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0C5B039" w14:textId="77777777" w:rsidR="00CD642C" w:rsidRPr="002633D8" w:rsidRDefault="005D1783" w:rsidP="00AA3B1A">
      <w:pPr>
        <w:rPr>
          <w:noProof/>
        </w:rPr>
      </w:pPr>
      <w:r w:rsidRPr="00441082">
        <w:rPr>
          <w:rFonts w:cs="Arial"/>
          <w:b/>
          <w:noProof/>
          <w:sz w:val="28"/>
          <w:szCs w:val="28"/>
        </w:rPr>
        <w:drawing>
          <wp:inline distT="0" distB="0" distL="0" distR="0" wp14:anchorId="40C5B067" wp14:editId="40C5B068">
            <wp:extent cx="2914650" cy="971550"/>
            <wp:effectExtent l="0" t="0" r="0" b="0"/>
            <wp:docPr id="1"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14650" cy="971550"/>
                    </a:xfrm>
                    <a:prstGeom prst="rect">
                      <a:avLst/>
                    </a:prstGeom>
                    <a:noFill/>
                    <a:ln>
                      <a:noFill/>
                    </a:ln>
                  </pic:spPr>
                </pic:pic>
              </a:graphicData>
            </a:graphic>
          </wp:inline>
        </w:drawing>
      </w:r>
    </w:p>
    <w:p w14:paraId="40C5B03A" w14:textId="77777777" w:rsidR="00CD642C" w:rsidRPr="002633D8" w:rsidRDefault="00CD642C">
      <w:pPr>
        <w:jc w:val="center"/>
        <w:rPr>
          <w:rFonts w:cs="Arial"/>
          <w:b/>
          <w:noProof/>
        </w:rPr>
      </w:pPr>
    </w:p>
    <w:p w14:paraId="40C5B03B" w14:textId="77777777" w:rsidR="00CD642C" w:rsidRPr="002633D8" w:rsidRDefault="00CD642C">
      <w:pPr>
        <w:jc w:val="center"/>
        <w:rPr>
          <w:rFonts w:cs="Arial"/>
          <w:b/>
          <w:noProof/>
        </w:rPr>
      </w:pPr>
    </w:p>
    <w:p w14:paraId="40C5B03C" w14:textId="77777777" w:rsidR="00CD642C" w:rsidRPr="002633D8" w:rsidRDefault="00CD642C">
      <w:pPr>
        <w:jc w:val="center"/>
        <w:rPr>
          <w:rFonts w:cs="Arial"/>
          <w:b/>
          <w:noProof/>
        </w:rPr>
      </w:pPr>
    </w:p>
    <w:p w14:paraId="40C5B03D" w14:textId="77777777" w:rsidR="00CD642C" w:rsidRPr="002633D8" w:rsidRDefault="00CD642C">
      <w:pPr>
        <w:jc w:val="center"/>
        <w:rPr>
          <w:rFonts w:cs="Arial"/>
          <w:b/>
          <w:noProof/>
        </w:rPr>
      </w:pPr>
    </w:p>
    <w:p w14:paraId="40C5B03E" w14:textId="77777777" w:rsidR="00CD642C" w:rsidRPr="002633D8" w:rsidRDefault="00CD642C">
      <w:pPr>
        <w:jc w:val="center"/>
        <w:rPr>
          <w:rFonts w:cs="Arial"/>
          <w:b/>
          <w:noProof/>
        </w:rPr>
      </w:pPr>
    </w:p>
    <w:p w14:paraId="40C5B03F" w14:textId="77777777" w:rsidR="00CD642C" w:rsidRPr="00E917C3" w:rsidRDefault="006636BE">
      <w:pPr>
        <w:pStyle w:val="BodyText3"/>
        <w:ind w:right="-957"/>
        <w:jc w:val="left"/>
        <w:rPr>
          <w:rFonts w:cs="Arial"/>
          <w:sz w:val="44"/>
          <w:szCs w:val="44"/>
        </w:rPr>
      </w:pPr>
      <w:r>
        <w:rPr>
          <w:rFonts w:cs="Arial"/>
          <w:sz w:val="44"/>
          <w:szCs w:val="44"/>
        </w:rPr>
        <w:t>MODULE</w:t>
      </w:r>
      <w:r w:rsidR="00CD642C" w:rsidRPr="00E917C3">
        <w:rPr>
          <w:rFonts w:cs="Arial"/>
          <w:sz w:val="44"/>
          <w:szCs w:val="44"/>
        </w:rPr>
        <w:t xml:space="preserve"> </w:t>
      </w:r>
      <w:r w:rsidR="0037241D">
        <w:rPr>
          <w:rFonts w:cs="Arial"/>
          <w:sz w:val="44"/>
          <w:szCs w:val="44"/>
        </w:rPr>
        <w:t>DIRECTORY</w:t>
      </w:r>
    </w:p>
    <w:p w14:paraId="40C5B040" w14:textId="77777777" w:rsidR="00CD642C" w:rsidRPr="00E917C3" w:rsidRDefault="00CD642C">
      <w:pPr>
        <w:ind w:right="-957"/>
        <w:rPr>
          <w:rFonts w:cs="Arial"/>
          <w:b/>
          <w:sz w:val="44"/>
          <w:szCs w:val="44"/>
        </w:rPr>
      </w:pPr>
    </w:p>
    <w:p w14:paraId="40C5B041" w14:textId="77777777" w:rsidR="00CD642C" w:rsidRPr="00E917C3" w:rsidRDefault="00CD642C">
      <w:pPr>
        <w:ind w:right="-957"/>
        <w:rPr>
          <w:rFonts w:cs="Arial"/>
          <w:b/>
          <w:sz w:val="44"/>
          <w:szCs w:val="44"/>
        </w:rPr>
      </w:pPr>
    </w:p>
    <w:p w14:paraId="40C5B042" w14:textId="77777777" w:rsidR="00E917C3" w:rsidRDefault="00E917C3" w:rsidP="00AA3B1A">
      <w:pPr>
        <w:ind w:right="-957"/>
        <w:rPr>
          <w:rFonts w:cs="Arial"/>
          <w:b/>
          <w:sz w:val="40"/>
        </w:rPr>
      </w:pPr>
    </w:p>
    <w:p w14:paraId="40C5B043" w14:textId="77BB69FA" w:rsidR="00CD642C" w:rsidRPr="00E917C3" w:rsidRDefault="00CD642C" w:rsidP="00AA3B1A">
      <w:pPr>
        <w:ind w:right="-957"/>
        <w:rPr>
          <w:rFonts w:cs="Arial"/>
          <w:b/>
          <w:sz w:val="44"/>
          <w:szCs w:val="44"/>
        </w:rPr>
      </w:pPr>
      <w:r w:rsidRPr="00E917C3">
        <w:rPr>
          <w:rFonts w:cs="Arial"/>
          <w:b/>
          <w:sz w:val="44"/>
          <w:szCs w:val="44"/>
        </w:rPr>
        <w:t xml:space="preserve">LEVEL </w:t>
      </w:r>
      <w:r w:rsidR="001F0B86">
        <w:rPr>
          <w:rFonts w:cs="Arial"/>
          <w:b/>
          <w:sz w:val="44"/>
          <w:szCs w:val="44"/>
        </w:rPr>
        <w:t>5</w:t>
      </w:r>
    </w:p>
    <w:p w14:paraId="40C5B044" w14:textId="77777777" w:rsidR="00CD642C" w:rsidRPr="00E917C3" w:rsidRDefault="00CD642C">
      <w:pPr>
        <w:ind w:right="-957"/>
        <w:rPr>
          <w:rFonts w:cs="Arial"/>
          <w:b/>
          <w:sz w:val="44"/>
          <w:szCs w:val="44"/>
        </w:rPr>
      </w:pPr>
    </w:p>
    <w:p w14:paraId="40C5B045" w14:textId="77777777" w:rsidR="00CD642C" w:rsidRPr="00E917C3" w:rsidRDefault="00CD642C">
      <w:pPr>
        <w:ind w:right="-957"/>
        <w:rPr>
          <w:rFonts w:cs="Arial"/>
          <w:b/>
          <w:sz w:val="44"/>
          <w:szCs w:val="44"/>
        </w:rPr>
      </w:pPr>
    </w:p>
    <w:p w14:paraId="40C5B046" w14:textId="77777777" w:rsidR="00CD642C" w:rsidRPr="00E917C3" w:rsidRDefault="00CD642C">
      <w:pPr>
        <w:ind w:right="-957"/>
        <w:rPr>
          <w:rFonts w:cs="Arial"/>
          <w:b/>
          <w:sz w:val="44"/>
          <w:szCs w:val="44"/>
        </w:rPr>
      </w:pPr>
    </w:p>
    <w:p w14:paraId="40C5B047" w14:textId="77777777" w:rsidR="00CD642C" w:rsidRPr="00E917C3" w:rsidRDefault="00CD642C">
      <w:pPr>
        <w:ind w:right="-957"/>
        <w:rPr>
          <w:rFonts w:cs="Arial"/>
          <w:b/>
          <w:sz w:val="44"/>
          <w:szCs w:val="44"/>
        </w:rPr>
      </w:pPr>
    </w:p>
    <w:p w14:paraId="40C5B048" w14:textId="35A0B5FB" w:rsidR="00CD642C" w:rsidRPr="00E917C3" w:rsidRDefault="00CD642C">
      <w:pPr>
        <w:ind w:right="-957"/>
        <w:rPr>
          <w:rFonts w:cs="Arial"/>
          <w:b/>
          <w:sz w:val="44"/>
          <w:szCs w:val="44"/>
        </w:rPr>
      </w:pPr>
      <w:r w:rsidRPr="00E917C3">
        <w:rPr>
          <w:rFonts w:cs="Arial"/>
          <w:b/>
          <w:sz w:val="44"/>
          <w:szCs w:val="44"/>
        </w:rPr>
        <w:t xml:space="preserve">SCHOOL OF </w:t>
      </w:r>
      <w:r w:rsidR="00AF0EED">
        <w:rPr>
          <w:rFonts w:cs="Arial"/>
          <w:b/>
          <w:sz w:val="44"/>
          <w:szCs w:val="44"/>
        </w:rPr>
        <w:t>APPLIED COMPUTING</w:t>
      </w:r>
    </w:p>
    <w:p w14:paraId="40C5B049" w14:textId="77777777" w:rsidR="00CD642C" w:rsidRPr="00E917C3" w:rsidRDefault="00CD642C">
      <w:pPr>
        <w:ind w:right="-957"/>
        <w:rPr>
          <w:rFonts w:cs="Arial"/>
          <w:b/>
          <w:sz w:val="44"/>
          <w:szCs w:val="44"/>
        </w:rPr>
      </w:pPr>
    </w:p>
    <w:p w14:paraId="40C5B04A" w14:textId="77777777" w:rsidR="00CD642C" w:rsidRPr="00E917C3" w:rsidRDefault="00CD642C">
      <w:pPr>
        <w:ind w:right="-957"/>
        <w:rPr>
          <w:rFonts w:cs="Arial"/>
          <w:b/>
          <w:sz w:val="44"/>
          <w:szCs w:val="44"/>
        </w:rPr>
      </w:pPr>
    </w:p>
    <w:p w14:paraId="40C5B04B" w14:textId="4910B066" w:rsidR="00CD642C" w:rsidRPr="00E917C3" w:rsidRDefault="00CD642C">
      <w:pPr>
        <w:ind w:right="-957"/>
        <w:rPr>
          <w:rFonts w:cs="Arial"/>
          <w:b/>
          <w:sz w:val="44"/>
          <w:szCs w:val="44"/>
        </w:rPr>
      </w:pPr>
      <w:r w:rsidRPr="00E917C3">
        <w:rPr>
          <w:rFonts w:cs="Arial"/>
          <w:b/>
          <w:sz w:val="44"/>
          <w:szCs w:val="44"/>
        </w:rPr>
        <w:t xml:space="preserve">FACULTY OF </w:t>
      </w:r>
      <w:r w:rsidR="00AF0EED">
        <w:rPr>
          <w:rFonts w:cs="Arial"/>
          <w:b/>
          <w:sz w:val="44"/>
          <w:szCs w:val="44"/>
        </w:rPr>
        <w:t>ARCHITECTURE, COMPUTING AND ENGINEERING</w:t>
      </w:r>
    </w:p>
    <w:p w14:paraId="40C5B04C" w14:textId="77777777" w:rsidR="00CD642C" w:rsidRPr="00E917C3" w:rsidRDefault="00CD642C">
      <w:pPr>
        <w:ind w:right="-957"/>
        <w:rPr>
          <w:rFonts w:cs="Arial"/>
          <w:b/>
          <w:sz w:val="44"/>
          <w:szCs w:val="44"/>
        </w:rPr>
      </w:pPr>
    </w:p>
    <w:p w14:paraId="40C5B04D" w14:textId="77777777" w:rsidR="00CD642C" w:rsidRPr="00E917C3" w:rsidRDefault="00CD642C">
      <w:pPr>
        <w:ind w:right="-957"/>
        <w:rPr>
          <w:rFonts w:cs="Arial"/>
          <w:b/>
          <w:sz w:val="44"/>
          <w:szCs w:val="44"/>
        </w:rPr>
      </w:pPr>
    </w:p>
    <w:p w14:paraId="40C5B04E" w14:textId="77777777" w:rsidR="006636BE" w:rsidRDefault="006636BE">
      <w:pPr>
        <w:ind w:right="-957"/>
        <w:rPr>
          <w:rFonts w:cs="Arial"/>
          <w:b/>
          <w:sz w:val="44"/>
          <w:szCs w:val="44"/>
        </w:rPr>
      </w:pPr>
    </w:p>
    <w:p w14:paraId="40C5B04F" w14:textId="77777777" w:rsidR="006636BE" w:rsidRDefault="006636BE">
      <w:pPr>
        <w:ind w:right="-957"/>
        <w:rPr>
          <w:rFonts w:cs="Arial"/>
          <w:b/>
          <w:sz w:val="44"/>
          <w:szCs w:val="44"/>
        </w:rPr>
      </w:pPr>
    </w:p>
    <w:p w14:paraId="40C5B050" w14:textId="77777777" w:rsidR="006636BE" w:rsidRDefault="006636BE">
      <w:pPr>
        <w:ind w:right="-957"/>
        <w:rPr>
          <w:rFonts w:cs="Arial"/>
          <w:b/>
          <w:sz w:val="44"/>
          <w:szCs w:val="44"/>
        </w:rPr>
      </w:pPr>
    </w:p>
    <w:p w14:paraId="40C5B051" w14:textId="77777777" w:rsidR="00CD642C" w:rsidRPr="00E917C3" w:rsidRDefault="00CD642C">
      <w:pPr>
        <w:ind w:right="-957"/>
        <w:rPr>
          <w:rFonts w:cs="Arial"/>
          <w:b/>
          <w:sz w:val="44"/>
          <w:szCs w:val="44"/>
        </w:rPr>
      </w:pPr>
      <w:r w:rsidRPr="00E917C3">
        <w:rPr>
          <w:rFonts w:cs="Arial"/>
          <w:b/>
          <w:sz w:val="44"/>
          <w:szCs w:val="44"/>
        </w:rPr>
        <w:t>201</w:t>
      </w:r>
      <w:r w:rsidR="00563189">
        <w:rPr>
          <w:rFonts w:cs="Arial"/>
          <w:b/>
          <w:sz w:val="44"/>
          <w:szCs w:val="44"/>
        </w:rPr>
        <w:t>7</w:t>
      </w:r>
      <w:r w:rsidRPr="00E917C3">
        <w:rPr>
          <w:rFonts w:cs="Arial"/>
          <w:b/>
          <w:sz w:val="44"/>
          <w:szCs w:val="44"/>
        </w:rPr>
        <w:t>-201</w:t>
      </w:r>
      <w:r w:rsidR="00563189">
        <w:rPr>
          <w:rFonts w:cs="Arial"/>
          <w:b/>
          <w:sz w:val="44"/>
          <w:szCs w:val="44"/>
        </w:rPr>
        <w:t>8</w:t>
      </w:r>
    </w:p>
    <w:p w14:paraId="591C2FFE" w14:textId="77777777" w:rsidR="008E2B3B" w:rsidRDefault="00CD642C" w:rsidP="00AA3B1A">
      <w:pPr>
        <w:jc w:val="center"/>
      </w:pPr>
      <w:r w:rsidRPr="002633D8">
        <w:br w:type="page"/>
      </w:r>
    </w:p>
    <w:p w14:paraId="40C5B052" w14:textId="296A074E" w:rsidR="00CD642C" w:rsidRPr="00AA3B1A" w:rsidRDefault="00CD642C" w:rsidP="00AA3B1A">
      <w:pPr>
        <w:jc w:val="center"/>
        <w:rPr>
          <w:b/>
        </w:rPr>
      </w:pPr>
      <w:r w:rsidRPr="00AA3B1A">
        <w:rPr>
          <w:b/>
        </w:rPr>
        <w:lastRenderedPageBreak/>
        <w:t>CONTENTS PAGE</w:t>
      </w:r>
    </w:p>
    <w:p w14:paraId="40C5B053" w14:textId="77777777" w:rsidR="00CD642C" w:rsidRPr="00AA3B1A" w:rsidRDefault="00CD642C" w:rsidP="00AA3B1A">
      <w:pPr>
        <w:rPr>
          <w:b/>
          <w:noProof/>
        </w:rPr>
      </w:pPr>
    </w:p>
    <w:p w14:paraId="40C5B054" w14:textId="77777777" w:rsidR="00CD642C" w:rsidRDefault="00CD642C" w:rsidP="00AA3B1A">
      <w:pPr>
        <w:jc w:val="right"/>
        <w:rPr>
          <w:b/>
        </w:rPr>
      </w:pPr>
      <w:r w:rsidRPr="00AA3B1A">
        <w:rPr>
          <w:b/>
        </w:rPr>
        <w:t>Page No</w:t>
      </w:r>
    </w:p>
    <w:bookmarkStart w:id="0" w:name="_GoBack"/>
    <w:bookmarkEnd w:id="0"/>
    <w:p w14:paraId="03FAC382" w14:textId="77777777" w:rsidR="00FB24C6" w:rsidRDefault="00AA3B1A">
      <w:pPr>
        <w:pStyle w:val="TOC1"/>
        <w:rPr>
          <w:rFonts w:asciiTheme="minorHAnsi" w:eastAsiaTheme="minorEastAsia" w:hAnsiTheme="minorHAnsi" w:cstheme="minorBidi"/>
          <w:noProof/>
          <w:szCs w:val="22"/>
        </w:rPr>
      </w:pPr>
      <w:r w:rsidRPr="00AA3B1A">
        <w:rPr>
          <w:rFonts w:cs="Arial"/>
          <w:b/>
          <w:noProof/>
          <w:szCs w:val="22"/>
        </w:rPr>
        <w:fldChar w:fldCharType="begin"/>
      </w:r>
      <w:r w:rsidRPr="00AA3B1A">
        <w:rPr>
          <w:rFonts w:cs="Arial"/>
          <w:b/>
          <w:noProof/>
          <w:szCs w:val="22"/>
        </w:rPr>
        <w:instrText xml:space="preserve"> TOC \o "1-2" \h \z \u </w:instrText>
      </w:r>
      <w:r w:rsidRPr="00AA3B1A">
        <w:rPr>
          <w:rFonts w:cs="Arial"/>
          <w:b/>
          <w:noProof/>
          <w:szCs w:val="22"/>
        </w:rPr>
        <w:fldChar w:fldCharType="separate"/>
      </w:r>
      <w:hyperlink w:anchor="_Toc493084050" w:history="1">
        <w:r w:rsidR="00FB24C6" w:rsidRPr="00F94440">
          <w:rPr>
            <w:rStyle w:val="Hyperlink"/>
            <w:noProof/>
          </w:rPr>
          <w:t>INTRODUCTION</w:t>
        </w:r>
        <w:r w:rsidR="00FB24C6">
          <w:rPr>
            <w:noProof/>
            <w:webHidden/>
          </w:rPr>
          <w:tab/>
        </w:r>
        <w:r w:rsidR="00FB24C6">
          <w:rPr>
            <w:noProof/>
            <w:webHidden/>
          </w:rPr>
          <w:fldChar w:fldCharType="begin"/>
        </w:r>
        <w:r w:rsidR="00FB24C6">
          <w:rPr>
            <w:noProof/>
            <w:webHidden/>
          </w:rPr>
          <w:instrText xml:space="preserve"> PAGEREF _Toc493084050 \h </w:instrText>
        </w:r>
        <w:r w:rsidR="00FB24C6">
          <w:rPr>
            <w:noProof/>
            <w:webHidden/>
          </w:rPr>
        </w:r>
        <w:r w:rsidR="00FB24C6">
          <w:rPr>
            <w:noProof/>
            <w:webHidden/>
          </w:rPr>
          <w:fldChar w:fldCharType="separate"/>
        </w:r>
        <w:r w:rsidR="00FB24C6">
          <w:rPr>
            <w:noProof/>
            <w:webHidden/>
          </w:rPr>
          <w:t>1</w:t>
        </w:r>
        <w:r w:rsidR="00FB24C6">
          <w:rPr>
            <w:noProof/>
            <w:webHidden/>
          </w:rPr>
          <w:fldChar w:fldCharType="end"/>
        </w:r>
      </w:hyperlink>
    </w:p>
    <w:p w14:paraId="462B009B" w14:textId="77777777" w:rsidR="00FB24C6" w:rsidRDefault="00FB24C6">
      <w:pPr>
        <w:pStyle w:val="TOC1"/>
        <w:rPr>
          <w:rFonts w:asciiTheme="minorHAnsi" w:eastAsiaTheme="minorEastAsia" w:hAnsiTheme="minorHAnsi" w:cstheme="minorBidi"/>
          <w:noProof/>
          <w:szCs w:val="22"/>
        </w:rPr>
      </w:pPr>
      <w:hyperlink w:anchor="_Toc493084051" w:history="1">
        <w:r w:rsidRPr="00F94440">
          <w:rPr>
            <w:rStyle w:val="Hyperlink"/>
            <w:rFonts w:cs="Arial"/>
            <w:noProof/>
          </w:rPr>
          <w:t>MODULES</w:t>
        </w:r>
        <w:r>
          <w:rPr>
            <w:noProof/>
            <w:webHidden/>
          </w:rPr>
          <w:tab/>
        </w:r>
        <w:r>
          <w:rPr>
            <w:noProof/>
            <w:webHidden/>
          </w:rPr>
          <w:fldChar w:fldCharType="begin"/>
        </w:r>
        <w:r>
          <w:rPr>
            <w:noProof/>
            <w:webHidden/>
          </w:rPr>
          <w:instrText xml:space="preserve"> PAGEREF _Toc493084051 \h </w:instrText>
        </w:r>
        <w:r>
          <w:rPr>
            <w:noProof/>
            <w:webHidden/>
          </w:rPr>
        </w:r>
        <w:r>
          <w:rPr>
            <w:noProof/>
            <w:webHidden/>
          </w:rPr>
          <w:fldChar w:fldCharType="separate"/>
        </w:r>
        <w:r>
          <w:rPr>
            <w:noProof/>
            <w:webHidden/>
          </w:rPr>
          <w:t>2</w:t>
        </w:r>
        <w:r>
          <w:rPr>
            <w:noProof/>
            <w:webHidden/>
          </w:rPr>
          <w:fldChar w:fldCharType="end"/>
        </w:r>
      </w:hyperlink>
    </w:p>
    <w:p w14:paraId="7AC324DA" w14:textId="77777777" w:rsidR="00FB24C6" w:rsidRDefault="00FB24C6">
      <w:pPr>
        <w:pStyle w:val="TOC2"/>
        <w:rPr>
          <w:rFonts w:asciiTheme="minorHAnsi" w:eastAsiaTheme="minorEastAsia" w:hAnsiTheme="minorHAnsi" w:cstheme="minorBidi"/>
          <w:noProof/>
          <w:szCs w:val="22"/>
        </w:rPr>
      </w:pPr>
      <w:hyperlink w:anchor="_Toc493084052" w:history="1">
        <w:r w:rsidRPr="00F94440">
          <w:rPr>
            <w:rStyle w:val="Hyperlink"/>
            <w:noProof/>
          </w:rPr>
          <w:t>M2X8522 - Network Operating Systems and Security</w:t>
        </w:r>
        <w:r>
          <w:rPr>
            <w:noProof/>
            <w:webHidden/>
          </w:rPr>
          <w:tab/>
        </w:r>
        <w:r>
          <w:rPr>
            <w:noProof/>
            <w:webHidden/>
          </w:rPr>
          <w:fldChar w:fldCharType="begin"/>
        </w:r>
        <w:r>
          <w:rPr>
            <w:noProof/>
            <w:webHidden/>
          </w:rPr>
          <w:instrText xml:space="preserve"> PAGEREF _Toc493084052 \h </w:instrText>
        </w:r>
        <w:r>
          <w:rPr>
            <w:noProof/>
            <w:webHidden/>
          </w:rPr>
        </w:r>
        <w:r>
          <w:rPr>
            <w:noProof/>
            <w:webHidden/>
          </w:rPr>
          <w:fldChar w:fldCharType="separate"/>
        </w:r>
        <w:r>
          <w:rPr>
            <w:noProof/>
            <w:webHidden/>
          </w:rPr>
          <w:t>2</w:t>
        </w:r>
        <w:r>
          <w:rPr>
            <w:noProof/>
            <w:webHidden/>
          </w:rPr>
          <w:fldChar w:fldCharType="end"/>
        </w:r>
      </w:hyperlink>
    </w:p>
    <w:p w14:paraId="2B69CAA3" w14:textId="77777777" w:rsidR="00FB24C6" w:rsidRDefault="00FB24C6">
      <w:pPr>
        <w:pStyle w:val="TOC2"/>
        <w:rPr>
          <w:rFonts w:asciiTheme="minorHAnsi" w:eastAsiaTheme="minorEastAsia" w:hAnsiTheme="minorHAnsi" w:cstheme="minorBidi"/>
          <w:noProof/>
          <w:szCs w:val="22"/>
        </w:rPr>
      </w:pPr>
      <w:hyperlink w:anchor="_Toc493084053" w:history="1">
        <w:r w:rsidRPr="00F94440">
          <w:rPr>
            <w:rStyle w:val="Hyperlink"/>
            <w:noProof/>
          </w:rPr>
          <w:t>M5X00615 - Project Management</w:t>
        </w:r>
        <w:r>
          <w:rPr>
            <w:noProof/>
            <w:webHidden/>
          </w:rPr>
          <w:tab/>
        </w:r>
        <w:r>
          <w:rPr>
            <w:noProof/>
            <w:webHidden/>
          </w:rPr>
          <w:fldChar w:fldCharType="begin"/>
        </w:r>
        <w:r>
          <w:rPr>
            <w:noProof/>
            <w:webHidden/>
          </w:rPr>
          <w:instrText xml:space="preserve"> PAGEREF _Toc493084053 \h </w:instrText>
        </w:r>
        <w:r>
          <w:rPr>
            <w:noProof/>
            <w:webHidden/>
          </w:rPr>
        </w:r>
        <w:r>
          <w:rPr>
            <w:noProof/>
            <w:webHidden/>
          </w:rPr>
          <w:fldChar w:fldCharType="separate"/>
        </w:r>
        <w:r>
          <w:rPr>
            <w:noProof/>
            <w:webHidden/>
          </w:rPr>
          <w:t>6</w:t>
        </w:r>
        <w:r>
          <w:rPr>
            <w:noProof/>
            <w:webHidden/>
          </w:rPr>
          <w:fldChar w:fldCharType="end"/>
        </w:r>
      </w:hyperlink>
    </w:p>
    <w:p w14:paraId="148FAA68" w14:textId="77777777" w:rsidR="00FB24C6" w:rsidRDefault="00FB24C6">
      <w:pPr>
        <w:pStyle w:val="TOC2"/>
        <w:rPr>
          <w:rFonts w:asciiTheme="minorHAnsi" w:eastAsiaTheme="minorEastAsia" w:hAnsiTheme="minorHAnsi" w:cstheme="minorBidi"/>
          <w:noProof/>
          <w:szCs w:val="22"/>
        </w:rPr>
      </w:pPr>
      <w:hyperlink w:anchor="_Toc493084054" w:history="1">
        <w:r w:rsidRPr="00F94440">
          <w:rPr>
            <w:rStyle w:val="Hyperlink"/>
            <w:noProof/>
          </w:rPr>
          <w:t>M5X01021 - Accounting and Accounting Software</w:t>
        </w:r>
        <w:r>
          <w:rPr>
            <w:noProof/>
            <w:webHidden/>
          </w:rPr>
          <w:tab/>
        </w:r>
        <w:r>
          <w:rPr>
            <w:noProof/>
            <w:webHidden/>
          </w:rPr>
          <w:fldChar w:fldCharType="begin"/>
        </w:r>
        <w:r>
          <w:rPr>
            <w:noProof/>
            <w:webHidden/>
          </w:rPr>
          <w:instrText xml:space="preserve"> PAGEREF _Toc493084054 \h </w:instrText>
        </w:r>
        <w:r>
          <w:rPr>
            <w:noProof/>
            <w:webHidden/>
          </w:rPr>
        </w:r>
        <w:r>
          <w:rPr>
            <w:noProof/>
            <w:webHidden/>
          </w:rPr>
          <w:fldChar w:fldCharType="separate"/>
        </w:r>
        <w:r>
          <w:rPr>
            <w:noProof/>
            <w:webHidden/>
          </w:rPr>
          <w:t>9</w:t>
        </w:r>
        <w:r>
          <w:rPr>
            <w:noProof/>
            <w:webHidden/>
          </w:rPr>
          <w:fldChar w:fldCharType="end"/>
        </w:r>
      </w:hyperlink>
    </w:p>
    <w:p w14:paraId="66890D6E" w14:textId="77777777" w:rsidR="00FB24C6" w:rsidRDefault="00FB24C6">
      <w:pPr>
        <w:pStyle w:val="TOC2"/>
        <w:rPr>
          <w:rFonts w:asciiTheme="minorHAnsi" w:eastAsiaTheme="minorEastAsia" w:hAnsiTheme="minorHAnsi" w:cstheme="minorBidi"/>
          <w:noProof/>
          <w:szCs w:val="22"/>
        </w:rPr>
      </w:pPr>
      <w:hyperlink w:anchor="_Toc493084055" w:history="1">
        <w:r w:rsidRPr="00F94440">
          <w:rPr>
            <w:rStyle w:val="Hyperlink"/>
            <w:noProof/>
          </w:rPr>
          <w:t>M5X01022 - Agent AI</w:t>
        </w:r>
        <w:r>
          <w:rPr>
            <w:noProof/>
            <w:webHidden/>
          </w:rPr>
          <w:tab/>
        </w:r>
        <w:r>
          <w:rPr>
            <w:noProof/>
            <w:webHidden/>
          </w:rPr>
          <w:fldChar w:fldCharType="begin"/>
        </w:r>
        <w:r>
          <w:rPr>
            <w:noProof/>
            <w:webHidden/>
          </w:rPr>
          <w:instrText xml:space="preserve"> PAGEREF _Toc493084055 \h </w:instrText>
        </w:r>
        <w:r>
          <w:rPr>
            <w:noProof/>
            <w:webHidden/>
          </w:rPr>
        </w:r>
        <w:r>
          <w:rPr>
            <w:noProof/>
            <w:webHidden/>
          </w:rPr>
          <w:fldChar w:fldCharType="separate"/>
        </w:r>
        <w:r>
          <w:rPr>
            <w:noProof/>
            <w:webHidden/>
          </w:rPr>
          <w:t>12</w:t>
        </w:r>
        <w:r>
          <w:rPr>
            <w:noProof/>
            <w:webHidden/>
          </w:rPr>
          <w:fldChar w:fldCharType="end"/>
        </w:r>
      </w:hyperlink>
    </w:p>
    <w:p w14:paraId="32D510E6" w14:textId="77777777" w:rsidR="00FB24C6" w:rsidRDefault="00FB24C6">
      <w:pPr>
        <w:pStyle w:val="TOC2"/>
        <w:rPr>
          <w:rFonts w:asciiTheme="minorHAnsi" w:eastAsiaTheme="minorEastAsia" w:hAnsiTheme="minorHAnsi" w:cstheme="minorBidi"/>
          <w:noProof/>
          <w:szCs w:val="22"/>
        </w:rPr>
      </w:pPr>
      <w:hyperlink w:anchor="_Toc493084056" w:history="1">
        <w:r w:rsidRPr="00F94440">
          <w:rPr>
            <w:rStyle w:val="Hyperlink"/>
            <w:noProof/>
          </w:rPr>
          <w:t>M5X01023 - Algorithms and Data Structures</w:t>
        </w:r>
        <w:r>
          <w:rPr>
            <w:noProof/>
            <w:webHidden/>
          </w:rPr>
          <w:tab/>
        </w:r>
        <w:r>
          <w:rPr>
            <w:noProof/>
            <w:webHidden/>
          </w:rPr>
          <w:fldChar w:fldCharType="begin"/>
        </w:r>
        <w:r>
          <w:rPr>
            <w:noProof/>
            <w:webHidden/>
          </w:rPr>
          <w:instrText xml:space="preserve"> PAGEREF _Toc493084056 \h </w:instrText>
        </w:r>
        <w:r>
          <w:rPr>
            <w:noProof/>
            <w:webHidden/>
          </w:rPr>
        </w:r>
        <w:r>
          <w:rPr>
            <w:noProof/>
            <w:webHidden/>
          </w:rPr>
          <w:fldChar w:fldCharType="separate"/>
        </w:r>
        <w:r>
          <w:rPr>
            <w:noProof/>
            <w:webHidden/>
          </w:rPr>
          <w:t>14</w:t>
        </w:r>
        <w:r>
          <w:rPr>
            <w:noProof/>
            <w:webHidden/>
          </w:rPr>
          <w:fldChar w:fldCharType="end"/>
        </w:r>
      </w:hyperlink>
    </w:p>
    <w:p w14:paraId="32F61C86" w14:textId="77777777" w:rsidR="00FB24C6" w:rsidRDefault="00FB24C6">
      <w:pPr>
        <w:pStyle w:val="TOC2"/>
        <w:rPr>
          <w:rFonts w:asciiTheme="minorHAnsi" w:eastAsiaTheme="minorEastAsia" w:hAnsiTheme="minorHAnsi" w:cstheme="minorBidi"/>
          <w:noProof/>
          <w:szCs w:val="22"/>
        </w:rPr>
      </w:pPr>
      <w:hyperlink w:anchor="_Toc493084057" w:history="1">
        <w:r w:rsidRPr="00F94440">
          <w:rPr>
            <w:rStyle w:val="Hyperlink"/>
            <w:noProof/>
          </w:rPr>
          <w:t>M5X01024 - Animation Principles and Practice</w:t>
        </w:r>
        <w:r>
          <w:rPr>
            <w:noProof/>
            <w:webHidden/>
          </w:rPr>
          <w:tab/>
        </w:r>
        <w:r>
          <w:rPr>
            <w:noProof/>
            <w:webHidden/>
          </w:rPr>
          <w:fldChar w:fldCharType="begin"/>
        </w:r>
        <w:r>
          <w:rPr>
            <w:noProof/>
            <w:webHidden/>
          </w:rPr>
          <w:instrText xml:space="preserve"> PAGEREF _Toc493084057 \h </w:instrText>
        </w:r>
        <w:r>
          <w:rPr>
            <w:noProof/>
            <w:webHidden/>
          </w:rPr>
        </w:r>
        <w:r>
          <w:rPr>
            <w:noProof/>
            <w:webHidden/>
          </w:rPr>
          <w:fldChar w:fldCharType="separate"/>
        </w:r>
        <w:r>
          <w:rPr>
            <w:noProof/>
            <w:webHidden/>
          </w:rPr>
          <w:t>16</w:t>
        </w:r>
        <w:r>
          <w:rPr>
            <w:noProof/>
            <w:webHidden/>
          </w:rPr>
          <w:fldChar w:fldCharType="end"/>
        </w:r>
      </w:hyperlink>
    </w:p>
    <w:p w14:paraId="26B119C5" w14:textId="77777777" w:rsidR="00FB24C6" w:rsidRDefault="00FB24C6">
      <w:pPr>
        <w:pStyle w:val="TOC2"/>
        <w:rPr>
          <w:rFonts w:asciiTheme="minorHAnsi" w:eastAsiaTheme="minorEastAsia" w:hAnsiTheme="minorHAnsi" w:cstheme="minorBidi"/>
          <w:noProof/>
          <w:szCs w:val="22"/>
        </w:rPr>
      </w:pPr>
      <w:hyperlink w:anchor="_Toc493084058" w:history="1">
        <w:r w:rsidRPr="00F94440">
          <w:rPr>
            <w:rStyle w:val="Hyperlink"/>
            <w:noProof/>
          </w:rPr>
          <w:t>M5X01025 - Application Design and Development</w:t>
        </w:r>
        <w:r>
          <w:rPr>
            <w:noProof/>
            <w:webHidden/>
          </w:rPr>
          <w:tab/>
        </w:r>
        <w:r>
          <w:rPr>
            <w:noProof/>
            <w:webHidden/>
          </w:rPr>
          <w:fldChar w:fldCharType="begin"/>
        </w:r>
        <w:r>
          <w:rPr>
            <w:noProof/>
            <w:webHidden/>
          </w:rPr>
          <w:instrText xml:space="preserve"> PAGEREF _Toc493084058 \h </w:instrText>
        </w:r>
        <w:r>
          <w:rPr>
            <w:noProof/>
            <w:webHidden/>
          </w:rPr>
        </w:r>
        <w:r>
          <w:rPr>
            <w:noProof/>
            <w:webHidden/>
          </w:rPr>
          <w:fldChar w:fldCharType="separate"/>
        </w:r>
        <w:r>
          <w:rPr>
            <w:noProof/>
            <w:webHidden/>
          </w:rPr>
          <w:t>18</w:t>
        </w:r>
        <w:r>
          <w:rPr>
            <w:noProof/>
            <w:webHidden/>
          </w:rPr>
          <w:fldChar w:fldCharType="end"/>
        </w:r>
      </w:hyperlink>
    </w:p>
    <w:p w14:paraId="73367347" w14:textId="77777777" w:rsidR="00FB24C6" w:rsidRDefault="00FB24C6">
      <w:pPr>
        <w:pStyle w:val="TOC2"/>
        <w:rPr>
          <w:rFonts w:asciiTheme="minorHAnsi" w:eastAsiaTheme="minorEastAsia" w:hAnsiTheme="minorHAnsi" w:cstheme="minorBidi"/>
          <w:noProof/>
          <w:szCs w:val="22"/>
        </w:rPr>
      </w:pPr>
      <w:hyperlink w:anchor="_Toc493084059" w:history="1">
        <w:r w:rsidRPr="00F94440">
          <w:rPr>
            <w:rStyle w:val="Hyperlink"/>
            <w:noProof/>
          </w:rPr>
          <w:t>M5X01027 - Business Programming</w:t>
        </w:r>
        <w:r>
          <w:rPr>
            <w:noProof/>
            <w:webHidden/>
          </w:rPr>
          <w:tab/>
        </w:r>
        <w:r>
          <w:rPr>
            <w:noProof/>
            <w:webHidden/>
          </w:rPr>
          <w:fldChar w:fldCharType="begin"/>
        </w:r>
        <w:r>
          <w:rPr>
            <w:noProof/>
            <w:webHidden/>
          </w:rPr>
          <w:instrText xml:space="preserve"> PAGEREF _Toc493084059 \h </w:instrText>
        </w:r>
        <w:r>
          <w:rPr>
            <w:noProof/>
            <w:webHidden/>
          </w:rPr>
        </w:r>
        <w:r>
          <w:rPr>
            <w:noProof/>
            <w:webHidden/>
          </w:rPr>
          <w:fldChar w:fldCharType="separate"/>
        </w:r>
        <w:r>
          <w:rPr>
            <w:noProof/>
            <w:webHidden/>
          </w:rPr>
          <w:t>21</w:t>
        </w:r>
        <w:r>
          <w:rPr>
            <w:noProof/>
            <w:webHidden/>
          </w:rPr>
          <w:fldChar w:fldCharType="end"/>
        </w:r>
      </w:hyperlink>
    </w:p>
    <w:p w14:paraId="0AF16D66" w14:textId="77777777" w:rsidR="00FB24C6" w:rsidRDefault="00FB24C6">
      <w:pPr>
        <w:pStyle w:val="TOC2"/>
        <w:rPr>
          <w:rFonts w:asciiTheme="minorHAnsi" w:eastAsiaTheme="minorEastAsia" w:hAnsiTheme="minorHAnsi" w:cstheme="minorBidi"/>
          <w:noProof/>
          <w:szCs w:val="22"/>
        </w:rPr>
      </w:pPr>
      <w:hyperlink w:anchor="_Toc493084060" w:history="1">
        <w:r w:rsidRPr="00F94440">
          <w:rPr>
            <w:rStyle w:val="Hyperlink"/>
            <w:noProof/>
          </w:rPr>
          <w:t>M5X01029 - Data Management</w:t>
        </w:r>
        <w:r>
          <w:rPr>
            <w:noProof/>
            <w:webHidden/>
          </w:rPr>
          <w:tab/>
        </w:r>
        <w:r>
          <w:rPr>
            <w:noProof/>
            <w:webHidden/>
          </w:rPr>
          <w:fldChar w:fldCharType="begin"/>
        </w:r>
        <w:r>
          <w:rPr>
            <w:noProof/>
            <w:webHidden/>
          </w:rPr>
          <w:instrText xml:space="preserve"> PAGEREF _Toc493084060 \h </w:instrText>
        </w:r>
        <w:r>
          <w:rPr>
            <w:noProof/>
            <w:webHidden/>
          </w:rPr>
        </w:r>
        <w:r>
          <w:rPr>
            <w:noProof/>
            <w:webHidden/>
          </w:rPr>
          <w:fldChar w:fldCharType="separate"/>
        </w:r>
        <w:r>
          <w:rPr>
            <w:noProof/>
            <w:webHidden/>
          </w:rPr>
          <w:t>23</w:t>
        </w:r>
        <w:r>
          <w:rPr>
            <w:noProof/>
            <w:webHidden/>
          </w:rPr>
          <w:fldChar w:fldCharType="end"/>
        </w:r>
      </w:hyperlink>
    </w:p>
    <w:p w14:paraId="6AFE863E" w14:textId="77777777" w:rsidR="00FB24C6" w:rsidRDefault="00FB24C6">
      <w:pPr>
        <w:pStyle w:val="TOC2"/>
        <w:rPr>
          <w:rFonts w:asciiTheme="minorHAnsi" w:eastAsiaTheme="minorEastAsia" w:hAnsiTheme="minorHAnsi" w:cstheme="minorBidi"/>
          <w:noProof/>
          <w:szCs w:val="22"/>
        </w:rPr>
      </w:pPr>
      <w:hyperlink w:anchor="_Toc493084061" w:history="1">
        <w:r w:rsidRPr="00F94440">
          <w:rPr>
            <w:rStyle w:val="Hyperlink"/>
            <w:noProof/>
          </w:rPr>
          <w:t>M5X01030 - eCommerce</w:t>
        </w:r>
        <w:r>
          <w:rPr>
            <w:noProof/>
            <w:webHidden/>
          </w:rPr>
          <w:tab/>
        </w:r>
        <w:r>
          <w:rPr>
            <w:noProof/>
            <w:webHidden/>
          </w:rPr>
          <w:fldChar w:fldCharType="begin"/>
        </w:r>
        <w:r>
          <w:rPr>
            <w:noProof/>
            <w:webHidden/>
          </w:rPr>
          <w:instrText xml:space="preserve"> PAGEREF _Toc493084061 \h </w:instrText>
        </w:r>
        <w:r>
          <w:rPr>
            <w:noProof/>
            <w:webHidden/>
          </w:rPr>
        </w:r>
        <w:r>
          <w:rPr>
            <w:noProof/>
            <w:webHidden/>
          </w:rPr>
          <w:fldChar w:fldCharType="separate"/>
        </w:r>
        <w:r>
          <w:rPr>
            <w:noProof/>
            <w:webHidden/>
          </w:rPr>
          <w:t>26</w:t>
        </w:r>
        <w:r>
          <w:rPr>
            <w:noProof/>
            <w:webHidden/>
          </w:rPr>
          <w:fldChar w:fldCharType="end"/>
        </w:r>
      </w:hyperlink>
    </w:p>
    <w:p w14:paraId="4170EE76" w14:textId="77777777" w:rsidR="00FB24C6" w:rsidRDefault="00FB24C6">
      <w:pPr>
        <w:pStyle w:val="TOC2"/>
        <w:rPr>
          <w:rFonts w:asciiTheme="minorHAnsi" w:eastAsiaTheme="minorEastAsia" w:hAnsiTheme="minorHAnsi" w:cstheme="minorBidi"/>
          <w:noProof/>
          <w:szCs w:val="22"/>
        </w:rPr>
      </w:pPr>
      <w:hyperlink w:anchor="_Toc493084062" w:history="1">
        <w:r w:rsidRPr="00F94440">
          <w:rPr>
            <w:rStyle w:val="Hyperlink"/>
            <w:noProof/>
          </w:rPr>
          <w:t>M5X01033 - Enterprise and Innovation</w:t>
        </w:r>
        <w:r>
          <w:rPr>
            <w:noProof/>
            <w:webHidden/>
          </w:rPr>
          <w:tab/>
        </w:r>
        <w:r>
          <w:rPr>
            <w:noProof/>
            <w:webHidden/>
          </w:rPr>
          <w:fldChar w:fldCharType="begin"/>
        </w:r>
        <w:r>
          <w:rPr>
            <w:noProof/>
            <w:webHidden/>
          </w:rPr>
          <w:instrText xml:space="preserve"> PAGEREF _Toc493084062 \h </w:instrText>
        </w:r>
        <w:r>
          <w:rPr>
            <w:noProof/>
            <w:webHidden/>
          </w:rPr>
        </w:r>
        <w:r>
          <w:rPr>
            <w:noProof/>
            <w:webHidden/>
          </w:rPr>
          <w:fldChar w:fldCharType="separate"/>
        </w:r>
        <w:r>
          <w:rPr>
            <w:noProof/>
            <w:webHidden/>
          </w:rPr>
          <w:t>28</w:t>
        </w:r>
        <w:r>
          <w:rPr>
            <w:noProof/>
            <w:webHidden/>
          </w:rPr>
          <w:fldChar w:fldCharType="end"/>
        </w:r>
      </w:hyperlink>
    </w:p>
    <w:p w14:paraId="2478FB1D" w14:textId="77777777" w:rsidR="00FB24C6" w:rsidRDefault="00FB24C6">
      <w:pPr>
        <w:pStyle w:val="TOC2"/>
        <w:rPr>
          <w:rFonts w:asciiTheme="minorHAnsi" w:eastAsiaTheme="minorEastAsia" w:hAnsiTheme="minorHAnsi" w:cstheme="minorBidi"/>
          <w:noProof/>
          <w:szCs w:val="22"/>
        </w:rPr>
      </w:pPr>
      <w:hyperlink w:anchor="_Toc493084063" w:history="1">
        <w:r w:rsidRPr="00F94440">
          <w:rPr>
            <w:rStyle w:val="Hyperlink"/>
            <w:noProof/>
          </w:rPr>
          <w:t>M5X01036 - Formal Methods</w:t>
        </w:r>
        <w:r>
          <w:rPr>
            <w:noProof/>
            <w:webHidden/>
          </w:rPr>
          <w:tab/>
        </w:r>
        <w:r>
          <w:rPr>
            <w:noProof/>
            <w:webHidden/>
          </w:rPr>
          <w:fldChar w:fldCharType="begin"/>
        </w:r>
        <w:r>
          <w:rPr>
            <w:noProof/>
            <w:webHidden/>
          </w:rPr>
          <w:instrText xml:space="preserve"> PAGEREF _Toc493084063 \h </w:instrText>
        </w:r>
        <w:r>
          <w:rPr>
            <w:noProof/>
            <w:webHidden/>
          </w:rPr>
        </w:r>
        <w:r>
          <w:rPr>
            <w:noProof/>
            <w:webHidden/>
          </w:rPr>
          <w:fldChar w:fldCharType="separate"/>
        </w:r>
        <w:r>
          <w:rPr>
            <w:noProof/>
            <w:webHidden/>
          </w:rPr>
          <w:t>31</w:t>
        </w:r>
        <w:r>
          <w:rPr>
            <w:noProof/>
            <w:webHidden/>
          </w:rPr>
          <w:fldChar w:fldCharType="end"/>
        </w:r>
      </w:hyperlink>
    </w:p>
    <w:p w14:paraId="50463DA2" w14:textId="77777777" w:rsidR="00FB24C6" w:rsidRDefault="00FB24C6">
      <w:pPr>
        <w:pStyle w:val="TOC2"/>
        <w:rPr>
          <w:rFonts w:asciiTheme="minorHAnsi" w:eastAsiaTheme="minorEastAsia" w:hAnsiTheme="minorHAnsi" w:cstheme="minorBidi"/>
          <w:noProof/>
          <w:szCs w:val="22"/>
        </w:rPr>
      </w:pPr>
      <w:hyperlink w:anchor="_Toc493084064" w:history="1">
        <w:r w:rsidRPr="00F94440">
          <w:rPr>
            <w:rStyle w:val="Hyperlink"/>
            <w:noProof/>
          </w:rPr>
          <w:t>M5X01037 - Games Content Engineering</w:t>
        </w:r>
        <w:r>
          <w:rPr>
            <w:noProof/>
            <w:webHidden/>
          </w:rPr>
          <w:tab/>
        </w:r>
        <w:r>
          <w:rPr>
            <w:noProof/>
            <w:webHidden/>
          </w:rPr>
          <w:fldChar w:fldCharType="begin"/>
        </w:r>
        <w:r>
          <w:rPr>
            <w:noProof/>
            <w:webHidden/>
          </w:rPr>
          <w:instrText xml:space="preserve"> PAGEREF _Toc493084064 \h </w:instrText>
        </w:r>
        <w:r>
          <w:rPr>
            <w:noProof/>
            <w:webHidden/>
          </w:rPr>
        </w:r>
        <w:r>
          <w:rPr>
            <w:noProof/>
            <w:webHidden/>
          </w:rPr>
          <w:fldChar w:fldCharType="separate"/>
        </w:r>
        <w:r>
          <w:rPr>
            <w:noProof/>
            <w:webHidden/>
          </w:rPr>
          <w:t>34</w:t>
        </w:r>
        <w:r>
          <w:rPr>
            <w:noProof/>
            <w:webHidden/>
          </w:rPr>
          <w:fldChar w:fldCharType="end"/>
        </w:r>
      </w:hyperlink>
    </w:p>
    <w:p w14:paraId="31B74F3D" w14:textId="77777777" w:rsidR="00FB24C6" w:rsidRDefault="00FB24C6">
      <w:pPr>
        <w:pStyle w:val="TOC2"/>
        <w:rPr>
          <w:rFonts w:asciiTheme="minorHAnsi" w:eastAsiaTheme="minorEastAsia" w:hAnsiTheme="minorHAnsi" w:cstheme="minorBidi"/>
          <w:noProof/>
          <w:szCs w:val="22"/>
        </w:rPr>
      </w:pPr>
      <w:hyperlink w:anchor="_Toc493084065" w:history="1">
        <w:r w:rsidRPr="00F94440">
          <w:rPr>
            <w:rStyle w:val="Hyperlink"/>
            <w:noProof/>
          </w:rPr>
          <w:t>M5X01038 - Games Programming and Graphics</w:t>
        </w:r>
        <w:r>
          <w:rPr>
            <w:noProof/>
            <w:webHidden/>
          </w:rPr>
          <w:tab/>
        </w:r>
        <w:r>
          <w:rPr>
            <w:noProof/>
            <w:webHidden/>
          </w:rPr>
          <w:fldChar w:fldCharType="begin"/>
        </w:r>
        <w:r>
          <w:rPr>
            <w:noProof/>
            <w:webHidden/>
          </w:rPr>
          <w:instrText xml:space="preserve"> PAGEREF _Toc493084065 \h </w:instrText>
        </w:r>
        <w:r>
          <w:rPr>
            <w:noProof/>
            <w:webHidden/>
          </w:rPr>
        </w:r>
        <w:r>
          <w:rPr>
            <w:noProof/>
            <w:webHidden/>
          </w:rPr>
          <w:fldChar w:fldCharType="separate"/>
        </w:r>
        <w:r>
          <w:rPr>
            <w:noProof/>
            <w:webHidden/>
          </w:rPr>
          <w:t>37</w:t>
        </w:r>
        <w:r>
          <w:rPr>
            <w:noProof/>
            <w:webHidden/>
          </w:rPr>
          <w:fldChar w:fldCharType="end"/>
        </w:r>
      </w:hyperlink>
    </w:p>
    <w:p w14:paraId="60679367" w14:textId="77777777" w:rsidR="00FB24C6" w:rsidRDefault="00FB24C6">
      <w:pPr>
        <w:pStyle w:val="TOC2"/>
        <w:rPr>
          <w:rFonts w:asciiTheme="minorHAnsi" w:eastAsiaTheme="minorEastAsia" w:hAnsiTheme="minorHAnsi" w:cstheme="minorBidi"/>
          <w:noProof/>
          <w:szCs w:val="22"/>
        </w:rPr>
      </w:pPr>
      <w:hyperlink w:anchor="_Toc493084066" w:history="1">
        <w:r w:rsidRPr="00F94440">
          <w:rPr>
            <w:rStyle w:val="Hyperlink"/>
            <w:noProof/>
          </w:rPr>
          <w:t>M5X01043 - Indie Game Development</w:t>
        </w:r>
        <w:r>
          <w:rPr>
            <w:noProof/>
            <w:webHidden/>
          </w:rPr>
          <w:tab/>
        </w:r>
        <w:r>
          <w:rPr>
            <w:noProof/>
            <w:webHidden/>
          </w:rPr>
          <w:fldChar w:fldCharType="begin"/>
        </w:r>
        <w:r>
          <w:rPr>
            <w:noProof/>
            <w:webHidden/>
          </w:rPr>
          <w:instrText xml:space="preserve"> PAGEREF _Toc493084066 \h </w:instrText>
        </w:r>
        <w:r>
          <w:rPr>
            <w:noProof/>
            <w:webHidden/>
          </w:rPr>
        </w:r>
        <w:r>
          <w:rPr>
            <w:noProof/>
            <w:webHidden/>
          </w:rPr>
          <w:fldChar w:fldCharType="separate"/>
        </w:r>
        <w:r>
          <w:rPr>
            <w:noProof/>
            <w:webHidden/>
          </w:rPr>
          <w:t>40</w:t>
        </w:r>
        <w:r>
          <w:rPr>
            <w:noProof/>
            <w:webHidden/>
          </w:rPr>
          <w:fldChar w:fldCharType="end"/>
        </w:r>
      </w:hyperlink>
    </w:p>
    <w:p w14:paraId="008EB1C2" w14:textId="77777777" w:rsidR="00FB24C6" w:rsidRDefault="00FB24C6">
      <w:pPr>
        <w:pStyle w:val="TOC2"/>
        <w:rPr>
          <w:rFonts w:asciiTheme="minorHAnsi" w:eastAsiaTheme="minorEastAsia" w:hAnsiTheme="minorHAnsi" w:cstheme="minorBidi"/>
          <w:noProof/>
          <w:szCs w:val="22"/>
        </w:rPr>
      </w:pPr>
      <w:hyperlink w:anchor="_Toc493084067" w:history="1">
        <w:r w:rsidRPr="00F94440">
          <w:rPr>
            <w:rStyle w:val="Hyperlink"/>
            <w:noProof/>
          </w:rPr>
          <w:t>M5X01044 - Interactive Application Development</w:t>
        </w:r>
        <w:r>
          <w:rPr>
            <w:noProof/>
            <w:webHidden/>
          </w:rPr>
          <w:tab/>
        </w:r>
        <w:r>
          <w:rPr>
            <w:noProof/>
            <w:webHidden/>
          </w:rPr>
          <w:fldChar w:fldCharType="begin"/>
        </w:r>
        <w:r>
          <w:rPr>
            <w:noProof/>
            <w:webHidden/>
          </w:rPr>
          <w:instrText xml:space="preserve"> PAGEREF _Toc493084067 \h </w:instrText>
        </w:r>
        <w:r>
          <w:rPr>
            <w:noProof/>
            <w:webHidden/>
          </w:rPr>
        </w:r>
        <w:r>
          <w:rPr>
            <w:noProof/>
            <w:webHidden/>
          </w:rPr>
          <w:fldChar w:fldCharType="separate"/>
        </w:r>
        <w:r>
          <w:rPr>
            <w:noProof/>
            <w:webHidden/>
          </w:rPr>
          <w:t>43</w:t>
        </w:r>
        <w:r>
          <w:rPr>
            <w:noProof/>
            <w:webHidden/>
          </w:rPr>
          <w:fldChar w:fldCharType="end"/>
        </w:r>
      </w:hyperlink>
    </w:p>
    <w:p w14:paraId="7D46230F" w14:textId="77777777" w:rsidR="00FB24C6" w:rsidRDefault="00FB24C6">
      <w:pPr>
        <w:pStyle w:val="TOC2"/>
        <w:rPr>
          <w:rFonts w:asciiTheme="minorHAnsi" w:eastAsiaTheme="minorEastAsia" w:hAnsiTheme="minorHAnsi" w:cstheme="minorBidi"/>
          <w:noProof/>
          <w:szCs w:val="22"/>
        </w:rPr>
      </w:pPr>
      <w:hyperlink w:anchor="_Toc493084068" w:history="1">
        <w:r w:rsidRPr="00F94440">
          <w:rPr>
            <w:rStyle w:val="Hyperlink"/>
            <w:noProof/>
          </w:rPr>
          <w:t>M5X01045 - Internet Security</w:t>
        </w:r>
        <w:r>
          <w:rPr>
            <w:noProof/>
            <w:webHidden/>
          </w:rPr>
          <w:tab/>
        </w:r>
        <w:r>
          <w:rPr>
            <w:noProof/>
            <w:webHidden/>
          </w:rPr>
          <w:fldChar w:fldCharType="begin"/>
        </w:r>
        <w:r>
          <w:rPr>
            <w:noProof/>
            <w:webHidden/>
          </w:rPr>
          <w:instrText xml:space="preserve"> PAGEREF _Toc493084068 \h </w:instrText>
        </w:r>
        <w:r>
          <w:rPr>
            <w:noProof/>
            <w:webHidden/>
          </w:rPr>
        </w:r>
        <w:r>
          <w:rPr>
            <w:noProof/>
            <w:webHidden/>
          </w:rPr>
          <w:fldChar w:fldCharType="separate"/>
        </w:r>
        <w:r>
          <w:rPr>
            <w:noProof/>
            <w:webHidden/>
          </w:rPr>
          <w:t>46</w:t>
        </w:r>
        <w:r>
          <w:rPr>
            <w:noProof/>
            <w:webHidden/>
          </w:rPr>
          <w:fldChar w:fldCharType="end"/>
        </w:r>
      </w:hyperlink>
    </w:p>
    <w:p w14:paraId="06BBF083" w14:textId="77777777" w:rsidR="00FB24C6" w:rsidRDefault="00FB24C6">
      <w:pPr>
        <w:pStyle w:val="TOC2"/>
        <w:rPr>
          <w:rFonts w:asciiTheme="minorHAnsi" w:eastAsiaTheme="minorEastAsia" w:hAnsiTheme="minorHAnsi" w:cstheme="minorBidi"/>
          <w:noProof/>
          <w:szCs w:val="22"/>
        </w:rPr>
      </w:pPr>
      <w:hyperlink w:anchor="_Toc493084069" w:history="1">
        <w:r w:rsidRPr="00F94440">
          <w:rPr>
            <w:rStyle w:val="Hyperlink"/>
            <w:noProof/>
          </w:rPr>
          <w:t>M5X01046 - Local Area Networks</w:t>
        </w:r>
        <w:r>
          <w:rPr>
            <w:noProof/>
            <w:webHidden/>
          </w:rPr>
          <w:tab/>
        </w:r>
        <w:r>
          <w:rPr>
            <w:noProof/>
            <w:webHidden/>
          </w:rPr>
          <w:fldChar w:fldCharType="begin"/>
        </w:r>
        <w:r>
          <w:rPr>
            <w:noProof/>
            <w:webHidden/>
          </w:rPr>
          <w:instrText xml:space="preserve"> PAGEREF _Toc493084069 \h </w:instrText>
        </w:r>
        <w:r>
          <w:rPr>
            <w:noProof/>
            <w:webHidden/>
          </w:rPr>
        </w:r>
        <w:r>
          <w:rPr>
            <w:noProof/>
            <w:webHidden/>
          </w:rPr>
          <w:fldChar w:fldCharType="separate"/>
        </w:r>
        <w:r>
          <w:rPr>
            <w:noProof/>
            <w:webHidden/>
          </w:rPr>
          <w:t>48</w:t>
        </w:r>
        <w:r>
          <w:rPr>
            <w:noProof/>
            <w:webHidden/>
          </w:rPr>
          <w:fldChar w:fldCharType="end"/>
        </w:r>
      </w:hyperlink>
    </w:p>
    <w:p w14:paraId="73068C8E" w14:textId="77777777" w:rsidR="00FB24C6" w:rsidRDefault="00FB24C6">
      <w:pPr>
        <w:pStyle w:val="TOC2"/>
        <w:rPr>
          <w:rFonts w:asciiTheme="minorHAnsi" w:eastAsiaTheme="minorEastAsia" w:hAnsiTheme="minorHAnsi" w:cstheme="minorBidi"/>
          <w:noProof/>
          <w:szCs w:val="22"/>
        </w:rPr>
      </w:pPr>
      <w:hyperlink w:anchor="_Toc493084070" w:history="1">
        <w:r w:rsidRPr="00F94440">
          <w:rPr>
            <w:rStyle w:val="Hyperlink"/>
            <w:noProof/>
          </w:rPr>
          <w:t>M5X01047 - Mobile Application Development I</w:t>
        </w:r>
        <w:r>
          <w:rPr>
            <w:noProof/>
            <w:webHidden/>
          </w:rPr>
          <w:tab/>
        </w:r>
        <w:r>
          <w:rPr>
            <w:noProof/>
            <w:webHidden/>
          </w:rPr>
          <w:fldChar w:fldCharType="begin"/>
        </w:r>
        <w:r>
          <w:rPr>
            <w:noProof/>
            <w:webHidden/>
          </w:rPr>
          <w:instrText xml:space="preserve"> PAGEREF _Toc493084070 \h </w:instrText>
        </w:r>
        <w:r>
          <w:rPr>
            <w:noProof/>
            <w:webHidden/>
          </w:rPr>
        </w:r>
        <w:r>
          <w:rPr>
            <w:noProof/>
            <w:webHidden/>
          </w:rPr>
          <w:fldChar w:fldCharType="separate"/>
        </w:r>
        <w:r>
          <w:rPr>
            <w:noProof/>
            <w:webHidden/>
          </w:rPr>
          <w:t>51</w:t>
        </w:r>
        <w:r>
          <w:rPr>
            <w:noProof/>
            <w:webHidden/>
          </w:rPr>
          <w:fldChar w:fldCharType="end"/>
        </w:r>
      </w:hyperlink>
    </w:p>
    <w:p w14:paraId="5D4B21EA" w14:textId="77777777" w:rsidR="00FB24C6" w:rsidRDefault="00FB24C6">
      <w:pPr>
        <w:pStyle w:val="TOC2"/>
        <w:rPr>
          <w:rFonts w:asciiTheme="minorHAnsi" w:eastAsiaTheme="minorEastAsia" w:hAnsiTheme="minorHAnsi" w:cstheme="minorBidi"/>
          <w:noProof/>
          <w:szCs w:val="22"/>
        </w:rPr>
      </w:pPr>
      <w:hyperlink w:anchor="_Toc493084071" w:history="1">
        <w:r w:rsidRPr="00F94440">
          <w:rPr>
            <w:rStyle w:val="Hyperlink"/>
            <w:noProof/>
          </w:rPr>
          <w:t>M5X01048 - Mobile Application Development II</w:t>
        </w:r>
        <w:r>
          <w:rPr>
            <w:noProof/>
            <w:webHidden/>
          </w:rPr>
          <w:tab/>
        </w:r>
        <w:r>
          <w:rPr>
            <w:noProof/>
            <w:webHidden/>
          </w:rPr>
          <w:fldChar w:fldCharType="begin"/>
        </w:r>
        <w:r>
          <w:rPr>
            <w:noProof/>
            <w:webHidden/>
          </w:rPr>
          <w:instrText xml:space="preserve"> PAGEREF _Toc493084071 \h </w:instrText>
        </w:r>
        <w:r>
          <w:rPr>
            <w:noProof/>
            <w:webHidden/>
          </w:rPr>
        </w:r>
        <w:r>
          <w:rPr>
            <w:noProof/>
            <w:webHidden/>
          </w:rPr>
          <w:fldChar w:fldCharType="separate"/>
        </w:r>
        <w:r>
          <w:rPr>
            <w:noProof/>
            <w:webHidden/>
          </w:rPr>
          <w:t>54</w:t>
        </w:r>
        <w:r>
          <w:rPr>
            <w:noProof/>
            <w:webHidden/>
          </w:rPr>
          <w:fldChar w:fldCharType="end"/>
        </w:r>
      </w:hyperlink>
    </w:p>
    <w:p w14:paraId="2660F171" w14:textId="77777777" w:rsidR="00FB24C6" w:rsidRDefault="00FB24C6">
      <w:pPr>
        <w:pStyle w:val="TOC2"/>
        <w:rPr>
          <w:rFonts w:asciiTheme="minorHAnsi" w:eastAsiaTheme="minorEastAsia" w:hAnsiTheme="minorHAnsi" w:cstheme="minorBidi"/>
          <w:noProof/>
          <w:szCs w:val="22"/>
        </w:rPr>
      </w:pPr>
      <w:hyperlink w:anchor="_Toc493084072" w:history="1">
        <w:r w:rsidRPr="00F94440">
          <w:rPr>
            <w:rStyle w:val="Hyperlink"/>
            <w:noProof/>
          </w:rPr>
          <w:t>M5X01050 - Network Services</w:t>
        </w:r>
        <w:r>
          <w:rPr>
            <w:noProof/>
            <w:webHidden/>
          </w:rPr>
          <w:tab/>
        </w:r>
        <w:r>
          <w:rPr>
            <w:noProof/>
            <w:webHidden/>
          </w:rPr>
          <w:fldChar w:fldCharType="begin"/>
        </w:r>
        <w:r>
          <w:rPr>
            <w:noProof/>
            <w:webHidden/>
          </w:rPr>
          <w:instrText xml:space="preserve"> PAGEREF _Toc493084072 \h </w:instrText>
        </w:r>
        <w:r>
          <w:rPr>
            <w:noProof/>
            <w:webHidden/>
          </w:rPr>
        </w:r>
        <w:r>
          <w:rPr>
            <w:noProof/>
            <w:webHidden/>
          </w:rPr>
          <w:fldChar w:fldCharType="separate"/>
        </w:r>
        <w:r>
          <w:rPr>
            <w:noProof/>
            <w:webHidden/>
          </w:rPr>
          <w:t>57</w:t>
        </w:r>
        <w:r>
          <w:rPr>
            <w:noProof/>
            <w:webHidden/>
          </w:rPr>
          <w:fldChar w:fldCharType="end"/>
        </w:r>
      </w:hyperlink>
    </w:p>
    <w:p w14:paraId="701B30F3" w14:textId="77777777" w:rsidR="00FB24C6" w:rsidRDefault="00FB24C6">
      <w:pPr>
        <w:pStyle w:val="TOC2"/>
        <w:rPr>
          <w:rFonts w:asciiTheme="minorHAnsi" w:eastAsiaTheme="minorEastAsia" w:hAnsiTheme="minorHAnsi" w:cstheme="minorBidi"/>
          <w:noProof/>
          <w:szCs w:val="22"/>
        </w:rPr>
      </w:pPr>
      <w:hyperlink w:anchor="_Toc493084073" w:history="1">
        <w:r w:rsidRPr="00F94440">
          <w:rPr>
            <w:rStyle w:val="Hyperlink"/>
            <w:noProof/>
          </w:rPr>
          <w:t>M5X01051 - Research Methods</w:t>
        </w:r>
        <w:r>
          <w:rPr>
            <w:noProof/>
            <w:webHidden/>
          </w:rPr>
          <w:tab/>
        </w:r>
        <w:r>
          <w:rPr>
            <w:noProof/>
            <w:webHidden/>
          </w:rPr>
          <w:fldChar w:fldCharType="begin"/>
        </w:r>
        <w:r>
          <w:rPr>
            <w:noProof/>
            <w:webHidden/>
          </w:rPr>
          <w:instrText xml:space="preserve"> PAGEREF _Toc493084073 \h </w:instrText>
        </w:r>
        <w:r>
          <w:rPr>
            <w:noProof/>
            <w:webHidden/>
          </w:rPr>
        </w:r>
        <w:r>
          <w:rPr>
            <w:noProof/>
            <w:webHidden/>
          </w:rPr>
          <w:fldChar w:fldCharType="separate"/>
        </w:r>
        <w:r>
          <w:rPr>
            <w:noProof/>
            <w:webHidden/>
          </w:rPr>
          <w:t>60</w:t>
        </w:r>
        <w:r>
          <w:rPr>
            <w:noProof/>
            <w:webHidden/>
          </w:rPr>
          <w:fldChar w:fldCharType="end"/>
        </w:r>
      </w:hyperlink>
    </w:p>
    <w:p w14:paraId="5E31BD42" w14:textId="77777777" w:rsidR="00FB24C6" w:rsidRDefault="00FB24C6">
      <w:pPr>
        <w:pStyle w:val="TOC2"/>
        <w:rPr>
          <w:rFonts w:asciiTheme="minorHAnsi" w:eastAsiaTheme="minorEastAsia" w:hAnsiTheme="minorHAnsi" w:cstheme="minorBidi"/>
          <w:noProof/>
          <w:szCs w:val="22"/>
        </w:rPr>
      </w:pPr>
      <w:hyperlink w:anchor="_Toc493084074" w:history="1">
        <w:r w:rsidRPr="00F94440">
          <w:rPr>
            <w:rStyle w:val="Hyperlink"/>
            <w:noProof/>
          </w:rPr>
          <w:t>M5X01052 - Responsive Web Design and Development</w:t>
        </w:r>
        <w:r>
          <w:rPr>
            <w:noProof/>
            <w:webHidden/>
          </w:rPr>
          <w:tab/>
        </w:r>
        <w:r>
          <w:rPr>
            <w:noProof/>
            <w:webHidden/>
          </w:rPr>
          <w:fldChar w:fldCharType="begin"/>
        </w:r>
        <w:r>
          <w:rPr>
            <w:noProof/>
            <w:webHidden/>
          </w:rPr>
          <w:instrText xml:space="preserve"> PAGEREF _Toc493084074 \h </w:instrText>
        </w:r>
        <w:r>
          <w:rPr>
            <w:noProof/>
            <w:webHidden/>
          </w:rPr>
        </w:r>
        <w:r>
          <w:rPr>
            <w:noProof/>
            <w:webHidden/>
          </w:rPr>
          <w:fldChar w:fldCharType="separate"/>
        </w:r>
        <w:r>
          <w:rPr>
            <w:noProof/>
            <w:webHidden/>
          </w:rPr>
          <w:t>65</w:t>
        </w:r>
        <w:r>
          <w:rPr>
            <w:noProof/>
            <w:webHidden/>
          </w:rPr>
          <w:fldChar w:fldCharType="end"/>
        </w:r>
      </w:hyperlink>
    </w:p>
    <w:p w14:paraId="353664DE" w14:textId="77777777" w:rsidR="00FB24C6" w:rsidRDefault="00FB24C6">
      <w:pPr>
        <w:pStyle w:val="TOC2"/>
        <w:rPr>
          <w:rFonts w:asciiTheme="minorHAnsi" w:eastAsiaTheme="minorEastAsia" w:hAnsiTheme="minorHAnsi" w:cstheme="minorBidi"/>
          <w:noProof/>
          <w:szCs w:val="22"/>
        </w:rPr>
      </w:pPr>
      <w:hyperlink w:anchor="_Toc493084075" w:history="1">
        <w:r w:rsidRPr="00F94440">
          <w:rPr>
            <w:rStyle w:val="Hyperlink"/>
            <w:noProof/>
          </w:rPr>
          <w:t>M5X01054 - Software Engineering Principles</w:t>
        </w:r>
        <w:r>
          <w:rPr>
            <w:noProof/>
            <w:webHidden/>
          </w:rPr>
          <w:tab/>
        </w:r>
        <w:r>
          <w:rPr>
            <w:noProof/>
            <w:webHidden/>
          </w:rPr>
          <w:fldChar w:fldCharType="begin"/>
        </w:r>
        <w:r>
          <w:rPr>
            <w:noProof/>
            <w:webHidden/>
          </w:rPr>
          <w:instrText xml:space="preserve"> PAGEREF _Toc493084075 \h </w:instrText>
        </w:r>
        <w:r>
          <w:rPr>
            <w:noProof/>
            <w:webHidden/>
          </w:rPr>
        </w:r>
        <w:r>
          <w:rPr>
            <w:noProof/>
            <w:webHidden/>
          </w:rPr>
          <w:fldChar w:fldCharType="separate"/>
        </w:r>
        <w:r>
          <w:rPr>
            <w:noProof/>
            <w:webHidden/>
          </w:rPr>
          <w:t>68</w:t>
        </w:r>
        <w:r>
          <w:rPr>
            <w:noProof/>
            <w:webHidden/>
          </w:rPr>
          <w:fldChar w:fldCharType="end"/>
        </w:r>
      </w:hyperlink>
    </w:p>
    <w:p w14:paraId="02C874F7" w14:textId="77777777" w:rsidR="00FB24C6" w:rsidRDefault="00FB24C6">
      <w:pPr>
        <w:pStyle w:val="TOC2"/>
        <w:rPr>
          <w:rFonts w:asciiTheme="minorHAnsi" w:eastAsiaTheme="minorEastAsia" w:hAnsiTheme="minorHAnsi" w:cstheme="minorBidi"/>
          <w:noProof/>
          <w:szCs w:val="22"/>
        </w:rPr>
      </w:pPr>
      <w:hyperlink w:anchor="_Toc493084076" w:history="1">
        <w:r w:rsidRPr="00F94440">
          <w:rPr>
            <w:rStyle w:val="Hyperlink"/>
            <w:noProof/>
          </w:rPr>
          <w:t>M5X01055 - System Software and Multi-User Applications Engineering</w:t>
        </w:r>
        <w:r>
          <w:rPr>
            <w:noProof/>
            <w:webHidden/>
          </w:rPr>
          <w:tab/>
        </w:r>
        <w:r>
          <w:rPr>
            <w:noProof/>
            <w:webHidden/>
          </w:rPr>
          <w:fldChar w:fldCharType="begin"/>
        </w:r>
        <w:r>
          <w:rPr>
            <w:noProof/>
            <w:webHidden/>
          </w:rPr>
          <w:instrText xml:space="preserve"> PAGEREF _Toc493084076 \h </w:instrText>
        </w:r>
        <w:r>
          <w:rPr>
            <w:noProof/>
            <w:webHidden/>
          </w:rPr>
        </w:r>
        <w:r>
          <w:rPr>
            <w:noProof/>
            <w:webHidden/>
          </w:rPr>
          <w:fldChar w:fldCharType="separate"/>
        </w:r>
        <w:r>
          <w:rPr>
            <w:noProof/>
            <w:webHidden/>
          </w:rPr>
          <w:t>71</w:t>
        </w:r>
        <w:r>
          <w:rPr>
            <w:noProof/>
            <w:webHidden/>
          </w:rPr>
          <w:fldChar w:fldCharType="end"/>
        </w:r>
      </w:hyperlink>
    </w:p>
    <w:p w14:paraId="5F3BD2D0" w14:textId="77777777" w:rsidR="00FB24C6" w:rsidRDefault="00FB24C6">
      <w:pPr>
        <w:pStyle w:val="TOC2"/>
        <w:rPr>
          <w:rFonts w:asciiTheme="minorHAnsi" w:eastAsiaTheme="minorEastAsia" w:hAnsiTheme="minorHAnsi" w:cstheme="minorBidi"/>
          <w:noProof/>
          <w:szCs w:val="22"/>
        </w:rPr>
      </w:pPr>
      <w:hyperlink w:anchor="_Toc493084077" w:history="1">
        <w:r w:rsidRPr="00F94440">
          <w:rPr>
            <w:rStyle w:val="Hyperlink"/>
            <w:noProof/>
          </w:rPr>
          <w:t>M5X01056 - Implementation Project</w:t>
        </w:r>
        <w:r>
          <w:rPr>
            <w:noProof/>
            <w:webHidden/>
          </w:rPr>
          <w:tab/>
        </w:r>
        <w:r>
          <w:rPr>
            <w:noProof/>
            <w:webHidden/>
          </w:rPr>
          <w:fldChar w:fldCharType="begin"/>
        </w:r>
        <w:r>
          <w:rPr>
            <w:noProof/>
            <w:webHidden/>
          </w:rPr>
          <w:instrText xml:space="preserve"> PAGEREF _Toc493084077 \h </w:instrText>
        </w:r>
        <w:r>
          <w:rPr>
            <w:noProof/>
            <w:webHidden/>
          </w:rPr>
        </w:r>
        <w:r>
          <w:rPr>
            <w:noProof/>
            <w:webHidden/>
          </w:rPr>
          <w:fldChar w:fldCharType="separate"/>
        </w:r>
        <w:r>
          <w:rPr>
            <w:noProof/>
            <w:webHidden/>
          </w:rPr>
          <w:t>74</w:t>
        </w:r>
        <w:r>
          <w:rPr>
            <w:noProof/>
            <w:webHidden/>
          </w:rPr>
          <w:fldChar w:fldCharType="end"/>
        </w:r>
      </w:hyperlink>
    </w:p>
    <w:p w14:paraId="1513606A" w14:textId="77777777" w:rsidR="00FB24C6" w:rsidRDefault="00FB24C6">
      <w:pPr>
        <w:pStyle w:val="TOC2"/>
        <w:rPr>
          <w:rFonts w:asciiTheme="minorHAnsi" w:eastAsiaTheme="minorEastAsia" w:hAnsiTheme="minorHAnsi" w:cstheme="minorBidi"/>
          <w:noProof/>
          <w:szCs w:val="22"/>
        </w:rPr>
      </w:pPr>
      <w:hyperlink w:anchor="_Toc493084078" w:history="1">
        <w:r w:rsidRPr="00F94440">
          <w:rPr>
            <w:rStyle w:val="Hyperlink"/>
            <w:noProof/>
          </w:rPr>
          <w:t>M5X01057 - Tool Development</w:t>
        </w:r>
        <w:r>
          <w:rPr>
            <w:noProof/>
            <w:webHidden/>
          </w:rPr>
          <w:tab/>
        </w:r>
        <w:r>
          <w:rPr>
            <w:noProof/>
            <w:webHidden/>
          </w:rPr>
          <w:fldChar w:fldCharType="begin"/>
        </w:r>
        <w:r>
          <w:rPr>
            <w:noProof/>
            <w:webHidden/>
          </w:rPr>
          <w:instrText xml:space="preserve"> PAGEREF _Toc493084078 \h </w:instrText>
        </w:r>
        <w:r>
          <w:rPr>
            <w:noProof/>
            <w:webHidden/>
          </w:rPr>
        </w:r>
        <w:r>
          <w:rPr>
            <w:noProof/>
            <w:webHidden/>
          </w:rPr>
          <w:fldChar w:fldCharType="separate"/>
        </w:r>
        <w:r>
          <w:rPr>
            <w:noProof/>
            <w:webHidden/>
          </w:rPr>
          <w:t>77</w:t>
        </w:r>
        <w:r>
          <w:rPr>
            <w:noProof/>
            <w:webHidden/>
          </w:rPr>
          <w:fldChar w:fldCharType="end"/>
        </w:r>
      </w:hyperlink>
    </w:p>
    <w:p w14:paraId="23668DBD" w14:textId="77777777" w:rsidR="00FB24C6" w:rsidRDefault="00FB24C6">
      <w:pPr>
        <w:pStyle w:val="TOC2"/>
        <w:rPr>
          <w:rFonts w:asciiTheme="minorHAnsi" w:eastAsiaTheme="minorEastAsia" w:hAnsiTheme="minorHAnsi" w:cstheme="minorBidi"/>
          <w:noProof/>
          <w:szCs w:val="22"/>
        </w:rPr>
      </w:pPr>
      <w:hyperlink w:anchor="_Toc493084079" w:history="1">
        <w:r w:rsidRPr="00F94440">
          <w:rPr>
            <w:rStyle w:val="Hyperlink"/>
            <w:noProof/>
          </w:rPr>
          <w:t>M5X01058 - Web Development</w:t>
        </w:r>
        <w:r>
          <w:rPr>
            <w:noProof/>
            <w:webHidden/>
          </w:rPr>
          <w:tab/>
        </w:r>
        <w:r>
          <w:rPr>
            <w:noProof/>
            <w:webHidden/>
          </w:rPr>
          <w:fldChar w:fldCharType="begin"/>
        </w:r>
        <w:r>
          <w:rPr>
            <w:noProof/>
            <w:webHidden/>
          </w:rPr>
          <w:instrText xml:space="preserve"> PAGEREF _Toc493084079 \h </w:instrText>
        </w:r>
        <w:r>
          <w:rPr>
            <w:noProof/>
            <w:webHidden/>
          </w:rPr>
        </w:r>
        <w:r>
          <w:rPr>
            <w:noProof/>
            <w:webHidden/>
          </w:rPr>
          <w:fldChar w:fldCharType="separate"/>
        </w:r>
        <w:r>
          <w:rPr>
            <w:noProof/>
            <w:webHidden/>
          </w:rPr>
          <w:t>79</w:t>
        </w:r>
        <w:r>
          <w:rPr>
            <w:noProof/>
            <w:webHidden/>
          </w:rPr>
          <w:fldChar w:fldCharType="end"/>
        </w:r>
      </w:hyperlink>
    </w:p>
    <w:p w14:paraId="30584D39" w14:textId="77777777" w:rsidR="00FB24C6" w:rsidRDefault="00FB24C6">
      <w:pPr>
        <w:pStyle w:val="TOC2"/>
        <w:rPr>
          <w:rFonts w:asciiTheme="minorHAnsi" w:eastAsiaTheme="minorEastAsia" w:hAnsiTheme="minorHAnsi" w:cstheme="minorBidi"/>
          <w:noProof/>
          <w:szCs w:val="22"/>
        </w:rPr>
      </w:pPr>
      <w:hyperlink w:anchor="_Toc493084080" w:history="1">
        <w:r w:rsidRPr="00F94440">
          <w:rPr>
            <w:rStyle w:val="Hyperlink"/>
            <w:noProof/>
          </w:rPr>
          <w:t>M5X01059 - Web Technologies for Business</w:t>
        </w:r>
        <w:r>
          <w:rPr>
            <w:noProof/>
            <w:webHidden/>
          </w:rPr>
          <w:tab/>
        </w:r>
        <w:r>
          <w:rPr>
            <w:noProof/>
            <w:webHidden/>
          </w:rPr>
          <w:fldChar w:fldCharType="begin"/>
        </w:r>
        <w:r>
          <w:rPr>
            <w:noProof/>
            <w:webHidden/>
          </w:rPr>
          <w:instrText xml:space="preserve"> PAGEREF _Toc493084080 \h </w:instrText>
        </w:r>
        <w:r>
          <w:rPr>
            <w:noProof/>
            <w:webHidden/>
          </w:rPr>
        </w:r>
        <w:r>
          <w:rPr>
            <w:noProof/>
            <w:webHidden/>
          </w:rPr>
          <w:fldChar w:fldCharType="separate"/>
        </w:r>
        <w:r>
          <w:rPr>
            <w:noProof/>
            <w:webHidden/>
          </w:rPr>
          <w:t>82</w:t>
        </w:r>
        <w:r>
          <w:rPr>
            <w:noProof/>
            <w:webHidden/>
          </w:rPr>
          <w:fldChar w:fldCharType="end"/>
        </w:r>
      </w:hyperlink>
    </w:p>
    <w:p w14:paraId="46975B13" w14:textId="77777777" w:rsidR="00FB24C6" w:rsidRDefault="00FB24C6">
      <w:pPr>
        <w:pStyle w:val="TOC2"/>
        <w:rPr>
          <w:rFonts w:asciiTheme="minorHAnsi" w:eastAsiaTheme="minorEastAsia" w:hAnsiTheme="minorHAnsi" w:cstheme="minorBidi"/>
          <w:noProof/>
          <w:szCs w:val="22"/>
        </w:rPr>
      </w:pPr>
      <w:hyperlink w:anchor="_Toc493084081" w:history="1">
        <w:r w:rsidRPr="00F94440">
          <w:rPr>
            <w:rStyle w:val="Hyperlink"/>
            <w:noProof/>
          </w:rPr>
          <w:t xml:space="preserve">M5X01061 - </w:t>
        </w:r>
        <w:r w:rsidRPr="00F94440">
          <w:rPr>
            <w:rStyle w:val="Hyperlink"/>
            <w:rFonts w:eastAsia="Calibri"/>
            <w:noProof/>
          </w:rPr>
          <w:t>Work</w:t>
        </w:r>
        <w:r w:rsidRPr="00F94440">
          <w:rPr>
            <w:rStyle w:val="Hyperlink"/>
            <w:rFonts w:eastAsia="Calibri"/>
            <w:noProof/>
            <w:spacing w:val="-4"/>
          </w:rPr>
          <w:t xml:space="preserve"> </w:t>
        </w:r>
        <w:r w:rsidRPr="00F94440">
          <w:rPr>
            <w:rStyle w:val="Hyperlink"/>
            <w:rFonts w:eastAsia="Calibri"/>
            <w:noProof/>
          </w:rPr>
          <w:t>Ba</w:t>
        </w:r>
        <w:r w:rsidRPr="00F94440">
          <w:rPr>
            <w:rStyle w:val="Hyperlink"/>
            <w:rFonts w:eastAsia="Calibri"/>
            <w:noProof/>
            <w:spacing w:val="-1"/>
          </w:rPr>
          <w:t>s</w:t>
        </w:r>
        <w:r w:rsidRPr="00F94440">
          <w:rPr>
            <w:rStyle w:val="Hyperlink"/>
            <w:rFonts w:eastAsia="Calibri"/>
            <w:noProof/>
          </w:rPr>
          <w:t>ed</w:t>
        </w:r>
        <w:r w:rsidRPr="00F94440">
          <w:rPr>
            <w:rStyle w:val="Hyperlink"/>
            <w:rFonts w:eastAsia="Calibri"/>
            <w:noProof/>
            <w:spacing w:val="-4"/>
          </w:rPr>
          <w:t xml:space="preserve"> </w:t>
        </w:r>
        <w:r w:rsidRPr="00F94440">
          <w:rPr>
            <w:rStyle w:val="Hyperlink"/>
            <w:rFonts w:eastAsia="Calibri"/>
            <w:noProof/>
          </w:rPr>
          <w:t>P</w:t>
        </w:r>
        <w:r w:rsidRPr="00F94440">
          <w:rPr>
            <w:rStyle w:val="Hyperlink"/>
            <w:rFonts w:eastAsia="Calibri"/>
            <w:noProof/>
            <w:spacing w:val="-2"/>
          </w:rPr>
          <w:t>r</w:t>
        </w:r>
        <w:r w:rsidRPr="00F94440">
          <w:rPr>
            <w:rStyle w:val="Hyperlink"/>
            <w:rFonts w:eastAsia="Calibri"/>
            <w:noProof/>
          </w:rPr>
          <w:t>oject</w:t>
        </w:r>
        <w:r>
          <w:rPr>
            <w:noProof/>
            <w:webHidden/>
          </w:rPr>
          <w:tab/>
        </w:r>
        <w:r>
          <w:rPr>
            <w:noProof/>
            <w:webHidden/>
          </w:rPr>
          <w:fldChar w:fldCharType="begin"/>
        </w:r>
        <w:r>
          <w:rPr>
            <w:noProof/>
            <w:webHidden/>
          </w:rPr>
          <w:instrText xml:space="preserve"> PAGEREF _Toc493084081 \h </w:instrText>
        </w:r>
        <w:r>
          <w:rPr>
            <w:noProof/>
            <w:webHidden/>
          </w:rPr>
        </w:r>
        <w:r>
          <w:rPr>
            <w:noProof/>
            <w:webHidden/>
          </w:rPr>
          <w:fldChar w:fldCharType="separate"/>
        </w:r>
        <w:r>
          <w:rPr>
            <w:noProof/>
            <w:webHidden/>
          </w:rPr>
          <w:t>86</w:t>
        </w:r>
        <w:r>
          <w:rPr>
            <w:noProof/>
            <w:webHidden/>
          </w:rPr>
          <w:fldChar w:fldCharType="end"/>
        </w:r>
      </w:hyperlink>
    </w:p>
    <w:p w14:paraId="378DB9CD" w14:textId="77777777" w:rsidR="00FB24C6" w:rsidRDefault="00FB24C6">
      <w:pPr>
        <w:pStyle w:val="TOC2"/>
        <w:rPr>
          <w:rFonts w:asciiTheme="minorHAnsi" w:eastAsiaTheme="minorEastAsia" w:hAnsiTheme="minorHAnsi" w:cstheme="minorBidi"/>
          <w:noProof/>
          <w:szCs w:val="22"/>
        </w:rPr>
      </w:pPr>
      <w:hyperlink w:anchor="_Toc493084082" w:history="1">
        <w:r w:rsidRPr="00F94440">
          <w:rPr>
            <w:rStyle w:val="Hyperlink"/>
            <w:noProof/>
          </w:rPr>
          <w:t>M5X01130 - Database Management Systems</w:t>
        </w:r>
        <w:r>
          <w:rPr>
            <w:noProof/>
            <w:webHidden/>
          </w:rPr>
          <w:tab/>
        </w:r>
        <w:r>
          <w:rPr>
            <w:noProof/>
            <w:webHidden/>
          </w:rPr>
          <w:fldChar w:fldCharType="begin"/>
        </w:r>
        <w:r>
          <w:rPr>
            <w:noProof/>
            <w:webHidden/>
          </w:rPr>
          <w:instrText xml:space="preserve"> PAGEREF _Toc493084082 \h </w:instrText>
        </w:r>
        <w:r>
          <w:rPr>
            <w:noProof/>
            <w:webHidden/>
          </w:rPr>
        </w:r>
        <w:r>
          <w:rPr>
            <w:noProof/>
            <w:webHidden/>
          </w:rPr>
          <w:fldChar w:fldCharType="separate"/>
        </w:r>
        <w:r>
          <w:rPr>
            <w:noProof/>
            <w:webHidden/>
          </w:rPr>
          <w:t>89</w:t>
        </w:r>
        <w:r>
          <w:rPr>
            <w:noProof/>
            <w:webHidden/>
          </w:rPr>
          <w:fldChar w:fldCharType="end"/>
        </w:r>
      </w:hyperlink>
    </w:p>
    <w:p w14:paraId="531DB567" w14:textId="77777777" w:rsidR="00FB24C6" w:rsidRDefault="00FB24C6">
      <w:pPr>
        <w:pStyle w:val="TOC2"/>
        <w:rPr>
          <w:rFonts w:asciiTheme="minorHAnsi" w:eastAsiaTheme="minorEastAsia" w:hAnsiTheme="minorHAnsi" w:cstheme="minorBidi"/>
          <w:noProof/>
          <w:szCs w:val="22"/>
        </w:rPr>
      </w:pPr>
      <w:hyperlink w:anchor="_Toc493084083" w:history="1">
        <w:r w:rsidRPr="00F94440">
          <w:rPr>
            <w:rStyle w:val="Hyperlink"/>
            <w:noProof/>
          </w:rPr>
          <w:t>M5X01938 - Network Simulation</w:t>
        </w:r>
        <w:r>
          <w:rPr>
            <w:noProof/>
            <w:webHidden/>
          </w:rPr>
          <w:tab/>
        </w:r>
        <w:r>
          <w:rPr>
            <w:noProof/>
            <w:webHidden/>
          </w:rPr>
          <w:fldChar w:fldCharType="begin"/>
        </w:r>
        <w:r>
          <w:rPr>
            <w:noProof/>
            <w:webHidden/>
          </w:rPr>
          <w:instrText xml:space="preserve"> PAGEREF _Toc493084083 \h </w:instrText>
        </w:r>
        <w:r>
          <w:rPr>
            <w:noProof/>
            <w:webHidden/>
          </w:rPr>
        </w:r>
        <w:r>
          <w:rPr>
            <w:noProof/>
            <w:webHidden/>
          </w:rPr>
          <w:fldChar w:fldCharType="separate"/>
        </w:r>
        <w:r>
          <w:rPr>
            <w:noProof/>
            <w:webHidden/>
          </w:rPr>
          <w:t>92</w:t>
        </w:r>
        <w:r>
          <w:rPr>
            <w:noProof/>
            <w:webHidden/>
          </w:rPr>
          <w:fldChar w:fldCharType="end"/>
        </w:r>
      </w:hyperlink>
    </w:p>
    <w:p w14:paraId="35C518A5" w14:textId="77777777" w:rsidR="00FB24C6" w:rsidRDefault="00FB24C6">
      <w:pPr>
        <w:pStyle w:val="TOC2"/>
        <w:rPr>
          <w:rFonts w:asciiTheme="minorHAnsi" w:eastAsiaTheme="minorEastAsia" w:hAnsiTheme="minorHAnsi" w:cstheme="minorBidi"/>
          <w:noProof/>
          <w:szCs w:val="22"/>
        </w:rPr>
      </w:pPr>
      <w:hyperlink w:anchor="_Toc493084084" w:history="1">
        <w:r w:rsidRPr="00F94440">
          <w:rPr>
            <w:rStyle w:val="Hyperlink"/>
            <w:noProof/>
            <w:lang w:val="fr-FR"/>
          </w:rPr>
          <w:t>ACCA5000 – Computer Forensics</w:t>
        </w:r>
        <w:r>
          <w:rPr>
            <w:noProof/>
            <w:webHidden/>
          </w:rPr>
          <w:tab/>
        </w:r>
        <w:r>
          <w:rPr>
            <w:noProof/>
            <w:webHidden/>
          </w:rPr>
          <w:fldChar w:fldCharType="begin"/>
        </w:r>
        <w:r>
          <w:rPr>
            <w:noProof/>
            <w:webHidden/>
          </w:rPr>
          <w:instrText xml:space="preserve"> PAGEREF _Toc493084084 \h </w:instrText>
        </w:r>
        <w:r>
          <w:rPr>
            <w:noProof/>
            <w:webHidden/>
          </w:rPr>
        </w:r>
        <w:r>
          <w:rPr>
            <w:noProof/>
            <w:webHidden/>
          </w:rPr>
          <w:fldChar w:fldCharType="separate"/>
        </w:r>
        <w:r>
          <w:rPr>
            <w:noProof/>
            <w:webHidden/>
          </w:rPr>
          <w:t>95</w:t>
        </w:r>
        <w:r>
          <w:rPr>
            <w:noProof/>
            <w:webHidden/>
          </w:rPr>
          <w:fldChar w:fldCharType="end"/>
        </w:r>
      </w:hyperlink>
    </w:p>
    <w:p w14:paraId="654F3ED1" w14:textId="77777777" w:rsidR="00FB24C6" w:rsidRDefault="00FB24C6">
      <w:pPr>
        <w:pStyle w:val="TOC2"/>
        <w:rPr>
          <w:rFonts w:asciiTheme="minorHAnsi" w:eastAsiaTheme="minorEastAsia" w:hAnsiTheme="minorHAnsi" w:cstheme="minorBidi"/>
          <w:noProof/>
          <w:szCs w:val="22"/>
        </w:rPr>
      </w:pPr>
      <w:hyperlink w:anchor="_Toc493084085" w:history="1">
        <w:r w:rsidRPr="00F94440">
          <w:rPr>
            <w:rStyle w:val="Hyperlink"/>
            <w:noProof/>
            <w:lang w:val="fr-FR"/>
          </w:rPr>
          <w:t>ACCA5001 – Cybersecurity</w:t>
        </w:r>
        <w:r>
          <w:rPr>
            <w:noProof/>
            <w:webHidden/>
          </w:rPr>
          <w:tab/>
        </w:r>
        <w:r>
          <w:rPr>
            <w:noProof/>
            <w:webHidden/>
          </w:rPr>
          <w:fldChar w:fldCharType="begin"/>
        </w:r>
        <w:r>
          <w:rPr>
            <w:noProof/>
            <w:webHidden/>
          </w:rPr>
          <w:instrText xml:space="preserve"> PAGEREF _Toc493084085 \h </w:instrText>
        </w:r>
        <w:r>
          <w:rPr>
            <w:noProof/>
            <w:webHidden/>
          </w:rPr>
        </w:r>
        <w:r>
          <w:rPr>
            <w:noProof/>
            <w:webHidden/>
          </w:rPr>
          <w:fldChar w:fldCharType="separate"/>
        </w:r>
        <w:r>
          <w:rPr>
            <w:noProof/>
            <w:webHidden/>
          </w:rPr>
          <w:t>97</w:t>
        </w:r>
        <w:r>
          <w:rPr>
            <w:noProof/>
            <w:webHidden/>
          </w:rPr>
          <w:fldChar w:fldCharType="end"/>
        </w:r>
      </w:hyperlink>
    </w:p>
    <w:p w14:paraId="2C29BFB4" w14:textId="77777777" w:rsidR="00FB24C6" w:rsidRDefault="00FB24C6">
      <w:pPr>
        <w:pStyle w:val="TOC2"/>
        <w:rPr>
          <w:rFonts w:asciiTheme="minorHAnsi" w:eastAsiaTheme="minorEastAsia" w:hAnsiTheme="minorHAnsi" w:cstheme="minorBidi"/>
          <w:noProof/>
          <w:szCs w:val="22"/>
        </w:rPr>
      </w:pPr>
      <w:hyperlink w:anchor="_Toc493084086" w:history="1">
        <w:r w:rsidRPr="00F94440">
          <w:rPr>
            <w:rStyle w:val="Hyperlink"/>
            <w:noProof/>
          </w:rPr>
          <w:t>ACCA5002 – Routing and Switching Concepts</w:t>
        </w:r>
        <w:r>
          <w:rPr>
            <w:noProof/>
            <w:webHidden/>
          </w:rPr>
          <w:tab/>
        </w:r>
        <w:r>
          <w:rPr>
            <w:noProof/>
            <w:webHidden/>
          </w:rPr>
          <w:fldChar w:fldCharType="begin"/>
        </w:r>
        <w:r>
          <w:rPr>
            <w:noProof/>
            <w:webHidden/>
          </w:rPr>
          <w:instrText xml:space="preserve"> PAGEREF _Toc493084086 \h </w:instrText>
        </w:r>
        <w:r>
          <w:rPr>
            <w:noProof/>
            <w:webHidden/>
          </w:rPr>
        </w:r>
        <w:r>
          <w:rPr>
            <w:noProof/>
            <w:webHidden/>
          </w:rPr>
          <w:fldChar w:fldCharType="separate"/>
        </w:r>
        <w:r>
          <w:rPr>
            <w:noProof/>
            <w:webHidden/>
          </w:rPr>
          <w:t>99</w:t>
        </w:r>
        <w:r>
          <w:rPr>
            <w:noProof/>
            <w:webHidden/>
          </w:rPr>
          <w:fldChar w:fldCharType="end"/>
        </w:r>
      </w:hyperlink>
    </w:p>
    <w:p w14:paraId="58AC25D2" w14:textId="77777777" w:rsidR="00FB24C6" w:rsidRDefault="00FB24C6">
      <w:pPr>
        <w:pStyle w:val="TOC2"/>
        <w:rPr>
          <w:rFonts w:asciiTheme="minorHAnsi" w:eastAsiaTheme="minorEastAsia" w:hAnsiTheme="minorHAnsi" w:cstheme="minorBidi"/>
          <w:noProof/>
          <w:szCs w:val="22"/>
        </w:rPr>
      </w:pPr>
      <w:hyperlink w:anchor="_Toc493084087" w:history="1">
        <w:r w:rsidRPr="00F94440">
          <w:rPr>
            <w:rStyle w:val="Hyperlink"/>
            <w:noProof/>
          </w:rPr>
          <w:t xml:space="preserve">ACCA5003 – </w:t>
        </w:r>
        <w:r w:rsidRPr="00F94440">
          <w:rPr>
            <w:rStyle w:val="Hyperlink"/>
            <w:rFonts w:eastAsia="Calibri"/>
            <w:noProof/>
          </w:rPr>
          <w:t>Server Management and Virtualisation</w:t>
        </w:r>
        <w:r>
          <w:rPr>
            <w:noProof/>
            <w:webHidden/>
          </w:rPr>
          <w:tab/>
        </w:r>
        <w:r>
          <w:rPr>
            <w:noProof/>
            <w:webHidden/>
          </w:rPr>
          <w:fldChar w:fldCharType="begin"/>
        </w:r>
        <w:r>
          <w:rPr>
            <w:noProof/>
            <w:webHidden/>
          </w:rPr>
          <w:instrText xml:space="preserve"> PAGEREF _Toc493084087 \h </w:instrText>
        </w:r>
        <w:r>
          <w:rPr>
            <w:noProof/>
            <w:webHidden/>
          </w:rPr>
        </w:r>
        <w:r>
          <w:rPr>
            <w:noProof/>
            <w:webHidden/>
          </w:rPr>
          <w:fldChar w:fldCharType="separate"/>
        </w:r>
        <w:r>
          <w:rPr>
            <w:noProof/>
            <w:webHidden/>
          </w:rPr>
          <w:t>101</w:t>
        </w:r>
        <w:r>
          <w:rPr>
            <w:noProof/>
            <w:webHidden/>
          </w:rPr>
          <w:fldChar w:fldCharType="end"/>
        </w:r>
      </w:hyperlink>
    </w:p>
    <w:p w14:paraId="5F33C36D" w14:textId="77777777" w:rsidR="00FB24C6" w:rsidRDefault="00FB24C6">
      <w:pPr>
        <w:pStyle w:val="TOC2"/>
        <w:rPr>
          <w:rFonts w:asciiTheme="minorHAnsi" w:eastAsiaTheme="minorEastAsia" w:hAnsiTheme="minorHAnsi" w:cstheme="minorBidi"/>
          <w:noProof/>
          <w:szCs w:val="22"/>
        </w:rPr>
      </w:pPr>
      <w:hyperlink w:anchor="_Toc493084088" w:history="1">
        <w:r w:rsidRPr="00F94440">
          <w:rPr>
            <w:rStyle w:val="Hyperlink"/>
            <w:noProof/>
          </w:rPr>
          <w:t>ACCA5004 – Wireless Networks &amp; Simulation</w:t>
        </w:r>
        <w:r>
          <w:rPr>
            <w:noProof/>
            <w:webHidden/>
          </w:rPr>
          <w:tab/>
        </w:r>
        <w:r>
          <w:rPr>
            <w:noProof/>
            <w:webHidden/>
          </w:rPr>
          <w:fldChar w:fldCharType="begin"/>
        </w:r>
        <w:r>
          <w:rPr>
            <w:noProof/>
            <w:webHidden/>
          </w:rPr>
          <w:instrText xml:space="preserve"> PAGEREF _Toc493084088 \h </w:instrText>
        </w:r>
        <w:r>
          <w:rPr>
            <w:noProof/>
            <w:webHidden/>
          </w:rPr>
        </w:r>
        <w:r>
          <w:rPr>
            <w:noProof/>
            <w:webHidden/>
          </w:rPr>
          <w:fldChar w:fldCharType="separate"/>
        </w:r>
        <w:r>
          <w:rPr>
            <w:noProof/>
            <w:webHidden/>
          </w:rPr>
          <w:t>104</w:t>
        </w:r>
        <w:r>
          <w:rPr>
            <w:noProof/>
            <w:webHidden/>
          </w:rPr>
          <w:fldChar w:fldCharType="end"/>
        </w:r>
      </w:hyperlink>
    </w:p>
    <w:p w14:paraId="40C5B058" w14:textId="77777777" w:rsidR="00AA3B1A" w:rsidRPr="002633D8" w:rsidRDefault="00AA3B1A" w:rsidP="00AA3B1A">
      <w:pPr>
        <w:spacing w:before="240"/>
        <w:ind w:right="-57"/>
        <w:jc w:val="both"/>
        <w:rPr>
          <w:rFonts w:cs="Arial"/>
          <w:b/>
          <w:noProof/>
          <w:szCs w:val="22"/>
        </w:rPr>
        <w:sectPr w:rsidR="00AA3B1A" w:rsidRPr="002633D8">
          <w:footerReference w:type="even" r:id="rId9"/>
          <w:footerReference w:type="default" r:id="rId10"/>
          <w:pgSz w:w="11907" w:h="16840" w:code="9"/>
          <w:pgMar w:top="1440" w:right="1800" w:bottom="1440" w:left="1800" w:header="706" w:footer="706" w:gutter="0"/>
          <w:pgNumType w:start="0"/>
          <w:cols w:space="720"/>
          <w:titlePg/>
        </w:sectPr>
      </w:pPr>
      <w:r w:rsidRPr="00AA3B1A">
        <w:rPr>
          <w:rFonts w:cs="Arial"/>
          <w:b/>
          <w:noProof/>
          <w:szCs w:val="22"/>
        </w:rPr>
        <w:fldChar w:fldCharType="end"/>
      </w:r>
    </w:p>
    <w:p w14:paraId="5AB2802A" w14:textId="77777777" w:rsidR="008E2B3B" w:rsidRDefault="008E2B3B" w:rsidP="004C0775">
      <w:pPr>
        <w:pStyle w:val="Heading1"/>
      </w:pPr>
      <w:bookmarkStart w:id="1" w:name="_Toc452113305"/>
    </w:p>
    <w:p w14:paraId="0CEBC47F" w14:textId="77777777" w:rsidR="008E2B3B" w:rsidRDefault="008E2B3B" w:rsidP="004C0775">
      <w:pPr>
        <w:pStyle w:val="Heading1"/>
      </w:pPr>
    </w:p>
    <w:p w14:paraId="40C5B059" w14:textId="77777777" w:rsidR="00CD642C" w:rsidRDefault="00CD642C" w:rsidP="004C0775">
      <w:pPr>
        <w:pStyle w:val="Heading1"/>
      </w:pPr>
      <w:bookmarkStart w:id="2" w:name="_Toc493084050"/>
      <w:r w:rsidRPr="004C0775">
        <w:t>INTRODUCTION</w:t>
      </w:r>
      <w:bookmarkEnd w:id="1"/>
      <w:bookmarkEnd w:id="2"/>
    </w:p>
    <w:p w14:paraId="5D03A6B7" w14:textId="77777777" w:rsidR="008E2B3B" w:rsidRDefault="008E2B3B" w:rsidP="008E2B3B"/>
    <w:p w14:paraId="701FAAF2" w14:textId="77777777" w:rsidR="008E2B3B" w:rsidRPr="008E2B3B" w:rsidRDefault="008E2B3B" w:rsidP="008E2B3B"/>
    <w:p w14:paraId="40C5B05A" w14:textId="6F7166F9" w:rsidR="00CD642C" w:rsidRPr="002633D8" w:rsidRDefault="00CD642C">
      <w:pPr>
        <w:jc w:val="both"/>
        <w:rPr>
          <w:rFonts w:cs="Arial"/>
          <w:szCs w:val="22"/>
        </w:rPr>
      </w:pPr>
      <w:r w:rsidRPr="002633D8">
        <w:rPr>
          <w:rFonts w:cs="Arial"/>
          <w:szCs w:val="22"/>
        </w:rPr>
        <w:t xml:space="preserve">This </w:t>
      </w:r>
      <w:r w:rsidR="006636BE">
        <w:rPr>
          <w:rFonts w:cs="Arial"/>
          <w:szCs w:val="22"/>
        </w:rPr>
        <w:t xml:space="preserve">Module </w:t>
      </w:r>
      <w:r w:rsidR="0037241D">
        <w:rPr>
          <w:rFonts w:cs="Arial"/>
          <w:szCs w:val="22"/>
        </w:rPr>
        <w:t>Directory</w:t>
      </w:r>
      <w:r w:rsidRPr="002633D8">
        <w:rPr>
          <w:rFonts w:cs="Arial"/>
          <w:szCs w:val="22"/>
        </w:rPr>
        <w:t xml:space="preserve"> </w:t>
      </w:r>
      <w:r w:rsidR="006636BE">
        <w:rPr>
          <w:rFonts w:cs="Arial"/>
          <w:szCs w:val="22"/>
        </w:rPr>
        <w:t xml:space="preserve">includes all the modules for Level </w:t>
      </w:r>
      <w:r w:rsidR="001F0B86">
        <w:rPr>
          <w:rFonts w:cs="Arial"/>
          <w:szCs w:val="22"/>
        </w:rPr>
        <w:t>5</w:t>
      </w:r>
      <w:r w:rsidR="006636BE">
        <w:rPr>
          <w:rFonts w:cs="Arial"/>
          <w:szCs w:val="22"/>
        </w:rPr>
        <w:t xml:space="preserve"> within the </w:t>
      </w:r>
      <w:r w:rsidR="006636BE" w:rsidRPr="00AF0EED">
        <w:rPr>
          <w:rFonts w:cs="Arial"/>
          <w:szCs w:val="22"/>
        </w:rPr>
        <w:t xml:space="preserve">School of </w:t>
      </w:r>
      <w:r w:rsidR="00AF0EED">
        <w:rPr>
          <w:rFonts w:cs="Arial"/>
          <w:szCs w:val="22"/>
        </w:rPr>
        <w:t>Applied Computing</w:t>
      </w:r>
      <w:r w:rsidR="006636BE">
        <w:rPr>
          <w:rFonts w:cs="Arial"/>
          <w:szCs w:val="22"/>
        </w:rPr>
        <w:t xml:space="preserve"> </w:t>
      </w:r>
      <w:r w:rsidRPr="002633D8">
        <w:rPr>
          <w:rFonts w:cs="Arial"/>
          <w:szCs w:val="22"/>
        </w:rPr>
        <w:t>in the academic year 201</w:t>
      </w:r>
      <w:r w:rsidR="00563189">
        <w:rPr>
          <w:rFonts w:cs="Arial"/>
          <w:szCs w:val="22"/>
        </w:rPr>
        <w:t>7</w:t>
      </w:r>
      <w:r w:rsidRPr="002633D8">
        <w:rPr>
          <w:rFonts w:cs="Arial"/>
          <w:szCs w:val="22"/>
        </w:rPr>
        <w:t>-201</w:t>
      </w:r>
      <w:r w:rsidR="00563189">
        <w:rPr>
          <w:rFonts w:cs="Arial"/>
          <w:szCs w:val="22"/>
        </w:rPr>
        <w:t>8</w:t>
      </w:r>
      <w:r w:rsidRPr="002633D8">
        <w:rPr>
          <w:rFonts w:cs="Arial"/>
          <w:szCs w:val="22"/>
        </w:rPr>
        <w:t>.</w:t>
      </w:r>
    </w:p>
    <w:p w14:paraId="40C5B05B" w14:textId="77777777" w:rsidR="00CD642C" w:rsidRPr="002633D8" w:rsidRDefault="00CD642C">
      <w:pPr>
        <w:jc w:val="both"/>
        <w:rPr>
          <w:rFonts w:cs="Arial"/>
          <w:szCs w:val="22"/>
        </w:rPr>
      </w:pPr>
    </w:p>
    <w:p w14:paraId="647F6CC9" w14:textId="4C8E2DA1" w:rsidR="002B14EA" w:rsidRDefault="006636BE">
      <w:pPr>
        <w:jc w:val="both"/>
        <w:rPr>
          <w:rFonts w:cs="Arial"/>
          <w:szCs w:val="22"/>
        </w:rPr>
      </w:pPr>
      <w:r>
        <w:rPr>
          <w:rFonts w:cs="Arial"/>
          <w:szCs w:val="22"/>
        </w:rPr>
        <w:t xml:space="preserve">This </w:t>
      </w:r>
      <w:r w:rsidR="00423D7C">
        <w:rPr>
          <w:rFonts w:cs="Arial"/>
          <w:szCs w:val="22"/>
        </w:rPr>
        <w:t>directory</w:t>
      </w:r>
      <w:r>
        <w:rPr>
          <w:rFonts w:cs="Arial"/>
          <w:szCs w:val="22"/>
        </w:rPr>
        <w:t xml:space="preserve"> accompanies the Programme of Study Handbook, which will provide you with details of which modules you will be studying for your programme this year in the </w:t>
      </w:r>
      <w:r w:rsidR="002B14EA">
        <w:rPr>
          <w:rFonts w:cs="Arial"/>
          <w:szCs w:val="22"/>
        </w:rPr>
        <w:t xml:space="preserve">‘Programme of Study’ section.  </w:t>
      </w:r>
      <w:r>
        <w:rPr>
          <w:rFonts w:cs="Arial"/>
          <w:szCs w:val="22"/>
        </w:rPr>
        <w:t xml:space="preserve">This </w:t>
      </w:r>
      <w:r w:rsidR="00423D7C">
        <w:rPr>
          <w:rFonts w:cs="Arial"/>
          <w:szCs w:val="22"/>
        </w:rPr>
        <w:t>directory</w:t>
      </w:r>
      <w:r>
        <w:rPr>
          <w:rFonts w:cs="Arial"/>
          <w:szCs w:val="22"/>
        </w:rPr>
        <w:t xml:space="preserve"> may include modules that are running on other programmes of study within your School/Faculty.    </w:t>
      </w:r>
    </w:p>
    <w:p w14:paraId="69EBA762" w14:textId="77777777" w:rsidR="002B14EA" w:rsidRDefault="002B14EA">
      <w:pPr>
        <w:jc w:val="both"/>
        <w:rPr>
          <w:rFonts w:cs="Arial"/>
          <w:szCs w:val="22"/>
        </w:rPr>
      </w:pPr>
    </w:p>
    <w:p w14:paraId="40C5B05C" w14:textId="077D3875" w:rsidR="006636BE" w:rsidRDefault="006636BE">
      <w:pPr>
        <w:jc w:val="both"/>
        <w:rPr>
          <w:rFonts w:cs="Arial"/>
          <w:szCs w:val="22"/>
        </w:rPr>
      </w:pPr>
      <w:r>
        <w:rPr>
          <w:rFonts w:cs="Arial"/>
          <w:szCs w:val="22"/>
        </w:rPr>
        <w:t>If you require assistance in identifying the modules for your programme of study, please contact the Programme Director (whose name and contact details are provided in the accompanying Programme of Study Handbook), or the relevant Faculty Office.</w:t>
      </w:r>
    </w:p>
    <w:p w14:paraId="40C5B05D" w14:textId="77777777" w:rsidR="006636BE" w:rsidRDefault="006636BE">
      <w:pPr>
        <w:jc w:val="both"/>
        <w:rPr>
          <w:rFonts w:cs="Arial"/>
          <w:szCs w:val="22"/>
        </w:rPr>
      </w:pPr>
    </w:p>
    <w:p w14:paraId="05795C06" w14:textId="77777777" w:rsidR="002B14EA" w:rsidRDefault="00CD642C">
      <w:pPr>
        <w:jc w:val="both"/>
        <w:rPr>
          <w:rFonts w:cs="Arial"/>
          <w:szCs w:val="22"/>
        </w:rPr>
      </w:pPr>
      <w:r w:rsidRPr="002633D8">
        <w:rPr>
          <w:rFonts w:cs="Arial"/>
          <w:szCs w:val="22"/>
        </w:rPr>
        <w:t xml:space="preserve">The University has made every effort to make the information as full and as accurate as possible, but you should note that minor changes in the organisation of modules between the planning stage and the actual teaching are inevitable.  We shall try to keep any such changes to a minimum, and you will receive plenty of advance warning in the event of any alteration.  </w:t>
      </w:r>
    </w:p>
    <w:p w14:paraId="7C2FF924" w14:textId="77777777" w:rsidR="002B14EA" w:rsidRDefault="002B14EA">
      <w:pPr>
        <w:jc w:val="both"/>
        <w:rPr>
          <w:rFonts w:cs="Arial"/>
          <w:szCs w:val="22"/>
        </w:rPr>
      </w:pPr>
    </w:p>
    <w:p w14:paraId="40C5B05E" w14:textId="5E49B914" w:rsidR="00CD642C" w:rsidRPr="002633D8" w:rsidRDefault="002B14EA">
      <w:pPr>
        <w:jc w:val="both"/>
        <w:rPr>
          <w:rFonts w:cs="Arial"/>
          <w:szCs w:val="22"/>
        </w:rPr>
      </w:pPr>
      <w:r>
        <w:rPr>
          <w:rFonts w:cs="Arial"/>
          <w:szCs w:val="22"/>
        </w:rPr>
        <w:t>We sh</w:t>
      </w:r>
      <w:r w:rsidR="00CD642C" w:rsidRPr="002633D8">
        <w:rPr>
          <w:rFonts w:cs="Arial"/>
          <w:szCs w:val="22"/>
        </w:rPr>
        <w:t>ould also be grateful if you would let us know about any changes that you think might be helpful if introduced into future handbooks.</w:t>
      </w:r>
    </w:p>
    <w:p w14:paraId="40C5B05F" w14:textId="77777777" w:rsidR="00CD642C" w:rsidRPr="002633D8" w:rsidRDefault="00CD642C">
      <w:pPr>
        <w:jc w:val="both"/>
        <w:rPr>
          <w:rFonts w:cs="Arial"/>
          <w:szCs w:val="22"/>
        </w:rPr>
      </w:pPr>
    </w:p>
    <w:p w14:paraId="40C5B060" w14:textId="77777777" w:rsidR="00CD642C" w:rsidRPr="002633D8" w:rsidRDefault="00CD642C">
      <w:pPr>
        <w:jc w:val="both"/>
        <w:rPr>
          <w:rFonts w:cs="Arial"/>
          <w:szCs w:val="22"/>
        </w:rPr>
      </w:pPr>
    </w:p>
    <w:p w14:paraId="40C5B061" w14:textId="77777777" w:rsidR="00CD642C" w:rsidRPr="002633D8" w:rsidRDefault="00CD642C">
      <w:pPr>
        <w:jc w:val="both"/>
        <w:rPr>
          <w:rFonts w:cs="Arial"/>
          <w:szCs w:val="22"/>
        </w:rPr>
      </w:pPr>
    </w:p>
    <w:p w14:paraId="40C5B062" w14:textId="77777777" w:rsidR="00CD642C" w:rsidRPr="002633D8" w:rsidRDefault="00CD642C">
      <w:pPr>
        <w:jc w:val="both"/>
        <w:rPr>
          <w:rFonts w:cs="Arial"/>
          <w:szCs w:val="22"/>
        </w:rPr>
      </w:pPr>
    </w:p>
    <w:p w14:paraId="40C5B063" w14:textId="77777777" w:rsidR="006636BE" w:rsidRPr="00C03B34" w:rsidRDefault="006636BE" w:rsidP="0059260A">
      <w:pPr>
        <w:pStyle w:val="Heading1"/>
        <w:rPr>
          <w:rFonts w:cs="Arial"/>
          <w:szCs w:val="22"/>
        </w:rPr>
      </w:pPr>
      <w:r>
        <w:rPr>
          <w:rFonts w:cs="Arial"/>
          <w:szCs w:val="22"/>
        </w:rPr>
        <w:br w:type="page"/>
      </w:r>
      <w:bookmarkStart w:id="3" w:name="_Toc452113306"/>
      <w:bookmarkStart w:id="4" w:name="_Toc493084051"/>
      <w:r w:rsidRPr="00C03B34">
        <w:rPr>
          <w:rFonts w:cs="Arial"/>
          <w:szCs w:val="22"/>
        </w:rPr>
        <w:lastRenderedPageBreak/>
        <w:t>MODULES</w:t>
      </w:r>
      <w:bookmarkEnd w:id="3"/>
      <w:bookmarkEnd w:id="4"/>
    </w:p>
    <w:p w14:paraId="09EDF868" w14:textId="77777777" w:rsidR="008E2B3B" w:rsidRPr="00C03B34" w:rsidRDefault="008E2B3B" w:rsidP="008E2B3B">
      <w:pPr>
        <w:rPr>
          <w:rFonts w:cs="Arial"/>
          <w:szCs w:val="22"/>
        </w:rPr>
      </w:pPr>
    </w:p>
    <w:p w14:paraId="465B06E0" w14:textId="77777777" w:rsidR="001F0B86" w:rsidRPr="00C03B34" w:rsidRDefault="001F0B86" w:rsidP="0084181D">
      <w:pPr>
        <w:pStyle w:val="Heading2"/>
      </w:pPr>
      <w:bookmarkStart w:id="5" w:name="_Toc460096347"/>
      <w:bookmarkStart w:id="6" w:name="_Toc493084052"/>
      <w:r w:rsidRPr="00C03B34">
        <w:t>M2X8522 - Network Operating Systems and Security</w:t>
      </w:r>
      <w:bookmarkEnd w:id="5"/>
      <w:bookmarkEnd w:id="6"/>
    </w:p>
    <w:p w14:paraId="2D239911" w14:textId="77777777" w:rsidR="001F0B86" w:rsidRPr="00C03B34" w:rsidRDefault="001F0B86" w:rsidP="001F0B86">
      <w:pPr>
        <w:rPr>
          <w:rFonts w:cs="Arial"/>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7"/>
        <w:gridCol w:w="6420"/>
      </w:tblGrid>
      <w:tr w:rsidR="001F0B86" w:rsidRPr="00C03B34" w14:paraId="5D4E9144" w14:textId="77777777" w:rsidTr="001F0B86">
        <w:tc>
          <w:tcPr>
            <w:tcW w:w="1951" w:type="dxa"/>
            <w:vAlign w:val="center"/>
          </w:tcPr>
          <w:p w14:paraId="49B3E4E9"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b w:val="0"/>
                <w:color w:val="000000" w:themeColor="text1"/>
                <w:sz w:val="22"/>
                <w:szCs w:val="22"/>
              </w:rPr>
              <w:br w:type="page"/>
            </w:r>
            <w:r w:rsidRPr="00C03B34">
              <w:rPr>
                <w:rFonts w:ascii="Arial" w:hAnsi="Arial" w:cs="Arial"/>
                <w:b w:val="0"/>
                <w:color w:val="000000" w:themeColor="text1"/>
                <w:sz w:val="22"/>
                <w:szCs w:val="22"/>
              </w:rPr>
              <w:br w:type="page"/>
            </w:r>
            <w:r w:rsidRPr="00C03B34">
              <w:rPr>
                <w:rFonts w:ascii="Arial" w:hAnsi="Arial" w:cs="Arial"/>
                <w:color w:val="000000" w:themeColor="text1"/>
                <w:sz w:val="22"/>
                <w:szCs w:val="22"/>
              </w:rPr>
              <w:br w:type="page"/>
            </w:r>
            <w:r w:rsidRPr="00C03B34">
              <w:rPr>
                <w:rFonts w:ascii="Arial" w:hAnsi="Arial" w:cs="Arial"/>
                <w:color w:val="000000" w:themeColor="text1"/>
                <w:sz w:val="22"/>
                <w:szCs w:val="22"/>
              </w:rPr>
              <w:br w:type="page"/>
              <w:t>MODULE CODE:</w:t>
            </w:r>
          </w:p>
        </w:tc>
        <w:tc>
          <w:tcPr>
            <w:tcW w:w="6935" w:type="dxa"/>
            <w:vAlign w:val="center"/>
          </w:tcPr>
          <w:p w14:paraId="1561A047"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M2X8522</w:t>
            </w:r>
          </w:p>
        </w:tc>
      </w:tr>
      <w:tr w:rsidR="001F0B86" w:rsidRPr="00C03B34" w14:paraId="78332E4E" w14:textId="77777777" w:rsidTr="001F0B86">
        <w:tc>
          <w:tcPr>
            <w:tcW w:w="1951" w:type="dxa"/>
            <w:vAlign w:val="center"/>
          </w:tcPr>
          <w:p w14:paraId="2A27D6DD"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TITLE:</w:t>
            </w:r>
            <w:r w:rsidRPr="00C03B34">
              <w:rPr>
                <w:rFonts w:ascii="Arial" w:hAnsi="Arial" w:cs="Arial"/>
                <w:color w:val="000000" w:themeColor="text1"/>
                <w:sz w:val="22"/>
                <w:szCs w:val="22"/>
              </w:rPr>
              <w:tab/>
            </w:r>
          </w:p>
        </w:tc>
        <w:tc>
          <w:tcPr>
            <w:tcW w:w="6935" w:type="dxa"/>
            <w:vAlign w:val="center"/>
          </w:tcPr>
          <w:p w14:paraId="556AAB1C" w14:textId="77777777" w:rsidR="001F0B86" w:rsidRPr="00C03B34" w:rsidRDefault="001F0B86" w:rsidP="001F0B86">
            <w:pPr>
              <w:rPr>
                <w:rFonts w:cs="Arial"/>
                <w:b/>
                <w:szCs w:val="22"/>
              </w:rPr>
            </w:pPr>
            <w:bookmarkStart w:id="7" w:name="_Toc390787225"/>
            <w:bookmarkStart w:id="8" w:name="_Toc392171840"/>
            <w:r w:rsidRPr="00C03B34">
              <w:rPr>
                <w:rFonts w:cs="Arial"/>
                <w:b/>
                <w:szCs w:val="22"/>
              </w:rPr>
              <w:t>Network Operating Systems and Security</w:t>
            </w:r>
            <w:bookmarkEnd w:id="7"/>
            <w:bookmarkEnd w:id="8"/>
          </w:p>
        </w:tc>
      </w:tr>
      <w:tr w:rsidR="001F0B86" w:rsidRPr="00C03B34" w14:paraId="5163F352" w14:textId="77777777" w:rsidTr="001F0B86">
        <w:tc>
          <w:tcPr>
            <w:tcW w:w="1951" w:type="dxa"/>
            <w:vAlign w:val="center"/>
          </w:tcPr>
          <w:p w14:paraId="5E845E12"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DATED:</w:t>
            </w:r>
            <w:r w:rsidRPr="00C03B34">
              <w:rPr>
                <w:rFonts w:ascii="Arial" w:hAnsi="Arial" w:cs="Arial"/>
                <w:color w:val="000000" w:themeColor="text1"/>
                <w:sz w:val="22"/>
                <w:szCs w:val="22"/>
              </w:rPr>
              <w:tab/>
            </w:r>
          </w:p>
        </w:tc>
        <w:tc>
          <w:tcPr>
            <w:tcW w:w="6935" w:type="dxa"/>
            <w:vAlign w:val="center"/>
          </w:tcPr>
          <w:p w14:paraId="1719BC92"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03/06/2014</w:t>
            </w:r>
          </w:p>
        </w:tc>
      </w:tr>
      <w:tr w:rsidR="001F0B86" w:rsidRPr="00C03B34" w14:paraId="6D266113" w14:textId="77777777" w:rsidTr="001F0B86">
        <w:tc>
          <w:tcPr>
            <w:tcW w:w="1951" w:type="dxa"/>
            <w:vAlign w:val="center"/>
          </w:tcPr>
          <w:p w14:paraId="027A792B"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2F871B12"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C03B34" w14:paraId="055F784A" w14:textId="77777777" w:rsidTr="001F0B86">
        <w:tc>
          <w:tcPr>
            <w:tcW w:w="1951" w:type="dxa"/>
            <w:vAlign w:val="center"/>
          </w:tcPr>
          <w:p w14:paraId="7466F715"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 xml:space="preserve">LEVEL:  </w:t>
            </w:r>
          </w:p>
        </w:tc>
        <w:tc>
          <w:tcPr>
            <w:tcW w:w="6935" w:type="dxa"/>
            <w:vAlign w:val="center"/>
          </w:tcPr>
          <w:p w14:paraId="2D21D119"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5</w:t>
            </w:r>
          </w:p>
        </w:tc>
      </w:tr>
      <w:tr w:rsidR="001F0B86" w:rsidRPr="00C03B34" w14:paraId="2AEE344F" w14:textId="77777777" w:rsidTr="001F0B86">
        <w:tc>
          <w:tcPr>
            <w:tcW w:w="1951" w:type="dxa"/>
            <w:vAlign w:val="center"/>
          </w:tcPr>
          <w:p w14:paraId="3A9657F2"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CREDITS:</w:t>
            </w:r>
          </w:p>
        </w:tc>
        <w:tc>
          <w:tcPr>
            <w:tcW w:w="6935" w:type="dxa"/>
            <w:vAlign w:val="center"/>
          </w:tcPr>
          <w:p w14:paraId="34B8A712"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20</w:t>
            </w:r>
          </w:p>
        </w:tc>
      </w:tr>
      <w:tr w:rsidR="001F0B86" w:rsidRPr="00C03B34" w14:paraId="71D2402E" w14:textId="77777777" w:rsidTr="001F0B86">
        <w:tc>
          <w:tcPr>
            <w:tcW w:w="1951" w:type="dxa"/>
            <w:vAlign w:val="center"/>
          </w:tcPr>
          <w:p w14:paraId="0F597B37"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76D8AF84"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C03B34" w14:paraId="3370C426" w14:textId="77777777" w:rsidTr="001F0B86">
        <w:tc>
          <w:tcPr>
            <w:tcW w:w="1951" w:type="dxa"/>
            <w:vAlign w:val="center"/>
          </w:tcPr>
          <w:p w14:paraId="29F50DD6"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JACS CODE:</w:t>
            </w:r>
            <w:r w:rsidRPr="00C03B34">
              <w:rPr>
                <w:rFonts w:ascii="Arial" w:hAnsi="Arial" w:cs="Arial"/>
                <w:color w:val="000000" w:themeColor="text1"/>
                <w:sz w:val="22"/>
                <w:szCs w:val="22"/>
              </w:rPr>
              <w:tab/>
            </w:r>
          </w:p>
        </w:tc>
        <w:tc>
          <w:tcPr>
            <w:tcW w:w="6935" w:type="dxa"/>
            <w:vAlign w:val="center"/>
          </w:tcPr>
          <w:p w14:paraId="39209E96"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I112</w:t>
            </w:r>
          </w:p>
        </w:tc>
      </w:tr>
    </w:tbl>
    <w:p w14:paraId="0821AF9D" w14:textId="77777777" w:rsidR="001F0B86" w:rsidRPr="00C03B34" w:rsidRDefault="001F0B86" w:rsidP="001F0B86">
      <w:pPr>
        <w:pBdr>
          <w:bottom w:val="single" w:sz="6" w:space="1" w:color="auto"/>
        </w:pBdr>
        <w:rPr>
          <w:rFonts w:cs="Arial"/>
          <w:color w:val="000000" w:themeColor="text1"/>
          <w:szCs w:val="22"/>
        </w:rPr>
      </w:pPr>
      <w:r w:rsidRPr="00C03B34">
        <w:rPr>
          <w:rFonts w:cs="Arial"/>
          <w:b/>
          <w:color w:val="000000" w:themeColor="text1"/>
          <w:szCs w:val="22"/>
        </w:rPr>
        <w:tab/>
      </w:r>
    </w:p>
    <w:p w14:paraId="0F5ACA4B" w14:textId="77777777" w:rsidR="001F0B86" w:rsidRPr="00C03B34" w:rsidRDefault="001F0B86" w:rsidP="001F0B86">
      <w:pPr>
        <w:pBdr>
          <w:bottom w:val="single" w:sz="6" w:space="1" w:color="auto"/>
        </w:pBdr>
        <w:rPr>
          <w:rFonts w:cs="Arial"/>
          <w:color w:val="000000" w:themeColor="text1"/>
          <w:szCs w:val="22"/>
        </w:rPr>
      </w:pPr>
    </w:p>
    <w:p w14:paraId="290F51D3" w14:textId="77777777" w:rsidR="001F0B86" w:rsidRDefault="001F0B86" w:rsidP="001F0B86">
      <w:pPr>
        <w:pStyle w:val="bullet"/>
        <w:spacing w:before="0"/>
        <w:ind w:left="0" w:firstLine="0"/>
        <w:rPr>
          <w:rFonts w:ascii="Arial" w:hAnsi="Arial" w:cs="Arial"/>
          <w:b/>
          <w:color w:val="000000" w:themeColor="text1"/>
          <w:sz w:val="22"/>
          <w:szCs w:val="22"/>
        </w:rPr>
      </w:pPr>
    </w:p>
    <w:p w14:paraId="4D4E1AEB" w14:textId="77777777" w:rsidR="002B14EA" w:rsidRPr="00C03B34" w:rsidRDefault="002B14EA" w:rsidP="001F0B86">
      <w:pPr>
        <w:pStyle w:val="bullet"/>
        <w:spacing w:before="0"/>
        <w:ind w:left="0" w:firstLine="0"/>
        <w:rPr>
          <w:rFonts w:ascii="Arial" w:hAnsi="Arial" w:cs="Arial"/>
          <w:b/>
          <w:color w:val="000000" w:themeColor="text1"/>
          <w:sz w:val="22"/>
          <w:szCs w:val="22"/>
        </w:rPr>
      </w:pPr>
    </w:p>
    <w:p w14:paraId="095F763E" w14:textId="77777777" w:rsidR="008E2B3B" w:rsidRPr="00C03B34" w:rsidRDefault="008E2B3B" w:rsidP="001F0B86">
      <w:pPr>
        <w:pStyle w:val="bullet"/>
        <w:spacing w:before="0"/>
        <w:ind w:left="0" w:firstLine="0"/>
        <w:rPr>
          <w:rFonts w:ascii="Arial" w:hAnsi="Arial" w:cs="Arial"/>
          <w:b/>
          <w:color w:val="000000" w:themeColor="text1"/>
          <w:sz w:val="22"/>
          <w:szCs w:val="22"/>
        </w:rPr>
      </w:pPr>
    </w:p>
    <w:p w14:paraId="4BC2D66E" w14:textId="77777777" w:rsidR="001F0B86" w:rsidRPr="00C03B34" w:rsidRDefault="001F0B86" w:rsidP="001F0B86">
      <w:pPr>
        <w:pStyle w:val="bullet"/>
        <w:spacing w:before="0"/>
        <w:ind w:left="0" w:firstLine="0"/>
        <w:rPr>
          <w:rFonts w:ascii="Arial" w:hAnsi="Arial" w:cs="Arial"/>
          <w:b/>
          <w:color w:val="000000" w:themeColor="text1"/>
          <w:sz w:val="22"/>
          <w:szCs w:val="22"/>
        </w:rPr>
      </w:pPr>
      <w:r w:rsidRPr="00C03B34">
        <w:rPr>
          <w:rFonts w:ascii="Arial" w:hAnsi="Arial" w:cs="Arial"/>
          <w:b/>
          <w:color w:val="000000" w:themeColor="text1"/>
          <w:sz w:val="22"/>
          <w:szCs w:val="22"/>
        </w:rPr>
        <w:t>AIM(S)</w:t>
      </w:r>
    </w:p>
    <w:p w14:paraId="65E36AA9" w14:textId="77777777" w:rsidR="008E2B3B" w:rsidRPr="00C03B34" w:rsidRDefault="008E2B3B" w:rsidP="001F0B86">
      <w:pPr>
        <w:pStyle w:val="bullet"/>
        <w:spacing w:before="0"/>
        <w:ind w:left="0" w:firstLine="0"/>
        <w:rPr>
          <w:rFonts w:ascii="Arial" w:hAnsi="Arial" w:cs="Arial"/>
          <w:b/>
          <w:color w:val="000000" w:themeColor="text1"/>
          <w:sz w:val="22"/>
          <w:szCs w:val="22"/>
        </w:rPr>
      </w:pPr>
    </w:p>
    <w:p w14:paraId="0CA91E71" w14:textId="0B35BD4F" w:rsidR="001F0B86" w:rsidRPr="00C03B34" w:rsidRDefault="001F0B86" w:rsidP="0084181D">
      <w:pPr>
        <w:pStyle w:val="bullet"/>
        <w:numPr>
          <w:ilvl w:val="0"/>
          <w:numId w:val="3"/>
        </w:numPr>
        <w:spacing w:before="0"/>
        <w:rPr>
          <w:rFonts w:ascii="Arial" w:hAnsi="Arial" w:cs="Arial"/>
          <w:color w:val="000000" w:themeColor="text1"/>
          <w:sz w:val="22"/>
          <w:szCs w:val="22"/>
        </w:rPr>
      </w:pPr>
      <w:r w:rsidRPr="00C03B34">
        <w:rPr>
          <w:rFonts w:ascii="Arial" w:hAnsi="Arial" w:cs="Arial"/>
          <w:color w:val="000000" w:themeColor="text1"/>
          <w:sz w:val="22"/>
          <w:szCs w:val="22"/>
        </w:rPr>
        <w:t>To provide students with a sound understanding of the concepts, principles, skills and techniques required to manage/deploy network resources in a Network Operating System (NOS) environment e.g. Windows, Unix Novell.</w:t>
      </w:r>
    </w:p>
    <w:p w14:paraId="4F019EC8" w14:textId="77777777" w:rsidR="001F0B86" w:rsidRPr="00C03B34" w:rsidRDefault="001F0B86" w:rsidP="001F0B86">
      <w:pPr>
        <w:pStyle w:val="bullet"/>
        <w:spacing w:before="0"/>
        <w:ind w:left="0" w:firstLine="0"/>
        <w:rPr>
          <w:rFonts w:ascii="Arial" w:hAnsi="Arial" w:cs="Arial"/>
          <w:b/>
          <w:color w:val="000000" w:themeColor="text1"/>
          <w:sz w:val="22"/>
          <w:szCs w:val="22"/>
        </w:rPr>
      </w:pPr>
    </w:p>
    <w:p w14:paraId="607FD2E6" w14:textId="77777777" w:rsidR="008E2B3B" w:rsidRDefault="008E2B3B" w:rsidP="001F0B86">
      <w:pPr>
        <w:pStyle w:val="bullet"/>
        <w:spacing w:before="0"/>
        <w:ind w:left="0" w:firstLine="0"/>
        <w:rPr>
          <w:rFonts w:ascii="Arial" w:hAnsi="Arial" w:cs="Arial"/>
          <w:b/>
          <w:color w:val="000000" w:themeColor="text1"/>
          <w:sz w:val="22"/>
          <w:szCs w:val="22"/>
        </w:rPr>
      </w:pPr>
    </w:p>
    <w:p w14:paraId="486B7D5E" w14:textId="77777777" w:rsidR="002B14EA" w:rsidRPr="00C03B34" w:rsidRDefault="002B14EA" w:rsidP="001F0B86">
      <w:pPr>
        <w:pStyle w:val="bullet"/>
        <w:spacing w:before="0"/>
        <w:ind w:left="0" w:firstLine="0"/>
        <w:rPr>
          <w:rFonts w:ascii="Arial" w:hAnsi="Arial" w:cs="Arial"/>
          <w:b/>
          <w:color w:val="000000" w:themeColor="text1"/>
          <w:sz w:val="22"/>
          <w:szCs w:val="22"/>
        </w:rPr>
      </w:pPr>
    </w:p>
    <w:p w14:paraId="0C352E4F" w14:textId="77777777" w:rsidR="001F0B86" w:rsidRPr="00C03B34" w:rsidRDefault="001F0B86" w:rsidP="001F0B86">
      <w:pPr>
        <w:pStyle w:val="bullet"/>
        <w:spacing w:before="0"/>
        <w:ind w:left="0" w:firstLine="0"/>
        <w:rPr>
          <w:rFonts w:ascii="Arial" w:hAnsi="Arial" w:cs="Arial"/>
          <w:b/>
          <w:color w:val="000000" w:themeColor="text1"/>
          <w:sz w:val="22"/>
          <w:szCs w:val="22"/>
        </w:rPr>
      </w:pPr>
      <w:r w:rsidRPr="00C03B34">
        <w:rPr>
          <w:rFonts w:ascii="Arial" w:hAnsi="Arial" w:cs="Arial"/>
          <w:b/>
          <w:color w:val="000000" w:themeColor="text1"/>
          <w:sz w:val="22"/>
          <w:szCs w:val="22"/>
        </w:rPr>
        <w:t>LEARNING OUTCOMES</w:t>
      </w:r>
    </w:p>
    <w:p w14:paraId="22CAA4E9" w14:textId="77777777" w:rsidR="008E2B3B" w:rsidRPr="00C03B34" w:rsidRDefault="008E2B3B" w:rsidP="001F0B86">
      <w:pPr>
        <w:pStyle w:val="bullet"/>
        <w:spacing w:before="0"/>
        <w:ind w:left="0" w:firstLine="0"/>
        <w:rPr>
          <w:rFonts w:ascii="Arial" w:hAnsi="Arial" w:cs="Arial"/>
          <w:b/>
          <w:color w:val="000000" w:themeColor="text1"/>
          <w:sz w:val="22"/>
          <w:szCs w:val="22"/>
        </w:rPr>
      </w:pPr>
    </w:p>
    <w:p w14:paraId="6F3E4365" w14:textId="77777777" w:rsidR="001F0B86" w:rsidRPr="00C03B34" w:rsidRDefault="001F0B86" w:rsidP="001F0B86">
      <w:pPr>
        <w:rPr>
          <w:rFonts w:cs="Arial"/>
          <w:color w:val="000000" w:themeColor="text1"/>
          <w:szCs w:val="22"/>
        </w:rPr>
      </w:pPr>
      <w:r w:rsidRPr="00C03B34">
        <w:rPr>
          <w:rFonts w:cs="Arial"/>
          <w:color w:val="000000" w:themeColor="text1"/>
          <w:szCs w:val="22"/>
        </w:rPr>
        <w:t>Upon the successful completion of this module, the student should be able to demonstrate the ability to:</w:t>
      </w:r>
    </w:p>
    <w:p w14:paraId="42AC6A75" w14:textId="77777777" w:rsidR="001F0B86" w:rsidRPr="00C03B34" w:rsidRDefault="001F0B86" w:rsidP="001F0B86">
      <w:pPr>
        <w:rPr>
          <w:rFonts w:cs="Arial"/>
          <w:color w:val="000000" w:themeColor="text1"/>
          <w:szCs w:val="22"/>
        </w:rPr>
      </w:pPr>
    </w:p>
    <w:p w14:paraId="6B7CF294" w14:textId="77777777" w:rsidR="001F0B86" w:rsidRPr="00C03B34" w:rsidRDefault="001F0B86" w:rsidP="0084181D">
      <w:pPr>
        <w:pStyle w:val="ListParagraph"/>
        <w:numPr>
          <w:ilvl w:val="0"/>
          <w:numId w:val="2"/>
        </w:numPr>
        <w:spacing w:after="0" w:line="240" w:lineRule="auto"/>
        <w:rPr>
          <w:rFonts w:ascii="Arial" w:hAnsi="Arial" w:cs="Arial"/>
          <w:color w:val="000000" w:themeColor="text1"/>
        </w:rPr>
      </w:pPr>
      <w:r w:rsidRPr="00C03B34">
        <w:rPr>
          <w:rFonts w:ascii="Arial" w:hAnsi="Arial" w:cs="Arial"/>
          <w:color w:val="000000" w:themeColor="text1"/>
        </w:rPr>
        <w:t>Apply a systematic understanding of network operating system environments to Deploy, Manage and Maintain critical network services (DNS/DHCP) and resources.</w:t>
      </w:r>
    </w:p>
    <w:p w14:paraId="40A3F653" w14:textId="77777777" w:rsidR="008E2B3B" w:rsidRPr="00C03B34" w:rsidRDefault="008E2B3B" w:rsidP="008E2B3B">
      <w:pPr>
        <w:pStyle w:val="ListParagraph"/>
        <w:spacing w:after="0" w:line="240" w:lineRule="auto"/>
        <w:rPr>
          <w:rFonts w:ascii="Arial" w:hAnsi="Arial" w:cs="Arial"/>
          <w:color w:val="000000" w:themeColor="text1"/>
        </w:rPr>
      </w:pPr>
    </w:p>
    <w:p w14:paraId="3372FD12" w14:textId="77777777" w:rsidR="001F0B86" w:rsidRPr="00C03B34" w:rsidRDefault="001F0B86" w:rsidP="0084181D">
      <w:pPr>
        <w:pStyle w:val="fixed"/>
        <w:numPr>
          <w:ilvl w:val="0"/>
          <w:numId w:val="2"/>
        </w:numPr>
        <w:overflowPunct w:val="0"/>
        <w:autoSpaceDE w:val="0"/>
        <w:autoSpaceDN w:val="0"/>
        <w:adjustRightInd w:val="0"/>
        <w:textAlignment w:val="baseline"/>
        <w:rPr>
          <w:rFonts w:ascii="Arial" w:hAnsi="Arial" w:cs="Arial"/>
          <w:b w:val="0"/>
          <w:color w:val="000000" w:themeColor="text1"/>
          <w:sz w:val="22"/>
          <w:szCs w:val="22"/>
        </w:rPr>
      </w:pPr>
      <w:r w:rsidRPr="00C03B34">
        <w:rPr>
          <w:rFonts w:ascii="Arial" w:hAnsi="Arial" w:cs="Arial"/>
          <w:b w:val="0"/>
          <w:color w:val="000000" w:themeColor="text1"/>
          <w:sz w:val="22"/>
          <w:szCs w:val="22"/>
        </w:rPr>
        <w:t>Analyse a given network to produce suitable security audit/disaster recovery strategy.</w:t>
      </w:r>
    </w:p>
    <w:p w14:paraId="5D636531" w14:textId="77777777" w:rsidR="001F0B86" w:rsidRDefault="001F0B86" w:rsidP="001F0B86">
      <w:pPr>
        <w:pStyle w:val="fixed"/>
        <w:ind w:left="720" w:firstLine="0"/>
        <w:rPr>
          <w:rFonts w:ascii="Arial" w:hAnsi="Arial" w:cs="Arial"/>
          <w:b w:val="0"/>
          <w:color w:val="000000" w:themeColor="text1"/>
          <w:sz w:val="22"/>
          <w:szCs w:val="22"/>
        </w:rPr>
      </w:pPr>
    </w:p>
    <w:p w14:paraId="5EB54A60" w14:textId="77777777" w:rsidR="002B14EA" w:rsidRPr="00C03B34" w:rsidRDefault="002B14EA" w:rsidP="001F0B86">
      <w:pPr>
        <w:pStyle w:val="fixed"/>
        <w:ind w:left="720" w:firstLine="0"/>
        <w:rPr>
          <w:rFonts w:ascii="Arial" w:hAnsi="Arial" w:cs="Arial"/>
          <w:b w:val="0"/>
          <w:color w:val="000000" w:themeColor="text1"/>
          <w:sz w:val="22"/>
          <w:szCs w:val="22"/>
        </w:rPr>
      </w:pPr>
    </w:p>
    <w:p w14:paraId="532552F0" w14:textId="77777777" w:rsidR="008E2B3B" w:rsidRPr="00C03B34" w:rsidRDefault="008E2B3B" w:rsidP="001F0B86">
      <w:pPr>
        <w:pStyle w:val="fixed"/>
        <w:ind w:left="720" w:firstLine="0"/>
        <w:rPr>
          <w:rFonts w:ascii="Arial" w:hAnsi="Arial" w:cs="Arial"/>
          <w:b w:val="0"/>
          <w:color w:val="000000" w:themeColor="text1"/>
          <w:sz w:val="22"/>
          <w:szCs w:val="22"/>
        </w:rPr>
      </w:pPr>
    </w:p>
    <w:p w14:paraId="492DF7D8" w14:textId="77777777" w:rsidR="001F0B86" w:rsidRPr="00C03B34" w:rsidRDefault="001F0B86" w:rsidP="001F0B86">
      <w:pPr>
        <w:pStyle w:val="fixed"/>
        <w:rPr>
          <w:rFonts w:ascii="Arial" w:hAnsi="Arial" w:cs="Arial"/>
          <w:color w:val="000000" w:themeColor="text1"/>
          <w:sz w:val="22"/>
          <w:szCs w:val="22"/>
        </w:rPr>
      </w:pPr>
      <w:r w:rsidRPr="00C03B34">
        <w:rPr>
          <w:rFonts w:ascii="Arial" w:hAnsi="Arial" w:cs="Arial"/>
          <w:color w:val="000000" w:themeColor="text1"/>
          <w:sz w:val="22"/>
          <w:szCs w:val="22"/>
        </w:rPr>
        <w:t>INDICATIVE CONTENT</w:t>
      </w:r>
    </w:p>
    <w:p w14:paraId="59EBA84A" w14:textId="77777777" w:rsidR="008E2B3B" w:rsidRPr="00C03B34" w:rsidRDefault="008E2B3B" w:rsidP="003D528F">
      <w:pPr>
        <w:pStyle w:val="fixed"/>
        <w:spacing w:line="360" w:lineRule="auto"/>
        <w:rPr>
          <w:rFonts w:ascii="Arial" w:hAnsi="Arial" w:cs="Arial"/>
          <w:color w:val="000000" w:themeColor="text1"/>
          <w:sz w:val="22"/>
          <w:szCs w:val="22"/>
        </w:rPr>
      </w:pPr>
    </w:p>
    <w:p w14:paraId="0389FAA8" w14:textId="77777777" w:rsidR="001F0B86" w:rsidRPr="00C03B34" w:rsidRDefault="001F0B86" w:rsidP="003D528F">
      <w:pPr>
        <w:numPr>
          <w:ilvl w:val="0"/>
          <w:numId w:val="1"/>
        </w:numPr>
        <w:spacing w:line="360" w:lineRule="auto"/>
        <w:rPr>
          <w:rFonts w:cs="Arial"/>
          <w:color w:val="000000" w:themeColor="text1"/>
          <w:szCs w:val="22"/>
        </w:rPr>
      </w:pPr>
      <w:r w:rsidRPr="00C03B34">
        <w:rPr>
          <w:rFonts w:cs="Arial"/>
          <w:color w:val="000000" w:themeColor="text1"/>
          <w:szCs w:val="22"/>
        </w:rPr>
        <w:t>Internetworking addressing systems</w:t>
      </w:r>
    </w:p>
    <w:p w14:paraId="5F61A2B2" w14:textId="77777777" w:rsidR="001F0B86" w:rsidRPr="00C03B34" w:rsidRDefault="001F0B86" w:rsidP="003D528F">
      <w:pPr>
        <w:numPr>
          <w:ilvl w:val="0"/>
          <w:numId w:val="1"/>
        </w:numPr>
        <w:spacing w:line="360" w:lineRule="auto"/>
        <w:rPr>
          <w:rFonts w:cs="Arial"/>
          <w:color w:val="000000" w:themeColor="text1"/>
          <w:szCs w:val="22"/>
        </w:rPr>
      </w:pPr>
      <w:r w:rsidRPr="00C03B34">
        <w:rPr>
          <w:rFonts w:cs="Arial"/>
          <w:color w:val="000000" w:themeColor="text1"/>
          <w:szCs w:val="22"/>
        </w:rPr>
        <w:t>Overview of Directory Services</w:t>
      </w:r>
    </w:p>
    <w:p w14:paraId="3FAB7230" w14:textId="77777777" w:rsidR="001F0B86" w:rsidRPr="00C03B34" w:rsidRDefault="001F0B86" w:rsidP="003D528F">
      <w:pPr>
        <w:numPr>
          <w:ilvl w:val="0"/>
          <w:numId w:val="1"/>
        </w:numPr>
        <w:spacing w:line="360" w:lineRule="auto"/>
        <w:rPr>
          <w:rFonts w:cs="Arial"/>
          <w:color w:val="000000" w:themeColor="text1"/>
          <w:szCs w:val="22"/>
        </w:rPr>
      </w:pPr>
      <w:r w:rsidRPr="00C03B34">
        <w:rPr>
          <w:rFonts w:cs="Arial"/>
          <w:color w:val="000000" w:themeColor="text1"/>
          <w:szCs w:val="22"/>
        </w:rPr>
        <w:t>Principles of Network logins</w:t>
      </w:r>
    </w:p>
    <w:p w14:paraId="2F486804" w14:textId="77777777" w:rsidR="001F0B86" w:rsidRPr="00C03B34" w:rsidRDefault="001F0B86" w:rsidP="003D528F">
      <w:pPr>
        <w:numPr>
          <w:ilvl w:val="0"/>
          <w:numId w:val="1"/>
        </w:numPr>
        <w:spacing w:line="360" w:lineRule="auto"/>
        <w:rPr>
          <w:rFonts w:cs="Arial"/>
          <w:color w:val="000000" w:themeColor="text1"/>
          <w:szCs w:val="22"/>
        </w:rPr>
      </w:pPr>
      <w:r w:rsidRPr="00C03B34">
        <w:rPr>
          <w:rFonts w:cs="Arial"/>
          <w:color w:val="000000" w:themeColor="text1"/>
          <w:szCs w:val="22"/>
        </w:rPr>
        <w:t>Modifying user and computer account properties; account templates</w:t>
      </w:r>
    </w:p>
    <w:p w14:paraId="07CB2D5C" w14:textId="77777777" w:rsidR="001F0B86" w:rsidRPr="00C03B34" w:rsidRDefault="001F0B86" w:rsidP="003D528F">
      <w:pPr>
        <w:numPr>
          <w:ilvl w:val="0"/>
          <w:numId w:val="1"/>
        </w:numPr>
        <w:spacing w:line="360" w:lineRule="auto"/>
        <w:rPr>
          <w:rFonts w:cs="Arial"/>
          <w:color w:val="000000" w:themeColor="text1"/>
          <w:szCs w:val="22"/>
        </w:rPr>
      </w:pPr>
      <w:r w:rsidRPr="00C03B34">
        <w:rPr>
          <w:rFonts w:cs="Arial"/>
          <w:color w:val="000000" w:themeColor="text1"/>
          <w:szCs w:val="22"/>
        </w:rPr>
        <w:t>Group membership; default groups, strategies for using groups</w:t>
      </w:r>
    </w:p>
    <w:p w14:paraId="1897D5FA" w14:textId="77777777" w:rsidR="001F0B86" w:rsidRPr="00C03B34" w:rsidRDefault="001F0B86" w:rsidP="003D528F">
      <w:pPr>
        <w:numPr>
          <w:ilvl w:val="0"/>
          <w:numId w:val="1"/>
        </w:numPr>
        <w:spacing w:line="360" w:lineRule="auto"/>
        <w:rPr>
          <w:rFonts w:cs="Arial"/>
          <w:color w:val="000000" w:themeColor="text1"/>
          <w:szCs w:val="22"/>
        </w:rPr>
      </w:pPr>
      <w:r w:rsidRPr="00C03B34">
        <w:rPr>
          <w:rFonts w:cs="Arial"/>
          <w:color w:val="000000" w:themeColor="text1"/>
          <w:szCs w:val="22"/>
        </w:rPr>
        <w:t>Investigate, deploy and configure Dynamic Host Configuration Protocol (DHCP)</w:t>
      </w:r>
    </w:p>
    <w:p w14:paraId="13F88A1A" w14:textId="77777777" w:rsidR="001F0B86" w:rsidRPr="00C03B34" w:rsidRDefault="001F0B86" w:rsidP="003D528F">
      <w:pPr>
        <w:pStyle w:val="ListParagraph"/>
        <w:numPr>
          <w:ilvl w:val="0"/>
          <w:numId w:val="1"/>
        </w:numPr>
        <w:spacing w:after="0" w:line="360" w:lineRule="auto"/>
        <w:rPr>
          <w:rFonts w:ascii="Arial" w:hAnsi="Arial" w:cs="Arial"/>
          <w:color w:val="000000" w:themeColor="text1"/>
        </w:rPr>
      </w:pPr>
      <w:r w:rsidRPr="00C03B34">
        <w:rPr>
          <w:rFonts w:ascii="Arial" w:hAnsi="Arial" w:cs="Arial"/>
          <w:color w:val="000000" w:themeColor="text1"/>
        </w:rPr>
        <w:t>The Name Resolution process</w:t>
      </w:r>
    </w:p>
    <w:p w14:paraId="40D6B65A" w14:textId="77777777" w:rsidR="001F0B86" w:rsidRPr="00C03B34" w:rsidRDefault="001F0B86" w:rsidP="003D528F">
      <w:pPr>
        <w:numPr>
          <w:ilvl w:val="0"/>
          <w:numId w:val="1"/>
        </w:numPr>
        <w:spacing w:line="360" w:lineRule="auto"/>
        <w:rPr>
          <w:rFonts w:cs="Arial"/>
          <w:color w:val="000000" w:themeColor="text1"/>
          <w:szCs w:val="22"/>
        </w:rPr>
      </w:pPr>
      <w:r w:rsidRPr="00C03B34">
        <w:rPr>
          <w:rFonts w:cs="Arial"/>
          <w:color w:val="000000" w:themeColor="text1"/>
          <w:szCs w:val="22"/>
        </w:rPr>
        <w:lastRenderedPageBreak/>
        <w:t>Deploy, configure and test Domain Name Services (DNS) and structure of DNS protocol.</w:t>
      </w:r>
    </w:p>
    <w:p w14:paraId="081E694D" w14:textId="77777777" w:rsidR="001F0B86" w:rsidRPr="00C03B34" w:rsidRDefault="001F0B86" w:rsidP="003D528F">
      <w:pPr>
        <w:numPr>
          <w:ilvl w:val="0"/>
          <w:numId w:val="1"/>
        </w:numPr>
        <w:spacing w:line="360" w:lineRule="auto"/>
        <w:rPr>
          <w:rFonts w:cs="Arial"/>
          <w:color w:val="000000" w:themeColor="text1"/>
          <w:szCs w:val="22"/>
        </w:rPr>
      </w:pPr>
      <w:r w:rsidRPr="00C03B34">
        <w:rPr>
          <w:rFonts w:cs="Arial"/>
          <w:color w:val="000000" w:themeColor="text1"/>
          <w:szCs w:val="22"/>
        </w:rPr>
        <w:t>Controlling access to resources; shared folders, NTFS permissions</w:t>
      </w:r>
    </w:p>
    <w:p w14:paraId="11BA50D8" w14:textId="77777777" w:rsidR="001F0B86" w:rsidRPr="00C03B34" w:rsidRDefault="001F0B86" w:rsidP="003D528F">
      <w:pPr>
        <w:numPr>
          <w:ilvl w:val="0"/>
          <w:numId w:val="1"/>
        </w:numPr>
        <w:spacing w:line="360" w:lineRule="auto"/>
        <w:rPr>
          <w:rFonts w:cs="Arial"/>
          <w:color w:val="000000" w:themeColor="text1"/>
          <w:szCs w:val="22"/>
        </w:rPr>
      </w:pPr>
      <w:r w:rsidRPr="00C03B34">
        <w:rPr>
          <w:rFonts w:cs="Arial"/>
          <w:color w:val="000000" w:themeColor="text1"/>
          <w:szCs w:val="22"/>
        </w:rPr>
        <w:t>The organisational unit (OU) structure; modifying permissions to directory objects, delegating control of OUs, use of Group Policy</w:t>
      </w:r>
    </w:p>
    <w:p w14:paraId="33BC25D8" w14:textId="77777777" w:rsidR="001F0B86" w:rsidRPr="00C03B34" w:rsidRDefault="001F0B86" w:rsidP="003D528F">
      <w:pPr>
        <w:numPr>
          <w:ilvl w:val="0"/>
          <w:numId w:val="1"/>
        </w:numPr>
        <w:spacing w:line="360" w:lineRule="auto"/>
        <w:rPr>
          <w:rFonts w:cs="Arial"/>
          <w:color w:val="000000" w:themeColor="text1"/>
          <w:szCs w:val="22"/>
        </w:rPr>
      </w:pPr>
      <w:r w:rsidRPr="00C03B34">
        <w:rPr>
          <w:rFonts w:cs="Arial"/>
          <w:color w:val="000000" w:themeColor="text1"/>
          <w:szCs w:val="22"/>
        </w:rPr>
        <w:t>The role of DNS in the network infrastructure and its configuration</w:t>
      </w:r>
    </w:p>
    <w:p w14:paraId="54048BDC" w14:textId="77777777" w:rsidR="001F0B86" w:rsidRPr="00C03B34" w:rsidRDefault="001F0B86" w:rsidP="003D528F">
      <w:pPr>
        <w:numPr>
          <w:ilvl w:val="0"/>
          <w:numId w:val="1"/>
        </w:numPr>
        <w:spacing w:line="360" w:lineRule="auto"/>
        <w:rPr>
          <w:rFonts w:cs="Arial"/>
          <w:color w:val="000000" w:themeColor="text1"/>
          <w:szCs w:val="22"/>
        </w:rPr>
      </w:pPr>
      <w:r w:rsidRPr="00C03B34">
        <w:rPr>
          <w:rFonts w:cs="Arial"/>
          <w:color w:val="000000" w:themeColor="text1"/>
          <w:szCs w:val="22"/>
        </w:rPr>
        <w:t>The role of DHCP in the network infrastructure and its configuration</w:t>
      </w:r>
    </w:p>
    <w:p w14:paraId="4D766032" w14:textId="77777777" w:rsidR="001F0B86" w:rsidRPr="00C03B34" w:rsidRDefault="001F0B86" w:rsidP="003D528F">
      <w:pPr>
        <w:numPr>
          <w:ilvl w:val="0"/>
          <w:numId w:val="1"/>
        </w:numPr>
        <w:spacing w:line="360" w:lineRule="auto"/>
        <w:rPr>
          <w:rFonts w:cs="Arial"/>
          <w:color w:val="000000" w:themeColor="text1"/>
          <w:szCs w:val="22"/>
        </w:rPr>
      </w:pPr>
      <w:r w:rsidRPr="00C03B34">
        <w:rPr>
          <w:rFonts w:cs="Arial"/>
          <w:color w:val="000000" w:themeColor="text1"/>
          <w:szCs w:val="22"/>
        </w:rPr>
        <w:t>Identify the nature of network security in terms of integrity, reliability, accuracy of data</w:t>
      </w:r>
    </w:p>
    <w:p w14:paraId="51553FDF" w14:textId="77777777" w:rsidR="001F0B86" w:rsidRPr="00C03B34" w:rsidRDefault="001F0B86" w:rsidP="003D528F">
      <w:pPr>
        <w:numPr>
          <w:ilvl w:val="0"/>
          <w:numId w:val="1"/>
        </w:numPr>
        <w:spacing w:line="360" w:lineRule="auto"/>
        <w:rPr>
          <w:rFonts w:cs="Arial"/>
          <w:color w:val="000000" w:themeColor="text1"/>
          <w:szCs w:val="22"/>
        </w:rPr>
      </w:pPr>
      <w:r w:rsidRPr="00C03B34">
        <w:rPr>
          <w:rFonts w:cs="Arial"/>
          <w:color w:val="000000" w:themeColor="text1"/>
          <w:szCs w:val="22"/>
        </w:rPr>
        <w:t>Overview of core services towards facilitating network security models (e.g. Confidentiality, Integrity and Availability of Data)</w:t>
      </w:r>
    </w:p>
    <w:p w14:paraId="4E802275" w14:textId="77777777" w:rsidR="001F0B86" w:rsidRPr="00C03B34" w:rsidRDefault="001F0B86" w:rsidP="003D528F">
      <w:pPr>
        <w:numPr>
          <w:ilvl w:val="0"/>
          <w:numId w:val="1"/>
        </w:numPr>
        <w:spacing w:line="360" w:lineRule="auto"/>
        <w:rPr>
          <w:rFonts w:cs="Arial"/>
          <w:color w:val="000000" w:themeColor="text1"/>
          <w:szCs w:val="22"/>
        </w:rPr>
      </w:pPr>
      <w:r w:rsidRPr="00C03B34">
        <w:rPr>
          <w:rFonts w:cs="Arial"/>
          <w:color w:val="000000" w:themeColor="text1"/>
          <w:szCs w:val="22"/>
        </w:rPr>
        <w:t xml:space="preserve">Identify the nature of threats to the security of data (Passive/Active attacks) </w:t>
      </w:r>
    </w:p>
    <w:p w14:paraId="24B6B12E" w14:textId="77777777" w:rsidR="001F0B86" w:rsidRPr="00C03B34" w:rsidRDefault="001F0B86" w:rsidP="003D528F">
      <w:pPr>
        <w:numPr>
          <w:ilvl w:val="0"/>
          <w:numId w:val="1"/>
        </w:numPr>
        <w:spacing w:line="360" w:lineRule="auto"/>
        <w:rPr>
          <w:rFonts w:cs="Arial"/>
          <w:color w:val="000000" w:themeColor="text1"/>
          <w:szCs w:val="22"/>
        </w:rPr>
      </w:pPr>
      <w:r w:rsidRPr="00C03B34">
        <w:rPr>
          <w:rFonts w:cs="Arial"/>
          <w:color w:val="000000" w:themeColor="text1"/>
          <w:szCs w:val="22"/>
        </w:rPr>
        <w:t>Risk assessment and Security policies</w:t>
      </w:r>
    </w:p>
    <w:p w14:paraId="0FB800EA" w14:textId="77777777" w:rsidR="001F0B86" w:rsidRPr="00C03B34" w:rsidRDefault="001F0B86" w:rsidP="003D528F">
      <w:pPr>
        <w:numPr>
          <w:ilvl w:val="0"/>
          <w:numId w:val="1"/>
        </w:numPr>
        <w:spacing w:line="360" w:lineRule="auto"/>
        <w:rPr>
          <w:rFonts w:cs="Arial"/>
          <w:color w:val="000000" w:themeColor="text1"/>
          <w:szCs w:val="22"/>
        </w:rPr>
      </w:pPr>
      <w:r w:rsidRPr="00C03B34">
        <w:rPr>
          <w:rFonts w:cs="Arial"/>
          <w:color w:val="000000" w:themeColor="text1"/>
          <w:szCs w:val="22"/>
        </w:rPr>
        <w:t>Intrusion detection systems</w:t>
      </w:r>
    </w:p>
    <w:p w14:paraId="2107C443" w14:textId="77777777" w:rsidR="001F0B86" w:rsidRPr="00C03B34" w:rsidRDefault="001F0B86" w:rsidP="003D528F">
      <w:pPr>
        <w:numPr>
          <w:ilvl w:val="0"/>
          <w:numId w:val="1"/>
        </w:numPr>
        <w:spacing w:line="360" w:lineRule="auto"/>
        <w:rPr>
          <w:rFonts w:cs="Arial"/>
          <w:color w:val="000000" w:themeColor="text1"/>
          <w:szCs w:val="22"/>
        </w:rPr>
      </w:pPr>
      <w:r w:rsidRPr="00C03B34">
        <w:rPr>
          <w:rFonts w:cs="Arial"/>
          <w:color w:val="000000" w:themeColor="text1"/>
          <w:szCs w:val="22"/>
        </w:rPr>
        <w:t>Disaster prevention and recovery methods e.g. RAID 0, 1, 5 and 10, High Availability Failover Clusters</w:t>
      </w:r>
    </w:p>
    <w:p w14:paraId="4200FB1B" w14:textId="77777777" w:rsidR="001F0B86" w:rsidRPr="00C03B34" w:rsidRDefault="001F0B86" w:rsidP="003D528F">
      <w:pPr>
        <w:numPr>
          <w:ilvl w:val="0"/>
          <w:numId w:val="1"/>
        </w:numPr>
        <w:spacing w:line="360" w:lineRule="auto"/>
        <w:rPr>
          <w:rFonts w:cs="Arial"/>
          <w:color w:val="000000" w:themeColor="text1"/>
          <w:szCs w:val="22"/>
        </w:rPr>
      </w:pPr>
      <w:r w:rsidRPr="00C03B34">
        <w:rPr>
          <w:rFonts w:cs="Arial"/>
          <w:color w:val="000000" w:themeColor="text1"/>
          <w:szCs w:val="22"/>
        </w:rPr>
        <w:t>Virtual Private Networking.</w:t>
      </w:r>
    </w:p>
    <w:p w14:paraId="3AAE2090" w14:textId="77777777" w:rsidR="001F0B86" w:rsidRPr="00C03B34" w:rsidRDefault="001F0B86" w:rsidP="003D528F">
      <w:pPr>
        <w:numPr>
          <w:ilvl w:val="0"/>
          <w:numId w:val="1"/>
        </w:numPr>
        <w:spacing w:line="360" w:lineRule="auto"/>
        <w:rPr>
          <w:rFonts w:cs="Arial"/>
          <w:color w:val="000000" w:themeColor="text1"/>
          <w:szCs w:val="22"/>
        </w:rPr>
      </w:pPr>
      <w:r w:rsidRPr="00C03B34">
        <w:rPr>
          <w:rFonts w:cs="Arial"/>
          <w:color w:val="000000" w:themeColor="text1"/>
          <w:szCs w:val="22"/>
        </w:rPr>
        <w:t>Authentication and encryption</w:t>
      </w:r>
    </w:p>
    <w:p w14:paraId="4524016A" w14:textId="77777777" w:rsidR="001F0B86" w:rsidRPr="00C03B34" w:rsidRDefault="001F0B86" w:rsidP="003D528F">
      <w:pPr>
        <w:numPr>
          <w:ilvl w:val="0"/>
          <w:numId w:val="1"/>
        </w:numPr>
        <w:spacing w:line="360" w:lineRule="auto"/>
        <w:rPr>
          <w:rFonts w:cs="Arial"/>
          <w:color w:val="000000" w:themeColor="text1"/>
          <w:szCs w:val="22"/>
        </w:rPr>
      </w:pPr>
      <w:r w:rsidRPr="00C03B34">
        <w:rPr>
          <w:rFonts w:cs="Arial"/>
          <w:color w:val="000000" w:themeColor="text1"/>
          <w:szCs w:val="22"/>
        </w:rPr>
        <w:t>Remote administration of servers and services (RDP, Terminal Services).</w:t>
      </w:r>
    </w:p>
    <w:p w14:paraId="115715D4" w14:textId="77777777" w:rsidR="001F0B86" w:rsidRPr="00C03B34" w:rsidRDefault="001F0B86" w:rsidP="003D528F">
      <w:pPr>
        <w:numPr>
          <w:ilvl w:val="0"/>
          <w:numId w:val="1"/>
        </w:numPr>
        <w:spacing w:line="360" w:lineRule="auto"/>
        <w:rPr>
          <w:rFonts w:cs="Arial"/>
          <w:color w:val="000000" w:themeColor="text1"/>
          <w:szCs w:val="22"/>
        </w:rPr>
      </w:pPr>
      <w:r w:rsidRPr="00C03B34">
        <w:rPr>
          <w:rFonts w:cs="Arial"/>
          <w:color w:val="000000" w:themeColor="text1"/>
          <w:szCs w:val="22"/>
        </w:rPr>
        <w:t>Virus checkers and violations, service pack upgrades and hardware failures</w:t>
      </w:r>
    </w:p>
    <w:p w14:paraId="54ED2315" w14:textId="77777777" w:rsidR="001F0B86" w:rsidRPr="00C03B34" w:rsidRDefault="001F0B86" w:rsidP="003D528F">
      <w:pPr>
        <w:numPr>
          <w:ilvl w:val="0"/>
          <w:numId w:val="1"/>
        </w:numPr>
        <w:spacing w:line="360" w:lineRule="auto"/>
        <w:rPr>
          <w:rFonts w:cs="Arial"/>
          <w:color w:val="000000" w:themeColor="text1"/>
          <w:szCs w:val="22"/>
        </w:rPr>
      </w:pPr>
      <w:r w:rsidRPr="00C03B34">
        <w:rPr>
          <w:rFonts w:cs="Arial"/>
          <w:color w:val="000000" w:themeColor="text1"/>
          <w:szCs w:val="22"/>
        </w:rPr>
        <w:t>Monitoring programs: use of Network Monitoring and Management tools/protocols.</w:t>
      </w:r>
    </w:p>
    <w:p w14:paraId="2867B7E5" w14:textId="77777777" w:rsidR="001F0B86" w:rsidRPr="00C03B34" w:rsidRDefault="001F0B86" w:rsidP="003D528F">
      <w:pPr>
        <w:numPr>
          <w:ilvl w:val="0"/>
          <w:numId w:val="1"/>
        </w:numPr>
        <w:spacing w:line="360" w:lineRule="auto"/>
        <w:rPr>
          <w:rFonts w:cs="Arial"/>
          <w:color w:val="000000" w:themeColor="text1"/>
          <w:szCs w:val="22"/>
        </w:rPr>
      </w:pPr>
      <w:r w:rsidRPr="00C03B34">
        <w:rPr>
          <w:rFonts w:cs="Arial"/>
          <w:color w:val="000000" w:themeColor="text1"/>
          <w:szCs w:val="22"/>
        </w:rPr>
        <w:t>Monitoring event logs: monitor events to identify and track security events, resource usage, system and application errors, limiting the size of event logs to preserve disc space, archiving event logs to track trends over time</w:t>
      </w:r>
    </w:p>
    <w:p w14:paraId="2E0688CF" w14:textId="77777777" w:rsidR="001F0B86" w:rsidRPr="00C03B34" w:rsidRDefault="001F0B86" w:rsidP="003D528F">
      <w:pPr>
        <w:numPr>
          <w:ilvl w:val="0"/>
          <w:numId w:val="1"/>
        </w:numPr>
        <w:spacing w:line="360" w:lineRule="auto"/>
        <w:rPr>
          <w:rFonts w:cs="Arial"/>
          <w:color w:val="000000" w:themeColor="text1"/>
          <w:szCs w:val="22"/>
        </w:rPr>
      </w:pPr>
      <w:r w:rsidRPr="00C03B34">
        <w:rPr>
          <w:rFonts w:cs="Arial"/>
          <w:color w:val="000000" w:themeColor="text1"/>
          <w:szCs w:val="22"/>
        </w:rPr>
        <w:t>Legal, social and ethical issues</w:t>
      </w:r>
    </w:p>
    <w:p w14:paraId="4BBB4504" w14:textId="77777777" w:rsidR="001F0B86" w:rsidRDefault="001F0B86" w:rsidP="001F0B86">
      <w:pPr>
        <w:rPr>
          <w:rFonts w:cs="Arial"/>
          <w:color w:val="000000" w:themeColor="text1"/>
          <w:szCs w:val="22"/>
        </w:rPr>
      </w:pPr>
    </w:p>
    <w:p w14:paraId="6BF32CCC" w14:textId="77777777" w:rsidR="002B14EA" w:rsidRPr="00C03B34" w:rsidRDefault="002B14EA" w:rsidP="001F0B86">
      <w:pPr>
        <w:rPr>
          <w:rFonts w:cs="Arial"/>
          <w:color w:val="000000" w:themeColor="text1"/>
          <w:szCs w:val="22"/>
        </w:rPr>
      </w:pPr>
    </w:p>
    <w:p w14:paraId="6A537FCB" w14:textId="77777777" w:rsidR="001F0B86" w:rsidRPr="00C03B34" w:rsidRDefault="001F0B86" w:rsidP="001F0B86">
      <w:pPr>
        <w:rPr>
          <w:rFonts w:cs="Arial"/>
          <w:color w:val="000000" w:themeColor="text1"/>
          <w:szCs w:val="22"/>
        </w:rPr>
      </w:pPr>
    </w:p>
    <w:p w14:paraId="205A8AAE" w14:textId="77777777" w:rsidR="001F0B86" w:rsidRPr="00C03B34" w:rsidRDefault="001F0B86" w:rsidP="001F0B86">
      <w:pPr>
        <w:rPr>
          <w:rFonts w:cs="Arial"/>
          <w:b/>
          <w:color w:val="000000" w:themeColor="text1"/>
          <w:szCs w:val="22"/>
        </w:rPr>
      </w:pPr>
      <w:r w:rsidRPr="00C03B34">
        <w:rPr>
          <w:rFonts w:cs="Arial"/>
          <w:b/>
          <w:color w:val="000000" w:themeColor="text1"/>
          <w:szCs w:val="22"/>
        </w:rPr>
        <w:t>LEARNING AND TEACHING STRATEGY</w:t>
      </w:r>
    </w:p>
    <w:p w14:paraId="0EA38928" w14:textId="77777777" w:rsidR="002B14EA" w:rsidRDefault="001F0B86" w:rsidP="001F0B86">
      <w:pPr>
        <w:spacing w:before="120"/>
        <w:rPr>
          <w:rFonts w:cs="Arial"/>
          <w:color w:val="000000" w:themeColor="text1"/>
          <w:szCs w:val="22"/>
        </w:rPr>
      </w:pPr>
      <w:r w:rsidRPr="00C03B34">
        <w:rPr>
          <w:rFonts w:cs="Arial"/>
          <w:color w:val="000000" w:themeColor="text1"/>
          <w:szCs w:val="22"/>
        </w:rPr>
        <w:t xml:space="preserve">Formal lectures together with accompanying handouts/slide presentations will be used to convey key concepts and paradigms.  </w:t>
      </w:r>
    </w:p>
    <w:p w14:paraId="4C86F952" w14:textId="32D1731D" w:rsidR="001F0B86" w:rsidRPr="00C03B34" w:rsidRDefault="001F0B86" w:rsidP="001F0B86">
      <w:pPr>
        <w:spacing w:before="120"/>
        <w:rPr>
          <w:rFonts w:cs="Arial"/>
          <w:color w:val="000000" w:themeColor="text1"/>
          <w:szCs w:val="22"/>
        </w:rPr>
      </w:pPr>
      <w:r w:rsidRPr="00C03B34">
        <w:rPr>
          <w:rFonts w:cs="Arial"/>
          <w:color w:val="000000" w:themeColor="text1"/>
          <w:szCs w:val="22"/>
        </w:rPr>
        <w:t>Laboratory work will focus on practical activities which will provide students with enhanced network configuration and management skills.  In order to emulate ‘accurate’ network organisational contexts, a collaborative environment for practical components of work will be implemented.</w:t>
      </w:r>
    </w:p>
    <w:p w14:paraId="71179CE5" w14:textId="77777777" w:rsidR="001F0B86" w:rsidRPr="00C03B34" w:rsidRDefault="001F0B86" w:rsidP="001F0B86">
      <w:pPr>
        <w:rPr>
          <w:rFonts w:cs="Arial"/>
          <w:color w:val="000000" w:themeColor="text1"/>
          <w:szCs w:val="22"/>
        </w:rPr>
      </w:pPr>
    </w:p>
    <w:p w14:paraId="31EB02CA" w14:textId="77777777" w:rsidR="001F0B86" w:rsidRDefault="001F0B86" w:rsidP="001F0B86">
      <w:pPr>
        <w:rPr>
          <w:rFonts w:cs="Arial"/>
          <w:color w:val="000000" w:themeColor="text1"/>
          <w:szCs w:val="22"/>
        </w:rPr>
      </w:pPr>
      <w:r w:rsidRPr="00C03B34">
        <w:rPr>
          <w:rFonts w:cs="Arial"/>
          <w:color w:val="000000" w:themeColor="text1"/>
          <w:szCs w:val="22"/>
        </w:rPr>
        <w:t xml:space="preserve">Network security skills will be developed via practical lab sessions that focus on implementing a range of services, simulating passive and active attacks and implementing apposite controls/countermeasures.  </w:t>
      </w:r>
    </w:p>
    <w:p w14:paraId="0F94BA2D" w14:textId="77777777" w:rsidR="001F0B86" w:rsidRPr="00C03B34" w:rsidRDefault="001F0B86" w:rsidP="001F0B86">
      <w:pPr>
        <w:rPr>
          <w:rFonts w:cs="Arial"/>
          <w:color w:val="000000" w:themeColor="text1"/>
          <w:szCs w:val="22"/>
        </w:rPr>
      </w:pPr>
      <w:r w:rsidRPr="00C03B34">
        <w:rPr>
          <w:rFonts w:cs="Arial"/>
          <w:color w:val="000000" w:themeColor="text1"/>
          <w:szCs w:val="22"/>
        </w:rPr>
        <w:lastRenderedPageBreak/>
        <w:t>The allocation of teaching to deliver the module is:</w:t>
      </w:r>
    </w:p>
    <w:p w14:paraId="57B70F10" w14:textId="77777777" w:rsidR="001F0B86" w:rsidRPr="00C03B34" w:rsidRDefault="001F0B86" w:rsidP="001F0B86">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C03B34" w14:paraId="6D66844E" w14:textId="77777777" w:rsidTr="001F0B86">
        <w:tc>
          <w:tcPr>
            <w:tcW w:w="3969" w:type="dxa"/>
            <w:tcBorders>
              <w:top w:val="single" w:sz="4" w:space="0" w:color="auto"/>
              <w:left w:val="single" w:sz="4" w:space="0" w:color="auto"/>
            </w:tcBorders>
          </w:tcPr>
          <w:p w14:paraId="24C9B3ED" w14:textId="77777777" w:rsidR="001F0B86" w:rsidRPr="00C03B34" w:rsidRDefault="001F0B86" w:rsidP="001F0B86">
            <w:pPr>
              <w:rPr>
                <w:rFonts w:cs="Arial"/>
                <w:b/>
                <w:color w:val="000000" w:themeColor="text1"/>
                <w:szCs w:val="22"/>
              </w:rPr>
            </w:pPr>
            <w:r w:rsidRPr="00C03B34">
              <w:rPr>
                <w:rFonts w:cs="Arial"/>
                <w:b/>
                <w:color w:val="000000" w:themeColor="text1"/>
                <w:szCs w:val="22"/>
              </w:rPr>
              <w:t>Activity type</w:t>
            </w:r>
          </w:p>
        </w:tc>
        <w:tc>
          <w:tcPr>
            <w:tcW w:w="1701" w:type="dxa"/>
            <w:tcBorders>
              <w:top w:val="single" w:sz="4" w:space="0" w:color="auto"/>
            </w:tcBorders>
          </w:tcPr>
          <w:p w14:paraId="69086024" w14:textId="77777777" w:rsidR="001F0B86" w:rsidRPr="00C03B34" w:rsidRDefault="001F0B86" w:rsidP="001F0B86">
            <w:pPr>
              <w:jc w:val="center"/>
              <w:rPr>
                <w:rFonts w:cs="Arial"/>
                <w:b/>
                <w:color w:val="000000" w:themeColor="text1"/>
                <w:szCs w:val="22"/>
              </w:rPr>
            </w:pPr>
            <w:r w:rsidRPr="00C03B34">
              <w:rPr>
                <w:rFonts w:cs="Arial"/>
                <w:b/>
                <w:color w:val="000000" w:themeColor="text1"/>
                <w:szCs w:val="22"/>
              </w:rPr>
              <w:t>Hours</w:t>
            </w:r>
          </w:p>
        </w:tc>
        <w:tc>
          <w:tcPr>
            <w:tcW w:w="1843" w:type="dxa"/>
            <w:tcBorders>
              <w:top w:val="single" w:sz="4" w:space="0" w:color="auto"/>
            </w:tcBorders>
          </w:tcPr>
          <w:p w14:paraId="015D2524" w14:textId="77777777" w:rsidR="001F0B86" w:rsidRPr="00C03B34" w:rsidRDefault="001F0B86" w:rsidP="001F0B86">
            <w:pPr>
              <w:jc w:val="center"/>
              <w:rPr>
                <w:rFonts w:cs="Arial"/>
                <w:b/>
                <w:color w:val="000000" w:themeColor="text1"/>
                <w:szCs w:val="22"/>
              </w:rPr>
            </w:pPr>
            <w:r w:rsidRPr="00C03B34">
              <w:rPr>
                <w:rFonts w:cs="Arial"/>
                <w:b/>
                <w:color w:val="000000" w:themeColor="text1"/>
                <w:szCs w:val="22"/>
              </w:rPr>
              <w:t>Percentage</w:t>
            </w:r>
          </w:p>
        </w:tc>
      </w:tr>
      <w:tr w:rsidR="001F0B86" w:rsidRPr="00C03B34" w14:paraId="01838CF7" w14:textId="77777777" w:rsidTr="001F0B86">
        <w:tc>
          <w:tcPr>
            <w:tcW w:w="3969" w:type="dxa"/>
          </w:tcPr>
          <w:p w14:paraId="10EEA751" w14:textId="77777777" w:rsidR="001F0B86" w:rsidRPr="00C03B34" w:rsidRDefault="001F0B86" w:rsidP="001F0B86">
            <w:pPr>
              <w:rPr>
                <w:rFonts w:cs="Arial"/>
                <w:color w:val="000000" w:themeColor="text1"/>
                <w:szCs w:val="22"/>
              </w:rPr>
            </w:pPr>
            <w:r w:rsidRPr="00C03B34">
              <w:rPr>
                <w:rFonts w:cs="Arial"/>
                <w:color w:val="000000" w:themeColor="text1"/>
                <w:szCs w:val="22"/>
              </w:rPr>
              <w:t>Scheduled learning</w:t>
            </w:r>
          </w:p>
        </w:tc>
        <w:tc>
          <w:tcPr>
            <w:tcW w:w="1701" w:type="dxa"/>
          </w:tcPr>
          <w:p w14:paraId="2E957A8F" w14:textId="77777777" w:rsidR="001F0B86" w:rsidRPr="00C03B34" w:rsidRDefault="001F0B86" w:rsidP="001F0B86">
            <w:pPr>
              <w:jc w:val="center"/>
              <w:rPr>
                <w:rFonts w:cs="Arial"/>
                <w:color w:val="000000" w:themeColor="text1"/>
                <w:szCs w:val="22"/>
              </w:rPr>
            </w:pPr>
            <w:r w:rsidRPr="00C03B34">
              <w:rPr>
                <w:rFonts w:cs="Arial"/>
                <w:color w:val="000000" w:themeColor="text1"/>
                <w:szCs w:val="22"/>
              </w:rPr>
              <w:t>60</w:t>
            </w:r>
          </w:p>
        </w:tc>
        <w:tc>
          <w:tcPr>
            <w:tcW w:w="1843" w:type="dxa"/>
          </w:tcPr>
          <w:p w14:paraId="378B9944" w14:textId="77777777" w:rsidR="001F0B86" w:rsidRPr="00C03B34" w:rsidRDefault="001F0B86" w:rsidP="001F0B86">
            <w:pPr>
              <w:jc w:val="center"/>
              <w:rPr>
                <w:rFonts w:cs="Arial"/>
                <w:color w:val="000000" w:themeColor="text1"/>
                <w:szCs w:val="22"/>
              </w:rPr>
            </w:pPr>
            <w:r w:rsidRPr="00C03B34">
              <w:rPr>
                <w:rFonts w:cs="Arial"/>
                <w:color w:val="000000" w:themeColor="text1"/>
                <w:szCs w:val="22"/>
              </w:rPr>
              <w:t>30%</w:t>
            </w:r>
          </w:p>
        </w:tc>
      </w:tr>
      <w:tr w:rsidR="001F0B86" w:rsidRPr="00C03B34" w14:paraId="26C314D1" w14:textId="77777777" w:rsidTr="001F0B86">
        <w:tc>
          <w:tcPr>
            <w:tcW w:w="3969" w:type="dxa"/>
          </w:tcPr>
          <w:p w14:paraId="2EC3893E" w14:textId="77777777" w:rsidR="001F0B86" w:rsidRPr="00C03B34" w:rsidRDefault="001F0B86" w:rsidP="001F0B86">
            <w:pPr>
              <w:rPr>
                <w:rFonts w:cs="Arial"/>
                <w:color w:val="000000" w:themeColor="text1"/>
                <w:szCs w:val="22"/>
              </w:rPr>
            </w:pPr>
            <w:r w:rsidRPr="00C03B34">
              <w:rPr>
                <w:rFonts w:cs="Arial"/>
                <w:color w:val="000000" w:themeColor="text1"/>
                <w:szCs w:val="22"/>
              </w:rPr>
              <w:t>Independent learning</w:t>
            </w:r>
          </w:p>
        </w:tc>
        <w:tc>
          <w:tcPr>
            <w:tcW w:w="1701" w:type="dxa"/>
          </w:tcPr>
          <w:p w14:paraId="1E74DB21" w14:textId="77777777" w:rsidR="001F0B86" w:rsidRPr="00C03B34" w:rsidRDefault="001F0B86" w:rsidP="001F0B86">
            <w:pPr>
              <w:jc w:val="center"/>
              <w:rPr>
                <w:rFonts w:cs="Arial"/>
                <w:color w:val="000000" w:themeColor="text1"/>
                <w:szCs w:val="22"/>
              </w:rPr>
            </w:pPr>
            <w:r w:rsidRPr="00C03B34">
              <w:rPr>
                <w:rFonts w:cs="Arial"/>
                <w:color w:val="000000" w:themeColor="text1"/>
                <w:szCs w:val="22"/>
              </w:rPr>
              <w:t>140</w:t>
            </w:r>
          </w:p>
        </w:tc>
        <w:tc>
          <w:tcPr>
            <w:tcW w:w="1843" w:type="dxa"/>
          </w:tcPr>
          <w:p w14:paraId="04074A89" w14:textId="77777777" w:rsidR="001F0B86" w:rsidRPr="00C03B34" w:rsidRDefault="001F0B86" w:rsidP="001F0B86">
            <w:pPr>
              <w:jc w:val="center"/>
              <w:rPr>
                <w:rFonts w:cs="Arial"/>
                <w:color w:val="000000" w:themeColor="text1"/>
                <w:szCs w:val="22"/>
              </w:rPr>
            </w:pPr>
            <w:r w:rsidRPr="00C03B34">
              <w:rPr>
                <w:rFonts w:cs="Arial"/>
                <w:color w:val="000000" w:themeColor="text1"/>
                <w:szCs w:val="22"/>
              </w:rPr>
              <w:t>70%</w:t>
            </w:r>
          </w:p>
        </w:tc>
      </w:tr>
      <w:tr w:rsidR="001F0B86" w:rsidRPr="00C03B34" w14:paraId="0C14E316" w14:textId="77777777" w:rsidTr="001F0B86">
        <w:tc>
          <w:tcPr>
            <w:tcW w:w="3969" w:type="dxa"/>
          </w:tcPr>
          <w:p w14:paraId="25026A1C" w14:textId="77777777" w:rsidR="001F0B86" w:rsidRPr="00C03B34" w:rsidRDefault="001F0B86" w:rsidP="001F0B86">
            <w:pPr>
              <w:rPr>
                <w:rFonts w:cs="Arial"/>
                <w:color w:val="000000" w:themeColor="text1"/>
                <w:szCs w:val="22"/>
              </w:rPr>
            </w:pPr>
            <w:r w:rsidRPr="00C03B34">
              <w:rPr>
                <w:rFonts w:cs="Arial"/>
                <w:color w:val="000000" w:themeColor="text1"/>
                <w:szCs w:val="22"/>
              </w:rPr>
              <w:t>Placement learning</w:t>
            </w:r>
          </w:p>
        </w:tc>
        <w:tc>
          <w:tcPr>
            <w:tcW w:w="1701" w:type="dxa"/>
          </w:tcPr>
          <w:p w14:paraId="68AD7DA3" w14:textId="77777777" w:rsidR="001F0B86" w:rsidRPr="00C03B34" w:rsidRDefault="001F0B86" w:rsidP="001F0B86">
            <w:pPr>
              <w:jc w:val="center"/>
              <w:rPr>
                <w:rFonts w:cs="Arial"/>
                <w:color w:val="000000" w:themeColor="text1"/>
                <w:szCs w:val="22"/>
              </w:rPr>
            </w:pPr>
            <w:r w:rsidRPr="00C03B34">
              <w:rPr>
                <w:rFonts w:cs="Arial"/>
                <w:color w:val="000000" w:themeColor="text1"/>
                <w:szCs w:val="22"/>
              </w:rPr>
              <w:t>0</w:t>
            </w:r>
          </w:p>
        </w:tc>
        <w:tc>
          <w:tcPr>
            <w:tcW w:w="1843" w:type="dxa"/>
          </w:tcPr>
          <w:p w14:paraId="62B9C705" w14:textId="77777777" w:rsidR="001F0B86" w:rsidRPr="00C03B34" w:rsidRDefault="001F0B86" w:rsidP="001F0B86">
            <w:pPr>
              <w:jc w:val="center"/>
              <w:rPr>
                <w:rFonts w:cs="Arial"/>
                <w:color w:val="000000" w:themeColor="text1"/>
                <w:szCs w:val="22"/>
              </w:rPr>
            </w:pPr>
          </w:p>
        </w:tc>
      </w:tr>
      <w:tr w:rsidR="001F0B86" w:rsidRPr="00C03B34" w14:paraId="0330E91C" w14:textId="77777777" w:rsidTr="001F0B86">
        <w:tc>
          <w:tcPr>
            <w:tcW w:w="3969" w:type="dxa"/>
          </w:tcPr>
          <w:p w14:paraId="1858756C" w14:textId="77777777" w:rsidR="001F0B86" w:rsidRPr="00C03B34" w:rsidRDefault="001F0B86" w:rsidP="001F0B86">
            <w:pPr>
              <w:rPr>
                <w:rFonts w:cs="Arial"/>
                <w:color w:val="000000" w:themeColor="text1"/>
                <w:szCs w:val="22"/>
              </w:rPr>
            </w:pPr>
            <w:r w:rsidRPr="00C03B34">
              <w:rPr>
                <w:rFonts w:cs="Arial"/>
                <w:b/>
                <w:color w:val="000000" w:themeColor="text1"/>
                <w:szCs w:val="22"/>
              </w:rPr>
              <w:t>TOTAL</w:t>
            </w:r>
          </w:p>
        </w:tc>
        <w:tc>
          <w:tcPr>
            <w:tcW w:w="1701" w:type="dxa"/>
          </w:tcPr>
          <w:p w14:paraId="149D6D14" w14:textId="77777777" w:rsidR="001F0B86" w:rsidRPr="00C03B34" w:rsidRDefault="001F0B86" w:rsidP="001F0B86">
            <w:pPr>
              <w:jc w:val="center"/>
              <w:rPr>
                <w:rFonts w:cs="Arial"/>
                <w:b/>
                <w:color w:val="000000" w:themeColor="text1"/>
                <w:szCs w:val="22"/>
              </w:rPr>
            </w:pPr>
            <w:r w:rsidRPr="00C03B34">
              <w:rPr>
                <w:rFonts w:cs="Arial"/>
                <w:b/>
                <w:color w:val="000000" w:themeColor="text1"/>
                <w:szCs w:val="22"/>
              </w:rPr>
              <w:t>200</w:t>
            </w:r>
          </w:p>
        </w:tc>
        <w:tc>
          <w:tcPr>
            <w:tcW w:w="1843" w:type="dxa"/>
          </w:tcPr>
          <w:p w14:paraId="766E5E9F" w14:textId="77777777" w:rsidR="001F0B86" w:rsidRPr="00C03B34" w:rsidRDefault="001F0B86" w:rsidP="001F0B86">
            <w:pPr>
              <w:jc w:val="center"/>
              <w:rPr>
                <w:rFonts w:cs="Arial"/>
                <w:b/>
                <w:color w:val="000000" w:themeColor="text1"/>
                <w:szCs w:val="22"/>
              </w:rPr>
            </w:pPr>
            <w:r w:rsidRPr="00C03B34">
              <w:rPr>
                <w:rFonts w:cs="Arial"/>
                <w:b/>
                <w:color w:val="000000" w:themeColor="text1"/>
                <w:szCs w:val="22"/>
              </w:rPr>
              <w:t>100%</w:t>
            </w:r>
          </w:p>
        </w:tc>
      </w:tr>
    </w:tbl>
    <w:p w14:paraId="066B87A8" w14:textId="77777777" w:rsidR="001F0B86" w:rsidRPr="00C03B34" w:rsidRDefault="001F0B86" w:rsidP="001F0B86">
      <w:pPr>
        <w:pStyle w:val="fixed"/>
        <w:ind w:left="0" w:firstLine="0"/>
        <w:rPr>
          <w:rFonts w:ascii="Arial" w:hAnsi="Arial" w:cs="Arial"/>
          <w:color w:val="000000" w:themeColor="text1"/>
          <w:sz w:val="22"/>
          <w:szCs w:val="22"/>
        </w:rPr>
      </w:pPr>
    </w:p>
    <w:p w14:paraId="663FD926" w14:textId="77777777" w:rsidR="001F0B86" w:rsidRPr="00C03B34" w:rsidRDefault="001F0B86" w:rsidP="001F0B86">
      <w:pPr>
        <w:pStyle w:val="fixed"/>
        <w:ind w:left="0" w:firstLine="0"/>
        <w:rPr>
          <w:rFonts w:ascii="Arial" w:hAnsi="Arial" w:cs="Arial"/>
          <w:color w:val="000000" w:themeColor="text1"/>
          <w:sz w:val="22"/>
          <w:szCs w:val="22"/>
        </w:rPr>
      </w:pPr>
    </w:p>
    <w:p w14:paraId="3A7A8294" w14:textId="77777777" w:rsidR="001F0B86" w:rsidRPr="00C03B34" w:rsidRDefault="001F0B86" w:rsidP="001F0B86">
      <w:pPr>
        <w:rPr>
          <w:rFonts w:cs="Arial"/>
          <w:b/>
          <w:color w:val="000000" w:themeColor="text1"/>
          <w:szCs w:val="22"/>
        </w:rPr>
      </w:pPr>
      <w:r w:rsidRPr="00C03B34">
        <w:rPr>
          <w:rFonts w:cs="Arial"/>
          <w:b/>
          <w:color w:val="000000" w:themeColor="text1"/>
          <w:szCs w:val="22"/>
        </w:rPr>
        <w:t>ASSESSMENT</w:t>
      </w:r>
    </w:p>
    <w:p w14:paraId="6D2DA704" w14:textId="77777777" w:rsidR="008E2B3B" w:rsidRPr="00C03B34" w:rsidRDefault="008E2B3B" w:rsidP="001F0B86">
      <w:pPr>
        <w:rPr>
          <w:rFonts w:cs="Arial"/>
          <w:b/>
          <w:color w:val="000000" w:themeColor="text1"/>
          <w:szCs w:val="22"/>
        </w:rPr>
      </w:pPr>
    </w:p>
    <w:p w14:paraId="08F03505" w14:textId="77777777" w:rsidR="001F0B86" w:rsidRPr="00C03B34" w:rsidRDefault="001F0B86" w:rsidP="001F0B86">
      <w:pPr>
        <w:pStyle w:val="heading"/>
        <w:spacing w:before="0" w:after="0"/>
        <w:ind w:left="0" w:firstLine="0"/>
        <w:rPr>
          <w:rFonts w:ascii="Arial" w:hAnsi="Arial" w:cs="Arial"/>
          <w:b w:val="0"/>
          <w:i/>
          <w:color w:val="000000" w:themeColor="text1"/>
          <w:sz w:val="22"/>
          <w:szCs w:val="22"/>
        </w:rPr>
      </w:pPr>
      <w:r w:rsidRPr="00C03B34">
        <w:rPr>
          <w:rFonts w:ascii="Arial" w:hAnsi="Arial" w:cs="Arial"/>
          <w:b w:val="0"/>
          <w:i/>
          <w:color w:val="000000" w:themeColor="text1"/>
          <w:sz w:val="22"/>
          <w:szCs w:val="22"/>
        </w:rPr>
        <w:t>Description of each assessment component and its weighting, together with an example for new forms of assessment:</w:t>
      </w:r>
    </w:p>
    <w:p w14:paraId="022EBEB6" w14:textId="77777777" w:rsidR="001F0B86" w:rsidRPr="00C03B34" w:rsidRDefault="001F0B86" w:rsidP="001F0B86">
      <w:pPr>
        <w:pStyle w:val="fixed"/>
        <w:rPr>
          <w:rFonts w:ascii="Arial" w:hAnsi="Arial" w:cs="Arial"/>
          <w:color w:val="000000" w:themeColor="text1"/>
          <w:sz w:val="22"/>
          <w:szCs w:val="22"/>
        </w:rPr>
      </w:pPr>
    </w:p>
    <w:p w14:paraId="565700F1" w14:textId="77777777" w:rsidR="001F0B86" w:rsidRDefault="001F0B86" w:rsidP="001F0B86">
      <w:pPr>
        <w:rPr>
          <w:rFonts w:cs="Arial"/>
          <w:b/>
          <w:color w:val="000000" w:themeColor="text1"/>
          <w:szCs w:val="22"/>
        </w:rPr>
      </w:pPr>
      <w:r w:rsidRPr="00C03B34">
        <w:rPr>
          <w:rFonts w:cs="Arial"/>
          <w:b/>
          <w:color w:val="000000" w:themeColor="text1"/>
          <w:szCs w:val="22"/>
        </w:rPr>
        <w:t>Assessment Component 1 – Coursework - 50%</w:t>
      </w:r>
    </w:p>
    <w:p w14:paraId="4F57F521" w14:textId="77777777" w:rsidR="002B14EA" w:rsidRPr="00C03B34" w:rsidRDefault="002B14EA" w:rsidP="001F0B86">
      <w:pPr>
        <w:rPr>
          <w:rFonts w:cs="Arial"/>
          <w:b/>
          <w:color w:val="000000" w:themeColor="text1"/>
          <w:szCs w:val="22"/>
        </w:rPr>
      </w:pPr>
    </w:p>
    <w:p w14:paraId="62CBF990" w14:textId="77777777" w:rsidR="001F0B86" w:rsidRPr="00C03B34" w:rsidRDefault="001F0B86" w:rsidP="001F0B86">
      <w:pPr>
        <w:rPr>
          <w:rFonts w:cs="Arial"/>
          <w:color w:val="000000" w:themeColor="text1"/>
          <w:szCs w:val="22"/>
        </w:rPr>
      </w:pPr>
      <w:r w:rsidRPr="00C03B34">
        <w:rPr>
          <w:rFonts w:cs="Arial"/>
          <w:color w:val="000000" w:themeColor="text1"/>
          <w:szCs w:val="22"/>
        </w:rPr>
        <w:t xml:space="preserve">Demonstrate professional practice and sound understanding of the skills and knowledge required to deploy manage and maintain Computer Networks, Operating systems and the intrinsic/core services they provide.  Students will be required to complete a number of worksheets. </w:t>
      </w:r>
    </w:p>
    <w:p w14:paraId="76A298CC" w14:textId="77777777" w:rsidR="008E2B3B" w:rsidRPr="00C03B34" w:rsidRDefault="001F0B86" w:rsidP="001F0B86">
      <w:pPr>
        <w:rPr>
          <w:rFonts w:cs="Arial"/>
          <w:color w:val="000000" w:themeColor="text1"/>
          <w:szCs w:val="22"/>
        </w:rPr>
      </w:pPr>
      <w:r w:rsidRPr="00C03B34">
        <w:rPr>
          <w:rFonts w:cs="Arial"/>
          <w:color w:val="000000" w:themeColor="text1"/>
          <w:szCs w:val="22"/>
        </w:rPr>
        <w:t xml:space="preserve">Students will be required to develop a systematic understanding of the principle stages of configuring/deploying </w:t>
      </w:r>
      <w:r w:rsidRPr="00C03B34">
        <w:rPr>
          <w:rFonts w:cs="Arial"/>
          <w:b/>
          <w:color w:val="000000" w:themeColor="text1"/>
          <w:szCs w:val="22"/>
        </w:rPr>
        <w:t>‘</w:t>
      </w:r>
      <w:r w:rsidRPr="00C03B34">
        <w:rPr>
          <w:rFonts w:cs="Arial"/>
          <w:color w:val="000000" w:themeColor="text1"/>
          <w:szCs w:val="22"/>
        </w:rPr>
        <w:t>network services</w:t>
      </w:r>
      <w:r w:rsidRPr="00C03B34">
        <w:rPr>
          <w:rFonts w:cs="Arial"/>
          <w:b/>
          <w:color w:val="000000" w:themeColor="text1"/>
          <w:szCs w:val="22"/>
        </w:rPr>
        <w:t>’</w:t>
      </w:r>
      <w:r w:rsidRPr="00C03B34">
        <w:rPr>
          <w:rFonts w:cs="Arial"/>
          <w:color w:val="000000" w:themeColor="text1"/>
          <w:szCs w:val="22"/>
        </w:rPr>
        <w:t xml:space="preserve"> in local and remote ‘virtualised’ network platforms</w:t>
      </w:r>
      <w:r w:rsidRPr="00C03B34">
        <w:rPr>
          <w:rFonts w:cs="Arial"/>
          <w:b/>
          <w:color w:val="000000" w:themeColor="text1"/>
          <w:szCs w:val="22"/>
        </w:rPr>
        <w:t xml:space="preserve">.  </w:t>
      </w:r>
      <w:r w:rsidRPr="00C03B34">
        <w:rPr>
          <w:rFonts w:cs="Arial"/>
          <w:color w:val="000000" w:themeColor="text1"/>
          <w:szCs w:val="22"/>
        </w:rPr>
        <w:t xml:space="preserve">Students will typically be required to complete a number of worksheets, </w:t>
      </w:r>
      <w:r w:rsidRPr="00C03B34">
        <w:rPr>
          <w:rFonts w:cs="Arial"/>
          <w:i/>
          <w:color w:val="000000" w:themeColor="text1"/>
          <w:szCs w:val="22"/>
        </w:rPr>
        <w:t>(approximately 5 in total)</w:t>
      </w:r>
      <w:r w:rsidRPr="00C03B34">
        <w:rPr>
          <w:rFonts w:cs="Arial"/>
          <w:color w:val="000000" w:themeColor="text1"/>
          <w:szCs w:val="22"/>
        </w:rPr>
        <w:t xml:space="preserve">.  </w:t>
      </w:r>
    </w:p>
    <w:p w14:paraId="080D212A" w14:textId="77777777" w:rsidR="008E2B3B" w:rsidRPr="00C03B34" w:rsidRDefault="008E2B3B" w:rsidP="001F0B86">
      <w:pPr>
        <w:rPr>
          <w:rFonts w:cs="Arial"/>
          <w:color w:val="000000" w:themeColor="text1"/>
          <w:szCs w:val="22"/>
        </w:rPr>
      </w:pPr>
    </w:p>
    <w:p w14:paraId="06A71585" w14:textId="56CCC0CB" w:rsidR="001F0B86" w:rsidRPr="00C03B34" w:rsidRDefault="001F0B86" w:rsidP="001F0B86">
      <w:pPr>
        <w:rPr>
          <w:rFonts w:cs="Arial"/>
          <w:i/>
          <w:color w:val="000000" w:themeColor="text1"/>
          <w:szCs w:val="22"/>
        </w:rPr>
      </w:pPr>
      <w:r w:rsidRPr="00C03B34">
        <w:rPr>
          <w:rFonts w:cs="Arial"/>
          <w:color w:val="000000" w:themeColor="text1"/>
          <w:szCs w:val="22"/>
        </w:rPr>
        <w:t xml:space="preserve">Example worksheets could be:   WS1: Build a Virtualised Network, WS2: Manage network resources, WS3: Enforcing user security policies, WS4: Implement Service architecture WS5: Intrinsic/Extrinsic Operating System security principles </w:t>
      </w:r>
    </w:p>
    <w:p w14:paraId="52F142DE" w14:textId="77777777" w:rsidR="001F0B86" w:rsidRPr="00C03B34" w:rsidRDefault="001F0B86" w:rsidP="001F0B86">
      <w:pPr>
        <w:rPr>
          <w:rFonts w:cs="Arial"/>
          <w:color w:val="000000" w:themeColor="text1"/>
          <w:szCs w:val="22"/>
        </w:rPr>
      </w:pPr>
    </w:p>
    <w:p w14:paraId="0C9F174B" w14:textId="77777777" w:rsidR="001F0B86" w:rsidRPr="00C03B34" w:rsidRDefault="001F0B86" w:rsidP="001F0B86">
      <w:pPr>
        <w:rPr>
          <w:rFonts w:cs="Arial"/>
          <w:color w:val="000000" w:themeColor="text1"/>
          <w:szCs w:val="22"/>
        </w:rPr>
      </w:pPr>
      <w:r w:rsidRPr="00C03B34">
        <w:rPr>
          <w:rFonts w:cs="Arial"/>
          <w:color w:val="000000" w:themeColor="text1"/>
          <w:szCs w:val="22"/>
        </w:rPr>
        <w:t>Exemplar:  ‘A simulated network infrastructure for secure local/remote management of intrinsic network based services.’</w:t>
      </w:r>
    </w:p>
    <w:p w14:paraId="4E4D4727" w14:textId="77777777" w:rsidR="001F0B86" w:rsidRPr="00C03B34" w:rsidRDefault="001F0B86" w:rsidP="001F0B86">
      <w:pPr>
        <w:rPr>
          <w:rFonts w:cs="Arial"/>
          <w:b/>
          <w:color w:val="000000" w:themeColor="text1"/>
          <w:szCs w:val="22"/>
        </w:rPr>
      </w:pPr>
    </w:p>
    <w:p w14:paraId="634FE569" w14:textId="77777777" w:rsidR="008E2B3B" w:rsidRPr="00C03B34" w:rsidRDefault="008E2B3B" w:rsidP="001F0B86">
      <w:pPr>
        <w:rPr>
          <w:rFonts w:cs="Arial"/>
          <w:b/>
          <w:color w:val="000000" w:themeColor="text1"/>
          <w:szCs w:val="22"/>
        </w:rPr>
      </w:pPr>
    </w:p>
    <w:p w14:paraId="05AF71C6" w14:textId="77777777" w:rsidR="001F0B86" w:rsidRDefault="001F0B86" w:rsidP="001F0B86">
      <w:pPr>
        <w:rPr>
          <w:rFonts w:cs="Arial"/>
          <w:b/>
          <w:color w:val="000000" w:themeColor="text1"/>
          <w:szCs w:val="22"/>
        </w:rPr>
      </w:pPr>
      <w:r w:rsidRPr="00C03B34">
        <w:rPr>
          <w:rFonts w:cs="Arial"/>
          <w:b/>
          <w:color w:val="000000" w:themeColor="text1"/>
          <w:szCs w:val="22"/>
        </w:rPr>
        <w:t>Assessment Component 2 – Coursework - 50%</w:t>
      </w:r>
    </w:p>
    <w:p w14:paraId="7C63D418" w14:textId="77777777" w:rsidR="002B14EA" w:rsidRPr="00C03B34" w:rsidRDefault="002B14EA" w:rsidP="001F0B86">
      <w:pPr>
        <w:rPr>
          <w:rFonts w:cs="Arial"/>
          <w:b/>
          <w:color w:val="000000" w:themeColor="text1"/>
          <w:szCs w:val="22"/>
        </w:rPr>
      </w:pPr>
    </w:p>
    <w:p w14:paraId="36AC5ACC" w14:textId="77777777" w:rsidR="001F0B86" w:rsidRPr="00C03B34" w:rsidRDefault="001F0B86" w:rsidP="001F0B86">
      <w:pPr>
        <w:rPr>
          <w:rFonts w:cs="Arial"/>
          <w:color w:val="000000" w:themeColor="text1"/>
          <w:szCs w:val="22"/>
        </w:rPr>
      </w:pPr>
      <w:r w:rsidRPr="00C03B34">
        <w:rPr>
          <w:rFonts w:cs="Arial"/>
          <w:color w:val="000000" w:themeColor="text1"/>
          <w:szCs w:val="22"/>
        </w:rPr>
        <w:t>Assessment is a written report (in the form of a security plan) which evaluates security principles and practices, which are demonstrated via deployment of security protocols tools, techniques and  practices in tutorials (e.g. Configuring Layer 2/3/4 IP Tables for Firewalling, Armouring the Operating System services against Port scanners NMAP, Vulnerability Assessment and Patching (Nessus, Update Services), Ethical hacking techniques: Kali Linux, Network node Performance benchmarking/vulnerability assessment.</w:t>
      </w:r>
    </w:p>
    <w:p w14:paraId="0D2421D9" w14:textId="77777777" w:rsidR="001F0B86" w:rsidRPr="00C03B34" w:rsidRDefault="001F0B86" w:rsidP="001F0B86">
      <w:pPr>
        <w:rPr>
          <w:rFonts w:cs="Arial"/>
          <w:b/>
          <w:color w:val="000000" w:themeColor="text1"/>
          <w:szCs w:val="22"/>
        </w:rPr>
      </w:pPr>
    </w:p>
    <w:p w14:paraId="3E333E3A" w14:textId="77777777" w:rsidR="001F0B86" w:rsidRPr="00C03B34" w:rsidRDefault="001F0B86" w:rsidP="001F0B86">
      <w:pPr>
        <w:rPr>
          <w:rFonts w:cs="Arial"/>
          <w:color w:val="000000" w:themeColor="text1"/>
          <w:szCs w:val="22"/>
        </w:rPr>
      </w:pPr>
      <w:r w:rsidRPr="00C03B34">
        <w:rPr>
          <w:rFonts w:cs="Arial"/>
          <w:color w:val="000000" w:themeColor="text1"/>
          <w:szCs w:val="22"/>
        </w:rPr>
        <w:t>Exemplar:</w:t>
      </w:r>
      <w:r w:rsidRPr="00C03B34">
        <w:rPr>
          <w:rFonts w:cs="Arial"/>
          <w:b/>
          <w:color w:val="000000" w:themeColor="text1"/>
          <w:szCs w:val="22"/>
        </w:rPr>
        <w:t xml:space="preserve"> ‘</w:t>
      </w:r>
      <w:r w:rsidRPr="00C03B34">
        <w:rPr>
          <w:rFonts w:cs="Arial"/>
          <w:color w:val="000000" w:themeColor="text1"/>
          <w:szCs w:val="22"/>
        </w:rPr>
        <w:t>An applied network security audit/plan for a case study scenario. ‘</w:t>
      </w:r>
    </w:p>
    <w:p w14:paraId="4EE6F9FB" w14:textId="77777777" w:rsidR="001F0B86" w:rsidRPr="00C03B34" w:rsidRDefault="001F0B86" w:rsidP="001F0B86">
      <w:pPr>
        <w:pStyle w:val="fixed"/>
        <w:ind w:left="0" w:firstLine="0"/>
        <w:jc w:val="both"/>
        <w:rPr>
          <w:rFonts w:ascii="Arial" w:hAnsi="Arial" w:cs="Arial"/>
          <w:color w:val="000000" w:themeColor="text1"/>
          <w:sz w:val="22"/>
          <w:szCs w:val="22"/>
        </w:rPr>
      </w:pPr>
    </w:p>
    <w:p w14:paraId="0E10F3E5" w14:textId="77777777" w:rsidR="001F0B86" w:rsidRPr="00C03B34" w:rsidRDefault="001F0B86" w:rsidP="001F0B86">
      <w:pPr>
        <w:pStyle w:val="fixed"/>
        <w:ind w:left="0" w:firstLine="0"/>
        <w:jc w:val="both"/>
        <w:rPr>
          <w:rFonts w:ascii="Arial" w:hAnsi="Arial" w:cs="Arial"/>
          <w:color w:val="000000" w:themeColor="text1"/>
          <w:sz w:val="22"/>
          <w:szCs w:val="22"/>
        </w:rPr>
      </w:pPr>
      <w:r w:rsidRPr="00C03B34">
        <w:rPr>
          <w:rFonts w:ascii="Arial" w:hAnsi="Arial" w:cs="Arial"/>
          <w:color w:val="000000" w:themeColor="text1"/>
          <w:sz w:val="22"/>
          <w:szCs w:val="22"/>
        </w:rPr>
        <w:t>Assessment Summary</w:t>
      </w:r>
    </w:p>
    <w:p w14:paraId="052DAFD3" w14:textId="77777777" w:rsidR="008E2B3B" w:rsidRPr="00C03B34" w:rsidRDefault="008E2B3B" w:rsidP="001F0B86">
      <w:pPr>
        <w:pStyle w:val="fixed"/>
        <w:ind w:left="0" w:firstLine="0"/>
        <w:jc w:val="both"/>
        <w:rPr>
          <w:rFonts w:ascii="Arial" w:hAnsi="Arial" w:cs="Arial"/>
          <w:color w:val="000000" w:themeColor="text1"/>
          <w:sz w:val="22"/>
          <w:szCs w:val="22"/>
        </w:rPr>
      </w:pP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F0B86" w:rsidRPr="00C03B34" w14:paraId="00256D03" w14:textId="77777777" w:rsidTr="001F0B86">
        <w:tc>
          <w:tcPr>
            <w:tcW w:w="3261" w:type="dxa"/>
            <w:tcBorders>
              <w:top w:val="single" w:sz="4" w:space="0" w:color="auto"/>
              <w:left w:val="single" w:sz="4" w:space="0" w:color="auto"/>
            </w:tcBorders>
          </w:tcPr>
          <w:p w14:paraId="3B694646" w14:textId="77777777" w:rsidR="001F0B86" w:rsidRPr="00C03B34" w:rsidRDefault="001F0B86" w:rsidP="001F0B86">
            <w:pPr>
              <w:rPr>
                <w:rFonts w:cs="Arial"/>
                <w:b/>
                <w:color w:val="000000" w:themeColor="text1"/>
                <w:szCs w:val="22"/>
              </w:rPr>
            </w:pPr>
            <w:r w:rsidRPr="00C03B34">
              <w:rPr>
                <w:rFonts w:cs="Arial"/>
                <w:b/>
                <w:color w:val="000000" w:themeColor="text1"/>
                <w:szCs w:val="22"/>
              </w:rPr>
              <w:t>Activity type</w:t>
            </w:r>
          </w:p>
        </w:tc>
        <w:tc>
          <w:tcPr>
            <w:tcW w:w="1842" w:type="dxa"/>
          </w:tcPr>
          <w:p w14:paraId="50B9BA1B" w14:textId="77777777" w:rsidR="001F0B86" w:rsidRPr="00C03B34" w:rsidRDefault="001F0B86" w:rsidP="001F0B86">
            <w:pPr>
              <w:jc w:val="center"/>
              <w:rPr>
                <w:rFonts w:cs="Arial"/>
                <w:b/>
                <w:color w:val="000000" w:themeColor="text1"/>
                <w:szCs w:val="22"/>
              </w:rPr>
            </w:pPr>
            <w:r w:rsidRPr="00C03B34">
              <w:rPr>
                <w:rFonts w:cs="Arial"/>
                <w:b/>
                <w:color w:val="000000" w:themeColor="text1"/>
                <w:szCs w:val="22"/>
              </w:rPr>
              <w:t>Percentage</w:t>
            </w:r>
          </w:p>
        </w:tc>
      </w:tr>
      <w:tr w:rsidR="001F0B86" w:rsidRPr="00C03B34" w14:paraId="2DDFD370" w14:textId="77777777" w:rsidTr="001F0B86">
        <w:tc>
          <w:tcPr>
            <w:tcW w:w="3261" w:type="dxa"/>
          </w:tcPr>
          <w:p w14:paraId="36D3BF57" w14:textId="77777777" w:rsidR="001F0B86" w:rsidRPr="00C03B34" w:rsidRDefault="001F0B86" w:rsidP="001F0B86">
            <w:pPr>
              <w:rPr>
                <w:rFonts w:cs="Arial"/>
                <w:color w:val="000000" w:themeColor="text1"/>
                <w:szCs w:val="22"/>
              </w:rPr>
            </w:pPr>
            <w:r w:rsidRPr="00C03B34">
              <w:rPr>
                <w:rFonts w:cs="Arial"/>
                <w:color w:val="000000" w:themeColor="text1"/>
                <w:szCs w:val="22"/>
              </w:rPr>
              <w:t>Written</w:t>
            </w:r>
          </w:p>
        </w:tc>
        <w:tc>
          <w:tcPr>
            <w:tcW w:w="1842" w:type="dxa"/>
          </w:tcPr>
          <w:p w14:paraId="74604FBC" w14:textId="77777777" w:rsidR="001F0B86" w:rsidRPr="00C03B34" w:rsidRDefault="001F0B86" w:rsidP="001F0B86">
            <w:pPr>
              <w:jc w:val="center"/>
              <w:rPr>
                <w:rFonts w:cs="Arial"/>
                <w:color w:val="000000" w:themeColor="text1"/>
                <w:szCs w:val="22"/>
              </w:rPr>
            </w:pPr>
            <w:r w:rsidRPr="00C03B34">
              <w:rPr>
                <w:rFonts w:cs="Arial"/>
                <w:color w:val="000000" w:themeColor="text1"/>
                <w:szCs w:val="22"/>
              </w:rPr>
              <w:t>0%</w:t>
            </w:r>
          </w:p>
        </w:tc>
      </w:tr>
      <w:tr w:rsidR="001F0B86" w:rsidRPr="00C03B34" w14:paraId="2236FC63" w14:textId="77777777" w:rsidTr="001F0B86">
        <w:tc>
          <w:tcPr>
            <w:tcW w:w="3261" w:type="dxa"/>
          </w:tcPr>
          <w:p w14:paraId="7EBF3824" w14:textId="77777777" w:rsidR="001F0B86" w:rsidRPr="00C03B34" w:rsidRDefault="001F0B86" w:rsidP="001F0B86">
            <w:pPr>
              <w:rPr>
                <w:rFonts w:cs="Arial"/>
                <w:color w:val="000000" w:themeColor="text1"/>
                <w:szCs w:val="22"/>
              </w:rPr>
            </w:pPr>
            <w:r w:rsidRPr="00C03B34">
              <w:rPr>
                <w:rFonts w:cs="Arial"/>
                <w:color w:val="000000" w:themeColor="text1"/>
                <w:szCs w:val="22"/>
              </w:rPr>
              <w:t>Coursework</w:t>
            </w:r>
          </w:p>
        </w:tc>
        <w:tc>
          <w:tcPr>
            <w:tcW w:w="1842" w:type="dxa"/>
          </w:tcPr>
          <w:p w14:paraId="08D9AFB9" w14:textId="77777777" w:rsidR="001F0B86" w:rsidRPr="00C03B34" w:rsidRDefault="001F0B86" w:rsidP="001F0B86">
            <w:pPr>
              <w:jc w:val="center"/>
              <w:rPr>
                <w:rFonts w:cs="Arial"/>
                <w:color w:val="000000" w:themeColor="text1"/>
                <w:szCs w:val="22"/>
              </w:rPr>
            </w:pPr>
            <w:r w:rsidRPr="00C03B34">
              <w:rPr>
                <w:rFonts w:cs="Arial"/>
                <w:color w:val="000000" w:themeColor="text1"/>
                <w:szCs w:val="22"/>
              </w:rPr>
              <w:t>100%</w:t>
            </w:r>
          </w:p>
        </w:tc>
      </w:tr>
      <w:tr w:rsidR="001F0B86" w:rsidRPr="00C03B34" w14:paraId="59202918" w14:textId="77777777" w:rsidTr="001F0B86">
        <w:tc>
          <w:tcPr>
            <w:tcW w:w="3261" w:type="dxa"/>
          </w:tcPr>
          <w:p w14:paraId="327D33F0" w14:textId="77777777" w:rsidR="001F0B86" w:rsidRPr="00C03B34" w:rsidRDefault="001F0B86" w:rsidP="001F0B86">
            <w:pPr>
              <w:rPr>
                <w:rFonts w:cs="Arial"/>
                <w:color w:val="000000" w:themeColor="text1"/>
                <w:szCs w:val="22"/>
              </w:rPr>
            </w:pPr>
            <w:r w:rsidRPr="00C03B34">
              <w:rPr>
                <w:rFonts w:cs="Arial"/>
                <w:color w:val="000000" w:themeColor="text1"/>
                <w:szCs w:val="22"/>
              </w:rPr>
              <w:t>Practical</w:t>
            </w:r>
          </w:p>
        </w:tc>
        <w:tc>
          <w:tcPr>
            <w:tcW w:w="1842" w:type="dxa"/>
          </w:tcPr>
          <w:p w14:paraId="083E4D17" w14:textId="77777777" w:rsidR="001F0B86" w:rsidRPr="00C03B34" w:rsidRDefault="001F0B86" w:rsidP="001F0B86">
            <w:pPr>
              <w:jc w:val="center"/>
              <w:rPr>
                <w:rFonts w:cs="Arial"/>
                <w:color w:val="000000" w:themeColor="text1"/>
                <w:szCs w:val="22"/>
              </w:rPr>
            </w:pPr>
            <w:r w:rsidRPr="00C03B34">
              <w:rPr>
                <w:rFonts w:cs="Arial"/>
                <w:color w:val="000000" w:themeColor="text1"/>
                <w:szCs w:val="22"/>
              </w:rPr>
              <w:t>0%</w:t>
            </w:r>
          </w:p>
        </w:tc>
      </w:tr>
      <w:tr w:rsidR="001F0B86" w:rsidRPr="00C03B34" w14:paraId="554A298A" w14:textId="77777777" w:rsidTr="001F0B86">
        <w:tc>
          <w:tcPr>
            <w:tcW w:w="3261" w:type="dxa"/>
          </w:tcPr>
          <w:p w14:paraId="41D57155" w14:textId="77777777" w:rsidR="001F0B86" w:rsidRPr="00C03B34" w:rsidRDefault="001F0B86" w:rsidP="001F0B86">
            <w:pPr>
              <w:rPr>
                <w:rFonts w:cs="Arial"/>
                <w:color w:val="000000" w:themeColor="text1"/>
                <w:szCs w:val="22"/>
              </w:rPr>
            </w:pPr>
            <w:r w:rsidRPr="00C03B34">
              <w:rPr>
                <w:rFonts w:cs="Arial"/>
                <w:b/>
                <w:color w:val="000000" w:themeColor="text1"/>
                <w:szCs w:val="22"/>
              </w:rPr>
              <w:t>TOTAL</w:t>
            </w:r>
          </w:p>
        </w:tc>
        <w:tc>
          <w:tcPr>
            <w:tcW w:w="1842" w:type="dxa"/>
          </w:tcPr>
          <w:p w14:paraId="3469AE22" w14:textId="77777777" w:rsidR="001F0B86" w:rsidRPr="00C03B34" w:rsidRDefault="001F0B86" w:rsidP="001F0B86">
            <w:pPr>
              <w:jc w:val="center"/>
              <w:rPr>
                <w:rFonts w:cs="Arial"/>
                <w:b/>
                <w:color w:val="000000" w:themeColor="text1"/>
                <w:szCs w:val="22"/>
              </w:rPr>
            </w:pPr>
            <w:r w:rsidRPr="00C03B34">
              <w:rPr>
                <w:rFonts w:cs="Arial"/>
                <w:b/>
                <w:color w:val="000000" w:themeColor="text1"/>
                <w:szCs w:val="22"/>
              </w:rPr>
              <w:t>100%</w:t>
            </w:r>
          </w:p>
        </w:tc>
      </w:tr>
    </w:tbl>
    <w:p w14:paraId="19286F26" w14:textId="77777777" w:rsidR="001F0B86" w:rsidRPr="00C03B34" w:rsidRDefault="001F0B86" w:rsidP="001F0B86">
      <w:pPr>
        <w:rPr>
          <w:rFonts w:cs="Arial"/>
          <w:color w:val="000000" w:themeColor="text1"/>
          <w:szCs w:val="22"/>
        </w:rPr>
      </w:pPr>
    </w:p>
    <w:p w14:paraId="3F3CBA61" w14:textId="77777777" w:rsidR="001F0B86" w:rsidRPr="00C03B34" w:rsidRDefault="001F0B86" w:rsidP="001F0B86">
      <w:pPr>
        <w:rPr>
          <w:rFonts w:cs="Arial"/>
          <w:b/>
          <w:color w:val="000000" w:themeColor="text1"/>
          <w:szCs w:val="22"/>
        </w:rPr>
      </w:pPr>
    </w:p>
    <w:p w14:paraId="17C6F036" w14:textId="77777777" w:rsidR="001F0B86" w:rsidRPr="00C03B34" w:rsidRDefault="001F0B86" w:rsidP="001F0B86">
      <w:pPr>
        <w:rPr>
          <w:rFonts w:cs="Arial"/>
          <w:b/>
          <w:color w:val="000000" w:themeColor="text1"/>
          <w:szCs w:val="22"/>
        </w:rPr>
      </w:pPr>
    </w:p>
    <w:p w14:paraId="45F9FA58" w14:textId="77777777" w:rsidR="001F0B86" w:rsidRPr="00C03B34" w:rsidRDefault="001F0B86" w:rsidP="001F0B86">
      <w:pPr>
        <w:rPr>
          <w:rFonts w:cs="Arial"/>
          <w:b/>
          <w:color w:val="000000" w:themeColor="text1"/>
          <w:szCs w:val="22"/>
        </w:rPr>
      </w:pPr>
    </w:p>
    <w:p w14:paraId="2205DAB0" w14:textId="77777777" w:rsidR="001F0B86" w:rsidRPr="00C03B34" w:rsidRDefault="001F0B86" w:rsidP="001F0B86">
      <w:pPr>
        <w:pStyle w:val="heading"/>
        <w:spacing w:before="0" w:after="0"/>
        <w:ind w:left="0" w:firstLine="0"/>
        <w:rPr>
          <w:rFonts w:ascii="Arial" w:hAnsi="Arial" w:cs="Arial"/>
          <w:b w:val="0"/>
          <w:color w:val="000000" w:themeColor="text1"/>
          <w:sz w:val="22"/>
          <w:szCs w:val="22"/>
        </w:rPr>
      </w:pPr>
    </w:p>
    <w:p w14:paraId="55A347CF" w14:textId="77777777" w:rsidR="001F0B86" w:rsidRPr="00C03B34" w:rsidRDefault="001F0B86" w:rsidP="001F0B86">
      <w:pPr>
        <w:pStyle w:val="heading"/>
        <w:spacing w:before="0" w:after="0"/>
        <w:ind w:left="0" w:firstLine="0"/>
        <w:rPr>
          <w:rFonts w:ascii="Arial" w:hAnsi="Arial" w:cs="Arial"/>
          <w:color w:val="000000" w:themeColor="text1"/>
          <w:sz w:val="22"/>
          <w:szCs w:val="22"/>
        </w:rPr>
      </w:pPr>
    </w:p>
    <w:p w14:paraId="7406C10A" w14:textId="77777777" w:rsidR="001F0B86" w:rsidRPr="00C03B34" w:rsidRDefault="001F0B86" w:rsidP="001F0B86">
      <w:pPr>
        <w:pStyle w:val="heading"/>
        <w:spacing w:before="0" w:after="0"/>
        <w:ind w:left="0" w:firstLine="0"/>
        <w:rPr>
          <w:rFonts w:ascii="Arial" w:hAnsi="Arial" w:cs="Arial"/>
          <w:color w:val="000000" w:themeColor="text1"/>
          <w:sz w:val="22"/>
          <w:szCs w:val="22"/>
        </w:rPr>
      </w:pPr>
    </w:p>
    <w:p w14:paraId="44BEE055" w14:textId="77777777" w:rsidR="008E2B3B" w:rsidRPr="00C03B34" w:rsidRDefault="008E2B3B" w:rsidP="001F0B86">
      <w:pPr>
        <w:pStyle w:val="heading"/>
        <w:spacing w:before="0" w:after="0"/>
        <w:ind w:left="0" w:firstLine="0"/>
        <w:rPr>
          <w:rFonts w:ascii="Arial" w:hAnsi="Arial" w:cs="Arial"/>
          <w:color w:val="000000" w:themeColor="text1"/>
          <w:sz w:val="22"/>
          <w:szCs w:val="22"/>
        </w:rPr>
      </w:pPr>
    </w:p>
    <w:p w14:paraId="0230D147" w14:textId="77777777" w:rsidR="008E2B3B" w:rsidRPr="00C03B34" w:rsidRDefault="008E2B3B" w:rsidP="001F0B86">
      <w:pPr>
        <w:pStyle w:val="heading"/>
        <w:spacing w:before="0" w:after="0"/>
        <w:ind w:left="0" w:firstLine="0"/>
        <w:rPr>
          <w:rFonts w:ascii="Arial" w:hAnsi="Arial" w:cs="Arial"/>
          <w:color w:val="000000" w:themeColor="text1"/>
          <w:sz w:val="22"/>
          <w:szCs w:val="22"/>
        </w:rPr>
      </w:pPr>
    </w:p>
    <w:p w14:paraId="42288B9A" w14:textId="1CCC8625" w:rsidR="001F0B86" w:rsidRPr="00C03B34" w:rsidRDefault="001F0B86" w:rsidP="001F0B86">
      <w:pPr>
        <w:rPr>
          <w:rFonts w:cs="Arial"/>
          <w:b/>
          <w:color w:val="000000" w:themeColor="text1"/>
          <w:szCs w:val="22"/>
        </w:rPr>
      </w:pPr>
      <w:r w:rsidRPr="00C03B34">
        <w:rPr>
          <w:rFonts w:cs="Arial"/>
          <w:b/>
          <w:color w:val="000000" w:themeColor="text1"/>
          <w:szCs w:val="22"/>
        </w:rPr>
        <w:t>BIBLIOGRAPHY</w:t>
      </w:r>
    </w:p>
    <w:p w14:paraId="28806D3C" w14:textId="77777777" w:rsidR="001F0B86" w:rsidRDefault="001F0B86" w:rsidP="001F0B86">
      <w:pPr>
        <w:pStyle w:val="heading"/>
        <w:spacing w:before="0" w:after="0"/>
        <w:ind w:left="0" w:firstLine="0"/>
        <w:rPr>
          <w:rFonts w:ascii="Arial" w:hAnsi="Arial" w:cs="Arial"/>
          <w:color w:val="000000" w:themeColor="text1"/>
          <w:sz w:val="22"/>
          <w:szCs w:val="22"/>
        </w:rPr>
      </w:pPr>
    </w:p>
    <w:p w14:paraId="3ECF1F48" w14:textId="77777777" w:rsidR="002B14EA" w:rsidRPr="00C03B34" w:rsidRDefault="002B14EA" w:rsidP="001F0B86">
      <w:pPr>
        <w:pStyle w:val="heading"/>
        <w:spacing w:before="0" w:after="0"/>
        <w:ind w:left="0" w:firstLine="0"/>
        <w:rPr>
          <w:rFonts w:ascii="Arial" w:hAnsi="Arial" w:cs="Arial"/>
          <w:color w:val="000000" w:themeColor="text1"/>
          <w:sz w:val="22"/>
          <w:szCs w:val="22"/>
        </w:rPr>
      </w:pPr>
    </w:p>
    <w:p w14:paraId="61EB6BEA" w14:textId="77777777" w:rsidR="001F0B86" w:rsidRPr="00C03B34" w:rsidRDefault="001F0B86" w:rsidP="001F0B86">
      <w:pPr>
        <w:pStyle w:val="heading"/>
        <w:spacing w:before="0" w:after="0"/>
        <w:rPr>
          <w:rFonts w:ascii="Arial" w:hAnsi="Arial" w:cs="Arial"/>
          <w:color w:val="000000" w:themeColor="text1"/>
          <w:sz w:val="22"/>
          <w:szCs w:val="22"/>
        </w:rPr>
      </w:pPr>
      <w:r w:rsidRPr="00C03B34">
        <w:rPr>
          <w:rFonts w:ascii="Arial" w:hAnsi="Arial" w:cs="Arial"/>
          <w:color w:val="000000" w:themeColor="text1"/>
          <w:sz w:val="22"/>
          <w:szCs w:val="22"/>
        </w:rPr>
        <w:t>Essential</w:t>
      </w:r>
    </w:p>
    <w:p w14:paraId="64087044" w14:textId="77777777" w:rsidR="008E2B3B" w:rsidRPr="00C03B34" w:rsidRDefault="008E2B3B" w:rsidP="001F0B86">
      <w:pPr>
        <w:pStyle w:val="heading"/>
        <w:spacing w:before="0" w:after="0"/>
        <w:rPr>
          <w:rFonts w:ascii="Arial" w:hAnsi="Arial" w:cs="Arial"/>
          <w:color w:val="000000" w:themeColor="text1"/>
          <w:sz w:val="22"/>
          <w:szCs w:val="22"/>
        </w:rPr>
      </w:pPr>
    </w:p>
    <w:p w14:paraId="1F97D709" w14:textId="77777777" w:rsidR="001F0B86" w:rsidRPr="00C03B34" w:rsidRDefault="001F0B86" w:rsidP="001F0B86">
      <w:pPr>
        <w:ind w:left="3600" w:hanging="3600"/>
        <w:rPr>
          <w:rFonts w:cs="Arial"/>
          <w:color w:val="000000" w:themeColor="text1"/>
          <w:szCs w:val="22"/>
        </w:rPr>
      </w:pPr>
      <w:r w:rsidRPr="00C03B34">
        <w:rPr>
          <w:rFonts w:cs="Arial"/>
          <w:color w:val="000000" w:themeColor="text1"/>
          <w:szCs w:val="22"/>
        </w:rPr>
        <w:t xml:space="preserve">Minas, M. et al (2014) </w:t>
      </w:r>
      <w:r w:rsidRPr="00C03B34">
        <w:rPr>
          <w:rFonts w:cs="Arial"/>
          <w:i/>
          <w:color w:val="000000" w:themeColor="text1"/>
          <w:szCs w:val="22"/>
        </w:rPr>
        <w:t>Mastering Windows Server 2012,</w:t>
      </w:r>
      <w:r w:rsidRPr="00C03B34">
        <w:rPr>
          <w:rFonts w:cs="Arial"/>
          <w:color w:val="000000" w:themeColor="text1"/>
          <w:szCs w:val="22"/>
        </w:rPr>
        <w:t xml:space="preserve"> Sybex International</w:t>
      </w:r>
      <w:r w:rsidRPr="00C03B34">
        <w:rPr>
          <w:rFonts w:cs="Arial"/>
          <w:color w:val="000000" w:themeColor="text1"/>
          <w:szCs w:val="22"/>
        </w:rPr>
        <w:tab/>
      </w:r>
    </w:p>
    <w:p w14:paraId="5A570A02" w14:textId="77777777" w:rsidR="001F0B86" w:rsidRPr="00C03B34" w:rsidRDefault="001F0B86" w:rsidP="001F0B86">
      <w:pPr>
        <w:pStyle w:val="heading"/>
        <w:spacing w:before="0" w:after="0"/>
        <w:rPr>
          <w:rFonts w:ascii="Arial" w:hAnsi="Arial" w:cs="Arial"/>
          <w:b w:val="0"/>
          <w:color w:val="000000" w:themeColor="text1"/>
          <w:sz w:val="22"/>
          <w:szCs w:val="22"/>
        </w:rPr>
      </w:pPr>
      <w:r w:rsidRPr="00C03B34">
        <w:rPr>
          <w:rFonts w:ascii="Arial" w:hAnsi="Arial" w:cs="Arial"/>
          <w:b w:val="0"/>
          <w:color w:val="000000" w:themeColor="text1"/>
          <w:sz w:val="22"/>
          <w:szCs w:val="22"/>
        </w:rPr>
        <w:t xml:space="preserve">Cole E (2009) </w:t>
      </w:r>
      <w:r w:rsidRPr="00C03B34">
        <w:rPr>
          <w:rFonts w:ascii="Arial" w:hAnsi="Arial" w:cs="Arial"/>
          <w:b w:val="0"/>
          <w:i/>
          <w:color w:val="000000" w:themeColor="text1"/>
          <w:sz w:val="22"/>
          <w:szCs w:val="22"/>
        </w:rPr>
        <w:t>Network Security Bible 2</w:t>
      </w:r>
      <w:r w:rsidRPr="00C03B34">
        <w:rPr>
          <w:rFonts w:ascii="Arial" w:hAnsi="Arial" w:cs="Arial"/>
          <w:b w:val="0"/>
          <w:i/>
          <w:color w:val="000000" w:themeColor="text1"/>
          <w:sz w:val="22"/>
          <w:szCs w:val="22"/>
          <w:vertAlign w:val="superscript"/>
        </w:rPr>
        <w:t>nd</w:t>
      </w:r>
      <w:r w:rsidRPr="00C03B34">
        <w:rPr>
          <w:rFonts w:ascii="Arial" w:hAnsi="Arial" w:cs="Arial"/>
          <w:b w:val="0"/>
          <w:i/>
          <w:color w:val="000000" w:themeColor="text1"/>
          <w:sz w:val="22"/>
          <w:szCs w:val="22"/>
        </w:rPr>
        <w:t xml:space="preserve"> Edition</w:t>
      </w:r>
      <w:r w:rsidRPr="00C03B34">
        <w:rPr>
          <w:rFonts w:ascii="Arial" w:hAnsi="Arial" w:cs="Arial"/>
          <w:b w:val="0"/>
          <w:color w:val="000000" w:themeColor="text1"/>
          <w:sz w:val="22"/>
          <w:szCs w:val="22"/>
        </w:rPr>
        <w:t>, John Wiley and Sons</w:t>
      </w:r>
      <w:r w:rsidRPr="00C03B34">
        <w:rPr>
          <w:rFonts w:ascii="Arial" w:hAnsi="Arial" w:cs="Arial"/>
          <w:b w:val="0"/>
          <w:color w:val="000000" w:themeColor="text1"/>
          <w:sz w:val="22"/>
          <w:szCs w:val="22"/>
        </w:rPr>
        <w:tab/>
      </w:r>
    </w:p>
    <w:p w14:paraId="5827D886" w14:textId="77777777" w:rsidR="001F0B86" w:rsidRDefault="001F0B86" w:rsidP="001F0B86">
      <w:pPr>
        <w:pStyle w:val="heading"/>
        <w:spacing w:before="0" w:after="0"/>
        <w:rPr>
          <w:rFonts w:ascii="Arial" w:hAnsi="Arial" w:cs="Arial"/>
          <w:color w:val="000000" w:themeColor="text1"/>
          <w:sz w:val="22"/>
          <w:szCs w:val="22"/>
        </w:rPr>
      </w:pPr>
    </w:p>
    <w:p w14:paraId="2AEFD89C" w14:textId="77777777" w:rsidR="002B14EA" w:rsidRPr="00C03B34" w:rsidRDefault="002B14EA" w:rsidP="001F0B86">
      <w:pPr>
        <w:pStyle w:val="heading"/>
        <w:spacing w:before="0" w:after="0"/>
        <w:rPr>
          <w:rFonts w:ascii="Arial" w:hAnsi="Arial" w:cs="Arial"/>
          <w:color w:val="000000" w:themeColor="text1"/>
          <w:sz w:val="22"/>
          <w:szCs w:val="22"/>
        </w:rPr>
      </w:pPr>
    </w:p>
    <w:p w14:paraId="0BAA78CE" w14:textId="77777777" w:rsidR="001F0B86" w:rsidRPr="00C03B34" w:rsidRDefault="001F0B86" w:rsidP="001F0B86">
      <w:pPr>
        <w:pStyle w:val="heading"/>
        <w:spacing w:before="0" w:after="0"/>
        <w:rPr>
          <w:rFonts w:ascii="Arial" w:hAnsi="Arial" w:cs="Arial"/>
          <w:color w:val="000000" w:themeColor="text1"/>
          <w:sz w:val="22"/>
          <w:szCs w:val="22"/>
        </w:rPr>
      </w:pPr>
      <w:r w:rsidRPr="00C03B34">
        <w:rPr>
          <w:rFonts w:ascii="Arial" w:hAnsi="Arial" w:cs="Arial"/>
          <w:color w:val="000000" w:themeColor="text1"/>
          <w:sz w:val="22"/>
          <w:szCs w:val="22"/>
        </w:rPr>
        <w:t>Background</w:t>
      </w:r>
    </w:p>
    <w:p w14:paraId="32C7CE06" w14:textId="77777777" w:rsidR="008E2B3B" w:rsidRPr="00C03B34" w:rsidRDefault="008E2B3B" w:rsidP="001F0B86">
      <w:pPr>
        <w:pStyle w:val="heading"/>
        <w:spacing w:before="0" w:after="0"/>
        <w:rPr>
          <w:rFonts w:ascii="Arial" w:hAnsi="Arial" w:cs="Arial"/>
          <w:color w:val="000000" w:themeColor="text1"/>
          <w:sz w:val="22"/>
          <w:szCs w:val="22"/>
        </w:rPr>
      </w:pPr>
    </w:p>
    <w:p w14:paraId="25E92E6F" w14:textId="77777777" w:rsidR="001F0B86" w:rsidRPr="00C03B34" w:rsidRDefault="001F0B86" w:rsidP="008E2B3B">
      <w:pPr>
        <w:rPr>
          <w:rFonts w:cs="Arial"/>
          <w:color w:val="000000" w:themeColor="text1"/>
          <w:szCs w:val="22"/>
        </w:rPr>
      </w:pPr>
      <w:r w:rsidRPr="00C03B34">
        <w:rPr>
          <w:rFonts w:cs="Arial"/>
          <w:color w:val="000000" w:themeColor="text1"/>
          <w:szCs w:val="22"/>
        </w:rPr>
        <w:t xml:space="preserve">Minas, M. et al (2010) </w:t>
      </w:r>
      <w:r w:rsidRPr="00C03B34">
        <w:rPr>
          <w:rFonts w:cs="Arial"/>
          <w:i/>
          <w:color w:val="000000" w:themeColor="text1"/>
          <w:szCs w:val="22"/>
        </w:rPr>
        <w:t>Mastering Windows Server 2008 R2,</w:t>
      </w:r>
      <w:r w:rsidRPr="00C03B34">
        <w:rPr>
          <w:rFonts w:cs="Arial"/>
          <w:color w:val="000000" w:themeColor="text1"/>
          <w:szCs w:val="22"/>
        </w:rPr>
        <w:t xml:space="preserve"> Sybex International</w:t>
      </w:r>
      <w:r w:rsidRPr="00C03B34">
        <w:rPr>
          <w:rFonts w:cs="Arial"/>
          <w:color w:val="000000" w:themeColor="text1"/>
          <w:szCs w:val="22"/>
        </w:rPr>
        <w:tab/>
      </w:r>
    </w:p>
    <w:p w14:paraId="10F495AD" w14:textId="77777777" w:rsidR="001F0B86" w:rsidRPr="00C03B34" w:rsidRDefault="001F0B86" w:rsidP="008E2B3B">
      <w:pPr>
        <w:rPr>
          <w:rFonts w:cs="Arial"/>
          <w:color w:val="000000" w:themeColor="text1"/>
          <w:szCs w:val="22"/>
        </w:rPr>
      </w:pPr>
      <w:r w:rsidRPr="00C03B34">
        <w:rPr>
          <w:rFonts w:cs="Arial"/>
          <w:color w:val="000000" w:themeColor="text1"/>
          <w:szCs w:val="22"/>
        </w:rPr>
        <w:t xml:space="preserve">Hallberg B (2013) </w:t>
      </w:r>
      <w:r w:rsidRPr="00C03B34">
        <w:rPr>
          <w:rFonts w:cs="Arial"/>
          <w:i/>
          <w:color w:val="000000" w:themeColor="text1"/>
          <w:szCs w:val="22"/>
        </w:rPr>
        <w:t>Networking A Beginners Guide</w:t>
      </w:r>
      <w:r w:rsidRPr="00C03B34">
        <w:rPr>
          <w:rFonts w:cs="Arial"/>
          <w:color w:val="000000" w:themeColor="text1"/>
          <w:szCs w:val="22"/>
        </w:rPr>
        <w:t>, 6</w:t>
      </w:r>
      <w:r w:rsidRPr="00C03B34">
        <w:rPr>
          <w:rFonts w:cs="Arial"/>
          <w:color w:val="000000" w:themeColor="text1"/>
          <w:szCs w:val="22"/>
          <w:vertAlign w:val="superscript"/>
        </w:rPr>
        <w:t>th</w:t>
      </w:r>
      <w:r w:rsidRPr="00C03B34">
        <w:rPr>
          <w:rFonts w:cs="Arial"/>
          <w:color w:val="000000" w:themeColor="text1"/>
          <w:szCs w:val="22"/>
        </w:rPr>
        <w:t xml:space="preserve"> edition, McGraw-Hill Osborne </w:t>
      </w:r>
    </w:p>
    <w:p w14:paraId="42444F4E" w14:textId="77777777" w:rsidR="001F0B86" w:rsidRPr="00C03B34" w:rsidRDefault="001F0B86" w:rsidP="008E2B3B">
      <w:pPr>
        <w:rPr>
          <w:rFonts w:cs="Arial"/>
          <w:color w:val="000000" w:themeColor="text1"/>
          <w:szCs w:val="22"/>
        </w:rPr>
      </w:pPr>
      <w:r w:rsidRPr="00C03B34">
        <w:rPr>
          <w:rFonts w:cs="Arial"/>
          <w:color w:val="000000" w:themeColor="text1"/>
          <w:szCs w:val="22"/>
        </w:rPr>
        <w:t xml:space="preserve">Desmond B. et al (2013) </w:t>
      </w:r>
      <w:r w:rsidRPr="00C03B34">
        <w:rPr>
          <w:rFonts w:cs="Arial"/>
          <w:i/>
          <w:color w:val="000000" w:themeColor="text1"/>
          <w:szCs w:val="22"/>
        </w:rPr>
        <w:t>Active Directory: Designing, Deploying, and Running Active Directory 5</w:t>
      </w:r>
      <w:r w:rsidRPr="00C03B34">
        <w:rPr>
          <w:rFonts w:cs="Arial"/>
          <w:i/>
          <w:color w:val="000000" w:themeColor="text1"/>
          <w:szCs w:val="22"/>
          <w:vertAlign w:val="superscript"/>
        </w:rPr>
        <w:t>th</w:t>
      </w:r>
      <w:r w:rsidRPr="00C03B34">
        <w:rPr>
          <w:rFonts w:cs="Arial"/>
          <w:i/>
          <w:color w:val="000000" w:themeColor="text1"/>
          <w:szCs w:val="22"/>
        </w:rPr>
        <w:t xml:space="preserve"> edition, </w:t>
      </w:r>
      <w:r w:rsidRPr="00C03B34">
        <w:rPr>
          <w:rFonts w:cs="Arial"/>
          <w:color w:val="000000" w:themeColor="text1"/>
          <w:szCs w:val="22"/>
        </w:rPr>
        <w:t xml:space="preserve">O’Reilly Media </w:t>
      </w:r>
    </w:p>
    <w:p w14:paraId="7EFE728D" w14:textId="77777777" w:rsidR="001F0B86" w:rsidRPr="00C03B34" w:rsidRDefault="001F0B86" w:rsidP="008E2B3B">
      <w:pPr>
        <w:rPr>
          <w:rFonts w:cs="Arial"/>
          <w:color w:val="000000" w:themeColor="text1"/>
          <w:szCs w:val="22"/>
        </w:rPr>
      </w:pPr>
      <w:r w:rsidRPr="00C03B34">
        <w:rPr>
          <w:rFonts w:cs="Arial"/>
          <w:color w:val="000000" w:themeColor="text1"/>
          <w:szCs w:val="22"/>
        </w:rPr>
        <w:t xml:space="preserve">Stallings W (2013) </w:t>
      </w:r>
      <w:r w:rsidRPr="00C03B34">
        <w:rPr>
          <w:rFonts w:cs="Arial"/>
          <w:i/>
          <w:color w:val="000000" w:themeColor="text1"/>
          <w:szCs w:val="22"/>
        </w:rPr>
        <w:t>Network Security Essentials, Applications and Standards 5</w:t>
      </w:r>
      <w:r w:rsidRPr="00C03B34">
        <w:rPr>
          <w:rFonts w:cs="Arial"/>
          <w:i/>
          <w:color w:val="000000" w:themeColor="text1"/>
          <w:szCs w:val="22"/>
          <w:vertAlign w:val="superscript"/>
        </w:rPr>
        <w:t>th</w:t>
      </w:r>
      <w:r w:rsidRPr="00C03B34">
        <w:rPr>
          <w:rFonts w:cs="Arial"/>
          <w:i/>
          <w:color w:val="000000" w:themeColor="text1"/>
          <w:szCs w:val="22"/>
        </w:rPr>
        <w:t xml:space="preserve"> edition</w:t>
      </w:r>
      <w:r w:rsidRPr="00C03B34">
        <w:rPr>
          <w:rFonts w:cs="Arial"/>
          <w:color w:val="000000" w:themeColor="text1"/>
          <w:szCs w:val="22"/>
        </w:rPr>
        <w:t xml:space="preserve">, Pearson </w:t>
      </w:r>
    </w:p>
    <w:p w14:paraId="23273FB2" w14:textId="77777777" w:rsidR="001F0B86" w:rsidRPr="00C03B34" w:rsidRDefault="001F0B86" w:rsidP="008E2B3B">
      <w:pPr>
        <w:rPr>
          <w:rFonts w:cs="Arial"/>
          <w:color w:val="000000" w:themeColor="text1"/>
          <w:szCs w:val="22"/>
        </w:rPr>
      </w:pPr>
      <w:r w:rsidRPr="00C03B34">
        <w:rPr>
          <w:rFonts w:cs="Arial"/>
          <w:color w:val="000000" w:themeColor="text1"/>
          <w:szCs w:val="22"/>
        </w:rPr>
        <w:t xml:space="preserve">Kurose J (2013) </w:t>
      </w:r>
      <w:r w:rsidRPr="00C03B34">
        <w:rPr>
          <w:rFonts w:cs="Arial"/>
          <w:i/>
          <w:color w:val="000000" w:themeColor="text1"/>
          <w:szCs w:val="22"/>
        </w:rPr>
        <w:t>Computer Networking: A top down approach, 6</w:t>
      </w:r>
      <w:r w:rsidRPr="00C03B34">
        <w:rPr>
          <w:rFonts w:cs="Arial"/>
          <w:i/>
          <w:color w:val="000000" w:themeColor="text1"/>
          <w:szCs w:val="22"/>
          <w:vertAlign w:val="superscript"/>
        </w:rPr>
        <w:t>th</w:t>
      </w:r>
      <w:r w:rsidRPr="00C03B34">
        <w:rPr>
          <w:rFonts w:cs="Arial"/>
          <w:i/>
          <w:color w:val="000000" w:themeColor="text1"/>
          <w:szCs w:val="22"/>
        </w:rPr>
        <w:t xml:space="preserve"> edition, </w:t>
      </w:r>
      <w:r w:rsidRPr="00C03B34">
        <w:rPr>
          <w:rFonts w:cs="Arial"/>
          <w:color w:val="000000" w:themeColor="text1"/>
          <w:szCs w:val="22"/>
        </w:rPr>
        <w:t>Pearson</w:t>
      </w:r>
    </w:p>
    <w:p w14:paraId="663E35E1" w14:textId="77777777" w:rsidR="001F0B86" w:rsidRPr="00C03B34" w:rsidRDefault="001F0B86" w:rsidP="008E2B3B">
      <w:pPr>
        <w:rPr>
          <w:rFonts w:cs="Arial"/>
          <w:color w:val="000000" w:themeColor="text1"/>
          <w:szCs w:val="22"/>
        </w:rPr>
      </w:pPr>
      <w:r w:rsidRPr="00C03B34">
        <w:rPr>
          <w:rFonts w:cs="Arial"/>
          <w:color w:val="000000" w:themeColor="text1"/>
          <w:szCs w:val="22"/>
        </w:rPr>
        <w:t xml:space="preserve">Negus C (2012), </w:t>
      </w:r>
      <w:r w:rsidRPr="00C03B34">
        <w:rPr>
          <w:rFonts w:cs="Arial"/>
          <w:i/>
          <w:color w:val="000000" w:themeColor="text1"/>
          <w:szCs w:val="22"/>
        </w:rPr>
        <w:t>Linux Bible, 8</w:t>
      </w:r>
      <w:r w:rsidRPr="00C03B34">
        <w:rPr>
          <w:rFonts w:cs="Arial"/>
          <w:i/>
          <w:color w:val="000000" w:themeColor="text1"/>
          <w:szCs w:val="22"/>
          <w:vertAlign w:val="superscript"/>
        </w:rPr>
        <w:t>th</w:t>
      </w:r>
      <w:r w:rsidRPr="00C03B34">
        <w:rPr>
          <w:rFonts w:cs="Arial"/>
          <w:i/>
          <w:color w:val="000000" w:themeColor="text1"/>
          <w:szCs w:val="22"/>
        </w:rPr>
        <w:t xml:space="preserve"> edition</w:t>
      </w:r>
    </w:p>
    <w:p w14:paraId="25D6AF0F" w14:textId="77777777" w:rsidR="001F0B86" w:rsidRPr="00C03B34" w:rsidRDefault="001F0B86" w:rsidP="008E2B3B">
      <w:pPr>
        <w:pStyle w:val="heading"/>
        <w:spacing w:before="0" w:after="0"/>
        <w:ind w:left="0" w:firstLine="0"/>
        <w:rPr>
          <w:rFonts w:ascii="Arial" w:hAnsi="Arial" w:cs="Arial"/>
          <w:b w:val="0"/>
          <w:i/>
          <w:color w:val="000000" w:themeColor="text1"/>
          <w:sz w:val="22"/>
          <w:szCs w:val="22"/>
        </w:rPr>
      </w:pPr>
      <w:r w:rsidRPr="00C03B34">
        <w:rPr>
          <w:rFonts w:ascii="Arial" w:hAnsi="Arial" w:cs="Arial"/>
          <w:b w:val="0"/>
          <w:color w:val="000000" w:themeColor="text1"/>
          <w:sz w:val="22"/>
          <w:szCs w:val="22"/>
        </w:rPr>
        <w:t xml:space="preserve">De Laet D. et al (2008) </w:t>
      </w:r>
      <w:r w:rsidRPr="00C03B34">
        <w:rPr>
          <w:rFonts w:ascii="Arial" w:hAnsi="Arial" w:cs="Arial"/>
          <w:b w:val="0"/>
          <w:i/>
          <w:color w:val="000000" w:themeColor="text1"/>
          <w:sz w:val="22"/>
          <w:szCs w:val="22"/>
        </w:rPr>
        <w:t>Network Security Fundamentals 1</w:t>
      </w:r>
      <w:r w:rsidRPr="00C03B34">
        <w:rPr>
          <w:rFonts w:ascii="Arial" w:hAnsi="Arial" w:cs="Arial"/>
          <w:b w:val="0"/>
          <w:i/>
          <w:color w:val="000000" w:themeColor="text1"/>
          <w:sz w:val="22"/>
          <w:szCs w:val="22"/>
          <w:vertAlign w:val="superscript"/>
        </w:rPr>
        <w:t>st</w:t>
      </w:r>
      <w:r w:rsidRPr="00C03B34">
        <w:rPr>
          <w:rFonts w:ascii="Arial" w:hAnsi="Arial" w:cs="Arial"/>
          <w:b w:val="0"/>
          <w:i/>
          <w:color w:val="000000" w:themeColor="text1"/>
          <w:sz w:val="22"/>
          <w:szCs w:val="22"/>
        </w:rPr>
        <w:t xml:space="preserve"> edition, John Wiley and Sons</w:t>
      </w:r>
    </w:p>
    <w:p w14:paraId="380688EC" w14:textId="77777777" w:rsidR="001F0B86" w:rsidRDefault="001F0B86" w:rsidP="001F0B86">
      <w:pPr>
        <w:pStyle w:val="heading"/>
        <w:spacing w:before="0" w:after="0"/>
        <w:rPr>
          <w:rFonts w:ascii="Arial" w:hAnsi="Arial" w:cs="Arial"/>
          <w:b w:val="0"/>
          <w:color w:val="000000" w:themeColor="text1"/>
          <w:sz w:val="22"/>
          <w:szCs w:val="22"/>
        </w:rPr>
      </w:pPr>
    </w:p>
    <w:p w14:paraId="4E55AF23" w14:textId="77777777" w:rsidR="002B14EA" w:rsidRPr="00C03B34" w:rsidRDefault="002B14EA" w:rsidP="001F0B86">
      <w:pPr>
        <w:pStyle w:val="heading"/>
        <w:spacing w:before="0" w:after="0"/>
        <w:rPr>
          <w:rFonts w:ascii="Arial" w:hAnsi="Arial" w:cs="Arial"/>
          <w:b w:val="0"/>
          <w:color w:val="000000" w:themeColor="text1"/>
          <w:sz w:val="22"/>
          <w:szCs w:val="22"/>
        </w:rPr>
      </w:pPr>
    </w:p>
    <w:p w14:paraId="6DBFA198" w14:textId="77777777" w:rsidR="001F0B86" w:rsidRPr="00C03B34" w:rsidRDefault="001F0B86" w:rsidP="001F0B86">
      <w:pPr>
        <w:pStyle w:val="heading"/>
        <w:spacing w:before="0" w:after="0"/>
        <w:rPr>
          <w:rFonts w:ascii="Arial" w:hAnsi="Arial" w:cs="Arial"/>
          <w:color w:val="000000" w:themeColor="text1"/>
          <w:sz w:val="22"/>
          <w:szCs w:val="22"/>
        </w:rPr>
      </w:pPr>
      <w:r w:rsidRPr="00C03B34">
        <w:rPr>
          <w:rFonts w:ascii="Arial" w:hAnsi="Arial" w:cs="Arial"/>
          <w:color w:val="000000" w:themeColor="text1"/>
          <w:sz w:val="22"/>
          <w:szCs w:val="22"/>
        </w:rPr>
        <w:t>Journals</w:t>
      </w:r>
    </w:p>
    <w:p w14:paraId="25D93643" w14:textId="77777777" w:rsidR="008E2B3B" w:rsidRPr="00C03B34" w:rsidRDefault="008E2B3B" w:rsidP="001F0B86">
      <w:pPr>
        <w:pStyle w:val="heading"/>
        <w:spacing w:before="0" w:after="0"/>
        <w:rPr>
          <w:rFonts w:ascii="Arial" w:hAnsi="Arial" w:cs="Arial"/>
          <w:color w:val="000000" w:themeColor="text1"/>
          <w:sz w:val="22"/>
          <w:szCs w:val="22"/>
        </w:rPr>
      </w:pPr>
    </w:p>
    <w:p w14:paraId="6BA73894" w14:textId="77777777" w:rsidR="001F0B86" w:rsidRPr="00C03B34" w:rsidRDefault="001F0B86" w:rsidP="001F0B86">
      <w:pPr>
        <w:ind w:left="3600" w:hanging="3600"/>
        <w:rPr>
          <w:rFonts w:cs="Arial"/>
          <w:color w:val="000000" w:themeColor="text1"/>
          <w:szCs w:val="22"/>
        </w:rPr>
      </w:pPr>
      <w:r w:rsidRPr="00C03B34">
        <w:rPr>
          <w:rFonts w:cs="Arial"/>
          <w:color w:val="000000" w:themeColor="text1"/>
          <w:szCs w:val="22"/>
        </w:rPr>
        <w:t>ACM Transactions</w:t>
      </w:r>
    </w:p>
    <w:p w14:paraId="0932896B" w14:textId="77777777" w:rsidR="001F0B86" w:rsidRPr="00C03B34" w:rsidRDefault="001F0B86" w:rsidP="001F0B86">
      <w:pPr>
        <w:rPr>
          <w:rFonts w:cs="Arial"/>
          <w:color w:val="000000" w:themeColor="text1"/>
          <w:szCs w:val="22"/>
        </w:rPr>
      </w:pPr>
      <w:r w:rsidRPr="00C03B34">
        <w:rPr>
          <w:rFonts w:cs="Arial"/>
          <w:color w:val="000000" w:themeColor="text1"/>
          <w:szCs w:val="22"/>
        </w:rPr>
        <w:t>IEEE (</w:t>
      </w:r>
      <w:r w:rsidRPr="00C03B34">
        <w:rPr>
          <w:rFonts w:cs="Arial"/>
          <w:i/>
          <w:color w:val="000000" w:themeColor="text1"/>
          <w:szCs w:val="22"/>
        </w:rPr>
        <w:t>available from Apollo</w:t>
      </w:r>
      <w:r w:rsidRPr="00C03B34">
        <w:rPr>
          <w:rFonts w:cs="Arial"/>
          <w:color w:val="000000" w:themeColor="text1"/>
          <w:szCs w:val="22"/>
        </w:rPr>
        <w:t>)</w:t>
      </w:r>
    </w:p>
    <w:p w14:paraId="72CE86E4" w14:textId="77777777" w:rsidR="001F0B86" w:rsidRPr="00C03B34" w:rsidRDefault="001F0B86" w:rsidP="001F0B86">
      <w:pPr>
        <w:rPr>
          <w:rFonts w:cs="Arial"/>
          <w:color w:val="000000" w:themeColor="text1"/>
          <w:szCs w:val="22"/>
        </w:rPr>
      </w:pPr>
      <w:r w:rsidRPr="00C03B34">
        <w:rPr>
          <w:rFonts w:cs="Arial"/>
          <w:color w:val="000000" w:themeColor="text1"/>
          <w:szCs w:val="22"/>
        </w:rPr>
        <w:t>Computer Networking</w:t>
      </w:r>
    </w:p>
    <w:p w14:paraId="7819BB6E" w14:textId="77777777" w:rsidR="001F0B86" w:rsidRPr="00C03B34" w:rsidRDefault="001F0B86" w:rsidP="001F0B86">
      <w:pPr>
        <w:pStyle w:val="heading"/>
        <w:spacing w:before="0" w:after="0"/>
        <w:rPr>
          <w:rFonts w:ascii="Arial" w:hAnsi="Arial" w:cs="Arial"/>
          <w:b w:val="0"/>
          <w:color w:val="000000" w:themeColor="text1"/>
          <w:sz w:val="22"/>
          <w:szCs w:val="22"/>
        </w:rPr>
      </w:pPr>
      <w:r w:rsidRPr="00C03B34">
        <w:rPr>
          <w:rFonts w:ascii="Arial" w:hAnsi="Arial" w:cs="Arial"/>
          <w:b w:val="0"/>
          <w:color w:val="000000" w:themeColor="text1"/>
          <w:sz w:val="22"/>
          <w:szCs w:val="22"/>
        </w:rPr>
        <w:t>Data Communications</w:t>
      </w:r>
    </w:p>
    <w:p w14:paraId="0E386CAA" w14:textId="77777777" w:rsidR="001F0B86" w:rsidRPr="00C03B34" w:rsidRDefault="001F0B86" w:rsidP="001F0B86">
      <w:pPr>
        <w:pStyle w:val="heading"/>
        <w:spacing w:before="0" w:after="0"/>
        <w:rPr>
          <w:rFonts w:ascii="Arial" w:hAnsi="Arial" w:cs="Arial"/>
          <w:color w:val="000000" w:themeColor="text1"/>
          <w:sz w:val="22"/>
          <w:szCs w:val="22"/>
        </w:rPr>
      </w:pPr>
    </w:p>
    <w:p w14:paraId="1903606D" w14:textId="77777777" w:rsidR="008E2B3B" w:rsidRPr="00C03B34" w:rsidRDefault="008E2B3B" w:rsidP="001F0B86">
      <w:pPr>
        <w:pStyle w:val="heading"/>
        <w:spacing w:before="0" w:after="0"/>
        <w:rPr>
          <w:rFonts w:ascii="Arial" w:hAnsi="Arial" w:cs="Arial"/>
          <w:color w:val="000000" w:themeColor="text1"/>
          <w:sz w:val="22"/>
          <w:szCs w:val="22"/>
        </w:rPr>
      </w:pPr>
    </w:p>
    <w:p w14:paraId="25AD796C" w14:textId="77777777" w:rsidR="001F0B86" w:rsidRPr="00C03B34" w:rsidRDefault="001F0B86" w:rsidP="001F0B86">
      <w:pPr>
        <w:pStyle w:val="heading"/>
        <w:spacing w:before="0" w:after="0"/>
        <w:rPr>
          <w:rFonts w:ascii="Arial" w:hAnsi="Arial" w:cs="Arial"/>
          <w:color w:val="000000" w:themeColor="text1"/>
          <w:sz w:val="22"/>
          <w:szCs w:val="22"/>
        </w:rPr>
      </w:pPr>
      <w:r w:rsidRPr="00C03B34">
        <w:rPr>
          <w:rFonts w:ascii="Arial" w:hAnsi="Arial" w:cs="Arial"/>
          <w:color w:val="000000" w:themeColor="text1"/>
          <w:sz w:val="22"/>
          <w:szCs w:val="22"/>
        </w:rPr>
        <w:t>Websites</w:t>
      </w:r>
    </w:p>
    <w:p w14:paraId="3196E3A4" w14:textId="77777777" w:rsidR="008E2B3B" w:rsidRPr="00C03B34" w:rsidRDefault="008E2B3B" w:rsidP="001F0B86">
      <w:pPr>
        <w:pStyle w:val="heading"/>
        <w:spacing w:before="0" w:after="0"/>
        <w:rPr>
          <w:rFonts w:ascii="Arial" w:hAnsi="Arial" w:cs="Arial"/>
          <w:b w:val="0"/>
          <w:color w:val="000000" w:themeColor="text1"/>
          <w:sz w:val="22"/>
          <w:szCs w:val="22"/>
        </w:rPr>
      </w:pPr>
    </w:p>
    <w:p w14:paraId="0B17D88A" w14:textId="35E08910" w:rsidR="001F0B86" w:rsidRPr="00C03B34" w:rsidRDefault="00FB24C6" w:rsidP="001F0B86">
      <w:pPr>
        <w:ind w:left="3600" w:hanging="3600"/>
        <w:rPr>
          <w:rFonts w:cs="Arial"/>
          <w:color w:val="000000" w:themeColor="text1"/>
          <w:szCs w:val="22"/>
        </w:rPr>
      </w:pPr>
      <w:hyperlink r:id="rId11" w:history="1">
        <w:r w:rsidR="008E2B3B" w:rsidRPr="00C03B34">
          <w:rPr>
            <w:rStyle w:val="Hyperlink"/>
            <w:rFonts w:cs="Arial"/>
            <w:szCs w:val="22"/>
          </w:rPr>
          <w:t>http://www.visualwin.com/</w:t>
        </w:r>
      </w:hyperlink>
      <w:r w:rsidR="008E2B3B" w:rsidRPr="00C03B34">
        <w:rPr>
          <w:rFonts w:cs="Arial"/>
          <w:color w:val="000000" w:themeColor="text1"/>
          <w:szCs w:val="22"/>
        </w:rPr>
        <w:t xml:space="preserve"> </w:t>
      </w:r>
    </w:p>
    <w:p w14:paraId="2CDAD15E" w14:textId="5F337B7E" w:rsidR="001F0B86" w:rsidRPr="00C03B34" w:rsidRDefault="00FB24C6" w:rsidP="001F0B86">
      <w:pPr>
        <w:rPr>
          <w:rFonts w:cs="Arial"/>
          <w:color w:val="000000" w:themeColor="text1"/>
          <w:szCs w:val="22"/>
        </w:rPr>
      </w:pPr>
      <w:hyperlink r:id="rId12" w:history="1">
        <w:r w:rsidR="008E2B3B" w:rsidRPr="00C03B34">
          <w:rPr>
            <w:rStyle w:val="Hyperlink"/>
            <w:rFonts w:cs="Arial"/>
            <w:szCs w:val="22"/>
          </w:rPr>
          <w:t>http://www.windowsnetworking.com/articles_tutorials/</w:t>
        </w:r>
      </w:hyperlink>
      <w:r w:rsidR="008E2B3B" w:rsidRPr="00C03B34">
        <w:rPr>
          <w:rFonts w:cs="Arial"/>
          <w:color w:val="000000" w:themeColor="text1"/>
          <w:szCs w:val="22"/>
        </w:rPr>
        <w:t xml:space="preserve"> </w:t>
      </w:r>
    </w:p>
    <w:p w14:paraId="619ED591" w14:textId="48733153" w:rsidR="001F0B86" w:rsidRPr="00C03B34" w:rsidRDefault="00FB24C6" w:rsidP="001F0B86">
      <w:pPr>
        <w:rPr>
          <w:rFonts w:cs="Arial"/>
          <w:color w:val="000000" w:themeColor="text1"/>
          <w:szCs w:val="22"/>
        </w:rPr>
      </w:pPr>
      <w:hyperlink r:id="rId13" w:history="1">
        <w:r w:rsidR="008E2B3B" w:rsidRPr="00C03B34">
          <w:rPr>
            <w:rStyle w:val="Hyperlink"/>
            <w:rFonts w:cs="Arial"/>
            <w:szCs w:val="22"/>
          </w:rPr>
          <w:t>http://www.networkworld.com</w:t>
        </w:r>
      </w:hyperlink>
      <w:r w:rsidR="008E2B3B" w:rsidRPr="00C03B34">
        <w:rPr>
          <w:rFonts w:cs="Arial"/>
          <w:color w:val="000000" w:themeColor="text1"/>
          <w:szCs w:val="22"/>
        </w:rPr>
        <w:t xml:space="preserve"> </w:t>
      </w:r>
    </w:p>
    <w:p w14:paraId="25741463" w14:textId="1584BF83" w:rsidR="001F0B86" w:rsidRPr="00C03B34" w:rsidRDefault="00FB24C6" w:rsidP="001F0B86">
      <w:pPr>
        <w:rPr>
          <w:rFonts w:cs="Arial"/>
          <w:color w:val="000000" w:themeColor="text1"/>
          <w:szCs w:val="22"/>
        </w:rPr>
      </w:pPr>
      <w:hyperlink r:id="rId14" w:history="1">
        <w:r w:rsidR="008E2B3B" w:rsidRPr="00C03B34">
          <w:rPr>
            <w:rStyle w:val="Hyperlink"/>
            <w:rFonts w:cs="Arial"/>
            <w:szCs w:val="22"/>
          </w:rPr>
          <w:t>http://www.serverwatch.com/tutorials</w:t>
        </w:r>
      </w:hyperlink>
      <w:r w:rsidR="008E2B3B" w:rsidRPr="00C03B34">
        <w:rPr>
          <w:rFonts w:cs="Arial"/>
          <w:color w:val="000000" w:themeColor="text1"/>
          <w:szCs w:val="22"/>
        </w:rPr>
        <w:t xml:space="preserve"> </w:t>
      </w:r>
    </w:p>
    <w:p w14:paraId="713EE557" w14:textId="113AC6D8" w:rsidR="001F0B86" w:rsidRPr="00C03B34" w:rsidRDefault="00FB24C6" w:rsidP="001F0B86">
      <w:pPr>
        <w:rPr>
          <w:rFonts w:cs="Arial"/>
          <w:color w:val="000000" w:themeColor="text1"/>
          <w:szCs w:val="22"/>
        </w:rPr>
      </w:pPr>
      <w:hyperlink r:id="rId15" w:history="1">
        <w:r w:rsidR="008E2B3B" w:rsidRPr="00C03B34">
          <w:rPr>
            <w:rStyle w:val="Hyperlink"/>
            <w:rFonts w:cs="Arial"/>
            <w:szCs w:val="22"/>
          </w:rPr>
          <w:t>http://www.techtutorials.info/windows.html</w:t>
        </w:r>
      </w:hyperlink>
      <w:r w:rsidR="008E2B3B" w:rsidRPr="00C03B34">
        <w:rPr>
          <w:rFonts w:cs="Arial"/>
          <w:color w:val="000000" w:themeColor="text1"/>
          <w:szCs w:val="22"/>
        </w:rPr>
        <w:t xml:space="preserve"> </w:t>
      </w:r>
    </w:p>
    <w:p w14:paraId="14F13078" w14:textId="5F564FB5" w:rsidR="001F0B86" w:rsidRPr="00C03B34" w:rsidRDefault="00FB24C6" w:rsidP="001F0B86">
      <w:pPr>
        <w:pStyle w:val="heading"/>
        <w:spacing w:before="0" w:after="0"/>
        <w:rPr>
          <w:rFonts w:ascii="Arial" w:hAnsi="Arial" w:cs="Arial"/>
          <w:b w:val="0"/>
          <w:color w:val="000000" w:themeColor="text1"/>
          <w:sz w:val="22"/>
          <w:szCs w:val="22"/>
        </w:rPr>
      </w:pPr>
      <w:hyperlink r:id="rId16" w:history="1">
        <w:r w:rsidR="008E2B3B" w:rsidRPr="00C03B34">
          <w:rPr>
            <w:rStyle w:val="Hyperlink"/>
            <w:rFonts w:ascii="Arial" w:hAnsi="Arial" w:cs="Arial"/>
            <w:b w:val="0"/>
            <w:sz w:val="22"/>
            <w:szCs w:val="22"/>
          </w:rPr>
          <w:t>http://www.windowsecurity.com/articles_ tutorials/</w:t>
        </w:r>
      </w:hyperlink>
      <w:r w:rsidR="008E2B3B" w:rsidRPr="00C03B34">
        <w:rPr>
          <w:rFonts w:ascii="Arial" w:hAnsi="Arial" w:cs="Arial"/>
          <w:b w:val="0"/>
          <w:color w:val="000000" w:themeColor="text1"/>
          <w:sz w:val="22"/>
          <w:szCs w:val="22"/>
        </w:rPr>
        <w:t xml:space="preserve"> </w:t>
      </w:r>
    </w:p>
    <w:p w14:paraId="03DD3ACC" w14:textId="77777777" w:rsidR="001F0B86" w:rsidRPr="00C03B34" w:rsidRDefault="001F0B86" w:rsidP="001F0B86">
      <w:pPr>
        <w:rPr>
          <w:rFonts w:cs="Arial"/>
          <w:szCs w:val="22"/>
        </w:rPr>
      </w:pPr>
      <w:r w:rsidRPr="00C03B34">
        <w:rPr>
          <w:rFonts w:cs="Arial"/>
          <w:szCs w:val="22"/>
        </w:rPr>
        <w:br w:type="page"/>
      </w:r>
    </w:p>
    <w:p w14:paraId="5925575C" w14:textId="77777777" w:rsidR="001F0B86" w:rsidRPr="00C03B34" w:rsidRDefault="001F0B86" w:rsidP="0084181D">
      <w:pPr>
        <w:pStyle w:val="Heading2"/>
      </w:pPr>
      <w:bookmarkStart w:id="9" w:name="_Toc460096348"/>
      <w:bookmarkStart w:id="10" w:name="_Toc493084053"/>
      <w:r w:rsidRPr="00C03B34">
        <w:lastRenderedPageBreak/>
        <w:t>M5X00615 - Project Management</w:t>
      </w:r>
      <w:bookmarkEnd w:id="9"/>
      <w:bookmarkEnd w:id="10"/>
    </w:p>
    <w:p w14:paraId="0895478E" w14:textId="77777777" w:rsidR="001F0B86" w:rsidRPr="00C03B34" w:rsidRDefault="001F0B86" w:rsidP="001F0B86">
      <w:pPr>
        <w:rPr>
          <w:rFonts w:cs="Arial"/>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5"/>
        <w:gridCol w:w="6422"/>
      </w:tblGrid>
      <w:tr w:rsidR="001F0B86" w:rsidRPr="00C03B34" w14:paraId="16016A28" w14:textId="77777777" w:rsidTr="001F0B86">
        <w:tc>
          <w:tcPr>
            <w:tcW w:w="1951" w:type="dxa"/>
            <w:vAlign w:val="center"/>
          </w:tcPr>
          <w:p w14:paraId="61E6D1F9"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MODULE CODE:</w:t>
            </w:r>
          </w:p>
        </w:tc>
        <w:tc>
          <w:tcPr>
            <w:tcW w:w="6935" w:type="dxa"/>
            <w:vAlign w:val="center"/>
          </w:tcPr>
          <w:p w14:paraId="6F1230EB"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CSAC5003</w:t>
            </w:r>
          </w:p>
          <w:p w14:paraId="27EBA40E"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M5X00615</w:t>
            </w:r>
          </w:p>
        </w:tc>
      </w:tr>
      <w:tr w:rsidR="001F0B86" w:rsidRPr="00C03B34" w14:paraId="547CB85E" w14:textId="77777777" w:rsidTr="001F0B86">
        <w:tc>
          <w:tcPr>
            <w:tcW w:w="1951" w:type="dxa"/>
            <w:vAlign w:val="center"/>
          </w:tcPr>
          <w:p w14:paraId="4F52356E"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TITLE:</w:t>
            </w:r>
            <w:r w:rsidRPr="00C03B34">
              <w:rPr>
                <w:rFonts w:ascii="Arial" w:hAnsi="Arial" w:cs="Arial"/>
                <w:color w:val="000000" w:themeColor="text1"/>
                <w:sz w:val="22"/>
                <w:szCs w:val="22"/>
              </w:rPr>
              <w:tab/>
            </w:r>
          </w:p>
        </w:tc>
        <w:tc>
          <w:tcPr>
            <w:tcW w:w="6935" w:type="dxa"/>
            <w:vAlign w:val="center"/>
          </w:tcPr>
          <w:p w14:paraId="1FD89FF2" w14:textId="77777777" w:rsidR="001F0B86" w:rsidRPr="00C03B34" w:rsidRDefault="001F0B86" w:rsidP="001F0B86">
            <w:pPr>
              <w:rPr>
                <w:rFonts w:cs="Arial"/>
                <w:b/>
                <w:szCs w:val="22"/>
              </w:rPr>
            </w:pPr>
            <w:bookmarkStart w:id="11" w:name="_Toc390787227"/>
            <w:bookmarkStart w:id="12" w:name="_Toc390935014"/>
            <w:bookmarkStart w:id="13" w:name="_Toc392171843"/>
            <w:r w:rsidRPr="00C03B34">
              <w:rPr>
                <w:rFonts w:cs="Arial"/>
                <w:b/>
                <w:szCs w:val="22"/>
              </w:rPr>
              <w:t>Project Management</w:t>
            </w:r>
            <w:bookmarkEnd w:id="11"/>
            <w:bookmarkEnd w:id="12"/>
            <w:bookmarkEnd w:id="13"/>
          </w:p>
        </w:tc>
      </w:tr>
      <w:tr w:rsidR="001F0B86" w:rsidRPr="00C03B34" w14:paraId="659A8A14" w14:textId="77777777" w:rsidTr="001F0B86">
        <w:tc>
          <w:tcPr>
            <w:tcW w:w="1951" w:type="dxa"/>
            <w:vAlign w:val="center"/>
          </w:tcPr>
          <w:p w14:paraId="4FB9C37E"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DATED:</w:t>
            </w:r>
            <w:r w:rsidRPr="00C03B34">
              <w:rPr>
                <w:rFonts w:ascii="Arial" w:hAnsi="Arial" w:cs="Arial"/>
                <w:color w:val="000000" w:themeColor="text1"/>
                <w:sz w:val="22"/>
                <w:szCs w:val="22"/>
              </w:rPr>
              <w:tab/>
            </w:r>
          </w:p>
        </w:tc>
        <w:tc>
          <w:tcPr>
            <w:tcW w:w="6935" w:type="dxa"/>
            <w:vAlign w:val="center"/>
          </w:tcPr>
          <w:p w14:paraId="248D8E58"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03/06/2014</w:t>
            </w:r>
          </w:p>
        </w:tc>
      </w:tr>
      <w:tr w:rsidR="001F0B86" w:rsidRPr="00C03B34" w14:paraId="4E3637EA" w14:textId="77777777" w:rsidTr="001F0B86">
        <w:tc>
          <w:tcPr>
            <w:tcW w:w="1951" w:type="dxa"/>
            <w:vAlign w:val="center"/>
          </w:tcPr>
          <w:p w14:paraId="74AFFF5F"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1EE4E51C"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C03B34" w14:paraId="4A1A76DF" w14:textId="77777777" w:rsidTr="001F0B86">
        <w:tc>
          <w:tcPr>
            <w:tcW w:w="1951" w:type="dxa"/>
            <w:vAlign w:val="center"/>
          </w:tcPr>
          <w:p w14:paraId="110BF68F"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 xml:space="preserve">LEVEL:  </w:t>
            </w:r>
          </w:p>
        </w:tc>
        <w:tc>
          <w:tcPr>
            <w:tcW w:w="6935" w:type="dxa"/>
            <w:vAlign w:val="center"/>
          </w:tcPr>
          <w:p w14:paraId="12FE8AAB"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5</w:t>
            </w:r>
          </w:p>
        </w:tc>
      </w:tr>
      <w:tr w:rsidR="001F0B86" w:rsidRPr="00C03B34" w14:paraId="45BD632F" w14:textId="77777777" w:rsidTr="001F0B86">
        <w:tc>
          <w:tcPr>
            <w:tcW w:w="1951" w:type="dxa"/>
            <w:vAlign w:val="center"/>
          </w:tcPr>
          <w:p w14:paraId="744F1E0D"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CREDITS:</w:t>
            </w:r>
          </w:p>
        </w:tc>
        <w:tc>
          <w:tcPr>
            <w:tcW w:w="6935" w:type="dxa"/>
            <w:vAlign w:val="center"/>
          </w:tcPr>
          <w:p w14:paraId="1A40DF26"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10</w:t>
            </w:r>
          </w:p>
        </w:tc>
      </w:tr>
      <w:tr w:rsidR="001F0B86" w:rsidRPr="00C03B34" w14:paraId="1F6B3738" w14:textId="77777777" w:rsidTr="001F0B86">
        <w:tc>
          <w:tcPr>
            <w:tcW w:w="1951" w:type="dxa"/>
            <w:vAlign w:val="center"/>
          </w:tcPr>
          <w:p w14:paraId="0D92ECA0"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588C74D7"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C03B34" w14:paraId="3BF1ACED" w14:textId="77777777" w:rsidTr="001F0B86">
        <w:tc>
          <w:tcPr>
            <w:tcW w:w="1951" w:type="dxa"/>
            <w:vAlign w:val="center"/>
          </w:tcPr>
          <w:p w14:paraId="6F323463"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JACS CODE:</w:t>
            </w:r>
            <w:r w:rsidRPr="00C03B34">
              <w:rPr>
                <w:rFonts w:ascii="Arial" w:hAnsi="Arial" w:cs="Arial"/>
                <w:color w:val="000000" w:themeColor="text1"/>
                <w:sz w:val="22"/>
                <w:szCs w:val="22"/>
              </w:rPr>
              <w:tab/>
            </w:r>
          </w:p>
        </w:tc>
        <w:tc>
          <w:tcPr>
            <w:tcW w:w="6935" w:type="dxa"/>
            <w:vAlign w:val="center"/>
          </w:tcPr>
          <w:p w14:paraId="74109A05"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N213</w:t>
            </w:r>
          </w:p>
        </w:tc>
      </w:tr>
    </w:tbl>
    <w:p w14:paraId="4183C45C" w14:textId="77777777" w:rsidR="001F0B86" w:rsidRPr="00C03B34" w:rsidRDefault="001F0B86" w:rsidP="001F0B86">
      <w:pPr>
        <w:pBdr>
          <w:bottom w:val="single" w:sz="6" w:space="1" w:color="auto"/>
        </w:pBdr>
        <w:rPr>
          <w:rFonts w:cs="Arial"/>
          <w:color w:val="000000" w:themeColor="text1"/>
          <w:szCs w:val="22"/>
        </w:rPr>
      </w:pPr>
      <w:r w:rsidRPr="00C03B34">
        <w:rPr>
          <w:rFonts w:cs="Arial"/>
          <w:b/>
          <w:color w:val="000000" w:themeColor="text1"/>
          <w:szCs w:val="22"/>
        </w:rPr>
        <w:tab/>
      </w:r>
    </w:p>
    <w:p w14:paraId="7710C31A" w14:textId="77777777" w:rsidR="001F0B86" w:rsidRPr="00C03B34" w:rsidRDefault="001F0B86" w:rsidP="001F0B86">
      <w:pPr>
        <w:pBdr>
          <w:bottom w:val="single" w:sz="6" w:space="1" w:color="auto"/>
        </w:pBdr>
        <w:rPr>
          <w:rFonts w:cs="Arial"/>
          <w:color w:val="000000" w:themeColor="text1"/>
          <w:szCs w:val="22"/>
        </w:rPr>
      </w:pPr>
    </w:p>
    <w:p w14:paraId="5919B9CD" w14:textId="77777777" w:rsidR="001F0B86" w:rsidRPr="00C03B34" w:rsidRDefault="001F0B86" w:rsidP="001F0B86">
      <w:pPr>
        <w:pStyle w:val="bullet"/>
        <w:spacing w:before="0"/>
        <w:ind w:left="0" w:firstLine="0"/>
        <w:rPr>
          <w:rFonts w:ascii="Arial" w:hAnsi="Arial" w:cs="Arial"/>
          <w:b/>
          <w:color w:val="000000" w:themeColor="text1"/>
          <w:sz w:val="22"/>
          <w:szCs w:val="22"/>
        </w:rPr>
      </w:pPr>
    </w:p>
    <w:p w14:paraId="750CEEBD" w14:textId="77777777" w:rsidR="00A21665" w:rsidRPr="00C03B34" w:rsidRDefault="00A21665" w:rsidP="001F0B86">
      <w:pPr>
        <w:pStyle w:val="bullet"/>
        <w:spacing w:before="0"/>
        <w:ind w:left="0" w:firstLine="0"/>
        <w:rPr>
          <w:rFonts w:ascii="Arial" w:hAnsi="Arial" w:cs="Arial"/>
          <w:b/>
          <w:color w:val="000000" w:themeColor="text1"/>
          <w:sz w:val="22"/>
          <w:szCs w:val="22"/>
        </w:rPr>
      </w:pPr>
    </w:p>
    <w:p w14:paraId="4C740D5E" w14:textId="77777777" w:rsidR="00A21665" w:rsidRPr="00C03B34" w:rsidRDefault="00A21665" w:rsidP="001F0B86">
      <w:pPr>
        <w:pStyle w:val="bullet"/>
        <w:spacing w:before="0"/>
        <w:ind w:left="0" w:firstLine="0"/>
        <w:rPr>
          <w:rFonts w:ascii="Arial" w:hAnsi="Arial" w:cs="Arial"/>
          <w:b/>
          <w:color w:val="000000" w:themeColor="text1"/>
          <w:sz w:val="22"/>
          <w:szCs w:val="22"/>
        </w:rPr>
      </w:pPr>
    </w:p>
    <w:p w14:paraId="4AF9C2F7" w14:textId="77777777" w:rsidR="001F0B86" w:rsidRPr="00C03B34" w:rsidRDefault="001F0B86" w:rsidP="001F0B86">
      <w:pPr>
        <w:pStyle w:val="bullet"/>
        <w:spacing w:before="0"/>
        <w:ind w:left="0" w:firstLine="0"/>
        <w:rPr>
          <w:rFonts w:ascii="Arial" w:hAnsi="Arial" w:cs="Arial"/>
          <w:b/>
          <w:color w:val="000000" w:themeColor="text1"/>
          <w:sz w:val="22"/>
          <w:szCs w:val="22"/>
        </w:rPr>
      </w:pPr>
      <w:r w:rsidRPr="00C03B34">
        <w:rPr>
          <w:rFonts w:ascii="Arial" w:hAnsi="Arial" w:cs="Arial"/>
          <w:b/>
          <w:color w:val="000000" w:themeColor="text1"/>
          <w:sz w:val="22"/>
          <w:szCs w:val="22"/>
        </w:rPr>
        <w:t>AIM(S)</w:t>
      </w:r>
    </w:p>
    <w:p w14:paraId="1B31B700" w14:textId="77777777" w:rsidR="00A21665" w:rsidRPr="00C03B34" w:rsidRDefault="00A21665" w:rsidP="001F0B86">
      <w:pPr>
        <w:pStyle w:val="bullet"/>
        <w:spacing w:before="0"/>
        <w:ind w:left="0" w:firstLine="0"/>
        <w:rPr>
          <w:rFonts w:ascii="Arial" w:hAnsi="Arial" w:cs="Arial"/>
          <w:b/>
          <w:color w:val="000000" w:themeColor="text1"/>
          <w:sz w:val="22"/>
          <w:szCs w:val="22"/>
        </w:rPr>
      </w:pPr>
    </w:p>
    <w:p w14:paraId="6AB9613C" w14:textId="77777777" w:rsidR="001F0B86" w:rsidRPr="00C03B34" w:rsidRDefault="001F0B86" w:rsidP="0084181D">
      <w:pPr>
        <w:pStyle w:val="bullet"/>
        <w:numPr>
          <w:ilvl w:val="0"/>
          <w:numId w:val="4"/>
        </w:numPr>
        <w:spacing w:before="0"/>
        <w:rPr>
          <w:rFonts w:ascii="Arial" w:hAnsi="Arial" w:cs="Arial"/>
          <w:color w:val="000000" w:themeColor="text1"/>
          <w:sz w:val="22"/>
          <w:szCs w:val="22"/>
        </w:rPr>
      </w:pPr>
      <w:r w:rsidRPr="00C03B34">
        <w:rPr>
          <w:rFonts w:ascii="Arial" w:hAnsi="Arial" w:cs="Arial"/>
          <w:color w:val="000000" w:themeColor="text1"/>
          <w:sz w:val="22"/>
          <w:szCs w:val="22"/>
        </w:rPr>
        <w:t>To provide students with a critical awareness of the contemporary challenges facing IT managers and the key decisions they must take in order to satisfy the principal stakeholders to create quality systems within the promised timescale and budget. The student will be able to critically appreciate the importance of professional conduct and consider the ethical and legal issues facing IT personnel.</w:t>
      </w:r>
    </w:p>
    <w:p w14:paraId="64D41D07" w14:textId="77777777" w:rsidR="001F0B86" w:rsidRPr="00C03B34" w:rsidRDefault="001F0B86" w:rsidP="001F0B86">
      <w:pPr>
        <w:pStyle w:val="bullet"/>
        <w:spacing w:before="0"/>
        <w:ind w:left="0" w:firstLine="0"/>
        <w:rPr>
          <w:rFonts w:ascii="Arial" w:hAnsi="Arial" w:cs="Arial"/>
          <w:b/>
          <w:color w:val="000000" w:themeColor="text1"/>
          <w:sz w:val="22"/>
          <w:szCs w:val="22"/>
        </w:rPr>
      </w:pPr>
    </w:p>
    <w:p w14:paraId="5D464B66" w14:textId="77777777" w:rsidR="00A21665" w:rsidRPr="00C03B34" w:rsidRDefault="00A21665" w:rsidP="001F0B86">
      <w:pPr>
        <w:pStyle w:val="bullet"/>
        <w:spacing w:before="0"/>
        <w:ind w:left="0" w:firstLine="0"/>
        <w:rPr>
          <w:rFonts w:ascii="Arial" w:hAnsi="Arial" w:cs="Arial"/>
          <w:b/>
          <w:color w:val="000000" w:themeColor="text1"/>
          <w:sz w:val="22"/>
          <w:szCs w:val="22"/>
        </w:rPr>
      </w:pPr>
    </w:p>
    <w:p w14:paraId="0C2FC306" w14:textId="77777777" w:rsidR="00A21665" w:rsidRPr="00C03B34" w:rsidRDefault="00A21665" w:rsidP="001F0B86">
      <w:pPr>
        <w:pStyle w:val="bullet"/>
        <w:spacing w:before="0"/>
        <w:ind w:left="0" w:firstLine="0"/>
        <w:rPr>
          <w:rFonts w:ascii="Arial" w:hAnsi="Arial" w:cs="Arial"/>
          <w:b/>
          <w:color w:val="000000" w:themeColor="text1"/>
          <w:sz w:val="22"/>
          <w:szCs w:val="22"/>
        </w:rPr>
      </w:pPr>
    </w:p>
    <w:p w14:paraId="386A7467" w14:textId="77777777" w:rsidR="001F0B86" w:rsidRPr="00C03B34" w:rsidRDefault="001F0B86" w:rsidP="001F0B86">
      <w:pPr>
        <w:pStyle w:val="bullet"/>
        <w:spacing w:before="0"/>
        <w:ind w:left="0" w:firstLine="0"/>
        <w:rPr>
          <w:rFonts w:ascii="Arial" w:hAnsi="Arial" w:cs="Arial"/>
          <w:b/>
          <w:color w:val="000000" w:themeColor="text1"/>
          <w:sz w:val="22"/>
          <w:szCs w:val="22"/>
        </w:rPr>
      </w:pPr>
      <w:r w:rsidRPr="00C03B34">
        <w:rPr>
          <w:rFonts w:ascii="Arial" w:hAnsi="Arial" w:cs="Arial"/>
          <w:b/>
          <w:color w:val="000000" w:themeColor="text1"/>
          <w:sz w:val="22"/>
          <w:szCs w:val="22"/>
        </w:rPr>
        <w:t>LEARNING OUTCOMES</w:t>
      </w:r>
    </w:p>
    <w:p w14:paraId="6CC75E12" w14:textId="77777777" w:rsidR="00A21665" w:rsidRPr="00C03B34" w:rsidRDefault="00A21665" w:rsidP="001F0B86">
      <w:pPr>
        <w:pStyle w:val="bullet"/>
        <w:spacing w:before="0"/>
        <w:ind w:left="0" w:firstLine="0"/>
        <w:rPr>
          <w:rFonts w:ascii="Arial" w:hAnsi="Arial" w:cs="Arial"/>
          <w:b/>
          <w:color w:val="000000" w:themeColor="text1"/>
          <w:sz w:val="22"/>
          <w:szCs w:val="22"/>
        </w:rPr>
      </w:pPr>
    </w:p>
    <w:p w14:paraId="67006B9B" w14:textId="77777777" w:rsidR="001F0B86" w:rsidRPr="00C03B34" w:rsidRDefault="001F0B86" w:rsidP="001F0B86">
      <w:pPr>
        <w:rPr>
          <w:rFonts w:cs="Arial"/>
          <w:color w:val="000000" w:themeColor="text1"/>
          <w:szCs w:val="22"/>
        </w:rPr>
      </w:pPr>
      <w:r w:rsidRPr="00C03B34">
        <w:rPr>
          <w:rFonts w:cs="Arial"/>
          <w:color w:val="000000" w:themeColor="text1"/>
          <w:szCs w:val="22"/>
        </w:rPr>
        <w:t>Upon the successful completion of this module, the student should be able to demonstrate the ability to:</w:t>
      </w:r>
    </w:p>
    <w:p w14:paraId="162D117F" w14:textId="77777777" w:rsidR="001F0B86" w:rsidRPr="00C03B34" w:rsidRDefault="001F0B86" w:rsidP="001F0B86">
      <w:pPr>
        <w:rPr>
          <w:rFonts w:cs="Arial"/>
          <w:color w:val="000000" w:themeColor="text1"/>
          <w:szCs w:val="22"/>
        </w:rPr>
      </w:pPr>
    </w:p>
    <w:p w14:paraId="5A04F619" w14:textId="77777777" w:rsidR="001F0B86" w:rsidRPr="00C03B34" w:rsidRDefault="001F0B86" w:rsidP="0084181D">
      <w:pPr>
        <w:pStyle w:val="ListParagraph"/>
        <w:numPr>
          <w:ilvl w:val="0"/>
          <w:numId w:val="5"/>
        </w:numPr>
        <w:tabs>
          <w:tab w:val="left" w:pos="300"/>
          <w:tab w:val="left" w:pos="426"/>
          <w:tab w:val="left" w:pos="1276"/>
        </w:tabs>
        <w:spacing w:after="0" w:line="240" w:lineRule="auto"/>
        <w:rPr>
          <w:rFonts w:ascii="Arial" w:hAnsi="Arial" w:cs="Arial"/>
          <w:color w:val="000000" w:themeColor="text1"/>
        </w:rPr>
      </w:pPr>
      <w:r w:rsidRPr="00C03B34">
        <w:rPr>
          <w:rFonts w:ascii="Arial" w:hAnsi="Arial" w:cs="Arial"/>
          <w:color w:val="000000" w:themeColor="text1"/>
        </w:rPr>
        <w:t>Evaluate project management methods and techniques, and demonstrate an appreciation of the legal and ethical issues, including sustainability.</w:t>
      </w:r>
    </w:p>
    <w:p w14:paraId="3770C676" w14:textId="77777777" w:rsidR="00A21665" w:rsidRPr="00C03B34" w:rsidRDefault="00A21665" w:rsidP="00A21665">
      <w:pPr>
        <w:pStyle w:val="ListParagraph"/>
        <w:tabs>
          <w:tab w:val="left" w:pos="300"/>
          <w:tab w:val="left" w:pos="426"/>
          <w:tab w:val="left" w:pos="1276"/>
        </w:tabs>
        <w:spacing w:after="0" w:line="240" w:lineRule="auto"/>
        <w:rPr>
          <w:rFonts w:ascii="Arial" w:hAnsi="Arial" w:cs="Arial"/>
          <w:color w:val="000000" w:themeColor="text1"/>
        </w:rPr>
      </w:pPr>
    </w:p>
    <w:p w14:paraId="0B62096F" w14:textId="77777777" w:rsidR="001F0B86" w:rsidRPr="00C03B34" w:rsidRDefault="001F0B86" w:rsidP="0084181D">
      <w:pPr>
        <w:pStyle w:val="ListParagraph"/>
        <w:numPr>
          <w:ilvl w:val="0"/>
          <w:numId w:val="5"/>
        </w:numPr>
        <w:tabs>
          <w:tab w:val="left" w:pos="300"/>
          <w:tab w:val="left" w:pos="426"/>
          <w:tab w:val="left" w:pos="1276"/>
        </w:tabs>
        <w:spacing w:after="0" w:line="240" w:lineRule="auto"/>
        <w:rPr>
          <w:rFonts w:ascii="Arial" w:hAnsi="Arial" w:cs="Arial"/>
          <w:color w:val="000000" w:themeColor="text1"/>
        </w:rPr>
      </w:pPr>
      <w:r w:rsidRPr="00C03B34">
        <w:rPr>
          <w:rFonts w:ascii="Arial" w:hAnsi="Arial" w:cs="Arial"/>
          <w:color w:val="000000" w:themeColor="text1"/>
        </w:rPr>
        <w:t>Demonstrate a critical awareness and systematic understanding of a range of contemporary project management techniques while working as a member of a team.</w:t>
      </w:r>
    </w:p>
    <w:p w14:paraId="4B108D76" w14:textId="77777777" w:rsidR="001F0B86" w:rsidRPr="00C03B34" w:rsidRDefault="001F0B86" w:rsidP="001F0B86">
      <w:pPr>
        <w:pStyle w:val="fixed"/>
        <w:ind w:left="720" w:firstLine="0"/>
        <w:rPr>
          <w:rFonts w:ascii="Arial" w:hAnsi="Arial" w:cs="Arial"/>
          <w:b w:val="0"/>
          <w:color w:val="000000" w:themeColor="text1"/>
          <w:sz w:val="22"/>
          <w:szCs w:val="22"/>
        </w:rPr>
      </w:pPr>
    </w:p>
    <w:p w14:paraId="7C7A6253" w14:textId="77777777" w:rsidR="00A21665" w:rsidRPr="00C03B34" w:rsidRDefault="00A21665" w:rsidP="001F0B86">
      <w:pPr>
        <w:pStyle w:val="fixed"/>
        <w:ind w:left="720" w:firstLine="0"/>
        <w:rPr>
          <w:rFonts w:ascii="Arial" w:hAnsi="Arial" w:cs="Arial"/>
          <w:b w:val="0"/>
          <w:color w:val="000000" w:themeColor="text1"/>
          <w:sz w:val="22"/>
          <w:szCs w:val="22"/>
        </w:rPr>
      </w:pPr>
    </w:p>
    <w:p w14:paraId="1F59621F" w14:textId="77777777" w:rsidR="00A21665" w:rsidRPr="00C03B34" w:rsidRDefault="00A21665" w:rsidP="001F0B86">
      <w:pPr>
        <w:pStyle w:val="fixed"/>
        <w:ind w:left="720" w:firstLine="0"/>
        <w:rPr>
          <w:rFonts w:ascii="Arial" w:hAnsi="Arial" w:cs="Arial"/>
          <w:b w:val="0"/>
          <w:color w:val="000000" w:themeColor="text1"/>
          <w:sz w:val="22"/>
          <w:szCs w:val="22"/>
        </w:rPr>
      </w:pPr>
    </w:p>
    <w:p w14:paraId="550FD32A" w14:textId="77777777" w:rsidR="001F0B86" w:rsidRPr="00C03B34" w:rsidRDefault="001F0B86" w:rsidP="001F0B86">
      <w:pPr>
        <w:pStyle w:val="fixed"/>
        <w:rPr>
          <w:rFonts w:ascii="Arial" w:hAnsi="Arial" w:cs="Arial"/>
          <w:color w:val="000000" w:themeColor="text1"/>
          <w:sz w:val="22"/>
          <w:szCs w:val="22"/>
        </w:rPr>
      </w:pPr>
      <w:r w:rsidRPr="00C03B34">
        <w:rPr>
          <w:rFonts w:ascii="Arial" w:hAnsi="Arial" w:cs="Arial"/>
          <w:color w:val="000000" w:themeColor="text1"/>
          <w:sz w:val="22"/>
          <w:szCs w:val="22"/>
        </w:rPr>
        <w:t>INDICATIVE CONTENT</w:t>
      </w:r>
    </w:p>
    <w:p w14:paraId="7E1AF299" w14:textId="77777777" w:rsidR="00A21665" w:rsidRPr="00C03B34" w:rsidRDefault="00A21665" w:rsidP="001F0B86">
      <w:pPr>
        <w:pStyle w:val="fixed"/>
        <w:rPr>
          <w:rFonts w:ascii="Arial" w:hAnsi="Arial" w:cs="Arial"/>
          <w:color w:val="000000" w:themeColor="text1"/>
          <w:sz w:val="22"/>
          <w:szCs w:val="22"/>
        </w:rPr>
      </w:pPr>
    </w:p>
    <w:p w14:paraId="5B24D04B" w14:textId="77777777" w:rsidR="001F0B86" w:rsidRPr="00C03B34" w:rsidRDefault="001F0B86" w:rsidP="0084181D">
      <w:pPr>
        <w:pStyle w:val="ListParagraph"/>
        <w:numPr>
          <w:ilvl w:val="0"/>
          <w:numId w:val="4"/>
        </w:numPr>
        <w:tabs>
          <w:tab w:val="left" w:pos="284"/>
          <w:tab w:val="left" w:pos="426"/>
        </w:tabs>
        <w:autoSpaceDE w:val="0"/>
        <w:autoSpaceDN w:val="0"/>
        <w:adjustRightInd w:val="0"/>
        <w:spacing w:after="0" w:line="240" w:lineRule="auto"/>
        <w:contextualSpacing w:val="0"/>
        <w:rPr>
          <w:rFonts w:ascii="Arial" w:hAnsi="Arial" w:cs="Arial"/>
          <w:color w:val="000000" w:themeColor="text1"/>
        </w:rPr>
      </w:pPr>
      <w:r w:rsidRPr="00C03B34">
        <w:rPr>
          <w:rFonts w:ascii="Arial" w:hAnsi="Arial" w:cs="Arial"/>
          <w:color w:val="000000" w:themeColor="text1"/>
        </w:rPr>
        <w:t>Understanding the roles and responsibilities within project teams and the management of people and change.</w:t>
      </w:r>
    </w:p>
    <w:p w14:paraId="2E57A583" w14:textId="77777777" w:rsidR="001F0B86" w:rsidRPr="00C03B34" w:rsidRDefault="001F0B86" w:rsidP="0084181D">
      <w:pPr>
        <w:pStyle w:val="ListParagraph"/>
        <w:numPr>
          <w:ilvl w:val="0"/>
          <w:numId w:val="4"/>
        </w:numPr>
        <w:tabs>
          <w:tab w:val="left" w:pos="426"/>
        </w:tabs>
        <w:autoSpaceDE w:val="0"/>
        <w:autoSpaceDN w:val="0"/>
        <w:adjustRightInd w:val="0"/>
        <w:spacing w:after="0" w:line="240" w:lineRule="auto"/>
        <w:rPr>
          <w:rFonts w:ascii="Arial" w:hAnsi="Arial" w:cs="Arial"/>
          <w:color w:val="000000" w:themeColor="text1"/>
        </w:rPr>
      </w:pPr>
      <w:r w:rsidRPr="00C03B34">
        <w:rPr>
          <w:rFonts w:ascii="Arial" w:hAnsi="Arial" w:cs="Arial"/>
          <w:color w:val="000000" w:themeColor="text1"/>
        </w:rPr>
        <w:t>Ethical, legal and professional responsibilities incumbent on IS/IT managers, e.g. intellectual property, data protection, codes of practice (BCS), legal frameworks, contracts.</w:t>
      </w:r>
    </w:p>
    <w:p w14:paraId="73756B61" w14:textId="77777777" w:rsidR="001F0B86" w:rsidRPr="00C03B34" w:rsidRDefault="001F0B86" w:rsidP="0084181D">
      <w:pPr>
        <w:pStyle w:val="ListParagraph"/>
        <w:numPr>
          <w:ilvl w:val="0"/>
          <w:numId w:val="4"/>
        </w:numPr>
        <w:tabs>
          <w:tab w:val="left" w:pos="426"/>
        </w:tabs>
        <w:autoSpaceDE w:val="0"/>
        <w:autoSpaceDN w:val="0"/>
        <w:adjustRightInd w:val="0"/>
        <w:spacing w:after="0" w:line="240" w:lineRule="auto"/>
        <w:rPr>
          <w:rFonts w:ascii="Arial" w:hAnsi="Arial" w:cs="Arial"/>
          <w:color w:val="000000" w:themeColor="text1"/>
        </w:rPr>
      </w:pPr>
      <w:r w:rsidRPr="00C03B34">
        <w:rPr>
          <w:rFonts w:ascii="Arial" w:hAnsi="Arial" w:cs="Arial"/>
          <w:color w:val="000000" w:themeColor="text1"/>
        </w:rPr>
        <w:t>Resourcing alternatives: for example, outsourcing, developing bespoke software or purchasing sophisticated software packages (such as enterprise systems)</w:t>
      </w:r>
    </w:p>
    <w:p w14:paraId="7AA54B71" w14:textId="77777777" w:rsidR="001F0B86" w:rsidRPr="00C03B34" w:rsidRDefault="001F0B86" w:rsidP="0084181D">
      <w:pPr>
        <w:pStyle w:val="ListParagraph"/>
        <w:numPr>
          <w:ilvl w:val="0"/>
          <w:numId w:val="4"/>
        </w:numPr>
        <w:tabs>
          <w:tab w:val="left" w:pos="426"/>
        </w:tabs>
        <w:autoSpaceDE w:val="0"/>
        <w:autoSpaceDN w:val="0"/>
        <w:adjustRightInd w:val="0"/>
        <w:spacing w:after="0" w:line="240" w:lineRule="auto"/>
        <w:rPr>
          <w:rFonts w:ascii="Arial" w:hAnsi="Arial" w:cs="Arial"/>
          <w:color w:val="000000" w:themeColor="text1"/>
        </w:rPr>
      </w:pPr>
      <w:r w:rsidRPr="00C03B34">
        <w:rPr>
          <w:rFonts w:ascii="Arial" w:hAnsi="Arial" w:cs="Arial"/>
          <w:color w:val="000000" w:themeColor="text1"/>
        </w:rPr>
        <w:t>Project Planning: Function Point Analysis (FPA), Critical Path Analysis (PERT, CPM), Gantt Charts, Work Breakdown Structures (WBS).</w:t>
      </w:r>
    </w:p>
    <w:p w14:paraId="324C1AC6" w14:textId="77777777" w:rsidR="001F0B86" w:rsidRPr="00C03B34" w:rsidRDefault="001F0B86" w:rsidP="0084181D">
      <w:pPr>
        <w:pStyle w:val="ListParagraph"/>
        <w:numPr>
          <w:ilvl w:val="0"/>
          <w:numId w:val="4"/>
        </w:numPr>
        <w:tabs>
          <w:tab w:val="left" w:pos="426"/>
        </w:tabs>
        <w:autoSpaceDE w:val="0"/>
        <w:autoSpaceDN w:val="0"/>
        <w:adjustRightInd w:val="0"/>
        <w:spacing w:after="0" w:line="240" w:lineRule="auto"/>
        <w:rPr>
          <w:rFonts w:ascii="Arial" w:hAnsi="Arial" w:cs="Arial"/>
          <w:color w:val="000000" w:themeColor="text1"/>
        </w:rPr>
      </w:pPr>
      <w:r w:rsidRPr="00C03B34">
        <w:rPr>
          <w:rFonts w:ascii="Arial" w:hAnsi="Arial" w:cs="Arial"/>
          <w:color w:val="000000" w:themeColor="text1"/>
        </w:rPr>
        <w:lastRenderedPageBreak/>
        <w:t>Concepts of Quality Management: quality assurance, quality control methods, quality standards.</w:t>
      </w:r>
    </w:p>
    <w:p w14:paraId="2CABE6FC" w14:textId="77777777" w:rsidR="001F0B86" w:rsidRPr="00C03B34" w:rsidRDefault="001F0B86" w:rsidP="0084181D">
      <w:pPr>
        <w:pStyle w:val="ListParagraph"/>
        <w:numPr>
          <w:ilvl w:val="0"/>
          <w:numId w:val="4"/>
        </w:numPr>
        <w:tabs>
          <w:tab w:val="left" w:pos="360"/>
          <w:tab w:val="left" w:pos="426"/>
        </w:tabs>
        <w:autoSpaceDE w:val="0"/>
        <w:autoSpaceDN w:val="0"/>
        <w:adjustRightInd w:val="0"/>
        <w:spacing w:after="0" w:line="240" w:lineRule="auto"/>
        <w:jc w:val="both"/>
        <w:rPr>
          <w:rFonts w:ascii="Arial" w:hAnsi="Arial" w:cs="Arial"/>
          <w:color w:val="000000" w:themeColor="text1"/>
        </w:rPr>
      </w:pPr>
      <w:r w:rsidRPr="00C03B34">
        <w:rPr>
          <w:rFonts w:ascii="Arial" w:hAnsi="Arial" w:cs="Arial"/>
          <w:color w:val="000000" w:themeColor="text1"/>
        </w:rPr>
        <w:t>Factors influencing project success or failure</w:t>
      </w:r>
    </w:p>
    <w:p w14:paraId="59C92F35" w14:textId="77777777" w:rsidR="001F0B86" w:rsidRPr="00C03B34" w:rsidRDefault="001F0B86" w:rsidP="0084181D">
      <w:pPr>
        <w:pStyle w:val="ListParagraph"/>
        <w:numPr>
          <w:ilvl w:val="0"/>
          <w:numId w:val="4"/>
        </w:numPr>
        <w:tabs>
          <w:tab w:val="left" w:pos="360"/>
          <w:tab w:val="left" w:pos="426"/>
        </w:tabs>
        <w:autoSpaceDE w:val="0"/>
        <w:autoSpaceDN w:val="0"/>
        <w:adjustRightInd w:val="0"/>
        <w:spacing w:after="0" w:line="240" w:lineRule="auto"/>
        <w:jc w:val="both"/>
        <w:rPr>
          <w:rFonts w:ascii="Arial" w:hAnsi="Arial" w:cs="Arial"/>
          <w:color w:val="000000" w:themeColor="text1"/>
        </w:rPr>
      </w:pPr>
      <w:r w:rsidRPr="00C03B34">
        <w:rPr>
          <w:rFonts w:ascii="Arial" w:hAnsi="Arial" w:cs="Arial"/>
          <w:color w:val="000000" w:themeColor="text1"/>
        </w:rPr>
        <w:t>Risk management: health and safety, sustainability and green drivers for project success</w:t>
      </w:r>
    </w:p>
    <w:p w14:paraId="1624E00B" w14:textId="77777777" w:rsidR="001F0B86" w:rsidRPr="00C03B34" w:rsidRDefault="001F0B86" w:rsidP="0084181D">
      <w:pPr>
        <w:pStyle w:val="ListParagraph"/>
        <w:numPr>
          <w:ilvl w:val="0"/>
          <w:numId w:val="4"/>
        </w:numPr>
        <w:tabs>
          <w:tab w:val="left" w:pos="360"/>
          <w:tab w:val="left" w:pos="426"/>
        </w:tabs>
        <w:autoSpaceDE w:val="0"/>
        <w:autoSpaceDN w:val="0"/>
        <w:adjustRightInd w:val="0"/>
        <w:spacing w:after="0" w:line="240" w:lineRule="auto"/>
        <w:jc w:val="both"/>
        <w:rPr>
          <w:rFonts w:ascii="Arial" w:hAnsi="Arial" w:cs="Arial"/>
          <w:color w:val="000000" w:themeColor="text1"/>
        </w:rPr>
      </w:pPr>
      <w:r w:rsidRPr="00C03B34">
        <w:rPr>
          <w:rFonts w:ascii="Arial" w:hAnsi="Arial" w:cs="Arial"/>
          <w:color w:val="000000" w:themeColor="text1"/>
        </w:rPr>
        <w:t>BCS guidelines on Green and Sustainable IT</w:t>
      </w:r>
    </w:p>
    <w:p w14:paraId="1FB3CD08" w14:textId="77777777" w:rsidR="001F0B86" w:rsidRPr="00C03B34" w:rsidRDefault="001F0B86" w:rsidP="0084181D">
      <w:pPr>
        <w:pStyle w:val="ListParagraph"/>
        <w:numPr>
          <w:ilvl w:val="0"/>
          <w:numId w:val="4"/>
        </w:numPr>
        <w:tabs>
          <w:tab w:val="left" w:pos="426"/>
          <w:tab w:val="left" w:pos="851"/>
        </w:tabs>
        <w:spacing w:after="0" w:line="240" w:lineRule="auto"/>
        <w:ind w:right="84"/>
        <w:jc w:val="both"/>
        <w:rPr>
          <w:rFonts w:ascii="Arial" w:hAnsi="Arial" w:cs="Arial"/>
          <w:color w:val="000000" w:themeColor="text1"/>
        </w:rPr>
      </w:pPr>
      <w:r w:rsidRPr="00C03B34">
        <w:rPr>
          <w:rFonts w:ascii="Arial" w:hAnsi="Arial" w:cs="Arial"/>
          <w:color w:val="000000" w:themeColor="text1"/>
        </w:rPr>
        <w:t>Financial appraisal methods, e.g. payback, discounted cash flow</w:t>
      </w:r>
    </w:p>
    <w:p w14:paraId="4FCD66E0" w14:textId="77777777" w:rsidR="001F0B86" w:rsidRPr="00C03B34" w:rsidRDefault="001F0B86" w:rsidP="001F0B86">
      <w:pPr>
        <w:ind w:left="360"/>
        <w:rPr>
          <w:rFonts w:cs="Arial"/>
          <w:color w:val="000000" w:themeColor="text1"/>
          <w:szCs w:val="22"/>
        </w:rPr>
      </w:pPr>
    </w:p>
    <w:p w14:paraId="5749FCCA" w14:textId="77777777" w:rsidR="001F0B86" w:rsidRPr="00C03B34" w:rsidRDefault="001F0B86" w:rsidP="001F0B86">
      <w:pPr>
        <w:rPr>
          <w:rFonts w:cs="Arial"/>
          <w:color w:val="000000" w:themeColor="text1"/>
          <w:szCs w:val="22"/>
        </w:rPr>
      </w:pPr>
    </w:p>
    <w:p w14:paraId="431607CB" w14:textId="77777777" w:rsidR="00A21665" w:rsidRPr="00C03B34" w:rsidRDefault="00A21665" w:rsidP="001F0B86">
      <w:pPr>
        <w:rPr>
          <w:rFonts w:cs="Arial"/>
          <w:color w:val="000000" w:themeColor="text1"/>
          <w:szCs w:val="22"/>
        </w:rPr>
      </w:pPr>
    </w:p>
    <w:p w14:paraId="4C73BC9B" w14:textId="77777777" w:rsidR="001F0B86" w:rsidRPr="00C03B34" w:rsidRDefault="001F0B86" w:rsidP="001F0B86">
      <w:pPr>
        <w:rPr>
          <w:rFonts w:cs="Arial"/>
          <w:b/>
          <w:color w:val="000000" w:themeColor="text1"/>
          <w:szCs w:val="22"/>
        </w:rPr>
      </w:pPr>
      <w:r w:rsidRPr="00C03B34">
        <w:rPr>
          <w:rFonts w:cs="Arial"/>
          <w:b/>
          <w:color w:val="000000" w:themeColor="text1"/>
          <w:szCs w:val="22"/>
        </w:rPr>
        <w:t>LEARNING AND TEACHING STRATEGY</w:t>
      </w:r>
    </w:p>
    <w:p w14:paraId="6AD9DFE0" w14:textId="77777777" w:rsidR="00A21665" w:rsidRPr="00C03B34" w:rsidRDefault="00A21665" w:rsidP="001F0B86">
      <w:pPr>
        <w:rPr>
          <w:rFonts w:cs="Arial"/>
          <w:b/>
          <w:color w:val="000000" w:themeColor="text1"/>
          <w:szCs w:val="22"/>
        </w:rPr>
      </w:pPr>
    </w:p>
    <w:p w14:paraId="0F175D61" w14:textId="77777777" w:rsidR="001F0B86" w:rsidRPr="00C03B34" w:rsidRDefault="001F0B86" w:rsidP="001F0B86">
      <w:pPr>
        <w:rPr>
          <w:rFonts w:cs="Arial"/>
          <w:color w:val="000000" w:themeColor="text1"/>
          <w:szCs w:val="22"/>
        </w:rPr>
      </w:pPr>
      <w:r w:rsidRPr="00C03B34">
        <w:rPr>
          <w:rFonts w:cs="Arial"/>
          <w:color w:val="000000" w:themeColor="text1"/>
          <w:szCs w:val="22"/>
        </w:rPr>
        <w:t>The conceptual, theoretical issues are suited to delivery during weekly lectures. However, tutorials are necessary to develop the practical skills required to investigate the requirements and design a solution to the business problem presented in the case study used as a vehicle for assessment. The lecture and tutorials will be student driven, reflecting the knowledge and skill required at each stage of project development.</w:t>
      </w:r>
    </w:p>
    <w:p w14:paraId="0E660844" w14:textId="77777777" w:rsidR="001F0B86" w:rsidRPr="00C03B34" w:rsidRDefault="001F0B86" w:rsidP="001F0B86">
      <w:pPr>
        <w:rPr>
          <w:rFonts w:cs="Arial"/>
          <w:color w:val="000000" w:themeColor="text1"/>
          <w:szCs w:val="22"/>
        </w:rPr>
      </w:pPr>
    </w:p>
    <w:p w14:paraId="7B57CAC0" w14:textId="77777777" w:rsidR="001F0B86" w:rsidRPr="00C03B34" w:rsidRDefault="001F0B86" w:rsidP="001F0B86">
      <w:pPr>
        <w:rPr>
          <w:rFonts w:cs="Arial"/>
          <w:color w:val="000000" w:themeColor="text1"/>
          <w:szCs w:val="22"/>
        </w:rPr>
      </w:pPr>
      <w:r w:rsidRPr="00C03B34">
        <w:rPr>
          <w:rFonts w:cs="Arial"/>
          <w:color w:val="000000" w:themeColor="text1"/>
          <w:szCs w:val="22"/>
        </w:rPr>
        <w:t>The allocation of teaching to deliver the module is:</w:t>
      </w:r>
    </w:p>
    <w:p w14:paraId="720A34D6" w14:textId="77777777" w:rsidR="001F0B86" w:rsidRPr="00C03B34" w:rsidRDefault="001F0B86" w:rsidP="001F0B86">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C03B34" w14:paraId="0ED58677" w14:textId="77777777" w:rsidTr="001F0B86">
        <w:tc>
          <w:tcPr>
            <w:tcW w:w="3969" w:type="dxa"/>
            <w:tcBorders>
              <w:top w:val="single" w:sz="4" w:space="0" w:color="auto"/>
              <w:left w:val="single" w:sz="4" w:space="0" w:color="auto"/>
            </w:tcBorders>
          </w:tcPr>
          <w:p w14:paraId="0C99F726" w14:textId="77777777" w:rsidR="001F0B86" w:rsidRPr="00C03B34" w:rsidRDefault="001F0B86" w:rsidP="001F0B86">
            <w:pPr>
              <w:rPr>
                <w:rFonts w:cs="Arial"/>
                <w:b/>
                <w:color w:val="000000" w:themeColor="text1"/>
                <w:szCs w:val="22"/>
              </w:rPr>
            </w:pPr>
            <w:r w:rsidRPr="00C03B34">
              <w:rPr>
                <w:rFonts w:cs="Arial"/>
                <w:b/>
                <w:color w:val="000000" w:themeColor="text1"/>
                <w:szCs w:val="22"/>
              </w:rPr>
              <w:t>Activity type</w:t>
            </w:r>
          </w:p>
        </w:tc>
        <w:tc>
          <w:tcPr>
            <w:tcW w:w="1701" w:type="dxa"/>
            <w:tcBorders>
              <w:top w:val="single" w:sz="4" w:space="0" w:color="auto"/>
            </w:tcBorders>
          </w:tcPr>
          <w:p w14:paraId="09AB1498" w14:textId="77777777" w:rsidR="001F0B86" w:rsidRPr="00C03B34" w:rsidRDefault="001F0B86" w:rsidP="001F0B86">
            <w:pPr>
              <w:jc w:val="center"/>
              <w:rPr>
                <w:rFonts w:cs="Arial"/>
                <w:b/>
                <w:color w:val="000000" w:themeColor="text1"/>
                <w:szCs w:val="22"/>
              </w:rPr>
            </w:pPr>
            <w:r w:rsidRPr="00C03B34">
              <w:rPr>
                <w:rFonts w:cs="Arial"/>
                <w:b/>
                <w:color w:val="000000" w:themeColor="text1"/>
                <w:szCs w:val="22"/>
              </w:rPr>
              <w:t>Hours</w:t>
            </w:r>
          </w:p>
        </w:tc>
        <w:tc>
          <w:tcPr>
            <w:tcW w:w="1843" w:type="dxa"/>
            <w:tcBorders>
              <w:top w:val="single" w:sz="4" w:space="0" w:color="auto"/>
            </w:tcBorders>
          </w:tcPr>
          <w:p w14:paraId="0341D002" w14:textId="77777777" w:rsidR="001F0B86" w:rsidRPr="00C03B34" w:rsidRDefault="001F0B86" w:rsidP="001F0B86">
            <w:pPr>
              <w:jc w:val="center"/>
              <w:rPr>
                <w:rFonts w:cs="Arial"/>
                <w:b/>
                <w:color w:val="000000" w:themeColor="text1"/>
                <w:szCs w:val="22"/>
              </w:rPr>
            </w:pPr>
            <w:r w:rsidRPr="00C03B34">
              <w:rPr>
                <w:rFonts w:cs="Arial"/>
                <w:b/>
                <w:color w:val="000000" w:themeColor="text1"/>
                <w:szCs w:val="22"/>
              </w:rPr>
              <w:t>Percentage</w:t>
            </w:r>
          </w:p>
        </w:tc>
      </w:tr>
      <w:tr w:rsidR="001F0B86" w:rsidRPr="00C03B34" w14:paraId="0AF7939E" w14:textId="77777777" w:rsidTr="001F0B86">
        <w:tc>
          <w:tcPr>
            <w:tcW w:w="3969" w:type="dxa"/>
          </w:tcPr>
          <w:p w14:paraId="30943D61" w14:textId="77777777" w:rsidR="001F0B86" w:rsidRPr="00C03B34" w:rsidRDefault="001F0B86" w:rsidP="001F0B86">
            <w:pPr>
              <w:rPr>
                <w:rFonts w:cs="Arial"/>
                <w:color w:val="000000" w:themeColor="text1"/>
                <w:szCs w:val="22"/>
              </w:rPr>
            </w:pPr>
            <w:r w:rsidRPr="00C03B34">
              <w:rPr>
                <w:rFonts w:cs="Arial"/>
                <w:color w:val="000000" w:themeColor="text1"/>
                <w:szCs w:val="22"/>
              </w:rPr>
              <w:t>Scheduled learning</w:t>
            </w:r>
          </w:p>
        </w:tc>
        <w:tc>
          <w:tcPr>
            <w:tcW w:w="1701" w:type="dxa"/>
          </w:tcPr>
          <w:p w14:paraId="42037AEB" w14:textId="77777777" w:rsidR="001F0B86" w:rsidRPr="00C03B34" w:rsidRDefault="001F0B86" w:rsidP="001F0B86">
            <w:pPr>
              <w:jc w:val="center"/>
              <w:rPr>
                <w:rFonts w:cs="Arial"/>
                <w:color w:val="000000" w:themeColor="text1"/>
                <w:szCs w:val="22"/>
              </w:rPr>
            </w:pPr>
            <w:r w:rsidRPr="00C03B34">
              <w:rPr>
                <w:rFonts w:cs="Arial"/>
                <w:color w:val="000000" w:themeColor="text1"/>
                <w:szCs w:val="22"/>
              </w:rPr>
              <w:t>30</w:t>
            </w:r>
          </w:p>
        </w:tc>
        <w:tc>
          <w:tcPr>
            <w:tcW w:w="1843" w:type="dxa"/>
          </w:tcPr>
          <w:p w14:paraId="1A8F6A8E" w14:textId="77777777" w:rsidR="001F0B86" w:rsidRPr="00C03B34" w:rsidRDefault="001F0B86" w:rsidP="001F0B86">
            <w:pPr>
              <w:jc w:val="center"/>
              <w:rPr>
                <w:rFonts w:cs="Arial"/>
                <w:color w:val="000000" w:themeColor="text1"/>
                <w:szCs w:val="22"/>
              </w:rPr>
            </w:pPr>
            <w:r w:rsidRPr="00C03B34">
              <w:rPr>
                <w:rFonts w:cs="Arial"/>
                <w:color w:val="000000" w:themeColor="text1"/>
                <w:szCs w:val="22"/>
              </w:rPr>
              <w:t>30%</w:t>
            </w:r>
          </w:p>
        </w:tc>
      </w:tr>
      <w:tr w:rsidR="001F0B86" w:rsidRPr="00C03B34" w14:paraId="1CD012E8" w14:textId="77777777" w:rsidTr="001F0B86">
        <w:tc>
          <w:tcPr>
            <w:tcW w:w="3969" w:type="dxa"/>
          </w:tcPr>
          <w:p w14:paraId="56E6D98E" w14:textId="77777777" w:rsidR="001F0B86" w:rsidRPr="00C03B34" w:rsidRDefault="001F0B86" w:rsidP="001F0B86">
            <w:pPr>
              <w:rPr>
                <w:rFonts w:cs="Arial"/>
                <w:color w:val="000000" w:themeColor="text1"/>
                <w:szCs w:val="22"/>
              </w:rPr>
            </w:pPr>
            <w:r w:rsidRPr="00C03B34">
              <w:rPr>
                <w:rFonts w:cs="Arial"/>
                <w:color w:val="000000" w:themeColor="text1"/>
                <w:szCs w:val="22"/>
              </w:rPr>
              <w:t>Independent learning</w:t>
            </w:r>
          </w:p>
        </w:tc>
        <w:tc>
          <w:tcPr>
            <w:tcW w:w="1701" w:type="dxa"/>
          </w:tcPr>
          <w:p w14:paraId="71350F86" w14:textId="77777777" w:rsidR="001F0B86" w:rsidRPr="00C03B34" w:rsidRDefault="001F0B86" w:rsidP="001F0B86">
            <w:pPr>
              <w:jc w:val="center"/>
              <w:rPr>
                <w:rFonts w:cs="Arial"/>
                <w:color w:val="000000" w:themeColor="text1"/>
                <w:szCs w:val="22"/>
              </w:rPr>
            </w:pPr>
            <w:r w:rsidRPr="00C03B34">
              <w:rPr>
                <w:rFonts w:cs="Arial"/>
                <w:color w:val="000000" w:themeColor="text1"/>
                <w:szCs w:val="22"/>
              </w:rPr>
              <w:t>70</w:t>
            </w:r>
          </w:p>
        </w:tc>
        <w:tc>
          <w:tcPr>
            <w:tcW w:w="1843" w:type="dxa"/>
          </w:tcPr>
          <w:p w14:paraId="1BA179F3" w14:textId="77777777" w:rsidR="001F0B86" w:rsidRPr="00C03B34" w:rsidRDefault="001F0B86" w:rsidP="001F0B86">
            <w:pPr>
              <w:jc w:val="center"/>
              <w:rPr>
                <w:rFonts w:cs="Arial"/>
                <w:color w:val="000000" w:themeColor="text1"/>
                <w:szCs w:val="22"/>
              </w:rPr>
            </w:pPr>
            <w:r w:rsidRPr="00C03B34">
              <w:rPr>
                <w:rFonts w:cs="Arial"/>
                <w:color w:val="000000" w:themeColor="text1"/>
                <w:szCs w:val="22"/>
              </w:rPr>
              <w:t>70%</w:t>
            </w:r>
          </w:p>
        </w:tc>
      </w:tr>
      <w:tr w:rsidR="001F0B86" w:rsidRPr="00C03B34" w14:paraId="3BA3D3E0" w14:textId="77777777" w:rsidTr="001F0B86">
        <w:tc>
          <w:tcPr>
            <w:tcW w:w="3969" w:type="dxa"/>
          </w:tcPr>
          <w:p w14:paraId="75720786" w14:textId="77777777" w:rsidR="001F0B86" w:rsidRPr="00C03B34" w:rsidRDefault="001F0B86" w:rsidP="001F0B86">
            <w:pPr>
              <w:rPr>
                <w:rFonts w:cs="Arial"/>
                <w:color w:val="000000" w:themeColor="text1"/>
                <w:szCs w:val="22"/>
              </w:rPr>
            </w:pPr>
            <w:r w:rsidRPr="00C03B34">
              <w:rPr>
                <w:rFonts w:cs="Arial"/>
                <w:color w:val="000000" w:themeColor="text1"/>
                <w:szCs w:val="22"/>
              </w:rPr>
              <w:t>Placement learning</w:t>
            </w:r>
          </w:p>
        </w:tc>
        <w:tc>
          <w:tcPr>
            <w:tcW w:w="1701" w:type="dxa"/>
          </w:tcPr>
          <w:p w14:paraId="32979731" w14:textId="77777777" w:rsidR="001F0B86" w:rsidRPr="00C03B34" w:rsidRDefault="001F0B86" w:rsidP="001F0B86">
            <w:pPr>
              <w:jc w:val="center"/>
              <w:rPr>
                <w:rFonts w:cs="Arial"/>
                <w:color w:val="000000" w:themeColor="text1"/>
                <w:szCs w:val="22"/>
              </w:rPr>
            </w:pPr>
            <w:r w:rsidRPr="00C03B34">
              <w:rPr>
                <w:rFonts w:cs="Arial"/>
                <w:color w:val="000000" w:themeColor="text1"/>
                <w:szCs w:val="22"/>
              </w:rPr>
              <w:t>0</w:t>
            </w:r>
          </w:p>
        </w:tc>
        <w:tc>
          <w:tcPr>
            <w:tcW w:w="1843" w:type="dxa"/>
          </w:tcPr>
          <w:p w14:paraId="7C9001D9" w14:textId="77777777" w:rsidR="001F0B86" w:rsidRPr="00C03B34" w:rsidRDefault="001F0B86" w:rsidP="001F0B86">
            <w:pPr>
              <w:jc w:val="center"/>
              <w:rPr>
                <w:rFonts w:cs="Arial"/>
                <w:color w:val="000000" w:themeColor="text1"/>
                <w:szCs w:val="22"/>
              </w:rPr>
            </w:pPr>
          </w:p>
        </w:tc>
      </w:tr>
      <w:tr w:rsidR="001F0B86" w:rsidRPr="00C03B34" w14:paraId="008B16B7" w14:textId="77777777" w:rsidTr="001F0B86">
        <w:tc>
          <w:tcPr>
            <w:tcW w:w="3969" w:type="dxa"/>
          </w:tcPr>
          <w:p w14:paraId="1703FD89" w14:textId="77777777" w:rsidR="001F0B86" w:rsidRPr="00C03B34" w:rsidRDefault="001F0B86" w:rsidP="001F0B86">
            <w:pPr>
              <w:rPr>
                <w:rFonts w:cs="Arial"/>
                <w:color w:val="000000" w:themeColor="text1"/>
                <w:szCs w:val="22"/>
              </w:rPr>
            </w:pPr>
            <w:r w:rsidRPr="00C03B34">
              <w:rPr>
                <w:rFonts w:cs="Arial"/>
                <w:b/>
                <w:color w:val="000000" w:themeColor="text1"/>
                <w:szCs w:val="22"/>
              </w:rPr>
              <w:t>TOTAL</w:t>
            </w:r>
          </w:p>
        </w:tc>
        <w:tc>
          <w:tcPr>
            <w:tcW w:w="1701" w:type="dxa"/>
          </w:tcPr>
          <w:p w14:paraId="0F223D59" w14:textId="77777777" w:rsidR="001F0B86" w:rsidRPr="00C03B34" w:rsidRDefault="001F0B86" w:rsidP="001F0B86">
            <w:pPr>
              <w:jc w:val="center"/>
              <w:rPr>
                <w:rFonts w:cs="Arial"/>
                <w:b/>
                <w:color w:val="000000" w:themeColor="text1"/>
                <w:szCs w:val="22"/>
              </w:rPr>
            </w:pPr>
            <w:r w:rsidRPr="00C03B34">
              <w:rPr>
                <w:rFonts w:cs="Arial"/>
                <w:b/>
                <w:color w:val="000000" w:themeColor="text1"/>
                <w:szCs w:val="22"/>
              </w:rPr>
              <w:t>100</w:t>
            </w:r>
          </w:p>
        </w:tc>
        <w:tc>
          <w:tcPr>
            <w:tcW w:w="1843" w:type="dxa"/>
          </w:tcPr>
          <w:p w14:paraId="2F984B3C" w14:textId="77777777" w:rsidR="001F0B86" w:rsidRPr="00C03B34" w:rsidRDefault="001F0B86" w:rsidP="001F0B86">
            <w:pPr>
              <w:jc w:val="center"/>
              <w:rPr>
                <w:rFonts w:cs="Arial"/>
                <w:b/>
                <w:color w:val="000000" w:themeColor="text1"/>
                <w:szCs w:val="22"/>
              </w:rPr>
            </w:pPr>
            <w:r w:rsidRPr="00C03B34">
              <w:rPr>
                <w:rFonts w:cs="Arial"/>
                <w:b/>
                <w:color w:val="000000" w:themeColor="text1"/>
                <w:szCs w:val="22"/>
              </w:rPr>
              <w:t>100%</w:t>
            </w:r>
          </w:p>
        </w:tc>
      </w:tr>
    </w:tbl>
    <w:p w14:paraId="72F31CC1" w14:textId="77777777" w:rsidR="001F0B86" w:rsidRPr="00C03B34" w:rsidRDefault="001F0B86" w:rsidP="001F0B86">
      <w:pPr>
        <w:pStyle w:val="fixed"/>
        <w:ind w:left="0" w:firstLine="0"/>
        <w:rPr>
          <w:rFonts w:ascii="Arial" w:hAnsi="Arial" w:cs="Arial"/>
          <w:color w:val="000000" w:themeColor="text1"/>
          <w:sz w:val="22"/>
          <w:szCs w:val="22"/>
        </w:rPr>
      </w:pPr>
    </w:p>
    <w:p w14:paraId="3F35C9FE" w14:textId="77777777" w:rsidR="00A21665" w:rsidRPr="00C03B34" w:rsidRDefault="00A21665" w:rsidP="001F0B86">
      <w:pPr>
        <w:pStyle w:val="fixed"/>
        <w:ind w:left="0" w:firstLine="0"/>
        <w:rPr>
          <w:rFonts w:ascii="Arial" w:hAnsi="Arial" w:cs="Arial"/>
          <w:color w:val="000000" w:themeColor="text1"/>
          <w:sz w:val="22"/>
          <w:szCs w:val="22"/>
        </w:rPr>
      </w:pPr>
    </w:p>
    <w:p w14:paraId="73A313BE" w14:textId="77777777" w:rsidR="001F0B86" w:rsidRPr="00C03B34" w:rsidRDefault="001F0B86" w:rsidP="001F0B86">
      <w:pPr>
        <w:pStyle w:val="fixed"/>
        <w:ind w:left="0" w:firstLine="0"/>
        <w:rPr>
          <w:rFonts w:ascii="Arial" w:hAnsi="Arial" w:cs="Arial"/>
          <w:color w:val="000000" w:themeColor="text1"/>
          <w:sz w:val="22"/>
          <w:szCs w:val="22"/>
        </w:rPr>
      </w:pPr>
    </w:p>
    <w:p w14:paraId="52396086" w14:textId="77777777" w:rsidR="001F0B86" w:rsidRPr="00C03B34" w:rsidRDefault="001F0B86" w:rsidP="001F0B86">
      <w:pPr>
        <w:rPr>
          <w:rFonts w:cs="Arial"/>
          <w:b/>
          <w:color w:val="000000" w:themeColor="text1"/>
          <w:szCs w:val="22"/>
        </w:rPr>
      </w:pPr>
      <w:r w:rsidRPr="00C03B34">
        <w:rPr>
          <w:rFonts w:cs="Arial"/>
          <w:b/>
          <w:color w:val="000000" w:themeColor="text1"/>
          <w:szCs w:val="22"/>
        </w:rPr>
        <w:t>ASSESSMENT</w:t>
      </w:r>
    </w:p>
    <w:p w14:paraId="436E7DCD" w14:textId="77777777" w:rsidR="00A21665" w:rsidRPr="00C03B34" w:rsidRDefault="00A21665" w:rsidP="001F0B86">
      <w:pPr>
        <w:rPr>
          <w:rFonts w:cs="Arial"/>
          <w:b/>
          <w:color w:val="000000" w:themeColor="text1"/>
          <w:szCs w:val="22"/>
        </w:rPr>
      </w:pPr>
    </w:p>
    <w:p w14:paraId="7E38E24C" w14:textId="77777777" w:rsidR="001F0B86" w:rsidRPr="00C03B34" w:rsidRDefault="001F0B86" w:rsidP="001F0B86">
      <w:pPr>
        <w:pStyle w:val="heading"/>
        <w:spacing w:before="0" w:after="0"/>
        <w:ind w:left="0" w:firstLine="0"/>
        <w:rPr>
          <w:rFonts w:ascii="Arial" w:hAnsi="Arial" w:cs="Arial"/>
          <w:b w:val="0"/>
          <w:i/>
          <w:color w:val="000000" w:themeColor="text1"/>
          <w:sz w:val="22"/>
          <w:szCs w:val="22"/>
        </w:rPr>
      </w:pPr>
      <w:r w:rsidRPr="00C03B34">
        <w:rPr>
          <w:rFonts w:ascii="Arial" w:hAnsi="Arial" w:cs="Arial"/>
          <w:b w:val="0"/>
          <w:i/>
          <w:color w:val="000000" w:themeColor="text1"/>
          <w:sz w:val="22"/>
          <w:szCs w:val="22"/>
        </w:rPr>
        <w:t>Description of each assessment component and its weighting, together with an example for new forms of assessment:</w:t>
      </w:r>
    </w:p>
    <w:p w14:paraId="674E73D8" w14:textId="77777777" w:rsidR="001F0B86" w:rsidRPr="00C03B34" w:rsidRDefault="001F0B86" w:rsidP="001F0B86">
      <w:pPr>
        <w:pStyle w:val="fixed"/>
        <w:rPr>
          <w:rFonts w:ascii="Arial" w:hAnsi="Arial" w:cs="Arial"/>
          <w:color w:val="000000" w:themeColor="text1"/>
          <w:sz w:val="22"/>
          <w:szCs w:val="22"/>
        </w:rPr>
      </w:pPr>
    </w:p>
    <w:p w14:paraId="47BF1796" w14:textId="77777777" w:rsidR="001F0B86" w:rsidRPr="00C03B34" w:rsidRDefault="001F0B86" w:rsidP="001F0B86">
      <w:pPr>
        <w:rPr>
          <w:rFonts w:cs="Arial"/>
          <w:b/>
          <w:color w:val="000000" w:themeColor="text1"/>
          <w:szCs w:val="22"/>
        </w:rPr>
      </w:pPr>
      <w:r w:rsidRPr="00C03B34">
        <w:rPr>
          <w:rFonts w:cs="Arial"/>
          <w:b/>
          <w:color w:val="000000" w:themeColor="text1"/>
          <w:szCs w:val="22"/>
        </w:rPr>
        <w:t>Assessment Component 1 – Coursework – 100%</w:t>
      </w:r>
    </w:p>
    <w:p w14:paraId="0D92E78C" w14:textId="77777777" w:rsidR="00A21665" w:rsidRPr="00C03B34" w:rsidRDefault="00A21665" w:rsidP="001F0B86">
      <w:pPr>
        <w:rPr>
          <w:rFonts w:cs="Arial"/>
          <w:b/>
          <w:color w:val="000000" w:themeColor="text1"/>
          <w:szCs w:val="22"/>
        </w:rPr>
      </w:pPr>
    </w:p>
    <w:p w14:paraId="08F8A179" w14:textId="77777777" w:rsidR="001F0B86" w:rsidRPr="00C03B34" w:rsidRDefault="001F0B86" w:rsidP="001F0B86">
      <w:pPr>
        <w:rPr>
          <w:rFonts w:cs="Arial"/>
          <w:color w:val="000000" w:themeColor="text1"/>
          <w:szCs w:val="22"/>
        </w:rPr>
      </w:pPr>
      <w:r w:rsidRPr="00C03B34">
        <w:rPr>
          <w:rFonts w:cs="Arial"/>
          <w:color w:val="000000" w:themeColor="text1"/>
          <w:szCs w:val="22"/>
        </w:rPr>
        <w:t>Students will be required to write a written report discussing project management concepts and methods. They will also be required to create a written plan and/or do a group presentation to an audience of their peers that also demonstrates teamwork</w:t>
      </w:r>
    </w:p>
    <w:p w14:paraId="4557597A" w14:textId="77777777" w:rsidR="001F0B86" w:rsidRPr="00C03B34" w:rsidRDefault="001F0B86" w:rsidP="001F0B86">
      <w:pPr>
        <w:pStyle w:val="Default"/>
        <w:jc w:val="both"/>
        <w:rPr>
          <w:rFonts w:ascii="Arial" w:hAnsi="Arial" w:cs="Arial"/>
          <w:color w:val="000000" w:themeColor="text1"/>
          <w:szCs w:val="22"/>
        </w:rPr>
      </w:pPr>
    </w:p>
    <w:p w14:paraId="431071D7" w14:textId="77777777" w:rsidR="001F0B86" w:rsidRPr="00C03B34" w:rsidRDefault="001F0B86" w:rsidP="001F0B86">
      <w:pPr>
        <w:rPr>
          <w:rFonts w:cs="Arial"/>
          <w:color w:val="000000" w:themeColor="text1"/>
          <w:szCs w:val="22"/>
        </w:rPr>
      </w:pPr>
      <w:r w:rsidRPr="00C03B34">
        <w:rPr>
          <w:rFonts w:cs="Arial"/>
          <w:color w:val="000000" w:themeColor="text1"/>
          <w:szCs w:val="22"/>
        </w:rPr>
        <w:t>Exemplar: ‘Analyse the quality management procedure, risk management and ethical and legal issues that would be required when building a PID for a given scenario. Present plans while working as a team’</w:t>
      </w:r>
    </w:p>
    <w:p w14:paraId="44CB02D4" w14:textId="77777777" w:rsidR="001F0B86" w:rsidRPr="00C03B34" w:rsidRDefault="001F0B86" w:rsidP="001F0B86">
      <w:pPr>
        <w:pStyle w:val="fixed"/>
        <w:ind w:left="0" w:firstLine="0"/>
        <w:jc w:val="both"/>
        <w:rPr>
          <w:rFonts w:ascii="Arial" w:hAnsi="Arial" w:cs="Arial"/>
          <w:color w:val="000000" w:themeColor="text1"/>
          <w:sz w:val="22"/>
          <w:szCs w:val="22"/>
        </w:rPr>
      </w:pPr>
    </w:p>
    <w:p w14:paraId="3B385901" w14:textId="77777777" w:rsidR="001F0B86" w:rsidRPr="00C03B34" w:rsidRDefault="001F0B86" w:rsidP="001F0B86">
      <w:pPr>
        <w:pStyle w:val="fixed"/>
        <w:ind w:left="0" w:firstLine="0"/>
        <w:jc w:val="both"/>
        <w:rPr>
          <w:rFonts w:ascii="Arial" w:hAnsi="Arial" w:cs="Arial"/>
          <w:color w:val="000000" w:themeColor="text1"/>
          <w:sz w:val="22"/>
          <w:szCs w:val="22"/>
        </w:rPr>
      </w:pPr>
      <w:r w:rsidRPr="00C03B34">
        <w:rPr>
          <w:rFonts w:ascii="Arial" w:hAnsi="Arial" w:cs="Arial"/>
          <w:color w:val="000000" w:themeColor="text1"/>
          <w:sz w:val="22"/>
          <w:szCs w:val="22"/>
        </w:rPr>
        <w:t>Assessment Summary</w:t>
      </w:r>
    </w:p>
    <w:p w14:paraId="00DCEAD5" w14:textId="77777777" w:rsidR="00A21665" w:rsidRPr="00C03B34" w:rsidRDefault="00A21665" w:rsidP="001F0B86">
      <w:pPr>
        <w:pStyle w:val="fixed"/>
        <w:ind w:left="0" w:firstLine="0"/>
        <w:jc w:val="both"/>
        <w:rPr>
          <w:rFonts w:ascii="Arial" w:hAnsi="Arial" w:cs="Arial"/>
          <w:color w:val="000000" w:themeColor="text1"/>
          <w:sz w:val="22"/>
          <w:szCs w:val="22"/>
        </w:rPr>
      </w:pP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F0B86" w:rsidRPr="00C03B34" w14:paraId="0ACBB05D" w14:textId="77777777" w:rsidTr="001F0B86">
        <w:tc>
          <w:tcPr>
            <w:tcW w:w="3261" w:type="dxa"/>
            <w:tcBorders>
              <w:top w:val="single" w:sz="4" w:space="0" w:color="auto"/>
              <w:left w:val="single" w:sz="4" w:space="0" w:color="auto"/>
            </w:tcBorders>
          </w:tcPr>
          <w:p w14:paraId="7BBB5AF8" w14:textId="77777777" w:rsidR="001F0B86" w:rsidRPr="00C03B34" w:rsidRDefault="001F0B86" w:rsidP="001F0B86">
            <w:pPr>
              <w:rPr>
                <w:rFonts w:cs="Arial"/>
                <w:b/>
                <w:color w:val="000000" w:themeColor="text1"/>
                <w:szCs w:val="22"/>
              </w:rPr>
            </w:pPr>
            <w:r w:rsidRPr="00C03B34">
              <w:rPr>
                <w:rFonts w:cs="Arial"/>
                <w:b/>
                <w:color w:val="000000" w:themeColor="text1"/>
                <w:szCs w:val="22"/>
              </w:rPr>
              <w:t>Activity type</w:t>
            </w:r>
          </w:p>
        </w:tc>
        <w:tc>
          <w:tcPr>
            <w:tcW w:w="1842" w:type="dxa"/>
          </w:tcPr>
          <w:p w14:paraId="5D9DD39A" w14:textId="77777777" w:rsidR="001F0B86" w:rsidRPr="00C03B34" w:rsidRDefault="001F0B86" w:rsidP="001F0B86">
            <w:pPr>
              <w:jc w:val="center"/>
              <w:rPr>
                <w:rFonts w:cs="Arial"/>
                <w:b/>
                <w:color w:val="000000" w:themeColor="text1"/>
                <w:szCs w:val="22"/>
              </w:rPr>
            </w:pPr>
            <w:r w:rsidRPr="00C03B34">
              <w:rPr>
                <w:rFonts w:cs="Arial"/>
                <w:b/>
                <w:color w:val="000000" w:themeColor="text1"/>
                <w:szCs w:val="22"/>
              </w:rPr>
              <w:t>Percentage</w:t>
            </w:r>
          </w:p>
        </w:tc>
      </w:tr>
      <w:tr w:rsidR="001F0B86" w:rsidRPr="00C03B34" w14:paraId="63C27624" w14:textId="77777777" w:rsidTr="001F0B86">
        <w:tc>
          <w:tcPr>
            <w:tcW w:w="3261" w:type="dxa"/>
          </w:tcPr>
          <w:p w14:paraId="43398519" w14:textId="77777777" w:rsidR="001F0B86" w:rsidRPr="00C03B34" w:rsidRDefault="001F0B86" w:rsidP="001F0B86">
            <w:pPr>
              <w:rPr>
                <w:rFonts w:cs="Arial"/>
                <w:color w:val="000000" w:themeColor="text1"/>
                <w:szCs w:val="22"/>
              </w:rPr>
            </w:pPr>
            <w:r w:rsidRPr="00C03B34">
              <w:rPr>
                <w:rFonts w:cs="Arial"/>
                <w:color w:val="000000" w:themeColor="text1"/>
                <w:szCs w:val="22"/>
              </w:rPr>
              <w:t>Written</w:t>
            </w:r>
          </w:p>
        </w:tc>
        <w:tc>
          <w:tcPr>
            <w:tcW w:w="1842" w:type="dxa"/>
          </w:tcPr>
          <w:p w14:paraId="10B3FB75" w14:textId="77777777" w:rsidR="001F0B86" w:rsidRPr="00C03B34" w:rsidRDefault="001F0B86" w:rsidP="001F0B86">
            <w:pPr>
              <w:jc w:val="center"/>
              <w:rPr>
                <w:rFonts w:cs="Arial"/>
                <w:color w:val="000000" w:themeColor="text1"/>
                <w:szCs w:val="22"/>
              </w:rPr>
            </w:pPr>
            <w:r w:rsidRPr="00C03B34">
              <w:rPr>
                <w:rFonts w:cs="Arial"/>
                <w:color w:val="000000" w:themeColor="text1"/>
                <w:szCs w:val="22"/>
              </w:rPr>
              <w:t>0%</w:t>
            </w:r>
          </w:p>
        </w:tc>
      </w:tr>
      <w:tr w:rsidR="001F0B86" w:rsidRPr="00C03B34" w14:paraId="08D918B8" w14:textId="77777777" w:rsidTr="001F0B86">
        <w:tc>
          <w:tcPr>
            <w:tcW w:w="3261" w:type="dxa"/>
          </w:tcPr>
          <w:p w14:paraId="363B3D96" w14:textId="77777777" w:rsidR="001F0B86" w:rsidRPr="00C03B34" w:rsidRDefault="001F0B86" w:rsidP="001F0B86">
            <w:pPr>
              <w:rPr>
                <w:rFonts w:cs="Arial"/>
                <w:color w:val="000000" w:themeColor="text1"/>
                <w:szCs w:val="22"/>
              </w:rPr>
            </w:pPr>
            <w:r w:rsidRPr="00C03B34">
              <w:rPr>
                <w:rFonts w:cs="Arial"/>
                <w:color w:val="000000" w:themeColor="text1"/>
                <w:szCs w:val="22"/>
              </w:rPr>
              <w:t>Coursework</w:t>
            </w:r>
          </w:p>
        </w:tc>
        <w:tc>
          <w:tcPr>
            <w:tcW w:w="1842" w:type="dxa"/>
          </w:tcPr>
          <w:p w14:paraId="19B67CA9" w14:textId="77777777" w:rsidR="001F0B86" w:rsidRPr="00C03B34" w:rsidRDefault="001F0B86" w:rsidP="001F0B86">
            <w:pPr>
              <w:jc w:val="center"/>
              <w:rPr>
                <w:rFonts w:cs="Arial"/>
                <w:color w:val="000000" w:themeColor="text1"/>
                <w:szCs w:val="22"/>
              </w:rPr>
            </w:pPr>
            <w:r w:rsidRPr="00C03B34">
              <w:rPr>
                <w:rFonts w:cs="Arial"/>
                <w:color w:val="000000" w:themeColor="text1"/>
                <w:szCs w:val="22"/>
              </w:rPr>
              <w:t>100%</w:t>
            </w:r>
          </w:p>
        </w:tc>
      </w:tr>
      <w:tr w:rsidR="001F0B86" w:rsidRPr="00C03B34" w14:paraId="1C3641C6" w14:textId="77777777" w:rsidTr="001F0B86">
        <w:tc>
          <w:tcPr>
            <w:tcW w:w="3261" w:type="dxa"/>
          </w:tcPr>
          <w:p w14:paraId="0B95FC9A" w14:textId="77777777" w:rsidR="001F0B86" w:rsidRPr="00C03B34" w:rsidRDefault="001F0B86" w:rsidP="001F0B86">
            <w:pPr>
              <w:rPr>
                <w:rFonts w:cs="Arial"/>
                <w:color w:val="000000" w:themeColor="text1"/>
                <w:szCs w:val="22"/>
              </w:rPr>
            </w:pPr>
            <w:r w:rsidRPr="00C03B34">
              <w:rPr>
                <w:rFonts w:cs="Arial"/>
                <w:color w:val="000000" w:themeColor="text1"/>
                <w:szCs w:val="22"/>
              </w:rPr>
              <w:t>Practical</w:t>
            </w:r>
          </w:p>
        </w:tc>
        <w:tc>
          <w:tcPr>
            <w:tcW w:w="1842" w:type="dxa"/>
          </w:tcPr>
          <w:p w14:paraId="14084470" w14:textId="77777777" w:rsidR="001F0B86" w:rsidRPr="00C03B34" w:rsidRDefault="001F0B86" w:rsidP="001F0B86">
            <w:pPr>
              <w:jc w:val="center"/>
              <w:rPr>
                <w:rFonts w:cs="Arial"/>
                <w:color w:val="000000" w:themeColor="text1"/>
                <w:szCs w:val="22"/>
              </w:rPr>
            </w:pPr>
            <w:r w:rsidRPr="00C03B34">
              <w:rPr>
                <w:rFonts w:cs="Arial"/>
                <w:color w:val="000000" w:themeColor="text1"/>
                <w:szCs w:val="22"/>
              </w:rPr>
              <w:t>0%</w:t>
            </w:r>
          </w:p>
        </w:tc>
      </w:tr>
      <w:tr w:rsidR="001F0B86" w:rsidRPr="00C03B34" w14:paraId="6A889C11" w14:textId="77777777" w:rsidTr="001F0B86">
        <w:tc>
          <w:tcPr>
            <w:tcW w:w="3261" w:type="dxa"/>
          </w:tcPr>
          <w:p w14:paraId="68860E89" w14:textId="77777777" w:rsidR="001F0B86" w:rsidRPr="00C03B34" w:rsidRDefault="001F0B86" w:rsidP="001F0B86">
            <w:pPr>
              <w:rPr>
                <w:rFonts w:cs="Arial"/>
                <w:color w:val="000000" w:themeColor="text1"/>
                <w:szCs w:val="22"/>
              </w:rPr>
            </w:pPr>
            <w:r w:rsidRPr="00C03B34">
              <w:rPr>
                <w:rFonts w:cs="Arial"/>
                <w:b/>
                <w:color w:val="000000" w:themeColor="text1"/>
                <w:szCs w:val="22"/>
              </w:rPr>
              <w:t>TOTAL</w:t>
            </w:r>
          </w:p>
        </w:tc>
        <w:tc>
          <w:tcPr>
            <w:tcW w:w="1842" w:type="dxa"/>
          </w:tcPr>
          <w:p w14:paraId="79E89427" w14:textId="77777777" w:rsidR="001F0B86" w:rsidRPr="00C03B34" w:rsidRDefault="001F0B86" w:rsidP="001F0B86">
            <w:pPr>
              <w:jc w:val="center"/>
              <w:rPr>
                <w:rFonts w:cs="Arial"/>
                <w:b/>
                <w:color w:val="000000" w:themeColor="text1"/>
                <w:szCs w:val="22"/>
              </w:rPr>
            </w:pPr>
            <w:r w:rsidRPr="00C03B34">
              <w:rPr>
                <w:rFonts w:cs="Arial"/>
                <w:b/>
                <w:color w:val="000000" w:themeColor="text1"/>
                <w:szCs w:val="22"/>
              </w:rPr>
              <w:t>100%</w:t>
            </w:r>
          </w:p>
        </w:tc>
      </w:tr>
    </w:tbl>
    <w:p w14:paraId="15D83AC7" w14:textId="77777777" w:rsidR="001F0B86" w:rsidRPr="00C03B34" w:rsidRDefault="001F0B86" w:rsidP="001F0B86">
      <w:pPr>
        <w:rPr>
          <w:rFonts w:cs="Arial"/>
          <w:color w:val="000000" w:themeColor="text1"/>
          <w:szCs w:val="22"/>
        </w:rPr>
      </w:pPr>
    </w:p>
    <w:p w14:paraId="2353AEC6" w14:textId="77777777" w:rsidR="001F0B86" w:rsidRPr="00C03B34" w:rsidRDefault="001F0B86" w:rsidP="001F0B86">
      <w:pPr>
        <w:rPr>
          <w:rFonts w:cs="Arial"/>
          <w:b/>
          <w:color w:val="000000" w:themeColor="text1"/>
          <w:szCs w:val="22"/>
        </w:rPr>
      </w:pPr>
    </w:p>
    <w:p w14:paraId="5C64AA89" w14:textId="77777777" w:rsidR="001F0B86" w:rsidRPr="00C03B34" w:rsidRDefault="001F0B86" w:rsidP="001F0B86">
      <w:pPr>
        <w:rPr>
          <w:rFonts w:cs="Arial"/>
          <w:b/>
          <w:color w:val="000000" w:themeColor="text1"/>
          <w:szCs w:val="22"/>
        </w:rPr>
      </w:pPr>
    </w:p>
    <w:p w14:paraId="1CEF23FC" w14:textId="77777777" w:rsidR="001F0B86" w:rsidRPr="00C03B34" w:rsidRDefault="001F0B86" w:rsidP="001F0B86">
      <w:pPr>
        <w:rPr>
          <w:rFonts w:cs="Arial"/>
          <w:b/>
          <w:color w:val="000000" w:themeColor="text1"/>
          <w:szCs w:val="22"/>
        </w:rPr>
      </w:pPr>
    </w:p>
    <w:p w14:paraId="1D4448B3" w14:textId="77777777" w:rsidR="001F0B86" w:rsidRPr="00C03B34" w:rsidRDefault="001F0B86" w:rsidP="001F0B86">
      <w:pPr>
        <w:pStyle w:val="heading"/>
        <w:spacing w:before="0" w:after="0"/>
        <w:ind w:left="0" w:firstLine="0"/>
        <w:rPr>
          <w:rFonts w:ascii="Arial" w:hAnsi="Arial" w:cs="Arial"/>
          <w:b w:val="0"/>
          <w:color w:val="000000" w:themeColor="text1"/>
          <w:sz w:val="22"/>
          <w:szCs w:val="22"/>
        </w:rPr>
      </w:pPr>
    </w:p>
    <w:p w14:paraId="5FA5BFCF" w14:textId="77777777" w:rsidR="001F0B86" w:rsidRPr="00C03B34" w:rsidRDefault="001F0B86" w:rsidP="001F0B86">
      <w:pPr>
        <w:pStyle w:val="heading"/>
        <w:spacing w:before="0" w:after="0"/>
        <w:ind w:left="0" w:firstLine="0"/>
        <w:rPr>
          <w:rFonts w:ascii="Arial" w:hAnsi="Arial" w:cs="Arial"/>
          <w:color w:val="000000" w:themeColor="text1"/>
          <w:sz w:val="22"/>
          <w:szCs w:val="22"/>
        </w:rPr>
      </w:pPr>
    </w:p>
    <w:p w14:paraId="74BC5EA8" w14:textId="77777777" w:rsidR="001F0B86" w:rsidRPr="00C03B34" w:rsidRDefault="001F0B86" w:rsidP="001F0B86">
      <w:pPr>
        <w:pStyle w:val="heading"/>
        <w:spacing w:before="0" w:after="0"/>
        <w:ind w:left="0" w:firstLine="0"/>
        <w:rPr>
          <w:rFonts w:ascii="Arial" w:hAnsi="Arial" w:cs="Arial"/>
          <w:color w:val="000000" w:themeColor="text1"/>
          <w:sz w:val="22"/>
          <w:szCs w:val="22"/>
        </w:rPr>
      </w:pPr>
    </w:p>
    <w:p w14:paraId="36299A30" w14:textId="77777777" w:rsidR="00A21665" w:rsidRPr="00C03B34" w:rsidRDefault="00A21665" w:rsidP="001F0B86">
      <w:pPr>
        <w:pStyle w:val="heading"/>
        <w:spacing w:before="0" w:after="0"/>
        <w:ind w:left="0" w:firstLine="0"/>
        <w:rPr>
          <w:rFonts w:ascii="Arial" w:hAnsi="Arial" w:cs="Arial"/>
          <w:color w:val="000000" w:themeColor="text1"/>
          <w:sz w:val="22"/>
          <w:szCs w:val="22"/>
        </w:rPr>
      </w:pPr>
    </w:p>
    <w:p w14:paraId="798859E6" w14:textId="77777777" w:rsidR="001F0B86" w:rsidRPr="00C03B34" w:rsidRDefault="001F0B86" w:rsidP="00A21665">
      <w:pPr>
        <w:rPr>
          <w:rFonts w:cs="Arial"/>
          <w:b/>
          <w:color w:val="000000" w:themeColor="text1"/>
          <w:szCs w:val="22"/>
        </w:rPr>
      </w:pPr>
      <w:r w:rsidRPr="00C03B34">
        <w:rPr>
          <w:rFonts w:cs="Arial"/>
          <w:b/>
          <w:color w:val="000000" w:themeColor="text1"/>
          <w:szCs w:val="22"/>
        </w:rPr>
        <w:lastRenderedPageBreak/>
        <w:t>BIBLIOGRAPHY</w:t>
      </w:r>
    </w:p>
    <w:p w14:paraId="7EEDCAF5" w14:textId="77777777" w:rsidR="001F0B86" w:rsidRPr="00C03B34" w:rsidRDefault="001F0B86" w:rsidP="00A21665">
      <w:pPr>
        <w:pStyle w:val="heading"/>
        <w:spacing w:before="0" w:after="0"/>
        <w:ind w:left="0" w:firstLine="0"/>
        <w:rPr>
          <w:rFonts w:ascii="Arial" w:hAnsi="Arial" w:cs="Arial"/>
          <w:color w:val="000000" w:themeColor="text1"/>
          <w:sz w:val="22"/>
          <w:szCs w:val="22"/>
        </w:rPr>
      </w:pPr>
    </w:p>
    <w:p w14:paraId="57C9AA45" w14:textId="77777777" w:rsidR="00A21665" w:rsidRPr="00C03B34" w:rsidRDefault="00A21665" w:rsidP="00A21665">
      <w:pPr>
        <w:pStyle w:val="heading"/>
        <w:spacing w:before="0" w:after="0"/>
        <w:ind w:left="0" w:firstLine="0"/>
        <w:rPr>
          <w:rFonts w:ascii="Arial" w:hAnsi="Arial" w:cs="Arial"/>
          <w:color w:val="000000" w:themeColor="text1"/>
          <w:sz w:val="22"/>
          <w:szCs w:val="22"/>
        </w:rPr>
      </w:pPr>
    </w:p>
    <w:p w14:paraId="03900355" w14:textId="77777777" w:rsidR="001F0B86" w:rsidRPr="00C03B34" w:rsidRDefault="001F0B86" w:rsidP="00A21665">
      <w:pPr>
        <w:pStyle w:val="heading"/>
        <w:spacing w:before="0" w:after="0"/>
        <w:rPr>
          <w:rFonts w:ascii="Arial" w:hAnsi="Arial" w:cs="Arial"/>
          <w:color w:val="000000" w:themeColor="text1"/>
          <w:sz w:val="22"/>
          <w:szCs w:val="22"/>
        </w:rPr>
      </w:pPr>
      <w:r w:rsidRPr="00C03B34">
        <w:rPr>
          <w:rFonts w:ascii="Arial" w:hAnsi="Arial" w:cs="Arial"/>
          <w:color w:val="000000" w:themeColor="text1"/>
          <w:sz w:val="22"/>
          <w:szCs w:val="22"/>
        </w:rPr>
        <w:t>Essential</w:t>
      </w:r>
    </w:p>
    <w:p w14:paraId="6E95ECAF" w14:textId="77777777" w:rsidR="00A21665" w:rsidRPr="00C03B34" w:rsidRDefault="00A21665" w:rsidP="00A21665">
      <w:pPr>
        <w:pStyle w:val="heading"/>
        <w:spacing w:before="0" w:after="0"/>
        <w:rPr>
          <w:rFonts w:ascii="Arial" w:hAnsi="Arial" w:cs="Arial"/>
          <w:color w:val="000000" w:themeColor="text1"/>
          <w:sz w:val="22"/>
          <w:szCs w:val="22"/>
        </w:rPr>
      </w:pPr>
    </w:p>
    <w:p w14:paraId="46DC7DC4" w14:textId="77777777" w:rsidR="001F0B86" w:rsidRPr="00C03B34" w:rsidRDefault="001F0B86" w:rsidP="00A21665">
      <w:pPr>
        <w:rPr>
          <w:rFonts w:cs="Arial"/>
          <w:color w:val="000000" w:themeColor="text1"/>
          <w:szCs w:val="22"/>
        </w:rPr>
      </w:pPr>
      <w:r w:rsidRPr="00C03B34">
        <w:rPr>
          <w:rFonts w:cs="Arial"/>
          <w:color w:val="000000" w:themeColor="text1"/>
          <w:szCs w:val="22"/>
        </w:rPr>
        <w:t>Hughes, B. and Cotterell, M. (2009), 5</w:t>
      </w:r>
      <w:r w:rsidRPr="00C03B34">
        <w:rPr>
          <w:rFonts w:cs="Arial"/>
          <w:color w:val="000000" w:themeColor="text1"/>
          <w:szCs w:val="22"/>
          <w:vertAlign w:val="superscript"/>
        </w:rPr>
        <w:t>th</w:t>
      </w:r>
      <w:r w:rsidRPr="00C03B34">
        <w:rPr>
          <w:rFonts w:cs="Arial"/>
          <w:color w:val="000000" w:themeColor="text1"/>
          <w:szCs w:val="22"/>
        </w:rPr>
        <w:t xml:space="preserve"> Edition </w:t>
      </w:r>
      <w:r w:rsidRPr="00C03B34">
        <w:rPr>
          <w:rFonts w:cs="Arial"/>
          <w:i/>
          <w:color w:val="000000" w:themeColor="text1"/>
          <w:szCs w:val="22"/>
        </w:rPr>
        <w:t xml:space="preserve">Software Project Management, </w:t>
      </w:r>
      <w:r w:rsidRPr="00C03B34">
        <w:rPr>
          <w:rFonts w:cs="Arial"/>
          <w:color w:val="000000" w:themeColor="text1"/>
          <w:szCs w:val="22"/>
        </w:rPr>
        <w:t>McGraw-Hill</w:t>
      </w:r>
    </w:p>
    <w:p w14:paraId="69991051" w14:textId="77777777" w:rsidR="001F0B86" w:rsidRPr="00C03B34" w:rsidRDefault="001F0B86" w:rsidP="00A21665">
      <w:pPr>
        <w:pStyle w:val="heading"/>
        <w:spacing w:before="0" w:after="0"/>
        <w:ind w:left="0" w:firstLine="0"/>
        <w:rPr>
          <w:rFonts w:ascii="Arial" w:hAnsi="Arial" w:cs="Arial"/>
          <w:b w:val="0"/>
          <w:color w:val="000000" w:themeColor="text1"/>
          <w:sz w:val="22"/>
          <w:szCs w:val="22"/>
        </w:rPr>
      </w:pPr>
      <w:r w:rsidRPr="00C03B34">
        <w:rPr>
          <w:rFonts w:ascii="Arial" w:hAnsi="Arial" w:cs="Arial"/>
          <w:b w:val="0"/>
          <w:color w:val="000000" w:themeColor="text1"/>
          <w:sz w:val="22"/>
          <w:szCs w:val="22"/>
        </w:rPr>
        <w:t xml:space="preserve">Maylor, H. (2010) </w:t>
      </w:r>
      <w:r w:rsidRPr="00C03B34">
        <w:rPr>
          <w:rFonts w:ascii="Arial" w:hAnsi="Arial" w:cs="Arial"/>
          <w:b w:val="0"/>
          <w:i/>
          <w:color w:val="000000" w:themeColor="text1"/>
          <w:sz w:val="22"/>
          <w:szCs w:val="22"/>
        </w:rPr>
        <w:t>Project Management.</w:t>
      </w:r>
      <w:r w:rsidRPr="00C03B34">
        <w:rPr>
          <w:rFonts w:ascii="Arial" w:hAnsi="Arial" w:cs="Arial"/>
          <w:b w:val="0"/>
          <w:color w:val="000000" w:themeColor="text1"/>
          <w:sz w:val="22"/>
          <w:szCs w:val="22"/>
        </w:rPr>
        <w:t xml:space="preserve"> Financial Times/Prentice Hall</w:t>
      </w:r>
    </w:p>
    <w:p w14:paraId="3013DE6D" w14:textId="77777777" w:rsidR="001F0B86" w:rsidRPr="00C03B34" w:rsidRDefault="001F0B86" w:rsidP="00A21665">
      <w:pPr>
        <w:pStyle w:val="heading"/>
        <w:spacing w:before="0" w:after="0"/>
        <w:ind w:left="0" w:firstLine="0"/>
        <w:rPr>
          <w:rFonts w:ascii="Arial" w:hAnsi="Arial" w:cs="Arial"/>
          <w:b w:val="0"/>
          <w:color w:val="000000" w:themeColor="text1"/>
          <w:sz w:val="22"/>
          <w:szCs w:val="22"/>
        </w:rPr>
      </w:pPr>
    </w:p>
    <w:p w14:paraId="514AE628" w14:textId="77777777" w:rsidR="00A21665" w:rsidRPr="00C03B34" w:rsidRDefault="00A21665" w:rsidP="00A21665">
      <w:pPr>
        <w:pStyle w:val="heading"/>
        <w:spacing w:before="0" w:after="0"/>
        <w:ind w:left="0" w:firstLine="0"/>
        <w:rPr>
          <w:rFonts w:ascii="Arial" w:hAnsi="Arial" w:cs="Arial"/>
          <w:b w:val="0"/>
          <w:color w:val="000000" w:themeColor="text1"/>
          <w:sz w:val="22"/>
          <w:szCs w:val="22"/>
        </w:rPr>
      </w:pPr>
    </w:p>
    <w:p w14:paraId="0548BDC3" w14:textId="2F1EF287" w:rsidR="001F0B86" w:rsidRPr="00C03B34" w:rsidRDefault="001F0B86" w:rsidP="00A21665">
      <w:pPr>
        <w:pStyle w:val="heading"/>
        <w:spacing w:before="0" w:after="0"/>
        <w:ind w:left="0" w:firstLine="0"/>
        <w:rPr>
          <w:rFonts w:ascii="Arial" w:hAnsi="Arial" w:cs="Arial"/>
          <w:color w:val="000000" w:themeColor="text1"/>
          <w:sz w:val="22"/>
          <w:szCs w:val="22"/>
        </w:rPr>
      </w:pPr>
      <w:r w:rsidRPr="00C03B34">
        <w:rPr>
          <w:rFonts w:ascii="Arial" w:hAnsi="Arial" w:cs="Arial"/>
          <w:color w:val="000000" w:themeColor="text1"/>
          <w:sz w:val="22"/>
          <w:szCs w:val="22"/>
        </w:rPr>
        <w:t>Background</w:t>
      </w:r>
    </w:p>
    <w:p w14:paraId="08A5EAB1" w14:textId="77777777" w:rsidR="00A21665" w:rsidRPr="00C03B34" w:rsidRDefault="00A21665" w:rsidP="00A21665">
      <w:pPr>
        <w:pStyle w:val="heading"/>
        <w:spacing w:before="0" w:after="0"/>
        <w:ind w:left="0" w:firstLine="0"/>
        <w:rPr>
          <w:rFonts w:ascii="Arial" w:hAnsi="Arial" w:cs="Arial"/>
          <w:color w:val="000000" w:themeColor="text1"/>
          <w:sz w:val="22"/>
          <w:szCs w:val="22"/>
        </w:rPr>
      </w:pPr>
    </w:p>
    <w:p w14:paraId="52A4A43A" w14:textId="77777777" w:rsidR="001F0B86" w:rsidRPr="00C03B34" w:rsidRDefault="001F0B86" w:rsidP="00A21665">
      <w:pPr>
        <w:tabs>
          <w:tab w:val="left" w:pos="720"/>
        </w:tabs>
        <w:rPr>
          <w:rFonts w:cs="Arial"/>
          <w:color w:val="000000" w:themeColor="text1"/>
          <w:szCs w:val="22"/>
        </w:rPr>
      </w:pPr>
      <w:r w:rsidRPr="00C03B34">
        <w:rPr>
          <w:rFonts w:cs="Arial"/>
          <w:color w:val="000000" w:themeColor="text1"/>
          <w:szCs w:val="22"/>
        </w:rPr>
        <w:t xml:space="preserve">Newton, R. (2013), </w:t>
      </w:r>
      <w:r w:rsidRPr="00C03B34">
        <w:rPr>
          <w:rFonts w:cs="Arial"/>
          <w:bCs/>
          <w:i/>
          <w:color w:val="000000" w:themeColor="text1"/>
          <w:szCs w:val="22"/>
        </w:rPr>
        <w:t>The Project Management Book: How to Manage Your Projects to Deliver Outstanding Results</w:t>
      </w:r>
      <w:r w:rsidRPr="00C03B34">
        <w:rPr>
          <w:rFonts w:cs="Arial"/>
          <w:i/>
          <w:color w:val="000000" w:themeColor="text1"/>
          <w:szCs w:val="22"/>
        </w:rPr>
        <w:t>,</w:t>
      </w:r>
      <w:r w:rsidRPr="00C03B34">
        <w:rPr>
          <w:rFonts w:cs="Arial"/>
          <w:color w:val="000000" w:themeColor="text1"/>
          <w:szCs w:val="22"/>
        </w:rPr>
        <w:t xml:space="preserve"> FT Publishing International</w:t>
      </w:r>
    </w:p>
    <w:p w14:paraId="7075E6B6" w14:textId="77777777" w:rsidR="001F0B86" w:rsidRPr="00C03B34" w:rsidRDefault="001F0B86" w:rsidP="00A21665">
      <w:pPr>
        <w:rPr>
          <w:rFonts w:cs="Arial"/>
          <w:color w:val="000000" w:themeColor="text1"/>
          <w:szCs w:val="22"/>
        </w:rPr>
      </w:pPr>
      <w:r w:rsidRPr="00C03B34">
        <w:rPr>
          <w:rFonts w:cs="Arial"/>
          <w:color w:val="000000" w:themeColor="text1"/>
          <w:szCs w:val="22"/>
        </w:rPr>
        <w:t>Barker, S., Cole, R. (2012) 3</w:t>
      </w:r>
      <w:r w:rsidRPr="00C03B34">
        <w:rPr>
          <w:rFonts w:cs="Arial"/>
          <w:color w:val="000000" w:themeColor="text1"/>
          <w:szCs w:val="22"/>
          <w:vertAlign w:val="superscript"/>
        </w:rPr>
        <w:t>rd</w:t>
      </w:r>
      <w:r w:rsidRPr="00C03B34">
        <w:rPr>
          <w:rFonts w:cs="Arial"/>
          <w:color w:val="000000" w:themeColor="text1"/>
          <w:szCs w:val="22"/>
        </w:rPr>
        <w:t xml:space="preserve"> Edition, </w:t>
      </w:r>
      <w:r w:rsidRPr="00C03B34">
        <w:rPr>
          <w:rFonts w:cs="Arial"/>
          <w:i/>
          <w:color w:val="000000" w:themeColor="text1"/>
          <w:szCs w:val="22"/>
        </w:rPr>
        <w:t>Brilliant Project Management: What the Best Project Managers Know, Do and Say</w:t>
      </w:r>
      <w:r w:rsidRPr="00C03B34">
        <w:rPr>
          <w:rFonts w:cs="Arial"/>
          <w:color w:val="000000" w:themeColor="text1"/>
          <w:szCs w:val="22"/>
        </w:rPr>
        <w:t>, Pearson</w:t>
      </w:r>
    </w:p>
    <w:p w14:paraId="626D3754" w14:textId="77777777" w:rsidR="001F0B86" w:rsidRPr="00C03B34" w:rsidRDefault="001F0B86" w:rsidP="00A21665">
      <w:pPr>
        <w:rPr>
          <w:rFonts w:cs="Arial"/>
          <w:color w:val="000000" w:themeColor="text1"/>
          <w:szCs w:val="22"/>
        </w:rPr>
      </w:pPr>
      <w:r w:rsidRPr="00C03B34">
        <w:rPr>
          <w:rFonts w:cs="Arial"/>
          <w:color w:val="000000" w:themeColor="text1"/>
          <w:szCs w:val="22"/>
        </w:rPr>
        <w:t xml:space="preserve">Dobson, M.S. (2010) </w:t>
      </w:r>
      <w:r w:rsidRPr="00C03B34">
        <w:rPr>
          <w:rFonts w:cs="Arial"/>
          <w:i/>
          <w:color w:val="000000" w:themeColor="text1"/>
          <w:szCs w:val="22"/>
        </w:rPr>
        <w:t>Creative Project Management.</w:t>
      </w:r>
      <w:r w:rsidRPr="00C03B34">
        <w:rPr>
          <w:rFonts w:cs="Arial"/>
          <w:color w:val="000000" w:themeColor="text1"/>
          <w:szCs w:val="22"/>
        </w:rPr>
        <w:t xml:space="preserve"> McGraw-Hill</w:t>
      </w:r>
    </w:p>
    <w:p w14:paraId="31B715A8" w14:textId="77777777" w:rsidR="001F0B86" w:rsidRPr="00C03B34" w:rsidRDefault="001F0B86" w:rsidP="00A21665">
      <w:pPr>
        <w:pStyle w:val="heading"/>
        <w:spacing w:before="0" w:after="0"/>
        <w:ind w:left="0" w:firstLine="0"/>
        <w:rPr>
          <w:rFonts w:ascii="Arial" w:hAnsi="Arial" w:cs="Arial"/>
          <w:b w:val="0"/>
          <w:color w:val="000000" w:themeColor="text1"/>
          <w:sz w:val="22"/>
          <w:szCs w:val="22"/>
        </w:rPr>
      </w:pPr>
      <w:r w:rsidRPr="00C03B34">
        <w:rPr>
          <w:rFonts w:ascii="Arial" w:hAnsi="Arial" w:cs="Arial"/>
          <w:b w:val="0"/>
          <w:color w:val="000000" w:themeColor="text1"/>
          <w:sz w:val="22"/>
          <w:szCs w:val="22"/>
        </w:rPr>
        <w:t>Larson, E.W. (2010) 5</w:t>
      </w:r>
      <w:r w:rsidRPr="00C03B34">
        <w:rPr>
          <w:rFonts w:ascii="Arial" w:hAnsi="Arial" w:cs="Arial"/>
          <w:b w:val="0"/>
          <w:color w:val="000000" w:themeColor="text1"/>
          <w:sz w:val="22"/>
          <w:szCs w:val="22"/>
          <w:vertAlign w:val="superscript"/>
        </w:rPr>
        <w:t>th</w:t>
      </w:r>
      <w:r w:rsidRPr="00C03B34">
        <w:rPr>
          <w:rFonts w:ascii="Arial" w:hAnsi="Arial" w:cs="Arial"/>
          <w:b w:val="0"/>
          <w:color w:val="000000" w:themeColor="text1"/>
          <w:sz w:val="22"/>
          <w:szCs w:val="22"/>
        </w:rPr>
        <w:t xml:space="preserve"> Edition, </w:t>
      </w:r>
      <w:r w:rsidRPr="00C03B34">
        <w:rPr>
          <w:rFonts w:ascii="Arial" w:hAnsi="Arial" w:cs="Arial"/>
          <w:b w:val="0"/>
          <w:i/>
          <w:color w:val="000000" w:themeColor="text1"/>
          <w:sz w:val="22"/>
          <w:szCs w:val="22"/>
        </w:rPr>
        <w:t>Project Management: The Managerial Process.</w:t>
      </w:r>
      <w:r w:rsidRPr="00C03B34">
        <w:rPr>
          <w:rFonts w:ascii="Arial" w:hAnsi="Arial" w:cs="Arial"/>
          <w:b w:val="0"/>
          <w:color w:val="000000" w:themeColor="text1"/>
          <w:sz w:val="22"/>
          <w:szCs w:val="22"/>
        </w:rPr>
        <w:t xml:space="preserve"> McGraw-Hill</w:t>
      </w:r>
    </w:p>
    <w:p w14:paraId="57C691D7" w14:textId="77777777" w:rsidR="001F0B86" w:rsidRPr="00C03B34" w:rsidRDefault="001F0B86" w:rsidP="00A21665">
      <w:pPr>
        <w:pStyle w:val="heading"/>
        <w:spacing w:before="0" w:after="0"/>
        <w:ind w:left="0" w:firstLine="0"/>
        <w:rPr>
          <w:rFonts w:ascii="Arial" w:hAnsi="Arial" w:cs="Arial"/>
          <w:color w:val="000000" w:themeColor="text1"/>
          <w:sz w:val="22"/>
          <w:szCs w:val="22"/>
        </w:rPr>
      </w:pPr>
    </w:p>
    <w:p w14:paraId="092242B4" w14:textId="77777777" w:rsidR="00A21665" w:rsidRPr="00C03B34" w:rsidRDefault="00A21665" w:rsidP="00A21665">
      <w:pPr>
        <w:pStyle w:val="heading"/>
        <w:spacing w:before="0" w:after="0"/>
        <w:ind w:left="0" w:firstLine="0"/>
        <w:rPr>
          <w:rFonts w:ascii="Arial" w:hAnsi="Arial" w:cs="Arial"/>
          <w:color w:val="000000" w:themeColor="text1"/>
          <w:sz w:val="22"/>
          <w:szCs w:val="22"/>
        </w:rPr>
      </w:pPr>
    </w:p>
    <w:p w14:paraId="77D5CDB4" w14:textId="77777777" w:rsidR="001F0B86" w:rsidRPr="00C03B34" w:rsidRDefault="001F0B86" w:rsidP="00A21665">
      <w:pPr>
        <w:pStyle w:val="heading"/>
        <w:spacing w:before="0" w:after="0"/>
        <w:ind w:left="0" w:firstLine="0"/>
        <w:rPr>
          <w:rFonts w:ascii="Arial" w:hAnsi="Arial" w:cs="Arial"/>
          <w:color w:val="000000" w:themeColor="text1"/>
          <w:sz w:val="22"/>
          <w:szCs w:val="22"/>
        </w:rPr>
      </w:pPr>
      <w:r w:rsidRPr="00C03B34">
        <w:rPr>
          <w:rFonts w:ascii="Arial" w:hAnsi="Arial" w:cs="Arial"/>
          <w:color w:val="000000" w:themeColor="text1"/>
          <w:sz w:val="22"/>
          <w:szCs w:val="22"/>
        </w:rPr>
        <w:t>Journals</w:t>
      </w:r>
    </w:p>
    <w:p w14:paraId="6029382E" w14:textId="77777777" w:rsidR="00A21665" w:rsidRPr="00C03B34" w:rsidRDefault="00A21665" w:rsidP="00A21665">
      <w:pPr>
        <w:pStyle w:val="heading"/>
        <w:spacing w:before="0" w:after="0"/>
        <w:ind w:left="0" w:firstLine="0"/>
        <w:rPr>
          <w:rFonts w:ascii="Arial" w:hAnsi="Arial" w:cs="Arial"/>
          <w:color w:val="000000" w:themeColor="text1"/>
          <w:sz w:val="22"/>
          <w:szCs w:val="22"/>
        </w:rPr>
      </w:pPr>
    </w:p>
    <w:p w14:paraId="6041621B" w14:textId="77777777" w:rsidR="001F0B86" w:rsidRPr="00C03B34" w:rsidRDefault="001F0B86" w:rsidP="00A21665">
      <w:pPr>
        <w:rPr>
          <w:rFonts w:cs="Arial"/>
          <w:color w:val="000000" w:themeColor="text1"/>
          <w:szCs w:val="22"/>
        </w:rPr>
      </w:pPr>
      <w:r w:rsidRPr="00C03B34">
        <w:rPr>
          <w:rFonts w:cs="Arial"/>
          <w:color w:val="000000" w:themeColor="text1"/>
          <w:szCs w:val="22"/>
        </w:rPr>
        <w:t>ACM Transactions on Information Systems</w:t>
      </w:r>
    </w:p>
    <w:p w14:paraId="475D9F6B" w14:textId="77777777" w:rsidR="001F0B86" w:rsidRPr="00C03B34" w:rsidRDefault="001F0B86" w:rsidP="00A21665">
      <w:pPr>
        <w:rPr>
          <w:rFonts w:cs="Arial"/>
          <w:color w:val="000000" w:themeColor="text1"/>
          <w:szCs w:val="22"/>
        </w:rPr>
      </w:pPr>
      <w:r w:rsidRPr="00C03B34">
        <w:rPr>
          <w:rFonts w:cs="Arial"/>
          <w:color w:val="000000" w:themeColor="text1"/>
          <w:szCs w:val="22"/>
        </w:rPr>
        <w:t>Behaviour and Information Technology</w:t>
      </w:r>
    </w:p>
    <w:p w14:paraId="6DB99E24" w14:textId="77777777" w:rsidR="001F0B86" w:rsidRPr="00C03B34" w:rsidRDefault="001F0B86" w:rsidP="00A21665">
      <w:pPr>
        <w:rPr>
          <w:rFonts w:cs="Arial"/>
          <w:color w:val="000000" w:themeColor="text1"/>
          <w:szCs w:val="22"/>
        </w:rPr>
      </w:pPr>
      <w:r w:rsidRPr="00C03B34">
        <w:rPr>
          <w:rFonts w:cs="Arial"/>
          <w:color w:val="000000" w:themeColor="text1"/>
          <w:szCs w:val="22"/>
        </w:rPr>
        <w:t xml:space="preserve">Communications on the ACM </w:t>
      </w:r>
    </w:p>
    <w:p w14:paraId="04F4B5DB" w14:textId="77777777" w:rsidR="001F0B86" w:rsidRPr="00C03B34" w:rsidRDefault="001F0B86" w:rsidP="00A21665">
      <w:pPr>
        <w:rPr>
          <w:rFonts w:cs="Arial"/>
          <w:color w:val="000000" w:themeColor="text1"/>
          <w:szCs w:val="22"/>
        </w:rPr>
      </w:pPr>
      <w:r w:rsidRPr="00C03B34">
        <w:rPr>
          <w:rFonts w:cs="Arial"/>
          <w:color w:val="000000" w:themeColor="text1"/>
          <w:szCs w:val="22"/>
        </w:rPr>
        <w:t>Journal of Strategic Information Systems</w:t>
      </w:r>
    </w:p>
    <w:p w14:paraId="3AF13FE4" w14:textId="77777777" w:rsidR="001F0B86" w:rsidRPr="00C03B34" w:rsidRDefault="001F0B86" w:rsidP="00A21665">
      <w:pPr>
        <w:pStyle w:val="heading"/>
        <w:spacing w:before="0" w:after="0"/>
        <w:ind w:left="0" w:firstLine="0"/>
        <w:rPr>
          <w:rFonts w:ascii="Arial" w:hAnsi="Arial" w:cs="Arial"/>
          <w:b w:val="0"/>
          <w:color w:val="000000" w:themeColor="text1"/>
          <w:sz w:val="22"/>
          <w:szCs w:val="22"/>
        </w:rPr>
      </w:pPr>
      <w:r w:rsidRPr="00C03B34">
        <w:rPr>
          <w:rFonts w:ascii="Arial" w:hAnsi="Arial" w:cs="Arial"/>
          <w:b w:val="0"/>
          <w:color w:val="000000" w:themeColor="text1"/>
          <w:sz w:val="22"/>
          <w:szCs w:val="22"/>
        </w:rPr>
        <w:t>Journal of Systems Management</w:t>
      </w:r>
    </w:p>
    <w:p w14:paraId="542CE38C" w14:textId="77777777" w:rsidR="001F0B86" w:rsidRPr="00C03B34" w:rsidRDefault="001F0B86" w:rsidP="00A21665">
      <w:pPr>
        <w:pStyle w:val="heading"/>
        <w:spacing w:before="0" w:after="0"/>
        <w:ind w:left="0" w:firstLine="0"/>
        <w:rPr>
          <w:rFonts w:ascii="Arial" w:hAnsi="Arial" w:cs="Arial"/>
          <w:color w:val="000000" w:themeColor="text1"/>
          <w:sz w:val="22"/>
          <w:szCs w:val="22"/>
        </w:rPr>
      </w:pPr>
    </w:p>
    <w:p w14:paraId="416C6074" w14:textId="77777777" w:rsidR="00A21665" w:rsidRPr="00C03B34" w:rsidRDefault="00A21665" w:rsidP="00A21665">
      <w:pPr>
        <w:pStyle w:val="heading"/>
        <w:spacing w:before="0" w:after="0"/>
        <w:ind w:left="0" w:firstLine="0"/>
        <w:rPr>
          <w:rFonts w:ascii="Arial" w:hAnsi="Arial" w:cs="Arial"/>
          <w:color w:val="000000" w:themeColor="text1"/>
          <w:sz w:val="22"/>
          <w:szCs w:val="22"/>
        </w:rPr>
      </w:pPr>
    </w:p>
    <w:p w14:paraId="592243E8" w14:textId="77777777" w:rsidR="001F0B86" w:rsidRPr="00C03B34" w:rsidRDefault="001F0B86" w:rsidP="00A21665">
      <w:pPr>
        <w:rPr>
          <w:rFonts w:cs="Arial"/>
          <w:b/>
          <w:color w:val="000000" w:themeColor="text1"/>
          <w:szCs w:val="22"/>
        </w:rPr>
      </w:pPr>
      <w:r w:rsidRPr="00C03B34">
        <w:rPr>
          <w:rFonts w:cs="Arial"/>
          <w:b/>
          <w:color w:val="000000" w:themeColor="text1"/>
          <w:szCs w:val="22"/>
        </w:rPr>
        <w:t>Websites</w:t>
      </w:r>
    </w:p>
    <w:p w14:paraId="285D192D" w14:textId="77777777" w:rsidR="00A21665" w:rsidRPr="00C03B34" w:rsidRDefault="00A21665" w:rsidP="00A21665">
      <w:pPr>
        <w:rPr>
          <w:rFonts w:cs="Arial"/>
          <w:b/>
          <w:color w:val="000000" w:themeColor="text1"/>
          <w:szCs w:val="22"/>
        </w:rPr>
      </w:pPr>
    </w:p>
    <w:p w14:paraId="1293F127" w14:textId="2A259BA0" w:rsidR="001F0B86" w:rsidRPr="00C03B34" w:rsidRDefault="00FB24C6" w:rsidP="00A21665">
      <w:pPr>
        <w:rPr>
          <w:rFonts w:cs="Arial"/>
          <w:color w:val="0000FF"/>
          <w:szCs w:val="22"/>
          <w:u w:val="single"/>
        </w:rPr>
      </w:pPr>
      <w:hyperlink r:id="rId17" w:history="1">
        <w:r w:rsidR="001F0B86" w:rsidRPr="00C03B34">
          <w:rPr>
            <w:rFonts w:cs="Arial"/>
            <w:color w:val="0000FF"/>
            <w:szCs w:val="22"/>
            <w:u w:val="single"/>
          </w:rPr>
          <w:t>http://www.acm.org</w:t>
        </w:r>
      </w:hyperlink>
    </w:p>
    <w:p w14:paraId="50971ECA" w14:textId="6DB21CB8" w:rsidR="001F0B86" w:rsidRPr="00C03B34" w:rsidRDefault="00FB24C6" w:rsidP="00A21665">
      <w:pPr>
        <w:rPr>
          <w:rFonts w:cs="Arial"/>
          <w:color w:val="0000FF"/>
          <w:szCs w:val="22"/>
          <w:u w:val="single"/>
        </w:rPr>
      </w:pPr>
      <w:hyperlink r:id="rId18" w:history="1">
        <w:r w:rsidR="001F0B86" w:rsidRPr="00C03B34">
          <w:rPr>
            <w:rFonts w:cs="Arial"/>
            <w:color w:val="0000FF"/>
            <w:szCs w:val="22"/>
            <w:u w:val="single"/>
          </w:rPr>
          <w:t>http://www.bized.co.uk</w:t>
        </w:r>
      </w:hyperlink>
    </w:p>
    <w:p w14:paraId="5084F902" w14:textId="02727D7D" w:rsidR="001F0B86" w:rsidRPr="00C03B34" w:rsidRDefault="00FB24C6" w:rsidP="00A21665">
      <w:pPr>
        <w:rPr>
          <w:rFonts w:cs="Arial"/>
          <w:color w:val="0000FF"/>
          <w:szCs w:val="22"/>
          <w:u w:val="single"/>
        </w:rPr>
      </w:pPr>
      <w:hyperlink r:id="rId19" w:history="1">
        <w:r w:rsidR="001F0B86" w:rsidRPr="00C03B34">
          <w:rPr>
            <w:rFonts w:cs="Arial"/>
            <w:color w:val="0000FF"/>
            <w:szCs w:val="22"/>
            <w:u w:val="single"/>
          </w:rPr>
          <w:t>http://www.managers.org.uk</w:t>
        </w:r>
      </w:hyperlink>
    </w:p>
    <w:p w14:paraId="1851A276" w14:textId="46761108" w:rsidR="001F0B86" w:rsidRPr="00C03B34" w:rsidRDefault="00FB24C6" w:rsidP="00A21665">
      <w:pPr>
        <w:rPr>
          <w:rFonts w:cs="Arial"/>
          <w:color w:val="0000FF"/>
          <w:szCs w:val="22"/>
          <w:u w:val="single"/>
        </w:rPr>
      </w:pPr>
      <w:hyperlink r:id="rId20" w:history="1">
        <w:r w:rsidR="001F0B86" w:rsidRPr="00C03B34">
          <w:rPr>
            <w:rFonts w:cs="Arial"/>
            <w:color w:val="0000FF"/>
            <w:szCs w:val="22"/>
            <w:u w:val="single"/>
          </w:rPr>
          <w:t>http://www.cbronline.com</w:t>
        </w:r>
      </w:hyperlink>
    </w:p>
    <w:p w14:paraId="0ED24F74" w14:textId="3A784429" w:rsidR="001F0B86" w:rsidRPr="00C03B34" w:rsidRDefault="00FB24C6" w:rsidP="00A21665">
      <w:pPr>
        <w:rPr>
          <w:rFonts w:cs="Arial"/>
          <w:color w:val="0000FF"/>
          <w:szCs w:val="22"/>
          <w:u w:val="single"/>
        </w:rPr>
      </w:pPr>
      <w:hyperlink r:id="rId21" w:history="1">
        <w:r w:rsidR="001F0B86" w:rsidRPr="00C03B34">
          <w:rPr>
            <w:rFonts w:cs="Arial"/>
            <w:color w:val="0000FF"/>
            <w:szCs w:val="22"/>
            <w:u w:val="single"/>
          </w:rPr>
          <w:t>http://www.eevl.ac.uk</w:t>
        </w:r>
      </w:hyperlink>
    </w:p>
    <w:p w14:paraId="353ECCAA" w14:textId="32DBB415" w:rsidR="001F0B86" w:rsidRPr="00C03B34" w:rsidRDefault="00FB24C6" w:rsidP="00A21665">
      <w:pPr>
        <w:rPr>
          <w:rFonts w:cs="Arial"/>
          <w:color w:val="0000FF"/>
          <w:szCs w:val="22"/>
          <w:u w:val="single"/>
        </w:rPr>
      </w:pPr>
      <w:hyperlink r:id="rId22" w:history="1">
        <w:r w:rsidR="001F0B86" w:rsidRPr="00C03B34">
          <w:rPr>
            <w:rFonts w:cs="Arial"/>
            <w:color w:val="0000FF"/>
            <w:szCs w:val="22"/>
            <w:u w:val="single"/>
          </w:rPr>
          <w:t>http://juno.emeraldinsight.com</w:t>
        </w:r>
      </w:hyperlink>
    </w:p>
    <w:p w14:paraId="453E6016" w14:textId="319865A4" w:rsidR="001F0B86" w:rsidRPr="00C03B34" w:rsidRDefault="00FB24C6" w:rsidP="00A21665">
      <w:pPr>
        <w:rPr>
          <w:rFonts w:cs="Arial"/>
          <w:color w:val="0000FF"/>
          <w:szCs w:val="22"/>
          <w:u w:val="single"/>
        </w:rPr>
      </w:pPr>
      <w:hyperlink r:id="rId23" w:history="1">
        <w:r w:rsidR="001F0B86" w:rsidRPr="00C03B34">
          <w:rPr>
            <w:rFonts w:cs="Arial"/>
            <w:color w:val="0000FF"/>
            <w:szCs w:val="22"/>
            <w:u w:val="single"/>
          </w:rPr>
          <w:t>http://www.ft.chadwyck.co.uk</w:t>
        </w:r>
      </w:hyperlink>
    </w:p>
    <w:p w14:paraId="04F90D07" w14:textId="3E802084" w:rsidR="001F0B86" w:rsidRPr="00C03B34" w:rsidRDefault="00FB24C6" w:rsidP="00A21665">
      <w:pPr>
        <w:rPr>
          <w:rFonts w:cs="Arial"/>
          <w:color w:val="0000FF"/>
          <w:szCs w:val="22"/>
          <w:u w:val="single"/>
        </w:rPr>
      </w:pPr>
      <w:hyperlink r:id="rId24" w:history="1">
        <w:r w:rsidR="001F0B86" w:rsidRPr="00C03B34">
          <w:rPr>
            <w:rFonts w:cs="Arial"/>
            <w:color w:val="0000FF"/>
            <w:szCs w:val="22"/>
            <w:u w:val="single"/>
          </w:rPr>
          <w:t>http://www.itwales.com</w:t>
        </w:r>
      </w:hyperlink>
    </w:p>
    <w:p w14:paraId="617581A2" w14:textId="546C3CEC" w:rsidR="001F0B86" w:rsidRPr="00C03B34" w:rsidRDefault="00FB24C6" w:rsidP="00A21665">
      <w:pPr>
        <w:rPr>
          <w:rFonts w:cs="Arial"/>
          <w:color w:val="0000FF"/>
          <w:szCs w:val="22"/>
          <w:u w:val="single"/>
        </w:rPr>
      </w:pPr>
      <w:hyperlink r:id="rId25" w:history="1">
        <w:r w:rsidR="001F0B86" w:rsidRPr="00C03B34">
          <w:rPr>
            <w:rFonts w:cs="Arial"/>
            <w:color w:val="0000FF"/>
            <w:szCs w:val="22"/>
            <w:u w:val="single"/>
          </w:rPr>
          <w:t>http://www3.gartner.com</w:t>
        </w:r>
      </w:hyperlink>
    </w:p>
    <w:p w14:paraId="73FB179D" w14:textId="576A02D3" w:rsidR="001F0B86" w:rsidRPr="00C03B34" w:rsidRDefault="00FB24C6" w:rsidP="00A21665">
      <w:pPr>
        <w:rPr>
          <w:rFonts w:cs="Arial"/>
          <w:color w:val="0000FF"/>
          <w:szCs w:val="22"/>
          <w:u w:val="single"/>
        </w:rPr>
      </w:pPr>
      <w:hyperlink r:id="rId26" w:history="1">
        <w:r w:rsidR="001F0B86" w:rsidRPr="00C03B34">
          <w:rPr>
            <w:rFonts w:cs="Arial"/>
            <w:color w:val="0000FF"/>
            <w:szCs w:val="22"/>
            <w:u w:val="single"/>
          </w:rPr>
          <w:t>http://www.silicon.com</w:t>
        </w:r>
      </w:hyperlink>
    </w:p>
    <w:p w14:paraId="02C5D43B" w14:textId="77777777" w:rsidR="001F0B86" w:rsidRPr="00C03B34" w:rsidRDefault="00FB24C6" w:rsidP="00A21665">
      <w:pPr>
        <w:rPr>
          <w:rFonts w:cs="Arial"/>
          <w:color w:val="0000FF"/>
          <w:szCs w:val="22"/>
          <w:u w:val="single"/>
        </w:rPr>
      </w:pPr>
      <w:hyperlink r:id="rId27" w:history="1">
        <w:r w:rsidR="001F0B86" w:rsidRPr="00C03B34">
          <w:rPr>
            <w:rFonts w:cs="Arial"/>
            <w:color w:val="0000FF"/>
            <w:szCs w:val="22"/>
            <w:u w:val="single"/>
          </w:rPr>
          <w:t>http://projectmanagement.ittoolbox.com/</w:t>
        </w:r>
      </w:hyperlink>
    </w:p>
    <w:p w14:paraId="7A6B8803" w14:textId="77777777" w:rsidR="001F0B86" w:rsidRPr="00C03B34" w:rsidRDefault="00FB24C6" w:rsidP="00A21665">
      <w:pPr>
        <w:rPr>
          <w:rFonts w:cs="Arial"/>
          <w:color w:val="0000FF"/>
          <w:szCs w:val="22"/>
          <w:u w:val="single"/>
        </w:rPr>
      </w:pPr>
      <w:hyperlink r:id="rId28" w:history="1">
        <w:r w:rsidR="001F0B86" w:rsidRPr="00C03B34">
          <w:rPr>
            <w:rFonts w:cs="Arial"/>
            <w:color w:val="0000FF"/>
            <w:szCs w:val="22"/>
            <w:u w:val="single"/>
          </w:rPr>
          <w:t>http://www.michaelgreer.com/</w:t>
        </w:r>
      </w:hyperlink>
    </w:p>
    <w:p w14:paraId="0A4DDE38" w14:textId="77777777" w:rsidR="001F0B86" w:rsidRPr="00C03B34" w:rsidRDefault="00FB24C6" w:rsidP="00A21665">
      <w:pPr>
        <w:rPr>
          <w:rFonts w:cs="Arial"/>
          <w:color w:val="0000FF"/>
          <w:szCs w:val="22"/>
          <w:u w:val="single"/>
        </w:rPr>
      </w:pPr>
      <w:hyperlink r:id="rId29" w:history="1">
        <w:r w:rsidR="001F0B86" w:rsidRPr="00C03B34">
          <w:rPr>
            <w:rFonts w:cs="Arial"/>
            <w:color w:val="0000FF"/>
            <w:szCs w:val="22"/>
            <w:u w:val="single"/>
          </w:rPr>
          <w:t>http://www.ics.ltsn.ac.uk/resources/projman/index.html</w:t>
        </w:r>
      </w:hyperlink>
    </w:p>
    <w:p w14:paraId="6852CFF3" w14:textId="77777777" w:rsidR="001F0B86" w:rsidRPr="00C03B34" w:rsidRDefault="00FB24C6" w:rsidP="00A21665">
      <w:pPr>
        <w:rPr>
          <w:rFonts w:cs="Arial"/>
          <w:color w:val="0000FF"/>
          <w:szCs w:val="22"/>
          <w:u w:val="single"/>
        </w:rPr>
      </w:pPr>
      <w:hyperlink r:id="rId30" w:history="1">
        <w:r w:rsidR="001F0B86" w:rsidRPr="00C03B34">
          <w:rPr>
            <w:rFonts w:cs="Arial"/>
            <w:color w:val="0000FF"/>
            <w:szCs w:val="22"/>
            <w:u w:val="single"/>
          </w:rPr>
          <w:t>http://www.niwotridge.com/Resources/PM-SWEResources/PMResources.htm</w:t>
        </w:r>
      </w:hyperlink>
    </w:p>
    <w:p w14:paraId="4C0093AA" w14:textId="77777777" w:rsidR="001F0B86" w:rsidRPr="00C03B34" w:rsidRDefault="001F0B86" w:rsidP="00A21665">
      <w:pPr>
        <w:pStyle w:val="heading"/>
        <w:spacing w:before="0" w:after="0"/>
        <w:ind w:left="0" w:firstLine="0"/>
        <w:rPr>
          <w:rFonts w:ascii="Arial" w:hAnsi="Arial" w:cs="Arial"/>
          <w:b w:val="0"/>
          <w:color w:val="0000FF"/>
          <w:sz w:val="22"/>
          <w:szCs w:val="22"/>
          <w:u w:val="single"/>
        </w:rPr>
      </w:pPr>
      <w:r w:rsidRPr="00C03B34">
        <w:rPr>
          <w:rFonts w:ascii="Arial" w:hAnsi="Arial" w:cs="Arial"/>
          <w:b w:val="0"/>
          <w:color w:val="0000FF"/>
          <w:sz w:val="22"/>
          <w:szCs w:val="22"/>
          <w:u w:val="single"/>
        </w:rPr>
        <w:t>http://www.tickit.org/international.htm</w:t>
      </w:r>
    </w:p>
    <w:p w14:paraId="4D2DBA4C" w14:textId="77777777" w:rsidR="001F0B86" w:rsidRPr="00C03B34" w:rsidRDefault="001F0B86" w:rsidP="001F0B86">
      <w:pPr>
        <w:rPr>
          <w:rFonts w:cs="Arial"/>
          <w:szCs w:val="22"/>
        </w:rPr>
      </w:pPr>
      <w:r w:rsidRPr="00C03B34">
        <w:rPr>
          <w:rFonts w:cs="Arial"/>
          <w:szCs w:val="22"/>
        </w:rPr>
        <w:br w:type="page"/>
      </w:r>
    </w:p>
    <w:p w14:paraId="6E50D1C5" w14:textId="77777777" w:rsidR="001F0B86" w:rsidRPr="00C03B34" w:rsidRDefault="001F0B86" w:rsidP="0084181D">
      <w:pPr>
        <w:pStyle w:val="Heading2"/>
      </w:pPr>
      <w:bookmarkStart w:id="14" w:name="_Toc460096349"/>
      <w:bookmarkStart w:id="15" w:name="_Toc493084054"/>
      <w:r w:rsidRPr="00C03B34">
        <w:lastRenderedPageBreak/>
        <w:t>M5X01021 - Accounting and Accounting Software</w:t>
      </w:r>
      <w:bookmarkEnd w:id="14"/>
      <w:bookmarkEnd w:id="15"/>
    </w:p>
    <w:p w14:paraId="2D8C5C71" w14:textId="77777777" w:rsidR="001F0B86" w:rsidRPr="00C03B34" w:rsidRDefault="001F0B86" w:rsidP="001F0B86">
      <w:pPr>
        <w:rPr>
          <w:rFonts w:cs="Arial"/>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6"/>
        <w:gridCol w:w="6421"/>
      </w:tblGrid>
      <w:tr w:rsidR="001F0B86" w:rsidRPr="00C03B34" w14:paraId="5F656EEA" w14:textId="77777777" w:rsidTr="001F0B86">
        <w:tc>
          <w:tcPr>
            <w:tcW w:w="1951" w:type="dxa"/>
            <w:vAlign w:val="center"/>
          </w:tcPr>
          <w:p w14:paraId="7CC327D9"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b w:val="0"/>
                <w:color w:val="000000" w:themeColor="text1"/>
                <w:sz w:val="22"/>
                <w:szCs w:val="22"/>
              </w:rPr>
              <w:br w:type="page"/>
            </w:r>
            <w:r w:rsidRPr="00C03B34">
              <w:rPr>
                <w:rFonts w:ascii="Arial" w:hAnsi="Arial" w:cs="Arial"/>
                <w:color w:val="000000" w:themeColor="text1"/>
                <w:sz w:val="22"/>
                <w:szCs w:val="22"/>
              </w:rPr>
              <w:t>MODULE CODE:</w:t>
            </w:r>
          </w:p>
        </w:tc>
        <w:tc>
          <w:tcPr>
            <w:tcW w:w="6935" w:type="dxa"/>
            <w:vAlign w:val="center"/>
          </w:tcPr>
          <w:p w14:paraId="65DCB700"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M5X01021</w:t>
            </w:r>
          </w:p>
        </w:tc>
      </w:tr>
      <w:tr w:rsidR="001F0B86" w:rsidRPr="00C03B34" w14:paraId="5A61E25C" w14:textId="77777777" w:rsidTr="001F0B86">
        <w:tc>
          <w:tcPr>
            <w:tcW w:w="1951" w:type="dxa"/>
            <w:vAlign w:val="center"/>
          </w:tcPr>
          <w:p w14:paraId="515CE0C5"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TITLE:</w:t>
            </w:r>
            <w:r w:rsidRPr="00C03B34">
              <w:rPr>
                <w:rFonts w:ascii="Arial" w:hAnsi="Arial" w:cs="Arial"/>
                <w:color w:val="000000" w:themeColor="text1"/>
                <w:sz w:val="22"/>
                <w:szCs w:val="22"/>
              </w:rPr>
              <w:tab/>
            </w:r>
          </w:p>
        </w:tc>
        <w:tc>
          <w:tcPr>
            <w:tcW w:w="6935" w:type="dxa"/>
          </w:tcPr>
          <w:p w14:paraId="7327D6A1" w14:textId="77777777" w:rsidR="001F0B86" w:rsidRPr="00C03B34" w:rsidRDefault="001F0B86" w:rsidP="001F0B86">
            <w:pPr>
              <w:rPr>
                <w:rFonts w:cs="Arial"/>
                <w:b/>
                <w:szCs w:val="22"/>
              </w:rPr>
            </w:pPr>
            <w:bookmarkStart w:id="16" w:name="_Toc392171810"/>
            <w:r w:rsidRPr="00C03B34">
              <w:rPr>
                <w:rFonts w:cs="Arial"/>
                <w:b/>
                <w:szCs w:val="22"/>
              </w:rPr>
              <w:t>Accounting and Accounting Software</w:t>
            </w:r>
            <w:bookmarkEnd w:id="16"/>
          </w:p>
        </w:tc>
      </w:tr>
      <w:tr w:rsidR="001F0B86" w:rsidRPr="00C03B34" w14:paraId="098F3725" w14:textId="77777777" w:rsidTr="001F0B86">
        <w:tc>
          <w:tcPr>
            <w:tcW w:w="1951" w:type="dxa"/>
            <w:vAlign w:val="center"/>
          </w:tcPr>
          <w:p w14:paraId="7835D7A2"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DATED:</w:t>
            </w:r>
            <w:r w:rsidRPr="00C03B34">
              <w:rPr>
                <w:rFonts w:ascii="Arial" w:hAnsi="Arial" w:cs="Arial"/>
                <w:color w:val="000000" w:themeColor="text1"/>
                <w:sz w:val="22"/>
                <w:szCs w:val="22"/>
              </w:rPr>
              <w:tab/>
            </w:r>
          </w:p>
        </w:tc>
        <w:tc>
          <w:tcPr>
            <w:tcW w:w="6935" w:type="dxa"/>
            <w:vAlign w:val="center"/>
          </w:tcPr>
          <w:p w14:paraId="449E577D"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03/06/2014</w:t>
            </w:r>
          </w:p>
        </w:tc>
      </w:tr>
      <w:tr w:rsidR="001F0B86" w:rsidRPr="00C03B34" w14:paraId="57D7FF81" w14:textId="77777777" w:rsidTr="001F0B86">
        <w:tc>
          <w:tcPr>
            <w:tcW w:w="1951" w:type="dxa"/>
            <w:vAlign w:val="center"/>
          </w:tcPr>
          <w:p w14:paraId="56434D06"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6EEEBD10"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C03B34" w14:paraId="3EB7CCB5" w14:textId="77777777" w:rsidTr="001F0B86">
        <w:tc>
          <w:tcPr>
            <w:tcW w:w="1951" w:type="dxa"/>
            <w:vAlign w:val="center"/>
          </w:tcPr>
          <w:p w14:paraId="1471D8E6"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 xml:space="preserve">LEVEL:  </w:t>
            </w:r>
          </w:p>
        </w:tc>
        <w:tc>
          <w:tcPr>
            <w:tcW w:w="6935" w:type="dxa"/>
            <w:vAlign w:val="center"/>
          </w:tcPr>
          <w:p w14:paraId="6E9AABA5"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5</w:t>
            </w:r>
          </w:p>
        </w:tc>
      </w:tr>
      <w:tr w:rsidR="001F0B86" w:rsidRPr="00C03B34" w14:paraId="31B2C98E" w14:textId="77777777" w:rsidTr="001F0B86">
        <w:tc>
          <w:tcPr>
            <w:tcW w:w="1951" w:type="dxa"/>
            <w:vAlign w:val="center"/>
          </w:tcPr>
          <w:p w14:paraId="2C3507A8"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CREDITS:</w:t>
            </w:r>
          </w:p>
        </w:tc>
        <w:tc>
          <w:tcPr>
            <w:tcW w:w="6935" w:type="dxa"/>
            <w:vAlign w:val="center"/>
          </w:tcPr>
          <w:p w14:paraId="097391F3"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20</w:t>
            </w:r>
          </w:p>
        </w:tc>
      </w:tr>
      <w:tr w:rsidR="001F0B86" w:rsidRPr="00C03B34" w14:paraId="715FF61F" w14:textId="77777777" w:rsidTr="001F0B86">
        <w:tc>
          <w:tcPr>
            <w:tcW w:w="1951" w:type="dxa"/>
            <w:vAlign w:val="center"/>
          </w:tcPr>
          <w:p w14:paraId="32EB21DB"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017E9D2A"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C03B34" w14:paraId="3DBC2E94" w14:textId="77777777" w:rsidTr="001F0B86">
        <w:tc>
          <w:tcPr>
            <w:tcW w:w="1951" w:type="dxa"/>
            <w:vAlign w:val="center"/>
          </w:tcPr>
          <w:p w14:paraId="0972075D"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JACS CODE:</w:t>
            </w:r>
            <w:r w:rsidRPr="00C03B34">
              <w:rPr>
                <w:rFonts w:ascii="Arial" w:hAnsi="Arial" w:cs="Arial"/>
                <w:color w:val="000000" w:themeColor="text1"/>
                <w:sz w:val="22"/>
                <w:szCs w:val="22"/>
              </w:rPr>
              <w:tab/>
            </w:r>
          </w:p>
        </w:tc>
        <w:tc>
          <w:tcPr>
            <w:tcW w:w="6935" w:type="dxa"/>
            <w:vAlign w:val="center"/>
          </w:tcPr>
          <w:p w14:paraId="769142CA"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N410</w:t>
            </w:r>
          </w:p>
        </w:tc>
      </w:tr>
    </w:tbl>
    <w:p w14:paraId="7753AC85" w14:textId="77777777" w:rsidR="001F0B86" w:rsidRPr="00C03B34" w:rsidRDefault="001F0B86" w:rsidP="001F0B86">
      <w:pPr>
        <w:pBdr>
          <w:bottom w:val="single" w:sz="6" w:space="1" w:color="auto"/>
        </w:pBdr>
        <w:rPr>
          <w:rFonts w:cs="Arial"/>
          <w:color w:val="000000" w:themeColor="text1"/>
          <w:szCs w:val="22"/>
        </w:rPr>
      </w:pPr>
      <w:r w:rsidRPr="00C03B34">
        <w:rPr>
          <w:rFonts w:cs="Arial"/>
          <w:b/>
          <w:color w:val="000000" w:themeColor="text1"/>
          <w:szCs w:val="22"/>
        </w:rPr>
        <w:tab/>
      </w:r>
    </w:p>
    <w:p w14:paraId="600E5277" w14:textId="77777777" w:rsidR="001F0B86" w:rsidRPr="00C03B34" w:rsidRDefault="001F0B86" w:rsidP="001F0B86">
      <w:pPr>
        <w:pBdr>
          <w:bottom w:val="single" w:sz="6" w:space="1" w:color="auto"/>
        </w:pBdr>
        <w:rPr>
          <w:rFonts w:cs="Arial"/>
          <w:color w:val="000000" w:themeColor="text1"/>
          <w:szCs w:val="22"/>
        </w:rPr>
      </w:pPr>
    </w:p>
    <w:p w14:paraId="207E8BA7"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p>
    <w:p w14:paraId="12125AC6" w14:textId="77777777" w:rsidR="003766E8" w:rsidRDefault="003766E8" w:rsidP="001F0B86">
      <w:pPr>
        <w:pStyle w:val="bullet"/>
        <w:spacing w:before="0"/>
        <w:ind w:left="0" w:firstLine="0"/>
        <w:jc w:val="left"/>
        <w:rPr>
          <w:rFonts w:ascii="Arial" w:hAnsi="Arial" w:cs="Arial"/>
          <w:b/>
          <w:color w:val="000000" w:themeColor="text1"/>
          <w:sz w:val="22"/>
          <w:szCs w:val="22"/>
        </w:rPr>
      </w:pPr>
    </w:p>
    <w:p w14:paraId="21ED6737" w14:textId="77777777" w:rsidR="00DE3EB7" w:rsidRPr="00C03B34" w:rsidRDefault="00DE3EB7" w:rsidP="001F0B86">
      <w:pPr>
        <w:pStyle w:val="bullet"/>
        <w:spacing w:before="0"/>
        <w:ind w:left="0" w:firstLine="0"/>
        <w:jc w:val="left"/>
        <w:rPr>
          <w:rFonts w:ascii="Arial" w:hAnsi="Arial" w:cs="Arial"/>
          <w:b/>
          <w:color w:val="000000" w:themeColor="text1"/>
          <w:sz w:val="22"/>
          <w:szCs w:val="22"/>
        </w:rPr>
      </w:pPr>
    </w:p>
    <w:p w14:paraId="31C05924"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r w:rsidRPr="00C03B34">
        <w:rPr>
          <w:rFonts w:ascii="Arial" w:hAnsi="Arial" w:cs="Arial"/>
          <w:b/>
          <w:color w:val="000000" w:themeColor="text1"/>
          <w:sz w:val="22"/>
          <w:szCs w:val="22"/>
        </w:rPr>
        <w:t>AIM(S)</w:t>
      </w:r>
    </w:p>
    <w:p w14:paraId="09C8E484" w14:textId="77777777" w:rsidR="003766E8" w:rsidRPr="00C03B34" w:rsidRDefault="003766E8" w:rsidP="001F0B86">
      <w:pPr>
        <w:pStyle w:val="bullet"/>
        <w:spacing w:before="0"/>
        <w:ind w:left="0" w:firstLine="0"/>
        <w:jc w:val="left"/>
        <w:rPr>
          <w:rFonts w:ascii="Arial" w:hAnsi="Arial" w:cs="Arial"/>
          <w:b/>
          <w:color w:val="000000" w:themeColor="text1"/>
          <w:sz w:val="22"/>
          <w:szCs w:val="22"/>
        </w:rPr>
      </w:pPr>
    </w:p>
    <w:p w14:paraId="3B287AE4" w14:textId="77777777" w:rsidR="001F0B86" w:rsidRPr="00C03B34" w:rsidRDefault="001F0B86" w:rsidP="0084181D">
      <w:pPr>
        <w:pStyle w:val="bullet"/>
        <w:numPr>
          <w:ilvl w:val="0"/>
          <w:numId w:val="8"/>
        </w:numPr>
        <w:spacing w:before="0"/>
        <w:jc w:val="left"/>
        <w:rPr>
          <w:rFonts w:ascii="Arial" w:hAnsi="Arial" w:cs="Arial"/>
          <w:color w:val="000000" w:themeColor="text1"/>
          <w:sz w:val="22"/>
          <w:szCs w:val="22"/>
        </w:rPr>
      </w:pPr>
      <w:r w:rsidRPr="00C03B34">
        <w:rPr>
          <w:rFonts w:ascii="Arial" w:hAnsi="Arial" w:cs="Arial"/>
          <w:color w:val="000000" w:themeColor="text1"/>
          <w:sz w:val="22"/>
          <w:szCs w:val="22"/>
        </w:rPr>
        <w:t>To enable the student to gain a broad understanding of the concepts, techniques and methods of accounting and the role it plays in business organisations. To enable the student to understand and analyse financial accounting information systems and to introduce the student to practical techniques and theoretical concepts surrounding the operation of accounting systems.</w:t>
      </w:r>
    </w:p>
    <w:p w14:paraId="1AFF5B3E"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p>
    <w:p w14:paraId="653123D6" w14:textId="77777777" w:rsidR="003766E8" w:rsidRPr="00C03B34" w:rsidRDefault="003766E8" w:rsidP="001F0B86">
      <w:pPr>
        <w:pStyle w:val="bullet"/>
        <w:spacing w:before="0"/>
        <w:ind w:left="0" w:firstLine="0"/>
        <w:jc w:val="left"/>
        <w:rPr>
          <w:rFonts w:ascii="Arial" w:hAnsi="Arial" w:cs="Arial"/>
          <w:b/>
          <w:color w:val="000000" w:themeColor="text1"/>
          <w:sz w:val="22"/>
          <w:szCs w:val="22"/>
        </w:rPr>
      </w:pPr>
    </w:p>
    <w:p w14:paraId="515C07E7"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r w:rsidRPr="00C03B34">
        <w:rPr>
          <w:rFonts w:ascii="Arial" w:hAnsi="Arial" w:cs="Arial"/>
          <w:b/>
          <w:color w:val="000000" w:themeColor="text1"/>
          <w:sz w:val="22"/>
          <w:szCs w:val="22"/>
        </w:rPr>
        <w:t>LEARNING OUTCOMES</w:t>
      </w:r>
    </w:p>
    <w:p w14:paraId="7F76C0A1" w14:textId="77777777" w:rsidR="003766E8" w:rsidRPr="00C03B34" w:rsidRDefault="003766E8" w:rsidP="001F0B86">
      <w:pPr>
        <w:pStyle w:val="bullet"/>
        <w:spacing w:before="0"/>
        <w:ind w:left="0" w:firstLine="0"/>
        <w:jc w:val="left"/>
        <w:rPr>
          <w:rFonts w:ascii="Arial" w:hAnsi="Arial" w:cs="Arial"/>
          <w:b/>
          <w:color w:val="000000" w:themeColor="text1"/>
          <w:sz w:val="22"/>
          <w:szCs w:val="22"/>
        </w:rPr>
      </w:pPr>
    </w:p>
    <w:p w14:paraId="52A81377" w14:textId="77777777" w:rsidR="001F0B86" w:rsidRPr="00C03B34" w:rsidRDefault="001F0B86" w:rsidP="001F0B86">
      <w:pPr>
        <w:rPr>
          <w:rFonts w:cs="Arial"/>
          <w:color w:val="000000" w:themeColor="text1"/>
          <w:szCs w:val="22"/>
        </w:rPr>
      </w:pPr>
      <w:r w:rsidRPr="00C03B34">
        <w:rPr>
          <w:rFonts w:cs="Arial"/>
          <w:color w:val="000000" w:themeColor="text1"/>
          <w:szCs w:val="22"/>
        </w:rPr>
        <w:t>Upon the successful completion of this module, the student should be able to demonstrate the ability to:</w:t>
      </w:r>
    </w:p>
    <w:p w14:paraId="14FFA150" w14:textId="77777777" w:rsidR="001F0B86" w:rsidRPr="00C03B34" w:rsidRDefault="001F0B86" w:rsidP="001F0B86">
      <w:pPr>
        <w:rPr>
          <w:rFonts w:cs="Arial"/>
          <w:color w:val="000000" w:themeColor="text1"/>
          <w:szCs w:val="22"/>
        </w:rPr>
      </w:pPr>
    </w:p>
    <w:p w14:paraId="2DDC2ED0" w14:textId="77777777" w:rsidR="001F0B86" w:rsidRDefault="001F0B86" w:rsidP="0084181D">
      <w:pPr>
        <w:pStyle w:val="ListParagraph"/>
        <w:numPr>
          <w:ilvl w:val="0"/>
          <w:numId w:val="7"/>
        </w:numPr>
        <w:spacing w:after="0" w:line="240" w:lineRule="auto"/>
        <w:jc w:val="both"/>
        <w:rPr>
          <w:rFonts w:ascii="Arial" w:hAnsi="Arial" w:cs="Arial"/>
          <w:color w:val="000000" w:themeColor="text1"/>
        </w:rPr>
      </w:pPr>
      <w:r w:rsidRPr="00C03B34">
        <w:rPr>
          <w:rFonts w:ascii="Arial" w:hAnsi="Arial" w:cs="Arial"/>
          <w:color w:val="000000" w:themeColor="text1"/>
        </w:rPr>
        <w:t>Analyse financial accounting information systems.</w:t>
      </w:r>
    </w:p>
    <w:p w14:paraId="2B9D67B2" w14:textId="77777777" w:rsidR="00DE3EB7" w:rsidRPr="00C03B34" w:rsidRDefault="00DE3EB7" w:rsidP="00DE3EB7">
      <w:pPr>
        <w:pStyle w:val="ListParagraph"/>
        <w:spacing w:after="0" w:line="240" w:lineRule="auto"/>
        <w:jc w:val="both"/>
        <w:rPr>
          <w:rFonts w:ascii="Arial" w:hAnsi="Arial" w:cs="Arial"/>
          <w:color w:val="000000" w:themeColor="text1"/>
        </w:rPr>
      </w:pPr>
    </w:p>
    <w:p w14:paraId="72FCB69A" w14:textId="77777777" w:rsidR="001F0B86" w:rsidRPr="00C03B34" w:rsidRDefault="001F0B86" w:rsidP="0084181D">
      <w:pPr>
        <w:pStyle w:val="ListParagraph"/>
        <w:numPr>
          <w:ilvl w:val="0"/>
          <w:numId w:val="7"/>
        </w:numPr>
        <w:spacing w:after="0" w:line="240" w:lineRule="auto"/>
        <w:jc w:val="both"/>
        <w:rPr>
          <w:rFonts w:ascii="Arial" w:hAnsi="Arial" w:cs="Arial"/>
          <w:color w:val="000000" w:themeColor="text1"/>
        </w:rPr>
      </w:pPr>
      <w:r w:rsidRPr="00C03B34">
        <w:rPr>
          <w:rFonts w:ascii="Arial" w:hAnsi="Arial" w:cs="Arial"/>
          <w:color w:val="000000" w:themeColor="text1"/>
        </w:rPr>
        <w:t>Demonstrate a systematic understanding of accounting and enter data into and extract information from a computerised accounting system dealing with the preparation of financial statements,</w:t>
      </w:r>
      <w:r w:rsidRPr="00C03B34">
        <w:rPr>
          <w:rFonts w:ascii="Arial" w:hAnsi="Arial" w:cs="Arial"/>
          <w:b/>
          <w:color w:val="000000" w:themeColor="text1"/>
        </w:rPr>
        <w:t xml:space="preserve"> </w:t>
      </w:r>
      <w:r w:rsidRPr="00C03B34">
        <w:rPr>
          <w:rFonts w:ascii="Arial" w:hAnsi="Arial" w:cs="Arial"/>
          <w:color w:val="000000" w:themeColor="text1"/>
        </w:rPr>
        <w:t>budgets and forecasts.</w:t>
      </w:r>
    </w:p>
    <w:p w14:paraId="63F6385D" w14:textId="77777777" w:rsidR="001F0B86" w:rsidRPr="00C03B34" w:rsidRDefault="001F0B86" w:rsidP="001F0B86">
      <w:pPr>
        <w:pStyle w:val="fixed"/>
        <w:ind w:left="0" w:firstLine="0"/>
        <w:rPr>
          <w:rFonts w:ascii="Arial" w:hAnsi="Arial" w:cs="Arial"/>
          <w:color w:val="000000" w:themeColor="text1"/>
          <w:sz w:val="22"/>
          <w:szCs w:val="22"/>
        </w:rPr>
      </w:pPr>
    </w:p>
    <w:p w14:paraId="2938B4A4" w14:textId="77777777" w:rsidR="003766E8" w:rsidRPr="00C03B34" w:rsidRDefault="003766E8" w:rsidP="001F0B86">
      <w:pPr>
        <w:pStyle w:val="fixed"/>
        <w:ind w:left="0" w:firstLine="0"/>
        <w:rPr>
          <w:rFonts w:ascii="Arial" w:hAnsi="Arial" w:cs="Arial"/>
          <w:color w:val="000000" w:themeColor="text1"/>
          <w:sz w:val="22"/>
          <w:szCs w:val="22"/>
        </w:rPr>
      </w:pPr>
    </w:p>
    <w:p w14:paraId="77DD42E4" w14:textId="77777777" w:rsidR="001F0B86" w:rsidRPr="00C03B34" w:rsidRDefault="001F0B86" w:rsidP="001F0B86">
      <w:pPr>
        <w:pStyle w:val="fixed"/>
        <w:ind w:left="0" w:firstLine="0"/>
        <w:rPr>
          <w:rFonts w:ascii="Arial" w:hAnsi="Arial" w:cs="Arial"/>
          <w:color w:val="000000" w:themeColor="text1"/>
          <w:sz w:val="22"/>
          <w:szCs w:val="22"/>
        </w:rPr>
      </w:pPr>
      <w:r w:rsidRPr="00C03B34">
        <w:rPr>
          <w:rFonts w:ascii="Arial" w:hAnsi="Arial" w:cs="Arial"/>
          <w:color w:val="000000" w:themeColor="text1"/>
          <w:sz w:val="22"/>
          <w:szCs w:val="22"/>
        </w:rPr>
        <w:t>INDICATIVE CONTENT</w:t>
      </w:r>
    </w:p>
    <w:p w14:paraId="4F043E2B" w14:textId="77777777" w:rsidR="003766E8" w:rsidRPr="00C03B34" w:rsidRDefault="003766E8" w:rsidP="001F0B86">
      <w:pPr>
        <w:pStyle w:val="fixed"/>
        <w:ind w:left="0" w:firstLine="0"/>
        <w:rPr>
          <w:rFonts w:ascii="Arial" w:hAnsi="Arial" w:cs="Arial"/>
          <w:color w:val="000000" w:themeColor="text1"/>
          <w:sz w:val="22"/>
          <w:szCs w:val="22"/>
        </w:rPr>
      </w:pPr>
    </w:p>
    <w:p w14:paraId="7E5C0F5F" w14:textId="77777777" w:rsidR="001F0B86" w:rsidRPr="00C03B34" w:rsidRDefault="001F0B86" w:rsidP="00DE3EB7">
      <w:pPr>
        <w:pStyle w:val="ListParagraph"/>
        <w:numPr>
          <w:ilvl w:val="0"/>
          <w:numId w:val="6"/>
        </w:numPr>
        <w:spacing w:after="0" w:line="360" w:lineRule="auto"/>
        <w:ind w:left="714" w:hanging="357"/>
        <w:jc w:val="both"/>
        <w:rPr>
          <w:rFonts w:ascii="Arial" w:hAnsi="Arial" w:cs="Arial"/>
          <w:color w:val="000000" w:themeColor="text1"/>
        </w:rPr>
      </w:pPr>
      <w:r w:rsidRPr="00C03B34">
        <w:rPr>
          <w:rFonts w:ascii="Arial" w:hAnsi="Arial" w:cs="Arial"/>
          <w:color w:val="000000" w:themeColor="text1"/>
        </w:rPr>
        <w:t>Accounting as a means of communication.</w:t>
      </w:r>
    </w:p>
    <w:p w14:paraId="2CC6BB1B" w14:textId="77777777" w:rsidR="001F0B86" w:rsidRPr="00C03B34" w:rsidRDefault="001F0B86" w:rsidP="00DE3EB7">
      <w:pPr>
        <w:pStyle w:val="ListParagraph"/>
        <w:numPr>
          <w:ilvl w:val="0"/>
          <w:numId w:val="6"/>
        </w:numPr>
        <w:spacing w:after="0" w:line="360" w:lineRule="auto"/>
        <w:ind w:left="714" w:hanging="357"/>
        <w:jc w:val="both"/>
        <w:rPr>
          <w:rFonts w:ascii="Arial" w:hAnsi="Arial" w:cs="Arial"/>
          <w:color w:val="000000" w:themeColor="text1"/>
        </w:rPr>
      </w:pPr>
      <w:r w:rsidRPr="00C03B34">
        <w:rPr>
          <w:rFonts w:ascii="Arial" w:hAnsi="Arial" w:cs="Arial"/>
          <w:color w:val="000000" w:themeColor="text1"/>
        </w:rPr>
        <w:t>Fundamental concepts of accounting.</w:t>
      </w:r>
    </w:p>
    <w:p w14:paraId="5F04BD91" w14:textId="77777777" w:rsidR="001F0B86" w:rsidRPr="00C03B34" w:rsidRDefault="001F0B86" w:rsidP="00DE3EB7">
      <w:pPr>
        <w:pStyle w:val="ListParagraph"/>
        <w:numPr>
          <w:ilvl w:val="0"/>
          <w:numId w:val="6"/>
        </w:numPr>
        <w:spacing w:after="0" w:line="360" w:lineRule="auto"/>
        <w:ind w:left="714" w:hanging="357"/>
        <w:jc w:val="both"/>
        <w:rPr>
          <w:rFonts w:ascii="Arial" w:hAnsi="Arial" w:cs="Arial"/>
          <w:color w:val="000000" w:themeColor="text1"/>
        </w:rPr>
      </w:pPr>
      <w:r w:rsidRPr="00C03B34">
        <w:rPr>
          <w:rFonts w:ascii="Arial" w:hAnsi="Arial" w:cs="Arial"/>
          <w:color w:val="000000" w:themeColor="text1"/>
        </w:rPr>
        <w:t>Accounting information systems.</w:t>
      </w:r>
    </w:p>
    <w:p w14:paraId="53E95DCF" w14:textId="77777777" w:rsidR="001F0B86" w:rsidRPr="00C03B34" w:rsidRDefault="001F0B86" w:rsidP="00DE3EB7">
      <w:pPr>
        <w:pStyle w:val="ListParagraph"/>
        <w:numPr>
          <w:ilvl w:val="0"/>
          <w:numId w:val="6"/>
        </w:numPr>
        <w:spacing w:after="0" w:line="360" w:lineRule="auto"/>
        <w:ind w:left="714" w:hanging="357"/>
        <w:jc w:val="both"/>
        <w:rPr>
          <w:rFonts w:ascii="Arial" w:hAnsi="Arial" w:cs="Arial"/>
          <w:color w:val="000000" w:themeColor="text1"/>
        </w:rPr>
      </w:pPr>
      <w:r w:rsidRPr="00C03B34">
        <w:rPr>
          <w:rFonts w:ascii="Arial" w:hAnsi="Arial" w:cs="Arial"/>
          <w:color w:val="000000" w:themeColor="text1"/>
        </w:rPr>
        <w:t>The main financial statements – balance sheet, profit and loss account</w:t>
      </w:r>
    </w:p>
    <w:p w14:paraId="3AC0AAE3" w14:textId="04CD0400" w:rsidR="001F0B86" w:rsidRPr="00C03B34" w:rsidRDefault="001F0B86" w:rsidP="00DE3EB7">
      <w:pPr>
        <w:pStyle w:val="ListParagraph"/>
        <w:numPr>
          <w:ilvl w:val="0"/>
          <w:numId w:val="6"/>
        </w:numPr>
        <w:spacing w:after="0" w:line="360" w:lineRule="auto"/>
        <w:ind w:left="714" w:hanging="357"/>
        <w:jc w:val="both"/>
        <w:rPr>
          <w:rFonts w:ascii="Arial" w:hAnsi="Arial" w:cs="Arial"/>
          <w:color w:val="000000" w:themeColor="text1"/>
        </w:rPr>
      </w:pPr>
      <w:r w:rsidRPr="00C03B34">
        <w:rPr>
          <w:rFonts w:ascii="Arial" w:hAnsi="Arial" w:cs="Arial"/>
          <w:color w:val="000000" w:themeColor="text1"/>
        </w:rPr>
        <w:t>Processing routine and non</w:t>
      </w:r>
      <w:r w:rsidR="00DE3EB7">
        <w:rPr>
          <w:rFonts w:ascii="Arial" w:hAnsi="Arial" w:cs="Arial"/>
          <w:color w:val="000000" w:themeColor="text1"/>
        </w:rPr>
        <w:t>-</w:t>
      </w:r>
      <w:r w:rsidRPr="00C03B34">
        <w:rPr>
          <w:rFonts w:ascii="Arial" w:hAnsi="Arial" w:cs="Arial"/>
          <w:color w:val="000000" w:themeColor="text1"/>
        </w:rPr>
        <w:t>routine transactions using appropriate accounting software (SAGE 50 Accounts)</w:t>
      </w:r>
    </w:p>
    <w:p w14:paraId="0C689465" w14:textId="77777777" w:rsidR="001F0B86" w:rsidRPr="00C03B34" w:rsidRDefault="001F0B86" w:rsidP="00DE3EB7">
      <w:pPr>
        <w:pStyle w:val="ListParagraph"/>
        <w:numPr>
          <w:ilvl w:val="0"/>
          <w:numId w:val="6"/>
        </w:numPr>
        <w:spacing w:after="0" w:line="360" w:lineRule="auto"/>
        <w:ind w:left="714" w:hanging="357"/>
        <w:rPr>
          <w:rFonts w:ascii="Arial" w:hAnsi="Arial" w:cs="Arial"/>
          <w:color w:val="000000" w:themeColor="text1"/>
        </w:rPr>
      </w:pPr>
      <w:r w:rsidRPr="00C03B34">
        <w:rPr>
          <w:rStyle w:val="st1"/>
          <w:rFonts w:ascii="Arial" w:hAnsi="Arial" w:cs="Arial"/>
          <w:bCs/>
          <w:color w:val="000000" w:themeColor="text1"/>
        </w:rPr>
        <w:t>Triple bottom line</w:t>
      </w:r>
      <w:r w:rsidRPr="00C03B34">
        <w:rPr>
          <w:rStyle w:val="st1"/>
          <w:rFonts w:ascii="Arial" w:hAnsi="Arial" w:cs="Arial"/>
          <w:color w:val="000000" w:themeColor="text1"/>
        </w:rPr>
        <w:t xml:space="preserve"> - incorporating </w:t>
      </w:r>
      <w:r w:rsidRPr="00C03B34">
        <w:rPr>
          <w:rFonts w:ascii="Arial" w:hAnsi="Arial" w:cs="Arial"/>
          <w:vanish/>
          <w:color w:val="000000" w:themeColor="text1"/>
        </w:rPr>
        <w:br/>
      </w:r>
      <w:r w:rsidRPr="00C03B34">
        <w:rPr>
          <w:rStyle w:val="st1"/>
          <w:rFonts w:ascii="Arial" w:hAnsi="Arial" w:cs="Arial"/>
          <w:color w:val="000000" w:themeColor="text1"/>
        </w:rPr>
        <w:t>sustainability into business decisions</w:t>
      </w:r>
    </w:p>
    <w:p w14:paraId="23119693" w14:textId="77777777" w:rsidR="001F0B86" w:rsidRPr="00C03B34" w:rsidRDefault="001F0B86" w:rsidP="00DE3EB7">
      <w:pPr>
        <w:pStyle w:val="ListParagraph"/>
        <w:numPr>
          <w:ilvl w:val="0"/>
          <w:numId w:val="6"/>
        </w:numPr>
        <w:spacing w:after="0" w:line="360" w:lineRule="auto"/>
        <w:ind w:left="714" w:hanging="357"/>
        <w:jc w:val="both"/>
        <w:rPr>
          <w:rFonts w:ascii="Arial" w:hAnsi="Arial" w:cs="Arial"/>
          <w:color w:val="000000" w:themeColor="text1"/>
        </w:rPr>
      </w:pPr>
      <w:r w:rsidRPr="00C03B34">
        <w:rPr>
          <w:rFonts w:ascii="Arial" w:hAnsi="Arial" w:cs="Arial"/>
          <w:color w:val="000000" w:themeColor="text1"/>
        </w:rPr>
        <w:t>Posting year-end adjustments using SAGE</w:t>
      </w:r>
    </w:p>
    <w:p w14:paraId="74CA3B7F" w14:textId="77777777" w:rsidR="001F0B86" w:rsidRPr="00C03B34" w:rsidRDefault="001F0B86" w:rsidP="00DE3EB7">
      <w:pPr>
        <w:pStyle w:val="ListParagraph"/>
        <w:numPr>
          <w:ilvl w:val="0"/>
          <w:numId w:val="6"/>
        </w:numPr>
        <w:spacing w:after="0" w:line="360" w:lineRule="auto"/>
        <w:ind w:left="714" w:hanging="357"/>
        <w:jc w:val="both"/>
        <w:rPr>
          <w:rFonts w:ascii="Arial" w:hAnsi="Arial" w:cs="Arial"/>
          <w:color w:val="000000" w:themeColor="text1"/>
        </w:rPr>
      </w:pPr>
      <w:r w:rsidRPr="00C03B34">
        <w:rPr>
          <w:rFonts w:ascii="Arial" w:hAnsi="Arial" w:cs="Arial"/>
          <w:color w:val="000000" w:themeColor="text1"/>
        </w:rPr>
        <w:t>Preparation of financial statements using SAGE</w:t>
      </w:r>
    </w:p>
    <w:p w14:paraId="0D597CE3" w14:textId="77777777" w:rsidR="001F0B86" w:rsidRPr="00C03B34" w:rsidRDefault="001F0B86" w:rsidP="00DE3EB7">
      <w:pPr>
        <w:pStyle w:val="ListParagraph"/>
        <w:numPr>
          <w:ilvl w:val="0"/>
          <w:numId w:val="6"/>
        </w:numPr>
        <w:spacing w:after="0" w:line="360" w:lineRule="auto"/>
        <w:ind w:left="714" w:hanging="357"/>
        <w:jc w:val="both"/>
        <w:rPr>
          <w:rFonts w:ascii="Arial" w:hAnsi="Arial" w:cs="Arial"/>
          <w:color w:val="000000" w:themeColor="text1"/>
        </w:rPr>
      </w:pPr>
      <w:r w:rsidRPr="00C03B34">
        <w:rPr>
          <w:rFonts w:ascii="Arial" w:hAnsi="Arial" w:cs="Arial"/>
          <w:color w:val="000000" w:themeColor="text1"/>
        </w:rPr>
        <w:lastRenderedPageBreak/>
        <w:t>Internal auditing procedures of information produced by accounting systems (bank reconciliation, debtors/ creditors reconciliation etc.)</w:t>
      </w:r>
    </w:p>
    <w:p w14:paraId="3D18CCC8" w14:textId="77777777" w:rsidR="001F0B86" w:rsidRPr="00C03B34" w:rsidRDefault="001F0B86" w:rsidP="00DE3EB7">
      <w:pPr>
        <w:pStyle w:val="ListParagraph"/>
        <w:numPr>
          <w:ilvl w:val="0"/>
          <w:numId w:val="6"/>
        </w:numPr>
        <w:spacing w:after="0" w:line="360" w:lineRule="auto"/>
        <w:ind w:left="714" w:hanging="357"/>
        <w:jc w:val="both"/>
        <w:rPr>
          <w:rFonts w:ascii="Arial" w:hAnsi="Arial" w:cs="Arial"/>
          <w:color w:val="000000" w:themeColor="text1"/>
        </w:rPr>
      </w:pPr>
      <w:r w:rsidRPr="00C03B34">
        <w:rPr>
          <w:rFonts w:ascii="Arial" w:hAnsi="Arial" w:cs="Arial"/>
          <w:color w:val="000000" w:themeColor="text1"/>
        </w:rPr>
        <w:t>Budgets and forecasts</w:t>
      </w:r>
    </w:p>
    <w:p w14:paraId="318D4F4F" w14:textId="41DE4AC3" w:rsidR="001F0B86" w:rsidRDefault="001F0B86" w:rsidP="00DE3EB7">
      <w:pPr>
        <w:pStyle w:val="ListParagraph"/>
        <w:numPr>
          <w:ilvl w:val="0"/>
          <w:numId w:val="6"/>
        </w:numPr>
        <w:spacing w:after="0" w:line="360" w:lineRule="auto"/>
        <w:ind w:left="714" w:hanging="357"/>
        <w:jc w:val="both"/>
        <w:rPr>
          <w:rFonts w:ascii="Arial" w:hAnsi="Arial" w:cs="Arial"/>
          <w:color w:val="000000" w:themeColor="text1"/>
        </w:rPr>
      </w:pPr>
      <w:r w:rsidRPr="00C03B34">
        <w:rPr>
          <w:rFonts w:ascii="Arial" w:hAnsi="Arial" w:cs="Arial"/>
          <w:color w:val="000000" w:themeColor="text1"/>
        </w:rPr>
        <w:t>Financial modelling and sensitivity analysis using information technology</w:t>
      </w:r>
    </w:p>
    <w:p w14:paraId="4661AD49" w14:textId="77777777" w:rsidR="00DE3EB7" w:rsidRDefault="00DE3EB7" w:rsidP="00DE3EB7">
      <w:pPr>
        <w:spacing w:line="360" w:lineRule="auto"/>
        <w:jc w:val="both"/>
        <w:rPr>
          <w:rFonts w:cs="Arial"/>
          <w:color w:val="000000" w:themeColor="text1"/>
        </w:rPr>
      </w:pPr>
    </w:p>
    <w:p w14:paraId="64C21EBD" w14:textId="77777777" w:rsidR="00DE3EB7" w:rsidRPr="00DE3EB7" w:rsidRDefault="00DE3EB7" w:rsidP="00DE3EB7">
      <w:pPr>
        <w:spacing w:line="360" w:lineRule="auto"/>
        <w:jc w:val="both"/>
        <w:rPr>
          <w:rFonts w:cs="Arial"/>
          <w:color w:val="000000" w:themeColor="text1"/>
        </w:rPr>
      </w:pPr>
    </w:p>
    <w:p w14:paraId="496597F8" w14:textId="77777777" w:rsidR="001F0B86" w:rsidRPr="00C03B34" w:rsidRDefault="001F0B86" w:rsidP="001F0B86">
      <w:pPr>
        <w:rPr>
          <w:rFonts w:cs="Arial"/>
          <w:b/>
          <w:color w:val="000000" w:themeColor="text1"/>
          <w:szCs w:val="22"/>
        </w:rPr>
      </w:pPr>
      <w:r w:rsidRPr="00C03B34">
        <w:rPr>
          <w:rFonts w:cs="Arial"/>
          <w:b/>
          <w:color w:val="000000" w:themeColor="text1"/>
          <w:szCs w:val="22"/>
        </w:rPr>
        <w:t>LEARNING AND TEACHING STRATEGY</w:t>
      </w:r>
    </w:p>
    <w:p w14:paraId="7AF35186" w14:textId="77777777" w:rsidR="003766E8" w:rsidRPr="00C03B34" w:rsidRDefault="003766E8" w:rsidP="001F0B86">
      <w:pPr>
        <w:rPr>
          <w:rFonts w:cs="Arial"/>
          <w:b/>
          <w:color w:val="000000" w:themeColor="text1"/>
          <w:szCs w:val="22"/>
        </w:rPr>
      </w:pPr>
    </w:p>
    <w:p w14:paraId="5983DD35" w14:textId="77777777" w:rsidR="001F0B86" w:rsidRDefault="001F0B86" w:rsidP="001F0B86">
      <w:pPr>
        <w:rPr>
          <w:rFonts w:cs="Arial"/>
          <w:color w:val="000000" w:themeColor="text1"/>
          <w:szCs w:val="22"/>
        </w:rPr>
      </w:pPr>
      <w:r w:rsidRPr="00C03B34">
        <w:rPr>
          <w:rFonts w:cs="Arial"/>
          <w:color w:val="000000" w:themeColor="text1"/>
          <w:szCs w:val="22"/>
        </w:rPr>
        <w:t>The exploration of key issues and principles will be discussed in IT based workshops. To discuss their application within the students’ studies and practical experience of the business software, computer room workshops/tutorials are the most appropriate strategy.</w:t>
      </w:r>
    </w:p>
    <w:p w14:paraId="06223498" w14:textId="77777777" w:rsidR="00DE3EB7" w:rsidRPr="00C03B34" w:rsidRDefault="00DE3EB7" w:rsidP="001F0B86">
      <w:pPr>
        <w:rPr>
          <w:rFonts w:cs="Arial"/>
          <w:color w:val="000000" w:themeColor="text1"/>
          <w:szCs w:val="22"/>
        </w:rPr>
      </w:pPr>
    </w:p>
    <w:p w14:paraId="32CA2B79" w14:textId="77777777" w:rsidR="001F0B86" w:rsidRPr="00C03B34" w:rsidRDefault="001F0B86" w:rsidP="001F0B86">
      <w:pPr>
        <w:rPr>
          <w:rFonts w:cs="Arial"/>
          <w:color w:val="000000" w:themeColor="text1"/>
          <w:szCs w:val="22"/>
          <w:lang w:val="en-US"/>
        </w:rPr>
      </w:pPr>
    </w:p>
    <w:p w14:paraId="10F2860B" w14:textId="77777777" w:rsidR="001F0B86" w:rsidRPr="00C03B34" w:rsidRDefault="001F0B86" w:rsidP="001F0B86">
      <w:pPr>
        <w:rPr>
          <w:rFonts w:cs="Arial"/>
          <w:color w:val="000000" w:themeColor="text1"/>
          <w:szCs w:val="22"/>
        </w:rPr>
      </w:pPr>
      <w:r w:rsidRPr="00C03B34">
        <w:rPr>
          <w:rFonts w:cs="Arial"/>
          <w:color w:val="000000" w:themeColor="text1"/>
          <w:szCs w:val="22"/>
        </w:rPr>
        <w:t>The allocation of teaching to deliver the module is:</w:t>
      </w:r>
    </w:p>
    <w:p w14:paraId="430D199B" w14:textId="77777777" w:rsidR="001F0B86" w:rsidRPr="00C03B34" w:rsidRDefault="001F0B86" w:rsidP="001F0B86">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C03B34" w14:paraId="63A4AEC7" w14:textId="77777777" w:rsidTr="001F0B86">
        <w:tc>
          <w:tcPr>
            <w:tcW w:w="3969" w:type="dxa"/>
            <w:tcBorders>
              <w:top w:val="single" w:sz="4" w:space="0" w:color="auto"/>
              <w:left w:val="single" w:sz="4" w:space="0" w:color="auto"/>
            </w:tcBorders>
          </w:tcPr>
          <w:p w14:paraId="689C1F54" w14:textId="77777777" w:rsidR="001F0B86" w:rsidRPr="00C03B34" w:rsidRDefault="001F0B86" w:rsidP="001F0B86">
            <w:pPr>
              <w:rPr>
                <w:rFonts w:cs="Arial"/>
                <w:b/>
                <w:color w:val="000000" w:themeColor="text1"/>
                <w:szCs w:val="22"/>
              </w:rPr>
            </w:pPr>
            <w:r w:rsidRPr="00C03B34">
              <w:rPr>
                <w:rFonts w:cs="Arial"/>
                <w:b/>
                <w:color w:val="000000" w:themeColor="text1"/>
                <w:szCs w:val="22"/>
              </w:rPr>
              <w:t>Activity type</w:t>
            </w:r>
          </w:p>
        </w:tc>
        <w:tc>
          <w:tcPr>
            <w:tcW w:w="1701" w:type="dxa"/>
            <w:tcBorders>
              <w:top w:val="single" w:sz="4" w:space="0" w:color="auto"/>
            </w:tcBorders>
          </w:tcPr>
          <w:p w14:paraId="486AD96B" w14:textId="77777777" w:rsidR="001F0B86" w:rsidRPr="00C03B34" w:rsidRDefault="001F0B86" w:rsidP="001F0B86">
            <w:pPr>
              <w:rPr>
                <w:rFonts w:cs="Arial"/>
                <w:b/>
                <w:color w:val="000000" w:themeColor="text1"/>
                <w:szCs w:val="22"/>
              </w:rPr>
            </w:pPr>
            <w:r w:rsidRPr="00C03B34">
              <w:rPr>
                <w:rFonts w:cs="Arial"/>
                <w:b/>
                <w:color w:val="000000" w:themeColor="text1"/>
                <w:szCs w:val="22"/>
              </w:rPr>
              <w:t>Hours</w:t>
            </w:r>
          </w:p>
        </w:tc>
        <w:tc>
          <w:tcPr>
            <w:tcW w:w="1843" w:type="dxa"/>
            <w:tcBorders>
              <w:top w:val="single" w:sz="4" w:space="0" w:color="auto"/>
            </w:tcBorders>
          </w:tcPr>
          <w:p w14:paraId="4623BA08" w14:textId="77777777" w:rsidR="001F0B86" w:rsidRPr="00C03B34" w:rsidRDefault="001F0B86" w:rsidP="001F0B86">
            <w:pPr>
              <w:rPr>
                <w:rFonts w:cs="Arial"/>
                <w:b/>
                <w:color w:val="000000" w:themeColor="text1"/>
                <w:szCs w:val="22"/>
              </w:rPr>
            </w:pPr>
            <w:r w:rsidRPr="00C03B34">
              <w:rPr>
                <w:rFonts w:cs="Arial"/>
                <w:b/>
                <w:color w:val="000000" w:themeColor="text1"/>
                <w:szCs w:val="22"/>
              </w:rPr>
              <w:t>Percentage</w:t>
            </w:r>
          </w:p>
        </w:tc>
      </w:tr>
      <w:tr w:rsidR="001F0B86" w:rsidRPr="00C03B34" w14:paraId="5F6CCABF" w14:textId="77777777" w:rsidTr="001F0B86">
        <w:tc>
          <w:tcPr>
            <w:tcW w:w="3969" w:type="dxa"/>
          </w:tcPr>
          <w:p w14:paraId="3FD1FB62" w14:textId="77777777" w:rsidR="001F0B86" w:rsidRPr="00C03B34" w:rsidRDefault="001F0B86" w:rsidP="001F0B86">
            <w:pPr>
              <w:rPr>
                <w:rFonts w:cs="Arial"/>
                <w:color w:val="000000" w:themeColor="text1"/>
                <w:szCs w:val="22"/>
              </w:rPr>
            </w:pPr>
            <w:r w:rsidRPr="00C03B34">
              <w:rPr>
                <w:rFonts w:cs="Arial"/>
                <w:color w:val="000000" w:themeColor="text1"/>
                <w:szCs w:val="22"/>
              </w:rPr>
              <w:t>Scheduled learning</w:t>
            </w:r>
          </w:p>
        </w:tc>
        <w:tc>
          <w:tcPr>
            <w:tcW w:w="1701" w:type="dxa"/>
          </w:tcPr>
          <w:p w14:paraId="75A5B870" w14:textId="77777777" w:rsidR="001F0B86" w:rsidRPr="00C03B34" w:rsidRDefault="001F0B86" w:rsidP="001F0B86">
            <w:pPr>
              <w:rPr>
                <w:rFonts w:cs="Arial"/>
                <w:color w:val="000000" w:themeColor="text1"/>
                <w:szCs w:val="22"/>
              </w:rPr>
            </w:pPr>
            <w:r w:rsidRPr="00C03B34">
              <w:rPr>
                <w:rFonts w:cs="Arial"/>
                <w:color w:val="000000" w:themeColor="text1"/>
                <w:szCs w:val="22"/>
              </w:rPr>
              <w:t>60</w:t>
            </w:r>
          </w:p>
        </w:tc>
        <w:tc>
          <w:tcPr>
            <w:tcW w:w="1843" w:type="dxa"/>
          </w:tcPr>
          <w:p w14:paraId="71A198B8" w14:textId="77777777" w:rsidR="001F0B86" w:rsidRPr="00C03B34" w:rsidRDefault="001F0B86" w:rsidP="001F0B86">
            <w:pPr>
              <w:rPr>
                <w:rFonts w:cs="Arial"/>
                <w:color w:val="000000" w:themeColor="text1"/>
                <w:szCs w:val="22"/>
              </w:rPr>
            </w:pPr>
            <w:r w:rsidRPr="00C03B34">
              <w:rPr>
                <w:rFonts w:cs="Arial"/>
                <w:color w:val="000000" w:themeColor="text1"/>
                <w:szCs w:val="22"/>
              </w:rPr>
              <w:t>30%</w:t>
            </w:r>
          </w:p>
        </w:tc>
      </w:tr>
      <w:tr w:rsidR="001F0B86" w:rsidRPr="00C03B34" w14:paraId="3E2699F7" w14:textId="77777777" w:rsidTr="001F0B86">
        <w:tc>
          <w:tcPr>
            <w:tcW w:w="3969" w:type="dxa"/>
          </w:tcPr>
          <w:p w14:paraId="6BAADD9F" w14:textId="77777777" w:rsidR="001F0B86" w:rsidRPr="00C03B34" w:rsidRDefault="001F0B86" w:rsidP="001F0B86">
            <w:pPr>
              <w:rPr>
                <w:rFonts w:cs="Arial"/>
                <w:color w:val="000000" w:themeColor="text1"/>
                <w:szCs w:val="22"/>
              </w:rPr>
            </w:pPr>
            <w:r w:rsidRPr="00C03B34">
              <w:rPr>
                <w:rFonts w:cs="Arial"/>
                <w:color w:val="000000" w:themeColor="text1"/>
                <w:szCs w:val="22"/>
              </w:rPr>
              <w:t>Independent learning</w:t>
            </w:r>
          </w:p>
        </w:tc>
        <w:tc>
          <w:tcPr>
            <w:tcW w:w="1701" w:type="dxa"/>
          </w:tcPr>
          <w:p w14:paraId="15050D9B" w14:textId="77777777" w:rsidR="001F0B86" w:rsidRPr="00C03B34" w:rsidRDefault="001F0B86" w:rsidP="001F0B86">
            <w:pPr>
              <w:rPr>
                <w:rFonts w:cs="Arial"/>
                <w:color w:val="000000" w:themeColor="text1"/>
                <w:szCs w:val="22"/>
              </w:rPr>
            </w:pPr>
            <w:r w:rsidRPr="00C03B34">
              <w:rPr>
                <w:rFonts w:cs="Arial"/>
                <w:color w:val="000000" w:themeColor="text1"/>
                <w:szCs w:val="22"/>
              </w:rPr>
              <w:t>140</w:t>
            </w:r>
          </w:p>
        </w:tc>
        <w:tc>
          <w:tcPr>
            <w:tcW w:w="1843" w:type="dxa"/>
          </w:tcPr>
          <w:p w14:paraId="7DE7BC0F" w14:textId="77777777" w:rsidR="001F0B86" w:rsidRPr="00C03B34" w:rsidRDefault="001F0B86" w:rsidP="001F0B86">
            <w:pPr>
              <w:rPr>
                <w:rFonts w:cs="Arial"/>
                <w:color w:val="000000" w:themeColor="text1"/>
                <w:szCs w:val="22"/>
              </w:rPr>
            </w:pPr>
            <w:r w:rsidRPr="00C03B34">
              <w:rPr>
                <w:rFonts w:cs="Arial"/>
                <w:color w:val="000000" w:themeColor="text1"/>
                <w:szCs w:val="22"/>
              </w:rPr>
              <w:t>70%</w:t>
            </w:r>
          </w:p>
        </w:tc>
      </w:tr>
      <w:tr w:rsidR="001F0B86" w:rsidRPr="00C03B34" w14:paraId="48F5D2EC" w14:textId="77777777" w:rsidTr="001F0B86">
        <w:tc>
          <w:tcPr>
            <w:tcW w:w="3969" w:type="dxa"/>
          </w:tcPr>
          <w:p w14:paraId="69ED5EC9" w14:textId="77777777" w:rsidR="001F0B86" w:rsidRPr="00C03B34" w:rsidRDefault="001F0B86" w:rsidP="001F0B86">
            <w:pPr>
              <w:rPr>
                <w:rFonts w:cs="Arial"/>
                <w:color w:val="000000" w:themeColor="text1"/>
                <w:szCs w:val="22"/>
              </w:rPr>
            </w:pPr>
            <w:r w:rsidRPr="00C03B34">
              <w:rPr>
                <w:rFonts w:cs="Arial"/>
                <w:color w:val="000000" w:themeColor="text1"/>
                <w:szCs w:val="22"/>
              </w:rPr>
              <w:t>Placement learning</w:t>
            </w:r>
          </w:p>
        </w:tc>
        <w:tc>
          <w:tcPr>
            <w:tcW w:w="1701" w:type="dxa"/>
          </w:tcPr>
          <w:p w14:paraId="525A3EDA" w14:textId="77777777" w:rsidR="001F0B86" w:rsidRPr="00C03B34" w:rsidRDefault="001F0B86" w:rsidP="001F0B86">
            <w:pPr>
              <w:rPr>
                <w:rFonts w:cs="Arial"/>
                <w:color w:val="000000" w:themeColor="text1"/>
                <w:szCs w:val="22"/>
              </w:rPr>
            </w:pPr>
            <w:r w:rsidRPr="00C03B34">
              <w:rPr>
                <w:rFonts w:cs="Arial"/>
                <w:color w:val="000000" w:themeColor="text1"/>
                <w:szCs w:val="22"/>
              </w:rPr>
              <w:t>0</w:t>
            </w:r>
          </w:p>
        </w:tc>
        <w:tc>
          <w:tcPr>
            <w:tcW w:w="1843" w:type="dxa"/>
          </w:tcPr>
          <w:p w14:paraId="6B2A185F" w14:textId="77777777" w:rsidR="001F0B86" w:rsidRPr="00C03B34" w:rsidRDefault="001F0B86" w:rsidP="001F0B86">
            <w:pPr>
              <w:rPr>
                <w:rFonts w:cs="Arial"/>
                <w:color w:val="000000" w:themeColor="text1"/>
                <w:szCs w:val="22"/>
              </w:rPr>
            </w:pPr>
          </w:p>
        </w:tc>
      </w:tr>
      <w:tr w:rsidR="001F0B86" w:rsidRPr="00C03B34" w14:paraId="139B4DB0" w14:textId="77777777" w:rsidTr="001F0B86">
        <w:tc>
          <w:tcPr>
            <w:tcW w:w="3969" w:type="dxa"/>
          </w:tcPr>
          <w:p w14:paraId="19A97C7B" w14:textId="77777777" w:rsidR="001F0B86" w:rsidRPr="00C03B34" w:rsidRDefault="001F0B86" w:rsidP="001F0B86">
            <w:pPr>
              <w:rPr>
                <w:rFonts w:cs="Arial"/>
                <w:color w:val="000000" w:themeColor="text1"/>
                <w:szCs w:val="22"/>
              </w:rPr>
            </w:pPr>
            <w:r w:rsidRPr="00C03B34">
              <w:rPr>
                <w:rFonts w:cs="Arial"/>
                <w:b/>
                <w:color w:val="000000" w:themeColor="text1"/>
                <w:szCs w:val="22"/>
              </w:rPr>
              <w:t>TOTAL</w:t>
            </w:r>
          </w:p>
        </w:tc>
        <w:tc>
          <w:tcPr>
            <w:tcW w:w="1701" w:type="dxa"/>
          </w:tcPr>
          <w:p w14:paraId="16193EDF" w14:textId="77777777" w:rsidR="001F0B86" w:rsidRPr="00C03B34" w:rsidRDefault="001F0B86" w:rsidP="001F0B86">
            <w:pPr>
              <w:rPr>
                <w:rFonts w:cs="Arial"/>
                <w:b/>
                <w:color w:val="000000" w:themeColor="text1"/>
                <w:szCs w:val="22"/>
              </w:rPr>
            </w:pPr>
            <w:r w:rsidRPr="00C03B34">
              <w:rPr>
                <w:rFonts w:cs="Arial"/>
                <w:b/>
                <w:color w:val="000000" w:themeColor="text1"/>
                <w:szCs w:val="22"/>
              </w:rPr>
              <w:t>200</w:t>
            </w:r>
          </w:p>
        </w:tc>
        <w:tc>
          <w:tcPr>
            <w:tcW w:w="1843" w:type="dxa"/>
          </w:tcPr>
          <w:p w14:paraId="618DAFBA" w14:textId="77777777" w:rsidR="001F0B86" w:rsidRPr="00C03B34" w:rsidRDefault="001F0B86" w:rsidP="001F0B86">
            <w:pPr>
              <w:rPr>
                <w:rFonts w:cs="Arial"/>
                <w:b/>
                <w:color w:val="000000" w:themeColor="text1"/>
                <w:szCs w:val="22"/>
              </w:rPr>
            </w:pPr>
            <w:r w:rsidRPr="00C03B34">
              <w:rPr>
                <w:rFonts w:cs="Arial"/>
                <w:b/>
                <w:color w:val="000000" w:themeColor="text1"/>
                <w:szCs w:val="22"/>
              </w:rPr>
              <w:t>100%</w:t>
            </w:r>
          </w:p>
        </w:tc>
      </w:tr>
    </w:tbl>
    <w:p w14:paraId="4800079E" w14:textId="77777777" w:rsidR="001F0B86" w:rsidRPr="00C03B34" w:rsidRDefault="001F0B86" w:rsidP="001F0B86">
      <w:pPr>
        <w:rPr>
          <w:rFonts w:cs="Arial"/>
          <w:b/>
          <w:color w:val="000000" w:themeColor="text1"/>
          <w:szCs w:val="22"/>
        </w:rPr>
      </w:pPr>
    </w:p>
    <w:p w14:paraId="44311875" w14:textId="77777777" w:rsidR="001F0B86" w:rsidRDefault="001F0B86" w:rsidP="001F0B86">
      <w:pPr>
        <w:rPr>
          <w:rFonts w:cs="Arial"/>
          <w:b/>
          <w:color w:val="000000" w:themeColor="text1"/>
          <w:szCs w:val="22"/>
        </w:rPr>
      </w:pPr>
    </w:p>
    <w:p w14:paraId="69486F54" w14:textId="77777777" w:rsidR="00DE3EB7" w:rsidRPr="00C03B34" w:rsidRDefault="00DE3EB7" w:rsidP="001F0B86">
      <w:pPr>
        <w:rPr>
          <w:rFonts w:cs="Arial"/>
          <w:b/>
          <w:color w:val="000000" w:themeColor="text1"/>
          <w:szCs w:val="22"/>
        </w:rPr>
      </w:pPr>
    </w:p>
    <w:p w14:paraId="2A841519" w14:textId="77777777" w:rsidR="001F0B86" w:rsidRPr="00C03B34" w:rsidRDefault="001F0B86" w:rsidP="001F0B86">
      <w:pPr>
        <w:rPr>
          <w:rFonts w:cs="Arial"/>
          <w:b/>
          <w:color w:val="000000" w:themeColor="text1"/>
          <w:szCs w:val="22"/>
        </w:rPr>
      </w:pPr>
      <w:r w:rsidRPr="00C03B34">
        <w:rPr>
          <w:rFonts w:cs="Arial"/>
          <w:b/>
          <w:color w:val="000000" w:themeColor="text1"/>
          <w:szCs w:val="22"/>
        </w:rPr>
        <w:t>ASSESSMENT</w:t>
      </w:r>
    </w:p>
    <w:p w14:paraId="638B7D03" w14:textId="77777777" w:rsidR="003766E8" w:rsidRPr="00C03B34" w:rsidRDefault="003766E8" w:rsidP="001F0B86">
      <w:pPr>
        <w:rPr>
          <w:rFonts w:cs="Arial"/>
          <w:b/>
          <w:color w:val="000000" w:themeColor="text1"/>
          <w:szCs w:val="22"/>
        </w:rPr>
      </w:pPr>
    </w:p>
    <w:p w14:paraId="282A3CB2" w14:textId="77777777" w:rsidR="001F0B86" w:rsidRPr="00C03B34" w:rsidRDefault="001F0B86" w:rsidP="001F0B86">
      <w:pPr>
        <w:pStyle w:val="heading"/>
        <w:spacing w:before="0" w:after="0"/>
        <w:ind w:left="0" w:firstLine="0"/>
        <w:rPr>
          <w:rFonts w:ascii="Arial" w:hAnsi="Arial" w:cs="Arial"/>
          <w:b w:val="0"/>
          <w:i/>
          <w:color w:val="000000" w:themeColor="text1"/>
          <w:sz w:val="22"/>
          <w:szCs w:val="22"/>
        </w:rPr>
      </w:pPr>
      <w:r w:rsidRPr="00C03B34">
        <w:rPr>
          <w:rFonts w:ascii="Arial" w:hAnsi="Arial" w:cs="Arial"/>
          <w:b w:val="0"/>
          <w:i/>
          <w:color w:val="000000" w:themeColor="text1"/>
          <w:sz w:val="22"/>
          <w:szCs w:val="22"/>
        </w:rPr>
        <w:t>Description of each assessment component and its weighting, together with an example for new forms of assessment:</w:t>
      </w:r>
    </w:p>
    <w:p w14:paraId="77673F9E" w14:textId="77777777" w:rsidR="001F0B86" w:rsidRPr="00C03B34" w:rsidRDefault="001F0B86" w:rsidP="001F0B86">
      <w:pPr>
        <w:pStyle w:val="fixed"/>
        <w:ind w:left="0" w:firstLine="0"/>
        <w:rPr>
          <w:rFonts w:ascii="Arial" w:hAnsi="Arial" w:cs="Arial"/>
          <w:color w:val="000000" w:themeColor="text1"/>
          <w:sz w:val="22"/>
          <w:szCs w:val="22"/>
        </w:rPr>
      </w:pPr>
    </w:p>
    <w:p w14:paraId="4F009120" w14:textId="77777777" w:rsidR="001F0B86" w:rsidRDefault="001F0B86" w:rsidP="001F0B86">
      <w:pPr>
        <w:rPr>
          <w:rFonts w:cs="Arial"/>
          <w:b/>
          <w:color w:val="000000" w:themeColor="text1"/>
          <w:szCs w:val="22"/>
        </w:rPr>
      </w:pPr>
      <w:r w:rsidRPr="00C03B34">
        <w:rPr>
          <w:rFonts w:cs="Arial"/>
          <w:b/>
          <w:color w:val="000000" w:themeColor="text1"/>
          <w:szCs w:val="22"/>
        </w:rPr>
        <w:t>Assessment Component 1 – Practical - 50%</w:t>
      </w:r>
    </w:p>
    <w:p w14:paraId="1AE3C7A1" w14:textId="77777777" w:rsidR="00DE3EB7" w:rsidRPr="00C03B34" w:rsidRDefault="00DE3EB7" w:rsidP="001F0B86">
      <w:pPr>
        <w:rPr>
          <w:rFonts w:cs="Arial"/>
          <w:b/>
          <w:color w:val="000000" w:themeColor="text1"/>
          <w:szCs w:val="22"/>
        </w:rPr>
      </w:pPr>
    </w:p>
    <w:p w14:paraId="63CC54DC" w14:textId="77777777" w:rsidR="001F0B86" w:rsidRPr="00C03B34" w:rsidRDefault="001F0B86" w:rsidP="001F0B86">
      <w:pPr>
        <w:rPr>
          <w:rFonts w:cs="Arial"/>
          <w:b/>
          <w:color w:val="000000" w:themeColor="text1"/>
          <w:szCs w:val="22"/>
        </w:rPr>
      </w:pPr>
      <w:r w:rsidRPr="00C03B34">
        <w:rPr>
          <w:rFonts w:cs="Arial"/>
          <w:b/>
          <w:color w:val="000000" w:themeColor="text1"/>
          <w:szCs w:val="22"/>
        </w:rPr>
        <w:t>Assessment Component 2 – Practical - 50%</w:t>
      </w:r>
    </w:p>
    <w:p w14:paraId="30E06CC4" w14:textId="77777777" w:rsidR="001F0B86" w:rsidRPr="00C03B34" w:rsidRDefault="001F0B86" w:rsidP="001F0B86">
      <w:pPr>
        <w:rPr>
          <w:rFonts w:cs="Arial"/>
          <w:b/>
          <w:color w:val="000000" w:themeColor="text1"/>
          <w:szCs w:val="22"/>
        </w:rPr>
      </w:pPr>
    </w:p>
    <w:p w14:paraId="2CB963CF" w14:textId="77777777" w:rsidR="001F0B86" w:rsidRPr="00C03B34" w:rsidRDefault="001F0B86" w:rsidP="001F0B86">
      <w:pPr>
        <w:pStyle w:val="fixed"/>
        <w:ind w:left="0" w:firstLine="0"/>
        <w:rPr>
          <w:rFonts w:ascii="Arial" w:hAnsi="Arial" w:cs="Arial"/>
          <w:b w:val="0"/>
          <w:color w:val="000000" w:themeColor="text1"/>
          <w:sz w:val="22"/>
          <w:szCs w:val="22"/>
        </w:rPr>
      </w:pPr>
      <w:r w:rsidRPr="00C03B34">
        <w:rPr>
          <w:rFonts w:ascii="Arial" w:hAnsi="Arial" w:cs="Arial"/>
          <w:b w:val="0"/>
          <w:color w:val="000000" w:themeColor="text1"/>
          <w:sz w:val="22"/>
          <w:szCs w:val="22"/>
        </w:rPr>
        <w:t xml:space="preserve">This will be assessed by </w:t>
      </w:r>
      <w:r w:rsidRPr="00C03B34">
        <w:rPr>
          <w:rFonts w:ascii="Arial" w:hAnsi="Arial" w:cs="Arial"/>
          <w:color w:val="000000" w:themeColor="text1"/>
          <w:sz w:val="22"/>
          <w:szCs w:val="22"/>
        </w:rPr>
        <w:t>two</w:t>
      </w:r>
      <w:r w:rsidRPr="00C03B34">
        <w:rPr>
          <w:rFonts w:ascii="Arial" w:hAnsi="Arial" w:cs="Arial"/>
          <w:b w:val="0"/>
          <w:color w:val="000000" w:themeColor="text1"/>
          <w:sz w:val="22"/>
          <w:szCs w:val="22"/>
        </w:rPr>
        <w:t xml:space="preserve"> in-class timed IT based assignments. The student will tackle a scenario based problem that requires constructive and coherent thought and the demonstration of the additional competences of review and analysis.</w:t>
      </w:r>
    </w:p>
    <w:p w14:paraId="5F36D669" w14:textId="77777777" w:rsidR="001F0B86" w:rsidRPr="00C03B34" w:rsidRDefault="001F0B86" w:rsidP="001F0B86">
      <w:pPr>
        <w:pStyle w:val="fixed"/>
        <w:ind w:left="0" w:firstLine="0"/>
        <w:rPr>
          <w:rFonts w:ascii="Arial" w:hAnsi="Arial" w:cs="Arial"/>
          <w:b w:val="0"/>
          <w:color w:val="000000" w:themeColor="text1"/>
          <w:sz w:val="22"/>
          <w:szCs w:val="22"/>
        </w:rPr>
      </w:pPr>
    </w:p>
    <w:p w14:paraId="55CC6EA8" w14:textId="77777777" w:rsidR="001F0B86" w:rsidRPr="00C03B34" w:rsidRDefault="001F0B86" w:rsidP="001F0B86">
      <w:pPr>
        <w:pStyle w:val="fixed"/>
        <w:ind w:left="0" w:firstLine="0"/>
        <w:rPr>
          <w:rFonts w:ascii="Arial" w:hAnsi="Arial" w:cs="Arial"/>
          <w:b w:val="0"/>
          <w:color w:val="000000" w:themeColor="text1"/>
          <w:sz w:val="22"/>
          <w:szCs w:val="22"/>
        </w:rPr>
      </w:pPr>
      <w:r w:rsidRPr="00C03B34">
        <w:rPr>
          <w:rFonts w:ascii="Arial" w:hAnsi="Arial" w:cs="Arial"/>
          <w:b w:val="0"/>
          <w:color w:val="000000" w:themeColor="text1"/>
          <w:sz w:val="22"/>
          <w:szCs w:val="22"/>
        </w:rPr>
        <w:t>Exemplar: ‘An inexperienced bookkeeper has processed a series of transactions using accounting software. Act in the role of supervisor and use analytical skills to deduce and correct the errors made in order to produce a set of accurate financial statements.’</w:t>
      </w:r>
    </w:p>
    <w:p w14:paraId="1EBE0E2E" w14:textId="77777777" w:rsidR="001F0B86" w:rsidRPr="00C03B34" w:rsidRDefault="001F0B86" w:rsidP="001F0B86">
      <w:pPr>
        <w:pStyle w:val="fixed"/>
        <w:ind w:left="0" w:firstLine="0"/>
        <w:rPr>
          <w:rFonts w:ascii="Arial" w:hAnsi="Arial" w:cs="Arial"/>
          <w:b w:val="0"/>
          <w:color w:val="000000" w:themeColor="text1"/>
          <w:sz w:val="22"/>
          <w:szCs w:val="22"/>
        </w:rPr>
      </w:pPr>
    </w:p>
    <w:p w14:paraId="07E6FFC6" w14:textId="77777777" w:rsidR="003766E8" w:rsidRPr="00C03B34" w:rsidRDefault="003766E8" w:rsidP="001F0B86">
      <w:pPr>
        <w:pStyle w:val="fixed"/>
        <w:ind w:left="0" w:firstLine="0"/>
        <w:rPr>
          <w:rFonts w:ascii="Arial" w:hAnsi="Arial" w:cs="Arial"/>
          <w:b w:val="0"/>
          <w:color w:val="000000" w:themeColor="text1"/>
          <w:sz w:val="22"/>
          <w:szCs w:val="22"/>
        </w:rPr>
      </w:pPr>
    </w:p>
    <w:p w14:paraId="7C32CACE" w14:textId="77777777" w:rsidR="001F0B86" w:rsidRPr="00C03B34" w:rsidRDefault="001F0B86" w:rsidP="001F0B86">
      <w:pPr>
        <w:pStyle w:val="fixed"/>
        <w:ind w:left="0" w:firstLine="0"/>
        <w:rPr>
          <w:rFonts w:ascii="Arial" w:hAnsi="Arial" w:cs="Arial"/>
          <w:color w:val="000000" w:themeColor="text1"/>
          <w:sz w:val="22"/>
          <w:szCs w:val="22"/>
        </w:rPr>
      </w:pPr>
      <w:r w:rsidRPr="00C03B34">
        <w:rPr>
          <w:rFonts w:ascii="Arial" w:hAnsi="Arial" w:cs="Arial"/>
          <w:color w:val="000000" w:themeColor="text1"/>
          <w:sz w:val="22"/>
          <w:szCs w:val="22"/>
        </w:rPr>
        <w:t>Assessment Summary</w:t>
      </w:r>
    </w:p>
    <w:p w14:paraId="7947B554" w14:textId="77777777" w:rsidR="003766E8" w:rsidRPr="00C03B34" w:rsidRDefault="003766E8" w:rsidP="001F0B86">
      <w:pPr>
        <w:pStyle w:val="fixed"/>
        <w:ind w:left="0" w:firstLine="0"/>
        <w:rPr>
          <w:rFonts w:ascii="Arial" w:hAnsi="Arial" w:cs="Arial"/>
          <w:color w:val="000000" w:themeColor="text1"/>
          <w:sz w:val="22"/>
          <w:szCs w:val="22"/>
        </w:rPr>
      </w:pP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F0B86" w:rsidRPr="00C03B34" w14:paraId="18AFCFFF" w14:textId="77777777" w:rsidTr="001F0B86">
        <w:tc>
          <w:tcPr>
            <w:tcW w:w="3261" w:type="dxa"/>
            <w:tcBorders>
              <w:top w:val="single" w:sz="4" w:space="0" w:color="auto"/>
              <w:left w:val="single" w:sz="4" w:space="0" w:color="auto"/>
            </w:tcBorders>
          </w:tcPr>
          <w:p w14:paraId="439B47B5" w14:textId="77777777" w:rsidR="001F0B86" w:rsidRPr="00C03B34" w:rsidRDefault="001F0B86" w:rsidP="001F0B86">
            <w:pPr>
              <w:rPr>
                <w:rFonts w:cs="Arial"/>
                <w:b/>
                <w:color w:val="000000" w:themeColor="text1"/>
                <w:szCs w:val="22"/>
              </w:rPr>
            </w:pPr>
            <w:r w:rsidRPr="00C03B34">
              <w:rPr>
                <w:rFonts w:cs="Arial"/>
                <w:b/>
                <w:color w:val="000000" w:themeColor="text1"/>
                <w:szCs w:val="22"/>
              </w:rPr>
              <w:t>Activity type</w:t>
            </w:r>
          </w:p>
        </w:tc>
        <w:tc>
          <w:tcPr>
            <w:tcW w:w="1842" w:type="dxa"/>
          </w:tcPr>
          <w:p w14:paraId="371AC2CC" w14:textId="77777777" w:rsidR="001F0B86" w:rsidRPr="00C03B34" w:rsidRDefault="001F0B86" w:rsidP="001F0B86">
            <w:pPr>
              <w:rPr>
                <w:rFonts w:cs="Arial"/>
                <w:b/>
                <w:color w:val="000000" w:themeColor="text1"/>
                <w:szCs w:val="22"/>
              </w:rPr>
            </w:pPr>
            <w:r w:rsidRPr="00C03B34">
              <w:rPr>
                <w:rFonts w:cs="Arial"/>
                <w:b/>
                <w:color w:val="000000" w:themeColor="text1"/>
                <w:szCs w:val="22"/>
              </w:rPr>
              <w:t>Percentage</w:t>
            </w:r>
          </w:p>
        </w:tc>
      </w:tr>
      <w:tr w:rsidR="001F0B86" w:rsidRPr="00C03B34" w14:paraId="6233C5EF" w14:textId="77777777" w:rsidTr="001F0B86">
        <w:tc>
          <w:tcPr>
            <w:tcW w:w="3261" w:type="dxa"/>
          </w:tcPr>
          <w:p w14:paraId="2BCB32D8" w14:textId="77777777" w:rsidR="001F0B86" w:rsidRPr="00C03B34" w:rsidRDefault="001F0B86" w:rsidP="001F0B86">
            <w:pPr>
              <w:rPr>
                <w:rFonts w:cs="Arial"/>
                <w:color w:val="000000" w:themeColor="text1"/>
                <w:szCs w:val="22"/>
              </w:rPr>
            </w:pPr>
            <w:r w:rsidRPr="00C03B34">
              <w:rPr>
                <w:rFonts w:cs="Arial"/>
                <w:color w:val="000000" w:themeColor="text1"/>
                <w:szCs w:val="22"/>
              </w:rPr>
              <w:t>Written</w:t>
            </w:r>
          </w:p>
        </w:tc>
        <w:tc>
          <w:tcPr>
            <w:tcW w:w="1842" w:type="dxa"/>
          </w:tcPr>
          <w:p w14:paraId="2D6A4DB4" w14:textId="77777777" w:rsidR="001F0B86" w:rsidRPr="00C03B34" w:rsidRDefault="001F0B86" w:rsidP="001F0B86">
            <w:pPr>
              <w:rPr>
                <w:rFonts w:cs="Arial"/>
                <w:color w:val="000000" w:themeColor="text1"/>
                <w:szCs w:val="22"/>
              </w:rPr>
            </w:pPr>
            <w:r w:rsidRPr="00C03B34">
              <w:rPr>
                <w:rFonts w:cs="Arial"/>
                <w:color w:val="000000" w:themeColor="text1"/>
                <w:szCs w:val="22"/>
              </w:rPr>
              <w:t>0%</w:t>
            </w:r>
          </w:p>
        </w:tc>
      </w:tr>
      <w:tr w:rsidR="001F0B86" w:rsidRPr="00C03B34" w14:paraId="3C54FFCC" w14:textId="77777777" w:rsidTr="001F0B86">
        <w:tc>
          <w:tcPr>
            <w:tcW w:w="3261" w:type="dxa"/>
          </w:tcPr>
          <w:p w14:paraId="773D4FF7" w14:textId="77777777" w:rsidR="001F0B86" w:rsidRPr="00C03B34" w:rsidRDefault="001F0B86" w:rsidP="001F0B86">
            <w:pPr>
              <w:rPr>
                <w:rFonts w:cs="Arial"/>
                <w:color w:val="000000" w:themeColor="text1"/>
                <w:szCs w:val="22"/>
              </w:rPr>
            </w:pPr>
            <w:r w:rsidRPr="00C03B34">
              <w:rPr>
                <w:rFonts w:cs="Arial"/>
                <w:color w:val="000000" w:themeColor="text1"/>
                <w:szCs w:val="22"/>
              </w:rPr>
              <w:t>Coursework</w:t>
            </w:r>
          </w:p>
        </w:tc>
        <w:tc>
          <w:tcPr>
            <w:tcW w:w="1842" w:type="dxa"/>
          </w:tcPr>
          <w:p w14:paraId="0631B763" w14:textId="77777777" w:rsidR="001F0B86" w:rsidRPr="00C03B34" w:rsidRDefault="001F0B86" w:rsidP="001F0B86">
            <w:pPr>
              <w:rPr>
                <w:rFonts w:cs="Arial"/>
                <w:color w:val="000000" w:themeColor="text1"/>
                <w:szCs w:val="22"/>
              </w:rPr>
            </w:pPr>
            <w:r w:rsidRPr="00C03B34">
              <w:rPr>
                <w:rFonts w:cs="Arial"/>
                <w:color w:val="000000" w:themeColor="text1"/>
                <w:szCs w:val="22"/>
              </w:rPr>
              <w:t>0%</w:t>
            </w:r>
          </w:p>
        </w:tc>
      </w:tr>
      <w:tr w:rsidR="001F0B86" w:rsidRPr="00C03B34" w14:paraId="17F62D3D" w14:textId="77777777" w:rsidTr="001F0B86">
        <w:tc>
          <w:tcPr>
            <w:tcW w:w="3261" w:type="dxa"/>
          </w:tcPr>
          <w:p w14:paraId="23E5FCBE" w14:textId="77777777" w:rsidR="001F0B86" w:rsidRPr="00C03B34" w:rsidRDefault="001F0B86" w:rsidP="001F0B86">
            <w:pPr>
              <w:rPr>
                <w:rFonts w:cs="Arial"/>
                <w:color w:val="000000" w:themeColor="text1"/>
                <w:szCs w:val="22"/>
              </w:rPr>
            </w:pPr>
            <w:r w:rsidRPr="00C03B34">
              <w:rPr>
                <w:rFonts w:cs="Arial"/>
                <w:color w:val="000000" w:themeColor="text1"/>
                <w:szCs w:val="22"/>
              </w:rPr>
              <w:t>Practical</w:t>
            </w:r>
          </w:p>
        </w:tc>
        <w:tc>
          <w:tcPr>
            <w:tcW w:w="1842" w:type="dxa"/>
          </w:tcPr>
          <w:p w14:paraId="491DD160" w14:textId="77777777" w:rsidR="001F0B86" w:rsidRPr="00C03B34" w:rsidRDefault="001F0B86" w:rsidP="001F0B86">
            <w:pPr>
              <w:rPr>
                <w:rFonts w:cs="Arial"/>
                <w:color w:val="000000" w:themeColor="text1"/>
                <w:szCs w:val="22"/>
              </w:rPr>
            </w:pPr>
            <w:r w:rsidRPr="00C03B34">
              <w:rPr>
                <w:rFonts w:cs="Arial"/>
                <w:color w:val="000000" w:themeColor="text1"/>
                <w:szCs w:val="22"/>
              </w:rPr>
              <w:t>100%</w:t>
            </w:r>
          </w:p>
        </w:tc>
      </w:tr>
      <w:tr w:rsidR="001F0B86" w:rsidRPr="00C03B34" w14:paraId="2F6ABDB5" w14:textId="77777777" w:rsidTr="001F0B86">
        <w:tc>
          <w:tcPr>
            <w:tcW w:w="3261" w:type="dxa"/>
          </w:tcPr>
          <w:p w14:paraId="5A323D13" w14:textId="77777777" w:rsidR="001F0B86" w:rsidRPr="00C03B34" w:rsidRDefault="001F0B86" w:rsidP="001F0B86">
            <w:pPr>
              <w:rPr>
                <w:rFonts w:cs="Arial"/>
                <w:color w:val="000000" w:themeColor="text1"/>
                <w:szCs w:val="22"/>
              </w:rPr>
            </w:pPr>
            <w:r w:rsidRPr="00C03B34">
              <w:rPr>
                <w:rFonts w:cs="Arial"/>
                <w:b/>
                <w:color w:val="000000" w:themeColor="text1"/>
                <w:szCs w:val="22"/>
              </w:rPr>
              <w:t>TOTAL</w:t>
            </w:r>
          </w:p>
        </w:tc>
        <w:tc>
          <w:tcPr>
            <w:tcW w:w="1842" w:type="dxa"/>
          </w:tcPr>
          <w:p w14:paraId="545DD96B" w14:textId="77777777" w:rsidR="001F0B86" w:rsidRPr="00C03B34" w:rsidRDefault="001F0B86" w:rsidP="001F0B86">
            <w:pPr>
              <w:rPr>
                <w:rFonts w:cs="Arial"/>
                <w:b/>
                <w:color w:val="000000" w:themeColor="text1"/>
                <w:szCs w:val="22"/>
              </w:rPr>
            </w:pPr>
            <w:r w:rsidRPr="00C03B34">
              <w:rPr>
                <w:rFonts w:cs="Arial"/>
                <w:b/>
                <w:color w:val="000000" w:themeColor="text1"/>
                <w:szCs w:val="22"/>
              </w:rPr>
              <w:t>100%</w:t>
            </w:r>
          </w:p>
        </w:tc>
      </w:tr>
    </w:tbl>
    <w:p w14:paraId="2CFC8872" w14:textId="77777777" w:rsidR="001F0B86" w:rsidRPr="00C03B34" w:rsidRDefault="001F0B86" w:rsidP="001F0B86">
      <w:pPr>
        <w:rPr>
          <w:rFonts w:cs="Arial"/>
          <w:color w:val="000000" w:themeColor="text1"/>
          <w:szCs w:val="22"/>
        </w:rPr>
      </w:pPr>
    </w:p>
    <w:p w14:paraId="6F0B4006" w14:textId="77777777" w:rsidR="001F0B86" w:rsidRPr="00C03B34" w:rsidRDefault="001F0B86" w:rsidP="001F0B86">
      <w:pPr>
        <w:rPr>
          <w:rFonts w:cs="Arial"/>
          <w:b/>
          <w:color w:val="000000" w:themeColor="text1"/>
          <w:szCs w:val="22"/>
        </w:rPr>
      </w:pPr>
    </w:p>
    <w:p w14:paraId="1DA41261" w14:textId="77777777" w:rsidR="001F0B86" w:rsidRPr="00C03B34" w:rsidRDefault="001F0B86" w:rsidP="001F0B86">
      <w:pPr>
        <w:rPr>
          <w:rFonts w:cs="Arial"/>
          <w:b/>
          <w:color w:val="000000" w:themeColor="text1"/>
          <w:szCs w:val="22"/>
        </w:rPr>
      </w:pPr>
    </w:p>
    <w:p w14:paraId="3A61D1CE" w14:textId="77777777" w:rsidR="001F0B86" w:rsidRPr="00C03B34" w:rsidRDefault="001F0B86" w:rsidP="001F0B86">
      <w:pPr>
        <w:rPr>
          <w:rFonts w:cs="Arial"/>
          <w:b/>
          <w:color w:val="000000" w:themeColor="text1"/>
          <w:szCs w:val="22"/>
        </w:rPr>
      </w:pPr>
    </w:p>
    <w:p w14:paraId="55BA9903" w14:textId="77777777" w:rsidR="001F0B86" w:rsidRPr="00C03B34" w:rsidRDefault="001F0B86" w:rsidP="001F0B86">
      <w:pPr>
        <w:rPr>
          <w:rFonts w:cs="Arial"/>
          <w:b/>
          <w:color w:val="000000" w:themeColor="text1"/>
          <w:szCs w:val="22"/>
        </w:rPr>
      </w:pPr>
    </w:p>
    <w:p w14:paraId="728CE55F" w14:textId="77777777" w:rsidR="001F0B86" w:rsidRPr="00C03B34" w:rsidRDefault="001F0B86" w:rsidP="001F0B86">
      <w:pPr>
        <w:rPr>
          <w:rFonts w:cs="Arial"/>
          <w:b/>
          <w:color w:val="000000" w:themeColor="text1"/>
          <w:szCs w:val="22"/>
        </w:rPr>
      </w:pPr>
    </w:p>
    <w:p w14:paraId="4156574F" w14:textId="77777777" w:rsidR="003766E8" w:rsidRPr="00C03B34" w:rsidRDefault="003766E8" w:rsidP="001F0B86">
      <w:pPr>
        <w:rPr>
          <w:rFonts w:cs="Arial"/>
          <w:b/>
          <w:color w:val="000000" w:themeColor="text1"/>
          <w:szCs w:val="22"/>
        </w:rPr>
      </w:pPr>
    </w:p>
    <w:p w14:paraId="5077ADB6" w14:textId="77777777" w:rsidR="001F0B86" w:rsidRPr="00C03B34" w:rsidRDefault="001F0B86" w:rsidP="003766E8">
      <w:pPr>
        <w:pStyle w:val="heading"/>
        <w:spacing w:before="0" w:after="0"/>
        <w:ind w:left="0" w:firstLine="0"/>
        <w:rPr>
          <w:rFonts w:ascii="Arial" w:hAnsi="Arial" w:cs="Arial"/>
          <w:color w:val="000000" w:themeColor="text1"/>
          <w:sz w:val="22"/>
          <w:szCs w:val="22"/>
        </w:rPr>
      </w:pPr>
      <w:r w:rsidRPr="00C03B34">
        <w:rPr>
          <w:rFonts w:ascii="Arial" w:hAnsi="Arial" w:cs="Arial"/>
          <w:color w:val="000000" w:themeColor="text1"/>
          <w:sz w:val="22"/>
          <w:szCs w:val="22"/>
        </w:rPr>
        <w:t>BIBLIOGRAPHY</w:t>
      </w:r>
    </w:p>
    <w:p w14:paraId="1A4FFE94" w14:textId="77777777" w:rsidR="001F0B86" w:rsidRPr="00C03B34" w:rsidRDefault="001F0B86" w:rsidP="003766E8">
      <w:pPr>
        <w:pStyle w:val="heading"/>
        <w:spacing w:before="0" w:after="0"/>
        <w:ind w:left="0" w:firstLine="0"/>
        <w:rPr>
          <w:rFonts w:ascii="Arial" w:hAnsi="Arial" w:cs="Arial"/>
          <w:color w:val="000000" w:themeColor="text1"/>
          <w:sz w:val="22"/>
          <w:szCs w:val="22"/>
        </w:rPr>
      </w:pPr>
    </w:p>
    <w:p w14:paraId="28605103" w14:textId="77777777" w:rsidR="003766E8" w:rsidRPr="00C03B34" w:rsidRDefault="003766E8" w:rsidP="003766E8">
      <w:pPr>
        <w:pStyle w:val="heading"/>
        <w:spacing w:before="0" w:after="0"/>
        <w:ind w:left="0" w:firstLine="0"/>
        <w:rPr>
          <w:rFonts w:ascii="Arial" w:hAnsi="Arial" w:cs="Arial"/>
          <w:color w:val="000000" w:themeColor="text1"/>
          <w:sz w:val="22"/>
          <w:szCs w:val="22"/>
        </w:rPr>
      </w:pPr>
    </w:p>
    <w:p w14:paraId="09E636FB" w14:textId="77777777" w:rsidR="001F0B86" w:rsidRPr="00C03B34" w:rsidRDefault="001F0B86" w:rsidP="003766E8">
      <w:pPr>
        <w:pStyle w:val="heading"/>
        <w:spacing w:before="0" w:after="0"/>
        <w:ind w:left="0" w:firstLine="0"/>
        <w:rPr>
          <w:rFonts w:ascii="Arial" w:hAnsi="Arial" w:cs="Arial"/>
          <w:color w:val="000000" w:themeColor="text1"/>
          <w:sz w:val="22"/>
          <w:szCs w:val="22"/>
        </w:rPr>
      </w:pPr>
      <w:r w:rsidRPr="00C03B34">
        <w:rPr>
          <w:rFonts w:ascii="Arial" w:hAnsi="Arial" w:cs="Arial"/>
          <w:color w:val="000000" w:themeColor="text1"/>
          <w:sz w:val="22"/>
          <w:szCs w:val="22"/>
        </w:rPr>
        <w:t>Essential</w:t>
      </w:r>
    </w:p>
    <w:p w14:paraId="1210955E" w14:textId="77777777" w:rsidR="003766E8" w:rsidRPr="00C03B34" w:rsidRDefault="003766E8" w:rsidP="003766E8">
      <w:pPr>
        <w:pStyle w:val="heading"/>
        <w:spacing w:before="0" w:after="0"/>
        <w:ind w:left="0" w:firstLine="0"/>
        <w:rPr>
          <w:rFonts w:ascii="Arial" w:hAnsi="Arial" w:cs="Arial"/>
          <w:color w:val="000000" w:themeColor="text1"/>
          <w:sz w:val="22"/>
          <w:szCs w:val="22"/>
        </w:rPr>
      </w:pPr>
    </w:p>
    <w:p w14:paraId="5FD7EC09" w14:textId="77777777" w:rsidR="001F0B86" w:rsidRPr="00C03B34" w:rsidRDefault="001F0B86" w:rsidP="003766E8">
      <w:pPr>
        <w:rPr>
          <w:rFonts w:cs="Arial"/>
          <w:color w:val="000000" w:themeColor="text1"/>
          <w:szCs w:val="22"/>
        </w:rPr>
      </w:pPr>
      <w:r w:rsidRPr="00C03B34">
        <w:rPr>
          <w:rFonts w:cs="Arial"/>
          <w:color w:val="000000" w:themeColor="text1"/>
          <w:szCs w:val="22"/>
        </w:rPr>
        <w:t>Dyson J R (2010) (8</w:t>
      </w:r>
      <w:r w:rsidRPr="00C03B34">
        <w:rPr>
          <w:rFonts w:cs="Arial"/>
          <w:color w:val="000000" w:themeColor="text1"/>
          <w:szCs w:val="22"/>
          <w:vertAlign w:val="superscript"/>
        </w:rPr>
        <w:t>th</w:t>
      </w:r>
      <w:r w:rsidRPr="00C03B34">
        <w:rPr>
          <w:rFonts w:cs="Arial"/>
          <w:color w:val="000000" w:themeColor="text1"/>
          <w:szCs w:val="22"/>
        </w:rPr>
        <w:t xml:space="preserve"> Ed) </w:t>
      </w:r>
      <w:r w:rsidRPr="00C03B34">
        <w:rPr>
          <w:rFonts w:cs="Arial"/>
          <w:i/>
          <w:color w:val="000000" w:themeColor="text1"/>
          <w:szCs w:val="22"/>
        </w:rPr>
        <w:t>Accounting for Non Accounting Students</w:t>
      </w:r>
      <w:r w:rsidRPr="00C03B34">
        <w:rPr>
          <w:rFonts w:cs="Arial"/>
          <w:color w:val="000000" w:themeColor="text1"/>
          <w:szCs w:val="22"/>
        </w:rPr>
        <w:t>, London: FT Pitman Publications</w:t>
      </w:r>
    </w:p>
    <w:p w14:paraId="4B083A64" w14:textId="77777777" w:rsidR="001F0B86" w:rsidRPr="00C03B34" w:rsidRDefault="001F0B86" w:rsidP="003766E8">
      <w:pPr>
        <w:rPr>
          <w:rFonts w:eastAsia="Arial Unicode MS" w:cs="Arial"/>
          <w:color w:val="000000" w:themeColor="text1"/>
          <w:kern w:val="32"/>
          <w:szCs w:val="22"/>
        </w:rPr>
      </w:pPr>
      <w:r w:rsidRPr="00C03B34">
        <w:rPr>
          <w:rFonts w:eastAsia="Arial Unicode MS" w:cs="Arial"/>
          <w:color w:val="000000" w:themeColor="text1"/>
          <w:kern w:val="32"/>
          <w:szCs w:val="22"/>
        </w:rPr>
        <w:t>Gilert G (2013) (1</w:t>
      </w:r>
      <w:r w:rsidRPr="00C03B34">
        <w:rPr>
          <w:rFonts w:eastAsia="Arial Unicode MS" w:cs="Arial"/>
          <w:color w:val="000000" w:themeColor="text1"/>
          <w:kern w:val="32"/>
          <w:szCs w:val="22"/>
          <w:vertAlign w:val="superscript"/>
        </w:rPr>
        <w:t>st</w:t>
      </w:r>
      <w:r w:rsidRPr="00C03B34">
        <w:rPr>
          <w:rFonts w:eastAsia="Arial Unicode MS" w:cs="Arial"/>
          <w:color w:val="000000" w:themeColor="text1"/>
          <w:kern w:val="32"/>
          <w:szCs w:val="22"/>
        </w:rPr>
        <w:t xml:space="preserve"> Ed) </w:t>
      </w:r>
      <w:r w:rsidRPr="00C03B34">
        <w:rPr>
          <w:rFonts w:eastAsia="Arial Unicode MS" w:cs="Arial"/>
          <w:i/>
          <w:color w:val="000000" w:themeColor="text1"/>
          <w:kern w:val="32"/>
          <w:szCs w:val="22"/>
        </w:rPr>
        <w:t>Sage Accounts 2013 in Easy Steps</w:t>
      </w:r>
      <w:r w:rsidRPr="00C03B34">
        <w:rPr>
          <w:rFonts w:eastAsia="Arial Unicode MS" w:cs="Arial"/>
          <w:color w:val="000000" w:themeColor="text1"/>
          <w:kern w:val="32"/>
          <w:szCs w:val="22"/>
        </w:rPr>
        <w:t>, In Easy Steps Ltd</w:t>
      </w:r>
    </w:p>
    <w:p w14:paraId="15B4F5F5" w14:textId="77777777" w:rsidR="001F0B86" w:rsidRPr="00C03B34" w:rsidRDefault="001F0B86" w:rsidP="003766E8">
      <w:pPr>
        <w:rPr>
          <w:rFonts w:eastAsia="Arial Unicode MS" w:cs="Arial"/>
          <w:color w:val="000000" w:themeColor="text1"/>
          <w:kern w:val="32"/>
          <w:szCs w:val="22"/>
        </w:rPr>
      </w:pPr>
    </w:p>
    <w:p w14:paraId="5A4C737F" w14:textId="77777777" w:rsidR="001F0B86" w:rsidRPr="00C03B34" w:rsidRDefault="001F0B86" w:rsidP="003766E8">
      <w:pPr>
        <w:rPr>
          <w:rFonts w:eastAsia="Arial Unicode MS" w:cs="Arial"/>
          <w:color w:val="000000" w:themeColor="text1"/>
          <w:kern w:val="32"/>
          <w:szCs w:val="22"/>
        </w:rPr>
      </w:pPr>
      <w:r w:rsidRPr="00C03B34">
        <w:rPr>
          <w:rFonts w:eastAsia="Arial Unicode MS" w:cs="Arial"/>
          <w:color w:val="000000" w:themeColor="text1"/>
          <w:kern w:val="32"/>
          <w:szCs w:val="22"/>
        </w:rPr>
        <w:t>PK MacBride (2011) (1</w:t>
      </w:r>
      <w:r w:rsidRPr="00C03B34">
        <w:rPr>
          <w:rFonts w:eastAsia="Arial Unicode MS" w:cs="Arial"/>
          <w:color w:val="000000" w:themeColor="text1"/>
          <w:kern w:val="32"/>
          <w:szCs w:val="22"/>
          <w:vertAlign w:val="superscript"/>
        </w:rPr>
        <w:t>st</w:t>
      </w:r>
      <w:r w:rsidRPr="00C03B34">
        <w:rPr>
          <w:rFonts w:eastAsia="Arial Unicode MS" w:cs="Arial"/>
          <w:color w:val="000000" w:themeColor="text1"/>
          <w:kern w:val="32"/>
          <w:szCs w:val="22"/>
        </w:rPr>
        <w:t xml:space="preserve"> Ed) </w:t>
      </w:r>
      <w:r w:rsidRPr="00C03B34">
        <w:rPr>
          <w:rFonts w:eastAsia="Arial Unicode MS" w:cs="Arial"/>
          <w:i/>
          <w:color w:val="000000" w:themeColor="text1"/>
          <w:kern w:val="32"/>
          <w:szCs w:val="22"/>
        </w:rPr>
        <w:t>Sage Accounting in Simple Steps</w:t>
      </w:r>
      <w:r w:rsidRPr="00C03B34">
        <w:rPr>
          <w:rFonts w:eastAsia="Arial Unicode MS" w:cs="Arial"/>
          <w:color w:val="000000" w:themeColor="text1"/>
          <w:kern w:val="32"/>
          <w:szCs w:val="22"/>
        </w:rPr>
        <w:t xml:space="preserve"> Pearson International</w:t>
      </w:r>
    </w:p>
    <w:p w14:paraId="566201BF" w14:textId="77777777" w:rsidR="001F0B86" w:rsidRPr="00C03B34" w:rsidRDefault="001F0B86" w:rsidP="003766E8">
      <w:pPr>
        <w:pStyle w:val="heading"/>
        <w:spacing w:before="0" w:after="0"/>
        <w:ind w:left="0" w:firstLine="0"/>
        <w:rPr>
          <w:rFonts w:ascii="Arial" w:hAnsi="Arial" w:cs="Arial"/>
          <w:b w:val="0"/>
          <w:color w:val="000000" w:themeColor="text1"/>
          <w:sz w:val="22"/>
          <w:szCs w:val="22"/>
        </w:rPr>
      </w:pPr>
      <w:r w:rsidRPr="00C03B34">
        <w:rPr>
          <w:rFonts w:ascii="Arial" w:hAnsi="Arial" w:cs="Arial"/>
          <w:b w:val="0"/>
          <w:color w:val="000000" w:themeColor="text1"/>
          <w:sz w:val="22"/>
          <w:szCs w:val="22"/>
        </w:rPr>
        <w:t>Wood, F (2011) (12</w:t>
      </w:r>
      <w:r w:rsidRPr="00C03B34">
        <w:rPr>
          <w:rFonts w:ascii="Arial" w:hAnsi="Arial" w:cs="Arial"/>
          <w:b w:val="0"/>
          <w:color w:val="000000" w:themeColor="text1"/>
          <w:sz w:val="22"/>
          <w:szCs w:val="22"/>
          <w:vertAlign w:val="superscript"/>
        </w:rPr>
        <w:t>th</w:t>
      </w:r>
      <w:r w:rsidRPr="00C03B34">
        <w:rPr>
          <w:rFonts w:ascii="Arial" w:hAnsi="Arial" w:cs="Arial"/>
          <w:b w:val="0"/>
          <w:color w:val="000000" w:themeColor="text1"/>
          <w:sz w:val="22"/>
          <w:szCs w:val="22"/>
        </w:rPr>
        <w:t xml:space="preserve"> Ed) </w:t>
      </w:r>
      <w:r w:rsidRPr="00C03B34">
        <w:rPr>
          <w:rFonts w:ascii="Arial" w:hAnsi="Arial" w:cs="Arial"/>
          <w:b w:val="0"/>
          <w:i/>
          <w:color w:val="000000" w:themeColor="text1"/>
          <w:sz w:val="22"/>
          <w:szCs w:val="22"/>
        </w:rPr>
        <w:t>Frank Wood’s Business Accounting 1</w:t>
      </w:r>
      <w:r w:rsidRPr="00C03B34">
        <w:rPr>
          <w:rFonts w:ascii="Arial" w:hAnsi="Arial" w:cs="Arial"/>
          <w:b w:val="0"/>
          <w:color w:val="000000" w:themeColor="text1"/>
          <w:sz w:val="22"/>
          <w:szCs w:val="22"/>
        </w:rPr>
        <w:t>, London: FT Pitman Publications</w:t>
      </w:r>
    </w:p>
    <w:p w14:paraId="08E9F2B4" w14:textId="77777777" w:rsidR="001F0B86" w:rsidRPr="00C03B34" w:rsidRDefault="001F0B86" w:rsidP="003766E8">
      <w:pPr>
        <w:pStyle w:val="heading"/>
        <w:spacing w:before="0" w:after="0"/>
        <w:ind w:left="0" w:firstLine="0"/>
        <w:rPr>
          <w:rFonts w:ascii="Arial" w:hAnsi="Arial" w:cs="Arial"/>
          <w:b w:val="0"/>
          <w:color w:val="000000" w:themeColor="text1"/>
          <w:sz w:val="22"/>
          <w:szCs w:val="22"/>
        </w:rPr>
      </w:pPr>
    </w:p>
    <w:p w14:paraId="213EF03F" w14:textId="77777777" w:rsidR="003766E8" w:rsidRPr="00C03B34" w:rsidRDefault="003766E8" w:rsidP="003766E8">
      <w:pPr>
        <w:pStyle w:val="heading"/>
        <w:spacing w:before="0" w:after="0"/>
        <w:ind w:left="0" w:firstLine="0"/>
        <w:rPr>
          <w:rFonts w:ascii="Arial" w:hAnsi="Arial" w:cs="Arial"/>
          <w:b w:val="0"/>
          <w:color w:val="000000" w:themeColor="text1"/>
          <w:sz w:val="22"/>
          <w:szCs w:val="22"/>
        </w:rPr>
      </w:pPr>
    </w:p>
    <w:p w14:paraId="12108F9A" w14:textId="77777777" w:rsidR="001F0B86" w:rsidRPr="00C03B34" w:rsidRDefault="001F0B86" w:rsidP="003766E8">
      <w:pPr>
        <w:pStyle w:val="heading"/>
        <w:spacing w:before="0" w:after="0"/>
        <w:ind w:left="0" w:firstLine="0"/>
        <w:rPr>
          <w:rFonts w:ascii="Arial" w:hAnsi="Arial" w:cs="Arial"/>
          <w:color w:val="000000" w:themeColor="text1"/>
          <w:sz w:val="22"/>
          <w:szCs w:val="22"/>
        </w:rPr>
      </w:pPr>
      <w:r w:rsidRPr="00C03B34">
        <w:rPr>
          <w:rFonts w:ascii="Arial" w:hAnsi="Arial" w:cs="Arial"/>
          <w:color w:val="000000" w:themeColor="text1"/>
          <w:sz w:val="22"/>
          <w:szCs w:val="22"/>
        </w:rPr>
        <w:t>Recommended</w:t>
      </w:r>
    </w:p>
    <w:p w14:paraId="45DD7BDC" w14:textId="77777777" w:rsidR="003766E8" w:rsidRPr="00C03B34" w:rsidRDefault="003766E8" w:rsidP="003766E8">
      <w:pPr>
        <w:pStyle w:val="heading"/>
        <w:spacing w:before="0" w:after="0"/>
        <w:ind w:left="0" w:firstLine="0"/>
        <w:rPr>
          <w:rFonts w:ascii="Arial" w:hAnsi="Arial" w:cs="Arial"/>
          <w:color w:val="000000" w:themeColor="text1"/>
          <w:sz w:val="22"/>
          <w:szCs w:val="22"/>
        </w:rPr>
      </w:pPr>
    </w:p>
    <w:p w14:paraId="2061C0DE" w14:textId="77777777" w:rsidR="001F0B86" w:rsidRPr="00C03B34" w:rsidRDefault="001F0B86" w:rsidP="003766E8">
      <w:pPr>
        <w:rPr>
          <w:rFonts w:cs="Arial"/>
          <w:color w:val="000000" w:themeColor="text1"/>
          <w:szCs w:val="22"/>
        </w:rPr>
      </w:pPr>
      <w:r w:rsidRPr="00C03B34">
        <w:rPr>
          <w:rFonts w:cs="Arial"/>
          <w:color w:val="000000" w:themeColor="text1"/>
          <w:szCs w:val="22"/>
        </w:rPr>
        <w:t>Kelly J (2012) (2</w:t>
      </w:r>
      <w:r w:rsidRPr="00C03B34">
        <w:rPr>
          <w:rFonts w:cs="Arial"/>
          <w:color w:val="000000" w:themeColor="text1"/>
          <w:szCs w:val="22"/>
          <w:vertAlign w:val="superscript"/>
        </w:rPr>
        <w:t>nd</w:t>
      </w:r>
      <w:r w:rsidRPr="00C03B34">
        <w:rPr>
          <w:rFonts w:cs="Arial"/>
          <w:color w:val="000000" w:themeColor="text1"/>
          <w:szCs w:val="22"/>
        </w:rPr>
        <w:t xml:space="preserve"> Ed) </w:t>
      </w:r>
      <w:r w:rsidRPr="00C03B34">
        <w:rPr>
          <w:rFonts w:cs="Arial"/>
          <w:i/>
          <w:color w:val="000000" w:themeColor="text1"/>
          <w:szCs w:val="22"/>
        </w:rPr>
        <w:t>Sage Accounts 50 For Dummies</w:t>
      </w:r>
      <w:r w:rsidRPr="00C03B34">
        <w:rPr>
          <w:rFonts w:cs="Arial"/>
          <w:color w:val="000000" w:themeColor="text1"/>
          <w:szCs w:val="22"/>
        </w:rPr>
        <w:t xml:space="preserve"> John Wiley and Sons</w:t>
      </w:r>
    </w:p>
    <w:p w14:paraId="276D3A45" w14:textId="77777777" w:rsidR="001F0B86" w:rsidRPr="00C03B34" w:rsidRDefault="001F0B86" w:rsidP="003766E8">
      <w:pPr>
        <w:rPr>
          <w:rFonts w:cs="Arial"/>
          <w:bCs/>
          <w:color w:val="000000" w:themeColor="text1"/>
          <w:szCs w:val="22"/>
        </w:rPr>
      </w:pPr>
      <w:r w:rsidRPr="00C03B34">
        <w:rPr>
          <w:rFonts w:cs="Arial"/>
          <w:bCs/>
          <w:color w:val="000000" w:themeColor="text1"/>
          <w:szCs w:val="22"/>
        </w:rPr>
        <w:t xml:space="preserve">Nugus S (2008) </w:t>
      </w:r>
      <w:r w:rsidRPr="00C03B34">
        <w:rPr>
          <w:rFonts w:cs="Arial"/>
          <w:bCs/>
          <w:i/>
          <w:color w:val="000000" w:themeColor="text1"/>
          <w:szCs w:val="22"/>
        </w:rPr>
        <w:t>Financial Planning Using Excel: Forecasting, Planning and Budgeting Techniques</w:t>
      </w:r>
      <w:r w:rsidRPr="00C03B34">
        <w:rPr>
          <w:rFonts w:cs="Arial"/>
          <w:bCs/>
          <w:color w:val="000000" w:themeColor="text1"/>
          <w:szCs w:val="22"/>
        </w:rPr>
        <w:t>, CIMA Publishing</w:t>
      </w:r>
    </w:p>
    <w:p w14:paraId="3FA74E9B" w14:textId="77777777" w:rsidR="001F0B86" w:rsidRPr="00C03B34" w:rsidRDefault="001F0B86" w:rsidP="003766E8">
      <w:pPr>
        <w:pStyle w:val="heading"/>
        <w:spacing w:before="0" w:after="0"/>
        <w:ind w:left="0" w:firstLine="0"/>
        <w:rPr>
          <w:rFonts w:ascii="Arial" w:hAnsi="Arial" w:cs="Arial"/>
          <w:b w:val="0"/>
          <w:color w:val="000000" w:themeColor="text1"/>
          <w:kern w:val="36"/>
          <w:sz w:val="22"/>
          <w:szCs w:val="22"/>
        </w:rPr>
      </w:pPr>
      <w:r w:rsidRPr="00C03B34">
        <w:rPr>
          <w:rFonts w:ascii="Arial" w:hAnsi="Arial" w:cs="Arial"/>
          <w:b w:val="0"/>
          <w:color w:val="000000" w:themeColor="text1"/>
          <w:kern w:val="36"/>
          <w:sz w:val="22"/>
          <w:szCs w:val="22"/>
        </w:rPr>
        <w:t>Weetman P. (2013) (6</w:t>
      </w:r>
      <w:r w:rsidRPr="00C03B34">
        <w:rPr>
          <w:rFonts w:ascii="Arial" w:hAnsi="Arial" w:cs="Arial"/>
          <w:b w:val="0"/>
          <w:color w:val="000000" w:themeColor="text1"/>
          <w:kern w:val="36"/>
          <w:sz w:val="22"/>
          <w:szCs w:val="22"/>
          <w:vertAlign w:val="superscript"/>
        </w:rPr>
        <w:t>th</w:t>
      </w:r>
      <w:r w:rsidRPr="00C03B34">
        <w:rPr>
          <w:rFonts w:ascii="Arial" w:hAnsi="Arial" w:cs="Arial"/>
          <w:b w:val="0"/>
          <w:color w:val="000000" w:themeColor="text1"/>
          <w:kern w:val="36"/>
          <w:sz w:val="22"/>
          <w:szCs w:val="22"/>
        </w:rPr>
        <w:t xml:space="preserve"> Ed.) </w:t>
      </w:r>
      <w:r w:rsidRPr="00C03B34">
        <w:rPr>
          <w:rFonts w:ascii="Arial" w:hAnsi="Arial" w:cs="Arial"/>
          <w:b w:val="0"/>
          <w:i/>
          <w:color w:val="000000" w:themeColor="text1"/>
          <w:kern w:val="36"/>
          <w:sz w:val="22"/>
          <w:szCs w:val="22"/>
        </w:rPr>
        <w:t>Financial Accounting: An Introduction</w:t>
      </w:r>
      <w:r w:rsidRPr="00C03B34">
        <w:rPr>
          <w:rFonts w:ascii="Arial" w:hAnsi="Arial" w:cs="Arial"/>
          <w:b w:val="0"/>
          <w:color w:val="000000" w:themeColor="text1"/>
          <w:kern w:val="36"/>
          <w:sz w:val="22"/>
          <w:szCs w:val="22"/>
        </w:rPr>
        <w:t>, Pearson</w:t>
      </w:r>
    </w:p>
    <w:p w14:paraId="107F54F2" w14:textId="77777777" w:rsidR="001F0B86" w:rsidRPr="00C03B34" w:rsidRDefault="001F0B86" w:rsidP="003766E8">
      <w:pPr>
        <w:pStyle w:val="heading"/>
        <w:spacing w:before="0" w:after="0"/>
        <w:ind w:left="0" w:firstLine="0"/>
        <w:rPr>
          <w:rFonts w:ascii="Arial" w:hAnsi="Arial" w:cs="Arial"/>
          <w:color w:val="000000" w:themeColor="text1"/>
          <w:kern w:val="36"/>
          <w:sz w:val="22"/>
          <w:szCs w:val="22"/>
        </w:rPr>
      </w:pPr>
    </w:p>
    <w:p w14:paraId="0693641A" w14:textId="77777777" w:rsidR="003766E8" w:rsidRPr="00C03B34" w:rsidRDefault="003766E8" w:rsidP="003766E8">
      <w:pPr>
        <w:pStyle w:val="heading"/>
        <w:spacing w:before="0" w:after="0"/>
        <w:ind w:left="0" w:firstLine="0"/>
        <w:rPr>
          <w:rFonts w:ascii="Arial" w:hAnsi="Arial" w:cs="Arial"/>
          <w:color w:val="000000" w:themeColor="text1"/>
          <w:kern w:val="36"/>
          <w:sz w:val="22"/>
          <w:szCs w:val="22"/>
        </w:rPr>
      </w:pPr>
    </w:p>
    <w:p w14:paraId="7FEA8A12" w14:textId="77777777" w:rsidR="001F0B86" w:rsidRPr="00C03B34" w:rsidRDefault="001F0B86" w:rsidP="003766E8">
      <w:pPr>
        <w:rPr>
          <w:rFonts w:cs="Arial"/>
          <w:b/>
          <w:color w:val="000000" w:themeColor="text1"/>
          <w:szCs w:val="22"/>
        </w:rPr>
      </w:pPr>
      <w:r w:rsidRPr="00C03B34">
        <w:rPr>
          <w:rFonts w:cs="Arial"/>
          <w:b/>
          <w:color w:val="000000" w:themeColor="text1"/>
          <w:szCs w:val="22"/>
        </w:rPr>
        <w:t>Background</w:t>
      </w:r>
    </w:p>
    <w:p w14:paraId="5F73EA4C" w14:textId="77777777" w:rsidR="003766E8" w:rsidRPr="00C03B34" w:rsidRDefault="003766E8" w:rsidP="003766E8">
      <w:pPr>
        <w:rPr>
          <w:rFonts w:cs="Arial"/>
          <w:b/>
          <w:color w:val="000000" w:themeColor="text1"/>
          <w:szCs w:val="22"/>
        </w:rPr>
      </w:pPr>
    </w:p>
    <w:p w14:paraId="63BFE3A6" w14:textId="77777777" w:rsidR="001F0B86" w:rsidRPr="00C03B34" w:rsidRDefault="001F0B86" w:rsidP="003766E8">
      <w:pPr>
        <w:rPr>
          <w:rFonts w:cs="Arial"/>
          <w:bCs/>
          <w:color w:val="000000" w:themeColor="text1"/>
          <w:szCs w:val="22"/>
        </w:rPr>
      </w:pPr>
      <w:r w:rsidRPr="00C03B34">
        <w:rPr>
          <w:rFonts w:cs="Arial"/>
          <w:bCs/>
          <w:color w:val="000000" w:themeColor="text1"/>
          <w:szCs w:val="22"/>
        </w:rPr>
        <w:t>Day A (2012) (3</w:t>
      </w:r>
      <w:r w:rsidRPr="00C03B34">
        <w:rPr>
          <w:rFonts w:cs="Arial"/>
          <w:bCs/>
          <w:color w:val="000000" w:themeColor="text1"/>
          <w:szCs w:val="22"/>
          <w:vertAlign w:val="superscript"/>
        </w:rPr>
        <w:t>rd</w:t>
      </w:r>
      <w:r w:rsidRPr="00C03B34">
        <w:rPr>
          <w:rFonts w:cs="Arial"/>
          <w:bCs/>
          <w:color w:val="000000" w:themeColor="text1"/>
          <w:szCs w:val="22"/>
        </w:rPr>
        <w:t xml:space="preserve"> Ed) </w:t>
      </w:r>
      <w:r w:rsidRPr="00C03B34">
        <w:rPr>
          <w:rFonts w:cs="Arial"/>
          <w:bCs/>
          <w:i/>
          <w:color w:val="000000" w:themeColor="text1"/>
          <w:szCs w:val="22"/>
        </w:rPr>
        <w:t>Mastering Financial Modelling in Microsoft Excel: A Practitioner's Guide to Applied Corporate Finance</w:t>
      </w:r>
      <w:r w:rsidRPr="00C03B34">
        <w:rPr>
          <w:rFonts w:cs="Arial"/>
          <w:bCs/>
          <w:color w:val="000000" w:themeColor="text1"/>
          <w:szCs w:val="22"/>
        </w:rPr>
        <w:t>, FT Prentice Hall</w:t>
      </w:r>
    </w:p>
    <w:p w14:paraId="7006EC09" w14:textId="77777777" w:rsidR="001F0B86" w:rsidRPr="00C03B34" w:rsidRDefault="001F0B86" w:rsidP="003766E8">
      <w:pPr>
        <w:rPr>
          <w:rFonts w:eastAsia="Arial Unicode MS" w:cs="Arial"/>
          <w:color w:val="000000" w:themeColor="text1"/>
          <w:szCs w:val="22"/>
        </w:rPr>
      </w:pPr>
      <w:r w:rsidRPr="00C03B34">
        <w:rPr>
          <w:rFonts w:eastAsia="Arial Unicode MS" w:cs="Arial"/>
          <w:color w:val="000000" w:themeColor="text1"/>
          <w:szCs w:val="22"/>
        </w:rPr>
        <w:t>Drury J (2012) (8</w:t>
      </w:r>
      <w:r w:rsidRPr="00C03B34">
        <w:rPr>
          <w:rFonts w:eastAsia="Arial Unicode MS" w:cs="Arial"/>
          <w:color w:val="000000" w:themeColor="text1"/>
          <w:szCs w:val="22"/>
          <w:vertAlign w:val="superscript"/>
        </w:rPr>
        <w:t>th</w:t>
      </w:r>
      <w:r w:rsidRPr="00C03B34">
        <w:rPr>
          <w:rFonts w:eastAsia="Arial Unicode MS" w:cs="Arial"/>
          <w:color w:val="000000" w:themeColor="text1"/>
          <w:szCs w:val="22"/>
        </w:rPr>
        <w:t xml:space="preserve"> Ed) </w:t>
      </w:r>
      <w:r w:rsidRPr="00C03B34">
        <w:rPr>
          <w:rFonts w:eastAsia="Arial Unicode MS" w:cs="Arial"/>
          <w:i/>
          <w:color w:val="000000" w:themeColor="text1"/>
          <w:szCs w:val="22"/>
        </w:rPr>
        <w:t>Management and Cost Accounting</w:t>
      </w:r>
      <w:r w:rsidRPr="00C03B34">
        <w:rPr>
          <w:rFonts w:eastAsia="Arial Unicode MS" w:cs="Arial"/>
          <w:color w:val="000000" w:themeColor="text1"/>
          <w:szCs w:val="22"/>
        </w:rPr>
        <w:t>, Cengage Learning Ltd</w:t>
      </w:r>
    </w:p>
    <w:p w14:paraId="32E97ABA" w14:textId="77777777" w:rsidR="001F0B86" w:rsidRPr="00C03B34" w:rsidRDefault="001F0B86" w:rsidP="003766E8">
      <w:pPr>
        <w:rPr>
          <w:rFonts w:cs="Arial"/>
          <w:bCs/>
          <w:color w:val="000000" w:themeColor="text1"/>
          <w:szCs w:val="22"/>
        </w:rPr>
      </w:pPr>
      <w:bookmarkStart w:id="17" w:name="_Toc245800151"/>
      <w:bookmarkStart w:id="18" w:name="_Toc245805878"/>
      <w:bookmarkStart w:id="19" w:name="_Toc245887243"/>
      <w:bookmarkStart w:id="20" w:name="_Toc247940232"/>
      <w:r w:rsidRPr="00C03B34">
        <w:rPr>
          <w:rFonts w:cs="Arial"/>
          <w:bCs/>
          <w:color w:val="000000" w:themeColor="text1"/>
          <w:szCs w:val="22"/>
        </w:rPr>
        <w:t xml:space="preserve">Swan J (2008) </w:t>
      </w:r>
      <w:r w:rsidRPr="00C03B34">
        <w:rPr>
          <w:rFonts w:cs="Arial"/>
          <w:bCs/>
          <w:i/>
          <w:color w:val="000000" w:themeColor="text1"/>
          <w:szCs w:val="22"/>
        </w:rPr>
        <w:t>Practical Financial Modelling: A Guide to Current Practice</w:t>
      </w:r>
      <w:r w:rsidRPr="00C03B34">
        <w:rPr>
          <w:rFonts w:cs="Arial"/>
          <w:bCs/>
          <w:color w:val="000000" w:themeColor="text1"/>
          <w:szCs w:val="22"/>
        </w:rPr>
        <w:t xml:space="preserve"> </w:t>
      </w:r>
      <w:r w:rsidRPr="00C03B34">
        <w:rPr>
          <w:rFonts w:cs="Arial"/>
          <w:bCs/>
          <w:i/>
          <w:color w:val="000000" w:themeColor="text1"/>
          <w:szCs w:val="22"/>
        </w:rPr>
        <w:t>2</w:t>
      </w:r>
      <w:r w:rsidRPr="00C03B34">
        <w:rPr>
          <w:rFonts w:cs="Arial"/>
          <w:bCs/>
          <w:i/>
          <w:color w:val="000000" w:themeColor="text1"/>
          <w:szCs w:val="22"/>
          <w:vertAlign w:val="superscript"/>
        </w:rPr>
        <w:t>nd</w:t>
      </w:r>
      <w:r w:rsidRPr="00C03B34">
        <w:rPr>
          <w:rFonts w:cs="Arial"/>
          <w:bCs/>
          <w:i/>
          <w:color w:val="000000" w:themeColor="text1"/>
          <w:szCs w:val="22"/>
        </w:rPr>
        <w:t xml:space="preserve"> Ed.</w:t>
      </w:r>
      <w:r w:rsidRPr="00C03B34">
        <w:rPr>
          <w:rFonts w:cs="Arial"/>
          <w:bCs/>
          <w:color w:val="000000" w:themeColor="text1"/>
          <w:szCs w:val="22"/>
        </w:rPr>
        <w:t>, CIMA Publishing</w:t>
      </w:r>
      <w:bookmarkEnd w:id="17"/>
      <w:bookmarkEnd w:id="18"/>
      <w:bookmarkEnd w:id="19"/>
      <w:bookmarkEnd w:id="20"/>
    </w:p>
    <w:p w14:paraId="61537D3D" w14:textId="77777777" w:rsidR="001F0B86" w:rsidRPr="00C03B34" w:rsidRDefault="001F0B86" w:rsidP="003766E8">
      <w:pPr>
        <w:rPr>
          <w:rFonts w:cs="Arial"/>
          <w:color w:val="000000" w:themeColor="text1"/>
          <w:szCs w:val="22"/>
        </w:rPr>
      </w:pPr>
      <w:r w:rsidRPr="00C03B34">
        <w:rPr>
          <w:rFonts w:cs="Arial"/>
          <w:color w:val="000000" w:themeColor="text1"/>
          <w:szCs w:val="22"/>
        </w:rPr>
        <w:t>Ward AM and Thomas A (2012) (7</w:t>
      </w:r>
      <w:r w:rsidRPr="00C03B34">
        <w:rPr>
          <w:rFonts w:cs="Arial"/>
          <w:color w:val="000000" w:themeColor="text1"/>
          <w:szCs w:val="22"/>
          <w:vertAlign w:val="superscript"/>
        </w:rPr>
        <w:t>th</w:t>
      </w:r>
      <w:r w:rsidRPr="00C03B34">
        <w:rPr>
          <w:rFonts w:cs="Arial"/>
          <w:color w:val="000000" w:themeColor="text1"/>
          <w:szCs w:val="22"/>
        </w:rPr>
        <w:t xml:space="preserve"> Ed) </w:t>
      </w:r>
      <w:r w:rsidRPr="00C03B34">
        <w:rPr>
          <w:rFonts w:cs="Arial"/>
          <w:i/>
          <w:color w:val="000000" w:themeColor="text1"/>
          <w:szCs w:val="22"/>
        </w:rPr>
        <w:t>Introduction to Financial Accounting</w:t>
      </w:r>
      <w:r w:rsidRPr="00C03B34">
        <w:rPr>
          <w:rFonts w:cs="Arial"/>
          <w:color w:val="000000" w:themeColor="text1"/>
          <w:szCs w:val="22"/>
        </w:rPr>
        <w:t xml:space="preserve"> McGraw Hill Higher Education</w:t>
      </w:r>
    </w:p>
    <w:p w14:paraId="5AF87F33" w14:textId="77777777" w:rsidR="001F0B86" w:rsidRPr="00C03B34" w:rsidRDefault="001F0B86" w:rsidP="003766E8">
      <w:pPr>
        <w:pStyle w:val="heading"/>
        <w:spacing w:before="0" w:after="0"/>
        <w:rPr>
          <w:rFonts w:ascii="Arial" w:hAnsi="Arial" w:cs="Arial"/>
          <w:color w:val="000000" w:themeColor="text1"/>
          <w:sz w:val="22"/>
          <w:szCs w:val="22"/>
        </w:rPr>
      </w:pPr>
    </w:p>
    <w:p w14:paraId="5CE580D6" w14:textId="77777777" w:rsidR="003766E8" w:rsidRPr="00C03B34" w:rsidRDefault="003766E8" w:rsidP="003766E8">
      <w:pPr>
        <w:pStyle w:val="heading"/>
        <w:spacing w:before="0" w:after="0"/>
        <w:rPr>
          <w:rFonts w:ascii="Arial" w:hAnsi="Arial" w:cs="Arial"/>
          <w:color w:val="000000" w:themeColor="text1"/>
          <w:sz w:val="22"/>
          <w:szCs w:val="22"/>
        </w:rPr>
      </w:pPr>
    </w:p>
    <w:p w14:paraId="0A34B2E7" w14:textId="77777777" w:rsidR="001F0B86" w:rsidRPr="00C03B34" w:rsidRDefault="001F0B86" w:rsidP="003766E8">
      <w:pPr>
        <w:pStyle w:val="heading"/>
        <w:spacing w:before="0" w:after="0"/>
        <w:rPr>
          <w:rFonts w:ascii="Arial" w:hAnsi="Arial" w:cs="Arial"/>
          <w:color w:val="000000" w:themeColor="text1"/>
          <w:sz w:val="22"/>
          <w:szCs w:val="22"/>
        </w:rPr>
      </w:pPr>
      <w:r w:rsidRPr="00C03B34">
        <w:rPr>
          <w:rFonts w:ascii="Arial" w:hAnsi="Arial" w:cs="Arial"/>
          <w:color w:val="000000" w:themeColor="text1"/>
          <w:sz w:val="22"/>
          <w:szCs w:val="22"/>
        </w:rPr>
        <w:t xml:space="preserve">Websites </w:t>
      </w:r>
    </w:p>
    <w:p w14:paraId="6B8C6A61" w14:textId="77777777" w:rsidR="003766E8" w:rsidRPr="00C03B34" w:rsidRDefault="003766E8" w:rsidP="003766E8">
      <w:pPr>
        <w:pStyle w:val="heading"/>
        <w:spacing w:before="0" w:after="0"/>
        <w:rPr>
          <w:rFonts w:ascii="Arial" w:hAnsi="Arial" w:cs="Arial"/>
          <w:color w:val="000000" w:themeColor="text1"/>
          <w:sz w:val="22"/>
          <w:szCs w:val="22"/>
        </w:rPr>
      </w:pPr>
    </w:p>
    <w:p w14:paraId="22C0068F" w14:textId="416C8462" w:rsidR="001F0B86" w:rsidRPr="00C03B34" w:rsidRDefault="00FB24C6" w:rsidP="003766E8">
      <w:pPr>
        <w:ind w:left="3600" w:hanging="3600"/>
        <w:rPr>
          <w:rFonts w:cs="Arial"/>
          <w:color w:val="000000" w:themeColor="text1"/>
          <w:szCs w:val="22"/>
        </w:rPr>
      </w:pPr>
      <w:hyperlink r:id="rId31" w:history="1">
        <w:r w:rsidR="003766E8" w:rsidRPr="00C03B34">
          <w:rPr>
            <w:rStyle w:val="Hyperlink"/>
            <w:rFonts w:cs="Arial"/>
            <w:szCs w:val="22"/>
          </w:rPr>
          <w:t>http://www.asb.co.uk</w:t>
        </w:r>
      </w:hyperlink>
      <w:r w:rsidR="003766E8" w:rsidRPr="00C03B34">
        <w:rPr>
          <w:rFonts w:cs="Arial"/>
          <w:color w:val="000000" w:themeColor="text1"/>
          <w:szCs w:val="22"/>
        </w:rPr>
        <w:t xml:space="preserve"> </w:t>
      </w:r>
    </w:p>
    <w:p w14:paraId="3BC87018" w14:textId="2BB81DB4" w:rsidR="001F0B86" w:rsidRPr="00C03B34" w:rsidRDefault="00FB24C6" w:rsidP="003766E8">
      <w:pPr>
        <w:rPr>
          <w:rFonts w:cs="Arial"/>
          <w:color w:val="000000" w:themeColor="text1"/>
          <w:szCs w:val="22"/>
        </w:rPr>
      </w:pPr>
      <w:hyperlink r:id="rId32" w:history="1">
        <w:r w:rsidR="003766E8" w:rsidRPr="00C03B34">
          <w:rPr>
            <w:rStyle w:val="Hyperlink"/>
            <w:rFonts w:cs="Arial"/>
            <w:szCs w:val="22"/>
          </w:rPr>
          <w:t>http://www.frc.org.uk/apb</w:t>
        </w:r>
      </w:hyperlink>
      <w:r w:rsidR="003766E8" w:rsidRPr="00C03B34">
        <w:rPr>
          <w:rFonts w:cs="Arial"/>
          <w:color w:val="000000" w:themeColor="text1"/>
          <w:szCs w:val="22"/>
        </w:rPr>
        <w:t xml:space="preserve"> </w:t>
      </w:r>
    </w:p>
    <w:p w14:paraId="138121E3" w14:textId="7E1EA601" w:rsidR="001F0B86" w:rsidRPr="00C03B34" w:rsidRDefault="00FB24C6" w:rsidP="003766E8">
      <w:pPr>
        <w:rPr>
          <w:rFonts w:cs="Arial"/>
          <w:color w:val="000000" w:themeColor="text1"/>
          <w:szCs w:val="22"/>
        </w:rPr>
      </w:pPr>
      <w:hyperlink r:id="rId33" w:history="1">
        <w:r w:rsidR="003766E8" w:rsidRPr="00C03B34">
          <w:rPr>
            <w:rStyle w:val="Hyperlink"/>
            <w:rFonts w:cs="Arial"/>
            <w:szCs w:val="22"/>
          </w:rPr>
          <w:t>http://www.icaew.com</w:t>
        </w:r>
      </w:hyperlink>
      <w:r w:rsidR="003766E8" w:rsidRPr="00C03B34">
        <w:rPr>
          <w:rFonts w:cs="Arial"/>
          <w:color w:val="000000" w:themeColor="text1"/>
          <w:szCs w:val="22"/>
        </w:rPr>
        <w:t xml:space="preserve"> </w:t>
      </w:r>
    </w:p>
    <w:p w14:paraId="5BFDBAC9" w14:textId="6E6B5CD3" w:rsidR="001F0B86" w:rsidRPr="00C03B34" w:rsidRDefault="00FB24C6" w:rsidP="003766E8">
      <w:pPr>
        <w:pStyle w:val="Footer"/>
        <w:ind w:left="3600" w:hanging="3600"/>
        <w:rPr>
          <w:rFonts w:cs="Arial"/>
          <w:color w:val="000000" w:themeColor="text1"/>
          <w:szCs w:val="22"/>
        </w:rPr>
      </w:pPr>
      <w:hyperlink r:id="rId34" w:history="1">
        <w:r w:rsidR="003766E8" w:rsidRPr="00C03B34">
          <w:rPr>
            <w:rStyle w:val="Hyperlink"/>
            <w:rFonts w:cs="Arial"/>
            <w:szCs w:val="22"/>
          </w:rPr>
          <w:t>http://www.sage.co.uk</w:t>
        </w:r>
      </w:hyperlink>
      <w:r w:rsidR="003766E8" w:rsidRPr="00C03B34">
        <w:rPr>
          <w:rFonts w:cs="Arial"/>
          <w:color w:val="000000" w:themeColor="text1"/>
          <w:szCs w:val="22"/>
        </w:rPr>
        <w:t xml:space="preserve"> </w:t>
      </w:r>
    </w:p>
    <w:p w14:paraId="2FF38923" w14:textId="77777777" w:rsidR="001F0B86" w:rsidRPr="00C03B34" w:rsidRDefault="001F0B86" w:rsidP="001F0B86">
      <w:pPr>
        <w:rPr>
          <w:rFonts w:cs="Arial"/>
          <w:szCs w:val="22"/>
        </w:rPr>
      </w:pPr>
      <w:r w:rsidRPr="00C03B34">
        <w:rPr>
          <w:rFonts w:cs="Arial"/>
          <w:szCs w:val="22"/>
        </w:rPr>
        <w:br w:type="page"/>
      </w:r>
    </w:p>
    <w:p w14:paraId="2CE0CE92" w14:textId="77777777" w:rsidR="001F0B86" w:rsidRPr="00C03B34" w:rsidRDefault="001F0B86" w:rsidP="0084181D">
      <w:pPr>
        <w:pStyle w:val="Heading2"/>
      </w:pPr>
      <w:bookmarkStart w:id="21" w:name="_Toc460096350"/>
      <w:bookmarkStart w:id="22" w:name="_Toc493084055"/>
      <w:r w:rsidRPr="00C03B34">
        <w:lastRenderedPageBreak/>
        <w:t>M5X01022 - Agent AI</w:t>
      </w:r>
      <w:bookmarkEnd w:id="21"/>
      <w:bookmarkEnd w:id="22"/>
    </w:p>
    <w:p w14:paraId="47617C1F" w14:textId="77777777" w:rsidR="001F0B86" w:rsidRPr="00C03B34" w:rsidRDefault="001F0B86" w:rsidP="001F0B86">
      <w:pPr>
        <w:rPr>
          <w:rFonts w:cs="Arial"/>
          <w:color w:val="000000" w:themeColor="text1"/>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7"/>
        <w:gridCol w:w="6420"/>
      </w:tblGrid>
      <w:tr w:rsidR="001F0B86" w:rsidRPr="00C03B34" w14:paraId="58250FD4" w14:textId="77777777" w:rsidTr="001F0B86">
        <w:tc>
          <w:tcPr>
            <w:tcW w:w="1951" w:type="dxa"/>
            <w:vAlign w:val="center"/>
          </w:tcPr>
          <w:p w14:paraId="01E39D3D"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br w:type="page"/>
              <w:t>MODULE CODE:</w:t>
            </w:r>
          </w:p>
        </w:tc>
        <w:tc>
          <w:tcPr>
            <w:tcW w:w="6935" w:type="dxa"/>
            <w:vAlign w:val="center"/>
          </w:tcPr>
          <w:p w14:paraId="1413D6D3"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color w:val="000000" w:themeColor="text1"/>
                <w:sz w:val="22"/>
                <w:szCs w:val="22"/>
              </w:rPr>
              <w:t>M5X01022</w:t>
            </w:r>
          </w:p>
        </w:tc>
      </w:tr>
      <w:tr w:rsidR="001F0B86" w:rsidRPr="00C03B34" w14:paraId="0BF30FDF" w14:textId="77777777" w:rsidTr="001F0B86">
        <w:tc>
          <w:tcPr>
            <w:tcW w:w="1951" w:type="dxa"/>
            <w:vAlign w:val="center"/>
          </w:tcPr>
          <w:p w14:paraId="20DD2B2F"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TITLE:</w:t>
            </w:r>
            <w:r w:rsidRPr="00C03B34">
              <w:rPr>
                <w:rFonts w:ascii="Arial" w:hAnsi="Arial" w:cs="Arial"/>
                <w:sz w:val="22"/>
                <w:szCs w:val="22"/>
              </w:rPr>
              <w:tab/>
            </w:r>
          </w:p>
        </w:tc>
        <w:tc>
          <w:tcPr>
            <w:tcW w:w="6935" w:type="dxa"/>
          </w:tcPr>
          <w:p w14:paraId="5FCE6484" w14:textId="77777777" w:rsidR="001F0B86" w:rsidRPr="00C03B34" w:rsidRDefault="001F0B86" w:rsidP="001F0B86">
            <w:pPr>
              <w:rPr>
                <w:rFonts w:cs="Arial"/>
                <w:b/>
                <w:szCs w:val="22"/>
              </w:rPr>
            </w:pPr>
            <w:bookmarkStart w:id="23" w:name="_Toc391041310"/>
            <w:bookmarkStart w:id="24" w:name="_Toc392171811"/>
            <w:r w:rsidRPr="00C03B34">
              <w:rPr>
                <w:rFonts w:cs="Arial"/>
                <w:b/>
                <w:szCs w:val="22"/>
              </w:rPr>
              <w:t>Agent AI</w:t>
            </w:r>
            <w:bookmarkEnd w:id="23"/>
            <w:bookmarkEnd w:id="24"/>
          </w:p>
        </w:tc>
      </w:tr>
      <w:tr w:rsidR="001F0B86" w:rsidRPr="00C03B34" w14:paraId="7800A720" w14:textId="77777777" w:rsidTr="001F0B86">
        <w:tc>
          <w:tcPr>
            <w:tcW w:w="1951" w:type="dxa"/>
            <w:vAlign w:val="center"/>
          </w:tcPr>
          <w:p w14:paraId="06B4916B"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DATED:</w:t>
            </w:r>
            <w:r w:rsidRPr="00C03B34">
              <w:rPr>
                <w:rFonts w:ascii="Arial" w:hAnsi="Arial" w:cs="Arial"/>
                <w:sz w:val="22"/>
                <w:szCs w:val="22"/>
              </w:rPr>
              <w:tab/>
            </w:r>
          </w:p>
        </w:tc>
        <w:tc>
          <w:tcPr>
            <w:tcW w:w="6935" w:type="dxa"/>
            <w:vAlign w:val="center"/>
          </w:tcPr>
          <w:p w14:paraId="583B5A36"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03/06/2014</w:t>
            </w:r>
          </w:p>
        </w:tc>
      </w:tr>
      <w:tr w:rsidR="001F0B86" w:rsidRPr="00C03B34" w14:paraId="04F10EB2" w14:textId="77777777" w:rsidTr="001F0B86">
        <w:tc>
          <w:tcPr>
            <w:tcW w:w="1951" w:type="dxa"/>
            <w:vAlign w:val="center"/>
          </w:tcPr>
          <w:p w14:paraId="4C186AD7" w14:textId="77777777" w:rsidR="001F0B86" w:rsidRPr="00C03B34" w:rsidRDefault="001F0B86" w:rsidP="001F0B86">
            <w:pPr>
              <w:pStyle w:val="fixed"/>
              <w:tabs>
                <w:tab w:val="clear" w:pos="1440"/>
                <w:tab w:val="left" w:pos="1560"/>
              </w:tabs>
              <w:ind w:left="0" w:firstLine="0"/>
              <w:rPr>
                <w:rFonts w:ascii="Arial" w:hAnsi="Arial" w:cs="Arial"/>
                <w:sz w:val="22"/>
                <w:szCs w:val="22"/>
              </w:rPr>
            </w:pPr>
          </w:p>
        </w:tc>
        <w:tc>
          <w:tcPr>
            <w:tcW w:w="6935" w:type="dxa"/>
            <w:vAlign w:val="center"/>
          </w:tcPr>
          <w:p w14:paraId="5FC78974" w14:textId="77777777" w:rsidR="001F0B86" w:rsidRPr="00C03B34" w:rsidRDefault="001F0B86" w:rsidP="001F0B86">
            <w:pPr>
              <w:pStyle w:val="fixed"/>
              <w:tabs>
                <w:tab w:val="clear" w:pos="1440"/>
                <w:tab w:val="left" w:pos="1560"/>
              </w:tabs>
              <w:ind w:left="0" w:firstLine="0"/>
              <w:rPr>
                <w:rFonts w:ascii="Arial" w:hAnsi="Arial" w:cs="Arial"/>
                <w:sz w:val="22"/>
                <w:szCs w:val="22"/>
              </w:rPr>
            </w:pPr>
          </w:p>
        </w:tc>
      </w:tr>
      <w:tr w:rsidR="001F0B86" w:rsidRPr="00C03B34" w14:paraId="2614AD9C" w14:textId="77777777" w:rsidTr="001F0B86">
        <w:tc>
          <w:tcPr>
            <w:tcW w:w="1951" w:type="dxa"/>
            <w:vAlign w:val="center"/>
          </w:tcPr>
          <w:p w14:paraId="2ECD7731"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 xml:space="preserve">LEVEL:  </w:t>
            </w:r>
          </w:p>
        </w:tc>
        <w:tc>
          <w:tcPr>
            <w:tcW w:w="6935" w:type="dxa"/>
            <w:vAlign w:val="center"/>
          </w:tcPr>
          <w:p w14:paraId="1B6252F1"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5</w:t>
            </w:r>
          </w:p>
        </w:tc>
      </w:tr>
      <w:tr w:rsidR="001F0B86" w:rsidRPr="00C03B34" w14:paraId="7A646D06" w14:textId="77777777" w:rsidTr="001F0B86">
        <w:tc>
          <w:tcPr>
            <w:tcW w:w="1951" w:type="dxa"/>
            <w:vAlign w:val="center"/>
          </w:tcPr>
          <w:p w14:paraId="02550D25"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CREDITS:</w:t>
            </w:r>
          </w:p>
        </w:tc>
        <w:tc>
          <w:tcPr>
            <w:tcW w:w="6935" w:type="dxa"/>
            <w:vAlign w:val="center"/>
          </w:tcPr>
          <w:p w14:paraId="13E60542"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10</w:t>
            </w:r>
          </w:p>
        </w:tc>
      </w:tr>
      <w:tr w:rsidR="001F0B86" w:rsidRPr="00C03B34" w14:paraId="3AFFBE7C" w14:textId="77777777" w:rsidTr="001F0B86">
        <w:tc>
          <w:tcPr>
            <w:tcW w:w="1951" w:type="dxa"/>
            <w:vAlign w:val="center"/>
          </w:tcPr>
          <w:p w14:paraId="79B76AEC" w14:textId="77777777" w:rsidR="001F0B86" w:rsidRPr="00C03B34" w:rsidRDefault="001F0B86" w:rsidP="001F0B86">
            <w:pPr>
              <w:pStyle w:val="fixed"/>
              <w:tabs>
                <w:tab w:val="clear" w:pos="1440"/>
                <w:tab w:val="left" w:pos="1560"/>
              </w:tabs>
              <w:ind w:left="0" w:firstLine="0"/>
              <w:rPr>
                <w:rFonts w:ascii="Arial" w:hAnsi="Arial" w:cs="Arial"/>
                <w:sz w:val="22"/>
                <w:szCs w:val="22"/>
              </w:rPr>
            </w:pPr>
          </w:p>
        </w:tc>
        <w:tc>
          <w:tcPr>
            <w:tcW w:w="6935" w:type="dxa"/>
            <w:vAlign w:val="center"/>
          </w:tcPr>
          <w:p w14:paraId="0C8DE7BC" w14:textId="77777777" w:rsidR="001F0B86" w:rsidRPr="00C03B34" w:rsidRDefault="001F0B86" w:rsidP="001F0B86">
            <w:pPr>
              <w:pStyle w:val="fixed"/>
              <w:tabs>
                <w:tab w:val="clear" w:pos="1440"/>
                <w:tab w:val="left" w:pos="1560"/>
              </w:tabs>
              <w:ind w:left="0" w:firstLine="0"/>
              <w:rPr>
                <w:rFonts w:ascii="Arial" w:hAnsi="Arial" w:cs="Arial"/>
                <w:sz w:val="22"/>
                <w:szCs w:val="22"/>
              </w:rPr>
            </w:pPr>
          </w:p>
        </w:tc>
      </w:tr>
      <w:tr w:rsidR="001F0B86" w:rsidRPr="00C03B34" w14:paraId="1FE58038" w14:textId="77777777" w:rsidTr="001F0B86">
        <w:tc>
          <w:tcPr>
            <w:tcW w:w="1951" w:type="dxa"/>
            <w:vAlign w:val="center"/>
          </w:tcPr>
          <w:p w14:paraId="003B74D1"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JACS CODE:</w:t>
            </w:r>
            <w:r w:rsidRPr="00C03B34">
              <w:rPr>
                <w:rFonts w:ascii="Arial" w:hAnsi="Arial" w:cs="Arial"/>
                <w:sz w:val="22"/>
                <w:szCs w:val="22"/>
              </w:rPr>
              <w:tab/>
            </w:r>
          </w:p>
        </w:tc>
        <w:tc>
          <w:tcPr>
            <w:tcW w:w="6935" w:type="dxa"/>
            <w:vAlign w:val="center"/>
          </w:tcPr>
          <w:p w14:paraId="03FD1A45"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I460</w:t>
            </w:r>
          </w:p>
        </w:tc>
      </w:tr>
    </w:tbl>
    <w:p w14:paraId="42749A34" w14:textId="77777777" w:rsidR="001F0B86" w:rsidRPr="00C03B34" w:rsidRDefault="001F0B86" w:rsidP="001F0B86">
      <w:pPr>
        <w:pBdr>
          <w:bottom w:val="single" w:sz="6" w:space="1" w:color="auto"/>
        </w:pBdr>
        <w:rPr>
          <w:rFonts w:cs="Arial"/>
          <w:szCs w:val="22"/>
        </w:rPr>
      </w:pPr>
      <w:r w:rsidRPr="00C03B34">
        <w:rPr>
          <w:rFonts w:cs="Arial"/>
          <w:b/>
          <w:szCs w:val="22"/>
        </w:rPr>
        <w:tab/>
      </w:r>
    </w:p>
    <w:p w14:paraId="0E4C96D8" w14:textId="77777777" w:rsidR="001F0B86" w:rsidRPr="00C03B34" w:rsidRDefault="001F0B86" w:rsidP="001F0B86">
      <w:pPr>
        <w:pBdr>
          <w:bottom w:val="single" w:sz="6" w:space="1" w:color="auto"/>
        </w:pBdr>
        <w:rPr>
          <w:rFonts w:cs="Arial"/>
          <w:szCs w:val="22"/>
        </w:rPr>
      </w:pPr>
    </w:p>
    <w:p w14:paraId="2B43A573" w14:textId="77777777" w:rsidR="001F0B86" w:rsidRPr="00C03B34" w:rsidRDefault="001F0B86" w:rsidP="001F0B86">
      <w:pPr>
        <w:pStyle w:val="bullet"/>
        <w:spacing w:before="0"/>
        <w:ind w:left="0" w:firstLine="0"/>
        <w:jc w:val="left"/>
        <w:rPr>
          <w:rFonts w:ascii="Arial" w:hAnsi="Arial" w:cs="Arial"/>
          <w:b/>
          <w:sz w:val="22"/>
          <w:szCs w:val="22"/>
        </w:rPr>
      </w:pPr>
    </w:p>
    <w:p w14:paraId="7F4515FB" w14:textId="77777777" w:rsidR="00185820" w:rsidRPr="00C03B34" w:rsidRDefault="00185820" w:rsidP="001F0B86">
      <w:pPr>
        <w:pStyle w:val="bullet"/>
        <w:spacing w:before="0"/>
        <w:ind w:left="0" w:firstLine="0"/>
        <w:jc w:val="left"/>
        <w:rPr>
          <w:rFonts w:ascii="Arial" w:hAnsi="Arial" w:cs="Arial"/>
          <w:b/>
          <w:sz w:val="22"/>
          <w:szCs w:val="22"/>
        </w:rPr>
      </w:pPr>
    </w:p>
    <w:p w14:paraId="5D2F0378" w14:textId="77777777" w:rsidR="001F0B86" w:rsidRPr="00C03B34" w:rsidRDefault="001F0B86" w:rsidP="001F0B86">
      <w:pPr>
        <w:pStyle w:val="bullet"/>
        <w:spacing w:before="0"/>
        <w:ind w:left="0" w:firstLine="0"/>
        <w:jc w:val="left"/>
        <w:rPr>
          <w:rFonts w:ascii="Arial" w:hAnsi="Arial" w:cs="Arial"/>
          <w:b/>
          <w:sz w:val="22"/>
          <w:szCs w:val="22"/>
        </w:rPr>
      </w:pPr>
      <w:r w:rsidRPr="00C03B34">
        <w:rPr>
          <w:rFonts w:ascii="Arial" w:hAnsi="Arial" w:cs="Arial"/>
          <w:b/>
          <w:sz w:val="22"/>
          <w:szCs w:val="22"/>
        </w:rPr>
        <w:t>AIM(S)</w:t>
      </w:r>
    </w:p>
    <w:p w14:paraId="18694282" w14:textId="77777777" w:rsidR="00185820" w:rsidRPr="00C03B34" w:rsidRDefault="00185820" w:rsidP="001F0B86">
      <w:pPr>
        <w:pStyle w:val="bullet"/>
        <w:spacing w:before="0"/>
        <w:ind w:left="0" w:firstLine="0"/>
        <w:jc w:val="left"/>
        <w:rPr>
          <w:rFonts w:ascii="Arial" w:hAnsi="Arial" w:cs="Arial"/>
          <w:b/>
          <w:sz w:val="22"/>
          <w:szCs w:val="22"/>
        </w:rPr>
      </w:pPr>
    </w:p>
    <w:p w14:paraId="6FA4F280" w14:textId="77777777" w:rsidR="001F0B86" w:rsidRPr="00C03B34" w:rsidRDefault="001F0B86" w:rsidP="0084181D">
      <w:pPr>
        <w:pStyle w:val="bullet"/>
        <w:numPr>
          <w:ilvl w:val="0"/>
          <w:numId w:val="11"/>
        </w:numPr>
        <w:spacing w:before="0"/>
        <w:jc w:val="left"/>
        <w:rPr>
          <w:rFonts w:ascii="Arial" w:hAnsi="Arial" w:cs="Arial"/>
          <w:sz w:val="22"/>
          <w:szCs w:val="22"/>
        </w:rPr>
      </w:pPr>
      <w:r w:rsidRPr="00C03B34">
        <w:rPr>
          <w:rFonts w:ascii="Arial" w:hAnsi="Arial" w:cs="Arial"/>
          <w:sz w:val="22"/>
          <w:szCs w:val="22"/>
        </w:rPr>
        <w:t xml:space="preserve">To provide the student with a sound conceptual understanding of ideas under-pinning artificial intelligence problems in a games development context and an ability to deploy data structures and algorithms relevant to A.I. games programming. </w:t>
      </w:r>
    </w:p>
    <w:p w14:paraId="25F80586" w14:textId="77777777" w:rsidR="001F0B86" w:rsidRPr="00C03B34" w:rsidRDefault="001F0B86" w:rsidP="001F0B86">
      <w:pPr>
        <w:pStyle w:val="bullet"/>
        <w:spacing w:before="0"/>
        <w:ind w:left="0" w:firstLine="0"/>
        <w:jc w:val="left"/>
        <w:rPr>
          <w:rFonts w:ascii="Arial" w:hAnsi="Arial" w:cs="Arial"/>
          <w:b/>
          <w:sz w:val="22"/>
          <w:szCs w:val="22"/>
        </w:rPr>
      </w:pPr>
    </w:p>
    <w:p w14:paraId="192946AD" w14:textId="77777777" w:rsidR="00185820" w:rsidRPr="00C03B34" w:rsidRDefault="00185820" w:rsidP="001F0B86">
      <w:pPr>
        <w:pStyle w:val="bullet"/>
        <w:spacing w:before="0"/>
        <w:ind w:left="0" w:firstLine="0"/>
        <w:jc w:val="left"/>
        <w:rPr>
          <w:rFonts w:ascii="Arial" w:hAnsi="Arial" w:cs="Arial"/>
          <w:b/>
          <w:sz w:val="22"/>
          <w:szCs w:val="22"/>
        </w:rPr>
      </w:pPr>
    </w:p>
    <w:p w14:paraId="36F8A43F" w14:textId="77777777" w:rsidR="001F0B86" w:rsidRPr="00C03B34" w:rsidRDefault="001F0B86" w:rsidP="001F0B86">
      <w:pPr>
        <w:pStyle w:val="bullet"/>
        <w:spacing w:before="0"/>
        <w:ind w:left="0" w:firstLine="0"/>
        <w:jc w:val="left"/>
        <w:rPr>
          <w:rFonts w:ascii="Arial" w:hAnsi="Arial" w:cs="Arial"/>
          <w:b/>
          <w:sz w:val="22"/>
          <w:szCs w:val="22"/>
        </w:rPr>
      </w:pPr>
      <w:r w:rsidRPr="00C03B34">
        <w:rPr>
          <w:rFonts w:ascii="Arial" w:hAnsi="Arial" w:cs="Arial"/>
          <w:b/>
          <w:sz w:val="22"/>
          <w:szCs w:val="22"/>
        </w:rPr>
        <w:t>LEARNING OUTCOMES</w:t>
      </w:r>
    </w:p>
    <w:p w14:paraId="5F891F55" w14:textId="77777777" w:rsidR="00185820" w:rsidRPr="00C03B34" w:rsidRDefault="00185820" w:rsidP="001F0B86">
      <w:pPr>
        <w:pStyle w:val="bullet"/>
        <w:spacing w:before="0"/>
        <w:ind w:left="0" w:firstLine="0"/>
        <w:jc w:val="left"/>
        <w:rPr>
          <w:rFonts w:ascii="Arial" w:hAnsi="Arial" w:cs="Arial"/>
          <w:b/>
          <w:sz w:val="22"/>
          <w:szCs w:val="22"/>
        </w:rPr>
      </w:pPr>
    </w:p>
    <w:p w14:paraId="7BC1D20F" w14:textId="77777777" w:rsidR="001F0B86" w:rsidRPr="00C03B34" w:rsidRDefault="001F0B86" w:rsidP="001F0B86">
      <w:pPr>
        <w:rPr>
          <w:rFonts w:cs="Arial"/>
          <w:szCs w:val="22"/>
        </w:rPr>
      </w:pPr>
      <w:r w:rsidRPr="00C03B34">
        <w:rPr>
          <w:rFonts w:cs="Arial"/>
          <w:szCs w:val="22"/>
        </w:rPr>
        <w:t>Upon the successful completion of this module, the student should be able to demonstrate the ability to:</w:t>
      </w:r>
    </w:p>
    <w:p w14:paraId="55A48D19" w14:textId="77777777" w:rsidR="001F0B86" w:rsidRPr="00C03B34" w:rsidRDefault="001F0B86" w:rsidP="001F0B86">
      <w:pPr>
        <w:rPr>
          <w:rFonts w:cs="Arial"/>
          <w:szCs w:val="22"/>
        </w:rPr>
      </w:pPr>
    </w:p>
    <w:p w14:paraId="24C5D778" w14:textId="77777777" w:rsidR="001F0B86" w:rsidRPr="00C03B34" w:rsidRDefault="001F0B86" w:rsidP="0084181D">
      <w:pPr>
        <w:pStyle w:val="ListParagraph"/>
        <w:numPr>
          <w:ilvl w:val="0"/>
          <w:numId w:val="9"/>
        </w:numPr>
        <w:spacing w:after="120" w:line="240" w:lineRule="auto"/>
        <w:jc w:val="both"/>
        <w:rPr>
          <w:rFonts w:ascii="Arial" w:hAnsi="Arial" w:cs="Arial"/>
        </w:rPr>
      </w:pPr>
      <w:r w:rsidRPr="00C03B34">
        <w:rPr>
          <w:rFonts w:ascii="Arial" w:hAnsi="Arial" w:cs="Arial"/>
        </w:rPr>
        <w:t>Demonstrate a sound knowledge and understanding of essential Game AI concepts and principles.</w:t>
      </w:r>
    </w:p>
    <w:p w14:paraId="607B5E38" w14:textId="77777777" w:rsidR="00185820" w:rsidRPr="00C03B34" w:rsidRDefault="00185820" w:rsidP="00185820">
      <w:pPr>
        <w:pStyle w:val="ListParagraph"/>
        <w:spacing w:after="120" w:line="240" w:lineRule="auto"/>
        <w:jc w:val="both"/>
        <w:rPr>
          <w:rFonts w:ascii="Arial" w:hAnsi="Arial" w:cs="Arial"/>
        </w:rPr>
      </w:pPr>
    </w:p>
    <w:p w14:paraId="54E7D2D6" w14:textId="77777777" w:rsidR="001F0B86" w:rsidRPr="00C03B34" w:rsidRDefault="001F0B86" w:rsidP="0084181D">
      <w:pPr>
        <w:pStyle w:val="ListParagraph"/>
        <w:numPr>
          <w:ilvl w:val="0"/>
          <w:numId w:val="9"/>
        </w:numPr>
        <w:spacing w:after="120" w:line="240" w:lineRule="auto"/>
        <w:jc w:val="both"/>
        <w:rPr>
          <w:rFonts w:ascii="Arial" w:hAnsi="Arial" w:cs="Arial"/>
        </w:rPr>
      </w:pPr>
      <w:r w:rsidRPr="00C03B34">
        <w:rPr>
          <w:rFonts w:ascii="Arial" w:hAnsi="Arial" w:cs="Arial"/>
        </w:rPr>
        <w:t>Analyse practical AI problems associated with games program development in order to synthesise appropriate software solutions.</w:t>
      </w:r>
    </w:p>
    <w:p w14:paraId="5C903714" w14:textId="77777777" w:rsidR="001F0B86" w:rsidRPr="00C03B34" w:rsidRDefault="001F0B86" w:rsidP="001F0B86">
      <w:pPr>
        <w:pStyle w:val="fixed"/>
        <w:ind w:left="0" w:firstLine="0"/>
        <w:rPr>
          <w:rFonts w:ascii="Arial" w:hAnsi="Arial" w:cs="Arial"/>
          <w:sz w:val="22"/>
          <w:szCs w:val="22"/>
        </w:rPr>
      </w:pPr>
    </w:p>
    <w:p w14:paraId="2A83DA78" w14:textId="77777777" w:rsidR="00185820" w:rsidRPr="00C03B34" w:rsidRDefault="00185820" w:rsidP="001F0B86">
      <w:pPr>
        <w:pStyle w:val="fixed"/>
        <w:ind w:left="0" w:firstLine="0"/>
        <w:rPr>
          <w:rFonts w:ascii="Arial" w:hAnsi="Arial" w:cs="Arial"/>
          <w:sz w:val="22"/>
          <w:szCs w:val="22"/>
        </w:rPr>
      </w:pPr>
    </w:p>
    <w:p w14:paraId="239DE437" w14:textId="77777777" w:rsidR="001F0B86" w:rsidRPr="00C03B34" w:rsidRDefault="001F0B86" w:rsidP="001F0B86">
      <w:pPr>
        <w:pStyle w:val="fixed"/>
        <w:ind w:left="0" w:firstLine="0"/>
        <w:rPr>
          <w:rFonts w:ascii="Arial" w:hAnsi="Arial" w:cs="Arial"/>
          <w:sz w:val="22"/>
          <w:szCs w:val="22"/>
        </w:rPr>
      </w:pPr>
      <w:r w:rsidRPr="00C03B34">
        <w:rPr>
          <w:rFonts w:ascii="Arial" w:hAnsi="Arial" w:cs="Arial"/>
          <w:sz w:val="22"/>
          <w:szCs w:val="22"/>
        </w:rPr>
        <w:t>INDICATIVE CONTENT</w:t>
      </w:r>
    </w:p>
    <w:p w14:paraId="1F60F83A" w14:textId="77777777" w:rsidR="00185820" w:rsidRPr="00C03B34" w:rsidRDefault="00185820" w:rsidP="001F0B86">
      <w:pPr>
        <w:pStyle w:val="fixed"/>
        <w:ind w:left="0" w:firstLine="0"/>
        <w:rPr>
          <w:rFonts w:ascii="Arial" w:hAnsi="Arial" w:cs="Arial"/>
          <w:sz w:val="22"/>
          <w:szCs w:val="22"/>
        </w:rPr>
      </w:pPr>
    </w:p>
    <w:p w14:paraId="7B48E5AC" w14:textId="77777777" w:rsidR="001F0B86" w:rsidRPr="00C03B34" w:rsidRDefault="001F0B86" w:rsidP="0084181D">
      <w:pPr>
        <w:pStyle w:val="ListParagraph"/>
        <w:numPr>
          <w:ilvl w:val="0"/>
          <w:numId w:val="10"/>
        </w:numPr>
        <w:tabs>
          <w:tab w:val="left" w:pos="720"/>
        </w:tabs>
        <w:spacing w:after="0" w:line="240" w:lineRule="auto"/>
        <w:rPr>
          <w:rFonts w:ascii="Arial" w:hAnsi="Arial" w:cs="Arial"/>
        </w:rPr>
      </w:pPr>
      <w:r w:rsidRPr="00C03B34">
        <w:rPr>
          <w:rFonts w:ascii="Arial" w:hAnsi="Arial" w:cs="Arial"/>
        </w:rPr>
        <w:t xml:space="preserve">Definition of Artificial Intelligence, general history, and Game AI. </w:t>
      </w:r>
    </w:p>
    <w:p w14:paraId="369FF391" w14:textId="77777777" w:rsidR="001F0B86" w:rsidRPr="00C03B34" w:rsidRDefault="001F0B86" w:rsidP="0084181D">
      <w:pPr>
        <w:pStyle w:val="ListParagraph"/>
        <w:numPr>
          <w:ilvl w:val="0"/>
          <w:numId w:val="10"/>
        </w:numPr>
        <w:tabs>
          <w:tab w:val="left" w:pos="720"/>
        </w:tabs>
        <w:spacing w:after="0" w:line="240" w:lineRule="auto"/>
        <w:rPr>
          <w:rFonts w:ascii="Arial" w:hAnsi="Arial" w:cs="Arial"/>
        </w:rPr>
      </w:pPr>
      <w:r w:rsidRPr="00C03B34">
        <w:rPr>
          <w:rFonts w:ascii="Arial" w:hAnsi="Arial" w:cs="Arial"/>
        </w:rPr>
        <w:t>Search methods and planning techniques; including path finding</w:t>
      </w:r>
    </w:p>
    <w:p w14:paraId="314FD3B9" w14:textId="77777777" w:rsidR="001F0B86" w:rsidRPr="00C03B34" w:rsidRDefault="001F0B86" w:rsidP="0084181D">
      <w:pPr>
        <w:pStyle w:val="ListParagraph"/>
        <w:numPr>
          <w:ilvl w:val="0"/>
          <w:numId w:val="10"/>
        </w:numPr>
        <w:tabs>
          <w:tab w:val="left" w:pos="720"/>
        </w:tabs>
        <w:spacing w:after="0" w:line="240" w:lineRule="auto"/>
        <w:rPr>
          <w:rFonts w:ascii="Arial" w:hAnsi="Arial" w:cs="Arial"/>
        </w:rPr>
      </w:pPr>
      <w:r w:rsidRPr="00C03B34">
        <w:rPr>
          <w:rFonts w:ascii="Arial" w:hAnsi="Arial" w:cs="Arial"/>
        </w:rPr>
        <w:t>Trigger systems, terrain analysis, obstacle evasion, movement</w:t>
      </w:r>
    </w:p>
    <w:p w14:paraId="5E7A3613" w14:textId="77777777" w:rsidR="001F0B86" w:rsidRPr="00C03B34" w:rsidRDefault="001F0B86" w:rsidP="0084181D">
      <w:pPr>
        <w:pStyle w:val="ListParagraph"/>
        <w:numPr>
          <w:ilvl w:val="0"/>
          <w:numId w:val="10"/>
        </w:numPr>
        <w:tabs>
          <w:tab w:val="left" w:pos="720"/>
        </w:tabs>
        <w:spacing w:after="0" w:line="240" w:lineRule="auto"/>
        <w:rPr>
          <w:rFonts w:ascii="Arial" w:hAnsi="Arial" w:cs="Arial"/>
        </w:rPr>
      </w:pPr>
      <w:r w:rsidRPr="00C03B34">
        <w:rPr>
          <w:rFonts w:ascii="Arial" w:hAnsi="Arial" w:cs="Arial"/>
        </w:rPr>
        <w:t>Methods for controlling and implementing behaviour of agents (bots):</w:t>
      </w:r>
    </w:p>
    <w:p w14:paraId="117956E3" w14:textId="77777777" w:rsidR="001F0B86" w:rsidRPr="00C03B34" w:rsidRDefault="001F0B86" w:rsidP="001F0B86">
      <w:pPr>
        <w:pStyle w:val="Byline"/>
        <w:spacing w:after="0"/>
        <w:ind w:left="709"/>
        <w:rPr>
          <w:rFonts w:ascii="Arial" w:hAnsi="Arial"/>
          <w:sz w:val="22"/>
          <w:szCs w:val="22"/>
        </w:rPr>
      </w:pPr>
      <w:r w:rsidRPr="00C03B34">
        <w:rPr>
          <w:rFonts w:ascii="Arial" w:hAnsi="Arial"/>
          <w:sz w:val="22"/>
          <w:szCs w:val="22"/>
        </w:rPr>
        <w:t>(for example fuzzy logic, state machines, knowledge representation, rule based systems, decision trees, influence maps etc.)</w:t>
      </w:r>
    </w:p>
    <w:p w14:paraId="77071016" w14:textId="77777777" w:rsidR="001F0B86" w:rsidRPr="00C03B34" w:rsidRDefault="001F0B86" w:rsidP="001F0B86">
      <w:pPr>
        <w:rPr>
          <w:rFonts w:cs="Arial"/>
          <w:szCs w:val="22"/>
        </w:rPr>
      </w:pPr>
    </w:p>
    <w:p w14:paraId="65012316" w14:textId="77777777" w:rsidR="001F0B86" w:rsidRPr="00C03B34" w:rsidRDefault="001F0B86" w:rsidP="001F0B86">
      <w:pPr>
        <w:rPr>
          <w:rFonts w:cs="Arial"/>
          <w:szCs w:val="22"/>
        </w:rPr>
      </w:pPr>
    </w:p>
    <w:p w14:paraId="77ABF003" w14:textId="77777777" w:rsidR="001F0B86" w:rsidRPr="00C03B34" w:rsidRDefault="001F0B86" w:rsidP="001F0B86">
      <w:pPr>
        <w:rPr>
          <w:rFonts w:cs="Arial"/>
          <w:b/>
          <w:szCs w:val="22"/>
        </w:rPr>
      </w:pPr>
      <w:r w:rsidRPr="00C03B34">
        <w:rPr>
          <w:rFonts w:cs="Arial"/>
          <w:b/>
          <w:szCs w:val="22"/>
        </w:rPr>
        <w:t>LEARNING AND TEACHING STRATEGY</w:t>
      </w:r>
    </w:p>
    <w:p w14:paraId="661F793F" w14:textId="77777777" w:rsidR="00185820" w:rsidRPr="00C03B34" w:rsidRDefault="00185820" w:rsidP="001F0B86">
      <w:pPr>
        <w:rPr>
          <w:rFonts w:cs="Arial"/>
          <w:b/>
          <w:szCs w:val="22"/>
        </w:rPr>
      </w:pPr>
    </w:p>
    <w:p w14:paraId="1A2387F2" w14:textId="77777777" w:rsidR="001F0B86" w:rsidRPr="00C03B34" w:rsidRDefault="001F0B86" w:rsidP="001F0B86">
      <w:pPr>
        <w:rPr>
          <w:rFonts w:cs="Arial"/>
          <w:szCs w:val="22"/>
        </w:rPr>
      </w:pPr>
      <w:r w:rsidRPr="00C03B34">
        <w:rPr>
          <w:rFonts w:cs="Arial"/>
          <w:szCs w:val="22"/>
        </w:rPr>
        <w:t xml:space="preserve">Lectures and tutorials will be used to teach the AI fundamentals. Where relevant, theoretical knowledge will be applied to solve practical problems in the classroom and computer labs. </w:t>
      </w:r>
    </w:p>
    <w:p w14:paraId="60231545" w14:textId="77777777" w:rsidR="001F0B86" w:rsidRPr="00C03B34" w:rsidRDefault="001F0B86" w:rsidP="001F0B86">
      <w:pPr>
        <w:rPr>
          <w:rFonts w:cs="Arial"/>
          <w:szCs w:val="22"/>
        </w:rPr>
      </w:pPr>
    </w:p>
    <w:p w14:paraId="3CF3E769" w14:textId="7F004CC1" w:rsidR="00185820" w:rsidRPr="00C03B34" w:rsidRDefault="001F0B86" w:rsidP="001F0B86">
      <w:pPr>
        <w:rPr>
          <w:rFonts w:cs="Arial"/>
          <w:szCs w:val="22"/>
        </w:rPr>
      </w:pPr>
      <w:r w:rsidRPr="00C03B34">
        <w:rPr>
          <w:rFonts w:cs="Arial"/>
          <w:szCs w:val="22"/>
        </w:rPr>
        <w:t>The allocation of teaching to deliver the module is:</w:t>
      </w:r>
    </w:p>
    <w:p w14:paraId="498D92BB" w14:textId="77777777" w:rsidR="00185820" w:rsidRPr="00C03B34" w:rsidRDefault="00185820">
      <w:pPr>
        <w:rPr>
          <w:rFonts w:cs="Arial"/>
          <w:szCs w:val="22"/>
        </w:rPr>
      </w:pPr>
      <w:r w:rsidRPr="00C03B34">
        <w:rPr>
          <w:rFonts w:cs="Arial"/>
          <w:szCs w:val="22"/>
        </w:rPr>
        <w:br w:type="page"/>
      </w: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C03B34" w14:paraId="17938ACF" w14:textId="77777777" w:rsidTr="001F0B86">
        <w:tc>
          <w:tcPr>
            <w:tcW w:w="3969" w:type="dxa"/>
            <w:tcBorders>
              <w:top w:val="single" w:sz="4" w:space="0" w:color="auto"/>
              <w:left w:val="single" w:sz="4" w:space="0" w:color="auto"/>
            </w:tcBorders>
          </w:tcPr>
          <w:p w14:paraId="78455AA6" w14:textId="77777777" w:rsidR="001F0B86" w:rsidRPr="00C03B34" w:rsidRDefault="001F0B86" w:rsidP="001F0B86">
            <w:pPr>
              <w:rPr>
                <w:rFonts w:cs="Arial"/>
                <w:b/>
                <w:szCs w:val="22"/>
              </w:rPr>
            </w:pPr>
            <w:r w:rsidRPr="00C03B34">
              <w:rPr>
                <w:rFonts w:cs="Arial"/>
                <w:b/>
                <w:szCs w:val="22"/>
              </w:rPr>
              <w:lastRenderedPageBreak/>
              <w:t>Activity type</w:t>
            </w:r>
          </w:p>
        </w:tc>
        <w:tc>
          <w:tcPr>
            <w:tcW w:w="1701" w:type="dxa"/>
            <w:tcBorders>
              <w:top w:val="single" w:sz="4" w:space="0" w:color="auto"/>
            </w:tcBorders>
          </w:tcPr>
          <w:p w14:paraId="17B37F54" w14:textId="77777777" w:rsidR="001F0B86" w:rsidRPr="00C03B34" w:rsidRDefault="001F0B86" w:rsidP="001F0B86">
            <w:pPr>
              <w:rPr>
                <w:rFonts w:cs="Arial"/>
                <w:b/>
                <w:szCs w:val="22"/>
              </w:rPr>
            </w:pPr>
            <w:r w:rsidRPr="00C03B34">
              <w:rPr>
                <w:rFonts w:cs="Arial"/>
                <w:b/>
                <w:szCs w:val="22"/>
              </w:rPr>
              <w:t>Hours</w:t>
            </w:r>
          </w:p>
        </w:tc>
        <w:tc>
          <w:tcPr>
            <w:tcW w:w="1843" w:type="dxa"/>
            <w:tcBorders>
              <w:top w:val="single" w:sz="4" w:space="0" w:color="auto"/>
            </w:tcBorders>
          </w:tcPr>
          <w:p w14:paraId="5C287814" w14:textId="77777777" w:rsidR="001F0B86" w:rsidRPr="00C03B34" w:rsidRDefault="001F0B86" w:rsidP="001F0B86">
            <w:pPr>
              <w:rPr>
                <w:rFonts w:cs="Arial"/>
                <w:b/>
                <w:szCs w:val="22"/>
              </w:rPr>
            </w:pPr>
            <w:r w:rsidRPr="00C03B34">
              <w:rPr>
                <w:rFonts w:cs="Arial"/>
                <w:b/>
                <w:szCs w:val="22"/>
              </w:rPr>
              <w:t>Percentage</w:t>
            </w:r>
          </w:p>
        </w:tc>
      </w:tr>
      <w:tr w:rsidR="001F0B86" w:rsidRPr="00C03B34" w14:paraId="4C96124E" w14:textId="77777777" w:rsidTr="001F0B86">
        <w:tc>
          <w:tcPr>
            <w:tcW w:w="3969" w:type="dxa"/>
          </w:tcPr>
          <w:p w14:paraId="1240DE20" w14:textId="77777777" w:rsidR="001F0B86" w:rsidRPr="00C03B34" w:rsidRDefault="001F0B86" w:rsidP="001F0B86">
            <w:pPr>
              <w:rPr>
                <w:rFonts w:cs="Arial"/>
                <w:szCs w:val="22"/>
              </w:rPr>
            </w:pPr>
            <w:r w:rsidRPr="00C03B34">
              <w:rPr>
                <w:rFonts w:cs="Arial"/>
                <w:szCs w:val="22"/>
              </w:rPr>
              <w:t>Scheduled learning</w:t>
            </w:r>
          </w:p>
        </w:tc>
        <w:tc>
          <w:tcPr>
            <w:tcW w:w="1701" w:type="dxa"/>
          </w:tcPr>
          <w:p w14:paraId="5D962A92" w14:textId="77777777" w:rsidR="001F0B86" w:rsidRPr="00C03B34" w:rsidRDefault="001F0B86" w:rsidP="001F0B86">
            <w:pPr>
              <w:rPr>
                <w:rFonts w:cs="Arial"/>
                <w:szCs w:val="22"/>
              </w:rPr>
            </w:pPr>
            <w:r w:rsidRPr="00C03B34">
              <w:rPr>
                <w:rFonts w:cs="Arial"/>
                <w:szCs w:val="22"/>
              </w:rPr>
              <w:t>30</w:t>
            </w:r>
          </w:p>
        </w:tc>
        <w:tc>
          <w:tcPr>
            <w:tcW w:w="1843" w:type="dxa"/>
          </w:tcPr>
          <w:p w14:paraId="64EBFEAD" w14:textId="77777777" w:rsidR="001F0B86" w:rsidRPr="00C03B34" w:rsidRDefault="001F0B86" w:rsidP="001F0B86">
            <w:pPr>
              <w:rPr>
                <w:rFonts w:cs="Arial"/>
                <w:szCs w:val="22"/>
              </w:rPr>
            </w:pPr>
            <w:r w:rsidRPr="00C03B34">
              <w:rPr>
                <w:rFonts w:cs="Arial"/>
                <w:szCs w:val="22"/>
              </w:rPr>
              <w:t>30%</w:t>
            </w:r>
          </w:p>
        </w:tc>
      </w:tr>
      <w:tr w:rsidR="001F0B86" w:rsidRPr="00C03B34" w14:paraId="650E9322" w14:textId="77777777" w:rsidTr="001F0B86">
        <w:tc>
          <w:tcPr>
            <w:tcW w:w="3969" w:type="dxa"/>
          </w:tcPr>
          <w:p w14:paraId="344923E9" w14:textId="77777777" w:rsidR="001F0B86" w:rsidRPr="00C03B34" w:rsidRDefault="001F0B86" w:rsidP="001F0B86">
            <w:pPr>
              <w:rPr>
                <w:rFonts w:cs="Arial"/>
                <w:szCs w:val="22"/>
              </w:rPr>
            </w:pPr>
            <w:r w:rsidRPr="00C03B34">
              <w:rPr>
                <w:rFonts w:cs="Arial"/>
                <w:szCs w:val="22"/>
              </w:rPr>
              <w:t>Independent learning</w:t>
            </w:r>
          </w:p>
        </w:tc>
        <w:tc>
          <w:tcPr>
            <w:tcW w:w="1701" w:type="dxa"/>
          </w:tcPr>
          <w:p w14:paraId="74F378DC" w14:textId="77777777" w:rsidR="001F0B86" w:rsidRPr="00C03B34" w:rsidRDefault="001F0B86" w:rsidP="001F0B86">
            <w:pPr>
              <w:rPr>
                <w:rFonts w:cs="Arial"/>
                <w:szCs w:val="22"/>
              </w:rPr>
            </w:pPr>
            <w:r w:rsidRPr="00C03B34">
              <w:rPr>
                <w:rFonts w:cs="Arial"/>
                <w:szCs w:val="22"/>
              </w:rPr>
              <w:t>70</w:t>
            </w:r>
          </w:p>
        </w:tc>
        <w:tc>
          <w:tcPr>
            <w:tcW w:w="1843" w:type="dxa"/>
          </w:tcPr>
          <w:p w14:paraId="3B707A3F" w14:textId="77777777" w:rsidR="001F0B86" w:rsidRPr="00C03B34" w:rsidRDefault="001F0B86" w:rsidP="001F0B86">
            <w:pPr>
              <w:rPr>
                <w:rFonts w:cs="Arial"/>
                <w:szCs w:val="22"/>
              </w:rPr>
            </w:pPr>
            <w:r w:rsidRPr="00C03B34">
              <w:rPr>
                <w:rFonts w:cs="Arial"/>
                <w:szCs w:val="22"/>
              </w:rPr>
              <w:t>70%</w:t>
            </w:r>
          </w:p>
        </w:tc>
      </w:tr>
      <w:tr w:rsidR="001F0B86" w:rsidRPr="00C03B34" w14:paraId="16284931" w14:textId="77777777" w:rsidTr="001F0B86">
        <w:tc>
          <w:tcPr>
            <w:tcW w:w="3969" w:type="dxa"/>
          </w:tcPr>
          <w:p w14:paraId="7B2F6DCB" w14:textId="77777777" w:rsidR="001F0B86" w:rsidRPr="00C03B34" w:rsidRDefault="001F0B86" w:rsidP="001F0B86">
            <w:pPr>
              <w:rPr>
                <w:rFonts w:cs="Arial"/>
                <w:szCs w:val="22"/>
              </w:rPr>
            </w:pPr>
            <w:r w:rsidRPr="00C03B34">
              <w:rPr>
                <w:rFonts w:cs="Arial"/>
                <w:szCs w:val="22"/>
              </w:rPr>
              <w:t>Placement learning</w:t>
            </w:r>
          </w:p>
        </w:tc>
        <w:tc>
          <w:tcPr>
            <w:tcW w:w="1701" w:type="dxa"/>
          </w:tcPr>
          <w:p w14:paraId="6593FAE8" w14:textId="77777777" w:rsidR="001F0B86" w:rsidRPr="00C03B34" w:rsidRDefault="001F0B86" w:rsidP="001F0B86">
            <w:pPr>
              <w:rPr>
                <w:rFonts w:cs="Arial"/>
                <w:szCs w:val="22"/>
              </w:rPr>
            </w:pPr>
            <w:r w:rsidRPr="00C03B34">
              <w:rPr>
                <w:rFonts w:cs="Arial"/>
                <w:szCs w:val="22"/>
              </w:rPr>
              <w:t>0</w:t>
            </w:r>
          </w:p>
        </w:tc>
        <w:tc>
          <w:tcPr>
            <w:tcW w:w="1843" w:type="dxa"/>
          </w:tcPr>
          <w:p w14:paraId="790D815A" w14:textId="77777777" w:rsidR="001F0B86" w:rsidRPr="00C03B34" w:rsidRDefault="001F0B86" w:rsidP="001F0B86">
            <w:pPr>
              <w:rPr>
                <w:rFonts w:cs="Arial"/>
                <w:szCs w:val="22"/>
              </w:rPr>
            </w:pPr>
          </w:p>
        </w:tc>
      </w:tr>
      <w:tr w:rsidR="001F0B86" w:rsidRPr="00C03B34" w14:paraId="6D15A22F" w14:textId="77777777" w:rsidTr="001F0B86">
        <w:tc>
          <w:tcPr>
            <w:tcW w:w="3969" w:type="dxa"/>
          </w:tcPr>
          <w:p w14:paraId="228C9B11" w14:textId="77777777" w:rsidR="001F0B86" w:rsidRPr="00C03B34" w:rsidRDefault="001F0B86" w:rsidP="001F0B86">
            <w:pPr>
              <w:rPr>
                <w:rFonts w:cs="Arial"/>
                <w:szCs w:val="22"/>
              </w:rPr>
            </w:pPr>
            <w:r w:rsidRPr="00C03B34">
              <w:rPr>
                <w:rFonts w:cs="Arial"/>
                <w:b/>
                <w:szCs w:val="22"/>
              </w:rPr>
              <w:t>TOTAL</w:t>
            </w:r>
          </w:p>
        </w:tc>
        <w:tc>
          <w:tcPr>
            <w:tcW w:w="1701" w:type="dxa"/>
          </w:tcPr>
          <w:p w14:paraId="0725B2D8" w14:textId="77777777" w:rsidR="001F0B86" w:rsidRPr="00C03B34" w:rsidRDefault="001F0B86" w:rsidP="001F0B86">
            <w:pPr>
              <w:rPr>
                <w:rFonts w:cs="Arial"/>
                <w:b/>
                <w:szCs w:val="22"/>
              </w:rPr>
            </w:pPr>
            <w:r w:rsidRPr="00C03B34">
              <w:rPr>
                <w:rFonts w:cs="Arial"/>
                <w:b/>
                <w:szCs w:val="22"/>
              </w:rPr>
              <w:t>100</w:t>
            </w:r>
          </w:p>
        </w:tc>
        <w:tc>
          <w:tcPr>
            <w:tcW w:w="1843" w:type="dxa"/>
          </w:tcPr>
          <w:p w14:paraId="4C4ACFE0" w14:textId="77777777" w:rsidR="001F0B86" w:rsidRPr="00C03B34" w:rsidRDefault="001F0B86" w:rsidP="001F0B86">
            <w:pPr>
              <w:rPr>
                <w:rFonts w:cs="Arial"/>
                <w:b/>
                <w:szCs w:val="22"/>
              </w:rPr>
            </w:pPr>
            <w:r w:rsidRPr="00C03B34">
              <w:rPr>
                <w:rFonts w:cs="Arial"/>
                <w:b/>
                <w:szCs w:val="22"/>
              </w:rPr>
              <w:t>100%</w:t>
            </w:r>
          </w:p>
        </w:tc>
      </w:tr>
    </w:tbl>
    <w:p w14:paraId="71FBCECC" w14:textId="77777777" w:rsidR="001F0B86" w:rsidRPr="00C03B34" w:rsidRDefault="001F0B86" w:rsidP="001F0B86">
      <w:pPr>
        <w:rPr>
          <w:rFonts w:cs="Arial"/>
          <w:b/>
          <w:szCs w:val="22"/>
        </w:rPr>
      </w:pPr>
    </w:p>
    <w:p w14:paraId="64394D56" w14:textId="77777777" w:rsidR="001F0B86" w:rsidRPr="00C03B34" w:rsidRDefault="001F0B86" w:rsidP="001F0B86">
      <w:pPr>
        <w:rPr>
          <w:rFonts w:cs="Arial"/>
          <w:b/>
          <w:szCs w:val="22"/>
        </w:rPr>
      </w:pPr>
    </w:p>
    <w:p w14:paraId="0558C55F" w14:textId="77777777" w:rsidR="001F0B86" w:rsidRPr="00C03B34" w:rsidRDefault="001F0B86" w:rsidP="001F0B86">
      <w:pPr>
        <w:rPr>
          <w:rFonts w:cs="Arial"/>
          <w:b/>
          <w:szCs w:val="22"/>
        </w:rPr>
      </w:pPr>
      <w:r w:rsidRPr="00C03B34">
        <w:rPr>
          <w:rFonts w:cs="Arial"/>
          <w:b/>
          <w:szCs w:val="22"/>
        </w:rPr>
        <w:t>ASSESSMENT</w:t>
      </w:r>
    </w:p>
    <w:p w14:paraId="5742EB45" w14:textId="77777777" w:rsidR="00185820" w:rsidRPr="00C03B34" w:rsidRDefault="00185820" w:rsidP="001F0B86">
      <w:pPr>
        <w:rPr>
          <w:rFonts w:cs="Arial"/>
          <w:b/>
          <w:szCs w:val="22"/>
        </w:rPr>
      </w:pPr>
    </w:p>
    <w:p w14:paraId="39987AEB" w14:textId="77777777" w:rsidR="001F0B86" w:rsidRPr="00C03B34" w:rsidRDefault="001F0B86" w:rsidP="001F0B86">
      <w:pPr>
        <w:pStyle w:val="heading"/>
        <w:spacing w:before="0" w:after="0"/>
        <w:ind w:left="0" w:firstLine="0"/>
        <w:rPr>
          <w:rFonts w:ascii="Arial" w:hAnsi="Arial" w:cs="Arial"/>
          <w:b w:val="0"/>
          <w:i/>
          <w:sz w:val="22"/>
          <w:szCs w:val="22"/>
        </w:rPr>
      </w:pPr>
      <w:r w:rsidRPr="00C03B34">
        <w:rPr>
          <w:rFonts w:ascii="Arial" w:hAnsi="Arial" w:cs="Arial"/>
          <w:b w:val="0"/>
          <w:i/>
          <w:sz w:val="22"/>
          <w:szCs w:val="22"/>
        </w:rPr>
        <w:t>Description of each assessment component and its weighting, together with an example for new forms of assessment:</w:t>
      </w:r>
    </w:p>
    <w:p w14:paraId="29B0660F" w14:textId="77777777" w:rsidR="001F0B86" w:rsidRPr="00C03B34" w:rsidRDefault="001F0B86" w:rsidP="001F0B86">
      <w:pPr>
        <w:pStyle w:val="fixed"/>
        <w:ind w:left="0" w:firstLine="0"/>
        <w:rPr>
          <w:rFonts w:ascii="Arial" w:hAnsi="Arial" w:cs="Arial"/>
          <w:sz w:val="22"/>
          <w:szCs w:val="22"/>
        </w:rPr>
      </w:pPr>
    </w:p>
    <w:p w14:paraId="3EF7436F" w14:textId="77777777" w:rsidR="001F0B86" w:rsidRPr="00C03B34" w:rsidRDefault="001F0B86" w:rsidP="001F0B86">
      <w:pPr>
        <w:rPr>
          <w:rFonts w:cs="Arial"/>
          <w:b/>
          <w:szCs w:val="22"/>
        </w:rPr>
      </w:pPr>
      <w:r w:rsidRPr="00C03B34">
        <w:rPr>
          <w:rFonts w:cs="Arial"/>
          <w:b/>
          <w:szCs w:val="22"/>
        </w:rPr>
        <w:t>Assessment Component 1 – Coursework - 100%</w:t>
      </w:r>
    </w:p>
    <w:p w14:paraId="2EE2DFAD" w14:textId="77777777" w:rsidR="001F0B86" w:rsidRPr="00C03B34" w:rsidRDefault="001F0B86" w:rsidP="001F0B86">
      <w:pPr>
        <w:pStyle w:val="fixed"/>
        <w:ind w:left="0" w:firstLine="0"/>
        <w:rPr>
          <w:rFonts w:ascii="Arial" w:hAnsi="Arial" w:cs="Arial"/>
          <w:b w:val="0"/>
          <w:sz w:val="22"/>
          <w:szCs w:val="22"/>
        </w:rPr>
      </w:pPr>
      <w:r w:rsidRPr="00C03B34">
        <w:rPr>
          <w:rFonts w:ascii="Arial" w:hAnsi="Arial" w:cs="Arial"/>
          <w:b w:val="0"/>
          <w:sz w:val="22"/>
          <w:szCs w:val="22"/>
        </w:rPr>
        <w:t>This will assess the theoretical understanding and application of concepts and will also require students to use appropriate programming language(s)/applications to solve a given game AI problem.</w:t>
      </w:r>
    </w:p>
    <w:p w14:paraId="50ABCE55" w14:textId="77777777" w:rsidR="001F0B86" w:rsidRPr="00C03B34" w:rsidRDefault="001F0B86" w:rsidP="001F0B86">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p>
    <w:p w14:paraId="6A176E97" w14:textId="77777777" w:rsidR="001F0B86" w:rsidRPr="00C03B34" w:rsidRDefault="001F0B86" w:rsidP="001F0B86">
      <w:pPr>
        <w:rPr>
          <w:rFonts w:cs="Arial"/>
          <w:b/>
          <w:szCs w:val="22"/>
        </w:rPr>
      </w:pPr>
      <w:r w:rsidRPr="00C03B34">
        <w:rPr>
          <w:rFonts w:cs="Arial"/>
          <w:szCs w:val="22"/>
        </w:rPr>
        <w:t>Exemplar: ‘Agent based systematic search of game dungeons using selected AI search algorithms.’</w:t>
      </w:r>
    </w:p>
    <w:p w14:paraId="1FFA7D49" w14:textId="77777777" w:rsidR="001F0B86" w:rsidRPr="00C03B34" w:rsidRDefault="001F0B86" w:rsidP="001F0B86">
      <w:pPr>
        <w:pStyle w:val="fixed"/>
        <w:ind w:left="0" w:firstLine="0"/>
        <w:rPr>
          <w:rFonts w:ascii="Arial" w:hAnsi="Arial" w:cs="Arial"/>
          <w:b w:val="0"/>
          <w:sz w:val="22"/>
          <w:szCs w:val="22"/>
        </w:rPr>
      </w:pPr>
    </w:p>
    <w:p w14:paraId="67A5189B" w14:textId="77777777" w:rsidR="001F0B86" w:rsidRPr="00C03B34" w:rsidRDefault="001F0B86" w:rsidP="001F0B86">
      <w:pPr>
        <w:pStyle w:val="fixed"/>
        <w:ind w:left="0" w:firstLine="0"/>
        <w:rPr>
          <w:rFonts w:ascii="Arial" w:hAnsi="Arial" w:cs="Arial"/>
          <w:sz w:val="22"/>
          <w:szCs w:val="22"/>
        </w:rPr>
      </w:pPr>
      <w:r w:rsidRPr="00C03B34">
        <w:rPr>
          <w:rFonts w:ascii="Arial" w:hAnsi="Arial" w:cs="Arial"/>
          <w:sz w:val="22"/>
          <w:szCs w:val="22"/>
        </w:rPr>
        <w:t>Assessment Summary</w:t>
      </w:r>
    </w:p>
    <w:p w14:paraId="3D48A004" w14:textId="77777777" w:rsidR="00185820" w:rsidRPr="00C03B34" w:rsidRDefault="00185820" w:rsidP="001F0B86">
      <w:pPr>
        <w:pStyle w:val="fixed"/>
        <w:ind w:left="0" w:firstLine="0"/>
        <w:rPr>
          <w:rFonts w:ascii="Arial" w:hAnsi="Arial" w:cs="Arial"/>
          <w:sz w:val="22"/>
          <w:szCs w:val="22"/>
        </w:rPr>
      </w:pP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F0B86" w:rsidRPr="00C03B34" w14:paraId="77EF4402" w14:textId="77777777" w:rsidTr="001F0B86">
        <w:tc>
          <w:tcPr>
            <w:tcW w:w="3261" w:type="dxa"/>
            <w:tcBorders>
              <w:top w:val="single" w:sz="4" w:space="0" w:color="auto"/>
              <w:left w:val="single" w:sz="4" w:space="0" w:color="auto"/>
            </w:tcBorders>
          </w:tcPr>
          <w:p w14:paraId="43ADF043" w14:textId="77777777" w:rsidR="001F0B86" w:rsidRPr="00C03B34" w:rsidRDefault="001F0B86" w:rsidP="001F0B86">
            <w:pPr>
              <w:rPr>
                <w:rFonts w:cs="Arial"/>
                <w:b/>
                <w:szCs w:val="22"/>
              </w:rPr>
            </w:pPr>
            <w:r w:rsidRPr="00C03B34">
              <w:rPr>
                <w:rFonts w:cs="Arial"/>
                <w:b/>
                <w:szCs w:val="22"/>
              </w:rPr>
              <w:t>Activity type</w:t>
            </w:r>
          </w:p>
        </w:tc>
        <w:tc>
          <w:tcPr>
            <w:tcW w:w="1842" w:type="dxa"/>
          </w:tcPr>
          <w:p w14:paraId="02E72125" w14:textId="77777777" w:rsidR="001F0B86" w:rsidRPr="00C03B34" w:rsidRDefault="001F0B86" w:rsidP="001F0B86">
            <w:pPr>
              <w:rPr>
                <w:rFonts w:cs="Arial"/>
                <w:b/>
                <w:szCs w:val="22"/>
              </w:rPr>
            </w:pPr>
            <w:r w:rsidRPr="00C03B34">
              <w:rPr>
                <w:rFonts w:cs="Arial"/>
                <w:b/>
                <w:szCs w:val="22"/>
              </w:rPr>
              <w:t>Percentage</w:t>
            </w:r>
          </w:p>
        </w:tc>
      </w:tr>
      <w:tr w:rsidR="001F0B86" w:rsidRPr="00C03B34" w14:paraId="63012D41" w14:textId="77777777" w:rsidTr="001F0B86">
        <w:tc>
          <w:tcPr>
            <w:tcW w:w="3261" w:type="dxa"/>
          </w:tcPr>
          <w:p w14:paraId="3110EA14" w14:textId="77777777" w:rsidR="001F0B86" w:rsidRPr="00C03B34" w:rsidRDefault="001F0B86" w:rsidP="001F0B86">
            <w:pPr>
              <w:rPr>
                <w:rFonts w:cs="Arial"/>
                <w:szCs w:val="22"/>
              </w:rPr>
            </w:pPr>
            <w:r w:rsidRPr="00C03B34">
              <w:rPr>
                <w:rFonts w:cs="Arial"/>
                <w:szCs w:val="22"/>
              </w:rPr>
              <w:t>Written</w:t>
            </w:r>
          </w:p>
        </w:tc>
        <w:tc>
          <w:tcPr>
            <w:tcW w:w="1842" w:type="dxa"/>
          </w:tcPr>
          <w:p w14:paraId="70F0DAA7" w14:textId="77777777" w:rsidR="001F0B86" w:rsidRPr="00C03B34" w:rsidRDefault="001F0B86" w:rsidP="001F0B86">
            <w:pPr>
              <w:rPr>
                <w:rFonts w:cs="Arial"/>
                <w:szCs w:val="22"/>
              </w:rPr>
            </w:pPr>
            <w:r w:rsidRPr="00C03B34">
              <w:rPr>
                <w:rFonts w:cs="Arial"/>
                <w:szCs w:val="22"/>
              </w:rPr>
              <w:t>0%</w:t>
            </w:r>
          </w:p>
        </w:tc>
      </w:tr>
      <w:tr w:rsidR="001F0B86" w:rsidRPr="00C03B34" w14:paraId="0E3A0088" w14:textId="77777777" w:rsidTr="001F0B86">
        <w:tc>
          <w:tcPr>
            <w:tcW w:w="3261" w:type="dxa"/>
          </w:tcPr>
          <w:p w14:paraId="3F3208BB" w14:textId="77777777" w:rsidR="001F0B86" w:rsidRPr="00C03B34" w:rsidRDefault="001F0B86" w:rsidP="001F0B86">
            <w:pPr>
              <w:rPr>
                <w:rFonts w:cs="Arial"/>
                <w:szCs w:val="22"/>
              </w:rPr>
            </w:pPr>
            <w:r w:rsidRPr="00C03B34">
              <w:rPr>
                <w:rFonts w:cs="Arial"/>
                <w:szCs w:val="22"/>
              </w:rPr>
              <w:t>Coursework</w:t>
            </w:r>
          </w:p>
        </w:tc>
        <w:tc>
          <w:tcPr>
            <w:tcW w:w="1842" w:type="dxa"/>
          </w:tcPr>
          <w:p w14:paraId="7D85B9E8" w14:textId="77777777" w:rsidR="001F0B86" w:rsidRPr="00C03B34" w:rsidRDefault="001F0B86" w:rsidP="001F0B86">
            <w:pPr>
              <w:rPr>
                <w:rFonts w:cs="Arial"/>
                <w:szCs w:val="22"/>
              </w:rPr>
            </w:pPr>
            <w:r w:rsidRPr="00C03B34">
              <w:rPr>
                <w:rFonts w:cs="Arial"/>
                <w:szCs w:val="22"/>
              </w:rPr>
              <w:t>100%</w:t>
            </w:r>
          </w:p>
        </w:tc>
      </w:tr>
      <w:tr w:rsidR="001F0B86" w:rsidRPr="00C03B34" w14:paraId="7DB7D7F8" w14:textId="77777777" w:rsidTr="001F0B86">
        <w:tc>
          <w:tcPr>
            <w:tcW w:w="3261" w:type="dxa"/>
          </w:tcPr>
          <w:p w14:paraId="62330FA3" w14:textId="77777777" w:rsidR="001F0B86" w:rsidRPr="00C03B34" w:rsidRDefault="001F0B86" w:rsidP="001F0B86">
            <w:pPr>
              <w:rPr>
                <w:rFonts w:cs="Arial"/>
                <w:szCs w:val="22"/>
              </w:rPr>
            </w:pPr>
            <w:r w:rsidRPr="00C03B34">
              <w:rPr>
                <w:rFonts w:cs="Arial"/>
                <w:szCs w:val="22"/>
              </w:rPr>
              <w:t>Practical</w:t>
            </w:r>
          </w:p>
        </w:tc>
        <w:tc>
          <w:tcPr>
            <w:tcW w:w="1842" w:type="dxa"/>
          </w:tcPr>
          <w:p w14:paraId="5BEBBCD3" w14:textId="77777777" w:rsidR="001F0B86" w:rsidRPr="00C03B34" w:rsidRDefault="001F0B86" w:rsidP="001F0B86">
            <w:pPr>
              <w:rPr>
                <w:rFonts w:cs="Arial"/>
                <w:szCs w:val="22"/>
              </w:rPr>
            </w:pPr>
            <w:r w:rsidRPr="00C03B34">
              <w:rPr>
                <w:rFonts w:cs="Arial"/>
                <w:szCs w:val="22"/>
              </w:rPr>
              <w:t>0%</w:t>
            </w:r>
          </w:p>
        </w:tc>
      </w:tr>
      <w:tr w:rsidR="001F0B86" w:rsidRPr="00C03B34" w14:paraId="11A7B686" w14:textId="77777777" w:rsidTr="001F0B86">
        <w:tc>
          <w:tcPr>
            <w:tcW w:w="3261" w:type="dxa"/>
          </w:tcPr>
          <w:p w14:paraId="10E545D3" w14:textId="77777777" w:rsidR="001F0B86" w:rsidRPr="00C03B34" w:rsidRDefault="001F0B86" w:rsidP="001F0B86">
            <w:pPr>
              <w:rPr>
                <w:rFonts w:cs="Arial"/>
                <w:szCs w:val="22"/>
              </w:rPr>
            </w:pPr>
            <w:r w:rsidRPr="00C03B34">
              <w:rPr>
                <w:rFonts w:cs="Arial"/>
                <w:b/>
                <w:szCs w:val="22"/>
              </w:rPr>
              <w:t>TOTAL</w:t>
            </w:r>
          </w:p>
        </w:tc>
        <w:tc>
          <w:tcPr>
            <w:tcW w:w="1842" w:type="dxa"/>
          </w:tcPr>
          <w:p w14:paraId="46B46587" w14:textId="77777777" w:rsidR="001F0B86" w:rsidRPr="00C03B34" w:rsidRDefault="001F0B86" w:rsidP="001F0B86">
            <w:pPr>
              <w:rPr>
                <w:rFonts w:cs="Arial"/>
                <w:b/>
                <w:szCs w:val="22"/>
              </w:rPr>
            </w:pPr>
            <w:r w:rsidRPr="00C03B34">
              <w:rPr>
                <w:rFonts w:cs="Arial"/>
                <w:b/>
                <w:szCs w:val="22"/>
              </w:rPr>
              <w:t>100%</w:t>
            </w:r>
          </w:p>
        </w:tc>
      </w:tr>
    </w:tbl>
    <w:p w14:paraId="6A11FB48" w14:textId="77777777" w:rsidR="001F0B86" w:rsidRPr="00C03B34" w:rsidRDefault="001F0B86" w:rsidP="001F0B86">
      <w:pPr>
        <w:rPr>
          <w:rFonts w:cs="Arial"/>
          <w:szCs w:val="22"/>
        </w:rPr>
      </w:pPr>
    </w:p>
    <w:p w14:paraId="4EE1F9BC" w14:textId="77777777" w:rsidR="001F0B86" w:rsidRPr="00C03B34" w:rsidRDefault="001F0B86" w:rsidP="001F0B86">
      <w:pPr>
        <w:rPr>
          <w:rFonts w:cs="Arial"/>
          <w:b/>
          <w:szCs w:val="22"/>
        </w:rPr>
      </w:pPr>
    </w:p>
    <w:p w14:paraId="4E366F72" w14:textId="77777777" w:rsidR="001F0B86" w:rsidRPr="00C03B34" w:rsidRDefault="001F0B86" w:rsidP="001F0B86">
      <w:pPr>
        <w:rPr>
          <w:rFonts w:cs="Arial"/>
          <w:b/>
          <w:szCs w:val="22"/>
        </w:rPr>
      </w:pPr>
    </w:p>
    <w:p w14:paraId="195E5390" w14:textId="77777777" w:rsidR="001F0B86" w:rsidRPr="00C03B34" w:rsidRDefault="001F0B86" w:rsidP="001F0B86">
      <w:pPr>
        <w:rPr>
          <w:rFonts w:cs="Arial"/>
          <w:b/>
          <w:szCs w:val="22"/>
        </w:rPr>
      </w:pPr>
    </w:p>
    <w:p w14:paraId="52B88B69" w14:textId="77777777" w:rsidR="001F0B86" w:rsidRPr="00C03B34" w:rsidRDefault="001F0B86" w:rsidP="001F0B86">
      <w:pPr>
        <w:rPr>
          <w:rFonts w:cs="Arial"/>
          <w:b/>
          <w:szCs w:val="22"/>
        </w:rPr>
      </w:pPr>
    </w:p>
    <w:p w14:paraId="0CC91BA8" w14:textId="77777777" w:rsidR="001F0B86" w:rsidRPr="00C03B34" w:rsidRDefault="001F0B86" w:rsidP="001F0B86">
      <w:pPr>
        <w:rPr>
          <w:rFonts w:cs="Arial"/>
          <w:b/>
          <w:szCs w:val="22"/>
        </w:rPr>
      </w:pPr>
    </w:p>
    <w:p w14:paraId="1A36ADB6" w14:textId="77777777" w:rsidR="001F0B86" w:rsidRPr="00C03B34" w:rsidRDefault="001F0B86" w:rsidP="001F0B86">
      <w:pPr>
        <w:rPr>
          <w:rFonts w:cs="Arial"/>
          <w:b/>
          <w:szCs w:val="22"/>
        </w:rPr>
      </w:pPr>
    </w:p>
    <w:p w14:paraId="0946C087" w14:textId="77777777" w:rsidR="00185820" w:rsidRPr="00C03B34" w:rsidRDefault="00185820" w:rsidP="001F0B86">
      <w:pPr>
        <w:rPr>
          <w:rFonts w:cs="Arial"/>
          <w:b/>
          <w:szCs w:val="22"/>
        </w:rPr>
      </w:pPr>
    </w:p>
    <w:p w14:paraId="3EB2E301" w14:textId="77777777" w:rsidR="001F0B86" w:rsidRPr="00C03B34" w:rsidRDefault="001F0B86" w:rsidP="001F0B86">
      <w:pPr>
        <w:pStyle w:val="heading"/>
        <w:spacing w:before="0" w:after="0"/>
        <w:ind w:left="0" w:firstLine="0"/>
        <w:rPr>
          <w:rFonts w:ascii="Arial" w:hAnsi="Arial" w:cs="Arial"/>
          <w:sz w:val="22"/>
          <w:szCs w:val="22"/>
        </w:rPr>
      </w:pPr>
      <w:r w:rsidRPr="00C03B34">
        <w:rPr>
          <w:rFonts w:ascii="Arial" w:hAnsi="Arial" w:cs="Arial"/>
          <w:sz w:val="22"/>
          <w:szCs w:val="22"/>
        </w:rPr>
        <w:t>BIBLIOGRAPHY</w:t>
      </w:r>
    </w:p>
    <w:p w14:paraId="6FBB6691" w14:textId="77777777" w:rsidR="001F0B86" w:rsidRDefault="001F0B86" w:rsidP="001F0B86">
      <w:pPr>
        <w:pStyle w:val="heading"/>
        <w:spacing w:before="0" w:after="0"/>
        <w:ind w:left="0" w:firstLine="0"/>
        <w:rPr>
          <w:rFonts w:ascii="Arial" w:hAnsi="Arial" w:cs="Arial"/>
          <w:sz w:val="22"/>
          <w:szCs w:val="22"/>
        </w:rPr>
      </w:pPr>
    </w:p>
    <w:p w14:paraId="336C4735" w14:textId="77777777" w:rsidR="003D528F" w:rsidRPr="00C03B34" w:rsidRDefault="003D528F" w:rsidP="001F0B86">
      <w:pPr>
        <w:pStyle w:val="heading"/>
        <w:spacing w:before="0" w:after="0"/>
        <w:ind w:left="0" w:firstLine="0"/>
        <w:rPr>
          <w:rFonts w:ascii="Arial" w:hAnsi="Arial" w:cs="Arial"/>
          <w:sz w:val="22"/>
          <w:szCs w:val="22"/>
        </w:rPr>
      </w:pPr>
    </w:p>
    <w:p w14:paraId="035AB447" w14:textId="77777777" w:rsidR="001F0B86" w:rsidRPr="00C03B34" w:rsidRDefault="001F0B86" w:rsidP="001F0B86">
      <w:pPr>
        <w:pStyle w:val="heading"/>
        <w:spacing w:before="0" w:after="0"/>
        <w:ind w:left="0" w:firstLine="0"/>
        <w:rPr>
          <w:rFonts w:ascii="Arial" w:hAnsi="Arial" w:cs="Arial"/>
          <w:sz w:val="22"/>
          <w:szCs w:val="22"/>
        </w:rPr>
      </w:pPr>
      <w:r w:rsidRPr="00C03B34">
        <w:rPr>
          <w:rFonts w:ascii="Arial" w:hAnsi="Arial" w:cs="Arial"/>
          <w:sz w:val="22"/>
          <w:szCs w:val="22"/>
        </w:rPr>
        <w:t>Essential</w:t>
      </w:r>
    </w:p>
    <w:p w14:paraId="7A54A6B9" w14:textId="77777777" w:rsidR="00185820" w:rsidRPr="00C03B34" w:rsidRDefault="00185820" w:rsidP="001F0B86">
      <w:pPr>
        <w:pStyle w:val="heading"/>
        <w:spacing w:before="0" w:after="0"/>
        <w:ind w:left="0" w:firstLine="0"/>
        <w:rPr>
          <w:rFonts w:ascii="Arial" w:hAnsi="Arial" w:cs="Arial"/>
          <w:sz w:val="22"/>
          <w:szCs w:val="22"/>
        </w:rPr>
      </w:pPr>
    </w:p>
    <w:p w14:paraId="4DA5A29A" w14:textId="4B4DE867" w:rsidR="001F0B86" w:rsidRPr="00C03B34" w:rsidRDefault="001F0B86" w:rsidP="00185820">
      <w:pPr>
        <w:rPr>
          <w:rFonts w:cs="Arial"/>
          <w:b/>
          <w:szCs w:val="22"/>
        </w:rPr>
      </w:pPr>
      <w:r w:rsidRPr="00C03B34">
        <w:rPr>
          <w:rFonts w:cs="Arial"/>
          <w:szCs w:val="22"/>
        </w:rPr>
        <w:t>Russell, S. and Norvig, P.</w:t>
      </w:r>
      <w:r w:rsidRPr="00C03B34">
        <w:rPr>
          <w:rFonts w:cs="Arial"/>
          <w:b/>
          <w:szCs w:val="22"/>
        </w:rPr>
        <w:t xml:space="preserve"> </w:t>
      </w:r>
      <w:r w:rsidRPr="00C03B34">
        <w:rPr>
          <w:rFonts w:cs="Arial"/>
          <w:szCs w:val="22"/>
        </w:rPr>
        <w:t>(2009) Artificial Intelligence: A Modern Approach (3</w:t>
      </w:r>
      <w:r w:rsidRPr="00C03B34">
        <w:rPr>
          <w:rFonts w:cs="Arial"/>
          <w:szCs w:val="22"/>
          <w:vertAlign w:val="superscript"/>
        </w:rPr>
        <w:t>rd</w:t>
      </w:r>
      <w:r w:rsidR="00E271CB" w:rsidRPr="00C03B34">
        <w:rPr>
          <w:rFonts w:cs="Arial"/>
          <w:szCs w:val="22"/>
        </w:rPr>
        <w:t xml:space="preserve"> ed</w:t>
      </w:r>
      <w:r w:rsidRPr="00C03B34">
        <w:rPr>
          <w:rFonts w:cs="Arial"/>
          <w:szCs w:val="22"/>
        </w:rPr>
        <w:t>)</w:t>
      </w:r>
      <w:r w:rsidR="00E271CB" w:rsidRPr="00C03B34">
        <w:rPr>
          <w:rFonts w:cs="Arial"/>
          <w:szCs w:val="22"/>
        </w:rPr>
        <w:t xml:space="preserve">, </w:t>
      </w:r>
      <w:r w:rsidRPr="00C03B34">
        <w:rPr>
          <w:rFonts w:cs="Arial"/>
          <w:bCs/>
          <w:szCs w:val="22"/>
        </w:rPr>
        <w:t>Prentice Hall</w:t>
      </w:r>
      <w:r w:rsidRPr="00C03B34">
        <w:rPr>
          <w:rFonts w:cs="Arial"/>
          <w:szCs w:val="22"/>
        </w:rPr>
        <w:t xml:space="preserve"> </w:t>
      </w:r>
    </w:p>
    <w:p w14:paraId="6A1D7AEA" w14:textId="77777777" w:rsidR="001F0B86" w:rsidRPr="00C03B34" w:rsidRDefault="001F0B86" w:rsidP="00185820">
      <w:pPr>
        <w:rPr>
          <w:rFonts w:cs="Arial"/>
          <w:szCs w:val="22"/>
        </w:rPr>
      </w:pPr>
      <w:r w:rsidRPr="00C03B34">
        <w:rPr>
          <w:rFonts w:cs="Arial"/>
          <w:szCs w:val="22"/>
        </w:rPr>
        <w:t xml:space="preserve">Millington, I. (2009) </w:t>
      </w:r>
      <w:r w:rsidRPr="00C03B34">
        <w:rPr>
          <w:rFonts w:cs="Arial"/>
          <w:i/>
          <w:szCs w:val="22"/>
        </w:rPr>
        <w:t>Artificial Intelligence for Games, 2</w:t>
      </w:r>
      <w:r w:rsidRPr="00C03B34">
        <w:rPr>
          <w:rFonts w:cs="Arial"/>
          <w:i/>
          <w:szCs w:val="22"/>
          <w:vertAlign w:val="superscript"/>
        </w:rPr>
        <w:t>nd</w:t>
      </w:r>
      <w:r w:rsidRPr="00C03B34">
        <w:rPr>
          <w:rFonts w:cs="Arial"/>
          <w:i/>
          <w:szCs w:val="22"/>
        </w:rPr>
        <w:t xml:space="preserve"> edition</w:t>
      </w:r>
      <w:r w:rsidRPr="00C03B34">
        <w:rPr>
          <w:rFonts w:cs="Arial"/>
          <w:szCs w:val="22"/>
        </w:rPr>
        <w:t xml:space="preserve">, CRC Press </w:t>
      </w:r>
    </w:p>
    <w:p w14:paraId="08014A0A" w14:textId="77777777" w:rsidR="001F0B86" w:rsidRPr="00C03B34" w:rsidRDefault="001F0B86" w:rsidP="00185820">
      <w:pPr>
        <w:rPr>
          <w:rFonts w:cs="Arial"/>
          <w:b/>
          <w:color w:val="000000" w:themeColor="text1"/>
          <w:szCs w:val="22"/>
        </w:rPr>
      </w:pPr>
    </w:p>
    <w:p w14:paraId="63C3215A" w14:textId="77777777" w:rsidR="00E271CB" w:rsidRPr="00C03B34" w:rsidRDefault="00E271CB" w:rsidP="00185820">
      <w:pPr>
        <w:rPr>
          <w:rFonts w:cs="Arial"/>
          <w:b/>
          <w:color w:val="000000" w:themeColor="text1"/>
          <w:szCs w:val="22"/>
        </w:rPr>
      </w:pPr>
    </w:p>
    <w:p w14:paraId="34820BBE" w14:textId="77777777" w:rsidR="001F0B86" w:rsidRPr="00C03B34" w:rsidRDefault="001F0B86" w:rsidP="00185820">
      <w:pPr>
        <w:pStyle w:val="heading"/>
        <w:spacing w:before="0" w:after="0"/>
        <w:ind w:left="0" w:firstLine="0"/>
        <w:rPr>
          <w:rFonts w:ascii="Arial" w:hAnsi="Arial" w:cs="Arial"/>
          <w:color w:val="000000" w:themeColor="text1"/>
          <w:sz w:val="22"/>
          <w:szCs w:val="22"/>
        </w:rPr>
      </w:pPr>
      <w:r w:rsidRPr="00C03B34">
        <w:rPr>
          <w:rFonts w:ascii="Arial" w:hAnsi="Arial" w:cs="Arial"/>
          <w:color w:val="000000" w:themeColor="text1"/>
          <w:sz w:val="22"/>
          <w:szCs w:val="22"/>
        </w:rPr>
        <w:t>Background</w:t>
      </w:r>
    </w:p>
    <w:p w14:paraId="4FE3769A" w14:textId="77777777" w:rsidR="00E271CB" w:rsidRPr="00C03B34" w:rsidRDefault="00E271CB" w:rsidP="00185820">
      <w:pPr>
        <w:pStyle w:val="heading"/>
        <w:spacing w:before="0" w:after="0"/>
        <w:ind w:left="0" w:firstLine="0"/>
        <w:rPr>
          <w:rFonts w:ascii="Arial" w:hAnsi="Arial" w:cs="Arial"/>
          <w:color w:val="000000" w:themeColor="text1"/>
          <w:sz w:val="22"/>
          <w:szCs w:val="22"/>
        </w:rPr>
      </w:pPr>
    </w:p>
    <w:p w14:paraId="7C095502" w14:textId="77777777" w:rsidR="001F0B86" w:rsidRPr="00C03B34" w:rsidRDefault="001F0B86" w:rsidP="00185820">
      <w:pPr>
        <w:tabs>
          <w:tab w:val="left" w:pos="1302"/>
        </w:tabs>
        <w:rPr>
          <w:rFonts w:cs="Arial"/>
          <w:szCs w:val="22"/>
        </w:rPr>
      </w:pPr>
      <w:r w:rsidRPr="00C03B34">
        <w:rPr>
          <w:rFonts w:cs="Arial"/>
          <w:szCs w:val="22"/>
        </w:rPr>
        <w:t xml:space="preserve">Rabin, S., Game (2013) </w:t>
      </w:r>
      <w:r w:rsidRPr="00C03B34">
        <w:rPr>
          <w:rFonts w:cs="Arial"/>
          <w:i/>
          <w:szCs w:val="22"/>
        </w:rPr>
        <w:t>AI Pro: Collected Wisdom of Game AI Professionals</w:t>
      </w:r>
      <w:r w:rsidRPr="00C03B34">
        <w:rPr>
          <w:rFonts w:cs="Arial"/>
          <w:szCs w:val="22"/>
        </w:rPr>
        <w:t xml:space="preserve">, CRC Press </w:t>
      </w:r>
    </w:p>
    <w:p w14:paraId="17065BCE" w14:textId="77777777" w:rsidR="001F0B86" w:rsidRPr="00C03B34" w:rsidRDefault="001F0B86" w:rsidP="00185820">
      <w:pPr>
        <w:tabs>
          <w:tab w:val="left" w:pos="1302"/>
        </w:tabs>
        <w:rPr>
          <w:rFonts w:cs="Arial"/>
          <w:kern w:val="36"/>
          <w:szCs w:val="22"/>
        </w:rPr>
      </w:pPr>
      <w:r w:rsidRPr="00C03B34">
        <w:rPr>
          <w:rFonts w:cs="Arial"/>
          <w:szCs w:val="22"/>
        </w:rPr>
        <w:t>Mark, D.</w:t>
      </w:r>
      <w:r w:rsidRPr="00C03B34">
        <w:rPr>
          <w:rFonts w:cs="Arial"/>
          <w:kern w:val="36"/>
          <w:szCs w:val="22"/>
        </w:rPr>
        <w:t xml:space="preserve"> (2009)</w:t>
      </w:r>
      <w:r w:rsidRPr="00C03B34">
        <w:rPr>
          <w:rFonts w:cs="Arial"/>
          <w:szCs w:val="22"/>
        </w:rPr>
        <w:t xml:space="preserve"> </w:t>
      </w:r>
      <w:r w:rsidRPr="00C03B34">
        <w:rPr>
          <w:rFonts w:cs="Arial"/>
          <w:i/>
          <w:kern w:val="36"/>
          <w:szCs w:val="22"/>
        </w:rPr>
        <w:t>Behavioral Mathematics for Game AI</w:t>
      </w:r>
      <w:r w:rsidRPr="00C03B34">
        <w:rPr>
          <w:rFonts w:cs="Arial"/>
          <w:kern w:val="36"/>
          <w:szCs w:val="22"/>
        </w:rPr>
        <w:t xml:space="preserve">, Delmar </w:t>
      </w:r>
    </w:p>
    <w:p w14:paraId="1C6364A0" w14:textId="77777777" w:rsidR="001F0B86" w:rsidRPr="00C03B34" w:rsidRDefault="001F0B86" w:rsidP="00185820">
      <w:pPr>
        <w:tabs>
          <w:tab w:val="left" w:pos="1302"/>
        </w:tabs>
        <w:rPr>
          <w:rFonts w:cs="Arial"/>
          <w:szCs w:val="22"/>
        </w:rPr>
      </w:pPr>
      <w:r w:rsidRPr="00C03B34">
        <w:rPr>
          <w:rFonts w:cs="Arial"/>
          <w:szCs w:val="22"/>
        </w:rPr>
        <w:t>Schwab, B. (2008) AI Game Engine Programming (2</w:t>
      </w:r>
      <w:r w:rsidRPr="00C03B34">
        <w:rPr>
          <w:rFonts w:cs="Arial"/>
          <w:szCs w:val="22"/>
          <w:vertAlign w:val="superscript"/>
        </w:rPr>
        <w:t>nd</w:t>
      </w:r>
      <w:r w:rsidRPr="00C03B34">
        <w:rPr>
          <w:rFonts w:cs="Arial"/>
          <w:szCs w:val="22"/>
        </w:rPr>
        <w:t xml:space="preserve"> edition), Charles River Media</w:t>
      </w:r>
    </w:p>
    <w:p w14:paraId="2C1804AD" w14:textId="77777777" w:rsidR="001F0B86" w:rsidRPr="00C03B34" w:rsidRDefault="001F0B86" w:rsidP="00185820">
      <w:pPr>
        <w:pStyle w:val="heading"/>
        <w:spacing w:before="0" w:after="0"/>
        <w:ind w:left="0" w:firstLine="0"/>
        <w:rPr>
          <w:rFonts w:ascii="Arial" w:hAnsi="Arial" w:cs="Arial"/>
          <w:sz w:val="22"/>
          <w:szCs w:val="22"/>
        </w:rPr>
      </w:pPr>
    </w:p>
    <w:p w14:paraId="30781D51" w14:textId="77777777" w:rsidR="001F0B86" w:rsidRDefault="001F0B86" w:rsidP="001F0B86">
      <w:pPr>
        <w:pStyle w:val="heading"/>
        <w:spacing w:before="0" w:after="0"/>
        <w:rPr>
          <w:rFonts w:ascii="Arial" w:hAnsi="Arial" w:cs="Arial"/>
          <w:sz w:val="22"/>
          <w:szCs w:val="22"/>
        </w:rPr>
      </w:pPr>
      <w:r w:rsidRPr="00C03B34">
        <w:rPr>
          <w:rFonts w:ascii="Arial" w:hAnsi="Arial" w:cs="Arial"/>
          <w:sz w:val="22"/>
          <w:szCs w:val="22"/>
        </w:rPr>
        <w:t xml:space="preserve">Websites </w:t>
      </w:r>
    </w:p>
    <w:p w14:paraId="5BF49D82" w14:textId="77777777" w:rsidR="003D528F" w:rsidRPr="00C03B34" w:rsidRDefault="003D528F" w:rsidP="001F0B86">
      <w:pPr>
        <w:pStyle w:val="heading"/>
        <w:spacing w:before="0" w:after="0"/>
        <w:rPr>
          <w:rFonts w:ascii="Arial" w:hAnsi="Arial" w:cs="Arial"/>
          <w:sz w:val="22"/>
          <w:szCs w:val="22"/>
        </w:rPr>
      </w:pPr>
    </w:p>
    <w:p w14:paraId="0B09764F" w14:textId="1A66F522" w:rsidR="001F0B86" w:rsidRPr="00C03B34" w:rsidRDefault="00FB24C6" w:rsidP="001F0B86">
      <w:pPr>
        <w:pStyle w:val="Footer"/>
        <w:ind w:left="3600" w:hanging="3600"/>
        <w:rPr>
          <w:rFonts w:cs="Arial"/>
          <w:szCs w:val="22"/>
        </w:rPr>
      </w:pPr>
      <w:hyperlink r:id="rId35" w:history="1">
        <w:r w:rsidR="00E271CB" w:rsidRPr="00C03B34">
          <w:rPr>
            <w:rStyle w:val="Hyperlink"/>
            <w:rFonts w:cs="Arial"/>
            <w:szCs w:val="22"/>
          </w:rPr>
          <w:t>http://www.mathcentre.ac.uk</w:t>
        </w:r>
      </w:hyperlink>
      <w:r w:rsidR="00E271CB" w:rsidRPr="00C03B34">
        <w:rPr>
          <w:rFonts w:cs="Arial"/>
          <w:szCs w:val="22"/>
        </w:rPr>
        <w:t xml:space="preserve"> </w:t>
      </w:r>
    </w:p>
    <w:p w14:paraId="050C6BED" w14:textId="554AFC6D" w:rsidR="001F0B86" w:rsidRPr="00C03B34" w:rsidRDefault="00FB24C6" w:rsidP="001F0B86">
      <w:pPr>
        <w:pStyle w:val="Footer"/>
        <w:jc w:val="both"/>
        <w:rPr>
          <w:rFonts w:cs="Arial"/>
          <w:szCs w:val="22"/>
        </w:rPr>
      </w:pPr>
      <w:hyperlink r:id="rId36" w:history="1">
        <w:r w:rsidR="00E271CB" w:rsidRPr="00C03B34">
          <w:rPr>
            <w:rStyle w:val="Hyperlink"/>
            <w:rFonts w:cs="Arial"/>
            <w:szCs w:val="22"/>
          </w:rPr>
          <w:t>http://www.acm.org</w:t>
        </w:r>
      </w:hyperlink>
      <w:r w:rsidR="00E271CB" w:rsidRPr="00C03B34">
        <w:rPr>
          <w:rFonts w:cs="Arial"/>
          <w:szCs w:val="22"/>
        </w:rPr>
        <w:t xml:space="preserve"> </w:t>
      </w:r>
    </w:p>
    <w:p w14:paraId="4895118E" w14:textId="40964F95" w:rsidR="001F0B86" w:rsidRPr="00C03B34" w:rsidRDefault="00FB24C6" w:rsidP="001F0B86">
      <w:pPr>
        <w:rPr>
          <w:rFonts w:cs="Arial"/>
          <w:szCs w:val="22"/>
        </w:rPr>
      </w:pPr>
      <w:hyperlink r:id="rId37" w:history="1">
        <w:r w:rsidR="00E271CB" w:rsidRPr="00C03B34">
          <w:rPr>
            <w:rStyle w:val="Hyperlink"/>
            <w:rFonts w:cs="Arial"/>
            <w:szCs w:val="22"/>
          </w:rPr>
          <w:t>http://www.aigamedev.com</w:t>
        </w:r>
      </w:hyperlink>
      <w:r w:rsidR="00E271CB" w:rsidRPr="00C03B34">
        <w:rPr>
          <w:rFonts w:cs="Arial"/>
          <w:szCs w:val="22"/>
        </w:rPr>
        <w:t xml:space="preserve"> </w:t>
      </w:r>
    </w:p>
    <w:p w14:paraId="19CF3FBE" w14:textId="57100796" w:rsidR="001F0B86" w:rsidRPr="00C03B34" w:rsidRDefault="00FB24C6" w:rsidP="001F0B86">
      <w:pPr>
        <w:ind w:left="3600" w:hanging="3600"/>
        <w:rPr>
          <w:rFonts w:cs="Arial"/>
          <w:szCs w:val="22"/>
        </w:rPr>
      </w:pPr>
      <w:hyperlink r:id="rId38" w:history="1">
        <w:r w:rsidR="00E271CB" w:rsidRPr="00C03B34">
          <w:rPr>
            <w:rStyle w:val="Hyperlink"/>
            <w:rFonts w:cs="Arial"/>
            <w:szCs w:val="22"/>
          </w:rPr>
          <w:t>http://www.ieee.org</w:t>
        </w:r>
      </w:hyperlink>
      <w:r w:rsidR="00E271CB" w:rsidRPr="00C03B34">
        <w:rPr>
          <w:rFonts w:cs="Arial"/>
          <w:szCs w:val="22"/>
        </w:rPr>
        <w:t xml:space="preserve"> </w:t>
      </w:r>
    </w:p>
    <w:p w14:paraId="3ECD169E" w14:textId="77777777" w:rsidR="001F0B86" w:rsidRPr="00C03B34" w:rsidRDefault="001F0B86" w:rsidP="001F0B86">
      <w:pPr>
        <w:rPr>
          <w:rFonts w:cs="Arial"/>
          <w:color w:val="000000" w:themeColor="text1"/>
          <w:szCs w:val="22"/>
        </w:rPr>
      </w:pPr>
      <w:r w:rsidRPr="00C03B34">
        <w:rPr>
          <w:rFonts w:cs="Arial"/>
          <w:color w:val="000000" w:themeColor="text1"/>
          <w:szCs w:val="22"/>
        </w:rPr>
        <w:br w:type="page"/>
      </w:r>
    </w:p>
    <w:p w14:paraId="5CE986E2" w14:textId="77777777" w:rsidR="001F0B86" w:rsidRPr="00C03B34" w:rsidRDefault="001F0B86" w:rsidP="0084181D">
      <w:pPr>
        <w:pStyle w:val="Heading2"/>
      </w:pPr>
      <w:bookmarkStart w:id="25" w:name="_Toc460096351"/>
      <w:bookmarkStart w:id="26" w:name="_Toc493084056"/>
      <w:r w:rsidRPr="00C03B34">
        <w:lastRenderedPageBreak/>
        <w:t>M5X01023 - Algorithms and Data Structures</w:t>
      </w:r>
      <w:bookmarkEnd w:id="25"/>
      <w:bookmarkEnd w:id="26"/>
    </w:p>
    <w:p w14:paraId="05E883FE" w14:textId="77777777" w:rsidR="001F0B86" w:rsidRPr="00C03B34" w:rsidRDefault="001F0B86" w:rsidP="001F0B86">
      <w:pPr>
        <w:rPr>
          <w:rFonts w:cs="Arial"/>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7"/>
        <w:gridCol w:w="6420"/>
      </w:tblGrid>
      <w:tr w:rsidR="001F0B86" w:rsidRPr="00C03B34" w14:paraId="7F88229D" w14:textId="77777777" w:rsidTr="001F0B86">
        <w:tc>
          <w:tcPr>
            <w:tcW w:w="1951" w:type="dxa"/>
            <w:vAlign w:val="center"/>
          </w:tcPr>
          <w:p w14:paraId="441C4C5D"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MODULE CODE:</w:t>
            </w:r>
          </w:p>
        </w:tc>
        <w:tc>
          <w:tcPr>
            <w:tcW w:w="6935" w:type="dxa"/>
            <w:vAlign w:val="center"/>
          </w:tcPr>
          <w:p w14:paraId="0CAA6242"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color w:val="000000" w:themeColor="text1"/>
                <w:sz w:val="22"/>
                <w:szCs w:val="22"/>
              </w:rPr>
              <w:t>M5X01023</w:t>
            </w:r>
          </w:p>
        </w:tc>
      </w:tr>
      <w:tr w:rsidR="001F0B86" w:rsidRPr="00C03B34" w14:paraId="600ECAB7" w14:textId="77777777" w:rsidTr="001F0B86">
        <w:tc>
          <w:tcPr>
            <w:tcW w:w="1951" w:type="dxa"/>
            <w:vAlign w:val="center"/>
          </w:tcPr>
          <w:p w14:paraId="24A4DA6C"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TITLE:</w:t>
            </w:r>
            <w:r w:rsidRPr="00C03B34">
              <w:rPr>
                <w:rFonts w:ascii="Arial" w:hAnsi="Arial" w:cs="Arial"/>
                <w:sz w:val="22"/>
                <w:szCs w:val="22"/>
              </w:rPr>
              <w:tab/>
            </w:r>
          </w:p>
        </w:tc>
        <w:tc>
          <w:tcPr>
            <w:tcW w:w="6935" w:type="dxa"/>
          </w:tcPr>
          <w:p w14:paraId="635C1E99" w14:textId="77777777" w:rsidR="001F0B86" w:rsidRPr="00C03B34" w:rsidRDefault="001F0B86" w:rsidP="001F0B86">
            <w:pPr>
              <w:rPr>
                <w:rFonts w:cs="Arial"/>
                <w:b/>
                <w:szCs w:val="22"/>
              </w:rPr>
            </w:pPr>
            <w:bookmarkStart w:id="27" w:name="_Toc377978492"/>
            <w:bookmarkStart w:id="28" w:name="_Toc391041311"/>
            <w:bookmarkStart w:id="29" w:name="_Toc392171812"/>
            <w:r w:rsidRPr="00C03B34">
              <w:rPr>
                <w:rFonts w:cs="Arial"/>
                <w:b/>
                <w:szCs w:val="22"/>
              </w:rPr>
              <w:t>Algorithms and Data Structures</w:t>
            </w:r>
            <w:bookmarkEnd w:id="27"/>
            <w:bookmarkEnd w:id="28"/>
            <w:bookmarkEnd w:id="29"/>
          </w:p>
        </w:tc>
      </w:tr>
      <w:tr w:rsidR="001F0B86" w:rsidRPr="00C03B34" w14:paraId="37857DFE" w14:textId="77777777" w:rsidTr="001F0B86">
        <w:tc>
          <w:tcPr>
            <w:tcW w:w="1951" w:type="dxa"/>
            <w:vAlign w:val="center"/>
          </w:tcPr>
          <w:p w14:paraId="3283C757"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DATED:</w:t>
            </w:r>
            <w:r w:rsidRPr="00C03B34">
              <w:rPr>
                <w:rFonts w:ascii="Arial" w:hAnsi="Arial" w:cs="Arial"/>
                <w:sz w:val="22"/>
                <w:szCs w:val="22"/>
              </w:rPr>
              <w:tab/>
            </w:r>
          </w:p>
        </w:tc>
        <w:tc>
          <w:tcPr>
            <w:tcW w:w="6935" w:type="dxa"/>
            <w:vAlign w:val="center"/>
          </w:tcPr>
          <w:p w14:paraId="04832DED"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03/06/2014</w:t>
            </w:r>
          </w:p>
        </w:tc>
      </w:tr>
      <w:tr w:rsidR="001F0B86" w:rsidRPr="00C03B34" w14:paraId="1FF73430" w14:textId="77777777" w:rsidTr="001F0B86">
        <w:tc>
          <w:tcPr>
            <w:tcW w:w="1951" w:type="dxa"/>
            <w:vAlign w:val="center"/>
          </w:tcPr>
          <w:p w14:paraId="173F4926" w14:textId="77777777" w:rsidR="001F0B86" w:rsidRPr="00C03B34" w:rsidRDefault="001F0B86" w:rsidP="001F0B86">
            <w:pPr>
              <w:pStyle w:val="fixed"/>
              <w:tabs>
                <w:tab w:val="clear" w:pos="1440"/>
                <w:tab w:val="left" w:pos="1560"/>
              </w:tabs>
              <w:ind w:left="0" w:firstLine="0"/>
              <w:rPr>
                <w:rFonts w:ascii="Arial" w:hAnsi="Arial" w:cs="Arial"/>
                <w:sz w:val="22"/>
                <w:szCs w:val="22"/>
              </w:rPr>
            </w:pPr>
          </w:p>
        </w:tc>
        <w:tc>
          <w:tcPr>
            <w:tcW w:w="6935" w:type="dxa"/>
            <w:vAlign w:val="center"/>
          </w:tcPr>
          <w:p w14:paraId="71E60268" w14:textId="77777777" w:rsidR="001F0B86" w:rsidRPr="00C03B34" w:rsidRDefault="001F0B86" w:rsidP="001F0B86">
            <w:pPr>
              <w:pStyle w:val="fixed"/>
              <w:tabs>
                <w:tab w:val="clear" w:pos="1440"/>
                <w:tab w:val="left" w:pos="1560"/>
              </w:tabs>
              <w:ind w:left="0" w:firstLine="0"/>
              <w:rPr>
                <w:rFonts w:ascii="Arial" w:hAnsi="Arial" w:cs="Arial"/>
                <w:sz w:val="22"/>
                <w:szCs w:val="22"/>
              </w:rPr>
            </w:pPr>
          </w:p>
        </w:tc>
      </w:tr>
      <w:tr w:rsidR="001F0B86" w:rsidRPr="00C03B34" w14:paraId="219A704C" w14:textId="77777777" w:rsidTr="001F0B86">
        <w:tc>
          <w:tcPr>
            <w:tcW w:w="1951" w:type="dxa"/>
            <w:vAlign w:val="center"/>
          </w:tcPr>
          <w:p w14:paraId="6999D832"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 xml:space="preserve">LEVEL:  </w:t>
            </w:r>
          </w:p>
        </w:tc>
        <w:tc>
          <w:tcPr>
            <w:tcW w:w="6935" w:type="dxa"/>
            <w:vAlign w:val="center"/>
          </w:tcPr>
          <w:p w14:paraId="4E07F04C"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5</w:t>
            </w:r>
          </w:p>
        </w:tc>
      </w:tr>
      <w:tr w:rsidR="001F0B86" w:rsidRPr="00C03B34" w14:paraId="3AD01E8D" w14:textId="77777777" w:rsidTr="001F0B86">
        <w:tc>
          <w:tcPr>
            <w:tcW w:w="1951" w:type="dxa"/>
            <w:vAlign w:val="center"/>
          </w:tcPr>
          <w:p w14:paraId="3CD2E189"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CREDITS:</w:t>
            </w:r>
          </w:p>
        </w:tc>
        <w:tc>
          <w:tcPr>
            <w:tcW w:w="6935" w:type="dxa"/>
            <w:vAlign w:val="center"/>
          </w:tcPr>
          <w:p w14:paraId="01231B04"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10</w:t>
            </w:r>
          </w:p>
        </w:tc>
      </w:tr>
      <w:tr w:rsidR="001F0B86" w:rsidRPr="00C03B34" w14:paraId="34607A8F" w14:textId="77777777" w:rsidTr="001F0B86">
        <w:tc>
          <w:tcPr>
            <w:tcW w:w="1951" w:type="dxa"/>
            <w:vAlign w:val="center"/>
          </w:tcPr>
          <w:p w14:paraId="5D30E69B" w14:textId="77777777" w:rsidR="001F0B86" w:rsidRPr="00C03B34" w:rsidRDefault="001F0B86" w:rsidP="001F0B86">
            <w:pPr>
              <w:pStyle w:val="fixed"/>
              <w:tabs>
                <w:tab w:val="clear" w:pos="1440"/>
                <w:tab w:val="left" w:pos="1560"/>
              </w:tabs>
              <w:ind w:left="0" w:firstLine="0"/>
              <w:rPr>
                <w:rFonts w:ascii="Arial" w:hAnsi="Arial" w:cs="Arial"/>
                <w:sz w:val="22"/>
                <w:szCs w:val="22"/>
              </w:rPr>
            </w:pPr>
          </w:p>
        </w:tc>
        <w:tc>
          <w:tcPr>
            <w:tcW w:w="6935" w:type="dxa"/>
            <w:vAlign w:val="center"/>
          </w:tcPr>
          <w:p w14:paraId="380BB661" w14:textId="77777777" w:rsidR="001F0B86" w:rsidRPr="00C03B34" w:rsidRDefault="001F0B86" w:rsidP="001F0B86">
            <w:pPr>
              <w:pStyle w:val="fixed"/>
              <w:tabs>
                <w:tab w:val="clear" w:pos="1440"/>
                <w:tab w:val="left" w:pos="1560"/>
              </w:tabs>
              <w:ind w:left="0" w:firstLine="0"/>
              <w:rPr>
                <w:rFonts w:ascii="Arial" w:hAnsi="Arial" w:cs="Arial"/>
                <w:sz w:val="22"/>
                <w:szCs w:val="22"/>
              </w:rPr>
            </w:pPr>
          </w:p>
        </w:tc>
      </w:tr>
      <w:tr w:rsidR="001F0B86" w:rsidRPr="00C03B34" w14:paraId="75741F7F" w14:textId="77777777" w:rsidTr="001F0B86">
        <w:tc>
          <w:tcPr>
            <w:tcW w:w="1951" w:type="dxa"/>
            <w:vAlign w:val="center"/>
          </w:tcPr>
          <w:p w14:paraId="744A9930"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JACS CODE:</w:t>
            </w:r>
            <w:r w:rsidRPr="00C03B34">
              <w:rPr>
                <w:rFonts w:ascii="Arial" w:hAnsi="Arial" w:cs="Arial"/>
                <w:sz w:val="22"/>
                <w:szCs w:val="22"/>
              </w:rPr>
              <w:tab/>
            </w:r>
          </w:p>
        </w:tc>
        <w:tc>
          <w:tcPr>
            <w:tcW w:w="6935" w:type="dxa"/>
            <w:vAlign w:val="center"/>
          </w:tcPr>
          <w:p w14:paraId="6CE3AD16"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I310</w:t>
            </w:r>
          </w:p>
        </w:tc>
      </w:tr>
    </w:tbl>
    <w:p w14:paraId="02E94ABE" w14:textId="77777777" w:rsidR="001F0B86" w:rsidRPr="00C03B34" w:rsidRDefault="001F0B86" w:rsidP="001F0B86">
      <w:pPr>
        <w:pBdr>
          <w:bottom w:val="single" w:sz="6" w:space="1" w:color="auto"/>
        </w:pBdr>
        <w:rPr>
          <w:rFonts w:cs="Arial"/>
          <w:szCs w:val="22"/>
        </w:rPr>
      </w:pPr>
      <w:r w:rsidRPr="00C03B34">
        <w:rPr>
          <w:rFonts w:cs="Arial"/>
          <w:b/>
          <w:szCs w:val="22"/>
        </w:rPr>
        <w:tab/>
      </w:r>
    </w:p>
    <w:p w14:paraId="4AE51B63" w14:textId="77777777" w:rsidR="001F0B86" w:rsidRPr="00C03B34" w:rsidRDefault="001F0B86" w:rsidP="001F0B86">
      <w:pPr>
        <w:pBdr>
          <w:bottom w:val="single" w:sz="6" w:space="1" w:color="auto"/>
        </w:pBdr>
        <w:rPr>
          <w:rFonts w:cs="Arial"/>
          <w:szCs w:val="22"/>
        </w:rPr>
      </w:pPr>
    </w:p>
    <w:p w14:paraId="52587FEE" w14:textId="77777777" w:rsidR="001F0B86" w:rsidRPr="00C03B34" w:rsidRDefault="001F0B86" w:rsidP="001F0B86">
      <w:pPr>
        <w:pStyle w:val="bullet"/>
        <w:spacing w:before="0"/>
        <w:ind w:left="0" w:firstLine="0"/>
        <w:jc w:val="left"/>
        <w:rPr>
          <w:rFonts w:ascii="Arial" w:hAnsi="Arial" w:cs="Arial"/>
          <w:b/>
          <w:sz w:val="22"/>
          <w:szCs w:val="22"/>
        </w:rPr>
      </w:pPr>
    </w:p>
    <w:p w14:paraId="1A0C085D" w14:textId="77777777" w:rsidR="002303DA" w:rsidRPr="00C03B34" w:rsidRDefault="002303DA" w:rsidP="001F0B86">
      <w:pPr>
        <w:pStyle w:val="bullet"/>
        <w:spacing w:before="0"/>
        <w:ind w:left="0" w:firstLine="0"/>
        <w:jc w:val="left"/>
        <w:rPr>
          <w:rFonts w:ascii="Arial" w:hAnsi="Arial" w:cs="Arial"/>
          <w:b/>
          <w:sz w:val="22"/>
          <w:szCs w:val="22"/>
        </w:rPr>
      </w:pPr>
    </w:p>
    <w:p w14:paraId="2830AB93" w14:textId="77777777" w:rsidR="001F0B86" w:rsidRPr="00C03B34" w:rsidRDefault="001F0B86" w:rsidP="001F0B86">
      <w:pPr>
        <w:pStyle w:val="bullet"/>
        <w:spacing w:before="0"/>
        <w:ind w:left="0" w:firstLine="0"/>
        <w:jc w:val="left"/>
        <w:rPr>
          <w:rFonts w:ascii="Arial" w:hAnsi="Arial" w:cs="Arial"/>
          <w:b/>
          <w:sz w:val="22"/>
          <w:szCs w:val="22"/>
        </w:rPr>
      </w:pPr>
      <w:r w:rsidRPr="00C03B34">
        <w:rPr>
          <w:rFonts w:ascii="Arial" w:hAnsi="Arial" w:cs="Arial"/>
          <w:b/>
          <w:sz w:val="22"/>
          <w:szCs w:val="22"/>
        </w:rPr>
        <w:t>AIM(S)</w:t>
      </w:r>
    </w:p>
    <w:p w14:paraId="7CDBDCA0" w14:textId="77777777" w:rsidR="002303DA" w:rsidRPr="00C03B34" w:rsidRDefault="002303DA" w:rsidP="001F0B86">
      <w:pPr>
        <w:pStyle w:val="bullet"/>
        <w:spacing w:before="0"/>
        <w:ind w:left="0" w:firstLine="0"/>
        <w:jc w:val="left"/>
        <w:rPr>
          <w:rFonts w:ascii="Arial" w:hAnsi="Arial" w:cs="Arial"/>
          <w:b/>
          <w:sz w:val="22"/>
          <w:szCs w:val="22"/>
        </w:rPr>
      </w:pPr>
    </w:p>
    <w:p w14:paraId="6E32DF45" w14:textId="77777777" w:rsidR="001F0B86" w:rsidRPr="00C03B34" w:rsidRDefault="001F0B86" w:rsidP="0084181D">
      <w:pPr>
        <w:pStyle w:val="bullet"/>
        <w:numPr>
          <w:ilvl w:val="0"/>
          <w:numId w:val="14"/>
        </w:numPr>
        <w:spacing w:before="0"/>
        <w:jc w:val="left"/>
        <w:rPr>
          <w:rFonts w:ascii="Arial" w:hAnsi="Arial" w:cs="Arial"/>
          <w:sz w:val="22"/>
          <w:szCs w:val="22"/>
        </w:rPr>
      </w:pPr>
      <w:r w:rsidRPr="00C03B34">
        <w:rPr>
          <w:rFonts w:ascii="Arial" w:hAnsi="Arial" w:cs="Arial"/>
          <w:sz w:val="22"/>
          <w:szCs w:val="22"/>
        </w:rPr>
        <w:t>To provide student with a conceptual understanding of Abstract Data Types, Data Structures and algorithms used in Computer Science and Software Engineering and the ability to implement and evaluate selected algorithms.</w:t>
      </w:r>
    </w:p>
    <w:p w14:paraId="30AC551A" w14:textId="77777777" w:rsidR="001F0B86" w:rsidRPr="00C03B34" w:rsidRDefault="001F0B86" w:rsidP="001F0B86">
      <w:pPr>
        <w:pStyle w:val="bullet"/>
        <w:spacing w:before="0"/>
        <w:ind w:left="0" w:firstLine="0"/>
        <w:jc w:val="left"/>
        <w:rPr>
          <w:rFonts w:ascii="Arial" w:hAnsi="Arial" w:cs="Arial"/>
          <w:b/>
          <w:sz w:val="22"/>
          <w:szCs w:val="22"/>
        </w:rPr>
      </w:pPr>
    </w:p>
    <w:p w14:paraId="19ABF29E" w14:textId="77777777" w:rsidR="002303DA" w:rsidRPr="00C03B34" w:rsidRDefault="002303DA" w:rsidP="001F0B86">
      <w:pPr>
        <w:pStyle w:val="bullet"/>
        <w:spacing w:before="0"/>
        <w:ind w:left="0" w:firstLine="0"/>
        <w:jc w:val="left"/>
        <w:rPr>
          <w:rFonts w:ascii="Arial" w:hAnsi="Arial" w:cs="Arial"/>
          <w:b/>
          <w:sz w:val="22"/>
          <w:szCs w:val="22"/>
        </w:rPr>
      </w:pPr>
    </w:p>
    <w:p w14:paraId="5E4983CF" w14:textId="77777777" w:rsidR="001F0B86" w:rsidRPr="00C03B34" w:rsidRDefault="001F0B86" w:rsidP="001F0B86">
      <w:pPr>
        <w:pStyle w:val="bullet"/>
        <w:spacing w:before="0"/>
        <w:ind w:left="0" w:firstLine="0"/>
        <w:jc w:val="left"/>
        <w:rPr>
          <w:rFonts w:ascii="Arial" w:hAnsi="Arial" w:cs="Arial"/>
          <w:b/>
          <w:sz w:val="22"/>
          <w:szCs w:val="22"/>
        </w:rPr>
      </w:pPr>
      <w:r w:rsidRPr="00C03B34">
        <w:rPr>
          <w:rFonts w:ascii="Arial" w:hAnsi="Arial" w:cs="Arial"/>
          <w:b/>
          <w:sz w:val="22"/>
          <w:szCs w:val="22"/>
        </w:rPr>
        <w:t>LEARNING OUTCOMES</w:t>
      </w:r>
    </w:p>
    <w:p w14:paraId="7487610D" w14:textId="77777777" w:rsidR="002303DA" w:rsidRPr="00C03B34" w:rsidRDefault="002303DA" w:rsidP="001F0B86">
      <w:pPr>
        <w:pStyle w:val="bullet"/>
        <w:spacing w:before="0"/>
        <w:ind w:left="0" w:firstLine="0"/>
        <w:jc w:val="left"/>
        <w:rPr>
          <w:rFonts w:ascii="Arial" w:hAnsi="Arial" w:cs="Arial"/>
          <w:b/>
          <w:sz w:val="22"/>
          <w:szCs w:val="22"/>
        </w:rPr>
      </w:pPr>
    </w:p>
    <w:p w14:paraId="45529356" w14:textId="77777777" w:rsidR="001F0B86" w:rsidRPr="00C03B34" w:rsidRDefault="001F0B86" w:rsidP="001F0B86">
      <w:pPr>
        <w:rPr>
          <w:rFonts w:cs="Arial"/>
          <w:szCs w:val="22"/>
        </w:rPr>
      </w:pPr>
      <w:r w:rsidRPr="00C03B34">
        <w:rPr>
          <w:rFonts w:cs="Arial"/>
          <w:szCs w:val="22"/>
        </w:rPr>
        <w:t>Upon the successful completion of this module, the student should be able to demonstrate the ability to:</w:t>
      </w:r>
    </w:p>
    <w:p w14:paraId="0BEB1CBE" w14:textId="77777777" w:rsidR="001F0B86" w:rsidRPr="00C03B34" w:rsidRDefault="001F0B86" w:rsidP="001F0B86">
      <w:pPr>
        <w:rPr>
          <w:rFonts w:cs="Arial"/>
          <w:szCs w:val="22"/>
        </w:rPr>
      </w:pPr>
    </w:p>
    <w:p w14:paraId="55BA57F9" w14:textId="77777777" w:rsidR="001F0B86" w:rsidRPr="00C03B34" w:rsidRDefault="001F0B86" w:rsidP="0084181D">
      <w:pPr>
        <w:pStyle w:val="ListParagraph"/>
        <w:numPr>
          <w:ilvl w:val="0"/>
          <w:numId w:val="13"/>
        </w:numPr>
        <w:spacing w:after="0" w:line="240" w:lineRule="auto"/>
        <w:rPr>
          <w:rFonts w:ascii="Arial" w:hAnsi="Arial" w:cs="Arial"/>
        </w:rPr>
      </w:pPr>
      <w:r w:rsidRPr="00C03B34">
        <w:rPr>
          <w:rFonts w:ascii="Arial" w:hAnsi="Arial" w:cs="Arial"/>
        </w:rPr>
        <w:t>Critically evaluate the suitability of selected algorithms and data structures to solve given problems.</w:t>
      </w:r>
    </w:p>
    <w:p w14:paraId="68CDD913" w14:textId="34D110E5" w:rsidR="001F0B86" w:rsidRPr="00C03B34" w:rsidRDefault="001F0B86" w:rsidP="0084181D">
      <w:pPr>
        <w:pStyle w:val="ListParagraph"/>
        <w:numPr>
          <w:ilvl w:val="0"/>
          <w:numId w:val="13"/>
        </w:numPr>
        <w:spacing w:after="0" w:line="240" w:lineRule="auto"/>
        <w:rPr>
          <w:rFonts w:ascii="Arial" w:hAnsi="Arial" w:cs="Arial"/>
        </w:rPr>
      </w:pPr>
      <w:r w:rsidRPr="00C03B34">
        <w:rPr>
          <w:rFonts w:ascii="Arial" w:hAnsi="Arial" w:cs="Arial"/>
        </w:rPr>
        <w:t>Analyse and solve w</w:t>
      </w:r>
      <w:r w:rsidR="003D528F">
        <w:rPr>
          <w:rFonts w:ascii="Arial" w:hAnsi="Arial" w:cs="Arial"/>
        </w:rPr>
        <w:t>ritten problems related to well-</w:t>
      </w:r>
      <w:r w:rsidRPr="00C03B34">
        <w:rPr>
          <w:rFonts w:ascii="Arial" w:hAnsi="Arial" w:cs="Arial"/>
        </w:rPr>
        <w:t>known algorithms and data structures.</w:t>
      </w:r>
    </w:p>
    <w:p w14:paraId="3C0DA424" w14:textId="77777777" w:rsidR="001F0B86" w:rsidRPr="00C03B34" w:rsidRDefault="001F0B86" w:rsidP="001F0B86">
      <w:pPr>
        <w:pStyle w:val="fixed"/>
        <w:ind w:left="0" w:firstLine="0"/>
        <w:rPr>
          <w:rFonts w:ascii="Arial" w:hAnsi="Arial" w:cs="Arial"/>
          <w:sz w:val="22"/>
          <w:szCs w:val="22"/>
        </w:rPr>
      </w:pPr>
    </w:p>
    <w:p w14:paraId="74E02688" w14:textId="77777777" w:rsidR="002303DA" w:rsidRPr="00C03B34" w:rsidRDefault="002303DA" w:rsidP="001F0B86">
      <w:pPr>
        <w:pStyle w:val="fixed"/>
        <w:ind w:left="0" w:firstLine="0"/>
        <w:rPr>
          <w:rFonts w:ascii="Arial" w:hAnsi="Arial" w:cs="Arial"/>
          <w:sz w:val="22"/>
          <w:szCs w:val="22"/>
        </w:rPr>
      </w:pPr>
    </w:p>
    <w:p w14:paraId="725EC4AE" w14:textId="77777777" w:rsidR="001F0B86" w:rsidRPr="00C03B34" w:rsidRDefault="001F0B86" w:rsidP="001F0B86">
      <w:pPr>
        <w:pStyle w:val="fixed"/>
        <w:ind w:left="0" w:firstLine="0"/>
        <w:rPr>
          <w:rFonts w:ascii="Arial" w:hAnsi="Arial" w:cs="Arial"/>
          <w:sz w:val="22"/>
          <w:szCs w:val="22"/>
        </w:rPr>
      </w:pPr>
      <w:r w:rsidRPr="00C03B34">
        <w:rPr>
          <w:rFonts w:ascii="Arial" w:hAnsi="Arial" w:cs="Arial"/>
          <w:sz w:val="22"/>
          <w:szCs w:val="22"/>
        </w:rPr>
        <w:t>INDICATIVE CONTENT</w:t>
      </w:r>
    </w:p>
    <w:p w14:paraId="56332DBC" w14:textId="77777777" w:rsidR="002303DA" w:rsidRPr="00C03B34" w:rsidRDefault="002303DA" w:rsidP="001F0B86">
      <w:pPr>
        <w:pStyle w:val="fixed"/>
        <w:ind w:left="0" w:firstLine="0"/>
        <w:rPr>
          <w:rFonts w:ascii="Arial" w:hAnsi="Arial" w:cs="Arial"/>
          <w:sz w:val="22"/>
          <w:szCs w:val="22"/>
        </w:rPr>
      </w:pPr>
    </w:p>
    <w:p w14:paraId="38AC2B9E" w14:textId="77777777" w:rsidR="001F0B86" w:rsidRPr="00C03B34" w:rsidRDefault="001F0B86" w:rsidP="002303DA">
      <w:pPr>
        <w:pStyle w:val="ListParagraph"/>
        <w:numPr>
          <w:ilvl w:val="0"/>
          <w:numId w:val="12"/>
        </w:numPr>
        <w:spacing w:after="0" w:line="360" w:lineRule="auto"/>
        <w:ind w:left="714" w:hanging="357"/>
        <w:rPr>
          <w:rFonts w:ascii="Arial" w:hAnsi="Arial" w:cs="Arial"/>
        </w:rPr>
      </w:pPr>
      <w:r w:rsidRPr="00C03B34">
        <w:rPr>
          <w:rFonts w:ascii="Arial" w:hAnsi="Arial" w:cs="Arial"/>
        </w:rPr>
        <w:t>Abstract (Algebraic) Data Types (A(A)DT)</w:t>
      </w:r>
    </w:p>
    <w:p w14:paraId="40120F29" w14:textId="77777777" w:rsidR="001F0B86" w:rsidRPr="00C03B34" w:rsidRDefault="001F0B86" w:rsidP="002303DA">
      <w:pPr>
        <w:pStyle w:val="ListParagraph"/>
        <w:numPr>
          <w:ilvl w:val="0"/>
          <w:numId w:val="12"/>
        </w:numPr>
        <w:spacing w:after="0" w:line="360" w:lineRule="auto"/>
        <w:ind w:left="714" w:hanging="357"/>
        <w:jc w:val="both"/>
        <w:rPr>
          <w:rFonts w:ascii="Arial" w:hAnsi="Arial" w:cs="Arial"/>
        </w:rPr>
      </w:pPr>
      <w:r w:rsidRPr="00C03B34">
        <w:rPr>
          <w:rFonts w:ascii="Arial" w:hAnsi="Arial" w:cs="Arial"/>
        </w:rPr>
        <w:t>Simple data structures: Stacks, Queues.</w:t>
      </w:r>
    </w:p>
    <w:p w14:paraId="0FDC6BAB" w14:textId="77777777" w:rsidR="001F0B86" w:rsidRPr="00C03B34" w:rsidRDefault="001F0B86" w:rsidP="002303DA">
      <w:pPr>
        <w:pStyle w:val="ListParagraph"/>
        <w:numPr>
          <w:ilvl w:val="0"/>
          <w:numId w:val="12"/>
        </w:numPr>
        <w:spacing w:after="0" w:line="360" w:lineRule="auto"/>
        <w:ind w:left="714" w:hanging="357"/>
        <w:jc w:val="both"/>
        <w:rPr>
          <w:rFonts w:ascii="Arial" w:hAnsi="Arial" w:cs="Arial"/>
        </w:rPr>
      </w:pPr>
      <w:r w:rsidRPr="00C03B34">
        <w:rPr>
          <w:rFonts w:ascii="Arial" w:hAnsi="Arial" w:cs="Arial"/>
        </w:rPr>
        <w:t>Static and Dynamic memory allocation for implementing data structures.</w:t>
      </w:r>
    </w:p>
    <w:p w14:paraId="161B3572" w14:textId="77777777" w:rsidR="001F0B86" w:rsidRPr="00C03B34" w:rsidRDefault="001F0B86" w:rsidP="002303DA">
      <w:pPr>
        <w:pStyle w:val="ListParagraph"/>
        <w:numPr>
          <w:ilvl w:val="0"/>
          <w:numId w:val="12"/>
        </w:numPr>
        <w:spacing w:after="0" w:line="360" w:lineRule="auto"/>
        <w:ind w:left="714" w:hanging="357"/>
        <w:jc w:val="both"/>
        <w:rPr>
          <w:rFonts w:ascii="Arial" w:hAnsi="Arial" w:cs="Arial"/>
        </w:rPr>
      </w:pPr>
      <w:r w:rsidRPr="00C03B34">
        <w:rPr>
          <w:rFonts w:ascii="Arial" w:hAnsi="Arial" w:cs="Arial"/>
        </w:rPr>
        <w:t>Files and record structures.</w:t>
      </w:r>
    </w:p>
    <w:p w14:paraId="2CDE2457" w14:textId="77777777" w:rsidR="001F0B86" w:rsidRPr="00C03B34" w:rsidRDefault="001F0B86" w:rsidP="002303DA">
      <w:pPr>
        <w:pStyle w:val="ListParagraph"/>
        <w:numPr>
          <w:ilvl w:val="0"/>
          <w:numId w:val="12"/>
        </w:numPr>
        <w:spacing w:after="0" w:line="360" w:lineRule="auto"/>
        <w:ind w:left="714" w:hanging="357"/>
        <w:jc w:val="both"/>
        <w:rPr>
          <w:rFonts w:ascii="Arial" w:hAnsi="Arial" w:cs="Arial"/>
        </w:rPr>
      </w:pPr>
      <w:r w:rsidRPr="00C03B34">
        <w:rPr>
          <w:rFonts w:ascii="Arial" w:hAnsi="Arial" w:cs="Arial"/>
        </w:rPr>
        <w:t>Lists, Linked Lists, Heaps, Trees, Binary Trees, Graphs.</w:t>
      </w:r>
    </w:p>
    <w:p w14:paraId="6124F3D9" w14:textId="77777777" w:rsidR="001F0B86" w:rsidRPr="00C03B34" w:rsidRDefault="001F0B86" w:rsidP="002303DA">
      <w:pPr>
        <w:pStyle w:val="ListParagraph"/>
        <w:numPr>
          <w:ilvl w:val="0"/>
          <w:numId w:val="12"/>
        </w:numPr>
        <w:spacing w:after="0" w:line="360" w:lineRule="auto"/>
        <w:ind w:left="714" w:hanging="357"/>
        <w:jc w:val="both"/>
        <w:rPr>
          <w:rFonts w:ascii="Arial" w:hAnsi="Arial" w:cs="Arial"/>
        </w:rPr>
      </w:pPr>
      <w:r w:rsidRPr="00C03B34">
        <w:rPr>
          <w:rFonts w:ascii="Arial" w:hAnsi="Arial" w:cs="Arial"/>
        </w:rPr>
        <w:t>Sorting and searching algorithms, such as Selection and Exchange, Bubble, Quick, Heap, Shell, Radix, Linear search, tree search.</w:t>
      </w:r>
    </w:p>
    <w:p w14:paraId="61ABA84B" w14:textId="77777777" w:rsidR="001F0B86" w:rsidRPr="00C03B34" w:rsidRDefault="001F0B86" w:rsidP="002303DA">
      <w:pPr>
        <w:pStyle w:val="ListParagraph"/>
        <w:numPr>
          <w:ilvl w:val="0"/>
          <w:numId w:val="12"/>
        </w:numPr>
        <w:spacing w:after="0" w:line="360" w:lineRule="auto"/>
        <w:ind w:left="714" w:hanging="357"/>
        <w:jc w:val="both"/>
        <w:rPr>
          <w:rFonts w:ascii="Arial" w:hAnsi="Arial" w:cs="Arial"/>
        </w:rPr>
      </w:pPr>
      <w:r w:rsidRPr="00C03B34">
        <w:rPr>
          <w:rFonts w:ascii="Arial" w:hAnsi="Arial" w:cs="Arial"/>
        </w:rPr>
        <w:t>Hashing: Open Addressing, Chaining.</w:t>
      </w:r>
    </w:p>
    <w:p w14:paraId="116424A2" w14:textId="77777777" w:rsidR="001F0B86" w:rsidRPr="00C03B34" w:rsidRDefault="001F0B86" w:rsidP="002303DA">
      <w:pPr>
        <w:pStyle w:val="ListParagraph"/>
        <w:numPr>
          <w:ilvl w:val="0"/>
          <w:numId w:val="12"/>
        </w:numPr>
        <w:spacing w:after="0" w:line="360" w:lineRule="auto"/>
        <w:ind w:left="714" w:hanging="357"/>
        <w:rPr>
          <w:rFonts w:ascii="Arial" w:hAnsi="Arial" w:cs="Arial"/>
        </w:rPr>
      </w:pPr>
      <w:r w:rsidRPr="00C03B34">
        <w:rPr>
          <w:rFonts w:ascii="Arial" w:hAnsi="Arial" w:cs="Arial"/>
        </w:rPr>
        <w:t>Complexity considerations.</w:t>
      </w:r>
    </w:p>
    <w:p w14:paraId="49DE1718" w14:textId="77777777" w:rsidR="001F0B86" w:rsidRPr="00C03B34" w:rsidRDefault="001F0B86" w:rsidP="002303DA">
      <w:pPr>
        <w:pStyle w:val="ListParagraph"/>
        <w:numPr>
          <w:ilvl w:val="0"/>
          <w:numId w:val="12"/>
        </w:numPr>
        <w:spacing w:after="0" w:line="360" w:lineRule="auto"/>
        <w:ind w:left="714" w:hanging="357"/>
        <w:rPr>
          <w:rFonts w:ascii="Arial" w:hAnsi="Arial" w:cs="Arial"/>
        </w:rPr>
      </w:pPr>
      <w:r w:rsidRPr="00C03B34">
        <w:rPr>
          <w:rFonts w:ascii="Arial" w:hAnsi="Arial" w:cs="Arial"/>
        </w:rPr>
        <w:t>More advanced, special-purpose Algorithms and Data Structures (at Lecturer's discretion, for example the Mini-Max game algorithm, Dijkstra's shortest path algorithm, data compression algorithms, etc.)</w:t>
      </w:r>
    </w:p>
    <w:p w14:paraId="3502BE81" w14:textId="77777777" w:rsidR="002303DA" w:rsidRPr="00C03B34" w:rsidRDefault="002303DA">
      <w:pPr>
        <w:rPr>
          <w:rFonts w:cs="Arial"/>
          <w:b/>
          <w:szCs w:val="22"/>
        </w:rPr>
      </w:pPr>
      <w:r w:rsidRPr="00C03B34">
        <w:rPr>
          <w:rFonts w:cs="Arial"/>
          <w:b/>
          <w:szCs w:val="22"/>
        </w:rPr>
        <w:br w:type="page"/>
      </w:r>
    </w:p>
    <w:p w14:paraId="009C360A" w14:textId="5AA9893D" w:rsidR="001F0B86" w:rsidRPr="00C03B34" w:rsidRDefault="001F0B86" w:rsidP="001F0B86">
      <w:pPr>
        <w:rPr>
          <w:rFonts w:cs="Arial"/>
          <w:b/>
          <w:szCs w:val="22"/>
        </w:rPr>
      </w:pPr>
      <w:r w:rsidRPr="00C03B34">
        <w:rPr>
          <w:rFonts w:cs="Arial"/>
          <w:b/>
          <w:szCs w:val="22"/>
        </w:rPr>
        <w:lastRenderedPageBreak/>
        <w:t>LEARNING AND TEACHING STRATEGY</w:t>
      </w:r>
    </w:p>
    <w:p w14:paraId="1AB482D6" w14:textId="77777777" w:rsidR="002303DA" w:rsidRPr="00C03B34" w:rsidRDefault="002303DA" w:rsidP="001F0B86">
      <w:pPr>
        <w:rPr>
          <w:rFonts w:cs="Arial"/>
          <w:b/>
          <w:szCs w:val="22"/>
        </w:rPr>
      </w:pPr>
    </w:p>
    <w:p w14:paraId="03D1CAF8" w14:textId="77777777" w:rsidR="001F0B86" w:rsidRPr="00C03B34" w:rsidRDefault="001F0B86" w:rsidP="001F0B86">
      <w:pPr>
        <w:rPr>
          <w:rFonts w:cs="Arial"/>
          <w:szCs w:val="22"/>
        </w:rPr>
      </w:pPr>
      <w:r w:rsidRPr="00C03B34">
        <w:rPr>
          <w:rFonts w:cs="Arial"/>
          <w:szCs w:val="22"/>
        </w:rPr>
        <w:t>Lectures, tutorials and examples classes will be used to teach topics. Where relevant, theoretical knowledge will be applied to solve problems in the classroom and computer labs.</w:t>
      </w:r>
    </w:p>
    <w:p w14:paraId="22643B74" w14:textId="77777777" w:rsidR="001F0B86" w:rsidRPr="00C03B34" w:rsidRDefault="001F0B86" w:rsidP="001F0B86">
      <w:pPr>
        <w:rPr>
          <w:rFonts w:cs="Arial"/>
          <w:szCs w:val="22"/>
        </w:rPr>
      </w:pPr>
    </w:p>
    <w:p w14:paraId="7A498851" w14:textId="77777777" w:rsidR="001F0B86" w:rsidRPr="00C03B34" w:rsidRDefault="001F0B86" w:rsidP="001F0B86">
      <w:pPr>
        <w:rPr>
          <w:rFonts w:cs="Arial"/>
          <w:szCs w:val="22"/>
        </w:rPr>
      </w:pPr>
      <w:r w:rsidRPr="00C03B34">
        <w:rPr>
          <w:rFonts w:cs="Arial"/>
          <w:szCs w:val="22"/>
        </w:rPr>
        <w:t>The allocation of teaching to deliver the module is:</w:t>
      </w:r>
    </w:p>
    <w:p w14:paraId="71FF8EA9" w14:textId="77777777" w:rsidR="001F0B86" w:rsidRPr="00C03B34" w:rsidRDefault="001F0B86" w:rsidP="001F0B86">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C03B34" w14:paraId="1C249873" w14:textId="77777777" w:rsidTr="001F0B86">
        <w:tc>
          <w:tcPr>
            <w:tcW w:w="3969" w:type="dxa"/>
            <w:tcBorders>
              <w:top w:val="single" w:sz="4" w:space="0" w:color="auto"/>
              <w:left w:val="single" w:sz="4" w:space="0" w:color="auto"/>
            </w:tcBorders>
          </w:tcPr>
          <w:p w14:paraId="7410DBF5" w14:textId="77777777" w:rsidR="001F0B86" w:rsidRPr="00C03B34" w:rsidRDefault="001F0B86" w:rsidP="001F0B86">
            <w:pPr>
              <w:rPr>
                <w:rFonts w:cs="Arial"/>
                <w:b/>
                <w:szCs w:val="22"/>
              </w:rPr>
            </w:pPr>
            <w:r w:rsidRPr="00C03B34">
              <w:rPr>
                <w:rFonts w:cs="Arial"/>
                <w:b/>
                <w:szCs w:val="22"/>
              </w:rPr>
              <w:t>Activity type</w:t>
            </w:r>
          </w:p>
        </w:tc>
        <w:tc>
          <w:tcPr>
            <w:tcW w:w="1701" w:type="dxa"/>
            <w:tcBorders>
              <w:top w:val="single" w:sz="4" w:space="0" w:color="auto"/>
            </w:tcBorders>
          </w:tcPr>
          <w:p w14:paraId="45D33BDE" w14:textId="77777777" w:rsidR="001F0B86" w:rsidRPr="00C03B34" w:rsidRDefault="001F0B86" w:rsidP="001F0B86">
            <w:pPr>
              <w:rPr>
                <w:rFonts w:cs="Arial"/>
                <w:b/>
                <w:szCs w:val="22"/>
              </w:rPr>
            </w:pPr>
            <w:r w:rsidRPr="00C03B34">
              <w:rPr>
                <w:rFonts w:cs="Arial"/>
                <w:b/>
                <w:szCs w:val="22"/>
              </w:rPr>
              <w:t>Hours</w:t>
            </w:r>
          </w:p>
        </w:tc>
        <w:tc>
          <w:tcPr>
            <w:tcW w:w="1843" w:type="dxa"/>
            <w:tcBorders>
              <w:top w:val="single" w:sz="4" w:space="0" w:color="auto"/>
            </w:tcBorders>
          </w:tcPr>
          <w:p w14:paraId="53AC82D9" w14:textId="77777777" w:rsidR="001F0B86" w:rsidRPr="00C03B34" w:rsidRDefault="001F0B86" w:rsidP="001F0B86">
            <w:pPr>
              <w:rPr>
                <w:rFonts w:cs="Arial"/>
                <w:b/>
                <w:szCs w:val="22"/>
              </w:rPr>
            </w:pPr>
            <w:r w:rsidRPr="00C03B34">
              <w:rPr>
                <w:rFonts w:cs="Arial"/>
                <w:b/>
                <w:szCs w:val="22"/>
              </w:rPr>
              <w:t>Percentage</w:t>
            </w:r>
          </w:p>
        </w:tc>
      </w:tr>
      <w:tr w:rsidR="001F0B86" w:rsidRPr="00C03B34" w14:paraId="4B3FA116" w14:textId="77777777" w:rsidTr="001F0B86">
        <w:tc>
          <w:tcPr>
            <w:tcW w:w="3969" w:type="dxa"/>
          </w:tcPr>
          <w:p w14:paraId="42F9308B" w14:textId="77777777" w:rsidR="001F0B86" w:rsidRPr="00C03B34" w:rsidRDefault="001F0B86" w:rsidP="001F0B86">
            <w:pPr>
              <w:rPr>
                <w:rFonts w:cs="Arial"/>
                <w:szCs w:val="22"/>
              </w:rPr>
            </w:pPr>
            <w:r w:rsidRPr="00C03B34">
              <w:rPr>
                <w:rFonts w:cs="Arial"/>
                <w:szCs w:val="22"/>
              </w:rPr>
              <w:t>Scheduled learning</w:t>
            </w:r>
          </w:p>
        </w:tc>
        <w:tc>
          <w:tcPr>
            <w:tcW w:w="1701" w:type="dxa"/>
          </w:tcPr>
          <w:p w14:paraId="6CC82A3F" w14:textId="77777777" w:rsidR="001F0B86" w:rsidRPr="00C03B34" w:rsidRDefault="001F0B86" w:rsidP="001F0B86">
            <w:pPr>
              <w:rPr>
                <w:rFonts w:cs="Arial"/>
                <w:szCs w:val="22"/>
              </w:rPr>
            </w:pPr>
            <w:r w:rsidRPr="00C03B34">
              <w:rPr>
                <w:rFonts w:cs="Arial"/>
                <w:szCs w:val="22"/>
              </w:rPr>
              <w:t>30</w:t>
            </w:r>
          </w:p>
        </w:tc>
        <w:tc>
          <w:tcPr>
            <w:tcW w:w="1843" w:type="dxa"/>
          </w:tcPr>
          <w:p w14:paraId="5609A65A" w14:textId="77777777" w:rsidR="001F0B86" w:rsidRPr="00C03B34" w:rsidRDefault="001F0B86" w:rsidP="001F0B86">
            <w:pPr>
              <w:rPr>
                <w:rFonts w:cs="Arial"/>
                <w:szCs w:val="22"/>
              </w:rPr>
            </w:pPr>
            <w:r w:rsidRPr="00C03B34">
              <w:rPr>
                <w:rFonts w:cs="Arial"/>
                <w:szCs w:val="22"/>
              </w:rPr>
              <w:t>30%</w:t>
            </w:r>
          </w:p>
        </w:tc>
      </w:tr>
      <w:tr w:rsidR="001F0B86" w:rsidRPr="00C03B34" w14:paraId="27360E93" w14:textId="77777777" w:rsidTr="001F0B86">
        <w:tc>
          <w:tcPr>
            <w:tcW w:w="3969" w:type="dxa"/>
          </w:tcPr>
          <w:p w14:paraId="6313B363" w14:textId="77777777" w:rsidR="001F0B86" w:rsidRPr="00C03B34" w:rsidRDefault="001F0B86" w:rsidP="001F0B86">
            <w:pPr>
              <w:rPr>
                <w:rFonts w:cs="Arial"/>
                <w:szCs w:val="22"/>
              </w:rPr>
            </w:pPr>
            <w:r w:rsidRPr="00C03B34">
              <w:rPr>
                <w:rFonts w:cs="Arial"/>
                <w:szCs w:val="22"/>
              </w:rPr>
              <w:t>Independent learning</w:t>
            </w:r>
          </w:p>
        </w:tc>
        <w:tc>
          <w:tcPr>
            <w:tcW w:w="1701" w:type="dxa"/>
          </w:tcPr>
          <w:p w14:paraId="05D5DA79" w14:textId="77777777" w:rsidR="001F0B86" w:rsidRPr="00C03B34" w:rsidRDefault="001F0B86" w:rsidP="001F0B86">
            <w:pPr>
              <w:rPr>
                <w:rFonts w:cs="Arial"/>
                <w:szCs w:val="22"/>
              </w:rPr>
            </w:pPr>
            <w:r w:rsidRPr="00C03B34">
              <w:rPr>
                <w:rFonts w:cs="Arial"/>
                <w:szCs w:val="22"/>
              </w:rPr>
              <w:t>70</w:t>
            </w:r>
          </w:p>
        </w:tc>
        <w:tc>
          <w:tcPr>
            <w:tcW w:w="1843" w:type="dxa"/>
          </w:tcPr>
          <w:p w14:paraId="782B10F2" w14:textId="77777777" w:rsidR="001F0B86" w:rsidRPr="00C03B34" w:rsidRDefault="001F0B86" w:rsidP="001F0B86">
            <w:pPr>
              <w:rPr>
                <w:rFonts w:cs="Arial"/>
                <w:szCs w:val="22"/>
              </w:rPr>
            </w:pPr>
            <w:r w:rsidRPr="00C03B34">
              <w:rPr>
                <w:rFonts w:cs="Arial"/>
                <w:szCs w:val="22"/>
              </w:rPr>
              <w:t>70%</w:t>
            </w:r>
          </w:p>
        </w:tc>
      </w:tr>
      <w:tr w:rsidR="001F0B86" w:rsidRPr="00C03B34" w14:paraId="6120DC16" w14:textId="77777777" w:rsidTr="001F0B86">
        <w:tc>
          <w:tcPr>
            <w:tcW w:w="3969" w:type="dxa"/>
          </w:tcPr>
          <w:p w14:paraId="5FD9DE37" w14:textId="77777777" w:rsidR="001F0B86" w:rsidRPr="00C03B34" w:rsidRDefault="001F0B86" w:rsidP="001F0B86">
            <w:pPr>
              <w:rPr>
                <w:rFonts w:cs="Arial"/>
                <w:szCs w:val="22"/>
              </w:rPr>
            </w:pPr>
            <w:r w:rsidRPr="00C03B34">
              <w:rPr>
                <w:rFonts w:cs="Arial"/>
                <w:szCs w:val="22"/>
              </w:rPr>
              <w:t>Placement learning</w:t>
            </w:r>
          </w:p>
        </w:tc>
        <w:tc>
          <w:tcPr>
            <w:tcW w:w="1701" w:type="dxa"/>
          </w:tcPr>
          <w:p w14:paraId="442EC264" w14:textId="77777777" w:rsidR="001F0B86" w:rsidRPr="00C03B34" w:rsidRDefault="001F0B86" w:rsidP="001F0B86">
            <w:pPr>
              <w:rPr>
                <w:rFonts w:cs="Arial"/>
                <w:szCs w:val="22"/>
              </w:rPr>
            </w:pPr>
            <w:r w:rsidRPr="00C03B34">
              <w:rPr>
                <w:rFonts w:cs="Arial"/>
                <w:szCs w:val="22"/>
              </w:rPr>
              <w:t>0</w:t>
            </w:r>
          </w:p>
        </w:tc>
        <w:tc>
          <w:tcPr>
            <w:tcW w:w="1843" w:type="dxa"/>
          </w:tcPr>
          <w:p w14:paraId="50E44B12" w14:textId="77777777" w:rsidR="001F0B86" w:rsidRPr="00C03B34" w:rsidRDefault="001F0B86" w:rsidP="001F0B86">
            <w:pPr>
              <w:rPr>
                <w:rFonts w:cs="Arial"/>
                <w:szCs w:val="22"/>
              </w:rPr>
            </w:pPr>
          </w:p>
        </w:tc>
      </w:tr>
      <w:tr w:rsidR="001F0B86" w:rsidRPr="00C03B34" w14:paraId="18A9FB2E" w14:textId="77777777" w:rsidTr="001F0B86">
        <w:tc>
          <w:tcPr>
            <w:tcW w:w="3969" w:type="dxa"/>
          </w:tcPr>
          <w:p w14:paraId="44A81D12" w14:textId="77777777" w:rsidR="001F0B86" w:rsidRPr="00C03B34" w:rsidRDefault="001F0B86" w:rsidP="001F0B86">
            <w:pPr>
              <w:rPr>
                <w:rFonts w:cs="Arial"/>
                <w:szCs w:val="22"/>
              </w:rPr>
            </w:pPr>
            <w:r w:rsidRPr="00C03B34">
              <w:rPr>
                <w:rFonts w:cs="Arial"/>
                <w:b/>
                <w:szCs w:val="22"/>
              </w:rPr>
              <w:t>TOTAL</w:t>
            </w:r>
          </w:p>
        </w:tc>
        <w:tc>
          <w:tcPr>
            <w:tcW w:w="1701" w:type="dxa"/>
          </w:tcPr>
          <w:p w14:paraId="007016A8" w14:textId="77777777" w:rsidR="001F0B86" w:rsidRPr="00C03B34" w:rsidRDefault="001F0B86" w:rsidP="001F0B86">
            <w:pPr>
              <w:rPr>
                <w:rFonts w:cs="Arial"/>
                <w:b/>
                <w:szCs w:val="22"/>
              </w:rPr>
            </w:pPr>
            <w:r w:rsidRPr="00C03B34">
              <w:rPr>
                <w:rFonts w:cs="Arial"/>
                <w:b/>
                <w:szCs w:val="22"/>
              </w:rPr>
              <w:t>100</w:t>
            </w:r>
          </w:p>
        </w:tc>
        <w:tc>
          <w:tcPr>
            <w:tcW w:w="1843" w:type="dxa"/>
          </w:tcPr>
          <w:p w14:paraId="6721D9B6" w14:textId="77777777" w:rsidR="001F0B86" w:rsidRPr="00C03B34" w:rsidRDefault="001F0B86" w:rsidP="001F0B86">
            <w:pPr>
              <w:rPr>
                <w:rFonts w:cs="Arial"/>
                <w:b/>
                <w:szCs w:val="22"/>
              </w:rPr>
            </w:pPr>
            <w:r w:rsidRPr="00C03B34">
              <w:rPr>
                <w:rFonts w:cs="Arial"/>
                <w:b/>
                <w:szCs w:val="22"/>
              </w:rPr>
              <w:t>100%</w:t>
            </w:r>
          </w:p>
        </w:tc>
      </w:tr>
    </w:tbl>
    <w:p w14:paraId="0A26CDB2" w14:textId="77777777" w:rsidR="002303DA" w:rsidRPr="00C03B34" w:rsidRDefault="002303DA" w:rsidP="001F0B86">
      <w:pPr>
        <w:rPr>
          <w:rFonts w:cs="Arial"/>
          <w:b/>
          <w:szCs w:val="22"/>
        </w:rPr>
      </w:pPr>
    </w:p>
    <w:p w14:paraId="0DADE9DA" w14:textId="77777777" w:rsidR="002303DA" w:rsidRPr="00C03B34" w:rsidRDefault="002303DA" w:rsidP="001F0B86">
      <w:pPr>
        <w:rPr>
          <w:rFonts w:cs="Arial"/>
          <w:b/>
          <w:szCs w:val="22"/>
        </w:rPr>
      </w:pPr>
    </w:p>
    <w:p w14:paraId="4C15CD68" w14:textId="77777777" w:rsidR="001F0B86" w:rsidRPr="00C03B34" w:rsidRDefault="001F0B86" w:rsidP="001F0B86">
      <w:pPr>
        <w:rPr>
          <w:rFonts w:cs="Arial"/>
          <w:b/>
          <w:szCs w:val="22"/>
        </w:rPr>
      </w:pPr>
      <w:r w:rsidRPr="00C03B34">
        <w:rPr>
          <w:rFonts w:cs="Arial"/>
          <w:b/>
          <w:szCs w:val="22"/>
        </w:rPr>
        <w:t>ASSESSMENT</w:t>
      </w:r>
    </w:p>
    <w:p w14:paraId="63F10EE9" w14:textId="77777777" w:rsidR="002303DA" w:rsidRPr="00C03B34" w:rsidRDefault="002303DA" w:rsidP="001F0B86">
      <w:pPr>
        <w:rPr>
          <w:rFonts w:cs="Arial"/>
          <w:b/>
          <w:szCs w:val="22"/>
        </w:rPr>
      </w:pPr>
    </w:p>
    <w:p w14:paraId="7B75E35F" w14:textId="77777777" w:rsidR="001F0B86" w:rsidRPr="00C03B34" w:rsidRDefault="001F0B86" w:rsidP="001F0B86">
      <w:pPr>
        <w:pStyle w:val="heading"/>
        <w:spacing w:before="0" w:after="0"/>
        <w:ind w:left="0" w:firstLine="0"/>
        <w:rPr>
          <w:rFonts w:ascii="Arial" w:hAnsi="Arial" w:cs="Arial"/>
          <w:b w:val="0"/>
          <w:i/>
          <w:sz w:val="22"/>
          <w:szCs w:val="22"/>
        </w:rPr>
      </w:pPr>
      <w:r w:rsidRPr="00C03B34">
        <w:rPr>
          <w:rFonts w:ascii="Arial" w:hAnsi="Arial" w:cs="Arial"/>
          <w:b w:val="0"/>
          <w:i/>
          <w:sz w:val="22"/>
          <w:szCs w:val="22"/>
        </w:rPr>
        <w:t>Description of each assessment component and its weighting, together with an example for new forms of assessment:</w:t>
      </w:r>
    </w:p>
    <w:p w14:paraId="74A0B67C" w14:textId="77777777" w:rsidR="001F0B86" w:rsidRPr="00C03B34" w:rsidRDefault="001F0B86" w:rsidP="001F0B86">
      <w:pPr>
        <w:pStyle w:val="fixed"/>
        <w:ind w:left="0" w:firstLine="0"/>
        <w:rPr>
          <w:rFonts w:ascii="Arial" w:hAnsi="Arial" w:cs="Arial"/>
          <w:sz w:val="22"/>
          <w:szCs w:val="22"/>
        </w:rPr>
      </w:pPr>
    </w:p>
    <w:p w14:paraId="5485A05E" w14:textId="77777777" w:rsidR="001F0B86" w:rsidRPr="00C03B34" w:rsidRDefault="001F0B86" w:rsidP="001F0B86">
      <w:pPr>
        <w:rPr>
          <w:rFonts w:cs="Arial"/>
          <w:b/>
          <w:szCs w:val="22"/>
        </w:rPr>
      </w:pPr>
      <w:r w:rsidRPr="00C03B34">
        <w:rPr>
          <w:rFonts w:cs="Arial"/>
          <w:b/>
          <w:szCs w:val="22"/>
        </w:rPr>
        <w:t>Assessment Component 1 – Practical - 100%</w:t>
      </w:r>
    </w:p>
    <w:p w14:paraId="25661097" w14:textId="77777777" w:rsidR="001F0B86" w:rsidRPr="00C03B34" w:rsidRDefault="001F0B86" w:rsidP="001F0B86">
      <w:pPr>
        <w:pStyle w:val="fixed"/>
        <w:ind w:left="0" w:firstLine="0"/>
        <w:rPr>
          <w:rFonts w:ascii="Arial" w:hAnsi="Arial" w:cs="Arial"/>
          <w:b w:val="0"/>
          <w:sz w:val="22"/>
          <w:szCs w:val="22"/>
        </w:rPr>
      </w:pPr>
      <w:r w:rsidRPr="00C03B34">
        <w:rPr>
          <w:rFonts w:ascii="Arial" w:hAnsi="Arial" w:cs="Arial"/>
          <w:b w:val="0"/>
          <w:sz w:val="22"/>
          <w:szCs w:val="22"/>
        </w:rPr>
        <w:t>In class practical test:  Students will solve problems related to particular algorithms and data structures.</w:t>
      </w:r>
    </w:p>
    <w:p w14:paraId="57972D8C" w14:textId="77777777" w:rsidR="001F0B86" w:rsidRPr="00C03B34" w:rsidRDefault="001F0B86" w:rsidP="001F0B86">
      <w:pPr>
        <w:pStyle w:val="fixed"/>
        <w:ind w:left="0" w:firstLine="0"/>
        <w:rPr>
          <w:rFonts w:ascii="Arial" w:hAnsi="Arial" w:cs="Arial"/>
          <w:b w:val="0"/>
          <w:sz w:val="22"/>
          <w:szCs w:val="22"/>
        </w:rPr>
      </w:pPr>
    </w:p>
    <w:p w14:paraId="5DBB32A4" w14:textId="77777777" w:rsidR="001F0B86" w:rsidRPr="00C03B34" w:rsidRDefault="001F0B86" w:rsidP="001F0B86">
      <w:pPr>
        <w:pStyle w:val="fixed"/>
        <w:ind w:left="0" w:firstLine="0"/>
        <w:rPr>
          <w:rFonts w:ascii="Arial" w:hAnsi="Arial" w:cs="Arial"/>
          <w:sz w:val="22"/>
          <w:szCs w:val="22"/>
        </w:rPr>
      </w:pPr>
      <w:r w:rsidRPr="00C03B34">
        <w:rPr>
          <w:rFonts w:ascii="Arial" w:hAnsi="Arial" w:cs="Arial"/>
          <w:sz w:val="22"/>
          <w:szCs w:val="22"/>
        </w:rPr>
        <w:t>Assessment Summary</w:t>
      </w:r>
    </w:p>
    <w:p w14:paraId="31D5DBC2" w14:textId="77777777" w:rsidR="002303DA" w:rsidRPr="00C03B34" w:rsidRDefault="002303DA" w:rsidP="001F0B86">
      <w:pPr>
        <w:pStyle w:val="fixed"/>
        <w:ind w:left="0" w:firstLine="0"/>
        <w:rPr>
          <w:rFonts w:ascii="Arial" w:hAnsi="Arial" w:cs="Arial"/>
          <w:sz w:val="22"/>
          <w:szCs w:val="22"/>
        </w:rPr>
      </w:pP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F0B86" w:rsidRPr="00C03B34" w14:paraId="4EBEA58E" w14:textId="77777777" w:rsidTr="001F0B86">
        <w:tc>
          <w:tcPr>
            <w:tcW w:w="3261" w:type="dxa"/>
            <w:tcBorders>
              <w:top w:val="single" w:sz="4" w:space="0" w:color="auto"/>
              <w:left w:val="single" w:sz="4" w:space="0" w:color="auto"/>
            </w:tcBorders>
          </w:tcPr>
          <w:p w14:paraId="7192B529" w14:textId="77777777" w:rsidR="001F0B86" w:rsidRPr="00C03B34" w:rsidRDefault="001F0B86" w:rsidP="001F0B86">
            <w:pPr>
              <w:rPr>
                <w:rFonts w:cs="Arial"/>
                <w:b/>
                <w:szCs w:val="22"/>
              </w:rPr>
            </w:pPr>
            <w:r w:rsidRPr="00C03B34">
              <w:rPr>
                <w:rFonts w:cs="Arial"/>
                <w:b/>
                <w:szCs w:val="22"/>
              </w:rPr>
              <w:t>Activity type</w:t>
            </w:r>
          </w:p>
        </w:tc>
        <w:tc>
          <w:tcPr>
            <w:tcW w:w="1842" w:type="dxa"/>
          </w:tcPr>
          <w:p w14:paraId="243CE234" w14:textId="77777777" w:rsidR="001F0B86" w:rsidRPr="00C03B34" w:rsidRDefault="001F0B86" w:rsidP="001F0B86">
            <w:pPr>
              <w:rPr>
                <w:rFonts w:cs="Arial"/>
                <w:b/>
                <w:szCs w:val="22"/>
              </w:rPr>
            </w:pPr>
            <w:r w:rsidRPr="00C03B34">
              <w:rPr>
                <w:rFonts w:cs="Arial"/>
                <w:b/>
                <w:szCs w:val="22"/>
              </w:rPr>
              <w:t>Percentage</w:t>
            </w:r>
          </w:p>
        </w:tc>
      </w:tr>
      <w:tr w:rsidR="001F0B86" w:rsidRPr="00C03B34" w14:paraId="08E0C921" w14:textId="77777777" w:rsidTr="001F0B86">
        <w:tc>
          <w:tcPr>
            <w:tcW w:w="3261" w:type="dxa"/>
          </w:tcPr>
          <w:p w14:paraId="02E20910" w14:textId="77777777" w:rsidR="001F0B86" w:rsidRPr="00C03B34" w:rsidRDefault="001F0B86" w:rsidP="001F0B86">
            <w:pPr>
              <w:rPr>
                <w:rFonts w:cs="Arial"/>
                <w:szCs w:val="22"/>
              </w:rPr>
            </w:pPr>
            <w:r w:rsidRPr="00C03B34">
              <w:rPr>
                <w:rFonts w:cs="Arial"/>
                <w:szCs w:val="22"/>
              </w:rPr>
              <w:t>Written</w:t>
            </w:r>
          </w:p>
        </w:tc>
        <w:tc>
          <w:tcPr>
            <w:tcW w:w="1842" w:type="dxa"/>
          </w:tcPr>
          <w:p w14:paraId="34826170" w14:textId="77777777" w:rsidR="001F0B86" w:rsidRPr="00C03B34" w:rsidRDefault="001F0B86" w:rsidP="001F0B86">
            <w:pPr>
              <w:rPr>
                <w:rFonts w:cs="Arial"/>
                <w:szCs w:val="22"/>
              </w:rPr>
            </w:pPr>
            <w:r w:rsidRPr="00C03B34">
              <w:rPr>
                <w:rFonts w:cs="Arial"/>
                <w:szCs w:val="22"/>
              </w:rPr>
              <w:t>0%</w:t>
            </w:r>
          </w:p>
        </w:tc>
      </w:tr>
      <w:tr w:rsidR="001F0B86" w:rsidRPr="00C03B34" w14:paraId="25C7610C" w14:textId="77777777" w:rsidTr="001F0B86">
        <w:tc>
          <w:tcPr>
            <w:tcW w:w="3261" w:type="dxa"/>
          </w:tcPr>
          <w:p w14:paraId="3290AD63" w14:textId="77777777" w:rsidR="001F0B86" w:rsidRPr="00C03B34" w:rsidRDefault="001F0B86" w:rsidP="001F0B86">
            <w:pPr>
              <w:rPr>
                <w:rFonts w:cs="Arial"/>
                <w:szCs w:val="22"/>
              </w:rPr>
            </w:pPr>
            <w:r w:rsidRPr="00C03B34">
              <w:rPr>
                <w:rFonts w:cs="Arial"/>
                <w:szCs w:val="22"/>
              </w:rPr>
              <w:t>Coursework</w:t>
            </w:r>
          </w:p>
        </w:tc>
        <w:tc>
          <w:tcPr>
            <w:tcW w:w="1842" w:type="dxa"/>
          </w:tcPr>
          <w:p w14:paraId="735883DB" w14:textId="77777777" w:rsidR="001F0B86" w:rsidRPr="00C03B34" w:rsidRDefault="001F0B86" w:rsidP="001F0B86">
            <w:pPr>
              <w:rPr>
                <w:rFonts w:cs="Arial"/>
                <w:szCs w:val="22"/>
              </w:rPr>
            </w:pPr>
            <w:r w:rsidRPr="00C03B34">
              <w:rPr>
                <w:rFonts w:cs="Arial"/>
                <w:szCs w:val="22"/>
              </w:rPr>
              <w:t>0%</w:t>
            </w:r>
          </w:p>
        </w:tc>
      </w:tr>
      <w:tr w:rsidR="001F0B86" w:rsidRPr="00C03B34" w14:paraId="05EF5AAD" w14:textId="77777777" w:rsidTr="001F0B86">
        <w:tc>
          <w:tcPr>
            <w:tcW w:w="3261" w:type="dxa"/>
          </w:tcPr>
          <w:p w14:paraId="6CE2BFD4" w14:textId="77777777" w:rsidR="001F0B86" w:rsidRPr="00C03B34" w:rsidRDefault="001F0B86" w:rsidP="001F0B86">
            <w:pPr>
              <w:rPr>
                <w:rFonts w:cs="Arial"/>
                <w:szCs w:val="22"/>
              </w:rPr>
            </w:pPr>
            <w:r w:rsidRPr="00C03B34">
              <w:rPr>
                <w:rFonts w:cs="Arial"/>
                <w:szCs w:val="22"/>
              </w:rPr>
              <w:t>Practical</w:t>
            </w:r>
          </w:p>
        </w:tc>
        <w:tc>
          <w:tcPr>
            <w:tcW w:w="1842" w:type="dxa"/>
          </w:tcPr>
          <w:p w14:paraId="51E62A3E" w14:textId="77777777" w:rsidR="001F0B86" w:rsidRPr="00C03B34" w:rsidRDefault="001F0B86" w:rsidP="001F0B86">
            <w:pPr>
              <w:rPr>
                <w:rFonts w:cs="Arial"/>
                <w:szCs w:val="22"/>
              </w:rPr>
            </w:pPr>
            <w:r w:rsidRPr="00C03B34">
              <w:rPr>
                <w:rFonts w:cs="Arial"/>
                <w:szCs w:val="22"/>
              </w:rPr>
              <w:t>100%</w:t>
            </w:r>
          </w:p>
        </w:tc>
      </w:tr>
      <w:tr w:rsidR="001F0B86" w:rsidRPr="00C03B34" w14:paraId="33F903C9" w14:textId="77777777" w:rsidTr="001F0B86">
        <w:tc>
          <w:tcPr>
            <w:tcW w:w="3261" w:type="dxa"/>
          </w:tcPr>
          <w:p w14:paraId="4A7663A2" w14:textId="77777777" w:rsidR="001F0B86" w:rsidRPr="00C03B34" w:rsidRDefault="001F0B86" w:rsidP="001F0B86">
            <w:pPr>
              <w:rPr>
                <w:rFonts w:cs="Arial"/>
                <w:szCs w:val="22"/>
              </w:rPr>
            </w:pPr>
            <w:r w:rsidRPr="00C03B34">
              <w:rPr>
                <w:rFonts w:cs="Arial"/>
                <w:b/>
                <w:szCs w:val="22"/>
              </w:rPr>
              <w:t>TOTAL</w:t>
            </w:r>
          </w:p>
        </w:tc>
        <w:tc>
          <w:tcPr>
            <w:tcW w:w="1842" w:type="dxa"/>
          </w:tcPr>
          <w:p w14:paraId="3AD90DF3" w14:textId="77777777" w:rsidR="001F0B86" w:rsidRPr="00C03B34" w:rsidRDefault="001F0B86" w:rsidP="001F0B86">
            <w:pPr>
              <w:rPr>
                <w:rFonts w:cs="Arial"/>
                <w:b/>
                <w:szCs w:val="22"/>
              </w:rPr>
            </w:pPr>
            <w:r w:rsidRPr="00C03B34">
              <w:rPr>
                <w:rFonts w:cs="Arial"/>
                <w:b/>
                <w:szCs w:val="22"/>
              </w:rPr>
              <w:t>100%</w:t>
            </w:r>
          </w:p>
        </w:tc>
      </w:tr>
    </w:tbl>
    <w:p w14:paraId="73130E0F" w14:textId="77777777" w:rsidR="001F0B86" w:rsidRPr="00C03B34" w:rsidRDefault="001F0B86" w:rsidP="001F0B86">
      <w:pPr>
        <w:rPr>
          <w:rFonts w:cs="Arial"/>
          <w:szCs w:val="22"/>
        </w:rPr>
      </w:pPr>
    </w:p>
    <w:p w14:paraId="3D0F3FB3" w14:textId="77777777" w:rsidR="001F0B86" w:rsidRPr="00C03B34" w:rsidRDefault="001F0B86" w:rsidP="001F0B86">
      <w:pPr>
        <w:rPr>
          <w:rFonts w:cs="Arial"/>
          <w:b/>
          <w:szCs w:val="22"/>
        </w:rPr>
      </w:pPr>
    </w:p>
    <w:p w14:paraId="0D0B7F63" w14:textId="77777777" w:rsidR="001F0B86" w:rsidRPr="00C03B34" w:rsidRDefault="001F0B86" w:rsidP="001F0B86">
      <w:pPr>
        <w:rPr>
          <w:rFonts w:cs="Arial"/>
          <w:b/>
          <w:szCs w:val="22"/>
        </w:rPr>
      </w:pPr>
    </w:p>
    <w:p w14:paraId="0D22A5C7" w14:textId="77777777" w:rsidR="001F0B86" w:rsidRPr="00C03B34" w:rsidRDefault="001F0B86" w:rsidP="001F0B86">
      <w:pPr>
        <w:rPr>
          <w:rFonts w:cs="Arial"/>
          <w:b/>
          <w:szCs w:val="22"/>
        </w:rPr>
      </w:pPr>
    </w:p>
    <w:p w14:paraId="053E683D" w14:textId="77777777" w:rsidR="001F0B86" w:rsidRPr="00C03B34" w:rsidRDefault="001F0B86" w:rsidP="001F0B86">
      <w:pPr>
        <w:rPr>
          <w:rFonts w:cs="Arial"/>
          <w:b/>
          <w:szCs w:val="22"/>
        </w:rPr>
      </w:pPr>
    </w:p>
    <w:p w14:paraId="46318E54" w14:textId="77777777" w:rsidR="001F0B86" w:rsidRPr="00C03B34" w:rsidRDefault="001F0B86" w:rsidP="001F0B86">
      <w:pPr>
        <w:rPr>
          <w:rFonts w:cs="Arial"/>
          <w:b/>
          <w:szCs w:val="22"/>
        </w:rPr>
      </w:pPr>
    </w:p>
    <w:p w14:paraId="762DFFC2" w14:textId="77777777" w:rsidR="001F0B86" w:rsidRDefault="001F0B86" w:rsidP="001F0B86">
      <w:pPr>
        <w:rPr>
          <w:rFonts w:cs="Arial"/>
          <w:b/>
          <w:szCs w:val="22"/>
        </w:rPr>
      </w:pPr>
    </w:p>
    <w:p w14:paraId="38E068F6" w14:textId="77777777" w:rsidR="003D528F" w:rsidRPr="00C03B34" w:rsidRDefault="003D528F" w:rsidP="001F0B86">
      <w:pPr>
        <w:rPr>
          <w:rFonts w:cs="Arial"/>
          <w:b/>
          <w:szCs w:val="22"/>
        </w:rPr>
      </w:pPr>
    </w:p>
    <w:p w14:paraId="50A54134" w14:textId="77777777" w:rsidR="002303DA" w:rsidRPr="00C03B34" w:rsidRDefault="002303DA" w:rsidP="001F0B86">
      <w:pPr>
        <w:rPr>
          <w:rFonts w:cs="Arial"/>
          <w:b/>
          <w:szCs w:val="22"/>
        </w:rPr>
      </w:pPr>
    </w:p>
    <w:p w14:paraId="5DB9AE1C" w14:textId="77777777" w:rsidR="001F0B86" w:rsidRPr="00C03B34" w:rsidRDefault="001F0B86" w:rsidP="001F0B86">
      <w:pPr>
        <w:pStyle w:val="heading"/>
        <w:spacing w:before="0" w:after="0"/>
        <w:ind w:left="0" w:firstLine="0"/>
        <w:rPr>
          <w:rFonts w:ascii="Arial" w:hAnsi="Arial" w:cs="Arial"/>
          <w:sz w:val="22"/>
          <w:szCs w:val="22"/>
        </w:rPr>
      </w:pPr>
      <w:r w:rsidRPr="00C03B34">
        <w:rPr>
          <w:rFonts w:ascii="Arial" w:hAnsi="Arial" w:cs="Arial"/>
          <w:sz w:val="22"/>
          <w:szCs w:val="22"/>
        </w:rPr>
        <w:t>BIBLIOGRAPHY</w:t>
      </w:r>
    </w:p>
    <w:p w14:paraId="37595318" w14:textId="77777777" w:rsidR="001F0B86" w:rsidRPr="00C03B34" w:rsidRDefault="001F0B86" w:rsidP="001F0B86">
      <w:pPr>
        <w:pStyle w:val="heading"/>
        <w:spacing w:before="0" w:after="0"/>
        <w:ind w:left="0" w:firstLine="0"/>
        <w:rPr>
          <w:rFonts w:ascii="Arial" w:hAnsi="Arial" w:cs="Arial"/>
          <w:sz w:val="22"/>
          <w:szCs w:val="22"/>
        </w:rPr>
      </w:pPr>
    </w:p>
    <w:p w14:paraId="78D5A146" w14:textId="77777777" w:rsidR="001F0B86" w:rsidRDefault="001F0B86" w:rsidP="001F0B86">
      <w:pPr>
        <w:pStyle w:val="heading"/>
        <w:spacing w:before="0" w:after="0"/>
        <w:ind w:left="0" w:firstLine="0"/>
        <w:rPr>
          <w:rFonts w:ascii="Arial" w:hAnsi="Arial" w:cs="Arial"/>
          <w:sz w:val="22"/>
          <w:szCs w:val="22"/>
        </w:rPr>
      </w:pPr>
      <w:r w:rsidRPr="00C03B34">
        <w:rPr>
          <w:rFonts w:ascii="Arial" w:hAnsi="Arial" w:cs="Arial"/>
          <w:sz w:val="22"/>
          <w:szCs w:val="22"/>
        </w:rPr>
        <w:t>Essential</w:t>
      </w:r>
    </w:p>
    <w:p w14:paraId="3A99C9D3" w14:textId="77777777" w:rsidR="003D528F" w:rsidRPr="00C03B34" w:rsidRDefault="003D528F" w:rsidP="001F0B86">
      <w:pPr>
        <w:pStyle w:val="heading"/>
        <w:spacing w:before="0" w:after="0"/>
        <w:ind w:left="0" w:firstLine="0"/>
        <w:rPr>
          <w:rFonts w:ascii="Arial" w:hAnsi="Arial" w:cs="Arial"/>
          <w:sz w:val="22"/>
          <w:szCs w:val="22"/>
        </w:rPr>
      </w:pPr>
    </w:p>
    <w:p w14:paraId="3698E74D" w14:textId="77777777" w:rsidR="001F0B86" w:rsidRPr="00C03B34" w:rsidRDefault="001F0B86" w:rsidP="001F0B86">
      <w:pPr>
        <w:rPr>
          <w:rFonts w:cs="Arial"/>
          <w:szCs w:val="22"/>
        </w:rPr>
      </w:pPr>
      <w:r w:rsidRPr="00C03B34">
        <w:rPr>
          <w:rFonts w:cs="Arial"/>
          <w:szCs w:val="22"/>
        </w:rPr>
        <w:t xml:space="preserve">Cormen, T.H. (2009) </w:t>
      </w:r>
      <w:r w:rsidRPr="00C03B34">
        <w:rPr>
          <w:rFonts w:cs="Arial"/>
          <w:i/>
          <w:szCs w:val="22"/>
        </w:rPr>
        <w:t>Introduction to Algorithms</w:t>
      </w:r>
      <w:r w:rsidRPr="00C03B34">
        <w:rPr>
          <w:rFonts w:cs="Arial"/>
          <w:szCs w:val="22"/>
        </w:rPr>
        <w:t>, MIT Press</w:t>
      </w:r>
    </w:p>
    <w:p w14:paraId="1A3BAC61" w14:textId="77777777" w:rsidR="002303DA" w:rsidRPr="00C03B34" w:rsidRDefault="002303DA" w:rsidP="001F0B86">
      <w:pPr>
        <w:rPr>
          <w:rFonts w:cs="Arial"/>
          <w:szCs w:val="22"/>
        </w:rPr>
      </w:pPr>
    </w:p>
    <w:p w14:paraId="79079EF1" w14:textId="77777777" w:rsidR="002303DA" w:rsidRPr="00C03B34" w:rsidRDefault="002303DA" w:rsidP="001F0B86">
      <w:pPr>
        <w:rPr>
          <w:rFonts w:cs="Arial"/>
          <w:szCs w:val="22"/>
        </w:rPr>
      </w:pPr>
    </w:p>
    <w:p w14:paraId="2AE51826" w14:textId="77777777" w:rsidR="001F0B86" w:rsidRDefault="001F0B86" w:rsidP="001F0B86">
      <w:pPr>
        <w:pStyle w:val="heading"/>
        <w:spacing w:before="0" w:after="0"/>
        <w:ind w:left="0" w:firstLine="0"/>
        <w:rPr>
          <w:rFonts w:ascii="Arial" w:hAnsi="Arial" w:cs="Arial"/>
          <w:color w:val="000000" w:themeColor="text1"/>
          <w:sz w:val="22"/>
          <w:szCs w:val="22"/>
        </w:rPr>
      </w:pPr>
      <w:r w:rsidRPr="00C03B34">
        <w:rPr>
          <w:rFonts w:ascii="Arial" w:hAnsi="Arial" w:cs="Arial"/>
          <w:color w:val="000000" w:themeColor="text1"/>
          <w:sz w:val="22"/>
          <w:szCs w:val="22"/>
        </w:rPr>
        <w:t>Background</w:t>
      </w:r>
    </w:p>
    <w:p w14:paraId="5381EE24" w14:textId="77777777" w:rsidR="003D528F" w:rsidRPr="00C03B34" w:rsidRDefault="003D528F" w:rsidP="001F0B86">
      <w:pPr>
        <w:pStyle w:val="heading"/>
        <w:spacing w:before="0" w:after="0"/>
        <w:ind w:left="0" w:firstLine="0"/>
        <w:rPr>
          <w:rFonts w:ascii="Arial" w:hAnsi="Arial" w:cs="Arial"/>
          <w:color w:val="000000" w:themeColor="text1"/>
          <w:sz w:val="22"/>
          <w:szCs w:val="22"/>
        </w:rPr>
      </w:pPr>
    </w:p>
    <w:p w14:paraId="31DC4658" w14:textId="77777777" w:rsidR="001F0B86" w:rsidRPr="00C03B34" w:rsidRDefault="001F0B86" w:rsidP="001F0B86">
      <w:pPr>
        <w:ind w:left="3600" w:hanging="3600"/>
        <w:rPr>
          <w:rFonts w:cs="Arial"/>
          <w:szCs w:val="22"/>
        </w:rPr>
      </w:pPr>
      <w:r w:rsidRPr="00C03B34">
        <w:rPr>
          <w:rFonts w:cs="Arial"/>
          <w:szCs w:val="22"/>
        </w:rPr>
        <w:t xml:space="preserve">Sedgewick (2011) </w:t>
      </w:r>
      <w:r w:rsidRPr="00C03B34">
        <w:rPr>
          <w:rFonts w:cs="Arial"/>
          <w:i/>
          <w:szCs w:val="22"/>
        </w:rPr>
        <w:t>Algorithms</w:t>
      </w:r>
      <w:r w:rsidRPr="00C03B34">
        <w:rPr>
          <w:rFonts w:cs="Arial"/>
          <w:szCs w:val="22"/>
        </w:rPr>
        <w:t>, Addison-Wesley</w:t>
      </w:r>
    </w:p>
    <w:p w14:paraId="4CB85E7D" w14:textId="77777777" w:rsidR="001F0B86" w:rsidRPr="00C03B34" w:rsidRDefault="001F0B86" w:rsidP="001F0B86">
      <w:pPr>
        <w:rPr>
          <w:rFonts w:cs="Arial"/>
          <w:szCs w:val="22"/>
        </w:rPr>
      </w:pPr>
      <w:r w:rsidRPr="00C03B34">
        <w:rPr>
          <w:rFonts w:cs="Arial"/>
          <w:szCs w:val="22"/>
        </w:rPr>
        <w:t xml:space="preserve">Mehlhorn, K., Sanders, S. (2008) </w:t>
      </w:r>
      <w:r w:rsidRPr="00C03B34">
        <w:rPr>
          <w:rFonts w:cs="Arial"/>
          <w:i/>
          <w:szCs w:val="22"/>
        </w:rPr>
        <w:t>Algorithms and Data Structures</w:t>
      </w:r>
      <w:r w:rsidRPr="00C03B34">
        <w:rPr>
          <w:rFonts w:cs="Arial"/>
          <w:szCs w:val="22"/>
        </w:rPr>
        <w:t xml:space="preserve">, Springer-Verlag </w:t>
      </w:r>
    </w:p>
    <w:p w14:paraId="221D34B1" w14:textId="77777777" w:rsidR="001F0B86" w:rsidRPr="00C03B34" w:rsidRDefault="001F0B86" w:rsidP="001F0B86">
      <w:pPr>
        <w:rPr>
          <w:rFonts w:cs="Arial"/>
          <w:szCs w:val="22"/>
        </w:rPr>
      </w:pPr>
      <w:r w:rsidRPr="00C03B34">
        <w:rPr>
          <w:rFonts w:cs="Arial"/>
          <w:szCs w:val="22"/>
        </w:rPr>
        <w:t xml:space="preserve">Sedgewick (2002) </w:t>
      </w:r>
      <w:r w:rsidRPr="00C03B34">
        <w:rPr>
          <w:rFonts w:cs="Arial"/>
          <w:i/>
          <w:szCs w:val="22"/>
        </w:rPr>
        <w:t>Algorithms C++, Part 1 to 5,</w:t>
      </w:r>
      <w:r w:rsidRPr="00C03B34">
        <w:rPr>
          <w:rFonts w:cs="Arial"/>
          <w:szCs w:val="22"/>
        </w:rPr>
        <w:t xml:space="preserve"> Addison-Wesley</w:t>
      </w:r>
    </w:p>
    <w:p w14:paraId="70EFB8EB" w14:textId="77777777" w:rsidR="001F0B86" w:rsidRPr="00C03B34" w:rsidRDefault="001F0B86" w:rsidP="001F0B86">
      <w:pPr>
        <w:pStyle w:val="heading"/>
        <w:spacing w:before="0" w:after="0"/>
        <w:ind w:left="0" w:firstLine="0"/>
        <w:rPr>
          <w:rFonts w:ascii="Arial" w:hAnsi="Arial" w:cs="Arial"/>
          <w:b w:val="0"/>
          <w:sz w:val="22"/>
          <w:szCs w:val="22"/>
        </w:rPr>
      </w:pPr>
      <w:r w:rsidRPr="00C03B34">
        <w:rPr>
          <w:rFonts w:ascii="Arial" w:hAnsi="Arial" w:cs="Arial"/>
          <w:b w:val="0"/>
          <w:sz w:val="22"/>
          <w:szCs w:val="22"/>
        </w:rPr>
        <w:t xml:space="preserve">Gonnet, G. and Baeza-Yates, R., </w:t>
      </w:r>
      <w:r w:rsidRPr="00C03B34">
        <w:rPr>
          <w:rFonts w:ascii="Arial" w:hAnsi="Arial" w:cs="Arial"/>
          <w:b w:val="0"/>
          <w:i/>
          <w:sz w:val="22"/>
          <w:szCs w:val="22"/>
        </w:rPr>
        <w:t>Handbook of Algorithms and Data Structures</w:t>
      </w:r>
      <w:r w:rsidRPr="00C03B34">
        <w:rPr>
          <w:rFonts w:ascii="Arial" w:hAnsi="Arial" w:cs="Arial"/>
          <w:b w:val="0"/>
          <w:sz w:val="22"/>
          <w:szCs w:val="22"/>
        </w:rPr>
        <w:t>, Addison-Wesley (1991)</w:t>
      </w:r>
    </w:p>
    <w:p w14:paraId="3795F62C" w14:textId="77777777" w:rsidR="001F0B86" w:rsidRPr="00C03B34" w:rsidRDefault="001F0B86" w:rsidP="001F0B86">
      <w:pPr>
        <w:pStyle w:val="heading"/>
        <w:spacing w:before="0" w:after="0"/>
        <w:rPr>
          <w:rFonts w:ascii="Arial" w:hAnsi="Arial" w:cs="Arial"/>
          <w:sz w:val="22"/>
          <w:szCs w:val="22"/>
        </w:rPr>
      </w:pPr>
    </w:p>
    <w:p w14:paraId="0F11D7EB" w14:textId="77777777" w:rsidR="001F0B86" w:rsidRPr="00C03B34" w:rsidRDefault="001F0B86" w:rsidP="001F0B86">
      <w:pPr>
        <w:pStyle w:val="heading"/>
        <w:spacing w:before="0" w:after="0"/>
        <w:rPr>
          <w:rFonts w:ascii="Arial" w:hAnsi="Arial" w:cs="Arial"/>
          <w:sz w:val="22"/>
          <w:szCs w:val="22"/>
        </w:rPr>
      </w:pPr>
      <w:r w:rsidRPr="00C03B34">
        <w:rPr>
          <w:rFonts w:ascii="Arial" w:hAnsi="Arial" w:cs="Arial"/>
          <w:sz w:val="22"/>
          <w:szCs w:val="22"/>
        </w:rPr>
        <w:t xml:space="preserve">Websites </w:t>
      </w:r>
    </w:p>
    <w:p w14:paraId="3A95155C" w14:textId="3AEE73C0" w:rsidR="001F0B86" w:rsidRPr="00C03B34" w:rsidRDefault="00FB24C6" w:rsidP="001F0B86">
      <w:pPr>
        <w:pStyle w:val="Footer"/>
        <w:spacing w:before="120"/>
        <w:rPr>
          <w:rFonts w:cs="Arial"/>
          <w:szCs w:val="22"/>
        </w:rPr>
      </w:pPr>
      <w:hyperlink r:id="rId39" w:history="1">
        <w:r w:rsidR="002303DA" w:rsidRPr="00C03B34">
          <w:rPr>
            <w:rStyle w:val="Hyperlink"/>
            <w:rFonts w:cs="Arial"/>
            <w:szCs w:val="22"/>
          </w:rPr>
          <w:t>http://www.mathcentre.ac.uk</w:t>
        </w:r>
      </w:hyperlink>
      <w:r w:rsidR="002303DA" w:rsidRPr="00C03B34">
        <w:rPr>
          <w:rFonts w:cs="Arial"/>
          <w:szCs w:val="22"/>
        </w:rPr>
        <w:t xml:space="preserve"> </w:t>
      </w:r>
    </w:p>
    <w:p w14:paraId="04612CBD" w14:textId="77057AAE" w:rsidR="001F0B86" w:rsidRPr="00C03B34" w:rsidRDefault="00FB24C6" w:rsidP="001F0B86">
      <w:pPr>
        <w:pStyle w:val="Footer"/>
        <w:jc w:val="both"/>
        <w:rPr>
          <w:rFonts w:cs="Arial"/>
          <w:szCs w:val="22"/>
        </w:rPr>
      </w:pPr>
      <w:hyperlink r:id="rId40" w:history="1">
        <w:r w:rsidR="002303DA" w:rsidRPr="00C03B34">
          <w:rPr>
            <w:rStyle w:val="Hyperlink"/>
            <w:rFonts w:cs="Arial"/>
            <w:szCs w:val="22"/>
          </w:rPr>
          <w:t>http://www.acm.org</w:t>
        </w:r>
      </w:hyperlink>
      <w:r w:rsidR="002303DA" w:rsidRPr="00C03B34">
        <w:rPr>
          <w:rFonts w:cs="Arial"/>
          <w:szCs w:val="22"/>
        </w:rPr>
        <w:t xml:space="preserve"> </w:t>
      </w:r>
    </w:p>
    <w:p w14:paraId="1EFDF89F" w14:textId="425D2B09" w:rsidR="001F0B86" w:rsidRPr="00C03B34" w:rsidRDefault="00FB24C6" w:rsidP="001F0B86">
      <w:pPr>
        <w:pStyle w:val="Footer"/>
        <w:ind w:left="3600" w:hanging="3600"/>
        <w:rPr>
          <w:rFonts w:cs="Arial"/>
          <w:szCs w:val="22"/>
        </w:rPr>
      </w:pPr>
      <w:hyperlink r:id="rId41" w:history="1">
        <w:r w:rsidR="002303DA" w:rsidRPr="00C03B34">
          <w:rPr>
            <w:rStyle w:val="Hyperlink"/>
            <w:rFonts w:cs="Arial"/>
            <w:szCs w:val="22"/>
          </w:rPr>
          <w:t>http://www.ieee.org</w:t>
        </w:r>
      </w:hyperlink>
      <w:r w:rsidR="002303DA" w:rsidRPr="00C03B34">
        <w:rPr>
          <w:rFonts w:cs="Arial"/>
          <w:szCs w:val="22"/>
        </w:rPr>
        <w:t xml:space="preserve"> </w:t>
      </w:r>
    </w:p>
    <w:p w14:paraId="4506893D" w14:textId="77777777" w:rsidR="001F0B86" w:rsidRPr="00C03B34" w:rsidRDefault="001F0B86" w:rsidP="0084181D">
      <w:pPr>
        <w:pStyle w:val="Heading2"/>
      </w:pPr>
      <w:bookmarkStart w:id="30" w:name="_Toc460096352"/>
      <w:bookmarkStart w:id="31" w:name="_Toc493084057"/>
      <w:r w:rsidRPr="00C03B34">
        <w:lastRenderedPageBreak/>
        <w:t>M5X01024 - Animation Principles and Practice</w:t>
      </w:r>
      <w:bookmarkEnd w:id="30"/>
      <w:bookmarkEnd w:id="31"/>
    </w:p>
    <w:p w14:paraId="26CBD489" w14:textId="77777777" w:rsidR="001F0B86" w:rsidRPr="00C03B34" w:rsidRDefault="001F0B86" w:rsidP="001F0B86">
      <w:pPr>
        <w:rPr>
          <w:rFonts w:cs="Arial"/>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7"/>
        <w:gridCol w:w="6420"/>
      </w:tblGrid>
      <w:tr w:rsidR="001F0B86" w:rsidRPr="00C03B34" w14:paraId="05415A20" w14:textId="77777777" w:rsidTr="001F0B86">
        <w:tc>
          <w:tcPr>
            <w:tcW w:w="1951" w:type="dxa"/>
            <w:vAlign w:val="center"/>
          </w:tcPr>
          <w:p w14:paraId="74A54A68"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br w:type="page"/>
              <w:t>MODULE CODE:</w:t>
            </w:r>
          </w:p>
        </w:tc>
        <w:tc>
          <w:tcPr>
            <w:tcW w:w="6935" w:type="dxa"/>
            <w:vAlign w:val="center"/>
          </w:tcPr>
          <w:p w14:paraId="0424724B"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M5X01024</w:t>
            </w:r>
          </w:p>
        </w:tc>
      </w:tr>
      <w:tr w:rsidR="001F0B86" w:rsidRPr="00C03B34" w14:paraId="576D0797" w14:textId="77777777" w:rsidTr="001F0B86">
        <w:tc>
          <w:tcPr>
            <w:tcW w:w="1951" w:type="dxa"/>
            <w:vAlign w:val="center"/>
          </w:tcPr>
          <w:p w14:paraId="372B3DEA"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TITLE:</w:t>
            </w:r>
            <w:r w:rsidRPr="00C03B34">
              <w:rPr>
                <w:rFonts w:ascii="Arial" w:hAnsi="Arial" w:cs="Arial"/>
                <w:color w:val="000000" w:themeColor="text1"/>
                <w:sz w:val="22"/>
                <w:szCs w:val="22"/>
              </w:rPr>
              <w:tab/>
            </w:r>
          </w:p>
        </w:tc>
        <w:tc>
          <w:tcPr>
            <w:tcW w:w="6935" w:type="dxa"/>
          </w:tcPr>
          <w:p w14:paraId="10F30E01" w14:textId="77777777" w:rsidR="001F0B86" w:rsidRPr="00C03B34" w:rsidRDefault="001F0B86" w:rsidP="001F0B86">
            <w:pPr>
              <w:rPr>
                <w:rFonts w:cs="Arial"/>
                <w:b/>
                <w:szCs w:val="22"/>
              </w:rPr>
            </w:pPr>
            <w:bookmarkStart w:id="32" w:name="_Toc392171813"/>
            <w:r w:rsidRPr="00C03B34">
              <w:rPr>
                <w:rFonts w:cs="Arial"/>
                <w:b/>
                <w:szCs w:val="22"/>
              </w:rPr>
              <w:t>Animation Principles and Practice</w:t>
            </w:r>
            <w:bookmarkEnd w:id="32"/>
          </w:p>
        </w:tc>
      </w:tr>
      <w:tr w:rsidR="001F0B86" w:rsidRPr="00C03B34" w14:paraId="7E623313" w14:textId="77777777" w:rsidTr="001F0B86">
        <w:tc>
          <w:tcPr>
            <w:tcW w:w="1951" w:type="dxa"/>
            <w:vAlign w:val="center"/>
          </w:tcPr>
          <w:p w14:paraId="0CC913C9"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DATED:</w:t>
            </w:r>
            <w:r w:rsidRPr="00C03B34">
              <w:rPr>
                <w:rFonts w:ascii="Arial" w:hAnsi="Arial" w:cs="Arial"/>
                <w:color w:val="000000" w:themeColor="text1"/>
                <w:sz w:val="22"/>
                <w:szCs w:val="22"/>
              </w:rPr>
              <w:tab/>
            </w:r>
          </w:p>
        </w:tc>
        <w:tc>
          <w:tcPr>
            <w:tcW w:w="6935" w:type="dxa"/>
            <w:vAlign w:val="center"/>
          </w:tcPr>
          <w:p w14:paraId="1908B706"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03/06/2014</w:t>
            </w:r>
          </w:p>
        </w:tc>
      </w:tr>
      <w:tr w:rsidR="001F0B86" w:rsidRPr="00C03B34" w14:paraId="0FBA1535" w14:textId="77777777" w:rsidTr="001F0B86">
        <w:tc>
          <w:tcPr>
            <w:tcW w:w="1951" w:type="dxa"/>
            <w:vAlign w:val="center"/>
          </w:tcPr>
          <w:p w14:paraId="184E4E33"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0F1ABC65"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C03B34" w14:paraId="02604B5E" w14:textId="77777777" w:rsidTr="001F0B86">
        <w:tc>
          <w:tcPr>
            <w:tcW w:w="1951" w:type="dxa"/>
            <w:vAlign w:val="center"/>
          </w:tcPr>
          <w:p w14:paraId="70CC53AA"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 xml:space="preserve">LEVEL:  </w:t>
            </w:r>
          </w:p>
        </w:tc>
        <w:tc>
          <w:tcPr>
            <w:tcW w:w="6935" w:type="dxa"/>
            <w:vAlign w:val="center"/>
          </w:tcPr>
          <w:p w14:paraId="69B2908C"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5</w:t>
            </w:r>
          </w:p>
        </w:tc>
      </w:tr>
      <w:tr w:rsidR="001F0B86" w:rsidRPr="00C03B34" w14:paraId="48148ABA" w14:textId="77777777" w:rsidTr="001F0B86">
        <w:tc>
          <w:tcPr>
            <w:tcW w:w="1951" w:type="dxa"/>
            <w:vAlign w:val="center"/>
          </w:tcPr>
          <w:p w14:paraId="4337F5F8"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CREDITS:</w:t>
            </w:r>
          </w:p>
        </w:tc>
        <w:tc>
          <w:tcPr>
            <w:tcW w:w="6935" w:type="dxa"/>
            <w:vAlign w:val="center"/>
          </w:tcPr>
          <w:p w14:paraId="54E3F400"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20</w:t>
            </w:r>
          </w:p>
        </w:tc>
      </w:tr>
      <w:tr w:rsidR="001F0B86" w:rsidRPr="00C03B34" w14:paraId="445E8BAD" w14:textId="77777777" w:rsidTr="001F0B86">
        <w:tc>
          <w:tcPr>
            <w:tcW w:w="1951" w:type="dxa"/>
            <w:vAlign w:val="center"/>
          </w:tcPr>
          <w:p w14:paraId="571ADC88"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3C8B3AE1"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C03B34" w14:paraId="42B61CF5" w14:textId="77777777" w:rsidTr="001F0B86">
        <w:tc>
          <w:tcPr>
            <w:tcW w:w="1951" w:type="dxa"/>
            <w:vAlign w:val="center"/>
          </w:tcPr>
          <w:p w14:paraId="7A213FB0"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JACS CODE:</w:t>
            </w:r>
            <w:r w:rsidRPr="00C03B34">
              <w:rPr>
                <w:rFonts w:ascii="Arial" w:hAnsi="Arial" w:cs="Arial"/>
                <w:color w:val="000000" w:themeColor="text1"/>
                <w:sz w:val="22"/>
                <w:szCs w:val="22"/>
              </w:rPr>
              <w:tab/>
            </w:r>
          </w:p>
        </w:tc>
        <w:tc>
          <w:tcPr>
            <w:tcW w:w="6935" w:type="dxa"/>
            <w:vAlign w:val="center"/>
          </w:tcPr>
          <w:p w14:paraId="68954CF4"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I710</w:t>
            </w:r>
          </w:p>
        </w:tc>
      </w:tr>
    </w:tbl>
    <w:p w14:paraId="5F81C78E" w14:textId="77777777" w:rsidR="001F0B86" w:rsidRPr="00C03B34" w:rsidRDefault="001F0B86" w:rsidP="001F0B86">
      <w:pPr>
        <w:pBdr>
          <w:bottom w:val="single" w:sz="6" w:space="1" w:color="auto"/>
        </w:pBdr>
        <w:rPr>
          <w:rFonts w:cs="Arial"/>
          <w:color w:val="000000" w:themeColor="text1"/>
          <w:szCs w:val="22"/>
        </w:rPr>
      </w:pPr>
      <w:r w:rsidRPr="00C03B34">
        <w:rPr>
          <w:rFonts w:cs="Arial"/>
          <w:b/>
          <w:color w:val="000000" w:themeColor="text1"/>
          <w:szCs w:val="22"/>
        </w:rPr>
        <w:tab/>
      </w:r>
    </w:p>
    <w:p w14:paraId="10D189A6"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p>
    <w:p w14:paraId="0B48D389" w14:textId="77777777" w:rsidR="002303DA" w:rsidRPr="00C03B34" w:rsidRDefault="002303DA" w:rsidP="001F0B86">
      <w:pPr>
        <w:pStyle w:val="bullet"/>
        <w:spacing w:before="0"/>
        <w:ind w:left="0" w:firstLine="0"/>
        <w:jc w:val="left"/>
        <w:rPr>
          <w:rFonts w:ascii="Arial" w:hAnsi="Arial" w:cs="Arial"/>
          <w:b/>
          <w:color w:val="000000" w:themeColor="text1"/>
          <w:sz w:val="22"/>
          <w:szCs w:val="22"/>
        </w:rPr>
      </w:pPr>
    </w:p>
    <w:p w14:paraId="519A70D5"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r w:rsidRPr="00C03B34">
        <w:rPr>
          <w:rFonts w:ascii="Arial" w:hAnsi="Arial" w:cs="Arial"/>
          <w:b/>
          <w:color w:val="000000" w:themeColor="text1"/>
          <w:sz w:val="22"/>
          <w:szCs w:val="22"/>
        </w:rPr>
        <w:t>AIM(S)</w:t>
      </w:r>
    </w:p>
    <w:p w14:paraId="03E7EB64" w14:textId="77777777" w:rsidR="002303DA" w:rsidRPr="00C03B34" w:rsidRDefault="002303DA" w:rsidP="001F0B86">
      <w:pPr>
        <w:pStyle w:val="bullet"/>
        <w:spacing w:before="0"/>
        <w:ind w:left="0" w:firstLine="0"/>
        <w:jc w:val="left"/>
        <w:rPr>
          <w:rFonts w:ascii="Arial" w:hAnsi="Arial" w:cs="Arial"/>
          <w:b/>
          <w:color w:val="000000" w:themeColor="text1"/>
          <w:sz w:val="22"/>
          <w:szCs w:val="22"/>
        </w:rPr>
      </w:pPr>
    </w:p>
    <w:p w14:paraId="2CE778D1" w14:textId="77777777" w:rsidR="001F0B86" w:rsidRPr="00C03B34" w:rsidRDefault="001F0B86" w:rsidP="0084181D">
      <w:pPr>
        <w:pStyle w:val="bullet"/>
        <w:numPr>
          <w:ilvl w:val="0"/>
          <w:numId w:val="17"/>
        </w:numPr>
        <w:spacing w:before="0"/>
        <w:jc w:val="left"/>
        <w:rPr>
          <w:rFonts w:ascii="Arial" w:hAnsi="Arial" w:cs="Arial"/>
          <w:color w:val="000000" w:themeColor="text1"/>
          <w:sz w:val="22"/>
          <w:szCs w:val="22"/>
        </w:rPr>
      </w:pPr>
      <w:r w:rsidRPr="00C03B34">
        <w:rPr>
          <w:rFonts w:ascii="Arial" w:hAnsi="Arial" w:cs="Arial"/>
          <w:color w:val="000000" w:themeColor="text1"/>
          <w:sz w:val="22"/>
          <w:szCs w:val="22"/>
        </w:rPr>
        <w:t>To develop a good practical understanding of core animation principles and practice using existing industry-standard animation tools to cover all aspects of the animation tools pipeline. A theoretical appreciation of the history and development of animation techniques and technologies will be covered throughout this module.</w:t>
      </w:r>
    </w:p>
    <w:p w14:paraId="4712B0CF"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p>
    <w:p w14:paraId="733E0CC7" w14:textId="77777777" w:rsidR="002303DA" w:rsidRPr="00C03B34" w:rsidRDefault="002303DA" w:rsidP="001F0B86">
      <w:pPr>
        <w:pStyle w:val="bullet"/>
        <w:spacing w:before="0"/>
        <w:ind w:left="0" w:firstLine="0"/>
        <w:jc w:val="left"/>
        <w:rPr>
          <w:rFonts w:ascii="Arial" w:hAnsi="Arial" w:cs="Arial"/>
          <w:b/>
          <w:color w:val="000000" w:themeColor="text1"/>
          <w:sz w:val="22"/>
          <w:szCs w:val="22"/>
        </w:rPr>
      </w:pPr>
    </w:p>
    <w:p w14:paraId="3315C898"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r w:rsidRPr="00C03B34">
        <w:rPr>
          <w:rFonts w:ascii="Arial" w:hAnsi="Arial" w:cs="Arial"/>
          <w:b/>
          <w:color w:val="000000" w:themeColor="text1"/>
          <w:sz w:val="22"/>
          <w:szCs w:val="22"/>
        </w:rPr>
        <w:t>LEARNING OUTCOMES</w:t>
      </w:r>
    </w:p>
    <w:p w14:paraId="2E7D2A00" w14:textId="77777777" w:rsidR="002303DA" w:rsidRPr="00C03B34" w:rsidRDefault="002303DA" w:rsidP="001F0B86">
      <w:pPr>
        <w:pStyle w:val="bullet"/>
        <w:spacing w:before="0"/>
        <w:ind w:left="0" w:firstLine="0"/>
        <w:jc w:val="left"/>
        <w:rPr>
          <w:rFonts w:ascii="Arial" w:hAnsi="Arial" w:cs="Arial"/>
          <w:b/>
          <w:color w:val="000000" w:themeColor="text1"/>
          <w:sz w:val="22"/>
          <w:szCs w:val="22"/>
        </w:rPr>
      </w:pPr>
    </w:p>
    <w:p w14:paraId="65BD4F6D" w14:textId="77777777" w:rsidR="001F0B86" w:rsidRPr="00C03B34" w:rsidRDefault="001F0B86" w:rsidP="001F0B86">
      <w:pPr>
        <w:rPr>
          <w:rFonts w:cs="Arial"/>
          <w:color w:val="000000" w:themeColor="text1"/>
          <w:szCs w:val="22"/>
        </w:rPr>
      </w:pPr>
      <w:r w:rsidRPr="00C03B34">
        <w:rPr>
          <w:rFonts w:cs="Arial"/>
          <w:color w:val="000000" w:themeColor="text1"/>
          <w:szCs w:val="22"/>
        </w:rPr>
        <w:t>Upon the successful completion of this module, the student should be able to demonstrate the ability to:</w:t>
      </w:r>
    </w:p>
    <w:p w14:paraId="2A9CEB21" w14:textId="77777777" w:rsidR="001F0B86" w:rsidRPr="00C03B34" w:rsidRDefault="001F0B86" w:rsidP="001F0B86">
      <w:pPr>
        <w:rPr>
          <w:rFonts w:cs="Arial"/>
          <w:color w:val="000000" w:themeColor="text1"/>
          <w:szCs w:val="22"/>
        </w:rPr>
      </w:pPr>
    </w:p>
    <w:p w14:paraId="60F5255B" w14:textId="77777777" w:rsidR="001F0B86" w:rsidRPr="00C03B34" w:rsidRDefault="001F0B86" w:rsidP="0084181D">
      <w:pPr>
        <w:pStyle w:val="ListParagraph"/>
        <w:numPr>
          <w:ilvl w:val="0"/>
          <w:numId w:val="16"/>
        </w:numPr>
        <w:spacing w:after="0" w:line="240" w:lineRule="auto"/>
        <w:jc w:val="both"/>
        <w:rPr>
          <w:rFonts w:ascii="Arial" w:hAnsi="Arial" w:cs="Arial"/>
          <w:color w:val="000000" w:themeColor="text1"/>
        </w:rPr>
      </w:pPr>
      <w:r w:rsidRPr="00C03B34">
        <w:rPr>
          <w:rFonts w:ascii="Arial" w:hAnsi="Arial" w:cs="Arial"/>
          <w:color w:val="000000" w:themeColor="text1"/>
        </w:rPr>
        <w:t xml:space="preserve">Analyse and simulate the movement of natural phenomenon according to their physical properties and real world characteristics. </w:t>
      </w:r>
    </w:p>
    <w:p w14:paraId="37A70221" w14:textId="77777777" w:rsidR="001F0B86" w:rsidRPr="00C03B34" w:rsidRDefault="001F0B86" w:rsidP="0084181D">
      <w:pPr>
        <w:pStyle w:val="fixed"/>
        <w:numPr>
          <w:ilvl w:val="0"/>
          <w:numId w:val="16"/>
        </w:numPr>
        <w:overflowPunct w:val="0"/>
        <w:autoSpaceDE w:val="0"/>
        <w:autoSpaceDN w:val="0"/>
        <w:adjustRightInd w:val="0"/>
        <w:textAlignment w:val="baseline"/>
        <w:rPr>
          <w:rFonts w:ascii="Arial" w:hAnsi="Arial" w:cs="Arial"/>
          <w:b w:val="0"/>
          <w:color w:val="000000" w:themeColor="text1"/>
          <w:sz w:val="22"/>
          <w:szCs w:val="22"/>
        </w:rPr>
      </w:pPr>
      <w:r w:rsidRPr="00C03B34">
        <w:rPr>
          <w:rFonts w:ascii="Arial" w:hAnsi="Arial" w:cs="Arial"/>
          <w:b w:val="0"/>
          <w:color w:val="000000" w:themeColor="text1"/>
          <w:sz w:val="22"/>
          <w:szCs w:val="22"/>
        </w:rPr>
        <w:t>Evaluate the range of methods used to simulate realistic movement for a given animation problem.</w:t>
      </w:r>
    </w:p>
    <w:p w14:paraId="1D097F50" w14:textId="77777777" w:rsidR="001F0B86" w:rsidRPr="00C03B34" w:rsidRDefault="001F0B86" w:rsidP="001F0B86">
      <w:pPr>
        <w:pStyle w:val="fixed"/>
        <w:ind w:left="0" w:firstLine="0"/>
        <w:rPr>
          <w:rFonts w:ascii="Arial" w:hAnsi="Arial" w:cs="Arial"/>
          <w:color w:val="000000" w:themeColor="text1"/>
          <w:sz w:val="22"/>
          <w:szCs w:val="22"/>
        </w:rPr>
      </w:pPr>
    </w:p>
    <w:p w14:paraId="12C117A5" w14:textId="77777777" w:rsidR="002303DA" w:rsidRPr="00C03B34" w:rsidRDefault="002303DA" w:rsidP="001F0B86">
      <w:pPr>
        <w:pStyle w:val="fixed"/>
        <w:ind w:left="0" w:firstLine="0"/>
        <w:rPr>
          <w:rFonts w:ascii="Arial" w:hAnsi="Arial" w:cs="Arial"/>
          <w:color w:val="000000" w:themeColor="text1"/>
          <w:sz w:val="22"/>
          <w:szCs w:val="22"/>
        </w:rPr>
      </w:pPr>
    </w:p>
    <w:p w14:paraId="1065D2F1" w14:textId="77777777" w:rsidR="001F0B86" w:rsidRPr="00C03B34" w:rsidRDefault="001F0B86" w:rsidP="001F0B86">
      <w:pPr>
        <w:pStyle w:val="fixed"/>
        <w:ind w:left="0" w:firstLine="0"/>
        <w:rPr>
          <w:rFonts w:ascii="Arial" w:hAnsi="Arial" w:cs="Arial"/>
          <w:color w:val="000000" w:themeColor="text1"/>
          <w:sz w:val="22"/>
          <w:szCs w:val="22"/>
        </w:rPr>
      </w:pPr>
      <w:r w:rsidRPr="00C03B34">
        <w:rPr>
          <w:rFonts w:ascii="Arial" w:hAnsi="Arial" w:cs="Arial"/>
          <w:color w:val="000000" w:themeColor="text1"/>
          <w:sz w:val="22"/>
          <w:szCs w:val="22"/>
        </w:rPr>
        <w:t>INDICATIVE CONTENT</w:t>
      </w:r>
    </w:p>
    <w:p w14:paraId="14B4E006" w14:textId="77777777" w:rsidR="002303DA" w:rsidRPr="00C03B34" w:rsidRDefault="002303DA" w:rsidP="001F0B86">
      <w:pPr>
        <w:pStyle w:val="fixed"/>
        <w:ind w:left="0" w:firstLine="0"/>
        <w:rPr>
          <w:rFonts w:ascii="Arial" w:hAnsi="Arial" w:cs="Arial"/>
          <w:color w:val="000000" w:themeColor="text1"/>
          <w:sz w:val="22"/>
          <w:szCs w:val="22"/>
        </w:rPr>
      </w:pPr>
    </w:p>
    <w:p w14:paraId="2D5A27D7" w14:textId="77777777" w:rsidR="001F0B86" w:rsidRPr="00C03B34" w:rsidRDefault="001F0B86" w:rsidP="0084181D">
      <w:pPr>
        <w:pStyle w:val="ListParagraph"/>
        <w:numPr>
          <w:ilvl w:val="0"/>
          <w:numId w:val="15"/>
        </w:numPr>
        <w:autoSpaceDE w:val="0"/>
        <w:autoSpaceDN w:val="0"/>
        <w:adjustRightInd w:val="0"/>
        <w:spacing w:after="0" w:line="240" w:lineRule="auto"/>
        <w:rPr>
          <w:rFonts w:ascii="Arial" w:hAnsi="Arial" w:cs="Arial"/>
          <w:color w:val="000000" w:themeColor="text1"/>
          <w:lang w:val="fr-FR"/>
        </w:rPr>
      </w:pPr>
      <w:r w:rsidRPr="00C03B34">
        <w:rPr>
          <w:rFonts w:ascii="Arial" w:hAnsi="Arial" w:cs="Arial"/>
          <w:color w:val="000000" w:themeColor="text1"/>
          <w:lang w:val="fr-FR"/>
        </w:rPr>
        <w:t>Particles and particle expression techniques</w:t>
      </w:r>
    </w:p>
    <w:p w14:paraId="76B73719" w14:textId="77777777" w:rsidR="001F0B86" w:rsidRPr="00C03B34" w:rsidRDefault="001F0B86" w:rsidP="0084181D">
      <w:pPr>
        <w:pStyle w:val="ListParagraph"/>
        <w:numPr>
          <w:ilvl w:val="0"/>
          <w:numId w:val="15"/>
        </w:numPr>
        <w:autoSpaceDE w:val="0"/>
        <w:autoSpaceDN w:val="0"/>
        <w:adjustRightInd w:val="0"/>
        <w:spacing w:after="0" w:line="240" w:lineRule="auto"/>
        <w:rPr>
          <w:rFonts w:ascii="Arial" w:hAnsi="Arial" w:cs="Arial"/>
          <w:color w:val="000000" w:themeColor="text1"/>
        </w:rPr>
      </w:pPr>
      <w:r w:rsidRPr="00C03B34">
        <w:rPr>
          <w:rFonts w:ascii="Arial" w:hAnsi="Arial" w:cs="Arial"/>
          <w:color w:val="000000" w:themeColor="text1"/>
        </w:rPr>
        <w:t>Flocking systems</w:t>
      </w:r>
    </w:p>
    <w:p w14:paraId="6DC9ABAC" w14:textId="77777777" w:rsidR="001F0B86" w:rsidRPr="00C03B34" w:rsidRDefault="001F0B86" w:rsidP="0084181D">
      <w:pPr>
        <w:pStyle w:val="ListParagraph"/>
        <w:numPr>
          <w:ilvl w:val="0"/>
          <w:numId w:val="15"/>
        </w:numPr>
        <w:autoSpaceDE w:val="0"/>
        <w:autoSpaceDN w:val="0"/>
        <w:adjustRightInd w:val="0"/>
        <w:spacing w:after="0" w:line="240" w:lineRule="auto"/>
        <w:rPr>
          <w:rFonts w:ascii="Arial" w:hAnsi="Arial" w:cs="Arial"/>
          <w:color w:val="000000" w:themeColor="text1"/>
        </w:rPr>
      </w:pPr>
      <w:r w:rsidRPr="00C03B34">
        <w:rPr>
          <w:rFonts w:ascii="Arial" w:hAnsi="Arial" w:cs="Arial"/>
          <w:color w:val="000000" w:themeColor="text1"/>
        </w:rPr>
        <w:t>Fluid simulation</w:t>
      </w:r>
    </w:p>
    <w:p w14:paraId="6CCBCD68" w14:textId="77777777" w:rsidR="001F0B86" w:rsidRPr="00C03B34" w:rsidRDefault="001F0B86" w:rsidP="0084181D">
      <w:pPr>
        <w:pStyle w:val="ListParagraph"/>
        <w:numPr>
          <w:ilvl w:val="0"/>
          <w:numId w:val="15"/>
        </w:numPr>
        <w:autoSpaceDE w:val="0"/>
        <w:autoSpaceDN w:val="0"/>
        <w:adjustRightInd w:val="0"/>
        <w:spacing w:after="0" w:line="240" w:lineRule="auto"/>
        <w:rPr>
          <w:rFonts w:ascii="Arial" w:hAnsi="Arial" w:cs="Arial"/>
          <w:color w:val="000000" w:themeColor="text1"/>
        </w:rPr>
      </w:pPr>
      <w:r w:rsidRPr="00C03B34">
        <w:rPr>
          <w:rFonts w:ascii="Arial" w:hAnsi="Arial" w:cs="Arial"/>
          <w:color w:val="000000" w:themeColor="text1"/>
        </w:rPr>
        <w:t>Rigging, skinning, weighting</w:t>
      </w:r>
    </w:p>
    <w:p w14:paraId="61940C96" w14:textId="77777777" w:rsidR="001F0B86" w:rsidRPr="00C03B34" w:rsidRDefault="001F0B86" w:rsidP="0084181D">
      <w:pPr>
        <w:pStyle w:val="ListParagraph"/>
        <w:numPr>
          <w:ilvl w:val="0"/>
          <w:numId w:val="15"/>
        </w:numPr>
        <w:autoSpaceDE w:val="0"/>
        <w:autoSpaceDN w:val="0"/>
        <w:adjustRightInd w:val="0"/>
        <w:spacing w:after="0" w:line="240" w:lineRule="auto"/>
        <w:rPr>
          <w:rFonts w:ascii="Arial" w:hAnsi="Arial" w:cs="Arial"/>
          <w:color w:val="000000" w:themeColor="text1"/>
        </w:rPr>
      </w:pPr>
      <w:r w:rsidRPr="00C03B34">
        <w:rPr>
          <w:rFonts w:ascii="Arial" w:hAnsi="Arial" w:cs="Arial"/>
          <w:color w:val="000000" w:themeColor="text1"/>
        </w:rPr>
        <w:t>Animation tweening</w:t>
      </w:r>
    </w:p>
    <w:p w14:paraId="07B3AF70" w14:textId="77777777" w:rsidR="001F0B86" w:rsidRPr="00C03B34" w:rsidRDefault="001F0B86" w:rsidP="0084181D">
      <w:pPr>
        <w:pStyle w:val="ListParagraph"/>
        <w:numPr>
          <w:ilvl w:val="0"/>
          <w:numId w:val="15"/>
        </w:numPr>
        <w:autoSpaceDE w:val="0"/>
        <w:autoSpaceDN w:val="0"/>
        <w:adjustRightInd w:val="0"/>
        <w:spacing w:after="0" w:line="240" w:lineRule="auto"/>
        <w:rPr>
          <w:rFonts w:ascii="Arial" w:hAnsi="Arial" w:cs="Arial"/>
          <w:color w:val="000000" w:themeColor="text1"/>
        </w:rPr>
      </w:pPr>
      <w:r w:rsidRPr="00C03B34">
        <w:rPr>
          <w:rFonts w:ascii="Arial" w:hAnsi="Arial" w:cs="Arial"/>
          <w:color w:val="000000" w:themeColor="text1"/>
        </w:rPr>
        <w:t>Animation pipeline / hierarchical systems</w:t>
      </w:r>
    </w:p>
    <w:p w14:paraId="135E001B" w14:textId="77777777" w:rsidR="001F0B86" w:rsidRPr="00C03B34" w:rsidRDefault="001F0B86" w:rsidP="0084181D">
      <w:pPr>
        <w:pStyle w:val="ListParagraph"/>
        <w:numPr>
          <w:ilvl w:val="0"/>
          <w:numId w:val="15"/>
        </w:numPr>
        <w:autoSpaceDE w:val="0"/>
        <w:autoSpaceDN w:val="0"/>
        <w:adjustRightInd w:val="0"/>
        <w:spacing w:after="0" w:line="240" w:lineRule="auto"/>
        <w:rPr>
          <w:rFonts w:ascii="Arial" w:hAnsi="Arial" w:cs="Arial"/>
          <w:color w:val="000000" w:themeColor="text1"/>
        </w:rPr>
      </w:pPr>
      <w:r w:rsidRPr="00C03B34">
        <w:rPr>
          <w:rFonts w:ascii="Arial" w:hAnsi="Arial" w:cs="Arial"/>
          <w:color w:val="000000" w:themeColor="text1"/>
        </w:rPr>
        <w:t xml:space="preserve">Motion capture – devices / workflow </w:t>
      </w:r>
    </w:p>
    <w:p w14:paraId="1836C9ED" w14:textId="77777777" w:rsidR="001F0B86" w:rsidRPr="00C03B34" w:rsidRDefault="001F0B86" w:rsidP="0084181D">
      <w:pPr>
        <w:pStyle w:val="ListParagraph"/>
        <w:numPr>
          <w:ilvl w:val="0"/>
          <w:numId w:val="15"/>
        </w:numPr>
        <w:autoSpaceDE w:val="0"/>
        <w:autoSpaceDN w:val="0"/>
        <w:adjustRightInd w:val="0"/>
        <w:spacing w:after="0" w:line="240" w:lineRule="auto"/>
        <w:rPr>
          <w:rFonts w:ascii="Arial" w:hAnsi="Arial" w:cs="Arial"/>
          <w:color w:val="000000" w:themeColor="text1"/>
        </w:rPr>
      </w:pPr>
      <w:r w:rsidRPr="00C03B34">
        <w:rPr>
          <w:rFonts w:ascii="Arial" w:hAnsi="Arial" w:cs="Arial"/>
          <w:color w:val="000000" w:themeColor="text1"/>
        </w:rPr>
        <w:t>File formats – import / export data</w:t>
      </w:r>
    </w:p>
    <w:p w14:paraId="08ED52D5" w14:textId="77777777" w:rsidR="001F0B86" w:rsidRPr="00C03B34" w:rsidRDefault="001F0B86" w:rsidP="001F0B86">
      <w:pPr>
        <w:rPr>
          <w:rFonts w:cs="Arial"/>
          <w:color w:val="000000" w:themeColor="text1"/>
          <w:szCs w:val="22"/>
        </w:rPr>
      </w:pPr>
    </w:p>
    <w:p w14:paraId="7A02F9CD" w14:textId="77777777" w:rsidR="002303DA" w:rsidRPr="00C03B34" w:rsidRDefault="002303DA" w:rsidP="001F0B86">
      <w:pPr>
        <w:rPr>
          <w:rFonts w:cs="Arial"/>
          <w:color w:val="000000" w:themeColor="text1"/>
          <w:szCs w:val="22"/>
        </w:rPr>
      </w:pPr>
    </w:p>
    <w:p w14:paraId="138F5EAB" w14:textId="77777777" w:rsidR="001F0B86" w:rsidRPr="00C03B34" w:rsidRDefault="001F0B86" w:rsidP="001F0B86">
      <w:pPr>
        <w:rPr>
          <w:rFonts w:cs="Arial"/>
          <w:b/>
          <w:color w:val="000000" w:themeColor="text1"/>
          <w:szCs w:val="22"/>
        </w:rPr>
      </w:pPr>
      <w:r w:rsidRPr="00C03B34">
        <w:rPr>
          <w:rFonts w:cs="Arial"/>
          <w:b/>
          <w:color w:val="000000" w:themeColor="text1"/>
          <w:szCs w:val="22"/>
        </w:rPr>
        <w:t>LEARNING AND TEACHING STRATEGY</w:t>
      </w:r>
    </w:p>
    <w:p w14:paraId="5F363371" w14:textId="77777777" w:rsidR="002303DA" w:rsidRPr="00C03B34" w:rsidRDefault="002303DA" w:rsidP="001F0B86">
      <w:pPr>
        <w:rPr>
          <w:rFonts w:cs="Arial"/>
          <w:b/>
          <w:color w:val="000000" w:themeColor="text1"/>
          <w:szCs w:val="22"/>
        </w:rPr>
      </w:pPr>
    </w:p>
    <w:p w14:paraId="7E2F7CD1" w14:textId="77777777" w:rsidR="001F0B86" w:rsidRPr="00C03B34" w:rsidRDefault="001F0B86" w:rsidP="001F0B86">
      <w:pPr>
        <w:rPr>
          <w:rFonts w:cs="Arial"/>
          <w:color w:val="000000" w:themeColor="text1"/>
          <w:szCs w:val="22"/>
        </w:rPr>
      </w:pPr>
      <w:r w:rsidRPr="00C03B34">
        <w:rPr>
          <w:rFonts w:cs="Arial"/>
          <w:color w:val="000000" w:themeColor="text1"/>
          <w:szCs w:val="22"/>
        </w:rPr>
        <w:t>Lectures, tutorials and demonstrations will be used throughout the module. There will be a significant amount of practical content within subjects covered with the main focus on developing core applied skills. Electronic handouts will be given on each topic covered via VLE.</w:t>
      </w:r>
    </w:p>
    <w:p w14:paraId="7ED44EB0" w14:textId="77777777" w:rsidR="001F0B86" w:rsidRPr="00C03B34" w:rsidRDefault="001F0B86" w:rsidP="001F0B86">
      <w:pPr>
        <w:rPr>
          <w:rFonts w:cs="Arial"/>
          <w:color w:val="000000" w:themeColor="text1"/>
          <w:szCs w:val="22"/>
        </w:rPr>
      </w:pPr>
    </w:p>
    <w:p w14:paraId="31DBC461" w14:textId="77777777" w:rsidR="001F0B86" w:rsidRPr="00C03B34" w:rsidRDefault="001F0B86" w:rsidP="001F0B86">
      <w:pPr>
        <w:rPr>
          <w:rFonts w:cs="Arial"/>
          <w:color w:val="000000" w:themeColor="text1"/>
          <w:szCs w:val="22"/>
        </w:rPr>
      </w:pPr>
      <w:r w:rsidRPr="00C03B34">
        <w:rPr>
          <w:rFonts w:cs="Arial"/>
          <w:color w:val="000000" w:themeColor="text1"/>
          <w:szCs w:val="22"/>
        </w:rPr>
        <w:t>The allocation of teaching to deliver the module is: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C03B34" w14:paraId="128483EE" w14:textId="77777777" w:rsidTr="001F0B86">
        <w:tc>
          <w:tcPr>
            <w:tcW w:w="3969" w:type="dxa"/>
            <w:tcBorders>
              <w:top w:val="single" w:sz="4" w:space="0" w:color="auto"/>
              <w:left w:val="single" w:sz="4" w:space="0" w:color="auto"/>
            </w:tcBorders>
          </w:tcPr>
          <w:p w14:paraId="21F09A3D" w14:textId="77777777" w:rsidR="001F0B86" w:rsidRPr="00C03B34" w:rsidRDefault="001F0B86" w:rsidP="001F0B86">
            <w:pPr>
              <w:rPr>
                <w:rFonts w:cs="Arial"/>
                <w:b/>
                <w:color w:val="000000" w:themeColor="text1"/>
                <w:szCs w:val="22"/>
              </w:rPr>
            </w:pPr>
            <w:r w:rsidRPr="00C03B34">
              <w:rPr>
                <w:rFonts w:cs="Arial"/>
                <w:b/>
                <w:color w:val="000000" w:themeColor="text1"/>
                <w:szCs w:val="22"/>
              </w:rPr>
              <w:lastRenderedPageBreak/>
              <w:t>Activity type</w:t>
            </w:r>
          </w:p>
        </w:tc>
        <w:tc>
          <w:tcPr>
            <w:tcW w:w="1701" w:type="dxa"/>
            <w:tcBorders>
              <w:top w:val="single" w:sz="4" w:space="0" w:color="auto"/>
            </w:tcBorders>
          </w:tcPr>
          <w:p w14:paraId="2659DAB9" w14:textId="77777777" w:rsidR="001F0B86" w:rsidRPr="00C03B34" w:rsidRDefault="001F0B86" w:rsidP="001F0B86">
            <w:pPr>
              <w:rPr>
                <w:rFonts w:cs="Arial"/>
                <w:b/>
                <w:color w:val="000000" w:themeColor="text1"/>
                <w:szCs w:val="22"/>
              </w:rPr>
            </w:pPr>
            <w:r w:rsidRPr="00C03B34">
              <w:rPr>
                <w:rFonts w:cs="Arial"/>
                <w:b/>
                <w:color w:val="000000" w:themeColor="text1"/>
                <w:szCs w:val="22"/>
              </w:rPr>
              <w:t>Hours</w:t>
            </w:r>
          </w:p>
        </w:tc>
        <w:tc>
          <w:tcPr>
            <w:tcW w:w="1843" w:type="dxa"/>
            <w:tcBorders>
              <w:top w:val="single" w:sz="4" w:space="0" w:color="auto"/>
            </w:tcBorders>
          </w:tcPr>
          <w:p w14:paraId="6028A666" w14:textId="77777777" w:rsidR="001F0B86" w:rsidRPr="00C03B34" w:rsidRDefault="001F0B86" w:rsidP="001F0B86">
            <w:pPr>
              <w:rPr>
                <w:rFonts w:cs="Arial"/>
                <w:b/>
                <w:color w:val="000000" w:themeColor="text1"/>
                <w:szCs w:val="22"/>
              </w:rPr>
            </w:pPr>
            <w:r w:rsidRPr="00C03B34">
              <w:rPr>
                <w:rFonts w:cs="Arial"/>
                <w:b/>
                <w:color w:val="000000" w:themeColor="text1"/>
                <w:szCs w:val="22"/>
              </w:rPr>
              <w:t>Percentage</w:t>
            </w:r>
          </w:p>
        </w:tc>
      </w:tr>
      <w:tr w:rsidR="001F0B86" w:rsidRPr="00C03B34" w14:paraId="229657D9" w14:textId="77777777" w:rsidTr="001F0B86">
        <w:tc>
          <w:tcPr>
            <w:tcW w:w="3969" w:type="dxa"/>
          </w:tcPr>
          <w:p w14:paraId="00C5F205" w14:textId="77777777" w:rsidR="001F0B86" w:rsidRPr="00C03B34" w:rsidRDefault="001F0B86" w:rsidP="001F0B86">
            <w:pPr>
              <w:rPr>
                <w:rFonts w:cs="Arial"/>
                <w:color w:val="000000" w:themeColor="text1"/>
                <w:szCs w:val="22"/>
              </w:rPr>
            </w:pPr>
            <w:r w:rsidRPr="00C03B34">
              <w:rPr>
                <w:rFonts w:cs="Arial"/>
                <w:color w:val="000000" w:themeColor="text1"/>
                <w:szCs w:val="22"/>
              </w:rPr>
              <w:t>Scheduled learning</w:t>
            </w:r>
          </w:p>
        </w:tc>
        <w:tc>
          <w:tcPr>
            <w:tcW w:w="1701" w:type="dxa"/>
          </w:tcPr>
          <w:p w14:paraId="44E251E7" w14:textId="77777777" w:rsidR="001F0B86" w:rsidRPr="00C03B34" w:rsidRDefault="001F0B86" w:rsidP="001F0B86">
            <w:pPr>
              <w:rPr>
                <w:rFonts w:cs="Arial"/>
                <w:color w:val="000000" w:themeColor="text1"/>
                <w:szCs w:val="22"/>
              </w:rPr>
            </w:pPr>
            <w:r w:rsidRPr="00C03B34">
              <w:rPr>
                <w:rFonts w:cs="Arial"/>
                <w:color w:val="000000" w:themeColor="text1"/>
                <w:szCs w:val="22"/>
              </w:rPr>
              <w:t>60</w:t>
            </w:r>
          </w:p>
        </w:tc>
        <w:tc>
          <w:tcPr>
            <w:tcW w:w="1843" w:type="dxa"/>
          </w:tcPr>
          <w:p w14:paraId="396CEB94" w14:textId="77777777" w:rsidR="001F0B86" w:rsidRPr="00C03B34" w:rsidRDefault="001F0B86" w:rsidP="001F0B86">
            <w:pPr>
              <w:rPr>
                <w:rFonts w:cs="Arial"/>
                <w:color w:val="000000" w:themeColor="text1"/>
                <w:szCs w:val="22"/>
              </w:rPr>
            </w:pPr>
            <w:r w:rsidRPr="00C03B34">
              <w:rPr>
                <w:rFonts w:cs="Arial"/>
                <w:color w:val="000000" w:themeColor="text1"/>
                <w:szCs w:val="22"/>
              </w:rPr>
              <w:t>30%</w:t>
            </w:r>
          </w:p>
        </w:tc>
      </w:tr>
      <w:tr w:rsidR="001F0B86" w:rsidRPr="00C03B34" w14:paraId="6F80B48C" w14:textId="77777777" w:rsidTr="001F0B86">
        <w:tc>
          <w:tcPr>
            <w:tcW w:w="3969" w:type="dxa"/>
          </w:tcPr>
          <w:p w14:paraId="7CB4D374" w14:textId="77777777" w:rsidR="001F0B86" w:rsidRPr="00C03B34" w:rsidRDefault="001F0B86" w:rsidP="001F0B86">
            <w:pPr>
              <w:rPr>
                <w:rFonts w:cs="Arial"/>
                <w:color w:val="000000" w:themeColor="text1"/>
                <w:szCs w:val="22"/>
              </w:rPr>
            </w:pPr>
            <w:r w:rsidRPr="00C03B34">
              <w:rPr>
                <w:rFonts w:cs="Arial"/>
                <w:color w:val="000000" w:themeColor="text1"/>
                <w:szCs w:val="22"/>
              </w:rPr>
              <w:t>Independent learning</w:t>
            </w:r>
          </w:p>
        </w:tc>
        <w:tc>
          <w:tcPr>
            <w:tcW w:w="1701" w:type="dxa"/>
          </w:tcPr>
          <w:p w14:paraId="40210F1D" w14:textId="77777777" w:rsidR="001F0B86" w:rsidRPr="00C03B34" w:rsidRDefault="001F0B86" w:rsidP="001F0B86">
            <w:pPr>
              <w:rPr>
                <w:rFonts w:cs="Arial"/>
                <w:color w:val="000000" w:themeColor="text1"/>
                <w:szCs w:val="22"/>
              </w:rPr>
            </w:pPr>
            <w:r w:rsidRPr="00C03B34">
              <w:rPr>
                <w:rFonts w:cs="Arial"/>
                <w:color w:val="000000" w:themeColor="text1"/>
                <w:szCs w:val="22"/>
              </w:rPr>
              <w:t>140</w:t>
            </w:r>
          </w:p>
        </w:tc>
        <w:tc>
          <w:tcPr>
            <w:tcW w:w="1843" w:type="dxa"/>
          </w:tcPr>
          <w:p w14:paraId="4F4D9CAF" w14:textId="77777777" w:rsidR="001F0B86" w:rsidRPr="00C03B34" w:rsidRDefault="001F0B86" w:rsidP="001F0B86">
            <w:pPr>
              <w:rPr>
                <w:rFonts w:cs="Arial"/>
                <w:color w:val="000000" w:themeColor="text1"/>
                <w:szCs w:val="22"/>
              </w:rPr>
            </w:pPr>
            <w:r w:rsidRPr="00C03B34">
              <w:rPr>
                <w:rFonts w:cs="Arial"/>
                <w:color w:val="000000" w:themeColor="text1"/>
                <w:szCs w:val="22"/>
              </w:rPr>
              <w:t>70%</w:t>
            </w:r>
          </w:p>
        </w:tc>
      </w:tr>
      <w:tr w:rsidR="001F0B86" w:rsidRPr="00C03B34" w14:paraId="34E0A7A0" w14:textId="77777777" w:rsidTr="001F0B86">
        <w:tc>
          <w:tcPr>
            <w:tcW w:w="3969" w:type="dxa"/>
          </w:tcPr>
          <w:p w14:paraId="379B49EF" w14:textId="77777777" w:rsidR="001F0B86" w:rsidRPr="00C03B34" w:rsidRDefault="001F0B86" w:rsidP="001F0B86">
            <w:pPr>
              <w:rPr>
                <w:rFonts w:cs="Arial"/>
                <w:color w:val="000000" w:themeColor="text1"/>
                <w:szCs w:val="22"/>
              </w:rPr>
            </w:pPr>
            <w:r w:rsidRPr="00C03B34">
              <w:rPr>
                <w:rFonts w:cs="Arial"/>
                <w:color w:val="000000" w:themeColor="text1"/>
                <w:szCs w:val="22"/>
              </w:rPr>
              <w:t>Placement learning</w:t>
            </w:r>
          </w:p>
        </w:tc>
        <w:tc>
          <w:tcPr>
            <w:tcW w:w="1701" w:type="dxa"/>
          </w:tcPr>
          <w:p w14:paraId="5B701F07" w14:textId="77777777" w:rsidR="001F0B86" w:rsidRPr="00C03B34" w:rsidRDefault="001F0B86" w:rsidP="001F0B86">
            <w:pPr>
              <w:rPr>
                <w:rFonts w:cs="Arial"/>
                <w:color w:val="000000" w:themeColor="text1"/>
                <w:szCs w:val="22"/>
              </w:rPr>
            </w:pPr>
            <w:r w:rsidRPr="00C03B34">
              <w:rPr>
                <w:rFonts w:cs="Arial"/>
                <w:color w:val="000000" w:themeColor="text1"/>
                <w:szCs w:val="22"/>
              </w:rPr>
              <w:t>0</w:t>
            </w:r>
          </w:p>
        </w:tc>
        <w:tc>
          <w:tcPr>
            <w:tcW w:w="1843" w:type="dxa"/>
          </w:tcPr>
          <w:p w14:paraId="77633B23" w14:textId="77777777" w:rsidR="001F0B86" w:rsidRPr="00C03B34" w:rsidRDefault="001F0B86" w:rsidP="001F0B86">
            <w:pPr>
              <w:rPr>
                <w:rFonts w:cs="Arial"/>
                <w:color w:val="000000" w:themeColor="text1"/>
                <w:szCs w:val="22"/>
              </w:rPr>
            </w:pPr>
          </w:p>
        </w:tc>
      </w:tr>
      <w:tr w:rsidR="001F0B86" w:rsidRPr="00C03B34" w14:paraId="43217DC3" w14:textId="77777777" w:rsidTr="001F0B86">
        <w:tc>
          <w:tcPr>
            <w:tcW w:w="3969" w:type="dxa"/>
          </w:tcPr>
          <w:p w14:paraId="298B6CFC" w14:textId="77777777" w:rsidR="001F0B86" w:rsidRPr="00C03B34" w:rsidRDefault="001F0B86" w:rsidP="001F0B86">
            <w:pPr>
              <w:rPr>
                <w:rFonts w:cs="Arial"/>
                <w:color w:val="000000" w:themeColor="text1"/>
                <w:szCs w:val="22"/>
              </w:rPr>
            </w:pPr>
            <w:r w:rsidRPr="00C03B34">
              <w:rPr>
                <w:rFonts w:cs="Arial"/>
                <w:b/>
                <w:color w:val="000000" w:themeColor="text1"/>
                <w:szCs w:val="22"/>
              </w:rPr>
              <w:t>TOTAL</w:t>
            </w:r>
          </w:p>
        </w:tc>
        <w:tc>
          <w:tcPr>
            <w:tcW w:w="1701" w:type="dxa"/>
          </w:tcPr>
          <w:p w14:paraId="64E0BA70" w14:textId="77777777" w:rsidR="001F0B86" w:rsidRPr="00C03B34" w:rsidRDefault="001F0B86" w:rsidP="001F0B86">
            <w:pPr>
              <w:rPr>
                <w:rFonts w:cs="Arial"/>
                <w:b/>
                <w:color w:val="000000" w:themeColor="text1"/>
                <w:szCs w:val="22"/>
              </w:rPr>
            </w:pPr>
            <w:r w:rsidRPr="00C03B34">
              <w:rPr>
                <w:rFonts w:cs="Arial"/>
                <w:b/>
                <w:color w:val="000000" w:themeColor="text1"/>
                <w:szCs w:val="22"/>
              </w:rPr>
              <w:t>200</w:t>
            </w:r>
          </w:p>
        </w:tc>
        <w:tc>
          <w:tcPr>
            <w:tcW w:w="1843" w:type="dxa"/>
          </w:tcPr>
          <w:p w14:paraId="1C5D520D" w14:textId="77777777" w:rsidR="001F0B86" w:rsidRPr="00C03B34" w:rsidRDefault="001F0B86" w:rsidP="001F0B86">
            <w:pPr>
              <w:rPr>
                <w:rFonts w:cs="Arial"/>
                <w:b/>
                <w:color w:val="000000" w:themeColor="text1"/>
                <w:szCs w:val="22"/>
              </w:rPr>
            </w:pPr>
            <w:r w:rsidRPr="00C03B34">
              <w:rPr>
                <w:rFonts w:cs="Arial"/>
                <w:b/>
                <w:color w:val="000000" w:themeColor="text1"/>
                <w:szCs w:val="22"/>
              </w:rPr>
              <w:t>100%</w:t>
            </w:r>
          </w:p>
        </w:tc>
      </w:tr>
    </w:tbl>
    <w:p w14:paraId="76E26ECA" w14:textId="77777777" w:rsidR="001F0B86" w:rsidRPr="00C03B34" w:rsidRDefault="001F0B86" w:rsidP="001F0B86">
      <w:pPr>
        <w:rPr>
          <w:rFonts w:cs="Arial"/>
          <w:b/>
          <w:color w:val="000000" w:themeColor="text1"/>
          <w:szCs w:val="22"/>
        </w:rPr>
      </w:pPr>
    </w:p>
    <w:p w14:paraId="3D606D90" w14:textId="77777777" w:rsidR="002303DA" w:rsidRPr="00C03B34" w:rsidRDefault="002303DA" w:rsidP="001F0B86">
      <w:pPr>
        <w:rPr>
          <w:rFonts w:cs="Arial"/>
          <w:b/>
          <w:color w:val="000000" w:themeColor="text1"/>
          <w:szCs w:val="22"/>
        </w:rPr>
      </w:pPr>
    </w:p>
    <w:p w14:paraId="67C12A20" w14:textId="77777777" w:rsidR="001F0B86" w:rsidRPr="00C03B34" w:rsidRDefault="001F0B86" w:rsidP="001F0B86">
      <w:pPr>
        <w:rPr>
          <w:rFonts w:cs="Arial"/>
          <w:b/>
          <w:color w:val="000000" w:themeColor="text1"/>
          <w:szCs w:val="22"/>
        </w:rPr>
      </w:pPr>
      <w:r w:rsidRPr="00C03B34">
        <w:rPr>
          <w:rFonts w:cs="Arial"/>
          <w:b/>
          <w:color w:val="000000" w:themeColor="text1"/>
          <w:szCs w:val="22"/>
        </w:rPr>
        <w:t>ASSESSMENT</w:t>
      </w:r>
    </w:p>
    <w:p w14:paraId="7879F972" w14:textId="77777777" w:rsidR="001F0B86" w:rsidRPr="00C03B34" w:rsidRDefault="001F0B86" w:rsidP="001F0B86">
      <w:pPr>
        <w:pStyle w:val="heading"/>
        <w:spacing w:before="0" w:after="0"/>
        <w:ind w:left="0" w:firstLine="0"/>
        <w:rPr>
          <w:rFonts w:ascii="Arial" w:hAnsi="Arial" w:cs="Arial"/>
          <w:b w:val="0"/>
          <w:i/>
          <w:color w:val="000000" w:themeColor="text1"/>
          <w:sz w:val="22"/>
          <w:szCs w:val="22"/>
        </w:rPr>
      </w:pPr>
      <w:r w:rsidRPr="00C03B34">
        <w:rPr>
          <w:rFonts w:ascii="Arial" w:hAnsi="Arial" w:cs="Arial"/>
          <w:b w:val="0"/>
          <w:i/>
          <w:color w:val="000000" w:themeColor="text1"/>
          <w:sz w:val="22"/>
          <w:szCs w:val="22"/>
        </w:rPr>
        <w:t>Description of each assessment component and its weighting, together with an example for new forms of assessment:</w:t>
      </w:r>
    </w:p>
    <w:p w14:paraId="7A6372DC" w14:textId="77777777" w:rsidR="001F0B86" w:rsidRPr="00C03B34" w:rsidRDefault="001F0B86" w:rsidP="001F0B86">
      <w:pPr>
        <w:pStyle w:val="fixed"/>
        <w:ind w:left="0" w:firstLine="0"/>
        <w:rPr>
          <w:rFonts w:ascii="Arial" w:hAnsi="Arial" w:cs="Arial"/>
          <w:color w:val="000000" w:themeColor="text1"/>
          <w:sz w:val="22"/>
          <w:szCs w:val="22"/>
        </w:rPr>
      </w:pPr>
    </w:p>
    <w:p w14:paraId="6009A967" w14:textId="77777777" w:rsidR="001F0B86" w:rsidRPr="00C03B34" w:rsidRDefault="001F0B86" w:rsidP="001F0B86">
      <w:pPr>
        <w:rPr>
          <w:rFonts w:cs="Arial"/>
          <w:b/>
          <w:color w:val="000000" w:themeColor="text1"/>
          <w:szCs w:val="22"/>
        </w:rPr>
      </w:pPr>
      <w:r w:rsidRPr="00C03B34">
        <w:rPr>
          <w:rFonts w:cs="Arial"/>
          <w:b/>
          <w:color w:val="000000" w:themeColor="text1"/>
          <w:szCs w:val="22"/>
        </w:rPr>
        <w:t>Assessment Component 1 –Coursework - 100%</w:t>
      </w:r>
    </w:p>
    <w:p w14:paraId="6DB4C40F" w14:textId="77777777" w:rsidR="001F0B86" w:rsidRPr="00C03B34" w:rsidRDefault="001F0B86" w:rsidP="001F0B86">
      <w:pPr>
        <w:pStyle w:val="fixed"/>
        <w:ind w:left="0" w:firstLine="0"/>
        <w:rPr>
          <w:rFonts w:ascii="Arial" w:hAnsi="Arial" w:cs="Arial"/>
          <w:b w:val="0"/>
          <w:color w:val="000000" w:themeColor="text1"/>
          <w:sz w:val="22"/>
          <w:szCs w:val="22"/>
        </w:rPr>
      </w:pPr>
      <w:r w:rsidRPr="00C03B34">
        <w:rPr>
          <w:rFonts w:ascii="Arial" w:hAnsi="Arial" w:cs="Arial"/>
          <w:b w:val="0"/>
          <w:color w:val="000000" w:themeColor="text1"/>
          <w:sz w:val="22"/>
          <w:szCs w:val="22"/>
        </w:rPr>
        <w:t>Students will select and deploy appropriate tools used for the construction, realisation and simulation of natural phenomena and manipulate them appropriately in the representation of their natural properties and visual behaviour. Students will also need to discuss and evaluate the underlying theory and implementation of a realistic physical simulation using existing industry-standard animation software packages.</w:t>
      </w:r>
    </w:p>
    <w:p w14:paraId="4AD26604" w14:textId="77777777" w:rsidR="001F0B86" w:rsidRPr="00C03B34" w:rsidRDefault="001F0B86" w:rsidP="001F0B86">
      <w:pPr>
        <w:pStyle w:val="Default"/>
        <w:ind w:left="360"/>
        <w:jc w:val="both"/>
        <w:rPr>
          <w:rFonts w:ascii="Arial" w:hAnsi="Arial" w:cs="Arial"/>
          <w:color w:val="000000" w:themeColor="text1"/>
          <w:szCs w:val="22"/>
        </w:rPr>
      </w:pPr>
    </w:p>
    <w:p w14:paraId="04A076F5" w14:textId="77777777" w:rsidR="001F0B86" w:rsidRPr="00C03B34" w:rsidRDefault="001F0B86" w:rsidP="001F0B86">
      <w:pPr>
        <w:pStyle w:val="Default"/>
        <w:jc w:val="both"/>
        <w:rPr>
          <w:rFonts w:ascii="Arial" w:hAnsi="Arial" w:cs="Arial"/>
          <w:color w:val="000000" w:themeColor="text1"/>
          <w:szCs w:val="22"/>
        </w:rPr>
      </w:pPr>
      <w:r w:rsidRPr="00C03B34">
        <w:rPr>
          <w:rFonts w:ascii="Arial" w:hAnsi="Arial" w:cs="Arial"/>
          <w:color w:val="000000" w:themeColor="text1"/>
          <w:szCs w:val="22"/>
        </w:rPr>
        <w:t>Exemplar: ‘Select and deploy appropriate tools used for the construction, realisation and simulation of natural phenomena and manipulate them appropriately in the representation of their natural properties and visual behaviour.’</w:t>
      </w:r>
    </w:p>
    <w:p w14:paraId="1B003DC4" w14:textId="77777777" w:rsidR="001F0B86" w:rsidRPr="00C03B34" w:rsidRDefault="001F0B86" w:rsidP="001F0B86">
      <w:pPr>
        <w:pStyle w:val="fixed"/>
        <w:ind w:left="0" w:firstLine="0"/>
        <w:rPr>
          <w:rFonts w:ascii="Arial" w:hAnsi="Arial" w:cs="Arial"/>
          <w:b w:val="0"/>
          <w:color w:val="000000" w:themeColor="text1"/>
          <w:sz w:val="22"/>
          <w:szCs w:val="22"/>
        </w:rPr>
      </w:pPr>
    </w:p>
    <w:p w14:paraId="734E5AD9" w14:textId="77777777" w:rsidR="001F0B86" w:rsidRPr="00C03B34" w:rsidRDefault="001F0B86" w:rsidP="001F0B86">
      <w:pPr>
        <w:pStyle w:val="fixed"/>
        <w:ind w:left="0" w:firstLine="0"/>
        <w:rPr>
          <w:rFonts w:ascii="Arial" w:hAnsi="Arial" w:cs="Arial"/>
          <w:color w:val="000000" w:themeColor="text1"/>
          <w:sz w:val="22"/>
          <w:szCs w:val="22"/>
        </w:rPr>
      </w:pPr>
      <w:r w:rsidRPr="00C03B34">
        <w:rPr>
          <w:rFonts w:ascii="Arial" w:hAnsi="Arial" w:cs="Arial"/>
          <w:color w:val="000000" w:themeColor="text1"/>
          <w:sz w:val="22"/>
          <w:szCs w:val="22"/>
        </w:rPr>
        <w:t>Assessment Summary</w:t>
      </w:r>
    </w:p>
    <w:p w14:paraId="1958DA09" w14:textId="77777777" w:rsidR="002303DA" w:rsidRPr="00C03B34" w:rsidRDefault="002303DA" w:rsidP="001F0B86">
      <w:pPr>
        <w:pStyle w:val="fixed"/>
        <w:ind w:left="0" w:firstLine="0"/>
        <w:rPr>
          <w:rFonts w:ascii="Arial" w:hAnsi="Arial" w:cs="Arial"/>
          <w:color w:val="000000" w:themeColor="text1"/>
          <w:sz w:val="22"/>
          <w:szCs w:val="22"/>
        </w:rPr>
      </w:pP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F0B86" w:rsidRPr="00C03B34" w14:paraId="69C66A17" w14:textId="77777777" w:rsidTr="001F0B86">
        <w:tc>
          <w:tcPr>
            <w:tcW w:w="3261" w:type="dxa"/>
            <w:tcBorders>
              <w:top w:val="single" w:sz="4" w:space="0" w:color="auto"/>
              <w:left w:val="single" w:sz="4" w:space="0" w:color="auto"/>
            </w:tcBorders>
          </w:tcPr>
          <w:p w14:paraId="20001E16" w14:textId="77777777" w:rsidR="001F0B86" w:rsidRPr="00C03B34" w:rsidRDefault="001F0B86" w:rsidP="001F0B86">
            <w:pPr>
              <w:rPr>
                <w:rFonts w:cs="Arial"/>
                <w:b/>
                <w:color w:val="000000" w:themeColor="text1"/>
                <w:szCs w:val="22"/>
              </w:rPr>
            </w:pPr>
            <w:r w:rsidRPr="00C03B34">
              <w:rPr>
                <w:rFonts w:cs="Arial"/>
                <w:b/>
                <w:color w:val="000000" w:themeColor="text1"/>
                <w:szCs w:val="22"/>
              </w:rPr>
              <w:t>Activity type</w:t>
            </w:r>
          </w:p>
        </w:tc>
        <w:tc>
          <w:tcPr>
            <w:tcW w:w="1842" w:type="dxa"/>
          </w:tcPr>
          <w:p w14:paraId="3F8EF128" w14:textId="77777777" w:rsidR="001F0B86" w:rsidRPr="00C03B34" w:rsidRDefault="001F0B86" w:rsidP="001F0B86">
            <w:pPr>
              <w:rPr>
                <w:rFonts w:cs="Arial"/>
                <w:b/>
                <w:color w:val="000000" w:themeColor="text1"/>
                <w:szCs w:val="22"/>
              </w:rPr>
            </w:pPr>
            <w:r w:rsidRPr="00C03B34">
              <w:rPr>
                <w:rFonts w:cs="Arial"/>
                <w:b/>
                <w:color w:val="000000" w:themeColor="text1"/>
                <w:szCs w:val="22"/>
              </w:rPr>
              <w:t>Percentage</w:t>
            </w:r>
          </w:p>
        </w:tc>
      </w:tr>
      <w:tr w:rsidR="001F0B86" w:rsidRPr="00C03B34" w14:paraId="37542B3B" w14:textId="77777777" w:rsidTr="001F0B86">
        <w:tc>
          <w:tcPr>
            <w:tcW w:w="3261" w:type="dxa"/>
          </w:tcPr>
          <w:p w14:paraId="7BE0D708" w14:textId="77777777" w:rsidR="001F0B86" w:rsidRPr="00C03B34" w:rsidRDefault="001F0B86" w:rsidP="001F0B86">
            <w:pPr>
              <w:rPr>
                <w:rFonts w:cs="Arial"/>
                <w:color w:val="000000" w:themeColor="text1"/>
                <w:szCs w:val="22"/>
              </w:rPr>
            </w:pPr>
            <w:r w:rsidRPr="00C03B34">
              <w:rPr>
                <w:rFonts w:cs="Arial"/>
                <w:color w:val="000000" w:themeColor="text1"/>
                <w:szCs w:val="22"/>
              </w:rPr>
              <w:t>Written</w:t>
            </w:r>
          </w:p>
        </w:tc>
        <w:tc>
          <w:tcPr>
            <w:tcW w:w="1842" w:type="dxa"/>
          </w:tcPr>
          <w:p w14:paraId="7BA65692" w14:textId="77777777" w:rsidR="001F0B86" w:rsidRPr="00C03B34" w:rsidRDefault="001F0B86" w:rsidP="001F0B86">
            <w:pPr>
              <w:rPr>
                <w:rFonts w:cs="Arial"/>
                <w:color w:val="000000" w:themeColor="text1"/>
                <w:szCs w:val="22"/>
              </w:rPr>
            </w:pPr>
            <w:r w:rsidRPr="00C03B34">
              <w:rPr>
                <w:rFonts w:cs="Arial"/>
                <w:color w:val="000000" w:themeColor="text1"/>
                <w:szCs w:val="22"/>
              </w:rPr>
              <w:t>0%</w:t>
            </w:r>
          </w:p>
        </w:tc>
      </w:tr>
      <w:tr w:rsidR="001F0B86" w:rsidRPr="00C03B34" w14:paraId="494CD225" w14:textId="77777777" w:rsidTr="001F0B86">
        <w:tc>
          <w:tcPr>
            <w:tcW w:w="3261" w:type="dxa"/>
          </w:tcPr>
          <w:p w14:paraId="330B4A94" w14:textId="77777777" w:rsidR="001F0B86" w:rsidRPr="00C03B34" w:rsidRDefault="001F0B86" w:rsidP="001F0B86">
            <w:pPr>
              <w:rPr>
                <w:rFonts w:cs="Arial"/>
                <w:color w:val="000000" w:themeColor="text1"/>
                <w:szCs w:val="22"/>
              </w:rPr>
            </w:pPr>
            <w:r w:rsidRPr="00C03B34">
              <w:rPr>
                <w:rFonts w:cs="Arial"/>
                <w:color w:val="000000" w:themeColor="text1"/>
                <w:szCs w:val="22"/>
              </w:rPr>
              <w:t>Coursework</w:t>
            </w:r>
          </w:p>
        </w:tc>
        <w:tc>
          <w:tcPr>
            <w:tcW w:w="1842" w:type="dxa"/>
          </w:tcPr>
          <w:p w14:paraId="5338E8EE" w14:textId="77777777" w:rsidR="001F0B86" w:rsidRPr="00C03B34" w:rsidRDefault="001F0B86" w:rsidP="001F0B86">
            <w:pPr>
              <w:rPr>
                <w:rFonts w:cs="Arial"/>
                <w:color w:val="000000" w:themeColor="text1"/>
                <w:szCs w:val="22"/>
              </w:rPr>
            </w:pPr>
            <w:r w:rsidRPr="00C03B34">
              <w:rPr>
                <w:rFonts w:cs="Arial"/>
                <w:color w:val="000000" w:themeColor="text1"/>
                <w:szCs w:val="22"/>
              </w:rPr>
              <w:t>100%</w:t>
            </w:r>
          </w:p>
        </w:tc>
      </w:tr>
      <w:tr w:rsidR="001F0B86" w:rsidRPr="00C03B34" w14:paraId="4500D0EB" w14:textId="77777777" w:rsidTr="001F0B86">
        <w:tc>
          <w:tcPr>
            <w:tcW w:w="3261" w:type="dxa"/>
          </w:tcPr>
          <w:p w14:paraId="2326AD8F" w14:textId="77777777" w:rsidR="001F0B86" w:rsidRPr="00C03B34" w:rsidRDefault="001F0B86" w:rsidP="001F0B86">
            <w:pPr>
              <w:rPr>
                <w:rFonts w:cs="Arial"/>
                <w:color w:val="000000" w:themeColor="text1"/>
                <w:szCs w:val="22"/>
              </w:rPr>
            </w:pPr>
            <w:r w:rsidRPr="00C03B34">
              <w:rPr>
                <w:rFonts w:cs="Arial"/>
                <w:color w:val="000000" w:themeColor="text1"/>
                <w:szCs w:val="22"/>
              </w:rPr>
              <w:t>Practical</w:t>
            </w:r>
          </w:p>
        </w:tc>
        <w:tc>
          <w:tcPr>
            <w:tcW w:w="1842" w:type="dxa"/>
          </w:tcPr>
          <w:p w14:paraId="1DDD11CE" w14:textId="77777777" w:rsidR="001F0B86" w:rsidRPr="00C03B34" w:rsidRDefault="001F0B86" w:rsidP="001F0B86">
            <w:pPr>
              <w:rPr>
                <w:rFonts w:cs="Arial"/>
                <w:color w:val="000000" w:themeColor="text1"/>
                <w:szCs w:val="22"/>
              </w:rPr>
            </w:pPr>
            <w:r w:rsidRPr="00C03B34">
              <w:rPr>
                <w:rFonts w:cs="Arial"/>
                <w:color w:val="000000" w:themeColor="text1"/>
                <w:szCs w:val="22"/>
              </w:rPr>
              <w:t>0%</w:t>
            </w:r>
          </w:p>
        </w:tc>
      </w:tr>
      <w:tr w:rsidR="001F0B86" w:rsidRPr="00C03B34" w14:paraId="3AA517D0" w14:textId="77777777" w:rsidTr="001F0B86">
        <w:tc>
          <w:tcPr>
            <w:tcW w:w="3261" w:type="dxa"/>
          </w:tcPr>
          <w:p w14:paraId="4B5BB358" w14:textId="77777777" w:rsidR="001F0B86" w:rsidRPr="00C03B34" w:rsidRDefault="001F0B86" w:rsidP="001F0B86">
            <w:pPr>
              <w:rPr>
                <w:rFonts w:cs="Arial"/>
                <w:color w:val="000000" w:themeColor="text1"/>
                <w:szCs w:val="22"/>
              </w:rPr>
            </w:pPr>
            <w:r w:rsidRPr="00C03B34">
              <w:rPr>
                <w:rFonts w:cs="Arial"/>
                <w:b/>
                <w:color w:val="000000" w:themeColor="text1"/>
                <w:szCs w:val="22"/>
              </w:rPr>
              <w:t>TOTAL</w:t>
            </w:r>
          </w:p>
        </w:tc>
        <w:tc>
          <w:tcPr>
            <w:tcW w:w="1842" w:type="dxa"/>
          </w:tcPr>
          <w:p w14:paraId="17FC06FF" w14:textId="77777777" w:rsidR="001F0B86" w:rsidRPr="00C03B34" w:rsidRDefault="001F0B86" w:rsidP="001F0B86">
            <w:pPr>
              <w:rPr>
                <w:rFonts w:cs="Arial"/>
                <w:b/>
                <w:color w:val="000000" w:themeColor="text1"/>
                <w:szCs w:val="22"/>
              </w:rPr>
            </w:pPr>
            <w:r w:rsidRPr="00C03B34">
              <w:rPr>
                <w:rFonts w:cs="Arial"/>
                <w:b/>
                <w:color w:val="000000" w:themeColor="text1"/>
                <w:szCs w:val="22"/>
              </w:rPr>
              <w:t>100%</w:t>
            </w:r>
          </w:p>
        </w:tc>
      </w:tr>
    </w:tbl>
    <w:p w14:paraId="6A8F62B9" w14:textId="77777777" w:rsidR="001F0B86" w:rsidRPr="00C03B34" w:rsidRDefault="001F0B86" w:rsidP="001F0B86">
      <w:pPr>
        <w:rPr>
          <w:rFonts w:cs="Arial"/>
          <w:color w:val="000000" w:themeColor="text1"/>
          <w:szCs w:val="22"/>
        </w:rPr>
      </w:pPr>
    </w:p>
    <w:p w14:paraId="19CB3D15" w14:textId="77777777" w:rsidR="001F0B86" w:rsidRPr="00C03B34" w:rsidRDefault="001F0B86" w:rsidP="001F0B86">
      <w:pPr>
        <w:rPr>
          <w:rFonts w:cs="Arial"/>
          <w:b/>
          <w:color w:val="000000" w:themeColor="text1"/>
          <w:szCs w:val="22"/>
        </w:rPr>
      </w:pPr>
    </w:p>
    <w:p w14:paraId="24F31B5C" w14:textId="77777777" w:rsidR="001F0B86" w:rsidRPr="00C03B34" w:rsidRDefault="001F0B86" w:rsidP="001F0B86">
      <w:pPr>
        <w:rPr>
          <w:rFonts w:cs="Arial"/>
          <w:b/>
          <w:color w:val="000000" w:themeColor="text1"/>
          <w:szCs w:val="22"/>
        </w:rPr>
      </w:pPr>
    </w:p>
    <w:p w14:paraId="1D6D4BE6" w14:textId="77777777" w:rsidR="001F0B86" w:rsidRPr="00C03B34" w:rsidRDefault="001F0B86" w:rsidP="001F0B86">
      <w:pPr>
        <w:rPr>
          <w:rFonts w:cs="Arial"/>
          <w:b/>
          <w:color w:val="000000" w:themeColor="text1"/>
          <w:szCs w:val="22"/>
        </w:rPr>
      </w:pPr>
    </w:p>
    <w:p w14:paraId="0505883B" w14:textId="77777777" w:rsidR="001F0B86" w:rsidRPr="00C03B34" w:rsidRDefault="001F0B86" w:rsidP="001F0B86">
      <w:pPr>
        <w:rPr>
          <w:rFonts w:cs="Arial"/>
          <w:b/>
          <w:color w:val="000000" w:themeColor="text1"/>
          <w:szCs w:val="22"/>
        </w:rPr>
      </w:pPr>
    </w:p>
    <w:p w14:paraId="4047F276" w14:textId="77777777" w:rsidR="001F0B86" w:rsidRPr="00C03B34" w:rsidRDefault="001F0B86" w:rsidP="001F0B86">
      <w:pPr>
        <w:rPr>
          <w:rFonts w:cs="Arial"/>
          <w:b/>
          <w:color w:val="000000" w:themeColor="text1"/>
          <w:szCs w:val="22"/>
        </w:rPr>
      </w:pPr>
    </w:p>
    <w:p w14:paraId="45766798" w14:textId="77777777" w:rsidR="002303DA" w:rsidRPr="00C03B34" w:rsidRDefault="002303DA" w:rsidP="001F0B86">
      <w:pPr>
        <w:pStyle w:val="heading"/>
        <w:spacing w:before="0" w:after="0"/>
        <w:ind w:left="0" w:firstLine="0"/>
        <w:rPr>
          <w:rFonts w:ascii="Arial" w:hAnsi="Arial" w:cs="Arial"/>
          <w:color w:val="000000" w:themeColor="text1"/>
          <w:sz w:val="22"/>
          <w:szCs w:val="22"/>
        </w:rPr>
      </w:pPr>
    </w:p>
    <w:p w14:paraId="6A70FB59" w14:textId="77777777" w:rsidR="002303DA" w:rsidRPr="00C03B34" w:rsidRDefault="002303DA" w:rsidP="001F0B86">
      <w:pPr>
        <w:pStyle w:val="heading"/>
        <w:spacing w:before="0" w:after="0"/>
        <w:ind w:left="0" w:firstLine="0"/>
        <w:rPr>
          <w:rFonts w:ascii="Arial" w:hAnsi="Arial" w:cs="Arial"/>
          <w:color w:val="000000" w:themeColor="text1"/>
          <w:sz w:val="22"/>
          <w:szCs w:val="22"/>
        </w:rPr>
      </w:pPr>
    </w:p>
    <w:p w14:paraId="0B6769F7" w14:textId="77777777" w:rsidR="002303DA" w:rsidRPr="00C03B34" w:rsidRDefault="002303DA" w:rsidP="001F0B86">
      <w:pPr>
        <w:pStyle w:val="heading"/>
        <w:spacing w:before="0" w:after="0"/>
        <w:ind w:left="0" w:firstLine="0"/>
        <w:rPr>
          <w:rFonts w:ascii="Arial" w:hAnsi="Arial" w:cs="Arial"/>
          <w:color w:val="000000" w:themeColor="text1"/>
          <w:sz w:val="22"/>
          <w:szCs w:val="22"/>
        </w:rPr>
      </w:pPr>
    </w:p>
    <w:p w14:paraId="232D6718" w14:textId="77777777" w:rsidR="001F0B86" w:rsidRPr="00C03B34" w:rsidRDefault="001F0B86" w:rsidP="001F0B86">
      <w:pPr>
        <w:pStyle w:val="heading"/>
        <w:spacing w:before="0" w:after="0"/>
        <w:ind w:left="0" w:firstLine="0"/>
        <w:rPr>
          <w:rFonts w:ascii="Arial" w:hAnsi="Arial" w:cs="Arial"/>
          <w:color w:val="000000" w:themeColor="text1"/>
          <w:sz w:val="22"/>
          <w:szCs w:val="22"/>
        </w:rPr>
      </w:pPr>
      <w:r w:rsidRPr="00C03B34">
        <w:rPr>
          <w:rFonts w:ascii="Arial" w:hAnsi="Arial" w:cs="Arial"/>
          <w:color w:val="000000" w:themeColor="text1"/>
          <w:sz w:val="22"/>
          <w:szCs w:val="22"/>
        </w:rPr>
        <w:t>BIBLIOGRAPHY</w:t>
      </w:r>
    </w:p>
    <w:p w14:paraId="1FD8CF79" w14:textId="77777777" w:rsidR="001F0B86" w:rsidRPr="00C03B34" w:rsidRDefault="001F0B86" w:rsidP="001F0B86">
      <w:pPr>
        <w:pStyle w:val="heading"/>
        <w:spacing w:before="0" w:after="0"/>
        <w:ind w:left="0" w:firstLine="0"/>
        <w:rPr>
          <w:rFonts w:ascii="Arial" w:hAnsi="Arial" w:cs="Arial"/>
          <w:color w:val="000000" w:themeColor="text1"/>
          <w:sz w:val="22"/>
          <w:szCs w:val="22"/>
        </w:rPr>
      </w:pPr>
    </w:p>
    <w:p w14:paraId="5B9C20EF" w14:textId="77777777" w:rsidR="001F0B86" w:rsidRPr="00C03B34" w:rsidRDefault="001F0B86" w:rsidP="001F0B86">
      <w:pPr>
        <w:pStyle w:val="heading"/>
        <w:spacing w:before="0" w:after="0"/>
        <w:ind w:left="0" w:firstLine="0"/>
        <w:rPr>
          <w:rFonts w:ascii="Arial" w:hAnsi="Arial" w:cs="Arial"/>
          <w:color w:val="000000" w:themeColor="text1"/>
          <w:sz w:val="22"/>
          <w:szCs w:val="22"/>
        </w:rPr>
      </w:pPr>
      <w:r w:rsidRPr="00C03B34">
        <w:rPr>
          <w:rFonts w:ascii="Arial" w:hAnsi="Arial" w:cs="Arial"/>
          <w:color w:val="000000" w:themeColor="text1"/>
          <w:sz w:val="22"/>
          <w:szCs w:val="22"/>
        </w:rPr>
        <w:t>Essential</w:t>
      </w:r>
    </w:p>
    <w:p w14:paraId="7E21F599" w14:textId="77777777" w:rsidR="009303F5" w:rsidRPr="00C03B34" w:rsidRDefault="009303F5" w:rsidP="001F0B86">
      <w:pPr>
        <w:pStyle w:val="heading"/>
        <w:spacing w:before="0" w:after="0"/>
        <w:ind w:left="0" w:firstLine="0"/>
        <w:rPr>
          <w:rFonts w:ascii="Arial" w:hAnsi="Arial" w:cs="Arial"/>
          <w:color w:val="000000" w:themeColor="text1"/>
          <w:sz w:val="22"/>
          <w:szCs w:val="22"/>
        </w:rPr>
      </w:pPr>
    </w:p>
    <w:p w14:paraId="0FA851B6" w14:textId="77777777" w:rsidR="001F0B86" w:rsidRPr="00C03B34" w:rsidRDefault="001F0B86" w:rsidP="001F0B86">
      <w:pPr>
        <w:tabs>
          <w:tab w:val="left" w:pos="720"/>
        </w:tabs>
        <w:ind w:left="3600" w:hanging="3600"/>
        <w:rPr>
          <w:rFonts w:cs="Arial"/>
          <w:color w:val="000000" w:themeColor="text1"/>
          <w:szCs w:val="22"/>
        </w:rPr>
      </w:pPr>
      <w:r w:rsidRPr="00C03B34">
        <w:rPr>
          <w:rFonts w:cs="Arial"/>
          <w:color w:val="000000" w:themeColor="text1"/>
          <w:szCs w:val="22"/>
        </w:rPr>
        <w:t xml:space="preserve">Wilkins, M.R and Kazmier C (2005) </w:t>
      </w:r>
      <w:r w:rsidRPr="00C03B34">
        <w:rPr>
          <w:rFonts w:cs="Arial"/>
          <w:i/>
          <w:color w:val="000000" w:themeColor="text1"/>
          <w:szCs w:val="22"/>
        </w:rPr>
        <w:t>MEL Scripting for Maya Animators</w:t>
      </w:r>
      <w:r w:rsidRPr="00C03B34">
        <w:rPr>
          <w:rFonts w:cs="Arial"/>
          <w:color w:val="000000" w:themeColor="text1"/>
          <w:szCs w:val="22"/>
        </w:rPr>
        <w:t>, Elsevier Inc.</w:t>
      </w:r>
    </w:p>
    <w:p w14:paraId="64C79012" w14:textId="77777777" w:rsidR="001F0B86" w:rsidRPr="00C03B34" w:rsidRDefault="001F0B86" w:rsidP="001F0B86">
      <w:pPr>
        <w:rPr>
          <w:rFonts w:cs="Arial"/>
          <w:color w:val="000000" w:themeColor="text1"/>
          <w:szCs w:val="22"/>
        </w:rPr>
      </w:pPr>
      <w:r w:rsidRPr="00C03B34">
        <w:rPr>
          <w:rFonts w:cs="Arial"/>
          <w:color w:val="000000" w:themeColor="text1"/>
          <w:szCs w:val="22"/>
        </w:rPr>
        <w:t xml:space="preserve">Keller E (2012) </w:t>
      </w:r>
      <w:r w:rsidRPr="00C03B34">
        <w:rPr>
          <w:rFonts w:cs="Arial"/>
          <w:i/>
          <w:color w:val="000000" w:themeColor="text1"/>
          <w:szCs w:val="22"/>
        </w:rPr>
        <w:t>Mastering Autodesk Maya 2013</w:t>
      </w:r>
      <w:r w:rsidRPr="00C03B34">
        <w:rPr>
          <w:rFonts w:cs="Arial"/>
          <w:color w:val="000000" w:themeColor="text1"/>
          <w:szCs w:val="22"/>
        </w:rPr>
        <w:t>, John Wiley &amp; Sons</w:t>
      </w:r>
    </w:p>
    <w:p w14:paraId="56EEF3FB" w14:textId="77777777" w:rsidR="001F0B86" w:rsidRPr="00C03B34" w:rsidRDefault="001F0B86" w:rsidP="001F0B86">
      <w:pPr>
        <w:rPr>
          <w:rFonts w:cs="Arial"/>
          <w:b/>
          <w:color w:val="000000" w:themeColor="text1"/>
          <w:szCs w:val="22"/>
        </w:rPr>
      </w:pPr>
    </w:p>
    <w:p w14:paraId="2812BE2D" w14:textId="77777777" w:rsidR="001F0B86" w:rsidRPr="00C03B34" w:rsidRDefault="001F0B86" w:rsidP="001F0B86">
      <w:pPr>
        <w:pStyle w:val="heading"/>
        <w:spacing w:before="0" w:after="0"/>
        <w:ind w:left="0" w:firstLine="0"/>
        <w:rPr>
          <w:rFonts w:ascii="Arial" w:hAnsi="Arial" w:cs="Arial"/>
          <w:color w:val="000000" w:themeColor="text1"/>
          <w:sz w:val="22"/>
          <w:szCs w:val="22"/>
        </w:rPr>
      </w:pPr>
      <w:r w:rsidRPr="00C03B34">
        <w:rPr>
          <w:rFonts w:ascii="Arial" w:hAnsi="Arial" w:cs="Arial"/>
          <w:color w:val="000000" w:themeColor="text1"/>
          <w:sz w:val="22"/>
          <w:szCs w:val="22"/>
        </w:rPr>
        <w:t>Background</w:t>
      </w:r>
    </w:p>
    <w:p w14:paraId="00B152AE" w14:textId="77777777" w:rsidR="002303DA" w:rsidRPr="00C03B34" w:rsidRDefault="002303DA" w:rsidP="001F0B86">
      <w:pPr>
        <w:pStyle w:val="heading"/>
        <w:spacing w:before="0" w:after="0"/>
        <w:ind w:left="0" w:firstLine="0"/>
        <w:rPr>
          <w:rFonts w:ascii="Arial" w:hAnsi="Arial" w:cs="Arial"/>
          <w:color w:val="000000" w:themeColor="text1"/>
          <w:sz w:val="22"/>
          <w:szCs w:val="22"/>
        </w:rPr>
      </w:pPr>
    </w:p>
    <w:p w14:paraId="72167D97" w14:textId="77777777" w:rsidR="001F0B86" w:rsidRPr="00C03B34" w:rsidRDefault="001F0B86" w:rsidP="001F0B86">
      <w:pPr>
        <w:tabs>
          <w:tab w:val="left" w:pos="720"/>
        </w:tabs>
        <w:ind w:left="3600" w:hanging="3600"/>
        <w:rPr>
          <w:rFonts w:cs="Arial"/>
          <w:color w:val="000000" w:themeColor="text1"/>
          <w:szCs w:val="22"/>
        </w:rPr>
      </w:pPr>
      <w:r w:rsidRPr="00C03B34">
        <w:rPr>
          <w:rFonts w:cs="Arial"/>
          <w:color w:val="000000" w:themeColor="text1"/>
          <w:szCs w:val="22"/>
        </w:rPr>
        <w:t xml:space="preserve">Bridson R (2008) </w:t>
      </w:r>
      <w:r w:rsidRPr="00C03B34">
        <w:rPr>
          <w:rFonts w:cs="Arial"/>
          <w:i/>
          <w:color w:val="000000" w:themeColor="text1"/>
          <w:szCs w:val="22"/>
        </w:rPr>
        <w:t>Fluid Simulation for Computer Graphics</w:t>
      </w:r>
      <w:r w:rsidRPr="00C03B34">
        <w:rPr>
          <w:rFonts w:cs="Arial"/>
          <w:color w:val="000000" w:themeColor="text1"/>
          <w:szCs w:val="22"/>
        </w:rPr>
        <w:t>, A K Peters</w:t>
      </w:r>
    </w:p>
    <w:p w14:paraId="308A4233" w14:textId="77777777" w:rsidR="001F0B86" w:rsidRPr="00C03B34" w:rsidRDefault="001F0B86" w:rsidP="001F0B86">
      <w:pPr>
        <w:tabs>
          <w:tab w:val="left" w:pos="720"/>
        </w:tabs>
        <w:jc w:val="both"/>
        <w:rPr>
          <w:rFonts w:cs="Arial"/>
          <w:color w:val="000000" w:themeColor="text1"/>
          <w:szCs w:val="22"/>
        </w:rPr>
      </w:pPr>
      <w:r w:rsidRPr="00C03B34">
        <w:rPr>
          <w:rFonts w:cs="Arial"/>
          <w:color w:val="000000" w:themeColor="text1"/>
          <w:szCs w:val="22"/>
        </w:rPr>
        <w:t xml:space="preserve">Kitagawa M (2008) </w:t>
      </w:r>
      <w:r w:rsidRPr="00C03B34">
        <w:rPr>
          <w:rFonts w:cs="Arial"/>
          <w:i/>
          <w:color w:val="000000" w:themeColor="text1"/>
          <w:szCs w:val="22"/>
        </w:rPr>
        <w:t>MoCap for Artists: Workflow and Techniques for Motion Capture</w:t>
      </w:r>
      <w:r w:rsidRPr="00C03B34">
        <w:rPr>
          <w:rFonts w:cs="Arial"/>
          <w:color w:val="000000" w:themeColor="text1"/>
          <w:szCs w:val="22"/>
        </w:rPr>
        <w:t>, Focal Press</w:t>
      </w:r>
    </w:p>
    <w:p w14:paraId="67693843" w14:textId="77777777" w:rsidR="001F0B86" w:rsidRPr="00C03B34" w:rsidRDefault="001F0B86" w:rsidP="001F0B86">
      <w:pPr>
        <w:tabs>
          <w:tab w:val="left" w:pos="720"/>
        </w:tabs>
        <w:jc w:val="both"/>
        <w:rPr>
          <w:rFonts w:cs="Arial"/>
          <w:color w:val="000000" w:themeColor="text1"/>
          <w:szCs w:val="22"/>
        </w:rPr>
      </w:pPr>
      <w:r w:rsidRPr="00C03B34">
        <w:rPr>
          <w:rFonts w:cs="Arial"/>
          <w:color w:val="000000" w:themeColor="text1"/>
          <w:szCs w:val="22"/>
        </w:rPr>
        <w:t xml:space="preserve">Menache A (2011) </w:t>
      </w:r>
      <w:r w:rsidRPr="00C03B34">
        <w:rPr>
          <w:rFonts w:cs="Arial"/>
          <w:i/>
          <w:color w:val="000000" w:themeColor="text1"/>
          <w:szCs w:val="22"/>
        </w:rPr>
        <w:t>Understanding Motion Capture for Computer Animation</w:t>
      </w:r>
      <w:r w:rsidRPr="00C03B34">
        <w:rPr>
          <w:rFonts w:cs="Arial"/>
          <w:color w:val="000000" w:themeColor="text1"/>
          <w:szCs w:val="22"/>
        </w:rPr>
        <w:t>, Morgan Kaufmann</w:t>
      </w:r>
    </w:p>
    <w:p w14:paraId="01DDCF1E" w14:textId="77777777" w:rsidR="001F0B86" w:rsidRPr="00C03B34" w:rsidRDefault="001F0B86" w:rsidP="001F0B86">
      <w:pPr>
        <w:tabs>
          <w:tab w:val="left" w:pos="720"/>
        </w:tabs>
        <w:jc w:val="both"/>
        <w:rPr>
          <w:rFonts w:cs="Arial"/>
          <w:color w:val="000000" w:themeColor="text1"/>
          <w:szCs w:val="22"/>
        </w:rPr>
      </w:pPr>
      <w:r w:rsidRPr="00C03B34">
        <w:rPr>
          <w:rFonts w:cs="Arial"/>
          <w:color w:val="000000" w:themeColor="text1"/>
          <w:szCs w:val="22"/>
        </w:rPr>
        <w:t xml:space="preserve">Parent R (2007) </w:t>
      </w:r>
      <w:r w:rsidRPr="00C03B34">
        <w:rPr>
          <w:rFonts w:cs="Arial"/>
          <w:i/>
          <w:color w:val="000000" w:themeColor="text1"/>
          <w:szCs w:val="22"/>
        </w:rPr>
        <w:t>Computer Animation: Algorithms and Techniques 2</w:t>
      </w:r>
      <w:r w:rsidRPr="00C03B34">
        <w:rPr>
          <w:rFonts w:cs="Arial"/>
          <w:i/>
          <w:color w:val="000000" w:themeColor="text1"/>
          <w:szCs w:val="22"/>
          <w:vertAlign w:val="superscript"/>
        </w:rPr>
        <w:t>nd</w:t>
      </w:r>
      <w:r w:rsidRPr="00C03B34">
        <w:rPr>
          <w:rFonts w:cs="Arial"/>
          <w:i/>
          <w:color w:val="000000" w:themeColor="text1"/>
          <w:szCs w:val="22"/>
        </w:rPr>
        <w:t xml:space="preserve"> Edition</w:t>
      </w:r>
      <w:r w:rsidRPr="00C03B34">
        <w:rPr>
          <w:rFonts w:cs="Arial"/>
          <w:color w:val="000000" w:themeColor="text1"/>
          <w:szCs w:val="22"/>
        </w:rPr>
        <w:t>, Morgan Kaufmann</w:t>
      </w:r>
    </w:p>
    <w:p w14:paraId="27A706B7" w14:textId="77777777" w:rsidR="001F0B86" w:rsidRPr="00C03B34" w:rsidRDefault="001F0B86" w:rsidP="001F0B86">
      <w:pPr>
        <w:pStyle w:val="heading"/>
        <w:spacing w:before="0" w:after="0"/>
        <w:rPr>
          <w:rFonts w:ascii="Arial" w:hAnsi="Arial" w:cs="Arial"/>
          <w:b w:val="0"/>
          <w:color w:val="000000" w:themeColor="text1"/>
          <w:sz w:val="22"/>
          <w:szCs w:val="22"/>
        </w:rPr>
      </w:pPr>
      <w:r w:rsidRPr="00C03B34">
        <w:rPr>
          <w:rFonts w:ascii="Arial" w:hAnsi="Arial" w:cs="Arial"/>
          <w:b w:val="0"/>
          <w:color w:val="000000" w:themeColor="text1"/>
          <w:sz w:val="22"/>
          <w:szCs w:val="22"/>
        </w:rPr>
        <w:t xml:space="preserve">Watt, A (1999) </w:t>
      </w:r>
      <w:r w:rsidRPr="00C03B34">
        <w:rPr>
          <w:rFonts w:ascii="Arial" w:hAnsi="Arial" w:cs="Arial"/>
          <w:b w:val="0"/>
          <w:i/>
          <w:color w:val="000000" w:themeColor="text1"/>
          <w:sz w:val="22"/>
          <w:szCs w:val="22"/>
        </w:rPr>
        <w:t>3D Computer Graphics</w:t>
      </w:r>
      <w:r w:rsidRPr="00C03B34">
        <w:rPr>
          <w:rFonts w:ascii="Arial" w:hAnsi="Arial" w:cs="Arial"/>
          <w:b w:val="0"/>
          <w:color w:val="000000" w:themeColor="text1"/>
          <w:sz w:val="22"/>
          <w:szCs w:val="22"/>
        </w:rPr>
        <w:t>, Addison Wesley</w:t>
      </w:r>
    </w:p>
    <w:p w14:paraId="4DB9633C" w14:textId="77777777" w:rsidR="001F0B86" w:rsidRPr="00C03B34" w:rsidRDefault="001F0B86" w:rsidP="001F0B86">
      <w:pPr>
        <w:pStyle w:val="heading"/>
        <w:spacing w:before="0" w:after="0"/>
        <w:rPr>
          <w:rFonts w:ascii="Arial" w:hAnsi="Arial" w:cs="Arial"/>
          <w:color w:val="000000" w:themeColor="text1"/>
          <w:sz w:val="22"/>
          <w:szCs w:val="22"/>
        </w:rPr>
      </w:pPr>
    </w:p>
    <w:p w14:paraId="5C20DCF2" w14:textId="77777777" w:rsidR="001F0B86" w:rsidRPr="00C03B34" w:rsidRDefault="001F0B86" w:rsidP="001F0B86">
      <w:pPr>
        <w:pStyle w:val="heading"/>
        <w:spacing w:before="0" w:after="0"/>
        <w:rPr>
          <w:rFonts w:ascii="Arial" w:hAnsi="Arial" w:cs="Arial"/>
          <w:color w:val="000000" w:themeColor="text1"/>
          <w:sz w:val="22"/>
          <w:szCs w:val="22"/>
        </w:rPr>
      </w:pPr>
      <w:r w:rsidRPr="00C03B34">
        <w:rPr>
          <w:rFonts w:ascii="Arial" w:hAnsi="Arial" w:cs="Arial"/>
          <w:color w:val="000000" w:themeColor="text1"/>
          <w:sz w:val="22"/>
          <w:szCs w:val="22"/>
        </w:rPr>
        <w:t xml:space="preserve">Websites </w:t>
      </w:r>
    </w:p>
    <w:p w14:paraId="2DBD94A9" w14:textId="77777777" w:rsidR="002303DA" w:rsidRPr="00C03B34" w:rsidRDefault="002303DA" w:rsidP="001F0B86">
      <w:pPr>
        <w:pStyle w:val="heading"/>
        <w:spacing w:before="0" w:after="0"/>
        <w:rPr>
          <w:rFonts w:ascii="Arial" w:hAnsi="Arial" w:cs="Arial"/>
          <w:color w:val="000000" w:themeColor="text1"/>
          <w:sz w:val="22"/>
          <w:szCs w:val="22"/>
        </w:rPr>
      </w:pPr>
    </w:p>
    <w:p w14:paraId="73C91C2F" w14:textId="19440701" w:rsidR="001F0B86" w:rsidRPr="00C03B34" w:rsidRDefault="00FB24C6" w:rsidP="001F0B86">
      <w:pPr>
        <w:pStyle w:val="Footer"/>
        <w:ind w:left="3600" w:hanging="3600"/>
        <w:rPr>
          <w:rFonts w:cs="Arial"/>
          <w:color w:val="000000" w:themeColor="text1"/>
          <w:szCs w:val="22"/>
        </w:rPr>
      </w:pPr>
      <w:hyperlink r:id="rId42" w:history="1">
        <w:r w:rsidR="002303DA" w:rsidRPr="00C03B34">
          <w:rPr>
            <w:rStyle w:val="Hyperlink"/>
            <w:rFonts w:cs="Arial"/>
            <w:szCs w:val="22"/>
          </w:rPr>
          <w:t>http://www.fxguide.com</w:t>
        </w:r>
      </w:hyperlink>
      <w:r w:rsidR="002303DA" w:rsidRPr="00C03B34">
        <w:rPr>
          <w:rFonts w:cs="Arial"/>
          <w:color w:val="000000" w:themeColor="text1"/>
          <w:szCs w:val="22"/>
        </w:rPr>
        <w:t xml:space="preserve"> </w:t>
      </w:r>
    </w:p>
    <w:p w14:paraId="2E897383" w14:textId="77777777" w:rsidR="001F0B86" w:rsidRPr="00C03B34" w:rsidRDefault="001F0B86" w:rsidP="0084181D">
      <w:pPr>
        <w:pStyle w:val="Heading2"/>
      </w:pPr>
      <w:bookmarkStart w:id="33" w:name="_Toc460096353"/>
      <w:bookmarkStart w:id="34" w:name="_Toc493084058"/>
      <w:r w:rsidRPr="00C03B34">
        <w:lastRenderedPageBreak/>
        <w:t>M5X01025 - Application Design and Development</w:t>
      </w:r>
      <w:bookmarkEnd w:id="33"/>
      <w:bookmarkEnd w:id="34"/>
    </w:p>
    <w:p w14:paraId="6A21463F" w14:textId="77777777" w:rsidR="001F0B86" w:rsidRPr="00C03B34" w:rsidRDefault="001F0B86" w:rsidP="001F0B86">
      <w:pPr>
        <w:rPr>
          <w:rFonts w:cs="Arial"/>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4"/>
        <w:gridCol w:w="6423"/>
      </w:tblGrid>
      <w:tr w:rsidR="001F0B86" w:rsidRPr="00C03B34" w14:paraId="4E00B452" w14:textId="77777777" w:rsidTr="001F0B86">
        <w:tc>
          <w:tcPr>
            <w:tcW w:w="1951" w:type="dxa"/>
            <w:vAlign w:val="center"/>
          </w:tcPr>
          <w:p w14:paraId="1990E10A"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MODULE CODE:</w:t>
            </w:r>
          </w:p>
        </w:tc>
        <w:tc>
          <w:tcPr>
            <w:tcW w:w="6935" w:type="dxa"/>
            <w:vAlign w:val="center"/>
          </w:tcPr>
          <w:p w14:paraId="661603AA"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CSAC5001</w:t>
            </w:r>
          </w:p>
          <w:p w14:paraId="75977216"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M5X01025</w:t>
            </w:r>
          </w:p>
        </w:tc>
      </w:tr>
      <w:tr w:rsidR="001F0B86" w:rsidRPr="00C03B34" w14:paraId="77D6D949" w14:textId="77777777" w:rsidTr="001F0B86">
        <w:tc>
          <w:tcPr>
            <w:tcW w:w="1951" w:type="dxa"/>
            <w:vAlign w:val="center"/>
          </w:tcPr>
          <w:p w14:paraId="0C129139"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TITLE:</w:t>
            </w:r>
            <w:r w:rsidRPr="00C03B34">
              <w:rPr>
                <w:rFonts w:ascii="Arial" w:hAnsi="Arial" w:cs="Arial"/>
                <w:color w:val="000000" w:themeColor="text1"/>
                <w:sz w:val="22"/>
                <w:szCs w:val="22"/>
              </w:rPr>
              <w:tab/>
            </w:r>
          </w:p>
        </w:tc>
        <w:tc>
          <w:tcPr>
            <w:tcW w:w="6935" w:type="dxa"/>
          </w:tcPr>
          <w:p w14:paraId="3F59EC9B" w14:textId="77777777" w:rsidR="001F0B86" w:rsidRPr="00C03B34" w:rsidRDefault="001F0B86" w:rsidP="001F0B86">
            <w:pPr>
              <w:rPr>
                <w:rFonts w:cs="Arial"/>
                <w:b/>
                <w:szCs w:val="22"/>
              </w:rPr>
            </w:pPr>
            <w:bookmarkStart w:id="35" w:name="_Toc377978494"/>
            <w:bookmarkStart w:id="36" w:name="_Toc392171814"/>
            <w:r w:rsidRPr="00C03B34">
              <w:rPr>
                <w:rFonts w:cs="Arial"/>
                <w:b/>
                <w:szCs w:val="22"/>
              </w:rPr>
              <w:t>Application Design and Development</w:t>
            </w:r>
            <w:bookmarkEnd w:id="35"/>
            <w:bookmarkEnd w:id="36"/>
          </w:p>
        </w:tc>
      </w:tr>
      <w:tr w:rsidR="001F0B86" w:rsidRPr="00C03B34" w14:paraId="69AD3514" w14:textId="77777777" w:rsidTr="001F0B86">
        <w:tc>
          <w:tcPr>
            <w:tcW w:w="1951" w:type="dxa"/>
            <w:vAlign w:val="center"/>
          </w:tcPr>
          <w:p w14:paraId="085AC3B4"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DATED:</w:t>
            </w:r>
            <w:r w:rsidRPr="00C03B34">
              <w:rPr>
                <w:rFonts w:ascii="Arial" w:hAnsi="Arial" w:cs="Arial"/>
                <w:color w:val="000000" w:themeColor="text1"/>
                <w:sz w:val="22"/>
                <w:szCs w:val="22"/>
              </w:rPr>
              <w:tab/>
            </w:r>
          </w:p>
        </w:tc>
        <w:tc>
          <w:tcPr>
            <w:tcW w:w="6935" w:type="dxa"/>
            <w:vAlign w:val="center"/>
          </w:tcPr>
          <w:p w14:paraId="1D127F60"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03/06/2014</w:t>
            </w:r>
          </w:p>
        </w:tc>
      </w:tr>
      <w:tr w:rsidR="001F0B86" w:rsidRPr="00C03B34" w14:paraId="7C8DCECC" w14:textId="77777777" w:rsidTr="001F0B86">
        <w:tc>
          <w:tcPr>
            <w:tcW w:w="1951" w:type="dxa"/>
            <w:vAlign w:val="center"/>
          </w:tcPr>
          <w:p w14:paraId="34DA2ABD"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30A672C5"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C03B34" w14:paraId="587FB8F9" w14:textId="77777777" w:rsidTr="001F0B86">
        <w:tc>
          <w:tcPr>
            <w:tcW w:w="1951" w:type="dxa"/>
            <w:vAlign w:val="center"/>
          </w:tcPr>
          <w:p w14:paraId="67436324"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 xml:space="preserve">LEVEL:  </w:t>
            </w:r>
          </w:p>
        </w:tc>
        <w:tc>
          <w:tcPr>
            <w:tcW w:w="6935" w:type="dxa"/>
            <w:vAlign w:val="center"/>
          </w:tcPr>
          <w:p w14:paraId="1F3F3FCF"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5</w:t>
            </w:r>
          </w:p>
        </w:tc>
      </w:tr>
      <w:tr w:rsidR="001F0B86" w:rsidRPr="00C03B34" w14:paraId="376FED43" w14:textId="77777777" w:rsidTr="001F0B86">
        <w:tc>
          <w:tcPr>
            <w:tcW w:w="1951" w:type="dxa"/>
            <w:vAlign w:val="center"/>
          </w:tcPr>
          <w:p w14:paraId="36E7FAF4"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CREDITS:</w:t>
            </w:r>
          </w:p>
        </w:tc>
        <w:tc>
          <w:tcPr>
            <w:tcW w:w="6935" w:type="dxa"/>
            <w:vAlign w:val="center"/>
          </w:tcPr>
          <w:p w14:paraId="7C933BF4"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20</w:t>
            </w:r>
          </w:p>
        </w:tc>
      </w:tr>
      <w:tr w:rsidR="001F0B86" w:rsidRPr="00C03B34" w14:paraId="269EB26D" w14:textId="77777777" w:rsidTr="001F0B86">
        <w:tc>
          <w:tcPr>
            <w:tcW w:w="1951" w:type="dxa"/>
            <w:vAlign w:val="center"/>
          </w:tcPr>
          <w:p w14:paraId="5BEDF349"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529B3074"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C03B34" w14:paraId="2D26A0F1" w14:textId="77777777" w:rsidTr="001F0B86">
        <w:tc>
          <w:tcPr>
            <w:tcW w:w="1951" w:type="dxa"/>
            <w:vAlign w:val="center"/>
          </w:tcPr>
          <w:p w14:paraId="312FC2BC"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JACS CODE:</w:t>
            </w:r>
            <w:r w:rsidRPr="00C03B34">
              <w:rPr>
                <w:rFonts w:ascii="Arial" w:hAnsi="Arial" w:cs="Arial"/>
                <w:color w:val="000000" w:themeColor="text1"/>
                <w:sz w:val="22"/>
                <w:szCs w:val="22"/>
              </w:rPr>
              <w:tab/>
            </w:r>
          </w:p>
        </w:tc>
        <w:tc>
          <w:tcPr>
            <w:tcW w:w="6935" w:type="dxa"/>
            <w:vAlign w:val="center"/>
          </w:tcPr>
          <w:p w14:paraId="104E768C"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I300</w:t>
            </w:r>
          </w:p>
        </w:tc>
      </w:tr>
    </w:tbl>
    <w:p w14:paraId="3DF90D5A" w14:textId="77777777" w:rsidR="001F0B86" w:rsidRPr="00C03B34" w:rsidRDefault="001F0B86" w:rsidP="001F0B86">
      <w:pPr>
        <w:pBdr>
          <w:bottom w:val="single" w:sz="6" w:space="1" w:color="auto"/>
        </w:pBdr>
        <w:tabs>
          <w:tab w:val="left" w:pos="720"/>
          <w:tab w:val="left" w:pos="2364"/>
        </w:tabs>
        <w:rPr>
          <w:rFonts w:cs="Arial"/>
          <w:color w:val="000000" w:themeColor="text1"/>
          <w:szCs w:val="22"/>
        </w:rPr>
      </w:pPr>
      <w:r w:rsidRPr="00C03B34">
        <w:rPr>
          <w:rFonts w:cs="Arial"/>
          <w:b/>
          <w:color w:val="000000" w:themeColor="text1"/>
          <w:szCs w:val="22"/>
        </w:rPr>
        <w:tab/>
      </w:r>
      <w:r w:rsidRPr="00C03B34">
        <w:rPr>
          <w:rFonts w:cs="Arial"/>
          <w:b/>
          <w:color w:val="000000" w:themeColor="text1"/>
          <w:szCs w:val="22"/>
        </w:rPr>
        <w:tab/>
      </w:r>
    </w:p>
    <w:p w14:paraId="1681FA55" w14:textId="77777777" w:rsidR="001F0B86" w:rsidRPr="00C03B34" w:rsidRDefault="001F0B86" w:rsidP="001F0B86">
      <w:pPr>
        <w:pBdr>
          <w:bottom w:val="single" w:sz="6" w:space="1" w:color="auto"/>
        </w:pBdr>
        <w:rPr>
          <w:rFonts w:cs="Arial"/>
          <w:color w:val="000000" w:themeColor="text1"/>
          <w:szCs w:val="22"/>
        </w:rPr>
      </w:pPr>
    </w:p>
    <w:p w14:paraId="136D510B" w14:textId="77777777" w:rsidR="001F0B86" w:rsidRPr="00C03B34" w:rsidRDefault="001F0B86" w:rsidP="001F0B86">
      <w:pPr>
        <w:pStyle w:val="bullet"/>
        <w:spacing w:before="0"/>
        <w:ind w:left="0" w:firstLine="0"/>
        <w:rPr>
          <w:rFonts w:ascii="Arial" w:hAnsi="Arial" w:cs="Arial"/>
          <w:b/>
          <w:color w:val="000000" w:themeColor="text1"/>
          <w:sz w:val="22"/>
          <w:szCs w:val="22"/>
        </w:rPr>
      </w:pPr>
    </w:p>
    <w:p w14:paraId="77D7F659" w14:textId="77777777" w:rsidR="009303F5" w:rsidRPr="00C03B34" w:rsidRDefault="009303F5" w:rsidP="001F0B86">
      <w:pPr>
        <w:pStyle w:val="bullet"/>
        <w:spacing w:before="0"/>
        <w:ind w:left="0" w:firstLine="0"/>
        <w:rPr>
          <w:rFonts w:ascii="Arial" w:hAnsi="Arial" w:cs="Arial"/>
          <w:b/>
          <w:color w:val="000000" w:themeColor="text1"/>
          <w:sz w:val="22"/>
          <w:szCs w:val="22"/>
        </w:rPr>
      </w:pPr>
    </w:p>
    <w:p w14:paraId="63CAD561" w14:textId="77777777" w:rsidR="001F0B86" w:rsidRPr="00C03B34" w:rsidRDefault="001F0B86" w:rsidP="001F0B86">
      <w:pPr>
        <w:pStyle w:val="bullet"/>
        <w:spacing w:before="0"/>
        <w:ind w:left="0" w:firstLine="0"/>
        <w:rPr>
          <w:rFonts w:ascii="Arial" w:hAnsi="Arial" w:cs="Arial"/>
          <w:b/>
          <w:color w:val="000000" w:themeColor="text1"/>
          <w:sz w:val="22"/>
          <w:szCs w:val="22"/>
        </w:rPr>
      </w:pPr>
      <w:r w:rsidRPr="00C03B34">
        <w:rPr>
          <w:rFonts w:ascii="Arial" w:hAnsi="Arial" w:cs="Arial"/>
          <w:b/>
          <w:color w:val="000000" w:themeColor="text1"/>
          <w:sz w:val="22"/>
          <w:szCs w:val="22"/>
        </w:rPr>
        <w:t>AIM(S)</w:t>
      </w:r>
    </w:p>
    <w:p w14:paraId="3312B9A1" w14:textId="77777777" w:rsidR="009303F5" w:rsidRPr="00C03B34" w:rsidRDefault="009303F5" w:rsidP="001F0B86">
      <w:pPr>
        <w:pStyle w:val="bullet"/>
        <w:spacing w:before="0"/>
        <w:ind w:left="0" w:firstLine="0"/>
        <w:rPr>
          <w:rFonts w:ascii="Arial" w:hAnsi="Arial" w:cs="Arial"/>
          <w:b/>
          <w:color w:val="000000" w:themeColor="text1"/>
          <w:sz w:val="22"/>
          <w:szCs w:val="22"/>
        </w:rPr>
      </w:pPr>
    </w:p>
    <w:p w14:paraId="7768E7E4" w14:textId="77777777" w:rsidR="001F0B86" w:rsidRPr="00C03B34" w:rsidRDefault="001F0B86" w:rsidP="0084181D">
      <w:pPr>
        <w:pStyle w:val="bullet"/>
        <w:numPr>
          <w:ilvl w:val="0"/>
          <w:numId w:val="20"/>
        </w:numPr>
        <w:spacing w:before="0"/>
        <w:rPr>
          <w:rFonts w:ascii="Arial" w:hAnsi="Arial" w:cs="Arial"/>
          <w:color w:val="000000" w:themeColor="text1"/>
          <w:sz w:val="22"/>
          <w:szCs w:val="22"/>
          <w:lang w:val="en-US"/>
        </w:rPr>
      </w:pPr>
      <w:r w:rsidRPr="00C03B34">
        <w:rPr>
          <w:rFonts w:ascii="Arial" w:hAnsi="Arial" w:cs="Arial"/>
          <w:color w:val="000000" w:themeColor="text1"/>
          <w:sz w:val="22"/>
          <w:szCs w:val="22"/>
          <w:lang w:val="en-US"/>
        </w:rPr>
        <w:t>To further the student’s programming knowledge by including the concepts and principles of Object Oriented Programming. Furthermore, it enhances the student’s appreciation of the need for software design by employing the principles and practice of software engineering that underpins the techniques deployed in sophisticated applications.</w:t>
      </w:r>
    </w:p>
    <w:p w14:paraId="0E95071F" w14:textId="77777777" w:rsidR="001F0B86" w:rsidRPr="00C03B34" w:rsidRDefault="001F0B86" w:rsidP="001F0B86">
      <w:pPr>
        <w:pStyle w:val="bullet"/>
        <w:spacing w:before="0"/>
        <w:ind w:left="0" w:firstLine="0"/>
        <w:rPr>
          <w:rFonts w:ascii="Arial" w:hAnsi="Arial" w:cs="Arial"/>
          <w:b/>
          <w:color w:val="000000" w:themeColor="text1"/>
          <w:sz w:val="22"/>
          <w:szCs w:val="22"/>
        </w:rPr>
      </w:pPr>
    </w:p>
    <w:p w14:paraId="706834B8" w14:textId="77777777" w:rsidR="009303F5" w:rsidRPr="00C03B34" w:rsidRDefault="009303F5" w:rsidP="001F0B86">
      <w:pPr>
        <w:pStyle w:val="bullet"/>
        <w:spacing w:before="0"/>
        <w:ind w:left="0" w:firstLine="0"/>
        <w:rPr>
          <w:rFonts w:ascii="Arial" w:hAnsi="Arial" w:cs="Arial"/>
          <w:b/>
          <w:color w:val="000000" w:themeColor="text1"/>
          <w:sz w:val="22"/>
          <w:szCs w:val="22"/>
        </w:rPr>
      </w:pPr>
    </w:p>
    <w:p w14:paraId="063EFC51" w14:textId="77777777" w:rsidR="001F0B86" w:rsidRPr="00C03B34" w:rsidRDefault="001F0B86" w:rsidP="001F0B86">
      <w:pPr>
        <w:pStyle w:val="bullet"/>
        <w:spacing w:before="0"/>
        <w:ind w:left="0" w:firstLine="0"/>
        <w:rPr>
          <w:rFonts w:ascii="Arial" w:hAnsi="Arial" w:cs="Arial"/>
          <w:b/>
          <w:color w:val="000000" w:themeColor="text1"/>
          <w:sz w:val="22"/>
          <w:szCs w:val="22"/>
        </w:rPr>
      </w:pPr>
      <w:r w:rsidRPr="00C03B34">
        <w:rPr>
          <w:rFonts w:ascii="Arial" w:hAnsi="Arial" w:cs="Arial"/>
          <w:b/>
          <w:color w:val="000000" w:themeColor="text1"/>
          <w:sz w:val="22"/>
          <w:szCs w:val="22"/>
        </w:rPr>
        <w:t>LEARNING OUTCOMES</w:t>
      </w:r>
    </w:p>
    <w:p w14:paraId="68BB71E0" w14:textId="77777777" w:rsidR="009303F5" w:rsidRPr="00C03B34" w:rsidRDefault="009303F5" w:rsidP="001F0B86">
      <w:pPr>
        <w:pStyle w:val="bullet"/>
        <w:spacing w:before="0"/>
        <w:ind w:left="0" w:firstLine="0"/>
        <w:rPr>
          <w:rFonts w:ascii="Arial" w:hAnsi="Arial" w:cs="Arial"/>
          <w:b/>
          <w:color w:val="000000" w:themeColor="text1"/>
          <w:sz w:val="22"/>
          <w:szCs w:val="22"/>
        </w:rPr>
      </w:pPr>
    </w:p>
    <w:p w14:paraId="396270EA" w14:textId="77777777" w:rsidR="001F0B86" w:rsidRPr="00C03B34" w:rsidRDefault="001F0B86" w:rsidP="001F0B86">
      <w:pPr>
        <w:rPr>
          <w:rFonts w:cs="Arial"/>
          <w:color w:val="000000" w:themeColor="text1"/>
          <w:szCs w:val="22"/>
        </w:rPr>
      </w:pPr>
      <w:r w:rsidRPr="00C03B34">
        <w:rPr>
          <w:rFonts w:cs="Arial"/>
          <w:color w:val="000000" w:themeColor="text1"/>
          <w:szCs w:val="22"/>
        </w:rPr>
        <w:t>Upon the successful completion of this module, the student should be able to demonstrate the ability to:</w:t>
      </w:r>
    </w:p>
    <w:p w14:paraId="10929169" w14:textId="77777777" w:rsidR="001F0B86" w:rsidRPr="00C03B34" w:rsidRDefault="001F0B86" w:rsidP="001F0B86">
      <w:pPr>
        <w:rPr>
          <w:rFonts w:cs="Arial"/>
          <w:color w:val="000000" w:themeColor="text1"/>
          <w:szCs w:val="22"/>
        </w:rPr>
      </w:pPr>
    </w:p>
    <w:p w14:paraId="61E118CC" w14:textId="77777777" w:rsidR="001F0B86" w:rsidRPr="00C03B34" w:rsidRDefault="001F0B86" w:rsidP="0084181D">
      <w:pPr>
        <w:pStyle w:val="ListParagraph"/>
        <w:numPr>
          <w:ilvl w:val="0"/>
          <w:numId w:val="19"/>
        </w:numPr>
        <w:spacing w:after="120" w:line="240" w:lineRule="auto"/>
        <w:jc w:val="both"/>
        <w:rPr>
          <w:rFonts w:ascii="Arial" w:hAnsi="Arial" w:cs="Arial"/>
          <w:color w:val="000000" w:themeColor="text1"/>
        </w:rPr>
      </w:pPr>
      <w:r w:rsidRPr="00C03B34">
        <w:rPr>
          <w:rFonts w:ascii="Arial" w:hAnsi="Arial" w:cs="Arial"/>
          <w:color w:val="000000" w:themeColor="text1"/>
        </w:rPr>
        <w:t>Demonstrate a systematic understanding of software engineering concepts, principles and practice in the analysis and design of an application.</w:t>
      </w:r>
    </w:p>
    <w:p w14:paraId="13813808" w14:textId="77777777" w:rsidR="001F0B86" w:rsidRPr="00C03B34" w:rsidRDefault="001F0B86" w:rsidP="0084181D">
      <w:pPr>
        <w:pStyle w:val="ListParagraph"/>
        <w:numPr>
          <w:ilvl w:val="0"/>
          <w:numId w:val="19"/>
        </w:numPr>
        <w:spacing w:after="120" w:line="240" w:lineRule="auto"/>
        <w:jc w:val="both"/>
        <w:rPr>
          <w:rFonts w:ascii="Arial" w:hAnsi="Arial" w:cs="Arial"/>
          <w:color w:val="000000" w:themeColor="text1"/>
        </w:rPr>
      </w:pPr>
      <w:r w:rsidRPr="00C03B34">
        <w:rPr>
          <w:rFonts w:ascii="Arial" w:hAnsi="Arial" w:cs="Arial"/>
          <w:color w:val="000000" w:themeColor="text1"/>
        </w:rPr>
        <w:t xml:space="preserve">Exercise critical judgment in the application of software design principles and/or patterns to generate solutions to a variety of problems. </w:t>
      </w:r>
    </w:p>
    <w:p w14:paraId="5F4F504A" w14:textId="77777777" w:rsidR="001F0B86" w:rsidRPr="00C03B34" w:rsidRDefault="001F0B86" w:rsidP="0084181D">
      <w:pPr>
        <w:pStyle w:val="ListParagraph"/>
        <w:numPr>
          <w:ilvl w:val="0"/>
          <w:numId w:val="19"/>
        </w:numPr>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line="240" w:lineRule="auto"/>
        <w:contextualSpacing w:val="0"/>
        <w:rPr>
          <w:rFonts w:ascii="Arial" w:hAnsi="Arial" w:cs="Arial"/>
          <w:color w:val="000000" w:themeColor="text1"/>
        </w:rPr>
      </w:pPr>
      <w:r w:rsidRPr="00C03B34">
        <w:rPr>
          <w:rFonts w:ascii="Arial" w:hAnsi="Arial" w:cs="Arial"/>
          <w:color w:val="000000" w:themeColor="text1"/>
        </w:rPr>
        <w:t>Implement or modify an application using appropriate programming concepts and techniques.</w:t>
      </w:r>
    </w:p>
    <w:p w14:paraId="00C8085E" w14:textId="77777777" w:rsidR="001F0B86" w:rsidRPr="00C03B34" w:rsidRDefault="001F0B86" w:rsidP="001F0B86">
      <w:pPr>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rPr>
          <w:rFonts w:cs="Arial"/>
          <w:color w:val="000000" w:themeColor="text1"/>
          <w:szCs w:val="22"/>
        </w:rPr>
      </w:pPr>
    </w:p>
    <w:p w14:paraId="7A0C821A" w14:textId="77777777" w:rsidR="009303F5" w:rsidRPr="00C03B34" w:rsidRDefault="009303F5" w:rsidP="001F0B86">
      <w:pPr>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rPr>
          <w:rFonts w:cs="Arial"/>
          <w:color w:val="000000" w:themeColor="text1"/>
          <w:szCs w:val="22"/>
        </w:rPr>
      </w:pPr>
    </w:p>
    <w:p w14:paraId="14F5BDB1" w14:textId="77777777" w:rsidR="001F0B86" w:rsidRPr="00C03B34" w:rsidRDefault="001F0B86" w:rsidP="001F0B86">
      <w:pPr>
        <w:pStyle w:val="fixed"/>
        <w:rPr>
          <w:rFonts w:ascii="Arial" w:hAnsi="Arial" w:cs="Arial"/>
          <w:color w:val="000000" w:themeColor="text1"/>
          <w:sz w:val="22"/>
          <w:szCs w:val="22"/>
        </w:rPr>
      </w:pPr>
      <w:r w:rsidRPr="00C03B34">
        <w:rPr>
          <w:rFonts w:ascii="Arial" w:hAnsi="Arial" w:cs="Arial"/>
          <w:color w:val="000000" w:themeColor="text1"/>
          <w:sz w:val="22"/>
          <w:szCs w:val="22"/>
        </w:rPr>
        <w:t>INDICATIVE CONTENT</w:t>
      </w:r>
    </w:p>
    <w:p w14:paraId="327AE3FA" w14:textId="77777777" w:rsidR="001F0B86" w:rsidRPr="00C03B34" w:rsidRDefault="001F0B86" w:rsidP="001F0B86">
      <w:pPr>
        <w:pStyle w:val="fixed"/>
        <w:rPr>
          <w:rFonts w:ascii="Arial" w:hAnsi="Arial" w:cs="Arial"/>
          <w:color w:val="000000" w:themeColor="text1"/>
          <w:sz w:val="22"/>
          <w:szCs w:val="22"/>
        </w:rPr>
      </w:pPr>
    </w:p>
    <w:p w14:paraId="2F88C766" w14:textId="77777777" w:rsidR="001F0B86" w:rsidRPr="00C03B34" w:rsidRDefault="001F0B86" w:rsidP="0084181D">
      <w:pPr>
        <w:pStyle w:val="ListParagraph"/>
        <w:numPr>
          <w:ilvl w:val="0"/>
          <w:numId w:val="18"/>
        </w:numPr>
        <w:spacing w:after="0" w:line="240" w:lineRule="auto"/>
        <w:jc w:val="both"/>
        <w:rPr>
          <w:rFonts w:ascii="Arial" w:hAnsi="Arial" w:cs="Arial"/>
          <w:color w:val="000000" w:themeColor="text1"/>
        </w:rPr>
      </w:pPr>
      <w:r w:rsidRPr="00C03B34">
        <w:rPr>
          <w:rFonts w:ascii="Arial" w:hAnsi="Arial" w:cs="Arial"/>
          <w:color w:val="000000" w:themeColor="text1"/>
        </w:rPr>
        <w:t>Fundamental OOPs concepts, classes, inheritance, polymorphism and interfaces</w:t>
      </w:r>
    </w:p>
    <w:p w14:paraId="2D566085" w14:textId="77777777" w:rsidR="001F0B86" w:rsidRPr="00C03B34" w:rsidRDefault="001F0B86" w:rsidP="0084181D">
      <w:pPr>
        <w:pStyle w:val="ListParagraph"/>
        <w:numPr>
          <w:ilvl w:val="0"/>
          <w:numId w:val="18"/>
        </w:numPr>
        <w:spacing w:after="0" w:line="240" w:lineRule="auto"/>
        <w:jc w:val="both"/>
        <w:rPr>
          <w:rFonts w:ascii="Arial" w:hAnsi="Arial" w:cs="Arial"/>
          <w:color w:val="000000" w:themeColor="text1"/>
        </w:rPr>
      </w:pPr>
      <w:r w:rsidRPr="00C03B34">
        <w:rPr>
          <w:rFonts w:ascii="Arial" w:hAnsi="Arial" w:cs="Arial"/>
          <w:color w:val="000000" w:themeColor="text1"/>
        </w:rPr>
        <w:t>Principles of Object Oriented Design e.g. Single Responsibility Principle, Open-Closed Principle, etc.</w:t>
      </w:r>
    </w:p>
    <w:p w14:paraId="65C1A2F2" w14:textId="77777777" w:rsidR="001F0B86" w:rsidRPr="00C03B34" w:rsidRDefault="001F0B86" w:rsidP="0084181D">
      <w:pPr>
        <w:pStyle w:val="ListParagraph"/>
        <w:numPr>
          <w:ilvl w:val="0"/>
          <w:numId w:val="18"/>
        </w:numPr>
        <w:spacing w:after="0" w:line="240" w:lineRule="auto"/>
        <w:jc w:val="both"/>
        <w:rPr>
          <w:rFonts w:ascii="Arial" w:hAnsi="Arial" w:cs="Arial"/>
          <w:color w:val="000000" w:themeColor="text1"/>
        </w:rPr>
      </w:pPr>
      <w:r w:rsidRPr="00C03B34">
        <w:rPr>
          <w:rFonts w:ascii="Arial" w:hAnsi="Arial" w:cs="Arial"/>
          <w:color w:val="000000" w:themeColor="text1"/>
        </w:rPr>
        <w:t>Problem solving approaches and techniques, subdividing problems, constraining problems, etc.</w:t>
      </w:r>
    </w:p>
    <w:p w14:paraId="50951131" w14:textId="77777777" w:rsidR="001F0B86" w:rsidRPr="00C03B34" w:rsidRDefault="001F0B86" w:rsidP="0084181D">
      <w:pPr>
        <w:pStyle w:val="ListParagraph"/>
        <w:numPr>
          <w:ilvl w:val="0"/>
          <w:numId w:val="18"/>
        </w:numPr>
        <w:spacing w:after="0" w:line="240" w:lineRule="auto"/>
        <w:jc w:val="both"/>
        <w:rPr>
          <w:rFonts w:ascii="Arial" w:hAnsi="Arial" w:cs="Arial"/>
          <w:color w:val="000000" w:themeColor="text1"/>
        </w:rPr>
      </w:pPr>
      <w:r w:rsidRPr="00C03B34">
        <w:rPr>
          <w:rFonts w:ascii="Arial" w:hAnsi="Arial" w:cs="Arial"/>
          <w:color w:val="000000" w:themeColor="text1"/>
        </w:rPr>
        <w:t xml:space="preserve">Design Patterns, Singleton, Abstract Factory, Strategy, etc. </w:t>
      </w:r>
    </w:p>
    <w:p w14:paraId="01C15CEC" w14:textId="77777777" w:rsidR="001F0B86" w:rsidRPr="00C03B34" w:rsidRDefault="001F0B86" w:rsidP="0084181D">
      <w:pPr>
        <w:pStyle w:val="ListParagraph"/>
        <w:numPr>
          <w:ilvl w:val="0"/>
          <w:numId w:val="18"/>
        </w:numPr>
        <w:spacing w:after="0" w:line="240" w:lineRule="auto"/>
        <w:jc w:val="both"/>
        <w:rPr>
          <w:rFonts w:ascii="Arial" w:hAnsi="Arial" w:cs="Arial"/>
          <w:color w:val="000000" w:themeColor="text1"/>
        </w:rPr>
      </w:pPr>
      <w:r w:rsidRPr="00C03B34">
        <w:rPr>
          <w:rFonts w:ascii="Arial" w:hAnsi="Arial" w:cs="Arial"/>
          <w:color w:val="000000" w:themeColor="text1"/>
        </w:rPr>
        <w:t xml:space="preserve">Iterators, Collections e.g. Queue, Stack, Dictionary, etc., Serialization. </w:t>
      </w:r>
    </w:p>
    <w:p w14:paraId="72166E39" w14:textId="77777777" w:rsidR="001F0B86" w:rsidRPr="00C03B34" w:rsidRDefault="001F0B86" w:rsidP="0084181D">
      <w:pPr>
        <w:pStyle w:val="ListParagraph"/>
        <w:numPr>
          <w:ilvl w:val="0"/>
          <w:numId w:val="18"/>
        </w:numPr>
        <w:spacing w:after="0" w:line="240" w:lineRule="auto"/>
        <w:jc w:val="both"/>
        <w:rPr>
          <w:rFonts w:ascii="Arial" w:hAnsi="Arial" w:cs="Arial"/>
          <w:color w:val="000000" w:themeColor="text1"/>
        </w:rPr>
      </w:pPr>
      <w:r w:rsidRPr="00C03B34">
        <w:rPr>
          <w:rFonts w:ascii="Arial" w:hAnsi="Arial" w:cs="Arial"/>
          <w:color w:val="000000" w:themeColor="text1"/>
        </w:rPr>
        <w:t>Advanced programming concepts such as delegates, events, Threading and asynchronous programming, etc.</w:t>
      </w:r>
    </w:p>
    <w:p w14:paraId="618F6C28" w14:textId="77777777" w:rsidR="001F0B86" w:rsidRPr="00C03B34" w:rsidRDefault="001F0B86" w:rsidP="0084181D">
      <w:pPr>
        <w:pStyle w:val="ListParagraph"/>
        <w:numPr>
          <w:ilvl w:val="0"/>
          <w:numId w:val="18"/>
        </w:numPr>
        <w:spacing w:after="0" w:line="240" w:lineRule="auto"/>
        <w:jc w:val="both"/>
        <w:rPr>
          <w:rFonts w:ascii="Arial" w:hAnsi="Arial" w:cs="Arial"/>
          <w:color w:val="000000" w:themeColor="text1"/>
        </w:rPr>
      </w:pPr>
      <w:r w:rsidRPr="00C03B34">
        <w:rPr>
          <w:rFonts w:ascii="Arial" w:hAnsi="Arial" w:cs="Arial"/>
          <w:color w:val="000000" w:themeColor="text1"/>
        </w:rPr>
        <w:t>C# interpreters e.g. csscript.</w:t>
      </w:r>
    </w:p>
    <w:p w14:paraId="56351737" w14:textId="77777777" w:rsidR="001F0B86" w:rsidRPr="00C03B34" w:rsidRDefault="001F0B86" w:rsidP="0084181D">
      <w:pPr>
        <w:numPr>
          <w:ilvl w:val="0"/>
          <w:numId w:val="18"/>
        </w:numPr>
        <w:ind w:right="84"/>
        <w:jc w:val="both"/>
        <w:rPr>
          <w:rFonts w:cs="Arial"/>
          <w:color w:val="000000" w:themeColor="text1"/>
          <w:szCs w:val="22"/>
          <w:lang w:val="en-US"/>
        </w:rPr>
      </w:pPr>
      <w:r w:rsidRPr="00C03B34">
        <w:rPr>
          <w:rFonts w:cs="Arial"/>
          <w:color w:val="000000" w:themeColor="text1"/>
          <w:szCs w:val="22"/>
          <w:lang w:val="en-US"/>
        </w:rPr>
        <w:t xml:space="preserve">Introduction to software testing and bug tracking, CASE tools for software development including bug tracking and version control software. </w:t>
      </w:r>
    </w:p>
    <w:p w14:paraId="4DC88D45" w14:textId="77777777" w:rsidR="001F0B86" w:rsidRPr="00C03B34" w:rsidRDefault="001F0B86" w:rsidP="0084181D">
      <w:pPr>
        <w:numPr>
          <w:ilvl w:val="0"/>
          <w:numId w:val="18"/>
        </w:numPr>
        <w:ind w:right="84"/>
        <w:jc w:val="both"/>
        <w:rPr>
          <w:rFonts w:cs="Arial"/>
          <w:color w:val="000000" w:themeColor="text1"/>
          <w:szCs w:val="22"/>
          <w:lang w:val="en-US"/>
        </w:rPr>
      </w:pPr>
      <w:r w:rsidRPr="00C03B34">
        <w:rPr>
          <w:rFonts w:cs="Arial"/>
          <w:color w:val="000000" w:themeColor="text1"/>
          <w:szCs w:val="22"/>
          <w:lang w:val="en-US"/>
        </w:rPr>
        <w:lastRenderedPageBreak/>
        <w:t xml:space="preserve">Software engineering principles overview including software development lifecycle and an overview of development methodologies e.g. Waterfall, Spiral, Rapid Application Development, Agile (Scrum), etc. </w:t>
      </w:r>
    </w:p>
    <w:p w14:paraId="21E06650" w14:textId="77777777" w:rsidR="001F0B86" w:rsidRPr="00C03B34" w:rsidRDefault="001F0B86" w:rsidP="0084181D">
      <w:pPr>
        <w:numPr>
          <w:ilvl w:val="0"/>
          <w:numId w:val="18"/>
        </w:numPr>
        <w:ind w:right="84"/>
        <w:jc w:val="both"/>
        <w:rPr>
          <w:rFonts w:cs="Arial"/>
          <w:color w:val="000000" w:themeColor="text1"/>
          <w:szCs w:val="22"/>
          <w:lang w:val="en-US"/>
        </w:rPr>
      </w:pPr>
      <w:r w:rsidRPr="00C03B34">
        <w:rPr>
          <w:rFonts w:cs="Arial"/>
          <w:color w:val="000000" w:themeColor="text1"/>
          <w:szCs w:val="22"/>
          <w:lang w:val="en-US"/>
        </w:rPr>
        <w:t xml:space="preserve">Software modeling using the Unified Modeling Language (UML). Bridging the design/implementation gap i.e. translating UML to code. </w:t>
      </w:r>
    </w:p>
    <w:p w14:paraId="38C1C129" w14:textId="77777777" w:rsidR="001F0B86" w:rsidRPr="00C03B34" w:rsidRDefault="001F0B86" w:rsidP="001F0B86">
      <w:pPr>
        <w:pStyle w:val="fixed"/>
        <w:rPr>
          <w:rFonts w:ascii="Arial" w:hAnsi="Arial" w:cs="Arial"/>
          <w:color w:val="000000" w:themeColor="text1"/>
          <w:sz w:val="22"/>
          <w:szCs w:val="22"/>
        </w:rPr>
      </w:pPr>
    </w:p>
    <w:p w14:paraId="7EB724C5" w14:textId="77777777" w:rsidR="009303F5" w:rsidRDefault="009303F5" w:rsidP="001F0B86">
      <w:pPr>
        <w:pStyle w:val="fixed"/>
        <w:rPr>
          <w:rFonts w:ascii="Arial" w:hAnsi="Arial" w:cs="Arial"/>
          <w:color w:val="000000" w:themeColor="text1"/>
          <w:sz w:val="22"/>
          <w:szCs w:val="22"/>
        </w:rPr>
      </w:pPr>
    </w:p>
    <w:p w14:paraId="14277FE2" w14:textId="77777777" w:rsidR="003D528F" w:rsidRPr="00C03B34" w:rsidRDefault="003D528F" w:rsidP="001F0B86">
      <w:pPr>
        <w:pStyle w:val="fixed"/>
        <w:rPr>
          <w:rFonts w:ascii="Arial" w:hAnsi="Arial" w:cs="Arial"/>
          <w:color w:val="000000" w:themeColor="text1"/>
          <w:sz w:val="22"/>
          <w:szCs w:val="22"/>
        </w:rPr>
      </w:pPr>
    </w:p>
    <w:p w14:paraId="7C1C2146" w14:textId="4CE81695" w:rsidR="001F0B86" w:rsidRPr="00C03B34" w:rsidRDefault="001F0B86" w:rsidP="001F0B86">
      <w:pPr>
        <w:rPr>
          <w:rFonts w:cs="Arial"/>
          <w:b/>
          <w:color w:val="000000" w:themeColor="text1"/>
          <w:szCs w:val="22"/>
        </w:rPr>
      </w:pPr>
      <w:r w:rsidRPr="00C03B34">
        <w:rPr>
          <w:rFonts w:cs="Arial"/>
          <w:b/>
          <w:color w:val="000000" w:themeColor="text1"/>
          <w:szCs w:val="22"/>
        </w:rPr>
        <w:t>LEARNING AND TEACHING STRATEGY</w:t>
      </w:r>
    </w:p>
    <w:p w14:paraId="5E358366" w14:textId="77777777" w:rsidR="001F0B86" w:rsidRPr="00C03B34" w:rsidRDefault="001F0B86" w:rsidP="001F0B86">
      <w:pPr>
        <w:rPr>
          <w:rFonts w:cs="Arial"/>
          <w:b/>
          <w:color w:val="000000" w:themeColor="text1"/>
          <w:szCs w:val="22"/>
        </w:rPr>
      </w:pPr>
    </w:p>
    <w:p w14:paraId="45FEBB64" w14:textId="77777777" w:rsidR="001F0B86" w:rsidRPr="00C03B34" w:rsidRDefault="001F0B86" w:rsidP="001F0B86">
      <w:pPr>
        <w:rPr>
          <w:rFonts w:cs="Arial"/>
          <w:color w:val="000000" w:themeColor="text1"/>
          <w:szCs w:val="22"/>
          <w:lang w:val="en-US"/>
        </w:rPr>
      </w:pPr>
      <w:r w:rsidRPr="00C03B34">
        <w:rPr>
          <w:rFonts w:cs="Arial"/>
          <w:color w:val="000000" w:themeColor="text1"/>
          <w:szCs w:val="22"/>
          <w:lang w:val="en-US"/>
        </w:rPr>
        <w:t>Essential concepts and principles will be delivered formally in lectures supported by concurrent practical laboratory exercises, which will allow students to deploy appropriate theory, practices and tools. Seminars will be punctuated with examples designed to underpin the ideas and techniques introduced, reducing the conceptual leap from theory to practice.</w:t>
      </w:r>
    </w:p>
    <w:p w14:paraId="530AA72E" w14:textId="77777777" w:rsidR="009303F5" w:rsidRPr="00C03B34" w:rsidRDefault="009303F5" w:rsidP="001F0B86">
      <w:pPr>
        <w:rPr>
          <w:rFonts w:cs="Arial"/>
          <w:color w:val="000000" w:themeColor="text1"/>
          <w:szCs w:val="22"/>
        </w:rPr>
      </w:pPr>
    </w:p>
    <w:p w14:paraId="5867D547" w14:textId="77777777" w:rsidR="001F0B86" w:rsidRPr="00C03B34" w:rsidRDefault="001F0B86" w:rsidP="001F0B86">
      <w:pPr>
        <w:ind w:left="3600" w:hanging="3600"/>
        <w:rPr>
          <w:rFonts w:cs="Arial"/>
          <w:color w:val="000000" w:themeColor="text1"/>
          <w:szCs w:val="22"/>
        </w:rPr>
      </w:pPr>
      <w:r w:rsidRPr="00C03B34">
        <w:rPr>
          <w:rFonts w:cs="Arial"/>
          <w:color w:val="000000" w:themeColor="text1"/>
          <w:szCs w:val="22"/>
        </w:rPr>
        <w:t>The allocation of teaching to deliver the module is:</w:t>
      </w:r>
    </w:p>
    <w:p w14:paraId="226DD87D" w14:textId="77777777" w:rsidR="001F0B86" w:rsidRPr="00C03B34" w:rsidRDefault="001F0B86" w:rsidP="001F0B86">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C03B34" w14:paraId="265822A5" w14:textId="77777777" w:rsidTr="001F0B86">
        <w:tc>
          <w:tcPr>
            <w:tcW w:w="3969" w:type="dxa"/>
            <w:tcBorders>
              <w:top w:val="single" w:sz="4" w:space="0" w:color="auto"/>
              <w:left w:val="single" w:sz="4" w:space="0" w:color="auto"/>
            </w:tcBorders>
          </w:tcPr>
          <w:p w14:paraId="6B170920" w14:textId="77777777" w:rsidR="001F0B86" w:rsidRPr="00C03B34" w:rsidRDefault="001F0B86" w:rsidP="001F0B86">
            <w:pPr>
              <w:rPr>
                <w:rFonts w:cs="Arial"/>
                <w:b/>
                <w:color w:val="000000" w:themeColor="text1"/>
                <w:szCs w:val="22"/>
              </w:rPr>
            </w:pPr>
            <w:r w:rsidRPr="00C03B34">
              <w:rPr>
                <w:rFonts w:cs="Arial"/>
                <w:b/>
                <w:color w:val="000000" w:themeColor="text1"/>
                <w:szCs w:val="22"/>
              </w:rPr>
              <w:t>Activity type</w:t>
            </w:r>
          </w:p>
        </w:tc>
        <w:tc>
          <w:tcPr>
            <w:tcW w:w="1701" w:type="dxa"/>
            <w:tcBorders>
              <w:top w:val="single" w:sz="4" w:space="0" w:color="auto"/>
            </w:tcBorders>
          </w:tcPr>
          <w:p w14:paraId="6DC60908" w14:textId="77777777" w:rsidR="001F0B86" w:rsidRPr="00C03B34" w:rsidRDefault="001F0B86" w:rsidP="001F0B86">
            <w:pPr>
              <w:jc w:val="center"/>
              <w:rPr>
                <w:rFonts w:cs="Arial"/>
                <w:b/>
                <w:color w:val="000000" w:themeColor="text1"/>
                <w:szCs w:val="22"/>
              </w:rPr>
            </w:pPr>
            <w:r w:rsidRPr="00C03B34">
              <w:rPr>
                <w:rFonts w:cs="Arial"/>
                <w:b/>
                <w:color w:val="000000" w:themeColor="text1"/>
                <w:szCs w:val="22"/>
              </w:rPr>
              <w:t>Hours</w:t>
            </w:r>
          </w:p>
        </w:tc>
        <w:tc>
          <w:tcPr>
            <w:tcW w:w="1843" w:type="dxa"/>
            <w:tcBorders>
              <w:top w:val="single" w:sz="4" w:space="0" w:color="auto"/>
            </w:tcBorders>
          </w:tcPr>
          <w:p w14:paraId="61557436" w14:textId="77777777" w:rsidR="001F0B86" w:rsidRPr="00C03B34" w:rsidRDefault="001F0B86" w:rsidP="001F0B86">
            <w:pPr>
              <w:jc w:val="center"/>
              <w:rPr>
                <w:rFonts w:cs="Arial"/>
                <w:b/>
                <w:color w:val="000000" w:themeColor="text1"/>
                <w:szCs w:val="22"/>
              </w:rPr>
            </w:pPr>
            <w:r w:rsidRPr="00C03B34">
              <w:rPr>
                <w:rFonts w:cs="Arial"/>
                <w:b/>
                <w:color w:val="000000" w:themeColor="text1"/>
                <w:szCs w:val="22"/>
              </w:rPr>
              <w:t>Percentage</w:t>
            </w:r>
          </w:p>
        </w:tc>
      </w:tr>
      <w:tr w:rsidR="001F0B86" w:rsidRPr="00C03B34" w14:paraId="4E93F729" w14:textId="77777777" w:rsidTr="001F0B86">
        <w:tc>
          <w:tcPr>
            <w:tcW w:w="3969" w:type="dxa"/>
          </w:tcPr>
          <w:p w14:paraId="1E35E46B" w14:textId="77777777" w:rsidR="001F0B86" w:rsidRPr="00C03B34" w:rsidRDefault="001F0B86" w:rsidP="001F0B86">
            <w:pPr>
              <w:rPr>
                <w:rFonts w:cs="Arial"/>
                <w:color w:val="000000" w:themeColor="text1"/>
                <w:szCs w:val="22"/>
              </w:rPr>
            </w:pPr>
            <w:r w:rsidRPr="00C03B34">
              <w:rPr>
                <w:rFonts w:cs="Arial"/>
                <w:color w:val="000000" w:themeColor="text1"/>
                <w:szCs w:val="22"/>
              </w:rPr>
              <w:t>Scheduled learning</w:t>
            </w:r>
          </w:p>
        </w:tc>
        <w:tc>
          <w:tcPr>
            <w:tcW w:w="1701" w:type="dxa"/>
          </w:tcPr>
          <w:p w14:paraId="1488937F" w14:textId="77777777" w:rsidR="001F0B86" w:rsidRPr="00C03B34" w:rsidRDefault="001F0B86" w:rsidP="001F0B86">
            <w:pPr>
              <w:jc w:val="center"/>
              <w:rPr>
                <w:rFonts w:cs="Arial"/>
                <w:color w:val="000000" w:themeColor="text1"/>
                <w:szCs w:val="22"/>
              </w:rPr>
            </w:pPr>
            <w:r w:rsidRPr="00C03B34">
              <w:rPr>
                <w:rFonts w:cs="Arial"/>
                <w:color w:val="000000" w:themeColor="text1"/>
                <w:szCs w:val="22"/>
              </w:rPr>
              <w:t>60</w:t>
            </w:r>
          </w:p>
        </w:tc>
        <w:tc>
          <w:tcPr>
            <w:tcW w:w="1843" w:type="dxa"/>
          </w:tcPr>
          <w:p w14:paraId="568F3292" w14:textId="77777777" w:rsidR="001F0B86" w:rsidRPr="00C03B34" w:rsidRDefault="001F0B86" w:rsidP="001F0B86">
            <w:pPr>
              <w:jc w:val="center"/>
              <w:rPr>
                <w:rFonts w:cs="Arial"/>
                <w:color w:val="000000" w:themeColor="text1"/>
                <w:szCs w:val="22"/>
              </w:rPr>
            </w:pPr>
            <w:r w:rsidRPr="00C03B34">
              <w:rPr>
                <w:rFonts w:cs="Arial"/>
                <w:color w:val="000000" w:themeColor="text1"/>
                <w:szCs w:val="22"/>
              </w:rPr>
              <w:t>30%</w:t>
            </w:r>
          </w:p>
        </w:tc>
      </w:tr>
      <w:tr w:rsidR="001F0B86" w:rsidRPr="00C03B34" w14:paraId="3E15F76D" w14:textId="77777777" w:rsidTr="001F0B86">
        <w:tc>
          <w:tcPr>
            <w:tcW w:w="3969" w:type="dxa"/>
          </w:tcPr>
          <w:p w14:paraId="1D7DBDDB" w14:textId="77777777" w:rsidR="001F0B86" w:rsidRPr="00C03B34" w:rsidRDefault="001F0B86" w:rsidP="001F0B86">
            <w:pPr>
              <w:rPr>
                <w:rFonts w:cs="Arial"/>
                <w:color w:val="000000" w:themeColor="text1"/>
                <w:szCs w:val="22"/>
              </w:rPr>
            </w:pPr>
            <w:r w:rsidRPr="00C03B34">
              <w:rPr>
                <w:rFonts w:cs="Arial"/>
                <w:color w:val="000000" w:themeColor="text1"/>
                <w:szCs w:val="22"/>
              </w:rPr>
              <w:t>Independent learning</w:t>
            </w:r>
          </w:p>
        </w:tc>
        <w:tc>
          <w:tcPr>
            <w:tcW w:w="1701" w:type="dxa"/>
          </w:tcPr>
          <w:p w14:paraId="7BE94BDA" w14:textId="77777777" w:rsidR="001F0B86" w:rsidRPr="00C03B34" w:rsidRDefault="001F0B86" w:rsidP="001F0B86">
            <w:pPr>
              <w:jc w:val="center"/>
              <w:rPr>
                <w:rFonts w:cs="Arial"/>
                <w:color w:val="000000" w:themeColor="text1"/>
                <w:szCs w:val="22"/>
              </w:rPr>
            </w:pPr>
            <w:r w:rsidRPr="00C03B34">
              <w:rPr>
                <w:rFonts w:cs="Arial"/>
                <w:color w:val="000000" w:themeColor="text1"/>
                <w:szCs w:val="22"/>
              </w:rPr>
              <w:t>140</w:t>
            </w:r>
          </w:p>
        </w:tc>
        <w:tc>
          <w:tcPr>
            <w:tcW w:w="1843" w:type="dxa"/>
          </w:tcPr>
          <w:p w14:paraId="400FED78" w14:textId="77777777" w:rsidR="001F0B86" w:rsidRPr="00C03B34" w:rsidRDefault="001F0B86" w:rsidP="001F0B86">
            <w:pPr>
              <w:jc w:val="center"/>
              <w:rPr>
                <w:rFonts w:cs="Arial"/>
                <w:color w:val="000000" w:themeColor="text1"/>
                <w:szCs w:val="22"/>
              </w:rPr>
            </w:pPr>
            <w:r w:rsidRPr="00C03B34">
              <w:rPr>
                <w:rFonts w:cs="Arial"/>
                <w:color w:val="000000" w:themeColor="text1"/>
                <w:szCs w:val="22"/>
              </w:rPr>
              <w:t>70%</w:t>
            </w:r>
          </w:p>
        </w:tc>
      </w:tr>
      <w:tr w:rsidR="001F0B86" w:rsidRPr="00C03B34" w14:paraId="2BF27478" w14:textId="77777777" w:rsidTr="001F0B86">
        <w:tc>
          <w:tcPr>
            <w:tcW w:w="3969" w:type="dxa"/>
          </w:tcPr>
          <w:p w14:paraId="6BC1DA79" w14:textId="77777777" w:rsidR="001F0B86" w:rsidRPr="00C03B34" w:rsidRDefault="001F0B86" w:rsidP="001F0B86">
            <w:pPr>
              <w:rPr>
                <w:rFonts w:cs="Arial"/>
                <w:color w:val="000000" w:themeColor="text1"/>
                <w:szCs w:val="22"/>
              </w:rPr>
            </w:pPr>
            <w:r w:rsidRPr="00C03B34">
              <w:rPr>
                <w:rFonts w:cs="Arial"/>
                <w:color w:val="000000" w:themeColor="text1"/>
                <w:szCs w:val="22"/>
              </w:rPr>
              <w:t>Placement learning</w:t>
            </w:r>
          </w:p>
        </w:tc>
        <w:tc>
          <w:tcPr>
            <w:tcW w:w="1701" w:type="dxa"/>
          </w:tcPr>
          <w:p w14:paraId="06E757E9" w14:textId="77777777" w:rsidR="001F0B86" w:rsidRPr="00C03B34" w:rsidRDefault="001F0B86" w:rsidP="001F0B86">
            <w:pPr>
              <w:jc w:val="center"/>
              <w:rPr>
                <w:rFonts w:cs="Arial"/>
                <w:color w:val="000000" w:themeColor="text1"/>
                <w:szCs w:val="22"/>
              </w:rPr>
            </w:pPr>
            <w:r w:rsidRPr="00C03B34">
              <w:rPr>
                <w:rFonts w:cs="Arial"/>
                <w:color w:val="000000" w:themeColor="text1"/>
                <w:szCs w:val="22"/>
              </w:rPr>
              <w:t>0</w:t>
            </w:r>
          </w:p>
        </w:tc>
        <w:tc>
          <w:tcPr>
            <w:tcW w:w="1843" w:type="dxa"/>
          </w:tcPr>
          <w:p w14:paraId="7424342C" w14:textId="77777777" w:rsidR="001F0B86" w:rsidRPr="00C03B34" w:rsidRDefault="001F0B86" w:rsidP="001F0B86">
            <w:pPr>
              <w:jc w:val="center"/>
              <w:rPr>
                <w:rFonts w:cs="Arial"/>
                <w:color w:val="000000" w:themeColor="text1"/>
                <w:szCs w:val="22"/>
              </w:rPr>
            </w:pPr>
          </w:p>
        </w:tc>
      </w:tr>
      <w:tr w:rsidR="001F0B86" w:rsidRPr="00C03B34" w14:paraId="048C5AE2" w14:textId="77777777" w:rsidTr="001F0B86">
        <w:tc>
          <w:tcPr>
            <w:tcW w:w="3969" w:type="dxa"/>
          </w:tcPr>
          <w:p w14:paraId="0F6AFC6F" w14:textId="77777777" w:rsidR="001F0B86" w:rsidRPr="00C03B34" w:rsidRDefault="001F0B86" w:rsidP="001F0B86">
            <w:pPr>
              <w:rPr>
                <w:rFonts w:cs="Arial"/>
                <w:color w:val="000000" w:themeColor="text1"/>
                <w:szCs w:val="22"/>
              </w:rPr>
            </w:pPr>
            <w:r w:rsidRPr="00C03B34">
              <w:rPr>
                <w:rFonts w:cs="Arial"/>
                <w:b/>
                <w:color w:val="000000" w:themeColor="text1"/>
                <w:szCs w:val="22"/>
              </w:rPr>
              <w:t>TOTAL</w:t>
            </w:r>
          </w:p>
        </w:tc>
        <w:tc>
          <w:tcPr>
            <w:tcW w:w="1701" w:type="dxa"/>
          </w:tcPr>
          <w:p w14:paraId="1662E3D3" w14:textId="77777777" w:rsidR="001F0B86" w:rsidRPr="00C03B34" w:rsidRDefault="001F0B86" w:rsidP="001F0B86">
            <w:pPr>
              <w:jc w:val="center"/>
              <w:rPr>
                <w:rFonts w:cs="Arial"/>
                <w:b/>
                <w:color w:val="000000" w:themeColor="text1"/>
                <w:szCs w:val="22"/>
              </w:rPr>
            </w:pPr>
            <w:r w:rsidRPr="00C03B34">
              <w:rPr>
                <w:rFonts w:cs="Arial"/>
                <w:b/>
                <w:color w:val="000000" w:themeColor="text1"/>
                <w:szCs w:val="22"/>
              </w:rPr>
              <w:t>200</w:t>
            </w:r>
          </w:p>
        </w:tc>
        <w:tc>
          <w:tcPr>
            <w:tcW w:w="1843" w:type="dxa"/>
          </w:tcPr>
          <w:p w14:paraId="6ACAE3A7" w14:textId="77777777" w:rsidR="001F0B86" w:rsidRPr="00C03B34" w:rsidRDefault="001F0B86" w:rsidP="001F0B86">
            <w:pPr>
              <w:jc w:val="center"/>
              <w:rPr>
                <w:rFonts w:cs="Arial"/>
                <w:b/>
                <w:color w:val="000000" w:themeColor="text1"/>
                <w:szCs w:val="22"/>
              </w:rPr>
            </w:pPr>
            <w:r w:rsidRPr="00C03B34">
              <w:rPr>
                <w:rFonts w:cs="Arial"/>
                <w:b/>
                <w:color w:val="000000" w:themeColor="text1"/>
                <w:szCs w:val="22"/>
              </w:rPr>
              <w:t>100%</w:t>
            </w:r>
          </w:p>
        </w:tc>
      </w:tr>
    </w:tbl>
    <w:p w14:paraId="17874215" w14:textId="77777777" w:rsidR="001F0B86" w:rsidRPr="00C03B34" w:rsidRDefault="001F0B86" w:rsidP="001F0B86">
      <w:pPr>
        <w:pStyle w:val="fixed"/>
        <w:ind w:left="0" w:firstLine="0"/>
        <w:rPr>
          <w:rFonts w:ascii="Arial" w:hAnsi="Arial" w:cs="Arial"/>
          <w:color w:val="000000" w:themeColor="text1"/>
          <w:sz w:val="22"/>
          <w:szCs w:val="22"/>
        </w:rPr>
      </w:pPr>
    </w:p>
    <w:p w14:paraId="5ABC753D" w14:textId="77777777" w:rsidR="009303F5" w:rsidRDefault="009303F5" w:rsidP="001F0B86">
      <w:pPr>
        <w:pStyle w:val="fixed"/>
        <w:ind w:left="0" w:firstLine="0"/>
        <w:rPr>
          <w:rFonts w:ascii="Arial" w:hAnsi="Arial" w:cs="Arial"/>
          <w:color w:val="000000" w:themeColor="text1"/>
          <w:sz w:val="22"/>
          <w:szCs w:val="22"/>
        </w:rPr>
      </w:pPr>
    </w:p>
    <w:p w14:paraId="4A61C4C3" w14:textId="77777777" w:rsidR="003D528F" w:rsidRPr="00C03B34" w:rsidRDefault="003D528F" w:rsidP="001F0B86">
      <w:pPr>
        <w:pStyle w:val="fixed"/>
        <w:ind w:left="0" w:firstLine="0"/>
        <w:rPr>
          <w:rFonts w:ascii="Arial" w:hAnsi="Arial" w:cs="Arial"/>
          <w:color w:val="000000" w:themeColor="text1"/>
          <w:sz w:val="22"/>
          <w:szCs w:val="22"/>
        </w:rPr>
      </w:pPr>
    </w:p>
    <w:p w14:paraId="3AFED906" w14:textId="77777777" w:rsidR="001F0B86" w:rsidRPr="00C03B34" w:rsidRDefault="001F0B86" w:rsidP="001F0B86">
      <w:pPr>
        <w:rPr>
          <w:rFonts w:cs="Arial"/>
          <w:b/>
          <w:color w:val="000000" w:themeColor="text1"/>
          <w:szCs w:val="22"/>
        </w:rPr>
      </w:pPr>
      <w:r w:rsidRPr="00C03B34">
        <w:rPr>
          <w:rFonts w:cs="Arial"/>
          <w:b/>
          <w:color w:val="000000" w:themeColor="text1"/>
          <w:szCs w:val="22"/>
        </w:rPr>
        <w:t>ASSESSMENT</w:t>
      </w:r>
    </w:p>
    <w:p w14:paraId="0AEA83B9" w14:textId="77777777" w:rsidR="009303F5" w:rsidRPr="00C03B34" w:rsidRDefault="009303F5" w:rsidP="001F0B86">
      <w:pPr>
        <w:rPr>
          <w:rFonts w:cs="Arial"/>
          <w:b/>
          <w:color w:val="000000" w:themeColor="text1"/>
          <w:szCs w:val="22"/>
        </w:rPr>
      </w:pPr>
    </w:p>
    <w:p w14:paraId="5DD89A43" w14:textId="77777777" w:rsidR="001F0B86" w:rsidRPr="00C03B34" w:rsidRDefault="001F0B86" w:rsidP="001F0B86">
      <w:pPr>
        <w:pStyle w:val="heading"/>
        <w:spacing w:before="0" w:after="0"/>
        <w:ind w:left="0" w:firstLine="0"/>
        <w:rPr>
          <w:rFonts w:ascii="Arial" w:hAnsi="Arial" w:cs="Arial"/>
          <w:b w:val="0"/>
          <w:i/>
          <w:color w:val="000000" w:themeColor="text1"/>
          <w:sz w:val="22"/>
          <w:szCs w:val="22"/>
        </w:rPr>
      </w:pPr>
      <w:r w:rsidRPr="00C03B34">
        <w:rPr>
          <w:rFonts w:ascii="Arial" w:hAnsi="Arial" w:cs="Arial"/>
          <w:b w:val="0"/>
          <w:i/>
          <w:color w:val="000000" w:themeColor="text1"/>
          <w:sz w:val="22"/>
          <w:szCs w:val="22"/>
        </w:rPr>
        <w:t>Description of each assessment component and its weighting, together with an example for new forms of assessment:</w:t>
      </w:r>
    </w:p>
    <w:p w14:paraId="59A2E96F" w14:textId="77777777" w:rsidR="001F0B86" w:rsidRPr="00C03B34" w:rsidRDefault="001F0B86" w:rsidP="001F0B86">
      <w:pPr>
        <w:pStyle w:val="fixed"/>
        <w:rPr>
          <w:rFonts w:ascii="Arial" w:hAnsi="Arial" w:cs="Arial"/>
          <w:color w:val="000000" w:themeColor="text1"/>
          <w:sz w:val="22"/>
          <w:szCs w:val="22"/>
        </w:rPr>
      </w:pPr>
    </w:p>
    <w:p w14:paraId="774B22DD" w14:textId="77777777" w:rsidR="009303F5" w:rsidRPr="00C03B34" w:rsidRDefault="009303F5" w:rsidP="001F0B86">
      <w:pPr>
        <w:pStyle w:val="fixed"/>
        <w:rPr>
          <w:rFonts w:ascii="Arial" w:hAnsi="Arial" w:cs="Arial"/>
          <w:color w:val="000000" w:themeColor="text1"/>
          <w:sz w:val="22"/>
          <w:szCs w:val="22"/>
        </w:rPr>
      </w:pPr>
    </w:p>
    <w:p w14:paraId="59E23325" w14:textId="77777777" w:rsidR="001F0B86" w:rsidRPr="00C03B34" w:rsidRDefault="001F0B86" w:rsidP="001F0B86">
      <w:pPr>
        <w:rPr>
          <w:rFonts w:cs="Arial"/>
          <w:b/>
          <w:color w:val="000000" w:themeColor="text1"/>
          <w:szCs w:val="22"/>
        </w:rPr>
      </w:pPr>
      <w:r w:rsidRPr="00C03B34">
        <w:rPr>
          <w:rFonts w:cs="Arial"/>
          <w:b/>
          <w:color w:val="000000" w:themeColor="text1"/>
          <w:szCs w:val="22"/>
        </w:rPr>
        <w:t>Assessment Component 1 – Coursework - 50%</w:t>
      </w:r>
    </w:p>
    <w:p w14:paraId="50E4DEFB" w14:textId="77777777" w:rsidR="009303F5" w:rsidRPr="00C03B34" w:rsidRDefault="009303F5" w:rsidP="001F0B86">
      <w:pPr>
        <w:rPr>
          <w:rFonts w:cs="Arial"/>
          <w:b/>
          <w:color w:val="000000" w:themeColor="text1"/>
          <w:szCs w:val="22"/>
        </w:rPr>
      </w:pPr>
    </w:p>
    <w:p w14:paraId="61CC0C86" w14:textId="77777777" w:rsidR="009303F5" w:rsidRPr="00C03B34" w:rsidRDefault="001F0B86" w:rsidP="001F0B86">
      <w:pPr>
        <w:pStyle w:val="fixed"/>
        <w:tabs>
          <w:tab w:val="clear" w:pos="720"/>
          <w:tab w:val="clear" w:pos="1440"/>
          <w:tab w:val="clear" w:pos="2160"/>
          <w:tab w:val="clear" w:pos="2880"/>
          <w:tab w:val="left" w:pos="0"/>
        </w:tabs>
        <w:ind w:left="0" w:firstLine="0"/>
        <w:rPr>
          <w:rFonts w:ascii="Arial" w:hAnsi="Arial" w:cs="Arial"/>
          <w:b w:val="0"/>
          <w:color w:val="000000" w:themeColor="text1"/>
          <w:sz w:val="22"/>
          <w:szCs w:val="22"/>
          <w:lang w:val="en-US"/>
        </w:rPr>
      </w:pPr>
      <w:r w:rsidRPr="00C03B34">
        <w:rPr>
          <w:rFonts w:ascii="Arial" w:hAnsi="Arial" w:cs="Arial"/>
          <w:b w:val="0"/>
          <w:color w:val="000000" w:themeColor="text1"/>
          <w:sz w:val="22"/>
          <w:szCs w:val="22"/>
          <w:lang w:val="en-US"/>
        </w:rPr>
        <w:t xml:space="preserve">Students will be required to develop solutions to a number of set tasks or problems that arise during the development/modification of an application. They will be able to demonstrate the ability to apply OOP concepts and techniques and solve complex programming problems (e.g. by subdividing the application into a number of smaller problems that can be solved and tested separately). </w:t>
      </w:r>
    </w:p>
    <w:p w14:paraId="3CC17360" w14:textId="77777777" w:rsidR="009303F5" w:rsidRPr="00C03B34" w:rsidRDefault="009303F5" w:rsidP="001F0B86">
      <w:pPr>
        <w:pStyle w:val="fixed"/>
        <w:tabs>
          <w:tab w:val="clear" w:pos="720"/>
          <w:tab w:val="clear" w:pos="1440"/>
          <w:tab w:val="clear" w:pos="2160"/>
          <w:tab w:val="clear" w:pos="2880"/>
          <w:tab w:val="left" w:pos="0"/>
        </w:tabs>
        <w:ind w:left="0" w:firstLine="0"/>
        <w:rPr>
          <w:rFonts w:ascii="Arial" w:hAnsi="Arial" w:cs="Arial"/>
          <w:b w:val="0"/>
          <w:color w:val="000000" w:themeColor="text1"/>
          <w:sz w:val="22"/>
          <w:szCs w:val="22"/>
          <w:lang w:val="en-US"/>
        </w:rPr>
      </w:pPr>
    </w:p>
    <w:p w14:paraId="55D0FAE4" w14:textId="6C0952FC" w:rsidR="001F0B86" w:rsidRPr="00C03B34" w:rsidRDefault="001F0B86" w:rsidP="001F0B86">
      <w:pPr>
        <w:pStyle w:val="fixed"/>
        <w:tabs>
          <w:tab w:val="clear" w:pos="720"/>
          <w:tab w:val="clear" w:pos="1440"/>
          <w:tab w:val="clear" w:pos="2160"/>
          <w:tab w:val="clear" w:pos="2880"/>
          <w:tab w:val="left" w:pos="0"/>
        </w:tabs>
        <w:ind w:left="0" w:firstLine="0"/>
        <w:rPr>
          <w:rFonts w:ascii="Arial" w:hAnsi="Arial" w:cs="Arial"/>
          <w:b w:val="0"/>
          <w:color w:val="000000" w:themeColor="text1"/>
          <w:sz w:val="22"/>
          <w:szCs w:val="22"/>
          <w:lang w:val="en-US"/>
        </w:rPr>
      </w:pPr>
      <w:r w:rsidRPr="00C03B34">
        <w:rPr>
          <w:rFonts w:ascii="Arial" w:hAnsi="Arial" w:cs="Arial"/>
          <w:b w:val="0"/>
          <w:color w:val="000000" w:themeColor="text1"/>
          <w:sz w:val="22"/>
          <w:szCs w:val="22"/>
          <w:lang w:val="en-US"/>
        </w:rPr>
        <w:t>In the design, they should analyze the requirements of a given scenario and justify the use of design patterns, principles or other concepts in the implementation or modification of an application. Alternatively, they may be required to complete a number of tasks and evaluate their solutions. The written report may take the form of a design specification for all or some part of an application.</w:t>
      </w:r>
    </w:p>
    <w:p w14:paraId="4D35DE9C" w14:textId="77777777" w:rsidR="001F0B86" w:rsidRPr="00C03B34" w:rsidRDefault="001F0B86" w:rsidP="001F0B86">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p>
    <w:p w14:paraId="26A9E216" w14:textId="77777777" w:rsidR="001F0B86" w:rsidRPr="00C03B34" w:rsidRDefault="001F0B86" w:rsidP="001F0B86">
      <w:pPr>
        <w:rPr>
          <w:rFonts w:cs="Arial"/>
          <w:color w:val="000000" w:themeColor="text1"/>
          <w:szCs w:val="22"/>
        </w:rPr>
      </w:pPr>
      <w:r w:rsidRPr="00C03B34">
        <w:rPr>
          <w:rFonts w:cs="Arial"/>
          <w:color w:val="000000" w:themeColor="text1"/>
          <w:szCs w:val="22"/>
        </w:rPr>
        <w:t>Exemplar: ‘Using OOPs, refactor the design for a stock control application and provide appropriate design documentation.’</w:t>
      </w:r>
    </w:p>
    <w:p w14:paraId="5E53308B" w14:textId="77777777" w:rsidR="001F0B86" w:rsidRPr="00C03B34" w:rsidRDefault="001F0B86" w:rsidP="001F0B86">
      <w:pPr>
        <w:pStyle w:val="fixed"/>
        <w:tabs>
          <w:tab w:val="clear" w:pos="720"/>
          <w:tab w:val="clear" w:pos="1440"/>
          <w:tab w:val="clear" w:pos="2160"/>
          <w:tab w:val="clear" w:pos="2880"/>
          <w:tab w:val="left" w:pos="0"/>
        </w:tabs>
        <w:ind w:left="0" w:firstLine="0"/>
        <w:rPr>
          <w:rFonts w:ascii="Arial" w:hAnsi="Arial" w:cs="Arial"/>
          <w:b w:val="0"/>
          <w:color w:val="000000" w:themeColor="text1"/>
          <w:sz w:val="22"/>
          <w:szCs w:val="22"/>
        </w:rPr>
      </w:pPr>
    </w:p>
    <w:p w14:paraId="188576C4" w14:textId="77777777" w:rsidR="009303F5" w:rsidRPr="00C03B34" w:rsidRDefault="009303F5" w:rsidP="001F0B86">
      <w:pPr>
        <w:pStyle w:val="fixed"/>
        <w:tabs>
          <w:tab w:val="clear" w:pos="720"/>
          <w:tab w:val="clear" w:pos="1440"/>
          <w:tab w:val="clear" w:pos="2160"/>
          <w:tab w:val="clear" w:pos="2880"/>
          <w:tab w:val="left" w:pos="0"/>
        </w:tabs>
        <w:ind w:left="0" w:firstLine="0"/>
        <w:rPr>
          <w:rFonts w:ascii="Arial" w:hAnsi="Arial" w:cs="Arial"/>
          <w:b w:val="0"/>
          <w:color w:val="000000" w:themeColor="text1"/>
          <w:sz w:val="22"/>
          <w:szCs w:val="22"/>
        </w:rPr>
      </w:pPr>
    </w:p>
    <w:p w14:paraId="387A3A6F" w14:textId="77777777" w:rsidR="001F0B86" w:rsidRPr="00C03B34" w:rsidRDefault="001F0B86" w:rsidP="001F0B86">
      <w:pPr>
        <w:rPr>
          <w:rFonts w:cs="Arial"/>
          <w:b/>
          <w:color w:val="000000" w:themeColor="text1"/>
          <w:szCs w:val="22"/>
        </w:rPr>
      </w:pPr>
      <w:r w:rsidRPr="00C03B34">
        <w:rPr>
          <w:rFonts w:cs="Arial"/>
          <w:b/>
          <w:color w:val="000000" w:themeColor="text1"/>
          <w:szCs w:val="22"/>
        </w:rPr>
        <w:t>Assessment Component 2 – Practical - 50%</w:t>
      </w:r>
    </w:p>
    <w:p w14:paraId="6473FE04" w14:textId="77777777" w:rsidR="009303F5" w:rsidRPr="00C03B34" w:rsidRDefault="009303F5" w:rsidP="001F0B86">
      <w:pPr>
        <w:rPr>
          <w:rFonts w:cs="Arial"/>
          <w:b/>
          <w:color w:val="000000" w:themeColor="text1"/>
          <w:szCs w:val="22"/>
        </w:rPr>
      </w:pPr>
    </w:p>
    <w:p w14:paraId="44208A6B" w14:textId="77777777" w:rsidR="001F0B86" w:rsidRDefault="001F0B86" w:rsidP="001F0B86">
      <w:pPr>
        <w:pStyle w:val="fixed"/>
        <w:ind w:left="0" w:hanging="56"/>
        <w:rPr>
          <w:rFonts w:ascii="Arial" w:hAnsi="Arial" w:cs="Arial"/>
          <w:b w:val="0"/>
          <w:color w:val="000000" w:themeColor="text1"/>
          <w:sz w:val="22"/>
          <w:szCs w:val="22"/>
          <w:lang w:val="en-US"/>
        </w:rPr>
      </w:pPr>
      <w:r w:rsidRPr="00C03B34">
        <w:rPr>
          <w:rFonts w:ascii="Arial" w:hAnsi="Arial" w:cs="Arial"/>
          <w:b w:val="0"/>
          <w:color w:val="000000" w:themeColor="text1"/>
          <w:sz w:val="22"/>
          <w:szCs w:val="22"/>
          <w:lang w:val="en-US"/>
        </w:rPr>
        <w:t xml:space="preserve">This will take the form of an exam, practical in class test(s) or multiple choice test. For example, students may be required to discuss the benefits of applying design </w:t>
      </w:r>
      <w:r w:rsidRPr="00C03B34">
        <w:rPr>
          <w:rFonts w:ascii="Arial" w:hAnsi="Arial" w:cs="Arial"/>
          <w:b w:val="0"/>
          <w:color w:val="000000" w:themeColor="text1"/>
          <w:sz w:val="22"/>
          <w:szCs w:val="22"/>
          <w:lang w:val="en-US"/>
        </w:rPr>
        <w:lastRenderedPageBreak/>
        <w:t>principles and concepts for analyzing and designing applications, evaluate and justify design choices made for specific scenarios, etc.</w:t>
      </w:r>
    </w:p>
    <w:p w14:paraId="23C64781" w14:textId="77777777" w:rsidR="003D528F" w:rsidRDefault="003D528F" w:rsidP="001F0B86">
      <w:pPr>
        <w:pStyle w:val="fixed"/>
        <w:ind w:left="0" w:hanging="56"/>
        <w:rPr>
          <w:rFonts w:ascii="Arial" w:hAnsi="Arial" w:cs="Arial"/>
          <w:b w:val="0"/>
          <w:color w:val="000000" w:themeColor="text1"/>
          <w:sz w:val="22"/>
          <w:szCs w:val="22"/>
          <w:lang w:val="en-US"/>
        </w:rPr>
      </w:pPr>
    </w:p>
    <w:p w14:paraId="08B1F177" w14:textId="77777777" w:rsidR="003D528F" w:rsidRPr="00C03B34" w:rsidRDefault="003D528F" w:rsidP="001F0B86">
      <w:pPr>
        <w:pStyle w:val="fixed"/>
        <w:ind w:left="0" w:hanging="56"/>
        <w:rPr>
          <w:rFonts w:ascii="Arial" w:hAnsi="Arial" w:cs="Arial"/>
          <w:b w:val="0"/>
          <w:color w:val="000000" w:themeColor="text1"/>
          <w:sz w:val="22"/>
          <w:szCs w:val="22"/>
          <w:lang w:val="en-US"/>
        </w:rPr>
      </w:pPr>
    </w:p>
    <w:p w14:paraId="35EE7F51" w14:textId="77777777" w:rsidR="001F0B86" w:rsidRPr="00C03B34" w:rsidRDefault="001F0B86" w:rsidP="001F0B86">
      <w:pPr>
        <w:pStyle w:val="fixed"/>
        <w:ind w:left="0" w:firstLine="0"/>
        <w:jc w:val="both"/>
        <w:rPr>
          <w:rFonts w:ascii="Arial" w:hAnsi="Arial" w:cs="Arial"/>
          <w:color w:val="000000" w:themeColor="text1"/>
          <w:sz w:val="22"/>
          <w:szCs w:val="22"/>
        </w:rPr>
      </w:pPr>
      <w:r w:rsidRPr="00C03B34">
        <w:rPr>
          <w:rFonts w:ascii="Arial" w:hAnsi="Arial" w:cs="Arial"/>
          <w:color w:val="000000" w:themeColor="text1"/>
          <w:sz w:val="22"/>
          <w:szCs w:val="22"/>
        </w:rPr>
        <w:t>Assessment Summary</w:t>
      </w:r>
    </w:p>
    <w:p w14:paraId="532A080E" w14:textId="77777777" w:rsidR="009303F5" w:rsidRPr="00C03B34" w:rsidRDefault="009303F5" w:rsidP="001F0B86">
      <w:pPr>
        <w:pStyle w:val="fixed"/>
        <w:ind w:left="0" w:firstLine="0"/>
        <w:jc w:val="both"/>
        <w:rPr>
          <w:rFonts w:ascii="Arial" w:hAnsi="Arial" w:cs="Arial"/>
          <w:color w:val="000000" w:themeColor="text1"/>
          <w:sz w:val="22"/>
          <w:szCs w:val="22"/>
        </w:rPr>
      </w:pP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F0B86" w:rsidRPr="00C03B34" w14:paraId="7E795890" w14:textId="77777777" w:rsidTr="001F0B86">
        <w:tc>
          <w:tcPr>
            <w:tcW w:w="3261" w:type="dxa"/>
            <w:tcBorders>
              <w:top w:val="single" w:sz="4" w:space="0" w:color="auto"/>
              <w:left w:val="single" w:sz="4" w:space="0" w:color="auto"/>
            </w:tcBorders>
          </w:tcPr>
          <w:p w14:paraId="19972849" w14:textId="77777777" w:rsidR="001F0B86" w:rsidRPr="00C03B34" w:rsidRDefault="001F0B86" w:rsidP="001F0B86">
            <w:pPr>
              <w:rPr>
                <w:rFonts w:cs="Arial"/>
                <w:b/>
                <w:color w:val="000000" w:themeColor="text1"/>
                <w:szCs w:val="22"/>
              </w:rPr>
            </w:pPr>
            <w:r w:rsidRPr="00C03B34">
              <w:rPr>
                <w:rFonts w:cs="Arial"/>
                <w:b/>
                <w:color w:val="000000" w:themeColor="text1"/>
                <w:szCs w:val="22"/>
              </w:rPr>
              <w:t>Activity type</w:t>
            </w:r>
          </w:p>
        </w:tc>
        <w:tc>
          <w:tcPr>
            <w:tcW w:w="1842" w:type="dxa"/>
          </w:tcPr>
          <w:p w14:paraId="56F13489" w14:textId="77777777" w:rsidR="001F0B86" w:rsidRPr="00C03B34" w:rsidRDefault="001F0B86" w:rsidP="001F0B86">
            <w:pPr>
              <w:jc w:val="center"/>
              <w:rPr>
                <w:rFonts w:cs="Arial"/>
                <w:b/>
                <w:color w:val="000000" w:themeColor="text1"/>
                <w:szCs w:val="22"/>
              </w:rPr>
            </w:pPr>
            <w:r w:rsidRPr="00C03B34">
              <w:rPr>
                <w:rFonts w:cs="Arial"/>
                <w:b/>
                <w:color w:val="000000" w:themeColor="text1"/>
                <w:szCs w:val="22"/>
              </w:rPr>
              <w:t>Percentage</w:t>
            </w:r>
          </w:p>
        </w:tc>
      </w:tr>
      <w:tr w:rsidR="001F0B86" w:rsidRPr="00C03B34" w14:paraId="7EEF9AD0" w14:textId="77777777" w:rsidTr="001F0B86">
        <w:tc>
          <w:tcPr>
            <w:tcW w:w="3261" w:type="dxa"/>
          </w:tcPr>
          <w:p w14:paraId="104782A1" w14:textId="77777777" w:rsidR="001F0B86" w:rsidRPr="00C03B34" w:rsidRDefault="001F0B86" w:rsidP="001F0B86">
            <w:pPr>
              <w:rPr>
                <w:rFonts w:cs="Arial"/>
                <w:color w:val="000000" w:themeColor="text1"/>
                <w:szCs w:val="22"/>
              </w:rPr>
            </w:pPr>
            <w:r w:rsidRPr="00C03B34">
              <w:rPr>
                <w:rFonts w:cs="Arial"/>
                <w:color w:val="000000" w:themeColor="text1"/>
                <w:szCs w:val="22"/>
              </w:rPr>
              <w:t>Written</w:t>
            </w:r>
          </w:p>
        </w:tc>
        <w:tc>
          <w:tcPr>
            <w:tcW w:w="1842" w:type="dxa"/>
          </w:tcPr>
          <w:p w14:paraId="226B06C6" w14:textId="77777777" w:rsidR="001F0B86" w:rsidRPr="00C03B34" w:rsidRDefault="001F0B86" w:rsidP="001F0B86">
            <w:pPr>
              <w:jc w:val="center"/>
              <w:rPr>
                <w:rFonts w:cs="Arial"/>
                <w:color w:val="000000" w:themeColor="text1"/>
                <w:szCs w:val="22"/>
              </w:rPr>
            </w:pPr>
            <w:r w:rsidRPr="00C03B34">
              <w:rPr>
                <w:rFonts w:cs="Arial"/>
                <w:color w:val="000000" w:themeColor="text1"/>
                <w:szCs w:val="22"/>
              </w:rPr>
              <w:t>0%</w:t>
            </w:r>
          </w:p>
        </w:tc>
      </w:tr>
      <w:tr w:rsidR="001F0B86" w:rsidRPr="00C03B34" w14:paraId="326B32CC" w14:textId="77777777" w:rsidTr="001F0B86">
        <w:tc>
          <w:tcPr>
            <w:tcW w:w="3261" w:type="dxa"/>
          </w:tcPr>
          <w:p w14:paraId="4913294E" w14:textId="77777777" w:rsidR="001F0B86" w:rsidRPr="00C03B34" w:rsidRDefault="001F0B86" w:rsidP="001F0B86">
            <w:pPr>
              <w:rPr>
                <w:rFonts w:cs="Arial"/>
                <w:color w:val="000000" w:themeColor="text1"/>
                <w:szCs w:val="22"/>
              </w:rPr>
            </w:pPr>
            <w:r w:rsidRPr="00C03B34">
              <w:rPr>
                <w:rFonts w:cs="Arial"/>
                <w:color w:val="000000" w:themeColor="text1"/>
                <w:szCs w:val="22"/>
              </w:rPr>
              <w:t>Coursework</w:t>
            </w:r>
          </w:p>
        </w:tc>
        <w:tc>
          <w:tcPr>
            <w:tcW w:w="1842" w:type="dxa"/>
          </w:tcPr>
          <w:p w14:paraId="7F246608" w14:textId="77777777" w:rsidR="001F0B86" w:rsidRPr="00C03B34" w:rsidRDefault="001F0B86" w:rsidP="001F0B86">
            <w:pPr>
              <w:jc w:val="center"/>
              <w:rPr>
                <w:rFonts w:cs="Arial"/>
                <w:color w:val="000000" w:themeColor="text1"/>
                <w:szCs w:val="22"/>
              </w:rPr>
            </w:pPr>
            <w:r w:rsidRPr="00C03B34">
              <w:rPr>
                <w:rFonts w:cs="Arial"/>
                <w:color w:val="000000" w:themeColor="text1"/>
                <w:szCs w:val="22"/>
              </w:rPr>
              <w:t>50%</w:t>
            </w:r>
          </w:p>
        </w:tc>
      </w:tr>
      <w:tr w:rsidR="001F0B86" w:rsidRPr="00C03B34" w14:paraId="21478A6C" w14:textId="77777777" w:rsidTr="001F0B86">
        <w:tc>
          <w:tcPr>
            <w:tcW w:w="3261" w:type="dxa"/>
          </w:tcPr>
          <w:p w14:paraId="5588998B" w14:textId="77777777" w:rsidR="001F0B86" w:rsidRPr="00C03B34" w:rsidRDefault="001F0B86" w:rsidP="001F0B86">
            <w:pPr>
              <w:rPr>
                <w:rFonts w:cs="Arial"/>
                <w:color w:val="000000" w:themeColor="text1"/>
                <w:szCs w:val="22"/>
              </w:rPr>
            </w:pPr>
            <w:r w:rsidRPr="00C03B34">
              <w:rPr>
                <w:rFonts w:cs="Arial"/>
                <w:color w:val="000000" w:themeColor="text1"/>
                <w:szCs w:val="22"/>
              </w:rPr>
              <w:t>Practical</w:t>
            </w:r>
          </w:p>
        </w:tc>
        <w:tc>
          <w:tcPr>
            <w:tcW w:w="1842" w:type="dxa"/>
          </w:tcPr>
          <w:p w14:paraId="747756BD" w14:textId="77777777" w:rsidR="001F0B86" w:rsidRPr="00C03B34" w:rsidRDefault="001F0B86" w:rsidP="001F0B86">
            <w:pPr>
              <w:jc w:val="center"/>
              <w:rPr>
                <w:rFonts w:cs="Arial"/>
                <w:color w:val="000000" w:themeColor="text1"/>
                <w:szCs w:val="22"/>
              </w:rPr>
            </w:pPr>
            <w:r w:rsidRPr="00C03B34">
              <w:rPr>
                <w:rFonts w:cs="Arial"/>
                <w:color w:val="000000" w:themeColor="text1"/>
                <w:szCs w:val="22"/>
              </w:rPr>
              <w:t>50%</w:t>
            </w:r>
          </w:p>
        </w:tc>
      </w:tr>
      <w:tr w:rsidR="001F0B86" w:rsidRPr="00C03B34" w14:paraId="7A8A305E" w14:textId="77777777" w:rsidTr="001F0B86">
        <w:tc>
          <w:tcPr>
            <w:tcW w:w="3261" w:type="dxa"/>
          </w:tcPr>
          <w:p w14:paraId="50960B27" w14:textId="77777777" w:rsidR="001F0B86" w:rsidRPr="00C03B34" w:rsidRDefault="001F0B86" w:rsidP="001F0B86">
            <w:pPr>
              <w:rPr>
                <w:rFonts w:cs="Arial"/>
                <w:color w:val="000000" w:themeColor="text1"/>
                <w:szCs w:val="22"/>
              </w:rPr>
            </w:pPr>
            <w:r w:rsidRPr="00C03B34">
              <w:rPr>
                <w:rFonts w:cs="Arial"/>
                <w:b/>
                <w:color w:val="000000" w:themeColor="text1"/>
                <w:szCs w:val="22"/>
              </w:rPr>
              <w:t>TOTAL</w:t>
            </w:r>
          </w:p>
        </w:tc>
        <w:tc>
          <w:tcPr>
            <w:tcW w:w="1842" w:type="dxa"/>
          </w:tcPr>
          <w:p w14:paraId="2736C0AB" w14:textId="77777777" w:rsidR="001F0B86" w:rsidRPr="00C03B34" w:rsidRDefault="001F0B86" w:rsidP="001F0B86">
            <w:pPr>
              <w:jc w:val="center"/>
              <w:rPr>
                <w:rFonts w:cs="Arial"/>
                <w:b/>
                <w:color w:val="000000" w:themeColor="text1"/>
                <w:szCs w:val="22"/>
              </w:rPr>
            </w:pPr>
            <w:r w:rsidRPr="00C03B34">
              <w:rPr>
                <w:rFonts w:cs="Arial"/>
                <w:b/>
                <w:color w:val="000000" w:themeColor="text1"/>
                <w:szCs w:val="22"/>
              </w:rPr>
              <w:t>100%</w:t>
            </w:r>
          </w:p>
        </w:tc>
      </w:tr>
    </w:tbl>
    <w:p w14:paraId="226E7498" w14:textId="77777777" w:rsidR="001F0B86" w:rsidRPr="00C03B34" w:rsidRDefault="001F0B86" w:rsidP="001F0B86">
      <w:pPr>
        <w:rPr>
          <w:rFonts w:cs="Arial"/>
          <w:color w:val="000000" w:themeColor="text1"/>
          <w:szCs w:val="22"/>
        </w:rPr>
      </w:pPr>
    </w:p>
    <w:p w14:paraId="027BBB2C" w14:textId="77777777" w:rsidR="001F0B86" w:rsidRPr="00C03B34" w:rsidRDefault="001F0B86" w:rsidP="001F0B86">
      <w:pPr>
        <w:rPr>
          <w:rFonts w:cs="Arial"/>
          <w:b/>
          <w:color w:val="000000" w:themeColor="text1"/>
          <w:szCs w:val="22"/>
        </w:rPr>
      </w:pPr>
    </w:p>
    <w:p w14:paraId="5FC83331" w14:textId="77777777" w:rsidR="001F0B86" w:rsidRPr="00C03B34" w:rsidRDefault="001F0B86" w:rsidP="001F0B86">
      <w:pPr>
        <w:rPr>
          <w:rFonts w:cs="Arial"/>
          <w:b/>
          <w:color w:val="000000" w:themeColor="text1"/>
          <w:szCs w:val="22"/>
        </w:rPr>
      </w:pPr>
    </w:p>
    <w:p w14:paraId="1E60BF17" w14:textId="77777777" w:rsidR="001F0B86" w:rsidRPr="00C03B34" w:rsidRDefault="001F0B86" w:rsidP="001F0B86">
      <w:pPr>
        <w:rPr>
          <w:rFonts w:cs="Arial"/>
          <w:b/>
          <w:color w:val="000000" w:themeColor="text1"/>
          <w:szCs w:val="22"/>
        </w:rPr>
      </w:pPr>
    </w:p>
    <w:p w14:paraId="008F8923" w14:textId="77777777" w:rsidR="001F0B86" w:rsidRPr="00C03B34" w:rsidRDefault="001F0B86" w:rsidP="001F0B86">
      <w:pPr>
        <w:rPr>
          <w:rFonts w:cs="Arial"/>
          <w:b/>
          <w:color w:val="000000" w:themeColor="text1"/>
          <w:szCs w:val="22"/>
        </w:rPr>
      </w:pPr>
    </w:p>
    <w:p w14:paraId="1D8CA489" w14:textId="77777777" w:rsidR="001F0B86" w:rsidRPr="00C03B34" w:rsidRDefault="001F0B86" w:rsidP="001F0B86">
      <w:pPr>
        <w:rPr>
          <w:rFonts w:cs="Arial"/>
          <w:b/>
          <w:color w:val="000000" w:themeColor="text1"/>
          <w:szCs w:val="22"/>
        </w:rPr>
      </w:pPr>
    </w:p>
    <w:p w14:paraId="0E83EC89" w14:textId="77777777" w:rsidR="009303F5" w:rsidRPr="00C03B34" w:rsidRDefault="009303F5" w:rsidP="001F0B86">
      <w:pPr>
        <w:pStyle w:val="heading"/>
        <w:spacing w:before="0" w:after="0"/>
        <w:ind w:left="0" w:firstLine="0"/>
        <w:rPr>
          <w:rFonts w:ascii="Arial" w:hAnsi="Arial" w:cs="Arial"/>
          <w:color w:val="000000" w:themeColor="text1"/>
          <w:sz w:val="22"/>
          <w:szCs w:val="22"/>
        </w:rPr>
      </w:pPr>
    </w:p>
    <w:p w14:paraId="76160960" w14:textId="77777777" w:rsidR="009303F5" w:rsidRPr="00C03B34" w:rsidRDefault="009303F5" w:rsidP="001F0B86">
      <w:pPr>
        <w:pStyle w:val="heading"/>
        <w:spacing w:before="0" w:after="0"/>
        <w:ind w:left="0" w:firstLine="0"/>
        <w:rPr>
          <w:rFonts w:ascii="Arial" w:hAnsi="Arial" w:cs="Arial"/>
          <w:color w:val="000000" w:themeColor="text1"/>
          <w:sz w:val="22"/>
          <w:szCs w:val="22"/>
        </w:rPr>
      </w:pPr>
    </w:p>
    <w:p w14:paraId="456DBB65" w14:textId="77777777" w:rsidR="009303F5" w:rsidRPr="00C03B34" w:rsidRDefault="009303F5" w:rsidP="001F0B86">
      <w:pPr>
        <w:pStyle w:val="heading"/>
        <w:spacing w:before="0" w:after="0"/>
        <w:ind w:left="0" w:firstLine="0"/>
        <w:rPr>
          <w:rFonts w:ascii="Arial" w:hAnsi="Arial" w:cs="Arial"/>
          <w:color w:val="000000" w:themeColor="text1"/>
          <w:sz w:val="22"/>
          <w:szCs w:val="22"/>
        </w:rPr>
      </w:pPr>
    </w:p>
    <w:p w14:paraId="46729E43" w14:textId="77777777" w:rsidR="009303F5" w:rsidRPr="00C03B34" w:rsidRDefault="009303F5" w:rsidP="001F0B86">
      <w:pPr>
        <w:pStyle w:val="heading"/>
        <w:spacing w:before="0" w:after="0"/>
        <w:ind w:left="0" w:firstLine="0"/>
        <w:rPr>
          <w:rFonts w:ascii="Arial" w:hAnsi="Arial" w:cs="Arial"/>
          <w:color w:val="000000" w:themeColor="text1"/>
          <w:sz w:val="22"/>
          <w:szCs w:val="22"/>
        </w:rPr>
      </w:pPr>
    </w:p>
    <w:p w14:paraId="6EED512D" w14:textId="77777777" w:rsidR="001F0B86" w:rsidRPr="00C03B34" w:rsidRDefault="001F0B86" w:rsidP="001F0B86">
      <w:pPr>
        <w:pStyle w:val="heading"/>
        <w:spacing w:before="0" w:after="0"/>
        <w:ind w:left="0" w:firstLine="0"/>
        <w:rPr>
          <w:rFonts w:ascii="Arial" w:hAnsi="Arial" w:cs="Arial"/>
          <w:color w:val="000000" w:themeColor="text1"/>
          <w:sz w:val="22"/>
          <w:szCs w:val="22"/>
        </w:rPr>
      </w:pPr>
      <w:r w:rsidRPr="00C03B34">
        <w:rPr>
          <w:rFonts w:ascii="Arial" w:hAnsi="Arial" w:cs="Arial"/>
          <w:color w:val="000000" w:themeColor="text1"/>
          <w:sz w:val="22"/>
          <w:szCs w:val="22"/>
        </w:rPr>
        <w:t>BIBLIOGRAPHY</w:t>
      </w:r>
    </w:p>
    <w:p w14:paraId="2150281B" w14:textId="77777777" w:rsidR="001F0B86" w:rsidRPr="00C03B34" w:rsidRDefault="001F0B86" w:rsidP="001F0B86">
      <w:pPr>
        <w:pStyle w:val="heading"/>
        <w:spacing w:before="0" w:after="0"/>
        <w:ind w:left="0" w:firstLine="0"/>
        <w:rPr>
          <w:rFonts w:ascii="Arial" w:hAnsi="Arial" w:cs="Arial"/>
          <w:color w:val="000000" w:themeColor="text1"/>
          <w:sz w:val="22"/>
          <w:szCs w:val="22"/>
        </w:rPr>
      </w:pPr>
    </w:p>
    <w:p w14:paraId="362E49E1" w14:textId="77777777" w:rsidR="009303F5" w:rsidRPr="00C03B34" w:rsidRDefault="009303F5" w:rsidP="001F0B86">
      <w:pPr>
        <w:pStyle w:val="heading"/>
        <w:spacing w:before="0" w:after="0"/>
        <w:ind w:left="0" w:firstLine="0"/>
        <w:rPr>
          <w:rFonts w:ascii="Arial" w:hAnsi="Arial" w:cs="Arial"/>
          <w:color w:val="000000" w:themeColor="text1"/>
          <w:sz w:val="22"/>
          <w:szCs w:val="22"/>
        </w:rPr>
      </w:pPr>
    </w:p>
    <w:p w14:paraId="1B1F57EC" w14:textId="77777777" w:rsidR="001F0B86" w:rsidRPr="00C03B34" w:rsidRDefault="001F0B86" w:rsidP="001F0B86">
      <w:pPr>
        <w:pStyle w:val="heading"/>
        <w:spacing w:before="0" w:after="0"/>
        <w:rPr>
          <w:rFonts w:ascii="Arial" w:hAnsi="Arial" w:cs="Arial"/>
          <w:color w:val="000000" w:themeColor="text1"/>
          <w:sz w:val="22"/>
          <w:szCs w:val="22"/>
        </w:rPr>
      </w:pPr>
      <w:r w:rsidRPr="00C03B34">
        <w:rPr>
          <w:rFonts w:ascii="Arial" w:hAnsi="Arial" w:cs="Arial"/>
          <w:color w:val="000000" w:themeColor="text1"/>
          <w:sz w:val="22"/>
          <w:szCs w:val="22"/>
        </w:rPr>
        <w:t>Essential</w:t>
      </w:r>
    </w:p>
    <w:p w14:paraId="1C7CB07C" w14:textId="77777777" w:rsidR="001F0B86" w:rsidRPr="00C03B34" w:rsidRDefault="001F0B86" w:rsidP="001F0B86">
      <w:pPr>
        <w:spacing w:before="120"/>
        <w:rPr>
          <w:rFonts w:cs="Arial"/>
          <w:color w:val="000000" w:themeColor="text1"/>
          <w:szCs w:val="22"/>
          <w:lang w:val="en-US"/>
        </w:rPr>
      </w:pPr>
      <w:r w:rsidRPr="00C03B34">
        <w:rPr>
          <w:rFonts w:cs="Arial"/>
          <w:color w:val="000000" w:themeColor="text1"/>
          <w:szCs w:val="22"/>
          <w:lang w:val="en-US"/>
        </w:rPr>
        <w:t xml:space="preserve">Wazlawick, R.S. (2014) </w:t>
      </w:r>
      <w:r w:rsidRPr="00C03B34">
        <w:rPr>
          <w:rFonts w:cs="Arial"/>
          <w:i/>
          <w:color w:val="000000" w:themeColor="text1"/>
          <w:szCs w:val="22"/>
          <w:lang w:val="en-US"/>
        </w:rPr>
        <w:t>Object-Oriented Analysis and Design for Information Systems: Modeling with UML, OCL and IFML</w:t>
      </w:r>
      <w:r w:rsidRPr="00C03B34">
        <w:rPr>
          <w:rFonts w:cs="Arial"/>
          <w:color w:val="000000" w:themeColor="text1"/>
          <w:szCs w:val="22"/>
          <w:lang w:val="en-US"/>
        </w:rPr>
        <w:t xml:space="preserve">, Morgan Kaufmann Publishers </w:t>
      </w:r>
    </w:p>
    <w:p w14:paraId="56D3350A" w14:textId="77777777" w:rsidR="001F0B86" w:rsidRPr="00C03B34" w:rsidRDefault="001F0B86" w:rsidP="001F0B86">
      <w:pPr>
        <w:pStyle w:val="heading"/>
        <w:spacing w:before="0" w:after="0"/>
        <w:ind w:left="0" w:firstLine="0"/>
        <w:rPr>
          <w:rFonts w:ascii="Arial" w:hAnsi="Arial" w:cs="Arial"/>
          <w:b w:val="0"/>
          <w:color w:val="000000" w:themeColor="text1"/>
          <w:sz w:val="22"/>
          <w:szCs w:val="22"/>
          <w:lang w:val="en-US"/>
        </w:rPr>
      </w:pPr>
      <w:r w:rsidRPr="00C03B34">
        <w:rPr>
          <w:rFonts w:ascii="Arial" w:hAnsi="Arial" w:cs="Arial"/>
          <w:b w:val="0"/>
          <w:color w:val="000000" w:themeColor="text1"/>
          <w:sz w:val="22"/>
          <w:szCs w:val="22"/>
          <w:lang w:val="en-US"/>
        </w:rPr>
        <w:t xml:space="preserve">Rosenberg, D., Stephens, M. (2013) </w:t>
      </w:r>
      <w:r w:rsidRPr="00C03B34">
        <w:rPr>
          <w:rFonts w:ascii="Arial" w:hAnsi="Arial" w:cs="Arial"/>
          <w:b w:val="0"/>
          <w:i/>
          <w:color w:val="000000" w:themeColor="text1"/>
          <w:sz w:val="22"/>
          <w:szCs w:val="22"/>
          <w:lang w:val="en-US"/>
        </w:rPr>
        <w:t>Use Case Driven Object Modeling with UML Theory and Practice Edition</w:t>
      </w:r>
      <w:r w:rsidRPr="00C03B34">
        <w:rPr>
          <w:rFonts w:ascii="Arial" w:hAnsi="Arial" w:cs="Arial"/>
          <w:b w:val="0"/>
          <w:color w:val="000000" w:themeColor="text1"/>
          <w:sz w:val="22"/>
          <w:szCs w:val="22"/>
          <w:lang w:val="en-US"/>
        </w:rPr>
        <w:t xml:space="preserve">, Apress </w:t>
      </w:r>
    </w:p>
    <w:p w14:paraId="7FA6A45C" w14:textId="77777777" w:rsidR="001F0B86" w:rsidRPr="00C03B34" w:rsidRDefault="001F0B86" w:rsidP="001F0B86">
      <w:pPr>
        <w:pStyle w:val="heading"/>
        <w:spacing w:before="0" w:after="0"/>
        <w:ind w:left="0" w:firstLine="0"/>
        <w:rPr>
          <w:rFonts w:ascii="Arial" w:hAnsi="Arial" w:cs="Arial"/>
          <w:b w:val="0"/>
          <w:color w:val="000000" w:themeColor="text1"/>
          <w:sz w:val="22"/>
          <w:szCs w:val="22"/>
        </w:rPr>
      </w:pPr>
    </w:p>
    <w:p w14:paraId="28D518E7" w14:textId="77777777" w:rsidR="009303F5" w:rsidRPr="00C03B34" w:rsidRDefault="009303F5" w:rsidP="001F0B86">
      <w:pPr>
        <w:pStyle w:val="heading"/>
        <w:spacing w:before="0" w:after="0"/>
        <w:ind w:left="0" w:firstLine="0"/>
        <w:rPr>
          <w:rFonts w:ascii="Arial" w:hAnsi="Arial" w:cs="Arial"/>
          <w:b w:val="0"/>
          <w:color w:val="000000" w:themeColor="text1"/>
          <w:sz w:val="22"/>
          <w:szCs w:val="22"/>
        </w:rPr>
      </w:pPr>
    </w:p>
    <w:p w14:paraId="36FC548F" w14:textId="77777777" w:rsidR="001F0B86" w:rsidRPr="00C03B34" w:rsidRDefault="001F0B86" w:rsidP="001F0B86">
      <w:pPr>
        <w:pStyle w:val="heading"/>
        <w:spacing w:before="0" w:after="0"/>
        <w:rPr>
          <w:rFonts w:ascii="Arial" w:hAnsi="Arial" w:cs="Arial"/>
          <w:color w:val="000000" w:themeColor="text1"/>
          <w:sz w:val="22"/>
          <w:szCs w:val="22"/>
        </w:rPr>
      </w:pPr>
      <w:r w:rsidRPr="00C03B34">
        <w:rPr>
          <w:rFonts w:ascii="Arial" w:hAnsi="Arial" w:cs="Arial"/>
          <w:color w:val="000000" w:themeColor="text1"/>
          <w:sz w:val="22"/>
          <w:szCs w:val="22"/>
        </w:rPr>
        <w:t>Background</w:t>
      </w:r>
    </w:p>
    <w:p w14:paraId="0944C499" w14:textId="77777777" w:rsidR="001F0B86" w:rsidRPr="00C03B34" w:rsidRDefault="001F0B86" w:rsidP="001F0B86">
      <w:pPr>
        <w:tabs>
          <w:tab w:val="left" w:pos="720"/>
        </w:tabs>
        <w:spacing w:before="120"/>
        <w:rPr>
          <w:rFonts w:cs="Arial"/>
          <w:color w:val="000000" w:themeColor="text1"/>
          <w:szCs w:val="22"/>
          <w:lang w:val="en-US"/>
        </w:rPr>
      </w:pPr>
      <w:r w:rsidRPr="00C03B34">
        <w:rPr>
          <w:rFonts w:cs="Arial"/>
          <w:color w:val="000000" w:themeColor="text1"/>
          <w:szCs w:val="22"/>
          <w:lang w:val="en-US"/>
        </w:rPr>
        <w:t xml:space="preserve">Leffingwell, D., Widrig, D. (2012) </w:t>
      </w:r>
      <w:r w:rsidRPr="00C03B34">
        <w:rPr>
          <w:rFonts w:cs="Arial"/>
          <w:i/>
          <w:color w:val="000000" w:themeColor="text1"/>
          <w:szCs w:val="22"/>
          <w:lang w:val="en-US"/>
        </w:rPr>
        <w:t>Managing Software Requirements: A Use Case Approach</w:t>
      </w:r>
      <w:r w:rsidRPr="00C03B34">
        <w:rPr>
          <w:rFonts w:cs="Arial"/>
          <w:color w:val="000000" w:themeColor="text1"/>
          <w:szCs w:val="22"/>
          <w:lang w:val="en-US"/>
        </w:rPr>
        <w:t xml:space="preserve">, Addison-Wesley </w:t>
      </w:r>
    </w:p>
    <w:p w14:paraId="0A9AFAFA" w14:textId="77777777" w:rsidR="001F0B86" w:rsidRPr="00C03B34" w:rsidRDefault="001F0B86" w:rsidP="001F0B86">
      <w:pPr>
        <w:tabs>
          <w:tab w:val="left" w:pos="720"/>
        </w:tabs>
        <w:jc w:val="both"/>
        <w:rPr>
          <w:rFonts w:cs="Arial"/>
          <w:color w:val="000000" w:themeColor="text1"/>
          <w:szCs w:val="22"/>
          <w:lang w:val="en-US"/>
        </w:rPr>
      </w:pPr>
      <w:r w:rsidRPr="00C03B34">
        <w:rPr>
          <w:rFonts w:cs="Arial"/>
          <w:color w:val="000000" w:themeColor="text1"/>
          <w:szCs w:val="22"/>
          <w:lang w:val="en-US"/>
        </w:rPr>
        <w:t xml:space="preserve">Stephens, M., Rosenberg, D. (2010) </w:t>
      </w:r>
      <w:r w:rsidRPr="00C03B34">
        <w:rPr>
          <w:rFonts w:cs="Arial"/>
          <w:i/>
          <w:color w:val="000000" w:themeColor="text1"/>
          <w:szCs w:val="22"/>
          <w:lang w:val="en-US"/>
        </w:rPr>
        <w:t>Design Driven Testing: Test Smarter, Not Harder</w:t>
      </w:r>
      <w:r w:rsidRPr="00C03B34">
        <w:rPr>
          <w:rFonts w:cs="Arial"/>
          <w:color w:val="000000" w:themeColor="text1"/>
          <w:szCs w:val="22"/>
          <w:lang w:val="en-US"/>
        </w:rPr>
        <w:t xml:space="preserve">, Apress </w:t>
      </w:r>
    </w:p>
    <w:p w14:paraId="316C3131" w14:textId="77777777" w:rsidR="001F0B86" w:rsidRPr="00C03B34" w:rsidRDefault="001F0B86" w:rsidP="001F0B86">
      <w:pPr>
        <w:tabs>
          <w:tab w:val="left" w:pos="720"/>
        </w:tabs>
        <w:jc w:val="both"/>
        <w:rPr>
          <w:rFonts w:cs="Arial"/>
          <w:color w:val="000000" w:themeColor="text1"/>
          <w:szCs w:val="22"/>
          <w:lang w:val="en-US"/>
        </w:rPr>
      </w:pPr>
      <w:r w:rsidRPr="00C03B34">
        <w:rPr>
          <w:rFonts w:cs="Arial"/>
          <w:color w:val="000000" w:themeColor="text1"/>
          <w:szCs w:val="22"/>
          <w:lang w:val="en-US"/>
        </w:rPr>
        <w:t xml:space="preserve">Loeliger, J., McCullough, M. (2012) </w:t>
      </w:r>
      <w:r w:rsidRPr="00C03B34">
        <w:rPr>
          <w:rFonts w:cs="Arial"/>
          <w:i/>
          <w:color w:val="000000" w:themeColor="text1"/>
          <w:szCs w:val="22"/>
          <w:lang w:val="en-US"/>
        </w:rPr>
        <w:t>Version Control with Git: Powerful tools and techniques for collaborative software development</w:t>
      </w:r>
      <w:r w:rsidRPr="00C03B34">
        <w:rPr>
          <w:rFonts w:cs="Arial"/>
          <w:color w:val="000000" w:themeColor="text1"/>
          <w:szCs w:val="22"/>
          <w:lang w:val="en-US"/>
        </w:rPr>
        <w:t xml:space="preserve">, O’Reilly </w:t>
      </w:r>
    </w:p>
    <w:p w14:paraId="294BE004" w14:textId="77777777" w:rsidR="001F0B86" w:rsidRPr="00C03B34" w:rsidRDefault="001F0B86" w:rsidP="001F0B86">
      <w:pPr>
        <w:tabs>
          <w:tab w:val="left" w:pos="720"/>
        </w:tabs>
        <w:jc w:val="both"/>
        <w:rPr>
          <w:rFonts w:cs="Arial"/>
          <w:color w:val="000000" w:themeColor="text1"/>
          <w:szCs w:val="22"/>
          <w:lang w:val="en-US"/>
        </w:rPr>
      </w:pPr>
      <w:r w:rsidRPr="00C03B34">
        <w:rPr>
          <w:rFonts w:cs="Arial"/>
          <w:color w:val="000000" w:themeColor="text1"/>
          <w:szCs w:val="22"/>
          <w:lang w:val="en-US"/>
        </w:rPr>
        <w:t xml:space="preserve">Martin, R. C., Martin, M. (2006) </w:t>
      </w:r>
      <w:r w:rsidRPr="00C03B34">
        <w:rPr>
          <w:rFonts w:cs="Arial"/>
          <w:i/>
          <w:color w:val="000000" w:themeColor="text1"/>
          <w:szCs w:val="22"/>
          <w:lang w:val="en-US"/>
        </w:rPr>
        <w:t>Agile Principles, Patterns and Practices in C#</w:t>
      </w:r>
      <w:r w:rsidRPr="00C03B34">
        <w:rPr>
          <w:rFonts w:cs="Arial"/>
          <w:color w:val="000000" w:themeColor="text1"/>
          <w:szCs w:val="22"/>
          <w:lang w:val="en-US"/>
        </w:rPr>
        <w:t xml:space="preserve">, Prentice Hall </w:t>
      </w:r>
    </w:p>
    <w:p w14:paraId="7DF18212" w14:textId="77777777" w:rsidR="001F0B86" w:rsidRPr="00C03B34" w:rsidRDefault="001F0B86" w:rsidP="001F0B86">
      <w:pPr>
        <w:pStyle w:val="heading"/>
        <w:spacing w:before="0" w:after="0"/>
        <w:ind w:left="0" w:firstLine="0"/>
        <w:rPr>
          <w:rFonts w:ascii="Arial" w:hAnsi="Arial" w:cs="Arial"/>
          <w:b w:val="0"/>
          <w:color w:val="000000" w:themeColor="text1"/>
          <w:sz w:val="22"/>
          <w:szCs w:val="22"/>
        </w:rPr>
      </w:pPr>
      <w:r w:rsidRPr="00C03B34">
        <w:rPr>
          <w:rFonts w:ascii="Arial" w:hAnsi="Arial" w:cs="Arial"/>
          <w:b w:val="0"/>
          <w:color w:val="000000" w:themeColor="text1"/>
          <w:sz w:val="22"/>
          <w:szCs w:val="22"/>
          <w:lang w:val="en-US"/>
        </w:rPr>
        <w:t xml:space="preserve">Griffiths, I. (2012) </w:t>
      </w:r>
      <w:r w:rsidRPr="00C03B34">
        <w:rPr>
          <w:rFonts w:ascii="Arial" w:hAnsi="Arial" w:cs="Arial"/>
          <w:b w:val="0"/>
          <w:i/>
          <w:color w:val="000000" w:themeColor="text1"/>
          <w:sz w:val="22"/>
          <w:szCs w:val="22"/>
          <w:lang w:val="en-US"/>
        </w:rPr>
        <w:t>Programming C# 5.0: Building Windows 8, Web, and Desktop Applications for the .NET 4.5 Framework</w:t>
      </w:r>
      <w:r w:rsidRPr="00C03B34">
        <w:rPr>
          <w:rFonts w:ascii="Arial" w:hAnsi="Arial" w:cs="Arial"/>
          <w:b w:val="0"/>
          <w:color w:val="000000" w:themeColor="text1"/>
          <w:sz w:val="22"/>
          <w:szCs w:val="22"/>
          <w:lang w:val="en-US"/>
        </w:rPr>
        <w:t xml:space="preserve">, O’Reilly </w:t>
      </w:r>
    </w:p>
    <w:p w14:paraId="3517F00A" w14:textId="77777777" w:rsidR="001F0B86" w:rsidRPr="00C03B34" w:rsidRDefault="001F0B86" w:rsidP="001F0B86">
      <w:pPr>
        <w:pStyle w:val="heading"/>
        <w:spacing w:before="0" w:after="0"/>
        <w:ind w:left="0" w:firstLine="0"/>
        <w:rPr>
          <w:rFonts w:ascii="Arial" w:hAnsi="Arial" w:cs="Arial"/>
          <w:color w:val="000000" w:themeColor="text1"/>
          <w:sz w:val="22"/>
          <w:szCs w:val="22"/>
        </w:rPr>
      </w:pPr>
    </w:p>
    <w:p w14:paraId="1229196E" w14:textId="77777777" w:rsidR="009303F5" w:rsidRPr="00C03B34" w:rsidRDefault="009303F5" w:rsidP="001F0B86">
      <w:pPr>
        <w:pStyle w:val="heading"/>
        <w:spacing w:before="0" w:after="0"/>
        <w:ind w:left="0" w:firstLine="0"/>
        <w:rPr>
          <w:rFonts w:ascii="Arial" w:hAnsi="Arial" w:cs="Arial"/>
          <w:color w:val="000000" w:themeColor="text1"/>
          <w:sz w:val="22"/>
          <w:szCs w:val="22"/>
        </w:rPr>
      </w:pPr>
    </w:p>
    <w:p w14:paraId="72608114" w14:textId="77777777" w:rsidR="001F0B86" w:rsidRPr="00C03B34" w:rsidRDefault="001F0B86" w:rsidP="001F0B86">
      <w:pPr>
        <w:pStyle w:val="heading"/>
        <w:spacing w:before="0" w:after="0"/>
        <w:rPr>
          <w:rFonts w:ascii="Arial" w:hAnsi="Arial" w:cs="Arial"/>
          <w:color w:val="000000" w:themeColor="text1"/>
          <w:sz w:val="22"/>
          <w:szCs w:val="22"/>
        </w:rPr>
      </w:pPr>
      <w:r w:rsidRPr="00C03B34">
        <w:rPr>
          <w:rFonts w:ascii="Arial" w:hAnsi="Arial" w:cs="Arial"/>
          <w:color w:val="000000" w:themeColor="text1"/>
          <w:sz w:val="22"/>
          <w:szCs w:val="22"/>
        </w:rPr>
        <w:t xml:space="preserve">Websites </w:t>
      </w:r>
    </w:p>
    <w:p w14:paraId="2489617D" w14:textId="77777777" w:rsidR="009303F5" w:rsidRPr="00C03B34" w:rsidRDefault="009303F5" w:rsidP="001F0B86">
      <w:pPr>
        <w:pStyle w:val="heading"/>
        <w:spacing w:before="0" w:after="0"/>
        <w:rPr>
          <w:rFonts w:ascii="Arial" w:hAnsi="Arial" w:cs="Arial"/>
          <w:color w:val="000000" w:themeColor="text1"/>
          <w:sz w:val="22"/>
          <w:szCs w:val="22"/>
        </w:rPr>
      </w:pPr>
    </w:p>
    <w:p w14:paraId="7B44C71C" w14:textId="3411A8E6" w:rsidR="001F0B86" w:rsidRPr="00C03B34" w:rsidRDefault="001F0B86" w:rsidP="001F0B86">
      <w:pPr>
        <w:rPr>
          <w:rFonts w:cs="Arial"/>
          <w:color w:val="000000" w:themeColor="text1"/>
          <w:szCs w:val="22"/>
        </w:rPr>
      </w:pPr>
      <w:r w:rsidRPr="00C03B34">
        <w:rPr>
          <w:rFonts w:cs="Arial"/>
          <w:color w:val="000000" w:themeColor="text1"/>
          <w:szCs w:val="22"/>
          <w:lang w:val="en-US"/>
        </w:rPr>
        <w:t>ACM Transactions on Database Systems</w:t>
      </w:r>
      <w:r w:rsidRPr="00C03B34">
        <w:rPr>
          <w:rFonts w:cs="Arial"/>
          <w:color w:val="000000" w:themeColor="text1"/>
          <w:szCs w:val="22"/>
          <w:lang w:val="en-US"/>
        </w:rPr>
        <w:br/>
        <w:t>ACM Transactions on Internet Technology</w:t>
      </w:r>
      <w:r w:rsidRPr="00C03B34">
        <w:rPr>
          <w:rFonts w:cs="Arial"/>
          <w:color w:val="000000" w:themeColor="text1"/>
          <w:szCs w:val="22"/>
          <w:lang w:val="en-US"/>
        </w:rPr>
        <w:br/>
        <w:t>The International World Wide Web Conference</w:t>
      </w:r>
      <w:r w:rsidRPr="00C03B34">
        <w:rPr>
          <w:rFonts w:cs="Arial"/>
          <w:color w:val="000000" w:themeColor="text1"/>
          <w:szCs w:val="22"/>
          <w:lang w:val="en-US"/>
        </w:rPr>
        <w:br/>
        <w:t xml:space="preserve">Visual Software Journal </w:t>
      </w:r>
      <w:r w:rsidRPr="00C03B34">
        <w:rPr>
          <w:rFonts w:cs="Arial"/>
          <w:color w:val="000000" w:themeColor="text1"/>
          <w:szCs w:val="22"/>
          <w:lang w:val="en-US"/>
        </w:rPr>
        <w:br/>
        <w:t>Web Developers Journal (online</w:t>
      </w:r>
      <w:r w:rsidR="009303F5" w:rsidRPr="00C03B34">
        <w:rPr>
          <w:rFonts w:cs="Arial"/>
          <w:color w:val="000000" w:themeColor="text1"/>
          <w:szCs w:val="22"/>
          <w:lang w:val="en-US"/>
        </w:rPr>
        <w:t xml:space="preserve"> </w:t>
      </w:r>
      <w:hyperlink r:id="rId43" w:history="1">
        <w:r w:rsidR="009303F5" w:rsidRPr="00C03B34">
          <w:rPr>
            <w:rStyle w:val="Hyperlink"/>
            <w:rFonts w:cs="Arial"/>
            <w:szCs w:val="22"/>
            <w:lang w:val="en-US"/>
          </w:rPr>
          <w:t>http://www.WebDevelopersJournal.com</w:t>
        </w:r>
      </w:hyperlink>
      <w:r w:rsidR="009303F5" w:rsidRPr="00C03B34">
        <w:rPr>
          <w:rFonts w:cs="Arial"/>
          <w:color w:val="000000" w:themeColor="text1"/>
          <w:szCs w:val="22"/>
          <w:lang w:val="en-US"/>
        </w:rPr>
        <w:t xml:space="preserve"> </w:t>
      </w:r>
      <w:r w:rsidRPr="00C03B34">
        <w:rPr>
          <w:rFonts w:cs="Arial"/>
          <w:color w:val="000000" w:themeColor="text1"/>
          <w:szCs w:val="22"/>
          <w:lang w:val="en-US"/>
        </w:rPr>
        <w:t>)</w:t>
      </w:r>
    </w:p>
    <w:p w14:paraId="18977E47" w14:textId="77777777" w:rsidR="001F0B86" w:rsidRPr="00C03B34" w:rsidRDefault="001F0B86" w:rsidP="001F0B86">
      <w:pPr>
        <w:rPr>
          <w:rFonts w:cs="Arial"/>
          <w:szCs w:val="22"/>
        </w:rPr>
      </w:pPr>
      <w:r w:rsidRPr="00C03B34">
        <w:rPr>
          <w:rFonts w:cs="Arial"/>
          <w:szCs w:val="22"/>
        </w:rPr>
        <w:br w:type="page"/>
      </w:r>
    </w:p>
    <w:p w14:paraId="06D41C13" w14:textId="77777777" w:rsidR="001F0B86" w:rsidRPr="00C03B34" w:rsidRDefault="001F0B86" w:rsidP="0084181D">
      <w:pPr>
        <w:pStyle w:val="Heading2"/>
      </w:pPr>
      <w:bookmarkStart w:id="37" w:name="_Toc460096354"/>
      <w:bookmarkStart w:id="38" w:name="_Toc493084059"/>
      <w:r w:rsidRPr="00C03B34">
        <w:lastRenderedPageBreak/>
        <w:t>M5X01027 - Business Programming</w:t>
      </w:r>
      <w:bookmarkEnd w:id="37"/>
      <w:bookmarkEnd w:id="38"/>
    </w:p>
    <w:p w14:paraId="1245B3D0" w14:textId="77777777" w:rsidR="001F0B86" w:rsidRPr="00C03B34" w:rsidRDefault="001F0B86" w:rsidP="001F0B86">
      <w:pPr>
        <w:rPr>
          <w:rFonts w:cs="Arial"/>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4"/>
        <w:gridCol w:w="6423"/>
      </w:tblGrid>
      <w:tr w:rsidR="001F0B86" w:rsidRPr="00C03B34" w14:paraId="64598120" w14:textId="77777777" w:rsidTr="001F0B86">
        <w:tc>
          <w:tcPr>
            <w:tcW w:w="1951" w:type="dxa"/>
            <w:vAlign w:val="center"/>
          </w:tcPr>
          <w:p w14:paraId="170FDACD"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b w:val="0"/>
                <w:color w:val="000000" w:themeColor="text1"/>
                <w:sz w:val="22"/>
                <w:szCs w:val="22"/>
              </w:rPr>
              <w:br w:type="page"/>
            </w:r>
            <w:r w:rsidRPr="00C03B34">
              <w:rPr>
                <w:rFonts w:ascii="Arial" w:hAnsi="Arial" w:cs="Arial"/>
                <w:color w:val="000000" w:themeColor="text1"/>
                <w:sz w:val="22"/>
                <w:szCs w:val="22"/>
              </w:rPr>
              <w:t>MODULE CODE:</w:t>
            </w:r>
          </w:p>
        </w:tc>
        <w:tc>
          <w:tcPr>
            <w:tcW w:w="6935" w:type="dxa"/>
            <w:vAlign w:val="center"/>
          </w:tcPr>
          <w:p w14:paraId="5649B2B4"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M5X01027</w:t>
            </w:r>
          </w:p>
        </w:tc>
      </w:tr>
      <w:tr w:rsidR="001F0B86" w:rsidRPr="00C03B34" w14:paraId="5CE4104B" w14:textId="77777777" w:rsidTr="001F0B86">
        <w:tc>
          <w:tcPr>
            <w:tcW w:w="1951" w:type="dxa"/>
            <w:vAlign w:val="center"/>
          </w:tcPr>
          <w:p w14:paraId="58BB8B61"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TITLE:</w:t>
            </w:r>
            <w:r w:rsidRPr="00C03B34">
              <w:rPr>
                <w:rFonts w:ascii="Arial" w:hAnsi="Arial" w:cs="Arial"/>
                <w:color w:val="000000" w:themeColor="text1"/>
                <w:sz w:val="22"/>
                <w:szCs w:val="22"/>
              </w:rPr>
              <w:tab/>
            </w:r>
          </w:p>
        </w:tc>
        <w:tc>
          <w:tcPr>
            <w:tcW w:w="6935" w:type="dxa"/>
          </w:tcPr>
          <w:p w14:paraId="2DDEF184" w14:textId="77777777" w:rsidR="001F0B86" w:rsidRPr="00C03B34" w:rsidRDefault="001F0B86" w:rsidP="001F0B86">
            <w:pPr>
              <w:rPr>
                <w:rFonts w:cs="Arial"/>
                <w:b/>
                <w:szCs w:val="22"/>
              </w:rPr>
            </w:pPr>
            <w:bookmarkStart w:id="39" w:name="_Toc392171816"/>
            <w:r w:rsidRPr="00C03B34">
              <w:rPr>
                <w:rFonts w:cs="Arial"/>
                <w:b/>
                <w:szCs w:val="22"/>
              </w:rPr>
              <w:t>Business Programming</w:t>
            </w:r>
            <w:bookmarkEnd w:id="39"/>
          </w:p>
        </w:tc>
      </w:tr>
      <w:tr w:rsidR="001F0B86" w:rsidRPr="00C03B34" w14:paraId="422E3B0A" w14:textId="77777777" w:rsidTr="001F0B86">
        <w:tc>
          <w:tcPr>
            <w:tcW w:w="1951" w:type="dxa"/>
            <w:vAlign w:val="center"/>
          </w:tcPr>
          <w:p w14:paraId="3452080E"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DATED:</w:t>
            </w:r>
            <w:r w:rsidRPr="00C03B34">
              <w:rPr>
                <w:rFonts w:ascii="Arial" w:hAnsi="Arial" w:cs="Arial"/>
                <w:color w:val="000000" w:themeColor="text1"/>
                <w:sz w:val="22"/>
                <w:szCs w:val="22"/>
              </w:rPr>
              <w:tab/>
            </w:r>
          </w:p>
        </w:tc>
        <w:tc>
          <w:tcPr>
            <w:tcW w:w="6935" w:type="dxa"/>
            <w:vAlign w:val="center"/>
          </w:tcPr>
          <w:p w14:paraId="4A0BCFC3"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03/06/2014</w:t>
            </w:r>
          </w:p>
        </w:tc>
      </w:tr>
      <w:tr w:rsidR="001F0B86" w:rsidRPr="00C03B34" w14:paraId="099A0B36" w14:textId="77777777" w:rsidTr="001F0B86">
        <w:tc>
          <w:tcPr>
            <w:tcW w:w="1951" w:type="dxa"/>
            <w:vAlign w:val="center"/>
          </w:tcPr>
          <w:p w14:paraId="029BC840"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2D5DFC05"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C03B34" w14:paraId="0F499CD1" w14:textId="77777777" w:rsidTr="001F0B86">
        <w:tc>
          <w:tcPr>
            <w:tcW w:w="1951" w:type="dxa"/>
            <w:vAlign w:val="center"/>
          </w:tcPr>
          <w:p w14:paraId="75ACD45B"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 xml:space="preserve">LEVEL:  </w:t>
            </w:r>
          </w:p>
        </w:tc>
        <w:tc>
          <w:tcPr>
            <w:tcW w:w="6935" w:type="dxa"/>
            <w:vAlign w:val="center"/>
          </w:tcPr>
          <w:p w14:paraId="025B9AAD"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5</w:t>
            </w:r>
          </w:p>
        </w:tc>
      </w:tr>
      <w:tr w:rsidR="001F0B86" w:rsidRPr="00C03B34" w14:paraId="6C8543E7" w14:textId="77777777" w:rsidTr="001F0B86">
        <w:tc>
          <w:tcPr>
            <w:tcW w:w="1951" w:type="dxa"/>
            <w:vAlign w:val="center"/>
          </w:tcPr>
          <w:p w14:paraId="1611B9B9"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CREDITS:</w:t>
            </w:r>
          </w:p>
        </w:tc>
        <w:tc>
          <w:tcPr>
            <w:tcW w:w="6935" w:type="dxa"/>
            <w:vAlign w:val="center"/>
          </w:tcPr>
          <w:p w14:paraId="410EB6BD"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10</w:t>
            </w:r>
          </w:p>
        </w:tc>
      </w:tr>
      <w:tr w:rsidR="001F0B86" w:rsidRPr="00C03B34" w14:paraId="5C45DDFF" w14:textId="77777777" w:rsidTr="001F0B86">
        <w:tc>
          <w:tcPr>
            <w:tcW w:w="1951" w:type="dxa"/>
            <w:vAlign w:val="center"/>
          </w:tcPr>
          <w:p w14:paraId="4F8AED8D"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1FC82526"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C03B34" w14:paraId="03FEEFE5" w14:textId="77777777" w:rsidTr="001F0B86">
        <w:tc>
          <w:tcPr>
            <w:tcW w:w="1951" w:type="dxa"/>
            <w:vAlign w:val="center"/>
          </w:tcPr>
          <w:p w14:paraId="7F626C81"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JACS CODE:</w:t>
            </w:r>
            <w:r w:rsidRPr="00C03B34">
              <w:rPr>
                <w:rFonts w:ascii="Arial" w:hAnsi="Arial" w:cs="Arial"/>
                <w:color w:val="000000" w:themeColor="text1"/>
                <w:sz w:val="22"/>
                <w:szCs w:val="22"/>
              </w:rPr>
              <w:tab/>
            </w:r>
          </w:p>
        </w:tc>
        <w:tc>
          <w:tcPr>
            <w:tcW w:w="6935" w:type="dxa"/>
            <w:vAlign w:val="center"/>
          </w:tcPr>
          <w:p w14:paraId="7DE98E24"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I320</w:t>
            </w:r>
          </w:p>
        </w:tc>
      </w:tr>
    </w:tbl>
    <w:p w14:paraId="6645DE8F" w14:textId="77777777" w:rsidR="001F0B86" w:rsidRPr="00C03B34" w:rsidRDefault="001F0B86" w:rsidP="001F0B86">
      <w:pPr>
        <w:pBdr>
          <w:bottom w:val="single" w:sz="6" w:space="1" w:color="auto"/>
        </w:pBdr>
        <w:rPr>
          <w:rFonts w:cs="Arial"/>
          <w:color w:val="000000" w:themeColor="text1"/>
          <w:szCs w:val="22"/>
        </w:rPr>
      </w:pPr>
      <w:r w:rsidRPr="00C03B34">
        <w:rPr>
          <w:rFonts w:cs="Arial"/>
          <w:b/>
          <w:color w:val="000000" w:themeColor="text1"/>
          <w:szCs w:val="22"/>
        </w:rPr>
        <w:tab/>
      </w:r>
    </w:p>
    <w:p w14:paraId="217800E6" w14:textId="77777777" w:rsidR="001F0B86" w:rsidRPr="00C03B34" w:rsidRDefault="001F0B86" w:rsidP="001F0B86">
      <w:pPr>
        <w:pBdr>
          <w:bottom w:val="single" w:sz="6" w:space="1" w:color="auto"/>
        </w:pBdr>
        <w:rPr>
          <w:rFonts w:cs="Arial"/>
          <w:color w:val="000000" w:themeColor="text1"/>
          <w:szCs w:val="22"/>
        </w:rPr>
      </w:pPr>
    </w:p>
    <w:p w14:paraId="13C72F14"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p>
    <w:p w14:paraId="45E7A163" w14:textId="77777777" w:rsidR="00F43018" w:rsidRPr="00C03B34" w:rsidRDefault="00F43018" w:rsidP="001F0B86">
      <w:pPr>
        <w:pStyle w:val="bullet"/>
        <w:spacing w:before="0"/>
        <w:ind w:left="0" w:firstLine="0"/>
        <w:jc w:val="left"/>
        <w:rPr>
          <w:rFonts w:ascii="Arial" w:hAnsi="Arial" w:cs="Arial"/>
          <w:b/>
          <w:color w:val="000000" w:themeColor="text1"/>
          <w:sz w:val="22"/>
          <w:szCs w:val="22"/>
        </w:rPr>
      </w:pPr>
    </w:p>
    <w:p w14:paraId="12AAF385" w14:textId="77777777" w:rsidR="00F43018" w:rsidRPr="00C03B34" w:rsidRDefault="00F43018" w:rsidP="001F0B86">
      <w:pPr>
        <w:pStyle w:val="bullet"/>
        <w:spacing w:before="0"/>
        <w:ind w:left="0" w:firstLine="0"/>
        <w:jc w:val="left"/>
        <w:rPr>
          <w:rFonts w:ascii="Arial" w:hAnsi="Arial" w:cs="Arial"/>
          <w:b/>
          <w:color w:val="000000" w:themeColor="text1"/>
          <w:sz w:val="22"/>
          <w:szCs w:val="22"/>
        </w:rPr>
      </w:pPr>
    </w:p>
    <w:p w14:paraId="5B65DC98"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r w:rsidRPr="00C03B34">
        <w:rPr>
          <w:rFonts w:ascii="Arial" w:hAnsi="Arial" w:cs="Arial"/>
          <w:b/>
          <w:color w:val="000000" w:themeColor="text1"/>
          <w:sz w:val="22"/>
          <w:szCs w:val="22"/>
        </w:rPr>
        <w:t>AIM(S)</w:t>
      </w:r>
    </w:p>
    <w:p w14:paraId="6227329C" w14:textId="77777777" w:rsidR="00F43018" w:rsidRPr="00C03B34" w:rsidRDefault="00F43018" w:rsidP="001F0B86">
      <w:pPr>
        <w:pStyle w:val="bullet"/>
        <w:spacing w:before="0"/>
        <w:ind w:left="0" w:firstLine="0"/>
        <w:jc w:val="left"/>
        <w:rPr>
          <w:rFonts w:ascii="Arial" w:hAnsi="Arial" w:cs="Arial"/>
          <w:b/>
          <w:color w:val="000000" w:themeColor="text1"/>
          <w:sz w:val="22"/>
          <w:szCs w:val="22"/>
        </w:rPr>
      </w:pPr>
    </w:p>
    <w:p w14:paraId="6DCC9440" w14:textId="77777777" w:rsidR="001F0B86" w:rsidRPr="00C03B34" w:rsidRDefault="001F0B86" w:rsidP="0084181D">
      <w:pPr>
        <w:pStyle w:val="bullet"/>
        <w:numPr>
          <w:ilvl w:val="0"/>
          <w:numId w:val="22"/>
        </w:numPr>
        <w:spacing w:before="0"/>
        <w:jc w:val="left"/>
        <w:rPr>
          <w:rFonts w:ascii="Arial" w:hAnsi="Arial" w:cs="Arial"/>
          <w:color w:val="000000" w:themeColor="text1"/>
          <w:sz w:val="22"/>
          <w:szCs w:val="22"/>
          <w:lang w:val="en-US"/>
        </w:rPr>
      </w:pPr>
      <w:r w:rsidRPr="00C03B34">
        <w:rPr>
          <w:rFonts w:ascii="Arial" w:hAnsi="Arial" w:cs="Arial"/>
          <w:color w:val="000000" w:themeColor="text1"/>
          <w:sz w:val="22"/>
          <w:szCs w:val="22"/>
          <w:lang w:val="en-US"/>
        </w:rPr>
        <w:t>To provide students with an understanding of programming concepts and practice as applied to business problems and provide underpinning for software applications.</w:t>
      </w:r>
    </w:p>
    <w:p w14:paraId="5C603DB4"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p>
    <w:p w14:paraId="14CD7287" w14:textId="77777777" w:rsidR="00F43018" w:rsidRPr="00C03B34" w:rsidRDefault="00F43018" w:rsidP="001F0B86">
      <w:pPr>
        <w:pStyle w:val="bullet"/>
        <w:spacing w:before="0"/>
        <w:ind w:left="0" w:firstLine="0"/>
        <w:jc w:val="left"/>
        <w:rPr>
          <w:rFonts w:ascii="Arial" w:hAnsi="Arial" w:cs="Arial"/>
          <w:b/>
          <w:color w:val="000000" w:themeColor="text1"/>
          <w:sz w:val="22"/>
          <w:szCs w:val="22"/>
        </w:rPr>
      </w:pPr>
    </w:p>
    <w:p w14:paraId="434D00EB" w14:textId="77777777" w:rsidR="00F43018" w:rsidRPr="00C03B34" w:rsidRDefault="00F43018" w:rsidP="001F0B86">
      <w:pPr>
        <w:pStyle w:val="bullet"/>
        <w:spacing w:before="0"/>
        <w:ind w:left="0" w:firstLine="0"/>
        <w:jc w:val="left"/>
        <w:rPr>
          <w:rFonts w:ascii="Arial" w:hAnsi="Arial" w:cs="Arial"/>
          <w:b/>
          <w:color w:val="000000" w:themeColor="text1"/>
          <w:sz w:val="22"/>
          <w:szCs w:val="22"/>
        </w:rPr>
      </w:pPr>
    </w:p>
    <w:p w14:paraId="732C164D"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r w:rsidRPr="00C03B34">
        <w:rPr>
          <w:rFonts w:ascii="Arial" w:hAnsi="Arial" w:cs="Arial"/>
          <w:b/>
          <w:color w:val="000000" w:themeColor="text1"/>
          <w:sz w:val="22"/>
          <w:szCs w:val="22"/>
        </w:rPr>
        <w:t>LEARNING OUTCOMES</w:t>
      </w:r>
    </w:p>
    <w:p w14:paraId="28AF4F14" w14:textId="77777777" w:rsidR="00F43018" w:rsidRPr="00C03B34" w:rsidRDefault="00F43018" w:rsidP="001F0B86">
      <w:pPr>
        <w:pStyle w:val="bullet"/>
        <w:spacing w:before="0"/>
        <w:ind w:left="0" w:firstLine="0"/>
        <w:jc w:val="left"/>
        <w:rPr>
          <w:rFonts w:ascii="Arial" w:hAnsi="Arial" w:cs="Arial"/>
          <w:b/>
          <w:color w:val="000000" w:themeColor="text1"/>
          <w:sz w:val="22"/>
          <w:szCs w:val="22"/>
        </w:rPr>
      </w:pPr>
    </w:p>
    <w:p w14:paraId="7D608819" w14:textId="77777777" w:rsidR="001F0B86" w:rsidRPr="00C03B34" w:rsidRDefault="001F0B86" w:rsidP="001F0B86">
      <w:pPr>
        <w:rPr>
          <w:rFonts w:cs="Arial"/>
          <w:color w:val="000000" w:themeColor="text1"/>
          <w:szCs w:val="22"/>
        </w:rPr>
      </w:pPr>
      <w:r w:rsidRPr="00C03B34">
        <w:rPr>
          <w:rFonts w:cs="Arial"/>
          <w:color w:val="000000" w:themeColor="text1"/>
          <w:szCs w:val="22"/>
        </w:rPr>
        <w:t>Upon the successful completion of this module, the student should be able to demonstrate the ability to:</w:t>
      </w:r>
    </w:p>
    <w:p w14:paraId="7B52184C" w14:textId="77777777" w:rsidR="001F0B86" w:rsidRPr="00C03B34" w:rsidRDefault="001F0B86" w:rsidP="001F0B86">
      <w:pPr>
        <w:rPr>
          <w:rFonts w:cs="Arial"/>
          <w:color w:val="000000" w:themeColor="text1"/>
          <w:szCs w:val="22"/>
        </w:rPr>
      </w:pPr>
    </w:p>
    <w:p w14:paraId="177B0722" w14:textId="77777777" w:rsidR="001F0B86" w:rsidRPr="00C03B34" w:rsidRDefault="001F0B86" w:rsidP="0084181D">
      <w:pPr>
        <w:pStyle w:val="ListParagraph"/>
        <w:numPr>
          <w:ilvl w:val="0"/>
          <w:numId w:val="23"/>
        </w:numPr>
        <w:spacing w:after="0" w:line="240" w:lineRule="auto"/>
        <w:rPr>
          <w:rFonts w:ascii="Arial" w:hAnsi="Arial" w:cs="Arial"/>
          <w:color w:val="000000" w:themeColor="text1"/>
        </w:rPr>
      </w:pPr>
      <w:r w:rsidRPr="00C03B34">
        <w:rPr>
          <w:rFonts w:ascii="Arial" w:hAnsi="Arial" w:cs="Arial"/>
          <w:color w:val="000000" w:themeColor="text1"/>
        </w:rPr>
        <w:t>Manage and document business software including programmed and database solutions.</w:t>
      </w:r>
    </w:p>
    <w:p w14:paraId="65CD7000" w14:textId="77777777" w:rsidR="001F0B86" w:rsidRPr="00C03B34" w:rsidRDefault="001F0B86" w:rsidP="0084181D">
      <w:pPr>
        <w:pStyle w:val="NormalWeb"/>
        <w:numPr>
          <w:ilvl w:val="0"/>
          <w:numId w:val="23"/>
        </w:num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rPr>
          <w:rFonts w:ascii="Arial" w:hAnsi="Arial" w:cs="Arial"/>
          <w:color w:val="000000" w:themeColor="text1"/>
          <w:sz w:val="22"/>
          <w:szCs w:val="22"/>
        </w:rPr>
      </w:pPr>
      <w:r w:rsidRPr="00C03B34">
        <w:rPr>
          <w:rFonts w:ascii="Arial" w:hAnsi="Arial" w:cs="Arial"/>
          <w:color w:val="000000" w:themeColor="text1"/>
          <w:sz w:val="22"/>
          <w:szCs w:val="22"/>
        </w:rPr>
        <w:t>Demonstrate a knowledge and understanding of the use of a range of application software for business applications.</w:t>
      </w:r>
    </w:p>
    <w:p w14:paraId="154EA93D" w14:textId="77777777" w:rsidR="001F0B86" w:rsidRPr="00C03B34" w:rsidRDefault="001F0B86" w:rsidP="0084181D">
      <w:pPr>
        <w:pStyle w:val="fixed"/>
        <w:numPr>
          <w:ilvl w:val="0"/>
          <w:numId w:val="23"/>
        </w:numPr>
        <w:overflowPunct w:val="0"/>
        <w:autoSpaceDE w:val="0"/>
        <w:autoSpaceDN w:val="0"/>
        <w:adjustRightInd w:val="0"/>
        <w:textAlignment w:val="baseline"/>
        <w:rPr>
          <w:rFonts w:ascii="Arial" w:hAnsi="Arial" w:cs="Arial"/>
          <w:b w:val="0"/>
          <w:color w:val="000000" w:themeColor="text1"/>
          <w:sz w:val="22"/>
          <w:szCs w:val="22"/>
        </w:rPr>
      </w:pPr>
      <w:r w:rsidRPr="00C03B34">
        <w:rPr>
          <w:rFonts w:ascii="Arial" w:hAnsi="Arial" w:cs="Arial"/>
          <w:b w:val="0"/>
          <w:color w:val="000000" w:themeColor="text1"/>
          <w:sz w:val="22"/>
          <w:szCs w:val="22"/>
        </w:rPr>
        <w:t>Use techniques for implementing a range of business software solutions.</w:t>
      </w:r>
    </w:p>
    <w:p w14:paraId="05BF3898" w14:textId="77777777" w:rsidR="001F0B86" w:rsidRPr="00C03B34" w:rsidRDefault="001F0B86" w:rsidP="001F0B86">
      <w:pPr>
        <w:pStyle w:val="fixed"/>
        <w:ind w:left="0" w:firstLine="0"/>
        <w:rPr>
          <w:rFonts w:ascii="Arial" w:hAnsi="Arial" w:cs="Arial"/>
          <w:color w:val="000000" w:themeColor="text1"/>
          <w:sz w:val="22"/>
          <w:szCs w:val="22"/>
        </w:rPr>
      </w:pPr>
    </w:p>
    <w:p w14:paraId="13EAD1E0" w14:textId="77777777" w:rsidR="001F0B86" w:rsidRPr="00C03B34" w:rsidRDefault="001F0B86" w:rsidP="001F0B86">
      <w:pPr>
        <w:pStyle w:val="fixed"/>
        <w:ind w:left="0" w:firstLine="0"/>
        <w:rPr>
          <w:rFonts w:ascii="Arial" w:hAnsi="Arial" w:cs="Arial"/>
          <w:color w:val="000000" w:themeColor="text1"/>
          <w:sz w:val="22"/>
          <w:szCs w:val="22"/>
        </w:rPr>
      </w:pPr>
    </w:p>
    <w:p w14:paraId="7C291BC6" w14:textId="77777777" w:rsidR="00F43018" w:rsidRPr="00C03B34" w:rsidRDefault="00F43018" w:rsidP="001F0B86">
      <w:pPr>
        <w:pStyle w:val="fixed"/>
        <w:ind w:left="0" w:firstLine="0"/>
        <w:rPr>
          <w:rFonts w:ascii="Arial" w:hAnsi="Arial" w:cs="Arial"/>
          <w:color w:val="000000" w:themeColor="text1"/>
          <w:sz w:val="22"/>
          <w:szCs w:val="22"/>
        </w:rPr>
      </w:pPr>
    </w:p>
    <w:p w14:paraId="328229C2" w14:textId="77777777" w:rsidR="001F0B86" w:rsidRPr="00C03B34" w:rsidRDefault="001F0B86" w:rsidP="001F0B86">
      <w:pPr>
        <w:pStyle w:val="fixed"/>
        <w:ind w:left="0" w:firstLine="0"/>
        <w:rPr>
          <w:rFonts w:ascii="Arial" w:hAnsi="Arial" w:cs="Arial"/>
          <w:color w:val="000000" w:themeColor="text1"/>
          <w:sz w:val="22"/>
          <w:szCs w:val="22"/>
        </w:rPr>
      </w:pPr>
      <w:r w:rsidRPr="00C03B34">
        <w:rPr>
          <w:rFonts w:ascii="Arial" w:hAnsi="Arial" w:cs="Arial"/>
          <w:color w:val="000000" w:themeColor="text1"/>
          <w:sz w:val="22"/>
          <w:szCs w:val="22"/>
        </w:rPr>
        <w:t>INDICATIVE CONTENT</w:t>
      </w:r>
    </w:p>
    <w:p w14:paraId="196E2014" w14:textId="77777777" w:rsidR="00F43018" w:rsidRPr="00C03B34" w:rsidRDefault="00F43018" w:rsidP="001F0B86">
      <w:pPr>
        <w:pStyle w:val="fixed"/>
        <w:ind w:left="0" w:firstLine="0"/>
        <w:rPr>
          <w:rFonts w:ascii="Arial" w:hAnsi="Arial" w:cs="Arial"/>
          <w:color w:val="000000" w:themeColor="text1"/>
          <w:sz w:val="22"/>
          <w:szCs w:val="22"/>
        </w:rPr>
      </w:pPr>
    </w:p>
    <w:p w14:paraId="4688D7D6" w14:textId="77777777" w:rsidR="001F0B86" w:rsidRPr="00C03B34" w:rsidRDefault="001F0B86" w:rsidP="0084181D">
      <w:pPr>
        <w:pStyle w:val="ListParagraph"/>
        <w:numPr>
          <w:ilvl w:val="0"/>
          <w:numId w:val="21"/>
        </w:numPr>
        <w:spacing w:after="0" w:line="240" w:lineRule="auto"/>
        <w:rPr>
          <w:rFonts w:ascii="Arial" w:hAnsi="Arial" w:cs="Arial"/>
          <w:color w:val="000000" w:themeColor="text1"/>
        </w:rPr>
      </w:pPr>
      <w:r w:rsidRPr="00C03B34">
        <w:rPr>
          <w:rFonts w:ascii="Arial" w:hAnsi="Arial" w:cs="Arial"/>
          <w:color w:val="000000" w:themeColor="text1"/>
        </w:rPr>
        <w:t>Linking business needs and software development: prototyping and storyboarding</w:t>
      </w:r>
    </w:p>
    <w:p w14:paraId="0ACCF6DA" w14:textId="77777777" w:rsidR="001F0B86" w:rsidRPr="00C03B34" w:rsidRDefault="001F0B86" w:rsidP="0084181D">
      <w:pPr>
        <w:pStyle w:val="ListParagraph"/>
        <w:numPr>
          <w:ilvl w:val="0"/>
          <w:numId w:val="21"/>
        </w:numPr>
        <w:spacing w:after="0" w:line="240" w:lineRule="auto"/>
        <w:rPr>
          <w:rFonts w:ascii="Arial" w:hAnsi="Arial" w:cs="Arial"/>
          <w:color w:val="000000" w:themeColor="text1"/>
        </w:rPr>
      </w:pPr>
      <w:r w:rsidRPr="00C03B34">
        <w:rPr>
          <w:rFonts w:ascii="Arial" w:hAnsi="Arial" w:cs="Arial"/>
          <w:color w:val="000000" w:themeColor="text1"/>
        </w:rPr>
        <w:t xml:space="preserve">The software business environment using a tool such as Office </w:t>
      </w:r>
    </w:p>
    <w:p w14:paraId="7426AEF5" w14:textId="77777777" w:rsidR="001F0B86" w:rsidRPr="00C03B34" w:rsidRDefault="001F0B86" w:rsidP="0084181D">
      <w:pPr>
        <w:pStyle w:val="ListParagraph"/>
        <w:numPr>
          <w:ilvl w:val="0"/>
          <w:numId w:val="21"/>
        </w:numPr>
        <w:spacing w:after="0" w:line="240" w:lineRule="auto"/>
        <w:rPr>
          <w:rFonts w:ascii="Arial" w:hAnsi="Arial" w:cs="Arial"/>
          <w:color w:val="000000" w:themeColor="text1"/>
        </w:rPr>
      </w:pPr>
      <w:r w:rsidRPr="00C03B34">
        <w:rPr>
          <w:rFonts w:ascii="Arial" w:hAnsi="Arial" w:cs="Arial"/>
          <w:color w:val="000000" w:themeColor="text1"/>
        </w:rPr>
        <w:t>Data and business organisations: managing a database using forms and code</w:t>
      </w:r>
    </w:p>
    <w:p w14:paraId="0B12DBD4" w14:textId="77777777" w:rsidR="001F0B86" w:rsidRPr="00C03B34" w:rsidRDefault="001F0B86" w:rsidP="0084181D">
      <w:pPr>
        <w:pStyle w:val="ListParagraph"/>
        <w:numPr>
          <w:ilvl w:val="0"/>
          <w:numId w:val="21"/>
        </w:numPr>
        <w:spacing w:after="0" w:line="240" w:lineRule="auto"/>
        <w:rPr>
          <w:rFonts w:ascii="Arial" w:hAnsi="Arial" w:cs="Arial"/>
          <w:color w:val="000000" w:themeColor="text1"/>
        </w:rPr>
      </w:pPr>
      <w:r w:rsidRPr="00C03B34">
        <w:rPr>
          <w:rFonts w:ascii="Arial" w:hAnsi="Arial" w:cs="Arial"/>
          <w:color w:val="000000" w:themeColor="text1"/>
        </w:rPr>
        <w:t xml:space="preserve">Finance operations using appropriate software </w:t>
      </w:r>
    </w:p>
    <w:p w14:paraId="6D87FA00" w14:textId="77777777" w:rsidR="001F0B86" w:rsidRPr="00C03B34" w:rsidRDefault="001F0B86" w:rsidP="0084181D">
      <w:pPr>
        <w:pStyle w:val="ListParagraph"/>
        <w:numPr>
          <w:ilvl w:val="0"/>
          <w:numId w:val="21"/>
        </w:numPr>
        <w:spacing w:after="0" w:line="240" w:lineRule="auto"/>
        <w:rPr>
          <w:rFonts w:ascii="Arial" w:hAnsi="Arial" w:cs="Arial"/>
          <w:color w:val="000000" w:themeColor="text1"/>
        </w:rPr>
      </w:pPr>
      <w:r w:rsidRPr="00C03B34">
        <w:rPr>
          <w:rFonts w:ascii="Arial" w:hAnsi="Arial" w:cs="Arial"/>
          <w:color w:val="000000" w:themeColor="text1"/>
        </w:rPr>
        <w:t>Software project documentation</w:t>
      </w:r>
    </w:p>
    <w:p w14:paraId="148ED5BA" w14:textId="77777777" w:rsidR="001F0B86" w:rsidRPr="00C03B34" w:rsidRDefault="001F0B86" w:rsidP="001F0B86">
      <w:pPr>
        <w:rPr>
          <w:rFonts w:cs="Arial"/>
          <w:color w:val="000000" w:themeColor="text1"/>
          <w:szCs w:val="22"/>
        </w:rPr>
      </w:pPr>
    </w:p>
    <w:p w14:paraId="46AA00A2" w14:textId="77777777" w:rsidR="001F0B86" w:rsidRPr="00C03B34" w:rsidRDefault="001F0B86" w:rsidP="001F0B86">
      <w:pPr>
        <w:rPr>
          <w:rFonts w:cs="Arial"/>
          <w:color w:val="000000" w:themeColor="text1"/>
          <w:szCs w:val="22"/>
        </w:rPr>
      </w:pPr>
    </w:p>
    <w:p w14:paraId="501B640E" w14:textId="77777777" w:rsidR="00F43018" w:rsidRPr="00C03B34" w:rsidRDefault="00F43018" w:rsidP="001F0B86">
      <w:pPr>
        <w:rPr>
          <w:rFonts w:cs="Arial"/>
          <w:color w:val="000000" w:themeColor="text1"/>
          <w:szCs w:val="22"/>
        </w:rPr>
      </w:pPr>
    </w:p>
    <w:p w14:paraId="02E72C4F" w14:textId="77777777" w:rsidR="001F0B86" w:rsidRPr="00C03B34" w:rsidRDefault="001F0B86" w:rsidP="001F0B86">
      <w:pPr>
        <w:rPr>
          <w:rFonts w:cs="Arial"/>
          <w:b/>
          <w:color w:val="000000" w:themeColor="text1"/>
          <w:szCs w:val="22"/>
        </w:rPr>
      </w:pPr>
      <w:r w:rsidRPr="00C03B34">
        <w:rPr>
          <w:rFonts w:cs="Arial"/>
          <w:b/>
          <w:color w:val="000000" w:themeColor="text1"/>
          <w:szCs w:val="22"/>
        </w:rPr>
        <w:t>LEARNING AND TEACHING STRATEGY</w:t>
      </w:r>
    </w:p>
    <w:p w14:paraId="30D164A7" w14:textId="77777777" w:rsidR="00F43018" w:rsidRPr="00C03B34" w:rsidRDefault="00F43018" w:rsidP="001F0B86">
      <w:pPr>
        <w:rPr>
          <w:rFonts w:cs="Arial"/>
          <w:b/>
          <w:color w:val="000000" w:themeColor="text1"/>
          <w:szCs w:val="22"/>
        </w:rPr>
      </w:pPr>
    </w:p>
    <w:p w14:paraId="799B83ED" w14:textId="77777777" w:rsidR="001F0B86" w:rsidRPr="00C03B34" w:rsidRDefault="001F0B86" w:rsidP="001F0B86">
      <w:pPr>
        <w:rPr>
          <w:rFonts w:cs="Arial"/>
          <w:color w:val="000000" w:themeColor="text1"/>
          <w:szCs w:val="22"/>
        </w:rPr>
      </w:pPr>
      <w:r w:rsidRPr="00C03B34">
        <w:rPr>
          <w:rFonts w:cs="Arial"/>
          <w:color w:val="000000" w:themeColor="text1"/>
          <w:szCs w:val="22"/>
        </w:rPr>
        <w:t xml:space="preserve">Fundamental programming concepts will be introduced in the lectures and developed in laboratory work. Practical work will involve the design and implementation of </w:t>
      </w:r>
      <w:r w:rsidRPr="00C03B34">
        <w:rPr>
          <w:rFonts w:cs="Arial"/>
          <w:color w:val="000000" w:themeColor="text1"/>
          <w:szCs w:val="22"/>
        </w:rPr>
        <w:lastRenderedPageBreak/>
        <w:t>business applications using a suitable methodology. The importance of good documentation will be emphasised throughout the module.</w:t>
      </w:r>
    </w:p>
    <w:p w14:paraId="6C0F15C9" w14:textId="77777777" w:rsidR="00F43018" w:rsidRPr="00C03B34" w:rsidRDefault="00F43018" w:rsidP="001F0B86">
      <w:pPr>
        <w:rPr>
          <w:rFonts w:cs="Arial"/>
          <w:color w:val="000000" w:themeColor="text1"/>
          <w:szCs w:val="22"/>
        </w:rPr>
      </w:pPr>
    </w:p>
    <w:p w14:paraId="5E2101E6" w14:textId="77777777" w:rsidR="001F0B86" w:rsidRPr="00C03B34" w:rsidRDefault="001F0B86" w:rsidP="001F0B86">
      <w:pPr>
        <w:rPr>
          <w:rFonts w:cs="Arial"/>
          <w:color w:val="000000" w:themeColor="text1"/>
          <w:szCs w:val="22"/>
        </w:rPr>
      </w:pPr>
      <w:r w:rsidRPr="00C03B34">
        <w:rPr>
          <w:rFonts w:cs="Arial"/>
          <w:color w:val="000000" w:themeColor="text1"/>
          <w:szCs w:val="22"/>
        </w:rPr>
        <w:t>The allocation of teaching to deliver the module is:</w:t>
      </w:r>
    </w:p>
    <w:p w14:paraId="3352CD91" w14:textId="77777777" w:rsidR="001F0B86" w:rsidRPr="00C03B34" w:rsidRDefault="001F0B86" w:rsidP="001F0B86">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C03B34" w14:paraId="077D4BA9" w14:textId="77777777" w:rsidTr="001F0B86">
        <w:tc>
          <w:tcPr>
            <w:tcW w:w="3969" w:type="dxa"/>
            <w:tcBorders>
              <w:top w:val="single" w:sz="4" w:space="0" w:color="auto"/>
              <w:left w:val="single" w:sz="4" w:space="0" w:color="auto"/>
            </w:tcBorders>
          </w:tcPr>
          <w:p w14:paraId="0AA4F491" w14:textId="77777777" w:rsidR="001F0B86" w:rsidRPr="00C03B34" w:rsidRDefault="001F0B86" w:rsidP="001F0B86">
            <w:pPr>
              <w:rPr>
                <w:rFonts w:cs="Arial"/>
                <w:b/>
                <w:color w:val="000000" w:themeColor="text1"/>
                <w:szCs w:val="22"/>
              </w:rPr>
            </w:pPr>
            <w:r w:rsidRPr="00C03B34">
              <w:rPr>
                <w:rFonts w:cs="Arial"/>
                <w:b/>
                <w:color w:val="000000" w:themeColor="text1"/>
                <w:szCs w:val="22"/>
              </w:rPr>
              <w:t>Activity type</w:t>
            </w:r>
          </w:p>
        </w:tc>
        <w:tc>
          <w:tcPr>
            <w:tcW w:w="1701" w:type="dxa"/>
            <w:tcBorders>
              <w:top w:val="single" w:sz="4" w:space="0" w:color="auto"/>
            </w:tcBorders>
          </w:tcPr>
          <w:p w14:paraId="75471DB0" w14:textId="77777777" w:rsidR="001F0B86" w:rsidRPr="00C03B34" w:rsidRDefault="001F0B86" w:rsidP="001F0B86">
            <w:pPr>
              <w:rPr>
                <w:rFonts w:cs="Arial"/>
                <w:b/>
                <w:color w:val="000000" w:themeColor="text1"/>
                <w:szCs w:val="22"/>
              </w:rPr>
            </w:pPr>
            <w:r w:rsidRPr="00C03B34">
              <w:rPr>
                <w:rFonts w:cs="Arial"/>
                <w:b/>
                <w:color w:val="000000" w:themeColor="text1"/>
                <w:szCs w:val="22"/>
              </w:rPr>
              <w:t>Hours</w:t>
            </w:r>
          </w:p>
        </w:tc>
        <w:tc>
          <w:tcPr>
            <w:tcW w:w="1843" w:type="dxa"/>
            <w:tcBorders>
              <w:top w:val="single" w:sz="4" w:space="0" w:color="auto"/>
            </w:tcBorders>
          </w:tcPr>
          <w:p w14:paraId="444ADFEC" w14:textId="77777777" w:rsidR="001F0B86" w:rsidRPr="00C03B34" w:rsidRDefault="001F0B86" w:rsidP="001F0B86">
            <w:pPr>
              <w:rPr>
                <w:rFonts w:cs="Arial"/>
                <w:b/>
                <w:color w:val="000000" w:themeColor="text1"/>
                <w:szCs w:val="22"/>
              </w:rPr>
            </w:pPr>
            <w:r w:rsidRPr="00C03B34">
              <w:rPr>
                <w:rFonts w:cs="Arial"/>
                <w:b/>
                <w:color w:val="000000" w:themeColor="text1"/>
                <w:szCs w:val="22"/>
              </w:rPr>
              <w:t>Percentage</w:t>
            </w:r>
          </w:p>
        </w:tc>
      </w:tr>
      <w:tr w:rsidR="001F0B86" w:rsidRPr="00C03B34" w14:paraId="6B44F5C9" w14:textId="77777777" w:rsidTr="001F0B86">
        <w:tc>
          <w:tcPr>
            <w:tcW w:w="3969" w:type="dxa"/>
          </w:tcPr>
          <w:p w14:paraId="6CCC4D96" w14:textId="77777777" w:rsidR="001F0B86" w:rsidRPr="00C03B34" w:rsidRDefault="001F0B86" w:rsidP="001F0B86">
            <w:pPr>
              <w:rPr>
                <w:rFonts w:cs="Arial"/>
                <w:color w:val="000000" w:themeColor="text1"/>
                <w:szCs w:val="22"/>
              </w:rPr>
            </w:pPr>
            <w:r w:rsidRPr="00C03B34">
              <w:rPr>
                <w:rFonts w:cs="Arial"/>
                <w:color w:val="000000" w:themeColor="text1"/>
                <w:szCs w:val="22"/>
              </w:rPr>
              <w:t>Scheduled learning</w:t>
            </w:r>
          </w:p>
        </w:tc>
        <w:tc>
          <w:tcPr>
            <w:tcW w:w="1701" w:type="dxa"/>
          </w:tcPr>
          <w:p w14:paraId="74C9605C" w14:textId="77777777" w:rsidR="001F0B86" w:rsidRPr="00C03B34" w:rsidRDefault="001F0B86" w:rsidP="001F0B86">
            <w:pPr>
              <w:rPr>
                <w:rFonts w:cs="Arial"/>
                <w:color w:val="000000" w:themeColor="text1"/>
                <w:szCs w:val="22"/>
              </w:rPr>
            </w:pPr>
            <w:r w:rsidRPr="00C03B34">
              <w:rPr>
                <w:rFonts w:cs="Arial"/>
                <w:color w:val="000000" w:themeColor="text1"/>
                <w:szCs w:val="22"/>
              </w:rPr>
              <w:t>30</w:t>
            </w:r>
          </w:p>
        </w:tc>
        <w:tc>
          <w:tcPr>
            <w:tcW w:w="1843" w:type="dxa"/>
          </w:tcPr>
          <w:p w14:paraId="6C82A6C6" w14:textId="77777777" w:rsidR="001F0B86" w:rsidRPr="00C03B34" w:rsidRDefault="001F0B86" w:rsidP="001F0B86">
            <w:pPr>
              <w:rPr>
                <w:rFonts w:cs="Arial"/>
                <w:color w:val="000000" w:themeColor="text1"/>
                <w:szCs w:val="22"/>
              </w:rPr>
            </w:pPr>
            <w:r w:rsidRPr="00C03B34">
              <w:rPr>
                <w:rFonts w:cs="Arial"/>
                <w:color w:val="000000" w:themeColor="text1"/>
                <w:szCs w:val="22"/>
              </w:rPr>
              <w:t>30%</w:t>
            </w:r>
          </w:p>
        </w:tc>
      </w:tr>
      <w:tr w:rsidR="001F0B86" w:rsidRPr="00C03B34" w14:paraId="6AAA2125" w14:textId="77777777" w:rsidTr="001F0B86">
        <w:tc>
          <w:tcPr>
            <w:tcW w:w="3969" w:type="dxa"/>
          </w:tcPr>
          <w:p w14:paraId="4F960399" w14:textId="77777777" w:rsidR="001F0B86" w:rsidRPr="00C03B34" w:rsidRDefault="001F0B86" w:rsidP="001F0B86">
            <w:pPr>
              <w:rPr>
                <w:rFonts w:cs="Arial"/>
                <w:color w:val="000000" w:themeColor="text1"/>
                <w:szCs w:val="22"/>
              </w:rPr>
            </w:pPr>
            <w:r w:rsidRPr="00C03B34">
              <w:rPr>
                <w:rFonts w:cs="Arial"/>
                <w:color w:val="000000" w:themeColor="text1"/>
                <w:szCs w:val="22"/>
              </w:rPr>
              <w:t>Independent learning</w:t>
            </w:r>
          </w:p>
        </w:tc>
        <w:tc>
          <w:tcPr>
            <w:tcW w:w="1701" w:type="dxa"/>
          </w:tcPr>
          <w:p w14:paraId="4914EDDB" w14:textId="77777777" w:rsidR="001F0B86" w:rsidRPr="00C03B34" w:rsidRDefault="001F0B86" w:rsidP="001F0B86">
            <w:pPr>
              <w:rPr>
                <w:rFonts w:cs="Arial"/>
                <w:color w:val="000000" w:themeColor="text1"/>
                <w:szCs w:val="22"/>
              </w:rPr>
            </w:pPr>
            <w:r w:rsidRPr="00C03B34">
              <w:rPr>
                <w:rFonts w:cs="Arial"/>
                <w:color w:val="000000" w:themeColor="text1"/>
                <w:szCs w:val="22"/>
              </w:rPr>
              <w:t>70</w:t>
            </w:r>
          </w:p>
        </w:tc>
        <w:tc>
          <w:tcPr>
            <w:tcW w:w="1843" w:type="dxa"/>
          </w:tcPr>
          <w:p w14:paraId="42F5CC44" w14:textId="77777777" w:rsidR="001F0B86" w:rsidRPr="00C03B34" w:rsidRDefault="001F0B86" w:rsidP="001F0B86">
            <w:pPr>
              <w:rPr>
                <w:rFonts w:cs="Arial"/>
                <w:color w:val="000000" w:themeColor="text1"/>
                <w:szCs w:val="22"/>
              </w:rPr>
            </w:pPr>
            <w:r w:rsidRPr="00C03B34">
              <w:rPr>
                <w:rFonts w:cs="Arial"/>
                <w:color w:val="000000" w:themeColor="text1"/>
                <w:szCs w:val="22"/>
              </w:rPr>
              <w:t>70%</w:t>
            </w:r>
          </w:p>
        </w:tc>
      </w:tr>
      <w:tr w:rsidR="001F0B86" w:rsidRPr="00C03B34" w14:paraId="6C63209C" w14:textId="77777777" w:rsidTr="001F0B86">
        <w:tc>
          <w:tcPr>
            <w:tcW w:w="3969" w:type="dxa"/>
          </w:tcPr>
          <w:p w14:paraId="1BC67D7B" w14:textId="77777777" w:rsidR="001F0B86" w:rsidRPr="00C03B34" w:rsidRDefault="001F0B86" w:rsidP="001F0B86">
            <w:pPr>
              <w:rPr>
                <w:rFonts w:cs="Arial"/>
                <w:color w:val="000000" w:themeColor="text1"/>
                <w:szCs w:val="22"/>
              </w:rPr>
            </w:pPr>
            <w:r w:rsidRPr="00C03B34">
              <w:rPr>
                <w:rFonts w:cs="Arial"/>
                <w:color w:val="000000" w:themeColor="text1"/>
                <w:szCs w:val="22"/>
              </w:rPr>
              <w:t>Placement learning</w:t>
            </w:r>
          </w:p>
        </w:tc>
        <w:tc>
          <w:tcPr>
            <w:tcW w:w="1701" w:type="dxa"/>
          </w:tcPr>
          <w:p w14:paraId="28C8A6E2" w14:textId="77777777" w:rsidR="001F0B86" w:rsidRPr="00C03B34" w:rsidRDefault="001F0B86" w:rsidP="001F0B86">
            <w:pPr>
              <w:rPr>
                <w:rFonts w:cs="Arial"/>
                <w:color w:val="000000" w:themeColor="text1"/>
                <w:szCs w:val="22"/>
              </w:rPr>
            </w:pPr>
            <w:r w:rsidRPr="00C03B34">
              <w:rPr>
                <w:rFonts w:cs="Arial"/>
                <w:color w:val="000000" w:themeColor="text1"/>
                <w:szCs w:val="22"/>
              </w:rPr>
              <w:t>0</w:t>
            </w:r>
          </w:p>
        </w:tc>
        <w:tc>
          <w:tcPr>
            <w:tcW w:w="1843" w:type="dxa"/>
          </w:tcPr>
          <w:p w14:paraId="34B705B8" w14:textId="77777777" w:rsidR="001F0B86" w:rsidRPr="00C03B34" w:rsidRDefault="001F0B86" w:rsidP="001F0B86">
            <w:pPr>
              <w:rPr>
                <w:rFonts w:cs="Arial"/>
                <w:color w:val="000000" w:themeColor="text1"/>
                <w:szCs w:val="22"/>
              </w:rPr>
            </w:pPr>
          </w:p>
        </w:tc>
      </w:tr>
      <w:tr w:rsidR="001F0B86" w:rsidRPr="00C03B34" w14:paraId="51517C2E" w14:textId="77777777" w:rsidTr="001F0B86">
        <w:tc>
          <w:tcPr>
            <w:tcW w:w="3969" w:type="dxa"/>
          </w:tcPr>
          <w:p w14:paraId="31E6E66D" w14:textId="77777777" w:rsidR="001F0B86" w:rsidRPr="00C03B34" w:rsidRDefault="001F0B86" w:rsidP="001F0B86">
            <w:pPr>
              <w:rPr>
                <w:rFonts w:cs="Arial"/>
                <w:color w:val="000000" w:themeColor="text1"/>
                <w:szCs w:val="22"/>
              </w:rPr>
            </w:pPr>
            <w:r w:rsidRPr="00C03B34">
              <w:rPr>
                <w:rFonts w:cs="Arial"/>
                <w:b/>
                <w:color w:val="000000" w:themeColor="text1"/>
                <w:szCs w:val="22"/>
              </w:rPr>
              <w:t>TOTAL</w:t>
            </w:r>
          </w:p>
        </w:tc>
        <w:tc>
          <w:tcPr>
            <w:tcW w:w="1701" w:type="dxa"/>
          </w:tcPr>
          <w:p w14:paraId="0222B0DA" w14:textId="77777777" w:rsidR="001F0B86" w:rsidRPr="00C03B34" w:rsidRDefault="001F0B86" w:rsidP="001F0B86">
            <w:pPr>
              <w:rPr>
                <w:rFonts w:cs="Arial"/>
                <w:b/>
                <w:color w:val="000000" w:themeColor="text1"/>
                <w:szCs w:val="22"/>
              </w:rPr>
            </w:pPr>
            <w:r w:rsidRPr="00C03B34">
              <w:rPr>
                <w:rFonts w:cs="Arial"/>
                <w:b/>
                <w:color w:val="000000" w:themeColor="text1"/>
                <w:szCs w:val="22"/>
              </w:rPr>
              <w:t>100</w:t>
            </w:r>
          </w:p>
        </w:tc>
        <w:tc>
          <w:tcPr>
            <w:tcW w:w="1843" w:type="dxa"/>
          </w:tcPr>
          <w:p w14:paraId="07E75917" w14:textId="77777777" w:rsidR="001F0B86" w:rsidRPr="00C03B34" w:rsidRDefault="001F0B86" w:rsidP="001F0B86">
            <w:pPr>
              <w:rPr>
                <w:rFonts w:cs="Arial"/>
                <w:b/>
                <w:color w:val="000000" w:themeColor="text1"/>
                <w:szCs w:val="22"/>
              </w:rPr>
            </w:pPr>
            <w:r w:rsidRPr="00C03B34">
              <w:rPr>
                <w:rFonts w:cs="Arial"/>
                <w:b/>
                <w:color w:val="000000" w:themeColor="text1"/>
                <w:szCs w:val="22"/>
              </w:rPr>
              <w:t>100%</w:t>
            </w:r>
          </w:p>
        </w:tc>
      </w:tr>
    </w:tbl>
    <w:p w14:paraId="3E15E3B8" w14:textId="77777777" w:rsidR="001F0B86" w:rsidRPr="00C03B34" w:rsidRDefault="001F0B86" w:rsidP="001F0B86">
      <w:pPr>
        <w:rPr>
          <w:rFonts w:cs="Arial"/>
          <w:b/>
          <w:color w:val="000000" w:themeColor="text1"/>
          <w:szCs w:val="22"/>
        </w:rPr>
      </w:pPr>
    </w:p>
    <w:p w14:paraId="19C3A5ED" w14:textId="77777777" w:rsidR="00F43018" w:rsidRPr="00C03B34" w:rsidRDefault="00F43018" w:rsidP="001F0B86">
      <w:pPr>
        <w:rPr>
          <w:rFonts w:cs="Arial"/>
          <w:b/>
          <w:color w:val="000000" w:themeColor="text1"/>
          <w:szCs w:val="22"/>
        </w:rPr>
      </w:pPr>
    </w:p>
    <w:p w14:paraId="45DA40EE" w14:textId="77777777" w:rsidR="00F43018" w:rsidRPr="00C03B34" w:rsidRDefault="00F43018" w:rsidP="001F0B86">
      <w:pPr>
        <w:rPr>
          <w:rFonts w:cs="Arial"/>
          <w:b/>
          <w:color w:val="000000" w:themeColor="text1"/>
          <w:szCs w:val="22"/>
        </w:rPr>
      </w:pPr>
    </w:p>
    <w:p w14:paraId="68CDCD6D" w14:textId="68798848" w:rsidR="001F0B86" w:rsidRPr="00C03B34" w:rsidRDefault="001F0B86" w:rsidP="001F0B86">
      <w:pPr>
        <w:rPr>
          <w:rFonts w:cs="Arial"/>
          <w:b/>
          <w:color w:val="000000" w:themeColor="text1"/>
          <w:szCs w:val="22"/>
        </w:rPr>
      </w:pPr>
      <w:r w:rsidRPr="00C03B34">
        <w:rPr>
          <w:rFonts w:cs="Arial"/>
          <w:b/>
          <w:color w:val="000000" w:themeColor="text1"/>
          <w:szCs w:val="22"/>
        </w:rPr>
        <w:t>ASSESSMENT</w:t>
      </w:r>
    </w:p>
    <w:p w14:paraId="01C129C7" w14:textId="77777777" w:rsidR="00F43018" w:rsidRPr="00C03B34" w:rsidRDefault="00F43018" w:rsidP="001F0B86">
      <w:pPr>
        <w:rPr>
          <w:rFonts w:cs="Arial"/>
          <w:b/>
          <w:color w:val="000000" w:themeColor="text1"/>
          <w:szCs w:val="22"/>
        </w:rPr>
      </w:pPr>
    </w:p>
    <w:p w14:paraId="3A4EC8A8" w14:textId="77777777" w:rsidR="001F0B86" w:rsidRPr="00C03B34" w:rsidRDefault="001F0B86" w:rsidP="001F0B86">
      <w:pPr>
        <w:pStyle w:val="heading"/>
        <w:spacing w:before="0" w:after="0"/>
        <w:ind w:left="0" w:firstLine="0"/>
        <w:rPr>
          <w:rFonts w:ascii="Arial" w:hAnsi="Arial" w:cs="Arial"/>
          <w:b w:val="0"/>
          <w:i/>
          <w:color w:val="000000" w:themeColor="text1"/>
          <w:sz w:val="22"/>
          <w:szCs w:val="22"/>
        </w:rPr>
      </w:pPr>
      <w:r w:rsidRPr="00C03B34">
        <w:rPr>
          <w:rFonts w:ascii="Arial" w:hAnsi="Arial" w:cs="Arial"/>
          <w:b w:val="0"/>
          <w:i/>
          <w:color w:val="000000" w:themeColor="text1"/>
          <w:sz w:val="22"/>
          <w:szCs w:val="22"/>
        </w:rPr>
        <w:t>Description of each assessment component and its weighting, together with an example for new forms of assessment:</w:t>
      </w:r>
    </w:p>
    <w:p w14:paraId="7B74AABF" w14:textId="77777777" w:rsidR="001F0B86" w:rsidRPr="00C03B34" w:rsidRDefault="001F0B86" w:rsidP="001F0B86">
      <w:pPr>
        <w:pStyle w:val="fixed"/>
        <w:ind w:left="0" w:firstLine="0"/>
        <w:rPr>
          <w:rFonts w:ascii="Arial" w:hAnsi="Arial" w:cs="Arial"/>
          <w:color w:val="000000" w:themeColor="text1"/>
          <w:sz w:val="22"/>
          <w:szCs w:val="22"/>
        </w:rPr>
      </w:pPr>
    </w:p>
    <w:p w14:paraId="45C759CC" w14:textId="77777777" w:rsidR="001F0B86" w:rsidRPr="00C03B34" w:rsidRDefault="001F0B86" w:rsidP="001F0B86">
      <w:pPr>
        <w:rPr>
          <w:rFonts w:cs="Arial"/>
          <w:b/>
          <w:color w:val="000000" w:themeColor="text1"/>
          <w:szCs w:val="22"/>
        </w:rPr>
      </w:pPr>
      <w:r w:rsidRPr="00C03B34">
        <w:rPr>
          <w:rFonts w:cs="Arial"/>
          <w:b/>
          <w:color w:val="000000" w:themeColor="text1"/>
          <w:szCs w:val="22"/>
        </w:rPr>
        <w:t>Assessment Component 1 –Coursework - 100%</w:t>
      </w:r>
    </w:p>
    <w:p w14:paraId="6A6C5F01" w14:textId="77777777" w:rsidR="00F43018" w:rsidRPr="00C03B34" w:rsidRDefault="00F43018" w:rsidP="001F0B86">
      <w:pPr>
        <w:rPr>
          <w:rFonts w:cs="Arial"/>
          <w:b/>
          <w:color w:val="000000" w:themeColor="text1"/>
          <w:szCs w:val="22"/>
        </w:rPr>
      </w:pPr>
    </w:p>
    <w:p w14:paraId="0BCCBD0E" w14:textId="77777777" w:rsidR="001F0B86" w:rsidRPr="00C03B34" w:rsidRDefault="001F0B86" w:rsidP="001F0B86">
      <w:pPr>
        <w:pStyle w:val="NormalWeb"/>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rPr>
          <w:rFonts w:ascii="Arial" w:hAnsi="Arial" w:cs="Arial"/>
          <w:color w:val="000000" w:themeColor="text1"/>
          <w:sz w:val="22"/>
          <w:szCs w:val="22"/>
        </w:rPr>
      </w:pPr>
      <w:r w:rsidRPr="00C03B34">
        <w:rPr>
          <w:rFonts w:ascii="Arial" w:hAnsi="Arial" w:cs="Arial"/>
          <w:color w:val="000000" w:themeColor="text1"/>
          <w:sz w:val="22"/>
          <w:szCs w:val="22"/>
        </w:rPr>
        <w:t xml:space="preserve">Use the features and characteristics of a business application to create solutions to given problems. Evaluate the suitability of office software for a given business problem. Document a working solution. </w:t>
      </w:r>
    </w:p>
    <w:p w14:paraId="487D82AD" w14:textId="77777777" w:rsidR="001F0B86" w:rsidRPr="00C03B34" w:rsidRDefault="001F0B86" w:rsidP="001F0B86">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p>
    <w:p w14:paraId="120AF05B" w14:textId="77777777" w:rsidR="001F0B86" w:rsidRPr="00C03B34" w:rsidRDefault="001F0B86" w:rsidP="001F0B86">
      <w:pPr>
        <w:rPr>
          <w:rFonts w:cs="Arial"/>
          <w:color w:val="000000" w:themeColor="text1"/>
          <w:szCs w:val="22"/>
        </w:rPr>
      </w:pPr>
      <w:r w:rsidRPr="00C03B34">
        <w:rPr>
          <w:rFonts w:cs="Arial"/>
          <w:color w:val="000000" w:themeColor="text1"/>
          <w:szCs w:val="22"/>
        </w:rPr>
        <w:t>Exemplar: ‘Design, develop and document an integrated business solution for stock and job scheduling for a small solar energy installer.’</w:t>
      </w:r>
    </w:p>
    <w:p w14:paraId="48B38DCD" w14:textId="77777777" w:rsidR="001F0B86" w:rsidRPr="00C03B34" w:rsidRDefault="001F0B86" w:rsidP="001F0B86">
      <w:pPr>
        <w:pStyle w:val="Default"/>
        <w:jc w:val="both"/>
        <w:rPr>
          <w:rFonts w:ascii="Arial" w:hAnsi="Arial" w:cs="Arial"/>
          <w:color w:val="000000" w:themeColor="text1"/>
          <w:szCs w:val="22"/>
        </w:rPr>
      </w:pPr>
    </w:p>
    <w:p w14:paraId="2B53DAE6" w14:textId="77777777" w:rsidR="001F0B86" w:rsidRPr="00C03B34" w:rsidRDefault="001F0B86" w:rsidP="001F0B86">
      <w:pPr>
        <w:pStyle w:val="fixed"/>
        <w:ind w:left="0" w:firstLine="0"/>
        <w:rPr>
          <w:rFonts w:ascii="Arial" w:hAnsi="Arial" w:cs="Arial"/>
          <w:b w:val="0"/>
          <w:color w:val="000000" w:themeColor="text1"/>
          <w:sz w:val="22"/>
          <w:szCs w:val="22"/>
        </w:rPr>
      </w:pPr>
    </w:p>
    <w:p w14:paraId="4B0172D6" w14:textId="77777777" w:rsidR="001F0B86" w:rsidRPr="00C03B34" w:rsidRDefault="001F0B86" w:rsidP="001F0B86">
      <w:pPr>
        <w:pStyle w:val="fixed"/>
        <w:ind w:left="0" w:firstLine="0"/>
        <w:rPr>
          <w:rFonts w:ascii="Arial" w:hAnsi="Arial" w:cs="Arial"/>
          <w:color w:val="000000" w:themeColor="text1"/>
          <w:sz w:val="22"/>
          <w:szCs w:val="22"/>
        </w:rPr>
      </w:pPr>
      <w:r w:rsidRPr="00C03B34">
        <w:rPr>
          <w:rFonts w:ascii="Arial" w:hAnsi="Arial" w:cs="Arial"/>
          <w:color w:val="000000" w:themeColor="text1"/>
          <w:sz w:val="22"/>
          <w:szCs w:val="22"/>
        </w:rPr>
        <w:t>Assessment Summary</w:t>
      </w:r>
    </w:p>
    <w:p w14:paraId="5A858D8B" w14:textId="77777777" w:rsidR="00F43018" w:rsidRPr="00C03B34" w:rsidRDefault="00F43018" w:rsidP="001F0B86">
      <w:pPr>
        <w:pStyle w:val="fixed"/>
        <w:ind w:left="0" w:firstLine="0"/>
        <w:rPr>
          <w:rFonts w:ascii="Arial" w:hAnsi="Arial" w:cs="Arial"/>
          <w:color w:val="000000" w:themeColor="text1"/>
          <w:sz w:val="22"/>
          <w:szCs w:val="22"/>
        </w:rPr>
      </w:pP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F0B86" w:rsidRPr="00C03B34" w14:paraId="2B3977C3" w14:textId="77777777" w:rsidTr="001F0B86">
        <w:tc>
          <w:tcPr>
            <w:tcW w:w="3261" w:type="dxa"/>
            <w:tcBorders>
              <w:top w:val="single" w:sz="4" w:space="0" w:color="auto"/>
              <w:left w:val="single" w:sz="4" w:space="0" w:color="auto"/>
            </w:tcBorders>
          </w:tcPr>
          <w:p w14:paraId="119F47F3" w14:textId="77777777" w:rsidR="001F0B86" w:rsidRPr="00C03B34" w:rsidRDefault="001F0B86" w:rsidP="001F0B86">
            <w:pPr>
              <w:rPr>
                <w:rFonts w:cs="Arial"/>
                <w:b/>
                <w:color w:val="000000" w:themeColor="text1"/>
                <w:szCs w:val="22"/>
              </w:rPr>
            </w:pPr>
            <w:r w:rsidRPr="00C03B34">
              <w:rPr>
                <w:rFonts w:cs="Arial"/>
                <w:b/>
                <w:color w:val="000000" w:themeColor="text1"/>
                <w:szCs w:val="22"/>
              </w:rPr>
              <w:t>Activity type</w:t>
            </w:r>
          </w:p>
        </w:tc>
        <w:tc>
          <w:tcPr>
            <w:tcW w:w="1842" w:type="dxa"/>
          </w:tcPr>
          <w:p w14:paraId="2697DE57" w14:textId="77777777" w:rsidR="001F0B86" w:rsidRPr="00C03B34" w:rsidRDefault="001F0B86" w:rsidP="001F0B86">
            <w:pPr>
              <w:rPr>
                <w:rFonts w:cs="Arial"/>
                <w:b/>
                <w:color w:val="000000" w:themeColor="text1"/>
                <w:szCs w:val="22"/>
              </w:rPr>
            </w:pPr>
            <w:r w:rsidRPr="00C03B34">
              <w:rPr>
                <w:rFonts w:cs="Arial"/>
                <w:b/>
                <w:color w:val="000000" w:themeColor="text1"/>
                <w:szCs w:val="22"/>
              </w:rPr>
              <w:t>Percentage</w:t>
            </w:r>
          </w:p>
        </w:tc>
      </w:tr>
      <w:tr w:rsidR="001F0B86" w:rsidRPr="00C03B34" w14:paraId="384A0AFA" w14:textId="77777777" w:rsidTr="001F0B86">
        <w:tc>
          <w:tcPr>
            <w:tcW w:w="3261" w:type="dxa"/>
          </w:tcPr>
          <w:p w14:paraId="56B44A9B" w14:textId="77777777" w:rsidR="001F0B86" w:rsidRPr="00C03B34" w:rsidRDefault="001F0B86" w:rsidP="001F0B86">
            <w:pPr>
              <w:rPr>
                <w:rFonts w:cs="Arial"/>
                <w:color w:val="000000" w:themeColor="text1"/>
                <w:szCs w:val="22"/>
              </w:rPr>
            </w:pPr>
            <w:r w:rsidRPr="00C03B34">
              <w:rPr>
                <w:rFonts w:cs="Arial"/>
                <w:color w:val="000000" w:themeColor="text1"/>
                <w:szCs w:val="22"/>
              </w:rPr>
              <w:t>Written</w:t>
            </w:r>
          </w:p>
        </w:tc>
        <w:tc>
          <w:tcPr>
            <w:tcW w:w="1842" w:type="dxa"/>
          </w:tcPr>
          <w:p w14:paraId="5D9F032F" w14:textId="77777777" w:rsidR="001F0B86" w:rsidRPr="00C03B34" w:rsidRDefault="001F0B86" w:rsidP="001F0B86">
            <w:pPr>
              <w:rPr>
                <w:rFonts w:cs="Arial"/>
                <w:color w:val="000000" w:themeColor="text1"/>
                <w:szCs w:val="22"/>
              </w:rPr>
            </w:pPr>
            <w:r w:rsidRPr="00C03B34">
              <w:rPr>
                <w:rFonts w:cs="Arial"/>
                <w:color w:val="000000" w:themeColor="text1"/>
                <w:szCs w:val="22"/>
              </w:rPr>
              <w:t>0%</w:t>
            </w:r>
          </w:p>
        </w:tc>
      </w:tr>
      <w:tr w:rsidR="001F0B86" w:rsidRPr="00C03B34" w14:paraId="6D36EFED" w14:textId="77777777" w:rsidTr="001F0B86">
        <w:tc>
          <w:tcPr>
            <w:tcW w:w="3261" w:type="dxa"/>
          </w:tcPr>
          <w:p w14:paraId="0B93D7B0" w14:textId="77777777" w:rsidR="001F0B86" w:rsidRPr="00C03B34" w:rsidRDefault="001F0B86" w:rsidP="001F0B86">
            <w:pPr>
              <w:rPr>
                <w:rFonts w:cs="Arial"/>
                <w:color w:val="000000" w:themeColor="text1"/>
                <w:szCs w:val="22"/>
              </w:rPr>
            </w:pPr>
            <w:r w:rsidRPr="00C03B34">
              <w:rPr>
                <w:rFonts w:cs="Arial"/>
                <w:color w:val="000000" w:themeColor="text1"/>
                <w:szCs w:val="22"/>
              </w:rPr>
              <w:t>Coursework</w:t>
            </w:r>
          </w:p>
        </w:tc>
        <w:tc>
          <w:tcPr>
            <w:tcW w:w="1842" w:type="dxa"/>
          </w:tcPr>
          <w:p w14:paraId="41C63DA0" w14:textId="77777777" w:rsidR="001F0B86" w:rsidRPr="00C03B34" w:rsidRDefault="001F0B86" w:rsidP="001F0B86">
            <w:pPr>
              <w:rPr>
                <w:rFonts w:cs="Arial"/>
                <w:color w:val="000000" w:themeColor="text1"/>
                <w:szCs w:val="22"/>
              </w:rPr>
            </w:pPr>
            <w:r w:rsidRPr="00C03B34">
              <w:rPr>
                <w:rFonts w:cs="Arial"/>
                <w:color w:val="000000" w:themeColor="text1"/>
                <w:szCs w:val="22"/>
              </w:rPr>
              <w:t>100%</w:t>
            </w:r>
          </w:p>
        </w:tc>
      </w:tr>
      <w:tr w:rsidR="001F0B86" w:rsidRPr="00C03B34" w14:paraId="4397A138" w14:textId="77777777" w:rsidTr="001F0B86">
        <w:tc>
          <w:tcPr>
            <w:tcW w:w="3261" w:type="dxa"/>
          </w:tcPr>
          <w:p w14:paraId="6F9F37E7" w14:textId="77777777" w:rsidR="001F0B86" w:rsidRPr="00C03B34" w:rsidRDefault="001F0B86" w:rsidP="001F0B86">
            <w:pPr>
              <w:rPr>
                <w:rFonts w:cs="Arial"/>
                <w:color w:val="000000" w:themeColor="text1"/>
                <w:szCs w:val="22"/>
              </w:rPr>
            </w:pPr>
            <w:r w:rsidRPr="00C03B34">
              <w:rPr>
                <w:rFonts w:cs="Arial"/>
                <w:color w:val="000000" w:themeColor="text1"/>
                <w:szCs w:val="22"/>
              </w:rPr>
              <w:t>Practical</w:t>
            </w:r>
          </w:p>
        </w:tc>
        <w:tc>
          <w:tcPr>
            <w:tcW w:w="1842" w:type="dxa"/>
          </w:tcPr>
          <w:p w14:paraId="4A308CD5" w14:textId="77777777" w:rsidR="001F0B86" w:rsidRPr="00C03B34" w:rsidRDefault="001F0B86" w:rsidP="001F0B86">
            <w:pPr>
              <w:rPr>
                <w:rFonts w:cs="Arial"/>
                <w:color w:val="000000" w:themeColor="text1"/>
                <w:szCs w:val="22"/>
              </w:rPr>
            </w:pPr>
            <w:r w:rsidRPr="00C03B34">
              <w:rPr>
                <w:rFonts w:cs="Arial"/>
                <w:color w:val="000000" w:themeColor="text1"/>
                <w:szCs w:val="22"/>
              </w:rPr>
              <w:t>0%</w:t>
            </w:r>
          </w:p>
        </w:tc>
      </w:tr>
      <w:tr w:rsidR="001F0B86" w:rsidRPr="00C03B34" w14:paraId="1F3F21B2" w14:textId="77777777" w:rsidTr="001F0B86">
        <w:tc>
          <w:tcPr>
            <w:tcW w:w="3261" w:type="dxa"/>
          </w:tcPr>
          <w:p w14:paraId="2B10B304" w14:textId="77777777" w:rsidR="001F0B86" w:rsidRPr="00C03B34" w:rsidRDefault="001F0B86" w:rsidP="001F0B86">
            <w:pPr>
              <w:rPr>
                <w:rFonts w:cs="Arial"/>
                <w:color w:val="000000" w:themeColor="text1"/>
                <w:szCs w:val="22"/>
              </w:rPr>
            </w:pPr>
            <w:r w:rsidRPr="00C03B34">
              <w:rPr>
                <w:rFonts w:cs="Arial"/>
                <w:b/>
                <w:color w:val="000000" w:themeColor="text1"/>
                <w:szCs w:val="22"/>
              </w:rPr>
              <w:t>TOTAL</w:t>
            </w:r>
          </w:p>
        </w:tc>
        <w:tc>
          <w:tcPr>
            <w:tcW w:w="1842" w:type="dxa"/>
          </w:tcPr>
          <w:p w14:paraId="3AB079D8" w14:textId="77777777" w:rsidR="001F0B86" w:rsidRPr="00C03B34" w:rsidRDefault="001F0B86" w:rsidP="001F0B86">
            <w:pPr>
              <w:rPr>
                <w:rFonts w:cs="Arial"/>
                <w:b/>
                <w:color w:val="000000" w:themeColor="text1"/>
                <w:szCs w:val="22"/>
              </w:rPr>
            </w:pPr>
            <w:r w:rsidRPr="00C03B34">
              <w:rPr>
                <w:rFonts w:cs="Arial"/>
                <w:b/>
                <w:color w:val="000000" w:themeColor="text1"/>
                <w:szCs w:val="22"/>
              </w:rPr>
              <w:t>100%</w:t>
            </w:r>
          </w:p>
        </w:tc>
      </w:tr>
    </w:tbl>
    <w:p w14:paraId="53FC756A" w14:textId="77777777" w:rsidR="001F0B86" w:rsidRPr="00C03B34" w:rsidRDefault="001F0B86" w:rsidP="001F0B86">
      <w:pPr>
        <w:rPr>
          <w:rFonts w:cs="Arial"/>
          <w:color w:val="000000" w:themeColor="text1"/>
          <w:szCs w:val="22"/>
        </w:rPr>
      </w:pPr>
    </w:p>
    <w:p w14:paraId="173155DA" w14:textId="77777777" w:rsidR="001F0B86" w:rsidRPr="00C03B34" w:rsidRDefault="001F0B86" w:rsidP="001F0B86">
      <w:pPr>
        <w:rPr>
          <w:rFonts w:cs="Arial"/>
          <w:b/>
          <w:color w:val="000000" w:themeColor="text1"/>
          <w:szCs w:val="22"/>
        </w:rPr>
      </w:pPr>
    </w:p>
    <w:p w14:paraId="5AB746B7" w14:textId="77777777" w:rsidR="001F0B86" w:rsidRPr="00C03B34" w:rsidRDefault="001F0B86" w:rsidP="001F0B86">
      <w:pPr>
        <w:rPr>
          <w:rFonts w:cs="Arial"/>
          <w:b/>
          <w:color w:val="000000" w:themeColor="text1"/>
          <w:szCs w:val="22"/>
        </w:rPr>
      </w:pPr>
    </w:p>
    <w:p w14:paraId="4420AF00" w14:textId="77777777" w:rsidR="001F0B86" w:rsidRPr="00C03B34" w:rsidRDefault="001F0B86" w:rsidP="001F0B86">
      <w:pPr>
        <w:rPr>
          <w:rFonts w:cs="Arial"/>
          <w:b/>
          <w:color w:val="000000" w:themeColor="text1"/>
          <w:szCs w:val="22"/>
        </w:rPr>
      </w:pPr>
    </w:p>
    <w:p w14:paraId="34E668A5" w14:textId="77777777" w:rsidR="001F0B86" w:rsidRPr="00C03B34" w:rsidRDefault="001F0B86" w:rsidP="001F0B86">
      <w:pPr>
        <w:rPr>
          <w:rFonts w:cs="Arial"/>
          <w:b/>
          <w:color w:val="000000" w:themeColor="text1"/>
          <w:szCs w:val="22"/>
        </w:rPr>
      </w:pPr>
    </w:p>
    <w:p w14:paraId="06494D06" w14:textId="77777777" w:rsidR="001F0B86" w:rsidRPr="00C03B34" w:rsidRDefault="001F0B86" w:rsidP="001F0B86">
      <w:pPr>
        <w:rPr>
          <w:rFonts w:cs="Arial"/>
          <w:b/>
          <w:color w:val="000000" w:themeColor="text1"/>
          <w:szCs w:val="22"/>
        </w:rPr>
      </w:pPr>
    </w:p>
    <w:p w14:paraId="451C92CE" w14:textId="77777777" w:rsidR="001F0B86" w:rsidRPr="00C03B34" w:rsidRDefault="001F0B86" w:rsidP="001F0B86">
      <w:pPr>
        <w:rPr>
          <w:rFonts w:cs="Arial"/>
          <w:b/>
          <w:color w:val="000000" w:themeColor="text1"/>
          <w:szCs w:val="22"/>
        </w:rPr>
      </w:pPr>
    </w:p>
    <w:p w14:paraId="5093F8B8" w14:textId="77777777" w:rsidR="00F43018" w:rsidRDefault="00F43018" w:rsidP="001F0B86">
      <w:pPr>
        <w:rPr>
          <w:rFonts w:cs="Arial"/>
          <w:b/>
          <w:color w:val="000000" w:themeColor="text1"/>
          <w:szCs w:val="22"/>
        </w:rPr>
      </w:pPr>
    </w:p>
    <w:p w14:paraId="614D45CF" w14:textId="77777777" w:rsidR="003D528F" w:rsidRPr="00C03B34" w:rsidRDefault="003D528F" w:rsidP="001F0B86">
      <w:pPr>
        <w:rPr>
          <w:rFonts w:cs="Arial"/>
          <w:b/>
          <w:color w:val="000000" w:themeColor="text1"/>
          <w:szCs w:val="22"/>
        </w:rPr>
      </w:pPr>
    </w:p>
    <w:p w14:paraId="57B981E9" w14:textId="77777777" w:rsidR="00F43018" w:rsidRPr="00C03B34" w:rsidRDefault="00F43018" w:rsidP="001F0B86">
      <w:pPr>
        <w:rPr>
          <w:rFonts w:cs="Arial"/>
          <w:b/>
          <w:color w:val="000000" w:themeColor="text1"/>
          <w:szCs w:val="22"/>
        </w:rPr>
      </w:pPr>
    </w:p>
    <w:p w14:paraId="7438C871" w14:textId="77777777" w:rsidR="001F0B86" w:rsidRPr="00C03B34" w:rsidRDefault="001F0B86" w:rsidP="001F0B86">
      <w:pPr>
        <w:pStyle w:val="heading"/>
        <w:spacing w:before="0" w:after="0"/>
        <w:ind w:left="0" w:firstLine="0"/>
        <w:rPr>
          <w:rFonts w:ascii="Arial" w:hAnsi="Arial" w:cs="Arial"/>
          <w:color w:val="000000" w:themeColor="text1"/>
          <w:sz w:val="22"/>
          <w:szCs w:val="22"/>
        </w:rPr>
      </w:pPr>
      <w:r w:rsidRPr="00C03B34">
        <w:rPr>
          <w:rFonts w:ascii="Arial" w:hAnsi="Arial" w:cs="Arial"/>
          <w:color w:val="000000" w:themeColor="text1"/>
          <w:sz w:val="22"/>
          <w:szCs w:val="22"/>
        </w:rPr>
        <w:t>BIBLIOGRAPHY</w:t>
      </w:r>
    </w:p>
    <w:p w14:paraId="416E8E90" w14:textId="77777777" w:rsidR="001F0B86" w:rsidRDefault="001F0B86" w:rsidP="001F0B86">
      <w:pPr>
        <w:pStyle w:val="heading"/>
        <w:spacing w:before="0" w:after="0"/>
        <w:ind w:left="0" w:firstLine="0"/>
        <w:rPr>
          <w:rFonts w:ascii="Arial" w:hAnsi="Arial" w:cs="Arial"/>
          <w:color w:val="000000" w:themeColor="text1"/>
          <w:sz w:val="22"/>
          <w:szCs w:val="22"/>
        </w:rPr>
      </w:pPr>
    </w:p>
    <w:p w14:paraId="7DF5FF3A" w14:textId="77777777" w:rsidR="003D528F" w:rsidRPr="00C03B34" w:rsidRDefault="003D528F" w:rsidP="001F0B86">
      <w:pPr>
        <w:pStyle w:val="heading"/>
        <w:spacing w:before="0" w:after="0"/>
        <w:ind w:left="0" w:firstLine="0"/>
        <w:rPr>
          <w:rFonts w:ascii="Arial" w:hAnsi="Arial" w:cs="Arial"/>
          <w:color w:val="000000" w:themeColor="text1"/>
          <w:sz w:val="22"/>
          <w:szCs w:val="22"/>
        </w:rPr>
      </w:pPr>
    </w:p>
    <w:p w14:paraId="495FF95D" w14:textId="77777777" w:rsidR="001F0B86" w:rsidRPr="00C03B34" w:rsidRDefault="001F0B86" w:rsidP="001F0B86">
      <w:pPr>
        <w:pStyle w:val="heading"/>
        <w:spacing w:before="0" w:after="0"/>
        <w:ind w:left="0" w:firstLine="0"/>
        <w:rPr>
          <w:rFonts w:ascii="Arial" w:hAnsi="Arial" w:cs="Arial"/>
          <w:color w:val="000000" w:themeColor="text1"/>
          <w:sz w:val="22"/>
          <w:szCs w:val="22"/>
        </w:rPr>
      </w:pPr>
      <w:r w:rsidRPr="00C03B34">
        <w:rPr>
          <w:rFonts w:ascii="Arial" w:hAnsi="Arial" w:cs="Arial"/>
          <w:color w:val="000000" w:themeColor="text1"/>
          <w:sz w:val="22"/>
          <w:szCs w:val="22"/>
        </w:rPr>
        <w:t>Essential</w:t>
      </w:r>
    </w:p>
    <w:p w14:paraId="02B9A409" w14:textId="77777777" w:rsidR="00F43018" w:rsidRPr="00C03B34" w:rsidRDefault="00F43018" w:rsidP="001F0B86">
      <w:pPr>
        <w:pStyle w:val="heading"/>
        <w:spacing w:before="0" w:after="0"/>
        <w:ind w:left="0" w:firstLine="0"/>
        <w:rPr>
          <w:rFonts w:ascii="Arial" w:hAnsi="Arial" w:cs="Arial"/>
          <w:color w:val="000000" w:themeColor="text1"/>
          <w:sz w:val="22"/>
          <w:szCs w:val="22"/>
        </w:rPr>
      </w:pPr>
    </w:p>
    <w:p w14:paraId="01EE3078" w14:textId="77777777" w:rsidR="001F0B86" w:rsidRPr="00C03B34" w:rsidRDefault="001F0B86" w:rsidP="001F0B86">
      <w:pPr>
        <w:rPr>
          <w:rFonts w:cs="Arial"/>
          <w:b/>
          <w:color w:val="000000" w:themeColor="text1"/>
          <w:szCs w:val="22"/>
        </w:rPr>
      </w:pPr>
      <w:r w:rsidRPr="00C03B34">
        <w:rPr>
          <w:rFonts w:cs="Arial"/>
          <w:color w:val="000000" w:themeColor="text1"/>
          <w:szCs w:val="22"/>
        </w:rPr>
        <w:t xml:space="preserve">Brady, Monk and Davidson (2013) </w:t>
      </w:r>
      <w:r w:rsidRPr="00C03B34">
        <w:rPr>
          <w:rFonts w:cs="Arial"/>
          <w:i/>
          <w:color w:val="000000" w:themeColor="text1"/>
          <w:szCs w:val="22"/>
        </w:rPr>
        <w:t xml:space="preserve">Problem Solving Cases in Microsoft Access and Excel, </w:t>
      </w:r>
      <w:r w:rsidRPr="00C03B34">
        <w:rPr>
          <w:rFonts w:cs="Arial"/>
          <w:color w:val="000000" w:themeColor="text1"/>
          <w:szCs w:val="22"/>
        </w:rPr>
        <w:t>Cengage</w:t>
      </w:r>
    </w:p>
    <w:p w14:paraId="29C60A3E" w14:textId="77777777" w:rsidR="001F0B86" w:rsidRDefault="001F0B86" w:rsidP="001F0B86">
      <w:pPr>
        <w:pStyle w:val="heading"/>
        <w:spacing w:before="0" w:after="0"/>
        <w:ind w:left="0" w:firstLine="0"/>
        <w:rPr>
          <w:rFonts w:ascii="Arial" w:hAnsi="Arial" w:cs="Arial"/>
          <w:color w:val="000000" w:themeColor="text1"/>
          <w:sz w:val="22"/>
          <w:szCs w:val="22"/>
        </w:rPr>
      </w:pPr>
    </w:p>
    <w:p w14:paraId="2D890E4A" w14:textId="77777777" w:rsidR="003D528F" w:rsidRPr="00C03B34" w:rsidRDefault="003D528F" w:rsidP="001F0B86">
      <w:pPr>
        <w:pStyle w:val="heading"/>
        <w:spacing w:before="0" w:after="0"/>
        <w:ind w:left="0" w:firstLine="0"/>
        <w:rPr>
          <w:rFonts w:ascii="Arial" w:hAnsi="Arial" w:cs="Arial"/>
          <w:color w:val="000000" w:themeColor="text1"/>
          <w:sz w:val="22"/>
          <w:szCs w:val="22"/>
        </w:rPr>
      </w:pPr>
    </w:p>
    <w:p w14:paraId="2D83AB2B" w14:textId="77777777" w:rsidR="001F0B86" w:rsidRPr="00C03B34" w:rsidRDefault="001F0B86" w:rsidP="001F0B86">
      <w:pPr>
        <w:pStyle w:val="heading"/>
        <w:spacing w:before="0" w:after="0"/>
        <w:ind w:left="0" w:firstLine="0"/>
        <w:rPr>
          <w:rFonts w:ascii="Arial" w:hAnsi="Arial" w:cs="Arial"/>
          <w:color w:val="000000" w:themeColor="text1"/>
          <w:sz w:val="22"/>
          <w:szCs w:val="22"/>
        </w:rPr>
      </w:pPr>
      <w:r w:rsidRPr="00C03B34">
        <w:rPr>
          <w:rFonts w:ascii="Arial" w:hAnsi="Arial" w:cs="Arial"/>
          <w:color w:val="000000" w:themeColor="text1"/>
          <w:sz w:val="22"/>
          <w:szCs w:val="22"/>
        </w:rPr>
        <w:t>Background</w:t>
      </w:r>
    </w:p>
    <w:p w14:paraId="26D69F53" w14:textId="77777777" w:rsidR="00F43018" w:rsidRPr="00C03B34" w:rsidRDefault="00F43018" w:rsidP="001F0B86">
      <w:pPr>
        <w:pStyle w:val="heading"/>
        <w:spacing w:before="0" w:after="0"/>
        <w:ind w:left="0" w:firstLine="0"/>
        <w:rPr>
          <w:rFonts w:ascii="Arial" w:hAnsi="Arial" w:cs="Arial"/>
          <w:color w:val="000000" w:themeColor="text1"/>
          <w:sz w:val="22"/>
          <w:szCs w:val="22"/>
        </w:rPr>
      </w:pPr>
    </w:p>
    <w:p w14:paraId="2F4A5568"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color w:val="000000" w:themeColor="text1"/>
          <w:szCs w:val="22"/>
          <w:lang w:val="en-US"/>
        </w:rPr>
      </w:pPr>
      <w:r w:rsidRPr="00C03B34">
        <w:rPr>
          <w:rFonts w:cs="Arial"/>
          <w:color w:val="000000" w:themeColor="text1"/>
          <w:szCs w:val="22"/>
          <w:lang w:val="en-US"/>
        </w:rPr>
        <w:t>Bucki, L (2013)</w:t>
      </w:r>
      <w:r w:rsidRPr="00C03B34">
        <w:rPr>
          <w:rFonts w:cs="Arial"/>
          <w:i/>
          <w:color w:val="000000" w:themeColor="text1"/>
          <w:szCs w:val="22"/>
          <w:lang w:val="en-US"/>
        </w:rPr>
        <w:t xml:space="preserve"> </w:t>
      </w:r>
      <w:r w:rsidRPr="00C03B34">
        <w:rPr>
          <w:rFonts w:cs="Arial"/>
          <w:i/>
          <w:iCs/>
          <w:color w:val="000000" w:themeColor="text1"/>
          <w:szCs w:val="22"/>
        </w:rPr>
        <w:t>Office 2013: The Comprehensive Tutorial Resource</w:t>
      </w:r>
      <w:r w:rsidRPr="00C03B34">
        <w:rPr>
          <w:rFonts w:cs="Arial"/>
          <w:iCs/>
          <w:color w:val="000000" w:themeColor="text1"/>
          <w:szCs w:val="22"/>
        </w:rPr>
        <w:t xml:space="preserve">, </w:t>
      </w:r>
      <w:r w:rsidRPr="00C03B34">
        <w:rPr>
          <w:rFonts w:cs="Arial"/>
          <w:color w:val="000000" w:themeColor="text1"/>
          <w:szCs w:val="22"/>
          <w:lang w:val="en-US"/>
        </w:rPr>
        <w:t>Wiley</w:t>
      </w:r>
    </w:p>
    <w:p w14:paraId="189B0640"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Cs/>
          <w:color w:val="000000" w:themeColor="text1"/>
          <w:szCs w:val="22"/>
        </w:rPr>
      </w:pPr>
      <w:r w:rsidRPr="00C03B34">
        <w:rPr>
          <w:rFonts w:cs="Arial"/>
          <w:bCs/>
          <w:color w:val="000000" w:themeColor="text1"/>
          <w:szCs w:val="22"/>
          <w:lang w:val="en-US"/>
        </w:rPr>
        <w:t>Sommerville (2011)</w:t>
      </w:r>
      <w:r w:rsidRPr="00C03B34">
        <w:rPr>
          <w:rFonts w:cs="Arial"/>
          <w:bCs/>
          <w:i/>
          <w:color w:val="000000" w:themeColor="text1"/>
          <w:szCs w:val="22"/>
          <w:lang w:val="en-US"/>
        </w:rPr>
        <w:t xml:space="preserve"> </w:t>
      </w:r>
      <w:r w:rsidRPr="00C03B34">
        <w:rPr>
          <w:rFonts w:cs="Arial"/>
          <w:bCs/>
          <w:i/>
          <w:color w:val="000000" w:themeColor="text1"/>
          <w:szCs w:val="22"/>
        </w:rPr>
        <w:t xml:space="preserve">Software Engineering, </w:t>
      </w:r>
      <w:r w:rsidRPr="00C03B34">
        <w:rPr>
          <w:rFonts w:cs="Arial"/>
          <w:bCs/>
          <w:color w:val="000000" w:themeColor="text1"/>
          <w:szCs w:val="22"/>
        </w:rPr>
        <w:t>Pearson</w:t>
      </w:r>
    </w:p>
    <w:p w14:paraId="0E4B76EE" w14:textId="77777777" w:rsidR="001F0B86" w:rsidRPr="00C03B34" w:rsidRDefault="001F0B86" w:rsidP="001F0B86">
      <w:pPr>
        <w:rPr>
          <w:rFonts w:cs="Arial"/>
          <w:szCs w:val="22"/>
        </w:rPr>
      </w:pPr>
      <w:r w:rsidRPr="00C03B34">
        <w:rPr>
          <w:rFonts w:cs="Arial"/>
          <w:szCs w:val="22"/>
        </w:rPr>
        <w:br w:type="page"/>
      </w:r>
    </w:p>
    <w:p w14:paraId="001E4C5A" w14:textId="77777777" w:rsidR="001F0B86" w:rsidRPr="00C03B34" w:rsidRDefault="001F0B86" w:rsidP="0084181D">
      <w:pPr>
        <w:pStyle w:val="Heading2"/>
      </w:pPr>
      <w:bookmarkStart w:id="40" w:name="_Toc460096355"/>
      <w:bookmarkStart w:id="41" w:name="_Toc493084060"/>
      <w:r w:rsidRPr="00C03B34">
        <w:lastRenderedPageBreak/>
        <w:t>M5X01029 - Data Management</w:t>
      </w:r>
      <w:bookmarkEnd w:id="40"/>
      <w:bookmarkEnd w:id="41"/>
    </w:p>
    <w:p w14:paraId="2563BB8A" w14:textId="77777777" w:rsidR="001F0B86" w:rsidRPr="00C03B34" w:rsidRDefault="001F0B86" w:rsidP="001F0B86">
      <w:pPr>
        <w:rPr>
          <w:rFonts w:cs="Arial"/>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5"/>
        <w:gridCol w:w="6422"/>
      </w:tblGrid>
      <w:tr w:rsidR="001F0B86" w:rsidRPr="00C03B34" w14:paraId="06E0F2B2" w14:textId="77777777" w:rsidTr="001F0B86">
        <w:tc>
          <w:tcPr>
            <w:tcW w:w="1951" w:type="dxa"/>
            <w:vAlign w:val="center"/>
          </w:tcPr>
          <w:p w14:paraId="7E1E625D"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MODULE CODE:</w:t>
            </w:r>
          </w:p>
        </w:tc>
        <w:tc>
          <w:tcPr>
            <w:tcW w:w="6935" w:type="dxa"/>
            <w:vAlign w:val="center"/>
          </w:tcPr>
          <w:p w14:paraId="6EB09214"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M5X01029</w:t>
            </w:r>
          </w:p>
        </w:tc>
      </w:tr>
      <w:tr w:rsidR="001F0B86" w:rsidRPr="00C03B34" w14:paraId="39875758" w14:textId="77777777" w:rsidTr="001F0B86">
        <w:tc>
          <w:tcPr>
            <w:tcW w:w="1951" w:type="dxa"/>
            <w:vAlign w:val="center"/>
          </w:tcPr>
          <w:p w14:paraId="7ECB39A7"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TITLE:</w:t>
            </w:r>
            <w:r w:rsidRPr="00C03B34">
              <w:rPr>
                <w:rFonts w:ascii="Arial" w:hAnsi="Arial" w:cs="Arial"/>
                <w:color w:val="000000" w:themeColor="text1"/>
                <w:sz w:val="22"/>
                <w:szCs w:val="22"/>
              </w:rPr>
              <w:tab/>
            </w:r>
          </w:p>
        </w:tc>
        <w:tc>
          <w:tcPr>
            <w:tcW w:w="6935" w:type="dxa"/>
          </w:tcPr>
          <w:p w14:paraId="556FB533" w14:textId="77777777" w:rsidR="001F0B86" w:rsidRPr="00C03B34" w:rsidRDefault="001F0B86" w:rsidP="001F0B86">
            <w:pPr>
              <w:rPr>
                <w:rFonts w:cs="Arial"/>
                <w:b/>
                <w:szCs w:val="22"/>
              </w:rPr>
            </w:pPr>
            <w:bookmarkStart w:id="42" w:name="_Toc392171818"/>
            <w:r w:rsidRPr="00C03B34">
              <w:rPr>
                <w:rFonts w:cs="Arial"/>
                <w:b/>
                <w:szCs w:val="22"/>
              </w:rPr>
              <w:t>Data Management</w:t>
            </w:r>
            <w:bookmarkEnd w:id="42"/>
          </w:p>
        </w:tc>
      </w:tr>
      <w:tr w:rsidR="001F0B86" w:rsidRPr="00C03B34" w14:paraId="61312952" w14:textId="77777777" w:rsidTr="001F0B86">
        <w:tc>
          <w:tcPr>
            <w:tcW w:w="1951" w:type="dxa"/>
            <w:vAlign w:val="center"/>
          </w:tcPr>
          <w:p w14:paraId="182EA170"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DATED:</w:t>
            </w:r>
            <w:r w:rsidRPr="00C03B34">
              <w:rPr>
                <w:rFonts w:ascii="Arial" w:hAnsi="Arial" w:cs="Arial"/>
                <w:color w:val="000000" w:themeColor="text1"/>
                <w:sz w:val="22"/>
                <w:szCs w:val="22"/>
              </w:rPr>
              <w:tab/>
            </w:r>
          </w:p>
        </w:tc>
        <w:tc>
          <w:tcPr>
            <w:tcW w:w="6935" w:type="dxa"/>
            <w:vAlign w:val="center"/>
          </w:tcPr>
          <w:p w14:paraId="4FF410B1"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03/06/2014</w:t>
            </w:r>
          </w:p>
        </w:tc>
      </w:tr>
      <w:tr w:rsidR="001F0B86" w:rsidRPr="00C03B34" w14:paraId="5B4AC9DA" w14:textId="77777777" w:rsidTr="001F0B86">
        <w:tc>
          <w:tcPr>
            <w:tcW w:w="1951" w:type="dxa"/>
            <w:vAlign w:val="center"/>
          </w:tcPr>
          <w:p w14:paraId="360B1285"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61D24916"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C03B34" w14:paraId="1311ADB5" w14:textId="77777777" w:rsidTr="001F0B86">
        <w:tc>
          <w:tcPr>
            <w:tcW w:w="1951" w:type="dxa"/>
            <w:vAlign w:val="center"/>
          </w:tcPr>
          <w:p w14:paraId="5F2E8982"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 xml:space="preserve">LEVEL:  </w:t>
            </w:r>
          </w:p>
        </w:tc>
        <w:tc>
          <w:tcPr>
            <w:tcW w:w="6935" w:type="dxa"/>
            <w:vAlign w:val="center"/>
          </w:tcPr>
          <w:p w14:paraId="175E2DD9"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5</w:t>
            </w:r>
          </w:p>
        </w:tc>
      </w:tr>
      <w:tr w:rsidR="001F0B86" w:rsidRPr="00C03B34" w14:paraId="492286FE" w14:textId="77777777" w:rsidTr="001F0B86">
        <w:tc>
          <w:tcPr>
            <w:tcW w:w="1951" w:type="dxa"/>
            <w:vAlign w:val="center"/>
          </w:tcPr>
          <w:p w14:paraId="2841C45C"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CREDITS:</w:t>
            </w:r>
          </w:p>
        </w:tc>
        <w:tc>
          <w:tcPr>
            <w:tcW w:w="6935" w:type="dxa"/>
            <w:vAlign w:val="center"/>
          </w:tcPr>
          <w:p w14:paraId="7E16BB76"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20</w:t>
            </w:r>
          </w:p>
        </w:tc>
      </w:tr>
      <w:tr w:rsidR="001F0B86" w:rsidRPr="00C03B34" w14:paraId="66A44D63" w14:textId="77777777" w:rsidTr="001F0B86">
        <w:tc>
          <w:tcPr>
            <w:tcW w:w="1951" w:type="dxa"/>
            <w:vAlign w:val="center"/>
          </w:tcPr>
          <w:p w14:paraId="4CA1921E"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6D6F6C8D"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C03B34" w14:paraId="09B2953B" w14:textId="77777777" w:rsidTr="001F0B86">
        <w:tc>
          <w:tcPr>
            <w:tcW w:w="1951" w:type="dxa"/>
            <w:vAlign w:val="center"/>
          </w:tcPr>
          <w:p w14:paraId="4839CC05"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JACS CODE:</w:t>
            </w:r>
            <w:r w:rsidRPr="00C03B34">
              <w:rPr>
                <w:rFonts w:ascii="Arial" w:hAnsi="Arial" w:cs="Arial"/>
                <w:color w:val="000000" w:themeColor="text1"/>
                <w:sz w:val="22"/>
                <w:szCs w:val="22"/>
              </w:rPr>
              <w:tab/>
            </w:r>
          </w:p>
        </w:tc>
        <w:tc>
          <w:tcPr>
            <w:tcW w:w="6935" w:type="dxa"/>
            <w:vAlign w:val="center"/>
          </w:tcPr>
          <w:p w14:paraId="6C54BBB9"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I260</w:t>
            </w:r>
          </w:p>
        </w:tc>
      </w:tr>
    </w:tbl>
    <w:p w14:paraId="2313B700" w14:textId="77777777" w:rsidR="001F0B86" w:rsidRPr="00C03B34" w:rsidRDefault="001F0B86" w:rsidP="001F0B86">
      <w:pPr>
        <w:pBdr>
          <w:bottom w:val="single" w:sz="6" w:space="1" w:color="auto"/>
        </w:pBdr>
        <w:rPr>
          <w:rFonts w:cs="Arial"/>
          <w:color w:val="000000" w:themeColor="text1"/>
          <w:szCs w:val="22"/>
        </w:rPr>
      </w:pPr>
      <w:r w:rsidRPr="00C03B34">
        <w:rPr>
          <w:rFonts w:cs="Arial"/>
          <w:b/>
          <w:color w:val="000000" w:themeColor="text1"/>
          <w:szCs w:val="22"/>
        </w:rPr>
        <w:tab/>
      </w:r>
    </w:p>
    <w:p w14:paraId="4660482D" w14:textId="77777777" w:rsidR="001F0B86" w:rsidRPr="00C03B34" w:rsidRDefault="001F0B86" w:rsidP="001F0B86">
      <w:pPr>
        <w:pBdr>
          <w:bottom w:val="single" w:sz="6" w:space="1" w:color="auto"/>
        </w:pBdr>
        <w:rPr>
          <w:rFonts w:cs="Arial"/>
          <w:color w:val="000000" w:themeColor="text1"/>
          <w:szCs w:val="22"/>
        </w:rPr>
      </w:pPr>
    </w:p>
    <w:p w14:paraId="76BDC3A1"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p>
    <w:p w14:paraId="60F9CE1D" w14:textId="77777777" w:rsidR="00F43018" w:rsidRPr="00C03B34" w:rsidRDefault="00F43018" w:rsidP="001F0B86">
      <w:pPr>
        <w:pStyle w:val="bullet"/>
        <w:spacing w:before="0"/>
        <w:ind w:left="0" w:firstLine="0"/>
        <w:jc w:val="left"/>
        <w:rPr>
          <w:rFonts w:ascii="Arial" w:hAnsi="Arial" w:cs="Arial"/>
          <w:b/>
          <w:color w:val="000000" w:themeColor="text1"/>
          <w:sz w:val="22"/>
          <w:szCs w:val="22"/>
        </w:rPr>
      </w:pPr>
    </w:p>
    <w:p w14:paraId="6906FD28"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r w:rsidRPr="00C03B34">
        <w:rPr>
          <w:rFonts w:ascii="Arial" w:hAnsi="Arial" w:cs="Arial"/>
          <w:b/>
          <w:color w:val="000000" w:themeColor="text1"/>
          <w:sz w:val="22"/>
          <w:szCs w:val="22"/>
        </w:rPr>
        <w:t>AIM(S)</w:t>
      </w:r>
    </w:p>
    <w:p w14:paraId="6A651EB3" w14:textId="77777777" w:rsidR="00F43018" w:rsidRPr="00C03B34" w:rsidRDefault="00F43018" w:rsidP="001F0B86">
      <w:pPr>
        <w:pStyle w:val="bullet"/>
        <w:spacing w:before="0"/>
        <w:ind w:left="0" w:firstLine="0"/>
        <w:jc w:val="left"/>
        <w:rPr>
          <w:rFonts w:ascii="Arial" w:hAnsi="Arial" w:cs="Arial"/>
          <w:b/>
          <w:color w:val="000000" w:themeColor="text1"/>
          <w:sz w:val="22"/>
          <w:szCs w:val="22"/>
        </w:rPr>
      </w:pPr>
    </w:p>
    <w:p w14:paraId="4C2AE988" w14:textId="77777777" w:rsidR="001F0B86" w:rsidRPr="00C03B34" w:rsidRDefault="001F0B86" w:rsidP="0084181D">
      <w:pPr>
        <w:pStyle w:val="bullet"/>
        <w:numPr>
          <w:ilvl w:val="0"/>
          <w:numId w:val="26"/>
        </w:numPr>
        <w:spacing w:before="0"/>
        <w:jc w:val="left"/>
        <w:rPr>
          <w:rFonts w:ascii="Arial" w:hAnsi="Arial" w:cs="Arial"/>
          <w:color w:val="000000" w:themeColor="text1"/>
          <w:sz w:val="22"/>
          <w:szCs w:val="22"/>
        </w:rPr>
      </w:pPr>
      <w:r w:rsidRPr="00C03B34">
        <w:rPr>
          <w:rFonts w:ascii="Arial" w:hAnsi="Arial" w:cs="Arial"/>
          <w:color w:val="000000" w:themeColor="text1"/>
          <w:sz w:val="22"/>
          <w:szCs w:val="22"/>
        </w:rPr>
        <w:t xml:space="preserve">To provide the student with essential theoretical concepts involved in the design and subsequent implementation of relational database systems. Data analysis techniques will be studied in order to gather and analyse end user requirements for the construction of a database through the use of both graphical tools and Structured Query Language (SQL).  </w:t>
      </w:r>
    </w:p>
    <w:p w14:paraId="254DE5DE"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p>
    <w:p w14:paraId="4457B602" w14:textId="77777777" w:rsidR="00F43018" w:rsidRPr="00C03B34" w:rsidRDefault="00F43018" w:rsidP="001F0B86">
      <w:pPr>
        <w:pStyle w:val="bullet"/>
        <w:spacing w:before="0"/>
        <w:ind w:left="0" w:firstLine="0"/>
        <w:jc w:val="left"/>
        <w:rPr>
          <w:rFonts w:ascii="Arial" w:hAnsi="Arial" w:cs="Arial"/>
          <w:b/>
          <w:color w:val="000000" w:themeColor="text1"/>
          <w:sz w:val="22"/>
          <w:szCs w:val="22"/>
        </w:rPr>
      </w:pPr>
    </w:p>
    <w:p w14:paraId="387838DC"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r w:rsidRPr="00C03B34">
        <w:rPr>
          <w:rFonts w:ascii="Arial" w:hAnsi="Arial" w:cs="Arial"/>
          <w:b/>
          <w:color w:val="000000" w:themeColor="text1"/>
          <w:sz w:val="22"/>
          <w:szCs w:val="22"/>
        </w:rPr>
        <w:t>LEARNING OUTCOMES</w:t>
      </w:r>
    </w:p>
    <w:p w14:paraId="73EE43AA" w14:textId="77777777" w:rsidR="00F43018" w:rsidRPr="00C03B34" w:rsidRDefault="00F43018" w:rsidP="001F0B86">
      <w:pPr>
        <w:pStyle w:val="bullet"/>
        <w:spacing w:before="0"/>
        <w:ind w:left="0" w:firstLine="0"/>
        <w:jc w:val="left"/>
        <w:rPr>
          <w:rFonts w:ascii="Arial" w:hAnsi="Arial" w:cs="Arial"/>
          <w:b/>
          <w:color w:val="000000" w:themeColor="text1"/>
          <w:sz w:val="22"/>
          <w:szCs w:val="22"/>
        </w:rPr>
      </w:pPr>
    </w:p>
    <w:p w14:paraId="772A2723" w14:textId="77777777" w:rsidR="001F0B86" w:rsidRPr="00C03B34" w:rsidRDefault="001F0B86" w:rsidP="001F0B86">
      <w:pPr>
        <w:rPr>
          <w:rFonts w:cs="Arial"/>
          <w:color w:val="000000" w:themeColor="text1"/>
          <w:szCs w:val="22"/>
        </w:rPr>
      </w:pPr>
      <w:r w:rsidRPr="00C03B34">
        <w:rPr>
          <w:rFonts w:cs="Arial"/>
          <w:color w:val="000000" w:themeColor="text1"/>
          <w:szCs w:val="22"/>
        </w:rPr>
        <w:t>Upon the successful completion of this module, the student should be able to demonstrate the ability to:</w:t>
      </w:r>
    </w:p>
    <w:p w14:paraId="272C540A" w14:textId="77777777" w:rsidR="001F0B86" w:rsidRPr="00C03B34" w:rsidRDefault="001F0B86" w:rsidP="001F0B86">
      <w:pPr>
        <w:rPr>
          <w:rFonts w:cs="Arial"/>
          <w:color w:val="000000" w:themeColor="text1"/>
          <w:szCs w:val="22"/>
        </w:rPr>
      </w:pPr>
    </w:p>
    <w:p w14:paraId="6AA0D3E1" w14:textId="77777777" w:rsidR="001F0B86" w:rsidRPr="00C03B34" w:rsidRDefault="001F0B86" w:rsidP="0084181D">
      <w:pPr>
        <w:pStyle w:val="ListParagraph"/>
        <w:numPr>
          <w:ilvl w:val="0"/>
          <w:numId w:val="25"/>
        </w:numPr>
        <w:spacing w:after="120" w:line="240" w:lineRule="auto"/>
        <w:jc w:val="both"/>
        <w:rPr>
          <w:rFonts w:ascii="Arial" w:hAnsi="Arial" w:cs="Arial"/>
          <w:color w:val="000000" w:themeColor="text1"/>
        </w:rPr>
      </w:pPr>
      <w:r w:rsidRPr="00C03B34">
        <w:rPr>
          <w:rFonts w:ascii="Arial" w:hAnsi="Arial" w:cs="Arial"/>
          <w:color w:val="000000" w:themeColor="text1"/>
        </w:rPr>
        <w:t xml:space="preserve">Apply the underlying concepts, principles and practice involved in the database development processes necessary to analyse problem scenarios and design appropriate solutions. </w:t>
      </w:r>
    </w:p>
    <w:p w14:paraId="36ED4D2F" w14:textId="77777777" w:rsidR="001F0B86" w:rsidRPr="00C03B34" w:rsidRDefault="001F0B86" w:rsidP="0084181D">
      <w:pPr>
        <w:pStyle w:val="ListParagraph"/>
        <w:numPr>
          <w:ilvl w:val="0"/>
          <w:numId w:val="25"/>
        </w:numPr>
        <w:spacing w:after="120" w:line="240" w:lineRule="auto"/>
        <w:jc w:val="both"/>
        <w:rPr>
          <w:rFonts w:ascii="Arial" w:hAnsi="Arial" w:cs="Arial"/>
          <w:color w:val="000000" w:themeColor="text1"/>
        </w:rPr>
      </w:pPr>
      <w:r w:rsidRPr="00C03B34">
        <w:rPr>
          <w:rFonts w:ascii="Arial" w:hAnsi="Arial" w:cs="Arial"/>
          <w:color w:val="000000" w:themeColor="text1"/>
        </w:rPr>
        <w:t>Produce a database solution that involves problem solving and evaluation skills assembling the various components to create a prototype application and accompanying documentation.</w:t>
      </w:r>
    </w:p>
    <w:p w14:paraId="48B6D3DF" w14:textId="77777777" w:rsidR="001F0B86" w:rsidRPr="00C03B34" w:rsidRDefault="001F0B86" w:rsidP="001F0B86">
      <w:pPr>
        <w:pStyle w:val="fixed"/>
        <w:ind w:left="0" w:firstLine="0"/>
        <w:rPr>
          <w:rFonts w:ascii="Arial" w:hAnsi="Arial" w:cs="Arial"/>
          <w:color w:val="000000" w:themeColor="text1"/>
          <w:sz w:val="22"/>
          <w:szCs w:val="22"/>
        </w:rPr>
      </w:pPr>
    </w:p>
    <w:p w14:paraId="16A6C1E7" w14:textId="77777777" w:rsidR="00F43018" w:rsidRPr="00C03B34" w:rsidRDefault="00F43018" w:rsidP="001F0B86">
      <w:pPr>
        <w:pStyle w:val="fixed"/>
        <w:ind w:left="0" w:firstLine="0"/>
        <w:rPr>
          <w:rFonts w:ascii="Arial" w:hAnsi="Arial" w:cs="Arial"/>
          <w:color w:val="000000" w:themeColor="text1"/>
          <w:sz w:val="22"/>
          <w:szCs w:val="22"/>
        </w:rPr>
      </w:pPr>
    </w:p>
    <w:p w14:paraId="28EAFD03" w14:textId="77777777" w:rsidR="001F0B86" w:rsidRPr="00C03B34" w:rsidRDefault="001F0B86" w:rsidP="001F0B86">
      <w:pPr>
        <w:pStyle w:val="fixed"/>
        <w:ind w:left="0" w:firstLine="0"/>
        <w:rPr>
          <w:rFonts w:ascii="Arial" w:hAnsi="Arial" w:cs="Arial"/>
          <w:color w:val="000000" w:themeColor="text1"/>
          <w:sz w:val="22"/>
          <w:szCs w:val="22"/>
        </w:rPr>
      </w:pPr>
      <w:r w:rsidRPr="00C03B34">
        <w:rPr>
          <w:rFonts w:ascii="Arial" w:hAnsi="Arial" w:cs="Arial"/>
          <w:color w:val="000000" w:themeColor="text1"/>
          <w:sz w:val="22"/>
          <w:szCs w:val="22"/>
        </w:rPr>
        <w:t>INDICATIVE CONTENT</w:t>
      </w:r>
    </w:p>
    <w:p w14:paraId="16697930" w14:textId="77777777" w:rsidR="00F43018" w:rsidRPr="00C03B34" w:rsidRDefault="00F43018" w:rsidP="001F0B86">
      <w:pPr>
        <w:pStyle w:val="fixed"/>
        <w:ind w:left="0" w:firstLine="0"/>
        <w:rPr>
          <w:rFonts w:ascii="Arial" w:hAnsi="Arial" w:cs="Arial"/>
          <w:color w:val="000000" w:themeColor="text1"/>
          <w:sz w:val="22"/>
          <w:szCs w:val="22"/>
        </w:rPr>
      </w:pPr>
    </w:p>
    <w:p w14:paraId="59F91E40" w14:textId="77777777" w:rsidR="001F0B86" w:rsidRPr="00C03B34" w:rsidRDefault="001F0B86" w:rsidP="003D528F">
      <w:pPr>
        <w:pStyle w:val="ListParagraph"/>
        <w:numPr>
          <w:ilvl w:val="0"/>
          <w:numId w:val="24"/>
        </w:numPr>
        <w:spacing w:after="120" w:line="240" w:lineRule="auto"/>
        <w:ind w:left="714" w:hanging="357"/>
        <w:contextualSpacing w:val="0"/>
        <w:jc w:val="both"/>
        <w:rPr>
          <w:rFonts w:ascii="Arial" w:hAnsi="Arial" w:cs="Arial"/>
          <w:color w:val="000000" w:themeColor="text1"/>
        </w:rPr>
      </w:pPr>
      <w:r w:rsidRPr="00C03B34">
        <w:rPr>
          <w:rFonts w:ascii="Arial" w:hAnsi="Arial" w:cs="Arial"/>
          <w:color w:val="000000" w:themeColor="text1"/>
        </w:rPr>
        <w:t>ANSI/SPARC three level architecture (external level, conceptual level, internal level).</w:t>
      </w:r>
    </w:p>
    <w:p w14:paraId="450A6600" w14:textId="77777777" w:rsidR="001F0B86" w:rsidRPr="00C03B34" w:rsidRDefault="001F0B86" w:rsidP="003D528F">
      <w:pPr>
        <w:pStyle w:val="ListParagraph"/>
        <w:numPr>
          <w:ilvl w:val="0"/>
          <w:numId w:val="24"/>
        </w:numPr>
        <w:spacing w:after="120" w:line="240" w:lineRule="auto"/>
        <w:ind w:left="714" w:hanging="357"/>
        <w:contextualSpacing w:val="0"/>
        <w:jc w:val="both"/>
        <w:rPr>
          <w:rFonts w:ascii="Arial" w:hAnsi="Arial" w:cs="Arial"/>
          <w:color w:val="000000" w:themeColor="text1"/>
        </w:rPr>
      </w:pPr>
      <w:r w:rsidRPr="00C03B34">
        <w:rPr>
          <w:rFonts w:ascii="Arial" w:hAnsi="Arial" w:cs="Arial"/>
          <w:color w:val="000000" w:themeColor="text1"/>
        </w:rPr>
        <w:t>Data models (e.g. Relational, Object-Oriented and Object-Relational).</w:t>
      </w:r>
    </w:p>
    <w:p w14:paraId="3AF7E54B" w14:textId="77777777" w:rsidR="001F0B86" w:rsidRPr="00C03B34" w:rsidRDefault="001F0B86" w:rsidP="003D528F">
      <w:pPr>
        <w:pStyle w:val="ListParagraph"/>
        <w:numPr>
          <w:ilvl w:val="0"/>
          <w:numId w:val="24"/>
        </w:numPr>
        <w:spacing w:after="120" w:line="240" w:lineRule="auto"/>
        <w:ind w:left="714" w:hanging="357"/>
        <w:contextualSpacing w:val="0"/>
        <w:jc w:val="both"/>
        <w:rPr>
          <w:rFonts w:ascii="Arial" w:hAnsi="Arial" w:cs="Arial"/>
          <w:color w:val="000000" w:themeColor="text1"/>
        </w:rPr>
      </w:pPr>
      <w:r w:rsidRPr="00C03B34">
        <w:rPr>
          <w:rFonts w:ascii="Arial" w:hAnsi="Arial" w:cs="Arial"/>
          <w:color w:val="000000" w:themeColor="text1"/>
        </w:rPr>
        <w:t>Entity Relationship Modelling, Determinancy Diagrams, Normalisation (1NF to 3NF)</w:t>
      </w:r>
    </w:p>
    <w:p w14:paraId="5324392C" w14:textId="77777777" w:rsidR="001F0B86" w:rsidRPr="00C03B34" w:rsidRDefault="001F0B86" w:rsidP="003D528F">
      <w:pPr>
        <w:pStyle w:val="ListParagraph"/>
        <w:numPr>
          <w:ilvl w:val="0"/>
          <w:numId w:val="24"/>
        </w:numPr>
        <w:spacing w:after="120" w:line="240" w:lineRule="auto"/>
        <w:ind w:left="714" w:hanging="357"/>
        <w:contextualSpacing w:val="0"/>
        <w:jc w:val="both"/>
        <w:rPr>
          <w:rFonts w:ascii="Arial" w:hAnsi="Arial" w:cs="Arial"/>
          <w:color w:val="000000" w:themeColor="text1"/>
        </w:rPr>
      </w:pPr>
      <w:r w:rsidRPr="00C03B34">
        <w:rPr>
          <w:rFonts w:ascii="Arial" w:hAnsi="Arial" w:cs="Arial"/>
          <w:color w:val="000000" w:themeColor="text1"/>
        </w:rPr>
        <w:t>Identification of data requirements from different user perspectives, comparison of top-down and bottom-up approaches to data analysis, their strengths and weaknesses</w:t>
      </w:r>
    </w:p>
    <w:p w14:paraId="2FB23F67" w14:textId="77777777" w:rsidR="001F0B86" w:rsidRPr="00C03B34" w:rsidRDefault="001F0B86" w:rsidP="003D528F">
      <w:pPr>
        <w:pStyle w:val="ListParagraph"/>
        <w:numPr>
          <w:ilvl w:val="0"/>
          <w:numId w:val="24"/>
        </w:numPr>
        <w:spacing w:after="120" w:line="240" w:lineRule="auto"/>
        <w:ind w:left="714" w:hanging="357"/>
        <w:contextualSpacing w:val="0"/>
        <w:jc w:val="both"/>
        <w:rPr>
          <w:rFonts w:ascii="Arial" w:hAnsi="Arial" w:cs="Arial"/>
          <w:color w:val="000000" w:themeColor="text1"/>
        </w:rPr>
      </w:pPr>
      <w:r w:rsidRPr="00C03B34">
        <w:rPr>
          <w:rFonts w:ascii="Arial" w:hAnsi="Arial" w:cs="Arial"/>
          <w:color w:val="000000" w:themeColor="text1"/>
        </w:rPr>
        <w:t>Entity analysis techniques, entities, attributes, key identifiers, relationship types and enterprise rules, entity relation diagrams (ERDs), degrees of a relationships.</w:t>
      </w:r>
    </w:p>
    <w:p w14:paraId="643713E7" w14:textId="77777777" w:rsidR="001F0B86" w:rsidRPr="00C03B34" w:rsidRDefault="001F0B86" w:rsidP="003D528F">
      <w:pPr>
        <w:pStyle w:val="ListParagraph"/>
        <w:numPr>
          <w:ilvl w:val="0"/>
          <w:numId w:val="24"/>
        </w:numPr>
        <w:spacing w:after="120" w:line="240" w:lineRule="auto"/>
        <w:ind w:left="714" w:hanging="357"/>
        <w:contextualSpacing w:val="0"/>
        <w:jc w:val="both"/>
        <w:rPr>
          <w:rFonts w:ascii="Arial" w:hAnsi="Arial" w:cs="Arial"/>
          <w:color w:val="000000" w:themeColor="text1"/>
        </w:rPr>
      </w:pPr>
      <w:r w:rsidRPr="00C03B34">
        <w:rPr>
          <w:rFonts w:ascii="Arial" w:hAnsi="Arial" w:cs="Arial"/>
          <w:color w:val="000000" w:themeColor="text1"/>
        </w:rPr>
        <w:lastRenderedPageBreak/>
        <w:t>Analysis: introduction to problems of redundancy, update anomalies, purpose of normalisation, functional dependency, determinancy diagrams and identification of unnormalised data structures, development of first, second and third normal forms</w:t>
      </w:r>
    </w:p>
    <w:p w14:paraId="30037BAE" w14:textId="77777777" w:rsidR="001F0B86" w:rsidRPr="00C03B34" w:rsidRDefault="001F0B86" w:rsidP="003D528F">
      <w:pPr>
        <w:pStyle w:val="ListParagraph"/>
        <w:numPr>
          <w:ilvl w:val="0"/>
          <w:numId w:val="24"/>
        </w:numPr>
        <w:spacing w:after="120" w:line="240" w:lineRule="auto"/>
        <w:ind w:left="714" w:hanging="357"/>
        <w:contextualSpacing w:val="0"/>
        <w:jc w:val="both"/>
        <w:rPr>
          <w:rFonts w:ascii="Arial" w:hAnsi="Arial" w:cs="Arial"/>
          <w:color w:val="000000" w:themeColor="text1"/>
        </w:rPr>
      </w:pPr>
      <w:r w:rsidRPr="00C03B34">
        <w:rPr>
          <w:rFonts w:ascii="Arial" w:hAnsi="Arial" w:cs="Arial"/>
          <w:color w:val="000000" w:themeColor="text1"/>
        </w:rPr>
        <w:t>Database Design. Select suitable data types, entity and referential constraints, convert logical database design to physical implementation using appropriate visual tools and structured query languages.</w:t>
      </w:r>
    </w:p>
    <w:p w14:paraId="10AC983B" w14:textId="77777777" w:rsidR="001F0B86" w:rsidRPr="00C03B34" w:rsidRDefault="001F0B86" w:rsidP="003D528F">
      <w:pPr>
        <w:pStyle w:val="ListParagraph"/>
        <w:numPr>
          <w:ilvl w:val="0"/>
          <w:numId w:val="24"/>
        </w:numPr>
        <w:spacing w:after="120" w:line="240" w:lineRule="auto"/>
        <w:ind w:left="714" w:hanging="357"/>
        <w:contextualSpacing w:val="0"/>
        <w:jc w:val="both"/>
        <w:rPr>
          <w:rFonts w:ascii="Arial" w:hAnsi="Arial" w:cs="Arial"/>
          <w:color w:val="000000" w:themeColor="text1"/>
        </w:rPr>
      </w:pPr>
      <w:r w:rsidRPr="00C03B34">
        <w:rPr>
          <w:rFonts w:ascii="Arial" w:hAnsi="Arial" w:cs="Arial"/>
          <w:color w:val="000000" w:themeColor="text1"/>
        </w:rPr>
        <w:t xml:space="preserve">Database Implementation. Use of query languages and visual tools for database maintenance, inserts, updates and amendments of data. Query languages (SQL) and query by example (QBE) to extract meaningful data, including formatting and use of functions/formulae, report writing tools, links to stored queries, design and format of reports, including graphical output. </w:t>
      </w:r>
    </w:p>
    <w:p w14:paraId="4858D6FD" w14:textId="77777777" w:rsidR="001F0B86" w:rsidRPr="00C03B34" w:rsidRDefault="001F0B86" w:rsidP="003D528F">
      <w:pPr>
        <w:pStyle w:val="ListParagraph"/>
        <w:numPr>
          <w:ilvl w:val="0"/>
          <w:numId w:val="24"/>
        </w:numPr>
        <w:spacing w:after="120" w:line="240" w:lineRule="auto"/>
        <w:ind w:left="714" w:hanging="357"/>
        <w:contextualSpacing w:val="0"/>
        <w:jc w:val="both"/>
        <w:rPr>
          <w:rFonts w:ascii="Arial" w:hAnsi="Arial" w:cs="Arial"/>
          <w:color w:val="000000" w:themeColor="text1"/>
        </w:rPr>
      </w:pPr>
      <w:r w:rsidRPr="00C03B34">
        <w:rPr>
          <w:rFonts w:ascii="Arial" w:hAnsi="Arial" w:cs="Arial"/>
          <w:color w:val="000000" w:themeColor="text1"/>
        </w:rPr>
        <w:t xml:space="preserve">DBMS documenting tools and data dictionary. Application links to Office software products. </w:t>
      </w:r>
    </w:p>
    <w:p w14:paraId="133C93A9" w14:textId="77777777" w:rsidR="001F0B86" w:rsidRPr="00C03B34" w:rsidRDefault="001F0B86" w:rsidP="003D528F">
      <w:pPr>
        <w:pStyle w:val="ListParagraph"/>
        <w:numPr>
          <w:ilvl w:val="0"/>
          <w:numId w:val="24"/>
        </w:numPr>
        <w:spacing w:after="120" w:line="240" w:lineRule="auto"/>
        <w:ind w:left="714" w:hanging="357"/>
        <w:contextualSpacing w:val="0"/>
        <w:jc w:val="both"/>
        <w:rPr>
          <w:rFonts w:ascii="Arial" w:hAnsi="Arial" w:cs="Arial"/>
          <w:color w:val="000000" w:themeColor="text1"/>
        </w:rPr>
      </w:pPr>
      <w:r w:rsidRPr="00C03B34">
        <w:rPr>
          <w:rFonts w:ascii="Arial" w:hAnsi="Arial" w:cs="Arial"/>
          <w:color w:val="000000" w:themeColor="text1"/>
        </w:rPr>
        <w:t>DBMS Functions and Capabilities (Sorting, Searching, Indexing, Wizards etc).</w:t>
      </w:r>
    </w:p>
    <w:p w14:paraId="15F97584" w14:textId="77777777" w:rsidR="001F0B86" w:rsidRPr="00C03B34" w:rsidRDefault="001F0B86" w:rsidP="003D528F">
      <w:pPr>
        <w:pStyle w:val="ListParagraph"/>
        <w:spacing w:after="0" w:line="360" w:lineRule="auto"/>
        <w:contextualSpacing w:val="0"/>
        <w:jc w:val="both"/>
        <w:rPr>
          <w:rFonts w:ascii="Arial" w:hAnsi="Arial" w:cs="Arial"/>
          <w:color w:val="000000" w:themeColor="text1"/>
        </w:rPr>
      </w:pPr>
    </w:p>
    <w:p w14:paraId="675AD7BD" w14:textId="77777777" w:rsidR="00F43018" w:rsidRPr="00C03B34" w:rsidRDefault="00F43018" w:rsidP="001F0B86">
      <w:pPr>
        <w:pStyle w:val="ListParagraph"/>
        <w:jc w:val="both"/>
        <w:rPr>
          <w:rFonts w:ascii="Arial" w:hAnsi="Arial" w:cs="Arial"/>
          <w:color w:val="000000" w:themeColor="text1"/>
        </w:rPr>
      </w:pPr>
    </w:p>
    <w:p w14:paraId="1E1E087F" w14:textId="77777777" w:rsidR="001F0B86" w:rsidRPr="00C03B34" w:rsidRDefault="001F0B86" w:rsidP="001F0B86">
      <w:pPr>
        <w:rPr>
          <w:rFonts w:cs="Arial"/>
          <w:b/>
          <w:color w:val="000000" w:themeColor="text1"/>
          <w:szCs w:val="22"/>
        </w:rPr>
      </w:pPr>
      <w:r w:rsidRPr="00C03B34">
        <w:rPr>
          <w:rFonts w:cs="Arial"/>
          <w:b/>
          <w:color w:val="000000" w:themeColor="text1"/>
          <w:szCs w:val="22"/>
        </w:rPr>
        <w:t>LEARNING AND TEACHING STRATEGY</w:t>
      </w:r>
    </w:p>
    <w:p w14:paraId="23135B6F" w14:textId="77777777" w:rsidR="00F43018" w:rsidRPr="00C03B34" w:rsidRDefault="00F43018" w:rsidP="001F0B86">
      <w:pPr>
        <w:rPr>
          <w:rFonts w:cs="Arial"/>
          <w:b/>
          <w:color w:val="000000" w:themeColor="text1"/>
          <w:szCs w:val="22"/>
        </w:rPr>
      </w:pPr>
    </w:p>
    <w:p w14:paraId="0138A4D1" w14:textId="77777777" w:rsidR="001F0B86" w:rsidRPr="00C03B34" w:rsidRDefault="001F0B86" w:rsidP="001F0B86">
      <w:pPr>
        <w:rPr>
          <w:rFonts w:cs="Arial"/>
          <w:color w:val="000000" w:themeColor="text1"/>
          <w:szCs w:val="22"/>
          <w:lang w:val="en-US"/>
        </w:rPr>
      </w:pPr>
      <w:r w:rsidRPr="00C03B34">
        <w:rPr>
          <w:rFonts w:cs="Arial"/>
          <w:color w:val="000000" w:themeColor="text1"/>
          <w:szCs w:val="22"/>
        </w:rPr>
        <w:t>Lectures will be used to introduce key ideas and theoretical concepts.  During seminars and tutorials, students will apply the theoretical concepts to practical situations using case study material and current business scenarios to reflect database design and implementation requirements.</w:t>
      </w:r>
    </w:p>
    <w:p w14:paraId="75178DA3" w14:textId="77777777" w:rsidR="001F0B86" w:rsidRDefault="001F0B86" w:rsidP="001F0B86">
      <w:pPr>
        <w:rPr>
          <w:rFonts w:cs="Arial"/>
          <w:color w:val="000000" w:themeColor="text1"/>
          <w:szCs w:val="22"/>
        </w:rPr>
      </w:pPr>
    </w:p>
    <w:p w14:paraId="6C7C0C35" w14:textId="77777777" w:rsidR="003D528F" w:rsidRPr="00C03B34" w:rsidRDefault="003D528F" w:rsidP="001F0B86">
      <w:pPr>
        <w:rPr>
          <w:rFonts w:cs="Arial"/>
          <w:color w:val="000000" w:themeColor="text1"/>
          <w:szCs w:val="22"/>
        </w:rPr>
      </w:pPr>
    </w:p>
    <w:p w14:paraId="23A18A66" w14:textId="77777777" w:rsidR="001F0B86" w:rsidRPr="00C03B34" w:rsidRDefault="001F0B86" w:rsidP="001F0B86">
      <w:pPr>
        <w:rPr>
          <w:rFonts w:cs="Arial"/>
          <w:color w:val="000000" w:themeColor="text1"/>
          <w:szCs w:val="22"/>
        </w:rPr>
      </w:pPr>
      <w:r w:rsidRPr="00C03B34">
        <w:rPr>
          <w:rFonts w:cs="Arial"/>
          <w:color w:val="000000" w:themeColor="text1"/>
          <w:szCs w:val="22"/>
        </w:rPr>
        <w:t>The allocation of teaching to deliver the module is:</w:t>
      </w:r>
    </w:p>
    <w:p w14:paraId="07472487" w14:textId="77777777" w:rsidR="001F0B86" w:rsidRPr="00C03B34" w:rsidRDefault="001F0B86" w:rsidP="001F0B86">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C03B34" w14:paraId="15F04140" w14:textId="77777777" w:rsidTr="001F0B86">
        <w:tc>
          <w:tcPr>
            <w:tcW w:w="3969" w:type="dxa"/>
            <w:tcBorders>
              <w:top w:val="single" w:sz="4" w:space="0" w:color="auto"/>
              <w:left w:val="single" w:sz="4" w:space="0" w:color="auto"/>
            </w:tcBorders>
          </w:tcPr>
          <w:p w14:paraId="4F510EBB" w14:textId="77777777" w:rsidR="001F0B86" w:rsidRPr="00C03B34" w:rsidRDefault="001F0B86" w:rsidP="001F0B86">
            <w:pPr>
              <w:rPr>
                <w:rFonts w:cs="Arial"/>
                <w:b/>
                <w:color w:val="000000" w:themeColor="text1"/>
                <w:szCs w:val="22"/>
              </w:rPr>
            </w:pPr>
            <w:r w:rsidRPr="00C03B34">
              <w:rPr>
                <w:rFonts w:cs="Arial"/>
                <w:b/>
                <w:color w:val="000000" w:themeColor="text1"/>
                <w:szCs w:val="22"/>
              </w:rPr>
              <w:t>Activity type</w:t>
            </w:r>
          </w:p>
        </w:tc>
        <w:tc>
          <w:tcPr>
            <w:tcW w:w="1701" w:type="dxa"/>
            <w:tcBorders>
              <w:top w:val="single" w:sz="4" w:space="0" w:color="auto"/>
            </w:tcBorders>
          </w:tcPr>
          <w:p w14:paraId="73AF04E8" w14:textId="77777777" w:rsidR="001F0B86" w:rsidRPr="00C03B34" w:rsidRDefault="001F0B86" w:rsidP="001F0B86">
            <w:pPr>
              <w:rPr>
                <w:rFonts w:cs="Arial"/>
                <w:b/>
                <w:color w:val="000000" w:themeColor="text1"/>
                <w:szCs w:val="22"/>
              </w:rPr>
            </w:pPr>
            <w:r w:rsidRPr="00C03B34">
              <w:rPr>
                <w:rFonts w:cs="Arial"/>
                <w:b/>
                <w:color w:val="000000" w:themeColor="text1"/>
                <w:szCs w:val="22"/>
              </w:rPr>
              <w:t>Hours</w:t>
            </w:r>
          </w:p>
        </w:tc>
        <w:tc>
          <w:tcPr>
            <w:tcW w:w="1843" w:type="dxa"/>
            <w:tcBorders>
              <w:top w:val="single" w:sz="4" w:space="0" w:color="auto"/>
            </w:tcBorders>
          </w:tcPr>
          <w:p w14:paraId="1C5C247B" w14:textId="77777777" w:rsidR="001F0B86" w:rsidRPr="00C03B34" w:rsidRDefault="001F0B86" w:rsidP="001F0B86">
            <w:pPr>
              <w:rPr>
                <w:rFonts w:cs="Arial"/>
                <w:b/>
                <w:color w:val="000000" w:themeColor="text1"/>
                <w:szCs w:val="22"/>
              </w:rPr>
            </w:pPr>
            <w:r w:rsidRPr="00C03B34">
              <w:rPr>
                <w:rFonts w:cs="Arial"/>
                <w:b/>
                <w:color w:val="000000" w:themeColor="text1"/>
                <w:szCs w:val="22"/>
              </w:rPr>
              <w:t>Percentage</w:t>
            </w:r>
          </w:p>
        </w:tc>
      </w:tr>
      <w:tr w:rsidR="001F0B86" w:rsidRPr="00C03B34" w14:paraId="35D787C8" w14:textId="77777777" w:rsidTr="001F0B86">
        <w:tc>
          <w:tcPr>
            <w:tcW w:w="3969" w:type="dxa"/>
          </w:tcPr>
          <w:p w14:paraId="3D04016D" w14:textId="77777777" w:rsidR="001F0B86" w:rsidRPr="00C03B34" w:rsidRDefault="001F0B86" w:rsidP="001F0B86">
            <w:pPr>
              <w:rPr>
                <w:rFonts w:cs="Arial"/>
                <w:color w:val="000000" w:themeColor="text1"/>
                <w:szCs w:val="22"/>
              </w:rPr>
            </w:pPr>
            <w:r w:rsidRPr="00C03B34">
              <w:rPr>
                <w:rFonts w:cs="Arial"/>
                <w:color w:val="000000" w:themeColor="text1"/>
                <w:szCs w:val="22"/>
              </w:rPr>
              <w:t>Scheduled learning</w:t>
            </w:r>
          </w:p>
        </w:tc>
        <w:tc>
          <w:tcPr>
            <w:tcW w:w="1701" w:type="dxa"/>
          </w:tcPr>
          <w:p w14:paraId="5DB78FE2" w14:textId="77777777" w:rsidR="001F0B86" w:rsidRPr="00C03B34" w:rsidRDefault="001F0B86" w:rsidP="001F0B86">
            <w:pPr>
              <w:rPr>
                <w:rFonts w:cs="Arial"/>
                <w:color w:val="000000" w:themeColor="text1"/>
                <w:szCs w:val="22"/>
              </w:rPr>
            </w:pPr>
            <w:r w:rsidRPr="00C03B34">
              <w:rPr>
                <w:rFonts w:cs="Arial"/>
                <w:color w:val="000000" w:themeColor="text1"/>
                <w:szCs w:val="22"/>
              </w:rPr>
              <w:t>60</w:t>
            </w:r>
          </w:p>
        </w:tc>
        <w:tc>
          <w:tcPr>
            <w:tcW w:w="1843" w:type="dxa"/>
          </w:tcPr>
          <w:p w14:paraId="6617B069" w14:textId="77777777" w:rsidR="001F0B86" w:rsidRPr="00C03B34" w:rsidRDefault="001F0B86" w:rsidP="001F0B86">
            <w:pPr>
              <w:rPr>
                <w:rFonts w:cs="Arial"/>
                <w:color w:val="000000" w:themeColor="text1"/>
                <w:szCs w:val="22"/>
              </w:rPr>
            </w:pPr>
            <w:r w:rsidRPr="00C03B34">
              <w:rPr>
                <w:rFonts w:cs="Arial"/>
                <w:color w:val="000000" w:themeColor="text1"/>
                <w:szCs w:val="22"/>
              </w:rPr>
              <w:t>30%</w:t>
            </w:r>
          </w:p>
        </w:tc>
      </w:tr>
      <w:tr w:rsidR="001F0B86" w:rsidRPr="00C03B34" w14:paraId="48C5464A" w14:textId="77777777" w:rsidTr="001F0B86">
        <w:tc>
          <w:tcPr>
            <w:tcW w:w="3969" w:type="dxa"/>
          </w:tcPr>
          <w:p w14:paraId="2880E31E" w14:textId="77777777" w:rsidR="001F0B86" w:rsidRPr="00C03B34" w:rsidRDefault="001F0B86" w:rsidP="001F0B86">
            <w:pPr>
              <w:rPr>
                <w:rFonts w:cs="Arial"/>
                <w:color w:val="000000" w:themeColor="text1"/>
                <w:szCs w:val="22"/>
              </w:rPr>
            </w:pPr>
            <w:r w:rsidRPr="00C03B34">
              <w:rPr>
                <w:rFonts w:cs="Arial"/>
                <w:color w:val="000000" w:themeColor="text1"/>
                <w:szCs w:val="22"/>
              </w:rPr>
              <w:t>Independent learning</w:t>
            </w:r>
          </w:p>
        </w:tc>
        <w:tc>
          <w:tcPr>
            <w:tcW w:w="1701" w:type="dxa"/>
          </w:tcPr>
          <w:p w14:paraId="7395B91B" w14:textId="77777777" w:rsidR="001F0B86" w:rsidRPr="00C03B34" w:rsidRDefault="001F0B86" w:rsidP="001F0B86">
            <w:pPr>
              <w:rPr>
                <w:rFonts w:cs="Arial"/>
                <w:color w:val="000000" w:themeColor="text1"/>
                <w:szCs w:val="22"/>
              </w:rPr>
            </w:pPr>
            <w:r w:rsidRPr="00C03B34">
              <w:rPr>
                <w:rFonts w:cs="Arial"/>
                <w:color w:val="000000" w:themeColor="text1"/>
                <w:szCs w:val="22"/>
              </w:rPr>
              <w:t>140</w:t>
            </w:r>
          </w:p>
        </w:tc>
        <w:tc>
          <w:tcPr>
            <w:tcW w:w="1843" w:type="dxa"/>
          </w:tcPr>
          <w:p w14:paraId="51EB3E63" w14:textId="77777777" w:rsidR="001F0B86" w:rsidRPr="00C03B34" w:rsidRDefault="001F0B86" w:rsidP="001F0B86">
            <w:pPr>
              <w:rPr>
                <w:rFonts w:cs="Arial"/>
                <w:color w:val="000000" w:themeColor="text1"/>
                <w:szCs w:val="22"/>
              </w:rPr>
            </w:pPr>
            <w:r w:rsidRPr="00C03B34">
              <w:rPr>
                <w:rFonts w:cs="Arial"/>
                <w:color w:val="000000" w:themeColor="text1"/>
                <w:szCs w:val="22"/>
              </w:rPr>
              <w:t>70%</w:t>
            </w:r>
          </w:p>
        </w:tc>
      </w:tr>
      <w:tr w:rsidR="001F0B86" w:rsidRPr="00C03B34" w14:paraId="04F43310" w14:textId="77777777" w:rsidTr="001F0B86">
        <w:tc>
          <w:tcPr>
            <w:tcW w:w="3969" w:type="dxa"/>
          </w:tcPr>
          <w:p w14:paraId="5326550E" w14:textId="77777777" w:rsidR="001F0B86" w:rsidRPr="00C03B34" w:rsidRDefault="001F0B86" w:rsidP="001F0B86">
            <w:pPr>
              <w:rPr>
                <w:rFonts w:cs="Arial"/>
                <w:color w:val="000000" w:themeColor="text1"/>
                <w:szCs w:val="22"/>
              </w:rPr>
            </w:pPr>
            <w:r w:rsidRPr="00C03B34">
              <w:rPr>
                <w:rFonts w:cs="Arial"/>
                <w:color w:val="000000" w:themeColor="text1"/>
                <w:szCs w:val="22"/>
              </w:rPr>
              <w:t>Placement learning</w:t>
            </w:r>
          </w:p>
        </w:tc>
        <w:tc>
          <w:tcPr>
            <w:tcW w:w="1701" w:type="dxa"/>
          </w:tcPr>
          <w:p w14:paraId="0099E191" w14:textId="77777777" w:rsidR="001F0B86" w:rsidRPr="00C03B34" w:rsidRDefault="001F0B86" w:rsidP="001F0B86">
            <w:pPr>
              <w:rPr>
                <w:rFonts w:cs="Arial"/>
                <w:color w:val="000000" w:themeColor="text1"/>
                <w:szCs w:val="22"/>
              </w:rPr>
            </w:pPr>
            <w:r w:rsidRPr="00C03B34">
              <w:rPr>
                <w:rFonts w:cs="Arial"/>
                <w:color w:val="000000" w:themeColor="text1"/>
                <w:szCs w:val="22"/>
              </w:rPr>
              <w:t>0</w:t>
            </w:r>
          </w:p>
        </w:tc>
        <w:tc>
          <w:tcPr>
            <w:tcW w:w="1843" w:type="dxa"/>
          </w:tcPr>
          <w:p w14:paraId="2A6F253C" w14:textId="77777777" w:rsidR="001F0B86" w:rsidRPr="00C03B34" w:rsidRDefault="001F0B86" w:rsidP="001F0B86">
            <w:pPr>
              <w:rPr>
                <w:rFonts w:cs="Arial"/>
                <w:color w:val="000000" w:themeColor="text1"/>
                <w:szCs w:val="22"/>
              </w:rPr>
            </w:pPr>
          </w:p>
        </w:tc>
      </w:tr>
      <w:tr w:rsidR="001F0B86" w:rsidRPr="00C03B34" w14:paraId="682CFD96" w14:textId="77777777" w:rsidTr="001F0B86">
        <w:tc>
          <w:tcPr>
            <w:tcW w:w="3969" w:type="dxa"/>
          </w:tcPr>
          <w:p w14:paraId="275797A3" w14:textId="77777777" w:rsidR="001F0B86" w:rsidRPr="00C03B34" w:rsidRDefault="001F0B86" w:rsidP="001F0B86">
            <w:pPr>
              <w:rPr>
                <w:rFonts w:cs="Arial"/>
                <w:color w:val="000000" w:themeColor="text1"/>
                <w:szCs w:val="22"/>
              </w:rPr>
            </w:pPr>
            <w:r w:rsidRPr="00C03B34">
              <w:rPr>
                <w:rFonts w:cs="Arial"/>
                <w:b/>
                <w:color w:val="000000" w:themeColor="text1"/>
                <w:szCs w:val="22"/>
              </w:rPr>
              <w:t>TOTAL</w:t>
            </w:r>
          </w:p>
        </w:tc>
        <w:tc>
          <w:tcPr>
            <w:tcW w:w="1701" w:type="dxa"/>
          </w:tcPr>
          <w:p w14:paraId="6661077D" w14:textId="77777777" w:rsidR="001F0B86" w:rsidRPr="00C03B34" w:rsidRDefault="001F0B86" w:rsidP="001F0B86">
            <w:pPr>
              <w:rPr>
                <w:rFonts w:cs="Arial"/>
                <w:b/>
                <w:color w:val="000000" w:themeColor="text1"/>
                <w:szCs w:val="22"/>
              </w:rPr>
            </w:pPr>
            <w:r w:rsidRPr="00C03B34">
              <w:rPr>
                <w:rFonts w:cs="Arial"/>
                <w:b/>
                <w:color w:val="000000" w:themeColor="text1"/>
                <w:szCs w:val="22"/>
              </w:rPr>
              <w:t>200</w:t>
            </w:r>
          </w:p>
        </w:tc>
        <w:tc>
          <w:tcPr>
            <w:tcW w:w="1843" w:type="dxa"/>
          </w:tcPr>
          <w:p w14:paraId="3369429B" w14:textId="77777777" w:rsidR="001F0B86" w:rsidRPr="00C03B34" w:rsidRDefault="001F0B86" w:rsidP="001F0B86">
            <w:pPr>
              <w:rPr>
                <w:rFonts w:cs="Arial"/>
                <w:b/>
                <w:color w:val="000000" w:themeColor="text1"/>
                <w:szCs w:val="22"/>
              </w:rPr>
            </w:pPr>
            <w:r w:rsidRPr="00C03B34">
              <w:rPr>
                <w:rFonts w:cs="Arial"/>
                <w:b/>
                <w:color w:val="000000" w:themeColor="text1"/>
                <w:szCs w:val="22"/>
              </w:rPr>
              <w:t>100%</w:t>
            </w:r>
          </w:p>
        </w:tc>
      </w:tr>
    </w:tbl>
    <w:p w14:paraId="2109560F" w14:textId="77777777" w:rsidR="001F0B86" w:rsidRPr="00C03B34" w:rsidRDefault="001F0B86" w:rsidP="001F0B86">
      <w:pPr>
        <w:rPr>
          <w:rFonts w:cs="Arial"/>
          <w:b/>
          <w:color w:val="000000" w:themeColor="text1"/>
          <w:szCs w:val="22"/>
        </w:rPr>
      </w:pPr>
    </w:p>
    <w:p w14:paraId="7E374CDF" w14:textId="77777777" w:rsidR="001F0B86" w:rsidRDefault="001F0B86" w:rsidP="001F0B86">
      <w:pPr>
        <w:rPr>
          <w:rFonts w:cs="Arial"/>
          <w:b/>
          <w:color w:val="000000" w:themeColor="text1"/>
          <w:szCs w:val="22"/>
        </w:rPr>
      </w:pPr>
    </w:p>
    <w:p w14:paraId="6DED50AD" w14:textId="77777777" w:rsidR="003D528F" w:rsidRPr="00C03B34" w:rsidRDefault="003D528F" w:rsidP="001F0B86">
      <w:pPr>
        <w:rPr>
          <w:rFonts w:cs="Arial"/>
          <w:b/>
          <w:color w:val="000000" w:themeColor="text1"/>
          <w:szCs w:val="22"/>
        </w:rPr>
      </w:pPr>
    </w:p>
    <w:p w14:paraId="2A8CF588" w14:textId="77777777" w:rsidR="001F0B86" w:rsidRPr="00C03B34" w:rsidRDefault="001F0B86" w:rsidP="001F0B86">
      <w:pPr>
        <w:rPr>
          <w:rFonts w:cs="Arial"/>
          <w:b/>
          <w:color w:val="000000" w:themeColor="text1"/>
          <w:szCs w:val="22"/>
        </w:rPr>
      </w:pPr>
      <w:r w:rsidRPr="00C03B34">
        <w:rPr>
          <w:rFonts w:cs="Arial"/>
          <w:b/>
          <w:color w:val="000000" w:themeColor="text1"/>
          <w:szCs w:val="22"/>
        </w:rPr>
        <w:t>ASSESSMENT</w:t>
      </w:r>
    </w:p>
    <w:p w14:paraId="7CB4393F" w14:textId="77777777" w:rsidR="001F0B86" w:rsidRPr="00C03B34" w:rsidRDefault="001F0B86" w:rsidP="001F0B86">
      <w:pPr>
        <w:pStyle w:val="heading"/>
        <w:spacing w:before="0" w:after="0"/>
        <w:ind w:left="0" w:firstLine="0"/>
        <w:rPr>
          <w:rFonts w:ascii="Arial" w:hAnsi="Arial" w:cs="Arial"/>
          <w:b w:val="0"/>
          <w:i/>
          <w:color w:val="000000" w:themeColor="text1"/>
          <w:sz w:val="22"/>
          <w:szCs w:val="22"/>
        </w:rPr>
      </w:pPr>
      <w:r w:rsidRPr="00C03B34">
        <w:rPr>
          <w:rFonts w:ascii="Arial" w:hAnsi="Arial" w:cs="Arial"/>
          <w:b w:val="0"/>
          <w:i/>
          <w:color w:val="000000" w:themeColor="text1"/>
          <w:sz w:val="22"/>
          <w:szCs w:val="22"/>
        </w:rPr>
        <w:t>Description of each assessment component and its weighting, together with an example for new forms of assessment:</w:t>
      </w:r>
    </w:p>
    <w:p w14:paraId="290513BC" w14:textId="77777777" w:rsidR="001F0B86" w:rsidRPr="00C03B34" w:rsidRDefault="001F0B86" w:rsidP="001F0B86">
      <w:pPr>
        <w:pStyle w:val="fixed"/>
        <w:ind w:left="0" w:firstLine="0"/>
        <w:rPr>
          <w:rFonts w:ascii="Arial" w:hAnsi="Arial" w:cs="Arial"/>
          <w:color w:val="000000" w:themeColor="text1"/>
          <w:sz w:val="22"/>
          <w:szCs w:val="22"/>
        </w:rPr>
      </w:pPr>
    </w:p>
    <w:p w14:paraId="42D2D1DD" w14:textId="77777777" w:rsidR="001F0B86" w:rsidRPr="00C03B34" w:rsidRDefault="001F0B86" w:rsidP="001F0B86">
      <w:pPr>
        <w:rPr>
          <w:rFonts w:cs="Arial"/>
          <w:b/>
          <w:color w:val="000000" w:themeColor="text1"/>
          <w:szCs w:val="22"/>
        </w:rPr>
      </w:pPr>
      <w:r w:rsidRPr="00C03B34">
        <w:rPr>
          <w:rFonts w:cs="Arial"/>
          <w:b/>
          <w:color w:val="000000" w:themeColor="text1"/>
          <w:szCs w:val="22"/>
        </w:rPr>
        <w:t>Assessment Component 1 –Written - 50%</w:t>
      </w:r>
    </w:p>
    <w:p w14:paraId="2CC9D876" w14:textId="77777777" w:rsidR="001F0B86" w:rsidRPr="00C03B34" w:rsidRDefault="001F0B86" w:rsidP="001F0B86">
      <w:pPr>
        <w:pStyle w:val="Default"/>
        <w:jc w:val="both"/>
        <w:rPr>
          <w:rFonts w:ascii="Arial" w:hAnsi="Arial" w:cs="Arial"/>
          <w:color w:val="000000" w:themeColor="text1"/>
          <w:szCs w:val="22"/>
        </w:rPr>
      </w:pPr>
      <w:r w:rsidRPr="00C03B34">
        <w:rPr>
          <w:rFonts w:ascii="Arial" w:hAnsi="Arial" w:cs="Arial"/>
          <w:color w:val="000000" w:themeColor="text1"/>
          <w:szCs w:val="22"/>
        </w:rPr>
        <w:t>Demonstrate a sound understanding of the essential concepts, principles and current practices involved in database design.</w:t>
      </w:r>
    </w:p>
    <w:p w14:paraId="56820427" w14:textId="77777777" w:rsidR="001F0B86" w:rsidRPr="00C03B34" w:rsidRDefault="001F0B86" w:rsidP="001F0B86">
      <w:pPr>
        <w:pStyle w:val="Default"/>
        <w:jc w:val="both"/>
        <w:rPr>
          <w:rFonts w:ascii="Arial" w:hAnsi="Arial" w:cs="Arial"/>
          <w:color w:val="000000" w:themeColor="text1"/>
          <w:szCs w:val="22"/>
        </w:rPr>
      </w:pPr>
    </w:p>
    <w:p w14:paraId="54E62B7A" w14:textId="77777777" w:rsidR="001F0B86" w:rsidRPr="00C03B34" w:rsidRDefault="001F0B86" w:rsidP="001F0B86">
      <w:pPr>
        <w:pStyle w:val="Default"/>
        <w:jc w:val="both"/>
        <w:rPr>
          <w:rFonts w:ascii="Arial" w:hAnsi="Arial" w:cs="Arial"/>
          <w:color w:val="000000" w:themeColor="text1"/>
          <w:szCs w:val="22"/>
        </w:rPr>
      </w:pPr>
      <w:r w:rsidRPr="00C03B34">
        <w:rPr>
          <w:rFonts w:ascii="Arial" w:hAnsi="Arial" w:cs="Arial"/>
          <w:color w:val="000000" w:themeColor="text1"/>
          <w:szCs w:val="22"/>
        </w:rPr>
        <w:t>Exemplar: ‘Analyse the Make Us Better Hospital scenario and build and ERD solution’</w:t>
      </w:r>
    </w:p>
    <w:p w14:paraId="1D1EC2F6" w14:textId="77777777" w:rsidR="001F0B86" w:rsidRPr="00C03B34" w:rsidRDefault="001F0B86" w:rsidP="001F0B86">
      <w:pPr>
        <w:pStyle w:val="Default"/>
        <w:jc w:val="both"/>
        <w:rPr>
          <w:rFonts w:ascii="Arial" w:hAnsi="Arial" w:cs="Arial"/>
          <w:color w:val="000000" w:themeColor="text1"/>
          <w:szCs w:val="22"/>
        </w:rPr>
      </w:pPr>
    </w:p>
    <w:p w14:paraId="402A1076" w14:textId="77777777" w:rsidR="001F0B86" w:rsidRPr="00C03B34" w:rsidRDefault="001F0B86" w:rsidP="001F0B86">
      <w:pPr>
        <w:rPr>
          <w:rFonts w:cs="Arial"/>
          <w:b/>
          <w:color w:val="000000" w:themeColor="text1"/>
          <w:szCs w:val="22"/>
        </w:rPr>
      </w:pPr>
      <w:r w:rsidRPr="00C03B34">
        <w:rPr>
          <w:rFonts w:cs="Arial"/>
          <w:b/>
          <w:color w:val="000000" w:themeColor="text1"/>
          <w:szCs w:val="22"/>
        </w:rPr>
        <w:t>Assessment Component 2 –Coursework - 50%</w:t>
      </w:r>
    </w:p>
    <w:p w14:paraId="28C66871" w14:textId="77777777" w:rsidR="001F0B86" w:rsidRPr="00C03B34" w:rsidRDefault="001F0B86" w:rsidP="001F0B86">
      <w:pPr>
        <w:rPr>
          <w:rFonts w:cs="Arial"/>
          <w:color w:val="000000" w:themeColor="text1"/>
          <w:szCs w:val="22"/>
        </w:rPr>
      </w:pPr>
      <w:r w:rsidRPr="00C03B34">
        <w:rPr>
          <w:rFonts w:cs="Arial"/>
          <w:color w:val="000000" w:themeColor="text1"/>
          <w:szCs w:val="22"/>
        </w:rPr>
        <w:t>Implement a database solution to a given case study using the visual tools supplied by an appropriate database management system. Test and debug the database solution.</w:t>
      </w:r>
    </w:p>
    <w:p w14:paraId="5EA18E44" w14:textId="77777777" w:rsidR="001F0B86" w:rsidRPr="00C03B34" w:rsidRDefault="001F0B86" w:rsidP="001F0B86">
      <w:pPr>
        <w:rPr>
          <w:rFonts w:cs="Arial"/>
          <w:color w:val="000000" w:themeColor="text1"/>
          <w:szCs w:val="22"/>
        </w:rPr>
      </w:pPr>
    </w:p>
    <w:p w14:paraId="76DBB106" w14:textId="77777777" w:rsidR="001F0B86" w:rsidRPr="00C03B34" w:rsidRDefault="001F0B86" w:rsidP="001F0B86">
      <w:pPr>
        <w:rPr>
          <w:rFonts w:cs="Arial"/>
          <w:color w:val="000000" w:themeColor="text1"/>
          <w:szCs w:val="22"/>
        </w:rPr>
      </w:pPr>
      <w:r w:rsidRPr="00C03B34">
        <w:rPr>
          <w:rFonts w:cs="Arial"/>
          <w:color w:val="000000" w:themeColor="text1"/>
          <w:szCs w:val="22"/>
        </w:rPr>
        <w:lastRenderedPageBreak/>
        <w:t>Exemplar: ‘From the ERD designed for the Make us Better hospital scenario build the database management system’</w:t>
      </w:r>
    </w:p>
    <w:p w14:paraId="652329B7" w14:textId="77777777" w:rsidR="001F0B86" w:rsidRDefault="001F0B86" w:rsidP="001F0B86">
      <w:pPr>
        <w:rPr>
          <w:rFonts w:cs="Arial"/>
          <w:b/>
          <w:color w:val="000000" w:themeColor="text1"/>
          <w:szCs w:val="22"/>
        </w:rPr>
      </w:pPr>
    </w:p>
    <w:p w14:paraId="443CEDC4" w14:textId="77777777" w:rsidR="003D528F" w:rsidRPr="00C03B34" w:rsidRDefault="003D528F" w:rsidP="001F0B86">
      <w:pPr>
        <w:rPr>
          <w:rFonts w:cs="Arial"/>
          <w:b/>
          <w:color w:val="000000" w:themeColor="text1"/>
          <w:szCs w:val="22"/>
        </w:rPr>
      </w:pPr>
    </w:p>
    <w:p w14:paraId="1104391C" w14:textId="77777777" w:rsidR="001F0B86" w:rsidRDefault="001F0B86" w:rsidP="001F0B86">
      <w:pPr>
        <w:pStyle w:val="fixed"/>
        <w:ind w:left="0" w:firstLine="0"/>
        <w:rPr>
          <w:rFonts w:ascii="Arial" w:hAnsi="Arial" w:cs="Arial"/>
          <w:color w:val="000000" w:themeColor="text1"/>
          <w:sz w:val="22"/>
          <w:szCs w:val="22"/>
        </w:rPr>
      </w:pPr>
      <w:r w:rsidRPr="00C03B34">
        <w:rPr>
          <w:rFonts w:ascii="Arial" w:hAnsi="Arial" w:cs="Arial"/>
          <w:color w:val="000000" w:themeColor="text1"/>
          <w:sz w:val="22"/>
          <w:szCs w:val="22"/>
        </w:rPr>
        <w:t>Assessment Summary</w:t>
      </w:r>
    </w:p>
    <w:p w14:paraId="43206159" w14:textId="77777777" w:rsidR="003D528F" w:rsidRPr="00C03B34" w:rsidRDefault="003D528F" w:rsidP="001F0B86">
      <w:pPr>
        <w:pStyle w:val="fixed"/>
        <w:ind w:left="0" w:firstLine="0"/>
        <w:rPr>
          <w:rFonts w:ascii="Arial" w:hAnsi="Arial" w:cs="Arial"/>
          <w:color w:val="000000" w:themeColor="text1"/>
          <w:sz w:val="22"/>
          <w:szCs w:val="22"/>
        </w:rPr>
      </w:pP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F0B86" w:rsidRPr="00C03B34" w14:paraId="5889C982" w14:textId="77777777" w:rsidTr="001F0B86">
        <w:tc>
          <w:tcPr>
            <w:tcW w:w="3261" w:type="dxa"/>
            <w:tcBorders>
              <w:top w:val="single" w:sz="4" w:space="0" w:color="auto"/>
              <w:left w:val="single" w:sz="4" w:space="0" w:color="auto"/>
            </w:tcBorders>
          </w:tcPr>
          <w:p w14:paraId="6A0FA2AA" w14:textId="77777777" w:rsidR="001F0B86" w:rsidRPr="00C03B34" w:rsidRDefault="001F0B86" w:rsidP="001F0B86">
            <w:pPr>
              <w:rPr>
                <w:rFonts w:cs="Arial"/>
                <w:b/>
                <w:color w:val="000000" w:themeColor="text1"/>
                <w:szCs w:val="22"/>
              </w:rPr>
            </w:pPr>
            <w:r w:rsidRPr="00C03B34">
              <w:rPr>
                <w:rFonts w:cs="Arial"/>
                <w:b/>
                <w:color w:val="000000" w:themeColor="text1"/>
                <w:szCs w:val="22"/>
              </w:rPr>
              <w:t>Activity type</w:t>
            </w:r>
          </w:p>
        </w:tc>
        <w:tc>
          <w:tcPr>
            <w:tcW w:w="1842" w:type="dxa"/>
          </w:tcPr>
          <w:p w14:paraId="74E03623" w14:textId="77777777" w:rsidR="001F0B86" w:rsidRPr="00C03B34" w:rsidRDefault="001F0B86" w:rsidP="001F0B86">
            <w:pPr>
              <w:rPr>
                <w:rFonts w:cs="Arial"/>
                <w:b/>
                <w:color w:val="000000" w:themeColor="text1"/>
                <w:szCs w:val="22"/>
              </w:rPr>
            </w:pPr>
            <w:r w:rsidRPr="00C03B34">
              <w:rPr>
                <w:rFonts w:cs="Arial"/>
                <w:b/>
                <w:color w:val="000000" w:themeColor="text1"/>
                <w:szCs w:val="22"/>
              </w:rPr>
              <w:t>Percentage</w:t>
            </w:r>
          </w:p>
        </w:tc>
      </w:tr>
      <w:tr w:rsidR="001F0B86" w:rsidRPr="00C03B34" w14:paraId="08F1FFAD" w14:textId="77777777" w:rsidTr="001F0B86">
        <w:tc>
          <w:tcPr>
            <w:tcW w:w="3261" w:type="dxa"/>
          </w:tcPr>
          <w:p w14:paraId="3904768A" w14:textId="77777777" w:rsidR="001F0B86" w:rsidRPr="00C03B34" w:rsidRDefault="001F0B86" w:rsidP="001F0B86">
            <w:pPr>
              <w:rPr>
                <w:rFonts w:cs="Arial"/>
                <w:color w:val="000000" w:themeColor="text1"/>
                <w:szCs w:val="22"/>
              </w:rPr>
            </w:pPr>
            <w:r w:rsidRPr="00C03B34">
              <w:rPr>
                <w:rFonts w:cs="Arial"/>
                <w:color w:val="000000" w:themeColor="text1"/>
                <w:szCs w:val="22"/>
              </w:rPr>
              <w:t>Written</w:t>
            </w:r>
          </w:p>
        </w:tc>
        <w:tc>
          <w:tcPr>
            <w:tcW w:w="1842" w:type="dxa"/>
          </w:tcPr>
          <w:p w14:paraId="7B445EB3" w14:textId="77777777" w:rsidR="001F0B86" w:rsidRPr="00C03B34" w:rsidRDefault="001F0B86" w:rsidP="001F0B86">
            <w:pPr>
              <w:rPr>
                <w:rFonts w:cs="Arial"/>
                <w:color w:val="000000" w:themeColor="text1"/>
                <w:szCs w:val="22"/>
              </w:rPr>
            </w:pPr>
            <w:r w:rsidRPr="00C03B34">
              <w:rPr>
                <w:rFonts w:cs="Arial"/>
                <w:color w:val="000000" w:themeColor="text1"/>
                <w:szCs w:val="22"/>
              </w:rPr>
              <w:t>50%</w:t>
            </w:r>
          </w:p>
        </w:tc>
      </w:tr>
      <w:tr w:rsidR="001F0B86" w:rsidRPr="00C03B34" w14:paraId="47278D15" w14:textId="77777777" w:rsidTr="001F0B86">
        <w:tc>
          <w:tcPr>
            <w:tcW w:w="3261" w:type="dxa"/>
          </w:tcPr>
          <w:p w14:paraId="46EA530F" w14:textId="77777777" w:rsidR="001F0B86" w:rsidRPr="00C03B34" w:rsidRDefault="001F0B86" w:rsidP="001F0B86">
            <w:pPr>
              <w:rPr>
                <w:rFonts w:cs="Arial"/>
                <w:color w:val="000000" w:themeColor="text1"/>
                <w:szCs w:val="22"/>
              </w:rPr>
            </w:pPr>
            <w:r w:rsidRPr="00C03B34">
              <w:rPr>
                <w:rFonts w:cs="Arial"/>
                <w:color w:val="000000" w:themeColor="text1"/>
                <w:szCs w:val="22"/>
              </w:rPr>
              <w:t>Coursework</w:t>
            </w:r>
          </w:p>
        </w:tc>
        <w:tc>
          <w:tcPr>
            <w:tcW w:w="1842" w:type="dxa"/>
          </w:tcPr>
          <w:p w14:paraId="26813DAB" w14:textId="77777777" w:rsidR="001F0B86" w:rsidRPr="00C03B34" w:rsidRDefault="001F0B86" w:rsidP="001F0B86">
            <w:pPr>
              <w:rPr>
                <w:rFonts w:cs="Arial"/>
                <w:color w:val="000000" w:themeColor="text1"/>
                <w:szCs w:val="22"/>
              </w:rPr>
            </w:pPr>
            <w:r w:rsidRPr="00C03B34">
              <w:rPr>
                <w:rFonts w:cs="Arial"/>
                <w:color w:val="000000" w:themeColor="text1"/>
                <w:szCs w:val="22"/>
              </w:rPr>
              <w:t>50%</w:t>
            </w:r>
          </w:p>
        </w:tc>
      </w:tr>
      <w:tr w:rsidR="001F0B86" w:rsidRPr="00C03B34" w14:paraId="46FA1F32" w14:textId="77777777" w:rsidTr="001F0B86">
        <w:tc>
          <w:tcPr>
            <w:tcW w:w="3261" w:type="dxa"/>
          </w:tcPr>
          <w:p w14:paraId="535C2ECD" w14:textId="77777777" w:rsidR="001F0B86" w:rsidRPr="00C03B34" w:rsidRDefault="001F0B86" w:rsidP="001F0B86">
            <w:pPr>
              <w:rPr>
                <w:rFonts w:cs="Arial"/>
                <w:color w:val="000000" w:themeColor="text1"/>
                <w:szCs w:val="22"/>
              </w:rPr>
            </w:pPr>
            <w:r w:rsidRPr="00C03B34">
              <w:rPr>
                <w:rFonts w:cs="Arial"/>
                <w:color w:val="000000" w:themeColor="text1"/>
                <w:szCs w:val="22"/>
              </w:rPr>
              <w:t>Practical</w:t>
            </w:r>
          </w:p>
        </w:tc>
        <w:tc>
          <w:tcPr>
            <w:tcW w:w="1842" w:type="dxa"/>
          </w:tcPr>
          <w:p w14:paraId="127C55F4" w14:textId="77777777" w:rsidR="001F0B86" w:rsidRPr="00C03B34" w:rsidRDefault="001F0B86" w:rsidP="001F0B86">
            <w:pPr>
              <w:rPr>
                <w:rFonts w:cs="Arial"/>
                <w:color w:val="000000" w:themeColor="text1"/>
                <w:szCs w:val="22"/>
              </w:rPr>
            </w:pPr>
            <w:r w:rsidRPr="00C03B34">
              <w:rPr>
                <w:rFonts w:cs="Arial"/>
                <w:color w:val="000000" w:themeColor="text1"/>
                <w:szCs w:val="22"/>
              </w:rPr>
              <w:t>0%</w:t>
            </w:r>
          </w:p>
        </w:tc>
      </w:tr>
      <w:tr w:rsidR="001F0B86" w:rsidRPr="00C03B34" w14:paraId="213CA52B" w14:textId="77777777" w:rsidTr="001F0B86">
        <w:tc>
          <w:tcPr>
            <w:tcW w:w="3261" w:type="dxa"/>
          </w:tcPr>
          <w:p w14:paraId="048BABCA" w14:textId="77777777" w:rsidR="001F0B86" w:rsidRPr="00C03B34" w:rsidRDefault="001F0B86" w:rsidP="001F0B86">
            <w:pPr>
              <w:rPr>
                <w:rFonts w:cs="Arial"/>
                <w:color w:val="000000" w:themeColor="text1"/>
                <w:szCs w:val="22"/>
              </w:rPr>
            </w:pPr>
            <w:r w:rsidRPr="00C03B34">
              <w:rPr>
                <w:rFonts w:cs="Arial"/>
                <w:b/>
                <w:color w:val="000000" w:themeColor="text1"/>
                <w:szCs w:val="22"/>
              </w:rPr>
              <w:t>TOTAL</w:t>
            </w:r>
          </w:p>
        </w:tc>
        <w:tc>
          <w:tcPr>
            <w:tcW w:w="1842" w:type="dxa"/>
          </w:tcPr>
          <w:p w14:paraId="7D4A2A10" w14:textId="77777777" w:rsidR="001F0B86" w:rsidRPr="00C03B34" w:rsidRDefault="001F0B86" w:rsidP="001F0B86">
            <w:pPr>
              <w:rPr>
                <w:rFonts w:cs="Arial"/>
                <w:b/>
                <w:color w:val="000000" w:themeColor="text1"/>
                <w:szCs w:val="22"/>
              </w:rPr>
            </w:pPr>
            <w:r w:rsidRPr="00C03B34">
              <w:rPr>
                <w:rFonts w:cs="Arial"/>
                <w:b/>
                <w:color w:val="000000" w:themeColor="text1"/>
                <w:szCs w:val="22"/>
              </w:rPr>
              <w:t>100%</w:t>
            </w:r>
          </w:p>
        </w:tc>
      </w:tr>
    </w:tbl>
    <w:p w14:paraId="2E99381E" w14:textId="77777777" w:rsidR="001F0B86" w:rsidRPr="00C03B34" w:rsidRDefault="001F0B86" w:rsidP="001F0B86">
      <w:pPr>
        <w:rPr>
          <w:rFonts w:cs="Arial"/>
          <w:color w:val="000000" w:themeColor="text1"/>
          <w:szCs w:val="22"/>
        </w:rPr>
      </w:pPr>
    </w:p>
    <w:p w14:paraId="470A940A" w14:textId="77777777" w:rsidR="001F0B86" w:rsidRPr="00C03B34" w:rsidRDefault="001F0B86" w:rsidP="001F0B86">
      <w:pPr>
        <w:rPr>
          <w:rFonts w:cs="Arial"/>
          <w:b/>
          <w:color w:val="000000" w:themeColor="text1"/>
          <w:szCs w:val="22"/>
        </w:rPr>
      </w:pPr>
    </w:p>
    <w:p w14:paraId="7BDE25DC" w14:textId="77777777" w:rsidR="001F0B86" w:rsidRPr="00C03B34" w:rsidRDefault="001F0B86" w:rsidP="001F0B86">
      <w:pPr>
        <w:rPr>
          <w:rFonts w:cs="Arial"/>
          <w:b/>
          <w:color w:val="000000" w:themeColor="text1"/>
          <w:szCs w:val="22"/>
        </w:rPr>
      </w:pPr>
    </w:p>
    <w:p w14:paraId="145F6E26" w14:textId="77777777" w:rsidR="001F0B86" w:rsidRPr="00C03B34" w:rsidRDefault="001F0B86" w:rsidP="001F0B86">
      <w:pPr>
        <w:rPr>
          <w:rFonts w:cs="Arial"/>
          <w:b/>
          <w:color w:val="000000" w:themeColor="text1"/>
          <w:szCs w:val="22"/>
        </w:rPr>
      </w:pPr>
    </w:p>
    <w:p w14:paraId="2C1159C9" w14:textId="77777777" w:rsidR="001F0B86" w:rsidRPr="00C03B34" w:rsidRDefault="001F0B86" w:rsidP="001F0B86">
      <w:pPr>
        <w:rPr>
          <w:rFonts w:cs="Arial"/>
          <w:b/>
          <w:color w:val="000000" w:themeColor="text1"/>
          <w:szCs w:val="22"/>
        </w:rPr>
      </w:pPr>
    </w:p>
    <w:p w14:paraId="30AE2D6A" w14:textId="77777777" w:rsidR="001F0B86" w:rsidRPr="00C03B34" w:rsidRDefault="001F0B86" w:rsidP="001F0B86">
      <w:pPr>
        <w:rPr>
          <w:rFonts w:cs="Arial"/>
          <w:b/>
          <w:color w:val="000000" w:themeColor="text1"/>
          <w:szCs w:val="22"/>
        </w:rPr>
      </w:pPr>
    </w:p>
    <w:p w14:paraId="25111A98" w14:textId="77777777" w:rsidR="001F0B86" w:rsidRDefault="001F0B86" w:rsidP="001F0B86">
      <w:pPr>
        <w:rPr>
          <w:rFonts w:cs="Arial"/>
          <w:b/>
          <w:color w:val="000000" w:themeColor="text1"/>
          <w:szCs w:val="22"/>
        </w:rPr>
      </w:pPr>
    </w:p>
    <w:p w14:paraId="4C437C9B" w14:textId="77777777" w:rsidR="003D528F" w:rsidRDefault="003D528F" w:rsidP="001F0B86">
      <w:pPr>
        <w:rPr>
          <w:rFonts w:cs="Arial"/>
          <w:b/>
          <w:color w:val="000000" w:themeColor="text1"/>
          <w:szCs w:val="22"/>
        </w:rPr>
      </w:pPr>
    </w:p>
    <w:p w14:paraId="54102804" w14:textId="77777777" w:rsidR="003D528F" w:rsidRDefault="003D528F" w:rsidP="001F0B86">
      <w:pPr>
        <w:rPr>
          <w:rFonts w:cs="Arial"/>
          <w:b/>
          <w:color w:val="000000" w:themeColor="text1"/>
          <w:szCs w:val="22"/>
        </w:rPr>
      </w:pPr>
    </w:p>
    <w:p w14:paraId="0ADBF5E7" w14:textId="77777777" w:rsidR="003D528F" w:rsidRPr="00C03B34" w:rsidRDefault="003D528F" w:rsidP="001F0B86">
      <w:pPr>
        <w:rPr>
          <w:rFonts w:cs="Arial"/>
          <w:b/>
          <w:color w:val="000000" w:themeColor="text1"/>
          <w:szCs w:val="22"/>
        </w:rPr>
      </w:pPr>
    </w:p>
    <w:p w14:paraId="1C35FFF4" w14:textId="77777777" w:rsidR="001F0B86" w:rsidRPr="00C03B34" w:rsidRDefault="001F0B86" w:rsidP="001F0B86">
      <w:pPr>
        <w:pStyle w:val="heading"/>
        <w:spacing w:before="0" w:after="0"/>
        <w:ind w:left="0" w:firstLine="0"/>
        <w:rPr>
          <w:rFonts w:ascii="Arial" w:hAnsi="Arial" w:cs="Arial"/>
          <w:color w:val="000000" w:themeColor="text1"/>
          <w:sz w:val="22"/>
          <w:szCs w:val="22"/>
        </w:rPr>
      </w:pPr>
      <w:r w:rsidRPr="00C03B34">
        <w:rPr>
          <w:rFonts w:ascii="Arial" w:hAnsi="Arial" w:cs="Arial"/>
          <w:color w:val="000000" w:themeColor="text1"/>
          <w:sz w:val="22"/>
          <w:szCs w:val="22"/>
        </w:rPr>
        <w:t>BIBLIOGRAPHY</w:t>
      </w:r>
    </w:p>
    <w:p w14:paraId="5EA8F919" w14:textId="77777777" w:rsidR="001F0B86" w:rsidRDefault="001F0B86" w:rsidP="001F0B86">
      <w:pPr>
        <w:pStyle w:val="heading"/>
        <w:spacing w:before="0" w:after="0"/>
        <w:ind w:left="0" w:firstLine="0"/>
        <w:rPr>
          <w:rFonts w:ascii="Arial" w:hAnsi="Arial" w:cs="Arial"/>
          <w:color w:val="000000" w:themeColor="text1"/>
          <w:sz w:val="22"/>
          <w:szCs w:val="22"/>
        </w:rPr>
      </w:pPr>
    </w:p>
    <w:p w14:paraId="3375473B" w14:textId="77777777" w:rsidR="003D528F" w:rsidRPr="00C03B34" w:rsidRDefault="003D528F" w:rsidP="001F0B86">
      <w:pPr>
        <w:pStyle w:val="heading"/>
        <w:spacing w:before="0" w:after="0"/>
        <w:ind w:left="0" w:firstLine="0"/>
        <w:rPr>
          <w:rFonts w:ascii="Arial" w:hAnsi="Arial" w:cs="Arial"/>
          <w:color w:val="000000" w:themeColor="text1"/>
          <w:sz w:val="22"/>
          <w:szCs w:val="22"/>
        </w:rPr>
      </w:pPr>
    </w:p>
    <w:p w14:paraId="13691C89" w14:textId="77777777" w:rsidR="001F0B86" w:rsidRPr="00C03B34" w:rsidRDefault="001F0B86" w:rsidP="001F0B86">
      <w:pPr>
        <w:pStyle w:val="heading"/>
        <w:spacing w:before="0" w:after="0"/>
        <w:ind w:left="0" w:firstLine="0"/>
        <w:rPr>
          <w:rFonts w:ascii="Arial" w:hAnsi="Arial" w:cs="Arial"/>
          <w:color w:val="000000" w:themeColor="text1"/>
          <w:sz w:val="22"/>
          <w:szCs w:val="22"/>
        </w:rPr>
      </w:pPr>
      <w:r w:rsidRPr="00C03B34">
        <w:rPr>
          <w:rFonts w:ascii="Arial" w:hAnsi="Arial" w:cs="Arial"/>
          <w:color w:val="000000" w:themeColor="text1"/>
          <w:sz w:val="22"/>
          <w:szCs w:val="22"/>
        </w:rPr>
        <w:t>Essential</w:t>
      </w:r>
    </w:p>
    <w:p w14:paraId="38A768C6" w14:textId="77777777" w:rsidR="00F43018" w:rsidRPr="00C03B34" w:rsidRDefault="00F43018" w:rsidP="001F0B86">
      <w:pPr>
        <w:pStyle w:val="heading"/>
        <w:spacing w:before="0" w:after="0"/>
        <w:ind w:left="0" w:firstLine="0"/>
        <w:rPr>
          <w:rFonts w:ascii="Arial" w:hAnsi="Arial" w:cs="Arial"/>
          <w:color w:val="000000" w:themeColor="text1"/>
          <w:sz w:val="22"/>
          <w:szCs w:val="22"/>
        </w:rPr>
      </w:pPr>
    </w:p>
    <w:p w14:paraId="42786F30" w14:textId="77777777" w:rsidR="001F0B86" w:rsidRPr="00C03B34" w:rsidRDefault="001F0B86" w:rsidP="00F43018">
      <w:pPr>
        <w:rPr>
          <w:rFonts w:cs="Arial"/>
          <w:color w:val="000000" w:themeColor="text1"/>
          <w:szCs w:val="22"/>
        </w:rPr>
      </w:pPr>
      <w:r w:rsidRPr="00C03B34">
        <w:rPr>
          <w:rFonts w:cs="Arial"/>
          <w:color w:val="000000" w:themeColor="text1"/>
          <w:szCs w:val="22"/>
        </w:rPr>
        <w:t xml:space="preserve">Begg, C. and Connolly, T. (2010) </w:t>
      </w:r>
      <w:r w:rsidRPr="00C03B34">
        <w:rPr>
          <w:rFonts w:cs="Arial"/>
          <w:i/>
          <w:color w:val="000000" w:themeColor="text1"/>
          <w:szCs w:val="22"/>
        </w:rPr>
        <w:t>Database Systems, A Practical Approach to Design, implementation and Management</w:t>
      </w:r>
      <w:r w:rsidRPr="00C03B34">
        <w:rPr>
          <w:rFonts w:cs="Arial"/>
          <w:color w:val="000000" w:themeColor="text1"/>
          <w:szCs w:val="22"/>
        </w:rPr>
        <w:t xml:space="preserve"> Addison Wesley</w:t>
      </w:r>
    </w:p>
    <w:p w14:paraId="56BFF8BF" w14:textId="77777777" w:rsidR="001F0B86" w:rsidRPr="00C03B34" w:rsidRDefault="001F0B86" w:rsidP="00F43018">
      <w:pPr>
        <w:pStyle w:val="heading"/>
        <w:spacing w:before="0" w:after="0"/>
        <w:ind w:left="0" w:firstLine="0"/>
        <w:rPr>
          <w:rFonts w:ascii="Arial" w:hAnsi="Arial" w:cs="Arial"/>
          <w:b w:val="0"/>
          <w:color w:val="000000" w:themeColor="text1"/>
          <w:sz w:val="22"/>
          <w:szCs w:val="22"/>
        </w:rPr>
      </w:pPr>
      <w:r w:rsidRPr="00C03B34">
        <w:rPr>
          <w:rFonts w:ascii="Arial" w:hAnsi="Arial" w:cs="Arial"/>
          <w:b w:val="0"/>
          <w:color w:val="000000" w:themeColor="text1"/>
          <w:sz w:val="22"/>
          <w:szCs w:val="22"/>
        </w:rPr>
        <w:t>Begg, C. and Connolly, T. Holowczak R. (2008</w:t>
      </w:r>
      <w:r w:rsidRPr="00C03B34">
        <w:rPr>
          <w:rFonts w:ascii="Arial" w:hAnsi="Arial" w:cs="Arial"/>
          <w:b w:val="0"/>
          <w:i/>
          <w:color w:val="000000" w:themeColor="text1"/>
          <w:sz w:val="22"/>
          <w:szCs w:val="22"/>
        </w:rPr>
        <w:t xml:space="preserve">) Business Database Solutions, </w:t>
      </w:r>
      <w:r w:rsidRPr="00C03B34">
        <w:rPr>
          <w:rFonts w:ascii="Arial" w:hAnsi="Arial" w:cs="Arial"/>
          <w:b w:val="0"/>
          <w:color w:val="000000" w:themeColor="text1"/>
          <w:sz w:val="22"/>
          <w:szCs w:val="22"/>
        </w:rPr>
        <w:t>Addison Wesley</w:t>
      </w:r>
    </w:p>
    <w:p w14:paraId="1DB6AD54" w14:textId="77777777" w:rsidR="001F0B86" w:rsidRDefault="001F0B86" w:rsidP="00F43018">
      <w:pPr>
        <w:pStyle w:val="heading"/>
        <w:spacing w:before="0" w:after="0"/>
        <w:ind w:left="0" w:firstLine="0"/>
        <w:rPr>
          <w:rFonts w:ascii="Arial" w:hAnsi="Arial" w:cs="Arial"/>
          <w:color w:val="000000" w:themeColor="text1"/>
          <w:sz w:val="22"/>
          <w:szCs w:val="22"/>
        </w:rPr>
      </w:pPr>
    </w:p>
    <w:p w14:paraId="353A71A2" w14:textId="77777777" w:rsidR="003D528F" w:rsidRPr="00C03B34" w:rsidRDefault="003D528F" w:rsidP="00F43018">
      <w:pPr>
        <w:pStyle w:val="heading"/>
        <w:spacing w:before="0" w:after="0"/>
        <w:ind w:left="0" w:firstLine="0"/>
        <w:rPr>
          <w:rFonts w:ascii="Arial" w:hAnsi="Arial" w:cs="Arial"/>
          <w:color w:val="000000" w:themeColor="text1"/>
          <w:sz w:val="22"/>
          <w:szCs w:val="22"/>
        </w:rPr>
      </w:pPr>
    </w:p>
    <w:p w14:paraId="04241F40" w14:textId="77777777" w:rsidR="001F0B86" w:rsidRDefault="001F0B86" w:rsidP="00F43018">
      <w:pPr>
        <w:pStyle w:val="heading"/>
        <w:spacing w:before="0" w:after="0"/>
        <w:ind w:left="0" w:firstLine="0"/>
        <w:rPr>
          <w:rFonts w:ascii="Arial" w:hAnsi="Arial" w:cs="Arial"/>
          <w:color w:val="000000" w:themeColor="text1"/>
          <w:sz w:val="22"/>
          <w:szCs w:val="22"/>
        </w:rPr>
      </w:pPr>
      <w:r w:rsidRPr="00C03B34">
        <w:rPr>
          <w:rFonts w:ascii="Arial" w:hAnsi="Arial" w:cs="Arial"/>
          <w:color w:val="000000" w:themeColor="text1"/>
          <w:sz w:val="22"/>
          <w:szCs w:val="22"/>
        </w:rPr>
        <w:t>Background</w:t>
      </w:r>
    </w:p>
    <w:p w14:paraId="1E262D78" w14:textId="77777777" w:rsidR="003D528F" w:rsidRPr="00C03B34" w:rsidRDefault="003D528F" w:rsidP="00F43018">
      <w:pPr>
        <w:pStyle w:val="heading"/>
        <w:spacing w:before="0" w:after="0"/>
        <w:ind w:left="0" w:firstLine="0"/>
        <w:rPr>
          <w:rFonts w:ascii="Arial" w:hAnsi="Arial" w:cs="Arial"/>
          <w:color w:val="000000" w:themeColor="text1"/>
          <w:sz w:val="22"/>
          <w:szCs w:val="22"/>
        </w:rPr>
      </w:pPr>
    </w:p>
    <w:p w14:paraId="78CF8269" w14:textId="17F5F65A" w:rsidR="001F0B86" w:rsidRPr="00C03B34" w:rsidRDefault="001F0B86" w:rsidP="00F43018">
      <w:pPr>
        <w:tabs>
          <w:tab w:val="left" w:pos="720"/>
        </w:tabs>
        <w:rPr>
          <w:rFonts w:cs="Arial"/>
          <w:color w:val="000000" w:themeColor="text1"/>
          <w:szCs w:val="22"/>
        </w:rPr>
      </w:pPr>
      <w:r w:rsidRPr="00C03B34">
        <w:rPr>
          <w:rFonts w:cs="Arial"/>
          <w:color w:val="000000" w:themeColor="text1"/>
          <w:szCs w:val="22"/>
        </w:rPr>
        <w:t xml:space="preserve">Elmasri, R. and Navathe, S. (2010) </w:t>
      </w:r>
      <w:r w:rsidRPr="00C03B34">
        <w:rPr>
          <w:rFonts w:cs="Arial"/>
          <w:i/>
          <w:color w:val="000000" w:themeColor="text1"/>
          <w:szCs w:val="22"/>
        </w:rPr>
        <w:t>Fundamentals of Database Systems,</w:t>
      </w:r>
      <w:r w:rsidR="00F43018" w:rsidRPr="00C03B34">
        <w:rPr>
          <w:rFonts w:cs="Arial"/>
          <w:color w:val="000000" w:themeColor="text1"/>
          <w:szCs w:val="22"/>
        </w:rPr>
        <w:t xml:space="preserve"> </w:t>
      </w:r>
      <w:r w:rsidRPr="00C03B34">
        <w:rPr>
          <w:rFonts w:cs="Arial"/>
          <w:color w:val="000000" w:themeColor="text1"/>
          <w:szCs w:val="22"/>
        </w:rPr>
        <w:t>Addison Wesley</w:t>
      </w:r>
    </w:p>
    <w:p w14:paraId="40AAB07F" w14:textId="77777777" w:rsidR="001F0B86" w:rsidRPr="00C03B34" w:rsidRDefault="001F0B86" w:rsidP="00F4301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r w:rsidRPr="00C03B34">
        <w:rPr>
          <w:rFonts w:cs="Arial"/>
          <w:color w:val="000000" w:themeColor="text1"/>
          <w:szCs w:val="22"/>
        </w:rPr>
        <w:t>Patricia Ward (2008) 2</w:t>
      </w:r>
      <w:r w:rsidRPr="00C03B34">
        <w:rPr>
          <w:rFonts w:cs="Arial"/>
          <w:color w:val="000000" w:themeColor="text1"/>
          <w:szCs w:val="22"/>
          <w:vertAlign w:val="superscript"/>
        </w:rPr>
        <w:t>nd</w:t>
      </w:r>
      <w:r w:rsidRPr="00C03B34">
        <w:rPr>
          <w:rFonts w:cs="Arial"/>
          <w:color w:val="000000" w:themeColor="text1"/>
          <w:szCs w:val="22"/>
        </w:rPr>
        <w:t xml:space="preserve"> edition,</w:t>
      </w:r>
      <w:r w:rsidRPr="00C03B34">
        <w:rPr>
          <w:rFonts w:cs="Arial"/>
          <w:color w:val="000000" w:themeColor="text1"/>
          <w:szCs w:val="22"/>
          <w:u w:val="single"/>
        </w:rPr>
        <w:t xml:space="preserve"> </w:t>
      </w:r>
      <w:r w:rsidRPr="00C03B34">
        <w:rPr>
          <w:rFonts w:cs="Arial"/>
          <w:i/>
          <w:color w:val="000000" w:themeColor="text1"/>
          <w:szCs w:val="22"/>
        </w:rPr>
        <w:t xml:space="preserve">Database Management Systems </w:t>
      </w:r>
      <w:r w:rsidRPr="00C03B34">
        <w:rPr>
          <w:rFonts w:cs="Arial"/>
          <w:color w:val="000000" w:themeColor="text1"/>
          <w:szCs w:val="22"/>
        </w:rPr>
        <w:t>Thomson Learning</w:t>
      </w:r>
    </w:p>
    <w:p w14:paraId="6F41E17C" w14:textId="77777777" w:rsidR="001F0B86" w:rsidRPr="00C03B34" w:rsidRDefault="001F0B86" w:rsidP="00F4301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p>
    <w:p w14:paraId="4D743AB9" w14:textId="77777777" w:rsidR="001F0B86" w:rsidRPr="00C03B34" w:rsidRDefault="001F0B86" w:rsidP="00F4301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p>
    <w:p w14:paraId="7EFD9B9A" w14:textId="77777777" w:rsidR="001F0B86" w:rsidRPr="00C03B34" w:rsidRDefault="001F0B86" w:rsidP="00F4301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r w:rsidRPr="00C03B34">
        <w:rPr>
          <w:rFonts w:cs="Arial"/>
          <w:b/>
          <w:color w:val="000000" w:themeColor="text1"/>
          <w:szCs w:val="22"/>
        </w:rPr>
        <w:t>Journals</w:t>
      </w:r>
    </w:p>
    <w:p w14:paraId="096B374B" w14:textId="77777777" w:rsidR="00F43018" w:rsidRPr="00C03B34" w:rsidRDefault="00F43018" w:rsidP="00F4301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p>
    <w:p w14:paraId="62475F53" w14:textId="77777777" w:rsidR="001F0B86" w:rsidRPr="00C03B34" w:rsidRDefault="001F0B86" w:rsidP="00F43018">
      <w:pPr>
        <w:tabs>
          <w:tab w:val="left" w:pos="720"/>
        </w:tabs>
        <w:rPr>
          <w:rFonts w:cs="Arial"/>
          <w:color w:val="000000" w:themeColor="text1"/>
          <w:szCs w:val="22"/>
        </w:rPr>
      </w:pPr>
      <w:r w:rsidRPr="00C03B34">
        <w:rPr>
          <w:rFonts w:cs="Arial"/>
          <w:color w:val="000000" w:themeColor="text1"/>
          <w:szCs w:val="22"/>
        </w:rPr>
        <w:t>ACM Transactions on Database Systems</w:t>
      </w:r>
    </w:p>
    <w:p w14:paraId="6720E112" w14:textId="77777777" w:rsidR="001F0B86" w:rsidRPr="00C03B34" w:rsidRDefault="001F0B86" w:rsidP="00F43018">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r w:rsidRPr="00C03B34">
        <w:rPr>
          <w:rFonts w:cs="Arial"/>
          <w:color w:val="000000" w:themeColor="text1"/>
          <w:szCs w:val="22"/>
        </w:rPr>
        <w:t>ACM Transactions on Information Systems</w:t>
      </w:r>
    </w:p>
    <w:p w14:paraId="73675B48" w14:textId="77777777" w:rsidR="001F0B86" w:rsidRPr="00C03B34" w:rsidRDefault="001F0B86" w:rsidP="001F0B86">
      <w:pPr>
        <w:rPr>
          <w:rFonts w:cs="Arial"/>
          <w:szCs w:val="22"/>
        </w:rPr>
      </w:pPr>
      <w:r w:rsidRPr="00C03B34">
        <w:rPr>
          <w:rFonts w:cs="Arial"/>
          <w:szCs w:val="22"/>
        </w:rPr>
        <w:br w:type="page"/>
      </w:r>
    </w:p>
    <w:p w14:paraId="5F25E100" w14:textId="77777777" w:rsidR="001F0B86" w:rsidRPr="00C03B34" w:rsidRDefault="001F0B86" w:rsidP="0084181D">
      <w:pPr>
        <w:pStyle w:val="Heading2"/>
      </w:pPr>
      <w:bookmarkStart w:id="43" w:name="_Toc460096356"/>
      <w:bookmarkStart w:id="44" w:name="_Toc493084061"/>
      <w:r w:rsidRPr="00C03B34">
        <w:lastRenderedPageBreak/>
        <w:t>M5X01030 - eCommerce</w:t>
      </w:r>
      <w:bookmarkEnd w:id="43"/>
      <w:bookmarkEnd w:id="44"/>
    </w:p>
    <w:p w14:paraId="4B35A2FA" w14:textId="77777777" w:rsidR="001F0B86" w:rsidRPr="00C03B34" w:rsidRDefault="001F0B86" w:rsidP="001F0B86">
      <w:pPr>
        <w:rPr>
          <w:rFonts w:cs="Arial"/>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6"/>
        <w:gridCol w:w="6421"/>
      </w:tblGrid>
      <w:tr w:rsidR="001F0B86" w:rsidRPr="00C03B34" w14:paraId="2990E6A6" w14:textId="77777777" w:rsidTr="001F0B86">
        <w:tc>
          <w:tcPr>
            <w:tcW w:w="1951" w:type="dxa"/>
            <w:vAlign w:val="center"/>
          </w:tcPr>
          <w:p w14:paraId="63BA32D3"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br w:type="page"/>
              <w:t>MODULE CODE:</w:t>
            </w:r>
          </w:p>
        </w:tc>
        <w:tc>
          <w:tcPr>
            <w:tcW w:w="6935" w:type="dxa"/>
            <w:vAlign w:val="center"/>
          </w:tcPr>
          <w:p w14:paraId="793CB8F7"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M5X01030</w:t>
            </w:r>
          </w:p>
        </w:tc>
      </w:tr>
      <w:tr w:rsidR="001F0B86" w:rsidRPr="00C03B34" w14:paraId="7FFEE00B" w14:textId="77777777" w:rsidTr="001F0B86">
        <w:tc>
          <w:tcPr>
            <w:tcW w:w="1951" w:type="dxa"/>
            <w:vAlign w:val="center"/>
          </w:tcPr>
          <w:p w14:paraId="36ED3F27"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TITLE:</w:t>
            </w:r>
            <w:r w:rsidRPr="00C03B34">
              <w:rPr>
                <w:rFonts w:ascii="Arial" w:hAnsi="Arial" w:cs="Arial"/>
                <w:color w:val="000000" w:themeColor="text1"/>
                <w:sz w:val="22"/>
                <w:szCs w:val="22"/>
              </w:rPr>
              <w:tab/>
            </w:r>
          </w:p>
        </w:tc>
        <w:tc>
          <w:tcPr>
            <w:tcW w:w="6935" w:type="dxa"/>
          </w:tcPr>
          <w:p w14:paraId="469C94A2" w14:textId="77777777" w:rsidR="001F0B86" w:rsidRPr="00C03B34" w:rsidRDefault="001F0B86" w:rsidP="001F0B86">
            <w:pPr>
              <w:rPr>
                <w:rFonts w:cs="Arial"/>
                <w:b/>
                <w:szCs w:val="22"/>
              </w:rPr>
            </w:pPr>
            <w:bookmarkStart w:id="45" w:name="_Toc377978501"/>
            <w:bookmarkStart w:id="46" w:name="_Toc392171821"/>
            <w:r w:rsidRPr="00C03B34">
              <w:rPr>
                <w:rFonts w:cs="Arial"/>
                <w:b/>
                <w:szCs w:val="22"/>
              </w:rPr>
              <w:t>eCommerce</w:t>
            </w:r>
            <w:bookmarkEnd w:id="45"/>
            <w:bookmarkEnd w:id="46"/>
          </w:p>
        </w:tc>
      </w:tr>
      <w:tr w:rsidR="001F0B86" w:rsidRPr="00C03B34" w14:paraId="76398E8F" w14:textId="77777777" w:rsidTr="001F0B86">
        <w:tc>
          <w:tcPr>
            <w:tcW w:w="1951" w:type="dxa"/>
            <w:vAlign w:val="center"/>
          </w:tcPr>
          <w:p w14:paraId="6FE5F3FD"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DATED:</w:t>
            </w:r>
            <w:r w:rsidRPr="00C03B34">
              <w:rPr>
                <w:rFonts w:ascii="Arial" w:hAnsi="Arial" w:cs="Arial"/>
                <w:color w:val="000000" w:themeColor="text1"/>
                <w:sz w:val="22"/>
                <w:szCs w:val="22"/>
              </w:rPr>
              <w:tab/>
            </w:r>
          </w:p>
        </w:tc>
        <w:tc>
          <w:tcPr>
            <w:tcW w:w="6935" w:type="dxa"/>
            <w:vAlign w:val="center"/>
          </w:tcPr>
          <w:p w14:paraId="63CE23A0"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03/06/2014</w:t>
            </w:r>
          </w:p>
        </w:tc>
      </w:tr>
      <w:tr w:rsidR="001F0B86" w:rsidRPr="00C03B34" w14:paraId="55C7B3E6" w14:textId="77777777" w:rsidTr="001F0B86">
        <w:tc>
          <w:tcPr>
            <w:tcW w:w="1951" w:type="dxa"/>
            <w:vAlign w:val="center"/>
          </w:tcPr>
          <w:p w14:paraId="191EF133"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5317DEB5"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C03B34" w14:paraId="1FD30085" w14:textId="77777777" w:rsidTr="001F0B86">
        <w:tc>
          <w:tcPr>
            <w:tcW w:w="1951" w:type="dxa"/>
            <w:vAlign w:val="center"/>
          </w:tcPr>
          <w:p w14:paraId="694D58D7"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 xml:space="preserve">LEVEL:  </w:t>
            </w:r>
          </w:p>
        </w:tc>
        <w:tc>
          <w:tcPr>
            <w:tcW w:w="6935" w:type="dxa"/>
            <w:vAlign w:val="center"/>
          </w:tcPr>
          <w:p w14:paraId="57562B96"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5</w:t>
            </w:r>
          </w:p>
        </w:tc>
      </w:tr>
      <w:tr w:rsidR="001F0B86" w:rsidRPr="00C03B34" w14:paraId="12EC8806" w14:textId="77777777" w:rsidTr="001F0B86">
        <w:tc>
          <w:tcPr>
            <w:tcW w:w="1951" w:type="dxa"/>
            <w:vAlign w:val="center"/>
          </w:tcPr>
          <w:p w14:paraId="7CC7BEC9"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CREDITS:</w:t>
            </w:r>
          </w:p>
        </w:tc>
        <w:tc>
          <w:tcPr>
            <w:tcW w:w="6935" w:type="dxa"/>
            <w:vAlign w:val="center"/>
          </w:tcPr>
          <w:p w14:paraId="15EF285F"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20</w:t>
            </w:r>
          </w:p>
        </w:tc>
      </w:tr>
      <w:tr w:rsidR="001F0B86" w:rsidRPr="00C03B34" w14:paraId="75DB46EE" w14:textId="77777777" w:rsidTr="001F0B86">
        <w:tc>
          <w:tcPr>
            <w:tcW w:w="1951" w:type="dxa"/>
            <w:vAlign w:val="center"/>
          </w:tcPr>
          <w:p w14:paraId="172B1AE9"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6BB4101E"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C03B34" w14:paraId="58C1A4BB" w14:textId="77777777" w:rsidTr="001F0B86">
        <w:tc>
          <w:tcPr>
            <w:tcW w:w="1951" w:type="dxa"/>
            <w:vAlign w:val="center"/>
          </w:tcPr>
          <w:p w14:paraId="783D185C"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JACS CODE:</w:t>
            </w:r>
            <w:r w:rsidRPr="00C03B34">
              <w:rPr>
                <w:rFonts w:ascii="Arial" w:hAnsi="Arial" w:cs="Arial"/>
                <w:color w:val="000000" w:themeColor="text1"/>
                <w:sz w:val="22"/>
                <w:szCs w:val="22"/>
              </w:rPr>
              <w:tab/>
            </w:r>
          </w:p>
        </w:tc>
        <w:tc>
          <w:tcPr>
            <w:tcW w:w="6935" w:type="dxa"/>
            <w:vAlign w:val="center"/>
          </w:tcPr>
          <w:p w14:paraId="5ADC8405"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I161</w:t>
            </w:r>
          </w:p>
        </w:tc>
      </w:tr>
    </w:tbl>
    <w:p w14:paraId="17D98FE0" w14:textId="77777777" w:rsidR="001F0B86" w:rsidRPr="00C03B34" w:rsidRDefault="001F0B86" w:rsidP="001F0B86">
      <w:pPr>
        <w:pBdr>
          <w:bottom w:val="single" w:sz="6" w:space="1" w:color="auto"/>
        </w:pBdr>
        <w:rPr>
          <w:rFonts w:cs="Arial"/>
          <w:color w:val="000000" w:themeColor="text1"/>
          <w:szCs w:val="22"/>
        </w:rPr>
      </w:pPr>
      <w:r w:rsidRPr="00C03B34">
        <w:rPr>
          <w:rFonts w:cs="Arial"/>
          <w:b/>
          <w:color w:val="000000" w:themeColor="text1"/>
          <w:szCs w:val="22"/>
        </w:rPr>
        <w:tab/>
      </w:r>
    </w:p>
    <w:p w14:paraId="1071341C" w14:textId="77777777" w:rsidR="001F0B86" w:rsidRPr="00C03B34" w:rsidRDefault="001F0B86" w:rsidP="001F0B86">
      <w:pPr>
        <w:pBdr>
          <w:bottom w:val="single" w:sz="6" w:space="1" w:color="auto"/>
        </w:pBdr>
        <w:rPr>
          <w:rFonts w:cs="Arial"/>
          <w:color w:val="000000" w:themeColor="text1"/>
          <w:szCs w:val="22"/>
        </w:rPr>
      </w:pPr>
    </w:p>
    <w:p w14:paraId="61E8BE55"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p>
    <w:p w14:paraId="3C7F8C01" w14:textId="77777777" w:rsidR="002470D0" w:rsidRPr="00C03B34" w:rsidRDefault="002470D0" w:rsidP="001F0B86">
      <w:pPr>
        <w:pStyle w:val="bullet"/>
        <w:spacing w:before="0"/>
        <w:ind w:left="0" w:firstLine="0"/>
        <w:jc w:val="left"/>
        <w:rPr>
          <w:rFonts w:ascii="Arial" w:hAnsi="Arial" w:cs="Arial"/>
          <w:b/>
          <w:color w:val="000000" w:themeColor="text1"/>
          <w:sz w:val="22"/>
          <w:szCs w:val="22"/>
        </w:rPr>
      </w:pPr>
    </w:p>
    <w:p w14:paraId="38DAAA81"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r w:rsidRPr="00C03B34">
        <w:rPr>
          <w:rFonts w:ascii="Arial" w:hAnsi="Arial" w:cs="Arial"/>
          <w:b/>
          <w:color w:val="000000" w:themeColor="text1"/>
          <w:sz w:val="22"/>
          <w:szCs w:val="22"/>
        </w:rPr>
        <w:t>AIM(S)</w:t>
      </w:r>
    </w:p>
    <w:p w14:paraId="042ADCF5" w14:textId="77777777" w:rsidR="002470D0" w:rsidRPr="00C03B34" w:rsidRDefault="002470D0" w:rsidP="001F0B86">
      <w:pPr>
        <w:pStyle w:val="bullet"/>
        <w:spacing w:before="0"/>
        <w:ind w:left="0" w:firstLine="0"/>
        <w:jc w:val="left"/>
        <w:rPr>
          <w:rFonts w:ascii="Arial" w:hAnsi="Arial" w:cs="Arial"/>
          <w:b/>
          <w:color w:val="000000" w:themeColor="text1"/>
          <w:sz w:val="22"/>
          <w:szCs w:val="22"/>
        </w:rPr>
      </w:pPr>
    </w:p>
    <w:p w14:paraId="37CBF8B8" w14:textId="77777777" w:rsidR="001F0B86" w:rsidRPr="00C03B34" w:rsidRDefault="001F0B86" w:rsidP="0084181D">
      <w:pPr>
        <w:pStyle w:val="bullet"/>
        <w:numPr>
          <w:ilvl w:val="0"/>
          <w:numId w:val="29"/>
        </w:numPr>
        <w:spacing w:before="0"/>
        <w:jc w:val="left"/>
        <w:rPr>
          <w:rFonts w:ascii="Arial" w:hAnsi="Arial" w:cs="Arial"/>
          <w:color w:val="000000" w:themeColor="text1"/>
          <w:sz w:val="22"/>
          <w:szCs w:val="22"/>
          <w:lang w:val="en-US"/>
        </w:rPr>
      </w:pPr>
      <w:r w:rsidRPr="00C03B34">
        <w:rPr>
          <w:rFonts w:ascii="Arial" w:hAnsi="Arial" w:cs="Arial"/>
          <w:color w:val="000000" w:themeColor="text1"/>
          <w:sz w:val="22"/>
          <w:szCs w:val="22"/>
          <w:lang w:val="en-US"/>
        </w:rPr>
        <w:t>To provide students with an understanding of the various business and technological issues that should be considered when setting up a commercial presence online.</w:t>
      </w:r>
    </w:p>
    <w:p w14:paraId="27118D3A"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p>
    <w:p w14:paraId="7B6B4744" w14:textId="77777777" w:rsidR="002470D0" w:rsidRPr="00C03B34" w:rsidRDefault="002470D0" w:rsidP="001F0B86">
      <w:pPr>
        <w:pStyle w:val="bullet"/>
        <w:spacing w:before="0"/>
        <w:ind w:left="0" w:firstLine="0"/>
        <w:jc w:val="left"/>
        <w:rPr>
          <w:rFonts w:ascii="Arial" w:hAnsi="Arial" w:cs="Arial"/>
          <w:b/>
          <w:color w:val="000000" w:themeColor="text1"/>
          <w:sz w:val="22"/>
          <w:szCs w:val="22"/>
        </w:rPr>
      </w:pPr>
    </w:p>
    <w:p w14:paraId="6763B080"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r w:rsidRPr="00C03B34">
        <w:rPr>
          <w:rFonts w:ascii="Arial" w:hAnsi="Arial" w:cs="Arial"/>
          <w:b/>
          <w:color w:val="000000" w:themeColor="text1"/>
          <w:sz w:val="22"/>
          <w:szCs w:val="22"/>
        </w:rPr>
        <w:t>LEARNING OUTCOMES</w:t>
      </w:r>
    </w:p>
    <w:p w14:paraId="5D99F89B" w14:textId="77777777" w:rsidR="002470D0" w:rsidRPr="00C03B34" w:rsidRDefault="002470D0" w:rsidP="001F0B86">
      <w:pPr>
        <w:pStyle w:val="bullet"/>
        <w:spacing w:before="0"/>
        <w:ind w:left="0" w:firstLine="0"/>
        <w:jc w:val="left"/>
        <w:rPr>
          <w:rFonts w:ascii="Arial" w:hAnsi="Arial" w:cs="Arial"/>
          <w:b/>
          <w:color w:val="000000" w:themeColor="text1"/>
          <w:sz w:val="22"/>
          <w:szCs w:val="22"/>
        </w:rPr>
      </w:pPr>
    </w:p>
    <w:p w14:paraId="767714CF" w14:textId="77777777" w:rsidR="001F0B86" w:rsidRPr="00C03B34" w:rsidRDefault="001F0B86" w:rsidP="001F0B86">
      <w:pPr>
        <w:rPr>
          <w:rFonts w:cs="Arial"/>
          <w:color w:val="000000" w:themeColor="text1"/>
          <w:szCs w:val="22"/>
        </w:rPr>
      </w:pPr>
      <w:r w:rsidRPr="00C03B34">
        <w:rPr>
          <w:rFonts w:cs="Arial"/>
          <w:color w:val="000000" w:themeColor="text1"/>
          <w:szCs w:val="22"/>
        </w:rPr>
        <w:t>Upon the successful completion of this module, the student should be able to demonstrate the ability to:</w:t>
      </w:r>
    </w:p>
    <w:p w14:paraId="51664222" w14:textId="77777777" w:rsidR="001F0B86" w:rsidRPr="00C03B34" w:rsidRDefault="001F0B86" w:rsidP="001F0B86">
      <w:pPr>
        <w:rPr>
          <w:rFonts w:cs="Arial"/>
          <w:color w:val="000000" w:themeColor="text1"/>
          <w:szCs w:val="22"/>
        </w:rPr>
      </w:pPr>
    </w:p>
    <w:p w14:paraId="5B03F2C8" w14:textId="77777777" w:rsidR="001F0B86" w:rsidRPr="00C03B34" w:rsidRDefault="001F0B86" w:rsidP="0084181D">
      <w:pPr>
        <w:pStyle w:val="ListParagraph"/>
        <w:numPr>
          <w:ilvl w:val="0"/>
          <w:numId w:val="28"/>
        </w:numPr>
        <w:suppressAutoHyphens/>
        <w:spacing w:after="0"/>
        <w:rPr>
          <w:rFonts w:ascii="Arial" w:hAnsi="Arial" w:cs="Arial"/>
          <w:color w:val="000000" w:themeColor="text1"/>
        </w:rPr>
      </w:pPr>
      <w:r w:rsidRPr="00C03B34">
        <w:rPr>
          <w:rFonts w:ascii="Arial" w:hAnsi="Arial" w:cs="Arial"/>
          <w:color w:val="000000" w:themeColor="text1"/>
        </w:rPr>
        <w:t>Apply a systematic understanding of the underlying concepts and principles necessary to establish an e-Commerce presence</w:t>
      </w:r>
    </w:p>
    <w:p w14:paraId="4185DA18" w14:textId="77777777" w:rsidR="001F0B86" w:rsidRPr="00C03B34" w:rsidRDefault="001F0B86" w:rsidP="0084181D">
      <w:pPr>
        <w:pStyle w:val="ListParagraph"/>
        <w:numPr>
          <w:ilvl w:val="0"/>
          <w:numId w:val="28"/>
        </w:numPr>
        <w:suppressAutoHyphens/>
        <w:spacing w:after="0"/>
        <w:rPr>
          <w:rFonts w:ascii="Arial" w:hAnsi="Arial" w:cs="Arial"/>
          <w:color w:val="000000" w:themeColor="text1"/>
        </w:rPr>
      </w:pPr>
      <w:r w:rsidRPr="00C03B34">
        <w:rPr>
          <w:rFonts w:ascii="Arial" w:hAnsi="Arial" w:cs="Arial"/>
          <w:color w:val="000000" w:themeColor="text1"/>
        </w:rPr>
        <w:t>Demonstrate effective judgment in the application of marketing and law in the context of e-commerce.</w:t>
      </w:r>
    </w:p>
    <w:p w14:paraId="470C92BA" w14:textId="77777777" w:rsidR="001F0B86" w:rsidRPr="00C03B34" w:rsidRDefault="001F0B86" w:rsidP="0084181D">
      <w:pPr>
        <w:pStyle w:val="fixed"/>
        <w:numPr>
          <w:ilvl w:val="0"/>
          <w:numId w:val="28"/>
        </w:numPr>
        <w:overflowPunct w:val="0"/>
        <w:autoSpaceDE w:val="0"/>
        <w:autoSpaceDN w:val="0"/>
        <w:adjustRightInd w:val="0"/>
        <w:textAlignment w:val="baseline"/>
        <w:rPr>
          <w:rFonts w:ascii="Arial" w:hAnsi="Arial" w:cs="Arial"/>
          <w:b w:val="0"/>
          <w:color w:val="000000" w:themeColor="text1"/>
          <w:sz w:val="22"/>
          <w:szCs w:val="22"/>
        </w:rPr>
      </w:pPr>
      <w:r w:rsidRPr="00C03B34">
        <w:rPr>
          <w:rFonts w:ascii="Arial" w:hAnsi="Arial" w:cs="Arial"/>
          <w:b w:val="0"/>
          <w:color w:val="000000" w:themeColor="text1"/>
          <w:sz w:val="22"/>
          <w:szCs w:val="22"/>
        </w:rPr>
        <w:t>Evaluate and apply the appropriate concepts, methods, techniques and technologies to rapidly build an e-Commerce application.</w:t>
      </w:r>
    </w:p>
    <w:p w14:paraId="4865B267" w14:textId="77777777" w:rsidR="001F0B86" w:rsidRPr="00C03B34" w:rsidRDefault="001F0B86" w:rsidP="001F0B86">
      <w:pPr>
        <w:pStyle w:val="fixed"/>
        <w:ind w:left="0" w:firstLine="0"/>
        <w:rPr>
          <w:rFonts w:ascii="Arial" w:hAnsi="Arial" w:cs="Arial"/>
          <w:color w:val="000000" w:themeColor="text1"/>
          <w:sz w:val="22"/>
          <w:szCs w:val="22"/>
        </w:rPr>
      </w:pPr>
    </w:p>
    <w:p w14:paraId="76E34AB7" w14:textId="77777777" w:rsidR="002470D0" w:rsidRPr="00C03B34" w:rsidRDefault="002470D0" w:rsidP="001F0B86">
      <w:pPr>
        <w:pStyle w:val="fixed"/>
        <w:ind w:left="0" w:firstLine="0"/>
        <w:rPr>
          <w:rFonts w:ascii="Arial" w:hAnsi="Arial" w:cs="Arial"/>
          <w:color w:val="000000" w:themeColor="text1"/>
          <w:sz w:val="22"/>
          <w:szCs w:val="22"/>
        </w:rPr>
      </w:pPr>
    </w:p>
    <w:p w14:paraId="0079E22D" w14:textId="77777777" w:rsidR="001F0B86" w:rsidRPr="00C03B34" w:rsidRDefault="001F0B86" w:rsidP="001F0B86">
      <w:pPr>
        <w:pStyle w:val="fixed"/>
        <w:ind w:left="0" w:firstLine="0"/>
        <w:rPr>
          <w:rFonts w:ascii="Arial" w:hAnsi="Arial" w:cs="Arial"/>
          <w:color w:val="000000" w:themeColor="text1"/>
          <w:sz w:val="22"/>
          <w:szCs w:val="22"/>
        </w:rPr>
      </w:pPr>
      <w:r w:rsidRPr="00C03B34">
        <w:rPr>
          <w:rFonts w:ascii="Arial" w:hAnsi="Arial" w:cs="Arial"/>
          <w:color w:val="000000" w:themeColor="text1"/>
          <w:sz w:val="22"/>
          <w:szCs w:val="22"/>
        </w:rPr>
        <w:t>INDICATIVE CONTENT</w:t>
      </w:r>
    </w:p>
    <w:p w14:paraId="08B64AB7" w14:textId="77777777" w:rsidR="002470D0" w:rsidRPr="00C03B34" w:rsidRDefault="002470D0" w:rsidP="001F0B86">
      <w:pPr>
        <w:pStyle w:val="fixed"/>
        <w:ind w:left="0" w:firstLine="0"/>
        <w:rPr>
          <w:rFonts w:ascii="Arial" w:hAnsi="Arial" w:cs="Arial"/>
          <w:color w:val="000000" w:themeColor="text1"/>
          <w:sz w:val="22"/>
          <w:szCs w:val="22"/>
        </w:rPr>
      </w:pPr>
    </w:p>
    <w:p w14:paraId="5EE69A22" w14:textId="77777777" w:rsidR="001F0B86" w:rsidRPr="00C03B34" w:rsidRDefault="001F0B86" w:rsidP="0084181D">
      <w:pPr>
        <w:pStyle w:val="ListParagraph"/>
        <w:numPr>
          <w:ilvl w:val="0"/>
          <w:numId w:val="27"/>
        </w:numPr>
        <w:tabs>
          <w:tab w:val="clear" w:pos="360"/>
          <w:tab w:val="num" w:pos="709"/>
        </w:tabs>
        <w:suppressAutoHyphens/>
        <w:spacing w:after="0" w:line="240" w:lineRule="auto"/>
        <w:ind w:left="568" w:hanging="284"/>
        <w:rPr>
          <w:rFonts w:ascii="Arial" w:hAnsi="Arial" w:cs="Arial"/>
          <w:color w:val="000000" w:themeColor="text1"/>
        </w:rPr>
      </w:pPr>
      <w:r w:rsidRPr="00C03B34">
        <w:rPr>
          <w:rFonts w:ascii="Arial" w:hAnsi="Arial" w:cs="Arial"/>
          <w:color w:val="000000" w:themeColor="text1"/>
        </w:rPr>
        <w:t>E-Commerce and E-Business models;</w:t>
      </w:r>
    </w:p>
    <w:p w14:paraId="4FB3F6A0" w14:textId="77777777" w:rsidR="001F0B86" w:rsidRPr="00C03B34" w:rsidRDefault="001F0B86" w:rsidP="0084181D">
      <w:pPr>
        <w:pStyle w:val="ListParagraph"/>
        <w:numPr>
          <w:ilvl w:val="0"/>
          <w:numId w:val="27"/>
        </w:numPr>
        <w:tabs>
          <w:tab w:val="clear" w:pos="360"/>
          <w:tab w:val="num" w:pos="709"/>
        </w:tabs>
        <w:suppressAutoHyphens/>
        <w:spacing w:after="0" w:line="240" w:lineRule="auto"/>
        <w:ind w:left="568" w:hanging="284"/>
        <w:rPr>
          <w:rFonts w:ascii="Arial" w:hAnsi="Arial" w:cs="Arial"/>
          <w:color w:val="000000" w:themeColor="text1"/>
        </w:rPr>
      </w:pPr>
      <w:r w:rsidRPr="00C03B34">
        <w:rPr>
          <w:rFonts w:ascii="Arial" w:hAnsi="Arial" w:cs="Arial"/>
          <w:color w:val="000000" w:themeColor="text1"/>
        </w:rPr>
        <w:t>The role of technology in the marketing function, including the effect on traditional marketing theory of developments such as social media.</w:t>
      </w:r>
    </w:p>
    <w:p w14:paraId="4609291F" w14:textId="77777777" w:rsidR="001F0B86" w:rsidRPr="00C03B34" w:rsidRDefault="001F0B86" w:rsidP="0084181D">
      <w:pPr>
        <w:pStyle w:val="ListParagraph"/>
        <w:numPr>
          <w:ilvl w:val="0"/>
          <w:numId w:val="27"/>
        </w:numPr>
        <w:tabs>
          <w:tab w:val="clear" w:pos="360"/>
          <w:tab w:val="num" w:pos="709"/>
        </w:tabs>
        <w:suppressAutoHyphens/>
        <w:spacing w:after="0" w:line="240" w:lineRule="auto"/>
        <w:ind w:left="568" w:hanging="284"/>
        <w:rPr>
          <w:rFonts w:ascii="Arial" w:hAnsi="Arial" w:cs="Arial"/>
          <w:color w:val="000000" w:themeColor="text1"/>
        </w:rPr>
      </w:pPr>
      <w:r w:rsidRPr="00C03B34">
        <w:rPr>
          <w:rFonts w:ascii="Arial" w:hAnsi="Arial" w:cs="Arial"/>
          <w:color w:val="000000" w:themeColor="text1"/>
        </w:rPr>
        <w:t>Understanding on-line customers, the buying process and segmenting Internet markets.</w:t>
      </w:r>
    </w:p>
    <w:p w14:paraId="687B71A9" w14:textId="77777777" w:rsidR="001F0B86" w:rsidRPr="00C03B34" w:rsidRDefault="001F0B86" w:rsidP="0084181D">
      <w:pPr>
        <w:pStyle w:val="ListParagraph"/>
        <w:numPr>
          <w:ilvl w:val="0"/>
          <w:numId w:val="27"/>
        </w:numPr>
        <w:tabs>
          <w:tab w:val="clear" w:pos="360"/>
          <w:tab w:val="num" w:pos="709"/>
        </w:tabs>
        <w:suppressAutoHyphens/>
        <w:spacing w:after="0" w:line="240" w:lineRule="auto"/>
        <w:ind w:left="568" w:hanging="284"/>
        <w:rPr>
          <w:rFonts w:ascii="Arial" w:hAnsi="Arial" w:cs="Arial"/>
          <w:color w:val="000000" w:themeColor="text1"/>
        </w:rPr>
      </w:pPr>
      <w:r w:rsidRPr="00C03B34">
        <w:rPr>
          <w:rFonts w:ascii="Arial" w:hAnsi="Arial" w:cs="Arial"/>
          <w:color w:val="000000" w:themeColor="text1"/>
        </w:rPr>
        <w:t>Electronic commerce: contract formation on the Internet, software transactions and contract law, legal barriers to e-contracts: formal requirements and digital signatures.</w:t>
      </w:r>
    </w:p>
    <w:p w14:paraId="62C453B5" w14:textId="77777777" w:rsidR="001F0B86" w:rsidRPr="00C03B34" w:rsidRDefault="001F0B86" w:rsidP="0084181D">
      <w:pPr>
        <w:pStyle w:val="ListParagraph"/>
        <w:numPr>
          <w:ilvl w:val="0"/>
          <w:numId w:val="27"/>
        </w:numPr>
        <w:tabs>
          <w:tab w:val="clear" w:pos="360"/>
          <w:tab w:val="num" w:pos="709"/>
        </w:tabs>
        <w:suppressAutoHyphens/>
        <w:spacing w:after="0" w:line="240" w:lineRule="auto"/>
        <w:ind w:left="568" w:hanging="284"/>
        <w:rPr>
          <w:rFonts w:ascii="Arial" w:hAnsi="Arial" w:cs="Arial"/>
          <w:color w:val="000000" w:themeColor="text1"/>
        </w:rPr>
      </w:pPr>
      <w:r w:rsidRPr="00C03B34">
        <w:rPr>
          <w:rFonts w:ascii="Arial" w:hAnsi="Arial" w:cs="Arial"/>
          <w:color w:val="000000" w:themeColor="text1"/>
        </w:rPr>
        <w:t>B2C e-Commerce infrastructure: marketing presence, e-Procurement, on-line catalogue and shopping cart, on-line payment, e-fulfillment, e-CRM, related legal issues.</w:t>
      </w:r>
    </w:p>
    <w:p w14:paraId="20CC3580" w14:textId="77777777" w:rsidR="001F0B86" w:rsidRPr="00C03B34" w:rsidRDefault="001F0B86" w:rsidP="0084181D">
      <w:pPr>
        <w:pStyle w:val="ListParagraph"/>
        <w:numPr>
          <w:ilvl w:val="0"/>
          <w:numId w:val="27"/>
        </w:numPr>
        <w:tabs>
          <w:tab w:val="clear" w:pos="360"/>
          <w:tab w:val="num" w:pos="709"/>
        </w:tabs>
        <w:suppressAutoHyphens/>
        <w:spacing w:after="0" w:line="240" w:lineRule="auto"/>
        <w:ind w:left="568" w:hanging="284"/>
        <w:rPr>
          <w:rFonts w:ascii="Arial" w:hAnsi="Arial" w:cs="Arial"/>
          <w:color w:val="000000" w:themeColor="text1"/>
        </w:rPr>
      </w:pPr>
      <w:r w:rsidRPr="00C03B34">
        <w:rPr>
          <w:rFonts w:ascii="Arial" w:hAnsi="Arial" w:cs="Arial"/>
          <w:color w:val="000000" w:themeColor="text1"/>
        </w:rPr>
        <w:t>E-Commerce solutions using a range of appropriate technologies.</w:t>
      </w:r>
    </w:p>
    <w:p w14:paraId="552D34CF" w14:textId="77777777" w:rsidR="001F0B86" w:rsidRPr="00C03B34" w:rsidRDefault="001F0B86" w:rsidP="0084181D">
      <w:pPr>
        <w:pStyle w:val="ListParagraph"/>
        <w:numPr>
          <w:ilvl w:val="0"/>
          <w:numId w:val="27"/>
        </w:numPr>
        <w:tabs>
          <w:tab w:val="clear" w:pos="360"/>
          <w:tab w:val="num" w:pos="709"/>
        </w:tabs>
        <w:suppressAutoHyphens/>
        <w:spacing w:after="0" w:line="240" w:lineRule="auto"/>
        <w:ind w:left="568" w:hanging="284"/>
        <w:rPr>
          <w:rFonts w:ascii="Arial" w:hAnsi="Arial" w:cs="Arial"/>
          <w:color w:val="000000" w:themeColor="text1"/>
        </w:rPr>
      </w:pPr>
      <w:r w:rsidRPr="00C03B34">
        <w:rPr>
          <w:rFonts w:ascii="Arial" w:hAnsi="Arial" w:cs="Arial"/>
          <w:color w:val="000000" w:themeColor="text1"/>
        </w:rPr>
        <w:t>Globalisation including internationalization of site design;</w:t>
      </w:r>
    </w:p>
    <w:p w14:paraId="424FC3B6" w14:textId="77777777" w:rsidR="001F0B86" w:rsidRPr="00C03B34" w:rsidRDefault="001F0B86" w:rsidP="0084181D">
      <w:pPr>
        <w:pStyle w:val="ListParagraph"/>
        <w:numPr>
          <w:ilvl w:val="0"/>
          <w:numId w:val="27"/>
        </w:numPr>
        <w:tabs>
          <w:tab w:val="clear" w:pos="360"/>
          <w:tab w:val="num" w:pos="709"/>
        </w:tabs>
        <w:suppressAutoHyphens/>
        <w:spacing w:after="0" w:line="240" w:lineRule="auto"/>
        <w:ind w:left="568" w:hanging="284"/>
        <w:rPr>
          <w:rFonts w:ascii="Arial" w:hAnsi="Arial" w:cs="Arial"/>
          <w:color w:val="000000" w:themeColor="text1"/>
        </w:rPr>
      </w:pPr>
      <w:r w:rsidRPr="00C03B34">
        <w:rPr>
          <w:rFonts w:ascii="Arial" w:hAnsi="Arial" w:cs="Arial"/>
          <w:color w:val="000000" w:themeColor="text1"/>
        </w:rPr>
        <w:t>Electronic trading: merchant services, credit card processing and methods for securing transactions (SSL and SET).</w:t>
      </w:r>
    </w:p>
    <w:p w14:paraId="09140725" w14:textId="77777777" w:rsidR="001F0B86" w:rsidRPr="00C03B34" w:rsidRDefault="001F0B86" w:rsidP="0084181D">
      <w:pPr>
        <w:pStyle w:val="ListParagraph"/>
        <w:numPr>
          <w:ilvl w:val="0"/>
          <w:numId w:val="27"/>
        </w:numPr>
        <w:tabs>
          <w:tab w:val="clear" w:pos="360"/>
          <w:tab w:val="num" w:pos="709"/>
        </w:tabs>
        <w:spacing w:after="0" w:line="240" w:lineRule="auto"/>
        <w:ind w:left="568" w:right="84" w:hanging="284"/>
        <w:jc w:val="both"/>
        <w:rPr>
          <w:rFonts w:ascii="Arial" w:hAnsi="Arial" w:cs="Arial"/>
          <w:color w:val="000000" w:themeColor="text1"/>
        </w:rPr>
      </w:pPr>
      <w:r w:rsidRPr="00C03B34">
        <w:rPr>
          <w:rFonts w:ascii="Arial" w:hAnsi="Arial" w:cs="Arial"/>
          <w:color w:val="000000" w:themeColor="text1"/>
        </w:rPr>
        <w:t>Hardware and hosting requirements to support an e-Commerce web application</w:t>
      </w:r>
    </w:p>
    <w:p w14:paraId="6CD3222E" w14:textId="77777777" w:rsidR="001F0B86" w:rsidRPr="00C03B34" w:rsidRDefault="001F0B86" w:rsidP="001F0B86">
      <w:pPr>
        <w:rPr>
          <w:rFonts w:cs="Arial"/>
          <w:b/>
          <w:color w:val="000000" w:themeColor="text1"/>
          <w:szCs w:val="22"/>
        </w:rPr>
      </w:pPr>
      <w:r w:rsidRPr="00C03B34">
        <w:rPr>
          <w:rFonts w:cs="Arial"/>
          <w:b/>
          <w:color w:val="000000" w:themeColor="text1"/>
          <w:szCs w:val="22"/>
        </w:rPr>
        <w:lastRenderedPageBreak/>
        <w:t>LEARNING AND TEACHING STRATEGY</w:t>
      </w:r>
    </w:p>
    <w:p w14:paraId="545D0840" w14:textId="77777777" w:rsidR="002470D0" w:rsidRPr="00C03B34" w:rsidRDefault="002470D0" w:rsidP="001F0B86">
      <w:pPr>
        <w:rPr>
          <w:rFonts w:cs="Arial"/>
          <w:b/>
          <w:color w:val="000000" w:themeColor="text1"/>
          <w:szCs w:val="22"/>
        </w:rPr>
      </w:pPr>
    </w:p>
    <w:p w14:paraId="7AD3376B" w14:textId="77777777" w:rsidR="001F0B86" w:rsidRPr="00C03B34" w:rsidRDefault="001F0B86" w:rsidP="001F0B86">
      <w:pPr>
        <w:rPr>
          <w:rFonts w:cs="Arial"/>
          <w:color w:val="000000" w:themeColor="text1"/>
          <w:szCs w:val="22"/>
          <w:lang w:val="en-US"/>
        </w:rPr>
      </w:pPr>
      <w:r w:rsidRPr="00C03B34">
        <w:rPr>
          <w:rFonts w:cs="Arial"/>
          <w:color w:val="000000" w:themeColor="text1"/>
          <w:szCs w:val="22"/>
        </w:rPr>
        <w:t>To develop both the conceptual understanding and necessary technical skills for the production of an e-Commerce web application, the module will be delivered using a mixture of lectures and discussion based seminars and practical laboratory sessions.</w:t>
      </w:r>
      <w:r w:rsidRPr="00C03B34">
        <w:rPr>
          <w:rFonts w:cs="Arial"/>
          <w:i/>
          <w:color w:val="000000" w:themeColor="text1"/>
          <w:szCs w:val="22"/>
        </w:rPr>
        <w:t xml:space="preserve"> </w:t>
      </w:r>
      <w:r w:rsidRPr="00C03B34">
        <w:rPr>
          <w:rFonts w:cs="Arial"/>
          <w:color w:val="000000" w:themeColor="text1"/>
          <w:szCs w:val="22"/>
          <w:lang w:val="en-US"/>
        </w:rPr>
        <w:t>The module will be augmented by online demonstrations/reviews, journal articles, videos and discussions as appropriate.</w:t>
      </w:r>
    </w:p>
    <w:p w14:paraId="1401F5B1" w14:textId="77777777" w:rsidR="001F0B86" w:rsidRPr="00C03B34" w:rsidRDefault="001F0B86" w:rsidP="001F0B86">
      <w:pPr>
        <w:rPr>
          <w:rFonts w:cs="Arial"/>
          <w:color w:val="000000" w:themeColor="text1"/>
          <w:szCs w:val="22"/>
          <w:lang w:val="en-US"/>
        </w:rPr>
      </w:pPr>
    </w:p>
    <w:p w14:paraId="2A3B377B" w14:textId="77777777" w:rsidR="001F0B86" w:rsidRPr="00C03B34" w:rsidRDefault="001F0B86" w:rsidP="001F0B86">
      <w:pPr>
        <w:rPr>
          <w:rFonts w:cs="Arial"/>
          <w:color w:val="000000" w:themeColor="text1"/>
          <w:szCs w:val="22"/>
        </w:rPr>
      </w:pPr>
      <w:r w:rsidRPr="00C03B34">
        <w:rPr>
          <w:rFonts w:cs="Arial"/>
          <w:color w:val="000000" w:themeColor="text1"/>
          <w:szCs w:val="22"/>
        </w:rPr>
        <w:t>The allocation of teaching to deliver the module is:</w:t>
      </w:r>
    </w:p>
    <w:p w14:paraId="3CCC3BA8" w14:textId="77777777" w:rsidR="001F0B86" w:rsidRPr="00C03B34" w:rsidRDefault="001F0B86" w:rsidP="001F0B86">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C03B34" w14:paraId="7E0A1A5A" w14:textId="77777777" w:rsidTr="001F0B86">
        <w:tc>
          <w:tcPr>
            <w:tcW w:w="3969" w:type="dxa"/>
            <w:tcBorders>
              <w:top w:val="single" w:sz="4" w:space="0" w:color="auto"/>
              <w:left w:val="single" w:sz="4" w:space="0" w:color="auto"/>
            </w:tcBorders>
          </w:tcPr>
          <w:p w14:paraId="02196AEF" w14:textId="77777777" w:rsidR="001F0B86" w:rsidRPr="00C03B34" w:rsidRDefault="001F0B86" w:rsidP="001F0B86">
            <w:pPr>
              <w:rPr>
                <w:rFonts w:cs="Arial"/>
                <w:b/>
                <w:color w:val="000000" w:themeColor="text1"/>
                <w:szCs w:val="22"/>
              </w:rPr>
            </w:pPr>
            <w:r w:rsidRPr="00C03B34">
              <w:rPr>
                <w:rFonts w:cs="Arial"/>
                <w:b/>
                <w:color w:val="000000" w:themeColor="text1"/>
                <w:szCs w:val="22"/>
              </w:rPr>
              <w:t>Activity type</w:t>
            </w:r>
          </w:p>
        </w:tc>
        <w:tc>
          <w:tcPr>
            <w:tcW w:w="1701" w:type="dxa"/>
            <w:tcBorders>
              <w:top w:val="single" w:sz="4" w:space="0" w:color="auto"/>
            </w:tcBorders>
          </w:tcPr>
          <w:p w14:paraId="24281091" w14:textId="77777777" w:rsidR="001F0B86" w:rsidRPr="00C03B34" w:rsidRDefault="001F0B86" w:rsidP="001F0B86">
            <w:pPr>
              <w:rPr>
                <w:rFonts w:cs="Arial"/>
                <w:b/>
                <w:color w:val="000000" w:themeColor="text1"/>
                <w:szCs w:val="22"/>
              </w:rPr>
            </w:pPr>
            <w:r w:rsidRPr="00C03B34">
              <w:rPr>
                <w:rFonts w:cs="Arial"/>
                <w:b/>
                <w:color w:val="000000" w:themeColor="text1"/>
                <w:szCs w:val="22"/>
              </w:rPr>
              <w:t>Hours</w:t>
            </w:r>
          </w:p>
        </w:tc>
        <w:tc>
          <w:tcPr>
            <w:tcW w:w="1843" w:type="dxa"/>
            <w:tcBorders>
              <w:top w:val="single" w:sz="4" w:space="0" w:color="auto"/>
            </w:tcBorders>
          </w:tcPr>
          <w:p w14:paraId="301057EE" w14:textId="77777777" w:rsidR="001F0B86" w:rsidRPr="00C03B34" w:rsidRDefault="001F0B86" w:rsidP="001F0B86">
            <w:pPr>
              <w:rPr>
                <w:rFonts w:cs="Arial"/>
                <w:b/>
                <w:color w:val="000000" w:themeColor="text1"/>
                <w:szCs w:val="22"/>
              </w:rPr>
            </w:pPr>
            <w:r w:rsidRPr="00C03B34">
              <w:rPr>
                <w:rFonts w:cs="Arial"/>
                <w:b/>
                <w:color w:val="000000" w:themeColor="text1"/>
                <w:szCs w:val="22"/>
              </w:rPr>
              <w:t>Percentage</w:t>
            </w:r>
          </w:p>
        </w:tc>
      </w:tr>
      <w:tr w:rsidR="001F0B86" w:rsidRPr="00C03B34" w14:paraId="2BD85135" w14:textId="77777777" w:rsidTr="001F0B86">
        <w:tc>
          <w:tcPr>
            <w:tcW w:w="3969" w:type="dxa"/>
          </w:tcPr>
          <w:p w14:paraId="64A1E72E" w14:textId="77777777" w:rsidR="001F0B86" w:rsidRPr="00C03B34" w:rsidRDefault="001F0B86" w:rsidP="001F0B86">
            <w:pPr>
              <w:rPr>
                <w:rFonts w:cs="Arial"/>
                <w:color w:val="000000" w:themeColor="text1"/>
                <w:szCs w:val="22"/>
              </w:rPr>
            </w:pPr>
            <w:r w:rsidRPr="00C03B34">
              <w:rPr>
                <w:rFonts w:cs="Arial"/>
                <w:color w:val="000000" w:themeColor="text1"/>
                <w:szCs w:val="22"/>
              </w:rPr>
              <w:t>Scheduled learning</w:t>
            </w:r>
          </w:p>
        </w:tc>
        <w:tc>
          <w:tcPr>
            <w:tcW w:w="1701" w:type="dxa"/>
          </w:tcPr>
          <w:p w14:paraId="322EAC8C" w14:textId="77777777" w:rsidR="001F0B86" w:rsidRPr="00C03B34" w:rsidRDefault="001F0B86" w:rsidP="001F0B86">
            <w:pPr>
              <w:rPr>
                <w:rFonts w:cs="Arial"/>
                <w:color w:val="000000" w:themeColor="text1"/>
                <w:szCs w:val="22"/>
              </w:rPr>
            </w:pPr>
            <w:r w:rsidRPr="00C03B34">
              <w:rPr>
                <w:rFonts w:cs="Arial"/>
                <w:color w:val="000000" w:themeColor="text1"/>
                <w:szCs w:val="22"/>
              </w:rPr>
              <w:t>60</w:t>
            </w:r>
          </w:p>
        </w:tc>
        <w:tc>
          <w:tcPr>
            <w:tcW w:w="1843" w:type="dxa"/>
          </w:tcPr>
          <w:p w14:paraId="439E52B9" w14:textId="77777777" w:rsidR="001F0B86" w:rsidRPr="00C03B34" w:rsidRDefault="001F0B86" w:rsidP="001F0B86">
            <w:pPr>
              <w:rPr>
                <w:rFonts w:cs="Arial"/>
                <w:color w:val="000000" w:themeColor="text1"/>
                <w:szCs w:val="22"/>
              </w:rPr>
            </w:pPr>
            <w:r w:rsidRPr="00C03B34">
              <w:rPr>
                <w:rFonts w:cs="Arial"/>
                <w:color w:val="000000" w:themeColor="text1"/>
                <w:szCs w:val="22"/>
              </w:rPr>
              <w:t>30%</w:t>
            </w:r>
          </w:p>
        </w:tc>
      </w:tr>
      <w:tr w:rsidR="001F0B86" w:rsidRPr="00C03B34" w14:paraId="29A32D32" w14:textId="77777777" w:rsidTr="001F0B86">
        <w:tc>
          <w:tcPr>
            <w:tcW w:w="3969" w:type="dxa"/>
          </w:tcPr>
          <w:p w14:paraId="24B03B77" w14:textId="77777777" w:rsidR="001F0B86" w:rsidRPr="00C03B34" w:rsidRDefault="001F0B86" w:rsidP="001F0B86">
            <w:pPr>
              <w:rPr>
                <w:rFonts w:cs="Arial"/>
                <w:color w:val="000000" w:themeColor="text1"/>
                <w:szCs w:val="22"/>
              </w:rPr>
            </w:pPr>
            <w:r w:rsidRPr="00C03B34">
              <w:rPr>
                <w:rFonts w:cs="Arial"/>
                <w:color w:val="000000" w:themeColor="text1"/>
                <w:szCs w:val="22"/>
              </w:rPr>
              <w:t>Independent learning</w:t>
            </w:r>
          </w:p>
        </w:tc>
        <w:tc>
          <w:tcPr>
            <w:tcW w:w="1701" w:type="dxa"/>
          </w:tcPr>
          <w:p w14:paraId="17E61C93" w14:textId="77777777" w:rsidR="001F0B86" w:rsidRPr="00C03B34" w:rsidRDefault="001F0B86" w:rsidP="001F0B86">
            <w:pPr>
              <w:rPr>
                <w:rFonts w:cs="Arial"/>
                <w:color w:val="000000" w:themeColor="text1"/>
                <w:szCs w:val="22"/>
              </w:rPr>
            </w:pPr>
            <w:r w:rsidRPr="00C03B34">
              <w:rPr>
                <w:rFonts w:cs="Arial"/>
                <w:color w:val="000000" w:themeColor="text1"/>
                <w:szCs w:val="22"/>
              </w:rPr>
              <w:t>140</w:t>
            </w:r>
          </w:p>
        </w:tc>
        <w:tc>
          <w:tcPr>
            <w:tcW w:w="1843" w:type="dxa"/>
          </w:tcPr>
          <w:p w14:paraId="71E2ECCB" w14:textId="77777777" w:rsidR="001F0B86" w:rsidRPr="00C03B34" w:rsidRDefault="001F0B86" w:rsidP="001F0B86">
            <w:pPr>
              <w:rPr>
                <w:rFonts w:cs="Arial"/>
                <w:color w:val="000000" w:themeColor="text1"/>
                <w:szCs w:val="22"/>
              </w:rPr>
            </w:pPr>
            <w:r w:rsidRPr="00C03B34">
              <w:rPr>
                <w:rFonts w:cs="Arial"/>
                <w:color w:val="000000" w:themeColor="text1"/>
                <w:szCs w:val="22"/>
              </w:rPr>
              <w:t>70%</w:t>
            </w:r>
          </w:p>
        </w:tc>
      </w:tr>
      <w:tr w:rsidR="001F0B86" w:rsidRPr="00C03B34" w14:paraId="56C1E51E" w14:textId="77777777" w:rsidTr="001F0B86">
        <w:tc>
          <w:tcPr>
            <w:tcW w:w="3969" w:type="dxa"/>
          </w:tcPr>
          <w:p w14:paraId="74099DF8" w14:textId="77777777" w:rsidR="001F0B86" w:rsidRPr="00C03B34" w:rsidRDefault="001F0B86" w:rsidP="001F0B86">
            <w:pPr>
              <w:rPr>
                <w:rFonts w:cs="Arial"/>
                <w:color w:val="000000" w:themeColor="text1"/>
                <w:szCs w:val="22"/>
              </w:rPr>
            </w:pPr>
            <w:r w:rsidRPr="00C03B34">
              <w:rPr>
                <w:rFonts w:cs="Arial"/>
                <w:color w:val="000000" w:themeColor="text1"/>
                <w:szCs w:val="22"/>
              </w:rPr>
              <w:t>Placement learning</w:t>
            </w:r>
          </w:p>
        </w:tc>
        <w:tc>
          <w:tcPr>
            <w:tcW w:w="1701" w:type="dxa"/>
          </w:tcPr>
          <w:p w14:paraId="2FFE25E3" w14:textId="77777777" w:rsidR="001F0B86" w:rsidRPr="00C03B34" w:rsidRDefault="001F0B86" w:rsidP="001F0B86">
            <w:pPr>
              <w:rPr>
                <w:rFonts w:cs="Arial"/>
                <w:color w:val="000000" w:themeColor="text1"/>
                <w:szCs w:val="22"/>
              </w:rPr>
            </w:pPr>
            <w:r w:rsidRPr="00C03B34">
              <w:rPr>
                <w:rFonts w:cs="Arial"/>
                <w:color w:val="000000" w:themeColor="text1"/>
                <w:szCs w:val="22"/>
              </w:rPr>
              <w:t>0</w:t>
            </w:r>
          </w:p>
        </w:tc>
        <w:tc>
          <w:tcPr>
            <w:tcW w:w="1843" w:type="dxa"/>
          </w:tcPr>
          <w:p w14:paraId="4400336E" w14:textId="77777777" w:rsidR="001F0B86" w:rsidRPr="00C03B34" w:rsidRDefault="001F0B86" w:rsidP="001F0B86">
            <w:pPr>
              <w:rPr>
                <w:rFonts w:cs="Arial"/>
                <w:color w:val="000000" w:themeColor="text1"/>
                <w:szCs w:val="22"/>
              </w:rPr>
            </w:pPr>
          </w:p>
        </w:tc>
      </w:tr>
      <w:tr w:rsidR="001F0B86" w:rsidRPr="00C03B34" w14:paraId="0C4D6F06" w14:textId="77777777" w:rsidTr="001F0B86">
        <w:tc>
          <w:tcPr>
            <w:tcW w:w="3969" w:type="dxa"/>
          </w:tcPr>
          <w:p w14:paraId="677F87CA" w14:textId="77777777" w:rsidR="001F0B86" w:rsidRPr="00C03B34" w:rsidRDefault="001F0B86" w:rsidP="001F0B86">
            <w:pPr>
              <w:rPr>
                <w:rFonts w:cs="Arial"/>
                <w:color w:val="000000" w:themeColor="text1"/>
                <w:szCs w:val="22"/>
              </w:rPr>
            </w:pPr>
            <w:r w:rsidRPr="00C03B34">
              <w:rPr>
                <w:rFonts w:cs="Arial"/>
                <w:b/>
                <w:color w:val="000000" w:themeColor="text1"/>
                <w:szCs w:val="22"/>
              </w:rPr>
              <w:t>TOTAL</w:t>
            </w:r>
          </w:p>
        </w:tc>
        <w:tc>
          <w:tcPr>
            <w:tcW w:w="1701" w:type="dxa"/>
          </w:tcPr>
          <w:p w14:paraId="22892CB2" w14:textId="77777777" w:rsidR="001F0B86" w:rsidRPr="00C03B34" w:rsidRDefault="001F0B86" w:rsidP="001F0B86">
            <w:pPr>
              <w:rPr>
                <w:rFonts w:cs="Arial"/>
                <w:b/>
                <w:color w:val="000000" w:themeColor="text1"/>
                <w:szCs w:val="22"/>
              </w:rPr>
            </w:pPr>
            <w:r w:rsidRPr="00C03B34">
              <w:rPr>
                <w:rFonts w:cs="Arial"/>
                <w:b/>
                <w:color w:val="000000" w:themeColor="text1"/>
                <w:szCs w:val="22"/>
              </w:rPr>
              <w:t>200</w:t>
            </w:r>
          </w:p>
        </w:tc>
        <w:tc>
          <w:tcPr>
            <w:tcW w:w="1843" w:type="dxa"/>
          </w:tcPr>
          <w:p w14:paraId="03847A1D" w14:textId="77777777" w:rsidR="001F0B86" w:rsidRPr="00C03B34" w:rsidRDefault="001F0B86" w:rsidP="001F0B86">
            <w:pPr>
              <w:rPr>
                <w:rFonts w:cs="Arial"/>
                <w:b/>
                <w:color w:val="000000" w:themeColor="text1"/>
                <w:szCs w:val="22"/>
              </w:rPr>
            </w:pPr>
            <w:r w:rsidRPr="00C03B34">
              <w:rPr>
                <w:rFonts w:cs="Arial"/>
                <w:b/>
                <w:color w:val="000000" w:themeColor="text1"/>
                <w:szCs w:val="22"/>
              </w:rPr>
              <w:t>100%</w:t>
            </w:r>
          </w:p>
        </w:tc>
      </w:tr>
    </w:tbl>
    <w:p w14:paraId="11A8ED68" w14:textId="77777777" w:rsidR="001F0B86" w:rsidRPr="00C03B34" w:rsidRDefault="001F0B86" w:rsidP="001F0B86">
      <w:pPr>
        <w:rPr>
          <w:rFonts w:cs="Arial"/>
          <w:b/>
          <w:color w:val="000000" w:themeColor="text1"/>
          <w:szCs w:val="22"/>
        </w:rPr>
      </w:pPr>
    </w:p>
    <w:p w14:paraId="2B32B60E" w14:textId="77777777" w:rsidR="002470D0" w:rsidRPr="00C03B34" w:rsidRDefault="002470D0" w:rsidP="001F0B86">
      <w:pPr>
        <w:rPr>
          <w:rFonts w:cs="Arial"/>
          <w:b/>
          <w:color w:val="000000" w:themeColor="text1"/>
          <w:szCs w:val="22"/>
        </w:rPr>
      </w:pPr>
    </w:p>
    <w:p w14:paraId="18A8796A" w14:textId="77777777" w:rsidR="001F0B86" w:rsidRPr="00C03B34" w:rsidRDefault="001F0B86" w:rsidP="001F0B86">
      <w:pPr>
        <w:rPr>
          <w:rFonts w:cs="Arial"/>
          <w:b/>
          <w:color w:val="000000" w:themeColor="text1"/>
          <w:szCs w:val="22"/>
        </w:rPr>
      </w:pPr>
      <w:r w:rsidRPr="00C03B34">
        <w:rPr>
          <w:rFonts w:cs="Arial"/>
          <w:b/>
          <w:color w:val="000000" w:themeColor="text1"/>
          <w:szCs w:val="22"/>
        </w:rPr>
        <w:t>ASSESSMENT</w:t>
      </w:r>
    </w:p>
    <w:p w14:paraId="124687B1" w14:textId="77777777" w:rsidR="001F0B86" w:rsidRPr="00C03B34" w:rsidRDefault="001F0B86" w:rsidP="001F0B86">
      <w:pPr>
        <w:pStyle w:val="heading"/>
        <w:spacing w:before="0" w:after="0"/>
        <w:ind w:left="0" w:firstLine="0"/>
        <w:rPr>
          <w:rFonts w:ascii="Arial" w:hAnsi="Arial" w:cs="Arial"/>
          <w:b w:val="0"/>
          <w:i/>
          <w:color w:val="000000" w:themeColor="text1"/>
          <w:sz w:val="22"/>
          <w:szCs w:val="22"/>
        </w:rPr>
      </w:pPr>
      <w:r w:rsidRPr="00C03B34">
        <w:rPr>
          <w:rFonts w:ascii="Arial" w:hAnsi="Arial" w:cs="Arial"/>
          <w:b w:val="0"/>
          <w:i/>
          <w:color w:val="000000" w:themeColor="text1"/>
          <w:sz w:val="22"/>
          <w:szCs w:val="22"/>
        </w:rPr>
        <w:t>Description of each assessment component and its weighting, together with an example for new forms of assessment:</w:t>
      </w:r>
    </w:p>
    <w:p w14:paraId="36D03CE9" w14:textId="77777777" w:rsidR="001F0B86" w:rsidRPr="00C03B34" w:rsidRDefault="001F0B86" w:rsidP="001F0B86">
      <w:pPr>
        <w:pStyle w:val="fixed"/>
        <w:ind w:left="0" w:firstLine="0"/>
        <w:rPr>
          <w:rFonts w:ascii="Arial" w:hAnsi="Arial" w:cs="Arial"/>
          <w:color w:val="000000" w:themeColor="text1"/>
          <w:sz w:val="22"/>
          <w:szCs w:val="22"/>
        </w:rPr>
      </w:pPr>
    </w:p>
    <w:p w14:paraId="6DBD858B" w14:textId="77777777" w:rsidR="001F0B86" w:rsidRPr="00C03B34" w:rsidRDefault="001F0B86" w:rsidP="001F0B86">
      <w:pPr>
        <w:rPr>
          <w:rFonts w:cs="Arial"/>
          <w:b/>
          <w:color w:val="000000" w:themeColor="text1"/>
          <w:szCs w:val="22"/>
        </w:rPr>
      </w:pPr>
      <w:r w:rsidRPr="00C03B34">
        <w:rPr>
          <w:rFonts w:cs="Arial"/>
          <w:b/>
          <w:color w:val="000000" w:themeColor="text1"/>
          <w:szCs w:val="22"/>
        </w:rPr>
        <w:t>Assessment Component 1 –Coursework - 100%</w:t>
      </w:r>
    </w:p>
    <w:p w14:paraId="1AB9099A" w14:textId="77777777" w:rsidR="001F0B86" w:rsidRPr="00C03B34" w:rsidRDefault="001F0B86" w:rsidP="001F0B86">
      <w:pPr>
        <w:rPr>
          <w:rFonts w:cs="Arial"/>
          <w:color w:val="000000" w:themeColor="text1"/>
          <w:szCs w:val="22"/>
        </w:rPr>
      </w:pPr>
      <w:r w:rsidRPr="00C03B34">
        <w:rPr>
          <w:rFonts w:cs="Arial"/>
          <w:color w:val="000000" w:themeColor="text1"/>
          <w:szCs w:val="22"/>
        </w:rPr>
        <w:t>Identify and evaluate the varying methods required for an e-Commerce monetary transaction on the web. Analyse the legal issues facing an e-commerce operation. Present the above in a written document. Review, select and implement appropriate e-Commerce platform and development methods.</w:t>
      </w:r>
    </w:p>
    <w:p w14:paraId="47B22632" w14:textId="77777777" w:rsidR="001F0B86" w:rsidRPr="00C03B34" w:rsidRDefault="001F0B86" w:rsidP="001F0B86">
      <w:pPr>
        <w:rPr>
          <w:rFonts w:cs="Arial"/>
          <w:color w:val="000000" w:themeColor="text1"/>
          <w:szCs w:val="22"/>
        </w:rPr>
      </w:pPr>
    </w:p>
    <w:p w14:paraId="1870306C" w14:textId="5BF7AF7E" w:rsidR="001F0B86" w:rsidRPr="00C03B34" w:rsidRDefault="001F0B86" w:rsidP="001F0B86">
      <w:pPr>
        <w:rPr>
          <w:rFonts w:cs="Arial"/>
          <w:color w:val="000000" w:themeColor="text1"/>
          <w:szCs w:val="22"/>
        </w:rPr>
      </w:pPr>
      <w:r w:rsidRPr="00C03B34">
        <w:rPr>
          <w:rFonts w:cs="Arial"/>
          <w:color w:val="000000" w:themeColor="text1"/>
          <w:szCs w:val="22"/>
        </w:rPr>
        <w:t xml:space="preserve">Exemplar: ‘Analyse the business, marketing and legal issues and develop and document a dynamic e-commerce solution for a famine relief charity wishing to increase business donations and </w:t>
      </w:r>
      <w:r w:rsidR="00D1422E" w:rsidRPr="00C03B34">
        <w:rPr>
          <w:rFonts w:cs="Arial"/>
          <w:color w:val="000000" w:themeColor="text1"/>
          <w:szCs w:val="22"/>
        </w:rPr>
        <w:t xml:space="preserve">Fair Trade </w:t>
      </w:r>
      <w:r w:rsidRPr="00C03B34">
        <w:rPr>
          <w:rFonts w:cs="Arial"/>
          <w:color w:val="000000" w:themeColor="text1"/>
          <w:szCs w:val="22"/>
        </w:rPr>
        <w:t>merchandise sales.’</w:t>
      </w:r>
    </w:p>
    <w:p w14:paraId="22FE5410" w14:textId="77777777" w:rsidR="001F0B86" w:rsidRPr="00C03B34" w:rsidRDefault="001F0B86" w:rsidP="001F0B86">
      <w:pPr>
        <w:pStyle w:val="Default"/>
        <w:jc w:val="both"/>
        <w:rPr>
          <w:rFonts w:ascii="Arial" w:hAnsi="Arial" w:cs="Arial"/>
          <w:color w:val="000000" w:themeColor="text1"/>
          <w:szCs w:val="22"/>
        </w:rPr>
      </w:pPr>
    </w:p>
    <w:p w14:paraId="11EB9F77" w14:textId="77777777" w:rsidR="001F0B86" w:rsidRPr="00C03B34" w:rsidRDefault="001F0B86" w:rsidP="001F0B86">
      <w:pPr>
        <w:pStyle w:val="fixed"/>
        <w:ind w:left="0" w:firstLine="0"/>
        <w:rPr>
          <w:rFonts w:ascii="Arial" w:hAnsi="Arial" w:cs="Arial"/>
          <w:color w:val="000000" w:themeColor="text1"/>
          <w:sz w:val="22"/>
          <w:szCs w:val="22"/>
        </w:rPr>
      </w:pPr>
      <w:r w:rsidRPr="00C03B34">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F0B86" w:rsidRPr="00C03B34" w14:paraId="3E4C33ED" w14:textId="77777777" w:rsidTr="001F0B86">
        <w:tc>
          <w:tcPr>
            <w:tcW w:w="3261" w:type="dxa"/>
            <w:tcBorders>
              <w:top w:val="single" w:sz="4" w:space="0" w:color="auto"/>
              <w:left w:val="single" w:sz="4" w:space="0" w:color="auto"/>
            </w:tcBorders>
          </w:tcPr>
          <w:p w14:paraId="17514DCF" w14:textId="77777777" w:rsidR="001F0B86" w:rsidRPr="00C03B34" w:rsidRDefault="001F0B86" w:rsidP="001F0B86">
            <w:pPr>
              <w:rPr>
                <w:rFonts w:cs="Arial"/>
                <w:b/>
                <w:color w:val="000000" w:themeColor="text1"/>
                <w:szCs w:val="22"/>
              </w:rPr>
            </w:pPr>
            <w:r w:rsidRPr="00C03B34">
              <w:rPr>
                <w:rFonts w:cs="Arial"/>
                <w:b/>
                <w:color w:val="000000" w:themeColor="text1"/>
                <w:szCs w:val="22"/>
              </w:rPr>
              <w:t>Activity type</w:t>
            </w:r>
          </w:p>
        </w:tc>
        <w:tc>
          <w:tcPr>
            <w:tcW w:w="1842" w:type="dxa"/>
          </w:tcPr>
          <w:p w14:paraId="2522ACCE" w14:textId="77777777" w:rsidR="001F0B86" w:rsidRPr="00C03B34" w:rsidRDefault="001F0B86" w:rsidP="001F0B86">
            <w:pPr>
              <w:rPr>
                <w:rFonts w:cs="Arial"/>
                <w:b/>
                <w:color w:val="000000" w:themeColor="text1"/>
                <w:szCs w:val="22"/>
              </w:rPr>
            </w:pPr>
            <w:r w:rsidRPr="00C03B34">
              <w:rPr>
                <w:rFonts w:cs="Arial"/>
                <w:b/>
                <w:color w:val="000000" w:themeColor="text1"/>
                <w:szCs w:val="22"/>
              </w:rPr>
              <w:t>Percentage</w:t>
            </w:r>
          </w:p>
        </w:tc>
      </w:tr>
      <w:tr w:rsidR="001F0B86" w:rsidRPr="00C03B34" w14:paraId="7C6D48F3" w14:textId="77777777" w:rsidTr="001F0B86">
        <w:tc>
          <w:tcPr>
            <w:tcW w:w="3261" w:type="dxa"/>
          </w:tcPr>
          <w:p w14:paraId="0C70E3D1" w14:textId="77777777" w:rsidR="001F0B86" w:rsidRPr="00C03B34" w:rsidRDefault="001F0B86" w:rsidP="001F0B86">
            <w:pPr>
              <w:rPr>
                <w:rFonts w:cs="Arial"/>
                <w:color w:val="000000" w:themeColor="text1"/>
                <w:szCs w:val="22"/>
              </w:rPr>
            </w:pPr>
            <w:r w:rsidRPr="00C03B34">
              <w:rPr>
                <w:rFonts w:cs="Arial"/>
                <w:color w:val="000000" w:themeColor="text1"/>
                <w:szCs w:val="22"/>
              </w:rPr>
              <w:t>Written</w:t>
            </w:r>
          </w:p>
        </w:tc>
        <w:tc>
          <w:tcPr>
            <w:tcW w:w="1842" w:type="dxa"/>
          </w:tcPr>
          <w:p w14:paraId="61E07ECC" w14:textId="77777777" w:rsidR="001F0B86" w:rsidRPr="00C03B34" w:rsidRDefault="001F0B86" w:rsidP="001F0B86">
            <w:pPr>
              <w:rPr>
                <w:rFonts w:cs="Arial"/>
                <w:color w:val="000000" w:themeColor="text1"/>
                <w:szCs w:val="22"/>
              </w:rPr>
            </w:pPr>
            <w:r w:rsidRPr="00C03B34">
              <w:rPr>
                <w:rFonts w:cs="Arial"/>
                <w:color w:val="000000" w:themeColor="text1"/>
                <w:szCs w:val="22"/>
              </w:rPr>
              <w:t>0%</w:t>
            </w:r>
          </w:p>
        </w:tc>
      </w:tr>
      <w:tr w:rsidR="001F0B86" w:rsidRPr="00C03B34" w14:paraId="17251B78" w14:textId="77777777" w:rsidTr="001F0B86">
        <w:tc>
          <w:tcPr>
            <w:tcW w:w="3261" w:type="dxa"/>
          </w:tcPr>
          <w:p w14:paraId="07948140" w14:textId="77777777" w:rsidR="001F0B86" w:rsidRPr="00C03B34" w:rsidRDefault="001F0B86" w:rsidP="001F0B86">
            <w:pPr>
              <w:rPr>
                <w:rFonts w:cs="Arial"/>
                <w:color w:val="000000" w:themeColor="text1"/>
                <w:szCs w:val="22"/>
              </w:rPr>
            </w:pPr>
            <w:r w:rsidRPr="00C03B34">
              <w:rPr>
                <w:rFonts w:cs="Arial"/>
                <w:color w:val="000000" w:themeColor="text1"/>
                <w:szCs w:val="22"/>
              </w:rPr>
              <w:t>Coursework</w:t>
            </w:r>
          </w:p>
        </w:tc>
        <w:tc>
          <w:tcPr>
            <w:tcW w:w="1842" w:type="dxa"/>
          </w:tcPr>
          <w:p w14:paraId="672F282C" w14:textId="77777777" w:rsidR="001F0B86" w:rsidRPr="00C03B34" w:rsidRDefault="001F0B86" w:rsidP="001F0B86">
            <w:pPr>
              <w:rPr>
                <w:rFonts w:cs="Arial"/>
                <w:color w:val="000000" w:themeColor="text1"/>
                <w:szCs w:val="22"/>
              </w:rPr>
            </w:pPr>
            <w:r w:rsidRPr="00C03B34">
              <w:rPr>
                <w:rFonts w:cs="Arial"/>
                <w:color w:val="000000" w:themeColor="text1"/>
                <w:szCs w:val="22"/>
              </w:rPr>
              <w:t>100%</w:t>
            </w:r>
          </w:p>
        </w:tc>
      </w:tr>
      <w:tr w:rsidR="001F0B86" w:rsidRPr="00C03B34" w14:paraId="42D49FC3" w14:textId="77777777" w:rsidTr="001F0B86">
        <w:tc>
          <w:tcPr>
            <w:tcW w:w="3261" w:type="dxa"/>
          </w:tcPr>
          <w:p w14:paraId="059B8B43" w14:textId="77777777" w:rsidR="001F0B86" w:rsidRPr="00C03B34" w:rsidRDefault="001F0B86" w:rsidP="001F0B86">
            <w:pPr>
              <w:rPr>
                <w:rFonts w:cs="Arial"/>
                <w:color w:val="000000" w:themeColor="text1"/>
                <w:szCs w:val="22"/>
              </w:rPr>
            </w:pPr>
            <w:r w:rsidRPr="00C03B34">
              <w:rPr>
                <w:rFonts w:cs="Arial"/>
                <w:color w:val="000000" w:themeColor="text1"/>
                <w:szCs w:val="22"/>
              </w:rPr>
              <w:t>Practical</w:t>
            </w:r>
          </w:p>
        </w:tc>
        <w:tc>
          <w:tcPr>
            <w:tcW w:w="1842" w:type="dxa"/>
          </w:tcPr>
          <w:p w14:paraId="3B3A3373" w14:textId="77777777" w:rsidR="001F0B86" w:rsidRPr="00C03B34" w:rsidRDefault="001F0B86" w:rsidP="001F0B86">
            <w:pPr>
              <w:rPr>
                <w:rFonts w:cs="Arial"/>
                <w:color w:val="000000" w:themeColor="text1"/>
                <w:szCs w:val="22"/>
              </w:rPr>
            </w:pPr>
            <w:r w:rsidRPr="00C03B34">
              <w:rPr>
                <w:rFonts w:cs="Arial"/>
                <w:color w:val="000000" w:themeColor="text1"/>
                <w:szCs w:val="22"/>
              </w:rPr>
              <w:t>0%</w:t>
            </w:r>
          </w:p>
        </w:tc>
      </w:tr>
      <w:tr w:rsidR="001F0B86" w:rsidRPr="00C03B34" w14:paraId="476EE347" w14:textId="77777777" w:rsidTr="001F0B86">
        <w:tc>
          <w:tcPr>
            <w:tcW w:w="3261" w:type="dxa"/>
          </w:tcPr>
          <w:p w14:paraId="7201E5A3" w14:textId="77777777" w:rsidR="001F0B86" w:rsidRPr="00C03B34" w:rsidRDefault="001F0B86" w:rsidP="001F0B86">
            <w:pPr>
              <w:rPr>
                <w:rFonts w:cs="Arial"/>
                <w:color w:val="000000" w:themeColor="text1"/>
                <w:szCs w:val="22"/>
              </w:rPr>
            </w:pPr>
            <w:r w:rsidRPr="00C03B34">
              <w:rPr>
                <w:rFonts w:cs="Arial"/>
                <w:b/>
                <w:color w:val="000000" w:themeColor="text1"/>
                <w:szCs w:val="22"/>
              </w:rPr>
              <w:t>TOTAL</w:t>
            </w:r>
          </w:p>
        </w:tc>
        <w:tc>
          <w:tcPr>
            <w:tcW w:w="1842" w:type="dxa"/>
          </w:tcPr>
          <w:p w14:paraId="4DD38A56" w14:textId="77777777" w:rsidR="001F0B86" w:rsidRPr="00C03B34" w:rsidRDefault="001F0B86" w:rsidP="001F0B86">
            <w:pPr>
              <w:rPr>
                <w:rFonts w:cs="Arial"/>
                <w:b/>
                <w:color w:val="000000" w:themeColor="text1"/>
                <w:szCs w:val="22"/>
              </w:rPr>
            </w:pPr>
            <w:r w:rsidRPr="00C03B34">
              <w:rPr>
                <w:rFonts w:cs="Arial"/>
                <w:b/>
                <w:color w:val="000000" w:themeColor="text1"/>
                <w:szCs w:val="22"/>
              </w:rPr>
              <w:t>100%</w:t>
            </w:r>
          </w:p>
        </w:tc>
      </w:tr>
    </w:tbl>
    <w:p w14:paraId="0411F310" w14:textId="77777777" w:rsidR="001F0B86" w:rsidRPr="00C03B34" w:rsidRDefault="001F0B86" w:rsidP="001F0B86">
      <w:pPr>
        <w:rPr>
          <w:rFonts w:cs="Arial"/>
          <w:color w:val="000000" w:themeColor="text1"/>
          <w:szCs w:val="22"/>
        </w:rPr>
      </w:pPr>
    </w:p>
    <w:p w14:paraId="3FA65F3D" w14:textId="77777777" w:rsidR="001F0B86" w:rsidRPr="00C03B34" w:rsidRDefault="001F0B86" w:rsidP="001F0B86">
      <w:pPr>
        <w:rPr>
          <w:rFonts w:cs="Arial"/>
          <w:b/>
          <w:color w:val="000000" w:themeColor="text1"/>
          <w:szCs w:val="22"/>
        </w:rPr>
      </w:pPr>
    </w:p>
    <w:p w14:paraId="6CA08A5D" w14:textId="77777777" w:rsidR="001F0B86" w:rsidRPr="00C03B34" w:rsidRDefault="001F0B86" w:rsidP="001F0B86">
      <w:pPr>
        <w:rPr>
          <w:rFonts w:cs="Arial"/>
          <w:b/>
          <w:color w:val="000000" w:themeColor="text1"/>
          <w:szCs w:val="22"/>
        </w:rPr>
      </w:pPr>
    </w:p>
    <w:p w14:paraId="65E8FE81" w14:textId="77777777" w:rsidR="001F0B86" w:rsidRPr="00C03B34" w:rsidRDefault="001F0B86" w:rsidP="001F0B86">
      <w:pPr>
        <w:rPr>
          <w:rFonts w:cs="Arial"/>
          <w:b/>
          <w:color w:val="000000" w:themeColor="text1"/>
          <w:szCs w:val="22"/>
        </w:rPr>
      </w:pPr>
    </w:p>
    <w:p w14:paraId="36788A48" w14:textId="77777777" w:rsidR="001F0B86" w:rsidRPr="00C03B34" w:rsidRDefault="001F0B86" w:rsidP="001F0B86">
      <w:pPr>
        <w:rPr>
          <w:rFonts w:cs="Arial"/>
          <w:b/>
          <w:color w:val="000000" w:themeColor="text1"/>
          <w:szCs w:val="22"/>
        </w:rPr>
      </w:pPr>
    </w:p>
    <w:p w14:paraId="495DC9D1" w14:textId="77777777" w:rsidR="001F0B86" w:rsidRPr="00C03B34" w:rsidRDefault="001F0B86" w:rsidP="001F0B86">
      <w:pPr>
        <w:rPr>
          <w:rFonts w:cs="Arial"/>
          <w:b/>
          <w:color w:val="000000" w:themeColor="text1"/>
          <w:szCs w:val="22"/>
        </w:rPr>
      </w:pPr>
    </w:p>
    <w:p w14:paraId="2E1432B7" w14:textId="77777777" w:rsidR="001F0B86" w:rsidRPr="00C03B34" w:rsidRDefault="001F0B86" w:rsidP="001F0B86">
      <w:pPr>
        <w:rPr>
          <w:rFonts w:cs="Arial"/>
          <w:b/>
          <w:color w:val="000000" w:themeColor="text1"/>
          <w:szCs w:val="22"/>
        </w:rPr>
      </w:pPr>
    </w:p>
    <w:p w14:paraId="481465FD" w14:textId="77777777" w:rsidR="00D1422E" w:rsidRPr="00C03B34" w:rsidRDefault="00D1422E" w:rsidP="001F0B86">
      <w:pPr>
        <w:rPr>
          <w:rFonts w:cs="Arial"/>
          <w:b/>
          <w:color w:val="000000" w:themeColor="text1"/>
          <w:szCs w:val="22"/>
        </w:rPr>
      </w:pPr>
    </w:p>
    <w:p w14:paraId="57EA5D83" w14:textId="77777777" w:rsidR="001F0B86" w:rsidRPr="00C03B34" w:rsidRDefault="001F0B86" w:rsidP="001F0B86">
      <w:pPr>
        <w:pStyle w:val="heading"/>
        <w:spacing w:before="0" w:after="0"/>
        <w:ind w:left="0" w:firstLine="0"/>
        <w:rPr>
          <w:rFonts w:ascii="Arial" w:hAnsi="Arial" w:cs="Arial"/>
          <w:color w:val="000000" w:themeColor="text1"/>
          <w:sz w:val="22"/>
          <w:szCs w:val="22"/>
        </w:rPr>
      </w:pPr>
      <w:r w:rsidRPr="00C03B34">
        <w:rPr>
          <w:rFonts w:ascii="Arial" w:hAnsi="Arial" w:cs="Arial"/>
          <w:color w:val="000000" w:themeColor="text1"/>
          <w:sz w:val="22"/>
          <w:szCs w:val="22"/>
        </w:rPr>
        <w:t>BIBLIOGRAPHY</w:t>
      </w:r>
    </w:p>
    <w:p w14:paraId="55124BEC" w14:textId="77777777" w:rsidR="001F0B86" w:rsidRDefault="001F0B86" w:rsidP="001F0B86">
      <w:pPr>
        <w:pStyle w:val="heading"/>
        <w:spacing w:before="0" w:after="0"/>
        <w:ind w:left="0" w:firstLine="0"/>
        <w:rPr>
          <w:rFonts w:ascii="Arial" w:hAnsi="Arial" w:cs="Arial"/>
          <w:color w:val="000000" w:themeColor="text1"/>
          <w:sz w:val="22"/>
          <w:szCs w:val="22"/>
        </w:rPr>
      </w:pPr>
    </w:p>
    <w:p w14:paraId="39AB115C" w14:textId="77777777" w:rsidR="003D528F" w:rsidRPr="00C03B34" w:rsidRDefault="003D528F" w:rsidP="001F0B86">
      <w:pPr>
        <w:pStyle w:val="heading"/>
        <w:spacing w:before="0" w:after="0"/>
        <w:ind w:left="0" w:firstLine="0"/>
        <w:rPr>
          <w:rFonts w:ascii="Arial" w:hAnsi="Arial" w:cs="Arial"/>
          <w:color w:val="000000" w:themeColor="text1"/>
          <w:sz w:val="22"/>
          <w:szCs w:val="22"/>
        </w:rPr>
      </w:pPr>
    </w:p>
    <w:p w14:paraId="39F774B3" w14:textId="77777777" w:rsidR="001F0B86" w:rsidRPr="00C03B34" w:rsidRDefault="001F0B86" w:rsidP="001F0B86">
      <w:pPr>
        <w:pStyle w:val="heading"/>
        <w:spacing w:before="0" w:after="0"/>
        <w:ind w:left="0" w:firstLine="0"/>
        <w:rPr>
          <w:rFonts w:ascii="Arial" w:hAnsi="Arial" w:cs="Arial"/>
          <w:color w:val="000000" w:themeColor="text1"/>
          <w:sz w:val="22"/>
          <w:szCs w:val="22"/>
        </w:rPr>
      </w:pPr>
      <w:r w:rsidRPr="00C03B34">
        <w:rPr>
          <w:rFonts w:ascii="Arial" w:hAnsi="Arial" w:cs="Arial"/>
          <w:color w:val="000000" w:themeColor="text1"/>
          <w:sz w:val="22"/>
          <w:szCs w:val="22"/>
        </w:rPr>
        <w:t>Essential</w:t>
      </w:r>
    </w:p>
    <w:p w14:paraId="6544DA4E"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i/>
          <w:iCs/>
          <w:color w:val="000000" w:themeColor="text1"/>
          <w:szCs w:val="22"/>
        </w:rPr>
      </w:pPr>
      <w:r w:rsidRPr="00C03B34">
        <w:rPr>
          <w:rFonts w:cs="Arial"/>
          <w:color w:val="000000" w:themeColor="text1"/>
          <w:szCs w:val="22"/>
        </w:rPr>
        <w:t xml:space="preserve">Chaffey, D. (2013) </w:t>
      </w:r>
      <w:r w:rsidRPr="00C03B34">
        <w:rPr>
          <w:rFonts w:cs="Arial"/>
          <w:i/>
          <w:iCs/>
          <w:color w:val="000000" w:themeColor="text1"/>
          <w:szCs w:val="22"/>
        </w:rPr>
        <w:t>An Introduction to E-Business and E-Commerce Management 5</w:t>
      </w:r>
      <w:r w:rsidRPr="00C03B34">
        <w:rPr>
          <w:rFonts w:cs="Arial"/>
          <w:i/>
          <w:iCs/>
          <w:color w:val="000000" w:themeColor="text1"/>
          <w:szCs w:val="22"/>
          <w:vertAlign w:val="superscript"/>
        </w:rPr>
        <w:t>th</w:t>
      </w:r>
      <w:r w:rsidRPr="00C03B34">
        <w:rPr>
          <w:rFonts w:cs="Arial"/>
          <w:i/>
          <w:iCs/>
          <w:color w:val="000000" w:themeColor="text1"/>
          <w:szCs w:val="22"/>
        </w:rPr>
        <w:t xml:space="preserve"> Ed Pearson</w:t>
      </w:r>
    </w:p>
    <w:p w14:paraId="1D77D607" w14:textId="77777777" w:rsidR="001F0B86" w:rsidRDefault="001F0B86" w:rsidP="001F0B86">
      <w:pPr>
        <w:pStyle w:val="heading"/>
        <w:spacing w:before="0" w:after="0"/>
        <w:ind w:left="0" w:firstLine="0"/>
        <w:rPr>
          <w:rFonts w:ascii="Arial" w:hAnsi="Arial" w:cs="Arial"/>
          <w:color w:val="000000" w:themeColor="text1"/>
          <w:sz w:val="22"/>
          <w:szCs w:val="22"/>
        </w:rPr>
      </w:pPr>
    </w:p>
    <w:p w14:paraId="72C5DC2C" w14:textId="77777777" w:rsidR="003D528F" w:rsidRPr="00C03B34" w:rsidRDefault="003D528F" w:rsidP="001F0B86">
      <w:pPr>
        <w:pStyle w:val="heading"/>
        <w:spacing w:before="0" w:after="0"/>
        <w:ind w:left="0" w:firstLine="0"/>
        <w:rPr>
          <w:rFonts w:ascii="Arial" w:hAnsi="Arial" w:cs="Arial"/>
          <w:color w:val="000000" w:themeColor="text1"/>
          <w:sz w:val="22"/>
          <w:szCs w:val="22"/>
        </w:rPr>
      </w:pPr>
    </w:p>
    <w:p w14:paraId="195A8F68" w14:textId="77777777" w:rsidR="001F0B86" w:rsidRDefault="001F0B86" w:rsidP="001F0B86">
      <w:pPr>
        <w:pStyle w:val="heading"/>
        <w:spacing w:before="0" w:after="0"/>
        <w:ind w:left="0" w:firstLine="0"/>
        <w:rPr>
          <w:rFonts w:ascii="Arial" w:hAnsi="Arial" w:cs="Arial"/>
          <w:color w:val="000000" w:themeColor="text1"/>
          <w:sz w:val="22"/>
          <w:szCs w:val="22"/>
        </w:rPr>
      </w:pPr>
      <w:r w:rsidRPr="00C03B34">
        <w:rPr>
          <w:rFonts w:ascii="Arial" w:hAnsi="Arial" w:cs="Arial"/>
          <w:color w:val="000000" w:themeColor="text1"/>
          <w:sz w:val="22"/>
          <w:szCs w:val="22"/>
        </w:rPr>
        <w:t>Background</w:t>
      </w:r>
    </w:p>
    <w:p w14:paraId="423C397C"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iCs/>
          <w:color w:val="000000" w:themeColor="text1"/>
          <w:szCs w:val="22"/>
        </w:rPr>
      </w:pPr>
      <w:r w:rsidRPr="00C03B34">
        <w:rPr>
          <w:rFonts w:cs="Arial"/>
          <w:color w:val="000000" w:themeColor="text1"/>
          <w:szCs w:val="22"/>
        </w:rPr>
        <w:t xml:space="preserve">Reynolds, Janet. (2013) </w:t>
      </w:r>
      <w:r w:rsidRPr="00C03B34">
        <w:rPr>
          <w:rFonts w:cs="Arial"/>
          <w:i/>
          <w:iCs/>
          <w:color w:val="000000" w:themeColor="text1"/>
          <w:szCs w:val="22"/>
        </w:rPr>
        <w:t xml:space="preserve">The Complete E-Commerce Book </w:t>
      </w:r>
      <w:r w:rsidRPr="00C03B34">
        <w:rPr>
          <w:rFonts w:cs="Arial"/>
          <w:iCs/>
          <w:color w:val="000000" w:themeColor="text1"/>
          <w:szCs w:val="22"/>
        </w:rPr>
        <w:t>Taylor and Francis</w:t>
      </w:r>
    </w:p>
    <w:p w14:paraId="1B762670"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iCs/>
          <w:color w:val="000000" w:themeColor="text1"/>
          <w:szCs w:val="22"/>
        </w:rPr>
      </w:pPr>
      <w:r w:rsidRPr="00C03B34">
        <w:rPr>
          <w:rFonts w:cs="Arial"/>
          <w:iCs/>
          <w:color w:val="000000" w:themeColor="text1"/>
          <w:szCs w:val="22"/>
        </w:rPr>
        <w:t>Manzoor, Amir (2013) E-Commerce Lambert Academic Publishing</w:t>
      </w:r>
    </w:p>
    <w:p w14:paraId="1EAD48BE" w14:textId="77777777" w:rsidR="001F0B86" w:rsidRPr="00C03B34" w:rsidRDefault="001F0B86" w:rsidP="001F0B86">
      <w:pPr>
        <w:rPr>
          <w:rFonts w:cs="Arial"/>
          <w:i/>
          <w:iCs/>
          <w:color w:val="000000" w:themeColor="text1"/>
          <w:szCs w:val="22"/>
        </w:rPr>
      </w:pPr>
      <w:r w:rsidRPr="00C03B34">
        <w:rPr>
          <w:rFonts w:cs="Arial"/>
          <w:iCs/>
          <w:color w:val="000000" w:themeColor="text1"/>
          <w:szCs w:val="22"/>
        </w:rPr>
        <w:t>Botha, J (2012) Managing E-Commerce Juta Press</w:t>
      </w:r>
    </w:p>
    <w:p w14:paraId="78CC6162" w14:textId="77777777" w:rsidR="001F0B86" w:rsidRPr="00C03B34" w:rsidRDefault="001F0B86" w:rsidP="001F0B86">
      <w:pPr>
        <w:rPr>
          <w:rFonts w:cs="Arial"/>
          <w:iCs/>
          <w:color w:val="000000" w:themeColor="text1"/>
          <w:szCs w:val="22"/>
        </w:rPr>
      </w:pPr>
      <w:r w:rsidRPr="00C03B34">
        <w:rPr>
          <w:rFonts w:cs="Arial"/>
          <w:iCs/>
          <w:color w:val="000000" w:themeColor="text1"/>
          <w:szCs w:val="22"/>
        </w:rPr>
        <w:t>Geunes, Joseph (2012) Applications of Supply Chain Management and E-Commerce Springer</w:t>
      </w:r>
    </w:p>
    <w:p w14:paraId="2B748AB8" w14:textId="77777777" w:rsidR="001F0B86" w:rsidRPr="00C03B34" w:rsidRDefault="001F0B86" w:rsidP="0084181D">
      <w:pPr>
        <w:pStyle w:val="Heading2"/>
      </w:pPr>
      <w:bookmarkStart w:id="47" w:name="_Toc460096357"/>
      <w:bookmarkStart w:id="48" w:name="_Toc493084062"/>
      <w:r w:rsidRPr="00C03B34">
        <w:lastRenderedPageBreak/>
        <w:t>M5X01033 - Enterprise and Innovation</w:t>
      </w:r>
      <w:bookmarkEnd w:id="47"/>
      <w:bookmarkEnd w:id="48"/>
    </w:p>
    <w:p w14:paraId="30FA84B8" w14:textId="77777777" w:rsidR="001F0B86" w:rsidRPr="00C03B34" w:rsidRDefault="001F0B86" w:rsidP="001F0B86">
      <w:pPr>
        <w:rPr>
          <w:rFonts w:cs="Arial"/>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7"/>
        <w:gridCol w:w="6420"/>
      </w:tblGrid>
      <w:tr w:rsidR="001F0B86" w:rsidRPr="00C03B34" w14:paraId="2222120D" w14:textId="77777777" w:rsidTr="001F0B86">
        <w:tc>
          <w:tcPr>
            <w:tcW w:w="1951" w:type="dxa"/>
            <w:vAlign w:val="center"/>
          </w:tcPr>
          <w:p w14:paraId="15C25273"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MODULE CODE:</w:t>
            </w:r>
          </w:p>
        </w:tc>
        <w:tc>
          <w:tcPr>
            <w:tcW w:w="6935" w:type="dxa"/>
            <w:vAlign w:val="center"/>
          </w:tcPr>
          <w:p w14:paraId="5AE1C3D1"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M5X01033</w:t>
            </w:r>
          </w:p>
        </w:tc>
      </w:tr>
      <w:tr w:rsidR="001F0B86" w:rsidRPr="00C03B34" w14:paraId="2B5C52CB" w14:textId="77777777" w:rsidTr="001F0B86">
        <w:tc>
          <w:tcPr>
            <w:tcW w:w="1951" w:type="dxa"/>
            <w:vAlign w:val="center"/>
          </w:tcPr>
          <w:p w14:paraId="101B507F"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TITLE:</w:t>
            </w:r>
            <w:r w:rsidRPr="00C03B34">
              <w:rPr>
                <w:rFonts w:ascii="Arial" w:hAnsi="Arial" w:cs="Arial"/>
                <w:color w:val="000000" w:themeColor="text1"/>
                <w:sz w:val="22"/>
                <w:szCs w:val="22"/>
              </w:rPr>
              <w:tab/>
            </w:r>
          </w:p>
        </w:tc>
        <w:tc>
          <w:tcPr>
            <w:tcW w:w="6935" w:type="dxa"/>
          </w:tcPr>
          <w:p w14:paraId="02EBCE77" w14:textId="77777777" w:rsidR="001F0B86" w:rsidRPr="00C03B34" w:rsidRDefault="001F0B86" w:rsidP="001F0B86">
            <w:pPr>
              <w:rPr>
                <w:rFonts w:cs="Arial"/>
                <w:b/>
                <w:szCs w:val="22"/>
              </w:rPr>
            </w:pPr>
            <w:bookmarkStart w:id="49" w:name="_Toc392171824"/>
            <w:r w:rsidRPr="00C03B34">
              <w:rPr>
                <w:rFonts w:cs="Arial"/>
                <w:b/>
                <w:szCs w:val="22"/>
              </w:rPr>
              <w:t>Enterprise and Innovation</w:t>
            </w:r>
            <w:bookmarkEnd w:id="49"/>
          </w:p>
        </w:tc>
      </w:tr>
      <w:tr w:rsidR="001F0B86" w:rsidRPr="00C03B34" w14:paraId="5B342531" w14:textId="77777777" w:rsidTr="001F0B86">
        <w:tc>
          <w:tcPr>
            <w:tcW w:w="1951" w:type="dxa"/>
            <w:vAlign w:val="center"/>
          </w:tcPr>
          <w:p w14:paraId="0FE10BFF"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DATED:</w:t>
            </w:r>
            <w:r w:rsidRPr="00C03B34">
              <w:rPr>
                <w:rFonts w:ascii="Arial" w:hAnsi="Arial" w:cs="Arial"/>
                <w:color w:val="000000" w:themeColor="text1"/>
                <w:sz w:val="22"/>
                <w:szCs w:val="22"/>
              </w:rPr>
              <w:tab/>
            </w:r>
          </w:p>
        </w:tc>
        <w:tc>
          <w:tcPr>
            <w:tcW w:w="6935" w:type="dxa"/>
            <w:vAlign w:val="center"/>
          </w:tcPr>
          <w:p w14:paraId="4795DC60"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03/06/2014</w:t>
            </w:r>
          </w:p>
        </w:tc>
      </w:tr>
      <w:tr w:rsidR="001F0B86" w:rsidRPr="00C03B34" w14:paraId="65D345CB" w14:textId="77777777" w:rsidTr="001F0B86">
        <w:tc>
          <w:tcPr>
            <w:tcW w:w="1951" w:type="dxa"/>
            <w:vAlign w:val="center"/>
          </w:tcPr>
          <w:p w14:paraId="7A83AC3A"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28732EB3"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C03B34" w14:paraId="5DDC0B56" w14:textId="77777777" w:rsidTr="001F0B86">
        <w:tc>
          <w:tcPr>
            <w:tcW w:w="1951" w:type="dxa"/>
            <w:vAlign w:val="center"/>
          </w:tcPr>
          <w:p w14:paraId="7529627F"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 xml:space="preserve">LEVEL:  </w:t>
            </w:r>
          </w:p>
        </w:tc>
        <w:tc>
          <w:tcPr>
            <w:tcW w:w="6935" w:type="dxa"/>
            <w:vAlign w:val="center"/>
          </w:tcPr>
          <w:p w14:paraId="4FB4959A"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5</w:t>
            </w:r>
          </w:p>
        </w:tc>
      </w:tr>
      <w:tr w:rsidR="001F0B86" w:rsidRPr="00C03B34" w14:paraId="1AFB2434" w14:textId="77777777" w:rsidTr="001F0B86">
        <w:tc>
          <w:tcPr>
            <w:tcW w:w="1951" w:type="dxa"/>
            <w:vAlign w:val="center"/>
          </w:tcPr>
          <w:p w14:paraId="5DABCCA4"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CREDITS:</w:t>
            </w:r>
          </w:p>
        </w:tc>
        <w:tc>
          <w:tcPr>
            <w:tcW w:w="6935" w:type="dxa"/>
            <w:vAlign w:val="center"/>
          </w:tcPr>
          <w:p w14:paraId="22D686B9"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10</w:t>
            </w:r>
          </w:p>
        </w:tc>
      </w:tr>
      <w:tr w:rsidR="001F0B86" w:rsidRPr="00C03B34" w14:paraId="5F0642C5" w14:textId="77777777" w:rsidTr="001F0B86">
        <w:tc>
          <w:tcPr>
            <w:tcW w:w="1951" w:type="dxa"/>
            <w:vAlign w:val="center"/>
          </w:tcPr>
          <w:p w14:paraId="2FA88CD3"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702F3B63"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C03B34" w14:paraId="228390D8" w14:textId="77777777" w:rsidTr="001F0B86">
        <w:tc>
          <w:tcPr>
            <w:tcW w:w="1951" w:type="dxa"/>
            <w:vAlign w:val="center"/>
          </w:tcPr>
          <w:p w14:paraId="0E3C5882"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JACS CODE:</w:t>
            </w:r>
            <w:r w:rsidRPr="00C03B34">
              <w:rPr>
                <w:rFonts w:ascii="Arial" w:hAnsi="Arial" w:cs="Arial"/>
                <w:color w:val="000000" w:themeColor="text1"/>
                <w:sz w:val="22"/>
                <w:szCs w:val="22"/>
              </w:rPr>
              <w:tab/>
            </w:r>
          </w:p>
        </w:tc>
        <w:tc>
          <w:tcPr>
            <w:tcW w:w="6935" w:type="dxa"/>
            <w:vAlign w:val="center"/>
          </w:tcPr>
          <w:p w14:paraId="3C1C3E01"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N100</w:t>
            </w:r>
          </w:p>
        </w:tc>
      </w:tr>
    </w:tbl>
    <w:p w14:paraId="2C587833" w14:textId="77777777" w:rsidR="001F0B86" w:rsidRPr="00C03B34" w:rsidRDefault="001F0B86" w:rsidP="001F0B86">
      <w:pPr>
        <w:pBdr>
          <w:bottom w:val="single" w:sz="6" w:space="1" w:color="auto"/>
        </w:pBdr>
        <w:rPr>
          <w:rFonts w:cs="Arial"/>
          <w:color w:val="000000" w:themeColor="text1"/>
          <w:szCs w:val="22"/>
        </w:rPr>
      </w:pPr>
      <w:r w:rsidRPr="00C03B34">
        <w:rPr>
          <w:rFonts w:cs="Arial"/>
          <w:b/>
          <w:color w:val="000000" w:themeColor="text1"/>
          <w:szCs w:val="22"/>
        </w:rPr>
        <w:tab/>
      </w:r>
    </w:p>
    <w:p w14:paraId="59080C2D" w14:textId="77777777" w:rsidR="001F0B86" w:rsidRPr="00C03B34" w:rsidRDefault="001F0B86" w:rsidP="001F0B86">
      <w:pPr>
        <w:pBdr>
          <w:bottom w:val="single" w:sz="6" w:space="1" w:color="auto"/>
        </w:pBdr>
        <w:rPr>
          <w:rFonts w:cs="Arial"/>
          <w:color w:val="000000" w:themeColor="text1"/>
          <w:szCs w:val="22"/>
        </w:rPr>
      </w:pPr>
    </w:p>
    <w:p w14:paraId="24C7F769"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p>
    <w:p w14:paraId="48662BEE" w14:textId="77777777" w:rsidR="00D1422E" w:rsidRPr="00C03B34" w:rsidRDefault="00D1422E" w:rsidP="001F0B86">
      <w:pPr>
        <w:pStyle w:val="bullet"/>
        <w:spacing w:before="0"/>
        <w:ind w:left="0" w:firstLine="0"/>
        <w:jc w:val="left"/>
        <w:rPr>
          <w:rFonts w:ascii="Arial" w:hAnsi="Arial" w:cs="Arial"/>
          <w:b/>
          <w:color w:val="000000" w:themeColor="text1"/>
          <w:sz w:val="22"/>
          <w:szCs w:val="22"/>
        </w:rPr>
      </w:pPr>
    </w:p>
    <w:p w14:paraId="266B418D"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r w:rsidRPr="00C03B34">
        <w:rPr>
          <w:rFonts w:ascii="Arial" w:hAnsi="Arial" w:cs="Arial"/>
          <w:b/>
          <w:color w:val="000000" w:themeColor="text1"/>
          <w:sz w:val="22"/>
          <w:szCs w:val="22"/>
        </w:rPr>
        <w:t>AIM(S)</w:t>
      </w:r>
    </w:p>
    <w:p w14:paraId="12B02301" w14:textId="77777777" w:rsidR="00D1422E" w:rsidRPr="00C03B34" w:rsidRDefault="00D1422E" w:rsidP="001F0B86">
      <w:pPr>
        <w:pStyle w:val="bullet"/>
        <w:spacing w:before="0"/>
        <w:ind w:left="0" w:firstLine="0"/>
        <w:jc w:val="left"/>
        <w:rPr>
          <w:rFonts w:ascii="Arial" w:hAnsi="Arial" w:cs="Arial"/>
          <w:b/>
          <w:color w:val="000000" w:themeColor="text1"/>
          <w:sz w:val="22"/>
          <w:szCs w:val="22"/>
        </w:rPr>
      </w:pPr>
    </w:p>
    <w:p w14:paraId="7BBE7FDB" w14:textId="77777777" w:rsidR="001F0B86" w:rsidRPr="00C03B34" w:rsidRDefault="001F0B86" w:rsidP="0084181D">
      <w:pPr>
        <w:pStyle w:val="bullet"/>
        <w:numPr>
          <w:ilvl w:val="0"/>
          <w:numId w:val="32"/>
        </w:numPr>
        <w:spacing w:before="0"/>
        <w:jc w:val="left"/>
        <w:rPr>
          <w:rFonts w:ascii="Arial" w:hAnsi="Arial" w:cs="Arial"/>
          <w:color w:val="000000" w:themeColor="text1"/>
          <w:sz w:val="22"/>
          <w:szCs w:val="22"/>
        </w:rPr>
      </w:pPr>
      <w:r w:rsidRPr="00C03B34">
        <w:rPr>
          <w:rFonts w:ascii="Arial" w:hAnsi="Arial" w:cs="Arial"/>
          <w:color w:val="000000" w:themeColor="text1"/>
          <w:sz w:val="22"/>
          <w:szCs w:val="22"/>
        </w:rPr>
        <w:t>To develop in students a systematic understanding of issues relevant to creativity innovation and entrepreneurship. It will encourage and develop the student’s entrepreneurial skills, self-motivation and analytical abilities through the creation and investigation of a new product/service opportunity and the production of a professional business plan.</w:t>
      </w:r>
    </w:p>
    <w:p w14:paraId="563BF941" w14:textId="77777777" w:rsidR="001F0B86" w:rsidRPr="00C03B34" w:rsidRDefault="001F0B86" w:rsidP="001F0B86">
      <w:pPr>
        <w:pStyle w:val="bullet"/>
        <w:spacing w:before="0"/>
        <w:ind w:left="360" w:firstLine="0"/>
        <w:jc w:val="left"/>
        <w:rPr>
          <w:rFonts w:ascii="Arial" w:hAnsi="Arial" w:cs="Arial"/>
          <w:b/>
          <w:color w:val="000000" w:themeColor="text1"/>
          <w:sz w:val="22"/>
          <w:szCs w:val="22"/>
        </w:rPr>
      </w:pPr>
    </w:p>
    <w:p w14:paraId="0A3B932A" w14:textId="77777777" w:rsidR="00D1422E" w:rsidRPr="00C03B34" w:rsidRDefault="00D1422E" w:rsidP="001F0B86">
      <w:pPr>
        <w:pStyle w:val="bullet"/>
        <w:spacing w:before="0"/>
        <w:ind w:left="360" w:firstLine="0"/>
        <w:jc w:val="left"/>
        <w:rPr>
          <w:rFonts w:ascii="Arial" w:hAnsi="Arial" w:cs="Arial"/>
          <w:b/>
          <w:color w:val="000000" w:themeColor="text1"/>
          <w:sz w:val="22"/>
          <w:szCs w:val="22"/>
        </w:rPr>
      </w:pPr>
    </w:p>
    <w:p w14:paraId="55D626D3"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r w:rsidRPr="00C03B34">
        <w:rPr>
          <w:rFonts w:ascii="Arial" w:hAnsi="Arial" w:cs="Arial"/>
          <w:b/>
          <w:color w:val="000000" w:themeColor="text1"/>
          <w:sz w:val="22"/>
          <w:szCs w:val="22"/>
        </w:rPr>
        <w:t>LEARNING OUTCOMES</w:t>
      </w:r>
    </w:p>
    <w:p w14:paraId="2A8975C5" w14:textId="77777777" w:rsidR="00D1422E" w:rsidRPr="00C03B34" w:rsidRDefault="00D1422E" w:rsidP="001F0B86">
      <w:pPr>
        <w:pStyle w:val="bullet"/>
        <w:spacing w:before="0"/>
        <w:ind w:left="0" w:firstLine="0"/>
        <w:jc w:val="left"/>
        <w:rPr>
          <w:rFonts w:ascii="Arial" w:hAnsi="Arial" w:cs="Arial"/>
          <w:b/>
          <w:color w:val="000000" w:themeColor="text1"/>
          <w:sz w:val="22"/>
          <w:szCs w:val="22"/>
        </w:rPr>
      </w:pPr>
    </w:p>
    <w:p w14:paraId="139C624B" w14:textId="77777777" w:rsidR="001F0B86" w:rsidRPr="00C03B34" w:rsidRDefault="001F0B86" w:rsidP="001F0B86">
      <w:pPr>
        <w:rPr>
          <w:rFonts w:cs="Arial"/>
          <w:color w:val="000000" w:themeColor="text1"/>
          <w:szCs w:val="22"/>
        </w:rPr>
      </w:pPr>
      <w:r w:rsidRPr="00C03B34">
        <w:rPr>
          <w:rFonts w:cs="Arial"/>
          <w:color w:val="000000" w:themeColor="text1"/>
          <w:szCs w:val="22"/>
        </w:rPr>
        <w:t>Upon the successful completion of this module, the student should be able to demonstrate the ability to:</w:t>
      </w:r>
    </w:p>
    <w:p w14:paraId="71739176" w14:textId="77777777" w:rsidR="001F0B86" w:rsidRPr="00C03B34" w:rsidRDefault="001F0B86" w:rsidP="001F0B86">
      <w:pPr>
        <w:rPr>
          <w:rFonts w:cs="Arial"/>
          <w:color w:val="000000" w:themeColor="text1"/>
          <w:szCs w:val="22"/>
        </w:rPr>
      </w:pPr>
    </w:p>
    <w:p w14:paraId="79A0613D" w14:textId="77777777" w:rsidR="001F0B86" w:rsidRPr="00C03B34" w:rsidRDefault="001F0B86" w:rsidP="0084181D">
      <w:pPr>
        <w:pStyle w:val="ListParagraph"/>
        <w:numPr>
          <w:ilvl w:val="0"/>
          <w:numId w:val="31"/>
        </w:numPr>
        <w:spacing w:after="0" w:line="240" w:lineRule="auto"/>
        <w:rPr>
          <w:rFonts w:ascii="Arial" w:hAnsi="Arial" w:cs="Arial"/>
          <w:color w:val="000000" w:themeColor="text1"/>
        </w:rPr>
      </w:pPr>
      <w:r w:rsidRPr="00C03B34">
        <w:rPr>
          <w:rFonts w:ascii="Arial" w:hAnsi="Arial" w:cs="Arial"/>
          <w:color w:val="000000" w:themeColor="text1"/>
        </w:rPr>
        <w:t>Demonstrate a systematic understanding of entrepreneurial principles and business concepts by evaluating an innovative business opportunity.</w:t>
      </w:r>
    </w:p>
    <w:p w14:paraId="18BF474A" w14:textId="77777777" w:rsidR="001F0B86" w:rsidRPr="00C03B34" w:rsidRDefault="001F0B86" w:rsidP="0084181D">
      <w:pPr>
        <w:pStyle w:val="fixed"/>
        <w:numPr>
          <w:ilvl w:val="0"/>
          <w:numId w:val="31"/>
        </w:numPr>
        <w:overflowPunct w:val="0"/>
        <w:autoSpaceDE w:val="0"/>
        <w:autoSpaceDN w:val="0"/>
        <w:adjustRightInd w:val="0"/>
        <w:textAlignment w:val="baseline"/>
        <w:rPr>
          <w:rFonts w:ascii="Arial" w:hAnsi="Arial" w:cs="Arial"/>
          <w:b w:val="0"/>
          <w:color w:val="000000" w:themeColor="text1"/>
          <w:sz w:val="22"/>
          <w:szCs w:val="22"/>
        </w:rPr>
      </w:pPr>
      <w:r w:rsidRPr="00C03B34">
        <w:rPr>
          <w:rFonts w:ascii="Arial" w:hAnsi="Arial" w:cs="Arial"/>
          <w:b w:val="0"/>
          <w:color w:val="000000" w:themeColor="text1"/>
          <w:sz w:val="22"/>
          <w:szCs w:val="22"/>
        </w:rPr>
        <w:t>Develop a business strategy to a professional standard using management methods with attention to business growth and sustainability.</w:t>
      </w:r>
    </w:p>
    <w:p w14:paraId="7D1EAB89" w14:textId="77777777" w:rsidR="001F0B86" w:rsidRPr="00C03B34" w:rsidRDefault="001F0B86" w:rsidP="001F0B86">
      <w:pPr>
        <w:pStyle w:val="fixed"/>
        <w:rPr>
          <w:rFonts w:ascii="Arial" w:hAnsi="Arial" w:cs="Arial"/>
          <w:b w:val="0"/>
          <w:color w:val="000000" w:themeColor="text1"/>
          <w:sz w:val="22"/>
          <w:szCs w:val="22"/>
        </w:rPr>
      </w:pPr>
    </w:p>
    <w:p w14:paraId="7677D34A" w14:textId="77777777" w:rsidR="00D1422E" w:rsidRPr="00C03B34" w:rsidRDefault="00D1422E" w:rsidP="001F0B86">
      <w:pPr>
        <w:pStyle w:val="fixed"/>
        <w:rPr>
          <w:rFonts w:ascii="Arial" w:hAnsi="Arial" w:cs="Arial"/>
          <w:b w:val="0"/>
          <w:color w:val="000000" w:themeColor="text1"/>
          <w:sz w:val="22"/>
          <w:szCs w:val="22"/>
        </w:rPr>
      </w:pPr>
    </w:p>
    <w:p w14:paraId="1CA795D1" w14:textId="77777777" w:rsidR="001F0B86" w:rsidRPr="00C03B34" w:rsidRDefault="001F0B86" w:rsidP="001F0B86">
      <w:pPr>
        <w:pStyle w:val="fixed"/>
        <w:ind w:left="0" w:firstLine="0"/>
        <w:rPr>
          <w:rFonts w:ascii="Arial" w:hAnsi="Arial" w:cs="Arial"/>
          <w:color w:val="000000" w:themeColor="text1"/>
          <w:sz w:val="22"/>
          <w:szCs w:val="22"/>
        </w:rPr>
      </w:pPr>
      <w:r w:rsidRPr="00C03B34">
        <w:rPr>
          <w:rFonts w:ascii="Arial" w:hAnsi="Arial" w:cs="Arial"/>
          <w:color w:val="000000" w:themeColor="text1"/>
          <w:sz w:val="22"/>
          <w:szCs w:val="22"/>
        </w:rPr>
        <w:t>INDICATIVE CONTENT</w:t>
      </w:r>
    </w:p>
    <w:p w14:paraId="6DF1BE15" w14:textId="77777777" w:rsidR="00D1422E" w:rsidRPr="00C03B34" w:rsidRDefault="00D1422E" w:rsidP="001F0B86">
      <w:pPr>
        <w:pStyle w:val="fixed"/>
        <w:ind w:left="0" w:firstLine="0"/>
        <w:rPr>
          <w:rFonts w:ascii="Arial" w:hAnsi="Arial" w:cs="Arial"/>
          <w:color w:val="000000" w:themeColor="text1"/>
          <w:sz w:val="22"/>
          <w:szCs w:val="22"/>
        </w:rPr>
      </w:pPr>
    </w:p>
    <w:p w14:paraId="642B2DE4" w14:textId="77777777" w:rsidR="001F0B86" w:rsidRPr="00C03B34" w:rsidRDefault="001F0B86" w:rsidP="0084181D">
      <w:pPr>
        <w:pStyle w:val="ListParagraph"/>
        <w:numPr>
          <w:ilvl w:val="0"/>
          <w:numId w:val="30"/>
        </w:numPr>
        <w:spacing w:after="0" w:line="240" w:lineRule="auto"/>
        <w:rPr>
          <w:rFonts w:ascii="Arial" w:hAnsi="Arial" w:cs="Arial"/>
          <w:color w:val="000000" w:themeColor="text1"/>
        </w:rPr>
      </w:pPr>
      <w:r w:rsidRPr="00C03B34">
        <w:rPr>
          <w:rFonts w:ascii="Arial" w:hAnsi="Arial" w:cs="Arial"/>
          <w:color w:val="000000" w:themeColor="text1"/>
        </w:rPr>
        <w:t>The impact on society of entrepreneurs and intrepreneurs, creativity, innovation and market/economic value, change development and evolution.</w:t>
      </w:r>
    </w:p>
    <w:p w14:paraId="678C8228" w14:textId="77777777" w:rsidR="001F0B86" w:rsidRPr="00C03B34" w:rsidRDefault="001F0B86" w:rsidP="0084181D">
      <w:pPr>
        <w:pStyle w:val="ListParagraph"/>
        <w:numPr>
          <w:ilvl w:val="0"/>
          <w:numId w:val="30"/>
        </w:numPr>
        <w:spacing w:after="0" w:line="240" w:lineRule="auto"/>
        <w:rPr>
          <w:rFonts w:ascii="Arial" w:hAnsi="Arial" w:cs="Arial"/>
          <w:color w:val="000000" w:themeColor="text1"/>
        </w:rPr>
      </w:pPr>
      <w:r w:rsidRPr="00C03B34">
        <w:rPr>
          <w:rFonts w:ascii="Arial" w:hAnsi="Arial" w:cs="Arial"/>
          <w:color w:val="000000" w:themeColor="text1"/>
        </w:rPr>
        <w:t>The skills, attributes and behaviours of an enterprising person e.g. an entrepreneur / intrepreneur.</w:t>
      </w:r>
    </w:p>
    <w:p w14:paraId="146A1BD0" w14:textId="77777777" w:rsidR="001F0B86" w:rsidRPr="00C03B34" w:rsidRDefault="001F0B86" w:rsidP="0084181D">
      <w:pPr>
        <w:pStyle w:val="ListParagraph"/>
        <w:numPr>
          <w:ilvl w:val="0"/>
          <w:numId w:val="30"/>
        </w:numPr>
        <w:spacing w:after="0" w:line="240" w:lineRule="auto"/>
        <w:rPr>
          <w:rFonts w:ascii="Arial" w:hAnsi="Arial" w:cs="Arial"/>
          <w:color w:val="000000" w:themeColor="text1"/>
        </w:rPr>
      </w:pPr>
      <w:r w:rsidRPr="00C03B34">
        <w:rPr>
          <w:rFonts w:ascii="Arial" w:hAnsi="Arial" w:cs="Arial"/>
          <w:color w:val="000000" w:themeColor="text1"/>
        </w:rPr>
        <w:t>Business description e.g. business ownership/legal formats, mission, objectives, values.</w:t>
      </w:r>
    </w:p>
    <w:p w14:paraId="45B9C7E3" w14:textId="77777777" w:rsidR="001F0B86" w:rsidRPr="00C03B34" w:rsidRDefault="001F0B86" w:rsidP="0084181D">
      <w:pPr>
        <w:pStyle w:val="ListParagraph"/>
        <w:numPr>
          <w:ilvl w:val="0"/>
          <w:numId w:val="30"/>
        </w:numPr>
        <w:spacing w:after="0" w:line="240" w:lineRule="auto"/>
        <w:rPr>
          <w:rFonts w:ascii="Arial" w:hAnsi="Arial" w:cs="Arial"/>
          <w:color w:val="000000" w:themeColor="text1"/>
        </w:rPr>
      </w:pPr>
      <w:r w:rsidRPr="00C03B34">
        <w:rPr>
          <w:rFonts w:ascii="Arial" w:hAnsi="Arial" w:cs="Arial"/>
          <w:color w:val="000000" w:themeColor="text1"/>
        </w:rPr>
        <w:t>The business planning process, structure, format and best-practice examples</w:t>
      </w:r>
    </w:p>
    <w:p w14:paraId="03363AB1" w14:textId="77777777" w:rsidR="001F0B86" w:rsidRPr="00C03B34" w:rsidRDefault="001F0B86" w:rsidP="0084181D">
      <w:pPr>
        <w:pStyle w:val="ListParagraph"/>
        <w:numPr>
          <w:ilvl w:val="0"/>
          <w:numId w:val="30"/>
        </w:numPr>
        <w:spacing w:after="0" w:line="240" w:lineRule="auto"/>
        <w:rPr>
          <w:rFonts w:ascii="Arial" w:hAnsi="Arial" w:cs="Arial"/>
          <w:color w:val="000000" w:themeColor="text1"/>
        </w:rPr>
      </w:pPr>
      <w:r w:rsidRPr="00C03B34">
        <w:rPr>
          <w:rFonts w:ascii="Arial" w:hAnsi="Arial" w:cs="Arial"/>
          <w:color w:val="000000" w:themeColor="text1"/>
        </w:rPr>
        <w:t>The market and competitors: analysis of the macro/micro environment using frameworks and techniques such as SWOT, SLEPT, Porter’s 5 forces, to investigate competitors and understand customers including industry analysis and market research.</w:t>
      </w:r>
    </w:p>
    <w:p w14:paraId="52764901" w14:textId="77777777" w:rsidR="001F0B86" w:rsidRPr="00C03B34" w:rsidRDefault="001F0B86" w:rsidP="0084181D">
      <w:pPr>
        <w:pStyle w:val="ListParagraph"/>
        <w:numPr>
          <w:ilvl w:val="0"/>
          <w:numId w:val="30"/>
        </w:numPr>
        <w:spacing w:after="0" w:line="240" w:lineRule="auto"/>
        <w:rPr>
          <w:rFonts w:ascii="Arial" w:hAnsi="Arial" w:cs="Arial"/>
          <w:color w:val="000000" w:themeColor="text1"/>
        </w:rPr>
      </w:pPr>
      <w:r w:rsidRPr="00C03B34">
        <w:rPr>
          <w:rFonts w:ascii="Arial" w:hAnsi="Arial" w:cs="Arial"/>
          <w:color w:val="000000" w:themeColor="text1"/>
        </w:rPr>
        <w:t>Professional legal and ethical considerations of running a business and a professional working environment including sustainability.</w:t>
      </w:r>
    </w:p>
    <w:p w14:paraId="1EDB87C1" w14:textId="77777777" w:rsidR="001F0B86" w:rsidRPr="00C03B34" w:rsidRDefault="001F0B86" w:rsidP="0084181D">
      <w:pPr>
        <w:pStyle w:val="ListParagraph"/>
        <w:numPr>
          <w:ilvl w:val="0"/>
          <w:numId w:val="30"/>
        </w:numPr>
        <w:spacing w:after="0" w:line="240" w:lineRule="auto"/>
        <w:rPr>
          <w:rFonts w:ascii="Arial" w:hAnsi="Arial" w:cs="Arial"/>
          <w:color w:val="000000" w:themeColor="text1"/>
        </w:rPr>
      </w:pPr>
      <w:r w:rsidRPr="00C03B34">
        <w:rPr>
          <w:rFonts w:ascii="Arial" w:hAnsi="Arial" w:cs="Arial"/>
          <w:color w:val="000000" w:themeColor="text1"/>
        </w:rPr>
        <w:t>Sustainability and green champions in the workplace.</w:t>
      </w:r>
    </w:p>
    <w:p w14:paraId="66F3C02B" w14:textId="77777777" w:rsidR="001F0B86" w:rsidRPr="00C03B34" w:rsidRDefault="001F0B86" w:rsidP="0084181D">
      <w:pPr>
        <w:pStyle w:val="ListParagraph"/>
        <w:numPr>
          <w:ilvl w:val="0"/>
          <w:numId w:val="30"/>
        </w:numPr>
        <w:spacing w:after="0" w:line="240" w:lineRule="auto"/>
        <w:rPr>
          <w:rFonts w:ascii="Arial" w:hAnsi="Arial" w:cs="Arial"/>
          <w:color w:val="000000" w:themeColor="text1"/>
        </w:rPr>
      </w:pPr>
      <w:r w:rsidRPr="00C03B34">
        <w:rPr>
          <w:rFonts w:ascii="Arial" w:hAnsi="Arial" w:cs="Arial"/>
          <w:color w:val="000000" w:themeColor="text1"/>
        </w:rPr>
        <w:t>The marketing plan e.g. target market, segmentation and targeting, product, price, promotion, business premises/distribution, service issues</w:t>
      </w:r>
    </w:p>
    <w:p w14:paraId="30200F48" w14:textId="77777777" w:rsidR="001F0B86" w:rsidRPr="00C03B34" w:rsidRDefault="001F0B86" w:rsidP="0084181D">
      <w:pPr>
        <w:pStyle w:val="ListParagraph"/>
        <w:numPr>
          <w:ilvl w:val="0"/>
          <w:numId w:val="30"/>
        </w:numPr>
        <w:spacing w:after="0" w:line="240" w:lineRule="auto"/>
        <w:rPr>
          <w:rFonts w:ascii="Arial" w:hAnsi="Arial" w:cs="Arial"/>
          <w:color w:val="000000" w:themeColor="text1"/>
        </w:rPr>
      </w:pPr>
      <w:r w:rsidRPr="00C03B34">
        <w:rPr>
          <w:rFonts w:ascii="Arial" w:hAnsi="Arial" w:cs="Arial"/>
          <w:color w:val="000000" w:themeColor="text1"/>
        </w:rPr>
        <w:lastRenderedPageBreak/>
        <w:t>Management and human resources plan e.g. structure, skills, human resource and development considerations</w:t>
      </w:r>
    </w:p>
    <w:p w14:paraId="58F718F1" w14:textId="77777777" w:rsidR="001F0B86" w:rsidRPr="00C03B34" w:rsidRDefault="001F0B86" w:rsidP="0084181D">
      <w:pPr>
        <w:pStyle w:val="ListParagraph"/>
        <w:numPr>
          <w:ilvl w:val="0"/>
          <w:numId w:val="30"/>
        </w:numPr>
        <w:spacing w:after="0" w:line="240" w:lineRule="auto"/>
        <w:rPr>
          <w:rFonts w:ascii="Arial" w:hAnsi="Arial" w:cs="Arial"/>
          <w:color w:val="000000" w:themeColor="text1"/>
        </w:rPr>
      </w:pPr>
      <w:r w:rsidRPr="00C03B34">
        <w:rPr>
          <w:rFonts w:ascii="Arial" w:hAnsi="Arial" w:cs="Arial"/>
          <w:color w:val="000000" w:themeColor="text1"/>
        </w:rPr>
        <w:t xml:space="preserve">Product development, operations and production plan e.g. intellectual property rights (copyright, trademarks and patents), production facilities, IT requirements </w:t>
      </w:r>
    </w:p>
    <w:p w14:paraId="1A84C2F3" w14:textId="77777777" w:rsidR="001F0B86" w:rsidRPr="00C03B34" w:rsidRDefault="001F0B86" w:rsidP="0084181D">
      <w:pPr>
        <w:pStyle w:val="ListParagraph"/>
        <w:numPr>
          <w:ilvl w:val="0"/>
          <w:numId w:val="30"/>
        </w:numPr>
        <w:spacing w:after="0" w:line="240" w:lineRule="auto"/>
        <w:rPr>
          <w:rFonts w:ascii="Arial" w:hAnsi="Arial" w:cs="Arial"/>
          <w:color w:val="000000" w:themeColor="text1"/>
        </w:rPr>
      </w:pPr>
      <w:r w:rsidRPr="00C03B34">
        <w:rPr>
          <w:rFonts w:ascii="Arial" w:hAnsi="Arial" w:cs="Arial"/>
          <w:color w:val="000000" w:themeColor="text1"/>
        </w:rPr>
        <w:t>Financial plan e.g. sources of finance to start-up a business, costings, breakeven analysis, cash flow predictions, profit and loss accounts</w:t>
      </w:r>
    </w:p>
    <w:p w14:paraId="72379F3E" w14:textId="77777777" w:rsidR="001F0B86" w:rsidRPr="00C03B34" w:rsidRDefault="001F0B86" w:rsidP="0084181D">
      <w:pPr>
        <w:pStyle w:val="ListParagraph"/>
        <w:numPr>
          <w:ilvl w:val="0"/>
          <w:numId w:val="30"/>
        </w:numPr>
        <w:spacing w:after="0" w:line="240" w:lineRule="auto"/>
        <w:rPr>
          <w:rFonts w:ascii="Arial" w:hAnsi="Arial" w:cs="Arial"/>
          <w:color w:val="000000" w:themeColor="text1"/>
        </w:rPr>
      </w:pPr>
      <w:r w:rsidRPr="00C03B34">
        <w:rPr>
          <w:rFonts w:ascii="Arial" w:hAnsi="Arial" w:cs="Arial"/>
          <w:color w:val="000000" w:themeColor="text1"/>
        </w:rPr>
        <w:t>Pitching the idea/plan e.g. product design, presentation styles, methods and team-working.</w:t>
      </w:r>
    </w:p>
    <w:p w14:paraId="5AE50BDA" w14:textId="77777777" w:rsidR="001F0B86" w:rsidRPr="00C03B34" w:rsidRDefault="001F0B86" w:rsidP="001F0B86">
      <w:pPr>
        <w:rPr>
          <w:rFonts w:cs="Arial"/>
          <w:b/>
          <w:color w:val="000000" w:themeColor="text1"/>
          <w:szCs w:val="22"/>
        </w:rPr>
      </w:pPr>
    </w:p>
    <w:p w14:paraId="6E1623BD" w14:textId="77777777" w:rsidR="00D1422E" w:rsidRPr="00C03B34" w:rsidRDefault="00D1422E" w:rsidP="001F0B86">
      <w:pPr>
        <w:rPr>
          <w:rFonts w:cs="Arial"/>
          <w:b/>
          <w:color w:val="000000" w:themeColor="text1"/>
          <w:szCs w:val="22"/>
        </w:rPr>
      </w:pPr>
    </w:p>
    <w:p w14:paraId="20048DA1" w14:textId="77777777" w:rsidR="001F0B86" w:rsidRPr="00C03B34" w:rsidRDefault="001F0B86" w:rsidP="00D1422E">
      <w:pPr>
        <w:rPr>
          <w:rFonts w:cs="Arial"/>
          <w:b/>
          <w:color w:val="000000" w:themeColor="text1"/>
          <w:szCs w:val="22"/>
        </w:rPr>
      </w:pPr>
      <w:r w:rsidRPr="00C03B34">
        <w:rPr>
          <w:rFonts w:cs="Arial"/>
          <w:b/>
          <w:color w:val="000000" w:themeColor="text1"/>
          <w:szCs w:val="22"/>
        </w:rPr>
        <w:t>LEARNING AND TEACHING STRATEGY</w:t>
      </w:r>
    </w:p>
    <w:p w14:paraId="011DB3A2" w14:textId="77777777" w:rsidR="00D1422E" w:rsidRPr="00C03B34" w:rsidRDefault="00D1422E" w:rsidP="00D1422E">
      <w:pPr>
        <w:rPr>
          <w:rFonts w:cs="Arial"/>
          <w:b/>
          <w:color w:val="000000" w:themeColor="text1"/>
          <w:szCs w:val="22"/>
        </w:rPr>
      </w:pPr>
    </w:p>
    <w:p w14:paraId="7AD26BDD" w14:textId="77777777" w:rsidR="00D1422E" w:rsidRPr="00C03B34" w:rsidRDefault="001F0B86" w:rsidP="00D1422E">
      <w:pPr>
        <w:rPr>
          <w:rFonts w:cs="Arial"/>
          <w:color w:val="000000" w:themeColor="text1"/>
          <w:szCs w:val="22"/>
        </w:rPr>
      </w:pPr>
      <w:r w:rsidRPr="00C03B34">
        <w:rPr>
          <w:rFonts w:cs="Arial"/>
          <w:color w:val="000000" w:themeColor="text1"/>
          <w:szCs w:val="22"/>
        </w:rPr>
        <w:t xml:space="preserve">The conceptual, theoretical issues are suited to delivery during weekly lectures. In addition as the module aims to encourage and develop the student’s entrepreneurial skills, self-motivation, creative and analytical abilities, student-centred learning strategies are necessary. </w:t>
      </w:r>
    </w:p>
    <w:p w14:paraId="6B80FD5B" w14:textId="77777777" w:rsidR="00D1422E" w:rsidRPr="00C03B34" w:rsidRDefault="00D1422E" w:rsidP="00D1422E">
      <w:pPr>
        <w:rPr>
          <w:rFonts w:cs="Arial"/>
          <w:color w:val="000000" w:themeColor="text1"/>
          <w:szCs w:val="22"/>
        </w:rPr>
      </w:pPr>
    </w:p>
    <w:p w14:paraId="69BA0E63" w14:textId="7580F29F" w:rsidR="001F0B86" w:rsidRPr="00C03B34" w:rsidRDefault="001F0B86" w:rsidP="00D1422E">
      <w:pPr>
        <w:rPr>
          <w:rFonts w:cs="Arial"/>
          <w:color w:val="000000" w:themeColor="text1"/>
          <w:szCs w:val="22"/>
        </w:rPr>
      </w:pPr>
      <w:r w:rsidRPr="00C03B34">
        <w:rPr>
          <w:rFonts w:cs="Arial"/>
          <w:color w:val="000000" w:themeColor="text1"/>
          <w:szCs w:val="22"/>
        </w:rPr>
        <w:t xml:space="preserve">As a result for the exploration of these topics and their application within the students’ studies, tutorials are the most appropriate strategy. </w:t>
      </w:r>
    </w:p>
    <w:p w14:paraId="21C6CEF3" w14:textId="77777777" w:rsidR="001F0B86" w:rsidRPr="00C03B34" w:rsidRDefault="001F0B86" w:rsidP="00D1422E">
      <w:pPr>
        <w:ind w:hanging="3600"/>
        <w:rPr>
          <w:rFonts w:cs="Arial"/>
          <w:color w:val="000000" w:themeColor="text1"/>
          <w:szCs w:val="22"/>
        </w:rPr>
      </w:pPr>
    </w:p>
    <w:p w14:paraId="6EE8A8FB" w14:textId="77777777" w:rsidR="00D1422E" w:rsidRPr="00C03B34" w:rsidRDefault="001F0B86" w:rsidP="00D1422E">
      <w:pPr>
        <w:jc w:val="both"/>
        <w:rPr>
          <w:rFonts w:cs="Arial"/>
          <w:color w:val="000000" w:themeColor="text1"/>
          <w:szCs w:val="22"/>
        </w:rPr>
      </w:pPr>
      <w:r w:rsidRPr="00C03B34">
        <w:rPr>
          <w:rFonts w:cs="Arial"/>
          <w:color w:val="000000" w:themeColor="text1"/>
          <w:szCs w:val="22"/>
        </w:rPr>
        <w:t xml:space="preserve">Tutorials will allow a more interactive learning experience for the student where they will be encouraged to engage and lead class discussions into areas that are pertinent to the opportunities and ideas that they have generated. </w:t>
      </w:r>
    </w:p>
    <w:p w14:paraId="30191D5E" w14:textId="77777777" w:rsidR="00D1422E" w:rsidRPr="00C03B34" w:rsidRDefault="00D1422E" w:rsidP="00D1422E">
      <w:pPr>
        <w:jc w:val="both"/>
        <w:rPr>
          <w:rFonts w:cs="Arial"/>
          <w:color w:val="000000" w:themeColor="text1"/>
          <w:szCs w:val="22"/>
        </w:rPr>
      </w:pPr>
    </w:p>
    <w:p w14:paraId="62FDF1BA" w14:textId="6EA7A2B0" w:rsidR="001F0B86" w:rsidRPr="00C03B34" w:rsidRDefault="001F0B86" w:rsidP="00D1422E">
      <w:pPr>
        <w:jc w:val="both"/>
        <w:rPr>
          <w:rFonts w:cs="Arial"/>
          <w:color w:val="000000" w:themeColor="text1"/>
          <w:szCs w:val="22"/>
        </w:rPr>
      </w:pPr>
      <w:r w:rsidRPr="00C03B34">
        <w:rPr>
          <w:rFonts w:cs="Arial"/>
          <w:color w:val="000000" w:themeColor="text1"/>
          <w:szCs w:val="22"/>
        </w:rPr>
        <w:t>During tutorials, students will also have the opportunity to apply these issues to their chosen business/product plan.</w:t>
      </w:r>
    </w:p>
    <w:p w14:paraId="432F6847" w14:textId="77777777" w:rsidR="001F0B86" w:rsidRPr="00C03B34" w:rsidRDefault="001F0B86" w:rsidP="00D1422E">
      <w:pPr>
        <w:ind w:hanging="3600"/>
        <w:rPr>
          <w:rFonts w:cs="Arial"/>
          <w:color w:val="000000" w:themeColor="text1"/>
          <w:szCs w:val="22"/>
        </w:rPr>
      </w:pPr>
    </w:p>
    <w:p w14:paraId="0CC0415D" w14:textId="77777777" w:rsidR="001F0B86" w:rsidRPr="00C03B34" w:rsidRDefault="001F0B86" w:rsidP="00D1422E">
      <w:pPr>
        <w:rPr>
          <w:rFonts w:cs="Arial"/>
          <w:color w:val="000000" w:themeColor="text1"/>
          <w:szCs w:val="22"/>
        </w:rPr>
      </w:pPr>
      <w:r w:rsidRPr="00C03B34">
        <w:rPr>
          <w:rFonts w:cs="Arial"/>
          <w:color w:val="000000" w:themeColor="text1"/>
          <w:szCs w:val="22"/>
        </w:rPr>
        <w:t>The individual student’s contribution to the group work must be clearly outlined in the submission, with individual components of the work allocated to specific team members in agreement with the lecturer to ensure equal allocation of work.</w:t>
      </w:r>
    </w:p>
    <w:p w14:paraId="469850E5" w14:textId="77777777" w:rsidR="001F0B86" w:rsidRPr="00C03B34" w:rsidRDefault="001F0B86" w:rsidP="00D1422E">
      <w:pPr>
        <w:rPr>
          <w:rFonts w:cs="Arial"/>
          <w:color w:val="000000" w:themeColor="text1"/>
          <w:szCs w:val="22"/>
        </w:rPr>
      </w:pPr>
    </w:p>
    <w:p w14:paraId="5C643F4D" w14:textId="77777777" w:rsidR="001F0B86" w:rsidRPr="00C03B34" w:rsidRDefault="001F0B86" w:rsidP="00D1422E">
      <w:pPr>
        <w:rPr>
          <w:rFonts w:cs="Arial"/>
          <w:color w:val="000000" w:themeColor="text1"/>
          <w:szCs w:val="22"/>
        </w:rPr>
      </w:pPr>
      <w:r w:rsidRPr="00C03B34">
        <w:rPr>
          <w:rFonts w:cs="Arial"/>
          <w:color w:val="000000" w:themeColor="text1"/>
          <w:szCs w:val="22"/>
        </w:rPr>
        <w:t>The allocation of teaching to deliver the module is:</w:t>
      </w:r>
    </w:p>
    <w:p w14:paraId="0CDD4C36" w14:textId="77777777" w:rsidR="001F0B86" w:rsidRPr="00C03B34" w:rsidRDefault="001F0B86" w:rsidP="00D1422E">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C03B34" w14:paraId="47B56114" w14:textId="77777777" w:rsidTr="001F0B86">
        <w:tc>
          <w:tcPr>
            <w:tcW w:w="3969" w:type="dxa"/>
            <w:tcBorders>
              <w:top w:val="single" w:sz="4" w:space="0" w:color="auto"/>
              <w:left w:val="single" w:sz="4" w:space="0" w:color="auto"/>
            </w:tcBorders>
          </w:tcPr>
          <w:p w14:paraId="20C161ED" w14:textId="77777777" w:rsidR="001F0B86" w:rsidRPr="00C03B34" w:rsidRDefault="001F0B86" w:rsidP="001F0B86">
            <w:pPr>
              <w:rPr>
                <w:rFonts w:cs="Arial"/>
                <w:b/>
                <w:color w:val="000000" w:themeColor="text1"/>
                <w:szCs w:val="22"/>
              </w:rPr>
            </w:pPr>
            <w:r w:rsidRPr="00C03B34">
              <w:rPr>
                <w:rFonts w:cs="Arial"/>
                <w:b/>
                <w:color w:val="000000" w:themeColor="text1"/>
                <w:szCs w:val="22"/>
              </w:rPr>
              <w:t>Activity type</w:t>
            </w:r>
          </w:p>
        </w:tc>
        <w:tc>
          <w:tcPr>
            <w:tcW w:w="1701" w:type="dxa"/>
            <w:tcBorders>
              <w:top w:val="single" w:sz="4" w:space="0" w:color="auto"/>
            </w:tcBorders>
          </w:tcPr>
          <w:p w14:paraId="35D67E51" w14:textId="77777777" w:rsidR="001F0B86" w:rsidRPr="00C03B34" w:rsidRDefault="001F0B86" w:rsidP="001F0B86">
            <w:pPr>
              <w:rPr>
                <w:rFonts w:cs="Arial"/>
                <w:b/>
                <w:color w:val="000000" w:themeColor="text1"/>
                <w:szCs w:val="22"/>
              </w:rPr>
            </w:pPr>
            <w:r w:rsidRPr="00C03B34">
              <w:rPr>
                <w:rFonts w:cs="Arial"/>
                <w:b/>
                <w:color w:val="000000" w:themeColor="text1"/>
                <w:szCs w:val="22"/>
              </w:rPr>
              <w:t>Hours</w:t>
            </w:r>
          </w:p>
        </w:tc>
        <w:tc>
          <w:tcPr>
            <w:tcW w:w="1843" w:type="dxa"/>
            <w:tcBorders>
              <w:top w:val="single" w:sz="4" w:space="0" w:color="auto"/>
            </w:tcBorders>
          </w:tcPr>
          <w:p w14:paraId="00B8AC44" w14:textId="77777777" w:rsidR="001F0B86" w:rsidRPr="00C03B34" w:rsidRDefault="001F0B86" w:rsidP="001F0B86">
            <w:pPr>
              <w:rPr>
                <w:rFonts w:cs="Arial"/>
                <w:b/>
                <w:color w:val="000000" w:themeColor="text1"/>
                <w:szCs w:val="22"/>
              </w:rPr>
            </w:pPr>
            <w:r w:rsidRPr="00C03B34">
              <w:rPr>
                <w:rFonts w:cs="Arial"/>
                <w:b/>
                <w:color w:val="000000" w:themeColor="text1"/>
                <w:szCs w:val="22"/>
              </w:rPr>
              <w:t>Percentage</w:t>
            </w:r>
          </w:p>
        </w:tc>
      </w:tr>
      <w:tr w:rsidR="001F0B86" w:rsidRPr="00C03B34" w14:paraId="4979B7F4" w14:textId="77777777" w:rsidTr="001F0B86">
        <w:tc>
          <w:tcPr>
            <w:tcW w:w="3969" w:type="dxa"/>
          </w:tcPr>
          <w:p w14:paraId="145A14D6" w14:textId="77777777" w:rsidR="001F0B86" w:rsidRPr="00C03B34" w:rsidRDefault="001F0B86" w:rsidP="001F0B86">
            <w:pPr>
              <w:rPr>
                <w:rFonts w:cs="Arial"/>
                <w:color w:val="000000" w:themeColor="text1"/>
                <w:szCs w:val="22"/>
              </w:rPr>
            </w:pPr>
            <w:r w:rsidRPr="00C03B34">
              <w:rPr>
                <w:rFonts w:cs="Arial"/>
                <w:color w:val="000000" w:themeColor="text1"/>
                <w:szCs w:val="22"/>
              </w:rPr>
              <w:t>Scheduled learning</w:t>
            </w:r>
          </w:p>
        </w:tc>
        <w:tc>
          <w:tcPr>
            <w:tcW w:w="1701" w:type="dxa"/>
          </w:tcPr>
          <w:p w14:paraId="5EDE0924" w14:textId="77777777" w:rsidR="001F0B86" w:rsidRPr="00C03B34" w:rsidRDefault="001F0B86" w:rsidP="001F0B86">
            <w:pPr>
              <w:rPr>
                <w:rFonts w:cs="Arial"/>
                <w:color w:val="000000" w:themeColor="text1"/>
                <w:szCs w:val="22"/>
              </w:rPr>
            </w:pPr>
            <w:r w:rsidRPr="00C03B34">
              <w:rPr>
                <w:rFonts w:cs="Arial"/>
                <w:color w:val="000000" w:themeColor="text1"/>
                <w:szCs w:val="22"/>
              </w:rPr>
              <w:t>30</w:t>
            </w:r>
          </w:p>
        </w:tc>
        <w:tc>
          <w:tcPr>
            <w:tcW w:w="1843" w:type="dxa"/>
          </w:tcPr>
          <w:p w14:paraId="07119B26" w14:textId="77777777" w:rsidR="001F0B86" w:rsidRPr="00C03B34" w:rsidRDefault="001F0B86" w:rsidP="001F0B86">
            <w:pPr>
              <w:rPr>
                <w:rFonts w:cs="Arial"/>
                <w:color w:val="000000" w:themeColor="text1"/>
                <w:szCs w:val="22"/>
              </w:rPr>
            </w:pPr>
            <w:r w:rsidRPr="00C03B34">
              <w:rPr>
                <w:rFonts w:cs="Arial"/>
                <w:color w:val="000000" w:themeColor="text1"/>
                <w:szCs w:val="22"/>
              </w:rPr>
              <w:t>30%</w:t>
            </w:r>
          </w:p>
        </w:tc>
      </w:tr>
      <w:tr w:rsidR="001F0B86" w:rsidRPr="00C03B34" w14:paraId="4602AE8F" w14:textId="77777777" w:rsidTr="001F0B86">
        <w:tc>
          <w:tcPr>
            <w:tcW w:w="3969" w:type="dxa"/>
          </w:tcPr>
          <w:p w14:paraId="5D92D97D" w14:textId="77777777" w:rsidR="001F0B86" w:rsidRPr="00C03B34" w:rsidRDefault="001F0B86" w:rsidP="001F0B86">
            <w:pPr>
              <w:rPr>
                <w:rFonts w:cs="Arial"/>
                <w:color w:val="000000" w:themeColor="text1"/>
                <w:szCs w:val="22"/>
              </w:rPr>
            </w:pPr>
            <w:r w:rsidRPr="00C03B34">
              <w:rPr>
                <w:rFonts w:cs="Arial"/>
                <w:color w:val="000000" w:themeColor="text1"/>
                <w:szCs w:val="22"/>
              </w:rPr>
              <w:t>Independent learning</w:t>
            </w:r>
          </w:p>
        </w:tc>
        <w:tc>
          <w:tcPr>
            <w:tcW w:w="1701" w:type="dxa"/>
          </w:tcPr>
          <w:p w14:paraId="65AE860C" w14:textId="77777777" w:rsidR="001F0B86" w:rsidRPr="00C03B34" w:rsidRDefault="001F0B86" w:rsidP="001F0B86">
            <w:pPr>
              <w:rPr>
                <w:rFonts w:cs="Arial"/>
                <w:color w:val="000000" w:themeColor="text1"/>
                <w:szCs w:val="22"/>
              </w:rPr>
            </w:pPr>
            <w:r w:rsidRPr="00C03B34">
              <w:rPr>
                <w:rFonts w:cs="Arial"/>
                <w:color w:val="000000" w:themeColor="text1"/>
                <w:szCs w:val="22"/>
              </w:rPr>
              <w:t>70</w:t>
            </w:r>
          </w:p>
        </w:tc>
        <w:tc>
          <w:tcPr>
            <w:tcW w:w="1843" w:type="dxa"/>
          </w:tcPr>
          <w:p w14:paraId="73595AF0" w14:textId="77777777" w:rsidR="001F0B86" w:rsidRPr="00C03B34" w:rsidRDefault="001F0B86" w:rsidP="001F0B86">
            <w:pPr>
              <w:rPr>
                <w:rFonts w:cs="Arial"/>
                <w:color w:val="000000" w:themeColor="text1"/>
                <w:szCs w:val="22"/>
              </w:rPr>
            </w:pPr>
            <w:r w:rsidRPr="00C03B34">
              <w:rPr>
                <w:rFonts w:cs="Arial"/>
                <w:color w:val="000000" w:themeColor="text1"/>
                <w:szCs w:val="22"/>
              </w:rPr>
              <w:t>70%</w:t>
            </w:r>
          </w:p>
        </w:tc>
      </w:tr>
      <w:tr w:rsidR="001F0B86" w:rsidRPr="00C03B34" w14:paraId="6287A18A" w14:textId="77777777" w:rsidTr="001F0B86">
        <w:tc>
          <w:tcPr>
            <w:tcW w:w="3969" w:type="dxa"/>
          </w:tcPr>
          <w:p w14:paraId="6FEF8A13" w14:textId="77777777" w:rsidR="001F0B86" w:rsidRPr="00C03B34" w:rsidRDefault="001F0B86" w:rsidP="001F0B86">
            <w:pPr>
              <w:rPr>
                <w:rFonts w:cs="Arial"/>
                <w:color w:val="000000" w:themeColor="text1"/>
                <w:szCs w:val="22"/>
              </w:rPr>
            </w:pPr>
            <w:r w:rsidRPr="00C03B34">
              <w:rPr>
                <w:rFonts w:cs="Arial"/>
                <w:color w:val="000000" w:themeColor="text1"/>
                <w:szCs w:val="22"/>
              </w:rPr>
              <w:t>Placement learning</w:t>
            </w:r>
          </w:p>
        </w:tc>
        <w:tc>
          <w:tcPr>
            <w:tcW w:w="1701" w:type="dxa"/>
          </w:tcPr>
          <w:p w14:paraId="5390EAD8" w14:textId="77777777" w:rsidR="001F0B86" w:rsidRPr="00C03B34" w:rsidRDefault="001F0B86" w:rsidP="001F0B86">
            <w:pPr>
              <w:rPr>
                <w:rFonts w:cs="Arial"/>
                <w:color w:val="000000" w:themeColor="text1"/>
                <w:szCs w:val="22"/>
              </w:rPr>
            </w:pPr>
            <w:r w:rsidRPr="00C03B34">
              <w:rPr>
                <w:rFonts w:cs="Arial"/>
                <w:color w:val="000000" w:themeColor="text1"/>
                <w:szCs w:val="22"/>
              </w:rPr>
              <w:t>0</w:t>
            </w:r>
          </w:p>
        </w:tc>
        <w:tc>
          <w:tcPr>
            <w:tcW w:w="1843" w:type="dxa"/>
          </w:tcPr>
          <w:p w14:paraId="798E48B1" w14:textId="77777777" w:rsidR="001F0B86" w:rsidRPr="00C03B34" w:rsidRDefault="001F0B86" w:rsidP="001F0B86">
            <w:pPr>
              <w:rPr>
                <w:rFonts w:cs="Arial"/>
                <w:color w:val="000000" w:themeColor="text1"/>
                <w:szCs w:val="22"/>
              </w:rPr>
            </w:pPr>
          </w:p>
        </w:tc>
      </w:tr>
      <w:tr w:rsidR="001F0B86" w:rsidRPr="00C03B34" w14:paraId="5CD6C295" w14:textId="77777777" w:rsidTr="001F0B86">
        <w:tc>
          <w:tcPr>
            <w:tcW w:w="3969" w:type="dxa"/>
          </w:tcPr>
          <w:p w14:paraId="084D1310" w14:textId="77777777" w:rsidR="001F0B86" w:rsidRPr="00C03B34" w:rsidRDefault="001F0B86" w:rsidP="001F0B86">
            <w:pPr>
              <w:rPr>
                <w:rFonts w:cs="Arial"/>
                <w:color w:val="000000" w:themeColor="text1"/>
                <w:szCs w:val="22"/>
              </w:rPr>
            </w:pPr>
            <w:r w:rsidRPr="00C03B34">
              <w:rPr>
                <w:rFonts w:cs="Arial"/>
                <w:b/>
                <w:color w:val="000000" w:themeColor="text1"/>
                <w:szCs w:val="22"/>
              </w:rPr>
              <w:t>TOTAL</w:t>
            </w:r>
          </w:p>
        </w:tc>
        <w:tc>
          <w:tcPr>
            <w:tcW w:w="1701" w:type="dxa"/>
          </w:tcPr>
          <w:p w14:paraId="0FE0FDD2" w14:textId="77777777" w:rsidR="001F0B86" w:rsidRPr="00C03B34" w:rsidRDefault="001F0B86" w:rsidP="001F0B86">
            <w:pPr>
              <w:rPr>
                <w:rFonts w:cs="Arial"/>
                <w:b/>
                <w:color w:val="000000" w:themeColor="text1"/>
                <w:szCs w:val="22"/>
              </w:rPr>
            </w:pPr>
            <w:r w:rsidRPr="00C03B34">
              <w:rPr>
                <w:rFonts w:cs="Arial"/>
                <w:b/>
                <w:color w:val="000000" w:themeColor="text1"/>
                <w:szCs w:val="22"/>
              </w:rPr>
              <w:t>100</w:t>
            </w:r>
          </w:p>
        </w:tc>
        <w:tc>
          <w:tcPr>
            <w:tcW w:w="1843" w:type="dxa"/>
          </w:tcPr>
          <w:p w14:paraId="45760CD3" w14:textId="77777777" w:rsidR="001F0B86" w:rsidRPr="00C03B34" w:rsidRDefault="001F0B86" w:rsidP="001F0B86">
            <w:pPr>
              <w:rPr>
                <w:rFonts w:cs="Arial"/>
                <w:b/>
                <w:color w:val="000000" w:themeColor="text1"/>
                <w:szCs w:val="22"/>
              </w:rPr>
            </w:pPr>
            <w:r w:rsidRPr="00C03B34">
              <w:rPr>
                <w:rFonts w:cs="Arial"/>
                <w:b/>
                <w:color w:val="000000" w:themeColor="text1"/>
                <w:szCs w:val="22"/>
              </w:rPr>
              <w:t>100%</w:t>
            </w:r>
          </w:p>
        </w:tc>
      </w:tr>
    </w:tbl>
    <w:p w14:paraId="35F3B65B" w14:textId="77777777" w:rsidR="001F0B86" w:rsidRPr="00C03B34" w:rsidRDefault="001F0B86" w:rsidP="001F0B86">
      <w:pPr>
        <w:rPr>
          <w:rFonts w:cs="Arial"/>
          <w:b/>
          <w:color w:val="000000" w:themeColor="text1"/>
          <w:szCs w:val="22"/>
        </w:rPr>
      </w:pPr>
    </w:p>
    <w:p w14:paraId="61A78DEF" w14:textId="77777777" w:rsidR="001F0B86" w:rsidRPr="00C03B34" w:rsidRDefault="001F0B86" w:rsidP="001F0B86">
      <w:pPr>
        <w:rPr>
          <w:rFonts w:cs="Arial"/>
          <w:b/>
          <w:color w:val="000000" w:themeColor="text1"/>
          <w:szCs w:val="22"/>
        </w:rPr>
      </w:pPr>
    </w:p>
    <w:p w14:paraId="73FCF199" w14:textId="77777777" w:rsidR="001F0B86" w:rsidRPr="00C03B34" w:rsidRDefault="001F0B86" w:rsidP="001F0B86">
      <w:pPr>
        <w:rPr>
          <w:rFonts w:cs="Arial"/>
          <w:b/>
          <w:color w:val="000000" w:themeColor="text1"/>
          <w:szCs w:val="22"/>
        </w:rPr>
      </w:pPr>
      <w:r w:rsidRPr="00C03B34">
        <w:rPr>
          <w:rFonts w:cs="Arial"/>
          <w:b/>
          <w:color w:val="000000" w:themeColor="text1"/>
          <w:szCs w:val="22"/>
        </w:rPr>
        <w:t>ASSESSMENT</w:t>
      </w:r>
    </w:p>
    <w:p w14:paraId="4E846C0B" w14:textId="77777777" w:rsidR="00D1422E" w:rsidRPr="00C03B34" w:rsidRDefault="00D1422E" w:rsidP="001F0B86">
      <w:pPr>
        <w:rPr>
          <w:rFonts w:cs="Arial"/>
          <w:b/>
          <w:color w:val="000000" w:themeColor="text1"/>
          <w:szCs w:val="22"/>
        </w:rPr>
      </w:pPr>
    </w:p>
    <w:p w14:paraId="49CD6A60" w14:textId="77777777" w:rsidR="001F0B86" w:rsidRPr="00C03B34" w:rsidRDefault="001F0B86" w:rsidP="001F0B86">
      <w:pPr>
        <w:pStyle w:val="heading"/>
        <w:spacing w:before="0" w:after="0"/>
        <w:ind w:left="0" w:firstLine="0"/>
        <w:rPr>
          <w:rFonts w:ascii="Arial" w:hAnsi="Arial" w:cs="Arial"/>
          <w:b w:val="0"/>
          <w:i/>
          <w:color w:val="000000" w:themeColor="text1"/>
          <w:sz w:val="22"/>
          <w:szCs w:val="22"/>
        </w:rPr>
      </w:pPr>
      <w:r w:rsidRPr="00C03B34">
        <w:rPr>
          <w:rFonts w:ascii="Arial" w:hAnsi="Arial" w:cs="Arial"/>
          <w:b w:val="0"/>
          <w:i/>
          <w:color w:val="000000" w:themeColor="text1"/>
          <w:sz w:val="22"/>
          <w:szCs w:val="22"/>
        </w:rPr>
        <w:t>Description of each assessment component and its weighting, together with an example for new forms of assessment:</w:t>
      </w:r>
    </w:p>
    <w:p w14:paraId="6876BF03" w14:textId="77777777" w:rsidR="001F0B86" w:rsidRPr="00C03B34" w:rsidRDefault="001F0B86" w:rsidP="001F0B86">
      <w:pPr>
        <w:pStyle w:val="fixed"/>
        <w:ind w:left="0" w:firstLine="0"/>
        <w:rPr>
          <w:rFonts w:ascii="Arial" w:hAnsi="Arial" w:cs="Arial"/>
          <w:color w:val="000000" w:themeColor="text1"/>
          <w:sz w:val="22"/>
          <w:szCs w:val="22"/>
        </w:rPr>
      </w:pPr>
    </w:p>
    <w:p w14:paraId="2E8AC3A3" w14:textId="77777777" w:rsidR="001F0B86" w:rsidRPr="00C03B34" w:rsidRDefault="001F0B86" w:rsidP="001F0B86">
      <w:pPr>
        <w:rPr>
          <w:rFonts w:cs="Arial"/>
          <w:b/>
          <w:color w:val="000000" w:themeColor="text1"/>
          <w:szCs w:val="22"/>
        </w:rPr>
      </w:pPr>
      <w:r w:rsidRPr="00C03B34">
        <w:rPr>
          <w:rFonts w:cs="Arial"/>
          <w:b/>
          <w:color w:val="000000" w:themeColor="text1"/>
          <w:szCs w:val="22"/>
        </w:rPr>
        <w:t>Assessment Component 1 – Coursework - 100%</w:t>
      </w:r>
    </w:p>
    <w:p w14:paraId="1C800D1F" w14:textId="77777777" w:rsidR="001F0B86" w:rsidRPr="00C03B34" w:rsidRDefault="001F0B86" w:rsidP="001F0B86">
      <w:pPr>
        <w:pStyle w:val="Default"/>
        <w:jc w:val="both"/>
        <w:rPr>
          <w:rFonts w:ascii="Arial" w:hAnsi="Arial" w:cs="Arial"/>
          <w:color w:val="000000" w:themeColor="text1"/>
          <w:szCs w:val="22"/>
        </w:rPr>
      </w:pPr>
      <w:r w:rsidRPr="00C03B34">
        <w:rPr>
          <w:rFonts w:ascii="Arial" w:hAnsi="Arial" w:cs="Arial"/>
          <w:color w:val="000000" w:themeColor="text1"/>
          <w:szCs w:val="22"/>
        </w:rPr>
        <w:t>As part of a team, contribute to the writing and presentation of a professional business product or service plan for an innovative opportunity.</w:t>
      </w:r>
    </w:p>
    <w:p w14:paraId="77842DFB" w14:textId="77777777" w:rsidR="001F0B86" w:rsidRPr="00C03B34" w:rsidRDefault="001F0B86" w:rsidP="001F0B86">
      <w:pPr>
        <w:pStyle w:val="Default"/>
        <w:jc w:val="both"/>
        <w:rPr>
          <w:rFonts w:ascii="Arial" w:hAnsi="Arial" w:cs="Arial"/>
          <w:color w:val="000000" w:themeColor="text1"/>
          <w:szCs w:val="22"/>
        </w:rPr>
      </w:pPr>
    </w:p>
    <w:p w14:paraId="24E50094" w14:textId="77777777" w:rsidR="001F0B86" w:rsidRPr="00C03B34" w:rsidRDefault="001F0B86" w:rsidP="001F0B86">
      <w:pPr>
        <w:jc w:val="both"/>
        <w:rPr>
          <w:rFonts w:cs="Arial"/>
          <w:color w:val="000000" w:themeColor="text1"/>
          <w:szCs w:val="22"/>
        </w:rPr>
      </w:pPr>
      <w:r w:rsidRPr="00C03B34">
        <w:rPr>
          <w:rFonts w:cs="Arial"/>
          <w:color w:val="000000" w:themeColor="text1"/>
          <w:szCs w:val="22"/>
        </w:rPr>
        <w:t>Exemplar: ‘As a team of 2-4 members write a professional business or product plan that describes in detail your own commercial idea and pitch it to an audience of your peers.’</w:t>
      </w:r>
    </w:p>
    <w:p w14:paraId="0053F421" w14:textId="77777777" w:rsidR="001F0B86" w:rsidRPr="00C03B34" w:rsidRDefault="001F0B86" w:rsidP="001F0B86">
      <w:pPr>
        <w:jc w:val="both"/>
        <w:rPr>
          <w:rFonts w:cs="Arial"/>
          <w:color w:val="000000" w:themeColor="text1"/>
          <w:szCs w:val="22"/>
        </w:rPr>
      </w:pPr>
    </w:p>
    <w:p w14:paraId="2FC9389B" w14:textId="77777777" w:rsidR="001F0B86" w:rsidRPr="00C03B34" w:rsidRDefault="001F0B86" w:rsidP="001F0B86">
      <w:pPr>
        <w:pStyle w:val="fixed"/>
        <w:ind w:left="0" w:firstLine="0"/>
        <w:rPr>
          <w:rFonts w:ascii="Arial" w:hAnsi="Arial" w:cs="Arial"/>
          <w:color w:val="000000" w:themeColor="text1"/>
          <w:sz w:val="22"/>
          <w:szCs w:val="22"/>
        </w:rPr>
      </w:pPr>
      <w:r w:rsidRPr="00C03B34">
        <w:rPr>
          <w:rFonts w:ascii="Arial" w:hAnsi="Arial" w:cs="Arial"/>
          <w:color w:val="000000" w:themeColor="text1"/>
          <w:sz w:val="22"/>
          <w:szCs w:val="22"/>
        </w:rPr>
        <w:lastRenderedPageBreak/>
        <w:t>Assessment Summary</w:t>
      </w:r>
    </w:p>
    <w:p w14:paraId="6265EA17" w14:textId="77777777" w:rsidR="00D1422E" w:rsidRPr="00C03B34" w:rsidRDefault="00D1422E" w:rsidP="001F0B86">
      <w:pPr>
        <w:pStyle w:val="fixed"/>
        <w:ind w:left="0" w:firstLine="0"/>
        <w:rPr>
          <w:rFonts w:ascii="Arial" w:hAnsi="Arial" w:cs="Arial"/>
          <w:color w:val="000000" w:themeColor="text1"/>
          <w:sz w:val="22"/>
          <w:szCs w:val="22"/>
        </w:rPr>
      </w:pP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F0B86" w:rsidRPr="00C03B34" w14:paraId="43AB0C79" w14:textId="77777777" w:rsidTr="001F0B86">
        <w:tc>
          <w:tcPr>
            <w:tcW w:w="3261" w:type="dxa"/>
            <w:tcBorders>
              <w:top w:val="single" w:sz="4" w:space="0" w:color="auto"/>
              <w:left w:val="single" w:sz="4" w:space="0" w:color="auto"/>
            </w:tcBorders>
          </w:tcPr>
          <w:p w14:paraId="558D6900" w14:textId="77777777" w:rsidR="001F0B86" w:rsidRPr="00C03B34" w:rsidRDefault="001F0B86" w:rsidP="001F0B86">
            <w:pPr>
              <w:rPr>
                <w:rFonts w:cs="Arial"/>
                <w:b/>
                <w:color w:val="000000" w:themeColor="text1"/>
                <w:szCs w:val="22"/>
              </w:rPr>
            </w:pPr>
            <w:r w:rsidRPr="00C03B34">
              <w:rPr>
                <w:rFonts w:cs="Arial"/>
                <w:b/>
                <w:color w:val="000000" w:themeColor="text1"/>
                <w:szCs w:val="22"/>
              </w:rPr>
              <w:t>Activity type</w:t>
            </w:r>
          </w:p>
        </w:tc>
        <w:tc>
          <w:tcPr>
            <w:tcW w:w="1842" w:type="dxa"/>
          </w:tcPr>
          <w:p w14:paraId="2D02134C" w14:textId="77777777" w:rsidR="001F0B86" w:rsidRPr="00C03B34" w:rsidRDefault="001F0B86" w:rsidP="001F0B86">
            <w:pPr>
              <w:rPr>
                <w:rFonts w:cs="Arial"/>
                <w:b/>
                <w:color w:val="000000" w:themeColor="text1"/>
                <w:szCs w:val="22"/>
              </w:rPr>
            </w:pPr>
            <w:r w:rsidRPr="00C03B34">
              <w:rPr>
                <w:rFonts w:cs="Arial"/>
                <w:b/>
                <w:color w:val="000000" w:themeColor="text1"/>
                <w:szCs w:val="22"/>
              </w:rPr>
              <w:t>Percentage</w:t>
            </w:r>
          </w:p>
        </w:tc>
      </w:tr>
      <w:tr w:rsidR="001F0B86" w:rsidRPr="00C03B34" w14:paraId="2C6388F6" w14:textId="77777777" w:rsidTr="001F0B86">
        <w:tc>
          <w:tcPr>
            <w:tcW w:w="3261" w:type="dxa"/>
          </w:tcPr>
          <w:p w14:paraId="140A4AD6" w14:textId="77777777" w:rsidR="001F0B86" w:rsidRPr="00C03B34" w:rsidRDefault="001F0B86" w:rsidP="001F0B86">
            <w:pPr>
              <w:rPr>
                <w:rFonts w:cs="Arial"/>
                <w:color w:val="000000" w:themeColor="text1"/>
                <w:szCs w:val="22"/>
              </w:rPr>
            </w:pPr>
            <w:r w:rsidRPr="00C03B34">
              <w:rPr>
                <w:rFonts w:cs="Arial"/>
                <w:color w:val="000000" w:themeColor="text1"/>
                <w:szCs w:val="22"/>
              </w:rPr>
              <w:t>Written</w:t>
            </w:r>
          </w:p>
        </w:tc>
        <w:tc>
          <w:tcPr>
            <w:tcW w:w="1842" w:type="dxa"/>
          </w:tcPr>
          <w:p w14:paraId="69E5B527" w14:textId="77777777" w:rsidR="001F0B86" w:rsidRPr="00C03B34" w:rsidRDefault="001F0B86" w:rsidP="001F0B86">
            <w:pPr>
              <w:rPr>
                <w:rFonts w:cs="Arial"/>
                <w:color w:val="000000" w:themeColor="text1"/>
                <w:szCs w:val="22"/>
              </w:rPr>
            </w:pPr>
            <w:r w:rsidRPr="00C03B34">
              <w:rPr>
                <w:rFonts w:cs="Arial"/>
                <w:color w:val="000000" w:themeColor="text1"/>
                <w:szCs w:val="22"/>
              </w:rPr>
              <w:t>0%</w:t>
            </w:r>
          </w:p>
        </w:tc>
      </w:tr>
      <w:tr w:rsidR="001F0B86" w:rsidRPr="00C03B34" w14:paraId="0EF5D60E" w14:textId="77777777" w:rsidTr="001F0B86">
        <w:tc>
          <w:tcPr>
            <w:tcW w:w="3261" w:type="dxa"/>
          </w:tcPr>
          <w:p w14:paraId="018A1F83" w14:textId="77777777" w:rsidR="001F0B86" w:rsidRPr="00C03B34" w:rsidRDefault="001F0B86" w:rsidP="001F0B86">
            <w:pPr>
              <w:rPr>
                <w:rFonts w:cs="Arial"/>
                <w:color w:val="000000" w:themeColor="text1"/>
                <w:szCs w:val="22"/>
              </w:rPr>
            </w:pPr>
            <w:r w:rsidRPr="00C03B34">
              <w:rPr>
                <w:rFonts w:cs="Arial"/>
                <w:color w:val="000000" w:themeColor="text1"/>
                <w:szCs w:val="22"/>
              </w:rPr>
              <w:t>Coursework</w:t>
            </w:r>
          </w:p>
        </w:tc>
        <w:tc>
          <w:tcPr>
            <w:tcW w:w="1842" w:type="dxa"/>
          </w:tcPr>
          <w:p w14:paraId="2AE78569" w14:textId="77777777" w:rsidR="001F0B86" w:rsidRPr="00C03B34" w:rsidRDefault="001F0B86" w:rsidP="001F0B86">
            <w:pPr>
              <w:rPr>
                <w:rFonts w:cs="Arial"/>
                <w:color w:val="000000" w:themeColor="text1"/>
                <w:szCs w:val="22"/>
              </w:rPr>
            </w:pPr>
            <w:r w:rsidRPr="00C03B34">
              <w:rPr>
                <w:rFonts w:cs="Arial"/>
                <w:color w:val="000000" w:themeColor="text1"/>
                <w:szCs w:val="22"/>
              </w:rPr>
              <w:t>100%</w:t>
            </w:r>
          </w:p>
        </w:tc>
      </w:tr>
      <w:tr w:rsidR="001F0B86" w:rsidRPr="00C03B34" w14:paraId="24FD4EEA" w14:textId="77777777" w:rsidTr="001F0B86">
        <w:tc>
          <w:tcPr>
            <w:tcW w:w="3261" w:type="dxa"/>
          </w:tcPr>
          <w:p w14:paraId="08218BF4" w14:textId="77777777" w:rsidR="001F0B86" w:rsidRPr="00C03B34" w:rsidRDefault="001F0B86" w:rsidP="001F0B86">
            <w:pPr>
              <w:rPr>
                <w:rFonts w:cs="Arial"/>
                <w:color w:val="000000" w:themeColor="text1"/>
                <w:szCs w:val="22"/>
              </w:rPr>
            </w:pPr>
            <w:r w:rsidRPr="00C03B34">
              <w:rPr>
                <w:rFonts w:cs="Arial"/>
                <w:color w:val="000000" w:themeColor="text1"/>
                <w:szCs w:val="22"/>
              </w:rPr>
              <w:t>Practical</w:t>
            </w:r>
          </w:p>
        </w:tc>
        <w:tc>
          <w:tcPr>
            <w:tcW w:w="1842" w:type="dxa"/>
          </w:tcPr>
          <w:p w14:paraId="0A02B598" w14:textId="77777777" w:rsidR="001F0B86" w:rsidRPr="00C03B34" w:rsidRDefault="001F0B86" w:rsidP="001F0B86">
            <w:pPr>
              <w:rPr>
                <w:rFonts w:cs="Arial"/>
                <w:color w:val="000000" w:themeColor="text1"/>
                <w:szCs w:val="22"/>
              </w:rPr>
            </w:pPr>
            <w:r w:rsidRPr="00C03B34">
              <w:rPr>
                <w:rFonts w:cs="Arial"/>
                <w:color w:val="000000" w:themeColor="text1"/>
                <w:szCs w:val="22"/>
              </w:rPr>
              <w:t>0%</w:t>
            </w:r>
          </w:p>
        </w:tc>
      </w:tr>
      <w:tr w:rsidR="001F0B86" w:rsidRPr="00C03B34" w14:paraId="7F6ED215" w14:textId="77777777" w:rsidTr="001F0B86">
        <w:tc>
          <w:tcPr>
            <w:tcW w:w="3261" w:type="dxa"/>
          </w:tcPr>
          <w:p w14:paraId="24C93C2A" w14:textId="77777777" w:rsidR="001F0B86" w:rsidRPr="00C03B34" w:rsidRDefault="001F0B86" w:rsidP="001F0B86">
            <w:pPr>
              <w:rPr>
                <w:rFonts w:cs="Arial"/>
                <w:color w:val="000000" w:themeColor="text1"/>
                <w:szCs w:val="22"/>
              </w:rPr>
            </w:pPr>
            <w:r w:rsidRPr="00C03B34">
              <w:rPr>
                <w:rFonts w:cs="Arial"/>
                <w:b/>
                <w:color w:val="000000" w:themeColor="text1"/>
                <w:szCs w:val="22"/>
              </w:rPr>
              <w:t>TOTAL</w:t>
            </w:r>
          </w:p>
        </w:tc>
        <w:tc>
          <w:tcPr>
            <w:tcW w:w="1842" w:type="dxa"/>
          </w:tcPr>
          <w:p w14:paraId="5715EE96" w14:textId="77777777" w:rsidR="001F0B86" w:rsidRPr="00C03B34" w:rsidRDefault="001F0B86" w:rsidP="001F0B86">
            <w:pPr>
              <w:rPr>
                <w:rFonts w:cs="Arial"/>
                <w:b/>
                <w:color w:val="000000" w:themeColor="text1"/>
                <w:szCs w:val="22"/>
              </w:rPr>
            </w:pPr>
            <w:r w:rsidRPr="00C03B34">
              <w:rPr>
                <w:rFonts w:cs="Arial"/>
                <w:b/>
                <w:color w:val="000000" w:themeColor="text1"/>
                <w:szCs w:val="22"/>
              </w:rPr>
              <w:t>100%</w:t>
            </w:r>
          </w:p>
        </w:tc>
      </w:tr>
    </w:tbl>
    <w:p w14:paraId="597E7334" w14:textId="77777777" w:rsidR="001F0B86" w:rsidRPr="00C03B34" w:rsidRDefault="001F0B86" w:rsidP="001F0B86">
      <w:pPr>
        <w:rPr>
          <w:rFonts w:cs="Arial"/>
          <w:color w:val="000000" w:themeColor="text1"/>
          <w:szCs w:val="22"/>
        </w:rPr>
      </w:pPr>
    </w:p>
    <w:p w14:paraId="63166A3B" w14:textId="77777777" w:rsidR="001F0B86" w:rsidRPr="00C03B34" w:rsidRDefault="001F0B86" w:rsidP="001F0B86">
      <w:pPr>
        <w:rPr>
          <w:rFonts w:cs="Arial"/>
          <w:b/>
          <w:color w:val="000000" w:themeColor="text1"/>
          <w:szCs w:val="22"/>
        </w:rPr>
      </w:pPr>
    </w:p>
    <w:p w14:paraId="6DF63931" w14:textId="77777777" w:rsidR="001F0B86" w:rsidRPr="00C03B34" w:rsidRDefault="001F0B86" w:rsidP="001F0B86">
      <w:pPr>
        <w:rPr>
          <w:rFonts w:cs="Arial"/>
          <w:b/>
          <w:color w:val="000000" w:themeColor="text1"/>
          <w:szCs w:val="22"/>
        </w:rPr>
      </w:pPr>
    </w:p>
    <w:p w14:paraId="19FCEBE3" w14:textId="77777777" w:rsidR="001F0B86" w:rsidRPr="00C03B34" w:rsidRDefault="001F0B86" w:rsidP="001F0B86">
      <w:pPr>
        <w:rPr>
          <w:rFonts w:cs="Arial"/>
          <w:b/>
          <w:color w:val="000000" w:themeColor="text1"/>
          <w:szCs w:val="22"/>
        </w:rPr>
      </w:pPr>
    </w:p>
    <w:p w14:paraId="16F22A46" w14:textId="77777777" w:rsidR="001F0B86" w:rsidRPr="00C03B34" w:rsidRDefault="001F0B86" w:rsidP="001F0B86">
      <w:pPr>
        <w:rPr>
          <w:rFonts w:cs="Arial"/>
          <w:b/>
          <w:color w:val="000000" w:themeColor="text1"/>
          <w:szCs w:val="22"/>
        </w:rPr>
      </w:pPr>
    </w:p>
    <w:p w14:paraId="634C8BDB" w14:textId="77777777" w:rsidR="001F0B86" w:rsidRPr="00C03B34" w:rsidRDefault="001F0B86" w:rsidP="001F0B86">
      <w:pPr>
        <w:rPr>
          <w:rFonts w:cs="Arial"/>
          <w:b/>
          <w:color w:val="000000" w:themeColor="text1"/>
          <w:szCs w:val="22"/>
        </w:rPr>
      </w:pPr>
    </w:p>
    <w:p w14:paraId="0A9E34E4" w14:textId="77777777" w:rsidR="001F0B86" w:rsidRPr="00C03B34" w:rsidRDefault="001F0B86" w:rsidP="001F0B86">
      <w:pPr>
        <w:rPr>
          <w:rFonts w:cs="Arial"/>
          <w:b/>
          <w:color w:val="000000" w:themeColor="text1"/>
          <w:szCs w:val="22"/>
        </w:rPr>
      </w:pPr>
    </w:p>
    <w:p w14:paraId="725FCA9E" w14:textId="77777777" w:rsidR="001F0B86" w:rsidRPr="00C03B34" w:rsidRDefault="001F0B86" w:rsidP="001F0B86">
      <w:pPr>
        <w:rPr>
          <w:rFonts w:cs="Arial"/>
          <w:b/>
          <w:color w:val="000000" w:themeColor="text1"/>
          <w:szCs w:val="22"/>
        </w:rPr>
      </w:pPr>
    </w:p>
    <w:p w14:paraId="1E3C9D81" w14:textId="77777777" w:rsidR="001F0B86" w:rsidRPr="00C03B34" w:rsidRDefault="001F0B86" w:rsidP="001F0B86">
      <w:pPr>
        <w:rPr>
          <w:rFonts w:cs="Arial"/>
          <w:b/>
          <w:color w:val="000000" w:themeColor="text1"/>
          <w:szCs w:val="22"/>
        </w:rPr>
      </w:pPr>
    </w:p>
    <w:p w14:paraId="16731E3B" w14:textId="77777777" w:rsidR="001F0B86" w:rsidRPr="00C03B34" w:rsidRDefault="001F0B86" w:rsidP="001F0B86">
      <w:pPr>
        <w:pStyle w:val="heading"/>
        <w:spacing w:before="0" w:after="0"/>
        <w:ind w:left="0" w:firstLine="0"/>
        <w:rPr>
          <w:rFonts w:ascii="Arial" w:hAnsi="Arial" w:cs="Arial"/>
          <w:color w:val="000000" w:themeColor="text1"/>
          <w:sz w:val="22"/>
          <w:szCs w:val="22"/>
        </w:rPr>
      </w:pPr>
      <w:r w:rsidRPr="00C03B34">
        <w:rPr>
          <w:rFonts w:ascii="Arial" w:hAnsi="Arial" w:cs="Arial"/>
          <w:color w:val="000000" w:themeColor="text1"/>
          <w:sz w:val="22"/>
          <w:szCs w:val="22"/>
        </w:rPr>
        <w:t>BIBLIOGRAPHY</w:t>
      </w:r>
    </w:p>
    <w:p w14:paraId="595B7208" w14:textId="77777777" w:rsidR="001F0B86" w:rsidRPr="00C03B34" w:rsidRDefault="001F0B86" w:rsidP="001F0B86">
      <w:pPr>
        <w:pStyle w:val="heading"/>
        <w:spacing w:before="0" w:after="0"/>
        <w:ind w:left="0" w:firstLine="0"/>
        <w:rPr>
          <w:rFonts w:ascii="Arial" w:hAnsi="Arial" w:cs="Arial"/>
          <w:color w:val="000000" w:themeColor="text1"/>
          <w:sz w:val="22"/>
          <w:szCs w:val="22"/>
        </w:rPr>
      </w:pPr>
    </w:p>
    <w:p w14:paraId="13E8D374" w14:textId="77777777" w:rsidR="00D1422E" w:rsidRPr="00C03B34" w:rsidRDefault="00D1422E" w:rsidP="001F0B86">
      <w:pPr>
        <w:pStyle w:val="heading"/>
        <w:spacing w:before="0" w:after="0"/>
        <w:ind w:left="0" w:firstLine="0"/>
        <w:rPr>
          <w:rFonts w:ascii="Arial" w:hAnsi="Arial" w:cs="Arial"/>
          <w:color w:val="000000" w:themeColor="text1"/>
          <w:sz w:val="22"/>
          <w:szCs w:val="22"/>
        </w:rPr>
      </w:pPr>
    </w:p>
    <w:p w14:paraId="24328A61" w14:textId="77777777" w:rsidR="001F0B86" w:rsidRPr="00C03B34" w:rsidRDefault="001F0B86" w:rsidP="001F0B86">
      <w:pPr>
        <w:pStyle w:val="heading"/>
        <w:spacing w:before="0" w:after="0"/>
        <w:ind w:left="0" w:firstLine="0"/>
        <w:rPr>
          <w:rFonts w:ascii="Arial" w:hAnsi="Arial" w:cs="Arial"/>
          <w:color w:val="000000" w:themeColor="text1"/>
          <w:sz w:val="22"/>
          <w:szCs w:val="22"/>
        </w:rPr>
      </w:pPr>
      <w:r w:rsidRPr="00C03B34">
        <w:rPr>
          <w:rFonts w:ascii="Arial" w:hAnsi="Arial" w:cs="Arial"/>
          <w:color w:val="000000" w:themeColor="text1"/>
          <w:sz w:val="22"/>
          <w:szCs w:val="22"/>
        </w:rPr>
        <w:t>Essential</w:t>
      </w:r>
    </w:p>
    <w:p w14:paraId="4931BB3C" w14:textId="77777777" w:rsidR="00D1422E" w:rsidRPr="00C03B34" w:rsidRDefault="00D1422E" w:rsidP="001F0B86">
      <w:pPr>
        <w:pStyle w:val="heading"/>
        <w:spacing w:before="0" w:after="0"/>
        <w:ind w:left="0" w:firstLine="0"/>
        <w:rPr>
          <w:rFonts w:ascii="Arial" w:hAnsi="Arial" w:cs="Arial"/>
          <w:color w:val="000000" w:themeColor="text1"/>
          <w:sz w:val="22"/>
          <w:szCs w:val="22"/>
        </w:rPr>
      </w:pPr>
    </w:p>
    <w:p w14:paraId="41F36D2D" w14:textId="77777777" w:rsidR="001F0B86" w:rsidRPr="00C03B34" w:rsidRDefault="001F0B86" w:rsidP="001F0B86">
      <w:pPr>
        <w:rPr>
          <w:rFonts w:cs="Arial"/>
          <w:color w:val="000000" w:themeColor="text1"/>
          <w:szCs w:val="22"/>
          <w:shd w:val="clear" w:color="auto" w:fill="FFFFFF"/>
        </w:rPr>
      </w:pPr>
      <w:r w:rsidRPr="00C03B34">
        <w:rPr>
          <w:rStyle w:val="contributornametrigger"/>
          <w:rFonts w:cs="Arial"/>
          <w:color w:val="000000" w:themeColor="text1"/>
          <w:szCs w:val="22"/>
          <w:shd w:val="clear" w:color="auto" w:fill="FFFFFF"/>
        </w:rPr>
        <w:t>Barringer</w:t>
      </w:r>
      <w:r w:rsidRPr="00C03B34">
        <w:rPr>
          <w:rFonts w:cs="Arial"/>
          <w:color w:val="000000" w:themeColor="text1"/>
          <w:szCs w:val="22"/>
          <w:shd w:val="clear" w:color="auto" w:fill="FFFFFF"/>
        </w:rPr>
        <w:t>, B. R. (2012) 4</w:t>
      </w:r>
      <w:r w:rsidRPr="00C03B34">
        <w:rPr>
          <w:rFonts w:cs="Arial"/>
          <w:color w:val="000000" w:themeColor="text1"/>
          <w:szCs w:val="22"/>
          <w:shd w:val="clear" w:color="auto" w:fill="FFFFFF"/>
          <w:vertAlign w:val="superscript"/>
        </w:rPr>
        <w:t>th</w:t>
      </w:r>
      <w:r w:rsidRPr="00C03B34">
        <w:rPr>
          <w:rFonts w:cs="Arial"/>
          <w:color w:val="000000" w:themeColor="text1"/>
          <w:szCs w:val="22"/>
          <w:shd w:val="clear" w:color="auto" w:fill="FFFFFF"/>
        </w:rPr>
        <w:t xml:space="preserve"> edition, </w:t>
      </w:r>
      <w:r w:rsidRPr="00C03B34">
        <w:rPr>
          <w:rFonts w:cs="Arial"/>
          <w:bCs/>
          <w:i/>
          <w:color w:val="000000" w:themeColor="text1"/>
          <w:szCs w:val="22"/>
        </w:rPr>
        <w:t>Entrepreneurship: Successfully Launching New Ventures</w:t>
      </w:r>
      <w:r w:rsidRPr="00C03B34">
        <w:rPr>
          <w:rStyle w:val="apple-converted-space"/>
          <w:rFonts w:eastAsiaTheme="majorEastAsia" w:cs="Arial"/>
          <w:color w:val="000000" w:themeColor="text1"/>
          <w:szCs w:val="22"/>
        </w:rPr>
        <w:t xml:space="preserve">, </w:t>
      </w:r>
      <w:r w:rsidRPr="00C03B34">
        <w:rPr>
          <w:rFonts w:cs="Arial"/>
          <w:color w:val="000000" w:themeColor="text1"/>
          <w:szCs w:val="22"/>
          <w:shd w:val="clear" w:color="auto" w:fill="FFFFFF"/>
        </w:rPr>
        <w:t>Pearson Education.</w:t>
      </w:r>
    </w:p>
    <w:p w14:paraId="2B75DA75"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shd w:val="clear" w:color="auto" w:fill="FFFFFF"/>
        </w:rPr>
      </w:pPr>
      <w:r w:rsidRPr="00C03B34">
        <w:rPr>
          <w:rFonts w:cs="Arial"/>
          <w:bCs/>
          <w:color w:val="000000" w:themeColor="text1"/>
          <w:szCs w:val="22"/>
          <w:shd w:val="clear" w:color="auto" w:fill="FFFFFF"/>
        </w:rPr>
        <w:t xml:space="preserve">Cowan, A. </w:t>
      </w:r>
      <w:r w:rsidRPr="00C03B34">
        <w:rPr>
          <w:rFonts w:cs="Arial"/>
          <w:color w:val="000000" w:themeColor="text1"/>
          <w:szCs w:val="22"/>
          <w:shd w:val="clear" w:color="auto" w:fill="FFFFFF"/>
        </w:rPr>
        <w:t xml:space="preserve">(2012) </w:t>
      </w:r>
      <w:r w:rsidRPr="00C03B34">
        <w:rPr>
          <w:rFonts w:cs="Arial"/>
          <w:bCs/>
          <w:i/>
          <w:color w:val="000000" w:themeColor="text1"/>
          <w:szCs w:val="22"/>
        </w:rPr>
        <w:t>Starting a Tech Business: A Practical Guide for Anyone Creating or Designing Applications or Software</w:t>
      </w:r>
      <w:r w:rsidRPr="00C03B34">
        <w:rPr>
          <w:rFonts w:cs="Arial"/>
          <w:bCs/>
          <w:color w:val="000000" w:themeColor="text1"/>
          <w:szCs w:val="22"/>
        </w:rPr>
        <w:t xml:space="preserve">, </w:t>
      </w:r>
      <w:r w:rsidRPr="00C03B34">
        <w:rPr>
          <w:rFonts w:cs="Arial"/>
          <w:color w:val="000000" w:themeColor="text1"/>
          <w:szCs w:val="22"/>
          <w:shd w:val="clear" w:color="auto" w:fill="FFFFFF"/>
        </w:rPr>
        <w:t>John Wiley and Sons.</w:t>
      </w:r>
    </w:p>
    <w:p w14:paraId="634A844E"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p>
    <w:p w14:paraId="6604B6C5" w14:textId="77777777" w:rsidR="00D1422E" w:rsidRPr="00C03B34" w:rsidRDefault="00D1422E"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p>
    <w:p w14:paraId="3CC2A151"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r w:rsidRPr="00C03B34">
        <w:rPr>
          <w:rFonts w:cs="Arial"/>
          <w:b/>
          <w:color w:val="000000" w:themeColor="text1"/>
          <w:szCs w:val="22"/>
        </w:rPr>
        <w:t>Background</w:t>
      </w:r>
    </w:p>
    <w:p w14:paraId="5DE49528" w14:textId="77777777" w:rsidR="00D1422E" w:rsidRPr="00C03B34" w:rsidRDefault="00D1422E"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p>
    <w:p w14:paraId="11B3795E" w14:textId="0BBF17E6" w:rsidR="001F0B86" w:rsidRPr="00C03B34" w:rsidRDefault="001F0B86" w:rsidP="001F0B86">
      <w:pPr>
        <w:rPr>
          <w:rFonts w:cs="Arial"/>
          <w:bCs/>
          <w:color w:val="000000" w:themeColor="text1"/>
          <w:szCs w:val="22"/>
        </w:rPr>
      </w:pPr>
      <w:bookmarkStart w:id="50" w:name="_Toc348366667"/>
      <w:bookmarkStart w:id="51" w:name="_Toc348608952"/>
      <w:r w:rsidRPr="00C03B34">
        <w:rPr>
          <w:rFonts w:cs="Arial"/>
          <w:color w:val="000000" w:themeColor="text1"/>
          <w:szCs w:val="22"/>
          <w:shd w:val="clear" w:color="auto" w:fill="FFFFFF"/>
        </w:rPr>
        <w:t>Burns, P. (2010) 3</w:t>
      </w:r>
      <w:r w:rsidRPr="00C03B34">
        <w:rPr>
          <w:rFonts w:cs="Arial"/>
          <w:color w:val="000000" w:themeColor="text1"/>
          <w:szCs w:val="22"/>
          <w:shd w:val="clear" w:color="auto" w:fill="FFFFFF"/>
          <w:vertAlign w:val="superscript"/>
        </w:rPr>
        <w:t>rd</w:t>
      </w:r>
      <w:r w:rsidRPr="00C03B34">
        <w:rPr>
          <w:rFonts w:cs="Arial"/>
          <w:color w:val="000000" w:themeColor="text1"/>
          <w:szCs w:val="22"/>
          <w:shd w:val="clear" w:color="auto" w:fill="FFFFFF"/>
        </w:rPr>
        <w:t xml:space="preserve"> edition, </w:t>
      </w:r>
      <w:r w:rsidRPr="00C03B34">
        <w:rPr>
          <w:rFonts w:cs="Arial"/>
          <w:i/>
          <w:color w:val="000000" w:themeColor="text1"/>
          <w:szCs w:val="22"/>
        </w:rPr>
        <w:t>Entrepreneurship and Small Business: Start-up,</w:t>
      </w:r>
      <w:r w:rsidRPr="00C03B34">
        <w:rPr>
          <w:rFonts w:cs="Arial"/>
          <w:color w:val="000000" w:themeColor="text1"/>
          <w:szCs w:val="22"/>
        </w:rPr>
        <w:t xml:space="preserve"> Growth and Maturity</w:t>
      </w:r>
      <w:r w:rsidRPr="00C03B34">
        <w:rPr>
          <w:rStyle w:val="apple-converted-space"/>
          <w:rFonts w:eastAsiaTheme="majorEastAsia" w:cs="Arial"/>
          <w:color w:val="000000" w:themeColor="text1"/>
          <w:szCs w:val="22"/>
        </w:rPr>
        <w:t xml:space="preserve">, </w:t>
      </w:r>
      <w:r w:rsidRPr="00C03B34">
        <w:rPr>
          <w:rFonts w:cs="Arial"/>
          <w:color w:val="000000" w:themeColor="text1"/>
          <w:szCs w:val="22"/>
          <w:shd w:val="clear" w:color="auto" w:fill="FFFFFF"/>
        </w:rPr>
        <w:t>Palgrave Macmillan</w:t>
      </w:r>
      <w:bookmarkEnd w:id="50"/>
      <w:bookmarkEnd w:id="51"/>
    </w:p>
    <w:p w14:paraId="1E72C994" w14:textId="18443557" w:rsidR="001F0B86" w:rsidRPr="00C03B34" w:rsidRDefault="001F0B86" w:rsidP="001F0B86">
      <w:pPr>
        <w:rPr>
          <w:rFonts w:cs="Arial"/>
          <w:color w:val="000000" w:themeColor="text1"/>
          <w:szCs w:val="22"/>
        </w:rPr>
      </w:pPr>
      <w:r w:rsidRPr="00C03B34">
        <w:rPr>
          <w:rFonts w:cs="Arial"/>
          <w:color w:val="000000" w:themeColor="text1"/>
          <w:szCs w:val="22"/>
          <w:shd w:val="clear" w:color="auto" w:fill="FFFFFF"/>
        </w:rPr>
        <w:t>Deakins, D. and Freel, M. (2012) 6</w:t>
      </w:r>
      <w:r w:rsidRPr="00C03B34">
        <w:rPr>
          <w:rFonts w:cs="Arial"/>
          <w:color w:val="000000" w:themeColor="text1"/>
          <w:szCs w:val="22"/>
          <w:shd w:val="clear" w:color="auto" w:fill="FFFFFF"/>
          <w:vertAlign w:val="superscript"/>
        </w:rPr>
        <w:t>th</w:t>
      </w:r>
      <w:r w:rsidRPr="00C03B34">
        <w:rPr>
          <w:rFonts w:cs="Arial"/>
          <w:color w:val="000000" w:themeColor="text1"/>
          <w:szCs w:val="22"/>
          <w:shd w:val="clear" w:color="auto" w:fill="FFFFFF"/>
        </w:rPr>
        <w:t xml:space="preserve"> edition, </w:t>
      </w:r>
      <w:r w:rsidRPr="00C03B34">
        <w:rPr>
          <w:rFonts w:cs="Arial"/>
          <w:i/>
          <w:color w:val="000000" w:themeColor="text1"/>
          <w:szCs w:val="22"/>
          <w:shd w:val="clear" w:color="auto" w:fill="FFFFFF"/>
        </w:rPr>
        <w:t>E</w:t>
      </w:r>
      <w:r w:rsidRPr="00C03B34">
        <w:rPr>
          <w:rFonts w:cs="Arial"/>
          <w:bCs/>
          <w:i/>
          <w:color w:val="000000" w:themeColor="text1"/>
          <w:szCs w:val="22"/>
        </w:rPr>
        <w:t>ntrepreneurship and Small Firms</w:t>
      </w:r>
      <w:r w:rsidRPr="00C03B34">
        <w:rPr>
          <w:rStyle w:val="apple-converted-space"/>
          <w:rFonts w:eastAsiaTheme="majorEastAsia" w:cs="Arial"/>
          <w:i/>
          <w:color w:val="000000" w:themeColor="text1"/>
          <w:szCs w:val="22"/>
        </w:rPr>
        <w:t>,</w:t>
      </w:r>
      <w:r w:rsidRPr="00C03B34">
        <w:rPr>
          <w:rStyle w:val="apple-converted-space"/>
          <w:rFonts w:eastAsiaTheme="majorEastAsia" w:cs="Arial"/>
          <w:color w:val="000000" w:themeColor="text1"/>
          <w:szCs w:val="22"/>
        </w:rPr>
        <w:t xml:space="preserve"> </w:t>
      </w:r>
      <w:r w:rsidR="00D1422E" w:rsidRPr="00C03B34">
        <w:rPr>
          <w:rFonts w:cs="Arial"/>
          <w:color w:val="000000" w:themeColor="text1"/>
          <w:szCs w:val="22"/>
          <w:shd w:val="clear" w:color="auto" w:fill="FFFFFF"/>
        </w:rPr>
        <w:t>McGraw-Hill Higher Education</w:t>
      </w:r>
    </w:p>
    <w:p w14:paraId="450263C9" w14:textId="70CC0BB1" w:rsidR="001F0B86" w:rsidRPr="00C03B34" w:rsidRDefault="001F0B86" w:rsidP="001F0B86">
      <w:pPr>
        <w:rPr>
          <w:rFonts w:cs="Arial"/>
          <w:color w:val="000000" w:themeColor="text1"/>
          <w:szCs w:val="22"/>
          <w:shd w:val="clear" w:color="auto" w:fill="FFFFFF"/>
        </w:rPr>
      </w:pPr>
      <w:r w:rsidRPr="00C03B34">
        <w:rPr>
          <w:rStyle w:val="contributornametrigger"/>
          <w:rFonts w:cs="Arial"/>
          <w:color w:val="000000" w:themeColor="text1"/>
          <w:szCs w:val="22"/>
          <w:shd w:val="clear" w:color="auto" w:fill="FFFFFF"/>
        </w:rPr>
        <w:t xml:space="preserve">London, M. and </w:t>
      </w:r>
      <w:r w:rsidRPr="00C03B34">
        <w:rPr>
          <w:rFonts w:cs="Arial"/>
          <w:color w:val="000000" w:themeColor="text1"/>
          <w:szCs w:val="22"/>
          <w:shd w:val="clear" w:color="auto" w:fill="FFFFFF"/>
        </w:rPr>
        <w:t>Morfopoulos</w:t>
      </w:r>
      <w:r w:rsidRPr="00C03B34">
        <w:rPr>
          <w:rStyle w:val="apple-converted-space"/>
          <w:rFonts w:eastAsiaTheme="majorEastAsia" w:cs="Arial"/>
          <w:color w:val="000000" w:themeColor="text1"/>
          <w:szCs w:val="22"/>
          <w:shd w:val="clear" w:color="auto" w:fill="FFFFFF"/>
        </w:rPr>
        <w:t>, R. G. (2009)</w:t>
      </w:r>
      <w:r w:rsidRPr="00C03B34">
        <w:rPr>
          <w:rFonts w:cs="Arial"/>
          <w:color w:val="000000" w:themeColor="text1"/>
          <w:szCs w:val="22"/>
          <w:shd w:val="clear" w:color="auto" w:fill="FFFFFF"/>
        </w:rPr>
        <w:t xml:space="preserve"> 1</w:t>
      </w:r>
      <w:r w:rsidRPr="00C03B34">
        <w:rPr>
          <w:rFonts w:cs="Arial"/>
          <w:color w:val="000000" w:themeColor="text1"/>
          <w:szCs w:val="22"/>
          <w:shd w:val="clear" w:color="auto" w:fill="FFFFFF"/>
          <w:vertAlign w:val="superscript"/>
        </w:rPr>
        <w:t>st</w:t>
      </w:r>
      <w:r w:rsidRPr="00C03B34">
        <w:rPr>
          <w:rFonts w:cs="Arial"/>
          <w:color w:val="000000" w:themeColor="text1"/>
          <w:szCs w:val="22"/>
          <w:shd w:val="clear" w:color="auto" w:fill="FFFFFF"/>
        </w:rPr>
        <w:t xml:space="preserve"> edition, </w:t>
      </w:r>
      <w:r w:rsidRPr="00C03B34">
        <w:rPr>
          <w:rFonts w:cs="Arial"/>
          <w:bCs/>
          <w:i/>
          <w:color w:val="000000" w:themeColor="text1"/>
          <w:szCs w:val="22"/>
        </w:rPr>
        <w:t>Social Entrepreneurship: How to Start Successful Corporate Social Responsibility and Community-Based Initiatives for Advocacy and Change</w:t>
      </w:r>
      <w:r w:rsidRPr="00C03B34">
        <w:rPr>
          <w:rFonts w:cs="Arial"/>
          <w:bCs/>
          <w:color w:val="000000" w:themeColor="text1"/>
          <w:szCs w:val="22"/>
        </w:rPr>
        <w:t xml:space="preserve">, </w:t>
      </w:r>
      <w:r w:rsidRPr="00C03B34">
        <w:rPr>
          <w:rFonts w:cs="Arial"/>
          <w:color w:val="000000" w:themeColor="text1"/>
          <w:szCs w:val="22"/>
          <w:shd w:val="clear" w:color="auto" w:fill="FFFFFF"/>
        </w:rPr>
        <w:t>Rou</w:t>
      </w:r>
      <w:r w:rsidR="00D1422E" w:rsidRPr="00C03B34">
        <w:rPr>
          <w:rFonts w:cs="Arial"/>
          <w:color w:val="000000" w:themeColor="text1"/>
          <w:szCs w:val="22"/>
          <w:shd w:val="clear" w:color="auto" w:fill="FFFFFF"/>
        </w:rPr>
        <w:t>tledge</w:t>
      </w:r>
    </w:p>
    <w:p w14:paraId="2A0C3709" w14:textId="400C93AD"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shd w:val="clear" w:color="auto" w:fill="FFFFFF"/>
        </w:rPr>
      </w:pPr>
      <w:r w:rsidRPr="00C03B34">
        <w:rPr>
          <w:rFonts w:cs="Arial"/>
          <w:color w:val="000000" w:themeColor="text1"/>
          <w:szCs w:val="22"/>
          <w:shd w:val="clear" w:color="auto" w:fill="FFFFFF"/>
        </w:rPr>
        <w:t>Williams</w:t>
      </w:r>
      <w:r w:rsidRPr="00C03B34">
        <w:rPr>
          <w:rStyle w:val="apple-converted-space"/>
          <w:rFonts w:eastAsiaTheme="majorEastAsia" w:cs="Arial"/>
          <w:color w:val="000000" w:themeColor="text1"/>
          <w:szCs w:val="22"/>
          <w:shd w:val="clear" w:color="auto" w:fill="FFFFFF"/>
        </w:rPr>
        <w:t>, S., (2012)</w:t>
      </w:r>
      <w:r w:rsidRPr="00C03B34">
        <w:rPr>
          <w:rFonts w:cs="Arial"/>
          <w:color w:val="000000" w:themeColor="text1"/>
          <w:szCs w:val="22"/>
          <w:shd w:val="clear" w:color="auto" w:fill="FFFFFF"/>
        </w:rPr>
        <w:t xml:space="preserve"> 8</w:t>
      </w:r>
      <w:r w:rsidRPr="00C03B34">
        <w:rPr>
          <w:rFonts w:cs="Arial"/>
          <w:color w:val="000000" w:themeColor="text1"/>
          <w:szCs w:val="22"/>
          <w:shd w:val="clear" w:color="auto" w:fill="FFFFFF"/>
          <w:vertAlign w:val="superscript"/>
        </w:rPr>
        <w:t>th</w:t>
      </w:r>
      <w:r w:rsidRPr="00C03B34">
        <w:rPr>
          <w:rFonts w:cs="Arial"/>
          <w:color w:val="000000" w:themeColor="text1"/>
          <w:szCs w:val="22"/>
          <w:shd w:val="clear" w:color="auto" w:fill="FFFFFF"/>
        </w:rPr>
        <w:t xml:space="preserve"> edition,</w:t>
      </w:r>
      <w:r w:rsidRPr="00C03B34">
        <w:rPr>
          <w:rFonts w:cs="Arial"/>
          <w:i/>
          <w:color w:val="000000" w:themeColor="text1"/>
          <w:szCs w:val="22"/>
          <w:shd w:val="clear" w:color="auto" w:fill="FFFFFF"/>
        </w:rPr>
        <w:t xml:space="preserve"> </w:t>
      </w:r>
      <w:r w:rsidRPr="00C03B34">
        <w:rPr>
          <w:rFonts w:cs="Arial"/>
          <w:bCs/>
          <w:i/>
          <w:color w:val="000000" w:themeColor="text1"/>
          <w:szCs w:val="22"/>
        </w:rPr>
        <w:t>The Financial Times Guide to Business Start Up 2013: The Most Comprehensive Annually Updated Guide for Entrepreneurs</w:t>
      </w:r>
      <w:r w:rsidRPr="00C03B34">
        <w:rPr>
          <w:rFonts w:cs="Arial"/>
          <w:i/>
          <w:color w:val="000000" w:themeColor="text1"/>
          <w:szCs w:val="22"/>
        </w:rPr>
        <w:t xml:space="preserve">, </w:t>
      </w:r>
      <w:r w:rsidR="00D1422E" w:rsidRPr="00C03B34">
        <w:rPr>
          <w:rFonts w:cs="Arial"/>
          <w:color w:val="000000" w:themeColor="text1"/>
          <w:szCs w:val="22"/>
          <w:shd w:val="clear" w:color="auto" w:fill="FFFFFF"/>
        </w:rPr>
        <w:t>FT Publishing International</w:t>
      </w:r>
    </w:p>
    <w:p w14:paraId="31A815E8"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i/>
          <w:color w:val="000000" w:themeColor="text1"/>
          <w:szCs w:val="22"/>
          <w:lang w:val="en-US"/>
        </w:rPr>
      </w:pPr>
    </w:p>
    <w:p w14:paraId="253B0775" w14:textId="77777777" w:rsidR="00D1422E" w:rsidRPr="00C03B34" w:rsidRDefault="00D1422E"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i/>
          <w:color w:val="000000" w:themeColor="text1"/>
          <w:szCs w:val="22"/>
          <w:lang w:val="en-US"/>
        </w:rPr>
      </w:pPr>
    </w:p>
    <w:p w14:paraId="185D439E"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lang w:val="en-US"/>
        </w:rPr>
      </w:pPr>
      <w:r w:rsidRPr="00C03B34">
        <w:rPr>
          <w:rFonts w:cs="Arial"/>
          <w:b/>
          <w:color w:val="000000" w:themeColor="text1"/>
          <w:szCs w:val="22"/>
          <w:lang w:val="en-US"/>
        </w:rPr>
        <w:t>Journals</w:t>
      </w:r>
    </w:p>
    <w:p w14:paraId="0C7E3894" w14:textId="77777777" w:rsidR="00D1422E" w:rsidRPr="00C03B34" w:rsidRDefault="00D1422E"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lang w:val="en-US"/>
        </w:rPr>
      </w:pPr>
    </w:p>
    <w:p w14:paraId="4CF7D22C" w14:textId="77777777" w:rsidR="001F0B86" w:rsidRPr="00C03B34" w:rsidRDefault="001F0B86" w:rsidP="001F0B86">
      <w:pPr>
        <w:ind w:left="3600" w:hanging="3600"/>
        <w:rPr>
          <w:rFonts w:cs="Arial"/>
          <w:color w:val="000000" w:themeColor="text1"/>
          <w:szCs w:val="22"/>
        </w:rPr>
      </w:pPr>
      <w:r w:rsidRPr="00C03B34">
        <w:rPr>
          <w:rFonts w:cs="Arial"/>
          <w:color w:val="000000" w:themeColor="text1"/>
          <w:szCs w:val="22"/>
          <w:shd w:val="clear" w:color="auto" w:fill="FFFFFF"/>
        </w:rPr>
        <w:t>Journal of Small Business and Entrepreneurship</w:t>
      </w:r>
    </w:p>
    <w:p w14:paraId="5A46D0A7" w14:textId="77777777" w:rsidR="001F0B86" w:rsidRPr="00C03B34" w:rsidRDefault="001F0B86" w:rsidP="001F0B86">
      <w:pPr>
        <w:rPr>
          <w:rFonts w:cs="Arial"/>
          <w:color w:val="000000" w:themeColor="text1"/>
          <w:szCs w:val="22"/>
        </w:rPr>
      </w:pPr>
      <w:r w:rsidRPr="00C03B34">
        <w:rPr>
          <w:rFonts w:cs="Arial"/>
          <w:color w:val="000000" w:themeColor="text1"/>
          <w:szCs w:val="22"/>
        </w:rPr>
        <w:t>Journal of Business Venturing</w:t>
      </w:r>
    </w:p>
    <w:p w14:paraId="69BF7B5F" w14:textId="77777777" w:rsidR="001F0B86" w:rsidRPr="00C03B34" w:rsidRDefault="001F0B86" w:rsidP="001F0B86">
      <w:pPr>
        <w:rPr>
          <w:rFonts w:cs="Arial"/>
          <w:color w:val="000000" w:themeColor="text1"/>
          <w:szCs w:val="22"/>
        </w:rPr>
      </w:pPr>
      <w:r w:rsidRPr="00C03B34">
        <w:rPr>
          <w:rFonts w:cs="Arial"/>
          <w:color w:val="000000" w:themeColor="text1"/>
          <w:szCs w:val="22"/>
        </w:rPr>
        <w:t>Journal of Small Business Management</w:t>
      </w:r>
    </w:p>
    <w:p w14:paraId="71ECCA25" w14:textId="77777777" w:rsidR="001F0B86" w:rsidRPr="00C03B34" w:rsidRDefault="001F0B86" w:rsidP="001F0B86">
      <w:pPr>
        <w:rPr>
          <w:rFonts w:cs="Arial"/>
          <w:color w:val="000000" w:themeColor="text1"/>
          <w:szCs w:val="22"/>
        </w:rPr>
      </w:pPr>
      <w:r w:rsidRPr="00C03B34">
        <w:rPr>
          <w:rFonts w:cs="Arial"/>
          <w:color w:val="000000" w:themeColor="text1"/>
          <w:szCs w:val="22"/>
        </w:rPr>
        <w:t>Small Business Economics</w:t>
      </w:r>
    </w:p>
    <w:p w14:paraId="2413D718"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r w:rsidRPr="00C03B34">
        <w:rPr>
          <w:rFonts w:cs="Arial"/>
          <w:color w:val="000000" w:themeColor="text1"/>
          <w:szCs w:val="22"/>
        </w:rPr>
        <w:t>The Journal of Product Innovation Management</w:t>
      </w:r>
    </w:p>
    <w:p w14:paraId="282F6BB1"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p>
    <w:p w14:paraId="614D47A0" w14:textId="77777777" w:rsidR="00D1422E" w:rsidRPr="00C03B34" w:rsidRDefault="00D1422E"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p>
    <w:p w14:paraId="3E433314"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b/>
          <w:color w:val="000000" w:themeColor="text1"/>
          <w:szCs w:val="22"/>
        </w:rPr>
      </w:pPr>
      <w:r w:rsidRPr="00C03B34">
        <w:rPr>
          <w:rFonts w:cs="Arial"/>
          <w:b/>
          <w:color w:val="000000" w:themeColor="text1"/>
          <w:szCs w:val="22"/>
        </w:rPr>
        <w:t>Websites</w:t>
      </w:r>
    </w:p>
    <w:p w14:paraId="6CC1B85D" w14:textId="77777777" w:rsidR="00D1422E" w:rsidRPr="00C03B34" w:rsidRDefault="00D1422E"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b/>
          <w:color w:val="000000" w:themeColor="text1"/>
          <w:szCs w:val="22"/>
        </w:rPr>
      </w:pPr>
    </w:p>
    <w:p w14:paraId="330B4E93" w14:textId="3764B3D3" w:rsidR="001F0B86" w:rsidRPr="00C03B34" w:rsidRDefault="00FB24C6" w:rsidP="001F0B86">
      <w:pPr>
        <w:ind w:left="3600" w:hanging="3600"/>
        <w:rPr>
          <w:rStyle w:val="HTMLCite"/>
          <w:rFonts w:eastAsiaTheme="majorEastAsia" w:cs="Arial"/>
          <w:color w:val="000000" w:themeColor="text1"/>
          <w:szCs w:val="22"/>
        </w:rPr>
      </w:pPr>
      <w:hyperlink r:id="rId44" w:history="1">
        <w:r w:rsidR="00D1422E" w:rsidRPr="00C03B34">
          <w:rPr>
            <w:rStyle w:val="Hyperlink"/>
            <w:rFonts w:cs="Arial"/>
            <w:szCs w:val="22"/>
          </w:rPr>
          <w:t>http://www.entrepreneur.com</w:t>
        </w:r>
      </w:hyperlink>
      <w:r w:rsidR="00D1422E" w:rsidRPr="00C03B34">
        <w:rPr>
          <w:rFonts w:cs="Arial"/>
          <w:color w:val="000000" w:themeColor="text1"/>
          <w:szCs w:val="22"/>
        </w:rPr>
        <w:t xml:space="preserve"> </w:t>
      </w:r>
    </w:p>
    <w:p w14:paraId="53D21BBE" w14:textId="49C87591" w:rsidR="001F0B86" w:rsidRPr="00C03B34" w:rsidRDefault="00FB24C6" w:rsidP="001F0B86">
      <w:pPr>
        <w:jc w:val="both"/>
        <w:rPr>
          <w:rStyle w:val="HTMLCite"/>
          <w:rFonts w:eastAsiaTheme="majorEastAsia" w:cs="Arial"/>
          <w:color w:val="000000" w:themeColor="text1"/>
          <w:szCs w:val="22"/>
        </w:rPr>
      </w:pPr>
      <w:hyperlink r:id="rId45" w:history="1">
        <w:r w:rsidR="00D1422E" w:rsidRPr="00C03B34">
          <w:rPr>
            <w:rStyle w:val="Hyperlink"/>
            <w:rFonts w:cs="Arial"/>
            <w:szCs w:val="22"/>
          </w:rPr>
          <w:t>http://www.entrepreneurship.org</w:t>
        </w:r>
      </w:hyperlink>
      <w:r w:rsidR="00D1422E" w:rsidRPr="00C03B34">
        <w:rPr>
          <w:rFonts w:cs="Arial"/>
          <w:color w:val="000000" w:themeColor="text1"/>
          <w:szCs w:val="22"/>
        </w:rPr>
        <w:t xml:space="preserve"> </w:t>
      </w:r>
    </w:p>
    <w:p w14:paraId="3E7F26A9" w14:textId="7CD97856" w:rsidR="001F0B86" w:rsidRPr="00C03B34" w:rsidRDefault="00FB24C6" w:rsidP="001F0B86">
      <w:pPr>
        <w:jc w:val="both"/>
        <w:rPr>
          <w:rStyle w:val="HTMLCite"/>
          <w:rFonts w:eastAsiaTheme="majorEastAsia" w:cs="Arial"/>
          <w:color w:val="000000" w:themeColor="text1"/>
          <w:szCs w:val="22"/>
        </w:rPr>
      </w:pPr>
      <w:hyperlink r:id="rId46" w:history="1">
        <w:r w:rsidR="00D1422E" w:rsidRPr="00C03B34">
          <w:rPr>
            <w:rStyle w:val="Hyperlink"/>
            <w:rFonts w:cs="Arial"/>
            <w:szCs w:val="22"/>
          </w:rPr>
          <w:t>http://www.isbe.org.uk</w:t>
        </w:r>
      </w:hyperlink>
      <w:r w:rsidR="00D1422E" w:rsidRPr="00C03B34">
        <w:rPr>
          <w:rFonts w:cs="Arial"/>
          <w:color w:val="000000" w:themeColor="text1"/>
          <w:szCs w:val="22"/>
        </w:rPr>
        <w:t xml:space="preserve"> </w:t>
      </w:r>
    </w:p>
    <w:p w14:paraId="2EFAE4AE" w14:textId="0450C435" w:rsidR="001F0B86" w:rsidRPr="00C03B34" w:rsidRDefault="00FB24C6" w:rsidP="001F0B86">
      <w:pPr>
        <w:jc w:val="both"/>
        <w:rPr>
          <w:rFonts w:cs="Arial"/>
          <w:color w:val="000000" w:themeColor="text1"/>
          <w:szCs w:val="22"/>
          <w:shd w:val="clear" w:color="auto" w:fill="FFFFFF"/>
        </w:rPr>
      </w:pPr>
      <w:hyperlink r:id="rId47" w:history="1">
        <w:r w:rsidR="00D1422E" w:rsidRPr="00C03B34">
          <w:rPr>
            <w:rStyle w:val="Hyperlink"/>
            <w:rFonts w:cs="Arial"/>
            <w:szCs w:val="22"/>
            <w:shd w:val="clear" w:color="auto" w:fill="FFFFFF"/>
          </w:rPr>
          <w:t>http://www.jsbe.com</w:t>
        </w:r>
      </w:hyperlink>
      <w:r w:rsidR="00D1422E" w:rsidRPr="00C03B34">
        <w:rPr>
          <w:rFonts w:cs="Arial"/>
          <w:color w:val="000000" w:themeColor="text1"/>
          <w:szCs w:val="22"/>
          <w:shd w:val="clear" w:color="auto" w:fill="FFFFFF"/>
        </w:rPr>
        <w:t xml:space="preserve"> </w:t>
      </w:r>
    </w:p>
    <w:p w14:paraId="6A23C565" w14:textId="256B4685" w:rsidR="001F0B86" w:rsidRPr="00C03B34" w:rsidRDefault="00FB24C6" w:rsidP="001F0B86">
      <w:pPr>
        <w:rPr>
          <w:rFonts w:cs="Arial"/>
          <w:color w:val="000000" w:themeColor="text1"/>
          <w:szCs w:val="22"/>
        </w:rPr>
      </w:pPr>
      <w:hyperlink r:id="rId48" w:history="1">
        <w:r w:rsidR="00D1422E" w:rsidRPr="00C03B34">
          <w:rPr>
            <w:rStyle w:val="Hyperlink"/>
            <w:rFonts w:cs="Arial"/>
            <w:szCs w:val="22"/>
          </w:rPr>
          <w:t>http://www.ft.com/management/entrepreneurship</w:t>
        </w:r>
      </w:hyperlink>
      <w:r w:rsidR="00D1422E" w:rsidRPr="00C03B34">
        <w:rPr>
          <w:rFonts w:cs="Arial"/>
          <w:color w:val="000000" w:themeColor="text1"/>
          <w:szCs w:val="22"/>
        </w:rPr>
        <w:t xml:space="preserve"> </w:t>
      </w:r>
    </w:p>
    <w:p w14:paraId="795899E4" w14:textId="4C3378C0" w:rsidR="001F0B86" w:rsidRPr="00C03B34" w:rsidRDefault="00FB24C6" w:rsidP="001F0B86">
      <w:pPr>
        <w:rPr>
          <w:rFonts w:cs="Arial"/>
          <w:color w:val="000000" w:themeColor="text1"/>
          <w:szCs w:val="22"/>
        </w:rPr>
      </w:pPr>
      <w:hyperlink r:id="rId49" w:history="1">
        <w:r w:rsidR="00D1422E" w:rsidRPr="00C03B34">
          <w:rPr>
            <w:rStyle w:val="Hyperlink"/>
            <w:rFonts w:cs="Arial"/>
            <w:szCs w:val="22"/>
          </w:rPr>
          <w:t>http://www.bytestart.co.uk</w:t>
        </w:r>
      </w:hyperlink>
      <w:r w:rsidR="00D1422E" w:rsidRPr="00C03B34">
        <w:rPr>
          <w:rFonts w:cs="Arial"/>
          <w:color w:val="000000" w:themeColor="text1"/>
          <w:szCs w:val="22"/>
        </w:rPr>
        <w:t xml:space="preserve"> </w:t>
      </w:r>
      <w:r w:rsidR="001F0B86" w:rsidRPr="00C03B34">
        <w:rPr>
          <w:rFonts w:cs="Arial"/>
          <w:color w:val="000000" w:themeColor="text1"/>
          <w:szCs w:val="22"/>
        </w:rPr>
        <w:t xml:space="preserve"> </w:t>
      </w:r>
    </w:p>
    <w:p w14:paraId="5714B6BD" w14:textId="085AC9D2" w:rsidR="001F0B86" w:rsidRPr="00C03B34" w:rsidRDefault="00FB24C6" w:rsidP="001F0B86">
      <w:pPr>
        <w:ind w:left="3600" w:hanging="3600"/>
        <w:rPr>
          <w:rFonts w:cs="Arial"/>
          <w:color w:val="000000" w:themeColor="text1"/>
          <w:szCs w:val="22"/>
        </w:rPr>
      </w:pPr>
      <w:hyperlink r:id="rId50" w:history="1">
        <w:r w:rsidR="00D1422E" w:rsidRPr="00C03B34">
          <w:rPr>
            <w:rStyle w:val="Hyperlink"/>
            <w:rFonts w:cs="Arial"/>
            <w:szCs w:val="22"/>
          </w:rPr>
          <w:t>http://www.gov.uk</w:t>
        </w:r>
      </w:hyperlink>
      <w:r w:rsidR="00D1422E" w:rsidRPr="00C03B34">
        <w:rPr>
          <w:rFonts w:cs="Arial"/>
          <w:color w:val="000000" w:themeColor="text1"/>
          <w:szCs w:val="22"/>
        </w:rPr>
        <w:t xml:space="preserve"> </w:t>
      </w:r>
    </w:p>
    <w:p w14:paraId="50B354B0" w14:textId="77777777" w:rsidR="001F0B86" w:rsidRPr="00C03B34" w:rsidRDefault="001F0B86" w:rsidP="001F0B86">
      <w:pPr>
        <w:rPr>
          <w:rFonts w:cs="Arial"/>
          <w:szCs w:val="22"/>
        </w:rPr>
      </w:pPr>
      <w:r w:rsidRPr="00C03B34">
        <w:rPr>
          <w:rFonts w:cs="Arial"/>
          <w:szCs w:val="22"/>
        </w:rPr>
        <w:br w:type="page"/>
      </w:r>
    </w:p>
    <w:p w14:paraId="0AC4D096" w14:textId="77777777" w:rsidR="001F0B86" w:rsidRPr="00C03B34" w:rsidRDefault="001F0B86" w:rsidP="0084181D">
      <w:pPr>
        <w:pStyle w:val="Heading2"/>
      </w:pPr>
      <w:bookmarkStart w:id="52" w:name="_Toc460096358"/>
      <w:bookmarkStart w:id="53" w:name="_Toc493084063"/>
      <w:r w:rsidRPr="00C03B34">
        <w:lastRenderedPageBreak/>
        <w:t>M5X01036 - Formal Methods</w:t>
      </w:r>
      <w:bookmarkEnd w:id="52"/>
      <w:bookmarkEnd w:id="53"/>
    </w:p>
    <w:p w14:paraId="3B82CC81" w14:textId="77777777" w:rsidR="001F0B86" w:rsidRPr="00C03B34" w:rsidRDefault="001F0B86" w:rsidP="001F0B86">
      <w:pPr>
        <w:rPr>
          <w:rFonts w:cs="Arial"/>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7"/>
        <w:gridCol w:w="6420"/>
      </w:tblGrid>
      <w:tr w:rsidR="001F0B86" w:rsidRPr="00C03B34" w14:paraId="576178C8" w14:textId="77777777" w:rsidTr="001F0B86">
        <w:tc>
          <w:tcPr>
            <w:tcW w:w="1951" w:type="dxa"/>
            <w:vAlign w:val="center"/>
          </w:tcPr>
          <w:p w14:paraId="23EC4BAE"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MODULE CODE:</w:t>
            </w:r>
          </w:p>
        </w:tc>
        <w:tc>
          <w:tcPr>
            <w:tcW w:w="6935" w:type="dxa"/>
            <w:vAlign w:val="center"/>
          </w:tcPr>
          <w:p w14:paraId="3B200B62"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color w:val="000000" w:themeColor="text1"/>
                <w:sz w:val="22"/>
                <w:szCs w:val="22"/>
              </w:rPr>
              <w:t>M5X01036</w:t>
            </w:r>
          </w:p>
        </w:tc>
      </w:tr>
      <w:tr w:rsidR="001F0B86" w:rsidRPr="00C03B34" w14:paraId="4D82B36E" w14:textId="77777777" w:rsidTr="001F0B86">
        <w:tc>
          <w:tcPr>
            <w:tcW w:w="1951" w:type="dxa"/>
            <w:vAlign w:val="center"/>
          </w:tcPr>
          <w:p w14:paraId="516363C0"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TITLE:</w:t>
            </w:r>
            <w:r w:rsidRPr="00C03B34">
              <w:rPr>
                <w:rFonts w:ascii="Arial" w:hAnsi="Arial" w:cs="Arial"/>
                <w:sz w:val="22"/>
                <w:szCs w:val="22"/>
              </w:rPr>
              <w:tab/>
            </w:r>
          </w:p>
        </w:tc>
        <w:tc>
          <w:tcPr>
            <w:tcW w:w="6935" w:type="dxa"/>
          </w:tcPr>
          <w:p w14:paraId="6CF6A772" w14:textId="77777777" w:rsidR="001F0B86" w:rsidRPr="00C03B34" w:rsidRDefault="001F0B86" w:rsidP="001F0B86">
            <w:pPr>
              <w:rPr>
                <w:rFonts w:cs="Arial"/>
                <w:b/>
                <w:szCs w:val="22"/>
              </w:rPr>
            </w:pPr>
            <w:bookmarkStart w:id="54" w:name="_Toc391041325"/>
            <w:bookmarkStart w:id="55" w:name="_Toc392171826"/>
            <w:r w:rsidRPr="00C03B34">
              <w:rPr>
                <w:rFonts w:cs="Arial"/>
                <w:b/>
                <w:szCs w:val="22"/>
              </w:rPr>
              <w:t>Formal Methods</w:t>
            </w:r>
            <w:bookmarkEnd w:id="54"/>
            <w:bookmarkEnd w:id="55"/>
          </w:p>
        </w:tc>
      </w:tr>
      <w:tr w:rsidR="001F0B86" w:rsidRPr="00C03B34" w14:paraId="543FB4E4" w14:textId="77777777" w:rsidTr="001F0B86">
        <w:tc>
          <w:tcPr>
            <w:tcW w:w="1951" w:type="dxa"/>
            <w:vAlign w:val="center"/>
          </w:tcPr>
          <w:p w14:paraId="2A2A55E9"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DATED:</w:t>
            </w:r>
            <w:r w:rsidRPr="00C03B34">
              <w:rPr>
                <w:rFonts w:ascii="Arial" w:hAnsi="Arial" w:cs="Arial"/>
                <w:sz w:val="22"/>
                <w:szCs w:val="22"/>
              </w:rPr>
              <w:tab/>
            </w:r>
          </w:p>
        </w:tc>
        <w:tc>
          <w:tcPr>
            <w:tcW w:w="6935" w:type="dxa"/>
            <w:vAlign w:val="center"/>
          </w:tcPr>
          <w:p w14:paraId="352E820B"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03/06/2014</w:t>
            </w:r>
          </w:p>
        </w:tc>
      </w:tr>
      <w:tr w:rsidR="001F0B86" w:rsidRPr="00C03B34" w14:paraId="1E505F66" w14:textId="77777777" w:rsidTr="001F0B86">
        <w:tc>
          <w:tcPr>
            <w:tcW w:w="1951" w:type="dxa"/>
            <w:vAlign w:val="center"/>
          </w:tcPr>
          <w:p w14:paraId="2B0B60F3" w14:textId="77777777" w:rsidR="001F0B86" w:rsidRPr="00C03B34" w:rsidRDefault="001F0B86" w:rsidP="001F0B86">
            <w:pPr>
              <w:pStyle w:val="fixed"/>
              <w:tabs>
                <w:tab w:val="clear" w:pos="1440"/>
                <w:tab w:val="left" w:pos="1560"/>
              </w:tabs>
              <w:ind w:left="0" w:firstLine="0"/>
              <w:rPr>
                <w:rFonts w:ascii="Arial" w:hAnsi="Arial" w:cs="Arial"/>
                <w:sz w:val="22"/>
                <w:szCs w:val="22"/>
              </w:rPr>
            </w:pPr>
          </w:p>
        </w:tc>
        <w:tc>
          <w:tcPr>
            <w:tcW w:w="6935" w:type="dxa"/>
            <w:vAlign w:val="center"/>
          </w:tcPr>
          <w:p w14:paraId="6E93271C" w14:textId="77777777" w:rsidR="001F0B86" w:rsidRPr="00C03B34" w:rsidRDefault="001F0B86" w:rsidP="001F0B86">
            <w:pPr>
              <w:pStyle w:val="fixed"/>
              <w:tabs>
                <w:tab w:val="clear" w:pos="1440"/>
                <w:tab w:val="left" w:pos="1560"/>
              </w:tabs>
              <w:ind w:left="0" w:firstLine="0"/>
              <w:rPr>
                <w:rFonts w:ascii="Arial" w:hAnsi="Arial" w:cs="Arial"/>
                <w:sz w:val="22"/>
                <w:szCs w:val="22"/>
              </w:rPr>
            </w:pPr>
          </w:p>
        </w:tc>
      </w:tr>
      <w:tr w:rsidR="001F0B86" w:rsidRPr="00C03B34" w14:paraId="626B57BB" w14:textId="77777777" w:rsidTr="001F0B86">
        <w:tc>
          <w:tcPr>
            <w:tcW w:w="1951" w:type="dxa"/>
            <w:vAlign w:val="center"/>
          </w:tcPr>
          <w:p w14:paraId="0C689A35"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 xml:space="preserve">LEVEL:  </w:t>
            </w:r>
          </w:p>
        </w:tc>
        <w:tc>
          <w:tcPr>
            <w:tcW w:w="6935" w:type="dxa"/>
            <w:vAlign w:val="center"/>
          </w:tcPr>
          <w:p w14:paraId="23F0A80A"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5</w:t>
            </w:r>
          </w:p>
        </w:tc>
      </w:tr>
      <w:tr w:rsidR="001F0B86" w:rsidRPr="00C03B34" w14:paraId="7C66F09A" w14:textId="77777777" w:rsidTr="001F0B86">
        <w:tc>
          <w:tcPr>
            <w:tcW w:w="1951" w:type="dxa"/>
            <w:vAlign w:val="center"/>
          </w:tcPr>
          <w:p w14:paraId="4B118171"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CREDITS:</w:t>
            </w:r>
          </w:p>
        </w:tc>
        <w:tc>
          <w:tcPr>
            <w:tcW w:w="6935" w:type="dxa"/>
            <w:vAlign w:val="center"/>
          </w:tcPr>
          <w:p w14:paraId="799FA417"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10</w:t>
            </w:r>
          </w:p>
        </w:tc>
      </w:tr>
      <w:tr w:rsidR="001F0B86" w:rsidRPr="00C03B34" w14:paraId="7364FCA2" w14:textId="77777777" w:rsidTr="001F0B86">
        <w:tc>
          <w:tcPr>
            <w:tcW w:w="1951" w:type="dxa"/>
            <w:vAlign w:val="center"/>
          </w:tcPr>
          <w:p w14:paraId="142933AB" w14:textId="77777777" w:rsidR="001F0B86" w:rsidRPr="00C03B34" w:rsidRDefault="001F0B86" w:rsidP="001F0B86">
            <w:pPr>
              <w:pStyle w:val="fixed"/>
              <w:tabs>
                <w:tab w:val="clear" w:pos="1440"/>
                <w:tab w:val="left" w:pos="1560"/>
              </w:tabs>
              <w:ind w:left="0" w:firstLine="0"/>
              <w:rPr>
                <w:rFonts w:ascii="Arial" w:hAnsi="Arial" w:cs="Arial"/>
                <w:sz w:val="22"/>
                <w:szCs w:val="22"/>
              </w:rPr>
            </w:pPr>
          </w:p>
        </w:tc>
        <w:tc>
          <w:tcPr>
            <w:tcW w:w="6935" w:type="dxa"/>
            <w:vAlign w:val="center"/>
          </w:tcPr>
          <w:p w14:paraId="0BAFD402" w14:textId="77777777" w:rsidR="001F0B86" w:rsidRPr="00C03B34" w:rsidRDefault="001F0B86" w:rsidP="001F0B86">
            <w:pPr>
              <w:pStyle w:val="fixed"/>
              <w:tabs>
                <w:tab w:val="clear" w:pos="1440"/>
                <w:tab w:val="left" w:pos="1560"/>
              </w:tabs>
              <w:ind w:left="0" w:firstLine="0"/>
              <w:rPr>
                <w:rFonts w:ascii="Arial" w:hAnsi="Arial" w:cs="Arial"/>
                <w:sz w:val="22"/>
                <w:szCs w:val="22"/>
              </w:rPr>
            </w:pPr>
          </w:p>
        </w:tc>
      </w:tr>
      <w:tr w:rsidR="001F0B86" w:rsidRPr="00C03B34" w14:paraId="1C322C02" w14:textId="77777777" w:rsidTr="001F0B86">
        <w:tc>
          <w:tcPr>
            <w:tcW w:w="1951" w:type="dxa"/>
            <w:vAlign w:val="center"/>
          </w:tcPr>
          <w:p w14:paraId="043CBDA1"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JACS CODE:</w:t>
            </w:r>
            <w:r w:rsidRPr="00C03B34">
              <w:rPr>
                <w:rFonts w:ascii="Arial" w:hAnsi="Arial" w:cs="Arial"/>
                <w:sz w:val="22"/>
                <w:szCs w:val="22"/>
              </w:rPr>
              <w:tab/>
            </w:r>
          </w:p>
        </w:tc>
        <w:tc>
          <w:tcPr>
            <w:tcW w:w="6935" w:type="dxa"/>
            <w:vAlign w:val="center"/>
          </w:tcPr>
          <w:p w14:paraId="294376D2"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I300</w:t>
            </w:r>
          </w:p>
        </w:tc>
      </w:tr>
    </w:tbl>
    <w:p w14:paraId="4BCF1AC6" w14:textId="77777777" w:rsidR="001F0B86" w:rsidRPr="00C03B34" w:rsidRDefault="001F0B86" w:rsidP="001F0B86">
      <w:pPr>
        <w:pBdr>
          <w:bottom w:val="single" w:sz="6" w:space="1" w:color="auto"/>
        </w:pBdr>
        <w:rPr>
          <w:rFonts w:cs="Arial"/>
          <w:szCs w:val="22"/>
        </w:rPr>
      </w:pPr>
      <w:r w:rsidRPr="00C03B34">
        <w:rPr>
          <w:rFonts w:cs="Arial"/>
          <w:b/>
          <w:szCs w:val="22"/>
        </w:rPr>
        <w:tab/>
      </w:r>
    </w:p>
    <w:p w14:paraId="6342F3CC" w14:textId="77777777" w:rsidR="001F0B86" w:rsidRPr="00C03B34" w:rsidRDefault="001F0B86" w:rsidP="001F0B86">
      <w:pPr>
        <w:pBdr>
          <w:bottom w:val="single" w:sz="6" w:space="1" w:color="auto"/>
        </w:pBdr>
        <w:rPr>
          <w:rFonts w:cs="Arial"/>
          <w:szCs w:val="22"/>
        </w:rPr>
      </w:pPr>
    </w:p>
    <w:p w14:paraId="1A8FB918" w14:textId="77777777" w:rsidR="001F0B86" w:rsidRPr="00C03B34" w:rsidRDefault="001F0B86" w:rsidP="001F0B86">
      <w:pPr>
        <w:pStyle w:val="bullet"/>
        <w:spacing w:before="0"/>
        <w:ind w:left="0" w:firstLine="0"/>
        <w:jc w:val="left"/>
        <w:rPr>
          <w:rFonts w:ascii="Arial" w:hAnsi="Arial" w:cs="Arial"/>
          <w:b/>
          <w:sz w:val="22"/>
          <w:szCs w:val="22"/>
        </w:rPr>
      </w:pPr>
    </w:p>
    <w:p w14:paraId="3D8A2E83" w14:textId="77777777" w:rsidR="00D1422E" w:rsidRPr="00C03B34" w:rsidRDefault="00D1422E" w:rsidP="001F0B86">
      <w:pPr>
        <w:pStyle w:val="bullet"/>
        <w:spacing w:before="0"/>
        <w:ind w:left="0" w:firstLine="0"/>
        <w:jc w:val="left"/>
        <w:rPr>
          <w:rFonts w:ascii="Arial" w:hAnsi="Arial" w:cs="Arial"/>
          <w:b/>
          <w:sz w:val="22"/>
          <w:szCs w:val="22"/>
        </w:rPr>
      </w:pPr>
    </w:p>
    <w:p w14:paraId="1155CF31" w14:textId="77777777" w:rsidR="00D1422E" w:rsidRPr="00C03B34" w:rsidRDefault="00D1422E" w:rsidP="001F0B86">
      <w:pPr>
        <w:pStyle w:val="bullet"/>
        <w:spacing w:before="0"/>
        <w:ind w:left="0" w:firstLine="0"/>
        <w:jc w:val="left"/>
        <w:rPr>
          <w:rFonts w:ascii="Arial" w:hAnsi="Arial" w:cs="Arial"/>
          <w:b/>
          <w:sz w:val="22"/>
          <w:szCs w:val="22"/>
        </w:rPr>
      </w:pPr>
    </w:p>
    <w:p w14:paraId="4F57FB33" w14:textId="77777777" w:rsidR="00D1422E" w:rsidRPr="00C03B34" w:rsidRDefault="00D1422E" w:rsidP="001F0B86">
      <w:pPr>
        <w:pStyle w:val="bullet"/>
        <w:spacing w:before="0"/>
        <w:ind w:left="0" w:firstLine="0"/>
        <w:jc w:val="left"/>
        <w:rPr>
          <w:rFonts w:ascii="Arial" w:hAnsi="Arial" w:cs="Arial"/>
          <w:b/>
          <w:sz w:val="22"/>
          <w:szCs w:val="22"/>
        </w:rPr>
      </w:pPr>
    </w:p>
    <w:p w14:paraId="16BC9B59" w14:textId="77777777" w:rsidR="001F0B86" w:rsidRPr="00C03B34" w:rsidRDefault="001F0B86" w:rsidP="001F0B86">
      <w:pPr>
        <w:pStyle w:val="bullet"/>
        <w:spacing w:before="0"/>
        <w:ind w:left="0" w:firstLine="0"/>
        <w:jc w:val="left"/>
        <w:rPr>
          <w:rFonts w:ascii="Arial" w:hAnsi="Arial" w:cs="Arial"/>
          <w:b/>
          <w:sz w:val="22"/>
          <w:szCs w:val="22"/>
        </w:rPr>
      </w:pPr>
      <w:r w:rsidRPr="00C03B34">
        <w:rPr>
          <w:rFonts w:ascii="Arial" w:hAnsi="Arial" w:cs="Arial"/>
          <w:b/>
          <w:sz w:val="22"/>
          <w:szCs w:val="22"/>
        </w:rPr>
        <w:t>AIM(S)</w:t>
      </w:r>
    </w:p>
    <w:p w14:paraId="7927292F" w14:textId="77777777" w:rsidR="00D1422E" w:rsidRPr="00C03B34" w:rsidRDefault="00D1422E" w:rsidP="001F0B86">
      <w:pPr>
        <w:pStyle w:val="bullet"/>
        <w:spacing w:before="0"/>
        <w:ind w:left="0" w:firstLine="0"/>
        <w:jc w:val="left"/>
        <w:rPr>
          <w:rFonts w:ascii="Arial" w:hAnsi="Arial" w:cs="Arial"/>
          <w:b/>
          <w:sz w:val="22"/>
          <w:szCs w:val="22"/>
        </w:rPr>
      </w:pPr>
    </w:p>
    <w:p w14:paraId="5CA05FB3" w14:textId="77777777" w:rsidR="001F0B86" w:rsidRPr="00C03B34" w:rsidRDefault="001F0B86" w:rsidP="001F0B86">
      <w:pPr>
        <w:pStyle w:val="bullet"/>
        <w:spacing w:before="0"/>
        <w:ind w:left="0" w:firstLine="0"/>
        <w:jc w:val="left"/>
        <w:rPr>
          <w:rFonts w:ascii="Arial" w:hAnsi="Arial" w:cs="Arial"/>
          <w:b/>
          <w:sz w:val="22"/>
          <w:szCs w:val="22"/>
        </w:rPr>
      </w:pPr>
      <w:r w:rsidRPr="00C03B34">
        <w:rPr>
          <w:rFonts w:ascii="Arial" w:hAnsi="Arial" w:cs="Arial"/>
          <w:sz w:val="22"/>
          <w:szCs w:val="22"/>
        </w:rPr>
        <w:t>To provide students with a conceptual understanding of Formal Methods within the context of Software Engineering and the ability to deploy formal methods to design and evaluate a solution to a given problem.</w:t>
      </w:r>
    </w:p>
    <w:p w14:paraId="0F8442FA" w14:textId="77777777" w:rsidR="001F0B86" w:rsidRPr="00C03B34" w:rsidRDefault="001F0B86" w:rsidP="001F0B86">
      <w:pPr>
        <w:pStyle w:val="bullet"/>
        <w:spacing w:before="0"/>
        <w:ind w:left="0" w:firstLine="0"/>
        <w:jc w:val="left"/>
        <w:rPr>
          <w:rFonts w:ascii="Arial" w:hAnsi="Arial" w:cs="Arial"/>
          <w:b/>
          <w:sz w:val="22"/>
          <w:szCs w:val="22"/>
        </w:rPr>
      </w:pPr>
    </w:p>
    <w:p w14:paraId="6E63E8DB" w14:textId="77777777" w:rsidR="00D1422E" w:rsidRPr="00C03B34" w:rsidRDefault="00D1422E" w:rsidP="001F0B86">
      <w:pPr>
        <w:pStyle w:val="bullet"/>
        <w:spacing w:before="0"/>
        <w:ind w:left="0" w:firstLine="0"/>
        <w:jc w:val="left"/>
        <w:rPr>
          <w:rFonts w:ascii="Arial" w:hAnsi="Arial" w:cs="Arial"/>
          <w:b/>
          <w:sz w:val="22"/>
          <w:szCs w:val="22"/>
        </w:rPr>
      </w:pPr>
    </w:p>
    <w:p w14:paraId="70D99B51" w14:textId="77777777" w:rsidR="00D1422E" w:rsidRPr="00C03B34" w:rsidRDefault="00D1422E" w:rsidP="001F0B86">
      <w:pPr>
        <w:pStyle w:val="bullet"/>
        <w:spacing w:before="0"/>
        <w:ind w:left="0" w:firstLine="0"/>
        <w:jc w:val="left"/>
        <w:rPr>
          <w:rFonts w:ascii="Arial" w:hAnsi="Arial" w:cs="Arial"/>
          <w:b/>
          <w:sz w:val="22"/>
          <w:szCs w:val="22"/>
        </w:rPr>
      </w:pPr>
    </w:p>
    <w:p w14:paraId="600A2857" w14:textId="77777777" w:rsidR="001F0B86" w:rsidRPr="00C03B34" w:rsidRDefault="001F0B86" w:rsidP="001F0B86">
      <w:pPr>
        <w:pStyle w:val="bullet"/>
        <w:spacing w:before="0"/>
        <w:ind w:left="0" w:firstLine="0"/>
        <w:jc w:val="left"/>
        <w:rPr>
          <w:rFonts w:ascii="Arial" w:hAnsi="Arial" w:cs="Arial"/>
          <w:b/>
          <w:sz w:val="22"/>
          <w:szCs w:val="22"/>
        </w:rPr>
      </w:pPr>
      <w:r w:rsidRPr="00C03B34">
        <w:rPr>
          <w:rFonts w:ascii="Arial" w:hAnsi="Arial" w:cs="Arial"/>
          <w:b/>
          <w:sz w:val="22"/>
          <w:szCs w:val="22"/>
        </w:rPr>
        <w:t>LEARNING OUTCOMES</w:t>
      </w:r>
    </w:p>
    <w:p w14:paraId="09E91246" w14:textId="77777777" w:rsidR="00D1422E" w:rsidRPr="00C03B34" w:rsidRDefault="00D1422E" w:rsidP="001F0B86">
      <w:pPr>
        <w:pStyle w:val="bullet"/>
        <w:spacing w:before="0"/>
        <w:ind w:left="0" w:firstLine="0"/>
        <w:jc w:val="left"/>
        <w:rPr>
          <w:rFonts w:ascii="Arial" w:hAnsi="Arial" w:cs="Arial"/>
          <w:b/>
          <w:sz w:val="22"/>
          <w:szCs w:val="22"/>
        </w:rPr>
      </w:pPr>
    </w:p>
    <w:p w14:paraId="00BA824D" w14:textId="77777777" w:rsidR="001F0B86" w:rsidRPr="00C03B34" w:rsidRDefault="001F0B86" w:rsidP="001F0B86">
      <w:pPr>
        <w:rPr>
          <w:rFonts w:cs="Arial"/>
          <w:szCs w:val="22"/>
        </w:rPr>
      </w:pPr>
      <w:r w:rsidRPr="00C03B34">
        <w:rPr>
          <w:rFonts w:cs="Arial"/>
          <w:szCs w:val="22"/>
        </w:rPr>
        <w:t>Upon the successful completion of this module, the student should be able to demonstrate the ability to:</w:t>
      </w:r>
    </w:p>
    <w:p w14:paraId="0E257EA5" w14:textId="77777777" w:rsidR="001F0B86" w:rsidRPr="00C03B34" w:rsidRDefault="001F0B86" w:rsidP="001F0B86">
      <w:pPr>
        <w:rPr>
          <w:rFonts w:cs="Arial"/>
          <w:szCs w:val="22"/>
        </w:rPr>
      </w:pPr>
    </w:p>
    <w:p w14:paraId="4F783C09" w14:textId="77777777" w:rsidR="001F0B86" w:rsidRPr="00C03B34" w:rsidRDefault="001F0B86" w:rsidP="0084181D">
      <w:pPr>
        <w:pStyle w:val="ListParagraph"/>
        <w:numPr>
          <w:ilvl w:val="0"/>
          <w:numId w:val="34"/>
        </w:numPr>
        <w:spacing w:after="0" w:line="240" w:lineRule="auto"/>
        <w:jc w:val="both"/>
        <w:rPr>
          <w:rFonts w:ascii="Arial" w:hAnsi="Arial" w:cs="Arial"/>
        </w:rPr>
      </w:pPr>
      <w:r w:rsidRPr="00C03B34">
        <w:rPr>
          <w:rFonts w:ascii="Arial" w:hAnsi="Arial" w:cs="Arial"/>
        </w:rPr>
        <w:t>Identify and critically evaluate appropriate formal methods for given problem specifications.</w:t>
      </w:r>
    </w:p>
    <w:p w14:paraId="280B2A06" w14:textId="77777777" w:rsidR="00D1422E" w:rsidRPr="00C03B34" w:rsidRDefault="00D1422E" w:rsidP="00D1422E">
      <w:pPr>
        <w:pStyle w:val="ListParagraph"/>
        <w:spacing w:after="0" w:line="240" w:lineRule="auto"/>
        <w:jc w:val="both"/>
        <w:rPr>
          <w:rFonts w:ascii="Arial" w:hAnsi="Arial" w:cs="Arial"/>
        </w:rPr>
      </w:pPr>
    </w:p>
    <w:p w14:paraId="52A3FE2C" w14:textId="77777777" w:rsidR="001F0B86" w:rsidRPr="00C03B34" w:rsidRDefault="001F0B86" w:rsidP="0084181D">
      <w:pPr>
        <w:pStyle w:val="fixed"/>
        <w:numPr>
          <w:ilvl w:val="0"/>
          <w:numId w:val="34"/>
        </w:numPr>
        <w:overflowPunct w:val="0"/>
        <w:autoSpaceDE w:val="0"/>
        <w:autoSpaceDN w:val="0"/>
        <w:adjustRightInd w:val="0"/>
        <w:textAlignment w:val="baseline"/>
        <w:rPr>
          <w:rFonts w:ascii="Arial" w:hAnsi="Arial" w:cs="Arial"/>
          <w:b w:val="0"/>
          <w:sz w:val="22"/>
          <w:szCs w:val="22"/>
        </w:rPr>
      </w:pPr>
      <w:r w:rsidRPr="00C03B34">
        <w:rPr>
          <w:rFonts w:ascii="Arial" w:hAnsi="Arial" w:cs="Arial"/>
          <w:b w:val="0"/>
          <w:sz w:val="22"/>
          <w:szCs w:val="22"/>
        </w:rPr>
        <w:t>Design and evaluate software solutions using formal methods</w:t>
      </w:r>
    </w:p>
    <w:p w14:paraId="785AB87F" w14:textId="77777777" w:rsidR="001F0B86" w:rsidRPr="00C03B34" w:rsidRDefault="001F0B86" w:rsidP="001F0B86">
      <w:pPr>
        <w:pStyle w:val="fixed"/>
        <w:ind w:left="0" w:firstLine="0"/>
        <w:rPr>
          <w:rFonts w:ascii="Arial" w:hAnsi="Arial" w:cs="Arial"/>
          <w:sz w:val="22"/>
          <w:szCs w:val="22"/>
        </w:rPr>
      </w:pPr>
    </w:p>
    <w:p w14:paraId="4D6EAC85" w14:textId="77777777" w:rsidR="00D1422E" w:rsidRPr="00C03B34" w:rsidRDefault="00D1422E" w:rsidP="001F0B86">
      <w:pPr>
        <w:pStyle w:val="fixed"/>
        <w:ind w:left="0" w:firstLine="0"/>
        <w:rPr>
          <w:rFonts w:ascii="Arial" w:hAnsi="Arial" w:cs="Arial"/>
          <w:sz w:val="22"/>
          <w:szCs w:val="22"/>
        </w:rPr>
      </w:pPr>
    </w:p>
    <w:p w14:paraId="6728551B" w14:textId="77777777" w:rsidR="00D1422E" w:rsidRPr="00C03B34" w:rsidRDefault="00D1422E" w:rsidP="001F0B86">
      <w:pPr>
        <w:pStyle w:val="fixed"/>
        <w:ind w:left="0" w:firstLine="0"/>
        <w:rPr>
          <w:rFonts w:ascii="Arial" w:hAnsi="Arial" w:cs="Arial"/>
          <w:sz w:val="22"/>
          <w:szCs w:val="22"/>
        </w:rPr>
      </w:pPr>
    </w:p>
    <w:p w14:paraId="4B64CA29" w14:textId="77777777" w:rsidR="001F0B86" w:rsidRPr="00C03B34" w:rsidRDefault="001F0B86" w:rsidP="001F0B86">
      <w:pPr>
        <w:pStyle w:val="fixed"/>
        <w:ind w:left="0" w:firstLine="0"/>
        <w:rPr>
          <w:rFonts w:ascii="Arial" w:hAnsi="Arial" w:cs="Arial"/>
          <w:sz w:val="22"/>
          <w:szCs w:val="22"/>
        </w:rPr>
      </w:pPr>
      <w:r w:rsidRPr="00C03B34">
        <w:rPr>
          <w:rFonts w:ascii="Arial" w:hAnsi="Arial" w:cs="Arial"/>
          <w:sz w:val="22"/>
          <w:szCs w:val="22"/>
        </w:rPr>
        <w:t>INDICATIVE CONTENT</w:t>
      </w:r>
    </w:p>
    <w:p w14:paraId="29DD40C9" w14:textId="77777777" w:rsidR="00D1422E" w:rsidRPr="00C03B34" w:rsidRDefault="00D1422E" w:rsidP="001F0B86">
      <w:pPr>
        <w:pStyle w:val="fixed"/>
        <w:ind w:left="0" w:firstLine="0"/>
        <w:rPr>
          <w:rFonts w:ascii="Arial" w:hAnsi="Arial" w:cs="Arial"/>
          <w:sz w:val="22"/>
          <w:szCs w:val="22"/>
        </w:rPr>
      </w:pPr>
    </w:p>
    <w:p w14:paraId="74AC61A1" w14:textId="77777777" w:rsidR="001F0B86" w:rsidRPr="00C03B34" w:rsidRDefault="001F0B86" w:rsidP="0084181D">
      <w:pPr>
        <w:numPr>
          <w:ilvl w:val="0"/>
          <w:numId w:val="33"/>
        </w:numPr>
        <w:tabs>
          <w:tab w:val="clear" w:pos="360"/>
          <w:tab w:val="num" w:pos="567"/>
        </w:tabs>
        <w:ind w:left="709" w:hanging="425"/>
        <w:rPr>
          <w:rFonts w:cs="Arial"/>
          <w:szCs w:val="22"/>
        </w:rPr>
      </w:pPr>
      <w:r w:rsidRPr="00C03B34">
        <w:rPr>
          <w:rFonts w:cs="Arial"/>
          <w:szCs w:val="22"/>
        </w:rPr>
        <w:t>Fundamental Concepts</w:t>
      </w:r>
    </w:p>
    <w:p w14:paraId="142A5C6B" w14:textId="77777777" w:rsidR="001F0B86" w:rsidRPr="00C03B34" w:rsidRDefault="001F0B86" w:rsidP="0084181D">
      <w:pPr>
        <w:numPr>
          <w:ilvl w:val="1"/>
          <w:numId w:val="33"/>
        </w:numPr>
        <w:ind w:left="709" w:firstLine="0"/>
        <w:rPr>
          <w:rFonts w:cs="Arial"/>
          <w:szCs w:val="22"/>
        </w:rPr>
      </w:pPr>
      <w:r w:rsidRPr="00C03B34">
        <w:rPr>
          <w:rFonts w:cs="Arial"/>
          <w:szCs w:val="22"/>
        </w:rPr>
        <w:t xml:space="preserve">Set theory </w:t>
      </w:r>
    </w:p>
    <w:p w14:paraId="38284352" w14:textId="77777777" w:rsidR="001F0B86" w:rsidRPr="00C03B34" w:rsidRDefault="001F0B86" w:rsidP="0084181D">
      <w:pPr>
        <w:numPr>
          <w:ilvl w:val="1"/>
          <w:numId w:val="33"/>
        </w:numPr>
        <w:ind w:left="709" w:firstLine="0"/>
        <w:rPr>
          <w:rFonts w:cs="Arial"/>
          <w:szCs w:val="22"/>
        </w:rPr>
      </w:pPr>
      <w:r w:rsidRPr="00C03B34">
        <w:rPr>
          <w:rFonts w:cs="Arial"/>
          <w:szCs w:val="22"/>
        </w:rPr>
        <w:t>Propositional Calculus and Functions, Types, Variables, Free Types</w:t>
      </w:r>
    </w:p>
    <w:p w14:paraId="7BAB8171" w14:textId="77777777" w:rsidR="001F0B86" w:rsidRPr="00C03B34" w:rsidRDefault="001F0B86" w:rsidP="0084181D">
      <w:pPr>
        <w:numPr>
          <w:ilvl w:val="0"/>
          <w:numId w:val="33"/>
        </w:numPr>
        <w:tabs>
          <w:tab w:val="clear" w:pos="360"/>
          <w:tab w:val="num" w:pos="709"/>
        </w:tabs>
        <w:autoSpaceDE w:val="0"/>
        <w:autoSpaceDN w:val="0"/>
        <w:adjustRightInd w:val="0"/>
        <w:ind w:left="709" w:hanging="425"/>
        <w:rPr>
          <w:rFonts w:cs="Arial"/>
          <w:szCs w:val="22"/>
          <w:lang w:val="en-US" w:eastAsia="zh-CN"/>
        </w:rPr>
      </w:pPr>
      <w:r w:rsidRPr="00C03B34">
        <w:rPr>
          <w:rFonts w:cs="Arial"/>
          <w:noProof/>
          <w:szCs w:val="22"/>
          <w:lang w:val="en-US" w:eastAsia="zh-CN"/>
        </w:rPr>
        <w:t>Reasons for Formal Methods</w:t>
      </w:r>
    </w:p>
    <w:p w14:paraId="7D91D863" w14:textId="77777777" w:rsidR="001F0B86" w:rsidRPr="00C03B34" w:rsidRDefault="001F0B86" w:rsidP="0084181D">
      <w:pPr>
        <w:numPr>
          <w:ilvl w:val="0"/>
          <w:numId w:val="33"/>
        </w:numPr>
        <w:tabs>
          <w:tab w:val="clear" w:pos="360"/>
          <w:tab w:val="num" w:pos="709"/>
        </w:tabs>
        <w:autoSpaceDE w:val="0"/>
        <w:autoSpaceDN w:val="0"/>
        <w:adjustRightInd w:val="0"/>
        <w:ind w:left="709" w:hanging="425"/>
        <w:rPr>
          <w:rFonts w:cs="Arial"/>
          <w:szCs w:val="22"/>
          <w:lang w:val="en-US" w:eastAsia="zh-CN"/>
        </w:rPr>
      </w:pPr>
      <w:r w:rsidRPr="00C03B34">
        <w:rPr>
          <w:rFonts w:cs="Arial"/>
          <w:noProof/>
          <w:szCs w:val="22"/>
          <w:lang w:val="en-US" w:eastAsia="zh-CN"/>
        </w:rPr>
        <w:t>Behavioural and state-based specification</w:t>
      </w:r>
    </w:p>
    <w:p w14:paraId="5F275668" w14:textId="77777777" w:rsidR="001F0B86" w:rsidRPr="00C03B34" w:rsidRDefault="001F0B86" w:rsidP="0084181D">
      <w:pPr>
        <w:pStyle w:val="ListParagraph"/>
        <w:numPr>
          <w:ilvl w:val="1"/>
          <w:numId w:val="33"/>
        </w:numPr>
        <w:autoSpaceDE w:val="0"/>
        <w:autoSpaceDN w:val="0"/>
        <w:adjustRightInd w:val="0"/>
        <w:spacing w:after="0" w:line="240" w:lineRule="auto"/>
        <w:ind w:left="709" w:firstLine="0"/>
        <w:rPr>
          <w:rFonts w:ascii="Arial" w:hAnsi="Arial" w:cs="Arial"/>
          <w:lang w:eastAsia="zh-CN"/>
        </w:rPr>
      </w:pPr>
      <w:r w:rsidRPr="00C03B34">
        <w:rPr>
          <w:rFonts w:ascii="Arial" w:hAnsi="Arial" w:cs="Arial"/>
          <w:noProof/>
          <w:lang w:eastAsia="zh-CN"/>
        </w:rPr>
        <w:t>Model- and property-oriented specification</w:t>
      </w:r>
    </w:p>
    <w:p w14:paraId="032ACB25" w14:textId="77777777" w:rsidR="001F0B86" w:rsidRPr="00C03B34" w:rsidRDefault="001F0B86" w:rsidP="0084181D">
      <w:pPr>
        <w:numPr>
          <w:ilvl w:val="0"/>
          <w:numId w:val="33"/>
        </w:numPr>
        <w:tabs>
          <w:tab w:val="clear" w:pos="360"/>
          <w:tab w:val="num" w:pos="709"/>
        </w:tabs>
        <w:autoSpaceDE w:val="0"/>
        <w:autoSpaceDN w:val="0"/>
        <w:adjustRightInd w:val="0"/>
        <w:ind w:left="709" w:hanging="425"/>
        <w:rPr>
          <w:rFonts w:cs="Arial"/>
          <w:szCs w:val="22"/>
          <w:lang w:val="en-US" w:eastAsia="zh-CN"/>
        </w:rPr>
      </w:pPr>
      <w:r w:rsidRPr="00C03B34">
        <w:rPr>
          <w:rFonts w:cs="Arial"/>
          <w:noProof/>
          <w:szCs w:val="22"/>
          <w:lang w:val="en-US" w:eastAsia="zh-CN"/>
        </w:rPr>
        <w:t>Proofs in propositional and first-order predicate calculus with identity</w:t>
      </w:r>
    </w:p>
    <w:p w14:paraId="1BC00B7B" w14:textId="77777777" w:rsidR="001F0B86" w:rsidRPr="00C03B34" w:rsidRDefault="001F0B86" w:rsidP="0084181D">
      <w:pPr>
        <w:numPr>
          <w:ilvl w:val="1"/>
          <w:numId w:val="33"/>
        </w:numPr>
        <w:autoSpaceDE w:val="0"/>
        <w:autoSpaceDN w:val="0"/>
        <w:adjustRightInd w:val="0"/>
        <w:ind w:left="709" w:firstLine="0"/>
        <w:rPr>
          <w:rFonts w:cs="Arial"/>
          <w:szCs w:val="22"/>
          <w:lang w:val="en-US" w:eastAsia="zh-CN"/>
        </w:rPr>
      </w:pPr>
      <w:r w:rsidRPr="00C03B34">
        <w:rPr>
          <w:rFonts w:cs="Arial"/>
          <w:noProof/>
          <w:szCs w:val="22"/>
          <w:lang w:val="en-US" w:eastAsia="zh-CN"/>
        </w:rPr>
        <w:t>Reasoning with identities</w:t>
      </w:r>
    </w:p>
    <w:p w14:paraId="31853AA3" w14:textId="77777777" w:rsidR="001F0B86" w:rsidRPr="00C03B34" w:rsidRDefault="001F0B86" w:rsidP="0084181D">
      <w:pPr>
        <w:numPr>
          <w:ilvl w:val="1"/>
          <w:numId w:val="33"/>
        </w:numPr>
        <w:autoSpaceDE w:val="0"/>
        <w:autoSpaceDN w:val="0"/>
        <w:adjustRightInd w:val="0"/>
        <w:ind w:left="709" w:firstLine="0"/>
        <w:rPr>
          <w:rFonts w:cs="Arial"/>
          <w:szCs w:val="22"/>
          <w:lang w:val="en-US" w:eastAsia="zh-CN"/>
        </w:rPr>
      </w:pPr>
      <w:r w:rsidRPr="00C03B34">
        <w:rPr>
          <w:rFonts w:cs="Arial"/>
          <w:noProof/>
          <w:szCs w:val="22"/>
          <w:lang w:val="en-US" w:eastAsia="zh-CN"/>
        </w:rPr>
        <w:t xml:space="preserve">Reasoning with typed sets </w:t>
      </w:r>
    </w:p>
    <w:p w14:paraId="5F275E99" w14:textId="77777777" w:rsidR="001F0B86" w:rsidRPr="00C03B34" w:rsidRDefault="001F0B86" w:rsidP="0084181D">
      <w:pPr>
        <w:numPr>
          <w:ilvl w:val="0"/>
          <w:numId w:val="33"/>
        </w:numPr>
        <w:tabs>
          <w:tab w:val="clear" w:pos="360"/>
          <w:tab w:val="num" w:pos="709"/>
        </w:tabs>
        <w:autoSpaceDE w:val="0"/>
        <w:autoSpaceDN w:val="0"/>
        <w:adjustRightInd w:val="0"/>
        <w:ind w:left="709" w:hanging="425"/>
        <w:rPr>
          <w:rFonts w:cs="Arial"/>
          <w:szCs w:val="22"/>
          <w:lang w:val="en-US" w:eastAsia="zh-CN"/>
        </w:rPr>
      </w:pPr>
      <w:r w:rsidRPr="00C03B34">
        <w:rPr>
          <w:rFonts w:cs="Arial"/>
          <w:noProof/>
          <w:szCs w:val="22"/>
          <w:lang w:val="en-US" w:eastAsia="zh-CN"/>
        </w:rPr>
        <w:t>Rationale and use of invariants, pre- and post-conditions</w:t>
      </w:r>
    </w:p>
    <w:p w14:paraId="0464F631" w14:textId="77777777" w:rsidR="001F0B86" w:rsidRPr="00C03B34" w:rsidRDefault="001F0B86" w:rsidP="0084181D">
      <w:pPr>
        <w:numPr>
          <w:ilvl w:val="1"/>
          <w:numId w:val="33"/>
        </w:numPr>
        <w:autoSpaceDE w:val="0"/>
        <w:autoSpaceDN w:val="0"/>
        <w:adjustRightInd w:val="0"/>
        <w:ind w:left="709" w:firstLine="0"/>
        <w:rPr>
          <w:rFonts w:cs="Arial"/>
          <w:szCs w:val="22"/>
          <w:lang w:val="en-US" w:eastAsia="zh-CN"/>
        </w:rPr>
      </w:pPr>
      <w:r w:rsidRPr="00C03B34">
        <w:rPr>
          <w:rFonts w:cs="Arial"/>
          <w:noProof/>
          <w:szCs w:val="22"/>
          <w:lang w:val="en-US" w:eastAsia="zh-CN"/>
        </w:rPr>
        <w:t>Weakest</w:t>
      </w:r>
    </w:p>
    <w:p w14:paraId="30456AC7" w14:textId="77777777" w:rsidR="001F0B86" w:rsidRPr="00C03B34" w:rsidRDefault="001F0B86" w:rsidP="0084181D">
      <w:pPr>
        <w:numPr>
          <w:ilvl w:val="1"/>
          <w:numId w:val="33"/>
        </w:numPr>
        <w:autoSpaceDE w:val="0"/>
        <w:autoSpaceDN w:val="0"/>
        <w:adjustRightInd w:val="0"/>
        <w:ind w:left="709" w:firstLine="0"/>
        <w:rPr>
          <w:rFonts w:cs="Arial"/>
          <w:szCs w:val="22"/>
          <w:lang w:val="en-US" w:eastAsia="zh-CN"/>
        </w:rPr>
      </w:pPr>
      <w:r w:rsidRPr="00C03B34">
        <w:rPr>
          <w:rFonts w:cs="Arial"/>
          <w:noProof/>
          <w:szCs w:val="22"/>
          <w:lang w:val="en-US" w:eastAsia="zh-CN"/>
        </w:rPr>
        <w:t xml:space="preserve">Weakest liberal precondition </w:t>
      </w:r>
    </w:p>
    <w:p w14:paraId="721E17E0" w14:textId="77777777" w:rsidR="001F0B86" w:rsidRPr="00C03B34" w:rsidRDefault="001F0B86" w:rsidP="0084181D">
      <w:pPr>
        <w:numPr>
          <w:ilvl w:val="0"/>
          <w:numId w:val="33"/>
        </w:numPr>
        <w:tabs>
          <w:tab w:val="clear" w:pos="360"/>
          <w:tab w:val="num" w:pos="709"/>
        </w:tabs>
        <w:autoSpaceDE w:val="0"/>
        <w:autoSpaceDN w:val="0"/>
        <w:adjustRightInd w:val="0"/>
        <w:ind w:left="709" w:hanging="425"/>
        <w:rPr>
          <w:rFonts w:cs="Arial"/>
          <w:szCs w:val="22"/>
          <w:lang w:val="en-US" w:eastAsia="zh-CN"/>
        </w:rPr>
      </w:pPr>
      <w:r w:rsidRPr="00C03B34">
        <w:rPr>
          <w:rFonts w:cs="Arial"/>
          <w:noProof/>
          <w:szCs w:val="22"/>
          <w:lang w:val="en-US" w:eastAsia="zh-CN"/>
        </w:rPr>
        <w:t xml:space="preserve">Role of non-determinism in specification. Specification and refinement of simple to intermediate sequential systems. </w:t>
      </w:r>
    </w:p>
    <w:p w14:paraId="0786E670" w14:textId="77777777" w:rsidR="001F0B86" w:rsidRPr="00C03B34" w:rsidRDefault="001F0B86" w:rsidP="0084181D">
      <w:pPr>
        <w:numPr>
          <w:ilvl w:val="0"/>
          <w:numId w:val="33"/>
        </w:numPr>
        <w:tabs>
          <w:tab w:val="clear" w:pos="360"/>
          <w:tab w:val="num" w:pos="709"/>
        </w:tabs>
        <w:autoSpaceDE w:val="0"/>
        <w:autoSpaceDN w:val="0"/>
        <w:adjustRightInd w:val="0"/>
        <w:ind w:left="709" w:hanging="425"/>
        <w:rPr>
          <w:rFonts w:cs="Arial"/>
          <w:szCs w:val="22"/>
          <w:lang w:val="en-US" w:eastAsia="zh-CN"/>
        </w:rPr>
      </w:pPr>
      <w:r w:rsidRPr="00C03B34">
        <w:rPr>
          <w:rFonts w:cs="Arial"/>
          <w:noProof/>
          <w:szCs w:val="22"/>
          <w:lang w:val="en-US" w:eastAsia="zh-CN"/>
        </w:rPr>
        <w:t xml:space="preserve">Simulation and abstraction in refinement. Proving invariance in refinements. </w:t>
      </w:r>
    </w:p>
    <w:p w14:paraId="5D43061E" w14:textId="77777777" w:rsidR="001F0B86" w:rsidRPr="00C03B34" w:rsidRDefault="001F0B86" w:rsidP="0084181D">
      <w:pPr>
        <w:numPr>
          <w:ilvl w:val="0"/>
          <w:numId w:val="33"/>
        </w:numPr>
        <w:tabs>
          <w:tab w:val="clear" w:pos="360"/>
          <w:tab w:val="num" w:pos="709"/>
        </w:tabs>
        <w:autoSpaceDE w:val="0"/>
        <w:autoSpaceDN w:val="0"/>
        <w:adjustRightInd w:val="0"/>
        <w:ind w:left="709" w:hanging="425"/>
        <w:rPr>
          <w:rFonts w:cs="Arial"/>
          <w:szCs w:val="22"/>
          <w:lang w:val="en-US" w:eastAsia="zh-CN"/>
        </w:rPr>
      </w:pPr>
      <w:r w:rsidRPr="00C03B34">
        <w:rPr>
          <w:rFonts w:cs="Arial"/>
          <w:noProof/>
          <w:szCs w:val="22"/>
          <w:lang w:val="en-US" w:eastAsia="zh-CN"/>
        </w:rPr>
        <w:lastRenderedPageBreak/>
        <w:t>Modelling and proving properties of programs.</w:t>
      </w:r>
    </w:p>
    <w:p w14:paraId="6F4E85E9" w14:textId="77777777" w:rsidR="001F0B86" w:rsidRPr="00C03B34" w:rsidRDefault="001F0B86" w:rsidP="0084181D">
      <w:pPr>
        <w:numPr>
          <w:ilvl w:val="0"/>
          <w:numId w:val="33"/>
        </w:numPr>
        <w:tabs>
          <w:tab w:val="clear" w:pos="360"/>
          <w:tab w:val="num" w:pos="709"/>
        </w:tabs>
        <w:ind w:left="709" w:hanging="425"/>
        <w:rPr>
          <w:rFonts w:cs="Arial"/>
          <w:szCs w:val="22"/>
        </w:rPr>
      </w:pPr>
      <w:r w:rsidRPr="00C03B34">
        <w:rPr>
          <w:rFonts w:cs="Arial"/>
          <w:szCs w:val="22"/>
        </w:rPr>
        <w:t xml:space="preserve">Specification methods </w:t>
      </w:r>
    </w:p>
    <w:p w14:paraId="327433C1" w14:textId="77777777" w:rsidR="001F0B86" w:rsidRPr="00C03B34" w:rsidRDefault="001F0B86" w:rsidP="0084181D">
      <w:pPr>
        <w:numPr>
          <w:ilvl w:val="1"/>
          <w:numId w:val="33"/>
        </w:numPr>
        <w:ind w:left="709" w:firstLine="0"/>
        <w:rPr>
          <w:rFonts w:cs="Arial"/>
          <w:szCs w:val="22"/>
        </w:rPr>
      </w:pPr>
      <w:r w:rsidRPr="00C03B34">
        <w:rPr>
          <w:rFonts w:cs="Arial"/>
          <w:szCs w:val="22"/>
        </w:rPr>
        <w:t>ASM, B-Method, VDM</w:t>
      </w:r>
    </w:p>
    <w:p w14:paraId="2EF2538C" w14:textId="77777777" w:rsidR="001F0B86" w:rsidRPr="00C03B34" w:rsidRDefault="001F0B86" w:rsidP="0084181D">
      <w:pPr>
        <w:numPr>
          <w:ilvl w:val="0"/>
          <w:numId w:val="33"/>
        </w:numPr>
        <w:tabs>
          <w:tab w:val="clear" w:pos="360"/>
          <w:tab w:val="num" w:pos="709"/>
        </w:tabs>
        <w:ind w:left="709" w:hanging="425"/>
        <w:rPr>
          <w:rFonts w:cs="Arial"/>
          <w:szCs w:val="22"/>
        </w:rPr>
      </w:pPr>
      <w:r w:rsidRPr="00C03B34">
        <w:rPr>
          <w:rFonts w:cs="Arial"/>
          <w:szCs w:val="22"/>
        </w:rPr>
        <w:t>Specification languages and or notation for a given language e.g.</w:t>
      </w:r>
    </w:p>
    <w:p w14:paraId="217BF2EF" w14:textId="77777777" w:rsidR="001F0B86" w:rsidRPr="00C03B34" w:rsidRDefault="001F0B86" w:rsidP="0084181D">
      <w:pPr>
        <w:numPr>
          <w:ilvl w:val="1"/>
          <w:numId w:val="33"/>
        </w:numPr>
        <w:ind w:left="709" w:firstLine="0"/>
        <w:rPr>
          <w:rFonts w:cs="Arial"/>
          <w:szCs w:val="22"/>
        </w:rPr>
      </w:pPr>
      <w:r w:rsidRPr="00C03B34">
        <w:rPr>
          <w:rFonts w:cs="Arial"/>
          <w:szCs w:val="22"/>
        </w:rPr>
        <w:t>Z, CASL, CSML, Petri-Nets, VDM-SL</w:t>
      </w:r>
    </w:p>
    <w:p w14:paraId="2B2382D5" w14:textId="77777777" w:rsidR="001F0B86" w:rsidRPr="00C03B34" w:rsidRDefault="001F0B86" w:rsidP="0084181D">
      <w:pPr>
        <w:numPr>
          <w:ilvl w:val="0"/>
          <w:numId w:val="33"/>
        </w:numPr>
        <w:tabs>
          <w:tab w:val="clear" w:pos="360"/>
          <w:tab w:val="num" w:pos="709"/>
        </w:tabs>
        <w:ind w:left="709" w:hanging="425"/>
        <w:rPr>
          <w:rFonts w:cs="Arial"/>
          <w:szCs w:val="22"/>
        </w:rPr>
      </w:pPr>
      <w:r w:rsidRPr="00C03B34">
        <w:rPr>
          <w:rFonts w:cs="Arial"/>
          <w:szCs w:val="22"/>
        </w:rPr>
        <w:t>Model Checkers</w:t>
      </w:r>
    </w:p>
    <w:p w14:paraId="0C5EEE36" w14:textId="77777777" w:rsidR="001F0B86" w:rsidRPr="00C03B34" w:rsidRDefault="001F0B86" w:rsidP="0084181D">
      <w:pPr>
        <w:numPr>
          <w:ilvl w:val="1"/>
          <w:numId w:val="33"/>
        </w:numPr>
        <w:ind w:left="709" w:firstLine="0"/>
        <w:rPr>
          <w:rFonts w:cs="Arial"/>
          <w:szCs w:val="22"/>
        </w:rPr>
      </w:pPr>
      <w:r w:rsidRPr="00C03B34">
        <w:rPr>
          <w:rFonts w:cs="Arial"/>
          <w:szCs w:val="22"/>
        </w:rPr>
        <w:t>SPIN, PAT, MALPAS, SAL</w:t>
      </w:r>
    </w:p>
    <w:p w14:paraId="30E55660" w14:textId="77777777" w:rsidR="001F0B86" w:rsidRPr="00C03B34" w:rsidRDefault="001F0B86" w:rsidP="001F0B86">
      <w:pPr>
        <w:rPr>
          <w:rFonts w:cs="Arial"/>
          <w:b/>
          <w:szCs w:val="22"/>
        </w:rPr>
      </w:pPr>
    </w:p>
    <w:p w14:paraId="7D4CB741" w14:textId="77777777" w:rsidR="00D1422E" w:rsidRPr="00C03B34" w:rsidRDefault="00D1422E" w:rsidP="001F0B86">
      <w:pPr>
        <w:rPr>
          <w:rFonts w:cs="Arial"/>
          <w:b/>
          <w:szCs w:val="22"/>
        </w:rPr>
      </w:pPr>
    </w:p>
    <w:p w14:paraId="23FA513C" w14:textId="77777777" w:rsidR="00D1422E" w:rsidRPr="00C03B34" w:rsidRDefault="00D1422E" w:rsidP="001F0B86">
      <w:pPr>
        <w:rPr>
          <w:rFonts w:cs="Arial"/>
          <w:b/>
          <w:szCs w:val="22"/>
        </w:rPr>
      </w:pPr>
    </w:p>
    <w:p w14:paraId="692F62A9" w14:textId="77777777" w:rsidR="001F0B86" w:rsidRPr="00C03B34" w:rsidRDefault="001F0B86" w:rsidP="001F0B86">
      <w:pPr>
        <w:rPr>
          <w:rFonts w:cs="Arial"/>
          <w:b/>
          <w:szCs w:val="22"/>
        </w:rPr>
      </w:pPr>
      <w:r w:rsidRPr="00C03B34">
        <w:rPr>
          <w:rFonts w:cs="Arial"/>
          <w:b/>
          <w:szCs w:val="22"/>
        </w:rPr>
        <w:t>LEARNING AND TEACHING STRATEGY</w:t>
      </w:r>
    </w:p>
    <w:p w14:paraId="031F2FC1" w14:textId="77777777" w:rsidR="00D1422E" w:rsidRPr="00C03B34" w:rsidRDefault="00D1422E" w:rsidP="001F0B86">
      <w:pPr>
        <w:rPr>
          <w:rFonts w:cs="Arial"/>
          <w:szCs w:val="22"/>
          <w:lang w:val="en-US"/>
        </w:rPr>
      </w:pPr>
    </w:p>
    <w:p w14:paraId="59E8D9AA" w14:textId="77777777" w:rsidR="001F0B86" w:rsidRPr="00C03B34" w:rsidRDefault="001F0B86" w:rsidP="001F0B86">
      <w:pPr>
        <w:rPr>
          <w:rFonts w:cs="Arial"/>
          <w:szCs w:val="22"/>
        </w:rPr>
      </w:pPr>
      <w:r w:rsidRPr="00C03B34">
        <w:rPr>
          <w:rFonts w:cs="Arial"/>
          <w:szCs w:val="22"/>
        </w:rPr>
        <w:t>Lectures, tutorials and examples classes will be used to teach topics. Where relevant, theoretical knowledge will be applied to solve practical problems in the classroom and computer labs.</w:t>
      </w:r>
    </w:p>
    <w:p w14:paraId="54F33AA7" w14:textId="77777777" w:rsidR="001F0B86" w:rsidRPr="00C03B34" w:rsidRDefault="001F0B86" w:rsidP="001F0B86">
      <w:pPr>
        <w:rPr>
          <w:rFonts w:cs="Arial"/>
          <w:szCs w:val="22"/>
        </w:rPr>
      </w:pPr>
    </w:p>
    <w:p w14:paraId="121E0817" w14:textId="77777777" w:rsidR="001F0B86" w:rsidRPr="00C03B34" w:rsidRDefault="001F0B86" w:rsidP="001F0B86">
      <w:pPr>
        <w:rPr>
          <w:rFonts w:cs="Arial"/>
          <w:szCs w:val="22"/>
        </w:rPr>
      </w:pPr>
      <w:r w:rsidRPr="00C03B34">
        <w:rPr>
          <w:rFonts w:cs="Arial"/>
          <w:szCs w:val="22"/>
        </w:rPr>
        <w:t>The allocation of teaching to deliver the module is:</w:t>
      </w:r>
    </w:p>
    <w:p w14:paraId="252911A8" w14:textId="77777777" w:rsidR="001F0B86" w:rsidRPr="00C03B34" w:rsidRDefault="001F0B86" w:rsidP="001F0B86">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C03B34" w14:paraId="6A943469" w14:textId="77777777" w:rsidTr="001F0B86">
        <w:tc>
          <w:tcPr>
            <w:tcW w:w="3969" w:type="dxa"/>
            <w:tcBorders>
              <w:top w:val="single" w:sz="4" w:space="0" w:color="auto"/>
              <w:left w:val="single" w:sz="4" w:space="0" w:color="auto"/>
            </w:tcBorders>
          </w:tcPr>
          <w:p w14:paraId="33970F75" w14:textId="77777777" w:rsidR="001F0B86" w:rsidRPr="00C03B34" w:rsidRDefault="001F0B86" w:rsidP="001F0B86">
            <w:pPr>
              <w:rPr>
                <w:rFonts w:cs="Arial"/>
                <w:b/>
                <w:szCs w:val="22"/>
              </w:rPr>
            </w:pPr>
            <w:r w:rsidRPr="00C03B34">
              <w:rPr>
                <w:rFonts w:cs="Arial"/>
                <w:b/>
                <w:szCs w:val="22"/>
              </w:rPr>
              <w:t>Activity type</w:t>
            </w:r>
          </w:p>
        </w:tc>
        <w:tc>
          <w:tcPr>
            <w:tcW w:w="1701" w:type="dxa"/>
            <w:tcBorders>
              <w:top w:val="single" w:sz="4" w:space="0" w:color="auto"/>
            </w:tcBorders>
          </w:tcPr>
          <w:p w14:paraId="4538C289" w14:textId="77777777" w:rsidR="001F0B86" w:rsidRPr="00C03B34" w:rsidRDefault="001F0B86" w:rsidP="001F0B86">
            <w:pPr>
              <w:rPr>
                <w:rFonts w:cs="Arial"/>
                <w:b/>
                <w:szCs w:val="22"/>
              </w:rPr>
            </w:pPr>
            <w:r w:rsidRPr="00C03B34">
              <w:rPr>
                <w:rFonts w:cs="Arial"/>
                <w:b/>
                <w:szCs w:val="22"/>
              </w:rPr>
              <w:t>Hours</w:t>
            </w:r>
          </w:p>
        </w:tc>
        <w:tc>
          <w:tcPr>
            <w:tcW w:w="1843" w:type="dxa"/>
            <w:tcBorders>
              <w:top w:val="single" w:sz="4" w:space="0" w:color="auto"/>
            </w:tcBorders>
          </w:tcPr>
          <w:p w14:paraId="2D8BE31A" w14:textId="77777777" w:rsidR="001F0B86" w:rsidRPr="00C03B34" w:rsidRDefault="001F0B86" w:rsidP="001F0B86">
            <w:pPr>
              <w:rPr>
                <w:rFonts w:cs="Arial"/>
                <w:b/>
                <w:szCs w:val="22"/>
              </w:rPr>
            </w:pPr>
            <w:r w:rsidRPr="00C03B34">
              <w:rPr>
                <w:rFonts w:cs="Arial"/>
                <w:b/>
                <w:szCs w:val="22"/>
              </w:rPr>
              <w:t>Percentage</w:t>
            </w:r>
          </w:p>
        </w:tc>
      </w:tr>
      <w:tr w:rsidR="001F0B86" w:rsidRPr="00C03B34" w14:paraId="6516F712" w14:textId="77777777" w:rsidTr="001F0B86">
        <w:tc>
          <w:tcPr>
            <w:tcW w:w="3969" w:type="dxa"/>
          </w:tcPr>
          <w:p w14:paraId="52AB836C" w14:textId="77777777" w:rsidR="001F0B86" w:rsidRPr="00C03B34" w:rsidRDefault="001F0B86" w:rsidP="001F0B86">
            <w:pPr>
              <w:rPr>
                <w:rFonts w:cs="Arial"/>
                <w:szCs w:val="22"/>
              </w:rPr>
            </w:pPr>
            <w:r w:rsidRPr="00C03B34">
              <w:rPr>
                <w:rFonts w:cs="Arial"/>
                <w:szCs w:val="22"/>
              </w:rPr>
              <w:t>Scheduled learning</w:t>
            </w:r>
          </w:p>
        </w:tc>
        <w:tc>
          <w:tcPr>
            <w:tcW w:w="1701" w:type="dxa"/>
          </w:tcPr>
          <w:p w14:paraId="18DDB9ED" w14:textId="77777777" w:rsidR="001F0B86" w:rsidRPr="00C03B34" w:rsidRDefault="001F0B86" w:rsidP="001F0B86">
            <w:pPr>
              <w:rPr>
                <w:rFonts w:cs="Arial"/>
                <w:szCs w:val="22"/>
              </w:rPr>
            </w:pPr>
            <w:r w:rsidRPr="00C03B34">
              <w:rPr>
                <w:rFonts w:cs="Arial"/>
                <w:szCs w:val="22"/>
              </w:rPr>
              <w:t>30</w:t>
            </w:r>
          </w:p>
        </w:tc>
        <w:tc>
          <w:tcPr>
            <w:tcW w:w="1843" w:type="dxa"/>
          </w:tcPr>
          <w:p w14:paraId="0D327DF6" w14:textId="77777777" w:rsidR="001F0B86" w:rsidRPr="00C03B34" w:rsidRDefault="001F0B86" w:rsidP="001F0B86">
            <w:pPr>
              <w:rPr>
                <w:rFonts w:cs="Arial"/>
                <w:szCs w:val="22"/>
              </w:rPr>
            </w:pPr>
            <w:r w:rsidRPr="00C03B34">
              <w:rPr>
                <w:rFonts w:cs="Arial"/>
                <w:szCs w:val="22"/>
              </w:rPr>
              <w:t>30%</w:t>
            </w:r>
          </w:p>
        </w:tc>
      </w:tr>
      <w:tr w:rsidR="001F0B86" w:rsidRPr="00C03B34" w14:paraId="585D0F63" w14:textId="77777777" w:rsidTr="001F0B86">
        <w:tc>
          <w:tcPr>
            <w:tcW w:w="3969" w:type="dxa"/>
          </w:tcPr>
          <w:p w14:paraId="3D1149ED" w14:textId="77777777" w:rsidR="001F0B86" w:rsidRPr="00C03B34" w:rsidRDefault="001F0B86" w:rsidP="001F0B86">
            <w:pPr>
              <w:rPr>
                <w:rFonts w:cs="Arial"/>
                <w:szCs w:val="22"/>
              </w:rPr>
            </w:pPr>
            <w:r w:rsidRPr="00C03B34">
              <w:rPr>
                <w:rFonts w:cs="Arial"/>
                <w:szCs w:val="22"/>
              </w:rPr>
              <w:t>Independent learning</w:t>
            </w:r>
          </w:p>
        </w:tc>
        <w:tc>
          <w:tcPr>
            <w:tcW w:w="1701" w:type="dxa"/>
          </w:tcPr>
          <w:p w14:paraId="5B4DE183" w14:textId="77777777" w:rsidR="001F0B86" w:rsidRPr="00C03B34" w:rsidRDefault="001F0B86" w:rsidP="001F0B86">
            <w:pPr>
              <w:rPr>
                <w:rFonts w:cs="Arial"/>
                <w:szCs w:val="22"/>
              </w:rPr>
            </w:pPr>
            <w:r w:rsidRPr="00C03B34">
              <w:rPr>
                <w:rFonts w:cs="Arial"/>
                <w:szCs w:val="22"/>
              </w:rPr>
              <w:t>70</w:t>
            </w:r>
          </w:p>
        </w:tc>
        <w:tc>
          <w:tcPr>
            <w:tcW w:w="1843" w:type="dxa"/>
          </w:tcPr>
          <w:p w14:paraId="55D14551" w14:textId="77777777" w:rsidR="001F0B86" w:rsidRPr="00C03B34" w:rsidRDefault="001F0B86" w:rsidP="001F0B86">
            <w:pPr>
              <w:rPr>
                <w:rFonts w:cs="Arial"/>
                <w:szCs w:val="22"/>
              </w:rPr>
            </w:pPr>
            <w:r w:rsidRPr="00C03B34">
              <w:rPr>
                <w:rFonts w:cs="Arial"/>
                <w:szCs w:val="22"/>
              </w:rPr>
              <w:t>70%</w:t>
            </w:r>
          </w:p>
        </w:tc>
      </w:tr>
      <w:tr w:rsidR="001F0B86" w:rsidRPr="00C03B34" w14:paraId="62F6EEBF" w14:textId="77777777" w:rsidTr="001F0B86">
        <w:tc>
          <w:tcPr>
            <w:tcW w:w="3969" w:type="dxa"/>
          </w:tcPr>
          <w:p w14:paraId="05243670" w14:textId="77777777" w:rsidR="001F0B86" w:rsidRPr="00C03B34" w:rsidRDefault="001F0B86" w:rsidP="001F0B86">
            <w:pPr>
              <w:rPr>
                <w:rFonts w:cs="Arial"/>
                <w:szCs w:val="22"/>
              </w:rPr>
            </w:pPr>
            <w:r w:rsidRPr="00C03B34">
              <w:rPr>
                <w:rFonts w:cs="Arial"/>
                <w:szCs w:val="22"/>
              </w:rPr>
              <w:t>Placement learning</w:t>
            </w:r>
          </w:p>
        </w:tc>
        <w:tc>
          <w:tcPr>
            <w:tcW w:w="1701" w:type="dxa"/>
          </w:tcPr>
          <w:p w14:paraId="594928A0" w14:textId="77777777" w:rsidR="001F0B86" w:rsidRPr="00C03B34" w:rsidRDefault="001F0B86" w:rsidP="001F0B86">
            <w:pPr>
              <w:rPr>
                <w:rFonts w:cs="Arial"/>
                <w:szCs w:val="22"/>
              </w:rPr>
            </w:pPr>
            <w:r w:rsidRPr="00C03B34">
              <w:rPr>
                <w:rFonts w:cs="Arial"/>
                <w:szCs w:val="22"/>
              </w:rPr>
              <w:t>0</w:t>
            </w:r>
          </w:p>
        </w:tc>
        <w:tc>
          <w:tcPr>
            <w:tcW w:w="1843" w:type="dxa"/>
          </w:tcPr>
          <w:p w14:paraId="66A855F8" w14:textId="77777777" w:rsidR="001F0B86" w:rsidRPr="00C03B34" w:rsidRDefault="001F0B86" w:rsidP="001F0B86">
            <w:pPr>
              <w:rPr>
                <w:rFonts w:cs="Arial"/>
                <w:szCs w:val="22"/>
              </w:rPr>
            </w:pPr>
          </w:p>
        </w:tc>
      </w:tr>
      <w:tr w:rsidR="001F0B86" w:rsidRPr="00C03B34" w14:paraId="23AF9429" w14:textId="77777777" w:rsidTr="001F0B86">
        <w:tc>
          <w:tcPr>
            <w:tcW w:w="3969" w:type="dxa"/>
          </w:tcPr>
          <w:p w14:paraId="3632058E" w14:textId="77777777" w:rsidR="001F0B86" w:rsidRPr="00C03B34" w:rsidRDefault="001F0B86" w:rsidP="001F0B86">
            <w:pPr>
              <w:rPr>
                <w:rFonts w:cs="Arial"/>
                <w:szCs w:val="22"/>
              </w:rPr>
            </w:pPr>
            <w:r w:rsidRPr="00C03B34">
              <w:rPr>
                <w:rFonts w:cs="Arial"/>
                <w:b/>
                <w:szCs w:val="22"/>
              </w:rPr>
              <w:t>TOTAL</w:t>
            </w:r>
          </w:p>
        </w:tc>
        <w:tc>
          <w:tcPr>
            <w:tcW w:w="1701" w:type="dxa"/>
          </w:tcPr>
          <w:p w14:paraId="380BEF34" w14:textId="77777777" w:rsidR="001F0B86" w:rsidRPr="00C03B34" w:rsidRDefault="001F0B86" w:rsidP="001F0B86">
            <w:pPr>
              <w:rPr>
                <w:rFonts w:cs="Arial"/>
                <w:b/>
                <w:szCs w:val="22"/>
              </w:rPr>
            </w:pPr>
            <w:r w:rsidRPr="00C03B34">
              <w:rPr>
                <w:rFonts w:cs="Arial"/>
                <w:b/>
                <w:szCs w:val="22"/>
              </w:rPr>
              <w:t>100</w:t>
            </w:r>
          </w:p>
        </w:tc>
        <w:tc>
          <w:tcPr>
            <w:tcW w:w="1843" w:type="dxa"/>
          </w:tcPr>
          <w:p w14:paraId="3CE476D5" w14:textId="77777777" w:rsidR="001F0B86" w:rsidRPr="00C03B34" w:rsidRDefault="001F0B86" w:rsidP="001F0B86">
            <w:pPr>
              <w:rPr>
                <w:rFonts w:cs="Arial"/>
                <w:b/>
                <w:szCs w:val="22"/>
              </w:rPr>
            </w:pPr>
            <w:r w:rsidRPr="00C03B34">
              <w:rPr>
                <w:rFonts w:cs="Arial"/>
                <w:b/>
                <w:szCs w:val="22"/>
              </w:rPr>
              <w:t>100%</w:t>
            </w:r>
          </w:p>
        </w:tc>
      </w:tr>
    </w:tbl>
    <w:p w14:paraId="21D3A703" w14:textId="77777777" w:rsidR="001F0B86" w:rsidRPr="00C03B34" w:rsidRDefault="001F0B86" w:rsidP="001F0B86">
      <w:pPr>
        <w:rPr>
          <w:rFonts w:cs="Arial"/>
          <w:b/>
          <w:szCs w:val="22"/>
        </w:rPr>
      </w:pPr>
    </w:p>
    <w:p w14:paraId="4FBAE7D2" w14:textId="77777777" w:rsidR="001F0B86" w:rsidRPr="00C03B34" w:rsidRDefault="001F0B86" w:rsidP="001F0B86">
      <w:pPr>
        <w:rPr>
          <w:rFonts w:cs="Arial"/>
          <w:b/>
          <w:szCs w:val="22"/>
        </w:rPr>
      </w:pPr>
    </w:p>
    <w:p w14:paraId="550B3ABF" w14:textId="77777777" w:rsidR="00D1422E" w:rsidRPr="00C03B34" w:rsidRDefault="00D1422E" w:rsidP="001F0B86">
      <w:pPr>
        <w:rPr>
          <w:rFonts w:cs="Arial"/>
          <w:b/>
          <w:szCs w:val="22"/>
        </w:rPr>
      </w:pPr>
    </w:p>
    <w:p w14:paraId="505C32F0" w14:textId="77777777" w:rsidR="001F0B86" w:rsidRPr="00C03B34" w:rsidRDefault="001F0B86" w:rsidP="001F0B86">
      <w:pPr>
        <w:rPr>
          <w:rFonts w:cs="Arial"/>
          <w:b/>
          <w:szCs w:val="22"/>
        </w:rPr>
      </w:pPr>
      <w:r w:rsidRPr="00C03B34">
        <w:rPr>
          <w:rFonts w:cs="Arial"/>
          <w:b/>
          <w:szCs w:val="22"/>
        </w:rPr>
        <w:t>ASSESSMENT</w:t>
      </w:r>
    </w:p>
    <w:p w14:paraId="5E77AB65" w14:textId="77777777" w:rsidR="00D1422E" w:rsidRPr="00C03B34" w:rsidRDefault="00D1422E" w:rsidP="001F0B86">
      <w:pPr>
        <w:rPr>
          <w:rFonts w:cs="Arial"/>
          <w:b/>
          <w:szCs w:val="22"/>
        </w:rPr>
      </w:pPr>
    </w:p>
    <w:p w14:paraId="7C1AFE3F" w14:textId="77777777" w:rsidR="001F0B86" w:rsidRPr="00C03B34" w:rsidRDefault="001F0B86" w:rsidP="001F0B86">
      <w:pPr>
        <w:pStyle w:val="heading"/>
        <w:spacing w:before="0" w:after="0"/>
        <w:ind w:left="0" w:firstLine="0"/>
        <w:rPr>
          <w:rFonts w:ascii="Arial" w:hAnsi="Arial" w:cs="Arial"/>
          <w:b w:val="0"/>
          <w:i/>
          <w:sz w:val="22"/>
          <w:szCs w:val="22"/>
        </w:rPr>
      </w:pPr>
      <w:r w:rsidRPr="00C03B34">
        <w:rPr>
          <w:rFonts w:ascii="Arial" w:hAnsi="Arial" w:cs="Arial"/>
          <w:b w:val="0"/>
          <w:i/>
          <w:sz w:val="22"/>
          <w:szCs w:val="22"/>
        </w:rPr>
        <w:t>Description of each assessment component and its weighting, together with an example for new forms of assessment:</w:t>
      </w:r>
    </w:p>
    <w:p w14:paraId="3298A7A8" w14:textId="77777777" w:rsidR="001F0B86" w:rsidRPr="00C03B34" w:rsidRDefault="001F0B86" w:rsidP="001F0B86">
      <w:pPr>
        <w:rPr>
          <w:rFonts w:cs="Arial"/>
          <w:b/>
          <w:szCs w:val="22"/>
        </w:rPr>
      </w:pPr>
    </w:p>
    <w:p w14:paraId="256499BF" w14:textId="77777777" w:rsidR="001F0B86" w:rsidRPr="00C03B34" w:rsidRDefault="001F0B86" w:rsidP="001F0B86">
      <w:pPr>
        <w:rPr>
          <w:rFonts w:cs="Arial"/>
          <w:b/>
          <w:szCs w:val="22"/>
        </w:rPr>
      </w:pPr>
      <w:r w:rsidRPr="00C03B34">
        <w:rPr>
          <w:rFonts w:cs="Arial"/>
          <w:b/>
          <w:szCs w:val="22"/>
        </w:rPr>
        <w:t>Assessment Component 1 – Coursework - 100%</w:t>
      </w:r>
    </w:p>
    <w:p w14:paraId="2AD983F6" w14:textId="77777777" w:rsidR="00D1422E" w:rsidRPr="00C03B34" w:rsidRDefault="00D1422E" w:rsidP="001F0B86">
      <w:pPr>
        <w:rPr>
          <w:rFonts w:cs="Arial"/>
          <w:b/>
          <w:szCs w:val="22"/>
        </w:rPr>
      </w:pPr>
    </w:p>
    <w:p w14:paraId="1F6AF354" w14:textId="77777777" w:rsidR="001F0B86" w:rsidRPr="00C03B34" w:rsidRDefault="001F0B86" w:rsidP="001F0B86">
      <w:pPr>
        <w:pStyle w:val="Default"/>
        <w:jc w:val="both"/>
        <w:rPr>
          <w:rFonts w:ascii="Arial" w:hAnsi="Arial" w:cs="Arial"/>
          <w:szCs w:val="22"/>
        </w:rPr>
      </w:pPr>
      <w:r w:rsidRPr="00C03B34">
        <w:rPr>
          <w:rFonts w:ascii="Arial" w:hAnsi="Arial" w:cs="Arial"/>
          <w:szCs w:val="22"/>
        </w:rPr>
        <w:t>The assignment will require students to use appropriate methods and concepts to solve problems in formal methods.</w:t>
      </w:r>
    </w:p>
    <w:p w14:paraId="6505A72B" w14:textId="77777777" w:rsidR="001F0B86" w:rsidRPr="00C03B34" w:rsidRDefault="001F0B86" w:rsidP="001F0B86">
      <w:pPr>
        <w:pStyle w:val="Default"/>
        <w:jc w:val="both"/>
        <w:rPr>
          <w:rFonts w:ascii="Arial" w:hAnsi="Arial" w:cs="Arial"/>
          <w:szCs w:val="22"/>
        </w:rPr>
      </w:pPr>
    </w:p>
    <w:p w14:paraId="24EB0BAB" w14:textId="77777777" w:rsidR="001F0B86" w:rsidRPr="00C03B34" w:rsidRDefault="001F0B86" w:rsidP="001F0B86">
      <w:pPr>
        <w:rPr>
          <w:rFonts w:cs="Arial"/>
          <w:i/>
          <w:szCs w:val="22"/>
        </w:rPr>
      </w:pPr>
      <w:r w:rsidRPr="00C03B34">
        <w:rPr>
          <w:rFonts w:cs="Arial"/>
          <w:i/>
          <w:szCs w:val="22"/>
        </w:rPr>
        <w:t>Exemplar:</w:t>
      </w:r>
    </w:p>
    <w:p w14:paraId="682B59F0" w14:textId="77777777" w:rsidR="001F0B86" w:rsidRPr="00C03B34" w:rsidRDefault="001F0B86" w:rsidP="001F0B86">
      <w:pPr>
        <w:pStyle w:val="Default"/>
        <w:jc w:val="both"/>
        <w:rPr>
          <w:rFonts w:ascii="Arial" w:hAnsi="Arial" w:cs="Arial"/>
          <w:szCs w:val="22"/>
        </w:rPr>
      </w:pPr>
      <w:r w:rsidRPr="00C03B34">
        <w:rPr>
          <w:rFonts w:ascii="Arial" w:hAnsi="Arial" w:cs="Arial"/>
          <w:szCs w:val="22"/>
        </w:rPr>
        <w:t>“Use of a formal language to design and evaluate a software control application for a chemical processing plant.”</w:t>
      </w:r>
    </w:p>
    <w:p w14:paraId="62263C94" w14:textId="77777777" w:rsidR="001F0B86" w:rsidRPr="00C03B34" w:rsidRDefault="001F0B86" w:rsidP="001F0B86">
      <w:pPr>
        <w:pStyle w:val="Default"/>
        <w:jc w:val="both"/>
        <w:rPr>
          <w:rFonts w:ascii="Arial" w:hAnsi="Arial" w:cs="Arial"/>
          <w:szCs w:val="22"/>
        </w:rPr>
      </w:pPr>
    </w:p>
    <w:p w14:paraId="75A82E49" w14:textId="77777777" w:rsidR="00D1422E" w:rsidRPr="00C03B34" w:rsidRDefault="00D1422E" w:rsidP="001F0B86">
      <w:pPr>
        <w:pStyle w:val="Default"/>
        <w:jc w:val="both"/>
        <w:rPr>
          <w:rFonts w:ascii="Arial" w:hAnsi="Arial" w:cs="Arial"/>
          <w:szCs w:val="22"/>
        </w:rPr>
      </w:pPr>
    </w:p>
    <w:p w14:paraId="6FEEE549" w14:textId="77777777" w:rsidR="001F0B86" w:rsidRPr="00C03B34" w:rsidRDefault="001F0B86" w:rsidP="001F0B86">
      <w:pPr>
        <w:pStyle w:val="fixed"/>
        <w:ind w:left="0" w:firstLine="0"/>
        <w:rPr>
          <w:rFonts w:ascii="Arial" w:hAnsi="Arial" w:cs="Arial"/>
          <w:sz w:val="22"/>
          <w:szCs w:val="22"/>
        </w:rPr>
      </w:pPr>
      <w:r w:rsidRPr="00C03B34">
        <w:rPr>
          <w:rFonts w:ascii="Arial" w:hAnsi="Arial" w:cs="Arial"/>
          <w:sz w:val="22"/>
          <w:szCs w:val="22"/>
        </w:rPr>
        <w:t>Assessment Summary</w:t>
      </w:r>
    </w:p>
    <w:p w14:paraId="2FF728F2" w14:textId="77777777" w:rsidR="00D1422E" w:rsidRPr="00C03B34" w:rsidRDefault="00D1422E" w:rsidP="001F0B86">
      <w:pPr>
        <w:pStyle w:val="fixed"/>
        <w:ind w:left="0" w:firstLine="0"/>
        <w:rPr>
          <w:rFonts w:ascii="Arial" w:hAnsi="Arial" w:cs="Arial"/>
          <w:sz w:val="22"/>
          <w:szCs w:val="22"/>
        </w:rPr>
      </w:pP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F0B86" w:rsidRPr="00C03B34" w14:paraId="52492539" w14:textId="77777777" w:rsidTr="001F0B86">
        <w:tc>
          <w:tcPr>
            <w:tcW w:w="3261" w:type="dxa"/>
            <w:tcBorders>
              <w:top w:val="single" w:sz="4" w:space="0" w:color="auto"/>
              <w:left w:val="single" w:sz="4" w:space="0" w:color="auto"/>
            </w:tcBorders>
          </w:tcPr>
          <w:p w14:paraId="3ADF1476" w14:textId="77777777" w:rsidR="001F0B86" w:rsidRPr="00C03B34" w:rsidRDefault="001F0B86" w:rsidP="001F0B86">
            <w:pPr>
              <w:rPr>
                <w:rFonts w:cs="Arial"/>
                <w:b/>
                <w:szCs w:val="22"/>
              </w:rPr>
            </w:pPr>
            <w:r w:rsidRPr="00C03B34">
              <w:rPr>
                <w:rFonts w:cs="Arial"/>
                <w:b/>
                <w:szCs w:val="22"/>
              </w:rPr>
              <w:t>Activity type</w:t>
            </w:r>
          </w:p>
        </w:tc>
        <w:tc>
          <w:tcPr>
            <w:tcW w:w="1842" w:type="dxa"/>
          </w:tcPr>
          <w:p w14:paraId="1B20BEEC" w14:textId="77777777" w:rsidR="001F0B86" w:rsidRPr="00C03B34" w:rsidRDefault="001F0B86" w:rsidP="001F0B86">
            <w:pPr>
              <w:rPr>
                <w:rFonts w:cs="Arial"/>
                <w:b/>
                <w:szCs w:val="22"/>
              </w:rPr>
            </w:pPr>
            <w:r w:rsidRPr="00C03B34">
              <w:rPr>
                <w:rFonts w:cs="Arial"/>
                <w:b/>
                <w:szCs w:val="22"/>
              </w:rPr>
              <w:t>Percentage</w:t>
            </w:r>
          </w:p>
        </w:tc>
      </w:tr>
      <w:tr w:rsidR="001F0B86" w:rsidRPr="00C03B34" w14:paraId="1DFD7593" w14:textId="77777777" w:rsidTr="001F0B86">
        <w:tc>
          <w:tcPr>
            <w:tcW w:w="3261" w:type="dxa"/>
          </w:tcPr>
          <w:p w14:paraId="5B25CC1B" w14:textId="77777777" w:rsidR="001F0B86" w:rsidRPr="00C03B34" w:rsidRDefault="001F0B86" w:rsidP="001F0B86">
            <w:pPr>
              <w:rPr>
                <w:rFonts w:cs="Arial"/>
                <w:szCs w:val="22"/>
              </w:rPr>
            </w:pPr>
            <w:r w:rsidRPr="00C03B34">
              <w:rPr>
                <w:rFonts w:cs="Arial"/>
                <w:szCs w:val="22"/>
              </w:rPr>
              <w:t>Written</w:t>
            </w:r>
          </w:p>
        </w:tc>
        <w:tc>
          <w:tcPr>
            <w:tcW w:w="1842" w:type="dxa"/>
          </w:tcPr>
          <w:p w14:paraId="5413FDD3" w14:textId="77777777" w:rsidR="001F0B86" w:rsidRPr="00C03B34" w:rsidRDefault="001F0B86" w:rsidP="001F0B86">
            <w:pPr>
              <w:rPr>
                <w:rFonts w:cs="Arial"/>
                <w:szCs w:val="22"/>
              </w:rPr>
            </w:pPr>
            <w:r w:rsidRPr="00C03B34">
              <w:rPr>
                <w:rFonts w:cs="Arial"/>
                <w:szCs w:val="22"/>
              </w:rPr>
              <w:t>0%</w:t>
            </w:r>
          </w:p>
        </w:tc>
      </w:tr>
      <w:tr w:rsidR="001F0B86" w:rsidRPr="00C03B34" w14:paraId="17088968" w14:textId="77777777" w:rsidTr="001F0B86">
        <w:tc>
          <w:tcPr>
            <w:tcW w:w="3261" w:type="dxa"/>
          </w:tcPr>
          <w:p w14:paraId="1F944DCA" w14:textId="77777777" w:rsidR="001F0B86" w:rsidRPr="00C03B34" w:rsidRDefault="001F0B86" w:rsidP="001F0B86">
            <w:pPr>
              <w:rPr>
                <w:rFonts w:cs="Arial"/>
                <w:szCs w:val="22"/>
              </w:rPr>
            </w:pPr>
            <w:r w:rsidRPr="00C03B34">
              <w:rPr>
                <w:rFonts w:cs="Arial"/>
                <w:szCs w:val="22"/>
              </w:rPr>
              <w:t>Coursework</w:t>
            </w:r>
          </w:p>
        </w:tc>
        <w:tc>
          <w:tcPr>
            <w:tcW w:w="1842" w:type="dxa"/>
          </w:tcPr>
          <w:p w14:paraId="1778F981" w14:textId="77777777" w:rsidR="001F0B86" w:rsidRPr="00C03B34" w:rsidRDefault="001F0B86" w:rsidP="001F0B86">
            <w:pPr>
              <w:rPr>
                <w:rFonts w:cs="Arial"/>
                <w:szCs w:val="22"/>
              </w:rPr>
            </w:pPr>
            <w:r w:rsidRPr="00C03B34">
              <w:rPr>
                <w:rFonts w:cs="Arial"/>
                <w:szCs w:val="22"/>
              </w:rPr>
              <w:t>100%</w:t>
            </w:r>
          </w:p>
        </w:tc>
      </w:tr>
      <w:tr w:rsidR="001F0B86" w:rsidRPr="00C03B34" w14:paraId="60F716F1" w14:textId="77777777" w:rsidTr="001F0B86">
        <w:tc>
          <w:tcPr>
            <w:tcW w:w="3261" w:type="dxa"/>
          </w:tcPr>
          <w:p w14:paraId="3D8C0F75" w14:textId="77777777" w:rsidR="001F0B86" w:rsidRPr="00C03B34" w:rsidRDefault="001F0B86" w:rsidP="001F0B86">
            <w:pPr>
              <w:rPr>
                <w:rFonts w:cs="Arial"/>
                <w:szCs w:val="22"/>
              </w:rPr>
            </w:pPr>
            <w:r w:rsidRPr="00C03B34">
              <w:rPr>
                <w:rFonts w:cs="Arial"/>
                <w:szCs w:val="22"/>
              </w:rPr>
              <w:t>Practical</w:t>
            </w:r>
          </w:p>
        </w:tc>
        <w:tc>
          <w:tcPr>
            <w:tcW w:w="1842" w:type="dxa"/>
          </w:tcPr>
          <w:p w14:paraId="4139C994" w14:textId="77777777" w:rsidR="001F0B86" w:rsidRPr="00C03B34" w:rsidRDefault="001F0B86" w:rsidP="001F0B86">
            <w:pPr>
              <w:rPr>
                <w:rFonts w:cs="Arial"/>
                <w:szCs w:val="22"/>
              </w:rPr>
            </w:pPr>
            <w:r w:rsidRPr="00C03B34">
              <w:rPr>
                <w:rFonts w:cs="Arial"/>
                <w:szCs w:val="22"/>
              </w:rPr>
              <w:t>0%</w:t>
            </w:r>
          </w:p>
        </w:tc>
      </w:tr>
      <w:tr w:rsidR="001F0B86" w:rsidRPr="00C03B34" w14:paraId="2BBDCE9D" w14:textId="77777777" w:rsidTr="001F0B86">
        <w:tc>
          <w:tcPr>
            <w:tcW w:w="3261" w:type="dxa"/>
          </w:tcPr>
          <w:p w14:paraId="02381623" w14:textId="77777777" w:rsidR="001F0B86" w:rsidRPr="00C03B34" w:rsidRDefault="001F0B86" w:rsidP="001F0B86">
            <w:pPr>
              <w:rPr>
                <w:rFonts w:cs="Arial"/>
                <w:szCs w:val="22"/>
              </w:rPr>
            </w:pPr>
            <w:r w:rsidRPr="00C03B34">
              <w:rPr>
                <w:rFonts w:cs="Arial"/>
                <w:b/>
                <w:szCs w:val="22"/>
              </w:rPr>
              <w:t>TOTAL</w:t>
            </w:r>
          </w:p>
        </w:tc>
        <w:tc>
          <w:tcPr>
            <w:tcW w:w="1842" w:type="dxa"/>
          </w:tcPr>
          <w:p w14:paraId="3CB5F67C" w14:textId="77777777" w:rsidR="001F0B86" w:rsidRPr="00C03B34" w:rsidRDefault="001F0B86" w:rsidP="001F0B86">
            <w:pPr>
              <w:rPr>
                <w:rFonts w:cs="Arial"/>
                <w:b/>
                <w:szCs w:val="22"/>
              </w:rPr>
            </w:pPr>
            <w:r w:rsidRPr="00C03B34">
              <w:rPr>
                <w:rFonts w:cs="Arial"/>
                <w:b/>
                <w:szCs w:val="22"/>
              </w:rPr>
              <w:t>100%</w:t>
            </w:r>
          </w:p>
        </w:tc>
      </w:tr>
    </w:tbl>
    <w:p w14:paraId="2BAC262B" w14:textId="77777777" w:rsidR="001F0B86" w:rsidRPr="00C03B34" w:rsidRDefault="001F0B86" w:rsidP="001F0B86">
      <w:pPr>
        <w:rPr>
          <w:rFonts w:cs="Arial"/>
          <w:szCs w:val="22"/>
        </w:rPr>
      </w:pPr>
    </w:p>
    <w:p w14:paraId="0640FDE4" w14:textId="77777777" w:rsidR="001F0B86" w:rsidRPr="00C03B34" w:rsidRDefault="001F0B86" w:rsidP="001F0B86">
      <w:pPr>
        <w:rPr>
          <w:rFonts w:cs="Arial"/>
          <w:b/>
          <w:szCs w:val="22"/>
        </w:rPr>
      </w:pPr>
    </w:p>
    <w:p w14:paraId="0658C523" w14:textId="77777777" w:rsidR="001F0B86" w:rsidRPr="00C03B34" w:rsidRDefault="001F0B86" w:rsidP="001F0B86">
      <w:pPr>
        <w:rPr>
          <w:rFonts w:cs="Arial"/>
          <w:b/>
          <w:szCs w:val="22"/>
        </w:rPr>
      </w:pPr>
    </w:p>
    <w:p w14:paraId="168F70C3" w14:textId="77777777" w:rsidR="001F0B86" w:rsidRPr="00C03B34" w:rsidRDefault="001F0B86" w:rsidP="001F0B86">
      <w:pPr>
        <w:rPr>
          <w:rFonts w:cs="Arial"/>
          <w:b/>
          <w:szCs w:val="22"/>
        </w:rPr>
      </w:pPr>
    </w:p>
    <w:p w14:paraId="17E5A04A" w14:textId="77777777" w:rsidR="001F0B86" w:rsidRPr="00C03B34" w:rsidRDefault="001F0B86" w:rsidP="001F0B86">
      <w:pPr>
        <w:rPr>
          <w:rFonts w:cs="Arial"/>
          <w:b/>
          <w:szCs w:val="22"/>
        </w:rPr>
      </w:pPr>
    </w:p>
    <w:p w14:paraId="5F42FA3E" w14:textId="77777777" w:rsidR="001F0B86" w:rsidRPr="00C03B34" w:rsidRDefault="001F0B86" w:rsidP="001F0B86">
      <w:pPr>
        <w:rPr>
          <w:rFonts w:cs="Arial"/>
          <w:b/>
          <w:szCs w:val="22"/>
        </w:rPr>
      </w:pPr>
    </w:p>
    <w:p w14:paraId="278701AE" w14:textId="77777777" w:rsidR="001F0B86" w:rsidRPr="00C03B34" w:rsidRDefault="001F0B86" w:rsidP="001F0B86">
      <w:pPr>
        <w:rPr>
          <w:rFonts w:cs="Arial"/>
          <w:b/>
          <w:szCs w:val="22"/>
        </w:rPr>
      </w:pPr>
    </w:p>
    <w:p w14:paraId="37EAA1EF" w14:textId="77777777" w:rsidR="00D1422E" w:rsidRPr="00C03B34" w:rsidRDefault="00D1422E" w:rsidP="001F0B86">
      <w:pPr>
        <w:rPr>
          <w:rFonts w:cs="Arial"/>
          <w:b/>
          <w:szCs w:val="22"/>
        </w:rPr>
      </w:pPr>
    </w:p>
    <w:p w14:paraId="3F531562" w14:textId="77777777" w:rsidR="00D1422E" w:rsidRPr="00C03B34" w:rsidRDefault="00D1422E" w:rsidP="001F0B86">
      <w:pPr>
        <w:rPr>
          <w:rFonts w:cs="Arial"/>
          <w:b/>
          <w:szCs w:val="22"/>
        </w:rPr>
      </w:pPr>
    </w:p>
    <w:p w14:paraId="5A15E010" w14:textId="77777777" w:rsidR="00D1422E" w:rsidRPr="00C03B34" w:rsidRDefault="00D1422E">
      <w:pPr>
        <w:rPr>
          <w:rFonts w:cs="Arial"/>
          <w:b/>
          <w:szCs w:val="22"/>
        </w:rPr>
      </w:pPr>
      <w:r w:rsidRPr="00C03B34">
        <w:rPr>
          <w:rFonts w:cs="Arial"/>
          <w:b/>
          <w:szCs w:val="22"/>
        </w:rPr>
        <w:br w:type="page"/>
      </w:r>
    </w:p>
    <w:p w14:paraId="01582BEF" w14:textId="50049005" w:rsidR="001F0B86" w:rsidRPr="00C03B34" w:rsidRDefault="001F0B86" w:rsidP="001F0B86">
      <w:pPr>
        <w:rPr>
          <w:rFonts w:cs="Arial"/>
          <w:b/>
          <w:szCs w:val="22"/>
        </w:rPr>
      </w:pPr>
      <w:r w:rsidRPr="00C03B34">
        <w:rPr>
          <w:rFonts w:cs="Arial"/>
          <w:b/>
          <w:szCs w:val="22"/>
        </w:rPr>
        <w:lastRenderedPageBreak/>
        <w:t>BIBLIOGRAPHY</w:t>
      </w:r>
    </w:p>
    <w:p w14:paraId="2E9A1A63" w14:textId="77777777" w:rsidR="001F0B86" w:rsidRPr="00C03B34" w:rsidRDefault="001F0B86" w:rsidP="001F0B86">
      <w:pPr>
        <w:pStyle w:val="heading"/>
        <w:spacing w:before="0" w:after="0"/>
        <w:ind w:left="0" w:firstLine="0"/>
        <w:rPr>
          <w:rFonts w:ascii="Arial" w:hAnsi="Arial" w:cs="Arial"/>
          <w:sz w:val="22"/>
          <w:szCs w:val="22"/>
        </w:rPr>
      </w:pPr>
    </w:p>
    <w:p w14:paraId="1441B443" w14:textId="77777777" w:rsidR="00D1422E" w:rsidRPr="00C03B34" w:rsidRDefault="00D1422E" w:rsidP="001F0B86">
      <w:pPr>
        <w:pStyle w:val="heading"/>
        <w:spacing w:before="0" w:after="0"/>
        <w:ind w:left="0" w:firstLine="0"/>
        <w:rPr>
          <w:rFonts w:ascii="Arial" w:hAnsi="Arial" w:cs="Arial"/>
          <w:sz w:val="22"/>
          <w:szCs w:val="22"/>
        </w:rPr>
      </w:pPr>
    </w:p>
    <w:p w14:paraId="68F30209" w14:textId="77777777" w:rsidR="001F0B86" w:rsidRPr="00C03B34" w:rsidRDefault="001F0B86" w:rsidP="001F0B86">
      <w:pPr>
        <w:pStyle w:val="heading"/>
        <w:spacing w:before="0" w:after="0"/>
        <w:ind w:left="0" w:firstLine="0"/>
        <w:rPr>
          <w:rFonts w:ascii="Arial" w:hAnsi="Arial" w:cs="Arial"/>
          <w:sz w:val="22"/>
          <w:szCs w:val="22"/>
        </w:rPr>
      </w:pPr>
      <w:r w:rsidRPr="00C03B34">
        <w:rPr>
          <w:rFonts w:ascii="Arial" w:hAnsi="Arial" w:cs="Arial"/>
          <w:sz w:val="22"/>
          <w:szCs w:val="22"/>
        </w:rPr>
        <w:t>Essential</w:t>
      </w:r>
    </w:p>
    <w:p w14:paraId="716815FC" w14:textId="77777777" w:rsidR="00D1422E" w:rsidRPr="00C03B34" w:rsidRDefault="00D1422E" w:rsidP="001F0B86">
      <w:pPr>
        <w:pStyle w:val="heading"/>
        <w:spacing w:before="0" w:after="0"/>
        <w:ind w:left="0" w:firstLine="0"/>
        <w:rPr>
          <w:rFonts w:ascii="Arial" w:hAnsi="Arial" w:cs="Arial"/>
          <w:sz w:val="22"/>
          <w:szCs w:val="22"/>
        </w:rPr>
      </w:pPr>
    </w:p>
    <w:p w14:paraId="4DA1EFD8" w14:textId="77777777" w:rsidR="001F0B86" w:rsidRPr="00C03B34" w:rsidRDefault="001F0B86" w:rsidP="001F0B86">
      <w:pPr>
        <w:pStyle w:val="heading"/>
        <w:spacing w:before="0" w:after="0"/>
        <w:ind w:left="0" w:firstLine="0"/>
        <w:rPr>
          <w:rFonts w:ascii="Arial" w:hAnsi="Arial" w:cs="Arial"/>
          <w:b w:val="0"/>
          <w:sz w:val="22"/>
          <w:szCs w:val="22"/>
        </w:rPr>
      </w:pPr>
      <w:r w:rsidRPr="00C03B34">
        <w:rPr>
          <w:rFonts w:ascii="Arial" w:hAnsi="Arial" w:cs="Arial"/>
          <w:b w:val="0"/>
          <w:sz w:val="22"/>
          <w:szCs w:val="22"/>
        </w:rPr>
        <w:t xml:space="preserve">J. Monin, Jean Francois Monin, M. G. Hinchey (2003) </w:t>
      </w:r>
      <w:r w:rsidRPr="00C03B34">
        <w:rPr>
          <w:rFonts w:ascii="Arial" w:hAnsi="Arial" w:cs="Arial"/>
          <w:b w:val="0"/>
          <w:i/>
          <w:sz w:val="22"/>
          <w:szCs w:val="22"/>
        </w:rPr>
        <w:t xml:space="preserve">Understanding Formal Methods (FACIT), </w:t>
      </w:r>
      <w:r w:rsidRPr="00C03B34">
        <w:rPr>
          <w:rFonts w:ascii="Arial" w:hAnsi="Arial" w:cs="Arial"/>
          <w:b w:val="0"/>
          <w:sz w:val="22"/>
          <w:szCs w:val="22"/>
        </w:rPr>
        <w:t>Springer</w:t>
      </w:r>
    </w:p>
    <w:p w14:paraId="02F20CF0"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Style w:val="booklist-item"/>
          <w:rFonts w:eastAsiaTheme="majorEastAsia" w:cs="Arial"/>
          <w:szCs w:val="22"/>
          <w:lang w:val="cy-GB"/>
        </w:rPr>
      </w:pPr>
      <w:r w:rsidRPr="00C03B34">
        <w:rPr>
          <w:rStyle w:val="booklist-item"/>
          <w:rFonts w:eastAsiaTheme="majorEastAsia" w:cs="Arial"/>
          <w:szCs w:val="22"/>
          <w:lang w:val="cy-GB"/>
        </w:rPr>
        <w:t xml:space="preserve">C.B. Jones (1990) </w:t>
      </w:r>
      <w:r w:rsidRPr="00C03B34">
        <w:rPr>
          <w:rStyle w:val="bookname"/>
          <w:rFonts w:cs="Arial"/>
          <w:i/>
          <w:szCs w:val="22"/>
          <w:lang w:val="cy-GB"/>
        </w:rPr>
        <w:t>Systematic Software Development Using VDM. 2</w:t>
      </w:r>
      <w:r w:rsidRPr="00C03B34">
        <w:rPr>
          <w:rStyle w:val="bookname"/>
          <w:rFonts w:cs="Arial"/>
          <w:i/>
          <w:szCs w:val="22"/>
          <w:vertAlign w:val="superscript"/>
          <w:lang w:val="cy-GB"/>
        </w:rPr>
        <w:t>nd</w:t>
      </w:r>
      <w:r w:rsidRPr="00C03B34">
        <w:rPr>
          <w:rStyle w:val="bookname"/>
          <w:rFonts w:cs="Arial"/>
          <w:i/>
          <w:szCs w:val="22"/>
          <w:lang w:val="cy-GB"/>
        </w:rPr>
        <w:t xml:space="preserve"> International Series in Computer Science</w:t>
      </w:r>
      <w:r w:rsidRPr="00C03B34">
        <w:rPr>
          <w:rStyle w:val="bookname"/>
          <w:rFonts w:cs="Arial"/>
          <w:szCs w:val="22"/>
          <w:lang w:val="cy-GB"/>
        </w:rPr>
        <w:t xml:space="preserve"> </w:t>
      </w:r>
      <w:r w:rsidRPr="00C03B34">
        <w:rPr>
          <w:rStyle w:val="booklist-item"/>
          <w:rFonts w:eastAsiaTheme="majorEastAsia" w:cs="Arial"/>
          <w:szCs w:val="22"/>
          <w:lang w:val="cy-GB"/>
        </w:rPr>
        <w:t xml:space="preserve">Prentice-Hall </w:t>
      </w:r>
    </w:p>
    <w:p w14:paraId="1AE6F79B"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szCs w:val="22"/>
        </w:rPr>
      </w:pPr>
    </w:p>
    <w:p w14:paraId="37AD17C7" w14:textId="77777777" w:rsidR="00D1422E" w:rsidRPr="00C03B34" w:rsidRDefault="00D1422E"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szCs w:val="22"/>
        </w:rPr>
      </w:pPr>
    </w:p>
    <w:p w14:paraId="29B5B36E"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szCs w:val="22"/>
        </w:rPr>
      </w:pPr>
      <w:r w:rsidRPr="00C03B34">
        <w:rPr>
          <w:rFonts w:cs="Arial"/>
          <w:b/>
          <w:szCs w:val="22"/>
        </w:rPr>
        <w:t>Background</w:t>
      </w:r>
    </w:p>
    <w:p w14:paraId="41204607" w14:textId="77777777" w:rsidR="00D1422E" w:rsidRPr="00C03B34" w:rsidRDefault="00D1422E"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Style w:val="booklist-item"/>
          <w:rFonts w:cs="Arial"/>
          <w:b/>
          <w:szCs w:val="22"/>
        </w:rPr>
      </w:pPr>
    </w:p>
    <w:p w14:paraId="3AB13D55"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Style w:val="booklist-item"/>
          <w:rFonts w:eastAsiaTheme="majorEastAsia" w:cs="Arial"/>
          <w:szCs w:val="22"/>
          <w:lang w:val="cy-GB"/>
        </w:rPr>
      </w:pPr>
      <w:r w:rsidRPr="00C03B34">
        <w:rPr>
          <w:rStyle w:val="booklist-item"/>
          <w:rFonts w:eastAsiaTheme="majorEastAsia" w:cs="Arial"/>
          <w:szCs w:val="22"/>
          <w:lang w:val="cy-GB"/>
        </w:rPr>
        <w:t xml:space="preserve">R.D. Dowsing, V.J. Rayward-Smith, and C.D. Walter (1986) </w:t>
      </w:r>
      <w:r w:rsidRPr="00C03B34">
        <w:rPr>
          <w:rStyle w:val="bookname"/>
          <w:rFonts w:cs="Arial"/>
          <w:i/>
          <w:szCs w:val="22"/>
          <w:lang w:val="cy-GB"/>
        </w:rPr>
        <w:t xml:space="preserve">A First Course in Formal Logic and its Application in Computer Science. </w:t>
      </w:r>
      <w:r w:rsidRPr="00C03B34">
        <w:rPr>
          <w:rStyle w:val="booklist-item"/>
          <w:rFonts w:eastAsiaTheme="majorEastAsia" w:cs="Arial"/>
          <w:i/>
          <w:szCs w:val="22"/>
          <w:lang w:val="cy-GB"/>
        </w:rPr>
        <w:t>Computer Science Texts</w:t>
      </w:r>
      <w:r w:rsidRPr="00C03B34">
        <w:rPr>
          <w:rStyle w:val="booklist-item"/>
          <w:rFonts w:eastAsiaTheme="majorEastAsia" w:cs="Arial"/>
          <w:szCs w:val="22"/>
          <w:lang w:val="cy-GB"/>
        </w:rPr>
        <w:t xml:space="preserve">, Blackwell Scientific Publications </w:t>
      </w:r>
    </w:p>
    <w:p w14:paraId="2F0708C1"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r w:rsidRPr="00C03B34">
        <w:rPr>
          <w:rStyle w:val="booklist-item"/>
          <w:rFonts w:eastAsiaTheme="majorEastAsia" w:cs="Arial"/>
          <w:szCs w:val="22"/>
          <w:lang w:val="cy-GB"/>
        </w:rPr>
        <w:t xml:space="preserve">Sheppard, Deri. (1994) </w:t>
      </w:r>
      <w:r w:rsidRPr="00C03B34">
        <w:rPr>
          <w:rStyle w:val="bookname"/>
          <w:rFonts w:cs="Arial"/>
          <w:i/>
          <w:szCs w:val="22"/>
          <w:lang w:val="cy-GB"/>
        </w:rPr>
        <w:t>Introduction to formal specification with Z and VDM</w:t>
      </w:r>
      <w:r w:rsidRPr="00C03B34">
        <w:rPr>
          <w:rStyle w:val="bookname"/>
          <w:rFonts w:cs="Arial"/>
          <w:szCs w:val="22"/>
          <w:lang w:val="cy-GB"/>
        </w:rPr>
        <w:t xml:space="preserve">, </w:t>
      </w:r>
      <w:r w:rsidRPr="00C03B34">
        <w:rPr>
          <w:rStyle w:val="booklist-item"/>
          <w:rFonts w:eastAsiaTheme="majorEastAsia" w:cs="Arial"/>
          <w:szCs w:val="22"/>
          <w:lang w:val="cy-GB"/>
        </w:rPr>
        <w:t>McGraw-Hill</w:t>
      </w:r>
    </w:p>
    <w:p w14:paraId="3FB63615" w14:textId="77777777" w:rsidR="001F0B86" w:rsidRPr="00C03B34" w:rsidRDefault="001F0B86" w:rsidP="001F0B86">
      <w:pPr>
        <w:rPr>
          <w:rFonts w:cs="Arial"/>
          <w:szCs w:val="22"/>
        </w:rPr>
      </w:pPr>
      <w:r w:rsidRPr="00C03B34">
        <w:rPr>
          <w:rFonts w:cs="Arial"/>
          <w:szCs w:val="22"/>
        </w:rPr>
        <w:t xml:space="preserve">Lightfoot, David (2000) </w:t>
      </w:r>
      <w:r w:rsidRPr="00C03B34">
        <w:rPr>
          <w:rFonts w:cs="Arial"/>
          <w:i/>
          <w:szCs w:val="22"/>
        </w:rPr>
        <w:t>Formal Specification Using Z,</w:t>
      </w:r>
      <w:r w:rsidRPr="00C03B34">
        <w:rPr>
          <w:rFonts w:cs="Arial"/>
          <w:szCs w:val="22"/>
        </w:rPr>
        <w:t xml:space="preserve"> Palgrave Macmillan – 2000</w:t>
      </w:r>
    </w:p>
    <w:p w14:paraId="27016765" w14:textId="77777777" w:rsidR="001F0B86" w:rsidRPr="00C03B34" w:rsidRDefault="001F0B86" w:rsidP="001F0B86">
      <w:pPr>
        <w:rPr>
          <w:rStyle w:val="booklist-item"/>
          <w:rFonts w:eastAsiaTheme="majorEastAsia" w:cs="Arial"/>
          <w:szCs w:val="22"/>
          <w:lang w:val="cy-GB"/>
        </w:rPr>
      </w:pPr>
      <w:r w:rsidRPr="00C03B34">
        <w:rPr>
          <w:rStyle w:val="booklist-item"/>
          <w:rFonts w:eastAsiaTheme="majorEastAsia" w:cs="Arial"/>
          <w:szCs w:val="22"/>
          <w:lang w:val="cy-GB"/>
        </w:rPr>
        <w:t xml:space="preserve">J G P Barnes (2003) </w:t>
      </w:r>
      <w:r w:rsidRPr="00C03B34">
        <w:rPr>
          <w:rStyle w:val="bookname"/>
          <w:rFonts w:cs="Arial"/>
          <w:i/>
          <w:szCs w:val="22"/>
          <w:lang w:val="cy-GB"/>
        </w:rPr>
        <w:t>High Integrity Software: The SPARK Approach to Safety and Security</w:t>
      </w:r>
      <w:r w:rsidRPr="00C03B34">
        <w:rPr>
          <w:rStyle w:val="bookname"/>
          <w:rFonts w:cs="Arial"/>
          <w:szCs w:val="22"/>
          <w:lang w:val="cy-GB"/>
        </w:rPr>
        <w:t xml:space="preserve"> </w:t>
      </w:r>
      <w:r w:rsidRPr="00C03B34">
        <w:rPr>
          <w:rStyle w:val="booklist-item"/>
          <w:rFonts w:eastAsiaTheme="majorEastAsia" w:cs="Arial"/>
          <w:szCs w:val="22"/>
          <w:lang w:val="cy-GB"/>
        </w:rPr>
        <w:t xml:space="preserve">Addison-Wesley </w:t>
      </w:r>
    </w:p>
    <w:p w14:paraId="1BBF1644" w14:textId="0E2B6086" w:rsidR="001F0B86" w:rsidRPr="00C03B34" w:rsidRDefault="001F0B86" w:rsidP="001F0B86">
      <w:pPr>
        <w:rPr>
          <w:rFonts w:cs="Arial"/>
          <w:szCs w:val="22"/>
        </w:rPr>
      </w:pPr>
      <w:r w:rsidRPr="00C03B34">
        <w:rPr>
          <w:rStyle w:val="booklist-item"/>
          <w:rFonts w:eastAsiaTheme="majorEastAsia" w:cs="Arial"/>
          <w:szCs w:val="22"/>
          <w:lang w:val="cy-GB"/>
        </w:rPr>
        <w:t xml:space="preserve">J. Woodcock and M. Loomes (1988) </w:t>
      </w:r>
      <w:r w:rsidRPr="00C03B34">
        <w:rPr>
          <w:rStyle w:val="bookname"/>
          <w:rFonts w:cs="Arial"/>
          <w:i/>
          <w:szCs w:val="22"/>
          <w:lang w:val="cy-GB"/>
        </w:rPr>
        <w:t xml:space="preserve">Software Engineering Mathematics, </w:t>
      </w:r>
      <w:r w:rsidRPr="00C03B34">
        <w:rPr>
          <w:rStyle w:val="booklist-item"/>
          <w:rFonts w:eastAsiaTheme="majorEastAsia" w:cs="Arial"/>
          <w:i/>
          <w:szCs w:val="22"/>
          <w:lang w:val="cy-GB"/>
        </w:rPr>
        <w:t>Pitman</w:t>
      </w:r>
    </w:p>
    <w:p w14:paraId="1EF5CB36" w14:textId="77777777" w:rsidR="001F0B86" w:rsidRPr="00C03B34" w:rsidRDefault="001F0B86" w:rsidP="001F0B86">
      <w:pPr>
        <w:pStyle w:val="PlainText"/>
        <w:rPr>
          <w:rFonts w:ascii="Arial" w:hAnsi="Arial" w:cs="Arial"/>
          <w:szCs w:val="22"/>
        </w:rPr>
      </w:pPr>
      <w:r w:rsidRPr="00C03B34">
        <w:rPr>
          <w:rFonts w:ascii="Arial" w:hAnsi="Arial" w:cs="Arial"/>
          <w:szCs w:val="22"/>
        </w:rPr>
        <w:t xml:space="preserve">David Rann, John Tuner and Jenny Whitworth (1994) </w:t>
      </w:r>
      <w:r w:rsidRPr="00C03B34">
        <w:rPr>
          <w:rFonts w:ascii="Arial" w:hAnsi="Arial" w:cs="Arial"/>
          <w:i/>
          <w:szCs w:val="22"/>
        </w:rPr>
        <w:t>Z: A Beginners Guide</w:t>
      </w:r>
      <w:r w:rsidRPr="00C03B34">
        <w:rPr>
          <w:rFonts w:ascii="Arial" w:hAnsi="Arial" w:cs="Arial"/>
          <w:szCs w:val="22"/>
        </w:rPr>
        <w:t>, Chapman and Hall</w:t>
      </w:r>
    </w:p>
    <w:p w14:paraId="46951E9C" w14:textId="77777777" w:rsidR="001F0B86" w:rsidRPr="00C03B34" w:rsidRDefault="001F0B86" w:rsidP="001F0B86">
      <w:pPr>
        <w:pStyle w:val="PlainText"/>
        <w:rPr>
          <w:rFonts w:ascii="Arial" w:hAnsi="Arial" w:cs="Arial"/>
          <w:szCs w:val="22"/>
        </w:rPr>
      </w:pPr>
      <w:r w:rsidRPr="00C03B34">
        <w:rPr>
          <w:rFonts w:ascii="Arial" w:hAnsi="Arial" w:cs="Arial"/>
          <w:szCs w:val="22"/>
        </w:rPr>
        <w:t xml:space="preserve">Girault, C. and Valk R. (2002) </w:t>
      </w:r>
      <w:r w:rsidRPr="00C03B34">
        <w:rPr>
          <w:rFonts w:ascii="Arial" w:hAnsi="Arial" w:cs="Arial"/>
          <w:i/>
          <w:szCs w:val="22"/>
        </w:rPr>
        <w:t>Petri Nets for Systems Engineering: A Guide to Modelling, Verification and Applications</w:t>
      </w:r>
      <w:r w:rsidRPr="00C03B34">
        <w:rPr>
          <w:rFonts w:ascii="Arial" w:hAnsi="Arial" w:cs="Arial"/>
          <w:szCs w:val="22"/>
        </w:rPr>
        <w:t>, Springer</w:t>
      </w:r>
    </w:p>
    <w:p w14:paraId="3BE695D9" w14:textId="77777777" w:rsidR="001F0B86" w:rsidRPr="00C03B34" w:rsidRDefault="001F0B86" w:rsidP="001F0B86">
      <w:pPr>
        <w:pStyle w:val="PlainText"/>
        <w:rPr>
          <w:rFonts w:ascii="Arial" w:hAnsi="Arial" w:cs="Arial"/>
          <w:szCs w:val="22"/>
        </w:rPr>
      </w:pPr>
      <w:r w:rsidRPr="00C03B34">
        <w:rPr>
          <w:rFonts w:ascii="Arial" w:hAnsi="Arial" w:cs="Arial"/>
          <w:szCs w:val="22"/>
        </w:rPr>
        <w:t xml:space="preserve">Douglass, B.P. (2004) </w:t>
      </w:r>
      <w:r w:rsidRPr="00C03B34">
        <w:rPr>
          <w:rFonts w:ascii="Arial" w:hAnsi="Arial" w:cs="Arial"/>
          <w:i/>
          <w:szCs w:val="22"/>
        </w:rPr>
        <w:t>Real-Time UML: Advances in the UML for Real-Time Systems</w:t>
      </w:r>
      <w:r w:rsidRPr="00C03B34">
        <w:rPr>
          <w:rFonts w:ascii="Arial" w:hAnsi="Arial" w:cs="Arial"/>
          <w:szCs w:val="22"/>
        </w:rPr>
        <w:t>, Addison-Wesley</w:t>
      </w:r>
    </w:p>
    <w:p w14:paraId="180F84EB"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szCs w:val="22"/>
          <w:lang w:val="en-US"/>
        </w:rPr>
      </w:pPr>
    </w:p>
    <w:p w14:paraId="0675F1EE" w14:textId="77777777" w:rsidR="00D1422E" w:rsidRPr="00C03B34" w:rsidRDefault="00D1422E"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szCs w:val="22"/>
          <w:lang w:val="en-US"/>
        </w:rPr>
      </w:pPr>
    </w:p>
    <w:p w14:paraId="266AF21B"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b/>
          <w:szCs w:val="22"/>
        </w:rPr>
      </w:pPr>
      <w:r w:rsidRPr="00C03B34">
        <w:rPr>
          <w:rFonts w:cs="Arial"/>
          <w:b/>
          <w:szCs w:val="22"/>
        </w:rPr>
        <w:t>Websites</w:t>
      </w:r>
    </w:p>
    <w:p w14:paraId="3122B053" w14:textId="77777777" w:rsidR="00D1422E" w:rsidRPr="00C03B34" w:rsidRDefault="00D1422E"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b/>
          <w:szCs w:val="22"/>
        </w:rPr>
      </w:pPr>
    </w:p>
    <w:p w14:paraId="6FD6BB44" w14:textId="276CA8D8" w:rsidR="001F0B86" w:rsidRPr="00C03B34" w:rsidRDefault="00FB24C6" w:rsidP="001F0B86">
      <w:pPr>
        <w:pStyle w:val="Footer"/>
        <w:ind w:left="3600" w:hanging="3600"/>
        <w:rPr>
          <w:rFonts w:cs="Arial"/>
          <w:szCs w:val="22"/>
        </w:rPr>
      </w:pPr>
      <w:hyperlink r:id="rId51" w:history="1">
        <w:r w:rsidR="00D1422E" w:rsidRPr="00C03B34">
          <w:rPr>
            <w:rStyle w:val="Hyperlink"/>
            <w:rFonts w:cs="Arial"/>
            <w:szCs w:val="22"/>
          </w:rPr>
          <w:t>http://www.mathcentre.ac.uk</w:t>
        </w:r>
      </w:hyperlink>
      <w:r w:rsidR="00D1422E" w:rsidRPr="00C03B34">
        <w:rPr>
          <w:rFonts w:cs="Arial"/>
          <w:szCs w:val="22"/>
        </w:rPr>
        <w:t xml:space="preserve"> </w:t>
      </w:r>
    </w:p>
    <w:p w14:paraId="1BDB0828" w14:textId="15758223" w:rsidR="001F0B86" w:rsidRPr="00C03B34" w:rsidRDefault="00FB24C6" w:rsidP="001F0B86">
      <w:pPr>
        <w:pStyle w:val="Footer"/>
        <w:jc w:val="both"/>
        <w:rPr>
          <w:rFonts w:cs="Arial"/>
          <w:szCs w:val="22"/>
        </w:rPr>
      </w:pPr>
      <w:hyperlink r:id="rId52" w:history="1">
        <w:r w:rsidR="00D1422E" w:rsidRPr="00C03B34">
          <w:rPr>
            <w:rStyle w:val="Hyperlink"/>
            <w:rFonts w:cs="Arial"/>
            <w:szCs w:val="22"/>
          </w:rPr>
          <w:t>http://www.usingz.com/text/zedbook.pdf</w:t>
        </w:r>
      </w:hyperlink>
      <w:r w:rsidR="00D1422E" w:rsidRPr="00C03B34">
        <w:rPr>
          <w:rFonts w:cs="Arial"/>
          <w:szCs w:val="22"/>
        </w:rPr>
        <w:t xml:space="preserve"> </w:t>
      </w:r>
    </w:p>
    <w:p w14:paraId="3CD4A21A" w14:textId="12DFB547" w:rsidR="001F0B86" w:rsidRPr="00C03B34" w:rsidRDefault="00FB24C6" w:rsidP="001F0B86">
      <w:pPr>
        <w:pStyle w:val="Footer"/>
        <w:jc w:val="both"/>
        <w:rPr>
          <w:rFonts w:cs="Arial"/>
          <w:szCs w:val="22"/>
        </w:rPr>
      </w:pPr>
      <w:hyperlink r:id="rId53" w:history="1">
        <w:r w:rsidR="00D1422E" w:rsidRPr="00C03B34">
          <w:rPr>
            <w:rStyle w:val="Hyperlink"/>
            <w:rFonts w:cs="Arial"/>
            <w:szCs w:val="22"/>
          </w:rPr>
          <w:t>http://www.acm.org</w:t>
        </w:r>
      </w:hyperlink>
      <w:r w:rsidR="00D1422E" w:rsidRPr="00C03B34">
        <w:rPr>
          <w:rFonts w:cs="Arial"/>
          <w:szCs w:val="22"/>
        </w:rPr>
        <w:t xml:space="preserve"> </w:t>
      </w:r>
    </w:p>
    <w:p w14:paraId="445B826E" w14:textId="28661FAB" w:rsidR="001F0B86" w:rsidRPr="00C03B34" w:rsidRDefault="00FB24C6" w:rsidP="001F0B86">
      <w:pPr>
        <w:pStyle w:val="Footer"/>
        <w:ind w:left="3600" w:hanging="3600"/>
        <w:rPr>
          <w:rFonts w:cs="Arial"/>
          <w:szCs w:val="22"/>
        </w:rPr>
      </w:pPr>
      <w:hyperlink r:id="rId54" w:history="1">
        <w:r w:rsidR="00D1422E" w:rsidRPr="00C03B34">
          <w:rPr>
            <w:rStyle w:val="Hyperlink"/>
            <w:rFonts w:cs="Arial"/>
            <w:szCs w:val="22"/>
          </w:rPr>
          <w:t>http://www.ieee.org</w:t>
        </w:r>
      </w:hyperlink>
      <w:r w:rsidR="00D1422E" w:rsidRPr="00C03B34">
        <w:rPr>
          <w:rFonts w:cs="Arial"/>
          <w:szCs w:val="22"/>
        </w:rPr>
        <w:t xml:space="preserve"> </w:t>
      </w:r>
    </w:p>
    <w:p w14:paraId="05A79EA4" w14:textId="77777777" w:rsidR="001F0B86" w:rsidRPr="00C03B34" w:rsidRDefault="001F0B86" w:rsidP="001F0B86">
      <w:pPr>
        <w:rPr>
          <w:rFonts w:cs="Arial"/>
          <w:szCs w:val="22"/>
        </w:rPr>
      </w:pPr>
      <w:r w:rsidRPr="00C03B34">
        <w:rPr>
          <w:rFonts w:cs="Arial"/>
          <w:szCs w:val="22"/>
        </w:rPr>
        <w:br w:type="page"/>
      </w:r>
    </w:p>
    <w:p w14:paraId="0A7DA38B" w14:textId="77777777" w:rsidR="001F0B86" w:rsidRPr="00C03B34" w:rsidRDefault="001F0B86" w:rsidP="0084181D">
      <w:pPr>
        <w:pStyle w:val="Heading2"/>
      </w:pPr>
      <w:bookmarkStart w:id="56" w:name="_Toc460096359"/>
      <w:bookmarkStart w:id="57" w:name="_Toc493084064"/>
      <w:r w:rsidRPr="00C03B34">
        <w:lastRenderedPageBreak/>
        <w:t>M5X01037 - Games Content Engineering</w:t>
      </w:r>
      <w:bookmarkEnd w:id="56"/>
      <w:bookmarkEnd w:id="57"/>
    </w:p>
    <w:p w14:paraId="10F7B42F" w14:textId="77777777" w:rsidR="001F0B86" w:rsidRPr="00C03B34" w:rsidRDefault="001F0B86" w:rsidP="001F0B86">
      <w:pPr>
        <w:rPr>
          <w:rFonts w:cs="Arial"/>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5"/>
        <w:gridCol w:w="6422"/>
      </w:tblGrid>
      <w:tr w:rsidR="001F0B86" w:rsidRPr="00C03B34" w14:paraId="70846143" w14:textId="77777777" w:rsidTr="001F0B86">
        <w:tc>
          <w:tcPr>
            <w:tcW w:w="1951" w:type="dxa"/>
            <w:vAlign w:val="center"/>
          </w:tcPr>
          <w:p w14:paraId="09C83AC1"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MODULE CODE:</w:t>
            </w:r>
          </w:p>
        </w:tc>
        <w:tc>
          <w:tcPr>
            <w:tcW w:w="6935" w:type="dxa"/>
            <w:vAlign w:val="center"/>
          </w:tcPr>
          <w:p w14:paraId="6182C31F"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M5X01037</w:t>
            </w:r>
          </w:p>
        </w:tc>
      </w:tr>
      <w:tr w:rsidR="001F0B86" w:rsidRPr="00C03B34" w14:paraId="06E2C832" w14:textId="77777777" w:rsidTr="001F0B86">
        <w:tc>
          <w:tcPr>
            <w:tcW w:w="1951" w:type="dxa"/>
            <w:vAlign w:val="center"/>
          </w:tcPr>
          <w:p w14:paraId="219441DA"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TITLE:</w:t>
            </w:r>
            <w:r w:rsidRPr="00C03B34">
              <w:rPr>
                <w:rFonts w:ascii="Arial" w:hAnsi="Arial" w:cs="Arial"/>
                <w:color w:val="000000" w:themeColor="text1"/>
                <w:sz w:val="22"/>
                <w:szCs w:val="22"/>
              </w:rPr>
              <w:tab/>
            </w:r>
          </w:p>
        </w:tc>
        <w:tc>
          <w:tcPr>
            <w:tcW w:w="6935" w:type="dxa"/>
          </w:tcPr>
          <w:p w14:paraId="4FAEFB12" w14:textId="77777777" w:rsidR="001F0B86" w:rsidRPr="00C03B34" w:rsidRDefault="001F0B86" w:rsidP="001F0B86">
            <w:pPr>
              <w:rPr>
                <w:rFonts w:cs="Arial"/>
                <w:b/>
                <w:szCs w:val="22"/>
              </w:rPr>
            </w:pPr>
            <w:bookmarkStart w:id="58" w:name="_Toc377553983"/>
            <w:bookmarkStart w:id="59" w:name="_Toc377640073"/>
            <w:bookmarkStart w:id="60" w:name="_Toc377978507"/>
            <w:bookmarkStart w:id="61" w:name="_Toc392171827"/>
            <w:r w:rsidRPr="00C03B34">
              <w:rPr>
                <w:rFonts w:cs="Arial"/>
                <w:b/>
                <w:szCs w:val="22"/>
              </w:rPr>
              <w:t>Games Content Engineering</w:t>
            </w:r>
            <w:bookmarkEnd w:id="58"/>
            <w:bookmarkEnd w:id="59"/>
            <w:bookmarkEnd w:id="60"/>
            <w:bookmarkEnd w:id="61"/>
          </w:p>
        </w:tc>
      </w:tr>
      <w:tr w:rsidR="001F0B86" w:rsidRPr="00C03B34" w14:paraId="4BEB3F2B" w14:textId="77777777" w:rsidTr="001F0B86">
        <w:tc>
          <w:tcPr>
            <w:tcW w:w="1951" w:type="dxa"/>
            <w:vAlign w:val="center"/>
          </w:tcPr>
          <w:p w14:paraId="4526D3CC"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DATED:</w:t>
            </w:r>
            <w:r w:rsidRPr="00C03B34">
              <w:rPr>
                <w:rFonts w:ascii="Arial" w:hAnsi="Arial" w:cs="Arial"/>
                <w:color w:val="000000" w:themeColor="text1"/>
                <w:sz w:val="22"/>
                <w:szCs w:val="22"/>
              </w:rPr>
              <w:tab/>
            </w:r>
          </w:p>
        </w:tc>
        <w:tc>
          <w:tcPr>
            <w:tcW w:w="6935" w:type="dxa"/>
            <w:vAlign w:val="center"/>
          </w:tcPr>
          <w:p w14:paraId="7D980455"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03/06/2014</w:t>
            </w:r>
          </w:p>
        </w:tc>
      </w:tr>
      <w:tr w:rsidR="001F0B86" w:rsidRPr="00C03B34" w14:paraId="5ABDE905" w14:textId="77777777" w:rsidTr="001F0B86">
        <w:tc>
          <w:tcPr>
            <w:tcW w:w="1951" w:type="dxa"/>
            <w:vAlign w:val="center"/>
          </w:tcPr>
          <w:p w14:paraId="1AE32C11"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181E3AAE"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C03B34" w14:paraId="1538433E" w14:textId="77777777" w:rsidTr="001F0B86">
        <w:tc>
          <w:tcPr>
            <w:tcW w:w="1951" w:type="dxa"/>
            <w:vAlign w:val="center"/>
          </w:tcPr>
          <w:p w14:paraId="42A14D6B"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 xml:space="preserve">LEVEL:  </w:t>
            </w:r>
          </w:p>
        </w:tc>
        <w:tc>
          <w:tcPr>
            <w:tcW w:w="6935" w:type="dxa"/>
            <w:vAlign w:val="center"/>
          </w:tcPr>
          <w:p w14:paraId="4123CB3A"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5</w:t>
            </w:r>
          </w:p>
        </w:tc>
      </w:tr>
      <w:tr w:rsidR="001F0B86" w:rsidRPr="00C03B34" w14:paraId="6B87D31A" w14:textId="77777777" w:rsidTr="001F0B86">
        <w:tc>
          <w:tcPr>
            <w:tcW w:w="1951" w:type="dxa"/>
            <w:vAlign w:val="center"/>
          </w:tcPr>
          <w:p w14:paraId="2A786CD4"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CREDITS:</w:t>
            </w:r>
          </w:p>
        </w:tc>
        <w:tc>
          <w:tcPr>
            <w:tcW w:w="6935" w:type="dxa"/>
            <w:vAlign w:val="center"/>
          </w:tcPr>
          <w:p w14:paraId="68F3C98B"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20</w:t>
            </w:r>
          </w:p>
        </w:tc>
      </w:tr>
      <w:tr w:rsidR="001F0B86" w:rsidRPr="00C03B34" w14:paraId="423B81FF" w14:textId="77777777" w:rsidTr="001F0B86">
        <w:tc>
          <w:tcPr>
            <w:tcW w:w="1951" w:type="dxa"/>
            <w:vAlign w:val="center"/>
          </w:tcPr>
          <w:p w14:paraId="54BA8514"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12903B31"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C03B34" w14:paraId="09175BE0" w14:textId="77777777" w:rsidTr="001F0B86">
        <w:tc>
          <w:tcPr>
            <w:tcW w:w="1951" w:type="dxa"/>
            <w:vAlign w:val="center"/>
          </w:tcPr>
          <w:p w14:paraId="7FF6DA24"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JACS CODE:</w:t>
            </w:r>
            <w:r w:rsidRPr="00C03B34">
              <w:rPr>
                <w:rFonts w:ascii="Arial" w:hAnsi="Arial" w:cs="Arial"/>
                <w:color w:val="000000" w:themeColor="text1"/>
                <w:sz w:val="22"/>
                <w:szCs w:val="22"/>
              </w:rPr>
              <w:tab/>
            </w:r>
          </w:p>
        </w:tc>
        <w:tc>
          <w:tcPr>
            <w:tcW w:w="6935" w:type="dxa"/>
            <w:vAlign w:val="center"/>
          </w:tcPr>
          <w:p w14:paraId="3C1B945C"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I600</w:t>
            </w:r>
          </w:p>
        </w:tc>
      </w:tr>
    </w:tbl>
    <w:p w14:paraId="602C5AAB" w14:textId="77777777" w:rsidR="001F0B86" w:rsidRPr="00C03B34" w:rsidRDefault="001F0B86" w:rsidP="001F0B86">
      <w:pPr>
        <w:pBdr>
          <w:bottom w:val="single" w:sz="6" w:space="1" w:color="auto"/>
        </w:pBdr>
        <w:rPr>
          <w:rFonts w:cs="Arial"/>
          <w:color w:val="000000" w:themeColor="text1"/>
          <w:szCs w:val="22"/>
        </w:rPr>
      </w:pPr>
      <w:r w:rsidRPr="00C03B34">
        <w:rPr>
          <w:rFonts w:cs="Arial"/>
          <w:b/>
          <w:color w:val="000000" w:themeColor="text1"/>
          <w:szCs w:val="22"/>
        </w:rPr>
        <w:tab/>
      </w:r>
    </w:p>
    <w:p w14:paraId="209F381A" w14:textId="77777777" w:rsidR="001F0B86" w:rsidRPr="00C03B34" w:rsidRDefault="001F0B86" w:rsidP="001F0B86">
      <w:pPr>
        <w:pBdr>
          <w:bottom w:val="single" w:sz="6" w:space="1" w:color="auto"/>
        </w:pBdr>
        <w:rPr>
          <w:rFonts w:cs="Arial"/>
          <w:color w:val="000000" w:themeColor="text1"/>
          <w:szCs w:val="22"/>
        </w:rPr>
      </w:pPr>
    </w:p>
    <w:p w14:paraId="1737F917"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p>
    <w:p w14:paraId="767D4F00" w14:textId="77777777" w:rsidR="00065479" w:rsidRPr="00C03B34" w:rsidRDefault="00065479" w:rsidP="001F0B86">
      <w:pPr>
        <w:pStyle w:val="bullet"/>
        <w:spacing w:before="0"/>
        <w:ind w:left="0" w:firstLine="0"/>
        <w:jc w:val="left"/>
        <w:rPr>
          <w:rFonts w:ascii="Arial" w:hAnsi="Arial" w:cs="Arial"/>
          <w:b/>
          <w:color w:val="000000" w:themeColor="text1"/>
          <w:sz w:val="22"/>
          <w:szCs w:val="22"/>
        </w:rPr>
      </w:pPr>
    </w:p>
    <w:p w14:paraId="404C9A7A" w14:textId="77777777" w:rsidR="00065479" w:rsidRPr="00C03B34" w:rsidRDefault="00065479" w:rsidP="001F0B86">
      <w:pPr>
        <w:pStyle w:val="bullet"/>
        <w:spacing w:before="0"/>
        <w:ind w:left="0" w:firstLine="0"/>
        <w:jc w:val="left"/>
        <w:rPr>
          <w:rFonts w:ascii="Arial" w:hAnsi="Arial" w:cs="Arial"/>
          <w:b/>
          <w:color w:val="000000" w:themeColor="text1"/>
          <w:sz w:val="22"/>
          <w:szCs w:val="22"/>
        </w:rPr>
      </w:pPr>
    </w:p>
    <w:p w14:paraId="595BB14F"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r w:rsidRPr="00C03B34">
        <w:rPr>
          <w:rFonts w:ascii="Arial" w:hAnsi="Arial" w:cs="Arial"/>
          <w:b/>
          <w:color w:val="000000" w:themeColor="text1"/>
          <w:sz w:val="22"/>
          <w:szCs w:val="22"/>
        </w:rPr>
        <w:t>AIM(S)</w:t>
      </w:r>
    </w:p>
    <w:p w14:paraId="55CF0E50" w14:textId="77777777" w:rsidR="00065479" w:rsidRPr="00C03B34" w:rsidRDefault="00065479" w:rsidP="001F0B86">
      <w:pPr>
        <w:pStyle w:val="bullet"/>
        <w:spacing w:before="0"/>
        <w:ind w:left="0" w:firstLine="0"/>
        <w:jc w:val="left"/>
        <w:rPr>
          <w:rFonts w:ascii="Arial" w:hAnsi="Arial" w:cs="Arial"/>
          <w:b/>
          <w:color w:val="000000" w:themeColor="text1"/>
          <w:sz w:val="22"/>
          <w:szCs w:val="22"/>
        </w:rPr>
      </w:pPr>
    </w:p>
    <w:p w14:paraId="2DAE0841" w14:textId="77777777" w:rsidR="001F0B86" w:rsidRPr="00C03B34" w:rsidRDefault="001F0B86" w:rsidP="0084181D">
      <w:pPr>
        <w:pStyle w:val="bullet"/>
        <w:numPr>
          <w:ilvl w:val="0"/>
          <w:numId w:val="36"/>
        </w:numPr>
        <w:spacing w:before="0"/>
        <w:jc w:val="left"/>
        <w:rPr>
          <w:rFonts w:ascii="Arial" w:hAnsi="Arial" w:cs="Arial"/>
          <w:color w:val="000000" w:themeColor="text1"/>
          <w:sz w:val="22"/>
          <w:szCs w:val="22"/>
        </w:rPr>
      </w:pPr>
      <w:r w:rsidRPr="00C03B34">
        <w:rPr>
          <w:rFonts w:ascii="Arial" w:hAnsi="Arial" w:cs="Arial"/>
          <w:color w:val="000000" w:themeColor="text1"/>
          <w:sz w:val="22"/>
          <w:szCs w:val="22"/>
        </w:rPr>
        <w:t>To provide the student with a systematic understanding of cross-platform and rapid application development concepts applied to games content development.</w:t>
      </w:r>
    </w:p>
    <w:p w14:paraId="087F7651"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p>
    <w:p w14:paraId="036504A8" w14:textId="77777777" w:rsidR="00065479" w:rsidRPr="00C03B34" w:rsidRDefault="00065479" w:rsidP="001F0B86">
      <w:pPr>
        <w:pStyle w:val="bullet"/>
        <w:spacing w:before="0"/>
        <w:ind w:left="0" w:firstLine="0"/>
        <w:jc w:val="left"/>
        <w:rPr>
          <w:rFonts w:ascii="Arial" w:hAnsi="Arial" w:cs="Arial"/>
          <w:b/>
          <w:color w:val="000000" w:themeColor="text1"/>
          <w:sz w:val="22"/>
          <w:szCs w:val="22"/>
        </w:rPr>
      </w:pPr>
    </w:p>
    <w:p w14:paraId="1CEAA698"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r w:rsidRPr="00C03B34">
        <w:rPr>
          <w:rFonts w:ascii="Arial" w:hAnsi="Arial" w:cs="Arial"/>
          <w:b/>
          <w:color w:val="000000" w:themeColor="text1"/>
          <w:sz w:val="22"/>
          <w:szCs w:val="22"/>
        </w:rPr>
        <w:t>LEARNING OUTCOMES</w:t>
      </w:r>
    </w:p>
    <w:p w14:paraId="55706298" w14:textId="77777777" w:rsidR="00065479" w:rsidRPr="00C03B34" w:rsidRDefault="00065479" w:rsidP="001F0B86">
      <w:pPr>
        <w:pStyle w:val="bullet"/>
        <w:spacing w:before="0"/>
        <w:ind w:left="0" w:firstLine="0"/>
        <w:jc w:val="left"/>
        <w:rPr>
          <w:rFonts w:ascii="Arial" w:hAnsi="Arial" w:cs="Arial"/>
          <w:b/>
          <w:color w:val="000000" w:themeColor="text1"/>
          <w:sz w:val="22"/>
          <w:szCs w:val="22"/>
        </w:rPr>
      </w:pPr>
    </w:p>
    <w:p w14:paraId="7105CC4A" w14:textId="77777777" w:rsidR="001F0B86" w:rsidRPr="00C03B34" w:rsidRDefault="001F0B86" w:rsidP="001F0B86">
      <w:pPr>
        <w:rPr>
          <w:rFonts w:cs="Arial"/>
          <w:color w:val="000000" w:themeColor="text1"/>
          <w:szCs w:val="22"/>
        </w:rPr>
      </w:pPr>
      <w:r w:rsidRPr="00C03B34">
        <w:rPr>
          <w:rFonts w:cs="Arial"/>
          <w:color w:val="000000" w:themeColor="text1"/>
          <w:szCs w:val="22"/>
        </w:rPr>
        <w:t>Upon the successful completion of this module, the student should be able to demonstrate the ability to:</w:t>
      </w:r>
    </w:p>
    <w:p w14:paraId="067B2022" w14:textId="77777777" w:rsidR="001F0B86" w:rsidRPr="00C03B34" w:rsidRDefault="001F0B86" w:rsidP="001F0B86">
      <w:pPr>
        <w:rPr>
          <w:rFonts w:cs="Arial"/>
          <w:color w:val="000000" w:themeColor="text1"/>
          <w:szCs w:val="22"/>
        </w:rPr>
      </w:pPr>
    </w:p>
    <w:p w14:paraId="3C8C6589" w14:textId="77777777" w:rsidR="001F0B86" w:rsidRPr="00C03B34" w:rsidRDefault="001F0B86" w:rsidP="0084181D">
      <w:pPr>
        <w:pStyle w:val="ListParagraph"/>
        <w:numPr>
          <w:ilvl w:val="0"/>
          <w:numId w:val="35"/>
        </w:numPr>
        <w:spacing w:after="0" w:line="240" w:lineRule="auto"/>
        <w:rPr>
          <w:rFonts w:ascii="Arial" w:hAnsi="Arial" w:cs="Arial"/>
          <w:color w:val="000000" w:themeColor="text1"/>
        </w:rPr>
      </w:pPr>
      <w:r w:rsidRPr="00C03B34">
        <w:rPr>
          <w:rFonts w:ascii="Arial" w:hAnsi="Arial" w:cs="Arial"/>
          <w:color w:val="000000" w:themeColor="text1"/>
        </w:rPr>
        <w:t>Demonstrate a sound understanding the architecture of a games engine and the integration of technologies used in the application of games content.</w:t>
      </w:r>
    </w:p>
    <w:p w14:paraId="7120008C" w14:textId="77777777" w:rsidR="001F0B86" w:rsidRPr="00C03B34" w:rsidRDefault="001F0B86" w:rsidP="0084181D">
      <w:pPr>
        <w:pStyle w:val="ListParagraph"/>
        <w:numPr>
          <w:ilvl w:val="0"/>
          <w:numId w:val="35"/>
        </w:numPr>
        <w:spacing w:after="0" w:line="240" w:lineRule="auto"/>
        <w:rPr>
          <w:rFonts w:ascii="Arial" w:hAnsi="Arial" w:cs="Arial"/>
          <w:color w:val="000000" w:themeColor="text1"/>
        </w:rPr>
      </w:pPr>
      <w:r w:rsidRPr="00C03B34">
        <w:rPr>
          <w:rFonts w:ascii="Arial" w:hAnsi="Arial" w:cs="Arial"/>
          <w:color w:val="000000" w:themeColor="text1"/>
        </w:rPr>
        <w:t xml:space="preserve">Evaluate the techniques used in the creation and integration of games content. </w:t>
      </w:r>
    </w:p>
    <w:p w14:paraId="73C1FB82" w14:textId="77777777" w:rsidR="001F0B86" w:rsidRPr="00C03B34" w:rsidRDefault="001F0B86" w:rsidP="0084181D">
      <w:pPr>
        <w:pStyle w:val="ListParagraph"/>
        <w:numPr>
          <w:ilvl w:val="0"/>
          <w:numId w:val="35"/>
        </w:numPr>
        <w:spacing w:after="0" w:line="240" w:lineRule="auto"/>
        <w:rPr>
          <w:rFonts w:ascii="Arial" w:hAnsi="Arial" w:cs="Arial"/>
          <w:color w:val="000000" w:themeColor="text1"/>
        </w:rPr>
      </w:pPr>
      <w:r w:rsidRPr="00C03B34">
        <w:rPr>
          <w:rFonts w:ascii="Arial" w:hAnsi="Arial" w:cs="Arial"/>
          <w:color w:val="000000" w:themeColor="text1"/>
        </w:rPr>
        <w:t>Deploy appropriate languages, tools and techniques for the integration of games content= and the development of games tools, including cross platform considerations.</w:t>
      </w:r>
    </w:p>
    <w:p w14:paraId="73DAA5C8" w14:textId="77777777" w:rsidR="001F0B86" w:rsidRPr="00C03B34" w:rsidRDefault="001F0B86" w:rsidP="001F0B86">
      <w:pPr>
        <w:pStyle w:val="fixed"/>
        <w:ind w:left="0" w:firstLine="0"/>
        <w:rPr>
          <w:rFonts w:ascii="Arial" w:hAnsi="Arial" w:cs="Arial"/>
          <w:color w:val="000000" w:themeColor="text1"/>
          <w:sz w:val="22"/>
          <w:szCs w:val="22"/>
        </w:rPr>
      </w:pPr>
    </w:p>
    <w:p w14:paraId="53833896" w14:textId="77777777" w:rsidR="00065479" w:rsidRPr="00C03B34" w:rsidRDefault="00065479" w:rsidP="001F0B86">
      <w:pPr>
        <w:pStyle w:val="fixed"/>
        <w:ind w:left="0" w:firstLine="0"/>
        <w:rPr>
          <w:rFonts w:ascii="Arial" w:hAnsi="Arial" w:cs="Arial"/>
          <w:color w:val="000000" w:themeColor="text1"/>
          <w:sz w:val="22"/>
          <w:szCs w:val="22"/>
        </w:rPr>
      </w:pPr>
    </w:p>
    <w:p w14:paraId="2616D7BA" w14:textId="77777777" w:rsidR="001F0B86" w:rsidRPr="00C03B34" w:rsidRDefault="001F0B86" w:rsidP="001F0B86">
      <w:pPr>
        <w:pStyle w:val="fixed"/>
        <w:ind w:left="0" w:firstLine="0"/>
        <w:rPr>
          <w:rFonts w:ascii="Arial" w:hAnsi="Arial" w:cs="Arial"/>
          <w:color w:val="000000" w:themeColor="text1"/>
          <w:sz w:val="22"/>
          <w:szCs w:val="22"/>
        </w:rPr>
      </w:pPr>
      <w:r w:rsidRPr="00C03B34">
        <w:rPr>
          <w:rFonts w:ascii="Arial" w:hAnsi="Arial" w:cs="Arial"/>
          <w:color w:val="000000" w:themeColor="text1"/>
          <w:sz w:val="22"/>
          <w:szCs w:val="22"/>
        </w:rPr>
        <w:t>INDICATIVE CONTENT</w:t>
      </w:r>
    </w:p>
    <w:p w14:paraId="6C1EA463" w14:textId="77777777" w:rsidR="00065479" w:rsidRPr="00C03B34" w:rsidRDefault="00065479" w:rsidP="001F0B86">
      <w:pPr>
        <w:pStyle w:val="fixed"/>
        <w:ind w:left="0" w:firstLine="0"/>
        <w:rPr>
          <w:rFonts w:ascii="Arial" w:hAnsi="Arial" w:cs="Arial"/>
          <w:color w:val="000000" w:themeColor="text1"/>
          <w:sz w:val="22"/>
          <w:szCs w:val="22"/>
        </w:rPr>
      </w:pPr>
    </w:p>
    <w:p w14:paraId="555ECDF7" w14:textId="77777777" w:rsidR="001F0B86" w:rsidRPr="00C03B34" w:rsidRDefault="001F0B86" w:rsidP="0084181D">
      <w:pPr>
        <w:pStyle w:val="ListParagraph"/>
        <w:numPr>
          <w:ilvl w:val="0"/>
          <w:numId w:val="24"/>
        </w:numPr>
        <w:spacing w:after="0" w:line="240" w:lineRule="auto"/>
        <w:jc w:val="both"/>
        <w:rPr>
          <w:rFonts w:ascii="Arial" w:hAnsi="Arial" w:cs="Arial"/>
          <w:color w:val="000000" w:themeColor="text1"/>
        </w:rPr>
      </w:pPr>
      <w:r w:rsidRPr="00C03B34">
        <w:rPr>
          <w:rFonts w:ascii="Arial" w:hAnsi="Arial" w:cs="Arial"/>
          <w:color w:val="000000" w:themeColor="text1"/>
        </w:rPr>
        <w:t>Games Engine/Script interface i.e. Game Engine SDKs and events e.g. Unity, Ogre, Irrlicht</w:t>
      </w:r>
    </w:p>
    <w:p w14:paraId="31105CF1" w14:textId="77777777" w:rsidR="001F0B86" w:rsidRPr="00C03B34" w:rsidRDefault="001F0B86" w:rsidP="0084181D">
      <w:pPr>
        <w:pStyle w:val="ListParagraph"/>
        <w:numPr>
          <w:ilvl w:val="0"/>
          <w:numId w:val="24"/>
        </w:numPr>
        <w:spacing w:after="0" w:line="240" w:lineRule="auto"/>
        <w:jc w:val="both"/>
        <w:rPr>
          <w:rFonts w:ascii="Arial" w:hAnsi="Arial" w:cs="Arial"/>
          <w:color w:val="000000" w:themeColor="text1"/>
        </w:rPr>
      </w:pPr>
      <w:r w:rsidRPr="00C03B34">
        <w:rPr>
          <w:rFonts w:ascii="Arial" w:hAnsi="Arial" w:cs="Arial"/>
          <w:color w:val="000000" w:themeColor="text1"/>
        </w:rPr>
        <w:t>Games scripting environments e.g. development tools, virtual machines, compilers, interpreters, advantages of scripting, etc</w:t>
      </w:r>
    </w:p>
    <w:p w14:paraId="5BCA45B8" w14:textId="77777777" w:rsidR="001F0B86" w:rsidRPr="00C03B34" w:rsidRDefault="001F0B86" w:rsidP="0084181D">
      <w:pPr>
        <w:pStyle w:val="ListParagraph"/>
        <w:numPr>
          <w:ilvl w:val="0"/>
          <w:numId w:val="24"/>
        </w:numPr>
        <w:spacing w:after="0" w:line="240" w:lineRule="auto"/>
        <w:jc w:val="both"/>
        <w:rPr>
          <w:rFonts w:ascii="Arial" w:hAnsi="Arial" w:cs="Arial"/>
          <w:color w:val="000000" w:themeColor="text1"/>
        </w:rPr>
      </w:pPr>
      <w:r w:rsidRPr="00C03B34">
        <w:rPr>
          <w:rFonts w:ascii="Arial" w:hAnsi="Arial" w:cs="Arial"/>
          <w:color w:val="000000" w:themeColor="text1"/>
        </w:rPr>
        <w:t>Compare languages used for games scripting e.g. Lua, Python, C#, etc.</w:t>
      </w:r>
    </w:p>
    <w:p w14:paraId="79E17836" w14:textId="77777777" w:rsidR="001F0B86" w:rsidRPr="00C03B34" w:rsidRDefault="001F0B86" w:rsidP="0084181D">
      <w:pPr>
        <w:pStyle w:val="ListParagraph"/>
        <w:numPr>
          <w:ilvl w:val="0"/>
          <w:numId w:val="24"/>
        </w:numPr>
        <w:spacing w:after="0" w:line="240" w:lineRule="auto"/>
        <w:jc w:val="both"/>
        <w:rPr>
          <w:rFonts w:ascii="Arial" w:hAnsi="Arial" w:cs="Arial"/>
          <w:color w:val="000000" w:themeColor="text1"/>
        </w:rPr>
      </w:pPr>
      <w:r w:rsidRPr="00C03B34">
        <w:rPr>
          <w:rFonts w:ascii="Arial" w:hAnsi="Arial" w:cs="Arial"/>
          <w:color w:val="000000" w:themeColor="text1"/>
        </w:rPr>
        <w:t xml:space="preserve">Importing game resources e.g. graphics, textures, audio, 3D models, etc </w:t>
      </w:r>
    </w:p>
    <w:p w14:paraId="59CD9DB0" w14:textId="77777777" w:rsidR="001F0B86" w:rsidRPr="00C03B34" w:rsidRDefault="001F0B86" w:rsidP="0084181D">
      <w:pPr>
        <w:pStyle w:val="ListParagraph"/>
        <w:numPr>
          <w:ilvl w:val="0"/>
          <w:numId w:val="24"/>
        </w:numPr>
        <w:spacing w:after="0" w:line="240" w:lineRule="auto"/>
        <w:jc w:val="both"/>
        <w:rPr>
          <w:rFonts w:ascii="Arial" w:hAnsi="Arial" w:cs="Arial"/>
          <w:color w:val="000000" w:themeColor="text1"/>
        </w:rPr>
      </w:pPr>
      <w:r w:rsidRPr="00C03B34">
        <w:rPr>
          <w:rFonts w:ascii="Arial" w:hAnsi="Arial" w:cs="Arial"/>
          <w:color w:val="000000" w:themeColor="text1"/>
        </w:rPr>
        <w:t>Programming concepts and techniques used in the development of common game development applications and tools e.g. game level and terrain editors.</w:t>
      </w:r>
    </w:p>
    <w:p w14:paraId="40273C55" w14:textId="77777777" w:rsidR="001F0B86" w:rsidRPr="00C03B34" w:rsidRDefault="001F0B86" w:rsidP="0084181D">
      <w:pPr>
        <w:pStyle w:val="ListParagraph"/>
        <w:numPr>
          <w:ilvl w:val="0"/>
          <w:numId w:val="24"/>
        </w:numPr>
        <w:spacing w:after="0" w:line="240" w:lineRule="auto"/>
        <w:jc w:val="both"/>
        <w:rPr>
          <w:rFonts w:ascii="Arial" w:hAnsi="Arial" w:cs="Arial"/>
          <w:color w:val="000000" w:themeColor="text1"/>
        </w:rPr>
      </w:pPr>
      <w:r w:rsidRPr="00C03B34">
        <w:rPr>
          <w:rFonts w:ascii="Arial" w:hAnsi="Arial" w:cs="Arial"/>
          <w:color w:val="000000" w:themeColor="text1"/>
        </w:rPr>
        <w:t>Types and formats of content required for PC and Game Consoles</w:t>
      </w:r>
    </w:p>
    <w:p w14:paraId="3C426916" w14:textId="77777777" w:rsidR="001F0B86" w:rsidRPr="00C03B34" w:rsidRDefault="001F0B86" w:rsidP="0084181D">
      <w:pPr>
        <w:pStyle w:val="ListParagraph"/>
        <w:numPr>
          <w:ilvl w:val="0"/>
          <w:numId w:val="24"/>
        </w:numPr>
        <w:spacing w:after="0" w:line="240" w:lineRule="auto"/>
        <w:jc w:val="both"/>
        <w:rPr>
          <w:rFonts w:ascii="Arial" w:hAnsi="Arial" w:cs="Arial"/>
          <w:color w:val="000000" w:themeColor="text1"/>
        </w:rPr>
      </w:pPr>
      <w:r w:rsidRPr="00C03B34">
        <w:rPr>
          <w:rFonts w:ascii="Arial" w:hAnsi="Arial" w:cs="Arial"/>
          <w:color w:val="000000" w:themeColor="text1"/>
        </w:rPr>
        <w:t xml:space="preserve">Cross platform game development for games consoles and mobile devices e.g. Unity, GamePlay3D etc. </w:t>
      </w:r>
    </w:p>
    <w:p w14:paraId="5AC65386" w14:textId="77777777" w:rsidR="001F0B86" w:rsidRPr="00C03B34" w:rsidRDefault="001F0B86" w:rsidP="0084181D">
      <w:pPr>
        <w:pStyle w:val="ListParagraph"/>
        <w:numPr>
          <w:ilvl w:val="0"/>
          <w:numId w:val="24"/>
        </w:numPr>
        <w:spacing w:after="0" w:line="240" w:lineRule="auto"/>
        <w:jc w:val="both"/>
        <w:rPr>
          <w:rFonts w:ascii="Arial" w:hAnsi="Arial" w:cs="Arial"/>
          <w:color w:val="000000" w:themeColor="text1"/>
        </w:rPr>
      </w:pPr>
      <w:r w:rsidRPr="00C03B34">
        <w:rPr>
          <w:rFonts w:ascii="Arial" w:hAnsi="Arial" w:cs="Arial"/>
          <w:color w:val="000000" w:themeColor="text1"/>
        </w:rPr>
        <w:t xml:space="preserve">Syntax, semantics, libraries and/or components of a RAD programming language used for game development tools e.g. C ++(Qt), C#, etc. </w:t>
      </w:r>
    </w:p>
    <w:p w14:paraId="057F100E" w14:textId="77777777" w:rsidR="001F0B86" w:rsidRPr="00C03B34" w:rsidRDefault="001F0B86" w:rsidP="001F0B86">
      <w:pPr>
        <w:rPr>
          <w:rFonts w:cs="Arial"/>
          <w:b/>
          <w:color w:val="000000" w:themeColor="text1"/>
          <w:szCs w:val="22"/>
        </w:rPr>
      </w:pPr>
    </w:p>
    <w:p w14:paraId="76978A6D" w14:textId="77777777" w:rsidR="001F0B86" w:rsidRPr="00C03B34" w:rsidRDefault="001F0B86" w:rsidP="001F0B86">
      <w:pPr>
        <w:rPr>
          <w:rFonts w:cs="Arial"/>
          <w:b/>
          <w:color w:val="000000" w:themeColor="text1"/>
          <w:szCs w:val="22"/>
        </w:rPr>
      </w:pPr>
    </w:p>
    <w:p w14:paraId="2EA67148" w14:textId="77777777" w:rsidR="001F0B86" w:rsidRPr="00C03B34" w:rsidRDefault="001F0B86" w:rsidP="001F0B86">
      <w:pPr>
        <w:rPr>
          <w:rFonts w:cs="Arial"/>
          <w:b/>
          <w:color w:val="000000" w:themeColor="text1"/>
          <w:szCs w:val="22"/>
        </w:rPr>
      </w:pPr>
      <w:r w:rsidRPr="00C03B34">
        <w:rPr>
          <w:rFonts w:cs="Arial"/>
          <w:b/>
          <w:color w:val="000000" w:themeColor="text1"/>
          <w:szCs w:val="22"/>
        </w:rPr>
        <w:lastRenderedPageBreak/>
        <w:t>LEARNING AND TEACHING STRATEGY</w:t>
      </w:r>
    </w:p>
    <w:p w14:paraId="6E955842" w14:textId="77777777" w:rsidR="00065479" w:rsidRPr="00C03B34" w:rsidRDefault="00065479" w:rsidP="001F0B86">
      <w:pPr>
        <w:rPr>
          <w:rFonts w:cs="Arial"/>
          <w:color w:val="000000" w:themeColor="text1"/>
          <w:szCs w:val="22"/>
          <w:lang w:val="en-US"/>
        </w:rPr>
      </w:pPr>
    </w:p>
    <w:p w14:paraId="2A43BBE9" w14:textId="77777777" w:rsidR="00FD6627" w:rsidRPr="00C03B34" w:rsidRDefault="001F0B86" w:rsidP="001F0B86">
      <w:pPr>
        <w:rPr>
          <w:rFonts w:cs="Arial"/>
          <w:color w:val="000000" w:themeColor="text1"/>
          <w:szCs w:val="22"/>
        </w:rPr>
      </w:pPr>
      <w:r w:rsidRPr="00C03B34">
        <w:rPr>
          <w:rFonts w:cs="Arial"/>
          <w:color w:val="000000" w:themeColor="text1"/>
          <w:szCs w:val="22"/>
        </w:rPr>
        <w:t xml:space="preserve">The module will have a strong practical focus, with most of the teaching taking the form of taught laboratory sessions with practical exercises. The lectures will involve the use of a games development lab. For assignments, students will be provided with appropriate images, models and other game resources as required. </w:t>
      </w:r>
    </w:p>
    <w:p w14:paraId="474FF369" w14:textId="77777777" w:rsidR="00FD6627" w:rsidRPr="00C03B34" w:rsidRDefault="00FD6627" w:rsidP="001F0B86">
      <w:pPr>
        <w:rPr>
          <w:rFonts w:cs="Arial"/>
          <w:color w:val="000000" w:themeColor="text1"/>
          <w:szCs w:val="22"/>
        </w:rPr>
      </w:pPr>
    </w:p>
    <w:p w14:paraId="4254B065" w14:textId="038CB031" w:rsidR="001F0B86" w:rsidRDefault="001F0B86" w:rsidP="001F0B86">
      <w:pPr>
        <w:rPr>
          <w:rFonts w:cs="Arial"/>
          <w:color w:val="000000" w:themeColor="text1"/>
          <w:szCs w:val="22"/>
        </w:rPr>
      </w:pPr>
      <w:r w:rsidRPr="00C03B34">
        <w:rPr>
          <w:rFonts w:cs="Arial"/>
          <w:color w:val="000000" w:themeColor="text1"/>
          <w:szCs w:val="22"/>
        </w:rPr>
        <w:t>Students will be introduced to existing game engines, audio, scripting and asset loading APIs in order to familiarise them with the programming techniques and SDKs used in commercial engines.</w:t>
      </w:r>
    </w:p>
    <w:p w14:paraId="29B0DE97" w14:textId="77777777" w:rsidR="00A96EC7" w:rsidRPr="00C03B34" w:rsidRDefault="00A96EC7" w:rsidP="001F0B86">
      <w:pPr>
        <w:rPr>
          <w:rFonts w:cs="Arial"/>
          <w:color w:val="000000" w:themeColor="text1"/>
          <w:szCs w:val="22"/>
        </w:rPr>
      </w:pPr>
    </w:p>
    <w:p w14:paraId="45FFF958" w14:textId="77777777" w:rsidR="001F0B86" w:rsidRPr="00C03B34" w:rsidRDefault="001F0B86" w:rsidP="001F0B86">
      <w:pPr>
        <w:rPr>
          <w:rFonts w:cs="Arial"/>
          <w:color w:val="000000" w:themeColor="text1"/>
          <w:szCs w:val="22"/>
        </w:rPr>
      </w:pPr>
    </w:p>
    <w:p w14:paraId="080D78F8" w14:textId="77777777" w:rsidR="001F0B86" w:rsidRPr="00C03B34" w:rsidRDefault="001F0B86" w:rsidP="001F0B86">
      <w:pPr>
        <w:rPr>
          <w:rFonts w:cs="Arial"/>
          <w:color w:val="000000" w:themeColor="text1"/>
          <w:szCs w:val="22"/>
        </w:rPr>
      </w:pPr>
      <w:r w:rsidRPr="00C03B34">
        <w:rPr>
          <w:rFonts w:cs="Arial"/>
          <w:color w:val="000000" w:themeColor="text1"/>
          <w:szCs w:val="22"/>
        </w:rPr>
        <w:t>The allocation of teaching to deliver the module is:</w:t>
      </w:r>
    </w:p>
    <w:p w14:paraId="07E666F6" w14:textId="77777777" w:rsidR="001F0B86" w:rsidRPr="00C03B34" w:rsidRDefault="001F0B86" w:rsidP="001F0B86">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C03B34" w14:paraId="6B83FBF0" w14:textId="77777777" w:rsidTr="001F0B86">
        <w:tc>
          <w:tcPr>
            <w:tcW w:w="3969" w:type="dxa"/>
            <w:tcBorders>
              <w:top w:val="single" w:sz="4" w:space="0" w:color="auto"/>
              <w:left w:val="single" w:sz="4" w:space="0" w:color="auto"/>
            </w:tcBorders>
          </w:tcPr>
          <w:p w14:paraId="2D08ACEE" w14:textId="77777777" w:rsidR="001F0B86" w:rsidRPr="00C03B34" w:rsidRDefault="001F0B86" w:rsidP="001F0B86">
            <w:pPr>
              <w:rPr>
                <w:rFonts w:cs="Arial"/>
                <w:b/>
                <w:color w:val="000000" w:themeColor="text1"/>
                <w:szCs w:val="22"/>
              </w:rPr>
            </w:pPr>
            <w:r w:rsidRPr="00C03B34">
              <w:rPr>
                <w:rFonts w:cs="Arial"/>
                <w:b/>
                <w:color w:val="000000" w:themeColor="text1"/>
                <w:szCs w:val="22"/>
              </w:rPr>
              <w:t>Activity type</w:t>
            </w:r>
          </w:p>
        </w:tc>
        <w:tc>
          <w:tcPr>
            <w:tcW w:w="1701" w:type="dxa"/>
            <w:tcBorders>
              <w:top w:val="single" w:sz="4" w:space="0" w:color="auto"/>
            </w:tcBorders>
          </w:tcPr>
          <w:p w14:paraId="40DEFDD4" w14:textId="77777777" w:rsidR="001F0B86" w:rsidRPr="00C03B34" w:rsidRDefault="001F0B86" w:rsidP="001F0B86">
            <w:pPr>
              <w:rPr>
                <w:rFonts w:cs="Arial"/>
                <w:b/>
                <w:color w:val="000000" w:themeColor="text1"/>
                <w:szCs w:val="22"/>
              </w:rPr>
            </w:pPr>
            <w:r w:rsidRPr="00C03B34">
              <w:rPr>
                <w:rFonts w:cs="Arial"/>
                <w:b/>
                <w:color w:val="000000" w:themeColor="text1"/>
                <w:szCs w:val="22"/>
              </w:rPr>
              <w:t>Hours</w:t>
            </w:r>
          </w:p>
        </w:tc>
        <w:tc>
          <w:tcPr>
            <w:tcW w:w="1843" w:type="dxa"/>
            <w:tcBorders>
              <w:top w:val="single" w:sz="4" w:space="0" w:color="auto"/>
            </w:tcBorders>
          </w:tcPr>
          <w:p w14:paraId="45BC7FEA" w14:textId="77777777" w:rsidR="001F0B86" w:rsidRPr="00C03B34" w:rsidRDefault="001F0B86" w:rsidP="001F0B86">
            <w:pPr>
              <w:rPr>
                <w:rFonts w:cs="Arial"/>
                <w:b/>
                <w:color w:val="000000" w:themeColor="text1"/>
                <w:szCs w:val="22"/>
              </w:rPr>
            </w:pPr>
            <w:r w:rsidRPr="00C03B34">
              <w:rPr>
                <w:rFonts w:cs="Arial"/>
                <w:b/>
                <w:color w:val="000000" w:themeColor="text1"/>
                <w:szCs w:val="22"/>
              </w:rPr>
              <w:t>Percentage</w:t>
            </w:r>
          </w:p>
        </w:tc>
      </w:tr>
      <w:tr w:rsidR="001F0B86" w:rsidRPr="00C03B34" w14:paraId="4673448F" w14:textId="77777777" w:rsidTr="001F0B86">
        <w:tc>
          <w:tcPr>
            <w:tcW w:w="3969" w:type="dxa"/>
          </w:tcPr>
          <w:p w14:paraId="41650E6A" w14:textId="77777777" w:rsidR="001F0B86" w:rsidRPr="00C03B34" w:rsidRDefault="001F0B86" w:rsidP="001F0B86">
            <w:pPr>
              <w:rPr>
                <w:rFonts w:cs="Arial"/>
                <w:color w:val="000000" w:themeColor="text1"/>
                <w:szCs w:val="22"/>
              </w:rPr>
            </w:pPr>
            <w:r w:rsidRPr="00C03B34">
              <w:rPr>
                <w:rFonts w:cs="Arial"/>
                <w:color w:val="000000" w:themeColor="text1"/>
                <w:szCs w:val="22"/>
              </w:rPr>
              <w:t>Scheduled learning</w:t>
            </w:r>
          </w:p>
        </w:tc>
        <w:tc>
          <w:tcPr>
            <w:tcW w:w="1701" w:type="dxa"/>
          </w:tcPr>
          <w:p w14:paraId="5CE6C575" w14:textId="77777777" w:rsidR="001F0B86" w:rsidRPr="00C03B34" w:rsidRDefault="001F0B86" w:rsidP="001F0B86">
            <w:pPr>
              <w:rPr>
                <w:rFonts w:cs="Arial"/>
                <w:color w:val="000000" w:themeColor="text1"/>
                <w:szCs w:val="22"/>
              </w:rPr>
            </w:pPr>
            <w:r w:rsidRPr="00C03B34">
              <w:rPr>
                <w:rFonts w:cs="Arial"/>
                <w:color w:val="000000" w:themeColor="text1"/>
                <w:szCs w:val="22"/>
              </w:rPr>
              <w:t>60</w:t>
            </w:r>
          </w:p>
        </w:tc>
        <w:tc>
          <w:tcPr>
            <w:tcW w:w="1843" w:type="dxa"/>
          </w:tcPr>
          <w:p w14:paraId="1C320840" w14:textId="77777777" w:rsidR="001F0B86" w:rsidRPr="00C03B34" w:rsidRDefault="001F0B86" w:rsidP="001F0B86">
            <w:pPr>
              <w:rPr>
                <w:rFonts w:cs="Arial"/>
                <w:color w:val="000000" w:themeColor="text1"/>
                <w:szCs w:val="22"/>
              </w:rPr>
            </w:pPr>
            <w:r w:rsidRPr="00C03B34">
              <w:rPr>
                <w:rFonts w:cs="Arial"/>
                <w:color w:val="000000" w:themeColor="text1"/>
                <w:szCs w:val="22"/>
              </w:rPr>
              <w:t>30%</w:t>
            </w:r>
          </w:p>
        </w:tc>
      </w:tr>
      <w:tr w:rsidR="001F0B86" w:rsidRPr="00C03B34" w14:paraId="4B91C85F" w14:textId="77777777" w:rsidTr="001F0B86">
        <w:tc>
          <w:tcPr>
            <w:tcW w:w="3969" w:type="dxa"/>
          </w:tcPr>
          <w:p w14:paraId="4F19FC76" w14:textId="77777777" w:rsidR="001F0B86" w:rsidRPr="00C03B34" w:rsidRDefault="001F0B86" w:rsidP="001F0B86">
            <w:pPr>
              <w:rPr>
                <w:rFonts w:cs="Arial"/>
                <w:color w:val="000000" w:themeColor="text1"/>
                <w:szCs w:val="22"/>
              </w:rPr>
            </w:pPr>
            <w:r w:rsidRPr="00C03B34">
              <w:rPr>
                <w:rFonts w:cs="Arial"/>
                <w:color w:val="000000" w:themeColor="text1"/>
                <w:szCs w:val="22"/>
              </w:rPr>
              <w:t>Independent learning</w:t>
            </w:r>
          </w:p>
        </w:tc>
        <w:tc>
          <w:tcPr>
            <w:tcW w:w="1701" w:type="dxa"/>
          </w:tcPr>
          <w:p w14:paraId="32F724E4" w14:textId="77777777" w:rsidR="001F0B86" w:rsidRPr="00C03B34" w:rsidRDefault="001F0B86" w:rsidP="001F0B86">
            <w:pPr>
              <w:rPr>
                <w:rFonts w:cs="Arial"/>
                <w:color w:val="000000" w:themeColor="text1"/>
                <w:szCs w:val="22"/>
              </w:rPr>
            </w:pPr>
            <w:r w:rsidRPr="00C03B34">
              <w:rPr>
                <w:rFonts w:cs="Arial"/>
                <w:color w:val="000000" w:themeColor="text1"/>
                <w:szCs w:val="22"/>
              </w:rPr>
              <w:t>140</w:t>
            </w:r>
          </w:p>
        </w:tc>
        <w:tc>
          <w:tcPr>
            <w:tcW w:w="1843" w:type="dxa"/>
          </w:tcPr>
          <w:p w14:paraId="4E4F197E" w14:textId="77777777" w:rsidR="001F0B86" w:rsidRPr="00C03B34" w:rsidRDefault="001F0B86" w:rsidP="001F0B86">
            <w:pPr>
              <w:rPr>
                <w:rFonts w:cs="Arial"/>
                <w:color w:val="000000" w:themeColor="text1"/>
                <w:szCs w:val="22"/>
              </w:rPr>
            </w:pPr>
            <w:r w:rsidRPr="00C03B34">
              <w:rPr>
                <w:rFonts w:cs="Arial"/>
                <w:color w:val="000000" w:themeColor="text1"/>
                <w:szCs w:val="22"/>
              </w:rPr>
              <w:t>70%</w:t>
            </w:r>
          </w:p>
        </w:tc>
      </w:tr>
      <w:tr w:rsidR="001F0B86" w:rsidRPr="00C03B34" w14:paraId="3E523F49" w14:textId="77777777" w:rsidTr="001F0B86">
        <w:tc>
          <w:tcPr>
            <w:tcW w:w="3969" w:type="dxa"/>
          </w:tcPr>
          <w:p w14:paraId="32C0B6EF" w14:textId="77777777" w:rsidR="001F0B86" w:rsidRPr="00C03B34" w:rsidRDefault="001F0B86" w:rsidP="001F0B86">
            <w:pPr>
              <w:rPr>
                <w:rFonts w:cs="Arial"/>
                <w:color w:val="000000" w:themeColor="text1"/>
                <w:szCs w:val="22"/>
              </w:rPr>
            </w:pPr>
            <w:r w:rsidRPr="00C03B34">
              <w:rPr>
                <w:rFonts w:cs="Arial"/>
                <w:color w:val="000000" w:themeColor="text1"/>
                <w:szCs w:val="22"/>
              </w:rPr>
              <w:t>Placement learning</w:t>
            </w:r>
          </w:p>
        </w:tc>
        <w:tc>
          <w:tcPr>
            <w:tcW w:w="1701" w:type="dxa"/>
          </w:tcPr>
          <w:p w14:paraId="2636C12C" w14:textId="77777777" w:rsidR="001F0B86" w:rsidRPr="00C03B34" w:rsidRDefault="001F0B86" w:rsidP="001F0B86">
            <w:pPr>
              <w:rPr>
                <w:rFonts w:cs="Arial"/>
                <w:color w:val="000000" w:themeColor="text1"/>
                <w:szCs w:val="22"/>
              </w:rPr>
            </w:pPr>
            <w:r w:rsidRPr="00C03B34">
              <w:rPr>
                <w:rFonts w:cs="Arial"/>
                <w:color w:val="000000" w:themeColor="text1"/>
                <w:szCs w:val="22"/>
              </w:rPr>
              <w:t>0</w:t>
            </w:r>
          </w:p>
        </w:tc>
        <w:tc>
          <w:tcPr>
            <w:tcW w:w="1843" w:type="dxa"/>
          </w:tcPr>
          <w:p w14:paraId="1D9D805D" w14:textId="77777777" w:rsidR="001F0B86" w:rsidRPr="00C03B34" w:rsidRDefault="001F0B86" w:rsidP="001F0B86">
            <w:pPr>
              <w:rPr>
                <w:rFonts w:cs="Arial"/>
                <w:color w:val="000000" w:themeColor="text1"/>
                <w:szCs w:val="22"/>
              </w:rPr>
            </w:pPr>
          </w:p>
        </w:tc>
      </w:tr>
      <w:tr w:rsidR="001F0B86" w:rsidRPr="00C03B34" w14:paraId="0E709147" w14:textId="77777777" w:rsidTr="001F0B86">
        <w:tc>
          <w:tcPr>
            <w:tcW w:w="3969" w:type="dxa"/>
          </w:tcPr>
          <w:p w14:paraId="7452A2A4" w14:textId="77777777" w:rsidR="001F0B86" w:rsidRPr="00C03B34" w:rsidRDefault="001F0B86" w:rsidP="001F0B86">
            <w:pPr>
              <w:rPr>
                <w:rFonts w:cs="Arial"/>
                <w:color w:val="000000" w:themeColor="text1"/>
                <w:szCs w:val="22"/>
              </w:rPr>
            </w:pPr>
            <w:r w:rsidRPr="00C03B34">
              <w:rPr>
                <w:rFonts w:cs="Arial"/>
                <w:b/>
                <w:color w:val="000000" w:themeColor="text1"/>
                <w:szCs w:val="22"/>
              </w:rPr>
              <w:t>TOTAL</w:t>
            </w:r>
          </w:p>
        </w:tc>
        <w:tc>
          <w:tcPr>
            <w:tcW w:w="1701" w:type="dxa"/>
          </w:tcPr>
          <w:p w14:paraId="21366697" w14:textId="77777777" w:rsidR="001F0B86" w:rsidRPr="00C03B34" w:rsidRDefault="001F0B86" w:rsidP="001F0B86">
            <w:pPr>
              <w:rPr>
                <w:rFonts w:cs="Arial"/>
                <w:b/>
                <w:color w:val="000000" w:themeColor="text1"/>
                <w:szCs w:val="22"/>
              </w:rPr>
            </w:pPr>
            <w:r w:rsidRPr="00C03B34">
              <w:rPr>
                <w:rFonts w:cs="Arial"/>
                <w:b/>
                <w:color w:val="000000" w:themeColor="text1"/>
                <w:szCs w:val="22"/>
              </w:rPr>
              <w:t>200</w:t>
            </w:r>
          </w:p>
        </w:tc>
        <w:tc>
          <w:tcPr>
            <w:tcW w:w="1843" w:type="dxa"/>
          </w:tcPr>
          <w:p w14:paraId="3F0A6FD2" w14:textId="77777777" w:rsidR="001F0B86" w:rsidRPr="00C03B34" w:rsidRDefault="001F0B86" w:rsidP="001F0B86">
            <w:pPr>
              <w:rPr>
                <w:rFonts w:cs="Arial"/>
                <w:b/>
                <w:color w:val="000000" w:themeColor="text1"/>
                <w:szCs w:val="22"/>
              </w:rPr>
            </w:pPr>
            <w:r w:rsidRPr="00C03B34">
              <w:rPr>
                <w:rFonts w:cs="Arial"/>
                <w:b/>
                <w:color w:val="000000" w:themeColor="text1"/>
                <w:szCs w:val="22"/>
              </w:rPr>
              <w:t>100%</w:t>
            </w:r>
          </w:p>
        </w:tc>
      </w:tr>
    </w:tbl>
    <w:p w14:paraId="0F81F6EF" w14:textId="77777777" w:rsidR="001F0B86" w:rsidRPr="00C03B34" w:rsidRDefault="001F0B86" w:rsidP="001F0B86">
      <w:pPr>
        <w:rPr>
          <w:rFonts w:cs="Arial"/>
          <w:b/>
          <w:color w:val="000000" w:themeColor="text1"/>
          <w:szCs w:val="22"/>
        </w:rPr>
      </w:pPr>
    </w:p>
    <w:p w14:paraId="07EAF3C3" w14:textId="77777777" w:rsidR="001F0B86" w:rsidRPr="00C03B34" w:rsidRDefault="001F0B86" w:rsidP="001F0B86">
      <w:pPr>
        <w:rPr>
          <w:rFonts w:cs="Arial"/>
          <w:b/>
          <w:color w:val="000000" w:themeColor="text1"/>
          <w:szCs w:val="22"/>
        </w:rPr>
      </w:pPr>
    </w:p>
    <w:p w14:paraId="4C44B6B2" w14:textId="77777777" w:rsidR="00FD6627" w:rsidRPr="00C03B34" w:rsidRDefault="00FD6627" w:rsidP="001F0B86">
      <w:pPr>
        <w:rPr>
          <w:rFonts w:cs="Arial"/>
          <w:b/>
          <w:color w:val="000000" w:themeColor="text1"/>
          <w:szCs w:val="22"/>
        </w:rPr>
      </w:pPr>
    </w:p>
    <w:p w14:paraId="5B963783" w14:textId="77777777" w:rsidR="001F0B86" w:rsidRPr="00C03B34" w:rsidRDefault="001F0B86" w:rsidP="001F0B86">
      <w:pPr>
        <w:rPr>
          <w:rFonts w:cs="Arial"/>
          <w:b/>
          <w:color w:val="000000" w:themeColor="text1"/>
          <w:szCs w:val="22"/>
        </w:rPr>
      </w:pPr>
      <w:r w:rsidRPr="00C03B34">
        <w:rPr>
          <w:rFonts w:cs="Arial"/>
          <w:b/>
          <w:color w:val="000000" w:themeColor="text1"/>
          <w:szCs w:val="22"/>
        </w:rPr>
        <w:t>ASSESSMENT</w:t>
      </w:r>
    </w:p>
    <w:p w14:paraId="6139D20B" w14:textId="77777777" w:rsidR="00FD6627" w:rsidRPr="00C03B34" w:rsidRDefault="00FD6627" w:rsidP="001F0B86">
      <w:pPr>
        <w:rPr>
          <w:rFonts w:cs="Arial"/>
          <w:b/>
          <w:color w:val="000000" w:themeColor="text1"/>
          <w:szCs w:val="22"/>
        </w:rPr>
      </w:pPr>
    </w:p>
    <w:p w14:paraId="0321AEED" w14:textId="77777777" w:rsidR="00FD6627" w:rsidRPr="00C03B34" w:rsidRDefault="00FD6627" w:rsidP="001F0B86">
      <w:pPr>
        <w:rPr>
          <w:rFonts w:cs="Arial"/>
          <w:b/>
          <w:color w:val="000000" w:themeColor="text1"/>
          <w:szCs w:val="22"/>
        </w:rPr>
      </w:pPr>
    </w:p>
    <w:p w14:paraId="2CDC74DB" w14:textId="77777777" w:rsidR="001F0B86" w:rsidRPr="00C03B34" w:rsidRDefault="001F0B86" w:rsidP="001F0B86">
      <w:pPr>
        <w:pStyle w:val="heading"/>
        <w:spacing w:before="0" w:after="0"/>
        <w:ind w:left="0" w:firstLine="0"/>
        <w:rPr>
          <w:rFonts w:ascii="Arial" w:hAnsi="Arial" w:cs="Arial"/>
          <w:b w:val="0"/>
          <w:i/>
          <w:color w:val="000000" w:themeColor="text1"/>
          <w:sz w:val="22"/>
          <w:szCs w:val="22"/>
        </w:rPr>
      </w:pPr>
      <w:r w:rsidRPr="00C03B34">
        <w:rPr>
          <w:rFonts w:ascii="Arial" w:hAnsi="Arial" w:cs="Arial"/>
          <w:b w:val="0"/>
          <w:i/>
          <w:color w:val="000000" w:themeColor="text1"/>
          <w:sz w:val="22"/>
          <w:szCs w:val="22"/>
        </w:rPr>
        <w:t>Description of each assessment component and its weighting, together with an example for new forms of assessment:</w:t>
      </w:r>
    </w:p>
    <w:p w14:paraId="207BCE5A" w14:textId="77777777" w:rsidR="001F0B86" w:rsidRPr="00C03B34" w:rsidRDefault="001F0B86" w:rsidP="001F0B86">
      <w:pPr>
        <w:pStyle w:val="fixed"/>
        <w:ind w:left="0" w:firstLine="0"/>
        <w:rPr>
          <w:rFonts w:ascii="Arial" w:hAnsi="Arial" w:cs="Arial"/>
          <w:color w:val="000000" w:themeColor="text1"/>
          <w:sz w:val="22"/>
          <w:szCs w:val="22"/>
        </w:rPr>
      </w:pPr>
    </w:p>
    <w:p w14:paraId="48A80F89" w14:textId="77777777" w:rsidR="001F0B86" w:rsidRPr="00C03B34" w:rsidRDefault="001F0B86" w:rsidP="001F0B86">
      <w:pPr>
        <w:rPr>
          <w:rFonts w:cs="Arial"/>
          <w:b/>
          <w:color w:val="000000" w:themeColor="text1"/>
          <w:szCs w:val="22"/>
        </w:rPr>
      </w:pPr>
      <w:r w:rsidRPr="00C03B34">
        <w:rPr>
          <w:rFonts w:cs="Arial"/>
          <w:b/>
          <w:color w:val="000000" w:themeColor="text1"/>
          <w:szCs w:val="22"/>
        </w:rPr>
        <w:t>Assessment Component 1 – Coursework - 50%</w:t>
      </w:r>
    </w:p>
    <w:p w14:paraId="3E405F90" w14:textId="77777777" w:rsidR="00FD6627" w:rsidRPr="00C03B34" w:rsidRDefault="00FD6627" w:rsidP="001F0B86">
      <w:pPr>
        <w:rPr>
          <w:rFonts w:cs="Arial"/>
          <w:b/>
          <w:color w:val="000000" w:themeColor="text1"/>
          <w:szCs w:val="22"/>
        </w:rPr>
      </w:pPr>
    </w:p>
    <w:p w14:paraId="7268E77D" w14:textId="77777777" w:rsidR="001F0B86" w:rsidRPr="00C03B34" w:rsidRDefault="001F0B86" w:rsidP="001F0B86">
      <w:pPr>
        <w:jc w:val="both"/>
        <w:rPr>
          <w:rFonts w:cs="Arial"/>
          <w:b/>
          <w:color w:val="000000" w:themeColor="text1"/>
          <w:szCs w:val="22"/>
        </w:rPr>
      </w:pPr>
      <w:r w:rsidRPr="00C03B34">
        <w:rPr>
          <w:rFonts w:cs="Arial"/>
          <w:color w:val="000000" w:themeColor="text1"/>
          <w:szCs w:val="22"/>
        </w:rPr>
        <w:t>Development of a game or game component integrating appropriate game content and review the technologies and techniques used. Students will be expected to demo their software products and answer questions related to their implementation.</w:t>
      </w:r>
    </w:p>
    <w:p w14:paraId="3D8595C1" w14:textId="77777777" w:rsidR="001F0B86" w:rsidRPr="00C03B34" w:rsidRDefault="001F0B86" w:rsidP="001F0B86">
      <w:pPr>
        <w:pStyle w:val="Default"/>
        <w:jc w:val="both"/>
        <w:rPr>
          <w:rFonts w:ascii="Arial" w:hAnsi="Arial" w:cs="Arial"/>
          <w:color w:val="000000" w:themeColor="text1"/>
          <w:szCs w:val="22"/>
        </w:rPr>
      </w:pPr>
    </w:p>
    <w:p w14:paraId="48CEE3F4" w14:textId="77777777" w:rsidR="001F0B86" w:rsidRPr="00C03B34" w:rsidRDefault="001F0B86" w:rsidP="001F0B86">
      <w:pPr>
        <w:rPr>
          <w:rFonts w:cs="Arial"/>
          <w:color w:val="000000" w:themeColor="text1"/>
          <w:szCs w:val="22"/>
        </w:rPr>
      </w:pPr>
      <w:r w:rsidRPr="00C03B34">
        <w:rPr>
          <w:rFonts w:cs="Arial"/>
          <w:color w:val="000000" w:themeColor="text1"/>
          <w:szCs w:val="22"/>
        </w:rPr>
        <w:t>Exemplar:   ‘A Scripted Game with Sound’</w:t>
      </w:r>
    </w:p>
    <w:p w14:paraId="440BF57C" w14:textId="77777777" w:rsidR="001F0B86" w:rsidRPr="00C03B34" w:rsidRDefault="001F0B86" w:rsidP="001F0B86">
      <w:pPr>
        <w:rPr>
          <w:rFonts w:cs="Arial"/>
          <w:b/>
          <w:color w:val="000000" w:themeColor="text1"/>
          <w:szCs w:val="22"/>
        </w:rPr>
      </w:pPr>
    </w:p>
    <w:p w14:paraId="19D57AD4" w14:textId="77777777" w:rsidR="001F0B86" w:rsidRPr="00C03B34" w:rsidRDefault="001F0B86" w:rsidP="001F0B86">
      <w:pPr>
        <w:rPr>
          <w:rFonts w:cs="Arial"/>
          <w:b/>
          <w:color w:val="000000" w:themeColor="text1"/>
          <w:szCs w:val="22"/>
        </w:rPr>
      </w:pPr>
      <w:r w:rsidRPr="00C03B34">
        <w:rPr>
          <w:rFonts w:cs="Arial"/>
          <w:b/>
          <w:color w:val="000000" w:themeColor="text1"/>
          <w:szCs w:val="22"/>
        </w:rPr>
        <w:t>Assessment Component 2 – Coursework - 50%</w:t>
      </w:r>
    </w:p>
    <w:p w14:paraId="469EEA43" w14:textId="77777777" w:rsidR="00FD6627" w:rsidRPr="00C03B34" w:rsidRDefault="00FD6627" w:rsidP="001F0B86">
      <w:pPr>
        <w:rPr>
          <w:rFonts w:cs="Arial"/>
          <w:b/>
          <w:color w:val="000000" w:themeColor="text1"/>
          <w:szCs w:val="22"/>
        </w:rPr>
      </w:pPr>
    </w:p>
    <w:p w14:paraId="2DD5D642" w14:textId="77777777" w:rsidR="001F0B86" w:rsidRPr="00C03B34" w:rsidRDefault="001F0B86" w:rsidP="001F0B86">
      <w:pPr>
        <w:pStyle w:val="Default"/>
        <w:jc w:val="both"/>
        <w:rPr>
          <w:rFonts w:ascii="Arial" w:hAnsi="Arial" w:cs="Arial"/>
          <w:color w:val="000000" w:themeColor="text1"/>
          <w:szCs w:val="22"/>
        </w:rPr>
      </w:pPr>
      <w:r w:rsidRPr="00C03B34">
        <w:rPr>
          <w:rFonts w:ascii="Arial" w:hAnsi="Arial" w:cs="Arial"/>
          <w:color w:val="000000" w:themeColor="text1"/>
          <w:szCs w:val="22"/>
        </w:rPr>
        <w:t>Development of a tool related to game content creation along with a report evaluating the techniques used.  Students will be expected to demo their software products and answer questions related to their implementation.</w:t>
      </w:r>
    </w:p>
    <w:p w14:paraId="7F896123" w14:textId="77777777" w:rsidR="001F0B86" w:rsidRPr="00C03B34" w:rsidRDefault="001F0B86" w:rsidP="001F0B86">
      <w:pPr>
        <w:pStyle w:val="Default"/>
        <w:jc w:val="both"/>
        <w:rPr>
          <w:rFonts w:ascii="Arial" w:hAnsi="Arial" w:cs="Arial"/>
          <w:color w:val="000000" w:themeColor="text1"/>
          <w:szCs w:val="22"/>
        </w:rPr>
      </w:pPr>
    </w:p>
    <w:p w14:paraId="546080A3" w14:textId="77777777" w:rsidR="001F0B86" w:rsidRPr="00C03B34" w:rsidRDefault="001F0B86" w:rsidP="001F0B86">
      <w:pPr>
        <w:pStyle w:val="Default"/>
        <w:jc w:val="both"/>
        <w:rPr>
          <w:rFonts w:ascii="Arial" w:hAnsi="Arial" w:cs="Arial"/>
          <w:color w:val="000000" w:themeColor="text1"/>
          <w:szCs w:val="22"/>
        </w:rPr>
      </w:pPr>
      <w:r w:rsidRPr="00C03B34">
        <w:rPr>
          <w:rFonts w:ascii="Arial" w:hAnsi="Arial" w:cs="Arial"/>
          <w:color w:val="000000" w:themeColor="text1"/>
          <w:szCs w:val="22"/>
        </w:rPr>
        <w:t>Exemplar:  ‘A COLLADA model viewer’</w:t>
      </w:r>
    </w:p>
    <w:p w14:paraId="1533D00C" w14:textId="77777777" w:rsidR="001F0B86" w:rsidRPr="00C03B34" w:rsidRDefault="001F0B86" w:rsidP="001F0B86">
      <w:pPr>
        <w:pStyle w:val="Default"/>
        <w:jc w:val="both"/>
        <w:rPr>
          <w:rFonts w:ascii="Arial" w:hAnsi="Arial" w:cs="Arial"/>
          <w:color w:val="000000" w:themeColor="text1"/>
          <w:szCs w:val="22"/>
        </w:rPr>
      </w:pPr>
    </w:p>
    <w:p w14:paraId="598DD9BD" w14:textId="77777777" w:rsidR="00FD6627" w:rsidRPr="00C03B34" w:rsidRDefault="00FD6627" w:rsidP="001F0B86">
      <w:pPr>
        <w:pStyle w:val="Default"/>
        <w:jc w:val="both"/>
        <w:rPr>
          <w:rFonts w:ascii="Arial" w:hAnsi="Arial" w:cs="Arial"/>
          <w:color w:val="000000" w:themeColor="text1"/>
          <w:szCs w:val="22"/>
        </w:rPr>
      </w:pPr>
    </w:p>
    <w:p w14:paraId="7FC1263C" w14:textId="77777777" w:rsidR="001F0B86" w:rsidRPr="00C03B34" w:rsidRDefault="001F0B86" w:rsidP="001F0B86">
      <w:pPr>
        <w:pStyle w:val="fixed"/>
        <w:ind w:left="0" w:firstLine="0"/>
        <w:rPr>
          <w:rFonts w:ascii="Arial" w:hAnsi="Arial" w:cs="Arial"/>
          <w:color w:val="000000" w:themeColor="text1"/>
          <w:sz w:val="22"/>
          <w:szCs w:val="22"/>
        </w:rPr>
      </w:pPr>
      <w:r w:rsidRPr="00C03B34">
        <w:rPr>
          <w:rFonts w:ascii="Arial" w:hAnsi="Arial" w:cs="Arial"/>
          <w:color w:val="000000" w:themeColor="text1"/>
          <w:sz w:val="22"/>
          <w:szCs w:val="22"/>
        </w:rPr>
        <w:t>Assessment Summary</w:t>
      </w:r>
    </w:p>
    <w:p w14:paraId="023BD41B" w14:textId="77777777" w:rsidR="00FD6627" w:rsidRPr="00C03B34" w:rsidRDefault="00FD6627" w:rsidP="001F0B86">
      <w:pPr>
        <w:pStyle w:val="fixed"/>
        <w:ind w:left="0" w:firstLine="0"/>
        <w:rPr>
          <w:rFonts w:ascii="Arial" w:hAnsi="Arial" w:cs="Arial"/>
          <w:color w:val="000000" w:themeColor="text1"/>
          <w:sz w:val="22"/>
          <w:szCs w:val="22"/>
        </w:rPr>
      </w:pP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F0B86" w:rsidRPr="00C03B34" w14:paraId="18D84748" w14:textId="77777777" w:rsidTr="001F0B86">
        <w:tc>
          <w:tcPr>
            <w:tcW w:w="3261" w:type="dxa"/>
            <w:tcBorders>
              <w:top w:val="single" w:sz="4" w:space="0" w:color="auto"/>
              <w:left w:val="single" w:sz="4" w:space="0" w:color="auto"/>
            </w:tcBorders>
          </w:tcPr>
          <w:p w14:paraId="2FE4CFBF" w14:textId="77777777" w:rsidR="001F0B86" w:rsidRPr="00C03B34" w:rsidRDefault="001F0B86" w:rsidP="001F0B86">
            <w:pPr>
              <w:rPr>
                <w:rFonts w:cs="Arial"/>
                <w:b/>
                <w:color w:val="000000" w:themeColor="text1"/>
                <w:szCs w:val="22"/>
              </w:rPr>
            </w:pPr>
            <w:r w:rsidRPr="00C03B34">
              <w:rPr>
                <w:rFonts w:cs="Arial"/>
                <w:b/>
                <w:color w:val="000000" w:themeColor="text1"/>
                <w:szCs w:val="22"/>
              </w:rPr>
              <w:t>Activity type</w:t>
            </w:r>
          </w:p>
        </w:tc>
        <w:tc>
          <w:tcPr>
            <w:tcW w:w="1842" w:type="dxa"/>
          </w:tcPr>
          <w:p w14:paraId="7802A747" w14:textId="77777777" w:rsidR="001F0B86" w:rsidRPr="00C03B34" w:rsidRDefault="001F0B86" w:rsidP="001F0B86">
            <w:pPr>
              <w:rPr>
                <w:rFonts w:cs="Arial"/>
                <w:b/>
                <w:color w:val="000000" w:themeColor="text1"/>
                <w:szCs w:val="22"/>
              </w:rPr>
            </w:pPr>
            <w:r w:rsidRPr="00C03B34">
              <w:rPr>
                <w:rFonts w:cs="Arial"/>
                <w:b/>
                <w:color w:val="000000" w:themeColor="text1"/>
                <w:szCs w:val="22"/>
              </w:rPr>
              <w:t>Percentage</w:t>
            </w:r>
          </w:p>
        </w:tc>
      </w:tr>
      <w:tr w:rsidR="001F0B86" w:rsidRPr="00C03B34" w14:paraId="0C96B9B3" w14:textId="77777777" w:rsidTr="001F0B86">
        <w:tc>
          <w:tcPr>
            <w:tcW w:w="3261" w:type="dxa"/>
          </w:tcPr>
          <w:p w14:paraId="3C334BA1" w14:textId="77777777" w:rsidR="001F0B86" w:rsidRPr="00C03B34" w:rsidRDefault="001F0B86" w:rsidP="001F0B86">
            <w:pPr>
              <w:rPr>
                <w:rFonts w:cs="Arial"/>
                <w:color w:val="000000" w:themeColor="text1"/>
                <w:szCs w:val="22"/>
              </w:rPr>
            </w:pPr>
            <w:r w:rsidRPr="00C03B34">
              <w:rPr>
                <w:rFonts w:cs="Arial"/>
                <w:color w:val="000000" w:themeColor="text1"/>
                <w:szCs w:val="22"/>
              </w:rPr>
              <w:t>Written</w:t>
            </w:r>
          </w:p>
        </w:tc>
        <w:tc>
          <w:tcPr>
            <w:tcW w:w="1842" w:type="dxa"/>
          </w:tcPr>
          <w:p w14:paraId="16E93B5A" w14:textId="77777777" w:rsidR="001F0B86" w:rsidRPr="00C03B34" w:rsidRDefault="001F0B86" w:rsidP="001F0B86">
            <w:pPr>
              <w:rPr>
                <w:rFonts w:cs="Arial"/>
                <w:color w:val="000000" w:themeColor="text1"/>
                <w:szCs w:val="22"/>
              </w:rPr>
            </w:pPr>
            <w:r w:rsidRPr="00C03B34">
              <w:rPr>
                <w:rFonts w:cs="Arial"/>
                <w:color w:val="000000" w:themeColor="text1"/>
                <w:szCs w:val="22"/>
              </w:rPr>
              <w:t>0%</w:t>
            </w:r>
          </w:p>
        </w:tc>
      </w:tr>
      <w:tr w:rsidR="001F0B86" w:rsidRPr="00C03B34" w14:paraId="12439F3E" w14:textId="77777777" w:rsidTr="001F0B86">
        <w:tc>
          <w:tcPr>
            <w:tcW w:w="3261" w:type="dxa"/>
          </w:tcPr>
          <w:p w14:paraId="0D5EBEE1" w14:textId="77777777" w:rsidR="001F0B86" w:rsidRPr="00C03B34" w:rsidRDefault="001F0B86" w:rsidP="001F0B86">
            <w:pPr>
              <w:rPr>
                <w:rFonts w:cs="Arial"/>
                <w:color w:val="000000" w:themeColor="text1"/>
                <w:szCs w:val="22"/>
              </w:rPr>
            </w:pPr>
            <w:r w:rsidRPr="00C03B34">
              <w:rPr>
                <w:rFonts w:cs="Arial"/>
                <w:color w:val="000000" w:themeColor="text1"/>
                <w:szCs w:val="22"/>
              </w:rPr>
              <w:t>Coursework</w:t>
            </w:r>
          </w:p>
        </w:tc>
        <w:tc>
          <w:tcPr>
            <w:tcW w:w="1842" w:type="dxa"/>
          </w:tcPr>
          <w:p w14:paraId="06CD6FB8" w14:textId="77777777" w:rsidR="001F0B86" w:rsidRPr="00C03B34" w:rsidRDefault="001F0B86" w:rsidP="001F0B86">
            <w:pPr>
              <w:rPr>
                <w:rFonts w:cs="Arial"/>
                <w:color w:val="000000" w:themeColor="text1"/>
                <w:szCs w:val="22"/>
              </w:rPr>
            </w:pPr>
            <w:r w:rsidRPr="00C03B34">
              <w:rPr>
                <w:rFonts w:cs="Arial"/>
                <w:color w:val="000000" w:themeColor="text1"/>
                <w:szCs w:val="22"/>
              </w:rPr>
              <w:t>100%</w:t>
            </w:r>
          </w:p>
        </w:tc>
      </w:tr>
      <w:tr w:rsidR="001F0B86" w:rsidRPr="00C03B34" w14:paraId="3C6A0A39" w14:textId="77777777" w:rsidTr="001F0B86">
        <w:tc>
          <w:tcPr>
            <w:tcW w:w="3261" w:type="dxa"/>
          </w:tcPr>
          <w:p w14:paraId="4740C63E" w14:textId="77777777" w:rsidR="001F0B86" w:rsidRPr="00C03B34" w:rsidRDefault="001F0B86" w:rsidP="001F0B86">
            <w:pPr>
              <w:rPr>
                <w:rFonts w:cs="Arial"/>
                <w:color w:val="000000" w:themeColor="text1"/>
                <w:szCs w:val="22"/>
              </w:rPr>
            </w:pPr>
            <w:r w:rsidRPr="00C03B34">
              <w:rPr>
                <w:rFonts w:cs="Arial"/>
                <w:color w:val="000000" w:themeColor="text1"/>
                <w:szCs w:val="22"/>
              </w:rPr>
              <w:t>Practical</w:t>
            </w:r>
          </w:p>
        </w:tc>
        <w:tc>
          <w:tcPr>
            <w:tcW w:w="1842" w:type="dxa"/>
          </w:tcPr>
          <w:p w14:paraId="1B02259F" w14:textId="77777777" w:rsidR="001F0B86" w:rsidRPr="00C03B34" w:rsidRDefault="001F0B86" w:rsidP="001F0B86">
            <w:pPr>
              <w:rPr>
                <w:rFonts w:cs="Arial"/>
                <w:color w:val="000000" w:themeColor="text1"/>
                <w:szCs w:val="22"/>
              </w:rPr>
            </w:pPr>
            <w:r w:rsidRPr="00C03B34">
              <w:rPr>
                <w:rFonts w:cs="Arial"/>
                <w:color w:val="000000" w:themeColor="text1"/>
                <w:szCs w:val="22"/>
              </w:rPr>
              <w:t>0%</w:t>
            </w:r>
          </w:p>
        </w:tc>
      </w:tr>
      <w:tr w:rsidR="001F0B86" w:rsidRPr="00C03B34" w14:paraId="5C00ED74" w14:textId="77777777" w:rsidTr="001F0B86">
        <w:tc>
          <w:tcPr>
            <w:tcW w:w="3261" w:type="dxa"/>
          </w:tcPr>
          <w:p w14:paraId="4B16EECB" w14:textId="77777777" w:rsidR="001F0B86" w:rsidRPr="00C03B34" w:rsidRDefault="001F0B86" w:rsidP="001F0B86">
            <w:pPr>
              <w:rPr>
                <w:rFonts w:cs="Arial"/>
                <w:color w:val="000000" w:themeColor="text1"/>
                <w:szCs w:val="22"/>
              </w:rPr>
            </w:pPr>
            <w:r w:rsidRPr="00C03B34">
              <w:rPr>
                <w:rFonts w:cs="Arial"/>
                <w:b/>
                <w:color w:val="000000" w:themeColor="text1"/>
                <w:szCs w:val="22"/>
              </w:rPr>
              <w:t>TOTAL</w:t>
            </w:r>
          </w:p>
        </w:tc>
        <w:tc>
          <w:tcPr>
            <w:tcW w:w="1842" w:type="dxa"/>
          </w:tcPr>
          <w:p w14:paraId="49D3C387" w14:textId="77777777" w:rsidR="001F0B86" w:rsidRPr="00C03B34" w:rsidRDefault="001F0B86" w:rsidP="001F0B86">
            <w:pPr>
              <w:rPr>
                <w:rFonts w:cs="Arial"/>
                <w:b/>
                <w:color w:val="000000" w:themeColor="text1"/>
                <w:szCs w:val="22"/>
              </w:rPr>
            </w:pPr>
            <w:r w:rsidRPr="00C03B34">
              <w:rPr>
                <w:rFonts w:cs="Arial"/>
                <w:b/>
                <w:color w:val="000000" w:themeColor="text1"/>
                <w:szCs w:val="22"/>
              </w:rPr>
              <w:t>100%</w:t>
            </w:r>
          </w:p>
        </w:tc>
      </w:tr>
    </w:tbl>
    <w:p w14:paraId="2AA26C0F" w14:textId="77777777" w:rsidR="001F0B86" w:rsidRPr="00C03B34" w:rsidRDefault="001F0B86" w:rsidP="001F0B86">
      <w:pPr>
        <w:rPr>
          <w:rFonts w:cs="Arial"/>
          <w:color w:val="000000" w:themeColor="text1"/>
          <w:szCs w:val="22"/>
        </w:rPr>
      </w:pPr>
    </w:p>
    <w:p w14:paraId="34184B06" w14:textId="77777777" w:rsidR="001F0B86" w:rsidRPr="00C03B34" w:rsidRDefault="001F0B86" w:rsidP="001F0B86">
      <w:pPr>
        <w:rPr>
          <w:rFonts w:cs="Arial"/>
          <w:b/>
          <w:color w:val="000000" w:themeColor="text1"/>
          <w:szCs w:val="22"/>
        </w:rPr>
      </w:pPr>
    </w:p>
    <w:p w14:paraId="2302FB46" w14:textId="77777777" w:rsidR="001F0B86" w:rsidRPr="00C03B34" w:rsidRDefault="001F0B86" w:rsidP="001F0B86">
      <w:pPr>
        <w:rPr>
          <w:rFonts w:cs="Arial"/>
          <w:b/>
          <w:color w:val="000000" w:themeColor="text1"/>
          <w:szCs w:val="22"/>
        </w:rPr>
      </w:pPr>
    </w:p>
    <w:p w14:paraId="446E7AF4" w14:textId="77777777" w:rsidR="001F0B86" w:rsidRPr="00C03B34" w:rsidRDefault="001F0B86" w:rsidP="001F0B86">
      <w:pPr>
        <w:rPr>
          <w:rFonts w:cs="Arial"/>
          <w:b/>
          <w:color w:val="000000" w:themeColor="text1"/>
          <w:szCs w:val="22"/>
        </w:rPr>
      </w:pPr>
    </w:p>
    <w:p w14:paraId="5D6FCA44" w14:textId="77777777" w:rsidR="001F0B86" w:rsidRPr="00C03B34" w:rsidRDefault="001F0B86" w:rsidP="001F0B86">
      <w:pPr>
        <w:rPr>
          <w:rFonts w:cs="Arial"/>
          <w:b/>
          <w:color w:val="000000" w:themeColor="text1"/>
          <w:szCs w:val="22"/>
        </w:rPr>
      </w:pPr>
    </w:p>
    <w:p w14:paraId="24AF7490" w14:textId="77777777" w:rsidR="001F0B86" w:rsidRPr="00C03B34" w:rsidRDefault="001F0B86" w:rsidP="001F0B86">
      <w:pPr>
        <w:rPr>
          <w:rFonts w:cs="Arial"/>
          <w:b/>
          <w:color w:val="000000" w:themeColor="text1"/>
          <w:szCs w:val="22"/>
        </w:rPr>
      </w:pPr>
    </w:p>
    <w:p w14:paraId="7A177454" w14:textId="31E719DA" w:rsidR="00FD6627" w:rsidRPr="00C03B34" w:rsidRDefault="00FD6627">
      <w:pPr>
        <w:rPr>
          <w:rFonts w:cs="Arial"/>
          <w:b/>
          <w:color w:val="000000" w:themeColor="text1"/>
          <w:szCs w:val="22"/>
        </w:rPr>
      </w:pPr>
      <w:r w:rsidRPr="00C03B34">
        <w:rPr>
          <w:rFonts w:cs="Arial"/>
          <w:b/>
          <w:color w:val="000000" w:themeColor="text1"/>
          <w:szCs w:val="22"/>
        </w:rPr>
        <w:br w:type="page"/>
      </w:r>
    </w:p>
    <w:p w14:paraId="70D6A74F" w14:textId="77777777" w:rsidR="001F0B86" w:rsidRPr="00C03B34" w:rsidRDefault="001F0B86" w:rsidP="001F0B86">
      <w:pPr>
        <w:rPr>
          <w:rFonts w:cs="Arial"/>
          <w:b/>
          <w:color w:val="000000" w:themeColor="text1"/>
          <w:szCs w:val="22"/>
        </w:rPr>
      </w:pPr>
      <w:r w:rsidRPr="00C03B34">
        <w:rPr>
          <w:rFonts w:cs="Arial"/>
          <w:b/>
          <w:color w:val="000000" w:themeColor="text1"/>
          <w:szCs w:val="22"/>
        </w:rPr>
        <w:lastRenderedPageBreak/>
        <w:t>BIBLIOGRAPHY</w:t>
      </w:r>
    </w:p>
    <w:p w14:paraId="75DD7802" w14:textId="77777777" w:rsidR="001F0B86" w:rsidRPr="00C03B34" w:rsidRDefault="001F0B86" w:rsidP="001F0B86">
      <w:pPr>
        <w:pStyle w:val="heading"/>
        <w:spacing w:before="0" w:after="0"/>
        <w:ind w:left="0" w:firstLine="0"/>
        <w:rPr>
          <w:rFonts w:ascii="Arial" w:hAnsi="Arial" w:cs="Arial"/>
          <w:color w:val="000000" w:themeColor="text1"/>
          <w:sz w:val="22"/>
          <w:szCs w:val="22"/>
        </w:rPr>
      </w:pPr>
    </w:p>
    <w:p w14:paraId="2E34A8D7" w14:textId="77777777" w:rsidR="00FD6627" w:rsidRPr="00C03B34" w:rsidRDefault="00FD6627" w:rsidP="001F0B86">
      <w:pPr>
        <w:pStyle w:val="heading"/>
        <w:spacing w:before="0" w:after="0"/>
        <w:ind w:left="0" w:firstLine="0"/>
        <w:rPr>
          <w:rFonts w:ascii="Arial" w:hAnsi="Arial" w:cs="Arial"/>
          <w:color w:val="000000" w:themeColor="text1"/>
          <w:sz w:val="22"/>
          <w:szCs w:val="22"/>
        </w:rPr>
      </w:pPr>
    </w:p>
    <w:p w14:paraId="4C51DDBC" w14:textId="77777777" w:rsidR="001F0B86" w:rsidRDefault="001F0B86" w:rsidP="001F0B86">
      <w:pPr>
        <w:pStyle w:val="heading"/>
        <w:spacing w:before="0" w:after="0"/>
        <w:ind w:left="0" w:firstLine="0"/>
        <w:rPr>
          <w:rFonts w:ascii="Arial" w:hAnsi="Arial" w:cs="Arial"/>
          <w:color w:val="000000" w:themeColor="text1"/>
          <w:sz w:val="22"/>
          <w:szCs w:val="22"/>
        </w:rPr>
      </w:pPr>
      <w:r w:rsidRPr="00C03B34">
        <w:rPr>
          <w:rFonts w:ascii="Arial" w:hAnsi="Arial" w:cs="Arial"/>
          <w:color w:val="000000" w:themeColor="text1"/>
          <w:sz w:val="22"/>
          <w:szCs w:val="22"/>
        </w:rPr>
        <w:t>Essential</w:t>
      </w:r>
    </w:p>
    <w:p w14:paraId="303F250F" w14:textId="77777777" w:rsidR="00A96EC7" w:rsidRPr="00C03B34" w:rsidRDefault="00A96EC7" w:rsidP="001F0B86">
      <w:pPr>
        <w:pStyle w:val="heading"/>
        <w:spacing w:before="0" w:after="0"/>
        <w:ind w:left="0" w:firstLine="0"/>
        <w:rPr>
          <w:rFonts w:ascii="Arial" w:hAnsi="Arial" w:cs="Arial"/>
          <w:color w:val="000000" w:themeColor="text1"/>
          <w:sz w:val="22"/>
          <w:szCs w:val="22"/>
        </w:rPr>
      </w:pPr>
    </w:p>
    <w:p w14:paraId="7BB45C9F" w14:textId="77777777" w:rsidR="001F0B86" w:rsidRPr="00C03B34" w:rsidRDefault="001F0B86" w:rsidP="001F0B86">
      <w:pPr>
        <w:ind w:left="3600" w:hanging="3600"/>
        <w:rPr>
          <w:rFonts w:cs="Arial"/>
          <w:color w:val="000000" w:themeColor="text1"/>
          <w:szCs w:val="22"/>
        </w:rPr>
      </w:pPr>
      <w:r w:rsidRPr="00C03B34">
        <w:rPr>
          <w:rFonts w:cs="Arial"/>
          <w:color w:val="000000" w:themeColor="text1"/>
          <w:szCs w:val="22"/>
        </w:rPr>
        <w:t xml:space="preserve">Bernstein, P. (2012) </w:t>
      </w:r>
      <w:r w:rsidRPr="00C03B34">
        <w:rPr>
          <w:rFonts w:cs="Arial"/>
          <w:i/>
          <w:color w:val="000000" w:themeColor="text1"/>
          <w:szCs w:val="22"/>
        </w:rPr>
        <w:t>Game Tool Gems</w:t>
      </w:r>
      <w:r w:rsidRPr="00C03B34">
        <w:rPr>
          <w:rFonts w:cs="Arial"/>
          <w:color w:val="000000" w:themeColor="text1"/>
          <w:szCs w:val="22"/>
        </w:rPr>
        <w:t xml:space="preserve">, The Writing Show </w:t>
      </w:r>
    </w:p>
    <w:p w14:paraId="5872FAD3" w14:textId="77777777" w:rsidR="001F0B86" w:rsidRPr="00C03B34" w:rsidRDefault="001F0B86" w:rsidP="001F0B86">
      <w:pPr>
        <w:rPr>
          <w:rFonts w:cs="Arial"/>
          <w:color w:val="000000" w:themeColor="text1"/>
          <w:szCs w:val="22"/>
        </w:rPr>
      </w:pPr>
      <w:r w:rsidRPr="00C03B34">
        <w:rPr>
          <w:rFonts w:cs="Arial"/>
          <w:color w:val="000000" w:themeColor="text1"/>
          <w:szCs w:val="22"/>
        </w:rPr>
        <w:t xml:space="preserve">Ierusalimschy, R. (2013). </w:t>
      </w:r>
      <w:r w:rsidRPr="00C03B34">
        <w:rPr>
          <w:rFonts w:cs="Arial"/>
          <w:i/>
          <w:color w:val="000000" w:themeColor="text1"/>
          <w:szCs w:val="22"/>
        </w:rPr>
        <w:t>Programming in Lua, 3</w:t>
      </w:r>
      <w:r w:rsidRPr="00C03B34">
        <w:rPr>
          <w:rFonts w:cs="Arial"/>
          <w:i/>
          <w:color w:val="000000" w:themeColor="text1"/>
          <w:szCs w:val="22"/>
          <w:vertAlign w:val="superscript"/>
        </w:rPr>
        <w:t>rd</w:t>
      </w:r>
      <w:r w:rsidRPr="00C03B34">
        <w:rPr>
          <w:rFonts w:cs="Arial"/>
          <w:i/>
          <w:color w:val="000000" w:themeColor="text1"/>
          <w:szCs w:val="22"/>
        </w:rPr>
        <w:t xml:space="preserve"> Edition</w:t>
      </w:r>
      <w:r w:rsidRPr="00C03B34">
        <w:rPr>
          <w:rFonts w:cs="Arial"/>
          <w:color w:val="000000" w:themeColor="text1"/>
          <w:szCs w:val="22"/>
        </w:rPr>
        <w:t xml:space="preserve">, Lua </w:t>
      </w:r>
    </w:p>
    <w:p w14:paraId="6DE44178"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r w:rsidRPr="00C03B34">
        <w:rPr>
          <w:rFonts w:cs="Arial"/>
          <w:color w:val="000000" w:themeColor="text1"/>
          <w:szCs w:val="22"/>
        </w:rPr>
        <w:t xml:space="preserve">Gouveia, D. (2013) </w:t>
      </w:r>
      <w:r w:rsidRPr="00C03B34">
        <w:rPr>
          <w:rFonts w:cs="Arial"/>
          <w:i/>
          <w:color w:val="000000" w:themeColor="text1"/>
          <w:szCs w:val="22"/>
        </w:rPr>
        <w:t>Getting Started with C++ Audio Programming for Game Development</w:t>
      </w:r>
      <w:r w:rsidRPr="00C03B34">
        <w:rPr>
          <w:rFonts w:cs="Arial"/>
          <w:color w:val="000000" w:themeColor="text1"/>
          <w:szCs w:val="22"/>
        </w:rPr>
        <w:t>, PACT</w:t>
      </w:r>
    </w:p>
    <w:p w14:paraId="68B097F8"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p>
    <w:p w14:paraId="29B87320" w14:textId="77777777" w:rsidR="00FD6627" w:rsidRPr="00C03B34" w:rsidRDefault="00FD6627"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p>
    <w:p w14:paraId="28789440"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r w:rsidRPr="00C03B34">
        <w:rPr>
          <w:rFonts w:cs="Arial"/>
          <w:b/>
          <w:color w:val="000000" w:themeColor="text1"/>
          <w:szCs w:val="22"/>
        </w:rPr>
        <w:t>Background</w:t>
      </w:r>
    </w:p>
    <w:p w14:paraId="2425491A" w14:textId="77777777" w:rsidR="00FD6627" w:rsidRPr="00C03B34" w:rsidRDefault="00FD6627"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p>
    <w:p w14:paraId="34DC255B" w14:textId="77777777" w:rsidR="001F0B86" w:rsidRPr="00C03B34" w:rsidRDefault="001F0B86" w:rsidP="001F0B86">
      <w:pPr>
        <w:tabs>
          <w:tab w:val="left" w:pos="720"/>
        </w:tabs>
        <w:ind w:left="3600" w:hanging="3600"/>
        <w:rPr>
          <w:rFonts w:cs="Arial"/>
          <w:color w:val="000000" w:themeColor="text1"/>
          <w:szCs w:val="22"/>
        </w:rPr>
      </w:pPr>
      <w:r w:rsidRPr="00C03B34">
        <w:rPr>
          <w:rFonts w:cs="Arial"/>
          <w:color w:val="000000" w:themeColor="text1"/>
          <w:szCs w:val="22"/>
        </w:rPr>
        <w:t xml:space="preserve">Anari, M. (2011) </w:t>
      </w:r>
      <w:r w:rsidRPr="00C03B34">
        <w:rPr>
          <w:rFonts w:cs="Arial"/>
          <w:i/>
          <w:color w:val="000000" w:themeColor="text1"/>
          <w:szCs w:val="22"/>
        </w:rPr>
        <w:t xml:space="preserve">Games Development Tools, </w:t>
      </w:r>
      <w:r w:rsidRPr="00C03B34">
        <w:rPr>
          <w:rFonts w:cs="Arial"/>
          <w:color w:val="000000" w:themeColor="text1"/>
          <w:szCs w:val="22"/>
        </w:rPr>
        <w:t xml:space="preserve">CRC Press </w:t>
      </w:r>
    </w:p>
    <w:p w14:paraId="035259E6" w14:textId="77777777" w:rsidR="001F0B86" w:rsidRPr="00C03B34" w:rsidRDefault="001F0B86" w:rsidP="001F0B86">
      <w:pPr>
        <w:tabs>
          <w:tab w:val="left" w:pos="720"/>
        </w:tabs>
        <w:jc w:val="both"/>
        <w:rPr>
          <w:rFonts w:cs="Arial"/>
          <w:color w:val="000000" w:themeColor="text1"/>
          <w:szCs w:val="22"/>
        </w:rPr>
      </w:pPr>
      <w:r w:rsidRPr="00C03B34">
        <w:rPr>
          <w:rFonts w:cs="Arial"/>
          <w:color w:val="000000" w:themeColor="text1"/>
          <w:szCs w:val="22"/>
        </w:rPr>
        <w:t xml:space="preserve">Gregory, J. (2009) </w:t>
      </w:r>
      <w:r w:rsidRPr="00C03B34">
        <w:rPr>
          <w:rFonts w:cs="Arial"/>
          <w:i/>
          <w:color w:val="000000" w:themeColor="text1"/>
          <w:szCs w:val="22"/>
        </w:rPr>
        <w:t xml:space="preserve">Game Engine Architecture, </w:t>
      </w:r>
      <w:r w:rsidRPr="00C03B34">
        <w:rPr>
          <w:rFonts w:cs="Arial"/>
          <w:color w:val="000000" w:themeColor="text1"/>
          <w:szCs w:val="22"/>
        </w:rPr>
        <w:t xml:space="preserve">CRC Press </w:t>
      </w:r>
    </w:p>
    <w:p w14:paraId="47EA1BDC" w14:textId="77777777" w:rsidR="001F0B86" w:rsidRPr="00C03B34" w:rsidRDefault="001F0B86" w:rsidP="001F0B86">
      <w:pPr>
        <w:tabs>
          <w:tab w:val="left" w:pos="720"/>
        </w:tabs>
        <w:jc w:val="both"/>
        <w:rPr>
          <w:rFonts w:cs="Arial"/>
          <w:color w:val="000000" w:themeColor="text1"/>
          <w:szCs w:val="22"/>
        </w:rPr>
      </w:pPr>
      <w:r w:rsidRPr="00C03B34">
        <w:rPr>
          <w:rFonts w:cs="Arial"/>
          <w:color w:val="000000" w:themeColor="text1"/>
          <w:szCs w:val="22"/>
        </w:rPr>
        <w:t xml:space="preserve">Davidson, A. (2012) </w:t>
      </w:r>
      <w:r w:rsidRPr="00C03B34">
        <w:rPr>
          <w:rFonts w:cs="Arial"/>
          <w:i/>
          <w:color w:val="000000" w:themeColor="text1"/>
          <w:szCs w:val="22"/>
        </w:rPr>
        <w:t>Kinect Open Source Programming Secrets</w:t>
      </w:r>
      <w:r w:rsidRPr="00C03B34">
        <w:rPr>
          <w:rFonts w:cs="Arial"/>
          <w:color w:val="000000" w:themeColor="text1"/>
          <w:szCs w:val="22"/>
        </w:rPr>
        <w:t xml:space="preserve">, McGraw-Hill Professional. </w:t>
      </w:r>
    </w:p>
    <w:p w14:paraId="3922B38B" w14:textId="77777777" w:rsidR="001F0B86" w:rsidRPr="00C03B34" w:rsidRDefault="001F0B86" w:rsidP="001F0B86">
      <w:pPr>
        <w:tabs>
          <w:tab w:val="left" w:pos="720"/>
        </w:tabs>
        <w:jc w:val="both"/>
        <w:rPr>
          <w:rFonts w:cs="Arial"/>
          <w:color w:val="000000" w:themeColor="text1"/>
          <w:szCs w:val="22"/>
        </w:rPr>
      </w:pPr>
      <w:r w:rsidRPr="00C03B34">
        <w:rPr>
          <w:rFonts w:cs="Arial"/>
          <w:color w:val="000000" w:themeColor="text1"/>
          <w:szCs w:val="22"/>
        </w:rPr>
        <w:t xml:space="preserve">Lundgren, C. F. (2013) </w:t>
      </w:r>
      <w:r w:rsidRPr="00C03B34">
        <w:rPr>
          <w:rFonts w:cs="Arial"/>
          <w:i/>
          <w:color w:val="000000" w:themeColor="text1"/>
          <w:szCs w:val="22"/>
        </w:rPr>
        <w:t>CryENGINE Game Programming with C++, C# and Lua,</w:t>
      </w:r>
      <w:r w:rsidRPr="00C03B34">
        <w:rPr>
          <w:rFonts w:cs="Arial"/>
          <w:color w:val="000000" w:themeColor="text1"/>
          <w:szCs w:val="22"/>
        </w:rPr>
        <w:t xml:space="preserve"> PACKT Publishing </w:t>
      </w:r>
    </w:p>
    <w:p w14:paraId="7E476DA2" w14:textId="77777777" w:rsidR="001F0B86" w:rsidRPr="00C03B34" w:rsidRDefault="001F0B86" w:rsidP="001F0B86">
      <w:pPr>
        <w:tabs>
          <w:tab w:val="left" w:pos="720"/>
        </w:tabs>
        <w:jc w:val="both"/>
        <w:rPr>
          <w:rFonts w:cs="Arial"/>
          <w:color w:val="000000" w:themeColor="text1"/>
          <w:szCs w:val="22"/>
        </w:rPr>
      </w:pPr>
      <w:r w:rsidRPr="00C03B34">
        <w:rPr>
          <w:rFonts w:cs="Arial"/>
          <w:color w:val="000000" w:themeColor="text1"/>
          <w:szCs w:val="22"/>
        </w:rPr>
        <w:t xml:space="preserve">McShaffry, M. (2012) </w:t>
      </w:r>
      <w:r w:rsidRPr="00C03B34">
        <w:rPr>
          <w:rFonts w:cs="Arial"/>
          <w:i/>
          <w:color w:val="000000" w:themeColor="text1"/>
          <w:szCs w:val="22"/>
        </w:rPr>
        <w:t>Game Coding Complete, 4</w:t>
      </w:r>
      <w:r w:rsidRPr="00C03B34">
        <w:rPr>
          <w:rFonts w:cs="Arial"/>
          <w:i/>
          <w:color w:val="000000" w:themeColor="text1"/>
          <w:szCs w:val="22"/>
          <w:vertAlign w:val="superscript"/>
        </w:rPr>
        <w:t>th</w:t>
      </w:r>
      <w:r w:rsidRPr="00C03B34">
        <w:rPr>
          <w:rFonts w:cs="Arial"/>
          <w:i/>
          <w:color w:val="000000" w:themeColor="text1"/>
          <w:szCs w:val="22"/>
        </w:rPr>
        <w:t xml:space="preserve"> Edition</w:t>
      </w:r>
      <w:r w:rsidRPr="00C03B34">
        <w:rPr>
          <w:rFonts w:cs="Arial"/>
          <w:color w:val="000000" w:themeColor="text1"/>
          <w:szCs w:val="22"/>
        </w:rPr>
        <w:t xml:space="preserve">, Delmar Cengage Learning </w:t>
      </w:r>
    </w:p>
    <w:p w14:paraId="35581A43" w14:textId="77777777" w:rsidR="001F0B86" w:rsidRPr="00C03B34" w:rsidRDefault="001F0B86" w:rsidP="001F0B86">
      <w:pPr>
        <w:tabs>
          <w:tab w:val="left" w:pos="720"/>
        </w:tabs>
        <w:jc w:val="both"/>
        <w:rPr>
          <w:rFonts w:cs="Arial"/>
          <w:color w:val="000000" w:themeColor="text1"/>
          <w:szCs w:val="22"/>
        </w:rPr>
      </w:pPr>
      <w:r w:rsidRPr="00C03B34">
        <w:rPr>
          <w:rFonts w:cs="Arial"/>
          <w:color w:val="000000" w:themeColor="text1"/>
          <w:szCs w:val="22"/>
        </w:rPr>
        <w:t xml:space="preserve">Schuytema, P., Manyen, M. (2005) </w:t>
      </w:r>
      <w:r w:rsidRPr="00C03B34">
        <w:rPr>
          <w:rFonts w:cs="Arial"/>
          <w:i/>
          <w:color w:val="000000" w:themeColor="text1"/>
          <w:szCs w:val="22"/>
        </w:rPr>
        <w:t xml:space="preserve">Game Development with Lua, </w:t>
      </w:r>
      <w:r w:rsidRPr="00C03B34">
        <w:rPr>
          <w:rFonts w:cs="Arial"/>
          <w:color w:val="000000" w:themeColor="text1"/>
          <w:szCs w:val="22"/>
        </w:rPr>
        <w:t>Charles River Media</w:t>
      </w:r>
      <w:r w:rsidRPr="00C03B34">
        <w:rPr>
          <w:rFonts w:cs="Arial"/>
          <w:i/>
          <w:color w:val="000000" w:themeColor="text1"/>
          <w:szCs w:val="22"/>
        </w:rPr>
        <w:t xml:space="preserve"> </w:t>
      </w:r>
    </w:p>
    <w:p w14:paraId="28DAB412" w14:textId="77777777" w:rsidR="001F0B86" w:rsidRPr="00C03B34" w:rsidRDefault="001F0B86" w:rsidP="001F0B86">
      <w:pPr>
        <w:tabs>
          <w:tab w:val="left" w:pos="720"/>
        </w:tabs>
        <w:jc w:val="both"/>
        <w:rPr>
          <w:rFonts w:cs="Arial"/>
          <w:color w:val="000000" w:themeColor="text1"/>
          <w:szCs w:val="22"/>
        </w:rPr>
      </w:pPr>
      <w:r w:rsidRPr="00C03B34">
        <w:rPr>
          <w:rFonts w:cs="Arial"/>
          <w:color w:val="000000" w:themeColor="text1"/>
          <w:szCs w:val="22"/>
        </w:rPr>
        <w:t xml:space="preserve">Lengyel, E. (2010) </w:t>
      </w:r>
      <w:r w:rsidRPr="00C03B34">
        <w:rPr>
          <w:rFonts w:cs="Arial"/>
          <w:i/>
          <w:color w:val="000000" w:themeColor="text1"/>
          <w:szCs w:val="22"/>
        </w:rPr>
        <w:t>Games Engine Gems 1,</w:t>
      </w:r>
      <w:r w:rsidRPr="00C03B34">
        <w:rPr>
          <w:rFonts w:cs="Arial"/>
          <w:color w:val="000000" w:themeColor="text1"/>
          <w:szCs w:val="22"/>
        </w:rPr>
        <w:t xml:space="preserve"> Jones and Bartlett Publishers, Inc </w:t>
      </w:r>
    </w:p>
    <w:p w14:paraId="112818D3" w14:textId="77777777" w:rsidR="001F0B86" w:rsidRPr="00C03B34" w:rsidRDefault="001F0B86" w:rsidP="001F0B86">
      <w:pPr>
        <w:tabs>
          <w:tab w:val="left" w:pos="720"/>
        </w:tabs>
        <w:jc w:val="both"/>
        <w:rPr>
          <w:rFonts w:cs="Arial"/>
          <w:color w:val="000000" w:themeColor="text1"/>
          <w:szCs w:val="22"/>
        </w:rPr>
      </w:pPr>
      <w:r w:rsidRPr="00C03B34">
        <w:rPr>
          <w:rFonts w:cs="Arial"/>
          <w:color w:val="000000" w:themeColor="text1"/>
          <w:szCs w:val="22"/>
        </w:rPr>
        <w:t xml:space="preserve">Lengyel, E. (2011) </w:t>
      </w:r>
      <w:r w:rsidRPr="00C03B34">
        <w:rPr>
          <w:rFonts w:cs="Arial"/>
          <w:i/>
          <w:color w:val="000000" w:themeColor="text1"/>
          <w:szCs w:val="22"/>
        </w:rPr>
        <w:t>Games Engine Gems 2,</w:t>
      </w:r>
      <w:r w:rsidRPr="00C03B34">
        <w:rPr>
          <w:rFonts w:cs="Arial"/>
          <w:color w:val="000000" w:themeColor="text1"/>
          <w:szCs w:val="22"/>
        </w:rPr>
        <w:t xml:space="preserve"> Jones and Bartlett Publishers, Inc </w:t>
      </w:r>
    </w:p>
    <w:p w14:paraId="093F7D84" w14:textId="77777777" w:rsidR="001F0B86" w:rsidRPr="00C03B34" w:rsidRDefault="001F0B86" w:rsidP="001F0B86">
      <w:pPr>
        <w:tabs>
          <w:tab w:val="left" w:pos="720"/>
        </w:tabs>
        <w:jc w:val="both"/>
        <w:rPr>
          <w:rFonts w:cs="Arial"/>
          <w:color w:val="000000" w:themeColor="text1"/>
          <w:szCs w:val="22"/>
        </w:rPr>
      </w:pPr>
      <w:r w:rsidRPr="00C03B34">
        <w:rPr>
          <w:rFonts w:cs="Arial"/>
          <w:color w:val="000000" w:themeColor="text1"/>
          <w:szCs w:val="22"/>
        </w:rPr>
        <w:t xml:space="preserve">Gerasimov, V., Kraczia D. (2012) </w:t>
      </w:r>
      <w:r w:rsidRPr="00C03B34">
        <w:rPr>
          <w:rFonts w:cs="Arial"/>
          <w:i/>
          <w:color w:val="000000" w:themeColor="text1"/>
          <w:szCs w:val="22"/>
        </w:rPr>
        <w:t>Unity 3.x Scripting</w:t>
      </w:r>
      <w:r w:rsidRPr="00C03B34">
        <w:rPr>
          <w:rFonts w:cs="Arial"/>
          <w:color w:val="000000" w:themeColor="text1"/>
          <w:szCs w:val="22"/>
        </w:rPr>
        <w:t xml:space="preserve">, PACKT Publishing </w:t>
      </w:r>
    </w:p>
    <w:p w14:paraId="2E92F305"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lang w:val="en-US"/>
        </w:rPr>
      </w:pPr>
      <w:r w:rsidRPr="00C03B34">
        <w:rPr>
          <w:rFonts w:cs="Arial"/>
          <w:color w:val="000000" w:themeColor="text1"/>
          <w:szCs w:val="22"/>
        </w:rPr>
        <w:t xml:space="preserve">Wittayabundit, J. (2011) </w:t>
      </w:r>
      <w:r w:rsidRPr="00C03B34">
        <w:rPr>
          <w:rFonts w:cs="Arial"/>
          <w:i/>
          <w:color w:val="000000" w:themeColor="text1"/>
          <w:szCs w:val="22"/>
        </w:rPr>
        <w:t>Unity 3 Game Development</w:t>
      </w:r>
      <w:r w:rsidRPr="00C03B34">
        <w:rPr>
          <w:rFonts w:cs="Arial"/>
          <w:color w:val="000000" w:themeColor="text1"/>
          <w:szCs w:val="22"/>
        </w:rPr>
        <w:t>, PACKT Publishing</w:t>
      </w:r>
    </w:p>
    <w:p w14:paraId="5681DAE3"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b/>
          <w:color w:val="000000" w:themeColor="text1"/>
          <w:szCs w:val="22"/>
        </w:rPr>
      </w:pPr>
    </w:p>
    <w:p w14:paraId="45721FF2" w14:textId="77777777" w:rsidR="00FD6627" w:rsidRPr="00C03B34" w:rsidRDefault="00FD6627"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b/>
          <w:color w:val="000000" w:themeColor="text1"/>
          <w:szCs w:val="22"/>
        </w:rPr>
      </w:pPr>
    </w:p>
    <w:p w14:paraId="4EB708A9"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b/>
          <w:color w:val="000000" w:themeColor="text1"/>
          <w:szCs w:val="22"/>
        </w:rPr>
      </w:pPr>
      <w:r w:rsidRPr="00C03B34">
        <w:rPr>
          <w:rFonts w:cs="Arial"/>
          <w:b/>
          <w:color w:val="000000" w:themeColor="text1"/>
          <w:szCs w:val="22"/>
        </w:rPr>
        <w:t>Websites</w:t>
      </w:r>
    </w:p>
    <w:p w14:paraId="464054EA" w14:textId="77777777" w:rsidR="00FD6627" w:rsidRPr="00C03B34" w:rsidRDefault="00FD6627"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b/>
          <w:color w:val="000000" w:themeColor="text1"/>
          <w:szCs w:val="22"/>
        </w:rPr>
      </w:pPr>
    </w:p>
    <w:p w14:paraId="5ED41F33" w14:textId="484CD510" w:rsidR="001F0B86" w:rsidRPr="00C03B34" w:rsidRDefault="00FB24C6" w:rsidP="001F0B86">
      <w:pPr>
        <w:ind w:left="3600" w:hanging="3600"/>
        <w:rPr>
          <w:rFonts w:cs="Arial"/>
          <w:color w:val="000000" w:themeColor="text1"/>
          <w:szCs w:val="22"/>
        </w:rPr>
      </w:pPr>
      <w:hyperlink r:id="rId55" w:history="1">
        <w:r w:rsidR="00FD6627" w:rsidRPr="00C03B34">
          <w:rPr>
            <w:rStyle w:val="Hyperlink"/>
            <w:rFonts w:eastAsiaTheme="majorEastAsia" w:cs="Arial"/>
            <w:szCs w:val="22"/>
          </w:rPr>
          <w:t>http://www.gamesdev.net</w:t>
        </w:r>
      </w:hyperlink>
      <w:r w:rsidR="00FD6627" w:rsidRPr="00C03B34">
        <w:rPr>
          <w:rFonts w:eastAsiaTheme="majorEastAsia" w:cs="Arial"/>
          <w:color w:val="000000" w:themeColor="text1"/>
          <w:szCs w:val="22"/>
        </w:rPr>
        <w:t xml:space="preserve"> </w:t>
      </w:r>
    </w:p>
    <w:p w14:paraId="0ABDBF46" w14:textId="3572EF9D" w:rsidR="001F0B86" w:rsidRPr="00C03B34" w:rsidRDefault="00FB24C6" w:rsidP="001F0B86">
      <w:pPr>
        <w:rPr>
          <w:rFonts w:cs="Arial"/>
          <w:color w:val="000000" w:themeColor="text1"/>
          <w:szCs w:val="22"/>
        </w:rPr>
      </w:pPr>
      <w:hyperlink r:id="rId56" w:history="1">
        <w:r w:rsidR="00FD6627" w:rsidRPr="00C03B34">
          <w:rPr>
            <w:rStyle w:val="Hyperlink"/>
            <w:rFonts w:eastAsiaTheme="majorEastAsia" w:cs="Arial"/>
            <w:szCs w:val="22"/>
          </w:rPr>
          <w:t>http://www.gamasutra.net</w:t>
        </w:r>
      </w:hyperlink>
      <w:r w:rsidR="00FD6627" w:rsidRPr="00C03B34">
        <w:rPr>
          <w:rFonts w:eastAsiaTheme="majorEastAsia" w:cs="Arial"/>
          <w:color w:val="000000" w:themeColor="text1"/>
          <w:szCs w:val="22"/>
        </w:rPr>
        <w:t xml:space="preserve"> </w:t>
      </w:r>
    </w:p>
    <w:p w14:paraId="2C5F8871" w14:textId="57578F7A" w:rsidR="001F0B86" w:rsidRPr="00C03B34" w:rsidRDefault="00FB24C6" w:rsidP="001F0B86">
      <w:pPr>
        <w:rPr>
          <w:rFonts w:cs="Arial"/>
          <w:color w:val="000000" w:themeColor="text1"/>
          <w:szCs w:val="22"/>
        </w:rPr>
      </w:pPr>
      <w:hyperlink r:id="rId57" w:history="1">
        <w:r w:rsidR="00FD6627" w:rsidRPr="00C03B34">
          <w:rPr>
            <w:rStyle w:val="Hyperlink"/>
            <w:rFonts w:eastAsiaTheme="majorEastAsia" w:cs="Arial"/>
            <w:szCs w:val="22"/>
          </w:rPr>
          <w:t>http://www.gdcvault.com/</w:t>
        </w:r>
      </w:hyperlink>
      <w:r w:rsidR="00FD6627" w:rsidRPr="00C03B34">
        <w:rPr>
          <w:rFonts w:eastAsiaTheme="majorEastAsia" w:cs="Arial"/>
          <w:color w:val="000000" w:themeColor="text1"/>
          <w:szCs w:val="22"/>
        </w:rPr>
        <w:t xml:space="preserve"> </w:t>
      </w:r>
    </w:p>
    <w:p w14:paraId="680230BD" w14:textId="1CB506C9" w:rsidR="001F0B86" w:rsidRPr="00C03B34" w:rsidRDefault="00FB24C6" w:rsidP="001F0B86">
      <w:pPr>
        <w:rPr>
          <w:rFonts w:cs="Arial"/>
          <w:color w:val="000000" w:themeColor="text1"/>
          <w:szCs w:val="22"/>
        </w:rPr>
      </w:pPr>
      <w:hyperlink r:id="rId58" w:history="1">
        <w:r w:rsidR="00FD6627" w:rsidRPr="00C03B34">
          <w:rPr>
            <w:rStyle w:val="Hyperlink"/>
            <w:rFonts w:eastAsiaTheme="majorEastAsia" w:cs="Arial"/>
            <w:szCs w:val="22"/>
          </w:rPr>
          <w:t>http://www.fmod.org</w:t>
        </w:r>
      </w:hyperlink>
      <w:r w:rsidR="00FD6627" w:rsidRPr="00C03B34">
        <w:rPr>
          <w:rFonts w:eastAsiaTheme="majorEastAsia" w:cs="Arial"/>
          <w:color w:val="000000" w:themeColor="text1"/>
          <w:szCs w:val="22"/>
        </w:rPr>
        <w:t xml:space="preserve"> </w:t>
      </w:r>
    </w:p>
    <w:p w14:paraId="3714ACC2" w14:textId="6E17B3FE" w:rsidR="001F0B86" w:rsidRPr="00C03B34" w:rsidRDefault="00FB24C6" w:rsidP="001F0B86">
      <w:pPr>
        <w:pStyle w:val="Footer"/>
        <w:ind w:left="3600" w:hanging="3600"/>
        <w:rPr>
          <w:rFonts w:cs="Arial"/>
          <w:color w:val="000000" w:themeColor="text1"/>
          <w:szCs w:val="22"/>
        </w:rPr>
      </w:pPr>
      <w:hyperlink r:id="rId59" w:history="1">
        <w:r w:rsidR="00FD6627" w:rsidRPr="00C03B34">
          <w:rPr>
            <w:rStyle w:val="Hyperlink"/>
            <w:rFonts w:eastAsiaTheme="majorEastAsia" w:cs="Arial"/>
            <w:szCs w:val="22"/>
          </w:rPr>
          <w:t>http://www.lua.org</w:t>
        </w:r>
      </w:hyperlink>
      <w:r w:rsidR="00FD6627" w:rsidRPr="00C03B34">
        <w:rPr>
          <w:rFonts w:eastAsiaTheme="majorEastAsia" w:cs="Arial"/>
          <w:color w:val="000000" w:themeColor="text1"/>
          <w:szCs w:val="22"/>
        </w:rPr>
        <w:t xml:space="preserve"> </w:t>
      </w:r>
    </w:p>
    <w:p w14:paraId="2F34701C" w14:textId="77777777" w:rsidR="001F0B86" w:rsidRPr="00C03B34" w:rsidRDefault="001F0B86" w:rsidP="001F0B86">
      <w:pPr>
        <w:rPr>
          <w:rFonts w:cs="Arial"/>
          <w:szCs w:val="22"/>
        </w:rPr>
      </w:pPr>
      <w:r w:rsidRPr="00C03B34">
        <w:rPr>
          <w:rFonts w:cs="Arial"/>
          <w:szCs w:val="22"/>
        </w:rPr>
        <w:br w:type="page"/>
      </w:r>
    </w:p>
    <w:p w14:paraId="09BDAFA7" w14:textId="77777777" w:rsidR="001F0B86" w:rsidRPr="00C03B34" w:rsidRDefault="001F0B86" w:rsidP="0084181D">
      <w:pPr>
        <w:pStyle w:val="Heading2"/>
      </w:pPr>
      <w:bookmarkStart w:id="62" w:name="_Toc460096360"/>
      <w:bookmarkStart w:id="63" w:name="_Toc493084065"/>
      <w:r w:rsidRPr="00C03B34">
        <w:lastRenderedPageBreak/>
        <w:t>M5X01038 - Games Programming and Graphics</w:t>
      </w:r>
      <w:bookmarkEnd w:id="62"/>
      <w:bookmarkEnd w:id="63"/>
    </w:p>
    <w:p w14:paraId="4D08461A" w14:textId="77777777" w:rsidR="001F0B86" w:rsidRPr="00C03B34" w:rsidRDefault="001F0B86" w:rsidP="001F0B86">
      <w:pPr>
        <w:rPr>
          <w:rFonts w:cs="Arial"/>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4"/>
        <w:gridCol w:w="6423"/>
      </w:tblGrid>
      <w:tr w:rsidR="001F0B86" w:rsidRPr="00C03B34" w14:paraId="6F153243" w14:textId="77777777" w:rsidTr="001F0B86">
        <w:tc>
          <w:tcPr>
            <w:tcW w:w="1951" w:type="dxa"/>
            <w:vAlign w:val="center"/>
          </w:tcPr>
          <w:p w14:paraId="51762245"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MODULE CODE:</w:t>
            </w:r>
          </w:p>
        </w:tc>
        <w:tc>
          <w:tcPr>
            <w:tcW w:w="6935" w:type="dxa"/>
            <w:vAlign w:val="center"/>
          </w:tcPr>
          <w:p w14:paraId="3C0D8E34"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color w:val="000000" w:themeColor="text1"/>
                <w:sz w:val="22"/>
                <w:szCs w:val="22"/>
              </w:rPr>
              <w:t>M5X01038</w:t>
            </w:r>
          </w:p>
        </w:tc>
      </w:tr>
      <w:tr w:rsidR="001F0B86" w:rsidRPr="00C03B34" w14:paraId="4EEDF236" w14:textId="77777777" w:rsidTr="001F0B86">
        <w:tc>
          <w:tcPr>
            <w:tcW w:w="1951" w:type="dxa"/>
            <w:vAlign w:val="center"/>
          </w:tcPr>
          <w:p w14:paraId="1B361839"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TITLE:</w:t>
            </w:r>
            <w:r w:rsidRPr="00C03B34">
              <w:rPr>
                <w:rFonts w:ascii="Arial" w:hAnsi="Arial" w:cs="Arial"/>
                <w:sz w:val="22"/>
                <w:szCs w:val="22"/>
              </w:rPr>
              <w:tab/>
            </w:r>
          </w:p>
        </w:tc>
        <w:tc>
          <w:tcPr>
            <w:tcW w:w="6935" w:type="dxa"/>
          </w:tcPr>
          <w:p w14:paraId="054BFB22" w14:textId="77777777" w:rsidR="001F0B86" w:rsidRPr="00C03B34" w:rsidRDefault="001F0B86" w:rsidP="001F0B86">
            <w:pPr>
              <w:rPr>
                <w:rFonts w:cs="Arial"/>
                <w:b/>
                <w:szCs w:val="22"/>
              </w:rPr>
            </w:pPr>
            <w:bookmarkStart w:id="64" w:name="_Toc226450114"/>
            <w:bookmarkStart w:id="65" w:name="_Toc377978508"/>
            <w:bookmarkStart w:id="66" w:name="_Toc391041327"/>
            <w:bookmarkStart w:id="67" w:name="_Toc392171828"/>
            <w:r w:rsidRPr="00C03B34">
              <w:rPr>
                <w:rFonts w:cs="Arial"/>
                <w:b/>
                <w:szCs w:val="22"/>
              </w:rPr>
              <w:t>Games Programming and Graphics</w:t>
            </w:r>
            <w:bookmarkEnd w:id="64"/>
            <w:bookmarkEnd w:id="65"/>
            <w:bookmarkEnd w:id="66"/>
            <w:bookmarkEnd w:id="67"/>
          </w:p>
        </w:tc>
      </w:tr>
      <w:tr w:rsidR="001F0B86" w:rsidRPr="00C03B34" w14:paraId="7E3CBA6B" w14:textId="77777777" w:rsidTr="001F0B86">
        <w:tc>
          <w:tcPr>
            <w:tcW w:w="1951" w:type="dxa"/>
            <w:vAlign w:val="center"/>
          </w:tcPr>
          <w:p w14:paraId="1971D790"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DATED:</w:t>
            </w:r>
            <w:r w:rsidRPr="00C03B34">
              <w:rPr>
                <w:rFonts w:ascii="Arial" w:hAnsi="Arial" w:cs="Arial"/>
                <w:sz w:val="22"/>
                <w:szCs w:val="22"/>
              </w:rPr>
              <w:tab/>
            </w:r>
          </w:p>
        </w:tc>
        <w:tc>
          <w:tcPr>
            <w:tcW w:w="6935" w:type="dxa"/>
            <w:vAlign w:val="center"/>
          </w:tcPr>
          <w:p w14:paraId="3F676FE7"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03/06/2014</w:t>
            </w:r>
          </w:p>
        </w:tc>
      </w:tr>
      <w:tr w:rsidR="001F0B86" w:rsidRPr="00C03B34" w14:paraId="32AE7543" w14:textId="77777777" w:rsidTr="001F0B86">
        <w:tc>
          <w:tcPr>
            <w:tcW w:w="1951" w:type="dxa"/>
            <w:vAlign w:val="center"/>
          </w:tcPr>
          <w:p w14:paraId="7AC8A257" w14:textId="77777777" w:rsidR="001F0B86" w:rsidRPr="00C03B34" w:rsidRDefault="001F0B86" w:rsidP="001F0B86">
            <w:pPr>
              <w:pStyle w:val="fixed"/>
              <w:tabs>
                <w:tab w:val="clear" w:pos="1440"/>
                <w:tab w:val="left" w:pos="1560"/>
              </w:tabs>
              <w:ind w:left="0" w:firstLine="0"/>
              <w:rPr>
                <w:rFonts w:ascii="Arial" w:hAnsi="Arial" w:cs="Arial"/>
                <w:sz w:val="22"/>
                <w:szCs w:val="22"/>
              </w:rPr>
            </w:pPr>
          </w:p>
        </w:tc>
        <w:tc>
          <w:tcPr>
            <w:tcW w:w="6935" w:type="dxa"/>
            <w:vAlign w:val="center"/>
          </w:tcPr>
          <w:p w14:paraId="7E08CD07" w14:textId="77777777" w:rsidR="001F0B86" w:rsidRPr="00C03B34" w:rsidRDefault="001F0B86" w:rsidP="001F0B86">
            <w:pPr>
              <w:pStyle w:val="fixed"/>
              <w:tabs>
                <w:tab w:val="clear" w:pos="1440"/>
                <w:tab w:val="left" w:pos="1560"/>
              </w:tabs>
              <w:ind w:left="0" w:firstLine="0"/>
              <w:rPr>
                <w:rFonts w:ascii="Arial" w:hAnsi="Arial" w:cs="Arial"/>
                <w:sz w:val="22"/>
                <w:szCs w:val="22"/>
              </w:rPr>
            </w:pPr>
          </w:p>
        </w:tc>
      </w:tr>
      <w:tr w:rsidR="001F0B86" w:rsidRPr="00C03B34" w14:paraId="75318D9C" w14:textId="77777777" w:rsidTr="001F0B86">
        <w:tc>
          <w:tcPr>
            <w:tcW w:w="1951" w:type="dxa"/>
            <w:vAlign w:val="center"/>
          </w:tcPr>
          <w:p w14:paraId="69D55E95"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 xml:space="preserve">LEVEL:  </w:t>
            </w:r>
          </w:p>
        </w:tc>
        <w:tc>
          <w:tcPr>
            <w:tcW w:w="6935" w:type="dxa"/>
            <w:vAlign w:val="center"/>
          </w:tcPr>
          <w:p w14:paraId="399A72C4"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5</w:t>
            </w:r>
          </w:p>
        </w:tc>
      </w:tr>
      <w:tr w:rsidR="001F0B86" w:rsidRPr="00C03B34" w14:paraId="1E5568D3" w14:textId="77777777" w:rsidTr="001F0B86">
        <w:tc>
          <w:tcPr>
            <w:tcW w:w="1951" w:type="dxa"/>
            <w:vAlign w:val="center"/>
          </w:tcPr>
          <w:p w14:paraId="091293A9"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CREDITS:</w:t>
            </w:r>
          </w:p>
        </w:tc>
        <w:tc>
          <w:tcPr>
            <w:tcW w:w="6935" w:type="dxa"/>
            <w:vAlign w:val="center"/>
          </w:tcPr>
          <w:p w14:paraId="28B762C8"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30</w:t>
            </w:r>
          </w:p>
        </w:tc>
      </w:tr>
      <w:tr w:rsidR="001F0B86" w:rsidRPr="00C03B34" w14:paraId="69AD3825" w14:textId="77777777" w:rsidTr="001F0B86">
        <w:tc>
          <w:tcPr>
            <w:tcW w:w="1951" w:type="dxa"/>
            <w:vAlign w:val="center"/>
          </w:tcPr>
          <w:p w14:paraId="4DA33C25" w14:textId="77777777" w:rsidR="001F0B86" w:rsidRPr="00C03B34" w:rsidRDefault="001F0B86" w:rsidP="001F0B86">
            <w:pPr>
              <w:pStyle w:val="fixed"/>
              <w:tabs>
                <w:tab w:val="clear" w:pos="1440"/>
                <w:tab w:val="left" w:pos="1560"/>
              </w:tabs>
              <w:ind w:left="0" w:firstLine="0"/>
              <w:rPr>
                <w:rFonts w:ascii="Arial" w:hAnsi="Arial" w:cs="Arial"/>
                <w:sz w:val="22"/>
                <w:szCs w:val="22"/>
              </w:rPr>
            </w:pPr>
          </w:p>
        </w:tc>
        <w:tc>
          <w:tcPr>
            <w:tcW w:w="6935" w:type="dxa"/>
            <w:vAlign w:val="center"/>
          </w:tcPr>
          <w:p w14:paraId="0A473AF3" w14:textId="77777777" w:rsidR="001F0B86" w:rsidRPr="00C03B34" w:rsidRDefault="001F0B86" w:rsidP="001F0B86">
            <w:pPr>
              <w:pStyle w:val="fixed"/>
              <w:tabs>
                <w:tab w:val="clear" w:pos="1440"/>
                <w:tab w:val="left" w:pos="1560"/>
              </w:tabs>
              <w:ind w:left="0" w:firstLine="0"/>
              <w:rPr>
                <w:rFonts w:ascii="Arial" w:hAnsi="Arial" w:cs="Arial"/>
                <w:sz w:val="22"/>
                <w:szCs w:val="22"/>
              </w:rPr>
            </w:pPr>
          </w:p>
        </w:tc>
      </w:tr>
      <w:tr w:rsidR="001F0B86" w:rsidRPr="00C03B34" w14:paraId="0D540915" w14:textId="77777777" w:rsidTr="001F0B86">
        <w:tc>
          <w:tcPr>
            <w:tcW w:w="1951" w:type="dxa"/>
            <w:vAlign w:val="center"/>
          </w:tcPr>
          <w:p w14:paraId="354FC24D"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JACS CODE:</w:t>
            </w:r>
            <w:r w:rsidRPr="00C03B34">
              <w:rPr>
                <w:rFonts w:ascii="Arial" w:hAnsi="Arial" w:cs="Arial"/>
                <w:sz w:val="22"/>
                <w:szCs w:val="22"/>
              </w:rPr>
              <w:tab/>
            </w:r>
          </w:p>
        </w:tc>
        <w:tc>
          <w:tcPr>
            <w:tcW w:w="6935" w:type="dxa"/>
            <w:vAlign w:val="center"/>
          </w:tcPr>
          <w:p w14:paraId="4FDDDC2A"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I610</w:t>
            </w:r>
          </w:p>
        </w:tc>
      </w:tr>
    </w:tbl>
    <w:p w14:paraId="6BED2B97" w14:textId="77777777" w:rsidR="001F0B86" w:rsidRPr="00C03B34" w:rsidRDefault="001F0B86" w:rsidP="001F0B86">
      <w:pPr>
        <w:pBdr>
          <w:bottom w:val="single" w:sz="6" w:space="1" w:color="auto"/>
        </w:pBdr>
        <w:rPr>
          <w:rFonts w:cs="Arial"/>
          <w:szCs w:val="22"/>
        </w:rPr>
      </w:pPr>
      <w:r w:rsidRPr="00C03B34">
        <w:rPr>
          <w:rFonts w:cs="Arial"/>
          <w:b/>
          <w:szCs w:val="22"/>
        </w:rPr>
        <w:tab/>
      </w:r>
    </w:p>
    <w:p w14:paraId="04AE2C35" w14:textId="77777777" w:rsidR="001F0B86" w:rsidRPr="00C03B34" w:rsidRDefault="001F0B86" w:rsidP="001F0B86">
      <w:pPr>
        <w:pBdr>
          <w:bottom w:val="single" w:sz="6" w:space="1" w:color="auto"/>
        </w:pBdr>
        <w:rPr>
          <w:rFonts w:cs="Arial"/>
          <w:szCs w:val="22"/>
        </w:rPr>
      </w:pPr>
    </w:p>
    <w:p w14:paraId="28E2938B" w14:textId="77777777" w:rsidR="001F0B86" w:rsidRPr="00C03B34" w:rsidRDefault="001F0B86" w:rsidP="001F0B86">
      <w:pPr>
        <w:pStyle w:val="bullet"/>
        <w:spacing w:before="0"/>
        <w:ind w:left="0" w:firstLine="0"/>
        <w:jc w:val="left"/>
        <w:rPr>
          <w:rFonts w:ascii="Arial" w:hAnsi="Arial" w:cs="Arial"/>
          <w:b/>
          <w:sz w:val="22"/>
          <w:szCs w:val="22"/>
        </w:rPr>
      </w:pPr>
    </w:p>
    <w:p w14:paraId="633B3599" w14:textId="77777777" w:rsidR="006720BE" w:rsidRPr="00C03B34" w:rsidRDefault="006720BE" w:rsidP="001F0B86">
      <w:pPr>
        <w:pStyle w:val="bullet"/>
        <w:spacing w:before="0"/>
        <w:ind w:left="0" w:firstLine="0"/>
        <w:jc w:val="left"/>
        <w:rPr>
          <w:rFonts w:ascii="Arial" w:hAnsi="Arial" w:cs="Arial"/>
          <w:b/>
          <w:sz w:val="22"/>
          <w:szCs w:val="22"/>
        </w:rPr>
      </w:pPr>
    </w:p>
    <w:p w14:paraId="7184093E" w14:textId="77777777" w:rsidR="006720BE" w:rsidRPr="00C03B34" w:rsidRDefault="006720BE" w:rsidP="001F0B86">
      <w:pPr>
        <w:pStyle w:val="bullet"/>
        <w:spacing w:before="0"/>
        <w:ind w:left="0" w:firstLine="0"/>
        <w:jc w:val="left"/>
        <w:rPr>
          <w:rFonts w:ascii="Arial" w:hAnsi="Arial" w:cs="Arial"/>
          <w:b/>
          <w:sz w:val="22"/>
          <w:szCs w:val="22"/>
        </w:rPr>
      </w:pPr>
    </w:p>
    <w:p w14:paraId="17430E5F" w14:textId="77777777" w:rsidR="001F0B86" w:rsidRPr="00C03B34" w:rsidRDefault="001F0B86" w:rsidP="001F0B86">
      <w:pPr>
        <w:pStyle w:val="bullet"/>
        <w:spacing w:before="0"/>
        <w:ind w:left="0" w:firstLine="0"/>
        <w:jc w:val="left"/>
        <w:rPr>
          <w:rFonts w:ascii="Arial" w:hAnsi="Arial" w:cs="Arial"/>
          <w:b/>
          <w:sz w:val="22"/>
          <w:szCs w:val="22"/>
        </w:rPr>
      </w:pPr>
      <w:r w:rsidRPr="00C03B34">
        <w:rPr>
          <w:rFonts w:ascii="Arial" w:hAnsi="Arial" w:cs="Arial"/>
          <w:b/>
          <w:sz w:val="22"/>
          <w:szCs w:val="22"/>
        </w:rPr>
        <w:t>AIM(S)</w:t>
      </w:r>
    </w:p>
    <w:p w14:paraId="7163877B" w14:textId="77777777" w:rsidR="006720BE" w:rsidRPr="00C03B34" w:rsidRDefault="006720BE" w:rsidP="001F0B86">
      <w:pPr>
        <w:pStyle w:val="bullet"/>
        <w:spacing w:before="0"/>
        <w:ind w:left="0" w:firstLine="0"/>
        <w:jc w:val="left"/>
        <w:rPr>
          <w:rFonts w:ascii="Arial" w:hAnsi="Arial" w:cs="Arial"/>
          <w:b/>
          <w:sz w:val="22"/>
          <w:szCs w:val="22"/>
        </w:rPr>
      </w:pPr>
    </w:p>
    <w:p w14:paraId="028B01F2" w14:textId="77777777" w:rsidR="001F0B86" w:rsidRPr="00C03B34" w:rsidRDefault="001F0B86" w:rsidP="0084181D">
      <w:pPr>
        <w:pStyle w:val="bullet"/>
        <w:numPr>
          <w:ilvl w:val="0"/>
          <w:numId w:val="40"/>
        </w:numPr>
        <w:spacing w:before="0"/>
        <w:jc w:val="left"/>
        <w:rPr>
          <w:rFonts w:ascii="Arial" w:hAnsi="Arial" w:cs="Arial"/>
          <w:sz w:val="22"/>
          <w:szCs w:val="22"/>
        </w:rPr>
      </w:pPr>
      <w:r w:rsidRPr="00C03B34">
        <w:rPr>
          <w:rFonts w:ascii="Arial" w:hAnsi="Arial" w:cs="Arial"/>
          <w:sz w:val="22"/>
          <w:szCs w:val="22"/>
        </w:rPr>
        <w:t>To achieve a requisite understanding of core graphics programming principles and techniques including the use of graphics APIs, mathematical principles and related algorithms and data structures used to create complex graphical scenes.</w:t>
      </w:r>
    </w:p>
    <w:p w14:paraId="29D65391" w14:textId="77777777" w:rsidR="001F0B86" w:rsidRPr="00C03B34" w:rsidRDefault="001F0B86" w:rsidP="001F0B86">
      <w:pPr>
        <w:pStyle w:val="bullet"/>
        <w:spacing w:before="0"/>
        <w:ind w:left="0" w:firstLine="0"/>
        <w:jc w:val="left"/>
        <w:rPr>
          <w:rFonts w:ascii="Arial" w:hAnsi="Arial" w:cs="Arial"/>
          <w:b/>
          <w:sz w:val="22"/>
          <w:szCs w:val="22"/>
        </w:rPr>
      </w:pPr>
    </w:p>
    <w:p w14:paraId="1251728C" w14:textId="77777777" w:rsidR="006720BE" w:rsidRPr="00C03B34" w:rsidRDefault="006720BE" w:rsidP="001F0B86">
      <w:pPr>
        <w:pStyle w:val="bullet"/>
        <w:spacing w:before="0"/>
        <w:ind w:left="0" w:firstLine="0"/>
        <w:jc w:val="left"/>
        <w:rPr>
          <w:rFonts w:ascii="Arial" w:hAnsi="Arial" w:cs="Arial"/>
          <w:b/>
          <w:sz w:val="22"/>
          <w:szCs w:val="22"/>
        </w:rPr>
      </w:pPr>
    </w:p>
    <w:p w14:paraId="1E50B36D" w14:textId="77777777" w:rsidR="001F0B86" w:rsidRPr="00C03B34" w:rsidRDefault="001F0B86" w:rsidP="001F0B86">
      <w:pPr>
        <w:pStyle w:val="bullet"/>
        <w:spacing w:before="0"/>
        <w:ind w:left="0" w:firstLine="0"/>
        <w:jc w:val="left"/>
        <w:rPr>
          <w:rFonts w:ascii="Arial" w:hAnsi="Arial" w:cs="Arial"/>
          <w:b/>
          <w:sz w:val="22"/>
          <w:szCs w:val="22"/>
        </w:rPr>
      </w:pPr>
      <w:r w:rsidRPr="00C03B34">
        <w:rPr>
          <w:rFonts w:ascii="Arial" w:hAnsi="Arial" w:cs="Arial"/>
          <w:b/>
          <w:sz w:val="22"/>
          <w:szCs w:val="22"/>
        </w:rPr>
        <w:t>LEARNING OUTCOMES</w:t>
      </w:r>
    </w:p>
    <w:p w14:paraId="59A417E2" w14:textId="77777777" w:rsidR="006720BE" w:rsidRPr="00C03B34" w:rsidRDefault="006720BE" w:rsidP="001F0B86">
      <w:pPr>
        <w:pStyle w:val="bullet"/>
        <w:spacing w:before="0"/>
        <w:ind w:left="0" w:firstLine="0"/>
        <w:jc w:val="left"/>
        <w:rPr>
          <w:rFonts w:ascii="Arial" w:hAnsi="Arial" w:cs="Arial"/>
          <w:b/>
          <w:sz w:val="22"/>
          <w:szCs w:val="22"/>
        </w:rPr>
      </w:pPr>
    </w:p>
    <w:p w14:paraId="19002D99" w14:textId="77777777" w:rsidR="001F0B86" w:rsidRPr="00C03B34" w:rsidRDefault="001F0B86" w:rsidP="001F0B86">
      <w:pPr>
        <w:rPr>
          <w:rFonts w:cs="Arial"/>
          <w:szCs w:val="22"/>
        </w:rPr>
      </w:pPr>
      <w:r w:rsidRPr="00C03B34">
        <w:rPr>
          <w:rFonts w:cs="Arial"/>
          <w:szCs w:val="22"/>
        </w:rPr>
        <w:t>Upon the successful completion of this module, the student should be able to demonstrate the ability to:</w:t>
      </w:r>
    </w:p>
    <w:p w14:paraId="36E2079F" w14:textId="77777777" w:rsidR="001F0B86" w:rsidRPr="00C03B34" w:rsidRDefault="001F0B86" w:rsidP="001F0B86">
      <w:pPr>
        <w:rPr>
          <w:rFonts w:cs="Arial"/>
          <w:szCs w:val="22"/>
        </w:rPr>
      </w:pPr>
    </w:p>
    <w:p w14:paraId="184B2BB7" w14:textId="77777777" w:rsidR="001F0B86" w:rsidRPr="00C03B34" w:rsidRDefault="001F0B86" w:rsidP="0084181D">
      <w:pPr>
        <w:pStyle w:val="ListParagraph"/>
        <w:numPr>
          <w:ilvl w:val="0"/>
          <w:numId w:val="37"/>
        </w:numPr>
        <w:spacing w:after="0" w:line="240" w:lineRule="auto"/>
        <w:jc w:val="both"/>
        <w:rPr>
          <w:rFonts w:ascii="Arial" w:hAnsi="Arial" w:cs="Arial"/>
        </w:rPr>
      </w:pPr>
      <w:r w:rsidRPr="00C03B34">
        <w:rPr>
          <w:rFonts w:ascii="Arial" w:hAnsi="Arial" w:cs="Arial"/>
        </w:rPr>
        <w:t>Develop interactive graphics applications using industry standard development tools and Software Development Kits (SDKs).</w:t>
      </w:r>
    </w:p>
    <w:p w14:paraId="16D8D3DD" w14:textId="77777777" w:rsidR="001F0B86" w:rsidRPr="00C03B34" w:rsidRDefault="001F0B86" w:rsidP="0084181D">
      <w:pPr>
        <w:pStyle w:val="ListParagraph"/>
        <w:numPr>
          <w:ilvl w:val="0"/>
          <w:numId w:val="37"/>
        </w:numPr>
        <w:spacing w:after="0" w:line="240" w:lineRule="auto"/>
        <w:jc w:val="both"/>
        <w:rPr>
          <w:rFonts w:ascii="Arial" w:hAnsi="Arial" w:cs="Arial"/>
        </w:rPr>
      </w:pPr>
      <w:r w:rsidRPr="00C03B34">
        <w:rPr>
          <w:rFonts w:ascii="Arial" w:hAnsi="Arial" w:cs="Arial"/>
        </w:rPr>
        <w:t>Select, analyse and evaluate appropriate graphical methods and techniques to solve given problem specifications.</w:t>
      </w:r>
    </w:p>
    <w:p w14:paraId="17448A99" w14:textId="77777777" w:rsidR="001F0B86" w:rsidRPr="00C03B34" w:rsidRDefault="001F0B86" w:rsidP="0084181D">
      <w:pPr>
        <w:pStyle w:val="fixed"/>
        <w:numPr>
          <w:ilvl w:val="0"/>
          <w:numId w:val="37"/>
        </w:numPr>
        <w:overflowPunct w:val="0"/>
        <w:autoSpaceDE w:val="0"/>
        <w:autoSpaceDN w:val="0"/>
        <w:adjustRightInd w:val="0"/>
        <w:textAlignment w:val="baseline"/>
        <w:rPr>
          <w:rFonts w:ascii="Arial" w:hAnsi="Arial" w:cs="Arial"/>
          <w:b w:val="0"/>
          <w:sz w:val="22"/>
          <w:szCs w:val="22"/>
        </w:rPr>
      </w:pPr>
      <w:r w:rsidRPr="00C03B34">
        <w:rPr>
          <w:rFonts w:ascii="Arial" w:hAnsi="Arial" w:cs="Arial"/>
          <w:b w:val="0"/>
          <w:sz w:val="22"/>
          <w:szCs w:val="22"/>
        </w:rPr>
        <w:t>Evaluate and deploy core mathematical techniques and algorithms used in computer games and graphics software.</w:t>
      </w:r>
    </w:p>
    <w:p w14:paraId="3B85C3BC" w14:textId="77777777" w:rsidR="001F0B86" w:rsidRPr="00C03B34" w:rsidRDefault="001F0B86" w:rsidP="001F0B86">
      <w:pPr>
        <w:pStyle w:val="fixed"/>
        <w:ind w:left="0" w:firstLine="0"/>
        <w:rPr>
          <w:rFonts w:ascii="Arial" w:hAnsi="Arial" w:cs="Arial"/>
          <w:sz w:val="22"/>
          <w:szCs w:val="22"/>
        </w:rPr>
      </w:pPr>
    </w:p>
    <w:p w14:paraId="07352DB2" w14:textId="77777777" w:rsidR="006720BE" w:rsidRPr="00C03B34" w:rsidRDefault="006720BE" w:rsidP="001F0B86">
      <w:pPr>
        <w:pStyle w:val="fixed"/>
        <w:ind w:left="0" w:firstLine="0"/>
        <w:rPr>
          <w:rFonts w:ascii="Arial" w:hAnsi="Arial" w:cs="Arial"/>
          <w:sz w:val="22"/>
          <w:szCs w:val="22"/>
        </w:rPr>
      </w:pPr>
    </w:p>
    <w:p w14:paraId="15B2C6F6" w14:textId="77777777" w:rsidR="001F0B86" w:rsidRPr="00C03B34" w:rsidRDefault="001F0B86" w:rsidP="001F0B86">
      <w:pPr>
        <w:pStyle w:val="fixed"/>
        <w:ind w:left="0" w:firstLine="0"/>
        <w:rPr>
          <w:rFonts w:ascii="Arial" w:hAnsi="Arial" w:cs="Arial"/>
          <w:sz w:val="22"/>
          <w:szCs w:val="22"/>
        </w:rPr>
      </w:pPr>
      <w:r w:rsidRPr="00C03B34">
        <w:rPr>
          <w:rFonts w:ascii="Arial" w:hAnsi="Arial" w:cs="Arial"/>
          <w:sz w:val="22"/>
          <w:szCs w:val="22"/>
        </w:rPr>
        <w:t>INDICATIVE CONTENT</w:t>
      </w:r>
    </w:p>
    <w:p w14:paraId="1E26AB0E" w14:textId="77777777" w:rsidR="006720BE" w:rsidRPr="00C03B34" w:rsidRDefault="006720BE" w:rsidP="001F0B86">
      <w:pPr>
        <w:pStyle w:val="fixed"/>
        <w:ind w:left="0" w:firstLine="0"/>
        <w:rPr>
          <w:rFonts w:ascii="Arial" w:hAnsi="Arial" w:cs="Arial"/>
          <w:sz w:val="22"/>
          <w:szCs w:val="22"/>
        </w:rPr>
      </w:pPr>
    </w:p>
    <w:p w14:paraId="06877FAC" w14:textId="77777777" w:rsidR="001F0B86" w:rsidRPr="00C03B34" w:rsidRDefault="001F0B86" w:rsidP="0084181D">
      <w:pPr>
        <w:pStyle w:val="ListParagraph"/>
        <w:numPr>
          <w:ilvl w:val="0"/>
          <w:numId w:val="38"/>
        </w:numPr>
        <w:spacing w:after="0" w:line="240" w:lineRule="auto"/>
        <w:rPr>
          <w:rFonts w:ascii="Arial" w:hAnsi="Arial" w:cs="Arial"/>
        </w:rPr>
      </w:pPr>
      <w:r w:rsidRPr="00C03B34">
        <w:rPr>
          <w:rFonts w:ascii="Arial" w:hAnsi="Arial" w:cs="Arial"/>
        </w:rPr>
        <w:t>Development tools</w:t>
      </w:r>
    </w:p>
    <w:p w14:paraId="173994B9" w14:textId="77777777" w:rsidR="001F0B86" w:rsidRPr="00C03B34" w:rsidRDefault="001F0B86" w:rsidP="0084181D">
      <w:pPr>
        <w:pStyle w:val="ListParagraph"/>
        <w:numPr>
          <w:ilvl w:val="0"/>
          <w:numId w:val="38"/>
        </w:numPr>
        <w:spacing w:after="0" w:line="240" w:lineRule="auto"/>
        <w:rPr>
          <w:rFonts w:ascii="Arial" w:hAnsi="Arial" w:cs="Arial"/>
        </w:rPr>
      </w:pPr>
      <w:r w:rsidRPr="00C03B34">
        <w:rPr>
          <w:rFonts w:ascii="Arial" w:hAnsi="Arial" w:cs="Arial"/>
        </w:rPr>
        <w:t>Graphics platform SDKs e.g. DirectX, OpenGL</w:t>
      </w:r>
    </w:p>
    <w:p w14:paraId="170B2945" w14:textId="77777777" w:rsidR="001F0B86" w:rsidRPr="00C03B34" w:rsidRDefault="001F0B86" w:rsidP="0084181D">
      <w:pPr>
        <w:pStyle w:val="ListParagraph"/>
        <w:numPr>
          <w:ilvl w:val="0"/>
          <w:numId w:val="38"/>
        </w:numPr>
        <w:spacing w:after="0" w:line="240" w:lineRule="auto"/>
        <w:rPr>
          <w:rFonts w:ascii="Arial" w:hAnsi="Arial" w:cs="Arial"/>
        </w:rPr>
      </w:pPr>
      <w:r w:rsidRPr="00C03B34">
        <w:rPr>
          <w:rFonts w:ascii="Arial" w:hAnsi="Arial" w:cs="Arial"/>
        </w:rPr>
        <w:t>Games Engine SDKs e.g. physics, games and visualisation AI, etc</w:t>
      </w:r>
    </w:p>
    <w:p w14:paraId="223AE80D" w14:textId="77777777" w:rsidR="001F0B86" w:rsidRPr="00C03B34" w:rsidRDefault="001F0B86" w:rsidP="0084181D">
      <w:pPr>
        <w:pStyle w:val="ListParagraph"/>
        <w:numPr>
          <w:ilvl w:val="0"/>
          <w:numId w:val="38"/>
        </w:numPr>
        <w:spacing w:after="0" w:line="240" w:lineRule="auto"/>
        <w:rPr>
          <w:rFonts w:ascii="Arial" w:hAnsi="Arial" w:cs="Arial"/>
        </w:rPr>
      </w:pPr>
      <w:r w:rsidRPr="00C03B34">
        <w:rPr>
          <w:rFonts w:ascii="Arial" w:hAnsi="Arial" w:cs="Arial"/>
        </w:rPr>
        <w:t>Real time and off-line graphics engine SDKs, scripting and game development, Apply Collision Detection</w:t>
      </w:r>
    </w:p>
    <w:p w14:paraId="48E5061A" w14:textId="77777777" w:rsidR="001F0B86" w:rsidRPr="00C03B34" w:rsidRDefault="001F0B86" w:rsidP="0084181D">
      <w:pPr>
        <w:pStyle w:val="ListParagraph"/>
        <w:numPr>
          <w:ilvl w:val="0"/>
          <w:numId w:val="38"/>
        </w:numPr>
        <w:spacing w:after="0" w:line="240" w:lineRule="auto"/>
        <w:rPr>
          <w:rFonts w:ascii="Arial" w:hAnsi="Arial" w:cs="Arial"/>
        </w:rPr>
      </w:pPr>
      <w:r w:rsidRPr="00C03B34">
        <w:rPr>
          <w:rFonts w:ascii="Arial" w:hAnsi="Arial" w:cs="Arial"/>
        </w:rPr>
        <w:t>Basic Games Engine Functionality</w:t>
      </w:r>
    </w:p>
    <w:p w14:paraId="1527E2F2" w14:textId="77777777" w:rsidR="001F0B86" w:rsidRPr="00C03B34" w:rsidRDefault="001F0B86" w:rsidP="0084181D">
      <w:pPr>
        <w:pStyle w:val="ListParagraph"/>
        <w:numPr>
          <w:ilvl w:val="0"/>
          <w:numId w:val="39"/>
        </w:numPr>
        <w:spacing w:after="0" w:line="240" w:lineRule="auto"/>
        <w:ind w:left="1418" w:hanging="284"/>
        <w:rPr>
          <w:rFonts w:ascii="Arial" w:hAnsi="Arial" w:cs="Arial"/>
        </w:rPr>
      </w:pPr>
      <w:r w:rsidRPr="00C03B34">
        <w:rPr>
          <w:rFonts w:ascii="Arial" w:hAnsi="Arial" w:cs="Arial"/>
        </w:rPr>
        <w:t>2D Games</w:t>
      </w:r>
    </w:p>
    <w:p w14:paraId="363A2D0A" w14:textId="77777777" w:rsidR="001F0B86" w:rsidRPr="00C03B34" w:rsidRDefault="001F0B86" w:rsidP="0084181D">
      <w:pPr>
        <w:pStyle w:val="ListParagraph"/>
        <w:numPr>
          <w:ilvl w:val="0"/>
          <w:numId w:val="39"/>
        </w:numPr>
        <w:spacing w:after="0" w:line="240" w:lineRule="auto"/>
        <w:ind w:left="1418" w:hanging="284"/>
        <w:rPr>
          <w:rFonts w:ascii="Arial" w:hAnsi="Arial" w:cs="Arial"/>
        </w:rPr>
      </w:pPr>
      <w:r w:rsidRPr="00C03B34">
        <w:rPr>
          <w:rFonts w:ascii="Arial" w:hAnsi="Arial" w:cs="Arial"/>
        </w:rPr>
        <w:t>3D Games</w:t>
      </w:r>
    </w:p>
    <w:p w14:paraId="70DEAB47" w14:textId="77777777" w:rsidR="001F0B86" w:rsidRPr="00C03B34" w:rsidRDefault="001F0B86" w:rsidP="0084181D">
      <w:pPr>
        <w:pStyle w:val="ListParagraph"/>
        <w:numPr>
          <w:ilvl w:val="0"/>
          <w:numId w:val="38"/>
        </w:numPr>
        <w:spacing w:after="0" w:line="240" w:lineRule="auto"/>
        <w:rPr>
          <w:rFonts w:ascii="Arial" w:hAnsi="Arial" w:cs="Arial"/>
        </w:rPr>
      </w:pPr>
      <w:r w:rsidRPr="00C03B34">
        <w:rPr>
          <w:rFonts w:ascii="Arial" w:hAnsi="Arial" w:cs="Arial"/>
        </w:rPr>
        <w:t>Input devices</w:t>
      </w:r>
    </w:p>
    <w:p w14:paraId="295DAA0C" w14:textId="77777777" w:rsidR="001F0B86" w:rsidRPr="00C03B34" w:rsidRDefault="001F0B86" w:rsidP="0084181D">
      <w:pPr>
        <w:pStyle w:val="ListParagraph"/>
        <w:numPr>
          <w:ilvl w:val="0"/>
          <w:numId w:val="38"/>
        </w:numPr>
        <w:spacing w:after="0" w:line="240" w:lineRule="auto"/>
        <w:rPr>
          <w:rFonts w:ascii="Arial" w:hAnsi="Arial" w:cs="Arial"/>
        </w:rPr>
      </w:pPr>
      <w:r w:rsidRPr="00C03B34">
        <w:rPr>
          <w:rFonts w:ascii="Arial" w:hAnsi="Arial" w:cs="Arial"/>
        </w:rPr>
        <w:t>Loading, caching and streaming resources</w:t>
      </w:r>
    </w:p>
    <w:p w14:paraId="09514D87" w14:textId="77777777" w:rsidR="001F0B86" w:rsidRPr="00C03B34" w:rsidRDefault="001F0B86" w:rsidP="0084181D">
      <w:pPr>
        <w:pStyle w:val="ListParagraph"/>
        <w:numPr>
          <w:ilvl w:val="0"/>
          <w:numId w:val="38"/>
        </w:numPr>
        <w:spacing w:after="0" w:line="240" w:lineRule="auto"/>
        <w:rPr>
          <w:rFonts w:ascii="Arial" w:hAnsi="Arial" w:cs="Arial"/>
        </w:rPr>
      </w:pPr>
      <w:r w:rsidRPr="00C03B34">
        <w:rPr>
          <w:rFonts w:ascii="Arial" w:hAnsi="Arial" w:cs="Arial"/>
        </w:rPr>
        <w:t xml:space="preserve">Mathematical principles underpinning games and graphics, </w:t>
      </w:r>
    </w:p>
    <w:p w14:paraId="0F17EC3E" w14:textId="77777777" w:rsidR="001F0B86" w:rsidRPr="00C03B34" w:rsidRDefault="001F0B86" w:rsidP="0084181D">
      <w:pPr>
        <w:pStyle w:val="ListParagraph"/>
        <w:numPr>
          <w:ilvl w:val="0"/>
          <w:numId w:val="38"/>
        </w:numPr>
        <w:spacing w:after="0" w:line="240" w:lineRule="auto"/>
        <w:rPr>
          <w:rFonts w:ascii="Arial" w:hAnsi="Arial" w:cs="Arial"/>
        </w:rPr>
      </w:pPr>
      <w:r w:rsidRPr="00C03B34">
        <w:rPr>
          <w:rFonts w:ascii="Arial" w:hAnsi="Arial" w:cs="Arial"/>
        </w:rPr>
        <w:t>Physic Engines</w:t>
      </w:r>
    </w:p>
    <w:p w14:paraId="23CEC2D8" w14:textId="77777777" w:rsidR="001F0B86" w:rsidRPr="00C03B34" w:rsidRDefault="001F0B86" w:rsidP="0084181D">
      <w:pPr>
        <w:pStyle w:val="ListParagraph"/>
        <w:numPr>
          <w:ilvl w:val="0"/>
          <w:numId w:val="38"/>
        </w:numPr>
        <w:spacing w:after="0" w:line="240" w:lineRule="auto"/>
        <w:rPr>
          <w:rFonts w:ascii="Arial" w:hAnsi="Arial" w:cs="Arial"/>
        </w:rPr>
      </w:pPr>
      <w:r w:rsidRPr="00C03B34">
        <w:rPr>
          <w:rFonts w:ascii="Arial" w:hAnsi="Arial" w:cs="Arial"/>
        </w:rPr>
        <w:t>AI Engines</w:t>
      </w:r>
    </w:p>
    <w:p w14:paraId="4E159469" w14:textId="77777777" w:rsidR="001F0B86" w:rsidRPr="00C03B34" w:rsidRDefault="001F0B86" w:rsidP="0084181D">
      <w:pPr>
        <w:pStyle w:val="ListParagraph"/>
        <w:numPr>
          <w:ilvl w:val="0"/>
          <w:numId w:val="38"/>
        </w:numPr>
        <w:spacing w:after="0" w:line="240" w:lineRule="auto"/>
        <w:rPr>
          <w:rFonts w:ascii="Arial" w:hAnsi="Arial" w:cs="Arial"/>
        </w:rPr>
      </w:pPr>
      <w:r w:rsidRPr="00C03B34">
        <w:rPr>
          <w:rFonts w:ascii="Arial" w:hAnsi="Arial" w:cs="Arial"/>
        </w:rPr>
        <w:t>Code Optimisation techniques e.g. optimising use of the cache memory.</w:t>
      </w:r>
    </w:p>
    <w:p w14:paraId="2CEB65F9" w14:textId="77777777" w:rsidR="001F0B86" w:rsidRPr="00C03B34" w:rsidRDefault="001F0B86" w:rsidP="0084181D">
      <w:pPr>
        <w:pStyle w:val="ListParagraph"/>
        <w:numPr>
          <w:ilvl w:val="0"/>
          <w:numId w:val="38"/>
        </w:numPr>
        <w:autoSpaceDE w:val="0"/>
        <w:autoSpaceDN w:val="0"/>
        <w:adjustRightInd w:val="0"/>
        <w:spacing w:after="0" w:line="240" w:lineRule="auto"/>
        <w:rPr>
          <w:rFonts w:ascii="Arial" w:hAnsi="Arial" w:cs="Arial"/>
        </w:rPr>
      </w:pPr>
      <w:r w:rsidRPr="00C03B34">
        <w:rPr>
          <w:rFonts w:ascii="Arial" w:hAnsi="Arial" w:cs="Arial"/>
        </w:rPr>
        <w:t>Graphics hardware/terminology and games platforms</w:t>
      </w:r>
    </w:p>
    <w:p w14:paraId="5DB3D586" w14:textId="77777777" w:rsidR="001F0B86" w:rsidRPr="00C03B34" w:rsidRDefault="001F0B86" w:rsidP="0084181D">
      <w:pPr>
        <w:pStyle w:val="ListParagraph"/>
        <w:numPr>
          <w:ilvl w:val="0"/>
          <w:numId w:val="38"/>
        </w:numPr>
        <w:autoSpaceDE w:val="0"/>
        <w:autoSpaceDN w:val="0"/>
        <w:adjustRightInd w:val="0"/>
        <w:spacing w:after="0" w:line="240" w:lineRule="auto"/>
        <w:rPr>
          <w:rFonts w:ascii="Arial" w:hAnsi="Arial" w:cs="Arial"/>
        </w:rPr>
      </w:pPr>
      <w:r w:rsidRPr="00C03B34">
        <w:rPr>
          <w:rFonts w:ascii="Arial" w:hAnsi="Arial" w:cs="Arial"/>
        </w:rPr>
        <w:lastRenderedPageBreak/>
        <w:t>Hardware acceleration and the graphics pipeline</w:t>
      </w:r>
    </w:p>
    <w:p w14:paraId="57136E3D" w14:textId="77777777" w:rsidR="001F0B86" w:rsidRPr="00C03B34" w:rsidRDefault="001F0B86" w:rsidP="0084181D">
      <w:pPr>
        <w:pStyle w:val="ListParagraph"/>
        <w:numPr>
          <w:ilvl w:val="0"/>
          <w:numId w:val="38"/>
        </w:numPr>
        <w:autoSpaceDE w:val="0"/>
        <w:autoSpaceDN w:val="0"/>
        <w:adjustRightInd w:val="0"/>
        <w:spacing w:after="0" w:line="240" w:lineRule="auto"/>
        <w:rPr>
          <w:rFonts w:ascii="Arial" w:hAnsi="Arial" w:cs="Arial"/>
        </w:rPr>
      </w:pPr>
      <w:r w:rsidRPr="00C03B34">
        <w:rPr>
          <w:rFonts w:ascii="Arial" w:hAnsi="Arial" w:cs="Arial"/>
        </w:rPr>
        <w:t>2D images. Lines, circles, curves, clipping, filling, interpolation</w:t>
      </w:r>
    </w:p>
    <w:p w14:paraId="1F78FDF8" w14:textId="77777777" w:rsidR="001F0B86" w:rsidRPr="00C03B34" w:rsidRDefault="001F0B86" w:rsidP="0084181D">
      <w:pPr>
        <w:pStyle w:val="ListParagraph"/>
        <w:numPr>
          <w:ilvl w:val="0"/>
          <w:numId w:val="38"/>
        </w:numPr>
        <w:spacing w:after="0" w:line="240" w:lineRule="auto"/>
        <w:jc w:val="both"/>
        <w:rPr>
          <w:rFonts w:ascii="Arial" w:hAnsi="Arial" w:cs="Arial"/>
        </w:rPr>
      </w:pPr>
      <w:r w:rsidRPr="00C03B34">
        <w:rPr>
          <w:rFonts w:ascii="Arial" w:hAnsi="Arial" w:cs="Arial"/>
        </w:rPr>
        <w:t>3D images. Primitives, transformations, perspective, hidden surfaces, lighting models, user interaction.</w:t>
      </w:r>
    </w:p>
    <w:p w14:paraId="7FB3C478" w14:textId="77777777" w:rsidR="001F0B86" w:rsidRPr="00C03B34" w:rsidRDefault="001F0B86" w:rsidP="0084181D">
      <w:pPr>
        <w:pStyle w:val="ListParagraph"/>
        <w:numPr>
          <w:ilvl w:val="0"/>
          <w:numId w:val="38"/>
        </w:numPr>
        <w:spacing w:after="0" w:line="240" w:lineRule="auto"/>
        <w:jc w:val="both"/>
        <w:rPr>
          <w:rFonts w:ascii="Arial" w:hAnsi="Arial" w:cs="Arial"/>
        </w:rPr>
      </w:pPr>
      <w:r w:rsidRPr="00C03B34">
        <w:rPr>
          <w:rFonts w:ascii="Arial" w:hAnsi="Arial" w:cs="Arial"/>
        </w:rPr>
        <w:t>Textures, bump mapping and realistic rendering methods</w:t>
      </w:r>
    </w:p>
    <w:p w14:paraId="2E852455" w14:textId="77777777" w:rsidR="001F0B86" w:rsidRPr="00C03B34" w:rsidRDefault="001F0B86" w:rsidP="0084181D">
      <w:pPr>
        <w:pStyle w:val="ListParagraph"/>
        <w:numPr>
          <w:ilvl w:val="0"/>
          <w:numId w:val="38"/>
        </w:numPr>
        <w:spacing w:after="0" w:line="240" w:lineRule="auto"/>
        <w:jc w:val="both"/>
        <w:rPr>
          <w:rFonts w:ascii="Arial" w:hAnsi="Arial" w:cs="Arial"/>
        </w:rPr>
      </w:pPr>
      <w:r w:rsidRPr="00C03B34">
        <w:rPr>
          <w:rFonts w:ascii="Arial" w:hAnsi="Arial" w:cs="Arial"/>
        </w:rPr>
        <w:t>Sprites, bill boarding</w:t>
      </w:r>
    </w:p>
    <w:p w14:paraId="44CFAAB8" w14:textId="77777777" w:rsidR="001F0B86" w:rsidRPr="00C03B34" w:rsidRDefault="001F0B86" w:rsidP="0084181D">
      <w:pPr>
        <w:pStyle w:val="ListParagraph"/>
        <w:numPr>
          <w:ilvl w:val="0"/>
          <w:numId w:val="38"/>
        </w:numPr>
        <w:spacing w:after="0" w:line="240" w:lineRule="auto"/>
        <w:rPr>
          <w:rFonts w:ascii="Arial" w:hAnsi="Arial" w:cs="Arial"/>
        </w:rPr>
      </w:pPr>
      <w:r w:rsidRPr="00C03B34">
        <w:rPr>
          <w:rFonts w:ascii="Arial" w:hAnsi="Arial" w:cs="Arial"/>
        </w:rPr>
        <w:t>Animation and Scene management</w:t>
      </w:r>
    </w:p>
    <w:p w14:paraId="6DD52683" w14:textId="77777777" w:rsidR="001F0B86" w:rsidRPr="00C03B34" w:rsidRDefault="001F0B86" w:rsidP="0084181D">
      <w:pPr>
        <w:pStyle w:val="ListParagraph"/>
        <w:numPr>
          <w:ilvl w:val="0"/>
          <w:numId w:val="38"/>
        </w:numPr>
        <w:spacing w:after="0" w:line="240" w:lineRule="auto"/>
        <w:rPr>
          <w:rFonts w:ascii="Arial" w:hAnsi="Arial" w:cs="Arial"/>
        </w:rPr>
      </w:pPr>
      <w:r w:rsidRPr="00C03B34">
        <w:rPr>
          <w:rFonts w:ascii="Arial" w:hAnsi="Arial" w:cs="Arial"/>
        </w:rPr>
        <w:t>Importing animations and tools</w:t>
      </w:r>
    </w:p>
    <w:p w14:paraId="25336F58" w14:textId="77777777" w:rsidR="001F0B86" w:rsidRPr="00C03B34" w:rsidRDefault="001F0B86" w:rsidP="001F0B86">
      <w:pPr>
        <w:rPr>
          <w:rFonts w:cs="Arial"/>
          <w:b/>
          <w:szCs w:val="22"/>
        </w:rPr>
      </w:pPr>
    </w:p>
    <w:p w14:paraId="41435145" w14:textId="77777777" w:rsidR="001F0B86" w:rsidRPr="00C03B34" w:rsidRDefault="001F0B86" w:rsidP="001F0B86">
      <w:pPr>
        <w:rPr>
          <w:rFonts w:cs="Arial"/>
          <w:b/>
          <w:szCs w:val="22"/>
        </w:rPr>
      </w:pPr>
    </w:p>
    <w:p w14:paraId="4E9196C9" w14:textId="77777777" w:rsidR="001F0B86" w:rsidRPr="00C03B34" w:rsidRDefault="001F0B86" w:rsidP="001F0B86">
      <w:pPr>
        <w:rPr>
          <w:rFonts w:cs="Arial"/>
          <w:b/>
          <w:szCs w:val="22"/>
        </w:rPr>
      </w:pPr>
      <w:r w:rsidRPr="00C03B34">
        <w:rPr>
          <w:rFonts w:cs="Arial"/>
          <w:b/>
          <w:szCs w:val="22"/>
        </w:rPr>
        <w:t>LEARNING AND TEACHING STRATEGY</w:t>
      </w:r>
    </w:p>
    <w:p w14:paraId="4C7D0410" w14:textId="77777777" w:rsidR="006720BE" w:rsidRPr="00C03B34" w:rsidRDefault="006720BE" w:rsidP="001F0B86">
      <w:pPr>
        <w:rPr>
          <w:rFonts w:cs="Arial"/>
          <w:szCs w:val="22"/>
          <w:lang w:val="en-US"/>
        </w:rPr>
      </w:pPr>
    </w:p>
    <w:p w14:paraId="42528B3D" w14:textId="77777777" w:rsidR="001F0B86" w:rsidRPr="00C03B34" w:rsidRDefault="001F0B86" w:rsidP="001F0B86">
      <w:pPr>
        <w:rPr>
          <w:rFonts w:cs="Arial"/>
          <w:szCs w:val="22"/>
        </w:rPr>
      </w:pPr>
      <w:r w:rsidRPr="00C03B34">
        <w:rPr>
          <w:rFonts w:cs="Arial"/>
          <w:szCs w:val="22"/>
        </w:rPr>
        <w:t>The module will have a strong practical focus, with much of the teaching taking the form of demonstrations and practical exercises. Students will be introduced to a graphics API and SDK used in commercial applications.</w:t>
      </w:r>
    </w:p>
    <w:p w14:paraId="73B4846A" w14:textId="77777777" w:rsidR="001F0B86" w:rsidRPr="00C03B34" w:rsidRDefault="001F0B86" w:rsidP="001F0B86">
      <w:pPr>
        <w:rPr>
          <w:rFonts w:cs="Arial"/>
          <w:szCs w:val="22"/>
        </w:rPr>
      </w:pPr>
    </w:p>
    <w:p w14:paraId="6F48CDDE" w14:textId="77777777" w:rsidR="001F0B86" w:rsidRPr="00C03B34" w:rsidRDefault="001F0B86" w:rsidP="001F0B86">
      <w:pPr>
        <w:rPr>
          <w:rFonts w:cs="Arial"/>
          <w:szCs w:val="22"/>
        </w:rPr>
      </w:pPr>
      <w:r w:rsidRPr="00C03B34">
        <w:rPr>
          <w:rFonts w:cs="Arial"/>
          <w:szCs w:val="22"/>
        </w:rPr>
        <w:t>The allocation of teaching to deliver the module is:</w:t>
      </w:r>
    </w:p>
    <w:p w14:paraId="570EA520" w14:textId="77777777" w:rsidR="001F0B86" w:rsidRPr="00C03B34" w:rsidRDefault="001F0B86" w:rsidP="001F0B86">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C03B34" w14:paraId="31F6B41C" w14:textId="77777777" w:rsidTr="001F0B86">
        <w:tc>
          <w:tcPr>
            <w:tcW w:w="3969" w:type="dxa"/>
            <w:tcBorders>
              <w:top w:val="single" w:sz="4" w:space="0" w:color="auto"/>
              <w:left w:val="single" w:sz="4" w:space="0" w:color="auto"/>
            </w:tcBorders>
          </w:tcPr>
          <w:p w14:paraId="67E1909E" w14:textId="77777777" w:rsidR="001F0B86" w:rsidRPr="00C03B34" w:rsidRDefault="001F0B86" w:rsidP="001F0B86">
            <w:pPr>
              <w:rPr>
                <w:rFonts w:cs="Arial"/>
                <w:b/>
                <w:szCs w:val="22"/>
              </w:rPr>
            </w:pPr>
            <w:r w:rsidRPr="00C03B34">
              <w:rPr>
                <w:rFonts w:cs="Arial"/>
                <w:b/>
                <w:szCs w:val="22"/>
              </w:rPr>
              <w:t>Activity type</w:t>
            </w:r>
          </w:p>
        </w:tc>
        <w:tc>
          <w:tcPr>
            <w:tcW w:w="1701" w:type="dxa"/>
            <w:tcBorders>
              <w:top w:val="single" w:sz="4" w:space="0" w:color="auto"/>
            </w:tcBorders>
          </w:tcPr>
          <w:p w14:paraId="5375EEFD" w14:textId="77777777" w:rsidR="001F0B86" w:rsidRPr="00C03B34" w:rsidRDefault="001F0B86" w:rsidP="001F0B86">
            <w:pPr>
              <w:rPr>
                <w:rFonts w:cs="Arial"/>
                <w:b/>
                <w:szCs w:val="22"/>
              </w:rPr>
            </w:pPr>
            <w:r w:rsidRPr="00C03B34">
              <w:rPr>
                <w:rFonts w:cs="Arial"/>
                <w:b/>
                <w:szCs w:val="22"/>
              </w:rPr>
              <w:t>Hours</w:t>
            </w:r>
          </w:p>
        </w:tc>
        <w:tc>
          <w:tcPr>
            <w:tcW w:w="1843" w:type="dxa"/>
            <w:tcBorders>
              <w:top w:val="single" w:sz="4" w:space="0" w:color="auto"/>
            </w:tcBorders>
          </w:tcPr>
          <w:p w14:paraId="6E5E47D5" w14:textId="77777777" w:rsidR="001F0B86" w:rsidRPr="00C03B34" w:rsidRDefault="001F0B86" w:rsidP="001F0B86">
            <w:pPr>
              <w:rPr>
                <w:rFonts w:cs="Arial"/>
                <w:b/>
                <w:szCs w:val="22"/>
              </w:rPr>
            </w:pPr>
            <w:r w:rsidRPr="00C03B34">
              <w:rPr>
                <w:rFonts w:cs="Arial"/>
                <w:b/>
                <w:szCs w:val="22"/>
              </w:rPr>
              <w:t>Percentage</w:t>
            </w:r>
          </w:p>
        </w:tc>
      </w:tr>
      <w:tr w:rsidR="001F0B86" w:rsidRPr="00C03B34" w14:paraId="6F322E92" w14:textId="77777777" w:rsidTr="001F0B86">
        <w:tc>
          <w:tcPr>
            <w:tcW w:w="3969" w:type="dxa"/>
          </w:tcPr>
          <w:p w14:paraId="60686837" w14:textId="77777777" w:rsidR="001F0B86" w:rsidRPr="00C03B34" w:rsidRDefault="001F0B86" w:rsidP="001F0B86">
            <w:pPr>
              <w:rPr>
                <w:rFonts w:cs="Arial"/>
                <w:szCs w:val="22"/>
              </w:rPr>
            </w:pPr>
            <w:r w:rsidRPr="00C03B34">
              <w:rPr>
                <w:rFonts w:cs="Arial"/>
                <w:szCs w:val="22"/>
              </w:rPr>
              <w:t>Scheduled learning</w:t>
            </w:r>
          </w:p>
        </w:tc>
        <w:tc>
          <w:tcPr>
            <w:tcW w:w="1701" w:type="dxa"/>
          </w:tcPr>
          <w:p w14:paraId="20730237" w14:textId="77777777" w:rsidR="001F0B86" w:rsidRPr="00C03B34" w:rsidRDefault="001F0B86" w:rsidP="001F0B86">
            <w:pPr>
              <w:rPr>
                <w:rFonts w:cs="Arial"/>
                <w:szCs w:val="22"/>
              </w:rPr>
            </w:pPr>
            <w:r w:rsidRPr="00C03B34">
              <w:rPr>
                <w:rFonts w:cs="Arial"/>
                <w:szCs w:val="22"/>
              </w:rPr>
              <w:t>90</w:t>
            </w:r>
          </w:p>
        </w:tc>
        <w:tc>
          <w:tcPr>
            <w:tcW w:w="1843" w:type="dxa"/>
          </w:tcPr>
          <w:p w14:paraId="7728B199" w14:textId="77777777" w:rsidR="001F0B86" w:rsidRPr="00C03B34" w:rsidRDefault="001F0B86" w:rsidP="001F0B86">
            <w:pPr>
              <w:rPr>
                <w:rFonts w:cs="Arial"/>
                <w:szCs w:val="22"/>
              </w:rPr>
            </w:pPr>
            <w:r w:rsidRPr="00C03B34">
              <w:rPr>
                <w:rFonts w:cs="Arial"/>
                <w:szCs w:val="22"/>
              </w:rPr>
              <w:t>30%</w:t>
            </w:r>
          </w:p>
        </w:tc>
      </w:tr>
      <w:tr w:rsidR="001F0B86" w:rsidRPr="00C03B34" w14:paraId="697D5469" w14:textId="77777777" w:rsidTr="001F0B86">
        <w:tc>
          <w:tcPr>
            <w:tcW w:w="3969" w:type="dxa"/>
          </w:tcPr>
          <w:p w14:paraId="733177C5" w14:textId="77777777" w:rsidR="001F0B86" w:rsidRPr="00C03B34" w:rsidRDefault="001F0B86" w:rsidP="001F0B86">
            <w:pPr>
              <w:rPr>
                <w:rFonts w:cs="Arial"/>
                <w:szCs w:val="22"/>
              </w:rPr>
            </w:pPr>
            <w:r w:rsidRPr="00C03B34">
              <w:rPr>
                <w:rFonts w:cs="Arial"/>
                <w:szCs w:val="22"/>
              </w:rPr>
              <w:t>Independent learning</w:t>
            </w:r>
          </w:p>
        </w:tc>
        <w:tc>
          <w:tcPr>
            <w:tcW w:w="1701" w:type="dxa"/>
          </w:tcPr>
          <w:p w14:paraId="4BCCAD96" w14:textId="77777777" w:rsidR="001F0B86" w:rsidRPr="00C03B34" w:rsidRDefault="001F0B86" w:rsidP="001F0B86">
            <w:pPr>
              <w:rPr>
                <w:rFonts w:cs="Arial"/>
                <w:szCs w:val="22"/>
              </w:rPr>
            </w:pPr>
            <w:r w:rsidRPr="00C03B34">
              <w:rPr>
                <w:rFonts w:cs="Arial"/>
                <w:szCs w:val="22"/>
              </w:rPr>
              <w:t>210</w:t>
            </w:r>
          </w:p>
        </w:tc>
        <w:tc>
          <w:tcPr>
            <w:tcW w:w="1843" w:type="dxa"/>
          </w:tcPr>
          <w:p w14:paraId="062C386D" w14:textId="77777777" w:rsidR="001F0B86" w:rsidRPr="00C03B34" w:rsidRDefault="001F0B86" w:rsidP="001F0B86">
            <w:pPr>
              <w:rPr>
                <w:rFonts w:cs="Arial"/>
                <w:szCs w:val="22"/>
              </w:rPr>
            </w:pPr>
            <w:r w:rsidRPr="00C03B34">
              <w:rPr>
                <w:rFonts w:cs="Arial"/>
                <w:szCs w:val="22"/>
              </w:rPr>
              <w:t>70%</w:t>
            </w:r>
          </w:p>
        </w:tc>
      </w:tr>
      <w:tr w:rsidR="001F0B86" w:rsidRPr="00C03B34" w14:paraId="457106D9" w14:textId="77777777" w:rsidTr="001F0B86">
        <w:tc>
          <w:tcPr>
            <w:tcW w:w="3969" w:type="dxa"/>
          </w:tcPr>
          <w:p w14:paraId="081C1D6F" w14:textId="77777777" w:rsidR="001F0B86" w:rsidRPr="00C03B34" w:rsidRDefault="001F0B86" w:rsidP="001F0B86">
            <w:pPr>
              <w:rPr>
                <w:rFonts w:cs="Arial"/>
                <w:szCs w:val="22"/>
              </w:rPr>
            </w:pPr>
            <w:r w:rsidRPr="00C03B34">
              <w:rPr>
                <w:rFonts w:cs="Arial"/>
                <w:szCs w:val="22"/>
              </w:rPr>
              <w:t>Placement learning</w:t>
            </w:r>
          </w:p>
        </w:tc>
        <w:tc>
          <w:tcPr>
            <w:tcW w:w="1701" w:type="dxa"/>
          </w:tcPr>
          <w:p w14:paraId="39A1E445" w14:textId="77777777" w:rsidR="001F0B86" w:rsidRPr="00C03B34" w:rsidRDefault="001F0B86" w:rsidP="001F0B86">
            <w:pPr>
              <w:rPr>
                <w:rFonts w:cs="Arial"/>
                <w:szCs w:val="22"/>
              </w:rPr>
            </w:pPr>
            <w:r w:rsidRPr="00C03B34">
              <w:rPr>
                <w:rFonts w:cs="Arial"/>
                <w:szCs w:val="22"/>
              </w:rPr>
              <w:t>0</w:t>
            </w:r>
          </w:p>
        </w:tc>
        <w:tc>
          <w:tcPr>
            <w:tcW w:w="1843" w:type="dxa"/>
          </w:tcPr>
          <w:p w14:paraId="12BF06B5" w14:textId="77777777" w:rsidR="001F0B86" w:rsidRPr="00C03B34" w:rsidRDefault="001F0B86" w:rsidP="001F0B86">
            <w:pPr>
              <w:rPr>
                <w:rFonts w:cs="Arial"/>
                <w:szCs w:val="22"/>
              </w:rPr>
            </w:pPr>
          </w:p>
        </w:tc>
      </w:tr>
      <w:tr w:rsidR="001F0B86" w:rsidRPr="00C03B34" w14:paraId="0714258B" w14:textId="77777777" w:rsidTr="001F0B86">
        <w:tc>
          <w:tcPr>
            <w:tcW w:w="3969" w:type="dxa"/>
          </w:tcPr>
          <w:p w14:paraId="1C209C69" w14:textId="77777777" w:rsidR="001F0B86" w:rsidRPr="00C03B34" w:rsidRDefault="001F0B86" w:rsidP="001F0B86">
            <w:pPr>
              <w:rPr>
                <w:rFonts w:cs="Arial"/>
                <w:szCs w:val="22"/>
              </w:rPr>
            </w:pPr>
            <w:r w:rsidRPr="00C03B34">
              <w:rPr>
                <w:rFonts w:cs="Arial"/>
                <w:b/>
                <w:szCs w:val="22"/>
              </w:rPr>
              <w:t>TOTAL</w:t>
            </w:r>
          </w:p>
        </w:tc>
        <w:tc>
          <w:tcPr>
            <w:tcW w:w="1701" w:type="dxa"/>
          </w:tcPr>
          <w:p w14:paraId="2A1D1900" w14:textId="77777777" w:rsidR="001F0B86" w:rsidRPr="00C03B34" w:rsidRDefault="001F0B86" w:rsidP="001F0B86">
            <w:pPr>
              <w:rPr>
                <w:rFonts w:cs="Arial"/>
                <w:b/>
                <w:szCs w:val="22"/>
              </w:rPr>
            </w:pPr>
            <w:r w:rsidRPr="00C03B34">
              <w:rPr>
                <w:rFonts w:cs="Arial"/>
                <w:b/>
                <w:szCs w:val="22"/>
              </w:rPr>
              <w:t>300</w:t>
            </w:r>
          </w:p>
        </w:tc>
        <w:tc>
          <w:tcPr>
            <w:tcW w:w="1843" w:type="dxa"/>
          </w:tcPr>
          <w:p w14:paraId="3954D8F6" w14:textId="77777777" w:rsidR="001F0B86" w:rsidRPr="00C03B34" w:rsidRDefault="001F0B86" w:rsidP="001F0B86">
            <w:pPr>
              <w:rPr>
                <w:rFonts w:cs="Arial"/>
                <w:b/>
                <w:szCs w:val="22"/>
              </w:rPr>
            </w:pPr>
            <w:r w:rsidRPr="00C03B34">
              <w:rPr>
                <w:rFonts w:cs="Arial"/>
                <w:b/>
                <w:szCs w:val="22"/>
              </w:rPr>
              <w:t>100%</w:t>
            </w:r>
          </w:p>
        </w:tc>
      </w:tr>
    </w:tbl>
    <w:p w14:paraId="2AF1069C" w14:textId="77777777" w:rsidR="001F0B86" w:rsidRPr="00C03B34" w:rsidRDefault="001F0B86" w:rsidP="001F0B86">
      <w:pPr>
        <w:rPr>
          <w:rFonts w:cs="Arial"/>
          <w:b/>
          <w:szCs w:val="22"/>
        </w:rPr>
      </w:pPr>
    </w:p>
    <w:p w14:paraId="7311BAB1" w14:textId="77777777" w:rsidR="006720BE" w:rsidRPr="00C03B34" w:rsidRDefault="006720BE" w:rsidP="001F0B86">
      <w:pPr>
        <w:rPr>
          <w:rFonts w:cs="Arial"/>
          <w:b/>
          <w:szCs w:val="22"/>
        </w:rPr>
      </w:pPr>
    </w:p>
    <w:p w14:paraId="7B976297" w14:textId="77777777" w:rsidR="001F0B86" w:rsidRPr="00C03B34" w:rsidRDefault="001F0B86" w:rsidP="001F0B86">
      <w:pPr>
        <w:rPr>
          <w:rFonts w:cs="Arial"/>
          <w:b/>
          <w:szCs w:val="22"/>
        </w:rPr>
      </w:pPr>
    </w:p>
    <w:p w14:paraId="79AE257A" w14:textId="77777777" w:rsidR="001F0B86" w:rsidRPr="00C03B34" w:rsidRDefault="001F0B86" w:rsidP="001F0B86">
      <w:pPr>
        <w:rPr>
          <w:rFonts w:cs="Arial"/>
          <w:b/>
          <w:szCs w:val="22"/>
        </w:rPr>
      </w:pPr>
      <w:r w:rsidRPr="00C03B34">
        <w:rPr>
          <w:rFonts w:cs="Arial"/>
          <w:b/>
          <w:szCs w:val="22"/>
        </w:rPr>
        <w:t>ASSESSMENT</w:t>
      </w:r>
    </w:p>
    <w:p w14:paraId="0A341330" w14:textId="77777777" w:rsidR="006720BE" w:rsidRPr="00C03B34" w:rsidRDefault="006720BE" w:rsidP="001F0B86">
      <w:pPr>
        <w:rPr>
          <w:rFonts w:cs="Arial"/>
          <w:b/>
          <w:szCs w:val="22"/>
        </w:rPr>
      </w:pPr>
    </w:p>
    <w:p w14:paraId="28E0A572" w14:textId="77777777" w:rsidR="001F0B86" w:rsidRPr="00C03B34" w:rsidRDefault="001F0B86" w:rsidP="001F0B86">
      <w:pPr>
        <w:pStyle w:val="heading"/>
        <w:spacing w:before="0" w:after="0"/>
        <w:ind w:left="0" w:firstLine="0"/>
        <w:rPr>
          <w:rFonts w:ascii="Arial" w:hAnsi="Arial" w:cs="Arial"/>
          <w:b w:val="0"/>
          <w:i/>
          <w:sz w:val="22"/>
          <w:szCs w:val="22"/>
        </w:rPr>
      </w:pPr>
      <w:r w:rsidRPr="00C03B34">
        <w:rPr>
          <w:rFonts w:ascii="Arial" w:hAnsi="Arial" w:cs="Arial"/>
          <w:b w:val="0"/>
          <w:i/>
          <w:sz w:val="22"/>
          <w:szCs w:val="22"/>
        </w:rPr>
        <w:t>Description of each assessment component and its weighting, together with an example for new forms of assessment:</w:t>
      </w:r>
    </w:p>
    <w:p w14:paraId="4D37BE16" w14:textId="77777777" w:rsidR="001F0B86" w:rsidRPr="00C03B34" w:rsidRDefault="001F0B86" w:rsidP="001F0B86">
      <w:pPr>
        <w:pStyle w:val="fixed"/>
        <w:ind w:left="0" w:firstLine="0"/>
        <w:rPr>
          <w:rFonts w:ascii="Arial" w:hAnsi="Arial" w:cs="Arial"/>
          <w:sz w:val="22"/>
          <w:szCs w:val="22"/>
        </w:rPr>
      </w:pPr>
    </w:p>
    <w:p w14:paraId="6E842A41" w14:textId="77777777" w:rsidR="001F0B86" w:rsidRPr="00C03B34" w:rsidRDefault="001F0B86" w:rsidP="001F0B86">
      <w:pPr>
        <w:rPr>
          <w:rFonts w:cs="Arial"/>
          <w:b/>
          <w:szCs w:val="22"/>
        </w:rPr>
      </w:pPr>
      <w:r w:rsidRPr="00C03B34">
        <w:rPr>
          <w:rFonts w:cs="Arial"/>
          <w:b/>
          <w:szCs w:val="22"/>
        </w:rPr>
        <w:t>Assessment Component 1 – Coursework - 70%</w:t>
      </w:r>
    </w:p>
    <w:p w14:paraId="0AD0C7B9" w14:textId="77777777" w:rsidR="006720BE" w:rsidRPr="00C03B34" w:rsidRDefault="006720BE" w:rsidP="001F0B86">
      <w:pPr>
        <w:rPr>
          <w:rFonts w:cs="Arial"/>
          <w:b/>
          <w:szCs w:val="22"/>
        </w:rPr>
      </w:pPr>
    </w:p>
    <w:p w14:paraId="5F55FEC4" w14:textId="77777777" w:rsidR="001F0B86" w:rsidRPr="00C03B34" w:rsidRDefault="001F0B86" w:rsidP="001F0B86">
      <w:pPr>
        <w:rPr>
          <w:rFonts w:cs="Arial"/>
          <w:szCs w:val="22"/>
        </w:rPr>
      </w:pPr>
      <w:r w:rsidRPr="00C03B34">
        <w:rPr>
          <w:rFonts w:cs="Arial"/>
          <w:szCs w:val="22"/>
        </w:rPr>
        <w:t>Develop or complete parts of a basic rendering engine using appropriate algorithms and coding techniques. Subsequently develop a game using industry standard APIs/SDKs.</w:t>
      </w:r>
    </w:p>
    <w:p w14:paraId="011B887D" w14:textId="77777777" w:rsidR="001F0B86" w:rsidRPr="00C03B34" w:rsidRDefault="001F0B86" w:rsidP="001F0B86">
      <w:pPr>
        <w:rPr>
          <w:rFonts w:cs="Arial"/>
          <w:szCs w:val="22"/>
        </w:rPr>
      </w:pPr>
    </w:p>
    <w:p w14:paraId="184FCA60" w14:textId="77777777" w:rsidR="001F0B86" w:rsidRPr="00C03B34" w:rsidRDefault="001F0B86" w:rsidP="001F0B86">
      <w:pPr>
        <w:rPr>
          <w:rFonts w:cs="Arial"/>
          <w:szCs w:val="22"/>
        </w:rPr>
      </w:pPr>
      <w:r w:rsidRPr="00C03B34">
        <w:rPr>
          <w:rFonts w:cs="Arial"/>
          <w:szCs w:val="22"/>
        </w:rPr>
        <w:t>Exemplar: ‘Develop a 3D interactive computer game using industry standard APIs/SDKs.’</w:t>
      </w:r>
    </w:p>
    <w:p w14:paraId="481389BC" w14:textId="77777777" w:rsidR="001F0B86" w:rsidRPr="00C03B34" w:rsidRDefault="001F0B86" w:rsidP="001F0B86">
      <w:pPr>
        <w:rPr>
          <w:rFonts w:cs="Arial"/>
          <w:szCs w:val="22"/>
        </w:rPr>
      </w:pPr>
    </w:p>
    <w:p w14:paraId="3097D3DE" w14:textId="77777777" w:rsidR="001F0B86" w:rsidRPr="00C03B34" w:rsidRDefault="001F0B86" w:rsidP="001F0B86">
      <w:pPr>
        <w:rPr>
          <w:rFonts w:cs="Arial"/>
          <w:b/>
          <w:szCs w:val="22"/>
        </w:rPr>
      </w:pPr>
      <w:r w:rsidRPr="00C03B34">
        <w:rPr>
          <w:rFonts w:cs="Arial"/>
          <w:b/>
          <w:szCs w:val="22"/>
        </w:rPr>
        <w:t>Assessment Component 2 – Written - 30%</w:t>
      </w:r>
    </w:p>
    <w:p w14:paraId="068AA8ED" w14:textId="77777777" w:rsidR="006720BE" w:rsidRPr="00C03B34" w:rsidRDefault="006720BE" w:rsidP="001F0B86">
      <w:pPr>
        <w:rPr>
          <w:rFonts w:cs="Arial"/>
          <w:b/>
          <w:szCs w:val="22"/>
        </w:rPr>
      </w:pPr>
    </w:p>
    <w:p w14:paraId="4BA7B048" w14:textId="77777777" w:rsidR="001F0B86" w:rsidRPr="00C03B34" w:rsidRDefault="001F0B86" w:rsidP="001F0B86">
      <w:pPr>
        <w:pStyle w:val="fixed"/>
        <w:ind w:left="0" w:firstLine="0"/>
        <w:jc w:val="both"/>
        <w:rPr>
          <w:rFonts w:ascii="Arial" w:hAnsi="Arial" w:cs="Arial"/>
          <w:b w:val="0"/>
          <w:sz w:val="22"/>
          <w:szCs w:val="22"/>
        </w:rPr>
      </w:pPr>
      <w:r w:rsidRPr="00C03B34">
        <w:rPr>
          <w:rFonts w:ascii="Arial" w:hAnsi="Arial" w:cs="Arial"/>
          <w:b w:val="0"/>
          <w:sz w:val="22"/>
          <w:szCs w:val="22"/>
        </w:rPr>
        <w:t>In-class test will test theoretical understanding and application of concepts.</w:t>
      </w:r>
    </w:p>
    <w:p w14:paraId="7B22A2AE" w14:textId="77777777" w:rsidR="001F0B86" w:rsidRPr="00C03B34" w:rsidRDefault="001F0B86" w:rsidP="001F0B86">
      <w:pPr>
        <w:pStyle w:val="fixed"/>
        <w:ind w:left="0" w:firstLine="0"/>
        <w:jc w:val="both"/>
        <w:rPr>
          <w:rFonts w:ascii="Arial" w:hAnsi="Arial" w:cs="Arial"/>
          <w:b w:val="0"/>
          <w:sz w:val="22"/>
          <w:szCs w:val="22"/>
        </w:rPr>
      </w:pPr>
    </w:p>
    <w:p w14:paraId="7AC7D5F5" w14:textId="77777777" w:rsidR="001F0B86" w:rsidRPr="00C03B34" w:rsidRDefault="001F0B86" w:rsidP="001F0B86">
      <w:pPr>
        <w:pStyle w:val="fixed"/>
        <w:ind w:left="0" w:firstLine="0"/>
        <w:rPr>
          <w:rFonts w:ascii="Arial" w:hAnsi="Arial" w:cs="Arial"/>
          <w:sz w:val="22"/>
          <w:szCs w:val="22"/>
        </w:rPr>
      </w:pPr>
      <w:r w:rsidRPr="00C03B34">
        <w:rPr>
          <w:rFonts w:ascii="Arial" w:hAnsi="Arial" w:cs="Arial"/>
          <w:sz w:val="22"/>
          <w:szCs w:val="22"/>
        </w:rPr>
        <w:t>Assessment Summary</w:t>
      </w:r>
    </w:p>
    <w:p w14:paraId="107F3FBA" w14:textId="77777777" w:rsidR="006720BE" w:rsidRPr="00C03B34" w:rsidRDefault="006720BE" w:rsidP="001F0B86">
      <w:pPr>
        <w:pStyle w:val="fixed"/>
        <w:ind w:left="0" w:firstLine="0"/>
        <w:rPr>
          <w:rFonts w:ascii="Arial" w:hAnsi="Arial" w:cs="Arial"/>
          <w:sz w:val="22"/>
          <w:szCs w:val="22"/>
        </w:rPr>
      </w:pP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F0B86" w:rsidRPr="00C03B34" w14:paraId="682F52DB" w14:textId="77777777" w:rsidTr="001F0B86">
        <w:tc>
          <w:tcPr>
            <w:tcW w:w="3261" w:type="dxa"/>
            <w:tcBorders>
              <w:top w:val="single" w:sz="4" w:space="0" w:color="auto"/>
              <w:left w:val="single" w:sz="4" w:space="0" w:color="auto"/>
            </w:tcBorders>
          </w:tcPr>
          <w:p w14:paraId="5F6815CF" w14:textId="77777777" w:rsidR="001F0B86" w:rsidRPr="00C03B34" w:rsidRDefault="001F0B86" w:rsidP="001F0B86">
            <w:pPr>
              <w:rPr>
                <w:rFonts w:cs="Arial"/>
                <w:b/>
                <w:szCs w:val="22"/>
              </w:rPr>
            </w:pPr>
            <w:r w:rsidRPr="00C03B34">
              <w:rPr>
                <w:rFonts w:cs="Arial"/>
                <w:b/>
                <w:szCs w:val="22"/>
              </w:rPr>
              <w:t>Activity type</w:t>
            </w:r>
          </w:p>
        </w:tc>
        <w:tc>
          <w:tcPr>
            <w:tcW w:w="1842" w:type="dxa"/>
          </w:tcPr>
          <w:p w14:paraId="37197F24" w14:textId="77777777" w:rsidR="001F0B86" w:rsidRPr="00C03B34" w:rsidRDefault="001F0B86" w:rsidP="001F0B86">
            <w:pPr>
              <w:rPr>
                <w:rFonts w:cs="Arial"/>
                <w:b/>
                <w:szCs w:val="22"/>
              </w:rPr>
            </w:pPr>
            <w:r w:rsidRPr="00C03B34">
              <w:rPr>
                <w:rFonts w:cs="Arial"/>
                <w:b/>
                <w:szCs w:val="22"/>
              </w:rPr>
              <w:t>Percentage</w:t>
            </w:r>
          </w:p>
        </w:tc>
      </w:tr>
      <w:tr w:rsidR="001F0B86" w:rsidRPr="00C03B34" w14:paraId="055FC470" w14:textId="77777777" w:rsidTr="001F0B86">
        <w:tc>
          <w:tcPr>
            <w:tcW w:w="3261" w:type="dxa"/>
          </w:tcPr>
          <w:p w14:paraId="7A8A8009" w14:textId="77777777" w:rsidR="001F0B86" w:rsidRPr="00C03B34" w:rsidRDefault="001F0B86" w:rsidP="001F0B86">
            <w:pPr>
              <w:rPr>
                <w:rFonts w:cs="Arial"/>
                <w:szCs w:val="22"/>
              </w:rPr>
            </w:pPr>
            <w:r w:rsidRPr="00C03B34">
              <w:rPr>
                <w:rFonts w:cs="Arial"/>
                <w:szCs w:val="22"/>
              </w:rPr>
              <w:t>Written</w:t>
            </w:r>
          </w:p>
        </w:tc>
        <w:tc>
          <w:tcPr>
            <w:tcW w:w="1842" w:type="dxa"/>
          </w:tcPr>
          <w:p w14:paraId="2E5EC95D" w14:textId="77777777" w:rsidR="001F0B86" w:rsidRPr="00C03B34" w:rsidRDefault="001F0B86" w:rsidP="001F0B86">
            <w:pPr>
              <w:rPr>
                <w:rFonts w:cs="Arial"/>
                <w:szCs w:val="22"/>
              </w:rPr>
            </w:pPr>
            <w:r w:rsidRPr="00C03B34">
              <w:rPr>
                <w:rFonts w:cs="Arial"/>
                <w:szCs w:val="22"/>
              </w:rPr>
              <w:t>30%</w:t>
            </w:r>
          </w:p>
        </w:tc>
      </w:tr>
      <w:tr w:rsidR="001F0B86" w:rsidRPr="00C03B34" w14:paraId="57CEA926" w14:textId="77777777" w:rsidTr="001F0B86">
        <w:tc>
          <w:tcPr>
            <w:tcW w:w="3261" w:type="dxa"/>
          </w:tcPr>
          <w:p w14:paraId="45FFB363" w14:textId="77777777" w:rsidR="001F0B86" w:rsidRPr="00C03B34" w:rsidRDefault="001F0B86" w:rsidP="001F0B86">
            <w:pPr>
              <w:rPr>
                <w:rFonts w:cs="Arial"/>
                <w:szCs w:val="22"/>
              </w:rPr>
            </w:pPr>
            <w:r w:rsidRPr="00C03B34">
              <w:rPr>
                <w:rFonts w:cs="Arial"/>
                <w:szCs w:val="22"/>
              </w:rPr>
              <w:t>Coursework</w:t>
            </w:r>
          </w:p>
        </w:tc>
        <w:tc>
          <w:tcPr>
            <w:tcW w:w="1842" w:type="dxa"/>
          </w:tcPr>
          <w:p w14:paraId="7D91A75D" w14:textId="77777777" w:rsidR="001F0B86" w:rsidRPr="00C03B34" w:rsidRDefault="001F0B86" w:rsidP="001F0B86">
            <w:pPr>
              <w:rPr>
                <w:rFonts w:cs="Arial"/>
                <w:szCs w:val="22"/>
              </w:rPr>
            </w:pPr>
            <w:r w:rsidRPr="00C03B34">
              <w:rPr>
                <w:rFonts w:cs="Arial"/>
                <w:szCs w:val="22"/>
              </w:rPr>
              <w:t>70%</w:t>
            </w:r>
          </w:p>
        </w:tc>
      </w:tr>
      <w:tr w:rsidR="001F0B86" w:rsidRPr="00C03B34" w14:paraId="002A20DE" w14:textId="77777777" w:rsidTr="001F0B86">
        <w:tc>
          <w:tcPr>
            <w:tcW w:w="3261" w:type="dxa"/>
          </w:tcPr>
          <w:p w14:paraId="2E3BF524" w14:textId="77777777" w:rsidR="001F0B86" w:rsidRPr="00C03B34" w:rsidRDefault="001F0B86" w:rsidP="001F0B86">
            <w:pPr>
              <w:rPr>
                <w:rFonts w:cs="Arial"/>
                <w:szCs w:val="22"/>
              </w:rPr>
            </w:pPr>
            <w:r w:rsidRPr="00C03B34">
              <w:rPr>
                <w:rFonts w:cs="Arial"/>
                <w:szCs w:val="22"/>
              </w:rPr>
              <w:t>Practical</w:t>
            </w:r>
          </w:p>
        </w:tc>
        <w:tc>
          <w:tcPr>
            <w:tcW w:w="1842" w:type="dxa"/>
          </w:tcPr>
          <w:p w14:paraId="4D3833DA" w14:textId="77777777" w:rsidR="001F0B86" w:rsidRPr="00C03B34" w:rsidRDefault="001F0B86" w:rsidP="001F0B86">
            <w:pPr>
              <w:rPr>
                <w:rFonts w:cs="Arial"/>
                <w:szCs w:val="22"/>
              </w:rPr>
            </w:pPr>
            <w:r w:rsidRPr="00C03B34">
              <w:rPr>
                <w:rFonts w:cs="Arial"/>
                <w:szCs w:val="22"/>
              </w:rPr>
              <w:t>0%</w:t>
            </w:r>
          </w:p>
        </w:tc>
      </w:tr>
      <w:tr w:rsidR="001F0B86" w:rsidRPr="00C03B34" w14:paraId="1CB0A69C" w14:textId="77777777" w:rsidTr="001F0B86">
        <w:tc>
          <w:tcPr>
            <w:tcW w:w="3261" w:type="dxa"/>
          </w:tcPr>
          <w:p w14:paraId="6B3BA2FD" w14:textId="77777777" w:rsidR="001F0B86" w:rsidRPr="00C03B34" w:rsidRDefault="001F0B86" w:rsidP="001F0B86">
            <w:pPr>
              <w:rPr>
                <w:rFonts w:cs="Arial"/>
                <w:szCs w:val="22"/>
              </w:rPr>
            </w:pPr>
            <w:r w:rsidRPr="00C03B34">
              <w:rPr>
                <w:rFonts w:cs="Arial"/>
                <w:b/>
                <w:szCs w:val="22"/>
              </w:rPr>
              <w:t>TOTAL</w:t>
            </w:r>
          </w:p>
        </w:tc>
        <w:tc>
          <w:tcPr>
            <w:tcW w:w="1842" w:type="dxa"/>
          </w:tcPr>
          <w:p w14:paraId="69E8A28B" w14:textId="77777777" w:rsidR="001F0B86" w:rsidRPr="00C03B34" w:rsidRDefault="001F0B86" w:rsidP="001F0B86">
            <w:pPr>
              <w:rPr>
                <w:rFonts w:cs="Arial"/>
                <w:b/>
                <w:szCs w:val="22"/>
              </w:rPr>
            </w:pPr>
            <w:r w:rsidRPr="00C03B34">
              <w:rPr>
                <w:rFonts w:cs="Arial"/>
                <w:b/>
                <w:szCs w:val="22"/>
              </w:rPr>
              <w:t>100%</w:t>
            </w:r>
          </w:p>
        </w:tc>
      </w:tr>
    </w:tbl>
    <w:p w14:paraId="3FF468AB" w14:textId="77777777" w:rsidR="001F0B86" w:rsidRPr="00C03B34" w:rsidRDefault="001F0B86" w:rsidP="001F0B86">
      <w:pPr>
        <w:rPr>
          <w:rFonts w:cs="Arial"/>
          <w:szCs w:val="22"/>
        </w:rPr>
      </w:pPr>
    </w:p>
    <w:p w14:paraId="1E60323A" w14:textId="77777777" w:rsidR="001F0B86" w:rsidRPr="00C03B34" w:rsidRDefault="001F0B86" w:rsidP="001F0B86">
      <w:pPr>
        <w:rPr>
          <w:rFonts w:cs="Arial"/>
          <w:b/>
          <w:szCs w:val="22"/>
        </w:rPr>
      </w:pPr>
    </w:p>
    <w:p w14:paraId="6B73A732" w14:textId="77777777" w:rsidR="001F0B86" w:rsidRPr="00C03B34" w:rsidRDefault="001F0B86" w:rsidP="001F0B86">
      <w:pPr>
        <w:rPr>
          <w:rFonts w:cs="Arial"/>
          <w:b/>
          <w:szCs w:val="22"/>
        </w:rPr>
      </w:pPr>
    </w:p>
    <w:p w14:paraId="4EE217FC" w14:textId="77777777" w:rsidR="001F0B86" w:rsidRPr="00C03B34" w:rsidRDefault="001F0B86" w:rsidP="001F0B86">
      <w:pPr>
        <w:rPr>
          <w:rFonts w:cs="Arial"/>
          <w:b/>
          <w:szCs w:val="22"/>
        </w:rPr>
      </w:pPr>
    </w:p>
    <w:p w14:paraId="52BEEAE6" w14:textId="77777777" w:rsidR="001F0B86" w:rsidRPr="00C03B34" w:rsidRDefault="001F0B86" w:rsidP="001F0B86">
      <w:pPr>
        <w:rPr>
          <w:rFonts w:cs="Arial"/>
          <w:b/>
          <w:szCs w:val="22"/>
        </w:rPr>
      </w:pPr>
    </w:p>
    <w:p w14:paraId="014656EB" w14:textId="77777777" w:rsidR="001F0B86" w:rsidRPr="00C03B34" w:rsidRDefault="001F0B86" w:rsidP="001F0B86">
      <w:pPr>
        <w:rPr>
          <w:rFonts w:cs="Arial"/>
          <w:b/>
          <w:szCs w:val="22"/>
        </w:rPr>
      </w:pPr>
    </w:p>
    <w:p w14:paraId="0281354A" w14:textId="7CBC7BD0" w:rsidR="006720BE" w:rsidRPr="00C03B34" w:rsidRDefault="006720BE">
      <w:pPr>
        <w:rPr>
          <w:rFonts w:cs="Arial"/>
          <w:b/>
          <w:szCs w:val="22"/>
        </w:rPr>
      </w:pPr>
      <w:r w:rsidRPr="00C03B34">
        <w:rPr>
          <w:rFonts w:cs="Arial"/>
          <w:b/>
          <w:szCs w:val="22"/>
        </w:rPr>
        <w:br w:type="page"/>
      </w:r>
    </w:p>
    <w:p w14:paraId="65E6D212" w14:textId="77777777" w:rsidR="001F0B86" w:rsidRPr="00C03B34" w:rsidRDefault="001F0B86" w:rsidP="001F0B86">
      <w:pPr>
        <w:rPr>
          <w:rFonts w:cs="Arial"/>
          <w:b/>
          <w:szCs w:val="22"/>
        </w:rPr>
      </w:pPr>
    </w:p>
    <w:p w14:paraId="31E6090A" w14:textId="77777777" w:rsidR="001F0B86" w:rsidRPr="00C03B34" w:rsidRDefault="001F0B86" w:rsidP="001F0B86">
      <w:pPr>
        <w:rPr>
          <w:rFonts w:cs="Arial"/>
          <w:b/>
          <w:szCs w:val="22"/>
        </w:rPr>
      </w:pPr>
      <w:r w:rsidRPr="00C03B34">
        <w:rPr>
          <w:rFonts w:cs="Arial"/>
          <w:b/>
          <w:szCs w:val="22"/>
        </w:rPr>
        <w:t>BIBLIOGRAPHY</w:t>
      </w:r>
    </w:p>
    <w:p w14:paraId="6315F1F3" w14:textId="77777777" w:rsidR="006720BE" w:rsidRPr="00C03B34" w:rsidRDefault="006720BE" w:rsidP="001F0B86">
      <w:pPr>
        <w:rPr>
          <w:rFonts w:cs="Arial"/>
          <w:b/>
          <w:szCs w:val="22"/>
        </w:rPr>
      </w:pPr>
    </w:p>
    <w:p w14:paraId="60F5899A" w14:textId="77777777" w:rsidR="001F0B86" w:rsidRPr="00C03B34" w:rsidRDefault="001F0B86" w:rsidP="001F0B86">
      <w:pPr>
        <w:pStyle w:val="heading"/>
        <w:spacing w:before="0" w:after="0"/>
        <w:ind w:left="0" w:firstLine="0"/>
        <w:rPr>
          <w:rFonts w:ascii="Arial" w:hAnsi="Arial" w:cs="Arial"/>
          <w:sz w:val="22"/>
          <w:szCs w:val="22"/>
        </w:rPr>
      </w:pPr>
    </w:p>
    <w:p w14:paraId="46ACB6A5" w14:textId="77777777" w:rsidR="001F0B86" w:rsidRPr="00C03B34" w:rsidRDefault="001F0B86" w:rsidP="001F0B86">
      <w:pPr>
        <w:pStyle w:val="heading"/>
        <w:spacing w:before="0" w:after="0"/>
        <w:ind w:left="0" w:firstLine="0"/>
        <w:rPr>
          <w:rFonts w:ascii="Arial" w:hAnsi="Arial" w:cs="Arial"/>
          <w:sz w:val="22"/>
          <w:szCs w:val="22"/>
        </w:rPr>
      </w:pPr>
      <w:r w:rsidRPr="00C03B34">
        <w:rPr>
          <w:rFonts w:ascii="Arial" w:hAnsi="Arial" w:cs="Arial"/>
          <w:sz w:val="22"/>
          <w:szCs w:val="22"/>
        </w:rPr>
        <w:t>Essential</w:t>
      </w:r>
    </w:p>
    <w:p w14:paraId="5BEFE951" w14:textId="77777777" w:rsidR="006720BE" w:rsidRPr="00C03B34" w:rsidRDefault="006720BE" w:rsidP="001F0B86">
      <w:pPr>
        <w:pStyle w:val="heading"/>
        <w:spacing w:before="0" w:after="0"/>
        <w:ind w:left="0" w:firstLine="0"/>
        <w:rPr>
          <w:rFonts w:ascii="Arial" w:hAnsi="Arial" w:cs="Arial"/>
          <w:sz w:val="22"/>
          <w:szCs w:val="22"/>
        </w:rPr>
      </w:pPr>
    </w:p>
    <w:p w14:paraId="6AE7A411" w14:textId="77777777" w:rsidR="001F0B86" w:rsidRPr="00C03B34" w:rsidRDefault="001F0B86" w:rsidP="001F0B86">
      <w:pPr>
        <w:tabs>
          <w:tab w:val="left" w:pos="720"/>
        </w:tabs>
        <w:rPr>
          <w:rFonts w:cs="Arial"/>
          <w:szCs w:val="22"/>
        </w:rPr>
      </w:pPr>
      <w:r w:rsidRPr="00C03B34">
        <w:rPr>
          <w:rFonts w:cs="Arial"/>
          <w:szCs w:val="22"/>
        </w:rPr>
        <w:t xml:space="preserve">Van Verth, J and Bishop, L. M. (2008) </w:t>
      </w:r>
      <w:r w:rsidRPr="00C03B34">
        <w:rPr>
          <w:rFonts w:cs="Arial"/>
          <w:i/>
          <w:szCs w:val="22"/>
        </w:rPr>
        <w:t>Essential Mathematics for Games and Interactive Applications, 2</w:t>
      </w:r>
      <w:r w:rsidRPr="00C03B34">
        <w:rPr>
          <w:rFonts w:cs="Arial"/>
          <w:i/>
          <w:szCs w:val="22"/>
          <w:vertAlign w:val="superscript"/>
        </w:rPr>
        <w:t xml:space="preserve">nd </w:t>
      </w:r>
      <w:r w:rsidRPr="00C03B34">
        <w:rPr>
          <w:rFonts w:cs="Arial"/>
          <w:i/>
          <w:szCs w:val="22"/>
        </w:rPr>
        <w:t>edition</w:t>
      </w:r>
      <w:r w:rsidRPr="00C03B34">
        <w:rPr>
          <w:rFonts w:cs="Arial"/>
          <w:szCs w:val="22"/>
        </w:rPr>
        <w:t>, Elsevier</w:t>
      </w:r>
    </w:p>
    <w:p w14:paraId="0BE218FE"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r w:rsidRPr="00C03B34">
        <w:rPr>
          <w:rFonts w:cs="Arial"/>
          <w:szCs w:val="22"/>
        </w:rPr>
        <w:t xml:space="preserve">Hearn, D. and Baker, M.D. (2004) </w:t>
      </w:r>
      <w:r w:rsidRPr="00C03B34">
        <w:rPr>
          <w:rFonts w:cs="Arial"/>
          <w:i/>
          <w:szCs w:val="22"/>
        </w:rPr>
        <w:t>Computer Graphics, 3</w:t>
      </w:r>
      <w:r w:rsidRPr="00C03B34">
        <w:rPr>
          <w:rFonts w:cs="Arial"/>
          <w:i/>
          <w:szCs w:val="22"/>
          <w:vertAlign w:val="superscript"/>
        </w:rPr>
        <w:t xml:space="preserve">rd </w:t>
      </w:r>
      <w:r w:rsidRPr="00C03B34">
        <w:rPr>
          <w:rFonts w:cs="Arial"/>
          <w:i/>
          <w:szCs w:val="22"/>
        </w:rPr>
        <w:t>edition</w:t>
      </w:r>
      <w:r w:rsidRPr="00C03B34">
        <w:rPr>
          <w:rFonts w:cs="Arial"/>
          <w:szCs w:val="22"/>
        </w:rPr>
        <w:t>, Prentice-Hall.</w:t>
      </w:r>
    </w:p>
    <w:p w14:paraId="7BE57F44"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szCs w:val="22"/>
        </w:rPr>
      </w:pPr>
    </w:p>
    <w:p w14:paraId="1DD6B3CD" w14:textId="77777777" w:rsidR="006720BE" w:rsidRPr="00C03B34" w:rsidRDefault="006720BE"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szCs w:val="22"/>
        </w:rPr>
      </w:pPr>
    </w:p>
    <w:p w14:paraId="2E506058"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szCs w:val="22"/>
        </w:rPr>
      </w:pPr>
      <w:r w:rsidRPr="00C03B34">
        <w:rPr>
          <w:rFonts w:cs="Arial"/>
          <w:b/>
          <w:szCs w:val="22"/>
        </w:rPr>
        <w:t>Background</w:t>
      </w:r>
    </w:p>
    <w:p w14:paraId="50BC7E1D" w14:textId="77777777" w:rsidR="006720BE" w:rsidRPr="00C03B34" w:rsidRDefault="006720BE"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szCs w:val="22"/>
        </w:rPr>
      </w:pPr>
    </w:p>
    <w:p w14:paraId="5C8CE78F" w14:textId="77777777" w:rsidR="001F0B86" w:rsidRPr="00C03B34" w:rsidRDefault="001F0B86" w:rsidP="001F0B86">
      <w:pPr>
        <w:ind w:left="3600" w:hanging="3600"/>
        <w:rPr>
          <w:rFonts w:cs="Arial"/>
          <w:bCs/>
          <w:iCs/>
          <w:szCs w:val="22"/>
        </w:rPr>
      </w:pPr>
      <w:r w:rsidRPr="00C03B34">
        <w:rPr>
          <w:rFonts w:cs="Arial"/>
          <w:bCs/>
          <w:iCs/>
          <w:szCs w:val="22"/>
        </w:rPr>
        <w:t xml:space="preserve">Dave Shreiner, D, et al (2013) </w:t>
      </w:r>
      <w:r w:rsidRPr="00C03B34">
        <w:rPr>
          <w:rFonts w:cs="Arial"/>
          <w:bCs/>
          <w:i/>
          <w:iCs/>
          <w:szCs w:val="22"/>
        </w:rPr>
        <w:t>OpenGL Programming Guide, 8</w:t>
      </w:r>
      <w:r w:rsidRPr="00C03B34">
        <w:rPr>
          <w:rFonts w:cs="Arial"/>
          <w:bCs/>
          <w:i/>
          <w:iCs/>
          <w:szCs w:val="22"/>
          <w:vertAlign w:val="superscript"/>
        </w:rPr>
        <w:t>th</w:t>
      </w:r>
      <w:r w:rsidRPr="00C03B34">
        <w:rPr>
          <w:rFonts w:cs="Arial"/>
          <w:bCs/>
          <w:i/>
          <w:iCs/>
          <w:szCs w:val="22"/>
        </w:rPr>
        <w:t xml:space="preserve"> Edition</w:t>
      </w:r>
      <w:r w:rsidRPr="00C03B34">
        <w:rPr>
          <w:rFonts w:cs="Arial"/>
          <w:bCs/>
          <w:iCs/>
          <w:szCs w:val="22"/>
        </w:rPr>
        <w:t xml:space="preserve">, Addison-Wesley </w:t>
      </w:r>
    </w:p>
    <w:p w14:paraId="249C3FC1" w14:textId="77777777" w:rsidR="001F0B86" w:rsidRPr="00C03B34" w:rsidRDefault="001F0B86" w:rsidP="001F0B86">
      <w:pPr>
        <w:rPr>
          <w:rFonts w:cs="Arial"/>
          <w:szCs w:val="22"/>
        </w:rPr>
      </w:pPr>
    </w:p>
    <w:p w14:paraId="19468AAF"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szCs w:val="22"/>
        </w:rPr>
      </w:pPr>
      <w:r w:rsidRPr="00C03B34">
        <w:rPr>
          <w:rFonts w:cs="Arial"/>
          <w:szCs w:val="22"/>
        </w:rPr>
        <w:t xml:space="preserve">Hill, F.S. (2008) </w:t>
      </w:r>
      <w:r w:rsidRPr="00C03B34">
        <w:rPr>
          <w:rFonts w:cs="Arial"/>
          <w:i/>
          <w:szCs w:val="22"/>
        </w:rPr>
        <w:t>Computer Graphics using OpenGL, 3</w:t>
      </w:r>
      <w:r w:rsidRPr="00C03B34">
        <w:rPr>
          <w:rFonts w:cs="Arial"/>
          <w:i/>
          <w:szCs w:val="22"/>
          <w:vertAlign w:val="superscript"/>
        </w:rPr>
        <w:t>rd</w:t>
      </w:r>
      <w:r w:rsidRPr="00C03B34">
        <w:rPr>
          <w:rFonts w:cs="Arial"/>
          <w:i/>
          <w:szCs w:val="22"/>
        </w:rPr>
        <w:t xml:space="preserve"> Edition</w:t>
      </w:r>
      <w:r w:rsidRPr="00C03B34">
        <w:rPr>
          <w:rFonts w:cs="Arial"/>
          <w:szCs w:val="22"/>
        </w:rPr>
        <w:t>, Prentice Hall International Inc.</w:t>
      </w:r>
    </w:p>
    <w:p w14:paraId="42431E8F"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b/>
          <w:szCs w:val="22"/>
        </w:rPr>
      </w:pPr>
    </w:p>
    <w:p w14:paraId="6A3EF2AD" w14:textId="77777777" w:rsidR="006720BE" w:rsidRPr="00C03B34" w:rsidRDefault="006720BE"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b/>
          <w:szCs w:val="22"/>
        </w:rPr>
      </w:pPr>
    </w:p>
    <w:p w14:paraId="23F83CA0"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b/>
          <w:szCs w:val="22"/>
        </w:rPr>
      </w:pPr>
      <w:r w:rsidRPr="00C03B34">
        <w:rPr>
          <w:rFonts w:cs="Arial"/>
          <w:b/>
          <w:szCs w:val="22"/>
        </w:rPr>
        <w:t>Websites</w:t>
      </w:r>
    </w:p>
    <w:p w14:paraId="0BF0D661" w14:textId="77777777" w:rsidR="006720BE" w:rsidRPr="00C03B34" w:rsidRDefault="006720BE"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b/>
          <w:szCs w:val="22"/>
        </w:rPr>
      </w:pPr>
    </w:p>
    <w:p w14:paraId="053A9674" w14:textId="5572956D" w:rsidR="001F0B86" w:rsidRPr="00C03B34" w:rsidRDefault="00FB24C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szCs w:val="22"/>
        </w:rPr>
      </w:pPr>
      <w:hyperlink r:id="rId60" w:history="1">
        <w:r w:rsidR="006720BE" w:rsidRPr="00C03B34">
          <w:rPr>
            <w:rStyle w:val="Hyperlink"/>
            <w:rFonts w:cs="Arial"/>
            <w:szCs w:val="22"/>
          </w:rPr>
          <w:t>http://www.acm.org</w:t>
        </w:r>
      </w:hyperlink>
      <w:r w:rsidR="006720BE" w:rsidRPr="00C03B34">
        <w:rPr>
          <w:rFonts w:cs="Arial"/>
          <w:szCs w:val="22"/>
        </w:rPr>
        <w:t xml:space="preserve"> </w:t>
      </w:r>
    </w:p>
    <w:p w14:paraId="33AA88D4" w14:textId="720C90C6" w:rsidR="001F0B86" w:rsidRPr="00C03B34" w:rsidRDefault="00FB24C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szCs w:val="22"/>
        </w:rPr>
      </w:pPr>
      <w:hyperlink r:id="rId61" w:history="1">
        <w:r w:rsidR="006720BE" w:rsidRPr="00C03B34">
          <w:rPr>
            <w:rStyle w:val="Hyperlink"/>
            <w:rFonts w:cs="Arial"/>
            <w:szCs w:val="22"/>
          </w:rPr>
          <w:t>http://www.ieee.org</w:t>
        </w:r>
      </w:hyperlink>
      <w:r w:rsidR="006720BE" w:rsidRPr="00C03B34">
        <w:rPr>
          <w:rFonts w:cs="Arial"/>
          <w:szCs w:val="22"/>
        </w:rPr>
        <w:t xml:space="preserve"> </w:t>
      </w:r>
    </w:p>
    <w:p w14:paraId="304FF8B2" w14:textId="75EB35C6" w:rsidR="001F0B86" w:rsidRPr="00C03B34" w:rsidRDefault="00FB24C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szCs w:val="22"/>
        </w:rPr>
      </w:pPr>
      <w:hyperlink r:id="rId62" w:history="1">
        <w:r w:rsidR="006720BE" w:rsidRPr="00C03B34">
          <w:rPr>
            <w:rStyle w:val="Hyperlink"/>
            <w:rFonts w:cs="Arial"/>
            <w:szCs w:val="22"/>
          </w:rPr>
          <w:t>http://www.flipcode.com</w:t>
        </w:r>
      </w:hyperlink>
      <w:r w:rsidR="006720BE" w:rsidRPr="00C03B34">
        <w:rPr>
          <w:rFonts w:cs="Arial"/>
          <w:szCs w:val="22"/>
        </w:rPr>
        <w:t xml:space="preserve"> </w:t>
      </w:r>
    </w:p>
    <w:p w14:paraId="070489AD" w14:textId="38AC886B" w:rsidR="001F0B86" w:rsidRPr="00C03B34" w:rsidRDefault="00FB24C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szCs w:val="22"/>
        </w:rPr>
      </w:pPr>
      <w:hyperlink r:id="rId63" w:history="1">
        <w:r w:rsidR="006720BE" w:rsidRPr="00C03B34">
          <w:rPr>
            <w:rStyle w:val="Hyperlink"/>
            <w:rFonts w:cs="Arial"/>
            <w:szCs w:val="22"/>
          </w:rPr>
          <w:t>http://www.cgsociety.org</w:t>
        </w:r>
      </w:hyperlink>
      <w:r w:rsidR="006720BE" w:rsidRPr="00C03B34">
        <w:rPr>
          <w:rFonts w:cs="Arial"/>
          <w:szCs w:val="22"/>
        </w:rPr>
        <w:t xml:space="preserve"> </w:t>
      </w:r>
    </w:p>
    <w:p w14:paraId="5422707D" w14:textId="3BC3793C" w:rsidR="001F0B86" w:rsidRPr="00C03B34" w:rsidRDefault="00FB24C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szCs w:val="22"/>
        </w:rPr>
      </w:pPr>
      <w:hyperlink r:id="rId64" w:history="1">
        <w:r w:rsidR="006720BE" w:rsidRPr="00C03B34">
          <w:rPr>
            <w:rStyle w:val="Hyperlink"/>
            <w:rFonts w:cs="Arial"/>
            <w:szCs w:val="22"/>
          </w:rPr>
          <w:t>http://www.gamedev.net</w:t>
        </w:r>
      </w:hyperlink>
      <w:r w:rsidR="006720BE" w:rsidRPr="00C03B34">
        <w:rPr>
          <w:rFonts w:cs="Arial"/>
          <w:szCs w:val="22"/>
        </w:rPr>
        <w:t xml:space="preserve"> </w:t>
      </w:r>
    </w:p>
    <w:p w14:paraId="48423F8E" w14:textId="27214179" w:rsidR="001F0B86" w:rsidRPr="00C03B34" w:rsidRDefault="00FB24C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szCs w:val="22"/>
        </w:rPr>
      </w:pPr>
      <w:hyperlink r:id="rId65" w:history="1">
        <w:r w:rsidR="006720BE" w:rsidRPr="00C03B34">
          <w:rPr>
            <w:rStyle w:val="Hyperlink"/>
            <w:rFonts w:cs="Arial"/>
            <w:szCs w:val="22"/>
          </w:rPr>
          <w:t>http://www.gamastura.com</w:t>
        </w:r>
      </w:hyperlink>
      <w:r w:rsidR="006720BE" w:rsidRPr="00C03B34">
        <w:rPr>
          <w:rFonts w:cs="Arial"/>
          <w:szCs w:val="22"/>
        </w:rPr>
        <w:t xml:space="preserve"> </w:t>
      </w:r>
    </w:p>
    <w:p w14:paraId="308D03C0" w14:textId="77777777" w:rsidR="001F0B86" w:rsidRPr="00C03B34" w:rsidRDefault="001F0B86" w:rsidP="001F0B86">
      <w:pPr>
        <w:rPr>
          <w:rFonts w:cs="Arial"/>
          <w:szCs w:val="22"/>
        </w:rPr>
      </w:pPr>
      <w:r w:rsidRPr="00C03B34">
        <w:rPr>
          <w:rFonts w:cs="Arial"/>
          <w:szCs w:val="22"/>
        </w:rPr>
        <w:br w:type="page"/>
      </w:r>
    </w:p>
    <w:p w14:paraId="2CD5BC6F" w14:textId="77777777" w:rsidR="001F0B86" w:rsidRPr="00C03B34" w:rsidRDefault="001F0B86" w:rsidP="0084181D">
      <w:pPr>
        <w:pStyle w:val="Heading2"/>
      </w:pPr>
      <w:bookmarkStart w:id="68" w:name="_Toc460096361"/>
      <w:bookmarkStart w:id="69" w:name="_Toc493084066"/>
      <w:r w:rsidRPr="00C03B34">
        <w:lastRenderedPageBreak/>
        <w:t>M5X01043 - Indie Game Development</w:t>
      </w:r>
      <w:bookmarkEnd w:id="68"/>
      <w:bookmarkEnd w:id="69"/>
    </w:p>
    <w:p w14:paraId="1EAAC671" w14:textId="77777777" w:rsidR="001F0B86" w:rsidRPr="00C03B34" w:rsidRDefault="001F0B86" w:rsidP="001F0B86">
      <w:pPr>
        <w:rPr>
          <w:rFonts w:cs="Arial"/>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4"/>
        <w:gridCol w:w="6423"/>
      </w:tblGrid>
      <w:tr w:rsidR="001F0B86" w:rsidRPr="00C03B34" w14:paraId="02A6BFC3" w14:textId="77777777" w:rsidTr="001F0B86">
        <w:tc>
          <w:tcPr>
            <w:tcW w:w="1951" w:type="dxa"/>
            <w:vAlign w:val="center"/>
          </w:tcPr>
          <w:p w14:paraId="188BA7E8"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br w:type="page"/>
              <w:t>MODULE CODE:</w:t>
            </w:r>
          </w:p>
        </w:tc>
        <w:tc>
          <w:tcPr>
            <w:tcW w:w="6935" w:type="dxa"/>
            <w:vAlign w:val="center"/>
          </w:tcPr>
          <w:p w14:paraId="40B5345E"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M5X01043</w:t>
            </w:r>
          </w:p>
        </w:tc>
      </w:tr>
      <w:tr w:rsidR="001F0B86" w:rsidRPr="00C03B34" w14:paraId="541787CC" w14:textId="77777777" w:rsidTr="001F0B86">
        <w:tc>
          <w:tcPr>
            <w:tcW w:w="1951" w:type="dxa"/>
            <w:vAlign w:val="center"/>
          </w:tcPr>
          <w:p w14:paraId="52174580"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TITLE:</w:t>
            </w:r>
            <w:r w:rsidRPr="00C03B34">
              <w:rPr>
                <w:rFonts w:ascii="Arial" w:hAnsi="Arial" w:cs="Arial"/>
                <w:color w:val="000000" w:themeColor="text1"/>
                <w:sz w:val="22"/>
                <w:szCs w:val="22"/>
              </w:rPr>
              <w:tab/>
            </w:r>
          </w:p>
        </w:tc>
        <w:tc>
          <w:tcPr>
            <w:tcW w:w="6935" w:type="dxa"/>
          </w:tcPr>
          <w:p w14:paraId="61D2190A" w14:textId="77777777" w:rsidR="001F0B86" w:rsidRPr="00C03B34" w:rsidRDefault="001F0B86" w:rsidP="001F0B86">
            <w:pPr>
              <w:rPr>
                <w:rFonts w:cs="Arial"/>
                <w:b/>
                <w:szCs w:val="22"/>
              </w:rPr>
            </w:pPr>
            <w:bookmarkStart w:id="70" w:name="_Toc392171834"/>
            <w:r w:rsidRPr="00C03B34">
              <w:rPr>
                <w:rFonts w:cs="Arial"/>
                <w:b/>
                <w:szCs w:val="22"/>
              </w:rPr>
              <w:t>Indie Game Development</w:t>
            </w:r>
            <w:bookmarkEnd w:id="70"/>
          </w:p>
        </w:tc>
      </w:tr>
      <w:tr w:rsidR="001F0B86" w:rsidRPr="00C03B34" w14:paraId="5D6DD07F" w14:textId="77777777" w:rsidTr="001F0B86">
        <w:tc>
          <w:tcPr>
            <w:tcW w:w="1951" w:type="dxa"/>
            <w:vAlign w:val="center"/>
          </w:tcPr>
          <w:p w14:paraId="25C17DEB"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DATED:</w:t>
            </w:r>
            <w:r w:rsidRPr="00C03B34">
              <w:rPr>
                <w:rFonts w:ascii="Arial" w:hAnsi="Arial" w:cs="Arial"/>
                <w:color w:val="000000" w:themeColor="text1"/>
                <w:sz w:val="22"/>
                <w:szCs w:val="22"/>
              </w:rPr>
              <w:tab/>
            </w:r>
          </w:p>
        </w:tc>
        <w:tc>
          <w:tcPr>
            <w:tcW w:w="6935" w:type="dxa"/>
            <w:vAlign w:val="center"/>
          </w:tcPr>
          <w:p w14:paraId="0B086DED"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03/06/2014</w:t>
            </w:r>
          </w:p>
        </w:tc>
      </w:tr>
      <w:tr w:rsidR="001F0B86" w:rsidRPr="00C03B34" w14:paraId="3E21D645" w14:textId="77777777" w:rsidTr="001F0B86">
        <w:tc>
          <w:tcPr>
            <w:tcW w:w="1951" w:type="dxa"/>
            <w:vAlign w:val="center"/>
          </w:tcPr>
          <w:p w14:paraId="58E48934"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52706D66"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C03B34" w14:paraId="0A4E1673" w14:textId="77777777" w:rsidTr="001F0B86">
        <w:tc>
          <w:tcPr>
            <w:tcW w:w="1951" w:type="dxa"/>
            <w:vAlign w:val="center"/>
          </w:tcPr>
          <w:p w14:paraId="3325E457"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 xml:space="preserve">LEVEL:  </w:t>
            </w:r>
          </w:p>
        </w:tc>
        <w:tc>
          <w:tcPr>
            <w:tcW w:w="6935" w:type="dxa"/>
            <w:vAlign w:val="center"/>
          </w:tcPr>
          <w:p w14:paraId="4FB5BE30"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5</w:t>
            </w:r>
          </w:p>
        </w:tc>
      </w:tr>
      <w:tr w:rsidR="001F0B86" w:rsidRPr="00C03B34" w14:paraId="7C49A820" w14:textId="77777777" w:rsidTr="001F0B86">
        <w:tc>
          <w:tcPr>
            <w:tcW w:w="1951" w:type="dxa"/>
            <w:vAlign w:val="center"/>
          </w:tcPr>
          <w:p w14:paraId="70BFF98A"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CREDITS:</w:t>
            </w:r>
          </w:p>
        </w:tc>
        <w:tc>
          <w:tcPr>
            <w:tcW w:w="6935" w:type="dxa"/>
            <w:vAlign w:val="center"/>
          </w:tcPr>
          <w:p w14:paraId="0FD51314"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20</w:t>
            </w:r>
          </w:p>
        </w:tc>
      </w:tr>
      <w:tr w:rsidR="001F0B86" w:rsidRPr="00C03B34" w14:paraId="5C9592FB" w14:textId="77777777" w:rsidTr="001F0B86">
        <w:tc>
          <w:tcPr>
            <w:tcW w:w="1951" w:type="dxa"/>
            <w:vAlign w:val="center"/>
          </w:tcPr>
          <w:p w14:paraId="30C3C6DE"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61B0F435"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C03B34" w14:paraId="40753832" w14:textId="77777777" w:rsidTr="001F0B86">
        <w:tc>
          <w:tcPr>
            <w:tcW w:w="1951" w:type="dxa"/>
            <w:vAlign w:val="center"/>
          </w:tcPr>
          <w:p w14:paraId="71349F71"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JACS CODE:</w:t>
            </w:r>
            <w:r w:rsidRPr="00C03B34">
              <w:rPr>
                <w:rFonts w:ascii="Arial" w:hAnsi="Arial" w:cs="Arial"/>
                <w:color w:val="000000" w:themeColor="text1"/>
                <w:sz w:val="22"/>
                <w:szCs w:val="22"/>
              </w:rPr>
              <w:tab/>
            </w:r>
          </w:p>
        </w:tc>
        <w:tc>
          <w:tcPr>
            <w:tcW w:w="6935" w:type="dxa"/>
            <w:vAlign w:val="center"/>
          </w:tcPr>
          <w:p w14:paraId="0AD5A059"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I610</w:t>
            </w:r>
          </w:p>
        </w:tc>
      </w:tr>
    </w:tbl>
    <w:p w14:paraId="6BF9A30A" w14:textId="77777777" w:rsidR="001F0B86" w:rsidRPr="00C03B34" w:rsidRDefault="001F0B86" w:rsidP="001F0B86">
      <w:pPr>
        <w:pBdr>
          <w:bottom w:val="single" w:sz="6" w:space="1" w:color="auto"/>
        </w:pBdr>
        <w:rPr>
          <w:rFonts w:cs="Arial"/>
          <w:color w:val="000000" w:themeColor="text1"/>
          <w:szCs w:val="22"/>
        </w:rPr>
      </w:pPr>
      <w:r w:rsidRPr="00C03B34">
        <w:rPr>
          <w:rFonts w:cs="Arial"/>
          <w:b/>
          <w:color w:val="000000" w:themeColor="text1"/>
          <w:szCs w:val="22"/>
        </w:rPr>
        <w:tab/>
      </w:r>
    </w:p>
    <w:p w14:paraId="62F09E68" w14:textId="77777777" w:rsidR="001F0B86" w:rsidRPr="00C03B34" w:rsidRDefault="001F0B86" w:rsidP="001F0B86">
      <w:pPr>
        <w:pBdr>
          <w:bottom w:val="single" w:sz="6" w:space="1" w:color="auto"/>
        </w:pBdr>
        <w:rPr>
          <w:rFonts w:cs="Arial"/>
          <w:color w:val="000000" w:themeColor="text1"/>
          <w:szCs w:val="22"/>
        </w:rPr>
      </w:pPr>
    </w:p>
    <w:p w14:paraId="43F9EBA6"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p>
    <w:p w14:paraId="41D997AC" w14:textId="77777777" w:rsidR="006720BE" w:rsidRPr="00C03B34" w:rsidRDefault="006720BE" w:rsidP="001F0B86">
      <w:pPr>
        <w:pStyle w:val="bullet"/>
        <w:spacing w:before="0"/>
        <w:ind w:left="0" w:firstLine="0"/>
        <w:jc w:val="left"/>
        <w:rPr>
          <w:rFonts w:ascii="Arial" w:hAnsi="Arial" w:cs="Arial"/>
          <w:b/>
          <w:color w:val="000000" w:themeColor="text1"/>
          <w:sz w:val="22"/>
          <w:szCs w:val="22"/>
        </w:rPr>
      </w:pPr>
    </w:p>
    <w:p w14:paraId="65D22069"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r w:rsidRPr="00C03B34">
        <w:rPr>
          <w:rFonts w:ascii="Arial" w:hAnsi="Arial" w:cs="Arial"/>
          <w:b/>
          <w:color w:val="000000" w:themeColor="text1"/>
          <w:sz w:val="22"/>
          <w:szCs w:val="22"/>
        </w:rPr>
        <w:t>AIM(S)</w:t>
      </w:r>
    </w:p>
    <w:p w14:paraId="539C7DB8" w14:textId="77777777" w:rsidR="006720BE" w:rsidRPr="00C03B34" w:rsidRDefault="006720BE" w:rsidP="001F0B86">
      <w:pPr>
        <w:pStyle w:val="bullet"/>
        <w:spacing w:before="0"/>
        <w:ind w:left="0" w:firstLine="0"/>
        <w:jc w:val="left"/>
        <w:rPr>
          <w:rFonts w:ascii="Arial" w:hAnsi="Arial" w:cs="Arial"/>
          <w:b/>
          <w:color w:val="000000" w:themeColor="text1"/>
          <w:sz w:val="22"/>
          <w:szCs w:val="22"/>
        </w:rPr>
      </w:pPr>
    </w:p>
    <w:p w14:paraId="49324592" w14:textId="77777777" w:rsidR="001F0B86" w:rsidRPr="00C03B34" w:rsidRDefault="001F0B86" w:rsidP="0084181D">
      <w:pPr>
        <w:pStyle w:val="bullet"/>
        <w:numPr>
          <w:ilvl w:val="0"/>
          <w:numId w:val="42"/>
        </w:numPr>
        <w:spacing w:before="0"/>
        <w:jc w:val="left"/>
        <w:rPr>
          <w:rFonts w:ascii="Arial" w:hAnsi="Arial" w:cs="Arial"/>
          <w:color w:val="000000" w:themeColor="text1"/>
          <w:sz w:val="22"/>
          <w:szCs w:val="22"/>
          <w:lang w:val="en-US"/>
        </w:rPr>
      </w:pPr>
      <w:r w:rsidRPr="00C03B34">
        <w:rPr>
          <w:rFonts w:ascii="Arial" w:hAnsi="Arial" w:cs="Arial"/>
          <w:color w:val="000000" w:themeColor="text1"/>
          <w:sz w:val="22"/>
          <w:szCs w:val="22"/>
          <w:lang w:val="en-US"/>
        </w:rPr>
        <w:t>To provide a requisite understanding of the key principles and techniques of game development for web and mobile devices. Students will be taught the technologies and techniques required to develop applications for mobile devices using mobile software frameworks and game platforms.</w:t>
      </w:r>
    </w:p>
    <w:p w14:paraId="28A3BB52"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p>
    <w:p w14:paraId="358FECB0" w14:textId="77777777" w:rsidR="006720BE" w:rsidRPr="00C03B34" w:rsidRDefault="006720BE" w:rsidP="001F0B86">
      <w:pPr>
        <w:pStyle w:val="bullet"/>
        <w:spacing w:before="0"/>
        <w:ind w:left="0" w:firstLine="0"/>
        <w:jc w:val="left"/>
        <w:rPr>
          <w:rFonts w:ascii="Arial" w:hAnsi="Arial" w:cs="Arial"/>
          <w:b/>
          <w:color w:val="000000" w:themeColor="text1"/>
          <w:sz w:val="22"/>
          <w:szCs w:val="22"/>
        </w:rPr>
      </w:pPr>
    </w:p>
    <w:p w14:paraId="2C5604FE"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r w:rsidRPr="00C03B34">
        <w:rPr>
          <w:rFonts w:ascii="Arial" w:hAnsi="Arial" w:cs="Arial"/>
          <w:b/>
          <w:color w:val="000000" w:themeColor="text1"/>
          <w:sz w:val="22"/>
          <w:szCs w:val="22"/>
        </w:rPr>
        <w:t>LEARNING OUTCOMES</w:t>
      </w:r>
    </w:p>
    <w:p w14:paraId="6D77E48A" w14:textId="77777777" w:rsidR="006720BE" w:rsidRPr="00C03B34" w:rsidRDefault="006720BE" w:rsidP="001F0B86">
      <w:pPr>
        <w:pStyle w:val="bullet"/>
        <w:spacing w:before="0"/>
        <w:ind w:left="0" w:firstLine="0"/>
        <w:jc w:val="left"/>
        <w:rPr>
          <w:rFonts w:ascii="Arial" w:hAnsi="Arial" w:cs="Arial"/>
          <w:b/>
          <w:color w:val="000000" w:themeColor="text1"/>
          <w:sz w:val="22"/>
          <w:szCs w:val="22"/>
        </w:rPr>
      </w:pPr>
    </w:p>
    <w:p w14:paraId="7B0A53B2" w14:textId="77777777" w:rsidR="001F0B86" w:rsidRPr="00C03B34" w:rsidRDefault="001F0B86" w:rsidP="001F0B86">
      <w:pPr>
        <w:rPr>
          <w:rFonts w:cs="Arial"/>
          <w:color w:val="000000" w:themeColor="text1"/>
          <w:szCs w:val="22"/>
        </w:rPr>
      </w:pPr>
      <w:r w:rsidRPr="00C03B34">
        <w:rPr>
          <w:rFonts w:cs="Arial"/>
          <w:color w:val="000000" w:themeColor="text1"/>
          <w:szCs w:val="22"/>
        </w:rPr>
        <w:t>Upon the successful completion of this module, the student should be able to demonstrate the ability to:</w:t>
      </w:r>
    </w:p>
    <w:p w14:paraId="5639C22F" w14:textId="77777777" w:rsidR="001F0B86" w:rsidRPr="00C03B34" w:rsidRDefault="001F0B86" w:rsidP="001F0B86">
      <w:pPr>
        <w:rPr>
          <w:rFonts w:cs="Arial"/>
          <w:color w:val="000000" w:themeColor="text1"/>
          <w:szCs w:val="22"/>
        </w:rPr>
      </w:pPr>
    </w:p>
    <w:p w14:paraId="00DB5BEC" w14:textId="77777777" w:rsidR="001F0B86" w:rsidRPr="00C03B34" w:rsidRDefault="001F0B86" w:rsidP="0084181D">
      <w:pPr>
        <w:pStyle w:val="ListParagraph"/>
        <w:numPr>
          <w:ilvl w:val="0"/>
          <w:numId w:val="41"/>
        </w:numPr>
        <w:spacing w:after="120" w:line="240" w:lineRule="auto"/>
        <w:rPr>
          <w:rFonts w:ascii="Arial" w:hAnsi="Arial" w:cs="Arial"/>
          <w:color w:val="000000" w:themeColor="text1"/>
        </w:rPr>
      </w:pPr>
      <w:r w:rsidRPr="00C03B34">
        <w:rPr>
          <w:rFonts w:ascii="Arial" w:hAnsi="Arial" w:cs="Arial"/>
          <w:color w:val="000000" w:themeColor="text1"/>
        </w:rPr>
        <w:t>Evaluate the principles, concepts, techniques and technologies used in the development of web and/or mobile games using mobile frameworks and game engines.</w:t>
      </w:r>
    </w:p>
    <w:p w14:paraId="7A620DD9" w14:textId="77777777" w:rsidR="001F0B86" w:rsidRPr="00C03B34" w:rsidRDefault="001F0B86" w:rsidP="0084181D">
      <w:pPr>
        <w:pStyle w:val="ListParagraph"/>
        <w:numPr>
          <w:ilvl w:val="0"/>
          <w:numId w:val="41"/>
        </w:numPr>
        <w:spacing w:after="120" w:line="240" w:lineRule="auto"/>
        <w:rPr>
          <w:rFonts w:ascii="Arial" w:hAnsi="Arial" w:cs="Arial"/>
          <w:color w:val="000000" w:themeColor="text1"/>
        </w:rPr>
      </w:pPr>
      <w:r w:rsidRPr="00C03B34">
        <w:rPr>
          <w:rFonts w:ascii="Arial" w:hAnsi="Arial" w:cs="Arial"/>
          <w:color w:val="000000" w:themeColor="text1"/>
        </w:rPr>
        <w:t>Select and deploy appropriate methods and techniques in the development of web and/or mobile games.</w:t>
      </w:r>
    </w:p>
    <w:p w14:paraId="1EBA48FA" w14:textId="77777777" w:rsidR="001F0B86" w:rsidRPr="00C03B34" w:rsidRDefault="001F0B86" w:rsidP="001F0B86">
      <w:pPr>
        <w:pStyle w:val="fixed"/>
        <w:ind w:left="0" w:firstLine="0"/>
        <w:rPr>
          <w:rFonts w:ascii="Arial" w:hAnsi="Arial" w:cs="Arial"/>
          <w:color w:val="000000" w:themeColor="text1"/>
          <w:sz w:val="22"/>
          <w:szCs w:val="22"/>
        </w:rPr>
      </w:pPr>
    </w:p>
    <w:p w14:paraId="2B8782B6" w14:textId="77777777" w:rsidR="006720BE" w:rsidRPr="00C03B34" w:rsidRDefault="006720BE" w:rsidP="001F0B86">
      <w:pPr>
        <w:pStyle w:val="fixed"/>
        <w:ind w:left="0" w:firstLine="0"/>
        <w:rPr>
          <w:rFonts w:ascii="Arial" w:hAnsi="Arial" w:cs="Arial"/>
          <w:color w:val="000000" w:themeColor="text1"/>
          <w:sz w:val="22"/>
          <w:szCs w:val="22"/>
        </w:rPr>
      </w:pPr>
    </w:p>
    <w:p w14:paraId="6B8E69AC" w14:textId="77777777" w:rsidR="001F0B86" w:rsidRPr="00C03B34" w:rsidRDefault="001F0B86" w:rsidP="001F0B86">
      <w:pPr>
        <w:pStyle w:val="fixed"/>
        <w:ind w:left="0" w:firstLine="0"/>
        <w:rPr>
          <w:rFonts w:ascii="Arial" w:hAnsi="Arial" w:cs="Arial"/>
          <w:color w:val="000000" w:themeColor="text1"/>
          <w:sz w:val="22"/>
          <w:szCs w:val="22"/>
        </w:rPr>
      </w:pPr>
      <w:r w:rsidRPr="00C03B34">
        <w:rPr>
          <w:rFonts w:ascii="Arial" w:hAnsi="Arial" w:cs="Arial"/>
          <w:color w:val="000000" w:themeColor="text1"/>
          <w:sz w:val="22"/>
          <w:szCs w:val="22"/>
        </w:rPr>
        <w:t>INDICATIVE CONTENT</w:t>
      </w:r>
    </w:p>
    <w:p w14:paraId="08AE4E45" w14:textId="77777777" w:rsidR="006720BE" w:rsidRPr="00C03B34" w:rsidRDefault="006720BE" w:rsidP="001F0B86">
      <w:pPr>
        <w:pStyle w:val="fixed"/>
        <w:ind w:left="0" w:firstLine="0"/>
        <w:rPr>
          <w:rFonts w:ascii="Arial" w:hAnsi="Arial" w:cs="Arial"/>
          <w:color w:val="000000" w:themeColor="text1"/>
          <w:sz w:val="22"/>
          <w:szCs w:val="22"/>
        </w:rPr>
      </w:pPr>
    </w:p>
    <w:p w14:paraId="5178D6EE" w14:textId="77777777" w:rsidR="001F0B86" w:rsidRPr="00C03B34" w:rsidRDefault="001F0B86" w:rsidP="006720BE">
      <w:pPr>
        <w:pStyle w:val="ListParagraph"/>
        <w:numPr>
          <w:ilvl w:val="0"/>
          <w:numId w:val="24"/>
        </w:numPr>
        <w:spacing w:after="0" w:line="360" w:lineRule="auto"/>
        <w:ind w:left="714" w:hanging="357"/>
        <w:jc w:val="both"/>
        <w:rPr>
          <w:rFonts w:ascii="Arial" w:hAnsi="Arial" w:cs="Arial"/>
          <w:color w:val="000000" w:themeColor="text1"/>
        </w:rPr>
      </w:pPr>
      <w:r w:rsidRPr="00C03B34">
        <w:rPr>
          <w:rFonts w:ascii="Arial" w:hAnsi="Arial" w:cs="Arial"/>
          <w:color w:val="000000" w:themeColor="text1"/>
        </w:rPr>
        <w:t>Architecture and game development using mobile frameworks e.g. Android, iOS, etc, Android NDK, etc.</w:t>
      </w:r>
    </w:p>
    <w:p w14:paraId="23DA5496" w14:textId="77777777" w:rsidR="001F0B86" w:rsidRPr="00C03B34" w:rsidRDefault="001F0B86" w:rsidP="006720BE">
      <w:pPr>
        <w:pStyle w:val="ListParagraph"/>
        <w:numPr>
          <w:ilvl w:val="0"/>
          <w:numId w:val="24"/>
        </w:numPr>
        <w:spacing w:after="0" w:line="360" w:lineRule="auto"/>
        <w:ind w:left="714" w:hanging="357"/>
        <w:jc w:val="both"/>
        <w:rPr>
          <w:rFonts w:ascii="Arial" w:hAnsi="Arial" w:cs="Arial"/>
          <w:color w:val="000000" w:themeColor="text1"/>
        </w:rPr>
      </w:pPr>
      <w:r w:rsidRPr="00C03B34">
        <w:rPr>
          <w:rFonts w:ascii="Arial" w:hAnsi="Arial" w:cs="Arial"/>
          <w:color w:val="000000" w:themeColor="text1"/>
        </w:rPr>
        <w:t>Developing mobile games produced using a game engine e.g. Unity</w:t>
      </w:r>
    </w:p>
    <w:p w14:paraId="09EBB618" w14:textId="77777777" w:rsidR="001F0B86" w:rsidRPr="00C03B34" w:rsidRDefault="001F0B86" w:rsidP="006720BE">
      <w:pPr>
        <w:pStyle w:val="ListParagraph"/>
        <w:numPr>
          <w:ilvl w:val="0"/>
          <w:numId w:val="24"/>
        </w:numPr>
        <w:spacing w:after="0" w:line="360" w:lineRule="auto"/>
        <w:ind w:left="714" w:hanging="357"/>
        <w:jc w:val="both"/>
        <w:rPr>
          <w:rFonts w:ascii="Arial" w:hAnsi="Arial" w:cs="Arial"/>
          <w:color w:val="000000" w:themeColor="text1"/>
          <w:lang w:val="fr-FR"/>
        </w:rPr>
      </w:pPr>
      <w:r w:rsidRPr="00C03B34">
        <w:rPr>
          <w:rFonts w:ascii="Arial" w:hAnsi="Arial" w:cs="Arial"/>
          <w:color w:val="000000" w:themeColor="text1"/>
          <w:lang w:val="fr-FR"/>
        </w:rPr>
        <w:t>Mobile programming languages, concepts and techniques e.g. Java, Objective C, C++, etc</w:t>
      </w:r>
    </w:p>
    <w:p w14:paraId="32B561A7" w14:textId="77777777" w:rsidR="001F0B86" w:rsidRPr="00C03B34" w:rsidRDefault="001F0B86" w:rsidP="006720BE">
      <w:pPr>
        <w:pStyle w:val="ListParagraph"/>
        <w:numPr>
          <w:ilvl w:val="0"/>
          <w:numId w:val="24"/>
        </w:numPr>
        <w:spacing w:after="0" w:line="360" w:lineRule="auto"/>
        <w:ind w:left="714" w:hanging="357"/>
        <w:jc w:val="both"/>
        <w:rPr>
          <w:rFonts w:ascii="Arial" w:hAnsi="Arial" w:cs="Arial"/>
          <w:color w:val="000000" w:themeColor="text1"/>
        </w:rPr>
      </w:pPr>
      <w:r w:rsidRPr="00C03B34">
        <w:rPr>
          <w:rFonts w:ascii="Arial" w:hAnsi="Arial" w:cs="Arial"/>
          <w:color w:val="000000" w:themeColor="text1"/>
        </w:rPr>
        <w:t>Scripting for mobile devices</w:t>
      </w:r>
    </w:p>
    <w:p w14:paraId="73702094" w14:textId="77777777" w:rsidR="001F0B86" w:rsidRPr="00C03B34" w:rsidRDefault="001F0B86" w:rsidP="006720BE">
      <w:pPr>
        <w:pStyle w:val="ListParagraph"/>
        <w:numPr>
          <w:ilvl w:val="0"/>
          <w:numId w:val="24"/>
        </w:numPr>
        <w:spacing w:after="0" w:line="360" w:lineRule="auto"/>
        <w:ind w:left="714" w:hanging="357"/>
        <w:jc w:val="both"/>
        <w:rPr>
          <w:rFonts w:ascii="Arial" w:hAnsi="Arial" w:cs="Arial"/>
          <w:color w:val="000000" w:themeColor="text1"/>
        </w:rPr>
      </w:pPr>
      <w:r w:rsidRPr="00C03B34">
        <w:rPr>
          <w:rFonts w:ascii="Arial" w:hAnsi="Arial" w:cs="Arial"/>
          <w:color w:val="000000" w:themeColor="text1"/>
        </w:rPr>
        <w:t>Mobile cross platform development and testing for mobile devices</w:t>
      </w:r>
    </w:p>
    <w:p w14:paraId="2F9EB099" w14:textId="77777777" w:rsidR="001F0B86" w:rsidRPr="00C03B34" w:rsidRDefault="001F0B86" w:rsidP="006720BE">
      <w:pPr>
        <w:pStyle w:val="ListParagraph"/>
        <w:numPr>
          <w:ilvl w:val="0"/>
          <w:numId w:val="24"/>
        </w:numPr>
        <w:spacing w:after="0" w:line="360" w:lineRule="auto"/>
        <w:ind w:left="714" w:hanging="357"/>
        <w:jc w:val="both"/>
        <w:rPr>
          <w:rFonts w:ascii="Arial" w:hAnsi="Arial" w:cs="Arial"/>
          <w:color w:val="000000" w:themeColor="text1"/>
        </w:rPr>
      </w:pPr>
      <w:r w:rsidRPr="00C03B34">
        <w:rPr>
          <w:rFonts w:ascii="Arial" w:hAnsi="Arial" w:cs="Arial"/>
          <w:color w:val="000000" w:themeColor="text1"/>
        </w:rPr>
        <w:t>Performance limitations and enhancements</w:t>
      </w:r>
    </w:p>
    <w:p w14:paraId="75E9A789" w14:textId="77777777" w:rsidR="001F0B86" w:rsidRPr="00C03B34" w:rsidRDefault="001F0B86" w:rsidP="006720BE">
      <w:pPr>
        <w:pStyle w:val="ListParagraph"/>
        <w:numPr>
          <w:ilvl w:val="0"/>
          <w:numId w:val="24"/>
        </w:numPr>
        <w:spacing w:after="0" w:line="360" w:lineRule="auto"/>
        <w:ind w:left="714" w:hanging="357"/>
        <w:jc w:val="both"/>
        <w:rPr>
          <w:rFonts w:ascii="Arial" w:hAnsi="Arial" w:cs="Arial"/>
          <w:color w:val="000000" w:themeColor="text1"/>
        </w:rPr>
      </w:pPr>
      <w:r w:rsidRPr="00C03B34">
        <w:rPr>
          <w:rFonts w:ascii="Arial" w:hAnsi="Arial" w:cs="Arial"/>
          <w:color w:val="000000" w:themeColor="text1"/>
        </w:rPr>
        <w:t>Web development techniques for mobile devices</w:t>
      </w:r>
    </w:p>
    <w:p w14:paraId="1FCD1753" w14:textId="77777777" w:rsidR="001F0B86" w:rsidRPr="00C03B34" w:rsidRDefault="001F0B86" w:rsidP="006720BE">
      <w:pPr>
        <w:pStyle w:val="ListParagraph"/>
        <w:numPr>
          <w:ilvl w:val="0"/>
          <w:numId w:val="24"/>
        </w:numPr>
        <w:spacing w:after="0" w:line="360" w:lineRule="auto"/>
        <w:ind w:left="714" w:hanging="357"/>
        <w:jc w:val="both"/>
        <w:rPr>
          <w:rFonts w:ascii="Arial" w:hAnsi="Arial" w:cs="Arial"/>
          <w:color w:val="000000" w:themeColor="text1"/>
        </w:rPr>
      </w:pPr>
      <w:r w:rsidRPr="00C03B34">
        <w:rPr>
          <w:rFonts w:ascii="Arial" w:hAnsi="Arial" w:cs="Arial"/>
          <w:color w:val="000000" w:themeColor="text1"/>
        </w:rPr>
        <w:t>Mobile game development techniques e.g. 3D graphics, sound, touch screens, etc.</w:t>
      </w:r>
    </w:p>
    <w:p w14:paraId="3DE18577" w14:textId="77777777" w:rsidR="001F0B86" w:rsidRPr="00C03B34" w:rsidRDefault="001F0B86" w:rsidP="001F0B86">
      <w:pPr>
        <w:rPr>
          <w:rFonts w:cs="Arial"/>
          <w:b/>
          <w:color w:val="000000" w:themeColor="text1"/>
          <w:szCs w:val="22"/>
        </w:rPr>
      </w:pPr>
      <w:r w:rsidRPr="00C03B34">
        <w:rPr>
          <w:rFonts w:cs="Arial"/>
          <w:b/>
          <w:color w:val="000000" w:themeColor="text1"/>
          <w:szCs w:val="22"/>
        </w:rPr>
        <w:lastRenderedPageBreak/>
        <w:t>LEARNING AND TEACHING STRATEGY</w:t>
      </w:r>
    </w:p>
    <w:p w14:paraId="1305884C" w14:textId="77777777" w:rsidR="006720BE" w:rsidRPr="00C03B34" w:rsidRDefault="006720BE" w:rsidP="001F0B86">
      <w:pPr>
        <w:rPr>
          <w:rFonts w:cs="Arial"/>
          <w:color w:val="000000" w:themeColor="text1"/>
          <w:szCs w:val="22"/>
          <w:lang w:val="en-US"/>
        </w:rPr>
      </w:pPr>
    </w:p>
    <w:p w14:paraId="698D4327" w14:textId="77777777" w:rsidR="006720BE" w:rsidRPr="00C03B34" w:rsidRDefault="001F0B86" w:rsidP="001F0B86">
      <w:pPr>
        <w:rPr>
          <w:rFonts w:cs="Arial"/>
          <w:color w:val="000000" w:themeColor="text1"/>
          <w:szCs w:val="22"/>
        </w:rPr>
      </w:pPr>
      <w:r w:rsidRPr="00C03B34">
        <w:rPr>
          <w:rFonts w:cs="Arial"/>
          <w:color w:val="000000" w:themeColor="text1"/>
          <w:szCs w:val="22"/>
        </w:rPr>
        <w:t xml:space="preserve">Essential concepts and principles will be delivered formally in lectures supported by concurrent practical laboratory exercises, which will allow students to deploy appropriate theory, practices and tools. </w:t>
      </w:r>
    </w:p>
    <w:p w14:paraId="64A91E14" w14:textId="77777777" w:rsidR="006720BE" w:rsidRPr="00C03B34" w:rsidRDefault="006720BE" w:rsidP="001F0B86">
      <w:pPr>
        <w:rPr>
          <w:rFonts w:cs="Arial"/>
          <w:color w:val="000000" w:themeColor="text1"/>
          <w:szCs w:val="22"/>
        </w:rPr>
      </w:pPr>
    </w:p>
    <w:p w14:paraId="0FC9FB6D" w14:textId="6B56312B" w:rsidR="001F0B86" w:rsidRPr="00C03B34" w:rsidRDefault="001F0B86" w:rsidP="001F0B86">
      <w:pPr>
        <w:rPr>
          <w:rFonts w:cs="Arial"/>
          <w:color w:val="000000" w:themeColor="text1"/>
          <w:szCs w:val="22"/>
        </w:rPr>
      </w:pPr>
      <w:r w:rsidRPr="00C03B34">
        <w:rPr>
          <w:rFonts w:cs="Arial"/>
          <w:color w:val="000000" w:themeColor="text1"/>
          <w:szCs w:val="22"/>
        </w:rPr>
        <w:t>Seminars will be punctuated with examples designed to underpin the ideas and techniques introduced, reducing the conceptual leap from theory to practice.</w:t>
      </w:r>
    </w:p>
    <w:p w14:paraId="52BF4C3A" w14:textId="77777777" w:rsidR="001F0B86" w:rsidRPr="00C03B34" w:rsidRDefault="001F0B86" w:rsidP="001F0B86">
      <w:pPr>
        <w:rPr>
          <w:rFonts w:cs="Arial"/>
          <w:color w:val="000000" w:themeColor="text1"/>
          <w:szCs w:val="22"/>
        </w:rPr>
      </w:pPr>
    </w:p>
    <w:p w14:paraId="46F3CEFD" w14:textId="77777777" w:rsidR="006720BE" w:rsidRPr="00C03B34" w:rsidRDefault="006720BE" w:rsidP="001F0B86">
      <w:pPr>
        <w:rPr>
          <w:rFonts w:cs="Arial"/>
          <w:color w:val="000000" w:themeColor="text1"/>
          <w:szCs w:val="22"/>
        </w:rPr>
      </w:pPr>
    </w:p>
    <w:p w14:paraId="0F87DF62" w14:textId="77777777" w:rsidR="001F0B86" w:rsidRPr="00C03B34" w:rsidRDefault="001F0B86" w:rsidP="001F0B86">
      <w:pPr>
        <w:rPr>
          <w:rFonts w:cs="Arial"/>
          <w:color w:val="000000" w:themeColor="text1"/>
          <w:szCs w:val="22"/>
        </w:rPr>
      </w:pPr>
      <w:r w:rsidRPr="00C03B34">
        <w:rPr>
          <w:rFonts w:cs="Arial"/>
          <w:color w:val="000000" w:themeColor="text1"/>
          <w:szCs w:val="22"/>
        </w:rPr>
        <w:t>The allocation of teaching to deliver the module is:</w:t>
      </w:r>
    </w:p>
    <w:p w14:paraId="6A917283" w14:textId="77777777" w:rsidR="001F0B86" w:rsidRPr="00C03B34" w:rsidRDefault="001F0B86" w:rsidP="001F0B86">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C03B34" w14:paraId="19E65848" w14:textId="77777777" w:rsidTr="001F0B86">
        <w:tc>
          <w:tcPr>
            <w:tcW w:w="3969" w:type="dxa"/>
            <w:tcBorders>
              <w:top w:val="single" w:sz="4" w:space="0" w:color="auto"/>
              <w:left w:val="single" w:sz="4" w:space="0" w:color="auto"/>
            </w:tcBorders>
          </w:tcPr>
          <w:p w14:paraId="68E30978" w14:textId="77777777" w:rsidR="001F0B86" w:rsidRPr="00C03B34" w:rsidRDefault="001F0B86" w:rsidP="001F0B86">
            <w:pPr>
              <w:rPr>
                <w:rFonts w:cs="Arial"/>
                <w:b/>
                <w:color w:val="000000" w:themeColor="text1"/>
                <w:szCs w:val="22"/>
              </w:rPr>
            </w:pPr>
            <w:r w:rsidRPr="00C03B34">
              <w:rPr>
                <w:rFonts w:cs="Arial"/>
                <w:b/>
                <w:color w:val="000000" w:themeColor="text1"/>
                <w:szCs w:val="22"/>
              </w:rPr>
              <w:t>Activity type</w:t>
            </w:r>
          </w:p>
        </w:tc>
        <w:tc>
          <w:tcPr>
            <w:tcW w:w="1701" w:type="dxa"/>
            <w:tcBorders>
              <w:top w:val="single" w:sz="4" w:space="0" w:color="auto"/>
            </w:tcBorders>
          </w:tcPr>
          <w:p w14:paraId="68EF206D" w14:textId="77777777" w:rsidR="001F0B86" w:rsidRPr="00C03B34" w:rsidRDefault="001F0B86" w:rsidP="001F0B86">
            <w:pPr>
              <w:rPr>
                <w:rFonts w:cs="Arial"/>
                <w:b/>
                <w:color w:val="000000" w:themeColor="text1"/>
                <w:szCs w:val="22"/>
              </w:rPr>
            </w:pPr>
            <w:r w:rsidRPr="00C03B34">
              <w:rPr>
                <w:rFonts w:cs="Arial"/>
                <w:b/>
                <w:color w:val="000000" w:themeColor="text1"/>
                <w:szCs w:val="22"/>
              </w:rPr>
              <w:t>Hours</w:t>
            </w:r>
          </w:p>
        </w:tc>
        <w:tc>
          <w:tcPr>
            <w:tcW w:w="1843" w:type="dxa"/>
            <w:tcBorders>
              <w:top w:val="single" w:sz="4" w:space="0" w:color="auto"/>
            </w:tcBorders>
          </w:tcPr>
          <w:p w14:paraId="38BBDBA7" w14:textId="77777777" w:rsidR="001F0B86" w:rsidRPr="00C03B34" w:rsidRDefault="001F0B86" w:rsidP="001F0B86">
            <w:pPr>
              <w:rPr>
                <w:rFonts w:cs="Arial"/>
                <w:b/>
                <w:color w:val="000000" w:themeColor="text1"/>
                <w:szCs w:val="22"/>
              </w:rPr>
            </w:pPr>
            <w:r w:rsidRPr="00C03B34">
              <w:rPr>
                <w:rFonts w:cs="Arial"/>
                <w:b/>
                <w:color w:val="000000" w:themeColor="text1"/>
                <w:szCs w:val="22"/>
              </w:rPr>
              <w:t>Percentage</w:t>
            </w:r>
          </w:p>
        </w:tc>
      </w:tr>
      <w:tr w:rsidR="001F0B86" w:rsidRPr="00C03B34" w14:paraId="56CDD997" w14:textId="77777777" w:rsidTr="001F0B86">
        <w:tc>
          <w:tcPr>
            <w:tcW w:w="3969" w:type="dxa"/>
          </w:tcPr>
          <w:p w14:paraId="34D587FE" w14:textId="77777777" w:rsidR="001F0B86" w:rsidRPr="00C03B34" w:rsidRDefault="001F0B86" w:rsidP="001F0B86">
            <w:pPr>
              <w:rPr>
                <w:rFonts w:cs="Arial"/>
                <w:color w:val="000000" w:themeColor="text1"/>
                <w:szCs w:val="22"/>
              </w:rPr>
            </w:pPr>
            <w:r w:rsidRPr="00C03B34">
              <w:rPr>
                <w:rFonts w:cs="Arial"/>
                <w:color w:val="000000" w:themeColor="text1"/>
                <w:szCs w:val="22"/>
              </w:rPr>
              <w:t>Scheduled learning</w:t>
            </w:r>
          </w:p>
        </w:tc>
        <w:tc>
          <w:tcPr>
            <w:tcW w:w="1701" w:type="dxa"/>
          </w:tcPr>
          <w:p w14:paraId="7ECED9D6" w14:textId="77777777" w:rsidR="001F0B86" w:rsidRPr="00C03B34" w:rsidRDefault="001F0B86" w:rsidP="001F0B86">
            <w:pPr>
              <w:rPr>
                <w:rFonts w:cs="Arial"/>
                <w:color w:val="000000" w:themeColor="text1"/>
                <w:szCs w:val="22"/>
              </w:rPr>
            </w:pPr>
            <w:r w:rsidRPr="00C03B34">
              <w:rPr>
                <w:rFonts w:cs="Arial"/>
                <w:color w:val="000000" w:themeColor="text1"/>
                <w:szCs w:val="22"/>
              </w:rPr>
              <w:t>60</w:t>
            </w:r>
          </w:p>
        </w:tc>
        <w:tc>
          <w:tcPr>
            <w:tcW w:w="1843" w:type="dxa"/>
          </w:tcPr>
          <w:p w14:paraId="6087DA48" w14:textId="77777777" w:rsidR="001F0B86" w:rsidRPr="00C03B34" w:rsidRDefault="001F0B86" w:rsidP="001F0B86">
            <w:pPr>
              <w:rPr>
                <w:rFonts w:cs="Arial"/>
                <w:color w:val="000000" w:themeColor="text1"/>
                <w:szCs w:val="22"/>
              </w:rPr>
            </w:pPr>
            <w:r w:rsidRPr="00C03B34">
              <w:rPr>
                <w:rFonts w:cs="Arial"/>
                <w:color w:val="000000" w:themeColor="text1"/>
                <w:szCs w:val="22"/>
              </w:rPr>
              <w:t>30%</w:t>
            </w:r>
          </w:p>
        </w:tc>
      </w:tr>
      <w:tr w:rsidR="001F0B86" w:rsidRPr="00C03B34" w14:paraId="3501FE98" w14:textId="77777777" w:rsidTr="001F0B86">
        <w:tc>
          <w:tcPr>
            <w:tcW w:w="3969" w:type="dxa"/>
          </w:tcPr>
          <w:p w14:paraId="3221631A" w14:textId="77777777" w:rsidR="001F0B86" w:rsidRPr="00C03B34" w:rsidRDefault="001F0B86" w:rsidP="001F0B86">
            <w:pPr>
              <w:rPr>
                <w:rFonts w:cs="Arial"/>
                <w:color w:val="000000" w:themeColor="text1"/>
                <w:szCs w:val="22"/>
              </w:rPr>
            </w:pPr>
            <w:r w:rsidRPr="00C03B34">
              <w:rPr>
                <w:rFonts w:cs="Arial"/>
                <w:color w:val="000000" w:themeColor="text1"/>
                <w:szCs w:val="22"/>
              </w:rPr>
              <w:t>Independent learning</w:t>
            </w:r>
          </w:p>
        </w:tc>
        <w:tc>
          <w:tcPr>
            <w:tcW w:w="1701" w:type="dxa"/>
          </w:tcPr>
          <w:p w14:paraId="45E3AFD7" w14:textId="77777777" w:rsidR="001F0B86" w:rsidRPr="00C03B34" w:rsidRDefault="001F0B86" w:rsidP="001F0B86">
            <w:pPr>
              <w:rPr>
                <w:rFonts w:cs="Arial"/>
                <w:color w:val="000000" w:themeColor="text1"/>
                <w:szCs w:val="22"/>
              </w:rPr>
            </w:pPr>
            <w:r w:rsidRPr="00C03B34">
              <w:rPr>
                <w:rFonts w:cs="Arial"/>
                <w:color w:val="000000" w:themeColor="text1"/>
                <w:szCs w:val="22"/>
              </w:rPr>
              <w:t>140</w:t>
            </w:r>
          </w:p>
        </w:tc>
        <w:tc>
          <w:tcPr>
            <w:tcW w:w="1843" w:type="dxa"/>
          </w:tcPr>
          <w:p w14:paraId="4ADDAB50" w14:textId="77777777" w:rsidR="001F0B86" w:rsidRPr="00C03B34" w:rsidRDefault="001F0B86" w:rsidP="001F0B86">
            <w:pPr>
              <w:rPr>
                <w:rFonts w:cs="Arial"/>
                <w:color w:val="000000" w:themeColor="text1"/>
                <w:szCs w:val="22"/>
              </w:rPr>
            </w:pPr>
            <w:r w:rsidRPr="00C03B34">
              <w:rPr>
                <w:rFonts w:cs="Arial"/>
                <w:color w:val="000000" w:themeColor="text1"/>
                <w:szCs w:val="22"/>
              </w:rPr>
              <w:t>70%</w:t>
            </w:r>
          </w:p>
        </w:tc>
      </w:tr>
      <w:tr w:rsidR="001F0B86" w:rsidRPr="00C03B34" w14:paraId="0A1F9818" w14:textId="77777777" w:rsidTr="001F0B86">
        <w:tc>
          <w:tcPr>
            <w:tcW w:w="3969" w:type="dxa"/>
          </w:tcPr>
          <w:p w14:paraId="2890E197" w14:textId="77777777" w:rsidR="001F0B86" w:rsidRPr="00C03B34" w:rsidRDefault="001F0B86" w:rsidP="001F0B86">
            <w:pPr>
              <w:rPr>
                <w:rFonts w:cs="Arial"/>
                <w:color w:val="000000" w:themeColor="text1"/>
                <w:szCs w:val="22"/>
              </w:rPr>
            </w:pPr>
            <w:r w:rsidRPr="00C03B34">
              <w:rPr>
                <w:rFonts w:cs="Arial"/>
                <w:color w:val="000000" w:themeColor="text1"/>
                <w:szCs w:val="22"/>
              </w:rPr>
              <w:t>Placement learning</w:t>
            </w:r>
          </w:p>
        </w:tc>
        <w:tc>
          <w:tcPr>
            <w:tcW w:w="1701" w:type="dxa"/>
          </w:tcPr>
          <w:p w14:paraId="592B2590" w14:textId="77777777" w:rsidR="001F0B86" w:rsidRPr="00C03B34" w:rsidRDefault="001F0B86" w:rsidP="001F0B86">
            <w:pPr>
              <w:rPr>
                <w:rFonts w:cs="Arial"/>
                <w:color w:val="000000" w:themeColor="text1"/>
                <w:szCs w:val="22"/>
              </w:rPr>
            </w:pPr>
            <w:r w:rsidRPr="00C03B34">
              <w:rPr>
                <w:rFonts w:cs="Arial"/>
                <w:color w:val="000000" w:themeColor="text1"/>
                <w:szCs w:val="22"/>
              </w:rPr>
              <w:t>0</w:t>
            </w:r>
          </w:p>
        </w:tc>
        <w:tc>
          <w:tcPr>
            <w:tcW w:w="1843" w:type="dxa"/>
          </w:tcPr>
          <w:p w14:paraId="674CD8A1" w14:textId="77777777" w:rsidR="001F0B86" w:rsidRPr="00C03B34" w:rsidRDefault="001F0B86" w:rsidP="001F0B86">
            <w:pPr>
              <w:rPr>
                <w:rFonts w:cs="Arial"/>
                <w:color w:val="000000" w:themeColor="text1"/>
                <w:szCs w:val="22"/>
              </w:rPr>
            </w:pPr>
          </w:p>
        </w:tc>
      </w:tr>
      <w:tr w:rsidR="001F0B86" w:rsidRPr="00C03B34" w14:paraId="6C2B531E" w14:textId="77777777" w:rsidTr="001F0B86">
        <w:tc>
          <w:tcPr>
            <w:tcW w:w="3969" w:type="dxa"/>
          </w:tcPr>
          <w:p w14:paraId="791A9101" w14:textId="77777777" w:rsidR="001F0B86" w:rsidRPr="00C03B34" w:rsidRDefault="001F0B86" w:rsidP="001F0B86">
            <w:pPr>
              <w:rPr>
                <w:rFonts w:cs="Arial"/>
                <w:color w:val="000000" w:themeColor="text1"/>
                <w:szCs w:val="22"/>
              </w:rPr>
            </w:pPr>
            <w:r w:rsidRPr="00C03B34">
              <w:rPr>
                <w:rFonts w:cs="Arial"/>
                <w:b/>
                <w:color w:val="000000" w:themeColor="text1"/>
                <w:szCs w:val="22"/>
              </w:rPr>
              <w:t>TOTAL</w:t>
            </w:r>
          </w:p>
        </w:tc>
        <w:tc>
          <w:tcPr>
            <w:tcW w:w="1701" w:type="dxa"/>
          </w:tcPr>
          <w:p w14:paraId="0B39CDBA" w14:textId="77777777" w:rsidR="001F0B86" w:rsidRPr="00C03B34" w:rsidRDefault="001F0B86" w:rsidP="001F0B86">
            <w:pPr>
              <w:rPr>
                <w:rFonts w:cs="Arial"/>
                <w:b/>
                <w:color w:val="000000" w:themeColor="text1"/>
                <w:szCs w:val="22"/>
              </w:rPr>
            </w:pPr>
            <w:r w:rsidRPr="00C03B34">
              <w:rPr>
                <w:rFonts w:cs="Arial"/>
                <w:b/>
                <w:color w:val="000000" w:themeColor="text1"/>
                <w:szCs w:val="22"/>
              </w:rPr>
              <w:t>200</w:t>
            </w:r>
          </w:p>
        </w:tc>
        <w:tc>
          <w:tcPr>
            <w:tcW w:w="1843" w:type="dxa"/>
          </w:tcPr>
          <w:p w14:paraId="4395FD83" w14:textId="77777777" w:rsidR="001F0B86" w:rsidRPr="00C03B34" w:rsidRDefault="001F0B86" w:rsidP="001F0B86">
            <w:pPr>
              <w:rPr>
                <w:rFonts w:cs="Arial"/>
                <w:b/>
                <w:color w:val="000000" w:themeColor="text1"/>
                <w:szCs w:val="22"/>
              </w:rPr>
            </w:pPr>
            <w:r w:rsidRPr="00C03B34">
              <w:rPr>
                <w:rFonts w:cs="Arial"/>
                <w:b/>
                <w:color w:val="000000" w:themeColor="text1"/>
                <w:szCs w:val="22"/>
              </w:rPr>
              <w:t>100%</w:t>
            </w:r>
          </w:p>
        </w:tc>
      </w:tr>
    </w:tbl>
    <w:p w14:paraId="55209F82" w14:textId="77777777" w:rsidR="001F0B86" w:rsidRPr="00C03B34" w:rsidRDefault="001F0B86" w:rsidP="001F0B86">
      <w:pPr>
        <w:rPr>
          <w:rFonts w:cs="Arial"/>
          <w:b/>
          <w:color w:val="000000" w:themeColor="text1"/>
          <w:szCs w:val="22"/>
        </w:rPr>
      </w:pPr>
    </w:p>
    <w:p w14:paraId="5F941092" w14:textId="77777777" w:rsidR="001F0B86" w:rsidRPr="00C03B34" w:rsidRDefault="001F0B86" w:rsidP="001F0B86">
      <w:pPr>
        <w:rPr>
          <w:rFonts w:cs="Arial"/>
          <w:b/>
          <w:color w:val="000000" w:themeColor="text1"/>
          <w:szCs w:val="22"/>
        </w:rPr>
      </w:pPr>
    </w:p>
    <w:p w14:paraId="2FD2689A" w14:textId="77777777" w:rsidR="006720BE" w:rsidRPr="00C03B34" w:rsidRDefault="006720BE" w:rsidP="001F0B86">
      <w:pPr>
        <w:rPr>
          <w:rFonts w:cs="Arial"/>
          <w:b/>
          <w:color w:val="000000" w:themeColor="text1"/>
          <w:szCs w:val="22"/>
        </w:rPr>
      </w:pPr>
    </w:p>
    <w:p w14:paraId="4E4CA2C8" w14:textId="77777777" w:rsidR="001F0B86" w:rsidRPr="00C03B34" w:rsidRDefault="001F0B86" w:rsidP="001F0B86">
      <w:pPr>
        <w:rPr>
          <w:rFonts w:cs="Arial"/>
          <w:b/>
          <w:color w:val="000000" w:themeColor="text1"/>
          <w:szCs w:val="22"/>
        </w:rPr>
      </w:pPr>
      <w:r w:rsidRPr="00C03B34">
        <w:rPr>
          <w:rFonts w:cs="Arial"/>
          <w:b/>
          <w:color w:val="000000" w:themeColor="text1"/>
          <w:szCs w:val="22"/>
        </w:rPr>
        <w:t>ASSESSMENT</w:t>
      </w:r>
    </w:p>
    <w:p w14:paraId="564A85C1" w14:textId="77777777" w:rsidR="006720BE" w:rsidRPr="00C03B34" w:rsidRDefault="006720BE" w:rsidP="001F0B86">
      <w:pPr>
        <w:rPr>
          <w:rFonts w:cs="Arial"/>
          <w:b/>
          <w:color w:val="000000" w:themeColor="text1"/>
          <w:szCs w:val="22"/>
        </w:rPr>
      </w:pPr>
    </w:p>
    <w:p w14:paraId="6D0DA227" w14:textId="77777777" w:rsidR="001F0B86" w:rsidRPr="00C03B34" w:rsidRDefault="001F0B86" w:rsidP="001F0B86">
      <w:pPr>
        <w:pStyle w:val="heading"/>
        <w:spacing w:before="0" w:after="0"/>
        <w:ind w:left="0" w:firstLine="0"/>
        <w:rPr>
          <w:rFonts w:ascii="Arial" w:hAnsi="Arial" w:cs="Arial"/>
          <w:b w:val="0"/>
          <w:i/>
          <w:color w:val="000000" w:themeColor="text1"/>
          <w:sz w:val="22"/>
          <w:szCs w:val="22"/>
        </w:rPr>
      </w:pPr>
      <w:r w:rsidRPr="00C03B34">
        <w:rPr>
          <w:rFonts w:ascii="Arial" w:hAnsi="Arial" w:cs="Arial"/>
          <w:b w:val="0"/>
          <w:i/>
          <w:color w:val="000000" w:themeColor="text1"/>
          <w:sz w:val="22"/>
          <w:szCs w:val="22"/>
        </w:rPr>
        <w:t>Description of each assessment component and its weighting, together with an example for new forms of assessment:</w:t>
      </w:r>
    </w:p>
    <w:p w14:paraId="3F12A7A8" w14:textId="77777777" w:rsidR="001F0B86" w:rsidRPr="00C03B34" w:rsidRDefault="001F0B86" w:rsidP="001F0B86">
      <w:pPr>
        <w:pStyle w:val="fixed"/>
        <w:ind w:left="0" w:firstLine="0"/>
        <w:rPr>
          <w:rFonts w:ascii="Arial" w:hAnsi="Arial" w:cs="Arial"/>
          <w:color w:val="000000" w:themeColor="text1"/>
          <w:sz w:val="22"/>
          <w:szCs w:val="22"/>
        </w:rPr>
      </w:pPr>
    </w:p>
    <w:p w14:paraId="49B6AAAD" w14:textId="77777777" w:rsidR="001F0B86" w:rsidRPr="00C03B34" w:rsidRDefault="001F0B86" w:rsidP="001F0B86">
      <w:pPr>
        <w:rPr>
          <w:rFonts w:cs="Arial"/>
          <w:b/>
          <w:color w:val="000000" w:themeColor="text1"/>
          <w:szCs w:val="22"/>
        </w:rPr>
      </w:pPr>
      <w:r w:rsidRPr="00C03B34">
        <w:rPr>
          <w:rFonts w:cs="Arial"/>
          <w:b/>
          <w:color w:val="000000" w:themeColor="text1"/>
          <w:szCs w:val="22"/>
        </w:rPr>
        <w:t>Assessment Component 1 – Coursework -50%</w:t>
      </w:r>
    </w:p>
    <w:p w14:paraId="3603A84C" w14:textId="77777777" w:rsidR="006720BE" w:rsidRPr="00C03B34" w:rsidRDefault="006720BE" w:rsidP="001F0B86">
      <w:pPr>
        <w:rPr>
          <w:rFonts w:cs="Arial"/>
          <w:b/>
          <w:color w:val="000000" w:themeColor="text1"/>
          <w:szCs w:val="22"/>
        </w:rPr>
      </w:pPr>
    </w:p>
    <w:p w14:paraId="7FBE9618" w14:textId="77777777" w:rsidR="001F0B86" w:rsidRPr="00C03B34" w:rsidRDefault="001F0B86" w:rsidP="001F0B86">
      <w:pPr>
        <w:pStyle w:val="Default"/>
        <w:jc w:val="both"/>
        <w:rPr>
          <w:rFonts w:ascii="Arial" w:hAnsi="Arial" w:cs="Arial"/>
          <w:color w:val="000000" w:themeColor="text1"/>
          <w:szCs w:val="22"/>
        </w:rPr>
      </w:pPr>
      <w:r w:rsidRPr="00C03B34">
        <w:rPr>
          <w:rFonts w:ascii="Arial" w:hAnsi="Arial" w:cs="Arial"/>
          <w:color w:val="000000" w:themeColor="text1"/>
          <w:szCs w:val="22"/>
        </w:rPr>
        <w:t xml:space="preserve">This will require the student to implement a game or component part of a game, using web or mobile technologies.  </w:t>
      </w:r>
    </w:p>
    <w:p w14:paraId="4D912276" w14:textId="77777777" w:rsidR="001F0B86" w:rsidRPr="00C03B34" w:rsidRDefault="001F0B86" w:rsidP="001F0B86">
      <w:pPr>
        <w:pStyle w:val="Default"/>
        <w:jc w:val="both"/>
        <w:rPr>
          <w:rFonts w:ascii="Arial" w:hAnsi="Arial" w:cs="Arial"/>
          <w:color w:val="000000" w:themeColor="text1"/>
          <w:szCs w:val="22"/>
        </w:rPr>
      </w:pPr>
    </w:p>
    <w:p w14:paraId="53E3D990" w14:textId="77777777" w:rsidR="001F0B86" w:rsidRPr="00C03B34" w:rsidRDefault="001F0B86" w:rsidP="001F0B86">
      <w:pPr>
        <w:rPr>
          <w:rFonts w:cs="Arial"/>
          <w:color w:val="000000" w:themeColor="text1"/>
          <w:szCs w:val="22"/>
        </w:rPr>
      </w:pPr>
      <w:r w:rsidRPr="00C03B34">
        <w:rPr>
          <w:rFonts w:cs="Arial"/>
          <w:color w:val="000000" w:themeColor="text1"/>
          <w:szCs w:val="22"/>
        </w:rPr>
        <w:t>Exemplar:  ‘Develop a Pacman game using the Android mobile development framework’</w:t>
      </w:r>
    </w:p>
    <w:p w14:paraId="671E5B34" w14:textId="77777777" w:rsidR="001F0B86" w:rsidRPr="00C03B34" w:rsidRDefault="001F0B86" w:rsidP="001F0B86">
      <w:pPr>
        <w:pStyle w:val="Default"/>
        <w:jc w:val="both"/>
        <w:rPr>
          <w:rFonts w:ascii="Arial" w:hAnsi="Arial" w:cs="Arial"/>
          <w:color w:val="000000" w:themeColor="text1"/>
          <w:szCs w:val="22"/>
        </w:rPr>
      </w:pPr>
    </w:p>
    <w:p w14:paraId="129DB754" w14:textId="77777777" w:rsidR="001F0B86" w:rsidRPr="00C03B34" w:rsidRDefault="001F0B86" w:rsidP="001F0B86">
      <w:pPr>
        <w:rPr>
          <w:rFonts w:cs="Arial"/>
          <w:b/>
          <w:color w:val="000000" w:themeColor="text1"/>
          <w:szCs w:val="22"/>
        </w:rPr>
      </w:pPr>
      <w:r w:rsidRPr="00C03B34">
        <w:rPr>
          <w:rFonts w:cs="Arial"/>
          <w:b/>
          <w:color w:val="000000" w:themeColor="text1"/>
          <w:szCs w:val="22"/>
        </w:rPr>
        <w:t>Assessment Component 2 – Coursework -50%</w:t>
      </w:r>
    </w:p>
    <w:p w14:paraId="455C48F8" w14:textId="77777777" w:rsidR="006720BE" w:rsidRPr="00C03B34" w:rsidRDefault="006720BE" w:rsidP="001F0B86">
      <w:pPr>
        <w:rPr>
          <w:rFonts w:cs="Arial"/>
          <w:b/>
          <w:color w:val="000000" w:themeColor="text1"/>
          <w:szCs w:val="22"/>
        </w:rPr>
      </w:pPr>
    </w:p>
    <w:p w14:paraId="478ED866" w14:textId="77777777" w:rsidR="001F0B86" w:rsidRPr="00C03B34" w:rsidRDefault="001F0B86" w:rsidP="001F0B86">
      <w:pPr>
        <w:pStyle w:val="Default"/>
        <w:jc w:val="both"/>
        <w:rPr>
          <w:rFonts w:ascii="Arial" w:hAnsi="Arial" w:cs="Arial"/>
          <w:color w:val="000000" w:themeColor="text1"/>
          <w:szCs w:val="22"/>
        </w:rPr>
      </w:pPr>
      <w:r w:rsidRPr="00C03B34">
        <w:rPr>
          <w:rFonts w:ascii="Arial" w:hAnsi="Arial" w:cs="Arial"/>
          <w:color w:val="000000" w:themeColor="text1"/>
          <w:szCs w:val="22"/>
        </w:rPr>
        <w:t>This will require the student to develop mobile game using a suitable mobile game engine.</w:t>
      </w:r>
    </w:p>
    <w:p w14:paraId="4E109473" w14:textId="77777777" w:rsidR="001F0B86" w:rsidRPr="00C03B34" w:rsidRDefault="001F0B86" w:rsidP="001F0B86">
      <w:pPr>
        <w:pStyle w:val="Default"/>
        <w:jc w:val="both"/>
        <w:rPr>
          <w:rFonts w:ascii="Arial" w:hAnsi="Arial" w:cs="Arial"/>
          <w:color w:val="000000" w:themeColor="text1"/>
          <w:szCs w:val="22"/>
        </w:rPr>
      </w:pPr>
    </w:p>
    <w:p w14:paraId="6D1BDFFC" w14:textId="77777777" w:rsidR="001F0B86" w:rsidRPr="00C03B34" w:rsidRDefault="001F0B86" w:rsidP="001F0B86">
      <w:pPr>
        <w:rPr>
          <w:rFonts w:cs="Arial"/>
          <w:color w:val="000000" w:themeColor="text1"/>
          <w:szCs w:val="22"/>
        </w:rPr>
      </w:pPr>
      <w:r w:rsidRPr="00C03B34">
        <w:rPr>
          <w:rFonts w:cs="Arial"/>
          <w:color w:val="000000" w:themeColor="text1"/>
          <w:szCs w:val="22"/>
        </w:rPr>
        <w:t>Exemplar:  ‘Develop a Unity based Pacman game’</w:t>
      </w:r>
    </w:p>
    <w:p w14:paraId="616CA913" w14:textId="77777777" w:rsidR="001F0B86" w:rsidRPr="00C03B34" w:rsidRDefault="001F0B86" w:rsidP="001F0B86">
      <w:pPr>
        <w:pStyle w:val="fixed"/>
        <w:ind w:left="0" w:firstLine="0"/>
        <w:rPr>
          <w:rFonts w:ascii="Arial" w:hAnsi="Arial" w:cs="Arial"/>
          <w:color w:val="000000" w:themeColor="text1"/>
          <w:sz w:val="22"/>
          <w:szCs w:val="22"/>
        </w:rPr>
      </w:pPr>
    </w:p>
    <w:p w14:paraId="00683860" w14:textId="77777777" w:rsidR="006720BE" w:rsidRPr="00C03B34" w:rsidRDefault="006720BE" w:rsidP="001F0B86">
      <w:pPr>
        <w:pStyle w:val="fixed"/>
        <w:ind w:left="0" w:firstLine="0"/>
        <w:rPr>
          <w:rFonts w:ascii="Arial" w:hAnsi="Arial" w:cs="Arial"/>
          <w:color w:val="000000" w:themeColor="text1"/>
          <w:sz w:val="22"/>
          <w:szCs w:val="22"/>
        </w:rPr>
      </w:pPr>
    </w:p>
    <w:p w14:paraId="209F38B6" w14:textId="77777777" w:rsidR="001F0B86" w:rsidRPr="00C03B34" w:rsidRDefault="001F0B86" w:rsidP="001F0B86">
      <w:pPr>
        <w:pStyle w:val="fixed"/>
        <w:ind w:left="0" w:firstLine="0"/>
        <w:rPr>
          <w:rFonts w:ascii="Arial" w:hAnsi="Arial" w:cs="Arial"/>
          <w:color w:val="000000" w:themeColor="text1"/>
          <w:sz w:val="22"/>
          <w:szCs w:val="22"/>
        </w:rPr>
      </w:pPr>
      <w:r w:rsidRPr="00C03B34">
        <w:rPr>
          <w:rFonts w:ascii="Arial" w:hAnsi="Arial" w:cs="Arial"/>
          <w:color w:val="000000" w:themeColor="text1"/>
          <w:sz w:val="22"/>
          <w:szCs w:val="22"/>
        </w:rPr>
        <w:t>Assessment Summary</w:t>
      </w:r>
    </w:p>
    <w:p w14:paraId="03FA1528" w14:textId="77777777" w:rsidR="006720BE" w:rsidRPr="00C03B34" w:rsidRDefault="006720BE" w:rsidP="001F0B86">
      <w:pPr>
        <w:pStyle w:val="fixed"/>
        <w:ind w:left="0" w:firstLine="0"/>
        <w:rPr>
          <w:rFonts w:ascii="Arial" w:hAnsi="Arial" w:cs="Arial"/>
          <w:color w:val="000000" w:themeColor="text1"/>
          <w:sz w:val="22"/>
          <w:szCs w:val="22"/>
        </w:rPr>
      </w:pP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F0B86" w:rsidRPr="00C03B34" w14:paraId="6898FB87" w14:textId="77777777" w:rsidTr="001F0B86">
        <w:tc>
          <w:tcPr>
            <w:tcW w:w="3261" w:type="dxa"/>
            <w:tcBorders>
              <w:top w:val="single" w:sz="4" w:space="0" w:color="auto"/>
              <w:left w:val="single" w:sz="4" w:space="0" w:color="auto"/>
            </w:tcBorders>
          </w:tcPr>
          <w:p w14:paraId="174F6CCB" w14:textId="77777777" w:rsidR="001F0B86" w:rsidRPr="00C03B34" w:rsidRDefault="001F0B86" w:rsidP="001F0B86">
            <w:pPr>
              <w:rPr>
                <w:rFonts w:cs="Arial"/>
                <w:b/>
                <w:color w:val="000000" w:themeColor="text1"/>
                <w:szCs w:val="22"/>
              </w:rPr>
            </w:pPr>
            <w:r w:rsidRPr="00C03B34">
              <w:rPr>
                <w:rFonts w:cs="Arial"/>
                <w:b/>
                <w:color w:val="000000" w:themeColor="text1"/>
                <w:szCs w:val="22"/>
              </w:rPr>
              <w:t>Activity type</w:t>
            </w:r>
          </w:p>
        </w:tc>
        <w:tc>
          <w:tcPr>
            <w:tcW w:w="1842" w:type="dxa"/>
          </w:tcPr>
          <w:p w14:paraId="5D0D76F2" w14:textId="77777777" w:rsidR="001F0B86" w:rsidRPr="00C03B34" w:rsidRDefault="001F0B86" w:rsidP="001F0B86">
            <w:pPr>
              <w:rPr>
                <w:rFonts w:cs="Arial"/>
                <w:b/>
                <w:color w:val="000000" w:themeColor="text1"/>
                <w:szCs w:val="22"/>
              </w:rPr>
            </w:pPr>
            <w:r w:rsidRPr="00C03B34">
              <w:rPr>
                <w:rFonts w:cs="Arial"/>
                <w:b/>
                <w:color w:val="000000" w:themeColor="text1"/>
                <w:szCs w:val="22"/>
              </w:rPr>
              <w:t>Percentage</w:t>
            </w:r>
          </w:p>
        </w:tc>
      </w:tr>
      <w:tr w:rsidR="001F0B86" w:rsidRPr="00C03B34" w14:paraId="6806FDC2" w14:textId="77777777" w:rsidTr="001F0B86">
        <w:tc>
          <w:tcPr>
            <w:tcW w:w="3261" w:type="dxa"/>
          </w:tcPr>
          <w:p w14:paraId="4FF64D2C" w14:textId="77777777" w:rsidR="001F0B86" w:rsidRPr="00C03B34" w:rsidRDefault="001F0B86" w:rsidP="001F0B86">
            <w:pPr>
              <w:rPr>
                <w:rFonts w:cs="Arial"/>
                <w:color w:val="000000" w:themeColor="text1"/>
                <w:szCs w:val="22"/>
              </w:rPr>
            </w:pPr>
            <w:r w:rsidRPr="00C03B34">
              <w:rPr>
                <w:rFonts w:cs="Arial"/>
                <w:color w:val="000000" w:themeColor="text1"/>
                <w:szCs w:val="22"/>
              </w:rPr>
              <w:t>Written</w:t>
            </w:r>
          </w:p>
        </w:tc>
        <w:tc>
          <w:tcPr>
            <w:tcW w:w="1842" w:type="dxa"/>
          </w:tcPr>
          <w:p w14:paraId="36FB76BD" w14:textId="77777777" w:rsidR="001F0B86" w:rsidRPr="00C03B34" w:rsidRDefault="001F0B86" w:rsidP="001F0B86">
            <w:pPr>
              <w:rPr>
                <w:rFonts w:cs="Arial"/>
                <w:color w:val="000000" w:themeColor="text1"/>
                <w:szCs w:val="22"/>
              </w:rPr>
            </w:pPr>
            <w:r w:rsidRPr="00C03B34">
              <w:rPr>
                <w:rFonts w:cs="Arial"/>
                <w:color w:val="000000" w:themeColor="text1"/>
                <w:szCs w:val="22"/>
              </w:rPr>
              <w:t>0%</w:t>
            </w:r>
          </w:p>
        </w:tc>
      </w:tr>
      <w:tr w:rsidR="001F0B86" w:rsidRPr="00C03B34" w14:paraId="55572DB4" w14:textId="77777777" w:rsidTr="001F0B86">
        <w:tc>
          <w:tcPr>
            <w:tcW w:w="3261" w:type="dxa"/>
          </w:tcPr>
          <w:p w14:paraId="6F41F828" w14:textId="77777777" w:rsidR="001F0B86" w:rsidRPr="00C03B34" w:rsidRDefault="001F0B86" w:rsidP="001F0B86">
            <w:pPr>
              <w:rPr>
                <w:rFonts w:cs="Arial"/>
                <w:color w:val="000000" w:themeColor="text1"/>
                <w:szCs w:val="22"/>
              </w:rPr>
            </w:pPr>
            <w:r w:rsidRPr="00C03B34">
              <w:rPr>
                <w:rFonts w:cs="Arial"/>
                <w:color w:val="000000" w:themeColor="text1"/>
                <w:szCs w:val="22"/>
              </w:rPr>
              <w:t>Coursework</w:t>
            </w:r>
          </w:p>
        </w:tc>
        <w:tc>
          <w:tcPr>
            <w:tcW w:w="1842" w:type="dxa"/>
          </w:tcPr>
          <w:p w14:paraId="50D9F9F6" w14:textId="77777777" w:rsidR="001F0B86" w:rsidRPr="00C03B34" w:rsidRDefault="001F0B86" w:rsidP="001F0B86">
            <w:pPr>
              <w:rPr>
                <w:rFonts w:cs="Arial"/>
                <w:color w:val="000000" w:themeColor="text1"/>
                <w:szCs w:val="22"/>
              </w:rPr>
            </w:pPr>
            <w:r w:rsidRPr="00C03B34">
              <w:rPr>
                <w:rFonts w:cs="Arial"/>
                <w:color w:val="000000" w:themeColor="text1"/>
                <w:szCs w:val="22"/>
              </w:rPr>
              <w:t>100%</w:t>
            </w:r>
          </w:p>
        </w:tc>
      </w:tr>
      <w:tr w:rsidR="001F0B86" w:rsidRPr="00C03B34" w14:paraId="490FC4B1" w14:textId="77777777" w:rsidTr="001F0B86">
        <w:tc>
          <w:tcPr>
            <w:tcW w:w="3261" w:type="dxa"/>
          </w:tcPr>
          <w:p w14:paraId="0C813C58" w14:textId="77777777" w:rsidR="001F0B86" w:rsidRPr="00C03B34" w:rsidRDefault="001F0B86" w:rsidP="001F0B86">
            <w:pPr>
              <w:rPr>
                <w:rFonts w:cs="Arial"/>
                <w:color w:val="000000" w:themeColor="text1"/>
                <w:szCs w:val="22"/>
              </w:rPr>
            </w:pPr>
            <w:r w:rsidRPr="00C03B34">
              <w:rPr>
                <w:rFonts w:cs="Arial"/>
                <w:color w:val="000000" w:themeColor="text1"/>
                <w:szCs w:val="22"/>
              </w:rPr>
              <w:t>Practical</w:t>
            </w:r>
          </w:p>
        </w:tc>
        <w:tc>
          <w:tcPr>
            <w:tcW w:w="1842" w:type="dxa"/>
          </w:tcPr>
          <w:p w14:paraId="54F4A94D" w14:textId="77777777" w:rsidR="001F0B86" w:rsidRPr="00C03B34" w:rsidRDefault="001F0B86" w:rsidP="001F0B86">
            <w:pPr>
              <w:rPr>
                <w:rFonts w:cs="Arial"/>
                <w:color w:val="000000" w:themeColor="text1"/>
                <w:szCs w:val="22"/>
              </w:rPr>
            </w:pPr>
            <w:r w:rsidRPr="00C03B34">
              <w:rPr>
                <w:rFonts w:cs="Arial"/>
                <w:color w:val="000000" w:themeColor="text1"/>
                <w:szCs w:val="22"/>
              </w:rPr>
              <w:t>0%</w:t>
            </w:r>
          </w:p>
        </w:tc>
      </w:tr>
      <w:tr w:rsidR="001F0B86" w:rsidRPr="00C03B34" w14:paraId="26696CAA" w14:textId="77777777" w:rsidTr="001F0B86">
        <w:tc>
          <w:tcPr>
            <w:tcW w:w="3261" w:type="dxa"/>
          </w:tcPr>
          <w:p w14:paraId="7CF98C58" w14:textId="77777777" w:rsidR="001F0B86" w:rsidRPr="00C03B34" w:rsidRDefault="001F0B86" w:rsidP="001F0B86">
            <w:pPr>
              <w:rPr>
                <w:rFonts w:cs="Arial"/>
                <w:color w:val="000000" w:themeColor="text1"/>
                <w:szCs w:val="22"/>
              </w:rPr>
            </w:pPr>
            <w:r w:rsidRPr="00C03B34">
              <w:rPr>
                <w:rFonts w:cs="Arial"/>
                <w:b/>
                <w:color w:val="000000" w:themeColor="text1"/>
                <w:szCs w:val="22"/>
              </w:rPr>
              <w:t>TOTAL</w:t>
            </w:r>
          </w:p>
        </w:tc>
        <w:tc>
          <w:tcPr>
            <w:tcW w:w="1842" w:type="dxa"/>
          </w:tcPr>
          <w:p w14:paraId="0C8A0834" w14:textId="77777777" w:rsidR="001F0B86" w:rsidRPr="00C03B34" w:rsidRDefault="001F0B86" w:rsidP="001F0B86">
            <w:pPr>
              <w:rPr>
                <w:rFonts w:cs="Arial"/>
                <w:b/>
                <w:color w:val="000000" w:themeColor="text1"/>
                <w:szCs w:val="22"/>
              </w:rPr>
            </w:pPr>
            <w:r w:rsidRPr="00C03B34">
              <w:rPr>
                <w:rFonts w:cs="Arial"/>
                <w:b/>
                <w:color w:val="000000" w:themeColor="text1"/>
                <w:szCs w:val="22"/>
              </w:rPr>
              <w:t>100%</w:t>
            </w:r>
          </w:p>
        </w:tc>
      </w:tr>
    </w:tbl>
    <w:p w14:paraId="357A6AF5" w14:textId="77777777" w:rsidR="001F0B86" w:rsidRPr="00C03B34" w:rsidRDefault="001F0B86" w:rsidP="001F0B86">
      <w:pPr>
        <w:rPr>
          <w:rFonts w:cs="Arial"/>
          <w:color w:val="000000" w:themeColor="text1"/>
          <w:szCs w:val="22"/>
        </w:rPr>
      </w:pPr>
    </w:p>
    <w:p w14:paraId="3466117F" w14:textId="77777777" w:rsidR="001F0B86" w:rsidRPr="00C03B34" w:rsidRDefault="001F0B86" w:rsidP="001F0B86">
      <w:pPr>
        <w:rPr>
          <w:rFonts w:cs="Arial"/>
          <w:b/>
          <w:color w:val="000000" w:themeColor="text1"/>
          <w:szCs w:val="22"/>
        </w:rPr>
      </w:pPr>
    </w:p>
    <w:p w14:paraId="4AB9FC78" w14:textId="77777777" w:rsidR="001F0B86" w:rsidRPr="00C03B34" w:rsidRDefault="001F0B86" w:rsidP="001F0B86">
      <w:pPr>
        <w:rPr>
          <w:rFonts w:cs="Arial"/>
          <w:b/>
          <w:color w:val="000000" w:themeColor="text1"/>
          <w:szCs w:val="22"/>
        </w:rPr>
      </w:pPr>
    </w:p>
    <w:p w14:paraId="5C175E6F" w14:textId="77777777" w:rsidR="001F0B86" w:rsidRPr="00C03B34" w:rsidRDefault="001F0B86" w:rsidP="001F0B86">
      <w:pPr>
        <w:rPr>
          <w:rFonts w:cs="Arial"/>
          <w:b/>
          <w:color w:val="000000" w:themeColor="text1"/>
          <w:szCs w:val="22"/>
        </w:rPr>
      </w:pPr>
    </w:p>
    <w:p w14:paraId="078EB62C" w14:textId="77777777" w:rsidR="001F0B86" w:rsidRPr="00C03B34" w:rsidRDefault="001F0B86" w:rsidP="001F0B86">
      <w:pPr>
        <w:rPr>
          <w:rFonts w:cs="Arial"/>
          <w:b/>
          <w:color w:val="000000" w:themeColor="text1"/>
          <w:szCs w:val="22"/>
        </w:rPr>
      </w:pPr>
    </w:p>
    <w:p w14:paraId="08EF7467" w14:textId="77777777" w:rsidR="001F0B86" w:rsidRPr="00C03B34" w:rsidRDefault="001F0B86" w:rsidP="001F0B86">
      <w:pPr>
        <w:rPr>
          <w:rFonts w:cs="Arial"/>
          <w:b/>
          <w:color w:val="000000" w:themeColor="text1"/>
          <w:szCs w:val="22"/>
        </w:rPr>
      </w:pPr>
    </w:p>
    <w:p w14:paraId="655152A8" w14:textId="77777777" w:rsidR="001F0B86" w:rsidRPr="00C03B34" w:rsidRDefault="001F0B86" w:rsidP="001F0B86">
      <w:pPr>
        <w:rPr>
          <w:rFonts w:cs="Arial"/>
          <w:b/>
          <w:color w:val="000000" w:themeColor="text1"/>
          <w:szCs w:val="22"/>
        </w:rPr>
      </w:pPr>
    </w:p>
    <w:p w14:paraId="2C0A636B" w14:textId="77777777" w:rsidR="006720BE" w:rsidRPr="00C03B34" w:rsidRDefault="006720BE" w:rsidP="001F0B86">
      <w:pPr>
        <w:rPr>
          <w:rFonts w:cs="Arial"/>
          <w:b/>
          <w:color w:val="000000" w:themeColor="text1"/>
          <w:szCs w:val="22"/>
        </w:rPr>
      </w:pPr>
    </w:p>
    <w:p w14:paraId="2594C914" w14:textId="1258A511" w:rsidR="006720BE" w:rsidRPr="00C03B34" w:rsidRDefault="006720BE">
      <w:pPr>
        <w:rPr>
          <w:rFonts w:cs="Arial"/>
          <w:b/>
          <w:color w:val="000000" w:themeColor="text1"/>
          <w:szCs w:val="22"/>
        </w:rPr>
      </w:pPr>
      <w:r w:rsidRPr="00C03B34">
        <w:rPr>
          <w:rFonts w:cs="Arial"/>
          <w:b/>
          <w:color w:val="000000" w:themeColor="text1"/>
          <w:szCs w:val="22"/>
        </w:rPr>
        <w:br w:type="page"/>
      </w:r>
    </w:p>
    <w:p w14:paraId="6DC138E4" w14:textId="77777777" w:rsidR="006720BE" w:rsidRPr="00C03B34" w:rsidRDefault="006720BE" w:rsidP="001F0B86">
      <w:pPr>
        <w:rPr>
          <w:rFonts w:cs="Arial"/>
          <w:b/>
          <w:color w:val="000000" w:themeColor="text1"/>
          <w:szCs w:val="22"/>
        </w:rPr>
      </w:pPr>
    </w:p>
    <w:p w14:paraId="28B07A1E" w14:textId="77777777" w:rsidR="006720BE" w:rsidRPr="00C03B34" w:rsidRDefault="006720BE" w:rsidP="001F0B86">
      <w:pPr>
        <w:rPr>
          <w:rFonts w:cs="Arial"/>
          <w:b/>
          <w:color w:val="000000" w:themeColor="text1"/>
          <w:szCs w:val="22"/>
        </w:rPr>
      </w:pPr>
    </w:p>
    <w:p w14:paraId="15498AF9" w14:textId="77777777" w:rsidR="006720BE" w:rsidRPr="00C03B34" w:rsidRDefault="006720BE" w:rsidP="001F0B86">
      <w:pPr>
        <w:rPr>
          <w:rFonts w:cs="Arial"/>
          <w:b/>
          <w:color w:val="000000" w:themeColor="text1"/>
          <w:szCs w:val="22"/>
        </w:rPr>
      </w:pPr>
    </w:p>
    <w:p w14:paraId="7BDCDC8E" w14:textId="77777777" w:rsidR="001F0B86" w:rsidRPr="00C03B34" w:rsidRDefault="001F0B86" w:rsidP="001F0B86">
      <w:pPr>
        <w:rPr>
          <w:rFonts w:cs="Arial"/>
          <w:b/>
          <w:color w:val="000000" w:themeColor="text1"/>
          <w:szCs w:val="22"/>
        </w:rPr>
      </w:pPr>
      <w:r w:rsidRPr="00C03B34">
        <w:rPr>
          <w:rFonts w:cs="Arial"/>
          <w:b/>
          <w:color w:val="000000" w:themeColor="text1"/>
          <w:szCs w:val="22"/>
        </w:rPr>
        <w:t>BIBLIOGRAPHY</w:t>
      </w:r>
    </w:p>
    <w:p w14:paraId="63063882" w14:textId="77777777" w:rsidR="001F0B86" w:rsidRPr="00C03B34" w:rsidRDefault="001F0B86" w:rsidP="001F0B86">
      <w:pPr>
        <w:pStyle w:val="heading"/>
        <w:spacing w:before="0" w:after="0"/>
        <w:ind w:left="0" w:firstLine="0"/>
        <w:rPr>
          <w:rFonts w:ascii="Arial" w:hAnsi="Arial" w:cs="Arial"/>
          <w:color w:val="000000" w:themeColor="text1"/>
          <w:sz w:val="22"/>
          <w:szCs w:val="22"/>
        </w:rPr>
      </w:pPr>
    </w:p>
    <w:p w14:paraId="57F2C980" w14:textId="77777777" w:rsidR="006720BE" w:rsidRPr="00C03B34" w:rsidRDefault="006720BE" w:rsidP="001F0B86">
      <w:pPr>
        <w:pStyle w:val="heading"/>
        <w:spacing w:before="0" w:after="0"/>
        <w:ind w:left="0" w:firstLine="0"/>
        <w:rPr>
          <w:rFonts w:ascii="Arial" w:hAnsi="Arial" w:cs="Arial"/>
          <w:color w:val="000000" w:themeColor="text1"/>
          <w:sz w:val="22"/>
          <w:szCs w:val="22"/>
        </w:rPr>
      </w:pPr>
    </w:p>
    <w:p w14:paraId="00B2B610" w14:textId="77777777" w:rsidR="001F0B86" w:rsidRPr="00C03B34" w:rsidRDefault="001F0B86" w:rsidP="001F0B86">
      <w:pPr>
        <w:pStyle w:val="heading"/>
        <w:spacing w:before="0" w:after="0"/>
        <w:ind w:left="0" w:firstLine="0"/>
        <w:rPr>
          <w:rFonts w:ascii="Arial" w:hAnsi="Arial" w:cs="Arial"/>
          <w:color w:val="000000" w:themeColor="text1"/>
          <w:sz w:val="22"/>
          <w:szCs w:val="22"/>
        </w:rPr>
      </w:pPr>
      <w:r w:rsidRPr="00C03B34">
        <w:rPr>
          <w:rFonts w:ascii="Arial" w:hAnsi="Arial" w:cs="Arial"/>
          <w:color w:val="000000" w:themeColor="text1"/>
          <w:sz w:val="22"/>
          <w:szCs w:val="22"/>
        </w:rPr>
        <w:t>Essential</w:t>
      </w:r>
    </w:p>
    <w:p w14:paraId="1829070C" w14:textId="77777777" w:rsidR="006720BE" w:rsidRPr="00C03B34" w:rsidRDefault="006720BE" w:rsidP="001F0B86">
      <w:pPr>
        <w:pStyle w:val="heading"/>
        <w:spacing w:before="0" w:after="0"/>
        <w:ind w:left="0" w:firstLine="0"/>
        <w:rPr>
          <w:rFonts w:ascii="Arial" w:hAnsi="Arial" w:cs="Arial"/>
          <w:color w:val="000000" w:themeColor="text1"/>
          <w:sz w:val="22"/>
          <w:szCs w:val="22"/>
        </w:rPr>
      </w:pPr>
    </w:p>
    <w:p w14:paraId="62FF2754" w14:textId="77777777" w:rsidR="001F0B86" w:rsidRPr="00C03B34" w:rsidRDefault="001F0B86" w:rsidP="001F0B86">
      <w:pPr>
        <w:tabs>
          <w:tab w:val="left" w:pos="720"/>
        </w:tabs>
        <w:ind w:left="3600" w:hanging="3600"/>
        <w:rPr>
          <w:rFonts w:cs="Arial"/>
          <w:color w:val="000000" w:themeColor="text1"/>
          <w:szCs w:val="22"/>
        </w:rPr>
      </w:pPr>
      <w:r w:rsidRPr="00C03B34">
        <w:rPr>
          <w:rFonts w:cs="Arial"/>
          <w:color w:val="000000" w:themeColor="text1"/>
          <w:szCs w:val="22"/>
        </w:rPr>
        <w:t xml:space="preserve">Green, R., Zechner, M. (2012) </w:t>
      </w:r>
      <w:r w:rsidRPr="00C03B34">
        <w:rPr>
          <w:rFonts w:cs="Arial"/>
          <w:i/>
          <w:color w:val="000000" w:themeColor="text1"/>
          <w:szCs w:val="22"/>
        </w:rPr>
        <w:t>Beginning Android Games 2</w:t>
      </w:r>
      <w:r w:rsidRPr="00C03B34">
        <w:rPr>
          <w:rFonts w:cs="Arial"/>
          <w:i/>
          <w:color w:val="000000" w:themeColor="text1"/>
          <w:szCs w:val="22"/>
          <w:vertAlign w:val="superscript"/>
        </w:rPr>
        <w:t>nd</w:t>
      </w:r>
      <w:r w:rsidRPr="00C03B34">
        <w:rPr>
          <w:rFonts w:cs="Arial"/>
          <w:i/>
          <w:color w:val="000000" w:themeColor="text1"/>
          <w:szCs w:val="22"/>
        </w:rPr>
        <w:t xml:space="preserve"> Edition</w:t>
      </w:r>
      <w:r w:rsidRPr="00C03B34">
        <w:rPr>
          <w:rFonts w:cs="Arial"/>
          <w:color w:val="000000" w:themeColor="text1"/>
          <w:szCs w:val="22"/>
        </w:rPr>
        <w:t xml:space="preserve">, APRESS </w:t>
      </w:r>
    </w:p>
    <w:p w14:paraId="6DA888BA"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r w:rsidRPr="00C03B34">
        <w:rPr>
          <w:rFonts w:cs="Arial"/>
          <w:color w:val="000000" w:themeColor="text1"/>
          <w:szCs w:val="22"/>
        </w:rPr>
        <w:t xml:space="preserve">Finnegan, T. (2013) </w:t>
      </w:r>
      <w:r w:rsidRPr="00C03B34">
        <w:rPr>
          <w:rFonts w:cs="Arial"/>
          <w:i/>
          <w:color w:val="000000" w:themeColor="text1"/>
          <w:szCs w:val="22"/>
        </w:rPr>
        <w:t>Unity Android Game Development by Example Beginner's Guide</w:t>
      </w:r>
      <w:r w:rsidRPr="00C03B34">
        <w:rPr>
          <w:rFonts w:cs="Arial"/>
          <w:color w:val="000000" w:themeColor="text1"/>
          <w:szCs w:val="22"/>
        </w:rPr>
        <w:t>, Packt Publishing</w:t>
      </w:r>
    </w:p>
    <w:p w14:paraId="75923124"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p>
    <w:p w14:paraId="79001F23" w14:textId="77777777" w:rsidR="006720BE" w:rsidRPr="00C03B34" w:rsidRDefault="006720BE"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p>
    <w:p w14:paraId="04742FBD"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r w:rsidRPr="00C03B34">
        <w:rPr>
          <w:rFonts w:cs="Arial"/>
          <w:b/>
          <w:color w:val="000000" w:themeColor="text1"/>
          <w:szCs w:val="22"/>
        </w:rPr>
        <w:t>Background</w:t>
      </w:r>
    </w:p>
    <w:p w14:paraId="14B7825F" w14:textId="77777777" w:rsidR="006720BE" w:rsidRPr="00C03B34" w:rsidRDefault="006720BE"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p>
    <w:p w14:paraId="78580A4C" w14:textId="77777777" w:rsidR="001F0B86" w:rsidRPr="00C03B34" w:rsidRDefault="001F0B86" w:rsidP="001F0B86">
      <w:pPr>
        <w:tabs>
          <w:tab w:val="left" w:pos="720"/>
        </w:tabs>
        <w:ind w:left="3600" w:hanging="3600"/>
        <w:rPr>
          <w:rFonts w:cs="Arial"/>
          <w:color w:val="000000" w:themeColor="text1"/>
          <w:szCs w:val="22"/>
        </w:rPr>
      </w:pPr>
      <w:r w:rsidRPr="00C03B34">
        <w:rPr>
          <w:rFonts w:cs="Arial"/>
          <w:color w:val="000000" w:themeColor="text1"/>
          <w:szCs w:val="22"/>
        </w:rPr>
        <w:t xml:space="preserve">Silva, V. (2012) </w:t>
      </w:r>
      <w:r w:rsidRPr="00C03B34">
        <w:rPr>
          <w:rFonts w:cs="Arial"/>
          <w:i/>
          <w:color w:val="000000" w:themeColor="text1"/>
          <w:szCs w:val="22"/>
        </w:rPr>
        <w:t>Pro Android Games, 2</w:t>
      </w:r>
      <w:r w:rsidRPr="00C03B34">
        <w:rPr>
          <w:rFonts w:cs="Arial"/>
          <w:i/>
          <w:color w:val="000000" w:themeColor="text1"/>
          <w:szCs w:val="22"/>
          <w:vertAlign w:val="superscript"/>
        </w:rPr>
        <w:t>nd</w:t>
      </w:r>
      <w:r w:rsidRPr="00C03B34">
        <w:rPr>
          <w:rFonts w:cs="Arial"/>
          <w:i/>
          <w:color w:val="000000" w:themeColor="text1"/>
          <w:szCs w:val="22"/>
        </w:rPr>
        <w:t xml:space="preserve"> Edition</w:t>
      </w:r>
      <w:r w:rsidRPr="00C03B34">
        <w:rPr>
          <w:rFonts w:cs="Arial"/>
          <w:color w:val="000000" w:themeColor="text1"/>
          <w:szCs w:val="22"/>
        </w:rPr>
        <w:t xml:space="preserve">, APRESS </w:t>
      </w:r>
    </w:p>
    <w:p w14:paraId="03363A02" w14:textId="77777777" w:rsidR="001F0B86" w:rsidRPr="00C03B34" w:rsidRDefault="001F0B86" w:rsidP="001F0B86">
      <w:pPr>
        <w:tabs>
          <w:tab w:val="left" w:pos="720"/>
        </w:tabs>
        <w:jc w:val="both"/>
        <w:rPr>
          <w:rFonts w:cs="Arial"/>
          <w:color w:val="000000" w:themeColor="text1"/>
          <w:szCs w:val="22"/>
        </w:rPr>
      </w:pPr>
      <w:r w:rsidRPr="00C03B34">
        <w:rPr>
          <w:rFonts w:cs="Arial"/>
          <w:color w:val="000000" w:themeColor="text1"/>
          <w:szCs w:val="22"/>
        </w:rPr>
        <w:t xml:space="preserve">Gargenta, M. (2011) </w:t>
      </w:r>
      <w:r w:rsidRPr="00C03B34">
        <w:rPr>
          <w:rFonts w:cs="Arial"/>
          <w:i/>
          <w:color w:val="000000" w:themeColor="text1"/>
          <w:szCs w:val="22"/>
        </w:rPr>
        <w:t>Learning Android</w:t>
      </w:r>
      <w:r w:rsidRPr="00C03B34">
        <w:rPr>
          <w:rFonts w:cs="Arial"/>
          <w:color w:val="000000" w:themeColor="text1"/>
          <w:szCs w:val="22"/>
        </w:rPr>
        <w:t xml:space="preserve">, O’Reilly </w:t>
      </w:r>
    </w:p>
    <w:p w14:paraId="2FD75637" w14:textId="77777777" w:rsidR="001F0B86" w:rsidRPr="00C03B34" w:rsidRDefault="001F0B86" w:rsidP="001F0B86">
      <w:pPr>
        <w:tabs>
          <w:tab w:val="left" w:pos="720"/>
        </w:tabs>
        <w:jc w:val="both"/>
        <w:rPr>
          <w:rFonts w:cs="Arial"/>
          <w:i/>
          <w:color w:val="000000" w:themeColor="text1"/>
          <w:szCs w:val="22"/>
        </w:rPr>
      </w:pPr>
      <w:r w:rsidRPr="00C03B34">
        <w:rPr>
          <w:rFonts w:cs="Arial"/>
          <w:color w:val="000000" w:themeColor="text1"/>
          <w:szCs w:val="22"/>
        </w:rPr>
        <w:t xml:space="preserve">Murray, J.W. (2012) </w:t>
      </w:r>
      <w:r w:rsidRPr="00C03B34">
        <w:rPr>
          <w:rFonts w:cs="Arial"/>
          <w:i/>
          <w:color w:val="000000" w:themeColor="text1"/>
          <w:szCs w:val="22"/>
        </w:rPr>
        <w:t>Game Development for iOS with Unity3D s</w:t>
      </w:r>
      <w:r w:rsidRPr="00C03B34">
        <w:rPr>
          <w:rFonts w:cs="Arial"/>
          <w:color w:val="000000" w:themeColor="text1"/>
          <w:szCs w:val="22"/>
        </w:rPr>
        <w:t xml:space="preserve">, A K Peters/CRC Press </w:t>
      </w:r>
    </w:p>
    <w:p w14:paraId="456EC661" w14:textId="77777777" w:rsidR="001F0B86" w:rsidRPr="00C03B34" w:rsidRDefault="001F0B86" w:rsidP="001F0B86">
      <w:pPr>
        <w:tabs>
          <w:tab w:val="left" w:pos="720"/>
        </w:tabs>
        <w:jc w:val="both"/>
        <w:rPr>
          <w:rFonts w:cs="Arial"/>
          <w:color w:val="000000" w:themeColor="text1"/>
          <w:szCs w:val="22"/>
        </w:rPr>
      </w:pPr>
      <w:r w:rsidRPr="00C03B34">
        <w:rPr>
          <w:rFonts w:cs="Arial"/>
          <w:color w:val="000000" w:themeColor="text1"/>
          <w:szCs w:val="22"/>
        </w:rPr>
        <w:t xml:space="preserve">Blackman, S. (2011) </w:t>
      </w:r>
      <w:r w:rsidRPr="00C03B34">
        <w:rPr>
          <w:rFonts w:cs="Arial"/>
          <w:i/>
          <w:color w:val="000000" w:themeColor="text1"/>
          <w:szCs w:val="22"/>
        </w:rPr>
        <w:t>Beginning 3D Game Development with Unity: All-in-One, Multi-Platform Game Development</w:t>
      </w:r>
      <w:r w:rsidRPr="00C03B34">
        <w:rPr>
          <w:rFonts w:cs="Arial"/>
          <w:color w:val="000000" w:themeColor="text1"/>
          <w:szCs w:val="22"/>
        </w:rPr>
        <w:t xml:space="preserve">, APRESS </w:t>
      </w:r>
    </w:p>
    <w:p w14:paraId="09834D76"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r w:rsidRPr="00C03B34">
        <w:rPr>
          <w:rFonts w:cs="Arial"/>
          <w:color w:val="000000" w:themeColor="text1"/>
          <w:szCs w:val="22"/>
        </w:rPr>
        <w:t xml:space="preserve">de Byl, P. (2011) </w:t>
      </w:r>
      <w:r w:rsidRPr="00C03B34">
        <w:rPr>
          <w:rFonts w:cs="Arial"/>
          <w:i/>
          <w:color w:val="000000" w:themeColor="text1"/>
          <w:szCs w:val="22"/>
        </w:rPr>
        <w:t>Holistic Game Development with Unity: An All-in-One Guide to Implementing Game Mechanics, Art, Design and Programming</w:t>
      </w:r>
      <w:r w:rsidRPr="00C03B34">
        <w:rPr>
          <w:rFonts w:cs="Arial"/>
          <w:color w:val="000000" w:themeColor="text1"/>
          <w:szCs w:val="22"/>
        </w:rPr>
        <w:t>, Focal Press</w:t>
      </w:r>
    </w:p>
    <w:p w14:paraId="0D3F56B3"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p>
    <w:p w14:paraId="51EDD8A8"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p>
    <w:p w14:paraId="2C9D97BF"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b/>
          <w:color w:val="000000" w:themeColor="text1"/>
          <w:szCs w:val="22"/>
        </w:rPr>
      </w:pPr>
      <w:r w:rsidRPr="00C03B34">
        <w:rPr>
          <w:rFonts w:cs="Arial"/>
          <w:b/>
          <w:color w:val="000000" w:themeColor="text1"/>
          <w:szCs w:val="22"/>
        </w:rPr>
        <w:t>Journals</w:t>
      </w:r>
    </w:p>
    <w:p w14:paraId="5F112557" w14:textId="77777777" w:rsidR="006720BE" w:rsidRPr="00C03B34" w:rsidRDefault="006720BE"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b/>
          <w:color w:val="000000" w:themeColor="text1"/>
          <w:szCs w:val="22"/>
        </w:rPr>
      </w:pPr>
    </w:p>
    <w:p w14:paraId="34D357C0" w14:textId="77777777" w:rsidR="001F0B86" w:rsidRPr="00C03B34" w:rsidRDefault="001F0B86" w:rsidP="001F0B86">
      <w:pPr>
        <w:pStyle w:val="Footer"/>
        <w:ind w:left="3600" w:hanging="3600"/>
        <w:rPr>
          <w:rFonts w:cs="Arial"/>
          <w:color w:val="000000" w:themeColor="text1"/>
          <w:szCs w:val="22"/>
        </w:rPr>
      </w:pPr>
      <w:r w:rsidRPr="00C03B34">
        <w:rPr>
          <w:rFonts w:cs="Arial"/>
          <w:color w:val="000000" w:themeColor="text1"/>
          <w:szCs w:val="22"/>
        </w:rPr>
        <w:t>ACM: Computers in Entertainment</w:t>
      </w:r>
    </w:p>
    <w:p w14:paraId="2ADA20AA" w14:textId="77777777" w:rsidR="001F0B86" w:rsidRPr="00C03B34" w:rsidRDefault="001F0B86" w:rsidP="001F0B86">
      <w:pPr>
        <w:pStyle w:val="Footer"/>
        <w:jc w:val="both"/>
        <w:rPr>
          <w:rFonts w:cs="Arial"/>
          <w:color w:val="000000" w:themeColor="text1"/>
          <w:szCs w:val="22"/>
        </w:rPr>
      </w:pPr>
      <w:r w:rsidRPr="00C03B34">
        <w:rPr>
          <w:rFonts w:cs="Arial"/>
          <w:color w:val="000000" w:themeColor="text1"/>
          <w:szCs w:val="22"/>
        </w:rPr>
        <w:t>Journal of Games Development</w:t>
      </w:r>
    </w:p>
    <w:p w14:paraId="0D23F147"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color w:val="000000" w:themeColor="text1"/>
          <w:szCs w:val="22"/>
        </w:rPr>
      </w:pPr>
      <w:r w:rsidRPr="00C03B34">
        <w:rPr>
          <w:rFonts w:cs="Arial"/>
          <w:color w:val="000000" w:themeColor="text1"/>
          <w:szCs w:val="22"/>
        </w:rPr>
        <w:t>Journal of Virtual Environments</w:t>
      </w:r>
    </w:p>
    <w:p w14:paraId="36EBEA44" w14:textId="77777777" w:rsidR="001F0B86" w:rsidRPr="00C03B34" w:rsidRDefault="001F0B86" w:rsidP="001F0B86">
      <w:pPr>
        <w:rPr>
          <w:rFonts w:cs="Arial"/>
          <w:szCs w:val="22"/>
        </w:rPr>
      </w:pPr>
      <w:r w:rsidRPr="00C03B34">
        <w:rPr>
          <w:rFonts w:cs="Arial"/>
          <w:szCs w:val="22"/>
        </w:rPr>
        <w:br w:type="page"/>
      </w:r>
    </w:p>
    <w:p w14:paraId="1386F265" w14:textId="77777777" w:rsidR="001F0B86" w:rsidRPr="00C03B34" w:rsidRDefault="001F0B86" w:rsidP="0084181D">
      <w:pPr>
        <w:pStyle w:val="Heading2"/>
      </w:pPr>
      <w:bookmarkStart w:id="71" w:name="_Toc460096362"/>
      <w:bookmarkStart w:id="72" w:name="_Toc493084067"/>
      <w:r w:rsidRPr="00C03B34">
        <w:lastRenderedPageBreak/>
        <w:t>M5X01044 - Interactive Application Development</w:t>
      </w:r>
      <w:bookmarkEnd w:id="71"/>
      <w:bookmarkEnd w:id="72"/>
    </w:p>
    <w:p w14:paraId="3B0DCF4E" w14:textId="77777777" w:rsidR="001F0B86" w:rsidRPr="00C03B34" w:rsidRDefault="001F0B86" w:rsidP="001F0B86">
      <w:pPr>
        <w:rPr>
          <w:rFonts w:cs="Arial"/>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4"/>
        <w:gridCol w:w="6423"/>
      </w:tblGrid>
      <w:tr w:rsidR="001F0B86" w:rsidRPr="00C03B34" w14:paraId="3D3BDD66" w14:textId="77777777" w:rsidTr="001F0B86">
        <w:tc>
          <w:tcPr>
            <w:tcW w:w="1951" w:type="dxa"/>
            <w:vAlign w:val="center"/>
          </w:tcPr>
          <w:p w14:paraId="1BD6A92C"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MODULE CODE:</w:t>
            </w:r>
          </w:p>
        </w:tc>
        <w:tc>
          <w:tcPr>
            <w:tcW w:w="6935" w:type="dxa"/>
            <w:vAlign w:val="center"/>
          </w:tcPr>
          <w:p w14:paraId="1524BB8D"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M5X01044</w:t>
            </w:r>
          </w:p>
        </w:tc>
      </w:tr>
      <w:tr w:rsidR="001F0B86" w:rsidRPr="00C03B34" w14:paraId="55045BA5" w14:textId="77777777" w:rsidTr="001F0B86">
        <w:tc>
          <w:tcPr>
            <w:tcW w:w="1951" w:type="dxa"/>
            <w:vAlign w:val="center"/>
          </w:tcPr>
          <w:p w14:paraId="3CA96F57"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TITLE:</w:t>
            </w:r>
            <w:r w:rsidRPr="00C03B34">
              <w:rPr>
                <w:rFonts w:ascii="Arial" w:hAnsi="Arial" w:cs="Arial"/>
                <w:color w:val="000000" w:themeColor="text1"/>
                <w:sz w:val="22"/>
                <w:szCs w:val="22"/>
              </w:rPr>
              <w:tab/>
            </w:r>
          </w:p>
        </w:tc>
        <w:tc>
          <w:tcPr>
            <w:tcW w:w="6935" w:type="dxa"/>
          </w:tcPr>
          <w:p w14:paraId="4B213BEA" w14:textId="77777777" w:rsidR="001F0B86" w:rsidRPr="00C03B34" w:rsidRDefault="001F0B86" w:rsidP="001F0B86">
            <w:pPr>
              <w:rPr>
                <w:rFonts w:cs="Arial"/>
                <w:b/>
                <w:szCs w:val="22"/>
              </w:rPr>
            </w:pPr>
            <w:bookmarkStart w:id="73" w:name="_Toc377978515"/>
            <w:bookmarkStart w:id="74" w:name="_Toc392171835"/>
            <w:r w:rsidRPr="00C03B34">
              <w:rPr>
                <w:rFonts w:cs="Arial"/>
                <w:b/>
                <w:szCs w:val="22"/>
              </w:rPr>
              <w:t>Interactive Application Development</w:t>
            </w:r>
            <w:bookmarkEnd w:id="73"/>
            <w:bookmarkEnd w:id="74"/>
          </w:p>
        </w:tc>
      </w:tr>
      <w:tr w:rsidR="001F0B86" w:rsidRPr="00C03B34" w14:paraId="6E7709B4" w14:textId="77777777" w:rsidTr="001F0B86">
        <w:tc>
          <w:tcPr>
            <w:tcW w:w="1951" w:type="dxa"/>
            <w:vAlign w:val="center"/>
          </w:tcPr>
          <w:p w14:paraId="233CA867"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DATED:</w:t>
            </w:r>
            <w:r w:rsidRPr="00C03B34">
              <w:rPr>
                <w:rFonts w:ascii="Arial" w:hAnsi="Arial" w:cs="Arial"/>
                <w:color w:val="000000" w:themeColor="text1"/>
                <w:sz w:val="22"/>
                <w:szCs w:val="22"/>
              </w:rPr>
              <w:tab/>
            </w:r>
          </w:p>
        </w:tc>
        <w:tc>
          <w:tcPr>
            <w:tcW w:w="6935" w:type="dxa"/>
            <w:vAlign w:val="center"/>
          </w:tcPr>
          <w:p w14:paraId="69153AA0"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03/06/2014</w:t>
            </w:r>
          </w:p>
        </w:tc>
      </w:tr>
      <w:tr w:rsidR="001F0B86" w:rsidRPr="00C03B34" w14:paraId="25F20204" w14:textId="77777777" w:rsidTr="001F0B86">
        <w:tc>
          <w:tcPr>
            <w:tcW w:w="1951" w:type="dxa"/>
            <w:vAlign w:val="center"/>
          </w:tcPr>
          <w:p w14:paraId="67BC28B6"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3872C4BB"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C03B34" w14:paraId="39E60E6A" w14:textId="77777777" w:rsidTr="001F0B86">
        <w:tc>
          <w:tcPr>
            <w:tcW w:w="1951" w:type="dxa"/>
            <w:vAlign w:val="center"/>
          </w:tcPr>
          <w:p w14:paraId="50442340"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 xml:space="preserve">LEVEL:  </w:t>
            </w:r>
          </w:p>
        </w:tc>
        <w:tc>
          <w:tcPr>
            <w:tcW w:w="6935" w:type="dxa"/>
            <w:vAlign w:val="center"/>
          </w:tcPr>
          <w:p w14:paraId="6109393F"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5</w:t>
            </w:r>
          </w:p>
        </w:tc>
      </w:tr>
      <w:tr w:rsidR="001F0B86" w:rsidRPr="00C03B34" w14:paraId="2C2FF1FA" w14:textId="77777777" w:rsidTr="001F0B86">
        <w:tc>
          <w:tcPr>
            <w:tcW w:w="1951" w:type="dxa"/>
            <w:vAlign w:val="center"/>
          </w:tcPr>
          <w:p w14:paraId="49C3BAE5"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CREDITS:</w:t>
            </w:r>
          </w:p>
        </w:tc>
        <w:tc>
          <w:tcPr>
            <w:tcW w:w="6935" w:type="dxa"/>
            <w:vAlign w:val="center"/>
          </w:tcPr>
          <w:p w14:paraId="74E5BA7B"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20</w:t>
            </w:r>
          </w:p>
        </w:tc>
      </w:tr>
      <w:tr w:rsidR="001F0B86" w:rsidRPr="00C03B34" w14:paraId="02953FB0" w14:textId="77777777" w:rsidTr="001F0B86">
        <w:tc>
          <w:tcPr>
            <w:tcW w:w="1951" w:type="dxa"/>
            <w:vAlign w:val="center"/>
          </w:tcPr>
          <w:p w14:paraId="4662CFDF"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57CD85DC"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C03B34" w14:paraId="2A0946AE" w14:textId="77777777" w:rsidTr="001F0B86">
        <w:tc>
          <w:tcPr>
            <w:tcW w:w="1951" w:type="dxa"/>
            <w:vAlign w:val="center"/>
          </w:tcPr>
          <w:p w14:paraId="32B8F298"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JACS CODE:</w:t>
            </w:r>
            <w:r w:rsidRPr="00C03B34">
              <w:rPr>
                <w:rFonts w:ascii="Arial" w:hAnsi="Arial" w:cs="Arial"/>
                <w:color w:val="000000" w:themeColor="text1"/>
                <w:sz w:val="22"/>
                <w:szCs w:val="22"/>
              </w:rPr>
              <w:tab/>
            </w:r>
          </w:p>
        </w:tc>
        <w:tc>
          <w:tcPr>
            <w:tcW w:w="6935" w:type="dxa"/>
            <w:vAlign w:val="center"/>
          </w:tcPr>
          <w:p w14:paraId="7C3F78C6"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I320</w:t>
            </w:r>
          </w:p>
        </w:tc>
      </w:tr>
    </w:tbl>
    <w:p w14:paraId="40E959B4" w14:textId="77777777" w:rsidR="001F0B86" w:rsidRPr="00C03B34" w:rsidRDefault="001F0B86" w:rsidP="001F0B86">
      <w:pPr>
        <w:pBdr>
          <w:bottom w:val="single" w:sz="6" w:space="1" w:color="auto"/>
        </w:pBdr>
        <w:rPr>
          <w:rFonts w:cs="Arial"/>
          <w:color w:val="000000" w:themeColor="text1"/>
          <w:szCs w:val="22"/>
        </w:rPr>
      </w:pPr>
      <w:r w:rsidRPr="00C03B34">
        <w:rPr>
          <w:rFonts w:cs="Arial"/>
          <w:b/>
          <w:color w:val="000000" w:themeColor="text1"/>
          <w:szCs w:val="22"/>
        </w:rPr>
        <w:tab/>
      </w:r>
    </w:p>
    <w:p w14:paraId="532315B9" w14:textId="77777777" w:rsidR="001F0B86" w:rsidRPr="00C03B34" w:rsidRDefault="001F0B86" w:rsidP="001F0B86">
      <w:pPr>
        <w:pBdr>
          <w:bottom w:val="single" w:sz="6" w:space="1" w:color="auto"/>
        </w:pBdr>
        <w:rPr>
          <w:rFonts w:cs="Arial"/>
          <w:color w:val="000000" w:themeColor="text1"/>
          <w:szCs w:val="22"/>
        </w:rPr>
      </w:pPr>
    </w:p>
    <w:p w14:paraId="0405310E"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p>
    <w:p w14:paraId="4C0901B9" w14:textId="77777777" w:rsidR="006218E5" w:rsidRPr="00C03B34" w:rsidRDefault="006218E5" w:rsidP="001F0B86">
      <w:pPr>
        <w:pStyle w:val="bullet"/>
        <w:spacing w:before="0"/>
        <w:ind w:left="0" w:firstLine="0"/>
        <w:jc w:val="left"/>
        <w:rPr>
          <w:rFonts w:ascii="Arial" w:hAnsi="Arial" w:cs="Arial"/>
          <w:b/>
          <w:color w:val="000000" w:themeColor="text1"/>
          <w:sz w:val="22"/>
          <w:szCs w:val="22"/>
        </w:rPr>
      </w:pPr>
    </w:p>
    <w:p w14:paraId="1093E316" w14:textId="77777777" w:rsidR="006218E5" w:rsidRPr="00C03B34" w:rsidRDefault="006218E5" w:rsidP="001F0B86">
      <w:pPr>
        <w:pStyle w:val="bullet"/>
        <w:spacing w:before="0"/>
        <w:ind w:left="0" w:firstLine="0"/>
        <w:jc w:val="left"/>
        <w:rPr>
          <w:rFonts w:ascii="Arial" w:hAnsi="Arial" w:cs="Arial"/>
          <w:b/>
          <w:color w:val="000000" w:themeColor="text1"/>
          <w:sz w:val="22"/>
          <w:szCs w:val="22"/>
        </w:rPr>
      </w:pPr>
    </w:p>
    <w:p w14:paraId="56378734"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r w:rsidRPr="00C03B34">
        <w:rPr>
          <w:rFonts w:ascii="Arial" w:hAnsi="Arial" w:cs="Arial"/>
          <w:b/>
          <w:color w:val="000000" w:themeColor="text1"/>
          <w:sz w:val="22"/>
          <w:szCs w:val="22"/>
        </w:rPr>
        <w:t>AIM(S)</w:t>
      </w:r>
    </w:p>
    <w:p w14:paraId="147B8468" w14:textId="77777777" w:rsidR="006218E5" w:rsidRPr="00C03B34" w:rsidRDefault="006218E5" w:rsidP="001F0B86">
      <w:pPr>
        <w:pStyle w:val="bullet"/>
        <w:spacing w:before="0"/>
        <w:ind w:left="0" w:firstLine="0"/>
        <w:jc w:val="left"/>
        <w:rPr>
          <w:rFonts w:ascii="Arial" w:hAnsi="Arial" w:cs="Arial"/>
          <w:b/>
          <w:color w:val="000000" w:themeColor="text1"/>
          <w:sz w:val="22"/>
          <w:szCs w:val="22"/>
        </w:rPr>
      </w:pPr>
    </w:p>
    <w:p w14:paraId="2B4ABAAC" w14:textId="77777777" w:rsidR="001F0B86" w:rsidRPr="00C03B34" w:rsidRDefault="001F0B86" w:rsidP="0084181D">
      <w:pPr>
        <w:pStyle w:val="bullet"/>
        <w:numPr>
          <w:ilvl w:val="0"/>
          <w:numId w:val="44"/>
        </w:numPr>
        <w:spacing w:before="0"/>
        <w:jc w:val="left"/>
        <w:rPr>
          <w:rFonts w:ascii="Arial" w:hAnsi="Arial" w:cs="Arial"/>
          <w:color w:val="000000" w:themeColor="text1"/>
          <w:sz w:val="22"/>
          <w:szCs w:val="22"/>
        </w:rPr>
      </w:pPr>
      <w:r w:rsidRPr="00C03B34">
        <w:rPr>
          <w:rFonts w:ascii="Arial" w:hAnsi="Arial" w:cs="Arial"/>
          <w:color w:val="000000" w:themeColor="text1"/>
          <w:sz w:val="22"/>
          <w:szCs w:val="22"/>
        </w:rPr>
        <w:t>To provide students with the essential concepts, methodologies and technologies involved in the development of interactive applications.</w:t>
      </w:r>
    </w:p>
    <w:p w14:paraId="6CE817B9"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p>
    <w:p w14:paraId="4F0EF9AD" w14:textId="77777777" w:rsidR="006218E5" w:rsidRPr="00C03B34" w:rsidRDefault="006218E5" w:rsidP="001F0B86">
      <w:pPr>
        <w:pStyle w:val="bullet"/>
        <w:spacing w:before="0"/>
        <w:ind w:left="0" w:firstLine="0"/>
        <w:jc w:val="left"/>
        <w:rPr>
          <w:rFonts w:ascii="Arial" w:hAnsi="Arial" w:cs="Arial"/>
          <w:b/>
          <w:color w:val="000000" w:themeColor="text1"/>
          <w:sz w:val="22"/>
          <w:szCs w:val="22"/>
        </w:rPr>
      </w:pPr>
    </w:p>
    <w:p w14:paraId="61935336" w14:textId="77777777" w:rsidR="006218E5" w:rsidRPr="00C03B34" w:rsidRDefault="006218E5" w:rsidP="001F0B86">
      <w:pPr>
        <w:pStyle w:val="bullet"/>
        <w:spacing w:before="0"/>
        <w:ind w:left="0" w:firstLine="0"/>
        <w:jc w:val="left"/>
        <w:rPr>
          <w:rFonts w:ascii="Arial" w:hAnsi="Arial" w:cs="Arial"/>
          <w:b/>
          <w:color w:val="000000" w:themeColor="text1"/>
          <w:sz w:val="22"/>
          <w:szCs w:val="22"/>
        </w:rPr>
      </w:pPr>
    </w:p>
    <w:p w14:paraId="1EE2F9BD"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r w:rsidRPr="00C03B34">
        <w:rPr>
          <w:rFonts w:ascii="Arial" w:hAnsi="Arial" w:cs="Arial"/>
          <w:b/>
          <w:color w:val="000000" w:themeColor="text1"/>
          <w:sz w:val="22"/>
          <w:szCs w:val="22"/>
        </w:rPr>
        <w:t>LEARNING OUTCOMES</w:t>
      </w:r>
    </w:p>
    <w:p w14:paraId="6BEC18C1" w14:textId="77777777" w:rsidR="006218E5" w:rsidRPr="00C03B34" w:rsidRDefault="006218E5" w:rsidP="001F0B86">
      <w:pPr>
        <w:pStyle w:val="bullet"/>
        <w:spacing w:before="0"/>
        <w:ind w:left="0" w:firstLine="0"/>
        <w:jc w:val="left"/>
        <w:rPr>
          <w:rFonts w:ascii="Arial" w:hAnsi="Arial" w:cs="Arial"/>
          <w:b/>
          <w:color w:val="000000" w:themeColor="text1"/>
          <w:sz w:val="22"/>
          <w:szCs w:val="22"/>
        </w:rPr>
      </w:pPr>
    </w:p>
    <w:p w14:paraId="04937FEF" w14:textId="77777777" w:rsidR="001F0B86" w:rsidRPr="00C03B34" w:rsidRDefault="001F0B86" w:rsidP="001F0B86">
      <w:pPr>
        <w:rPr>
          <w:rFonts w:cs="Arial"/>
          <w:color w:val="000000" w:themeColor="text1"/>
          <w:szCs w:val="22"/>
        </w:rPr>
      </w:pPr>
      <w:r w:rsidRPr="00C03B34">
        <w:rPr>
          <w:rFonts w:cs="Arial"/>
          <w:color w:val="000000" w:themeColor="text1"/>
          <w:szCs w:val="22"/>
        </w:rPr>
        <w:t>Upon the successful completion of this module, the student should be able to demonstrate the ability to:</w:t>
      </w:r>
    </w:p>
    <w:p w14:paraId="299FB71D" w14:textId="77777777" w:rsidR="001F0B86" w:rsidRPr="00C03B34" w:rsidRDefault="001F0B86" w:rsidP="001F0B86">
      <w:pPr>
        <w:rPr>
          <w:rFonts w:cs="Arial"/>
          <w:color w:val="000000" w:themeColor="text1"/>
          <w:szCs w:val="22"/>
        </w:rPr>
      </w:pPr>
    </w:p>
    <w:p w14:paraId="6F408B5B" w14:textId="77777777" w:rsidR="001F0B86" w:rsidRPr="00C03B34" w:rsidRDefault="001F0B86" w:rsidP="0084181D">
      <w:pPr>
        <w:pStyle w:val="ListParagraph"/>
        <w:numPr>
          <w:ilvl w:val="0"/>
          <w:numId w:val="43"/>
        </w:numPr>
        <w:spacing w:after="120" w:line="240" w:lineRule="auto"/>
        <w:rPr>
          <w:rFonts w:ascii="Arial" w:hAnsi="Arial" w:cs="Arial"/>
          <w:color w:val="000000" w:themeColor="text1"/>
        </w:rPr>
      </w:pPr>
      <w:r w:rsidRPr="00C03B34">
        <w:rPr>
          <w:rFonts w:ascii="Arial" w:hAnsi="Arial" w:cs="Arial"/>
          <w:color w:val="000000" w:themeColor="text1"/>
        </w:rPr>
        <w:t>Demonstrate a good understanding of the concepts, principles and technologies involved in interactive applications.</w:t>
      </w:r>
    </w:p>
    <w:p w14:paraId="1A2F0843" w14:textId="77777777" w:rsidR="001F0B86" w:rsidRPr="00C03B34" w:rsidRDefault="001F0B86" w:rsidP="0084181D">
      <w:pPr>
        <w:pStyle w:val="ListParagraph"/>
        <w:numPr>
          <w:ilvl w:val="0"/>
          <w:numId w:val="43"/>
        </w:numPr>
        <w:spacing w:after="120" w:line="240" w:lineRule="auto"/>
        <w:rPr>
          <w:rFonts w:ascii="Arial" w:hAnsi="Arial" w:cs="Arial"/>
          <w:color w:val="000000" w:themeColor="text1"/>
        </w:rPr>
      </w:pPr>
      <w:r w:rsidRPr="00C03B34">
        <w:rPr>
          <w:rFonts w:ascii="Arial" w:hAnsi="Arial" w:cs="Arial"/>
          <w:color w:val="000000" w:themeColor="text1"/>
        </w:rPr>
        <w:t>Evaluate given problem scenarios to determine requirements and the technologies, methodologies that should be deployed.</w:t>
      </w:r>
    </w:p>
    <w:p w14:paraId="195CC2E4" w14:textId="77777777" w:rsidR="001F0B86" w:rsidRPr="00C03B34" w:rsidRDefault="001F0B86" w:rsidP="0084181D">
      <w:pPr>
        <w:pStyle w:val="ListParagraph"/>
        <w:numPr>
          <w:ilvl w:val="0"/>
          <w:numId w:val="43"/>
        </w:numPr>
        <w:spacing w:after="120" w:line="240" w:lineRule="auto"/>
        <w:rPr>
          <w:rFonts w:ascii="Arial" w:hAnsi="Arial" w:cs="Arial"/>
          <w:color w:val="000000" w:themeColor="text1"/>
        </w:rPr>
      </w:pPr>
      <w:r w:rsidRPr="00C03B34">
        <w:rPr>
          <w:rFonts w:ascii="Arial" w:hAnsi="Arial" w:cs="Arial"/>
          <w:color w:val="000000" w:themeColor="text1"/>
        </w:rPr>
        <w:t>Design and develop an interactive application for a given problem scenario.</w:t>
      </w:r>
    </w:p>
    <w:p w14:paraId="16AD626C" w14:textId="77777777" w:rsidR="001F0B86" w:rsidRPr="00C03B34" w:rsidRDefault="001F0B86" w:rsidP="001F0B86">
      <w:pPr>
        <w:pStyle w:val="fixed"/>
        <w:ind w:left="0" w:firstLine="0"/>
        <w:rPr>
          <w:rFonts w:ascii="Arial" w:hAnsi="Arial" w:cs="Arial"/>
          <w:color w:val="000000" w:themeColor="text1"/>
          <w:sz w:val="22"/>
          <w:szCs w:val="22"/>
        </w:rPr>
      </w:pPr>
    </w:p>
    <w:p w14:paraId="0C8D3FF6" w14:textId="77777777" w:rsidR="006218E5" w:rsidRPr="00C03B34" w:rsidRDefault="006218E5" w:rsidP="001F0B86">
      <w:pPr>
        <w:pStyle w:val="fixed"/>
        <w:ind w:left="0" w:firstLine="0"/>
        <w:rPr>
          <w:rFonts w:ascii="Arial" w:hAnsi="Arial" w:cs="Arial"/>
          <w:color w:val="000000" w:themeColor="text1"/>
          <w:sz w:val="22"/>
          <w:szCs w:val="22"/>
        </w:rPr>
      </w:pPr>
    </w:p>
    <w:p w14:paraId="5B7E91A8" w14:textId="77777777" w:rsidR="006218E5" w:rsidRPr="00C03B34" w:rsidRDefault="006218E5" w:rsidP="001F0B86">
      <w:pPr>
        <w:pStyle w:val="fixed"/>
        <w:ind w:left="0" w:firstLine="0"/>
        <w:rPr>
          <w:rFonts w:ascii="Arial" w:hAnsi="Arial" w:cs="Arial"/>
          <w:color w:val="000000" w:themeColor="text1"/>
          <w:sz w:val="22"/>
          <w:szCs w:val="22"/>
        </w:rPr>
      </w:pPr>
    </w:p>
    <w:p w14:paraId="14A5888D" w14:textId="77777777" w:rsidR="001F0B86" w:rsidRPr="00C03B34" w:rsidRDefault="001F0B86" w:rsidP="001F0B86">
      <w:pPr>
        <w:pStyle w:val="fixed"/>
        <w:ind w:left="0" w:firstLine="0"/>
        <w:rPr>
          <w:rFonts w:ascii="Arial" w:hAnsi="Arial" w:cs="Arial"/>
          <w:color w:val="000000" w:themeColor="text1"/>
          <w:sz w:val="22"/>
          <w:szCs w:val="22"/>
        </w:rPr>
      </w:pPr>
      <w:r w:rsidRPr="00C03B34">
        <w:rPr>
          <w:rFonts w:ascii="Arial" w:hAnsi="Arial" w:cs="Arial"/>
          <w:color w:val="000000" w:themeColor="text1"/>
          <w:sz w:val="22"/>
          <w:szCs w:val="22"/>
        </w:rPr>
        <w:t>INDICATIVE CONTENT</w:t>
      </w:r>
    </w:p>
    <w:p w14:paraId="21A6C974" w14:textId="77777777" w:rsidR="006218E5" w:rsidRPr="00C03B34" w:rsidRDefault="006218E5" w:rsidP="001F0B86">
      <w:pPr>
        <w:pStyle w:val="fixed"/>
        <w:ind w:left="0" w:firstLine="0"/>
        <w:rPr>
          <w:rFonts w:ascii="Arial" w:hAnsi="Arial" w:cs="Arial"/>
          <w:color w:val="000000" w:themeColor="text1"/>
          <w:sz w:val="22"/>
          <w:szCs w:val="22"/>
        </w:rPr>
      </w:pPr>
    </w:p>
    <w:p w14:paraId="2D744F5B" w14:textId="77777777" w:rsidR="001F0B86" w:rsidRPr="00C03B34" w:rsidRDefault="001F0B86" w:rsidP="006218E5">
      <w:pPr>
        <w:pStyle w:val="ListParagraph"/>
        <w:numPr>
          <w:ilvl w:val="0"/>
          <w:numId w:val="24"/>
        </w:numPr>
        <w:spacing w:after="0" w:line="360" w:lineRule="auto"/>
        <w:ind w:left="714" w:hanging="357"/>
        <w:jc w:val="both"/>
        <w:rPr>
          <w:rFonts w:ascii="Arial" w:hAnsi="Arial" w:cs="Arial"/>
          <w:color w:val="000000" w:themeColor="text1"/>
        </w:rPr>
      </w:pPr>
      <w:r w:rsidRPr="00C03B34">
        <w:rPr>
          <w:rFonts w:ascii="Arial" w:hAnsi="Arial" w:cs="Arial"/>
          <w:color w:val="000000" w:themeColor="text1"/>
        </w:rPr>
        <w:t>Usability and interaction concepts and principles for the design and development of interactive applications.</w:t>
      </w:r>
    </w:p>
    <w:p w14:paraId="6215307F" w14:textId="77777777" w:rsidR="001F0B86" w:rsidRPr="00C03B34" w:rsidRDefault="001F0B86" w:rsidP="006218E5">
      <w:pPr>
        <w:pStyle w:val="ListParagraph"/>
        <w:numPr>
          <w:ilvl w:val="0"/>
          <w:numId w:val="24"/>
        </w:numPr>
        <w:spacing w:after="0" w:line="360" w:lineRule="auto"/>
        <w:ind w:left="714" w:hanging="357"/>
        <w:jc w:val="both"/>
        <w:rPr>
          <w:rFonts w:ascii="Arial" w:hAnsi="Arial" w:cs="Arial"/>
          <w:color w:val="000000" w:themeColor="text1"/>
        </w:rPr>
      </w:pPr>
      <w:r w:rsidRPr="00C03B34">
        <w:rPr>
          <w:rFonts w:ascii="Arial" w:hAnsi="Arial" w:cs="Arial"/>
          <w:color w:val="000000" w:themeColor="text1"/>
        </w:rPr>
        <w:t>Interaction techniques e.g. button clicks, key presses, mouse gestures, speech, etc.</w:t>
      </w:r>
    </w:p>
    <w:p w14:paraId="61F25B31" w14:textId="77777777" w:rsidR="001F0B86" w:rsidRPr="00C03B34" w:rsidRDefault="001F0B86" w:rsidP="006218E5">
      <w:pPr>
        <w:pStyle w:val="ListParagraph"/>
        <w:numPr>
          <w:ilvl w:val="0"/>
          <w:numId w:val="24"/>
        </w:numPr>
        <w:spacing w:after="0" w:line="360" w:lineRule="auto"/>
        <w:ind w:left="714" w:hanging="357"/>
        <w:jc w:val="both"/>
        <w:rPr>
          <w:rFonts w:ascii="Arial" w:hAnsi="Arial" w:cs="Arial"/>
          <w:color w:val="000000" w:themeColor="text1"/>
        </w:rPr>
      </w:pPr>
      <w:r w:rsidRPr="00C03B34">
        <w:rPr>
          <w:rFonts w:ascii="Arial" w:hAnsi="Arial" w:cs="Arial"/>
          <w:color w:val="000000" w:themeColor="text1"/>
        </w:rPr>
        <w:t>Visual interfaces, controls and commands, text, events and event handling.</w:t>
      </w:r>
    </w:p>
    <w:p w14:paraId="29A14596" w14:textId="77777777" w:rsidR="001F0B86" w:rsidRPr="00C03B34" w:rsidRDefault="001F0B86" w:rsidP="006218E5">
      <w:pPr>
        <w:pStyle w:val="ListParagraph"/>
        <w:numPr>
          <w:ilvl w:val="0"/>
          <w:numId w:val="24"/>
        </w:numPr>
        <w:spacing w:after="0" w:line="360" w:lineRule="auto"/>
        <w:ind w:left="714" w:hanging="357"/>
        <w:jc w:val="both"/>
        <w:rPr>
          <w:rFonts w:ascii="Arial" w:hAnsi="Arial" w:cs="Arial"/>
          <w:color w:val="000000" w:themeColor="text1"/>
        </w:rPr>
      </w:pPr>
      <w:r w:rsidRPr="00C03B34">
        <w:rPr>
          <w:rFonts w:ascii="Arial" w:hAnsi="Arial" w:cs="Arial"/>
          <w:color w:val="000000" w:themeColor="text1"/>
        </w:rPr>
        <w:t>Interactive application development and user interfaces: e.g. graphical user interfaces, web interfaces, text-based interfaces, etc.</w:t>
      </w:r>
    </w:p>
    <w:p w14:paraId="2AF75CB7" w14:textId="77777777" w:rsidR="001F0B86" w:rsidRPr="00C03B34" w:rsidRDefault="001F0B86" w:rsidP="006218E5">
      <w:pPr>
        <w:pStyle w:val="ListParagraph"/>
        <w:numPr>
          <w:ilvl w:val="0"/>
          <w:numId w:val="24"/>
        </w:numPr>
        <w:spacing w:after="0" w:line="360" w:lineRule="auto"/>
        <w:ind w:left="714" w:hanging="357"/>
        <w:jc w:val="both"/>
        <w:rPr>
          <w:rFonts w:ascii="Arial" w:hAnsi="Arial" w:cs="Arial"/>
          <w:color w:val="000000" w:themeColor="text1"/>
        </w:rPr>
      </w:pPr>
      <w:r w:rsidRPr="00C03B34">
        <w:rPr>
          <w:rFonts w:ascii="Arial" w:hAnsi="Arial" w:cs="Arial"/>
          <w:color w:val="000000" w:themeColor="text1"/>
        </w:rPr>
        <w:t xml:space="preserve">Validating user input and actions and messages in interactive applications – errors, warnings, confirmations, notifications, etc. </w:t>
      </w:r>
    </w:p>
    <w:p w14:paraId="6EACAE6C" w14:textId="77777777" w:rsidR="001F0B86" w:rsidRPr="00C03B34" w:rsidRDefault="001F0B86" w:rsidP="006218E5">
      <w:pPr>
        <w:pStyle w:val="ListParagraph"/>
        <w:numPr>
          <w:ilvl w:val="0"/>
          <w:numId w:val="24"/>
        </w:numPr>
        <w:spacing w:after="0" w:line="360" w:lineRule="auto"/>
        <w:ind w:left="714" w:hanging="357"/>
        <w:jc w:val="both"/>
        <w:rPr>
          <w:rFonts w:ascii="Arial" w:hAnsi="Arial" w:cs="Arial"/>
          <w:color w:val="000000" w:themeColor="text1"/>
        </w:rPr>
      </w:pPr>
      <w:r w:rsidRPr="00C03B34">
        <w:rPr>
          <w:rFonts w:ascii="Arial" w:hAnsi="Arial" w:cs="Arial"/>
          <w:color w:val="000000" w:themeColor="text1"/>
        </w:rPr>
        <w:t>Store, retrieve and exchange application data in interactive applications</w:t>
      </w:r>
    </w:p>
    <w:p w14:paraId="71AC4C2F" w14:textId="77777777" w:rsidR="001F0B86" w:rsidRPr="00C03B34" w:rsidRDefault="001F0B86" w:rsidP="006218E5">
      <w:pPr>
        <w:pStyle w:val="ListParagraph"/>
        <w:numPr>
          <w:ilvl w:val="0"/>
          <w:numId w:val="24"/>
        </w:numPr>
        <w:spacing w:after="0" w:line="360" w:lineRule="auto"/>
        <w:ind w:left="714" w:hanging="357"/>
        <w:jc w:val="both"/>
        <w:rPr>
          <w:rFonts w:ascii="Arial" w:hAnsi="Arial" w:cs="Arial"/>
          <w:color w:val="000000" w:themeColor="text1"/>
        </w:rPr>
      </w:pPr>
      <w:r w:rsidRPr="00C03B34">
        <w:rPr>
          <w:rFonts w:ascii="Arial" w:hAnsi="Arial" w:cs="Arial"/>
          <w:color w:val="000000" w:themeColor="text1"/>
        </w:rPr>
        <w:t>Analysing and evaluating usable and interactive interfaces</w:t>
      </w:r>
    </w:p>
    <w:p w14:paraId="10F83C7A" w14:textId="77777777" w:rsidR="001F0B86" w:rsidRPr="00C03B34" w:rsidRDefault="001F0B86" w:rsidP="001F0B86">
      <w:pPr>
        <w:rPr>
          <w:rFonts w:cs="Arial"/>
          <w:b/>
          <w:color w:val="000000" w:themeColor="text1"/>
          <w:szCs w:val="22"/>
        </w:rPr>
      </w:pPr>
      <w:r w:rsidRPr="00C03B34">
        <w:rPr>
          <w:rFonts w:cs="Arial"/>
          <w:b/>
          <w:color w:val="000000" w:themeColor="text1"/>
          <w:szCs w:val="22"/>
        </w:rPr>
        <w:lastRenderedPageBreak/>
        <w:t>LEARNING AND TEACHING STRATEGY</w:t>
      </w:r>
    </w:p>
    <w:p w14:paraId="721B8A79" w14:textId="77777777" w:rsidR="006218E5" w:rsidRPr="00C03B34" w:rsidRDefault="006218E5" w:rsidP="001F0B86">
      <w:pPr>
        <w:rPr>
          <w:rFonts w:cs="Arial"/>
          <w:color w:val="000000" w:themeColor="text1"/>
          <w:szCs w:val="22"/>
          <w:lang w:val="en-US"/>
        </w:rPr>
      </w:pPr>
    </w:p>
    <w:p w14:paraId="1E34D62F" w14:textId="77777777" w:rsidR="001F0B86" w:rsidRPr="00C03B34" w:rsidRDefault="001F0B86" w:rsidP="001F0B86">
      <w:pPr>
        <w:rPr>
          <w:rFonts w:cs="Arial"/>
          <w:color w:val="000000" w:themeColor="text1"/>
          <w:szCs w:val="22"/>
        </w:rPr>
      </w:pPr>
      <w:r w:rsidRPr="00C03B34">
        <w:rPr>
          <w:rFonts w:cs="Arial"/>
          <w:color w:val="000000" w:themeColor="text1"/>
          <w:szCs w:val="22"/>
        </w:rPr>
        <w:t>Essentially this module will have a vocational focus. Theoretical concepts and principles will be delivered formally in lectures supported with practical laboratory based exercises and demonstrations. Laboratory exercises will be used to reinforce theoretical concepts and provide practical hands-on experience of designing and developing interactive applications.</w:t>
      </w:r>
    </w:p>
    <w:p w14:paraId="6C0995F3" w14:textId="77777777" w:rsidR="001F0B86" w:rsidRPr="00C03B34" w:rsidRDefault="001F0B86" w:rsidP="001F0B86">
      <w:pPr>
        <w:rPr>
          <w:rFonts w:cs="Arial"/>
          <w:color w:val="000000" w:themeColor="text1"/>
          <w:szCs w:val="22"/>
        </w:rPr>
      </w:pPr>
    </w:p>
    <w:p w14:paraId="259C315B" w14:textId="77777777" w:rsidR="006218E5" w:rsidRPr="00C03B34" w:rsidRDefault="006218E5" w:rsidP="001F0B86">
      <w:pPr>
        <w:rPr>
          <w:rFonts w:cs="Arial"/>
          <w:color w:val="000000" w:themeColor="text1"/>
          <w:szCs w:val="22"/>
        </w:rPr>
      </w:pPr>
    </w:p>
    <w:p w14:paraId="5FACA997" w14:textId="77777777" w:rsidR="001F0B86" w:rsidRPr="00C03B34" w:rsidRDefault="001F0B86" w:rsidP="001F0B86">
      <w:pPr>
        <w:rPr>
          <w:rFonts w:cs="Arial"/>
          <w:color w:val="000000" w:themeColor="text1"/>
          <w:szCs w:val="22"/>
        </w:rPr>
      </w:pPr>
      <w:r w:rsidRPr="00C03B34">
        <w:rPr>
          <w:rFonts w:cs="Arial"/>
          <w:color w:val="000000" w:themeColor="text1"/>
          <w:szCs w:val="22"/>
        </w:rPr>
        <w:t>The allocation of teaching to deliver the module is:</w:t>
      </w:r>
    </w:p>
    <w:p w14:paraId="7DF2E6F6" w14:textId="77777777" w:rsidR="001F0B86" w:rsidRPr="00C03B34" w:rsidRDefault="001F0B86" w:rsidP="001F0B86">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C03B34" w14:paraId="1C1591B4" w14:textId="77777777" w:rsidTr="001F0B86">
        <w:tc>
          <w:tcPr>
            <w:tcW w:w="3969" w:type="dxa"/>
            <w:tcBorders>
              <w:top w:val="single" w:sz="4" w:space="0" w:color="auto"/>
              <w:left w:val="single" w:sz="4" w:space="0" w:color="auto"/>
            </w:tcBorders>
          </w:tcPr>
          <w:p w14:paraId="6A9354CA" w14:textId="77777777" w:rsidR="001F0B86" w:rsidRPr="00C03B34" w:rsidRDefault="001F0B86" w:rsidP="001F0B86">
            <w:pPr>
              <w:rPr>
                <w:rFonts w:cs="Arial"/>
                <w:b/>
                <w:color w:val="000000" w:themeColor="text1"/>
                <w:szCs w:val="22"/>
              </w:rPr>
            </w:pPr>
            <w:r w:rsidRPr="00C03B34">
              <w:rPr>
                <w:rFonts w:cs="Arial"/>
                <w:b/>
                <w:color w:val="000000" w:themeColor="text1"/>
                <w:szCs w:val="22"/>
              </w:rPr>
              <w:t>Activity type</w:t>
            </w:r>
          </w:p>
        </w:tc>
        <w:tc>
          <w:tcPr>
            <w:tcW w:w="1701" w:type="dxa"/>
            <w:tcBorders>
              <w:top w:val="single" w:sz="4" w:space="0" w:color="auto"/>
            </w:tcBorders>
          </w:tcPr>
          <w:p w14:paraId="3128B91A" w14:textId="77777777" w:rsidR="001F0B86" w:rsidRPr="00C03B34" w:rsidRDefault="001F0B86" w:rsidP="001F0B86">
            <w:pPr>
              <w:rPr>
                <w:rFonts w:cs="Arial"/>
                <w:b/>
                <w:color w:val="000000" w:themeColor="text1"/>
                <w:szCs w:val="22"/>
              </w:rPr>
            </w:pPr>
            <w:r w:rsidRPr="00C03B34">
              <w:rPr>
                <w:rFonts w:cs="Arial"/>
                <w:b/>
                <w:color w:val="000000" w:themeColor="text1"/>
                <w:szCs w:val="22"/>
              </w:rPr>
              <w:t>Hours</w:t>
            </w:r>
          </w:p>
        </w:tc>
        <w:tc>
          <w:tcPr>
            <w:tcW w:w="1843" w:type="dxa"/>
            <w:tcBorders>
              <w:top w:val="single" w:sz="4" w:space="0" w:color="auto"/>
            </w:tcBorders>
          </w:tcPr>
          <w:p w14:paraId="0251ED9F" w14:textId="77777777" w:rsidR="001F0B86" w:rsidRPr="00C03B34" w:rsidRDefault="001F0B86" w:rsidP="001F0B86">
            <w:pPr>
              <w:rPr>
                <w:rFonts w:cs="Arial"/>
                <w:b/>
                <w:color w:val="000000" w:themeColor="text1"/>
                <w:szCs w:val="22"/>
              </w:rPr>
            </w:pPr>
            <w:r w:rsidRPr="00C03B34">
              <w:rPr>
                <w:rFonts w:cs="Arial"/>
                <w:b/>
                <w:color w:val="000000" w:themeColor="text1"/>
                <w:szCs w:val="22"/>
              </w:rPr>
              <w:t>Percentage</w:t>
            </w:r>
          </w:p>
        </w:tc>
      </w:tr>
      <w:tr w:rsidR="001F0B86" w:rsidRPr="00C03B34" w14:paraId="58228957" w14:textId="77777777" w:rsidTr="001F0B86">
        <w:tc>
          <w:tcPr>
            <w:tcW w:w="3969" w:type="dxa"/>
          </w:tcPr>
          <w:p w14:paraId="02836EED" w14:textId="77777777" w:rsidR="001F0B86" w:rsidRPr="00C03B34" w:rsidRDefault="001F0B86" w:rsidP="001F0B86">
            <w:pPr>
              <w:rPr>
                <w:rFonts w:cs="Arial"/>
                <w:color w:val="000000" w:themeColor="text1"/>
                <w:szCs w:val="22"/>
              </w:rPr>
            </w:pPr>
            <w:r w:rsidRPr="00C03B34">
              <w:rPr>
                <w:rFonts w:cs="Arial"/>
                <w:color w:val="000000" w:themeColor="text1"/>
                <w:szCs w:val="22"/>
              </w:rPr>
              <w:t>Scheduled learning</w:t>
            </w:r>
          </w:p>
        </w:tc>
        <w:tc>
          <w:tcPr>
            <w:tcW w:w="1701" w:type="dxa"/>
          </w:tcPr>
          <w:p w14:paraId="07433DFD" w14:textId="77777777" w:rsidR="001F0B86" w:rsidRPr="00C03B34" w:rsidRDefault="001F0B86" w:rsidP="001F0B86">
            <w:pPr>
              <w:rPr>
                <w:rFonts w:cs="Arial"/>
                <w:color w:val="000000" w:themeColor="text1"/>
                <w:szCs w:val="22"/>
              </w:rPr>
            </w:pPr>
            <w:r w:rsidRPr="00C03B34">
              <w:rPr>
                <w:rFonts w:cs="Arial"/>
                <w:color w:val="000000" w:themeColor="text1"/>
                <w:szCs w:val="22"/>
              </w:rPr>
              <w:t>60</w:t>
            </w:r>
          </w:p>
        </w:tc>
        <w:tc>
          <w:tcPr>
            <w:tcW w:w="1843" w:type="dxa"/>
          </w:tcPr>
          <w:p w14:paraId="39ADB5C1" w14:textId="77777777" w:rsidR="001F0B86" w:rsidRPr="00C03B34" w:rsidRDefault="001F0B86" w:rsidP="001F0B86">
            <w:pPr>
              <w:rPr>
                <w:rFonts w:cs="Arial"/>
                <w:color w:val="000000" w:themeColor="text1"/>
                <w:szCs w:val="22"/>
              </w:rPr>
            </w:pPr>
            <w:r w:rsidRPr="00C03B34">
              <w:rPr>
                <w:rFonts w:cs="Arial"/>
                <w:color w:val="000000" w:themeColor="text1"/>
                <w:szCs w:val="22"/>
              </w:rPr>
              <w:t>30%</w:t>
            </w:r>
          </w:p>
        </w:tc>
      </w:tr>
      <w:tr w:rsidR="001F0B86" w:rsidRPr="00C03B34" w14:paraId="335ADAB6" w14:textId="77777777" w:rsidTr="001F0B86">
        <w:tc>
          <w:tcPr>
            <w:tcW w:w="3969" w:type="dxa"/>
          </w:tcPr>
          <w:p w14:paraId="3FFBB02A" w14:textId="77777777" w:rsidR="001F0B86" w:rsidRPr="00C03B34" w:rsidRDefault="001F0B86" w:rsidP="001F0B86">
            <w:pPr>
              <w:rPr>
                <w:rFonts w:cs="Arial"/>
                <w:color w:val="000000" w:themeColor="text1"/>
                <w:szCs w:val="22"/>
              </w:rPr>
            </w:pPr>
            <w:r w:rsidRPr="00C03B34">
              <w:rPr>
                <w:rFonts w:cs="Arial"/>
                <w:color w:val="000000" w:themeColor="text1"/>
                <w:szCs w:val="22"/>
              </w:rPr>
              <w:t>Independent learning</w:t>
            </w:r>
          </w:p>
        </w:tc>
        <w:tc>
          <w:tcPr>
            <w:tcW w:w="1701" w:type="dxa"/>
          </w:tcPr>
          <w:p w14:paraId="35A201C4" w14:textId="77777777" w:rsidR="001F0B86" w:rsidRPr="00C03B34" w:rsidRDefault="001F0B86" w:rsidP="001F0B86">
            <w:pPr>
              <w:rPr>
                <w:rFonts w:cs="Arial"/>
                <w:color w:val="000000" w:themeColor="text1"/>
                <w:szCs w:val="22"/>
              </w:rPr>
            </w:pPr>
            <w:r w:rsidRPr="00C03B34">
              <w:rPr>
                <w:rFonts w:cs="Arial"/>
                <w:color w:val="000000" w:themeColor="text1"/>
                <w:szCs w:val="22"/>
              </w:rPr>
              <w:t>140</w:t>
            </w:r>
          </w:p>
        </w:tc>
        <w:tc>
          <w:tcPr>
            <w:tcW w:w="1843" w:type="dxa"/>
          </w:tcPr>
          <w:p w14:paraId="232A931F" w14:textId="77777777" w:rsidR="001F0B86" w:rsidRPr="00C03B34" w:rsidRDefault="001F0B86" w:rsidP="001F0B86">
            <w:pPr>
              <w:rPr>
                <w:rFonts w:cs="Arial"/>
                <w:color w:val="000000" w:themeColor="text1"/>
                <w:szCs w:val="22"/>
              </w:rPr>
            </w:pPr>
            <w:r w:rsidRPr="00C03B34">
              <w:rPr>
                <w:rFonts w:cs="Arial"/>
                <w:color w:val="000000" w:themeColor="text1"/>
                <w:szCs w:val="22"/>
              </w:rPr>
              <w:t>70%</w:t>
            </w:r>
          </w:p>
        </w:tc>
      </w:tr>
      <w:tr w:rsidR="001F0B86" w:rsidRPr="00C03B34" w14:paraId="70DEBFD6" w14:textId="77777777" w:rsidTr="001F0B86">
        <w:tc>
          <w:tcPr>
            <w:tcW w:w="3969" w:type="dxa"/>
          </w:tcPr>
          <w:p w14:paraId="3F8558C6" w14:textId="77777777" w:rsidR="001F0B86" w:rsidRPr="00C03B34" w:rsidRDefault="001F0B86" w:rsidP="001F0B86">
            <w:pPr>
              <w:rPr>
                <w:rFonts w:cs="Arial"/>
                <w:color w:val="000000" w:themeColor="text1"/>
                <w:szCs w:val="22"/>
              </w:rPr>
            </w:pPr>
            <w:r w:rsidRPr="00C03B34">
              <w:rPr>
                <w:rFonts w:cs="Arial"/>
                <w:color w:val="000000" w:themeColor="text1"/>
                <w:szCs w:val="22"/>
              </w:rPr>
              <w:t>Placement learning</w:t>
            </w:r>
          </w:p>
        </w:tc>
        <w:tc>
          <w:tcPr>
            <w:tcW w:w="1701" w:type="dxa"/>
          </w:tcPr>
          <w:p w14:paraId="79AB89E7" w14:textId="77777777" w:rsidR="001F0B86" w:rsidRPr="00C03B34" w:rsidRDefault="001F0B86" w:rsidP="001F0B86">
            <w:pPr>
              <w:rPr>
                <w:rFonts w:cs="Arial"/>
                <w:color w:val="000000" w:themeColor="text1"/>
                <w:szCs w:val="22"/>
              </w:rPr>
            </w:pPr>
            <w:r w:rsidRPr="00C03B34">
              <w:rPr>
                <w:rFonts w:cs="Arial"/>
                <w:color w:val="000000" w:themeColor="text1"/>
                <w:szCs w:val="22"/>
              </w:rPr>
              <w:t>0</w:t>
            </w:r>
          </w:p>
        </w:tc>
        <w:tc>
          <w:tcPr>
            <w:tcW w:w="1843" w:type="dxa"/>
          </w:tcPr>
          <w:p w14:paraId="44D66B4A" w14:textId="77777777" w:rsidR="001F0B86" w:rsidRPr="00C03B34" w:rsidRDefault="001F0B86" w:rsidP="001F0B86">
            <w:pPr>
              <w:rPr>
                <w:rFonts w:cs="Arial"/>
                <w:color w:val="000000" w:themeColor="text1"/>
                <w:szCs w:val="22"/>
              </w:rPr>
            </w:pPr>
          </w:p>
        </w:tc>
      </w:tr>
      <w:tr w:rsidR="001F0B86" w:rsidRPr="00C03B34" w14:paraId="76C9CD49" w14:textId="77777777" w:rsidTr="001F0B86">
        <w:tc>
          <w:tcPr>
            <w:tcW w:w="3969" w:type="dxa"/>
          </w:tcPr>
          <w:p w14:paraId="2C72594C" w14:textId="77777777" w:rsidR="001F0B86" w:rsidRPr="00C03B34" w:rsidRDefault="001F0B86" w:rsidP="001F0B86">
            <w:pPr>
              <w:rPr>
                <w:rFonts w:cs="Arial"/>
                <w:color w:val="000000" w:themeColor="text1"/>
                <w:szCs w:val="22"/>
              </w:rPr>
            </w:pPr>
            <w:r w:rsidRPr="00C03B34">
              <w:rPr>
                <w:rFonts w:cs="Arial"/>
                <w:b/>
                <w:color w:val="000000" w:themeColor="text1"/>
                <w:szCs w:val="22"/>
              </w:rPr>
              <w:t>TOTAL</w:t>
            </w:r>
          </w:p>
        </w:tc>
        <w:tc>
          <w:tcPr>
            <w:tcW w:w="1701" w:type="dxa"/>
          </w:tcPr>
          <w:p w14:paraId="39D88975" w14:textId="77777777" w:rsidR="001F0B86" w:rsidRPr="00C03B34" w:rsidRDefault="001F0B86" w:rsidP="001F0B86">
            <w:pPr>
              <w:rPr>
                <w:rFonts w:cs="Arial"/>
                <w:b/>
                <w:color w:val="000000" w:themeColor="text1"/>
                <w:szCs w:val="22"/>
              </w:rPr>
            </w:pPr>
            <w:r w:rsidRPr="00C03B34">
              <w:rPr>
                <w:rFonts w:cs="Arial"/>
                <w:b/>
                <w:color w:val="000000" w:themeColor="text1"/>
                <w:szCs w:val="22"/>
              </w:rPr>
              <w:t>200</w:t>
            </w:r>
          </w:p>
        </w:tc>
        <w:tc>
          <w:tcPr>
            <w:tcW w:w="1843" w:type="dxa"/>
          </w:tcPr>
          <w:p w14:paraId="431E26F8" w14:textId="77777777" w:rsidR="001F0B86" w:rsidRPr="00C03B34" w:rsidRDefault="001F0B86" w:rsidP="001F0B86">
            <w:pPr>
              <w:rPr>
                <w:rFonts w:cs="Arial"/>
                <w:b/>
                <w:color w:val="000000" w:themeColor="text1"/>
                <w:szCs w:val="22"/>
              </w:rPr>
            </w:pPr>
            <w:r w:rsidRPr="00C03B34">
              <w:rPr>
                <w:rFonts w:cs="Arial"/>
                <w:b/>
                <w:color w:val="000000" w:themeColor="text1"/>
                <w:szCs w:val="22"/>
              </w:rPr>
              <w:t>100%</w:t>
            </w:r>
          </w:p>
        </w:tc>
      </w:tr>
    </w:tbl>
    <w:p w14:paraId="36D55784" w14:textId="77777777" w:rsidR="001F0B86" w:rsidRPr="00C03B34" w:rsidRDefault="001F0B86" w:rsidP="001F0B86">
      <w:pPr>
        <w:rPr>
          <w:rFonts w:cs="Arial"/>
          <w:b/>
          <w:color w:val="000000" w:themeColor="text1"/>
          <w:szCs w:val="22"/>
        </w:rPr>
      </w:pPr>
    </w:p>
    <w:p w14:paraId="741E2B06" w14:textId="77777777" w:rsidR="006218E5" w:rsidRPr="00C03B34" w:rsidRDefault="006218E5" w:rsidP="001F0B86">
      <w:pPr>
        <w:rPr>
          <w:rFonts w:cs="Arial"/>
          <w:b/>
          <w:color w:val="000000" w:themeColor="text1"/>
          <w:szCs w:val="22"/>
        </w:rPr>
      </w:pPr>
    </w:p>
    <w:p w14:paraId="432D8ECF" w14:textId="77777777" w:rsidR="006218E5" w:rsidRPr="00C03B34" w:rsidRDefault="006218E5" w:rsidP="001F0B86">
      <w:pPr>
        <w:rPr>
          <w:rFonts w:cs="Arial"/>
          <w:b/>
          <w:color w:val="000000" w:themeColor="text1"/>
          <w:szCs w:val="22"/>
        </w:rPr>
      </w:pPr>
    </w:p>
    <w:p w14:paraId="318B2F4E" w14:textId="77777777" w:rsidR="001F0B86" w:rsidRPr="00C03B34" w:rsidRDefault="001F0B86" w:rsidP="001F0B86">
      <w:pPr>
        <w:rPr>
          <w:rFonts w:cs="Arial"/>
          <w:b/>
          <w:color w:val="000000" w:themeColor="text1"/>
          <w:szCs w:val="22"/>
        </w:rPr>
      </w:pPr>
      <w:r w:rsidRPr="00C03B34">
        <w:rPr>
          <w:rFonts w:cs="Arial"/>
          <w:b/>
          <w:color w:val="000000" w:themeColor="text1"/>
          <w:szCs w:val="22"/>
        </w:rPr>
        <w:t>ASSESSMENT</w:t>
      </w:r>
    </w:p>
    <w:p w14:paraId="44658382" w14:textId="77777777" w:rsidR="006218E5" w:rsidRPr="00C03B34" w:rsidRDefault="006218E5" w:rsidP="001F0B86">
      <w:pPr>
        <w:rPr>
          <w:rFonts w:cs="Arial"/>
          <w:b/>
          <w:color w:val="000000" w:themeColor="text1"/>
          <w:szCs w:val="22"/>
        </w:rPr>
      </w:pPr>
    </w:p>
    <w:p w14:paraId="43A2A0B2" w14:textId="77777777" w:rsidR="001F0B86" w:rsidRPr="00C03B34" w:rsidRDefault="001F0B86" w:rsidP="001F0B86">
      <w:pPr>
        <w:pStyle w:val="heading"/>
        <w:spacing w:before="0" w:after="0"/>
        <w:ind w:left="0" w:firstLine="0"/>
        <w:rPr>
          <w:rFonts w:ascii="Arial" w:hAnsi="Arial" w:cs="Arial"/>
          <w:b w:val="0"/>
          <w:i/>
          <w:color w:val="000000" w:themeColor="text1"/>
          <w:sz w:val="22"/>
          <w:szCs w:val="22"/>
        </w:rPr>
      </w:pPr>
      <w:r w:rsidRPr="00C03B34">
        <w:rPr>
          <w:rFonts w:ascii="Arial" w:hAnsi="Arial" w:cs="Arial"/>
          <w:b w:val="0"/>
          <w:i/>
          <w:color w:val="000000" w:themeColor="text1"/>
          <w:sz w:val="22"/>
          <w:szCs w:val="22"/>
        </w:rPr>
        <w:t>Description of each assessment component and its weighting, together with an example for new forms of assessment:</w:t>
      </w:r>
    </w:p>
    <w:p w14:paraId="50FBB2F1" w14:textId="77777777" w:rsidR="001F0B86" w:rsidRPr="00C03B34" w:rsidRDefault="001F0B86" w:rsidP="001F0B86">
      <w:pPr>
        <w:pStyle w:val="fixed"/>
        <w:ind w:left="0" w:firstLine="0"/>
        <w:rPr>
          <w:rFonts w:ascii="Arial" w:hAnsi="Arial" w:cs="Arial"/>
          <w:color w:val="000000" w:themeColor="text1"/>
          <w:sz w:val="22"/>
          <w:szCs w:val="22"/>
        </w:rPr>
      </w:pPr>
    </w:p>
    <w:p w14:paraId="630C9F11" w14:textId="77777777" w:rsidR="001F0B86" w:rsidRPr="00C03B34" w:rsidRDefault="001F0B86" w:rsidP="001F0B86">
      <w:pPr>
        <w:rPr>
          <w:rFonts w:cs="Arial"/>
          <w:b/>
          <w:color w:val="000000" w:themeColor="text1"/>
          <w:szCs w:val="22"/>
        </w:rPr>
      </w:pPr>
      <w:r w:rsidRPr="00C03B34">
        <w:rPr>
          <w:rFonts w:cs="Arial"/>
          <w:b/>
          <w:color w:val="000000" w:themeColor="text1"/>
          <w:szCs w:val="22"/>
        </w:rPr>
        <w:t>Assessment Component 1 – Coursework -50%</w:t>
      </w:r>
    </w:p>
    <w:p w14:paraId="3E0439E3" w14:textId="77777777" w:rsidR="006218E5" w:rsidRPr="00C03B34" w:rsidRDefault="006218E5" w:rsidP="001F0B86">
      <w:pPr>
        <w:rPr>
          <w:rFonts w:cs="Arial"/>
          <w:b/>
          <w:color w:val="000000" w:themeColor="text1"/>
          <w:szCs w:val="22"/>
        </w:rPr>
      </w:pPr>
    </w:p>
    <w:p w14:paraId="763F2F02" w14:textId="77777777" w:rsidR="001F0B86" w:rsidRPr="00C03B34" w:rsidRDefault="001F0B86" w:rsidP="001F0B86">
      <w:pPr>
        <w:pStyle w:val="Default"/>
        <w:jc w:val="both"/>
        <w:rPr>
          <w:rFonts w:ascii="Arial" w:hAnsi="Arial" w:cs="Arial"/>
          <w:color w:val="000000" w:themeColor="text1"/>
          <w:szCs w:val="22"/>
        </w:rPr>
      </w:pPr>
      <w:r w:rsidRPr="00C03B34">
        <w:rPr>
          <w:rFonts w:ascii="Arial" w:hAnsi="Arial" w:cs="Arial"/>
          <w:color w:val="000000" w:themeColor="text1"/>
          <w:szCs w:val="22"/>
        </w:rPr>
        <w:t>The assignments will require students to demonstrate their ability to evaluate, select and deploy appropriate technologies and techniques to design and implement an interactive application solution for a given problem.</w:t>
      </w:r>
    </w:p>
    <w:p w14:paraId="70FB45C7" w14:textId="77777777" w:rsidR="001F0B86" w:rsidRPr="00C03B34" w:rsidRDefault="001F0B86" w:rsidP="001F0B86">
      <w:pPr>
        <w:pStyle w:val="Default"/>
        <w:jc w:val="both"/>
        <w:rPr>
          <w:rFonts w:ascii="Arial" w:hAnsi="Arial" w:cs="Arial"/>
          <w:color w:val="000000" w:themeColor="text1"/>
          <w:szCs w:val="22"/>
        </w:rPr>
      </w:pPr>
    </w:p>
    <w:p w14:paraId="72B0CC6A" w14:textId="77777777" w:rsidR="001F0B86" w:rsidRPr="00C03B34" w:rsidRDefault="001F0B86" w:rsidP="001F0B86">
      <w:pPr>
        <w:rPr>
          <w:rFonts w:cs="Arial"/>
          <w:color w:val="000000" w:themeColor="text1"/>
          <w:szCs w:val="22"/>
        </w:rPr>
      </w:pPr>
      <w:r w:rsidRPr="00C03B34">
        <w:rPr>
          <w:rFonts w:cs="Arial"/>
          <w:color w:val="000000" w:themeColor="text1"/>
          <w:szCs w:val="22"/>
        </w:rPr>
        <w:t>Exemplar: ‘Debate the merits of a particular interactive application development approach and develop an interactive application to meet given requirements, for example, an interactive restaurant menu.’</w:t>
      </w:r>
    </w:p>
    <w:p w14:paraId="039EF8B8" w14:textId="77777777" w:rsidR="001F0B86" w:rsidRPr="00C03B34" w:rsidRDefault="001F0B86" w:rsidP="001F0B86">
      <w:pPr>
        <w:pStyle w:val="Default"/>
        <w:jc w:val="both"/>
        <w:rPr>
          <w:rFonts w:ascii="Arial" w:hAnsi="Arial" w:cs="Arial"/>
          <w:color w:val="000000" w:themeColor="text1"/>
          <w:szCs w:val="22"/>
        </w:rPr>
      </w:pPr>
    </w:p>
    <w:p w14:paraId="04B86837" w14:textId="77777777" w:rsidR="001F0B86" w:rsidRPr="00C03B34" w:rsidRDefault="001F0B86" w:rsidP="001F0B86">
      <w:pPr>
        <w:rPr>
          <w:rFonts w:cs="Arial"/>
          <w:b/>
          <w:color w:val="000000" w:themeColor="text1"/>
          <w:szCs w:val="22"/>
        </w:rPr>
      </w:pPr>
      <w:r w:rsidRPr="00C03B34">
        <w:rPr>
          <w:rFonts w:cs="Arial"/>
          <w:b/>
          <w:color w:val="000000" w:themeColor="text1"/>
          <w:szCs w:val="22"/>
        </w:rPr>
        <w:t>Assessment Component 2 – Coursework -50%</w:t>
      </w:r>
    </w:p>
    <w:p w14:paraId="0E3C653B" w14:textId="77777777" w:rsidR="006218E5" w:rsidRPr="00C03B34" w:rsidRDefault="006218E5" w:rsidP="001F0B86">
      <w:pPr>
        <w:rPr>
          <w:rFonts w:cs="Arial"/>
          <w:b/>
          <w:color w:val="000000" w:themeColor="text1"/>
          <w:szCs w:val="22"/>
        </w:rPr>
      </w:pPr>
    </w:p>
    <w:p w14:paraId="3182B064" w14:textId="77777777" w:rsidR="001F0B86" w:rsidRPr="00C03B34" w:rsidRDefault="001F0B86" w:rsidP="001F0B86">
      <w:pPr>
        <w:pStyle w:val="fixed"/>
        <w:ind w:left="0" w:firstLine="0"/>
        <w:rPr>
          <w:rFonts w:ascii="Arial" w:hAnsi="Arial" w:cs="Arial"/>
          <w:b w:val="0"/>
          <w:color w:val="000000" w:themeColor="text1"/>
          <w:sz w:val="22"/>
          <w:szCs w:val="22"/>
        </w:rPr>
      </w:pPr>
      <w:r w:rsidRPr="00C03B34">
        <w:rPr>
          <w:rFonts w:ascii="Arial" w:hAnsi="Arial" w:cs="Arial"/>
          <w:b w:val="0"/>
          <w:color w:val="000000" w:themeColor="text1"/>
          <w:sz w:val="22"/>
          <w:szCs w:val="22"/>
        </w:rPr>
        <w:t>Students will also be required to provide a project specification and implementation report with the practical work, providing documentation of the design and implementation process and demonstrating the student’s understanding of the underlying theoretical concepts.</w:t>
      </w:r>
    </w:p>
    <w:p w14:paraId="7DB5BED2" w14:textId="77777777" w:rsidR="001F0B86" w:rsidRPr="00C03B34" w:rsidRDefault="001F0B86" w:rsidP="001F0B86">
      <w:pPr>
        <w:pStyle w:val="Default"/>
        <w:jc w:val="both"/>
        <w:rPr>
          <w:rFonts w:ascii="Arial" w:hAnsi="Arial" w:cs="Arial"/>
          <w:color w:val="000000" w:themeColor="text1"/>
          <w:szCs w:val="22"/>
        </w:rPr>
      </w:pPr>
    </w:p>
    <w:p w14:paraId="40667DF8" w14:textId="77777777" w:rsidR="001F0B86" w:rsidRPr="00C03B34" w:rsidRDefault="001F0B86" w:rsidP="001F0B86">
      <w:pPr>
        <w:rPr>
          <w:rFonts w:cs="Arial"/>
          <w:color w:val="000000" w:themeColor="text1"/>
          <w:szCs w:val="22"/>
        </w:rPr>
      </w:pPr>
      <w:r w:rsidRPr="00C03B34">
        <w:rPr>
          <w:rFonts w:cs="Arial"/>
          <w:color w:val="000000" w:themeColor="text1"/>
          <w:szCs w:val="22"/>
        </w:rPr>
        <w:t>Exemplar: ‘Develop and evaluate an interactive application for a given problem scenario, for example, an interactive property search application.’</w:t>
      </w:r>
    </w:p>
    <w:p w14:paraId="36FB5A5A" w14:textId="77777777" w:rsidR="001F0B86" w:rsidRPr="00C03B34" w:rsidRDefault="001F0B86" w:rsidP="001F0B86">
      <w:pPr>
        <w:pStyle w:val="fixed"/>
        <w:ind w:left="0" w:firstLine="0"/>
        <w:rPr>
          <w:rFonts w:ascii="Arial" w:hAnsi="Arial" w:cs="Arial"/>
          <w:color w:val="000000" w:themeColor="text1"/>
          <w:sz w:val="22"/>
          <w:szCs w:val="22"/>
        </w:rPr>
      </w:pPr>
    </w:p>
    <w:p w14:paraId="45CC70C4" w14:textId="77777777" w:rsidR="006218E5" w:rsidRPr="00C03B34" w:rsidRDefault="006218E5" w:rsidP="001F0B86">
      <w:pPr>
        <w:pStyle w:val="fixed"/>
        <w:ind w:left="0" w:firstLine="0"/>
        <w:rPr>
          <w:rFonts w:ascii="Arial" w:hAnsi="Arial" w:cs="Arial"/>
          <w:color w:val="000000" w:themeColor="text1"/>
          <w:sz w:val="22"/>
          <w:szCs w:val="22"/>
        </w:rPr>
      </w:pPr>
    </w:p>
    <w:p w14:paraId="0572F5A9" w14:textId="77777777" w:rsidR="006218E5" w:rsidRPr="00C03B34" w:rsidRDefault="006218E5" w:rsidP="001F0B86">
      <w:pPr>
        <w:pStyle w:val="fixed"/>
        <w:ind w:left="0" w:firstLine="0"/>
        <w:rPr>
          <w:rFonts w:ascii="Arial" w:hAnsi="Arial" w:cs="Arial"/>
          <w:color w:val="000000" w:themeColor="text1"/>
          <w:sz w:val="22"/>
          <w:szCs w:val="22"/>
        </w:rPr>
      </w:pPr>
    </w:p>
    <w:p w14:paraId="63C5FE91" w14:textId="77777777" w:rsidR="001F0B86" w:rsidRPr="00C03B34" w:rsidRDefault="001F0B86" w:rsidP="001F0B86">
      <w:pPr>
        <w:pStyle w:val="fixed"/>
        <w:ind w:left="0" w:firstLine="0"/>
        <w:rPr>
          <w:rFonts w:ascii="Arial" w:hAnsi="Arial" w:cs="Arial"/>
          <w:color w:val="000000" w:themeColor="text1"/>
          <w:sz w:val="22"/>
          <w:szCs w:val="22"/>
        </w:rPr>
      </w:pPr>
      <w:r w:rsidRPr="00C03B34">
        <w:rPr>
          <w:rFonts w:ascii="Arial" w:hAnsi="Arial" w:cs="Arial"/>
          <w:color w:val="000000" w:themeColor="text1"/>
          <w:sz w:val="22"/>
          <w:szCs w:val="22"/>
        </w:rPr>
        <w:t>Assessment Summary</w:t>
      </w:r>
    </w:p>
    <w:p w14:paraId="2647094C" w14:textId="77777777" w:rsidR="006218E5" w:rsidRPr="00C03B34" w:rsidRDefault="006218E5" w:rsidP="001F0B86">
      <w:pPr>
        <w:pStyle w:val="fixed"/>
        <w:ind w:left="0" w:firstLine="0"/>
        <w:rPr>
          <w:rFonts w:ascii="Arial" w:hAnsi="Arial" w:cs="Arial"/>
          <w:color w:val="000000" w:themeColor="text1"/>
          <w:sz w:val="22"/>
          <w:szCs w:val="22"/>
        </w:rPr>
      </w:pP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F0B86" w:rsidRPr="00C03B34" w14:paraId="3DFBC34F" w14:textId="77777777" w:rsidTr="001F0B86">
        <w:tc>
          <w:tcPr>
            <w:tcW w:w="3261" w:type="dxa"/>
            <w:tcBorders>
              <w:top w:val="single" w:sz="4" w:space="0" w:color="auto"/>
              <w:left w:val="single" w:sz="4" w:space="0" w:color="auto"/>
            </w:tcBorders>
          </w:tcPr>
          <w:p w14:paraId="3DC3F2A4" w14:textId="77777777" w:rsidR="001F0B86" w:rsidRPr="00C03B34" w:rsidRDefault="001F0B86" w:rsidP="001F0B86">
            <w:pPr>
              <w:rPr>
                <w:rFonts w:cs="Arial"/>
                <w:b/>
                <w:color w:val="000000" w:themeColor="text1"/>
                <w:szCs w:val="22"/>
              </w:rPr>
            </w:pPr>
            <w:r w:rsidRPr="00C03B34">
              <w:rPr>
                <w:rFonts w:cs="Arial"/>
                <w:b/>
                <w:color w:val="000000" w:themeColor="text1"/>
                <w:szCs w:val="22"/>
              </w:rPr>
              <w:t>Activity type</w:t>
            </w:r>
          </w:p>
        </w:tc>
        <w:tc>
          <w:tcPr>
            <w:tcW w:w="1842" w:type="dxa"/>
          </w:tcPr>
          <w:p w14:paraId="214061FC" w14:textId="77777777" w:rsidR="001F0B86" w:rsidRPr="00C03B34" w:rsidRDefault="001F0B86" w:rsidP="001F0B86">
            <w:pPr>
              <w:rPr>
                <w:rFonts w:cs="Arial"/>
                <w:b/>
                <w:color w:val="000000" w:themeColor="text1"/>
                <w:szCs w:val="22"/>
              </w:rPr>
            </w:pPr>
            <w:r w:rsidRPr="00C03B34">
              <w:rPr>
                <w:rFonts w:cs="Arial"/>
                <w:b/>
                <w:color w:val="000000" w:themeColor="text1"/>
                <w:szCs w:val="22"/>
              </w:rPr>
              <w:t>Percentage</w:t>
            </w:r>
          </w:p>
        </w:tc>
      </w:tr>
      <w:tr w:rsidR="001F0B86" w:rsidRPr="00C03B34" w14:paraId="7A7E5927" w14:textId="77777777" w:rsidTr="001F0B86">
        <w:tc>
          <w:tcPr>
            <w:tcW w:w="3261" w:type="dxa"/>
          </w:tcPr>
          <w:p w14:paraId="7E808177" w14:textId="77777777" w:rsidR="001F0B86" w:rsidRPr="00C03B34" w:rsidRDefault="001F0B86" w:rsidP="001F0B86">
            <w:pPr>
              <w:rPr>
                <w:rFonts w:cs="Arial"/>
                <w:color w:val="000000" w:themeColor="text1"/>
                <w:szCs w:val="22"/>
              </w:rPr>
            </w:pPr>
            <w:r w:rsidRPr="00C03B34">
              <w:rPr>
                <w:rFonts w:cs="Arial"/>
                <w:color w:val="000000" w:themeColor="text1"/>
                <w:szCs w:val="22"/>
              </w:rPr>
              <w:t>Written</w:t>
            </w:r>
          </w:p>
        </w:tc>
        <w:tc>
          <w:tcPr>
            <w:tcW w:w="1842" w:type="dxa"/>
          </w:tcPr>
          <w:p w14:paraId="22F3B548" w14:textId="77777777" w:rsidR="001F0B86" w:rsidRPr="00C03B34" w:rsidRDefault="001F0B86" w:rsidP="001F0B86">
            <w:pPr>
              <w:rPr>
                <w:rFonts w:cs="Arial"/>
                <w:color w:val="000000" w:themeColor="text1"/>
                <w:szCs w:val="22"/>
              </w:rPr>
            </w:pPr>
            <w:r w:rsidRPr="00C03B34">
              <w:rPr>
                <w:rFonts w:cs="Arial"/>
                <w:color w:val="000000" w:themeColor="text1"/>
                <w:szCs w:val="22"/>
              </w:rPr>
              <w:t>0%</w:t>
            </w:r>
          </w:p>
        </w:tc>
      </w:tr>
      <w:tr w:rsidR="001F0B86" w:rsidRPr="00C03B34" w14:paraId="229FEC8C" w14:textId="77777777" w:rsidTr="001F0B86">
        <w:tc>
          <w:tcPr>
            <w:tcW w:w="3261" w:type="dxa"/>
          </w:tcPr>
          <w:p w14:paraId="5C2F30BE" w14:textId="77777777" w:rsidR="001F0B86" w:rsidRPr="00C03B34" w:rsidRDefault="001F0B86" w:rsidP="001F0B86">
            <w:pPr>
              <w:rPr>
                <w:rFonts w:cs="Arial"/>
                <w:color w:val="000000" w:themeColor="text1"/>
                <w:szCs w:val="22"/>
              </w:rPr>
            </w:pPr>
            <w:r w:rsidRPr="00C03B34">
              <w:rPr>
                <w:rFonts w:cs="Arial"/>
                <w:color w:val="000000" w:themeColor="text1"/>
                <w:szCs w:val="22"/>
              </w:rPr>
              <w:t>Coursework</w:t>
            </w:r>
          </w:p>
        </w:tc>
        <w:tc>
          <w:tcPr>
            <w:tcW w:w="1842" w:type="dxa"/>
          </w:tcPr>
          <w:p w14:paraId="196DC15E" w14:textId="77777777" w:rsidR="001F0B86" w:rsidRPr="00C03B34" w:rsidRDefault="001F0B86" w:rsidP="001F0B86">
            <w:pPr>
              <w:rPr>
                <w:rFonts w:cs="Arial"/>
                <w:color w:val="000000" w:themeColor="text1"/>
                <w:szCs w:val="22"/>
              </w:rPr>
            </w:pPr>
            <w:r w:rsidRPr="00C03B34">
              <w:rPr>
                <w:rFonts w:cs="Arial"/>
                <w:color w:val="000000" w:themeColor="text1"/>
                <w:szCs w:val="22"/>
              </w:rPr>
              <w:t>100%</w:t>
            </w:r>
          </w:p>
        </w:tc>
      </w:tr>
      <w:tr w:rsidR="001F0B86" w:rsidRPr="00C03B34" w14:paraId="09E67CBF" w14:textId="77777777" w:rsidTr="001F0B86">
        <w:tc>
          <w:tcPr>
            <w:tcW w:w="3261" w:type="dxa"/>
          </w:tcPr>
          <w:p w14:paraId="6C426F94" w14:textId="77777777" w:rsidR="001F0B86" w:rsidRPr="00C03B34" w:rsidRDefault="001F0B86" w:rsidP="001F0B86">
            <w:pPr>
              <w:rPr>
                <w:rFonts w:cs="Arial"/>
                <w:color w:val="000000" w:themeColor="text1"/>
                <w:szCs w:val="22"/>
              </w:rPr>
            </w:pPr>
            <w:r w:rsidRPr="00C03B34">
              <w:rPr>
                <w:rFonts w:cs="Arial"/>
                <w:color w:val="000000" w:themeColor="text1"/>
                <w:szCs w:val="22"/>
              </w:rPr>
              <w:t>Practical</w:t>
            </w:r>
          </w:p>
        </w:tc>
        <w:tc>
          <w:tcPr>
            <w:tcW w:w="1842" w:type="dxa"/>
          </w:tcPr>
          <w:p w14:paraId="4BBF6DDC" w14:textId="77777777" w:rsidR="001F0B86" w:rsidRPr="00C03B34" w:rsidRDefault="001F0B86" w:rsidP="001F0B86">
            <w:pPr>
              <w:rPr>
                <w:rFonts w:cs="Arial"/>
                <w:color w:val="000000" w:themeColor="text1"/>
                <w:szCs w:val="22"/>
              </w:rPr>
            </w:pPr>
            <w:r w:rsidRPr="00C03B34">
              <w:rPr>
                <w:rFonts w:cs="Arial"/>
                <w:color w:val="000000" w:themeColor="text1"/>
                <w:szCs w:val="22"/>
              </w:rPr>
              <w:t>0%</w:t>
            </w:r>
          </w:p>
        </w:tc>
      </w:tr>
      <w:tr w:rsidR="001F0B86" w:rsidRPr="00C03B34" w14:paraId="4559DA13" w14:textId="77777777" w:rsidTr="001F0B86">
        <w:tc>
          <w:tcPr>
            <w:tcW w:w="3261" w:type="dxa"/>
          </w:tcPr>
          <w:p w14:paraId="6A4C6D79" w14:textId="77777777" w:rsidR="001F0B86" w:rsidRPr="00C03B34" w:rsidRDefault="001F0B86" w:rsidP="001F0B86">
            <w:pPr>
              <w:rPr>
                <w:rFonts w:cs="Arial"/>
                <w:color w:val="000000" w:themeColor="text1"/>
                <w:szCs w:val="22"/>
              </w:rPr>
            </w:pPr>
            <w:r w:rsidRPr="00C03B34">
              <w:rPr>
                <w:rFonts w:cs="Arial"/>
                <w:b/>
                <w:color w:val="000000" w:themeColor="text1"/>
                <w:szCs w:val="22"/>
              </w:rPr>
              <w:t>TOTAL</w:t>
            </w:r>
          </w:p>
        </w:tc>
        <w:tc>
          <w:tcPr>
            <w:tcW w:w="1842" w:type="dxa"/>
          </w:tcPr>
          <w:p w14:paraId="11109CBE" w14:textId="77777777" w:rsidR="001F0B86" w:rsidRPr="00C03B34" w:rsidRDefault="001F0B86" w:rsidP="001F0B86">
            <w:pPr>
              <w:rPr>
                <w:rFonts w:cs="Arial"/>
                <w:b/>
                <w:color w:val="000000" w:themeColor="text1"/>
                <w:szCs w:val="22"/>
              </w:rPr>
            </w:pPr>
            <w:r w:rsidRPr="00C03B34">
              <w:rPr>
                <w:rFonts w:cs="Arial"/>
                <w:b/>
                <w:color w:val="000000" w:themeColor="text1"/>
                <w:szCs w:val="22"/>
              </w:rPr>
              <w:t>100%</w:t>
            </w:r>
          </w:p>
        </w:tc>
      </w:tr>
    </w:tbl>
    <w:p w14:paraId="230FD575" w14:textId="77777777" w:rsidR="001F0B86" w:rsidRPr="00C03B34" w:rsidRDefault="001F0B86" w:rsidP="001F0B86">
      <w:pPr>
        <w:rPr>
          <w:rFonts w:cs="Arial"/>
          <w:color w:val="000000" w:themeColor="text1"/>
          <w:szCs w:val="22"/>
        </w:rPr>
      </w:pPr>
    </w:p>
    <w:p w14:paraId="317CB914" w14:textId="77777777" w:rsidR="001F0B86" w:rsidRPr="00C03B34" w:rsidRDefault="001F0B86" w:rsidP="001F0B86">
      <w:pPr>
        <w:rPr>
          <w:rFonts w:cs="Arial"/>
          <w:b/>
          <w:color w:val="000000" w:themeColor="text1"/>
          <w:szCs w:val="22"/>
        </w:rPr>
      </w:pPr>
    </w:p>
    <w:p w14:paraId="18D50A5C" w14:textId="77777777" w:rsidR="001F0B86" w:rsidRPr="00C03B34" w:rsidRDefault="001F0B86" w:rsidP="001F0B86">
      <w:pPr>
        <w:rPr>
          <w:rFonts w:cs="Arial"/>
          <w:b/>
          <w:color w:val="000000" w:themeColor="text1"/>
          <w:szCs w:val="22"/>
        </w:rPr>
      </w:pPr>
    </w:p>
    <w:p w14:paraId="3FFB39F2" w14:textId="77777777" w:rsidR="001F0B86" w:rsidRPr="00C03B34" w:rsidRDefault="001F0B86" w:rsidP="001F0B86">
      <w:pPr>
        <w:rPr>
          <w:rFonts w:cs="Arial"/>
          <w:b/>
          <w:color w:val="000000" w:themeColor="text1"/>
          <w:szCs w:val="22"/>
        </w:rPr>
      </w:pPr>
    </w:p>
    <w:p w14:paraId="23EAE08B" w14:textId="77777777" w:rsidR="001F0B86" w:rsidRPr="00C03B34" w:rsidRDefault="001F0B86" w:rsidP="001F0B86">
      <w:pPr>
        <w:rPr>
          <w:rFonts w:cs="Arial"/>
          <w:b/>
          <w:color w:val="000000" w:themeColor="text1"/>
          <w:szCs w:val="22"/>
        </w:rPr>
      </w:pPr>
    </w:p>
    <w:p w14:paraId="04B4EFFE" w14:textId="77777777" w:rsidR="001F0B86" w:rsidRPr="00C03B34" w:rsidRDefault="001F0B86" w:rsidP="001F0B86">
      <w:pPr>
        <w:rPr>
          <w:rFonts w:cs="Arial"/>
          <w:b/>
          <w:color w:val="000000" w:themeColor="text1"/>
          <w:szCs w:val="22"/>
        </w:rPr>
      </w:pPr>
    </w:p>
    <w:p w14:paraId="2C679F4B" w14:textId="77777777" w:rsidR="001F0B86" w:rsidRPr="00C03B34" w:rsidRDefault="001F0B86" w:rsidP="001F0B86">
      <w:pPr>
        <w:rPr>
          <w:rFonts w:cs="Arial"/>
          <w:b/>
          <w:color w:val="000000" w:themeColor="text1"/>
          <w:szCs w:val="22"/>
        </w:rPr>
      </w:pPr>
    </w:p>
    <w:p w14:paraId="1E56C6AE" w14:textId="77777777" w:rsidR="001F0B86" w:rsidRPr="00C03B34" w:rsidRDefault="001F0B86" w:rsidP="001F0B86">
      <w:pPr>
        <w:rPr>
          <w:rFonts w:cs="Arial"/>
          <w:b/>
          <w:color w:val="000000" w:themeColor="text1"/>
          <w:szCs w:val="22"/>
        </w:rPr>
      </w:pPr>
      <w:r w:rsidRPr="00C03B34">
        <w:rPr>
          <w:rFonts w:cs="Arial"/>
          <w:b/>
          <w:color w:val="000000" w:themeColor="text1"/>
          <w:szCs w:val="22"/>
        </w:rPr>
        <w:t>BIBLIOGRAPHY</w:t>
      </w:r>
    </w:p>
    <w:p w14:paraId="0210D12A" w14:textId="77777777" w:rsidR="001F0B86" w:rsidRPr="00C03B34" w:rsidRDefault="001F0B86" w:rsidP="001F0B86">
      <w:pPr>
        <w:pStyle w:val="heading"/>
        <w:spacing w:before="0" w:after="0"/>
        <w:ind w:left="0" w:firstLine="0"/>
        <w:rPr>
          <w:rFonts w:ascii="Arial" w:hAnsi="Arial" w:cs="Arial"/>
          <w:color w:val="000000" w:themeColor="text1"/>
          <w:sz w:val="22"/>
          <w:szCs w:val="22"/>
        </w:rPr>
      </w:pPr>
    </w:p>
    <w:p w14:paraId="3E720F21" w14:textId="77777777" w:rsidR="006218E5" w:rsidRPr="00C03B34" w:rsidRDefault="006218E5" w:rsidP="001F0B86">
      <w:pPr>
        <w:pStyle w:val="heading"/>
        <w:spacing w:before="0" w:after="0"/>
        <w:ind w:left="0" w:firstLine="0"/>
        <w:rPr>
          <w:rFonts w:ascii="Arial" w:hAnsi="Arial" w:cs="Arial"/>
          <w:color w:val="000000" w:themeColor="text1"/>
          <w:sz w:val="22"/>
          <w:szCs w:val="22"/>
        </w:rPr>
      </w:pPr>
    </w:p>
    <w:p w14:paraId="5A34E477" w14:textId="77777777" w:rsidR="001F0B86" w:rsidRPr="00C03B34" w:rsidRDefault="001F0B86" w:rsidP="001F0B86">
      <w:pPr>
        <w:pStyle w:val="heading"/>
        <w:spacing w:before="0" w:after="0"/>
        <w:ind w:left="0" w:firstLine="0"/>
        <w:rPr>
          <w:rFonts w:ascii="Arial" w:hAnsi="Arial" w:cs="Arial"/>
          <w:color w:val="000000" w:themeColor="text1"/>
          <w:sz w:val="22"/>
          <w:szCs w:val="22"/>
        </w:rPr>
      </w:pPr>
      <w:r w:rsidRPr="00C03B34">
        <w:rPr>
          <w:rFonts w:ascii="Arial" w:hAnsi="Arial" w:cs="Arial"/>
          <w:color w:val="000000" w:themeColor="text1"/>
          <w:sz w:val="22"/>
          <w:szCs w:val="22"/>
        </w:rPr>
        <w:t>Essential</w:t>
      </w:r>
    </w:p>
    <w:p w14:paraId="38BB33AA" w14:textId="77777777" w:rsidR="006218E5" w:rsidRPr="00C03B34" w:rsidRDefault="006218E5" w:rsidP="001F0B86">
      <w:pPr>
        <w:pStyle w:val="heading"/>
        <w:spacing w:before="0" w:after="0"/>
        <w:ind w:left="0" w:firstLine="0"/>
        <w:rPr>
          <w:rFonts w:ascii="Arial" w:hAnsi="Arial" w:cs="Arial"/>
          <w:color w:val="000000" w:themeColor="text1"/>
          <w:sz w:val="22"/>
          <w:szCs w:val="22"/>
        </w:rPr>
      </w:pPr>
    </w:p>
    <w:p w14:paraId="3A2D8984" w14:textId="77777777" w:rsidR="001F0B86" w:rsidRPr="00C03B34" w:rsidRDefault="001F0B86" w:rsidP="001F0B86">
      <w:pPr>
        <w:ind w:left="3600" w:hanging="3600"/>
        <w:rPr>
          <w:rFonts w:cs="Arial"/>
          <w:color w:val="000000" w:themeColor="text1"/>
          <w:szCs w:val="22"/>
        </w:rPr>
      </w:pPr>
      <w:r w:rsidRPr="00C03B34">
        <w:rPr>
          <w:rFonts w:cs="Arial"/>
          <w:color w:val="000000" w:themeColor="text1"/>
          <w:szCs w:val="22"/>
        </w:rPr>
        <w:t xml:space="preserve">Pratt, A. and Nunes, J. (2012), </w:t>
      </w:r>
      <w:r w:rsidRPr="00C03B34">
        <w:rPr>
          <w:rFonts w:cs="Arial"/>
          <w:i/>
          <w:color w:val="000000" w:themeColor="text1"/>
          <w:szCs w:val="22"/>
        </w:rPr>
        <w:t>Interactive Design</w:t>
      </w:r>
      <w:r w:rsidRPr="00C03B34">
        <w:rPr>
          <w:rFonts w:cs="Arial"/>
          <w:color w:val="000000" w:themeColor="text1"/>
          <w:szCs w:val="22"/>
        </w:rPr>
        <w:t>, Rockport</w:t>
      </w:r>
    </w:p>
    <w:p w14:paraId="50DCCAE6" w14:textId="77777777" w:rsidR="001F0B86" w:rsidRPr="00C03B34" w:rsidRDefault="001F0B86" w:rsidP="001F0B86">
      <w:pPr>
        <w:rPr>
          <w:rFonts w:cs="Arial"/>
          <w:color w:val="000000" w:themeColor="text1"/>
          <w:szCs w:val="22"/>
        </w:rPr>
      </w:pPr>
      <w:r w:rsidRPr="00C03B34">
        <w:rPr>
          <w:rFonts w:cs="Arial"/>
          <w:color w:val="000000" w:themeColor="text1"/>
          <w:szCs w:val="22"/>
        </w:rPr>
        <w:t xml:space="preserve">Ferster, B. and Schneiderman, B. (2012), </w:t>
      </w:r>
      <w:r w:rsidRPr="00C03B34">
        <w:rPr>
          <w:rFonts w:cs="Arial"/>
          <w:i/>
          <w:color w:val="000000" w:themeColor="text1"/>
          <w:szCs w:val="22"/>
        </w:rPr>
        <w:t>Interactive Visualization: Insight through Inquiry</w:t>
      </w:r>
      <w:r w:rsidRPr="00C03B34">
        <w:rPr>
          <w:rFonts w:cs="Arial"/>
          <w:color w:val="000000" w:themeColor="text1"/>
          <w:szCs w:val="22"/>
        </w:rPr>
        <w:t>, The MIT Press</w:t>
      </w:r>
    </w:p>
    <w:p w14:paraId="3905243D" w14:textId="77777777" w:rsidR="001F0B86" w:rsidRPr="00C03B34" w:rsidRDefault="001F0B86" w:rsidP="001F0B86">
      <w:pPr>
        <w:rPr>
          <w:rFonts w:cs="Arial"/>
          <w:color w:val="000000" w:themeColor="text1"/>
          <w:szCs w:val="22"/>
        </w:rPr>
      </w:pPr>
      <w:r w:rsidRPr="00C03B34">
        <w:rPr>
          <w:rFonts w:cs="Arial"/>
          <w:color w:val="000000" w:themeColor="text1"/>
          <w:szCs w:val="22"/>
        </w:rPr>
        <w:t xml:space="preserve">Petzold, C. (2013), </w:t>
      </w:r>
      <w:r w:rsidRPr="00C03B34">
        <w:rPr>
          <w:rFonts w:cs="Arial"/>
          <w:i/>
          <w:color w:val="000000" w:themeColor="text1"/>
          <w:szCs w:val="22"/>
        </w:rPr>
        <w:t>Programming Windows: Writing Windows 8 Apps With C# and XAML</w:t>
      </w:r>
      <w:r w:rsidRPr="00C03B34">
        <w:rPr>
          <w:rFonts w:cs="Arial"/>
          <w:color w:val="000000" w:themeColor="text1"/>
          <w:szCs w:val="22"/>
        </w:rPr>
        <w:t>, Microsoft Press</w:t>
      </w:r>
    </w:p>
    <w:p w14:paraId="219AC457"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r w:rsidRPr="00C03B34">
        <w:rPr>
          <w:rFonts w:cs="Arial"/>
          <w:color w:val="000000" w:themeColor="text1"/>
          <w:szCs w:val="22"/>
        </w:rPr>
        <w:t xml:space="preserve">Sharp, J. (2013), </w:t>
      </w:r>
      <w:r w:rsidRPr="00C03B34">
        <w:rPr>
          <w:rFonts w:cs="Arial"/>
          <w:i/>
          <w:color w:val="000000" w:themeColor="text1"/>
          <w:szCs w:val="22"/>
        </w:rPr>
        <w:t>Microsoft Visual C# 2012 Step by Step</w:t>
      </w:r>
      <w:r w:rsidRPr="00C03B34">
        <w:rPr>
          <w:rFonts w:cs="Arial"/>
          <w:color w:val="000000" w:themeColor="text1"/>
          <w:szCs w:val="22"/>
        </w:rPr>
        <w:t>, Microsoft Press</w:t>
      </w:r>
    </w:p>
    <w:p w14:paraId="00B9CFF6" w14:textId="77777777" w:rsidR="006218E5" w:rsidRPr="00C03B34" w:rsidRDefault="006218E5"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p>
    <w:p w14:paraId="736BC39E" w14:textId="77777777" w:rsidR="006218E5" w:rsidRPr="00C03B34" w:rsidRDefault="006218E5"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p>
    <w:p w14:paraId="27C09804"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r w:rsidRPr="00C03B34">
        <w:rPr>
          <w:rFonts w:cs="Arial"/>
          <w:b/>
          <w:color w:val="000000" w:themeColor="text1"/>
          <w:szCs w:val="22"/>
        </w:rPr>
        <w:t>Background</w:t>
      </w:r>
    </w:p>
    <w:p w14:paraId="083C6789" w14:textId="77777777" w:rsidR="006218E5" w:rsidRPr="00C03B34" w:rsidRDefault="006218E5"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p>
    <w:p w14:paraId="2294A2FA" w14:textId="77777777" w:rsidR="001F0B86" w:rsidRPr="00C03B34" w:rsidRDefault="001F0B86" w:rsidP="001F0B86">
      <w:pPr>
        <w:tabs>
          <w:tab w:val="left" w:pos="720"/>
        </w:tabs>
        <w:rPr>
          <w:rFonts w:cs="Arial"/>
          <w:color w:val="000000" w:themeColor="text1"/>
          <w:szCs w:val="22"/>
        </w:rPr>
      </w:pPr>
      <w:r w:rsidRPr="00C03B34">
        <w:rPr>
          <w:rFonts w:cs="Arial"/>
          <w:color w:val="000000" w:themeColor="text1"/>
          <w:szCs w:val="22"/>
        </w:rPr>
        <w:t xml:space="preserve">Regnicoli, L., Pialorsi, P. and Brunetti, R. (2013), </w:t>
      </w:r>
      <w:r w:rsidRPr="00C03B34">
        <w:rPr>
          <w:rFonts w:cs="Arial"/>
          <w:i/>
          <w:color w:val="000000" w:themeColor="text1"/>
          <w:szCs w:val="22"/>
        </w:rPr>
        <w:t>Build Windows 8 Apps with Microsoft Visual C# and Visual Basic Step by Step</w:t>
      </w:r>
      <w:r w:rsidRPr="00C03B34">
        <w:rPr>
          <w:rFonts w:cs="Arial"/>
          <w:color w:val="000000" w:themeColor="text1"/>
          <w:szCs w:val="22"/>
        </w:rPr>
        <w:t>, Microsoft Press</w:t>
      </w:r>
    </w:p>
    <w:p w14:paraId="32727FE6" w14:textId="77777777" w:rsidR="001F0B86" w:rsidRPr="00C03B34" w:rsidRDefault="001F0B86" w:rsidP="001F0B86">
      <w:pPr>
        <w:rPr>
          <w:rFonts w:cs="Arial"/>
          <w:color w:val="000000" w:themeColor="text1"/>
          <w:szCs w:val="22"/>
          <w:lang w:val="en-US"/>
        </w:rPr>
      </w:pPr>
      <w:r w:rsidRPr="00C03B34">
        <w:rPr>
          <w:rFonts w:cs="Arial"/>
          <w:color w:val="000000" w:themeColor="text1"/>
          <w:szCs w:val="22"/>
          <w:lang w:val="en-US"/>
        </w:rPr>
        <w:t xml:space="preserve">Nathan, A. (2013), </w:t>
      </w:r>
      <w:r w:rsidRPr="00C03B34">
        <w:rPr>
          <w:rFonts w:cs="Arial"/>
          <w:i/>
          <w:color w:val="000000" w:themeColor="text1"/>
          <w:szCs w:val="22"/>
          <w:lang w:val="en-US"/>
        </w:rPr>
        <w:t>Windows 8.1. Apps with XAML and C# Unleashed</w:t>
      </w:r>
      <w:r w:rsidRPr="00C03B34">
        <w:rPr>
          <w:rFonts w:cs="Arial"/>
          <w:color w:val="000000" w:themeColor="text1"/>
          <w:szCs w:val="22"/>
          <w:lang w:val="en-US"/>
        </w:rPr>
        <w:t>, Sams</w:t>
      </w:r>
    </w:p>
    <w:p w14:paraId="63C1F1F8"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r w:rsidRPr="00C03B34">
        <w:rPr>
          <w:rFonts w:cs="Arial"/>
          <w:color w:val="000000" w:themeColor="text1"/>
          <w:szCs w:val="22"/>
          <w:lang w:val="en-US"/>
        </w:rPr>
        <w:t>Krug, S. (2013</w:t>
      </w:r>
      <w:r w:rsidRPr="00C03B34">
        <w:rPr>
          <w:rFonts w:cs="Arial"/>
          <w:i/>
          <w:color w:val="000000" w:themeColor="text1"/>
          <w:szCs w:val="22"/>
          <w:lang w:val="en-US"/>
        </w:rPr>
        <w:t>), Don’t Make Me Think, Revisited: A Common Sense Approach to Web Usability, 3</w:t>
      </w:r>
      <w:r w:rsidRPr="00C03B34">
        <w:rPr>
          <w:rFonts w:cs="Arial"/>
          <w:i/>
          <w:color w:val="000000" w:themeColor="text1"/>
          <w:szCs w:val="22"/>
          <w:vertAlign w:val="superscript"/>
          <w:lang w:val="en-US"/>
        </w:rPr>
        <w:t>rd</w:t>
      </w:r>
      <w:r w:rsidRPr="00C03B34">
        <w:rPr>
          <w:rFonts w:cs="Arial"/>
          <w:i/>
          <w:color w:val="000000" w:themeColor="text1"/>
          <w:szCs w:val="22"/>
          <w:lang w:val="en-US"/>
        </w:rPr>
        <w:t xml:space="preserve"> Edition (Voices That Matter)</w:t>
      </w:r>
      <w:r w:rsidRPr="00C03B34">
        <w:rPr>
          <w:rFonts w:cs="Arial"/>
          <w:color w:val="000000" w:themeColor="text1"/>
          <w:szCs w:val="22"/>
          <w:lang w:val="en-US"/>
        </w:rPr>
        <w:t>, New Riders</w:t>
      </w:r>
    </w:p>
    <w:p w14:paraId="226C9AD3"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b/>
          <w:color w:val="000000" w:themeColor="text1"/>
          <w:szCs w:val="22"/>
        </w:rPr>
      </w:pPr>
    </w:p>
    <w:p w14:paraId="105C976A" w14:textId="77777777" w:rsidR="006218E5" w:rsidRPr="00C03B34" w:rsidRDefault="006218E5"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b/>
          <w:color w:val="000000" w:themeColor="text1"/>
          <w:szCs w:val="22"/>
        </w:rPr>
      </w:pPr>
    </w:p>
    <w:p w14:paraId="3B7C616D"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b/>
          <w:color w:val="000000" w:themeColor="text1"/>
          <w:szCs w:val="22"/>
        </w:rPr>
      </w:pPr>
      <w:r w:rsidRPr="00C03B34">
        <w:rPr>
          <w:rFonts w:cs="Arial"/>
          <w:b/>
          <w:color w:val="000000" w:themeColor="text1"/>
          <w:szCs w:val="22"/>
        </w:rPr>
        <w:t>Websites</w:t>
      </w:r>
    </w:p>
    <w:p w14:paraId="4B296A2A" w14:textId="77777777" w:rsidR="006218E5" w:rsidRPr="00C03B34" w:rsidRDefault="006218E5"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b/>
          <w:color w:val="000000" w:themeColor="text1"/>
          <w:szCs w:val="22"/>
        </w:rPr>
      </w:pPr>
    </w:p>
    <w:p w14:paraId="2DB26518" w14:textId="5844BFB9" w:rsidR="001F0B86" w:rsidRPr="00C03B34" w:rsidRDefault="00FB24C6" w:rsidP="001F0B86">
      <w:pPr>
        <w:pStyle w:val="Footer"/>
        <w:ind w:left="3600" w:hanging="3600"/>
        <w:rPr>
          <w:rFonts w:cs="Arial"/>
          <w:color w:val="000000" w:themeColor="text1"/>
          <w:szCs w:val="22"/>
        </w:rPr>
      </w:pPr>
      <w:hyperlink r:id="rId66" w:history="1">
        <w:r w:rsidR="006218E5" w:rsidRPr="00C03B34">
          <w:rPr>
            <w:rStyle w:val="Hyperlink"/>
            <w:rFonts w:cs="Arial"/>
            <w:szCs w:val="22"/>
          </w:rPr>
          <w:t>http://msdn.microsoft.com/library</w:t>
        </w:r>
      </w:hyperlink>
      <w:r w:rsidR="006218E5" w:rsidRPr="00C03B34">
        <w:rPr>
          <w:rFonts w:cs="Arial"/>
          <w:color w:val="000000" w:themeColor="text1"/>
          <w:szCs w:val="22"/>
        </w:rPr>
        <w:t xml:space="preserve"> </w:t>
      </w:r>
    </w:p>
    <w:p w14:paraId="2FDD2309" w14:textId="1C26FF37" w:rsidR="001F0B86" w:rsidRPr="00C03B34" w:rsidRDefault="00FB24C6" w:rsidP="001F0B86">
      <w:pPr>
        <w:pStyle w:val="Footer"/>
        <w:jc w:val="both"/>
        <w:rPr>
          <w:rFonts w:cs="Arial"/>
          <w:color w:val="000000" w:themeColor="text1"/>
          <w:szCs w:val="22"/>
        </w:rPr>
      </w:pPr>
      <w:hyperlink r:id="rId67" w:history="1">
        <w:r w:rsidR="006218E5" w:rsidRPr="00C03B34">
          <w:rPr>
            <w:rStyle w:val="Hyperlink"/>
            <w:rFonts w:cs="Arial"/>
            <w:szCs w:val="22"/>
          </w:rPr>
          <w:t>http://www.wpftutorial.net</w:t>
        </w:r>
      </w:hyperlink>
      <w:r w:rsidR="006218E5" w:rsidRPr="00C03B34">
        <w:rPr>
          <w:rFonts w:cs="Arial"/>
          <w:color w:val="000000" w:themeColor="text1"/>
          <w:szCs w:val="22"/>
        </w:rPr>
        <w:t xml:space="preserve"> </w:t>
      </w:r>
    </w:p>
    <w:p w14:paraId="5195D787" w14:textId="008E252D" w:rsidR="001F0B86" w:rsidRPr="00C03B34" w:rsidRDefault="00FB24C6" w:rsidP="001F0B86">
      <w:pPr>
        <w:pStyle w:val="Footer"/>
        <w:jc w:val="both"/>
        <w:rPr>
          <w:rFonts w:cs="Arial"/>
          <w:color w:val="000000" w:themeColor="text1"/>
          <w:szCs w:val="22"/>
        </w:rPr>
      </w:pPr>
      <w:hyperlink r:id="rId68" w:history="1">
        <w:r w:rsidR="006218E5" w:rsidRPr="00C03B34">
          <w:rPr>
            <w:rStyle w:val="Hyperlink"/>
            <w:rFonts w:cs="Arial"/>
            <w:szCs w:val="22"/>
          </w:rPr>
          <w:t>http://www.codeproject.com</w:t>
        </w:r>
      </w:hyperlink>
      <w:r w:rsidR="006218E5" w:rsidRPr="00C03B34">
        <w:rPr>
          <w:rFonts w:cs="Arial"/>
          <w:color w:val="000000" w:themeColor="text1"/>
          <w:szCs w:val="22"/>
        </w:rPr>
        <w:t xml:space="preserve"> </w:t>
      </w:r>
    </w:p>
    <w:p w14:paraId="7C7A25EA" w14:textId="0459942E" w:rsidR="001F0B86" w:rsidRPr="00C03B34" w:rsidRDefault="00FB24C6" w:rsidP="001F0B86">
      <w:pPr>
        <w:pStyle w:val="Footer"/>
        <w:jc w:val="both"/>
        <w:rPr>
          <w:rFonts w:cs="Arial"/>
          <w:color w:val="000000" w:themeColor="text1"/>
          <w:szCs w:val="22"/>
        </w:rPr>
      </w:pPr>
      <w:hyperlink r:id="rId69" w:history="1">
        <w:r w:rsidR="006218E5" w:rsidRPr="00C03B34">
          <w:rPr>
            <w:rStyle w:val="Hyperlink"/>
            <w:rFonts w:cs="Arial"/>
            <w:szCs w:val="22"/>
          </w:rPr>
          <w:t>http://devproconnections.com</w:t>
        </w:r>
      </w:hyperlink>
      <w:r w:rsidR="006218E5" w:rsidRPr="00C03B34">
        <w:rPr>
          <w:rFonts w:cs="Arial"/>
          <w:color w:val="000000" w:themeColor="text1"/>
          <w:szCs w:val="22"/>
        </w:rPr>
        <w:t xml:space="preserve"> </w:t>
      </w:r>
    </w:p>
    <w:p w14:paraId="750D73F9" w14:textId="4927D2D3" w:rsidR="001F0B86" w:rsidRPr="00C03B34" w:rsidRDefault="00FB24C6" w:rsidP="001F0B86">
      <w:pPr>
        <w:ind w:left="3600" w:hanging="3600"/>
        <w:rPr>
          <w:rFonts w:cs="Arial"/>
          <w:color w:val="000000" w:themeColor="text1"/>
          <w:szCs w:val="22"/>
        </w:rPr>
      </w:pPr>
      <w:hyperlink r:id="rId70" w:history="1">
        <w:r w:rsidR="006218E5" w:rsidRPr="00C03B34">
          <w:rPr>
            <w:rStyle w:val="Hyperlink"/>
            <w:rFonts w:cs="Arial"/>
            <w:szCs w:val="22"/>
          </w:rPr>
          <w:t>http://www.adtmag.com</w:t>
        </w:r>
      </w:hyperlink>
      <w:r w:rsidR="006218E5" w:rsidRPr="00C03B34">
        <w:rPr>
          <w:rFonts w:cs="Arial"/>
          <w:color w:val="000000" w:themeColor="text1"/>
          <w:szCs w:val="22"/>
        </w:rPr>
        <w:t xml:space="preserve"> </w:t>
      </w:r>
    </w:p>
    <w:p w14:paraId="2026FBF0"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b/>
          <w:color w:val="000000" w:themeColor="text1"/>
          <w:szCs w:val="22"/>
        </w:rPr>
      </w:pPr>
    </w:p>
    <w:p w14:paraId="129BEFFF" w14:textId="77777777" w:rsidR="001F0B86" w:rsidRPr="00C03B34" w:rsidRDefault="001F0B86" w:rsidP="001F0B86">
      <w:pPr>
        <w:ind w:left="3600" w:hanging="3600"/>
        <w:rPr>
          <w:rFonts w:cs="Arial"/>
          <w:color w:val="000000" w:themeColor="text1"/>
          <w:szCs w:val="22"/>
        </w:rPr>
      </w:pPr>
    </w:p>
    <w:p w14:paraId="0352B9E5" w14:textId="77777777" w:rsidR="001F0B86" w:rsidRPr="00C03B34" w:rsidRDefault="001F0B86" w:rsidP="001F0B86">
      <w:pPr>
        <w:rPr>
          <w:rFonts w:cs="Arial"/>
          <w:color w:val="000000" w:themeColor="text1"/>
          <w:szCs w:val="22"/>
        </w:rPr>
      </w:pPr>
      <w:r w:rsidRPr="00C03B34">
        <w:rPr>
          <w:rFonts w:cs="Arial"/>
          <w:color w:val="000000" w:themeColor="text1"/>
          <w:szCs w:val="22"/>
        </w:rPr>
        <w:br w:type="page"/>
      </w:r>
    </w:p>
    <w:p w14:paraId="17B238C5" w14:textId="77777777" w:rsidR="001F0B86" w:rsidRPr="00C03B34" w:rsidRDefault="001F0B86" w:rsidP="0084181D">
      <w:pPr>
        <w:pStyle w:val="Heading2"/>
      </w:pPr>
      <w:bookmarkStart w:id="75" w:name="_Toc460096363"/>
      <w:bookmarkStart w:id="76" w:name="_Toc493084068"/>
      <w:r w:rsidRPr="00C03B34">
        <w:lastRenderedPageBreak/>
        <w:t>M5X01045 - Internet Security</w:t>
      </w:r>
      <w:bookmarkEnd w:id="75"/>
      <w:bookmarkEnd w:id="76"/>
    </w:p>
    <w:p w14:paraId="2B38A859" w14:textId="77777777" w:rsidR="001F0B86" w:rsidRPr="00C03B34" w:rsidRDefault="001F0B86" w:rsidP="001F0B86">
      <w:pPr>
        <w:rPr>
          <w:rFonts w:cs="Arial"/>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7"/>
        <w:gridCol w:w="6420"/>
      </w:tblGrid>
      <w:tr w:rsidR="001F0B86" w:rsidRPr="00C03B34" w14:paraId="2FD0144F" w14:textId="77777777" w:rsidTr="001F0B86">
        <w:tc>
          <w:tcPr>
            <w:tcW w:w="1951" w:type="dxa"/>
            <w:vAlign w:val="center"/>
          </w:tcPr>
          <w:p w14:paraId="379F3374"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MODULE CODE:</w:t>
            </w:r>
          </w:p>
        </w:tc>
        <w:tc>
          <w:tcPr>
            <w:tcW w:w="6935" w:type="dxa"/>
            <w:vAlign w:val="center"/>
          </w:tcPr>
          <w:p w14:paraId="7185A9CD"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M5X01045</w:t>
            </w:r>
          </w:p>
        </w:tc>
      </w:tr>
      <w:tr w:rsidR="001F0B86" w:rsidRPr="00C03B34" w14:paraId="2E4DA26A" w14:textId="77777777" w:rsidTr="001F0B86">
        <w:tc>
          <w:tcPr>
            <w:tcW w:w="1951" w:type="dxa"/>
            <w:vAlign w:val="center"/>
          </w:tcPr>
          <w:p w14:paraId="5CA7F7D5"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TITLE:</w:t>
            </w:r>
            <w:r w:rsidRPr="00C03B34">
              <w:rPr>
                <w:rFonts w:ascii="Arial" w:hAnsi="Arial" w:cs="Arial"/>
                <w:color w:val="000000" w:themeColor="text1"/>
                <w:sz w:val="22"/>
                <w:szCs w:val="22"/>
              </w:rPr>
              <w:tab/>
            </w:r>
          </w:p>
        </w:tc>
        <w:tc>
          <w:tcPr>
            <w:tcW w:w="6935" w:type="dxa"/>
          </w:tcPr>
          <w:p w14:paraId="32DB9E1E" w14:textId="77777777" w:rsidR="001F0B86" w:rsidRPr="00C03B34" w:rsidRDefault="001F0B86" w:rsidP="001F0B86">
            <w:pPr>
              <w:rPr>
                <w:rFonts w:cs="Arial"/>
                <w:b/>
                <w:szCs w:val="22"/>
              </w:rPr>
            </w:pPr>
            <w:bookmarkStart w:id="77" w:name="_Toc392171836"/>
            <w:r w:rsidRPr="00C03B34">
              <w:rPr>
                <w:rFonts w:cs="Arial"/>
                <w:b/>
                <w:szCs w:val="22"/>
              </w:rPr>
              <w:t>Internet Security</w:t>
            </w:r>
            <w:bookmarkEnd w:id="77"/>
          </w:p>
        </w:tc>
      </w:tr>
      <w:tr w:rsidR="001F0B86" w:rsidRPr="00C03B34" w14:paraId="2DCE30B9" w14:textId="77777777" w:rsidTr="001F0B86">
        <w:tc>
          <w:tcPr>
            <w:tcW w:w="1951" w:type="dxa"/>
            <w:vAlign w:val="center"/>
          </w:tcPr>
          <w:p w14:paraId="735C9B37"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DATED:</w:t>
            </w:r>
            <w:r w:rsidRPr="00C03B34">
              <w:rPr>
                <w:rFonts w:ascii="Arial" w:hAnsi="Arial" w:cs="Arial"/>
                <w:color w:val="000000" w:themeColor="text1"/>
                <w:sz w:val="22"/>
                <w:szCs w:val="22"/>
              </w:rPr>
              <w:tab/>
            </w:r>
          </w:p>
        </w:tc>
        <w:tc>
          <w:tcPr>
            <w:tcW w:w="6935" w:type="dxa"/>
            <w:vAlign w:val="center"/>
          </w:tcPr>
          <w:p w14:paraId="42BB7D99"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03/06/2014</w:t>
            </w:r>
          </w:p>
        </w:tc>
      </w:tr>
      <w:tr w:rsidR="001F0B86" w:rsidRPr="00C03B34" w14:paraId="573DCE85" w14:textId="77777777" w:rsidTr="001F0B86">
        <w:tc>
          <w:tcPr>
            <w:tcW w:w="1951" w:type="dxa"/>
            <w:vAlign w:val="center"/>
          </w:tcPr>
          <w:p w14:paraId="5A2FF063"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7C25F53B"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C03B34" w14:paraId="50BC838F" w14:textId="77777777" w:rsidTr="001F0B86">
        <w:tc>
          <w:tcPr>
            <w:tcW w:w="1951" w:type="dxa"/>
            <w:vAlign w:val="center"/>
          </w:tcPr>
          <w:p w14:paraId="7928A858"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 xml:space="preserve">LEVEL:  </w:t>
            </w:r>
          </w:p>
        </w:tc>
        <w:tc>
          <w:tcPr>
            <w:tcW w:w="6935" w:type="dxa"/>
            <w:vAlign w:val="center"/>
          </w:tcPr>
          <w:p w14:paraId="27CF249E"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5</w:t>
            </w:r>
          </w:p>
        </w:tc>
      </w:tr>
      <w:tr w:rsidR="001F0B86" w:rsidRPr="00C03B34" w14:paraId="0037EBCC" w14:textId="77777777" w:rsidTr="001F0B86">
        <w:tc>
          <w:tcPr>
            <w:tcW w:w="1951" w:type="dxa"/>
            <w:vAlign w:val="center"/>
          </w:tcPr>
          <w:p w14:paraId="6B0FEDB2"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CREDITS:</w:t>
            </w:r>
          </w:p>
        </w:tc>
        <w:tc>
          <w:tcPr>
            <w:tcW w:w="6935" w:type="dxa"/>
            <w:vAlign w:val="center"/>
          </w:tcPr>
          <w:p w14:paraId="5D1EC351"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10</w:t>
            </w:r>
          </w:p>
        </w:tc>
      </w:tr>
      <w:tr w:rsidR="001F0B86" w:rsidRPr="00C03B34" w14:paraId="24BFEF0F" w14:textId="77777777" w:rsidTr="001F0B86">
        <w:tc>
          <w:tcPr>
            <w:tcW w:w="1951" w:type="dxa"/>
            <w:vAlign w:val="center"/>
          </w:tcPr>
          <w:p w14:paraId="7C5D9DC3"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2E7A4BF0"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C03B34" w14:paraId="790E2A97" w14:textId="77777777" w:rsidTr="001F0B86">
        <w:tc>
          <w:tcPr>
            <w:tcW w:w="1951" w:type="dxa"/>
            <w:vAlign w:val="center"/>
          </w:tcPr>
          <w:p w14:paraId="7242E71E"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JACS CODE:</w:t>
            </w:r>
            <w:r w:rsidRPr="00C03B34">
              <w:rPr>
                <w:rFonts w:ascii="Arial" w:hAnsi="Arial" w:cs="Arial"/>
                <w:color w:val="000000" w:themeColor="text1"/>
                <w:sz w:val="22"/>
                <w:szCs w:val="22"/>
              </w:rPr>
              <w:tab/>
            </w:r>
          </w:p>
        </w:tc>
        <w:tc>
          <w:tcPr>
            <w:tcW w:w="6935" w:type="dxa"/>
            <w:vAlign w:val="center"/>
          </w:tcPr>
          <w:p w14:paraId="0BA94D7B"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I160</w:t>
            </w:r>
          </w:p>
        </w:tc>
      </w:tr>
    </w:tbl>
    <w:p w14:paraId="2F84EAED" w14:textId="77777777" w:rsidR="001F0B86" w:rsidRPr="00C03B34" w:rsidRDefault="001F0B86" w:rsidP="001F0B86">
      <w:pPr>
        <w:pBdr>
          <w:bottom w:val="single" w:sz="6" w:space="1" w:color="auto"/>
        </w:pBdr>
        <w:rPr>
          <w:rFonts w:cs="Arial"/>
          <w:color w:val="000000" w:themeColor="text1"/>
          <w:szCs w:val="22"/>
        </w:rPr>
      </w:pPr>
      <w:r w:rsidRPr="00C03B34">
        <w:rPr>
          <w:rFonts w:cs="Arial"/>
          <w:b/>
          <w:color w:val="000000" w:themeColor="text1"/>
          <w:szCs w:val="22"/>
        </w:rPr>
        <w:tab/>
      </w:r>
    </w:p>
    <w:p w14:paraId="19355A8B" w14:textId="77777777" w:rsidR="001F0B86" w:rsidRPr="00C03B34" w:rsidRDefault="001F0B86" w:rsidP="001F0B86">
      <w:pPr>
        <w:pBdr>
          <w:bottom w:val="single" w:sz="6" w:space="1" w:color="auto"/>
        </w:pBdr>
        <w:rPr>
          <w:rFonts w:cs="Arial"/>
          <w:color w:val="000000" w:themeColor="text1"/>
          <w:szCs w:val="22"/>
        </w:rPr>
      </w:pPr>
    </w:p>
    <w:p w14:paraId="2EDF552C" w14:textId="540F5DE6" w:rsidR="001F0B86" w:rsidRPr="00C03B34" w:rsidRDefault="001F0B86" w:rsidP="001F0B86">
      <w:pPr>
        <w:pStyle w:val="bullet"/>
        <w:spacing w:before="0"/>
        <w:ind w:left="0" w:firstLine="0"/>
        <w:jc w:val="left"/>
        <w:rPr>
          <w:rFonts w:ascii="Arial" w:hAnsi="Arial" w:cs="Arial"/>
          <w:b/>
          <w:color w:val="000000" w:themeColor="text1"/>
          <w:sz w:val="22"/>
          <w:szCs w:val="22"/>
        </w:rPr>
      </w:pPr>
    </w:p>
    <w:p w14:paraId="6C92300C" w14:textId="77777777" w:rsidR="005613C3" w:rsidRPr="00C03B34" w:rsidRDefault="005613C3" w:rsidP="001F0B86">
      <w:pPr>
        <w:pStyle w:val="bullet"/>
        <w:spacing w:before="0"/>
        <w:ind w:left="0" w:firstLine="0"/>
        <w:jc w:val="left"/>
        <w:rPr>
          <w:rFonts w:ascii="Arial" w:hAnsi="Arial" w:cs="Arial"/>
          <w:b/>
          <w:color w:val="000000" w:themeColor="text1"/>
          <w:sz w:val="22"/>
          <w:szCs w:val="22"/>
        </w:rPr>
      </w:pPr>
    </w:p>
    <w:p w14:paraId="48D3482F"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r w:rsidRPr="00C03B34">
        <w:rPr>
          <w:rFonts w:ascii="Arial" w:hAnsi="Arial" w:cs="Arial"/>
          <w:b/>
          <w:color w:val="000000" w:themeColor="text1"/>
          <w:sz w:val="22"/>
          <w:szCs w:val="22"/>
        </w:rPr>
        <w:t>AIM(S)</w:t>
      </w:r>
    </w:p>
    <w:p w14:paraId="3F4A20FD" w14:textId="77777777" w:rsidR="005613C3" w:rsidRPr="00C03B34" w:rsidRDefault="005613C3" w:rsidP="001F0B86">
      <w:pPr>
        <w:pStyle w:val="bullet"/>
        <w:spacing w:before="0"/>
        <w:ind w:left="0" w:firstLine="0"/>
        <w:jc w:val="left"/>
        <w:rPr>
          <w:rFonts w:ascii="Arial" w:hAnsi="Arial" w:cs="Arial"/>
          <w:b/>
          <w:color w:val="000000" w:themeColor="text1"/>
          <w:sz w:val="22"/>
          <w:szCs w:val="22"/>
        </w:rPr>
      </w:pPr>
    </w:p>
    <w:p w14:paraId="6C850CB0" w14:textId="77777777" w:rsidR="001F0B86" w:rsidRPr="00C03B34" w:rsidRDefault="001F0B86" w:rsidP="0084181D">
      <w:pPr>
        <w:pStyle w:val="bullet"/>
        <w:numPr>
          <w:ilvl w:val="0"/>
          <w:numId w:val="46"/>
        </w:numPr>
        <w:spacing w:before="0"/>
        <w:jc w:val="left"/>
        <w:rPr>
          <w:rFonts w:ascii="Arial" w:hAnsi="Arial" w:cs="Arial"/>
          <w:color w:val="000000" w:themeColor="text1"/>
          <w:sz w:val="22"/>
          <w:szCs w:val="22"/>
        </w:rPr>
      </w:pPr>
      <w:r w:rsidRPr="00C03B34">
        <w:rPr>
          <w:rFonts w:ascii="Arial" w:hAnsi="Arial" w:cs="Arial"/>
          <w:color w:val="000000" w:themeColor="text1"/>
          <w:sz w:val="22"/>
          <w:szCs w:val="22"/>
        </w:rPr>
        <w:t>To analyse the security of an Internet/intranet system, including the transmission of data, with regard to internal and external threats.</w:t>
      </w:r>
    </w:p>
    <w:p w14:paraId="47449F11"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p>
    <w:p w14:paraId="19E061A7" w14:textId="77777777" w:rsidR="005613C3" w:rsidRPr="00C03B34" w:rsidRDefault="005613C3" w:rsidP="001F0B86">
      <w:pPr>
        <w:pStyle w:val="bullet"/>
        <w:spacing w:before="0"/>
        <w:ind w:left="0" w:firstLine="0"/>
        <w:jc w:val="left"/>
        <w:rPr>
          <w:rFonts w:ascii="Arial" w:hAnsi="Arial" w:cs="Arial"/>
          <w:b/>
          <w:color w:val="000000" w:themeColor="text1"/>
          <w:sz w:val="22"/>
          <w:szCs w:val="22"/>
        </w:rPr>
      </w:pPr>
    </w:p>
    <w:p w14:paraId="2E973501"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r w:rsidRPr="00C03B34">
        <w:rPr>
          <w:rFonts w:ascii="Arial" w:hAnsi="Arial" w:cs="Arial"/>
          <w:b/>
          <w:color w:val="000000" w:themeColor="text1"/>
          <w:sz w:val="22"/>
          <w:szCs w:val="22"/>
        </w:rPr>
        <w:t>LEARNING OUTCOMES</w:t>
      </w:r>
    </w:p>
    <w:p w14:paraId="500F120B" w14:textId="77777777" w:rsidR="005613C3" w:rsidRPr="00C03B34" w:rsidRDefault="005613C3" w:rsidP="001F0B86">
      <w:pPr>
        <w:pStyle w:val="bullet"/>
        <w:spacing w:before="0"/>
        <w:ind w:left="0" w:firstLine="0"/>
        <w:jc w:val="left"/>
        <w:rPr>
          <w:rFonts w:ascii="Arial" w:hAnsi="Arial" w:cs="Arial"/>
          <w:b/>
          <w:color w:val="000000" w:themeColor="text1"/>
          <w:sz w:val="22"/>
          <w:szCs w:val="22"/>
        </w:rPr>
      </w:pPr>
    </w:p>
    <w:p w14:paraId="79D93B6E" w14:textId="77777777" w:rsidR="001F0B86" w:rsidRPr="00C03B34" w:rsidRDefault="001F0B86" w:rsidP="001F0B86">
      <w:pPr>
        <w:rPr>
          <w:rFonts w:cs="Arial"/>
          <w:color w:val="000000" w:themeColor="text1"/>
          <w:szCs w:val="22"/>
        </w:rPr>
      </w:pPr>
      <w:r w:rsidRPr="00C03B34">
        <w:rPr>
          <w:rFonts w:cs="Arial"/>
          <w:color w:val="000000" w:themeColor="text1"/>
          <w:szCs w:val="22"/>
        </w:rPr>
        <w:t>Upon the successful completion of this module, the student should be able to demonstrate the ability to:</w:t>
      </w:r>
    </w:p>
    <w:p w14:paraId="1DC9E386" w14:textId="77777777" w:rsidR="001F0B86" w:rsidRPr="00C03B34" w:rsidRDefault="001F0B86" w:rsidP="001F0B86">
      <w:pPr>
        <w:rPr>
          <w:rFonts w:cs="Arial"/>
          <w:color w:val="000000" w:themeColor="text1"/>
          <w:szCs w:val="22"/>
        </w:rPr>
      </w:pPr>
    </w:p>
    <w:p w14:paraId="652A4932" w14:textId="77777777" w:rsidR="001F0B86" w:rsidRPr="00C03B34" w:rsidRDefault="001F0B86" w:rsidP="0084181D">
      <w:pPr>
        <w:pStyle w:val="fixed"/>
        <w:numPr>
          <w:ilvl w:val="0"/>
          <w:numId w:val="45"/>
        </w:numPr>
        <w:overflowPunct w:val="0"/>
        <w:autoSpaceDE w:val="0"/>
        <w:autoSpaceDN w:val="0"/>
        <w:adjustRightInd w:val="0"/>
        <w:textAlignment w:val="baseline"/>
        <w:rPr>
          <w:rFonts w:ascii="Arial" w:hAnsi="Arial" w:cs="Arial"/>
          <w:b w:val="0"/>
          <w:color w:val="000000" w:themeColor="text1"/>
          <w:sz w:val="22"/>
          <w:szCs w:val="22"/>
        </w:rPr>
      </w:pPr>
      <w:r w:rsidRPr="00C03B34">
        <w:rPr>
          <w:rFonts w:ascii="Arial" w:hAnsi="Arial" w:cs="Arial"/>
          <w:b w:val="0"/>
          <w:color w:val="000000" w:themeColor="text1"/>
          <w:sz w:val="22"/>
          <w:szCs w:val="22"/>
        </w:rPr>
        <w:t>Demonstrate systematic understanding of security policies and measures to mitigate internal and external attacks and threats in a network.</w:t>
      </w:r>
    </w:p>
    <w:p w14:paraId="2246E1E0" w14:textId="77777777" w:rsidR="001F0B86" w:rsidRPr="00C03B34" w:rsidRDefault="001F0B86" w:rsidP="001F0B86">
      <w:pPr>
        <w:pStyle w:val="fixed"/>
        <w:ind w:left="0" w:firstLine="0"/>
        <w:rPr>
          <w:rFonts w:ascii="Arial" w:hAnsi="Arial" w:cs="Arial"/>
          <w:color w:val="000000" w:themeColor="text1"/>
          <w:sz w:val="22"/>
          <w:szCs w:val="22"/>
        </w:rPr>
      </w:pPr>
    </w:p>
    <w:p w14:paraId="6D3409AF" w14:textId="77777777" w:rsidR="005613C3" w:rsidRPr="00C03B34" w:rsidRDefault="005613C3" w:rsidP="001F0B86">
      <w:pPr>
        <w:pStyle w:val="fixed"/>
        <w:ind w:left="0" w:firstLine="0"/>
        <w:rPr>
          <w:rFonts w:ascii="Arial" w:hAnsi="Arial" w:cs="Arial"/>
          <w:color w:val="000000" w:themeColor="text1"/>
          <w:sz w:val="22"/>
          <w:szCs w:val="22"/>
        </w:rPr>
      </w:pPr>
    </w:p>
    <w:p w14:paraId="145418A2" w14:textId="77777777" w:rsidR="001F0B86" w:rsidRPr="00C03B34" w:rsidRDefault="001F0B86" w:rsidP="001F0B86">
      <w:pPr>
        <w:pStyle w:val="fixed"/>
        <w:ind w:left="0" w:firstLine="0"/>
        <w:rPr>
          <w:rFonts w:ascii="Arial" w:hAnsi="Arial" w:cs="Arial"/>
          <w:color w:val="000000" w:themeColor="text1"/>
          <w:sz w:val="22"/>
          <w:szCs w:val="22"/>
        </w:rPr>
      </w:pPr>
      <w:r w:rsidRPr="00C03B34">
        <w:rPr>
          <w:rFonts w:ascii="Arial" w:hAnsi="Arial" w:cs="Arial"/>
          <w:color w:val="000000" w:themeColor="text1"/>
          <w:sz w:val="22"/>
          <w:szCs w:val="22"/>
        </w:rPr>
        <w:t>INDICATIVE CONTENT</w:t>
      </w:r>
    </w:p>
    <w:p w14:paraId="006468AD" w14:textId="77777777" w:rsidR="005613C3" w:rsidRPr="00C03B34" w:rsidRDefault="005613C3" w:rsidP="001F0B86">
      <w:pPr>
        <w:pStyle w:val="fixed"/>
        <w:ind w:left="0" w:firstLine="0"/>
        <w:rPr>
          <w:rFonts w:ascii="Arial" w:hAnsi="Arial" w:cs="Arial"/>
          <w:color w:val="000000" w:themeColor="text1"/>
          <w:sz w:val="22"/>
          <w:szCs w:val="22"/>
        </w:rPr>
      </w:pPr>
    </w:p>
    <w:p w14:paraId="7941B28D" w14:textId="77777777" w:rsidR="001F0B86" w:rsidRPr="00C03B34" w:rsidRDefault="001F0B86" w:rsidP="0084181D">
      <w:pPr>
        <w:pStyle w:val="ListParagraph"/>
        <w:numPr>
          <w:ilvl w:val="0"/>
          <w:numId w:val="24"/>
        </w:numPr>
        <w:spacing w:after="0" w:line="240" w:lineRule="auto"/>
        <w:jc w:val="both"/>
        <w:rPr>
          <w:rFonts w:ascii="Arial" w:hAnsi="Arial" w:cs="Arial"/>
          <w:color w:val="000000" w:themeColor="text1"/>
        </w:rPr>
      </w:pPr>
      <w:r w:rsidRPr="00C03B34">
        <w:rPr>
          <w:rFonts w:ascii="Arial" w:hAnsi="Arial" w:cs="Arial"/>
          <w:color w:val="000000" w:themeColor="text1"/>
        </w:rPr>
        <w:t>Network security and principles</w:t>
      </w:r>
    </w:p>
    <w:p w14:paraId="686BB1CC" w14:textId="77777777" w:rsidR="001F0B86" w:rsidRPr="00C03B34" w:rsidRDefault="001F0B86" w:rsidP="0084181D">
      <w:pPr>
        <w:pStyle w:val="ListParagraph"/>
        <w:numPr>
          <w:ilvl w:val="0"/>
          <w:numId w:val="24"/>
        </w:numPr>
        <w:spacing w:after="0" w:line="240" w:lineRule="auto"/>
        <w:jc w:val="both"/>
        <w:rPr>
          <w:rFonts w:ascii="Arial" w:hAnsi="Arial" w:cs="Arial"/>
          <w:color w:val="000000" w:themeColor="text1"/>
        </w:rPr>
      </w:pPr>
      <w:r w:rsidRPr="00C03B34">
        <w:rPr>
          <w:rFonts w:ascii="Arial" w:hAnsi="Arial" w:cs="Arial"/>
          <w:color w:val="000000" w:themeColor="text1"/>
        </w:rPr>
        <w:t>Developing a comprehensive network and self-defending networks</w:t>
      </w:r>
    </w:p>
    <w:p w14:paraId="0690D294" w14:textId="77777777" w:rsidR="001F0B86" w:rsidRPr="00C03B34" w:rsidRDefault="001F0B86" w:rsidP="0084181D">
      <w:pPr>
        <w:pStyle w:val="ListParagraph"/>
        <w:numPr>
          <w:ilvl w:val="0"/>
          <w:numId w:val="24"/>
        </w:numPr>
        <w:spacing w:after="0" w:line="240" w:lineRule="auto"/>
        <w:jc w:val="both"/>
        <w:rPr>
          <w:rFonts w:ascii="Arial" w:hAnsi="Arial" w:cs="Arial"/>
          <w:color w:val="000000" w:themeColor="text1"/>
        </w:rPr>
      </w:pPr>
      <w:r w:rsidRPr="00C03B34">
        <w:rPr>
          <w:rFonts w:ascii="Arial" w:hAnsi="Arial" w:cs="Arial"/>
          <w:color w:val="000000" w:themeColor="text1"/>
        </w:rPr>
        <w:t>Security policy, standards, guidelines and procedures</w:t>
      </w:r>
    </w:p>
    <w:p w14:paraId="7CEB27B7" w14:textId="77777777" w:rsidR="001F0B86" w:rsidRPr="00C03B34" w:rsidRDefault="001F0B86" w:rsidP="0084181D">
      <w:pPr>
        <w:pStyle w:val="ListParagraph"/>
        <w:numPr>
          <w:ilvl w:val="0"/>
          <w:numId w:val="24"/>
        </w:numPr>
        <w:spacing w:after="0" w:line="240" w:lineRule="auto"/>
        <w:jc w:val="both"/>
        <w:rPr>
          <w:rFonts w:ascii="Arial" w:hAnsi="Arial" w:cs="Arial"/>
          <w:color w:val="000000" w:themeColor="text1"/>
        </w:rPr>
      </w:pPr>
      <w:r w:rsidRPr="00C03B34">
        <w:rPr>
          <w:rFonts w:ascii="Arial" w:hAnsi="Arial" w:cs="Arial"/>
          <w:color w:val="000000" w:themeColor="text1"/>
        </w:rPr>
        <w:t>Authentication, Authorisation, and Accounting</w:t>
      </w:r>
    </w:p>
    <w:p w14:paraId="645FA146" w14:textId="77777777" w:rsidR="001F0B86" w:rsidRPr="00C03B34" w:rsidRDefault="001F0B86" w:rsidP="0084181D">
      <w:pPr>
        <w:pStyle w:val="ListParagraph"/>
        <w:numPr>
          <w:ilvl w:val="0"/>
          <w:numId w:val="24"/>
        </w:numPr>
        <w:spacing w:after="0" w:line="240" w:lineRule="auto"/>
        <w:jc w:val="both"/>
        <w:rPr>
          <w:rFonts w:ascii="Arial" w:hAnsi="Arial" w:cs="Arial"/>
          <w:color w:val="000000" w:themeColor="text1"/>
        </w:rPr>
      </w:pPr>
      <w:r w:rsidRPr="00C03B34">
        <w:rPr>
          <w:rFonts w:ascii="Arial" w:hAnsi="Arial" w:cs="Arial"/>
          <w:color w:val="000000" w:themeColor="text1"/>
        </w:rPr>
        <w:t>Firewall technologies</w:t>
      </w:r>
    </w:p>
    <w:p w14:paraId="43BAD5C4" w14:textId="77777777" w:rsidR="001F0B86" w:rsidRPr="00C03B34" w:rsidRDefault="001F0B86" w:rsidP="0084181D">
      <w:pPr>
        <w:pStyle w:val="ListParagraph"/>
        <w:numPr>
          <w:ilvl w:val="0"/>
          <w:numId w:val="24"/>
        </w:numPr>
        <w:spacing w:after="0" w:line="240" w:lineRule="auto"/>
        <w:jc w:val="both"/>
        <w:rPr>
          <w:rFonts w:ascii="Arial" w:hAnsi="Arial" w:cs="Arial"/>
          <w:color w:val="000000" w:themeColor="text1"/>
        </w:rPr>
      </w:pPr>
      <w:r w:rsidRPr="00C03B34">
        <w:rPr>
          <w:rFonts w:ascii="Arial" w:hAnsi="Arial" w:cs="Arial"/>
          <w:color w:val="000000" w:themeColor="text1"/>
        </w:rPr>
        <w:t>Fundamentals of cryptography</w:t>
      </w:r>
    </w:p>
    <w:p w14:paraId="71A7AA26" w14:textId="77777777" w:rsidR="001F0B86" w:rsidRPr="00C03B34" w:rsidRDefault="001F0B86" w:rsidP="0084181D">
      <w:pPr>
        <w:pStyle w:val="ListParagraph"/>
        <w:numPr>
          <w:ilvl w:val="0"/>
          <w:numId w:val="24"/>
        </w:numPr>
        <w:spacing w:after="0" w:line="240" w:lineRule="auto"/>
        <w:jc w:val="both"/>
        <w:rPr>
          <w:rFonts w:ascii="Arial" w:hAnsi="Arial" w:cs="Arial"/>
          <w:color w:val="000000" w:themeColor="text1"/>
        </w:rPr>
      </w:pPr>
      <w:r w:rsidRPr="00C03B34">
        <w:rPr>
          <w:rFonts w:ascii="Arial" w:hAnsi="Arial" w:cs="Arial"/>
          <w:color w:val="000000" w:themeColor="text1"/>
        </w:rPr>
        <w:t>Intrusion detection system and intrusion prevision system</w:t>
      </w:r>
    </w:p>
    <w:p w14:paraId="48376DDD" w14:textId="77777777" w:rsidR="001F0B86" w:rsidRPr="00C03B34" w:rsidRDefault="001F0B86" w:rsidP="0084181D">
      <w:pPr>
        <w:pStyle w:val="ListParagraph"/>
        <w:numPr>
          <w:ilvl w:val="0"/>
          <w:numId w:val="24"/>
        </w:numPr>
        <w:spacing w:after="0" w:line="240" w:lineRule="auto"/>
        <w:rPr>
          <w:rFonts w:ascii="Arial" w:hAnsi="Arial" w:cs="Arial"/>
          <w:color w:val="000000" w:themeColor="text1"/>
        </w:rPr>
      </w:pPr>
      <w:r w:rsidRPr="00C03B34">
        <w:rPr>
          <w:rFonts w:ascii="Arial" w:hAnsi="Arial" w:cs="Arial"/>
          <w:color w:val="000000" w:themeColor="text1"/>
        </w:rPr>
        <w:t>Web and database attacks – attacking webservers, category of risk, vulnerabilities of Web Servers and applications, permissions, SQL injections, attacking tools</w:t>
      </w:r>
    </w:p>
    <w:p w14:paraId="117E8D15" w14:textId="77777777" w:rsidR="001F0B86" w:rsidRPr="00C03B34" w:rsidRDefault="001F0B86" w:rsidP="0084181D">
      <w:pPr>
        <w:pStyle w:val="ListParagraph"/>
        <w:numPr>
          <w:ilvl w:val="0"/>
          <w:numId w:val="24"/>
        </w:numPr>
        <w:spacing w:after="0" w:line="240" w:lineRule="auto"/>
        <w:jc w:val="both"/>
        <w:rPr>
          <w:rFonts w:ascii="Arial" w:hAnsi="Arial" w:cs="Arial"/>
          <w:color w:val="000000" w:themeColor="text1"/>
        </w:rPr>
      </w:pPr>
      <w:r w:rsidRPr="00C03B34">
        <w:rPr>
          <w:rFonts w:ascii="Arial" w:hAnsi="Arial" w:cs="Arial"/>
          <w:color w:val="000000" w:themeColor="text1"/>
        </w:rPr>
        <w:t>Database Vulnerabilities – locating databases on the network, database server password cracking, locating vulnerabilities in databases</w:t>
      </w:r>
    </w:p>
    <w:p w14:paraId="3EF71148" w14:textId="77777777" w:rsidR="001F0B86" w:rsidRPr="00C03B34" w:rsidRDefault="001F0B86" w:rsidP="0084181D">
      <w:pPr>
        <w:pStyle w:val="ListParagraph"/>
        <w:numPr>
          <w:ilvl w:val="0"/>
          <w:numId w:val="24"/>
        </w:numPr>
        <w:spacing w:after="0" w:line="240" w:lineRule="auto"/>
        <w:jc w:val="both"/>
        <w:rPr>
          <w:rFonts w:ascii="Arial" w:hAnsi="Arial" w:cs="Arial"/>
          <w:color w:val="000000" w:themeColor="text1"/>
        </w:rPr>
      </w:pPr>
      <w:r w:rsidRPr="00C03B34">
        <w:rPr>
          <w:rFonts w:ascii="Arial" w:hAnsi="Arial" w:cs="Arial"/>
          <w:color w:val="000000" w:themeColor="text1"/>
        </w:rPr>
        <w:t>HTML – Vulnerabilities, analysing suspicious sites, MSO4-040 threats</w:t>
      </w:r>
    </w:p>
    <w:p w14:paraId="275EC8E8" w14:textId="77777777" w:rsidR="001F0B86" w:rsidRPr="00C03B34" w:rsidRDefault="001F0B86" w:rsidP="001F0B86">
      <w:pPr>
        <w:rPr>
          <w:rFonts w:cs="Arial"/>
          <w:b/>
          <w:color w:val="000000" w:themeColor="text1"/>
          <w:szCs w:val="22"/>
        </w:rPr>
      </w:pPr>
    </w:p>
    <w:p w14:paraId="2710701E" w14:textId="77777777" w:rsidR="005613C3" w:rsidRPr="00C03B34" w:rsidRDefault="005613C3" w:rsidP="001F0B86">
      <w:pPr>
        <w:rPr>
          <w:rFonts w:cs="Arial"/>
          <w:b/>
          <w:color w:val="000000" w:themeColor="text1"/>
          <w:szCs w:val="22"/>
        </w:rPr>
      </w:pPr>
    </w:p>
    <w:p w14:paraId="7A4E2646" w14:textId="77777777" w:rsidR="001F0B86" w:rsidRPr="00C03B34" w:rsidRDefault="001F0B86" w:rsidP="001F0B86">
      <w:pPr>
        <w:rPr>
          <w:rFonts w:cs="Arial"/>
          <w:color w:val="000000" w:themeColor="text1"/>
          <w:szCs w:val="22"/>
          <w:lang w:val="en-US"/>
        </w:rPr>
      </w:pPr>
      <w:r w:rsidRPr="00C03B34">
        <w:rPr>
          <w:rFonts w:cs="Arial"/>
          <w:b/>
          <w:color w:val="000000" w:themeColor="text1"/>
          <w:szCs w:val="22"/>
        </w:rPr>
        <w:t>LEARNING AND TEACHING STRATEGY</w:t>
      </w:r>
    </w:p>
    <w:p w14:paraId="231F3BE6" w14:textId="77777777" w:rsidR="001F0B86" w:rsidRPr="00C03B34" w:rsidRDefault="001F0B86" w:rsidP="001F0B86">
      <w:pPr>
        <w:shd w:val="clear" w:color="auto" w:fill="FFFFFF"/>
        <w:spacing w:before="120"/>
        <w:rPr>
          <w:rFonts w:cs="Arial"/>
          <w:color w:val="000000" w:themeColor="text1"/>
          <w:szCs w:val="22"/>
        </w:rPr>
      </w:pPr>
      <w:r w:rsidRPr="00C03B34">
        <w:rPr>
          <w:rFonts w:cs="Arial"/>
          <w:color w:val="000000" w:themeColor="text1"/>
          <w:szCs w:val="22"/>
        </w:rPr>
        <w:t>The majority of factual material will be presented in lectures using hand-outs, guided reading and use of internet and intranet material as required.</w:t>
      </w:r>
    </w:p>
    <w:p w14:paraId="0049B2C3" w14:textId="77777777" w:rsidR="001F0B86" w:rsidRPr="00C03B34" w:rsidRDefault="001F0B86" w:rsidP="001F0B86">
      <w:pPr>
        <w:shd w:val="clear" w:color="auto" w:fill="FFFFFF"/>
        <w:spacing w:before="100" w:beforeAutospacing="1" w:after="100" w:afterAutospacing="1"/>
        <w:rPr>
          <w:rFonts w:cs="Arial"/>
          <w:color w:val="000000" w:themeColor="text1"/>
          <w:szCs w:val="22"/>
        </w:rPr>
      </w:pPr>
      <w:r w:rsidRPr="00C03B34">
        <w:rPr>
          <w:rFonts w:cs="Arial"/>
          <w:color w:val="000000" w:themeColor="text1"/>
          <w:szCs w:val="22"/>
        </w:rPr>
        <w:t xml:space="preserve">Tutorial classes will concentrate on the technical design </w:t>
      </w:r>
    </w:p>
    <w:p w14:paraId="265B8BE7" w14:textId="77777777" w:rsidR="001F0B86" w:rsidRPr="00C03B34" w:rsidRDefault="001F0B86" w:rsidP="001F0B86">
      <w:pPr>
        <w:rPr>
          <w:rFonts w:cs="Arial"/>
          <w:color w:val="000000" w:themeColor="text1"/>
          <w:szCs w:val="22"/>
        </w:rPr>
      </w:pPr>
      <w:r w:rsidRPr="00C03B34">
        <w:rPr>
          <w:rFonts w:cs="Arial"/>
          <w:color w:val="000000" w:themeColor="text1"/>
          <w:szCs w:val="22"/>
        </w:rPr>
        <w:lastRenderedPageBreak/>
        <w:t>Laboratories will be used to allow students to gain advanced routing and switching skills with the aid of lab equipment and appropriate software such as VM virtualbox, Kali, Nmap, Packet tracer, Wireshark, SAINT, Nessus, System tools, etc.</w:t>
      </w:r>
    </w:p>
    <w:p w14:paraId="2112E514" w14:textId="3CA9FC60" w:rsidR="001F0B86" w:rsidRPr="00C03B34" w:rsidRDefault="001F0B86" w:rsidP="001F0B86">
      <w:pPr>
        <w:rPr>
          <w:rFonts w:cs="Arial"/>
          <w:color w:val="000000" w:themeColor="text1"/>
          <w:szCs w:val="22"/>
        </w:rPr>
      </w:pPr>
      <w:r w:rsidRPr="00C03B34">
        <w:rPr>
          <w:rFonts w:cs="Arial"/>
          <w:color w:val="000000" w:themeColor="text1"/>
          <w:szCs w:val="22"/>
        </w:rPr>
        <w:t>The allocation of teaching to deliver the module is:</w:t>
      </w:r>
    </w:p>
    <w:p w14:paraId="6CEAEF0E" w14:textId="77777777" w:rsidR="001F0B86" w:rsidRPr="00C03B34" w:rsidRDefault="001F0B86" w:rsidP="001F0B86">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C03B34" w14:paraId="0B9F216D" w14:textId="77777777" w:rsidTr="001F0B86">
        <w:tc>
          <w:tcPr>
            <w:tcW w:w="3969" w:type="dxa"/>
            <w:tcBorders>
              <w:top w:val="single" w:sz="4" w:space="0" w:color="auto"/>
              <w:left w:val="single" w:sz="4" w:space="0" w:color="auto"/>
            </w:tcBorders>
          </w:tcPr>
          <w:p w14:paraId="0BE1CE2C" w14:textId="77777777" w:rsidR="001F0B86" w:rsidRPr="00C03B34" w:rsidRDefault="001F0B86" w:rsidP="001F0B86">
            <w:pPr>
              <w:rPr>
                <w:rFonts w:cs="Arial"/>
                <w:b/>
                <w:color w:val="000000" w:themeColor="text1"/>
                <w:szCs w:val="22"/>
              </w:rPr>
            </w:pPr>
            <w:r w:rsidRPr="00C03B34">
              <w:rPr>
                <w:rFonts w:cs="Arial"/>
                <w:b/>
                <w:color w:val="000000" w:themeColor="text1"/>
                <w:szCs w:val="22"/>
              </w:rPr>
              <w:t>Activity type</w:t>
            </w:r>
          </w:p>
        </w:tc>
        <w:tc>
          <w:tcPr>
            <w:tcW w:w="1701" w:type="dxa"/>
            <w:tcBorders>
              <w:top w:val="single" w:sz="4" w:space="0" w:color="auto"/>
            </w:tcBorders>
          </w:tcPr>
          <w:p w14:paraId="70AF189E" w14:textId="77777777" w:rsidR="001F0B86" w:rsidRPr="00C03B34" w:rsidRDefault="001F0B86" w:rsidP="001F0B86">
            <w:pPr>
              <w:rPr>
                <w:rFonts w:cs="Arial"/>
                <w:b/>
                <w:color w:val="000000" w:themeColor="text1"/>
                <w:szCs w:val="22"/>
              </w:rPr>
            </w:pPr>
            <w:r w:rsidRPr="00C03B34">
              <w:rPr>
                <w:rFonts w:cs="Arial"/>
                <w:b/>
                <w:color w:val="000000" w:themeColor="text1"/>
                <w:szCs w:val="22"/>
              </w:rPr>
              <w:t>Hours</w:t>
            </w:r>
          </w:p>
        </w:tc>
        <w:tc>
          <w:tcPr>
            <w:tcW w:w="1843" w:type="dxa"/>
            <w:tcBorders>
              <w:top w:val="single" w:sz="4" w:space="0" w:color="auto"/>
            </w:tcBorders>
          </w:tcPr>
          <w:p w14:paraId="08504CCE" w14:textId="77777777" w:rsidR="001F0B86" w:rsidRPr="00C03B34" w:rsidRDefault="001F0B86" w:rsidP="001F0B86">
            <w:pPr>
              <w:rPr>
                <w:rFonts w:cs="Arial"/>
                <w:b/>
                <w:color w:val="000000" w:themeColor="text1"/>
                <w:szCs w:val="22"/>
              </w:rPr>
            </w:pPr>
            <w:r w:rsidRPr="00C03B34">
              <w:rPr>
                <w:rFonts w:cs="Arial"/>
                <w:b/>
                <w:color w:val="000000" w:themeColor="text1"/>
                <w:szCs w:val="22"/>
              </w:rPr>
              <w:t>Percentage</w:t>
            </w:r>
          </w:p>
        </w:tc>
      </w:tr>
      <w:tr w:rsidR="001F0B86" w:rsidRPr="00C03B34" w14:paraId="26DD7A6B" w14:textId="77777777" w:rsidTr="001F0B86">
        <w:tc>
          <w:tcPr>
            <w:tcW w:w="3969" w:type="dxa"/>
          </w:tcPr>
          <w:p w14:paraId="72D21AFA" w14:textId="77777777" w:rsidR="001F0B86" w:rsidRPr="00C03B34" w:rsidRDefault="001F0B86" w:rsidP="001F0B86">
            <w:pPr>
              <w:rPr>
                <w:rFonts w:cs="Arial"/>
                <w:color w:val="000000" w:themeColor="text1"/>
                <w:szCs w:val="22"/>
              </w:rPr>
            </w:pPr>
            <w:r w:rsidRPr="00C03B34">
              <w:rPr>
                <w:rFonts w:cs="Arial"/>
                <w:color w:val="000000" w:themeColor="text1"/>
                <w:szCs w:val="22"/>
              </w:rPr>
              <w:t>Scheduled learning</w:t>
            </w:r>
          </w:p>
        </w:tc>
        <w:tc>
          <w:tcPr>
            <w:tcW w:w="1701" w:type="dxa"/>
          </w:tcPr>
          <w:p w14:paraId="0161D47F" w14:textId="77777777" w:rsidR="001F0B86" w:rsidRPr="00C03B34" w:rsidRDefault="001F0B86" w:rsidP="001F0B86">
            <w:pPr>
              <w:rPr>
                <w:rFonts w:cs="Arial"/>
                <w:color w:val="000000" w:themeColor="text1"/>
                <w:szCs w:val="22"/>
              </w:rPr>
            </w:pPr>
            <w:r w:rsidRPr="00C03B34">
              <w:rPr>
                <w:rFonts w:cs="Arial"/>
                <w:color w:val="000000" w:themeColor="text1"/>
                <w:szCs w:val="22"/>
              </w:rPr>
              <w:t>30</w:t>
            </w:r>
          </w:p>
        </w:tc>
        <w:tc>
          <w:tcPr>
            <w:tcW w:w="1843" w:type="dxa"/>
          </w:tcPr>
          <w:p w14:paraId="2121C05D" w14:textId="77777777" w:rsidR="001F0B86" w:rsidRPr="00C03B34" w:rsidRDefault="001F0B86" w:rsidP="001F0B86">
            <w:pPr>
              <w:rPr>
                <w:rFonts w:cs="Arial"/>
                <w:color w:val="000000" w:themeColor="text1"/>
                <w:szCs w:val="22"/>
              </w:rPr>
            </w:pPr>
            <w:r w:rsidRPr="00C03B34">
              <w:rPr>
                <w:rFonts w:cs="Arial"/>
                <w:color w:val="000000" w:themeColor="text1"/>
                <w:szCs w:val="22"/>
              </w:rPr>
              <w:t>30%</w:t>
            </w:r>
          </w:p>
        </w:tc>
      </w:tr>
      <w:tr w:rsidR="001F0B86" w:rsidRPr="00C03B34" w14:paraId="7A485993" w14:textId="77777777" w:rsidTr="001F0B86">
        <w:tc>
          <w:tcPr>
            <w:tcW w:w="3969" w:type="dxa"/>
          </w:tcPr>
          <w:p w14:paraId="19AE168E" w14:textId="77777777" w:rsidR="001F0B86" w:rsidRPr="00C03B34" w:rsidRDefault="001F0B86" w:rsidP="001F0B86">
            <w:pPr>
              <w:rPr>
                <w:rFonts w:cs="Arial"/>
                <w:color w:val="000000" w:themeColor="text1"/>
                <w:szCs w:val="22"/>
              </w:rPr>
            </w:pPr>
            <w:r w:rsidRPr="00C03B34">
              <w:rPr>
                <w:rFonts w:cs="Arial"/>
                <w:color w:val="000000" w:themeColor="text1"/>
                <w:szCs w:val="22"/>
              </w:rPr>
              <w:t>Independent learning</w:t>
            </w:r>
          </w:p>
        </w:tc>
        <w:tc>
          <w:tcPr>
            <w:tcW w:w="1701" w:type="dxa"/>
          </w:tcPr>
          <w:p w14:paraId="46A3FFD8" w14:textId="77777777" w:rsidR="001F0B86" w:rsidRPr="00C03B34" w:rsidRDefault="001F0B86" w:rsidP="001F0B86">
            <w:pPr>
              <w:rPr>
                <w:rFonts w:cs="Arial"/>
                <w:color w:val="000000" w:themeColor="text1"/>
                <w:szCs w:val="22"/>
              </w:rPr>
            </w:pPr>
            <w:r w:rsidRPr="00C03B34">
              <w:rPr>
                <w:rFonts w:cs="Arial"/>
                <w:color w:val="000000" w:themeColor="text1"/>
                <w:szCs w:val="22"/>
              </w:rPr>
              <w:t>70</w:t>
            </w:r>
          </w:p>
        </w:tc>
        <w:tc>
          <w:tcPr>
            <w:tcW w:w="1843" w:type="dxa"/>
          </w:tcPr>
          <w:p w14:paraId="1C9AD0C8" w14:textId="77777777" w:rsidR="001F0B86" w:rsidRPr="00C03B34" w:rsidRDefault="001F0B86" w:rsidP="001F0B86">
            <w:pPr>
              <w:rPr>
                <w:rFonts w:cs="Arial"/>
                <w:color w:val="000000" w:themeColor="text1"/>
                <w:szCs w:val="22"/>
              </w:rPr>
            </w:pPr>
            <w:r w:rsidRPr="00C03B34">
              <w:rPr>
                <w:rFonts w:cs="Arial"/>
                <w:color w:val="000000" w:themeColor="text1"/>
                <w:szCs w:val="22"/>
              </w:rPr>
              <w:t>70%</w:t>
            </w:r>
          </w:p>
        </w:tc>
      </w:tr>
      <w:tr w:rsidR="001F0B86" w:rsidRPr="00C03B34" w14:paraId="65F01E82" w14:textId="77777777" w:rsidTr="001F0B86">
        <w:tc>
          <w:tcPr>
            <w:tcW w:w="3969" w:type="dxa"/>
          </w:tcPr>
          <w:p w14:paraId="44A16333" w14:textId="77777777" w:rsidR="001F0B86" w:rsidRPr="00C03B34" w:rsidRDefault="001F0B86" w:rsidP="001F0B86">
            <w:pPr>
              <w:rPr>
                <w:rFonts w:cs="Arial"/>
                <w:color w:val="000000" w:themeColor="text1"/>
                <w:szCs w:val="22"/>
              </w:rPr>
            </w:pPr>
            <w:r w:rsidRPr="00C03B34">
              <w:rPr>
                <w:rFonts w:cs="Arial"/>
                <w:color w:val="000000" w:themeColor="text1"/>
                <w:szCs w:val="22"/>
              </w:rPr>
              <w:t>Placement learning</w:t>
            </w:r>
          </w:p>
        </w:tc>
        <w:tc>
          <w:tcPr>
            <w:tcW w:w="1701" w:type="dxa"/>
          </w:tcPr>
          <w:p w14:paraId="7E676CAC" w14:textId="77777777" w:rsidR="001F0B86" w:rsidRPr="00C03B34" w:rsidRDefault="001F0B86" w:rsidP="001F0B86">
            <w:pPr>
              <w:rPr>
                <w:rFonts w:cs="Arial"/>
                <w:color w:val="000000" w:themeColor="text1"/>
                <w:szCs w:val="22"/>
              </w:rPr>
            </w:pPr>
            <w:r w:rsidRPr="00C03B34">
              <w:rPr>
                <w:rFonts w:cs="Arial"/>
                <w:color w:val="000000" w:themeColor="text1"/>
                <w:szCs w:val="22"/>
              </w:rPr>
              <w:t>0</w:t>
            </w:r>
          </w:p>
        </w:tc>
        <w:tc>
          <w:tcPr>
            <w:tcW w:w="1843" w:type="dxa"/>
          </w:tcPr>
          <w:p w14:paraId="60C0F7D2" w14:textId="77777777" w:rsidR="001F0B86" w:rsidRPr="00C03B34" w:rsidRDefault="001F0B86" w:rsidP="001F0B86">
            <w:pPr>
              <w:rPr>
                <w:rFonts w:cs="Arial"/>
                <w:color w:val="000000" w:themeColor="text1"/>
                <w:szCs w:val="22"/>
              </w:rPr>
            </w:pPr>
          </w:p>
        </w:tc>
      </w:tr>
      <w:tr w:rsidR="001F0B86" w:rsidRPr="00C03B34" w14:paraId="3CFA7B3F" w14:textId="77777777" w:rsidTr="001F0B86">
        <w:tc>
          <w:tcPr>
            <w:tcW w:w="3969" w:type="dxa"/>
          </w:tcPr>
          <w:p w14:paraId="47CF5EA8" w14:textId="77777777" w:rsidR="001F0B86" w:rsidRPr="00C03B34" w:rsidRDefault="001F0B86" w:rsidP="001F0B86">
            <w:pPr>
              <w:rPr>
                <w:rFonts w:cs="Arial"/>
                <w:color w:val="000000" w:themeColor="text1"/>
                <w:szCs w:val="22"/>
              </w:rPr>
            </w:pPr>
            <w:r w:rsidRPr="00C03B34">
              <w:rPr>
                <w:rFonts w:cs="Arial"/>
                <w:b/>
                <w:color w:val="000000" w:themeColor="text1"/>
                <w:szCs w:val="22"/>
              </w:rPr>
              <w:t>TOTAL</w:t>
            </w:r>
          </w:p>
        </w:tc>
        <w:tc>
          <w:tcPr>
            <w:tcW w:w="1701" w:type="dxa"/>
          </w:tcPr>
          <w:p w14:paraId="796F2F6A" w14:textId="77777777" w:rsidR="001F0B86" w:rsidRPr="00C03B34" w:rsidRDefault="001F0B86" w:rsidP="001F0B86">
            <w:pPr>
              <w:rPr>
                <w:rFonts w:cs="Arial"/>
                <w:b/>
                <w:color w:val="000000" w:themeColor="text1"/>
                <w:szCs w:val="22"/>
              </w:rPr>
            </w:pPr>
            <w:r w:rsidRPr="00C03B34">
              <w:rPr>
                <w:rFonts w:cs="Arial"/>
                <w:b/>
                <w:color w:val="000000" w:themeColor="text1"/>
                <w:szCs w:val="22"/>
              </w:rPr>
              <w:t>100</w:t>
            </w:r>
          </w:p>
        </w:tc>
        <w:tc>
          <w:tcPr>
            <w:tcW w:w="1843" w:type="dxa"/>
          </w:tcPr>
          <w:p w14:paraId="397AF44A" w14:textId="77777777" w:rsidR="001F0B86" w:rsidRPr="00C03B34" w:rsidRDefault="001F0B86" w:rsidP="001F0B86">
            <w:pPr>
              <w:rPr>
                <w:rFonts w:cs="Arial"/>
                <w:b/>
                <w:color w:val="000000" w:themeColor="text1"/>
                <w:szCs w:val="22"/>
              </w:rPr>
            </w:pPr>
            <w:r w:rsidRPr="00C03B34">
              <w:rPr>
                <w:rFonts w:cs="Arial"/>
                <w:b/>
                <w:color w:val="000000" w:themeColor="text1"/>
                <w:szCs w:val="22"/>
              </w:rPr>
              <w:t>100%</w:t>
            </w:r>
          </w:p>
        </w:tc>
      </w:tr>
    </w:tbl>
    <w:p w14:paraId="7056FAD9" w14:textId="77777777" w:rsidR="001F0B86" w:rsidRPr="00C03B34" w:rsidRDefault="001F0B86" w:rsidP="001F0B86">
      <w:pPr>
        <w:rPr>
          <w:rFonts w:cs="Arial"/>
          <w:b/>
          <w:color w:val="000000" w:themeColor="text1"/>
          <w:szCs w:val="22"/>
        </w:rPr>
      </w:pPr>
    </w:p>
    <w:p w14:paraId="6D69EF21" w14:textId="77777777" w:rsidR="005613C3" w:rsidRPr="00C03B34" w:rsidRDefault="005613C3" w:rsidP="001F0B86">
      <w:pPr>
        <w:rPr>
          <w:rFonts w:cs="Arial"/>
          <w:b/>
          <w:color w:val="000000" w:themeColor="text1"/>
          <w:szCs w:val="22"/>
        </w:rPr>
      </w:pPr>
    </w:p>
    <w:p w14:paraId="53E2444D" w14:textId="77777777" w:rsidR="001F0B86" w:rsidRPr="00C03B34" w:rsidRDefault="001F0B86" w:rsidP="001F0B86">
      <w:pPr>
        <w:rPr>
          <w:rFonts w:cs="Arial"/>
          <w:b/>
          <w:color w:val="000000" w:themeColor="text1"/>
          <w:szCs w:val="22"/>
        </w:rPr>
      </w:pPr>
      <w:r w:rsidRPr="00C03B34">
        <w:rPr>
          <w:rFonts w:cs="Arial"/>
          <w:b/>
          <w:color w:val="000000" w:themeColor="text1"/>
          <w:szCs w:val="22"/>
        </w:rPr>
        <w:t>ASSESSMENT</w:t>
      </w:r>
    </w:p>
    <w:p w14:paraId="2A632659" w14:textId="77777777" w:rsidR="001F0B86" w:rsidRPr="00C03B34" w:rsidRDefault="001F0B86" w:rsidP="001F0B86">
      <w:pPr>
        <w:pStyle w:val="heading"/>
        <w:spacing w:before="0" w:after="0"/>
        <w:ind w:left="0" w:firstLine="0"/>
        <w:rPr>
          <w:rFonts w:ascii="Arial" w:hAnsi="Arial" w:cs="Arial"/>
          <w:b w:val="0"/>
          <w:i/>
          <w:color w:val="000000" w:themeColor="text1"/>
          <w:sz w:val="22"/>
          <w:szCs w:val="22"/>
        </w:rPr>
      </w:pPr>
      <w:r w:rsidRPr="00C03B34">
        <w:rPr>
          <w:rFonts w:ascii="Arial" w:hAnsi="Arial" w:cs="Arial"/>
          <w:b w:val="0"/>
          <w:i/>
          <w:color w:val="000000" w:themeColor="text1"/>
          <w:sz w:val="22"/>
          <w:szCs w:val="22"/>
        </w:rPr>
        <w:t>Description of each assessment component and its weighting, together with an example for new forms of assessment:</w:t>
      </w:r>
    </w:p>
    <w:p w14:paraId="38C2FF25" w14:textId="77777777" w:rsidR="001F0B86" w:rsidRPr="00C03B34" w:rsidRDefault="001F0B86" w:rsidP="001F0B86">
      <w:pPr>
        <w:pStyle w:val="fixed"/>
        <w:ind w:left="0" w:firstLine="0"/>
        <w:rPr>
          <w:rFonts w:ascii="Arial" w:hAnsi="Arial" w:cs="Arial"/>
          <w:color w:val="000000" w:themeColor="text1"/>
          <w:sz w:val="22"/>
          <w:szCs w:val="22"/>
        </w:rPr>
      </w:pPr>
    </w:p>
    <w:p w14:paraId="2BC30DFA" w14:textId="77777777" w:rsidR="001F0B86" w:rsidRPr="00C03B34" w:rsidRDefault="001F0B86" w:rsidP="001F0B86">
      <w:pPr>
        <w:rPr>
          <w:rFonts w:cs="Arial"/>
          <w:b/>
          <w:color w:val="000000" w:themeColor="text1"/>
          <w:szCs w:val="22"/>
        </w:rPr>
      </w:pPr>
      <w:r w:rsidRPr="00C03B34">
        <w:rPr>
          <w:rFonts w:cs="Arial"/>
          <w:b/>
          <w:color w:val="000000" w:themeColor="text1"/>
          <w:szCs w:val="22"/>
        </w:rPr>
        <w:t>Assessment Component 1 – Coursework -100%</w:t>
      </w:r>
    </w:p>
    <w:p w14:paraId="74FBF9FF" w14:textId="77777777" w:rsidR="001F0B86" w:rsidRPr="00C03B34" w:rsidRDefault="001F0B86" w:rsidP="001F0B86">
      <w:pPr>
        <w:pStyle w:val="Default"/>
        <w:jc w:val="both"/>
        <w:rPr>
          <w:rFonts w:ascii="Arial" w:hAnsi="Arial" w:cs="Arial"/>
          <w:color w:val="000000" w:themeColor="text1"/>
          <w:szCs w:val="22"/>
        </w:rPr>
      </w:pPr>
      <w:r w:rsidRPr="00C03B34">
        <w:rPr>
          <w:rFonts w:ascii="Arial" w:hAnsi="Arial" w:cs="Arial"/>
          <w:color w:val="000000" w:themeColor="text1"/>
          <w:szCs w:val="22"/>
        </w:rPr>
        <w:t>Produce a written report that investigates various security measures to mitigate internal and external attacks and threats in a networking infrastructure.</w:t>
      </w:r>
    </w:p>
    <w:p w14:paraId="01B2A51A" w14:textId="77777777" w:rsidR="001F0B86" w:rsidRPr="00C03B34" w:rsidRDefault="001F0B86" w:rsidP="001F0B86">
      <w:pPr>
        <w:pStyle w:val="Default"/>
        <w:jc w:val="both"/>
        <w:rPr>
          <w:rFonts w:ascii="Arial" w:hAnsi="Arial" w:cs="Arial"/>
          <w:color w:val="000000" w:themeColor="text1"/>
          <w:szCs w:val="22"/>
        </w:rPr>
      </w:pPr>
    </w:p>
    <w:p w14:paraId="3D74747E" w14:textId="77777777" w:rsidR="001F0B86" w:rsidRPr="00C03B34" w:rsidRDefault="001F0B86" w:rsidP="001F0B86">
      <w:pPr>
        <w:rPr>
          <w:rFonts w:cs="Arial"/>
          <w:color w:val="000000" w:themeColor="text1"/>
          <w:szCs w:val="22"/>
        </w:rPr>
      </w:pPr>
      <w:r w:rsidRPr="00C03B34">
        <w:rPr>
          <w:rFonts w:cs="Arial"/>
          <w:color w:val="000000" w:themeColor="text1"/>
          <w:szCs w:val="22"/>
        </w:rPr>
        <w:t>Exemplar: ‘A Systematic Research of Security and Policies for Internet and local/remote networks.’</w:t>
      </w:r>
    </w:p>
    <w:p w14:paraId="37A5D966" w14:textId="77777777" w:rsidR="001F0B86" w:rsidRPr="00C03B34" w:rsidRDefault="001F0B86" w:rsidP="001F0B86">
      <w:pPr>
        <w:pStyle w:val="fixed"/>
        <w:ind w:left="0" w:firstLine="0"/>
        <w:rPr>
          <w:rFonts w:ascii="Arial" w:hAnsi="Arial" w:cs="Arial"/>
          <w:color w:val="000000" w:themeColor="text1"/>
          <w:sz w:val="22"/>
          <w:szCs w:val="22"/>
        </w:rPr>
      </w:pPr>
    </w:p>
    <w:p w14:paraId="7091DD71" w14:textId="77777777" w:rsidR="001F0B86" w:rsidRPr="00C03B34" w:rsidRDefault="001F0B86" w:rsidP="001F0B86">
      <w:pPr>
        <w:pStyle w:val="fixed"/>
        <w:ind w:left="0" w:firstLine="0"/>
        <w:rPr>
          <w:rFonts w:ascii="Arial" w:hAnsi="Arial" w:cs="Arial"/>
          <w:color w:val="000000" w:themeColor="text1"/>
          <w:sz w:val="22"/>
          <w:szCs w:val="22"/>
        </w:rPr>
      </w:pPr>
      <w:r w:rsidRPr="00C03B34">
        <w:rPr>
          <w:rFonts w:ascii="Arial" w:hAnsi="Arial" w:cs="Arial"/>
          <w:color w:val="000000" w:themeColor="text1"/>
          <w:sz w:val="22"/>
          <w:szCs w:val="22"/>
        </w:rPr>
        <w:t>Assessment Summary</w:t>
      </w:r>
    </w:p>
    <w:p w14:paraId="60486D35" w14:textId="77777777" w:rsidR="005613C3" w:rsidRPr="00C03B34" w:rsidRDefault="005613C3" w:rsidP="001F0B86">
      <w:pPr>
        <w:pStyle w:val="fixed"/>
        <w:ind w:left="0" w:firstLine="0"/>
        <w:rPr>
          <w:rFonts w:ascii="Arial" w:hAnsi="Arial" w:cs="Arial"/>
          <w:color w:val="000000" w:themeColor="text1"/>
          <w:sz w:val="22"/>
          <w:szCs w:val="22"/>
        </w:rPr>
      </w:pP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F0B86" w:rsidRPr="00C03B34" w14:paraId="1439435F" w14:textId="77777777" w:rsidTr="001F0B86">
        <w:tc>
          <w:tcPr>
            <w:tcW w:w="3261" w:type="dxa"/>
            <w:tcBorders>
              <w:top w:val="single" w:sz="4" w:space="0" w:color="auto"/>
              <w:left w:val="single" w:sz="4" w:space="0" w:color="auto"/>
            </w:tcBorders>
          </w:tcPr>
          <w:p w14:paraId="26E92B84" w14:textId="77777777" w:rsidR="001F0B86" w:rsidRPr="00C03B34" w:rsidRDefault="001F0B86" w:rsidP="001F0B86">
            <w:pPr>
              <w:rPr>
                <w:rFonts w:cs="Arial"/>
                <w:b/>
                <w:color w:val="000000" w:themeColor="text1"/>
                <w:szCs w:val="22"/>
              </w:rPr>
            </w:pPr>
            <w:r w:rsidRPr="00C03B34">
              <w:rPr>
                <w:rFonts w:cs="Arial"/>
                <w:b/>
                <w:color w:val="000000" w:themeColor="text1"/>
                <w:szCs w:val="22"/>
              </w:rPr>
              <w:t>Activity type</w:t>
            </w:r>
          </w:p>
        </w:tc>
        <w:tc>
          <w:tcPr>
            <w:tcW w:w="1842" w:type="dxa"/>
          </w:tcPr>
          <w:p w14:paraId="5A373D58" w14:textId="77777777" w:rsidR="001F0B86" w:rsidRPr="00C03B34" w:rsidRDefault="001F0B86" w:rsidP="001F0B86">
            <w:pPr>
              <w:rPr>
                <w:rFonts w:cs="Arial"/>
                <w:b/>
                <w:color w:val="000000" w:themeColor="text1"/>
                <w:szCs w:val="22"/>
              </w:rPr>
            </w:pPr>
            <w:r w:rsidRPr="00C03B34">
              <w:rPr>
                <w:rFonts w:cs="Arial"/>
                <w:b/>
                <w:color w:val="000000" w:themeColor="text1"/>
                <w:szCs w:val="22"/>
              </w:rPr>
              <w:t>Percentage</w:t>
            </w:r>
          </w:p>
        </w:tc>
      </w:tr>
      <w:tr w:rsidR="001F0B86" w:rsidRPr="00C03B34" w14:paraId="587B2E9A" w14:textId="77777777" w:rsidTr="001F0B86">
        <w:tc>
          <w:tcPr>
            <w:tcW w:w="3261" w:type="dxa"/>
          </w:tcPr>
          <w:p w14:paraId="73DA444A" w14:textId="77777777" w:rsidR="001F0B86" w:rsidRPr="00C03B34" w:rsidRDefault="001F0B86" w:rsidP="001F0B86">
            <w:pPr>
              <w:rPr>
                <w:rFonts w:cs="Arial"/>
                <w:color w:val="000000" w:themeColor="text1"/>
                <w:szCs w:val="22"/>
              </w:rPr>
            </w:pPr>
            <w:r w:rsidRPr="00C03B34">
              <w:rPr>
                <w:rFonts w:cs="Arial"/>
                <w:color w:val="000000" w:themeColor="text1"/>
                <w:szCs w:val="22"/>
              </w:rPr>
              <w:t>Written</w:t>
            </w:r>
          </w:p>
        </w:tc>
        <w:tc>
          <w:tcPr>
            <w:tcW w:w="1842" w:type="dxa"/>
          </w:tcPr>
          <w:p w14:paraId="177AAE3E" w14:textId="77777777" w:rsidR="001F0B86" w:rsidRPr="00C03B34" w:rsidRDefault="001F0B86" w:rsidP="001F0B86">
            <w:pPr>
              <w:rPr>
                <w:rFonts w:cs="Arial"/>
                <w:color w:val="000000" w:themeColor="text1"/>
                <w:szCs w:val="22"/>
              </w:rPr>
            </w:pPr>
            <w:r w:rsidRPr="00C03B34">
              <w:rPr>
                <w:rFonts w:cs="Arial"/>
                <w:color w:val="000000" w:themeColor="text1"/>
                <w:szCs w:val="22"/>
              </w:rPr>
              <w:t>0%</w:t>
            </w:r>
          </w:p>
        </w:tc>
      </w:tr>
      <w:tr w:rsidR="001F0B86" w:rsidRPr="00C03B34" w14:paraId="3FBEB100" w14:textId="77777777" w:rsidTr="001F0B86">
        <w:tc>
          <w:tcPr>
            <w:tcW w:w="3261" w:type="dxa"/>
          </w:tcPr>
          <w:p w14:paraId="08B7BEFD" w14:textId="77777777" w:rsidR="001F0B86" w:rsidRPr="00C03B34" w:rsidRDefault="001F0B86" w:rsidP="001F0B86">
            <w:pPr>
              <w:rPr>
                <w:rFonts w:cs="Arial"/>
                <w:color w:val="000000" w:themeColor="text1"/>
                <w:szCs w:val="22"/>
              </w:rPr>
            </w:pPr>
            <w:r w:rsidRPr="00C03B34">
              <w:rPr>
                <w:rFonts w:cs="Arial"/>
                <w:color w:val="000000" w:themeColor="text1"/>
                <w:szCs w:val="22"/>
              </w:rPr>
              <w:t>Coursework</w:t>
            </w:r>
          </w:p>
        </w:tc>
        <w:tc>
          <w:tcPr>
            <w:tcW w:w="1842" w:type="dxa"/>
          </w:tcPr>
          <w:p w14:paraId="0C2698C0" w14:textId="77777777" w:rsidR="001F0B86" w:rsidRPr="00C03B34" w:rsidRDefault="001F0B86" w:rsidP="001F0B86">
            <w:pPr>
              <w:rPr>
                <w:rFonts w:cs="Arial"/>
                <w:color w:val="000000" w:themeColor="text1"/>
                <w:szCs w:val="22"/>
              </w:rPr>
            </w:pPr>
            <w:r w:rsidRPr="00C03B34">
              <w:rPr>
                <w:rFonts w:cs="Arial"/>
                <w:color w:val="000000" w:themeColor="text1"/>
                <w:szCs w:val="22"/>
              </w:rPr>
              <w:t>100%</w:t>
            </w:r>
          </w:p>
        </w:tc>
      </w:tr>
      <w:tr w:rsidR="001F0B86" w:rsidRPr="00C03B34" w14:paraId="50451120" w14:textId="77777777" w:rsidTr="001F0B86">
        <w:tc>
          <w:tcPr>
            <w:tcW w:w="3261" w:type="dxa"/>
          </w:tcPr>
          <w:p w14:paraId="11993022" w14:textId="77777777" w:rsidR="001F0B86" w:rsidRPr="00C03B34" w:rsidRDefault="001F0B86" w:rsidP="001F0B86">
            <w:pPr>
              <w:rPr>
                <w:rFonts w:cs="Arial"/>
                <w:color w:val="000000" w:themeColor="text1"/>
                <w:szCs w:val="22"/>
              </w:rPr>
            </w:pPr>
            <w:r w:rsidRPr="00C03B34">
              <w:rPr>
                <w:rFonts w:cs="Arial"/>
                <w:color w:val="000000" w:themeColor="text1"/>
                <w:szCs w:val="22"/>
              </w:rPr>
              <w:t>Practical</w:t>
            </w:r>
          </w:p>
        </w:tc>
        <w:tc>
          <w:tcPr>
            <w:tcW w:w="1842" w:type="dxa"/>
          </w:tcPr>
          <w:p w14:paraId="3CD847BE" w14:textId="77777777" w:rsidR="001F0B86" w:rsidRPr="00C03B34" w:rsidRDefault="001F0B86" w:rsidP="001F0B86">
            <w:pPr>
              <w:rPr>
                <w:rFonts w:cs="Arial"/>
                <w:color w:val="000000" w:themeColor="text1"/>
                <w:szCs w:val="22"/>
              </w:rPr>
            </w:pPr>
            <w:r w:rsidRPr="00C03B34">
              <w:rPr>
                <w:rFonts w:cs="Arial"/>
                <w:color w:val="000000" w:themeColor="text1"/>
                <w:szCs w:val="22"/>
              </w:rPr>
              <w:t>0%</w:t>
            </w:r>
          </w:p>
        </w:tc>
      </w:tr>
      <w:tr w:rsidR="001F0B86" w:rsidRPr="00C03B34" w14:paraId="2F553673" w14:textId="77777777" w:rsidTr="001F0B86">
        <w:tc>
          <w:tcPr>
            <w:tcW w:w="3261" w:type="dxa"/>
          </w:tcPr>
          <w:p w14:paraId="04AECEF2" w14:textId="77777777" w:rsidR="001F0B86" w:rsidRPr="00C03B34" w:rsidRDefault="001F0B86" w:rsidP="001F0B86">
            <w:pPr>
              <w:rPr>
                <w:rFonts w:cs="Arial"/>
                <w:color w:val="000000" w:themeColor="text1"/>
                <w:szCs w:val="22"/>
              </w:rPr>
            </w:pPr>
            <w:r w:rsidRPr="00C03B34">
              <w:rPr>
                <w:rFonts w:cs="Arial"/>
                <w:b/>
                <w:color w:val="000000" w:themeColor="text1"/>
                <w:szCs w:val="22"/>
              </w:rPr>
              <w:t>TOTAL</w:t>
            </w:r>
          </w:p>
        </w:tc>
        <w:tc>
          <w:tcPr>
            <w:tcW w:w="1842" w:type="dxa"/>
          </w:tcPr>
          <w:p w14:paraId="4145D6FB" w14:textId="77777777" w:rsidR="001F0B86" w:rsidRPr="00C03B34" w:rsidRDefault="001F0B86" w:rsidP="001F0B86">
            <w:pPr>
              <w:rPr>
                <w:rFonts w:cs="Arial"/>
                <w:b/>
                <w:color w:val="000000" w:themeColor="text1"/>
                <w:szCs w:val="22"/>
              </w:rPr>
            </w:pPr>
            <w:r w:rsidRPr="00C03B34">
              <w:rPr>
                <w:rFonts w:cs="Arial"/>
                <w:b/>
                <w:color w:val="000000" w:themeColor="text1"/>
                <w:szCs w:val="22"/>
              </w:rPr>
              <w:t>100%</w:t>
            </w:r>
          </w:p>
        </w:tc>
      </w:tr>
    </w:tbl>
    <w:p w14:paraId="73169664" w14:textId="77777777" w:rsidR="001F0B86" w:rsidRPr="00C03B34" w:rsidRDefault="001F0B86" w:rsidP="001F0B86">
      <w:pPr>
        <w:rPr>
          <w:rFonts w:cs="Arial"/>
          <w:color w:val="000000" w:themeColor="text1"/>
          <w:szCs w:val="22"/>
        </w:rPr>
      </w:pPr>
    </w:p>
    <w:p w14:paraId="44947882" w14:textId="77777777" w:rsidR="001F0B86" w:rsidRPr="00C03B34" w:rsidRDefault="001F0B86" w:rsidP="001F0B86">
      <w:pPr>
        <w:rPr>
          <w:rFonts w:cs="Arial"/>
          <w:b/>
          <w:color w:val="000000" w:themeColor="text1"/>
          <w:szCs w:val="22"/>
        </w:rPr>
      </w:pPr>
    </w:p>
    <w:p w14:paraId="0EDFE893" w14:textId="77777777" w:rsidR="001F0B86" w:rsidRPr="00C03B34" w:rsidRDefault="001F0B86" w:rsidP="001F0B86">
      <w:pPr>
        <w:rPr>
          <w:rFonts w:cs="Arial"/>
          <w:b/>
          <w:color w:val="000000" w:themeColor="text1"/>
          <w:szCs w:val="22"/>
        </w:rPr>
      </w:pPr>
    </w:p>
    <w:p w14:paraId="3EE9FE9C" w14:textId="77777777" w:rsidR="001F0B86" w:rsidRPr="00C03B34" w:rsidRDefault="001F0B86" w:rsidP="001F0B86">
      <w:pPr>
        <w:rPr>
          <w:rFonts w:cs="Arial"/>
          <w:b/>
          <w:color w:val="000000" w:themeColor="text1"/>
          <w:szCs w:val="22"/>
        </w:rPr>
      </w:pPr>
    </w:p>
    <w:p w14:paraId="31D96AC8" w14:textId="77777777" w:rsidR="001F0B86" w:rsidRPr="00C03B34" w:rsidRDefault="001F0B86" w:rsidP="001F0B86">
      <w:pPr>
        <w:rPr>
          <w:rFonts w:cs="Arial"/>
          <w:b/>
          <w:color w:val="000000" w:themeColor="text1"/>
          <w:szCs w:val="22"/>
        </w:rPr>
      </w:pPr>
    </w:p>
    <w:p w14:paraId="7CE258C3" w14:textId="77777777" w:rsidR="001F0B86" w:rsidRPr="00C03B34" w:rsidRDefault="001F0B86" w:rsidP="001F0B86">
      <w:pPr>
        <w:rPr>
          <w:rFonts w:cs="Arial"/>
          <w:b/>
          <w:color w:val="000000" w:themeColor="text1"/>
          <w:szCs w:val="22"/>
        </w:rPr>
      </w:pPr>
    </w:p>
    <w:p w14:paraId="12743671" w14:textId="77777777" w:rsidR="001F0B86" w:rsidRPr="00C03B34" w:rsidRDefault="001F0B86" w:rsidP="001F0B86">
      <w:pPr>
        <w:rPr>
          <w:rFonts w:cs="Arial"/>
          <w:b/>
          <w:color w:val="000000" w:themeColor="text1"/>
          <w:szCs w:val="22"/>
        </w:rPr>
      </w:pPr>
    </w:p>
    <w:p w14:paraId="5E0AD2DE" w14:textId="77777777" w:rsidR="005613C3" w:rsidRPr="00C03B34" w:rsidRDefault="005613C3" w:rsidP="001F0B86">
      <w:pPr>
        <w:rPr>
          <w:rFonts w:cs="Arial"/>
          <w:b/>
          <w:color w:val="000000" w:themeColor="text1"/>
          <w:szCs w:val="22"/>
        </w:rPr>
      </w:pPr>
    </w:p>
    <w:p w14:paraId="0F593B6F" w14:textId="77777777" w:rsidR="001F0B86" w:rsidRPr="00C03B34" w:rsidRDefault="001F0B86" w:rsidP="001F0B86">
      <w:pPr>
        <w:rPr>
          <w:rFonts w:cs="Arial"/>
          <w:b/>
          <w:color w:val="000000" w:themeColor="text1"/>
          <w:szCs w:val="22"/>
        </w:rPr>
      </w:pPr>
      <w:r w:rsidRPr="00C03B34">
        <w:rPr>
          <w:rFonts w:cs="Arial"/>
          <w:b/>
          <w:color w:val="000000" w:themeColor="text1"/>
          <w:szCs w:val="22"/>
        </w:rPr>
        <w:t>BIBLIOGRAPHY</w:t>
      </w:r>
    </w:p>
    <w:p w14:paraId="6D49D582" w14:textId="77777777" w:rsidR="001F0B86" w:rsidRPr="00C03B34" w:rsidRDefault="001F0B86" w:rsidP="001F0B86">
      <w:pPr>
        <w:pStyle w:val="heading"/>
        <w:spacing w:before="0" w:after="0"/>
        <w:ind w:left="0" w:firstLine="0"/>
        <w:rPr>
          <w:rFonts w:ascii="Arial" w:hAnsi="Arial" w:cs="Arial"/>
          <w:color w:val="000000" w:themeColor="text1"/>
          <w:sz w:val="22"/>
          <w:szCs w:val="22"/>
        </w:rPr>
      </w:pPr>
    </w:p>
    <w:p w14:paraId="4490C14E" w14:textId="77777777" w:rsidR="001F0B86" w:rsidRPr="00C03B34" w:rsidRDefault="001F0B86" w:rsidP="001F0B86">
      <w:pPr>
        <w:pStyle w:val="heading"/>
        <w:spacing w:before="0" w:after="0"/>
        <w:ind w:left="0" w:firstLine="0"/>
        <w:rPr>
          <w:rFonts w:ascii="Arial" w:hAnsi="Arial" w:cs="Arial"/>
          <w:color w:val="000000" w:themeColor="text1"/>
          <w:sz w:val="22"/>
          <w:szCs w:val="22"/>
        </w:rPr>
      </w:pPr>
      <w:r w:rsidRPr="00C03B34">
        <w:rPr>
          <w:rFonts w:ascii="Arial" w:hAnsi="Arial" w:cs="Arial"/>
          <w:color w:val="000000" w:themeColor="text1"/>
          <w:sz w:val="22"/>
          <w:szCs w:val="22"/>
        </w:rPr>
        <w:t>Essential</w:t>
      </w:r>
    </w:p>
    <w:p w14:paraId="725AD30B" w14:textId="77777777" w:rsidR="005613C3" w:rsidRPr="00C03B34" w:rsidRDefault="005613C3" w:rsidP="001F0B86">
      <w:pPr>
        <w:pStyle w:val="heading"/>
        <w:spacing w:before="0" w:after="0"/>
        <w:ind w:left="0" w:firstLine="0"/>
        <w:rPr>
          <w:rFonts w:ascii="Arial" w:hAnsi="Arial" w:cs="Arial"/>
          <w:color w:val="000000" w:themeColor="text1"/>
          <w:sz w:val="22"/>
          <w:szCs w:val="22"/>
        </w:rPr>
      </w:pPr>
    </w:p>
    <w:p w14:paraId="0054A887" w14:textId="77777777" w:rsidR="001F0B86" w:rsidRPr="00C03B34" w:rsidRDefault="001F0B86" w:rsidP="005613C3">
      <w:pPr>
        <w:rPr>
          <w:rFonts w:cs="Arial"/>
          <w:color w:val="000000" w:themeColor="text1"/>
          <w:szCs w:val="22"/>
        </w:rPr>
      </w:pPr>
      <w:r w:rsidRPr="00C03B34">
        <w:rPr>
          <w:rFonts w:cs="Arial"/>
          <w:color w:val="000000" w:themeColor="text1"/>
          <w:szCs w:val="22"/>
        </w:rPr>
        <w:t xml:space="preserve">Stallings, W (2014) </w:t>
      </w:r>
      <w:r w:rsidRPr="00C03B34">
        <w:rPr>
          <w:rFonts w:cs="Arial"/>
          <w:i/>
          <w:color w:val="000000" w:themeColor="text1"/>
          <w:szCs w:val="22"/>
        </w:rPr>
        <w:t>Cryptography and network security, principles and practice</w:t>
      </w:r>
      <w:r w:rsidRPr="00C03B34">
        <w:rPr>
          <w:rFonts w:cs="Arial"/>
          <w:color w:val="000000" w:themeColor="text1"/>
          <w:szCs w:val="22"/>
        </w:rPr>
        <w:t>, Pearson Education Ltd. 2014</w:t>
      </w:r>
    </w:p>
    <w:p w14:paraId="743E7A3D" w14:textId="77777777" w:rsidR="001F0B86" w:rsidRPr="00C03B34" w:rsidRDefault="001F0B86" w:rsidP="005613C3">
      <w:pPr>
        <w:tabs>
          <w:tab w:val="left" w:pos="720"/>
        </w:tabs>
        <w:rPr>
          <w:rFonts w:cs="Arial"/>
          <w:color w:val="000000" w:themeColor="text1"/>
          <w:szCs w:val="22"/>
          <w:lang w:val="en-US"/>
        </w:rPr>
      </w:pPr>
      <w:r w:rsidRPr="00C03B34">
        <w:rPr>
          <w:rFonts w:cs="Arial"/>
          <w:color w:val="000000" w:themeColor="text1"/>
          <w:szCs w:val="22"/>
          <w:lang w:val="en-US"/>
        </w:rPr>
        <w:t xml:space="preserve">H. Carr, C. Snyder, B. Bailey (2010) </w:t>
      </w:r>
      <w:r w:rsidRPr="00C03B34">
        <w:rPr>
          <w:rFonts w:cs="Arial"/>
          <w:i/>
          <w:color w:val="000000" w:themeColor="text1"/>
          <w:szCs w:val="22"/>
          <w:lang w:val="en-US"/>
        </w:rPr>
        <w:t>The Management of Network Security, Technology, Design and Management Control</w:t>
      </w:r>
      <w:r w:rsidRPr="00C03B34">
        <w:rPr>
          <w:rFonts w:cs="Arial"/>
          <w:color w:val="000000" w:themeColor="text1"/>
          <w:szCs w:val="22"/>
          <w:lang w:val="en-US"/>
        </w:rPr>
        <w:t xml:space="preserve">, </w:t>
      </w:r>
      <w:r w:rsidRPr="00C03B34">
        <w:rPr>
          <w:rFonts w:cs="Arial"/>
          <w:color w:val="000000" w:themeColor="text1"/>
          <w:szCs w:val="22"/>
        </w:rPr>
        <w:t xml:space="preserve">Pearson Education Ltd. </w:t>
      </w:r>
    </w:p>
    <w:p w14:paraId="224AF166" w14:textId="77777777" w:rsidR="001F0B86" w:rsidRPr="00C03B34" w:rsidRDefault="001F0B86" w:rsidP="005613C3">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r w:rsidRPr="00C03B34">
        <w:rPr>
          <w:rFonts w:cs="Arial"/>
          <w:color w:val="000000" w:themeColor="text1"/>
          <w:szCs w:val="22"/>
        </w:rPr>
        <w:t xml:space="preserve">M. Gregg, (2014) </w:t>
      </w:r>
      <w:r w:rsidRPr="00C03B34">
        <w:rPr>
          <w:rFonts w:cs="Arial"/>
          <w:i/>
          <w:color w:val="000000" w:themeColor="text1"/>
          <w:szCs w:val="22"/>
        </w:rPr>
        <w:t>Certified Ethical Hacker (CEH) Cert Guide</w:t>
      </w:r>
      <w:r w:rsidRPr="00C03B34">
        <w:rPr>
          <w:rFonts w:cs="Arial"/>
          <w:color w:val="000000" w:themeColor="text1"/>
          <w:szCs w:val="22"/>
        </w:rPr>
        <w:t>, Pearson Education Ltd.</w:t>
      </w:r>
    </w:p>
    <w:p w14:paraId="301BA4BB" w14:textId="77777777" w:rsidR="001F0B86" w:rsidRPr="00C03B34" w:rsidRDefault="001F0B86" w:rsidP="005613C3">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p>
    <w:p w14:paraId="00B9C8D9" w14:textId="77777777" w:rsidR="005613C3" w:rsidRPr="00C03B34" w:rsidRDefault="005613C3" w:rsidP="005613C3">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p>
    <w:p w14:paraId="2F8B6922" w14:textId="77777777" w:rsidR="001F0B86" w:rsidRPr="00C03B34" w:rsidRDefault="001F0B86" w:rsidP="005613C3">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r w:rsidRPr="00C03B34">
        <w:rPr>
          <w:rFonts w:cs="Arial"/>
          <w:b/>
          <w:color w:val="000000" w:themeColor="text1"/>
          <w:szCs w:val="22"/>
        </w:rPr>
        <w:t>Background</w:t>
      </w:r>
    </w:p>
    <w:p w14:paraId="2491997B" w14:textId="77777777" w:rsidR="005613C3" w:rsidRPr="00C03B34" w:rsidRDefault="005613C3" w:rsidP="005613C3">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p>
    <w:p w14:paraId="124D16F8" w14:textId="77777777" w:rsidR="001F0B86" w:rsidRPr="00C03B34" w:rsidRDefault="001F0B86" w:rsidP="005613C3">
      <w:pPr>
        <w:tabs>
          <w:tab w:val="left" w:pos="720"/>
        </w:tabs>
        <w:rPr>
          <w:rFonts w:cs="Arial"/>
          <w:color w:val="000000" w:themeColor="text1"/>
          <w:szCs w:val="22"/>
          <w:lang w:val="en-US"/>
        </w:rPr>
      </w:pPr>
      <w:r w:rsidRPr="00C03B34">
        <w:rPr>
          <w:rFonts w:cs="Arial"/>
          <w:color w:val="000000" w:themeColor="text1"/>
          <w:szCs w:val="22"/>
          <w:lang w:val="en-US"/>
        </w:rPr>
        <w:t xml:space="preserve">Ciampa, M (2012) </w:t>
      </w:r>
      <w:r w:rsidRPr="00C03B34">
        <w:rPr>
          <w:rFonts w:cs="Arial"/>
          <w:i/>
          <w:color w:val="000000" w:themeColor="text1"/>
          <w:szCs w:val="22"/>
          <w:lang w:val="en-US"/>
        </w:rPr>
        <w:t>Security+ Guide to Network security fundamentals</w:t>
      </w:r>
      <w:r w:rsidRPr="00C03B34">
        <w:rPr>
          <w:rFonts w:cs="Arial"/>
          <w:color w:val="000000" w:themeColor="text1"/>
          <w:szCs w:val="22"/>
          <w:lang w:val="en-US"/>
        </w:rPr>
        <w:t>, Cengage Learning</w:t>
      </w:r>
    </w:p>
    <w:p w14:paraId="1636B1AD" w14:textId="77777777" w:rsidR="001F0B86" w:rsidRPr="00C03B34" w:rsidRDefault="001F0B86" w:rsidP="005613C3">
      <w:pPr>
        <w:tabs>
          <w:tab w:val="left" w:pos="720"/>
        </w:tabs>
        <w:rPr>
          <w:rFonts w:cs="Arial"/>
          <w:color w:val="000000" w:themeColor="text1"/>
          <w:szCs w:val="22"/>
          <w:lang w:val="en-US"/>
        </w:rPr>
      </w:pPr>
      <w:r w:rsidRPr="00C03B34">
        <w:rPr>
          <w:rFonts w:cs="Arial"/>
          <w:color w:val="000000" w:themeColor="text1"/>
          <w:szCs w:val="22"/>
          <w:lang w:val="en-US"/>
        </w:rPr>
        <w:t xml:space="preserve">D. Kim, M. Solomon, (2012) </w:t>
      </w:r>
      <w:r w:rsidRPr="00C03B34">
        <w:rPr>
          <w:rFonts w:cs="Arial"/>
          <w:i/>
          <w:color w:val="000000" w:themeColor="text1"/>
          <w:szCs w:val="22"/>
          <w:lang w:val="en-US"/>
        </w:rPr>
        <w:t>Fundamentals of Information System Security</w:t>
      </w:r>
      <w:r w:rsidRPr="00C03B34">
        <w:rPr>
          <w:rFonts w:cs="Arial"/>
          <w:color w:val="000000" w:themeColor="text1"/>
          <w:szCs w:val="22"/>
          <w:lang w:val="en-US"/>
        </w:rPr>
        <w:t>, Jones and Bartlett Learning</w:t>
      </w:r>
    </w:p>
    <w:p w14:paraId="18566E99" w14:textId="77777777" w:rsidR="001F0B86" w:rsidRPr="00C03B34" w:rsidRDefault="001F0B86" w:rsidP="005613C3">
      <w:pPr>
        <w:tabs>
          <w:tab w:val="left" w:pos="720"/>
        </w:tabs>
        <w:rPr>
          <w:rFonts w:cs="Arial"/>
          <w:color w:val="000000" w:themeColor="text1"/>
          <w:szCs w:val="22"/>
          <w:lang w:val="en-US"/>
        </w:rPr>
      </w:pPr>
      <w:r w:rsidRPr="00C03B34">
        <w:rPr>
          <w:rFonts w:cs="Arial"/>
          <w:color w:val="000000" w:themeColor="text1"/>
          <w:szCs w:val="22"/>
          <w:lang w:val="en-US"/>
        </w:rPr>
        <w:t xml:space="preserve">J. Michael Stewart (2011) </w:t>
      </w:r>
      <w:r w:rsidRPr="00C03B34">
        <w:rPr>
          <w:rFonts w:cs="Arial"/>
          <w:i/>
          <w:color w:val="000000" w:themeColor="text1"/>
          <w:szCs w:val="22"/>
          <w:lang w:val="en-US"/>
        </w:rPr>
        <w:t>Network Security, firewalls, and VPNs</w:t>
      </w:r>
      <w:r w:rsidRPr="00C03B34">
        <w:rPr>
          <w:rFonts w:cs="Arial"/>
          <w:color w:val="000000" w:themeColor="text1"/>
          <w:szCs w:val="22"/>
          <w:lang w:val="en-US"/>
        </w:rPr>
        <w:t xml:space="preserve">, Jones and Bartlett Learning, </w:t>
      </w:r>
    </w:p>
    <w:p w14:paraId="3F68DB91" w14:textId="77777777" w:rsidR="001F0B86" w:rsidRPr="00C03B34" w:rsidRDefault="001F0B86" w:rsidP="005613C3">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color w:val="000000" w:themeColor="text1"/>
          <w:szCs w:val="22"/>
          <w:lang w:val="en-US"/>
        </w:rPr>
      </w:pPr>
      <w:r w:rsidRPr="00C03B34">
        <w:rPr>
          <w:rFonts w:cs="Arial"/>
          <w:color w:val="000000" w:themeColor="text1"/>
          <w:szCs w:val="22"/>
          <w:lang w:val="en-US"/>
        </w:rPr>
        <w:t xml:space="preserve">M. Whitman, H. Mattord (2012) </w:t>
      </w:r>
      <w:r w:rsidRPr="00C03B34">
        <w:rPr>
          <w:rFonts w:cs="Arial"/>
          <w:i/>
          <w:color w:val="000000" w:themeColor="text1"/>
          <w:szCs w:val="22"/>
          <w:lang w:val="en-US"/>
        </w:rPr>
        <w:t>Principles of Information Security</w:t>
      </w:r>
      <w:r w:rsidRPr="00C03B34">
        <w:rPr>
          <w:rFonts w:cs="Arial"/>
          <w:color w:val="000000" w:themeColor="text1"/>
          <w:szCs w:val="22"/>
          <w:lang w:val="en-US"/>
        </w:rPr>
        <w:t>, Cengage Learning</w:t>
      </w:r>
    </w:p>
    <w:p w14:paraId="320A00D9" w14:textId="77777777" w:rsidR="001F0B86" w:rsidRPr="00C03B34" w:rsidRDefault="001F0B86" w:rsidP="0084181D">
      <w:pPr>
        <w:pStyle w:val="Heading2"/>
      </w:pPr>
      <w:bookmarkStart w:id="78" w:name="_Toc460096364"/>
      <w:bookmarkStart w:id="79" w:name="_Toc493084069"/>
      <w:r w:rsidRPr="00C03B34">
        <w:lastRenderedPageBreak/>
        <w:t>M5X01046 - Local Area Networks</w:t>
      </w:r>
      <w:bookmarkEnd w:id="78"/>
      <w:bookmarkEnd w:id="79"/>
    </w:p>
    <w:p w14:paraId="44CF5A2D" w14:textId="77777777" w:rsidR="001F0B86" w:rsidRPr="00C03B34" w:rsidRDefault="001F0B86" w:rsidP="001F0B86">
      <w:pPr>
        <w:rPr>
          <w:rFonts w:cs="Arial"/>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7"/>
        <w:gridCol w:w="6420"/>
      </w:tblGrid>
      <w:tr w:rsidR="001F0B86" w:rsidRPr="00C03B34" w14:paraId="7A8552FA" w14:textId="77777777" w:rsidTr="001F0B86">
        <w:tc>
          <w:tcPr>
            <w:tcW w:w="1951" w:type="dxa"/>
            <w:vAlign w:val="center"/>
          </w:tcPr>
          <w:p w14:paraId="61C345EA"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br w:type="page"/>
              <w:t>MODULE CODE:</w:t>
            </w:r>
          </w:p>
        </w:tc>
        <w:tc>
          <w:tcPr>
            <w:tcW w:w="6935" w:type="dxa"/>
            <w:vAlign w:val="center"/>
          </w:tcPr>
          <w:p w14:paraId="1B5E0C7C"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CSAC5002</w:t>
            </w:r>
          </w:p>
          <w:p w14:paraId="0211A8CC"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color w:val="000000" w:themeColor="text1"/>
                <w:sz w:val="22"/>
                <w:szCs w:val="22"/>
              </w:rPr>
              <w:t>M5X01046</w:t>
            </w:r>
          </w:p>
        </w:tc>
      </w:tr>
      <w:tr w:rsidR="001F0B86" w:rsidRPr="00C03B34" w14:paraId="4AF2D64C" w14:textId="77777777" w:rsidTr="001F0B86">
        <w:tc>
          <w:tcPr>
            <w:tcW w:w="1951" w:type="dxa"/>
            <w:vAlign w:val="center"/>
          </w:tcPr>
          <w:p w14:paraId="67CD3BDA"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TITLE:</w:t>
            </w:r>
            <w:r w:rsidRPr="00C03B34">
              <w:rPr>
                <w:rFonts w:ascii="Arial" w:hAnsi="Arial" w:cs="Arial"/>
                <w:sz w:val="22"/>
                <w:szCs w:val="22"/>
              </w:rPr>
              <w:tab/>
            </w:r>
          </w:p>
        </w:tc>
        <w:tc>
          <w:tcPr>
            <w:tcW w:w="6935" w:type="dxa"/>
          </w:tcPr>
          <w:p w14:paraId="477E14DA" w14:textId="77777777" w:rsidR="001F0B86" w:rsidRPr="00C03B34" w:rsidRDefault="001F0B86" w:rsidP="001F0B86">
            <w:pPr>
              <w:rPr>
                <w:rFonts w:cs="Arial"/>
                <w:b/>
                <w:szCs w:val="22"/>
              </w:rPr>
            </w:pPr>
            <w:bookmarkStart w:id="80" w:name="_Toc377978517"/>
            <w:bookmarkStart w:id="81" w:name="_Toc391041336"/>
            <w:bookmarkStart w:id="82" w:name="_Toc392171837"/>
            <w:r w:rsidRPr="00C03B34">
              <w:rPr>
                <w:rFonts w:cs="Arial"/>
                <w:b/>
                <w:szCs w:val="22"/>
              </w:rPr>
              <w:t>Local Area Networks</w:t>
            </w:r>
            <w:bookmarkEnd w:id="80"/>
            <w:bookmarkEnd w:id="81"/>
            <w:bookmarkEnd w:id="82"/>
          </w:p>
        </w:tc>
      </w:tr>
      <w:tr w:rsidR="001F0B86" w:rsidRPr="00C03B34" w14:paraId="6028A4AA" w14:textId="77777777" w:rsidTr="001F0B86">
        <w:tc>
          <w:tcPr>
            <w:tcW w:w="1951" w:type="dxa"/>
            <w:vAlign w:val="center"/>
          </w:tcPr>
          <w:p w14:paraId="6113F90D"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DATED:</w:t>
            </w:r>
            <w:r w:rsidRPr="00C03B34">
              <w:rPr>
                <w:rFonts w:ascii="Arial" w:hAnsi="Arial" w:cs="Arial"/>
                <w:sz w:val="22"/>
                <w:szCs w:val="22"/>
              </w:rPr>
              <w:tab/>
            </w:r>
          </w:p>
        </w:tc>
        <w:tc>
          <w:tcPr>
            <w:tcW w:w="6935" w:type="dxa"/>
            <w:vAlign w:val="center"/>
          </w:tcPr>
          <w:p w14:paraId="56464096"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03/06/2014</w:t>
            </w:r>
          </w:p>
        </w:tc>
      </w:tr>
      <w:tr w:rsidR="001F0B86" w:rsidRPr="00C03B34" w14:paraId="77E5D576" w14:textId="77777777" w:rsidTr="001F0B86">
        <w:tc>
          <w:tcPr>
            <w:tcW w:w="1951" w:type="dxa"/>
            <w:vAlign w:val="center"/>
          </w:tcPr>
          <w:p w14:paraId="1241F65C" w14:textId="77777777" w:rsidR="001F0B86" w:rsidRPr="00C03B34" w:rsidRDefault="001F0B86" w:rsidP="001F0B86">
            <w:pPr>
              <w:pStyle w:val="fixed"/>
              <w:tabs>
                <w:tab w:val="clear" w:pos="1440"/>
                <w:tab w:val="left" w:pos="1560"/>
              </w:tabs>
              <w:ind w:left="0" w:firstLine="0"/>
              <w:rPr>
                <w:rFonts w:ascii="Arial" w:hAnsi="Arial" w:cs="Arial"/>
                <w:sz w:val="22"/>
                <w:szCs w:val="22"/>
              </w:rPr>
            </w:pPr>
          </w:p>
        </w:tc>
        <w:tc>
          <w:tcPr>
            <w:tcW w:w="6935" w:type="dxa"/>
            <w:vAlign w:val="center"/>
          </w:tcPr>
          <w:p w14:paraId="0794F0C8" w14:textId="77777777" w:rsidR="001F0B86" w:rsidRPr="00C03B34" w:rsidRDefault="001F0B86" w:rsidP="001F0B86">
            <w:pPr>
              <w:pStyle w:val="fixed"/>
              <w:tabs>
                <w:tab w:val="clear" w:pos="1440"/>
                <w:tab w:val="left" w:pos="1560"/>
              </w:tabs>
              <w:ind w:left="0" w:firstLine="0"/>
              <w:rPr>
                <w:rFonts w:ascii="Arial" w:hAnsi="Arial" w:cs="Arial"/>
                <w:sz w:val="22"/>
                <w:szCs w:val="22"/>
              </w:rPr>
            </w:pPr>
          </w:p>
        </w:tc>
      </w:tr>
      <w:tr w:rsidR="001F0B86" w:rsidRPr="00C03B34" w14:paraId="24261617" w14:textId="77777777" w:rsidTr="001F0B86">
        <w:tc>
          <w:tcPr>
            <w:tcW w:w="1951" w:type="dxa"/>
            <w:vAlign w:val="center"/>
          </w:tcPr>
          <w:p w14:paraId="473B0189"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 xml:space="preserve">LEVEL:  </w:t>
            </w:r>
          </w:p>
        </w:tc>
        <w:tc>
          <w:tcPr>
            <w:tcW w:w="6935" w:type="dxa"/>
            <w:vAlign w:val="center"/>
          </w:tcPr>
          <w:p w14:paraId="3DB6AD60"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5</w:t>
            </w:r>
          </w:p>
        </w:tc>
      </w:tr>
      <w:tr w:rsidR="001F0B86" w:rsidRPr="00C03B34" w14:paraId="56353130" w14:textId="77777777" w:rsidTr="001F0B86">
        <w:tc>
          <w:tcPr>
            <w:tcW w:w="1951" w:type="dxa"/>
            <w:vAlign w:val="center"/>
          </w:tcPr>
          <w:p w14:paraId="642A3E81"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CREDITS:</w:t>
            </w:r>
          </w:p>
        </w:tc>
        <w:tc>
          <w:tcPr>
            <w:tcW w:w="6935" w:type="dxa"/>
            <w:vAlign w:val="center"/>
          </w:tcPr>
          <w:p w14:paraId="43ACC603"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20</w:t>
            </w:r>
          </w:p>
        </w:tc>
      </w:tr>
      <w:tr w:rsidR="001F0B86" w:rsidRPr="00C03B34" w14:paraId="28AA97E4" w14:textId="77777777" w:rsidTr="001F0B86">
        <w:tc>
          <w:tcPr>
            <w:tcW w:w="1951" w:type="dxa"/>
            <w:vAlign w:val="center"/>
          </w:tcPr>
          <w:p w14:paraId="51ACDEF2" w14:textId="77777777" w:rsidR="001F0B86" w:rsidRPr="00C03B34" w:rsidRDefault="001F0B86" w:rsidP="001F0B86">
            <w:pPr>
              <w:pStyle w:val="fixed"/>
              <w:tabs>
                <w:tab w:val="clear" w:pos="1440"/>
                <w:tab w:val="left" w:pos="1560"/>
              </w:tabs>
              <w:ind w:left="0" w:firstLine="0"/>
              <w:rPr>
                <w:rFonts w:ascii="Arial" w:hAnsi="Arial" w:cs="Arial"/>
                <w:sz w:val="22"/>
                <w:szCs w:val="22"/>
              </w:rPr>
            </w:pPr>
          </w:p>
        </w:tc>
        <w:tc>
          <w:tcPr>
            <w:tcW w:w="6935" w:type="dxa"/>
            <w:vAlign w:val="center"/>
          </w:tcPr>
          <w:p w14:paraId="6FF1C1F4" w14:textId="77777777" w:rsidR="001F0B86" w:rsidRPr="00C03B34" w:rsidRDefault="001F0B86" w:rsidP="001F0B86">
            <w:pPr>
              <w:pStyle w:val="fixed"/>
              <w:tabs>
                <w:tab w:val="clear" w:pos="1440"/>
                <w:tab w:val="left" w:pos="1560"/>
              </w:tabs>
              <w:ind w:left="0" w:firstLine="0"/>
              <w:rPr>
                <w:rFonts w:ascii="Arial" w:hAnsi="Arial" w:cs="Arial"/>
                <w:sz w:val="22"/>
                <w:szCs w:val="22"/>
              </w:rPr>
            </w:pPr>
          </w:p>
        </w:tc>
      </w:tr>
      <w:tr w:rsidR="001F0B86" w:rsidRPr="00C03B34" w14:paraId="78906930" w14:textId="77777777" w:rsidTr="001F0B86">
        <w:tc>
          <w:tcPr>
            <w:tcW w:w="1951" w:type="dxa"/>
            <w:vAlign w:val="center"/>
          </w:tcPr>
          <w:p w14:paraId="3391CF2F"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JACS CODE:</w:t>
            </w:r>
            <w:r w:rsidRPr="00C03B34">
              <w:rPr>
                <w:rFonts w:ascii="Arial" w:hAnsi="Arial" w:cs="Arial"/>
                <w:sz w:val="22"/>
                <w:szCs w:val="22"/>
              </w:rPr>
              <w:tab/>
            </w:r>
          </w:p>
        </w:tc>
        <w:tc>
          <w:tcPr>
            <w:tcW w:w="6935" w:type="dxa"/>
            <w:vAlign w:val="center"/>
          </w:tcPr>
          <w:p w14:paraId="7BC6113E"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I120</w:t>
            </w:r>
          </w:p>
        </w:tc>
      </w:tr>
    </w:tbl>
    <w:p w14:paraId="57204568" w14:textId="77777777" w:rsidR="001F0B86" w:rsidRPr="00C03B34" w:rsidRDefault="001F0B86" w:rsidP="001F0B86">
      <w:pPr>
        <w:pBdr>
          <w:bottom w:val="single" w:sz="6" w:space="1" w:color="auto"/>
        </w:pBdr>
        <w:rPr>
          <w:rFonts w:cs="Arial"/>
          <w:szCs w:val="22"/>
        </w:rPr>
      </w:pPr>
    </w:p>
    <w:p w14:paraId="0C138113" w14:textId="77777777" w:rsidR="001F0B86" w:rsidRPr="00C03B34" w:rsidRDefault="001F0B86" w:rsidP="001F0B86">
      <w:pPr>
        <w:pStyle w:val="bullet"/>
        <w:spacing w:before="0"/>
        <w:ind w:left="0" w:firstLine="0"/>
        <w:jc w:val="left"/>
        <w:rPr>
          <w:rFonts w:ascii="Arial" w:hAnsi="Arial" w:cs="Arial"/>
          <w:b/>
          <w:sz w:val="22"/>
          <w:szCs w:val="22"/>
        </w:rPr>
      </w:pPr>
    </w:p>
    <w:p w14:paraId="4043D3B4" w14:textId="77777777" w:rsidR="005613C3" w:rsidRPr="00C03B34" w:rsidRDefault="005613C3" w:rsidP="001F0B86">
      <w:pPr>
        <w:pStyle w:val="bullet"/>
        <w:spacing w:before="0"/>
        <w:ind w:left="0" w:firstLine="0"/>
        <w:jc w:val="left"/>
        <w:rPr>
          <w:rFonts w:ascii="Arial" w:hAnsi="Arial" w:cs="Arial"/>
          <w:b/>
          <w:sz w:val="22"/>
          <w:szCs w:val="22"/>
        </w:rPr>
      </w:pPr>
    </w:p>
    <w:p w14:paraId="28F0526E" w14:textId="77777777" w:rsidR="005613C3" w:rsidRPr="00C03B34" w:rsidRDefault="005613C3" w:rsidP="001F0B86">
      <w:pPr>
        <w:pStyle w:val="bullet"/>
        <w:spacing w:before="0"/>
        <w:ind w:left="0" w:firstLine="0"/>
        <w:jc w:val="left"/>
        <w:rPr>
          <w:rFonts w:ascii="Arial" w:hAnsi="Arial" w:cs="Arial"/>
          <w:b/>
          <w:sz w:val="22"/>
          <w:szCs w:val="22"/>
        </w:rPr>
      </w:pPr>
    </w:p>
    <w:p w14:paraId="634B64A8" w14:textId="77777777" w:rsidR="001F0B86" w:rsidRPr="00C03B34" w:rsidRDefault="001F0B86" w:rsidP="001F0B86">
      <w:pPr>
        <w:pStyle w:val="bullet"/>
        <w:spacing w:before="0"/>
        <w:ind w:left="0" w:firstLine="0"/>
        <w:jc w:val="left"/>
        <w:rPr>
          <w:rFonts w:ascii="Arial" w:hAnsi="Arial" w:cs="Arial"/>
          <w:b/>
          <w:sz w:val="22"/>
          <w:szCs w:val="22"/>
        </w:rPr>
      </w:pPr>
      <w:r w:rsidRPr="00C03B34">
        <w:rPr>
          <w:rFonts w:ascii="Arial" w:hAnsi="Arial" w:cs="Arial"/>
          <w:b/>
          <w:sz w:val="22"/>
          <w:szCs w:val="22"/>
        </w:rPr>
        <w:t>AIM(S)</w:t>
      </w:r>
    </w:p>
    <w:p w14:paraId="051D8014" w14:textId="77777777" w:rsidR="005613C3" w:rsidRPr="00C03B34" w:rsidRDefault="005613C3" w:rsidP="001F0B86">
      <w:pPr>
        <w:pStyle w:val="bullet"/>
        <w:spacing w:before="0"/>
        <w:ind w:left="0" w:firstLine="0"/>
        <w:jc w:val="left"/>
        <w:rPr>
          <w:rFonts w:ascii="Arial" w:hAnsi="Arial" w:cs="Arial"/>
          <w:b/>
          <w:sz w:val="22"/>
          <w:szCs w:val="22"/>
        </w:rPr>
      </w:pPr>
    </w:p>
    <w:p w14:paraId="5E61680E" w14:textId="77777777" w:rsidR="001F0B86" w:rsidRPr="00C03B34" w:rsidRDefault="001F0B86" w:rsidP="0084181D">
      <w:pPr>
        <w:pStyle w:val="bullet"/>
        <w:numPr>
          <w:ilvl w:val="0"/>
          <w:numId w:val="48"/>
        </w:numPr>
        <w:spacing w:before="0"/>
        <w:jc w:val="left"/>
        <w:rPr>
          <w:rFonts w:ascii="Arial" w:hAnsi="Arial" w:cs="Arial"/>
          <w:sz w:val="22"/>
          <w:szCs w:val="22"/>
        </w:rPr>
      </w:pPr>
      <w:r w:rsidRPr="00C03B34">
        <w:rPr>
          <w:rFonts w:ascii="Arial" w:hAnsi="Arial" w:cs="Arial"/>
          <w:sz w:val="22"/>
          <w:szCs w:val="22"/>
        </w:rPr>
        <w:t>To study in depth the technical issues related to switching techniques, to have an in depth knowledge of architecture, components, and operations of switches in a larger and more complex network.</w:t>
      </w:r>
    </w:p>
    <w:p w14:paraId="59E1D7EC" w14:textId="77777777" w:rsidR="001F0B86" w:rsidRPr="00C03B34" w:rsidRDefault="001F0B86" w:rsidP="001F0B86">
      <w:pPr>
        <w:pStyle w:val="bullet"/>
        <w:spacing w:before="0"/>
        <w:ind w:left="0" w:firstLine="0"/>
        <w:jc w:val="left"/>
        <w:rPr>
          <w:rFonts w:ascii="Arial" w:hAnsi="Arial" w:cs="Arial"/>
          <w:b/>
          <w:sz w:val="22"/>
          <w:szCs w:val="22"/>
        </w:rPr>
      </w:pPr>
    </w:p>
    <w:p w14:paraId="57C73104" w14:textId="77777777" w:rsidR="005613C3" w:rsidRPr="00C03B34" w:rsidRDefault="005613C3" w:rsidP="001F0B86">
      <w:pPr>
        <w:pStyle w:val="bullet"/>
        <w:spacing w:before="0"/>
        <w:ind w:left="0" w:firstLine="0"/>
        <w:jc w:val="left"/>
        <w:rPr>
          <w:rFonts w:ascii="Arial" w:hAnsi="Arial" w:cs="Arial"/>
          <w:b/>
          <w:sz w:val="22"/>
          <w:szCs w:val="22"/>
        </w:rPr>
      </w:pPr>
    </w:p>
    <w:p w14:paraId="2697165C" w14:textId="77777777" w:rsidR="005613C3" w:rsidRPr="00C03B34" w:rsidRDefault="005613C3" w:rsidP="001F0B86">
      <w:pPr>
        <w:pStyle w:val="bullet"/>
        <w:spacing w:before="0"/>
        <w:ind w:left="0" w:firstLine="0"/>
        <w:jc w:val="left"/>
        <w:rPr>
          <w:rFonts w:ascii="Arial" w:hAnsi="Arial" w:cs="Arial"/>
          <w:b/>
          <w:sz w:val="22"/>
          <w:szCs w:val="22"/>
        </w:rPr>
      </w:pPr>
    </w:p>
    <w:p w14:paraId="482555B8" w14:textId="77777777" w:rsidR="001F0B86" w:rsidRPr="00C03B34" w:rsidRDefault="001F0B86" w:rsidP="001F0B86">
      <w:pPr>
        <w:pStyle w:val="bullet"/>
        <w:spacing w:before="0"/>
        <w:ind w:left="0" w:firstLine="0"/>
        <w:jc w:val="left"/>
        <w:rPr>
          <w:rFonts w:ascii="Arial" w:hAnsi="Arial" w:cs="Arial"/>
          <w:b/>
          <w:sz w:val="22"/>
          <w:szCs w:val="22"/>
        </w:rPr>
      </w:pPr>
      <w:r w:rsidRPr="00C03B34">
        <w:rPr>
          <w:rFonts w:ascii="Arial" w:hAnsi="Arial" w:cs="Arial"/>
          <w:b/>
          <w:sz w:val="22"/>
          <w:szCs w:val="22"/>
        </w:rPr>
        <w:t>LEARNING OUTCOMES</w:t>
      </w:r>
    </w:p>
    <w:p w14:paraId="0FB057AC" w14:textId="77777777" w:rsidR="005613C3" w:rsidRPr="00C03B34" w:rsidRDefault="005613C3" w:rsidP="001F0B86">
      <w:pPr>
        <w:pStyle w:val="bullet"/>
        <w:spacing w:before="0"/>
        <w:ind w:left="0" w:firstLine="0"/>
        <w:jc w:val="left"/>
        <w:rPr>
          <w:rFonts w:ascii="Arial" w:hAnsi="Arial" w:cs="Arial"/>
          <w:b/>
          <w:sz w:val="22"/>
          <w:szCs w:val="22"/>
        </w:rPr>
      </w:pPr>
    </w:p>
    <w:p w14:paraId="5B565DA4" w14:textId="77777777" w:rsidR="001F0B86" w:rsidRPr="00C03B34" w:rsidRDefault="001F0B86" w:rsidP="001F0B86">
      <w:pPr>
        <w:rPr>
          <w:rFonts w:cs="Arial"/>
          <w:szCs w:val="22"/>
        </w:rPr>
      </w:pPr>
      <w:r w:rsidRPr="00C03B34">
        <w:rPr>
          <w:rFonts w:cs="Arial"/>
          <w:szCs w:val="22"/>
        </w:rPr>
        <w:t>Upon the successful completion of this module, the student should be able to demonstrate the ability to:</w:t>
      </w:r>
    </w:p>
    <w:p w14:paraId="1B5348B4" w14:textId="77777777" w:rsidR="001F0B86" w:rsidRPr="00C03B34" w:rsidRDefault="001F0B86" w:rsidP="001F0B86">
      <w:pPr>
        <w:rPr>
          <w:rFonts w:cs="Arial"/>
          <w:szCs w:val="22"/>
        </w:rPr>
      </w:pPr>
    </w:p>
    <w:p w14:paraId="6518D8FC" w14:textId="77777777" w:rsidR="001F0B86" w:rsidRPr="00C03B34" w:rsidRDefault="001F0B86" w:rsidP="0084181D">
      <w:pPr>
        <w:pStyle w:val="ListParagraph"/>
        <w:numPr>
          <w:ilvl w:val="0"/>
          <w:numId w:val="47"/>
        </w:numPr>
        <w:spacing w:after="0" w:line="240" w:lineRule="auto"/>
        <w:rPr>
          <w:rFonts w:ascii="Arial" w:hAnsi="Arial" w:cs="Arial"/>
        </w:rPr>
      </w:pPr>
      <w:r w:rsidRPr="00C03B34">
        <w:rPr>
          <w:rFonts w:ascii="Arial" w:hAnsi="Arial" w:cs="Arial"/>
        </w:rPr>
        <w:t>Demonstrate a detailed understanding of theoretical knowledge relating to switching techniques.</w:t>
      </w:r>
    </w:p>
    <w:p w14:paraId="05493336" w14:textId="77777777" w:rsidR="001F0B86" w:rsidRPr="00C03B34" w:rsidRDefault="001F0B86" w:rsidP="0084181D">
      <w:pPr>
        <w:pStyle w:val="ListParagraph"/>
        <w:numPr>
          <w:ilvl w:val="0"/>
          <w:numId w:val="47"/>
        </w:numPr>
        <w:spacing w:after="120" w:line="240" w:lineRule="auto"/>
        <w:rPr>
          <w:rFonts w:ascii="Arial" w:hAnsi="Arial" w:cs="Arial"/>
        </w:rPr>
      </w:pPr>
      <w:r w:rsidRPr="00C03B34">
        <w:rPr>
          <w:rFonts w:ascii="Arial" w:hAnsi="Arial" w:cs="Arial"/>
          <w:shd w:val="clear" w:color="auto" w:fill="FFFFFF"/>
        </w:rPr>
        <w:t xml:space="preserve">Configure and troubleshoot routers and switches and resolve common issues with VLANs, STP, and VTP in IP networks. </w:t>
      </w:r>
    </w:p>
    <w:p w14:paraId="643E552A" w14:textId="77777777" w:rsidR="001F0B86" w:rsidRPr="00C03B34" w:rsidRDefault="001F0B86" w:rsidP="0084181D">
      <w:pPr>
        <w:pStyle w:val="ListParagraph"/>
        <w:numPr>
          <w:ilvl w:val="0"/>
          <w:numId w:val="47"/>
        </w:numPr>
        <w:spacing w:after="120" w:line="240" w:lineRule="auto"/>
        <w:rPr>
          <w:rFonts w:ascii="Arial" w:hAnsi="Arial" w:cs="Arial"/>
        </w:rPr>
      </w:pPr>
      <w:r w:rsidRPr="00C03B34">
        <w:rPr>
          <w:rFonts w:ascii="Arial" w:hAnsi="Arial" w:cs="Arial"/>
          <w:shd w:val="clear" w:color="auto" w:fill="FFFFFF"/>
        </w:rPr>
        <w:t>Students will also develop the knowledge and skills needed to implement ACL, DHCP and NAT operations in a network.</w:t>
      </w:r>
    </w:p>
    <w:p w14:paraId="46560F17" w14:textId="77777777" w:rsidR="001F0B86" w:rsidRPr="00C03B34" w:rsidRDefault="001F0B86" w:rsidP="0084181D">
      <w:pPr>
        <w:pStyle w:val="ListParagraph"/>
        <w:numPr>
          <w:ilvl w:val="0"/>
          <w:numId w:val="47"/>
        </w:numPr>
        <w:spacing w:after="120" w:line="240" w:lineRule="auto"/>
        <w:rPr>
          <w:rFonts w:ascii="Arial" w:hAnsi="Arial" w:cs="Arial"/>
        </w:rPr>
      </w:pPr>
      <w:r w:rsidRPr="00C03B34">
        <w:rPr>
          <w:rFonts w:ascii="Arial" w:hAnsi="Arial" w:cs="Arial"/>
        </w:rPr>
        <w:t>Critically evaluate design and security measures implemented in LAN</w:t>
      </w:r>
    </w:p>
    <w:p w14:paraId="6E8DAF3B" w14:textId="77777777" w:rsidR="001F0B86" w:rsidRPr="00C03B34" w:rsidRDefault="001F0B86" w:rsidP="001F0B86">
      <w:pPr>
        <w:pStyle w:val="fixed"/>
        <w:ind w:left="0" w:firstLine="0"/>
        <w:rPr>
          <w:rFonts w:ascii="Arial" w:hAnsi="Arial" w:cs="Arial"/>
          <w:sz w:val="22"/>
          <w:szCs w:val="22"/>
        </w:rPr>
      </w:pPr>
    </w:p>
    <w:p w14:paraId="7B202691" w14:textId="77777777" w:rsidR="005613C3" w:rsidRPr="00C03B34" w:rsidRDefault="005613C3" w:rsidP="001F0B86">
      <w:pPr>
        <w:pStyle w:val="fixed"/>
        <w:ind w:left="0" w:firstLine="0"/>
        <w:rPr>
          <w:rFonts w:ascii="Arial" w:hAnsi="Arial" w:cs="Arial"/>
          <w:sz w:val="22"/>
          <w:szCs w:val="22"/>
        </w:rPr>
      </w:pPr>
    </w:p>
    <w:p w14:paraId="0D419D71" w14:textId="77777777" w:rsidR="005613C3" w:rsidRPr="00C03B34" w:rsidRDefault="005613C3" w:rsidP="001F0B86">
      <w:pPr>
        <w:pStyle w:val="fixed"/>
        <w:ind w:left="0" w:firstLine="0"/>
        <w:rPr>
          <w:rFonts w:ascii="Arial" w:hAnsi="Arial" w:cs="Arial"/>
          <w:sz w:val="22"/>
          <w:szCs w:val="22"/>
        </w:rPr>
      </w:pPr>
    </w:p>
    <w:p w14:paraId="4C886E62" w14:textId="77777777" w:rsidR="001F0B86" w:rsidRPr="00C03B34" w:rsidRDefault="001F0B86" w:rsidP="001F0B86">
      <w:pPr>
        <w:pStyle w:val="fixed"/>
        <w:ind w:left="0" w:firstLine="0"/>
        <w:rPr>
          <w:rFonts w:ascii="Arial" w:hAnsi="Arial" w:cs="Arial"/>
          <w:sz w:val="22"/>
          <w:szCs w:val="22"/>
        </w:rPr>
      </w:pPr>
      <w:r w:rsidRPr="00C03B34">
        <w:rPr>
          <w:rFonts w:ascii="Arial" w:hAnsi="Arial" w:cs="Arial"/>
          <w:sz w:val="22"/>
          <w:szCs w:val="22"/>
        </w:rPr>
        <w:t>INDICATIVE CONTENT</w:t>
      </w:r>
    </w:p>
    <w:p w14:paraId="1B7474A6" w14:textId="77777777" w:rsidR="005613C3" w:rsidRPr="00C03B34" w:rsidRDefault="005613C3" w:rsidP="001F0B86">
      <w:pPr>
        <w:pStyle w:val="fixed"/>
        <w:ind w:left="0" w:firstLine="0"/>
        <w:rPr>
          <w:rFonts w:ascii="Arial" w:hAnsi="Arial" w:cs="Arial"/>
          <w:sz w:val="22"/>
          <w:szCs w:val="22"/>
        </w:rPr>
      </w:pPr>
    </w:p>
    <w:p w14:paraId="28FF7A7F" w14:textId="77777777" w:rsidR="001F0B86" w:rsidRPr="00C03B34" w:rsidRDefault="001F0B86" w:rsidP="005613C3">
      <w:pPr>
        <w:pStyle w:val="ListParagraph"/>
        <w:numPr>
          <w:ilvl w:val="0"/>
          <w:numId w:val="24"/>
        </w:numPr>
        <w:spacing w:after="0" w:line="360" w:lineRule="auto"/>
        <w:ind w:left="714" w:hanging="357"/>
        <w:jc w:val="both"/>
        <w:rPr>
          <w:rFonts w:ascii="Arial" w:hAnsi="Arial" w:cs="Arial"/>
        </w:rPr>
      </w:pPr>
      <w:r w:rsidRPr="00C03B34">
        <w:rPr>
          <w:rFonts w:ascii="Arial" w:hAnsi="Arial" w:cs="Arial"/>
        </w:rPr>
        <w:t>Switched networks and hierarchical networks</w:t>
      </w:r>
    </w:p>
    <w:p w14:paraId="6C0B2C41" w14:textId="77777777" w:rsidR="001F0B86" w:rsidRPr="00C03B34" w:rsidRDefault="001F0B86" w:rsidP="005613C3">
      <w:pPr>
        <w:pStyle w:val="ListParagraph"/>
        <w:numPr>
          <w:ilvl w:val="0"/>
          <w:numId w:val="24"/>
        </w:numPr>
        <w:spacing w:after="0" w:line="360" w:lineRule="auto"/>
        <w:ind w:left="714" w:hanging="357"/>
        <w:jc w:val="both"/>
        <w:rPr>
          <w:rFonts w:ascii="Arial" w:hAnsi="Arial" w:cs="Arial"/>
        </w:rPr>
      </w:pPr>
      <w:r w:rsidRPr="00C03B34">
        <w:rPr>
          <w:rFonts w:ascii="Arial" w:hAnsi="Arial" w:cs="Arial"/>
        </w:rPr>
        <w:t xml:space="preserve">Switch configuration </w:t>
      </w:r>
    </w:p>
    <w:p w14:paraId="03ADBCD1" w14:textId="77777777" w:rsidR="001F0B86" w:rsidRPr="00C03B34" w:rsidRDefault="001F0B86" w:rsidP="005613C3">
      <w:pPr>
        <w:pStyle w:val="ListParagraph"/>
        <w:numPr>
          <w:ilvl w:val="0"/>
          <w:numId w:val="24"/>
        </w:numPr>
        <w:spacing w:after="0" w:line="360" w:lineRule="auto"/>
        <w:ind w:left="714" w:hanging="357"/>
        <w:jc w:val="both"/>
        <w:rPr>
          <w:rFonts w:ascii="Arial" w:hAnsi="Arial" w:cs="Arial"/>
        </w:rPr>
      </w:pPr>
      <w:r w:rsidRPr="00C03B34">
        <w:rPr>
          <w:rFonts w:ascii="Arial" w:hAnsi="Arial" w:cs="Arial"/>
        </w:rPr>
        <w:t>Virtual local area networks (VLAN)</w:t>
      </w:r>
    </w:p>
    <w:p w14:paraId="3B315380" w14:textId="77777777" w:rsidR="001F0B86" w:rsidRPr="00C03B34" w:rsidRDefault="001F0B86" w:rsidP="005613C3">
      <w:pPr>
        <w:pStyle w:val="ListParagraph"/>
        <w:numPr>
          <w:ilvl w:val="0"/>
          <w:numId w:val="24"/>
        </w:numPr>
        <w:spacing w:after="0" w:line="360" w:lineRule="auto"/>
        <w:ind w:left="714" w:hanging="357"/>
        <w:jc w:val="both"/>
        <w:rPr>
          <w:rFonts w:ascii="Arial" w:hAnsi="Arial" w:cs="Arial"/>
        </w:rPr>
      </w:pPr>
      <w:r w:rsidRPr="00C03B34">
        <w:rPr>
          <w:rFonts w:ascii="Arial" w:hAnsi="Arial" w:cs="Arial"/>
        </w:rPr>
        <w:t>Inter-VLAN routing using routers and L3 switch</w:t>
      </w:r>
    </w:p>
    <w:p w14:paraId="6E5D2A77" w14:textId="77777777" w:rsidR="001F0B86" w:rsidRPr="00C03B34" w:rsidRDefault="001F0B86" w:rsidP="005613C3">
      <w:pPr>
        <w:pStyle w:val="ListParagraph"/>
        <w:numPr>
          <w:ilvl w:val="0"/>
          <w:numId w:val="24"/>
        </w:numPr>
        <w:spacing w:after="0" w:line="360" w:lineRule="auto"/>
        <w:ind w:left="714" w:hanging="357"/>
        <w:jc w:val="both"/>
        <w:rPr>
          <w:rFonts w:ascii="Arial" w:hAnsi="Arial" w:cs="Arial"/>
        </w:rPr>
      </w:pPr>
      <w:r w:rsidRPr="00C03B34">
        <w:rPr>
          <w:rFonts w:ascii="Arial" w:hAnsi="Arial" w:cs="Arial"/>
        </w:rPr>
        <w:t>LAN redundancy and link aggregation</w:t>
      </w:r>
    </w:p>
    <w:p w14:paraId="073316B0" w14:textId="77777777" w:rsidR="001F0B86" w:rsidRPr="00C03B34" w:rsidRDefault="001F0B86" w:rsidP="005613C3">
      <w:pPr>
        <w:pStyle w:val="ListParagraph"/>
        <w:numPr>
          <w:ilvl w:val="0"/>
          <w:numId w:val="24"/>
        </w:numPr>
        <w:spacing w:after="0" w:line="360" w:lineRule="auto"/>
        <w:ind w:left="714" w:hanging="357"/>
        <w:jc w:val="both"/>
        <w:rPr>
          <w:rFonts w:ascii="Arial" w:hAnsi="Arial" w:cs="Arial"/>
        </w:rPr>
      </w:pPr>
      <w:r w:rsidRPr="00C03B34">
        <w:rPr>
          <w:rFonts w:ascii="Arial" w:hAnsi="Arial" w:cs="Arial"/>
        </w:rPr>
        <w:t>DHCP and NAT</w:t>
      </w:r>
    </w:p>
    <w:p w14:paraId="4DFA105D" w14:textId="77777777" w:rsidR="001F0B86" w:rsidRPr="00C03B34" w:rsidRDefault="001F0B86" w:rsidP="005613C3">
      <w:pPr>
        <w:pStyle w:val="ListParagraph"/>
        <w:numPr>
          <w:ilvl w:val="0"/>
          <w:numId w:val="24"/>
        </w:numPr>
        <w:spacing w:after="0" w:line="360" w:lineRule="auto"/>
        <w:ind w:left="714" w:hanging="357"/>
        <w:jc w:val="both"/>
        <w:rPr>
          <w:rFonts w:ascii="Arial" w:hAnsi="Arial" w:cs="Arial"/>
        </w:rPr>
      </w:pPr>
      <w:r w:rsidRPr="00C03B34">
        <w:rPr>
          <w:rFonts w:ascii="Arial" w:hAnsi="Arial" w:cs="Arial"/>
        </w:rPr>
        <w:t>Access control lists and LAN security</w:t>
      </w:r>
    </w:p>
    <w:p w14:paraId="0D52A2FE" w14:textId="77777777" w:rsidR="001F0B86" w:rsidRPr="00C03B34" w:rsidRDefault="001F0B86" w:rsidP="005613C3">
      <w:pPr>
        <w:pStyle w:val="ListParagraph"/>
        <w:numPr>
          <w:ilvl w:val="0"/>
          <w:numId w:val="24"/>
        </w:numPr>
        <w:spacing w:after="0" w:line="360" w:lineRule="auto"/>
        <w:ind w:left="714" w:hanging="357"/>
        <w:jc w:val="both"/>
        <w:rPr>
          <w:rFonts w:ascii="Arial" w:hAnsi="Arial" w:cs="Arial"/>
        </w:rPr>
      </w:pPr>
      <w:r w:rsidRPr="00C03B34">
        <w:rPr>
          <w:rFonts w:ascii="Arial" w:hAnsi="Arial" w:cs="Arial"/>
        </w:rPr>
        <w:t>Wireless LANs</w:t>
      </w:r>
    </w:p>
    <w:p w14:paraId="3643B0A2" w14:textId="77777777" w:rsidR="001F0B86" w:rsidRPr="00C03B34" w:rsidRDefault="001F0B86" w:rsidP="001F0B86">
      <w:pPr>
        <w:rPr>
          <w:rFonts w:cs="Arial"/>
          <w:b/>
          <w:szCs w:val="22"/>
        </w:rPr>
      </w:pPr>
    </w:p>
    <w:p w14:paraId="5DABD467" w14:textId="77777777" w:rsidR="005613C3" w:rsidRPr="00C03B34" w:rsidRDefault="005613C3" w:rsidP="001F0B86">
      <w:pPr>
        <w:rPr>
          <w:rFonts w:cs="Arial"/>
          <w:b/>
          <w:szCs w:val="22"/>
        </w:rPr>
      </w:pPr>
    </w:p>
    <w:p w14:paraId="5DDBFFD5" w14:textId="77777777" w:rsidR="001F0B86" w:rsidRPr="00C03B34" w:rsidRDefault="001F0B86" w:rsidP="001F0B86">
      <w:pPr>
        <w:rPr>
          <w:rFonts w:cs="Arial"/>
          <w:b/>
          <w:szCs w:val="22"/>
        </w:rPr>
      </w:pPr>
      <w:r w:rsidRPr="00C03B34">
        <w:rPr>
          <w:rFonts w:cs="Arial"/>
          <w:b/>
          <w:szCs w:val="22"/>
        </w:rPr>
        <w:lastRenderedPageBreak/>
        <w:t>LEARNING AND TEACHING STRATEGY</w:t>
      </w:r>
    </w:p>
    <w:p w14:paraId="240053ED" w14:textId="77777777" w:rsidR="005613C3" w:rsidRPr="00C03B34" w:rsidRDefault="005613C3" w:rsidP="001F0B86">
      <w:pPr>
        <w:rPr>
          <w:rFonts w:cs="Arial"/>
          <w:szCs w:val="22"/>
          <w:lang w:val="en-US"/>
        </w:rPr>
      </w:pPr>
    </w:p>
    <w:p w14:paraId="5BF26512" w14:textId="77777777" w:rsidR="001F0B86" w:rsidRPr="00C03B34" w:rsidRDefault="001F0B86" w:rsidP="001F0B86">
      <w:pPr>
        <w:shd w:val="clear" w:color="auto" w:fill="FFFFFF"/>
        <w:rPr>
          <w:rFonts w:cs="Arial"/>
          <w:szCs w:val="22"/>
        </w:rPr>
      </w:pPr>
      <w:r w:rsidRPr="00C03B34">
        <w:rPr>
          <w:rFonts w:cs="Arial"/>
          <w:szCs w:val="22"/>
        </w:rPr>
        <w:t>The majority of factual material will be presented in lectures using handouts, guided reading and use of internet and intranet material as required.</w:t>
      </w:r>
    </w:p>
    <w:p w14:paraId="7D1C4372" w14:textId="77777777" w:rsidR="001F0B86" w:rsidRPr="00C03B34" w:rsidRDefault="001F0B86" w:rsidP="001F0B86">
      <w:pPr>
        <w:shd w:val="clear" w:color="auto" w:fill="FFFFFF"/>
        <w:spacing w:before="100" w:beforeAutospacing="1" w:after="100" w:afterAutospacing="1"/>
        <w:rPr>
          <w:rFonts w:cs="Arial"/>
          <w:szCs w:val="22"/>
        </w:rPr>
      </w:pPr>
      <w:r w:rsidRPr="00C03B34">
        <w:rPr>
          <w:rFonts w:cs="Arial"/>
          <w:szCs w:val="22"/>
        </w:rPr>
        <w:t>Tutorial classes will concentrate on the technical design.</w:t>
      </w:r>
    </w:p>
    <w:p w14:paraId="4054596F" w14:textId="77777777" w:rsidR="001F0B86" w:rsidRPr="00C03B34" w:rsidRDefault="001F0B86" w:rsidP="001F0B86">
      <w:pPr>
        <w:rPr>
          <w:rFonts w:cs="Arial"/>
          <w:szCs w:val="22"/>
        </w:rPr>
      </w:pPr>
      <w:r w:rsidRPr="00C03B34">
        <w:rPr>
          <w:rFonts w:cs="Arial"/>
          <w:szCs w:val="22"/>
        </w:rPr>
        <w:t>Laboratories will be used to allow students to gain advanced routing and switching skills with the aid of lab equipment and appropriate softwares such as OPNET, Packet tracer, GNS, etc.</w:t>
      </w:r>
    </w:p>
    <w:p w14:paraId="322F3F2C" w14:textId="77777777" w:rsidR="001F0B86" w:rsidRPr="00C03B34" w:rsidRDefault="001F0B86" w:rsidP="001F0B86">
      <w:pPr>
        <w:rPr>
          <w:rFonts w:cs="Arial"/>
          <w:szCs w:val="22"/>
        </w:rPr>
      </w:pPr>
    </w:p>
    <w:p w14:paraId="0499480F" w14:textId="77777777" w:rsidR="00435C73" w:rsidRPr="00C03B34" w:rsidRDefault="00435C73" w:rsidP="001F0B86">
      <w:pPr>
        <w:rPr>
          <w:rFonts w:cs="Arial"/>
          <w:szCs w:val="22"/>
        </w:rPr>
      </w:pPr>
    </w:p>
    <w:p w14:paraId="59974E61" w14:textId="77777777" w:rsidR="001F0B86" w:rsidRPr="00C03B34" w:rsidRDefault="001F0B86" w:rsidP="001F0B86">
      <w:pPr>
        <w:rPr>
          <w:rFonts w:cs="Arial"/>
          <w:szCs w:val="22"/>
        </w:rPr>
      </w:pPr>
      <w:r w:rsidRPr="00C03B34">
        <w:rPr>
          <w:rFonts w:cs="Arial"/>
          <w:szCs w:val="22"/>
        </w:rPr>
        <w:t>The allocation of teaching to deliver the module is:</w:t>
      </w:r>
    </w:p>
    <w:p w14:paraId="3BA08324" w14:textId="77777777" w:rsidR="005613C3" w:rsidRPr="00C03B34" w:rsidRDefault="005613C3" w:rsidP="001F0B86">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C03B34" w14:paraId="39D91A3A" w14:textId="77777777" w:rsidTr="001F0B86">
        <w:tc>
          <w:tcPr>
            <w:tcW w:w="3969" w:type="dxa"/>
            <w:tcBorders>
              <w:top w:val="single" w:sz="4" w:space="0" w:color="auto"/>
              <w:left w:val="single" w:sz="4" w:space="0" w:color="auto"/>
            </w:tcBorders>
          </w:tcPr>
          <w:p w14:paraId="1CA6BF73" w14:textId="77777777" w:rsidR="001F0B86" w:rsidRPr="00C03B34" w:rsidRDefault="001F0B86" w:rsidP="001F0B86">
            <w:pPr>
              <w:rPr>
                <w:rFonts w:cs="Arial"/>
                <w:b/>
                <w:szCs w:val="22"/>
              </w:rPr>
            </w:pPr>
            <w:r w:rsidRPr="00C03B34">
              <w:rPr>
                <w:rFonts w:cs="Arial"/>
                <w:b/>
                <w:szCs w:val="22"/>
              </w:rPr>
              <w:t>Activity type</w:t>
            </w:r>
          </w:p>
        </w:tc>
        <w:tc>
          <w:tcPr>
            <w:tcW w:w="1701" w:type="dxa"/>
            <w:tcBorders>
              <w:top w:val="single" w:sz="4" w:space="0" w:color="auto"/>
            </w:tcBorders>
          </w:tcPr>
          <w:p w14:paraId="440B5AF2" w14:textId="77777777" w:rsidR="001F0B86" w:rsidRPr="00C03B34" w:rsidRDefault="001F0B86" w:rsidP="001F0B86">
            <w:pPr>
              <w:rPr>
                <w:rFonts w:cs="Arial"/>
                <w:b/>
                <w:szCs w:val="22"/>
              </w:rPr>
            </w:pPr>
            <w:r w:rsidRPr="00C03B34">
              <w:rPr>
                <w:rFonts w:cs="Arial"/>
                <w:b/>
                <w:szCs w:val="22"/>
              </w:rPr>
              <w:t>Hours</w:t>
            </w:r>
          </w:p>
        </w:tc>
        <w:tc>
          <w:tcPr>
            <w:tcW w:w="1843" w:type="dxa"/>
            <w:tcBorders>
              <w:top w:val="single" w:sz="4" w:space="0" w:color="auto"/>
            </w:tcBorders>
          </w:tcPr>
          <w:p w14:paraId="02ACCA4A" w14:textId="77777777" w:rsidR="001F0B86" w:rsidRPr="00C03B34" w:rsidRDefault="001F0B86" w:rsidP="001F0B86">
            <w:pPr>
              <w:rPr>
                <w:rFonts w:cs="Arial"/>
                <w:b/>
                <w:szCs w:val="22"/>
              </w:rPr>
            </w:pPr>
            <w:r w:rsidRPr="00C03B34">
              <w:rPr>
                <w:rFonts w:cs="Arial"/>
                <w:b/>
                <w:szCs w:val="22"/>
              </w:rPr>
              <w:t>Percentage</w:t>
            </w:r>
          </w:p>
        </w:tc>
      </w:tr>
      <w:tr w:rsidR="001F0B86" w:rsidRPr="00C03B34" w14:paraId="0F5FEEF2" w14:textId="77777777" w:rsidTr="001F0B86">
        <w:tc>
          <w:tcPr>
            <w:tcW w:w="3969" w:type="dxa"/>
          </w:tcPr>
          <w:p w14:paraId="58CFF664" w14:textId="77777777" w:rsidR="001F0B86" w:rsidRPr="00C03B34" w:rsidRDefault="001F0B86" w:rsidP="001F0B86">
            <w:pPr>
              <w:rPr>
                <w:rFonts w:cs="Arial"/>
                <w:szCs w:val="22"/>
              </w:rPr>
            </w:pPr>
            <w:r w:rsidRPr="00C03B34">
              <w:rPr>
                <w:rFonts w:cs="Arial"/>
                <w:szCs w:val="22"/>
              </w:rPr>
              <w:t>Scheduled learning</w:t>
            </w:r>
          </w:p>
        </w:tc>
        <w:tc>
          <w:tcPr>
            <w:tcW w:w="1701" w:type="dxa"/>
          </w:tcPr>
          <w:p w14:paraId="3D2C4A92" w14:textId="77777777" w:rsidR="001F0B86" w:rsidRPr="00C03B34" w:rsidRDefault="001F0B86" w:rsidP="001F0B86">
            <w:pPr>
              <w:rPr>
                <w:rFonts w:cs="Arial"/>
                <w:szCs w:val="22"/>
              </w:rPr>
            </w:pPr>
            <w:r w:rsidRPr="00C03B34">
              <w:rPr>
                <w:rFonts w:cs="Arial"/>
                <w:szCs w:val="22"/>
              </w:rPr>
              <w:t>60</w:t>
            </w:r>
          </w:p>
        </w:tc>
        <w:tc>
          <w:tcPr>
            <w:tcW w:w="1843" w:type="dxa"/>
          </w:tcPr>
          <w:p w14:paraId="6735A09F" w14:textId="77777777" w:rsidR="001F0B86" w:rsidRPr="00C03B34" w:rsidRDefault="001F0B86" w:rsidP="001F0B86">
            <w:pPr>
              <w:rPr>
                <w:rFonts w:cs="Arial"/>
                <w:szCs w:val="22"/>
              </w:rPr>
            </w:pPr>
            <w:r w:rsidRPr="00C03B34">
              <w:rPr>
                <w:rFonts w:cs="Arial"/>
                <w:szCs w:val="22"/>
              </w:rPr>
              <w:t>30%</w:t>
            </w:r>
          </w:p>
        </w:tc>
      </w:tr>
      <w:tr w:rsidR="001F0B86" w:rsidRPr="00C03B34" w14:paraId="2F203E5F" w14:textId="77777777" w:rsidTr="001F0B86">
        <w:tc>
          <w:tcPr>
            <w:tcW w:w="3969" w:type="dxa"/>
          </w:tcPr>
          <w:p w14:paraId="6E5E8511" w14:textId="77777777" w:rsidR="001F0B86" w:rsidRPr="00C03B34" w:rsidRDefault="001F0B86" w:rsidP="001F0B86">
            <w:pPr>
              <w:rPr>
                <w:rFonts w:cs="Arial"/>
                <w:szCs w:val="22"/>
              </w:rPr>
            </w:pPr>
            <w:r w:rsidRPr="00C03B34">
              <w:rPr>
                <w:rFonts w:cs="Arial"/>
                <w:szCs w:val="22"/>
              </w:rPr>
              <w:t>Independent learning</w:t>
            </w:r>
          </w:p>
        </w:tc>
        <w:tc>
          <w:tcPr>
            <w:tcW w:w="1701" w:type="dxa"/>
          </w:tcPr>
          <w:p w14:paraId="3B23BE22" w14:textId="77777777" w:rsidR="001F0B86" w:rsidRPr="00C03B34" w:rsidRDefault="001F0B86" w:rsidP="001F0B86">
            <w:pPr>
              <w:rPr>
                <w:rFonts w:cs="Arial"/>
                <w:szCs w:val="22"/>
              </w:rPr>
            </w:pPr>
            <w:r w:rsidRPr="00C03B34">
              <w:rPr>
                <w:rFonts w:cs="Arial"/>
                <w:szCs w:val="22"/>
              </w:rPr>
              <w:t>140</w:t>
            </w:r>
          </w:p>
        </w:tc>
        <w:tc>
          <w:tcPr>
            <w:tcW w:w="1843" w:type="dxa"/>
          </w:tcPr>
          <w:p w14:paraId="6541F9FD" w14:textId="77777777" w:rsidR="001F0B86" w:rsidRPr="00C03B34" w:rsidRDefault="001F0B86" w:rsidP="001F0B86">
            <w:pPr>
              <w:rPr>
                <w:rFonts w:cs="Arial"/>
                <w:szCs w:val="22"/>
              </w:rPr>
            </w:pPr>
            <w:r w:rsidRPr="00C03B34">
              <w:rPr>
                <w:rFonts w:cs="Arial"/>
                <w:szCs w:val="22"/>
              </w:rPr>
              <w:t>70%</w:t>
            </w:r>
          </w:p>
        </w:tc>
      </w:tr>
      <w:tr w:rsidR="001F0B86" w:rsidRPr="00C03B34" w14:paraId="7997131D" w14:textId="77777777" w:rsidTr="001F0B86">
        <w:tc>
          <w:tcPr>
            <w:tcW w:w="3969" w:type="dxa"/>
          </w:tcPr>
          <w:p w14:paraId="030585BA" w14:textId="77777777" w:rsidR="001F0B86" w:rsidRPr="00C03B34" w:rsidRDefault="001F0B86" w:rsidP="001F0B86">
            <w:pPr>
              <w:rPr>
                <w:rFonts w:cs="Arial"/>
                <w:szCs w:val="22"/>
              </w:rPr>
            </w:pPr>
            <w:r w:rsidRPr="00C03B34">
              <w:rPr>
                <w:rFonts w:cs="Arial"/>
                <w:szCs w:val="22"/>
              </w:rPr>
              <w:t>Placement learning</w:t>
            </w:r>
          </w:p>
        </w:tc>
        <w:tc>
          <w:tcPr>
            <w:tcW w:w="1701" w:type="dxa"/>
          </w:tcPr>
          <w:p w14:paraId="05E7E16D" w14:textId="77777777" w:rsidR="001F0B86" w:rsidRPr="00C03B34" w:rsidRDefault="001F0B86" w:rsidP="001F0B86">
            <w:pPr>
              <w:rPr>
                <w:rFonts w:cs="Arial"/>
                <w:szCs w:val="22"/>
              </w:rPr>
            </w:pPr>
            <w:r w:rsidRPr="00C03B34">
              <w:rPr>
                <w:rFonts w:cs="Arial"/>
                <w:szCs w:val="22"/>
              </w:rPr>
              <w:t>0</w:t>
            </w:r>
          </w:p>
        </w:tc>
        <w:tc>
          <w:tcPr>
            <w:tcW w:w="1843" w:type="dxa"/>
          </w:tcPr>
          <w:p w14:paraId="2BBFD690" w14:textId="77777777" w:rsidR="001F0B86" w:rsidRPr="00C03B34" w:rsidRDefault="001F0B86" w:rsidP="001F0B86">
            <w:pPr>
              <w:rPr>
                <w:rFonts w:cs="Arial"/>
                <w:szCs w:val="22"/>
              </w:rPr>
            </w:pPr>
          </w:p>
        </w:tc>
      </w:tr>
      <w:tr w:rsidR="001F0B86" w:rsidRPr="00C03B34" w14:paraId="67091C3B" w14:textId="77777777" w:rsidTr="001F0B86">
        <w:tc>
          <w:tcPr>
            <w:tcW w:w="3969" w:type="dxa"/>
          </w:tcPr>
          <w:p w14:paraId="33C53510" w14:textId="77777777" w:rsidR="001F0B86" w:rsidRPr="00C03B34" w:rsidRDefault="001F0B86" w:rsidP="001F0B86">
            <w:pPr>
              <w:rPr>
                <w:rFonts w:cs="Arial"/>
                <w:szCs w:val="22"/>
              </w:rPr>
            </w:pPr>
            <w:r w:rsidRPr="00C03B34">
              <w:rPr>
                <w:rFonts w:cs="Arial"/>
                <w:b/>
                <w:szCs w:val="22"/>
              </w:rPr>
              <w:t>TOTAL</w:t>
            </w:r>
          </w:p>
        </w:tc>
        <w:tc>
          <w:tcPr>
            <w:tcW w:w="1701" w:type="dxa"/>
          </w:tcPr>
          <w:p w14:paraId="2F9169E0" w14:textId="77777777" w:rsidR="001F0B86" w:rsidRPr="00C03B34" w:rsidRDefault="001F0B86" w:rsidP="001F0B86">
            <w:pPr>
              <w:rPr>
                <w:rFonts w:cs="Arial"/>
                <w:b/>
                <w:szCs w:val="22"/>
              </w:rPr>
            </w:pPr>
            <w:r w:rsidRPr="00C03B34">
              <w:rPr>
                <w:rFonts w:cs="Arial"/>
                <w:b/>
                <w:szCs w:val="22"/>
              </w:rPr>
              <w:t>200</w:t>
            </w:r>
          </w:p>
        </w:tc>
        <w:tc>
          <w:tcPr>
            <w:tcW w:w="1843" w:type="dxa"/>
          </w:tcPr>
          <w:p w14:paraId="78977FA7" w14:textId="77777777" w:rsidR="001F0B86" w:rsidRPr="00C03B34" w:rsidRDefault="001F0B86" w:rsidP="001F0B86">
            <w:pPr>
              <w:rPr>
                <w:rFonts w:cs="Arial"/>
                <w:b/>
                <w:szCs w:val="22"/>
              </w:rPr>
            </w:pPr>
            <w:r w:rsidRPr="00C03B34">
              <w:rPr>
                <w:rFonts w:cs="Arial"/>
                <w:b/>
                <w:szCs w:val="22"/>
              </w:rPr>
              <w:t>100%</w:t>
            </w:r>
          </w:p>
        </w:tc>
      </w:tr>
    </w:tbl>
    <w:p w14:paraId="638CF94B" w14:textId="77777777" w:rsidR="001F0B86" w:rsidRPr="00C03B34" w:rsidRDefault="001F0B86" w:rsidP="001F0B86">
      <w:pPr>
        <w:rPr>
          <w:rFonts w:cs="Arial"/>
          <w:b/>
          <w:szCs w:val="22"/>
        </w:rPr>
      </w:pPr>
    </w:p>
    <w:p w14:paraId="17D3BFF7" w14:textId="77777777" w:rsidR="005613C3" w:rsidRPr="00C03B34" w:rsidRDefault="005613C3" w:rsidP="001F0B86">
      <w:pPr>
        <w:rPr>
          <w:rFonts w:cs="Arial"/>
          <w:b/>
          <w:szCs w:val="22"/>
        </w:rPr>
      </w:pPr>
    </w:p>
    <w:p w14:paraId="14F1D620" w14:textId="77777777" w:rsidR="00435C73" w:rsidRPr="00C03B34" w:rsidRDefault="00435C73" w:rsidP="001F0B86">
      <w:pPr>
        <w:rPr>
          <w:rFonts w:cs="Arial"/>
          <w:b/>
          <w:szCs w:val="22"/>
        </w:rPr>
      </w:pPr>
    </w:p>
    <w:p w14:paraId="3244A7BC" w14:textId="77777777" w:rsidR="001F0B86" w:rsidRPr="00C03B34" w:rsidRDefault="001F0B86" w:rsidP="001F0B86">
      <w:pPr>
        <w:rPr>
          <w:rFonts w:cs="Arial"/>
          <w:b/>
          <w:szCs w:val="22"/>
        </w:rPr>
      </w:pPr>
      <w:r w:rsidRPr="00C03B34">
        <w:rPr>
          <w:rFonts w:cs="Arial"/>
          <w:b/>
          <w:szCs w:val="22"/>
        </w:rPr>
        <w:t>ASSESSMENT</w:t>
      </w:r>
    </w:p>
    <w:p w14:paraId="1CB0366F" w14:textId="77777777" w:rsidR="00435C73" w:rsidRPr="00C03B34" w:rsidRDefault="00435C73" w:rsidP="001F0B86">
      <w:pPr>
        <w:rPr>
          <w:rFonts w:cs="Arial"/>
          <w:b/>
          <w:szCs w:val="22"/>
        </w:rPr>
      </w:pPr>
    </w:p>
    <w:p w14:paraId="0EE3A9F2" w14:textId="77777777" w:rsidR="001F0B86" w:rsidRPr="00C03B34" w:rsidRDefault="001F0B86" w:rsidP="001F0B86">
      <w:pPr>
        <w:pStyle w:val="heading"/>
        <w:spacing w:before="0" w:after="0"/>
        <w:ind w:left="0" w:firstLine="0"/>
        <w:rPr>
          <w:rFonts w:ascii="Arial" w:hAnsi="Arial" w:cs="Arial"/>
          <w:b w:val="0"/>
          <w:i/>
          <w:sz w:val="22"/>
          <w:szCs w:val="22"/>
        </w:rPr>
      </w:pPr>
      <w:r w:rsidRPr="00C03B34">
        <w:rPr>
          <w:rFonts w:ascii="Arial" w:hAnsi="Arial" w:cs="Arial"/>
          <w:b w:val="0"/>
          <w:i/>
          <w:sz w:val="22"/>
          <w:szCs w:val="22"/>
        </w:rPr>
        <w:t>Description of each assessment component and its weighting, together with an example for new forms of assessment:</w:t>
      </w:r>
    </w:p>
    <w:p w14:paraId="4EFB69CD" w14:textId="77777777" w:rsidR="001F0B86" w:rsidRPr="00C03B34" w:rsidRDefault="001F0B86" w:rsidP="001F0B86">
      <w:pPr>
        <w:pStyle w:val="fixed"/>
        <w:ind w:left="0" w:firstLine="0"/>
        <w:rPr>
          <w:rFonts w:ascii="Arial" w:hAnsi="Arial" w:cs="Arial"/>
          <w:sz w:val="22"/>
          <w:szCs w:val="22"/>
        </w:rPr>
      </w:pPr>
    </w:p>
    <w:p w14:paraId="0440DB11" w14:textId="77777777" w:rsidR="00435C73" w:rsidRPr="00C03B34" w:rsidRDefault="00435C73" w:rsidP="001F0B86">
      <w:pPr>
        <w:pStyle w:val="fixed"/>
        <w:ind w:left="0" w:firstLine="0"/>
        <w:rPr>
          <w:rFonts w:ascii="Arial" w:hAnsi="Arial" w:cs="Arial"/>
          <w:sz w:val="22"/>
          <w:szCs w:val="22"/>
        </w:rPr>
      </w:pPr>
    </w:p>
    <w:p w14:paraId="1E16C2DA" w14:textId="77777777" w:rsidR="001F0B86" w:rsidRPr="00C03B34" w:rsidRDefault="001F0B86" w:rsidP="001F0B86">
      <w:pPr>
        <w:rPr>
          <w:rFonts w:cs="Arial"/>
          <w:b/>
          <w:szCs w:val="22"/>
        </w:rPr>
      </w:pPr>
      <w:r w:rsidRPr="00C03B34">
        <w:rPr>
          <w:rFonts w:cs="Arial"/>
          <w:b/>
          <w:szCs w:val="22"/>
        </w:rPr>
        <w:t>Assessment Component 1 – Written -50%</w:t>
      </w:r>
    </w:p>
    <w:p w14:paraId="2F250BA1" w14:textId="77777777" w:rsidR="00435C73" w:rsidRPr="00C03B34" w:rsidRDefault="00435C73" w:rsidP="001F0B86">
      <w:pPr>
        <w:rPr>
          <w:rFonts w:cs="Arial"/>
          <w:b/>
          <w:szCs w:val="22"/>
        </w:rPr>
      </w:pPr>
    </w:p>
    <w:p w14:paraId="6A3DF5D1" w14:textId="77777777" w:rsidR="001F0B86" w:rsidRPr="00C03B34" w:rsidRDefault="001F0B86" w:rsidP="001F0B86">
      <w:pPr>
        <w:pStyle w:val="fixed"/>
        <w:ind w:left="0" w:firstLine="0"/>
        <w:rPr>
          <w:rFonts w:ascii="Arial" w:hAnsi="Arial" w:cs="Arial"/>
          <w:b w:val="0"/>
          <w:sz w:val="22"/>
          <w:szCs w:val="22"/>
        </w:rPr>
      </w:pPr>
      <w:r w:rsidRPr="00C03B34">
        <w:rPr>
          <w:rFonts w:ascii="Arial" w:hAnsi="Arial" w:cs="Arial"/>
          <w:b w:val="0"/>
          <w:sz w:val="22"/>
          <w:szCs w:val="22"/>
        </w:rPr>
        <w:t>Complete a written exam to demonstrate theoretical knowledge on switching techniques.</w:t>
      </w:r>
    </w:p>
    <w:p w14:paraId="660C3DD9" w14:textId="77777777" w:rsidR="001F0B86" w:rsidRPr="00C03B34" w:rsidRDefault="001F0B86" w:rsidP="001F0B86">
      <w:pPr>
        <w:pStyle w:val="fixed"/>
        <w:ind w:left="0" w:firstLine="0"/>
        <w:rPr>
          <w:rFonts w:ascii="Arial" w:hAnsi="Arial" w:cs="Arial"/>
          <w:sz w:val="22"/>
          <w:szCs w:val="22"/>
        </w:rPr>
      </w:pPr>
    </w:p>
    <w:p w14:paraId="7EAD8F63" w14:textId="77777777" w:rsidR="001F0B86" w:rsidRPr="00C03B34" w:rsidRDefault="001F0B86" w:rsidP="001F0B86">
      <w:pPr>
        <w:rPr>
          <w:rFonts w:cs="Arial"/>
          <w:b/>
          <w:szCs w:val="22"/>
        </w:rPr>
      </w:pPr>
      <w:r w:rsidRPr="00C03B34">
        <w:rPr>
          <w:rFonts w:cs="Arial"/>
          <w:b/>
          <w:szCs w:val="22"/>
        </w:rPr>
        <w:t>Assessment Component 2 – Practical -50%</w:t>
      </w:r>
    </w:p>
    <w:p w14:paraId="3B3BE805" w14:textId="77777777" w:rsidR="00435C73" w:rsidRPr="00C03B34" w:rsidRDefault="00435C73" w:rsidP="001F0B86">
      <w:pPr>
        <w:rPr>
          <w:rFonts w:cs="Arial"/>
          <w:b/>
          <w:szCs w:val="22"/>
        </w:rPr>
      </w:pPr>
    </w:p>
    <w:p w14:paraId="6362B5D5" w14:textId="77777777" w:rsidR="001F0B86" w:rsidRPr="00C03B34" w:rsidRDefault="001F0B86" w:rsidP="001F0B86">
      <w:pPr>
        <w:pStyle w:val="fixed"/>
        <w:ind w:left="0" w:firstLine="0"/>
        <w:rPr>
          <w:rFonts w:ascii="Arial" w:hAnsi="Arial" w:cs="Arial"/>
          <w:b w:val="0"/>
          <w:sz w:val="22"/>
          <w:szCs w:val="22"/>
          <w:lang w:val="en-US"/>
        </w:rPr>
      </w:pPr>
      <w:r w:rsidRPr="00C03B34">
        <w:rPr>
          <w:rFonts w:ascii="Arial" w:hAnsi="Arial" w:cs="Arial"/>
          <w:b w:val="0"/>
          <w:sz w:val="22"/>
          <w:szCs w:val="22"/>
          <w:lang w:val="en-US"/>
        </w:rPr>
        <w:t>This assessment will require students to implement and test switching techniques in a LAN infrastructure and this will be assessed by a lab based practical exam</w:t>
      </w:r>
    </w:p>
    <w:p w14:paraId="5CE6A9BC" w14:textId="77777777" w:rsidR="001F0B86" w:rsidRPr="00C03B34" w:rsidRDefault="001F0B86" w:rsidP="001F0B86">
      <w:pPr>
        <w:pStyle w:val="Default"/>
        <w:jc w:val="both"/>
        <w:rPr>
          <w:rFonts w:ascii="Arial" w:hAnsi="Arial" w:cs="Arial"/>
          <w:szCs w:val="22"/>
        </w:rPr>
      </w:pPr>
    </w:p>
    <w:p w14:paraId="4720C715" w14:textId="77777777" w:rsidR="00435C73" w:rsidRPr="00C03B34" w:rsidRDefault="00435C73" w:rsidP="001F0B86">
      <w:pPr>
        <w:pStyle w:val="Default"/>
        <w:jc w:val="both"/>
        <w:rPr>
          <w:rFonts w:ascii="Arial" w:hAnsi="Arial" w:cs="Arial"/>
          <w:szCs w:val="22"/>
        </w:rPr>
      </w:pPr>
    </w:p>
    <w:p w14:paraId="4F825B67" w14:textId="77777777" w:rsidR="00435C73" w:rsidRPr="00C03B34" w:rsidRDefault="00435C73" w:rsidP="001F0B86">
      <w:pPr>
        <w:pStyle w:val="Default"/>
        <w:jc w:val="both"/>
        <w:rPr>
          <w:rFonts w:ascii="Arial" w:hAnsi="Arial" w:cs="Arial"/>
          <w:szCs w:val="22"/>
        </w:rPr>
      </w:pPr>
    </w:p>
    <w:p w14:paraId="180A66B8" w14:textId="77777777" w:rsidR="001F0B86" w:rsidRPr="00C03B34" w:rsidRDefault="001F0B86" w:rsidP="001F0B86">
      <w:pPr>
        <w:pStyle w:val="fixed"/>
        <w:ind w:left="0" w:firstLine="0"/>
        <w:rPr>
          <w:rFonts w:ascii="Arial" w:hAnsi="Arial" w:cs="Arial"/>
          <w:sz w:val="22"/>
          <w:szCs w:val="22"/>
        </w:rPr>
      </w:pPr>
      <w:r w:rsidRPr="00C03B34">
        <w:rPr>
          <w:rFonts w:ascii="Arial" w:hAnsi="Arial" w:cs="Arial"/>
          <w:sz w:val="22"/>
          <w:szCs w:val="22"/>
        </w:rPr>
        <w:t>Assessment Summary</w:t>
      </w:r>
    </w:p>
    <w:p w14:paraId="17F24E83" w14:textId="77777777" w:rsidR="005613C3" w:rsidRPr="00C03B34" w:rsidRDefault="005613C3" w:rsidP="001F0B86">
      <w:pPr>
        <w:pStyle w:val="fixed"/>
        <w:ind w:left="0" w:firstLine="0"/>
        <w:rPr>
          <w:rFonts w:ascii="Arial" w:hAnsi="Arial" w:cs="Arial"/>
          <w:sz w:val="22"/>
          <w:szCs w:val="22"/>
        </w:rPr>
      </w:pP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F0B86" w:rsidRPr="00C03B34" w14:paraId="21572F53" w14:textId="77777777" w:rsidTr="001F0B86">
        <w:tc>
          <w:tcPr>
            <w:tcW w:w="3261" w:type="dxa"/>
            <w:tcBorders>
              <w:top w:val="single" w:sz="4" w:space="0" w:color="auto"/>
              <w:left w:val="single" w:sz="4" w:space="0" w:color="auto"/>
            </w:tcBorders>
          </w:tcPr>
          <w:p w14:paraId="62135704" w14:textId="77777777" w:rsidR="001F0B86" w:rsidRPr="00C03B34" w:rsidRDefault="001F0B86" w:rsidP="001F0B86">
            <w:pPr>
              <w:rPr>
                <w:rFonts w:cs="Arial"/>
                <w:b/>
                <w:szCs w:val="22"/>
              </w:rPr>
            </w:pPr>
            <w:r w:rsidRPr="00C03B34">
              <w:rPr>
                <w:rFonts w:cs="Arial"/>
                <w:b/>
                <w:szCs w:val="22"/>
              </w:rPr>
              <w:t>Activity type</w:t>
            </w:r>
          </w:p>
        </w:tc>
        <w:tc>
          <w:tcPr>
            <w:tcW w:w="1842" w:type="dxa"/>
          </w:tcPr>
          <w:p w14:paraId="1AFE1ACF" w14:textId="77777777" w:rsidR="001F0B86" w:rsidRPr="00C03B34" w:rsidRDefault="001F0B86" w:rsidP="001F0B86">
            <w:pPr>
              <w:rPr>
                <w:rFonts w:cs="Arial"/>
                <w:b/>
                <w:szCs w:val="22"/>
              </w:rPr>
            </w:pPr>
            <w:r w:rsidRPr="00C03B34">
              <w:rPr>
                <w:rFonts w:cs="Arial"/>
                <w:b/>
                <w:szCs w:val="22"/>
              </w:rPr>
              <w:t>Percentage</w:t>
            </w:r>
          </w:p>
        </w:tc>
      </w:tr>
      <w:tr w:rsidR="001F0B86" w:rsidRPr="00C03B34" w14:paraId="2B4AA58D" w14:textId="77777777" w:rsidTr="001F0B86">
        <w:tc>
          <w:tcPr>
            <w:tcW w:w="3261" w:type="dxa"/>
          </w:tcPr>
          <w:p w14:paraId="28BF3881" w14:textId="77777777" w:rsidR="001F0B86" w:rsidRPr="00C03B34" w:rsidRDefault="001F0B86" w:rsidP="001F0B86">
            <w:pPr>
              <w:rPr>
                <w:rFonts w:cs="Arial"/>
                <w:szCs w:val="22"/>
              </w:rPr>
            </w:pPr>
            <w:r w:rsidRPr="00C03B34">
              <w:rPr>
                <w:rFonts w:cs="Arial"/>
                <w:szCs w:val="22"/>
              </w:rPr>
              <w:t>Written</w:t>
            </w:r>
          </w:p>
        </w:tc>
        <w:tc>
          <w:tcPr>
            <w:tcW w:w="1842" w:type="dxa"/>
          </w:tcPr>
          <w:p w14:paraId="4AE76CED" w14:textId="77777777" w:rsidR="001F0B86" w:rsidRPr="00C03B34" w:rsidRDefault="001F0B86" w:rsidP="001F0B86">
            <w:pPr>
              <w:rPr>
                <w:rFonts w:cs="Arial"/>
                <w:szCs w:val="22"/>
              </w:rPr>
            </w:pPr>
            <w:r w:rsidRPr="00C03B34">
              <w:rPr>
                <w:rFonts w:cs="Arial"/>
                <w:szCs w:val="22"/>
              </w:rPr>
              <w:t>50%</w:t>
            </w:r>
          </w:p>
        </w:tc>
      </w:tr>
      <w:tr w:rsidR="001F0B86" w:rsidRPr="00C03B34" w14:paraId="16EA4CB8" w14:textId="77777777" w:rsidTr="001F0B86">
        <w:tc>
          <w:tcPr>
            <w:tcW w:w="3261" w:type="dxa"/>
          </w:tcPr>
          <w:p w14:paraId="69BDE9D0" w14:textId="77777777" w:rsidR="001F0B86" w:rsidRPr="00C03B34" w:rsidRDefault="001F0B86" w:rsidP="001F0B86">
            <w:pPr>
              <w:rPr>
                <w:rFonts w:cs="Arial"/>
                <w:szCs w:val="22"/>
              </w:rPr>
            </w:pPr>
            <w:r w:rsidRPr="00C03B34">
              <w:rPr>
                <w:rFonts w:cs="Arial"/>
                <w:szCs w:val="22"/>
              </w:rPr>
              <w:t>Coursework</w:t>
            </w:r>
          </w:p>
        </w:tc>
        <w:tc>
          <w:tcPr>
            <w:tcW w:w="1842" w:type="dxa"/>
          </w:tcPr>
          <w:p w14:paraId="35BFB75D" w14:textId="77777777" w:rsidR="001F0B86" w:rsidRPr="00C03B34" w:rsidRDefault="001F0B86" w:rsidP="001F0B86">
            <w:pPr>
              <w:rPr>
                <w:rFonts w:cs="Arial"/>
                <w:szCs w:val="22"/>
              </w:rPr>
            </w:pPr>
            <w:r w:rsidRPr="00C03B34">
              <w:rPr>
                <w:rFonts w:cs="Arial"/>
                <w:szCs w:val="22"/>
              </w:rPr>
              <w:t>0%</w:t>
            </w:r>
          </w:p>
        </w:tc>
      </w:tr>
      <w:tr w:rsidR="001F0B86" w:rsidRPr="00C03B34" w14:paraId="426F68A0" w14:textId="77777777" w:rsidTr="001F0B86">
        <w:tc>
          <w:tcPr>
            <w:tcW w:w="3261" w:type="dxa"/>
          </w:tcPr>
          <w:p w14:paraId="358DF1D5" w14:textId="77777777" w:rsidR="001F0B86" w:rsidRPr="00C03B34" w:rsidRDefault="001F0B86" w:rsidP="001F0B86">
            <w:pPr>
              <w:rPr>
                <w:rFonts w:cs="Arial"/>
                <w:szCs w:val="22"/>
              </w:rPr>
            </w:pPr>
            <w:r w:rsidRPr="00C03B34">
              <w:rPr>
                <w:rFonts w:cs="Arial"/>
                <w:szCs w:val="22"/>
              </w:rPr>
              <w:t>Practical</w:t>
            </w:r>
          </w:p>
        </w:tc>
        <w:tc>
          <w:tcPr>
            <w:tcW w:w="1842" w:type="dxa"/>
          </w:tcPr>
          <w:p w14:paraId="21833AB1" w14:textId="77777777" w:rsidR="001F0B86" w:rsidRPr="00C03B34" w:rsidRDefault="001F0B86" w:rsidP="001F0B86">
            <w:pPr>
              <w:rPr>
                <w:rFonts w:cs="Arial"/>
                <w:szCs w:val="22"/>
              </w:rPr>
            </w:pPr>
            <w:r w:rsidRPr="00C03B34">
              <w:rPr>
                <w:rFonts w:cs="Arial"/>
                <w:szCs w:val="22"/>
              </w:rPr>
              <w:t>50%</w:t>
            </w:r>
          </w:p>
        </w:tc>
      </w:tr>
      <w:tr w:rsidR="001F0B86" w:rsidRPr="00C03B34" w14:paraId="5456CC8D" w14:textId="77777777" w:rsidTr="001F0B86">
        <w:tc>
          <w:tcPr>
            <w:tcW w:w="3261" w:type="dxa"/>
          </w:tcPr>
          <w:p w14:paraId="470D912D" w14:textId="77777777" w:rsidR="001F0B86" w:rsidRPr="00C03B34" w:rsidRDefault="001F0B86" w:rsidP="001F0B86">
            <w:pPr>
              <w:rPr>
                <w:rFonts w:cs="Arial"/>
                <w:szCs w:val="22"/>
              </w:rPr>
            </w:pPr>
            <w:r w:rsidRPr="00C03B34">
              <w:rPr>
                <w:rFonts w:cs="Arial"/>
                <w:b/>
                <w:szCs w:val="22"/>
              </w:rPr>
              <w:t>TOTAL</w:t>
            </w:r>
          </w:p>
        </w:tc>
        <w:tc>
          <w:tcPr>
            <w:tcW w:w="1842" w:type="dxa"/>
          </w:tcPr>
          <w:p w14:paraId="6E873706" w14:textId="77777777" w:rsidR="001F0B86" w:rsidRPr="00C03B34" w:rsidRDefault="001F0B86" w:rsidP="001F0B86">
            <w:pPr>
              <w:rPr>
                <w:rFonts w:cs="Arial"/>
                <w:b/>
                <w:szCs w:val="22"/>
              </w:rPr>
            </w:pPr>
            <w:r w:rsidRPr="00C03B34">
              <w:rPr>
                <w:rFonts w:cs="Arial"/>
                <w:b/>
                <w:szCs w:val="22"/>
              </w:rPr>
              <w:t>100%</w:t>
            </w:r>
          </w:p>
        </w:tc>
      </w:tr>
    </w:tbl>
    <w:p w14:paraId="20F2224E" w14:textId="77777777" w:rsidR="001F0B86" w:rsidRPr="00C03B34" w:rsidRDefault="001F0B86" w:rsidP="001F0B86">
      <w:pPr>
        <w:rPr>
          <w:rFonts w:cs="Arial"/>
          <w:szCs w:val="22"/>
        </w:rPr>
      </w:pPr>
    </w:p>
    <w:p w14:paraId="041ABF17" w14:textId="77777777" w:rsidR="001F0B86" w:rsidRPr="00C03B34" w:rsidRDefault="001F0B86" w:rsidP="001F0B86">
      <w:pPr>
        <w:rPr>
          <w:rFonts w:cs="Arial"/>
          <w:b/>
          <w:szCs w:val="22"/>
        </w:rPr>
      </w:pPr>
    </w:p>
    <w:p w14:paraId="1121840A" w14:textId="77777777" w:rsidR="001F0B86" w:rsidRPr="00C03B34" w:rsidRDefault="001F0B86" w:rsidP="001F0B86">
      <w:pPr>
        <w:rPr>
          <w:rFonts w:cs="Arial"/>
          <w:b/>
          <w:szCs w:val="22"/>
        </w:rPr>
      </w:pPr>
    </w:p>
    <w:p w14:paraId="4DD32D54" w14:textId="77777777" w:rsidR="001F0B86" w:rsidRPr="00C03B34" w:rsidRDefault="001F0B86" w:rsidP="001F0B86">
      <w:pPr>
        <w:rPr>
          <w:rFonts w:cs="Arial"/>
          <w:b/>
          <w:szCs w:val="22"/>
        </w:rPr>
      </w:pPr>
    </w:p>
    <w:p w14:paraId="397EC41C" w14:textId="77777777" w:rsidR="001F0B86" w:rsidRPr="00C03B34" w:rsidRDefault="001F0B86" w:rsidP="001F0B86">
      <w:pPr>
        <w:rPr>
          <w:rFonts w:cs="Arial"/>
          <w:b/>
          <w:szCs w:val="22"/>
        </w:rPr>
      </w:pPr>
    </w:p>
    <w:p w14:paraId="4F3642C8" w14:textId="77777777" w:rsidR="001F0B86" w:rsidRPr="00C03B34" w:rsidRDefault="001F0B86" w:rsidP="001F0B86">
      <w:pPr>
        <w:rPr>
          <w:rFonts w:cs="Arial"/>
          <w:b/>
          <w:szCs w:val="22"/>
        </w:rPr>
      </w:pPr>
    </w:p>
    <w:p w14:paraId="6FACDFF9" w14:textId="77777777" w:rsidR="001F0B86" w:rsidRPr="00C03B34" w:rsidRDefault="001F0B86" w:rsidP="001F0B86">
      <w:pPr>
        <w:rPr>
          <w:rFonts w:cs="Arial"/>
          <w:b/>
          <w:szCs w:val="22"/>
        </w:rPr>
      </w:pPr>
    </w:p>
    <w:p w14:paraId="6AD3CF6B" w14:textId="77777777" w:rsidR="005613C3" w:rsidRPr="00C03B34" w:rsidRDefault="005613C3" w:rsidP="001F0B86">
      <w:pPr>
        <w:rPr>
          <w:rFonts w:cs="Arial"/>
          <w:b/>
          <w:szCs w:val="22"/>
        </w:rPr>
      </w:pPr>
    </w:p>
    <w:p w14:paraId="35CD1862" w14:textId="77777777" w:rsidR="00435C73" w:rsidRPr="00C03B34" w:rsidRDefault="00435C73">
      <w:pPr>
        <w:rPr>
          <w:rFonts w:cs="Arial"/>
          <w:b/>
          <w:szCs w:val="22"/>
        </w:rPr>
      </w:pPr>
      <w:r w:rsidRPr="00C03B34">
        <w:rPr>
          <w:rFonts w:cs="Arial"/>
          <w:b/>
          <w:szCs w:val="22"/>
        </w:rPr>
        <w:br w:type="page"/>
      </w:r>
    </w:p>
    <w:p w14:paraId="5619542F" w14:textId="56F95209" w:rsidR="001F0B86" w:rsidRPr="00C03B34" w:rsidRDefault="001F0B86" w:rsidP="001F0B86">
      <w:pPr>
        <w:rPr>
          <w:rFonts w:cs="Arial"/>
          <w:b/>
          <w:szCs w:val="22"/>
        </w:rPr>
      </w:pPr>
      <w:r w:rsidRPr="00C03B34">
        <w:rPr>
          <w:rFonts w:cs="Arial"/>
          <w:b/>
          <w:szCs w:val="22"/>
        </w:rPr>
        <w:lastRenderedPageBreak/>
        <w:t>BIBLIOGRAPHY</w:t>
      </w:r>
    </w:p>
    <w:p w14:paraId="24BF6B50" w14:textId="77777777" w:rsidR="001F0B86" w:rsidRPr="00C03B34" w:rsidRDefault="001F0B86" w:rsidP="001F0B86">
      <w:pPr>
        <w:pStyle w:val="heading"/>
        <w:spacing w:before="0" w:after="0"/>
        <w:ind w:left="0" w:firstLine="0"/>
        <w:rPr>
          <w:rFonts w:ascii="Arial" w:hAnsi="Arial" w:cs="Arial"/>
          <w:sz w:val="22"/>
          <w:szCs w:val="22"/>
        </w:rPr>
      </w:pPr>
    </w:p>
    <w:p w14:paraId="182D3DC6" w14:textId="77777777" w:rsidR="00435C73" w:rsidRPr="00C03B34" w:rsidRDefault="00435C73" w:rsidP="001F0B86">
      <w:pPr>
        <w:pStyle w:val="heading"/>
        <w:spacing w:before="0" w:after="0"/>
        <w:ind w:left="0" w:firstLine="0"/>
        <w:rPr>
          <w:rFonts w:ascii="Arial" w:hAnsi="Arial" w:cs="Arial"/>
          <w:sz w:val="22"/>
          <w:szCs w:val="22"/>
        </w:rPr>
      </w:pPr>
    </w:p>
    <w:p w14:paraId="5E84A68A" w14:textId="77777777" w:rsidR="001F0B86" w:rsidRPr="00C03B34" w:rsidRDefault="001F0B86" w:rsidP="001F0B86">
      <w:pPr>
        <w:pStyle w:val="heading"/>
        <w:spacing w:before="0" w:after="0"/>
        <w:rPr>
          <w:rFonts w:ascii="Arial" w:hAnsi="Arial" w:cs="Arial"/>
          <w:sz w:val="22"/>
          <w:szCs w:val="22"/>
        </w:rPr>
      </w:pPr>
      <w:r w:rsidRPr="00C03B34">
        <w:rPr>
          <w:rFonts w:ascii="Arial" w:hAnsi="Arial" w:cs="Arial"/>
          <w:sz w:val="22"/>
          <w:szCs w:val="22"/>
        </w:rPr>
        <w:t>Essential</w:t>
      </w:r>
    </w:p>
    <w:p w14:paraId="1AA78410" w14:textId="77777777" w:rsidR="00435C73" w:rsidRPr="00C03B34" w:rsidRDefault="00435C73" w:rsidP="001F0B86">
      <w:pPr>
        <w:pStyle w:val="heading"/>
        <w:spacing w:before="0" w:after="0"/>
        <w:rPr>
          <w:rFonts w:ascii="Arial" w:hAnsi="Arial" w:cs="Arial"/>
          <w:sz w:val="22"/>
          <w:szCs w:val="22"/>
        </w:rPr>
      </w:pPr>
    </w:p>
    <w:p w14:paraId="21F5EB1B" w14:textId="77777777" w:rsidR="001F0B86" w:rsidRPr="00C03B34" w:rsidRDefault="001F0B86" w:rsidP="00435C73">
      <w:pPr>
        <w:spacing w:line="360" w:lineRule="auto"/>
        <w:ind w:right="-482"/>
        <w:rPr>
          <w:rFonts w:cs="Arial"/>
          <w:szCs w:val="22"/>
          <w:lang w:val="en-US"/>
        </w:rPr>
      </w:pPr>
      <w:r w:rsidRPr="00C03B34">
        <w:rPr>
          <w:rFonts w:cs="Arial"/>
          <w:szCs w:val="22"/>
          <w:lang w:val="en-US"/>
        </w:rPr>
        <w:t>Routing and Switching Essentials Companion Guide by Cisco Networking Academy, 2013</w:t>
      </w:r>
    </w:p>
    <w:p w14:paraId="7A2A078B" w14:textId="77777777" w:rsidR="001F0B86" w:rsidRPr="00C03B34" w:rsidRDefault="001F0B86" w:rsidP="00435C73">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line="360" w:lineRule="auto"/>
        <w:ind w:right="-482"/>
        <w:rPr>
          <w:rFonts w:cs="Arial"/>
          <w:szCs w:val="22"/>
          <w:lang w:val="en-US"/>
        </w:rPr>
      </w:pPr>
      <w:r w:rsidRPr="00C03B34">
        <w:rPr>
          <w:rFonts w:cs="Arial"/>
          <w:szCs w:val="22"/>
          <w:lang w:val="en-US"/>
        </w:rPr>
        <w:t>Scaling Networks companion guide by Cisco Networking Academy, Cisco Press, 2013.</w:t>
      </w:r>
    </w:p>
    <w:p w14:paraId="39704AB8" w14:textId="77777777" w:rsidR="001F0B86" w:rsidRPr="00C03B34" w:rsidRDefault="001F0B86" w:rsidP="005613C3">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right="-482"/>
        <w:rPr>
          <w:rFonts w:cs="Arial"/>
          <w:b/>
          <w:szCs w:val="22"/>
        </w:rPr>
      </w:pPr>
    </w:p>
    <w:p w14:paraId="278216F5" w14:textId="77777777" w:rsidR="00435C73" w:rsidRPr="00C03B34" w:rsidRDefault="00435C73" w:rsidP="005613C3">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right="-482"/>
        <w:rPr>
          <w:rFonts w:cs="Arial"/>
          <w:b/>
          <w:szCs w:val="22"/>
        </w:rPr>
      </w:pPr>
    </w:p>
    <w:p w14:paraId="23EF4BFD" w14:textId="77777777" w:rsidR="001F0B86" w:rsidRPr="00C03B34" w:rsidRDefault="001F0B86" w:rsidP="005613C3">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right="-482"/>
        <w:rPr>
          <w:rFonts w:cs="Arial"/>
          <w:b/>
          <w:szCs w:val="22"/>
        </w:rPr>
      </w:pPr>
      <w:r w:rsidRPr="00C03B34">
        <w:rPr>
          <w:rFonts w:cs="Arial"/>
          <w:b/>
          <w:szCs w:val="22"/>
        </w:rPr>
        <w:t>Background</w:t>
      </w:r>
    </w:p>
    <w:p w14:paraId="44B770DF" w14:textId="77777777" w:rsidR="00435C73" w:rsidRPr="00C03B34" w:rsidRDefault="00435C73" w:rsidP="005613C3">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right="-482"/>
        <w:rPr>
          <w:rFonts w:cs="Arial"/>
          <w:b/>
          <w:szCs w:val="22"/>
        </w:rPr>
      </w:pPr>
    </w:p>
    <w:p w14:paraId="2E42E5E7" w14:textId="77777777" w:rsidR="001F0B86" w:rsidRPr="00C03B34" w:rsidRDefault="001F0B86" w:rsidP="00435C73">
      <w:pPr>
        <w:spacing w:line="360" w:lineRule="auto"/>
        <w:ind w:right="-482"/>
        <w:rPr>
          <w:rFonts w:cs="Arial"/>
          <w:szCs w:val="22"/>
          <w:lang w:val="en-US"/>
        </w:rPr>
      </w:pPr>
      <w:r w:rsidRPr="00C03B34">
        <w:rPr>
          <w:rFonts w:cs="Arial"/>
          <w:szCs w:val="22"/>
          <w:lang w:val="en-US"/>
        </w:rPr>
        <w:t>W. Lewis (2011), LAN switching and wireless: CCNA exploration companion guide, Cisco press.</w:t>
      </w:r>
    </w:p>
    <w:p w14:paraId="16D435B9" w14:textId="77777777" w:rsidR="001F0B86" w:rsidRPr="00C03B34" w:rsidRDefault="001F0B86" w:rsidP="00435C73">
      <w:pPr>
        <w:spacing w:line="360" w:lineRule="auto"/>
        <w:ind w:right="-482"/>
        <w:rPr>
          <w:rFonts w:cs="Arial"/>
          <w:szCs w:val="22"/>
          <w:lang w:val="en-US"/>
        </w:rPr>
      </w:pPr>
      <w:r w:rsidRPr="00C03B34">
        <w:rPr>
          <w:rFonts w:cs="Arial"/>
          <w:szCs w:val="22"/>
          <w:lang w:val="en-US"/>
        </w:rPr>
        <w:t>Routing and Switching Essentials course booklet by Cisco Networking Academy, 2013</w:t>
      </w:r>
    </w:p>
    <w:p w14:paraId="1B40E863" w14:textId="77777777" w:rsidR="001F0B86" w:rsidRPr="00C03B34" w:rsidRDefault="001F0B86" w:rsidP="00435C73">
      <w:pPr>
        <w:spacing w:line="360" w:lineRule="auto"/>
        <w:ind w:right="-482"/>
        <w:rPr>
          <w:rFonts w:cs="Arial"/>
          <w:szCs w:val="22"/>
          <w:lang w:val="en-US"/>
        </w:rPr>
      </w:pPr>
      <w:r w:rsidRPr="00C03B34">
        <w:rPr>
          <w:rFonts w:cs="Arial"/>
          <w:szCs w:val="22"/>
          <w:lang w:val="en-US"/>
        </w:rPr>
        <w:t>J. E. Goldman and P. T. Rawles (2012), Local Area Networks A Business-oriented approach (2</w:t>
      </w:r>
      <w:r w:rsidRPr="00C03B34">
        <w:rPr>
          <w:rFonts w:cs="Arial"/>
          <w:szCs w:val="22"/>
          <w:vertAlign w:val="superscript"/>
          <w:lang w:val="en-US"/>
        </w:rPr>
        <w:t>nd</w:t>
      </w:r>
      <w:r w:rsidRPr="00C03B34">
        <w:rPr>
          <w:rFonts w:cs="Arial"/>
          <w:szCs w:val="22"/>
          <w:lang w:val="en-US"/>
        </w:rPr>
        <w:t xml:space="preserve"> Ed), John Wiley and Sons Inc.</w:t>
      </w:r>
    </w:p>
    <w:p w14:paraId="76255187" w14:textId="77777777" w:rsidR="001F0B86" w:rsidRPr="00C03B34" w:rsidRDefault="001F0B86" w:rsidP="00435C73">
      <w:pPr>
        <w:tabs>
          <w:tab w:val="left" w:pos="720"/>
        </w:tabs>
        <w:spacing w:line="360" w:lineRule="auto"/>
        <w:ind w:right="-482"/>
        <w:jc w:val="both"/>
        <w:rPr>
          <w:rFonts w:cs="Arial"/>
          <w:szCs w:val="22"/>
          <w:lang w:val="en-US"/>
        </w:rPr>
      </w:pPr>
      <w:r w:rsidRPr="00C03B34">
        <w:rPr>
          <w:rFonts w:cs="Arial"/>
          <w:szCs w:val="22"/>
          <w:lang w:val="en-US"/>
        </w:rPr>
        <w:t xml:space="preserve">N. Olifer and V. Olifer (2006) Computer Networks Principles, Technologies and Protocol for Network Design, John Wiley and Sons, Ltd. </w:t>
      </w:r>
    </w:p>
    <w:p w14:paraId="218BE716" w14:textId="77777777" w:rsidR="001F0B86" w:rsidRPr="00C03B34" w:rsidRDefault="001F0B86" w:rsidP="00435C73">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line="360" w:lineRule="auto"/>
        <w:ind w:right="-482"/>
        <w:rPr>
          <w:rFonts w:cs="Arial"/>
          <w:szCs w:val="22"/>
          <w:lang w:val="en-US"/>
        </w:rPr>
      </w:pPr>
      <w:r w:rsidRPr="00C03B34">
        <w:rPr>
          <w:rFonts w:cs="Arial"/>
          <w:szCs w:val="22"/>
          <w:lang w:val="en-US"/>
        </w:rPr>
        <w:t>K. Pahlavan and P. Krishnamurthy (2009), Networking Fundamentals, John Wiley and Sons Inc.</w:t>
      </w:r>
    </w:p>
    <w:p w14:paraId="0F2D0944"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b/>
          <w:szCs w:val="22"/>
        </w:rPr>
      </w:pPr>
    </w:p>
    <w:p w14:paraId="4C71F9DF" w14:textId="77777777" w:rsidR="00435C73" w:rsidRPr="00C03B34" w:rsidRDefault="00435C73"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b/>
          <w:szCs w:val="22"/>
        </w:rPr>
      </w:pPr>
    </w:p>
    <w:p w14:paraId="4DC93A1D"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b/>
          <w:szCs w:val="22"/>
        </w:rPr>
      </w:pPr>
      <w:r w:rsidRPr="00C03B34">
        <w:rPr>
          <w:rFonts w:cs="Arial"/>
          <w:b/>
          <w:szCs w:val="22"/>
        </w:rPr>
        <w:t>Websites</w:t>
      </w:r>
    </w:p>
    <w:p w14:paraId="7C099DA9" w14:textId="77777777" w:rsidR="005613C3" w:rsidRPr="00C03B34" w:rsidRDefault="005613C3"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b/>
          <w:szCs w:val="22"/>
        </w:rPr>
      </w:pPr>
    </w:p>
    <w:p w14:paraId="3BC73E28" w14:textId="15EB4E6F" w:rsidR="005613C3" w:rsidRPr="00C03B34" w:rsidRDefault="00FB24C6" w:rsidP="001F0B86">
      <w:pPr>
        <w:ind w:left="3600" w:hanging="3600"/>
        <w:rPr>
          <w:rFonts w:cs="Arial"/>
          <w:szCs w:val="22"/>
        </w:rPr>
      </w:pPr>
      <w:hyperlink r:id="rId71" w:history="1">
        <w:r w:rsidR="00435C73" w:rsidRPr="00C03B34">
          <w:rPr>
            <w:rStyle w:val="Hyperlink"/>
            <w:rFonts w:cs="Arial"/>
            <w:szCs w:val="22"/>
          </w:rPr>
          <w:t>http://www</w:t>
        </w:r>
        <w:r w:rsidR="00435C73" w:rsidRPr="00C03B34">
          <w:rPr>
            <w:rStyle w:val="Hyperlink"/>
            <w:rFonts w:eastAsiaTheme="majorEastAsia" w:cs="Arial"/>
            <w:szCs w:val="22"/>
          </w:rPr>
          <w:t>.netacad.com</w:t>
        </w:r>
      </w:hyperlink>
      <w:r w:rsidR="00435C73" w:rsidRPr="00C03B34">
        <w:rPr>
          <w:rFonts w:eastAsiaTheme="majorEastAsia" w:cs="Arial"/>
          <w:szCs w:val="22"/>
        </w:rPr>
        <w:t xml:space="preserve"> </w:t>
      </w:r>
      <w:r w:rsidR="001F0B86" w:rsidRPr="00C03B34">
        <w:rPr>
          <w:rFonts w:cs="Arial"/>
          <w:szCs w:val="22"/>
        </w:rPr>
        <w:t xml:space="preserve"> (password required)</w:t>
      </w:r>
    </w:p>
    <w:p w14:paraId="772AEFF2" w14:textId="77777777" w:rsidR="005613C3" w:rsidRPr="00C03B34" w:rsidRDefault="005613C3">
      <w:pPr>
        <w:rPr>
          <w:rFonts w:cs="Arial"/>
          <w:szCs w:val="22"/>
        </w:rPr>
      </w:pPr>
      <w:r w:rsidRPr="00C03B34">
        <w:rPr>
          <w:rFonts w:cs="Arial"/>
          <w:szCs w:val="22"/>
        </w:rPr>
        <w:br w:type="page"/>
      </w:r>
    </w:p>
    <w:p w14:paraId="65A85347" w14:textId="77777777" w:rsidR="001F0B86" w:rsidRPr="00C03B34" w:rsidRDefault="001F0B86" w:rsidP="0084181D">
      <w:pPr>
        <w:pStyle w:val="Heading2"/>
      </w:pPr>
      <w:bookmarkStart w:id="83" w:name="_Toc460096365"/>
      <w:bookmarkStart w:id="84" w:name="_Toc493084070"/>
      <w:r w:rsidRPr="00C03B34">
        <w:lastRenderedPageBreak/>
        <w:t>M5X01047 - Mobile Application Development I</w:t>
      </w:r>
      <w:bookmarkEnd w:id="83"/>
      <w:bookmarkEnd w:id="84"/>
    </w:p>
    <w:p w14:paraId="058FC754" w14:textId="77777777" w:rsidR="001F0B86" w:rsidRPr="00C03B34" w:rsidRDefault="001F0B86" w:rsidP="001F0B86">
      <w:pPr>
        <w:rPr>
          <w:rFonts w:cs="Arial"/>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4"/>
        <w:gridCol w:w="6423"/>
      </w:tblGrid>
      <w:tr w:rsidR="001F0B86" w:rsidRPr="00C03B34" w14:paraId="6B2510A5" w14:textId="77777777" w:rsidTr="001F0B86">
        <w:tc>
          <w:tcPr>
            <w:tcW w:w="1951" w:type="dxa"/>
            <w:vAlign w:val="center"/>
          </w:tcPr>
          <w:p w14:paraId="77DE90A4"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MODULE CODE:</w:t>
            </w:r>
          </w:p>
        </w:tc>
        <w:tc>
          <w:tcPr>
            <w:tcW w:w="6935" w:type="dxa"/>
            <w:vAlign w:val="center"/>
          </w:tcPr>
          <w:p w14:paraId="305FED73"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M5X01047</w:t>
            </w:r>
          </w:p>
        </w:tc>
      </w:tr>
      <w:tr w:rsidR="001F0B86" w:rsidRPr="00C03B34" w14:paraId="27550353" w14:textId="77777777" w:rsidTr="001F0B86">
        <w:tc>
          <w:tcPr>
            <w:tcW w:w="1951" w:type="dxa"/>
            <w:vAlign w:val="center"/>
          </w:tcPr>
          <w:p w14:paraId="07FC68CE"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TITLE:</w:t>
            </w:r>
            <w:r w:rsidRPr="00C03B34">
              <w:rPr>
                <w:rFonts w:ascii="Arial" w:hAnsi="Arial" w:cs="Arial"/>
                <w:color w:val="000000" w:themeColor="text1"/>
                <w:sz w:val="22"/>
                <w:szCs w:val="22"/>
              </w:rPr>
              <w:tab/>
            </w:r>
          </w:p>
        </w:tc>
        <w:tc>
          <w:tcPr>
            <w:tcW w:w="6935" w:type="dxa"/>
          </w:tcPr>
          <w:p w14:paraId="794D58CF" w14:textId="77777777" w:rsidR="001F0B86" w:rsidRPr="00C03B34" w:rsidRDefault="001F0B86" w:rsidP="001F0B86">
            <w:pPr>
              <w:rPr>
                <w:rFonts w:cs="Arial"/>
                <w:b/>
                <w:szCs w:val="22"/>
              </w:rPr>
            </w:pPr>
            <w:bookmarkStart w:id="85" w:name="_Toc377553994"/>
            <w:bookmarkStart w:id="86" w:name="_Toc377640083"/>
            <w:bookmarkStart w:id="87" w:name="_Toc377978518"/>
            <w:bookmarkStart w:id="88" w:name="_Toc392171838"/>
            <w:r w:rsidRPr="00C03B34">
              <w:rPr>
                <w:rFonts w:cs="Arial"/>
                <w:b/>
                <w:szCs w:val="22"/>
              </w:rPr>
              <w:t>Mobile Application Development I</w:t>
            </w:r>
            <w:bookmarkEnd w:id="85"/>
            <w:bookmarkEnd w:id="86"/>
            <w:bookmarkEnd w:id="87"/>
            <w:bookmarkEnd w:id="88"/>
          </w:p>
        </w:tc>
      </w:tr>
      <w:tr w:rsidR="001F0B86" w:rsidRPr="00C03B34" w14:paraId="11CD3A6A" w14:textId="77777777" w:rsidTr="001F0B86">
        <w:tc>
          <w:tcPr>
            <w:tcW w:w="1951" w:type="dxa"/>
            <w:vAlign w:val="center"/>
          </w:tcPr>
          <w:p w14:paraId="036D4007"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DATED:</w:t>
            </w:r>
            <w:r w:rsidRPr="00C03B34">
              <w:rPr>
                <w:rFonts w:ascii="Arial" w:hAnsi="Arial" w:cs="Arial"/>
                <w:color w:val="000000" w:themeColor="text1"/>
                <w:sz w:val="22"/>
                <w:szCs w:val="22"/>
              </w:rPr>
              <w:tab/>
            </w:r>
          </w:p>
        </w:tc>
        <w:tc>
          <w:tcPr>
            <w:tcW w:w="6935" w:type="dxa"/>
            <w:vAlign w:val="center"/>
          </w:tcPr>
          <w:p w14:paraId="113DFADA"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03/06/2014</w:t>
            </w:r>
          </w:p>
        </w:tc>
      </w:tr>
      <w:tr w:rsidR="001F0B86" w:rsidRPr="00C03B34" w14:paraId="57BA4951" w14:textId="77777777" w:rsidTr="001F0B86">
        <w:tc>
          <w:tcPr>
            <w:tcW w:w="1951" w:type="dxa"/>
            <w:vAlign w:val="center"/>
          </w:tcPr>
          <w:p w14:paraId="0946B759"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78F485B4"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C03B34" w14:paraId="56DAF0E7" w14:textId="77777777" w:rsidTr="001F0B86">
        <w:tc>
          <w:tcPr>
            <w:tcW w:w="1951" w:type="dxa"/>
            <w:vAlign w:val="center"/>
          </w:tcPr>
          <w:p w14:paraId="209B9D3E"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 xml:space="preserve">LEVEL:  </w:t>
            </w:r>
          </w:p>
        </w:tc>
        <w:tc>
          <w:tcPr>
            <w:tcW w:w="6935" w:type="dxa"/>
            <w:vAlign w:val="center"/>
          </w:tcPr>
          <w:p w14:paraId="0CEC0DD2"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5</w:t>
            </w:r>
          </w:p>
        </w:tc>
      </w:tr>
      <w:tr w:rsidR="001F0B86" w:rsidRPr="00C03B34" w14:paraId="5F039446" w14:textId="77777777" w:rsidTr="001F0B86">
        <w:tc>
          <w:tcPr>
            <w:tcW w:w="1951" w:type="dxa"/>
            <w:vAlign w:val="center"/>
          </w:tcPr>
          <w:p w14:paraId="2858AFED"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CREDITS:</w:t>
            </w:r>
          </w:p>
        </w:tc>
        <w:tc>
          <w:tcPr>
            <w:tcW w:w="6935" w:type="dxa"/>
            <w:vAlign w:val="center"/>
          </w:tcPr>
          <w:p w14:paraId="6D61E10D"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20</w:t>
            </w:r>
          </w:p>
        </w:tc>
      </w:tr>
      <w:tr w:rsidR="001F0B86" w:rsidRPr="00C03B34" w14:paraId="4A950C30" w14:textId="77777777" w:rsidTr="001F0B86">
        <w:tc>
          <w:tcPr>
            <w:tcW w:w="1951" w:type="dxa"/>
            <w:vAlign w:val="center"/>
          </w:tcPr>
          <w:p w14:paraId="275C38A4"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17F5C50C"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C03B34" w14:paraId="5C245335" w14:textId="77777777" w:rsidTr="001F0B86">
        <w:tc>
          <w:tcPr>
            <w:tcW w:w="1951" w:type="dxa"/>
            <w:vAlign w:val="center"/>
          </w:tcPr>
          <w:p w14:paraId="53017B6E"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JACS CODE:</w:t>
            </w:r>
            <w:r w:rsidRPr="00C03B34">
              <w:rPr>
                <w:rFonts w:ascii="Arial" w:hAnsi="Arial" w:cs="Arial"/>
                <w:color w:val="000000" w:themeColor="text1"/>
                <w:sz w:val="22"/>
                <w:szCs w:val="22"/>
              </w:rPr>
              <w:tab/>
            </w:r>
          </w:p>
        </w:tc>
        <w:tc>
          <w:tcPr>
            <w:tcW w:w="6935" w:type="dxa"/>
            <w:vAlign w:val="center"/>
          </w:tcPr>
          <w:p w14:paraId="7AE91DAC"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I320</w:t>
            </w:r>
          </w:p>
        </w:tc>
      </w:tr>
    </w:tbl>
    <w:p w14:paraId="7898FEAE" w14:textId="77777777" w:rsidR="001F0B86" w:rsidRPr="00C03B34" w:rsidRDefault="001F0B86" w:rsidP="001F0B86">
      <w:pPr>
        <w:pBdr>
          <w:bottom w:val="single" w:sz="6" w:space="1" w:color="auto"/>
        </w:pBdr>
        <w:rPr>
          <w:rFonts w:cs="Arial"/>
          <w:color w:val="000000" w:themeColor="text1"/>
          <w:szCs w:val="22"/>
        </w:rPr>
      </w:pPr>
      <w:r w:rsidRPr="00C03B34">
        <w:rPr>
          <w:rFonts w:cs="Arial"/>
          <w:b/>
          <w:color w:val="000000" w:themeColor="text1"/>
          <w:szCs w:val="22"/>
        </w:rPr>
        <w:tab/>
      </w:r>
    </w:p>
    <w:p w14:paraId="206F3EAB" w14:textId="77777777" w:rsidR="001F0B86" w:rsidRPr="00C03B34" w:rsidRDefault="001F0B86" w:rsidP="001F0B86">
      <w:pPr>
        <w:pBdr>
          <w:bottom w:val="single" w:sz="6" w:space="1" w:color="auto"/>
        </w:pBdr>
        <w:rPr>
          <w:rFonts w:cs="Arial"/>
          <w:color w:val="000000" w:themeColor="text1"/>
          <w:szCs w:val="22"/>
        </w:rPr>
      </w:pPr>
    </w:p>
    <w:p w14:paraId="66C3D77F"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p>
    <w:p w14:paraId="59739DF7" w14:textId="77777777" w:rsidR="00435C73" w:rsidRPr="00C03B34" w:rsidRDefault="00435C73" w:rsidP="001F0B86">
      <w:pPr>
        <w:pStyle w:val="bullet"/>
        <w:spacing w:before="0"/>
        <w:ind w:left="0" w:firstLine="0"/>
        <w:jc w:val="left"/>
        <w:rPr>
          <w:rFonts w:ascii="Arial" w:hAnsi="Arial" w:cs="Arial"/>
          <w:b/>
          <w:color w:val="000000" w:themeColor="text1"/>
          <w:sz w:val="22"/>
          <w:szCs w:val="22"/>
        </w:rPr>
      </w:pPr>
    </w:p>
    <w:p w14:paraId="2A877B56" w14:textId="77777777" w:rsidR="00435C73" w:rsidRPr="00C03B34" w:rsidRDefault="00435C73" w:rsidP="001F0B86">
      <w:pPr>
        <w:pStyle w:val="bullet"/>
        <w:spacing w:before="0"/>
        <w:ind w:left="0" w:firstLine="0"/>
        <w:jc w:val="left"/>
        <w:rPr>
          <w:rFonts w:ascii="Arial" w:hAnsi="Arial" w:cs="Arial"/>
          <w:b/>
          <w:color w:val="000000" w:themeColor="text1"/>
          <w:sz w:val="22"/>
          <w:szCs w:val="22"/>
        </w:rPr>
      </w:pPr>
    </w:p>
    <w:p w14:paraId="022F17E1"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r w:rsidRPr="00C03B34">
        <w:rPr>
          <w:rFonts w:ascii="Arial" w:hAnsi="Arial" w:cs="Arial"/>
          <w:b/>
          <w:color w:val="000000" w:themeColor="text1"/>
          <w:sz w:val="22"/>
          <w:szCs w:val="22"/>
        </w:rPr>
        <w:t>AIM(S)</w:t>
      </w:r>
    </w:p>
    <w:p w14:paraId="2A935E5F" w14:textId="77777777" w:rsidR="00435C73" w:rsidRPr="00C03B34" w:rsidRDefault="00435C73" w:rsidP="001F0B86">
      <w:pPr>
        <w:pStyle w:val="bullet"/>
        <w:spacing w:before="0"/>
        <w:ind w:left="0" w:firstLine="0"/>
        <w:jc w:val="left"/>
        <w:rPr>
          <w:rFonts w:ascii="Arial" w:hAnsi="Arial" w:cs="Arial"/>
          <w:b/>
          <w:color w:val="000000" w:themeColor="text1"/>
          <w:sz w:val="22"/>
          <w:szCs w:val="22"/>
        </w:rPr>
      </w:pPr>
    </w:p>
    <w:p w14:paraId="63B3C610" w14:textId="77777777" w:rsidR="001F0B86" w:rsidRPr="00C03B34" w:rsidRDefault="001F0B86" w:rsidP="0084181D">
      <w:pPr>
        <w:pStyle w:val="bullet"/>
        <w:numPr>
          <w:ilvl w:val="0"/>
          <w:numId w:val="49"/>
        </w:numPr>
        <w:spacing w:before="0"/>
        <w:jc w:val="left"/>
        <w:rPr>
          <w:rFonts w:ascii="Arial" w:hAnsi="Arial" w:cs="Arial"/>
          <w:color w:val="000000" w:themeColor="text1"/>
          <w:sz w:val="22"/>
          <w:szCs w:val="22"/>
        </w:rPr>
      </w:pPr>
      <w:r w:rsidRPr="00C03B34">
        <w:rPr>
          <w:rFonts w:ascii="Arial" w:hAnsi="Arial" w:cs="Arial"/>
          <w:color w:val="000000" w:themeColor="text1"/>
          <w:sz w:val="22"/>
          <w:szCs w:val="22"/>
        </w:rPr>
        <w:t>To provide students with grounding in essential concepts, methods and techniques for mobile application development.</w:t>
      </w:r>
    </w:p>
    <w:p w14:paraId="02C23DEB"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p>
    <w:p w14:paraId="72982AF7" w14:textId="77777777" w:rsidR="00435C73" w:rsidRPr="00C03B34" w:rsidRDefault="00435C73" w:rsidP="001F0B86">
      <w:pPr>
        <w:pStyle w:val="bullet"/>
        <w:spacing w:before="0"/>
        <w:ind w:left="0" w:firstLine="0"/>
        <w:jc w:val="left"/>
        <w:rPr>
          <w:rFonts w:ascii="Arial" w:hAnsi="Arial" w:cs="Arial"/>
          <w:b/>
          <w:color w:val="000000" w:themeColor="text1"/>
          <w:sz w:val="22"/>
          <w:szCs w:val="22"/>
        </w:rPr>
      </w:pPr>
    </w:p>
    <w:p w14:paraId="70CE0C47"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r w:rsidRPr="00C03B34">
        <w:rPr>
          <w:rFonts w:ascii="Arial" w:hAnsi="Arial" w:cs="Arial"/>
          <w:b/>
          <w:color w:val="000000" w:themeColor="text1"/>
          <w:sz w:val="22"/>
          <w:szCs w:val="22"/>
        </w:rPr>
        <w:t>LEARNING OUTCOMES</w:t>
      </w:r>
    </w:p>
    <w:p w14:paraId="52B5385F" w14:textId="77777777" w:rsidR="00435C73" w:rsidRPr="00C03B34" w:rsidRDefault="00435C73" w:rsidP="001F0B86">
      <w:pPr>
        <w:pStyle w:val="bullet"/>
        <w:spacing w:before="0"/>
        <w:ind w:left="0" w:firstLine="0"/>
        <w:jc w:val="left"/>
        <w:rPr>
          <w:rFonts w:ascii="Arial" w:hAnsi="Arial" w:cs="Arial"/>
          <w:b/>
          <w:color w:val="000000" w:themeColor="text1"/>
          <w:sz w:val="22"/>
          <w:szCs w:val="22"/>
        </w:rPr>
      </w:pPr>
    </w:p>
    <w:p w14:paraId="2BB9EA92" w14:textId="77777777" w:rsidR="001F0B86" w:rsidRPr="00C03B34" w:rsidRDefault="001F0B86" w:rsidP="001F0B86">
      <w:pPr>
        <w:rPr>
          <w:rFonts w:cs="Arial"/>
          <w:color w:val="000000" w:themeColor="text1"/>
          <w:szCs w:val="22"/>
        </w:rPr>
      </w:pPr>
      <w:r w:rsidRPr="00C03B34">
        <w:rPr>
          <w:rFonts w:cs="Arial"/>
          <w:color w:val="000000" w:themeColor="text1"/>
          <w:szCs w:val="22"/>
        </w:rPr>
        <w:t>Upon the successful completion of this module, the student should be able to demonstrate the ability to:</w:t>
      </w:r>
    </w:p>
    <w:p w14:paraId="1668A74D" w14:textId="77777777" w:rsidR="001F0B86" w:rsidRPr="00C03B34" w:rsidRDefault="001F0B86" w:rsidP="001F0B86">
      <w:pPr>
        <w:rPr>
          <w:rFonts w:cs="Arial"/>
          <w:color w:val="000000" w:themeColor="text1"/>
          <w:szCs w:val="22"/>
        </w:rPr>
      </w:pPr>
    </w:p>
    <w:p w14:paraId="47E6FAA8" w14:textId="77777777" w:rsidR="001F0B86" w:rsidRPr="00C03B34" w:rsidRDefault="001F0B86" w:rsidP="0084181D">
      <w:pPr>
        <w:pStyle w:val="ListParagraph"/>
        <w:numPr>
          <w:ilvl w:val="0"/>
          <w:numId w:val="50"/>
        </w:numPr>
        <w:tabs>
          <w:tab w:val="left" w:pos="567"/>
        </w:tabs>
        <w:spacing w:after="0" w:line="240" w:lineRule="auto"/>
        <w:ind w:left="567" w:right="84" w:hanging="207"/>
        <w:rPr>
          <w:rFonts w:ascii="Arial" w:hAnsi="Arial" w:cs="Arial"/>
          <w:color w:val="000000" w:themeColor="text1"/>
        </w:rPr>
      </w:pPr>
      <w:r w:rsidRPr="00C03B34">
        <w:rPr>
          <w:rFonts w:ascii="Arial" w:hAnsi="Arial" w:cs="Arial"/>
          <w:color w:val="000000" w:themeColor="text1"/>
        </w:rPr>
        <w:t>Demonstrate a sound understanding of mobile application frameworks, architectures and development methods.</w:t>
      </w:r>
    </w:p>
    <w:p w14:paraId="032AD607" w14:textId="77777777" w:rsidR="001F0B86" w:rsidRPr="00C03B34" w:rsidRDefault="001F0B86" w:rsidP="0084181D">
      <w:pPr>
        <w:pStyle w:val="ListParagraph"/>
        <w:numPr>
          <w:ilvl w:val="0"/>
          <w:numId w:val="50"/>
        </w:numPr>
        <w:tabs>
          <w:tab w:val="left" w:pos="567"/>
        </w:tabs>
        <w:spacing w:after="0" w:line="240" w:lineRule="auto"/>
        <w:ind w:left="567" w:right="84" w:hanging="207"/>
        <w:rPr>
          <w:rFonts w:ascii="Arial" w:hAnsi="Arial" w:cs="Arial"/>
          <w:color w:val="000000" w:themeColor="text1"/>
        </w:rPr>
      </w:pPr>
      <w:r w:rsidRPr="00C03B34">
        <w:rPr>
          <w:rFonts w:ascii="Arial" w:hAnsi="Arial" w:cs="Arial"/>
          <w:color w:val="000000" w:themeColor="text1"/>
        </w:rPr>
        <w:t>Deploy mobile frameworks and evaluate the development of interactive mobile applications.</w:t>
      </w:r>
    </w:p>
    <w:p w14:paraId="1D61799A" w14:textId="77777777" w:rsidR="001F0B86" w:rsidRPr="00C03B34" w:rsidRDefault="001F0B86" w:rsidP="001F0B86">
      <w:pPr>
        <w:pStyle w:val="fixed"/>
        <w:ind w:left="0" w:firstLine="0"/>
        <w:rPr>
          <w:rFonts w:ascii="Arial" w:hAnsi="Arial" w:cs="Arial"/>
          <w:color w:val="000000" w:themeColor="text1"/>
          <w:sz w:val="22"/>
          <w:szCs w:val="22"/>
        </w:rPr>
      </w:pPr>
    </w:p>
    <w:p w14:paraId="0D406B0F" w14:textId="77777777" w:rsidR="00435C73" w:rsidRPr="00C03B34" w:rsidRDefault="00435C73" w:rsidP="001F0B86">
      <w:pPr>
        <w:pStyle w:val="fixed"/>
        <w:ind w:left="0" w:firstLine="0"/>
        <w:rPr>
          <w:rFonts w:ascii="Arial" w:hAnsi="Arial" w:cs="Arial"/>
          <w:color w:val="000000" w:themeColor="text1"/>
          <w:sz w:val="22"/>
          <w:szCs w:val="22"/>
        </w:rPr>
      </w:pPr>
    </w:p>
    <w:p w14:paraId="3F82BF1F" w14:textId="77777777" w:rsidR="001F0B86" w:rsidRPr="00C03B34" w:rsidRDefault="001F0B86" w:rsidP="001F0B86">
      <w:pPr>
        <w:pStyle w:val="fixed"/>
        <w:ind w:left="0" w:firstLine="0"/>
        <w:rPr>
          <w:rFonts w:ascii="Arial" w:hAnsi="Arial" w:cs="Arial"/>
          <w:color w:val="000000" w:themeColor="text1"/>
          <w:sz w:val="22"/>
          <w:szCs w:val="22"/>
        </w:rPr>
      </w:pPr>
      <w:r w:rsidRPr="00C03B34">
        <w:rPr>
          <w:rFonts w:ascii="Arial" w:hAnsi="Arial" w:cs="Arial"/>
          <w:color w:val="000000" w:themeColor="text1"/>
          <w:sz w:val="22"/>
          <w:szCs w:val="22"/>
        </w:rPr>
        <w:t>INDICATIVE CONTENT</w:t>
      </w:r>
    </w:p>
    <w:p w14:paraId="7B57CA0E" w14:textId="77777777" w:rsidR="00435C73" w:rsidRPr="00C03B34" w:rsidRDefault="00435C73" w:rsidP="001F0B86">
      <w:pPr>
        <w:pStyle w:val="fixed"/>
        <w:ind w:left="0" w:firstLine="0"/>
        <w:rPr>
          <w:rFonts w:ascii="Arial" w:hAnsi="Arial" w:cs="Arial"/>
          <w:color w:val="000000" w:themeColor="text1"/>
          <w:sz w:val="22"/>
          <w:szCs w:val="22"/>
        </w:rPr>
      </w:pPr>
    </w:p>
    <w:p w14:paraId="15EADF42" w14:textId="77777777" w:rsidR="001F0B86" w:rsidRPr="00C03B34" w:rsidRDefault="001F0B86" w:rsidP="00435C73">
      <w:pPr>
        <w:pStyle w:val="ListParagraph"/>
        <w:numPr>
          <w:ilvl w:val="0"/>
          <w:numId w:val="49"/>
        </w:numPr>
        <w:spacing w:after="0" w:line="360" w:lineRule="auto"/>
        <w:ind w:left="714" w:right="85" w:hanging="357"/>
        <w:rPr>
          <w:rFonts w:ascii="Arial" w:hAnsi="Arial" w:cs="Arial"/>
          <w:color w:val="000000" w:themeColor="text1"/>
        </w:rPr>
      </w:pPr>
      <w:r w:rsidRPr="00C03B34">
        <w:rPr>
          <w:rFonts w:ascii="Arial" w:hAnsi="Arial" w:cs="Arial"/>
          <w:color w:val="000000" w:themeColor="text1"/>
        </w:rPr>
        <w:t>Mobile applications architecture: Native e.g. iOS, OS + Virtual Machine e.g. Android, Browser - HTML + JavaScript.</w:t>
      </w:r>
    </w:p>
    <w:p w14:paraId="6E839607" w14:textId="77777777" w:rsidR="001F0B86" w:rsidRPr="00C03B34" w:rsidRDefault="001F0B86" w:rsidP="00435C73">
      <w:pPr>
        <w:pStyle w:val="ListParagraph"/>
        <w:numPr>
          <w:ilvl w:val="0"/>
          <w:numId w:val="49"/>
        </w:numPr>
        <w:spacing w:after="0" w:line="360" w:lineRule="auto"/>
        <w:ind w:left="714" w:right="85" w:hanging="357"/>
        <w:rPr>
          <w:rFonts w:ascii="Arial" w:hAnsi="Arial" w:cs="Arial"/>
          <w:color w:val="000000" w:themeColor="text1"/>
        </w:rPr>
      </w:pPr>
      <w:r w:rsidRPr="00C03B34">
        <w:rPr>
          <w:rFonts w:ascii="Arial" w:hAnsi="Arial" w:cs="Arial"/>
          <w:color w:val="000000" w:themeColor="text1"/>
        </w:rPr>
        <w:t>Mobile platforms and frameworks e.g. iOS and Objective-C, Android, Blackberry and Java, Windows Phone. Creating appropriate installation packages for diverse devices.</w:t>
      </w:r>
    </w:p>
    <w:p w14:paraId="491F8D71" w14:textId="77777777" w:rsidR="001F0B86" w:rsidRPr="00C03B34" w:rsidRDefault="001F0B86" w:rsidP="00435C73">
      <w:pPr>
        <w:pStyle w:val="ListParagraph"/>
        <w:numPr>
          <w:ilvl w:val="0"/>
          <w:numId w:val="49"/>
        </w:numPr>
        <w:spacing w:after="0" w:line="360" w:lineRule="auto"/>
        <w:ind w:left="714" w:right="85" w:hanging="357"/>
        <w:rPr>
          <w:rFonts w:ascii="Arial" w:hAnsi="Arial" w:cs="Arial"/>
          <w:color w:val="000000" w:themeColor="text1"/>
        </w:rPr>
      </w:pPr>
      <w:r w:rsidRPr="00C03B34">
        <w:rPr>
          <w:rFonts w:ascii="Arial" w:hAnsi="Arial" w:cs="Arial"/>
          <w:color w:val="000000" w:themeColor="text1"/>
        </w:rPr>
        <w:t>Development methods including software design patterns, debugging and testing strategies for mobile applications.</w:t>
      </w:r>
    </w:p>
    <w:p w14:paraId="5A820E7A" w14:textId="77777777" w:rsidR="001F0B86" w:rsidRPr="00C03B34" w:rsidRDefault="001F0B86" w:rsidP="00435C73">
      <w:pPr>
        <w:pStyle w:val="ListParagraph"/>
        <w:numPr>
          <w:ilvl w:val="0"/>
          <w:numId w:val="49"/>
        </w:numPr>
        <w:spacing w:after="0" w:line="360" w:lineRule="auto"/>
        <w:ind w:left="714" w:right="85" w:hanging="357"/>
        <w:rPr>
          <w:rFonts w:ascii="Arial" w:hAnsi="Arial" w:cs="Arial"/>
          <w:color w:val="000000" w:themeColor="text1"/>
        </w:rPr>
      </w:pPr>
      <w:r w:rsidRPr="00C03B34">
        <w:rPr>
          <w:rFonts w:ascii="Arial" w:hAnsi="Arial" w:cs="Arial"/>
          <w:color w:val="000000" w:themeColor="text1"/>
        </w:rPr>
        <w:t>User interface development for mobile applications - APIs for haptic user interface developments e.g. Android, iOS.</w:t>
      </w:r>
    </w:p>
    <w:p w14:paraId="4A7243C6" w14:textId="77777777" w:rsidR="001F0B86" w:rsidRPr="00C03B34" w:rsidRDefault="001F0B86" w:rsidP="00435C73">
      <w:pPr>
        <w:pStyle w:val="ListParagraph"/>
        <w:numPr>
          <w:ilvl w:val="0"/>
          <w:numId w:val="49"/>
        </w:numPr>
        <w:spacing w:after="0" w:line="360" w:lineRule="auto"/>
        <w:ind w:left="714" w:right="85" w:hanging="357"/>
        <w:rPr>
          <w:rFonts w:ascii="Arial" w:hAnsi="Arial" w:cs="Arial"/>
          <w:color w:val="000000" w:themeColor="text1"/>
        </w:rPr>
      </w:pPr>
      <w:r w:rsidRPr="00C03B34">
        <w:rPr>
          <w:rFonts w:ascii="Arial" w:hAnsi="Arial" w:cs="Arial"/>
          <w:color w:val="000000" w:themeColor="text1"/>
        </w:rPr>
        <w:t>Developing mobile software using appropriate build frameworks and version control systems. Device testing through simulation, emulation and cross-device deployment.</w:t>
      </w:r>
    </w:p>
    <w:p w14:paraId="1C9EDA86" w14:textId="77777777" w:rsidR="001F0B86" w:rsidRPr="00C03B34" w:rsidRDefault="001F0B86" w:rsidP="001F0B86">
      <w:pPr>
        <w:rPr>
          <w:rFonts w:cs="Arial"/>
          <w:b/>
          <w:color w:val="000000" w:themeColor="text1"/>
          <w:szCs w:val="22"/>
        </w:rPr>
      </w:pPr>
    </w:p>
    <w:p w14:paraId="3B47EBD5" w14:textId="77777777" w:rsidR="001F0B86" w:rsidRPr="00C03B34" w:rsidRDefault="001F0B86" w:rsidP="001F0B86">
      <w:pPr>
        <w:rPr>
          <w:rFonts w:cs="Arial"/>
          <w:b/>
          <w:color w:val="000000" w:themeColor="text1"/>
          <w:szCs w:val="22"/>
        </w:rPr>
      </w:pPr>
      <w:r w:rsidRPr="00C03B34">
        <w:rPr>
          <w:rFonts w:cs="Arial"/>
          <w:b/>
          <w:color w:val="000000" w:themeColor="text1"/>
          <w:szCs w:val="22"/>
        </w:rPr>
        <w:lastRenderedPageBreak/>
        <w:t>LEARNING AND TEACHING STRATEGY</w:t>
      </w:r>
    </w:p>
    <w:p w14:paraId="71EF7059" w14:textId="77777777" w:rsidR="00435C73" w:rsidRPr="00C03B34" w:rsidRDefault="00435C73" w:rsidP="001F0B86">
      <w:pPr>
        <w:rPr>
          <w:rFonts w:cs="Arial"/>
          <w:color w:val="000000" w:themeColor="text1"/>
          <w:szCs w:val="22"/>
          <w:lang w:val="en-US"/>
        </w:rPr>
      </w:pPr>
    </w:p>
    <w:p w14:paraId="512F0D5D" w14:textId="77777777" w:rsidR="001F0B86" w:rsidRPr="00C03B34" w:rsidRDefault="001F0B86" w:rsidP="001F0B86">
      <w:pPr>
        <w:rPr>
          <w:rFonts w:cs="Arial"/>
          <w:color w:val="000000" w:themeColor="text1"/>
          <w:szCs w:val="22"/>
        </w:rPr>
      </w:pPr>
      <w:r w:rsidRPr="00C03B34">
        <w:rPr>
          <w:rFonts w:cs="Arial"/>
          <w:color w:val="000000" w:themeColor="text1"/>
          <w:szCs w:val="22"/>
        </w:rPr>
        <w:t>Essentially this module will have a vocational focus, with the theory supported with practical laboratory based exercises and demonstrations. Lectures will be used to introduce the key ideas and underlying theoretical concepts of the module. Typically, the lectures will be mixed with laboratory work to ensure the symbiosis of theory and practice. Laboratory work will be used to reinforce the concepts introduced, and include tutorials and practical hands-on experience of developing mobile applications.</w:t>
      </w:r>
    </w:p>
    <w:p w14:paraId="15209177" w14:textId="77777777" w:rsidR="001F0B86" w:rsidRPr="00C03B34" w:rsidRDefault="001F0B86" w:rsidP="001F0B86">
      <w:pPr>
        <w:rPr>
          <w:rFonts w:cs="Arial"/>
          <w:color w:val="000000" w:themeColor="text1"/>
          <w:szCs w:val="22"/>
        </w:rPr>
      </w:pPr>
    </w:p>
    <w:p w14:paraId="0056E375" w14:textId="77777777" w:rsidR="00435C73" w:rsidRPr="00C03B34" w:rsidRDefault="00435C73" w:rsidP="001F0B86">
      <w:pPr>
        <w:rPr>
          <w:rFonts w:cs="Arial"/>
          <w:color w:val="000000" w:themeColor="text1"/>
          <w:szCs w:val="22"/>
        </w:rPr>
      </w:pPr>
    </w:p>
    <w:p w14:paraId="4CA122DA" w14:textId="77777777" w:rsidR="001F0B86" w:rsidRPr="00C03B34" w:rsidRDefault="001F0B86" w:rsidP="001F0B86">
      <w:pPr>
        <w:rPr>
          <w:rFonts w:cs="Arial"/>
          <w:color w:val="000000" w:themeColor="text1"/>
          <w:szCs w:val="22"/>
        </w:rPr>
      </w:pPr>
      <w:r w:rsidRPr="00C03B34">
        <w:rPr>
          <w:rFonts w:cs="Arial"/>
          <w:color w:val="000000" w:themeColor="text1"/>
          <w:szCs w:val="22"/>
        </w:rPr>
        <w:t>The allocation of teaching to deliver the module is:</w:t>
      </w:r>
    </w:p>
    <w:p w14:paraId="5CC2D0DF" w14:textId="77777777" w:rsidR="001F0B86" w:rsidRPr="00C03B34" w:rsidRDefault="001F0B86" w:rsidP="001F0B86">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C03B34" w14:paraId="1C0A034F" w14:textId="77777777" w:rsidTr="001F0B86">
        <w:tc>
          <w:tcPr>
            <w:tcW w:w="3969" w:type="dxa"/>
            <w:tcBorders>
              <w:top w:val="single" w:sz="4" w:space="0" w:color="auto"/>
              <w:left w:val="single" w:sz="4" w:space="0" w:color="auto"/>
            </w:tcBorders>
          </w:tcPr>
          <w:p w14:paraId="38D3E662" w14:textId="77777777" w:rsidR="001F0B86" w:rsidRPr="00C03B34" w:rsidRDefault="001F0B86" w:rsidP="001F0B86">
            <w:pPr>
              <w:rPr>
                <w:rFonts w:cs="Arial"/>
                <w:b/>
                <w:color w:val="000000" w:themeColor="text1"/>
                <w:szCs w:val="22"/>
              </w:rPr>
            </w:pPr>
            <w:r w:rsidRPr="00C03B34">
              <w:rPr>
                <w:rFonts w:cs="Arial"/>
                <w:b/>
                <w:color w:val="000000" w:themeColor="text1"/>
                <w:szCs w:val="22"/>
              </w:rPr>
              <w:t>Activity type</w:t>
            </w:r>
          </w:p>
        </w:tc>
        <w:tc>
          <w:tcPr>
            <w:tcW w:w="1701" w:type="dxa"/>
            <w:tcBorders>
              <w:top w:val="single" w:sz="4" w:space="0" w:color="auto"/>
            </w:tcBorders>
          </w:tcPr>
          <w:p w14:paraId="343A229B" w14:textId="77777777" w:rsidR="001F0B86" w:rsidRPr="00C03B34" w:rsidRDefault="001F0B86" w:rsidP="001F0B86">
            <w:pPr>
              <w:rPr>
                <w:rFonts w:cs="Arial"/>
                <w:b/>
                <w:color w:val="000000" w:themeColor="text1"/>
                <w:szCs w:val="22"/>
              </w:rPr>
            </w:pPr>
            <w:r w:rsidRPr="00C03B34">
              <w:rPr>
                <w:rFonts w:cs="Arial"/>
                <w:b/>
                <w:color w:val="000000" w:themeColor="text1"/>
                <w:szCs w:val="22"/>
              </w:rPr>
              <w:t>Hours</w:t>
            </w:r>
          </w:p>
        </w:tc>
        <w:tc>
          <w:tcPr>
            <w:tcW w:w="1843" w:type="dxa"/>
            <w:tcBorders>
              <w:top w:val="single" w:sz="4" w:space="0" w:color="auto"/>
            </w:tcBorders>
          </w:tcPr>
          <w:p w14:paraId="354E6874" w14:textId="77777777" w:rsidR="001F0B86" w:rsidRPr="00C03B34" w:rsidRDefault="001F0B86" w:rsidP="001F0B86">
            <w:pPr>
              <w:rPr>
                <w:rFonts w:cs="Arial"/>
                <w:b/>
                <w:color w:val="000000" w:themeColor="text1"/>
                <w:szCs w:val="22"/>
              </w:rPr>
            </w:pPr>
            <w:r w:rsidRPr="00C03B34">
              <w:rPr>
                <w:rFonts w:cs="Arial"/>
                <w:b/>
                <w:color w:val="000000" w:themeColor="text1"/>
                <w:szCs w:val="22"/>
              </w:rPr>
              <w:t>Percentage</w:t>
            </w:r>
          </w:p>
        </w:tc>
      </w:tr>
      <w:tr w:rsidR="001F0B86" w:rsidRPr="00C03B34" w14:paraId="5553F94B" w14:textId="77777777" w:rsidTr="001F0B86">
        <w:tc>
          <w:tcPr>
            <w:tcW w:w="3969" w:type="dxa"/>
          </w:tcPr>
          <w:p w14:paraId="472DA705" w14:textId="77777777" w:rsidR="001F0B86" w:rsidRPr="00C03B34" w:rsidRDefault="001F0B86" w:rsidP="001F0B86">
            <w:pPr>
              <w:rPr>
                <w:rFonts w:cs="Arial"/>
                <w:color w:val="000000" w:themeColor="text1"/>
                <w:szCs w:val="22"/>
              </w:rPr>
            </w:pPr>
            <w:r w:rsidRPr="00C03B34">
              <w:rPr>
                <w:rFonts w:cs="Arial"/>
                <w:color w:val="000000" w:themeColor="text1"/>
                <w:szCs w:val="22"/>
              </w:rPr>
              <w:t>Scheduled learning</w:t>
            </w:r>
          </w:p>
        </w:tc>
        <w:tc>
          <w:tcPr>
            <w:tcW w:w="1701" w:type="dxa"/>
          </w:tcPr>
          <w:p w14:paraId="3D6D42EF" w14:textId="77777777" w:rsidR="001F0B86" w:rsidRPr="00C03B34" w:rsidRDefault="001F0B86" w:rsidP="001F0B86">
            <w:pPr>
              <w:rPr>
                <w:rFonts w:cs="Arial"/>
                <w:color w:val="000000" w:themeColor="text1"/>
                <w:szCs w:val="22"/>
              </w:rPr>
            </w:pPr>
            <w:r w:rsidRPr="00C03B34">
              <w:rPr>
                <w:rFonts w:cs="Arial"/>
                <w:color w:val="000000" w:themeColor="text1"/>
                <w:szCs w:val="22"/>
              </w:rPr>
              <w:t>60</w:t>
            </w:r>
          </w:p>
        </w:tc>
        <w:tc>
          <w:tcPr>
            <w:tcW w:w="1843" w:type="dxa"/>
          </w:tcPr>
          <w:p w14:paraId="23AD95AE" w14:textId="77777777" w:rsidR="001F0B86" w:rsidRPr="00C03B34" w:rsidRDefault="001F0B86" w:rsidP="001F0B86">
            <w:pPr>
              <w:rPr>
                <w:rFonts w:cs="Arial"/>
                <w:color w:val="000000" w:themeColor="text1"/>
                <w:szCs w:val="22"/>
              </w:rPr>
            </w:pPr>
            <w:r w:rsidRPr="00C03B34">
              <w:rPr>
                <w:rFonts w:cs="Arial"/>
                <w:color w:val="000000" w:themeColor="text1"/>
                <w:szCs w:val="22"/>
              </w:rPr>
              <w:t>30%</w:t>
            </w:r>
          </w:p>
        </w:tc>
      </w:tr>
      <w:tr w:rsidR="001F0B86" w:rsidRPr="00C03B34" w14:paraId="6FB1F919" w14:textId="77777777" w:rsidTr="001F0B86">
        <w:tc>
          <w:tcPr>
            <w:tcW w:w="3969" w:type="dxa"/>
          </w:tcPr>
          <w:p w14:paraId="118F9E39" w14:textId="77777777" w:rsidR="001F0B86" w:rsidRPr="00C03B34" w:rsidRDefault="001F0B86" w:rsidP="001F0B86">
            <w:pPr>
              <w:rPr>
                <w:rFonts w:cs="Arial"/>
                <w:color w:val="000000" w:themeColor="text1"/>
                <w:szCs w:val="22"/>
              </w:rPr>
            </w:pPr>
            <w:r w:rsidRPr="00C03B34">
              <w:rPr>
                <w:rFonts w:cs="Arial"/>
                <w:color w:val="000000" w:themeColor="text1"/>
                <w:szCs w:val="22"/>
              </w:rPr>
              <w:t>Independent learning</w:t>
            </w:r>
          </w:p>
        </w:tc>
        <w:tc>
          <w:tcPr>
            <w:tcW w:w="1701" w:type="dxa"/>
          </w:tcPr>
          <w:p w14:paraId="4DB59A5E" w14:textId="77777777" w:rsidR="001F0B86" w:rsidRPr="00C03B34" w:rsidRDefault="001F0B86" w:rsidP="001F0B86">
            <w:pPr>
              <w:rPr>
                <w:rFonts w:cs="Arial"/>
                <w:color w:val="000000" w:themeColor="text1"/>
                <w:szCs w:val="22"/>
              </w:rPr>
            </w:pPr>
            <w:r w:rsidRPr="00C03B34">
              <w:rPr>
                <w:rFonts w:cs="Arial"/>
                <w:color w:val="000000" w:themeColor="text1"/>
                <w:szCs w:val="22"/>
              </w:rPr>
              <w:t>140</w:t>
            </w:r>
          </w:p>
        </w:tc>
        <w:tc>
          <w:tcPr>
            <w:tcW w:w="1843" w:type="dxa"/>
          </w:tcPr>
          <w:p w14:paraId="4AEFE1B0" w14:textId="77777777" w:rsidR="001F0B86" w:rsidRPr="00C03B34" w:rsidRDefault="001F0B86" w:rsidP="001F0B86">
            <w:pPr>
              <w:rPr>
                <w:rFonts w:cs="Arial"/>
                <w:color w:val="000000" w:themeColor="text1"/>
                <w:szCs w:val="22"/>
              </w:rPr>
            </w:pPr>
            <w:r w:rsidRPr="00C03B34">
              <w:rPr>
                <w:rFonts w:cs="Arial"/>
                <w:color w:val="000000" w:themeColor="text1"/>
                <w:szCs w:val="22"/>
              </w:rPr>
              <w:t>70%</w:t>
            </w:r>
          </w:p>
        </w:tc>
      </w:tr>
      <w:tr w:rsidR="001F0B86" w:rsidRPr="00C03B34" w14:paraId="0B09567F" w14:textId="77777777" w:rsidTr="001F0B86">
        <w:tc>
          <w:tcPr>
            <w:tcW w:w="3969" w:type="dxa"/>
          </w:tcPr>
          <w:p w14:paraId="19AE1DF5" w14:textId="77777777" w:rsidR="001F0B86" w:rsidRPr="00C03B34" w:rsidRDefault="001F0B86" w:rsidP="001F0B86">
            <w:pPr>
              <w:rPr>
                <w:rFonts w:cs="Arial"/>
                <w:color w:val="000000" w:themeColor="text1"/>
                <w:szCs w:val="22"/>
              </w:rPr>
            </w:pPr>
            <w:r w:rsidRPr="00C03B34">
              <w:rPr>
                <w:rFonts w:cs="Arial"/>
                <w:color w:val="000000" w:themeColor="text1"/>
                <w:szCs w:val="22"/>
              </w:rPr>
              <w:t>Placement learning</w:t>
            </w:r>
          </w:p>
        </w:tc>
        <w:tc>
          <w:tcPr>
            <w:tcW w:w="1701" w:type="dxa"/>
          </w:tcPr>
          <w:p w14:paraId="47C00CCE" w14:textId="77777777" w:rsidR="001F0B86" w:rsidRPr="00C03B34" w:rsidRDefault="001F0B86" w:rsidP="001F0B86">
            <w:pPr>
              <w:rPr>
                <w:rFonts w:cs="Arial"/>
                <w:color w:val="000000" w:themeColor="text1"/>
                <w:szCs w:val="22"/>
              </w:rPr>
            </w:pPr>
            <w:r w:rsidRPr="00C03B34">
              <w:rPr>
                <w:rFonts w:cs="Arial"/>
                <w:color w:val="000000" w:themeColor="text1"/>
                <w:szCs w:val="22"/>
              </w:rPr>
              <w:t>0</w:t>
            </w:r>
          </w:p>
        </w:tc>
        <w:tc>
          <w:tcPr>
            <w:tcW w:w="1843" w:type="dxa"/>
          </w:tcPr>
          <w:p w14:paraId="2DB81BA5" w14:textId="77777777" w:rsidR="001F0B86" w:rsidRPr="00C03B34" w:rsidRDefault="001F0B86" w:rsidP="001F0B86">
            <w:pPr>
              <w:rPr>
                <w:rFonts w:cs="Arial"/>
                <w:color w:val="000000" w:themeColor="text1"/>
                <w:szCs w:val="22"/>
              </w:rPr>
            </w:pPr>
          </w:p>
        </w:tc>
      </w:tr>
      <w:tr w:rsidR="001F0B86" w:rsidRPr="00C03B34" w14:paraId="27B281DA" w14:textId="77777777" w:rsidTr="001F0B86">
        <w:tc>
          <w:tcPr>
            <w:tcW w:w="3969" w:type="dxa"/>
          </w:tcPr>
          <w:p w14:paraId="0047F98B" w14:textId="77777777" w:rsidR="001F0B86" w:rsidRPr="00C03B34" w:rsidRDefault="001F0B86" w:rsidP="001F0B86">
            <w:pPr>
              <w:rPr>
                <w:rFonts w:cs="Arial"/>
                <w:color w:val="000000" w:themeColor="text1"/>
                <w:szCs w:val="22"/>
              </w:rPr>
            </w:pPr>
            <w:r w:rsidRPr="00C03B34">
              <w:rPr>
                <w:rFonts w:cs="Arial"/>
                <w:b/>
                <w:color w:val="000000" w:themeColor="text1"/>
                <w:szCs w:val="22"/>
              </w:rPr>
              <w:t>TOTAL</w:t>
            </w:r>
          </w:p>
        </w:tc>
        <w:tc>
          <w:tcPr>
            <w:tcW w:w="1701" w:type="dxa"/>
          </w:tcPr>
          <w:p w14:paraId="643CEDD6" w14:textId="77777777" w:rsidR="001F0B86" w:rsidRPr="00C03B34" w:rsidRDefault="001F0B86" w:rsidP="001F0B86">
            <w:pPr>
              <w:rPr>
                <w:rFonts w:cs="Arial"/>
                <w:b/>
                <w:color w:val="000000" w:themeColor="text1"/>
                <w:szCs w:val="22"/>
              </w:rPr>
            </w:pPr>
            <w:r w:rsidRPr="00C03B34">
              <w:rPr>
                <w:rFonts w:cs="Arial"/>
                <w:b/>
                <w:color w:val="000000" w:themeColor="text1"/>
                <w:szCs w:val="22"/>
              </w:rPr>
              <w:t>200</w:t>
            </w:r>
          </w:p>
        </w:tc>
        <w:tc>
          <w:tcPr>
            <w:tcW w:w="1843" w:type="dxa"/>
          </w:tcPr>
          <w:p w14:paraId="107D0842" w14:textId="77777777" w:rsidR="001F0B86" w:rsidRPr="00C03B34" w:rsidRDefault="001F0B86" w:rsidP="001F0B86">
            <w:pPr>
              <w:rPr>
                <w:rFonts w:cs="Arial"/>
                <w:b/>
                <w:color w:val="000000" w:themeColor="text1"/>
                <w:szCs w:val="22"/>
              </w:rPr>
            </w:pPr>
            <w:r w:rsidRPr="00C03B34">
              <w:rPr>
                <w:rFonts w:cs="Arial"/>
                <w:b/>
                <w:color w:val="000000" w:themeColor="text1"/>
                <w:szCs w:val="22"/>
              </w:rPr>
              <w:t>100%</w:t>
            </w:r>
          </w:p>
        </w:tc>
      </w:tr>
    </w:tbl>
    <w:p w14:paraId="062C52AE" w14:textId="77777777" w:rsidR="001F0B86" w:rsidRPr="00C03B34" w:rsidRDefault="001F0B86" w:rsidP="001F0B86">
      <w:pPr>
        <w:rPr>
          <w:rFonts w:cs="Arial"/>
          <w:b/>
          <w:color w:val="000000" w:themeColor="text1"/>
          <w:szCs w:val="22"/>
        </w:rPr>
      </w:pPr>
    </w:p>
    <w:p w14:paraId="09B5EA84" w14:textId="77777777" w:rsidR="00435C73" w:rsidRPr="00C03B34" w:rsidRDefault="00435C73" w:rsidP="001F0B86">
      <w:pPr>
        <w:rPr>
          <w:rFonts w:cs="Arial"/>
          <w:b/>
          <w:color w:val="000000" w:themeColor="text1"/>
          <w:szCs w:val="22"/>
        </w:rPr>
      </w:pPr>
    </w:p>
    <w:p w14:paraId="683625D9" w14:textId="77777777" w:rsidR="00435C73" w:rsidRPr="00C03B34" w:rsidRDefault="00435C73" w:rsidP="001F0B86">
      <w:pPr>
        <w:rPr>
          <w:rFonts w:cs="Arial"/>
          <w:b/>
          <w:color w:val="000000" w:themeColor="text1"/>
          <w:szCs w:val="22"/>
        </w:rPr>
      </w:pPr>
    </w:p>
    <w:p w14:paraId="6D6C7F73" w14:textId="77777777" w:rsidR="001F0B86" w:rsidRPr="00C03B34" w:rsidRDefault="001F0B86" w:rsidP="001F0B86">
      <w:pPr>
        <w:rPr>
          <w:rFonts w:cs="Arial"/>
          <w:b/>
          <w:color w:val="000000" w:themeColor="text1"/>
          <w:szCs w:val="22"/>
        </w:rPr>
      </w:pPr>
      <w:r w:rsidRPr="00C03B34">
        <w:rPr>
          <w:rFonts w:cs="Arial"/>
          <w:b/>
          <w:color w:val="000000" w:themeColor="text1"/>
          <w:szCs w:val="22"/>
        </w:rPr>
        <w:t>ASSESSMENT</w:t>
      </w:r>
    </w:p>
    <w:p w14:paraId="22F277E3" w14:textId="77777777" w:rsidR="00435C73" w:rsidRPr="00C03B34" w:rsidRDefault="00435C73" w:rsidP="001F0B86">
      <w:pPr>
        <w:rPr>
          <w:rFonts w:cs="Arial"/>
          <w:b/>
          <w:color w:val="000000" w:themeColor="text1"/>
          <w:szCs w:val="22"/>
        </w:rPr>
      </w:pPr>
    </w:p>
    <w:p w14:paraId="76625F5A" w14:textId="77777777" w:rsidR="001F0B86" w:rsidRPr="00C03B34" w:rsidRDefault="001F0B86" w:rsidP="001F0B86">
      <w:pPr>
        <w:pStyle w:val="heading"/>
        <w:spacing w:before="0" w:after="0"/>
        <w:ind w:left="0" w:firstLine="0"/>
        <w:rPr>
          <w:rFonts w:ascii="Arial" w:hAnsi="Arial" w:cs="Arial"/>
          <w:b w:val="0"/>
          <w:i/>
          <w:color w:val="000000" w:themeColor="text1"/>
          <w:sz w:val="22"/>
          <w:szCs w:val="22"/>
        </w:rPr>
      </w:pPr>
      <w:r w:rsidRPr="00C03B34">
        <w:rPr>
          <w:rFonts w:ascii="Arial" w:hAnsi="Arial" w:cs="Arial"/>
          <w:b w:val="0"/>
          <w:i/>
          <w:color w:val="000000" w:themeColor="text1"/>
          <w:sz w:val="22"/>
          <w:szCs w:val="22"/>
        </w:rPr>
        <w:t>Description of each assessment component and its weighting, together with an example for new forms of assessment:</w:t>
      </w:r>
    </w:p>
    <w:p w14:paraId="36F0F436" w14:textId="77777777" w:rsidR="001F0B86" w:rsidRPr="00C03B34" w:rsidRDefault="001F0B86" w:rsidP="001F0B86">
      <w:pPr>
        <w:pStyle w:val="fixed"/>
        <w:ind w:left="0" w:firstLine="0"/>
        <w:rPr>
          <w:rFonts w:ascii="Arial" w:hAnsi="Arial" w:cs="Arial"/>
          <w:color w:val="000000" w:themeColor="text1"/>
          <w:sz w:val="22"/>
          <w:szCs w:val="22"/>
        </w:rPr>
      </w:pPr>
    </w:p>
    <w:p w14:paraId="54D5807A" w14:textId="77777777" w:rsidR="001F0B86" w:rsidRPr="00C03B34" w:rsidRDefault="001F0B86" w:rsidP="001F0B86">
      <w:pPr>
        <w:rPr>
          <w:rFonts w:cs="Arial"/>
          <w:b/>
          <w:color w:val="000000" w:themeColor="text1"/>
          <w:szCs w:val="22"/>
        </w:rPr>
      </w:pPr>
      <w:r w:rsidRPr="00C03B34">
        <w:rPr>
          <w:rFonts w:cs="Arial"/>
          <w:b/>
          <w:color w:val="000000" w:themeColor="text1"/>
          <w:szCs w:val="22"/>
        </w:rPr>
        <w:t>Assessment Component 1 – Coursework -50%</w:t>
      </w:r>
    </w:p>
    <w:p w14:paraId="0D2B84C4" w14:textId="77777777" w:rsidR="00435C73" w:rsidRPr="00C03B34" w:rsidRDefault="00435C73" w:rsidP="001F0B86">
      <w:pPr>
        <w:rPr>
          <w:rFonts w:cs="Arial"/>
          <w:b/>
          <w:color w:val="000000" w:themeColor="text1"/>
          <w:szCs w:val="22"/>
        </w:rPr>
      </w:pPr>
    </w:p>
    <w:p w14:paraId="1DAE9F64" w14:textId="77777777" w:rsidR="001F0B86" w:rsidRPr="00C03B34" w:rsidRDefault="001F0B86" w:rsidP="001F0B86">
      <w:pPr>
        <w:pStyle w:val="fixed"/>
        <w:ind w:left="0" w:firstLine="0"/>
        <w:rPr>
          <w:rFonts w:ascii="Arial" w:hAnsi="Arial" w:cs="Arial"/>
          <w:b w:val="0"/>
          <w:color w:val="000000" w:themeColor="text1"/>
          <w:sz w:val="22"/>
          <w:szCs w:val="22"/>
        </w:rPr>
      </w:pPr>
      <w:r w:rsidRPr="00C03B34">
        <w:rPr>
          <w:rFonts w:ascii="Arial" w:hAnsi="Arial" w:cs="Arial"/>
          <w:b w:val="0"/>
          <w:color w:val="000000" w:themeColor="text1"/>
          <w:sz w:val="22"/>
          <w:szCs w:val="22"/>
        </w:rPr>
        <w:t xml:space="preserve">An assignment in the first semester focused on developing student understanding of mobile programming concepts, this will include a short evaluation of the tools deployed. </w:t>
      </w:r>
    </w:p>
    <w:p w14:paraId="4F25755A" w14:textId="77777777" w:rsidR="001F0B86" w:rsidRPr="00C03B34" w:rsidRDefault="001F0B86" w:rsidP="001F0B86">
      <w:pPr>
        <w:pStyle w:val="Default"/>
        <w:jc w:val="both"/>
        <w:rPr>
          <w:rFonts w:ascii="Arial" w:hAnsi="Arial" w:cs="Arial"/>
          <w:color w:val="000000" w:themeColor="text1"/>
          <w:szCs w:val="22"/>
        </w:rPr>
      </w:pPr>
    </w:p>
    <w:p w14:paraId="6B13D61C" w14:textId="77777777" w:rsidR="001F0B86" w:rsidRPr="00C03B34" w:rsidRDefault="001F0B86" w:rsidP="001F0B86">
      <w:pPr>
        <w:rPr>
          <w:rFonts w:cs="Arial"/>
          <w:color w:val="000000" w:themeColor="text1"/>
          <w:szCs w:val="22"/>
        </w:rPr>
      </w:pPr>
      <w:r w:rsidRPr="00C03B34">
        <w:rPr>
          <w:rFonts w:cs="Arial"/>
          <w:color w:val="000000" w:themeColor="text1"/>
          <w:szCs w:val="22"/>
        </w:rPr>
        <w:t>Exemplar:   ‘Produce a Body Mass Calculator using the Android framework’</w:t>
      </w:r>
    </w:p>
    <w:p w14:paraId="7309D6E5" w14:textId="77777777" w:rsidR="001F0B86" w:rsidRPr="00C03B34" w:rsidRDefault="001F0B86" w:rsidP="001F0B86">
      <w:pPr>
        <w:pStyle w:val="fixed"/>
        <w:ind w:left="0" w:firstLine="0"/>
        <w:rPr>
          <w:rFonts w:ascii="Arial" w:hAnsi="Arial" w:cs="Arial"/>
          <w:color w:val="000000" w:themeColor="text1"/>
          <w:sz w:val="22"/>
          <w:szCs w:val="22"/>
        </w:rPr>
      </w:pPr>
    </w:p>
    <w:p w14:paraId="5B861097" w14:textId="77777777" w:rsidR="001F0B86" w:rsidRPr="00C03B34" w:rsidRDefault="001F0B86" w:rsidP="001F0B86">
      <w:pPr>
        <w:rPr>
          <w:rFonts w:cs="Arial"/>
          <w:b/>
          <w:color w:val="000000" w:themeColor="text1"/>
          <w:szCs w:val="22"/>
        </w:rPr>
      </w:pPr>
      <w:r w:rsidRPr="00C03B34">
        <w:rPr>
          <w:rFonts w:cs="Arial"/>
          <w:b/>
          <w:color w:val="000000" w:themeColor="text1"/>
          <w:szCs w:val="22"/>
        </w:rPr>
        <w:t>Assessment Component 2 – Coursework -50%</w:t>
      </w:r>
    </w:p>
    <w:p w14:paraId="59911C8F" w14:textId="77777777" w:rsidR="00435C73" w:rsidRPr="00C03B34" w:rsidRDefault="00435C73" w:rsidP="001F0B86">
      <w:pPr>
        <w:rPr>
          <w:rFonts w:cs="Arial"/>
          <w:b/>
          <w:color w:val="000000" w:themeColor="text1"/>
          <w:szCs w:val="22"/>
        </w:rPr>
      </w:pPr>
    </w:p>
    <w:p w14:paraId="4137655F" w14:textId="77777777" w:rsidR="001F0B86" w:rsidRPr="00C03B34" w:rsidRDefault="001F0B86" w:rsidP="001F0B86">
      <w:pPr>
        <w:pStyle w:val="fixed"/>
        <w:ind w:left="0" w:firstLine="0"/>
        <w:rPr>
          <w:rFonts w:ascii="Arial" w:hAnsi="Arial" w:cs="Arial"/>
          <w:b w:val="0"/>
          <w:color w:val="000000" w:themeColor="text1"/>
          <w:sz w:val="22"/>
          <w:szCs w:val="22"/>
        </w:rPr>
      </w:pPr>
      <w:r w:rsidRPr="00C03B34">
        <w:rPr>
          <w:rFonts w:ascii="Arial" w:hAnsi="Arial" w:cs="Arial"/>
          <w:b w:val="0"/>
          <w:color w:val="000000" w:themeColor="text1"/>
          <w:sz w:val="22"/>
          <w:szCs w:val="22"/>
        </w:rPr>
        <w:t>End-of-year assignment - this will require students to utilise existing libraries and/or frameworks to implement a software solution to a given problem possibly with reference to a given design. This may include a report in which students describe techniques used in or relevant to their practical assignment.</w:t>
      </w:r>
    </w:p>
    <w:p w14:paraId="0538B24D" w14:textId="77777777" w:rsidR="001F0B86" w:rsidRPr="00C03B34" w:rsidRDefault="001F0B86" w:rsidP="001F0B86">
      <w:pPr>
        <w:pStyle w:val="Default"/>
        <w:jc w:val="both"/>
        <w:rPr>
          <w:rFonts w:ascii="Arial" w:hAnsi="Arial" w:cs="Arial"/>
          <w:color w:val="000000" w:themeColor="text1"/>
          <w:szCs w:val="22"/>
        </w:rPr>
      </w:pPr>
    </w:p>
    <w:p w14:paraId="6B1CDDB5" w14:textId="77777777" w:rsidR="001F0B86" w:rsidRPr="00C03B34" w:rsidRDefault="001F0B86" w:rsidP="001F0B86">
      <w:pPr>
        <w:rPr>
          <w:rFonts w:cs="Arial"/>
          <w:color w:val="000000" w:themeColor="text1"/>
          <w:szCs w:val="22"/>
        </w:rPr>
      </w:pPr>
      <w:r w:rsidRPr="00C03B34">
        <w:rPr>
          <w:rFonts w:cs="Arial"/>
          <w:color w:val="000000" w:themeColor="text1"/>
          <w:szCs w:val="22"/>
        </w:rPr>
        <w:t>Exemplar:  ‘Compare and contrast the development of mobile applications using multiple architectures’</w:t>
      </w:r>
    </w:p>
    <w:p w14:paraId="4D724943" w14:textId="4AEE0034" w:rsidR="001F0B86" w:rsidRPr="00C03B34" w:rsidRDefault="001F0B86" w:rsidP="001F0B86">
      <w:pPr>
        <w:pStyle w:val="fixed"/>
        <w:tabs>
          <w:tab w:val="clear" w:pos="720"/>
          <w:tab w:val="clear" w:pos="1440"/>
          <w:tab w:val="clear" w:pos="2160"/>
          <w:tab w:val="clear" w:pos="2880"/>
          <w:tab w:val="left" w:pos="6450"/>
        </w:tabs>
        <w:ind w:left="0" w:firstLine="0"/>
        <w:rPr>
          <w:rFonts w:ascii="Arial" w:hAnsi="Arial" w:cs="Arial"/>
          <w:color w:val="000000" w:themeColor="text1"/>
          <w:sz w:val="22"/>
          <w:szCs w:val="22"/>
        </w:rPr>
      </w:pPr>
    </w:p>
    <w:p w14:paraId="2F01841D" w14:textId="77777777" w:rsidR="00435C73" w:rsidRPr="00C03B34" w:rsidRDefault="00435C73" w:rsidP="001F0B86">
      <w:pPr>
        <w:pStyle w:val="fixed"/>
        <w:tabs>
          <w:tab w:val="clear" w:pos="720"/>
          <w:tab w:val="clear" w:pos="1440"/>
          <w:tab w:val="clear" w:pos="2160"/>
          <w:tab w:val="clear" w:pos="2880"/>
          <w:tab w:val="left" w:pos="6450"/>
        </w:tabs>
        <w:ind w:left="0" w:firstLine="0"/>
        <w:rPr>
          <w:rFonts w:ascii="Arial" w:hAnsi="Arial" w:cs="Arial"/>
          <w:color w:val="000000" w:themeColor="text1"/>
          <w:sz w:val="22"/>
          <w:szCs w:val="22"/>
        </w:rPr>
      </w:pPr>
    </w:p>
    <w:p w14:paraId="34716762" w14:textId="77777777" w:rsidR="001F0B86" w:rsidRPr="00C03B34" w:rsidRDefault="001F0B86" w:rsidP="001F0B86">
      <w:pPr>
        <w:pStyle w:val="fixed"/>
        <w:ind w:left="0" w:firstLine="0"/>
        <w:rPr>
          <w:rFonts w:ascii="Arial" w:hAnsi="Arial" w:cs="Arial"/>
          <w:color w:val="000000" w:themeColor="text1"/>
          <w:sz w:val="22"/>
          <w:szCs w:val="22"/>
        </w:rPr>
      </w:pPr>
      <w:r w:rsidRPr="00C03B34">
        <w:rPr>
          <w:rFonts w:ascii="Arial" w:hAnsi="Arial" w:cs="Arial"/>
          <w:color w:val="000000" w:themeColor="text1"/>
          <w:sz w:val="22"/>
          <w:szCs w:val="22"/>
        </w:rPr>
        <w:t>Assessment Summary</w:t>
      </w:r>
    </w:p>
    <w:p w14:paraId="0C826FBF" w14:textId="77777777" w:rsidR="00435C73" w:rsidRPr="00C03B34" w:rsidRDefault="00435C73" w:rsidP="001F0B86">
      <w:pPr>
        <w:pStyle w:val="fixed"/>
        <w:ind w:left="0" w:firstLine="0"/>
        <w:rPr>
          <w:rFonts w:ascii="Arial" w:hAnsi="Arial" w:cs="Arial"/>
          <w:color w:val="000000" w:themeColor="text1"/>
          <w:sz w:val="22"/>
          <w:szCs w:val="22"/>
        </w:rPr>
      </w:pP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F0B86" w:rsidRPr="00C03B34" w14:paraId="0052B4B6" w14:textId="77777777" w:rsidTr="001F0B86">
        <w:tc>
          <w:tcPr>
            <w:tcW w:w="3261" w:type="dxa"/>
            <w:tcBorders>
              <w:top w:val="single" w:sz="4" w:space="0" w:color="auto"/>
              <w:left w:val="single" w:sz="4" w:space="0" w:color="auto"/>
            </w:tcBorders>
          </w:tcPr>
          <w:p w14:paraId="7D97DE7C" w14:textId="77777777" w:rsidR="001F0B86" w:rsidRPr="00C03B34" w:rsidRDefault="001F0B86" w:rsidP="001F0B86">
            <w:pPr>
              <w:rPr>
                <w:rFonts w:cs="Arial"/>
                <w:b/>
                <w:color w:val="000000" w:themeColor="text1"/>
                <w:szCs w:val="22"/>
              </w:rPr>
            </w:pPr>
            <w:r w:rsidRPr="00C03B34">
              <w:rPr>
                <w:rFonts w:cs="Arial"/>
                <w:b/>
                <w:color w:val="000000" w:themeColor="text1"/>
                <w:szCs w:val="22"/>
              </w:rPr>
              <w:t>Activity type</w:t>
            </w:r>
          </w:p>
        </w:tc>
        <w:tc>
          <w:tcPr>
            <w:tcW w:w="1842" w:type="dxa"/>
          </w:tcPr>
          <w:p w14:paraId="463F2A9D" w14:textId="77777777" w:rsidR="001F0B86" w:rsidRPr="00C03B34" w:rsidRDefault="001F0B86" w:rsidP="001F0B86">
            <w:pPr>
              <w:rPr>
                <w:rFonts w:cs="Arial"/>
                <w:b/>
                <w:color w:val="000000" w:themeColor="text1"/>
                <w:szCs w:val="22"/>
              </w:rPr>
            </w:pPr>
            <w:r w:rsidRPr="00C03B34">
              <w:rPr>
                <w:rFonts w:cs="Arial"/>
                <w:b/>
                <w:color w:val="000000" w:themeColor="text1"/>
                <w:szCs w:val="22"/>
              </w:rPr>
              <w:t>Percentage</w:t>
            </w:r>
          </w:p>
        </w:tc>
      </w:tr>
      <w:tr w:rsidR="001F0B86" w:rsidRPr="00C03B34" w14:paraId="369C08B2" w14:textId="77777777" w:rsidTr="001F0B86">
        <w:tc>
          <w:tcPr>
            <w:tcW w:w="3261" w:type="dxa"/>
          </w:tcPr>
          <w:p w14:paraId="7FEB5E44" w14:textId="77777777" w:rsidR="001F0B86" w:rsidRPr="00C03B34" w:rsidRDefault="001F0B86" w:rsidP="001F0B86">
            <w:pPr>
              <w:rPr>
                <w:rFonts w:cs="Arial"/>
                <w:color w:val="000000" w:themeColor="text1"/>
                <w:szCs w:val="22"/>
              </w:rPr>
            </w:pPr>
            <w:r w:rsidRPr="00C03B34">
              <w:rPr>
                <w:rFonts w:cs="Arial"/>
                <w:color w:val="000000" w:themeColor="text1"/>
                <w:szCs w:val="22"/>
              </w:rPr>
              <w:t>Written</w:t>
            </w:r>
          </w:p>
        </w:tc>
        <w:tc>
          <w:tcPr>
            <w:tcW w:w="1842" w:type="dxa"/>
          </w:tcPr>
          <w:p w14:paraId="038C40BB" w14:textId="77777777" w:rsidR="001F0B86" w:rsidRPr="00C03B34" w:rsidRDefault="001F0B86" w:rsidP="001F0B86">
            <w:pPr>
              <w:rPr>
                <w:rFonts w:cs="Arial"/>
                <w:color w:val="000000" w:themeColor="text1"/>
                <w:szCs w:val="22"/>
              </w:rPr>
            </w:pPr>
            <w:r w:rsidRPr="00C03B34">
              <w:rPr>
                <w:rFonts w:cs="Arial"/>
                <w:color w:val="000000" w:themeColor="text1"/>
                <w:szCs w:val="22"/>
              </w:rPr>
              <w:t>0%</w:t>
            </w:r>
          </w:p>
        </w:tc>
      </w:tr>
      <w:tr w:rsidR="001F0B86" w:rsidRPr="00C03B34" w14:paraId="606E0C03" w14:textId="77777777" w:rsidTr="001F0B86">
        <w:tc>
          <w:tcPr>
            <w:tcW w:w="3261" w:type="dxa"/>
          </w:tcPr>
          <w:p w14:paraId="1B066870" w14:textId="77777777" w:rsidR="001F0B86" w:rsidRPr="00C03B34" w:rsidRDefault="001F0B86" w:rsidP="001F0B86">
            <w:pPr>
              <w:rPr>
                <w:rFonts w:cs="Arial"/>
                <w:color w:val="000000" w:themeColor="text1"/>
                <w:szCs w:val="22"/>
              </w:rPr>
            </w:pPr>
            <w:r w:rsidRPr="00C03B34">
              <w:rPr>
                <w:rFonts w:cs="Arial"/>
                <w:color w:val="000000" w:themeColor="text1"/>
                <w:szCs w:val="22"/>
              </w:rPr>
              <w:t>Coursework</w:t>
            </w:r>
          </w:p>
        </w:tc>
        <w:tc>
          <w:tcPr>
            <w:tcW w:w="1842" w:type="dxa"/>
          </w:tcPr>
          <w:p w14:paraId="5FE14702" w14:textId="77777777" w:rsidR="001F0B86" w:rsidRPr="00C03B34" w:rsidRDefault="001F0B86" w:rsidP="001F0B86">
            <w:pPr>
              <w:rPr>
                <w:rFonts w:cs="Arial"/>
                <w:color w:val="000000" w:themeColor="text1"/>
                <w:szCs w:val="22"/>
              </w:rPr>
            </w:pPr>
            <w:r w:rsidRPr="00C03B34">
              <w:rPr>
                <w:rFonts w:cs="Arial"/>
                <w:color w:val="000000" w:themeColor="text1"/>
                <w:szCs w:val="22"/>
              </w:rPr>
              <w:t>100%</w:t>
            </w:r>
          </w:p>
        </w:tc>
      </w:tr>
      <w:tr w:rsidR="001F0B86" w:rsidRPr="00C03B34" w14:paraId="0FC9D329" w14:textId="77777777" w:rsidTr="001F0B86">
        <w:tc>
          <w:tcPr>
            <w:tcW w:w="3261" w:type="dxa"/>
          </w:tcPr>
          <w:p w14:paraId="78CFCBB1" w14:textId="77777777" w:rsidR="001F0B86" w:rsidRPr="00C03B34" w:rsidRDefault="001F0B86" w:rsidP="001F0B86">
            <w:pPr>
              <w:rPr>
                <w:rFonts w:cs="Arial"/>
                <w:color w:val="000000" w:themeColor="text1"/>
                <w:szCs w:val="22"/>
              </w:rPr>
            </w:pPr>
            <w:r w:rsidRPr="00C03B34">
              <w:rPr>
                <w:rFonts w:cs="Arial"/>
                <w:color w:val="000000" w:themeColor="text1"/>
                <w:szCs w:val="22"/>
              </w:rPr>
              <w:t>Practical</w:t>
            </w:r>
          </w:p>
        </w:tc>
        <w:tc>
          <w:tcPr>
            <w:tcW w:w="1842" w:type="dxa"/>
          </w:tcPr>
          <w:p w14:paraId="56C64820" w14:textId="77777777" w:rsidR="001F0B86" w:rsidRPr="00C03B34" w:rsidRDefault="001F0B86" w:rsidP="001F0B86">
            <w:pPr>
              <w:rPr>
                <w:rFonts w:cs="Arial"/>
                <w:color w:val="000000" w:themeColor="text1"/>
                <w:szCs w:val="22"/>
              </w:rPr>
            </w:pPr>
            <w:r w:rsidRPr="00C03B34">
              <w:rPr>
                <w:rFonts w:cs="Arial"/>
                <w:color w:val="000000" w:themeColor="text1"/>
                <w:szCs w:val="22"/>
              </w:rPr>
              <w:t>0%</w:t>
            </w:r>
          </w:p>
        </w:tc>
      </w:tr>
      <w:tr w:rsidR="001F0B86" w:rsidRPr="00C03B34" w14:paraId="35600656" w14:textId="77777777" w:rsidTr="001F0B86">
        <w:tc>
          <w:tcPr>
            <w:tcW w:w="3261" w:type="dxa"/>
          </w:tcPr>
          <w:p w14:paraId="4CB69613" w14:textId="77777777" w:rsidR="001F0B86" w:rsidRPr="00C03B34" w:rsidRDefault="001F0B86" w:rsidP="001F0B86">
            <w:pPr>
              <w:rPr>
                <w:rFonts w:cs="Arial"/>
                <w:color w:val="000000" w:themeColor="text1"/>
                <w:szCs w:val="22"/>
              </w:rPr>
            </w:pPr>
            <w:r w:rsidRPr="00C03B34">
              <w:rPr>
                <w:rFonts w:cs="Arial"/>
                <w:b/>
                <w:color w:val="000000" w:themeColor="text1"/>
                <w:szCs w:val="22"/>
              </w:rPr>
              <w:t>TOTAL</w:t>
            </w:r>
          </w:p>
        </w:tc>
        <w:tc>
          <w:tcPr>
            <w:tcW w:w="1842" w:type="dxa"/>
          </w:tcPr>
          <w:p w14:paraId="13A82A00" w14:textId="77777777" w:rsidR="001F0B86" w:rsidRPr="00C03B34" w:rsidRDefault="001F0B86" w:rsidP="001F0B86">
            <w:pPr>
              <w:rPr>
                <w:rFonts w:cs="Arial"/>
                <w:b/>
                <w:color w:val="000000" w:themeColor="text1"/>
                <w:szCs w:val="22"/>
              </w:rPr>
            </w:pPr>
            <w:r w:rsidRPr="00C03B34">
              <w:rPr>
                <w:rFonts w:cs="Arial"/>
                <w:b/>
                <w:color w:val="000000" w:themeColor="text1"/>
                <w:szCs w:val="22"/>
              </w:rPr>
              <w:t>100%</w:t>
            </w:r>
          </w:p>
        </w:tc>
      </w:tr>
    </w:tbl>
    <w:p w14:paraId="3FDFDDE5" w14:textId="77777777" w:rsidR="001F0B86" w:rsidRPr="00C03B34" w:rsidRDefault="001F0B86" w:rsidP="001F0B86">
      <w:pPr>
        <w:rPr>
          <w:rFonts w:cs="Arial"/>
          <w:color w:val="000000" w:themeColor="text1"/>
          <w:szCs w:val="22"/>
        </w:rPr>
      </w:pPr>
    </w:p>
    <w:p w14:paraId="0A506D11" w14:textId="77777777" w:rsidR="001F0B86" w:rsidRPr="00C03B34" w:rsidRDefault="001F0B86" w:rsidP="001F0B86">
      <w:pPr>
        <w:rPr>
          <w:rFonts w:cs="Arial"/>
          <w:b/>
          <w:color w:val="000000" w:themeColor="text1"/>
          <w:szCs w:val="22"/>
        </w:rPr>
      </w:pPr>
    </w:p>
    <w:p w14:paraId="4A74D49B" w14:textId="77777777" w:rsidR="001F0B86" w:rsidRPr="00C03B34" w:rsidRDefault="001F0B86" w:rsidP="001F0B86">
      <w:pPr>
        <w:rPr>
          <w:rFonts w:cs="Arial"/>
          <w:b/>
          <w:color w:val="000000" w:themeColor="text1"/>
          <w:szCs w:val="22"/>
        </w:rPr>
      </w:pPr>
    </w:p>
    <w:p w14:paraId="7F0D1752" w14:textId="77777777" w:rsidR="001F0B86" w:rsidRPr="00C03B34" w:rsidRDefault="001F0B86" w:rsidP="001F0B86">
      <w:pPr>
        <w:rPr>
          <w:rFonts w:cs="Arial"/>
          <w:b/>
          <w:color w:val="000000" w:themeColor="text1"/>
          <w:szCs w:val="22"/>
        </w:rPr>
      </w:pPr>
    </w:p>
    <w:p w14:paraId="34449CE6" w14:textId="77777777" w:rsidR="001F0B86" w:rsidRPr="00C03B34" w:rsidRDefault="001F0B86" w:rsidP="001F0B86">
      <w:pPr>
        <w:rPr>
          <w:rFonts w:cs="Arial"/>
          <w:b/>
          <w:color w:val="000000" w:themeColor="text1"/>
          <w:szCs w:val="22"/>
        </w:rPr>
      </w:pPr>
    </w:p>
    <w:p w14:paraId="474403FD" w14:textId="77777777" w:rsidR="001F0B86" w:rsidRPr="00C03B34" w:rsidRDefault="001F0B86" w:rsidP="001F0B86">
      <w:pPr>
        <w:rPr>
          <w:rFonts w:cs="Arial"/>
          <w:b/>
          <w:color w:val="000000" w:themeColor="text1"/>
          <w:szCs w:val="22"/>
        </w:rPr>
      </w:pPr>
    </w:p>
    <w:p w14:paraId="1759D1FC" w14:textId="77777777" w:rsidR="001F0B86" w:rsidRPr="00C03B34" w:rsidRDefault="001F0B86" w:rsidP="001F0B86">
      <w:pPr>
        <w:rPr>
          <w:rFonts w:cs="Arial"/>
          <w:b/>
          <w:color w:val="000000" w:themeColor="text1"/>
          <w:szCs w:val="22"/>
        </w:rPr>
      </w:pPr>
    </w:p>
    <w:p w14:paraId="0305B633" w14:textId="77777777" w:rsidR="00435C73" w:rsidRPr="00C03B34" w:rsidRDefault="00435C73" w:rsidP="001F0B86">
      <w:pPr>
        <w:rPr>
          <w:rFonts w:cs="Arial"/>
          <w:b/>
          <w:color w:val="000000" w:themeColor="text1"/>
          <w:szCs w:val="22"/>
        </w:rPr>
      </w:pPr>
    </w:p>
    <w:p w14:paraId="6BD9788D" w14:textId="77777777" w:rsidR="001F0B86" w:rsidRPr="00C03B34" w:rsidRDefault="001F0B86" w:rsidP="001F0B86">
      <w:pPr>
        <w:rPr>
          <w:rFonts w:cs="Arial"/>
          <w:b/>
          <w:color w:val="000000" w:themeColor="text1"/>
          <w:szCs w:val="22"/>
        </w:rPr>
      </w:pPr>
      <w:r w:rsidRPr="00C03B34">
        <w:rPr>
          <w:rFonts w:cs="Arial"/>
          <w:b/>
          <w:color w:val="000000" w:themeColor="text1"/>
          <w:szCs w:val="22"/>
        </w:rPr>
        <w:t>BIBLIOGRAPHY</w:t>
      </w:r>
    </w:p>
    <w:p w14:paraId="10F2A86B" w14:textId="77777777" w:rsidR="001F0B86" w:rsidRPr="00C03B34" w:rsidRDefault="001F0B86" w:rsidP="001F0B86">
      <w:pPr>
        <w:pStyle w:val="heading"/>
        <w:spacing w:before="0" w:after="0"/>
        <w:ind w:left="0" w:firstLine="0"/>
        <w:rPr>
          <w:rFonts w:ascii="Arial" w:hAnsi="Arial" w:cs="Arial"/>
          <w:color w:val="000000" w:themeColor="text1"/>
          <w:sz w:val="22"/>
          <w:szCs w:val="22"/>
        </w:rPr>
      </w:pPr>
    </w:p>
    <w:p w14:paraId="1F68F18D" w14:textId="77777777" w:rsidR="00435C73" w:rsidRPr="00C03B34" w:rsidRDefault="00435C73" w:rsidP="001F0B86">
      <w:pPr>
        <w:pStyle w:val="heading"/>
        <w:spacing w:before="0" w:after="0"/>
        <w:ind w:left="0" w:firstLine="0"/>
        <w:rPr>
          <w:rFonts w:ascii="Arial" w:hAnsi="Arial" w:cs="Arial"/>
          <w:color w:val="000000" w:themeColor="text1"/>
          <w:sz w:val="22"/>
          <w:szCs w:val="22"/>
        </w:rPr>
      </w:pPr>
    </w:p>
    <w:p w14:paraId="4833D9A0" w14:textId="77777777" w:rsidR="001F0B86" w:rsidRPr="00C03B34" w:rsidRDefault="001F0B86" w:rsidP="001F0B86">
      <w:pPr>
        <w:pStyle w:val="heading"/>
        <w:spacing w:before="0" w:after="0"/>
        <w:rPr>
          <w:rFonts w:ascii="Arial" w:hAnsi="Arial" w:cs="Arial"/>
          <w:color w:val="000000" w:themeColor="text1"/>
          <w:sz w:val="22"/>
          <w:szCs w:val="22"/>
        </w:rPr>
      </w:pPr>
      <w:r w:rsidRPr="00C03B34">
        <w:rPr>
          <w:rFonts w:ascii="Arial" w:hAnsi="Arial" w:cs="Arial"/>
          <w:color w:val="000000" w:themeColor="text1"/>
          <w:sz w:val="22"/>
          <w:szCs w:val="22"/>
        </w:rPr>
        <w:t>Essential</w:t>
      </w:r>
    </w:p>
    <w:p w14:paraId="18075FC1" w14:textId="77777777" w:rsidR="00435C73" w:rsidRPr="00C03B34" w:rsidRDefault="00435C73" w:rsidP="001F0B86">
      <w:pPr>
        <w:pStyle w:val="heading"/>
        <w:spacing w:before="0" w:after="0"/>
        <w:rPr>
          <w:rFonts w:ascii="Arial" w:hAnsi="Arial" w:cs="Arial"/>
          <w:color w:val="000000" w:themeColor="text1"/>
          <w:sz w:val="22"/>
          <w:szCs w:val="22"/>
        </w:rPr>
      </w:pPr>
    </w:p>
    <w:p w14:paraId="0830B747" w14:textId="77777777" w:rsidR="001F0B86" w:rsidRPr="00C03B34" w:rsidRDefault="001F0B86" w:rsidP="001F0B86">
      <w:pPr>
        <w:tabs>
          <w:tab w:val="left" w:pos="720"/>
        </w:tabs>
        <w:ind w:left="3600" w:hanging="3600"/>
        <w:rPr>
          <w:rFonts w:cs="Arial"/>
          <w:color w:val="000000" w:themeColor="text1"/>
          <w:szCs w:val="22"/>
        </w:rPr>
      </w:pPr>
      <w:r w:rsidRPr="00C03B34">
        <w:rPr>
          <w:rFonts w:cs="Arial"/>
          <w:color w:val="000000" w:themeColor="text1"/>
          <w:szCs w:val="22"/>
        </w:rPr>
        <w:t xml:space="preserve">Lee, W. (2012) </w:t>
      </w:r>
      <w:r w:rsidRPr="00C03B34">
        <w:rPr>
          <w:rFonts w:cs="Arial"/>
          <w:i/>
          <w:color w:val="000000" w:themeColor="text1"/>
          <w:szCs w:val="22"/>
        </w:rPr>
        <w:t>Beginning Android 4 Application Development</w:t>
      </w:r>
      <w:r w:rsidRPr="00C03B34">
        <w:rPr>
          <w:rFonts w:cs="Arial"/>
          <w:color w:val="000000" w:themeColor="text1"/>
          <w:szCs w:val="22"/>
        </w:rPr>
        <w:t xml:space="preserve">, Wrox </w:t>
      </w:r>
    </w:p>
    <w:p w14:paraId="5A9992EC"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r w:rsidRPr="00C03B34">
        <w:rPr>
          <w:rFonts w:cs="Arial"/>
          <w:color w:val="000000" w:themeColor="text1"/>
          <w:szCs w:val="22"/>
        </w:rPr>
        <w:t xml:space="preserve">Ray, J. (2012) </w:t>
      </w:r>
      <w:r w:rsidRPr="00C03B34">
        <w:rPr>
          <w:rFonts w:cs="Arial"/>
          <w:i/>
          <w:color w:val="000000" w:themeColor="text1"/>
          <w:szCs w:val="22"/>
        </w:rPr>
        <w:t>Sams Teach Yourself iOS 6 Application Development in 24 Hours</w:t>
      </w:r>
      <w:r w:rsidRPr="00C03B34">
        <w:rPr>
          <w:rFonts w:cs="Arial"/>
          <w:color w:val="000000" w:themeColor="text1"/>
          <w:szCs w:val="22"/>
        </w:rPr>
        <w:t>, Sams Publishing</w:t>
      </w:r>
    </w:p>
    <w:p w14:paraId="50A65727"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p>
    <w:p w14:paraId="6DF1250F" w14:textId="77777777" w:rsidR="00435C73" w:rsidRPr="00C03B34" w:rsidRDefault="00435C73"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p>
    <w:p w14:paraId="186A50D5"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r w:rsidRPr="00C03B34">
        <w:rPr>
          <w:rFonts w:cs="Arial"/>
          <w:b/>
          <w:color w:val="000000" w:themeColor="text1"/>
          <w:szCs w:val="22"/>
        </w:rPr>
        <w:t>Background</w:t>
      </w:r>
    </w:p>
    <w:p w14:paraId="5727A842" w14:textId="77777777" w:rsidR="00435C73" w:rsidRPr="00C03B34" w:rsidRDefault="00435C73"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p>
    <w:p w14:paraId="41ABB0CE" w14:textId="77777777" w:rsidR="001F0B86" w:rsidRPr="00C03B34" w:rsidRDefault="001F0B86" w:rsidP="001F0B86">
      <w:pPr>
        <w:tabs>
          <w:tab w:val="left" w:pos="720"/>
        </w:tabs>
        <w:ind w:left="3600" w:hanging="3600"/>
        <w:rPr>
          <w:rFonts w:cs="Arial"/>
          <w:color w:val="000000" w:themeColor="text1"/>
          <w:szCs w:val="22"/>
        </w:rPr>
      </w:pPr>
      <w:r w:rsidRPr="00C03B34">
        <w:rPr>
          <w:rFonts w:cs="Arial"/>
          <w:color w:val="000000" w:themeColor="text1"/>
          <w:szCs w:val="22"/>
        </w:rPr>
        <w:t xml:space="preserve">Jackson, W. (2011) </w:t>
      </w:r>
      <w:r w:rsidRPr="00C03B34">
        <w:rPr>
          <w:rFonts w:cs="Arial"/>
          <w:i/>
          <w:color w:val="000000" w:themeColor="text1"/>
          <w:szCs w:val="22"/>
        </w:rPr>
        <w:t>Android Apps for Absolute Beginners</w:t>
      </w:r>
      <w:r w:rsidRPr="00C03B34">
        <w:rPr>
          <w:rFonts w:cs="Arial"/>
          <w:color w:val="000000" w:themeColor="text1"/>
          <w:szCs w:val="22"/>
        </w:rPr>
        <w:t xml:space="preserve">, Apress </w:t>
      </w:r>
    </w:p>
    <w:p w14:paraId="154446FC" w14:textId="77777777" w:rsidR="001F0B86" w:rsidRPr="00C03B34" w:rsidRDefault="001F0B86" w:rsidP="001F0B86">
      <w:pPr>
        <w:tabs>
          <w:tab w:val="left" w:pos="720"/>
        </w:tabs>
        <w:jc w:val="both"/>
        <w:rPr>
          <w:rFonts w:cs="Arial"/>
          <w:color w:val="000000" w:themeColor="text1"/>
          <w:szCs w:val="22"/>
        </w:rPr>
      </w:pPr>
      <w:r w:rsidRPr="00C03B34">
        <w:rPr>
          <w:rFonts w:cs="Arial"/>
          <w:color w:val="000000" w:themeColor="text1"/>
          <w:szCs w:val="22"/>
        </w:rPr>
        <w:t xml:space="preserve">Cinar, O. (2012) </w:t>
      </w:r>
      <w:r w:rsidRPr="00C03B34">
        <w:rPr>
          <w:rFonts w:cs="Arial"/>
          <w:i/>
          <w:color w:val="000000" w:themeColor="text1"/>
          <w:szCs w:val="22"/>
        </w:rPr>
        <w:t>Android Apps with Eclipse</w:t>
      </w:r>
      <w:r w:rsidRPr="00C03B34">
        <w:rPr>
          <w:rFonts w:cs="Arial"/>
          <w:color w:val="000000" w:themeColor="text1"/>
          <w:szCs w:val="22"/>
        </w:rPr>
        <w:t xml:space="preserve">, Apress </w:t>
      </w:r>
    </w:p>
    <w:p w14:paraId="4E10EBF4" w14:textId="77777777" w:rsidR="001F0B86" w:rsidRPr="00C03B34" w:rsidRDefault="001F0B86" w:rsidP="001F0B86">
      <w:pPr>
        <w:pStyle w:val="Footer"/>
        <w:jc w:val="both"/>
        <w:rPr>
          <w:rFonts w:cs="Arial"/>
          <w:color w:val="000000" w:themeColor="text1"/>
          <w:szCs w:val="22"/>
        </w:rPr>
      </w:pPr>
      <w:r w:rsidRPr="00C03B34">
        <w:rPr>
          <w:rFonts w:cs="Arial"/>
          <w:color w:val="000000" w:themeColor="text1"/>
          <w:szCs w:val="22"/>
        </w:rPr>
        <w:t xml:space="preserve">Mednieks, Z., Dornin, L. Meike, G. B., Nakamura, M. (2012) </w:t>
      </w:r>
      <w:r w:rsidRPr="00C03B34">
        <w:rPr>
          <w:rFonts w:cs="Arial"/>
          <w:i/>
          <w:color w:val="000000" w:themeColor="text1"/>
          <w:szCs w:val="22"/>
        </w:rPr>
        <w:t>Programming Android: Java Programming for the New Generation of Mobile Devices</w:t>
      </w:r>
      <w:r w:rsidRPr="00C03B34">
        <w:rPr>
          <w:rFonts w:cs="Arial"/>
          <w:color w:val="000000" w:themeColor="text1"/>
          <w:szCs w:val="22"/>
        </w:rPr>
        <w:t xml:space="preserve">, O'Reilly Media </w:t>
      </w:r>
    </w:p>
    <w:p w14:paraId="72DD9F97" w14:textId="77777777" w:rsidR="001F0B86" w:rsidRPr="00C03B34" w:rsidRDefault="001F0B86" w:rsidP="001F0B86">
      <w:pPr>
        <w:pStyle w:val="Footer"/>
        <w:jc w:val="both"/>
        <w:rPr>
          <w:rFonts w:cs="Arial"/>
          <w:color w:val="000000" w:themeColor="text1"/>
          <w:szCs w:val="22"/>
        </w:rPr>
      </w:pPr>
      <w:r w:rsidRPr="00C03B34">
        <w:rPr>
          <w:rFonts w:cs="Arial"/>
          <w:color w:val="000000" w:themeColor="text1"/>
          <w:szCs w:val="22"/>
        </w:rPr>
        <w:t xml:space="preserve">Mark, D., Nutting, J., LaMarche, J., Olsson, F. (2013) </w:t>
      </w:r>
      <w:r w:rsidRPr="00C03B34">
        <w:rPr>
          <w:rFonts w:cs="Arial"/>
          <w:i/>
          <w:color w:val="000000" w:themeColor="text1"/>
          <w:szCs w:val="22"/>
        </w:rPr>
        <w:t>Beginning iOS 6 Development: Exploring the iOS SDK</w:t>
      </w:r>
      <w:r w:rsidRPr="00C03B34">
        <w:rPr>
          <w:rFonts w:cs="Arial"/>
          <w:color w:val="000000" w:themeColor="text1"/>
          <w:szCs w:val="22"/>
        </w:rPr>
        <w:t xml:space="preserve">, Apress </w:t>
      </w:r>
    </w:p>
    <w:p w14:paraId="2E237E07" w14:textId="77777777" w:rsidR="001F0B86" w:rsidRPr="00C03B34" w:rsidRDefault="001F0B86" w:rsidP="001F0B86">
      <w:pPr>
        <w:pStyle w:val="Footer"/>
        <w:jc w:val="both"/>
        <w:rPr>
          <w:rFonts w:cs="Arial"/>
          <w:color w:val="000000" w:themeColor="text1"/>
          <w:szCs w:val="22"/>
        </w:rPr>
      </w:pPr>
      <w:r w:rsidRPr="00C03B34">
        <w:rPr>
          <w:rFonts w:cs="Arial"/>
          <w:color w:val="000000" w:themeColor="text1"/>
          <w:szCs w:val="22"/>
        </w:rPr>
        <w:t xml:space="preserve">Sadun, E. (2012) </w:t>
      </w:r>
      <w:r w:rsidRPr="00C03B34">
        <w:rPr>
          <w:rFonts w:cs="Arial"/>
          <w:i/>
          <w:color w:val="000000" w:themeColor="text1"/>
          <w:szCs w:val="22"/>
        </w:rPr>
        <w:t>The Core iOS 6 Developer's Cookbook (Developer's Library),</w:t>
      </w:r>
      <w:r w:rsidRPr="00C03B34">
        <w:rPr>
          <w:rFonts w:cs="Arial"/>
          <w:color w:val="000000" w:themeColor="text1"/>
          <w:szCs w:val="22"/>
        </w:rPr>
        <w:t xml:space="preserve"> 4</w:t>
      </w:r>
      <w:r w:rsidRPr="00C03B34">
        <w:rPr>
          <w:rFonts w:cs="Arial"/>
          <w:color w:val="000000" w:themeColor="text1"/>
          <w:szCs w:val="22"/>
          <w:vertAlign w:val="superscript"/>
        </w:rPr>
        <w:t>th</w:t>
      </w:r>
      <w:r w:rsidRPr="00C03B34">
        <w:rPr>
          <w:rFonts w:cs="Arial"/>
          <w:color w:val="000000" w:themeColor="text1"/>
          <w:szCs w:val="22"/>
        </w:rPr>
        <w:t xml:space="preserve"> Edition, Addison-Wesley Professional </w:t>
      </w:r>
    </w:p>
    <w:p w14:paraId="6E022ADA" w14:textId="77777777" w:rsidR="001F0B86" w:rsidRPr="00C03B34" w:rsidRDefault="001F0B86" w:rsidP="001F0B86">
      <w:pPr>
        <w:tabs>
          <w:tab w:val="left" w:pos="720"/>
        </w:tabs>
        <w:jc w:val="both"/>
        <w:rPr>
          <w:rFonts w:cs="Arial"/>
          <w:color w:val="000000" w:themeColor="text1"/>
          <w:szCs w:val="22"/>
        </w:rPr>
      </w:pPr>
      <w:r w:rsidRPr="00C03B34">
        <w:rPr>
          <w:rFonts w:cs="Arial"/>
          <w:color w:val="000000" w:themeColor="text1"/>
          <w:szCs w:val="22"/>
        </w:rPr>
        <w:t xml:space="preserve">Rischpater, R. (2009) </w:t>
      </w:r>
      <w:r w:rsidRPr="00C03B34">
        <w:rPr>
          <w:rFonts w:cs="Arial"/>
          <w:i/>
          <w:color w:val="000000" w:themeColor="text1"/>
          <w:szCs w:val="22"/>
        </w:rPr>
        <w:t>The Definitive Guide to Mobile Qt: Symbian Development Platform</w:t>
      </w:r>
      <w:r w:rsidRPr="00C03B34">
        <w:rPr>
          <w:rFonts w:cs="Arial"/>
          <w:color w:val="000000" w:themeColor="text1"/>
          <w:szCs w:val="22"/>
        </w:rPr>
        <w:t xml:space="preserve">, APRESS </w:t>
      </w:r>
    </w:p>
    <w:p w14:paraId="0C94443A" w14:textId="77777777" w:rsidR="001F0B86" w:rsidRPr="00C03B34" w:rsidRDefault="001F0B86" w:rsidP="001F0B86">
      <w:pPr>
        <w:tabs>
          <w:tab w:val="left" w:pos="720"/>
        </w:tabs>
        <w:jc w:val="both"/>
        <w:rPr>
          <w:rFonts w:cs="Arial"/>
          <w:color w:val="000000" w:themeColor="text1"/>
          <w:szCs w:val="22"/>
        </w:rPr>
      </w:pPr>
      <w:r w:rsidRPr="00C03B34">
        <w:rPr>
          <w:rFonts w:cs="Arial"/>
          <w:color w:val="000000" w:themeColor="text1"/>
          <w:szCs w:val="22"/>
        </w:rPr>
        <w:t xml:space="preserve">Mark, D. (2009) </w:t>
      </w:r>
      <w:r w:rsidRPr="00C03B34">
        <w:rPr>
          <w:rFonts w:cs="Arial"/>
          <w:i/>
          <w:color w:val="000000" w:themeColor="text1"/>
          <w:szCs w:val="22"/>
        </w:rPr>
        <w:t>Beginning iPhone 3 Development: Exploring the iPhone SDK</w:t>
      </w:r>
      <w:r w:rsidRPr="00C03B34">
        <w:rPr>
          <w:rFonts w:cs="Arial"/>
          <w:color w:val="000000" w:themeColor="text1"/>
          <w:szCs w:val="22"/>
        </w:rPr>
        <w:t xml:space="preserve">, APRESS </w:t>
      </w:r>
    </w:p>
    <w:p w14:paraId="32EC128E" w14:textId="77777777" w:rsidR="001F0B86" w:rsidRPr="00C03B34" w:rsidRDefault="001F0B86" w:rsidP="001F0B86">
      <w:pPr>
        <w:tabs>
          <w:tab w:val="left" w:pos="720"/>
        </w:tabs>
        <w:jc w:val="both"/>
        <w:rPr>
          <w:rFonts w:cs="Arial"/>
          <w:color w:val="000000" w:themeColor="text1"/>
          <w:szCs w:val="22"/>
        </w:rPr>
      </w:pPr>
      <w:r w:rsidRPr="00C03B34">
        <w:rPr>
          <w:rFonts w:cs="Arial"/>
          <w:color w:val="000000" w:themeColor="text1"/>
          <w:szCs w:val="22"/>
        </w:rPr>
        <w:t xml:space="preserve">Logan, S. (2007) </w:t>
      </w:r>
      <w:r w:rsidRPr="00C03B34">
        <w:rPr>
          <w:rFonts w:cs="Arial"/>
          <w:i/>
          <w:color w:val="000000" w:themeColor="text1"/>
          <w:szCs w:val="22"/>
        </w:rPr>
        <w:t>Cross-Platform Development in C++: Building MAC OS X, Linux and Windows Applications</w:t>
      </w:r>
      <w:r w:rsidRPr="00C03B34">
        <w:rPr>
          <w:rFonts w:cs="Arial"/>
          <w:color w:val="000000" w:themeColor="text1"/>
          <w:szCs w:val="22"/>
        </w:rPr>
        <w:t xml:space="preserve">, Addison Wesley </w:t>
      </w:r>
    </w:p>
    <w:p w14:paraId="3A60A285"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color w:val="000000" w:themeColor="text1"/>
          <w:szCs w:val="22"/>
        </w:rPr>
      </w:pPr>
      <w:r w:rsidRPr="00C03B34">
        <w:rPr>
          <w:rFonts w:cs="Arial"/>
          <w:color w:val="000000" w:themeColor="text1"/>
          <w:szCs w:val="22"/>
        </w:rPr>
        <w:t xml:space="preserve">Lee, H., Chuvyrov E. (2012) </w:t>
      </w:r>
      <w:r w:rsidRPr="00C03B34">
        <w:rPr>
          <w:rFonts w:cs="Arial"/>
          <w:i/>
          <w:color w:val="000000" w:themeColor="text1"/>
          <w:szCs w:val="22"/>
        </w:rPr>
        <w:t>Beginning Windows Phone App Development</w:t>
      </w:r>
      <w:r w:rsidRPr="00C03B34">
        <w:rPr>
          <w:rFonts w:cs="Arial"/>
          <w:color w:val="000000" w:themeColor="text1"/>
          <w:szCs w:val="22"/>
        </w:rPr>
        <w:t xml:space="preserve">, APRESS </w:t>
      </w:r>
    </w:p>
    <w:p w14:paraId="28479D49"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color w:val="000000" w:themeColor="text1"/>
          <w:szCs w:val="22"/>
        </w:rPr>
      </w:pPr>
    </w:p>
    <w:p w14:paraId="276ED6E7" w14:textId="77777777" w:rsidR="00435C73" w:rsidRPr="00C03B34" w:rsidRDefault="00435C73"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color w:val="000000" w:themeColor="text1"/>
          <w:szCs w:val="22"/>
        </w:rPr>
      </w:pPr>
    </w:p>
    <w:p w14:paraId="5E69D29C"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b/>
          <w:color w:val="000000" w:themeColor="text1"/>
          <w:szCs w:val="22"/>
        </w:rPr>
      </w:pPr>
      <w:r w:rsidRPr="00C03B34">
        <w:rPr>
          <w:rFonts w:cs="Arial"/>
          <w:b/>
          <w:color w:val="000000" w:themeColor="text1"/>
          <w:szCs w:val="22"/>
        </w:rPr>
        <w:t>Websites</w:t>
      </w:r>
    </w:p>
    <w:p w14:paraId="6237171C" w14:textId="77777777" w:rsidR="00435C73" w:rsidRPr="00C03B34" w:rsidRDefault="00435C73"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b/>
          <w:color w:val="000000" w:themeColor="text1"/>
          <w:szCs w:val="22"/>
        </w:rPr>
      </w:pPr>
    </w:p>
    <w:p w14:paraId="1CC18364" w14:textId="0E200CB0" w:rsidR="001F0B86" w:rsidRPr="00C03B34" w:rsidRDefault="00FB24C6" w:rsidP="001F0B86">
      <w:pPr>
        <w:autoSpaceDE w:val="0"/>
        <w:autoSpaceDN w:val="0"/>
        <w:adjustRightInd w:val="0"/>
        <w:ind w:left="3600" w:hanging="3600"/>
        <w:rPr>
          <w:rFonts w:cs="Arial"/>
          <w:color w:val="000000" w:themeColor="text1"/>
          <w:kern w:val="1"/>
          <w:szCs w:val="22"/>
        </w:rPr>
      </w:pPr>
      <w:hyperlink r:id="rId72" w:history="1">
        <w:r w:rsidR="00435C73" w:rsidRPr="00C03B34">
          <w:rPr>
            <w:rStyle w:val="Hyperlink"/>
            <w:rFonts w:cs="Arial"/>
            <w:kern w:val="1"/>
            <w:szCs w:val="22"/>
          </w:rPr>
          <w:t>http://developer.android.com</w:t>
        </w:r>
      </w:hyperlink>
      <w:r w:rsidR="00435C73" w:rsidRPr="00C03B34">
        <w:rPr>
          <w:rFonts w:cs="Arial"/>
          <w:color w:val="000000" w:themeColor="text1"/>
          <w:kern w:val="1"/>
          <w:szCs w:val="22"/>
        </w:rPr>
        <w:t xml:space="preserve"> </w:t>
      </w:r>
    </w:p>
    <w:p w14:paraId="46DA4934" w14:textId="28639AA5" w:rsidR="001F0B86" w:rsidRPr="00C03B34" w:rsidRDefault="00FB24C6" w:rsidP="001F0B86">
      <w:pPr>
        <w:autoSpaceDE w:val="0"/>
        <w:autoSpaceDN w:val="0"/>
        <w:adjustRightInd w:val="0"/>
        <w:rPr>
          <w:rFonts w:cs="Arial"/>
          <w:color w:val="000000" w:themeColor="text1"/>
          <w:kern w:val="1"/>
          <w:szCs w:val="22"/>
        </w:rPr>
      </w:pPr>
      <w:hyperlink r:id="rId73" w:history="1">
        <w:r w:rsidR="00435C73" w:rsidRPr="00C03B34">
          <w:rPr>
            <w:rStyle w:val="Hyperlink"/>
            <w:rFonts w:eastAsiaTheme="majorEastAsia" w:cs="Arial"/>
            <w:kern w:val="1"/>
            <w:szCs w:val="22"/>
          </w:rPr>
          <w:t>http://developer.apple.com</w:t>
        </w:r>
      </w:hyperlink>
      <w:r w:rsidR="00435C73" w:rsidRPr="00C03B34">
        <w:rPr>
          <w:rFonts w:eastAsiaTheme="majorEastAsia" w:cs="Arial"/>
          <w:color w:val="000000" w:themeColor="text1"/>
          <w:kern w:val="1"/>
          <w:szCs w:val="22"/>
        </w:rPr>
        <w:t xml:space="preserve"> </w:t>
      </w:r>
      <w:r w:rsidR="001F0B86" w:rsidRPr="00C03B34">
        <w:rPr>
          <w:rFonts w:eastAsiaTheme="majorEastAsia" w:cs="Arial"/>
          <w:color w:val="000000" w:themeColor="text1"/>
          <w:kern w:val="1"/>
          <w:szCs w:val="22"/>
        </w:rPr>
        <w:t xml:space="preserve"> </w:t>
      </w:r>
    </w:p>
    <w:p w14:paraId="3F371A5F" w14:textId="6435FD70" w:rsidR="001F0B86" w:rsidRPr="00C03B34" w:rsidRDefault="00FB24C6" w:rsidP="001F0B86">
      <w:pPr>
        <w:pStyle w:val="Footer"/>
        <w:jc w:val="both"/>
        <w:rPr>
          <w:rFonts w:cs="Arial"/>
          <w:color w:val="000000" w:themeColor="text1"/>
          <w:szCs w:val="22"/>
        </w:rPr>
      </w:pPr>
      <w:hyperlink r:id="rId74" w:history="1">
        <w:r w:rsidR="00435C73" w:rsidRPr="00C03B34">
          <w:rPr>
            <w:rStyle w:val="Hyperlink"/>
            <w:rFonts w:eastAsiaTheme="majorEastAsia" w:cs="Arial"/>
            <w:szCs w:val="22"/>
          </w:rPr>
          <w:t>http://www.w3c.org</w:t>
        </w:r>
      </w:hyperlink>
      <w:r w:rsidR="00435C73" w:rsidRPr="00C03B34">
        <w:rPr>
          <w:rFonts w:eastAsiaTheme="majorEastAsia" w:cs="Arial"/>
          <w:color w:val="000000" w:themeColor="text1"/>
          <w:szCs w:val="22"/>
        </w:rPr>
        <w:t xml:space="preserve"> </w:t>
      </w:r>
    </w:p>
    <w:p w14:paraId="3FFB771E" w14:textId="1BEB49EC" w:rsidR="001F0B86" w:rsidRPr="00C03B34" w:rsidRDefault="00FB24C6" w:rsidP="001F0B86">
      <w:pPr>
        <w:pStyle w:val="Footer"/>
        <w:jc w:val="both"/>
        <w:rPr>
          <w:rFonts w:cs="Arial"/>
          <w:color w:val="000000" w:themeColor="text1"/>
          <w:szCs w:val="22"/>
        </w:rPr>
      </w:pPr>
      <w:hyperlink r:id="rId75" w:history="1">
        <w:r w:rsidR="00435C73" w:rsidRPr="00C03B34">
          <w:rPr>
            <w:rStyle w:val="Hyperlink"/>
            <w:rFonts w:eastAsiaTheme="majorEastAsia" w:cs="Arial"/>
            <w:szCs w:val="22"/>
          </w:rPr>
          <w:t>http://www.w3schools.com</w:t>
        </w:r>
      </w:hyperlink>
      <w:r w:rsidR="00435C73" w:rsidRPr="00C03B34">
        <w:rPr>
          <w:rFonts w:eastAsiaTheme="majorEastAsia" w:cs="Arial"/>
          <w:color w:val="000000" w:themeColor="text1"/>
          <w:szCs w:val="22"/>
        </w:rPr>
        <w:t xml:space="preserve"> </w:t>
      </w:r>
    </w:p>
    <w:p w14:paraId="2D15941D" w14:textId="09CDA385" w:rsidR="001F0B86" w:rsidRPr="00C03B34" w:rsidRDefault="00FB24C6" w:rsidP="001F0B86">
      <w:pPr>
        <w:pStyle w:val="Footer"/>
        <w:jc w:val="both"/>
        <w:rPr>
          <w:rFonts w:cs="Arial"/>
          <w:color w:val="000000" w:themeColor="text1"/>
          <w:szCs w:val="22"/>
        </w:rPr>
      </w:pPr>
      <w:hyperlink r:id="rId76" w:history="1">
        <w:r w:rsidR="00435C73" w:rsidRPr="00C03B34">
          <w:rPr>
            <w:rStyle w:val="Hyperlink"/>
            <w:rFonts w:cs="Arial"/>
            <w:szCs w:val="22"/>
          </w:rPr>
          <w:t>http://www.onlamp.com</w:t>
        </w:r>
      </w:hyperlink>
      <w:r w:rsidR="00435C73" w:rsidRPr="00C03B34">
        <w:rPr>
          <w:rFonts w:cs="Arial"/>
          <w:color w:val="000000" w:themeColor="text1"/>
          <w:szCs w:val="22"/>
        </w:rPr>
        <w:t xml:space="preserve"> </w:t>
      </w:r>
    </w:p>
    <w:p w14:paraId="2FDFEAB0" w14:textId="22F14666" w:rsidR="001F0B86" w:rsidRPr="00C03B34" w:rsidRDefault="00FB24C6" w:rsidP="001F0B86">
      <w:pPr>
        <w:pStyle w:val="Footer"/>
        <w:jc w:val="both"/>
        <w:rPr>
          <w:rFonts w:cs="Arial"/>
          <w:color w:val="000000" w:themeColor="text1"/>
          <w:szCs w:val="22"/>
        </w:rPr>
      </w:pPr>
      <w:hyperlink r:id="rId77" w:history="1">
        <w:r w:rsidR="00435C73" w:rsidRPr="00C03B34">
          <w:rPr>
            <w:rStyle w:val="Hyperlink"/>
            <w:rFonts w:cs="Arial"/>
            <w:szCs w:val="22"/>
          </w:rPr>
          <w:t>http://www.codeproject.com</w:t>
        </w:r>
      </w:hyperlink>
      <w:r w:rsidR="00435C73" w:rsidRPr="00C03B34">
        <w:rPr>
          <w:rFonts w:cs="Arial"/>
          <w:color w:val="000000" w:themeColor="text1"/>
          <w:szCs w:val="22"/>
        </w:rPr>
        <w:t xml:space="preserve"> </w:t>
      </w:r>
    </w:p>
    <w:p w14:paraId="3C3B26B9" w14:textId="4751F4EF" w:rsidR="001F0B86" w:rsidRPr="00C03B34" w:rsidRDefault="00FB24C6" w:rsidP="001F0B86">
      <w:pPr>
        <w:ind w:left="3600" w:hanging="3600"/>
        <w:rPr>
          <w:rFonts w:cs="Arial"/>
          <w:color w:val="000000" w:themeColor="text1"/>
          <w:szCs w:val="22"/>
        </w:rPr>
      </w:pPr>
      <w:hyperlink r:id="rId78" w:history="1">
        <w:r w:rsidR="00435C73" w:rsidRPr="00C03B34">
          <w:rPr>
            <w:rStyle w:val="Hyperlink"/>
            <w:rFonts w:cs="Arial"/>
            <w:szCs w:val="22"/>
          </w:rPr>
          <w:t>http://www.xmlspy.com</w:t>
        </w:r>
      </w:hyperlink>
      <w:r w:rsidR="00435C73" w:rsidRPr="00C03B34">
        <w:rPr>
          <w:rFonts w:cs="Arial"/>
          <w:color w:val="000000" w:themeColor="text1"/>
          <w:szCs w:val="22"/>
        </w:rPr>
        <w:t xml:space="preserve"> </w:t>
      </w:r>
    </w:p>
    <w:p w14:paraId="4449574E" w14:textId="77777777" w:rsidR="001F0B86" w:rsidRPr="00C03B34" w:rsidRDefault="001F0B86" w:rsidP="001F0B86">
      <w:pPr>
        <w:rPr>
          <w:rFonts w:cs="Arial"/>
          <w:color w:val="000000" w:themeColor="text1"/>
          <w:szCs w:val="22"/>
        </w:rPr>
      </w:pPr>
    </w:p>
    <w:p w14:paraId="4CA72BD8" w14:textId="77777777" w:rsidR="001F0B86" w:rsidRPr="00C03B34" w:rsidRDefault="001F0B86" w:rsidP="001F0B86">
      <w:pPr>
        <w:rPr>
          <w:rFonts w:cs="Arial"/>
          <w:color w:val="000000" w:themeColor="text1"/>
          <w:szCs w:val="22"/>
        </w:rPr>
      </w:pPr>
      <w:r w:rsidRPr="00C03B34">
        <w:rPr>
          <w:rFonts w:cs="Arial"/>
          <w:color w:val="000000" w:themeColor="text1"/>
          <w:szCs w:val="22"/>
        </w:rPr>
        <w:br w:type="page"/>
      </w:r>
    </w:p>
    <w:p w14:paraId="4449D582" w14:textId="77777777" w:rsidR="001F0B86" w:rsidRPr="00C03B34" w:rsidRDefault="001F0B86" w:rsidP="0084181D">
      <w:pPr>
        <w:pStyle w:val="Heading2"/>
      </w:pPr>
      <w:bookmarkStart w:id="89" w:name="_Toc460096366"/>
      <w:bookmarkStart w:id="90" w:name="_Toc493084071"/>
      <w:r w:rsidRPr="00C03B34">
        <w:lastRenderedPageBreak/>
        <w:t>M5X01048 - Mobile Application Development II</w:t>
      </w:r>
      <w:bookmarkEnd w:id="89"/>
      <w:bookmarkEnd w:id="90"/>
    </w:p>
    <w:p w14:paraId="5F90C679" w14:textId="77777777" w:rsidR="001F0B86" w:rsidRPr="00C03B34" w:rsidRDefault="001F0B86" w:rsidP="001F0B86">
      <w:pPr>
        <w:rPr>
          <w:rFonts w:cs="Arial"/>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4"/>
        <w:gridCol w:w="6423"/>
      </w:tblGrid>
      <w:tr w:rsidR="001F0B86" w:rsidRPr="00C03B34" w14:paraId="7089AE56" w14:textId="77777777" w:rsidTr="001F0B86">
        <w:tc>
          <w:tcPr>
            <w:tcW w:w="1951" w:type="dxa"/>
            <w:vAlign w:val="center"/>
          </w:tcPr>
          <w:p w14:paraId="501AFF86"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MODULE CODE:</w:t>
            </w:r>
          </w:p>
        </w:tc>
        <w:tc>
          <w:tcPr>
            <w:tcW w:w="6935" w:type="dxa"/>
            <w:vAlign w:val="center"/>
          </w:tcPr>
          <w:p w14:paraId="36C9A347"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M5X01048</w:t>
            </w:r>
          </w:p>
        </w:tc>
      </w:tr>
      <w:tr w:rsidR="001F0B86" w:rsidRPr="00C03B34" w14:paraId="027DC18D" w14:textId="77777777" w:rsidTr="001F0B86">
        <w:tc>
          <w:tcPr>
            <w:tcW w:w="1951" w:type="dxa"/>
            <w:vAlign w:val="center"/>
          </w:tcPr>
          <w:p w14:paraId="6CF20762"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TITLE:</w:t>
            </w:r>
            <w:r w:rsidRPr="00C03B34">
              <w:rPr>
                <w:rFonts w:ascii="Arial" w:hAnsi="Arial" w:cs="Arial"/>
                <w:color w:val="000000" w:themeColor="text1"/>
                <w:sz w:val="22"/>
                <w:szCs w:val="22"/>
              </w:rPr>
              <w:tab/>
            </w:r>
          </w:p>
        </w:tc>
        <w:tc>
          <w:tcPr>
            <w:tcW w:w="6935" w:type="dxa"/>
          </w:tcPr>
          <w:p w14:paraId="1C123B68" w14:textId="77777777" w:rsidR="001F0B86" w:rsidRPr="00C03B34" w:rsidRDefault="001F0B86" w:rsidP="001F0B86">
            <w:pPr>
              <w:rPr>
                <w:rFonts w:cs="Arial"/>
                <w:b/>
                <w:szCs w:val="22"/>
              </w:rPr>
            </w:pPr>
            <w:bookmarkStart w:id="91" w:name="_Toc392171839"/>
            <w:r w:rsidRPr="00C03B34">
              <w:rPr>
                <w:rFonts w:cs="Arial"/>
                <w:b/>
                <w:szCs w:val="22"/>
              </w:rPr>
              <w:t>Mobile Application Development II</w:t>
            </w:r>
            <w:bookmarkEnd w:id="91"/>
          </w:p>
        </w:tc>
      </w:tr>
      <w:tr w:rsidR="001F0B86" w:rsidRPr="00C03B34" w14:paraId="29F25509" w14:textId="77777777" w:rsidTr="001F0B86">
        <w:tc>
          <w:tcPr>
            <w:tcW w:w="1951" w:type="dxa"/>
            <w:vAlign w:val="center"/>
          </w:tcPr>
          <w:p w14:paraId="2D76FD9D"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DATED:</w:t>
            </w:r>
            <w:r w:rsidRPr="00C03B34">
              <w:rPr>
                <w:rFonts w:ascii="Arial" w:hAnsi="Arial" w:cs="Arial"/>
                <w:color w:val="000000" w:themeColor="text1"/>
                <w:sz w:val="22"/>
                <w:szCs w:val="22"/>
              </w:rPr>
              <w:tab/>
            </w:r>
          </w:p>
        </w:tc>
        <w:tc>
          <w:tcPr>
            <w:tcW w:w="6935" w:type="dxa"/>
            <w:vAlign w:val="center"/>
          </w:tcPr>
          <w:p w14:paraId="48EC3D23"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03/06/2014</w:t>
            </w:r>
          </w:p>
        </w:tc>
      </w:tr>
      <w:tr w:rsidR="001F0B86" w:rsidRPr="00C03B34" w14:paraId="74AAE817" w14:textId="77777777" w:rsidTr="001F0B86">
        <w:tc>
          <w:tcPr>
            <w:tcW w:w="1951" w:type="dxa"/>
            <w:vAlign w:val="center"/>
          </w:tcPr>
          <w:p w14:paraId="50B514A2"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4DE566F0"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C03B34" w14:paraId="519AD724" w14:textId="77777777" w:rsidTr="001F0B86">
        <w:tc>
          <w:tcPr>
            <w:tcW w:w="1951" w:type="dxa"/>
            <w:vAlign w:val="center"/>
          </w:tcPr>
          <w:p w14:paraId="5B96B191"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 xml:space="preserve">LEVEL:  </w:t>
            </w:r>
          </w:p>
        </w:tc>
        <w:tc>
          <w:tcPr>
            <w:tcW w:w="6935" w:type="dxa"/>
            <w:vAlign w:val="center"/>
          </w:tcPr>
          <w:p w14:paraId="3F26E137"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5</w:t>
            </w:r>
          </w:p>
        </w:tc>
      </w:tr>
      <w:tr w:rsidR="001F0B86" w:rsidRPr="00C03B34" w14:paraId="0BCB29FE" w14:textId="77777777" w:rsidTr="001F0B86">
        <w:tc>
          <w:tcPr>
            <w:tcW w:w="1951" w:type="dxa"/>
            <w:vAlign w:val="center"/>
          </w:tcPr>
          <w:p w14:paraId="3C3C69F4"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CREDITS:</w:t>
            </w:r>
          </w:p>
        </w:tc>
        <w:tc>
          <w:tcPr>
            <w:tcW w:w="6935" w:type="dxa"/>
            <w:vAlign w:val="center"/>
          </w:tcPr>
          <w:p w14:paraId="74B9825D"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20</w:t>
            </w:r>
          </w:p>
        </w:tc>
      </w:tr>
      <w:tr w:rsidR="001F0B86" w:rsidRPr="00C03B34" w14:paraId="2FC01F6F" w14:textId="77777777" w:rsidTr="001F0B86">
        <w:tc>
          <w:tcPr>
            <w:tcW w:w="1951" w:type="dxa"/>
            <w:vAlign w:val="center"/>
          </w:tcPr>
          <w:p w14:paraId="0C16A0A9"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5B1E2D63"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C03B34" w14:paraId="199EF4F0" w14:textId="77777777" w:rsidTr="001F0B86">
        <w:tc>
          <w:tcPr>
            <w:tcW w:w="1951" w:type="dxa"/>
            <w:vAlign w:val="center"/>
          </w:tcPr>
          <w:p w14:paraId="7882B173"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JACS CODE:</w:t>
            </w:r>
            <w:r w:rsidRPr="00C03B34">
              <w:rPr>
                <w:rFonts w:ascii="Arial" w:hAnsi="Arial" w:cs="Arial"/>
                <w:color w:val="000000" w:themeColor="text1"/>
                <w:sz w:val="22"/>
                <w:szCs w:val="22"/>
              </w:rPr>
              <w:tab/>
            </w:r>
          </w:p>
        </w:tc>
        <w:tc>
          <w:tcPr>
            <w:tcW w:w="6935" w:type="dxa"/>
            <w:vAlign w:val="center"/>
          </w:tcPr>
          <w:p w14:paraId="48DE7799"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I320</w:t>
            </w:r>
          </w:p>
        </w:tc>
      </w:tr>
    </w:tbl>
    <w:p w14:paraId="02275230" w14:textId="77777777" w:rsidR="001F0B86" w:rsidRPr="00C03B34" w:rsidRDefault="001F0B86" w:rsidP="001F0B86">
      <w:pPr>
        <w:pBdr>
          <w:bottom w:val="single" w:sz="6" w:space="1" w:color="auto"/>
        </w:pBdr>
        <w:rPr>
          <w:rFonts w:cs="Arial"/>
          <w:color w:val="000000" w:themeColor="text1"/>
          <w:szCs w:val="22"/>
        </w:rPr>
      </w:pPr>
      <w:r w:rsidRPr="00C03B34">
        <w:rPr>
          <w:rFonts w:cs="Arial"/>
          <w:b/>
          <w:color w:val="000000" w:themeColor="text1"/>
          <w:szCs w:val="22"/>
        </w:rPr>
        <w:tab/>
      </w:r>
    </w:p>
    <w:p w14:paraId="3988BB5A" w14:textId="77777777" w:rsidR="001F0B86" w:rsidRPr="00C03B34" w:rsidRDefault="001F0B86" w:rsidP="001F0B86">
      <w:pPr>
        <w:pBdr>
          <w:bottom w:val="single" w:sz="6" w:space="1" w:color="auto"/>
        </w:pBdr>
        <w:rPr>
          <w:rFonts w:cs="Arial"/>
          <w:color w:val="000000" w:themeColor="text1"/>
          <w:szCs w:val="22"/>
        </w:rPr>
      </w:pPr>
    </w:p>
    <w:p w14:paraId="4D884337"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p>
    <w:p w14:paraId="2E2E5BDA" w14:textId="77777777" w:rsidR="00435C73" w:rsidRPr="00C03B34" w:rsidRDefault="00435C73" w:rsidP="001F0B86">
      <w:pPr>
        <w:pStyle w:val="bullet"/>
        <w:spacing w:before="0"/>
        <w:ind w:left="0" w:firstLine="0"/>
        <w:jc w:val="left"/>
        <w:rPr>
          <w:rFonts w:ascii="Arial" w:hAnsi="Arial" w:cs="Arial"/>
          <w:b/>
          <w:color w:val="000000" w:themeColor="text1"/>
          <w:sz w:val="22"/>
          <w:szCs w:val="22"/>
        </w:rPr>
      </w:pPr>
    </w:p>
    <w:p w14:paraId="43868AAB" w14:textId="77777777" w:rsidR="00435C73" w:rsidRPr="00C03B34" w:rsidRDefault="00435C73" w:rsidP="001F0B86">
      <w:pPr>
        <w:pStyle w:val="bullet"/>
        <w:spacing w:before="0"/>
        <w:ind w:left="0" w:firstLine="0"/>
        <w:jc w:val="left"/>
        <w:rPr>
          <w:rFonts w:ascii="Arial" w:hAnsi="Arial" w:cs="Arial"/>
          <w:b/>
          <w:color w:val="000000" w:themeColor="text1"/>
          <w:sz w:val="22"/>
          <w:szCs w:val="22"/>
        </w:rPr>
      </w:pPr>
    </w:p>
    <w:p w14:paraId="7F876573"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r w:rsidRPr="00C03B34">
        <w:rPr>
          <w:rFonts w:ascii="Arial" w:hAnsi="Arial" w:cs="Arial"/>
          <w:b/>
          <w:color w:val="000000" w:themeColor="text1"/>
          <w:sz w:val="22"/>
          <w:szCs w:val="22"/>
        </w:rPr>
        <w:t>AIM(S)</w:t>
      </w:r>
    </w:p>
    <w:p w14:paraId="1B829F1C" w14:textId="77777777" w:rsidR="00435C73" w:rsidRPr="00C03B34" w:rsidRDefault="00435C73" w:rsidP="001F0B86">
      <w:pPr>
        <w:pStyle w:val="bullet"/>
        <w:spacing w:before="0"/>
        <w:ind w:left="0" w:firstLine="0"/>
        <w:jc w:val="left"/>
        <w:rPr>
          <w:rFonts w:ascii="Arial" w:hAnsi="Arial" w:cs="Arial"/>
          <w:b/>
          <w:color w:val="000000" w:themeColor="text1"/>
          <w:sz w:val="22"/>
          <w:szCs w:val="22"/>
        </w:rPr>
      </w:pPr>
    </w:p>
    <w:p w14:paraId="084BF021" w14:textId="77777777" w:rsidR="001F0B86" w:rsidRPr="00C03B34" w:rsidRDefault="001F0B86" w:rsidP="0084181D">
      <w:pPr>
        <w:pStyle w:val="bullet"/>
        <w:numPr>
          <w:ilvl w:val="0"/>
          <w:numId w:val="53"/>
        </w:numPr>
        <w:spacing w:before="0"/>
        <w:jc w:val="left"/>
        <w:rPr>
          <w:rFonts w:ascii="Arial" w:hAnsi="Arial" w:cs="Arial"/>
          <w:color w:val="000000" w:themeColor="text1"/>
          <w:sz w:val="22"/>
          <w:szCs w:val="22"/>
        </w:rPr>
      </w:pPr>
      <w:r w:rsidRPr="00C03B34">
        <w:rPr>
          <w:rFonts w:ascii="Arial" w:hAnsi="Arial" w:cs="Arial"/>
          <w:color w:val="000000" w:themeColor="text1"/>
          <w:sz w:val="22"/>
          <w:szCs w:val="22"/>
        </w:rPr>
        <w:t>To provide students with grounding in essential concepts, methods and techniques for data driven mobile application development.</w:t>
      </w:r>
    </w:p>
    <w:p w14:paraId="6447E57F"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p>
    <w:p w14:paraId="7D1EB89B" w14:textId="77777777" w:rsidR="00435C73" w:rsidRPr="00C03B34" w:rsidRDefault="00435C73" w:rsidP="001F0B86">
      <w:pPr>
        <w:pStyle w:val="bullet"/>
        <w:spacing w:before="0"/>
        <w:ind w:left="0" w:firstLine="0"/>
        <w:jc w:val="left"/>
        <w:rPr>
          <w:rFonts w:ascii="Arial" w:hAnsi="Arial" w:cs="Arial"/>
          <w:b/>
          <w:color w:val="000000" w:themeColor="text1"/>
          <w:sz w:val="22"/>
          <w:szCs w:val="22"/>
        </w:rPr>
      </w:pPr>
    </w:p>
    <w:p w14:paraId="353C2C3A"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r w:rsidRPr="00C03B34">
        <w:rPr>
          <w:rFonts w:ascii="Arial" w:hAnsi="Arial" w:cs="Arial"/>
          <w:b/>
          <w:color w:val="000000" w:themeColor="text1"/>
          <w:sz w:val="22"/>
          <w:szCs w:val="22"/>
        </w:rPr>
        <w:t>LEARNING OUTCOMES</w:t>
      </w:r>
    </w:p>
    <w:p w14:paraId="1E9CFE6F" w14:textId="77777777" w:rsidR="00435C73" w:rsidRPr="00C03B34" w:rsidRDefault="00435C73" w:rsidP="001F0B86">
      <w:pPr>
        <w:pStyle w:val="bullet"/>
        <w:spacing w:before="0"/>
        <w:ind w:left="0" w:firstLine="0"/>
        <w:jc w:val="left"/>
        <w:rPr>
          <w:rFonts w:ascii="Arial" w:hAnsi="Arial" w:cs="Arial"/>
          <w:b/>
          <w:color w:val="000000" w:themeColor="text1"/>
          <w:sz w:val="22"/>
          <w:szCs w:val="22"/>
        </w:rPr>
      </w:pPr>
    </w:p>
    <w:p w14:paraId="607986E8" w14:textId="77777777" w:rsidR="001F0B86" w:rsidRPr="00C03B34" w:rsidRDefault="001F0B86" w:rsidP="001F0B86">
      <w:pPr>
        <w:rPr>
          <w:rFonts w:cs="Arial"/>
          <w:color w:val="000000" w:themeColor="text1"/>
          <w:szCs w:val="22"/>
        </w:rPr>
      </w:pPr>
      <w:r w:rsidRPr="00C03B34">
        <w:rPr>
          <w:rFonts w:cs="Arial"/>
          <w:color w:val="000000" w:themeColor="text1"/>
          <w:szCs w:val="22"/>
        </w:rPr>
        <w:t>Upon the successful completion of this module, the student should be able to demonstrate the ability to:</w:t>
      </w:r>
    </w:p>
    <w:p w14:paraId="31396A51" w14:textId="77777777" w:rsidR="001F0B86" w:rsidRPr="00C03B34" w:rsidRDefault="001F0B86" w:rsidP="001F0B86">
      <w:pPr>
        <w:rPr>
          <w:rFonts w:cs="Arial"/>
          <w:color w:val="000000" w:themeColor="text1"/>
          <w:szCs w:val="22"/>
        </w:rPr>
      </w:pPr>
    </w:p>
    <w:p w14:paraId="02B07ED2" w14:textId="77777777" w:rsidR="001F0B86" w:rsidRPr="00C03B34" w:rsidRDefault="001F0B86" w:rsidP="0084181D">
      <w:pPr>
        <w:pStyle w:val="ListParagraph"/>
        <w:numPr>
          <w:ilvl w:val="0"/>
          <w:numId w:val="52"/>
        </w:numPr>
        <w:tabs>
          <w:tab w:val="left" w:pos="426"/>
        </w:tabs>
        <w:spacing w:after="0" w:line="240" w:lineRule="auto"/>
        <w:ind w:right="84"/>
        <w:rPr>
          <w:rFonts w:ascii="Arial" w:hAnsi="Arial" w:cs="Arial"/>
          <w:color w:val="000000" w:themeColor="text1"/>
        </w:rPr>
      </w:pPr>
      <w:r w:rsidRPr="00C03B34">
        <w:rPr>
          <w:rFonts w:ascii="Arial" w:hAnsi="Arial" w:cs="Arial"/>
          <w:color w:val="000000" w:themeColor="text1"/>
        </w:rPr>
        <w:t xml:space="preserve">Demonstrate a sound understanding of the essential concepts, principles and practice used in the design and development of distributed data-centric mobile applications. </w:t>
      </w:r>
    </w:p>
    <w:p w14:paraId="47FDE627" w14:textId="77777777" w:rsidR="001F0B86" w:rsidRPr="00C03B34" w:rsidRDefault="001F0B86" w:rsidP="0084181D">
      <w:pPr>
        <w:pStyle w:val="ListParagraph"/>
        <w:numPr>
          <w:ilvl w:val="0"/>
          <w:numId w:val="52"/>
        </w:numPr>
        <w:tabs>
          <w:tab w:val="left" w:pos="426"/>
        </w:tabs>
        <w:spacing w:after="0" w:line="240" w:lineRule="auto"/>
        <w:ind w:right="84"/>
        <w:rPr>
          <w:rFonts w:ascii="Arial" w:hAnsi="Arial" w:cs="Arial"/>
          <w:color w:val="000000" w:themeColor="text1"/>
        </w:rPr>
      </w:pPr>
      <w:r w:rsidRPr="00C03B34">
        <w:rPr>
          <w:rFonts w:ascii="Arial" w:hAnsi="Arial" w:cs="Arial"/>
          <w:color w:val="000000" w:themeColor="text1"/>
        </w:rPr>
        <w:t>Select and evaluate the technologies and techniques in the creation of a web service based mobile information system.</w:t>
      </w:r>
    </w:p>
    <w:p w14:paraId="727331EC" w14:textId="77777777" w:rsidR="001F0B86" w:rsidRPr="00C03B34" w:rsidRDefault="001F0B86" w:rsidP="001F0B86">
      <w:pPr>
        <w:pStyle w:val="fixed"/>
        <w:ind w:left="0" w:firstLine="0"/>
        <w:rPr>
          <w:rFonts w:ascii="Arial" w:hAnsi="Arial" w:cs="Arial"/>
          <w:color w:val="000000" w:themeColor="text1"/>
          <w:sz w:val="22"/>
          <w:szCs w:val="22"/>
        </w:rPr>
      </w:pPr>
    </w:p>
    <w:p w14:paraId="484F0DB7" w14:textId="77777777" w:rsidR="001F0B86" w:rsidRPr="00C03B34" w:rsidRDefault="001F0B86" w:rsidP="001F0B86">
      <w:pPr>
        <w:pStyle w:val="fixed"/>
        <w:ind w:left="0" w:firstLine="0"/>
        <w:rPr>
          <w:rFonts w:ascii="Arial" w:hAnsi="Arial" w:cs="Arial"/>
          <w:color w:val="000000" w:themeColor="text1"/>
          <w:sz w:val="22"/>
          <w:szCs w:val="22"/>
        </w:rPr>
      </w:pPr>
    </w:p>
    <w:p w14:paraId="1BCDFD60" w14:textId="77777777" w:rsidR="001F0B86" w:rsidRPr="00C03B34" w:rsidRDefault="001F0B86" w:rsidP="001F0B86">
      <w:pPr>
        <w:pStyle w:val="fixed"/>
        <w:ind w:left="0" w:firstLine="0"/>
        <w:rPr>
          <w:rFonts w:ascii="Arial" w:hAnsi="Arial" w:cs="Arial"/>
          <w:color w:val="000000" w:themeColor="text1"/>
          <w:sz w:val="22"/>
          <w:szCs w:val="22"/>
        </w:rPr>
      </w:pPr>
      <w:r w:rsidRPr="00C03B34">
        <w:rPr>
          <w:rFonts w:ascii="Arial" w:hAnsi="Arial" w:cs="Arial"/>
          <w:color w:val="000000" w:themeColor="text1"/>
          <w:sz w:val="22"/>
          <w:szCs w:val="22"/>
        </w:rPr>
        <w:t>INDICATIVE CONTENT</w:t>
      </w:r>
    </w:p>
    <w:p w14:paraId="07D9A000" w14:textId="77777777" w:rsidR="00435C73" w:rsidRPr="00C03B34" w:rsidRDefault="00435C73" w:rsidP="001F0B86">
      <w:pPr>
        <w:pStyle w:val="fixed"/>
        <w:ind w:left="0" w:firstLine="0"/>
        <w:rPr>
          <w:rFonts w:ascii="Arial" w:hAnsi="Arial" w:cs="Arial"/>
          <w:color w:val="000000" w:themeColor="text1"/>
          <w:sz w:val="22"/>
          <w:szCs w:val="22"/>
        </w:rPr>
      </w:pPr>
    </w:p>
    <w:p w14:paraId="487E01D3" w14:textId="77777777" w:rsidR="001F0B86" w:rsidRPr="00C03B34" w:rsidRDefault="001F0B86" w:rsidP="00435C73">
      <w:pPr>
        <w:pStyle w:val="ListParagraph"/>
        <w:numPr>
          <w:ilvl w:val="0"/>
          <w:numId w:val="51"/>
        </w:numPr>
        <w:spacing w:after="0" w:line="360" w:lineRule="auto"/>
        <w:ind w:left="714" w:right="85" w:hanging="357"/>
        <w:jc w:val="both"/>
        <w:rPr>
          <w:rFonts w:ascii="Arial" w:hAnsi="Arial" w:cs="Arial"/>
          <w:color w:val="000000" w:themeColor="text1"/>
        </w:rPr>
      </w:pPr>
      <w:r w:rsidRPr="00C03B34">
        <w:rPr>
          <w:rFonts w:ascii="Arial" w:hAnsi="Arial" w:cs="Arial"/>
          <w:color w:val="000000" w:themeColor="text1"/>
        </w:rPr>
        <w:t>Persistent application data, that is, data manipulation and storage techniques for mobile applications e.g. SQLite, JDBC, Core Data.</w:t>
      </w:r>
    </w:p>
    <w:p w14:paraId="2518CD1A" w14:textId="77777777" w:rsidR="001F0B86" w:rsidRPr="00C03B34" w:rsidRDefault="001F0B86" w:rsidP="00435C73">
      <w:pPr>
        <w:pStyle w:val="ListParagraph"/>
        <w:numPr>
          <w:ilvl w:val="0"/>
          <w:numId w:val="51"/>
        </w:numPr>
        <w:spacing w:after="0" w:line="360" w:lineRule="auto"/>
        <w:ind w:left="714" w:right="85" w:hanging="357"/>
        <w:jc w:val="both"/>
        <w:rPr>
          <w:rFonts w:ascii="Arial" w:hAnsi="Arial" w:cs="Arial"/>
          <w:color w:val="000000" w:themeColor="text1"/>
        </w:rPr>
      </w:pPr>
      <w:r w:rsidRPr="00C03B34">
        <w:rPr>
          <w:rFonts w:ascii="Arial" w:hAnsi="Arial" w:cs="Arial"/>
          <w:color w:val="000000" w:themeColor="text1"/>
        </w:rPr>
        <w:t>Mobile platforms and frameworks e.g. iOS and Objective-C, Android, Blackberry and Java, Windows Phone. Creating appropriate installation packages for diverse devices.</w:t>
      </w:r>
    </w:p>
    <w:p w14:paraId="438122EE" w14:textId="77777777" w:rsidR="001F0B86" w:rsidRPr="00C03B34" w:rsidRDefault="001F0B86" w:rsidP="00435C73">
      <w:pPr>
        <w:pStyle w:val="ListParagraph"/>
        <w:numPr>
          <w:ilvl w:val="0"/>
          <w:numId w:val="51"/>
        </w:numPr>
        <w:spacing w:after="0" w:line="360" w:lineRule="auto"/>
        <w:ind w:left="714" w:right="85" w:hanging="357"/>
        <w:jc w:val="both"/>
        <w:rPr>
          <w:rFonts w:ascii="Arial" w:hAnsi="Arial" w:cs="Arial"/>
          <w:color w:val="000000" w:themeColor="text1"/>
        </w:rPr>
      </w:pPr>
      <w:r w:rsidRPr="00C03B34">
        <w:rPr>
          <w:rFonts w:ascii="Arial" w:hAnsi="Arial" w:cs="Arial"/>
          <w:color w:val="000000" w:themeColor="text1"/>
        </w:rPr>
        <w:t>Consuming Web Services using REST and SOAP, data exchange formats and data parsing.</w:t>
      </w:r>
    </w:p>
    <w:p w14:paraId="4C25DF0C" w14:textId="77777777" w:rsidR="001F0B86" w:rsidRPr="00C03B34" w:rsidRDefault="001F0B86" w:rsidP="00435C73">
      <w:pPr>
        <w:pStyle w:val="ListParagraph"/>
        <w:numPr>
          <w:ilvl w:val="0"/>
          <w:numId w:val="51"/>
        </w:numPr>
        <w:spacing w:after="0" w:line="360" w:lineRule="auto"/>
        <w:ind w:left="714" w:right="85" w:hanging="357"/>
        <w:jc w:val="both"/>
        <w:rPr>
          <w:rFonts w:ascii="Arial" w:hAnsi="Arial" w:cs="Arial"/>
          <w:color w:val="000000" w:themeColor="text1"/>
        </w:rPr>
      </w:pPr>
      <w:r w:rsidRPr="00C03B34">
        <w:rPr>
          <w:rFonts w:ascii="Arial" w:hAnsi="Arial" w:cs="Arial"/>
          <w:color w:val="000000" w:themeColor="text1"/>
        </w:rPr>
        <w:t>Networking principles including protocols and standards e.g. TCP/IP. IP addresses, port numbers, etc.</w:t>
      </w:r>
    </w:p>
    <w:p w14:paraId="63EAC059" w14:textId="77777777" w:rsidR="001F0B86" w:rsidRPr="00C03B34" w:rsidRDefault="001F0B86" w:rsidP="00435C73">
      <w:pPr>
        <w:pStyle w:val="ListParagraph"/>
        <w:numPr>
          <w:ilvl w:val="0"/>
          <w:numId w:val="51"/>
        </w:numPr>
        <w:spacing w:after="0" w:line="360" w:lineRule="auto"/>
        <w:ind w:left="714" w:right="85" w:hanging="357"/>
        <w:jc w:val="both"/>
        <w:rPr>
          <w:rFonts w:ascii="Arial" w:hAnsi="Arial" w:cs="Arial"/>
          <w:color w:val="000000" w:themeColor="text1"/>
        </w:rPr>
      </w:pPr>
      <w:r w:rsidRPr="00C03B34">
        <w:rPr>
          <w:rFonts w:ascii="Arial" w:hAnsi="Arial" w:cs="Arial"/>
          <w:color w:val="000000" w:themeColor="text1"/>
        </w:rPr>
        <w:t>Cross-platform and third-party mobile application solutions and tools e.g. HTML, CSS and JavaScript (PhoneGap, Titanium), C# and .NET (MonoDroid and MonoTouch), Marmalade, etc.</w:t>
      </w:r>
    </w:p>
    <w:p w14:paraId="72183040" w14:textId="77777777" w:rsidR="001F0B86" w:rsidRPr="00C03B34" w:rsidRDefault="001F0B86" w:rsidP="001F0B86">
      <w:pPr>
        <w:rPr>
          <w:rFonts w:cs="Arial"/>
          <w:b/>
          <w:color w:val="000000" w:themeColor="text1"/>
          <w:szCs w:val="22"/>
        </w:rPr>
      </w:pPr>
      <w:r w:rsidRPr="00C03B34">
        <w:rPr>
          <w:rFonts w:cs="Arial"/>
          <w:b/>
          <w:color w:val="000000" w:themeColor="text1"/>
          <w:szCs w:val="22"/>
        </w:rPr>
        <w:lastRenderedPageBreak/>
        <w:t>LEARNING AND TEACHING STRATEGY</w:t>
      </w:r>
    </w:p>
    <w:p w14:paraId="42DBD1E7" w14:textId="77777777" w:rsidR="00435C73" w:rsidRPr="00C03B34" w:rsidRDefault="00435C73" w:rsidP="001F0B86">
      <w:pPr>
        <w:rPr>
          <w:rFonts w:cs="Arial"/>
          <w:color w:val="000000" w:themeColor="text1"/>
          <w:szCs w:val="22"/>
          <w:lang w:val="en-US"/>
        </w:rPr>
      </w:pPr>
    </w:p>
    <w:p w14:paraId="4CCC0BEA" w14:textId="77777777" w:rsidR="00435C73" w:rsidRPr="00C03B34" w:rsidRDefault="001F0B86" w:rsidP="001F0B86">
      <w:pPr>
        <w:rPr>
          <w:rFonts w:cs="Arial"/>
          <w:color w:val="000000" w:themeColor="text1"/>
          <w:szCs w:val="22"/>
        </w:rPr>
      </w:pPr>
      <w:r w:rsidRPr="00C03B34">
        <w:rPr>
          <w:rFonts w:cs="Arial"/>
          <w:color w:val="000000" w:themeColor="text1"/>
          <w:szCs w:val="22"/>
        </w:rPr>
        <w:t xml:space="preserve">Essentially this module will have a vocational focus, with the theory supported with practical laboratory based exercises and demonstrations. Lectures will be used to introduce the key ideas and underlying theoretical concepts of the module. </w:t>
      </w:r>
    </w:p>
    <w:p w14:paraId="4084DA66" w14:textId="77777777" w:rsidR="00435C73" w:rsidRPr="00C03B34" w:rsidRDefault="00435C73" w:rsidP="001F0B86">
      <w:pPr>
        <w:rPr>
          <w:rFonts w:cs="Arial"/>
          <w:color w:val="000000" w:themeColor="text1"/>
          <w:szCs w:val="22"/>
        </w:rPr>
      </w:pPr>
    </w:p>
    <w:p w14:paraId="24FFEB5B" w14:textId="4AF1FD07" w:rsidR="001F0B86" w:rsidRPr="00C03B34" w:rsidRDefault="001F0B86" w:rsidP="001F0B86">
      <w:pPr>
        <w:rPr>
          <w:rFonts w:cs="Arial"/>
          <w:color w:val="000000" w:themeColor="text1"/>
          <w:szCs w:val="22"/>
        </w:rPr>
      </w:pPr>
      <w:r w:rsidRPr="00C03B34">
        <w:rPr>
          <w:rFonts w:cs="Arial"/>
          <w:color w:val="000000" w:themeColor="text1"/>
          <w:szCs w:val="22"/>
        </w:rPr>
        <w:t>Typically, the lectures will be mixed with laboratory work to ensure the symbiosis of theory and practice. Laboratory work will be used to reinforce the concepts introduced, and include tutorials and practical hands-on experience of developing mobile applications.</w:t>
      </w:r>
    </w:p>
    <w:p w14:paraId="43BB4143" w14:textId="77777777" w:rsidR="00435C73" w:rsidRPr="00C03B34" w:rsidRDefault="00435C73" w:rsidP="001F0B86">
      <w:pPr>
        <w:rPr>
          <w:rFonts w:cs="Arial"/>
          <w:color w:val="000000" w:themeColor="text1"/>
          <w:szCs w:val="22"/>
        </w:rPr>
      </w:pPr>
    </w:p>
    <w:p w14:paraId="08F4CF50" w14:textId="77777777" w:rsidR="001F0B86" w:rsidRPr="00C03B34" w:rsidRDefault="001F0B86" w:rsidP="001F0B86">
      <w:pPr>
        <w:rPr>
          <w:rFonts w:cs="Arial"/>
          <w:color w:val="000000" w:themeColor="text1"/>
          <w:szCs w:val="22"/>
        </w:rPr>
      </w:pPr>
    </w:p>
    <w:p w14:paraId="54D284D4" w14:textId="77777777" w:rsidR="001F0B86" w:rsidRPr="00C03B34" w:rsidRDefault="001F0B86" w:rsidP="001F0B86">
      <w:pPr>
        <w:rPr>
          <w:rFonts w:cs="Arial"/>
          <w:color w:val="000000" w:themeColor="text1"/>
          <w:szCs w:val="22"/>
        </w:rPr>
      </w:pPr>
      <w:r w:rsidRPr="00C03B34">
        <w:rPr>
          <w:rFonts w:cs="Arial"/>
          <w:color w:val="000000" w:themeColor="text1"/>
          <w:szCs w:val="22"/>
        </w:rPr>
        <w:t>The allocation of teaching to deliver the module is:</w:t>
      </w:r>
    </w:p>
    <w:p w14:paraId="2B3E9507" w14:textId="77777777" w:rsidR="001F0B86" w:rsidRPr="00C03B34" w:rsidRDefault="001F0B86" w:rsidP="001F0B86">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C03B34" w14:paraId="2C98B631" w14:textId="77777777" w:rsidTr="001F0B86">
        <w:tc>
          <w:tcPr>
            <w:tcW w:w="3969" w:type="dxa"/>
            <w:tcBorders>
              <w:top w:val="single" w:sz="4" w:space="0" w:color="auto"/>
              <w:left w:val="single" w:sz="4" w:space="0" w:color="auto"/>
            </w:tcBorders>
          </w:tcPr>
          <w:p w14:paraId="1AE8097C" w14:textId="77777777" w:rsidR="001F0B86" w:rsidRPr="00C03B34" w:rsidRDefault="001F0B86" w:rsidP="001F0B86">
            <w:pPr>
              <w:rPr>
                <w:rFonts w:cs="Arial"/>
                <w:b/>
                <w:color w:val="000000" w:themeColor="text1"/>
                <w:szCs w:val="22"/>
              </w:rPr>
            </w:pPr>
            <w:r w:rsidRPr="00C03B34">
              <w:rPr>
                <w:rFonts w:cs="Arial"/>
                <w:b/>
                <w:color w:val="000000" w:themeColor="text1"/>
                <w:szCs w:val="22"/>
              </w:rPr>
              <w:t>Activity type</w:t>
            </w:r>
          </w:p>
        </w:tc>
        <w:tc>
          <w:tcPr>
            <w:tcW w:w="1701" w:type="dxa"/>
            <w:tcBorders>
              <w:top w:val="single" w:sz="4" w:space="0" w:color="auto"/>
            </w:tcBorders>
          </w:tcPr>
          <w:p w14:paraId="52C088A7" w14:textId="77777777" w:rsidR="001F0B86" w:rsidRPr="00C03B34" w:rsidRDefault="001F0B86" w:rsidP="001F0B86">
            <w:pPr>
              <w:rPr>
                <w:rFonts w:cs="Arial"/>
                <w:b/>
                <w:color w:val="000000" w:themeColor="text1"/>
                <w:szCs w:val="22"/>
              </w:rPr>
            </w:pPr>
            <w:r w:rsidRPr="00C03B34">
              <w:rPr>
                <w:rFonts w:cs="Arial"/>
                <w:b/>
                <w:color w:val="000000" w:themeColor="text1"/>
                <w:szCs w:val="22"/>
              </w:rPr>
              <w:t>Hours</w:t>
            </w:r>
          </w:p>
        </w:tc>
        <w:tc>
          <w:tcPr>
            <w:tcW w:w="1843" w:type="dxa"/>
            <w:tcBorders>
              <w:top w:val="single" w:sz="4" w:space="0" w:color="auto"/>
            </w:tcBorders>
          </w:tcPr>
          <w:p w14:paraId="3F4747C2" w14:textId="77777777" w:rsidR="001F0B86" w:rsidRPr="00C03B34" w:rsidRDefault="001F0B86" w:rsidP="001F0B86">
            <w:pPr>
              <w:rPr>
                <w:rFonts w:cs="Arial"/>
                <w:b/>
                <w:color w:val="000000" w:themeColor="text1"/>
                <w:szCs w:val="22"/>
              </w:rPr>
            </w:pPr>
            <w:r w:rsidRPr="00C03B34">
              <w:rPr>
                <w:rFonts w:cs="Arial"/>
                <w:b/>
                <w:color w:val="000000" w:themeColor="text1"/>
                <w:szCs w:val="22"/>
              </w:rPr>
              <w:t>Percentage</w:t>
            </w:r>
          </w:p>
        </w:tc>
      </w:tr>
      <w:tr w:rsidR="001F0B86" w:rsidRPr="00C03B34" w14:paraId="41FCB01C" w14:textId="77777777" w:rsidTr="001F0B86">
        <w:tc>
          <w:tcPr>
            <w:tcW w:w="3969" w:type="dxa"/>
          </w:tcPr>
          <w:p w14:paraId="79925209" w14:textId="77777777" w:rsidR="001F0B86" w:rsidRPr="00C03B34" w:rsidRDefault="001F0B86" w:rsidP="001F0B86">
            <w:pPr>
              <w:rPr>
                <w:rFonts w:cs="Arial"/>
                <w:color w:val="000000" w:themeColor="text1"/>
                <w:szCs w:val="22"/>
              </w:rPr>
            </w:pPr>
            <w:r w:rsidRPr="00C03B34">
              <w:rPr>
                <w:rFonts w:cs="Arial"/>
                <w:color w:val="000000" w:themeColor="text1"/>
                <w:szCs w:val="22"/>
              </w:rPr>
              <w:t>Scheduled learning</w:t>
            </w:r>
          </w:p>
        </w:tc>
        <w:tc>
          <w:tcPr>
            <w:tcW w:w="1701" w:type="dxa"/>
          </w:tcPr>
          <w:p w14:paraId="7D62141C" w14:textId="77777777" w:rsidR="001F0B86" w:rsidRPr="00C03B34" w:rsidRDefault="001F0B86" w:rsidP="001F0B86">
            <w:pPr>
              <w:rPr>
                <w:rFonts w:cs="Arial"/>
                <w:color w:val="000000" w:themeColor="text1"/>
                <w:szCs w:val="22"/>
              </w:rPr>
            </w:pPr>
            <w:r w:rsidRPr="00C03B34">
              <w:rPr>
                <w:rFonts w:cs="Arial"/>
                <w:color w:val="000000" w:themeColor="text1"/>
                <w:szCs w:val="22"/>
              </w:rPr>
              <w:t>60</w:t>
            </w:r>
          </w:p>
        </w:tc>
        <w:tc>
          <w:tcPr>
            <w:tcW w:w="1843" w:type="dxa"/>
          </w:tcPr>
          <w:p w14:paraId="36AA654B" w14:textId="77777777" w:rsidR="001F0B86" w:rsidRPr="00C03B34" w:rsidRDefault="001F0B86" w:rsidP="001F0B86">
            <w:pPr>
              <w:rPr>
                <w:rFonts w:cs="Arial"/>
                <w:color w:val="000000" w:themeColor="text1"/>
                <w:szCs w:val="22"/>
              </w:rPr>
            </w:pPr>
            <w:r w:rsidRPr="00C03B34">
              <w:rPr>
                <w:rFonts w:cs="Arial"/>
                <w:color w:val="000000" w:themeColor="text1"/>
                <w:szCs w:val="22"/>
              </w:rPr>
              <w:t>30%</w:t>
            </w:r>
          </w:p>
        </w:tc>
      </w:tr>
      <w:tr w:rsidR="001F0B86" w:rsidRPr="00C03B34" w14:paraId="08E74C95" w14:textId="77777777" w:rsidTr="001F0B86">
        <w:tc>
          <w:tcPr>
            <w:tcW w:w="3969" w:type="dxa"/>
          </w:tcPr>
          <w:p w14:paraId="15FCEF0D" w14:textId="77777777" w:rsidR="001F0B86" w:rsidRPr="00C03B34" w:rsidRDefault="001F0B86" w:rsidP="001F0B86">
            <w:pPr>
              <w:rPr>
                <w:rFonts w:cs="Arial"/>
                <w:color w:val="000000" w:themeColor="text1"/>
                <w:szCs w:val="22"/>
              </w:rPr>
            </w:pPr>
            <w:r w:rsidRPr="00C03B34">
              <w:rPr>
                <w:rFonts w:cs="Arial"/>
                <w:color w:val="000000" w:themeColor="text1"/>
                <w:szCs w:val="22"/>
              </w:rPr>
              <w:t>Independent learning</w:t>
            </w:r>
          </w:p>
        </w:tc>
        <w:tc>
          <w:tcPr>
            <w:tcW w:w="1701" w:type="dxa"/>
          </w:tcPr>
          <w:p w14:paraId="236B8723" w14:textId="77777777" w:rsidR="001F0B86" w:rsidRPr="00C03B34" w:rsidRDefault="001F0B86" w:rsidP="001F0B86">
            <w:pPr>
              <w:rPr>
                <w:rFonts w:cs="Arial"/>
                <w:color w:val="000000" w:themeColor="text1"/>
                <w:szCs w:val="22"/>
              </w:rPr>
            </w:pPr>
            <w:r w:rsidRPr="00C03B34">
              <w:rPr>
                <w:rFonts w:cs="Arial"/>
                <w:color w:val="000000" w:themeColor="text1"/>
                <w:szCs w:val="22"/>
              </w:rPr>
              <w:t>140</w:t>
            </w:r>
          </w:p>
        </w:tc>
        <w:tc>
          <w:tcPr>
            <w:tcW w:w="1843" w:type="dxa"/>
          </w:tcPr>
          <w:p w14:paraId="6F2C1324" w14:textId="77777777" w:rsidR="001F0B86" w:rsidRPr="00C03B34" w:rsidRDefault="001F0B86" w:rsidP="001F0B86">
            <w:pPr>
              <w:rPr>
                <w:rFonts w:cs="Arial"/>
                <w:color w:val="000000" w:themeColor="text1"/>
                <w:szCs w:val="22"/>
              </w:rPr>
            </w:pPr>
            <w:r w:rsidRPr="00C03B34">
              <w:rPr>
                <w:rFonts w:cs="Arial"/>
                <w:color w:val="000000" w:themeColor="text1"/>
                <w:szCs w:val="22"/>
              </w:rPr>
              <w:t>70%</w:t>
            </w:r>
          </w:p>
        </w:tc>
      </w:tr>
      <w:tr w:rsidR="001F0B86" w:rsidRPr="00C03B34" w14:paraId="7FAA3B27" w14:textId="77777777" w:rsidTr="001F0B86">
        <w:tc>
          <w:tcPr>
            <w:tcW w:w="3969" w:type="dxa"/>
          </w:tcPr>
          <w:p w14:paraId="2C71B763" w14:textId="77777777" w:rsidR="001F0B86" w:rsidRPr="00C03B34" w:rsidRDefault="001F0B86" w:rsidP="001F0B86">
            <w:pPr>
              <w:rPr>
                <w:rFonts w:cs="Arial"/>
                <w:color w:val="000000" w:themeColor="text1"/>
                <w:szCs w:val="22"/>
              </w:rPr>
            </w:pPr>
            <w:r w:rsidRPr="00C03B34">
              <w:rPr>
                <w:rFonts w:cs="Arial"/>
                <w:color w:val="000000" w:themeColor="text1"/>
                <w:szCs w:val="22"/>
              </w:rPr>
              <w:t>Placement learning</w:t>
            </w:r>
          </w:p>
        </w:tc>
        <w:tc>
          <w:tcPr>
            <w:tcW w:w="1701" w:type="dxa"/>
          </w:tcPr>
          <w:p w14:paraId="219520D7" w14:textId="77777777" w:rsidR="001F0B86" w:rsidRPr="00C03B34" w:rsidRDefault="001F0B86" w:rsidP="001F0B86">
            <w:pPr>
              <w:rPr>
                <w:rFonts w:cs="Arial"/>
                <w:color w:val="000000" w:themeColor="text1"/>
                <w:szCs w:val="22"/>
              </w:rPr>
            </w:pPr>
            <w:r w:rsidRPr="00C03B34">
              <w:rPr>
                <w:rFonts w:cs="Arial"/>
                <w:color w:val="000000" w:themeColor="text1"/>
                <w:szCs w:val="22"/>
              </w:rPr>
              <w:t>0</w:t>
            </w:r>
          </w:p>
        </w:tc>
        <w:tc>
          <w:tcPr>
            <w:tcW w:w="1843" w:type="dxa"/>
          </w:tcPr>
          <w:p w14:paraId="7119A3B5" w14:textId="77777777" w:rsidR="001F0B86" w:rsidRPr="00C03B34" w:rsidRDefault="001F0B86" w:rsidP="001F0B86">
            <w:pPr>
              <w:rPr>
                <w:rFonts w:cs="Arial"/>
                <w:color w:val="000000" w:themeColor="text1"/>
                <w:szCs w:val="22"/>
              </w:rPr>
            </w:pPr>
          </w:p>
        </w:tc>
      </w:tr>
      <w:tr w:rsidR="001F0B86" w:rsidRPr="00C03B34" w14:paraId="07B02BB7" w14:textId="77777777" w:rsidTr="001F0B86">
        <w:tc>
          <w:tcPr>
            <w:tcW w:w="3969" w:type="dxa"/>
          </w:tcPr>
          <w:p w14:paraId="40AC56A8" w14:textId="77777777" w:rsidR="001F0B86" w:rsidRPr="00C03B34" w:rsidRDefault="001F0B86" w:rsidP="001F0B86">
            <w:pPr>
              <w:rPr>
                <w:rFonts w:cs="Arial"/>
                <w:color w:val="000000" w:themeColor="text1"/>
                <w:szCs w:val="22"/>
              </w:rPr>
            </w:pPr>
            <w:r w:rsidRPr="00C03B34">
              <w:rPr>
                <w:rFonts w:cs="Arial"/>
                <w:b/>
                <w:color w:val="000000" w:themeColor="text1"/>
                <w:szCs w:val="22"/>
              </w:rPr>
              <w:t>TOTAL</w:t>
            </w:r>
          </w:p>
        </w:tc>
        <w:tc>
          <w:tcPr>
            <w:tcW w:w="1701" w:type="dxa"/>
          </w:tcPr>
          <w:p w14:paraId="2E853EE1" w14:textId="77777777" w:rsidR="001F0B86" w:rsidRPr="00C03B34" w:rsidRDefault="001F0B86" w:rsidP="001F0B86">
            <w:pPr>
              <w:rPr>
                <w:rFonts w:cs="Arial"/>
                <w:b/>
                <w:color w:val="000000" w:themeColor="text1"/>
                <w:szCs w:val="22"/>
              </w:rPr>
            </w:pPr>
            <w:r w:rsidRPr="00C03B34">
              <w:rPr>
                <w:rFonts w:cs="Arial"/>
                <w:b/>
                <w:color w:val="000000" w:themeColor="text1"/>
                <w:szCs w:val="22"/>
              </w:rPr>
              <w:t>200</w:t>
            </w:r>
          </w:p>
        </w:tc>
        <w:tc>
          <w:tcPr>
            <w:tcW w:w="1843" w:type="dxa"/>
          </w:tcPr>
          <w:p w14:paraId="48C9FB08" w14:textId="77777777" w:rsidR="001F0B86" w:rsidRPr="00C03B34" w:rsidRDefault="001F0B86" w:rsidP="001F0B86">
            <w:pPr>
              <w:rPr>
                <w:rFonts w:cs="Arial"/>
                <w:b/>
                <w:color w:val="000000" w:themeColor="text1"/>
                <w:szCs w:val="22"/>
              </w:rPr>
            </w:pPr>
            <w:r w:rsidRPr="00C03B34">
              <w:rPr>
                <w:rFonts w:cs="Arial"/>
                <w:b/>
                <w:color w:val="000000" w:themeColor="text1"/>
                <w:szCs w:val="22"/>
              </w:rPr>
              <w:t>100%</w:t>
            </w:r>
          </w:p>
        </w:tc>
      </w:tr>
    </w:tbl>
    <w:p w14:paraId="0C89BBBD" w14:textId="77777777" w:rsidR="001F0B86" w:rsidRPr="00C03B34" w:rsidRDefault="001F0B86" w:rsidP="001F0B86">
      <w:pPr>
        <w:rPr>
          <w:rFonts w:cs="Arial"/>
          <w:b/>
          <w:color w:val="000000" w:themeColor="text1"/>
          <w:szCs w:val="22"/>
        </w:rPr>
      </w:pPr>
    </w:p>
    <w:p w14:paraId="01C388C0" w14:textId="77777777" w:rsidR="00435C73" w:rsidRPr="00C03B34" w:rsidRDefault="00435C73" w:rsidP="001F0B86">
      <w:pPr>
        <w:rPr>
          <w:rFonts w:cs="Arial"/>
          <w:b/>
          <w:color w:val="000000" w:themeColor="text1"/>
          <w:szCs w:val="22"/>
        </w:rPr>
      </w:pPr>
    </w:p>
    <w:p w14:paraId="4561E652" w14:textId="77777777" w:rsidR="00435C73" w:rsidRPr="00C03B34" w:rsidRDefault="00435C73" w:rsidP="001F0B86">
      <w:pPr>
        <w:rPr>
          <w:rFonts w:cs="Arial"/>
          <w:b/>
          <w:color w:val="000000" w:themeColor="text1"/>
          <w:szCs w:val="22"/>
        </w:rPr>
      </w:pPr>
    </w:p>
    <w:p w14:paraId="1AF3F43D" w14:textId="77777777" w:rsidR="001F0B86" w:rsidRPr="00C03B34" w:rsidRDefault="001F0B86" w:rsidP="001F0B86">
      <w:pPr>
        <w:rPr>
          <w:rFonts w:cs="Arial"/>
          <w:b/>
          <w:color w:val="000000" w:themeColor="text1"/>
          <w:szCs w:val="22"/>
        </w:rPr>
      </w:pPr>
      <w:r w:rsidRPr="00C03B34">
        <w:rPr>
          <w:rFonts w:cs="Arial"/>
          <w:b/>
          <w:color w:val="000000" w:themeColor="text1"/>
          <w:szCs w:val="22"/>
        </w:rPr>
        <w:t>ASSESSMENT</w:t>
      </w:r>
    </w:p>
    <w:p w14:paraId="57CDB6F3" w14:textId="77777777" w:rsidR="00435C73" w:rsidRPr="00C03B34" w:rsidRDefault="00435C73" w:rsidP="001F0B86">
      <w:pPr>
        <w:rPr>
          <w:rFonts w:cs="Arial"/>
          <w:b/>
          <w:color w:val="000000" w:themeColor="text1"/>
          <w:szCs w:val="22"/>
        </w:rPr>
      </w:pPr>
    </w:p>
    <w:p w14:paraId="1BED92F1" w14:textId="77777777" w:rsidR="001F0B86" w:rsidRPr="00C03B34" w:rsidRDefault="001F0B86" w:rsidP="001F0B86">
      <w:pPr>
        <w:pStyle w:val="heading"/>
        <w:spacing w:before="0" w:after="0"/>
        <w:ind w:left="0" w:firstLine="0"/>
        <w:rPr>
          <w:rFonts w:ascii="Arial" w:hAnsi="Arial" w:cs="Arial"/>
          <w:b w:val="0"/>
          <w:i/>
          <w:color w:val="000000" w:themeColor="text1"/>
          <w:sz w:val="22"/>
          <w:szCs w:val="22"/>
        </w:rPr>
      </w:pPr>
      <w:r w:rsidRPr="00C03B34">
        <w:rPr>
          <w:rFonts w:ascii="Arial" w:hAnsi="Arial" w:cs="Arial"/>
          <w:b w:val="0"/>
          <w:i/>
          <w:color w:val="000000" w:themeColor="text1"/>
          <w:sz w:val="22"/>
          <w:szCs w:val="22"/>
        </w:rPr>
        <w:t>Description of each assessment component and its weighting, together with an example for new forms of assessment:</w:t>
      </w:r>
    </w:p>
    <w:p w14:paraId="042AE5AC" w14:textId="77777777" w:rsidR="001F0B86" w:rsidRPr="00C03B34" w:rsidRDefault="001F0B86" w:rsidP="001F0B86">
      <w:pPr>
        <w:pStyle w:val="fixed"/>
        <w:ind w:left="0" w:firstLine="0"/>
        <w:rPr>
          <w:rFonts w:ascii="Arial" w:hAnsi="Arial" w:cs="Arial"/>
          <w:color w:val="000000" w:themeColor="text1"/>
          <w:sz w:val="22"/>
          <w:szCs w:val="22"/>
        </w:rPr>
      </w:pPr>
    </w:p>
    <w:p w14:paraId="7CB99AD9" w14:textId="77777777" w:rsidR="001F0B86" w:rsidRPr="00C03B34" w:rsidRDefault="001F0B86" w:rsidP="001F0B86">
      <w:pPr>
        <w:rPr>
          <w:rFonts w:cs="Arial"/>
          <w:b/>
          <w:color w:val="000000" w:themeColor="text1"/>
          <w:szCs w:val="22"/>
        </w:rPr>
      </w:pPr>
      <w:r w:rsidRPr="00C03B34">
        <w:rPr>
          <w:rFonts w:cs="Arial"/>
          <w:b/>
          <w:color w:val="000000" w:themeColor="text1"/>
          <w:szCs w:val="22"/>
        </w:rPr>
        <w:t>Assessment Component 1 – Coursework -50%</w:t>
      </w:r>
    </w:p>
    <w:p w14:paraId="5C45B693" w14:textId="77777777" w:rsidR="00435C73" w:rsidRPr="00C03B34" w:rsidRDefault="00435C73" w:rsidP="001F0B86">
      <w:pPr>
        <w:rPr>
          <w:rFonts w:cs="Arial"/>
          <w:b/>
          <w:color w:val="000000" w:themeColor="text1"/>
          <w:szCs w:val="22"/>
        </w:rPr>
      </w:pPr>
    </w:p>
    <w:p w14:paraId="77766CD7" w14:textId="77777777" w:rsidR="001F0B86" w:rsidRPr="00C03B34" w:rsidRDefault="001F0B86" w:rsidP="001F0B86">
      <w:pPr>
        <w:pStyle w:val="fixed"/>
        <w:ind w:left="0" w:firstLine="0"/>
        <w:rPr>
          <w:rFonts w:ascii="Arial" w:hAnsi="Arial" w:cs="Arial"/>
          <w:b w:val="0"/>
          <w:color w:val="000000" w:themeColor="text1"/>
          <w:sz w:val="22"/>
          <w:szCs w:val="22"/>
        </w:rPr>
      </w:pPr>
      <w:r w:rsidRPr="00C03B34">
        <w:rPr>
          <w:rFonts w:ascii="Arial" w:hAnsi="Arial" w:cs="Arial"/>
          <w:b w:val="0"/>
          <w:color w:val="000000" w:themeColor="text1"/>
          <w:sz w:val="22"/>
          <w:szCs w:val="22"/>
        </w:rPr>
        <w:t xml:space="preserve">Student will develop an application which will utilise a range of data sources both local and remote and evaluate the tools and techniques applied. </w:t>
      </w:r>
    </w:p>
    <w:p w14:paraId="153A779C" w14:textId="77777777" w:rsidR="001F0B86" w:rsidRPr="00C03B34" w:rsidRDefault="001F0B86" w:rsidP="001F0B86">
      <w:pPr>
        <w:pStyle w:val="Default"/>
        <w:jc w:val="both"/>
        <w:rPr>
          <w:rFonts w:ascii="Arial" w:hAnsi="Arial" w:cs="Arial"/>
          <w:color w:val="000000" w:themeColor="text1"/>
          <w:szCs w:val="22"/>
        </w:rPr>
      </w:pPr>
    </w:p>
    <w:p w14:paraId="7F0B46C1" w14:textId="77777777" w:rsidR="001F0B86" w:rsidRPr="00C03B34" w:rsidRDefault="001F0B86" w:rsidP="001F0B86">
      <w:pPr>
        <w:rPr>
          <w:rFonts w:cs="Arial"/>
          <w:color w:val="000000" w:themeColor="text1"/>
          <w:szCs w:val="22"/>
        </w:rPr>
      </w:pPr>
      <w:r w:rsidRPr="00C03B34">
        <w:rPr>
          <w:rFonts w:cs="Arial"/>
          <w:color w:val="000000" w:themeColor="text1"/>
          <w:szCs w:val="22"/>
        </w:rPr>
        <w:t>Exemplar:  ‘Develop a phone-book backup system’</w:t>
      </w:r>
    </w:p>
    <w:p w14:paraId="6EA644F5" w14:textId="77777777" w:rsidR="001F0B86" w:rsidRPr="00C03B34" w:rsidRDefault="001F0B86" w:rsidP="001F0B86">
      <w:pPr>
        <w:pStyle w:val="fixed"/>
        <w:ind w:left="0" w:firstLine="0"/>
        <w:rPr>
          <w:rFonts w:ascii="Arial" w:hAnsi="Arial" w:cs="Arial"/>
          <w:color w:val="000000" w:themeColor="text1"/>
          <w:sz w:val="22"/>
          <w:szCs w:val="22"/>
        </w:rPr>
      </w:pPr>
    </w:p>
    <w:p w14:paraId="7BB06C1A" w14:textId="77777777" w:rsidR="001F0B86" w:rsidRPr="00C03B34" w:rsidRDefault="001F0B86" w:rsidP="001F0B86">
      <w:pPr>
        <w:rPr>
          <w:rFonts w:cs="Arial"/>
          <w:b/>
          <w:color w:val="000000" w:themeColor="text1"/>
          <w:szCs w:val="22"/>
        </w:rPr>
      </w:pPr>
      <w:r w:rsidRPr="00C03B34">
        <w:rPr>
          <w:rFonts w:cs="Arial"/>
          <w:b/>
          <w:color w:val="000000" w:themeColor="text1"/>
          <w:szCs w:val="22"/>
        </w:rPr>
        <w:t>Assessment Component 2 – Coursework -50%</w:t>
      </w:r>
    </w:p>
    <w:p w14:paraId="797A0396" w14:textId="77777777" w:rsidR="00435C73" w:rsidRPr="00C03B34" w:rsidRDefault="00435C73" w:rsidP="001F0B86">
      <w:pPr>
        <w:rPr>
          <w:rFonts w:cs="Arial"/>
          <w:b/>
          <w:color w:val="000000" w:themeColor="text1"/>
          <w:szCs w:val="22"/>
        </w:rPr>
      </w:pPr>
    </w:p>
    <w:p w14:paraId="3A302073" w14:textId="77777777" w:rsidR="001F0B86" w:rsidRPr="00C03B34" w:rsidRDefault="001F0B86" w:rsidP="001F0B86">
      <w:pPr>
        <w:pStyle w:val="fixed"/>
        <w:ind w:left="0" w:firstLine="0"/>
        <w:rPr>
          <w:rFonts w:ascii="Arial" w:hAnsi="Arial" w:cs="Arial"/>
          <w:b w:val="0"/>
          <w:color w:val="000000" w:themeColor="text1"/>
          <w:sz w:val="22"/>
          <w:szCs w:val="22"/>
        </w:rPr>
      </w:pPr>
      <w:r w:rsidRPr="00C03B34">
        <w:rPr>
          <w:rFonts w:ascii="Arial" w:hAnsi="Arial" w:cs="Arial"/>
          <w:b w:val="0"/>
          <w:color w:val="000000" w:themeColor="text1"/>
          <w:sz w:val="22"/>
          <w:szCs w:val="22"/>
        </w:rPr>
        <w:t xml:space="preserve">End-of-year assignment - this will require students to develop a suitable web services in the production of a software system. </w:t>
      </w:r>
    </w:p>
    <w:p w14:paraId="6359B11E" w14:textId="77777777" w:rsidR="001F0B86" w:rsidRPr="00C03B34" w:rsidRDefault="001F0B86" w:rsidP="001F0B86">
      <w:pPr>
        <w:pStyle w:val="Default"/>
        <w:jc w:val="both"/>
        <w:rPr>
          <w:rFonts w:ascii="Arial" w:hAnsi="Arial" w:cs="Arial"/>
          <w:color w:val="000000" w:themeColor="text1"/>
          <w:szCs w:val="22"/>
        </w:rPr>
      </w:pPr>
    </w:p>
    <w:p w14:paraId="02ECC7D5" w14:textId="77777777" w:rsidR="001F0B86" w:rsidRPr="00C03B34" w:rsidRDefault="001F0B86" w:rsidP="001F0B86">
      <w:pPr>
        <w:rPr>
          <w:rFonts w:cs="Arial"/>
          <w:color w:val="000000" w:themeColor="text1"/>
          <w:szCs w:val="22"/>
        </w:rPr>
      </w:pPr>
      <w:r w:rsidRPr="00C03B34">
        <w:rPr>
          <w:rFonts w:cs="Arial"/>
          <w:color w:val="000000" w:themeColor="text1"/>
          <w:szCs w:val="22"/>
        </w:rPr>
        <w:t>Exemplar:  ‘Develop a shared phone-book’</w:t>
      </w:r>
    </w:p>
    <w:p w14:paraId="50BAFA7D" w14:textId="77777777" w:rsidR="001F0B86" w:rsidRPr="00C03B34" w:rsidRDefault="001F0B86" w:rsidP="001F0B86">
      <w:pPr>
        <w:pStyle w:val="fixed"/>
        <w:ind w:left="0" w:firstLine="0"/>
        <w:rPr>
          <w:rFonts w:ascii="Arial" w:hAnsi="Arial" w:cs="Arial"/>
          <w:color w:val="000000" w:themeColor="text1"/>
          <w:sz w:val="22"/>
          <w:szCs w:val="22"/>
        </w:rPr>
      </w:pPr>
    </w:p>
    <w:p w14:paraId="09F06CFC" w14:textId="77777777" w:rsidR="00435C73" w:rsidRPr="00C03B34" w:rsidRDefault="00435C73" w:rsidP="001F0B86">
      <w:pPr>
        <w:pStyle w:val="fixed"/>
        <w:ind w:left="0" w:firstLine="0"/>
        <w:rPr>
          <w:rFonts w:ascii="Arial" w:hAnsi="Arial" w:cs="Arial"/>
          <w:color w:val="000000" w:themeColor="text1"/>
          <w:sz w:val="22"/>
          <w:szCs w:val="22"/>
        </w:rPr>
      </w:pPr>
    </w:p>
    <w:p w14:paraId="30286B86" w14:textId="77777777" w:rsidR="001F0B86" w:rsidRPr="00C03B34" w:rsidRDefault="001F0B86" w:rsidP="001F0B86">
      <w:pPr>
        <w:pStyle w:val="fixed"/>
        <w:ind w:left="0" w:firstLine="0"/>
        <w:rPr>
          <w:rFonts w:ascii="Arial" w:hAnsi="Arial" w:cs="Arial"/>
          <w:color w:val="000000" w:themeColor="text1"/>
          <w:sz w:val="22"/>
          <w:szCs w:val="22"/>
        </w:rPr>
      </w:pPr>
      <w:r w:rsidRPr="00C03B34">
        <w:rPr>
          <w:rFonts w:ascii="Arial" w:hAnsi="Arial" w:cs="Arial"/>
          <w:color w:val="000000" w:themeColor="text1"/>
          <w:sz w:val="22"/>
          <w:szCs w:val="22"/>
        </w:rPr>
        <w:t>Assessment Summary</w:t>
      </w:r>
    </w:p>
    <w:p w14:paraId="6791B7D1" w14:textId="77777777" w:rsidR="00435C73" w:rsidRPr="00C03B34" w:rsidRDefault="00435C73" w:rsidP="001F0B86">
      <w:pPr>
        <w:pStyle w:val="fixed"/>
        <w:ind w:left="0" w:firstLine="0"/>
        <w:rPr>
          <w:rFonts w:ascii="Arial" w:hAnsi="Arial" w:cs="Arial"/>
          <w:color w:val="000000" w:themeColor="text1"/>
          <w:sz w:val="22"/>
          <w:szCs w:val="22"/>
        </w:rPr>
      </w:pP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F0B86" w:rsidRPr="00C03B34" w14:paraId="6BD017D7" w14:textId="77777777" w:rsidTr="001F0B86">
        <w:tc>
          <w:tcPr>
            <w:tcW w:w="3261" w:type="dxa"/>
            <w:tcBorders>
              <w:top w:val="single" w:sz="4" w:space="0" w:color="auto"/>
              <w:left w:val="single" w:sz="4" w:space="0" w:color="auto"/>
            </w:tcBorders>
          </w:tcPr>
          <w:p w14:paraId="19B1C38E" w14:textId="77777777" w:rsidR="001F0B86" w:rsidRPr="00C03B34" w:rsidRDefault="001F0B86" w:rsidP="001F0B86">
            <w:pPr>
              <w:rPr>
                <w:rFonts w:cs="Arial"/>
                <w:b/>
                <w:color w:val="000000" w:themeColor="text1"/>
                <w:szCs w:val="22"/>
              </w:rPr>
            </w:pPr>
            <w:r w:rsidRPr="00C03B34">
              <w:rPr>
                <w:rFonts w:cs="Arial"/>
                <w:b/>
                <w:color w:val="000000" w:themeColor="text1"/>
                <w:szCs w:val="22"/>
              </w:rPr>
              <w:t>Activity type</w:t>
            </w:r>
          </w:p>
        </w:tc>
        <w:tc>
          <w:tcPr>
            <w:tcW w:w="1842" w:type="dxa"/>
          </w:tcPr>
          <w:p w14:paraId="53A7EA30" w14:textId="77777777" w:rsidR="001F0B86" w:rsidRPr="00C03B34" w:rsidRDefault="001F0B86" w:rsidP="001F0B86">
            <w:pPr>
              <w:rPr>
                <w:rFonts w:cs="Arial"/>
                <w:b/>
                <w:color w:val="000000" w:themeColor="text1"/>
                <w:szCs w:val="22"/>
              </w:rPr>
            </w:pPr>
            <w:r w:rsidRPr="00C03B34">
              <w:rPr>
                <w:rFonts w:cs="Arial"/>
                <w:b/>
                <w:color w:val="000000" w:themeColor="text1"/>
                <w:szCs w:val="22"/>
              </w:rPr>
              <w:t>Percentage</w:t>
            </w:r>
          </w:p>
        </w:tc>
      </w:tr>
      <w:tr w:rsidR="001F0B86" w:rsidRPr="00C03B34" w14:paraId="122D0273" w14:textId="77777777" w:rsidTr="001F0B86">
        <w:tc>
          <w:tcPr>
            <w:tcW w:w="3261" w:type="dxa"/>
          </w:tcPr>
          <w:p w14:paraId="292F7C3B" w14:textId="77777777" w:rsidR="001F0B86" w:rsidRPr="00C03B34" w:rsidRDefault="001F0B86" w:rsidP="001F0B86">
            <w:pPr>
              <w:rPr>
                <w:rFonts w:cs="Arial"/>
                <w:color w:val="000000" w:themeColor="text1"/>
                <w:szCs w:val="22"/>
              </w:rPr>
            </w:pPr>
            <w:r w:rsidRPr="00C03B34">
              <w:rPr>
                <w:rFonts w:cs="Arial"/>
                <w:color w:val="000000" w:themeColor="text1"/>
                <w:szCs w:val="22"/>
              </w:rPr>
              <w:t>Written</w:t>
            </w:r>
          </w:p>
        </w:tc>
        <w:tc>
          <w:tcPr>
            <w:tcW w:w="1842" w:type="dxa"/>
          </w:tcPr>
          <w:p w14:paraId="1DBDB748" w14:textId="77777777" w:rsidR="001F0B86" w:rsidRPr="00C03B34" w:rsidRDefault="001F0B86" w:rsidP="001F0B86">
            <w:pPr>
              <w:rPr>
                <w:rFonts w:cs="Arial"/>
                <w:color w:val="000000" w:themeColor="text1"/>
                <w:szCs w:val="22"/>
              </w:rPr>
            </w:pPr>
            <w:r w:rsidRPr="00C03B34">
              <w:rPr>
                <w:rFonts w:cs="Arial"/>
                <w:color w:val="000000" w:themeColor="text1"/>
                <w:szCs w:val="22"/>
              </w:rPr>
              <w:t>0%</w:t>
            </w:r>
          </w:p>
        </w:tc>
      </w:tr>
      <w:tr w:rsidR="001F0B86" w:rsidRPr="00C03B34" w14:paraId="08DFB155" w14:textId="77777777" w:rsidTr="001F0B86">
        <w:tc>
          <w:tcPr>
            <w:tcW w:w="3261" w:type="dxa"/>
          </w:tcPr>
          <w:p w14:paraId="63C3BF94" w14:textId="77777777" w:rsidR="001F0B86" w:rsidRPr="00C03B34" w:rsidRDefault="001F0B86" w:rsidP="001F0B86">
            <w:pPr>
              <w:rPr>
                <w:rFonts w:cs="Arial"/>
                <w:color w:val="000000" w:themeColor="text1"/>
                <w:szCs w:val="22"/>
              </w:rPr>
            </w:pPr>
            <w:r w:rsidRPr="00C03B34">
              <w:rPr>
                <w:rFonts w:cs="Arial"/>
                <w:color w:val="000000" w:themeColor="text1"/>
                <w:szCs w:val="22"/>
              </w:rPr>
              <w:t>Coursework</w:t>
            </w:r>
          </w:p>
        </w:tc>
        <w:tc>
          <w:tcPr>
            <w:tcW w:w="1842" w:type="dxa"/>
          </w:tcPr>
          <w:p w14:paraId="67998DBE" w14:textId="77777777" w:rsidR="001F0B86" w:rsidRPr="00C03B34" w:rsidRDefault="001F0B86" w:rsidP="001F0B86">
            <w:pPr>
              <w:rPr>
                <w:rFonts w:cs="Arial"/>
                <w:color w:val="000000" w:themeColor="text1"/>
                <w:szCs w:val="22"/>
              </w:rPr>
            </w:pPr>
            <w:r w:rsidRPr="00C03B34">
              <w:rPr>
                <w:rFonts w:cs="Arial"/>
                <w:color w:val="000000" w:themeColor="text1"/>
                <w:szCs w:val="22"/>
              </w:rPr>
              <w:t>100%</w:t>
            </w:r>
          </w:p>
        </w:tc>
      </w:tr>
      <w:tr w:rsidR="001F0B86" w:rsidRPr="00C03B34" w14:paraId="3C03444D" w14:textId="77777777" w:rsidTr="001F0B86">
        <w:tc>
          <w:tcPr>
            <w:tcW w:w="3261" w:type="dxa"/>
          </w:tcPr>
          <w:p w14:paraId="08A2AE4C" w14:textId="77777777" w:rsidR="001F0B86" w:rsidRPr="00C03B34" w:rsidRDefault="001F0B86" w:rsidP="001F0B86">
            <w:pPr>
              <w:rPr>
                <w:rFonts w:cs="Arial"/>
                <w:color w:val="000000" w:themeColor="text1"/>
                <w:szCs w:val="22"/>
              </w:rPr>
            </w:pPr>
            <w:r w:rsidRPr="00C03B34">
              <w:rPr>
                <w:rFonts w:cs="Arial"/>
                <w:color w:val="000000" w:themeColor="text1"/>
                <w:szCs w:val="22"/>
              </w:rPr>
              <w:t>Practical</w:t>
            </w:r>
          </w:p>
        </w:tc>
        <w:tc>
          <w:tcPr>
            <w:tcW w:w="1842" w:type="dxa"/>
          </w:tcPr>
          <w:p w14:paraId="640557B9" w14:textId="77777777" w:rsidR="001F0B86" w:rsidRPr="00C03B34" w:rsidRDefault="001F0B86" w:rsidP="001F0B86">
            <w:pPr>
              <w:rPr>
                <w:rFonts w:cs="Arial"/>
                <w:color w:val="000000" w:themeColor="text1"/>
                <w:szCs w:val="22"/>
              </w:rPr>
            </w:pPr>
            <w:r w:rsidRPr="00C03B34">
              <w:rPr>
                <w:rFonts w:cs="Arial"/>
                <w:color w:val="000000" w:themeColor="text1"/>
                <w:szCs w:val="22"/>
              </w:rPr>
              <w:t>0%</w:t>
            </w:r>
          </w:p>
        </w:tc>
      </w:tr>
      <w:tr w:rsidR="001F0B86" w:rsidRPr="00C03B34" w14:paraId="55A38E0E" w14:textId="77777777" w:rsidTr="001F0B86">
        <w:tc>
          <w:tcPr>
            <w:tcW w:w="3261" w:type="dxa"/>
          </w:tcPr>
          <w:p w14:paraId="64600D9F" w14:textId="77777777" w:rsidR="001F0B86" w:rsidRPr="00C03B34" w:rsidRDefault="001F0B86" w:rsidP="001F0B86">
            <w:pPr>
              <w:rPr>
                <w:rFonts w:cs="Arial"/>
                <w:color w:val="000000" w:themeColor="text1"/>
                <w:szCs w:val="22"/>
              </w:rPr>
            </w:pPr>
            <w:r w:rsidRPr="00C03B34">
              <w:rPr>
                <w:rFonts w:cs="Arial"/>
                <w:b/>
                <w:color w:val="000000" w:themeColor="text1"/>
                <w:szCs w:val="22"/>
              </w:rPr>
              <w:t>TOTAL</w:t>
            </w:r>
          </w:p>
        </w:tc>
        <w:tc>
          <w:tcPr>
            <w:tcW w:w="1842" w:type="dxa"/>
          </w:tcPr>
          <w:p w14:paraId="53F769D2" w14:textId="77777777" w:rsidR="001F0B86" w:rsidRPr="00C03B34" w:rsidRDefault="001F0B86" w:rsidP="001F0B86">
            <w:pPr>
              <w:rPr>
                <w:rFonts w:cs="Arial"/>
                <w:b/>
                <w:color w:val="000000" w:themeColor="text1"/>
                <w:szCs w:val="22"/>
              </w:rPr>
            </w:pPr>
            <w:r w:rsidRPr="00C03B34">
              <w:rPr>
                <w:rFonts w:cs="Arial"/>
                <w:b/>
                <w:color w:val="000000" w:themeColor="text1"/>
                <w:szCs w:val="22"/>
              </w:rPr>
              <w:t>100%</w:t>
            </w:r>
          </w:p>
        </w:tc>
      </w:tr>
    </w:tbl>
    <w:p w14:paraId="7E8D9715" w14:textId="77777777" w:rsidR="001F0B86" w:rsidRPr="00C03B34" w:rsidRDefault="001F0B86" w:rsidP="001F0B86">
      <w:pPr>
        <w:rPr>
          <w:rFonts w:cs="Arial"/>
          <w:color w:val="000000" w:themeColor="text1"/>
          <w:szCs w:val="22"/>
        </w:rPr>
      </w:pPr>
    </w:p>
    <w:p w14:paraId="18EA0554" w14:textId="77777777" w:rsidR="001F0B86" w:rsidRPr="00C03B34" w:rsidRDefault="001F0B86" w:rsidP="001F0B86">
      <w:pPr>
        <w:rPr>
          <w:rFonts w:cs="Arial"/>
          <w:b/>
          <w:color w:val="000000" w:themeColor="text1"/>
          <w:szCs w:val="22"/>
        </w:rPr>
      </w:pPr>
    </w:p>
    <w:p w14:paraId="64DB355D" w14:textId="77777777" w:rsidR="001F0B86" w:rsidRPr="00C03B34" w:rsidRDefault="001F0B86" w:rsidP="001F0B86">
      <w:pPr>
        <w:rPr>
          <w:rFonts w:cs="Arial"/>
          <w:b/>
          <w:color w:val="000000" w:themeColor="text1"/>
          <w:szCs w:val="22"/>
        </w:rPr>
      </w:pPr>
    </w:p>
    <w:p w14:paraId="489B266C" w14:textId="77777777" w:rsidR="001F0B86" w:rsidRPr="00C03B34" w:rsidRDefault="001F0B86" w:rsidP="001F0B86">
      <w:pPr>
        <w:rPr>
          <w:rFonts w:cs="Arial"/>
          <w:b/>
          <w:color w:val="000000" w:themeColor="text1"/>
          <w:szCs w:val="22"/>
        </w:rPr>
      </w:pPr>
    </w:p>
    <w:p w14:paraId="031DDDD2" w14:textId="77777777" w:rsidR="001F0B86" w:rsidRPr="00C03B34" w:rsidRDefault="001F0B86" w:rsidP="001F0B86">
      <w:pPr>
        <w:rPr>
          <w:rFonts w:cs="Arial"/>
          <w:b/>
          <w:color w:val="000000" w:themeColor="text1"/>
          <w:szCs w:val="22"/>
        </w:rPr>
      </w:pPr>
    </w:p>
    <w:p w14:paraId="2BD379F0" w14:textId="77777777" w:rsidR="001F0B86" w:rsidRPr="00C03B34" w:rsidRDefault="001F0B86" w:rsidP="001F0B86">
      <w:pPr>
        <w:rPr>
          <w:rFonts w:cs="Arial"/>
          <w:b/>
          <w:color w:val="000000" w:themeColor="text1"/>
          <w:szCs w:val="22"/>
        </w:rPr>
      </w:pPr>
    </w:p>
    <w:p w14:paraId="6AF9ABF4" w14:textId="77777777" w:rsidR="001F0B86" w:rsidRPr="00C03B34" w:rsidRDefault="001F0B86" w:rsidP="001F0B86">
      <w:pPr>
        <w:rPr>
          <w:rFonts w:cs="Arial"/>
          <w:b/>
          <w:color w:val="000000" w:themeColor="text1"/>
          <w:szCs w:val="22"/>
        </w:rPr>
      </w:pPr>
    </w:p>
    <w:p w14:paraId="6944B836" w14:textId="77777777" w:rsidR="00435C73" w:rsidRPr="00C03B34" w:rsidRDefault="00435C73">
      <w:pPr>
        <w:rPr>
          <w:rFonts w:cs="Arial"/>
          <w:b/>
          <w:color w:val="000000" w:themeColor="text1"/>
          <w:szCs w:val="22"/>
        </w:rPr>
      </w:pPr>
      <w:r w:rsidRPr="00C03B34">
        <w:rPr>
          <w:rFonts w:cs="Arial"/>
          <w:b/>
          <w:color w:val="000000" w:themeColor="text1"/>
          <w:szCs w:val="22"/>
        </w:rPr>
        <w:br w:type="page"/>
      </w:r>
    </w:p>
    <w:p w14:paraId="588B7A71" w14:textId="77777777" w:rsidR="00435C73" w:rsidRPr="00C03B34" w:rsidRDefault="00435C73" w:rsidP="001F0B86">
      <w:pPr>
        <w:rPr>
          <w:rFonts w:cs="Arial"/>
          <w:b/>
          <w:color w:val="000000" w:themeColor="text1"/>
          <w:szCs w:val="22"/>
        </w:rPr>
      </w:pPr>
    </w:p>
    <w:p w14:paraId="79E53586" w14:textId="77777777" w:rsidR="00435C73" w:rsidRPr="00C03B34" w:rsidRDefault="00435C73" w:rsidP="001F0B86">
      <w:pPr>
        <w:rPr>
          <w:rFonts w:cs="Arial"/>
          <w:b/>
          <w:color w:val="000000" w:themeColor="text1"/>
          <w:szCs w:val="22"/>
        </w:rPr>
      </w:pPr>
    </w:p>
    <w:p w14:paraId="6943508F" w14:textId="77777777" w:rsidR="00435C73" w:rsidRPr="00C03B34" w:rsidRDefault="00435C73" w:rsidP="001F0B86">
      <w:pPr>
        <w:rPr>
          <w:rFonts w:cs="Arial"/>
          <w:b/>
          <w:color w:val="000000" w:themeColor="text1"/>
          <w:szCs w:val="22"/>
        </w:rPr>
      </w:pPr>
    </w:p>
    <w:p w14:paraId="0746903A" w14:textId="58E877B1" w:rsidR="001F0B86" w:rsidRPr="00C03B34" w:rsidRDefault="001F0B86" w:rsidP="001F0B86">
      <w:pPr>
        <w:rPr>
          <w:rFonts w:cs="Arial"/>
          <w:b/>
          <w:color w:val="000000" w:themeColor="text1"/>
          <w:szCs w:val="22"/>
        </w:rPr>
      </w:pPr>
      <w:r w:rsidRPr="00C03B34">
        <w:rPr>
          <w:rFonts w:cs="Arial"/>
          <w:b/>
          <w:color w:val="000000" w:themeColor="text1"/>
          <w:szCs w:val="22"/>
        </w:rPr>
        <w:t>BIBLIOGRAPHY</w:t>
      </w:r>
    </w:p>
    <w:p w14:paraId="3917B9CB" w14:textId="77777777" w:rsidR="001F0B86" w:rsidRPr="00C03B34" w:rsidRDefault="001F0B86" w:rsidP="001F0B86">
      <w:pPr>
        <w:pStyle w:val="heading"/>
        <w:spacing w:before="0" w:after="0"/>
        <w:ind w:left="0" w:firstLine="0"/>
        <w:rPr>
          <w:rFonts w:ascii="Arial" w:hAnsi="Arial" w:cs="Arial"/>
          <w:color w:val="000000" w:themeColor="text1"/>
          <w:sz w:val="22"/>
          <w:szCs w:val="22"/>
        </w:rPr>
      </w:pPr>
    </w:p>
    <w:p w14:paraId="0C5BD393" w14:textId="77777777" w:rsidR="00435C73" w:rsidRPr="00C03B34" w:rsidRDefault="00435C73" w:rsidP="001F0B86">
      <w:pPr>
        <w:pStyle w:val="heading"/>
        <w:spacing w:before="0" w:after="0"/>
        <w:ind w:left="0" w:firstLine="0"/>
        <w:rPr>
          <w:rFonts w:ascii="Arial" w:hAnsi="Arial" w:cs="Arial"/>
          <w:color w:val="000000" w:themeColor="text1"/>
          <w:sz w:val="22"/>
          <w:szCs w:val="22"/>
        </w:rPr>
      </w:pPr>
    </w:p>
    <w:p w14:paraId="5E3F677A" w14:textId="77777777" w:rsidR="001F0B86" w:rsidRPr="00C03B34" w:rsidRDefault="001F0B86" w:rsidP="001F0B86">
      <w:pPr>
        <w:pStyle w:val="heading"/>
        <w:spacing w:before="0" w:after="0"/>
        <w:rPr>
          <w:rFonts w:ascii="Arial" w:hAnsi="Arial" w:cs="Arial"/>
          <w:color w:val="000000" w:themeColor="text1"/>
          <w:sz w:val="22"/>
          <w:szCs w:val="22"/>
        </w:rPr>
      </w:pPr>
      <w:r w:rsidRPr="00C03B34">
        <w:rPr>
          <w:rFonts w:ascii="Arial" w:hAnsi="Arial" w:cs="Arial"/>
          <w:color w:val="000000" w:themeColor="text1"/>
          <w:sz w:val="22"/>
          <w:szCs w:val="22"/>
        </w:rPr>
        <w:t>Essential</w:t>
      </w:r>
    </w:p>
    <w:p w14:paraId="39D06DB8" w14:textId="77777777" w:rsidR="00435C73" w:rsidRPr="00C03B34" w:rsidRDefault="00435C73" w:rsidP="001F0B86">
      <w:pPr>
        <w:pStyle w:val="heading"/>
        <w:spacing w:before="0" w:after="0"/>
        <w:rPr>
          <w:rFonts w:ascii="Arial" w:hAnsi="Arial" w:cs="Arial"/>
          <w:color w:val="000000" w:themeColor="text1"/>
          <w:sz w:val="22"/>
          <w:szCs w:val="22"/>
        </w:rPr>
      </w:pPr>
    </w:p>
    <w:p w14:paraId="41719F24" w14:textId="77777777" w:rsidR="001F0B86" w:rsidRPr="00C03B34" w:rsidRDefault="001F0B86" w:rsidP="001F0B86">
      <w:pPr>
        <w:tabs>
          <w:tab w:val="left" w:pos="720"/>
        </w:tabs>
        <w:ind w:left="3600" w:hanging="3600"/>
        <w:rPr>
          <w:rFonts w:cs="Arial"/>
          <w:color w:val="000000" w:themeColor="text1"/>
          <w:szCs w:val="22"/>
        </w:rPr>
      </w:pPr>
      <w:r w:rsidRPr="00C03B34">
        <w:rPr>
          <w:rFonts w:cs="Arial"/>
          <w:color w:val="000000" w:themeColor="text1"/>
          <w:szCs w:val="22"/>
        </w:rPr>
        <w:t xml:space="preserve">Lee, W. (2012) </w:t>
      </w:r>
      <w:r w:rsidRPr="00C03B34">
        <w:rPr>
          <w:rFonts w:cs="Arial"/>
          <w:i/>
          <w:color w:val="000000" w:themeColor="text1"/>
          <w:szCs w:val="22"/>
        </w:rPr>
        <w:t>Beginning Android 4 Application Development</w:t>
      </w:r>
      <w:r w:rsidRPr="00C03B34">
        <w:rPr>
          <w:rFonts w:cs="Arial"/>
          <w:color w:val="000000" w:themeColor="text1"/>
          <w:szCs w:val="22"/>
        </w:rPr>
        <w:t xml:space="preserve">, Wrox </w:t>
      </w:r>
    </w:p>
    <w:p w14:paraId="0DCDECD4"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r w:rsidRPr="00C03B34">
        <w:rPr>
          <w:rFonts w:cs="Arial"/>
          <w:color w:val="000000" w:themeColor="text1"/>
          <w:szCs w:val="22"/>
        </w:rPr>
        <w:t xml:space="preserve">Ray, J. (2012) </w:t>
      </w:r>
      <w:r w:rsidRPr="00C03B34">
        <w:rPr>
          <w:rFonts w:cs="Arial"/>
          <w:i/>
          <w:color w:val="000000" w:themeColor="text1"/>
          <w:szCs w:val="22"/>
        </w:rPr>
        <w:t>Sams Teach Yourself iOS 6 Application Development in 24 Hours</w:t>
      </w:r>
      <w:r w:rsidRPr="00C03B34">
        <w:rPr>
          <w:rFonts w:cs="Arial"/>
          <w:color w:val="000000" w:themeColor="text1"/>
          <w:szCs w:val="22"/>
        </w:rPr>
        <w:t>, Sams Publishing</w:t>
      </w:r>
    </w:p>
    <w:p w14:paraId="30033611"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p>
    <w:p w14:paraId="0C0DF1FB" w14:textId="77777777" w:rsidR="00435C73" w:rsidRPr="00C03B34" w:rsidRDefault="00435C73"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p>
    <w:p w14:paraId="063DF4BC"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r w:rsidRPr="00C03B34">
        <w:rPr>
          <w:rFonts w:cs="Arial"/>
          <w:b/>
          <w:color w:val="000000" w:themeColor="text1"/>
          <w:szCs w:val="22"/>
        </w:rPr>
        <w:t>Background</w:t>
      </w:r>
    </w:p>
    <w:p w14:paraId="0E08DE43" w14:textId="77777777" w:rsidR="00435C73" w:rsidRPr="00C03B34" w:rsidRDefault="00435C73"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p>
    <w:p w14:paraId="11E27983" w14:textId="77777777" w:rsidR="001F0B86" w:rsidRPr="00C03B34" w:rsidRDefault="001F0B86" w:rsidP="001F0B86">
      <w:pPr>
        <w:tabs>
          <w:tab w:val="left" w:pos="720"/>
        </w:tabs>
        <w:ind w:left="3600" w:hanging="3600"/>
        <w:rPr>
          <w:rFonts w:cs="Arial"/>
          <w:color w:val="000000" w:themeColor="text1"/>
          <w:szCs w:val="22"/>
        </w:rPr>
      </w:pPr>
      <w:r w:rsidRPr="00C03B34">
        <w:rPr>
          <w:rFonts w:cs="Arial"/>
          <w:color w:val="000000" w:themeColor="text1"/>
          <w:szCs w:val="22"/>
        </w:rPr>
        <w:t xml:space="preserve">Jackson, W. (2011) </w:t>
      </w:r>
      <w:r w:rsidRPr="00C03B34">
        <w:rPr>
          <w:rFonts w:cs="Arial"/>
          <w:i/>
          <w:color w:val="000000" w:themeColor="text1"/>
          <w:szCs w:val="22"/>
        </w:rPr>
        <w:t>Android Apps for Absolute Beginners</w:t>
      </w:r>
      <w:r w:rsidRPr="00C03B34">
        <w:rPr>
          <w:rFonts w:cs="Arial"/>
          <w:color w:val="000000" w:themeColor="text1"/>
          <w:szCs w:val="22"/>
        </w:rPr>
        <w:t xml:space="preserve">, Apress </w:t>
      </w:r>
    </w:p>
    <w:p w14:paraId="47028650" w14:textId="77777777" w:rsidR="001F0B86" w:rsidRPr="00C03B34" w:rsidRDefault="001F0B86" w:rsidP="001F0B86">
      <w:pPr>
        <w:tabs>
          <w:tab w:val="left" w:pos="720"/>
        </w:tabs>
        <w:jc w:val="both"/>
        <w:rPr>
          <w:rFonts w:cs="Arial"/>
          <w:color w:val="000000" w:themeColor="text1"/>
          <w:szCs w:val="22"/>
        </w:rPr>
      </w:pPr>
      <w:r w:rsidRPr="00C03B34">
        <w:rPr>
          <w:rFonts w:cs="Arial"/>
          <w:color w:val="000000" w:themeColor="text1"/>
          <w:szCs w:val="22"/>
        </w:rPr>
        <w:t xml:space="preserve">Cinar, O. (2012) </w:t>
      </w:r>
      <w:r w:rsidRPr="00C03B34">
        <w:rPr>
          <w:rFonts w:cs="Arial"/>
          <w:i/>
          <w:color w:val="000000" w:themeColor="text1"/>
          <w:szCs w:val="22"/>
        </w:rPr>
        <w:t>Android Apps with Eclipse</w:t>
      </w:r>
      <w:r w:rsidRPr="00C03B34">
        <w:rPr>
          <w:rFonts w:cs="Arial"/>
          <w:color w:val="000000" w:themeColor="text1"/>
          <w:szCs w:val="22"/>
        </w:rPr>
        <w:t xml:space="preserve">, Apress </w:t>
      </w:r>
    </w:p>
    <w:p w14:paraId="3CF34BCB" w14:textId="77777777" w:rsidR="001F0B86" w:rsidRPr="00C03B34" w:rsidRDefault="001F0B86" w:rsidP="001F0B86">
      <w:pPr>
        <w:pStyle w:val="Footer"/>
        <w:jc w:val="both"/>
        <w:rPr>
          <w:rFonts w:cs="Arial"/>
          <w:color w:val="000000" w:themeColor="text1"/>
          <w:szCs w:val="22"/>
        </w:rPr>
      </w:pPr>
      <w:r w:rsidRPr="00C03B34">
        <w:rPr>
          <w:rFonts w:cs="Arial"/>
          <w:color w:val="000000" w:themeColor="text1"/>
          <w:szCs w:val="22"/>
        </w:rPr>
        <w:t xml:space="preserve">Mednieks, Z., Dornin, L. Meike, G. B., Nakamura, M. (2012) </w:t>
      </w:r>
      <w:r w:rsidRPr="00C03B34">
        <w:rPr>
          <w:rFonts w:cs="Arial"/>
          <w:i/>
          <w:color w:val="000000" w:themeColor="text1"/>
          <w:szCs w:val="22"/>
        </w:rPr>
        <w:t>Programming Android: Java Programming for the New Generation of Mobile Devices</w:t>
      </w:r>
      <w:r w:rsidRPr="00C03B34">
        <w:rPr>
          <w:rFonts w:cs="Arial"/>
          <w:color w:val="000000" w:themeColor="text1"/>
          <w:szCs w:val="22"/>
        </w:rPr>
        <w:t xml:space="preserve">, O'Reilly Media </w:t>
      </w:r>
    </w:p>
    <w:p w14:paraId="55C5F16B" w14:textId="77777777" w:rsidR="001F0B86" w:rsidRPr="00C03B34" w:rsidRDefault="001F0B86" w:rsidP="001F0B86">
      <w:pPr>
        <w:pStyle w:val="Footer"/>
        <w:jc w:val="both"/>
        <w:rPr>
          <w:rFonts w:cs="Arial"/>
          <w:color w:val="000000" w:themeColor="text1"/>
          <w:szCs w:val="22"/>
        </w:rPr>
      </w:pPr>
      <w:r w:rsidRPr="00C03B34">
        <w:rPr>
          <w:rFonts w:cs="Arial"/>
          <w:color w:val="000000" w:themeColor="text1"/>
          <w:szCs w:val="22"/>
        </w:rPr>
        <w:t xml:space="preserve">Mark, D., Nutting, J., LaMarche, J., Olsson, F. (2013) </w:t>
      </w:r>
      <w:r w:rsidRPr="00C03B34">
        <w:rPr>
          <w:rFonts w:cs="Arial"/>
          <w:i/>
          <w:color w:val="000000" w:themeColor="text1"/>
          <w:szCs w:val="22"/>
        </w:rPr>
        <w:t>Beginning iOS 6 Development: Exploring the iOS SDK</w:t>
      </w:r>
      <w:r w:rsidRPr="00C03B34">
        <w:rPr>
          <w:rFonts w:cs="Arial"/>
          <w:color w:val="000000" w:themeColor="text1"/>
          <w:szCs w:val="22"/>
        </w:rPr>
        <w:t xml:space="preserve">, Apress </w:t>
      </w:r>
    </w:p>
    <w:p w14:paraId="0CCDB9A6" w14:textId="77777777" w:rsidR="001F0B86" w:rsidRPr="00C03B34" w:rsidRDefault="001F0B86" w:rsidP="001F0B86">
      <w:pPr>
        <w:pStyle w:val="Footer"/>
        <w:jc w:val="both"/>
        <w:rPr>
          <w:rFonts w:cs="Arial"/>
          <w:color w:val="000000" w:themeColor="text1"/>
          <w:szCs w:val="22"/>
        </w:rPr>
      </w:pPr>
      <w:r w:rsidRPr="00C03B34">
        <w:rPr>
          <w:rFonts w:cs="Arial"/>
          <w:color w:val="000000" w:themeColor="text1"/>
          <w:szCs w:val="22"/>
        </w:rPr>
        <w:t xml:space="preserve">Sadun, E. (2012) </w:t>
      </w:r>
      <w:r w:rsidRPr="00C03B34">
        <w:rPr>
          <w:rFonts w:cs="Arial"/>
          <w:i/>
          <w:color w:val="000000" w:themeColor="text1"/>
          <w:szCs w:val="22"/>
        </w:rPr>
        <w:t>The Core iOS 6 Developer's Cookbook (Developer's Library),</w:t>
      </w:r>
      <w:r w:rsidRPr="00C03B34">
        <w:rPr>
          <w:rFonts w:cs="Arial"/>
          <w:color w:val="000000" w:themeColor="text1"/>
          <w:szCs w:val="22"/>
        </w:rPr>
        <w:t xml:space="preserve"> 4</w:t>
      </w:r>
      <w:r w:rsidRPr="00C03B34">
        <w:rPr>
          <w:rFonts w:cs="Arial"/>
          <w:color w:val="000000" w:themeColor="text1"/>
          <w:szCs w:val="22"/>
          <w:vertAlign w:val="superscript"/>
        </w:rPr>
        <w:t>th</w:t>
      </w:r>
      <w:r w:rsidRPr="00C03B34">
        <w:rPr>
          <w:rFonts w:cs="Arial"/>
          <w:color w:val="000000" w:themeColor="text1"/>
          <w:szCs w:val="22"/>
        </w:rPr>
        <w:t xml:space="preserve"> Edition, Addison-Wesley Professional </w:t>
      </w:r>
    </w:p>
    <w:p w14:paraId="02B5A736" w14:textId="77777777" w:rsidR="001F0B86" w:rsidRPr="00C03B34" w:rsidRDefault="001F0B86" w:rsidP="001F0B86">
      <w:pPr>
        <w:tabs>
          <w:tab w:val="left" w:pos="720"/>
        </w:tabs>
        <w:jc w:val="both"/>
        <w:rPr>
          <w:rFonts w:cs="Arial"/>
          <w:color w:val="000000" w:themeColor="text1"/>
          <w:szCs w:val="22"/>
        </w:rPr>
      </w:pPr>
      <w:r w:rsidRPr="00C03B34">
        <w:rPr>
          <w:rFonts w:cs="Arial"/>
          <w:color w:val="000000" w:themeColor="text1"/>
          <w:szCs w:val="22"/>
        </w:rPr>
        <w:t xml:space="preserve">Rischpater, R. (2009) </w:t>
      </w:r>
      <w:r w:rsidRPr="00C03B34">
        <w:rPr>
          <w:rFonts w:cs="Arial"/>
          <w:i/>
          <w:color w:val="000000" w:themeColor="text1"/>
          <w:szCs w:val="22"/>
        </w:rPr>
        <w:t>The Definitive Guide to Mobile Qt: Symbian Development Platform</w:t>
      </w:r>
      <w:r w:rsidRPr="00C03B34">
        <w:rPr>
          <w:rFonts w:cs="Arial"/>
          <w:color w:val="000000" w:themeColor="text1"/>
          <w:szCs w:val="22"/>
        </w:rPr>
        <w:t xml:space="preserve">, APRESS </w:t>
      </w:r>
    </w:p>
    <w:p w14:paraId="5C3B58F2" w14:textId="77777777" w:rsidR="001F0B86" w:rsidRPr="00C03B34" w:rsidRDefault="001F0B86" w:rsidP="001F0B86">
      <w:pPr>
        <w:tabs>
          <w:tab w:val="left" w:pos="720"/>
        </w:tabs>
        <w:jc w:val="both"/>
        <w:rPr>
          <w:rFonts w:cs="Arial"/>
          <w:color w:val="000000" w:themeColor="text1"/>
          <w:szCs w:val="22"/>
        </w:rPr>
      </w:pPr>
      <w:r w:rsidRPr="00C03B34">
        <w:rPr>
          <w:rFonts w:cs="Arial"/>
          <w:color w:val="000000" w:themeColor="text1"/>
          <w:szCs w:val="22"/>
        </w:rPr>
        <w:t xml:space="preserve">Mark, D. (2009) </w:t>
      </w:r>
      <w:r w:rsidRPr="00C03B34">
        <w:rPr>
          <w:rFonts w:cs="Arial"/>
          <w:i/>
          <w:color w:val="000000" w:themeColor="text1"/>
          <w:szCs w:val="22"/>
        </w:rPr>
        <w:t>Beginning iPhone 3 Development: Exploring the iPhone SDK</w:t>
      </w:r>
      <w:r w:rsidRPr="00C03B34">
        <w:rPr>
          <w:rFonts w:cs="Arial"/>
          <w:color w:val="000000" w:themeColor="text1"/>
          <w:szCs w:val="22"/>
        </w:rPr>
        <w:t xml:space="preserve">, APRESS </w:t>
      </w:r>
    </w:p>
    <w:p w14:paraId="2AD0A86A" w14:textId="77777777" w:rsidR="001F0B86" w:rsidRPr="00C03B34" w:rsidRDefault="001F0B86" w:rsidP="001F0B86">
      <w:pPr>
        <w:tabs>
          <w:tab w:val="left" w:pos="720"/>
        </w:tabs>
        <w:jc w:val="both"/>
        <w:rPr>
          <w:rFonts w:cs="Arial"/>
          <w:color w:val="000000" w:themeColor="text1"/>
          <w:szCs w:val="22"/>
        </w:rPr>
      </w:pPr>
      <w:r w:rsidRPr="00C03B34">
        <w:rPr>
          <w:rFonts w:cs="Arial"/>
          <w:color w:val="000000" w:themeColor="text1"/>
          <w:szCs w:val="22"/>
        </w:rPr>
        <w:t xml:space="preserve">Logan, S. (2007) </w:t>
      </w:r>
      <w:r w:rsidRPr="00C03B34">
        <w:rPr>
          <w:rFonts w:cs="Arial"/>
          <w:i/>
          <w:color w:val="000000" w:themeColor="text1"/>
          <w:szCs w:val="22"/>
        </w:rPr>
        <w:t>Cross-Platform Development in C++: Building MAC OS X, Linux and Windows Applications</w:t>
      </w:r>
      <w:r w:rsidRPr="00C03B34">
        <w:rPr>
          <w:rFonts w:cs="Arial"/>
          <w:color w:val="000000" w:themeColor="text1"/>
          <w:szCs w:val="22"/>
        </w:rPr>
        <w:t xml:space="preserve">, Addison Wesley </w:t>
      </w:r>
    </w:p>
    <w:p w14:paraId="36E48352"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color w:val="000000" w:themeColor="text1"/>
          <w:szCs w:val="22"/>
        </w:rPr>
      </w:pPr>
      <w:r w:rsidRPr="00C03B34">
        <w:rPr>
          <w:rFonts w:cs="Arial"/>
          <w:color w:val="000000" w:themeColor="text1"/>
          <w:szCs w:val="22"/>
        </w:rPr>
        <w:t xml:space="preserve">Lee, H., Chuvyrov E. (2012) </w:t>
      </w:r>
      <w:r w:rsidRPr="00C03B34">
        <w:rPr>
          <w:rFonts w:cs="Arial"/>
          <w:i/>
          <w:color w:val="000000" w:themeColor="text1"/>
          <w:szCs w:val="22"/>
        </w:rPr>
        <w:t>Beginning Windows Phone App Development</w:t>
      </w:r>
      <w:r w:rsidRPr="00C03B34">
        <w:rPr>
          <w:rFonts w:cs="Arial"/>
          <w:color w:val="000000" w:themeColor="text1"/>
          <w:szCs w:val="22"/>
        </w:rPr>
        <w:t xml:space="preserve">, APRESS </w:t>
      </w:r>
    </w:p>
    <w:p w14:paraId="778EACFD"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color w:val="000000" w:themeColor="text1"/>
          <w:szCs w:val="22"/>
        </w:rPr>
      </w:pPr>
    </w:p>
    <w:p w14:paraId="05436D09" w14:textId="77777777" w:rsidR="00435C73" w:rsidRPr="00C03B34" w:rsidRDefault="00435C73"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color w:val="000000" w:themeColor="text1"/>
          <w:szCs w:val="22"/>
        </w:rPr>
      </w:pPr>
    </w:p>
    <w:p w14:paraId="378F5BB3"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b/>
          <w:color w:val="000000" w:themeColor="text1"/>
          <w:szCs w:val="22"/>
        </w:rPr>
      </w:pPr>
      <w:r w:rsidRPr="00C03B34">
        <w:rPr>
          <w:rFonts w:cs="Arial"/>
          <w:b/>
          <w:color w:val="000000" w:themeColor="text1"/>
          <w:szCs w:val="22"/>
        </w:rPr>
        <w:t>Websites</w:t>
      </w:r>
    </w:p>
    <w:p w14:paraId="06BAAAB2" w14:textId="77777777" w:rsidR="00435C73" w:rsidRPr="00C03B34" w:rsidRDefault="00435C73"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b/>
          <w:color w:val="000000" w:themeColor="text1"/>
          <w:szCs w:val="22"/>
        </w:rPr>
      </w:pPr>
    </w:p>
    <w:p w14:paraId="11BDAA30" w14:textId="22F62062" w:rsidR="001F0B86" w:rsidRPr="00C03B34" w:rsidRDefault="00FB24C6" w:rsidP="001F0B86">
      <w:pPr>
        <w:autoSpaceDE w:val="0"/>
        <w:autoSpaceDN w:val="0"/>
        <w:adjustRightInd w:val="0"/>
        <w:ind w:left="3600" w:hanging="3600"/>
        <w:rPr>
          <w:rFonts w:cs="Arial"/>
          <w:color w:val="000000" w:themeColor="text1"/>
          <w:kern w:val="1"/>
          <w:szCs w:val="22"/>
        </w:rPr>
      </w:pPr>
      <w:hyperlink r:id="rId79" w:history="1">
        <w:r w:rsidR="00435C73" w:rsidRPr="00C03B34">
          <w:rPr>
            <w:rStyle w:val="Hyperlink"/>
            <w:rFonts w:cs="Arial"/>
            <w:kern w:val="1"/>
            <w:szCs w:val="22"/>
          </w:rPr>
          <w:t>http://developer.android.com</w:t>
        </w:r>
      </w:hyperlink>
      <w:r w:rsidR="00435C73" w:rsidRPr="00C03B34">
        <w:rPr>
          <w:rFonts w:cs="Arial"/>
          <w:color w:val="000000" w:themeColor="text1"/>
          <w:kern w:val="1"/>
          <w:szCs w:val="22"/>
        </w:rPr>
        <w:t xml:space="preserve"> </w:t>
      </w:r>
    </w:p>
    <w:p w14:paraId="3436A3D8" w14:textId="332E4CCB" w:rsidR="001F0B86" w:rsidRPr="00C03B34" w:rsidRDefault="00FB24C6" w:rsidP="001F0B86">
      <w:pPr>
        <w:autoSpaceDE w:val="0"/>
        <w:autoSpaceDN w:val="0"/>
        <w:adjustRightInd w:val="0"/>
        <w:rPr>
          <w:rFonts w:cs="Arial"/>
          <w:color w:val="000000" w:themeColor="text1"/>
          <w:kern w:val="1"/>
          <w:szCs w:val="22"/>
        </w:rPr>
      </w:pPr>
      <w:hyperlink r:id="rId80" w:history="1">
        <w:r w:rsidR="00435C73" w:rsidRPr="00C03B34">
          <w:rPr>
            <w:rStyle w:val="Hyperlink"/>
            <w:rFonts w:eastAsiaTheme="majorEastAsia" w:cs="Arial"/>
            <w:kern w:val="1"/>
            <w:szCs w:val="22"/>
          </w:rPr>
          <w:t>http://developer.apple.com</w:t>
        </w:r>
      </w:hyperlink>
      <w:r w:rsidR="00435C73" w:rsidRPr="00C03B34">
        <w:rPr>
          <w:rFonts w:eastAsiaTheme="majorEastAsia" w:cs="Arial"/>
          <w:color w:val="000000" w:themeColor="text1"/>
          <w:kern w:val="1"/>
          <w:szCs w:val="22"/>
        </w:rPr>
        <w:t xml:space="preserve"> </w:t>
      </w:r>
      <w:r w:rsidR="001F0B86" w:rsidRPr="00C03B34">
        <w:rPr>
          <w:rFonts w:eastAsiaTheme="majorEastAsia" w:cs="Arial"/>
          <w:color w:val="000000" w:themeColor="text1"/>
          <w:kern w:val="1"/>
          <w:szCs w:val="22"/>
        </w:rPr>
        <w:t xml:space="preserve"> </w:t>
      </w:r>
    </w:p>
    <w:p w14:paraId="2F3855FC" w14:textId="16EEAEDC" w:rsidR="001F0B86" w:rsidRPr="00C03B34" w:rsidRDefault="00FB24C6" w:rsidP="001F0B86">
      <w:pPr>
        <w:pStyle w:val="Footer"/>
        <w:jc w:val="both"/>
        <w:rPr>
          <w:rFonts w:cs="Arial"/>
          <w:color w:val="000000" w:themeColor="text1"/>
          <w:szCs w:val="22"/>
        </w:rPr>
      </w:pPr>
      <w:hyperlink r:id="rId81" w:history="1">
        <w:r w:rsidR="00435C73" w:rsidRPr="00C03B34">
          <w:rPr>
            <w:rStyle w:val="Hyperlink"/>
            <w:rFonts w:eastAsiaTheme="majorEastAsia" w:cs="Arial"/>
            <w:szCs w:val="22"/>
          </w:rPr>
          <w:t>http://www.w3c.org</w:t>
        </w:r>
      </w:hyperlink>
      <w:r w:rsidR="00435C73" w:rsidRPr="00C03B34">
        <w:rPr>
          <w:rFonts w:eastAsiaTheme="majorEastAsia" w:cs="Arial"/>
          <w:color w:val="000000" w:themeColor="text1"/>
          <w:szCs w:val="22"/>
        </w:rPr>
        <w:t xml:space="preserve"> </w:t>
      </w:r>
    </w:p>
    <w:p w14:paraId="1F476716" w14:textId="5D713A9D" w:rsidR="001F0B86" w:rsidRPr="00C03B34" w:rsidRDefault="00FB24C6" w:rsidP="001F0B86">
      <w:pPr>
        <w:pStyle w:val="Footer"/>
        <w:jc w:val="both"/>
        <w:rPr>
          <w:rFonts w:cs="Arial"/>
          <w:color w:val="000000" w:themeColor="text1"/>
          <w:szCs w:val="22"/>
        </w:rPr>
      </w:pPr>
      <w:hyperlink r:id="rId82" w:history="1">
        <w:r w:rsidR="00435C73" w:rsidRPr="00C03B34">
          <w:rPr>
            <w:rStyle w:val="Hyperlink"/>
            <w:rFonts w:eastAsiaTheme="majorEastAsia" w:cs="Arial"/>
            <w:szCs w:val="22"/>
          </w:rPr>
          <w:t>http://www.w3schools.com</w:t>
        </w:r>
      </w:hyperlink>
      <w:r w:rsidR="00435C73" w:rsidRPr="00C03B34">
        <w:rPr>
          <w:rFonts w:eastAsiaTheme="majorEastAsia" w:cs="Arial"/>
          <w:color w:val="000000" w:themeColor="text1"/>
          <w:szCs w:val="22"/>
        </w:rPr>
        <w:t xml:space="preserve"> </w:t>
      </w:r>
    </w:p>
    <w:p w14:paraId="114A75DC" w14:textId="784EF800" w:rsidR="001F0B86" w:rsidRPr="00C03B34" w:rsidRDefault="00FB24C6" w:rsidP="001F0B86">
      <w:pPr>
        <w:pStyle w:val="Footer"/>
        <w:jc w:val="both"/>
        <w:rPr>
          <w:rFonts w:cs="Arial"/>
          <w:color w:val="000000" w:themeColor="text1"/>
          <w:szCs w:val="22"/>
        </w:rPr>
      </w:pPr>
      <w:hyperlink r:id="rId83" w:history="1">
        <w:r w:rsidR="00435C73" w:rsidRPr="00C03B34">
          <w:rPr>
            <w:rStyle w:val="Hyperlink"/>
            <w:rFonts w:cs="Arial"/>
            <w:szCs w:val="22"/>
          </w:rPr>
          <w:t>http://www.onlamp.com</w:t>
        </w:r>
      </w:hyperlink>
      <w:r w:rsidR="00435C73" w:rsidRPr="00C03B34">
        <w:rPr>
          <w:rFonts w:cs="Arial"/>
          <w:color w:val="000000" w:themeColor="text1"/>
          <w:szCs w:val="22"/>
        </w:rPr>
        <w:t xml:space="preserve"> </w:t>
      </w:r>
    </w:p>
    <w:p w14:paraId="70983B9B" w14:textId="1ECD9E86" w:rsidR="001F0B86" w:rsidRPr="00C03B34" w:rsidRDefault="00FB24C6" w:rsidP="001F0B86">
      <w:pPr>
        <w:pStyle w:val="Footer"/>
        <w:jc w:val="both"/>
        <w:rPr>
          <w:rFonts w:cs="Arial"/>
          <w:color w:val="000000" w:themeColor="text1"/>
          <w:szCs w:val="22"/>
        </w:rPr>
      </w:pPr>
      <w:hyperlink r:id="rId84" w:history="1">
        <w:r w:rsidR="00435C73" w:rsidRPr="00C03B34">
          <w:rPr>
            <w:rStyle w:val="Hyperlink"/>
            <w:rFonts w:cs="Arial"/>
            <w:szCs w:val="22"/>
          </w:rPr>
          <w:t>http://www.codeproject.com</w:t>
        </w:r>
      </w:hyperlink>
      <w:r w:rsidR="00435C73" w:rsidRPr="00C03B34">
        <w:rPr>
          <w:rFonts w:cs="Arial"/>
          <w:color w:val="000000" w:themeColor="text1"/>
          <w:szCs w:val="22"/>
        </w:rPr>
        <w:t xml:space="preserve"> </w:t>
      </w:r>
    </w:p>
    <w:p w14:paraId="1B339C7A" w14:textId="2BBC8CD2" w:rsidR="001F0B86" w:rsidRPr="00C03B34" w:rsidRDefault="00FB24C6" w:rsidP="001F0B86">
      <w:pPr>
        <w:ind w:left="3600" w:hanging="3600"/>
        <w:rPr>
          <w:rFonts w:cs="Arial"/>
          <w:color w:val="000000" w:themeColor="text1"/>
          <w:szCs w:val="22"/>
        </w:rPr>
      </w:pPr>
      <w:hyperlink r:id="rId85" w:history="1">
        <w:r w:rsidR="00435C73" w:rsidRPr="00C03B34">
          <w:rPr>
            <w:rStyle w:val="Hyperlink"/>
            <w:rFonts w:cs="Arial"/>
            <w:szCs w:val="22"/>
          </w:rPr>
          <w:t>http://www.xmlspy.com</w:t>
        </w:r>
      </w:hyperlink>
      <w:r w:rsidR="00435C73" w:rsidRPr="00C03B34">
        <w:rPr>
          <w:rFonts w:cs="Arial"/>
          <w:color w:val="000000" w:themeColor="text1"/>
          <w:szCs w:val="22"/>
        </w:rPr>
        <w:t xml:space="preserve"> </w:t>
      </w:r>
    </w:p>
    <w:p w14:paraId="2606AED7" w14:textId="77777777" w:rsidR="001F0B86" w:rsidRPr="00C03B34" w:rsidRDefault="001F0B86" w:rsidP="001F0B86">
      <w:pPr>
        <w:rPr>
          <w:rFonts w:cs="Arial"/>
          <w:color w:val="000000" w:themeColor="text1"/>
          <w:szCs w:val="22"/>
        </w:rPr>
      </w:pPr>
    </w:p>
    <w:p w14:paraId="696E429F" w14:textId="77777777" w:rsidR="001F0B86" w:rsidRPr="00C03B34" w:rsidRDefault="001F0B86" w:rsidP="001F0B86">
      <w:pPr>
        <w:rPr>
          <w:rFonts w:cs="Arial"/>
          <w:color w:val="000000" w:themeColor="text1"/>
          <w:szCs w:val="22"/>
        </w:rPr>
      </w:pPr>
      <w:r w:rsidRPr="00C03B34">
        <w:rPr>
          <w:rFonts w:cs="Arial"/>
          <w:color w:val="000000" w:themeColor="text1"/>
          <w:szCs w:val="22"/>
        </w:rPr>
        <w:br w:type="page"/>
      </w:r>
    </w:p>
    <w:p w14:paraId="45FEC9C5" w14:textId="77777777" w:rsidR="001F0B86" w:rsidRPr="00C03B34" w:rsidRDefault="001F0B86" w:rsidP="0084181D">
      <w:pPr>
        <w:pStyle w:val="Heading2"/>
      </w:pPr>
      <w:bookmarkStart w:id="92" w:name="_Toc460096367"/>
      <w:bookmarkStart w:id="93" w:name="_Toc493084072"/>
      <w:r w:rsidRPr="00C03B34">
        <w:lastRenderedPageBreak/>
        <w:t>M5X01050 - Network Services</w:t>
      </w:r>
      <w:bookmarkEnd w:id="92"/>
      <w:bookmarkEnd w:id="93"/>
    </w:p>
    <w:p w14:paraId="5A8F55A5" w14:textId="77777777" w:rsidR="001F0B86" w:rsidRPr="00C03B34" w:rsidRDefault="001F0B86" w:rsidP="001F0B86">
      <w:pPr>
        <w:rPr>
          <w:rFonts w:cs="Arial"/>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7"/>
        <w:gridCol w:w="6420"/>
      </w:tblGrid>
      <w:tr w:rsidR="001F0B86" w:rsidRPr="00C03B34" w14:paraId="3969B9B0" w14:textId="77777777" w:rsidTr="001F0B86">
        <w:tc>
          <w:tcPr>
            <w:tcW w:w="1951" w:type="dxa"/>
            <w:vAlign w:val="center"/>
          </w:tcPr>
          <w:p w14:paraId="47D574EE"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br w:type="page"/>
              <w:t>MODULE CODE:</w:t>
            </w:r>
          </w:p>
        </w:tc>
        <w:tc>
          <w:tcPr>
            <w:tcW w:w="6935" w:type="dxa"/>
            <w:vAlign w:val="center"/>
          </w:tcPr>
          <w:p w14:paraId="62F3AE11"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M5X01050</w:t>
            </w:r>
          </w:p>
        </w:tc>
      </w:tr>
      <w:tr w:rsidR="001F0B86" w:rsidRPr="00C03B34" w14:paraId="587877F9" w14:textId="77777777" w:rsidTr="001F0B86">
        <w:tc>
          <w:tcPr>
            <w:tcW w:w="1951" w:type="dxa"/>
            <w:vAlign w:val="center"/>
          </w:tcPr>
          <w:p w14:paraId="280563EA"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TITLE:</w:t>
            </w:r>
            <w:r w:rsidRPr="00C03B34">
              <w:rPr>
                <w:rFonts w:ascii="Arial" w:hAnsi="Arial" w:cs="Arial"/>
                <w:color w:val="000000" w:themeColor="text1"/>
                <w:sz w:val="22"/>
                <w:szCs w:val="22"/>
              </w:rPr>
              <w:tab/>
            </w:r>
          </w:p>
        </w:tc>
        <w:tc>
          <w:tcPr>
            <w:tcW w:w="6935" w:type="dxa"/>
          </w:tcPr>
          <w:p w14:paraId="71D6CCB7" w14:textId="77777777" w:rsidR="001F0B86" w:rsidRPr="00C03B34" w:rsidRDefault="001F0B86" w:rsidP="001F0B86">
            <w:pPr>
              <w:rPr>
                <w:rFonts w:cs="Arial"/>
                <w:b/>
                <w:szCs w:val="22"/>
              </w:rPr>
            </w:pPr>
            <w:bookmarkStart w:id="94" w:name="_Toc377476118"/>
            <w:bookmarkStart w:id="95" w:name="_Toc377553997"/>
            <w:bookmarkStart w:id="96" w:name="_Toc377640086"/>
            <w:bookmarkStart w:id="97" w:name="_Toc377978521"/>
            <w:bookmarkStart w:id="98" w:name="_Toc392171841"/>
            <w:r w:rsidRPr="00C03B34">
              <w:rPr>
                <w:rFonts w:cs="Arial"/>
                <w:b/>
                <w:szCs w:val="22"/>
              </w:rPr>
              <w:t>Network Services</w:t>
            </w:r>
            <w:bookmarkEnd w:id="94"/>
            <w:bookmarkEnd w:id="95"/>
            <w:bookmarkEnd w:id="96"/>
            <w:bookmarkEnd w:id="97"/>
            <w:bookmarkEnd w:id="98"/>
          </w:p>
        </w:tc>
      </w:tr>
      <w:tr w:rsidR="001F0B86" w:rsidRPr="00C03B34" w14:paraId="3813C1CD" w14:textId="77777777" w:rsidTr="001F0B86">
        <w:tc>
          <w:tcPr>
            <w:tcW w:w="1951" w:type="dxa"/>
            <w:vAlign w:val="center"/>
          </w:tcPr>
          <w:p w14:paraId="209F7017"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DATED:</w:t>
            </w:r>
            <w:r w:rsidRPr="00C03B34">
              <w:rPr>
                <w:rFonts w:ascii="Arial" w:hAnsi="Arial" w:cs="Arial"/>
                <w:color w:val="000000" w:themeColor="text1"/>
                <w:sz w:val="22"/>
                <w:szCs w:val="22"/>
              </w:rPr>
              <w:tab/>
            </w:r>
          </w:p>
        </w:tc>
        <w:tc>
          <w:tcPr>
            <w:tcW w:w="6935" w:type="dxa"/>
            <w:vAlign w:val="center"/>
          </w:tcPr>
          <w:p w14:paraId="1F9BD3A9"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03/06/2014</w:t>
            </w:r>
          </w:p>
        </w:tc>
      </w:tr>
      <w:tr w:rsidR="001F0B86" w:rsidRPr="00C03B34" w14:paraId="7E7E2EE3" w14:textId="77777777" w:rsidTr="001F0B86">
        <w:tc>
          <w:tcPr>
            <w:tcW w:w="1951" w:type="dxa"/>
            <w:vAlign w:val="center"/>
          </w:tcPr>
          <w:p w14:paraId="68FEB348"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0E30BAE2"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C03B34" w14:paraId="0F71BBFC" w14:textId="77777777" w:rsidTr="001F0B86">
        <w:tc>
          <w:tcPr>
            <w:tcW w:w="1951" w:type="dxa"/>
            <w:vAlign w:val="center"/>
          </w:tcPr>
          <w:p w14:paraId="49D9C2E9"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 xml:space="preserve">LEVEL:  </w:t>
            </w:r>
          </w:p>
        </w:tc>
        <w:tc>
          <w:tcPr>
            <w:tcW w:w="6935" w:type="dxa"/>
            <w:vAlign w:val="center"/>
          </w:tcPr>
          <w:p w14:paraId="421735A4"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5</w:t>
            </w:r>
          </w:p>
        </w:tc>
      </w:tr>
      <w:tr w:rsidR="001F0B86" w:rsidRPr="00C03B34" w14:paraId="0ECEF065" w14:textId="77777777" w:rsidTr="001F0B86">
        <w:tc>
          <w:tcPr>
            <w:tcW w:w="1951" w:type="dxa"/>
            <w:vAlign w:val="center"/>
          </w:tcPr>
          <w:p w14:paraId="19455923"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CREDITS:</w:t>
            </w:r>
          </w:p>
        </w:tc>
        <w:tc>
          <w:tcPr>
            <w:tcW w:w="6935" w:type="dxa"/>
            <w:vAlign w:val="center"/>
          </w:tcPr>
          <w:p w14:paraId="14795C19"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10</w:t>
            </w:r>
          </w:p>
        </w:tc>
      </w:tr>
      <w:tr w:rsidR="001F0B86" w:rsidRPr="00C03B34" w14:paraId="72E6DCA6" w14:textId="77777777" w:rsidTr="001F0B86">
        <w:tc>
          <w:tcPr>
            <w:tcW w:w="1951" w:type="dxa"/>
            <w:vAlign w:val="center"/>
          </w:tcPr>
          <w:p w14:paraId="33E906D8"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0DB85022"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C03B34" w14:paraId="347378D8" w14:textId="77777777" w:rsidTr="001F0B86">
        <w:tc>
          <w:tcPr>
            <w:tcW w:w="1951" w:type="dxa"/>
            <w:vAlign w:val="center"/>
          </w:tcPr>
          <w:p w14:paraId="1DABC444"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JACS CODE:</w:t>
            </w:r>
            <w:r w:rsidRPr="00C03B34">
              <w:rPr>
                <w:rFonts w:ascii="Arial" w:hAnsi="Arial" w:cs="Arial"/>
                <w:color w:val="000000" w:themeColor="text1"/>
                <w:sz w:val="22"/>
                <w:szCs w:val="22"/>
              </w:rPr>
              <w:tab/>
            </w:r>
          </w:p>
        </w:tc>
        <w:tc>
          <w:tcPr>
            <w:tcW w:w="6935" w:type="dxa"/>
            <w:vAlign w:val="center"/>
          </w:tcPr>
          <w:p w14:paraId="61953733"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I120</w:t>
            </w:r>
          </w:p>
        </w:tc>
      </w:tr>
    </w:tbl>
    <w:p w14:paraId="4CEFBDBA" w14:textId="77777777" w:rsidR="001F0B86" w:rsidRPr="00C03B34" w:rsidRDefault="001F0B86" w:rsidP="001F0B86">
      <w:pPr>
        <w:pBdr>
          <w:bottom w:val="single" w:sz="6" w:space="1" w:color="auto"/>
        </w:pBdr>
        <w:rPr>
          <w:rFonts w:cs="Arial"/>
          <w:color w:val="000000" w:themeColor="text1"/>
          <w:szCs w:val="22"/>
        </w:rPr>
      </w:pPr>
      <w:r w:rsidRPr="00C03B34">
        <w:rPr>
          <w:rFonts w:cs="Arial"/>
          <w:b/>
          <w:color w:val="000000" w:themeColor="text1"/>
          <w:szCs w:val="22"/>
        </w:rPr>
        <w:tab/>
      </w:r>
    </w:p>
    <w:p w14:paraId="244E5872" w14:textId="77777777" w:rsidR="001F0B86" w:rsidRPr="00C03B34" w:rsidRDefault="001F0B86" w:rsidP="001F0B86">
      <w:pPr>
        <w:pBdr>
          <w:bottom w:val="single" w:sz="6" w:space="1" w:color="auto"/>
        </w:pBdr>
        <w:rPr>
          <w:rFonts w:cs="Arial"/>
          <w:color w:val="000000" w:themeColor="text1"/>
          <w:szCs w:val="22"/>
        </w:rPr>
      </w:pPr>
    </w:p>
    <w:p w14:paraId="6CA3D904"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p>
    <w:p w14:paraId="7103E0DF" w14:textId="77777777" w:rsidR="00B12E7F" w:rsidRPr="00C03B34" w:rsidRDefault="00B12E7F" w:rsidP="001F0B86">
      <w:pPr>
        <w:pStyle w:val="bullet"/>
        <w:spacing w:before="0"/>
        <w:ind w:left="0" w:firstLine="0"/>
        <w:jc w:val="left"/>
        <w:rPr>
          <w:rFonts w:ascii="Arial" w:hAnsi="Arial" w:cs="Arial"/>
          <w:b/>
          <w:color w:val="000000" w:themeColor="text1"/>
          <w:sz w:val="22"/>
          <w:szCs w:val="22"/>
        </w:rPr>
      </w:pPr>
    </w:p>
    <w:p w14:paraId="64C952DB"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r w:rsidRPr="00C03B34">
        <w:rPr>
          <w:rFonts w:ascii="Arial" w:hAnsi="Arial" w:cs="Arial"/>
          <w:b/>
          <w:color w:val="000000" w:themeColor="text1"/>
          <w:sz w:val="22"/>
          <w:szCs w:val="22"/>
        </w:rPr>
        <w:t>AIM(S)</w:t>
      </w:r>
    </w:p>
    <w:p w14:paraId="3CD6C05A" w14:textId="77777777" w:rsidR="00B12E7F" w:rsidRPr="00C03B34" w:rsidRDefault="00B12E7F" w:rsidP="001F0B86">
      <w:pPr>
        <w:pStyle w:val="bullet"/>
        <w:spacing w:before="0"/>
        <w:ind w:left="0" w:firstLine="0"/>
        <w:jc w:val="left"/>
        <w:rPr>
          <w:rFonts w:ascii="Arial" w:hAnsi="Arial" w:cs="Arial"/>
          <w:b/>
          <w:color w:val="000000" w:themeColor="text1"/>
          <w:sz w:val="22"/>
          <w:szCs w:val="22"/>
        </w:rPr>
      </w:pPr>
    </w:p>
    <w:p w14:paraId="1A7C84B0" w14:textId="77777777" w:rsidR="001F0B86" w:rsidRPr="00C03B34" w:rsidRDefault="001F0B86" w:rsidP="0084181D">
      <w:pPr>
        <w:pStyle w:val="bullet"/>
        <w:numPr>
          <w:ilvl w:val="0"/>
          <w:numId w:val="56"/>
        </w:numPr>
        <w:spacing w:before="0"/>
        <w:jc w:val="left"/>
        <w:rPr>
          <w:rFonts w:ascii="Arial" w:hAnsi="Arial" w:cs="Arial"/>
          <w:snapToGrid w:val="0"/>
          <w:color w:val="000000" w:themeColor="text1"/>
          <w:sz w:val="22"/>
          <w:szCs w:val="22"/>
        </w:rPr>
      </w:pPr>
      <w:r w:rsidRPr="00C03B34">
        <w:rPr>
          <w:rFonts w:ascii="Arial" w:hAnsi="Arial" w:cs="Arial"/>
          <w:snapToGrid w:val="0"/>
          <w:color w:val="000000" w:themeColor="text1"/>
          <w:sz w:val="22"/>
          <w:szCs w:val="22"/>
        </w:rPr>
        <w:t>To provide learners with a systematic understanding of essential principles, concepts and techniques in the design, configuration and implementation of ‘core network services’ (e.g. Virtualisation, Directory Services, DHCP, DNS) within the progressive field of enterprise networking.</w:t>
      </w:r>
    </w:p>
    <w:p w14:paraId="35FB0158"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p>
    <w:p w14:paraId="159E018F" w14:textId="77777777" w:rsidR="00B12E7F" w:rsidRPr="00C03B34" w:rsidRDefault="00B12E7F" w:rsidP="001F0B86">
      <w:pPr>
        <w:pStyle w:val="bullet"/>
        <w:spacing w:before="0"/>
        <w:ind w:left="0" w:firstLine="0"/>
        <w:jc w:val="left"/>
        <w:rPr>
          <w:rFonts w:ascii="Arial" w:hAnsi="Arial" w:cs="Arial"/>
          <w:b/>
          <w:color w:val="000000" w:themeColor="text1"/>
          <w:sz w:val="22"/>
          <w:szCs w:val="22"/>
        </w:rPr>
      </w:pPr>
    </w:p>
    <w:p w14:paraId="796F69A7"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r w:rsidRPr="00C03B34">
        <w:rPr>
          <w:rFonts w:ascii="Arial" w:hAnsi="Arial" w:cs="Arial"/>
          <w:b/>
          <w:color w:val="000000" w:themeColor="text1"/>
          <w:sz w:val="22"/>
          <w:szCs w:val="22"/>
        </w:rPr>
        <w:t>LEARNING OUTCOMES</w:t>
      </w:r>
    </w:p>
    <w:p w14:paraId="69AE7BA7" w14:textId="77777777" w:rsidR="00B12E7F" w:rsidRPr="00C03B34" w:rsidRDefault="00B12E7F" w:rsidP="001F0B86">
      <w:pPr>
        <w:pStyle w:val="bullet"/>
        <w:spacing w:before="0"/>
        <w:ind w:left="0" w:firstLine="0"/>
        <w:jc w:val="left"/>
        <w:rPr>
          <w:rFonts w:ascii="Arial" w:hAnsi="Arial" w:cs="Arial"/>
          <w:b/>
          <w:color w:val="000000" w:themeColor="text1"/>
          <w:sz w:val="22"/>
          <w:szCs w:val="22"/>
        </w:rPr>
      </w:pPr>
    </w:p>
    <w:p w14:paraId="42351FF5" w14:textId="77777777" w:rsidR="001F0B86" w:rsidRPr="00C03B34" w:rsidRDefault="001F0B86" w:rsidP="001F0B86">
      <w:pPr>
        <w:rPr>
          <w:rFonts w:cs="Arial"/>
          <w:color w:val="000000" w:themeColor="text1"/>
          <w:szCs w:val="22"/>
        </w:rPr>
      </w:pPr>
      <w:r w:rsidRPr="00C03B34">
        <w:rPr>
          <w:rFonts w:cs="Arial"/>
          <w:color w:val="000000" w:themeColor="text1"/>
          <w:szCs w:val="22"/>
        </w:rPr>
        <w:t>Upon the successful completion of this module, the student should be able to demonstrate the ability to:</w:t>
      </w:r>
    </w:p>
    <w:p w14:paraId="0B17D040" w14:textId="77777777" w:rsidR="001F0B86" w:rsidRPr="00C03B34" w:rsidRDefault="001F0B86" w:rsidP="001F0B86">
      <w:pPr>
        <w:rPr>
          <w:rFonts w:cs="Arial"/>
          <w:color w:val="000000" w:themeColor="text1"/>
          <w:szCs w:val="22"/>
        </w:rPr>
      </w:pPr>
    </w:p>
    <w:p w14:paraId="2B9CDD5A" w14:textId="77777777" w:rsidR="001F0B86" w:rsidRPr="00C03B34" w:rsidRDefault="001F0B86" w:rsidP="0084181D">
      <w:pPr>
        <w:pStyle w:val="BodyTextIndent2"/>
        <w:numPr>
          <w:ilvl w:val="0"/>
          <w:numId w:val="55"/>
        </w:numPr>
        <w:jc w:val="left"/>
        <w:rPr>
          <w:rFonts w:cs="Arial"/>
          <w:color w:val="000000" w:themeColor="text1"/>
          <w:szCs w:val="22"/>
        </w:rPr>
      </w:pPr>
      <w:r w:rsidRPr="00C03B34">
        <w:rPr>
          <w:rFonts w:cs="Arial"/>
          <w:color w:val="000000" w:themeColor="text1"/>
          <w:szCs w:val="22"/>
        </w:rPr>
        <w:t>Design and deploy critical network services and resources within optimised virtualisation based environments.</w:t>
      </w:r>
    </w:p>
    <w:p w14:paraId="3A0D3A4F" w14:textId="77777777" w:rsidR="00B12E7F" w:rsidRPr="00C03B34" w:rsidRDefault="00B12E7F" w:rsidP="00B12E7F">
      <w:pPr>
        <w:pStyle w:val="BodyTextIndent2"/>
        <w:jc w:val="left"/>
        <w:rPr>
          <w:rFonts w:cs="Arial"/>
          <w:color w:val="000000" w:themeColor="text1"/>
          <w:szCs w:val="22"/>
        </w:rPr>
      </w:pPr>
    </w:p>
    <w:p w14:paraId="3BE47EB7" w14:textId="77777777" w:rsidR="001F0B86" w:rsidRPr="00C03B34" w:rsidRDefault="001F0B86" w:rsidP="0084181D">
      <w:pPr>
        <w:pStyle w:val="fixed"/>
        <w:numPr>
          <w:ilvl w:val="0"/>
          <w:numId w:val="55"/>
        </w:numPr>
        <w:overflowPunct w:val="0"/>
        <w:autoSpaceDE w:val="0"/>
        <w:autoSpaceDN w:val="0"/>
        <w:adjustRightInd w:val="0"/>
        <w:textAlignment w:val="baseline"/>
        <w:rPr>
          <w:rFonts w:ascii="Arial" w:hAnsi="Arial" w:cs="Arial"/>
          <w:b w:val="0"/>
          <w:color w:val="000000" w:themeColor="text1"/>
          <w:sz w:val="22"/>
          <w:szCs w:val="22"/>
        </w:rPr>
      </w:pPr>
      <w:r w:rsidRPr="00C03B34">
        <w:rPr>
          <w:rFonts w:ascii="Arial" w:hAnsi="Arial" w:cs="Arial"/>
          <w:b w:val="0"/>
          <w:color w:val="000000" w:themeColor="text1"/>
          <w:sz w:val="22"/>
          <w:szCs w:val="22"/>
        </w:rPr>
        <w:t>Demonstrate a systematic understanding of the concepts, principles and technologies within network service architectures.</w:t>
      </w:r>
    </w:p>
    <w:p w14:paraId="47DE1516" w14:textId="77777777" w:rsidR="001F0B86" w:rsidRPr="00C03B34" w:rsidRDefault="001F0B86" w:rsidP="001F0B86">
      <w:pPr>
        <w:pStyle w:val="fixed"/>
        <w:ind w:left="0" w:firstLine="0"/>
        <w:rPr>
          <w:rFonts w:ascii="Arial" w:hAnsi="Arial" w:cs="Arial"/>
          <w:color w:val="000000" w:themeColor="text1"/>
          <w:sz w:val="22"/>
          <w:szCs w:val="22"/>
        </w:rPr>
      </w:pPr>
    </w:p>
    <w:p w14:paraId="65CA920D" w14:textId="77777777" w:rsidR="00B12E7F" w:rsidRPr="00C03B34" w:rsidRDefault="00B12E7F" w:rsidP="001F0B86">
      <w:pPr>
        <w:pStyle w:val="fixed"/>
        <w:ind w:left="0" w:firstLine="0"/>
        <w:rPr>
          <w:rFonts w:ascii="Arial" w:hAnsi="Arial" w:cs="Arial"/>
          <w:color w:val="000000" w:themeColor="text1"/>
          <w:sz w:val="22"/>
          <w:szCs w:val="22"/>
        </w:rPr>
      </w:pPr>
    </w:p>
    <w:p w14:paraId="2DDBC855" w14:textId="77777777" w:rsidR="001F0B86" w:rsidRPr="00C03B34" w:rsidRDefault="001F0B86" w:rsidP="001F0B86">
      <w:pPr>
        <w:pStyle w:val="fixed"/>
        <w:ind w:left="0" w:firstLine="0"/>
        <w:rPr>
          <w:rFonts w:ascii="Arial" w:hAnsi="Arial" w:cs="Arial"/>
          <w:color w:val="000000" w:themeColor="text1"/>
          <w:sz w:val="22"/>
          <w:szCs w:val="22"/>
        </w:rPr>
      </w:pPr>
      <w:r w:rsidRPr="00C03B34">
        <w:rPr>
          <w:rFonts w:ascii="Arial" w:hAnsi="Arial" w:cs="Arial"/>
          <w:color w:val="000000" w:themeColor="text1"/>
          <w:sz w:val="22"/>
          <w:szCs w:val="22"/>
        </w:rPr>
        <w:t>INDICATIVE CONTENT</w:t>
      </w:r>
    </w:p>
    <w:p w14:paraId="2751FB81" w14:textId="77777777" w:rsidR="00B12E7F" w:rsidRPr="00C03B34" w:rsidRDefault="00B12E7F" w:rsidP="001F0B86">
      <w:pPr>
        <w:pStyle w:val="fixed"/>
        <w:ind w:left="0" w:firstLine="0"/>
        <w:rPr>
          <w:rFonts w:ascii="Arial" w:hAnsi="Arial" w:cs="Arial"/>
          <w:color w:val="000000" w:themeColor="text1"/>
          <w:sz w:val="22"/>
          <w:szCs w:val="22"/>
        </w:rPr>
      </w:pPr>
    </w:p>
    <w:p w14:paraId="63A12876" w14:textId="77777777" w:rsidR="001F0B86" w:rsidRPr="00C03B34" w:rsidRDefault="001F0B86" w:rsidP="00B12E7F">
      <w:pPr>
        <w:pStyle w:val="ListParagraph"/>
        <w:numPr>
          <w:ilvl w:val="0"/>
          <w:numId w:val="54"/>
        </w:numPr>
        <w:shd w:val="clear" w:color="auto" w:fill="FFFFFF"/>
        <w:spacing w:after="0" w:line="360" w:lineRule="auto"/>
        <w:contextualSpacing w:val="0"/>
        <w:rPr>
          <w:rFonts w:ascii="Arial" w:hAnsi="Arial" w:cs="Arial"/>
          <w:snapToGrid w:val="0"/>
          <w:color w:val="000000" w:themeColor="text1"/>
        </w:rPr>
      </w:pPr>
      <w:r w:rsidRPr="00C03B34">
        <w:rPr>
          <w:rFonts w:ascii="Arial" w:hAnsi="Arial" w:cs="Arial"/>
          <w:snapToGrid w:val="0"/>
          <w:color w:val="000000" w:themeColor="text1"/>
        </w:rPr>
        <w:t>Introduction to Virtual networks and Hypervisor technology</w:t>
      </w:r>
    </w:p>
    <w:p w14:paraId="389A30ED" w14:textId="77777777" w:rsidR="001F0B86" w:rsidRPr="00C03B34" w:rsidRDefault="001F0B86" w:rsidP="00B12E7F">
      <w:pPr>
        <w:pStyle w:val="ListParagraph"/>
        <w:numPr>
          <w:ilvl w:val="0"/>
          <w:numId w:val="54"/>
        </w:numPr>
        <w:shd w:val="clear" w:color="auto" w:fill="FFFFFF"/>
        <w:spacing w:after="0" w:line="360" w:lineRule="auto"/>
        <w:contextualSpacing w:val="0"/>
        <w:rPr>
          <w:rFonts w:ascii="Arial" w:hAnsi="Arial" w:cs="Arial"/>
          <w:snapToGrid w:val="0"/>
          <w:color w:val="000000" w:themeColor="text1"/>
        </w:rPr>
      </w:pPr>
      <w:r w:rsidRPr="00C03B34">
        <w:rPr>
          <w:rFonts w:ascii="Arial" w:hAnsi="Arial" w:cs="Arial"/>
          <w:snapToGrid w:val="0"/>
          <w:color w:val="000000" w:themeColor="text1"/>
        </w:rPr>
        <w:t>Active Directory design, deployment management/provisioning.</w:t>
      </w:r>
    </w:p>
    <w:p w14:paraId="0E53C9D2" w14:textId="77777777" w:rsidR="001F0B86" w:rsidRPr="00C03B34" w:rsidRDefault="001F0B86" w:rsidP="00B12E7F">
      <w:pPr>
        <w:pStyle w:val="ListParagraph"/>
        <w:numPr>
          <w:ilvl w:val="0"/>
          <w:numId w:val="54"/>
        </w:numPr>
        <w:shd w:val="clear" w:color="auto" w:fill="FFFFFF"/>
        <w:spacing w:after="0" w:line="360" w:lineRule="auto"/>
        <w:contextualSpacing w:val="0"/>
        <w:rPr>
          <w:rFonts w:ascii="Arial" w:hAnsi="Arial" w:cs="Arial"/>
          <w:snapToGrid w:val="0"/>
          <w:color w:val="000000" w:themeColor="text1"/>
        </w:rPr>
      </w:pPr>
      <w:r w:rsidRPr="00C03B34">
        <w:rPr>
          <w:rFonts w:ascii="Arial" w:hAnsi="Arial" w:cs="Arial"/>
          <w:snapToGrid w:val="0"/>
          <w:color w:val="000000" w:themeColor="text1"/>
        </w:rPr>
        <w:t>Network object and resource management (users, computers).</w:t>
      </w:r>
    </w:p>
    <w:p w14:paraId="3F7228F9" w14:textId="77777777" w:rsidR="001F0B86" w:rsidRPr="00C03B34" w:rsidRDefault="001F0B86" w:rsidP="00B12E7F">
      <w:pPr>
        <w:pStyle w:val="ListParagraph"/>
        <w:numPr>
          <w:ilvl w:val="0"/>
          <w:numId w:val="54"/>
        </w:numPr>
        <w:shd w:val="clear" w:color="auto" w:fill="FFFFFF"/>
        <w:spacing w:after="0" w:line="360" w:lineRule="auto"/>
        <w:contextualSpacing w:val="0"/>
        <w:rPr>
          <w:rFonts w:ascii="Arial" w:hAnsi="Arial" w:cs="Arial"/>
          <w:snapToGrid w:val="0"/>
          <w:color w:val="000000" w:themeColor="text1"/>
        </w:rPr>
      </w:pPr>
      <w:r w:rsidRPr="00C03B34">
        <w:rPr>
          <w:rFonts w:ascii="Arial" w:hAnsi="Arial" w:cs="Arial"/>
          <w:snapToGrid w:val="0"/>
          <w:color w:val="000000" w:themeColor="text1"/>
        </w:rPr>
        <w:t xml:space="preserve">Appreciate the role of network privileges and service deployments (domain admin groups, authorization) </w:t>
      </w:r>
    </w:p>
    <w:p w14:paraId="199AAE54" w14:textId="77777777" w:rsidR="001F0B86" w:rsidRPr="00C03B34" w:rsidRDefault="001F0B86" w:rsidP="00B12E7F">
      <w:pPr>
        <w:pStyle w:val="ListParagraph"/>
        <w:numPr>
          <w:ilvl w:val="0"/>
          <w:numId w:val="54"/>
        </w:numPr>
        <w:shd w:val="clear" w:color="auto" w:fill="FFFFFF"/>
        <w:spacing w:after="0" w:line="360" w:lineRule="auto"/>
        <w:contextualSpacing w:val="0"/>
        <w:rPr>
          <w:rFonts w:ascii="Arial" w:hAnsi="Arial" w:cs="Arial"/>
          <w:snapToGrid w:val="0"/>
          <w:color w:val="000000" w:themeColor="text1"/>
        </w:rPr>
      </w:pPr>
      <w:r w:rsidRPr="00C03B34">
        <w:rPr>
          <w:rFonts w:ascii="Arial" w:hAnsi="Arial" w:cs="Arial"/>
          <w:snapToGrid w:val="0"/>
          <w:color w:val="000000" w:themeColor="text1"/>
        </w:rPr>
        <w:t>Implement local/remote network infrastructure services (RRAS)</w:t>
      </w:r>
    </w:p>
    <w:p w14:paraId="5E1E8622" w14:textId="77777777" w:rsidR="001F0B86" w:rsidRPr="00C03B34" w:rsidRDefault="001F0B86" w:rsidP="00B12E7F">
      <w:pPr>
        <w:pStyle w:val="ListParagraph"/>
        <w:numPr>
          <w:ilvl w:val="0"/>
          <w:numId w:val="54"/>
        </w:numPr>
        <w:shd w:val="clear" w:color="auto" w:fill="FFFFFF"/>
        <w:spacing w:after="0" w:line="360" w:lineRule="auto"/>
        <w:contextualSpacing w:val="0"/>
        <w:rPr>
          <w:rFonts w:ascii="Arial" w:hAnsi="Arial" w:cs="Arial"/>
          <w:snapToGrid w:val="0"/>
          <w:color w:val="000000" w:themeColor="text1"/>
        </w:rPr>
      </w:pPr>
      <w:r w:rsidRPr="00C03B34">
        <w:rPr>
          <w:rFonts w:ascii="Arial" w:hAnsi="Arial" w:cs="Arial"/>
          <w:snapToGrid w:val="0"/>
          <w:color w:val="000000" w:themeColor="text1"/>
        </w:rPr>
        <w:t>Install configure and manage network administration services (DHCP).</w:t>
      </w:r>
    </w:p>
    <w:p w14:paraId="540CBA57" w14:textId="77777777" w:rsidR="001F0B86" w:rsidRPr="00C03B34" w:rsidRDefault="001F0B86" w:rsidP="00B12E7F">
      <w:pPr>
        <w:pStyle w:val="ListParagraph"/>
        <w:numPr>
          <w:ilvl w:val="0"/>
          <w:numId w:val="54"/>
        </w:numPr>
        <w:shd w:val="clear" w:color="auto" w:fill="FFFFFF"/>
        <w:spacing w:after="0" w:line="360" w:lineRule="auto"/>
        <w:contextualSpacing w:val="0"/>
        <w:rPr>
          <w:rFonts w:ascii="Arial" w:hAnsi="Arial" w:cs="Arial"/>
          <w:snapToGrid w:val="0"/>
          <w:color w:val="000000" w:themeColor="text1"/>
        </w:rPr>
      </w:pPr>
      <w:r w:rsidRPr="00C03B34">
        <w:rPr>
          <w:rFonts w:ascii="Arial" w:hAnsi="Arial" w:cs="Arial"/>
          <w:snapToGrid w:val="0"/>
          <w:color w:val="000000" w:themeColor="text1"/>
        </w:rPr>
        <w:t>Deploy, configure and manage DNS (Domain Name Service).</w:t>
      </w:r>
    </w:p>
    <w:p w14:paraId="07557C57" w14:textId="77777777" w:rsidR="001F0B86" w:rsidRPr="00C03B34" w:rsidRDefault="001F0B86" w:rsidP="00B12E7F">
      <w:pPr>
        <w:pStyle w:val="ListParagraph"/>
        <w:numPr>
          <w:ilvl w:val="0"/>
          <w:numId w:val="54"/>
        </w:numPr>
        <w:shd w:val="clear" w:color="auto" w:fill="FFFFFF"/>
        <w:spacing w:after="0" w:line="360" w:lineRule="auto"/>
        <w:contextualSpacing w:val="0"/>
        <w:rPr>
          <w:rFonts w:ascii="Arial" w:hAnsi="Arial" w:cs="Arial"/>
          <w:snapToGrid w:val="0"/>
          <w:color w:val="000000" w:themeColor="text1"/>
        </w:rPr>
      </w:pPr>
      <w:r w:rsidRPr="00C03B34">
        <w:rPr>
          <w:rFonts w:ascii="Arial" w:hAnsi="Arial" w:cs="Arial"/>
          <w:snapToGrid w:val="0"/>
          <w:color w:val="000000" w:themeColor="text1"/>
        </w:rPr>
        <w:t>Implement/provision web application/servers (e.g. IIS, Virtual Directories)</w:t>
      </w:r>
    </w:p>
    <w:p w14:paraId="758FDC2F" w14:textId="77777777" w:rsidR="001F0B86" w:rsidRPr="00C03B34" w:rsidRDefault="001F0B86" w:rsidP="00B12E7F">
      <w:pPr>
        <w:pStyle w:val="ListParagraph"/>
        <w:numPr>
          <w:ilvl w:val="0"/>
          <w:numId w:val="54"/>
        </w:numPr>
        <w:shd w:val="clear" w:color="auto" w:fill="FFFFFF"/>
        <w:spacing w:after="0" w:line="360" w:lineRule="auto"/>
        <w:contextualSpacing w:val="0"/>
        <w:rPr>
          <w:rFonts w:ascii="Arial" w:hAnsi="Arial" w:cs="Arial"/>
          <w:snapToGrid w:val="0"/>
          <w:color w:val="000000" w:themeColor="text1"/>
        </w:rPr>
      </w:pPr>
      <w:r w:rsidRPr="00C03B34">
        <w:rPr>
          <w:rFonts w:ascii="Arial" w:hAnsi="Arial" w:cs="Arial"/>
          <w:snapToGrid w:val="0"/>
          <w:color w:val="000000" w:themeColor="text1"/>
        </w:rPr>
        <w:t>Install, configure and deploy remote access services (FTP, RDP, and Terminal Services).</w:t>
      </w:r>
    </w:p>
    <w:p w14:paraId="2AFEFB53" w14:textId="77777777" w:rsidR="001F0B86" w:rsidRPr="00C03B34" w:rsidRDefault="001F0B86" w:rsidP="00B12E7F">
      <w:pPr>
        <w:pStyle w:val="ListParagraph"/>
        <w:numPr>
          <w:ilvl w:val="0"/>
          <w:numId w:val="54"/>
        </w:numPr>
        <w:shd w:val="clear" w:color="auto" w:fill="FFFFFF"/>
        <w:spacing w:after="0" w:line="360" w:lineRule="auto"/>
        <w:contextualSpacing w:val="0"/>
        <w:rPr>
          <w:rFonts w:ascii="Arial" w:hAnsi="Arial" w:cs="Arial"/>
          <w:snapToGrid w:val="0"/>
          <w:color w:val="000000" w:themeColor="text1"/>
        </w:rPr>
      </w:pPr>
      <w:r w:rsidRPr="00C03B34">
        <w:rPr>
          <w:rFonts w:ascii="Arial" w:hAnsi="Arial" w:cs="Arial"/>
          <w:snapToGrid w:val="0"/>
          <w:color w:val="000000" w:themeColor="text1"/>
        </w:rPr>
        <w:lastRenderedPageBreak/>
        <w:t>Synthesize clustering technologies. (E.g. Network Load Balancing, Failover clusters).</w:t>
      </w:r>
    </w:p>
    <w:p w14:paraId="12FC698F" w14:textId="77777777" w:rsidR="001F0B86" w:rsidRPr="00C03B34" w:rsidRDefault="001F0B86" w:rsidP="00B12E7F">
      <w:pPr>
        <w:pStyle w:val="ListParagraph"/>
        <w:numPr>
          <w:ilvl w:val="0"/>
          <w:numId w:val="54"/>
        </w:numPr>
        <w:shd w:val="clear" w:color="auto" w:fill="FFFFFF"/>
        <w:spacing w:after="0" w:line="360" w:lineRule="auto"/>
        <w:contextualSpacing w:val="0"/>
        <w:rPr>
          <w:rFonts w:ascii="Arial" w:hAnsi="Arial" w:cs="Arial"/>
          <w:snapToGrid w:val="0"/>
          <w:color w:val="000000" w:themeColor="text1"/>
        </w:rPr>
      </w:pPr>
      <w:r w:rsidRPr="00C03B34">
        <w:rPr>
          <w:rFonts w:ascii="Arial" w:hAnsi="Arial" w:cs="Arial"/>
          <w:snapToGrid w:val="0"/>
          <w:color w:val="000000" w:themeColor="text1"/>
        </w:rPr>
        <w:t>Evaluate Redundant architectures (e.g. RAID 0, RAID 1, RAID 5, RAID 10)</w:t>
      </w:r>
    </w:p>
    <w:p w14:paraId="786A5495" w14:textId="77777777" w:rsidR="001F0B86" w:rsidRPr="00C03B34" w:rsidRDefault="001F0B86" w:rsidP="00B12E7F">
      <w:pPr>
        <w:spacing w:line="360" w:lineRule="auto"/>
        <w:rPr>
          <w:rFonts w:cs="Arial"/>
          <w:b/>
          <w:color w:val="000000" w:themeColor="text1"/>
          <w:szCs w:val="22"/>
        </w:rPr>
      </w:pPr>
    </w:p>
    <w:p w14:paraId="223BDCD4" w14:textId="77777777" w:rsidR="001F0B86" w:rsidRPr="00C03B34" w:rsidRDefault="001F0B86" w:rsidP="001F0B86">
      <w:pPr>
        <w:rPr>
          <w:rFonts w:cs="Arial"/>
          <w:b/>
          <w:color w:val="000000" w:themeColor="text1"/>
          <w:szCs w:val="22"/>
        </w:rPr>
      </w:pPr>
      <w:r w:rsidRPr="00C03B34">
        <w:rPr>
          <w:rFonts w:cs="Arial"/>
          <w:b/>
          <w:color w:val="000000" w:themeColor="text1"/>
          <w:szCs w:val="22"/>
        </w:rPr>
        <w:t>LEARNING AND TEACHING STRATEGY</w:t>
      </w:r>
    </w:p>
    <w:p w14:paraId="38967A92" w14:textId="77777777" w:rsidR="00B12E7F" w:rsidRPr="00C03B34" w:rsidRDefault="00B12E7F" w:rsidP="001F0B86">
      <w:pPr>
        <w:rPr>
          <w:rFonts w:cs="Arial"/>
          <w:color w:val="000000" w:themeColor="text1"/>
          <w:szCs w:val="22"/>
          <w:lang w:val="en-US"/>
        </w:rPr>
      </w:pPr>
    </w:p>
    <w:p w14:paraId="6D937EDD" w14:textId="77777777" w:rsidR="001F0B86" w:rsidRPr="00C03B34" w:rsidRDefault="001F0B86" w:rsidP="001F0B86">
      <w:pPr>
        <w:rPr>
          <w:rFonts w:cs="Arial"/>
          <w:color w:val="000000" w:themeColor="text1"/>
          <w:szCs w:val="22"/>
        </w:rPr>
      </w:pPr>
      <w:r w:rsidRPr="00C03B34">
        <w:rPr>
          <w:rFonts w:cs="Arial"/>
          <w:color w:val="000000" w:themeColor="text1"/>
          <w:szCs w:val="22"/>
        </w:rPr>
        <w:t>Lectures, academic debate and directed reading/literature surveys of apposite technical/academic sources will be the main methods of acquiring knowledge. During tutorials students will be expected to complete theoretical and practical exercises aimed at demonstrating a systematic understanding of progressive technologies inherent in today’s enterprise networks.</w:t>
      </w:r>
    </w:p>
    <w:p w14:paraId="4E76D9EC" w14:textId="77777777" w:rsidR="001F0B86" w:rsidRPr="00C03B34" w:rsidRDefault="001F0B86" w:rsidP="001F0B86">
      <w:pPr>
        <w:rPr>
          <w:rFonts w:cs="Arial"/>
          <w:color w:val="000000" w:themeColor="text1"/>
          <w:szCs w:val="22"/>
        </w:rPr>
      </w:pPr>
    </w:p>
    <w:p w14:paraId="0F2A443B" w14:textId="77777777" w:rsidR="00B12E7F" w:rsidRPr="00C03B34" w:rsidRDefault="00B12E7F" w:rsidP="001F0B86">
      <w:pPr>
        <w:rPr>
          <w:rFonts w:cs="Arial"/>
          <w:color w:val="000000" w:themeColor="text1"/>
          <w:szCs w:val="22"/>
        </w:rPr>
      </w:pPr>
    </w:p>
    <w:p w14:paraId="40931378" w14:textId="77777777" w:rsidR="001F0B86" w:rsidRPr="00C03B34" w:rsidRDefault="001F0B86" w:rsidP="001F0B86">
      <w:pPr>
        <w:rPr>
          <w:rFonts w:cs="Arial"/>
          <w:color w:val="000000" w:themeColor="text1"/>
          <w:szCs w:val="22"/>
        </w:rPr>
      </w:pPr>
      <w:r w:rsidRPr="00C03B34">
        <w:rPr>
          <w:rFonts w:cs="Arial"/>
          <w:color w:val="000000" w:themeColor="text1"/>
          <w:szCs w:val="22"/>
        </w:rPr>
        <w:t>The allocation of teaching to deliver the module is:</w:t>
      </w:r>
    </w:p>
    <w:p w14:paraId="655EA92D" w14:textId="77777777" w:rsidR="001F0B86" w:rsidRPr="00C03B34" w:rsidRDefault="001F0B86" w:rsidP="001F0B86">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C03B34" w14:paraId="06649891" w14:textId="77777777" w:rsidTr="001F0B86">
        <w:tc>
          <w:tcPr>
            <w:tcW w:w="3969" w:type="dxa"/>
            <w:tcBorders>
              <w:top w:val="single" w:sz="4" w:space="0" w:color="auto"/>
              <w:left w:val="single" w:sz="4" w:space="0" w:color="auto"/>
            </w:tcBorders>
          </w:tcPr>
          <w:p w14:paraId="7B8D013B" w14:textId="77777777" w:rsidR="001F0B86" w:rsidRPr="00C03B34" w:rsidRDefault="001F0B86" w:rsidP="001F0B86">
            <w:pPr>
              <w:rPr>
                <w:rFonts w:cs="Arial"/>
                <w:b/>
                <w:color w:val="000000" w:themeColor="text1"/>
                <w:szCs w:val="22"/>
              </w:rPr>
            </w:pPr>
            <w:r w:rsidRPr="00C03B34">
              <w:rPr>
                <w:rFonts w:cs="Arial"/>
                <w:b/>
                <w:color w:val="000000" w:themeColor="text1"/>
                <w:szCs w:val="22"/>
              </w:rPr>
              <w:t>Activity type</w:t>
            </w:r>
          </w:p>
        </w:tc>
        <w:tc>
          <w:tcPr>
            <w:tcW w:w="1701" w:type="dxa"/>
            <w:tcBorders>
              <w:top w:val="single" w:sz="4" w:space="0" w:color="auto"/>
            </w:tcBorders>
          </w:tcPr>
          <w:p w14:paraId="6B752520" w14:textId="77777777" w:rsidR="001F0B86" w:rsidRPr="00C03B34" w:rsidRDefault="001F0B86" w:rsidP="001F0B86">
            <w:pPr>
              <w:rPr>
                <w:rFonts w:cs="Arial"/>
                <w:b/>
                <w:color w:val="000000" w:themeColor="text1"/>
                <w:szCs w:val="22"/>
              </w:rPr>
            </w:pPr>
            <w:r w:rsidRPr="00C03B34">
              <w:rPr>
                <w:rFonts w:cs="Arial"/>
                <w:b/>
                <w:color w:val="000000" w:themeColor="text1"/>
                <w:szCs w:val="22"/>
              </w:rPr>
              <w:t>Hours</w:t>
            </w:r>
          </w:p>
        </w:tc>
        <w:tc>
          <w:tcPr>
            <w:tcW w:w="1843" w:type="dxa"/>
            <w:tcBorders>
              <w:top w:val="single" w:sz="4" w:space="0" w:color="auto"/>
            </w:tcBorders>
          </w:tcPr>
          <w:p w14:paraId="081E1DA9" w14:textId="77777777" w:rsidR="001F0B86" w:rsidRPr="00C03B34" w:rsidRDefault="001F0B86" w:rsidP="001F0B86">
            <w:pPr>
              <w:rPr>
                <w:rFonts w:cs="Arial"/>
                <w:b/>
                <w:color w:val="000000" w:themeColor="text1"/>
                <w:szCs w:val="22"/>
              </w:rPr>
            </w:pPr>
            <w:r w:rsidRPr="00C03B34">
              <w:rPr>
                <w:rFonts w:cs="Arial"/>
                <w:b/>
                <w:color w:val="000000" w:themeColor="text1"/>
                <w:szCs w:val="22"/>
              </w:rPr>
              <w:t>Percentage</w:t>
            </w:r>
          </w:p>
        </w:tc>
      </w:tr>
      <w:tr w:rsidR="001F0B86" w:rsidRPr="00C03B34" w14:paraId="22921390" w14:textId="77777777" w:rsidTr="001F0B86">
        <w:tc>
          <w:tcPr>
            <w:tcW w:w="3969" w:type="dxa"/>
          </w:tcPr>
          <w:p w14:paraId="5C3DA0AE" w14:textId="77777777" w:rsidR="001F0B86" w:rsidRPr="00C03B34" w:rsidRDefault="001F0B86" w:rsidP="001F0B86">
            <w:pPr>
              <w:rPr>
                <w:rFonts w:cs="Arial"/>
                <w:color w:val="000000" w:themeColor="text1"/>
                <w:szCs w:val="22"/>
              </w:rPr>
            </w:pPr>
            <w:r w:rsidRPr="00C03B34">
              <w:rPr>
                <w:rFonts w:cs="Arial"/>
                <w:color w:val="000000" w:themeColor="text1"/>
                <w:szCs w:val="22"/>
              </w:rPr>
              <w:t>Scheduled learning</w:t>
            </w:r>
          </w:p>
        </w:tc>
        <w:tc>
          <w:tcPr>
            <w:tcW w:w="1701" w:type="dxa"/>
          </w:tcPr>
          <w:p w14:paraId="434A2148" w14:textId="77777777" w:rsidR="001F0B86" w:rsidRPr="00C03B34" w:rsidRDefault="001F0B86" w:rsidP="001F0B86">
            <w:pPr>
              <w:jc w:val="center"/>
              <w:rPr>
                <w:rFonts w:cs="Arial"/>
                <w:color w:val="000000" w:themeColor="text1"/>
                <w:szCs w:val="22"/>
              </w:rPr>
            </w:pPr>
            <w:r w:rsidRPr="00C03B34">
              <w:rPr>
                <w:rFonts w:cs="Arial"/>
                <w:color w:val="000000" w:themeColor="text1"/>
                <w:szCs w:val="22"/>
              </w:rPr>
              <w:t>30</w:t>
            </w:r>
          </w:p>
        </w:tc>
        <w:tc>
          <w:tcPr>
            <w:tcW w:w="1843" w:type="dxa"/>
          </w:tcPr>
          <w:p w14:paraId="0DEB9A7B" w14:textId="77777777" w:rsidR="001F0B86" w:rsidRPr="00C03B34" w:rsidRDefault="001F0B86" w:rsidP="001F0B86">
            <w:pPr>
              <w:jc w:val="center"/>
              <w:rPr>
                <w:rFonts w:cs="Arial"/>
                <w:color w:val="000000" w:themeColor="text1"/>
                <w:szCs w:val="22"/>
              </w:rPr>
            </w:pPr>
            <w:r w:rsidRPr="00C03B34">
              <w:rPr>
                <w:rFonts w:cs="Arial"/>
                <w:color w:val="000000" w:themeColor="text1"/>
                <w:szCs w:val="22"/>
              </w:rPr>
              <w:t>30%</w:t>
            </w:r>
          </w:p>
        </w:tc>
      </w:tr>
      <w:tr w:rsidR="001F0B86" w:rsidRPr="00C03B34" w14:paraId="5C4C8838" w14:textId="77777777" w:rsidTr="001F0B86">
        <w:tc>
          <w:tcPr>
            <w:tcW w:w="3969" w:type="dxa"/>
          </w:tcPr>
          <w:p w14:paraId="59053B9A" w14:textId="77777777" w:rsidR="001F0B86" w:rsidRPr="00C03B34" w:rsidRDefault="001F0B86" w:rsidP="001F0B86">
            <w:pPr>
              <w:rPr>
                <w:rFonts w:cs="Arial"/>
                <w:color w:val="000000" w:themeColor="text1"/>
                <w:szCs w:val="22"/>
              </w:rPr>
            </w:pPr>
            <w:r w:rsidRPr="00C03B34">
              <w:rPr>
                <w:rFonts w:cs="Arial"/>
                <w:color w:val="000000" w:themeColor="text1"/>
                <w:szCs w:val="22"/>
              </w:rPr>
              <w:t>Independent learning</w:t>
            </w:r>
          </w:p>
        </w:tc>
        <w:tc>
          <w:tcPr>
            <w:tcW w:w="1701" w:type="dxa"/>
          </w:tcPr>
          <w:p w14:paraId="38CC56F1" w14:textId="77777777" w:rsidR="001F0B86" w:rsidRPr="00C03B34" w:rsidRDefault="001F0B86" w:rsidP="001F0B86">
            <w:pPr>
              <w:jc w:val="center"/>
              <w:rPr>
                <w:rFonts w:cs="Arial"/>
                <w:color w:val="000000" w:themeColor="text1"/>
                <w:szCs w:val="22"/>
              </w:rPr>
            </w:pPr>
            <w:r w:rsidRPr="00C03B34">
              <w:rPr>
                <w:rFonts w:cs="Arial"/>
                <w:color w:val="000000" w:themeColor="text1"/>
                <w:szCs w:val="22"/>
              </w:rPr>
              <w:t>70</w:t>
            </w:r>
          </w:p>
        </w:tc>
        <w:tc>
          <w:tcPr>
            <w:tcW w:w="1843" w:type="dxa"/>
          </w:tcPr>
          <w:p w14:paraId="123026C8" w14:textId="77777777" w:rsidR="001F0B86" w:rsidRPr="00C03B34" w:rsidRDefault="001F0B86" w:rsidP="001F0B86">
            <w:pPr>
              <w:jc w:val="center"/>
              <w:rPr>
                <w:rFonts w:cs="Arial"/>
                <w:color w:val="000000" w:themeColor="text1"/>
                <w:szCs w:val="22"/>
              </w:rPr>
            </w:pPr>
            <w:r w:rsidRPr="00C03B34">
              <w:rPr>
                <w:rFonts w:cs="Arial"/>
                <w:color w:val="000000" w:themeColor="text1"/>
                <w:szCs w:val="22"/>
              </w:rPr>
              <w:t>70%</w:t>
            </w:r>
          </w:p>
        </w:tc>
      </w:tr>
      <w:tr w:rsidR="001F0B86" w:rsidRPr="00C03B34" w14:paraId="2348BBB3" w14:textId="77777777" w:rsidTr="001F0B86">
        <w:tc>
          <w:tcPr>
            <w:tcW w:w="3969" w:type="dxa"/>
          </w:tcPr>
          <w:p w14:paraId="7F12A3B5" w14:textId="77777777" w:rsidR="001F0B86" w:rsidRPr="00C03B34" w:rsidRDefault="001F0B86" w:rsidP="001F0B86">
            <w:pPr>
              <w:rPr>
                <w:rFonts w:cs="Arial"/>
                <w:color w:val="000000" w:themeColor="text1"/>
                <w:szCs w:val="22"/>
              </w:rPr>
            </w:pPr>
            <w:r w:rsidRPr="00C03B34">
              <w:rPr>
                <w:rFonts w:cs="Arial"/>
                <w:color w:val="000000" w:themeColor="text1"/>
                <w:szCs w:val="22"/>
              </w:rPr>
              <w:t>Placement learning</w:t>
            </w:r>
          </w:p>
        </w:tc>
        <w:tc>
          <w:tcPr>
            <w:tcW w:w="1701" w:type="dxa"/>
          </w:tcPr>
          <w:p w14:paraId="091F4F04" w14:textId="77777777" w:rsidR="001F0B86" w:rsidRPr="00C03B34" w:rsidRDefault="001F0B86" w:rsidP="001F0B86">
            <w:pPr>
              <w:jc w:val="center"/>
              <w:rPr>
                <w:rFonts w:cs="Arial"/>
                <w:color w:val="000000" w:themeColor="text1"/>
                <w:szCs w:val="22"/>
              </w:rPr>
            </w:pPr>
            <w:r w:rsidRPr="00C03B34">
              <w:rPr>
                <w:rFonts w:cs="Arial"/>
                <w:color w:val="000000" w:themeColor="text1"/>
                <w:szCs w:val="22"/>
              </w:rPr>
              <w:t>0</w:t>
            </w:r>
          </w:p>
        </w:tc>
        <w:tc>
          <w:tcPr>
            <w:tcW w:w="1843" w:type="dxa"/>
          </w:tcPr>
          <w:p w14:paraId="11271476" w14:textId="77777777" w:rsidR="001F0B86" w:rsidRPr="00C03B34" w:rsidRDefault="001F0B86" w:rsidP="001F0B86">
            <w:pPr>
              <w:jc w:val="center"/>
              <w:rPr>
                <w:rFonts w:cs="Arial"/>
                <w:color w:val="000000" w:themeColor="text1"/>
                <w:szCs w:val="22"/>
              </w:rPr>
            </w:pPr>
          </w:p>
        </w:tc>
      </w:tr>
      <w:tr w:rsidR="001F0B86" w:rsidRPr="00C03B34" w14:paraId="41A148B5" w14:textId="77777777" w:rsidTr="001F0B86">
        <w:tc>
          <w:tcPr>
            <w:tcW w:w="3969" w:type="dxa"/>
          </w:tcPr>
          <w:p w14:paraId="38558AC9" w14:textId="77777777" w:rsidR="001F0B86" w:rsidRPr="00C03B34" w:rsidRDefault="001F0B86" w:rsidP="001F0B86">
            <w:pPr>
              <w:rPr>
                <w:rFonts w:cs="Arial"/>
                <w:color w:val="000000" w:themeColor="text1"/>
                <w:szCs w:val="22"/>
              </w:rPr>
            </w:pPr>
            <w:r w:rsidRPr="00C03B34">
              <w:rPr>
                <w:rFonts w:cs="Arial"/>
                <w:b/>
                <w:color w:val="000000" w:themeColor="text1"/>
                <w:szCs w:val="22"/>
              </w:rPr>
              <w:t>TOTAL</w:t>
            </w:r>
          </w:p>
        </w:tc>
        <w:tc>
          <w:tcPr>
            <w:tcW w:w="1701" w:type="dxa"/>
          </w:tcPr>
          <w:p w14:paraId="44BA02CE" w14:textId="77777777" w:rsidR="001F0B86" w:rsidRPr="00C03B34" w:rsidRDefault="001F0B86" w:rsidP="001F0B86">
            <w:pPr>
              <w:jc w:val="center"/>
              <w:rPr>
                <w:rFonts w:cs="Arial"/>
                <w:b/>
                <w:color w:val="000000" w:themeColor="text1"/>
                <w:szCs w:val="22"/>
              </w:rPr>
            </w:pPr>
            <w:r w:rsidRPr="00C03B34">
              <w:rPr>
                <w:rFonts w:cs="Arial"/>
                <w:b/>
                <w:color w:val="000000" w:themeColor="text1"/>
                <w:szCs w:val="22"/>
              </w:rPr>
              <w:t>100</w:t>
            </w:r>
          </w:p>
        </w:tc>
        <w:tc>
          <w:tcPr>
            <w:tcW w:w="1843" w:type="dxa"/>
          </w:tcPr>
          <w:p w14:paraId="2F0A851C" w14:textId="77777777" w:rsidR="001F0B86" w:rsidRPr="00C03B34" w:rsidRDefault="001F0B86" w:rsidP="001F0B86">
            <w:pPr>
              <w:jc w:val="center"/>
              <w:rPr>
                <w:rFonts w:cs="Arial"/>
                <w:b/>
                <w:color w:val="000000" w:themeColor="text1"/>
                <w:szCs w:val="22"/>
              </w:rPr>
            </w:pPr>
            <w:r w:rsidRPr="00C03B34">
              <w:rPr>
                <w:rFonts w:cs="Arial"/>
                <w:b/>
                <w:color w:val="000000" w:themeColor="text1"/>
                <w:szCs w:val="22"/>
              </w:rPr>
              <w:t>100%</w:t>
            </w:r>
          </w:p>
        </w:tc>
      </w:tr>
    </w:tbl>
    <w:p w14:paraId="636F10CF" w14:textId="77777777" w:rsidR="001F0B86" w:rsidRPr="00C03B34" w:rsidRDefault="001F0B86" w:rsidP="001F0B86">
      <w:pPr>
        <w:rPr>
          <w:rFonts w:cs="Arial"/>
          <w:b/>
          <w:color w:val="000000" w:themeColor="text1"/>
          <w:szCs w:val="22"/>
        </w:rPr>
      </w:pPr>
    </w:p>
    <w:p w14:paraId="63884008" w14:textId="77777777" w:rsidR="00B12E7F" w:rsidRPr="00C03B34" w:rsidRDefault="00B12E7F" w:rsidP="001F0B86">
      <w:pPr>
        <w:rPr>
          <w:rFonts w:cs="Arial"/>
          <w:b/>
          <w:color w:val="000000" w:themeColor="text1"/>
          <w:szCs w:val="22"/>
        </w:rPr>
      </w:pPr>
    </w:p>
    <w:p w14:paraId="7D0D6060" w14:textId="77777777" w:rsidR="00B12E7F" w:rsidRPr="00C03B34" w:rsidRDefault="00B12E7F" w:rsidP="001F0B86">
      <w:pPr>
        <w:rPr>
          <w:rFonts w:cs="Arial"/>
          <w:b/>
          <w:color w:val="000000" w:themeColor="text1"/>
          <w:szCs w:val="22"/>
        </w:rPr>
      </w:pPr>
    </w:p>
    <w:p w14:paraId="36E4B2DC" w14:textId="77777777" w:rsidR="001F0B86" w:rsidRPr="00C03B34" w:rsidRDefault="001F0B86" w:rsidP="001F0B86">
      <w:pPr>
        <w:rPr>
          <w:rFonts w:cs="Arial"/>
          <w:b/>
          <w:color w:val="000000" w:themeColor="text1"/>
          <w:szCs w:val="22"/>
        </w:rPr>
      </w:pPr>
      <w:r w:rsidRPr="00C03B34">
        <w:rPr>
          <w:rFonts w:cs="Arial"/>
          <w:b/>
          <w:color w:val="000000" w:themeColor="text1"/>
          <w:szCs w:val="22"/>
        </w:rPr>
        <w:t>ASSESSMENT</w:t>
      </w:r>
    </w:p>
    <w:p w14:paraId="05372B2E" w14:textId="77777777" w:rsidR="00B12E7F" w:rsidRPr="00C03B34" w:rsidRDefault="00B12E7F" w:rsidP="001F0B86">
      <w:pPr>
        <w:rPr>
          <w:rFonts w:cs="Arial"/>
          <w:b/>
          <w:color w:val="000000" w:themeColor="text1"/>
          <w:szCs w:val="22"/>
        </w:rPr>
      </w:pPr>
    </w:p>
    <w:p w14:paraId="7EAE7DB5" w14:textId="77777777" w:rsidR="001F0B86" w:rsidRPr="00C03B34" w:rsidRDefault="001F0B86" w:rsidP="001F0B86">
      <w:pPr>
        <w:pStyle w:val="heading"/>
        <w:spacing w:before="0" w:after="0"/>
        <w:ind w:left="0" w:firstLine="0"/>
        <w:rPr>
          <w:rFonts w:ascii="Arial" w:hAnsi="Arial" w:cs="Arial"/>
          <w:b w:val="0"/>
          <w:i/>
          <w:color w:val="000000" w:themeColor="text1"/>
          <w:sz w:val="22"/>
          <w:szCs w:val="22"/>
        </w:rPr>
      </w:pPr>
      <w:r w:rsidRPr="00C03B34">
        <w:rPr>
          <w:rFonts w:ascii="Arial" w:hAnsi="Arial" w:cs="Arial"/>
          <w:b w:val="0"/>
          <w:i/>
          <w:color w:val="000000" w:themeColor="text1"/>
          <w:sz w:val="22"/>
          <w:szCs w:val="22"/>
        </w:rPr>
        <w:t>Description of each assessment component and its weighting, together with an example for new forms of assessment:</w:t>
      </w:r>
    </w:p>
    <w:p w14:paraId="07197627" w14:textId="77777777" w:rsidR="001F0B86" w:rsidRPr="00C03B34" w:rsidRDefault="001F0B86" w:rsidP="001F0B86">
      <w:pPr>
        <w:pStyle w:val="fixed"/>
        <w:ind w:left="0" w:firstLine="0"/>
        <w:rPr>
          <w:rFonts w:ascii="Arial" w:hAnsi="Arial" w:cs="Arial"/>
          <w:color w:val="000000" w:themeColor="text1"/>
          <w:sz w:val="22"/>
          <w:szCs w:val="22"/>
        </w:rPr>
      </w:pPr>
    </w:p>
    <w:p w14:paraId="76D67122" w14:textId="77777777" w:rsidR="001F0B86" w:rsidRPr="00C03B34" w:rsidRDefault="001F0B86" w:rsidP="001F0B86">
      <w:pPr>
        <w:rPr>
          <w:rFonts w:cs="Arial"/>
          <w:b/>
          <w:color w:val="000000" w:themeColor="text1"/>
          <w:szCs w:val="22"/>
        </w:rPr>
      </w:pPr>
      <w:r w:rsidRPr="00C03B34">
        <w:rPr>
          <w:rFonts w:cs="Arial"/>
          <w:b/>
          <w:color w:val="000000" w:themeColor="text1"/>
          <w:szCs w:val="22"/>
        </w:rPr>
        <w:t>Assessment Component 1 – Coursework - 100%</w:t>
      </w:r>
    </w:p>
    <w:p w14:paraId="1BBF23AF" w14:textId="77777777" w:rsidR="001F0B86" w:rsidRPr="00C03B34" w:rsidRDefault="001F0B86" w:rsidP="001F0B86">
      <w:pPr>
        <w:pStyle w:val="fixed"/>
        <w:ind w:left="0" w:firstLine="0"/>
        <w:rPr>
          <w:rFonts w:ascii="Arial" w:hAnsi="Arial" w:cs="Arial"/>
          <w:b w:val="0"/>
          <w:color w:val="000000" w:themeColor="text1"/>
          <w:sz w:val="22"/>
          <w:szCs w:val="22"/>
        </w:rPr>
      </w:pPr>
    </w:p>
    <w:p w14:paraId="0EC8ADA5" w14:textId="77777777" w:rsidR="001F0B86" w:rsidRPr="00C03B34" w:rsidRDefault="001F0B86" w:rsidP="001F0B86">
      <w:pPr>
        <w:rPr>
          <w:rFonts w:cs="Arial"/>
          <w:i/>
          <w:color w:val="000000" w:themeColor="text1"/>
          <w:szCs w:val="22"/>
        </w:rPr>
      </w:pPr>
      <w:r w:rsidRPr="00C03B34">
        <w:rPr>
          <w:rFonts w:cs="Arial"/>
          <w:color w:val="000000" w:themeColor="text1"/>
          <w:szCs w:val="22"/>
        </w:rPr>
        <w:t xml:space="preserve">Students will be required to develop a systematic understanding of the principle stages of configuring/deploying </w:t>
      </w:r>
      <w:r w:rsidRPr="00C03B34">
        <w:rPr>
          <w:rFonts w:cs="Arial"/>
          <w:b/>
          <w:color w:val="000000" w:themeColor="text1"/>
          <w:szCs w:val="22"/>
        </w:rPr>
        <w:t>‘</w:t>
      </w:r>
      <w:r w:rsidRPr="00C03B34">
        <w:rPr>
          <w:rFonts w:cs="Arial"/>
          <w:color w:val="000000" w:themeColor="text1"/>
          <w:szCs w:val="22"/>
        </w:rPr>
        <w:t>network services</w:t>
      </w:r>
      <w:r w:rsidRPr="00C03B34">
        <w:rPr>
          <w:rFonts w:cs="Arial"/>
          <w:b/>
          <w:color w:val="000000" w:themeColor="text1"/>
          <w:szCs w:val="22"/>
        </w:rPr>
        <w:t>’</w:t>
      </w:r>
      <w:r w:rsidRPr="00C03B34">
        <w:rPr>
          <w:rFonts w:cs="Arial"/>
          <w:color w:val="000000" w:themeColor="text1"/>
          <w:szCs w:val="22"/>
        </w:rPr>
        <w:t xml:space="preserve"> in local and remote ‘virtualised’ network platforms</w:t>
      </w:r>
      <w:r w:rsidRPr="00C03B34">
        <w:rPr>
          <w:rFonts w:cs="Arial"/>
          <w:b/>
          <w:color w:val="000000" w:themeColor="text1"/>
          <w:szCs w:val="22"/>
        </w:rPr>
        <w:t xml:space="preserve">. </w:t>
      </w:r>
      <w:r w:rsidRPr="00C03B34">
        <w:rPr>
          <w:rFonts w:cs="Arial"/>
          <w:color w:val="000000" w:themeColor="text1"/>
          <w:szCs w:val="22"/>
        </w:rPr>
        <w:t xml:space="preserve">Students will typically be required to complete a number of worksheets, </w:t>
      </w:r>
      <w:r w:rsidRPr="00C03B34">
        <w:rPr>
          <w:rFonts w:cs="Arial"/>
          <w:i/>
          <w:color w:val="000000" w:themeColor="text1"/>
          <w:szCs w:val="22"/>
        </w:rPr>
        <w:t>(approximately 5 in total)</w:t>
      </w:r>
      <w:r w:rsidRPr="00C03B34">
        <w:rPr>
          <w:rFonts w:cs="Arial"/>
          <w:color w:val="000000" w:themeColor="text1"/>
          <w:szCs w:val="22"/>
        </w:rPr>
        <w:t xml:space="preserve">. Example worksheets could be: </w:t>
      </w:r>
    </w:p>
    <w:p w14:paraId="43BA47D7" w14:textId="77777777" w:rsidR="001F0B86" w:rsidRPr="00C03B34" w:rsidRDefault="001F0B86" w:rsidP="001F0B86">
      <w:pPr>
        <w:rPr>
          <w:rFonts w:cs="Arial"/>
          <w:i/>
          <w:color w:val="000000" w:themeColor="text1"/>
          <w:szCs w:val="22"/>
        </w:rPr>
      </w:pPr>
    </w:p>
    <w:p w14:paraId="5C62E616" w14:textId="77777777" w:rsidR="001F0B86" w:rsidRPr="00C03B34" w:rsidRDefault="001F0B86" w:rsidP="001F0B86">
      <w:pPr>
        <w:rPr>
          <w:rFonts w:cs="Arial"/>
          <w:color w:val="000000" w:themeColor="text1"/>
          <w:szCs w:val="22"/>
        </w:rPr>
      </w:pPr>
      <w:r w:rsidRPr="00C03B34">
        <w:rPr>
          <w:rFonts w:cs="Arial"/>
          <w:i/>
          <w:color w:val="000000" w:themeColor="text1"/>
          <w:szCs w:val="22"/>
        </w:rPr>
        <w:t>WS1: Construct network topology/Directory Services, WS 2: Firewalls and Packet Filtering services, WS3: DHCP Deployment, configuration and secure management, WS 4: DNS Application, WS5: Clustering strategies (e.g. NLB, Failover clustering)</w:t>
      </w:r>
      <w:r w:rsidRPr="00C03B34">
        <w:rPr>
          <w:rFonts w:cs="Arial"/>
          <w:color w:val="000000" w:themeColor="text1"/>
          <w:szCs w:val="22"/>
        </w:rPr>
        <w:t xml:space="preserve"> - each approach the task in relatively linear fashion. The worksheet content may well change during the lifetime of the programme to reflect updated technologies. </w:t>
      </w:r>
    </w:p>
    <w:p w14:paraId="5921B1CF" w14:textId="77777777" w:rsidR="001F0B86" w:rsidRPr="00C03B34" w:rsidRDefault="001F0B86" w:rsidP="001F0B86">
      <w:pPr>
        <w:rPr>
          <w:rFonts w:cs="Arial"/>
          <w:color w:val="000000" w:themeColor="text1"/>
          <w:szCs w:val="22"/>
        </w:rPr>
      </w:pPr>
      <w:r w:rsidRPr="00C03B34">
        <w:rPr>
          <w:rFonts w:cs="Arial"/>
          <w:i/>
          <w:color w:val="000000" w:themeColor="text1"/>
          <w:szCs w:val="22"/>
        </w:rPr>
        <w:t xml:space="preserve"> </w:t>
      </w:r>
    </w:p>
    <w:p w14:paraId="7CAF278A" w14:textId="77777777" w:rsidR="001F0B86" w:rsidRPr="00C03B34" w:rsidRDefault="001F0B86" w:rsidP="001F0B86">
      <w:pPr>
        <w:rPr>
          <w:rFonts w:cs="Arial"/>
          <w:color w:val="000000" w:themeColor="text1"/>
          <w:szCs w:val="22"/>
        </w:rPr>
      </w:pPr>
      <w:r w:rsidRPr="00C03B34">
        <w:rPr>
          <w:rFonts w:cs="Arial"/>
          <w:color w:val="000000" w:themeColor="text1"/>
          <w:szCs w:val="22"/>
        </w:rPr>
        <w:t>Exemplar: ‘Managing and maintaining core network services in local/remote network infrastructures.’</w:t>
      </w:r>
    </w:p>
    <w:p w14:paraId="668CD510" w14:textId="77777777" w:rsidR="001F0B86" w:rsidRPr="00C03B34" w:rsidRDefault="001F0B86" w:rsidP="001F0B86">
      <w:pPr>
        <w:pStyle w:val="fixed"/>
        <w:ind w:left="0" w:firstLine="0"/>
        <w:rPr>
          <w:rFonts w:ascii="Arial" w:hAnsi="Arial" w:cs="Arial"/>
          <w:color w:val="000000" w:themeColor="text1"/>
          <w:sz w:val="22"/>
          <w:szCs w:val="22"/>
        </w:rPr>
      </w:pPr>
    </w:p>
    <w:p w14:paraId="30803132" w14:textId="77777777" w:rsidR="00B12E7F" w:rsidRPr="00C03B34" w:rsidRDefault="00B12E7F" w:rsidP="001F0B86">
      <w:pPr>
        <w:pStyle w:val="fixed"/>
        <w:ind w:left="0" w:firstLine="0"/>
        <w:rPr>
          <w:rFonts w:ascii="Arial" w:hAnsi="Arial" w:cs="Arial"/>
          <w:color w:val="000000" w:themeColor="text1"/>
          <w:sz w:val="22"/>
          <w:szCs w:val="22"/>
        </w:rPr>
      </w:pPr>
    </w:p>
    <w:p w14:paraId="43D6B170" w14:textId="77777777" w:rsidR="001F0B86" w:rsidRPr="00C03B34" w:rsidRDefault="001F0B86" w:rsidP="001F0B86">
      <w:pPr>
        <w:pStyle w:val="fixed"/>
        <w:ind w:left="0" w:firstLine="0"/>
        <w:rPr>
          <w:rFonts w:ascii="Arial" w:hAnsi="Arial" w:cs="Arial"/>
          <w:color w:val="000000" w:themeColor="text1"/>
          <w:sz w:val="22"/>
          <w:szCs w:val="22"/>
        </w:rPr>
      </w:pPr>
      <w:r w:rsidRPr="00C03B34">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F0B86" w:rsidRPr="00C03B34" w14:paraId="774C0447" w14:textId="77777777" w:rsidTr="001F0B86">
        <w:tc>
          <w:tcPr>
            <w:tcW w:w="3261" w:type="dxa"/>
            <w:tcBorders>
              <w:top w:val="single" w:sz="4" w:space="0" w:color="auto"/>
              <w:left w:val="single" w:sz="4" w:space="0" w:color="auto"/>
            </w:tcBorders>
          </w:tcPr>
          <w:p w14:paraId="1E61DB60" w14:textId="77777777" w:rsidR="001F0B86" w:rsidRPr="00C03B34" w:rsidRDefault="001F0B86" w:rsidP="001F0B86">
            <w:pPr>
              <w:rPr>
                <w:rFonts w:cs="Arial"/>
                <w:b/>
                <w:color w:val="000000" w:themeColor="text1"/>
                <w:szCs w:val="22"/>
              </w:rPr>
            </w:pPr>
            <w:r w:rsidRPr="00C03B34">
              <w:rPr>
                <w:rFonts w:cs="Arial"/>
                <w:b/>
                <w:color w:val="000000" w:themeColor="text1"/>
                <w:szCs w:val="22"/>
              </w:rPr>
              <w:t>Activity type</w:t>
            </w:r>
          </w:p>
        </w:tc>
        <w:tc>
          <w:tcPr>
            <w:tcW w:w="1842" w:type="dxa"/>
          </w:tcPr>
          <w:p w14:paraId="2B29A281" w14:textId="77777777" w:rsidR="001F0B86" w:rsidRPr="00C03B34" w:rsidRDefault="001F0B86" w:rsidP="001F0B86">
            <w:pPr>
              <w:rPr>
                <w:rFonts w:cs="Arial"/>
                <w:b/>
                <w:color w:val="000000" w:themeColor="text1"/>
                <w:szCs w:val="22"/>
              </w:rPr>
            </w:pPr>
            <w:r w:rsidRPr="00C03B34">
              <w:rPr>
                <w:rFonts w:cs="Arial"/>
                <w:b/>
                <w:color w:val="000000" w:themeColor="text1"/>
                <w:szCs w:val="22"/>
              </w:rPr>
              <w:t>Percentage</w:t>
            </w:r>
          </w:p>
        </w:tc>
      </w:tr>
      <w:tr w:rsidR="001F0B86" w:rsidRPr="00C03B34" w14:paraId="6B3E6B05" w14:textId="77777777" w:rsidTr="001F0B86">
        <w:tc>
          <w:tcPr>
            <w:tcW w:w="3261" w:type="dxa"/>
          </w:tcPr>
          <w:p w14:paraId="3A4D1AB2" w14:textId="77777777" w:rsidR="001F0B86" w:rsidRPr="00C03B34" w:rsidRDefault="001F0B86" w:rsidP="001F0B86">
            <w:pPr>
              <w:rPr>
                <w:rFonts w:cs="Arial"/>
                <w:color w:val="000000" w:themeColor="text1"/>
                <w:szCs w:val="22"/>
              </w:rPr>
            </w:pPr>
            <w:r w:rsidRPr="00C03B34">
              <w:rPr>
                <w:rFonts w:cs="Arial"/>
                <w:color w:val="000000" w:themeColor="text1"/>
                <w:szCs w:val="22"/>
              </w:rPr>
              <w:t>Written</w:t>
            </w:r>
          </w:p>
        </w:tc>
        <w:tc>
          <w:tcPr>
            <w:tcW w:w="1842" w:type="dxa"/>
          </w:tcPr>
          <w:p w14:paraId="3B05DEBA" w14:textId="77777777" w:rsidR="001F0B86" w:rsidRPr="00C03B34" w:rsidRDefault="001F0B86" w:rsidP="001F0B86">
            <w:pPr>
              <w:rPr>
                <w:rFonts w:cs="Arial"/>
                <w:color w:val="000000" w:themeColor="text1"/>
                <w:szCs w:val="22"/>
              </w:rPr>
            </w:pPr>
            <w:r w:rsidRPr="00C03B34">
              <w:rPr>
                <w:rFonts w:cs="Arial"/>
                <w:color w:val="000000" w:themeColor="text1"/>
                <w:szCs w:val="22"/>
              </w:rPr>
              <w:t>0%</w:t>
            </w:r>
          </w:p>
        </w:tc>
      </w:tr>
      <w:tr w:rsidR="001F0B86" w:rsidRPr="00C03B34" w14:paraId="37B18FF4" w14:textId="77777777" w:rsidTr="001F0B86">
        <w:tc>
          <w:tcPr>
            <w:tcW w:w="3261" w:type="dxa"/>
          </w:tcPr>
          <w:p w14:paraId="549C9CC5" w14:textId="77777777" w:rsidR="001F0B86" w:rsidRPr="00C03B34" w:rsidRDefault="001F0B86" w:rsidP="001F0B86">
            <w:pPr>
              <w:rPr>
                <w:rFonts w:cs="Arial"/>
                <w:color w:val="000000" w:themeColor="text1"/>
                <w:szCs w:val="22"/>
              </w:rPr>
            </w:pPr>
            <w:r w:rsidRPr="00C03B34">
              <w:rPr>
                <w:rFonts w:cs="Arial"/>
                <w:color w:val="000000" w:themeColor="text1"/>
                <w:szCs w:val="22"/>
              </w:rPr>
              <w:t>Coursework</w:t>
            </w:r>
          </w:p>
        </w:tc>
        <w:tc>
          <w:tcPr>
            <w:tcW w:w="1842" w:type="dxa"/>
          </w:tcPr>
          <w:p w14:paraId="17371872" w14:textId="77777777" w:rsidR="001F0B86" w:rsidRPr="00C03B34" w:rsidRDefault="001F0B86" w:rsidP="001F0B86">
            <w:pPr>
              <w:rPr>
                <w:rFonts w:cs="Arial"/>
                <w:color w:val="000000" w:themeColor="text1"/>
                <w:szCs w:val="22"/>
              </w:rPr>
            </w:pPr>
            <w:r w:rsidRPr="00C03B34">
              <w:rPr>
                <w:rFonts w:cs="Arial"/>
                <w:color w:val="000000" w:themeColor="text1"/>
                <w:szCs w:val="22"/>
              </w:rPr>
              <w:t>100%</w:t>
            </w:r>
          </w:p>
        </w:tc>
      </w:tr>
      <w:tr w:rsidR="001F0B86" w:rsidRPr="00C03B34" w14:paraId="1C2DD8D0" w14:textId="77777777" w:rsidTr="001F0B86">
        <w:tc>
          <w:tcPr>
            <w:tcW w:w="3261" w:type="dxa"/>
          </w:tcPr>
          <w:p w14:paraId="31EC4282" w14:textId="77777777" w:rsidR="001F0B86" w:rsidRPr="00C03B34" w:rsidRDefault="001F0B86" w:rsidP="001F0B86">
            <w:pPr>
              <w:rPr>
                <w:rFonts w:cs="Arial"/>
                <w:color w:val="000000" w:themeColor="text1"/>
                <w:szCs w:val="22"/>
              </w:rPr>
            </w:pPr>
            <w:r w:rsidRPr="00C03B34">
              <w:rPr>
                <w:rFonts w:cs="Arial"/>
                <w:color w:val="000000" w:themeColor="text1"/>
                <w:szCs w:val="22"/>
              </w:rPr>
              <w:t>Practical</w:t>
            </w:r>
          </w:p>
        </w:tc>
        <w:tc>
          <w:tcPr>
            <w:tcW w:w="1842" w:type="dxa"/>
          </w:tcPr>
          <w:p w14:paraId="4FC037E9" w14:textId="77777777" w:rsidR="001F0B86" w:rsidRPr="00C03B34" w:rsidRDefault="001F0B86" w:rsidP="001F0B86">
            <w:pPr>
              <w:rPr>
                <w:rFonts w:cs="Arial"/>
                <w:color w:val="000000" w:themeColor="text1"/>
                <w:szCs w:val="22"/>
              </w:rPr>
            </w:pPr>
            <w:r w:rsidRPr="00C03B34">
              <w:rPr>
                <w:rFonts w:cs="Arial"/>
                <w:color w:val="000000" w:themeColor="text1"/>
                <w:szCs w:val="22"/>
              </w:rPr>
              <w:t>0%</w:t>
            </w:r>
          </w:p>
        </w:tc>
      </w:tr>
      <w:tr w:rsidR="001F0B86" w:rsidRPr="00C03B34" w14:paraId="1EA0BD8F" w14:textId="77777777" w:rsidTr="001F0B86">
        <w:tc>
          <w:tcPr>
            <w:tcW w:w="3261" w:type="dxa"/>
          </w:tcPr>
          <w:p w14:paraId="25E35E02" w14:textId="77777777" w:rsidR="001F0B86" w:rsidRPr="00C03B34" w:rsidRDefault="001F0B86" w:rsidP="001F0B86">
            <w:pPr>
              <w:rPr>
                <w:rFonts w:cs="Arial"/>
                <w:color w:val="000000" w:themeColor="text1"/>
                <w:szCs w:val="22"/>
              </w:rPr>
            </w:pPr>
            <w:r w:rsidRPr="00C03B34">
              <w:rPr>
                <w:rFonts w:cs="Arial"/>
                <w:b/>
                <w:color w:val="000000" w:themeColor="text1"/>
                <w:szCs w:val="22"/>
              </w:rPr>
              <w:t>TOTAL</w:t>
            </w:r>
          </w:p>
        </w:tc>
        <w:tc>
          <w:tcPr>
            <w:tcW w:w="1842" w:type="dxa"/>
          </w:tcPr>
          <w:p w14:paraId="1E9A4048" w14:textId="77777777" w:rsidR="001F0B86" w:rsidRPr="00C03B34" w:rsidRDefault="001F0B86" w:rsidP="001F0B86">
            <w:pPr>
              <w:rPr>
                <w:rFonts w:cs="Arial"/>
                <w:b/>
                <w:color w:val="000000" w:themeColor="text1"/>
                <w:szCs w:val="22"/>
              </w:rPr>
            </w:pPr>
            <w:r w:rsidRPr="00C03B34">
              <w:rPr>
                <w:rFonts w:cs="Arial"/>
                <w:b/>
                <w:color w:val="000000" w:themeColor="text1"/>
                <w:szCs w:val="22"/>
              </w:rPr>
              <w:t>100%</w:t>
            </w:r>
          </w:p>
        </w:tc>
      </w:tr>
    </w:tbl>
    <w:p w14:paraId="1794E1A8" w14:textId="77777777" w:rsidR="001F0B86" w:rsidRPr="00C03B34" w:rsidRDefault="001F0B86" w:rsidP="001F0B86">
      <w:pPr>
        <w:rPr>
          <w:rFonts w:cs="Arial"/>
          <w:color w:val="000000" w:themeColor="text1"/>
          <w:szCs w:val="22"/>
        </w:rPr>
      </w:pPr>
    </w:p>
    <w:p w14:paraId="45A1A12E" w14:textId="77777777" w:rsidR="001F0B86" w:rsidRPr="00C03B34" w:rsidRDefault="001F0B86" w:rsidP="001F0B86">
      <w:pPr>
        <w:rPr>
          <w:rFonts w:cs="Arial"/>
          <w:b/>
          <w:color w:val="000000" w:themeColor="text1"/>
          <w:szCs w:val="22"/>
        </w:rPr>
      </w:pPr>
    </w:p>
    <w:p w14:paraId="64B12F8F" w14:textId="77777777" w:rsidR="001F0B86" w:rsidRPr="00C03B34" w:rsidRDefault="001F0B86" w:rsidP="001F0B86">
      <w:pPr>
        <w:rPr>
          <w:rFonts w:cs="Arial"/>
          <w:b/>
          <w:color w:val="000000" w:themeColor="text1"/>
          <w:szCs w:val="22"/>
        </w:rPr>
      </w:pPr>
    </w:p>
    <w:p w14:paraId="7C7A7695" w14:textId="77777777" w:rsidR="001F0B86" w:rsidRPr="00C03B34" w:rsidRDefault="001F0B86" w:rsidP="001F0B86">
      <w:pPr>
        <w:rPr>
          <w:rFonts w:cs="Arial"/>
          <w:b/>
          <w:color w:val="000000" w:themeColor="text1"/>
          <w:szCs w:val="22"/>
        </w:rPr>
      </w:pPr>
    </w:p>
    <w:p w14:paraId="01243914" w14:textId="77777777" w:rsidR="001F0B86" w:rsidRPr="00C03B34" w:rsidRDefault="001F0B86" w:rsidP="001F0B86">
      <w:pPr>
        <w:rPr>
          <w:rFonts w:cs="Arial"/>
          <w:b/>
          <w:color w:val="000000" w:themeColor="text1"/>
          <w:szCs w:val="22"/>
        </w:rPr>
      </w:pPr>
    </w:p>
    <w:p w14:paraId="65AE6CFC" w14:textId="77777777" w:rsidR="001F0B86" w:rsidRPr="00C03B34" w:rsidRDefault="001F0B86" w:rsidP="001F0B86">
      <w:pPr>
        <w:rPr>
          <w:rFonts w:cs="Arial"/>
          <w:b/>
          <w:color w:val="000000" w:themeColor="text1"/>
          <w:szCs w:val="22"/>
        </w:rPr>
      </w:pPr>
    </w:p>
    <w:p w14:paraId="6F97ECA4" w14:textId="77777777" w:rsidR="001F0B86" w:rsidRPr="00C03B34" w:rsidRDefault="001F0B86" w:rsidP="001F0B86">
      <w:pPr>
        <w:rPr>
          <w:rFonts w:cs="Arial"/>
          <w:b/>
          <w:color w:val="000000" w:themeColor="text1"/>
          <w:szCs w:val="22"/>
        </w:rPr>
      </w:pPr>
    </w:p>
    <w:p w14:paraId="325E46DD" w14:textId="77777777" w:rsidR="001F0B86" w:rsidRPr="00C03B34" w:rsidRDefault="001F0B86" w:rsidP="00B12E7F">
      <w:pPr>
        <w:rPr>
          <w:rFonts w:cs="Arial"/>
          <w:b/>
          <w:color w:val="000000" w:themeColor="text1"/>
          <w:szCs w:val="22"/>
        </w:rPr>
      </w:pPr>
      <w:r w:rsidRPr="00C03B34">
        <w:rPr>
          <w:rFonts w:cs="Arial"/>
          <w:b/>
          <w:color w:val="000000" w:themeColor="text1"/>
          <w:szCs w:val="22"/>
        </w:rPr>
        <w:t>BIBLIOGRAPHY</w:t>
      </w:r>
    </w:p>
    <w:p w14:paraId="65D16CB7" w14:textId="77777777" w:rsidR="001F0B86" w:rsidRPr="00C03B34" w:rsidRDefault="001F0B86" w:rsidP="00B12E7F">
      <w:pPr>
        <w:pStyle w:val="heading"/>
        <w:spacing w:before="0" w:after="0"/>
        <w:ind w:left="0" w:firstLine="0"/>
        <w:rPr>
          <w:rFonts w:ascii="Arial" w:hAnsi="Arial" w:cs="Arial"/>
          <w:color w:val="000000" w:themeColor="text1"/>
          <w:sz w:val="22"/>
          <w:szCs w:val="22"/>
        </w:rPr>
      </w:pPr>
    </w:p>
    <w:p w14:paraId="7FE909A7" w14:textId="77777777" w:rsidR="00B12E7F" w:rsidRPr="00C03B34" w:rsidRDefault="00B12E7F" w:rsidP="00B12E7F">
      <w:pPr>
        <w:pStyle w:val="heading"/>
        <w:spacing w:before="0" w:after="0"/>
        <w:ind w:left="0" w:firstLine="0"/>
        <w:rPr>
          <w:rFonts w:ascii="Arial" w:hAnsi="Arial" w:cs="Arial"/>
          <w:color w:val="000000" w:themeColor="text1"/>
          <w:sz w:val="22"/>
          <w:szCs w:val="22"/>
        </w:rPr>
      </w:pPr>
    </w:p>
    <w:p w14:paraId="2E449FEB" w14:textId="77777777" w:rsidR="001F0B86" w:rsidRPr="00C03B34" w:rsidRDefault="001F0B86" w:rsidP="00B12E7F">
      <w:pPr>
        <w:pStyle w:val="heading"/>
        <w:spacing w:before="0" w:after="0"/>
        <w:rPr>
          <w:rFonts w:ascii="Arial" w:hAnsi="Arial" w:cs="Arial"/>
          <w:color w:val="000000" w:themeColor="text1"/>
          <w:sz w:val="22"/>
          <w:szCs w:val="22"/>
        </w:rPr>
      </w:pPr>
      <w:r w:rsidRPr="00C03B34">
        <w:rPr>
          <w:rFonts w:ascii="Arial" w:hAnsi="Arial" w:cs="Arial"/>
          <w:color w:val="000000" w:themeColor="text1"/>
          <w:sz w:val="22"/>
          <w:szCs w:val="22"/>
        </w:rPr>
        <w:t>Essential</w:t>
      </w:r>
    </w:p>
    <w:p w14:paraId="2A244AF9" w14:textId="77777777" w:rsidR="00B12E7F" w:rsidRPr="00C03B34" w:rsidRDefault="00B12E7F" w:rsidP="00B12E7F">
      <w:pPr>
        <w:pStyle w:val="heading"/>
        <w:spacing w:before="0" w:after="0"/>
        <w:rPr>
          <w:rFonts w:ascii="Arial" w:hAnsi="Arial" w:cs="Arial"/>
          <w:color w:val="000000" w:themeColor="text1"/>
          <w:sz w:val="22"/>
          <w:szCs w:val="22"/>
        </w:rPr>
      </w:pPr>
    </w:p>
    <w:p w14:paraId="19B7C261" w14:textId="77777777" w:rsidR="001F0B86" w:rsidRPr="00C03B34" w:rsidRDefault="001F0B86" w:rsidP="00B12E7F">
      <w:pPr>
        <w:ind w:left="3600" w:hanging="3600"/>
        <w:rPr>
          <w:rFonts w:cs="Arial"/>
          <w:color w:val="000000" w:themeColor="text1"/>
          <w:szCs w:val="22"/>
        </w:rPr>
      </w:pPr>
      <w:r w:rsidRPr="00C03B34">
        <w:rPr>
          <w:rFonts w:cs="Arial"/>
          <w:color w:val="000000" w:themeColor="text1"/>
          <w:szCs w:val="22"/>
        </w:rPr>
        <w:t xml:space="preserve">Minasi M, et al (2014) </w:t>
      </w:r>
      <w:r w:rsidRPr="00C03B34">
        <w:rPr>
          <w:rFonts w:cs="Arial"/>
          <w:i/>
          <w:color w:val="000000" w:themeColor="text1"/>
          <w:szCs w:val="22"/>
        </w:rPr>
        <w:t xml:space="preserve">Mastering Windows Server 2012 R2, </w:t>
      </w:r>
      <w:r w:rsidRPr="00C03B34">
        <w:rPr>
          <w:rFonts w:cs="Arial"/>
          <w:color w:val="000000" w:themeColor="text1"/>
          <w:szCs w:val="22"/>
        </w:rPr>
        <w:t xml:space="preserve">John Wiley and Sons, </w:t>
      </w:r>
    </w:p>
    <w:p w14:paraId="1BA9974C" w14:textId="77777777" w:rsidR="001F0B86" w:rsidRPr="00C03B34" w:rsidRDefault="001F0B86" w:rsidP="00B12E7F">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r w:rsidRPr="00C03B34">
        <w:rPr>
          <w:rFonts w:cs="Arial"/>
          <w:color w:val="000000" w:themeColor="text1"/>
          <w:szCs w:val="22"/>
        </w:rPr>
        <w:t xml:space="preserve">Morimoto R, et al (2013) </w:t>
      </w:r>
      <w:r w:rsidRPr="00C03B34">
        <w:rPr>
          <w:rFonts w:cs="Arial"/>
          <w:i/>
          <w:color w:val="000000" w:themeColor="text1"/>
          <w:szCs w:val="22"/>
        </w:rPr>
        <w:t>Windows Server 2012 Unleashed 1</w:t>
      </w:r>
      <w:r w:rsidRPr="00C03B34">
        <w:rPr>
          <w:rFonts w:cs="Arial"/>
          <w:i/>
          <w:color w:val="000000" w:themeColor="text1"/>
          <w:szCs w:val="22"/>
          <w:vertAlign w:val="superscript"/>
        </w:rPr>
        <w:t>st</w:t>
      </w:r>
      <w:r w:rsidRPr="00C03B34">
        <w:rPr>
          <w:rFonts w:cs="Arial"/>
          <w:i/>
          <w:color w:val="000000" w:themeColor="text1"/>
          <w:szCs w:val="22"/>
        </w:rPr>
        <w:t xml:space="preserve"> edition</w:t>
      </w:r>
      <w:r w:rsidRPr="00C03B34">
        <w:rPr>
          <w:rFonts w:cs="Arial"/>
          <w:color w:val="000000" w:themeColor="text1"/>
          <w:szCs w:val="22"/>
        </w:rPr>
        <w:t>, Sams</w:t>
      </w:r>
    </w:p>
    <w:p w14:paraId="541E0065" w14:textId="77777777" w:rsidR="001F0B86" w:rsidRPr="00C03B34" w:rsidRDefault="001F0B86" w:rsidP="00B12E7F">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p>
    <w:p w14:paraId="4D5CFD4F" w14:textId="77777777" w:rsidR="00B12E7F" w:rsidRPr="00C03B34" w:rsidRDefault="00B12E7F" w:rsidP="00B12E7F">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p>
    <w:p w14:paraId="1E020EF7" w14:textId="77777777" w:rsidR="001F0B86" w:rsidRPr="00C03B34" w:rsidRDefault="001F0B86" w:rsidP="00B12E7F">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r w:rsidRPr="00C03B34">
        <w:rPr>
          <w:rFonts w:cs="Arial"/>
          <w:b/>
          <w:color w:val="000000" w:themeColor="text1"/>
          <w:szCs w:val="22"/>
        </w:rPr>
        <w:t>Background</w:t>
      </w:r>
    </w:p>
    <w:p w14:paraId="036EAB27" w14:textId="77777777" w:rsidR="00B12E7F" w:rsidRPr="00C03B34" w:rsidRDefault="00B12E7F" w:rsidP="00B12E7F">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p>
    <w:p w14:paraId="65F5FCC2" w14:textId="171E8B06" w:rsidR="001F0B86" w:rsidRPr="00C03B34" w:rsidRDefault="001F0B86" w:rsidP="00B12E7F">
      <w:pPr>
        <w:tabs>
          <w:tab w:val="left" w:pos="720"/>
        </w:tabs>
        <w:ind w:left="3600" w:hanging="3600"/>
        <w:rPr>
          <w:rFonts w:cs="Arial"/>
          <w:color w:val="000000" w:themeColor="text1"/>
          <w:szCs w:val="22"/>
        </w:rPr>
      </w:pPr>
      <w:r w:rsidRPr="00C03B34">
        <w:rPr>
          <w:rFonts w:cs="Arial"/>
          <w:color w:val="000000" w:themeColor="text1"/>
          <w:szCs w:val="22"/>
        </w:rPr>
        <w:t xml:space="preserve">Minasi M, et al (2010) </w:t>
      </w:r>
      <w:r w:rsidRPr="00C03B34">
        <w:rPr>
          <w:rFonts w:cs="Arial"/>
          <w:i/>
          <w:color w:val="000000" w:themeColor="text1"/>
          <w:szCs w:val="22"/>
        </w:rPr>
        <w:t>Mastering Windows Server 2008 R2</w:t>
      </w:r>
      <w:r w:rsidR="00B12E7F" w:rsidRPr="00C03B34">
        <w:rPr>
          <w:rFonts w:cs="Arial"/>
          <w:color w:val="000000" w:themeColor="text1"/>
          <w:szCs w:val="22"/>
        </w:rPr>
        <w:t>, John Wiley and Sons</w:t>
      </w:r>
    </w:p>
    <w:p w14:paraId="601D2680" w14:textId="6B7BF0C7" w:rsidR="001F0B86" w:rsidRPr="00C03B34" w:rsidRDefault="001F0B86" w:rsidP="00B12E7F">
      <w:pPr>
        <w:tabs>
          <w:tab w:val="left" w:pos="720"/>
        </w:tabs>
        <w:jc w:val="both"/>
        <w:rPr>
          <w:rFonts w:cs="Arial"/>
          <w:color w:val="000000" w:themeColor="text1"/>
          <w:szCs w:val="22"/>
        </w:rPr>
      </w:pPr>
      <w:r w:rsidRPr="00C03B34">
        <w:rPr>
          <w:rFonts w:cs="Arial"/>
          <w:color w:val="000000" w:themeColor="text1"/>
          <w:szCs w:val="22"/>
        </w:rPr>
        <w:t xml:space="preserve">Hester M, Henley C (2010) </w:t>
      </w:r>
      <w:r w:rsidRPr="00C03B34">
        <w:rPr>
          <w:rFonts w:cs="Arial"/>
          <w:i/>
          <w:color w:val="000000" w:themeColor="text1"/>
          <w:szCs w:val="22"/>
        </w:rPr>
        <w:t>Microsoft Windows Server 2008 R2 Administration Instant Reference 1</w:t>
      </w:r>
      <w:r w:rsidRPr="00C03B34">
        <w:rPr>
          <w:rFonts w:cs="Arial"/>
          <w:i/>
          <w:color w:val="000000" w:themeColor="text1"/>
          <w:szCs w:val="22"/>
          <w:vertAlign w:val="superscript"/>
        </w:rPr>
        <w:t xml:space="preserve">st </w:t>
      </w:r>
      <w:r w:rsidRPr="00C03B34">
        <w:rPr>
          <w:rFonts w:cs="Arial"/>
          <w:i/>
          <w:color w:val="000000" w:themeColor="text1"/>
          <w:szCs w:val="22"/>
        </w:rPr>
        <w:t xml:space="preserve">edition, </w:t>
      </w:r>
      <w:r w:rsidR="00B12E7F" w:rsidRPr="00C03B34">
        <w:rPr>
          <w:rFonts w:cs="Arial"/>
          <w:color w:val="000000" w:themeColor="text1"/>
          <w:szCs w:val="22"/>
        </w:rPr>
        <w:t xml:space="preserve">John Wiley and Sons </w:t>
      </w:r>
      <w:r w:rsidR="00B12E7F" w:rsidRPr="00C03B34">
        <w:rPr>
          <w:rFonts w:cs="Arial"/>
          <w:color w:val="000000" w:themeColor="text1"/>
          <w:szCs w:val="22"/>
        </w:rPr>
        <w:tab/>
      </w:r>
    </w:p>
    <w:p w14:paraId="0FCBD787" w14:textId="47E62889" w:rsidR="001F0B86" w:rsidRPr="00C03B34" w:rsidRDefault="001F0B86" w:rsidP="00B12E7F">
      <w:pPr>
        <w:tabs>
          <w:tab w:val="left" w:pos="720"/>
        </w:tabs>
        <w:jc w:val="both"/>
        <w:rPr>
          <w:rFonts w:cs="Arial"/>
          <w:color w:val="000000" w:themeColor="text1"/>
          <w:szCs w:val="22"/>
        </w:rPr>
      </w:pPr>
      <w:r w:rsidRPr="00C03B34">
        <w:rPr>
          <w:rFonts w:cs="Arial"/>
          <w:color w:val="000000" w:themeColor="text1"/>
          <w:szCs w:val="22"/>
        </w:rPr>
        <w:t xml:space="preserve">SilberSchatz A, et al, (2009) </w:t>
      </w:r>
      <w:r w:rsidRPr="00C03B34">
        <w:rPr>
          <w:rFonts w:cs="Arial"/>
          <w:i/>
          <w:color w:val="000000" w:themeColor="text1"/>
          <w:szCs w:val="22"/>
        </w:rPr>
        <w:t>Operating System Concepts 8</w:t>
      </w:r>
      <w:r w:rsidRPr="00C03B34">
        <w:rPr>
          <w:rFonts w:cs="Arial"/>
          <w:i/>
          <w:color w:val="000000" w:themeColor="text1"/>
          <w:szCs w:val="22"/>
          <w:vertAlign w:val="superscript"/>
        </w:rPr>
        <w:t>th</w:t>
      </w:r>
      <w:r w:rsidRPr="00C03B34">
        <w:rPr>
          <w:rFonts w:cs="Arial"/>
          <w:i/>
          <w:color w:val="000000" w:themeColor="text1"/>
          <w:szCs w:val="22"/>
        </w:rPr>
        <w:t xml:space="preserve"> edition,</w:t>
      </w:r>
      <w:r w:rsidR="00B12E7F" w:rsidRPr="00C03B34">
        <w:rPr>
          <w:rFonts w:cs="Arial"/>
          <w:color w:val="000000" w:themeColor="text1"/>
          <w:szCs w:val="22"/>
        </w:rPr>
        <w:t xml:space="preserve"> John Wiley and Sons </w:t>
      </w:r>
    </w:p>
    <w:p w14:paraId="1A1807A6" w14:textId="77777777" w:rsidR="001F0B86" w:rsidRPr="00C03B34" w:rsidRDefault="001F0B86" w:rsidP="00B12E7F">
      <w:pPr>
        <w:tabs>
          <w:tab w:val="left" w:pos="720"/>
        </w:tabs>
        <w:jc w:val="both"/>
        <w:rPr>
          <w:rFonts w:cs="Arial"/>
          <w:color w:val="000000" w:themeColor="text1"/>
          <w:szCs w:val="22"/>
        </w:rPr>
      </w:pPr>
      <w:r w:rsidRPr="00C03B34">
        <w:rPr>
          <w:rFonts w:cs="Arial"/>
          <w:color w:val="000000" w:themeColor="text1"/>
          <w:szCs w:val="22"/>
        </w:rPr>
        <w:t>Hallberg B. (2013) Networking: A beginner’s guide 6</w:t>
      </w:r>
      <w:r w:rsidRPr="00C03B34">
        <w:rPr>
          <w:rFonts w:cs="Arial"/>
          <w:color w:val="000000" w:themeColor="text1"/>
          <w:szCs w:val="22"/>
          <w:vertAlign w:val="superscript"/>
        </w:rPr>
        <w:t>th</w:t>
      </w:r>
      <w:r w:rsidRPr="00C03B34">
        <w:rPr>
          <w:rFonts w:cs="Arial"/>
          <w:color w:val="000000" w:themeColor="text1"/>
          <w:szCs w:val="22"/>
        </w:rPr>
        <w:t xml:space="preserve"> edition, McGraw-Hill Osborne </w:t>
      </w:r>
    </w:p>
    <w:p w14:paraId="0015E00A" w14:textId="77777777" w:rsidR="001F0B86" w:rsidRPr="00C03B34" w:rsidRDefault="001F0B86" w:rsidP="00B12E7F">
      <w:pPr>
        <w:tabs>
          <w:tab w:val="left" w:pos="720"/>
        </w:tabs>
        <w:jc w:val="both"/>
        <w:rPr>
          <w:rFonts w:cs="Arial"/>
          <w:color w:val="000000" w:themeColor="text1"/>
          <w:szCs w:val="22"/>
        </w:rPr>
      </w:pPr>
      <w:r w:rsidRPr="00C03B34">
        <w:rPr>
          <w:rFonts w:cs="Arial"/>
          <w:color w:val="000000" w:themeColor="text1"/>
          <w:szCs w:val="22"/>
        </w:rPr>
        <w:t xml:space="preserve">Aitchison R, (2011) </w:t>
      </w:r>
      <w:r w:rsidRPr="00C03B34">
        <w:rPr>
          <w:rFonts w:cs="Arial"/>
          <w:i/>
          <w:color w:val="000000" w:themeColor="text1"/>
          <w:szCs w:val="22"/>
        </w:rPr>
        <w:t>Pro DNS and BIND 10 1</w:t>
      </w:r>
      <w:r w:rsidRPr="00C03B34">
        <w:rPr>
          <w:rFonts w:cs="Arial"/>
          <w:i/>
          <w:color w:val="000000" w:themeColor="text1"/>
          <w:szCs w:val="22"/>
          <w:vertAlign w:val="superscript"/>
        </w:rPr>
        <w:t>st</w:t>
      </w:r>
      <w:r w:rsidRPr="00C03B34">
        <w:rPr>
          <w:rFonts w:cs="Arial"/>
          <w:i/>
          <w:color w:val="000000" w:themeColor="text1"/>
          <w:szCs w:val="22"/>
        </w:rPr>
        <w:t xml:space="preserve"> edition</w:t>
      </w:r>
      <w:r w:rsidRPr="00C03B34">
        <w:rPr>
          <w:rFonts w:cs="Arial"/>
          <w:color w:val="000000" w:themeColor="text1"/>
          <w:szCs w:val="22"/>
        </w:rPr>
        <w:t xml:space="preserve">, APress Academic </w:t>
      </w:r>
    </w:p>
    <w:p w14:paraId="5F338F0E" w14:textId="77777777" w:rsidR="001F0B86" w:rsidRPr="00C03B34" w:rsidRDefault="001F0B86" w:rsidP="00B12E7F">
      <w:pPr>
        <w:tabs>
          <w:tab w:val="left" w:pos="720"/>
        </w:tabs>
        <w:jc w:val="both"/>
        <w:rPr>
          <w:rFonts w:cs="Arial"/>
          <w:color w:val="000000" w:themeColor="text1"/>
          <w:szCs w:val="22"/>
        </w:rPr>
      </w:pPr>
      <w:r w:rsidRPr="00C03B34">
        <w:rPr>
          <w:rFonts w:cs="Arial"/>
          <w:color w:val="000000" w:themeColor="text1"/>
          <w:szCs w:val="22"/>
        </w:rPr>
        <w:t>Soyinka R,</w:t>
      </w:r>
      <w:r w:rsidRPr="00C03B34">
        <w:rPr>
          <w:rFonts w:cs="Arial"/>
          <w:i/>
          <w:color w:val="000000" w:themeColor="text1"/>
          <w:szCs w:val="22"/>
        </w:rPr>
        <w:t xml:space="preserve"> (</w:t>
      </w:r>
      <w:r w:rsidRPr="00C03B34">
        <w:rPr>
          <w:rFonts w:cs="Arial"/>
          <w:color w:val="000000" w:themeColor="text1"/>
          <w:szCs w:val="22"/>
        </w:rPr>
        <w:t xml:space="preserve">2012) </w:t>
      </w:r>
      <w:r w:rsidRPr="00C03B34">
        <w:rPr>
          <w:rFonts w:cs="Arial"/>
          <w:i/>
          <w:color w:val="000000" w:themeColor="text1"/>
          <w:szCs w:val="22"/>
        </w:rPr>
        <w:t>Linux Administration: A Beginners Guide 6</w:t>
      </w:r>
      <w:r w:rsidRPr="00C03B34">
        <w:rPr>
          <w:rFonts w:cs="Arial"/>
          <w:i/>
          <w:color w:val="000000" w:themeColor="text1"/>
          <w:szCs w:val="22"/>
          <w:vertAlign w:val="superscript"/>
        </w:rPr>
        <w:t xml:space="preserve">th </w:t>
      </w:r>
      <w:r w:rsidRPr="00C03B34">
        <w:rPr>
          <w:rFonts w:cs="Arial"/>
          <w:i/>
          <w:color w:val="000000" w:themeColor="text1"/>
          <w:szCs w:val="22"/>
        </w:rPr>
        <w:t>edition</w:t>
      </w:r>
    </w:p>
    <w:p w14:paraId="2B056AD6" w14:textId="77777777" w:rsidR="001F0B86" w:rsidRPr="00C03B34" w:rsidRDefault="001F0B86" w:rsidP="00B12E7F">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color w:val="000000" w:themeColor="text1"/>
          <w:szCs w:val="22"/>
        </w:rPr>
      </w:pPr>
      <w:r w:rsidRPr="00C03B34">
        <w:rPr>
          <w:rFonts w:cs="Arial"/>
          <w:color w:val="000000" w:themeColor="text1"/>
          <w:szCs w:val="22"/>
        </w:rPr>
        <w:t xml:space="preserve">Portnoy M, (2012) </w:t>
      </w:r>
      <w:r w:rsidRPr="00C03B34">
        <w:rPr>
          <w:rFonts w:cs="Arial"/>
          <w:i/>
          <w:color w:val="000000" w:themeColor="text1"/>
          <w:szCs w:val="22"/>
        </w:rPr>
        <w:t>Virtualization Essentials 1</w:t>
      </w:r>
      <w:r w:rsidRPr="00C03B34">
        <w:rPr>
          <w:rFonts w:cs="Arial"/>
          <w:i/>
          <w:color w:val="000000" w:themeColor="text1"/>
          <w:szCs w:val="22"/>
          <w:vertAlign w:val="superscript"/>
        </w:rPr>
        <w:t>st</w:t>
      </w:r>
      <w:r w:rsidRPr="00C03B34">
        <w:rPr>
          <w:rFonts w:cs="Arial"/>
          <w:i/>
          <w:color w:val="000000" w:themeColor="text1"/>
          <w:szCs w:val="22"/>
        </w:rPr>
        <w:t xml:space="preserve"> edition,</w:t>
      </w:r>
      <w:r w:rsidRPr="00C03B34">
        <w:rPr>
          <w:rFonts w:cs="Arial"/>
          <w:color w:val="000000" w:themeColor="text1"/>
          <w:szCs w:val="22"/>
        </w:rPr>
        <w:t xml:space="preserve"> John Wiley and Sons</w:t>
      </w:r>
    </w:p>
    <w:p w14:paraId="09E06558" w14:textId="77777777" w:rsidR="001F0B86" w:rsidRPr="00C03B34" w:rsidRDefault="001F0B86" w:rsidP="00B12E7F">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color w:val="000000" w:themeColor="text1"/>
          <w:szCs w:val="22"/>
        </w:rPr>
      </w:pPr>
    </w:p>
    <w:p w14:paraId="47A8966A" w14:textId="77777777" w:rsidR="00B12E7F" w:rsidRPr="00C03B34" w:rsidRDefault="00B12E7F" w:rsidP="00B12E7F">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color w:val="000000" w:themeColor="text1"/>
          <w:szCs w:val="22"/>
        </w:rPr>
      </w:pPr>
    </w:p>
    <w:p w14:paraId="009C8D08" w14:textId="77777777" w:rsidR="001F0B86" w:rsidRPr="00C03B34" w:rsidRDefault="001F0B86" w:rsidP="00B12E7F">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b/>
          <w:color w:val="000000" w:themeColor="text1"/>
          <w:szCs w:val="22"/>
        </w:rPr>
      </w:pPr>
      <w:r w:rsidRPr="00C03B34">
        <w:rPr>
          <w:rFonts w:cs="Arial"/>
          <w:b/>
          <w:color w:val="000000" w:themeColor="text1"/>
          <w:szCs w:val="22"/>
        </w:rPr>
        <w:t>Journals</w:t>
      </w:r>
    </w:p>
    <w:p w14:paraId="299F3088" w14:textId="77777777" w:rsidR="00B12E7F" w:rsidRPr="00C03B34" w:rsidRDefault="00B12E7F" w:rsidP="00B12E7F">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b/>
          <w:color w:val="000000" w:themeColor="text1"/>
          <w:szCs w:val="22"/>
        </w:rPr>
      </w:pPr>
    </w:p>
    <w:p w14:paraId="10DB17E4" w14:textId="77777777" w:rsidR="001F0B86" w:rsidRPr="00C03B34" w:rsidRDefault="001F0B86" w:rsidP="00B12E7F">
      <w:pPr>
        <w:ind w:left="3600" w:hanging="3600"/>
        <w:rPr>
          <w:rFonts w:cs="Arial"/>
          <w:color w:val="000000" w:themeColor="text1"/>
          <w:szCs w:val="22"/>
        </w:rPr>
      </w:pPr>
      <w:r w:rsidRPr="00C03B34">
        <w:rPr>
          <w:rFonts w:cs="Arial"/>
          <w:color w:val="000000" w:themeColor="text1"/>
          <w:szCs w:val="22"/>
        </w:rPr>
        <w:t>Communications of the ACM</w:t>
      </w:r>
    </w:p>
    <w:p w14:paraId="40305135" w14:textId="77777777" w:rsidR="001F0B86" w:rsidRPr="00C03B34" w:rsidRDefault="001F0B86" w:rsidP="00B12E7F">
      <w:pPr>
        <w:pStyle w:val="t3"/>
        <w:spacing w:line="240" w:lineRule="auto"/>
        <w:rPr>
          <w:rFonts w:ascii="Arial" w:hAnsi="Arial" w:cs="Arial"/>
          <w:color w:val="000000" w:themeColor="text1"/>
          <w:sz w:val="22"/>
          <w:szCs w:val="22"/>
        </w:rPr>
      </w:pPr>
      <w:r w:rsidRPr="00C03B34">
        <w:rPr>
          <w:rFonts w:ascii="Arial" w:hAnsi="Arial" w:cs="Arial"/>
          <w:color w:val="000000" w:themeColor="text1"/>
          <w:sz w:val="22"/>
          <w:szCs w:val="22"/>
        </w:rPr>
        <w:t>Computer Networks</w:t>
      </w:r>
    </w:p>
    <w:p w14:paraId="18A83942" w14:textId="77777777" w:rsidR="001F0B86" w:rsidRPr="00C03B34" w:rsidRDefault="001F0B86" w:rsidP="00B12E7F">
      <w:pPr>
        <w:rPr>
          <w:rFonts w:cs="Arial"/>
          <w:color w:val="000000" w:themeColor="text1"/>
          <w:szCs w:val="22"/>
          <w:lang w:val="fr-FR"/>
        </w:rPr>
      </w:pPr>
      <w:r w:rsidRPr="00C03B34">
        <w:rPr>
          <w:rFonts w:cs="Arial"/>
          <w:color w:val="000000" w:themeColor="text1"/>
          <w:szCs w:val="22"/>
          <w:lang w:val="fr-FR"/>
        </w:rPr>
        <w:t>Data Communications</w:t>
      </w:r>
    </w:p>
    <w:p w14:paraId="08A9506D" w14:textId="77777777" w:rsidR="001F0B86" w:rsidRPr="00C03B34" w:rsidRDefault="001F0B86" w:rsidP="00B12E7F">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color w:val="000000" w:themeColor="text1"/>
          <w:szCs w:val="22"/>
          <w:lang w:val="fr-FR"/>
        </w:rPr>
      </w:pPr>
      <w:r w:rsidRPr="00C03B34">
        <w:rPr>
          <w:rFonts w:cs="Arial"/>
          <w:color w:val="000000" w:themeColor="text1"/>
          <w:szCs w:val="22"/>
          <w:lang w:val="fr-FR"/>
        </w:rPr>
        <w:t>Science Direct</w:t>
      </w:r>
    </w:p>
    <w:p w14:paraId="627F28F5" w14:textId="77777777" w:rsidR="001F0B86" w:rsidRPr="00C03B34" w:rsidRDefault="001F0B86" w:rsidP="00B12E7F">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color w:val="000000" w:themeColor="text1"/>
          <w:szCs w:val="22"/>
          <w:lang w:val="fr-FR"/>
        </w:rPr>
      </w:pPr>
    </w:p>
    <w:p w14:paraId="5B15AAF2" w14:textId="77777777" w:rsidR="00B12E7F" w:rsidRPr="00C03B34" w:rsidRDefault="00B12E7F" w:rsidP="00B12E7F">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color w:val="000000" w:themeColor="text1"/>
          <w:szCs w:val="22"/>
          <w:lang w:val="fr-FR"/>
        </w:rPr>
      </w:pPr>
    </w:p>
    <w:p w14:paraId="43532428" w14:textId="77777777" w:rsidR="001F0B86" w:rsidRPr="00C03B34" w:rsidRDefault="001F0B86" w:rsidP="00B12E7F">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b/>
          <w:color w:val="000000" w:themeColor="text1"/>
          <w:szCs w:val="22"/>
          <w:lang w:val="fr-FR"/>
        </w:rPr>
      </w:pPr>
      <w:r w:rsidRPr="00C03B34">
        <w:rPr>
          <w:rFonts w:cs="Arial"/>
          <w:b/>
          <w:color w:val="000000" w:themeColor="text1"/>
          <w:szCs w:val="22"/>
          <w:lang w:val="fr-FR"/>
        </w:rPr>
        <w:t>Websites</w:t>
      </w:r>
    </w:p>
    <w:p w14:paraId="68E8D9A1" w14:textId="77777777" w:rsidR="00B12E7F" w:rsidRPr="00C03B34" w:rsidRDefault="00B12E7F" w:rsidP="00B12E7F">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b/>
          <w:color w:val="000000" w:themeColor="text1"/>
          <w:szCs w:val="22"/>
          <w:lang w:val="fr-FR"/>
        </w:rPr>
      </w:pPr>
    </w:p>
    <w:p w14:paraId="679EF49C" w14:textId="700F6F19" w:rsidR="001F0B86" w:rsidRPr="00C03B34" w:rsidRDefault="00FB24C6" w:rsidP="00B12E7F">
      <w:pPr>
        <w:pStyle w:val="Footer"/>
        <w:rPr>
          <w:rFonts w:cs="Arial"/>
          <w:color w:val="000000" w:themeColor="text1"/>
          <w:szCs w:val="22"/>
          <w:lang w:val="fr-FR"/>
        </w:rPr>
      </w:pPr>
      <w:hyperlink r:id="rId86" w:history="1">
        <w:r w:rsidR="00B12E7F" w:rsidRPr="00C03B34">
          <w:rPr>
            <w:rStyle w:val="Hyperlink"/>
            <w:rFonts w:cs="Arial"/>
            <w:szCs w:val="22"/>
            <w:lang w:val="fr-FR"/>
          </w:rPr>
          <w:t>http://www.windowsnetworking.com</w:t>
        </w:r>
      </w:hyperlink>
      <w:r w:rsidR="00B12E7F" w:rsidRPr="00C03B34">
        <w:rPr>
          <w:rFonts w:cs="Arial"/>
          <w:color w:val="000000" w:themeColor="text1"/>
          <w:szCs w:val="22"/>
          <w:lang w:val="fr-FR"/>
        </w:rPr>
        <w:t xml:space="preserve"> </w:t>
      </w:r>
    </w:p>
    <w:p w14:paraId="581AFBF5" w14:textId="3DC5657D" w:rsidR="001F0B86" w:rsidRPr="00C03B34" w:rsidRDefault="00FB24C6" w:rsidP="00B12E7F">
      <w:pPr>
        <w:pStyle w:val="Footer"/>
        <w:jc w:val="both"/>
        <w:rPr>
          <w:rFonts w:cs="Arial"/>
          <w:color w:val="000000" w:themeColor="text1"/>
          <w:szCs w:val="22"/>
          <w:lang w:val="fr-FR"/>
        </w:rPr>
      </w:pPr>
      <w:hyperlink r:id="rId87" w:history="1">
        <w:r w:rsidR="00B12E7F" w:rsidRPr="00C03B34">
          <w:rPr>
            <w:rStyle w:val="Hyperlink"/>
            <w:rFonts w:cs="Arial"/>
            <w:szCs w:val="22"/>
            <w:lang w:val="fr-FR"/>
          </w:rPr>
          <w:t>http://www.dns.net/dnsrd/servers/windows.html</w:t>
        </w:r>
      </w:hyperlink>
      <w:r w:rsidR="00B12E7F" w:rsidRPr="00C03B34">
        <w:rPr>
          <w:rFonts w:cs="Arial"/>
          <w:color w:val="000000" w:themeColor="text1"/>
          <w:szCs w:val="22"/>
          <w:lang w:val="fr-FR"/>
        </w:rPr>
        <w:t xml:space="preserve"> </w:t>
      </w:r>
    </w:p>
    <w:p w14:paraId="1E40C670" w14:textId="2FD2CDE6" w:rsidR="001F0B86" w:rsidRPr="00C03B34" w:rsidRDefault="00FB24C6" w:rsidP="00B12E7F">
      <w:pPr>
        <w:pStyle w:val="Footer"/>
        <w:jc w:val="both"/>
        <w:rPr>
          <w:rFonts w:cs="Arial"/>
          <w:color w:val="000000" w:themeColor="text1"/>
          <w:szCs w:val="22"/>
          <w:lang w:val="fr-FR"/>
        </w:rPr>
      </w:pPr>
      <w:hyperlink r:id="rId88" w:history="1">
        <w:r w:rsidR="00B12E7F" w:rsidRPr="00C03B34">
          <w:rPr>
            <w:rStyle w:val="Hyperlink"/>
            <w:rFonts w:cs="Arial"/>
            <w:szCs w:val="22"/>
            <w:lang w:val="fr-FR"/>
          </w:rPr>
          <w:t>http://support.microsoft.com</w:t>
        </w:r>
      </w:hyperlink>
      <w:r w:rsidR="00B12E7F" w:rsidRPr="00C03B34">
        <w:rPr>
          <w:rFonts w:cs="Arial"/>
          <w:color w:val="000000" w:themeColor="text1"/>
          <w:szCs w:val="22"/>
          <w:lang w:val="fr-FR"/>
        </w:rPr>
        <w:t xml:space="preserve"> </w:t>
      </w:r>
    </w:p>
    <w:p w14:paraId="360987C3" w14:textId="5DC776C0" w:rsidR="001F0B86" w:rsidRPr="00C03B34" w:rsidRDefault="00FB24C6" w:rsidP="00B12E7F">
      <w:pPr>
        <w:pStyle w:val="Footer"/>
        <w:jc w:val="both"/>
        <w:rPr>
          <w:rFonts w:cs="Arial"/>
          <w:color w:val="000000" w:themeColor="text1"/>
          <w:szCs w:val="22"/>
          <w:lang w:val="fr-FR"/>
        </w:rPr>
      </w:pPr>
      <w:hyperlink r:id="rId89" w:history="1">
        <w:r w:rsidR="00B12E7F" w:rsidRPr="00C03B34">
          <w:rPr>
            <w:rStyle w:val="Hyperlink"/>
            <w:rFonts w:cs="Arial"/>
            <w:szCs w:val="22"/>
            <w:lang w:val="fr-FR"/>
          </w:rPr>
          <w:t>http://www.linux.org</w:t>
        </w:r>
      </w:hyperlink>
      <w:r w:rsidR="00B12E7F" w:rsidRPr="00C03B34">
        <w:rPr>
          <w:rFonts w:cs="Arial"/>
          <w:color w:val="000000" w:themeColor="text1"/>
          <w:szCs w:val="22"/>
          <w:lang w:val="fr-FR"/>
        </w:rPr>
        <w:t xml:space="preserve"> </w:t>
      </w:r>
    </w:p>
    <w:p w14:paraId="26AA0BD9" w14:textId="1E88C612" w:rsidR="001F0B86" w:rsidRPr="00C03B34" w:rsidRDefault="00FB24C6" w:rsidP="00B12E7F">
      <w:pPr>
        <w:pStyle w:val="Footer"/>
        <w:jc w:val="both"/>
        <w:rPr>
          <w:rFonts w:cs="Arial"/>
          <w:color w:val="000000" w:themeColor="text1"/>
          <w:szCs w:val="22"/>
          <w:lang w:val="fr-FR"/>
        </w:rPr>
      </w:pPr>
      <w:hyperlink r:id="rId90" w:history="1">
        <w:r w:rsidR="00B12E7F" w:rsidRPr="00C03B34">
          <w:rPr>
            <w:rStyle w:val="Hyperlink"/>
            <w:rFonts w:cs="Arial"/>
            <w:szCs w:val="22"/>
            <w:lang w:val="fr-FR"/>
          </w:rPr>
          <w:t>http://www.linux.com</w:t>
        </w:r>
      </w:hyperlink>
      <w:r w:rsidR="00B12E7F" w:rsidRPr="00C03B34">
        <w:rPr>
          <w:rFonts w:cs="Arial"/>
          <w:color w:val="000000" w:themeColor="text1"/>
          <w:szCs w:val="22"/>
          <w:lang w:val="fr-FR"/>
        </w:rPr>
        <w:t xml:space="preserve"> </w:t>
      </w:r>
    </w:p>
    <w:p w14:paraId="64954CA9" w14:textId="7067484B" w:rsidR="001F0B86" w:rsidRPr="00C03B34" w:rsidRDefault="00FB24C6" w:rsidP="00B12E7F">
      <w:pPr>
        <w:pStyle w:val="Footer"/>
        <w:jc w:val="both"/>
        <w:rPr>
          <w:rFonts w:cs="Arial"/>
          <w:color w:val="000000" w:themeColor="text1"/>
          <w:szCs w:val="22"/>
          <w:lang w:val="fr-FR"/>
        </w:rPr>
      </w:pPr>
      <w:hyperlink r:id="rId91" w:history="1">
        <w:r w:rsidR="00B12E7F" w:rsidRPr="00C03B34">
          <w:rPr>
            <w:rStyle w:val="Hyperlink"/>
            <w:rFonts w:cs="Arial"/>
            <w:szCs w:val="22"/>
            <w:lang w:val="fr-FR"/>
          </w:rPr>
          <w:t>http://www.opensource.org/</w:t>
        </w:r>
      </w:hyperlink>
      <w:r w:rsidR="00B12E7F" w:rsidRPr="00C03B34">
        <w:rPr>
          <w:rFonts w:cs="Arial"/>
          <w:color w:val="000000" w:themeColor="text1"/>
          <w:szCs w:val="22"/>
          <w:lang w:val="fr-FR"/>
        </w:rPr>
        <w:t xml:space="preserve"> </w:t>
      </w:r>
    </w:p>
    <w:p w14:paraId="4EAADE83" w14:textId="5569C1C0" w:rsidR="001F0B86" w:rsidRPr="00C03B34" w:rsidRDefault="00FB24C6" w:rsidP="00B12E7F">
      <w:pPr>
        <w:pStyle w:val="Footer"/>
        <w:jc w:val="both"/>
        <w:rPr>
          <w:rFonts w:cs="Arial"/>
          <w:color w:val="000000" w:themeColor="text1"/>
          <w:szCs w:val="22"/>
          <w:lang w:val="fr-FR"/>
        </w:rPr>
      </w:pPr>
      <w:hyperlink r:id="rId92" w:history="1">
        <w:r w:rsidR="00B12E7F" w:rsidRPr="00C03B34">
          <w:rPr>
            <w:rStyle w:val="Hyperlink"/>
            <w:rFonts w:cs="Arial"/>
            <w:szCs w:val="22"/>
            <w:lang w:val="fr-FR"/>
          </w:rPr>
          <w:t>http://sourceforge.net/</w:t>
        </w:r>
      </w:hyperlink>
      <w:r w:rsidR="00B12E7F" w:rsidRPr="00C03B34">
        <w:rPr>
          <w:rFonts w:cs="Arial"/>
          <w:color w:val="000000" w:themeColor="text1"/>
          <w:szCs w:val="22"/>
          <w:lang w:val="fr-FR"/>
        </w:rPr>
        <w:t xml:space="preserve"> </w:t>
      </w:r>
    </w:p>
    <w:p w14:paraId="0C272FBE" w14:textId="351E7D4B" w:rsidR="001F0B86" w:rsidRPr="00C03B34" w:rsidRDefault="00FB24C6" w:rsidP="00B12E7F">
      <w:pPr>
        <w:pStyle w:val="Footer"/>
        <w:jc w:val="both"/>
        <w:rPr>
          <w:rFonts w:cs="Arial"/>
          <w:color w:val="000000" w:themeColor="text1"/>
          <w:szCs w:val="22"/>
          <w:lang w:val="fr-FR"/>
        </w:rPr>
      </w:pPr>
      <w:hyperlink r:id="rId93" w:history="1">
        <w:r w:rsidR="00B12E7F" w:rsidRPr="00C03B34">
          <w:rPr>
            <w:rStyle w:val="Hyperlink"/>
            <w:rFonts w:cs="Arial"/>
            <w:szCs w:val="22"/>
            <w:lang w:val="fr-FR"/>
          </w:rPr>
          <w:t>http://freshmeat.net/</w:t>
        </w:r>
      </w:hyperlink>
      <w:r w:rsidR="00B12E7F" w:rsidRPr="00C03B34">
        <w:rPr>
          <w:rFonts w:cs="Arial"/>
          <w:color w:val="000000" w:themeColor="text1"/>
          <w:szCs w:val="22"/>
          <w:lang w:val="fr-FR"/>
        </w:rPr>
        <w:t xml:space="preserve"> </w:t>
      </w:r>
    </w:p>
    <w:p w14:paraId="565F51EE" w14:textId="2D5C174A" w:rsidR="001F0B86" w:rsidRPr="00C03B34" w:rsidRDefault="00FB24C6" w:rsidP="00B12E7F">
      <w:pPr>
        <w:pStyle w:val="Footer"/>
        <w:jc w:val="both"/>
        <w:rPr>
          <w:rFonts w:cs="Arial"/>
          <w:color w:val="000000" w:themeColor="text1"/>
          <w:szCs w:val="22"/>
          <w:lang w:val="fr-FR"/>
        </w:rPr>
      </w:pPr>
      <w:hyperlink r:id="rId94" w:history="1">
        <w:r w:rsidR="00B12E7F" w:rsidRPr="00C03B34">
          <w:rPr>
            <w:rStyle w:val="Hyperlink"/>
            <w:rFonts w:cs="Arial"/>
            <w:szCs w:val="22"/>
            <w:lang w:val="fr-FR"/>
          </w:rPr>
          <w:t>http://www.dwheeler.com/oss_fs_why.html</w:t>
        </w:r>
      </w:hyperlink>
      <w:r w:rsidR="00B12E7F" w:rsidRPr="00C03B34">
        <w:rPr>
          <w:rFonts w:cs="Arial"/>
          <w:color w:val="000000" w:themeColor="text1"/>
          <w:szCs w:val="22"/>
          <w:lang w:val="fr-FR"/>
        </w:rPr>
        <w:t xml:space="preserve"> </w:t>
      </w:r>
    </w:p>
    <w:p w14:paraId="21D7035C" w14:textId="2E986BA5" w:rsidR="001F0B86" w:rsidRPr="00C03B34" w:rsidRDefault="00FB24C6" w:rsidP="00B12E7F">
      <w:pPr>
        <w:pStyle w:val="Footer"/>
        <w:jc w:val="both"/>
        <w:rPr>
          <w:rFonts w:cs="Arial"/>
          <w:color w:val="000000" w:themeColor="text1"/>
          <w:szCs w:val="22"/>
          <w:lang w:val="fr-FR"/>
        </w:rPr>
      </w:pPr>
      <w:hyperlink r:id="rId95" w:history="1">
        <w:r w:rsidR="00B12E7F" w:rsidRPr="00C03B34">
          <w:rPr>
            <w:rStyle w:val="Hyperlink"/>
            <w:rFonts w:cs="Arial"/>
            <w:szCs w:val="22"/>
            <w:lang w:val="fr-FR"/>
          </w:rPr>
          <w:t>http://technet.microsoft.com</w:t>
        </w:r>
      </w:hyperlink>
      <w:r w:rsidR="00B12E7F" w:rsidRPr="00C03B34">
        <w:rPr>
          <w:rFonts w:cs="Arial"/>
          <w:color w:val="000000" w:themeColor="text1"/>
          <w:szCs w:val="22"/>
          <w:lang w:val="fr-FR"/>
        </w:rPr>
        <w:t xml:space="preserve"> </w:t>
      </w:r>
    </w:p>
    <w:p w14:paraId="50A8A97A" w14:textId="3E2222CE" w:rsidR="001F0B86" w:rsidRPr="00C03B34" w:rsidRDefault="00FB24C6" w:rsidP="00B12E7F">
      <w:pPr>
        <w:pStyle w:val="Footer"/>
        <w:jc w:val="both"/>
        <w:rPr>
          <w:rFonts w:cs="Arial"/>
          <w:color w:val="000000" w:themeColor="text1"/>
          <w:szCs w:val="22"/>
          <w:lang w:val="fr-FR"/>
        </w:rPr>
      </w:pPr>
      <w:hyperlink r:id="rId96" w:history="1">
        <w:r w:rsidR="00B12E7F" w:rsidRPr="00C03B34">
          <w:rPr>
            <w:rStyle w:val="Hyperlink"/>
            <w:rFonts w:cs="Arial"/>
            <w:szCs w:val="22"/>
            <w:lang w:val="fr-FR"/>
          </w:rPr>
          <w:t>http://www.cisco.com</w:t>
        </w:r>
      </w:hyperlink>
      <w:r w:rsidR="00B12E7F" w:rsidRPr="00C03B34">
        <w:rPr>
          <w:rFonts w:cs="Arial"/>
          <w:color w:val="000000" w:themeColor="text1"/>
          <w:szCs w:val="22"/>
          <w:lang w:val="fr-FR"/>
        </w:rPr>
        <w:t xml:space="preserve"> </w:t>
      </w:r>
    </w:p>
    <w:p w14:paraId="717A8AFA" w14:textId="1F8D84E2" w:rsidR="001F0B86" w:rsidRPr="00C03B34" w:rsidRDefault="00FB24C6" w:rsidP="00B12E7F">
      <w:pPr>
        <w:pStyle w:val="Footer"/>
        <w:jc w:val="both"/>
        <w:rPr>
          <w:rFonts w:cs="Arial"/>
          <w:color w:val="000000" w:themeColor="text1"/>
          <w:szCs w:val="22"/>
          <w:lang w:val="fr-FR"/>
        </w:rPr>
      </w:pPr>
      <w:hyperlink r:id="rId97" w:history="1">
        <w:r w:rsidR="00B12E7F" w:rsidRPr="00C03B34">
          <w:rPr>
            <w:rStyle w:val="Hyperlink"/>
            <w:rFonts w:cs="Arial"/>
            <w:szCs w:val="22"/>
            <w:lang w:val="fr-FR"/>
          </w:rPr>
          <w:t>http://www.tcpipguide.com</w:t>
        </w:r>
      </w:hyperlink>
      <w:r w:rsidR="00B12E7F" w:rsidRPr="00C03B34">
        <w:rPr>
          <w:rFonts w:cs="Arial"/>
          <w:color w:val="000000" w:themeColor="text1"/>
          <w:szCs w:val="22"/>
          <w:lang w:val="fr-FR"/>
        </w:rPr>
        <w:t xml:space="preserve"> </w:t>
      </w:r>
      <w:r w:rsidR="001F0B86" w:rsidRPr="00C03B34">
        <w:rPr>
          <w:rFonts w:cs="Arial"/>
          <w:color w:val="000000" w:themeColor="text1"/>
          <w:szCs w:val="22"/>
          <w:lang w:val="fr-FR"/>
        </w:rPr>
        <w:t xml:space="preserve"> </w:t>
      </w:r>
      <w:r w:rsidR="00B12E7F" w:rsidRPr="00C03B34">
        <w:rPr>
          <w:rFonts w:cs="Arial"/>
          <w:color w:val="000000" w:themeColor="text1"/>
          <w:szCs w:val="22"/>
          <w:lang w:val="fr-FR"/>
        </w:rPr>
        <w:t xml:space="preserve"> </w:t>
      </w:r>
    </w:p>
    <w:p w14:paraId="05329AFA" w14:textId="7AF33D04" w:rsidR="001F0B86" w:rsidRPr="00C03B34" w:rsidRDefault="00FB24C6" w:rsidP="00B12E7F">
      <w:pPr>
        <w:pStyle w:val="Footer"/>
        <w:jc w:val="both"/>
        <w:rPr>
          <w:rFonts w:cs="Arial"/>
          <w:color w:val="000000" w:themeColor="text1"/>
          <w:szCs w:val="22"/>
          <w:lang w:val="fr-FR"/>
        </w:rPr>
      </w:pPr>
      <w:hyperlink r:id="rId98" w:history="1">
        <w:r w:rsidR="00B12E7F" w:rsidRPr="00C03B34">
          <w:rPr>
            <w:rStyle w:val="Hyperlink"/>
            <w:rFonts w:cs="Arial"/>
            <w:szCs w:val="22"/>
            <w:lang w:val="fr-FR"/>
          </w:rPr>
          <w:t>http://www.comptechdoc.org</w:t>
        </w:r>
      </w:hyperlink>
      <w:r w:rsidR="00B12E7F" w:rsidRPr="00C03B34">
        <w:rPr>
          <w:rFonts w:cs="Arial"/>
          <w:color w:val="000000" w:themeColor="text1"/>
          <w:szCs w:val="22"/>
          <w:lang w:val="fr-FR"/>
        </w:rPr>
        <w:t xml:space="preserve"> </w:t>
      </w:r>
    </w:p>
    <w:p w14:paraId="01700991" w14:textId="75487FFD" w:rsidR="001F0B86" w:rsidRPr="00C03B34" w:rsidRDefault="00FB24C6" w:rsidP="00B12E7F">
      <w:pPr>
        <w:ind w:left="3600" w:hanging="3600"/>
        <w:rPr>
          <w:rFonts w:cs="Arial"/>
          <w:color w:val="000000" w:themeColor="text1"/>
          <w:szCs w:val="22"/>
        </w:rPr>
      </w:pPr>
      <w:hyperlink r:id="rId99" w:history="1">
        <w:r w:rsidR="00B12E7F" w:rsidRPr="00C03B34">
          <w:rPr>
            <w:rStyle w:val="Hyperlink"/>
            <w:rFonts w:cs="Arial"/>
            <w:szCs w:val="22"/>
          </w:rPr>
          <w:t>http://www.theregister.co.uk</w:t>
        </w:r>
      </w:hyperlink>
      <w:r w:rsidR="00B12E7F" w:rsidRPr="00C03B34">
        <w:rPr>
          <w:rFonts w:cs="Arial"/>
          <w:color w:val="000000" w:themeColor="text1"/>
          <w:szCs w:val="22"/>
        </w:rPr>
        <w:t xml:space="preserve"> </w:t>
      </w:r>
    </w:p>
    <w:p w14:paraId="422BC19D" w14:textId="77777777" w:rsidR="001F0B86" w:rsidRPr="00C03B34" w:rsidRDefault="001F0B86" w:rsidP="00B12E7F">
      <w:pPr>
        <w:rPr>
          <w:rFonts w:cs="Arial"/>
          <w:color w:val="000000" w:themeColor="text1"/>
          <w:szCs w:val="22"/>
        </w:rPr>
      </w:pPr>
      <w:r w:rsidRPr="00C03B34">
        <w:rPr>
          <w:rFonts w:cs="Arial"/>
          <w:color w:val="000000" w:themeColor="text1"/>
          <w:szCs w:val="22"/>
        </w:rPr>
        <w:br w:type="page"/>
      </w:r>
    </w:p>
    <w:p w14:paraId="23AF77E2" w14:textId="77777777" w:rsidR="001F0B86" w:rsidRPr="00C03B34" w:rsidRDefault="001F0B86" w:rsidP="0084181D">
      <w:pPr>
        <w:pStyle w:val="Heading2"/>
      </w:pPr>
      <w:bookmarkStart w:id="99" w:name="_Toc460096368"/>
      <w:bookmarkStart w:id="100" w:name="_Toc493084073"/>
      <w:r w:rsidRPr="00C03B34">
        <w:lastRenderedPageBreak/>
        <w:t>M5X01051 - Research Methods</w:t>
      </w:r>
      <w:bookmarkEnd w:id="99"/>
      <w:bookmarkEnd w:id="100"/>
    </w:p>
    <w:p w14:paraId="1D96E1DC" w14:textId="77777777" w:rsidR="001F0B86" w:rsidRPr="00C03B34" w:rsidRDefault="001F0B86" w:rsidP="001F0B86">
      <w:pPr>
        <w:rPr>
          <w:rFonts w:cs="Arial"/>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7"/>
        <w:gridCol w:w="6420"/>
      </w:tblGrid>
      <w:tr w:rsidR="001F0B86" w:rsidRPr="00C03B34" w14:paraId="0BAFCC53" w14:textId="77777777" w:rsidTr="001F0B86">
        <w:tc>
          <w:tcPr>
            <w:tcW w:w="1951" w:type="dxa"/>
            <w:vAlign w:val="center"/>
          </w:tcPr>
          <w:p w14:paraId="406376B6"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MODULE CODE:</w:t>
            </w:r>
          </w:p>
        </w:tc>
        <w:tc>
          <w:tcPr>
            <w:tcW w:w="6935" w:type="dxa"/>
            <w:vAlign w:val="center"/>
          </w:tcPr>
          <w:p w14:paraId="42CDEA07"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CSAC5004</w:t>
            </w:r>
          </w:p>
          <w:p w14:paraId="7097D413"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color w:val="000000" w:themeColor="text1"/>
                <w:sz w:val="22"/>
                <w:szCs w:val="22"/>
              </w:rPr>
              <w:t>M5X01051</w:t>
            </w:r>
          </w:p>
        </w:tc>
      </w:tr>
      <w:tr w:rsidR="001F0B86" w:rsidRPr="00C03B34" w14:paraId="021AE1C1" w14:textId="77777777" w:rsidTr="001F0B86">
        <w:tc>
          <w:tcPr>
            <w:tcW w:w="1951" w:type="dxa"/>
            <w:vAlign w:val="center"/>
          </w:tcPr>
          <w:p w14:paraId="723E4386"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TITLE:</w:t>
            </w:r>
            <w:r w:rsidRPr="00C03B34">
              <w:rPr>
                <w:rFonts w:ascii="Arial" w:hAnsi="Arial" w:cs="Arial"/>
                <w:sz w:val="22"/>
                <w:szCs w:val="22"/>
              </w:rPr>
              <w:tab/>
            </w:r>
          </w:p>
        </w:tc>
        <w:tc>
          <w:tcPr>
            <w:tcW w:w="6935" w:type="dxa"/>
            <w:vAlign w:val="center"/>
          </w:tcPr>
          <w:p w14:paraId="59B14E6F" w14:textId="77777777" w:rsidR="001F0B86" w:rsidRPr="00C03B34" w:rsidRDefault="001F0B86" w:rsidP="001F0B86">
            <w:pPr>
              <w:rPr>
                <w:rFonts w:cs="Arial"/>
                <w:b/>
                <w:szCs w:val="22"/>
              </w:rPr>
            </w:pPr>
            <w:bookmarkStart w:id="101" w:name="_Toc390856723"/>
            <w:bookmarkStart w:id="102" w:name="_Toc391041343"/>
            <w:bookmarkStart w:id="103" w:name="_Toc392171844"/>
            <w:r w:rsidRPr="00C03B34">
              <w:rPr>
                <w:rFonts w:cs="Arial"/>
                <w:b/>
                <w:szCs w:val="22"/>
              </w:rPr>
              <w:t>Research Methods</w:t>
            </w:r>
            <w:bookmarkEnd w:id="101"/>
            <w:bookmarkEnd w:id="102"/>
            <w:bookmarkEnd w:id="103"/>
          </w:p>
        </w:tc>
      </w:tr>
      <w:tr w:rsidR="001F0B86" w:rsidRPr="00C03B34" w14:paraId="3383679A" w14:textId="77777777" w:rsidTr="001F0B86">
        <w:tc>
          <w:tcPr>
            <w:tcW w:w="1951" w:type="dxa"/>
            <w:vAlign w:val="center"/>
          </w:tcPr>
          <w:p w14:paraId="5C534C07"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DATED:</w:t>
            </w:r>
            <w:r w:rsidRPr="00C03B34">
              <w:rPr>
                <w:rFonts w:ascii="Arial" w:hAnsi="Arial" w:cs="Arial"/>
                <w:sz w:val="22"/>
                <w:szCs w:val="22"/>
              </w:rPr>
              <w:tab/>
            </w:r>
          </w:p>
        </w:tc>
        <w:tc>
          <w:tcPr>
            <w:tcW w:w="6935" w:type="dxa"/>
            <w:vAlign w:val="center"/>
          </w:tcPr>
          <w:p w14:paraId="02989B1D"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03/06/2014</w:t>
            </w:r>
          </w:p>
        </w:tc>
      </w:tr>
      <w:tr w:rsidR="001F0B86" w:rsidRPr="00C03B34" w14:paraId="4BD87505" w14:textId="77777777" w:rsidTr="001F0B86">
        <w:tc>
          <w:tcPr>
            <w:tcW w:w="1951" w:type="dxa"/>
            <w:vAlign w:val="center"/>
          </w:tcPr>
          <w:p w14:paraId="532A3E09" w14:textId="77777777" w:rsidR="001F0B86" w:rsidRPr="00C03B34" w:rsidRDefault="001F0B86" w:rsidP="001F0B86">
            <w:pPr>
              <w:pStyle w:val="fixed"/>
              <w:tabs>
                <w:tab w:val="clear" w:pos="1440"/>
                <w:tab w:val="left" w:pos="1560"/>
              </w:tabs>
              <w:ind w:left="0" w:firstLine="0"/>
              <w:rPr>
                <w:rFonts w:ascii="Arial" w:hAnsi="Arial" w:cs="Arial"/>
                <w:sz w:val="22"/>
                <w:szCs w:val="22"/>
              </w:rPr>
            </w:pPr>
          </w:p>
        </w:tc>
        <w:tc>
          <w:tcPr>
            <w:tcW w:w="6935" w:type="dxa"/>
            <w:vAlign w:val="center"/>
          </w:tcPr>
          <w:p w14:paraId="169ACDDE" w14:textId="77777777" w:rsidR="001F0B86" w:rsidRPr="00C03B34" w:rsidRDefault="001F0B86" w:rsidP="001F0B86">
            <w:pPr>
              <w:pStyle w:val="fixed"/>
              <w:tabs>
                <w:tab w:val="clear" w:pos="1440"/>
                <w:tab w:val="left" w:pos="1560"/>
              </w:tabs>
              <w:ind w:left="0" w:firstLine="0"/>
              <w:rPr>
                <w:rFonts w:ascii="Arial" w:hAnsi="Arial" w:cs="Arial"/>
                <w:sz w:val="22"/>
                <w:szCs w:val="22"/>
              </w:rPr>
            </w:pPr>
          </w:p>
        </w:tc>
      </w:tr>
      <w:tr w:rsidR="001F0B86" w:rsidRPr="00C03B34" w14:paraId="52A8BBC5" w14:textId="77777777" w:rsidTr="001F0B86">
        <w:tc>
          <w:tcPr>
            <w:tcW w:w="1951" w:type="dxa"/>
            <w:vAlign w:val="center"/>
          </w:tcPr>
          <w:p w14:paraId="4A0E2392"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 xml:space="preserve">LEVEL:  </w:t>
            </w:r>
          </w:p>
        </w:tc>
        <w:tc>
          <w:tcPr>
            <w:tcW w:w="6935" w:type="dxa"/>
            <w:vAlign w:val="center"/>
          </w:tcPr>
          <w:p w14:paraId="1B778151"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5</w:t>
            </w:r>
          </w:p>
        </w:tc>
      </w:tr>
      <w:tr w:rsidR="001F0B86" w:rsidRPr="00C03B34" w14:paraId="35B71C67" w14:textId="77777777" w:rsidTr="001F0B86">
        <w:tc>
          <w:tcPr>
            <w:tcW w:w="1951" w:type="dxa"/>
            <w:vAlign w:val="center"/>
          </w:tcPr>
          <w:p w14:paraId="2E384903"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CREDITS:</w:t>
            </w:r>
          </w:p>
        </w:tc>
        <w:tc>
          <w:tcPr>
            <w:tcW w:w="6935" w:type="dxa"/>
            <w:vAlign w:val="center"/>
          </w:tcPr>
          <w:p w14:paraId="4055C6C4"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10</w:t>
            </w:r>
          </w:p>
        </w:tc>
      </w:tr>
      <w:tr w:rsidR="001F0B86" w:rsidRPr="00C03B34" w14:paraId="56FE1A05" w14:textId="77777777" w:rsidTr="001F0B86">
        <w:tc>
          <w:tcPr>
            <w:tcW w:w="1951" w:type="dxa"/>
            <w:vAlign w:val="center"/>
          </w:tcPr>
          <w:p w14:paraId="4CC97508" w14:textId="77777777" w:rsidR="001F0B86" w:rsidRPr="00C03B34" w:rsidRDefault="001F0B86" w:rsidP="001F0B86">
            <w:pPr>
              <w:pStyle w:val="fixed"/>
              <w:tabs>
                <w:tab w:val="clear" w:pos="1440"/>
                <w:tab w:val="left" w:pos="1560"/>
              </w:tabs>
              <w:ind w:left="0" w:firstLine="0"/>
              <w:rPr>
                <w:rFonts w:ascii="Arial" w:hAnsi="Arial" w:cs="Arial"/>
                <w:sz w:val="22"/>
                <w:szCs w:val="22"/>
              </w:rPr>
            </w:pPr>
          </w:p>
        </w:tc>
        <w:tc>
          <w:tcPr>
            <w:tcW w:w="6935" w:type="dxa"/>
            <w:vAlign w:val="center"/>
          </w:tcPr>
          <w:p w14:paraId="679B9709" w14:textId="77777777" w:rsidR="001F0B86" w:rsidRPr="00C03B34" w:rsidRDefault="001F0B86" w:rsidP="001F0B86">
            <w:pPr>
              <w:pStyle w:val="fixed"/>
              <w:tabs>
                <w:tab w:val="clear" w:pos="1440"/>
                <w:tab w:val="left" w:pos="1560"/>
              </w:tabs>
              <w:ind w:left="0" w:firstLine="0"/>
              <w:rPr>
                <w:rFonts w:ascii="Arial" w:hAnsi="Arial" w:cs="Arial"/>
                <w:sz w:val="22"/>
                <w:szCs w:val="22"/>
              </w:rPr>
            </w:pPr>
          </w:p>
        </w:tc>
      </w:tr>
      <w:tr w:rsidR="001F0B86" w:rsidRPr="00C03B34" w14:paraId="01A33264" w14:textId="77777777" w:rsidTr="001F0B86">
        <w:tc>
          <w:tcPr>
            <w:tcW w:w="1951" w:type="dxa"/>
            <w:vAlign w:val="center"/>
          </w:tcPr>
          <w:p w14:paraId="6D392547"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JACS CODE:</w:t>
            </w:r>
            <w:r w:rsidRPr="00C03B34">
              <w:rPr>
                <w:rFonts w:ascii="Arial" w:hAnsi="Arial" w:cs="Arial"/>
                <w:sz w:val="22"/>
                <w:szCs w:val="22"/>
              </w:rPr>
              <w:tab/>
            </w:r>
          </w:p>
        </w:tc>
        <w:tc>
          <w:tcPr>
            <w:tcW w:w="6935" w:type="dxa"/>
            <w:vAlign w:val="center"/>
          </w:tcPr>
          <w:p w14:paraId="44581179"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I100</w:t>
            </w:r>
          </w:p>
        </w:tc>
      </w:tr>
    </w:tbl>
    <w:p w14:paraId="6CD0DB3A" w14:textId="77777777" w:rsidR="001F0B86" w:rsidRPr="00C03B34" w:rsidRDefault="001F0B86" w:rsidP="001F0B86">
      <w:pPr>
        <w:pBdr>
          <w:bottom w:val="single" w:sz="6" w:space="1" w:color="auto"/>
        </w:pBdr>
        <w:rPr>
          <w:rFonts w:cs="Arial"/>
          <w:szCs w:val="22"/>
        </w:rPr>
      </w:pPr>
      <w:r w:rsidRPr="00C03B34">
        <w:rPr>
          <w:rFonts w:cs="Arial"/>
          <w:b/>
          <w:szCs w:val="22"/>
        </w:rPr>
        <w:tab/>
      </w:r>
    </w:p>
    <w:p w14:paraId="2377230E" w14:textId="77777777" w:rsidR="001F0B86" w:rsidRPr="00C03B34" w:rsidRDefault="001F0B86" w:rsidP="001F0B86">
      <w:pPr>
        <w:pBdr>
          <w:bottom w:val="single" w:sz="6" w:space="1" w:color="auto"/>
        </w:pBdr>
        <w:rPr>
          <w:rFonts w:cs="Arial"/>
          <w:szCs w:val="22"/>
        </w:rPr>
      </w:pPr>
    </w:p>
    <w:p w14:paraId="2C888D27" w14:textId="77777777" w:rsidR="001F0B86" w:rsidRPr="00C03B34" w:rsidRDefault="001F0B86" w:rsidP="001F0B86">
      <w:pPr>
        <w:pStyle w:val="bullet"/>
        <w:spacing w:before="0"/>
        <w:ind w:left="0" w:firstLine="0"/>
        <w:rPr>
          <w:rFonts w:ascii="Arial" w:hAnsi="Arial" w:cs="Arial"/>
          <w:b/>
          <w:sz w:val="22"/>
          <w:szCs w:val="22"/>
        </w:rPr>
      </w:pPr>
    </w:p>
    <w:p w14:paraId="1A94A69D" w14:textId="77777777" w:rsidR="00B12E7F" w:rsidRPr="00C03B34" w:rsidRDefault="00B12E7F" w:rsidP="001F0B86">
      <w:pPr>
        <w:pStyle w:val="bullet"/>
        <w:spacing w:before="0"/>
        <w:ind w:left="0" w:firstLine="0"/>
        <w:rPr>
          <w:rFonts w:ascii="Arial" w:hAnsi="Arial" w:cs="Arial"/>
          <w:b/>
          <w:sz w:val="22"/>
          <w:szCs w:val="22"/>
        </w:rPr>
      </w:pPr>
    </w:p>
    <w:p w14:paraId="0D9BEC6F" w14:textId="77777777" w:rsidR="001F0B86" w:rsidRPr="00C03B34" w:rsidRDefault="001F0B86" w:rsidP="001F0B86">
      <w:pPr>
        <w:pStyle w:val="bullet"/>
        <w:spacing w:before="0"/>
        <w:ind w:left="0" w:firstLine="0"/>
        <w:rPr>
          <w:rFonts w:ascii="Arial" w:hAnsi="Arial" w:cs="Arial"/>
          <w:b/>
          <w:sz w:val="22"/>
          <w:szCs w:val="22"/>
        </w:rPr>
      </w:pPr>
      <w:r w:rsidRPr="00C03B34">
        <w:rPr>
          <w:rFonts w:ascii="Arial" w:hAnsi="Arial" w:cs="Arial"/>
          <w:b/>
          <w:sz w:val="22"/>
          <w:szCs w:val="22"/>
        </w:rPr>
        <w:t>AIM(S)</w:t>
      </w:r>
    </w:p>
    <w:p w14:paraId="53C8959F" w14:textId="77777777" w:rsidR="00B12E7F" w:rsidRPr="00C03B34" w:rsidRDefault="00B12E7F" w:rsidP="001F0B86">
      <w:pPr>
        <w:pStyle w:val="bullet"/>
        <w:spacing w:before="0"/>
        <w:ind w:left="0" w:firstLine="0"/>
        <w:rPr>
          <w:rFonts w:ascii="Arial" w:hAnsi="Arial" w:cs="Arial"/>
          <w:b/>
          <w:sz w:val="22"/>
          <w:szCs w:val="22"/>
        </w:rPr>
      </w:pPr>
    </w:p>
    <w:p w14:paraId="31CA1AF1" w14:textId="77777777" w:rsidR="001F0B86" w:rsidRPr="00C03B34" w:rsidRDefault="001F0B86" w:rsidP="001F0B86">
      <w:pPr>
        <w:pStyle w:val="bullet"/>
        <w:spacing w:before="0"/>
        <w:ind w:left="0" w:firstLine="0"/>
        <w:rPr>
          <w:rFonts w:ascii="Arial" w:hAnsi="Arial" w:cs="Arial"/>
          <w:color w:val="000000" w:themeColor="text1"/>
          <w:sz w:val="22"/>
          <w:szCs w:val="22"/>
        </w:rPr>
      </w:pPr>
      <w:r w:rsidRPr="00C03B34">
        <w:rPr>
          <w:rFonts w:ascii="Arial" w:hAnsi="Arial" w:cs="Arial"/>
          <w:color w:val="000000" w:themeColor="text1"/>
          <w:sz w:val="22"/>
          <w:szCs w:val="22"/>
        </w:rPr>
        <w:t>To underpin academic research and the third year major project, and to provide students with a comprehensive and systematic understanding of the knowledge and skills needed to collect, interpret, analyse, synthesise and present data using appropriate research methods.  The module will extend the student’s technical expertise in information systems development such that s/he is able to evaluate the suitability of different development methods for different situations.</w:t>
      </w:r>
    </w:p>
    <w:p w14:paraId="3178675E" w14:textId="77777777" w:rsidR="001F0B86" w:rsidRPr="00C03B34" w:rsidRDefault="001F0B86" w:rsidP="001F0B86">
      <w:pPr>
        <w:pStyle w:val="bullet"/>
        <w:spacing w:before="0"/>
        <w:ind w:left="0" w:firstLine="0"/>
        <w:rPr>
          <w:rFonts w:ascii="Arial" w:hAnsi="Arial" w:cs="Arial"/>
          <w:b/>
          <w:sz w:val="22"/>
          <w:szCs w:val="22"/>
        </w:rPr>
      </w:pPr>
    </w:p>
    <w:p w14:paraId="5120E4A1" w14:textId="77777777" w:rsidR="00B12E7F" w:rsidRPr="00C03B34" w:rsidRDefault="00B12E7F" w:rsidP="001F0B86">
      <w:pPr>
        <w:pStyle w:val="bullet"/>
        <w:spacing w:before="0"/>
        <w:ind w:left="0" w:firstLine="0"/>
        <w:rPr>
          <w:rFonts w:ascii="Arial" w:hAnsi="Arial" w:cs="Arial"/>
          <w:b/>
          <w:sz w:val="22"/>
          <w:szCs w:val="22"/>
        </w:rPr>
      </w:pPr>
    </w:p>
    <w:p w14:paraId="7322567D" w14:textId="77777777" w:rsidR="001F0B86" w:rsidRPr="00C03B34" w:rsidRDefault="001F0B86" w:rsidP="001F0B86">
      <w:pPr>
        <w:pStyle w:val="bullet"/>
        <w:spacing w:before="0"/>
        <w:ind w:left="0" w:firstLine="0"/>
        <w:rPr>
          <w:rFonts w:ascii="Arial" w:hAnsi="Arial" w:cs="Arial"/>
          <w:b/>
          <w:sz w:val="22"/>
          <w:szCs w:val="22"/>
        </w:rPr>
      </w:pPr>
      <w:r w:rsidRPr="00C03B34">
        <w:rPr>
          <w:rFonts w:ascii="Arial" w:hAnsi="Arial" w:cs="Arial"/>
          <w:b/>
          <w:sz w:val="22"/>
          <w:szCs w:val="22"/>
        </w:rPr>
        <w:t>LEARNING OUTCOMES</w:t>
      </w:r>
    </w:p>
    <w:p w14:paraId="75EFD598" w14:textId="77777777" w:rsidR="00B12E7F" w:rsidRPr="00C03B34" w:rsidRDefault="00B12E7F" w:rsidP="001F0B86">
      <w:pPr>
        <w:pStyle w:val="bullet"/>
        <w:spacing w:before="0"/>
        <w:ind w:left="0" w:firstLine="0"/>
        <w:rPr>
          <w:rFonts w:ascii="Arial" w:hAnsi="Arial" w:cs="Arial"/>
          <w:b/>
          <w:sz w:val="22"/>
          <w:szCs w:val="22"/>
        </w:rPr>
      </w:pPr>
    </w:p>
    <w:p w14:paraId="075CF558" w14:textId="77777777" w:rsidR="001F0B86" w:rsidRPr="00C03B34" w:rsidRDefault="001F0B86" w:rsidP="001F0B86">
      <w:pPr>
        <w:rPr>
          <w:rFonts w:cs="Arial"/>
          <w:szCs w:val="22"/>
        </w:rPr>
      </w:pPr>
      <w:r w:rsidRPr="00C03B34">
        <w:rPr>
          <w:rFonts w:cs="Arial"/>
          <w:szCs w:val="22"/>
        </w:rPr>
        <w:t>Upon the successful completion of this module, the student should be able to demonstrate the ability to:</w:t>
      </w:r>
    </w:p>
    <w:p w14:paraId="143CF53B" w14:textId="77777777" w:rsidR="001F0B86" w:rsidRPr="00C03B34" w:rsidRDefault="001F0B86" w:rsidP="001F0B86">
      <w:pPr>
        <w:rPr>
          <w:rFonts w:cs="Arial"/>
          <w:szCs w:val="22"/>
        </w:rPr>
      </w:pPr>
    </w:p>
    <w:p w14:paraId="01989E1F" w14:textId="77777777" w:rsidR="001F0B86" w:rsidRPr="00C03B34" w:rsidRDefault="001F0B86" w:rsidP="0084181D">
      <w:pPr>
        <w:pStyle w:val="ListParagraph"/>
        <w:numPr>
          <w:ilvl w:val="0"/>
          <w:numId w:val="57"/>
        </w:numPr>
        <w:spacing w:after="0" w:line="240" w:lineRule="auto"/>
        <w:rPr>
          <w:rFonts w:ascii="Arial" w:hAnsi="Arial" w:cs="Arial"/>
          <w:color w:val="000000" w:themeColor="text1"/>
        </w:rPr>
      </w:pPr>
      <w:r w:rsidRPr="00C03B34">
        <w:rPr>
          <w:rFonts w:ascii="Arial" w:hAnsi="Arial" w:cs="Arial"/>
          <w:color w:val="000000" w:themeColor="text1"/>
        </w:rPr>
        <w:t>Review critically the current research literature pertinent to a research topic and communicate the results of the research to specialist and non-specialist audiences.</w:t>
      </w:r>
    </w:p>
    <w:p w14:paraId="56F6BBE4" w14:textId="77777777" w:rsidR="001F0B86" w:rsidRPr="00C03B34" w:rsidRDefault="001F0B86" w:rsidP="0084181D">
      <w:pPr>
        <w:pStyle w:val="ListParagraph"/>
        <w:numPr>
          <w:ilvl w:val="0"/>
          <w:numId w:val="57"/>
        </w:numPr>
        <w:spacing w:after="0" w:line="240" w:lineRule="auto"/>
        <w:rPr>
          <w:rFonts w:ascii="Arial" w:hAnsi="Arial" w:cs="Arial"/>
          <w:color w:val="000000" w:themeColor="text1"/>
        </w:rPr>
      </w:pPr>
      <w:r w:rsidRPr="00C03B34">
        <w:rPr>
          <w:rFonts w:ascii="Arial" w:hAnsi="Arial" w:cs="Arial"/>
          <w:color w:val="000000" w:themeColor="text1"/>
        </w:rPr>
        <w:t>Demonstrate a sound understanding of research and development strategies and use these to produce a proposal suitable for a Major Project that meets ethical and sustainability guidelines.</w:t>
      </w:r>
    </w:p>
    <w:p w14:paraId="5292EF3F" w14:textId="77777777" w:rsidR="001F0B86" w:rsidRPr="00C03B34" w:rsidRDefault="001F0B86" w:rsidP="001F0B86">
      <w:pPr>
        <w:pStyle w:val="fixed"/>
        <w:ind w:left="720" w:firstLine="0"/>
        <w:rPr>
          <w:rFonts w:ascii="Arial" w:hAnsi="Arial" w:cs="Arial"/>
          <w:b w:val="0"/>
          <w:sz w:val="22"/>
          <w:szCs w:val="22"/>
        </w:rPr>
      </w:pPr>
    </w:p>
    <w:p w14:paraId="0CE211A5" w14:textId="77777777" w:rsidR="00B12E7F" w:rsidRPr="00C03B34" w:rsidRDefault="00B12E7F" w:rsidP="001F0B86">
      <w:pPr>
        <w:pStyle w:val="fixed"/>
        <w:ind w:left="720" w:firstLine="0"/>
        <w:rPr>
          <w:rFonts w:ascii="Arial" w:hAnsi="Arial" w:cs="Arial"/>
          <w:b w:val="0"/>
          <w:sz w:val="22"/>
          <w:szCs w:val="22"/>
        </w:rPr>
      </w:pPr>
    </w:p>
    <w:p w14:paraId="69F12BE3" w14:textId="77777777" w:rsidR="001F0B86" w:rsidRPr="00C03B34" w:rsidRDefault="001F0B86" w:rsidP="001F0B86">
      <w:pPr>
        <w:pStyle w:val="fixed"/>
        <w:rPr>
          <w:rFonts w:ascii="Arial" w:hAnsi="Arial" w:cs="Arial"/>
          <w:sz w:val="22"/>
          <w:szCs w:val="22"/>
        </w:rPr>
      </w:pPr>
      <w:r w:rsidRPr="00C03B34">
        <w:rPr>
          <w:rFonts w:ascii="Arial" w:hAnsi="Arial" w:cs="Arial"/>
          <w:sz w:val="22"/>
          <w:szCs w:val="22"/>
        </w:rPr>
        <w:t>INDICATIVE CONTENT</w:t>
      </w:r>
    </w:p>
    <w:p w14:paraId="57CBB04C" w14:textId="77777777" w:rsidR="00B12E7F" w:rsidRPr="00C03B34" w:rsidRDefault="00B12E7F" w:rsidP="001F0B86">
      <w:pPr>
        <w:pStyle w:val="fixed"/>
        <w:rPr>
          <w:rFonts w:ascii="Arial" w:hAnsi="Arial" w:cs="Arial"/>
          <w:sz w:val="22"/>
          <w:szCs w:val="22"/>
        </w:rPr>
      </w:pPr>
    </w:p>
    <w:p w14:paraId="642D81CC" w14:textId="77777777" w:rsidR="001F0B86" w:rsidRPr="00C03B34" w:rsidRDefault="001F0B86" w:rsidP="00B12E7F">
      <w:pPr>
        <w:numPr>
          <w:ilvl w:val="0"/>
          <w:numId w:val="58"/>
        </w:numPr>
        <w:spacing w:line="360" w:lineRule="auto"/>
        <w:ind w:left="714" w:hanging="357"/>
        <w:rPr>
          <w:rFonts w:cs="Arial"/>
          <w:color w:val="000000" w:themeColor="text1"/>
          <w:szCs w:val="22"/>
        </w:rPr>
      </w:pPr>
      <w:r w:rsidRPr="00C03B34">
        <w:rPr>
          <w:rFonts w:cs="Arial"/>
          <w:color w:val="000000" w:themeColor="text1"/>
          <w:szCs w:val="22"/>
        </w:rPr>
        <w:t>Research principles and approaches (e.g. the research process, purpose, sources of data including primary/secondary research, quantitative/qualitative data, objective/hypothesis formation, reliability, validity, generalisability)</w:t>
      </w:r>
    </w:p>
    <w:p w14:paraId="40D96340" w14:textId="77777777" w:rsidR="001F0B86" w:rsidRPr="00C03B34" w:rsidRDefault="001F0B86" w:rsidP="00B12E7F">
      <w:pPr>
        <w:numPr>
          <w:ilvl w:val="0"/>
          <w:numId w:val="58"/>
        </w:numPr>
        <w:spacing w:line="360" w:lineRule="auto"/>
        <w:ind w:left="714" w:hanging="357"/>
        <w:rPr>
          <w:rFonts w:cs="Arial"/>
          <w:color w:val="000000" w:themeColor="text1"/>
          <w:szCs w:val="22"/>
        </w:rPr>
      </w:pPr>
      <w:r w:rsidRPr="00C03B34">
        <w:rPr>
          <w:rFonts w:cs="Arial"/>
          <w:color w:val="000000" w:themeColor="text1"/>
          <w:szCs w:val="22"/>
        </w:rPr>
        <w:t>Research design strategies, (e.g. experiments, surveys, case studies), their advantages and limitations, and their suitability to a variety of research contexts</w:t>
      </w:r>
    </w:p>
    <w:p w14:paraId="6EC1568E" w14:textId="77777777" w:rsidR="001F0B86" w:rsidRPr="00C03B34" w:rsidRDefault="001F0B86" w:rsidP="00B12E7F">
      <w:pPr>
        <w:numPr>
          <w:ilvl w:val="0"/>
          <w:numId w:val="58"/>
        </w:numPr>
        <w:spacing w:line="360" w:lineRule="auto"/>
        <w:ind w:left="714" w:hanging="357"/>
        <w:rPr>
          <w:rFonts w:cs="Arial"/>
          <w:color w:val="000000" w:themeColor="text1"/>
          <w:szCs w:val="22"/>
        </w:rPr>
      </w:pPr>
      <w:r w:rsidRPr="00C03B34">
        <w:rPr>
          <w:rFonts w:cs="Arial"/>
          <w:color w:val="000000" w:themeColor="text1"/>
          <w:szCs w:val="22"/>
        </w:rPr>
        <w:t xml:space="preserve">Data collection &amp; sampling methods (e.g. interviews, questionnaires, observation), and their advantages and limitations in a variety of contexts </w:t>
      </w:r>
    </w:p>
    <w:p w14:paraId="0A226A4B" w14:textId="77777777" w:rsidR="001F0B86" w:rsidRPr="00C03B34" w:rsidRDefault="001F0B86" w:rsidP="00B12E7F">
      <w:pPr>
        <w:numPr>
          <w:ilvl w:val="0"/>
          <w:numId w:val="58"/>
        </w:numPr>
        <w:spacing w:line="360" w:lineRule="auto"/>
        <w:ind w:left="714" w:hanging="357"/>
        <w:rPr>
          <w:rFonts w:cs="Arial"/>
          <w:color w:val="000000" w:themeColor="text1"/>
          <w:szCs w:val="22"/>
        </w:rPr>
      </w:pPr>
      <w:r w:rsidRPr="00C03B34">
        <w:rPr>
          <w:rFonts w:cs="Arial"/>
          <w:color w:val="000000" w:themeColor="text1"/>
          <w:szCs w:val="22"/>
        </w:rPr>
        <w:t>Data analysis of both qualitative and quantitative information, including the use of appropriate computer software</w:t>
      </w:r>
    </w:p>
    <w:p w14:paraId="65547784" w14:textId="77777777" w:rsidR="001F0B86" w:rsidRPr="00C03B34" w:rsidRDefault="001F0B86" w:rsidP="00B12E7F">
      <w:pPr>
        <w:numPr>
          <w:ilvl w:val="0"/>
          <w:numId w:val="58"/>
        </w:numPr>
        <w:spacing w:line="360" w:lineRule="auto"/>
        <w:ind w:left="714" w:hanging="357"/>
        <w:rPr>
          <w:rFonts w:cs="Arial"/>
          <w:color w:val="000000" w:themeColor="text1"/>
          <w:szCs w:val="22"/>
        </w:rPr>
      </w:pPr>
      <w:r w:rsidRPr="00C03B34">
        <w:rPr>
          <w:rFonts w:cs="Arial"/>
          <w:color w:val="000000" w:themeColor="text1"/>
          <w:szCs w:val="22"/>
        </w:rPr>
        <w:lastRenderedPageBreak/>
        <w:t>Developing and structuring a research proposal: problem identification, formulating aims/hypotheses, sampling, sustainability and ethical issues and the practicalities of design</w:t>
      </w:r>
    </w:p>
    <w:p w14:paraId="7479EC99" w14:textId="77777777" w:rsidR="001F0B86" w:rsidRPr="00C03B34" w:rsidRDefault="001F0B86" w:rsidP="00B12E7F">
      <w:pPr>
        <w:numPr>
          <w:ilvl w:val="0"/>
          <w:numId w:val="58"/>
        </w:numPr>
        <w:spacing w:line="360" w:lineRule="auto"/>
        <w:ind w:left="714" w:hanging="357"/>
        <w:rPr>
          <w:rFonts w:cs="Arial"/>
          <w:color w:val="000000" w:themeColor="text1"/>
          <w:szCs w:val="22"/>
        </w:rPr>
      </w:pPr>
      <w:r w:rsidRPr="00C03B34">
        <w:rPr>
          <w:rFonts w:cs="Arial"/>
          <w:color w:val="000000" w:themeColor="text1"/>
          <w:szCs w:val="22"/>
        </w:rPr>
        <w:t>Referencing conventions (e.g. the Harvard system, numeric system)</w:t>
      </w:r>
    </w:p>
    <w:p w14:paraId="0476AE22" w14:textId="77777777" w:rsidR="001F0B86" w:rsidRPr="00C03B34" w:rsidRDefault="001F0B86" w:rsidP="00B12E7F">
      <w:pPr>
        <w:numPr>
          <w:ilvl w:val="0"/>
          <w:numId w:val="58"/>
        </w:numPr>
        <w:spacing w:line="360" w:lineRule="auto"/>
        <w:ind w:left="714" w:hanging="357"/>
        <w:rPr>
          <w:rFonts w:cs="Arial"/>
          <w:color w:val="000000" w:themeColor="text1"/>
          <w:szCs w:val="22"/>
        </w:rPr>
      </w:pPr>
      <w:r w:rsidRPr="00C03B34">
        <w:rPr>
          <w:rFonts w:cs="Arial"/>
          <w:color w:val="000000" w:themeColor="text1"/>
          <w:szCs w:val="22"/>
        </w:rPr>
        <w:t>Critical, analytical thinking and writing</w:t>
      </w:r>
    </w:p>
    <w:p w14:paraId="58030E44" w14:textId="77777777" w:rsidR="001F0B86" w:rsidRPr="00C03B34" w:rsidRDefault="001F0B86" w:rsidP="001F0B86">
      <w:pPr>
        <w:rPr>
          <w:rFonts w:cs="Arial"/>
          <w:szCs w:val="22"/>
        </w:rPr>
      </w:pPr>
    </w:p>
    <w:p w14:paraId="08471E39" w14:textId="77777777" w:rsidR="001F0B86" w:rsidRPr="00C03B34" w:rsidRDefault="001F0B86" w:rsidP="001F0B86">
      <w:pPr>
        <w:rPr>
          <w:rFonts w:cs="Arial"/>
          <w:b/>
          <w:szCs w:val="22"/>
        </w:rPr>
      </w:pPr>
    </w:p>
    <w:p w14:paraId="2B5F2A2E" w14:textId="77777777" w:rsidR="001F0B86" w:rsidRPr="00C03B34" w:rsidRDefault="001F0B86" w:rsidP="001F0B86">
      <w:pPr>
        <w:rPr>
          <w:rFonts w:cs="Arial"/>
          <w:b/>
          <w:szCs w:val="22"/>
        </w:rPr>
      </w:pPr>
      <w:r w:rsidRPr="00C03B34">
        <w:rPr>
          <w:rFonts w:cs="Arial"/>
          <w:b/>
          <w:szCs w:val="22"/>
        </w:rPr>
        <w:t>LEARNING AND TEACHING STRATEGY</w:t>
      </w:r>
    </w:p>
    <w:p w14:paraId="5E9ECEBE" w14:textId="77777777" w:rsidR="00B12E7F" w:rsidRPr="00C03B34" w:rsidRDefault="00B12E7F" w:rsidP="001F0B86">
      <w:pPr>
        <w:rPr>
          <w:rFonts w:cs="Arial"/>
          <w:b/>
          <w:szCs w:val="22"/>
        </w:rPr>
      </w:pPr>
    </w:p>
    <w:p w14:paraId="0D6E39CD" w14:textId="77777777" w:rsidR="00B12E7F" w:rsidRPr="00C03B34" w:rsidRDefault="001F0B86" w:rsidP="001F0B86">
      <w:pPr>
        <w:rPr>
          <w:rFonts w:cs="Arial"/>
          <w:color w:val="000000" w:themeColor="text1"/>
          <w:szCs w:val="22"/>
        </w:rPr>
      </w:pPr>
      <w:r w:rsidRPr="00C03B34">
        <w:rPr>
          <w:rFonts w:cs="Arial"/>
          <w:color w:val="000000" w:themeColor="text1"/>
          <w:szCs w:val="22"/>
        </w:rPr>
        <w:t xml:space="preserve">Students are required to critically analyse journal papers and produce a project proposal based on a self-selected topic. This module, therefore, requires that students demonstrate a high level of self-direction and initiative, and take responsibility for the direction of their own learning.  This is reflected in the teaching and learning strategy implemented. Lectures will be used to introduce conceptual, theoretical issues and key ideas and will allow students to engage in discussion on the application of the theoretical concepts to practical situations.  </w:t>
      </w:r>
    </w:p>
    <w:p w14:paraId="5D8A46AF" w14:textId="77777777" w:rsidR="00B12E7F" w:rsidRPr="00C03B34" w:rsidRDefault="00B12E7F" w:rsidP="001F0B86">
      <w:pPr>
        <w:rPr>
          <w:rFonts w:cs="Arial"/>
          <w:color w:val="000000" w:themeColor="text1"/>
          <w:szCs w:val="22"/>
        </w:rPr>
      </w:pPr>
    </w:p>
    <w:p w14:paraId="7CE1E666" w14:textId="58AC1ABA" w:rsidR="001F0B86" w:rsidRPr="00C03B34" w:rsidRDefault="001F0B86" w:rsidP="001F0B86">
      <w:pPr>
        <w:rPr>
          <w:rFonts w:cs="Arial"/>
          <w:color w:val="000000" w:themeColor="text1"/>
          <w:szCs w:val="22"/>
        </w:rPr>
      </w:pPr>
      <w:r w:rsidRPr="00C03B34">
        <w:rPr>
          <w:rFonts w:cs="Arial"/>
          <w:color w:val="000000" w:themeColor="text1"/>
          <w:szCs w:val="22"/>
        </w:rPr>
        <w:t xml:space="preserve">For the exploration of these topics and their application to practical, pathway-specific situations and case studies, tutorials are the most appropriate strategy.  During tutorials a flexible, student-led approach will be taken; students will discuss and develop individual project ideas, and will be given the opportunity to consult with topic specialists amongst the teaching team.  </w:t>
      </w:r>
    </w:p>
    <w:p w14:paraId="0150C009" w14:textId="77777777" w:rsidR="001F0B86" w:rsidRPr="00C03B34" w:rsidRDefault="001F0B86" w:rsidP="001F0B86">
      <w:pPr>
        <w:rPr>
          <w:rFonts w:cs="Arial"/>
          <w:szCs w:val="22"/>
        </w:rPr>
      </w:pPr>
    </w:p>
    <w:p w14:paraId="1CC67DBF" w14:textId="77777777" w:rsidR="00B12E7F" w:rsidRPr="00C03B34" w:rsidRDefault="00B12E7F" w:rsidP="001F0B86">
      <w:pPr>
        <w:rPr>
          <w:rFonts w:cs="Arial"/>
          <w:szCs w:val="22"/>
        </w:rPr>
      </w:pPr>
    </w:p>
    <w:p w14:paraId="11E3B8D1" w14:textId="77777777" w:rsidR="001F0B86" w:rsidRPr="00C03B34" w:rsidRDefault="001F0B86" w:rsidP="001F0B86">
      <w:pPr>
        <w:rPr>
          <w:rFonts w:cs="Arial"/>
          <w:szCs w:val="22"/>
        </w:rPr>
      </w:pPr>
      <w:r w:rsidRPr="00C03B34">
        <w:rPr>
          <w:rFonts w:cs="Arial"/>
          <w:szCs w:val="22"/>
        </w:rPr>
        <w:t>The allocation of teaching to deliver the module is:</w:t>
      </w:r>
    </w:p>
    <w:p w14:paraId="6835EF75" w14:textId="77777777" w:rsidR="001F0B86" w:rsidRPr="00C03B34" w:rsidRDefault="001F0B86" w:rsidP="001F0B86">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C03B34" w14:paraId="17984C9B" w14:textId="77777777" w:rsidTr="001F0B86">
        <w:tc>
          <w:tcPr>
            <w:tcW w:w="3969" w:type="dxa"/>
            <w:tcBorders>
              <w:top w:val="single" w:sz="4" w:space="0" w:color="auto"/>
              <w:left w:val="single" w:sz="4" w:space="0" w:color="auto"/>
            </w:tcBorders>
          </w:tcPr>
          <w:p w14:paraId="7830566C" w14:textId="77777777" w:rsidR="001F0B86" w:rsidRPr="00C03B34" w:rsidRDefault="001F0B86" w:rsidP="001F0B86">
            <w:pPr>
              <w:rPr>
                <w:rFonts w:cs="Arial"/>
                <w:b/>
                <w:szCs w:val="22"/>
              </w:rPr>
            </w:pPr>
            <w:r w:rsidRPr="00C03B34">
              <w:rPr>
                <w:rFonts w:cs="Arial"/>
                <w:b/>
                <w:szCs w:val="22"/>
              </w:rPr>
              <w:t>Activity type</w:t>
            </w:r>
          </w:p>
        </w:tc>
        <w:tc>
          <w:tcPr>
            <w:tcW w:w="1701" w:type="dxa"/>
            <w:tcBorders>
              <w:top w:val="single" w:sz="4" w:space="0" w:color="auto"/>
            </w:tcBorders>
          </w:tcPr>
          <w:p w14:paraId="71705994" w14:textId="77777777" w:rsidR="001F0B86" w:rsidRPr="00C03B34" w:rsidRDefault="001F0B86" w:rsidP="001F0B86">
            <w:pPr>
              <w:jc w:val="center"/>
              <w:rPr>
                <w:rFonts w:cs="Arial"/>
                <w:b/>
                <w:szCs w:val="22"/>
              </w:rPr>
            </w:pPr>
            <w:r w:rsidRPr="00C03B34">
              <w:rPr>
                <w:rFonts w:cs="Arial"/>
                <w:b/>
                <w:szCs w:val="22"/>
              </w:rPr>
              <w:t>Hours</w:t>
            </w:r>
          </w:p>
        </w:tc>
        <w:tc>
          <w:tcPr>
            <w:tcW w:w="1843" w:type="dxa"/>
            <w:tcBorders>
              <w:top w:val="single" w:sz="4" w:space="0" w:color="auto"/>
            </w:tcBorders>
          </w:tcPr>
          <w:p w14:paraId="7E2975C7" w14:textId="77777777" w:rsidR="001F0B86" w:rsidRPr="00C03B34" w:rsidRDefault="001F0B86" w:rsidP="001F0B86">
            <w:pPr>
              <w:jc w:val="center"/>
              <w:rPr>
                <w:rFonts w:cs="Arial"/>
                <w:b/>
                <w:szCs w:val="22"/>
              </w:rPr>
            </w:pPr>
            <w:r w:rsidRPr="00C03B34">
              <w:rPr>
                <w:rFonts w:cs="Arial"/>
                <w:b/>
                <w:szCs w:val="22"/>
              </w:rPr>
              <w:t>Percentage</w:t>
            </w:r>
          </w:p>
        </w:tc>
      </w:tr>
      <w:tr w:rsidR="001F0B86" w:rsidRPr="00C03B34" w14:paraId="66277CB6" w14:textId="77777777" w:rsidTr="001F0B86">
        <w:tc>
          <w:tcPr>
            <w:tcW w:w="3969" w:type="dxa"/>
          </w:tcPr>
          <w:p w14:paraId="48BF8CC8" w14:textId="77777777" w:rsidR="001F0B86" w:rsidRPr="00C03B34" w:rsidRDefault="001F0B86" w:rsidP="001F0B86">
            <w:pPr>
              <w:rPr>
                <w:rFonts w:cs="Arial"/>
                <w:szCs w:val="22"/>
              </w:rPr>
            </w:pPr>
            <w:r w:rsidRPr="00C03B34">
              <w:rPr>
                <w:rFonts w:cs="Arial"/>
                <w:szCs w:val="22"/>
              </w:rPr>
              <w:t>Scheduled learning</w:t>
            </w:r>
          </w:p>
        </w:tc>
        <w:tc>
          <w:tcPr>
            <w:tcW w:w="1701" w:type="dxa"/>
          </w:tcPr>
          <w:p w14:paraId="7788B084" w14:textId="77777777" w:rsidR="001F0B86" w:rsidRPr="00C03B34" w:rsidRDefault="001F0B86" w:rsidP="001F0B86">
            <w:pPr>
              <w:jc w:val="center"/>
              <w:rPr>
                <w:rFonts w:cs="Arial"/>
                <w:szCs w:val="22"/>
              </w:rPr>
            </w:pPr>
            <w:r w:rsidRPr="00C03B34">
              <w:rPr>
                <w:rFonts w:cs="Arial"/>
                <w:szCs w:val="22"/>
              </w:rPr>
              <w:t>30</w:t>
            </w:r>
          </w:p>
        </w:tc>
        <w:tc>
          <w:tcPr>
            <w:tcW w:w="1843" w:type="dxa"/>
          </w:tcPr>
          <w:p w14:paraId="51E8AC51" w14:textId="77777777" w:rsidR="001F0B86" w:rsidRPr="00C03B34" w:rsidRDefault="001F0B86" w:rsidP="001F0B86">
            <w:pPr>
              <w:jc w:val="center"/>
              <w:rPr>
                <w:rFonts w:cs="Arial"/>
                <w:szCs w:val="22"/>
              </w:rPr>
            </w:pPr>
            <w:r w:rsidRPr="00C03B34">
              <w:rPr>
                <w:rFonts w:cs="Arial"/>
                <w:szCs w:val="22"/>
              </w:rPr>
              <w:t>30%</w:t>
            </w:r>
          </w:p>
        </w:tc>
      </w:tr>
      <w:tr w:rsidR="001F0B86" w:rsidRPr="00C03B34" w14:paraId="43BF5E30" w14:textId="77777777" w:rsidTr="001F0B86">
        <w:tc>
          <w:tcPr>
            <w:tcW w:w="3969" w:type="dxa"/>
          </w:tcPr>
          <w:p w14:paraId="13E8316E" w14:textId="77777777" w:rsidR="001F0B86" w:rsidRPr="00C03B34" w:rsidRDefault="001F0B86" w:rsidP="001F0B86">
            <w:pPr>
              <w:rPr>
                <w:rFonts w:cs="Arial"/>
                <w:szCs w:val="22"/>
              </w:rPr>
            </w:pPr>
            <w:r w:rsidRPr="00C03B34">
              <w:rPr>
                <w:rFonts w:cs="Arial"/>
                <w:szCs w:val="22"/>
              </w:rPr>
              <w:t>Independent learning</w:t>
            </w:r>
          </w:p>
        </w:tc>
        <w:tc>
          <w:tcPr>
            <w:tcW w:w="1701" w:type="dxa"/>
          </w:tcPr>
          <w:p w14:paraId="4DBCFE3C" w14:textId="77777777" w:rsidR="001F0B86" w:rsidRPr="00C03B34" w:rsidRDefault="001F0B86" w:rsidP="001F0B86">
            <w:pPr>
              <w:jc w:val="center"/>
              <w:rPr>
                <w:rFonts w:cs="Arial"/>
                <w:szCs w:val="22"/>
              </w:rPr>
            </w:pPr>
            <w:r w:rsidRPr="00C03B34">
              <w:rPr>
                <w:rFonts w:cs="Arial"/>
                <w:szCs w:val="22"/>
              </w:rPr>
              <w:t>70</w:t>
            </w:r>
          </w:p>
        </w:tc>
        <w:tc>
          <w:tcPr>
            <w:tcW w:w="1843" w:type="dxa"/>
          </w:tcPr>
          <w:p w14:paraId="66722341" w14:textId="77777777" w:rsidR="001F0B86" w:rsidRPr="00C03B34" w:rsidRDefault="001F0B86" w:rsidP="001F0B86">
            <w:pPr>
              <w:jc w:val="center"/>
              <w:rPr>
                <w:rFonts w:cs="Arial"/>
                <w:szCs w:val="22"/>
              </w:rPr>
            </w:pPr>
            <w:r w:rsidRPr="00C03B34">
              <w:rPr>
                <w:rFonts w:cs="Arial"/>
                <w:szCs w:val="22"/>
              </w:rPr>
              <w:t>70%</w:t>
            </w:r>
          </w:p>
        </w:tc>
      </w:tr>
      <w:tr w:rsidR="001F0B86" w:rsidRPr="00C03B34" w14:paraId="4084B2E4" w14:textId="77777777" w:rsidTr="001F0B86">
        <w:tc>
          <w:tcPr>
            <w:tcW w:w="3969" w:type="dxa"/>
          </w:tcPr>
          <w:p w14:paraId="1F8D2EA8" w14:textId="77777777" w:rsidR="001F0B86" w:rsidRPr="00C03B34" w:rsidRDefault="001F0B86" w:rsidP="001F0B86">
            <w:pPr>
              <w:rPr>
                <w:rFonts w:cs="Arial"/>
                <w:szCs w:val="22"/>
              </w:rPr>
            </w:pPr>
            <w:r w:rsidRPr="00C03B34">
              <w:rPr>
                <w:rFonts w:cs="Arial"/>
                <w:szCs w:val="22"/>
              </w:rPr>
              <w:t>Placement learning</w:t>
            </w:r>
          </w:p>
        </w:tc>
        <w:tc>
          <w:tcPr>
            <w:tcW w:w="1701" w:type="dxa"/>
          </w:tcPr>
          <w:p w14:paraId="0643A6FF" w14:textId="77777777" w:rsidR="001F0B86" w:rsidRPr="00C03B34" w:rsidRDefault="001F0B86" w:rsidP="001F0B86">
            <w:pPr>
              <w:jc w:val="center"/>
              <w:rPr>
                <w:rFonts w:cs="Arial"/>
                <w:szCs w:val="22"/>
              </w:rPr>
            </w:pPr>
            <w:r w:rsidRPr="00C03B34">
              <w:rPr>
                <w:rFonts w:cs="Arial"/>
                <w:szCs w:val="22"/>
              </w:rPr>
              <w:t>0</w:t>
            </w:r>
          </w:p>
        </w:tc>
        <w:tc>
          <w:tcPr>
            <w:tcW w:w="1843" w:type="dxa"/>
          </w:tcPr>
          <w:p w14:paraId="6C6A2E72" w14:textId="77777777" w:rsidR="001F0B86" w:rsidRPr="00C03B34" w:rsidRDefault="001F0B86" w:rsidP="001F0B86">
            <w:pPr>
              <w:jc w:val="center"/>
              <w:rPr>
                <w:rFonts w:cs="Arial"/>
                <w:szCs w:val="22"/>
              </w:rPr>
            </w:pPr>
          </w:p>
        </w:tc>
      </w:tr>
      <w:tr w:rsidR="001F0B86" w:rsidRPr="00C03B34" w14:paraId="4561CD20" w14:textId="77777777" w:rsidTr="001F0B86">
        <w:tc>
          <w:tcPr>
            <w:tcW w:w="3969" w:type="dxa"/>
          </w:tcPr>
          <w:p w14:paraId="3DCFA8D3" w14:textId="77777777" w:rsidR="001F0B86" w:rsidRPr="00C03B34" w:rsidRDefault="001F0B86" w:rsidP="001F0B86">
            <w:pPr>
              <w:rPr>
                <w:rFonts w:cs="Arial"/>
                <w:szCs w:val="22"/>
              </w:rPr>
            </w:pPr>
            <w:r w:rsidRPr="00C03B34">
              <w:rPr>
                <w:rFonts w:cs="Arial"/>
                <w:b/>
                <w:szCs w:val="22"/>
              </w:rPr>
              <w:t>TOTAL</w:t>
            </w:r>
          </w:p>
        </w:tc>
        <w:tc>
          <w:tcPr>
            <w:tcW w:w="1701" w:type="dxa"/>
          </w:tcPr>
          <w:p w14:paraId="628C71E1" w14:textId="77777777" w:rsidR="001F0B86" w:rsidRPr="00C03B34" w:rsidRDefault="001F0B86" w:rsidP="001F0B86">
            <w:pPr>
              <w:jc w:val="center"/>
              <w:rPr>
                <w:rFonts w:cs="Arial"/>
                <w:b/>
                <w:szCs w:val="22"/>
              </w:rPr>
            </w:pPr>
            <w:r w:rsidRPr="00C03B34">
              <w:rPr>
                <w:rFonts w:cs="Arial"/>
                <w:b/>
                <w:szCs w:val="22"/>
              </w:rPr>
              <w:t>100</w:t>
            </w:r>
          </w:p>
        </w:tc>
        <w:tc>
          <w:tcPr>
            <w:tcW w:w="1843" w:type="dxa"/>
          </w:tcPr>
          <w:p w14:paraId="40F9ACAA" w14:textId="77777777" w:rsidR="001F0B86" w:rsidRPr="00C03B34" w:rsidRDefault="001F0B86" w:rsidP="001F0B86">
            <w:pPr>
              <w:jc w:val="center"/>
              <w:rPr>
                <w:rFonts w:cs="Arial"/>
                <w:b/>
                <w:szCs w:val="22"/>
              </w:rPr>
            </w:pPr>
            <w:r w:rsidRPr="00C03B34">
              <w:rPr>
                <w:rFonts w:cs="Arial"/>
                <w:b/>
                <w:szCs w:val="22"/>
              </w:rPr>
              <w:t>100%</w:t>
            </w:r>
          </w:p>
        </w:tc>
      </w:tr>
    </w:tbl>
    <w:p w14:paraId="54071685" w14:textId="77777777" w:rsidR="001F0B86" w:rsidRPr="00C03B34" w:rsidRDefault="001F0B86" w:rsidP="001F0B86">
      <w:pPr>
        <w:pStyle w:val="fixed"/>
        <w:ind w:left="0" w:firstLine="0"/>
        <w:rPr>
          <w:rFonts w:ascii="Arial" w:hAnsi="Arial" w:cs="Arial"/>
          <w:sz w:val="22"/>
          <w:szCs w:val="22"/>
        </w:rPr>
      </w:pPr>
    </w:p>
    <w:p w14:paraId="2EF7DA9D" w14:textId="77777777" w:rsidR="001F0B86" w:rsidRPr="00C03B34" w:rsidRDefault="001F0B86" w:rsidP="001F0B86">
      <w:pPr>
        <w:pStyle w:val="fixed"/>
        <w:ind w:left="0" w:firstLine="0"/>
        <w:rPr>
          <w:rFonts w:ascii="Arial" w:hAnsi="Arial" w:cs="Arial"/>
          <w:sz w:val="22"/>
          <w:szCs w:val="22"/>
        </w:rPr>
      </w:pPr>
    </w:p>
    <w:p w14:paraId="758A7AE5" w14:textId="77777777" w:rsidR="001F0B86" w:rsidRPr="00C03B34" w:rsidRDefault="001F0B86" w:rsidP="001F0B86">
      <w:pPr>
        <w:rPr>
          <w:rFonts w:cs="Arial"/>
          <w:b/>
          <w:szCs w:val="22"/>
        </w:rPr>
      </w:pPr>
      <w:r w:rsidRPr="00C03B34">
        <w:rPr>
          <w:rFonts w:cs="Arial"/>
          <w:b/>
          <w:szCs w:val="22"/>
        </w:rPr>
        <w:t>ASSESSMENT</w:t>
      </w:r>
    </w:p>
    <w:p w14:paraId="05D2B785" w14:textId="77777777" w:rsidR="00B12E7F" w:rsidRPr="00C03B34" w:rsidRDefault="00B12E7F" w:rsidP="001F0B86">
      <w:pPr>
        <w:rPr>
          <w:rFonts w:cs="Arial"/>
          <w:b/>
          <w:szCs w:val="22"/>
        </w:rPr>
      </w:pPr>
    </w:p>
    <w:p w14:paraId="5C99966E" w14:textId="77777777" w:rsidR="001F0B86" w:rsidRPr="00C03B34" w:rsidRDefault="001F0B86" w:rsidP="001F0B86">
      <w:pPr>
        <w:rPr>
          <w:rFonts w:cs="Arial"/>
          <w:b/>
          <w:szCs w:val="22"/>
        </w:rPr>
      </w:pPr>
      <w:r w:rsidRPr="00C03B34">
        <w:rPr>
          <w:rFonts w:cs="Arial"/>
          <w:b/>
          <w:szCs w:val="22"/>
        </w:rPr>
        <w:t>Assessment Component 1 – Coursework - 20%</w:t>
      </w:r>
    </w:p>
    <w:p w14:paraId="7FD72674" w14:textId="77777777" w:rsidR="00B12E7F" w:rsidRPr="00C03B34" w:rsidRDefault="00B12E7F" w:rsidP="001F0B86">
      <w:pPr>
        <w:rPr>
          <w:rFonts w:cs="Arial"/>
          <w:b/>
          <w:szCs w:val="22"/>
        </w:rPr>
      </w:pPr>
    </w:p>
    <w:p w14:paraId="0B2CE1E4" w14:textId="77777777" w:rsidR="001F0B86" w:rsidRPr="00C03B34" w:rsidRDefault="001F0B86" w:rsidP="001F0B86">
      <w:pPr>
        <w:pStyle w:val="fixed"/>
        <w:ind w:left="0" w:firstLine="0"/>
        <w:rPr>
          <w:rFonts w:ascii="Arial" w:hAnsi="Arial" w:cs="Arial"/>
          <w:b w:val="0"/>
          <w:sz w:val="22"/>
          <w:szCs w:val="22"/>
        </w:rPr>
      </w:pPr>
      <w:r w:rsidRPr="00C03B34">
        <w:rPr>
          <w:rFonts w:ascii="Arial" w:hAnsi="Arial" w:cs="Arial"/>
          <w:b w:val="0"/>
          <w:sz w:val="22"/>
          <w:szCs w:val="22"/>
        </w:rPr>
        <w:t>Write a 400-word gobbet based upon one of several published papers relevant to their degree line.</w:t>
      </w:r>
    </w:p>
    <w:p w14:paraId="53E298D5" w14:textId="77777777" w:rsidR="001F0B86" w:rsidRPr="00C03B34" w:rsidRDefault="001F0B86" w:rsidP="001F0B86">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p>
    <w:p w14:paraId="370DF547" w14:textId="77777777" w:rsidR="001F0B86" w:rsidRPr="00C03B34" w:rsidRDefault="001F0B86" w:rsidP="001F0B86">
      <w:pPr>
        <w:rPr>
          <w:rFonts w:cs="Arial"/>
          <w:szCs w:val="22"/>
        </w:rPr>
      </w:pPr>
      <w:r w:rsidRPr="00C03B34">
        <w:rPr>
          <w:rFonts w:cs="Arial"/>
          <w:szCs w:val="22"/>
        </w:rPr>
        <w:t>Exemplar:</w:t>
      </w:r>
    </w:p>
    <w:p w14:paraId="2D876CBA" w14:textId="77777777" w:rsidR="001F0B86" w:rsidRPr="00C03B34" w:rsidRDefault="001F0B86" w:rsidP="001F0B86">
      <w:pPr>
        <w:pStyle w:val="HTMLPreformatted"/>
        <w:shd w:val="clear" w:color="auto" w:fill="FFFFFF"/>
        <w:spacing w:line="315" w:lineRule="atLeast"/>
        <w:ind w:left="150"/>
        <w:rPr>
          <w:rFonts w:ascii="Arial" w:hAnsi="Arial" w:cs="Arial"/>
          <w:color w:val="000000"/>
          <w:sz w:val="22"/>
          <w:szCs w:val="22"/>
        </w:rPr>
      </w:pPr>
      <w:r w:rsidRPr="00C03B34">
        <w:rPr>
          <w:rFonts w:ascii="Arial" w:hAnsi="Arial" w:cs="Arial"/>
          <w:sz w:val="22"/>
          <w:szCs w:val="22"/>
        </w:rPr>
        <w:t xml:space="preserve">Reference text: </w:t>
      </w:r>
      <w:r w:rsidRPr="00C03B34">
        <w:rPr>
          <w:rFonts w:ascii="Arial" w:hAnsi="Arial" w:cs="Arial"/>
          <w:color w:val="000000"/>
          <w:sz w:val="22"/>
          <w:szCs w:val="22"/>
        </w:rPr>
        <w:t>Turing, Alan (1936). On Computable Numbers, with an Application to the Entscheidungsproblem. Proceedings of the London Mathematical Society 42:230-265.</w:t>
      </w:r>
    </w:p>
    <w:p w14:paraId="3F62DD6F" w14:textId="77777777" w:rsidR="001F0B86" w:rsidRPr="00C03B34" w:rsidRDefault="001F0B86" w:rsidP="001F0B86">
      <w:pPr>
        <w:pStyle w:val="HTMLPreformatted"/>
        <w:shd w:val="clear" w:color="auto" w:fill="FFFFFF"/>
        <w:spacing w:line="315" w:lineRule="atLeast"/>
        <w:ind w:left="150"/>
        <w:rPr>
          <w:rFonts w:ascii="Arial" w:hAnsi="Arial" w:cs="Arial"/>
          <w:color w:val="000000"/>
          <w:sz w:val="22"/>
          <w:szCs w:val="22"/>
        </w:rPr>
      </w:pPr>
    </w:p>
    <w:p w14:paraId="4ED5B833" w14:textId="77777777" w:rsidR="001F0B86" w:rsidRPr="00C03B34" w:rsidRDefault="001F0B86" w:rsidP="001F0B86">
      <w:pPr>
        <w:pStyle w:val="HTMLPreformatted"/>
        <w:shd w:val="clear" w:color="auto" w:fill="FFFFFF"/>
        <w:spacing w:line="315" w:lineRule="atLeast"/>
        <w:ind w:left="150"/>
        <w:rPr>
          <w:rFonts w:ascii="Arial" w:hAnsi="Arial" w:cs="Arial"/>
          <w:color w:val="000000"/>
          <w:sz w:val="22"/>
          <w:szCs w:val="22"/>
        </w:rPr>
      </w:pPr>
      <w:r w:rsidRPr="00C03B34">
        <w:rPr>
          <w:rFonts w:ascii="Arial" w:hAnsi="Arial" w:cs="Arial"/>
          <w:color w:val="000000"/>
          <w:sz w:val="22"/>
          <w:szCs w:val="22"/>
        </w:rPr>
        <w:t>Write a 400-word critique of the paper provided. This should cover the following factors:</w:t>
      </w:r>
    </w:p>
    <w:p w14:paraId="7808644D" w14:textId="77777777" w:rsidR="001F0B86" w:rsidRPr="00C03B34" w:rsidRDefault="001F0B86" w:rsidP="001F0B86">
      <w:pPr>
        <w:rPr>
          <w:rFonts w:cs="Arial"/>
          <w:b/>
          <w:szCs w:val="22"/>
        </w:rPr>
      </w:pPr>
    </w:p>
    <w:p w14:paraId="74FCCDC3" w14:textId="77777777" w:rsidR="001F0B86" w:rsidRPr="00C03B34" w:rsidRDefault="001F0B86" w:rsidP="0084181D">
      <w:pPr>
        <w:pStyle w:val="fixed"/>
        <w:numPr>
          <w:ilvl w:val="0"/>
          <w:numId w:val="59"/>
        </w:numPr>
        <w:overflowPunct w:val="0"/>
        <w:autoSpaceDE w:val="0"/>
        <w:autoSpaceDN w:val="0"/>
        <w:adjustRightInd w:val="0"/>
        <w:textAlignment w:val="baseline"/>
        <w:rPr>
          <w:rFonts w:ascii="Arial" w:hAnsi="Arial" w:cs="Arial"/>
          <w:b w:val="0"/>
          <w:sz w:val="22"/>
          <w:szCs w:val="22"/>
        </w:rPr>
      </w:pPr>
      <w:r w:rsidRPr="00C03B34">
        <w:rPr>
          <w:rFonts w:ascii="Arial" w:hAnsi="Arial" w:cs="Arial"/>
          <w:b w:val="0"/>
          <w:sz w:val="22"/>
          <w:szCs w:val="22"/>
        </w:rPr>
        <w:lastRenderedPageBreak/>
        <w:t>Context (20%) – What is the context of the paper? Are the authors big names in their field (or did they go on to become such)? What else was going on in the field at the time?</w:t>
      </w:r>
    </w:p>
    <w:p w14:paraId="216EB258" w14:textId="77777777" w:rsidR="001F0B86" w:rsidRPr="00C03B34" w:rsidRDefault="001F0B86" w:rsidP="0084181D">
      <w:pPr>
        <w:pStyle w:val="fixed"/>
        <w:numPr>
          <w:ilvl w:val="0"/>
          <w:numId w:val="59"/>
        </w:numPr>
        <w:overflowPunct w:val="0"/>
        <w:autoSpaceDE w:val="0"/>
        <w:autoSpaceDN w:val="0"/>
        <w:adjustRightInd w:val="0"/>
        <w:textAlignment w:val="baseline"/>
        <w:rPr>
          <w:rFonts w:ascii="Arial" w:hAnsi="Arial" w:cs="Arial"/>
          <w:b w:val="0"/>
          <w:sz w:val="22"/>
          <w:szCs w:val="22"/>
        </w:rPr>
      </w:pPr>
      <w:r w:rsidRPr="00C03B34">
        <w:rPr>
          <w:rFonts w:ascii="Arial" w:hAnsi="Arial" w:cs="Arial"/>
          <w:b w:val="0"/>
          <w:sz w:val="22"/>
          <w:szCs w:val="22"/>
        </w:rPr>
        <w:t>Analysis (60%) – What are the key developments that this paper is describing? How important is this nowadays? What did it lead to? How does it differ from the other</w:t>
      </w:r>
    </w:p>
    <w:p w14:paraId="2EBCA13A" w14:textId="77777777" w:rsidR="001F0B86" w:rsidRPr="00C03B34" w:rsidRDefault="001F0B86" w:rsidP="0084181D">
      <w:pPr>
        <w:pStyle w:val="fixed"/>
        <w:numPr>
          <w:ilvl w:val="0"/>
          <w:numId w:val="59"/>
        </w:numPr>
        <w:overflowPunct w:val="0"/>
        <w:autoSpaceDE w:val="0"/>
        <w:autoSpaceDN w:val="0"/>
        <w:adjustRightInd w:val="0"/>
        <w:textAlignment w:val="baseline"/>
        <w:rPr>
          <w:rFonts w:ascii="Arial" w:hAnsi="Arial" w:cs="Arial"/>
          <w:b w:val="0"/>
          <w:sz w:val="22"/>
          <w:szCs w:val="22"/>
        </w:rPr>
      </w:pPr>
      <w:r w:rsidRPr="00C03B34">
        <w:rPr>
          <w:rFonts w:ascii="Arial" w:hAnsi="Arial" w:cs="Arial"/>
          <w:b w:val="0"/>
          <w:sz w:val="22"/>
          <w:szCs w:val="22"/>
        </w:rPr>
        <w:t>Evaluation (20%) – How important was the development reported in the paper? How long did it take to have an effect upon the field?</w:t>
      </w:r>
    </w:p>
    <w:p w14:paraId="1581FDF2" w14:textId="77777777" w:rsidR="001F0B86" w:rsidRPr="00C03B34" w:rsidRDefault="001F0B86" w:rsidP="001F0B86">
      <w:pPr>
        <w:rPr>
          <w:rFonts w:cs="Arial"/>
          <w:b/>
          <w:szCs w:val="22"/>
        </w:rPr>
      </w:pPr>
    </w:p>
    <w:p w14:paraId="7BEB38BB" w14:textId="77777777" w:rsidR="00B12E7F" w:rsidRPr="00C03B34" w:rsidRDefault="00B12E7F" w:rsidP="001F0B86">
      <w:pPr>
        <w:rPr>
          <w:rFonts w:cs="Arial"/>
          <w:b/>
          <w:szCs w:val="22"/>
        </w:rPr>
      </w:pPr>
    </w:p>
    <w:p w14:paraId="36F7F885" w14:textId="77777777" w:rsidR="001F0B86" w:rsidRPr="00C03B34" w:rsidRDefault="001F0B86" w:rsidP="001F0B86">
      <w:pPr>
        <w:rPr>
          <w:rFonts w:cs="Arial"/>
          <w:b/>
          <w:szCs w:val="22"/>
        </w:rPr>
      </w:pPr>
      <w:r w:rsidRPr="00C03B34">
        <w:rPr>
          <w:rFonts w:cs="Arial"/>
          <w:b/>
          <w:szCs w:val="22"/>
        </w:rPr>
        <w:t xml:space="preserve">DON’Ts and DOs for Students </w:t>
      </w:r>
    </w:p>
    <w:p w14:paraId="09EC633C" w14:textId="77777777" w:rsidR="00B12E7F" w:rsidRPr="00C03B34" w:rsidRDefault="00B12E7F" w:rsidP="001F0B86">
      <w:pPr>
        <w:rPr>
          <w:rFonts w:cs="Arial"/>
          <w:b/>
          <w:szCs w:val="22"/>
        </w:rPr>
      </w:pPr>
    </w:p>
    <w:p w14:paraId="6205C45B" w14:textId="77777777" w:rsidR="001F0B86" w:rsidRPr="00C03B34" w:rsidRDefault="001F0B86" w:rsidP="00B12E7F">
      <w:pPr>
        <w:spacing w:line="360" w:lineRule="auto"/>
        <w:rPr>
          <w:rFonts w:cs="Arial"/>
          <w:b/>
          <w:szCs w:val="22"/>
        </w:rPr>
      </w:pPr>
      <w:r w:rsidRPr="00C03B34">
        <w:rPr>
          <w:rFonts w:cs="Arial"/>
          <w:b/>
          <w:szCs w:val="22"/>
        </w:rPr>
        <w:t xml:space="preserve">DON’Ts </w:t>
      </w:r>
    </w:p>
    <w:p w14:paraId="124AC030" w14:textId="77777777" w:rsidR="001F0B86" w:rsidRPr="00C03B34" w:rsidRDefault="001F0B86" w:rsidP="00B12E7F">
      <w:pPr>
        <w:spacing w:line="360" w:lineRule="auto"/>
        <w:ind w:left="709" w:firstLine="11"/>
        <w:rPr>
          <w:rFonts w:cs="Arial"/>
          <w:szCs w:val="22"/>
        </w:rPr>
      </w:pPr>
      <w:r w:rsidRPr="00C03B34">
        <w:rPr>
          <w:rFonts w:cs="Arial"/>
          <w:szCs w:val="22"/>
        </w:rPr>
        <w:t xml:space="preserve">• DON’T write an essay about the subject the paper relates to. If you are given a paper by Alan Turing then don’t write an essay about who Turing was, but instead discuss the contents of the paper, their context and their impact </w:t>
      </w:r>
    </w:p>
    <w:p w14:paraId="58BB9ED8" w14:textId="77777777" w:rsidR="001F0B86" w:rsidRPr="00C03B34" w:rsidRDefault="001F0B86" w:rsidP="00B12E7F">
      <w:pPr>
        <w:spacing w:line="360" w:lineRule="auto"/>
        <w:ind w:left="709" w:firstLine="11"/>
        <w:rPr>
          <w:rFonts w:cs="Arial"/>
          <w:szCs w:val="22"/>
        </w:rPr>
      </w:pPr>
      <w:r w:rsidRPr="00C03B34">
        <w:rPr>
          <w:rFonts w:cs="Arial"/>
          <w:szCs w:val="22"/>
        </w:rPr>
        <w:t>• DON’T just paraphrase what is already in the piece. You need to evaluate that information as well.</w:t>
      </w:r>
    </w:p>
    <w:p w14:paraId="30C9A128" w14:textId="77777777" w:rsidR="001F0B86" w:rsidRPr="00C03B34" w:rsidRDefault="001F0B86" w:rsidP="00B12E7F">
      <w:pPr>
        <w:spacing w:line="360" w:lineRule="auto"/>
        <w:ind w:left="709" w:firstLine="11"/>
        <w:rPr>
          <w:rFonts w:cs="Arial"/>
          <w:szCs w:val="22"/>
        </w:rPr>
      </w:pPr>
      <w:r w:rsidRPr="00C03B34">
        <w:rPr>
          <w:rFonts w:cs="Arial"/>
          <w:szCs w:val="22"/>
        </w:rPr>
        <w:t xml:space="preserve">• DON’T get carried away writing a short biography of the author: only include information of the author that is relevant to assessing the value of this particular paper. </w:t>
      </w:r>
    </w:p>
    <w:p w14:paraId="42384975" w14:textId="77777777" w:rsidR="001F0B86" w:rsidRPr="00C03B34" w:rsidRDefault="001F0B86" w:rsidP="00B12E7F">
      <w:pPr>
        <w:spacing w:line="360" w:lineRule="auto"/>
        <w:ind w:left="709" w:firstLine="11"/>
        <w:rPr>
          <w:rFonts w:cs="Arial"/>
          <w:szCs w:val="22"/>
        </w:rPr>
      </w:pPr>
      <w:r w:rsidRPr="00C03B34">
        <w:rPr>
          <w:rFonts w:cs="Arial"/>
          <w:szCs w:val="22"/>
        </w:rPr>
        <w:t xml:space="preserve">• DON’T write an introduction and conclusion like with an essay. </w:t>
      </w:r>
    </w:p>
    <w:p w14:paraId="0466E3C0" w14:textId="77777777" w:rsidR="001F0B86" w:rsidRPr="00C03B34" w:rsidRDefault="001F0B86" w:rsidP="00B12E7F">
      <w:pPr>
        <w:spacing w:line="360" w:lineRule="auto"/>
        <w:ind w:left="709" w:firstLine="11"/>
        <w:rPr>
          <w:rFonts w:cs="Arial"/>
          <w:szCs w:val="22"/>
        </w:rPr>
      </w:pPr>
    </w:p>
    <w:p w14:paraId="7A3BF2D8" w14:textId="77777777" w:rsidR="001F0B86" w:rsidRPr="00C03B34" w:rsidRDefault="001F0B86" w:rsidP="00B12E7F">
      <w:pPr>
        <w:spacing w:line="360" w:lineRule="auto"/>
        <w:ind w:firstLine="11"/>
        <w:rPr>
          <w:rFonts w:cs="Arial"/>
          <w:b/>
          <w:szCs w:val="22"/>
        </w:rPr>
      </w:pPr>
      <w:r w:rsidRPr="00C03B34">
        <w:rPr>
          <w:rFonts w:cs="Arial"/>
          <w:b/>
          <w:szCs w:val="22"/>
        </w:rPr>
        <w:t xml:space="preserve">DOs </w:t>
      </w:r>
    </w:p>
    <w:p w14:paraId="68E04E37" w14:textId="77777777" w:rsidR="001F0B86" w:rsidRPr="00C03B34" w:rsidRDefault="001F0B86" w:rsidP="00B12E7F">
      <w:pPr>
        <w:pStyle w:val="ListParagraph"/>
        <w:numPr>
          <w:ilvl w:val="0"/>
          <w:numId w:val="63"/>
        </w:numPr>
        <w:spacing w:after="0" w:line="360" w:lineRule="auto"/>
        <w:rPr>
          <w:rFonts w:ascii="Arial" w:hAnsi="Arial" w:cs="Arial"/>
        </w:rPr>
      </w:pPr>
      <w:r w:rsidRPr="00C03B34">
        <w:rPr>
          <w:rFonts w:ascii="Arial" w:hAnsi="Arial" w:cs="Arial"/>
        </w:rPr>
        <w:t xml:space="preserve">DO include cross-references to any other primary sources, written or otherwise, that you are aware of that contrast or corroborate with what is said in this paper. </w:t>
      </w:r>
    </w:p>
    <w:p w14:paraId="002576AA" w14:textId="77777777" w:rsidR="001F0B86" w:rsidRPr="00C03B34" w:rsidRDefault="001F0B86" w:rsidP="00B12E7F">
      <w:pPr>
        <w:pStyle w:val="ListParagraph"/>
        <w:numPr>
          <w:ilvl w:val="0"/>
          <w:numId w:val="63"/>
        </w:numPr>
        <w:spacing w:after="0" w:line="360" w:lineRule="auto"/>
        <w:rPr>
          <w:rFonts w:ascii="Arial" w:hAnsi="Arial" w:cs="Arial"/>
        </w:rPr>
      </w:pPr>
      <w:r w:rsidRPr="00C03B34">
        <w:rPr>
          <w:rFonts w:ascii="Arial" w:hAnsi="Arial" w:cs="Arial"/>
        </w:rPr>
        <w:t>DO include a bibliography showing everything you have read in preparing your critique, even if it is not specifically cited. The references and bibliography do NOT count towards the word count.</w:t>
      </w:r>
    </w:p>
    <w:p w14:paraId="384613B4" w14:textId="77777777" w:rsidR="001F0B86" w:rsidRPr="00C03B34" w:rsidRDefault="001F0B86" w:rsidP="00B12E7F">
      <w:pPr>
        <w:pStyle w:val="ListParagraph"/>
        <w:numPr>
          <w:ilvl w:val="0"/>
          <w:numId w:val="63"/>
        </w:numPr>
        <w:spacing w:after="0" w:line="360" w:lineRule="auto"/>
        <w:rPr>
          <w:rFonts w:ascii="Arial" w:hAnsi="Arial" w:cs="Arial"/>
        </w:rPr>
      </w:pPr>
      <w:r w:rsidRPr="00C03B34">
        <w:rPr>
          <w:rFonts w:ascii="Arial" w:hAnsi="Arial" w:cs="Arial"/>
        </w:rPr>
        <w:t>DO be PRECISE, CONCISE and STRICT about only sticking to relevant information: you’ve only got 400 words. The use of bullet points is acceptable.</w:t>
      </w:r>
    </w:p>
    <w:p w14:paraId="736E9FDB" w14:textId="77777777" w:rsidR="001F0B86" w:rsidRPr="00C03B34" w:rsidRDefault="001F0B86" w:rsidP="00B12E7F">
      <w:pPr>
        <w:spacing w:line="360" w:lineRule="auto"/>
        <w:rPr>
          <w:rFonts w:cs="Arial"/>
          <w:b/>
          <w:szCs w:val="22"/>
        </w:rPr>
      </w:pPr>
    </w:p>
    <w:p w14:paraId="4CA7ADAB" w14:textId="77777777" w:rsidR="00B12E7F" w:rsidRPr="00C03B34" w:rsidRDefault="00B12E7F" w:rsidP="001F0B86">
      <w:pPr>
        <w:rPr>
          <w:rFonts w:cs="Arial"/>
          <w:b/>
          <w:szCs w:val="22"/>
        </w:rPr>
      </w:pPr>
    </w:p>
    <w:p w14:paraId="75F77703" w14:textId="77777777" w:rsidR="001F0B86" w:rsidRPr="00C03B34" w:rsidRDefault="001F0B86" w:rsidP="001F0B86">
      <w:pPr>
        <w:rPr>
          <w:rFonts w:cs="Arial"/>
          <w:b/>
          <w:szCs w:val="22"/>
        </w:rPr>
      </w:pPr>
      <w:r w:rsidRPr="00C03B34">
        <w:rPr>
          <w:rFonts w:cs="Arial"/>
          <w:b/>
          <w:szCs w:val="22"/>
        </w:rPr>
        <w:t>Assessment Component 2 – Coursework - 80%</w:t>
      </w:r>
    </w:p>
    <w:p w14:paraId="57BE4DCA" w14:textId="77777777" w:rsidR="00B12E7F" w:rsidRPr="00C03B34" w:rsidRDefault="00B12E7F" w:rsidP="001F0B86">
      <w:pPr>
        <w:rPr>
          <w:rFonts w:cs="Arial"/>
          <w:b/>
          <w:szCs w:val="22"/>
        </w:rPr>
      </w:pPr>
    </w:p>
    <w:p w14:paraId="319DA201" w14:textId="77777777" w:rsidR="001F0B86" w:rsidRPr="00C03B34" w:rsidRDefault="001F0B86" w:rsidP="001F0B86">
      <w:pPr>
        <w:pStyle w:val="fixed"/>
        <w:ind w:left="0" w:firstLine="0"/>
        <w:rPr>
          <w:rFonts w:ascii="Arial" w:hAnsi="Arial" w:cs="Arial"/>
          <w:b w:val="0"/>
          <w:sz w:val="22"/>
          <w:szCs w:val="22"/>
        </w:rPr>
      </w:pPr>
      <w:r w:rsidRPr="00C03B34">
        <w:rPr>
          <w:rFonts w:ascii="Arial" w:hAnsi="Arial" w:cs="Arial"/>
          <w:b w:val="0"/>
          <w:sz w:val="22"/>
          <w:szCs w:val="22"/>
        </w:rPr>
        <w:t>Students are required to write a project proposal for the major project that they will complete in their third year.</w:t>
      </w:r>
    </w:p>
    <w:p w14:paraId="075CDA35" w14:textId="77777777" w:rsidR="001F0B86" w:rsidRPr="00C03B34" w:rsidRDefault="001F0B86" w:rsidP="001F0B86">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p>
    <w:p w14:paraId="102BCE91" w14:textId="77777777" w:rsidR="001F0B86" w:rsidRPr="00C03B34" w:rsidRDefault="001F0B86" w:rsidP="001F0B86">
      <w:pPr>
        <w:rPr>
          <w:rFonts w:cs="Arial"/>
          <w:szCs w:val="22"/>
        </w:rPr>
      </w:pPr>
      <w:r w:rsidRPr="00C03B34">
        <w:rPr>
          <w:rFonts w:cs="Arial"/>
          <w:szCs w:val="22"/>
        </w:rPr>
        <w:t>Exemplar:</w:t>
      </w:r>
    </w:p>
    <w:p w14:paraId="544BB7C4" w14:textId="77777777" w:rsidR="00B12E7F" w:rsidRPr="00C03B34" w:rsidRDefault="00B12E7F" w:rsidP="001F0B86">
      <w:pPr>
        <w:rPr>
          <w:rFonts w:cs="Arial"/>
          <w:szCs w:val="22"/>
        </w:rPr>
      </w:pPr>
    </w:p>
    <w:p w14:paraId="7BA043B3" w14:textId="77777777" w:rsidR="001F0B86" w:rsidRPr="00C03B34" w:rsidRDefault="001F0B86" w:rsidP="001F0B86">
      <w:pPr>
        <w:rPr>
          <w:rFonts w:cs="Arial"/>
          <w:szCs w:val="22"/>
        </w:rPr>
      </w:pPr>
      <w:r w:rsidRPr="00C03B34">
        <w:rPr>
          <w:rFonts w:cs="Arial"/>
          <w:szCs w:val="22"/>
        </w:rPr>
        <w:t>Identify an area of study, relevant to your degree pathway, in which you would like to conduct your own research for your B.Sc. final year research dissertation or project.</w:t>
      </w:r>
    </w:p>
    <w:p w14:paraId="4E521E9D" w14:textId="77777777" w:rsidR="001F0B86" w:rsidRPr="00C03B34" w:rsidRDefault="001F0B86" w:rsidP="001F0B86">
      <w:pPr>
        <w:rPr>
          <w:rFonts w:cs="Arial"/>
          <w:b/>
          <w:szCs w:val="22"/>
        </w:rPr>
      </w:pPr>
    </w:p>
    <w:p w14:paraId="3F6D5F27" w14:textId="77777777" w:rsidR="001F0B86" w:rsidRPr="00C03B34" w:rsidRDefault="001F0B86" w:rsidP="001F0B86">
      <w:pPr>
        <w:rPr>
          <w:rFonts w:cs="Arial"/>
          <w:szCs w:val="22"/>
        </w:rPr>
      </w:pPr>
      <w:r w:rsidRPr="00C03B34">
        <w:rPr>
          <w:rFonts w:cs="Arial"/>
          <w:szCs w:val="22"/>
        </w:rPr>
        <w:lastRenderedPageBreak/>
        <w:t>Produce a project proposal in which you introduce and justify your chosen research. The document should contain the following sections:</w:t>
      </w:r>
    </w:p>
    <w:p w14:paraId="61E82725" w14:textId="77777777" w:rsidR="001F0B86" w:rsidRPr="00C03B34" w:rsidRDefault="001F0B86" w:rsidP="001F0B86">
      <w:pPr>
        <w:rPr>
          <w:rFonts w:cs="Arial"/>
          <w:b/>
          <w:szCs w:val="22"/>
        </w:rPr>
      </w:pPr>
    </w:p>
    <w:p w14:paraId="3ABB21F7" w14:textId="77777777" w:rsidR="00B12E7F" w:rsidRPr="00C03B34" w:rsidRDefault="00B12E7F" w:rsidP="001F0B86">
      <w:pPr>
        <w:rPr>
          <w:rFonts w:cs="Arial"/>
          <w:b/>
          <w:szCs w:val="22"/>
        </w:rPr>
      </w:pPr>
    </w:p>
    <w:p w14:paraId="22329753" w14:textId="77777777" w:rsidR="001F0B86" w:rsidRPr="00C03B34" w:rsidRDefault="001F0B86" w:rsidP="001F0B86">
      <w:pPr>
        <w:rPr>
          <w:rFonts w:cs="Arial"/>
          <w:b/>
          <w:szCs w:val="22"/>
        </w:rPr>
      </w:pPr>
      <w:r w:rsidRPr="00C03B34">
        <w:rPr>
          <w:rFonts w:cs="Arial"/>
          <w:b/>
          <w:szCs w:val="22"/>
        </w:rPr>
        <w:t>1.  INTRODUCTION / BACKGROUND TO THE PROPOSED RESEARCH</w:t>
      </w:r>
    </w:p>
    <w:p w14:paraId="3812C391" w14:textId="77777777" w:rsidR="00B12E7F" w:rsidRPr="00C03B34" w:rsidRDefault="00B12E7F" w:rsidP="001F0B86">
      <w:pPr>
        <w:rPr>
          <w:rFonts w:cs="Arial"/>
          <w:b/>
          <w:szCs w:val="22"/>
        </w:rPr>
      </w:pPr>
    </w:p>
    <w:p w14:paraId="09E41FAD" w14:textId="77777777" w:rsidR="001F0B86" w:rsidRPr="00C03B34" w:rsidRDefault="001F0B86" w:rsidP="0084181D">
      <w:pPr>
        <w:numPr>
          <w:ilvl w:val="0"/>
          <w:numId w:val="60"/>
        </w:numPr>
        <w:rPr>
          <w:rFonts w:cs="Arial"/>
          <w:szCs w:val="22"/>
        </w:rPr>
      </w:pPr>
      <w:r w:rsidRPr="00C03B34">
        <w:rPr>
          <w:rFonts w:cs="Arial"/>
          <w:szCs w:val="22"/>
        </w:rPr>
        <w:t>Give your research a working title.</w:t>
      </w:r>
    </w:p>
    <w:p w14:paraId="0F9FDF21" w14:textId="77777777" w:rsidR="001F0B86" w:rsidRPr="00C03B34" w:rsidRDefault="001F0B86" w:rsidP="0084181D">
      <w:pPr>
        <w:numPr>
          <w:ilvl w:val="0"/>
          <w:numId w:val="60"/>
        </w:numPr>
        <w:rPr>
          <w:rFonts w:cs="Arial"/>
          <w:szCs w:val="22"/>
        </w:rPr>
      </w:pPr>
      <w:r w:rsidRPr="00C03B34">
        <w:rPr>
          <w:rFonts w:cs="Arial"/>
          <w:szCs w:val="22"/>
        </w:rPr>
        <w:t xml:space="preserve">Describe clearly the background to the subject area of study.  This should involve a short critical review of the literature pertaining to your research topic (diverse sources such as academic, governmental and industrial literature).  Ensure that </w:t>
      </w:r>
      <w:r w:rsidRPr="00C03B34">
        <w:rPr>
          <w:rFonts w:cs="Arial"/>
          <w:szCs w:val="22"/>
          <w:u w:val="single"/>
        </w:rPr>
        <w:t>all</w:t>
      </w:r>
      <w:r w:rsidRPr="00C03B34">
        <w:rPr>
          <w:rFonts w:cs="Arial"/>
          <w:szCs w:val="22"/>
        </w:rPr>
        <w:t xml:space="preserve"> literature sources identified are referenced correctly (use the numeric system of referencing, and append a reference list and, where appropriate, a bibliography).</w:t>
      </w:r>
    </w:p>
    <w:p w14:paraId="033FC012" w14:textId="77777777" w:rsidR="001F0B86" w:rsidRPr="00C03B34" w:rsidRDefault="001F0B86" w:rsidP="0084181D">
      <w:pPr>
        <w:numPr>
          <w:ilvl w:val="0"/>
          <w:numId w:val="60"/>
        </w:numPr>
        <w:rPr>
          <w:rFonts w:cs="Arial"/>
          <w:szCs w:val="22"/>
        </w:rPr>
      </w:pPr>
      <w:r w:rsidRPr="00C03B34">
        <w:rPr>
          <w:rFonts w:cs="Arial"/>
          <w:szCs w:val="22"/>
        </w:rPr>
        <w:t>Provide the reader with an understanding of the field in which your study lies and an idea of where and how your study fits into this field.  In other words, you must justify a rationale for the study, based on the literature review.  Why is the research worth doing? Is it topical, interesting, controversial, applied in a new context, etc? Have there been similar studies? Is there a gap?</w:t>
      </w:r>
    </w:p>
    <w:p w14:paraId="3FB8262A" w14:textId="77777777" w:rsidR="001F0B86" w:rsidRPr="00C03B34" w:rsidRDefault="001F0B86" w:rsidP="0084181D">
      <w:pPr>
        <w:numPr>
          <w:ilvl w:val="0"/>
          <w:numId w:val="60"/>
        </w:numPr>
        <w:rPr>
          <w:rFonts w:cs="Arial"/>
          <w:szCs w:val="22"/>
        </w:rPr>
      </w:pPr>
      <w:r w:rsidRPr="00C03B34">
        <w:rPr>
          <w:rFonts w:cs="Arial"/>
          <w:szCs w:val="22"/>
        </w:rPr>
        <w:t>If relevant, introduce the industry/organisation/context that is being investigated.</w:t>
      </w:r>
    </w:p>
    <w:p w14:paraId="169CF8DF" w14:textId="77777777" w:rsidR="001F0B86" w:rsidRPr="00C03B34" w:rsidRDefault="001F0B86" w:rsidP="0084181D">
      <w:pPr>
        <w:numPr>
          <w:ilvl w:val="0"/>
          <w:numId w:val="60"/>
        </w:numPr>
        <w:rPr>
          <w:rFonts w:cs="Arial"/>
          <w:szCs w:val="22"/>
        </w:rPr>
      </w:pPr>
      <w:r w:rsidRPr="00C03B34">
        <w:rPr>
          <w:rFonts w:cs="Arial"/>
          <w:szCs w:val="22"/>
        </w:rPr>
        <w:t xml:space="preserve">Define one overarching aim of the study (the research purpose). Construct a series of objectives that specify </w:t>
      </w:r>
      <w:r w:rsidRPr="00C03B34">
        <w:rPr>
          <w:rFonts w:cs="Arial"/>
          <w:szCs w:val="22"/>
          <w:u w:val="single"/>
        </w:rPr>
        <w:t>what</w:t>
      </w:r>
      <w:r w:rsidRPr="00C03B34">
        <w:rPr>
          <w:rFonts w:cs="Arial"/>
          <w:szCs w:val="22"/>
        </w:rPr>
        <w:t xml:space="preserve"> you will do to achieve the aim (typically 3 or 4 objectives).  The objectives represent major components that direct your activity, i.e. to breakdown the study into identifiable sub-tasks. Ensure that they are SMARTly phrased, incorporating higher order verbs (to analyse…, to evaluate…, to design and develop… etc.).</w:t>
      </w:r>
    </w:p>
    <w:p w14:paraId="1F0444CD" w14:textId="77777777" w:rsidR="001F0B86" w:rsidRPr="00C03B34" w:rsidRDefault="001F0B86" w:rsidP="0084181D">
      <w:pPr>
        <w:pStyle w:val="BodyText1"/>
        <w:numPr>
          <w:ilvl w:val="0"/>
          <w:numId w:val="60"/>
        </w:numPr>
        <w:tabs>
          <w:tab w:val="clear" w:pos="720"/>
          <w:tab w:val="clear" w:pos="1440"/>
        </w:tabs>
        <w:rPr>
          <w:rFonts w:ascii="Arial" w:hAnsi="Arial" w:cs="Arial"/>
          <w:b/>
          <w:sz w:val="22"/>
          <w:szCs w:val="22"/>
        </w:rPr>
      </w:pPr>
      <w:r w:rsidRPr="00C03B34">
        <w:rPr>
          <w:rFonts w:ascii="Arial" w:hAnsi="Arial" w:cs="Arial"/>
          <w:sz w:val="22"/>
          <w:szCs w:val="22"/>
        </w:rPr>
        <w:t xml:space="preserve">What are your expected outcomes/deliverables? What will you submit at the end of the study? A set of recommendations based on synthesis of primary and secondary research? Models and algorithms developed to address specific problems? Web design guidelines? </w:t>
      </w:r>
    </w:p>
    <w:p w14:paraId="01D03263" w14:textId="77777777" w:rsidR="001F0B86" w:rsidRPr="00C03B34" w:rsidRDefault="001F0B86" w:rsidP="001F0B86">
      <w:pPr>
        <w:pStyle w:val="BodyText1"/>
        <w:tabs>
          <w:tab w:val="clear" w:pos="720"/>
          <w:tab w:val="clear" w:pos="1440"/>
        </w:tabs>
        <w:rPr>
          <w:rFonts w:ascii="Arial" w:hAnsi="Arial" w:cs="Arial"/>
          <w:b/>
          <w:sz w:val="22"/>
          <w:szCs w:val="22"/>
        </w:rPr>
      </w:pPr>
    </w:p>
    <w:p w14:paraId="42E56C6A" w14:textId="77777777" w:rsidR="00B12E7F" w:rsidRPr="00C03B34" w:rsidRDefault="00B12E7F" w:rsidP="001F0B86">
      <w:pPr>
        <w:pStyle w:val="BodyText1"/>
        <w:tabs>
          <w:tab w:val="clear" w:pos="720"/>
          <w:tab w:val="clear" w:pos="1440"/>
        </w:tabs>
        <w:rPr>
          <w:rFonts w:ascii="Arial" w:hAnsi="Arial" w:cs="Arial"/>
          <w:b/>
          <w:sz w:val="22"/>
          <w:szCs w:val="22"/>
        </w:rPr>
      </w:pPr>
    </w:p>
    <w:p w14:paraId="2B299F23" w14:textId="77777777" w:rsidR="001F0B86" w:rsidRPr="00C03B34" w:rsidRDefault="001F0B86" w:rsidP="001F0B86">
      <w:pPr>
        <w:pStyle w:val="BodyText1"/>
        <w:tabs>
          <w:tab w:val="clear" w:pos="720"/>
          <w:tab w:val="clear" w:pos="1440"/>
        </w:tabs>
        <w:rPr>
          <w:rFonts w:ascii="Arial" w:hAnsi="Arial" w:cs="Arial"/>
          <w:b/>
          <w:sz w:val="22"/>
          <w:szCs w:val="22"/>
        </w:rPr>
      </w:pPr>
      <w:r w:rsidRPr="00C03B34">
        <w:rPr>
          <w:rFonts w:ascii="Arial" w:hAnsi="Arial" w:cs="Arial"/>
          <w:b/>
          <w:sz w:val="22"/>
          <w:szCs w:val="22"/>
        </w:rPr>
        <w:t xml:space="preserve">2.  RESEARCH &amp; DEVELOPMENT METHODS </w:t>
      </w:r>
    </w:p>
    <w:p w14:paraId="767CF712" w14:textId="77777777" w:rsidR="00B12E7F" w:rsidRPr="00C03B34" w:rsidRDefault="00B12E7F" w:rsidP="001F0B86">
      <w:pPr>
        <w:pStyle w:val="BodyText1"/>
        <w:tabs>
          <w:tab w:val="clear" w:pos="720"/>
          <w:tab w:val="clear" w:pos="1440"/>
        </w:tabs>
        <w:rPr>
          <w:rFonts w:ascii="Arial" w:hAnsi="Arial" w:cs="Arial"/>
          <w:b/>
          <w:sz w:val="22"/>
          <w:szCs w:val="22"/>
        </w:rPr>
      </w:pPr>
    </w:p>
    <w:p w14:paraId="76CACAC5" w14:textId="77777777" w:rsidR="001F0B86" w:rsidRPr="00C03B34" w:rsidRDefault="001F0B86" w:rsidP="0084181D">
      <w:pPr>
        <w:numPr>
          <w:ilvl w:val="0"/>
          <w:numId w:val="61"/>
        </w:numPr>
        <w:rPr>
          <w:rFonts w:cs="Arial"/>
          <w:szCs w:val="22"/>
        </w:rPr>
      </w:pPr>
      <w:r w:rsidRPr="00C03B34">
        <w:rPr>
          <w:rFonts w:cs="Arial"/>
          <w:szCs w:val="22"/>
        </w:rPr>
        <w:t xml:space="preserve">Where relevant, identify and </w:t>
      </w:r>
      <w:r w:rsidRPr="00C03B34">
        <w:rPr>
          <w:rFonts w:cs="Arial"/>
          <w:i/>
          <w:szCs w:val="22"/>
        </w:rPr>
        <w:t>justify</w:t>
      </w:r>
      <w:r w:rsidRPr="00C03B34">
        <w:rPr>
          <w:rFonts w:cs="Arial"/>
          <w:szCs w:val="22"/>
        </w:rPr>
        <w:t xml:space="preserve"> the research methods that you will use to gather your data and/or evaluate your results. This </w:t>
      </w:r>
      <w:r w:rsidRPr="00C03B34">
        <w:rPr>
          <w:rFonts w:cs="Arial"/>
          <w:i/>
          <w:szCs w:val="22"/>
        </w:rPr>
        <w:t>may</w:t>
      </w:r>
      <w:r w:rsidRPr="00C03B34">
        <w:rPr>
          <w:rFonts w:cs="Arial"/>
          <w:szCs w:val="22"/>
        </w:rPr>
        <w:t xml:space="preserve"> include:</w:t>
      </w:r>
    </w:p>
    <w:p w14:paraId="5CD1DC3A" w14:textId="77777777" w:rsidR="001F0B86" w:rsidRPr="00C03B34" w:rsidRDefault="001F0B86" w:rsidP="0084181D">
      <w:pPr>
        <w:numPr>
          <w:ilvl w:val="1"/>
          <w:numId w:val="61"/>
        </w:numPr>
        <w:rPr>
          <w:rFonts w:cs="Arial"/>
          <w:szCs w:val="22"/>
        </w:rPr>
      </w:pPr>
      <w:r w:rsidRPr="00C03B34">
        <w:rPr>
          <w:rFonts w:cs="Arial"/>
          <w:szCs w:val="22"/>
        </w:rPr>
        <w:t>Research philosophy and approach (positivism or phenomenology? Induction or deduction?)</w:t>
      </w:r>
    </w:p>
    <w:p w14:paraId="79FA963A" w14:textId="77777777" w:rsidR="001F0B86" w:rsidRPr="00C03B34" w:rsidRDefault="001F0B86" w:rsidP="0084181D">
      <w:pPr>
        <w:numPr>
          <w:ilvl w:val="1"/>
          <w:numId w:val="61"/>
        </w:numPr>
        <w:rPr>
          <w:rFonts w:cs="Arial"/>
          <w:szCs w:val="22"/>
        </w:rPr>
      </w:pPr>
      <w:r w:rsidRPr="00C03B34">
        <w:rPr>
          <w:rFonts w:cs="Arial"/>
          <w:szCs w:val="22"/>
        </w:rPr>
        <w:t>Research strategy (experiment, case study, survey, etc.)</w:t>
      </w:r>
    </w:p>
    <w:p w14:paraId="1D622443" w14:textId="77777777" w:rsidR="001F0B86" w:rsidRPr="00C03B34" w:rsidRDefault="001F0B86" w:rsidP="0084181D">
      <w:pPr>
        <w:numPr>
          <w:ilvl w:val="1"/>
          <w:numId w:val="61"/>
        </w:numPr>
        <w:rPr>
          <w:rFonts w:cs="Arial"/>
          <w:szCs w:val="22"/>
        </w:rPr>
      </w:pPr>
      <w:r w:rsidRPr="00C03B34">
        <w:rPr>
          <w:rFonts w:cs="Arial"/>
          <w:szCs w:val="22"/>
        </w:rPr>
        <w:t>The study population and sample (who are they, do you have access?)</w:t>
      </w:r>
    </w:p>
    <w:p w14:paraId="5915D51C" w14:textId="77777777" w:rsidR="001F0B86" w:rsidRPr="00C03B34" w:rsidRDefault="001F0B86" w:rsidP="0084181D">
      <w:pPr>
        <w:numPr>
          <w:ilvl w:val="1"/>
          <w:numId w:val="61"/>
        </w:numPr>
        <w:rPr>
          <w:rFonts w:cs="Arial"/>
          <w:szCs w:val="22"/>
        </w:rPr>
      </w:pPr>
      <w:r w:rsidRPr="00C03B34">
        <w:rPr>
          <w:rFonts w:cs="Arial"/>
          <w:szCs w:val="22"/>
        </w:rPr>
        <w:t>Data collection methods for each objective (interview, questionnaire, observation, document review, etc.).</w:t>
      </w:r>
    </w:p>
    <w:p w14:paraId="359D8AE9" w14:textId="77777777" w:rsidR="001F0B86" w:rsidRPr="00C03B34" w:rsidRDefault="001F0B86" w:rsidP="0084181D">
      <w:pPr>
        <w:numPr>
          <w:ilvl w:val="1"/>
          <w:numId w:val="61"/>
        </w:numPr>
        <w:rPr>
          <w:rFonts w:cs="Arial"/>
          <w:szCs w:val="22"/>
        </w:rPr>
      </w:pPr>
      <w:r w:rsidRPr="00C03B34">
        <w:rPr>
          <w:rFonts w:cs="Arial"/>
          <w:szCs w:val="22"/>
        </w:rPr>
        <w:t>Reliability and validity</w:t>
      </w:r>
    </w:p>
    <w:p w14:paraId="77E6CA28" w14:textId="77777777" w:rsidR="001F0B86" w:rsidRPr="00C03B34" w:rsidRDefault="001F0B86" w:rsidP="0084181D">
      <w:pPr>
        <w:numPr>
          <w:ilvl w:val="0"/>
          <w:numId w:val="61"/>
        </w:numPr>
        <w:rPr>
          <w:rFonts w:cs="Arial"/>
          <w:szCs w:val="22"/>
        </w:rPr>
      </w:pPr>
      <w:r w:rsidRPr="00C03B34">
        <w:rPr>
          <w:rFonts w:cs="Arial"/>
          <w:szCs w:val="22"/>
        </w:rPr>
        <w:t xml:space="preserve">If relevant, identify and </w:t>
      </w:r>
      <w:r w:rsidRPr="00C03B34">
        <w:rPr>
          <w:rFonts w:cs="Arial"/>
          <w:i/>
          <w:szCs w:val="22"/>
        </w:rPr>
        <w:t>justify</w:t>
      </w:r>
      <w:r w:rsidRPr="00C03B34">
        <w:rPr>
          <w:rFonts w:cs="Arial"/>
          <w:szCs w:val="22"/>
        </w:rPr>
        <w:t xml:space="preserve"> any development methods and techniques that you will use as part of systems development (e.g. lifecycle models, AGILE approach, prototyping, UML, storyboards, etc.).  </w:t>
      </w:r>
    </w:p>
    <w:p w14:paraId="6BE6659A" w14:textId="77777777" w:rsidR="001F0B86" w:rsidRPr="00C03B34" w:rsidRDefault="001F0B86" w:rsidP="0084181D">
      <w:pPr>
        <w:numPr>
          <w:ilvl w:val="0"/>
          <w:numId w:val="61"/>
        </w:numPr>
        <w:rPr>
          <w:rFonts w:cs="Arial"/>
          <w:szCs w:val="22"/>
        </w:rPr>
      </w:pPr>
      <w:r w:rsidRPr="00C03B34">
        <w:rPr>
          <w:rFonts w:cs="Arial"/>
          <w:szCs w:val="22"/>
        </w:rPr>
        <w:t>Identify risks/limitations/ethical/legal issues and ways that you might deal with those risks.</w:t>
      </w:r>
    </w:p>
    <w:p w14:paraId="00D4B591" w14:textId="77777777" w:rsidR="001F0B86" w:rsidRPr="00C03B34" w:rsidRDefault="001F0B86" w:rsidP="0084181D">
      <w:pPr>
        <w:numPr>
          <w:ilvl w:val="0"/>
          <w:numId w:val="61"/>
        </w:numPr>
        <w:rPr>
          <w:rFonts w:cs="Arial"/>
          <w:b/>
          <w:szCs w:val="22"/>
        </w:rPr>
      </w:pPr>
      <w:r w:rsidRPr="00C03B34">
        <w:rPr>
          <w:rFonts w:cs="Arial"/>
          <w:szCs w:val="22"/>
        </w:rPr>
        <w:t>How will you analyse the data/evaluate your results? (e.g. SPSS, content analysis, compare with user requirements and aims and objectives, software tests, user tests, benchmarks, etc.)</w:t>
      </w:r>
      <w:r w:rsidRPr="00C03B34">
        <w:rPr>
          <w:rFonts w:cs="Arial"/>
          <w:b/>
          <w:szCs w:val="22"/>
        </w:rPr>
        <w:t xml:space="preserve"> </w:t>
      </w:r>
      <w:r w:rsidRPr="00C03B34">
        <w:rPr>
          <w:rFonts w:cs="Arial"/>
          <w:szCs w:val="22"/>
        </w:rPr>
        <w:t>What statistical techniques do you plan to use?</w:t>
      </w:r>
    </w:p>
    <w:p w14:paraId="7B462F73" w14:textId="77777777" w:rsidR="001F0B86" w:rsidRPr="00C03B34" w:rsidRDefault="001F0B86" w:rsidP="001F0B86">
      <w:pPr>
        <w:rPr>
          <w:rFonts w:cs="Arial"/>
          <w:b/>
          <w:szCs w:val="22"/>
        </w:rPr>
      </w:pPr>
    </w:p>
    <w:p w14:paraId="331F6234" w14:textId="77777777" w:rsidR="00B12E7F" w:rsidRPr="00C03B34" w:rsidRDefault="00B12E7F" w:rsidP="001F0B86">
      <w:pPr>
        <w:rPr>
          <w:rFonts w:cs="Arial"/>
          <w:b/>
          <w:szCs w:val="22"/>
        </w:rPr>
      </w:pPr>
    </w:p>
    <w:p w14:paraId="4E973C53" w14:textId="77777777" w:rsidR="001F0B86" w:rsidRPr="00C03B34" w:rsidRDefault="001F0B86" w:rsidP="001F0B86">
      <w:pPr>
        <w:rPr>
          <w:rFonts w:cs="Arial"/>
          <w:b/>
          <w:szCs w:val="22"/>
        </w:rPr>
      </w:pPr>
      <w:r w:rsidRPr="00C03B34">
        <w:rPr>
          <w:rFonts w:cs="Arial"/>
          <w:b/>
          <w:szCs w:val="22"/>
        </w:rPr>
        <w:t>3.  RESOURCES &amp; PLANNING</w:t>
      </w:r>
    </w:p>
    <w:p w14:paraId="560737AF" w14:textId="77777777" w:rsidR="00B12E7F" w:rsidRPr="00C03B34" w:rsidRDefault="00B12E7F" w:rsidP="001F0B86">
      <w:pPr>
        <w:rPr>
          <w:rFonts w:cs="Arial"/>
          <w:b/>
          <w:szCs w:val="22"/>
        </w:rPr>
      </w:pPr>
    </w:p>
    <w:p w14:paraId="1AF21099" w14:textId="77777777" w:rsidR="001F0B86" w:rsidRPr="00C03B34" w:rsidRDefault="001F0B86" w:rsidP="0084181D">
      <w:pPr>
        <w:numPr>
          <w:ilvl w:val="0"/>
          <w:numId w:val="62"/>
        </w:numPr>
        <w:rPr>
          <w:rFonts w:cs="Arial"/>
          <w:b/>
          <w:bCs/>
          <w:szCs w:val="22"/>
        </w:rPr>
      </w:pPr>
      <w:r w:rsidRPr="00C03B34">
        <w:rPr>
          <w:rFonts w:cs="Arial"/>
          <w:bCs/>
          <w:szCs w:val="22"/>
        </w:rPr>
        <w:t>Identify any</w:t>
      </w:r>
      <w:r w:rsidRPr="00C03B34">
        <w:rPr>
          <w:rFonts w:cs="Arial"/>
          <w:b/>
          <w:bCs/>
          <w:szCs w:val="22"/>
        </w:rPr>
        <w:t xml:space="preserve"> resources</w:t>
      </w:r>
      <w:r w:rsidRPr="00C03B34">
        <w:rPr>
          <w:rFonts w:cs="Arial"/>
          <w:szCs w:val="22"/>
        </w:rPr>
        <w:t xml:space="preserve"> required (computer systems, application packages and programming languages to be used, access to journals or people).</w:t>
      </w:r>
    </w:p>
    <w:p w14:paraId="53738C42" w14:textId="77777777" w:rsidR="001F0B86" w:rsidRPr="00C03B34" w:rsidRDefault="001F0B86" w:rsidP="0084181D">
      <w:pPr>
        <w:numPr>
          <w:ilvl w:val="0"/>
          <w:numId w:val="62"/>
        </w:numPr>
        <w:rPr>
          <w:rFonts w:cs="Arial"/>
          <w:b/>
          <w:szCs w:val="22"/>
        </w:rPr>
      </w:pPr>
      <w:r w:rsidRPr="00C03B34">
        <w:rPr>
          <w:rFonts w:cs="Arial"/>
          <w:szCs w:val="22"/>
        </w:rPr>
        <w:t>Construct a Gantt chart that demonstrates evidence of project planning and management. Identify the timescales for each component of the study.</w:t>
      </w:r>
      <w:r w:rsidRPr="00C03B34">
        <w:rPr>
          <w:rFonts w:cs="Arial"/>
          <w:b/>
          <w:szCs w:val="22"/>
        </w:rPr>
        <w:t xml:space="preserve"> </w:t>
      </w:r>
      <w:r w:rsidRPr="00C03B34">
        <w:rPr>
          <w:rFonts w:cs="Arial"/>
          <w:szCs w:val="22"/>
        </w:rPr>
        <w:t>Make sure that your Gantt chart suitably represents the research and development models you have chosen to use.</w:t>
      </w:r>
    </w:p>
    <w:p w14:paraId="12D88F2E" w14:textId="77777777" w:rsidR="001F0B86" w:rsidRPr="00C03B34" w:rsidRDefault="001F0B86" w:rsidP="001F0B86">
      <w:pPr>
        <w:pStyle w:val="fixed"/>
        <w:ind w:left="0" w:firstLine="0"/>
        <w:rPr>
          <w:rFonts w:ascii="Arial" w:hAnsi="Arial" w:cs="Arial"/>
          <w:b w:val="0"/>
          <w:sz w:val="22"/>
          <w:szCs w:val="22"/>
        </w:rPr>
      </w:pPr>
    </w:p>
    <w:p w14:paraId="18F98AF7" w14:textId="77777777" w:rsidR="001F0B86" w:rsidRPr="00C03B34" w:rsidRDefault="001F0B86" w:rsidP="001F0B86">
      <w:pPr>
        <w:pStyle w:val="fixed"/>
        <w:ind w:left="0" w:firstLine="0"/>
        <w:rPr>
          <w:rFonts w:ascii="Arial" w:hAnsi="Arial" w:cs="Arial"/>
          <w:sz w:val="22"/>
          <w:szCs w:val="22"/>
        </w:rPr>
      </w:pPr>
      <w:r w:rsidRPr="00C03B34">
        <w:rPr>
          <w:rFonts w:ascii="Arial" w:hAnsi="Arial" w:cs="Arial"/>
          <w:sz w:val="22"/>
          <w:szCs w:val="22"/>
        </w:rPr>
        <w:t>Assessment Summary</w:t>
      </w:r>
    </w:p>
    <w:p w14:paraId="6DF029C2" w14:textId="77777777" w:rsidR="00B12E7F" w:rsidRPr="00C03B34" w:rsidRDefault="00B12E7F" w:rsidP="001F0B86">
      <w:pPr>
        <w:pStyle w:val="fixed"/>
        <w:ind w:left="0" w:firstLine="0"/>
        <w:rPr>
          <w:rFonts w:ascii="Arial" w:hAnsi="Arial" w:cs="Arial"/>
          <w:sz w:val="22"/>
          <w:szCs w:val="22"/>
        </w:rPr>
      </w:pP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F0B86" w:rsidRPr="00C03B34" w14:paraId="367582EE" w14:textId="77777777" w:rsidTr="001F0B86">
        <w:tc>
          <w:tcPr>
            <w:tcW w:w="3261" w:type="dxa"/>
            <w:tcBorders>
              <w:top w:val="single" w:sz="4" w:space="0" w:color="auto"/>
              <w:left w:val="single" w:sz="4" w:space="0" w:color="auto"/>
            </w:tcBorders>
          </w:tcPr>
          <w:p w14:paraId="3854E280" w14:textId="77777777" w:rsidR="001F0B86" w:rsidRPr="00C03B34" w:rsidRDefault="001F0B86" w:rsidP="001F0B86">
            <w:pPr>
              <w:rPr>
                <w:rFonts w:cs="Arial"/>
                <w:b/>
                <w:szCs w:val="22"/>
              </w:rPr>
            </w:pPr>
            <w:r w:rsidRPr="00C03B34">
              <w:rPr>
                <w:rFonts w:cs="Arial"/>
                <w:b/>
                <w:szCs w:val="22"/>
              </w:rPr>
              <w:t>Activity type</w:t>
            </w:r>
          </w:p>
        </w:tc>
        <w:tc>
          <w:tcPr>
            <w:tcW w:w="1842" w:type="dxa"/>
          </w:tcPr>
          <w:p w14:paraId="2B8207E4" w14:textId="77777777" w:rsidR="001F0B86" w:rsidRPr="00C03B34" w:rsidRDefault="001F0B86" w:rsidP="001F0B86">
            <w:pPr>
              <w:rPr>
                <w:rFonts w:cs="Arial"/>
                <w:b/>
                <w:szCs w:val="22"/>
              </w:rPr>
            </w:pPr>
            <w:r w:rsidRPr="00C03B34">
              <w:rPr>
                <w:rFonts w:cs="Arial"/>
                <w:b/>
                <w:szCs w:val="22"/>
              </w:rPr>
              <w:t>Percentage</w:t>
            </w:r>
          </w:p>
        </w:tc>
      </w:tr>
      <w:tr w:rsidR="001F0B86" w:rsidRPr="00C03B34" w14:paraId="7BFA5F77" w14:textId="77777777" w:rsidTr="001F0B86">
        <w:tc>
          <w:tcPr>
            <w:tcW w:w="3261" w:type="dxa"/>
          </w:tcPr>
          <w:p w14:paraId="552CBAC7" w14:textId="77777777" w:rsidR="001F0B86" w:rsidRPr="00C03B34" w:rsidRDefault="001F0B86" w:rsidP="001F0B86">
            <w:pPr>
              <w:rPr>
                <w:rFonts w:cs="Arial"/>
                <w:szCs w:val="22"/>
              </w:rPr>
            </w:pPr>
            <w:r w:rsidRPr="00C03B34">
              <w:rPr>
                <w:rFonts w:cs="Arial"/>
                <w:szCs w:val="22"/>
              </w:rPr>
              <w:t>Written</w:t>
            </w:r>
          </w:p>
        </w:tc>
        <w:tc>
          <w:tcPr>
            <w:tcW w:w="1842" w:type="dxa"/>
          </w:tcPr>
          <w:p w14:paraId="300647B9" w14:textId="77777777" w:rsidR="001F0B86" w:rsidRPr="00C03B34" w:rsidRDefault="001F0B86" w:rsidP="001F0B86">
            <w:pPr>
              <w:rPr>
                <w:rFonts w:cs="Arial"/>
                <w:szCs w:val="22"/>
              </w:rPr>
            </w:pPr>
            <w:r w:rsidRPr="00C03B34">
              <w:rPr>
                <w:rFonts w:cs="Arial"/>
                <w:szCs w:val="22"/>
              </w:rPr>
              <w:t>0%</w:t>
            </w:r>
          </w:p>
        </w:tc>
      </w:tr>
      <w:tr w:rsidR="001F0B86" w:rsidRPr="00C03B34" w14:paraId="2E1B458F" w14:textId="77777777" w:rsidTr="001F0B86">
        <w:tc>
          <w:tcPr>
            <w:tcW w:w="3261" w:type="dxa"/>
          </w:tcPr>
          <w:p w14:paraId="4F2D6193" w14:textId="77777777" w:rsidR="001F0B86" w:rsidRPr="00C03B34" w:rsidRDefault="001F0B86" w:rsidP="001F0B86">
            <w:pPr>
              <w:rPr>
                <w:rFonts w:cs="Arial"/>
                <w:szCs w:val="22"/>
              </w:rPr>
            </w:pPr>
            <w:r w:rsidRPr="00C03B34">
              <w:rPr>
                <w:rFonts w:cs="Arial"/>
                <w:szCs w:val="22"/>
              </w:rPr>
              <w:t>Coursework</w:t>
            </w:r>
          </w:p>
        </w:tc>
        <w:tc>
          <w:tcPr>
            <w:tcW w:w="1842" w:type="dxa"/>
          </w:tcPr>
          <w:p w14:paraId="1B051C4C" w14:textId="77777777" w:rsidR="001F0B86" w:rsidRPr="00C03B34" w:rsidRDefault="001F0B86" w:rsidP="001F0B86">
            <w:pPr>
              <w:rPr>
                <w:rFonts w:cs="Arial"/>
                <w:szCs w:val="22"/>
              </w:rPr>
            </w:pPr>
            <w:r w:rsidRPr="00C03B34">
              <w:rPr>
                <w:rFonts w:cs="Arial"/>
                <w:szCs w:val="22"/>
              </w:rPr>
              <w:t>100%</w:t>
            </w:r>
          </w:p>
        </w:tc>
      </w:tr>
      <w:tr w:rsidR="001F0B86" w:rsidRPr="00C03B34" w14:paraId="491711B9" w14:textId="77777777" w:rsidTr="001F0B86">
        <w:tc>
          <w:tcPr>
            <w:tcW w:w="3261" w:type="dxa"/>
          </w:tcPr>
          <w:p w14:paraId="67485065" w14:textId="77777777" w:rsidR="001F0B86" w:rsidRPr="00C03B34" w:rsidRDefault="001F0B86" w:rsidP="001F0B86">
            <w:pPr>
              <w:rPr>
                <w:rFonts w:cs="Arial"/>
                <w:szCs w:val="22"/>
              </w:rPr>
            </w:pPr>
            <w:r w:rsidRPr="00C03B34">
              <w:rPr>
                <w:rFonts w:cs="Arial"/>
                <w:szCs w:val="22"/>
              </w:rPr>
              <w:t>Practical</w:t>
            </w:r>
          </w:p>
        </w:tc>
        <w:tc>
          <w:tcPr>
            <w:tcW w:w="1842" w:type="dxa"/>
          </w:tcPr>
          <w:p w14:paraId="5C411D8A" w14:textId="77777777" w:rsidR="001F0B86" w:rsidRPr="00C03B34" w:rsidRDefault="001F0B86" w:rsidP="001F0B86">
            <w:pPr>
              <w:rPr>
                <w:rFonts w:cs="Arial"/>
                <w:szCs w:val="22"/>
              </w:rPr>
            </w:pPr>
            <w:r w:rsidRPr="00C03B34">
              <w:rPr>
                <w:rFonts w:cs="Arial"/>
                <w:szCs w:val="22"/>
              </w:rPr>
              <w:t>0%</w:t>
            </w:r>
          </w:p>
        </w:tc>
      </w:tr>
      <w:tr w:rsidR="001F0B86" w:rsidRPr="00C03B34" w14:paraId="13193A7F" w14:textId="77777777" w:rsidTr="001F0B86">
        <w:tc>
          <w:tcPr>
            <w:tcW w:w="3261" w:type="dxa"/>
          </w:tcPr>
          <w:p w14:paraId="150FB0D7" w14:textId="77777777" w:rsidR="001F0B86" w:rsidRPr="00C03B34" w:rsidRDefault="001F0B86" w:rsidP="001F0B86">
            <w:pPr>
              <w:rPr>
                <w:rFonts w:cs="Arial"/>
                <w:szCs w:val="22"/>
              </w:rPr>
            </w:pPr>
            <w:r w:rsidRPr="00C03B34">
              <w:rPr>
                <w:rFonts w:cs="Arial"/>
                <w:b/>
                <w:szCs w:val="22"/>
              </w:rPr>
              <w:t>TOTAL</w:t>
            </w:r>
          </w:p>
        </w:tc>
        <w:tc>
          <w:tcPr>
            <w:tcW w:w="1842" w:type="dxa"/>
          </w:tcPr>
          <w:p w14:paraId="15FFD84A" w14:textId="77777777" w:rsidR="001F0B86" w:rsidRPr="00C03B34" w:rsidRDefault="001F0B86" w:rsidP="001F0B86">
            <w:pPr>
              <w:rPr>
                <w:rFonts w:cs="Arial"/>
                <w:b/>
                <w:szCs w:val="22"/>
              </w:rPr>
            </w:pPr>
            <w:r w:rsidRPr="00C03B34">
              <w:rPr>
                <w:rFonts w:cs="Arial"/>
                <w:b/>
                <w:szCs w:val="22"/>
              </w:rPr>
              <w:t>100%</w:t>
            </w:r>
          </w:p>
        </w:tc>
      </w:tr>
    </w:tbl>
    <w:p w14:paraId="49E5C2AC" w14:textId="77777777" w:rsidR="001F0B86" w:rsidRPr="00C03B34" w:rsidRDefault="001F0B86" w:rsidP="001F0B86">
      <w:pPr>
        <w:rPr>
          <w:rFonts w:cs="Arial"/>
          <w:szCs w:val="22"/>
        </w:rPr>
      </w:pPr>
    </w:p>
    <w:p w14:paraId="0E6A2498" w14:textId="77777777" w:rsidR="001F0B86" w:rsidRPr="00C03B34" w:rsidRDefault="001F0B86" w:rsidP="001F0B86">
      <w:pPr>
        <w:rPr>
          <w:rFonts w:cs="Arial"/>
          <w:b/>
          <w:szCs w:val="22"/>
        </w:rPr>
      </w:pPr>
    </w:p>
    <w:p w14:paraId="190A821C" w14:textId="77777777" w:rsidR="001F0B86" w:rsidRPr="00C03B34" w:rsidRDefault="001F0B86" w:rsidP="001F0B86">
      <w:pPr>
        <w:rPr>
          <w:rFonts w:cs="Arial"/>
          <w:b/>
          <w:szCs w:val="22"/>
        </w:rPr>
      </w:pPr>
    </w:p>
    <w:p w14:paraId="432E2A10" w14:textId="77777777" w:rsidR="001F0B86" w:rsidRPr="00C03B34" w:rsidRDefault="001F0B86" w:rsidP="001F0B86">
      <w:pPr>
        <w:rPr>
          <w:rFonts w:cs="Arial"/>
          <w:b/>
          <w:szCs w:val="22"/>
        </w:rPr>
      </w:pPr>
    </w:p>
    <w:p w14:paraId="5D108300" w14:textId="77777777" w:rsidR="001F0B86" w:rsidRPr="00C03B34" w:rsidRDefault="001F0B86" w:rsidP="001F0B86">
      <w:pPr>
        <w:rPr>
          <w:rFonts w:cs="Arial"/>
          <w:b/>
          <w:szCs w:val="22"/>
        </w:rPr>
      </w:pPr>
    </w:p>
    <w:p w14:paraId="5D7E7303" w14:textId="77777777" w:rsidR="001F0B86" w:rsidRPr="00C03B34" w:rsidRDefault="001F0B86" w:rsidP="001F0B86">
      <w:pPr>
        <w:rPr>
          <w:rFonts w:cs="Arial"/>
          <w:b/>
          <w:szCs w:val="22"/>
        </w:rPr>
      </w:pPr>
    </w:p>
    <w:p w14:paraId="570F1607" w14:textId="77777777" w:rsidR="001F0B86" w:rsidRPr="00C03B34" w:rsidRDefault="001F0B86" w:rsidP="001F0B86">
      <w:pPr>
        <w:pStyle w:val="heading"/>
        <w:spacing w:before="0" w:after="0"/>
        <w:ind w:left="0" w:firstLine="0"/>
        <w:rPr>
          <w:rFonts w:ascii="Arial" w:hAnsi="Arial" w:cs="Arial"/>
          <w:sz w:val="22"/>
          <w:szCs w:val="22"/>
        </w:rPr>
      </w:pPr>
    </w:p>
    <w:p w14:paraId="0CDC330F" w14:textId="77777777" w:rsidR="00B12E7F" w:rsidRPr="00C03B34" w:rsidRDefault="00B12E7F" w:rsidP="001F0B86">
      <w:pPr>
        <w:pStyle w:val="heading"/>
        <w:spacing w:before="0" w:after="0"/>
        <w:ind w:left="0" w:firstLine="0"/>
        <w:rPr>
          <w:rFonts w:ascii="Arial" w:hAnsi="Arial" w:cs="Arial"/>
          <w:sz w:val="22"/>
          <w:szCs w:val="22"/>
        </w:rPr>
      </w:pPr>
    </w:p>
    <w:p w14:paraId="769F6C0F" w14:textId="77777777" w:rsidR="00B12E7F" w:rsidRPr="00C03B34" w:rsidRDefault="00B12E7F" w:rsidP="001F0B86">
      <w:pPr>
        <w:pStyle w:val="heading"/>
        <w:spacing w:before="0" w:after="0"/>
        <w:ind w:left="0" w:firstLine="0"/>
        <w:rPr>
          <w:rFonts w:ascii="Arial" w:hAnsi="Arial" w:cs="Arial"/>
          <w:sz w:val="22"/>
          <w:szCs w:val="22"/>
        </w:rPr>
      </w:pPr>
    </w:p>
    <w:p w14:paraId="5D0182B1" w14:textId="77777777" w:rsidR="00B12E7F" w:rsidRPr="00C03B34" w:rsidRDefault="00B12E7F" w:rsidP="001F0B86">
      <w:pPr>
        <w:pStyle w:val="heading"/>
        <w:spacing w:before="0" w:after="0"/>
        <w:ind w:left="0" w:firstLine="0"/>
        <w:rPr>
          <w:rFonts w:ascii="Arial" w:hAnsi="Arial" w:cs="Arial"/>
          <w:sz w:val="22"/>
          <w:szCs w:val="22"/>
        </w:rPr>
      </w:pPr>
    </w:p>
    <w:p w14:paraId="78CCDF82" w14:textId="77777777" w:rsidR="001F0B86" w:rsidRPr="00C03B34" w:rsidRDefault="001F0B86" w:rsidP="001F0B86">
      <w:pPr>
        <w:rPr>
          <w:rFonts w:cs="Arial"/>
          <w:b/>
          <w:szCs w:val="22"/>
        </w:rPr>
      </w:pPr>
      <w:r w:rsidRPr="00C03B34">
        <w:rPr>
          <w:rFonts w:cs="Arial"/>
          <w:b/>
          <w:szCs w:val="22"/>
        </w:rPr>
        <w:t>BIBLIOGRAPHY</w:t>
      </w:r>
    </w:p>
    <w:p w14:paraId="66A77DAD" w14:textId="77777777" w:rsidR="001F0B86" w:rsidRPr="00C03B34" w:rsidRDefault="001F0B86" w:rsidP="001F0B86">
      <w:pPr>
        <w:pStyle w:val="heading"/>
        <w:spacing w:before="0" w:after="0"/>
        <w:ind w:left="0" w:firstLine="0"/>
        <w:rPr>
          <w:rFonts w:ascii="Arial" w:hAnsi="Arial" w:cs="Arial"/>
          <w:sz w:val="22"/>
          <w:szCs w:val="22"/>
        </w:rPr>
      </w:pPr>
    </w:p>
    <w:p w14:paraId="317EFAFA" w14:textId="77777777" w:rsidR="00B12E7F" w:rsidRPr="00C03B34" w:rsidRDefault="00B12E7F" w:rsidP="001F0B86">
      <w:pPr>
        <w:pStyle w:val="heading"/>
        <w:spacing w:before="0" w:after="0"/>
        <w:ind w:left="0" w:firstLine="0"/>
        <w:rPr>
          <w:rFonts w:ascii="Arial" w:hAnsi="Arial" w:cs="Arial"/>
          <w:sz w:val="22"/>
          <w:szCs w:val="22"/>
        </w:rPr>
      </w:pPr>
    </w:p>
    <w:p w14:paraId="428D5500" w14:textId="77777777" w:rsidR="001F0B86" w:rsidRPr="00C03B34" w:rsidRDefault="001F0B86" w:rsidP="001F0B86">
      <w:pPr>
        <w:pStyle w:val="heading"/>
        <w:spacing w:before="0" w:after="0"/>
        <w:rPr>
          <w:rFonts w:ascii="Arial" w:hAnsi="Arial" w:cs="Arial"/>
          <w:sz w:val="22"/>
          <w:szCs w:val="22"/>
        </w:rPr>
      </w:pPr>
      <w:r w:rsidRPr="00C03B34">
        <w:rPr>
          <w:rFonts w:ascii="Arial" w:hAnsi="Arial" w:cs="Arial"/>
          <w:sz w:val="22"/>
          <w:szCs w:val="22"/>
        </w:rPr>
        <w:t>Essential</w:t>
      </w:r>
    </w:p>
    <w:p w14:paraId="6F6F1A44" w14:textId="77777777" w:rsidR="00B12E7F" w:rsidRPr="00C03B34" w:rsidRDefault="00B12E7F" w:rsidP="001F0B86">
      <w:pPr>
        <w:pStyle w:val="heading"/>
        <w:spacing w:before="0" w:after="0"/>
        <w:rPr>
          <w:rFonts w:ascii="Arial" w:hAnsi="Arial" w:cs="Arial"/>
          <w:sz w:val="22"/>
          <w:szCs w:val="22"/>
        </w:rPr>
      </w:pPr>
    </w:p>
    <w:p w14:paraId="4302C435" w14:textId="32F562CF" w:rsidR="001F0B86" w:rsidRPr="00C03B34" w:rsidRDefault="001F0B86" w:rsidP="00B12E7F">
      <w:pPr>
        <w:rPr>
          <w:rFonts w:cs="Arial"/>
          <w:color w:val="000000" w:themeColor="text1"/>
          <w:szCs w:val="22"/>
        </w:rPr>
      </w:pPr>
      <w:r w:rsidRPr="00C03B34">
        <w:rPr>
          <w:rFonts w:cs="Arial"/>
          <w:color w:val="000000" w:themeColor="text1"/>
          <w:szCs w:val="22"/>
        </w:rPr>
        <w:t xml:space="preserve">Marder, M. (2011) </w:t>
      </w:r>
      <w:r w:rsidRPr="00C03B34">
        <w:rPr>
          <w:rFonts w:cs="Arial"/>
          <w:i/>
          <w:color w:val="000000" w:themeColor="text1"/>
          <w:szCs w:val="22"/>
        </w:rPr>
        <w:t>Research Methods for Science</w:t>
      </w:r>
      <w:r w:rsidRPr="00C03B34">
        <w:rPr>
          <w:rFonts w:cs="Arial"/>
          <w:color w:val="000000" w:themeColor="text1"/>
          <w:szCs w:val="22"/>
        </w:rPr>
        <w:t>, Cambridge University Press: Cambridge</w:t>
      </w:r>
    </w:p>
    <w:p w14:paraId="68B4AF03" w14:textId="77777777" w:rsidR="001F0B86" w:rsidRPr="00C03B34" w:rsidRDefault="001F0B86" w:rsidP="00B12E7F">
      <w:pPr>
        <w:pStyle w:val="heading"/>
        <w:spacing w:before="0" w:after="0"/>
        <w:ind w:left="0" w:firstLine="0"/>
        <w:rPr>
          <w:rFonts w:ascii="Arial" w:hAnsi="Arial" w:cs="Arial"/>
          <w:b w:val="0"/>
          <w:color w:val="000000" w:themeColor="text1"/>
          <w:sz w:val="22"/>
          <w:szCs w:val="22"/>
        </w:rPr>
      </w:pPr>
      <w:r w:rsidRPr="00C03B34">
        <w:rPr>
          <w:rFonts w:ascii="Arial" w:hAnsi="Arial" w:cs="Arial"/>
          <w:b w:val="0"/>
          <w:color w:val="000000" w:themeColor="text1"/>
          <w:sz w:val="22"/>
          <w:szCs w:val="22"/>
        </w:rPr>
        <w:t>Weaver, P. (2004)</w:t>
      </w:r>
      <w:r w:rsidRPr="00C03B34">
        <w:rPr>
          <w:rFonts w:ascii="Arial" w:hAnsi="Arial" w:cs="Arial"/>
          <w:b w:val="0"/>
          <w:i/>
          <w:color w:val="000000" w:themeColor="text1"/>
          <w:sz w:val="22"/>
          <w:szCs w:val="22"/>
        </w:rPr>
        <w:t xml:space="preserve"> Success in Your Project: a Guide to Student System Development Projects</w:t>
      </w:r>
      <w:r w:rsidRPr="00C03B34">
        <w:rPr>
          <w:rFonts w:ascii="Arial" w:hAnsi="Arial" w:cs="Arial"/>
          <w:b w:val="0"/>
          <w:color w:val="000000" w:themeColor="text1"/>
          <w:sz w:val="22"/>
          <w:szCs w:val="22"/>
        </w:rPr>
        <w:t>, Prentice Hall: Harlow</w:t>
      </w:r>
    </w:p>
    <w:p w14:paraId="76AB0324" w14:textId="77777777" w:rsidR="001F0B86" w:rsidRPr="00C03B34" w:rsidRDefault="001F0B86" w:rsidP="00B12E7F">
      <w:pPr>
        <w:pStyle w:val="heading"/>
        <w:spacing w:before="0" w:after="0"/>
        <w:ind w:left="0" w:firstLine="0"/>
        <w:rPr>
          <w:rFonts w:ascii="Arial" w:hAnsi="Arial" w:cs="Arial"/>
          <w:color w:val="000000" w:themeColor="text1"/>
          <w:sz w:val="22"/>
          <w:szCs w:val="22"/>
        </w:rPr>
      </w:pPr>
    </w:p>
    <w:p w14:paraId="144F8D8E" w14:textId="77777777" w:rsidR="00B12E7F" w:rsidRPr="00C03B34" w:rsidRDefault="00B12E7F" w:rsidP="00B12E7F">
      <w:pPr>
        <w:pStyle w:val="heading"/>
        <w:spacing w:before="0" w:after="0"/>
        <w:ind w:left="0" w:firstLine="0"/>
        <w:rPr>
          <w:rFonts w:ascii="Arial" w:hAnsi="Arial" w:cs="Arial"/>
          <w:color w:val="000000" w:themeColor="text1"/>
          <w:sz w:val="22"/>
          <w:szCs w:val="22"/>
        </w:rPr>
      </w:pPr>
    </w:p>
    <w:p w14:paraId="19A4825A" w14:textId="77777777" w:rsidR="001F0B86" w:rsidRPr="00C03B34" w:rsidRDefault="001F0B86" w:rsidP="00B12E7F">
      <w:pPr>
        <w:pStyle w:val="heading"/>
        <w:spacing w:before="0" w:after="0"/>
        <w:ind w:left="0" w:firstLine="0"/>
        <w:rPr>
          <w:rFonts w:ascii="Arial" w:hAnsi="Arial" w:cs="Arial"/>
          <w:color w:val="000000" w:themeColor="text1"/>
          <w:sz w:val="22"/>
          <w:szCs w:val="22"/>
        </w:rPr>
      </w:pPr>
      <w:r w:rsidRPr="00C03B34">
        <w:rPr>
          <w:rFonts w:ascii="Arial" w:hAnsi="Arial" w:cs="Arial"/>
          <w:color w:val="000000" w:themeColor="text1"/>
          <w:sz w:val="22"/>
          <w:szCs w:val="22"/>
        </w:rPr>
        <w:t>Background</w:t>
      </w:r>
    </w:p>
    <w:p w14:paraId="4AF634F6" w14:textId="77777777" w:rsidR="00B12E7F" w:rsidRPr="00C03B34" w:rsidRDefault="00B12E7F" w:rsidP="00B12E7F">
      <w:pPr>
        <w:pStyle w:val="heading"/>
        <w:spacing w:before="0" w:after="0"/>
        <w:ind w:left="0" w:firstLine="0"/>
        <w:rPr>
          <w:rFonts w:ascii="Arial" w:hAnsi="Arial" w:cs="Arial"/>
          <w:color w:val="000000" w:themeColor="text1"/>
          <w:sz w:val="22"/>
          <w:szCs w:val="22"/>
        </w:rPr>
      </w:pPr>
    </w:p>
    <w:p w14:paraId="57297D5A" w14:textId="77777777" w:rsidR="001F0B86" w:rsidRPr="00C03B34" w:rsidRDefault="001F0B86" w:rsidP="00B12E7F">
      <w:pPr>
        <w:rPr>
          <w:rFonts w:cs="Arial"/>
          <w:color w:val="000000" w:themeColor="text1"/>
          <w:szCs w:val="22"/>
        </w:rPr>
      </w:pPr>
      <w:r w:rsidRPr="00C03B34">
        <w:rPr>
          <w:rFonts w:cs="Arial"/>
          <w:color w:val="000000" w:themeColor="text1"/>
          <w:szCs w:val="22"/>
        </w:rPr>
        <w:t>Avison, D. and Fitzgerald, G. (2007) 4</w:t>
      </w:r>
      <w:r w:rsidRPr="00C03B34">
        <w:rPr>
          <w:rFonts w:cs="Arial"/>
          <w:color w:val="000000" w:themeColor="text1"/>
          <w:szCs w:val="22"/>
          <w:vertAlign w:val="superscript"/>
        </w:rPr>
        <w:t>th</w:t>
      </w:r>
      <w:r w:rsidRPr="00C03B34">
        <w:rPr>
          <w:rFonts w:cs="Arial"/>
          <w:color w:val="000000" w:themeColor="text1"/>
          <w:szCs w:val="22"/>
        </w:rPr>
        <w:t xml:space="preserve"> Edition, </w:t>
      </w:r>
      <w:r w:rsidRPr="00C03B34">
        <w:rPr>
          <w:rFonts w:cs="Arial"/>
          <w:i/>
          <w:color w:val="000000" w:themeColor="text1"/>
          <w:szCs w:val="22"/>
        </w:rPr>
        <w:t>Information Systems Development: Methodologies, Techniques and Tools</w:t>
      </w:r>
      <w:r w:rsidRPr="00C03B34">
        <w:rPr>
          <w:rFonts w:cs="Arial"/>
          <w:color w:val="000000" w:themeColor="text1"/>
          <w:szCs w:val="22"/>
        </w:rPr>
        <w:t>, McGraw-Hill: Maidenhead.</w:t>
      </w:r>
    </w:p>
    <w:p w14:paraId="31F9496F" w14:textId="77777777" w:rsidR="001F0B86" w:rsidRPr="00C03B34" w:rsidRDefault="001F0B86" w:rsidP="00B12E7F">
      <w:pPr>
        <w:rPr>
          <w:rFonts w:cs="Arial"/>
          <w:color w:val="000000" w:themeColor="text1"/>
          <w:szCs w:val="22"/>
        </w:rPr>
      </w:pPr>
      <w:r w:rsidRPr="00C03B34">
        <w:rPr>
          <w:rFonts w:cs="Arial"/>
          <w:color w:val="000000" w:themeColor="text1"/>
          <w:szCs w:val="22"/>
        </w:rPr>
        <w:t>Baase, S. (2008) 3</w:t>
      </w:r>
      <w:r w:rsidRPr="00C03B34">
        <w:rPr>
          <w:rFonts w:cs="Arial"/>
          <w:color w:val="000000" w:themeColor="text1"/>
          <w:szCs w:val="22"/>
          <w:vertAlign w:val="superscript"/>
        </w:rPr>
        <w:t>rd</w:t>
      </w:r>
      <w:r w:rsidRPr="00C03B34">
        <w:rPr>
          <w:rFonts w:cs="Arial"/>
          <w:color w:val="000000" w:themeColor="text1"/>
          <w:szCs w:val="22"/>
        </w:rPr>
        <w:t xml:space="preserve"> Edition </w:t>
      </w:r>
      <w:r w:rsidRPr="00C03B34">
        <w:rPr>
          <w:rFonts w:cs="Arial"/>
          <w:i/>
          <w:color w:val="000000" w:themeColor="text1"/>
          <w:szCs w:val="22"/>
        </w:rPr>
        <w:t>A Gift of Fire: Social, Legal, and Ethical Issues for Computing and the Internet</w:t>
      </w:r>
      <w:r w:rsidRPr="00C03B34">
        <w:rPr>
          <w:rFonts w:cs="Arial"/>
          <w:color w:val="000000" w:themeColor="text1"/>
          <w:szCs w:val="22"/>
        </w:rPr>
        <w:t>: International Edition, Pearson: NY</w:t>
      </w:r>
    </w:p>
    <w:p w14:paraId="0F35EEF5" w14:textId="77777777" w:rsidR="001F0B86" w:rsidRPr="00C03B34" w:rsidRDefault="001F0B86" w:rsidP="00B12E7F">
      <w:pPr>
        <w:rPr>
          <w:rFonts w:cs="Arial"/>
          <w:color w:val="000000" w:themeColor="text1"/>
          <w:szCs w:val="22"/>
        </w:rPr>
      </w:pPr>
      <w:r w:rsidRPr="00C03B34">
        <w:rPr>
          <w:rFonts w:cs="Arial"/>
          <w:color w:val="000000" w:themeColor="text1"/>
          <w:szCs w:val="22"/>
        </w:rPr>
        <w:t>Collis, J. and Hussey, R. (2009) 3</w:t>
      </w:r>
      <w:r w:rsidRPr="00C03B34">
        <w:rPr>
          <w:rFonts w:cs="Arial"/>
          <w:color w:val="000000" w:themeColor="text1"/>
          <w:szCs w:val="22"/>
          <w:vertAlign w:val="superscript"/>
        </w:rPr>
        <w:t>rd</w:t>
      </w:r>
      <w:r w:rsidRPr="00C03B34">
        <w:rPr>
          <w:rFonts w:cs="Arial"/>
          <w:color w:val="000000" w:themeColor="text1"/>
          <w:szCs w:val="22"/>
        </w:rPr>
        <w:t xml:space="preserve"> Edition, </w:t>
      </w:r>
      <w:r w:rsidRPr="00C03B34">
        <w:rPr>
          <w:rFonts w:cs="Arial"/>
          <w:i/>
          <w:color w:val="000000" w:themeColor="text1"/>
          <w:szCs w:val="22"/>
        </w:rPr>
        <w:t>Business Research: a Practical Guide for Undergraduate and Postgraduate Students,</w:t>
      </w:r>
      <w:r w:rsidRPr="00C03B34">
        <w:rPr>
          <w:rFonts w:cs="Arial"/>
          <w:color w:val="000000" w:themeColor="text1"/>
          <w:szCs w:val="22"/>
        </w:rPr>
        <w:t xml:space="preserve"> Palgrave Macmillan: Basingstoke</w:t>
      </w:r>
    </w:p>
    <w:p w14:paraId="260A9E4A" w14:textId="77777777" w:rsidR="001F0B86" w:rsidRPr="00C03B34" w:rsidRDefault="001F0B86" w:rsidP="00B12E7F">
      <w:pPr>
        <w:rPr>
          <w:rFonts w:cs="Arial"/>
          <w:color w:val="000000" w:themeColor="text1"/>
          <w:szCs w:val="22"/>
        </w:rPr>
      </w:pPr>
      <w:r w:rsidRPr="00C03B34">
        <w:rPr>
          <w:rFonts w:cs="Arial"/>
          <w:color w:val="000000" w:themeColor="text1"/>
          <w:szCs w:val="22"/>
        </w:rPr>
        <w:t xml:space="preserve">Klein, G. and Dabney, A. (2013) </w:t>
      </w:r>
      <w:r w:rsidRPr="00C03B34">
        <w:rPr>
          <w:rFonts w:cs="Arial"/>
          <w:i/>
          <w:color w:val="000000" w:themeColor="text1"/>
          <w:szCs w:val="22"/>
        </w:rPr>
        <w:t>The Cartoon Guide To Statistics</w:t>
      </w:r>
      <w:r w:rsidRPr="00C03B34">
        <w:rPr>
          <w:rFonts w:cs="Arial"/>
          <w:color w:val="000000" w:themeColor="text1"/>
          <w:szCs w:val="22"/>
        </w:rPr>
        <w:t>, Hill and Wang: NY.</w:t>
      </w:r>
    </w:p>
    <w:p w14:paraId="1343B940" w14:textId="77777777" w:rsidR="001F0B86" w:rsidRPr="00C03B34" w:rsidRDefault="001F0B86" w:rsidP="00B12E7F">
      <w:pPr>
        <w:rPr>
          <w:rFonts w:cs="Arial"/>
          <w:color w:val="000000" w:themeColor="text1"/>
          <w:szCs w:val="22"/>
        </w:rPr>
      </w:pPr>
      <w:r w:rsidRPr="00C03B34">
        <w:rPr>
          <w:rFonts w:cs="Arial"/>
          <w:color w:val="000000" w:themeColor="text1"/>
          <w:szCs w:val="22"/>
        </w:rPr>
        <w:t>Quinn, M. J. (2009) 3</w:t>
      </w:r>
      <w:r w:rsidRPr="00C03B34">
        <w:rPr>
          <w:rFonts w:cs="Arial"/>
          <w:color w:val="000000" w:themeColor="text1"/>
          <w:szCs w:val="22"/>
          <w:vertAlign w:val="superscript"/>
        </w:rPr>
        <w:t>rd</w:t>
      </w:r>
      <w:r w:rsidRPr="00C03B34">
        <w:rPr>
          <w:rFonts w:cs="Arial"/>
          <w:color w:val="000000" w:themeColor="text1"/>
          <w:szCs w:val="22"/>
        </w:rPr>
        <w:t xml:space="preserve"> Edition, </w:t>
      </w:r>
      <w:r w:rsidRPr="00C03B34">
        <w:rPr>
          <w:rFonts w:cs="Arial"/>
          <w:i/>
          <w:color w:val="000000" w:themeColor="text1"/>
          <w:szCs w:val="22"/>
        </w:rPr>
        <w:t>Ethics for the Information Age: International Edition,</w:t>
      </w:r>
      <w:r w:rsidRPr="00C03B34">
        <w:rPr>
          <w:rFonts w:cs="Arial"/>
          <w:color w:val="000000" w:themeColor="text1"/>
          <w:szCs w:val="22"/>
        </w:rPr>
        <w:t xml:space="preserve"> Pearson: NY</w:t>
      </w:r>
    </w:p>
    <w:p w14:paraId="68F057BE" w14:textId="77777777" w:rsidR="001F0B86" w:rsidRPr="00C03B34" w:rsidRDefault="001F0B86" w:rsidP="00B12E7F">
      <w:pPr>
        <w:pStyle w:val="heading"/>
        <w:spacing w:before="0" w:after="0"/>
        <w:ind w:left="0" w:firstLine="0"/>
        <w:rPr>
          <w:rFonts w:ascii="Arial" w:hAnsi="Arial" w:cs="Arial"/>
          <w:b w:val="0"/>
          <w:color w:val="000000" w:themeColor="text1"/>
          <w:sz w:val="22"/>
          <w:szCs w:val="22"/>
        </w:rPr>
      </w:pPr>
      <w:r w:rsidRPr="00C03B34">
        <w:rPr>
          <w:rFonts w:ascii="Arial" w:hAnsi="Arial" w:cs="Arial"/>
          <w:b w:val="0"/>
          <w:color w:val="000000" w:themeColor="text1"/>
          <w:sz w:val="22"/>
          <w:szCs w:val="22"/>
        </w:rPr>
        <w:t>Yin, R K. (2008) 4</w:t>
      </w:r>
      <w:r w:rsidRPr="00C03B34">
        <w:rPr>
          <w:rFonts w:ascii="Arial" w:hAnsi="Arial" w:cs="Arial"/>
          <w:b w:val="0"/>
          <w:color w:val="000000" w:themeColor="text1"/>
          <w:sz w:val="22"/>
          <w:szCs w:val="22"/>
          <w:vertAlign w:val="superscript"/>
        </w:rPr>
        <w:t>th</w:t>
      </w:r>
      <w:r w:rsidRPr="00C03B34">
        <w:rPr>
          <w:rFonts w:ascii="Arial" w:hAnsi="Arial" w:cs="Arial"/>
          <w:b w:val="0"/>
          <w:color w:val="000000" w:themeColor="text1"/>
          <w:sz w:val="22"/>
          <w:szCs w:val="22"/>
        </w:rPr>
        <w:t xml:space="preserve"> Edition, </w:t>
      </w:r>
      <w:r w:rsidRPr="00C03B34">
        <w:rPr>
          <w:rFonts w:ascii="Arial" w:hAnsi="Arial" w:cs="Arial"/>
          <w:b w:val="0"/>
          <w:i/>
          <w:color w:val="000000" w:themeColor="text1"/>
          <w:sz w:val="22"/>
          <w:szCs w:val="22"/>
        </w:rPr>
        <w:t>Case Study Research: Design and Methods,</w:t>
      </w:r>
      <w:r w:rsidRPr="00C03B34">
        <w:rPr>
          <w:rFonts w:ascii="Arial" w:hAnsi="Arial" w:cs="Arial"/>
          <w:b w:val="0"/>
          <w:color w:val="000000" w:themeColor="text1"/>
          <w:sz w:val="22"/>
          <w:szCs w:val="22"/>
        </w:rPr>
        <w:t xml:space="preserve"> Sage: Beverly Hills.</w:t>
      </w:r>
    </w:p>
    <w:p w14:paraId="676315F2" w14:textId="77777777" w:rsidR="001F0B86" w:rsidRPr="00C03B34" w:rsidRDefault="001F0B86" w:rsidP="001F0B86">
      <w:pPr>
        <w:pStyle w:val="heading"/>
        <w:spacing w:before="0" w:after="0"/>
        <w:ind w:left="0" w:firstLine="0"/>
        <w:rPr>
          <w:rFonts w:ascii="Arial" w:hAnsi="Arial" w:cs="Arial"/>
          <w:b w:val="0"/>
          <w:color w:val="000000" w:themeColor="text1"/>
          <w:sz w:val="22"/>
          <w:szCs w:val="22"/>
        </w:rPr>
      </w:pPr>
    </w:p>
    <w:p w14:paraId="1976FF89" w14:textId="77777777" w:rsidR="00B12E7F" w:rsidRPr="00C03B34" w:rsidRDefault="00B12E7F" w:rsidP="001F0B86">
      <w:pPr>
        <w:pStyle w:val="heading"/>
        <w:spacing w:before="0" w:after="0"/>
        <w:ind w:left="0" w:firstLine="0"/>
        <w:rPr>
          <w:rFonts w:ascii="Arial" w:hAnsi="Arial" w:cs="Arial"/>
          <w:b w:val="0"/>
          <w:color w:val="000000" w:themeColor="text1"/>
          <w:sz w:val="22"/>
          <w:szCs w:val="22"/>
        </w:rPr>
      </w:pPr>
    </w:p>
    <w:p w14:paraId="5F4DE3C4" w14:textId="77777777" w:rsidR="001F0B86" w:rsidRPr="00C03B34" w:rsidRDefault="001F0B86" w:rsidP="001F0B86">
      <w:pPr>
        <w:pStyle w:val="heading"/>
        <w:spacing w:before="0" w:after="0"/>
        <w:rPr>
          <w:rFonts w:ascii="Arial" w:hAnsi="Arial" w:cs="Arial"/>
          <w:color w:val="000000" w:themeColor="text1"/>
          <w:sz w:val="22"/>
          <w:szCs w:val="22"/>
        </w:rPr>
      </w:pPr>
      <w:r w:rsidRPr="00C03B34">
        <w:rPr>
          <w:rFonts w:ascii="Arial" w:hAnsi="Arial" w:cs="Arial"/>
          <w:color w:val="000000" w:themeColor="text1"/>
          <w:sz w:val="22"/>
          <w:szCs w:val="22"/>
        </w:rPr>
        <w:t>Websites</w:t>
      </w:r>
    </w:p>
    <w:p w14:paraId="0535E7B1" w14:textId="77777777" w:rsidR="00B12E7F" w:rsidRPr="00C03B34" w:rsidRDefault="00B12E7F" w:rsidP="001F0B86">
      <w:pPr>
        <w:pStyle w:val="heading"/>
        <w:spacing w:before="0" w:after="0"/>
        <w:rPr>
          <w:rFonts w:ascii="Arial" w:hAnsi="Arial" w:cs="Arial"/>
          <w:b w:val="0"/>
          <w:color w:val="000000" w:themeColor="text1"/>
          <w:sz w:val="22"/>
          <w:szCs w:val="22"/>
        </w:rPr>
      </w:pPr>
    </w:p>
    <w:p w14:paraId="4A27C3E6" w14:textId="0F83688A" w:rsidR="001F0B86" w:rsidRPr="00C03B34" w:rsidRDefault="00FB24C6" w:rsidP="001F0B86">
      <w:pPr>
        <w:ind w:left="3600" w:hanging="3600"/>
        <w:rPr>
          <w:rFonts w:cs="Arial"/>
          <w:color w:val="000000" w:themeColor="text1"/>
          <w:szCs w:val="22"/>
        </w:rPr>
      </w:pPr>
      <w:hyperlink r:id="rId100" w:history="1">
        <w:r w:rsidR="00B12E7F" w:rsidRPr="00C03B34">
          <w:rPr>
            <w:rStyle w:val="Hyperlink"/>
            <w:rFonts w:cs="Arial"/>
            <w:szCs w:val="22"/>
          </w:rPr>
          <w:t>http://www.acm.org</w:t>
        </w:r>
      </w:hyperlink>
      <w:r w:rsidR="00B12E7F" w:rsidRPr="00C03B34">
        <w:rPr>
          <w:rFonts w:cs="Arial"/>
          <w:color w:val="000000" w:themeColor="text1"/>
          <w:szCs w:val="22"/>
        </w:rPr>
        <w:t xml:space="preserve"> </w:t>
      </w:r>
    </w:p>
    <w:p w14:paraId="72932565" w14:textId="05BB4160" w:rsidR="001F0B86" w:rsidRPr="00C03B34" w:rsidRDefault="00FB24C6" w:rsidP="001F0B86">
      <w:pPr>
        <w:pStyle w:val="Footer"/>
        <w:rPr>
          <w:rFonts w:cs="Arial"/>
          <w:color w:val="000000" w:themeColor="text1"/>
          <w:szCs w:val="22"/>
        </w:rPr>
      </w:pPr>
      <w:hyperlink r:id="rId101" w:history="1">
        <w:r w:rsidR="00B12E7F" w:rsidRPr="00C03B34">
          <w:rPr>
            <w:rStyle w:val="Hyperlink"/>
            <w:rFonts w:cs="Arial"/>
            <w:szCs w:val="22"/>
          </w:rPr>
          <w:t>http://www.ieee.org</w:t>
        </w:r>
      </w:hyperlink>
      <w:r w:rsidR="00B12E7F" w:rsidRPr="00C03B34">
        <w:rPr>
          <w:rFonts w:cs="Arial"/>
          <w:color w:val="000000" w:themeColor="text1"/>
          <w:szCs w:val="22"/>
        </w:rPr>
        <w:t xml:space="preserve"> </w:t>
      </w:r>
    </w:p>
    <w:p w14:paraId="120E818A" w14:textId="117EEAF1" w:rsidR="001F0B86" w:rsidRPr="00C03B34" w:rsidRDefault="00FB24C6" w:rsidP="001F0B86">
      <w:pPr>
        <w:pStyle w:val="Footer"/>
        <w:rPr>
          <w:rFonts w:cs="Arial"/>
          <w:color w:val="000000" w:themeColor="text1"/>
          <w:szCs w:val="22"/>
        </w:rPr>
      </w:pPr>
      <w:hyperlink r:id="rId102" w:history="1">
        <w:r w:rsidR="00B12E7F" w:rsidRPr="00C03B34">
          <w:rPr>
            <w:rStyle w:val="Hyperlink"/>
            <w:rFonts w:cs="Arial"/>
            <w:szCs w:val="22"/>
          </w:rPr>
          <w:t>http://www.bcs.org</w:t>
        </w:r>
      </w:hyperlink>
      <w:r w:rsidR="00B12E7F" w:rsidRPr="00C03B34">
        <w:rPr>
          <w:rFonts w:cs="Arial"/>
          <w:color w:val="000000" w:themeColor="text1"/>
          <w:szCs w:val="22"/>
        </w:rPr>
        <w:t xml:space="preserve"> </w:t>
      </w:r>
    </w:p>
    <w:p w14:paraId="518C49B2" w14:textId="58D9B4AE" w:rsidR="001F0B86" w:rsidRPr="00C03B34" w:rsidRDefault="00FB24C6" w:rsidP="001F0B86">
      <w:pPr>
        <w:ind w:left="3600" w:hanging="3600"/>
        <w:rPr>
          <w:rFonts w:cs="Arial"/>
          <w:b/>
          <w:szCs w:val="22"/>
        </w:rPr>
      </w:pPr>
      <w:hyperlink r:id="rId103" w:history="1">
        <w:r w:rsidR="00B12E7F" w:rsidRPr="00C03B34">
          <w:rPr>
            <w:rStyle w:val="Hyperlink"/>
            <w:rFonts w:cs="Arial"/>
            <w:szCs w:val="22"/>
          </w:rPr>
          <w:t>http://www.theregister.co.uk</w:t>
        </w:r>
      </w:hyperlink>
      <w:r w:rsidR="00B12E7F" w:rsidRPr="00C03B34">
        <w:rPr>
          <w:rFonts w:cs="Arial"/>
          <w:color w:val="000000" w:themeColor="text1"/>
          <w:szCs w:val="22"/>
        </w:rPr>
        <w:t xml:space="preserve"> </w:t>
      </w:r>
    </w:p>
    <w:p w14:paraId="0DF42535" w14:textId="77777777" w:rsidR="001F0B86" w:rsidRPr="00C03B34" w:rsidRDefault="001F0B86" w:rsidP="001F0B86">
      <w:pPr>
        <w:rPr>
          <w:rFonts w:cs="Arial"/>
          <w:color w:val="000000" w:themeColor="text1"/>
          <w:szCs w:val="22"/>
        </w:rPr>
      </w:pPr>
      <w:r w:rsidRPr="00C03B34">
        <w:rPr>
          <w:rFonts w:cs="Arial"/>
          <w:color w:val="000000" w:themeColor="text1"/>
          <w:szCs w:val="22"/>
        </w:rPr>
        <w:br w:type="page"/>
      </w:r>
    </w:p>
    <w:p w14:paraId="6A44192D" w14:textId="77777777" w:rsidR="001F0B86" w:rsidRPr="00C03B34" w:rsidRDefault="001F0B86" w:rsidP="0084181D">
      <w:pPr>
        <w:pStyle w:val="Heading2"/>
      </w:pPr>
      <w:bookmarkStart w:id="104" w:name="_Toc460096369"/>
      <w:bookmarkStart w:id="105" w:name="_Toc493084074"/>
      <w:r w:rsidRPr="00C03B34">
        <w:lastRenderedPageBreak/>
        <w:t>M5X01052 - Responsive Web Design and Development</w:t>
      </w:r>
      <w:bookmarkEnd w:id="104"/>
      <w:bookmarkEnd w:id="105"/>
    </w:p>
    <w:p w14:paraId="5186B2A8" w14:textId="77777777" w:rsidR="001F0B86" w:rsidRPr="00C03B34" w:rsidRDefault="001F0B86" w:rsidP="001F0B86">
      <w:pPr>
        <w:rPr>
          <w:rFonts w:cs="Arial"/>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4"/>
        <w:gridCol w:w="6423"/>
      </w:tblGrid>
      <w:tr w:rsidR="001F0B86" w:rsidRPr="00C03B34" w14:paraId="146EFC58" w14:textId="77777777" w:rsidTr="001F0B86">
        <w:tc>
          <w:tcPr>
            <w:tcW w:w="1951" w:type="dxa"/>
            <w:vAlign w:val="center"/>
          </w:tcPr>
          <w:p w14:paraId="3780B2AB"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MODULE CODE:</w:t>
            </w:r>
          </w:p>
        </w:tc>
        <w:tc>
          <w:tcPr>
            <w:tcW w:w="6935" w:type="dxa"/>
            <w:vAlign w:val="center"/>
          </w:tcPr>
          <w:p w14:paraId="5F532994"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M5X01052</w:t>
            </w:r>
          </w:p>
        </w:tc>
      </w:tr>
      <w:tr w:rsidR="001F0B86" w:rsidRPr="00C03B34" w14:paraId="618BBD35" w14:textId="77777777" w:rsidTr="001F0B86">
        <w:tc>
          <w:tcPr>
            <w:tcW w:w="1951" w:type="dxa"/>
            <w:vAlign w:val="center"/>
          </w:tcPr>
          <w:p w14:paraId="00D36CD4"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TITLE:</w:t>
            </w:r>
            <w:r w:rsidRPr="00C03B34">
              <w:rPr>
                <w:rFonts w:ascii="Arial" w:hAnsi="Arial" w:cs="Arial"/>
                <w:color w:val="000000" w:themeColor="text1"/>
                <w:sz w:val="22"/>
                <w:szCs w:val="22"/>
              </w:rPr>
              <w:tab/>
            </w:r>
          </w:p>
        </w:tc>
        <w:tc>
          <w:tcPr>
            <w:tcW w:w="6935" w:type="dxa"/>
          </w:tcPr>
          <w:p w14:paraId="4A029E9D" w14:textId="77777777" w:rsidR="001F0B86" w:rsidRPr="00C03B34" w:rsidRDefault="001F0B86" w:rsidP="001F0B86">
            <w:pPr>
              <w:rPr>
                <w:rFonts w:cs="Arial"/>
                <w:b/>
                <w:szCs w:val="22"/>
              </w:rPr>
            </w:pPr>
            <w:bookmarkStart w:id="106" w:name="_Toc377554001"/>
            <w:bookmarkStart w:id="107" w:name="_Toc377640090"/>
            <w:bookmarkStart w:id="108" w:name="_Toc377978525"/>
            <w:bookmarkStart w:id="109" w:name="_Toc392171845"/>
            <w:r w:rsidRPr="00C03B34">
              <w:rPr>
                <w:rFonts w:cs="Arial"/>
                <w:b/>
                <w:szCs w:val="22"/>
              </w:rPr>
              <w:t>Responsive Web Design and Development</w:t>
            </w:r>
            <w:bookmarkEnd w:id="106"/>
            <w:bookmarkEnd w:id="107"/>
            <w:bookmarkEnd w:id="108"/>
            <w:bookmarkEnd w:id="109"/>
          </w:p>
        </w:tc>
      </w:tr>
      <w:tr w:rsidR="001F0B86" w:rsidRPr="00C03B34" w14:paraId="1A87FD18" w14:textId="77777777" w:rsidTr="001F0B86">
        <w:tc>
          <w:tcPr>
            <w:tcW w:w="1951" w:type="dxa"/>
            <w:vAlign w:val="center"/>
          </w:tcPr>
          <w:p w14:paraId="48E68D32"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DATED:</w:t>
            </w:r>
            <w:r w:rsidRPr="00C03B34">
              <w:rPr>
                <w:rFonts w:ascii="Arial" w:hAnsi="Arial" w:cs="Arial"/>
                <w:color w:val="000000" w:themeColor="text1"/>
                <w:sz w:val="22"/>
                <w:szCs w:val="22"/>
              </w:rPr>
              <w:tab/>
            </w:r>
          </w:p>
        </w:tc>
        <w:tc>
          <w:tcPr>
            <w:tcW w:w="6935" w:type="dxa"/>
            <w:vAlign w:val="center"/>
          </w:tcPr>
          <w:p w14:paraId="4FC38311"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03/06/2014</w:t>
            </w:r>
          </w:p>
        </w:tc>
      </w:tr>
      <w:tr w:rsidR="001F0B86" w:rsidRPr="00C03B34" w14:paraId="56189D08" w14:textId="77777777" w:rsidTr="001F0B86">
        <w:tc>
          <w:tcPr>
            <w:tcW w:w="1951" w:type="dxa"/>
            <w:vAlign w:val="center"/>
          </w:tcPr>
          <w:p w14:paraId="6E0533FE"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58A892E7"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C03B34" w14:paraId="656F5E32" w14:textId="77777777" w:rsidTr="001F0B86">
        <w:tc>
          <w:tcPr>
            <w:tcW w:w="1951" w:type="dxa"/>
            <w:vAlign w:val="center"/>
          </w:tcPr>
          <w:p w14:paraId="094D1214"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 xml:space="preserve">LEVEL:  </w:t>
            </w:r>
          </w:p>
        </w:tc>
        <w:tc>
          <w:tcPr>
            <w:tcW w:w="6935" w:type="dxa"/>
            <w:vAlign w:val="center"/>
          </w:tcPr>
          <w:p w14:paraId="6CBB3865"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5</w:t>
            </w:r>
          </w:p>
        </w:tc>
      </w:tr>
      <w:tr w:rsidR="001F0B86" w:rsidRPr="00C03B34" w14:paraId="00F08C91" w14:textId="77777777" w:rsidTr="001F0B86">
        <w:tc>
          <w:tcPr>
            <w:tcW w:w="1951" w:type="dxa"/>
            <w:vAlign w:val="center"/>
          </w:tcPr>
          <w:p w14:paraId="7C7D8664"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CREDITS:</w:t>
            </w:r>
          </w:p>
        </w:tc>
        <w:tc>
          <w:tcPr>
            <w:tcW w:w="6935" w:type="dxa"/>
            <w:vAlign w:val="center"/>
          </w:tcPr>
          <w:p w14:paraId="7699AF8C"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20</w:t>
            </w:r>
          </w:p>
        </w:tc>
      </w:tr>
      <w:tr w:rsidR="001F0B86" w:rsidRPr="00C03B34" w14:paraId="4D5CB340" w14:textId="77777777" w:rsidTr="001F0B86">
        <w:tc>
          <w:tcPr>
            <w:tcW w:w="1951" w:type="dxa"/>
            <w:vAlign w:val="center"/>
          </w:tcPr>
          <w:p w14:paraId="274D5026"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5C08817E"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C03B34" w14:paraId="613A73C5" w14:textId="77777777" w:rsidTr="001F0B86">
        <w:tc>
          <w:tcPr>
            <w:tcW w:w="1951" w:type="dxa"/>
            <w:vAlign w:val="center"/>
          </w:tcPr>
          <w:p w14:paraId="785572C4"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JACS CODE:</w:t>
            </w:r>
            <w:r w:rsidRPr="00C03B34">
              <w:rPr>
                <w:rFonts w:ascii="Arial" w:hAnsi="Arial" w:cs="Arial"/>
                <w:color w:val="000000" w:themeColor="text1"/>
                <w:sz w:val="22"/>
                <w:szCs w:val="22"/>
              </w:rPr>
              <w:tab/>
            </w:r>
          </w:p>
        </w:tc>
        <w:tc>
          <w:tcPr>
            <w:tcW w:w="6935" w:type="dxa"/>
            <w:vAlign w:val="center"/>
          </w:tcPr>
          <w:p w14:paraId="0120C537"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I160</w:t>
            </w:r>
          </w:p>
        </w:tc>
      </w:tr>
    </w:tbl>
    <w:p w14:paraId="1A782D87" w14:textId="77777777" w:rsidR="001F0B86" w:rsidRPr="00C03B34" w:rsidRDefault="001F0B86" w:rsidP="001F0B86">
      <w:pPr>
        <w:pBdr>
          <w:bottom w:val="single" w:sz="6" w:space="1" w:color="auto"/>
        </w:pBdr>
        <w:rPr>
          <w:rFonts w:cs="Arial"/>
          <w:color w:val="000000" w:themeColor="text1"/>
          <w:szCs w:val="22"/>
        </w:rPr>
      </w:pPr>
      <w:r w:rsidRPr="00C03B34">
        <w:rPr>
          <w:rFonts w:cs="Arial"/>
          <w:b/>
          <w:color w:val="000000" w:themeColor="text1"/>
          <w:szCs w:val="22"/>
        </w:rPr>
        <w:tab/>
      </w:r>
    </w:p>
    <w:p w14:paraId="0F7754A2" w14:textId="77777777" w:rsidR="001F0B86" w:rsidRPr="00C03B34" w:rsidRDefault="001F0B86" w:rsidP="001F0B86">
      <w:pPr>
        <w:pBdr>
          <w:bottom w:val="single" w:sz="6" w:space="1" w:color="auto"/>
        </w:pBdr>
        <w:rPr>
          <w:rFonts w:cs="Arial"/>
          <w:color w:val="000000" w:themeColor="text1"/>
          <w:szCs w:val="22"/>
        </w:rPr>
      </w:pPr>
    </w:p>
    <w:p w14:paraId="6FF6945B"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p>
    <w:p w14:paraId="1DFFBB43" w14:textId="77777777" w:rsidR="00B12E7F" w:rsidRPr="00C03B34" w:rsidRDefault="00B12E7F" w:rsidP="001F0B86">
      <w:pPr>
        <w:pStyle w:val="bullet"/>
        <w:spacing w:before="0"/>
        <w:ind w:left="0" w:firstLine="0"/>
        <w:jc w:val="left"/>
        <w:rPr>
          <w:rFonts w:ascii="Arial" w:hAnsi="Arial" w:cs="Arial"/>
          <w:b/>
          <w:color w:val="000000" w:themeColor="text1"/>
          <w:sz w:val="22"/>
          <w:szCs w:val="22"/>
        </w:rPr>
      </w:pPr>
    </w:p>
    <w:p w14:paraId="61A6482A"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r w:rsidRPr="00C03B34">
        <w:rPr>
          <w:rFonts w:ascii="Arial" w:hAnsi="Arial" w:cs="Arial"/>
          <w:b/>
          <w:color w:val="000000" w:themeColor="text1"/>
          <w:sz w:val="22"/>
          <w:szCs w:val="22"/>
        </w:rPr>
        <w:t>AIM(S)</w:t>
      </w:r>
    </w:p>
    <w:p w14:paraId="76BFAF96" w14:textId="77777777" w:rsidR="00B12E7F" w:rsidRPr="00C03B34" w:rsidRDefault="00B12E7F" w:rsidP="001F0B86">
      <w:pPr>
        <w:pStyle w:val="bullet"/>
        <w:spacing w:before="0"/>
        <w:ind w:left="0" w:firstLine="0"/>
        <w:jc w:val="left"/>
        <w:rPr>
          <w:rFonts w:ascii="Arial" w:hAnsi="Arial" w:cs="Arial"/>
          <w:b/>
          <w:color w:val="000000" w:themeColor="text1"/>
          <w:sz w:val="22"/>
          <w:szCs w:val="22"/>
        </w:rPr>
      </w:pPr>
    </w:p>
    <w:p w14:paraId="432B5CAF" w14:textId="77777777" w:rsidR="001F0B86" w:rsidRPr="00C03B34" w:rsidRDefault="001F0B86" w:rsidP="0084181D">
      <w:pPr>
        <w:pStyle w:val="bullet"/>
        <w:numPr>
          <w:ilvl w:val="0"/>
          <w:numId w:val="65"/>
        </w:numPr>
        <w:spacing w:before="0"/>
        <w:jc w:val="left"/>
        <w:rPr>
          <w:rFonts w:ascii="Arial" w:hAnsi="Arial" w:cs="Arial"/>
          <w:color w:val="000000" w:themeColor="text1"/>
          <w:sz w:val="22"/>
          <w:szCs w:val="22"/>
        </w:rPr>
      </w:pPr>
      <w:r w:rsidRPr="00C03B34">
        <w:rPr>
          <w:rFonts w:ascii="Arial" w:hAnsi="Arial" w:cs="Arial"/>
          <w:color w:val="000000" w:themeColor="text1"/>
          <w:sz w:val="22"/>
          <w:szCs w:val="22"/>
        </w:rPr>
        <w:t>To develop students’ understanding of adaptable websites that are responsive and automatically adjust to the requirements of a variety of platforms and devices. The potential of using web development techniques to develop native mobile applications may also be explored.</w:t>
      </w:r>
    </w:p>
    <w:p w14:paraId="718F6EDA"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p>
    <w:p w14:paraId="32BFFAD0" w14:textId="77777777" w:rsidR="00B12E7F" w:rsidRPr="00C03B34" w:rsidRDefault="00B12E7F" w:rsidP="001F0B86">
      <w:pPr>
        <w:pStyle w:val="bullet"/>
        <w:spacing w:before="0"/>
        <w:ind w:left="0" w:firstLine="0"/>
        <w:jc w:val="left"/>
        <w:rPr>
          <w:rFonts w:ascii="Arial" w:hAnsi="Arial" w:cs="Arial"/>
          <w:b/>
          <w:color w:val="000000" w:themeColor="text1"/>
          <w:sz w:val="22"/>
          <w:szCs w:val="22"/>
        </w:rPr>
      </w:pPr>
    </w:p>
    <w:p w14:paraId="269C93C3"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r w:rsidRPr="00C03B34">
        <w:rPr>
          <w:rFonts w:ascii="Arial" w:hAnsi="Arial" w:cs="Arial"/>
          <w:b/>
          <w:color w:val="000000" w:themeColor="text1"/>
          <w:sz w:val="22"/>
          <w:szCs w:val="22"/>
        </w:rPr>
        <w:t>LEARNING OUTCOMES</w:t>
      </w:r>
    </w:p>
    <w:p w14:paraId="0A05D801" w14:textId="77777777" w:rsidR="00B12E7F" w:rsidRPr="00C03B34" w:rsidRDefault="00B12E7F" w:rsidP="001F0B86">
      <w:pPr>
        <w:pStyle w:val="bullet"/>
        <w:spacing w:before="0"/>
        <w:ind w:left="0" w:firstLine="0"/>
        <w:jc w:val="left"/>
        <w:rPr>
          <w:rFonts w:ascii="Arial" w:hAnsi="Arial" w:cs="Arial"/>
          <w:b/>
          <w:color w:val="000000" w:themeColor="text1"/>
          <w:sz w:val="22"/>
          <w:szCs w:val="22"/>
        </w:rPr>
      </w:pPr>
    </w:p>
    <w:p w14:paraId="5FDD6F56" w14:textId="77777777" w:rsidR="001F0B86" w:rsidRPr="00C03B34" w:rsidRDefault="001F0B86" w:rsidP="001F0B86">
      <w:pPr>
        <w:rPr>
          <w:rFonts w:cs="Arial"/>
          <w:color w:val="000000" w:themeColor="text1"/>
          <w:szCs w:val="22"/>
        </w:rPr>
      </w:pPr>
      <w:r w:rsidRPr="00C03B34">
        <w:rPr>
          <w:rFonts w:cs="Arial"/>
          <w:color w:val="000000" w:themeColor="text1"/>
          <w:szCs w:val="22"/>
        </w:rPr>
        <w:t>Upon the successful completion of this module, the student should be able to demonstrate the ability to:</w:t>
      </w:r>
    </w:p>
    <w:p w14:paraId="4D052BBB" w14:textId="77777777" w:rsidR="001F0B86" w:rsidRPr="00C03B34" w:rsidRDefault="001F0B86" w:rsidP="001F0B86">
      <w:pPr>
        <w:rPr>
          <w:rFonts w:cs="Arial"/>
          <w:color w:val="000000" w:themeColor="text1"/>
          <w:szCs w:val="22"/>
        </w:rPr>
      </w:pPr>
    </w:p>
    <w:p w14:paraId="5A6B7794" w14:textId="77777777" w:rsidR="001F0B86" w:rsidRPr="00C03B34" w:rsidRDefault="001F0B86" w:rsidP="0084181D">
      <w:pPr>
        <w:pStyle w:val="ListParagraph"/>
        <w:numPr>
          <w:ilvl w:val="0"/>
          <w:numId w:val="64"/>
        </w:numPr>
        <w:spacing w:after="120" w:line="240" w:lineRule="auto"/>
        <w:rPr>
          <w:rFonts w:ascii="Arial" w:hAnsi="Arial" w:cs="Arial"/>
          <w:color w:val="000000" w:themeColor="text1"/>
        </w:rPr>
      </w:pPr>
      <w:r w:rsidRPr="00C03B34">
        <w:rPr>
          <w:rFonts w:ascii="Arial" w:hAnsi="Arial" w:cs="Arial"/>
          <w:color w:val="000000" w:themeColor="text1"/>
        </w:rPr>
        <w:t>Demonstrate a sound understanding of the concepts and principles required to develop cross-platform and device-independent websites.</w:t>
      </w:r>
    </w:p>
    <w:p w14:paraId="67D75004" w14:textId="77777777" w:rsidR="001F0B86" w:rsidRPr="00C03B34" w:rsidRDefault="001F0B86" w:rsidP="0084181D">
      <w:pPr>
        <w:pStyle w:val="ListParagraph"/>
        <w:numPr>
          <w:ilvl w:val="0"/>
          <w:numId w:val="64"/>
        </w:numPr>
        <w:spacing w:after="120" w:line="240" w:lineRule="auto"/>
        <w:rPr>
          <w:rFonts w:ascii="Arial" w:hAnsi="Arial" w:cs="Arial"/>
          <w:color w:val="000000" w:themeColor="text1"/>
        </w:rPr>
      </w:pPr>
      <w:r w:rsidRPr="00C03B34">
        <w:rPr>
          <w:rFonts w:ascii="Arial" w:hAnsi="Arial" w:cs="Arial"/>
          <w:color w:val="000000" w:themeColor="text1"/>
        </w:rPr>
        <w:t>Deploy web development techniques in the implementation of websites to meet the needs of multiple devices.</w:t>
      </w:r>
    </w:p>
    <w:p w14:paraId="4A258ED5" w14:textId="77777777" w:rsidR="001F0B86" w:rsidRPr="00C03B34" w:rsidRDefault="001F0B86" w:rsidP="001F0B86">
      <w:pPr>
        <w:pStyle w:val="fixed"/>
        <w:ind w:left="0" w:firstLine="0"/>
        <w:rPr>
          <w:rFonts w:ascii="Arial" w:hAnsi="Arial" w:cs="Arial"/>
          <w:color w:val="000000" w:themeColor="text1"/>
          <w:sz w:val="22"/>
          <w:szCs w:val="22"/>
        </w:rPr>
      </w:pPr>
    </w:p>
    <w:p w14:paraId="1D3C5B0F" w14:textId="77777777" w:rsidR="00B12E7F" w:rsidRPr="00C03B34" w:rsidRDefault="00B12E7F" w:rsidP="001F0B86">
      <w:pPr>
        <w:pStyle w:val="fixed"/>
        <w:ind w:left="0" w:firstLine="0"/>
        <w:rPr>
          <w:rFonts w:ascii="Arial" w:hAnsi="Arial" w:cs="Arial"/>
          <w:color w:val="000000" w:themeColor="text1"/>
          <w:sz w:val="22"/>
          <w:szCs w:val="22"/>
        </w:rPr>
      </w:pPr>
    </w:p>
    <w:p w14:paraId="1DE55201" w14:textId="77777777" w:rsidR="001F0B86" w:rsidRPr="00C03B34" w:rsidRDefault="001F0B86" w:rsidP="001F0B86">
      <w:pPr>
        <w:pStyle w:val="fixed"/>
        <w:ind w:left="0" w:firstLine="0"/>
        <w:rPr>
          <w:rFonts w:ascii="Arial" w:hAnsi="Arial" w:cs="Arial"/>
          <w:color w:val="000000" w:themeColor="text1"/>
          <w:sz w:val="22"/>
          <w:szCs w:val="22"/>
        </w:rPr>
      </w:pPr>
      <w:r w:rsidRPr="00C03B34">
        <w:rPr>
          <w:rFonts w:ascii="Arial" w:hAnsi="Arial" w:cs="Arial"/>
          <w:color w:val="000000" w:themeColor="text1"/>
          <w:sz w:val="22"/>
          <w:szCs w:val="22"/>
        </w:rPr>
        <w:t>INDICATIVE CONTENT</w:t>
      </w:r>
    </w:p>
    <w:p w14:paraId="2F7E06DF" w14:textId="77777777" w:rsidR="00B12E7F" w:rsidRPr="00C03B34" w:rsidRDefault="00B12E7F" w:rsidP="001F0B86">
      <w:pPr>
        <w:pStyle w:val="fixed"/>
        <w:ind w:left="0" w:firstLine="0"/>
        <w:rPr>
          <w:rFonts w:ascii="Arial" w:hAnsi="Arial" w:cs="Arial"/>
          <w:color w:val="000000" w:themeColor="text1"/>
          <w:sz w:val="22"/>
          <w:szCs w:val="22"/>
        </w:rPr>
      </w:pPr>
    </w:p>
    <w:p w14:paraId="0187B4ED" w14:textId="77777777" w:rsidR="001F0B86" w:rsidRPr="00C03B34" w:rsidRDefault="001F0B86" w:rsidP="0084181D">
      <w:pPr>
        <w:pStyle w:val="ListParagraph"/>
        <w:numPr>
          <w:ilvl w:val="0"/>
          <w:numId w:val="24"/>
        </w:numPr>
        <w:spacing w:after="0" w:line="240" w:lineRule="auto"/>
        <w:jc w:val="both"/>
        <w:rPr>
          <w:rFonts w:ascii="Arial" w:hAnsi="Arial" w:cs="Arial"/>
          <w:color w:val="000000" w:themeColor="text1"/>
        </w:rPr>
      </w:pPr>
      <w:r w:rsidRPr="00C03B34">
        <w:rPr>
          <w:rFonts w:ascii="Arial" w:hAnsi="Arial" w:cs="Arial"/>
          <w:color w:val="000000" w:themeColor="text1"/>
        </w:rPr>
        <w:t>Web design concepts and principles</w:t>
      </w:r>
    </w:p>
    <w:p w14:paraId="4E34A34A" w14:textId="77777777" w:rsidR="001F0B86" w:rsidRPr="00C03B34" w:rsidRDefault="001F0B86" w:rsidP="0084181D">
      <w:pPr>
        <w:pStyle w:val="ListParagraph"/>
        <w:numPr>
          <w:ilvl w:val="0"/>
          <w:numId w:val="24"/>
        </w:numPr>
        <w:spacing w:after="0" w:line="240" w:lineRule="auto"/>
        <w:jc w:val="both"/>
        <w:rPr>
          <w:rFonts w:ascii="Arial" w:hAnsi="Arial" w:cs="Arial"/>
          <w:color w:val="000000" w:themeColor="text1"/>
        </w:rPr>
      </w:pPr>
      <w:r w:rsidRPr="00C03B34">
        <w:rPr>
          <w:rFonts w:ascii="Arial" w:hAnsi="Arial" w:cs="Arial"/>
          <w:color w:val="000000" w:themeColor="text1"/>
        </w:rPr>
        <w:t>Adaptive web design: responsive design and dedicated mobile websites</w:t>
      </w:r>
    </w:p>
    <w:p w14:paraId="54693AC1" w14:textId="77777777" w:rsidR="001F0B86" w:rsidRPr="00C03B34" w:rsidRDefault="001F0B86" w:rsidP="0084181D">
      <w:pPr>
        <w:pStyle w:val="ListParagraph"/>
        <w:numPr>
          <w:ilvl w:val="0"/>
          <w:numId w:val="24"/>
        </w:numPr>
        <w:spacing w:after="0" w:line="240" w:lineRule="auto"/>
        <w:jc w:val="both"/>
        <w:rPr>
          <w:rFonts w:ascii="Arial" w:hAnsi="Arial" w:cs="Arial"/>
          <w:color w:val="000000" w:themeColor="text1"/>
        </w:rPr>
      </w:pPr>
      <w:r w:rsidRPr="00C03B34">
        <w:rPr>
          <w:rFonts w:ascii="Arial" w:hAnsi="Arial" w:cs="Arial"/>
          <w:color w:val="000000" w:themeColor="text1"/>
        </w:rPr>
        <w:t>The viewport, Page Layouts, Grids and the CSS Box Model</w:t>
      </w:r>
    </w:p>
    <w:p w14:paraId="63FFE07E" w14:textId="77777777" w:rsidR="001F0B86" w:rsidRPr="00C03B34" w:rsidRDefault="001F0B86" w:rsidP="0084181D">
      <w:pPr>
        <w:pStyle w:val="ListParagraph"/>
        <w:numPr>
          <w:ilvl w:val="0"/>
          <w:numId w:val="24"/>
        </w:numPr>
        <w:spacing w:after="0" w:line="240" w:lineRule="auto"/>
        <w:jc w:val="both"/>
        <w:rPr>
          <w:rFonts w:ascii="Arial" w:hAnsi="Arial" w:cs="Arial"/>
          <w:color w:val="000000" w:themeColor="text1"/>
        </w:rPr>
      </w:pPr>
      <w:r w:rsidRPr="00C03B34">
        <w:rPr>
          <w:rFonts w:ascii="Arial" w:hAnsi="Arial" w:cs="Arial"/>
          <w:color w:val="000000" w:themeColor="text1"/>
        </w:rPr>
        <w:t>Fluid Layouts: CSS Relative Units of Measurement, Fluid Grids, Fluid Images and Media Queries</w:t>
      </w:r>
    </w:p>
    <w:p w14:paraId="6A542E91" w14:textId="77777777" w:rsidR="001F0B86" w:rsidRPr="00C03B34" w:rsidRDefault="001F0B86" w:rsidP="0084181D">
      <w:pPr>
        <w:pStyle w:val="ListParagraph"/>
        <w:numPr>
          <w:ilvl w:val="0"/>
          <w:numId w:val="24"/>
        </w:numPr>
        <w:spacing w:after="0" w:line="240" w:lineRule="auto"/>
        <w:jc w:val="both"/>
        <w:rPr>
          <w:rFonts w:ascii="Arial" w:hAnsi="Arial" w:cs="Arial"/>
          <w:color w:val="000000" w:themeColor="text1"/>
        </w:rPr>
      </w:pPr>
      <w:r w:rsidRPr="00C03B34">
        <w:rPr>
          <w:rFonts w:ascii="Arial" w:hAnsi="Arial" w:cs="Arial"/>
          <w:color w:val="000000" w:themeColor="text1"/>
        </w:rPr>
        <w:t>Responsive Web Frameworks, e.g. Bootstrap, Foundation, Skeleton, etc. and Dynamic CSS Frameworks, e.g. Sass and SCSS, LESS, etc.</w:t>
      </w:r>
    </w:p>
    <w:p w14:paraId="3A8B66FD" w14:textId="77777777" w:rsidR="001F0B86" w:rsidRPr="00C03B34" w:rsidRDefault="001F0B86" w:rsidP="0084181D">
      <w:pPr>
        <w:pStyle w:val="ListParagraph"/>
        <w:numPr>
          <w:ilvl w:val="0"/>
          <w:numId w:val="24"/>
        </w:numPr>
        <w:spacing w:after="0" w:line="240" w:lineRule="auto"/>
        <w:jc w:val="both"/>
        <w:rPr>
          <w:rFonts w:ascii="Arial" w:hAnsi="Arial" w:cs="Arial"/>
          <w:color w:val="000000" w:themeColor="text1"/>
        </w:rPr>
      </w:pPr>
      <w:r w:rsidRPr="00C03B34">
        <w:rPr>
          <w:rFonts w:ascii="Arial" w:hAnsi="Arial" w:cs="Arial"/>
          <w:color w:val="000000" w:themeColor="text1"/>
        </w:rPr>
        <w:t>Dedicated Mobile Websites: Client-side and server-side detection and redirection, and serving customised content</w:t>
      </w:r>
    </w:p>
    <w:p w14:paraId="10FACA7C" w14:textId="77777777" w:rsidR="001F0B86" w:rsidRPr="00C03B34" w:rsidRDefault="001F0B86" w:rsidP="0084181D">
      <w:pPr>
        <w:pStyle w:val="ListParagraph"/>
        <w:numPr>
          <w:ilvl w:val="0"/>
          <w:numId w:val="24"/>
        </w:numPr>
        <w:spacing w:after="0" w:line="240" w:lineRule="auto"/>
        <w:jc w:val="both"/>
        <w:rPr>
          <w:rFonts w:ascii="Arial" w:hAnsi="Arial" w:cs="Arial"/>
          <w:color w:val="000000" w:themeColor="text1"/>
        </w:rPr>
      </w:pPr>
      <w:r w:rsidRPr="00C03B34">
        <w:rPr>
          <w:rFonts w:ascii="Arial" w:hAnsi="Arial" w:cs="Arial"/>
          <w:color w:val="000000" w:themeColor="text1"/>
        </w:rPr>
        <w:t>Cross-browser support: progressive enhancement versus graceful degradation, and fixing browser incompatibilities with polyfills and shims e.g. Modernizr</w:t>
      </w:r>
    </w:p>
    <w:p w14:paraId="0036B0F8" w14:textId="77777777" w:rsidR="001F0B86" w:rsidRPr="00C03B34" w:rsidRDefault="001F0B86" w:rsidP="0084181D">
      <w:pPr>
        <w:pStyle w:val="ListParagraph"/>
        <w:numPr>
          <w:ilvl w:val="0"/>
          <w:numId w:val="24"/>
        </w:numPr>
        <w:spacing w:after="0" w:line="240" w:lineRule="auto"/>
        <w:jc w:val="both"/>
        <w:rPr>
          <w:rFonts w:ascii="Arial" w:hAnsi="Arial" w:cs="Arial"/>
          <w:color w:val="000000" w:themeColor="text1"/>
        </w:rPr>
      </w:pPr>
      <w:r w:rsidRPr="00C03B34">
        <w:rPr>
          <w:rFonts w:ascii="Arial" w:hAnsi="Arial" w:cs="Arial"/>
          <w:color w:val="000000" w:themeColor="text1"/>
        </w:rPr>
        <w:t>Mobile Web Apps with HTML, CSS and JavaScript e.g. jQuery Mobile, Appcelerator Titanium, PhoneGap</w:t>
      </w:r>
    </w:p>
    <w:p w14:paraId="4D2FDD3B" w14:textId="77777777" w:rsidR="001F0B86" w:rsidRPr="00C03B34" w:rsidRDefault="001F0B86" w:rsidP="0084181D">
      <w:pPr>
        <w:pStyle w:val="ListParagraph"/>
        <w:numPr>
          <w:ilvl w:val="0"/>
          <w:numId w:val="24"/>
        </w:numPr>
        <w:spacing w:after="0" w:line="240" w:lineRule="auto"/>
        <w:jc w:val="both"/>
        <w:rPr>
          <w:rFonts w:ascii="Arial" w:hAnsi="Arial" w:cs="Arial"/>
          <w:color w:val="000000" w:themeColor="text1"/>
        </w:rPr>
      </w:pPr>
      <w:r w:rsidRPr="00C03B34">
        <w:rPr>
          <w:rFonts w:ascii="Arial" w:hAnsi="Arial" w:cs="Arial"/>
          <w:color w:val="000000" w:themeColor="text1"/>
        </w:rPr>
        <w:t>HTML and JavaScript APIs for the Mobile Web, e.g. HTML web and offline storage, the Canvas API for drawing graphics, animations and graphical effects, games, etc., the Geolocation API, etc.</w:t>
      </w:r>
    </w:p>
    <w:p w14:paraId="4046F0AF" w14:textId="77777777" w:rsidR="001F0B86" w:rsidRPr="00C03B34" w:rsidRDefault="001F0B86" w:rsidP="0084181D">
      <w:pPr>
        <w:pStyle w:val="ListParagraph"/>
        <w:numPr>
          <w:ilvl w:val="0"/>
          <w:numId w:val="24"/>
        </w:numPr>
        <w:spacing w:after="0" w:line="240" w:lineRule="auto"/>
        <w:jc w:val="both"/>
        <w:rPr>
          <w:rFonts w:ascii="Arial" w:hAnsi="Arial" w:cs="Arial"/>
          <w:color w:val="000000" w:themeColor="text1"/>
        </w:rPr>
      </w:pPr>
      <w:r w:rsidRPr="00C03B34">
        <w:rPr>
          <w:rFonts w:ascii="Arial" w:hAnsi="Arial" w:cs="Arial"/>
          <w:color w:val="000000" w:themeColor="text1"/>
        </w:rPr>
        <w:lastRenderedPageBreak/>
        <w:t>Website Accessibility</w:t>
      </w:r>
    </w:p>
    <w:p w14:paraId="7C8C400A" w14:textId="77777777" w:rsidR="001F0B86" w:rsidRPr="00C03B34" w:rsidRDefault="001F0B86" w:rsidP="0084181D">
      <w:pPr>
        <w:pStyle w:val="ListParagraph"/>
        <w:numPr>
          <w:ilvl w:val="0"/>
          <w:numId w:val="24"/>
        </w:numPr>
        <w:spacing w:after="0" w:line="240" w:lineRule="auto"/>
        <w:jc w:val="both"/>
        <w:rPr>
          <w:rFonts w:ascii="Arial" w:hAnsi="Arial" w:cs="Arial"/>
          <w:color w:val="000000" w:themeColor="text1"/>
        </w:rPr>
      </w:pPr>
      <w:r w:rsidRPr="00C03B34">
        <w:rPr>
          <w:rFonts w:ascii="Arial" w:hAnsi="Arial" w:cs="Arial"/>
          <w:color w:val="000000" w:themeColor="text1"/>
        </w:rPr>
        <w:t>Testing and evaluation, optimisation and performance</w:t>
      </w:r>
    </w:p>
    <w:p w14:paraId="2B81B100" w14:textId="77777777" w:rsidR="001F0B86" w:rsidRPr="00C03B34" w:rsidRDefault="001F0B86" w:rsidP="001F0B86">
      <w:pPr>
        <w:rPr>
          <w:rFonts w:cs="Arial"/>
          <w:b/>
          <w:color w:val="000000" w:themeColor="text1"/>
          <w:szCs w:val="22"/>
        </w:rPr>
      </w:pPr>
    </w:p>
    <w:p w14:paraId="10DA6A3D" w14:textId="77777777" w:rsidR="00B12E7F" w:rsidRPr="00C03B34" w:rsidRDefault="00B12E7F" w:rsidP="001F0B86">
      <w:pPr>
        <w:rPr>
          <w:rFonts w:cs="Arial"/>
          <w:b/>
          <w:color w:val="000000" w:themeColor="text1"/>
          <w:szCs w:val="22"/>
        </w:rPr>
      </w:pPr>
    </w:p>
    <w:p w14:paraId="4D8C236B" w14:textId="77777777" w:rsidR="001F0B86" w:rsidRPr="00C03B34" w:rsidRDefault="001F0B86" w:rsidP="001F0B86">
      <w:pPr>
        <w:rPr>
          <w:rFonts w:cs="Arial"/>
          <w:b/>
          <w:color w:val="000000" w:themeColor="text1"/>
          <w:szCs w:val="22"/>
        </w:rPr>
      </w:pPr>
      <w:r w:rsidRPr="00C03B34">
        <w:rPr>
          <w:rFonts w:cs="Arial"/>
          <w:b/>
          <w:color w:val="000000" w:themeColor="text1"/>
          <w:szCs w:val="22"/>
        </w:rPr>
        <w:t>LEARNING AND TEACHING STRATEGY</w:t>
      </w:r>
    </w:p>
    <w:p w14:paraId="262A55BE" w14:textId="77777777" w:rsidR="00B12E7F" w:rsidRPr="00C03B34" w:rsidRDefault="00B12E7F" w:rsidP="001F0B86">
      <w:pPr>
        <w:rPr>
          <w:rFonts w:cs="Arial"/>
          <w:color w:val="000000" w:themeColor="text1"/>
          <w:szCs w:val="22"/>
          <w:lang w:val="en-US"/>
        </w:rPr>
      </w:pPr>
    </w:p>
    <w:p w14:paraId="14378C87" w14:textId="77777777" w:rsidR="001F0B86" w:rsidRPr="00C03B34" w:rsidRDefault="001F0B86" w:rsidP="001F0B86">
      <w:pPr>
        <w:rPr>
          <w:rFonts w:cs="Arial"/>
          <w:color w:val="000000" w:themeColor="text1"/>
          <w:szCs w:val="22"/>
        </w:rPr>
      </w:pPr>
      <w:r w:rsidRPr="00C03B34">
        <w:rPr>
          <w:rFonts w:cs="Arial"/>
          <w:color w:val="000000" w:themeColor="text1"/>
          <w:szCs w:val="22"/>
        </w:rPr>
        <w:t>Essentially this module will have a vocational focus that will give the students an appreciation of the theoretical concepts and principles for the design and development of responsive and adaptive websites. The theoretical material will be delivered formally in lectures punctuated with practical examples and demonstrations. Tutorials will also be supported with practical laboratory based exercises to provide practical hands-on experience of designing and developing responsive websites.</w:t>
      </w:r>
    </w:p>
    <w:p w14:paraId="3216C38D" w14:textId="77777777" w:rsidR="001F0B86" w:rsidRPr="00C03B34" w:rsidRDefault="001F0B86" w:rsidP="001F0B86">
      <w:pPr>
        <w:rPr>
          <w:rFonts w:cs="Arial"/>
          <w:color w:val="000000" w:themeColor="text1"/>
          <w:szCs w:val="22"/>
        </w:rPr>
      </w:pPr>
    </w:p>
    <w:p w14:paraId="2E58CE04" w14:textId="77777777" w:rsidR="001F0B86" w:rsidRPr="00C03B34" w:rsidRDefault="001F0B86" w:rsidP="001F0B86">
      <w:pPr>
        <w:rPr>
          <w:rFonts w:cs="Arial"/>
          <w:color w:val="000000" w:themeColor="text1"/>
          <w:szCs w:val="22"/>
        </w:rPr>
      </w:pPr>
      <w:r w:rsidRPr="00C03B34">
        <w:rPr>
          <w:rFonts w:cs="Arial"/>
          <w:color w:val="000000" w:themeColor="text1"/>
          <w:szCs w:val="22"/>
        </w:rPr>
        <w:t>The allocation of teaching to deliver the module is:</w:t>
      </w:r>
    </w:p>
    <w:p w14:paraId="1FE44878" w14:textId="77777777" w:rsidR="001F0B86" w:rsidRPr="00C03B34" w:rsidRDefault="001F0B86" w:rsidP="001F0B86">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C03B34" w14:paraId="112810DF" w14:textId="77777777" w:rsidTr="001F0B86">
        <w:tc>
          <w:tcPr>
            <w:tcW w:w="3969" w:type="dxa"/>
            <w:tcBorders>
              <w:top w:val="single" w:sz="4" w:space="0" w:color="auto"/>
              <w:left w:val="single" w:sz="4" w:space="0" w:color="auto"/>
            </w:tcBorders>
          </w:tcPr>
          <w:p w14:paraId="13BCF558" w14:textId="77777777" w:rsidR="001F0B86" w:rsidRPr="00C03B34" w:rsidRDefault="001F0B86" w:rsidP="001F0B86">
            <w:pPr>
              <w:rPr>
                <w:rFonts w:cs="Arial"/>
                <w:b/>
                <w:color w:val="000000" w:themeColor="text1"/>
                <w:szCs w:val="22"/>
              </w:rPr>
            </w:pPr>
            <w:r w:rsidRPr="00C03B34">
              <w:rPr>
                <w:rFonts w:cs="Arial"/>
                <w:b/>
                <w:color w:val="000000" w:themeColor="text1"/>
                <w:szCs w:val="22"/>
              </w:rPr>
              <w:t>Activity type</w:t>
            </w:r>
          </w:p>
        </w:tc>
        <w:tc>
          <w:tcPr>
            <w:tcW w:w="1701" w:type="dxa"/>
            <w:tcBorders>
              <w:top w:val="single" w:sz="4" w:space="0" w:color="auto"/>
            </w:tcBorders>
          </w:tcPr>
          <w:p w14:paraId="531CEAF6" w14:textId="77777777" w:rsidR="001F0B86" w:rsidRPr="00C03B34" w:rsidRDefault="001F0B86" w:rsidP="001F0B86">
            <w:pPr>
              <w:rPr>
                <w:rFonts w:cs="Arial"/>
                <w:b/>
                <w:color w:val="000000" w:themeColor="text1"/>
                <w:szCs w:val="22"/>
              </w:rPr>
            </w:pPr>
            <w:r w:rsidRPr="00C03B34">
              <w:rPr>
                <w:rFonts w:cs="Arial"/>
                <w:b/>
                <w:color w:val="000000" w:themeColor="text1"/>
                <w:szCs w:val="22"/>
              </w:rPr>
              <w:t>Hours</w:t>
            </w:r>
          </w:p>
        </w:tc>
        <w:tc>
          <w:tcPr>
            <w:tcW w:w="1843" w:type="dxa"/>
            <w:tcBorders>
              <w:top w:val="single" w:sz="4" w:space="0" w:color="auto"/>
            </w:tcBorders>
          </w:tcPr>
          <w:p w14:paraId="176ECFD6" w14:textId="77777777" w:rsidR="001F0B86" w:rsidRPr="00C03B34" w:rsidRDefault="001F0B86" w:rsidP="001F0B86">
            <w:pPr>
              <w:rPr>
                <w:rFonts w:cs="Arial"/>
                <w:b/>
                <w:color w:val="000000" w:themeColor="text1"/>
                <w:szCs w:val="22"/>
              </w:rPr>
            </w:pPr>
            <w:r w:rsidRPr="00C03B34">
              <w:rPr>
                <w:rFonts w:cs="Arial"/>
                <w:b/>
                <w:color w:val="000000" w:themeColor="text1"/>
                <w:szCs w:val="22"/>
              </w:rPr>
              <w:t>Percentage</w:t>
            </w:r>
          </w:p>
        </w:tc>
      </w:tr>
      <w:tr w:rsidR="001F0B86" w:rsidRPr="00C03B34" w14:paraId="1E8944D2" w14:textId="77777777" w:rsidTr="001F0B86">
        <w:tc>
          <w:tcPr>
            <w:tcW w:w="3969" w:type="dxa"/>
          </w:tcPr>
          <w:p w14:paraId="491C0378" w14:textId="77777777" w:rsidR="001F0B86" w:rsidRPr="00C03B34" w:rsidRDefault="001F0B86" w:rsidP="001F0B86">
            <w:pPr>
              <w:rPr>
                <w:rFonts w:cs="Arial"/>
                <w:color w:val="000000" w:themeColor="text1"/>
                <w:szCs w:val="22"/>
              </w:rPr>
            </w:pPr>
            <w:r w:rsidRPr="00C03B34">
              <w:rPr>
                <w:rFonts w:cs="Arial"/>
                <w:color w:val="000000" w:themeColor="text1"/>
                <w:szCs w:val="22"/>
              </w:rPr>
              <w:t>Scheduled learning</w:t>
            </w:r>
          </w:p>
        </w:tc>
        <w:tc>
          <w:tcPr>
            <w:tcW w:w="1701" w:type="dxa"/>
          </w:tcPr>
          <w:p w14:paraId="52BDDEDF" w14:textId="77777777" w:rsidR="001F0B86" w:rsidRPr="00C03B34" w:rsidRDefault="001F0B86" w:rsidP="001F0B86">
            <w:pPr>
              <w:rPr>
                <w:rFonts w:cs="Arial"/>
                <w:color w:val="000000" w:themeColor="text1"/>
                <w:szCs w:val="22"/>
              </w:rPr>
            </w:pPr>
            <w:r w:rsidRPr="00C03B34">
              <w:rPr>
                <w:rFonts w:cs="Arial"/>
                <w:color w:val="000000" w:themeColor="text1"/>
                <w:szCs w:val="22"/>
              </w:rPr>
              <w:t>60</w:t>
            </w:r>
          </w:p>
        </w:tc>
        <w:tc>
          <w:tcPr>
            <w:tcW w:w="1843" w:type="dxa"/>
          </w:tcPr>
          <w:p w14:paraId="591BE767" w14:textId="77777777" w:rsidR="001F0B86" w:rsidRPr="00C03B34" w:rsidRDefault="001F0B86" w:rsidP="001F0B86">
            <w:pPr>
              <w:rPr>
                <w:rFonts w:cs="Arial"/>
                <w:color w:val="000000" w:themeColor="text1"/>
                <w:szCs w:val="22"/>
              </w:rPr>
            </w:pPr>
            <w:r w:rsidRPr="00C03B34">
              <w:rPr>
                <w:rFonts w:cs="Arial"/>
                <w:color w:val="000000" w:themeColor="text1"/>
                <w:szCs w:val="22"/>
              </w:rPr>
              <w:t>30%</w:t>
            </w:r>
          </w:p>
        </w:tc>
      </w:tr>
      <w:tr w:rsidR="001F0B86" w:rsidRPr="00C03B34" w14:paraId="54787321" w14:textId="77777777" w:rsidTr="001F0B86">
        <w:tc>
          <w:tcPr>
            <w:tcW w:w="3969" w:type="dxa"/>
          </w:tcPr>
          <w:p w14:paraId="1321DD12" w14:textId="77777777" w:rsidR="001F0B86" w:rsidRPr="00C03B34" w:rsidRDefault="001F0B86" w:rsidP="001F0B86">
            <w:pPr>
              <w:rPr>
                <w:rFonts w:cs="Arial"/>
                <w:color w:val="000000" w:themeColor="text1"/>
                <w:szCs w:val="22"/>
              </w:rPr>
            </w:pPr>
            <w:r w:rsidRPr="00C03B34">
              <w:rPr>
                <w:rFonts w:cs="Arial"/>
                <w:color w:val="000000" w:themeColor="text1"/>
                <w:szCs w:val="22"/>
              </w:rPr>
              <w:t>Independent learning</w:t>
            </w:r>
          </w:p>
        </w:tc>
        <w:tc>
          <w:tcPr>
            <w:tcW w:w="1701" w:type="dxa"/>
          </w:tcPr>
          <w:p w14:paraId="152AB889" w14:textId="77777777" w:rsidR="001F0B86" w:rsidRPr="00C03B34" w:rsidRDefault="001F0B86" w:rsidP="001F0B86">
            <w:pPr>
              <w:rPr>
                <w:rFonts w:cs="Arial"/>
                <w:color w:val="000000" w:themeColor="text1"/>
                <w:szCs w:val="22"/>
              </w:rPr>
            </w:pPr>
            <w:r w:rsidRPr="00C03B34">
              <w:rPr>
                <w:rFonts w:cs="Arial"/>
                <w:color w:val="000000" w:themeColor="text1"/>
                <w:szCs w:val="22"/>
              </w:rPr>
              <w:t>140</w:t>
            </w:r>
          </w:p>
        </w:tc>
        <w:tc>
          <w:tcPr>
            <w:tcW w:w="1843" w:type="dxa"/>
          </w:tcPr>
          <w:p w14:paraId="22F60DB4" w14:textId="77777777" w:rsidR="001F0B86" w:rsidRPr="00C03B34" w:rsidRDefault="001F0B86" w:rsidP="001F0B86">
            <w:pPr>
              <w:rPr>
                <w:rFonts w:cs="Arial"/>
                <w:color w:val="000000" w:themeColor="text1"/>
                <w:szCs w:val="22"/>
              </w:rPr>
            </w:pPr>
            <w:r w:rsidRPr="00C03B34">
              <w:rPr>
                <w:rFonts w:cs="Arial"/>
                <w:color w:val="000000" w:themeColor="text1"/>
                <w:szCs w:val="22"/>
              </w:rPr>
              <w:t>70%</w:t>
            </w:r>
          </w:p>
        </w:tc>
      </w:tr>
      <w:tr w:rsidR="001F0B86" w:rsidRPr="00C03B34" w14:paraId="1790B341" w14:textId="77777777" w:rsidTr="001F0B86">
        <w:tc>
          <w:tcPr>
            <w:tcW w:w="3969" w:type="dxa"/>
          </w:tcPr>
          <w:p w14:paraId="2BE5906E" w14:textId="77777777" w:rsidR="001F0B86" w:rsidRPr="00C03B34" w:rsidRDefault="001F0B86" w:rsidP="001F0B86">
            <w:pPr>
              <w:rPr>
                <w:rFonts w:cs="Arial"/>
                <w:color w:val="000000" w:themeColor="text1"/>
                <w:szCs w:val="22"/>
              </w:rPr>
            </w:pPr>
            <w:r w:rsidRPr="00C03B34">
              <w:rPr>
                <w:rFonts w:cs="Arial"/>
                <w:color w:val="000000" w:themeColor="text1"/>
                <w:szCs w:val="22"/>
              </w:rPr>
              <w:t>Placement learning</w:t>
            </w:r>
          </w:p>
        </w:tc>
        <w:tc>
          <w:tcPr>
            <w:tcW w:w="1701" w:type="dxa"/>
          </w:tcPr>
          <w:p w14:paraId="20E2A4D4" w14:textId="77777777" w:rsidR="001F0B86" w:rsidRPr="00C03B34" w:rsidRDefault="001F0B86" w:rsidP="001F0B86">
            <w:pPr>
              <w:rPr>
                <w:rFonts w:cs="Arial"/>
                <w:color w:val="000000" w:themeColor="text1"/>
                <w:szCs w:val="22"/>
              </w:rPr>
            </w:pPr>
            <w:r w:rsidRPr="00C03B34">
              <w:rPr>
                <w:rFonts w:cs="Arial"/>
                <w:color w:val="000000" w:themeColor="text1"/>
                <w:szCs w:val="22"/>
              </w:rPr>
              <w:t>0</w:t>
            </w:r>
          </w:p>
        </w:tc>
        <w:tc>
          <w:tcPr>
            <w:tcW w:w="1843" w:type="dxa"/>
          </w:tcPr>
          <w:p w14:paraId="31DA1CD4" w14:textId="77777777" w:rsidR="001F0B86" w:rsidRPr="00C03B34" w:rsidRDefault="001F0B86" w:rsidP="001F0B86">
            <w:pPr>
              <w:rPr>
                <w:rFonts w:cs="Arial"/>
                <w:color w:val="000000" w:themeColor="text1"/>
                <w:szCs w:val="22"/>
              </w:rPr>
            </w:pPr>
          </w:p>
        </w:tc>
      </w:tr>
      <w:tr w:rsidR="001F0B86" w:rsidRPr="00C03B34" w14:paraId="481F0742" w14:textId="77777777" w:rsidTr="001F0B86">
        <w:tc>
          <w:tcPr>
            <w:tcW w:w="3969" w:type="dxa"/>
          </w:tcPr>
          <w:p w14:paraId="25398DF8" w14:textId="77777777" w:rsidR="001F0B86" w:rsidRPr="00C03B34" w:rsidRDefault="001F0B86" w:rsidP="001F0B86">
            <w:pPr>
              <w:rPr>
                <w:rFonts w:cs="Arial"/>
                <w:color w:val="000000" w:themeColor="text1"/>
                <w:szCs w:val="22"/>
              </w:rPr>
            </w:pPr>
            <w:r w:rsidRPr="00C03B34">
              <w:rPr>
                <w:rFonts w:cs="Arial"/>
                <w:b/>
                <w:color w:val="000000" w:themeColor="text1"/>
                <w:szCs w:val="22"/>
              </w:rPr>
              <w:t>TOTAL</w:t>
            </w:r>
          </w:p>
        </w:tc>
        <w:tc>
          <w:tcPr>
            <w:tcW w:w="1701" w:type="dxa"/>
          </w:tcPr>
          <w:p w14:paraId="2C083644" w14:textId="77777777" w:rsidR="001F0B86" w:rsidRPr="00C03B34" w:rsidRDefault="001F0B86" w:rsidP="001F0B86">
            <w:pPr>
              <w:rPr>
                <w:rFonts w:cs="Arial"/>
                <w:b/>
                <w:color w:val="000000" w:themeColor="text1"/>
                <w:szCs w:val="22"/>
              </w:rPr>
            </w:pPr>
            <w:r w:rsidRPr="00C03B34">
              <w:rPr>
                <w:rFonts w:cs="Arial"/>
                <w:b/>
                <w:color w:val="000000" w:themeColor="text1"/>
                <w:szCs w:val="22"/>
              </w:rPr>
              <w:t>200</w:t>
            </w:r>
          </w:p>
        </w:tc>
        <w:tc>
          <w:tcPr>
            <w:tcW w:w="1843" w:type="dxa"/>
          </w:tcPr>
          <w:p w14:paraId="52169A01" w14:textId="77777777" w:rsidR="001F0B86" w:rsidRPr="00C03B34" w:rsidRDefault="001F0B86" w:rsidP="001F0B86">
            <w:pPr>
              <w:rPr>
                <w:rFonts w:cs="Arial"/>
                <w:b/>
                <w:color w:val="000000" w:themeColor="text1"/>
                <w:szCs w:val="22"/>
              </w:rPr>
            </w:pPr>
            <w:r w:rsidRPr="00C03B34">
              <w:rPr>
                <w:rFonts w:cs="Arial"/>
                <w:b/>
                <w:color w:val="000000" w:themeColor="text1"/>
                <w:szCs w:val="22"/>
              </w:rPr>
              <w:t>100%</w:t>
            </w:r>
          </w:p>
        </w:tc>
      </w:tr>
    </w:tbl>
    <w:p w14:paraId="69664238" w14:textId="77777777" w:rsidR="001F0B86" w:rsidRPr="00C03B34" w:rsidRDefault="001F0B86" w:rsidP="001F0B86">
      <w:pPr>
        <w:rPr>
          <w:rFonts w:cs="Arial"/>
          <w:b/>
          <w:color w:val="000000" w:themeColor="text1"/>
          <w:szCs w:val="22"/>
        </w:rPr>
      </w:pPr>
    </w:p>
    <w:p w14:paraId="41281A9D" w14:textId="77777777" w:rsidR="00B12E7F" w:rsidRPr="00C03B34" w:rsidRDefault="00B12E7F" w:rsidP="001F0B86">
      <w:pPr>
        <w:rPr>
          <w:rFonts w:cs="Arial"/>
          <w:b/>
          <w:color w:val="000000" w:themeColor="text1"/>
          <w:szCs w:val="22"/>
        </w:rPr>
      </w:pPr>
    </w:p>
    <w:p w14:paraId="130756FB" w14:textId="77777777" w:rsidR="001F0B86" w:rsidRPr="00C03B34" w:rsidRDefault="001F0B86" w:rsidP="001F0B86">
      <w:pPr>
        <w:rPr>
          <w:rFonts w:cs="Arial"/>
          <w:b/>
          <w:color w:val="000000" w:themeColor="text1"/>
          <w:szCs w:val="22"/>
        </w:rPr>
      </w:pPr>
      <w:r w:rsidRPr="00C03B34">
        <w:rPr>
          <w:rFonts w:cs="Arial"/>
          <w:b/>
          <w:color w:val="000000" w:themeColor="text1"/>
          <w:szCs w:val="22"/>
        </w:rPr>
        <w:t>ASSESSMENT</w:t>
      </w:r>
    </w:p>
    <w:p w14:paraId="1BA09F98" w14:textId="77777777" w:rsidR="001F0B86" w:rsidRPr="00C03B34" w:rsidRDefault="001F0B86" w:rsidP="001F0B86">
      <w:pPr>
        <w:pStyle w:val="heading"/>
        <w:spacing w:before="0" w:after="0"/>
        <w:ind w:left="0" w:firstLine="0"/>
        <w:rPr>
          <w:rFonts w:ascii="Arial" w:hAnsi="Arial" w:cs="Arial"/>
          <w:b w:val="0"/>
          <w:i/>
          <w:color w:val="000000" w:themeColor="text1"/>
          <w:sz w:val="22"/>
          <w:szCs w:val="22"/>
        </w:rPr>
      </w:pPr>
      <w:r w:rsidRPr="00C03B34">
        <w:rPr>
          <w:rFonts w:ascii="Arial" w:hAnsi="Arial" w:cs="Arial"/>
          <w:b w:val="0"/>
          <w:i/>
          <w:color w:val="000000" w:themeColor="text1"/>
          <w:sz w:val="22"/>
          <w:szCs w:val="22"/>
        </w:rPr>
        <w:t>Description of each assessment component and its weighting, together with an example for new forms of assessment:</w:t>
      </w:r>
    </w:p>
    <w:p w14:paraId="7C175DD6" w14:textId="77777777" w:rsidR="001F0B86" w:rsidRPr="00C03B34" w:rsidRDefault="001F0B86" w:rsidP="001F0B86">
      <w:pPr>
        <w:pStyle w:val="fixed"/>
        <w:ind w:left="0" w:firstLine="0"/>
        <w:rPr>
          <w:rFonts w:ascii="Arial" w:hAnsi="Arial" w:cs="Arial"/>
          <w:color w:val="000000" w:themeColor="text1"/>
          <w:sz w:val="22"/>
          <w:szCs w:val="22"/>
        </w:rPr>
      </w:pPr>
    </w:p>
    <w:p w14:paraId="2777CFDB" w14:textId="77777777" w:rsidR="001F0B86" w:rsidRPr="00C03B34" w:rsidRDefault="001F0B86" w:rsidP="001F0B86">
      <w:pPr>
        <w:rPr>
          <w:rFonts w:cs="Arial"/>
          <w:b/>
          <w:color w:val="000000" w:themeColor="text1"/>
          <w:szCs w:val="22"/>
        </w:rPr>
      </w:pPr>
      <w:r w:rsidRPr="00C03B34">
        <w:rPr>
          <w:rFonts w:cs="Arial"/>
          <w:b/>
          <w:color w:val="000000" w:themeColor="text1"/>
          <w:szCs w:val="22"/>
        </w:rPr>
        <w:t>Assessment Component 1 – Coursework - 50%</w:t>
      </w:r>
    </w:p>
    <w:p w14:paraId="3A6DDACD" w14:textId="77777777" w:rsidR="001F0B86" w:rsidRPr="00C03B34" w:rsidRDefault="001F0B86" w:rsidP="001F0B86">
      <w:pPr>
        <w:pStyle w:val="fixed"/>
        <w:ind w:left="0" w:firstLine="0"/>
        <w:rPr>
          <w:rFonts w:ascii="Arial" w:hAnsi="Arial" w:cs="Arial"/>
          <w:b w:val="0"/>
          <w:color w:val="000000" w:themeColor="text1"/>
          <w:sz w:val="22"/>
          <w:szCs w:val="22"/>
        </w:rPr>
      </w:pPr>
      <w:r w:rsidRPr="00C03B34">
        <w:rPr>
          <w:rFonts w:ascii="Arial" w:hAnsi="Arial" w:cs="Arial"/>
          <w:b w:val="0"/>
          <w:color w:val="000000" w:themeColor="text1"/>
          <w:sz w:val="22"/>
          <w:szCs w:val="22"/>
        </w:rPr>
        <w:t>Create responsive and adaptive websites. Document evidence of the theoretical knowledge of the concepts and principles relating to the design and implementation of adaptive websites.</w:t>
      </w:r>
    </w:p>
    <w:p w14:paraId="236FC6F0" w14:textId="77777777" w:rsidR="001F0B86" w:rsidRPr="00C03B34" w:rsidRDefault="001F0B86" w:rsidP="001F0B86">
      <w:pPr>
        <w:pStyle w:val="Default"/>
        <w:jc w:val="both"/>
        <w:rPr>
          <w:rFonts w:ascii="Arial" w:hAnsi="Arial" w:cs="Arial"/>
          <w:color w:val="000000" w:themeColor="text1"/>
          <w:szCs w:val="22"/>
        </w:rPr>
      </w:pPr>
    </w:p>
    <w:p w14:paraId="122F9E36" w14:textId="77777777" w:rsidR="001F0B86" w:rsidRPr="00C03B34" w:rsidRDefault="001F0B86" w:rsidP="001F0B86">
      <w:pPr>
        <w:rPr>
          <w:rFonts w:cs="Arial"/>
          <w:color w:val="000000" w:themeColor="text1"/>
          <w:szCs w:val="22"/>
        </w:rPr>
      </w:pPr>
      <w:r w:rsidRPr="00C03B34">
        <w:rPr>
          <w:rFonts w:cs="Arial"/>
          <w:color w:val="000000" w:themeColor="text1"/>
          <w:szCs w:val="22"/>
        </w:rPr>
        <w:t>Exemplar: ‘Evaluate the concepts of responsive web design strategies and develop a responsive website based on your personal interests, for example, an automative-based website, a fashion-based website.’</w:t>
      </w:r>
    </w:p>
    <w:p w14:paraId="47D539DC" w14:textId="77777777" w:rsidR="001F0B86" w:rsidRPr="00C03B34" w:rsidRDefault="001F0B86" w:rsidP="001F0B86">
      <w:pPr>
        <w:pStyle w:val="fixed"/>
        <w:ind w:left="0" w:firstLine="0"/>
        <w:rPr>
          <w:rFonts w:ascii="Arial" w:hAnsi="Arial" w:cs="Arial"/>
          <w:color w:val="000000" w:themeColor="text1"/>
          <w:sz w:val="22"/>
          <w:szCs w:val="22"/>
        </w:rPr>
      </w:pPr>
    </w:p>
    <w:p w14:paraId="5A198842" w14:textId="77777777" w:rsidR="001F0B86" w:rsidRPr="00C03B34" w:rsidRDefault="001F0B86" w:rsidP="001F0B86">
      <w:pPr>
        <w:rPr>
          <w:rFonts w:cs="Arial"/>
          <w:b/>
          <w:color w:val="000000" w:themeColor="text1"/>
          <w:szCs w:val="22"/>
        </w:rPr>
      </w:pPr>
      <w:r w:rsidRPr="00C03B34">
        <w:rPr>
          <w:rFonts w:cs="Arial"/>
          <w:b/>
          <w:color w:val="000000" w:themeColor="text1"/>
          <w:szCs w:val="22"/>
        </w:rPr>
        <w:t>Assessment Component 2– Coursework - 50%</w:t>
      </w:r>
    </w:p>
    <w:p w14:paraId="208D35ED" w14:textId="77777777" w:rsidR="001F0B86" w:rsidRPr="00C03B34" w:rsidRDefault="001F0B86" w:rsidP="001F0B86">
      <w:pPr>
        <w:tabs>
          <w:tab w:val="left" w:pos="720"/>
        </w:tabs>
        <w:jc w:val="both"/>
        <w:rPr>
          <w:rFonts w:cs="Arial"/>
          <w:color w:val="000000" w:themeColor="text1"/>
          <w:szCs w:val="22"/>
        </w:rPr>
      </w:pPr>
      <w:r w:rsidRPr="00C03B34">
        <w:rPr>
          <w:rFonts w:cs="Arial"/>
          <w:color w:val="000000" w:themeColor="text1"/>
          <w:szCs w:val="22"/>
        </w:rPr>
        <w:t>Implement a mobile web solution demonstrating the use of responsive or adaptive web development techniques. This may also include the development of native mobile web applications using HTML mobile web app technologies such as PhoneGap.</w:t>
      </w:r>
    </w:p>
    <w:p w14:paraId="645A98CA" w14:textId="77777777" w:rsidR="001F0B86" w:rsidRPr="00C03B34" w:rsidRDefault="001F0B86" w:rsidP="001F0B86">
      <w:pPr>
        <w:pStyle w:val="Default"/>
        <w:jc w:val="both"/>
        <w:rPr>
          <w:rFonts w:ascii="Arial" w:hAnsi="Arial" w:cs="Arial"/>
          <w:color w:val="000000" w:themeColor="text1"/>
          <w:szCs w:val="22"/>
        </w:rPr>
      </w:pPr>
    </w:p>
    <w:p w14:paraId="02A47978" w14:textId="77777777" w:rsidR="001F0B86" w:rsidRPr="00C03B34" w:rsidRDefault="001F0B86" w:rsidP="001F0B86">
      <w:pPr>
        <w:rPr>
          <w:rFonts w:cs="Arial"/>
          <w:color w:val="000000" w:themeColor="text1"/>
          <w:szCs w:val="22"/>
        </w:rPr>
      </w:pPr>
      <w:r w:rsidRPr="00C03B34">
        <w:rPr>
          <w:rFonts w:cs="Arial"/>
          <w:color w:val="000000" w:themeColor="text1"/>
          <w:szCs w:val="22"/>
        </w:rPr>
        <w:t>Exemplar: ‘Develop and evaluate a mobile compatible website application, for example, a mobile compatible web game application.’</w:t>
      </w:r>
    </w:p>
    <w:p w14:paraId="7AD49C46" w14:textId="77777777" w:rsidR="001F0B86" w:rsidRPr="00C03B34" w:rsidRDefault="001F0B86" w:rsidP="001F0B86">
      <w:pPr>
        <w:pStyle w:val="fixed"/>
        <w:ind w:left="0" w:firstLine="0"/>
        <w:rPr>
          <w:rFonts w:ascii="Arial" w:hAnsi="Arial" w:cs="Arial"/>
          <w:color w:val="000000" w:themeColor="text1"/>
          <w:sz w:val="22"/>
          <w:szCs w:val="22"/>
        </w:rPr>
      </w:pPr>
    </w:p>
    <w:p w14:paraId="497C25AA" w14:textId="77777777" w:rsidR="001F0B86" w:rsidRPr="00C03B34" w:rsidRDefault="001F0B86" w:rsidP="001F0B86">
      <w:pPr>
        <w:pStyle w:val="fixed"/>
        <w:ind w:left="0" w:firstLine="0"/>
        <w:rPr>
          <w:rFonts w:ascii="Arial" w:hAnsi="Arial" w:cs="Arial"/>
          <w:color w:val="000000" w:themeColor="text1"/>
          <w:sz w:val="22"/>
          <w:szCs w:val="22"/>
        </w:rPr>
      </w:pPr>
    </w:p>
    <w:p w14:paraId="3ABDBB75" w14:textId="77777777" w:rsidR="001F0B86" w:rsidRPr="00C03B34" w:rsidRDefault="001F0B86" w:rsidP="001F0B86">
      <w:pPr>
        <w:pStyle w:val="fixed"/>
        <w:ind w:left="0" w:firstLine="0"/>
        <w:rPr>
          <w:rFonts w:ascii="Arial" w:hAnsi="Arial" w:cs="Arial"/>
          <w:color w:val="000000" w:themeColor="text1"/>
          <w:sz w:val="22"/>
          <w:szCs w:val="22"/>
        </w:rPr>
      </w:pPr>
      <w:r w:rsidRPr="00C03B34">
        <w:rPr>
          <w:rFonts w:ascii="Arial" w:hAnsi="Arial" w:cs="Arial"/>
          <w:color w:val="000000" w:themeColor="text1"/>
          <w:sz w:val="22"/>
          <w:szCs w:val="22"/>
        </w:rPr>
        <w:t>Assessment Summary</w:t>
      </w:r>
    </w:p>
    <w:p w14:paraId="3A91C28A" w14:textId="77777777" w:rsidR="00B12E7F" w:rsidRPr="00C03B34" w:rsidRDefault="00B12E7F" w:rsidP="001F0B86">
      <w:pPr>
        <w:pStyle w:val="fixed"/>
        <w:ind w:left="0" w:firstLine="0"/>
        <w:rPr>
          <w:rFonts w:ascii="Arial" w:hAnsi="Arial" w:cs="Arial"/>
          <w:color w:val="000000" w:themeColor="text1"/>
          <w:sz w:val="22"/>
          <w:szCs w:val="22"/>
        </w:rPr>
      </w:pP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F0B86" w:rsidRPr="00C03B34" w14:paraId="613661D9" w14:textId="77777777" w:rsidTr="001F0B86">
        <w:tc>
          <w:tcPr>
            <w:tcW w:w="3261" w:type="dxa"/>
            <w:tcBorders>
              <w:top w:val="single" w:sz="4" w:space="0" w:color="auto"/>
              <w:left w:val="single" w:sz="4" w:space="0" w:color="auto"/>
            </w:tcBorders>
          </w:tcPr>
          <w:p w14:paraId="1BCD4309" w14:textId="77777777" w:rsidR="001F0B86" w:rsidRPr="00C03B34" w:rsidRDefault="001F0B86" w:rsidP="001F0B86">
            <w:pPr>
              <w:rPr>
                <w:rFonts w:cs="Arial"/>
                <w:b/>
                <w:color w:val="000000" w:themeColor="text1"/>
                <w:szCs w:val="22"/>
              </w:rPr>
            </w:pPr>
            <w:r w:rsidRPr="00C03B34">
              <w:rPr>
                <w:rFonts w:cs="Arial"/>
                <w:b/>
                <w:color w:val="000000" w:themeColor="text1"/>
                <w:szCs w:val="22"/>
              </w:rPr>
              <w:t>Activity type</w:t>
            </w:r>
          </w:p>
        </w:tc>
        <w:tc>
          <w:tcPr>
            <w:tcW w:w="1842" w:type="dxa"/>
          </w:tcPr>
          <w:p w14:paraId="2C916758" w14:textId="77777777" w:rsidR="001F0B86" w:rsidRPr="00C03B34" w:rsidRDefault="001F0B86" w:rsidP="001F0B86">
            <w:pPr>
              <w:rPr>
                <w:rFonts w:cs="Arial"/>
                <w:b/>
                <w:color w:val="000000" w:themeColor="text1"/>
                <w:szCs w:val="22"/>
              </w:rPr>
            </w:pPr>
            <w:r w:rsidRPr="00C03B34">
              <w:rPr>
                <w:rFonts w:cs="Arial"/>
                <w:b/>
                <w:color w:val="000000" w:themeColor="text1"/>
                <w:szCs w:val="22"/>
              </w:rPr>
              <w:t>Percentage</w:t>
            </w:r>
          </w:p>
        </w:tc>
      </w:tr>
      <w:tr w:rsidR="001F0B86" w:rsidRPr="00C03B34" w14:paraId="7FB0F857" w14:textId="77777777" w:rsidTr="001F0B86">
        <w:tc>
          <w:tcPr>
            <w:tcW w:w="3261" w:type="dxa"/>
          </w:tcPr>
          <w:p w14:paraId="7E54BB96" w14:textId="77777777" w:rsidR="001F0B86" w:rsidRPr="00C03B34" w:rsidRDefault="001F0B86" w:rsidP="001F0B86">
            <w:pPr>
              <w:rPr>
                <w:rFonts w:cs="Arial"/>
                <w:color w:val="000000" w:themeColor="text1"/>
                <w:szCs w:val="22"/>
              </w:rPr>
            </w:pPr>
            <w:r w:rsidRPr="00C03B34">
              <w:rPr>
                <w:rFonts w:cs="Arial"/>
                <w:color w:val="000000" w:themeColor="text1"/>
                <w:szCs w:val="22"/>
              </w:rPr>
              <w:t>Written</w:t>
            </w:r>
          </w:p>
        </w:tc>
        <w:tc>
          <w:tcPr>
            <w:tcW w:w="1842" w:type="dxa"/>
          </w:tcPr>
          <w:p w14:paraId="13AD7011" w14:textId="77777777" w:rsidR="001F0B86" w:rsidRPr="00C03B34" w:rsidRDefault="001F0B86" w:rsidP="001F0B86">
            <w:pPr>
              <w:rPr>
                <w:rFonts w:cs="Arial"/>
                <w:color w:val="000000" w:themeColor="text1"/>
                <w:szCs w:val="22"/>
              </w:rPr>
            </w:pPr>
            <w:r w:rsidRPr="00C03B34">
              <w:rPr>
                <w:rFonts w:cs="Arial"/>
                <w:color w:val="000000" w:themeColor="text1"/>
                <w:szCs w:val="22"/>
              </w:rPr>
              <w:t>0%</w:t>
            </w:r>
          </w:p>
        </w:tc>
      </w:tr>
      <w:tr w:rsidR="001F0B86" w:rsidRPr="00C03B34" w14:paraId="691B791F" w14:textId="77777777" w:rsidTr="001F0B86">
        <w:tc>
          <w:tcPr>
            <w:tcW w:w="3261" w:type="dxa"/>
          </w:tcPr>
          <w:p w14:paraId="43341C57" w14:textId="77777777" w:rsidR="001F0B86" w:rsidRPr="00C03B34" w:rsidRDefault="001F0B86" w:rsidP="001F0B86">
            <w:pPr>
              <w:rPr>
                <w:rFonts w:cs="Arial"/>
                <w:color w:val="000000" w:themeColor="text1"/>
                <w:szCs w:val="22"/>
              </w:rPr>
            </w:pPr>
            <w:r w:rsidRPr="00C03B34">
              <w:rPr>
                <w:rFonts w:cs="Arial"/>
                <w:color w:val="000000" w:themeColor="text1"/>
                <w:szCs w:val="22"/>
              </w:rPr>
              <w:t>Coursework</w:t>
            </w:r>
          </w:p>
        </w:tc>
        <w:tc>
          <w:tcPr>
            <w:tcW w:w="1842" w:type="dxa"/>
          </w:tcPr>
          <w:p w14:paraId="412FFD76" w14:textId="77777777" w:rsidR="001F0B86" w:rsidRPr="00C03B34" w:rsidRDefault="001F0B86" w:rsidP="001F0B86">
            <w:pPr>
              <w:rPr>
                <w:rFonts w:cs="Arial"/>
                <w:color w:val="000000" w:themeColor="text1"/>
                <w:szCs w:val="22"/>
              </w:rPr>
            </w:pPr>
            <w:r w:rsidRPr="00C03B34">
              <w:rPr>
                <w:rFonts w:cs="Arial"/>
                <w:color w:val="000000" w:themeColor="text1"/>
                <w:szCs w:val="22"/>
              </w:rPr>
              <w:t>100%</w:t>
            </w:r>
          </w:p>
        </w:tc>
      </w:tr>
      <w:tr w:rsidR="001F0B86" w:rsidRPr="00C03B34" w14:paraId="4F3DE035" w14:textId="77777777" w:rsidTr="001F0B86">
        <w:tc>
          <w:tcPr>
            <w:tcW w:w="3261" w:type="dxa"/>
          </w:tcPr>
          <w:p w14:paraId="5E02919F" w14:textId="77777777" w:rsidR="001F0B86" w:rsidRPr="00C03B34" w:rsidRDefault="001F0B86" w:rsidP="001F0B86">
            <w:pPr>
              <w:rPr>
                <w:rFonts w:cs="Arial"/>
                <w:color w:val="000000" w:themeColor="text1"/>
                <w:szCs w:val="22"/>
              </w:rPr>
            </w:pPr>
            <w:r w:rsidRPr="00C03B34">
              <w:rPr>
                <w:rFonts w:cs="Arial"/>
                <w:color w:val="000000" w:themeColor="text1"/>
                <w:szCs w:val="22"/>
              </w:rPr>
              <w:t>Practical</w:t>
            </w:r>
          </w:p>
        </w:tc>
        <w:tc>
          <w:tcPr>
            <w:tcW w:w="1842" w:type="dxa"/>
          </w:tcPr>
          <w:p w14:paraId="2399682A" w14:textId="77777777" w:rsidR="001F0B86" w:rsidRPr="00C03B34" w:rsidRDefault="001F0B86" w:rsidP="001F0B86">
            <w:pPr>
              <w:rPr>
                <w:rFonts w:cs="Arial"/>
                <w:color w:val="000000" w:themeColor="text1"/>
                <w:szCs w:val="22"/>
              </w:rPr>
            </w:pPr>
            <w:r w:rsidRPr="00C03B34">
              <w:rPr>
                <w:rFonts w:cs="Arial"/>
                <w:color w:val="000000" w:themeColor="text1"/>
                <w:szCs w:val="22"/>
              </w:rPr>
              <w:t>0%</w:t>
            </w:r>
          </w:p>
        </w:tc>
      </w:tr>
      <w:tr w:rsidR="001F0B86" w:rsidRPr="00C03B34" w14:paraId="23F38237" w14:textId="77777777" w:rsidTr="001F0B86">
        <w:tc>
          <w:tcPr>
            <w:tcW w:w="3261" w:type="dxa"/>
          </w:tcPr>
          <w:p w14:paraId="13CF4000" w14:textId="77777777" w:rsidR="001F0B86" w:rsidRPr="00C03B34" w:rsidRDefault="001F0B86" w:rsidP="001F0B86">
            <w:pPr>
              <w:rPr>
                <w:rFonts w:cs="Arial"/>
                <w:color w:val="000000" w:themeColor="text1"/>
                <w:szCs w:val="22"/>
              </w:rPr>
            </w:pPr>
            <w:r w:rsidRPr="00C03B34">
              <w:rPr>
                <w:rFonts w:cs="Arial"/>
                <w:b/>
                <w:color w:val="000000" w:themeColor="text1"/>
                <w:szCs w:val="22"/>
              </w:rPr>
              <w:t>TOTAL</w:t>
            </w:r>
          </w:p>
        </w:tc>
        <w:tc>
          <w:tcPr>
            <w:tcW w:w="1842" w:type="dxa"/>
          </w:tcPr>
          <w:p w14:paraId="10D70550" w14:textId="77777777" w:rsidR="001F0B86" w:rsidRPr="00C03B34" w:rsidRDefault="001F0B86" w:rsidP="001F0B86">
            <w:pPr>
              <w:rPr>
                <w:rFonts w:cs="Arial"/>
                <w:b/>
                <w:color w:val="000000" w:themeColor="text1"/>
                <w:szCs w:val="22"/>
              </w:rPr>
            </w:pPr>
            <w:r w:rsidRPr="00C03B34">
              <w:rPr>
                <w:rFonts w:cs="Arial"/>
                <w:b/>
                <w:color w:val="000000" w:themeColor="text1"/>
                <w:szCs w:val="22"/>
              </w:rPr>
              <w:t>100%</w:t>
            </w:r>
          </w:p>
        </w:tc>
      </w:tr>
    </w:tbl>
    <w:p w14:paraId="4FD73BA4" w14:textId="77777777" w:rsidR="001F0B86" w:rsidRPr="00C03B34" w:rsidRDefault="001F0B86" w:rsidP="001F0B86">
      <w:pPr>
        <w:rPr>
          <w:rFonts w:cs="Arial"/>
          <w:color w:val="000000" w:themeColor="text1"/>
          <w:szCs w:val="22"/>
        </w:rPr>
      </w:pPr>
    </w:p>
    <w:p w14:paraId="0F17DD3F" w14:textId="77777777" w:rsidR="001F0B86" w:rsidRPr="00C03B34" w:rsidRDefault="001F0B86" w:rsidP="001F0B86">
      <w:pPr>
        <w:rPr>
          <w:rFonts w:cs="Arial"/>
          <w:b/>
          <w:color w:val="000000" w:themeColor="text1"/>
          <w:szCs w:val="22"/>
        </w:rPr>
      </w:pPr>
    </w:p>
    <w:p w14:paraId="218F651F" w14:textId="77777777" w:rsidR="001F0B86" w:rsidRPr="00C03B34" w:rsidRDefault="001F0B86" w:rsidP="001F0B86">
      <w:pPr>
        <w:rPr>
          <w:rFonts w:cs="Arial"/>
          <w:b/>
          <w:color w:val="000000" w:themeColor="text1"/>
          <w:szCs w:val="22"/>
        </w:rPr>
      </w:pPr>
    </w:p>
    <w:p w14:paraId="152728B0" w14:textId="77777777" w:rsidR="001F0B86" w:rsidRPr="00C03B34" w:rsidRDefault="001F0B86" w:rsidP="001F0B86">
      <w:pPr>
        <w:rPr>
          <w:rFonts w:cs="Arial"/>
          <w:b/>
          <w:color w:val="000000" w:themeColor="text1"/>
          <w:szCs w:val="22"/>
        </w:rPr>
      </w:pPr>
    </w:p>
    <w:p w14:paraId="1A5093EC" w14:textId="77777777" w:rsidR="001F0B86" w:rsidRPr="00C03B34" w:rsidRDefault="001F0B86" w:rsidP="001F0B86">
      <w:pPr>
        <w:rPr>
          <w:rFonts w:cs="Arial"/>
          <w:b/>
          <w:color w:val="000000" w:themeColor="text1"/>
          <w:szCs w:val="22"/>
        </w:rPr>
      </w:pPr>
    </w:p>
    <w:p w14:paraId="2047901D" w14:textId="77777777" w:rsidR="001F0B86" w:rsidRPr="00C03B34" w:rsidRDefault="001F0B86" w:rsidP="001F0B86">
      <w:pPr>
        <w:rPr>
          <w:rFonts w:cs="Arial"/>
          <w:b/>
          <w:color w:val="000000" w:themeColor="text1"/>
          <w:szCs w:val="22"/>
        </w:rPr>
      </w:pPr>
    </w:p>
    <w:p w14:paraId="74707808" w14:textId="77777777" w:rsidR="001F0B86" w:rsidRPr="00C03B34" w:rsidRDefault="001F0B86" w:rsidP="001F0B86">
      <w:pPr>
        <w:rPr>
          <w:rFonts w:cs="Arial"/>
          <w:b/>
          <w:color w:val="000000" w:themeColor="text1"/>
          <w:szCs w:val="22"/>
        </w:rPr>
      </w:pPr>
    </w:p>
    <w:p w14:paraId="3BEB3196" w14:textId="77777777" w:rsidR="00B12E7F" w:rsidRPr="00C03B34" w:rsidRDefault="00B12E7F" w:rsidP="001F0B86">
      <w:pPr>
        <w:rPr>
          <w:rFonts w:cs="Arial"/>
          <w:b/>
          <w:color w:val="000000" w:themeColor="text1"/>
          <w:szCs w:val="22"/>
        </w:rPr>
      </w:pPr>
    </w:p>
    <w:p w14:paraId="48DA18B7" w14:textId="77777777" w:rsidR="00B12E7F" w:rsidRPr="00C03B34" w:rsidRDefault="00B12E7F" w:rsidP="001F0B86">
      <w:pPr>
        <w:rPr>
          <w:rFonts w:cs="Arial"/>
          <w:b/>
          <w:color w:val="000000" w:themeColor="text1"/>
          <w:szCs w:val="22"/>
        </w:rPr>
      </w:pPr>
    </w:p>
    <w:p w14:paraId="71F2FA6C" w14:textId="77777777" w:rsidR="00B12E7F" w:rsidRPr="00C03B34" w:rsidRDefault="00B12E7F" w:rsidP="001F0B86">
      <w:pPr>
        <w:rPr>
          <w:rFonts w:cs="Arial"/>
          <w:b/>
          <w:color w:val="000000" w:themeColor="text1"/>
          <w:szCs w:val="22"/>
        </w:rPr>
      </w:pPr>
    </w:p>
    <w:p w14:paraId="0616B557" w14:textId="77777777" w:rsidR="001F0B86" w:rsidRPr="00C03B34" w:rsidRDefault="001F0B86" w:rsidP="001F0B86">
      <w:pPr>
        <w:rPr>
          <w:rFonts w:cs="Arial"/>
          <w:b/>
          <w:color w:val="000000" w:themeColor="text1"/>
          <w:szCs w:val="22"/>
        </w:rPr>
      </w:pPr>
      <w:r w:rsidRPr="00C03B34">
        <w:rPr>
          <w:rFonts w:cs="Arial"/>
          <w:b/>
          <w:color w:val="000000" w:themeColor="text1"/>
          <w:szCs w:val="22"/>
        </w:rPr>
        <w:t>BIBLIOGRAPHY</w:t>
      </w:r>
    </w:p>
    <w:p w14:paraId="30378B7F" w14:textId="77777777" w:rsidR="001F0B86" w:rsidRPr="00C03B34" w:rsidRDefault="001F0B86" w:rsidP="001F0B86">
      <w:pPr>
        <w:pStyle w:val="heading"/>
        <w:spacing w:before="0" w:after="0"/>
        <w:ind w:left="0" w:firstLine="0"/>
        <w:rPr>
          <w:rFonts w:ascii="Arial" w:hAnsi="Arial" w:cs="Arial"/>
          <w:color w:val="000000" w:themeColor="text1"/>
          <w:sz w:val="22"/>
          <w:szCs w:val="22"/>
        </w:rPr>
      </w:pPr>
    </w:p>
    <w:p w14:paraId="04E1093E" w14:textId="77777777" w:rsidR="00B12E7F" w:rsidRPr="00C03B34" w:rsidRDefault="00B12E7F" w:rsidP="001F0B86">
      <w:pPr>
        <w:pStyle w:val="heading"/>
        <w:spacing w:before="0" w:after="0"/>
        <w:ind w:left="0" w:firstLine="0"/>
        <w:rPr>
          <w:rFonts w:ascii="Arial" w:hAnsi="Arial" w:cs="Arial"/>
          <w:color w:val="000000" w:themeColor="text1"/>
          <w:sz w:val="22"/>
          <w:szCs w:val="22"/>
        </w:rPr>
      </w:pPr>
    </w:p>
    <w:p w14:paraId="5DEF4626" w14:textId="77777777" w:rsidR="001F0B86" w:rsidRPr="00C03B34" w:rsidRDefault="001F0B86" w:rsidP="001F0B86">
      <w:pPr>
        <w:pStyle w:val="heading"/>
        <w:spacing w:before="0" w:after="0"/>
        <w:rPr>
          <w:rFonts w:ascii="Arial" w:hAnsi="Arial" w:cs="Arial"/>
          <w:color w:val="000000" w:themeColor="text1"/>
          <w:sz w:val="22"/>
          <w:szCs w:val="22"/>
        </w:rPr>
      </w:pPr>
      <w:r w:rsidRPr="00C03B34">
        <w:rPr>
          <w:rFonts w:ascii="Arial" w:hAnsi="Arial" w:cs="Arial"/>
          <w:color w:val="000000" w:themeColor="text1"/>
          <w:sz w:val="22"/>
          <w:szCs w:val="22"/>
        </w:rPr>
        <w:t>Essential</w:t>
      </w:r>
    </w:p>
    <w:p w14:paraId="482C5296" w14:textId="77777777" w:rsidR="00B12E7F" w:rsidRPr="00C03B34" w:rsidRDefault="00B12E7F" w:rsidP="001F0B86">
      <w:pPr>
        <w:pStyle w:val="heading"/>
        <w:spacing w:before="0" w:after="0"/>
        <w:rPr>
          <w:rFonts w:ascii="Arial" w:hAnsi="Arial" w:cs="Arial"/>
          <w:color w:val="000000" w:themeColor="text1"/>
          <w:sz w:val="22"/>
          <w:szCs w:val="22"/>
        </w:rPr>
      </w:pPr>
    </w:p>
    <w:p w14:paraId="3F6316CB" w14:textId="77777777" w:rsidR="001F0B86" w:rsidRPr="00C03B34" w:rsidRDefault="001F0B86" w:rsidP="001F0B86">
      <w:pPr>
        <w:ind w:left="3600" w:hanging="3600"/>
        <w:rPr>
          <w:rFonts w:cs="Arial"/>
          <w:color w:val="000000" w:themeColor="text1"/>
          <w:szCs w:val="22"/>
        </w:rPr>
      </w:pPr>
      <w:r w:rsidRPr="00C03B34">
        <w:rPr>
          <w:rFonts w:cs="Arial"/>
          <w:color w:val="000000" w:themeColor="text1"/>
          <w:szCs w:val="22"/>
        </w:rPr>
        <w:t xml:space="preserve">Frain, B. (2012), </w:t>
      </w:r>
      <w:r w:rsidRPr="00C03B34">
        <w:rPr>
          <w:rFonts w:cs="Arial"/>
          <w:i/>
          <w:color w:val="000000" w:themeColor="text1"/>
          <w:szCs w:val="22"/>
        </w:rPr>
        <w:t>Responsive Web Design</w:t>
      </w:r>
      <w:r w:rsidRPr="00C03B34">
        <w:rPr>
          <w:rFonts w:cs="Arial"/>
          <w:color w:val="000000" w:themeColor="text1"/>
          <w:szCs w:val="22"/>
        </w:rPr>
        <w:t>, Packt</w:t>
      </w:r>
    </w:p>
    <w:p w14:paraId="38F347E5" w14:textId="77777777" w:rsidR="001F0B86" w:rsidRPr="00C03B34" w:rsidRDefault="001F0B86" w:rsidP="001F0B86">
      <w:pPr>
        <w:rPr>
          <w:rFonts w:cs="Arial"/>
          <w:color w:val="000000" w:themeColor="text1"/>
          <w:szCs w:val="22"/>
        </w:rPr>
      </w:pPr>
      <w:r w:rsidRPr="00C03B34">
        <w:rPr>
          <w:rFonts w:cs="Arial"/>
          <w:color w:val="000000" w:themeColor="text1"/>
          <w:szCs w:val="22"/>
        </w:rPr>
        <w:t xml:space="preserve">Gasston, P. (2013), </w:t>
      </w:r>
      <w:r w:rsidRPr="00C03B34">
        <w:rPr>
          <w:rFonts w:cs="Arial"/>
          <w:i/>
          <w:color w:val="000000" w:themeColor="text1"/>
          <w:szCs w:val="22"/>
        </w:rPr>
        <w:t>The Modern Web: Multi-Device Web Development with HTML5, CSS3, and JavaScript</w:t>
      </w:r>
      <w:r w:rsidRPr="00C03B34">
        <w:rPr>
          <w:rFonts w:cs="Arial"/>
          <w:color w:val="000000" w:themeColor="text1"/>
          <w:szCs w:val="22"/>
        </w:rPr>
        <w:t>, No Starch</w:t>
      </w:r>
    </w:p>
    <w:p w14:paraId="441AC3F2" w14:textId="77777777" w:rsidR="001F0B86" w:rsidRPr="00C03B34" w:rsidRDefault="001F0B86" w:rsidP="001F0B86">
      <w:pPr>
        <w:rPr>
          <w:rFonts w:cs="Arial"/>
          <w:color w:val="000000" w:themeColor="text1"/>
          <w:szCs w:val="22"/>
        </w:rPr>
      </w:pPr>
      <w:r w:rsidRPr="00C03B34">
        <w:rPr>
          <w:rFonts w:cs="Arial"/>
          <w:color w:val="000000" w:themeColor="text1"/>
          <w:szCs w:val="22"/>
        </w:rPr>
        <w:t xml:space="preserve">LaGrone, B. (2013), </w:t>
      </w:r>
      <w:r w:rsidRPr="00C03B34">
        <w:rPr>
          <w:rFonts w:cs="Arial"/>
          <w:i/>
          <w:color w:val="000000" w:themeColor="text1"/>
          <w:szCs w:val="22"/>
        </w:rPr>
        <w:t>HTML5 and CSS3 Responsive Web Design Cookbook</w:t>
      </w:r>
      <w:r w:rsidRPr="00C03B34">
        <w:rPr>
          <w:rFonts w:cs="Arial"/>
          <w:color w:val="000000" w:themeColor="text1"/>
          <w:szCs w:val="22"/>
        </w:rPr>
        <w:t>, Packt</w:t>
      </w:r>
    </w:p>
    <w:p w14:paraId="7C947570"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r w:rsidRPr="00C03B34">
        <w:rPr>
          <w:rFonts w:cs="Arial"/>
          <w:color w:val="000000" w:themeColor="text1"/>
          <w:szCs w:val="22"/>
        </w:rPr>
        <w:t xml:space="preserve">Weyl, E. (2013), </w:t>
      </w:r>
      <w:r w:rsidRPr="00C03B34">
        <w:rPr>
          <w:rFonts w:cs="Arial"/>
          <w:i/>
          <w:color w:val="000000" w:themeColor="text1"/>
          <w:szCs w:val="22"/>
        </w:rPr>
        <w:t>Mobile HTML5</w:t>
      </w:r>
      <w:r w:rsidRPr="00C03B34">
        <w:rPr>
          <w:rFonts w:cs="Arial"/>
          <w:color w:val="000000" w:themeColor="text1"/>
          <w:szCs w:val="22"/>
        </w:rPr>
        <w:t>, O'Reilly Media</w:t>
      </w:r>
    </w:p>
    <w:p w14:paraId="666A5607"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p>
    <w:p w14:paraId="44423122" w14:textId="77777777" w:rsidR="00B12E7F" w:rsidRPr="00C03B34" w:rsidRDefault="00B12E7F"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p>
    <w:p w14:paraId="18732CA0"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r w:rsidRPr="00C03B34">
        <w:rPr>
          <w:rFonts w:cs="Arial"/>
          <w:b/>
          <w:color w:val="000000" w:themeColor="text1"/>
          <w:szCs w:val="22"/>
        </w:rPr>
        <w:t>Background</w:t>
      </w:r>
    </w:p>
    <w:p w14:paraId="67690DC5" w14:textId="77777777" w:rsidR="00B12E7F" w:rsidRPr="00C03B34" w:rsidRDefault="00B12E7F"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p>
    <w:p w14:paraId="1583C70D" w14:textId="77777777" w:rsidR="001F0B86" w:rsidRPr="00C03B34" w:rsidRDefault="001F0B86" w:rsidP="001F0B86">
      <w:pPr>
        <w:tabs>
          <w:tab w:val="left" w:pos="720"/>
        </w:tabs>
        <w:ind w:left="3600" w:hanging="3600"/>
        <w:rPr>
          <w:rFonts w:cs="Arial"/>
          <w:color w:val="000000" w:themeColor="text1"/>
          <w:szCs w:val="22"/>
          <w:lang w:val="en-US"/>
        </w:rPr>
      </w:pPr>
      <w:r w:rsidRPr="00C03B34">
        <w:rPr>
          <w:rFonts w:cs="Arial"/>
          <w:color w:val="000000" w:themeColor="text1"/>
          <w:szCs w:val="22"/>
          <w:lang w:val="en-US"/>
        </w:rPr>
        <w:t xml:space="preserve">Duckett, J. (2011), </w:t>
      </w:r>
      <w:r w:rsidRPr="00C03B34">
        <w:rPr>
          <w:rFonts w:cs="Arial"/>
          <w:i/>
          <w:color w:val="000000" w:themeColor="text1"/>
          <w:szCs w:val="22"/>
          <w:lang w:val="en-US"/>
        </w:rPr>
        <w:t>HTML and CSS: Design and Build Websites</w:t>
      </w:r>
      <w:r w:rsidRPr="00C03B34">
        <w:rPr>
          <w:rFonts w:cs="Arial"/>
          <w:color w:val="000000" w:themeColor="text1"/>
          <w:szCs w:val="22"/>
          <w:lang w:val="en-US"/>
        </w:rPr>
        <w:t>, Wiley</w:t>
      </w:r>
    </w:p>
    <w:p w14:paraId="4469F7D2" w14:textId="77777777" w:rsidR="001F0B86" w:rsidRPr="00C03B34" w:rsidRDefault="001F0B86" w:rsidP="001F0B86">
      <w:pPr>
        <w:rPr>
          <w:rFonts w:cs="Arial"/>
          <w:color w:val="000000" w:themeColor="text1"/>
          <w:szCs w:val="22"/>
        </w:rPr>
      </w:pPr>
      <w:r w:rsidRPr="00C03B34">
        <w:rPr>
          <w:rFonts w:cs="Arial"/>
          <w:color w:val="000000" w:themeColor="text1"/>
          <w:szCs w:val="22"/>
        </w:rPr>
        <w:t xml:space="preserve">Lassoff, M. (2013), </w:t>
      </w:r>
      <w:r w:rsidRPr="00C03B34">
        <w:rPr>
          <w:rFonts w:cs="Arial"/>
          <w:i/>
          <w:color w:val="000000" w:themeColor="text1"/>
          <w:szCs w:val="22"/>
        </w:rPr>
        <w:t>JavaScript for Beginners</w:t>
      </w:r>
      <w:r w:rsidRPr="00C03B34">
        <w:rPr>
          <w:rFonts w:cs="Arial"/>
          <w:color w:val="000000" w:themeColor="text1"/>
          <w:szCs w:val="22"/>
        </w:rPr>
        <w:t>, LearnToProgram</w:t>
      </w:r>
    </w:p>
    <w:p w14:paraId="473F1B2E" w14:textId="77777777" w:rsidR="001F0B86" w:rsidRPr="00C03B34" w:rsidRDefault="001F0B86" w:rsidP="001F0B86">
      <w:pPr>
        <w:rPr>
          <w:rFonts w:cs="Arial"/>
          <w:color w:val="000000" w:themeColor="text1"/>
          <w:szCs w:val="22"/>
        </w:rPr>
      </w:pPr>
      <w:r w:rsidRPr="00C03B34">
        <w:rPr>
          <w:rFonts w:cs="Arial"/>
          <w:color w:val="000000" w:themeColor="text1"/>
          <w:szCs w:val="22"/>
        </w:rPr>
        <w:t xml:space="preserve">Duckett, J. (2014), </w:t>
      </w:r>
      <w:r w:rsidRPr="00C03B34">
        <w:rPr>
          <w:rFonts w:cs="Arial"/>
          <w:i/>
          <w:color w:val="000000" w:themeColor="text1"/>
          <w:szCs w:val="22"/>
        </w:rPr>
        <w:t>JavaScript and jQuery: Interactive Front-End Web Development</w:t>
      </w:r>
      <w:r w:rsidRPr="00C03B34">
        <w:rPr>
          <w:rFonts w:cs="Arial"/>
          <w:color w:val="000000" w:themeColor="text1"/>
          <w:szCs w:val="22"/>
        </w:rPr>
        <w:t>, Wiley</w:t>
      </w:r>
    </w:p>
    <w:p w14:paraId="0DF15565" w14:textId="77777777" w:rsidR="001F0B86" w:rsidRPr="00C03B34" w:rsidRDefault="001F0B86" w:rsidP="001F0B86">
      <w:pPr>
        <w:tabs>
          <w:tab w:val="left" w:pos="720"/>
        </w:tabs>
        <w:jc w:val="both"/>
        <w:rPr>
          <w:rFonts w:cs="Arial"/>
          <w:color w:val="000000" w:themeColor="text1"/>
          <w:szCs w:val="22"/>
        </w:rPr>
      </w:pPr>
      <w:r w:rsidRPr="00C03B34">
        <w:rPr>
          <w:rFonts w:cs="Arial"/>
          <w:color w:val="000000" w:themeColor="text1"/>
          <w:szCs w:val="22"/>
        </w:rPr>
        <w:t xml:space="preserve">Firtman, M. (2012), </w:t>
      </w:r>
      <w:r w:rsidRPr="00C03B34">
        <w:rPr>
          <w:rFonts w:cs="Arial"/>
          <w:i/>
          <w:color w:val="000000" w:themeColor="text1"/>
          <w:szCs w:val="22"/>
        </w:rPr>
        <w:t>jQuery Mobile: Up and Running</w:t>
      </w:r>
      <w:r w:rsidRPr="00C03B34">
        <w:rPr>
          <w:rFonts w:cs="Arial"/>
          <w:color w:val="000000" w:themeColor="text1"/>
          <w:szCs w:val="22"/>
        </w:rPr>
        <w:t>, O'Reilly Media</w:t>
      </w:r>
    </w:p>
    <w:p w14:paraId="20E5AAA3" w14:textId="77777777" w:rsidR="001F0B86" w:rsidRPr="00C03B34" w:rsidRDefault="001F0B86" w:rsidP="001F0B86">
      <w:pPr>
        <w:tabs>
          <w:tab w:val="left" w:pos="720"/>
        </w:tabs>
        <w:jc w:val="both"/>
        <w:rPr>
          <w:rFonts w:cs="Arial"/>
          <w:color w:val="000000" w:themeColor="text1"/>
          <w:szCs w:val="22"/>
          <w:lang w:val="en-US"/>
        </w:rPr>
      </w:pPr>
      <w:r w:rsidRPr="00C03B34">
        <w:rPr>
          <w:rFonts w:cs="Arial"/>
          <w:color w:val="000000" w:themeColor="text1"/>
          <w:szCs w:val="22"/>
          <w:lang w:val="en-US"/>
        </w:rPr>
        <w:t xml:space="preserve">Camden, R. and Matthews, A. (2013), </w:t>
      </w:r>
      <w:r w:rsidRPr="00C03B34">
        <w:rPr>
          <w:rFonts w:cs="Arial"/>
          <w:i/>
          <w:color w:val="000000" w:themeColor="text1"/>
          <w:szCs w:val="22"/>
          <w:lang w:val="en-US"/>
        </w:rPr>
        <w:t>jQuery Mobile Web Development Essentials, Second Edition</w:t>
      </w:r>
      <w:r w:rsidRPr="00C03B34">
        <w:rPr>
          <w:rFonts w:cs="Arial"/>
          <w:color w:val="000000" w:themeColor="text1"/>
          <w:szCs w:val="22"/>
          <w:lang w:val="en-US"/>
        </w:rPr>
        <w:t>, Packt</w:t>
      </w:r>
    </w:p>
    <w:p w14:paraId="3709C601" w14:textId="77777777" w:rsidR="001F0B86" w:rsidRPr="00C03B34" w:rsidRDefault="001F0B86" w:rsidP="001F0B86">
      <w:pPr>
        <w:tabs>
          <w:tab w:val="left" w:pos="720"/>
        </w:tabs>
        <w:jc w:val="both"/>
        <w:rPr>
          <w:rFonts w:cs="Arial"/>
          <w:color w:val="000000" w:themeColor="text1"/>
          <w:szCs w:val="22"/>
          <w:lang w:val="en-US"/>
        </w:rPr>
      </w:pPr>
      <w:r w:rsidRPr="00C03B34">
        <w:rPr>
          <w:rFonts w:cs="Arial"/>
          <w:color w:val="000000" w:themeColor="text1"/>
          <w:szCs w:val="22"/>
          <w:lang w:val="en-US"/>
        </w:rPr>
        <w:t xml:space="preserve">Carlos, G. (2012), </w:t>
      </w:r>
      <w:r w:rsidRPr="00C03B34">
        <w:rPr>
          <w:rFonts w:cs="Arial"/>
          <w:i/>
          <w:color w:val="000000" w:themeColor="text1"/>
          <w:szCs w:val="22"/>
          <w:lang w:val="en-US"/>
        </w:rPr>
        <w:t>Responsive Web Design with jQuery</w:t>
      </w:r>
      <w:r w:rsidRPr="00C03B34">
        <w:rPr>
          <w:rFonts w:cs="Arial"/>
          <w:color w:val="000000" w:themeColor="text1"/>
          <w:szCs w:val="22"/>
          <w:lang w:val="en-US"/>
        </w:rPr>
        <w:t>, Packt</w:t>
      </w:r>
    </w:p>
    <w:p w14:paraId="01947600" w14:textId="77777777" w:rsidR="001F0B86" w:rsidRPr="00C03B34" w:rsidRDefault="001F0B86" w:rsidP="001F0B86">
      <w:pPr>
        <w:tabs>
          <w:tab w:val="left" w:pos="720"/>
        </w:tabs>
        <w:jc w:val="both"/>
        <w:rPr>
          <w:rFonts w:cs="Arial"/>
          <w:color w:val="000000" w:themeColor="text1"/>
          <w:szCs w:val="22"/>
        </w:rPr>
      </w:pPr>
      <w:r w:rsidRPr="00C03B34">
        <w:rPr>
          <w:rFonts w:cs="Arial"/>
          <w:color w:val="000000" w:themeColor="text1"/>
          <w:szCs w:val="22"/>
        </w:rPr>
        <w:t xml:space="preserve">Firtman, M. (2013), </w:t>
      </w:r>
      <w:r w:rsidRPr="00C03B34">
        <w:rPr>
          <w:rFonts w:cs="Arial"/>
          <w:i/>
          <w:color w:val="000000" w:themeColor="text1"/>
          <w:szCs w:val="22"/>
        </w:rPr>
        <w:t>Programming the Mobile Web</w:t>
      </w:r>
      <w:r w:rsidRPr="00C03B34">
        <w:rPr>
          <w:rFonts w:cs="Arial"/>
          <w:color w:val="000000" w:themeColor="text1"/>
          <w:szCs w:val="22"/>
        </w:rPr>
        <w:t>, O'Reilly Media</w:t>
      </w:r>
    </w:p>
    <w:p w14:paraId="3669AB0F" w14:textId="77777777" w:rsidR="001F0B86" w:rsidRPr="00C03B34" w:rsidRDefault="001F0B86" w:rsidP="001F0B86">
      <w:pPr>
        <w:tabs>
          <w:tab w:val="left" w:pos="720"/>
        </w:tabs>
        <w:jc w:val="both"/>
        <w:rPr>
          <w:rFonts w:cs="Arial"/>
          <w:color w:val="000000" w:themeColor="text1"/>
          <w:szCs w:val="22"/>
        </w:rPr>
      </w:pPr>
      <w:r w:rsidRPr="00C03B34">
        <w:rPr>
          <w:rFonts w:cs="Arial"/>
          <w:color w:val="000000" w:themeColor="text1"/>
          <w:szCs w:val="22"/>
        </w:rPr>
        <w:t xml:space="preserve">Wargo, J. M., (2012) </w:t>
      </w:r>
      <w:r w:rsidRPr="00C03B34">
        <w:rPr>
          <w:rFonts w:cs="Arial"/>
          <w:i/>
          <w:color w:val="000000" w:themeColor="text1"/>
          <w:szCs w:val="22"/>
        </w:rPr>
        <w:t>PhoneGap Essentials: Building Cross-platform Mobile Apps</w:t>
      </w:r>
      <w:r w:rsidRPr="00C03B34">
        <w:rPr>
          <w:rFonts w:cs="Arial"/>
          <w:color w:val="000000" w:themeColor="text1"/>
          <w:szCs w:val="22"/>
        </w:rPr>
        <w:t>, Addison Wesley</w:t>
      </w:r>
    </w:p>
    <w:p w14:paraId="7EFBDAFD" w14:textId="77777777" w:rsidR="001F0B86" w:rsidRPr="00C03B34" w:rsidRDefault="001F0B86" w:rsidP="001F0B86">
      <w:pPr>
        <w:tabs>
          <w:tab w:val="left" w:pos="720"/>
        </w:tabs>
        <w:jc w:val="both"/>
        <w:rPr>
          <w:rFonts w:cs="Arial"/>
          <w:color w:val="000000" w:themeColor="text1"/>
          <w:szCs w:val="22"/>
        </w:rPr>
      </w:pPr>
      <w:r w:rsidRPr="00C03B34">
        <w:rPr>
          <w:rFonts w:cs="Arial"/>
          <w:color w:val="000000" w:themeColor="text1"/>
          <w:szCs w:val="22"/>
        </w:rPr>
        <w:t xml:space="preserve">Fulton, S. and Fulton, J. (2013), </w:t>
      </w:r>
      <w:r w:rsidRPr="00C03B34">
        <w:rPr>
          <w:rFonts w:cs="Arial"/>
          <w:i/>
          <w:color w:val="000000" w:themeColor="text1"/>
          <w:szCs w:val="22"/>
        </w:rPr>
        <w:t>HTML5 Canvas, 2</w:t>
      </w:r>
      <w:r w:rsidRPr="00C03B34">
        <w:rPr>
          <w:rFonts w:cs="Arial"/>
          <w:i/>
          <w:color w:val="000000" w:themeColor="text1"/>
          <w:szCs w:val="22"/>
          <w:vertAlign w:val="superscript"/>
        </w:rPr>
        <w:t>nd</w:t>
      </w:r>
      <w:r w:rsidRPr="00C03B34">
        <w:rPr>
          <w:rFonts w:cs="Arial"/>
          <w:i/>
          <w:color w:val="000000" w:themeColor="text1"/>
          <w:szCs w:val="22"/>
        </w:rPr>
        <w:t xml:space="preserve"> Edition</w:t>
      </w:r>
      <w:r w:rsidRPr="00C03B34">
        <w:rPr>
          <w:rFonts w:cs="Arial"/>
          <w:color w:val="000000" w:themeColor="text1"/>
          <w:szCs w:val="22"/>
        </w:rPr>
        <w:t>, O’Reilly</w:t>
      </w:r>
    </w:p>
    <w:p w14:paraId="571B9DC3" w14:textId="77777777" w:rsidR="001F0B86" w:rsidRPr="00C03B34" w:rsidRDefault="001F0B86" w:rsidP="001F0B86">
      <w:pPr>
        <w:tabs>
          <w:tab w:val="left" w:pos="720"/>
        </w:tabs>
        <w:jc w:val="both"/>
        <w:rPr>
          <w:rFonts w:cs="Arial"/>
          <w:color w:val="000000" w:themeColor="text1"/>
          <w:szCs w:val="22"/>
        </w:rPr>
      </w:pPr>
      <w:r w:rsidRPr="00C03B34">
        <w:rPr>
          <w:rFonts w:cs="Arial"/>
          <w:color w:val="000000" w:themeColor="text1"/>
          <w:szCs w:val="22"/>
        </w:rPr>
        <w:t xml:space="preserve">Werdmuller, B. (2013), </w:t>
      </w:r>
      <w:r w:rsidRPr="00C03B34">
        <w:rPr>
          <w:rFonts w:cs="Arial"/>
          <w:i/>
          <w:color w:val="000000" w:themeColor="text1"/>
          <w:szCs w:val="22"/>
        </w:rPr>
        <w:t>Instant HTML5 Geolocation How-to</w:t>
      </w:r>
      <w:r w:rsidRPr="00C03B34">
        <w:rPr>
          <w:rFonts w:cs="Arial"/>
          <w:color w:val="000000" w:themeColor="text1"/>
          <w:szCs w:val="22"/>
        </w:rPr>
        <w:t>, Packt</w:t>
      </w:r>
    </w:p>
    <w:p w14:paraId="26A3A67E"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r w:rsidRPr="00C03B34">
        <w:rPr>
          <w:rFonts w:cs="Arial"/>
          <w:color w:val="000000" w:themeColor="text1"/>
          <w:szCs w:val="22"/>
        </w:rPr>
        <w:t xml:space="preserve">Watson, A. (2012), </w:t>
      </w:r>
      <w:r w:rsidRPr="00C03B34">
        <w:rPr>
          <w:rFonts w:cs="Arial"/>
          <w:i/>
          <w:color w:val="000000" w:themeColor="text1"/>
          <w:szCs w:val="22"/>
        </w:rPr>
        <w:t>Learning Modernizr</w:t>
      </w:r>
      <w:r w:rsidRPr="00C03B34">
        <w:rPr>
          <w:rFonts w:cs="Arial"/>
          <w:color w:val="000000" w:themeColor="text1"/>
          <w:szCs w:val="22"/>
        </w:rPr>
        <w:t>, Packt</w:t>
      </w:r>
    </w:p>
    <w:p w14:paraId="6F36EE1C"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p>
    <w:p w14:paraId="3A63B4C7" w14:textId="77777777" w:rsidR="00B12E7F" w:rsidRPr="00C03B34" w:rsidRDefault="00B12E7F"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p>
    <w:p w14:paraId="2959AD2C"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r w:rsidRPr="00C03B34">
        <w:rPr>
          <w:rFonts w:cs="Arial"/>
          <w:b/>
          <w:color w:val="000000" w:themeColor="text1"/>
          <w:szCs w:val="22"/>
        </w:rPr>
        <w:t>Websites</w:t>
      </w:r>
    </w:p>
    <w:p w14:paraId="1E1AFE74" w14:textId="77777777" w:rsidR="00B12E7F" w:rsidRPr="00C03B34" w:rsidRDefault="00B12E7F"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p>
    <w:p w14:paraId="70553458" w14:textId="4459C9C6" w:rsidR="001F0B86" w:rsidRPr="00C03B34" w:rsidRDefault="00FB24C6" w:rsidP="001F0B86">
      <w:pPr>
        <w:tabs>
          <w:tab w:val="center" w:pos="4153"/>
          <w:tab w:val="right" w:pos="8306"/>
        </w:tabs>
        <w:ind w:left="3600" w:hanging="3600"/>
        <w:rPr>
          <w:rFonts w:cs="Arial"/>
          <w:color w:val="000000" w:themeColor="text1"/>
          <w:szCs w:val="22"/>
        </w:rPr>
      </w:pPr>
      <w:hyperlink r:id="rId104" w:history="1">
        <w:r w:rsidR="00B12E7F" w:rsidRPr="00C03B34">
          <w:rPr>
            <w:rStyle w:val="Hyperlink"/>
            <w:rFonts w:cs="Arial"/>
            <w:szCs w:val="22"/>
          </w:rPr>
          <w:t>http://www.w3.org</w:t>
        </w:r>
      </w:hyperlink>
      <w:r w:rsidR="00B12E7F" w:rsidRPr="00C03B34">
        <w:rPr>
          <w:rFonts w:cs="Arial"/>
          <w:color w:val="000000" w:themeColor="text1"/>
          <w:szCs w:val="22"/>
        </w:rPr>
        <w:t xml:space="preserve"> </w:t>
      </w:r>
    </w:p>
    <w:p w14:paraId="0FC5F920" w14:textId="134FD80F" w:rsidR="001F0B86" w:rsidRPr="00C03B34" w:rsidRDefault="00FB24C6" w:rsidP="001F0B86">
      <w:pPr>
        <w:tabs>
          <w:tab w:val="center" w:pos="4153"/>
          <w:tab w:val="right" w:pos="8306"/>
        </w:tabs>
        <w:jc w:val="both"/>
        <w:rPr>
          <w:rFonts w:cs="Arial"/>
          <w:color w:val="000000" w:themeColor="text1"/>
          <w:szCs w:val="22"/>
        </w:rPr>
      </w:pPr>
      <w:hyperlink r:id="rId105" w:history="1">
        <w:r w:rsidR="00B12E7F" w:rsidRPr="00C03B34">
          <w:rPr>
            <w:rStyle w:val="Hyperlink"/>
            <w:rFonts w:cs="Arial"/>
            <w:szCs w:val="22"/>
          </w:rPr>
          <w:t>http://www.w3cschools.com</w:t>
        </w:r>
      </w:hyperlink>
      <w:r w:rsidR="00B12E7F" w:rsidRPr="00C03B34">
        <w:rPr>
          <w:rFonts w:cs="Arial"/>
          <w:color w:val="000000" w:themeColor="text1"/>
          <w:szCs w:val="22"/>
        </w:rPr>
        <w:t xml:space="preserve"> </w:t>
      </w:r>
    </w:p>
    <w:p w14:paraId="38F2FC7E" w14:textId="4295EC53" w:rsidR="001F0B86" w:rsidRPr="00C03B34" w:rsidRDefault="00FB24C6" w:rsidP="001F0B86">
      <w:pPr>
        <w:tabs>
          <w:tab w:val="center" w:pos="4153"/>
          <w:tab w:val="right" w:pos="8306"/>
        </w:tabs>
        <w:jc w:val="both"/>
        <w:rPr>
          <w:rFonts w:cs="Arial"/>
          <w:color w:val="000000" w:themeColor="text1"/>
          <w:szCs w:val="22"/>
        </w:rPr>
      </w:pPr>
      <w:hyperlink r:id="rId106" w:history="1">
        <w:r w:rsidR="00B12E7F" w:rsidRPr="00C03B34">
          <w:rPr>
            <w:rStyle w:val="Hyperlink"/>
            <w:rFonts w:cs="Arial"/>
            <w:szCs w:val="22"/>
          </w:rPr>
          <w:t>http://www.htmlgoodies.com</w:t>
        </w:r>
      </w:hyperlink>
      <w:r w:rsidR="00B12E7F" w:rsidRPr="00C03B34">
        <w:rPr>
          <w:rFonts w:cs="Arial"/>
          <w:color w:val="000000" w:themeColor="text1"/>
          <w:szCs w:val="22"/>
        </w:rPr>
        <w:t xml:space="preserve"> </w:t>
      </w:r>
    </w:p>
    <w:p w14:paraId="5CCD4CA2" w14:textId="69EAF6AB" w:rsidR="001F0B86" w:rsidRPr="00C03B34" w:rsidRDefault="00FB24C6" w:rsidP="001F0B86">
      <w:pPr>
        <w:tabs>
          <w:tab w:val="center" w:pos="4153"/>
          <w:tab w:val="right" w:pos="8306"/>
        </w:tabs>
        <w:jc w:val="both"/>
        <w:rPr>
          <w:rFonts w:cs="Arial"/>
          <w:color w:val="000000" w:themeColor="text1"/>
          <w:szCs w:val="22"/>
        </w:rPr>
      </w:pPr>
      <w:hyperlink r:id="rId107" w:history="1">
        <w:r w:rsidR="00B12E7F" w:rsidRPr="00C03B34">
          <w:rPr>
            <w:rStyle w:val="Hyperlink"/>
            <w:rFonts w:cs="Arial"/>
            <w:szCs w:val="22"/>
          </w:rPr>
          <w:t>http://www.webaim.org</w:t>
        </w:r>
      </w:hyperlink>
      <w:r w:rsidR="00B12E7F" w:rsidRPr="00C03B34">
        <w:rPr>
          <w:rFonts w:cs="Arial"/>
          <w:color w:val="000000" w:themeColor="text1"/>
          <w:szCs w:val="22"/>
        </w:rPr>
        <w:t xml:space="preserve"> </w:t>
      </w:r>
    </w:p>
    <w:p w14:paraId="4B01BB0B" w14:textId="120D6EB6" w:rsidR="001F0B86" w:rsidRPr="00C03B34" w:rsidRDefault="00FB24C6" w:rsidP="001F0B86">
      <w:pPr>
        <w:tabs>
          <w:tab w:val="center" w:pos="4153"/>
          <w:tab w:val="right" w:pos="8306"/>
        </w:tabs>
        <w:jc w:val="both"/>
        <w:rPr>
          <w:rFonts w:cs="Arial"/>
          <w:color w:val="000000" w:themeColor="text1"/>
          <w:szCs w:val="22"/>
        </w:rPr>
      </w:pPr>
      <w:hyperlink r:id="rId108" w:history="1">
        <w:r w:rsidR="00B12E7F" w:rsidRPr="00C03B34">
          <w:rPr>
            <w:rStyle w:val="Hyperlink"/>
            <w:rFonts w:cs="Arial"/>
            <w:szCs w:val="22"/>
          </w:rPr>
          <w:t>http://www.sixrevisions.com/</w:t>
        </w:r>
      </w:hyperlink>
      <w:r w:rsidR="00B12E7F" w:rsidRPr="00C03B34">
        <w:rPr>
          <w:rFonts w:cs="Arial"/>
          <w:color w:val="000000" w:themeColor="text1"/>
          <w:szCs w:val="22"/>
        </w:rPr>
        <w:t xml:space="preserve"> </w:t>
      </w:r>
    </w:p>
    <w:p w14:paraId="1C7166D2" w14:textId="1F6D3732" w:rsidR="001F0B86" w:rsidRPr="00C03B34" w:rsidRDefault="00FB24C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hyperlink r:id="rId109" w:history="1">
        <w:r w:rsidR="00B12E7F" w:rsidRPr="00C03B34">
          <w:rPr>
            <w:rStyle w:val="Hyperlink"/>
            <w:rFonts w:cs="Arial"/>
            <w:szCs w:val="22"/>
          </w:rPr>
          <w:t>http://www.alistapart.com/</w:t>
        </w:r>
      </w:hyperlink>
      <w:r w:rsidR="00B12E7F" w:rsidRPr="00C03B34">
        <w:rPr>
          <w:rFonts w:cs="Arial"/>
          <w:color w:val="000000" w:themeColor="text1"/>
          <w:szCs w:val="22"/>
        </w:rPr>
        <w:t xml:space="preserve"> </w:t>
      </w:r>
    </w:p>
    <w:p w14:paraId="45824740" w14:textId="77777777" w:rsidR="001F0B86" w:rsidRPr="00C03B34" w:rsidRDefault="001F0B86" w:rsidP="001F0B86">
      <w:pPr>
        <w:rPr>
          <w:rFonts w:cs="Arial"/>
          <w:color w:val="000000" w:themeColor="text1"/>
          <w:szCs w:val="22"/>
        </w:rPr>
      </w:pPr>
    </w:p>
    <w:p w14:paraId="31F44E99" w14:textId="77777777" w:rsidR="001F0B86" w:rsidRPr="00C03B34" w:rsidRDefault="001F0B86" w:rsidP="001F0B86">
      <w:pPr>
        <w:rPr>
          <w:rFonts w:cs="Arial"/>
          <w:color w:val="000000" w:themeColor="text1"/>
          <w:szCs w:val="22"/>
        </w:rPr>
      </w:pPr>
    </w:p>
    <w:p w14:paraId="04781016" w14:textId="77777777" w:rsidR="001F0B86" w:rsidRPr="00C03B34" w:rsidRDefault="001F0B86" w:rsidP="001F0B86">
      <w:pPr>
        <w:rPr>
          <w:rFonts w:cs="Arial"/>
          <w:szCs w:val="22"/>
        </w:rPr>
      </w:pPr>
      <w:r w:rsidRPr="00C03B34">
        <w:rPr>
          <w:rFonts w:cs="Arial"/>
          <w:szCs w:val="22"/>
        </w:rPr>
        <w:br w:type="page"/>
      </w:r>
    </w:p>
    <w:p w14:paraId="0D0DE0EE" w14:textId="77777777" w:rsidR="001F0B86" w:rsidRPr="00C03B34" w:rsidRDefault="001F0B86" w:rsidP="0084181D">
      <w:pPr>
        <w:pStyle w:val="Heading2"/>
      </w:pPr>
      <w:bookmarkStart w:id="110" w:name="_Toc460096370"/>
      <w:bookmarkStart w:id="111" w:name="_Toc493084075"/>
      <w:r w:rsidRPr="00C03B34">
        <w:lastRenderedPageBreak/>
        <w:t>M5X01054 - Software Engineering Principles</w:t>
      </w:r>
      <w:bookmarkEnd w:id="110"/>
      <w:bookmarkEnd w:id="111"/>
    </w:p>
    <w:p w14:paraId="687AC221" w14:textId="77777777" w:rsidR="001F0B86" w:rsidRPr="00C03B34" w:rsidRDefault="001F0B86" w:rsidP="001F0B86">
      <w:pPr>
        <w:rPr>
          <w:rFonts w:cs="Arial"/>
          <w:color w:val="000000" w:themeColor="text1"/>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5"/>
        <w:gridCol w:w="6422"/>
      </w:tblGrid>
      <w:tr w:rsidR="001F0B86" w:rsidRPr="00C03B34" w14:paraId="4A77FCA4" w14:textId="77777777" w:rsidTr="001F0B86">
        <w:tc>
          <w:tcPr>
            <w:tcW w:w="1951" w:type="dxa"/>
            <w:vAlign w:val="center"/>
          </w:tcPr>
          <w:p w14:paraId="48766A9E"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MODULE CODE:</w:t>
            </w:r>
          </w:p>
        </w:tc>
        <w:tc>
          <w:tcPr>
            <w:tcW w:w="6935" w:type="dxa"/>
            <w:vAlign w:val="center"/>
          </w:tcPr>
          <w:p w14:paraId="01E50831"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M5X01054</w:t>
            </w:r>
          </w:p>
        </w:tc>
      </w:tr>
      <w:tr w:rsidR="001F0B86" w:rsidRPr="00C03B34" w14:paraId="77CF15B4" w14:textId="77777777" w:rsidTr="001F0B86">
        <w:tc>
          <w:tcPr>
            <w:tcW w:w="1951" w:type="dxa"/>
            <w:vAlign w:val="center"/>
          </w:tcPr>
          <w:p w14:paraId="78240C4C"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TITLE:</w:t>
            </w:r>
            <w:r w:rsidRPr="00C03B34">
              <w:rPr>
                <w:rFonts w:ascii="Arial" w:hAnsi="Arial" w:cs="Arial"/>
                <w:color w:val="000000" w:themeColor="text1"/>
                <w:sz w:val="22"/>
                <w:szCs w:val="22"/>
              </w:rPr>
              <w:tab/>
            </w:r>
          </w:p>
        </w:tc>
        <w:tc>
          <w:tcPr>
            <w:tcW w:w="6935" w:type="dxa"/>
          </w:tcPr>
          <w:p w14:paraId="19F8C5F5" w14:textId="77777777" w:rsidR="001F0B86" w:rsidRPr="00C03B34" w:rsidRDefault="001F0B86" w:rsidP="001F0B86">
            <w:pPr>
              <w:rPr>
                <w:rFonts w:cs="Arial"/>
                <w:b/>
                <w:szCs w:val="22"/>
              </w:rPr>
            </w:pPr>
            <w:bookmarkStart w:id="112" w:name="_Toc377554002"/>
            <w:bookmarkStart w:id="113" w:name="_Toc377640091"/>
            <w:bookmarkStart w:id="114" w:name="_Toc377978526"/>
            <w:bookmarkStart w:id="115" w:name="_Toc392171847"/>
            <w:r w:rsidRPr="00C03B34">
              <w:rPr>
                <w:rFonts w:cs="Arial"/>
                <w:b/>
                <w:szCs w:val="22"/>
              </w:rPr>
              <w:t>Software Engineering Principles</w:t>
            </w:r>
            <w:bookmarkEnd w:id="112"/>
            <w:bookmarkEnd w:id="113"/>
            <w:bookmarkEnd w:id="114"/>
            <w:bookmarkEnd w:id="115"/>
          </w:p>
        </w:tc>
      </w:tr>
      <w:tr w:rsidR="001F0B86" w:rsidRPr="00C03B34" w14:paraId="6E66E3F8" w14:textId="77777777" w:rsidTr="001F0B86">
        <w:tc>
          <w:tcPr>
            <w:tcW w:w="1951" w:type="dxa"/>
            <w:vAlign w:val="center"/>
          </w:tcPr>
          <w:p w14:paraId="5E808217"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DATED:</w:t>
            </w:r>
            <w:r w:rsidRPr="00C03B34">
              <w:rPr>
                <w:rFonts w:ascii="Arial" w:hAnsi="Arial" w:cs="Arial"/>
                <w:color w:val="000000" w:themeColor="text1"/>
                <w:sz w:val="22"/>
                <w:szCs w:val="22"/>
              </w:rPr>
              <w:tab/>
            </w:r>
          </w:p>
        </w:tc>
        <w:tc>
          <w:tcPr>
            <w:tcW w:w="6935" w:type="dxa"/>
            <w:vAlign w:val="center"/>
          </w:tcPr>
          <w:p w14:paraId="030B952F"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03/06/2014</w:t>
            </w:r>
          </w:p>
        </w:tc>
      </w:tr>
      <w:tr w:rsidR="001F0B86" w:rsidRPr="00C03B34" w14:paraId="0015B5B2" w14:textId="77777777" w:rsidTr="001F0B86">
        <w:tc>
          <w:tcPr>
            <w:tcW w:w="1951" w:type="dxa"/>
            <w:vAlign w:val="center"/>
          </w:tcPr>
          <w:p w14:paraId="7C448E43"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6D12AA21"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C03B34" w14:paraId="4BFFC424" w14:textId="77777777" w:rsidTr="001F0B86">
        <w:tc>
          <w:tcPr>
            <w:tcW w:w="1951" w:type="dxa"/>
            <w:vAlign w:val="center"/>
          </w:tcPr>
          <w:p w14:paraId="5BE80AF6"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 xml:space="preserve">LEVEL:  </w:t>
            </w:r>
          </w:p>
        </w:tc>
        <w:tc>
          <w:tcPr>
            <w:tcW w:w="6935" w:type="dxa"/>
            <w:vAlign w:val="center"/>
          </w:tcPr>
          <w:p w14:paraId="6FF95A07"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5</w:t>
            </w:r>
          </w:p>
        </w:tc>
      </w:tr>
      <w:tr w:rsidR="001F0B86" w:rsidRPr="00C03B34" w14:paraId="265B25D3" w14:textId="77777777" w:rsidTr="001F0B86">
        <w:tc>
          <w:tcPr>
            <w:tcW w:w="1951" w:type="dxa"/>
            <w:vAlign w:val="center"/>
          </w:tcPr>
          <w:p w14:paraId="2E146DD3"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CREDITS:</w:t>
            </w:r>
          </w:p>
        </w:tc>
        <w:tc>
          <w:tcPr>
            <w:tcW w:w="6935" w:type="dxa"/>
            <w:vAlign w:val="center"/>
          </w:tcPr>
          <w:p w14:paraId="60C5FBD6"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20</w:t>
            </w:r>
          </w:p>
        </w:tc>
      </w:tr>
      <w:tr w:rsidR="001F0B86" w:rsidRPr="00C03B34" w14:paraId="163F26EE" w14:textId="77777777" w:rsidTr="001F0B86">
        <w:tc>
          <w:tcPr>
            <w:tcW w:w="1951" w:type="dxa"/>
            <w:vAlign w:val="center"/>
          </w:tcPr>
          <w:p w14:paraId="11C6C468"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11697877"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C03B34" w14:paraId="19E347F8" w14:textId="77777777" w:rsidTr="001F0B86">
        <w:tc>
          <w:tcPr>
            <w:tcW w:w="1951" w:type="dxa"/>
            <w:vAlign w:val="center"/>
          </w:tcPr>
          <w:p w14:paraId="0FC526B2"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JACS CODE:</w:t>
            </w:r>
            <w:r w:rsidRPr="00C03B34">
              <w:rPr>
                <w:rFonts w:ascii="Arial" w:hAnsi="Arial" w:cs="Arial"/>
                <w:color w:val="000000" w:themeColor="text1"/>
                <w:sz w:val="22"/>
                <w:szCs w:val="22"/>
              </w:rPr>
              <w:tab/>
            </w:r>
          </w:p>
        </w:tc>
        <w:tc>
          <w:tcPr>
            <w:tcW w:w="6935" w:type="dxa"/>
            <w:vAlign w:val="center"/>
          </w:tcPr>
          <w:p w14:paraId="196A30EA"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I300</w:t>
            </w:r>
          </w:p>
        </w:tc>
      </w:tr>
    </w:tbl>
    <w:p w14:paraId="3F4CA918" w14:textId="77777777" w:rsidR="001F0B86" w:rsidRPr="00C03B34" w:rsidRDefault="001F0B86" w:rsidP="001F0B86">
      <w:pPr>
        <w:pBdr>
          <w:bottom w:val="single" w:sz="6" w:space="1" w:color="auto"/>
        </w:pBdr>
        <w:rPr>
          <w:rFonts w:cs="Arial"/>
          <w:color w:val="000000" w:themeColor="text1"/>
          <w:szCs w:val="22"/>
        </w:rPr>
      </w:pPr>
      <w:r w:rsidRPr="00C03B34">
        <w:rPr>
          <w:rFonts w:cs="Arial"/>
          <w:b/>
          <w:color w:val="000000" w:themeColor="text1"/>
          <w:szCs w:val="22"/>
        </w:rPr>
        <w:tab/>
      </w:r>
    </w:p>
    <w:p w14:paraId="7AFFD9CD" w14:textId="77777777" w:rsidR="001F0B86" w:rsidRPr="00C03B34" w:rsidRDefault="001F0B86" w:rsidP="001F0B86">
      <w:pPr>
        <w:pBdr>
          <w:bottom w:val="single" w:sz="6" w:space="1" w:color="auto"/>
        </w:pBdr>
        <w:rPr>
          <w:rFonts w:cs="Arial"/>
          <w:color w:val="000000" w:themeColor="text1"/>
          <w:szCs w:val="22"/>
        </w:rPr>
      </w:pPr>
    </w:p>
    <w:p w14:paraId="40D524F6" w14:textId="77777777" w:rsidR="00294DA4" w:rsidRDefault="00294DA4" w:rsidP="001F0B86">
      <w:pPr>
        <w:pStyle w:val="bullet"/>
        <w:spacing w:before="0"/>
        <w:ind w:left="0" w:firstLine="0"/>
        <w:jc w:val="left"/>
        <w:rPr>
          <w:rFonts w:ascii="Arial" w:hAnsi="Arial" w:cs="Arial"/>
          <w:b/>
          <w:color w:val="000000" w:themeColor="text1"/>
          <w:sz w:val="22"/>
          <w:szCs w:val="22"/>
        </w:rPr>
      </w:pPr>
    </w:p>
    <w:p w14:paraId="164435FC" w14:textId="77777777" w:rsidR="00B525C3" w:rsidRPr="00C03B34" w:rsidRDefault="00B525C3" w:rsidP="001F0B86">
      <w:pPr>
        <w:pStyle w:val="bullet"/>
        <w:spacing w:before="0"/>
        <w:ind w:left="0" w:firstLine="0"/>
        <w:jc w:val="left"/>
        <w:rPr>
          <w:rFonts w:ascii="Arial" w:hAnsi="Arial" w:cs="Arial"/>
          <w:b/>
          <w:color w:val="000000" w:themeColor="text1"/>
          <w:sz w:val="22"/>
          <w:szCs w:val="22"/>
        </w:rPr>
      </w:pPr>
    </w:p>
    <w:p w14:paraId="55CAC7DF"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r w:rsidRPr="00C03B34">
        <w:rPr>
          <w:rFonts w:ascii="Arial" w:hAnsi="Arial" w:cs="Arial"/>
          <w:b/>
          <w:color w:val="000000" w:themeColor="text1"/>
          <w:sz w:val="22"/>
          <w:szCs w:val="22"/>
        </w:rPr>
        <w:t>AIM(S)</w:t>
      </w:r>
    </w:p>
    <w:p w14:paraId="4BF7BDF2" w14:textId="77777777" w:rsidR="00294DA4" w:rsidRPr="00C03B34" w:rsidRDefault="00294DA4" w:rsidP="001F0B86">
      <w:pPr>
        <w:pStyle w:val="bullet"/>
        <w:spacing w:before="0"/>
        <w:ind w:left="0" w:firstLine="0"/>
        <w:jc w:val="left"/>
        <w:rPr>
          <w:rFonts w:ascii="Arial" w:hAnsi="Arial" w:cs="Arial"/>
          <w:b/>
          <w:color w:val="000000" w:themeColor="text1"/>
          <w:sz w:val="22"/>
          <w:szCs w:val="22"/>
        </w:rPr>
      </w:pPr>
    </w:p>
    <w:p w14:paraId="5F628F79" w14:textId="77777777" w:rsidR="001F0B86" w:rsidRPr="00C03B34" w:rsidRDefault="001F0B86" w:rsidP="0084181D">
      <w:pPr>
        <w:pStyle w:val="bullet"/>
        <w:numPr>
          <w:ilvl w:val="0"/>
          <w:numId w:val="67"/>
        </w:numPr>
        <w:spacing w:before="0"/>
        <w:jc w:val="left"/>
        <w:rPr>
          <w:rFonts w:ascii="Arial" w:hAnsi="Arial" w:cs="Arial"/>
          <w:color w:val="000000" w:themeColor="text1"/>
          <w:sz w:val="22"/>
          <w:szCs w:val="22"/>
        </w:rPr>
      </w:pPr>
      <w:r w:rsidRPr="00C03B34">
        <w:rPr>
          <w:rFonts w:ascii="Arial" w:hAnsi="Arial" w:cs="Arial"/>
          <w:color w:val="000000" w:themeColor="text1"/>
          <w:sz w:val="22"/>
          <w:szCs w:val="22"/>
        </w:rPr>
        <w:t>To provide students with the ability to deploy software engineering principles and to expose them to the dynamics of group working in a cross-disciplinary environment in order to develop a product.</w:t>
      </w:r>
    </w:p>
    <w:p w14:paraId="63271083"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p>
    <w:p w14:paraId="7A3EB8D0" w14:textId="77777777" w:rsidR="00294DA4" w:rsidRPr="00C03B34" w:rsidRDefault="00294DA4" w:rsidP="001F0B86">
      <w:pPr>
        <w:pStyle w:val="bullet"/>
        <w:spacing w:before="0"/>
        <w:ind w:left="0" w:firstLine="0"/>
        <w:jc w:val="left"/>
        <w:rPr>
          <w:rFonts w:ascii="Arial" w:hAnsi="Arial" w:cs="Arial"/>
          <w:b/>
          <w:color w:val="000000" w:themeColor="text1"/>
          <w:sz w:val="22"/>
          <w:szCs w:val="22"/>
        </w:rPr>
      </w:pPr>
    </w:p>
    <w:p w14:paraId="6CB15F95"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r w:rsidRPr="00C03B34">
        <w:rPr>
          <w:rFonts w:ascii="Arial" w:hAnsi="Arial" w:cs="Arial"/>
          <w:b/>
          <w:color w:val="000000" w:themeColor="text1"/>
          <w:sz w:val="22"/>
          <w:szCs w:val="22"/>
        </w:rPr>
        <w:t>LEARNING OUTCOMES</w:t>
      </w:r>
    </w:p>
    <w:p w14:paraId="534503D7" w14:textId="77777777" w:rsidR="00294DA4" w:rsidRPr="00C03B34" w:rsidRDefault="00294DA4" w:rsidP="001F0B86">
      <w:pPr>
        <w:pStyle w:val="bullet"/>
        <w:spacing w:before="0"/>
        <w:ind w:left="0" w:firstLine="0"/>
        <w:jc w:val="left"/>
        <w:rPr>
          <w:rFonts w:ascii="Arial" w:hAnsi="Arial" w:cs="Arial"/>
          <w:b/>
          <w:color w:val="000000" w:themeColor="text1"/>
          <w:sz w:val="22"/>
          <w:szCs w:val="22"/>
        </w:rPr>
      </w:pPr>
    </w:p>
    <w:p w14:paraId="6BACC9D7" w14:textId="77777777" w:rsidR="001F0B86" w:rsidRPr="00C03B34" w:rsidRDefault="001F0B86" w:rsidP="001F0B86">
      <w:pPr>
        <w:rPr>
          <w:rFonts w:cs="Arial"/>
          <w:color w:val="000000" w:themeColor="text1"/>
          <w:szCs w:val="22"/>
        </w:rPr>
      </w:pPr>
      <w:r w:rsidRPr="00C03B34">
        <w:rPr>
          <w:rFonts w:cs="Arial"/>
          <w:color w:val="000000" w:themeColor="text1"/>
          <w:szCs w:val="22"/>
        </w:rPr>
        <w:t>Upon the successful completion of this module, the student should be able to demonstrate the ability to:</w:t>
      </w:r>
    </w:p>
    <w:p w14:paraId="5EC840E7" w14:textId="77777777" w:rsidR="001F0B86" w:rsidRPr="00C03B34" w:rsidRDefault="001F0B86" w:rsidP="001F0B86">
      <w:pPr>
        <w:rPr>
          <w:rFonts w:cs="Arial"/>
          <w:color w:val="000000" w:themeColor="text1"/>
          <w:szCs w:val="22"/>
        </w:rPr>
      </w:pPr>
    </w:p>
    <w:p w14:paraId="436ECB3D" w14:textId="77777777" w:rsidR="001F0B86" w:rsidRPr="00C03B34" w:rsidRDefault="001F0B86" w:rsidP="0084181D">
      <w:pPr>
        <w:pStyle w:val="ListParagraph"/>
        <w:widowControl w:val="0"/>
        <w:numPr>
          <w:ilvl w:val="0"/>
          <w:numId w:val="66"/>
        </w:numPr>
        <w:suppressAutoHyphens/>
        <w:spacing w:after="0" w:line="240" w:lineRule="auto"/>
        <w:rPr>
          <w:rFonts w:ascii="Arial" w:hAnsi="Arial" w:cs="Arial"/>
          <w:color w:val="000000" w:themeColor="text1"/>
          <w:shd w:val="clear" w:color="auto" w:fill="FFFF00"/>
        </w:rPr>
      </w:pPr>
      <w:r w:rsidRPr="00C03B34">
        <w:rPr>
          <w:rFonts w:ascii="Arial" w:hAnsi="Arial" w:cs="Arial"/>
          <w:color w:val="000000" w:themeColor="text1"/>
        </w:rPr>
        <w:t>Understand Software Engineering concepts, principles and practice</w:t>
      </w:r>
    </w:p>
    <w:p w14:paraId="0C77BD87" w14:textId="77777777" w:rsidR="001F0B86" w:rsidRPr="00C03B34" w:rsidRDefault="001F0B86" w:rsidP="0084181D">
      <w:pPr>
        <w:pStyle w:val="ListParagraph"/>
        <w:widowControl w:val="0"/>
        <w:numPr>
          <w:ilvl w:val="0"/>
          <w:numId w:val="66"/>
        </w:numPr>
        <w:shd w:val="clear" w:color="auto" w:fill="FFFFFF" w:themeFill="background1"/>
        <w:tabs>
          <w:tab w:val="left" w:pos="2528"/>
        </w:tabs>
        <w:suppressAutoHyphens/>
        <w:spacing w:after="0" w:line="240" w:lineRule="auto"/>
        <w:rPr>
          <w:rFonts w:ascii="Arial" w:hAnsi="Arial" w:cs="Arial"/>
          <w:color w:val="000000" w:themeColor="text1"/>
        </w:rPr>
      </w:pPr>
      <w:r w:rsidRPr="00C03B34">
        <w:rPr>
          <w:rFonts w:ascii="Arial" w:hAnsi="Arial" w:cs="Arial"/>
          <w:color w:val="000000" w:themeColor="text1"/>
        </w:rPr>
        <w:t>Apply Software Engineering principles and techniques in the development of a software product</w:t>
      </w:r>
    </w:p>
    <w:p w14:paraId="68AE99C4" w14:textId="77777777" w:rsidR="001F0B86" w:rsidRPr="00C03B34" w:rsidRDefault="001F0B86" w:rsidP="0084181D">
      <w:pPr>
        <w:pStyle w:val="ListParagraph"/>
        <w:widowControl w:val="0"/>
        <w:numPr>
          <w:ilvl w:val="0"/>
          <w:numId w:val="66"/>
        </w:numPr>
        <w:shd w:val="clear" w:color="auto" w:fill="FFFFFF" w:themeFill="background1"/>
        <w:tabs>
          <w:tab w:val="left" w:pos="2528"/>
        </w:tabs>
        <w:suppressAutoHyphens/>
        <w:spacing w:after="0" w:line="240" w:lineRule="auto"/>
        <w:rPr>
          <w:rFonts w:ascii="Arial" w:hAnsi="Arial" w:cs="Arial"/>
          <w:color w:val="000000" w:themeColor="text1"/>
        </w:rPr>
      </w:pPr>
      <w:r w:rsidRPr="00C03B34">
        <w:rPr>
          <w:rFonts w:ascii="Arial" w:hAnsi="Arial" w:cs="Arial"/>
          <w:color w:val="000000" w:themeColor="text1"/>
        </w:rPr>
        <w:t>Work under guidance as a team member, manage a team and communicate their ideas to an audience of their peers.</w:t>
      </w:r>
    </w:p>
    <w:p w14:paraId="0D4DD71D" w14:textId="77777777" w:rsidR="001F0B86" w:rsidRPr="00C03B34" w:rsidRDefault="001F0B86" w:rsidP="001F0B86">
      <w:pPr>
        <w:pStyle w:val="fixed"/>
        <w:ind w:left="0" w:firstLine="0"/>
        <w:rPr>
          <w:rFonts w:ascii="Arial" w:hAnsi="Arial" w:cs="Arial"/>
          <w:color w:val="000000" w:themeColor="text1"/>
          <w:sz w:val="22"/>
          <w:szCs w:val="22"/>
        </w:rPr>
      </w:pPr>
    </w:p>
    <w:p w14:paraId="19B127C0" w14:textId="77777777" w:rsidR="00294DA4" w:rsidRPr="00C03B34" w:rsidRDefault="00294DA4" w:rsidP="001F0B86">
      <w:pPr>
        <w:pStyle w:val="fixed"/>
        <w:ind w:left="0" w:firstLine="0"/>
        <w:rPr>
          <w:rFonts w:ascii="Arial" w:hAnsi="Arial" w:cs="Arial"/>
          <w:color w:val="000000" w:themeColor="text1"/>
          <w:sz w:val="22"/>
          <w:szCs w:val="22"/>
        </w:rPr>
      </w:pPr>
    </w:p>
    <w:p w14:paraId="7E421E04" w14:textId="77777777" w:rsidR="001F0B86" w:rsidRPr="00C03B34" w:rsidRDefault="001F0B86" w:rsidP="001F0B86">
      <w:pPr>
        <w:pStyle w:val="fixed"/>
        <w:ind w:left="0" w:firstLine="0"/>
        <w:rPr>
          <w:rFonts w:ascii="Arial" w:hAnsi="Arial" w:cs="Arial"/>
          <w:color w:val="000000" w:themeColor="text1"/>
          <w:sz w:val="22"/>
          <w:szCs w:val="22"/>
        </w:rPr>
      </w:pPr>
      <w:r w:rsidRPr="00C03B34">
        <w:rPr>
          <w:rFonts w:ascii="Arial" w:hAnsi="Arial" w:cs="Arial"/>
          <w:color w:val="000000" w:themeColor="text1"/>
          <w:sz w:val="22"/>
          <w:szCs w:val="22"/>
        </w:rPr>
        <w:t>INDICATIVE CONTENT</w:t>
      </w:r>
    </w:p>
    <w:p w14:paraId="3C4E9FA8" w14:textId="77777777" w:rsidR="00294DA4" w:rsidRPr="00C03B34" w:rsidRDefault="00294DA4" w:rsidP="001F0B86">
      <w:pPr>
        <w:pStyle w:val="fixed"/>
        <w:ind w:left="0" w:firstLine="0"/>
        <w:rPr>
          <w:rFonts w:ascii="Arial" w:hAnsi="Arial" w:cs="Arial"/>
          <w:color w:val="000000" w:themeColor="text1"/>
          <w:sz w:val="22"/>
          <w:szCs w:val="22"/>
        </w:rPr>
      </w:pPr>
    </w:p>
    <w:p w14:paraId="49867F48" w14:textId="77777777" w:rsidR="001F0B86" w:rsidRPr="00C03B34" w:rsidRDefault="001F0B86" w:rsidP="00B525C3">
      <w:pPr>
        <w:pStyle w:val="ListParagraph"/>
        <w:numPr>
          <w:ilvl w:val="0"/>
          <w:numId w:val="24"/>
        </w:numPr>
        <w:spacing w:after="120" w:line="240" w:lineRule="auto"/>
        <w:ind w:hanging="357"/>
        <w:contextualSpacing w:val="0"/>
        <w:jc w:val="both"/>
        <w:rPr>
          <w:rFonts w:ascii="Arial" w:hAnsi="Arial" w:cs="Arial"/>
          <w:color w:val="000000" w:themeColor="text1"/>
        </w:rPr>
      </w:pPr>
      <w:r w:rsidRPr="00C03B34">
        <w:rPr>
          <w:rFonts w:ascii="Arial" w:hAnsi="Arial" w:cs="Arial"/>
          <w:color w:val="000000" w:themeColor="text1"/>
        </w:rPr>
        <w:t>Time-tabling and setting of interim and final objectives</w:t>
      </w:r>
    </w:p>
    <w:p w14:paraId="47CDC280" w14:textId="77777777" w:rsidR="001F0B86" w:rsidRPr="00C03B34" w:rsidRDefault="001F0B86" w:rsidP="00B525C3">
      <w:pPr>
        <w:pStyle w:val="ListParagraph"/>
        <w:numPr>
          <w:ilvl w:val="0"/>
          <w:numId w:val="24"/>
        </w:numPr>
        <w:spacing w:after="120" w:line="240" w:lineRule="auto"/>
        <w:ind w:hanging="357"/>
        <w:contextualSpacing w:val="0"/>
        <w:jc w:val="both"/>
        <w:rPr>
          <w:rFonts w:ascii="Arial" w:hAnsi="Arial" w:cs="Arial"/>
          <w:color w:val="000000" w:themeColor="text1"/>
        </w:rPr>
      </w:pPr>
      <w:r w:rsidRPr="00C03B34">
        <w:rPr>
          <w:rFonts w:ascii="Arial" w:hAnsi="Arial" w:cs="Arial"/>
          <w:color w:val="000000" w:themeColor="text1"/>
        </w:rPr>
        <w:t>Team management, Role selection and the task assignment</w:t>
      </w:r>
    </w:p>
    <w:p w14:paraId="3BAB7E12" w14:textId="77777777" w:rsidR="001F0B86" w:rsidRPr="00C03B34" w:rsidRDefault="001F0B86" w:rsidP="00B525C3">
      <w:pPr>
        <w:pStyle w:val="ListParagraph"/>
        <w:numPr>
          <w:ilvl w:val="0"/>
          <w:numId w:val="24"/>
        </w:numPr>
        <w:spacing w:after="120" w:line="240" w:lineRule="auto"/>
        <w:ind w:hanging="357"/>
        <w:contextualSpacing w:val="0"/>
        <w:jc w:val="both"/>
        <w:rPr>
          <w:rFonts w:ascii="Arial" w:hAnsi="Arial" w:cs="Arial"/>
          <w:color w:val="000000" w:themeColor="text1"/>
        </w:rPr>
      </w:pPr>
      <w:r w:rsidRPr="00C03B34">
        <w:rPr>
          <w:rFonts w:ascii="Arial" w:hAnsi="Arial" w:cs="Arial"/>
          <w:color w:val="000000" w:themeColor="text1"/>
        </w:rPr>
        <w:t>Software design methods and approaches (e.g. object-oriented analysis and design)</w:t>
      </w:r>
    </w:p>
    <w:p w14:paraId="3D103CA6" w14:textId="77777777" w:rsidR="001F0B86" w:rsidRPr="00C03B34" w:rsidRDefault="001F0B86" w:rsidP="00B525C3">
      <w:pPr>
        <w:pStyle w:val="ListParagraph"/>
        <w:numPr>
          <w:ilvl w:val="0"/>
          <w:numId w:val="24"/>
        </w:numPr>
        <w:spacing w:after="120" w:line="240" w:lineRule="auto"/>
        <w:ind w:hanging="357"/>
        <w:contextualSpacing w:val="0"/>
        <w:jc w:val="both"/>
        <w:rPr>
          <w:rFonts w:ascii="Arial" w:hAnsi="Arial" w:cs="Arial"/>
          <w:color w:val="000000" w:themeColor="text1"/>
        </w:rPr>
      </w:pPr>
      <w:r w:rsidRPr="00C03B34">
        <w:rPr>
          <w:rFonts w:ascii="Arial" w:hAnsi="Arial" w:cs="Arial"/>
          <w:color w:val="000000" w:themeColor="text1"/>
        </w:rPr>
        <w:t>Software design models e.g. Waterfall model, spiral model</w:t>
      </w:r>
    </w:p>
    <w:p w14:paraId="32F38A6A" w14:textId="77777777" w:rsidR="001F0B86" w:rsidRPr="00C03B34" w:rsidRDefault="001F0B86" w:rsidP="00B525C3">
      <w:pPr>
        <w:pStyle w:val="ListParagraph"/>
        <w:numPr>
          <w:ilvl w:val="0"/>
          <w:numId w:val="24"/>
        </w:numPr>
        <w:spacing w:after="120" w:line="240" w:lineRule="auto"/>
        <w:ind w:hanging="357"/>
        <w:contextualSpacing w:val="0"/>
        <w:jc w:val="both"/>
        <w:rPr>
          <w:rFonts w:ascii="Arial" w:hAnsi="Arial" w:cs="Arial"/>
          <w:color w:val="000000" w:themeColor="text1"/>
        </w:rPr>
      </w:pPr>
      <w:r w:rsidRPr="00C03B34">
        <w:rPr>
          <w:rFonts w:ascii="Arial" w:hAnsi="Arial" w:cs="Arial"/>
          <w:color w:val="000000" w:themeColor="text1"/>
        </w:rPr>
        <w:t>Agile methods e.g. eXtreme Programming, Scrum etc.</w:t>
      </w:r>
    </w:p>
    <w:p w14:paraId="4411E3BE" w14:textId="77777777" w:rsidR="001F0B86" w:rsidRPr="00C03B34" w:rsidRDefault="001F0B86" w:rsidP="00B525C3">
      <w:pPr>
        <w:pStyle w:val="ListParagraph"/>
        <w:numPr>
          <w:ilvl w:val="0"/>
          <w:numId w:val="24"/>
        </w:numPr>
        <w:spacing w:after="120" w:line="240" w:lineRule="auto"/>
        <w:ind w:hanging="357"/>
        <w:contextualSpacing w:val="0"/>
        <w:jc w:val="both"/>
        <w:rPr>
          <w:rFonts w:ascii="Arial" w:hAnsi="Arial" w:cs="Arial"/>
          <w:color w:val="000000" w:themeColor="text1"/>
        </w:rPr>
      </w:pPr>
      <w:r w:rsidRPr="00C03B34">
        <w:rPr>
          <w:rFonts w:ascii="Arial" w:hAnsi="Arial" w:cs="Arial"/>
          <w:color w:val="000000" w:themeColor="text1"/>
        </w:rPr>
        <w:t>The Software Engineering process</w:t>
      </w:r>
    </w:p>
    <w:p w14:paraId="7D5AC4B0" w14:textId="77777777" w:rsidR="001F0B86" w:rsidRPr="00C03B34" w:rsidRDefault="001F0B86" w:rsidP="00B525C3">
      <w:pPr>
        <w:pStyle w:val="ListParagraph"/>
        <w:numPr>
          <w:ilvl w:val="1"/>
          <w:numId w:val="24"/>
        </w:numPr>
        <w:tabs>
          <w:tab w:val="clear" w:pos="1440"/>
        </w:tabs>
        <w:spacing w:after="120" w:line="240" w:lineRule="auto"/>
        <w:ind w:hanging="357"/>
        <w:contextualSpacing w:val="0"/>
        <w:jc w:val="both"/>
        <w:rPr>
          <w:rFonts w:ascii="Arial" w:hAnsi="Arial" w:cs="Arial"/>
          <w:color w:val="000000" w:themeColor="text1"/>
        </w:rPr>
      </w:pPr>
      <w:r w:rsidRPr="00C03B34">
        <w:rPr>
          <w:rFonts w:ascii="Arial" w:hAnsi="Arial" w:cs="Arial"/>
          <w:color w:val="000000" w:themeColor="text1"/>
        </w:rPr>
        <w:t>Requirements analysis e.g. use cases</w:t>
      </w:r>
    </w:p>
    <w:p w14:paraId="1E389DE2" w14:textId="77777777" w:rsidR="001F0B86" w:rsidRPr="00C03B34" w:rsidRDefault="001F0B86" w:rsidP="00B525C3">
      <w:pPr>
        <w:pStyle w:val="ListParagraph"/>
        <w:numPr>
          <w:ilvl w:val="1"/>
          <w:numId w:val="24"/>
        </w:numPr>
        <w:tabs>
          <w:tab w:val="clear" w:pos="1440"/>
        </w:tabs>
        <w:spacing w:after="120" w:line="240" w:lineRule="auto"/>
        <w:ind w:hanging="357"/>
        <w:contextualSpacing w:val="0"/>
        <w:jc w:val="both"/>
        <w:rPr>
          <w:rFonts w:ascii="Arial" w:hAnsi="Arial" w:cs="Arial"/>
          <w:color w:val="000000" w:themeColor="text1"/>
        </w:rPr>
      </w:pPr>
      <w:r w:rsidRPr="00C03B34">
        <w:rPr>
          <w:rFonts w:ascii="Arial" w:hAnsi="Arial" w:cs="Arial"/>
          <w:color w:val="000000" w:themeColor="text1"/>
        </w:rPr>
        <w:t>Software design principles e.g. object oriented methods, structural and architectural design, cohesion, coupling, models, notations, sequence diagrams, state charts, etc</w:t>
      </w:r>
    </w:p>
    <w:p w14:paraId="7D0DAA02" w14:textId="77777777" w:rsidR="001F0B86" w:rsidRPr="00C03B34" w:rsidRDefault="001F0B86" w:rsidP="00B525C3">
      <w:pPr>
        <w:pStyle w:val="ListParagraph"/>
        <w:numPr>
          <w:ilvl w:val="1"/>
          <w:numId w:val="24"/>
        </w:numPr>
        <w:tabs>
          <w:tab w:val="clear" w:pos="1440"/>
        </w:tabs>
        <w:spacing w:after="120" w:line="240" w:lineRule="auto"/>
        <w:ind w:hanging="357"/>
        <w:contextualSpacing w:val="0"/>
        <w:jc w:val="both"/>
        <w:rPr>
          <w:rFonts w:ascii="Arial" w:hAnsi="Arial" w:cs="Arial"/>
          <w:color w:val="000000" w:themeColor="text1"/>
        </w:rPr>
      </w:pPr>
      <w:r w:rsidRPr="00C03B34">
        <w:rPr>
          <w:rFonts w:ascii="Arial" w:hAnsi="Arial" w:cs="Arial"/>
          <w:color w:val="000000" w:themeColor="text1"/>
        </w:rPr>
        <w:t>Implementation strategies e.g. top down, bottom up, component based</w:t>
      </w:r>
    </w:p>
    <w:p w14:paraId="104016CD" w14:textId="77777777" w:rsidR="001F0B86" w:rsidRPr="00C03B34" w:rsidRDefault="001F0B86" w:rsidP="00B525C3">
      <w:pPr>
        <w:pStyle w:val="ListParagraph"/>
        <w:numPr>
          <w:ilvl w:val="1"/>
          <w:numId w:val="24"/>
        </w:numPr>
        <w:tabs>
          <w:tab w:val="clear" w:pos="1440"/>
        </w:tabs>
        <w:spacing w:after="120" w:line="240" w:lineRule="auto"/>
        <w:ind w:hanging="357"/>
        <w:contextualSpacing w:val="0"/>
        <w:jc w:val="both"/>
        <w:rPr>
          <w:rFonts w:ascii="Arial" w:hAnsi="Arial" w:cs="Arial"/>
          <w:color w:val="000000" w:themeColor="text1"/>
        </w:rPr>
      </w:pPr>
      <w:r w:rsidRPr="00C03B34">
        <w:rPr>
          <w:rFonts w:ascii="Arial" w:hAnsi="Arial" w:cs="Arial"/>
          <w:color w:val="000000" w:themeColor="text1"/>
        </w:rPr>
        <w:t>Software testing e.g. test specifications, black box, white box, etc</w:t>
      </w:r>
    </w:p>
    <w:p w14:paraId="05B7648F" w14:textId="77777777" w:rsidR="001F0B86" w:rsidRPr="00C03B34" w:rsidRDefault="001F0B86" w:rsidP="00B525C3">
      <w:pPr>
        <w:pStyle w:val="ListParagraph"/>
        <w:numPr>
          <w:ilvl w:val="0"/>
          <w:numId w:val="24"/>
        </w:numPr>
        <w:spacing w:after="120" w:line="240" w:lineRule="auto"/>
        <w:ind w:hanging="357"/>
        <w:contextualSpacing w:val="0"/>
        <w:jc w:val="both"/>
        <w:rPr>
          <w:rFonts w:ascii="Arial" w:hAnsi="Arial" w:cs="Arial"/>
          <w:color w:val="000000" w:themeColor="text1"/>
        </w:rPr>
      </w:pPr>
      <w:r w:rsidRPr="00C03B34">
        <w:rPr>
          <w:rFonts w:ascii="Arial" w:hAnsi="Arial" w:cs="Arial"/>
          <w:color w:val="000000" w:themeColor="text1"/>
        </w:rPr>
        <w:lastRenderedPageBreak/>
        <w:t>Software design documentation</w:t>
      </w:r>
    </w:p>
    <w:p w14:paraId="67996A42" w14:textId="77777777" w:rsidR="001F0B86" w:rsidRPr="00C03B34" w:rsidRDefault="001F0B86" w:rsidP="00B525C3">
      <w:pPr>
        <w:pStyle w:val="ListParagraph"/>
        <w:numPr>
          <w:ilvl w:val="0"/>
          <w:numId w:val="24"/>
        </w:numPr>
        <w:spacing w:after="120" w:line="240" w:lineRule="auto"/>
        <w:ind w:hanging="357"/>
        <w:contextualSpacing w:val="0"/>
        <w:jc w:val="both"/>
        <w:rPr>
          <w:rFonts w:ascii="Arial" w:hAnsi="Arial" w:cs="Arial"/>
          <w:color w:val="000000" w:themeColor="text1"/>
        </w:rPr>
      </w:pPr>
      <w:r w:rsidRPr="00C03B34">
        <w:rPr>
          <w:rFonts w:ascii="Arial" w:hAnsi="Arial" w:cs="Arial"/>
          <w:color w:val="000000" w:themeColor="text1"/>
        </w:rPr>
        <w:t>Software Configuration Management</w:t>
      </w:r>
    </w:p>
    <w:p w14:paraId="038E5B8B" w14:textId="77777777" w:rsidR="001F0B86" w:rsidRPr="00C03B34" w:rsidRDefault="001F0B86" w:rsidP="00B525C3">
      <w:pPr>
        <w:pStyle w:val="ListParagraph"/>
        <w:numPr>
          <w:ilvl w:val="1"/>
          <w:numId w:val="24"/>
        </w:numPr>
        <w:tabs>
          <w:tab w:val="clear" w:pos="1440"/>
        </w:tabs>
        <w:spacing w:after="120" w:line="240" w:lineRule="auto"/>
        <w:ind w:hanging="357"/>
        <w:contextualSpacing w:val="0"/>
        <w:jc w:val="both"/>
        <w:rPr>
          <w:rFonts w:ascii="Arial" w:hAnsi="Arial" w:cs="Arial"/>
          <w:color w:val="000000" w:themeColor="text1"/>
          <w:lang w:val="fr-FR"/>
        </w:rPr>
      </w:pPr>
      <w:r w:rsidRPr="00C03B34">
        <w:rPr>
          <w:rFonts w:ascii="Arial" w:hAnsi="Arial" w:cs="Arial"/>
          <w:color w:val="000000" w:themeColor="text1"/>
          <w:lang w:val="fr-FR"/>
        </w:rPr>
        <w:t>Version Control (CVS, SVN git etc.)</w:t>
      </w:r>
    </w:p>
    <w:p w14:paraId="075A96C0" w14:textId="77777777" w:rsidR="001F0B86" w:rsidRPr="00C03B34" w:rsidRDefault="001F0B86" w:rsidP="00B525C3">
      <w:pPr>
        <w:pStyle w:val="ListParagraph"/>
        <w:numPr>
          <w:ilvl w:val="1"/>
          <w:numId w:val="24"/>
        </w:numPr>
        <w:tabs>
          <w:tab w:val="clear" w:pos="1440"/>
        </w:tabs>
        <w:spacing w:after="120" w:line="240" w:lineRule="auto"/>
        <w:ind w:hanging="357"/>
        <w:contextualSpacing w:val="0"/>
        <w:jc w:val="both"/>
        <w:rPr>
          <w:rFonts w:ascii="Arial" w:hAnsi="Arial" w:cs="Arial"/>
          <w:color w:val="000000" w:themeColor="text1"/>
        </w:rPr>
      </w:pPr>
      <w:r w:rsidRPr="00C03B34">
        <w:rPr>
          <w:rFonts w:ascii="Arial" w:hAnsi="Arial" w:cs="Arial"/>
          <w:color w:val="000000" w:themeColor="text1"/>
        </w:rPr>
        <w:t xml:space="preserve">Continuous Integration Servers e.g. Jenkins, Hudson etc. </w:t>
      </w:r>
    </w:p>
    <w:p w14:paraId="39560085" w14:textId="77777777" w:rsidR="001F0B86" w:rsidRPr="00C03B34" w:rsidRDefault="001F0B86" w:rsidP="00B525C3">
      <w:pPr>
        <w:pStyle w:val="ListParagraph"/>
        <w:numPr>
          <w:ilvl w:val="0"/>
          <w:numId w:val="24"/>
        </w:numPr>
        <w:spacing w:after="120" w:line="240" w:lineRule="auto"/>
        <w:ind w:hanging="357"/>
        <w:contextualSpacing w:val="0"/>
        <w:jc w:val="both"/>
        <w:rPr>
          <w:rFonts w:ascii="Arial" w:hAnsi="Arial" w:cs="Arial"/>
          <w:color w:val="000000" w:themeColor="text1"/>
        </w:rPr>
      </w:pPr>
      <w:r w:rsidRPr="00C03B34">
        <w:rPr>
          <w:rFonts w:ascii="Arial" w:hAnsi="Arial" w:cs="Arial"/>
          <w:color w:val="000000" w:themeColor="text1"/>
        </w:rPr>
        <w:t>Ethical and Professional Issues (including BCS code of conduct including Sustainability and Green Drivers for Project Success)</w:t>
      </w:r>
    </w:p>
    <w:p w14:paraId="335EADB5" w14:textId="77777777" w:rsidR="001F0B86" w:rsidRPr="00C03B34" w:rsidRDefault="001F0B86" w:rsidP="001F0B86">
      <w:pPr>
        <w:rPr>
          <w:rFonts w:cs="Arial"/>
          <w:b/>
          <w:color w:val="000000" w:themeColor="text1"/>
          <w:szCs w:val="22"/>
        </w:rPr>
      </w:pPr>
    </w:p>
    <w:p w14:paraId="7BEC9620" w14:textId="77777777" w:rsidR="00294DA4" w:rsidRPr="00C03B34" w:rsidRDefault="00294DA4" w:rsidP="001F0B86">
      <w:pPr>
        <w:rPr>
          <w:rFonts w:cs="Arial"/>
          <w:b/>
          <w:color w:val="000000" w:themeColor="text1"/>
          <w:szCs w:val="22"/>
        </w:rPr>
      </w:pPr>
    </w:p>
    <w:p w14:paraId="33C538E1" w14:textId="77777777" w:rsidR="001F0B86" w:rsidRPr="00C03B34" w:rsidRDefault="001F0B86" w:rsidP="001F0B86">
      <w:pPr>
        <w:rPr>
          <w:rFonts w:cs="Arial"/>
          <w:b/>
          <w:color w:val="000000" w:themeColor="text1"/>
          <w:szCs w:val="22"/>
        </w:rPr>
      </w:pPr>
      <w:r w:rsidRPr="00C03B34">
        <w:rPr>
          <w:rFonts w:cs="Arial"/>
          <w:b/>
          <w:color w:val="000000" w:themeColor="text1"/>
          <w:szCs w:val="22"/>
        </w:rPr>
        <w:t>LEARNING AND TEACHING STRATEGY</w:t>
      </w:r>
    </w:p>
    <w:p w14:paraId="21511516" w14:textId="77777777" w:rsidR="00294DA4" w:rsidRPr="00C03B34" w:rsidRDefault="00294DA4" w:rsidP="001F0B86">
      <w:pPr>
        <w:rPr>
          <w:rFonts w:cs="Arial"/>
          <w:color w:val="000000" w:themeColor="text1"/>
          <w:szCs w:val="22"/>
          <w:lang w:val="en-US"/>
        </w:rPr>
      </w:pPr>
    </w:p>
    <w:p w14:paraId="2B20687E" w14:textId="77777777" w:rsidR="00294DA4" w:rsidRPr="00C03B34" w:rsidRDefault="001F0B86" w:rsidP="001F0B86">
      <w:pPr>
        <w:rPr>
          <w:rFonts w:cs="Arial"/>
          <w:color w:val="000000" w:themeColor="text1"/>
          <w:szCs w:val="22"/>
        </w:rPr>
      </w:pPr>
      <w:r w:rsidRPr="00C03B34">
        <w:rPr>
          <w:rFonts w:cs="Arial"/>
          <w:color w:val="000000" w:themeColor="text1"/>
          <w:szCs w:val="22"/>
        </w:rPr>
        <w:t xml:space="preserve">The conceptual issues will be delivered via lectures and reinforced though weekly tutorials. Workshops will be used to introduce more practical elements such as the use of version control software and CASE tools. </w:t>
      </w:r>
    </w:p>
    <w:p w14:paraId="07D17763" w14:textId="77777777" w:rsidR="00294DA4" w:rsidRPr="00C03B34" w:rsidRDefault="00294DA4" w:rsidP="001F0B86">
      <w:pPr>
        <w:rPr>
          <w:rFonts w:cs="Arial"/>
          <w:color w:val="000000" w:themeColor="text1"/>
          <w:szCs w:val="22"/>
        </w:rPr>
      </w:pPr>
    </w:p>
    <w:p w14:paraId="09DDBA37" w14:textId="77777777" w:rsidR="00294DA4" w:rsidRPr="00C03B34" w:rsidRDefault="001F0B86" w:rsidP="001F0B86">
      <w:pPr>
        <w:rPr>
          <w:rFonts w:cs="Arial"/>
          <w:color w:val="000000" w:themeColor="text1"/>
          <w:szCs w:val="22"/>
        </w:rPr>
      </w:pPr>
      <w:r w:rsidRPr="00C03B34">
        <w:rPr>
          <w:rFonts w:cs="Arial"/>
          <w:color w:val="000000" w:themeColor="text1"/>
          <w:szCs w:val="22"/>
        </w:rPr>
        <w:t xml:space="preserve">The groups of students involved in the module will normally be drawn from level 5 of the BSc Software Engineering, though interaction with students from the BSc Computer Games Development program will be encouraged. </w:t>
      </w:r>
    </w:p>
    <w:p w14:paraId="47BEC085" w14:textId="77777777" w:rsidR="00294DA4" w:rsidRPr="00C03B34" w:rsidRDefault="00294DA4" w:rsidP="001F0B86">
      <w:pPr>
        <w:rPr>
          <w:rFonts w:cs="Arial"/>
          <w:color w:val="000000" w:themeColor="text1"/>
          <w:szCs w:val="22"/>
        </w:rPr>
      </w:pPr>
    </w:p>
    <w:p w14:paraId="3023CCCE" w14:textId="1A3D9661" w:rsidR="001F0B86" w:rsidRPr="00C03B34" w:rsidRDefault="001F0B86" w:rsidP="001F0B86">
      <w:pPr>
        <w:rPr>
          <w:rFonts w:cs="Arial"/>
          <w:color w:val="000000" w:themeColor="text1"/>
          <w:szCs w:val="22"/>
        </w:rPr>
      </w:pPr>
      <w:r w:rsidRPr="00C03B34">
        <w:rPr>
          <w:rFonts w:cs="Arial"/>
          <w:color w:val="000000" w:themeColor="text1"/>
          <w:szCs w:val="22"/>
        </w:rPr>
        <w:t>The progression of the group work will be monitored by scheduled group tutorials during which students will be required to provide evidence of progress through log books and/or minutes of meetings. The assessment of the work will also involve a consideration of peer assessment.</w:t>
      </w:r>
    </w:p>
    <w:p w14:paraId="6874D619" w14:textId="77777777" w:rsidR="001F0B86" w:rsidRPr="00C03B34" w:rsidRDefault="001F0B86" w:rsidP="001F0B86">
      <w:pPr>
        <w:rPr>
          <w:rFonts w:cs="Arial"/>
          <w:color w:val="000000" w:themeColor="text1"/>
          <w:szCs w:val="22"/>
        </w:rPr>
      </w:pPr>
    </w:p>
    <w:p w14:paraId="6546600F" w14:textId="77777777" w:rsidR="001F0B86" w:rsidRPr="00C03B34" w:rsidRDefault="001F0B86" w:rsidP="001F0B86">
      <w:pPr>
        <w:rPr>
          <w:rFonts w:cs="Arial"/>
          <w:color w:val="000000" w:themeColor="text1"/>
          <w:szCs w:val="22"/>
        </w:rPr>
      </w:pPr>
      <w:r w:rsidRPr="00C03B34">
        <w:rPr>
          <w:rFonts w:cs="Arial"/>
          <w:color w:val="000000" w:themeColor="text1"/>
          <w:szCs w:val="22"/>
        </w:rPr>
        <w:t>The allocation of teaching to deliver the module is:</w:t>
      </w:r>
    </w:p>
    <w:p w14:paraId="57E01DA1" w14:textId="77777777" w:rsidR="001F0B86" w:rsidRPr="00C03B34" w:rsidRDefault="001F0B86" w:rsidP="001F0B86">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C03B34" w14:paraId="4873A013" w14:textId="77777777" w:rsidTr="001F0B86">
        <w:tc>
          <w:tcPr>
            <w:tcW w:w="3969" w:type="dxa"/>
            <w:tcBorders>
              <w:top w:val="single" w:sz="4" w:space="0" w:color="auto"/>
              <w:left w:val="single" w:sz="4" w:space="0" w:color="auto"/>
            </w:tcBorders>
          </w:tcPr>
          <w:p w14:paraId="4BDD7ED5" w14:textId="77777777" w:rsidR="001F0B86" w:rsidRPr="00C03B34" w:rsidRDefault="001F0B86" w:rsidP="001F0B86">
            <w:pPr>
              <w:rPr>
                <w:rFonts w:cs="Arial"/>
                <w:b/>
                <w:color w:val="000000" w:themeColor="text1"/>
                <w:szCs w:val="22"/>
              </w:rPr>
            </w:pPr>
            <w:r w:rsidRPr="00C03B34">
              <w:rPr>
                <w:rFonts w:cs="Arial"/>
                <w:b/>
                <w:color w:val="000000" w:themeColor="text1"/>
                <w:szCs w:val="22"/>
              </w:rPr>
              <w:t>Activity type</w:t>
            </w:r>
          </w:p>
        </w:tc>
        <w:tc>
          <w:tcPr>
            <w:tcW w:w="1701" w:type="dxa"/>
            <w:tcBorders>
              <w:top w:val="single" w:sz="4" w:space="0" w:color="auto"/>
            </w:tcBorders>
          </w:tcPr>
          <w:p w14:paraId="0B5786F3" w14:textId="77777777" w:rsidR="001F0B86" w:rsidRPr="00C03B34" w:rsidRDefault="001F0B86" w:rsidP="001F0B86">
            <w:pPr>
              <w:rPr>
                <w:rFonts w:cs="Arial"/>
                <w:b/>
                <w:color w:val="000000" w:themeColor="text1"/>
                <w:szCs w:val="22"/>
              </w:rPr>
            </w:pPr>
            <w:r w:rsidRPr="00C03B34">
              <w:rPr>
                <w:rFonts w:cs="Arial"/>
                <w:b/>
                <w:color w:val="000000" w:themeColor="text1"/>
                <w:szCs w:val="22"/>
              </w:rPr>
              <w:t>Hours</w:t>
            </w:r>
          </w:p>
        </w:tc>
        <w:tc>
          <w:tcPr>
            <w:tcW w:w="1843" w:type="dxa"/>
            <w:tcBorders>
              <w:top w:val="single" w:sz="4" w:space="0" w:color="auto"/>
            </w:tcBorders>
          </w:tcPr>
          <w:p w14:paraId="37E0DC63" w14:textId="77777777" w:rsidR="001F0B86" w:rsidRPr="00C03B34" w:rsidRDefault="001F0B86" w:rsidP="001F0B86">
            <w:pPr>
              <w:rPr>
                <w:rFonts w:cs="Arial"/>
                <w:b/>
                <w:color w:val="000000" w:themeColor="text1"/>
                <w:szCs w:val="22"/>
              </w:rPr>
            </w:pPr>
            <w:r w:rsidRPr="00C03B34">
              <w:rPr>
                <w:rFonts w:cs="Arial"/>
                <w:b/>
                <w:color w:val="000000" w:themeColor="text1"/>
                <w:szCs w:val="22"/>
              </w:rPr>
              <w:t>Percentage</w:t>
            </w:r>
          </w:p>
        </w:tc>
      </w:tr>
      <w:tr w:rsidR="001F0B86" w:rsidRPr="00C03B34" w14:paraId="74F657E8" w14:textId="77777777" w:rsidTr="001F0B86">
        <w:tc>
          <w:tcPr>
            <w:tcW w:w="3969" w:type="dxa"/>
          </w:tcPr>
          <w:p w14:paraId="16D0D824" w14:textId="77777777" w:rsidR="001F0B86" w:rsidRPr="00C03B34" w:rsidRDefault="001F0B86" w:rsidP="001F0B86">
            <w:pPr>
              <w:rPr>
                <w:rFonts w:cs="Arial"/>
                <w:color w:val="000000" w:themeColor="text1"/>
                <w:szCs w:val="22"/>
              </w:rPr>
            </w:pPr>
            <w:r w:rsidRPr="00C03B34">
              <w:rPr>
                <w:rFonts w:cs="Arial"/>
                <w:color w:val="000000" w:themeColor="text1"/>
                <w:szCs w:val="22"/>
              </w:rPr>
              <w:t>Scheduled learning</w:t>
            </w:r>
          </w:p>
        </w:tc>
        <w:tc>
          <w:tcPr>
            <w:tcW w:w="1701" w:type="dxa"/>
          </w:tcPr>
          <w:p w14:paraId="65008B62" w14:textId="77777777" w:rsidR="001F0B86" w:rsidRPr="00C03B34" w:rsidRDefault="001F0B86" w:rsidP="001F0B86">
            <w:pPr>
              <w:rPr>
                <w:rFonts w:cs="Arial"/>
                <w:color w:val="000000" w:themeColor="text1"/>
                <w:szCs w:val="22"/>
              </w:rPr>
            </w:pPr>
            <w:r w:rsidRPr="00C03B34">
              <w:rPr>
                <w:rFonts w:cs="Arial"/>
                <w:color w:val="000000" w:themeColor="text1"/>
                <w:szCs w:val="22"/>
              </w:rPr>
              <w:t>60</w:t>
            </w:r>
          </w:p>
        </w:tc>
        <w:tc>
          <w:tcPr>
            <w:tcW w:w="1843" w:type="dxa"/>
          </w:tcPr>
          <w:p w14:paraId="60F0122E" w14:textId="77777777" w:rsidR="001F0B86" w:rsidRPr="00C03B34" w:rsidRDefault="001F0B86" w:rsidP="001F0B86">
            <w:pPr>
              <w:rPr>
                <w:rFonts w:cs="Arial"/>
                <w:color w:val="000000" w:themeColor="text1"/>
                <w:szCs w:val="22"/>
              </w:rPr>
            </w:pPr>
            <w:r w:rsidRPr="00C03B34">
              <w:rPr>
                <w:rFonts w:cs="Arial"/>
                <w:color w:val="000000" w:themeColor="text1"/>
                <w:szCs w:val="22"/>
              </w:rPr>
              <w:t>30%</w:t>
            </w:r>
          </w:p>
        </w:tc>
      </w:tr>
      <w:tr w:rsidR="001F0B86" w:rsidRPr="00C03B34" w14:paraId="01C9255A" w14:textId="77777777" w:rsidTr="001F0B86">
        <w:tc>
          <w:tcPr>
            <w:tcW w:w="3969" w:type="dxa"/>
          </w:tcPr>
          <w:p w14:paraId="29976062" w14:textId="77777777" w:rsidR="001F0B86" w:rsidRPr="00C03B34" w:rsidRDefault="001F0B86" w:rsidP="001F0B86">
            <w:pPr>
              <w:rPr>
                <w:rFonts w:cs="Arial"/>
                <w:color w:val="000000" w:themeColor="text1"/>
                <w:szCs w:val="22"/>
              </w:rPr>
            </w:pPr>
            <w:r w:rsidRPr="00C03B34">
              <w:rPr>
                <w:rFonts w:cs="Arial"/>
                <w:color w:val="000000" w:themeColor="text1"/>
                <w:szCs w:val="22"/>
              </w:rPr>
              <w:t>Independent learning</w:t>
            </w:r>
          </w:p>
        </w:tc>
        <w:tc>
          <w:tcPr>
            <w:tcW w:w="1701" w:type="dxa"/>
          </w:tcPr>
          <w:p w14:paraId="2F59683E" w14:textId="77777777" w:rsidR="001F0B86" w:rsidRPr="00C03B34" w:rsidRDefault="001F0B86" w:rsidP="001F0B86">
            <w:pPr>
              <w:rPr>
                <w:rFonts w:cs="Arial"/>
                <w:color w:val="000000" w:themeColor="text1"/>
                <w:szCs w:val="22"/>
              </w:rPr>
            </w:pPr>
            <w:r w:rsidRPr="00C03B34">
              <w:rPr>
                <w:rFonts w:cs="Arial"/>
                <w:color w:val="000000" w:themeColor="text1"/>
                <w:szCs w:val="22"/>
              </w:rPr>
              <w:t>140</w:t>
            </w:r>
          </w:p>
        </w:tc>
        <w:tc>
          <w:tcPr>
            <w:tcW w:w="1843" w:type="dxa"/>
          </w:tcPr>
          <w:p w14:paraId="1400E7CB" w14:textId="77777777" w:rsidR="001F0B86" w:rsidRPr="00C03B34" w:rsidRDefault="001F0B86" w:rsidP="001F0B86">
            <w:pPr>
              <w:rPr>
                <w:rFonts w:cs="Arial"/>
                <w:color w:val="000000" w:themeColor="text1"/>
                <w:szCs w:val="22"/>
              </w:rPr>
            </w:pPr>
            <w:r w:rsidRPr="00C03B34">
              <w:rPr>
                <w:rFonts w:cs="Arial"/>
                <w:color w:val="000000" w:themeColor="text1"/>
                <w:szCs w:val="22"/>
              </w:rPr>
              <w:t>70%</w:t>
            </w:r>
          </w:p>
        </w:tc>
      </w:tr>
      <w:tr w:rsidR="001F0B86" w:rsidRPr="00C03B34" w14:paraId="17159A1C" w14:textId="77777777" w:rsidTr="001F0B86">
        <w:tc>
          <w:tcPr>
            <w:tcW w:w="3969" w:type="dxa"/>
          </w:tcPr>
          <w:p w14:paraId="1CAA8F91" w14:textId="77777777" w:rsidR="001F0B86" w:rsidRPr="00C03B34" w:rsidRDefault="001F0B86" w:rsidP="001F0B86">
            <w:pPr>
              <w:rPr>
                <w:rFonts w:cs="Arial"/>
                <w:color w:val="000000" w:themeColor="text1"/>
                <w:szCs w:val="22"/>
              </w:rPr>
            </w:pPr>
            <w:r w:rsidRPr="00C03B34">
              <w:rPr>
                <w:rFonts w:cs="Arial"/>
                <w:color w:val="000000" w:themeColor="text1"/>
                <w:szCs w:val="22"/>
              </w:rPr>
              <w:t>Placement learning</w:t>
            </w:r>
          </w:p>
        </w:tc>
        <w:tc>
          <w:tcPr>
            <w:tcW w:w="1701" w:type="dxa"/>
          </w:tcPr>
          <w:p w14:paraId="5652650D" w14:textId="77777777" w:rsidR="001F0B86" w:rsidRPr="00C03B34" w:rsidRDefault="001F0B86" w:rsidP="001F0B86">
            <w:pPr>
              <w:rPr>
                <w:rFonts w:cs="Arial"/>
                <w:color w:val="000000" w:themeColor="text1"/>
                <w:szCs w:val="22"/>
              </w:rPr>
            </w:pPr>
            <w:r w:rsidRPr="00C03B34">
              <w:rPr>
                <w:rFonts w:cs="Arial"/>
                <w:color w:val="000000" w:themeColor="text1"/>
                <w:szCs w:val="22"/>
              </w:rPr>
              <w:t>0</w:t>
            </w:r>
          </w:p>
        </w:tc>
        <w:tc>
          <w:tcPr>
            <w:tcW w:w="1843" w:type="dxa"/>
          </w:tcPr>
          <w:p w14:paraId="31FB771E" w14:textId="77777777" w:rsidR="001F0B86" w:rsidRPr="00C03B34" w:rsidRDefault="001F0B86" w:rsidP="001F0B86">
            <w:pPr>
              <w:rPr>
                <w:rFonts w:cs="Arial"/>
                <w:color w:val="000000" w:themeColor="text1"/>
                <w:szCs w:val="22"/>
              </w:rPr>
            </w:pPr>
          </w:p>
        </w:tc>
      </w:tr>
      <w:tr w:rsidR="001F0B86" w:rsidRPr="00C03B34" w14:paraId="68EA7970" w14:textId="77777777" w:rsidTr="001F0B86">
        <w:tc>
          <w:tcPr>
            <w:tcW w:w="3969" w:type="dxa"/>
          </w:tcPr>
          <w:p w14:paraId="32C5E057" w14:textId="77777777" w:rsidR="001F0B86" w:rsidRPr="00C03B34" w:rsidRDefault="001F0B86" w:rsidP="001F0B86">
            <w:pPr>
              <w:rPr>
                <w:rFonts w:cs="Arial"/>
                <w:color w:val="000000" w:themeColor="text1"/>
                <w:szCs w:val="22"/>
              </w:rPr>
            </w:pPr>
            <w:r w:rsidRPr="00C03B34">
              <w:rPr>
                <w:rFonts w:cs="Arial"/>
                <w:b/>
                <w:color w:val="000000" w:themeColor="text1"/>
                <w:szCs w:val="22"/>
              </w:rPr>
              <w:t>TOTAL</w:t>
            </w:r>
          </w:p>
        </w:tc>
        <w:tc>
          <w:tcPr>
            <w:tcW w:w="1701" w:type="dxa"/>
          </w:tcPr>
          <w:p w14:paraId="6C3C3DF9" w14:textId="77777777" w:rsidR="001F0B86" w:rsidRPr="00C03B34" w:rsidRDefault="001F0B86" w:rsidP="001F0B86">
            <w:pPr>
              <w:rPr>
                <w:rFonts w:cs="Arial"/>
                <w:b/>
                <w:color w:val="000000" w:themeColor="text1"/>
                <w:szCs w:val="22"/>
              </w:rPr>
            </w:pPr>
            <w:r w:rsidRPr="00C03B34">
              <w:rPr>
                <w:rFonts w:cs="Arial"/>
                <w:b/>
                <w:color w:val="000000" w:themeColor="text1"/>
                <w:szCs w:val="22"/>
              </w:rPr>
              <w:t>200</w:t>
            </w:r>
          </w:p>
        </w:tc>
        <w:tc>
          <w:tcPr>
            <w:tcW w:w="1843" w:type="dxa"/>
          </w:tcPr>
          <w:p w14:paraId="5E226786" w14:textId="77777777" w:rsidR="001F0B86" w:rsidRPr="00C03B34" w:rsidRDefault="001F0B86" w:rsidP="001F0B86">
            <w:pPr>
              <w:rPr>
                <w:rFonts w:cs="Arial"/>
                <w:b/>
                <w:color w:val="000000" w:themeColor="text1"/>
                <w:szCs w:val="22"/>
              </w:rPr>
            </w:pPr>
            <w:r w:rsidRPr="00C03B34">
              <w:rPr>
                <w:rFonts w:cs="Arial"/>
                <w:b/>
                <w:color w:val="000000" w:themeColor="text1"/>
                <w:szCs w:val="22"/>
              </w:rPr>
              <w:t>100%</w:t>
            </w:r>
          </w:p>
        </w:tc>
      </w:tr>
    </w:tbl>
    <w:p w14:paraId="3EA2A45D" w14:textId="77777777" w:rsidR="00294DA4" w:rsidRPr="00C03B34" w:rsidRDefault="00294DA4" w:rsidP="001F0B86">
      <w:pPr>
        <w:rPr>
          <w:rFonts w:cs="Arial"/>
          <w:b/>
          <w:color w:val="000000" w:themeColor="text1"/>
          <w:szCs w:val="22"/>
        </w:rPr>
      </w:pPr>
    </w:p>
    <w:p w14:paraId="3E48500C" w14:textId="77777777" w:rsidR="00294DA4" w:rsidRPr="00C03B34" w:rsidRDefault="00294DA4" w:rsidP="001F0B86">
      <w:pPr>
        <w:rPr>
          <w:rFonts w:cs="Arial"/>
          <w:b/>
          <w:color w:val="000000" w:themeColor="text1"/>
          <w:szCs w:val="22"/>
        </w:rPr>
      </w:pPr>
    </w:p>
    <w:p w14:paraId="1E533CB9" w14:textId="77777777" w:rsidR="001F0B86" w:rsidRPr="00C03B34" w:rsidRDefault="001F0B86" w:rsidP="001F0B86">
      <w:pPr>
        <w:rPr>
          <w:rFonts w:cs="Arial"/>
          <w:b/>
          <w:color w:val="000000" w:themeColor="text1"/>
          <w:szCs w:val="22"/>
        </w:rPr>
      </w:pPr>
      <w:r w:rsidRPr="00C03B34">
        <w:rPr>
          <w:rFonts w:cs="Arial"/>
          <w:b/>
          <w:color w:val="000000" w:themeColor="text1"/>
          <w:szCs w:val="22"/>
        </w:rPr>
        <w:t>ASSESSMENT</w:t>
      </w:r>
    </w:p>
    <w:p w14:paraId="0088668B" w14:textId="77777777" w:rsidR="00294DA4" w:rsidRPr="00C03B34" w:rsidRDefault="00294DA4" w:rsidP="001F0B86">
      <w:pPr>
        <w:rPr>
          <w:rFonts w:cs="Arial"/>
          <w:b/>
          <w:color w:val="000000" w:themeColor="text1"/>
          <w:szCs w:val="22"/>
        </w:rPr>
      </w:pPr>
    </w:p>
    <w:p w14:paraId="7A4D5993" w14:textId="77777777" w:rsidR="001F0B86" w:rsidRPr="00C03B34" w:rsidRDefault="001F0B86" w:rsidP="001F0B86">
      <w:pPr>
        <w:pStyle w:val="heading"/>
        <w:spacing w:before="0" w:after="0"/>
        <w:ind w:left="0" w:firstLine="0"/>
        <w:rPr>
          <w:rFonts w:ascii="Arial" w:hAnsi="Arial" w:cs="Arial"/>
          <w:b w:val="0"/>
          <w:i/>
          <w:color w:val="000000" w:themeColor="text1"/>
          <w:sz w:val="22"/>
          <w:szCs w:val="22"/>
        </w:rPr>
      </w:pPr>
      <w:r w:rsidRPr="00C03B34">
        <w:rPr>
          <w:rFonts w:ascii="Arial" w:hAnsi="Arial" w:cs="Arial"/>
          <w:b w:val="0"/>
          <w:i/>
          <w:color w:val="000000" w:themeColor="text1"/>
          <w:sz w:val="22"/>
          <w:szCs w:val="22"/>
        </w:rPr>
        <w:t>Description of each assessment component and its weighting, together with an example for new forms of assessment:</w:t>
      </w:r>
    </w:p>
    <w:p w14:paraId="04724A7A" w14:textId="77777777" w:rsidR="001F0B86" w:rsidRPr="00C03B34" w:rsidRDefault="001F0B86" w:rsidP="001F0B86">
      <w:pPr>
        <w:pStyle w:val="fixed"/>
        <w:ind w:left="0" w:firstLine="0"/>
        <w:rPr>
          <w:rFonts w:ascii="Arial" w:hAnsi="Arial" w:cs="Arial"/>
          <w:color w:val="000000" w:themeColor="text1"/>
          <w:sz w:val="22"/>
          <w:szCs w:val="22"/>
        </w:rPr>
      </w:pPr>
    </w:p>
    <w:p w14:paraId="2F9FD75B" w14:textId="77777777" w:rsidR="001F0B86" w:rsidRPr="00C03B34" w:rsidRDefault="001F0B86" w:rsidP="001F0B86">
      <w:pPr>
        <w:rPr>
          <w:rFonts w:cs="Arial"/>
          <w:b/>
          <w:color w:val="000000" w:themeColor="text1"/>
          <w:szCs w:val="22"/>
        </w:rPr>
      </w:pPr>
      <w:r w:rsidRPr="00C03B34">
        <w:rPr>
          <w:rFonts w:cs="Arial"/>
          <w:b/>
          <w:color w:val="000000" w:themeColor="text1"/>
          <w:szCs w:val="22"/>
        </w:rPr>
        <w:t>Assessment Component 1 – Written - 30%</w:t>
      </w:r>
    </w:p>
    <w:p w14:paraId="7733B11A" w14:textId="77777777" w:rsidR="00294DA4" w:rsidRPr="00C03B34" w:rsidRDefault="00294DA4" w:rsidP="001F0B86">
      <w:pPr>
        <w:rPr>
          <w:rFonts w:cs="Arial"/>
          <w:b/>
          <w:color w:val="000000" w:themeColor="text1"/>
          <w:szCs w:val="22"/>
        </w:rPr>
      </w:pPr>
    </w:p>
    <w:p w14:paraId="221577E8" w14:textId="77777777" w:rsidR="001F0B86" w:rsidRPr="00C03B34" w:rsidRDefault="001F0B86" w:rsidP="001F0B86">
      <w:pPr>
        <w:pStyle w:val="NormalWeb"/>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rPr>
          <w:rFonts w:ascii="Arial" w:hAnsi="Arial" w:cs="Arial"/>
          <w:color w:val="000000" w:themeColor="text1"/>
          <w:sz w:val="22"/>
          <w:szCs w:val="22"/>
        </w:rPr>
      </w:pPr>
      <w:r w:rsidRPr="00C03B34">
        <w:rPr>
          <w:rFonts w:ascii="Arial" w:hAnsi="Arial" w:cs="Arial"/>
          <w:color w:val="000000" w:themeColor="text1"/>
          <w:sz w:val="22"/>
          <w:szCs w:val="22"/>
        </w:rPr>
        <w:t xml:space="preserve">Questions will require students to demonstrate an understanding of Software Engineering principles and practices. This will include the ability to develop and sustain arguments for the selection of a software engineering methodology for given project/case study and the application of these techniques. </w:t>
      </w:r>
    </w:p>
    <w:p w14:paraId="2CA5BB73" w14:textId="77777777" w:rsidR="001F0B86" w:rsidRPr="00C03B34" w:rsidRDefault="001F0B86" w:rsidP="001F0B86">
      <w:pPr>
        <w:pStyle w:val="NormalWeb"/>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ind w:left="3600" w:hanging="3600"/>
        <w:rPr>
          <w:rFonts w:ascii="Arial" w:hAnsi="Arial" w:cs="Arial"/>
          <w:color w:val="000000" w:themeColor="text1"/>
          <w:sz w:val="22"/>
          <w:szCs w:val="22"/>
        </w:rPr>
      </w:pPr>
    </w:p>
    <w:p w14:paraId="6D14FF25" w14:textId="77777777" w:rsidR="001F0B86" w:rsidRPr="00C03B34" w:rsidRDefault="001F0B86" w:rsidP="001F0B86">
      <w:pPr>
        <w:pStyle w:val="fixed"/>
        <w:rPr>
          <w:rFonts w:ascii="Arial" w:hAnsi="Arial" w:cs="Arial"/>
          <w:color w:val="000000" w:themeColor="text1"/>
          <w:sz w:val="22"/>
          <w:szCs w:val="22"/>
        </w:rPr>
      </w:pPr>
      <w:r w:rsidRPr="00C03B34">
        <w:rPr>
          <w:rFonts w:ascii="Arial" w:hAnsi="Arial" w:cs="Arial"/>
          <w:color w:val="000000" w:themeColor="text1"/>
          <w:sz w:val="22"/>
          <w:szCs w:val="22"/>
        </w:rPr>
        <w:t>Assessment Component 2 – Coursework - 70%</w:t>
      </w:r>
    </w:p>
    <w:p w14:paraId="151E1CFF" w14:textId="77777777" w:rsidR="00294DA4" w:rsidRPr="00C03B34" w:rsidRDefault="00294DA4" w:rsidP="001F0B86">
      <w:pPr>
        <w:pStyle w:val="fixed"/>
        <w:rPr>
          <w:rFonts w:ascii="Arial" w:hAnsi="Arial" w:cs="Arial"/>
          <w:color w:val="000000" w:themeColor="text1"/>
          <w:sz w:val="22"/>
          <w:szCs w:val="22"/>
        </w:rPr>
      </w:pPr>
    </w:p>
    <w:p w14:paraId="598D1C83" w14:textId="77777777" w:rsidR="001F0B86" w:rsidRPr="00C03B34" w:rsidRDefault="001F0B86" w:rsidP="001F0B86">
      <w:pPr>
        <w:pStyle w:val="fixed"/>
        <w:ind w:left="0" w:firstLine="0"/>
        <w:rPr>
          <w:rFonts w:ascii="Arial" w:hAnsi="Arial" w:cs="Arial"/>
          <w:b w:val="0"/>
          <w:color w:val="000000" w:themeColor="text1"/>
          <w:sz w:val="22"/>
          <w:szCs w:val="22"/>
        </w:rPr>
      </w:pPr>
      <w:r w:rsidRPr="00C03B34">
        <w:rPr>
          <w:rFonts w:ascii="Arial" w:hAnsi="Arial" w:cs="Arial"/>
          <w:b w:val="0"/>
          <w:color w:val="000000" w:themeColor="text1"/>
          <w:sz w:val="22"/>
          <w:szCs w:val="22"/>
        </w:rPr>
        <w:t xml:space="preserve">This will take the form of a group project in which the student will be presented with a scenario applicable to the student’s course (Computer Games Development or Software Engineering) with a member of staff acting the client and will follow a phased model with formative feedback at the end of each phase.  Student will be expected to present their final product and an overview of the process at the end of the module.  </w:t>
      </w:r>
    </w:p>
    <w:p w14:paraId="158BA0FD" w14:textId="77777777" w:rsidR="001F0B86" w:rsidRPr="00C03B34" w:rsidRDefault="001F0B86" w:rsidP="001F0B86">
      <w:pPr>
        <w:pStyle w:val="Default"/>
        <w:jc w:val="both"/>
        <w:rPr>
          <w:rFonts w:ascii="Arial" w:hAnsi="Arial" w:cs="Arial"/>
          <w:color w:val="000000" w:themeColor="text1"/>
          <w:szCs w:val="22"/>
        </w:rPr>
      </w:pPr>
    </w:p>
    <w:p w14:paraId="28ABC3C2" w14:textId="77777777" w:rsidR="001F0B86" w:rsidRPr="00C03B34" w:rsidRDefault="001F0B86" w:rsidP="001F0B86">
      <w:pPr>
        <w:rPr>
          <w:rFonts w:cs="Arial"/>
          <w:color w:val="000000" w:themeColor="text1"/>
          <w:szCs w:val="22"/>
        </w:rPr>
      </w:pPr>
      <w:r w:rsidRPr="00C03B34">
        <w:rPr>
          <w:rFonts w:cs="Arial"/>
          <w:color w:val="000000" w:themeColor="text1"/>
          <w:szCs w:val="22"/>
        </w:rPr>
        <w:t xml:space="preserve">Exemplar:   </w:t>
      </w:r>
      <w:r w:rsidRPr="00C03B34">
        <w:rPr>
          <w:rFonts w:cs="Arial"/>
          <w:color w:val="000000" w:themeColor="text1"/>
          <w:szCs w:val="22"/>
        </w:rPr>
        <w:tab/>
        <w:t>‘Simple Metronome’ – Software Engineering</w:t>
      </w:r>
    </w:p>
    <w:p w14:paraId="6081A5A4" w14:textId="77777777" w:rsidR="001F0B86" w:rsidRPr="00C03B34" w:rsidRDefault="001F0B86" w:rsidP="001F0B86">
      <w:pPr>
        <w:rPr>
          <w:rFonts w:cs="Arial"/>
          <w:color w:val="000000" w:themeColor="text1"/>
          <w:szCs w:val="22"/>
        </w:rPr>
      </w:pPr>
      <w:r w:rsidRPr="00C03B34">
        <w:rPr>
          <w:rFonts w:cs="Arial"/>
          <w:color w:val="000000" w:themeColor="text1"/>
          <w:szCs w:val="22"/>
        </w:rPr>
        <w:t xml:space="preserve"> </w:t>
      </w:r>
      <w:r w:rsidRPr="00C03B34">
        <w:rPr>
          <w:rFonts w:cs="Arial"/>
          <w:color w:val="000000" w:themeColor="text1"/>
          <w:szCs w:val="22"/>
        </w:rPr>
        <w:tab/>
      </w:r>
      <w:r w:rsidRPr="00C03B34">
        <w:rPr>
          <w:rFonts w:cs="Arial"/>
          <w:color w:val="000000" w:themeColor="text1"/>
          <w:szCs w:val="22"/>
        </w:rPr>
        <w:tab/>
        <w:t>‘Assignment Run!’ – Computer Games Development</w:t>
      </w:r>
    </w:p>
    <w:p w14:paraId="68BC7F4F" w14:textId="77777777" w:rsidR="001F0B86" w:rsidRPr="00C03B34" w:rsidRDefault="001F0B86" w:rsidP="001F0B86">
      <w:pPr>
        <w:pStyle w:val="fixed"/>
        <w:ind w:left="0" w:firstLine="0"/>
        <w:rPr>
          <w:rFonts w:ascii="Arial" w:hAnsi="Arial" w:cs="Arial"/>
          <w:color w:val="000000" w:themeColor="text1"/>
          <w:sz w:val="22"/>
          <w:szCs w:val="22"/>
        </w:rPr>
      </w:pPr>
    </w:p>
    <w:p w14:paraId="226CE7C5" w14:textId="77777777" w:rsidR="001F0B86" w:rsidRPr="00C03B34" w:rsidRDefault="001F0B86" w:rsidP="001F0B86">
      <w:pPr>
        <w:pStyle w:val="fixed"/>
        <w:ind w:left="0" w:firstLine="0"/>
        <w:rPr>
          <w:rFonts w:ascii="Arial" w:hAnsi="Arial" w:cs="Arial"/>
          <w:color w:val="000000" w:themeColor="text1"/>
          <w:sz w:val="22"/>
          <w:szCs w:val="22"/>
        </w:rPr>
      </w:pPr>
    </w:p>
    <w:p w14:paraId="470443E3" w14:textId="77777777" w:rsidR="001F0B86" w:rsidRPr="00C03B34" w:rsidRDefault="001F0B86" w:rsidP="001F0B86">
      <w:pPr>
        <w:pStyle w:val="fixed"/>
        <w:ind w:left="0" w:firstLine="0"/>
        <w:rPr>
          <w:rFonts w:ascii="Arial" w:hAnsi="Arial" w:cs="Arial"/>
          <w:color w:val="000000" w:themeColor="text1"/>
          <w:sz w:val="22"/>
          <w:szCs w:val="22"/>
        </w:rPr>
      </w:pPr>
      <w:r w:rsidRPr="00C03B34">
        <w:rPr>
          <w:rFonts w:ascii="Arial" w:hAnsi="Arial" w:cs="Arial"/>
          <w:color w:val="000000" w:themeColor="text1"/>
          <w:sz w:val="22"/>
          <w:szCs w:val="22"/>
        </w:rPr>
        <w:t>Assessment Summary</w:t>
      </w:r>
    </w:p>
    <w:p w14:paraId="0BD2A569" w14:textId="77777777" w:rsidR="00294DA4" w:rsidRPr="00C03B34" w:rsidRDefault="00294DA4" w:rsidP="001F0B86">
      <w:pPr>
        <w:pStyle w:val="fixed"/>
        <w:ind w:left="0" w:firstLine="0"/>
        <w:rPr>
          <w:rFonts w:ascii="Arial" w:hAnsi="Arial" w:cs="Arial"/>
          <w:color w:val="000000" w:themeColor="text1"/>
          <w:sz w:val="22"/>
          <w:szCs w:val="22"/>
        </w:rPr>
      </w:pP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F0B86" w:rsidRPr="00C03B34" w14:paraId="282CADFE" w14:textId="77777777" w:rsidTr="001F0B86">
        <w:tc>
          <w:tcPr>
            <w:tcW w:w="3261" w:type="dxa"/>
            <w:tcBorders>
              <w:top w:val="single" w:sz="4" w:space="0" w:color="auto"/>
              <w:left w:val="single" w:sz="4" w:space="0" w:color="auto"/>
            </w:tcBorders>
          </w:tcPr>
          <w:p w14:paraId="09AD34B5" w14:textId="77777777" w:rsidR="001F0B86" w:rsidRPr="00C03B34" w:rsidRDefault="001F0B86" w:rsidP="001F0B86">
            <w:pPr>
              <w:rPr>
                <w:rFonts w:cs="Arial"/>
                <w:b/>
                <w:color w:val="000000" w:themeColor="text1"/>
                <w:szCs w:val="22"/>
              </w:rPr>
            </w:pPr>
            <w:r w:rsidRPr="00C03B34">
              <w:rPr>
                <w:rFonts w:cs="Arial"/>
                <w:b/>
                <w:color w:val="000000" w:themeColor="text1"/>
                <w:szCs w:val="22"/>
              </w:rPr>
              <w:t>Activity type</w:t>
            </w:r>
          </w:p>
        </w:tc>
        <w:tc>
          <w:tcPr>
            <w:tcW w:w="1842" w:type="dxa"/>
          </w:tcPr>
          <w:p w14:paraId="54CBC40B" w14:textId="77777777" w:rsidR="001F0B86" w:rsidRPr="00C03B34" w:rsidRDefault="001F0B86" w:rsidP="001F0B86">
            <w:pPr>
              <w:rPr>
                <w:rFonts w:cs="Arial"/>
                <w:b/>
                <w:color w:val="000000" w:themeColor="text1"/>
                <w:szCs w:val="22"/>
              </w:rPr>
            </w:pPr>
            <w:r w:rsidRPr="00C03B34">
              <w:rPr>
                <w:rFonts w:cs="Arial"/>
                <w:b/>
                <w:color w:val="000000" w:themeColor="text1"/>
                <w:szCs w:val="22"/>
              </w:rPr>
              <w:t>Percentage</w:t>
            </w:r>
          </w:p>
        </w:tc>
      </w:tr>
      <w:tr w:rsidR="001F0B86" w:rsidRPr="00C03B34" w14:paraId="4BAD7EF7" w14:textId="77777777" w:rsidTr="001F0B86">
        <w:tc>
          <w:tcPr>
            <w:tcW w:w="3261" w:type="dxa"/>
          </w:tcPr>
          <w:p w14:paraId="551BB480" w14:textId="77777777" w:rsidR="001F0B86" w:rsidRPr="00C03B34" w:rsidRDefault="001F0B86" w:rsidP="001F0B86">
            <w:pPr>
              <w:rPr>
                <w:rFonts w:cs="Arial"/>
                <w:color w:val="000000" w:themeColor="text1"/>
                <w:szCs w:val="22"/>
              </w:rPr>
            </w:pPr>
            <w:r w:rsidRPr="00C03B34">
              <w:rPr>
                <w:rFonts w:cs="Arial"/>
                <w:color w:val="000000" w:themeColor="text1"/>
                <w:szCs w:val="22"/>
              </w:rPr>
              <w:t>Written</w:t>
            </w:r>
          </w:p>
        </w:tc>
        <w:tc>
          <w:tcPr>
            <w:tcW w:w="1842" w:type="dxa"/>
          </w:tcPr>
          <w:p w14:paraId="22E87A6D" w14:textId="77777777" w:rsidR="001F0B86" w:rsidRPr="00C03B34" w:rsidRDefault="001F0B86" w:rsidP="001F0B86">
            <w:pPr>
              <w:rPr>
                <w:rFonts w:cs="Arial"/>
                <w:color w:val="000000" w:themeColor="text1"/>
                <w:szCs w:val="22"/>
              </w:rPr>
            </w:pPr>
            <w:r w:rsidRPr="00C03B34">
              <w:rPr>
                <w:rFonts w:cs="Arial"/>
                <w:color w:val="000000" w:themeColor="text1"/>
                <w:szCs w:val="22"/>
              </w:rPr>
              <w:t>30%</w:t>
            </w:r>
          </w:p>
        </w:tc>
      </w:tr>
      <w:tr w:rsidR="001F0B86" w:rsidRPr="00C03B34" w14:paraId="6029EC18" w14:textId="77777777" w:rsidTr="001F0B86">
        <w:tc>
          <w:tcPr>
            <w:tcW w:w="3261" w:type="dxa"/>
          </w:tcPr>
          <w:p w14:paraId="59EC9BA0" w14:textId="77777777" w:rsidR="001F0B86" w:rsidRPr="00C03B34" w:rsidRDefault="001F0B86" w:rsidP="001F0B86">
            <w:pPr>
              <w:rPr>
                <w:rFonts w:cs="Arial"/>
                <w:color w:val="000000" w:themeColor="text1"/>
                <w:szCs w:val="22"/>
              </w:rPr>
            </w:pPr>
            <w:r w:rsidRPr="00C03B34">
              <w:rPr>
                <w:rFonts w:cs="Arial"/>
                <w:color w:val="000000" w:themeColor="text1"/>
                <w:szCs w:val="22"/>
              </w:rPr>
              <w:t>Coursework</w:t>
            </w:r>
          </w:p>
        </w:tc>
        <w:tc>
          <w:tcPr>
            <w:tcW w:w="1842" w:type="dxa"/>
          </w:tcPr>
          <w:p w14:paraId="651B376B" w14:textId="77777777" w:rsidR="001F0B86" w:rsidRPr="00C03B34" w:rsidRDefault="001F0B86" w:rsidP="001F0B86">
            <w:pPr>
              <w:rPr>
                <w:rFonts w:cs="Arial"/>
                <w:color w:val="000000" w:themeColor="text1"/>
                <w:szCs w:val="22"/>
              </w:rPr>
            </w:pPr>
            <w:r w:rsidRPr="00C03B34">
              <w:rPr>
                <w:rFonts w:cs="Arial"/>
                <w:color w:val="000000" w:themeColor="text1"/>
                <w:szCs w:val="22"/>
              </w:rPr>
              <w:t>70%</w:t>
            </w:r>
          </w:p>
        </w:tc>
      </w:tr>
      <w:tr w:rsidR="001F0B86" w:rsidRPr="00C03B34" w14:paraId="2A72E716" w14:textId="77777777" w:rsidTr="001F0B86">
        <w:tc>
          <w:tcPr>
            <w:tcW w:w="3261" w:type="dxa"/>
          </w:tcPr>
          <w:p w14:paraId="435347F5" w14:textId="77777777" w:rsidR="001F0B86" w:rsidRPr="00C03B34" w:rsidRDefault="001F0B86" w:rsidP="001F0B86">
            <w:pPr>
              <w:rPr>
                <w:rFonts w:cs="Arial"/>
                <w:color w:val="000000" w:themeColor="text1"/>
                <w:szCs w:val="22"/>
              </w:rPr>
            </w:pPr>
            <w:r w:rsidRPr="00C03B34">
              <w:rPr>
                <w:rFonts w:cs="Arial"/>
                <w:color w:val="000000" w:themeColor="text1"/>
                <w:szCs w:val="22"/>
              </w:rPr>
              <w:t>Practical</w:t>
            </w:r>
          </w:p>
        </w:tc>
        <w:tc>
          <w:tcPr>
            <w:tcW w:w="1842" w:type="dxa"/>
          </w:tcPr>
          <w:p w14:paraId="6CFC69C7" w14:textId="77777777" w:rsidR="001F0B86" w:rsidRPr="00C03B34" w:rsidRDefault="001F0B86" w:rsidP="001F0B86">
            <w:pPr>
              <w:rPr>
                <w:rFonts w:cs="Arial"/>
                <w:color w:val="000000" w:themeColor="text1"/>
                <w:szCs w:val="22"/>
              </w:rPr>
            </w:pPr>
            <w:r w:rsidRPr="00C03B34">
              <w:rPr>
                <w:rFonts w:cs="Arial"/>
                <w:color w:val="000000" w:themeColor="text1"/>
                <w:szCs w:val="22"/>
              </w:rPr>
              <w:t>0%</w:t>
            </w:r>
          </w:p>
        </w:tc>
      </w:tr>
      <w:tr w:rsidR="001F0B86" w:rsidRPr="00C03B34" w14:paraId="1B2BACAD" w14:textId="77777777" w:rsidTr="001F0B86">
        <w:tc>
          <w:tcPr>
            <w:tcW w:w="3261" w:type="dxa"/>
          </w:tcPr>
          <w:p w14:paraId="15181122" w14:textId="77777777" w:rsidR="001F0B86" w:rsidRPr="00C03B34" w:rsidRDefault="001F0B86" w:rsidP="001F0B86">
            <w:pPr>
              <w:rPr>
                <w:rFonts w:cs="Arial"/>
                <w:color w:val="000000" w:themeColor="text1"/>
                <w:szCs w:val="22"/>
              </w:rPr>
            </w:pPr>
            <w:r w:rsidRPr="00C03B34">
              <w:rPr>
                <w:rFonts w:cs="Arial"/>
                <w:b/>
                <w:color w:val="000000" w:themeColor="text1"/>
                <w:szCs w:val="22"/>
              </w:rPr>
              <w:t>TOTAL</w:t>
            </w:r>
          </w:p>
        </w:tc>
        <w:tc>
          <w:tcPr>
            <w:tcW w:w="1842" w:type="dxa"/>
          </w:tcPr>
          <w:p w14:paraId="57560C88" w14:textId="77777777" w:rsidR="001F0B86" w:rsidRPr="00C03B34" w:rsidRDefault="001F0B86" w:rsidP="001F0B86">
            <w:pPr>
              <w:rPr>
                <w:rFonts w:cs="Arial"/>
                <w:b/>
                <w:color w:val="000000" w:themeColor="text1"/>
                <w:szCs w:val="22"/>
              </w:rPr>
            </w:pPr>
            <w:r w:rsidRPr="00C03B34">
              <w:rPr>
                <w:rFonts w:cs="Arial"/>
                <w:b/>
                <w:color w:val="000000" w:themeColor="text1"/>
                <w:szCs w:val="22"/>
              </w:rPr>
              <w:t>100%</w:t>
            </w:r>
          </w:p>
        </w:tc>
      </w:tr>
    </w:tbl>
    <w:p w14:paraId="758C3892" w14:textId="77777777" w:rsidR="001F0B86" w:rsidRPr="00C03B34" w:rsidRDefault="001F0B86" w:rsidP="001F0B86">
      <w:pPr>
        <w:rPr>
          <w:rFonts w:cs="Arial"/>
          <w:color w:val="000000" w:themeColor="text1"/>
          <w:szCs w:val="22"/>
        </w:rPr>
      </w:pPr>
    </w:p>
    <w:p w14:paraId="1F631D12" w14:textId="77777777" w:rsidR="001F0B86" w:rsidRPr="00C03B34" w:rsidRDefault="001F0B86" w:rsidP="001F0B86">
      <w:pPr>
        <w:rPr>
          <w:rFonts w:cs="Arial"/>
          <w:b/>
          <w:color w:val="000000" w:themeColor="text1"/>
          <w:szCs w:val="22"/>
        </w:rPr>
      </w:pPr>
    </w:p>
    <w:p w14:paraId="385F01E6" w14:textId="77777777" w:rsidR="001F0B86" w:rsidRPr="00C03B34" w:rsidRDefault="001F0B86" w:rsidP="001F0B86">
      <w:pPr>
        <w:rPr>
          <w:rFonts w:cs="Arial"/>
          <w:b/>
          <w:color w:val="000000" w:themeColor="text1"/>
          <w:szCs w:val="22"/>
        </w:rPr>
      </w:pPr>
    </w:p>
    <w:p w14:paraId="2FD89D89" w14:textId="77777777" w:rsidR="001F0B86" w:rsidRPr="00C03B34" w:rsidRDefault="001F0B86" w:rsidP="001F0B86">
      <w:pPr>
        <w:rPr>
          <w:rFonts w:cs="Arial"/>
          <w:b/>
          <w:color w:val="000000" w:themeColor="text1"/>
          <w:szCs w:val="22"/>
        </w:rPr>
      </w:pPr>
    </w:p>
    <w:p w14:paraId="24206777" w14:textId="77777777" w:rsidR="001F0B86" w:rsidRPr="00C03B34" w:rsidRDefault="001F0B86" w:rsidP="001F0B86">
      <w:pPr>
        <w:rPr>
          <w:rFonts w:cs="Arial"/>
          <w:b/>
          <w:color w:val="000000" w:themeColor="text1"/>
          <w:szCs w:val="22"/>
        </w:rPr>
      </w:pPr>
    </w:p>
    <w:p w14:paraId="0A2DF9C7" w14:textId="77777777" w:rsidR="001F0B86" w:rsidRPr="00C03B34" w:rsidRDefault="001F0B86" w:rsidP="001F0B86">
      <w:pPr>
        <w:rPr>
          <w:rFonts w:cs="Arial"/>
          <w:b/>
          <w:color w:val="000000" w:themeColor="text1"/>
          <w:szCs w:val="22"/>
        </w:rPr>
      </w:pPr>
    </w:p>
    <w:p w14:paraId="20D40DF4" w14:textId="77777777" w:rsidR="001F0B86" w:rsidRPr="00C03B34" w:rsidRDefault="001F0B86" w:rsidP="001F0B86">
      <w:pPr>
        <w:rPr>
          <w:rFonts w:cs="Arial"/>
          <w:b/>
          <w:color w:val="000000" w:themeColor="text1"/>
          <w:szCs w:val="22"/>
        </w:rPr>
      </w:pPr>
    </w:p>
    <w:p w14:paraId="3F4B2180" w14:textId="77777777" w:rsidR="00294DA4" w:rsidRPr="00C03B34" w:rsidRDefault="00294DA4" w:rsidP="001F0B86">
      <w:pPr>
        <w:rPr>
          <w:rFonts w:cs="Arial"/>
          <w:b/>
          <w:color w:val="000000" w:themeColor="text1"/>
          <w:szCs w:val="22"/>
        </w:rPr>
      </w:pPr>
    </w:p>
    <w:p w14:paraId="4051148D" w14:textId="77777777" w:rsidR="00294DA4" w:rsidRPr="00C03B34" w:rsidRDefault="00294DA4" w:rsidP="001F0B86">
      <w:pPr>
        <w:rPr>
          <w:rFonts w:cs="Arial"/>
          <w:b/>
          <w:color w:val="000000" w:themeColor="text1"/>
          <w:szCs w:val="22"/>
        </w:rPr>
      </w:pPr>
    </w:p>
    <w:p w14:paraId="54CCC68F" w14:textId="77777777" w:rsidR="001F0B86" w:rsidRPr="00C03B34" w:rsidRDefault="001F0B86" w:rsidP="001F0B86">
      <w:pPr>
        <w:rPr>
          <w:rFonts w:cs="Arial"/>
          <w:b/>
          <w:color w:val="000000" w:themeColor="text1"/>
          <w:szCs w:val="22"/>
        </w:rPr>
      </w:pPr>
      <w:r w:rsidRPr="00C03B34">
        <w:rPr>
          <w:rFonts w:cs="Arial"/>
          <w:b/>
          <w:color w:val="000000" w:themeColor="text1"/>
          <w:szCs w:val="22"/>
        </w:rPr>
        <w:t>BIBLIOGRAPHY</w:t>
      </w:r>
    </w:p>
    <w:p w14:paraId="4EEA3D5C" w14:textId="77777777" w:rsidR="001F0B86" w:rsidRPr="00C03B34" w:rsidRDefault="001F0B86" w:rsidP="001F0B86">
      <w:pPr>
        <w:pStyle w:val="heading"/>
        <w:spacing w:before="0" w:after="0"/>
        <w:ind w:left="0" w:firstLine="0"/>
        <w:rPr>
          <w:rFonts w:ascii="Arial" w:hAnsi="Arial" w:cs="Arial"/>
          <w:color w:val="000000" w:themeColor="text1"/>
          <w:sz w:val="22"/>
          <w:szCs w:val="22"/>
        </w:rPr>
      </w:pPr>
    </w:p>
    <w:p w14:paraId="018E3207" w14:textId="77777777" w:rsidR="00294DA4" w:rsidRPr="00C03B34" w:rsidRDefault="00294DA4" w:rsidP="001F0B86">
      <w:pPr>
        <w:pStyle w:val="heading"/>
        <w:spacing w:before="0" w:after="0"/>
        <w:ind w:left="0" w:firstLine="0"/>
        <w:rPr>
          <w:rFonts w:ascii="Arial" w:hAnsi="Arial" w:cs="Arial"/>
          <w:color w:val="000000" w:themeColor="text1"/>
          <w:sz w:val="22"/>
          <w:szCs w:val="22"/>
        </w:rPr>
      </w:pPr>
    </w:p>
    <w:p w14:paraId="0B40C200" w14:textId="77777777" w:rsidR="001F0B86" w:rsidRPr="00C03B34" w:rsidRDefault="001F0B86" w:rsidP="001F0B86">
      <w:pPr>
        <w:pStyle w:val="heading"/>
        <w:spacing w:before="0" w:after="0"/>
        <w:rPr>
          <w:rFonts w:ascii="Arial" w:hAnsi="Arial" w:cs="Arial"/>
          <w:color w:val="000000" w:themeColor="text1"/>
          <w:sz w:val="22"/>
          <w:szCs w:val="22"/>
        </w:rPr>
      </w:pPr>
      <w:r w:rsidRPr="00C03B34">
        <w:rPr>
          <w:rFonts w:ascii="Arial" w:hAnsi="Arial" w:cs="Arial"/>
          <w:color w:val="000000" w:themeColor="text1"/>
          <w:sz w:val="22"/>
          <w:szCs w:val="22"/>
        </w:rPr>
        <w:t>Essential</w:t>
      </w:r>
    </w:p>
    <w:p w14:paraId="4721F0FD" w14:textId="77777777" w:rsidR="00294DA4" w:rsidRPr="00C03B34" w:rsidRDefault="00294DA4" w:rsidP="001F0B86">
      <w:pPr>
        <w:pStyle w:val="heading"/>
        <w:spacing w:before="0" w:after="0"/>
        <w:rPr>
          <w:rFonts w:ascii="Arial" w:hAnsi="Arial" w:cs="Arial"/>
          <w:color w:val="000000" w:themeColor="text1"/>
          <w:sz w:val="22"/>
          <w:szCs w:val="22"/>
        </w:rPr>
      </w:pPr>
    </w:p>
    <w:p w14:paraId="4E5F29BB" w14:textId="77777777" w:rsidR="001F0B86" w:rsidRPr="00C03B34" w:rsidRDefault="001F0B86" w:rsidP="001F0B86">
      <w:pPr>
        <w:ind w:left="3600" w:hanging="3600"/>
        <w:rPr>
          <w:rFonts w:cs="Arial"/>
          <w:color w:val="000000" w:themeColor="text1"/>
          <w:szCs w:val="22"/>
        </w:rPr>
      </w:pPr>
      <w:r w:rsidRPr="00C03B34">
        <w:rPr>
          <w:rFonts w:cs="Arial"/>
          <w:color w:val="000000" w:themeColor="text1"/>
          <w:szCs w:val="22"/>
        </w:rPr>
        <w:t xml:space="preserve">Sommerville, I. (2010) </w:t>
      </w:r>
      <w:r w:rsidRPr="00C03B34">
        <w:rPr>
          <w:rFonts w:cs="Arial"/>
          <w:i/>
          <w:color w:val="000000" w:themeColor="text1"/>
          <w:szCs w:val="22"/>
        </w:rPr>
        <w:t>Software Engineering, 9</w:t>
      </w:r>
      <w:r w:rsidRPr="00C03B34">
        <w:rPr>
          <w:rFonts w:cs="Arial"/>
          <w:i/>
          <w:color w:val="000000" w:themeColor="text1"/>
          <w:szCs w:val="22"/>
          <w:vertAlign w:val="superscript"/>
        </w:rPr>
        <w:t>th</w:t>
      </w:r>
      <w:r w:rsidRPr="00C03B34">
        <w:rPr>
          <w:rFonts w:cs="Arial"/>
          <w:i/>
          <w:color w:val="000000" w:themeColor="text1"/>
          <w:szCs w:val="22"/>
        </w:rPr>
        <w:t xml:space="preserve"> Edition, </w:t>
      </w:r>
      <w:r w:rsidRPr="00C03B34">
        <w:rPr>
          <w:rFonts w:cs="Arial"/>
          <w:color w:val="000000" w:themeColor="text1"/>
          <w:szCs w:val="22"/>
        </w:rPr>
        <w:t xml:space="preserve">Addison Wesley </w:t>
      </w:r>
    </w:p>
    <w:p w14:paraId="6967A521"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r w:rsidRPr="00C03B34">
        <w:rPr>
          <w:rFonts w:cs="Arial"/>
          <w:color w:val="000000" w:themeColor="text1"/>
          <w:szCs w:val="22"/>
        </w:rPr>
        <w:t xml:space="preserve">Wazlawick, R. (2014) </w:t>
      </w:r>
      <w:r w:rsidRPr="00C03B34">
        <w:rPr>
          <w:rFonts w:cs="Arial"/>
          <w:i/>
          <w:color w:val="000000" w:themeColor="text1"/>
          <w:szCs w:val="22"/>
        </w:rPr>
        <w:t>Object-Orientated Analysis and Design for Information Systems</w:t>
      </w:r>
      <w:r w:rsidRPr="00C03B34">
        <w:rPr>
          <w:rFonts w:cs="Arial"/>
          <w:color w:val="000000" w:themeColor="text1"/>
          <w:szCs w:val="22"/>
        </w:rPr>
        <w:t>, Morgan Kaufmann</w:t>
      </w:r>
    </w:p>
    <w:p w14:paraId="4836C4D8"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p>
    <w:p w14:paraId="7C26E775" w14:textId="77777777" w:rsidR="00294DA4" w:rsidRPr="00C03B34" w:rsidRDefault="00294DA4"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p>
    <w:p w14:paraId="782A74D9"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r w:rsidRPr="00C03B34">
        <w:rPr>
          <w:rFonts w:cs="Arial"/>
          <w:b/>
          <w:color w:val="000000" w:themeColor="text1"/>
          <w:szCs w:val="22"/>
        </w:rPr>
        <w:t>Background</w:t>
      </w:r>
    </w:p>
    <w:p w14:paraId="7B8A7F18" w14:textId="77777777" w:rsidR="00294DA4" w:rsidRPr="00C03B34" w:rsidRDefault="00294DA4"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p>
    <w:p w14:paraId="0FD195A2" w14:textId="77777777" w:rsidR="001F0B86" w:rsidRPr="00C03B34" w:rsidRDefault="001F0B86" w:rsidP="001F0B86">
      <w:pPr>
        <w:tabs>
          <w:tab w:val="left" w:pos="720"/>
        </w:tabs>
        <w:rPr>
          <w:rFonts w:cs="Arial"/>
          <w:color w:val="000000" w:themeColor="text1"/>
          <w:szCs w:val="22"/>
        </w:rPr>
      </w:pPr>
      <w:r w:rsidRPr="00C03B34">
        <w:rPr>
          <w:rFonts w:cs="Arial"/>
          <w:color w:val="000000" w:themeColor="text1"/>
          <w:szCs w:val="22"/>
        </w:rPr>
        <w:t xml:space="preserve">Tegarden D. (2012) Dennis A., Wixom B., </w:t>
      </w:r>
      <w:r w:rsidRPr="00C03B34">
        <w:rPr>
          <w:rFonts w:cs="Arial"/>
          <w:i/>
          <w:color w:val="000000" w:themeColor="text1"/>
          <w:szCs w:val="22"/>
        </w:rPr>
        <w:t>Systems Analysis and Design with UML, 4</w:t>
      </w:r>
      <w:r w:rsidRPr="00C03B34">
        <w:rPr>
          <w:rFonts w:cs="Arial"/>
          <w:i/>
          <w:color w:val="000000" w:themeColor="text1"/>
          <w:szCs w:val="22"/>
          <w:vertAlign w:val="superscript"/>
        </w:rPr>
        <w:t>th</w:t>
      </w:r>
      <w:r w:rsidRPr="00C03B34">
        <w:rPr>
          <w:rFonts w:cs="Arial"/>
          <w:i/>
          <w:color w:val="000000" w:themeColor="text1"/>
          <w:szCs w:val="22"/>
        </w:rPr>
        <w:t xml:space="preserve"> Edition, </w:t>
      </w:r>
      <w:r w:rsidRPr="00C03B34">
        <w:rPr>
          <w:rFonts w:cs="Arial"/>
          <w:color w:val="000000" w:themeColor="text1"/>
          <w:szCs w:val="22"/>
        </w:rPr>
        <w:t xml:space="preserve">John Wiley and Sons </w:t>
      </w:r>
    </w:p>
    <w:p w14:paraId="44B7C842" w14:textId="77777777" w:rsidR="001F0B86" w:rsidRPr="00C03B34" w:rsidRDefault="001F0B86" w:rsidP="001F0B86">
      <w:pPr>
        <w:tabs>
          <w:tab w:val="left" w:pos="720"/>
        </w:tabs>
        <w:jc w:val="both"/>
        <w:rPr>
          <w:rFonts w:cs="Arial"/>
          <w:color w:val="000000" w:themeColor="text1"/>
          <w:szCs w:val="22"/>
        </w:rPr>
      </w:pPr>
      <w:r w:rsidRPr="00C03B34">
        <w:rPr>
          <w:rFonts w:cs="Arial"/>
          <w:color w:val="000000" w:themeColor="text1"/>
          <w:szCs w:val="22"/>
        </w:rPr>
        <w:t xml:space="preserve">Martin, R. C. (2011) </w:t>
      </w:r>
      <w:r w:rsidRPr="00C03B34">
        <w:rPr>
          <w:rFonts w:cs="Arial"/>
          <w:i/>
          <w:color w:val="000000" w:themeColor="text1"/>
          <w:szCs w:val="22"/>
        </w:rPr>
        <w:t>Agile Software Development: Principles Patterns and Practices</w:t>
      </w:r>
      <w:r w:rsidRPr="00C03B34">
        <w:rPr>
          <w:rFonts w:cs="Arial"/>
          <w:color w:val="000000" w:themeColor="text1"/>
          <w:szCs w:val="22"/>
        </w:rPr>
        <w:t xml:space="preserve">, Pearson </w:t>
      </w:r>
    </w:p>
    <w:p w14:paraId="2E6DC938" w14:textId="77777777" w:rsidR="001F0B86" w:rsidRPr="00C03B34" w:rsidRDefault="001F0B86" w:rsidP="001F0B86">
      <w:pPr>
        <w:tabs>
          <w:tab w:val="left" w:pos="720"/>
        </w:tabs>
        <w:jc w:val="both"/>
        <w:rPr>
          <w:rFonts w:cs="Arial"/>
          <w:color w:val="000000" w:themeColor="text1"/>
          <w:szCs w:val="22"/>
        </w:rPr>
      </w:pPr>
      <w:r w:rsidRPr="00C03B34">
        <w:rPr>
          <w:rFonts w:cs="Arial"/>
          <w:color w:val="000000" w:themeColor="text1"/>
          <w:szCs w:val="22"/>
        </w:rPr>
        <w:t xml:space="preserve">Pressman, R. (2009) </w:t>
      </w:r>
      <w:r w:rsidRPr="00C03B34">
        <w:rPr>
          <w:rFonts w:cs="Arial"/>
          <w:i/>
          <w:color w:val="000000" w:themeColor="text1"/>
          <w:szCs w:val="22"/>
        </w:rPr>
        <w:t>Software Engineering a Practitioners Approach, 7</w:t>
      </w:r>
      <w:r w:rsidRPr="00C03B34">
        <w:rPr>
          <w:rFonts w:cs="Arial"/>
          <w:i/>
          <w:color w:val="000000" w:themeColor="text1"/>
          <w:szCs w:val="22"/>
          <w:vertAlign w:val="superscript"/>
        </w:rPr>
        <w:t>th</w:t>
      </w:r>
      <w:r w:rsidRPr="00C03B34">
        <w:rPr>
          <w:rFonts w:cs="Arial"/>
          <w:i/>
          <w:color w:val="000000" w:themeColor="text1"/>
          <w:szCs w:val="22"/>
        </w:rPr>
        <w:t xml:space="preserve"> Edition</w:t>
      </w:r>
      <w:r w:rsidRPr="00C03B34">
        <w:rPr>
          <w:rFonts w:cs="Arial"/>
          <w:color w:val="000000" w:themeColor="text1"/>
          <w:szCs w:val="22"/>
        </w:rPr>
        <w:t xml:space="preserve">, McGraw-Hill, </w:t>
      </w:r>
    </w:p>
    <w:p w14:paraId="0EEB1287" w14:textId="77777777" w:rsidR="001F0B86" w:rsidRPr="00C03B34" w:rsidRDefault="001F0B86" w:rsidP="001F0B86">
      <w:pPr>
        <w:tabs>
          <w:tab w:val="left" w:pos="720"/>
        </w:tabs>
        <w:jc w:val="both"/>
        <w:rPr>
          <w:rFonts w:cs="Arial"/>
          <w:color w:val="000000" w:themeColor="text1"/>
          <w:szCs w:val="22"/>
        </w:rPr>
      </w:pPr>
      <w:r w:rsidRPr="00C03B34">
        <w:rPr>
          <w:rFonts w:cs="Arial"/>
          <w:color w:val="000000" w:themeColor="text1"/>
          <w:szCs w:val="22"/>
        </w:rPr>
        <w:t xml:space="preserve">Hazzan, O., Dubinsky, Y. (2008) </w:t>
      </w:r>
      <w:r w:rsidRPr="00C03B34">
        <w:rPr>
          <w:rFonts w:cs="Arial"/>
          <w:i/>
          <w:color w:val="000000" w:themeColor="text1"/>
          <w:szCs w:val="22"/>
        </w:rPr>
        <w:t>Agile Software Engineering</w:t>
      </w:r>
      <w:r w:rsidRPr="00C03B34">
        <w:rPr>
          <w:rFonts w:cs="Arial"/>
          <w:color w:val="000000" w:themeColor="text1"/>
          <w:szCs w:val="22"/>
        </w:rPr>
        <w:t>, Springer</w:t>
      </w:r>
    </w:p>
    <w:p w14:paraId="0D76B343" w14:textId="77777777" w:rsidR="001F0B86" w:rsidRPr="00C03B34" w:rsidRDefault="001F0B86" w:rsidP="001F0B86">
      <w:pPr>
        <w:tabs>
          <w:tab w:val="left" w:pos="720"/>
        </w:tabs>
        <w:jc w:val="both"/>
        <w:rPr>
          <w:rFonts w:cs="Arial"/>
          <w:color w:val="000000" w:themeColor="text1"/>
          <w:szCs w:val="22"/>
        </w:rPr>
      </w:pPr>
      <w:r w:rsidRPr="00C03B34">
        <w:rPr>
          <w:rFonts w:cs="Arial"/>
          <w:color w:val="000000" w:themeColor="text1"/>
          <w:szCs w:val="22"/>
        </w:rPr>
        <w:t xml:space="preserve">Freeman S., Pryce N. (2009) </w:t>
      </w:r>
      <w:r w:rsidRPr="00C03B34">
        <w:rPr>
          <w:rFonts w:cs="Arial"/>
          <w:i/>
          <w:color w:val="000000" w:themeColor="text1"/>
          <w:szCs w:val="22"/>
        </w:rPr>
        <w:t>Growing Object-Orientated Software, Guided by Tests</w:t>
      </w:r>
      <w:r w:rsidRPr="00C03B34">
        <w:rPr>
          <w:rFonts w:cs="Arial"/>
          <w:color w:val="000000" w:themeColor="text1"/>
          <w:szCs w:val="22"/>
        </w:rPr>
        <w:t xml:space="preserve">, Addison-Wesley </w:t>
      </w:r>
    </w:p>
    <w:p w14:paraId="169F3787" w14:textId="77777777" w:rsidR="001F0B86" w:rsidRPr="00C03B34" w:rsidRDefault="001F0B86" w:rsidP="001F0B86">
      <w:pPr>
        <w:tabs>
          <w:tab w:val="left" w:pos="720"/>
        </w:tabs>
        <w:jc w:val="both"/>
        <w:rPr>
          <w:rFonts w:cs="Arial"/>
          <w:color w:val="000000" w:themeColor="text1"/>
          <w:szCs w:val="22"/>
        </w:rPr>
      </w:pPr>
      <w:r w:rsidRPr="00C03B34">
        <w:rPr>
          <w:rFonts w:cs="Arial"/>
          <w:color w:val="000000" w:themeColor="text1"/>
          <w:szCs w:val="22"/>
        </w:rPr>
        <w:t xml:space="preserve">Jorgensen, P. C. (2013) </w:t>
      </w:r>
      <w:r w:rsidRPr="00C03B34">
        <w:rPr>
          <w:rFonts w:cs="Arial"/>
          <w:i/>
          <w:color w:val="000000" w:themeColor="text1"/>
          <w:szCs w:val="22"/>
        </w:rPr>
        <w:t>Software Testing: A Craftman’s Approach, 4</w:t>
      </w:r>
      <w:r w:rsidRPr="00C03B34">
        <w:rPr>
          <w:rFonts w:cs="Arial"/>
          <w:i/>
          <w:color w:val="000000" w:themeColor="text1"/>
          <w:szCs w:val="22"/>
          <w:vertAlign w:val="superscript"/>
        </w:rPr>
        <w:t>th</w:t>
      </w:r>
      <w:r w:rsidRPr="00C03B34">
        <w:rPr>
          <w:rFonts w:cs="Arial"/>
          <w:i/>
          <w:color w:val="000000" w:themeColor="text1"/>
          <w:szCs w:val="22"/>
        </w:rPr>
        <w:t xml:space="preserve"> Edition,</w:t>
      </w:r>
      <w:r w:rsidRPr="00C03B34">
        <w:rPr>
          <w:rFonts w:cs="Arial"/>
          <w:color w:val="000000" w:themeColor="text1"/>
          <w:szCs w:val="22"/>
        </w:rPr>
        <w:t xml:space="preserve"> Auerbach Publications </w:t>
      </w:r>
    </w:p>
    <w:p w14:paraId="33080DF8" w14:textId="77777777" w:rsidR="001F0B86" w:rsidRPr="00C03B34" w:rsidRDefault="001F0B86" w:rsidP="001F0B86">
      <w:pPr>
        <w:tabs>
          <w:tab w:val="left" w:pos="720"/>
        </w:tabs>
        <w:jc w:val="both"/>
        <w:rPr>
          <w:rFonts w:cs="Arial"/>
          <w:color w:val="000000" w:themeColor="text1"/>
          <w:szCs w:val="22"/>
        </w:rPr>
      </w:pPr>
      <w:r w:rsidRPr="00C03B34">
        <w:rPr>
          <w:rFonts w:cs="Arial"/>
          <w:color w:val="000000" w:themeColor="text1"/>
          <w:szCs w:val="22"/>
        </w:rPr>
        <w:t xml:space="preserve">Humble, J., Farley D. (2010) </w:t>
      </w:r>
      <w:r w:rsidRPr="00C03B34">
        <w:rPr>
          <w:rFonts w:cs="Arial"/>
          <w:i/>
          <w:color w:val="000000" w:themeColor="text1"/>
          <w:szCs w:val="22"/>
        </w:rPr>
        <w:t xml:space="preserve">Continuous Delivery: Reliable Software Releases though Build Test and Development Automation, </w:t>
      </w:r>
      <w:r w:rsidRPr="00C03B34">
        <w:rPr>
          <w:rFonts w:cs="Arial"/>
          <w:color w:val="000000" w:themeColor="text1"/>
          <w:szCs w:val="22"/>
        </w:rPr>
        <w:t xml:space="preserve">Addison-Wesley </w:t>
      </w:r>
    </w:p>
    <w:p w14:paraId="1DF5774B" w14:textId="77777777" w:rsidR="001F0B86" w:rsidRPr="00C03B34" w:rsidRDefault="001F0B86" w:rsidP="001F0B86">
      <w:pPr>
        <w:tabs>
          <w:tab w:val="left" w:pos="720"/>
        </w:tabs>
        <w:jc w:val="both"/>
        <w:rPr>
          <w:rFonts w:cs="Arial"/>
          <w:color w:val="000000" w:themeColor="text1"/>
          <w:szCs w:val="22"/>
        </w:rPr>
      </w:pPr>
      <w:r w:rsidRPr="00C03B34">
        <w:rPr>
          <w:rFonts w:cs="Arial"/>
          <w:color w:val="000000" w:themeColor="text1"/>
          <w:szCs w:val="22"/>
        </w:rPr>
        <w:t xml:space="preserve">Turner, R. (2008) </w:t>
      </w:r>
      <w:r w:rsidRPr="00C03B34">
        <w:rPr>
          <w:rFonts w:cs="Arial"/>
          <w:i/>
          <w:color w:val="000000" w:themeColor="text1"/>
          <w:szCs w:val="22"/>
        </w:rPr>
        <w:t>The Handbook of Project-based Management Leading Strategic Change in Organisations, 3</w:t>
      </w:r>
      <w:r w:rsidRPr="00C03B34">
        <w:rPr>
          <w:rFonts w:cs="Arial"/>
          <w:i/>
          <w:color w:val="000000" w:themeColor="text1"/>
          <w:szCs w:val="22"/>
          <w:vertAlign w:val="superscript"/>
        </w:rPr>
        <w:t>rd</w:t>
      </w:r>
      <w:r w:rsidRPr="00C03B34">
        <w:rPr>
          <w:rFonts w:cs="Arial"/>
          <w:i/>
          <w:color w:val="000000" w:themeColor="text1"/>
          <w:szCs w:val="22"/>
        </w:rPr>
        <w:t xml:space="preserve"> Edition,</w:t>
      </w:r>
      <w:r w:rsidRPr="00C03B34">
        <w:rPr>
          <w:rFonts w:cs="Arial"/>
          <w:color w:val="000000" w:themeColor="text1"/>
          <w:szCs w:val="22"/>
        </w:rPr>
        <w:t xml:space="preserve"> McGraw-Hill Professional, </w:t>
      </w:r>
    </w:p>
    <w:p w14:paraId="09BF567C" w14:textId="77777777" w:rsidR="001F0B86" w:rsidRPr="00C03B34" w:rsidRDefault="001F0B86" w:rsidP="001F0B86">
      <w:pPr>
        <w:rPr>
          <w:rFonts w:cs="Arial"/>
          <w:color w:val="000000" w:themeColor="text1"/>
          <w:szCs w:val="22"/>
        </w:rPr>
      </w:pPr>
      <w:r w:rsidRPr="00C03B34">
        <w:rPr>
          <w:rFonts w:cs="Arial"/>
          <w:color w:val="000000" w:themeColor="text1"/>
          <w:szCs w:val="22"/>
        </w:rPr>
        <w:t xml:space="preserve">Booch, G., Rumbaugh, J., Jacobson, I. (2005) </w:t>
      </w:r>
      <w:r w:rsidRPr="00C03B34">
        <w:rPr>
          <w:rFonts w:cs="Arial"/>
          <w:i/>
          <w:color w:val="000000" w:themeColor="text1"/>
          <w:szCs w:val="22"/>
        </w:rPr>
        <w:t>The Unified Modelling Language User Guide, 2</w:t>
      </w:r>
      <w:r w:rsidRPr="00C03B34">
        <w:rPr>
          <w:rFonts w:cs="Arial"/>
          <w:i/>
          <w:color w:val="000000" w:themeColor="text1"/>
          <w:szCs w:val="22"/>
          <w:vertAlign w:val="superscript"/>
        </w:rPr>
        <w:t>nd</w:t>
      </w:r>
      <w:r w:rsidRPr="00C03B34">
        <w:rPr>
          <w:rFonts w:cs="Arial"/>
          <w:i/>
          <w:color w:val="000000" w:themeColor="text1"/>
          <w:szCs w:val="22"/>
        </w:rPr>
        <w:t xml:space="preserve"> Edition, </w:t>
      </w:r>
      <w:r w:rsidRPr="00C03B34">
        <w:rPr>
          <w:rFonts w:cs="Arial"/>
          <w:color w:val="000000" w:themeColor="text1"/>
          <w:szCs w:val="22"/>
        </w:rPr>
        <w:t xml:space="preserve">Addison Wesley </w:t>
      </w:r>
    </w:p>
    <w:p w14:paraId="2D2E9CA1" w14:textId="77777777" w:rsidR="001F0B86" w:rsidRPr="00C03B34" w:rsidRDefault="001F0B86" w:rsidP="001F0B86">
      <w:pPr>
        <w:tabs>
          <w:tab w:val="left" w:pos="720"/>
        </w:tabs>
        <w:jc w:val="both"/>
        <w:rPr>
          <w:rFonts w:cs="Arial"/>
          <w:color w:val="000000" w:themeColor="text1"/>
          <w:szCs w:val="22"/>
        </w:rPr>
      </w:pPr>
      <w:r w:rsidRPr="00C03B34">
        <w:rPr>
          <w:rFonts w:cs="Arial"/>
          <w:color w:val="000000" w:themeColor="text1"/>
          <w:szCs w:val="22"/>
        </w:rPr>
        <w:t xml:space="preserve">Loeliger J., McCllough M. (2012) </w:t>
      </w:r>
      <w:r w:rsidRPr="00C03B34">
        <w:rPr>
          <w:rFonts w:cs="Arial"/>
          <w:i/>
          <w:color w:val="000000" w:themeColor="text1"/>
          <w:szCs w:val="22"/>
        </w:rPr>
        <w:t>Version Control with GIT, 2</w:t>
      </w:r>
      <w:r w:rsidRPr="00C03B34">
        <w:rPr>
          <w:rFonts w:cs="Arial"/>
          <w:i/>
          <w:color w:val="000000" w:themeColor="text1"/>
          <w:szCs w:val="22"/>
          <w:vertAlign w:val="superscript"/>
        </w:rPr>
        <w:t>nd</w:t>
      </w:r>
      <w:r w:rsidRPr="00C03B34">
        <w:rPr>
          <w:rFonts w:cs="Arial"/>
          <w:i/>
          <w:color w:val="000000" w:themeColor="text1"/>
          <w:szCs w:val="22"/>
        </w:rPr>
        <w:t xml:space="preserve"> Edition</w:t>
      </w:r>
      <w:r w:rsidRPr="00C03B34">
        <w:rPr>
          <w:rFonts w:cs="Arial"/>
          <w:color w:val="000000" w:themeColor="text1"/>
          <w:szCs w:val="22"/>
        </w:rPr>
        <w:t xml:space="preserve"> </w:t>
      </w:r>
    </w:p>
    <w:p w14:paraId="3A9F7F3E" w14:textId="77777777" w:rsidR="001F0B86" w:rsidRPr="00C03B34" w:rsidRDefault="001F0B86" w:rsidP="001F0B86">
      <w:pPr>
        <w:pStyle w:val="Footer"/>
        <w:ind w:left="3600" w:hanging="3600"/>
        <w:rPr>
          <w:rFonts w:cs="Arial"/>
          <w:color w:val="000000" w:themeColor="text1"/>
          <w:szCs w:val="22"/>
        </w:rPr>
      </w:pPr>
      <w:r w:rsidRPr="00C03B34">
        <w:rPr>
          <w:rFonts w:cs="Arial"/>
          <w:color w:val="000000" w:themeColor="text1"/>
          <w:szCs w:val="22"/>
        </w:rPr>
        <w:t xml:space="preserve">Smart., J. F. (2010) </w:t>
      </w:r>
      <w:r w:rsidRPr="00C03B34">
        <w:rPr>
          <w:rFonts w:cs="Arial"/>
          <w:i/>
          <w:color w:val="000000" w:themeColor="text1"/>
          <w:szCs w:val="22"/>
        </w:rPr>
        <w:t>Jenkins: The Definitive Guide</w:t>
      </w:r>
      <w:r w:rsidRPr="00C03B34">
        <w:rPr>
          <w:rFonts w:cs="Arial"/>
          <w:color w:val="000000" w:themeColor="text1"/>
          <w:szCs w:val="22"/>
        </w:rPr>
        <w:t xml:space="preserve"> </w:t>
      </w:r>
    </w:p>
    <w:p w14:paraId="13E1347C" w14:textId="77777777" w:rsidR="001F0B86" w:rsidRPr="00C03B34" w:rsidRDefault="001F0B86" w:rsidP="001F0B86">
      <w:pPr>
        <w:pStyle w:val="Footer"/>
        <w:spacing w:before="120"/>
        <w:rPr>
          <w:rFonts w:cs="Arial"/>
          <w:color w:val="000000" w:themeColor="text1"/>
          <w:szCs w:val="22"/>
        </w:rPr>
      </w:pPr>
    </w:p>
    <w:p w14:paraId="5B1D32A6" w14:textId="77777777" w:rsidR="00294DA4" w:rsidRPr="00C03B34" w:rsidRDefault="00294DA4" w:rsidP="001F0B86">
      <w:pPr>
        <w:pStyle w:val="Footer"/>
        <w:spacing w:before="120"/>
        <w:rPr>
          <w:rFonts w:cs="Arial"/>
          <w:color w:val="000000" w:themeColor="text1"/>
          <w:szCs w:val="22"/>
        </w:rPr>
      </w:pPr>
    </w:p>
    <w:p w14:paraId="41A72D0C" w14:textId="77777777" w:rsidR="001F0B86" w:rsidRPr="00C03B34" w:rsidRDefault="001F0B86" w:rsidP="001F0B86">
      <w:pPr>
        <w:pStyle w:val="Footer"/>
        <w:ind w:left="3600" w:hanging="3600"/>
        <w:rPr>
          <w:rFonts w:cs="Arial"/>
          <w:color w:val="000000" w:themeColor="text1"/>
          <w:szCs w:val="22"/>
        </w:rPr>
      </w:pPr>
      <w:r w:rsidRPr="00C03B34">
        <w:rPr>
          <w:rFonts w:cs="Arial"/>
          <w:b/>
          <w:color w:val="000000" w:themeColor="text1"/>
          <w:szCs w:val="22"/>
        </w:rPr>
        <w:t>Websites</w:t>
      </w:r>
      <w:r w:rsidRPr="00C03B34">
        <w:rPr>
          <w:rFonts w:cs="Arial"/>
          <w:color w:val="000000" w:themeColor="text1"/>
          <w:szCs w:val="22"/>
        </w:rPr>
        <w:t xml:space="preserve"> </w:t>
      </w:r>
    </w:p>
    <w:p w14:paraId="280ECEB8" w14:textId="77777777" w:rsidR="00294DA4" w:rsidRPr="00C03B34" w:rsidRDefault="00294DA4" w:rsidP="001F0B86">
      <w:pPr>
        <w:pStyle w:val="Footer"/>
        <w:ind w:left="3600" w:hanging="3600"/>
        <w:rPr>
          <w:rFonts w:cs="Arial"/>
          <w:color w:val="000000" w:themeColor="text1"/>
          <w:szCs w:val="22"/>
        </w:rPr>
      </w:pPr>
    </w:p>
    <w:p w14:paraId="45780172" w14:textId="3F7C8D53" w:rsidR="001F0B86" w:rsidRPr="00C03B34" w:rsidRDefault="00FB24C6" w:rsidP="001F0B86">
      <w:pPr>
        <w:ind w:left="3600" w:hanging="3600"/>
        <w:rPr>
          <w:rFonts w:cs="Arial"/>
          <w:color w:val="000000" w:themeColor="text1"/>
          <w:szCs w:val="22"/>
        </w:rPr>
      </w:pPr>
      <w:hyperlink r:id="rId110" w:history="1">
        <w:r w:rsidR="00294DA4" w:rsidRPr="00C03B34">
          <w:rPr>
            <w:rStyle w:val="Hyperlink"/>
            <w:rFonts w:eastAsiaTheme="majorEastAsia" w:cs="Arial"/>
            <w:szCs w:val="22"/>
          </w:rPr>
          <w:t>http://www.rspa.com/spi/</w:t>
        </w:r>
      </w:hyperlink>
      <w:r w:rsidR="00294DA4" w:rsidRPr="00C03B34">
        <w:rPr>
          <w:rFonts w:eastAsiaTheme="majorEastAsia" w:cs="Arial"/>
          <w:color w:val="000000" w:themeColor="text1"/>
          <w:szCs w:val="22"/>
        </w:rPr>
        <w:t xml:space="preserve"> </w:t>
      </w:r>
    </w:p>
    <w:p w14:paraId="27DC5552" w14:textId="71E4CEC0" w:rsidR="001F0B86" w:rsidRPr="00C03B34" w:rsidRDefault="00FB24C6" w:rsidP="001F0B86">
      <w:pPr>
        <w:rPr>
          <w:rFonts w:cs="Arial"/>
          <w:color w:val="000000" w:themeColor="text1"/>
          <w:szCs w:val="22"/>
        </w:rPr>
      </w:pPr>
      <w:hyperlink r:id="rId111" w:history="1">
        <w:r w:rsidR="00294DA4" w:rsidRPr="00C03B34">
          <w:rPr>
            <w:rStyle w:val="Hyperlink"/>
            <w:rFonts w:eastAsiaTheme="majorEastAsia" w:cs="Arial"/>
            <w:szCs w:val="22"/>
          </w:rPr>
          <w:t>http://mingo.info-science.uiowa.edu/soft-eng/</w:t>
        </w:r>
      </w:hyperlink>
      <w:r w:rsidR="00294DA4" w:rsidRPr="00C03B34">
        <w:rPr>
          <w:rFonts w:eastAsiaTheme="majorEastAsia" w:cs="Arial"/>
          <w:color w:val="000000" w:themeColor="text1"/>
          <w:szCs w:val="22"/>
        </w:rPr>
        <w:t xml:space="preserve"> </w:t>
      </w:r>
      <w:r w:rsidR="001F0B86" w:rsidRPr="00C03B34">
        <w:rPr>
          <w:rFonts w:cs="Arial"/>
          <w:color w:val="000000" w:themeColor="text1"/>
          <w:szCs w:val="22"/>
        </w:rPr>
        <w:t xml:space="preserve"> </w:t>
      </w:r>
      <w:r w:rsidR="00294DA4" w:rsidRPr="00C03B34">
        <w:rPr>
          <w:rFonts w:cs="Arial"/>
          <w:color w:val="000000" w:themeColor="text1"/>
          <w:szCs w:val="22"/>
        </w:rPr>
        <w:t xml:space="preserve"> </w:t>
      </w:r>
    </w:p>
    <w:p w14:paraId="4AC1FBA3" w14:textId="72BD1B93" w:rsidR="001F0B86" w:rsidRPr="00C03B34" w:rsidRDefault="00FB24C6" w:rsidP="001F0B86">
      <w:pPr>
        <w:pStyle w:val="Footer"/>
        <w:ind w:left="3600" w:hanging="3600"/>
        <w:rPr>
          <w:rFonts w:cs="Arial"/>
          <w:b/>
          <w:color w:val="000000" w:themeColor="text1"/>
          <w:szCs w:val="22"/>
        </w:rPr>
      </w:pPr>
      <w:hyperlink r:id="rId112" w:history="1">
        <w:r w:rsidR="00294DA4" w:rsidRPr="00C03B34">
          <w:rPr>
            <w:rStyle w:val="Hyperlink"/>
            <w:rFonts w:eastAsiaTheme="majorEastAsia" w:cs="Arial"/>
            <w:szCs w:val="22"/>
          </w:rPr>
          <w:t>http://www.sei.cmu.edu/sei-home.html</w:t>
        </w:r>
      </w:hyperlink>
      <w:r w:rsidR="00294DA4" w:rsidRPr="00C03B34">
        <w:rPr>
          <w:rFonts w:eastAsiaTheme="majorEastAsia" w:cs="Arial"/>
          <w:color w:val="000000" w:themeColor="text1"/>
          <w:szCs w:val="22"/>
        </w:rPr>
        <w:t xml:space="preserve"> </w:t>
      </w:r>
    </w:p>
    <w:p w14:paraId="2DB26968" w14:textId="77777777" w:rsidR="001F0B86" w:rsidRPr="00C03B34" w:rsidRDefault="001F0B86" w:rsidP="0084181D">
      <w:pPr>
        <w:pStyle w:val="Heading2"/>
      </w:pPr>
      <w:bookmarkStart w:id="116" w:name="_Toc460096371"/>
      <w:bookmarkStart w:id="117" w:name="_Toc493084076"/>
      <w:r w:rsidRPr="00C03B34">
        <w:lastRenderedPageBreak/>
        <w:t>M5X01055 - System Software and Multi-User Applications Engineering</w:t>
      </w:r>
      <w:bookmarkEnd w:id="116"/>
      <w:bookmarkEnd w:id="117"/>
    </w:p>
    <w:p w14:paraId="3082826A" w14:textId="77777777" w:rsidR="001F0B86" w:rsidRPr="00C03B34" w:rsidRDefault="001F0B86" w:rsidP="001F0B86">
      <w:pPr>
        <w:rPr>
          <w:rFonts w:cs="Arial"/>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5"/>
        <w:gridCol w:w="6422"/>
      </w:tblGrid>
      <w:tr w:rsidR="001F0B86" w:rsidRPr="00C03B34" w14:paraId="1E733970" w14:textId="77777777" w:rsidTr="001F0B86">
        <w:tc>
          <w:tcPr>
            <w:tcW w:w="1951" w:type="dxa"/>
            <w:vAlign w:val="center"/>
          </w:tcPr>
          <w:p w14:paraId="19D1E8DD"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MODULE CODE:</w:t>
            </w:r>
          </w:p>
        </w:tc>
        <w:tc>
          <w:tcPr>
            <w:tcW w:w="6935" w:type="dxa"/>
            <w:vAlign w:val="center"/>
          </w:tcPr>
          <w:p w14:paraId="24DF1D49"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M5X01055</w:t>
            </w:r>
          </w:p>
        </w:tc>
      </w:tr>
      <w:tr w:rsidR="001F0B86" w:rsidRPr="00C03B34" w14:paraId="173D563E" w14:textId="77777777" w:rsidTr="001F0B86">
        <w:tc>
          <w:tcPr>
            <w:tcW w:w="1951" w:type="dxa"/>
            <w:vAlign w:val="center"/>
          </w:tcPr>
          <w:p w14:paraId="456F2ED7"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TITLE:</w:t>
            </w:r>
            <w:r w:rsidRPr="00C03B34">
              <w:rPr>
                <w:rFonts w:ascii="Arial" w:hAnsi="Arial" w:cs="Arial"/>
                <w:color w:val="000000" w:themeColor="text1"/>
                <w:sz w:val="22"/>
                <w:szCs w:val="22"/>
              </w:rPr>
              <w:tab/>
            </w:r>
          </w:p>
        </w:tc>
        <w:tc>
          <w:tcPr>
            <w:tcW w:w="6935" w:type="dxa"/>
          </w:tcPr>
          <w:p w14:paraId="5564CDF0" w14:textId="77777777" w:rsidR="001F0B86" w:rsidRPr="00C03B34" w:rsidRDefault="001F0B86" w:rsidP="001F0B86">
            <w:pPr>
              <w:rPr>
                <w:rFonts w:cs="Arial"/>
                <w:b/>
                <w:szCs w:val="22"/>
              </w:rPr>
            </w:pPr>
            <w:bookmarkStart w:id="118" w:name="_Toc377554003"/>
            <w:bookmarkStart w:id="119" w:name="_Toc377640092"/>
            <w:bookmarkStart w:id="120" w:name="_Toc377978527"/>
            <w:bookmarkStart w:id="121" w:name="_Toc392171848"/>
            <w:r w:rsidRPr="00C03B34">
              <w:rPr>
                <w:rFonts w:cs="Arial"/>
                <w:b/>
                <w:szCs w:val="22"/>
              </w:rPr>
              <w:t>System Software and Multi-User Applications Engineering</w:t>
            </w:r>
            <w:bookmarkEnd w:id="118"/>
            <w:bookmarkEnd w:id="119"/>
            <w:bookmarkEnd w:id="120"/>
            <w:bookmarkEnd w:id="121"/>
          </w:p>
        </w:tc>
      </w:tr>
      <w:tr w:rsidR="001F0B86" w:rsidRPr="00C03B34" w14:paraId="1D9136CA" w14:textId="77777777" w:rsidTr="001F0B86">
        <w:tc>
          <w:tcPr>
            <w:tcW w:w="1951" w:type="dxa"/>
            <w:vAlign w:val="center"/>
          </w:tcPr>
          <w:p w14:paraId="27224B23"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DATED:</w:t>
            </w:r>
            <w:r w:rsidRPr="00C03B34">
              <w:rPr>
                <w:rFonts w:ascii="Arial" w:hAnsi="Arial" w:cs="Arial"/>
                <w:color w:val="000000" w:themeColor="text1"/>
                <w:sz w:val="22"/>
                <w:szCs w:val="22"/>
              </w:rPr>
              <w:tab/>
            </w:r>
          </w:p>
        </w:tc>
        <w:tc>
          <w:tcPr>
            <w:tcW w:w="6935" w:type="dxa"/>
            <w:vAlign w:val="center"/>
          </w:tcPr>
          <w:p w14:paraId="69A9438C"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03/06/2014</w:t>
            </w:r>
          </w:p>
        </w:tc>
      </w:tr>
      <w:tr w:rsidR="001F0B86" w:rsidRPr="00C03B34" w14:paraId="24CE4C1C" w14:textId="77777777" w:rsidTr="001F0B86">
        <w:tc>
          <w:tcPr>
            <w:tcW w:w="1951" w:type="dxa"/>
            <w:vAlign w:val="center"/>
          </w:tcPr>
          <w:p w14:paraId="66EFB08F"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14553B3D"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C03B34" w14:paraId="027FD397" w14:textId="77777777" w:rsidTr="001F0B86">
        <w:tc>
          <w:tcPr>
            <w:tcW w:w="1951" w:type="dxa"/>
            <w:vAlign w:val="center"/>
          </w:tcPr>
          <w:p w14:paraId="194A8373"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 xml:space="preserve">LEVEL:  </w:t>
            </w:r>
          </w:p>
        </w:tc>
        <w:tc>
          <w:tcPr>
            <w:tcW w:w="6935" w:type="dxa"/>
            <w:vAlign w:val="center"/>
          </w:tcPr>
          <w:p w14:paraId="5AA18BDF"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5</w:t>
            </w:r>
          </w:p>
        </w:tc>
      </w:tr>
      <w:tr w:rsidR="001F0B86" w:rsidRPr="00C03B34" w14:paraId="0CF64072" w14:textId="77777777" w:rsidTr="001F0B86">
        <w:tc>
          <w:tcPr>
            <w:tcW w:w="1951" w:type="dxa"/>
            <w:vAlign w:val="center"/>
          </w:tcPr>
          <w:p w14:paraId="7CE4F8B5"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CREDITS:</w:t>
            </w:r>
          </w:p>
        </w:tc>
        <w:tc>
          <w:tcPr>
            <w:tcW w:w="6935" w:type="dxa"/>
            <w:vAlign w:val="center"/>
          </w:tcPr>
          <w:p w14:paraId="77262214"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20</w:t>
            </w:r>
          </w:p>
        </w:tc>
      </w:tr>
      <w:tr w:rsidR="001F0B86" w:rsidRPr="00C03B34" w14:paraId="0B80811D" w14:textId="77777777" w:rsidTr="001F0B86">
        <w:tc>
          <w:tcPr>
            <w:tcW w:w="1951" w:type="dxa"/>
            <w:vAlign w:val="center"/>
          </w:tcPr>
          <w:p w14:paraId="5E130D89"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1BFB1C7C"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C03B34" w14:paraId="673ED448" w14:textId="77777777" w:rsidTr="001F0B86">
        <w:tc>
          <w:tcPr>
            <w:tcW w:w="1951" w:type="dxa"/>
            <w:vAlign w:val="center"/>
          </w:tcPr>
          <w:p w14:paraId="5BE5F4A0"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JACS CODE:</w:t>
            </w:r>
            <w:r w:rsidRPr="00C03B34">
              <w:rPr>
                <w:rFonts w:ascii="Arial" w:hAnsi="Arial" w:cs="Arial"/>
                <w:color w:val="000000" w:themeColor="text1"/>
                <w:sz w:val="22"/>
                <w:szCs w:val="22"/>
              </w:rPr>
              <w:tab/>
            </w:r>
          </w:p>
        </w:tc>
        <w:tc>
          <w:tcPr>
            <w:tcW w:w="6935" w:type="dxa"/>
            <w:vAlign w:val="center"/>
          </w:tcPr>
          <w:p w14:paraId="1FE675B8"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I120</w:t>
            </w:r>
          </w:p>
        </w:tc>
      </w:tr>
    </w:tbl>
    <w:p w14:paraId="7062B016" w14:textId="77777777" w:rsidR="001F0B86" w:rsidRPr="00C03B34" w:rsidRDefault="001F0B86" w:rsidP="001F0B86">
      <w:pPr>
        <w:pBdr>
          <w:bottom w:val="single" w:sz="6" w:space="1" w:color="auto"/>
        </w:pBdr>
        <w:rPr>
          <w:rFonts w:cs="Arial"/>
          <w:color w:val="000000" w:themeColor="text1"/>
          <w:szCs w:val="22"/>
        </w:rPr>
      </w:pPr>
      <w:r w:rsidRPr="00C03B34">
        <w:rPr>
          <w:rFonts w:cs="Arial"/>
          <w:b/>
          <w:color w:val="000000" w:themeColor="text1"/>
          <w:szCs w:val="22"/>
        </w:rPr>
        <w:tab/>
      </w:r>
    </w:p>
    <w:p w14:paraId="150A2558" w14:textId="77777777" w:rsidR="001F0B86" w:rsidRPr="00C03B34" w:rsidRDefault="001F0B86" w:rsidP="001F0B86">
      <w:pPr>
        <w:pBdr>
          <w:bottom w:val="single" w:sz="6" w:space="1" w:color="auto"/>
        </w:pBdr>
        <w:rPr>
          <w:rFonts w:cs="Arial"/>
          <w:color w:val="000000" w:themeColor="text1"/>
          <w:szCs w:val="22"/>
        </w:rPr>
      </w:pPr>
    </w:p>
    <w:p w14:paraId="4147636E"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p>
    <w:p w14:paraId="5BD7C8F7" w14:textId="77777777" w:rsidR="00294DA4" w:rsidRPr="00C03B34" w:rsidRDefault="00294DA4" w:rsidP="001F0B86">
      <w:pPr>
        <w:pStyle w:val="bullet"/>
        <w:spacing w:before="0"/>
        <w:ind w:left="0" w:firstLine="0"/>
        <w:jc w:val="left"/>
        <w:rPr>
          <w:rFonts w:ascii="Arial" w:hAnsi="Arial" w:cs="Arial"/>
          <w:b/>
          <w:color w:val="000000" w:themeColor="text1"/>
          <w:sz w:val="22"/>
          <w:szCs w:val="22"/>
        </w:rPr>
      </w:pPr>
    </w:p>
    <w:p w14:paraId="0045A199" w14:textId="77777777" w:rsidR="00294DA4" w:rsidRPr="00C03B34" w:rsidRDefault="00294DA4" w:rsidP="001F0B86">
      <w:pPr>
        <w:pStyle w:val="bullet"/>
        <w:spacing w:before="0"/>
        <w:ind w:left="0" w:firstLine="0"/>
        <w:jc w:val="left"/>
        <w:rPr>
          <w:rFonts w:ascii="Arial" w:hAnsi="Arial" w:cs="Arial"/>
          <w:b/>
          <w:color w:val="000000" w:themeColor="text1"/>
          <w:sz w:val="22"/>
          <w:szCs w:val="22"/>
        </w:rPr>
      </w:pPr>
    </w:p>
    <w:p w14:paraId="6ABE5138"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r w:rsidRPr="00C03B34">
        <w:rPr>
          <w:rFonts w:ascii="Arial" w:hAnsi="Arial" w:cs="Arial"/>
          <w:b/>
          <w:color w:val="000000" w:themeColor="text1"/>
          <w:sz w:val="22"/>
          <w:szCs w:val="22"/>
        </w:rPr>
        <w:t>AIM(S)</w:t>
      </w:r>
    </w:p>
    <w:p w14:paraId="0A551359" w14:textId="77777777" w:rsidR="00294DA4" w:rsidRPr="00C03B34" w:rsidRDefault="00294DA4" w:rsidP="001F0B86">
      <w:pPr>
        <w:pStyle w:val="bullet"/>
        <w:spacing w:before="0"/>
        <w:ind w:left="0" w:firstLine="0"/>
        <w:jc w:val="left"/>
        <w:rPr>
          <w:rFonts w:ascii="Arial" w:hAnsi="Arial" w:cs="Arial"/>
          <w:b/>
          <w:color w:val="000000" w:themeColor="text1"/>
          <w:sz w:val="22"/>
          <w:szCs w:val="22"/>
        </w:rPr>
      </w:pPr>
    </w:p>
    <w:p w14:paraId="223EBE84" w14:textId="77777777" w:rsidR="001F0B86" w:rsidRPr="00C03B34" w:rsidRDefault="001F0B86" w:rsidP="0084181D">
      <w:pPr>
        <w:pStyle w:val="bullet"/>
        <w:numPr>
          <w:ilvl w:val="0"/>
          <w:numId w:val="68"/>
        </w:numPr>
        <w:spacing w:before="0"/>
        <w:jc w:val="left"/>
        <w:rPr>
          <w:rFonts w:ascii="Arial" w:hAnsi="Arial" w:cs="Arial"/>
          <w:color w:val="000000" w:themeColor="text1"/>
          <w:sz w:val="22"/>
          <w:szCs w:val="22"/>
        </w:rPr>
      </w:pPr>
      <w:r w:rsidRPr="00C03B34">
        <w:rPr>
          <w:rFonts w:ascii="Arial" w:hAnsi="Arial" w:cs="Arial"/>
          <w:color w:val="000000" w:themeColor="text1"/>
          <w:sz w:val="22"/>
          <w:szCs w:val="22"/>
        </w:rPr>
        <w:t>To provide students with a sound knowledge of the design and implementation of applications using appropriate system software and engineering principles. It includes operating systems theory and a synthesis of more specialized software engineering concepts, programming paradigms and techniques.</w:t>
      </w:r>
    </w:p>
    <w:p w14:paraId="7CD3E99D" w14:textId="77777777" w:rsidR="00294DA4" w:rsidRPr="00C03B34" w:rsidRDefault="00294DA4" w:rsidP="001F0B86">
      <w:pPr>
        <w:pStyle w:val="bullet"/>
        <w:spacing w:before="0"/>
        <w:ind w:left="0" w:firstLine="0"/>
        <w:jc w:val="left"/>
        <w:rPr>
          <w:rFonts w:ascii="Arial" w:hAnsi="Arial" w:cs="Arial"/>
          <w:b/>
          <w:color w:val="000000" w:themeColor="text1"/>
          <w:sz w:val="22"/>
          <w:szCs w:val="22"/>
        </w:rPr>
      </w:pPr>
    </w:p>
    <w:p w14:paraId="68B621A9" w14:textId="77777777" w:rsidR="00294DA4" w:rsidRPr="00C03B34" w:rsidRDefault="00294DA4" w:rsidP="001F0B86">
      <w:pPr>
        <w:pStyle w:val="bullet"/>
        <w:spacing w:before="0"/>
        <w:ind w:left="0" w:firstLine="0"/>
        <w:jc w:val="left"/>
        <w:rPr>
          <w:rFonts w:ascii="Arial" w:hAnsi="Arial" w:cs="Arial"/>
          <w:b/>
          <w:color w:val="000000" w:themeColor="text1"/>
          <w:sz w:val="22"/>
          <w:szCs w:val="22"/>
        </w:rPr>
      </w:pPr>
    </w:p>
    <w:p w14:paraId="43725F91"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r w:rsidRPr="00C03B34">
        <w:rPr>
          <w:rFonts w:ascii="Arial" w:hAnsi="Arial" w:cs="Arial"/>
          <w:b/>
          <w:color w:val="000000" w:themeColor="text1"/>
          <w:sz w:val="22"/>
          <w:szCs w:val="22"/>
        </w:rPr>
        <w:t>LEARNING OUTCOMES</w:t>
      </w:r>
    </w:p>
    <w:p w14:paraId="2E364835" w14:textId="77777777" w:rsidR="00294DA4" w:rsidRPr="00C03B34" w:rsidRDefault="00294DA4" w:rsidP="001F0B86">
      <w:pPr>
        <w:pStyle w:val="bullet"/>
        <w:spacing w:before="0"/>
        <w:ind w:left="0" w:firstLine="0"/>
        <w:jc w:val="left"/>
        <w:rPr>
          <w:rFonts w:ascii="Arial" w:hAnsi="Arial" w:cs="Arial"/>
          <w:b/>
          <w:color w:val="000000" w:themeColor="text1"/>
          <w:sz w:val="22"/>
          <w:szCs w:val="22"/>
        </w:rPr>
      </w:pPr>
    </w:p>
    <w:p w14:paraId="15C91FD6" w14:textId="77777777" w:rsidR="001F0B86" w:rsidRPr="00C03B34" w:rsidRDefault="001F0B86" w:rsidP="001F0B86">
      <w:pPr>
        <w:rPr>
          <w:rFonts w:cs="Arial"/>
          <w:color w:val="000000" w:themeColor="text1"/>
          <w:szCs w:val="22"/>
        </w:rPr>
      </w:pPr>
      <w:r w:rsidRPr="00C03B34">
        <w:rPr>
          <w:rFonts w:cs="Arial"/>
          <w:color w:val="000000" w:themeColor="text1"/>
          <w:szCs w:val="22"/>
        </w:rPr>
        <w:t>Upon the successful completion of this module, the student should be able to demonstrate the ability to:</w:t>
      </w:r>
    </w:p>
    <w:p w14:paraId="5FD70645" w14:textId="77777777" w:rsidR="001F0B86" w:rsidRPr="00C03B34" w:rsidRDefault="001F0B86" w:rsidP="001F0B86">
      <w:pPr>
        <w:rPr>
          <w:rFonts w:cs="Arial"/>
          <w:color w:val="000000" w:themeColor="text1"/>
          <w:szCs w:val="22"/>
        </w:rPr>
      </w:pPr>
    </w:p>
    <w:p w14:paraId="57186161" w14:textId="77777777" w:rsidR="001F0B86" w:rsidRPr="00C03B34" w:rsidRDefault="001F0B86" w:rsidP="0084181D">
      <w:pPr>
        <w:pStyle w:val="ListParagraph"/>
        <w:widowControl w:val="0"/>
        <w:numPr>
          <w:ilvl w:val="0"/>
          <w:numId w:val="69"/>
        </w:numPr>
        <w:shd w:val="clear" w:color="auto" w:fill="FFFFFF" w:themeFill="background1"/>
        <w:suppressAutoHyphens/>
        <w:spacing w:after="0" w:line="240" w:lineRule="auto"/>
        <w:rPr>
          <w:rFonts w:ascii="Arial" w:hAnsi="Arial" w:cs="Arial"/>
          <w:color w:val="000000" w:themeColor="text1"/>
        </w:rPr>
      </w:pPr>
      <w:r w:rsidRPr="00C03B34">
        <w:rPr>
          <w:rFonts w:ascii="Arial" w:hAnsi="Arial" w:cs="Arial"/>
          <w:color w:val="000000" w:themeColor="text1"/>
        </w:rPr>
        <w:t>Demonstrate a good understanding of the principles and concepts of system software and the design and architecture of multi-user applications</w:t>
      </w:r>
    </w:p>
    <w:p w14:paraId="5D5C97AF" w14:textId="77777777" w:rsidR="001F0B86" w:rsidRPr="00C03B34" w:rsidRDefault="001F0B86" w:rsidP="0084181D">
      <w:pPr>
        <w:pStyle w:val="ListParagraph"/>
        <w:widowControl w:val="0"/>
        <w:numPr>
          <w:ilvl w:val="0"/>
          <w:numId w:val="69"/>
        </w:numPr>
        <w:shd w:val="clear" w:color="auto" w:fill="FFFFFF" w:themeFill="background1"/>
        <w:suppressAutoHyphens/>
        <w:spacing w:after="0" w:line="240" w:lineRule="auto"/>
        <w:rPr>
          <w:rFonts w:ascii="Arial" w:hAnsi="Arial" w:cs="Arial"/>
          <w:color w:val="000000" w:themeColor="text1"/>
        </w:rPr>
      </w:pPr>
      <w:r w:rsidRPr="00C03B34">
        <w:rPr>
          <w:rFonts w:ascii="Arial" w:hAnsi="Arial" w:cs="Arial"/>
          <w:color w:val="000000" w:themeColor="text1"/>
        </w:rPr>
        <w:t>Select and deploy system software concepts in the implementation of multi-user/networked applications</w:t>
      </w:r>
    </w:p>
    <w:p w14:paraId="4433FF6C" w14:textId="77777777" w:rsidR="001F0B86" w:rsidRPr="00C03B34" w:rsidRDefault="001F0B86" w:rsidP="0084181D">
      <w:pPr>
        <w:pStyle w:val="fixed"/>
        <w:numPr>
          <w:ilvl w:val="0"/>
          <w:numId w:val="69"/>
        </w:numPr>
        <w:overflowPunct w:val="0"/>
        <w:autoSpaceDE w:val="0"/>
        <w:autoSpaceDN w:val="0"/>
        <w:adjustRightInd w:val="0"/>
        <w:textAlignment w:val="baseline"/>
        <w:rPr>
          <w:rFonts w:ascii="Arial" w:hAnsi="Arial" w:cs="Arial"/>
          <w:b w:val="0"/>
          <w:color w:val="000000" w:themeColor="text1"/>
          <w:sz w:val="22"/>
          <w:szCs w:val="22"/>
        </w:rPr>
      </w:pPr>
      <w:r w:rsidRPr="00C03B34">
        <w:rPr>
          <w:rFonts w:ascii="Arial" w:hAnsi="Arial" w:cs="Arial"/>
          <w:b w:val="0"/>
          <w:color w:val="000000" w:themeColor="text1"/>
          <w:sz w:val="22"/>
          <w:szCs w:val="22"/>
        </w:rPr>
        <w:t>Evaluate the architecture, infrastructure provided by the system software and the software principles, concepts and techniques used in application development.</w:t>
      </w:r>
    </w:p>
    <w:p w14:paraId="19DAACD3" w14:textId="77777777" w:rsidR="001F0B86" w:rsidRPr="00C03B34" w:rsidRDefault="001F0B86" w:rsidP="001F0B86">
      <w:pPr>
        <w:pStyle w:val="fixed"/>
        <w:ind w:left="0" w:firstLine="0"/>
        <w:rPr>
          <w:rFonts w:ascii="Arial" w:hAnsi="Arial" w:cs="Arial"/>
          <w:color w:val="000000" w:themeColor="text1"/>
          <w:sz w:val="22"/>
          <w:szCs w:val="22"/>
        </w:rPr>
      </w:pPr>
    </w:p>
    <w:p w14:paraId="737CDDBC" w14:textId="77777777" w:rsidR="00294DA4" w:rsidRPr="00C03B34" w:rsidRDefault="00294DA4" w:rsidP="001F0B86">
      <w:pPr>
        <w:pStyle w:val="fixed"/>
        <w:ind w:left="0" w:firstLine="0"/>
        <w:rPr>
          <w:rFonts w:ascii="Arial" w:hAnsi="Arial" w:cs="Arial"/>
          <w:color w:val="000000" w:themeColor="text1"/>
          <w:sz w:val="22"/>
          <w:szCs w:val="22"/>
        </w:rPr>
      </w:pPr>
    </w:p>
    <w:p w14:paraId="7524E547" w14:textId="77777777" w:rsidR="001F0B86" w:rsidRPr="00C03B34" w:rsidRDefault="001F0B86" w:rsidP="001F0B86">
      <w:pPr>
        <w:pStyle w:val="fixed"/>
        <w:ind w:left="0" w:firstLine="0"/>
        <w:rPr>
          <w:rFonts w:ascii="Arial" w:hAnsi="Arial" w:cs="Arial"/>
          <w:color w:val="000000" w:themeColor="text1"/>
          <w:sz w:val="22"/>
          <w:szCs w:val="22"/>
        </w:rPr>
      </w:pPr>
      <w:r w:rsidRPr="00C03B34">
        <w:rPr>
          <w:rFonts w:ascii="Arial" w:hAnsi="Arial" w:cs="Arial"/>
          <w:color w:val="000000" w:themeColor="text1"/>
          <w:sz w:val="22"/>
          <w:szCs w:val="22"/>
        </w:rPr>
        <w:t>INDICATIVE CONTENT</w:t>
      </w:r>
    </w:p>
    <w:p w14:paraId="18537640" w14:textId="77777777" w:rsidR="00294DA4" w:rsidRPr="00C03B34" w:rsidRDefault="00294DA4" w:rsidP="001F0B86">
      <w:pPr>
        <w:pStyle w:val="fixed"/>
        <w:ind w:left="0" w:firstLine="0"/>
        <w:rPr>
          <w:rFonts w:ascii="Arial" w:hAnsi="Arial" w:cs="Arial"/>
          <w:color w:val="000000" w:themeColor="text1"/>
          <w:sz w:val="22"/>
          <w:szCs w:val="22"/>
        </w:rPr>
      </w:pPr>
    </w:p>
    <w:p w14:paraId="237CD1B3" w14:textId="77777777" w:rsidR="001F0B86" w:rsidRPr="00C03B34" w:rsidRDefault="001F0B86" w:rsidP="0084181D">
      <w:pPr>
        <w:pStyle w:val="ListParagraph"/>
        <w:numPr>
          <w:ilvl w:val="0"/>
          <w:numId w:val="24"/>
        </w:numPr>
        <w:spacing w:after="0" w:line="240" w:lineRule="auto"/>
        <w:jc w:val="both"/>
        <w:rPr>
          <w:rFonts w:ascii="Arial" w:hAnsi="Arial" w:cs="Arial"/>
          <w:color w:val="000000" w:themeColor="text1"/>
        </w:rPr>
      </w:pPr>
      <w:r w:rsidRPr="00C03B34">
        <w:rPr>
          <w:rFonts w:ascii="Arial" w:hAnsi="Arial" w:cs="Arial"/>
          <w:color w:val="000000" w:themeColor="text1"/>
        </w:rPr>
        <w:t>Operating systems principles e.g. process, threads, scheduling, etc</w:t>
      </w:r>
    </w:p>
    <w:p w14:paraId="06859214" w14:textId="77777777" w:rsidR="001F0B86" w:rsidRPr="00C03B34" w:rsidRDefault="001F0B86" w:rsidP="0084181D">
      <w:pPr>
        <w:pStyle w:val="ListParagraph"/>
        <w:numPr>
          <w:ilvl w:val="0"/>
          <w:numId w:val="24"/>
        </w:numPr>
        <w:spacing w:after="0" w:line="240" w:lineRule="auto"/>
        <w:jc w:val="both"/>
        <w:rPr>
          <w:rFonts w:ascii="Arial" w:hAnsi="Arial" w:cs="Arial"/>
          <w:color w:val="000000" w:themeColor="text1"/>
        </w:rPr>
      </w:pPr>
      <w:r w:rsidRPr="00C03B34">
        <w:rPr>
          <w:rFonts w:ascii="Arial" w:hAnsi="Arial" w:cs="Arial"/>
          <w:color w:val="000000" w:themeColor="text1"/>
        </w:rPr>
        <w:t xml:space="preserve">Inter process communication, multi-threading, process synchronization e.g. semaphores, mutexes, etc. </w:t>
      </w:r>
    </w:p>
    <w:p w14:paraId="4D41B8C5" w14:textId="77777777" w:rsidR="001F0B86" w:rsidRPr="00C03B34" w:rsidRDefault="001F0B86" w:rsidP="0084181D">
      <w:pPr>
        <w:pStyle w:val="ListParagraph"/>
        <w:numPr>
          <w:ilvl w:val="0"/>
          <w:numId w:val="24"/>
        </w:numPr>
        <w:spacing w:after="0" w:line="240" w:lineRule="auto"/>
        <w:jc w:val="both"/>
        <w:rPr>
          <w:rFonts w:ascii="Arial" w:hAnsi="Arial" w:cs="Arial"/>
          <w:color w:val="000000" w:themeColor="text1"/>
        </w:rPr>
      </w:pPr>
      <w:r w:rsidRPr="00C03B34">
        <w:rPr>
          <w:rFonts w:ascii="Arial" w:hAnsi="Arial" w:cs="Arial"/>
          <w:color w:val="000000" w:themeColor="text1"/>
        </w:rPr>
        <w:t>Systems tools e.g. cross-compilers, debuggers, linkers, etc</w:t>
      </w:r>
    </w:p>
    <w:p w14:paraId="6D5A3D8C" w14:textId="77777777" w:rsidR="001F0B86" w:rsidRPr="00C03B34" w:rsidRDefault="001F0B86" w:rsidP="0084181D">
      <w:pPr>
        <w:pStyle w:val="ListParagraph"/>
        <w:numPr>
          <w:ilvl w:val="0"/>
          <w:numId w:val="24"/>
        </w:numPr>
        <w:spacing w:after="0" w:line="240" w:lineRule="auto"/>
        <w:jc w:val="both"/>
        <w:rPr>
          <w:rFonts w:ascii="Arial" w:hAnsi="Arial" w:cs="Arial"/>
          <w:color w:val="000000" w:themeColor="text1"/>
        </w:rPr>
      </w:pPr>
      <w:r w:rsidRPr="00C03B34">
        <w:rPr>
          <w:rFonts w:ascii="Arial" w:hAnsi="Arial" w:cs="Arial"/>
          <w:color w:val="000000" w:themeColor="text1"/>
        </w:rPr>
        <w:t>Networked multi-user architectures and development e.g. client server architecture, peer-to-peer, N-tier architectures, etc.</w:t>
      </w:r>
    </w:p>
    <w:p w14:paraId="39F817D9" w14:textId="77777777" w:rsidR="001F0B86" w:rsidRPr="00C03B34" w:rsidRDefault="001F0B86" w:rsidP="0084181D">
      <w:pPr>
        <w:pStyle w:val="ListParagraph"/>
        <w:numPr>
          <w:ilvl w:val="0"/>
          <w:numId w:val="24"/>
        </w:numPr>
        <w:spacing w:after="0" w:line="240" w:lineRule="auto"/>
        <w:jc w:val="both"/>
        <w:rPr>
          <w:rFonts w:ascii="Arial" w:hAnsi="Arial" w:cs="Arial"/>
          <w:color w:val="000000" w:themeColor="text1"/>
        </w:rPr>
      </w:pPr>
      <w:r w:rsidRPr="00C03B34">
        <w:rPr>
          <w:rFonts w:ascii="Arial" w:hAnsi="Arial" w:cs="Arial"/>
          <w:color w:val="000000" w:themeColor="text1"/>
        </w:rPr>
        <w:t xml:space="preserve">Server architecture, performance analysis and optimization e.g. compression, etc. </w:t>
      </w:r>
    </w:p>
    <w:p w14:paraId="7DB7C090" w14:textId="77777777" w:rsidR="001F0B86" w:rsidRPr="00C03B34" w:rsidRDefault="001F0B86" w:rsidP="0084181D">
      <w:pPr>
        <w:pStyle w:val="ListParagraph"/>
        <w:numPr>
          <w:ilvl w:val="0"/>
          <w:numId w:val="24"/>
        </w:numPr>
        <w:spacing w:after="0" w:line="240" w:lineRule="auto"/>
        <w:jc w:val="both"/>
        <w:rPr>
          <w:rFonts w:ascii="Arial" w:hAnsi="Arial" w:cs="Arial"/>
          <w:color w:val="000000" w:themeColor="text1"/>
        </w:rPr>
      </w:pPr>
      <w:r w:rsidRPr="00C03B34">
        <w:rPr>
          <w:rFonts w:ascii="Arial" w:hAnsi="Arial" w:cs="Arial"/>
          <w:color w:val="000000" w:themeColor="text1"/>
        </w:rPr>
        <w:t xml:space="preserve">Application development for single and/or multi-core systems e.g. POSIX threads, Boost Treads, etc. </w:t>
      </w:r>
    </w:p>
    <w:p w14:paraId="0D634143" w14:textId="77777777" w:rsidR="001F0B86" w:rsidRPr="00C03B34" w:rsidRDefault="001F0B86" w:rsidP="0084181D">
      <w:pPr>
        <w:pStyle w:val="ListParagraph"/>
        <w:numPr>
          <w:ilvl w:val="0"/>
          <w:numId w:val="24"/>
        </w:numPr>
        <w:spacing w:after="0" w:line="240" w:lineRule="auto"/>
        <w:jc w:val="both"/>
        <w:rPr>
          <w:rFonts w:ascii="Arial" w:hAnsi="Arial" w:cs="Arial"/>
          <w:color w:val="000000" w:themeColor="text1"/>
        </w:rPr>
      </w:pPr>
      <w:r w:rsidRPr="00C03B34">
        <w:rPr>
          <w:rFonts w:ascii="Arial" w:hAnsi="Arial" w:cs="Arial"/>
          <w:color w:val="000000" w:themeColor="text1"/>
        </w:rPr>
        <w:t xml:space="preserve">Networked application development and multi-user networked server/service development e.g. building web/streaming/data servers. </w:t>
      </w:r>
    </w:p>
    <w:p w14:paraId="33CB5F03" w14:textId="77777777" w:rsidR="001F0B86" w:rsidRPr="00C03B34" w:rsidRDefault="001F0B86" w:rsidP="0084181D">
      <w:pPr>
        <w:pStyle w:val="ListParagraph"/>
        <w:numPr>
          <w:ilvl w:val="0"/>
          <w:numId w:val="24"/>
        </w:numPr>
        <w:spacing w:after="0" w:line="240" w:lineRule="auto"/>
        <w:jc w:val="both"/>
        <w:rPr>
          <w:rFonts w:ascii="Arial" w:hAnsi="Arial" w:cs="Arial"/>
          <w:color w:val="000000" w:themeColor="text1"/>
        </w:rPr>
      </w:pPr>
      <w:r w:rsidRPr="00C03B34">
        <w:rPr>
          <w:rFonts w:ascii="Arial" w:hAnsi="Arial" w:cs="Arial"/>
          <w:color w:val="000000" w:themeColor="text1"/>
        </w:rPr>
        <w:lastRenderedPageBreak/>
        <w:t xml:space="preserve">Server security issues, encryption, user authentication, etc. Transmission error detection and correction. </w:t>
      </w:r>
    </w:p>
    <w:p w14:paraId="1C08CE5C" w14:textId="77777777" w:rsidR="001F0B86" w:rsidRPr="00C03B34" w:rsidRDefault="001F0B86" w:rsidP="0084181D">
      <w:pPr>
        <w:pStyle w:val="ListParagraph"/>
        <w:numPr>
          <w:ilvl w:val="0"/>
          <w:numId w:val="24"/>
        </w:numPr>
        <w:spacing w:after="0" w:line="240" w:lineRule="auto"/>
        <w:jc w:val="both"/>
        <w:rPr>
          <w:rFonts w:ascii="Arial" w:hAnsi="Arial" w:cs="Arial"/>
          <w:color w:val="000000" w:themeColor="text1"/>
        </w:rPr>
      </w:pPr>
      <w:r w:rsidRPr="00C03B34">
        <w:rPr>
          <w:rFonts w:ascii="Arial" w:hAnsi="Arial" w:cs="Arial"/>
          <w:color w:val="000000" w:themeColor="text1"/>
        </w:rPr>
        <w:t xml:space="preserve">Software development concepts and techniques for high-performance multi-user systems. Including appropriate abstract data structures, algorithms, programming paradigms, etc. E.g. Boost MPI, MPICH2 etc. </w:t>
      </w:r>
    </w:p>
    <w:p w14:paraId="18E151DA" w14:textId="77777777" w:rsidR="001F0B86" w:rsidRPr="00C03B34" w:rsidRDefault="001F0B86" w:rsidP="001F0B86">
      <w:pPr>
        <w:jc w:val="both"/>
        <w:rPr>
          <w:rFonts w:cs="Arial"/>
          <w:szCs w:val="22"/>
        </w:rPr>
      </w:pPr>
    </w:p>
    <w:p w14:paraId="08B2A6FF" w14:textId="77777777" w:rsidR="001F0B86" w:rsidRPr="00C03B34" w:rsidRDefault="001F0B86" w:rsidP="001F0B86">
      <w:pPr>
        <w:rPr>
          <w:rFonts w:cs="Arial"/>
          <w:b/>
          <w:color w:val="000000" w:themeColor="text1"/>
          <w:szCs w:val="22"/>
        </w:rPr>
      </w:pPr>
    </w:p>
    <w:p w14:paraId="48BD2741" w14:textId="77777777" w:rsidR="001F0B86" w:rsidRPr="00C03B34" w:rsidRDefault="001F0B86" w:rsidP="001F0B86">
      <w:pPr>
        <w:rPr>
          <w:rFonts w:cs="Arial"/>
          <w:b/>
          <w:color w:val="000000" w:themeColor="text1"/>
          <w:szCs w:val="22"/>
        </w:rPr>
      </w:pPr>
      <w:r w:rsidRPr="00C03B34">
        <w:rPr>
          <w:rFonts w:cs="Arial"/>
          <w:b/>
          <w:color w:val="000000" w:themeColor="text1"/>
          <w:szCs w:val="22"/>
        </w:rPr>
        <w:t>LEARNING AND TEACHING STRATEGY</w:t>
      </w:r>
    </w:p>
    <w:p w14:paraId="54EC3FF4" w14:textId="77777777" w:rsidR="00294DA4" w:rsidRPr="00C03B34" w:rsidRDefault="00294DA4" w:rsidP="001F0B86">
      <w:pPr>
        <w:rPr>
          <w:rFonts w:cs="Arial"/>
          <w:color w:val="000000" w:themeColor="text1"/>
          <w:szCs w:val="22"/>
          <w:lang w:val="en-US"/>
        </w:rPr>
      </w:pPr>
    </w:p>
    <w:p w14:paraId="1B97BF4F" w14:textId="77777777" w:rsidR="001F0B86" w:rsidRPr="00C03B34" w:rsidRDefault="001F0B86" w:rsidP="001F0B86">
      <w:pPr>
        <w:rPr>
          <w:rFonts w:cs="Arial"/>
          <w:color w:val="000000" w:themeColor="text1"/>
          <w:szCs w:val="22"/>
        </w:rPr>
      </w:pPr>
      <w:r w:rsidRPr="00C03B34">
        <w:rPr>
          <w:rFonts w:cs="Arial"/>
          <w:color w:val="000000" w:themeColor="text1"/>
          <w:szCs w:val="22"/>
        </w:rPr>
        <w:t>Key ideas and concepts will be delivered through lectures, which will allow students to gain the knowledge applicable to the module. The students will be encouraged to further study these topics and apply their findings in course-works and weekly programming exercises which will encourage the students to develop their technical skills and reinforce their learning. There will also be a number of seminar-style tutorials (discussion groups) for the more theoretical parts of this module and the dissemination of student research.</w:t>
      </w:r>
    </w:p>
    <w:p w14:paraId="2792F33F" w14:textId="77777777" w:rsidR="001F0B86" w:rsidRPr="00C03B34" w:rsidRDefault="001F0B86" w:rsidP="001F0B86">
      <w:pPr>
        <w:rPr>
          <w:rFonts w:cs="Arial"/>
          <w:color w:val="000000" w:themeColor="text1"/>
          <w:szCs w:val="22"/>
        </w:rPr>
      </w:pPr>
    </w:p>
    <w:p w14:paraId="4B8A7E8B" w14:textId="77777777" w:rsidR="001F0B86" w:rsidRPr="00C03B34" w:rsidRDefault="001F0B86" w:rsidP="001F0B86">
      <w:pPr>
        <w:rPr>
          <w:rFonts w:cs="Arial"/>
          <w:color w:val="000000" w:themeColor="text1"/>
          <w:szCs w:val="22"/>
        </w:rPr>
      </w:pPr>
      <w:r w:rsidRPr="00C03B34">
        <w:rPr>
          <w:rFonts w:cs="Arial"/>
          <w:color w:val="000000" w:themeColor="text1"/>
          <w:szCs w:val="22"/>
        </w:rPr>
        <w:t>The allocation of teaching to deliver the module is:</w:t>
      </w:r>
    </w:p>
    <w:p w14:paraId="1B257F5A" w14:textId="77777777" w:rsidR="001F0B86" w:rsidRPr="00C03B34" w:rsidRDefault="001F0B86" w:rsidP="001F0B86">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C03B34" w14:paraId="6FD28E26" w14:textId="77777777" w:rsidTr="001F0B86">
        <w:tc>
          <w:tcPr>
            <w:tcW w:w="3969" w:type="dxa"/>
            <w:tcBorders>
              <w:top w:val="single" w:sz="4" w:space="0" w:color="auto"/>
              <w:left w:val="single" w:sz="4" w:space="0" w:color="auto"/>
            </w:tcBorders>
          </w:tcPr>
          <w:p w14:paraId="089365E8" w14:textId="77777777" w:rsidR="001F0B86" w:rsidRPr="00C03B34" w:rsidRDefault="001F0B86" w:rsidP="001F0B86">
            <w:pPr>
              <w:rPr>
                <w:rFonts w:cs="Arial"/>
                <w:b/>
                <w:color w:val="000000" w:themeColor="text1"/>
                <w:szCs w:val="22"/>
              </w:rPr>
            </w:pPr>
            <w:r w:rsidRPr="00C03B34">
              <w:rPr>
                <w:rFonts w:cs="Arial"/>
                <w:b/>
                <w:color w:val="000000" w:themeColor="text1"/>
                <w:szCs w:val="22"/>
              </w:rPr>
              <w:t>Activity type</w:t>
            </w:r>
          </w:p>
        </w:tc>
        <w:tc>
          <w:tcPr>
            <w:tcW w:w="1701" w:type="dxa"/>
            <w:tcBorders>
              <w:top w:val="single" w:sz="4" w:space="0" w:color="auto"/>
            </w:tcBorders>
          </w:tcPr>
          <w:p w14:paraId="19B93054" w14:textId="77777777" w:rsidR="001F0B86" w:rsidRPr="00C03B34" w:rsidRDefault="001F0B86" w:rsidP="001F0B86">
            <w:pPr>
              <w:rPr>
                <w:rFonts w:cs="Arial"/>
                <w:b/>
                <w:color w:val="000000" w:themeColor="text1"/>
                <w:szCs w:val="22"/>
              </w:rPr>
            </w:pPr>
            <w:r w:rsidRPr="00C03B34">
              <w:rPr>
                <w:rFonts w:cs="Arial"/>
                <w:b/>
                <w:color w:val="000000" w:themeColor="text1"/>
                <w:szCs w:val="22"/>
              </w:rPr>
              <w:t>Hours</w:t>
            </w:r>
          </w:p>
        </w:tc>
        <w:tc>
          <w:tcPr>
            <w:tcW w:w="1843" w:type="dxa"/>
            <w:tcBorders>
              <w:top w:val="single" w:sz="4" w:space="0" w:color="auto"/>
            </w:tcBorders>
          </w:tcPr>
          <w:p w14:paraId="707FBF15" w14:textId="77777777" w:rsidR="001F0B86" w:rsidRPr="00C03B34" w:rsidRDefault="001F0B86" w:rsidP="001F0B86">
            <w:pPr>
              <w:rPr>
                <w:rFonts w:cs="Arial"/>
                <w:b/>
                <w:color w:val="000000" w:themeColor="text1"/>
                <w:szCs w:val="22"/>
              </w:rPr>
            </w:pPr>
            <w:r w:rsidRPr="00C03B34">
              <w:rPr>
                <w:rFonts w:cs="Arial"/>
                <w:b/>
                <w:color w:val="000000" w:themeColor="text1"/>
                <w:szCs w:val="22"/>
              </w:rPr>
              <w:t>Percentage</w:t>
            </w:r>
          </w:p>
        </w:tc>
      </w:tr>
      <w:tr w:rsidR="001F0B86" w:rsidRPr="00C03B34" w14:paraId="68E15CF5" w14:textId="77777777" w:rsidTr="001F0B86">
        <w:tc>
          <w:tcPr>
            <w:tcW w:w="3969" w:type="dxa"/>
          </w:tcPr>
          <w:p w14:paraId="7BA43C04" w14:textId="77777777" w:rsidR="001F0B86" w:rsidRPr="00C03B34" w:rsidRDefault="001F0B86" w:rsidP="001F0B86">
            <w:pPr>
              <w:rPr>
                <w:rFonts w:cs="Arial"/>
                <w:color w:val="000000" w:themeColor="text1"/>
                <w:szCs w:val="22"/>
              </w:rPr>
            </w:pPr>
            <w:r w:rsidRPr="00C03B34">
              <w:rPr>
                <w:rFonts w:cs="Arial"/>
                <w:color w:val="000000" w:themeColor="text1"/>
                <w:szCs w:val="22"/>
              </w:rPr>
              <w:t>Scheduled learning</w:t>
            </w:r>
          </w:p>
        </w:tc>
        <w:tc>
          <w:tcPr>
            <w:tcW w:w="1701" w:type="dxa"/>
          </w:tcPr>
          <w:p w14:paraId="669F5B2A" w14:textId="77777777" w:rsidR="001F0B86" w:rsidRPr="00C03B34" w:rsidRDefault="001F0B86" w:rsidP="001F0B86">
            <w:pPr>
              <w:rPr>
                <w:rFonts w:cs="Arial"/>
                <w:color w:val="000000" w:themeColor="text1"/>
                <w:szCs w:val="22"/>
              </w:rPr>
            </w:pPr>
            <w:r w:rsidRPr="00C03B34">
              <w:rPr>
                <w:rFonts w:cs="Arial"/>
                <w:color w:val="000000" w:themeColor="text1"/>
                <w:szCs w:val="22"/>
              </w:rPr>
              <w:t>60</w:t>
            </w:r>
          </w:p>
        </w:tc>
        <w:tc>
          <w:tcPr>
            <w:tcW w:w="1843" w:type="dxa"/>
          </w:tcPr>
          <w:p w14:paraId="0A7941E3" w14:textId="77777777" w:rsidR="001F0B86" w:rsidRPr="00C03B34" w:rsidRDefault="001F0B86" w:rsidP="001F0B86">
            <w:pPr>
              <w:rPr>
                <w:rFonts w:cs="Arial"/>
                <w:color w:val="000000" w:themeColor="text1"/>
                <w:szCs w:val="22"/>
              </w:rPr>
            </w:pPr>
            <w:r w:rsidRPr="00C03B34">
              <w:rPr>
                <w:rFonts w:cs="Arial"/>
                <w:color w:val="000000" w:themeColor="text1"/>
                <w:szCs w:val="22"/>
              </w:rPr>
              <w:t>30%</w:t>
            </w:r>
          </w:p>
        </w:tc>
      </w:tr>
      <w:tr w:rsidR="001F0B86" w:rsidRPr="00C03B34" w14:paraId="5D51A2EF" w14:textId="77777777" w:rsidTr="001F0B86">
        <w:tc>
          <w:tcPr>
            <w:tcW w:w="3969" w:type="dxa"/>
          </w:tcPr>
          <w:p w14:paraId="28B80563" w14:textId="77777777" w:rsidR="001F0B86" w:rsidRPr="00C03B34" w:rsidRDefault="001F0B86" w:rsidP="001F0B86">
            <w:pPr>
              <w:rPr>
                <w:rFonts w:cs="Arial"/>
                <w:color w:val="000000" w:themeColor="text1"/>
                <w:szCs w:val="22"/>
              </w:rPr>
            </w:pPr>
            <w:r w:rsidRPr="00C03B34">
              <w:rPr>
                <w:rFonts w:cs="Arial"/>
                <w:color w:val="000000" w:themeColor="text1"/>
                <w:szCs w:val="22"/>
              </w:rPr>
              <w:t>Independent learning</w:t>
            </w:r>
          </w:p>
        </w:tc>
        <w:tc>
          <w:tcPr>
            <w:tcW w:w="1701" w:type="dxa"/>
          </w:tcPr>
          <w:p w14:paraId="36B36D66" w14:textId="77777777" w:rsidR="001F0B86" w:rsidRPr="00C03B34" w:rsidRDefault="001F0B86" w:rsidP="001F0B86">
            <w:pPr>
              <w:rPr>
                <w:rFonts w:cs="Arial"/>
                <w:color w:val="000000" w:themeColor="text1"/>
                <w:szCs w:val="22"/>
              </w:rPr>
            </w:pPr>
            <w:r w:rsidRPr="00C03B34">
              <w:rPr>
                <w:rFonts w:cs="Arial"/>
                <w:color w:val="000000" w:themeColor="text1"/>
                <w:szCs w:val="22"/>
              </w:rPr>
              <w:t>140</w:t>
            </w:r>
          </w:p>
        </w:tc>
        <w:tc>
          <w:tcPr>
            <w:tcW w:w="1843" w:type="dxa"/>
          </w:tcPr>
          <w:p w14:paraId="1C78B201" w14:textId="77777777" w:rsidR="001F0B86" w:rsidRPr="00C03B34" w:rsidRDefault="001F0B86" w:rsidP="001F0B86">
            <w:pPr>
              <w:rPr>
                <w:rFonts w:cs="Arial"/>
                <w:color w:val="000000" w:themeColor="text1"/>
                <w:szCs w:val="22"/>
              </w:rPr>
            </w:pPr>
            <w:r w:rsidRPr="00C03B34">
              <w:rPr>
                <w:rFonts w:cs="Arial"/>
                <w:color w:val="000000" w:themeColor="text1"/>
                <w:szCs w:val="22"/>
              </w:rPr>
              <w:t>70%</w:t>
            </w:r>
          </w:p>
        </w:tc>
      </w:tr>
      <w:tr w:rsidR="001F0B86" w:rsidRPr="00C03B34" w14:paraId="6909945B" w14:textId="77777777" w:rsidTr="001F0B86">
        <w:tc>
          <w:tcPr>
            <w:tcW w:w="3969" w:type="dxa"/>
          </w:tcPr>
          <w:p w14:paraId="1FE48B1C" w14:textId="77777777" w:rsidR="001F0B86" w:rsidRPr="00C03B34" w:rsidRDefault="001F0B86" w:rsidP="001F0B86">
            <w:pPr>
              <w:rPr>
                <w:rFonts w:cs="Arial"/>
                <w:color w:val="000000" w:themeColor="text1"/>
                <w:szCs w:val="22"/>
              </w:rPr>
            </w:pPr>
            <w:r w:rsidRPr="00C03B34">
              <w:rPr>
                <w:rFonts w:cs="Arial"/>
                <w:color w:val="000000" w:themeColor="text1"/>
                <w:szCs w:val="22"/>
              </w:rPr>
              <w:t>Placement learning</w:t>
            </w:r>
          </w:p>
        </w:tc>
        <w:tc>
          <w:tcPr>
            <w:tcW w:w="1701" w:type="dxa"/>
          </w:tcPr>
          <w:p w14:paraId="1DB9744F" w14:textId="77777777" w:rsidR="001F0B86" w:rsidRPr="00C03B34" w:rsidRDefault="001F0B86" w:rsidP="001F0B86">
            <w:pPr>
              <w:rPr>
                <w:rFonts w:cs="Arial"/>
                <w:color w:val="000000" w:themeColor="text1"/>
                <w:szCs w:val="22"/>
              </w:rPr>
            </w:pPr>
            <w:r w:rsidRPr="00C03B34">
              <w:rPr>
                <w:rFonts w:cs="Arial"/>
                <w:color w:val="000000" w:themeColor="text1"/>
                <w:szCs w:val="22"/>
              </w:rPr>
              <w:t>0</w:t>
            </w:r>
          </w:p>
        </w:tc>
        <w:tc>
          <w:tcPr>
            <w:tcW w:w="1843" w:type="dxa"/>
          </w:tcPr>
          <w:p w14:paraId="6EAFCAF2" w14:textId="77777777" w:rsidR="001F0B86" w:rsidRPr="00C03B34" w:rsidRDefault="001F0B86" w:rsidP="001F0B86">
            <w:pPr>
              <w:rPr>
                <w:rFonts w:cs="Arial"/>
                <w:color w:val="000000" w:themeColor="text1"/>
                <w:szCs w:val="22"/>
              </w:rPr>
            </w:pPr>
          </w:p>
        </w:tc>
      </w:tr>
      <w:tr w:rsidR="001F0B86" w:rsidRPr="00C03B34" w14:paraId="497C3D25" w14:textId="77777777" w:rsidTr="001F0B86">
        <w:tc>
          <w:tcPr>
            <w:tcW w:w="3969" w:type="dxa"/>
          </w:tcPr>
          <w:p w14:paraId="2F8D5D5F" w14:textId="77777777" w:rsidR="001F0B86" w:rsidRPr="00C03B34" w:rsidRDefault="001F0B86" w:rsidP="001F0B86">
            <w:pPr>
              <w:rPr>
                <w:rFonts w:cs="Arial"/>
                <w:color w:val="000000" w:themeColor="text1"/>
                <w:szCs w:val="22"/>
              </w:rPr>
            </w:pPr>
            <w:r w:rsidRPr="00C03B34">
              <w:rPr>
                <w:rFonts w:cs="Arial"/>
                <w:b/>
                <w:color w:val="000000" w:themeColor="text1"/>
                <w:szCs w:val="22"/>
              </w:rPr>
              <w:t>TOTAL</w:t>
            </w:r>
          </w:p>
        </w:tc>
        <w:tc>
          <w:tcPr>
            <w:tcW w:w="1701" w:type="dxa"/>
          </w:tcPr>
          <w:p w14:paraId="5D43D815" w14:textId="77777777" w:rsidR="001F0B86" w:rsidRPr="00C03B34" w:rsidRDefault="001F0B86" w:rsidP="001F0B86">
            <w:pPr>
              <w:rPr>
                <w:rFonts w:cs="Arial"/>
                <w:b/>
                <w:color w:val="000000" w:themeColor="text1"/>
                <w:szCs w:val="22"/>
              </w:rPr>
            </w:pPr>
            <w:r w:rsidRPr="00C03B34">
              <w:rPr>
                <w:rFonts w:cs="Arial"/>
                <w:b/>
                <w:color w:val="000000" w:themeColor="text1"/>
                <w:szCs w:val="22"/>
              </w:rPr>
              <w:t>200</w:t>
            </w:r>
          </w:p>
        </w:tc>
        <w:tc>
          <w:tcPr>
            <w:tcW w:w="1843" w:type="dxa"/>
          </w:tcPr>
          <w:p w14:paraId="0EC57DEA" w14:textId="77777777" w:rsidR="001F0B86" w:rsidRPr="00C03B34" w:rsidRDefault="001F0B86" w:rsidP="001F0B86">
            <w:pPr>
              <w:rPr>
                <w:rFonts w:cs="Arial"/>
                <w:b/>
                <w:color w:val="000000" w:themeColor="text1"/>
                <w:szCs w:val="22"/>
              </w:rPr>
            </w:pPr>
            <w:r w:rsidRPr="00C03B34">
              <w:rPr>
                <w:rFonts w:cs="Arial"/>
                <w:b/>
                <w:color w:val="000000" w:themeColor="text1"/>
                <w:szCs w:val="22"/>
              </w:rPr>
              <w:t>100%</w:t>
            </w:r>
          </w:p>
        </w:tc>
      </w:tr>
    </w:tbl>
    <w:p w14:paraId="3E4284B1" w14:textId="77777777" w:rsidR="001F0B86" w:rsidRPr="00C03B34" w:rsidRDefault="001F0B86" w:rsidP="001F0B86">
      <w:pPr>
        <w:rPr>
          <w:rFonts w:cs="Arial"/>
          <w:b/>
          <w:color w:val="000000" w:themeColor="text1"/>
          <w:szCs w:val="22"/>
        </w:rPr>
      </w:pPr>
    </w:p>
    <w:p w14:paraId="6B5C1304" w14:textId="77777777" w:rsidR="00294DA4" w:rsidRPr="00C03B34" w:rsidRDefault="00294DA4" w:rsidP="001F0B86">
      <w:pPr>
        <w:rPr>
          <w:rFonts w:cs="Arial"/>
          <w:b/>
          <w:color w:val="000000" w:themeColor="text1"/>
          <w:szCs w:val="22"/>
        </w:rPr>
      </w:pPr>
    </w:p>
    <w:p w14:paraId="18E94262" w14:textId="77777777" w:rsidR="001F0B86" w:rsidRPr="00C03B34" w:rsidRDefault="001F0B86" w:rsidP="001F0B86">
      <w:pPr>
        <w:rPr>
          <w:rFonts w:cs="Arial"/>
          <w:b/>
          <w:color w:val="000000" w:themeColor="text1"/>
          <w:szCs w:val="22"/>
        </w:rPr>
      </w:pPr>
      <w:r w:rsidRPr="00C03B34">
        <w:rPr>
          <w:rFonts w:cs="Arial"/>
          <w:b/>
          <w:color w:val="000000" w:themeColor="text1"/>
          <w:szCs w:val="22"/>
        </w:rPr>
        <w:t>ASSESSMENT</w:t>
      </w:r>
    </w:p>
    <w:p w14:paraId="46527617" w14:textId="77777777" w:rsidR="00294DA4" w:rsidRPr="00C03B34" w:rsidRDefault="00294DA4" w:rsidP="001F0B86">
      <w:pPr>
        <w:rPr>
          <w:rFonts w:cs="Arial"/>
          <w:b/>
          <w:color w:val="000000" w:themeColor="text1"/>
          <w:szCs w:val="22"/>
        </w:rPr>
      </w:pPr>
    </w:p>
    <w:p w14:paraId="47A47966" w14:textId="77777777" w:rsidR="001F0B86" w:rsidRPr="00C03B34" w:rsidRDefault="001F0B86" w:rsidP="001F0B86">
      <w:pPr>
        <w:pStyle w:val="heading"/>
        <w:spacing w:before="0" w:after="0"/>
        <w:ind w:left="0" w:firstLine="0"/>
        <w:rPr>
          <w:rFonts w:ascii="Arial" w:hAnsi="Arial" w:cs="Arial"/>
          <w:b w:val="0"/>
          <w:i/>
          <w:color w:val="000000" w:themeColor="text1"/>
          <w:sz w:val="22"/>
          <w:szCs w:val="22"/>
        </w:rPr>
      </w:pPr>
      <w:r w:rsidRPr="00C03B34">
        <w:rPr>
          <w:rFonts w:ascii="Arial" w:hAnsi="Arial" w:cs="Arial"/>
          <w:b w:val="0"/>
          <w:i/>
          <w:color w:val="000000" w:themeColor="text1"/>
          <w:sz w:val="22"/>
          <w:szCs w:val="22"/>
        </w:rPr>
        <w:t>Description of each assessment component and its weighting, together with an example for new forms of assessment:</w:t>
      </w:r>
    </w:p>
    <w:p w14:paraId="0BD2290E" w14:textId="77777777" w:rsidR="001F0B86" w:rsidRPr="00C03B34" w:rsidRDefault="001F0B86" w:rsidP="001F0B86">
      <w:pPr>
        <w:pStyle w:val="fixed"/>
        <w:ind w:left="0" w:firstLine="0"/>
        <w:rPr>
          <w:rFonts w:ascii="Arial" w:hAnsi="Arial" w:cs="Arial"/>
          <w:color w:val="000000" w:themeColor="text1"/>
          <w:sz w:val="22"/>
          <w:szCs w:val="22"/>
        </w:rPr>
      </w:pPr>
    </w:p>
    <w:p w14:paraId="187DC040" w14:textId="77777777" w:rsidR="001F0B86" w:rsidRPr="00C03B34" w:rsidRDefault="001F0B86" w:rsidP="001F0B86">
      <w:pPr>
        <w:rPr>
          <w:rFonts w:cs="Arial"/>
          <w:b/>
          <w:color w:val="000000" w:themeColor="text1"/>
          <w:szCs w:val="22"/>
        </w:rPr>
      </w:pPr>
      <w:r w:rsidRPr="00C03B34">
        <w:rPr>
          <w:rFonts w:cs="Arial"/>
          <w:b/>
          <w:color w:val="000000" w:themeColor="text1"/>
          <w:szCs w:val="22"/>
        </w:rPr>
        <w:t>Assessment Component 1 – Coursework - 50%</w:t>
      </w:r>
    </w:p>
    <w:p w14:paraId="2B4519A3" w14:textId="77777777" w:rsidR="001F0B86" w:rsidRPr="00C03B34" w:rsidRDefault="001F0B86" w:rsidP="001F0B86">
      <w:pPr>
        <w:pStyle w:val="NormalWeb"/>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rPr>
          <w:rFonts w:ascii="Arial" w:hAnsi="Arial" w:cs="Arial"/>
          <w:color w:val="000000" w:themeColor="text1"/>
          <w:sz w:val="22"/>
          <w:szCs w:val="22"/>
        </w:rPr>
      </w:pPr>
      <w:r w:rsidRPr="00C03B34">
        <w:rPr>
          <w:rFonts w:ascii="Arial" w:hAnsi="Arial" w:cs="Arial"/>
          <w:color w:val="000000" w:themeColor="text1"/>
          <w:sz w:val="22"/>
          <w:szCs w:val="22"/>
        </w:rPr>
        <w:t xml:space="preserve">Students will investigate and produce a report on an element of system software. This may be formalised as a question to which students must provide an answer or case study which requires a supported recommendation.  </w:t>
      </w:r>
    </w:p>
    <w:p w14:paraId="14F55982" w14:textId="77777777" w:rsidR="001F0B86" w:rsidRPr="00C03B34" w:rsidRDefault="001F0B86" w:rsidP="001F0B86">
      <w:pPr>
        <w:pStyle w:val="Default"/>
        <w:jc w:val="both"/>
        <w:rPr>
          <w:rFonts w:ascii="Arial" w:hAnsi="Arial" w:cs="Arial"/>
          <w:color w:val="000000" w:themeColor="text1"/>
          <w:szCs w:val="22"/>
        </w:rPr>
      </w:pPr>
    </w:p>
    <w:p w14:paraId="23779B28" w14:textId="77777777" w:rsidR="001F0B86" w:rsidRPr="00C03B34" w:rsidRDefault="001F0B86" w:rsidP="001F0B86">
      <w:pPr>
        <w:rPr>
          <w:rFonts w:cs="Arial"/>
          <w:color w:val="000000" w:themeColor="text1"/>
          <w:szCs w:val="22"/>
        </w:rPr>
      </w:pPr>
      <w:r w:rsidRPr="00C03B34">
        <w:rPr>
          <w:rFonts w:cs="Arial"/>
          <w:color w:val="000000" w:themeColor="text1"/>
          <w:szCs w:val="22"/>
        </w:rPr>
        <w:t>Exemplar:  ‘Desktop scheduling algorithms are not suitable for server operating systems’</w:t>
      </w:r>
    </w:p>
    <w:p w14:paraId="3E881995" w14:textId="77777777" w:rsidR="001F0B86" w:rsidRPr="00C03B34" w:rsidRDefault="001F0B86" w:rsidP="001F0B86">
      <w:pPr>
        <w:pStyle w:val="NormalWeb"/>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ind w:left="3600" w:hanging="3600"/>
        <w:rPr>
          <w:rFonts w:ascii="Arial" w:hAnsi="Arial" w:cs="Arial"/>
          <w:color w:val="000000" w:themeColor="text1"/>
          <w:sz w:val="22"/>
          <w:szCs w:val="22"/>
        </w:rPr>
      </w:pPr>
    </w:p>
    <w:p w14:paraId="064A50FC" w14:textId="77777777" w:rsidR="001F0B86" w:rsidRPr="00C03B34" w:rsidRDefault="001F0B86" w:rsidP="001F0B86">
      <w:pPr>
        <w:pStyle w:val="fixed"/>
        <w:rPr>
          <w:rFonts w:ascii="Arial" w:hAnsi="Arial" w:cs="Arial"/>
          <w:color w:val="000000" w:themeColor="text1"/>
          <w:sz w:val="22"/>
          <w:szCs w:val="22"/>
        </w:rPr>
      </w:pPr>
      <w:r w:rsidRPr="00C03B34">
        <w:rPr>
          <w:rFonts w:ascii="Arial" w:hAnsi="Arial" w:cs="Arial"/>
          <w:color w:val="000000" w:themeColor="text1"/>
          <w:sz w:val="22"/>
          <w:szCs w:val="22"/>
        </w:rPr>
        <w:t>Assessment Component 2 – Coursework - 50%</w:t>
      </w:r>
    </w:p>
    <w:p w14:paraId="6C117D94" w14:textId="77777777" w:rsidR="001F0B86" w:rsidRPr="00C03B34" w:rsidRDefault="001F0B86" w:rsidP="001F0B86">
      <w:pPr>
        <w:pStyle w:val="fixed"/>
        <w:ind w:left="0" w:firstLine="0"/>
        <w:rPr>
          <w:rFonts w:ascii="Arial" w:hAnsi="Arial" w:cs="Arial"/>
          <w:b w:val="0"/>
          <w:color w:val="000000" w:themeColor="text1"/>
          <w:sz w:val="22"/>
          <w:szCs w:val="22"/>
        </w:rPr>
      </w:pPr>
      <w:r w:rsidRPr="00C03B34">
        <w:rPr>
          <w:rFonts w:ascii="Arial" w:hAnsi="Arial" w:cs="Arial"/>
          <w:b w:val="0"/>
          <w:color w:val="000000" w:themeColor="text1"/>
          <w:sz w:val="22"/>
          <w:szCs w:val="22"/>
        </w:rPr>
        <w:t>Students will develop multi-user/networked applications and evaluate both the techniques they have applied and those they could have applied.</w:t>
      </w:r>
    </w:p>
    <w:p w14:paraId="760B9325" w14:textId="77777777" w:rsidR="001F0B86" w:rsidRPr="00C03B34" w:rsidRDefault="001F0B86" w:rsidP="001F0B86">
      <w:pPr>
        <w:pStyle w:val="Default"/>
        <w:jc w:val="both"/>
        <w:rPr>
          <w:rFonts w:ascii="Arial" w:hAnsi="Arial" w:cs="Arial"/>
          <w:color w:val="000000" w:themeColor="text1"/>
          <w:szCs w:val="22"/>
        </w:rPr>
      </w:pPr>
    </w:p>
    <w:p w14:paraId="3518E05D" w14:textId="77777777" w:rsidR="001F0B86" w:rsidRPr="00C03B34" w:rsidRDefault="001F0B86" w:rsidP="001F0B86">
      <w:pPr>
        <w:rPr>
          <w:rFonts w:cs="Arial"/>
          <w:color w:val="000000" w:themeColor="text1"/>
          <w:szCs w:val="22"/>
        </w:rPr>
      </w:pPr>
      <w:r w:rsidRPr="00C03B34">
        <w:rPr>
          <w:rFonts w:cs="Arial"/>
          <w:color w:val="000000" w:themeColor="text1"/>
          <w:szCs w:val="22"/>
        </w:rPr>
        <w:t>Exemplar:  ‘Produce a multi-client chat application with a centralised multi-threaded server’</w:t>
      </w:r>
    </w:p>
    <w:p w14:paraId="1664153F" w14:textId="77777777" w:rsidR="001F0B86" w:rsidRPr="00C03B34" w:rsidRDefault="001F0B86" w:rsidP="001F0B86">
      <w:pPr>
        <w:pStyle w:val="fixed"/>
        <w:ind w:left="0" w:firstLine="0"/>
        <w:rPr>
          <w:rFonts w:ascii="Arial" w:hAnsi="Arial" w:cs="Arial"/>
          <w:color w:val="000000" w:themeColor="text1"/>
          <w:sz w:val="22"/>
          <w:szCs w:val="22"/>
        </w:rPr>
      </w:pPr>
    </w:p>
    <w:p w14:paraId="188FD3FA" w14:textId="77777777" w:rsidR="001F0B86" w:rsidRPr="00C03B34" w:rsidRDefault="001F0B86" w:rsidP="001F0B86">
      <w:pPr>
        <w:pStyle w:val="fixed"/>
        <w:ind w:left="0" w:firstLine="0"/>
        <w:rPr>
          <w:rFonts w:ascii="Arial" w:hAnsi="Arial" w:cs="Arial"/>
          <w:color w:val="000000" w:themeColor="text1"/>
          <w:sz w:val="22"/>
          <w:szCs w:val="22"/>
        </w:rPr>
      </w:pPr>
      <w:r w:rsidRPr="00C03B34">
        <w:rPr>
          <w:rFonts w:ascii="Arial" w:hAnsi="Arial" w:cs="Arial"/>
          <w:color w:val="000000" w:themeColor="text1"/>
          <w:sz w:val="22"/>
          <w:szCs w:val="22"/>
        </w:rPr>
        <w:t>Assessment Summary</w:t>
      </w:r>
    </w:p>
    <w:p w14:paraId="2049A613" w14:textId="77777777" w:rsidR="00294DA4" w:rsidRPr="00C03B34" w:rsidRDefault="00294DA4" w:rsidP="001F0B86">
      <w:pPr>
        <w:pStyle w:val="fixed"/>
        <w:ind w:left="0" w:firstLine="0"/>
        <w:rPr>
          <w:rFonts w:ascii="Arial" w:hAnsi="Arial" w:cs="Arial"/>
          <w:color w:val="000000" w:themeColor="text1"/>
          <w:sz w:val="22"/>
          <w:szCs w:val="22"/>
        </w:rPr>
      </w:pP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F0B86" w:rsidRPr="00C03B34" w14:paraId="2DF4D5F5" w14:textId="77777777" w:rsidTr="001F0B86">
        <w:tc>
          <w:tcPr>
            <w:tcW w:w="3261" w:type="dxa"/>
            <w:tcBorders>
              <w:top w:val="single" w:sz="4" w:space="0" w:color="auto"/>
              <w:left w:val="single" w:sz="4" w:space="0" w:color="auto"/>
            </w:tcBorders>
          </w:tcPr>
          <w:p w14:paraId="60C3D93D" w14:textId="77777777" w:rsidR="001F0B86" w:rsidRPr="00C03B34" w:rsidRDefault="001F0B86" w:rsidP="001F0B86">
            <w:pPr>
              <w:rPr>
                <w:rFonts w:cs="Arial"/>
                <w:b/>
                <w:color w:val="000000" w:themeColor="text1"/>
                <w:szCs w:val="22"/>
              </w:rPr>
            </w:pPr>
            <w:r w:rsidRPr="00C03B34">
              <w:rPr>
                <w:rFonts w:cs="Arial"/>
                <w:b/>
                <w:color w:val="000000" w:themeColor="text1"/>
                <w:szCs w:val="22"/>
              </w:rPr>
              <w:t>Activity type</w:t>
            </w:r>
          </w:p>
        </w:tc>
        <w:tc>
          <w:tcPr>
            <w:tcW w:w="1842" w:type="dxa"/>
          </w:tcPr>
          <w:p w14:paraId="5471D492" w14:textId="77777777" w:rsidR="001F0B86" w:rsidRPr="00C03B34" w:rsidRDefault="001F0B86" w:rsidP="001F0B86">
            <w:pPr>
              <w:rPr>
                <w:rFonts w:cs="Arial"/>
                <w:b/>
                <w:color w:val="000000" w:themeColor="text1"/>
                <w:szCs w:val="22"/>
              </w:rPr>
            </w:pPr>
            <w:r w:rsidRPr="00C03B34">
              <w:rPr>
                <w:rFonts w:cs="Arial"/>
                <w:b/>
                <w:color w:val="000000" w:themeColor="text1"/>
                <w:szCs w:val="22"/>
              </w:rPr>
              <w:t>Percentage</w:t>
            </w:r>
          </w:p>
        </w:tc>
      </w:tr>
      <w:tr w:rsidR="001F0B86" w:rsidRPr="00C03B34" w14:paraId="48583C72" w14:textId="77777777" w:rsidTr="001F0B86">
        <w:tc>
          <w:tcPr>
            <w:tcW w:w="3261" w:type="dxa"/>
          </w:tcPr>
          <w:p w14:paraId="24C0E794" w14:textId="77777777" w:rsidR="001F0B86" w:rsidRPr="00C03B34" w:rsidRDefault="001F0B86" w:rsidP="001F0B86">
            <w:pPr>
              <w:rPr>
                <w:rFonts w:cs="Arial"/>
                <w:color w:val="000000" w:themeColor="text1"/>
                <w:szCs w:val="22"/>
              </w:rPr>
            </w:pPr>
            <w:r w:rsidRPr="00C03B34">
              <w:rPr>
                <w:rFonts w:cs="Arial"/>
                <w:color w:val="000000" w:themeColor="text1"/>
                <w:szCs w:val="22"/>
              </w:rPr>
              <w:t>Written</w:t>
            </w:r>
          </w:p>
        </w:tc>
        <w:tc>
          <w:tcPr>
            <w:tcW w:w="1842" w:type="dxa"/>
          </w:tcPr>
          <w:p w14:paraId="1780EEDC" w14:textId="77777777" w:rsidR="001F0B86" w:rsidRPr="00C03B34" w:rsidRDefault="001F0B86" w:rsidP="001F0B86">
            <w:pPr>
              <w:rPr>
                <w:rFonts w:cs="Arial"/>
                <w:color w:val="000000" w:themeColor="text1"/>
                <w:szCs w:val="22"/>
              </w:rPr>
            </w:pPr>
            <w:r w:rsidRPr="00C03B34">
              <w:rPr>
                <w:rFonts w:cs="Arial"/>
                <w:color w:val="000000" w:themeColor="text1"/>
                <w:szCs w:val="22"/>
              </w:rPr>
              <w:t>0%</w:t>
            </w:r>
          </w:p>
        </w:tc>
      </w:tr>
      <w:tr w:rsidR="001F0B86" w:rsidRPr="00C03B34" w14:paraId="0FACABF2" w14:textId="77777777" w:rsidTr="001F0B86">
        <w:tc>
          <w:tcPr>
            <w:tcW w:w="3261" w:type="dxa"/>
          </w:tcPr>
          <w:p w14:paraId="7C13C909" w14:textId="77777777" w:rsidR="001F0B86" w:rsidRPr="00C03B34" w:rsidRDefault="001F0B86" w:rsidP="001F0B86">
            <w:pPr>
              <w:rPr>
                <w:rFonts w:cs="Arial"/>
                <w:color w:val="000000" w:themeColor="text1"/>
                <w:szCs w:val="22"/>
              </w:rPr>
            </w:pPr>
            <w:r w:rsidRPr="00C03B34">
              <w:rPr>
                <w:rFonts w:cs="Arial"/>
                <w:color w:val="000000" w:themeColor="text1"/>
                <w:szCs w:val="22"/>
              </w:rPr>
              <w:t>Coursework</w:t>
            </w:r>
          </w:p>
        </w:tc>
        <w:tc>
          <w:tcPr>
            <w:tcW w:w="1842" w:type="dxa"/>
          </w:tcPr>
          <w:p w14:paraId="1E14667E" w14:textId="77777777" w:rsidR="001F0B86" w:rsidRPr="00C03B34" w:rsidRDefault="001F0B86" w:rsidP="001F0B86">
            <w:pPr>
              <w:rPr>
                <w:rFonts w:cs="Arial"/>
                <w:color w:val="000000" w:themeColor="text1"/>
                <w:szCs w:val="22"/>
              </w:rPr>
            </w:pPr>
            <w:r w:rsidRPr="00C03B34">
              <w:rPr>
                <w:rFonts w:cs="Arial"/>
                <w:color w:val="000000" w:themeColor="text1"/>
                <w:szCs w:val="22"/>
              </w:rPr>
              <w:t>100%</w:t>
            </w:r>
          </w:p>
        </w:tc>
      </w:tr>
      <w:tr w:rsidR="001F0B86" w:rsidRPr="00C03B34" w14:paraId="106AC373" w14:textId="77777777" w:rsidTr="001F0B86">
        <w:tc>
          <w:tcPr>
            <w:tcW w:w="3261" w:type="dxa"/>
          </w:tcPr>
          <w:p w14:paraId="6E4D10EB" w14:textId="77777777" w:rsidR="001F0B86" w:rsidRPr="00C03B34" w:rsidRDefault="001F0B86" w:rsidP="001F0B86">
            <w:pPr>
              <w:rPr>
                <w:rFonts w:cs="Arial"/>
                <w:color w:val="000000" w:themeColor="text1"/>
                <w:szCs w:val="22"/>
              </w:rPr>
            </w:pPr>
            <w:r w:rsidRPr="00C03B34">
              <w:rPr>
                <w:rFonts w:cs="Arial"/>
                <w:color w:val="000000" w:themeColor="text1"/>
                <w:szCs w:val="22"/>
              </w:rPr>
              <w:t>Practical</w:t>
            </w:r>
          </w:p>
        </w:tc>
        <w:tc>
          <w:tcPr>
            <w:tcW w:w="1842" w:type="dxa"/>
          </w:tcPr>
          <w:p w14:paraId="1D8EF571" w14:textId="77777777" w:rsidR="001F0B86" w:rsidRPr="00C03B34" w:rsidRDefault="001F0B86" w:rsidP="001F0B86">
            <w:pPr>
              <w:rPr>
                <w:rFonts w:cs="Arial"/>
                <w:color w:val="000000" w:themeColor="text1"/>
                <w:szCs w:val="22"/>
              </w:rPr>
            </w:pPr>
            <w:r w:rsidRPr="00C03B34">
              <w:rPr>
                <w:rFonts w:cs="Arial"/>
                <w:color w:val="000000" w:themeColor="text1"/>
                <w:szCs w:val="22"/>
              </w:rPr>
              <w:t>0%</w:t>
            </w:r>
          </w:p>
        </w:tc>
      </w:tr>
      <w:tr w:rsidR="001F0B86" w:rsidRPr="00C03B34" w14:paraId="11465BB2" w14:textId="77777777" w:rsidTr="001F0B86">
        <w:tc>
          <w:tcPr>
            <w:tcW w:w="3261" w:type="dxa"/>
          </w:tcPr>
          <w:p w14:paraId="6AD8CC9F" w14:textId="77777777" w:rsidR="001F0B86" w:rsidRPr="00C03B34" w:rsidRDefault="001F0B86" w:rsidP="001F0B86">
            <w:pPr>
              <w:rPr>
                <w:rFonts w:cs="Arial"/>
                <w:color w:val="000000" w:themeColor="text1"/>
                <w:szCs w:val="22"/>
              </w:rPr>
            </w:pPr>
            <w:r w:rsidRPr="00C03B34">
              <w:rPr>
                <w:rFonts w:cs="Arial"/>
                <w:b/>
                <w:color w:val="000000" w:themeColor="text1"/>
                <w:szCs w:val="22"/>
              </w:rPr>
              <w:t>TOTAL</w:t>
            </w:r>
          </w:p>
        </w:tc>
        <w:tc>
          <w:tcPr>
            <w:tcW w:w="1842" w:type="dxa"/>
          </w:tcPr>
          <w:p w14:paraId="1A2ED24C" w14:textId="77777777" w:rsidR="001F0B86" w:rsidRPr="00C03B34" w:rsidRDefault="001F0B86" w:rsidP="001F0B86">
            <w:pPr>
              <w:rPr>
                <w:rFonts w:cs="Arial"/>
                <w:b/>
                <w:color w:val="000000" w:themeColor="text1"/>
                <w:szCs w:val="22"/>
              </w:rPr>
            </w:pPr>
            <w:r w:rsidRPr="00C03B34">
              <w:rPr>
                <w:rFonts w:cs="Arial"/>
                <w:b/>
                <w:color w:val="000000" w:themeColor="text1"/>
                <w:szCs w:val="22"/>
              </w:rPr>
              <w:t>100%</w:t>
            </w:r>
          </w:p>
        </w:tc>
      </w:tr>
    </w:tbl>
    <w:p w14:paraId="533863FA" w14:textId="77777777" w:rsidR="001F0B86" w:rsidRPr="00C03B34" w:rsidRDefault="001F0B86" w:rsidP="001F0B86">
      <w:pPr>
        <w:rPr>
          <w:rFonts w:cs="Arial"/>
          <w:color w:val="000000" w:themeColor="text1"/>
          <w:szCs w:val="22"/>
        </w:rPr>
      </w:pPr>
    </w:p>
    <w:p w14:paraId="35603D05" w14:textId="77777777" w:rsidR="001F0B86" w:rsidRPr="00C03B34" w:rsidRDefault="001F0B86" w:rsidP="001F0B86">
      <w:pPr>
        <w:rPr>
          <w:rFonts w:cs="Arial"/>
          <w:b/>
          <w:color w:val="000000" w:themeColor="text1"/>
          <w:szCs w:val="22"/>
        </w:rPr>
      </w:pPr>
    </w:p>
    <w:p w14:paraId="4811C26E" w14:textId="77777777" w:rsidR="001F0B86" w:rsidRPr="00C03B34" w:rsidRDefault="001F0B86" w:rsidP="001F0B86">
      <w:pPr>
        <w:rPr>
          <w:rFonts w:cs="Arial"/>
          <w:b/>
          <w:color w:val="000000" w:themeColor="text1"/>
          <w:szCs w:val="22"/>
        </w:rPr>
      </w:pPr>
    </w:p>
    <w:p w14:paraId="6C5CD917" w14:textId="77777777" w:rsidR="001F0B86" w:rsidRPr="00C03B34" w:rsidRDefault="001F0B86" w:rsidP="001F0B86">
      <w:pPr>
        <w:rPr>
          <w:rFonts w:cs="Arial"/>
          <w:b/>
          <w:color w:val="000000" w:themeColor="text1"/>
          <w:szCs w:val="22"/>
        </w:rPr>
      </w:pPr>
    </w:p>
    <w:p w14:paraId="41012D1C" w14:textId="77777777" w:rsidR="001F0B86" w:rsidRPr="00C03B34" w:rsidRDefault="001F0B86" w:rsidP="001F0B86">
      <w:pPr>
        <w:rPr>
          <w:rFonts w:cs="Arial"/>
          <w:b/>
          <w:color w:val="000000" w:themeColor="text1"/>
          <w:szCs w:val="22"/>
        </w:rPr>
      </w:pPr>
    </w:p>
    <w:p w14:paraId="652C586C" w14:textId="77777777" w:rsidR="001F0B86" w:rsidRPr="00C03B34" w:rsidRDefault="001F0B86" w:rsidP="001F0B86">
      <w:pPr>
        <w:rPr>
          <w:rFonts w:cs="Arial"/>
          <w:b/>
          <w:color w:val="000000" w:themeColor="text1"/>
          <w:szCs w:val="22"/>
        </w:rPr>
      </w:pPr>
    </w:p>
    <w:p w14:paraId="71490B7C" w14:textId="77777777" w:rsidR="001F0B86" w:rsidRPr="00C03B34" w:rsidRDefault="001F0B86" w:rsidP="001F0B86">
      <w:pPr>
        <w:rPr>
          <w:rFonts w:cs="Arial"/>
          <w:b/>
          <w:color w:val="000000" w:themeColor="text1"/>
          <w:szCs w:val="22"/>
        </w:rPr>
      </w:pPr>
    </w:p>
    <w:p w14:paraId="1A4A959A" w14:textId="77777777" w:rsidR="001F0B86" w:rsidRPr="00C03B34" w:rsidRDefault="001F0B86" w:rsidP="001F0B86">
      <w:pPr>
        <w:rPr>
          <w:rFonts w:cs="Arial"/>
          <w:b/>
          <w:color w:val="000000" w:themeColor="text1"/>
          <w:szCs w:val="22"/>
        </w:rPr>
      </w:pPr>
      <w:r w:rsidRPr="00C03B34">
        <w:rPr>
          <w:rFonts w:cs="Arial"/>
          <w:b/>
          <w:color w:val="000000" w:themeColor="text1"/>
          <w:szCs w:val="22"/>
        </w:rPr>
        <w:t>BIBLIOGRAPHY</w:t>
      </w:r>
    </w:p>
    <w:p w14:paraId="3A59EAAB" w14:textId="77777777" w:rsidR="001F0B86" w:rsidRPr="00C03B34" w:rsidRDefault="001F0B86" w:rsidP="001F0B86">
      <w:pPr>
        <w:pStyle w:val="heading"/>
        <w:spacing w:before="0" w:after="0"/>
        <w:ind w:left="0" w:firstLine="0"/>
        <w:rPr>
          <w:rFonts w:ascii="Arial" w:hAnsi="Arial" w:cs="Arial"/>
          <w:color w:val="000000" w:themeColor="text1"/>
          <w:sz w:val="22"/>
          <w:szCs w:val="22"/>
        </w:rPr>
      </w:pPr>
    </w:p>
    <w:p w14:paraId="4474F14E" w14:textId="77777777" w:rsidR="00294DA4" w:rsidRPr="00C03B34" w:rsidRDefault="00294DA4" w:rsidP="001F0B86">
      <w:pPr>
        <w:pStyle w:val="heading"/>
        <w:spacing w:before="0" w:after="0"/>
        <w:ind w:left="0" w:firstLine="0"/>
        <w:rPr>
          <w:rFonts w:ascii="Arial" w:hAnsi="Arial" w:cs="Arial"/>
          <w:color w:val="000000" w:themeColor="text1"/>
          <w:sz w:val="22"/>
          <w:szCs w:val="22"/>
        </w:rPr>
      </w:pPr>
    </w:p>
    <w:p w14:paraId="268C8507" w14:textId="77777777" w:rsidR="001F0B86" w:rsidRPr="00C03B34" w:rsidRDefault="001F0B86" w:rsidP="001F0B86">
      <w:pPr>
        <w:pStyle w:val="heading"/>
        <w:spacing w:before="0" w:after="0"/>
        <w:rPr>
          <w:rFonts w:ascii="Arial" w:hAnsi="Arial" w:cs="Arial"/>
          <w:color w:val="000000" w:themeColor="text1"/>
          <w:sz w:val="22"/>
          <w:szCs w:val="22"/>
        </w:rPr>
      </w:pPr>
      <w:r w:rsidRPr="00C03B34">
        <w:rPr>
          <w:rFonts w:ascii="Arial" w:hAnsi="Arial" w:cs="Arial"/>
          <w:color w:val="000000" w:themeColor="text1"/>
          <w:sz w:val="22"/>
          <w:szCs w:val="22"/>
        </w:rPr>
        <w:t>Essential</w:t>
      </w:r>
    </w:p>
    <w:p w14:paraId="555A2556" w14:textId="77777777" w:rsidR="00294DA4" w:rsidRPr="00C03B34" w:rsidRDefault="00294DA4" w:rsidP="001F0B86">
      <w:pPr>
        <w:pStyle w:val="heading"/>
        <w:spacing w:before="0" w:after="0"/>
        <w:rPr>
          <w:rFonts w:ascii="Arial" w:hAnsi="Arial" w:cs="Arial"/>
          <w:color w:val="000000" w:themeColor="text1"/>
          <w:sz w:val="22"/>
          <w:szCs w:val="22"/>
        </w:rPr>
      </w:pPr>
    </w:p>
    <w:p w14:paraId="77D82E63" w14:textId="77777777" w:rsidR="001F0B86" w:rsidRPr="00C03B34" w:rsidRDefault="001F0B86" w:rsidP="001F0B86">
      <w:pPr>
        <w:rPr>
          <w:rFonts w:cs="Arial"/>
          <w:color w:val="000000" w:themeColor="text1"/>
          <w:szCs w:val="22"/>
        </w:rPr>
      </w:pPr>
      <w:r w:rsidRPr="00C03B34">
        <w:rPr>
          <w:rFonts w:cs="Arial"/>
          <w:color w:val="000000" w:themeColor="text1"/>
          <w:szCs w:val="22"/>
        </w:rPr>
        <w:t xml:space="preserve">Blanchette, J., Summerfield M. (2008) </w:t>
      </w:r>
      <w:r w:rsidRPr="00C03B34">
        <w:rPr>
          <w:rFonts w:cs="Arial"/>
          <w:i/>
          <w:color w:val="000000" w:themeColor="text1"/>
          <w:szCs w:val="22"/>
        </w:rPr>
        <w:t>C++ GUI Programming with QT4, 2</w:t>
      </w:r>
      <w:r w:rsidRPr="00C03B34">
        <w:rPr>
          <w:rFonts w:cs="Arial"/>
          <w:i/>
          <w:color w:val="000000" w:themeColor="text1"/>
          <w:szCs w:val="22"/>
          <w:vertAlign w:val="superscript"/>
        </w:rPr>
        <w:t>nd</w:t>
      </w:r>
      <w:r w:rsidRPr="00C03B34">
        <w:rPr>
          <w:rFonts w:cs="Arial"/>
          <w:i/>
          <w:color w:val="000000" w:themeColor="text1"/>
          <w:szCs w:val="22"/>
        </w:rPr>
        <w:t xml:space="preserve"> Edition</w:t>
      </w:r>
      <w:r w:rsidRPr="00C03B34">
        <w:rPr>
          <w:rFonts w:cs="Arial"/>
          <w:color w:val="000000" w:themeColor="text1"/>
          <w:szCs w:val="22"/>
        </w:rPr>
        <w:t>, Prentice Hall</w:t>
      </w:r>
    </w:p>
    <w:p w14:paraId="1A97C018" w14:textId="77777777" w:rsidR="001F0B86" w:rsidRPr="00C03B34" w:rsidRDefault="001F0B86" w:rsidP="001F0B86">
      <w:pPr>
        <w:tabs>
          <w:tab w:val="left" w:pos="720"/>
        </w:tabs>
        <w:jc w:val="both"/>
        <w:rPr>
          <w:rFonts w:cs="Arial"/>
          <w:color w:val="000000" w:themeColor="text1"/>
          <w:szCs w:val="22"/>
        </w:rPr>
      </w:pPr>
      <w:r w:rsidRPr="00C03B34">
        <w:rPr>
          <w:rFonts w:cs="Arial"/>
          <w:color w:val="000000" w:themeColor="text1"/>
          <w:szCs w:val="22"/>
        </w:rPr>
        <w:t xml:space="preserve">Stevens, R. W. (2012) </w:t>
      </w:r>
      <w:r w:rsidRPr="00C03B34">
        <w:rPr>
          <w:rFonts w:cs="Arial"/>
          <w:i/>
          <w:color w:val="000000" w:themeColor="text1"/>
          <w:szCs w:val="22"/>
        </w:rPr>
        <w:t>UNIX Network Programming: Interprocess Communications, Volume 2, 2</w:t>
      </w:r>
      <w:r w:rsidRPr="00C03B34">
        <w:rPr>
          <w:rFonts w:cs="Arial"/>
          <w:i/>
          <w:color w:val="000000" w:themeColor="text1"/>
          <w:szCs w:val="22"/>
          <w:vertAlign w:val="superscript"/>
        </w:rPr>
        <w:t>nd</w:t>
      </w:r>
      <w:r w:rsidRPr="00C03B34">
        <w:rPr>
          <w:rFonts w:cs="Arial"/>
          <w:i/>
          <w:color w:val="000000" w:themeColor="text1"/>
          <w:szCs w:val="22"/>
        </w:rPr>
        <w:t xml:space="preserve"> Edition,</w:t>
      </w:r>
      <w:r w:rsidRPr="00C03B34">
        <w:rPr>
          <w:rFonts w:cs="Arial"/>
          <w:color w:val="000000" w:themeColor="text1"/>
          <w:szCs w:val="22"/>
        </w:rPr>
        <w:t xml:space="preserve"> Prentice Hall </w:t>
      </w:r>
    </w:p>
    <w:p w14:paraId="0489D336"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r w:rsidRPr="00C03B34">
        <w:rPr>
          <w:rFonts w:cs="Arial"/>
          <w:color w:val="000000" w:themeColor="text1"/>
          <w:szCs w:val="22"/>
        </w:rPr>
        <w:t xml:space="preserve">Stevens, R. W., Fenner, B., Rudoff, A., M. (2003) </w:t>
      </w:r>
      <w:r w:rsidRPr="00C03B34">
        <w:rPr>
          <w:rFonts w:cs="Arial"/>
          <w:i/>
          <w:color w:val="000000" w:themeColor="text1"/>
          <w:szCs w:val="22"/>
        </w:rPr>
        <w:t>UNIX Network Programming: The Sockets Networking API, Volume 1, 3</w:t>
      </w:r>
      <w:r w:rsidRPr="00C03B34">
        <w:rPr>
          <w:rFonts w:cs="Arial"/>
          <w:i/>
          <w:color w:val="000000" w:themeColor="text1"/>
          <w:szCs w:val="22"/>
          <w:vertAlign w:val="superscript"/>
        </w:rPr>
        <w:t>rd</w:t>
      </w:r>
      <w:r w:rsidRPr="00C03B34">
        <w:rPr>
          <w:rFonts w:cs="Arial"/>
          <w:i/>
          <w:color w:val="000000" w:themeColor="text1"/>
          <w:szCs w:val="22"/>
        </w:rPr>
        <w:t xml:space="preserve"> Edition,</w:t>
      </w:r>
      <w:r w:rsidRPr="00C03B34">
        <w:rPr>
          <w:rFonts w:cs="Arial"/>
          <w:color w:val="000000" w:themeColor="text1"/>
          <w:szCs w:val="22"/>
        </w:rPr>
        <w:t xml:space="preserve"> Prentice Hall</w:t>
      </w:r>
    </w:p>
    <w:p w14:paraId="3678765D"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p>
    <w:p w14:paraId="4661AD05"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p>
    <w:p w14:paraId="2C376D7D"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r w:rsidRPr="00C03B34">
        <w:rPr>
          <w:rFonts w:cs="Arial"/>
          <w:b/>
          <w:color w:val="000000" w:themeColor="text1"/>
          <w:szCs w:val="22"/>
        </w:rPr>
        <w:t>Background</w:t>
      </w:r>
    </w:p>
    <w:p w14:paraId="7E573293" w14:textId="77777777" w:rsidR="00294DA4" w:rsidRPr="00C03B34" w:rsidRDefault="00294DA4"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p>
    <w:p w14:paraId="657011A0" w14:textId="77777777" w:rsidR="001F0B86" w:rsidRPr="00C03B34" w:rsidRDefault="001F0B86" w:rsidP="001F0B86">
      <w:pPr>
        <w:ind w:left="3600" w:hanging="3600"/>
        <w:rPr>
          <w:rFonts w:cs="Arial"/>
          <w:color w:val="000000" w:themeColor="text1"/>
          <w:szCs w:val="22"/>
        </w:rPr>
      </w:pPr>
      <w:r w:rsidRPr="00C03B34">
        <w:rPr>
          <w:rFonts w:cs="Arial"/>
          <w:color w:val="000000" w:themeColor="text1"/>
          <w:szCs w:val="22"/>
        </w:rPr>
        <w:t xml:space="preserve">Tanenbaum, A. S. (2008) </w:t>
      </w:r>
      <w:r w:rsidRPr="00C03B34">
        <w:rPr>
          <w:rFonts w:cs="Arial"/>
          <w:i/>
          <w:color w:val="000000" w:themeColor="text1"/>
          <w:szCs w:val="22"/>
        </w:rPr>
        <w:t>Modern Operating Systems, 3</w:t>
      </w:r>
      <w:r w:rsidRPr="00C03B34">
        <w:rPr>
          <w:rFonts w:cs="Arial"/>
          <w:i/>
          <w:color w:val="000000" w:themeColor="text1"/>
          <w:szCs w:val="22"/>
          <w:vertAlign w:val="superscript"/>
        </w:rPr>
        <w:t>rd</w:t>
      </w:r>
      <w:r w:rsidRPr="00C03B34">
        <w:rPr>
          <w:rFonts w:cs="Arial"/>
          <w:i/>
          <w:color w:val="000000" w:themeColor="text1"/>
          <w:szCs w:val="22"/>
        </w:rPr>
        <w:t xml:space="preserve"> Edition,</w:t>
      </w:r>
      <w:r w:rsidRPr="00C03B34">
        <w:rPr>
          <w:rFonts w:cs="Arial"/>
          <w:color w:val="000000" w:themeColor="text1"/>
          <w:szCs w:val="22"/>
        </w:rPr>
        <w:t xml:space="preserve"> Pearson Education </w:t>
      </w:r>
    </w:p>
    <w:p w14:paraId="01BC1AE5" w14:textId="77777777" w:rsidR="001F0B86" w:rsidRPr="00C03B34" w:rsidRDefault="001F0B86" w:rsidP="001F0B86">
      <w:pPr>
        <w:tabs>
          <w:tab w:val="left" w:pos="720"/>
        </w:tabs>
        <w:jc w:val="both"/>
        <w:rPr>
          <w:rFonts w:cs="Arial"/>
          <w:color w:val="000000" w:themeColor="text1"/>
          <w:szCs w:val="22"/>
        </w:rPr>
      </w:pPr>
      <w:r w:rsidRPr="00C03B34">
        <w:rPr>
          <w:rFonts w:cs="Arial"/>
          <w:color w:val="000000" w:themeColor="text1"/>
          <w:szCs w:val="22"/>
        </w:rPr>
        <w:t xml:space="preserve">Shotts, W. E. (2012) </w:t>
      </w:r>
      <w:r w:rsidRPr="00C03B34">
        <w:rPr>
          <w:rFonts w:cs="Arial"/>
          <w:i/>
          <w:color w:val="000000" w:themeColor="text1"/>
          <w:szCs w:val="22"/>
        </w:rPr>
        <w:t>The Linux Command Line: A Complete Introduction, 1</w:t>
      </w:r>
      <w:r w:rsidRPr="00C03B34">
        <w:rPr>
          <w:rFonts w:cs="Arial"/>
          <w:i/>
          <w:color w:val="000000" w:themeColor="text1"/>
          <w:szCs w:val="22"/>
          <w:vertAlign w:val="superscript"/>
        </w:rPr>
        <w:t>st</w:t>
      </w:r>
      <w:r w:rsidRPr="00C03B34">
        <w:rPr>
          <w:rFonts w:cs="Arial"/>
          <w:i/>
          <w:color w:val="000000" w:themeColor="text1"/>
          <w:szCs w:val="22"/>
        </w:rPr>
        <w:t xml:space="preserve"> Edition,</w:t>
      </w:r>
      <w:r w:rsidRPr="00C03B34">
        <w:rPr>
          <w:rFonts w:cs="Arial"/>
          <w:color w:val="000000" w:themeColor="text1"/>
          <w:szCs w:val="22"/>
        </w:rPr>
        <w:t xml:space="preserve"> No Starch Press </w:t>
      </w:r>
    </w:p>
    <w:p w14:paraId="178471FF" w14:textId="77777777" w:rsidR="001F0B86" w:rsidRPr="00C03B34" w:rsidRDefault="001F0B86" w:rsidP="001F0B86">
      <w:pPr>
        <w:tabs>
          <w:tab w:val="left" w:pos="720"/>
        </w:tabs>
        <w:jc w:val="both"/>
        <w:rPr>
          <w:rFonts w:cs="Arial"/>
          <w:color w:val="000000" w:themeColor="text1"/>
          <w:szCs w:val="22"/>
        </w:rPr>
      </w:pPr>
      <w:r w:rsidRPr="00C03B34">
        <w:rPr>
          <w:rFonts w:cs="Arial"/>
          <w:color w:val="000000" w:themeColor="text1"/>
          <w:szCs w:val="22"/>
        </w:rPr>
        <w:t xml:space="preserve">Summerfield, M. (2010) </w:t>
      </w:r>
      <w:r w:rsidRPr="00C03B34">
        <w:rPr>
          <w:rFonts w:cs="Arial"/>
          <w:i/>
          <w:color w:val="000000" w:themeColor="text1"/>
          <w:szCs w:val="22"/>
        </w:rPr>
        <w:t>Advanced Qt Programming, 1</w:t>
      </w:r>
      <w:r w:rsidRPr="00C03B34">
        <w:rPr>
          <w:rFonts w:cs="Arial"/>
          <w:i/>
          <w:color w:val="000000" w:themeColor="text1"/>
          <w:szCs w:val="22"/>
          <w:vertAlign w:val="superscript"/>
        </w:rPr>
        <w:t>st</w:t>
      </w:r>
      <w:r w:rsidRPr="00C03B34">
        <w:rPr>
          <w:rFonts w:cs="Arial"/>
          <w:i/>
          <w:color w:val="000000" w:themeColor="text1"/>
          <w:szCs w:val="22"/>
        </w:rPr>
        <w:t xml:space="preserve"> Edition</w:t>
      </w:r>
      <w:r w:rsidRPr="00C03B34">
        <w:rPr>
          <w:rFonts w:cs="Arial"/>
          <w:color w:val="000000" w:themeColor="text1"/>
          <w:szCs w:val="22"/>
        </w:rPr>
        <w:t xml:space="preserve">, Prentice Hall </w:t>
      </w:r>
    </w:p>
    <w:p w14:paraId="1B1749CB" w14:textId="77777777" w:rsidR="001F0B86" w:rsidRPr="00C03B34" w:rsidRDefault="001F0B86" w:rsidP="001F0B86">
      <w:pPr>
        <w:tabs>
          <w:tab w:val="left" w:pos="720"/>
        </w:tabs>
        <w:jc w:val="both"/>
        <w:rPr>
          <w:rFonts w:cs="Arial"/>
          <w:color w:val="000000" w:themeColor="text1"/>
          <w:szCs w:val="22"/>
        </w:rPr>
      </w:pPr>
      <w:r w:rsidRPr="00C03B34">
        <w:rPr>
          <w:rFonts w:cs="Arial"/>
          <w:color w:val="000000" w:themeColor="text1"/>
          <w:szCs w:val="22"/>
        </w:rPr>
        <w:t xml:space="preserve">Rischpater, R. (2013) </w:t>
      </w:r>
      <w:r w:rsidRPr="00C03B34">
        <w:rPr>
          <w:rFonts w:cs="Arial"/>
          <w:i/>
          <w:color w:val="000000" w:themeColor="text1"/>
          <w:szCs w:val="22"/>
        </w:rPr>
        <w:t>Application Development with Qt Creator</w:t>
      </w:r>
      <w:r w:rsidRPr="00C03B34">
        <w:rPr>
          <w:rFonts w:cs="Arial"/>
          <w:color w:val="000000" w:themeColor="text1"/>
          <w:szCs w:val="22"/>
        </w:rPr>
        <w:t>, 1</w:t>
      </w:r>
      <w:r w:rsidRPr="00C03B34">
        <w:rPr>
          <w:rFonts w:cs="Arial"/>
          <w:color w:val="000000" w:themeColor="text1"/>
          <w:szCs w:val="22"/>
          <w:vertAlign w:val="superscript"/>
        </w:rPr>
        <w:t>st</w:t>
      </w:r>
      <w:r w:rsidRPr="00C03B34">
        <w:rPr>
          <w:rFonts w:cs="Arial"/>
          <w:color w:val="000000" w:themeColor="text1"/>
          <w:szCs w:val="22"/>
        </w:rPr>
        <w:t xml:space="preserve"> Edition, PACKT Publishing </w:t>
      </w:r>
    </w:p>
    <w:p w14:paraId="4EC32227" w14:textId="77777777" w:rsidR="001F0B86" w:rsidRPr="00C03B34" w:rsidRDefault="001F0B86" w:rsidP="001F0B86">
      <w:pPr>
        <w:tabs>
          <w:tab w:val="left" w:pos="720"/>
        </w:tabs>
        <w:jc w:val="both"/>
        <w:rPr>
          <w:rFonts w:cs="Arial"/>
          <w:color w:val="000000" w:themeColor="text1"/>
          <w:szCs w:val="22"/>
        </w:rPr>
      </w:pPr>
      <w:r w:rsidRPr="00C03B34">
        <w:rPr>
          <w:rFonts w:cs="Arial"/>
          <w:color w:val="000000" w:themeColor="text1"/>
          <w:szCs w:val="22"/>
        </w:rPr>
        <w:t xml:space="preserve">Love, R. (2013) </w:t>
      </w:r>
      <w:r w:rsidRPr="00C03B34">
        <w:rPr>
          <w:rFonts w:cs="Arial"/>
          <w:i/>
          <w:color w:val="000000" w:themeColor="text1"/>
          <w:szCs w:val="22"/>
        </w:rPr>
        <w:t>LINUX Systems Programming, 2</w:t>
      </w:r>
      <w:r w:rsidRPr="00C03B34">
        <w:rPr>
          <w:rFonts w:cs="Arial"/>
          <w:i/>
          <w:color w:val="000000" w:themeColor="text1"/>
          <w:szCs w:val="22"/>
          <w:vertAlign w:val="superscript"/>
        </w:rPr>
        <w:t>nd</w:t>
      </w:r>
      <w:r w:rsidRPr="00C03B34">
        <w:rPr>
          <w:rFonts w:cs="Arial"/>
          <w:i/>
          <w:color w:val="000000" w:themeColor="text1"/>
          <w:szCs w:val="22"/>
        </w:rPr>
        <w:t xml:space="preserve"> Edition, </w:t>
      </w:r>
      <w:r w:rsidRPr="00C03B34">
        <w:rPr>
          <w:rFonts w:cs="Arial"/>
          <w:color w:val="000000" w:themeColor="text1"/>
          <w:szCs w:val="22"/>
        </w:rPr>
        <w:t xml:space="preserve">O’Reilly Media </w:t>
      </w:r>
    </w:p>
    <w:p w14:paraId="7D906F04" w14:textId="77777777" w:rsidR="001F0B86" w:rsidRPr="00C03B34" w:rsidRDefault="001F0B86" w:rsidP="001F0B86">
      <w:pPr>
        <w:tabs>
          <w:tab w:val="left" w:pos="720"/>
        </w:tabs>
        <w:jc w:val="both"/>
        <w:rPr>
          <w:rFonts w:cs="Arial"/>
          <w:color w:val="000000" w:themeColor="text1"/>
          <w:szCs w:val="22"/>
        </w:rPr>
      </w:pPr>
      <w:r w:rsidRPr="00C03B34">
        <w:rPr>
          <w:rFonts w:cs="Arial"/>
          <w:color w:val="000000" w:themeColor="text1"/>
          <w:szCs w:val="22"/>
        </w:rPr>
        <w:t xml:space="preserve">Kerrisk, M. (2010). </w:t>
      </w:r>
      <w:r w:rsidRPr="00C03B34">
        <w:rPr>
          <w:rFonts w:cs="Arial"/>
          <w:i/>
          <w:color w:val="000000" w:themeColor="text1"/>
          <w:szCs w:val="22"/>
        </w:rPr>
        <w:t>The LINUX Programming Interface, 1</w:t>
      </w:r>
      <w:r w:rsidRPr="00C03B34">
        <w:rPr>
          <w:rFonts w:cs="Arial"/>
          <w:i/>
          <w:color w:val="000000" w:themeColor="text1"/>
          <w:szCs w:val="22"/>
          <w:vertAlign w:val="superscript"/>
        </w:rPr>
        <w:t>st</w:t>
      </w:r>
      <w:r w:rsidRPr="00C03B34">
        <w:rPr>
          <w:rFonts w:cs="Arial"/>
          <w:i/>
          <w:color w:val="000000" w:themeColor="text1"/>
          <w:szCs w:val="22"/>
        </w:rPr>
        <w:t xml:space="preserve"> Edition</w:t>
      </w:r>
      <w:r w:rsidRPr="00C03B34">
        <w:rPr>
          <w:rFonts w:cs="Arial"/>
          <w:color w:val="000000" w:themeColor="text1"/>
          <w:szCs w:val="22"/>
        </w:rPr>
        <w:t xml:space="preserve">, NO STARCH PRESS </w:t>
      </w:r>
    </w:p>
    <w:p w14:paraId="7A7A998E" w14:textId="77777777" w:rsidR="001F0B86" w:rsidRPr="00C03B34" w:rsidRDefault="001F0B86" w:rsidP="001F0B86">
      <w:pPr>
        <w:pStyle w:val="Footer"/>
        <w:spacing w:before="120"/>
        <w:rPr>
          <w:rFonts w:cs="Arial"/>
          <w:color w:val="000000" w:themeColor="text1"/>
          <w:szCs w:val="22"/>
        </w:rPr>
      </w:pPr>
      <w:r w:rsidRPr="00C03B34">
        <w:rPr>
          <w:rFonts w:cs="Arial"/>
          <w:color w:val="000000" w:themeColor="text1"/>
          <w:szCs w:val="22"/>
        </w:rPr>
        <w:t xml:space="preserve">Jones, T. M. 2008) </w:t>
      </w:r>
      <w:r w:rsidRPr="00C03B34">
        <w:rPr>
          <w:rFonts w:cs="Arial"/>
          <w:i/>
          <w:color w:val="000000" w:themeColor="text1"/>
          <w:szCs w:val="22"/>
        </w:rPr>
        <w:t>GNU/Linux Application Programming, 2</w:t>
      </w:r>
      <w:r w:rsidRPr="00C03B34">
        <w:rPr>
          <w:rFonts w:cs="Arial"/>
          <w:i/>
          <w:color w:val="000000" w:themeColor="text1"/>
          <w:szCs w:val="22"/>
          <w:vertAlign w:val="superscript"/>
        </w:rPr>
        <w:t>nd</w:t>
      </w:r>
      <w:r w:rsidRPr="00C03B34">
        <w:rPr>
          <w:rFonts w:cs="Arial"/>
          <w:i/>
          <w:color w:val="000000" w:themeColor="text1"/>
          <w:szCs w:val="22"/>
        </w:rPr>
        <w:t xml:space="preserve"> Edition, </w:t>
      </w:r>
      <w:r w:rsidRPr="00C03B34">
        <w:rPr>
          <w:rFonts w:cs="Arial"/>
          <w:color w:val="000000" w:themeColor="text1"/>
          <w:szCs w:val="22"/>
        </w:rPr>
        <w:t>Cengage Learning</w:t>
      </w:r>
    </w:p>
    <w:p w14:paraId="4C61D2AC" w14:textId="77777777" w:rsidR="001F0B86" w:rsidRPr="00C03B34" w:rsidRDefault="001F0B86" w:rsidP="001F0B86">
      <w:pPr>
        <w:pStyle w:val="Footer"/>
        <w:ind w:left="3600" w:hanging="3600"/>
        <w:rPr>
          <w:rFonts w:cs="Arial"/>
          <w:b/>
          <w:color w:val="000000" w:themeColor="text1"/>
          <w:szCs w:val="22"/>
        </w:rPr>
      </w:pPr>
    </w:p>
    <w:p w14:paraId="723C258A" w14:textId="77777777" w:rsidR="00294DA4" w:rsidRPr="00C03B34" w:rsidRDefault="00294DA4" w:rsidP="001F0B86">
      <w:pPr>
        <w:pStyle w:val="Footer"/>
        <w:ind w:left="3600" w:hanging="3600"/>
        <w:rPr>
          <w:rFonts w:cs="Arial"/>
          <w:b/>
          <w:color w:val="000000" w:themeColor="text1"/>
          <w:szCs w:val="22"/>
        </w:rPr>
      </w:pPr>
    </w:p>
    <w:p w14:paraId="5FDBF483" w14:textId="77777777" w:rsidR="001F0B86" w:rsidRPr="00C03B34" w:rsidRDefault="001F0B86" w:rsidP="001F0B86">
      <w:pPr>
        <w:pStyle w:val="Footer"/>
        <w:ind w:left="3600" w:hanging="3600"/>
        <w:rPr>
          <w:rFonts w:cs="Arial"/>
          <w:color w:val="000000" w:themeColor="text1"/>
          <w:szCs w:val="22"/>
        </w:rPr>
      </w:pPr>
      <w:r w:rsidRPr="00C03B34">
        <w:rPr>
          <w:rFonts w:cs="Arial"/>
          <w:b/>
          <w:color w:val="000000" w:themeColor="text1"/>
          <w:szCs w:val="22"/>
        </w:rPr>
        <w:t>Websites</w:t>
      </w:r>
      <w:r w:rsidRPr="00C03B34">
        <w:rPr>
          <w:rFonts w:cs="Arial"/>
          <w:color w:val="000000" w:themeColor="text1"/>
          <w:szCs w:val="22"/>
        </w:rPr>
        <w:t xml:space="preserve"> </w:t>
      </w:r>
    </w:p>
    <w:p w14:paraId="08790DF5" w14:textId="77777777" w:rsidR="00294DA4" w:rsidRPr="00C03B34" w:rsidRDefault="00294DA4" w:rsidP="001F0B86">
      <w:pPr>
        <w:pStyle w:val="Footer"/>
        <w:ind w:left="3600" w:hanging="3600"/>
        <w:rPr>
          <w:rFonts w:cs="Arial"/>
          <w:color w:val="000000" w:themeColor="text1"/>
          <w:szCs w:val="22"/>
        </w:rPr>
      </w:pPr>
    </w:p>
    <w:p w14:paraId="1440323D" w14:textId="56052B27" w:rsidR="001F0B86" w:rsidRPr="00C03B34" w:rsidRDefault="00FB24C6" w:rsidP="001F0B86">
      <w:pPr>
        <w:ind w:left="3600" w:hanging="3600"/>
        <w:rPr>
          <w:rFonts w:cs="Arial"/>
          <w:color w:val="000000" w:themeColor="text1"/>
          <w:szCs w:val="22"/>
        </w:rPr>
      </w:pPr>
      <w:hyperlink r:id="rId113" w:history="1">
        <w:r w:rsidR="00294DA4" w:rsidRPr="00C03B34">
          <w:rPr>
            <w:rStyle w:val="Hyperlink"/>
            <w:rFonts w:eastAsiaTheme="majorEastAsia" w:cs="Arial"/>
            <w:szCs w:val="22"/>
          </w:rPr>
          <w:t>http://www.linuxjournal.com</w:t>
        </w:r>
      </w:hyperlink>
      <w:r w:rsidR="00294DA4" w:rsidRPr="00C03B34">
        <w:rPr>
          <w:rFonts w:eastAsiaTheme="majorEastAsia" w:cs="Arial"/>
          <w:color w:val="000000" w:themeColor="text1"/>
          <w:szCs w:val="22"/>
        </w:rPr>
        <w:t xml:space="preserve"> </w:t>
      </w:r>
    </w:p>
    <w:p w14:paraId="7DD4102B" w14:textId="54E77A0C" w:rsidR="001F0B86" w:rsidRPr="00C03B34" w:rsidRDefault="00FB24C6" w:rsidP="001F0B86">
      <w:pPr>
        <w:rPr>
          <w:rStyle w:val="InternetLink"/>
          <w:rFonts w:cs="Arial"/>
          <w:color w:val="000000" w:themeColor="text1"/>
          <w:szCs w:val="22"/>
        </w:rPr>
      </w:pPr>
      <w:hyperlink r:id="rId114" w:history="1">
        <w:r w:rsidR="00294DA4" w:rsidRPr="00C03B34">
          <w:rPr>
            <w:rStyle w:val="Hyperlink"/>
            <w:rFonts w:cs="Arial"/>
            <w:szCs w:val="22"/>
            <w:lang w:val="en-US" w:eastAsia="en-US" w:bidi="en-US"/>
          </w:rPr>
          <w:t>http://www.windowsxpmagazine.co.uk</w:t>
        </w:r>
      </w:hyperlink>
      <w:r w:rsidR="00294DA4" w:rsidRPr="00C03B34">
        <w:rPr>
          <w:rStyle w:val="InternetLink"/>
          <w:rFonts w:cs="Arial"/>
          <w:color w:val="000000" w:themeColor="text1"/>
          <w:szCs w:val="22"/>
        </w:rPr>
        <w:t xml:space="preserve"> </w:t>
      </w:r>
    </w:p>
    <w:p w14:paraId="4B7D42CC" w14:textId="0DA7271F" w:rsidR="001F0B86" w:rsidRPr="00C03B34" w:rsidRDefault="00FB24C6" w:rsidP="001F0B86">
      <w:pPr>
        <w:rPr>
          <w:rStyle w:val="InternetLink"/>
          <w:rFonts w:cs="Arial"/>
          <w:color w:val="000000" w:themeColor="text1"/>
          <w:szCs w:val="22"/>
        </w:rPr>
      </w:pPr>
      <w:hyperlink r:id="rId115" w:history="1">
        <w:r w:rsidR="00294DA4" w:rsidRPr="00C03B34">
          <w:rPr>
            <w:rStyle w:val="Hyperlink"/>
            <w:rFonts w:cs="Arial"/>
            <w:szCs w:val="22"/>
            <w:lang w:val="en-US" w:eastAsia="en-US" w:bidi="en-US"/>
          </w:rPr>
          <w:t>http://www.freeos.com</w:t>
        </w:r>
      </w:hyperlink>
      <w:r w:rsidR="00294DA4" w:rsidRPr="00C03B34">
        <w:rPr>
          <w:rStyle w:val="InternetLink"/>
          <w:rFonts w:cs="Arial"/>
          <w:color w:val="000000" w:themeColor="text1"/>
          <w:szCs w:val="22"/>
        </w:rPr>
        <w:t xml:space="preserve"> </w:t>
      </w:r>
    </w:p>
    <w:p w14:paraId="1F786BA5" w14:textId="02A11B97" w:rsidR="001F0B86" w:rsidRPr="00C03B34" w:rsidRDefault="00FB24C6" w:rsidP="001F0B86">
      <w:pPr>
        <w:ind w:left="3600" w:hanging="3600"/>
        <w:rPr>
          <w:rFonts w:cs="Arial"/>
          <w:b/>
          <w:color w:val="000000" w:themeColor="text1"/>
          <w:szCs w:val="22"/>
        </w:rPr>
      </w:pPr>
      <w:hyperlink r:id="rId116" w:history="1">
        <w:r w:rsidR="00294DA4" w:rsidRPr="00C03B34">
          <w:rPr>
            <w:rStyle w:val="Hyperlink"/>
            <w:rFonts w:eastAsiaTheme="majorEastAsia" w:cs="Arial"/>
            <w:szCs w:val="22"/>
          </w:rPr>
          <w:t>http://www.osdata.com/</w:t>
        </w:r>
      </w:hyperlink>
      <w:r w:rsidR="00294DA4" w:rsidRPr="00C03B34">
        <w:rPr>
          <w:rFonts w:eastAsiaTheme="majorEastAsia" w:cs="Arial"/>
          <w:color w:val="000000" w:themeColor="text1"/>
          <w:szCs w:val="22"/>
        </w:rPr>
        <w:t xml:space="preserve"> </w:t>
      </w:r>
    </w:p>
    <w:p w14:paraId="69C6631E" w14:textId="77777777" w:rsidR="001F0B86" w:rsidRPr="00C03B34" w:rsidRDefault="001F0B86" w:rsidP="001F0B86">
      <w:pPr>
        <w:rPr>
          <w:rFonts w:cs="Arial"/>
          <w:szCs w:val="22"/>
        </w:rPr>
      </w:pPr>
      <w:r w:rsidRPr="00C03B34">
        <w:rPr>
          <w:rFonts w:cs="Arial"/>
          <w:szCs w:val="22"/>
        </w:rPr>
        <w:br w:type="page"/>
      </w:r>
    </w:p>
    <w:p w14:paraId="7AD56F5B" w14:textId="77777777" w:rsidR="001F0B86" w:rsidRPr="00C03B34" w:rsidRDefault="001F0B86" w:rsidP="0084181D">
      <w:pPr>
        <w:pStyle w:val="Heading2"/>
      </w:pPr>
      <w:bookmarkStart w:id="122" w:name="_Toc460096372"/>
      <w:bookmarkStart w:id="123" w:name="_Toc493084077"/>
      <w:r w:rsidRPr="00C03B34">
        <w:lastRenderedPageBreak/>
        <w:t>M5X01056 - Implementation Project</w:t>
      </w:r>
      <w:bookmarkEnd w:id="122"/>
      <w:bookmarkEnd w:id="123"/>
    </w:p>
    <w:p w14:paraId="691DE0C1" w14:textId="77777777" w:rsidR="001F0B86" w:rsidRPr="00C03B34" w:rsidRDefault="001F0B86" w:rsidP="001F0B86">
      <w:pPr>
        <w:rPr>
          <w:rFonts w:cs="Arial"/>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1"/>
        <w:gridCol w:w="6426"/>
      </w:tblGrid>
      <w:tr w:rsidR="001F0B86" w:rsidRPr="00C03B34" w14:paraId="36D278B7" w14:textId="77777777" w:rsidTr="001F0B86">
        <w:tc>
          <w:tcPr>
            <w:tcW w:w="1951" w:type="dxa"/>
            <w:vAlign w:val="center"/>
          </w:tcPr>
          <w:p w14:paraId="3A443F21"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MODULE CODE:</w:t>
            </w:r>
          </w:p>
        </w:tc>
        <w:tc>
          <w:tcPr>
            <w:tcW w:w="6935" w:type="dxa"/>
            <w:vAlign w:val="center"/>
          </w:tcPr>
          <w:p w14:paraId="6736A7DB"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M5X01056</w:t>
            </w:r>
          </w:p>
        </w:tc>
      </w:tr>
      <w:tr w:rsidR="001F0B86" w:rsidRPr="00C03B34" w14:paraId="20621876" w14:textId="77777777" w:rsidTr="001F0B86">
        <w:tc>
          <w:tcPr>
            <w:tcW w:w="1951" w:type="dxa"/>
            <w:vAlign w:val="center"/>
          </w:tcPr>
          <w:p w14:paraId="436DDD7F"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TITLE:</w:t>
            </w:r>
            <w:r w:rsidRPr="00C03B34">
              <w:rPr>
                <w:rFonts w:ascii="Arial" w:hAnsi="Arial" w:cs="Arial"/>
                <w:color w:val="000000" w:themeColor="text1"/>
                <w:sz w:val="22"/>
                <w:szCs w:val="22"/>
              </w:rPr>
              <w:tab/>
            </w:r>
          </w:p>
        </w:tc>
        <w:tc>
          <w:tcPr>
            <w:tcW w:w="6935" w:type="dxa"/>
          </w:tcPr>
          <w:p w14:paraId="68D722E2" w14:textId="77777777" w:rsidR="001F0B86" w:rsidRPr="00C03B34" w:rsidRDefault="001F0B86" w:rsidP="001F0B86">
            <w:pPr>
              <w:rPr>
                <w:rFonts w:cs="Arial"/>
                <w:b/>
                <w:szCs w:val="22"/>
              </w:rPr>
            </w:pPr>
            <w:bookmarkStart w:id="124" w:name="_Toc392171833"/>
            <w:r w:rsidRPr="00C03B34">
              <w:rPr>
                <w:rFonts w:cs="Arial"/>
                <w:b/>
                <w:szCs w:val="22"/>
              </w:rPr>
              <w:t>Implementation Project</w:t>
            </w:r>
            <w:bookmarkEnd w:id="124"/>
          </w:p>
        </w:tc>
      </w:tr>
      <w:tr w:rsidR="001F0B86" w:rsidRPr="00C03B34" w14:paraId="4AAE1EF3" w14:textId="77777777" w:rsidTr="001F0B86">
        <w:tc>
          <w:tcPr>
            <w:tcW w:w="1951" w:type="dxa"/>
            <w:vAlign w:val="center"/>
          </w:tcPr>
          <w:p w14:paraId="6E5130F8"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DATED:</w:t>
            </w:r>
            <w:r w:rsidRPr="00C03B34">
              <w:rPr>
                <w:rFonts w:ascii="Arial" w:hAnsi="Arial" w:cs="Arial"/>
                <w:color w:val="000000" w:themeColor="text1"/>
                <w:sz w:val="22"/>
                <w:szCs w:val="22"/>
              </w:rPr>
              <w:tab/>
            </w:r>
          </w:p>
        </w:tc>
        <w:tc>
          <w:tcPr>
            <w:tcW w:w="6935" w:type="dxa"/>
            <w:vAlign w:val="center"/>
          </w:tcPr>
          <w:p w14:paraId="3BD08C96"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03/06/2014</w:t>
            </w:r>
          </w:p>
        </w:tc>
      </w:tr>
      <w:tr w:rsidR="001F0B86" w:rsidRPr="00C03B34" w14:paraId="363CE638" w14:textId="77777777" w:rsidTr="001F0B86">
        <w:tc>
          <w:tcPr>
            <w:tcW w:w="1951" w:type="dxa"/>
            <w:vAlign w:val="center"/>
          </w:tcPr>
          <w:p w14:paraId="14E61C8F"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5AE249FA"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C03B34" w14:paraId="4B75ACB6" w14:textId="77777777" w:rsidTr="001F0B86">
        <w:tc>
          <w:tcPr>
            <w:tcW w:w="1951" w:type="dxa"/>
            <w:vAlign w:val="center"/>
          </w:tcPr>
          <w:p w14:paraId="5958C97C"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 xml:space="preserve">LEVEL:  </w:t>
            </w:r>
          </w:p>
        </w:tc>
        <w:tc>
          <w:tcPr>
            <w:tcW w:w="6935" w:type="dxa"/>
            <w:vAlign w:val="center"/>
          </w:tcPr>
          <w:p w14:paraId="3E367D67"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5</w:t>
            </w:r>
          </w:p>
        </w:tc>
      </w:tr>
      <w:tr w:rsidR="001F0B86" w:rsidRPr="00C03B34" w14:paraId="531417F5" w14:textId="77777777" w:rsidTr="001F0B86">
        <w:tc>
          <w:tcPr>
            <w:tcW w:w="1951" w:type="dxa"/>
            <w:vAlign w:val="center"/>
          </w:tcPr>
          <w:p w14:paraId="7C6FA937"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CREDITS:</w:t>
            </w:r>
          </w:p>
        </w:tc>
        <w:tc>
          <w:tcPr>
            <w:tcW w:w="6935" w:type="dxa"/>
            <w:vAlign w:val="center"/>
          </w:tcPr>
          <w:p w14:paraId="62BBA0C9"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20</w:t>
            </w:r>
          </w:p>
        </w:tc>
      </w:tr>
      <w:tr w:rsidR="001F0B86" w:rsidRPr="00C03B34" w14:paraId="4EBDD577" w14:textId="77777777" w:rsidTr="001F0B86">
        <w:tc>
          <w:tcPr>
            <w:tcW w:w="1951" w:type="dxa"/>
            <w:vAlign w:val="center"/>
          </w:tcPr>
          <w:p w14:paraId="44E80325"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13CD86EC"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C03B34" w14:paraId="124F33E1" w14:textId="77777777" w:rsidTr="001F0B86">
        <w:tc>
          <w:tcPr>
            <w:tcW w:w="1951" w:type="dxa"/>
            <w:vAlign w:val="center"/>
          </w:tcPr>
          <w:p w14:paraId="63B305E1"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JACS CODE:</w:t>
            </w:r>
            <w:r w:rsidRPr="00C03B34">
              <w:rPr>
                <w:rFonts w:ascii="Arial" w:hAnsi="Arial" w:cs="Arial"/>
                <w:color w:val="000000" w:themeColor="text1"/>
                <w:sz w:val="22"/>
                <w:szCs w:val="22"/>
              </w:rPr>
              <w:tab/>
            </w:r>
          </w:p>
        </w:tc>
        <w:tc>
          <w:tcPr>
            <w:tcW w:w="6935" w:type="dxa"/>
            <w:vAlign w:val="center"/>
          </w:tcPr>
          <w:p w14:paraId="65F565CC"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I900</w:t>
            </w:r>
          </w:p>
        </w:tc>
      </w:tr>
    </w:tbl>
    <w:p w14:paraId="03860061" w14:textId="77777777" w:rsidR="001F0B86" w:rsidRPr="00C03B34" w:rsidRDefault="001F0B86" w:rsidP="001F0B86">
      <w:pPr>
        <w:pBdr>
          <w:bottom w:val="single" w:sz="6" w:space="1" w:color="auto"/>
        </w:pBdr>
        <w:rPr>
          <w:rFonts w:cs="Arial"/>
          <w:color w:val="000000" w:themeColor="text1"/>
          <w:szCs w:val="22"/>
        </w:rPr>
      </w:pPr>
      <w:r w:rsidRPr="00C03B34">
        <w:rPr>
          <w:rFonts w:cs="Arial"/>
          <w:b/>
          <w:color w:val="000000" w:themeColor="text1"/>
          <w:szCs w:val="22"/>
        </w:rPr>
        <w:tab/>
      </w:r>
    </w:p>
    <w:p w14:paraId="46C94136" w14:textId="77777777" w:rsidR="001F0B86" w:rsidRPr="00C03B34" w:rsidRDefault="001F0B86" w:rsidP="001F0B86">
      <w:pPr>
        <w:pBdr>
          <w:bottom w:val="single" w:sz="6" w:space="1" w:color="auto"/>
        </w:pBdr>
        <w:rPr>
          <w:rFonts w:cs="Arial"/>
          <w:color w:val="000000" w:themeColor="text1"/>
          <w:szCs w:val="22"/>
        </w:rPr>
      </w:pPr>
    </w:p>
    <w:p w14:paraId="31D78265"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p>
    <w:p w14:paraId="3AF75959" w14:textId="77777777" w:rsidR="002C2038" w:rsidRPr="00C03B34" w:rsidRDefault="002C2038" w:rsidP="001F0B86">
      <w:pPr>
        <w:pStyle w:val="bullet"/>
        <w:spacing w:before="0"/>
        <w:ind w:left="0" w:firstLine="0"/>
        <w:jc w:val="left"/>
        <w:rPr>
          <w:rFonts w:ascii="Arial" w:hAnsi="Arial" w:cs="Arial"/>
          <w:b/>
          <w:color w:val="000000" w:themeColor="text1"/>
          <w:sz w:val="22"/>
          <w:szCs w:val="22"/>
        </w:rPr>
      </w:pPr>
    </w:p>
    <w:p w14:paraId="33B22500"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r w:rsidRPr="00C03B34">
        <w:rPr>
          <w:rFonts w:ascii="Arial" w:hAnsi="Arial" w:cs="Arial"/>
          <w:b/>
          <w:color w:val="000000" w:themeColor="text1"/>
          <w:sz w:val="22"/>
          <w:szCs w:val="22"/>
        </w:rPr>
        <w:t>AIM(S)</w:t>
      </w:r>
    </w:p>
    <w:p w14:paraId="49DD348B" w14:textId="77777777" w:rsidR="00682B9C" w:rsidRPr="00C03B34" w:rsidRDefault="00682B9C" w:rsidP="001F0B86">
      <w:pPr>
        <w:pStyle w:val="bullet"/>
        <w:spacing w:before="0"/>
        <w:ind w:left="0" w:firstLine="0"/>
        <w:jc w:val="left"/>
        <w:rPr>
          <w:rFonts w:ascii="Arial" w:hAnsi="Arial" w:cs="Arial"/>
          <w:b/>
          <w:color w:val="000000" w:themeColor="text1"/>
          <w:sz w:val="22"/>
          <w:szCs w:val="22"/>
        </w:rPr>
      </w:pPr>
    </w:p>
    <w:p w14:paraId="54422F57" w14:textId="77777777" w:rsidR="001F0B86" w:rsidRPr="00C03B34" w:rsidRDefault="001F0B86" w:rsidP="0084181D">
      <w:pPr>
        <w:pStyle w:val="bullet"/>
        <w:numPr>
          <w:ilvl w:val="0"/>
          <w:numId w:val="71"/>
        </w:numPr>
        <w:spacing w:before="0"/>
        <w:jc w:val="left"/>
        <w:rPr>
          <w:rFonts w:ascii="Arial" w:hAnsi="Arial" w:cs="Arial"/>
          <w:color w:val="000000" w:themeColor="text1"/>
          <w:sz w:val="22"/>
          <w:szCs w:val="22"/>
        </w:rPr>
      </w:pPr>
      <w:r w:rsidRPr="00C03B34">
        <w:rPr>
          <w:rFonts w:ascii="Arial" w:hAnsi="Arial" w:cs="Arial"/>
          <w:color w:val="000000" w:themeColor="text1"/>
          <w:sz w:val="22"/>
          <w:szCs w:val="22"/>
        </w:rPr>
        <w:t>To enable the student to integrate the skills and knowledge acquired during the course to produce a solution to a realistic Information Systems problem appropriate to the pathway. The solution will be a deliverable produced to an appropriate set of standards in accordance with a schedule of timetabled deadlines.</w:t>
      </w:r>
    </w:p>
    <w:p w14:paraId="0A1EFB3E"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p>
    <w:p w14:paraId="4635827D" w14:textId="77777777" w:rsidR="00682B9C" w:rsidRPr="00C03B34" w:rsidRDefault="00682B9C" w:rsidP="001F0B86">
      <w:pPr>
        <w:pStyle w:val="bullet"/>
        <w:spacing w:before="0"/>
        <w:ind w:left="0" w:firstLine="0"/>
        <w:jc w:val="left"/>
        <w:rPr>
          <w:rFonts w:ascii="Arial" w:hAnsi="Arial" w:cs="Arial"/>
          <w:b/>
          <w:color w:val="000000" w:themeColor="text1"/>
          <w:sz w:val="22"/>
          <w:szCs w:val="22"/>
        </w:rPr>
      </w:pPr>
    </w:p>
    <w:p w14:paraId="61993CCF"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r w:rsidRPr="00C03B34">
        <w:rPr>
          <w:rFonts w:ascii="Arial" w:hAnsi="Arial" w:cs="Arial"/>
          <w:b/>
          <w:color w:val="000000" w:themeColor="text1"/>
          <w:sz w:val="22"/>
          <w:szCs w:val="22"/>
        </w:rPr>
        <w:t>LEARNING OUTCOMES</w:t>
      </w:r>
    </w:p>
    <w:p w14:paraId="0DDBCA3B" w14:textId="77777777" w:rsidR="00682B9C" w:rsidRPr="00C03B34" w:rsidRDefault="00682B9C" w:rsidP="001F0B86">
      <w:pPr>
        <w:pStyle w:val="bullet"/>
        <w:spacing w:before="0"/>
        <w:ind w:left="0" w:firstLine="0"/>
        <w:jc w:val="left"/>
        <w:rPr>
          <w:rFonts w:ascii="Arial" w:hAnsi="Arial" w:cs="Arial"/>
          <w:b/>
          <w:color w:val="000000" w:themeColor="text1"/>
          <w:sz w:val="22"/>
          <w:szCs w:val="22"/>
        </w:rPr>
      </w:pPr>
    </w:p>
    <w:p w14:paraId="4EBEAF62" w14:textId="77777777" w:rsidR="001F0B86" w:rsidRPr="00C03B34" w:rsidRDefault="001F0B86" w:rsidP="001F0B86">
      <w:pPr>
        <w:rPr>
          <w:rFonts w:cs="Arial"/>
          <w:color w:val="000000" w:themeColor="text1"/>
          <w:szCs w:val="22"/>
        </w:rPr>
      </w:pPr>
      <w:r w:rsidRPr="00C03B34">
        <w:rPr>
          <w:rFonts w:cs="Arial"/>
          <w:color w:val="000000" w:themeColor="text1"/>
          <w:szCs w:val="22"/>
        </w:rPr>
        <w:t>Upon the successful completion of this module, the student should be able to demonstrate the ability to:</w:t>
      </w:r>
    </w:p>
    <w:p w14:paraId="045B28CF" w14:textId="77777777" w:rsidR="001F0B86" w:rsidRPr="00C03B34" w:rsidRDefault="001F0B86" w:rsidP="001F0B86">
      <w:pPr>
        <w:rPr>
          <w:rFonts w:cs="Arial"/>
          <w:color w:val="000000" w:themeColor="text1"/>
          <w:szCs w:val="22"/>
        </w:rPr>
      </w:pPr>
    </w:p>
    <w:p w14:paraId="38393762" w14:textId="77777777" w:rsidR="001F0B86" w:rsidRPr="00C03B34" w:rsidRDefault="001F0B86" w:rsidP="0084181D">
      <w:pPr>
        <w:pStyle w:val="ListParagraph"/>
        <w:numPr>
          <w:ilvl w:val="0"/>
          <w:numId w:val="72"/>
        </w:numPr>
        <w:spacing w:after="0" w:line="240" w:lineRule="auto"/>
        <w:rPr>
          <w:rFonts w:ascii="Arial" w:hAnsi="Arial" w:cs="Arial"/>
          <w:color w:val="000000" w:themeColor="text1"/>
        </w:rPr>
      </w:pPr>
      <w:r w:rsidRPr="00C03B34">
        <w:rPr>
          <w:rFonts w:ascii="Arial" w:hAnsi="Arial" w:cs="Arial"/>
          <w:color w:val="000000" w:themeColor="text1"/>
        </w:rPr>
        <w:t>Select, specify and plan an appropriate project and investigate and document user requirements including sustainability and ethical issues.</w:t>
      </w:r>
    </w:p>
    <w:p w14:paraId="060E8E8F" w14:textId="77777777" w:rsidR="001F0B86" w:rsidRPr="00C03B34" w:rsidRDefault="001F0B86" w:rsidP="0084181D">
      <w:pPr>
        <w:pStyle w:val="NormalWeb"/>
        <w:numPr>
          <w:ilvl w:val="0"/>
          <w:numId w:val="72"/>
        </w:numPr>
        <w:spacing w:after="0"/>
        <w:rPr>
          <w:rFonts w:ascii="Arial" w:hAnsi="Arial" w:cs="Arial"/>
          <w:color w:val="000000" w:themeColor="text1"/>
          <w:sz w:val="22"/>
          <w:szCs w:val="22"/>
        </w:rPr>
      </w:pPr>
      <w:r w:rsidRPr="00C03B34">
        <w:rPr>
          <w:rFonts w:ascii="Arial" w:hAnsi="Arial" w:cs="Arial"/>
          <w:color w:val="000000" w:themeColor="text1"/>
          <w:sz w:val="22"/>
          <w:szCs w:val="22"/>
        </w:rPr>
        <w:t>Apply a range of underlying concepts, principles and techniques to develop the project in a novel context, producing a specification using the format and methodology required.</w:t>
      </w:r>
    </w:p>
    <w:p w14:paraId="777FC343" w14:textId="77777777" w:rsidR="001F0B86" w:rsidRPr="00C03B34" w:rsidRDefault="001F0B86" w:rsidP="0084181D">
      <w:pPr>
        <w:pStyle w:val="NormalWeb"/>
        <w:numPr>
          <w:ilvl w:val="0"/>
          <w:numId w:val="72"/>
        </w:numPr>
        <w:spacing w:after="0"/>
        <w:rPr>
          <w:rFonts w:ascii="Arial" w:hAnsi="Arial" w:cs="Arial"/>
          <w:color w:val="000000" w:themeColor="text1"/>
          <w:sz w:val="22"/>
          <w:szCs w:val="22"/>
        </w:rPr>
      </w:pPr>
      <w:r w:rsidRPr="00C03B34">
        <w:rPr>
          <w:rFonts w:ascii="Arial" w:hAnsi="Arial" w:cs="Arial"/>
          <w:color w:val="000000" w:themeColor="text1"/>
          <w:sz w:val="22"/>
          <w:szCs w:val="22"/>
        </w:rPr>
        <w:t>Demonstrate, evaluate and communicate effectively the proposed project solution</w:t>
      </w:r>
    </w:p>
    <w:p w14:paraId="7B72CDD5" w14:textId="77777777" w:rsidR="001F0B86" w:rsidRPr="00C03B34" w:rsidRDefault="001F0B86" w:rsidP="001F0B86">
      <w:pPr>
        <w:pStyle w:val="fixed"/>
        <w:ind w:left="0" w:firstLine="0"/>
        <w:rPr>
          <w:rFonts w:ascii="Arial" w:hAnsi="Arial" w:cs="Arial"/>
          <w:color w:val="000000" w:themeColor="text1"/>
          <w:sz w:val="22"/>
          <w:szCs w:val="22"/>
        </w:rPr>
      </w:pPr>
    </w:p>
    <w:p w14:paraId="43EA0496" w14:textId="77777777" w:rsidR="00682B9C" w:rsidRPr="00C03B34" w:rsidRDefault="00682B9C" w:rsidP="001F0B86">
      <w:pPr>
        <w:pStyle w:val="fixed"/>
        <w:ind w:left="0" w:firstLine="0"/>
        <w:rPr>
          <w:rFonts w:ascii="Arial" w:hAnsi="Arial" w:cs="Arial"/>
          <w:color w:val="000000" w:themeColor="text1"/>
          <w:sz w:val="22"/>
          <w:szCs w:val="22"/>
        </w:rPr>
      </w:pPr>
    </w:p>
    <w:p w14:paraId="7E4F652D" w14:textId="77777777" w:rsidR="001F0B86" w:rsidRPr="00C03B34" w:rsidRDefault="001F0B86" w:rsidP="001F0B86">
      <w:pPr>
        <w:pStyle w:val="fixed"/>
        <w:ind w:left="0" w:firstLine="0"/>
        <w:rPr>
          <w:rFonts w:ascii="Arial" w:hAnsi="Arial" w:cs="Arial"/>
          <w:color w:val="000000" w:themeColor="text1"/>
          <w:sz w:val="22"/>
          <w:szCs w:val="22"/>
        </w:rPr>
      </w:pPr>
      <w:r w:rsidRPr="00C03B34">
        <w:rPr>
          <w:rFonts w:ascii="Arial" w:hAnsi="Arial" w:cs="Arial"/>
          <w:color w:val="000000" w:themeColor="text1"/>
          <w:sz w:val="22"/>
          <w:szCs w:val="22"/>
        </w:rPr>
        <w:t>INDICATIVE CONTENT</w:t>
      </w:r>
    </w:p>
    <w:p w14:paraId="03BECF74" w14:textId="77777777" w:rsidR="00682B9C" w:rsidRPr="00C03B34" w:rsidRDefault="00682B9C" w:rsidP="001F0B86">
      <w:pPr>
        <w:pStyle w:val="fixed"/>
        <w:ind w:left="0" w:firstLine="0"/>
        <w:rPr>
          <w:rFonts w:ascii="Arial" w:hAnsi="Arial" w:cs="Arial"/>
          <w:color w:val="000000" w:themeColor="text1"/>
          <w:sz w:val="22"/>
          <w:szCs w:val="22"/>
        </w:rPr>
      </w:pPr>
    </w:p>
    <w:p w14:paraId="46E978D7" w14:textId="77777777" w:rsidR="001F0B86" w:rsidRPr="00C03B34" w:rsidRDefault="001F0B86" w:rsidP="0084181D">
      <w:pPr>
        <w:pStyle w:val="ListParagraph"/>
        <w:numPr>
          <w:ilvl w:val="0"/>
          <w:numId w:val="70"/>
        </w:numPr>
        <w:spacing w:after="0" w:line="240" w:lineRule="auto"/>
        <w:jc w:val="both"/>
        <w:rPr>
          <w:rFonts w:ascii="Arial" w:hAnsi="Arial" w:cs="Arial"/>
          <w:color w:val="000000" w:themeColor="text1"/>
        </w:rPr>
      </w:pPr>
      <w:r w:rsidRPr="00C03B34">
        <w:rPr>
          <w:rFonts w:ascii="Arial" w:hAnsi="Arial" w:cs="Arial"/>
          <w:color w:val="000000" w:themeColor="text1"/>
        </w:rPr>
        <w:t xml:space="preserve">Planning – Outline relevant study areas and select an area of interest. Appraise the feasibility of the project in terms of personal workload, knowledge and skills, times and timescales. </w:t>
      </w:r>
    </w:p>
    <w:p w14:paraId="05CDB5F0" w14:textId="77777777" w:rsidR="001F0B86" w:rsidRPr="00C03B34" w:rsidRDefault="001F0B86" w:rsidP="0084181D">
      <w:pPr>
        <w:pStyle w:val="ListParagraph"/>
        <w:numPr>
          <w:ilvl w:val="0"/>
          <w:numId w:val="70"/>
        </w:numPr>
        <w:spacing w:after="0" w:line="240" w:lineRule="auto"/>
        <w:jc w:val="both"/>
        <w:rPr>
          <w:rFonts w:ascii="Arial" w:hAnsi="Arial" w:cs="Arial"/>
          <w:color w:val="000000" w:themeColor="text1"/>
        </w:rPr>
      </w:pPr>
      <w:r w:rsidRPr="00C03B34">
        <w:rPr>
          <w:rFonts w:ascii="Arial" w:hAnsi="Arial" w:cs="Arial"/>
          <w:color w:val="000000" w:themeColor="text1"/>
        </w:rPr>
        <w:t>Legal, ethical and sustainability issues.</w:t>
      </w:r>
    </w:p>
    <w:p w14:paraId="3FC965E5" w14:textId="77777777" w:rsidR="001F0B86" w:rsidRPr="00C03B34" w:rsidRDefault="001F0B86" w:rsidP="0084181D">
      <w:pPr>
        <w:pStyle w:val="ListParagraph"/>
        <w:numPr>
          <w:ilvl w:val="0"/>
          <w:numId w:val="70"/>
        </w:numPr>
        <w:spacing w:after="0" w:line="240" w:lineRule="auto"/>
        <w:jc w:val="both"/>
        <w:rPr>
          <w:rFonts w:ascii="Arial" w:hAnsi="Arial" w:cs="Arial"/>
          <w:color w:val="000000" w:themeColor="text1"/>
        </w:rPr>
      </w:pPr>
      <w:r w:rsidRPr="00C03B34">
        <w:rPr>
          <w:rFonts w:ascii="Arial" w:hAnsi="Arial" w:cs="Arial"/>
          <w:color w:val="000000" w:themeColor="text1"/>
        </w:rPr>
        <w:t xml:space="preserve">Specification – Produce a user requirement specification for the proposed project, and then a technical specification. Indicate costs and benefits. Determine acceptance criteria. </w:t>
      </w:r>
    </w:p>
    <w:p w14:paraId="2C56D464" w14:textId="77777777" w:rsidR="001F0B86" w:rsidRPr="00C03B34" w:rsidRDefault="001F0B86" w:rsidP="0084181D">
      <w:pPr>
        <w:pStyle w:val="ListParagraph"/>
        <w:numPr>
          <w:ilvl w:val="0"/>
          <w:numId w:val="70"/>
        </w:numPr>
        <w:spacing w:after="0" w:line="240" w:lineRule="auto"/>
        <w:jc w:val="both"/>
        <w:rPr>
          <w:rFonts w:ascii="Arial" w:hAnsi="Arial" w:cs="Arial"/>
          <w:color w:val="000000" w:themeColor="text1"/>
        </w:rPr>
      </w:pPr>
      <w:r w:rsidRPr="00C03B34">
        <w:rPr>
          <w:rFonts w:ascii="Arial" w:hAnsi="Arial" w:cs="Arial"/>
          <w:color w:val="000000" w:themeColor="text1"/>
        </w:rPr>
        <w:t>Design – Consider possible solutions, evaluate them, and select one. Select a suitable design method and apply it. Review and select (a) suitable development environment(s) e.g. Visual Basic, Access, etc. Specify equipment.</w:t>
      </w:r>
    </w:p>
    <w:p w14:paraId="1A1EBDC6" w14:textId="77777777" w:rsidR="001F0B86" w:rsidRPr="00C03B34" w:rsidRDefault="001F0B86" w:rsidP="0084181D">
      <w:pPr>
        <w:pStyle w:val="ListParagraph"/>
        <w:numPr>
          <w:ilvl w:val="0"/>
          <w:numId w:val="70"/>
        </w:numPr>
        <w:spacing w:after="0" w:line="240" w:lineRule="auto"/>
        <w:jc w:val="both"/>
        <w:rPr>
          <w:rFonts w:ascii="Arial" w:hAnsi="Arial" w:cs="Arial"/>
          <w:color w:val="000000" w:themeColor="text1"/>
        </w:rPr>
      </w:pPr>
      <w:r w:rsidRPr="00C03B34">
        <w:rPr>
          <w:rFonts w:ascii="Arial" w:hAnsi="Arial" w:cs="Arial"/>
          <w:color w:val="000000" w:themeColor="text1"/>
        </w:rPr>
        <w:t>Development – Describe the new system in detail using e.g. UML methods, etc., plus any diagrams/charts/equations considered necessary. Outline a high-</w:t>
      </w:r>
      <w:r w:rsidRPr="00C03B34">
        <w:rPr>
          <w:rFonts w:ascii="Arial" w:hAnsi="Arial" w:cs="Arial"/>
          <w:color w:val="000000" w:themeColor="text1"/>
        </w:rPr>
        <w:lastRenderedPageBreak/>
        <w:t xml:space="preserve">level design, write the code. Specify equipment/personnel/training and performance criteria. </w:t>
      </w:r>
    </w:p>
    <w:p w14:paraId="2863064F" w14:textId="77777777" w:rsidR="001F0B86" w:rsidRPr="00C03B34" w:rsidRDefault="001F0B86" w:rsidP="0084181D">
      <w:pPr>
        <w:pStyle w:val="ListParagraph"/>
        <w:numPr>
          <w:ilvl w:val="0"/>
          <w:numId w:val="70"/>
        </w:numPr>
        <w:spacing w:after="0" w:line="240" w:lineRule="auto"/>
        <w:jc w:val="both"/>
        <w:rPr>
          <w:rFonts w:ascii="Arial" w:hAnsi="Arial" w:cs="Arial"/>
          <w:color w:val="000000" w:themeColor="text1"/>
        </w:rPr>
      </w:pPr>
      <w:r w:rsidRPr="00C03B34">
        <w:rPr>
          <w:rFonts w:ascii="Arial" w:hAnsi="Arial" w:cs="Arial"/>
          <w:color w:val="000000" w:themeColor="text1"/>
        </w:rPr>
        <w:t xml:space="preserve">Verification – formulate a verification plan using a range of testing techniques. Apply the verification plan. </w:t>
      </w:r>
    </w:p>
    <w:p w14:paraId="79F5D312" w14:textId="77777777" w:rsidR="001F0B86" w:rsidRPr="00C03B34" w:rsidRDefault="001F0B86" w:rsidP="0084181D">
      <w:pPr>
        <w:pStyle w:val="ListParagraph"/>
        <w:numPr>
          <w:ilvl w:val="0"/>
          <w:numId w:val="70"/>
        </w:numPr>
        <w:spacing w:after="0" w:line="240" w:lineRule="auto"/>
        <w:jc w:val="both"/>
        <w:rPr>
          <w:rFonts w:ascii="Arial" w:hAnsi="Arial" w:cs="Arial"/>
          <w:b/>
          <w:bCs/>
          <w:color w:val="000000" w:themeColor="text1"/>
        </w:rPr>
      </w:pPr>
      <w:r w:rsidRPr="00C03B34">
        <w:rPr>
          <w:rFonts w:ascii="Arial" w:hAnsi="Arial" w:cs="Arial"/>
          <w:color w:val="000000" w:themeColor="text1"/>
        </w:rPr>
        <w:t>Evaluation – Discuss and evaluate the results with reference to the acceptance criteria. Demonstrate the project to a known audience.</w:t>
      </w:r>
    </w:p>
    <w:p w14:paraId="66AF5997" w14:textId="77777777" w:rsidR="001F0B86" w:rsidRPr="00C03B34" w:rsidRDefault="001F0B86" w:rsidP="0084181D">
      <w:pPr>
        <w:pStyle w:val="ListParagraph"/>
        <w:numPr>
          <w:ilvl w:val="0"/>
          <w:numId w:val="70"/>
        </w:numPr>
        <w:spacing w:after="0" w:line="240" w:lineRule="auto"/>
        <w:jc w:val="both"/>
        <w:rPr>
          <w:rFonts w:ascii="Arial" w:hAnsi="Arial" w:cs="Arial"/>
          <w:color w:val="000000" w:themeColor="text1"/>
        </w:rPr>
      </w:pPr>
      <w:r w:rsidRPr="00C03B34">
        <w:rPr>
          <w:rFonts w:ascii="Arial" w:hAnsi="Arial" w:cs="Arial"/>
          <w:color w:val="000000" w:themeColor="text1"/>
        </w:rPr>
        <w:t>All project stages will require a realistic continually updated project plan for the whole project, together with a review of unforeseen eventualities.</w:t>
      </w:r>
    </w:p>
    <w:p w14:paraId="700CE007" w14:textId="77777777" w:rsidR="001F0B86" w:rsidRPr="00C03B34" w:rsidRDefault="001F0B86" w:rsidP="0084181D">
      <w:pPr>
        <w:pStyle w:val="ListParagraph"/>
        <w:numPr>
          <w:ilvl w:val="0"/>
          <w:numId w:val="70"/>
        </w:numPr>
        <w:spacing w:after="0" w:line="240" w:lineRule="auto"/>
        <w:jc w:val="both"/>
        <w:rPr>
          <w:rFonts w:ascii="Arial" w:hAnsi="Arial" w:cs="Arial"/>
          <w:b/>
          <w:bCs/>
          <w:color w:val="000000" w:themeColor="text1"/>
        </w:rPr>
      </w:pPr>
      <w:r w:rsidRPr="00C03B34">
        <w:rPr>
          <w:rFonts w:ascii="Arial" w:hAnsi="Arial" w:cs="Arial"/>
          <w:color w:val="000000" w:themeColor="text1"/>
        </w:rPr>
        <w:t>All project stages require adherence to a given set of documentation standards.</w:t>
      </w:r>
      <w:r w:rsidRPr="00C03B34">
        <w:rPr>
          <w:rFonts w:ascii="Arial" w:hAnsi="Arial" w:cs="Arial"/>
          <w:b/>
          <w:bCs/>
          <w:color w:val="000000" w:themeColor="text1"/>
        </w:rPr>
        <w:t xml:space="preserve"> </w:t>
      </w:r>
    </w:p>
    <w:p w14:paraId="38FB5525" w14:textId="77777777" w:rsidR="001F0B86" w:rsidRPr="00C03B34" w:rsidRDefault="001F0B86" w:rsidP="001F0B86">
      <w:pPr>
        <w:rPr>
          <w:rFonts w:cs="Arial"/>
          <w:b/>
          <w:color w:val="000000" w:themeColor="text1"/>
          <w:szCs w:val="22"/>
        </w:rPr>
      </w:pPr>
    </w:p>
    <w:p w14:paraId="1CFE35CC" w14:textId="77777777" w:rsidR="001F0B86" w:rsidRPr="00C03B34" w:rsidRDefault="001F0B86" w:rsidP="001F0B86">
      <w:pPr>
        <w:rPr>
          <w:rFonts w:cs="Arial"/>
          <w:b/>
          <w:color w:val="000000" w:themeColor="text1"/>
          <w:szCs w:val="22"/>
        </w:rPr>
      </w:pPr>
    </w:p>
    <w:p w14:paraId="5F62A647" w14:textId="77777777" w:rsidR="001F0B86" w:rsidRPr="00C03B34" w:rsidRDefault="001F0B86" w:rsidP="001F0B86">
      <w:pPr>
        <w:rPr>
          <w:rFonts w:cs="Arial"/>
          <w:b/>
          <w:color w:val="000000" w:themeColor="text1"/>
          <w:szCs w:val="22"/>
        </w:rPr>
      </w:pPr>
      <w:r w:rsidRPr="00C03B34">
        <w:rPr>
          <w:rFonts w:cs="Arial"/>
          <w:b/>
          <w:color w:val="000000" w:themeColor="text1"/>
          <w:szCs w:val="22"/>
        </w:rPr>
        <w:t>LEARNING AND TEACHING STRATEGY</w:t>
      </w:r>
    </w:p>
    <w:p w14:paraId="4A294A44" w14:textId="77777777" w:rsidR="00682B9C" w:rsidRPr="00C03B34" w:rsidRDefault="00682B9C" w:rsidP="001F0B86">
      <w:pPr>
        <w:rPr>
          <w:rFonts w:cs="Arial"/>
          <w:color w:val="000000" w:themeColor="text1"/>
          <w:szCs w:val="22"/>
          <w:lang w:val="en-US"/>
        </w:rPr>
      </w:pPr>
    </w:p>
    <w:p w14:paraId="6691E375" w14:textId="77777777" w:rsidR="001F0B86" w:rsidRPr="00C03B34" w:rsidRDefault="001F0B86" w:rsidP="001F0B86">
      <w:pPr>
        <w:rPr>
          <w:rFonts w:cs="Arial"/>
          <w:color w:val="000000" w:themeColor="text1"/>
          <w:szCs w:val="22"/>
        </w:rPr>
      </w:pPr>
      <w:r w:rsidRPr="00C03B34">
        <w:rPr>
          <w:rFonts w:cs="Arial"/>
          <w:color w:val="000000" w:themeColor="text1"/>
          <w:szCs w:val="22"/>
        </w:rPr>
        <w:t>Lectures on the general Implementation Project documentation standards, planning standards, and stage submission requirements will be delivered to all Level 5 students. Individual tutorials will be on a one-to one basis, with a Pathway specialist tutor.</w:t>
      </w:r>
    </w:p>
    <w:p w14:paraId="05CFEE67" w14:textId="77777777" w:rsidR="001F0B86" w:rsidRPr="00C03B34" w:rsidRDefault="001F0B86" w:rsidP="001F0B86">
      <w:pPr>
        <w:rPr>
          <w:rFonts w:cs="Arial"/>
          <w:color w:val="000000" w:themeColor="text1"/>
          <w:szCs w:val="22"/>
        </w:rPr>
      </w:pPr>
    </w:p>
    <w:p w14:paraId="14F9924E" w14:textId="77777777" w:rsidR="001F0B86" w:rsidRPr="00C03B34" w:rsidRDefault="001F0B86" w:rsidP="001F0B86">
      <w:pPr>
        <w:rPr>
          <w:rFonts w:cs="Arial"/>
          <w:color w:val="000000" w:themeColor="text1"/>
          <w:szCs w:val="22"/>
        </w:rPr>
      </w:pPr>
      <w:r w:rsidRPr="00C03B34">
        <w:rPr>
          <w:rFonts w:cs="Arial"/>
          <w:color w:val="000000" w:themeColor="text1"/>
          <w:szCs w:val="22"/>
        </w:rPr>
        <w:t>The allocation of teaching to deliver the module is:</w:t>
      </w:r>
    </w:p>
    <w:p w14:paraId="456E663E" w14:textId="77777777" w:rsidR="001F0B86" w:rsidRPr="00C03B34" w:rsidRDefault="001F0B86" w:rsidP="001F0B86">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C03B34" w14:paraId="4235AD3E" w14:textId="77777777" w:rsidTr="001F0B86">
        <w:tc>
          <w:tcPr>
            <w:tcW w:w="3969" w:type="dxa"/>
            <w:tcBorders>
              <w:top w:val="single" w:sz="4" w:space="0" w:color="auto"/>
              <w:left w:val="single" w:sz="4" w:space="0" w:color="auto"/>
            </w:tcBorders>
          </w:tcPr>
          <w:p w14:paraId="3755434C" w14:textId="77777777" w:rsidR="001F0B86" w:rsidRPr="00C03B34" w:rsidRDefault="001F0B86" w:rsidP="001F0B86">
            <w:pPr>
              <w:rPr>
                <w:rFonts w:cs="Arial"/>
                <w:b/>
                <w:color w:val="000000" w:themeColor="text1"/>
                <w:szCs w:val="22"/>
              </w:rPr>
            </w:pPr>
            <w:r w:rsidRPr="00C03B34">
              <w:rPr>
                <w:rFonts w:cs="Arial"/>
                <w:b/>
                <w:color w:val="000000" w:themeColor="text1"/>
                <w:szCs w:val="22"/>
              </w:rPr>
              <w:t>Activity type</w:t>
            </w:r>
          </w:p>
        </w:tc>
        <w:tc>
          <w:tcPr>
            <w:tcW w:w="1701" w:type="dxa"/>
            <w:tcBorders>
              <w:top w:val="single" w:sz="4" w:space="0" w:color="auto"/>
            </w:tcBorders>
          </w:tcPr>
          <w:p w14:paraId="5D038E3A" w14:textId="77777777" w:rsidR="001F0B86" w:rsidRPr="00C03B34" w:rsidRDefault="001F0B86" w:rsidP="001F0B86">
            <w:pPr>
              <w:rPr>
                <w:rFonts w:cs="Arial"/>
                <w:b/>
                <w:color w:val="000000" w:themeColor="text1"/>
                <w:szCs w:val="22"/>
              </w:rPr>
            </w:pPr>
            <w:r w:rsidRPr="00C03B34">
              <w:rPr>
                <w:rFonts w:cs="Arial"/>
                <w:b/>
                <w:color w:val="000000" w:themeColor="text1"/>
                <w:szCs w:val="22"/>
              </w:rPr>
              <w:t>Hours</w:t>
            </w:r>
          </w:p>
        </w:tc>
        <w:tc>
          <w:tcPr>
            <w:tcW w:w="1843" w:type="dxa"/>
            <w:tcBorders>
              <w:top w:val="single" w:sz="4" w:space="0" w:color="auto"/>
            </w:tcBorders>
          </w:tcPr>
          <w:p w14:paraId="6C743C2E" w14:textId="77777777" w:rsidR="001F0B86" w:rsidRPr="00C03B34" w:rsidRDefault="001F0B86" w:rsidP="001F0B86">
            <w:pPr>
              <w:rPr>
                <w:rFonts w:cs="Arial"/>
                <w:b/>
                <w:color w:val="000000" w:themeColor="text1"/>
                <w:szCs w:val="22"/>
              </w:rPr>
            </w:pPr>
            <w:r w:rsidRPr="00C03B34">
              <w:rPr>
                <w:rFonts w:cs="Arial"/>
                <w:b/>
                <w:color w:val="000000" w:themeColor="text1"/>
                <w:szCs w:val="22"/>
              </w:rPr>
              <w:t>Percentage</w:t>
            </w:r>
          </w:p>
        </w:tc>
      </w:tr>
      <w:tr w:rsidR="001F0B86" w:rsidRPr="00C03B34" w14:paraId="0C674B11" w14:textId="77777777" w:rsidTr="001F0B86">
        <w:tc>
          <w:tcPr>
            <w:tcW w:w="3969" w:type="dxa"/>
          </w:tcPr>
          <w:p w14:paraId="2043F92B" w14:textId="77777777" w:rsidR="001F0B86" w:rsidRPr="00C03B34" w:rsidRDefault="001F0B86" w:rsidP="001F0B86">
            <w:pPr>
              <w:rPr>
                <w:rFonts w:cs="Arial"/>
                <w:color w:val="000000" w:themeColor="text1"/>
                <w:szCs w:val="22"/>
              </w:rPr>
            </w:pPr>
            <w:r w:rsidRPr="00C03B34">
              <w:rPr>
                <w:rFonts w:cs="Arial"/>
                <w:color w:val="000000" w:themeColor="text1"/>
                <w:szCs w:val="22"/>
              </w:rPr>
              <w:t>Scheduled learning</w:t>
            </w:r>
          </w:p>
        </w:tc>
        <w:tc>
          <w:tcPr>
            <w:tcW w:w="1701" w:type="dxa"/>
          </w:tcPr>
          <w:p w14:paraId="6ABAB1B2" w14:textId="77777777" w:rsidR="001F0B86" w:rsidRPr="00C03B34" w:rsidRDefault="001F0B86" w:rsidP="001F0B86">
            <w:pPr>
              <w:rPr>
                <w:rFonts w:cs="Arial"/>
                <w:color w:val="000000" w:themeColor="text1"/>
                <w:szCs w:val="22"/>
              </w:rPr>
            </w:pPr>
            <w:r w:rsidRPr="00C03B34">
              <w:rPr>
                <w:rFonts w:cs="Arial"/>
                <w:color w:val="000000" w:themeColor="text1"/>
                <w:szCs w:val="22"/>
              </w:rPr>
              <w:t>60</w:t>
            </w:r>
          </w:p>
        </w:tc>
        <w:tc>
          <w:tcPr>
            <w:tcW w:w="1843" w:type="dxa"/>
          </w:tcPr>
          <w:p w14:paraId="173FFA05" w14:textId="77777777" w:rsidR="001F0B86" w:rsidRPr="00C03B34" w:rsidRDefault="001F0B86" w:rsidP="001F0B86">
            <w:pPr>
              <w:rPr>
                <w:rFonts w:cs="Arial"/>
                <w:color w:val="000000" w:themeColor="text1"/>
                <w:szCs w:val="22"/>
              </w:rPr>
            </w:pPr>
            <w:r w:rsidRPr="00C03B34">
              <w:rPr>
                <w:rFonts w:cs="Arial"/>
                <w:color w:val="000000" w:themeColor="text1"/>
                <w:szCs w:val="22"/>
              </w:rPr>
              <w:t>30%</w:t>
            </w:r>
          </w:p>
        </w:tc>
      </w:tr>
      <w:tr w:rsidR="001F0B86" w:rsidRPr="00C03B34" w14:paraId="22CB9516" w14:textId="77777777" w:rsidTr="001F0B86">
        <w:tc>
          <w:tcPr>
            <w:tcW w:w="3969" w:type="dxa"/>
          </w:tcPr>
          <w:p w14:paraId="71B775F5" w14:textId="77777777" w:rsidR="001F0B86" w:rsidRPr="00C03B34" w:rsidRDefault="001F0B86" w:rsidP="001F0B86">
            <w:pPr>
              <w:rPr>
                <w:rFonts w:cs="Arial"/>
                <w:color w:val="000000" w:themeColor="text1"/>
                <w:szCs w:val="22"/>
              </w:rPr>
            </w:pPr>
            <w:r w:rsidRPr="00C03B34">
              <w:rPr>
                <w:rFonts w:cs="Arial"/>
                <w:color w:val="000000" w:themeColor="text1"/>
                <w:szCs w:val="22"/>
              </w:rPr>
              <w:t>Independent learning</w:t>
            </w:r>
          </w:p>
        </w:tc>
        <w:tc>
          <w:tcPr>
            <w:tcW w:w="1701" w:type="dxa"/>
          </w:tcPr>
          <w:p w14:paraId="26352D58" w14:textId="77777777" w:rsidR="001F0B86" w:rsidRPr="00C03B34" w:rsidRDefault="001F0B86" w:rsidP="001F0B86">
            <w:pPr>
              <w:rPr>
                <w:rFonts w:cs="Arial"/>
                <w:color w:val="000000" w:themeColor="text1"/>
                <w:szCs w:val="22"/>
              </w:rPr>
            </w:pPr>
            <w:r w:rsidRPr="00C03B34">
              <w:rPr>
                <w:rFonts w:cs="Arial"/>
                <w:color w:val="000000" w:themeColor="text1"/>
                <w:szCs w:val="22"/>
              </w:rPr>
              <w:t>140</w:t>
            </w:r>
          </w:p>
        </w:tc>
        <w:tc>
          <w:tcPr>
            <w:tcW w:w="1843" w:type="dxa"/>
          </w:tcPr>
          <w:p w14:paraId="61194DD3" w14:textId="77777777" w:rsidR="001F0B86" w:rsidRPr="00C03B34" w:rsidRDefault="001F0B86" w:rsidP="001F0B86">
            <w:pPr>
              <w:rPr>
                <w:rFonts w:cs="Arial"/>
                <w:color w:val="000000" w:themeColor="text1"/>
                <w:szCs w:val="22"/>
              </w:rPr>
            </w:pPr>
            <w:r w:rsidRPr="00C03B34">
              <w:rPr>
                <w:rFonts w:cs="Arial"/>
                <w:color w:val="000000" w:themeColor="text1"/>
                <w:szCs w:val="22"/>
              </w:rPr>
              <w:t>70%</w:t>
            </w:r>
          </w:p>
        </w:tc>
      </w:tr>
      <w:tr w:rsidR="001F0B86" w:rsidRPr="00C03B34" w14:paraId="6E4544D6" w14:textId="77777777" w:rsidTr="001F0B86">
        <w:tc>
          <w:tcPr>
            <w:tcW w:w="3969" w:type="dxa"/>
          </w:tcPr>
          <w:p w14:paraId="77232303" w14:textId="77777777" w:rsidR="001F0B86" w:rsidRPr="00C03B34" w:rsidRDefault="001F0B86" w:rsidP="001F0B86">
            <w:pPr>
              <w:rPr>
                <w:rFonts w:cs="Arial"/>
                <w:color w:val="000000" w:themeColor="text1"/>
                <w:szCs w:val="22"/>
              </w:rPr>
            </w:pPr>
            <w:r w:rsidRPr="00C03B34">
              <w:rPr>
                <w:rFonts w:cs="Arial"/>
                <w:color w:val="000000" w:themeColor="text1"/>
                <w:szCs w:val="22"/>
              </w:rPr>
              <w:t>Placement learning</w:t>
            </w:r>
          </w:p>
        </w:tc>
        <w:tc>
          <w:tcPr>
            <w:tcW w:w="1701" w:type="dxa"/>
          </w:tcPr>
          <w:p w14:paraId="1A0328DF" w14:textId="77777777" w:rsidR="001F0B86" w:rsidRPr="00C03B34" w:rsidRDefault="001F0B86" w:rsidP="001F0B86">
            <w:pPr>
              <w:rPr>
                <w:rFonts w:cs="Arial"/>
                <w:color w:val="000000" w:themeColor="text1"/>
                <w:szCs w:val="22"/>
              </w:rPr>
            </w:pPr>
            <w:r w:rsidRPr="00C03B34">
              <w:rPr>
                <w:rFonts w:cs="Arial"/>
                <w:color w:val="000000" w:themeColor="text1"/>
                <w:szCs w:val="22"/>
              </w:rPr>
              <w:t>0</w:t>
            </w:r>
          </w:p>
        </w:tc>
        <w:tc>
          <w:tcPr>
            <w:tcW w:w="1843" w:type="dxa"/>
          </w:tcPr>
          <w:p w14:paraId="0643B361" w14:textId="77777777" w:rsidR="001F0B86" w:rsidRPr="00C03B34" w:rsidRDefault="001F0B86" w:rsidP="001F0B86">
            <w:pPr>
              <w:rPr>
                <w:rFonts w:cs="Arial"/>
                <w:color w:val="000000" w:themeColor="text1"/>
                <w:szCs w:val="22"/>
              </w:rPr>
            </w:pPr>
          </w:p>
        </w:tc>
      </w:tr>
      <w:tr w:rsidR="001F0B86" w:rsidRPr="00C03B34" w14:paraId="51352065" w14:textId="77777777" w:rsidTr="001F0B86">
        <w:tc>
          <w:tcPr>
            <w:tcW w:w="3969" w:type="dxa"/>
          </w:tcPr>
          <w:p w14:paraId="726EB336" w14:textId="77777777" w:rsidR="001F0B86" w:rsidRPr="00C03B34" w:rsidRDefault="001F0B86" w:rsidP="001F0B86">
            <w:pPr>
              <w:rPr>
                <w:rFonts w:cs="Arial"/>
                <w:color w:val="000000" w:themeColor="text1"/>
                <w:szCs w:val="22"/>
              </w:rPr>
            </w:pPr>
            <w:r w:rsidRPr="00C03B34">
              <w:rPr>
                <w:rFonts w:cs="Arial"/>
                <w:b/>
                <w:color w:val="000000" w:themeColor="text1"/>
                <w:szCs w:val="22"/>
              </w:rPr>
              <w:t>TOTAL</w:t>
            </w:r>
          </w:p>
        </w:tc>
        <w:tc>
          <w:tcPr>
            <w:tcW w:w="1701" w:type="dxa"/>
          </w:tcPr>
          <w:p w14:paraId="1BDE06FF" w14:textId="77777777" w:rsidR="001F0B86" w:rsidRPr="00C03B34" w:rsidRDefault="001F0B86" w:rsidP="001F0B86">
            <w:pPr>
              <w:rPr>
                <w:rFonts w:cs="Arial"/>
                <w:b/>
                <w:color w:val="000000" w:themeColor="text1"/>
                <w:szCs w:val="22"/>
              </w:rPr>
            </w:pPr>
            <w:r w:rsidRPr="00C03B34">
              <w:rPr>
                <w:rFonts w:cs="Arial"/>
                <w:b/>
                <w:color w:val="000000" w:themeColor="text1"/>
                <w:szCs w:val="22"/>
              </w:rPr>
              <w:t>200</w:t>
            </w:r>
          </w:p>
        </w:tc>
        <w:tc>
          <w:tcPr>
            <w:tcW w:w="1843" w:type="dxa"/>
          </w:tcPr>
          <w:p w14:paraId="2FBF192A" w14:textId="77777777" w:rsidR="001F0B86" w:rsidRPr="00C03B34" w:rsidRDefault="001F0B86" w:rsidP="001F0B86">
            <w:pPr>
              <w:rPr>
                <w:rFonts w:cs="Arial"/>
                <w:b/>
                <w:color w:val="000000" w:themeColor="text1"/>
                <w:szCs w:val="22"/>
              </w:rPr>
            </w:pPr>
            <w:r w:rsidRPr="00C03B34">
              <w:rPr>
                <w:rFonts w:cs="Arial"/>
                <w:b/>
                <w:color w:val="000000" w:themeColor="text1"/>
                <w:szCs w:val="22"/>
              </w:rPr>
              <w:t>100%</w:t>
            </w:r>
          </w:p>
        </w:tc>
      </w:tr>
    </w:tbl>
    <w:p w14:paraId="7E28AF1C" w14:textId="77777777" w:rsidR="001F0B86" w:rsidRPr="00C03B34" w:rsidRDefault="001F0B86" w:rsidP="001F0B86">
      <w:pPr>
        <w:rPr>
          <w:rFonts w:cs="Arial"/>
          <w:b/>
          <w:color w:val="000000" w:themeColor="text1"/>
          <w:szCs w:val="22"/>
        </w:rPr>
      </w:pPr>
    </w:p>
    <w:p w14:paraId="79D2BF01" w14:textId="77777777" w:rsidR="001F0B86" w:rsidRPr="00C03B34" w:rsidRDefault="001F0B86" w:rsidP="001F0B86">
      <w:pPr>
        <w:rPr>
          <w:rFonts w:cs="Arial"/>
          <w:i/>
          <w:color w:val="000000" w:themeColor="text1"/>
          <w:szCs w:val="22"/>
        </w:rPr>
      </w:pPr>
      <w:r w:rsidRPr="00C03B34">
        <w:rPr>
          <w:rFonts w:cs="Arial"/>
          <w:i/>
          <w:color w:val="000000" w:themeColor="text1"/>
          <w:szCs w:val="22"/>
        </w:rPr>
        <w:t>Note: Students will receive 15 minutes individual tuition per week.</w:t>
      </w:r>
    </w:p>
    <w:p w14:paraId="24F670B1" w14:textId="77777777" w:rsidR="001F0B86" w:rsidRPr="00C03B34" w:rsidRDefault="001F0B86" w:rsidP="001F0B86">
      <w:pPr>
        <w:rPr>
          <w:rFonts w:cs="Arial"/>
          <w:b/>
          <w:color w:val="000000" w:themeColor="text1"/>
          <w:szCs w:val="22"/>
        </w:rPr>
      </w:pPr>
    </w:p>
    <w:p w14:paraId="2D12E43A" w14:textId="77777777" w:rsidR="00682B9C" w:rsidRPr="00C03B34" w:rsidRDefault="00682B9C" w:rsidP="001F0B86">
      <w:pPr>
        <w:rPr>
          <w:rFonts w:cs="Arial"/>
          <w:b/>
          <w:color w:val="000000" w:themeColor="text1"/>
          <w:szCs w:val="22"/>
        </w:rPr>
      </w:pPr>
    </w:p>
    <w:p w14:paraId="1D4DFC5C" w14:textId="77777777" w:rsidR="001F0B86" w:rsidRPr="00C03B34" w:rsidRDefault="001F0B86" w:rsidP="001F0B86">
      <w:pPr>
        <w:rPr>
          <w:rFonts w:cs="Arial"/>
          <w:b/>
          <w:color w:val="000000" w:themeColor="text1"/>
          <w:szCs w:val="22"/>
        </w:rPr>
      </w:pPr>
      <w:r w:rsidRPr="00C03B34">
        <w:rPr>
          <w:rFonts w:cs="Arial"/>
          <w:b/>
          <w:color w:val="000000" w:themeColor="text1"/>
          <w:szCs w:val="22"/>
        </w:rPr>
        <w:t>ASSESSMENT</w:t>
      </w:r>
    </w:p>
    <w:p w14:paraId="48CA5086" w14:textId="77777777" w:rsidR="00682B9C" w:rsidRPr="00C03B34" w:rsidRDefault="00682B9C" w:rsidP="001F0B86">
      <w:pPr>
        <w:rPr>
          <w:rFonts w:cs="Arial"/>
          <w:b/>
          <w:color w:val="000000" w:themeColor="text1"/>
          <w:szCs w:val="22"/>
        </w:rPr>
      </w:pPr>
    </w:p>
    <w:p w14:paraId="53D728E4" w14:textId="77777777" w:rsidR="001F0B86" w:rsidRPr="00C03B34" w:rsidRDefault="001F0B86" w:rsidP="001F0B86">
      <w:pPr>
        <w:pStyle w:val="heading"/>
        <w:spacing w:before="0" w:after="0"/>
        <w:ind w:left="0" w:firstLine="0"/>
        <w:rPr>
          <w:rFonts w:ascii="Arial" w:hAnsi="Arial" w:cs="Arial"/>
          <w:b w:val="0"/>
          <w:i/>
          <w:color w:val="000000" w:themeColor="text1"/>
          <w:sz w:val="22"/>
          <w:szCs w:val="22"/>
        </w:rPr>
      </w:pPr>
      <w:r w:rsidRPr="00C03B34">
        <w:rPr>
          <w:rFonts w:ascii="Arial" w:hAnsi="Arial" w:cs="Arial"/>
          <w:b w:val="0"/>
          <w:i/>
          <w:color w:val="000000" w:themeColor="text1"/>
          <w:sz w:val="22"/>
          <w:szCs w:val="22"/>
        </w:rPr>
        <w:t>Description of each assessment component and its weighting, together with an example for new forms of assessment:</w:t>
      </w:r>
    </w:p>
    <w:p w14:paraId="00489A02" w14:textId="77777777" w:rsidR="001F0B86" w:rsidRPr="00C03B34" w:rsidRDefault="001F0B86" w:rsidP="001F0B86">
      <w:pPr>
        <w:pStyle w:val="fixed"/>
        <w:ind w:left="0" w:firstLine="0"/>
        <w:rPr>
          <w:rFonts w:ascii="Arial" w:hAnsi="Arial" w:cs="Arial"/>
          <w:color w:val="000000" w:themeColor="text1"/>
          <w:sz w:val="22"/>
          <w:szCs w:val="22"/>
        </w:rPr>
      </w:pPr>
    </w:p>
    <w:p w14:paraId="7C48F6C5" w14:textId="77777777" w:rsidR="001F0B86" w:rsidRPr="00C03B34" w:rsidRDefault="001F0B86" w:rsidP="001F0B86">
      <w:pPr>
        <w:rPr>
          <w:rFonts w:cs="Arial"/>
          <w:b/>
          <w:color w:val="000000" w:themeColor="text1"/>
          <w:szCs w:val="22"/>
        </w:rPr>
      </w:pPr>
      <w:r w:rsidRPr="00C03B34">
        <w:rPr>
          <w:rFonts w:cs="Arial"/>
          <w:b/>
          <w:color w:val="000000" w:themeColor="text1"/>
          <w:szCs w:val="22"/>
        </w:rPr>
        <w:t>Assessment Component 1 – Coursework -65%</w:t>
      </w:r>
    </w:p>
    <w:p w14:paraId="147FFB26" w14:textId="77777777" w:rsidR="00682B9C" w:rsidRPr="00C03B34" w:rsidRDefault="00682B9C" w:rsidP="001F0B86">
      <w:pPr>
        <w:rPr>
          <w:rFonts w:cs="Arial"/>
          <w:b/>
          <w:color w:val="000000" w:themeColor="text1"/>
          <w:szCs w:val="22"/>
        </w:rPr>
      </w:pPr>
    </w:p>
    <w:p w14:paraId="162FDEAE" w14:textId="77777777" w:rsidR="001F0B86" w:rsidRPr="00C03B34" w:rsidRDefault="001F0B86" w:rsidP="001F0B86">
      <w:pPr>
        <w:pStyle w:val="Default"/>
        <w:jc w:val="both"/>
        <w:rPr>
          <w:rFonts w:ascii="Arial" w:hAnsi="Arial" w:cs="Arial"/>
          <w:color w:val="000000" w:themeColor="text1"/>
          <w:szCs w:val="22"/>
        </w:rPr>
      </w:pPr>
      <w:r w:rsidRPr="00C03B34">
        <w:rPr>
          <w:rFonts w:ascii="Arial" w:hAnsi="Arial" w:cs="Arial"/>
          <w:color w:val="000000" w:themeColor="text1"/>
          <w:szCs w:val="22"/>
        </w:rPr>
        <w:t>A submission (in the first part of the module) of a document that will demonstrate the selection, specification, planning, requirements analysis and systems analysis of an appropriate project.</w:t>
      </w:r>
    </w:p>
    <w:p w14:paraId="457E657E" w14:textId="77777777" w:rsidR="001F0B86" w:rsidRPr="00C03B34" w:rsidRDefault="001F0B86" w:rsidP="001F0B86">
      <w:pPr>
        <w:pStyle w:val="Default"/>
        <w:jc w:val="both"/>
        <w:rPr>
          <w:rFonts w:ascii="Arial" w:hAnsi="Arial" w:cs="Arial"/>
          <w:color w:val="000000" w:themeColor="text1"/>
          <w:szCs w:val="22"/>
        </w:rPr>
      </w:pPr>
    </w:p>
    <w:p w14:paraId="1D087A07" w14:textId="77777777" w:rsidR="001F0B86" w:rsidRPr="00C03B34" w:rsidRDefault="001F0B86" w:rsidP="001F0B86">
      <w:pPr>
        <w:rPr>
          <w:rFonts w:cs="Arial"/>
          <w:b/>
          <w:color w:val="000000" w:themeColor="text1"/>
          <w:szCs w:val="22"/>
        </w:rPr>
      </w:pPr>
      <w:r w:rsidRPr="00C03B34">
        <w:rPr>
          <w:rFonts w:cs="Arial"/>
          <w:b/>
          <w:color w:val="000000" w:themeColor="text1"/>
          <w:szCs w:val="22"/>
        </w:rPr>
        <w:t>Assessment Component 2 – Practical - 35%</w:t>
      </w:r>
    </w:p>
    <w:p w14:paraId="0CD2ABD0" w14:textId="77777777" w:rsidR="00682B9C" w:rsidRPr="00C03B34" w:rsidRDefault="00682B9C" w:rsidP="001F0B86">
      <w:pPr>
        <w:rPr>
          <w:rFonts w:cs="Arial"/>
          <w:b/>
          <w:color w:val="000000" w:themeColor="text1"/>
          <w:szCs w:val="22"/>
        </w:rPr>
      </w:pPr>
    </w:p>
    <w:p w14:paraId="693E1D8E" w14:textId="77777777" w:rsidR="001F0B86" w:rsidRPr="00C03B34" w:rsidRDefault="001F0B86" w:rsidP="001F0B86">
      <w:pPr>
        <w:pStyle w:val="Default"/>
        <w:jc w:val="both"/>
        <w:rPr>
          <w:rFonts w:ascii="Arial" w:hAnsi="Arial" w:cs="Arial"/>
          <w:color w:val="000000" w:themeColor="text1"/>
          <w:szCs w:val="22"/>
        </w:rPr>
      </w:pPr>
      <w:r w:rsidRPr="00C03B34">
        <w:rPr>
          <w:rFonts w:ascii="Arial" w:hAnsi="Arial" w:cs="Arial"/>
          <w:color w:val="000000" w:themeColor="text1"/>
          <w:szCs w:val="22"/>
        </w:rPr>
        <w:t>An end-of-module evaluation of a working solution for the design submitted in the previous document. This will be accompanied by a demonstration to a group of peers and staff.</w:t>
      </w:r>
    </w:p>
    <w:p w14:paraId="0F00C793" w14:textId="77777777" w:rsidR="001F0B86" w:rsidRPr="00C03B34" w:rsidRDefault="001F0B86" w:rsidP="001F0B86">
      <w:pPr>
        <w:pStyle w:val="Default"/>
        <w:jc w:val="both"/>
        <w:rPr>
          <w:rFonts w:ascii="Arial" w:hAnsi="Arial" w:cs="Arial"/>
          <w:color w:val="000000" w:themeColor="text1"/>
          <w:szCs w:val="22"/>
        </w:rPr>
      </w:pPr>
    </w:p>
    <w:p w14:paraId="2BF516F7" w14:textId="77777777" w:rsidR="001F0B86" w:rsidRPr="00C03B34" w:rsidRDefault="001F0B86" w:rsidP="001F0B86">
      <w:pPr>
        <w:pStyle w:val="fixed"/>
        <w:ind w:left="0" w:firstLine="0"/>
        <w:rPr>
          <w:rFonts w:ascii="Arial" w:hAnsi="Arial" w:cs="Arial"/>
          <w:color w:val="000000" w:themeColor="text1"/>
          <w:sz w:val="22"/>
          <w:szCs w:val="22"/>
        </w:rPr>
      </w:pPr>
    </w:p>
    <w:p w14:paraId="747EBCEC" w14:textId="77777777" w:rsidR="001F0B86" w:rsidRPr="00C03B34" w:rsidRDefault="001F0B86" w:rsidP="001F0B86">
      <w:pPr>
        <w:pStyle w:val="fixed"/>
        <w:ind w:left="0" w:firstLine="0"/>
        <w:rPr>
          <w:rFonts w:ascii="Arial" w:hAnsi="Arial" w:cs="Arial"/>
          <w:color w:val="000000" w:themeColor="text1"/>
          <w:sz w:val="22"/>
          <w:szCs w:val="22"/>
        </w:rPr>
      </w:pPr>
      <w:r w:rsidRPr="00C03B34">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F0B86" w:rsidRPr="00C03B34" w14:paraId="449E5264" w14:textId="77777777" w:rsidTr="001F0B86">
        <w:tc>
          <w:tcPr>
            <w:tcW w:w="3261" w:type="dxa"/>
            <w:tcBorders>
              <w:top w:val="single" w:sz="4" w:space="0" w:color="auto"/>
              <w:left w:val="single" w:sz="4" w:space="0" w:color="auto"/>
            </w:tcBorders>
          </w:tcPr>
          <w:p w14:paraId="3D22969B" w14:textId="77777777" w:rsidR="001F0B86" w:rsidRPr="00C03B34" w:rsidRDefault="001F0B86" w:rsidP="001F0B86">
            <w:pPr>
              <w:rPr>
                <w:rFonts w:cs="Arial"/>
                <w:b/>
                <w:color w:val="000000" w:themeColor="text1"/>
                <w:szCs w:val="22"/>
              </w:rPr>
            </w:pPr>
            <w:r w:rsidRPr="00C03B34">
              <w:rPr>
                <w:rFonts w:cs="Arial"/>
                <w:b/>
                <w:color w:val="000000" w:themeColor="text1"/>
                <w:szCs w:val="22"/>
              </w:rPr>
              <w:t>Activity type</w:t>
            </w:r>
          </w:p>
        </w:tc>
        <w:tc>
          <w:tcPr>
            <w:tcW w:w="1842" w:type="dxa"/>
          </w:tcPr>
          <w:p w14:paraId="72F88F4C" w14:textId="77777777" w:rsidR="001F0B86" w:rsidRPr="00C03B34" w:rsidRDefault="001F0B86" w:rsidP="001F0B86">
            <w:pPr>
              <w:rPr>
                <w:rFonts w:cs="Arial"/>
                <w:b/>
                <w:color w:val="000000" w:themeColor="text1"/>
                <w:szCs w:val="22"/>
              </w:rPr>
            </w:pPr>
            <w:r w:rsidRPr="00C03B34">
              <w:rPr>
                <w:rFonts w:cs="Arial"/>
                <w:b/>
                <w:color w:val="000000" w:themeColor="text1"/>
                <w:szCs w:val="22"/>
              </w:rPr>
              <w:t>Percentage</w:t>
            </w:r>
          </w:p>
        </w:tc>
      </w:tr>
      <w:tr w:rsidR="001F0B86" w:rsidRPr="00C03B34" w14:paraId="6BF0F1B2" w14:textId="77777777" w:rsidTr="001F0B86">
        <w:tc>
          <w:tcPr>
            <w:tcW w:w="3261" w:type="dxa"/>
          </w:tcPr>
          <w:p w14:paraId="08CBA2DE" w14:textId="77777777" w:rsidR="001F0B86" w:rsidRPr="00C03B34" w:rsidRDefault="001F0B86" w:rsidP="001F0B86">
            <w:pPr>
              <w:rPr>
                <w:rFonts w:cs="Arial"/>
                <w:color w:val="000000" w:themeColor="text1"/>
                <w:szCs w:val="22"/>
              </w:rPr>
            </w:pPr>
            <w:r w:rsidRPr="00C03B34">
              <w:rPr>
                <w:rFonts w:cs="Arial"/>
                <w:color w:val="000000" w:themeColor="text1"/>
                <w:szCs w:val="22"/>
              </w:rPr>
              <w:t>Written</w:t>
            </w:r>
          </w:p>
        </w:tc>
        <w:tc>
          <w:tcPr>
            <w:tcW w:w="1842" w:type="dxa"/>
          </w:tcPr>
          <w:p w14:paraId="0733DEA4" w14:textId="77777777" w:rsidR="001F0B86" w:rsidRPr="00C03B34" w:rsidRDefault="001F0B86" w:rsidP="001F0B86">
            <w:pPr>
              <w:rPr>
                <w:rFonts w:cs="Arial"/>
                <w:color w:val="000000" w:themeColor="text1"/>
                <w:szCs w:val="22"/>
              </w:rPr>
            </w:pPr>
            <w:r w:rsidRPr="00C03B34">
              <w:rPr>
                <w:rFonts w:cs="Arial"/>
                <w:color w:val="000000" w:themeColor="text1"/>
                <w:szCs w:val="22"/>
              </w:rPr>
              <w:t>0%</w:t>
            </w:r>
          </w:p>
        </w:tc>
      </w:tr>
      <w:tr w:rsidR="001F0B86" w:rsidRPr="00C03B34" w14:paraId="021A3973" w14:textId="77777777" w:rsidTr="001F0B86">
        <w:tc>
          <w:tcPr>
            <w:tcW w:w="3261" w:type="dxa"/>
          </w:tcPr>
          <w:p w14:paraId="15753BBE" w14:textId="77777777" w:rsidR="001F0B86" w:rsidRPr="00C03B34" w:rsidRDefault="001F0B86" w:rsidP="001F0B86">
            <w:pPr>
              <w:rPr>
                <w:rFonts w:cs="Arial"/>
                <w:color w:val="000000" w:themeColor="text1"/>
                <w:szCs w:val="22"/>
              </w:rPr>
            </w:pPr>
            <w:r w:rsidRPr="00C03B34">
              <w:rPr>
                <w:rFonts w:cs="Arial"/>
                <w:color w:val="000000" w:themeColor="text1"/>
                <w:szCs w:val="22"/>
              </w:rPr>
              <w:t>Coursework</w:t>
            </w:r>
          </w:p>
        </w:tc>
        <w:tc>
          <w:tcPr>
            <w:tcW w:w="1842" w:type="dxa"/>
          </w:tcPr>
          <w:p w14:paraId="4D81A816" w14:textId="77777777" w:rsidR="001F0B86" w:rsidRPr="00C03B34" w:rsidRDefault="001F0B86" w:rsidP="001F0B86">
            <w:pPr>
              <w:rPr>
                <w:rFonts w:cs="Arial"/>
                <w:color w:val="000000" w:themeColor="text1"/>
                <w:szCs w:val="22"/>
              </w:rPr>
            </w:pPr>
            <w:r w:rsidRPr="00C03B34">
              <w:rPr>
                <w:rFonts w:cs="Arial"/>
                <w:color w:val="000000" w:themeColor="text1"/>
                <w:szCs w:val="22"/>
              </w:rPr>
              <w:t>65%</w:t>
            </w:r>
          </w:p>
        </w:tc>
      </w:tr>
      <w:tr w:rsidR="001F0B86" w:rsidRPr="00C03B34" w14:paraId="16422F32" w14:textId="77777777" w:rsidTr="001F0B86">
        <w:tc>
          <w:tcPr>
            <w:tcW w:w="3261" w:type="dxa"/>
          </w:tcPr>
          <w:p w14:paraId="431AA201" w14:textId="77777777" w:rsidR="001F0B86" w:rsidRPr="00C03B34" w:rsidRDefault="001F0B86" w:rsidP="001F0B86">
            <w:pPr>
              <w:rPr>
                <w:rFonts w:cs="Arial"/>
                <w:color w:val="000000" w:themeColor="text1"/>
                <w:szCs w:val="22"/>
              </w:rPr>
            </w:pPr>
            <w:r w:rsidRPr="00C03B34">
              <w:rPr>
                <w:rFonts w:cs="Arial"/>
                <w:color w:val="000000" w:themeColor="text1"/>
                <w:szCs w:val="22"/>
              </w:rPr>
              <w:t>Practical</w:t>
            </w:r>
          </w:p>
        </w:tc>
        <w:tc>
          <w:tcPr>
            <w:tcW w:w="1842" w:type="dxa"/>
          </w:tcPr>
          <w:p w14:paraId="6FC5E72A" w14:textId="77777777" w:rsidR="001F0B86" w:rsidRPr="00C03B34" w:rsidRDefault="001F0B86" w:rsidP="001F0B86">
            <w:pPr>
              <w:rPr>
                <w:rFonts w:cs="Arial"/>
                <w:color w:val="000000" w:themeColor="text1"/>
                <w:szCs w:val="22"/>
              </w:rPr>
            </w:pPr>
            <w:r w:rsidRPr="00C03B34">
              <w:rPr>
                <w:rFonts w:cs="Arial"/>
                <w:color w:val="000000" w:themeColor="text1"/>
                <w:szCs w:val="22"/>
              </w:rPr>
              <w:t>35%</w:t>
            </w:r>
          </w:p>
        </w:tc>
      </w:tr>
      <w:tr w:rsidR="001F0B86" w:rsidRPr="00C03B34" w14:paraId="07E8EC06" w14:textId="77777777" w:rsidTr="001F0B86">
        <w:tc>
          <w:tcPr>
            <w:tcW w:w="3261" w:type="dxa"/>
          </w:tcPr>
          <w:p w14:paraId="04194B3D" w14:textId="77777777" w:rsidR="001F0B86" w:rsidRPr="00C03B34" w:rsidRDefault="001F0B86" w:rsidP="001F0B86">
            <w:pPr>
              <w:rPr>
                <w:rFonts w:cs="Arial"/>
                <w:color w:val="000000" w:themeColor="text1"/>
                <w:szCs w:val="22"/>
              </w:rPr>
            </w:pPr>
            <w:r w:rsidRPr="00C03B34">
              <w:rPr>
                <w:rFonts w:cs="Arial"/>
                <w:b/>
                <w:color w:val="000000" w:themeColor="text1"/>
                <w:szCs w:val="22"/>
              </w:rPr>
              <w:t>TOTAL</w:t>
            </w:r>
          </w:p>
        </w:tc>
        <w:tc>
          <w:tcPr>
            <w:tcW w:w="1842" w:type="dxa"/>
          </w:tcPr>
          <w:p w14:paraId="59680DDE" w14:textId="77777777" w:rsidR="001F0B86" w:rsidRPr="00C03B34" w:rsidRDefault="001F0B86" w:rsidP="001F0B86">
            <w:pPr>
              <w:rPr>
                <w:rFonts w:cs="Arial"/>
                <w:b/>
                <w:color w:val="000000" w:themeColor="text1"/>
                <w:szCs w:val="22"/>
              </w:rPr>
            </w:pPr>
            <w:r w:rsidRPr="00C03B34">
              <w:rPr>
                <w:rFonts w:cs="Arial"/>
                <w:b/>
                <w:color w:val="000000" w:themeColor="text1"/>
                <w:szCs w:val="22"/>
              </w:rPr>
              <w:t>100%</w:t>
            </w:r>
          </w:p>
        </w:tc>
      </w:tr>
    </w:tbl>
    <w:p w14:paraId="0DB344A6" w14:textId="77777777" w:rsidR="001F0B86" w:rsidRPr="00C03B34" w:rsidRDefault="001F0B86" w:rsidP="001F0B86">
      <w:pPr>
        <w:rPr>
          <w:rFonts w:cs="Arial"/>
          <w:color w:val="000000" w:themeColor="text1"/>
          <w:szCs w:val="22"/>
        </w:rPr>
      </w:pPr>
    </w:p>
    <w:p w14:paraId="315D5D10" w14:textId="77777777" w:rsidR="001F0B86" w:rsidRPr="00C03B34" w:rsidRDefault="001F0B86" w:rsidP="001F0B86">
      <w:pPr>
        <w:rPr>
          <w:rFonts w:cs="Arial"/>
          <w:b/>
          <w:color w:val="000000" w:themeColor="text1"/>
          <w:szCs w:val="22"/>
        </w:rPr>
      </w:pPr>
    </w:p>
    <w:p w14:paraId="65C7F099" w14:textId="77777777" w:rsidR="001F0B86" w:rsidRPr="00C03B34" w:rsidRDefault="001F0B86" w:rsidP="001F0B86">
      <w:pPr>
        <w:rPr>
          <w:rFonts w:cs="Arial"/>
          <w:b/>
          <w:color w:val="000000" w:themeColor="text1"/>
          <w:szCs w:val="22"/>
        </w:rPr>
      </w:pPr>
    </w:p>
    <w:p w14:paraId="426609DB" w14:textId="77777777" w:rsidR="001F0B86" w:rsidRPr="00C03B34" w:rsidRDefault="001F0B86" w:rsidP="001F0B86">
      <w:pPr>
        <w:rPr>
          <w:rFonts w:cs="Arial"/>
          <w:b/>
          <w:color w:val="000000" w:themeColor="text1"/>
          <w:szCs w:val="22"/>
        </w:rPr>
      </w:pPr>
    </w:p>
    <w:p w14:paraId="5F94DC17" w14:textId="77777777" w:rsidR="001F0B86" w:rsidRPr="00C03B34" w:rsidRDefault="001F0B86" w:rsidP="001F0B86">
      <w:pPr>
        <w:rPr>
          <w:rFonts w:cs="Arial"/>
          <w:b/>
          <w:color w:val="000000" w:themeColor="text1"/>
          <w:szCs w:val="22"/>
        </w:rPr>
      </w:pPr>
    </w:p>
    <w:p w14:paraId="6CCC4DC5" w14:textId="77777777" w:rsidR="001F0B86" w:rsidRPr="00C03B34" w:rsidRDefault="001F0B86" w:rsidP="001F0B86">
      <w:pPr>
        <w:rPr>
          <w:rFonts w:cs="Arial"/>
          <w:b/>
          <w:color w:val="000000" w:themeColor="text1"/>
          <w:szCs w:val="22"/>
        </w:rPr>
      </w:pPr>
    </w:p>
    <w:p w14:paraId="74D08296" w14:textId="77777777" w:rsidR="001F0B86" w:rsidRPr="00C03B34" w:rsidRDefault="001F0B86" w:rsidP="001F0B86">
      <w:pPr>
        <w:rPr>
          <w:rFonts w:cs="Arial"/>
          <w:b/>
          <w:color w:val="000000" w:themeColor="text1"/>
          <w:szCs w:val="22"/>
        </w:rPr>
      </w:pPr>
    </w:p>
    <w:p w14:paraId="7E2EB6CA" w14:textId="77777777" w:rsidR="001F0B86" w:rsidRPr="00C03B34" w:rsidRDefault="001F0B86" w:rsidP="001F0B86">
      <w:pPr>
        <w:rPr>
          <w:rFonts w:cs="Arial"/>
          <w:b/>
          <w:color w:val="000000" w:themeColor="text1"/>
          <w:szCs w:val="22"/>
        </w:rPr>
      </w:pPr>
      <w:r w:rsidRPr="00C03B34">
        <w:rPr>
          <w:rFonts w:cs="Arial"/>
          <w:b/>
          <w:color w:val="000000" w:themeColor="text1"/>
          <w:szCs w:val="22"/>
        </w:rPr>
        <w:t>BIBLIOGRAPHY</w:t>
      </w:r>
    </w:p>
    <w:p w14:paraId="61275ECA" w14:textId="77777777" w:rsidR="001F0B86" w:rsidRPr="00C03B34" w:rsidRDefault="001F0B86" w:rsidP="001F0B86">
      <w:pPr>
        <w:pStyle w:val="heading"/>
        <w:spacing w:before="0" w:after="0"/>
        <w:ind w:left="0" w:firstLine="0"/>
        <w:rPr>
          <w:rFonts w:ascii="Arial" w:hAnsi="Arial" w:cs="Arial"/>
          <w:color w:val="000000" w:themeColor="text1"/>
          <w:sz w:val="22"/>
          <w:szCs w:val="22"/>
        </w:rPr>
      </w:pPr>
    </w:p>
    <w:p w14:paraId="0915F739" w14:textId="77777777" w:rsidR="00682B9C" w:rsidRPr="00C03B34" w:rsidRDefault="00682B9C" w:rsidP="001F0B86">
      <w:pPr>
        <w:pStyle w:val="heading"/>
        <w:spacing w:before="0" w:after="0"/>
        <w:ind w:left="0" w:firstLine="0"/>
        <w:rPr>
          <w:rFonts w:ascii="Arial" w:hAnsi="Arial" w:cs="Arial"/>
          <w:color w:val="000000" w:themeColor="text1"/>
          <w:sz w:val="22"/>
          <w:szCs w:val="22"/>
        </w:rPr>
      </w:pPr>
    </w:p>
    <w:p w14:paraId="3E6C4B84" w14:textId="77777777" w:rsidR="001F0B86" w:rsidRPr="00C03B34" w:rsidRDefault="001F0B86" w:rsidP="001F0B86">
      <w:pPr>
        <w:pStyle w:val="heading"/>
        <w:spacing w:before="0" w:after="0"/>
        <w:ind w:left="0" w:firstLine="0"/>
        <w:rPr>
          <w:rFonts w:ascii="Arial" w:hAnsi="Arial" w:cs="Arial"/>
          <w:color w:val="000000" w:themeColor="text1"/>
          <w:sz w:val="22"/>
          <w:szCs w:val="22"/>
        </w:rPr>
      </w:pPr>
      <w:r w:rsidRPr="00C03B34">
        <w:rPr>
          <w:rFonts w:ascii="Arial" w:hAnsi="Arial" w:cs="Arial"/>
          <w:color w:val="000000" w:themeColor="text1"/>
          <w:sz w:val="22"/>
          <w:szCs w:val="22"/>
        </w:rPr>
        <w:t>Essential</w:t>
      </w:r>
    </w:p>
    <w:p w14:paraId="2ABA0313" w14:textId="77777777" w:rsidR="00682B9C" w:rsidRPr="00C03B34" w:rsidRDefault="00682B9C" w:rsidP="001F0B86">
      <w:pPr>
        <w:pStyle w:val="heading"/>
        <w:spacing w:before="0" w:after="0"/>
        <w:ind w:left="0" w:firstLine="0"/>
        <w:rPr>
          <w:rFonts w:ascii="Arial" w:hAnsi="Arial" w:cs="Arial"/>
          <w:color w:val="000000" w:themeColor="text1"/>
          <w:sz w:val="22"/>
          <w:szCs w:val="22"/>
        </w:rPr>
      </w:pPr>
    </w:p>
    <w:p w14:paraId="5B99E284"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3600" w:hanging="3600"/>
        <w:rPr>
          <w:rFonts w:cs="Arial"/>
          <w:color w:val="000000" w:themeColor="text1"/>
          <w:szCs w:val="22"/>
        </w:rPr>
      </w:pPr>
      <w:r w:rsidRPr="00C03B34">
        <w:rPr>
          <w:rFonts w:cs="Arial"/>
          <w:color w:val="000000" w:themeColor="text1"/>
          <w:szCs w:val="22"/>
        </w:rPr>
        <w:t xml:space="preserve">Sommerville, Ian (2010) </w:t>
      </w:r>
      <w:r w:rsidRPr="00C03B34">
        <w:rPr>
          <w:rFonts w:cs="Arial"/>
          <w:i/>
          <w:iCs/>
          <w:color w:val="000000" w:themeColor="text1"/>
          <w:szCs w:val="22"/>
        </w:rPr>
        <w:t xml:space="preserve">Software Engineering, </w:t>
      </w:r>
      <w:r w:rsidRPr="00C03B34">
        <w:rPr>
          <w:rFonts w:cs="Arial"/>
          <w:color w:val="000000" w:themeColor="text1"/>
          <w:szCs w:val="22"/>
        </w:rPr>
        <w:t>Pearson Education</w:t>
      </w:r>
    </w:p>
    <w:p w14:paraId="3993BA72"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p>
    <w:p w14:paraId="73646EBE"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p>
    <w:p w14:paraId="6EF96C3A" w14:textId="77777777" w:rsidR="001F0B86" w:rsidRPr="00C03B34" w:rsidRDefault="001F0B86" w:rsidP="001F0B86">
      <w:pPr>
        <w:rPr>
          <w:rFonts w:cs="Arial"/>
          <w:b/>
          <w:color w:val="000000" w:themeColor="text1"/>
          <w:szCs w:val="22"/>
        </w:rPr>
      </w:pPr>
      <w:r w:rsidRPr="00C03B34">
        <w:rPr>
          <w:rFonts w:cs="Arial"/>
          <w:b/>
          <w:color w:val="000000" w:themeColor="text1"/>
          <w:szCs w:val="22"/>
        </w:rPr>
        <w:t>Background</w:t>
      </w:r>
    </w:p>
    <w:p w14:paraId="3D14C0AD" w14:textId="77777777" w:rsidR="00682B9C" w:rsidRPr="00C03B34" w:rsidRDefault="00682B9C" w:rsidP="001F0B86">
      <w:pPr>
        <w:rPr>
          <w:rFonts w:cs="Arial"/>
          <w:b/>
          <w:color w:val="000000" w:themeColor="text1"/>
          <w:szCs w:val="22"/>
        </w:rPr>
      </w:pPr>
    </w:p>
    <w:p w14:paraId="71B9DAFD" w14:textId="77777777" w:rsidR="001F0B86" w:rsidRPr="00C03B34" w:rsidRDefault="001F0B86" w:rsidP="001F0B86">
      <w:pPr>
        <w:rPr>
          <w:rFonts w:cs="Arial"/>
          <w:color w:val="000000" w:themeColor="text1"/>
          <w:szCs w:val="22"/>
        </w:rPr>
      </w:pPr>
      <w:r w:rsidRPr="00C03B34">
        <w:rPr>
          <w:rFonts w:cs="Arial"/>
          <w:color w:val="000000" w:themeColor="text1"/>
          <w:szCs w:val="22"/>
        </w:rPr>
        <w:t>Christopher, Derek (2013) Computing Projects Pearson Education</w:t>
      </w:r>
    </w:p>
    <w:p w14:paraId="021307BC" w14:textId="77777777" w:rsidR="001F0B86" w:rsidRPr="00C03B34" w:rsidRDefault="001F0B86" w:rsidP="001F0B86">
      <w:pPr>
        <w:rPr>
          <w:rFonts w:cs="Arial"/>
          <w:color w:val="000000" w:themeColor="text1"/>
          <w:szCs w:val="22"/>
        </w:rPr>
      </w:pPr>
      <w:r w:rsidRPr="00C03B34">
        <w:rPr>
          <w:rFonts w:cs="Arial"/>
          <w:color w:val="000000" w:themeColor="text1"/>
          <w:szCs w:val="22"/>
        </w:rPr>
        <w:t>Berndtsson, T (2012) Planning and Implementing your Project Springer Verlag</w:t>
      </w:r>
    </w:p>
    <w:p w14:paraId="2F1C7976" w14:textId="77777777" w:rsidR="001F0B86" w:rsidRPr="00C03B34" w:rsidRDefault="001F0B86" w:rsidP="001F0B86">
      <w:pPr>
        <w:rPr>
          <w:rFonts w:cs="Arial"/>
          <w:szCs w:val="22"/>
        </w:rPr>
      </w:pPr>
      <w:r w:rsidRPr="00C03B34">
        <w:rPr>
          <w:rFonts w:cs="Arial"/>
          <w:szCs w:val="22"/>
        </w:rPr>
        <w:br w:type="page"/>
      </w:r>
    </w:p>
    <w:p w14:paraId="726C6641" w14:textId="77777777" w:rsidR="001F0B86" w:rsidRPr="00C03B34" w:rsidRDefault="001F0B86" w:rsidP="0084181D">
      <w:pPr>
        <w:pStyle w:val="Heading2"/>
      </w:pPr>
      <w:bookmarkStart w:id="125" w:name="_Toc460096373"/>
      <w:bookmarkStart w:id="126" w:name="_Toc493084078"/>
      <w:r w:rsidRPr="00C03B34">
        <w:lastRenderedPageBreak/>
        <w:t>M5X01057 - Tool Development</w:t>
      </w:r>
      <w:bookmarkEnd w:id="125"/>
      <w:bookmarkEnd w:id="126"/>
    </w:p>
    <w:p w14:paraId="439BB9E8" w14:textId="77777777" w:rsidR="001F0B86" w:rsidRPr="00C03B34" w:rsidRDefault="001F0B86" w:rsidP="001F0B86">
      <w:pPr>
        <w:rPr>
          <w:rFonts w:cs="Arial"/>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4"/>
        <w:gridCol w:w="6423"/>
      </w:tblGrid>
      <w:tr w:rsidR="001F0B86" w:rsidRPr="00C03B34" w14:paraId="14779E39" w14:textId="77777777" w:rsidTr="001F0B86">
        <w:tc>
          <w:tcPr>
            <w:tcW w:w="1951" w:type="dxa"/>
            <w:vAlign w:val="center"/>
          </w:tcPr>
          <w:p w14:paraId="4837E182"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br w:type="page"/>
              <w:t>MODULE CODE:</w:t>
            </w:r>
          </w:p>
        </w:tc>
        <w:tc>
          <w:tcPr>
            <w:tcW w:w="6935" w:type="dxa"/>
            <w:vAlign w:val="center"/>
          </w:tcPr>
          <w:p w14:paraId="22D3051B"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M5X01057</w:t>
            </w:r>
          </w:p>
        </w:tc>
      </w:tr>
      <w:tr w:rsidR="001F0B86" w:rsidRPr="00C03B34" w14:paraId="62D95ABD" w14:textId="77777777" w:rsidTr="001F0B86">
        <w:tc>
          <w:tcPr>
            <w:tcW w:w="1951" w:type="dxa"/>
            <w:vAlign w:val="center"/>
          </w:tcPr>
          <w:p w14:paraId="4BFDBA23"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TITLE:</w:t>
            </w:r>
            <w:r w:rsidRPr="00C03B34">
              <w:rPr>
                <w:rFonts w:ascii="Arial" w:hAnsi="Arial" w:cs="Arial"/>
                <w:color w:val="000000" w:themeColor="text1"/>
                <w:sz w:val="22"/>
                <w:szCs w:val="22"/>
              </w:rPr>
              <w:tab/>
            </w:r>
          </w:p>
        </w:tc>
        <w:tc>
          <w:tcPr>
            <w:tcW w:w="6935" w:type="dxa"/>
          </w:tcPr>
          <w:p w14:paraId="5FDAAADA" w14:textId="77777777" w:rsidR="001F0B86" w:rsidRPr="00C03B34" w:rsidRDefault="001F0B86" w:rsidP="001F0B86">
            <w:pPr>
              <w:rPr>
                <w:rFonts w:cs="Arial"/>
                <w:b/>
                <w:szCs w:val="22"/>
              </w:rPr>
            </w:pPr>
            <w:bookmarkStart w:id="127" w:name="_Toc377978528"/>
            <w:bookmarkStart w:id="128" w:name="_Toc392171849"/>
            <w:r w:rsidRPr="00C03B34">
              <w:rPr>
                <w:rFonts w:cs="Arial"/>
                <w:b/>
                <w:szCs w:val="22"/>
              </w:rPr>
              <w:t>Tool Development</w:t>
            </w:r>
            <w:bookmarkEnd w:id="127"/>
            <w:bookmarkEnd w:id="128"/>
          </w:p>
        </w:tc>
      </w:tr>
      <w:tr w:rsidR="001F0B86" w:rsidRPr="00C03B34" w14:paraId="5FBC0C1A" w14:textId="77777777" w:rsidTr="001F0B86">
        <w:tc>
          <w:tcPr>
            <w:tcW w:w="1951" w:type="dxa"/>
            <w:vAlign w:val="center"/>
          </w:tcPr>
          <w:p w14:paraId="477AF3EE"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DATED:</w:t>
            </w:r>
            <w:r w:rsidRPr="00C03B34">
              <w:rPr>
                <w:rFonts w:ascii="Arial" w:hAnsi="Arial" w:cs="Arial"/>
                <w:color w:val="000000" w:themeColor="text1"/>
                <w:sz w:val="22"/>
                <w:szCs w:val="22"/>
              </w:rPr>
              <w:tab/>
            </w:r>
          </w:p>
        </w:tc>
        <w:tc>
          <w:tcPr>
            <w:tcW w:w="6935" w:type="dxa"/>
            <w:vAlign w:val="center"/>
          </w:tcPr>
          <w:p w14:paraId="52ECC12F"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03/06/2014</w:t>
            </w:r>
          </w:p>
        </w:tc>
      </w:tr>
      <w:tr w:rsidR="001F0B86" w:rsidRPr="00C03B34" w14:paraId="62C0B0BF" w14:textId="77777777" w:rsidTr="001F0B86">
        <w:tc>
          <w:tcPr>
            <w:tcW w:w="1951" w:type="dxa"/>
            <w:vAlign w:val="center"/>
          </w:tcPr>
          <w:p w14:paraId="4C292E17"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62DA10BB"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C03B34" w14:paraId="20556D1B" w14:textId="77777777" w:rsidTr="001F0B86">
        <w:tc>
          <w:tcPr>
            <w:tcW w:w="1951" w:type="dxa"/>
            <w:vAlign w:val="center"/>
          </w:tcPr>
          <w:p w14:paraId="15496EEC"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 xml:space="preserve">LEVEL:  </w:t>
            </w:r>
          </w:p>
        </w:tc>
        <w:tc>
          <w:tcPr>
            <w:tcW w:w="6935" w:type="dxa"/>
            <w:vAlign w:val="center"/>
          </w:tcPr>
          <w:p w14:paraId="3D311DEA"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5</w:t>
            </w:r>
          </w:p>
        </w:tc>
      </w:tr>
      <w:tr w:rsidR="001F0B86" w:rsidRPr="00C03B34" w14:paraId="3960D497" w14:textId="77777777" w:rsidTr="001F0B86">
        <w:tc>
          <w:tcPr>
            <w:tcW w:w="1951" w:type="dxa"/>
            <w:vAlign w:val="center"/>
          </w:tcPr>
          <w:p w14:paraId="08476926"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CREDITS:</w:t>
            </w:r>
          </w:p>
        </w:tc>
        <w:tc>
          <w:tcPr>
            <w:tcW w:w="6935" w:type="dxa"/>
            <w:vAlign w:val="center"/>
          </w:tcPr>
          <w:p w14:paraId="36997D18"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20</w:t>
            </w:r>
          </w:p>
        </w:tc>
      </w:tr>
      <w:tr w:rsidR="001F0B86" w:rsidRPr="00C03B34" w14:paraId="18BD1A8A" w14:textId="77777777" w:rsidTr="001F0B86">
        <w:tc>
          <w:tcPr>
            <w:tcW w:w="1951" w:type="dxa"/>
            <w:vAlign w:val="center"/>
          </w:tcPr>
          <w:p w14:paraId="52C87AA6"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70160B51"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C03B34" w14:paraId="35B444BD" w14:textId="77777777" w:rsidTr="001F0B86">
        <w:tc>
          <w:tcPr>
            <w:tcW w:w="1951" w:type="dxa"/>
            <w:vAlign w:val="center"/>
          </w:tcPr>
          <w:p w14:paraId="29AFDA34"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JACS CODE:</w:t>
            </w:r>
            <w:r w:rsidRPr="00C03B34">
              <w:rPr>
                <w:rFonts w:ascii="Arial" w:hAnsi="Arial" w:cs="Arial"/>
                <w:color w:val="000000" w:themeColor="text1"/>
                <w:sz w:val="22"/>
                <w:szCs w:val="22"/>
              </w:rPr>
              <w:tab/>
            </w:r>
          </w:p>
        </w:tc>
        <w:tc>
          <w:tcPr>
            <w:tcW w:w="6935" w:type="dxa"/>
            <w:vAlign w:val="center"/>
          </w:tcPr>
          <w:p w14:paraId="5A52CDF6"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I710</w:t>
            </w:r>
          </w:p>
        </w:tc>
      </w:tr>
    </w:tbl>
    <w:p w14:paraId="5FBDCF7D" w14:textId="77777777" w:rsidR="001F0B86" w:rsidRPr="00C03B34" w:rsidRDefault="001F0B86" w:rsidP="001F0B86">
      <w:pPr>
        <w:pBdr>
          <w:bottom w:val="single" w:sz="6" w:space="1" w:color="auto"/>
        </w:pBdr>
        <w:rPr>
          <w:rFonts w:cs="Arial"/>
          <w:color w:val="000000" w:themeColor="text1"/>
          <w:szCs w:val="22"/>
        </w:rPr>
      </w:pPr>
      <w:r w:rsidRPr="00C03B34">
        <w:rPr>
          <w:rFonts w:cs="Arial"/>
          <w:b/>
          <w:color w:val="000000" w:themeColor="text1"/>
          <w:szCs w:val="22"/>
        </w:rPr>
        <w:tab/>
      </w:r>
    </w:p>
    <w:p w14:paraId="0FCDDD88" w14:textId="77777777" w:rsidR="001F0B86" w:rsidRPr="00C03B34" w:rsidRDefault="001F0B86" w:rsidP="001F0B86">
      <w:pPr>
        <w:pBdr>
          <w:bottom w:val="single" w:sz="6" w:space="1" w:color="auto"/>
        </w:pBdr>
        <w:rPr>
          <w:rFonts w:cs="Arial"/>
          <w:color w:val="000000" w:themeColor="text1"/>
          <w:szCs w:val="22"/>
        </w:rPr>
      </w:pPr>
    </w:p>
    <w:p w14:paraId="67B86C31"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p>
    <w:p w14:paraId="5290A239" w14:textId="77777777" w:rsidR="00B82032" w:rsidRPr="00C03B34" w:rsidRDefault="00B82032" w:rsidP="001F0B86">
      <w:pPr>
        <w:pStyle w:val="bullet"/>
        <w:spacing w:before="0"/>
        <w:ind w:left="0" w:firstLine="0"/>
        <w:jc w:val="left"/>
        <w:rPr>
          <w:rFonts w:ascii="Arial" w:hAnsi="Arial" w:cs="Arial"/>
          <w:b/>
          <w:color w:val="000000" w:themeColor="text1"/>
          <w:sz w:val="22"/>
          <w:szCs w:val="22"/>
        </w:rPr>
      </w:pPr>
    </w:p>
    <w:p w14:paraId="291B8013"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r w:rsidRPr="00C03B34">
        <w:rPr>
          <w:rFonts w:ascii="Arial" w:hAnsi="Arial" w:cs="Arial"/>
          <w:b/>
          <w:color w:val="000000" w:themeColor="text1"/>
          <w:sz w:val="22"/>
          <w:szCs w:val="22"/>
        </w:rPr>
        <w:t>AIM(S)</w:t>
      </w:r>
    </w:p>
    <w:p w14:paraId="197DA04D" w14:textId="77777777" w:rsidR="00B82032" w:rsidRPr="00C03B34" w:rsidRDefault="00B82032" w:rsidP="001F0B86">
      <w:pPr>
        <w:pStyle w:val="bullet"/>
        <w:spacing w:before="0"/>
        <w:ind w:left="0" w:firstLine="0"/>
        <w:jc w:val="left"/>
        <w:rPr>
          <w:rFonts w:ascii="Arial" w:hAnsi="Arial" w:cs="Arial"/>
          <w:b/>
          <w:color w:val="000000" w:themeColor="text1"/>
          <w:sz w:val="22"/>
          <w:szCs w:val="22"/>
        </w:rPr>
      </w:pPr>
    </w:p>
    <w:p w14:paraId="1F0D1E70" w14:textId="77777777" w:rsidR="001F0B86" w:rsidRPr="00C03B34" w:rsidRDefault="001F0B86" w:rsidP="0084181D">
      <w:pPr>
        <w:pStyle w:val="bullet"/>
        <w:numPr>
          <w:ilvl w:val="0"/>
          <w:numId w:val="68"/>
        </w:numPr>
        <w:spacing w:before="0"/>
        <w:jc w:val="left"/>
        <w:rPr>
          <w:rFonts w:ascii="Arial" w:hAnsi="Arial" w:cs="Arial"/>
          <w:color w:val="000000" w:themeColor="text1"/>
          <w:sz w:val="22"/>
          <w:szCs w:val="22"/>
        </w:rPr>
      </w:pPr>
      <w:r w:rsidRPr="00C03B34">
        <w:rPr>
          <w:rFonts w:ascii="Arial" w:hAnsi="Arial" w:cs="Arial"/>
          <w:color w:val="000000" w:themeColor="text1"/>
          <w:sz w:val="22"/>
          <w:szCs w:val="22"/>
        </w:rPr>
        <w:t>Develop a systematic understanding of advanced graphics API programming concepts used to develop and integrate software tools into existing industry standard computer graphics applications.</w:t>
      </w:r>
    </w:p>
    <w:p w14:paraId="555577BE"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p>
    <w:p w14:paraId="11AC491D" w14:textId="77777777" w:rsidR="00B82032" w:rsidRPr="00C03B34" w:rsidRDefault="00B82032" w:rsidP="001F0B86">
      <w:pPr>
        <w:pStyle w:val="bullet"/>
        <w:spacing w:before="0"/>
        <w:ind w:left="0" w:firstLine="0"/>
        <w:jc w:val="left"/>
        <w:rPr>
          <w:rFonts w:ascii="Arial" w:hAnsi="Arial" w:cs="Arial"/>
          <w:b/>
          <w:color w:val="000000" w:themeColor="text1"/>
          <w:sz w:val="22"/>
          <w:szCs w:val="22"/>
        </w:rPr>
      </w:pPr>
    </w:p>
    <w:p w14:paraId="4ADF91AF"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r w:rsidRPr="00C03B34">
        <w:rPr>
          <w:rFonts w:ascii="Arial" w:hAnsi="Arial" w:cs="Arial"/>
          <w:b/>
          <w:color w:val="000000" w:themeColor="text1"/>
          <w:sz w:val="22"/>
          <w:szCs w:val="22"/>
        </w:rPr>
        <w:t>LEARNING OUTCOMES</w:t>
      </w:r>
    </w:p>
    <w:p w14:paraId="037B5762" w14:textId="77777777" w:rsidR="00B82032" w:rsidRPr="00C03B34" w:rsidRDefault="00B82032" w:rsidP="001F0B86">
      <w:pPr>
        <w:pStyle w:val="bullet"/>
        <w:spacing w:before="0"/>
        <w:ind w:left="0" w:firstLine="0"/>
        <w:jc w:val="left"/>
        <w:rPr>
          <w:rFonts w:ascii="Arial" w:hAnsi="Arial" w:cs="Arial"/>
          <w:b/>
          <w:color w:val="000000" w:themeColor="text1"/>
          <w:sz w:val="22"/>
          <w:szCs w:val="22"/>
        </w:rPr>
      </w:pPr>
    </w:p>
    <w:p w14:paraId="7DE4C25C" w14:textId="77777777" w:rsidR="001F0B86" w:rsidRPr="00C03B34" w:rsidRDefault="001F0B86" w:rsidP="001F0B86">
      <w:pPr>
        <w:rPr>
          <w:rFonts w:cs="Arial"/>
          <w:color w:val="000000" w:themeColor="text1"/>
          <w:szCs w:val="22"/>
        </w:rPr>
      </w:pPr>
      <w:r w:rsidRPr="00C03B34">
        <w:rPr>
          <w:rFonts w:cs="Arial"/>
          <w:color w:val="000000" w:themeColor="text1"/>
          <w:szCs w:val="22"/>
        </w:rPr>
        <w:t>Upon the successful completion of this module, the student should be able to demonstrate the ability to:</w:t>
      </w:r>
    </w:p>
    <w:p w14:paraId="4C0130D1" w14:textId="77777777" w:rsidR="001F0B86" w:rsidRPr="00C03B34" w:rsidRDefault="001F0B86" w:rsidP="001F0B86">
      <w:pPr>
        <w:rPr>
          <w:rFonts w:cs="Arial"/>
          <w:color w:val="000000" w:themeColor="text1"/>
          <w:szCs w:val="22"/>
        </w:rPr>
      </w:pPr>
    </w:p>
    <w:p w14:paraId="64BAA341" w14:textId="77777777" w:rsidR="001F0B86" w:rsidRPr="00C03B34" w:rsidRDefault="001F0B86" w:rsidP="0084181D">
      <w:pPr>
        <w:pStyle w:val="ListParagraph"/>
        <w:numPr>
          <w:ilvl w:val="0"/>
          <w:numId w:val="74"/>
        </w:numPr>
        <w:spacing w:after="0" w:line="240" w:lineRule="auto"/>
        <w:jc w:val="both"/>
        <w:rPr>
          <w:rFonts w:ascii="Arial" w:hAnsi="Arial" w:cs="Arial"/>
          <w:color w:val="000000" w:themeColor="text1"/>
        </w:rPr>
      </w:pPr>
      <w:r w:rsidRPr="00C03B34">
        <w:rPr>
          <w:rFonts w:ascii="Arial" w:hAnsi="Arial" w:cs="Arial"/>
          <w:color w:val="000000" w:themeColor="text1"/>
        </w:rPr>
        <w:t>Evaluate and select suitable methods to solve specific problems in the tools chain pipeline</w:t>
      </w:r>
    </w:p>
    <w:p w14:paraId="6715F2F1" w14:textId="77777777" w:rsidR="001F0B86" w:rsidRPr="00C03B34" w:rsidRDefault="001F0B86" w:rsidP="0084181D">
      <w:pPr>
        <w:pStyle w:val="fixed"/>
        <w:numPr>
          <w:ilvl w:val="0"/>
          <w:numId w:val="74"/>
        </w:numPr>
        <w:overflowPunct w:val="0"/>
        <w:autoSpaceDE w:val="0"/>
        <w:autoSpaceDN w:val="0"/>
        <w:adjustRightInd w:val="0"/>
        <w:textAlignment w:val="baseline"/>
        <w:rPr>
          <w:rFonts w:ascii="Arial" w:hAnsi="Arial" w:cs="Arial"/>
          <w:b w:val="0"/>
          <w:color w:val="000000" w:themeColor="text1"/>
          <w:sz w:val="22"/>
          <w:szCs w:val="22"/>
        </w:rPr>
      </w:pPr>
      <w:r w:rsidRPr="00C03B34">
        <w:rPr>
          <w:rFonts w:ascii="Arial" w:hAnsi="Arial" w:cs="Arial"/>
          <w:b w:val="0"/>
          <w:color w:val="000000" w:themeColor="text1"/>
          <w:sz w:val="22"/>
          <w:szCs w:val="22"/>
        </w:rPr>
        <w:t>Integrate code within an existing graphics API framework to extend existing graphics functionality within industry standard modelling and animation environments.</w:t>
      </w:r>
    </w:p>
    <w:p w14:paraId="5015EAD5" w14:textId="77777777" w:rsidR="001F0B86" w:rsidRPr="00C03B34" w:rsidRDefault="001F0B86" w:rsidP="001F0B86">
      <w:pPr>
        <w:pStyle w:val="fixed"/>
        <w:ind w:left="0" w:firstLine="0"/>
        <w:rPr>
          <w:rFonts w:ascii="Arial" w:hAnsi="Arial" w:cs="Arial"/>
          <w:color w:val="000000" w:themeColor="text1"/>
          <w:sz w:val="22"/>
          <w:szCs w:val="22"/>
        </w:rPr>
      </w:pPr>
    </w:p>
    <w:p w14:paraId="2DD400ED" w14:textId="77777777" w:rsidR="00B82032" w:rsidRPr="00C03B34" w:rsidRDefault="00B82032" w:rsidP="001F0B86">
      <w:pPr>
        <w:pStyle w:val="fixed"/>
        <w:ind w:left="0" w:firstLine="0"/>
        <w:rPr>
          <w:rFonts w:ascii="Arial" w:hAnsi="Arial" w:cs="Arial"/>
          <w:color w:val="000000" w:themeColor="text1"/>
          <w:sz w:val="22"/>
          <w:szCs w:val="22"/>
        </w:rPr>
      </w:pPr>
    </w:p>
    <w:p w14:paraId="73DEBAB4" w14:textId="77777777" w:rsidR="001F0B86" w:rsidRPr="00C03B34" w:rsidRDefault="001F0B86" w:rsidP="001F0B86">
      <w:pPr>
        <w:pStyle w:val="fixed"/>
        <w:ind w:left="0" w:firstLine="0"/>
        <w:rPr>
          <w:rFonts w:ascii="Arial" w:hAnsi="Arial" w:cs="Arial"/>
          <w:color w:val="000000" w:themeColor="text1"/>
          <w:sz w:val="22"/>
          <w:szCs w:val="22"/>
        </w:rPr>
      </w:pPr>
      <w:r w:rsidRPr="00C03B34">
        <w:rPr>
          <w:rFonts w:ascii="Arial" w:hAnsi="Arial" w:cs="Arial"/>
          <w:color w:val="000000" w:themeColor="text1"/>
          <w:sz w:val="22"/>
          <w:szCs w:val="22"/>
        </w:rPr>
        <w:t>INDICATIVE CONTENT</w:t>
      </w:r>
    </w:p>
    <w:p w14:paraId="39345206" w14:textId="77777777" w:rsidR="00B82032" w:rsidRPr="00C03B34" w:rsidRDefault="00B82032" w:rsidP="001F0B86">
      <w:pPr>
        <w:pStyle w:val="fixed"/>
        <w:ind w:left="0" w:firstLine="0"/>
        <w:rPr>
          <w:rFonts w:ascii="Arial" w:hAnsi="Arial" w:cs="Arial"/>
          <w:color w:val="000000" w:themeColor="text1"/>
          <w:sz w:val="22"/>
          <w:szCs w:val="22"/>
        </w:rPr>
      </w:pPr>
    </w:p>
    <w:p w14:paraId="42AD769D" w14:textId="77777777" w:rsidR="001F0B86" w:rsidRPr="00C03B34" w:rsidRDefault="001F0B86" w:rsidP="00B82032">
      <w:pPr>
        <w:pStyle w:val="ListParagraph"/>
        <w:numPr>
          <w:ilvl w:val="0"/>
          <w:numId w:val="73"/>
        </w:numPr>
        <w:autoSpaceDE w:val="0"/>
        <w:autoSpaceDN w:val="0"/>
        <w:adjustRightInd w:val="0"/>
        <w:spacing w:after="0" w:line="360" w:lineRule="auto"/>
        <w:ind w:left="714" w:hanging="357"/>
        <w:rPr>
          <w:rFonts w:ascii="Arial" w:hAnsi="Arial" w:cs="Arial"/>
          <w:color w:val="000000" w:themeColor="text1"/>
        </w:rPr>
      </w:pPr>
      <w:r w:rsidRPr="00C03B34">
        <w:rPr>
          <w:rFonts w:ascii="Arial" w:hAnsi="Arial" w:cs="Arial"/>
          <w:color w:val="000000" w:themeColor="text1"/>
        </w:rPr>
        <w:t>Programming IDEs</w:t>
      </w:r>
    </w:p>
    <w:p w14:paraId="13AC3C2E" w14:textId="77777777" w:rsidR="001F0B86" w:rsidRPr="00C03B34" w:rsidRDefault="001F0B86" w:rsidP="00B82032">
      <w:pPr>
        <w:pStyle w:val="ListParagraph"/>
        <w:numPr>
          <w:ilvl w:val="0"/>
          <w:numId w:val="73"/>
        </w:numPr>
        <w:autoSpaceDE w:val="0"/>
        <w:autoSpaceDN w:val="0"/>
        <w:adjustRightInd w:val="0"/>
        <w:spacing w:after="0" w:line="360" w:lineRule="auto"/>
        <w:ind w:left="714" w:hanging="357"/>
        <w:rPr>
          <w:rFonts w:ascii="Arial" w:hAnsi="Arial" w:cs="Arial"/>
          <w:color w:val="000000" w:themeColor="text1"/>
        </w:rPr>
      </w:pPr>
      <w:r w:rsidRPr="00C03B34">
        <w:rPr>
          <w:rFonts w:ascii="Arial" w:hAnsi="Arial" w:cs="Arial"/>
          <w:color w:val="000000" w:themeColor="text1"/>
        </w:rPr>
        <w:t>Modelling and animation APIs</w:t>
      </w:r>
    </w:p>
    <w:p w14:paraId="518D6DB4" w14:textId="77777777" w:rsidR="001F0B86" w:rsidRPr="00C03B34" w:rsidRDefault="001F0B86" w:rsidP="00B82032">
      <w:pPr>
        <w:pStyle w:val="ListParagraph"/>
        <w:numPr>
          <w:ilvl w:val="0"/>
          <w:numId w:val="73"/>
        </w:numPr>
        <w:autoSpaceDE w:val="0"/>
        <w:autoSpaceDN w:val="0"/>
        <w:adjustRightInd w:val="0"/>
        <w:spacing w:after="0" w:line="360" w:lineRule="auto"/>
        <w:ind w:left="714" w:hanging="357"/>
        <w:rPr>
          <w:rFonts w:ascii="Arial" w:hAnsi="Arial" w:cs="Arial"/>
          <w:color w:val="000000" w:themeColor="text1"/>
        </w:rPr>
      </w:pPr>
      <w:r w:rsidRPr="00C03B34">
        <w:rPr>
          <w:rFonts w:ascii="Arial" w:hAnsi="Arial" w:cs="Arial"/>
          <w:color w:val="000000" w:themeColor="text1"/>
        </w:rPr>
        <w:t>GUI development</w:t>
      </w:r>
    </w:p>
    <w:p w14:paraId="39B666B0" w14:textId="77777777" w:rsidR="001F0B86" w:rsidRPr="00C03B34" w:rsidRDefault="001F0B86" w:rsidP="00B82032">
      <w:pPr>
        <w:pStyle w:val="ListParagraph"/>
        <w:numPr>
          <w:ilvl w:val="0"/>
          <w:numId w:val="73"/>
        </w:numPr>
        <w:autoSpaceDE w:val="0"/>
        <w:autoSpaceDN w:val="0"/>
        <w:adjustRightInd w:val="0"/>
        <w:spacing w:after="0" w:line="360" w:lineRule="auto"/>
        <w:ind w:left="714" w:hanging="357"/>
        <w:rPr>
          <w:rFonts w:ascii="Arial" w:hAnsi="Arial" w:cs="Arial"/>
          <w:color w:val="000000" w:themeColor="text1"/>
        </w:rPr>
      </w:pPr>
      <w:r w:rsidRPr="00C03B34">
        <w:rPr>
          <w:rFonts w:ascii="Arial" w:hAnsi="Arial" w:cs="Arial"/>
          <w:color w:val="000000" w:themeColor="text1"/>
        </w:rPr>
        <w:t>Large-scale tool development</w:t>
      </w:r>
    </w:p>
    <w:p w14:paraId="258E2EAD" w14:textId="77777777" w:rsidR="001F0B86" w:rsidRPr="00C03B34" w:rsidRDefault="001F0B86" w:rsidP="00B82032">
      <w:pPr>
        <w:pStyle w:val="ListParagraph"/>
        <w:numPr>
          <w:ilvl w:val="0"/>
          <w:numId w:val="73"/>
        </w:numPr>
        <w:autoSpaceDE w:val="0"/>
        <w:autoSpaceDN w:val="0"/>
        <w:adjustRightInd w:val="0"/>
        <w:spacing w:after="0" w:line="360" w:lineRule="auto"/>
        <w:ind w:left="714" w:hanging="357"/>
        <w:rPr>
          <w:rFonts w:ascii="Arial" w:hAnsi="Arial" w:cs="Arial"/>
          <w:color w:val="000000" w:themeColor="text1"/>
        </w:rPr>
      </w:pPr>
      <w:r w:rsidRPr="00C03B34">
        <w:rPr>
          <w:rFonts w:ascii="Arial" w:hAnsi="Arial" w:cs="Arial"/>
          <w:color w:val="000000" w:themeColor="text1"/>
        </w:rPr>
        <w:t>Animation pipelines – data capture devices / motion capture / rigging</w:t>
      </w:r>
    </w:p>
    <w:p w14:paraId="5AA17A4A" w14:textId="77777777" w:rsidR="001F0B86" w:rsidRPr="00C03B34" w:rsidRDefault="001F0B86" w:rsidP="00B82032">
      <w:pPr>
        <w:pStyle w:val="ListParagraph"/>
        <w:numPr>
          <w:ilvl w:val="0"/>
          <w:numId w:val="73"/>
        </w:numPr>
        <w:autoSpaceDE w:val="0"/>
        <w:autoSpaceDN w:val="0"/>
        <w:adjustRightInd w:val="0"/>
        <w:spacing w:after="0" w:line="360" w:lineRule="auto"/>
        <w:ind w:left="714" w:hanging="357"/>
        <w:rPr>
          <w:rFonts w:ascii="Arial" w:hAnsi="Arial" w:cs="Arial"/>
          <w:color w:val="000000" w:themeColor="text1"/>
        </w:rPr>
      </w:pPr>
      <w:r w:rsidRPr="00C03B34">
        <w:rPr>
          <w:rFonts w:ascii="Arial" w:hAnsi="Arial" w:cs="Arial"/>
          <w:color w:val="000000" w:themeColor="text1"/>
        </w:rPr>
        <w:t>Tools development / enhancement / integration</w:t>
      </w:r>
    </w:p>
    <w:p w14:paraId="7FDD41BF" w14:textId="77777777" w:rsidR="001F0B86" w:rsidRPr="00C03B34" w:rsidRDefault="001F0B86" w:rsidP="00B82032">
      <w:pPr>
        <w:pStyle w:val="ListParagraph"/>
        <w:numPr>
          <w:ilvl w:val="0"/>
          <w:numId w:val="73"/>
        </w:numPr>
        <w:autoSpaceDE w:val="0"/>
        <w:autoSpaceDN w:val="0"/>
        <w:adjustRightInd w:val="0"/>
        <w:spacing w:after="0" w:line="360" w:lineRule="auto"/>
        <w:ind w:left="714" w:hanging="357"/>
        <w:rPr>
          <w:rFonts w:ascii="Arial" w:hAnsi="Arial" w:cs="Arial"/>
          <w:color w:val="000000" w:themeColor="text1"/>
        </w:rPr>
      </w:pPr>
      <w:r w:rsidRPr="00C03B34">
        <w:rPr>
          <w:rFonts w:ascii="Arial" w:hAnsi="Arial" w:cs="Arial"/>
          <w:color w:val="000000" w:themeColor="text1"/>
        </w:rPr>
        <w:t>Render pipeline</w:t>
      </w:r>
    </w:p>
    <w:p w14:paraId="6630268F" w14:textId="77777777" w:rsidR="001F0B86" w:rsidRPr="00C03B34" w:rsidRDefault="001F0B86" w:rsidP="001F0B86">
      <w:pPr>
        <w:rPr>
          <w:rFonts w:cs="Arial"/>
          <w:b/>
          <w:color w:val="000000" w:themeColor="text1"/>
          <w:szCs w:val="22"/>
        </w:rPr>
      </w:pPr>
    </w:p>
    <w:p w14:paraId="273B866D" w14:textId="77777777" w:rsidR="00B82032" w:rsidRPr="00C03B34" w:rsidRDefault="00B82032" w:rsidP="001F0B86">
      <w:pPr>
        <w:rPr>
          <w:rFonts w:cs="Arial"/>
          <w:b/>
          <w:color w:val="000000" w:themeColor="text1"/>
          <w:szCs w:val="22"/>
        </w:rPr>
      </w:pPr>
    </w:p>
    <w:p w14:paraId="6044249F" w14:textId="77777777" w:rsidR="001F0B86" w:rsidRPr="00C03B34" w:rsidRDefault="001F0B86" w:rsidP="001F0B86">
      <w:pPr>
        <w:rPr>
          <w:rFonts w:cs="Arial"/>
          <w:b/>
          <w:color w:val="000000" w:themeColor="text1"/>
          <w:szCs w:val="22"/>
        </w:rPr>
      </w:pPr>
      <w:r w:rsidRPr="00C03B34">
        <w:rPr>
          <w:rFonts w:cs="Arial"/>
          <w:b/>
          <w:color w:val="000000" w:themeColor="text1"/>
          <w:szCs w:val="22"/>
        </w:rPr>
        <w:t>LEARNING AND TEACHING STRATEGY</w:t>
      </w:r>
    </w:p>
    <w:p w14:paraId="31A0B9B2" w14:textId="77777777" w:rsidR="00B82032" w:rsidRPr="00C03B34" w:rsidRDefault="00B82032" w:rsidP="001F0B86">
      <w:pPr>
        <w:rPr>
          <w:rFonts w:cs="Arial"/>
          <w:color w:val="000000" w:themeColor="text1"/>
          <w:szCs w:val="22"/>
          <w:lang w:val="en-US"/>
        </w:rPr>
      </w:pPr>
    </w:p>
    <w:p w14:paraId="313DDE73" w14:textId="77777777" w:rsidR="001F0B86" w:rsidRPr="00C03B34" w:rsidRDefault="001F0B86" w:rsidP="001F0B86">
      <w:pPr>
        <w:rPr>
          <w:rFonts w:cs="Arial"/>
          <w:color w:val="000000" w:themeColor="text1"/>
          <w:szCs w:val="22"/>
        </w:rPr>
      </w:pPr>
      <w:r w:rsidRPr="00C03B34">
        <w:rPr>
          <w:rFonts w:cs="Arial"/>
          <w:color w:val="000000" w:themeColor="text1"/>
          <w:szCs w:val="22"/>
        </w:rPr>
        <w:t>Lectures, tutorials and demonstrations will be used throughout the module. Electronic handouts will be given on each topic covered via VLE.</w:t>
      </w:r>
    </w:p>
    <w:p w14:paraId="2D8BB0D4" w14:textId="77777777" w:rsidR="001F0B86" w:rsidRPr="00C03B34" w:rsidRDefault="001F0B86" w:rsidP="001F0B86">
      <w:pPr>
        <w:rPr>
          <w:rFonts w:cs="Arial"/>
          <w:color w:val="000000" w:themeColor="text1"/>
          <w:szCs w:val="22"/>
        </w:rPr>
      </w:pPr>
    </w:p>
    <w:p w14:paraId="630B80B1" w14:textId="77777777" w:rsidR="001F0B86" w:rsidRPr="00C03B34" w:rsidRDefault="001F0B86" w:rsidP="001F0B86">
      <w:pPr>
        <w:rPr>
          <w:rFonts w:cs="Arial"/>
          <w:color w:val="000000" w:themeColor="text1"/>
          <w:szCs w:val="22"/>
        </w:rPr>
      </w:pPr>
      <w:r w:rsidRPr="00C03B34">
        <w:rPr>
          <w:rFonts w:cs="Arial"/>
          <w:color w:val="000000" w:themeColor="text1"/>
          <w:szCs w:val="22"/>
        </w:rPr>
        <w:t>The allocation of teaching to deliver the module is: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C03B34" w14:paraId="4C52A46F" w14:textId="77777777" w:rsidTr="001F0B86">
        <w:tc>
          <w:tcPr>
            <w:tcW w:w="3969" w:type="dxa"/>
            <w:tcBorders>
              <w:top w:val="single" w:sz="4" w:space="0" w:color="auto"/>
              <w:left w:val="single" w:sz="4" w:space="0" w:color="auto"/>
            </w:tcBorders>
          </w:tcPr>
          <w:p w14:paraId="14C8387E" w14:textId="77777777" w:rsidR="001F0B86" w:rsidRPr="00C03B34" w:rsidRDefault="001F0B86" w:rsidP="001F0B86">
            <w:pPr>
              <w:rPr>
                <w:rFonts w:cs="Arial"/>
                <w:b/>
                <w:color w:val="000000" w:themeColor="text1"/>
                <w:szCs w:val="22"/>
              </w:rPr>
            </w:pPr>
            <w:r w:rsidRPr="00C03B34">
              <w:rPr>
                <w:rFonts w:cs="Arial"/>
                <w:b/>
                <w:color w:val="000000" w:themeColor="text1"/>
                <w:szCs w:val="22"/>
              </w:rPr>
              <w:lastRenderedPageBreak/>
              <w:t>Activity type</w:t>
            </w:r>
          </w:p>
        </w:tc>
        <w:tc>
          <w:tcPr>
            <w:tcW w:w="1701" w:type="dxa"/>
            <w:tcBorders>
              <w:top w:val="single" w:sz="4" w:space="0" w:color="auto"/>
            </w:tcBorders>
          </w:tcPr>
          <w:p w14:paraId="602BE78E" w14:textId="77777777" w:rsidR="001F0B86" w:rsidRPr="00C03B34" w:rsidRDefault="001F0B86" w:rsidP="001F0B86">
            <w:pPr>
              <w:rPr>
                <w:rFonts w:cs="Arial"/>
                <w:b/>
                <w:color w:val="000000" w:themeColor="text1"/>
                <w:szCs w:val="22"/>
              </w:rPr>
            </w:pPr>
            <w:r w:rsidRPr="00C03B34">
              <w:rPr>
                <w:rFonts w:cs="Arial"/>
                <w:b/>
                <w:color w:val="000000" w:themeColor="text1"/>
                <w:szCs w:val="22"/>
              </w:rPr>
              <w:t>Hours</w:t>
            </w:r>
          </w:p>
        </w:tc>
        <w:tc>
          <w:tcPr>
            <w:tcW w:w="1843" w:type="dxa"/>
            <w:tcBorders>
              <w:top w:val="single" w:sz="4" w:space="0" w:color="auto"/>
            </w:tcBorders>
          </w:tcPr>
          <w:p w14:paraId="0F5F0BC1" w14:textId="77777777" w:rsidR="001F0B86" w:rsidRPr="00C03B34" w:rsidRDefault="001F0B86" w:rsidP="001F0B86">
            <w:pPr>
              <w:rPr>
                <w:rFonts w:cs="Arial"/>
                <w:b/>
                <w:color w:val="000000" w:themeColor="text1"/>
                <w:szCs w:val="22"/>
              </w:rPr>
            </w:pPr>
            <w:r w:rsidRPr="00C03B34">
              <w:rPr>
                <w:rFonts w:cs="Arial"/>
                <w:b/>
                <w:color w:val="000000" w:themeColor="text1"/>
                <w:szCs w:val="22"/>
              </w:rPr>
              <w:t>Percentage</w:t>
            </w:r>
          </w:p>
        </w:tc>
      </w:tr>
      <w:tr w:rsidR="001F0B86" w:rsidRPr="00C03B34" w14:paraId="78F827C1" w14:textId="77777777" w:rsidTr="001F0B86">
        <w:tc>
          <w:tcPr>
            <w:tcW w:w="3969" w:type="dxa"/>
          </w:tcPr>
          <w:p w14:paraId="197B0E71" w14:textId="77777777" w:rsidR="001F0B86" w:rsidRPr="00C03B34" w:rsidRDefault="001F0B86" w:rsidP="001F0B86">
            <w:pPr>
              <w:rPr>
                <w:rFonts w:cs="Arial"/>
                <w:color w:val="000000" w:themeColor="text1"/>
                <w:szCs w:val="22"/>
              </w:rPr>
            </w:pPr>
            <w:r w:rsidRPr="00C03B34">
              <w:rPr>
                <w:rFonts w:cs="Arial"/>
                <w:color w:val="000000" w:themeColor="text1"/>
                <w:szCs w:val="22"/>
              </w:rPr>
              <w:t>Scheduled learning</w:t>
            </w:r>
          </w:p>
        </w:tc>
        <w:tc>
          <w:tcPr>
            <w:tcW w:w="1701" w:type="dxa"/>
          </w:tcPr>
          <w:p w14:paraId="20E5CFE8" w14:textId="77777777" w:rsidR="001F0B86" w:rsidRPr="00C03B34" w:rsidRDefault="001F0B86" w:rsidP="001F0B86">
            <w:pPr>
              <w:rPr>
                <w:rFonts w:cs="Arial"/>
                <w:color w:val="000000" w:themeColor="text1"/>
                <w:szCs w:val="22"/>
              </w:rPr>
            </w:pPr>
            <w:r w:rsidRPr="00C03B34">
              <w:rPr>
                <w:rFonts w:cs="Arial"/>
                <w:color w:val="000000" w:themeColor="text1"/>
                <w:szCs w:val="22"/>
              </w:rPr>
              <w:t>60</w:t>
            </w:r>
          </w:p>
        </w:tc>
        <w:tc>
          <w:tcPr>
            <w:tcW w:w="1843" w:type="dxa"/>
          </w:tcPr>
          <w:p w14:paraId="2B65BC5E" w14:textId="77777777" w:rsidR="001F0B86" w:rsidRPr="00C03B34" w:rsidRDefault="001F0B86" w:rsidP="001F0B86">
            <w:pPr>
              <w:rPr>
                <w:rFonts w:cs="Arial"/>
                <w:color w:val="000000" w:themeColor="text1"/>
                <w:szCs w:val="22"/>
              </w:rPr>
            </w:pPr>
            <w:r w:rsidRPr="00C03B34">
              <w:rPr>
                <w:rFonts w:cs="Arial"/>
                <w:color w:val="000000" w:themeColor="text1"/>
                <w:szCs w:val="22"/>
              </w:rPr>
              <w:t>30%</w:t>
            </w:r>
          </w:p>
        </w:tc>
      </w:tr>
      <w:tr w:rsidR="001F0B86" w:rsidRPr="00C03B34" w14:paraId="7B9CEDC4" w14:textId="77777777" w:rsidTr="001F0B86">
        <w:tc>
          <w:tcPr>
            <w:tcW w:w="3969" w:type="dxa"/>
          </w:tcPr>
          <w:p w14:paraId="631A0D80" w14:textId="77777777" w:rsidR="001F0B86" w:rsidRPr="00C03B34" w:rsidRDefault="001F0B86" w:rsidP="001F0B86">
            <w:pPr>
              <w:rPr>
                <w:rFonts w:cs="Arial"/>
                <w:color w:val="000000" w:themeColor="text1"/>
                <w:szCs w:val="22"/>
              </w:rPr>
            </w:pPr>
            <w:r w:rsidRPr="00C03B34">
              <w:rPr>
                <w:rFonts w:cs="Arial"/>
                <w:color w:val="000000" w:themeColor="text1"/>
                <w:szCs w:val="22"/>
              </w:rPr>
              <w:t>Independent learning</w:t>
            </w:r>
          </w:p>
        </w:tc>
        <w:tc>
          <w:tcPr>
            <w:tcW w:w="1701" w:type="dxa"/>
          </w:tcPr>
          <w:p w14:paraId="7984C109" w14:textId="77777777" w:rsidR="001F0B86" w:rsidRPr="00C03B34" w:rsidRDefault="001F0B86" w:rsidP="001F0B86">
            <w:pPr>
              <w:rPr>
                <w:rFonts w:cs="Arial"/>
                <w:color w:val="000000" w:themeColor="text1"/>
                <w:szCs w:val="22"/>
              </w:rPr>
            </w:pPr>
            <w:r w:rsidRPr="00C03B34">
              <w:rPr>
                <w:rFonts w:cs="Arial"/>
                <w:color w:val="000000" w:themeColor="text1"/>
                <w:szCs w:val="22"/>
              </w:rPr>
              <w:t>140</w:t>
            </w:r>
          </w:p>
        </w:tc>
        <w:tc>
          <w:tcPr>
            <w:tcW w:w="1843" w:type="dxa"/>
          </w:tcPr>
          <w:p w14:paraId="74EE78CB" w14:textId="77777777" w:rsidR="001F0B86" w:rsidRPr="00C03B34" w:rsidRDefault="001F0B86" w:rsidP="001F0B86">
            <w:pPr>
              <w:rPr>
                <w:rFonts w:cs="Arial"/>
                <w:color w:val="000000" w:themeColor="text1"/>
                <w:szCs w:val="22"/>
              </w:rPr>
            </w:pPr>
            <w:r w:rsidRPr="00C03B34">
              <w:rPr>
                <w:rFonts w:cs="Arial"/>
                <w:color w:val="000000" w:themeColor="text1"/>
                <w:szCs w:val="22"/>
              </w:rPr>
              <w:t>70%</w:t>
            </w:r>
          </w:p>
        </w:tc>
      </w:tr>
      <w:tr w:rsidR="001F0B86" w:rsidRPr="00C03B34" w14:paraId="3F95021B" w14:textId="77777777" w:rsidTr="001F0B86">
        <w:tc>
          <w:tcPr>
            <w:tcW w:w="3969" w:type="dxa"/>
          </w:tcPr>
          <w:p w14:paraId="4E5A794E" w14:textId="77777777" w:rsidR="001F0B86" w:rsidRPr="00C03B34" w:rsidRDefault="001F0B86" w:rsidP="001F0B86">
            <w:pPr>
              <w:rPr>
                <w:rFonts w:cs="Arial"/>
                <w:color w:val="000000" w:themeColor="text1"/>
                <w:szCs w:val="22"/>
              </w:rPr>
            </w:pPr>
            <w:r w:rsidRPr="00C03B34">
              <w:rPr>
                <w:rFonts w:cs="Arial"/>
                <w:color w:val="000000" w:themeColor="text1"/>
                <w:szCs w:val="22"/>
              </w:rPr>
              <w:t>Placement learning</w:t>
            </w:r>
          </w:p>
        </w:tc>
        <w:tc>
          <w:tcPr>
            <w:tcW w:w="1701" w:type="dxa"/>
          </w:tcPr>
          <w:p w14:paraId="7FEC7DF9" w14:textId="77777777" w:rsidR="001F0B86" w:rsidRPr="00C03B34" w:rsidRDefault="001F0B86" w:rsidP="001F0B86">
            <w:pPr>
              <w:rPr>
                <w:rFonts w:cs="Arial"/>
                <w:color w:val="000000" w:themeColor="text1"/>
                <w:szCs w:val="22"/>
              </w:rPr>
            </w:pPr>
            <w:r w:rsidRPr="00C03B34">
              <w:rPr>
                <w:rFonts w:cs="Arial"/>
                <w:color w:val="000000" w:themeColor="text1"/>
                <w:szCs w:val="22"/>
              </w:rPr>
              <w:t>0</w:t>
            </w:r>
          </w:p>
        </w:tc>
        <w:tc>
          <w:tcPr>
            <w:tcW w:w="1843" w:type="dxa"/>
          </w:tcPr>
          <w:p w14:paraId="2EA9B517" w14:textId="77777777" w:rsidR="001F0B86" w:rsidRPr="00C03B34" w:rsidRDefault="001F0B86" w:rsidP="001F0B86">
            <w:pPr>
              <w:rPr>
                <w:rFonts w:cs="Arial"/>
                <w:color w:val="000000" w:themeColor="text1"/>
                <w:szCs w:val="22"/>
              </w:rPr>
            </w:pPr>
          </w:p>
        </w:tc>
      </w:tr>
      <w:tr w:rsidR="001F0B86" w:rsidRPr="00C03B34" w14:paraId="1B96AFE9" w14:textId="77777777" w:rsidTr="001F0B86">
        <w:tc>
          <w:tcPr>
            <w:tcW w:w="3969" w:type="dxa"/>
          </w:tcPr>
          <w:p w14:paraId="527E9BFA" w14:textId="77777777" w:rsidR="001F0B86" w:rsidRPr="00C03B34" w:rsidRDefault="001F0B86" w:rsidP="001F0B86">
            <w:pPr>
              <w:rPr>
                <w:rFonts w:cs="Arial"/>
                <w:color w:val="000000" w:themeColor="text1"/>
                <w:szCs w:val="22"/>
              </w:rPr>
            </w:pPr>
            <w:r w:rsidRPr="00C03B34">
              <w:rPr>
                <w:rFonts w:cs="Arial"/>
                <w:b/>
                <w:color w:val="000000" w:themeColor="text1"/>
                <w:szCs w:val="22"/>
              </w:rPr>
              <w:t>TOTAL</w:t>
            </w:r>
          </w:p>
        </w:tc>
        <w:tc>
          <w:tcPr>
            <w:tcW w:w="1701" w:type="dxa"/>
          </w:tcPr>
          <w:p w14:paraId="5E329B50" w14:textId="77777777" w:rsidR="001F0B86" w:rsidRPr="00C03B34" w:rsidRDefault="001F0B86" w:rsidP="001F0B86">
            <w:pPr>
              <w:rPr>
                <w:rFonts w:cs="Arial"/>
                <w:b/>
                <w:color w:val="000000" w:themeColor="text1"/>
                <w:szCs w:val="22"/>
              </w:rPr>
            </w:pPr>
            <w:r w:rsidRPr="00C03B34">
              <w:rPr>
                <w:rFonts w:cs="Arial"/>
                <w:b/>
                <w:color w:val="000000" w:themeColor="text1"/>
                <w:szCs w:val="22"/>
              </w:rPr>
              <w:t>200</w:t>
            </w:r>
          </w:p>
        </w:tc>
        <w:tc>
          <w:tcPr>
            <w:tcW w:w="1843" w:type="dxa"/>
          </w:tcPr>
          <w:p w14:paraId="567D2F91" w14:textId="77777777" w:rsidR="001F0B86" w:rsidRPr="00C03B34" w:rsidRDefault="001F0B86" w:rsidP="001F0B86">
            <w:pPr>
              <w:rPr>
                <w:rFonts w:cs="Arial"/>
                <w:b/>
                <w:color w:val="000000" w:themeColor="text1"/>
                <w:szCs w:val="22"/>
              </w:rPr>
            </w:pPr>
            <w:r w:rsidRPr="00C03B34">
              <w:rPr>
                <w:rFonts w:cs="Arial"/>
                <w:b/>
                <w:color w:val="000000" w:themeColor="text1"/>
                <w:szCs w:val="22"/>
              </w:rPr>
              <w:t>100%</w:t>
            </w:r>
          </w:p>
        </w:tc>
      </w:tr>
    </w:tbl>
    <w:p w14:paraId="7EE73623" w14:textId="77777777" w:rsidR="001F0B86" w:rsidRPr="00C03B34" w:rsidRDefault="001F0B86" w:rsidP="001F0B86">
      <w:pPr>
        <w:rPr>
          <w:rFonts w:cs="Arial"/>
          <w:b/>
          <w:color w:val="000000" w:themeColor="text1"/>
          <w:szCs w:val="22"/>
        </w:rPr>
      </w:pPr>
    </w:p>
    <w:p w14:paraId="7D7F6B30" w14:textId="77777777" w:rsidR="00B82032" w:rsidRPr="00C03B34" w:rsidRDefault="00B82032" w:rsidP="001F0B86">
      <w:pPr>
        <w:rPr>
          <w:rFonts w:cs="Arial"/>
          <w:b/>
          <w:color w:val="000000" w:themeColor="text1"/>
          <w:szCs w:val="22"/>
        </w:rPr>
      </w:pPr>
    </w:p>
    <w:p w14:paraId="3C9A46AA" w14:textId="77777777" w:rsidR="001F0B86" w:rsidRPr="00C03B34" w:rsidRDefault="001F0B86" w:rsidP="001F0B86">
      <w:pPr>
        <w:rPr>
          <w:rFonts w:cs="Arial"/>
          <w:b/>
          <w:color w:val="000000" w:themeColor="text1"/>
          <w:szCs w:val="22"/>
        </w:rPr>
      </w:pPr>
      <w:r w:rsidRPr="00C03B34">
        <w:rPr>
          <w:rFonts w:cs="Arial"/>
          <w:b/>
          <w:color w:val="000000" w:themeColor="text1"/>
          <w:szCs w:val="22"/>
        </w:rPr>
        <w:t>ASSESSMENT</w:t>
      </w:r>
    </w:p>
    <w:p w14:paraId="0595A9A0" w14:textId="77777777" w:rsidR="001F0B86" w:rsidRPr="00C03B34" w:rsidRDefault="001F0B86" w:rsidP="001F0B86">
      <w:pPr>
        <w:pStyle w:val="heading"/>
        <w:spacing w:before="0" w:after="0"/>
        <w:ind w:left="0" w:firstLine="0"/>
        <w:rPr>
          <w:rFonts w:ascii="Arial" w:hAnsi="Arial" w:cs="Arial"/>
          <w:b w:val="0"/>
          <w:i/>
          <w:color w:val="000000" w:themeColor="text1"/>
          <w:sz w:val="22"/>
          <w:szCs w:val="22"/>
        </w:rPr>
      </w:pPr>
      <w:r w:rsidRPr="00C03B34">
        <w:rPr>
          <w:rFonts w:ascii="Arial" w:hAnsi="Arial" w:cs="Arial"/>
          <w:b w:val="0"/>
          <w:i/>
          <w:color w:val="000000" w:themeColor="text1"/>
          <w:sz w:val="22"/>
          <w:szCs w:val="22"/>
        </w:rPr>
        <w:t>Description of each assessment component and its weighting, together with an example for new forms of assessment:</w:t>
      </w:r>
    </w:p>
    <w:p w14:paraId="599905A3" w14:textId="77777777" w:rsidR="001F0B86" w:rsidRPr="00C03B34" w:rsidRDefault="001F0B86" w:rsidP="001F0B86">
      <w:pPr>
        <w:pStyle w:val="fixed"/>
        <w:ind w:left="0" w:firstLine="0"/>
        <w:rPr>
          <w:rFonts w:ascii="Arial" w:hAnsi="Arial" w:cs="Arial"/>
          <w:color w:val="000000" w:themeColor="text1"/>
          <w:sz w:val="22"/>
          <w:szCs w:val="22"/>
        </w:rPr>
      </w:pPr>
    </w:p>
    <w:p w14:paraId="5E7A25FD" w14:textId="77777777" w:rsidR="001F0B86" w:rsidRPr="00C03B34" w:rsidRDefault="001F0B86" w:rsidP="001F0B86">
      <w:pPr>
        <w:rPr>
          <w:rFonts w:cs="Arial"/>
          <w:b/>
          <w:color w:val="000000" w:themeColor="text1"/>
          <w:szCs w:val="22"/>
        </w:rPr>
      </w:pPr>
      <w:r w:rsidRPr="00C03B34">
        <w:rPr>
          <w:rFonts w:cs="Arial"/>
          <w:b/>
          <w:color w:val="000000" w:themeColor="text1"/>
          <w:szCs w:val="22"/>
        </w:rPr>
        <w:t>Assessment Component 1 – Coursework - 100%</w:t>
      </w:r>
    </w:p>
    <w:p w14:paraId="0F104AB5" w14:textId="77777777" w:rsidR="001F0B86" w:rsidRPr="00C03B34" w:rsidRDefault="001F0B86" w:rsidP="001F0B86">
      <w:pPr>
        <w:pStyle w:val="NormalWeb"/>
        <w:tabs>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0"/>
        <w:rPr>
          <w:rFonts w:ascii="Arial" w:hAnsi="Arial" w:cs="Arial"/>
          <w:color w:val="000000" w:themeColor="text1"/>
          <w:sz w:val="22"/>
          <w:szCs w:val="22"/>
        </w:rPr>
      </w:pPr>
      <w:r w:rsidRPr="00C03B34">
        <w:rPr>
          <w:rFonts w:ascii="Arial" w:hAnsi="Arial" w:cs="Arial"/>
          <w:color w:val="000000" w:themeColor="text1"/>
          <w:sz w:val="22"/>
          <w:szCs w:val="22"/>
        </w:rPr>
        <w:t>Identify and evaluate suitable methods and approaches to solve a given graphics tool-chain problem. Devise and sustain arguments for the selected approach. Use programming, modelling and animation SDKs and APIs to extend existing modelling and animation functionality in order to solve a given problem.</w:t>
      </w:r>
    </w:p>
    <w:p w14:paraId="7F0EB587" w14:textId="77777777" w:rsidR="001F0B86" w:rsidRPr="00C03B34" w:rsidRDefault="001F0B86" w:rsidP="001F0B86">
      <w:pPr>
        <w:pStyle w:val="Default"/>
        <w:jc w:val="both"/>
        <w:rPr>
          <w:rFonts w:ascii="Arial" w:hAnsi="Arial" w:cs="Arial"/>
          <w:color w:val="000000" w:themeColor="text1"/>
          <w:szCs w:val="22"/>
        </w:rPr>
      </w:pPr>
    </w:p>
    <w:p w14:paraId="7256E996" w14:textId="77777777" w:rsidR="001F0B86" w:rsidRPr="00C03B34" w:rsidRDefault="001F0B86" w:rsidP="001F0B86">
      <w:pPr>
        <w:rPr>
          <w:rFonts w:cs="Arial"/>
          <w:color w:val="000000" w:themeColor="text1"/>
          <w:szCs w:val="22"/>
        </w:rPr>
      </w:pPr>
      <w:r w:rsidRPr="00C03B34">
        <w:rPr>
          <w:rFonts w:cs="Arial"/>
          <w:color w:val="000000" w:themeColor="text1"/>
          <w:szCs w:val="22"/>
        </w:rPr>
        <w:t>Exemplar: ‘Use programming, modelling and animation SDKs and APIs to extend existing modelling and animation functionality in order to solve a given problem.’</w:t>
      </w:r>
    </w:p>
    <w:p w14:paraId="0B4C0EEA" w14:textId="77777777" w:rsidR="001F0B86" w:rsidRPr="00C03B34" w:rsidRDefault="001F0B86" w:rsidP="001F0B86">
      <w:pPr>
        <w:pStyle w:val="fixed"/>
        <w:ind w:left="0" w:firstLine="0"/>
        <w:rPr>
          <w:rFonts w:ascii="Arial" w:hAnsi="Arial" w:cs="Arial"/>
          <w:color w:val="000000" w:themeColor="text1"/>
          <w:sz w:val="22"/>
          <w:szCs w:val="22"/>
        </w:rPr>
      </w:pPr>
    </w:p>
    <w:p w14:paraId="1C400866" w14:textId="77777777" w:rsidR="00B82032" w:rsidRPr="00C03B34" w:rsidRDefault="00B82032" w:rsidP="001F0B86">
      <w:pPr>
        <w:pStyle w:val="fixed"/>
        <w:ind w:left="0" w:firstLine="0"/>
        <w:rPr>
          <w:rFonts w:ascii="Arial" w:hAnsi="Arial" w:cs="Arial"/>
          <w:color w:val="000000" w:themeColor="text1"/>
          <w:sz w:val="22"/>
          <w:szCs w:val="22"/>
        </w:rPr>
      </w:pPr>
    </w:p>
    <w:p w14:paraId="7FE4DE60" w14:textId="77777777" w:rsidR="001F0B86" w:rsidRPr="00C03B34" w:rsidRDefault="001F0B86" w:rsidP="001F0B86">
      <w:pPr>
        <w:pStyle w:val="fixed"/>
        <w:ind w:left="0" w:firstLine="0"/>
        <w:rPr>
          <w:rFonts w:ascii="Arial" w:hAnsi="Arial" w:cs="Arial"/>
          <w:color w:val="000000" w:themeColor="text1"/>
          <w:sz w:val="22"/>
          <w:szCs w:val="22"/>
        </w:rPr>
      </w:pPr>
      <w:r w:rsidRPr="00C03B34">
        <w:rPr>
          <w:rFonts w:ascii="Arial" w:hAnsi="Arial" w:cs="Arial"/>
          <w:color w:val="000000" w:themeColor="text1"/>
          <w:sz w:val="22"/>
          <w:szCs w:val="22"/>
        </w:rPr>
        <w:t>Assessment Summary</w:t>
      </w: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F0B86" w:rsidRPr="00C03B34" w14:paraId="30106A4F" w14:textId="77777777" w:rsidTr="001F0B86">
        <w:tc>
          <w:tcPr>
            <w:tcW w:w="3261" w:type="dxa"/>
            <w:tcBorders>
              <w:top w:val="single" w:sz="4" w:space="0" w:color="auto"/>
              <w:left w:val="single" w:sz="4" w:space="0" w:color="auto"/>
            </w:tcBorders>
          </w:tcPr>
          <w:p w14:paraId="0A3411FF" w14:textId="77777777" w:rsidR="001F0B86" w:rsidRPr="00C03B34" w:rsidRDefault="001F0B86" w:rsidP="001F0B86">
            <w:pPr>
              <w:rPr>
                <w:rFonts w:cs="Arial"/>
                <w:b/>
                <w:color w:val="000000" w:themeColor="text1"/>
                <w:szCs w:val="22"/>
              </w:rPr>
            </w:pPr>
            <w:r w:rsidRPr="00C03B34">
              <w:rPr>
                <w:rFonts w:cs="Arial"/>
                <w:b/>
                <w:color w:val="000000" w:themeColor="text1"/>
                <w:szCs w:val="22"/>
              </w:rPr>
              <w:t>Activity type</w:t>
            </w:r>
          </w:p>
        </w:tc>
        <w:tc>
          <w:tcPr>
            <w:tcW w:w="1842" w:type="dxa"/>
          </w:tcPr>
          <w:p w14:paraId="0AA326B3" w14:textId="77777777" w:rsidR="001F0B86" w:rsidRPr="00C03B34" w:rsidRDefault="001F0B86" w:rsidP="001F0B86">
            <w:pPr>
              <w:rPr>
                <w:rFonts w:cs="Arial"/>
                <w:b/>
                <w:color w:val="000000" w:themeColor="text1"/>
                <w:szCs w:val="22"/>
              </w:rPr>
            </w:pPr>
            <w:r w:rsidRPr="00C03B34">
              <w:rPr>
                <w:rFonts w:cs="Arial"/>
                <w:b/>
                <w:color w:val="000000" w:themeColor="text1"/>
                <w:szCs w:val="22"/>
              </w:rPr>
              <w:t>Percentage</w:t>
            </w:r>
          </w:p>
        </w:tc>
      </w:tr>
      <w:tr w:rsidR="001F0B86" w:rsidRPr="00C03B34" w14:paraId="7A95D51F" w14:textId="77777777" w:rsidTr="001F0B86">
        <w:tc>
          <w:tcPr>
            <w:tcW w:w="3261" w:type="dxa"/>
          </w:tcPr>
          <w:p w14:paraId="00CB24E8" w14:textId="77777777" w:rsidR="001F0B86" w:rsidRPr="00C03B34" w:rsidRDefault="001F0B86" w:rsidP="001F0B86">
            <w:pPr>
              <w:rPr>
                <w:rFonts w:cs="Arial"/>
                <w:color w:val="000000" w:themeColor="text1"/>
                <w:szCs w:val="22"/>
              </w:rPr>
            </w:pPr>
            <w:r w:rsidRPr="00C03B34">
              <w:rPr>
                <w:rFonts w:cs="Arial"/>
                <w:color w:val="000000" w:themeColor="text1"/>
                <w:szCs w:val="22"/>
              </w:rPr>
              <w:t>Written</w:t>
            </w:r>
          </w:p>
        </w:tc>
        <w:tc>
          <w:tcPr>
            <w:tcW w:w="1842" w:type="dxa"/>
          </w:tcPr>
          <w:p w14:paraId="0C538158" w14:textId="77777777" w:rsidR="001F0B86" w:rsidRPr="00C03B34" w:rsidRDefault="001F0B86" w:rsidP="001F0B86">
            <w:pPr>
              <w:rPr>
                <w:rFonts w:cs="Arial"/>
                <w:color w:val="000000" w:themeColor="text1"/>
                <w:szCs w:val="22"/>
              </w:rPr>
            </w:pPr>
            <w:r w:rsidRPr="00C03B34">
              <w:rPr>
                <w:rFonts w:cs="Arial"/>
                <w:color w:val="000000" w:themeColor="text1"/>
                <w:szCs w:val="22"/>
              </w:rPr>
              <w:t>0%</w:t>
            </w:r>
          </w:p>
        </w:tc>
      </w:tr>
      <w:tr w:rsidR="001F0B86" w:rsidRPr="00C03B34" w14:paraId="5CE973F1" w14:textId="77777777" w:rsidTr="001F0B86">
        <w:tc>
          <w:tcPr>
            <w:tcW w:w="3261" w:type="dxa"/>
          </w:tcPr>
          <w:p w14:paraId="611E0EE4" w14:textId="77777777" w:rsidR="001F0B86" w:rsidRPr="00C03B34" w:rsidRDefault="001F0B86" w:rsidP="001F0B86">
            <w:pPr>
              <w:rPr>
                <w:rFonts w:cs="Arial"/>
                <w:color w:val="000000" w:themeColor="text1"/>
                <w:szCs w:val="22"/>
              </w:rPr>
            </w:pPr>
            <w:r w:rsidRPr="00C03B34">
              <w:rPr>
                <w:rFonts w:cs="Arial"/>
                <w:color w:val="000000" w:themeColor="text1"/>
                <w:szCs w:val="22"/>
              </w:rPr>
              <w:t>Coursework</w:t>
            </w:r>
          </w:p>
        </w:tc>
        <w:tc>
          <w:tcPr>
            <w:tcW w:w="1842" w:type="dxa"/>
          </w:tcPr>
          <w:p w14:paraId="592E3664" w14:textId="77777777" w:rsidR="001F0B86" w:rsidRPr="00C03B34" w:rsidRDefault="001F0B86" w:rsidP="001F0B86">
            <w:pPr>
              <w:rPr>
                <w:rFonts w:cs="Arial"/>
                <w:color w:val="000000" w:themeColor="text1"/>
                <w:szCs w:val="22"/>
              </w:rPr>
            </w:pPr>
            <w:r w:rsidRPr="00C03B34">
              <w:rPr>
                <w:rFonts w:cs="Arial"/>
                <w:color w:val="000000" w:themeColor="text1"/>
                <w:szCs w:val="22"/>
              </w:rPr>
              <w:t>100%</w:t>
            </w:r>
          </w:p>
        </w:tc>
      </w:tr>
      <w:tr w:rsidR="001F0B86" w:rsidRPr="00C03B34" w14:paraId="430A27D6" w14:textId="77777777" w:rsidTr="001F0B86">
        <w:tc>
          <w:tcPr>
            <w:tcW w:w="3261" w:type="dxa"/>
          </w:tcPr>
          <w:p w14:paraId="0311C7AF" w14:textId="77777777" w:rsidR="001F0B86" w:rsidRPr="00C03B34" w:rsidRDefault="001F0B86" w:rsidP="001F0B86">
            <w:pPr>
              <w:rPr>
                <w:rFonts w:cs="Arial"/>
                <w:color w:val="000000" w:themeColor="text1"/>
                <w:szCs w:val="22"/>
              </w:rPr>
            </w:pPr>
            <w:r w:rsidRPr="00C03B34">
              <w:rPr>
                <w:rFonts w:cs="Arial"/>
                <w:color w:val="000000" w:themeColor="text1"/>
                <w:szCs w:val="22"/>
              </w:rPr>
              <w:t>Practical</w:t>
            </w:r>
          </w:p>
        </w:tc>
        <w:tc>
          <w:tcPr>
            <w:tcW w:w="1842" w:type="dxa"/>
          </w:tcPr>
          <w:p w14:paraId="5C2643F6" w14:textId="77777777" w:rsidR="001F0B86" w:rsidRPr="00C03B34" w:rsidRDefault="001F0B86" w:rsidP="001F0B86">
            <w:pPr>
              <w:rPr>
                <w:rFonts w:cs="Arial"/>
                <w:color w:val="000000" w:themeColor="text1"/>
                <w:szCs w:val="22"/>
              </w:rPr>
            </w:pPr>
            <w:r w:rsidRPr="00C03B34">
              <w:rPr>
                <w:rFonts w:cs="Arial"/>
                <w:color w:val="000000" w:themeColor="text1"/>
                <w:szCs w:val="22"/>
              </w:rPr>
              <w:t>0%</w:t>
            </w:r>
          </w:p>
        </w:tc>
      </w:tr>
      <w:tr w:rsidR="001F0B86" w:rsidRPr="00C03B34" w14:paraId="588C0C90" w14:textId="77777777" w:rsidTr="001F0B86">
        <w:tc>
          <w:tcPr>
            <w:tcW w:w="3261" w:type="dxa"/>
          </w:tcPr>
          <w:p w14:paraId="77A703B2" w14:textId="77777777" w:rsidR="001F0B86" w:rsidRPr="00C03B34" w:rsidRDefault="001F0B86" w:rsidP="001F0B86">
            <w:pPr>
              <w:rPr>
                <w:rFonts w:cs="Arial"/>
                <w:color w:val="000000" w:themeColor="text1"/>
                <w:szCs w:val="22"/>
              </w:rPr>
            </w:pPr>
            <w:r w:rsidRPr="00C03B34">
              <w:rPr>
                <w:rFonts w:cs="Arial"/>
                <w:b/>
                <w:color w:val="000000" w:themeColor="text1"/>
                <w:szCs w:val="22"/>
              </w:rPr>
              <w:t>TOTAL</w:t>
            </w:r>
          </w:p>
        </w:tc>
        <w:tc>
          <w:tcPr>
            <w:tcW w:w="1842" w:type="dxa"/>
          </w:tcPr>
          <w:p w14:paraId="5D45C464" w14:textId="77777777" w:rsidR="001F0B86" w:rsidRPr="00C03B34" w:rsidRDefault="001F0B86" w:rsidP="001F0B86">
            <w:pPr>
              <w:rPr>
                <w:rFonts w:cs="Arial"/>
                <w:b/>
                <w:color w:val="000000" w:themeColor="text1"/>
                <w:szCs w:val="22"/>
              </w:rPr>
            </w:pPr>
            <w:r w:rsidRPr="00C03B34">
              <w:rPr>
                <w:rFonts w:cs="Arial"/>
                <w:b/>
                <w:color w:val="000000" w:themeColor="text1"/>
                <w:szCs w:val="22"/>
              </w:rPr>
              <w:t>100%</w:t>
            </w:r>
          </w:p>
        </w:tc>
      </w:tr>
    </w:tbl>
    <w:p w14:paraId="0FCAE128" w14:textId="77777777" w:rsidR="001F0B86" w:rsidRPr="00C03B34" w:rsidRDefault="001F0B86" w:rsidP="001F0B86">
      <w:pPr>
        <w:rPr>
          <w:rFonts w:cs="Arial"/>
          <w:color w:val="000000" w:themeColor="text1"/>
          <w:szCs w:val="22"/>
        </w:rPr>
      </w:pPr>
    </w:p>
    <w:p w14:paraId="752C8422" w14:textId="77777777" w:rsidR="001F0B86" w:rsidRPr="00C03B34" w:rsidRDefault="001F0B86" w:rsidP="001F0B86">
      <w:pPr>
        <w:rPr>
          <w:rFonts w:cs="Arial"/>
          <w:b/>
          <w:color w:val="000000" w:themeColor="text1"/>
          <w:szCs w:val="22"/>
        </w:rPr>
      </w:pPr>
    </w:p>
    <w:p w14:paraId="47D60CEE" w14:textId="77777777" w:rsidR="001F0B86" w:rsidRPr="00C03B34" w:rsidRDefault="001F0B86" w:rsidP="001F0B86">
      <w:pPr>
        <w:rPr>
          <w:rFonts w:cs="Arial"/>
          <w:b/>
          <w:color w:val="000000" w:themeColor="text1"/>
          <w:szCs w:val="22"/>
        </w:rPr>
      </w:pPr>
    </w:p>
    <w:p w14:paraId="79BAD49C" w14:textId="77777777" w:rsidR="001F0B86" w:rsidRPr="00C03B34" w:rsidRDefault="001F0B86" w:rsidP="001F0B86">
      <w:pPr>
        <w:rPr>
          <w:rFonts w:cs="Arial"/>
          <w:b/>
          <w:color w:val="000000" w:themeColor="text1"/>
          <w:szCs w:val="22"/>
        </w:rPr>
      </w:pPr>
    </w:p>
    <w:p w14:paraId="0F7B4FD3" w14:textId="77777777" w:rsidR="001F0B86" w:rsidRPr="00C03B34" w:rsidRDefault="001F0B86" w:rsidP="001F0B86">
      <w:pPr>
        <w:rPr>
          <w:rFonts w:cs="Arial"/>
          <w:b/>
          <w:color w:val="000000" w:themeColor="text1"/>
          <w:szCs w:val="22"/>
        </w:rPr>
      </w:pPr>
    </w:p>
    <w:p w14:paraId="08B1FB8A" w14:textId="77777777" w:rsidR="001F0B86" w:rsidRPr="00C03B34" w:rsidRDefault="001F0B86" w:rsidP="001F0B86">
      <w:pPr>
        <w:rPr>
          <w:rFonts w:cs="Arial"/>
          <w:b/>
          <w:color w:val="000000" w:themeColor="text1"/>
          <w:szCs w:val="22"/>
        </w:rPr>
      </w:pPr>
    </w:p>
    <w:p w14:paraId="2F0BA537" w14:textId="77777777" w:rsidR="001F0B86" w:rsidRPr="00C03B34" w:rsidRDefault="001F0B86" w:rsidP="001F0B86">
      <w:pPr>
        <w:rPr>
          <w:rFonts w:cs="Arial"/>
          <w:b/>
          <w:color w:val="000000" w:themeColor="text1"/>
          <w:szCs w:val="22"/>
        </w:rPr>
      </w:pPr>
    </w:p>
    <w:p w14:paraId="38888ABA" w14:textId="77777777" w:rsidR="00B82032" w:rsidRPr="00C03B34" w:rsidRDefault="00B82032" w:rsidP="001F0B86">
      <w:pPr>
        <w:rPr>
          <w:rFonts w:cs="Arial"/>
          <w:b/>
          <w:color w:val="000000" w:themeColor="text1"/>
          <w:szCs w:val="22"/>
        </w:rPr>
      </w:pPr>
    </w:p>
    <w:p w14:paraId="0C88118A" w14:textId="77777777" w:rsidR="00B82032" w:rsidRPr="00C03B34" w:rsidRDefault="00B82032" w:rsidP="001F0B86">
      <w:pPr>
        <w:rPr>
          <w:rFonts w:cs="Arial"/>
          <w:b/>
          <w:color w:val="000000" w:themeColor="text1"/>
          <w:szCs w:val="22"/>
        </w:rPr>
      </w:pPr>
    </w:p>
    <w:p w14:paraId="6CCDFEC7" w14:textId="77777777" w:rsidR="001F0B86" w:rsidRPr="00C03B34" w:rsidRDefault="001F0B86" w:rsidP="001F0B86">
      <w:pPr>
        <w:rPr>
          <w:rFonts w:cs="Arial"/>
          <w:b/>
          <w:color w:val="000000" w:themeColor="text1"/>
          <w:szCs w:val="22"/>
        </w:rPr>
      </w:pPr>
      <w:r w:rsidRPr="00C03B34">
        <w:rPr>
          <w:rFonts w:cs="Arial"/>
          <w:b/>
          <w:color w:val="000000" w:themeColor="text1"/>
          <w:szCs w:val="22"/>
        </w:rPr>
        <w:t>BIBLIOGRAPHY</w:t>
      </w:r>
    </w:p>
    <w:p w14:paraId="35B4034B" w14:textId="77777777" w:rsidR="001F0B86" w:rsidRPr="00C03B34" w:rsidRDefault="001F0B86" w:rsidP="001F0B86">
      <w:pPr>
        <w:pStyle w:val="heading"/>
        <w:spacing w:before="0" w:after="0"/>
        <w:ind w:left="0" w:firstLine="0"/>
        <w:rPr>
          <w:rFonts w:ascii="Arial" w:hAnsi="Arial" w:cs="Arial"/>
          <w:color w:val="000000" w:themeColor="text1"/>
          <w:sz w:val="22"/>
          <w:szCs w:val="22"/>
        </w:rPr>
      </w:pPr>
    </w:p>
    <w:p w14:paraId="55EF1668" w14:textId="77777777" w:rsidR="001F0B86" w:rsidRPr="00C03B34" w:rsidRDefault="001F0B86" w:rsidP="001F0B86">
      <w:pPr>
        <w:pStyle w:val="heading"/>
        <w:spacing w:before="0" w:after="0"/>
        <w:rPr>
          <w:rFonts w:ascii="Arial" w:hAnsi="Arial" w:cs="Arial"/>
          <w:color w:val="000000" w:themeColor="text1"/>
          <w:sz w:val="22"/>
          <w:szCs w:val="22"/>
        </w:rPr>
      </w:pPr>
      <w:r w:rsidRPr="00C03B34">
        <w:rPr>
          <w:rFonts w:ascii="Arial" w:hAnsi="Arial" w:cs="Arial"/>
          <w:color w:val="000000" w:themeColor="text1"/>
          <w:sz w:val="22"/>
          <w:szCs w:val="22"/>
        </w:rPr>
        <w:t>Essential</w:t>
      </w:r>
    </w:p>
    <w:p w14:paraId="40AC9979" w14:textId="77777777" w:rsidR="00B82032" w:rsidRPr="00C03B34" w:rsidRDefault="00B82032" w:rsidP="001F0B86">
      <w:pPr>
        <w:pStyle w:val="heading"/>
        <w:spacing w:before="0" w:after="0"/>
        <w:rPr>
          <w:rFonts w:ascii="Arial" w:hAnsi="Arial" w:cs="Arial"/>
          <w:color w:val="000000" w:themeColor="text1"/>
          <w:sz w:val="22"/>
          <w:szCs w:val="22"/>
        </w:rPr>
      </w:pPr>
    </w:p>
    <w:p w14:paraId="152544B3" w14:textId="6F0BE47E" w:rsidR="001F0B86" w:rsidRPr="00C03B34" w:rsidRDefault="001F0B86" w:rsidP="00B82032">
      <w:pPr>
        <w:tabs>
          <w:tab w:val="left" w:pos="720"/>
        </w:tabs>
        <w:ind w:left="3600" w:hanging="3600"/>
        <w:rPr>
          <w:rFonts w:cs="Arial"/>
          <w:color w:val="000000" w:themeColor="text1"/>
          <w:szCs w:val="22"/>
        </w:rPr>
      </w:pPr>
      <w:r w:rsidRPr="00C03B34">
        <w:rPr>
          <w:rFonts w:cs="Arial"/>
          <w:color w:val="000000" w:themeColor="text1"/>
          <w:szCs w:val="22"/>
        </w:rPr>
        <w:t>Wilkins, M.R and Kazmier C (2005</w:t>
      </w:r>
      <w:r w:rsidRPr="00C03B34">
        <w:rPr>
          <w:rFonts w:cs="Arial"/>
          <w:i/>
          <w:color w:val="000000" w:themeColor="text1"/>
          <w:szCs w:val="22"/>
        </w:rPr>
        <w:t>), MEL Scripting for Maya Animators</w:t>
      </w:r>
      <w:r w:rsidR="00B82032" w:rsidRPr="00C03B34">
        <w:rPr>
          <w:rFonts w:cs="Arial"/>
          <w:color w:val="000000" w:themeColor="text1"/>
          <w:szCs w:val="22"/>
        </w:rPr>
        <w:t>, Elsevier Inc.</w:t>
      </w:r>
    </w:p>
    <w:p w14:paraId="51C951F4" w14:textId="77777777" w:rsidR="001F0B86" w:rsidRPr="00C03B34" w:rsidRDefault="001F0B86" w:rsidP="001F0B86">
      <w:pPr>
        <w:rPr>
          <w:rFonts w:cs="Arial"/>
          <w:color w:val="000000" w:themeColor="text1"/>
          <w:szCs w:val="22"/>
        </w:rPr>
      </w:pPr>
      <w:r w:rsidRPr="00C03B34">
        <w:rPr>
          <w:rFonts w:cs="Arial"/>
          <w:color w:val="000000" w:themeColor="text1"/>
          <w:szCs w:val="22"/>
        </w:rPr>
        <w:t xml:space="preserve">Gould D.A.D (2003) </w:t>
      </w:r>
      <w:r w:rsidRPr="00C03B34">
        <w:rPr>
          <w:rFonts w:cs="Arial"/>
          <w:i/>
          <w:color w:val="000000" w:themeColor="text1"/>
          <w:szCs w:val="22"/>
        </w:rPr>
        <w:t>Complete Maya Programming</w:t>
      </w:r>
      <w:r w:rsidRPr="00C03B34">
        <w:rPr>
          <w:rFonts w:cs="Arial"/>
          <w:color w:val="000000" w:themeColor="text1"/>
          <w:szCs w:val="22"/>
        </w:rPr>
        <w:t>, Elsevier Inc.</w:t>
      </w:r>
    </w:p>
    <w:p w14:paraId="1C5B30F0"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r w:rsidRPr="00C03B34">
        <w:rPr>
          <w:rFonts w:cs="Arial"/>
          <w:color w:val="000000" w:themeColor="text1"/>
          <w:szCs w:val="22"/>
        </w:rPr>
        <w:t xml:space="preserve">Derakhshani D (2011) </w:t>
      </w:r>
      <w:r w:rsidRPr="00C03B34">
        <w:rPr>
          <w:rFonts w:cs="Arial"/>
          <w:i/>
          <w:color w:val="000000" w:themeColor="text1"/>
          <w:szCs w:val="22"/>
        </w:rPr>
        <w:t>Introducing Autodesk Maya 2012 1</w:t>
      </w:r>
      <w:r w:rsidRPr="00C03B34">
        <w:rPr>
          <w:rFonts w:cs="Arial"/>
          <w:i/>
          <w:color w:val="000000" w:themeColor="text1"/>
          <w:szCs w:val="22"/>
          <w:vertAlign w:val="superscript"/>
        </w:rPr>
        <w:t>st</w:t>
      </w:r>
      <w:r w:rsidRPr="00C03B34">
        <w:rPr>
          <w:rFonts w:cs="Arial"/>
          <w:i/>
          <w:color w:val="000000" w:themeColor="text1"/>
          <w:szCs w:val="22"/>
        </w:rPr>
        <w:t xml:space="preserve"> Edition</w:t>
      </w:r>
      <w:r w:rsidRPr="00C03B34">
        <w:rPr>
          <w:rFonts w:cs="Arial"/>
          <w:color w:val="000000" w:themeColor="text1"/>
          <w:szCs w:val="22"/>
        </w:rPr>
        <w:t>, Sybex</w:t>
      </w:r>
    </w:p>
    <w:p w14:paraId="71713795"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p>
    <w:p w14:paraId="1F6E4B83"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r w:rsidRPr="00C03B34">
        <w:rPr>
          <w:rFonts w:cs="Arial"/>
          <w:b/>
          <w:color w:val="000000" w:themeColor="text1"/>
          <w:szCs w:val="22"/>
        </w:rPr>
        <w:t>Background</w:t>
      </w:r>
    </w:p>
    <w:p w14:paraId="36499A2E" w14:textId="77777777" w:rsidR="00B82032" w:rsidRPr="00C03B34" w:rsidRDefault="00B82032"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p>
    <w:p w14:paraId="6553A825" w14:textId="77777777" w:rsidR="001F0B86" w:rsidRPr="00C03B34" w:rsidRDefault="001F0B86" w:rsidP="001F0B86">
      <w:pPr>
        <w:tabs>
          <w:tab w:val="left" w:pos="720"/>
        </w:tabs>
        <w:ind w:left="3600" w:hanging="3600"/>
        <w:rPr>
          <w:rFonts w:cs="Arial"/>
          <w:color w:val="000000" w:themeColor="text1"/>
          <w:szCs w:val="22"/>
        </w:rPr>
      </w:pPr>
      <w:r w:rsidRPr="00C03B34">
        <w:rPr>
          <w:rFonts w:cs="Arial"/>
          <w:color w:val="000000" w:themeColor="text1"/>
          <w:szCs w:val="22"/>
        </w:rPr>
        <w:t xml:space="preserve">Palamar Todd (2011) </w:t>
      </w:r>
      <w:r w:rsidRPr="00C03B34">
        <w:rPr>
          <w:rFonts w:cs="Arial"/>
          <w:i/>
          <w:color w:val="000000" w:themeColor="text1"/>
          <w:szCs w:val="22"/>
        </w:rPr>
        <w:t>Mastering Autodesk Maya 2012</w:t>
      </w:r>
      <w:r w:rsidRPr="00C03B34">
        <w:rPr>
          <w:rFonts w:cs="Arial"/>
          <w:color w:val="000000" w:themeColor="text1"/>
          <w:szCs w:val="22"/>
        </w:rPr>
        <w:t>, Sybex</w:t>
      </w:r>
    </w:p>
    <w:p w14:paraId="582A35EB" w14:textId="77777777" w:rsidR="001F0B86" w:rsidRPr="00C03B34" w:rsidRDefault="001F0B86" w:rsidP="001F0B86">
      <w:pPr>
        <w:pStyle w:val="Footer"/>
        <w:rPr>
          <w:rFonts w:cs="Arial"/>
          <w:b/>
          <w:color w:val="000000" w:themeColor="text1"/>
          <w:szCs w:val="22"/>
        </w:rPr>
      </w:pPr>
      <w:r w:rsidRPr="00C03B34">
        <w:rPr>
          <w:rFonts w:cs="Arial"/>
          <w:color w:val="000000" w:themeColor="text1"/>
          <w:szCs w:val="22"/>
        </w:rPr>
        <w:t xml:space="preserve">Mechtley A and Trowbridge R (2011) </w:t>
      </w:r>
      <w:r w:rsidRPr="00C03B34">
        <w:rPr>
          <w:rFonts w:cs="Arial"/>
          <w:i/>
          <w:color w:val="000000" w:themeColor="text1"/>
          <w:szCs w:val="22"/>
        </w:rPr>
        <w:t>Maya Python for Games and Film: A Complete Reference for Maya Python and the Maya Python API</w:t>
      </w:r>
      <w:r w:rsidRPr="00C03B34">
        <w:rPr>
          <w:rFonts w:cs="Arial"/>
          <w:color w:val="000000" w:themeColor="text1"/>
          <w:szCs w:val="22"/>
        </w:rPr>
        <w:t>, CRC Press</w:t>
      </w:r>
      <w:r w:rsidRPr="00C03B34">
        <w:rPr>
          <w:rFonts w:cs="Arial"/>
          <w:b/>
          <w:color w:val="000000" w:themeColor="text1"/>
          <w:szCs w:val="22"/>
        </w:rPr>
        <w:t xml:space="preserve"> </w:t>
      </w:r>
    </w:p>
    <w:p w14:paraId="66635E46" w14:textId="77777777" w:rsidR="001F0B86" w:rsidRPr="00C03B34" w:rsidRDefault="001F0B86" w:rsidP="001F0B86">
      <w:pPr>
        <w:pStyle w:val="Footer"/>
        <w:ind w:left="3600" w:hanging="3600"/>
        <w:rPr>
          <w:rFonts w:cs="Arial"/>
          <w:b/>
          <w:color w:val="000000" w:themeColor="text1"/>
          <w:szCs w:val="22"/>
        </w:rPr>
      </w:pPr>
    </w:p>
    <w:p w14:paraId="0D247E79" w14:textId="77777777" w:rsidR="001F0B86" w:rsidRPr="00C03B34" w:rsidRDefault="001F0B86" w:rsidP="001F0B86">
      <w:pPr>
        <w:pStyle w:val="Footer"/>
        <w:ind w:left="3600" w:hanging="3600"/>
        <w:rPr>
          <w:rFonts w:cs="Arial"/>
          <w:color w:val="000000" w:themeColor="text1"/>
          <w:szCs w:val="22"/>
        </w:rPr>
      </w:pPr>
      <w:r w:rsidRPr="00C03B34">
        <w:rPr>
          <w:rFonts w:cs="Arial"/>
          <w:b/>
          <w:color w:val="000000" w:themeColor="text1"/>
          <w:szCs w:val="22"/>
        </w:rPr>
        <w:t>Websites</w:t>
      </w:r>
      <w:r w:rsidRPr="00C03B34">
        <w:rPr>
          <w:rFonts w:cs="Arial"/>
          <w:color w:val="000000" w:themeColor="text1"/>
          <w:szCs w:val="22"/>
        </w:rPr>
        <w:t xml:space="preserve"> </w:t>
      </w:r>
    </w:p>
    <w:p w14:paraId="693EDE41" w14:textId="77777777" w:rsidR="00B82032" w:rsidRPr="00C03B34" w:rsidRDefault="00B82032" w:rsidP="001F0B86">
      <w:pPr>
        <w:pStyle w:val="Footer"/>
        <w:ind w:left="3600" w:hanging="3600"/>
        <w:rPr>
          <w:rFonts w:cs="Arial"/>
          <w:color w:val="000000" w:themeColor="text1"/>
          <w:szCs w:val="22"/>
        </w:rPr>
      </w:pPr>
    </w:p>
    <w:p w14:paraId="4C148FAB" w14:textId="6B68E944" w:rsidR="001F0B86" w:rsidRPr="00C03B34" w:rsidRDefault="00FB24C6" w:rsidP="001F0B86">
      <w:pPr>
        <w:pStyle w:val="Footer"/>
        <w:ind w:left="3600" w:hanging="3600"/>
        <w:rPr>
          <w:rFonts w:cs="Arial"/>
          <w:color w:val="000000" w:themeColor="text1"/>
          <w:szCs w:val="22"/>
        </w:rPr>
      </w:pPr>
      <w:hyperlink r:id="rId117" w:history="1">
        <w:r w:rsidR="00B82032" w:rsidRPr="00C03B34">
          <w:rPr>
            <w:rStyle w:val="Hyperlink"/>
            <w:rFonts w:eastAsiaTheme="majorEastAsia" w:cs="Arial"/>
            <w:szCs w:val="22"/>
          </w:rPr>
          <w:t>http://www.creativecrash.com/</w:t>
        </w:r>
      </w:hyperlink>
      <w:r w:rsidR="00B82032" w:rsidRPr="00C03B34">
        <w:rPr>
          <w:rFonts w:eastAsiaTheme="majorEastAsia" w:cs="Arial"/>
          <w:color w:val="000000" w:themeColor="text1"/>
          <w:szCs w:val="22"/>
        </w:rPr>
        <w:t xml:space="preserve"> </w:t>
      </w:r>
    </w:p>
    <w:p w14:paraId="4BD8774D" w14:textId="0D98522D" w:rsidR="001F0B86" w:rsidRPr="00C03B34" w:rsidRDefault="00FB24C6" w:rsidP="001F0B86">
      <w:pPr>
        <w:pStyle w:val="Footer"/>
        <w:jc w:val="both"/>
        <w:rPr>
          <w:rFonts w:cs="Arial"/>
          <w:color w:val="000000" w:themeColor="text1"/>
          <w:szCs w:val="22"/>
        </w:rPr>
      </w:pPr>
      <w:hyperlink r:id="rId118" w:history="1">
        <w:r w:rsidR="00B82032" w:rsidRPr="00C03B34">
          <w:rPr>
            <w:rStyle w:val="Hyperlink"/>
            <w:rFonts w:eastAsiaTheme="majorEastAsia" w:cs="Arial"/>
            <w:szCs w:val="22"/>
          </w:rPr>
          <w:t>http://www.thegnomonworkshop.com</w:t>
        </w:r>
      </w:hyperlink>
      <w:r w:rsidR="00B82032" w:rsidRPr="00C03B34">
        <w:rPr>
          <w:rFonts w:eastAsiaTheme="majorEastAsia" w:cs="Arial"/>
          <w:color w:val="000000" w:themeColor="text1"/>
          <w:szCs w:val="22"/>
        </w:rPr>
        <w:t>/</w:t>
      </w:r>
    </w:p>
    <w:p w14:paraId="4A659931" w14:textId="4337B370" w:rsidR="001F0B86" w:rsidRPr="00C03B34" w:rsidRDefault="00FB24C6" w:rsidP="001F0B86">
      <w:pPr>
        <w:pStyle w:val="Footer"/>
        <w:jc w:val="both"/>
        <w:rPr>
          <w:rFonts w:cs="Arial"/>
          <w:color w:val="000000" w:themeColor="text1"/>
          <w:szCs w:val="22"/>
        </w:rPr>
      </w:pPr>
      <w:hyperlink r:id="rId119" w:history="1">
        <w:r w:rsidR="00B82032" w:rsidRPr="00C03B34">
          <w:rPr>
            <w:rStyle w:val="Hyperlink"/>
            <w:rFonts w:eastAsiaTheme="majorEastAsia" w:cs="Arial"/>
            <w:szCs w:val="22"/>
          </w:rPr>
          <w:t>http://www.digitaltutors.com/11/index.php</w:t>
        </w:r>
      </w:hyperlink>
      <w:r w:rsidR="00B82032" w:rsidRPr="00C03B34">
        <w:rPr>
          <w:rFonts w:eastAsiaTheme="majorEastAsia" w:cs="Arial"/>
          <w:color w:val="000000" w:themeColor="text1"/>
          <w:szCs w:val="22"/>
        </w:rPr>
        <w:t xml:space="preserve"> </w:t>
      </w:r>
    </w:p>
    <w:p w14:paraId="36B2CCEF" w14:textId="6F54E322" w:rsidR="001F0B86" w:rsidRPr="00C03B34" w:rsidRDefault="00FB24C6" w:rsidP="001F0B86">
      <w:pPr>
        <w:pStyle w:val="Footer"/>
        <w:jc w:val="both"/>
        <w:rPr>
          <w:rFonts w:cs="Arial"/>
          <w:color w:val="000000" w:themeColor="text1"/>
          <w:szCs w:val="22"/>
        </w:rPr>
      </w:pPr>
      <w:hyperlink r:id="rId120" w:history="1">
        <w:r w:rsidR="00B82032" w:rsidRPr="00C03B34">
          <w:rPr>
            <w:rStyle w:val="Hyperlink"/>
            <w:rFonts w:eastAsiaTheme="majorEastAsia" w:cs="Arial"/>
            <w:szCs w:val="22"/>
          </w:rPr>
          <w:t>http://www.digitaltutors.com/tutorial/3414-Python-Scripting-in-Maya</w:t>
        </w:r>
      </w:hyperlink>
      <w:r w:rsidR="00B82032" w:rsidRPr="00C03B34">
        <w:rPr>
          <w:rFonts w:eastAsiaTheme="majorEastAsia" w:cs="Arial"/>
          <w:color w:val="000000" w:themeColor="text1"/>
          <w:szCs w:val="22"/>
        </w:rPr>
        <w:t xml:space="preserve"> </w:t>
      </w:r>
    </w:p>
    <w:p w14:paraId="046CC864" w14:textId="28B7AAF1" w:rsidR="001F0B86" w:rsidRPr="00C03B34" w:rsidRDefault="00FB24C6" w:rsidP="001F0B86">
      <w:pPr>
        <w:pStyle w:val="Footer"/>
        <w:jc w:val="both"/>
        <w:rPr>
          <w:rFonts w:cs="Arial"/>
          <w:color w:val="000000" w:themeColor="text1"/>
          <w:szCs w:val="22"/>
        </w:rPr>
      </w:pPr>
      <w:hyperlink r:id="rId121" w:history="1">
        <w:r w:rsidR="00B82032" w:rsidRPr="00C03B34">
          <w:rPr>
            <w:rStyle w:val="Hyperlink"/>
            <w:rFonts w:eastAsiaTheme="majorEastAsia" w:cs="Arial"/>
            <w:szCs w:val="22"/>
          </w:rPr>
          <w:t>http://www.3dbuzz.com/</w:t>
        </w:r>
      </w:hyperlink>
      <w:r w:rsidR="00B82032" w:rsidRPr="00C03B34">
        <w:rPr>
          <w:rFonts w:eastAsiaTheme="majorEastAsia" w:cs="Arial"/>
          <w:color w:val="000000" w:themeColor="text1"/>
          <w:szCs w:val="22"/>
        </w:rPr>
        <w:t xml:space="preserve"> </w:t>
      </w:r>
    </w:p>
    <w:p w14:paraId="5C505674" w14:textId="192B0972" w:rsidR="001F0B86" w:rsidRPr="00C03B34" w:rsidRDefault="00FB24C6" w:rsidP="001F0B86">
      <w:pPr>
        <w:pStyle w:val="Footer"/>
        <w:jc w:val="both"/>
        <w:rPr>
          <w:rFonts w:cs="Arial"/>
          <w:color w:val="000000" w:themeColor="text1"/>
          <w:szCs w:val="22"/>
        </w:rPr>
      </w:pPr>
      <w:hyperlink r:id="rId122" w:history="1">
        <w:r w:rsidR="00B82032" w:rsidRPr="00C03B34">
          <w:rPr>
            <w:rStyle w:val="Hyperlink"/>
            <w:rFonts w:eastAsiaTheme="majorEastAsia" w:cs="Arial"/>
            <w:szCs w:val="22"/>
          </w:rPr>
          <w:t>http://www.cgcircuit.com/</w:t>
        </w:r>
      </w:hyperlink>
      <w:r w:rsidR="00B82032" w:rsidRPr="00C03B34">
        <w:rPr>
          <w:rFonts w:eastAsiaTheme="majorEastAsia" w:cs="Arial"/>
          <w:color w:val="000000" w:themeColor="text1"/>
          <w:szCs w:val="22"/>
        </w:rPr>
        <w:t xml:space="preserve"> </w:t>
      </w:r>
    </w:p>
    <w:p w14:paraId="11118DD7" w14:textId="50F6BFDD" w:rsidR="001F0B86" w:rsidRPr="00C03B34" w:rsidRDefault="00FB24C6" w:rsidP="001F0B86">
      <w:pPr>
        <w:ind w:left="3600" w:hanging="3600"/>
        <w:rPr>
          <w:rFonts w:cs="Arial"/>
          <w:b/>
          <w:color w:val="000000" w:themeColor="text1"/>
          <w:szCs w:val="22"/>
        </w:rPr>
      </w:pPr>
      <w:hyperlink r:id="rId123" w:history="1">
        <w:r w:rsidR="00B82032" w:rsidRPr="00C03B34">
          <w:rPr>
            <w:rStyle w:val="Hyperlink"/>
            <w:rFonts w:eastAsiaTheme="majorEastAsia" w:cs="Arial"/>
            <w:szCs w:val="22"/>
          </w:rPr>
          <w:t>http://www.chadvernon.com/blog/resources/python-scripting-for-maya-artists/</w:t>
        </w:r>
      </w:hyperlink>
      <w:r w:rsidR="00B82032" w:rsidRPr="00C03B34">
        <w:rPr>
          <w:rFonts w:eastAsiaTheme="majorEastAsia" w:cs="Arial"/>
          <w:color w:val="000000" w:themeColor="text1"/>
          <w:szCs w:val="22"/>
        </w:rPr>
        <w:t xml:space="preserve"> </w:t>
      </w:r>
    </w:p>
    <w:p w14:paraId="33C43EFA" w14:textId="77777777" w:rsidR="001F0B86" w:rsidRPr="00C03B34" w:rsidRDefault="001F0B86" w:rsidP="0084181D">
      <w:pPr>
        <w:pStyle w:val="Heading2"/>
      </w:pPr>
      <w:bookmarkStart w:id="129" w:name="_Toc460096374"/>
      <w:bookmarkStart w:id="130" w:name="_Toc493084079"/>
      <w:r w:rsidRPr="00C03B34">
        <w:lastRenderedPageBreak/>
        <w:t>M5X01058 - Web Development</w:t>
      </w:r>
      <w:bookmarkEnd w:id="129"/>
      <w:bookmarkEnd w:id="130"/>
    </w:p>
    <w:p w14:paraId="0AB0BB3D" w14:textId="77777777" w:rsidR="001F0B86" w:rsidRPr="00C03B34" w:rsidRDefault="001F0B86" w:rsidP="001F0B86">
      <w:pPr>
        <w:rPr>
          <w:rFonts w:cs="Arial"/>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4"/>
        <w:gridCol w:w="6423"/>
      </w:tblGrid>
      <w:tr w:rsidR="001F0B86" w:rsidRPr="00C03B34" w14:paraId="08BDA49F" w14:textId="77777777" w:rsidTr="001F0B86">
        <w:tc>
          <w:tcPr>
            <w:tcW w:w="1951" w:type="dxa"/>
            <w:vAlign w:val="center"/>
          </w:tcPr>
          <w:p w14:paraId="390BD266"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b w:val="0"/>
                <w:color w:val="000000" w:themeColor="text1"/>
                <w:sz w:val="22"/>
                <w:szCs w:val="22"/>
              </w:rPr>
              <w:br w:type="page"/>
            </w:r>
            <w:r w:rsidRPr="00C03B34">
              <w:rPr>
                <w:rFonts w:ascii="Arial" w:hAnsi="Arial" w:cs="Arial"/>
                <w:color w:val="000000" w:themeColor="text1"/>
                <w:sz w:val="22"/>
                <w:szCs w:val="22"/>
              </w:rPr>
              <w:br w:type="page"/>
              <w:t>MODULE CODE:</w:t>
            </w:r>
          </w:p>
        </w:tc>
        <w:tc>
          <w:tcPr>
            <w:tcW w:w="6935" w:type="dxa"/>
            <w:vAlign w:val="center"/>
          </w:tcPr>
          <w:p w14:paraId="15937896"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CSAC5006</w:t>
            </w:r>
          </w:p>
          <w:p w14:paraId="5585CAB0"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M5X01058</w:t>
            </w:r>
          </w:p>
        </w:tc>
      </w:tr>
      <w:tr w:rsidR="001F0B86" w:rsidRPr="00C03B34" w14:paraId="61C6B67D" w14:textId="77777777" w:rsidTr="001F0B86">
        <w:tc>
          <w:tcPr>
            <w:tcW w:w="1951" w:type="dxa"/>
            <w:vAlign w:val="center"/>
          </w:tcPr>
          <w:p w14:paraId="6E6123B4"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TITLE:</w:t>
            </w:r>
            <w:r w:rsidRPr="00C03B34">
              <w:rPr>
                <w:rFonts w:ascii="Arial" w:hAnsi="Arial" w:cs="Arial"/>
                <w:color w:val="000000" w:themeColor="text1"/>
                <w:sz w:val="22"/>
                <w:szCs w:val="22"/>
              </w:rPr>
              <w:tab/>
            </w:r>
          </w:p>
        </w:tc>
        <w:tc>
          <w:tcPr>
            <w:tcW w:w="6935" w:type="dxa"/>
          </w:tcPr>
          <w:p w14:paraId="1FA39638" w14:textId="77777777" w:rsidR="001F0B86" w:rsidRPr="00C03B34" w:rsidRDefault="001F0B86" w:rsidP="001F0B86">
            <w:pPr>
              <w:rPr>
                <w:rFonts w:cs="Arial"/>
                <w:b/>
                <w:szCs w:val="22"/>
              </w:rPr>
            </w:pPr>
            <w:bookmarkStart w:id="131" w:name="_Toc377476127"/>
            <w:bookmarkStart w:id="132" w:name="_Toc377554005"/>
            <w:bookmarkStart w:id="133" w:name="_Toc377640093"/>
            <w:bookmarkStart w:id="134" w:name="_Toc377978529"/>
            <w:bookmarkStart w:id="135" w:name="_Toc391041349"/>
            <w:bookmarkStart w:id="136" w:name="_Toc391460499"/>
            <w:bookmarkStart w:id="137" w:name="_Toc392171850"/>
            <w:r w:rsidRPr="00C03B34">
              <w:rPr>
                <w:rFonts w:cs="Arial"/>
                <w:b/>
                <w:szCs w:val="22"/>
              </w:rPr>
              <w:t>Web Development</w:t>
            </w:r>
            <w:bookmarkEnd w:id="131"/>
            <w:bookmarkEnd w:id="132"/>
            <w:bookmarkEnd w:id="133"/>
            <w:bookmarkEnd w:id="134"/>
            <w:bookmarkEnd w:id="135"/>
            <w:bookmarkEnd w:id="136"/>
            <w:bookmarkEnd w:id="137"/>
          </w:p>
        </w:tc>
      </w:tr>
      <w:tr w:rsidR="001F0B86" w:rsidRPr="00C03B34" w14:paraId="5628D11B" w14:textId="77777777" w:rsidTr="001F0B86">
        <w:tc>
          <w:tcPr>
            <w:tcW w:w="1951" w:type="dxa"/>
            <w:vAlign w:val="center"/>
          </w:tcPr>
          <w:p w14:paraId="1F53B294"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DATED:</w:t>
            </w:r>
            <w:r w:rsidRPr="00C03B34">
              <w:rPr>
                <w:rFonts w:ascii="Arial" w:hAnsi="Arial" w:cs="Arial"/>
                <w:color w:val="000000" w:themeColor="text1"/>
                <w:sz w:val="22"/>
                <w:szCs w:val="22"/>
              </w:rPr>
              <w:tab/>
            </w:r>
          </w:p>
        </w:tc>
        <w:tc>
          <w:tcPr>
            <w:tcW w:w="6935" w:type="dxa"/>
            <w:vAlign w:val="center"/>
          </w:tcPr>
          <w:p w14:paraId="68F69115"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03/06/2014</w:t>
            </w:r>
          </w:p>
        </w:tc>
      </w:tr>
      <w:tr w:rsidR="001F0B86" w:rsidRPr="00C03B34" w14:paraId="5F638D3F" w14:textId="77777777" w:rsidTr="001F0B86">
        <w:tc>
          <w:tcPr>
            <w:tcW w:w="1951" w:type="dxa"/>
            <w:vAlign w:val="center"/>
          </w:tcPr>
          <w:p w14:paraId="76EAEA06"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2D20D3A1"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C03B34" w14:paraId="7D810BE5" w14:textId="77777777" w:rsidTr="001F0B86">
        <w:tc>
          <w:tcPr>
            <w:tcW w:w="1951" w:type="dxa"/>
            <w:vAlign w:val="center"/>
          </w:tcPr>
          <w:p w14:paraId="092E87DA"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 xml:space="preserve">LEVEL:  </w:t>
            </w:r>
          </w:p>
        </w:tc>
        <w:tc>
          <w:tcPr>
            <w:tcW w:w="6935" w:type="dxa"/>
            <w:vAlign w:val="center"/>
          </w:tcPr>
          <w:p w14:paraId="591E6121"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5</w:t>
            </w:r>
          </w:p>
        </w:tc>
      </w:tr>
      <w:tr w:rsidR="001F0B86" w:rsidRPr="00C03B34" w14:paraId="568FBFEC" w14:textId="77777777" w:rsidTr="001F0B86">
        <w:tc>
          <w:tcPr>
            <w:tcW w:w="1951" w:type="dxa"/>
            <w:vAlign w:val="center"/>
          </w:tcPr>
          <w:p w14:paraId="5AB25962"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CREDITS:</w:t>
            </w:r>
          </w:p>
        </w:tc>
        <w:tc>
          <w:tcPr>
            <w:tcW w:w="6935" w:type="dxa"/>
            <w:vAlign w:val="center"/>
          </w:tcPr>
          <w:p w14:paraId="071BF4EC"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20</w:t>
            </w:r>
          </w:p>
        </w:tc>
      </w:tr>
      <w:tr w:rsidR="001F0B86" w:rsidRPr="00C03B34" w14:paraId="07B0C2A7" w14:textId="77777777" w:rsidTr="001F0B86">
        <w:tc>
          <w:tcPr>
            <w:tcW w:w="1951" w:type="dxa"/>
            <w:vAlign w:val="center"/>
          </w:tcPr>
          <w:p w14:paraId="63C2B7CB"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4011D8A3"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C03B34" w14:paraId="50BCF09B" w14:textId="77777777" w:rsidTr="001F0B86">
        <w:tc>
          <w:tcPr>
            <w:tcW w:w="1951" w:type="dxa"/>
            <w:vAlign w:val="center"/>
          </w:tcPr>
          <w:p w14:paraId="2328478D"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JACS CODE:</w:t>
            </w:r>
            <w:r w:rsidRPr="00C03B34">
              <w:rPr>
                <w:rFonts w:ascii="Arial" w:hAnsi="Arial" w:cs="Arial"/>
                <w:color w:val="000000" w:themeColor="text1"/>
                <w:sz w:val="22"/>
                <w:szCs w:val="22"/>
              </w:rPr>
              <w:tab/>
            </w:r>
          </w:p>
        </w:tc>
        <w:tc>
          <w:tcPr>
            <w:tcW w:w="6935" w:type="dxa"/>
            <w:vAlign w:val="center"/>
          </w:tcPr>
          <w:p w14:paraId="5B4DBF9E"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I320</w:t>
            </w:r>
          </w:p>
        </w:tc>
      </w:tr>
    </w:tbl>
    <w:p w14:paraId="7B674CD6" w14:textId="77777777" w:rsidR="001F0B86" w:rsidRPr="00C03B34" w:rsidRDefault="001F0B86" w:rsidP="001F0B86">
      <w:pPr>
        <w:pBdr>
          <w:bottom w:val="single" w:sz="6" w:space="1" w:color="auto"/>
        </w:pBdr>
        <w:rPr>
          <w:rFonts w:cs="Arial"/>
          <w:color w:val="000000" w:themeColor="text1"/>
          <w:szCs w:val="22"/>
        </w:rPr>
      </w:pPr>
      <w:r w:rsidRPr="00C03B34">
        <w:rPr>
          <w:rFonts w:cs="Arial"/>
          <w:b/>
          <w:color w:val="000000" w:themeColor="text1"/>
          <w:szCs w:val="22"/>
        </w:rPr>
        <w:tab/>
      </w:r>
    </w:p>
    <w:p w14:paraId="44FBA87A" w14:textId="77777777" w:rsidR="001F0B86" w:rsidRPr="00C03B34" w:rsidRDefault="001F0B86" w:rsidP="001F0B86">
      <w:pPr>
        <w:pBdr>
          <w:bottom w:val="single" w:sz="6" w:space="1" w:color="auto"/>
        </w:pBdr>
        <w:rPr>
          <w:rFonts w:cs="Arial"/>
          <w:color w:val="000000" w:themeColor="text1"/>
          <w:szCs w:val="22"/>
        </w:rPr>
      </w:pPr>
    </w:p>
    <w:p w14:paraId="057B182E"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p>
    <w:p w14:paraId="279546EA" w14:textId="77777777" w:rsidR="00B82032" w:rsidRPr="00C03B34" w:rsidRDefault="00B82032" w:rsidP="001F0B86">
      <w:pPr>
        <w:pStyle w:val="bullet"/>
        <w:spacing w:before="0"/>
        <w:ind w:left="0" w:firstLine="0"/>
        <w:jc w:val="left"/>
        <w:rPr>
          <w:rFonts w:ascii="Arial" w:hAnsi="Arial" w:cs="Arial"/>
          <w:b/>
          <w:color w:val="000000" w:themeColor="text1"/>
          <w:sz w:val="22"/>
          <w:szCs w:val="22"/>
        </w:rPr>
      </w:pPr>
    </w:p>
    <w:p w14:paraId="2860CF4D" w14:textId="77777777" w:rsidR="00B50FE0" w:rsidRPr="00C03B34" w:rsidRDefault="00B50FE0" w:rsidP="001F0B86">
      <w:pPr>
        <w:pStyle w:val="bullet"/>
        <w:spacing w:before="0"/>
        <w:ind w:left="0" w:firstLine="0"/>
        <w:jc w:val="left"/>
        <w:rPr>
          <w:rFonts w:ascii="Arial" w:hAnsi="Arial" w:cs="Arial"/>
          <w:b/>
          <w:color w:val="000000" w:themeColor="text1"/>
          <w:sz w:val="22"/>
          <w:szCs w:val="22"/>
        </w:rPr>
      </w:pPr>
    </w:p>
    <w:p w14:paraId="5E5B579A"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r w:rsidRPr="00C03B34">
        <w:rPr>
          <w:rFonts w:ascii="Arial" w:hAnsi="Arial" w:cs="Arial"/>
          <w:b/>
          <w:color w:val="000000" w:themeColor="text1"/>
          <w:sz w:val="22"/>
          <w:szCs w:val="22"/>
        </w:rPr>
        <w:t>AIM(S)</w:t>
      </w:r>
    </w:p>
    <w:p w14:paraId="7D188D91" w14:textId="77777777" w:rsidR="00B82032" w:rsidRPr="00C03B34" w:rsidRDefault="00B82032" w:rsidP="001F0B86">
      <w:pPr>
        <w:pStyle w:val="bullet"/>
        <w:spacing w:before="0"/>
        <w:ind w:left="0" w:firstLine="0"/>
        <w:jc w:val="left"/>
        <w:rPr>
          <w:rFonts w:ascii="Arial" w:hAnsi="Arial" w:cs="Arial"/>
          <w:b/>
          <w:color w:val="000000" w:themeColor="text1"/>
          <w:sz w:val="22"/>
          <w:szCs w:val="22"/>
        </w:rPr>
      </w:pPr>
    </w:p>
    <w:p w14:paraId="713CA64E" w14:textId="77777777" w:rsidR="001F0B86" w:rsidRPr="00C03B34" w:rsidRDefault="001F0B86" w:rsidP="0084181D">
      <w:pPr>
        <w:pStyle w:val="bullet"/>
        <w:numPr>
          <w:ilvl w:val="0"/>
          <w:numId w:val="76"/>
        </w:numPr>
        <w:spacing w:before="0"/>
        <w:jc w:val="left"/>
        <w:rPr>
          <w:rFonts w:ascii="Arial" w:hAnsi="Arial" w:cs="Arial"/>
          <w:color w:val="000000" w:themeColor="text1"/>
          <w:sz w:val="22"/>
          <w:szCs w:val="22"/>
        </w:rPr>
      </w:pPr>
      <w:r w:rsidRPr="00C03B34">
        <w:rPr>
          <w:rFonts w:ascii="Arial" w:hAnsi="Arial" w:cs="Arial"/>
          <w:color w:val="000000" w:themeColor="text1"/>
          <w:sz w:val="22"/>
          <w:szCs w:val="22"/>
        </w:rPr>
        <w:t>To provide students with a systematic understanding of web development using server-side programming languages.</w:t>
      </w:r>
    </w:p>
    <w:p w14:paraId="3EC4E5BD"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p>
    <w:p w14:paraId="31FBF980" w14:textId="77777777" w:rsidR="00B82032" w:rsidRPr="00C03B34" w:rsidRDefault="00B82032" w:rsidP="001F0B86">
      <w:pPr>
        <w:pStyle w:val="bullet"/>
        <w:spacing w:before="0"/>
        <w:ind w:left="0" w:firstLine="0"/>
        <w:jc w:val="left"/>
        <w:rPr>
          <w:rFonts w:ascii="Arial" w:hAnsi="Arial" w:cs="Arial"/>
          <w:b/>
          <w:color w:val="000000" w:themeColor="text1"/>
          <w:sz w:val="22"/>
          <w:szCs w:val="22"/>
        </w:rPr>
      </w:pPr>
    </w:p>
    <w:p w14:paraId="22AE509D"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r w:rsidRPr="00C03B34">
        <w:rPr>
          <w:rFonts w:ascii="Arial" w:hAnsi="Arial" w:cs="Arial"/>
          <w:b/>
          <w:color w:val="000000" w:themeColor="text1"/>
          <w:sz w:val="22"/>
          <w:szCs w:val="22"/>
        </w:rPr>
        <w:t>LEARNING OUTCOMES</w:t>
      </w:r>
    </w:p>
    <w:p w14:paraId="2A9F66DD" w14:textId="77777777" w:rsidR="00B82032" w:rsidRPr="00C03B34" w:rsidRDefault="00B82032" w:rsidP="001F0B86">
      <w:pPr>
        <w:pStyle w:val="bullet"/>
        <w:spacing w:before="0"/>
        <w:ind w:left="0" w:firstLine="0"/>
        <w:jc w:val="left"/>
        <w:rPr>
          <w:rFonts w:ascii="Arial" w:hAnsi="Arial" w:cs="Arial"/>
          <w:b/>
          <w:color w:val="000000" w:themeColor="text1"/>
          <w:sz w:val="22"/>
          <w:szCs w:val="22"/>
        </w:rPr>
      </w:pPr>
    </w:p>
    <w:p w14:paraId="14575F6B" w14:textId="77777777" w:rsidR="001F0B86" w:rsidRPr="00C03B34" w:rsidRDefault="001F0B86" w:rsidP="001F0B86">
      <w:pPr>
        <w:rPr>
          <w:rFonts w:cs="Arial"/>
          <w:color w:val="000000" w:themeColor="text1"/>
          <w:szCs w:val="22"/>
        </w:rPr>
      </w:pPr>
      <w:r w:rsidRPr="00C03B34">
        <w:rPr>
          <w:rFonts w:cs="Arial"/>
          <w:color w:val="000000" w:themeColor="text1"/>
          <w:szCs w:val="22"/>
        </w:rPr>
        <w:t>Upon the successful completion of this module, the student should be able to demonstrate the ability to:</w:t>
      </w:r>
    </w:p>
    <w:p w14:paraId="76F4512D" w14:textId="77777777" w:rsidR="001F0B86" w:rsidRPr="00C03B34" w:rsidRDefault="001F0B86" w:rsidP="001F0B86">
      <w:pPr>
        <w:rPr>
          <w:rFonts w:cs="Arial"/>
          <w:color w:val="000000" w:themeColor="text1"/>
          <w:szCs w:val="22"/>
        </w:rPr>
      </w:pPr>
    </w:p>
    <w:p w14:paraId="15DB2C3A" w14:textId="77777777" w:rsidR="001F0B86" w:rsidRPr="00C03B34" w:rsidRDefault="001F0B86" w:rsidP="0084181D">
      <w:pPr>
        <w:pStyle w:val="BodyTextIndent2"/>
        <w:numPr>
          <w:ilvl w:val="0"/>
          <w:numId w:val="75"/>
        </w:numPr>
        <w:jc w:val="left"/>
        <w:rPr>
          <w:rFonts w:cs="Arial"/>
          <w:color w:val="000000" w:themeColor="text1"/>
          <w:szCs w:val="22"/>
        </w:rPr>
      </w:pPr>
      <w:r w:rsidRPr="00C03B34">
        <w:rPr>
          <w:rFonts w:cs="Arial"/>
          <w:color w:val="000000" w:themeColor="text1"/>
          <w:szCs w:val="22"/>
        </w:rPr>
        <w:t>Evaluate the concepts, principles, technologies and techniques used in the development of web applications.</w:t>
      </w:r>
    </w:p>
    <w:p w14:paraId="33D25DAF" w14:textId="77777777" w:rsidR="00B50FE0" w:rsidRPr="00C03B34" w:rsidRDefault="00B50FE0" w:rsidP="00B50FE0">
      <w:pPr>
        <w:pStyle w:val="BodyTextIndent2"/>
        <w:jc w:val="left"/>
        <w:rPr>
          <w:rFonts w:cs="Arial"/>
          <w:color w:val="000000" w:themeColor="text1"/>
          <w:szCs w:val="22"/>
        </w:rPr>
      </w:pPr>
    </w:p>
    <w:p w14:paraId="143C70BC" w14:textId="77777777" w:rsidR="001F0B86" w:rsidRPr="00C03B34" w:rsidRDefault="001F0B86" w:rsidP="0084181D">
      <w:pPr>
        <w:pStyle w:val="BodyTextIndent2"/>
        <w:numPr>
          <w:ilvl w:val="0"/>
          <w:numId w:val="75"/>
        </w:numPr>
        <w:jc w:val="left"/>
        <w:rPr>
          <w:rFonts w:cs="Arial"/>
          <w:color w:val="000000" w:themeColor="text1"/>
          <w:szCs w:val="22"/>
        </w:rPr>
      </w:pPr>
      <w:r w:rsidRPr="00C03B34">
        <w:rPr>
          <w:rFonts w:cs="Arial"/>
          <w:color w:val="000000" w:themeColor="text1"/>
          <w:szCs w:val="22"/>
        </w:rPr>
        <w:t>Design and implement web applications using server-side programming language(s) to resolve a range of web-based problem scenarios.</w:t>
      </w:r>
    </w:p>
    <w:p w14:paraId="6DBD9098" w14:textId="77777777" w:rsidR="001F0B86" w:rsidRPr="00C03B34" w:rsidRDefault="001F0B86" w:rsidP="001F0B86">
      <w:pPr>
        <w:pStyle w:val="fixed"/>
        <w:ind w:left="0" w:firstLine="0"/>
        <w:rPr>
          <w:rFonts w:ascii="Arial" w:hAnsi="Arial" w:cs="Arial"/>
          <w:color w:val="000000" w:themeColor="text1"/>
          <w:sz w:val="22"/>
          <w:szCs w:val="22"/>
        </w:rPr>
      </w:pPr>
    </w:p>
    <w:p w14:paraId="4039EB13" w14:textId="77777777" w:rsidR="00B82032" w:rsidRPr="00C03B34" w:rsidRDefault="00B82032" w:rsidP="001F0B86">
      <w:pPr>
        <w:pStyle w:val="fixed"/>
        <w:ind w:left="0" w:firstLine="0"/>
        <w:rPr>
          <w:rFonts w:ascii="Arial" w:hAnsi="Arial" w:cs="Arial"/>
          <w:color w:val="000000" w:themeColor="text1"/>
          <w:sz w:val="22"/>
          <w:szCs w:val="22"/>
        </w:rPr>
      </w:pPr>
    </w:p>
    <w:p w14:paraId="08FC19FD" w14:textId="4A7DA978" w:rsidR="00B82032" w:rsidRPr="00C03B34" w:rsidRDefault="001F0B86" w:rsidP="001F0B86">
      <w:pPr>
        <w:pStyle w:val="fixed"/>
        <w:ind w:left="0" w:firstLine="0"/>
        <w:rPr>
          <w:rFonts w:ascii="Arial" w:hAnsi="Arial" w:cs="Arial"/>
          <w:color w:val="000000" w:themeColor="text1"/>
          <w:sz w:val="22"/>
          <w:szCs w:val="22"/>
        </w:rPr>
      </w:pPr>
      <w:r w:rsidRPr="00C03B34">
        <w:rPr>
          <w:rFonts w:ascii="Arial" w:hAnsi="Arial" w:cs="Arial"/>
          <w:color w:val="000000" w:themeColor="text1"/>
          <w:sz w:val="22"/>
          <w:szCs w:val="22"/>
        </w:rPr>
        <w:t>INDICATIVE CONTENT</w:t>
      </w:r>
    </w:p>
    <w:p w14:paraId="52902A35" w14:textId="77777777" w:rsidR="001F0B86" w:rsidRPr="00C03B34" w:rsidRDefault="001F0B86" w:rsidP="00B82032">
      <w:pPr>
        <w:pStyle w:val="ListParagraph"/>
        <w:numPr>
          <w:ilvl w:val="0"/>
          <w:numId w:val="76"/>
        </w:numPr>
        <w:spacing w:before="120" w:after="0" w:line="360" w:lineRule="auto"/>
        <w:ind w:left="714" w:hanging="357"/>
        <w:rPr>
          <w:rFonts w:ascii="Arial" w:hAnsi="Arial" w:cs="Arial"/>
          <w:color w:val="000000" w:themeColor="text1"/>
        </w:rPr>
      </w:pPr>
      <w:r w:rsidRPr="00C03B34">
        <w:rPr>
          <w:rFonts w:ascii="Arial" w:hAnsi="Arial" w:cs="Arial"/>
          <w:color w:val="000000" w:themeColor="text1"/>
        </w:rPr>
        <w:t>Server-side programming languages eg PHP, ASP.NET</w:t>
      </w:r>
    </w:p>
    <w:p w14:paraId="7FB00C91" w14:textId="77777777" w:rsidR="001F0B86" w:rsidRPr="00C03B34" w:rsidRDefault="001F0B86" w:rsidP="00B82032">
      <w:pPr>
        <w:pStyle w:val="ListParagraph"/>
        <w:numPr>
          <w:ilvl w:val="0"/>
          <w:numId w:val="76"/>
        </w:numPr>
        <w:spacing w:after="0" w:line="360" w:lineRule="auto"/>
        <w:ind w:left="714" w:hanging="357"/>
        <w:rPr>
          <w:rFonts w:ascii="Arial" w:hAnsi="Arial" w:cs="Arial"/>
          <w:color w:val="000000" w:themeColor="text1"/>
        </w:rPr>
      </w:pPr>
      <w:r w:rsidRPr="00C03B34">
        <w:rPr>
          <w:rFonts w:ascii="Arial" w:hAnsi="Arial" w:cs="Arial"/>
          <w:color w:val="000000" w:themeColor="text1"/>
        </w:rPr>
        <w:t>Syntax, semantics, constructs including data types, variables, operators, arrays, lists etc.</w:t>
      </w:r>
    </w:p>
    <w:p w14:paraId="1FDF044C" w14:textId="77777777" w:rsidR="001F0B86" w:rsidRPr="00C03B34" w:rsidRDefault="001F0B86" w:rsidP="00B82032">
      <w:pPr>
        <w:pStyle w:val="ListParagraph"/>
        <w:numPr>
          <w:ilvl w:val="0"/>
          <w:numId w:val="76"/>
        </w:numPr>
        <w:spacing w:after="0" w:line="360" w:lineRule="auto"/>
        <w:ind w:left="714" w:hanging="357"/>
        <w:rPr>
          <w:rFonts w:ascii="Arial" w:hAnsi="Arial" w:cs="Arial"/>
          <w:color w:val="000000" w:themeColor="text1"/>
        </w:rPr>
      </w:pPr>
      <w:r w:rsidRPr="00C03B34">
        <w:rPr>
          <w:rFonts w:ascii="Arial" w:hAnsi="Arial" w:cs="Arial"/>
          <w:color w:val="000000" w:themeColor="text1"/>
        </w:rPr>
        <w:t>Web-based database programming techniques providing typical CRUD functionality</w:t>
      </w:r>
    </w:p>
    <w:p w14:paraId="49B4A78F" w14:textId="77777777" w:rsidR="001F0B86" w:rsidRPr="00C03B34" w:rsidRDefault="001F0B86" w:rsidP="00B82032">
      <w:pPr>
        <w:pStyle w:val="ListParagraph"/>
        <w:numPr>
          <w:ilvl w:val="0"/>
          <w:numId w:val="76"/>
        </w:numPr>
        <w:spacing w:after="0" w:line="360" w:lineRule="auto"/>
        <w:ind w:left="714" w:hanging="357"/>
        <w:rPr>
          <w:rFonts w:ascii="Arial" w:hAnsi="Arial" w:cs="Arial"/>
          <w:color w:val="000000" w:themeColor="text1"/>
        </w:rPr>
      </w:pPr>
      <w:r w:rsidRPr="00C03B34">
        <w:rPr>
          <w:rFonts w:ascii="Arial" w:hAnsi="Arial" w:cs="Arial"/>
          <w:color w:val="000000" w:themeColor="text1"/>
        </w:rPr>
        <w:t xml:space="preserve">Implementing dynamic database relationships </w:t>
      </w:r>
    </w:p>
    <w:p w14:paraId="328CEB85" w14:textId="77777777" w:rsidR="001F0B86" w:rsidRPr="00C03B34" w:rsidRDefault="001F0B86" w:rsidP="00B82032">
      <w:pPr>
        <w:pStyle w:val="ListParagraph"/>
        <w:numPr>
          <w:ilvl w:val="0"/>
          <w:numId w:val="76"/>
        </w:numPr>
        <w:spacing w:after="0" w:line="360" w:lineRule="auto"/>
        <w:ind w:left="714" w:hanging="357"/>
        <w:rPr>
          <w:rFonts w:ascii="Arial" w:hAnsi="Arial" w:cs="Arial"/>
          <w:color w:val="000000" w:themeColor="text1"/>
        </w:rPr>
      </w:pPr>
      <w:r w:rsidRPr="00C03B34">
        <w:rPr>
          <w:rFonts w:ascii="Arial" w:hAnsi="Arial" w:cs="Arial"/>
          <w:color w:val="000000" w:themeColor="text1"/>
        </w:rPr>
        <w:t>Reading and validating data from web forms eg cleaning data, string processing</w:t>
      </w:r>
    </w:p>
    <w:p w14:paraId="63342D99" w14:textId="77777777" w:rsidR="001F0B86" w:rsidRPr="00C03B34" w:rsidRDefault="001F0B86" w:rsidP="00B82032">
      <w:pPr>
        <w:pStyle w:val="ListParagraph"/>
        <w:numPr>
          <w:ilvl w:val="0"/>
          <w:numId w:val="76"/>
        </w:numPr>
        <w:spacing w:after="0" w:line="360" w:lineRule="auto"/>
        <w:ind w:left="714" w:hanging="357"/>
        <w:rPr>
          <w:rFonts w:ascii="Arial" w:hAnsi="Arial" w:cs="Arial"/>
          <w:color w:val="000000" w:themeColor="text1"/>
        </w:rPr>
      </w:pPr>
      <w:r w:rsidRPr="00C03B34">
        <w:rPr>
          <w:rFonts w:ascii="Arial" w:hAnsi="Arial" w:cs="Arial"/>
          <w:color w:val="000000" w:themeColor="text1"/>
        </w:rPr>
        <w:t>Handling stateless HTTP eg cookies, sessions</w:t>
      </w:r>
    </w:p>
    <w:p w14:paraId="63C63014" w14:textId="77777777" w:rsidR="001F0B86" w:rsidRPr="00C03B34" w:rsidRDefault="001F0B86" w:rsidP="00B82032">
      <w:pPr>
        <w:pStyle w:val="ListParagraph"/>
        <w:numPr>
          <w:ilvl w:val="0"/>
          <w:numId w:val="76"/>
        </w:numPr>
        <w:spacing w:after="0" w:line="360" w:lineRule="auto"/>
        <w:ind w:left="714" w:hanging="357"/>
        <w:contextualSpacing w:val="0"/>
        <w:rPr>
          <w:rFonts w:ascii="Arial" w:hAnsi="Arial" w:cs="Arial"/>
          <w:color w:val="000000" w:themeColor="text1"/>
        </w:rPr>
      </w:pPr>
      <w:r w:rsidRPr="00C03B34">
        <w:rPr>
          <w:rFonts w:ascii="Arial" w:hAnsi="Arial" w:cs="Arial"/>
          <w:color w:val="000000" w:themeColor="text1"/>
        </w:rPr>
        <w:t>Dynamic content eg user-driven events</w:t>
      </w:r>
    </w:p>
    <w:p w14:paraId="452F65E1" w14:textId="77777777" w:rsidR="001F0B86" w:rsidRPr="00C03B34" w:rsidRDefault="001F0B86" w:rsidP="001F0B86">
      <w:pPr>
        <w:rPr>
          <w:rFonts w:cs="Arial"/>
          <w:b/>
          <w:color w:val="000000" w:themeColor="text1"/>
          <w:szCs w:val="22"/>
        </w:rPr>
      </w:pPr>
    </w:p>
    <w:p w14:paraId="51DB4107" w14:textId="24FD96D0" w:rsidR="00B50FE0" w:rsidRPr="00C03B34" w:rsidRDefault="00B50FE0">
      <w:pPr>
        <w:rPr>
          <w:rFonts w:cs="Arial"/>
          <w:b/>
          <w:color w:val="000000" w:themeColor="text1"/>
          <w:szCs w:val="22"/>
        </w:rPr>
      </w:pPr>
      <w:r w:rsidRPr="00C03B34">
        <w:rPr>
          <w:rFonts w:cs="Arial"/>
          <w:b/>
          <w:color w:val="000000" w:themeColor="text1"/>
          <w:szCs w:val="22"/>
        </w:rPr>
        <w:br w:type="page"/>
      </w:r>
    </w:p>
    <w:p w14:paraId="466430D2" w14:textId="77777777" w:rsidR="001F0B86" w:rsidRPr="00C03B34" w:rsidRDefault="001F0B86" w:rsidP="001F0B86">
      <w:pPr>
        <w:rPr>
          <w:rFonts w:cs="Arial"/>
          <w:b/>
          <w:color w:val="000000" w:themeColor="text1"/>
          <w:szCs w:val="22"/>
        </w:rPr>
      </w:pPr>
      <w:r w:rsidRPr="00C03B34">
        <w:rPr>
          <w:rFonts w:cs="Arial"/>
          <w:b/>
          <w:color w:val="000000" w:themeColor="text1"/>
          <w:szCs w:val="22"/>
        </w:rPr>
        <w:lastRenderedPageBreak/>
        <w:t>LEARNING AND TEACHING STRATEGY</w:t>
      </w:r>
    </w:p>
    <w:p w14:paraId="635A7A9D" w14:textId="77777777" w:rsidR="00B82032" w:rsidRPr="00C03B34" w:rsidRDefault="00B82032" w:rsidP="001F0B86">
      <w:pPr>
        <w:rPr>
          <w:rFonts w:cs="Arial"/>
          <w:color w:val="000000" w:themeColor="text1"/>
          <w:szCs w:val="22"/>
          <w:lang w:val="en-US"/>
        </w:rPr>
      </w:pPr>
    </w:p>
    <w:p w14:paraId="2E778630" w14:textId="77777777" w:rsidR="00B50FE0" w:rsidRPr="00C03B34" w:rsidRDefault="001F0B86" w:rsidP="001F0B86">
      <w:pPr>
        <w:rPr>
          <w:rFonts w:cs="Arial"/>
          <w:color w:val="000000" w:themeColor="text1"/>
          <w:szCs w:val="22"/>
        </w:rPr>
      </w:pPr>
      <w:r w:rsidRPr="00C03B34">
        <w:rPr>
          <w:rFonts w:cs="Arial"/>
          <w:color w:val="000000" w:themeColor="text1"/>
          <w:szCs w:val="22"/>
        </w:rPr>
        <w:t xml:space="preserve">Essential concepts and principles will be delivered formally in lectures supported by concurrent practical laboratory exercises, which will allow students to deploy appropriate theory, practices and tools. </w:t>
      </w:r>
    </w:p>
    <w:p w14:paraId="1D0A1E83" w14:textId="77777777" w:rsidR="00B50FE0" w:rsidRPr="00C03B34" w:rsidRDefault="00B50FE0" w:rsidP="001F0B86">
      <w:pPr>
        <w:rPr>
          <w:rFonts w:cs="Arial"/>
          <w:color w:val="000000" w:themeColor="text1"/>
          <w:szCs w:val="22"/>
        </w:rPr>
      </w:pPr>
    </w:p>
    <w:p w14:paraId="0CB1B817" w14:textId="3A63ADAA" w:rsidR="001F0B86" w:rsidRPr="00C03B34" w:rsidRDefault="001F0B86" w:rsidP="001F0B86">
      <w:pPr>
        <w:rPr>
          <w:rFonts w:cs="Arial"/>
          <w:color w:val="000000" w:themeColor="text1"/>
          <w:szCs w:val="22"/>
        </w:rPr>
      </w:pPr>
      <w:r w:rsidRPr="00C03B34">
        <w:rPr>
          <w:rFonts w:cs="Arial"/>
          <w:color w:val="000000" w:themeColor="text1"/>
          <w:szCs w:val="22"/>
        </w:rPr>
        <w:t>Seminars will be punctuated with examples designed to underpin the ideas and techniques introduced, reducing the conceptual leap from theory to practice.</w:t>
      </w:r>
    </w:p>
    <w:p w14:paraId="18F00EFE" w14:textId="77777777" w:rsidR="001F0B86" w:rsidRPr="00C03B34" w:rsidRDefault="001F0B86" w:rsidP="001F0B86">
      <w:pPr>
        <w:rPr>
          <w:rFonts w:cs="Arial"/>
          <w:color w:val="000000" w:themeColor="text1"/>
          <w:szCs w:val="22"/>
        </w:rPr>
      </w:pPr>
    </w:p>
    <w:p w14:paraId="6882FAAD" w14:textId="77777777" w:rsidR="00B82032" w:rsidRPr="00C03B34" w:rsidRDefault="00B82032" w:rsidP="001F0B86">
      <w:pPr>
        <w:rPr>
          <w:rFonts w:cs="Arial"/>
          <w:color w:val="000000" w:themeColor="text1"/>
          <w:szCs w:val="22"/>
        </w:rPr>
      </w:pPr>
    </w:p>
    <w:p w14:paraId="4C7BE86F" w14:textId="77777777" w:rsidR="001F0B86" w:rsidRPr="00C03B34" w:rsidRDefault="001F0B86" w:rsidP="001F0B86">
      <w:pPr>
        <w:rPr>
          <w:rFonts w:cs="Arial"/>
          <w:color w:val="000000" w:themeColor="text1"/>
          <w:szCs w:val="22"/>
        </w:rPr>
      </w:pPr>
      <w:r w:rsidRPr="00C03B34">
        <w:rPr>
          <w:rFonts w:cs="Arial"/>
          <w:color w:val="000000" w:themeColor="text1"/>
          <w:szCs w:val="22"/>
        </w:rPr>
        <w:t>The allocation of teaching to deliver the module is:</w:t>
      </w:r>
    </w:p>
    <w:p w14:paraId="03D7AAD3" w14:textId="77777777" w:rsidR="00B82032" w:rsidRPr="00C03B34" w:rsidRDefault="00B82032" w:rsidP="001F0B86">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C03B34" w14:paraId="4EB8C56B" w14:textId="77777777" w:rsidTr="001F0B86">
        <w:tc>
          <w:tcPr>
            <w:tcW w:w="3969" w:type="dxa"/>
            <w:tcBorders>
              <w:top w:val="single" w:sz="4" w:space="0" w:color="auto"/>
              <w:left w:val="single" w:sz="4" w:space="0" w:color="auto"/>
            </w:tcBorders>
          </w:tcPr>
          <w:p w14:paraId="76FE5731" w14:textId="77777777" w:rsidR="001F0B86" w:rsidRPr="00C03B34" w:rsidRDefault="001F0B86" w:rsidP="001F0B86">
            <w:pPr>
              <w:rPr>
                <w:rFonts w:cs="Arial"/>
                <w:b/>
                <w:color w:val="000000" w:themeColor="text1"/>
                <w:szCs w:val="22"/>
              </w:rPr>
            </w:pPr>
            <w:r w:rsidRPr="00C03B34">
              <w:rPr>
                <w:rFonts w:cs="Arial"/>
                <w:b/>
                <w:color w:val="000000" w:themeColor="text1"/>
                <w:szCs w:val="22"/>
              </w:rPr>
              <w:t>Activity type</w:t>
            </w:r>
          </w:p>
        </w:tc>
        <w:tc>
          <w:tcPr>
            <w:tcW w:w="1701" w:type="dxa"/>
            <w:tcBorders>
              <w:top w:val="single" w:sz="4" w:space="0" w:color="auto"/>
            </w:tcBorders>
          </w:tcPr>
          <w:p w14:paraId="1663E418" w14:textId="77777777" w:rsidR="001F0B86" w:rsidRPr="00C03B34" w:rsidRDefault="001F0B86" w:rsidP="001F0B86">
            <w:pPr>
              <w:rPr>
                <w:rFonts w:cs="Arial"/>
                <w:b/>
                <w:color w:val="000000" w:themeColor="text1"/>
                <w:szCs w:val="22"/>
              </w:rPr>
            </w:pPr>
            <w:r w:rsidRPr="00C03B34">
              <w:rPr>
                <w:rFonts w:cs="Arial"/>
                <w:b/>
                <w:color w:val="000000" w:themeColor="text1"/>
                <w:szCs w:val="22"/>
              </w:rPr>
              <w:t>Hours</w:t>
            </w:r>
          </w:p>
        </w:tc>
        <w:tc>
          <w:tcPr>
            <w:tcW w:w="1843" w:type="dxa"/>
            <w:tcBorders>
              <w:top w:val="single" w:sz="4" w:space="0" w:color="auto"/>
            </w:tcBorders>
          </w:tcPr>
          <w:p w14:paraId="113238C6" w14:textId="77777777" w:rsidR="001F0B86" w:rsidRPr="00C03B34" w:rsidRDefault="001F0B86" w:rsidP="001F0B86">
            <w:pPr>
              <w:rPr>
                <w:rFonts w:cs="Arial"/>
                <w:b/>
                <w:color w:val="000000" w:themeColor="text1"/>
                <w:szCs w:val="22"/>
              </w:rPr>
            </w:pPr>
            <w:r w:rsidRPr="00C03B34">
              <w:rPr>
                <w:rFonts w:cs="Arial"/>
                <w:b/>
                <w:color w:val="000000" w:themeColor="text1"/>
                <w:szCs w:val="22"/>
              </w:rPr>
              <w:t>Percentage</w:t>
            </w:r>
          </w:p>
        </w:tc>
      </w:tr>
      <w:tr w:rsidR="001F0B86" w:rsidRPr="00C03B34" w14:paraId="6F6A34AE" w14:textId="77777777" w:rsidTr="001F0B86">
        <w:tc>
          <w:tcPr>
            <w:tcW w:w="3969" w:type="dxa"/>
          </w:tcPr>
          <w:p w14:paraId="217A6A45" w14:textId="77777777" w:rsidR="001F0B86" w:rsidRPr="00C03B34" w:rsidRDefault="001F0B86" w:rsidP="001F0B86">
            <w:pPr>
              <w:rPr>
                <w:rFonts w:cs="Arial"/>
                <w:color w:val="000000" w:themeColor="text1"/>
                <w:szCs w:val="22"/>
              </w:rPr>
            </w:pPr>
            <w:r w:rsidRPr="00C03B34">
              <w:rPr>
                <w:rFonts w:cs="Arial"/>
                <w:color w:val="000000" w:themeColor="text1"/>
                <w:szCs w:val="22"/>
              </w:rPr>
              <w:t>Scheduled learning</w:t>
            </w:r>
          </w:p>
        </w:tc>
        <w:tc>
          <w:tcPr>
            <w:tcW w:w="1701" w:type="dxa"/>
          </w:tcPr>
          <w:p w14:paraId="704BAF15" w14:textId="77777777" w:rsidR="001F0B86" w:rsidRPr="00C03B34" w:rsidRDefault="001F0B86" w:rsidP="001F0B86">
            <w:pPr>
              <w:rPr>
                <w:rFonts w:cs="Arial"/>
                <w:color w:val="000000" w:themeColor="text1"/>
                <w:szCs w:val="22"/>
              </w:rPr>
            </w:pPr>
            <w:r w:rsidRPr="00C03B34">
              <w:rPr>
                <w:rFonts w:cs="Arial"/>
                <w:color w:val="000000" w:themeColor="text1"/>
                <w:szCs w:val="22"/>
              </w:rPr>
              <w:t>60</w:t>
            </w:r>
          </w:p>
        </w:tc>
        <w:tc>
          <w:tcPr>
            <w:tcW w:w="1843" w:type="dxa"/>
          </w:tcPr>
          <w:p w14:paraId="2288A68D" w14:textId="77777777" w:rsidR="001F0B86" w:rsidRPr="00C03B34" w:rsidRDefault="001F0B86" w:rsidP="001F0B86">
            <w:pPr>
              <w:rPr>
                <w:rFonts w:cs="Arial"/>
                <w:color w:val="000000" w:themeColor="text1"/>
                <w:szCs w:val="22"/>
              </w:rPr>
            </w:pPr>
            <w:r w:rsidRPr="00C03B34">
              <w:rPr>
                <w:rFonts w:cs="Arial"/>
                <w:color w:val="000000" w:themeColor="text1"/>
                <w:szCs w:val="22"/>
              </w:rPr>
              <w:t>30%</w:t>
            </w:r>
          </w:p>
        </w:tc>
      </w:tr>
      <w:tr w:rsidR="001F0B86" w:rsidRPr="00C03B34" w14:paraId="55276453" w14:textId="77777777" w:rsidTr="001F0B86">
        <w:tc>
          <w:tcPr>
            <w:tcW w:w="3969" w:type="dxa"/>
          </w:tcPr>
          <w:p w14:paraId="5873DFA9" w14:textId="77777777" w:rsidR="001F0B86" w:rsidRPr="00C03B34" w:rsidRDefault="001F0B86" w:rsidP="001F0B86">
            <w:pPr>
              <w:rPr>
                <w:rFonts w:cs="Arial"/>
                <w:color w:val="000000" w:themeColor="text1"/>
                <w:szCs w:val="22"/>
              </w:rPr>
            </w:pPr>
            <w:r w:rsidRPr="00C03B34">
              <w:rPr>
                <w:rFonts w:cs="Arial"/>
                <w:color w:val="000000" w:themeColor="text1"/>
                <w:szCs w:val="22"/>
              </w:rPr>
              <w:t>Independent learning</w:t>
            </w:r>
          </w:p>
        </w:tc>
        <w:tc>
          <w:tcPr>
            <w:tcW w:w="1701" w:type="dxa"/>
          </w:tcPr>
          <w:p w14:paraId="70583853" w14:textId="77777777" w:rsidR="001F0B86" w:rsidRPr="00C03B34" w:rsidRDefault="001F0B86" w:rsidP="001F0B86">
            <w:pPr>
              <w:rPr>
                <w:rFonts w:cs="Arial"/>
                <w:color w:val="000000" w:themeColor="text1"/>
                <w:szCs w:val="22"/>
              </w:rPr>
            </w:pPr>
            <w:r w:rsidRPr="00C03B34">
              <w:rPr>
                <w:rFonts w:cs="Arial"/>
                <w:color w:val="000000" w:themeColor="text1"/>
                <w:szCs w:val="22"/>
              </w:rPr>
              <w:t>140</w:t>
            </w:r>
          </w:p>
        </w:tc>
        <w:tc>
          <w:tcPr>
            <w:tcW w:w="1843" w:type="dxa"/>
          </w:tcPr>
          <w:p w14:paraId="0375B181" w14:textId="77777777" w:rsidR="001F0B86" w:rsidRPr="00C03B34" w:rsidRDefault="001F0B86" w:rsidP="001F0B86">
            <w:pPr>
              <w:rPr>
                <w:rFonts w:cs="Arial"/>
                <w:color w:val="000000" w:themeColor="text1"/>
                <w:szCs w:val="22"/>
              </w:rPr>
            </w:pPr>
            <w:r w:rsidRPr="00C03B34">
              <w:rPr>
                <w:rFonts w:cs="Arial"/>
                <w:color w:val="000000" w:themeColor="text1"/>
                <w:szCs w:val="22"/>
              </w:rPr>
              <w:t>70%</w:t>
            </w:r>
          </w:p>
        </w:tc>
      </w:tr>
      <w:tr w:rsidR="001F0B86" w:rsidRPr="00C03B34" w14:paraId="24CF3D87" w14:textId="77777777" w:rsidTr="001F0B86">
        <w:tc>
          <w:tcPr>
            <w:tcW w:w="3969" w:type="dxa"/>
          </w:tcPr>
          <w:p w14:paraId="6340A269" w14:textId="77777777" w:rsidR="001F0B86" w:rsidRPr="00C03B34" w:rsidRDefault="001F0B86" w:rsidP="001F0B86">
            <w:pPr>
              <w:rPr>
                <w:rFonts w:cs="Arial"/>
                <w:color w:val="000000" w:themeColor="text1"/>
                <w:szCs w:val="22"/>
              </w:rPr>
            </w:pPr>
            <w:r w:rsidRPr="00C03B34">
              <w:rPr>
                <w:rFonts w:cs="Arial"/>
                <w:color w:val="000000" w:themeColor="text1"/>
                <w:szCs w:val="22"/>
              </w:rPr>
              <w:t>Placement learning</w:t>
            </w:r>
          </w:p>
        </w:tc>
        <w:tc>
          <w:tcPr>
            <w:tcW w:w="1701" w:type="dxa"/>
          </w:tcPr>
          <w:p w14:paraId="41A38351" w14:textId="77777777" w:rsidR="001F0B86" w:rsidRPr="00C03B34" w:rsidRDefault="001F0B86" w:rsidP="001F0B86">
            <w:pPr>
              <w:rPr>
                <w:rFonts w:cs="Arial"/>
                <w:color w:val="000000" w:themeColor="text1"/>
                <w:szCs w:val="22"/>
              </w:rPr>
            </w:pPr>
            <w:r w:rsidRPr="00C03B34">
              <w:rPr>
                <w:rFonts w:cs="Arial"/>
                <w:color w:val="000000" w:themeColor="text1"/>
                <w:szCs w:val="22"/>
              </w:rPr>
              <w:t>0</w:t>
            </w:r>
          </w:p>
        </w:tc>
        <w:tc>
          <w:tcPr>
            <w:tcW w:w="1843" w:type="dxa"/>
          </w:tcPr>
          <w:p w14:paraId="38F186DA" w14:textId="77777777" w:rsidR="001F0B86" w:rsidRPr="00C03B34" w:rsidRDefault="001F0B86" w:rsidP="001F0B86">
            <w:pPr>
              <w:rPr>
                <w:rFonts w:cs="Arial"/>
                <w:color w:val="000000" w:themeColor="text1"/>
                <w:szCs w:val="22"/>
              </w:rPr>
            </w:pPr>
          </w:p>
        </w:tc>
      </w:tr>
      <w:tr w:rsidR="001F0B86" w:rsidRPr="00C03B34" w14:paraId="689B5FB4" w14:textId="77777777" w:rsidTr="001F0B86">
        <w:tc>
          <w:tcPr>
            <w:tcW w:w="3969" w:type="dxa"/>
          </w:tcPr>
          <w:p w14:paraId="3D781FD6" w14:textId="77777777" w:rsidR="001F0B86" w:rsidRPr="00C03B34" w:rsidRDefault="001F0B86" w:rsidP="001F0B86">
            <w:pPr>
              <w:rPr>
                <w:rFonts w:cs="Arial"/>
                <w:color w:val="000000" w:themeColor="text1"/>
                <w:szCs w:val="22"/>
              </w:rPr>
            </w:pPr>
            <w:r w:rsidRPr="00C03B34">
              <w:rPr>
                <w:rFonts w:cs="Arial"/>
                <w:b/>
                <w:color w:val="000000" w:themeColor="text1"/>
                <w:szCs w:val="22"/>
              </w:rPr>
              <w:t>TOTAL</w:t>
            </w:r>
          </w:p>
        </w:tc>
        <w:tc>
          <w:tcPr>
            <w:tcW w:w="1701" w:type="dxa"/>
          </w:tcPr>
          <w:p w14:paraId="446A2CA2" w14:textId="77777777" w:rsidR="001F0B86" w:rsidRPr="00C03B34" w:rsidRDefault="001F0B86" w:rsidP="001F0B86">
            <w:pPr>
              <w:rPr>
                <w:rFonts w:cs="Arial"/>
                <w:b/>
                <w:color w:val="000000" w:themeColor="text1"/>
                <w:szCs w:val="22"/>
              </w:rPr>
            </w:pPr>
            <w:r w:rsidRPr="00C03B34">
              <w:rPr>
                <w:rFonts w:cs="Arial"/>
                <w:b/>
                <w:color w:val="000000" w:themeColor="text1"/>
                <w:szCs w:val="22"/>
              </w:rPr>
              <w:t>200</w:t>
            </w:r>
          </w:p>
        </w:tc>
        <w:tc>
          <w:tcPr>
            <w:tcW w:w="1843" w:type="dxa"/>
          </w:tcPr>
          <w:p w14:paraId="383F1F2A" w14:textId="77777777" w:rsidR="001F0B86" w:rsidRPr="00C03B34" w:rsidRDefault="001F0B86" w:rsidP="001F0B86">
            <w:pPr>
              <w:rPr>
                <w:rFonts w:cs="Arial"/>
                <w:b/>
                <w:color w:val="000000" w:themeColor="text1"/>
                <w:szCs w:val="22"/>
              </w:rPr>
            </w:pPr>
            <w:r w:rsidRPr="00C03B34">
              <w:rPr>
                <w:rFonts w:cs="Arial"/>
                <w:b/>
                <w:color w:val="000000" w:themeColor="text1"/>
                <w:szCs w:val="22"/>
              </w:rPr>
              <w:t>100%</w:t>
            </w:r>
          </w:p>
        </w:tc>
      </w:tr>
    </w:tbl>
    <w:p w14:paraId="2BB3673D" w14:textId="77777777" w:rsidR="001F0B86" w:rsidRPr="00C03B34" w:rsidRDefault="001F0B86" w:rsidP="001F0B86">
      <w:pPr>
        <w:rPr>
          <w:rFonts w:cs="Arial"/>
          <w:b/>
          <w:color w:val="000000" w:themeColor="text1"/>
          <w:szCs w:val="22"/>
        </w:rPr>
      </w:pPr>
    </w:p>
    <w:p w14:paraId="1C8C69C0" w14:textId="77777777" w:rsidR="001F0B86" w:rsidRPr="00C03B34" w:rsidRDefault="001F0B86" w:rsidP="001F0B86">
      <w:pPr>
        <w:rPr>
          <w:rFonts w:cs="Arial"/>
          <w:b/>
          <w:color w:val="000000" w:themeColor="text1"/>
          <w:szCs w:val="22"/>
        </w:rPr>
      </w:pPr>
    </w:p>
    <w:p w14:paraId="28415392" w14:textId="77777777" w:rsidR="00B50FE0" w:rsidRPr="00C03B34" w:rsidRDefault="00B50FE0" w:rsidP="001F0B86">
      <w:pPr>
        <w:rPr>
          <w:rFonts w:cs="Arial"/>
          <w:b/>
          <w:color w:val="000000" w:themeColor="text1"/>
          <w:szCs w:val="22"/>
        </w:rPr>
      </w:pPr>
    </w:p>
    <w:p w14:paraId="51C1B561" w14:textId="77777777" w:rsidR="001F0B86" w:rsidRPr="00C03B34" w:rsidRDefault="001F0B86" w:rsidP="001F0B86">
      <w:pPr>
        <w:rPr>
          <w:rFonts w:cs="Arial"/>
          <w:b/>
          <w:color w:val="000000" w:themeColor="text1"/>
          <w:szCs w:val="22"/>
        </w:rPr>
      </w:pPr>
      <w:r w:rsidRPr="00C03B34">
        <w:rPr>
          <w:rFonts w:cs="Arial"/>
          <w:b/>
          <w:color w:val="000000" w:themeColor="text1"/>
          <w:szCs w:val="22"/>
        </w:rPr>
        <w:t>ASSESSMENT</w:t>
      </w:r>
    </w:p>
    <w:p w14:paraId="6D2FC28E" w14:textId="77777777" w:rsidR="00B50FE0" w:rsidRPr="00C03B34" w:rsidRDefault="00B50FE0" w:rsidP="001F0B86">
      <w:pPr>
        <w:rPr>
          <w:rFonts w:cs="Arial"/>
          <w:b/>
          <w:color w:val="000000" w:themeColor="text1"/>
          <w:szCs w:val="22"/>
        </w:rPr>
      </w:pPr>
    </w:p>
    <w:p w14:paraId="0F5820C9" w14:textId="77777777" w:rsidR="001F0B86" w:rsidRPr="00C03B34" w:rsidRDefault="001F0B86" w:rsidP="001F0B86">
      <w:pPr>
        <w:pStyle w:val="heading"/>
        <w:spacing w:before="0" w:after="0"/>
        <w:ind w:left="0" w:firstLine="0"/>
        <w:rPr>
          <w:rFonts w:ascii="Arial" w:hAnsi="Arial" w:cs="Arial"/>
          <w:b w:val="0"/>
          <w:i/>
          <w:color w:val="000000" w:themeColor="text1"/>
          <w:sz w:val="22"/>
          <w:szCs w:val="22"/>
        </w:rPr>
      </w:pPr>
      <w:r w:rsidRPr="00C03B34">
        <w:rPr>
          <w:rFonts w:ascii="Arial" w:hAnsi="Arial" w:cs="Arial"/>
          <w:b w:val="0"/>
          <w:i/>
          <w:color w:val="000000" w:themeColor="text1"/>
          <w:sz w:val="22"/>
          <w:szCs w:val="22"/>
        </w:rPr>
        <w:t>Description of each assessment component and its weighting, together with an example for new forms of assessment:</w:t>
      </w:r>
    </w:p>
    <w:p w14:paraId="42EE6AA1" w14:textId="77777777" w:rsidR="001F0B86" w:rsidRPr="00C03B34" w:rsidRDefault="001F0B86" w:rsidP="001F0B86">
      <w:pPr>
        <w:pStyle w:val="fixed"/>
        <w:ind w:left="0" w:firstLine="0"/>
        <w:rPr>
          <w:rFonts w:ascii="Arial" w:hAnsi="Arial" w:cs="Arial"/>
          <w:color w:val="000000" w:themeColor="text1"/>
          <w:sz w:val="22"/>
          <w:szCs w:val="22"/>
        </w:rPr>
      </w:pPr>
    </w:p>
    <w:p w14:paraId="4F7D7163" w14:textId="77777777" w:rsidR="001F0B86" w:rsidRPr="00C03B34" w:rsidRDefault="001F0B86" w:rsidP="001F0B86">
      <w:pPr>
        <w:rPr>
          <w:rFonts w:cs="Arial"/>
          <w:b/>
          <w:color w:val="000000" w:themeColor="text1"/>
          <w:szCs w:val="22"/>
        </w:rPr>
      </w:pPr>
      <w:r w:rsidRPr="00C03B34">
        <w:rPr>
          <w:rFonts w:cs="Arial"/>
          <w:b/>
          <w:color w:val="000000" w:themeColor="text1"/>
          <w:szCs w:val="22"/>
        </w:rPr>
        <w:t>Assessment Component 1 – Coursework - 50%</w:t>
      </w:r>
    </w:p>
    <w:p w14:paraId="5C47BC78" w14:textId="77777777" w:rsidR="00B50FE0" w:rsidRPr="00C03B34" w:rsidRDefault="00B50FE0" w:rsidP="001F0B86">
      <w:pPr>
        <w:rPr>
          <w:rFonts w:cs="Arial"/>
          <w:b/>
          <w:color w:val="000000" w:themeColor="text1"/>
          <w:szCs w:val="22"/>
        </w:rPr>
      </w:pPr>
    </w:p>
    <w:p w14:paraId="1A73C712" w14:textId="77777777" w:rsidR="001F0B86" w:rsidRPr="00C03B34" w:rsidRDefault="001F0B86" w:rsidP="001F0B86">
      <w:pPr>
        <w:pStyle w:val="fixed"/>
        <w:ind w:left="0" w:firstLine="0"/>
        <w:rPr>
          <w:rFonts w:ascii="Arial" w:hAnsi="Arial" w:cs="Arial"/>
          <w:b w:val="0"/>
          <w:color w:val="000000" w:themeColor="text1"/>
          <w:sz w:val="22"/>
          <w:szCs w:val="22"/>
        </w:rPr>
      </w:pPr>
      <w:r w:rsidRPr="00C03B34">
        <w:rPr>
          <w:rFonts w:ascii="Arial" w:hAnsi="Arial" w:cs="Arial"/>
          <w:b w:val="0"/>
          <w:color w:val="000000" w:themeColor="text1"/>
          <w:sz w:val="22"/>
          <w:szCs w:val="22"/>
        </w:rPr>
        <w:t>The assignment will require students to implement web applications meeting the requirements of a loosely-defined scenario. Implement a web application to solve a range of problems.</w:t>
      </w:r>
    </w:p>
    <w:p w14:paraId="66A8CACA" w14:textId="77777777" w:rsidR="001F0B86" w:rsidRPr="00C03B34" w:rsidRDefault="001F0B86" w:rsidP="001F0B86">
      <w:pPr>
        <w:pStyle w:val="Default"/>
        <w:jc w:val="both"/>
        <w:rPr>
          <w:rFonts w:ascii="Arial" w:hAnsi="Arial" w:cs="Arial"/>
          <w:color w:val="000000" w:themeColor="text1"/>
          <w:szCs w:val="22"/>
        </w:rPr>
      </w:pPr>
    </w:p>
    <w:p w14:paraId="74788BA2" w14:textId="77777777" w:rsidR="001F0B86" w:rsidRPr="00C03B34" w:rsidRDefault="001F0B86" w:rsidP="001F0B86">
      <w:pPr>
        <w:rPr>
          <w:rFonts w:cs="Arial"/>
          <w:color w:val="000000" w:themeColor="text1"/>
          <w:szCs w:val="22"/>
        </w:rPr>
      </w:pPr>
      <w:r w:rsidRPr="00C03B34">
        <w:rPr>
          <w:rFonts w:cs="Arial"/>
          <w:color w:val="000000" w:themeColor="text1"/>
          <w:szCs w:val="22"/>
        </w:rPr>
        <w:t>Exemplar: ‘Develop an eCommerce application using PHP and MySQL’</w:t>
      </w:r>
    </w:p>
    <w:p w14:paraId="4F91C767" w14:textId="77777777" w:rsidR="001F0B86" w:rsidRPr="00C03B34" w:rsidRDefault="001F0B86" w:rsidP="001F0B86">
      <w:pPr>
        <w:rPr>
          <w:rFonts w:cs="Arial"/>
          <w:color w:val="000000" w:themeColor="text1"/>
          <w:szCs w:val="22"/>
        </w:rPr>
      </w:pPr>
    </w:p>
    <w:p w14:paraId="366C783D" w14:textId="77777777" w:rsidR="00B50FE0" w:rsidRPr="00C03B34" w:rsidRDefault="00B50FE0" w:rsidP="001F0B86">
      <w:pPr>
        <w:rPr>
          <w:rFonts w:cs="Arial"/>
          <w:color w:val="000000" w:themeColor="text1"/>
          <w:szCs w:val="22"/>
        </w:rPr>
      </w:pPr>
    </w:p>
    <w:p w14:paraId="269B9682" w14:textId="77777777" w:rsidR="001F0B86" w:rsidRPr="00C03B34" w:rsidRDefault="001F0B86" w:rsidP="001F0B86">
      <w:pPr>
        <w:rPr>
          <w:rFonts w:cs="Arial"/>
          <w:b/>
          <w:color w:val="000000" w:themeColor="text1"/>
          <w:szCs w:val="22"/>
        </w:rPr>
      </w:pPr>
      <w:r w:rsidRPr="00C03B34">
        <w:rPr>
          <w:rFonts w:cs="Arial"/>
          <w:b/>
          <w:color w:val="000000" w:themeColor="text1"/>
          <w:szCs w:val="22"/>
        </w:rPr>
        <w:t>Assessment Component 2– Coursework - 50%</w:t>
      </w:r>
    </w:p>
    <w:p w14:paraId="47161D3D" w14:textId="77777777" w:rsidR="00B50FE0" w:rsidRPr="00C03B34" w:rsidRDefault="00B50FE0" w:rsidP="001F0B86">
      <w:pPr>
        <w:rPr>
          <w:rFonts w:cs="Arial"/>
          <w:b/>
          <w:color w:val="000000" w:themeColor="text1"/>
          <w:szCs w:val="22"/>
        </w:rPr>
      </w:pPr>
    </w:p>
    <w:p w14:paraId="39E9B5C5" w14:textId="77777777" w:rsidR="001F0B86" w:rsidRPr="00C03B34" w:rsidRDefault="001F0B86" w:rsidP="001F0B86">
      <w:pPr>
        <w:pStyle w:val="fixed"/>
        <w:ind w:left="0" w:firstLine="0"/>
        <w:rPr>
          <w:rFonts w:ascii="Arial" w:hAnsi="Arial" w:cs="Arial"/>
          <w:b w:val="0"/>
          <w:color w:val="000000" w:themeColor="text1"/>
          <w:sz w:val="22"/>
          <w:szCs w:val="22"/>
        </w:rPr>
      </w:pPr>
      <w:r w:rsidRPr="00C03B34">
        <w:rPr>
          <w:rFonts w:ascii="Arial" w:hAnsi="Arial" w:cs="Arial"/>
          <w:b w:val="0"/>
          <w:color w:val="000000" w:themeColor="text1"/>
          <w:sz w:val="22"/>
          <w:szCs w:val="22"/>
        </w:rPr>
        <w:t>The assignment will require students to implement web applications meeting the requirements of a loosely-defined scenario. Implement a web application introducing a web framework or library.</w:t>
      </w:r>
    </w:p>
    <w:p w14:paraId="55EF176A" w14:textId="77777777" w:rsidR="001F0B86" w:rsidRPr="00C03B34" w:rsidRDefault="001F0B86" w:rsidP="001F0B86">
      <w:pPr>
        <w:pStyle w:val="Default"/>
        <w:jc w:val="both"/>
        <w:rPr>
          <w:rFonts w:ascii="Arial" w:hAnsi="Arial" w:cs="Arial"/>
          <w:color w:val="000000" w:themeColor="text1"/>
          <w:szCs w:val="22"/>
        </w:rPr>
      </w:pPr>
    </w:p>
    <w:p w14:paraId="506216F9" w14:textId="77777777" w:rsidR="001F0B86" w:rsidRPr="00C03B34" w:rsidRDefault="001F0B86" w:rsidP="001F0B86">
      <w:pPr>
        <w:rPr>
          <w:rFonts w:cs="Arial"/>
          <w:color w:val="000000" w:themeColor="text1"/>
          <w:szCs w:val="22"/>
        </w:rPr>
      </w:pPr>
      <w:r w:rsidRPr="00C03B34">
        <w:rPr>
          <w:rFonts w:cs="Arial"/>
          <w:color w:val="000000" w:themeColor="text1"/>
          <w:szCs w:val="22"/>
        </w:rPr>
        <w:t>Exemplar: ‘Develop a car rental web application using ASP.Net’</w:t>
      </w:r>
    </w:p>
    <w:p w14:paraId="5E1823A6" w14:textId="77777777" w:rsidR="001F0B86" w:rsidRPr="00C03B34" w:rsidRDefault="001F0B86" w:rsidP="001F0B86">
      <w:pPr>
        <w:pStyle w:val="fixed"/>
        <w:ind w:left="0" w:firstLine="0"/>
        <w:rPr>
          <w:rFonts w:ascii="Arial" w:hAnsi="Arial" w:cs="Arial"/>
          <w:color w:val="000000" w:themeColor="text1"/>
          <w:sz w:val="22"/>
          <w:szCs w:val="22"/>
        </w:rPr>
      </w:pPr>
    </w:p>
    <w:p w14:paraId="03C10A51" w14:textId="77777777" w:rsidR="00B82032" w:rsidRPr="00C03B34" w:rsidRDefault="00B82032" w:rsidP="001F0B86">
      <w:pPr>
        <w:pStyle w:val="fixed"/>
        <w:ind w:left="0" w:firstLine="0"/>
        <w:rPr>
          <w:rFonts w:ascii="Arial" w:hAnsi="Arial" w:cs="Arial"/>
          <w:color w:val="000000" w:themeColor="text1"/>
          <w:sz w:val="22"/>
          <w:szCs w:val="22"/>
        </w:rPr>
      </w:pPr>
    </w:p>
    <w:p w14:paraId="5F1C854C" w14:textId="77777777" w:rsidR="001F0B86" w:rsidRPr="00C03B34" w:rsidRDefault="001F0B86" w:rsidP="001F0B86">
      <w:pPr>
        <w:pStyle w:val="fixed"/>
        <w:ind w:left="0" w:firstLine="0"/>
        <w:rPr>
          <w:rFonts w:ascii="Arial" w:hAnsi="Arial" w:cs="Arial"/>
          <w:color w:val="000000" w:themeColor="text1"/>
          <w:sz w:val="22"/>
          <w:szCs w:val="22"/>
        </w:rPr>
      </w:pPr>
      <w:r w:rsidRPr="00C03B34">
        <w:rPr>
          <w:rFonts w:ascii="Arial" w:hAnsi="Arial" w:cs="Arial"/>
          <w:color w:val="000000" w:themeColor="text1"/>
          <w:sz w:val="22"/>
          <w:szCs w:val="22"/>
        </w:rPr>
        <w:t>Assessment Summary</w:t>
      </w:r>
    </w:p>
    <w:p w14:paraId="7A4D9625" w14:textId="77777777" w:rsidR="00B50FE0" w:rsidRPr="00C03B34" w:rsidRDefault="00B50FE0" w:rsidP="001F0B86">
      <w:pPr>
        <w:pStyle w:val="fixed"/>
        <w:ind w:left="0" w:firstLine="0"/>
        <w:rPr>
          <w:rFonts w:ascii="Arial" w:hAnsi="Arial" w:cs="Arial"/>
          <w:color w:val="000000" w:themeColor="text1"/>
          <w:sz w:val="22"/>
          <w:szCs w:val="22"/>
        </w:rPr>
      </w:pP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F0B86" w:rsidRPr="00C03B34" w14:paraId="5ECF9FDE" w14:textId="77777777" w:rsidTr="001F0B86">
        <w:tc>
          <w:tcPr>
            <w:tcW w:w="3261" w:type="dxa"/>
            <w:tcBorders>
              <w:top w:val="single" w:sz="4" w:space="0" w:color="auto"/>
              <w:left w:val="single" w:sz="4" w:space="0" w:color="auto"/>
            </w:tcBorders>
          </w:tcPr>
          <w:p w14:paraId="6432A753" w14:textId="77777777" w:rsidR="001F0B86" w:rsidRPr="00C03B34" w:rsidRDefault="001F0B86" w:rsidP="001F0B86">
            <w:pPr>
              <w:rPr>
                <w:rFonts w:cs="Arial"/>
                <w:b/>
                <w:color w:val="000000" w:themeColor="text1"/>
                <w:szCs w:val="22"/>
              </w:rPr>
            </w:pPr>
            <w:r w:rsidRPr="00C03B34">
              <w:rPr>
                <w:rFonts w:cs="Arial"/>
                <w:b/>
                <w:color w:val="000000" w:themeColor="text1"/>
                <w:szCs w:val="22"/>
              </w:rPr>
              <w:t>Activity type</w:t>
            </w:r>
          </w:p>
        </w:tc>
        <w:tc>
          <w:tcPr>
            <w:tcW w:w="1842" w:type="dxa"/>
          </w:tcPr>
          <w:p w14:paraId="0649F884" w14:textId="77777777" w:rsidR="001F0B86" w:rsidRPr="00C03B34" w:rsidRDefault="001F0B86" w:rsidP="001F0B86">
            <w:pPr>
              <w:rPr>
                <w:rFonts w:cs="Arial"/>
                <w:b/>
                <w:color w:val="000000" w:themeColor="text1"/>
                <w:szCs w:val="22"/>
              </w:rPr>
            </w:pPr>
            <w:r w:rsidRPr="00C03B34">
              <w:rPr>
                <w:rFonts w:cs="Arial"/>
                <w:b/>
                <w:color w:val="000000" w:themeColor="text1"/>
                <w:szCs w:val="22"/>
              </w:rPr>
              <w:t>Percentage</w:t>
            </w:r>
          </w:p>
        </w:tc>
      </w:tr>
      <w:tr w:rsidR="001F0B86" w:rsidRPr="00C03B34" w14:paraId="2A8F0E69" w14:textId="77777777" w:rsidTr="001F0B86">
        <w:tc>
          <w:tcPr>
            <w:tcW w:w="3261" w:type="dxa"/>
          </w:tcPr>
          <w:p w14:paraId="5E34DF2A" w14:textId="77777777" w:rsidR="001F0B86" w:rsidRPr="00C03B34" w:rsidRDefault="001F0B86" w:rsidP="001F0B86">
            <w:pPr>
              <w:rPr>
                <w:rFonts w:cs="Arial"/>
                <w:color w:val="000000" w:themeColor="text1"/>
                <w:szCs w:val="22"/>
              </w:rPr>
            </w:pPr>
            <w:r w:rsidRPr="00C03B34">
              <w:rPr>
                <w:rFonts w:cs="Arial"/>
                <w:color w:val="000000" w:themeColor="text1"/>
                <w:szCs w:val="22"/>
              </w:rPr>
              <w:t>Written</w:t>
            </w:r>
          </w:p>
        </w:tc>
        <w:tc>
          <w:tcPr>
            <w:tcW w:w="1842" w:type="dxa"/>
          </w:tcPr>
          <w:p w14:paraId="2D622E18" w14:textId="77777777" w:rsidR="001F0B86" w:rsidRPr="00C03B34" w:rsidRDefault="001F0B86" w:rsidP="001F0B86">
            <w:pPr>
              <w:rPr>
                <w:rFonts w:cs="Arial"/>
                <w:color w:val="000000" w:themeColor="text1"/>
                <w:szCs w:val="22"/>
              </w:rPr>
            </w:pPr>
            <w:r w:rsidRPr="00C03B34">
              <w:rPr>
                <w:rFonts w:cs="Arial"/>
                <w:color w:val="000000" w:themeColor="text1"/>
                <w:szCs w:val="22"/>
              </w:rPr>
              <w:t>0%</w:t>
            </w:r>
          </w:p>
        </w:tc>
      </w:tr>
      <w:tr w:rsidR="001F0B86" w:rsidRPr="00C03B34" w14:paraId="257C67A1" w14:textId="77777777" w:rsidTr="001F0B86">
        <w:tc>
          <w:tcPr>
            <w:tcW w:w="3261" w:type="dxa"/>
          </w:tcPr>
          <w:p w14:paraId="4D2894C1" w14:textId="77777777" w:rsidR="001F0B86" w:rsidRPr="00C03B34" w:rsidRDefault="001F0B86" w:rsidP="001F0B86">
            <w:pPr>
              <w:rPr>
                <w:rFonts w:cs="Arial"/>
                <w:color w:val="000000" w:themeColor="text1"/>
                <w:szCs w:val="22"/>
              </w:rPr>
            </w:pPr>
            <w:r w:rsidRPr="00C03B34">
              <w:rPr>
                <w:rFonts w:cs="Arial"/>
                <w:color w:val="000000" w:themeColor="text1"/>
                <w:szCs w:val="22"/>
              </w:rPr>
              <w:t>Coursework</w:t>
            </w:r>
          </w:p>
        </w:tc>
        <w:tc>
          <w:tcPr>
            <w:tcW w:w="1842" w:type="dxa"/>
          </w:tcPr>
          <w:p w14:paraId="28DF9C50" w14:textId="77777777" w:rsidR="001F0B86" w:rsidRPr="00C03B34" w:rsidRDefault="001F0B86" w:rsidP="001F0B86">
            <w:pPr>
              <w:rPr>
                <w:rFonts w:cs="Arial"/>
                <w:color w:val="000000" w:themeColor="text1"/>
                <w:szCs w:val="22"/>
              </w:rPr>
            </w:pPr>
            <w:r w:rsidRPr="00C03B34">
              <w:rPr>
                <w:rFonts w:cs="Arial"/>
                <w:color w:val="000000" w:themeColor="text1"/>
                <w:szCs w:val="22"/>
              </w:rPr>
              <w:t>100%</w:t>
            </w:r>
          </w:p>
        </w:tc>
      </w:tr>
      <w:tr w:rsidR="001F0B86" w:rsidRPr="00C03B34" w14:paraId="5FC3384E" w14:textId="77777777" w:rsidTr="001F0B86">
        <w:tc>
          <w:tcPr>
            <w:tcW w:w="3261" w:type="dxa"/>
          </w:tcPr>
          <w:p w14:paraId="30A058AA" w14:textId="77777777" w:rsidR="001F0B86" w:rsidRPr="00C03B34" w:rsidRDefault="001F0B86" w:rsidP="001F0B86">
            <w:pPr>
              <w:rPr>
                <w:rFonts w:cs="Arial"/>
                <w:color w:val="000000" w:themeColor="text1"/>
                <w:szCs w:val="22"/>
              </w:rPr>
            </w:pPr>
            <w:r w:rsidRPr="00C03B34">
              <w:rPr>
                <w:rFonts w:cs="Arial"/>
                <w:color w:val="000000" w:themeColor="text1"/>
                <w:szCs w:val="22"/>
              </w:rPr>
              <w:t>Practical</w:t>
            </w:r>
          </w:p>
        </w:tc>
        <w:tc>
          <w:tcPr>
            <w:tcW w:w="1842" w:type="dxa"/>
          </w:tcPr>
          <w:p w14:paraId="12764F0C" w14:textId="77777777" w:rsidR="001F0B86" w:rsidRPr="00C03B34" w:rsidRDefault="001F0B86" w:rsidP="001F0B86">
            <w:pPr>
              <w:rPr>
                <w:rFonts w:cs="Arial"/>
                <w:color w:val="000000" w:themeColor="text1"/>
                <w:szCs w:val="22"/>
              </w:rPr>
            </w:pPr>
            <w:r w:rsidRPr="00C03B34">
              <w:rPr>
                <w:rFonts w:cs="Arial"/>
                <w:color w:val="000000" w:themeColor="text1"/>
                <w:szCs w:val="22"/>
              </w:rPr>
              <w:t>0%</w:t>
            </w:r>
          </w:p>
        </w:tc>
      </w:tr>
      <w:tr w:rsidR="001F0B86" w:rsidRPr="00C03B34" w14:paraId="13D94896" w14:textId="77777777" w:rsidTr="001F0B86">
        <w:tc>
          <w:tcPr>
            <w:tcW w:w="3261" w:type="dxa"/>
          </w:tcPr>
          <w:p w14:paraId="5F53E3F9" w14:textId="77777777" w:rsidR="001F0B86" w:rsidRPr="00C03B34" w:rsidRDefault="001F0B86" w:rsidP="001F0B86">
            <w:pPr>
              <w:rPr>
                <w:rFonts w:cs="Arial"/>
                <w:color w:val="000000" w:themeColor="text1"/>
                <w:szCs w:val="22"/>
              </w:rPr>
            </w:pPr>
            <w:r w:rsidRPr="00C03B34">
              <w:rPr>
                <w:rFonts w:cs="Arial"/>
                <w:b/>
                <w:color w:val="000000" w:themeColor="text1"/>
                <w:szCs w:val="22"/>
              </w:rPr>
              <w:t>TOTAL</w:t>
            </w:r>
          </w:p>
        </w:tc>
        <w:tc>
          <w:tcPr>
            <w:tcW w:w="1842" w:type="dxa"/>
          </w:tcPr>
          <w:p w14:paraId="305DA6EB" w14:textId="77777777" w:rsidR="001F0B86" w:rsidRPr="00C03B34" w:rsidRDefault="001F0B86" w:rsidP="001F0B86">
            <w:pPr>
              <w:rPr>
                <w:rFonts w:cs="Arial"/>
                <w:b/>
                <w:color w:val="000000" w:themeColor="text1"/>
                <w:szCs w:val="22"/>
              </w:rPr>
            </w:pPr>
            <w:r w:rsidRPr="00C03B34">
              <w:rPr>
                <w:rFonts w:cs="Arial"/>
                <w:b/>
                <w:color w:val="000000" w:themeColor="text1"/>
                <w:szCs w:val="22"/>
              </w:rPr>
              <w:t>100%</w:t>
            </w:r>
          </w:p>
        </w:tc>
      </w:tr>
    </w:tbl>
    <w:p w14:paraId="11C25359" w14:textId="77777777" w:rsidR="001F0B86" w:rsidRPr="00C03B34" w:rsidRDefault="001F0B86" w:rsidP="001F0B86">
      <w:pPr>
        <w:rPr>
          <w:rFonts w:cs="Arial"/>
          <w:color w:val="000000" w:themeColor="text1"/>
          <w:szCs w:val="22"/>
        </w:rPr>
      </w:pPr>
    </w:p>
    <w:p w14:paraId="6704414A" w14:textId="77777777" w:rsidR="001F0B86" w:rsidRPr="00C03B34" w:rsidRDefault="001F0B86" w:rsidP="001F0B86">
      <w:pPr>
        <w:rPr>
          <w:rFonts w:cs="Arial"/>
          <w:b/>
          <w:color w:val="000000" w:themeColor="text1"/>
          <w:szCs w:val="22"/>
        </w:rPr>
      </w:pPr>
    </w:p>
    <w:p w14:paraId="2949AA6C" w14:textId="77777777" w:rsidR="001F0B86" w:rsidRPr="00C03B34" w:rsidRDefault="001F0B86" w:rsidP="001F0B86">
      <w:pPr>
        <w:rPr>
          <w:rFonts w:cs="Arial"/>
          <w:b/>
          <w:color w:val="000000" w:themeColor="text1"/>
          <w:szCs w:val="22"/>
        </w:rPr>
      </w:pPr>
    </w:p>
    <w:p w14:paraId="0A1BB25A" w14:textId="77777777" w:rsidR="001F0B86" w:rsidRPr="00C03B34" w:rsidRDefault="001F0B86" w:rsidP="001F0B86">
      <w:pPr>
        <w:rPr>
          <w:rFonts w:cs="Arial"/>
          <w:b/>
          <w:color w:val="000000" w:themeColor="text1"/>
          <w:szCs w:val="22"/>
        </w:rPr>
      </w:pPr>
    </w:p>
    <w:p w14:paraId="6395D440" w14:textId="77777777" w:rsidR="001F0B86" w:rsidRPr="00C03B34" w:rsidRDefault="001F0B86" w:rsidP="001F0B86">
      <w:pPr>
        <w:rPr>
          <w:rFonts w:cs="Arial"/>
          <w:b/>
          <w:color w:val="000000" w:themeColor="text1"/>
          <w:szCs w:val="22"/>
        </w:rPr>
      </w:pPr>
    </w:p>
    <w:p w14:paraId="05FC85E0" w14:textId="77777777" w:rsidR="001F0B86" w:rsidRPr="00C03B34" w:rsidRDefault="001F0B86" w:rsidP="001F0B86">
      <w:pPr>
        <w:rPr>
          <w:rFonts w:cs="Arial"/>
          <w:b/>
          <w:color w:val="000000" w:themeColor="text1"/>
          <w:szCs w:val="22"/>
        </w:rPr>
      </w:pPr>
    </w:p>
    <w:p w14:paraId="43A8A80F" w14:textId="77777777" w:rsidR="001F0B86" w:rsidRPr="00C03B34" w:rsidRDefault="001F0B86" w:rsidP="001F0B86">
      <w:pPr>
        <w:rPr>
          <w:rFonts w:cs="Arial"/>
          <w:b/>
          <w:color w:val="000000" w:themeColor="text1"/>
          <w:szCs w:val="22"/>
        </w:rPr>
      </w:pPr>
    </w:p>
    <w:p w14:paraId="6B0A26A7" w14:textId="77777777" w:rsidR="00B50FE0" w:rsidRPr="00C03B34" w:rsidRDefault="00B50FE0">
      <w:pPr>
        <w:rPr>
          <w:rFonts w:cs="Arial"/>
          <w:b/>
          <w:color w:val="000000" w:themeColor="text1"/>
          <w:szCs w:val="22"/>
        </w:rPr>
      </w:pPr>
      <w:r w:rsidRPr="00C03B34">
        <w:rPr>
          <w:rFonts w:cs="Arial"/>
          <w:b/>
          <w:color w:val="000000" w:themeColor="text1"/>
          <w:szCs w:val="22"/>
        </w:rPr>
        <w:br w:type="page"/>
      </w:r>
    </w:p>
    <w:p w14:paraId="38441E71" w14:textId="0D860F6B" w:rsidR="001F0B86" w:rsidRPr="00C03B34" w:rsidRDefault="001F0B86" w:rsidP="001F0B86">
      <w:pPr>
        <w:rPr>
          <w:rFonts w:cs="Arial"/>
          <w:b/>
          <w:color w:val="000000" w:themeColor="text1"/>
          <w:szCs w:val="22"/>
        </w:rPr>
      </w:pPr>
      <w:r w:rsidRPr="00C03B34">
        <w:rPr>
          <w:rFonts w:cs="Arial"/>
          <w:b/>
          <w:color w:val="000000" w:themeColor="text1"/>
          <w:szCs w:val="22"/>
        </w:rPr>
        <w:lastRenderedPageBreak/>
        <w:t>BIBLIOGRAPHY</w:t>
      </w:r>
    </w:p>
    <w:p w14:paraId="2850AA79" w14:textId="77777777" w:rsidR="001F0B86" w:rsidRPr="00C03B34" w:rsidRDefault="001F0B86" w:rsidP="001F0B86">
      <w:pPr>
        <w:pStyle w:val="heading"/>
        <w:spacing w:before="0" w:after="0"/>
        <w:ind w:left="0" w:firstLine="0"/>
        <w:rPr>
          <w:rFonts w:ascii="Arial" w:hAnsi="Arial" w:cs="Arial"/>
          <w:color w:val="000000" w:themeColor="text1"/>
          <w:sz w:val="22"/>
          <w:szCs w:val="22"/>
        </w:rPr>
      </w:pPr>
    </w:p>
    <w:p w14:paraId="7F79CA01" w14:textId="77777777" w:rsidR="00B50FE0" w:rsidRPr="00C03B34" w:rsidRDefault="00B50FE0" w:rsidP="001F0B86">
      <w:pPr>
        <w:pStyle w:val="heading"/>
        <w:spacing w:before="0" w:after="0"/>
        <w:ind w:left="0" w:firstLine="0"/>
        <w:rPr>
          <w:rFonts w:ascii="Arial" w:hAnsi="Arial" w:cs="Arial"/>
          <w:color w:val="000000" w:themeColor="text1"/>
          <w:sz w:val="22"/>
          <w:szCs w:val="22"/>
        </w:rPr>
      </w:pPr>
    </w:p>
    <w:p w14:paraId="39A89A22" w14:textId="77777777" w:rsidR="001F0B86" w:rsidRPr="00C03B34" w:rsidRDefault="001F0B86" w:rsidP="001F0B86">
      <w:pPr>
        <w:pStyle w:val="heading"/>
        <w:spacing w:before="0" w:after="0"/>
        <w:rPr>
          <w:rFonts w:ascii="Arial" w:hAnsi="Arial" w:cs="Arial"/>
          <w:color w:val="000000" w:themeColor="text1"/>
          <w:sz w:val="22"/>
          <w:szCs w:val="22"/>
        </w:rPr>
      </w:pPr>
      <w:r w:rsidRPr="00C03B34">
        <w:rPr>
          <w:rFonts w:ascii="Arial" w:hAnsi="Arial" w:cs="Arial"/>
          <w:color w:val="000000" w:themeColor="text1"/>
          <w:sz w:val="22"/>
          <w:szCs w:val="22"/>
        </w:rPr>
        <w:t>Essential</w:t>
      </w:r>
    </w:p>
    <w:p w14:paraId="7E477395" w14:textId="77777777" w:rsidR="00B50FE0" w:rsidRPr="00C03B34" w:rsidRDefault="00B50FE0" w:rsidP="001F0B86">
      <w:pPr>
        <w:pStyle w:val="heading"/>
        <w:spacing w:before="0" w:after="0"/>
        <w:rPr>
          <w:rFonts w:ascii="Arial" w:hAnsi="Arial" w:cs="Arial"/>
          <w:color w:val="000000" w:themeColor="text1"/>
          <w:sz w:val="22"/>
          <w:szCs w:val="22"/>
        </w:rPr>
      </w:pPr>
    </w:p>
    <w:p w14:paraId="142DCA58" w14:textId="77777777" w:rsidR="001F0B86" w:rsidRPr="00C03B34" w:rsidRDefault="001F0B86" w:rsidP="001F0B86">
      <w:pPr>
        <w:tabs>
          <w:tab w:val="left" w:pos="720"/>
        </w:tabs>
        <w:ind w:left="3600" w:hanging="3600"/>
        <w:rPr>
          <w:rFonts w:cs="Arial"/>
          <w:color w:val="000000" w:themeColor="text1"/>
          <w:szCs w:val="22"/>
        </w:rPr>
      </w:pPr>
      <w:r w:rsidRPr="00C03B34">
        <w:rPr>
          <w:rFonts w:cs="Arial"/>
          <w:color w:val="000000" w:themeColor="text1"/>
          <w:szCs w:val="22"/>
        </w:rPr>
        <w:t xml:space="preserve">Walther S and Dudek N S (2014) </w:t>
      </w:r>
      <w:r w:rsidRPr="00C03B34">
        <w:rPr>
          <w:rFonts w:cs="Arial"/>
          <w:i/>
          <w:color w:val="000000" w:themeColor="text1"/>
          <w:szCs w:val="22"/>
        </w:rPr>
        <w:t>ASP.NET 4.5 Unleashed</w:t>
      </w:r>
      <w:r w:rsidRPr="00C03B34">
        <w:rPr>
          <w:rFonts w:cs="Arial"/>
          <w:color w:val="000000" w:themeColor="text1"/>
          <w:szCs w:val="22"/>
        </w:rPr>
        <w:t>, Sams</w:t>
      </w:r>
    </w:p>
    <w:p w14:paraId="27FF3012"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r w:rsidRPr="00C03B34">
        <w:rPr>
          <w:rFonts w:cs="Arial"/>
          <w:color w:val="000000" w:themeColor="text1"/>
          <w:szCs w:val="22"/>
        </w:rPr>
        <w:t>Ullman, L (2011) PHP and MySQL for Dynamic Web Sites: Visual QuickPro Guide, Peachpit Press</w:t>
      </w:r>
    </w:p>
    <w:p w14:paraId="03E3E29B"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p>
    <w:p w14:paraId="162A18A3" w14:textId="77777777" w:rsidR="00B50FE0" w:rsidRPr="00C03B34" w:rsidRDefault="00B50FE0"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p>
    <w:p w14:paraId="58791366"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r w:rsidRPr="00C03B34">
        <w:rPr>
          <w:rFonts w:cs="Arial"/>
          <w:b/>
          <w:color w:val="000000" w:themeColor="text1"/>
          <w:szCs w:val="22"/>
        </w:rPr>
        <w:t>Background</w:t>
      </w:r>
    </w:p>
    <w:p w14:paraId="67FFE247" w14:textId="77777777" w:rsidR="00B50FE0" w:rsidRPr="00C03B34" w:rsidRDefault="00B50FE0"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p>
    <w:p w14:paraId="37EA07A6" w14:textId="77777777" w:rsidR="001F0B86" w:rsidRPr="00C03B34" w:rsidRDefault="001F0B86" w:rsidP="001F0B86">
      <w:pPr>
        <w:ind w:left="3600" w:hanging="3600"/>
        <w:rPr>
          <w:rFonts w:cs="Arial"/>
          <w:b/>
          <w:color w:val="000000" w:themeColor="text1"/>
          <w:szCs w:val="22"/>
        </w:rPr>
      </w:pPr>
      <w:r w:rsidRPr="00C03B34">
        <w:rPr>
          <w:rFonts w:cs="Arial"/>
          <w:color w:val="000000" w:themeColor="text1"/>
          <w:szCs w:val="22"/>
        </w:rPr>
        <w:t xml:space="preserve">McGrath, M (2012) </w:t>
      </w:r>
      <w:r w:rsidRPr="00C03B34">
        <w:rPr>
          <w:rFonts w:cs="Arial"/>
          <w:i/>
          <w:color w:val="000000" w:themeColor="text1"/>
          <w:szCs w:val="22"/>
        </w:rPr>
        <w:t xml:space="preserve">PHP and MySQL In Easy Steps, </w:t>
      </w:r>
      <w:r w:rsidRPr="00C03B34">
        <w:rPr>
          <w:rFonts w:cs="Arial"/>
          <w:color w:val="000000" w:themeColor="text1"/>
          <w:szCs w:val="22"/>
        </w:rPr>
        <w:t>in easy steps.</w:t>
      </w:r>
    </w:p>
    <w:p w14:paraId="747EF9F4" w14:textId="77777777" w:rsidR="001F0B86" w:rsidRPr="00C03B34" w:rsidRDefault="001F0B86" w:rsidP="001F0B86">
      <w:pPr>
        <w:rPr>
          <w:rFonts w:cs="Arial"/>
          <w:b/>
          <w:color w:val="000000" w:themeColor="text1"/>
          <w:szCs w:val="22"/>
        </w:rPr>
      </w:pPr>
      <w:r w:rsidRPr="00C03B34">
        <w:rPr>
          <w:rFonts w:cs="Arial"/>
          <w:color w:val="000000" w:themeColor="text1"/>
          <w:szCs w:val="22"/>
        </w:rPr>
        <w:t xml:space="preserve">Tatroe K, MacIntyre P and Lerdorf, R (2013) </w:t>
      </w:r>
      <w:r w:rsidRPr="00C03B34">
        <w:rPr>
          <w:rFonts w:cs="Arial"/>
          <w:i/>
          <w:color w:val="000000" w:themeColor="text1"/>
          <w:szCs w:val="22"/>
        </w:rPr>
        <w:t>Programming PHP</w:t>
      </w:r>
      <w:r w:rsidRPr="00C03B34">
        <w:rPr>
          <w:rFonts w:cs="Arial"/>
          <w:color w:val="000000" w:themeColor="text1"/>
          <w:szCs w:val="22"/>
        </w:rPr>
        <w:t>, O Reilly.</w:t>
      </w:r>
    </w:p>
    <w:p w14:paraId="50A848BC" w14:textId="77777777" w:rsidR="001F0B86" w:rsidRPr="00C03B34" w:rsidRDefault="001F0B86" w:rsidP="001F0B86">
      <w:pPr>
        <w:rPr>
          <w:rFonts w:cs="Arial"/>
          <w:color w:val="000000" w:themeColor="text1"/>
          <w:szCs w:val="22"/>
        </w:rPr>
      </w:pPr>
      <w:r w:rsidRPr="00C03B34">
        <w:rPr>
          <w:rFonts w:cs="Arial"/>
          <w:color w:val="000000" w:themeColor="text1"/>
          <w:szCs w:val="22"/>
        </w:rPr>
        <w:t xml:space="preserve">MacDonald, Matthew (2012) </w:t>
      </w:r>
      <w:r w:rsidRPr="00C03B34">
        <w:rPr>
          <w:rFonts w:cs="Arial"/>
          <w:i/>
          <w:color w:val="000000" w:themeColor="text1"/>
          <w:szCs w:val="22"/>
        </w:rPr>
        <w:t>Beginning ASP .NET 4.5 in C# 5t</w:t>
      </w:r>
      <w:r w:rsidRPr="00C03B34">
        <w:rPr>
          <w:rFonts w:cs="Arial"/>
          <w:i/>
          <w:color w:val="000000" w:themeColor="text1"/>
          <w:szCs w:val="22"/>
          <w:vertAlign w:val="superscript"/>
        </w:rPr>
        <w:t>h</w:t>
      </w:r>
      <w:r w:rsidRPr="00C03B34">
        <w:rPr>
          <w:rFonts w:cs="Arial"/>
          <w:i/>
          <w:color w:val="000000" w:themeColor="text1"/>
          <w:szCs w:val="22"/>
        </w:rPr>
        <w:t xml:space="preserve"> Edition</w:t>
      </w:r>
      <w:r w:rsidRPr="00C03B34">
        <w:rPr>
          <w:rFonts w:cs="Arial"/>
          <w:color w:val="000000" w:themeColor="text1"/>
          <w:szCs w:val="22"/>
        </w:rPr>
        <w:t>, Apress.</w:t>
      </w:r>
    </w:p>
    <w:p w14:paraId="59CF5EC1" w14:textId="77777777" w:rsidR="001F0B86" w:rsidRPr="00C03B34" w:rsidRDefault="001F0B86" w:rsidP="001F0B86">
      <w:pPr>
        <w:pStyle w:val="Footer"/>
        <w:rPr>
          <w:rFonts w:cs="Arial"/>
          <w:color w:val="000000" w:themeColor="text1"/>
          <w:szCs w:val="22"/>
        </w:rPr>
      </w:pPr>
      <w:r w:rsidRPr="00C03B34">
        <w:rPr>
          <w:rFonts w:cs="Arial"/>
          <w:color w:val="000000" w:themeColor="text1"/>
          <w:szCs w:val="22"/>
        </w:rPr>
        <w:t xml:space="preserve">Gaylor, JN., Wenz, C., Rastogi, P and Miranda, T (2013) </w:t>
      </w:r>
      <w:r w:rsidRPr="00C03B34">
        <w:rPr>
          <w:rFonts w:cs="Arial"/>
          <w:i/>
          <w:color w:val="000000" w:themeColor="text1"/>
          <w:szCs w:val="22"/>
        </w:rPr>
        <w:t>Professional ASP.NET 4.5 in C# and VB</w:t>
      </w:r>
      <w:r w:rsidRPr="00C03B34">
        <w:rPr>
          <w:rFonts w:cs="Arial"/>
          <w:color w:val="000000" w:themeColor="text1"/>
          <w:szCs w:val="22"/>
        </w:rPr>
        <w:t>, Wrox.</w:t>
      </w:r>
    </w:p>
    <w:p w14:paraId="037304E8" w14:textId="77777777" w:rsidR="001F0B86" w:rsidRPr="00C03B34" w:rsidRDefault="001F0B86" w:rsidP="001F0B86">
      <w:pPr>
        <w:pStyle w:val="Footer"/>
        <w:rPr>
          <w:rFonts w:cs="Arial"/>
          <w:b/>
          <w:color w:val="000000" w:themeColor="text1"/>
          <w:szCs w:val="22"/>
        </w:rPr>
      </w:pPr>
    </w:p>
    <w:p w14:paraId="5E98BF6B" w14:textId="77777777" w:rsidR="00B50FE0" w:rsidRPr="00C03B34" w:rsidRDefault="00B50FE0" w:rsidP="001F0B86">
      <w:pPr>
        <w:pStyle w:val="Footer"/>
        <w:rPr>
          <w:rFonts w:cs="Arial"/>
          <w:b/>
          <w:color w:val="000000" w:themeColor="text1"/>
          <w:szCs w:val="22"/>
        </w:rPr>
      </w:pPr>
    </w:p>
    <w:p w14:paraId="6E8FF63F" w14:textId="77777777" w:rsidR="001F0B86" w:rsidRPr="00C03B34" w:rsidRDefault="001F0B86" w:rsidP="001F0B86">
      <w:pPr>
        <w:pStyle w:val="Footer"/>
        <w:ind w:left="3600" w:hanging="3600"/>
        <w:rPr>
          <w:rFonts w:cs="Arial"/>
          <w:color w:val="000000" w:themeColor="text1"/>
          <w:szCs w:val="22"/>
        </w:rPr>
      </w:pPr>
      <w:r w:rsidRPr="00C03B34">
        <w:rPr>
          <w:rFonts w:cs="Arial"/>
          <w:b/>
          <w:color w:val="000000" w:themeColor="text1"/>
          <w:szCs w:val="22"/>
        </w:rPr>
        <w:t>Websites</w:t>
      </w:r>
      <w:r w:rsidRPr="00C03B34">
        <w:rPr>
          <w:rFonts w:cs="Arial"/>
          <w:color w:val="000000" w:themeColor="text1"/>
          <w:szCs w:val="22"/>
        </w:rPr>
        <w:t xml:space="preserve"> </w:t>
      </w:r>
    </w:p>
    <w:p w14:paraId="24F44EDA" w14:textId="77777777" w:rsidR="00B50FE0" w:rsidRPr="00C03B34" w:rsidRDefault="00B50FE0" w:rsidP="001F0B86">
      <w:pPr>
        <w:pStyle w:val="Footer"/>
        <w:ind w:left="3600" w:hanging="3600"/>
        <w:rPr>
          <w:rFonts w:cs="Arial"/>
          <w:color w:val="000000" w:themeColor="text1"/>
          <w:szCs w:val="22"/>
        </w:rPr>
      </w:pPr>
    </w:p>
    <w:p w14:paraId="23E6B10B" w14:textId="151D0A40" w:rsidR="001F0B86" w:rsidRPr="00C03B34" w:rsidRDefault="00FB24C6" w:rsidP="001F0B86">
      <w:pPr>
        <w:pStyle w:val="Footer"/>
        <w:ind w:left="3600" w:hanging="3600"/>
        <w:rPr>
          <w:rFonts w:cs="Arial"/>
          <w:color w:val="000000" w:themeColor="text1"/>
          <w:szCs w:val="22"/>
        </w:rPr>
      </w:pPr>
      <w:hyperlink r:id="rId124" w:history="1">
        <w:r w:rsidR="00B50FE0" w:rsidRPr="00C03B34">
          <w:rPr>
            <w:rStyle w:val="Hyperlink"/>
            <w:rFonts w:cs="Arial"/>
            <w:szCs w:val="22"/>
          </w:rPr>
          <w:t>http://www.php.net</w:t>
        </w:r>
      </w:hyperlink>
      <w:r w:rsidR="00B50FE0" w:rsidRPr="00C03B34">
        <w:rPr>
          <w:rFonts w:cs="Arial"/>
          <w:color w:val="000000" w:themeColor="text1"/>
          <w:szCs w:val="22"/>
        </w:rPr>
        <w:t xml:space="preserve"> </w:t>
      </w:r>
    </w:p>
    <w:p w14:paraId="6422CB09" w14:textId="3B95561D" w:rsidR="001F0B86" w:rsidRPr="00C03B34" w:rsidRDefault="00FB24C6" w:rsidP="001F0B86">
      <w:pPr>
        <w:pStyle w:val="Footer"/>
        <w:rPr>
          <w:rFonts w:cs="Arial"/>
          <w:color w:val="000000" w:themeColor="text1"/>
          <w:szCs w:val="22"/>
          <w:shd w:val="clear" w:color="auto" w:fill="FFFFFF"/>
        </w:rPr>
      </w:pPr>
      <w:hyperlink r:id="rId125" w:history="1">
        <w:r w:rsidR="00B50FE0" w:rsidRPr="00C03B34">
          <w:rPr>
            <w:rStyle w:val="Hyperlink"/>
            <w:rFonts w:cs="Arial"/>
            <w:szCs w:val="22"/>
            <w:shd w:val="clear" w:color="auto" w:fill="FFFFFF"/>
          </w:rPr>
          <w:t>http://www.</w:t>
        </w:r>
        <w:r w:rsidR="00B50FE0" w:rsidRPr="00C03B34">
          <w:rPr>
            <w:rStyle w:val="Hyperlink"/>
            <w:rFonts w:cs="Arial"/>
            <w:bCs/>
            <w:szCs w:val="22"/>
            <w:shd w:val="clear" w:color="auto" w:fill="FFFFFF"/>
          </w:rPr>
          <w:t>php</w:t>
        </w:r>
        <w:r w:rsidR="00B50FE0" w:rsidRPr="00C03B34">
          <w:rPr>
            <w:rStyle w:val="Hyperlink"/>
            <w:rFonts w:cs="Arial"/>
            <w:szCs w:val="22"/>
            <w:shd w:val="clear" w:color="auto" w:fill="FFFFFF"/>
          </w:rPr>
          <w:t>builder.com/</w:t>
        </w:r>
      </w:hyperlink>
      <w:r w:rsidR="00B50FE0" w:rsidRPr="00C03B34">
        <w:rPr>
          <w:rStyle w:val="HTMLCite"/>
          <w:rFonts w:cs="Arial"/>
          <w:i w:val="0"/>
          <w:color w:val="000000" w:themeColor="text1"/>
          <w:szCs w:val="22"/>
          <w:shd w:val="clear" w:color="auto" w:fill="FFFFFF"/>
        </w:rPr>
        <w:t xml:space="preserve"> </w:t>
      </w:r>
      <w:r w:rsidR="001F0B86" w:rsidRPr="00C03B34">
        <w:rPr>
          <w:rFonts w:cs="Arial"/>
          <w:color w:val="000000" w:themeColor="text1"/>
          <w:szCs w:val="22"/>
          <w:shd w:val="clear" w:color="auto" w:fill="FFFFFF"/>
        </w:rPr>
        <w:t>‎</w:t>
      </w:r>
      <w:r w:rsidR="00B50FE0" w:rsidRPr="00C03B34">
        <w:rPr>
          <w:rFonts w:cs="Arial"/>
          <w:color w:val="000000" w:themeColor="text1"/>
          <w:szCs w:val="22"/>
          <w:shd w:val="clear" w:color="auto" w:fill="FFFFFF"/>
        </w:rPr>
        <w:t xml:space="preserve"> </w:t>
      </w:r>
    </w:p>
    <w:p w14:paraId="25D40285" w14:textId="6B2D2CC3" w:rsidR="001F0B86" w:rsidRPr="00C03B34" w:rsidRDefault="00FB24C6" w:rsidP="001F0B86">
      <w:pPr>
        <w:pStyle w:val="Footer"/>
        <w:ind w:left="3600" w:hanging="3600"/>
        <w:rPr>
          <w:rFonts w:cs="Arial"/>
          <w:b/>
          <w:color w:val="000000" w:themeColor="text1"/>
          <w:szCs w:val="22"/>
        </w:rPr>
      </w:pPr>
      <w:hyperlink r:id="rId126" w:history="1">
        <w:r w:rsidR="00B50FE0" w:rsidRPr="00C03B34">
          <w:rPr>
            <w:rStyle w:val="Hyperlink"/>
            <w:rFonts w:cs="Arial"/>
            <w:szCs w:val="22"/>
            <w:bdr w:val="none" w:sz="0" w:space="0" w:color="auto" w:frame="1"/>
            <w:shd w:val="clear" w:color="auto" w:fill="FFFFFF"/>
          </w:rPr>
          <w:t>http://www.asp.net/mvc</w:t>
        </w:r>
      </w:hyperlink>
      <w:r w:rsidR="00B50FE0" w:rsidRPr="00C03B34">
        <w:rPr>
          <w:rFonts w:cs="Arial"/>
          <w:color w:val="000000" w:themeColor="text1"/>
          <w:szCs w:val="22"/>
          <w:bdr w:val="none" w:sz="0" w:space="0" w:color="auto" w:frame="1"/>
          <w:shd w:val="clear" w:color="auto" w:fill="FFFFFF"/>
        </w:rPr>
        <w:t xml:space="preserve"> </w:t>
      </w:r>
    </w:p>
    <w:p w14:paraId="51717185" w14:textId="77777777" w:rsidR="001F0B86" w:rsidRPr="00C03B34" w:rsidRDefault="001F0B86" w:rsidP="001F0B86">
      <w:pPr>
        <w:rPr>
          <w:rFonts w:cs="Arial"/>
          <w:szCs w:val="22"/>
        </w:rPr>
      </w:pPr>
      <w:r w:rsidRPr="00C03B34">
        <w:rPr>
          <w:rFonts w:cs="Arial"/>
          <w:szCs w:val="22"/>
        </w:rPr>
        <w:br w:type="page"/>
      </w:r>
    </w:p>
    <w:p w14:paraId="081CE6EB" w14:textId="77777777" w:rsidR="001F0B86" w:rsidRPr="00C03B34" w:rsidRDefault="001F0B86" w:rsidP="0084181D">
      <w:pPr>
        <w:pStyle w:val="Heading2"/>
      </w:pPr>
      <w:bookmarkStart w:id="138" w:name="_Toc460096375"/>
      <w:bookmarkStart w:id="139" w:name="_Toc493084080"/>
      <w:r w:rsidRPr="00C03B34">
        <w:lastRenderedPageBreak/>
        <w:t>M5X01059 - Web Technologies for Business</w:t>
      </w:r>
      <w:bookmarkEnd w:id="138"/>
      <w:bookmarkEnd w:id="139"/>
    </w:p>
    <w:p w14:paraId="57D3728D" w14:textId="77777777" w:rsidR="001F0B86" w:rsidRPr="00C03B34" w:rsidRDefault="001F0B86" w:rsidP="001F0B86">
      <w:pPr>
        <w:rPr>
          <w:rFonts w:cs="Arial"/>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783"/>
        <w:gridCol w:w="6524"/>
      </w:tblGrid>
      <w:tr w:rsidR="001F0B86" w:rsidRPr="00C03B34" w14:paraId="1C729BDD" w14:textId="77777777" w:rsidTr="001F0B86">
        <w:tc>
          <w:tcPr>
            <w:tcW w:w="1951" w:type="dxa"/>
            <w:vAlign w:val="center"/>
          </w:tcPr>
          <w:p w14:paraId="65DE795E"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MODULE CODE:</w:t>
            </w:r>
          </w:p>
        </w:tc>
        <w:tc>
          <w:tcPr>
            <w:tcW w:w="6935" w:type="dxa"/>
            <w:vAlign w:val="center"/>
          </w:tcPr>
          <w:p w14:paraId="22E2E570"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CSAC5005</w:t>
            </w:r>
          </w:p>
          <w:p w14:paraId="7588CECE"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M5X01059</w:t>
            </w:r>
          </w:p>
        </w:tc>
      </w:tr>
      <w:tr w:rsidR="001F0B86" w:rsidRPr="00C03B34" w14:paraId="4B35BAB5" w14:textId="77777777" w:rsidTr="001F0B86">
        <w:tc>
          <w:tcPr>
            <w:tcW w:w="1951" w:type="dxa"/>
            <w:vAlign w:val="center"/>
          </w:tcPr>
          <w:p w14:paraId="73D23DD5"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TITLE:</w:t>
            </w:r>
            <w:r w:rsidRPr="00C03B34">
              <w:rPr>
                <w:rFonts w:ascii="Arial" w:hAnsi="Arial" w:cs="Arial"/>
                <w:color w:val="000000" w:themeColor="text1"/>
                <w:sz w:val="22"/>
                <w:szCs w:val="22"/>
              </w:rPr>
              <w:tab/>
            </w:r>
          </w:p>
        </w:tc>
        <w:tc>
          <w:tcPr>
            <w:tcW w:w="6935" w:type="dxa"/>
          </w:tcPr>
          <w:p w14:paraId="639AF855" w14:textId="77777777" w:rsidR="001F0B86" w:rsidRPr="00C03B34" w:rsidRDefault="001F0B86" w:rsidP="001F0B86">
            <w:pPr>
              <w:pStyle w:val="Heading3"/>
              <w:keepNext w:val="0"/>
              <w:ind w:left="3600" w:hanging="3600"/>
              <w:jc w:val="left"/>
              <w:outlineLvl w:val="2"/>
              <w:rPr>
                <w:rFonts w:cs="Arial"/>
                <w:szCs w:val="22"/>
              </w:rPr>
            </w:pPr>
            <w:bookmarkStart w:id="140" w:name="_Toc377978530"/>
            <w:bookmarkStart w:id="141" w:name="_Toc392171851"/>
            <w:bookmarkStart w:id="142" w:name="_Toc492991296"/>
            <w:r w:rsidRPr="00C03B34">
              <w:rPr>
                <w:rFonts w:cs="Arial"/>
                <w:szCs w:val="22"/>
              </w:rPr>
              <w:t>Web Technologies for Business</w:t>
            </w:r>
            <w:bookmarkEnd w:id="140"/>
            <w:bookmarkEnd w:id="141"/>
            <w:bookmarkEnd w:id="142"/>
          </w:p>
        </w:tc>
      </w:tr>
      <w:tr w:rsidR="001F0B86" w:rsidRPr="00C03B34" w14:paraId="701385A2" w14:textId="77777777" w:rsidTr="001F0B86">
        <w:tc>
          <w:tcPr>
            <w:tcW w:w="1951" w:type="dxa"/>
            <w:vAlign w:val="center"/>
          </w:tcPr>
          <w:p w14:paraId="674885D2"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DATED:</w:t>
            </w:r>
            <w:r w:rsidRPr="00C03B34">
              <w:rPr>
                <w:rFonts w:ascii="Arial" w:hAnsi="Arial" w:cs="Arial"/>
                <w:color w:val="000000" w:themeColor="text1"/>
                <w:sz w:val="22"/>
                <w:szCs w:val="22"/>
              </w:rPr>
              <w:tab/>
            </w:r>
          </w:p>
        </w:tc>
        <w:tc>
          <w:tcPr>
            <w:tcW w:w="6935" w:type="dxa"/>
            <w:vAlign w:val="center"/>
          </w:tcPr>
          <w:p w14:paraId="6442C1D9"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03/06/2014</w:t>
            </w:r>
          </w:p>
        </w:tc>
      </w:tr>
      <w:tr w:rsidR="001F0B86" w:rsidRPr="00C03B34" w14:paraId="749990CC" w14:textId="77777777" w:rsidTr="001F0B86">
        <w:tc>
          <w:tcPr>
            <w:tcW w:w="1951" w:type="dxa"/>
            <w:vAlign w:val="center"/>
          </w:tcPr>
          <w:p w14:paraId="37FA95F5"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2357A675"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C03B34" w14:paraId="3AFD67D3" w14:textId="77777777" w:rsidTr="001F0B86">
        <w:tc>
          <w:tcPr>
            <w:tcW w:w="1951" w:type="dxa"/>
            <w:vAlign w:val="center"/>
          </w:tcPr>
          <w:p w14:paraId="4254C816"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 xml:space="preserve">LEVEL:  </w:t>
            </w:r>
          </w:p>
        </w:tc>
        <w:tc>
          <w:tcPr>
            <w:tcW w:w="6935" w:type="dxa"/>
            <w:vAlign w:val="center"/>
          </w:tcPr>
          <w:p w14:paraId="498CD613"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5</w:t>
            </w:r>
          </w:p>
        </w:tc>
      </w:tr>
      <w:tr w:rsidR="001F0B86" w:rsidRPr="00C03B34" w14:paraId="4955972E" w14:textId="77777777" w:rsidTr="001F0B86">
        <w:tc>
          <w:tcPr>
            <w:tcW w:w="1951" w:type="dxa"/>
            <w:vAlign w:val="center"/>
          </w:tcPr>
          <w:p w14:paraId="2684EA16"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CREDITS:</w:t>
            </w:r>
          </w:p>
        </w:tc>
        <w:tc>
          <w:tcPr>
            <w:tcW w:w="6935" w:type="dxa"/>
            <w:vAlign w:val="center"/>
          </w:tcPr>
          <w:p w14:paraId="54151F10"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20</w:t>
            </w:r>
          </w:p>
        </w:tc>
      </w:tr>
      <w:tr w:rsidR="001F0B86" w:rsidRPr="00C03B34" w14:paraId="1E3E187F" w14:textId="77777777" w:rsidTr="001F0B86">
        <w:tc>
          <w:tcPr>
            <w:tcW w:w="1951" w:type="dxa"/>
            <w:vAlign w:val="center"/>
          </w:tcPr>
          <w:p w14:paraId="7395AEE7"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5063C309"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C03B34" w14:paraId="03997515" w14:textId="77777777" w:rsidTr="001F0B86">
        <w:tc>
          <w:tcPr>
            <w:tcW w:w="1951" w:type="dxa"/>
            <w:vAlign w:val="center"/>
          </w:tcPr>
          <w:p w14:paraId="4F3E8D03"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JACS CODE:</w:t>
            </w:r>
            <w:r w:rsidRPr="00C03B34">
              <w:rPr>
                <w:rFonts w:ascii="Arial" w:hAnsi="Arial" w:cs="Arial"/>
                <w:color w:val="000000" w:themeColor="text1"/>
                <w:sz w:val="22"/>
                <w:szCs w:val="22"/>
              </w:rPr>
              <w:tab/>
            </w:r>
          </w:p>
        </w:tc>
        <w:tc>
          <w:tcPr>
            <w:tcW w:w="6935" w:type="dxa"/>
            <w:vAlign w:val="center"/>
          </w:tcPr>
          <w:p w14:paraId="2DB493DE"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I161</w:t>
            </w:r>
          </w:p>
        </w:tc>
      </w:tr>
    </w:tbl>
    <w:p w14:paraId="312D5A68" w14:textId="77777777" w:rsidR="001F0B86" w:rsidRPr="00C03B34" w:rsidRDefault="001F0B86" w:rsidP="001F0B86">
      <w:pPr>
        <w:pBdr>
          <w:bottom w:val="single" w:sz="6" w:space="1" w:color="auto"/>
        </w:pBdr>
        <w:rPr>
          <w:rFonts w:cs="Arial"/>
          <w:color w:val="000000" w:themeColor="text1"/>
          <w:szCs w:val="22"/>
        </w:rPr>
      </w:pPr>
      <w:r w:rsidRPr="00C03B34">
        <w:rPr>
          <w:rFonts w:cs="Arial"/>
          <w:b/>
          <w:color w:val="000000" w:themeColor="text1"/>
          <w:szCs w:val="22"/>
        </w:rPr>
        <w:tab/>
      </w:r>
    </w:p>
    <w:p w14:paraId="33F20EF7" w14:textId="77777777" w:rsidR="001F0B86" w:rsidRPr="00C03B34" w:rsidRDefault="001F0B86" w:rsidP="001F0B86">
      <w:pPr>
        <w:pBdr>
          <w:bottom w:val="single" w:sz="6" w:space="1" w:color="auto"/>
        </w:pBdr>
        <w:rPr>
          <w:rFonts w:cs="Arial"/>
          <w:color w:val="000000" w:themeColor="text1"/>
          <w:szCs w:val="22"/>
        </w:rPr>
      </w:pPr>
    </w:p>
    <w:p w14:paraId="6834E2A2"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p>
    <w:p w14:paraId="246CB973" w14:textId="77777777" w:rsidR="003A0208" w:rsidRPr="00C03B34" w:rsidRDefault="003A0208" w:rsidP="001F0B86">
      <w:pPr>
        <w:pStyle w:val="bullet"/>
        <w:spacing w:before="0"/>
        <w:ind w:left="0" w:firstLine="0"/>
        <w:jc w:val="left"/>
        <w:rPr>
          <w:rFonts w:ascii="Arial" w:hAnsi="Arial" w:cs="Arial"/>
          <w:b/>
          <w:color w:val="000000" w:themeColor="text1"/>
          <w:sz w:val="22"/>
          <w:szCs w:val="22"/>
        </w:rPr>
      </w:pPr>
    </w:p>
    <w:p w14:paraId="7A1328E6" w14:textId="77777777" w:rsidR="003A0208" w:rsidRPr="00C03B34" w:rsidRDefault="003A0208" w:rsidP="001F0B86">
      <w:pPr>
        <w:pStyle w:val="bullet"/>
        <w:spacing w:before="0"/>
        <w:ind w:left="0" w:firstLine="0"/>
        <w:jc w:val="left"/>
        <w:rPr>
          <w:rFonts w:ascii="Arial" w:hAnsi="Arial" w:cs="Arial"/>
          <w:b/>
          <w:color w:val="000000" w:themeColor="text1"/>
          <w:sz w:val="22"/>
          <w:szCs w:val="22"/>
        </w:rPr>
      </w:pPr>
    </w:p>
    <w:p w14:paraId="4FE756F0"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r w:rsidRPr="00C03B34">
        <w:rPr>
          <w:rFonts w:ascii="Arial" w:hAnsi="Arial" w:cs="Arial"/>
          <w:b/>
          <w:color w:val="000000" w:themeColor="text1"/>
          <w:sz w:val="22"/>
          <w:szCs w:val="22"/>
        </w:rPr>
        <w:t>AIM(S)</w:t>
      </w:r>
    </w:p>
    <w:p w14:paraId="4C14F245" w14:textId="77777777" w:rsidR="003A0208" w:rsidRPr="00C03B34" w:rsidRDefault="003A0208" w:rsidP="001F0B86">
      <w:pPr>
        <w:pStyle w:val="bullet"/>
        <w:spacing w:before="0"/>
        <w:ind w:left="0" w:firstLine="0"/>
        <w:jc w:val="left"/>
        <w:rPr>
          <w:rFonts w:ascii="Arial" w:hAnsi="Arial" w:cs="Arial"/>
          <w:b/>
          <w:color w:val="000000" w:themeColor="text1"/>
          <w:sz w:val="22"/>
          <w:szCs w:val="22"/>
        </w:rPr>
      </w:pPr>
    </w:p>
    <w:p w14:paraId="78FF1937" w14:textId="77777777" w:rsidR="001F0B86" w:rsidRPr="00C03B34" w:rsidRDefault="001F0B86" w:rsidP="0084181D">
      <w:pPr>
        <w:pStyle w:val="bullet"/>
        <w:numPr>
          <w:ilvl w:val="0"/>
          <w:numId w:val="80"/>
        </w:numPr>
        <w:spacing w:before="0"/>
        <w:jc w:val="left"/>
        <w:rPr>
          <w:rFonts w:ascii="Arial" w:hAnsi="Arial" w:cs="Arial"/>
          <w:color w:val="000000" w:themeColor="text1"/>
          <w:sz w:val="22"/>
          <w:szCs w:val="22"/>
        </w:rPr>
      </w:pPr>
      <w:r w:rsidRPr="00C03B34">
        <w:rPr>
          <w:rFonts w:ascii="Arial" w:hAnsi="Arial" w:cs="Arial"/>
          <w:color w:val="000000" w:themeColor="text1"/>
          <w:sz w:val="22"/>
          <w:szCs w:val="22"/>
        </w:rPr>
        <w:t>To develop the students understanding practical and professional skills in applying Web Technologies to meet business needs including areas such as Web design, Social Media and e-Business applications.</w:t>
      </w:r>
    </w:p>
    <w:p w14:paraId="6D773FA0"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p>
    <w:p w14:paraId="5A9F1E80" w14:textId="77777777" w:rsidR="003A0208" w:rsidRPr="00C03B34" w:rsidRDefault="003A0208" w:rsidP="001F0B86">
      <w:pPr>
        <w:pStyle w:val="bullet"/>
        <w:spacing w:before="0"/>
        <w:ind w:left="0" w:firstLine="0"/>
        <w:jc w:val="left"/>
        <w:rPr>
          <w:rFonts w:ascii="Arial" w:hAnsi="Arial" w:cs="Arial"/>
          <w:b/>
          <w:color w:val="000000" w:themeColor="text1"/>
          <w:sz w:val="22"/>
          <w:szCs w:val="22"/>
        </w:rPr>
      </w:pPr>
    </w:p>
    <w:p w14:paraId="12D0C5A7"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r w:rsidRPr="00C03B34">
        <w:rPr>
          <w:rFonts w:ascii="Arial" w:hAnsi="Arial" w:cs="Arial"/>
          <w:b/>
          <w:color w:val="000000" w:themeColor="text1"/>
          <w:sz w:val="22"/>
          <w:szCs w:val="22"/>
        </w:rPr>
        <w:t>LEARNING OUTCOMES</w:t>
      </w:r>
    </w:p>
    <w:p w14:paraId="256201BF" w14:textId="77777777" w:rsidR="003A0208" w:rsidRPr="00C03B34" w:rsidRDefault="003A0208" w:rsidP="001F0B86">
      <w:pPr>
        <w:pStyle w:val="bullet"/>
        <w:spacing w:before="0"/>
        <w:ind w:left="0" w:firstLine="0"/>
        <w:jc w:val="left"/>
        <w:rPr>
          <w:rFonts w:ascii="Arial" w:hAnsi="Arial" w:cs="Arial"/>
          <w:b/>
          <w:color w:val="000000" w:themeColor="text1"/>
          <w:sz w:val="22"/>
          <w:szCs w:val="22"/>
        </w:rPr>
      </w:pPr>
    </w:p>
    <w:p w14:paraId="6E3B5A20" w14:textId="77777777" w:rsidR="001F0B86" w:rsidRPr="00C03B34" w:rsidRDefault="001F0B86" w:rsidP="001F0B86">
      <w:pPr>
        <w:rPr>
          <w:rFonts w:cs="Arial"/>
          <w:color w:val="000000" w:themeColor="text1"/>
          <w:szCs w:val="22"/>
        </w:rPr>
      </w:pPr>
      <w:r w:rsidRPr="00C03B34">
        <w:rPr>
          <w:rFonts w:cs="Arial"/>
          <w:color w:val="000000" w:themeColor="text1"/>
          <w:szCs w:val="22"/>
        </w:rPr>
        <w:t>Upon the successful completion of this module, the student should be able to demonstrate the ability to:</w:t>
      </w:r>
    </w:p>
    <w:p w14:paraId="75FD823F" w14:textId="77777777" w:rsidR="001F0B86" w:rsidRPr="00C03B34" w:rsidRDefault="001F0B86" w:rsidP="001F0B86">
      <w:pPr>
        <w:rPr>
          <w:rFonts w:cs="Arial"/>
          <w:color w:val="000000" w:themeColor="text1"/>
          <w:szCs w:val="22"/>
        </w:rPr>
      </w:pPr>
    </w:p>
    <w:p w14:paraId="197A9836" w14:textId="77777777" w:rsidR="001F0B86" w:rsidRPr="00C03B34" w:rsidRDefault="001F0B86" w:rsidP="0084181D">
      <w:pPr>
        <w:pStyle w:val="ListParagraph"/>
        <w:numPr>
          <w:ilvl w:val="0"/>
          <w:numId w:val="79"/>
        </w:numPr>
        <w:tabs>
          <w:tab w:val="left" w:pos="720"/>
        </w:tabs>
        <w:spacing w:after="0" w:line="240" w:lineRule="auto"/>
        <w:rPr>
          <w:rFonts w:ascii="Arial" w:hAnsi="Arial" w:cs="Arial"/>
          <w:color w:val="000000" w:themeColor="text1"/>
        </w:rPr>
      </w:pPr>
      <w:r w:rsidRPr="00C03B34">
        <w:rPr>
          <w:rFonts w:ascii="Arial" w:hAnsi="Arial" w:cs="Arial"/>
          <w:color w:val="000000" w:themeColor="text1"/>
        </w:rPr>
        <w:t>To evaluate and use the applications required to design and create a professional online Web and Social Media presence for a Business.</w:t>
      </w:r>
    </w:p>
    <w:p w14:paraId="13D50BDE" w14:textId="77777777" w:rsidR="003A0208" w:rsidRPr="00C03B34" w:rsidRDefault="003A0208" w:rsidP="003A0208">
      <w:pPr>
        <w:pStyle w:val="ListParagraph"/>
        <w:tabs>
          <w:tab w:val="left" w:pos="720"/>
        </w:tabs>
        <w:spacing w:after="0" w:line="240" w:lineRule="auto"/>
        <w:rPr>
          <w:rFonts w:ascii="Arial" w:hAnsi="Arial" w:cs="Arial"/>
          <w:color w:val="000000" w:themeColor="text1"/>
        </w:rPr>
      </w:pPr>
    </w:p>
    <w:p w14:paraId="0F2E03B2" w14:textId="77777777" w:rsidR="001F0B86" w:rsidRPr="00C03B34" w:rsidRDefault="001F0B86" w:rsidP="0084181D">
      <w:pPr>
        <w:pStyle w:val="ListParagraph"/>
        <w:numPr>
          <w:ilvl w:val="0"/>
          <w:numId w:val="79"/>
        </w:numPr>
        <w:tabs>
          <w:tab w:val="left" w:pos="720"/>
        </w:tabs>
        <w:spacing w:after="0" w:line="240" w:lineRule="auto"/>
        <w:rPr>
          <w:rFonts w:ascii="Arial" w:hAnsi="Arial" w:cs="Arial"/>
          <w:color w:val="000000" w:themeColor="text1"/>
        </w:rPr>
      </w:pPr>
      <w:r w:rsidRPr="00C03B34">
        <w:rPr>
          <w:rFonts w:ascii="Arial" w:hAnsi="Arial" w:cs="Arial"/>
          <w:color w:val="000000" w:themeColor="text1"/>
        </w:rPr>
        <w:t>To evaluate and select appropriate current and emerging e-Business Applications for professional use in a real-world organisation scenario.</w:t>
      </w:r>
    </w:p>
    <w:p w14:paraId="7350805A" w14:textId="77777777" w:rsidR="001F0B86" w:rsidRPr="00C03B34" w:rsidRDefault="001F0B86" w:rsidP="001F0B86">
      <w:pPr>
        <w:pStyle w:val="fixed"/>
        <w:ind w:left="0" w:firstLine="0"/>
        <w:rPr>
          <w:rFonts w:ascii="Arial" w:hAnsi="Arial" w:cs="Arial"/>
          <w:color w:val="000000" w:themeColor="text1"/>
          <w:sz w:val="22"/>
          <w:szCs w:val="22"/>
        </w:rPr>
      </w:pPr>
    </w:p>
    <w:p w14:paraId="3BE9CFC8" w14:textId="77777777" w:rsidR="003A0208" w:rsidRPr="00C03B34" w:rsidRDefault="003A0208" w:rsidP="001F0B86">
      <w:pPr>
        <w:pStyle w:val="fixed"/>
        <w:ind w:left="0" w:firstLine="0"/>
        <w:rPr>
          <w:rFonts w:ascii="Arial" w:hAnsi="Arial" w:cs="Arial"/>
          <w:color w:val="000000" w:themeColor="text1"/>
          <w:sz w:val="22"/>
          <w:szCs w:val="22"/>
        </w:rPr>
      </w:pPr>
    </w:p>
    <w:p w14:paraId="725901D7" w14:textId="77777777" w:rsidR="001F0B86" w:rsidRPr="00C03B34" w:rsidRDefault="001F0B86" w:rsidP="001F0B86">
      <w:pPr>
        <w:pStyle w:val="fixed"/>
        <w:ind w:left="0" w:firstLine="0"/>
        <w:rPr>
          <w:rFonts w:ascii="Arial" w:hAnsi="Arial" w:cs="Arial"/>
          <w:color w:val="000000" w:themeColor="text1"/>
          <w:sz w:val="22"/>
          <w:szCs w:val="22"/>
        </w:rPr>
      </w:pPr>
      <w:r w:rsidRPr="00C03B34">
        <w:rPr>
          <w:rFonts w:ascii="Arial" w:hAnsi="Arial" w:cs="Arial"/>
          <w:color w:val="000000" w:themeColor="text1"/>
          <w:sz w:val="22"/>
          <w:szCs w:val="22"/>
        </w:rPr>
        <w:t>INDICATIVE CONTENT</w:t>
      </w:r>
    </w:p>
    <w:p w14:paraId="5BA88CC4" w14:textId="77777777" w:rsidR="001F0B86" w:rsidRPr="00C03B34" w:rsidRDefault="001F0B86" w:rsidP="003A0208">
      <w:pPr>
        <w:numPr>
          <w:ilvl w:val="0"/>
          <w:numId w:val="78"/>
        </w:numPr>
        <w:spacing w:line="360" w:lineRule="auto"/>
        <w:rPr>
          <w:rFonts w:cs="Arial"/>
          <w:color w:val="000000" w:themeColor="text1"/>
          <w:szCs w:val="22"/>
        </w:rPr>
      </w:pPr>
      <w:r w:rsidRPr="00C03B34">
        <w:rPr>
          <w:rFonts w:cs="Arial"/>
          <w:color w:val="000000" w:themeColor="text1"/>
          <w:szCs w:val="22"/>
        </w:rPr>
        <w:t>Business branding</w:t>
      </w:r>
    </w:p>
    <w:p w14:paraId="6C2D1830" w14:textId="77777777" w:rsidR="001F0B86" w:rsidRPr="00C03B34" w:rsidRDefault="001F0B86" w:rsidP="003A0208">
      <w:pPr>
        <w:numPr>
          <w:ilvl w:val="0"/>
          <w:numId w:val="78"/>
        </w:numPr>
        <w:spacing w:line="360" w:lineRule="auto"/>
        <w:rPr>
          <w:rFonts w:cs="Arial"/>
          <w:color w:val="000000" w:themeColor="text1"/>
          <w:szCs w:val="22"/>
        </w:rPr>
      </w:pPr>
      <w:r w:rsidRPr="00C03B34">
        <w:rPr>
          <w:rFonts w:cs="Arial"/>
          <w:snapToGrid w:val="0"/>
          <w:color w:val="000000" w:themeColor="text1"/>
          <w:szCs w:val="22"/>
          <w:lang w:val="en-US"/>
        </w:rPr>
        <w:t xml:space="preserve">Social Media </w:t>
      </w:r>
      <w:r w:rsidRPr="00C03B34">
        <w:rPr>
          <w:rFonts w:cs="Arial"/>
          <w:color w:val="000000" w:themeColor="text1"/>
          <w:szCs w:val="22"/>
        </w:rPr>
        <w:t>and e-Marketing strategies.</w:t>
      </w:r>
    </w:p>
    <w:p w14:paraId="1905D33D" w14:textId="77777777" w:rsidR="001F0B86" w:rsidRPr="00C03B34" w:rsidRDefault="001F0B86" w:rsidP="003A0208">
      <w:pPr>
        <w:numPr>
          <w:ilvl w:val="0"/>
          <w:numId w:val="78"/>
        </w:numPr>
        <w:spacing w:line="360" w:lineRule="auto"/>
        <w:rPr>
          <w:rFonts w:cs="Arial"/>
          <w:color w:val="000000" w:themeColor="text1"/>
          <w:szCs w:val="22"/>
        </w:rPr>
      </w:pPr>
      <w:r w:rsidRPr="00C03B34">
        <w:rPr>
          <w:rFonts w:cs="Arial"/>
          <w:color w:val="000000" w:themeColor="text1"/>
          <w:szCs w:val="22"/>
        </w:rPr>
        <w:t>Site design themes including colour schemes, image and media object creation</w:t>
      </w:r>
    </w:p>
    <w:p w14:paraId="0F8590EC" w14:textId="77777777" w:rsidR="001F0B86" w:rsidRPr="00C03B34" w:rsidRDefault="001F0B86" w:rsidP="003A0208">
      <w:pPr>
        <w:numPr>
          <w:ilvl w:val="0"/>
          <w:numId w:val="78"/>
        </w:numPr>
        <w:spacing w:line="360" w:lineRule="auto"/>
        <w:rPr>
          <w:rFonts w:cs="Arial"/>
          <w:color w:val="000000" w:themeColor="text1"/>
          <w:szCs w:val="22"/>
        </w:rPr>
      </w:pPr>
      <w:r w:rsidRPr="00C03B34">
        <w:rPr>
          <w:rFonts w:cs="Arial"/>
          <w:color w:val="000000" w:themeColor="text1"/>
          <w:szCs w:val="22"/>
        </w:rPr>
        <w:t>Cloud-based web site design applications</w:t>
      </w:r>
    </w:p>
    <w:p w14:paraId="12156556" w14:textId="77777777" w:rsidR="001F0B86" w:rsidRPr="00C03B34" w:rsidRDefault="001F0B86" w:rsidP="003A0208">
      <w:pPr>
        <w:numPr>
          <w:ilvl w:val="0"/>
          <w:numId w:val="78"/>
        </w:numPr>
        <w:spacing w:line="360" w:lineRule="auto"/>
        <w:rPr>
          <w:rFonts w:cs="Arial"/>
          <w:color w:val="000000" w:themeColor="text1"/>
          <w:szCs w:val="22"/>
        </w:rPr>
      </w:pPr>
      <w:r w:rsidRPr="00C03B34">
        <w:rPr>
          <w:rFonts w:cs="Arial"/>
          <w:color w:val="000000" w:themeColor="text1"/>
          <w:szCs w:val="22"/>
        </w:rPr>
        <w:t>Content Management systems (CMS)</w:t>
      </w:r>
    </w:p>
    <w:p w14:paraId="59DD3F2D" w14:textId="77777777" w:rsidR="001F0B86" w:rsidRPr="00C03B34" w:rsidRDefault="001F0B86" w:rsidP="003A0208">
      <w:pPr>
        <w:numPr>
          <w:ilvl w:val="0"/>
          <w:numId w:val="78"/>
        </w:numPr>
        <w:spacing w:line="360" w:lineRule="auto"/>
        <w:rPr>
          <w:rFonts w:cs="Arial"/>
          <w:color w:val="000000" w:themeColor="text1"/>
          <w:szCs w:val="22"/>
        </w:rPr>
      </w:pPr>
      <w:r w:rsidRPr="00C03B34">
        <w:rPr>
          <w:rFonts w:cs="Arial"/>
          <w:color w:val="000000" w:themeColor="text1"/>
          <w:szCs w:val="22"/>
        </w:rPr>
        <w:t>Cloud Computing concepts characteristics and service-models</w:t>
      </w:r>
    </w:p>
    <w:p w14:paraId="17CD7E43" w14:textId="77777777" w:rsidR="001F0B86" w:rsidRPr="00C03B34" w:rsidRDefault="001F0B86" w:rsidP="003A0208">
      <w:pPr>
        <w:numPr>
          <w:ilvl w:val="0"/>
          <w:numId w:val="78"/>
        </w:numPr>
        <w:spacing w:line="360" w:lineRule="auto"/>
        <w:rPr>
          <w:rFonts w:cs="Arial"/>
          <w:color w:val="000000" w:themeColor="text1"/>
          <w:szCs w:val="22"/>
        </w:rPr>
      </w:pPr>
      <w:r w:rsidRPr="00C03B34">
        <w:rPr>
          <w:rFonts w:cs="Arial"/>
          <w:color w:val="000000" w:themeColor="text1"/>
          <w:szCs w:val="22"/>
        </w:rPr>
        <w:t>E-Commerce requirements and application solutions</w:t>
      </w:r>
    </w:p>
    <w:p w14:paraId="41718CCF" w14:textId="77777777" w:rsidR="001F0B86" w:rsidRPr="00C03B34" w:rsidRDefault="001F0B86" w:rsidP="003A0208">
      <w:pPr>
        <w:numPr>
          <w:ilvl w:val="0"/>
          <w:numId w:val="78"/>
        </w:numPr>
        <w:spacing w:line="360" w:lineRule="auto"/>
        <w:rPr>
          <w:rFonts w:cs="Arial"/>
          <w:color w:val="000000" w:themeColor="text1"/>
          <w:szCs w:val="22"/>
        </w:rPr>
      </w:pPr>
      <w:r w:rsidRPr="00C03B34">
        <w:rPr>
          <w:rFonts w:cs="Arial"/>
          <w:color w:val="000000" w:themeColor="text1"/>
          <w:szCs w:val="22"/>
        </w:rPr>
        <w:t>M-commerce strategy and application solutions</w:t>
      </w:r>
    </w:p>
    <w:p w14:paraId="3C33AB14" w14:textId="77777777" w:rsidR="001F0B86" w:rsidRPr="00C03B34" w:rsidRDefault="001F0B86" w:rsidP="003A0208">
      <w:pPr>
        <w:numPr>
          <w:ilvl w:val="0"/>
          <w:numId w:val="78"/>
        </w:numPr>
        <w:spacing w:line="360" w:lineRule="auto"/>
        <w:rPr>
          <w:rFonts w:cs="Arial"/>
          <w:color w:val="000000" w:themeColor="text1"/>
          <w:szCs w:val="22"/>
        </w:rPr>
      </w:pPr>
      <w:r w:rsidRPr="00C03B34">
        <w:rPr>
          <w:rFonts w:cs="Arial"/>
          <w:color w:val="000000" w:themeColor="text1"/>
          <w:szCs w:val="22"/>
        </w:rPr>
        <w:t>Electronic Gamification strategies</w:t>
      </w:r>
    </w:p>
    <w:p w14:paraId="2536FBDA" w14:textId="77777777" w:rsidR="001F0B86" w:rsidRPr="00C03B34" w:rsidRDefault="001F0B86" w:rsidP="003A0208">
      <w:pPr>
        <w:numPr>
          <w:ilvl w:val="0"/>
          <w:numId w:val="77"/>
        </w:numPr>
        <w:spacing w:line="360" w:lineRule="auto"/>
        <w:rPr>
          <w:rFonts w:cs="Arial"/>
          <w:color w:val="000000" w:themeColor="text1"/>
          <w:szCs w:val="22"/>
        </w:rPr>
      </w:pPr>
      <w:r w:rsidRPr="00C03B34">
        <w:rPr>
          <w:rFonts w:cs="Arial"/>
          <w:color w:val="000000" w:themeColor="text1"/>
          <w:szCs w:val="22"/>
        </w:rPr>
        <w:t>Information systems strategy including frameworks for assessing an IS strategy within an organisation e.g. Nolan’s stages of growth, Ward and Peppard’s categories of strategic IS and critical success factors.</w:t>
      </w:r>
    </w:p>
    <w:p w14:paraId="4968AF04" w14:textId="77777777" w:rsidR="001F0B86" w:rsidRPr="00C03B34" w:rsidRDefault="001F0B86" w:rsidP="003A0208">
      <w:pPr>
        <w:numPr>
          <w:ilvl w:val="0"/>
          <w:numId w:val="77"/>
        </w:numPr>
        <w:spacing w:line="360" w:lineRule="auto"/>
        <w:rPr>
          <w:rFonts w:cs="Arial"/>
          <w:color w:val="000000" w:themeColor="text1"/>
          <w:szCs w:val="22"/>
        </w:rPr>
      </w:pPr>
      <w:r w:rsidRPr="00C03B34">
        <w:rPr>
          <w:rFonts w:cs="Arial"/>
          <w:color w:val="000000" w:themeColor="text1"/>
          <w:szCs w:val="22"/>
        </w:rPr>
        <w:lastRenderedPageBreak/>
        <w:t>Cloud-based business applications for functional areas such as e-finance, e-HRM, e-Procurement, e-Marketing.</w:t>
      </w:r>
    </w:p>
    <w:p w14:paraId="500EF79B" w14:textId="77777777" w:rsidR="001F0B86" w:rsidRPr="00C03B34" w:rsidRDefault="001F0B86" w:rsidP="003A0208">
      <w:pPr>
        <w:numPr>
          <w:ilvl w:val="0"/>
          <w:numId w:val="77"/>
        </w:numPr>
        <w:spacing w:line="360" w:lineRule="auto"/>
        <w:rPr>
          <w:rFonts w:cs="Arial"/>
          <w:color w:val="000000" w:themeColor="text1"/>
          <w:szCs w:val="22"/>
        </w:rPr>
      </w:pPr>
      <w:r w:rsidRPr="00C03B34">
        <w:rPr>
          <w:rFonts w:cs="Arial"/>
          <w:color w:val="000000" w:themeColor="text1"/>
          <w:szCs w:val="22"/>
        </w:rPr>
        <w:t>Cloud-based applications to enhance business communication, collaboration administration and project management.</w:t>
      </w:r>
    </w:p>
    <w:p w14:paraId="693DD643" w14:textId="77777777" w:rsidR="001F0B86" w:rsidRPr="00C03B34" w:rsidRDefault="001F0B86" w:rsidP="003A0208">
      <w:pPr>
        <w:numPr>
          <w:ilvl w:val="0"/>
          <w:numId w:val="77"/>
        </w:numPr>
        <w:spacing w:line="360" w:lineRule="auto"/>
        <w:rPr>
          <w:rFonts w:cs="Arial"/>
          <w:color w:val="000000" w:themeColor="text1"/>
          <w:szCs w:val="22"/>
        </w:rPr>
      </w:pPr>
      <w:r w:rsidRPr="00C03B34">
        <w:rPr>
          <w:rFonts w:cs="Arial"/>
          <w:color w:val="000000" w:themeColor="text1"/>
          <w:szCs w:val="22"/>
        </w:rPr>
        <w:t>Sustainable Data Centres.</w:t>
      </w:r>
    </w:p>
    <w:p w14:paraId="0451CA32" w14:textId="77777777" w:rsidR="001F0B86" w:rsidRPr="00C03B34" w:rsidRDefault="001F0B86" w:rsidP="003A0208">
      <w:pPr>
        <w:numPr>
          <w:ilvl w:val="0"/>
          <w:numId w:val="77"/>
        </w:numPr>
        <w:spacing w:line="360" w:lineRule="auto"/>
        <w:rPr>
          <w:rFonts w:cs="Arial"/>
          <w:color w:val="000000" w:themeColor="text1"/>
          <w:szCs w:val="22"/>
        </w:rPr>
      </w:pPr>
      <w:r w:rsidRPr="00C03B34">
        <w:rPr>
          <w:rFonts w:cs="Arial"/>
          <w:color w:val="000000" w:themeColor="text1"/>
          <w:szCs w:val="22"/>
        </w:rPr>
        <w:t>Enterprise e-Business systems such as ERP, CRM and SCM.</w:t>
      </w:r>
    </w:p>
    <w:p w14:paraId="50C68B52" w14:textId="77777777" w:rsidR="001F0B86" w:rsidRPr="00C03B34" w:rsidRDefault="001F0B86" w:rsidP="003A0208">
      <w:pPr>
        <w:numPr>
          <w:ilvl w:val="0"/>
          <w:numId w:val="77"/>
        </w:numPr>
        <w:spacing w:line="360" w:lineRule="auto"/>
        <w:rPr>
          <w:rFonts w:cs="Arial"/>
          <w:color w:val="000000" w:themeColor="text1"/>
          <w:szCs w:val="22"/>
        </w:rPr>
      </w:pPr>
      <w:r w:rsidRPr="00C03B34">
        <w:rPr>
          <w:rFonts w:cs="Arial"/>
          <w:color w:val="000000" w:themeColor="text1"/>
          <w:szCs w:val="22"/>
        </w:rPr>
        <w:t>Current information systems development issues/themes e.g. e-learning, e-voting, e-health and well-being.</w:t>
      </w:r>
    </w:p>
    <w:p w14:paraId="6BDBBA9A" w14:textId="77777777" w:rsidR="001F0B86" w:rsidRPr="00C03B34" w:rsidRDefault="001F0B86" w:rsidP="003A0208">
      <w:pPr>
        <w:numPr>
          <w:ilvl w:val="0"/>
          <w:numId w:val="77"/>
        </w:numPr>
        <w:spacing w:line="360" w:lineRule="auto"/>
        <w:rPr>
          <w:rFonts w:cs="Arial"/>
          <w:color w:val="000000" w:themeColor="text1"/>
          <w:szCs w:val="22"/>
        </w:rPr>
      </w:pPr>
      <w:r w:rsidRPr="00C03B34">
        <w:rPr>
          <w:rFonts w:cs="Arial"/>
          <w:color w:val="000000" w:themeColor="text1"/>
          <w:szCs w:val="22"/>
        </w:rPr>
        <w:t xml:space="preserve">Security, privacy and ethical issues in information systems management </w:t>
      </w:r>
    </w:p>
    <w:p w14:paraId="6792A2C6" w14:textId="77777777" w:rsidR="001F0B86" w:rsidRPr="00C03B34" w:rsidRDefault="001F0B86" w:rsidP="003A0208">
      <w:pPr>
        <w:spacing w:line="360" w:lineRule="auto"/>
        <w:rPr>
          <w:rFonts w:cs="Arial"/>
          <w:b/>
          <w:color w:val="000000" w:themeColor="text1"/>
          <w:szCs w:val="22"/>
        </w:rPr>
      </w:pPr>
    </w:p>
    <w:p w14:paraId="0B6E5A69" w14:textId="77777777" w:rsidR="003A0208" w:rsidRPr="00C03B34" w:rsidRDefault="003A0208" w:rsidP="003A0208">
      <w:pPr>
        <w:spacing w:line="360" w:lineRule="auto"/>
        <w:rPr>
          <w:rFonts w:cs="Arial"/>
          <w:b/>
          <w:color w:val="000000" w:themeColor="text1"/>
          <w:szCs w:val="22"/>
        </w:rPr>
      </w:pPr>
    </w:p>
    <w:p w14:paraId="7F7B7771" w14:textId="77777777" w:rsidR="001F0B86" w:rsidRPr="00C03B34" w:rsidRDefault="001F0B86" w:rsidP="001F0B86">
      <w:pPr>
        <w:rPr>
          <w:rFonts w:cs="Arial"/>
          <w:b/>
          <w:color w:val="000000" w:themeColor="text1"/>
          <w:szCs w:val="22"/>
        </w:rPr>
      </w:pPr>
      <w:r w:rsidRPr="00C03B34">
        <w:rPr>
          <w:rFonts w:cs="Arial"/>
          <w:b/>
          <w:color w:val="000000" w:themeColor="text1"/>
          <w:szCs w:val="22"/>
        </w:rPr>
        <w:t>LEARNING AND TEACHING STRATEGY</w:t>
      </w:r>
    </w:p>
    <w:p w14:paraId="238F2F2F" w14:textId="77777777" w:rsidR="003A0208" w:rsidRPr="00C03B34" w:rsidRDefault="003A0208" w:rsidP="001F0B86">
      <w:pPr>
        <w:rPr>
          <w:rFonts w:cs="Arial"/>
          <w:color w:val="000000" w:themeColor="text1"/>
          <w:szCs w:val="22"/>
          <w:lang w:val="en-US"/>
        </w:rPr>
      </w:pPr>
    </w:p>
    <w:p w14:paraId="3EA2315F" w14:textId="77777777" w:rsidR="001F0B86" w:rsidRPr="00C03B34" w:rsidRDefault="001F0B86" w:rsidP="001F0B86">
      <w:pPr>
        <w:rPr>
          <w:rFonts w:cs="Arial"/>
          <w:color w:val="000000" w:themeColor="text1"/>
          <w:szCs w:val="22"/>
        </w:rPr>
      </w:pPr>
      <w:r w:rsidRPr="00C03B34">
        <w:rPr>
          <w:rFonts w:cs="Arial"/>
          <w:color w:val="000000" w:themeColor="text1"/>
          <w:szCs w:val="22"/>
        </w:rPr>
        <w:t>Essential concepts and principles will be delivered formally in lectures, supported by practical laboratory exercises that will allow students to use appropriate tools and apply theoretical understanding. Case-study examples will be explored to highlight industry best-practices throughout.</w:t>
      </w:r>
    </w:p>
    <w:p w14:paraId="4711EB07" w14:textId="77777777" w:rsidR="003A0208" w:rsidRPr="00C03B34" w:rsidRDefault="003A0208" w:rsidP="001F0B86">
      <w:pPr>
        <w:rPr>
          <w:rFonts w:cs="Arial"/>
          <w:color w:val="000000" w:themeColor="text1"/>
          <w:szCs w:val="22"/>
        </w:rPr>
      </w:pPr>
    </w:p>
    <w:p w14:paraId="6F4CE525" w14:textId="77777777" w:rsidR="001F0B86" w:rsidRPr="00C03B34" w:rsidRDefault="001F0B86" w:rsidP="001F0B86">
      <w:pPr>
        <w:rPr>
          <w:rFonts w:cs="Arial"/>
          <w:color w:val="000000" w:themeColor="text1"/>
          <w:szCs w:val="22"/>
        </w:rPr>
      </w:pPr>
    </w:p>
    <w:p w14:paraId="73FFC243" w14:textId="77777777" w:rsidR="001F0B86" w:rsidRPr="00C03B34" w:rsidRDefault="001F0B86" w:rsidP="001F0B86">
      <w:pPr>
        <w:rPr>
          <w:rFonts w:cs="Arial"/>
          <w:color w:val="000000" w:themeColor="text1"/>
          <w:szCs w:val="22"/>
        </w:rPr>
      </w:pPr>
      <w:r w:rsidRPr="00C03B34">
        <w:rPr>
          <w:rFonts w:cs="Arial"/>
          <w:color w:val="000000" w:themeColor="text1"/>
          <w:szCs w:val="22"/>
        </w:rPr>
        <w:t>The allocation of teaching to deliver the module is:</w:t>
      </w:r>
    </w:p>
    <w:p w14:paraId="35CC6E11" w14:textId="77777777" w:rsidR="001F0B86" w:rsidRPr="00C03B34" w:rsidRDefault="001F0B86" w:rsidP="001F0B86">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C03B34" w14:paraId="73561E7F" w14:textId="77777777" w:rsidTr="001F0B86">
        <w:tc>
          <w:tcPr>
            <w:tcW w:w="3969" w:type="dxa"/>
            <w:tcBorders>
              <w:top w:val="single" w:sz="4" w:space="0" w:color="auto"/>
              <w:left w:val="single" w:sz="4" w:space="0" w:color="auto"/>
            </w:tcBorders>
          </w:tcPr>
          <w:p w14:paraId="7EA7410A" w14:textId="77777777" w:rsidR="001F0B86" w:rsidRPr="00C03B34" w:rsidRDefault="001F0B86" w:rsidP="001F0B86">
            <w:pPr>
              <w:rPr>
                <w:rFonts w:cs="Arial"/>
                <w:b/>
                <w:color w:val="000000" w:themeColor="text1"/>
                <w:szCs w:val="22"/>
              </w:rPr>
            </w:pPr>
            <w:r w:rsidRPr="00C03B34">
              <w:rPr>
                <w:rFonts w:cs="Arial"/>
                <w:b/>
                <w:color w:val="000000" w:themeColor="text1"/>
                <w:szCs w:val="22"/>
              </w:rPr>
              <w:t>Activity type</w:t>
            </w:r>
          </w:p>
        </w:tc>
        <w:tc>
          <w:tcPr>
            <w:tcW w:w="1701" w:type="dxa"/>
            <w:tcBorders>
              <w:top w:val="single" w:sz="4" w:space="0" w:color="auto"/>
            </w:tcBorders>
          </w:tcPr>
          <w:p w14:paraId="717705AE" w14:textId="77777777" w:rsidR="001F0B86" w:rsidRPr="00C03B34" w:rsidRDefault="001F0B86" w:rsidP="001F0B86">
            <w:pPr>
              <w:rPr>
                <w:rFonts w:cs="Arial"/>
                <w:b/>
                <w:color w:val="000000" w:themeColor="text1"/>
                <w:szCs w:val="22"/>
              </w:rPr>
            </w:pPr>
            <w:r w:rsidRPr="00C03B34">
              <w:rPr>
                <w:rFonts w:cs="Arial"/>
                <w:b/>
                <w:color w:val="000000" w:themeColor="text1"/>
                <w:szCs w:val="22"/>
              </w:rPr>
              <w:t>Hours</w:t>
            </w:r>
          </w:p>
        </w:tc>
        <w:tc>
          <w:tcPr>
            <w:tcW w:w="1843" w:type="dxa"/>
            <w:tcBorders>
              <w:top w:val="single" w:sz="4" w:space="0" w:color="auto"/>
            </w:tcBorders>
          </w:tcPr>
          <w:p w14:paraId="7E21D786" w14:textId="77777777" w:rsidR="001F0B86" w:rsidRPr="00C03B34" w:rsidRDefault="001F0B86" w:rsidP="001F0B86">
            <w:pPr>
              <w:rPr>
                <w:rFonts w:cs="Arial"/>
                <w:b/>
                <w:color w:val="000000" w:themeColor="text1"/>
                <w:szCs w:val="22"/>
              </w:rPr>
            </w:pPr>
            <w:r w:rsidRPr="00C03B34">
              <w:rPr>
                <w:rFonts w:cs="Arial"/>
                <w:b/>
                <w:color w:val="000000" w:themeColor="text1"/>
                <w:szCs w:val="22"/>
              </w:rPr>
              <w:t>Percentage</w:t>
            </w:r>
          </w:p>
        </w:tc>
      </w:tr>
      <w:tr w:rsidR="001F0B86" w:rsidRPr="00C03B34" w14:paraId="0404E0B2" w14:textId="77777777" w:rsidTr="001F0B86">
        <w:tc>
          <w:tcPr>
            <w:tcW w:w="3969" w:type="dxa"/>
          </w:tcPr>
          <w:p w14:paraId="49DCE0DA" w14:textId="77777777" w:rsidR="001F0B86" w:rsidRPr="00C03B34" w:rsidRDefault="001F0B86" w:rsidP="001F0B86">
            <w:pPr>
              <w:rPr>
                <w:rFonts w:cs="Arial"/>
                <w:color w:val="000000" w:themeColor="text1"/>
                <w:szCs w:val="22"/>
              </w:rPr>
            </w:pPr>
            <w:r w:rsidRPr="00C03B34">
              <w:rPr>
                <w:rFonts w:cs="Arial"/>
                <w:color w:val="000000" w:themeColor="text1"/>
                <w:szCs w:val="22"/>
              </w:rPr>
              <w:t>Scheduled learning</w:t>
            </w:r>
          </w:p>
        </w:tc>
        <w:tc>
          <w:tcPr>
            <w:tcW w:w="1701" w:type="dxa"/>
          </w:tcPr>
          <w:p w14:paraId="39AAE8A2" w14:textId="77777777" w:rsidR="001F0B86" w:rsidRPr="00C03B34" w:rsidRDefault="001F0B86" w:rsidP="001F0B86">
            <w:pPr>
              <w:rPr>
                <w:rFonts w:cs="Arial"/>
                <w:color w:val="000000" w:themeColor="text1"/>
                <w:szCs w:val="22"/>
              </w:rPr>
            </w:pPr>
            <w:r w:rsidRPr="00C03B34">
              <w:rPr>
                <w:rFonts w:cs="Arial"/>
                <w:color w:val="000000" w:themeColor="text1"/>
                <w:szCs w:val="22"/>
              </w:rPr>
              <w:t>60</w:t>
            </w:r>
          </w:p>
        </w:tc>
        <w:tc>
          <w:tcPr>
            <w:tcW w:w="1843" w:type="dxa"/>
          </w:tcPr>
          <w:p w14:paraId="6CAB55BB" w14:textId="77777777" w:rsidR="001F0B86" w:rsidRPr="00C03B34" w:rsidRDefault="001F0B86" w:rsidP="001F0B86">
            <w:pPr>
              <w:rPr>
                <w:rFonts w:cs="Arial"/>
                <w:color w:val="000000" w:themeColor="text1"/>
                <w:szCs w:val="22"/>
              </w:rPr>
            </w:pPr>
            <w:r w:rsidRPr="00C03B34">
              <w:rPr>
                <w:rFonts w:cs="Arial"/>
                <w:color w:val="000000" w:themeColor="text1"/>
                <w:szCs w:val="22"/>
              </w:rPr>
              <w:t>30%</w:t>
            </w:r>
          </w:p>
        </w:tc>
      </w:tr>
      <w:tr w:rsidR="001F0B86" w:rsidRPr="00C03B34" w14:paraId="68780DBD" w14:textId="77777777" w:rsidTr="001F0B86">
        <w:tc>
          <w:tcPr>
            <w:tcW w:w="3969" w:type="dxa"/>
          </w:tcPr>
          <w:p w14:paraId="4A2CC695" w14:textId="77777777" w:rsidR="001F0B86" w:rsidRPr="00C03B34" w:rsidRDefault="001F0B86" w:rsidP="001F0B86">
            <w:pPr>
              <w:rPr>
                <w:rFonts w:cs="Arial"/>
                <w:color w:val="000000" w:themeColor="text1"/>
                <w:szCs w:val="22"/>
              </w:rPr>
            </w:pPr>
            <w:r w:rsidRPr="00C03B34">
              <w:rPr>
                <w:rFonts w:cs="Arial"/>
                <w:color w:val="000000" w:themeColor="text1"/>
                <w:szCs w:val="22"/>
              </w:rPr>
              <w:t>Independent learning</w:t>
            </w:r>
          </w:p>
        </w:tc>
        <w:tc>
          <w:tcPr>
            <w:tcW w:w="1701" w:type="dxa"/>
          </w:tcPr>
          <w:p w14:paraId="32CB2BA1" w14:textId="77777777" w:rsidR="001F0B86" w:rsidRPr="00C03B34" w:rsidRDefault="001F0B86" w:rsidP="001F0B86">
            <w:pPr>
              <w:rPr>
                <w:rFonts w:cs="Arial"/>
                <w:color w:val="000000" w:themeColor="text1"/>
                <w:szCs w:val="22"/>
              </w:rPr>
            </w:pPr>
            <w:r w:rsidRPr="00C03B34">
              <w:rPr>
                <w:rFonts w:cs="Arial"/>
                <w:color w:val="000000" w:themeColor="text1"/>
                <w:szCs w:val="22"/>
              </w:rPr>
              <w:t>140</w:t>
            </w:r>
          </w:p>
        </w:tc>
        <w:tc>
          <w:tcPr>
            <w:tcW w:w="1843" w:type="dxa"/>
          </w:tcPr>
          <w:p w14:paraId="37558FBD" w14:textId="77777777" w:rsidR="001F0B86" w:rsidRPr="00C03B34" w:rsidRDefault="001F0B86" w:rsidP="001F0B86">
            <w:pPr>
              <w:rPr>
                <w:rFonts w:cs="Arial"/>
                <w:color w:val="000000" w:themeColor="text1"/>
                <w:szCs w:val="22"/>
              </w:rPr>
            </w:pPr>
            <w:r w:rsidRPr="00C03B34">
              <w:rPr>
                <w:rFonts w:cs="Arial"/>
                <w:color w:val="000000" w:themeColor="text1"/>
                <w:szCs w:val="22"/>
              </w:rPr>
              <w:t>70%</w:t>
            </w:r>
          </w:p>
        </w:tc>
      </w:tr>
      <w:tr w:rsidR="001F0B86" w:rsidRPr="00C03B34" w14:paraId="4C2B23D2" w14:textId="77777777" w:rsidTr="001F0B86">
        <w:tc>
          <w:tcPr>
            <w:tcW w:w="3969" w:type="dxa"/>
          </w:tcPr>
          <w:p w14:paraId="60B401D2" w14:textId="77777777" w:rsidR="001F0B86" w:rsidRPr="00C03B34" w:rsidRDefault="001F0B86" w:rsidP="001F0B86">
            <w:pPr>
              <w:rPr>
                <w:rFonts w:cs="Arial"/>
                <w:color w:val="000000" w:themeColor="text1"/>
                <w:szCs w:val="22"/>
              </w:rPr>
            </w:pPr>
            <w:r w:rsidRPr="00C03B34">
              <w:rPr>
                <w:rFonts w:cs="Arial"/>
                <w:color w:val="000000" w:themeColor="text1"/>
                <w:szCs w:val="22"/>
              </w:rPr>
              <w:t>Placement learning</w:t>
            </w:r>
          </w:p>
        </w:tc>
        <w:tc>
          <w:tcPr>
            <w:tcW w:w="1701" w:type="dxa"/>
          </w:tcPr>
          <w:p w14:paraId="74B6C049" w14:textId="77777777" w:rsidR="001F0B86" w:rsidRPr="00C03B34" w:rsidRDefault="001F0B86" w:rsidP="001F0B86">
            <w:pPr>
              <w:rPr>
                <w:rFonts w:cs="Arial"/>
                <w:color w:val="000000" w:themeColor="text1"/>
                <w:szCs w:val="22"/>
              </w:rPr>
            </w:pPr>
            <w:r w:rsidRPr="00C03B34">
              <w:rPr>
                <w:rFonts w:cs="Arial"/>
                <w:color w:val="000000" w:themeColor="text1"/>
                <w:szCs w:val="22"/>
              </w:rPr>
              <w:t>0</w:t>
            </w:r>
          </w:p>
        </w:tc>
        <w:tc>
          <w:tcPr>
            <w:tcW w:w="1843" w:type="dxa"/>
          </w:tcPr>
          <w:p w14:paraId="21FB990C" w14:textId="77777777" w:rsidR="001F0B86" w:rsidRPr="00C03B34" w:rsidRDefault="001F0B86" w:rsidP="001F0B86">
            <w:pPr>
              <w:rPr>
                <w:rFonts w:cs="Arial"/>
                <w:color w:val="000000" w:themeColor="text1"/>
                <w:szCs w:val="22"/>
              </w:rPr>
            </w:pPr>
          </w:p>
        </w:tc>
      </w:tr>
      <w:tr w:rsidR="001F0B86" w:rsidRPr="00C03B34" w14:paraId="684AAD35" w14:textId="77777777" w:rsidTr="001F0B86">
        <w:tc>
          <w:tcPr>
            <w:tcW w:w="3969" w:type="dxa"/>
          </w:tcPr>
          <w:p w14:paraId="2E0A0D8D" w14:textId="77777777" w:rsidR="001F0B86" w:rsidRPr="00C03B34" w:rsidRDefault="001F0B86" w:rsidP="001F0B86">
            <w:pPr>
              <w:rPr>
                <w:rFonts w:cs="Arial"/>
                <w:color w:val="000000" w:themeColor="text1"/>
                <w:szCs w:val="22"/>
              </w:rPr>
            </w:pPr>
            <w:r w:rsidRPr="00C03B34">
              <w:rPr>
                <w:rFonts w:cs="Arial"/>
                <w:b/>
                <w:color w:val="000000" w:themeColor="text1"/>
                <w:szCs w:val="22"/>
              </w:rPr>
              <w:t>TOTAL</w:t>
            </w:r>
          </w:p>
        </w:tc>
        <w:tc>
          <w:tcPr>
            <w:tcW w:w="1701" w:type="dxa"/>
          </w:tcPr>
          <w:p w14:paraId="52B6A107" w14:textId="77777777" w:rsidR="001F0B86" w:rsidRPr="00C03B34" w:rsidRDefault="001F0B86" w:rsidP="001F0B86">
            <w:pPr>
              <w:rPr>
                <w:rFonts w:cs="Arial"/>
                <w:b/>
                <w:color w:val="000000" w:themeColor="text1"/>
                <w:szCs w:val="22"/>
              </w:rPr>
            </w:pPr>
            <w:r w:rsidRPr="00C03B34">
              <w:rPr>
                <w:rFonts w:cs="Arial"/>
                <w:b/>
                <w:color w:val="000000" w:themeColor="text1"/>
                <w:szCs w:val="22"/>
              </w:rPr>
              <w:t>200</w:t>
            </w:r>
          </w:p>
        </w:tc>
        <w:tc>
          <w:tcPr>
            <w:tcW w:w="1843" w:type="dxa"/>
          </w:tcPr>
          <w:p w14:paraId="434C7C55" w14:textId="77777777" w:rsidR="001F0B86" w:rsidRPr="00C03B34" w:rsidRDefault="001F0B86" w:rsidP="001F0B86">
            <w:pPr>
              <w:rPr>
                <w:rFonts w:cs="Arial"/>
                <w:b/>
                <w:color w:val="000000" w:themeColor="text1"/>
                <w:szCs w:val="22"/>
              </w:rPr>
            </w:pPr>
            <w:r w:rsidRPr="00C03B34">
              <w:rPr>
                <w:rFonts w:cs="Arial"/>
                <w:b/>
                <w:color w:val="000000" w:themeColor="text1"/>
                <w:szCs w:val="22"/>
              </w:rPr>
              <w:t>100%</w:t>
            </w:r>
          </w:p>
        </w:tc>
      </w:tr>
    </w:tbl>
    <w:p w14:paraId="13E3AC6A" w14:textId="77777777" w:rsidR="001F0B86" w:rsidRPr="00C03B34" w:rsidRDefault="001F0B86" w:rsidP="001F0B86">
      <w:pPr>
        <w:rPr>
          <w:rFonts w:cs="Arial"/>
          <w:b/>
          <w:color w:val="000000" w:themeColor="text1"/>
          <w:szCs w:val="22"/>
        </w:rPr>
      </w:pPr>
    </w:p>
    <w:p w14:paraId="157233ED" w14:textId="77777777" w:rsidR="003A0208" w:rsidRPr="00C03B34" w:rsidRDefault="003A0208" w:rsidP="001F0B86">
      <w:pPr>
        <w:rPr>
          <w:rFonts w:cs="Arial"/>
          <w:b/>
          <w:color w:val="000000" w:themeColor="text1"/>
          <w:szCs w:val="22"/>
        </w:rPr>
      </w:pPr>
    </w:p>
    <w:p w14:paraId="593ED068" w14:textId="77777777" w:rsidR="003A0208" w:rsidRPr="00C03B34" w:rsidRDefault="003A0208" w:rsidP="001F0B86">
      <w:pPr>
        <w:rPr>
          <w:rFonts w:cs="Arial"/>
          <w:b/>
          <w:color w:val="000000" w:themeColor="text1"/>
          <w:szCs w:val="22"/>
        </w:rPr>
      </w:pPr>
    </w:p>
    <w:p w14:paraId="205A100A" w14:textId="77777777" w:rsidR="001F0B86" w:rsidRPr="00C03B34" w:rsidRDefault="001F0B86" w:rsidP="001F0B86">
      <w:pPr>
        <w:rPr>
          <w:rFonts w:cs="Arial"/>
          <w:b/>
          <w:color w:val="000000" w:themeColor="text1"/>
          <w:szCs w:val="22"/>
        </w:rPr>
      </w:pPr>
      <w:r w:rsidRPr="00C03B34">
        <w:rPr>
          <w:rFonts w:cs="Arial"/>
          <w:b/>
          <w:color w:val="000000" w:themeColor="text1"/>
          <w:szCs w:val="22"/>
        </w:rPr>
        <w:t>ASSESSMENT</w:t>
      </w:r>
    </w:p>
    <w:p w14:paraId="3A260595" w14:textId="77777777" w:rsidR="001F0B86" w:rsidRPr="00C03B34" w:rsidRDefault="001F0B86" w:rsidP="001F0B86">
      <w:pPr>
        <w:pStyle w:val="heading"/>
        <w:spacing w:before="0" w:after="0"/>
        <w:ind w:left="0" w:firstLine="0"/>
        <w:rPr>
          <w:rFonts w:ascii="Arial" w:hAnsi="Arial" w:cs="Arial"/>
          <w:b w:val="0"/>
          <w:i/>
          <w:color w:val="000000" w:themeColor="text1"/>
          <w:sz w:val="22"/>
          <w:szCs w:val="22"/>
        </w:rPr>
      </w:pPr>
      <w:r w:rsidRPr="00C03B34">
        <w:rPr>
          <w:rFonts w:ascii="Arial" w:hAnsi="Arial" w:cs="Arial"/>
          <w:b w:val="0"/>
          <w:i/>
          <w:color w:val="000000" w:themeColor="text1"/>
          <w:sz w:val="22"/>
          <w:szCs w:val="22"/>
        </w:rPr>
        <w:t>Description of each assessment component and its weighting, together with an example for new forms of assessment:</w:t>
      </w:r>
    </w:p>
    <w:p w14:paraId="5FB0F693" w14:textId="77777777" w:rsidR="001F0B86" w:rsidRPr="00C03B34" w:rsidRDefault="001F0B86" w:rsidP="001F0B86">
      <w:pPr>
        <w:pStyle w:val="fixed"/>
        <w:ind w:left="0" w:firstLine="0"/>
        <w:rPr>
          <w:rFonts w:ascii="Arial" w:hAnsi="Arial" w:cs="Arial"/>
          <w:color w:val="000000" w:themeColor="text1"/>
          <w:sz w:val="22"/>
          <w:szCs w:val="22"/>
        </w:rPr>
      </w:pPr>
    </w:p>
    <w:p w14:paraId="22F05041" w14:textId="77777777" w:rsidR="001F0B86" w:rsidRPr="00C03B34" w:rsidRDefault="001F0B86" w:rsidP="001F0B86">
      <w:pPr>
        <w:rPr>
          <w:rFonts w:cs="Arial"/>
          <w:b/>
          <w:color w:val="000000" w:themeColor="text1"/>
          <w:szCs w:val="22"/>
        </w:rPr>
      </w:pPr>
      <w:r w:rsidRPr="00C03B34">
        <w:rPr>
          <w:rFonts w:cs="Arial"/>
          <w:b/>
          <w:color w:val="000000" w:themeColor="text1"/>
          <w:szCs w:val="22"/>
        </w:rPr>
        <w:t>Assessment Component 1 – Practical - 50%</w:t>
      </w:r>
    </w:p>
    <w:p w14:paraId="784381D6" w14:textId="77777777" w:rsidR="001F0B86" w:rsidRPr="00C03B34" w:rsidRDefault="001F0B86" w:rsidP="001F0B86">
      <w:pPr>
        <w:pStyle w:val="fixed"/>
        <w:ind w:left="0" w:firstLine="0"/>
        <w:rPr>
          <w:rFonts w:ascii="Arial" w:hAnsi="Arial" w:cs="Arial"/>
          <w:b w:val="0"/>
          <w:color w:val="000000" w:themeColor="text1"/>
          <w:sz w:val="22"/>
          <w:szCs w:val="22"/>
        </w:rPr>
      </w:pPr>
      <w:r w:rsidRPr="00C03B34">
        <w:rPr>
          <w:rFonts w:ascii="Arial" w:hAnsi="Arial" w:cs="Arial"/>
          <w:b w:val="0"/>
          <w:color w:val="000000" w:themeColor="text1"/>
          <w:sz w:val="22"/>
          <w:szCs w:val="22"/>
        </w:rPr>
        <w:t>Produce a Website, Social Media and e-Marketing strategic plan for a Business. Assessed via a presentation and delivered to peers and module tutor.</w:t>
      </w:r>
    </w:p>
    <w:p w14:paraId="50D8DFBC" w14:textId="77777777" w:rsidR="001F0B86" w:rsidRPr="00C03B34" w:rsidRDefault="001F0B86" w:rsidP="001F0B86">
      <w:pPr>
        <w:pStyle w:val="Default"/>
        <w:jc w:val="both"/>
        <w:rPr>
          <w:rFonts w:ascii="Arial" w:hAnsi="Arial" w:cs="Arial"/>
          <w:color w:val="000000" w:themeColor="text1"/>
          <w:szCs w:val="22"/>
        </w:rPr>
      </w:pPr>
    </w:p>
    <w:p w14:paraId="2B0C05D7" w14:textId="77777777" w:rsidR="001F0B86" w:rsidRPr="00C03B34" w:rsidRDefault="001F0B86" w:rsidP="001F0B86">
      <w:pPr>
        <w:rPr>
          <w:rFonts w:cs="Arial"/>
          <w:color w:val="000000" w:themeColor="text1"/>
          <w:szCs w:val="22"/>
        </w:rPr>
      </w:pPr>
      <w:r w:rsidRPr="00C03B34">
        <w:rPr>
          <w:rFonts w:cs="Arial"/>
          <w:color w:val="000000" w:themeColor="text1"/>
          <w:szCs w:val="22"/>
        </w:rPr>
        <w:t>Exemplar: ‘Develop an online web presence, social media and marketing strategy for a business of your choice.’</w:t>
      </w:r>
    </w:p>
    <w:p w14:paraId="0748DB15" w14:textId="77777777" w:rsidR="001F0B86" w:rsidRPr="00C03B34" w:rsidRDefault="001F0B86" w:rsidP="001F0B86">
      <w:pPr>
        <w:contextualSpacing/>
        <w:rPr>
          <w:rFonts w:cs="Arial"/>
          <w:color w:val="000000" w:themeColor="text1"/>
          <w:szCs w:val="22"/>
        </w:rPr>
      </w:pPr>
    </w:p>
    <w:p w14:paraId="11095D2B" w14:textId="77777777" w:rsidR="001F0B86" w:rsidRPr="00C03B34" w:rsidRDefault="001F0B86" w:rsidP="001F0B86">
      <w:pPr>
        <w:pStyle w:val="fixed"/>
        <w:ind w:left="0" w:firstLine="0"/>
        <w:rPr>
          <w:rFonts w:ascii="Arial" w:hAnsi="Arial" w:cs="Arial"/>
          <w:color w:val="000000" w:themeColor="text1"/>
          <w:sz w:val="22"/>
          <w:szCs w:val="22"/>
        </w:rPr>
      </w:pPr>
      <w:r w:rsidRPr="00C03B34">
        <w:rPr>
          <w:rFonts w:ascii="Arial" w:hAnsi="Arial" w:cs="Arial"/>
          <w:color w:val="000000" w:themeColor="text1"/>
          <w:sz w:val="22"/>
          <w:szCs w:val="22"/>
        </w:rPr>
        <w:t>Assessment Component 2 – Coursework – 50%</w:t>
      </w:r>
    </w:p>
    <w:p w14:paraId="2F47F85D" w14:textId="77777777" w:rsidR="001F0B86" w:rsidRPr="00C03B34" w:rsidRDefault="001F0B86" w:rsidP="001F0B86">
      <w:pPr>
        <w:rPr>
          <w:rFonts w:cs="Arial"/>
          <w:b/>
          <w:color w:val="000000" w:themeColor="text1"/>
          <w:szCs w:val="22"/>
        </w:rPr>
      </w:pPr>
      <w:r w:rsidRPr="00C03B34">
        <w:rPr>
          <w:rFonts w:cs="Arial"/>
          <w:color w:val="000000" w:themeColor="text1"/>
          <w:szCs w:val="22"/>
        </w:rPr>
        <w:t>Test and evaluate a variety of e-Business applications. A written assignment to be submitted in professional report format.</w:t>
      </w:r>
    </w:p>
    <w:p w14:paraId="770FD508" w14:textId="77777777" w:rsidR="001F0B86" w:rsidRPr="00C03B34" w:rsidRDefault="001F0B86" w:rsidP="001F0B86">
      <w:pPr>
        <w:rPr>
          <w:rFonts w:cs="Arial"/>
          <w:b/>
          <w:color w:val="000000" w:themeColor="text1"/>
          <w:szCs w:val="22"/>
        </w:rPr>
      </w:pPr>
    </w:p>
    <w:p w14:paraId="356C9E86" w14:textId="77777777" w:rsidR="001F0B86" w:rsidRPr="00C03B34" w:rsidRDefault="001F0B86" w:rsidP="001F0B86">
      <w:pPr>
        <w:rPr>
          <w:rFonts w:cs="Arial"/>
          <w:b/>
          <w:color w:val="000000" w:themeColor="text1"/>
          <w:szCs w:val="22"/>
        </w:rPr>
      </w:pPr>
      <w:r w:rsidRPr="00C03B34">
        <w:rPr>
          <w:rFonts w:cs="Arial"/>
          <w:color w:val="000000" w:themeColor="text1"/>
          <w:szCs w:val="22"/>
        </w:rPr>
        <w:t>Exemplar: ‘Write a report that evaluates the electronic and information system requirements and recommends an e-business solution for an organisation of your choice.’</w:t>
      </w:r>
    </w:p>
    <w:p w14:paraId="230A5605" w14:textId="77777777" w:rsidR="001F0B86" w:rsidRPr="00C03B34" w:rsidRDefault="001F0B86" w:rsidP="001F0B86">
      <w:pPr>
        <w:pStyle w:val="fixed"/>
        <w:ind w:left="0" w:firstLine="0"/>
        <w:rPr>
          <w:rFonts w:ascii="Arial" w:hAnsi="Arial" w:cs="Arial"/>
          <w:color w:val="000000" w:themeColor="text1"/>
          <w:sz w:val="22"/>
          <w:szCs w:val="22"/>
        </w:rPr>
      </w:pPr>
    </w:p>
    <w:p w14:paraId="59CE004B" w14:textId="77777777" w:rsidR="003A0208" w:rsidRPr="00C03B34" w:rsidRDefault="003A0208" w:rsidP="001F0B86">
      <w:pPr>
        <w:pStyle w:val="fixed"/>
        <w:ind w:left="0" w:firstLine="0"/>
        <w:rPr>
          <w:rFonts w:ascii="Arial" w:hAnsi="Arial" w:cs="Arial"/>
          <w:color w:val="000000" w:themeColor="text1"/>
          <w:sz w:val="22"/>
          <w:szCs w:val="22"/>
        </w:rPr>
      </w:pPr>
    </w:p>
    <w:p w14:paraId="5E92C166" w14:textId="77777777" w:rsidR="001F0B86" w:rsidRPr="00C03B34" w:rsidRDefault="001F0B86" w:rsidP="001F0B86">
      <w:pPr>
        <w:pStyle w:val="fixed"/>
        <w:ind w:left="0" w:firstLine="0"/>
        <w:rPr>
          <w:rFonts w:ascii="Arial" w:hAnsi="Arial" w:cs="Arial"/>
          <w:color w:val="000000" w:themeColor="text1"/>
          <w:sz w:val="22"/>
          <w:szCs w:val="22"/>
        </w:rPr>
      </w:pPr>
      <w:r w:rsidRPr="00C03B34">
        <w:rPr>
          <w:rFonts w:ascii="Arial" w:hAnsi="Arial" w:cs="Arial"/>
          <w:color w:val="000000" w:themeColor="text1"/>
          <w:sz w:val="22"/>
          <w:szCs w:val="22"/>
        </w:rPr>
        <w:lastRenderedPageBreak/>
        <w:t>Assessment Summary</w:t>
      </w:r>
    </w:p>
    <w:p w14:paraId="4EEE2745" w14:textId="77777777" w:rsidR="003A0208" w:rsidRPr="00C03B34" w:rsidRDefault="003A0208" w:rsidP="001F0B86">
      <w:pPr>
        <w:pStyle w:val="fixed"/>
        <w:ind w:left="0" w:firstLine="0"/>
        <w:rPr>
          <w:rFonts w:ascii="Arial" w:hAnsi="Arial" w:cs="Arial"/>
          <w:color w:val="000000" w:themeColor="text1"/>
          <w:sz w:val="22"/>
          <w:szCs w:val="22"/>
        </w:rPr>
      </w:pP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F0B86" w:rsidRPr="00C03B34" w14:paraId="3375A5A9" w14:textId="77777777" w:rsidTr="001F0B86">
        <w:tc>
          <w:tcPr>
            <w:tcW w:w="3261" w:type="dxa"/>
            <w:tcBorders>
              <w:top w:val="single" w:sz="4" w:space="0" w:color="auto"/>
              <w:left w:val="single" w:sz="4" w:space="0" w:color="auto"/>
            </w:tcBorders>
          </w:tcPr>
          <w:p w14:paraId="3F12601D" w14:textId="77777777" w:rsidR="001F0B86" w:rsidRPr="00C03B34" w:rsidRDefault="001F0B86" w:rsidP="001F0B86">
            <w:pPr>
              <w:rPr>
                <w:rFonts w:cs="Arial"/>
                <w:b/>
                <w:color w:val="000000" w:themeColor="text1"/>
                <w:szCs w:val="22"/>
              </w:rPr>
            </w:pPr>
            <w:r w:rsidRPr="00C03B34">
              <w:rPr>
                <w:rFonts w:cs="Arial"/>
                <w:b/>
                <w:color w:val="000000" w:themeColor="text1"/>
                <w:szCs w:val="22"/>
              </w:rPr>
              <w:t>Activity type</w:t>
            </w:r>
          </w:p>
        </w:tc>
        <w:tc>
          <w:tcPr>
            <w:tcW w:w="1842" w:type="dxa"/>
          </w:tcPr>
          <w:p w14:paraId="3EFE0E41" w14:textId="77777777" w:rsidR="001F0B86" w:rsidRPr="00C03B34" w:rsidRDefault="001F0B86" w:rsidP="001F0B86">
            <w:pPr>
              <w:rPr>
                <w:rFonts w:cs="Arial"/>
                <w:b/>
                <w:color w:val="000000" w:themeColor="text1"/>
                <w:szCs w:val="22"/>
              </w:rPr>
            </w:pPr>
            <w:r w:rsidRPr="00C03B34">
              <w:rPr>
                <w:rFonts w:cs="Arial"/>
                <w:b/>
                <w:color w:val="000000" w:themeColor="text1"/>
                <w:szCs w:val="22"/>
              </w:rPr>
              <w:t>Percentage</w:t>
            </w:r>
          </w:p>
        </w:tc>
      </w:tr>
      <w:tr w:rsidR="001F0B86" w:rsidRPr="00C03B34" w14:paraId="5697A9C7" w14:textId="77777777" w:rsidTr="001F0B86">
        <w:tc>
          <w:tcPr>
            <w:tcW w:w="3261" w:type="dxa"/>
          </w:tcPr>
          <w:p w14:paraId="43611A43" w14:textId="77777777" w:rsidR="001F0B86" w:rsidRPr="00C03B34" w:rsidRDefault="001F0B86" w:rsidP="001F0B86">
            <w:pPr>
              <w:rPr>
                <w:rFonts w:cs="Arial"/>
                <w:color w:val="000000" w:themeColor="text1"/>
                <w:szCs w:val="22"/>
              </w:rPr>
            </w:pPr>
            <w:r w:rsidRPr="00C03B34">
              <w:rPr>
                <w:rFonts w:cs="Arial"/>
                <w:color w:val="000000" w:themeColor="text1"/>
                <w:szCs w:val="22"/>
              </w:rPr>
              <w:t>Written</w:t>
            </w:r>
          </w:p>
        </w:tc>
        <w:tc>
          <w:tcPr>
            <w:tcW w:w="1842" w:type="dxa"/>
          </w:tcPr>
          <w:p w14:paraId="7F395C52" w14:textId="77777777" w:rsidR="001F0B86" w:rsidRPr="00C03B34" w:rsidRDefault="001F0B86" w:rsidP="001F0B86">
            <w:pPr>
              <w:rPr>
                <w:rFonts w:cs="Arial"/>
                <w:color w:val="000000" w:themeColor="text1"/>
                <w:szCs w:val="22"/>
              </w:rPr>
            </w:pPr>
            <w:r w:rsidRPr="00C03B34">
              <w:rPr>
                <w:rFonts w:cs="Arial"/>
                <w:color w:val="000000" w:themeColor="text1"/>
                <w:szCs w:val="22"/>
              </w:rPr>
              <w:t>0%</w:t>
            </w:r>
          </w:p>
        </w:tc>
      </w:tr>
      <w:tr w:rsidR="001F0B86" w:rsidRPr="00C03B34" w14:paraId="5C152882" w14:textId="77777777" w:rsidTr="001F0B86">
        <w:tc>
          <w:tcPr>
            <w:tcW w:w="3261" w:type="dxa"/>
          </w:tcPr>
          <w:p w14:paraId="13591807" w14:textId="77777777" w:rsidR="001F0B86" w:rsidRPr="00C03B34" w:rsidRDefault="001F0B86" w:rsidP="001F0B86">
            <w:pPr>
              <w:rPr>
                <w:rFonts w:cs="Arial"/>
                <w:color w:val="000000" w:themeColor="text1"/>
                <w:szCs w:val="22"/>
              </w:rPr>
            </w:pPr>
            <w:r w:rsidRPr="00C03B34">
              <w:rPr>
                <w:rFonts w:cs="Arial"/>
                <w:color w:val="000000" w:themeColor="text1"/>
                <w:szCs w:val="22"/>
              </w:rPr>
              <w:t>Coursework</w:t>
            </w:r>
          </w:p>
        </w:tc>
        <w:tc>
          <w:tcPr>
            <w:tcW w:w="1842" w:type="dxa"/>
          </w:tcPr>
          <w:p w14:paraId="5BFB8B20" w14:textId="77777777" w:rsidR="001F0B86" w:rsidRPr="00C03B34" w:rsidRDefault="001F0B86" w:rsidP="001F0B86">
            <w:pPr>
              <w:rPr>
                <w:rFonts w:cs="Arial"/>
                <w:color w:val="000000" w:themeColor="text1"/>
                <w:szCs w:val="22"/>
              </w:rPr>
            </w:pPr>
            <w:r w:rsidRPr="00C03B34">
              <w:rPr>
                <w:rFonts w:cs="Arial"/>
                <w:color w:val="000000" w:themeColor="text1"/>
                <w:szCs w:val="22"/>
              </w:rPr>
              <w:t>50%</w:t>
            </w:r>
          </w:p>
        </w:tc>
      </w:tr>
      <w:tr w:rsidR="001F0B86" w:rsidRPr="00C03B34" w14:paraId="7B41D4DF" w14:textId="77777777" w:rsidTr="001F0B86">
        <w:tc>
          <w:tcPr>
            <w:tcW w:w="3261" w:type="dxa"/>
          </w:tcPr>
          <w:p w14:paraId="32BFF3EB" w14:textId="77777777" w:rsidR="001F0B86" w:rsidRPr="00C03B34" w:rsidRDefault="001F0B86" w:rsidP="001F0B86">
            <w:pPr>
              <w:rPr>
                <w:rFonts w:cs="Arial"/>
                <w:color w:val="000000" w:themeColor="text1"/>
                <w:szCs w:val="22"/>
              </w:rPr>
            </w:pPr>
            <w:r w:rsidRPr="00C03B34">
              <w:rPr>
                <w:rFonts w:cs="Arial"/>
                <w:color w:val="000000" w:themeColor="text1"/>
                <w:szCs w:val="22"/>
              </w:rPr>
              <w:t>Practical</w:t>
            </w:r>
          </w:p>
        </w:tc>
        <w:tc>
          <w:tcPr>
            <w:tcW w:w="1842" w:type="dxa"/>
          </w:tcPr>
          <w:p w14:paraId="08FD5F68" w14:textId="77777777" w:rsidR="001F0B86" w:rsidRPr="00C03B34" w:rsidRDefault="001F0B86" w:rsidP="001F0B86">
            <w:pPr>
              <w:rPr>
                <w:rFonts w:cs="Arial"/>
                <w:color w:val="000000" w:themeColor="text1"/>
                <w:szCs w:val="22"/>
              </w:rPr>
            </w:pPr>
            <w:r w:rsidRPr="00C03B34">
              <w:rPr>
                <w:rFonts w:cs="Arial"/>
                <w:color w:val="000000" w:themeColor="text1"/>
                <w:szCs w:val="22"/>
              </w:rPr>
              <w:t>50%</w:t>
            </w:r>
          </w:p>
        </w:tc>
      </w:tr>
      <w:tr w:rsidR="001F0B86" w:rsidRPr="00C03B34" w14:paraId="13BAB015" w14:textId="77777777" w:rsidTr="001F0B86">
        <w:tc>
          <w:tcPr>
            <w:tcW w:w="3261" w:type="dxa"/>
          </w:tcPr>
          <w:p w14:paraId="279062C7" w14:textId="77777777" w:rsidR="001F0B86" w:rsidRPr="00C03B34" w:rsidRDefault="001F0B86" w:rsidP="001F0B86">
            <w:pPr>
              <w:rPr>
                <w:rFonts w:cs="Arial"/>
                <w:color w:val="000000" w:themeColor="text1"/>
                <w:szCs w:val="22"/>
              </w:rPr>
            </w:pPr>
            <w:r w:rsidRPr="00C03B34">
              <w:rPr>
                <w:rFonts w:cs="Arial"/>
                <w:b/>
                <w:color w:val="000000" w:themeColor="text1"/>
                <w:szCs w:val="22"/>
              </w:rPr>
              <w:t>TOTAL</w:t>
            </w:r>
          </w:p>
        </w:tc>
        <w:tc>
          <w:tcPr>
            <w:tcW w:w="1842" w:type="dxa"/>
          </w:tcPr>
          <w:p w14:paraId="692A3831" w14:textId="77777777" w:rsidR="001F0B86" w:rsidRPr="00C03B34" w:rsidRDefault="001F0B86" w:rsidP="001F0B86">
            <w:pPr>
              <w:rPr>
                <w:rFonts w:cs="Arial"/>
                <w:b/>
                <w:color w:val="000000" w:themeColor="text1"/>
                <w:szCs w:val="22"/>
              </w:rPr>
            </w:pPr>
            <w:r w:rsidRPr="00C03B34">
              <w:rPr>
                <w:rFonts w:cs="Arial"/>
                <w:b/>
                <w:color w:val="000000" w:themeColor="text1"/>
                <w:szCs w:val="22"/>
              </w:rPr>
              <w:t>100%</w:t>
            </w:r>
          </w:p>
        </w:tc>
      </w:tr>
    </w:tbl>
    <w:p w14:paraId="7C01C7E7" w14:textId="77777777" w:rsidR="001F0B86" w:rsidRPr="00C03B34" w:rsidRDefault="001F0B86" w:rsidP="001F0B86">
      <w:pPr>
        <w:rPr>
          <w:rFonts w:cs="Arial"/>
          <w:color w:val="000000" w:themeColor="text1"/>
          <w:szCs w:val="22"/>
        </w:rPr>
      </w:pPr>
    </w:p>
    <w:p w14:paraId="6B5EE48C" w14:textId="77777777" w:rsidR="001F0B86" w:rsidRPr="00C03B34" w:rsidRDefault="001F0B86" w:rsidP="001F0B86">
      <w:pPr>
        <w:rPr>
          <w:rFonts w:cs="Arial"/>
          <w:b/>
          <w:color w:val="000000" w:themeColor="text1"/>
          <w:szCs w:val="22"/>
        </w:rPr>
      </w:pPr>
    </w:p>
    <w:p w14:paraId="3272C3F9" w14:textId="77777777" w:rsidR="001F0B86" w:rsidRPr="00C03B34" w:rsidRDefault="001F0B86" w:rsidP="001F0B86">
      <w:pPr>
        <w:rPr>
          <w:rFonts w:cs="Arial"/>
          <w:b/>
          <w:color w:val="000000" w:themeColor="text1"/>
          <w:szCs w:val="22"/>
        </w:rPr>
      </w:pPr>
    </w:p>
    <w:p w14:paraId="77D4FDB2" w14:textId="77777777" w:rsidR="001F0B86" w:rsidRPr="00C03B34" w:rsidRDefault="001F0B86" w:rsidP="001F0B86">
      <w:pPr>
        <w:rPr>
          <w:rFonts w:cs="Arial"/>
          <w:b/>
          <w:color w:val="000000" w:themeColor="text1"/>
          <w:szCs w:val="22"/>
        </w:rPr>
      </w:pPr>
    </w:p>
    <w:p w14:paraId="4115987D" w14:textId="77777777" w:rsidR="001F0B86" w:rsidRPr="00C03B34" w:rsidRDefault="001F0B86" w:rsidP="001F0B86">
      <w:pPr>
        <w:rPr>
          <w:rFonts w:cs="Arial"/>
          <w:b/>
          <w:color w:val="000000" w:themeColor="text1"/>
          <w:szCs w:val="22"/>
        </w:rPr>
      </w:pPr>
    </w:p>
    <w:p w14:paraId="7487D2F1" w14:textId="77777777" w:rsidR="001F0B86" w:rsidRPr="00C03B34" w:rsidRDefault="001F0B86" w:rsidP="001F0B86">
      <w:pPr>
        <w:rPr>
          <w:rFonts w:cs="Arial"/>
          <w:b/>
          <w:color w:val="000000" w:themeColor="text1"/>
          <w:szCs w:val="22"/>
        </w:rPr>
      </w:pPr>
    </w:p>
    <w:p w14:paraId="19B45819" w14:textId="77777777" w:rsidR="001F0B86" w:rsidRPr="00C03B34" w:rsidRDefault="001F0B86" w:rsidP="001F0B86">
      <w:pPr>
        <w:rPr>
          <w:rFonts w:cs="Arial"/>
          <w:b/>
          <w:color w:val="000000" w:themeColor="text1"/>
          <w:szCs w:val="22"/>
        </w:rPr>
      </w:pPr>
    </w:p>
    <w:p w14:paraId="21655CBB" w14:textId="77777777" w:rsidR="003A0208" w:rsidRPr="00C03B34" w:rsidRDefault="003A0208" w:rsidP="001F0B86">
      <w:pPr>
        <w:rPr>
          <w:rFonts w:cs="Arial"/>
          <w:b/>
          <w:color w:val="000000" w:themeColor="text1"/>
          <w:szCs w:val="22"/>
        </w:rPr>
      </w:pPr>
    </w:p>
    <w:p w14:paraId="48A34388" w14:textId="77777777" w:rsidR="003A0208" w:rsidRPr="00C03B34" w:rsidRDefault="003A0208" w:rsidP="001F0B86">
      <w:pPr>
        <w:rPr>
          <w:rFonts w:cs="Arial"/>
          <w:b/>
          <w:color w:val="000000" w:themeColor="text1"/>
          <w:szCs w:val="22"/>
        </w:rPr>
      </w:pPr>
    </w:p>
    <w:p w14:paraId="36A463F7" w14:textId="77777777" w:rsidR="001F0B86" w:rsidRPr="00C03B34" w:rsidRDefault="001F0B86" w:rsidP="001F0B86">
      <w:pPr>
        <w:rPr>
          <w:rFonts w:cs="Arial"/>
          <w:b/>
          <w:color w:val="000000" w:themeColor="text1"/>
          <w:szCs w:val="22"/>
        </w:rPr>
      </w:pPr>
      <w:r w:rsidRPr="00C03B34">
        <w:rPr>
          <w:rFonts w:cs="Arial"/>
          <w:b/>
          <w:color w:val="000000" w:themeColor="text1"/>
          <w:szCs w:val="22"/>
        </w:rPr>
        <w:t>BIBLIOGRAPHY</w:t>
      </w:r>
    </w:p>
    <w:p w14:paraId="5B9BCD00" w14:textId="77777777" w:rsidR="001F0B86" w:rsidRPr="00C03B34" w:rsidRDefault="001F0B86" w:rsidP="001F0B86">
      <w:pPr>
        <w:pStyle w:val="heading"/>
        <w:spacing w:before="0" w:after="0"/>
        <w:ind w:left="0" w:firstLine="0"/>
        <w:rPr>
          <w:rFonts w:ascii="Arial" w:hAnsi="Arial" w:cs="Arial"/>
          <w:color w:val="000000" w:themeColor="text1"/>
          <w:sz w:val="22"/>
          <w:szCs w:val="22"/>
        </w:rPr>
      </w:pPr>
    </w:p>
    <w:p w14:paraId="3A628AD4" w14:textId="77777777" w:rsidR="003A0208" w:rsidRPr="00C03B34" w:rsidRDefault="003A0208" w:rsidP="001F0B86">
      <w:pPr>
        <w:pStyle w:val="heading"/>
        <w:spacing w:before="0" w:after="0"/>
        <w:ind w:left="0" w:firstLine="0"/>
        <w:rPr>
          <w:rFonts w:ascii="Arial" w:hAnsi="Arial" w:cs="Arial"/>
          <w:color w:val="000000" w:themeColor="text1"/>
          <w:sz w:val="22"/>
          <w:szCs w:val="22"/>
        </w:rPr>
      </w:pPr>
    </w:p>
    <w:p w14:paraId="031463C7" w14:textId="77777777" w:rsidR="001F0B86" w:rsidRPr="00C03B34" w:rsidRDefault="001F0B86" w:rsidP="001F0B86">
      <w:pPr>
        <w:pStyle w:val="heading"/>
        <w:spacing w:before="0" w:after="0"/>
        <w:rPr>
          <w:rFonts w:ascii="Arial" w:hAnsi="Arial" w:cs="Arial"/>
          <w:color w:val="000000" w:themeColor="text1"/>
          <w:sz w:val="22"/>
          <w:szCs w:val="22"/>
        </w:rPr>
      </w:pPr>
      <w:r w:rsidRPr="00C03B34">
        <w:rPr>
          <w:rFonts w:ascii="Arial" w:hAnsi="Arial" w:cs="Arial"/>
          <w:color w:val="000000" w:themeColor="text1"/>
          <w:sz w:val="22"/>
          <w:szCs w:val="22"/>
        </w:rPr>
        <w:t>Essential</w:t>
      </w:r>
    </w:p>
    <w:p w14:paraId="7174B95C" w14:textId="77777777" w:rsidR="003A0208" w:rsidRPr="00C03B34" w:rsidRDefault="003A0208" w:rsidP="001F0B86">
      <w:pPr>
        <w:pStyle w:val="heading"/>
        <w:spacing w:before="0" w:after="0"/>
        <w:rPr>
          <w:rFonts w:ascii="Arial" w:hAnsi="Arial" w:cs="Arial"/>
          <w:color w:val="000000" w:themeColor="text1"/>
          <w:sz w:val="22"/>
          <w:szCs w:val="22"/>
        </w:rPr>
      </w:pPr>
    </w:p>
    <w:p w14:paraId="4044768D" w14:textId="77777777" w:rsidR="001F0B86" w:rsidRPr="00C03B34" w:rsidRDefault="001F0B86" w:rsidP="001F0B86">
      <w:pPr>
        <w:rPr>
          <w:rFonts w:cs="Arial"/>
          <w:color w:val="000000" w:themeColor="text1"/>
          <w:szCs w:val="22"/>
        </w:rPr>
      </w:pPr>
      <w:r w:rsidRPr="00C03B34">
        <w:rPr>
          <w:rFonts w:cs="Arial"/>
          <w:color w:val="000000" w:themeColor="text1"/>
          <w:szCs w:val="22"/>
        </w:rPr>
        <w:t xml:space="preserve">Ryan, Damian, and Calvin Jones. (2012) </w:t>
      </w:r>
      <w:r w:rsidRPr="00C03B34">
        <w:rPr>
          <w:rFonts w:cs="Arial"/>
          <w:i/>
          <w:iCs/>
          <w:color w:val="000000" w:themeColor="text1"/>
          <w:szCs w:val="22"/>
        </w:rPr>
        <w:t>Understanding Digital Marketing: Marketing Strategies for Engaging the Digital Generation</w:t>
      </w:r>
      <w:r w:rsidRPr="00C03B34">
        <w:rPr>
          <w:rFonts w:cs="Arial"/>
          <w:color w:val="000000" w:themeColor="text1"/>
          <w:szCs w:val="22"/>
        </w:rPr>
        <w:t>. Philadelphia, PA: Kogan Page.</w:t>
      </w:r>
    </w:p>
    <w:p w14:paraId="0ADEB6A2" w14:textId="77777777" w:rsidR="001F0B86" w:rsidRPr="00C03B34" w:rsidRDefault="001F0B86" w:rsidP="001F0B86">
      <w:pPr>
        <w:rPr>
          <w:rFonts w:cs="Arial"/>
          <w:color w:val="000000" w:themeColor="text1"/>
          <w:szCs w:val="22"/>
        </w:rPr>
      </w:pPr>
      <w:r w:rsidRPr="00C03B34">
        <w:rPr>
          <w:rFonts w:cs="Arial"/>
          <w:color w:val="000000" w:themeColor="text1"/>
          <w:szCs w:val="22"/>
        </w:rPr>
        <w:t>Laudon, Kenneth C, and Traver. (2013) 4</w:t>
      </w:r>
      <w:r w:rsidRPr="00C03B34">
        <w:rPr>
          <w:rFonts w:cs="Arial"/>
          <w:color w:val="000000" w:themeColor="text1"/>
          <w:szCs w:val="22"/>
          <w:vertAlign w:val="superscript"/>
        </w:rPr>
        <w:t>th</w:t>
      </w:r>
      <w:r w:rsidRPr="00C03B34">
        <w:rPr>
          <w:rFonts w:cs="Arial"/>
          <w:color w:val="000000" w:themeColor="text1"/>
          <w:szCs w:val="22"/>
        </w:rPr>
        <w:t xml:space="preserve"> Edition, </w:t>
      </w:r>
      <w:r w:rsidRPr="00C03B34">
        <w:rPr>
          <w:rFonts w:cs="Arial"/>
          <w:i/>
          <w:iCs/>
          <w:color w:val="000000" w:themeColor="text1"/>
          <w:szCs w:val="22"/>
        </w:rPr>
        <w:t>E-commerce: Business. Technology. Society</w:t>
      </w:r>
      <w:r w:rsidRPr="00C03B34">
        <w:rPr>
          <w:rFonts w:cs="Arial"/>
          <w:color w:val="000000" w:themeColor="text1"/>
          <w:szCs w:val="22"/>
        </w:rPr>
        <w:t>. Pearson.</w:t>
      </w:r>
    </w:p>
    <w:p w14:paraId="31DC9757" w14:textId="77777777" w:rsidR="001F0B86" w:rsidRPr="00C03B34" w:rsidRDefault="001F0B86" w:rsidP="001F0B86">
      <w:pPr>
        <w:rPr>
          <w:rFonts w:cs="Arial"/>
          <w:color w:val="000000" w:themeColor="text1"/>
          <w:szCs w:val="22"/>
        </w:rPr>
      </w:pPr>
      <w:r w:rsidRPr="00C03B34">
        <w:rPr>
          <w:rFonts w:cs="Arial"/>
          <w:color w:val="000000" w:themeColor="text1"/>
          <w:szCs w:val="22"/>
        </w:rPr>
        <w:t xml:space="preserve">Rhoton, John. (2013) </w:t>
      </w:r>
      <w:r w:rsidRPr="00C03B34">
        <w:rPr>
          <w:rFonts w:cs="Arial"/>
          <w:i/>
          <w:iCs/>
          <w:color w:val="000000" w:themeColor="text1"/>
          <w:szCs w:val="22"/>
        </w:rPr>
        <w:t>Cloud Computing Explained</w:t>
      </w:r>
      <w:r w:rsidRPr="00C03B34">
        <w:rPr>
          <w:rFonts w:cs="Arial"/>
          <w:color w:val="000000" w:themeColor="text1"/>
          <w:szCs w:val="22"/>
        </w:rPr>
        <w:t>. London: Recursive Press.</w:t>
      </w:r>
    </w:p>
    <w:p w14:paraId="716440F1"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r w:rsidRPr="00C03B34">
        <w:rPr>
          <w:rFonts w:cs="Arial"/>
          <w:color w:val="000000" w:themeColor="text1"/>
          <w:szCs w:val="22"/>
        </w:rPr>
        <w:t xml:space="preserve">McNeil, Patrick. (2013) </w:t>
      </w:r>
      <w:r w:rsidRPr="00C03B34">
        <w:rPr>
          <w:rFonts w:cs="Arial"/>
          <w:i/>
          <w:iCs/>
          <w:color w:val="000000" w:themeColor="text1"/>
          <w:szCs w:val="22"/>
        </w:rPr>
        <w:t>The Web Designer’s Idea Book. Volume 3</w:t>
      </w:r>
      <w:r w:rsidRPr="00C03B34">
        <w:rPr>
          <w:rFonts w:cs="Arial"/>
          <w:color w:val="000000" w:themeColor="text1"/>
          <w:szCs w:val="22"/>
        </w:rPr>
        <w:t>. Cincinnati, Ohio; Newton Abbot: How Design; David and Charles.</w:t>
      </w:r>
    </w:p>
    <w:p w14:paraId="2E1C604D" w14:textId="77777777" w:rsidR="001F0B86" w:rsidRPr="00C03B34" w:rsidRDefault="001F0B86" w:rsidP="001F0B86">
      <w:pPr>
        <w:rPr>
          <w:rFonts w:cs="Arial"/>
          <w:b/>
          <w:color w:val="000000" w:themeColor="text1"/>
          <w:szCs w:val="22"/>
        </w:rPr>
      </w:pPr>
    </w:p>
    <w:p w14:paraId="25F7F02A" w14:textId="77777777" w:rsidR="003A0208" w:rsidRPr="00C03B34" w:rsidRDefault="003A0208" w:rsidP="001F0B86">
      <w:pPr>
        <w:rPr>
          <w:rFonts w:cs="Arial"/>
          <w:b/>
          <w:color w:val="000000" w:themeColor="text1"/>
          <w:szCs w:val="22"/>
        </w:rPr>
      </w:pPr>
    </w:p>
    <w:p w14:paraId="11A74277" w14:textId="77777777" w:rsidR="001F0B86" w:rsidRPr="00C03B34" w:rsidRDefault="001F0B86" w:rsidP="001F0B86">
      <w:pPr>
        <w:rPr>
          <w:rFonts w:cs="Arial"/>
          <w:b/>
          <w:color w:val="000000" w:themeColor="text1"/>
          <w:szCs w:val="22"/>
        </w:rPr>
      </w:pPr>
      <w:r w:rsidRPr="00C03B34">
        <w:rPr>
          <w:rFonts w:cs="Arial"/>
          <w:b/>
          <w:color w:val="000000" w:themeColor="text1"/>
          <w:szCs w:val="22"/>
        </w:rPr>
        <w:t>Background</w:t>
      </w:r>
    </w:p>
    <w:p w14:paraId="33C54AE8" w14:textId="77777777" w:rsidR="003A0208" w:rsidRPr="00C03B34" w:rsidRDefault="003A0208" w:rsidP="001F0B86">
      <w:pPr>
        <w:rPr>
          <w:rFonts w:cs="Arial"/>
          <w:b/>
          <w:color w:val="000000" w:themeColor="text1"/>
          <w:szCs w:val="22"/>
        </w:rPr>
      </w:pPr>
    </w:p>
    <w:p w14:paraId="58AD9690" w14:textId="77777777" w:rsidR="001F0B86" w:rsidRPr="00C03B34" w:rsidRDefault="001F0B86" w:rsidP="001F0B86">
      <w:pPr>
        <w:rPr>
          <w:rFonts w:cs="Arial"/>
          <w:color w:val="000000" w:themeColor="text1"/>
          <w:szCs w:val="22"/>
        </w:rPr>
      </w:pPr>
      <w:r w:rsidRPr="00C03B34">
        <w:rPr>
          <w:rFonts w:cs="Arial"/>
          <w:color w:val="000000" w:themeColor="text1"/>
          <w:szCs w:val="22"/>
        </w:rPr>
        <w:t xml:space="preserve">Chaffey, Dave. (2011) </w:t>
      </w:r>
      <w:r w:rsidRPr="00C03B34">
        <w:rPr>
          <w:rFonts w:cs="Arial"/>
          <w:i/>
          <w:iCs/>
          <w:color w:val="000000" w:themeColor="text1"/>
          <w:szCs w:val="22"/>
        </w:rPr>
        <w:t>E-business and E-commerce Management: Strategy, Implementation and Practice</w:t>
      </w:r>
      <w:r w:rsidRPr="00C03B34">
        <w:rPr>
          <w:rFonts w:cs="Arial"/>
          <w:color w:val="000000" w:themeColor="text1"/>
          <w:szCs w:val="22"/>
        </w:rPr>
        <w:t>. Harlow, England; New York: Pearson/Financial Times Prentice Hall.</w:t>
      </w:r>
    </w:p>
    <w:p w14:paraId="447E6B03" w14:textId="77777777" w:rsidR="001F0B86" w:rsidRPr="00C03B34" w:rsidRDefault="001F0B86" w:rsidP="001F0B86">
      <w:pPr>
        <w:rPr>
          <w:rFonts w:cs="Arial"/>
          <w:color w:val="000000" w:themeColor="text1"/>
          <w:szCs w:val="22"/>
        </w:rPr>
      </w:pPr>
      <w:r w:rsidRPr="00C03B34">
        <w:rPr>
          <w:rFonts w:cs="Arial"/>
          <w:color w:val="000000" w:themeColor="text1"/>
          <w:szCs w:val="22"/>
        </w:rPr>
        <w:t xml:space="preserve">Piccoli, Gabriele. (2012) </w:t>
      </w:r>
      <w:r w:rsidRPr="00C03B34">
        <w:rPr>
          <w:rFonts w:cs="Arial"/>
          <w:i/>
          <w:iCs/>
          <w:color w:val="000000" w:themeColor="text1"/>
          <w:szCs w:val="22"/>
        </w:rPr>
        <w:t>Information Systems for Managers: Text and Cases</w:t>
      </w:r>
      <w:r w:rsidRPr="00C03B34">
        <w:rPr>
          <w:rFonts w:cs="Arial"/>
          <w:color w:val="000000" w:themeColor="text1"/>
          <w:szCs w:val="22"/>
        </w:rPr>
        <w:t>. Hoboken, NJ: Wiley</w:t>
      </w:r>
    </w:p>
    <w:p w14:paraId="5B31C840" w14:textId="77777777" w:rsidR="001F0B86" w:rsidRPr="00C03B34" w:rsidRDefault="001F0B86" w:rsidP="001F0B86">
      <w:pPr>
        <w:rPr>
          <w:rFonts w:cs="Arial"/>
          <w:color w:val="000000" w:themeColor="text1"/>
          <w:szCs w:val="22"/>
        </w:rPr>
      </w:pPr>
      <w:r w:rsidRPr="00C03B34">
        <w:rPr>
          <w:rFonts w:cs="Arial"/>
          <w:color w:val="000000" w:themeColor="text1"/>
          <w:szCs w:val="22"/>
        </w:rPr>
        <w:t xml:space="preserve">Brown, Carol V. (2012) </w:t>
      </w:r>
      <w:r w:rsidRPr="00C03B34">
        <w:rPr>
          <w:rFonts w:cs="Arial"/>
          <w:i/>
          <w:iCs/>
          <w:color w:val="000000" w:themeColor="text1"/>
          <w:szCs w:val="22"/>
        </w:rPr>
        <w:t>Managing Information Technology</w:t>
      </w:r>
      <w:r w:rsidRPr="00C03B34">
        <w:rPr>
          <w:rFonts w:cs="Arial"/>
          <w:color w:val="000000" w:themeColor="text1"/>
          <w:szCs w:val="22"/>
        </w:rPr>
        <w:t>. Upper Saddle River, N.J.: Pearson Prentice Hall.</w:t>
      </w:r>
    </w:p>
    <w:p w14:paraId="5B7BC4DA" w14:textId="77777777" w:rsidR="001F0B86" w:rsidRPr="00C03B34" w:rsidRDefault="001F0B86" w:rsidP="001F0B86">
      <w:pPr>
        <w:rPr>
          <w:rFonts w:cs="Arial"/>
          <w:color w:val="000000" w:themeColor="text1"/>
          <w:szCs w:val="22"/>
        </w:rPr>
      </w:pPr>
      <w:r w:rsidRPr="00C03B34">
        <w:rPr>
          <w:rFonts w:cs="Arial"/>
          <w:color w:val="000000" w:themeColor="text1"/>
          <w:szCs w:val="22"/>
        </w:rPr>
        <w:t xml:space="preserve">Blanchard, Olivier. (2011) </w:t>
      </w:r>
      <w:r w:rsidRPr="00C03B34">
        <w:rPr>
          <w:rFonts w:cs="Arial"/>
          <w:i/>
          <w:iCs/>
          <w:color w:val="000000" w:themeColor="text1"/>
          <w:szCs w:val="22"/>
        </w:rPr>
        <w:t>Social Media ROI: Managing and Measuring Social Media Efforts in Your Organization</w:t>
      </w:r>
      <w:r w:rsidRPr="00C03B34">
        <w:rPr>
          <w:rFonts w:cs="Arial"/>
          <w:color w:val="000000" w:themeColor="text1"/>
          <w:szCs w:val="22"/>
        </w:rPr>
        <w:t>. Indianapolis: QUE.</w:t>
      </w:r>
    </w:p>
    <w:p w14:paraId="2D8990AF" w14:textId="77777777" w:rsidR="001F0B86" w:rsidRPr="00C03B34" w:rsidRDefault="001F0B86" w:rsidP="001F0B86">
      <w:pPr>
        <w:rPr>
          <w:rFonts w:cs="Arial"/>
          <w:color w:val="000000" w:themeColor="text1"/>
          <w:szCs w:val="22"/>
        </w:rPr>
      </w:pPr>
      <w:r w:rsidRPr="00C03B34">
        <w:rPr>
          <w:rFonts w:cs="Arial"/>
          <w:color w:val="000000" w:themeColor="text1"/>
          <w:szCs w:val="22"/>
        </w:rPr>
        <w:t xml:space="preserve">Chaffey, Dave, and P. R Smith. (2013) </w:t>
      </w:r>
      <w:r w:rsidRPr="00C03B34">
        <w:rPr>
          <w:rFonts w:cs="Arial"/>
          <w:i/>
          <w:iCs/>
          <w:color w:val="000000" w:themeColor="text1"/>
          <w:szCs w:val="22"/>
        </w:rPr>
        <w:t>Emarketing Excellence: Planning and Optimizing Your Digital Marketing</w:t>
      </w:r>
      <w:r w:rsidRPr="00C03B34">
        <w:rPr>
          <w:rFonts w:cs="Arial"/>
          <w:color w:val="000000" w:themeColor="text1"/>
          <w:szCs w:val="22"/>
        </w:rPr>
        <w:t>. Abingdon, Oxon; New York: Routledge,</w:t>
      </w:r>
    </w:p>
    <w:p w14:paraId="017ED8B5" w14:textId="77777777" w:rsidR="001F0B86" w:rsidRPr="00C03B34" w:rsidRDefault="001F0B86" w:rsidP="001F0B86">
      <w:pPr>
        <w:rPr>
          <w:rFonts w:cs="Arial"/>
          <w:color w:val="000000" w:themeColor="text1"/>
          <w:szCs w:val="22"/>
        </w:rPr>
      </w:pPr>
      <w:r w:rsidRPr="00C03B34">
        <w:rPr>
          <w:rFonts w:cs="Arial"/>
          <w:color w:val="000000" w:themeColor="text1"/>
          <w:szCs w:val="22"/>
        </w:rPr>
        <w:t xml:space="preserve">Daconta, Michael C. (2013) </w:t>
      </w:r>
      <w:r w:rsidRPr="00C03B34">
        <w:rPr>
          <w:rFonts w:cs="Arial"/>
          <w:i/>
          <w:iCs/>
          <w:color w:val="000000" w:themeColor="text1"/>
          <w:szCs w:val="22"/>
        </w:rPr>
        <w:t xml:space="preserve">Great Cloud Migration: Your Roadmap to Cloud Computing, Big Data and Linked Data. </w:t>
      </w:r>
      <w:r w:rsidRPr="00C03B34">
        <w:rPr>
          <w:rFonts w:cs="Arial"/>
          <w:color w:val="000000" w:themeColor="text1"/>
          <w:szCs w:val="22"/>
        </w:rPr>
        <w:t>Outskirts Press.</w:t>
      </w:r>
    </w:p>
    <w:p w14:paraId="5AC9B54C" w14:textId="77777777" w:rsidR="001F0B86" w:rsidRPr="00C03B34" w:rsidRDefault="001F0B86" w:rsidP="001F0B86">
      <w:pPr>
        <w:rPr>
          <w:rFonts w:cs="Arial"/>
          <w:color w:val="000000" w:themeColor="text1"/>
          <w:szCs w:val="22"/>
        </w:rPr>
      </w:pPr>
      <w:r w:rsidRPr="00C03B34">
        <w:rPr>
          <w:rFonts w:cs="Arial"/>
          <w:color w:val="000000" w:themeColor="text1"/>
          <w:szCs w:val="22"/>
        </w:rPr>
        <w:t xml:space="preserve">Laudon, Kenneth C, and Laudon, Jane P (2014) </w:t>
      </w:r>
      <w:r w:rsidRPr="00C03B34">
        <w:rPr>
          <w:rFonts w:cs="Arial"/>
          <w:i/>
          <w:iCs/>
          <w:color w:val="000000" w:themeColor="text1"/>
          <w:szCs w:val="22"/>
        </w:rPr>
        <w:t>Management Information Systems: Managing the Digital Firm.</w:t>
      </w:r>
      <w:r w:rsidRPr="00C03B34">
        <w:rPr>
          <w:rFonts w:cs="Arial"/>
          <w:color w:val="000000" w:themeColor="text1"/>
          <w:szCs w:val="22"/>
        </w:rPr>
        <w:t xml:space="preserve"> Harlow: Pearson Education Limited.</w:t>
      </w:r>
    </w:p>
    <w:p w14:paraId="4B648327" w14:textId="77777777" w:rsidR="001F0B86" w:rsidRPr="00C03B34" w:rsidRDefault="001F0B86" w:rsidP="001F0B86">
      <w:pPr>
        <w:rPr>
          <w:rFonts w:cs="Arial"/>
          <w:color w:val="000000" w:themeColor="text1"/>
          <w:szCs w:val="22"/>
        </w:rPr>
      </w:pPr>
      <w:r w:rsidRPr="00C03B34">
        <w:rPr>
          <w:rFonts w:cs="Arial"/>
          <w:color w:val="000000" w:themeColor="text1"/>
          <w:szCs w:val="22"/>
        </w:rPr>
        <w:t xml:space="preserve">Scott, David Meerman. (2013) </w:t>
      </w:r>
      <w:r w:rsidRPr="00C03B34">
        <w:rPr>
          <w:rFonts w:cs="Arial"/>
          <w:i/>
          <w:iCs/>
          <w:color w:val="000000" w:themeColor="text1"/>
          <w:szCs w:val="22"/>
        </w:rPr>
        <w:t>The New Rules of Marketing and PR: How to Use Social Media, Online Video, Mobile Applications, Blogs, News Releases, and Viral Marketing to Reach Buyers Directly</w:t>
      </w:r>
      <w:r w:rsidRPr="00C03B34">
        <w:rPr>
          <w:rFonts w:cs="Arial"/>
          <w:color w:val="000000" w:themeColor="text1"/>
          <w:szCs w:val="22"/>
        </w:rPr>
        <w:t>.</w:t>
      </w:r>
    </w:p>
    <w:p w14:paraId="5D808565" w14:textId="77777777" w:rsidR="001F0B86" w:rsidRPr="00C03B34" w:rsidRDefault="001F0B86" w:rsidP="001F0B86">
      <w:pPr>
        <w:rPr>
          <w:rFonts w:cs="Arial"/>
          <w:color w:val="000000" w:themeColor="text1"/>
          <w:szCs w:val="22"/>
        </w:rPr>
      </w:pPr>
      <w:r w:rsidRPr="00C03B34">
        <w:rPr>
          <w:rFonts w:cs="Arial"/>
          <w:color w:val="000000" w:themeColor="text1"/>
          <w:szCs w:val="22"/>
        </w:rPr>
        <w:t xml:space="preserve">Ryan, Damian, and Calvin Jones. (2012) </w:t>
      </w:r>
      <w:r w:rsidRPr="00C03B34">
        <w:rPr>
          <w:rFonts w:cs="Arial"/>
          <w:i/>
          <w:iCs/>
          <w:color w:val="000000" w:themeColor="text1"/>
          <w:szCs w:val="22"/>
        </w:rPr>
        <w:t>Understanding Digital Marketing: Marketing Strategies for Engaging the Digital Generation</w:t>
      </w:r>
      <w:r w:rsidRPr="00C03B34">
        <w:rPr>
          <w:rFonts w:cs="Arial"/>
          <w:color w:val="000000" w:themeColor="text1"/>
          <w:szCs w:val="22"/>
        </w:rPr>
        <w:t>. Philadelphia, PA: Kogan Page.</w:t>
      </w:r>
    </w:p>
    <w:p w14:paraId="232EE7AF" w14:textId="77777777" w:rsidR="001F0B86" w:rsidRPr="00C03B34" w:rsidRDefault="001F0B86" w:rsidP="001F0B86">
      <w:pPr>
        <w:pStyle w:val="Footer"/>
        <w:rPr>
          <w:rFonts w:cs="Arial"/>
          <w:color w:val="000000" w:themeColor="text1"/>
          <w:szCs w:val="22"/>
        </w:rPr>
      </w:pPr>
      <w:r w:rsidRPr="00C03B34">
        <w:rPr>
          <w:rFonts w:cs="Arial"/>
          <w:color w:val="000000" w:themeColor="text1"/>
          <w:szCs w:val="22"/>
        </w:rPr>
        <w:t xml:space="preserve">McHarry, Sarah. (2013) </w:t>
      </w:r>
      <w:r w:rsidRPr="00C03B34">
        <w:rPr>
          <w:rFonts w:cs="Arial"/>
          <w:i/>
          <w:iCs/>
          <w:color w:val="000000" w:themeColor="text1"/>
          <w:szCs w:val="22"/>
        </w:rPr>
        <w:t>WordPress to Go: How to Build a WordPress Website on Your Own Domain, from Scratch, Even If You Are a Complete Beginner</w:t>
      </w:r>
      <w:r w:rsidRPr="00C03B34">
        <w:rPr>
          <w:rFonts w:cs="Arial"/>
          <w:color w:val="000000" w:themeColor="text1"/>
          <w:szCs w:val="22"/>
        </w:rPr>
        <w:t>.</w:t>
      </w:r>
    </w:p>
    <w:p w14:paraId="597AE4F0" w14:textId="77777777" w:rsidR="001F0B86" w:rsidRPr="00C03B34" w:rsidRDefault="001F0B86" w:rsidP="001F0B86">
      <w:pPr>
        <w:pStyle w:val="Footer"/>
        <w:rPr>
          <w:rFonts w:cs="Arial"/>
          <w:b/>
          <w:color w:val="000000" w:themeColor="text1"/>
          <w:szCs w:val="22"/>
        </w:rPr>
      </w:pPr>
    </w:p>
    <w:p w14:paraId="32D78358" w14:textId="77777777" w:rsidR="003A0208" w:rsidRPr="00C03B34" w:rsidRDefault="003A0208" w:rsidP="001F0B86">
      <w:pPr>
        <w:pStyle w:val="Footer"/>
        <w:rPr>
          <w:rFonts w:cs="Arial"/>
          <w:b/>
          <w:color w:val="000000" w:themeColor="text1"/>
          <w:szCs w:val="22"/>
        </w:rPr>
      </w:pPr>
    </w:p>
    <w:p w14:paraId="5AADA626" w14:textId="77777777" w:rsidR="001F0B86" w:rsidRPr="00C03B34" w:rsidRDefault="001F0B86" w:rsidP="001F0B86">
      <w:pPr>
        <w:pStyle w:val="Footer"/>
        <w:rPr>
          <w:rFonts w:cs="Arial"/>
          <w:b/>
          <w:color w:val="000000" w:themeColor="text1"/>
          <w:szCs w:val="22"/>
        </w:rPr>
      </w:pPr>
      <w:r w:rsidRPr="00C03B34">
        <w:rPr>
          <w:rFonts w:cs="Arial"/>
          <w:b/>
          <w:color w:val="000000" w:themeColor="text1"/>
          <w:szCs w:val="22"/>
        </w:rPr>
        <w:t>Journals</w:t>
      </w:r>
    </w:p>
    <w:p w14:paraId="10D69160" w14:textId="77777777" w:rsidR="003A0208" w:rsidRPr="00C03B34" w:rsidRDefault="003A0208" w:rsidP="001F0B86">
      <w:pPr>
        <w:pStyle w:val="Footer"/>
        <w:rPr>
          <w:rFonts w:cs="Arial"/>
          <w:b/>
          <w:color w:val="000000" w:themeColor="text1"/>
          <w:szCs w:val="22"/>
        </w:rPr>
      </w:pPr>
    </w:p>
    <w:p w14:paraId="52CBED46" w14:textId="77777777" w:rsidR="001F0B86" w:rsidRPr="00C03B34" w:rsidRDefault="001F0B86" w:rsidP="001F0B86">
      <w:pPr>
        <w:ind w:left="3600" w:hanging="3600"/>
        <w:rPr>
          <w:rFonts w:cs="Arial"/>
          <w:color w:val="000000" w:themeColor="text1"/>
          <w:szCs w:val="22"/>
        </w:rPr>
      </w:pPr>
      <w:r w:rsidRPr="00C03B34">
        <w:rPr>
          <w:rFonts w:cs="Arial"/>
          <w:color w:val="000000" w:themeColor="text1"/>
          <w:szCs w:val="22"/>
        </w:rPr>
        <w:t>International Journal of Online Marketing (IJOM)</w:t>
      </w:r>
    </w:p>
    <w:p w14:paraId="745A7EBA" w14:textId="77777777" w:rsidR="001F0B86" w:rsidRPr="00C03B34" w:rsidRDefault="001F0B86" w:rsidP="001F0B86">
      <w:pPr>
        <w:rPr>
          <w:rFonts w:cs="Arial"/>
          <w:color w:val="000000" w:themeColor="text1"/>
          <w:szCs w:val="22"/>
        </w:rPr>
      </w:pPr>
      <w:r w:rsidRPr="00C03B34">
        <w:rPr>
          <w:rFonts w:cs="Arial"/>
          <w:color w:val="000000" w:themeColor="text1"/>
          <w:szCs w:val="22"/>
        </w:rPr>
        <w:t>Journal of Digital and Social Media Marketing</w:t>
      </w:r>
    </w:p>
    <w:p w14:paraId="4EBC9FC7" w14:textId="77777777" w:rsidR="001F0B86" w:rsidRPr="00C03B34" w:rsidRDefault="001F0B86" w:rsidP="001F0B86">
      <w:pPr>
        <w:rPr>
          <w:rFonts w:cs="Arial"/>
          <w:color w:val="000000" w:themeColor="text1"/>
          <w:szCs w:val="22"/>
        </w:rPr>
      </w:pPr>
      <w:r w:rsidRPr="00C03B34">
        <w:rPr>
          <w:rFonts w:cs="Arial"/>
          <w:color w:val="000000" w:themeColor="text1"/>
          <w:szCs w:val="22"/>
        </w:rPr>
        <w:lastRenderedPageBreak/>
        <w:t>ACM Transactions on Information Systems</w:t>
      </w:r>
    </w:p>
    <w:p w14:paraId="354A7906" w14:textId="77777777" w:rsidR="001F0B86" w:rsidRPr="00C03B34" w:rsidRDefault="001F0B86" w:rsidP="001F0B86">
      <w:pPr>
        <w:rPr>
          <w:rStyle w:val="medium-font1"/>
          <w:rFonts w:cs="Arial"/>
          <w:color w:val="000000" w:themeColor="text1"/>
          <w:sz w:val="22"/>
          <w:szCs w:val="22"/>
        </w:rPr>
      </w:pPr>
      <w:r w:rsidRPr="00C03B34">
        <w:rPr>
          <w:rStyle w:val="medium-font1"/>
          <w:rFonts w:cs="Arial"/>
          <w:color w:val="000000" w:themeColor="text1"/>
          <w:sz w:val="22"/>
          <w:szCs w:val="22"/>
          <w:lang w:val="en-US"/>
        </w:rPr>
        <w:t xml:space="preserve">Information Management Journal </w:t>
      </w:r>
    </w:p>
    <w:p w14:paraId="0511ABF5" w14:textId="77777777" w:rsidR="001F0B86" w:rsidRPr="00C03B34" w:rsidRDefault="001F0B86" w:rsidP="001F0B86">
      <w:pPr>
        <w:rPr>
          <w:rStyle w:val="medium-font1"/>
          <w:rFonts w:cs="Arial"/>
          <w:color w:val="000000" w:themeColor="text1"/>
          <w:sz w:val="22"/>
          <w:szCs w:val="22"/>
        </w:rPr>
      </w:pPr>
      <w:r w:rsidRPr="00C03B34">
        <w:rPr>
          <w:rStyle w:val="medium-font1"/>
          <w:rFonts w:cs="Arial"/>
          <w:color w:val="000000" w:themeColor="text1"/>
          <w:sz w:val="22"/>
          <w:szCs w:val="22"/>
          <w:lang w:val="en-US"/>
        </w:rPr>
        <w:t>Information and Management</w:t>
      </w:r>
    </w:p>
    <w:p w14:paraId="11FE8224" w14:textId="77777777" w:rsidR="001F0B86" w:rsidRPr="00C03B34" w:rsidRDefault="001F0B86" w:rsidP="001F0B86">
      <w:pPr>
        <w:rPr>
          <w:rStyle w:val="medium-font1"/>
          <w:rFonts w:cs="Arial"/>
          <w:color w:val="000000" w:themeColor="text1"/>
          <w:sz w:val="22"/>
          <w:szCs w:val="22"/>
        </w:rPr>
      </w:pPr>
      <w:r w:rsidRPr="00C03B34">
        <w:rPr>
          <w:rStyle w:val="medium-font1"/>
          <w:rFonts w:cs="Arial"/>
          <w:color w:val="000000" w:themeColor="text1"/>
          <w:sz w:val="22"/>
          <w:szCs w:val="22"/>
          <w:lang w:val="en-US"/>
        </w:rPr>
        <w:t>Information Systems Journal</w:t>
      </w:r>
    </w:p>
    <w:p w14:paraId="6BD35207" w14:textId="77777777" w:rsidR="001F0B86" w:rsidRPr="00C03B34" w:rsidRDefault="001F0B86" w:rsidP="001F0B86">
      <w:pPr>
        <w:rPr>
          <w:rStyle w:val="medium-font1"/>
          <w:rFonts w:cs="Arial"/>
          <w:color w:val="000000" w:themeColor="text1"/>
          <w:sz w:val="22"/>
          <w:szCs w:val="22"/>
        </w:rPr>
      </w:pPr>
      <w:r w:rsidRPr="00C03B34">
        <w:rPr>
          <w:rStyle w:val="medium-font1"/>
          <w:rFonts w:cs="Arial"/>
          <w:color w:val="000000" w:themeColor="text1"/>
          <w:sz w:val="22"/>
          <w:szCs w:val="22"/>
          <w:lang w:val="en-US"/>
        </w:rPr>
        <w:t>Information Systems Management</w:t>
      </w:r>
    </w:p>
    <w:p w14:paraId="24FEC42A" w14:textId="77777777" w:rsidR="001F0B86" w:rsidRPr="00C03B34" w:rsidRDefault="001F0B86" w:rsidP="001F0B86">
      <w:pPr>
        <w:rPr>
          <w:rFonts w:cs="Arial"/>
          <w:color w:val="000000" w:themeColor="text1"/>
          <w:szCs w:val="22"/>
        </w:rPr>
      </w:pPr>
      <w:r w:rsidRPr="00C03B34">
        <w:rPr>
          <w:rFonts w:cs="Arial"/>
          <w:color w:val="000000" w:themeColor="text1"/>
          <w:szCs w:val="22"/>
        </w:rPr>
        <w:t>International Journal of Electronic Commerce</w:t>
      </w:r>
    </w:p>
    <w:p w14:paraId="5CB84F34" w14:textId="77777777" w:rsidR="001F0B86" w:rsidRPr="00C03B34" w:rsidRDefault="001F0B86" w:rsidP="001F0B86">
      <w:pPr>
        <w:rPr>
          <w:rFonts w:cs="Arial"/>
          <w:color w:val="000000" w:themeColor="text1"/>
          <w:szCs w:val="22"/>
        </w:rPr>
      </w:pPr>
      <w:r w:rsidRPr="00C03B34">
        <w:rPr>
          <w:rFonts w:cs="Arial"/>
          <w:color w:val="000000" w:themeColor="text1"/>
          <w:szCs w:val="22"/>
        </w:rPr>
        <w:t>Journal of Strategic Information Systems</w:t>
      </w:r>
    </w:p>
    <w:p w14:paraId="25C376D4" w14:textId="77777777" w:rsidR="001F0B86" w:rsidRPr="00C03B34" w:rsidRDefault="001F0B86" w:rsidP="001F0B86">
      <w:pPr>
        <w:pStyle w:val="Footer"/>
        <w:rPr>
          <w:rFonts w:cs="Arial"/>
          <w:color w:val="000000" w:themeColor="text1"/>
          <w:szCs w:val="22"/>
        </w:rPr>
      </w:pPr>
      <w:r w:rsidRPr="00C03B34">
        <w:rPr>
          <w:rFonts w:cs="Arial"/>
          <w:color w:val="000000" w:themeColor="text1"/>
          <w:szCs w:val="22"/>
        </w:rPr>
        <w:t>Journal of Systems Management</w:t>
      </w:r>
    </w:p>
    <w:p w14:paraId="56B25CEF" w14:textId="77777777" w:rsidR="001F0B86" w:rsidRPr="00C03B34" w:rsidRDefault="001F0B86" w:rsidP="001F0B86">
      <w:pPr>
        <w:pStyle w:val="Footer"/>
        <w:rPr>
          <w:rFonts w:cs="Arial"/>
          <w:b/>
          <w:color w:val="000000" w:themeColor="text1"/>
          <w:szCs w:val="22"/>
        </w:rPr>
      </w:pPr>
    </w:p>
    <w:p w14:paraId="0D54831F" w14:textId="77777777" w:rsidR="003A0208" w:rsidRPr="00C03B34" w:rsidRDefault="003A0208" w:rsidP="001F0B86">
      <w:pPr>
        <w:pStyle w:val="Footer"/>
        <w:rPr>
          <w:rFonts w:cs="Arial"/>
          <w:b/>
          <w:color w:val="000000" w:themeColor="text1"/>
          <w:szCs w:val="22"/>
        </w:rPr>
      </w:pPr>
    </w:p>
    <w:p w14:paraId="13A42654" w14:textId="77777777" w:rsidR="001F0B86" w:rsidRPr="00C03B34" w:rsidRDefault="001F0B86" w:rsidP="001F0B86">
      <w:pPr>
        <w:pStyle w:val="Footer"/>
        <w:ind w:left="3600" w:hanging="3600"/>
        <w:rPr>
          <w:rFonts w:cs="Arial"/>
          <w:color w:val="000000" w:themeColor="text1"/>
          <w:szCs w:val="22"/>
        </w:rPr>
      </w:pPr>
      <w:r w:rsidRPr="00C03B34">
        <w:rPr>
          <w:rFonts w:cs="Arial"/>
          <w:b/>
          <w:color w:val="000000" w:themeColor="text1"/>
          <w:szCs w:val="22"/>
        </w:rPr>
        <w:t>Websites</w:t>
      </w:r>
      <w:r w:rsidRPr="00C03B34">
        <w:rPr>
          <w:rFonts w:cs="Arial"/>
          <w:color w:val="000000" w:themeColor="text1"/>
          <w:szCs w:val="22"/>
        </w:rPr>
        <w:t xml:space="preserve"> </w:t>
      </w:r>
    </w:p>
    <w:p w14:paraId="304C6075" w14:textId="77777777" w:rsidR="003A0208" w:rsidRPr="00C03B34" w:rsidRDefault="003A0208" w:rsidP="001F0B86">
      <w:pPr>
        <w:pStyle w:val="Footer"/>
        <w:ind w:left="3600" w:hanging="3600"/>
        <w:rPr>
          <w:rFonts w:cs="Arial"/>
          <w:color w:val="000000" w:themeColor="text1"/>
          <w:szCs w:val="22"/>
        </w:rPr>
      </w:pPr>
    </w:p>
    <w:p w14:paraId="1B5F0E67" w14:textId="32CBD77E" w:rsidR="001F0B86" w:rsidRPr="00C03B34" w:rsidRDefault="00FB24C6" w:rsidP="001F0B86">
      <w:pPr>
        <w:ind w:left="3600" w:hanging="3600"/>
        <w:rPr>
          <w:rStyle w:val="HTMLCite"/>
          <w:rFonts w:eastAsiaTheme="majorEastAsia" w:cs="Arial"/>
          <w:color w:val="000000" w:themeColor="text1"/>
          <w:szCs w:val="22"/>
        </w:rPr>
      </w:pPr>
      <w:hyperlink r:id="rId127" w:history="1">
        <w:r w:rsidR="003A0208" w:rsidRPr="00C03B34">
          <w:rPr>
            <w:rStyle w:val="Hyperlink"/>
            <w:rFonts w:cs="Arial"/>
            <w:szCs w:val="22"/>
          </w:rPr>
          <w:t>http://www.informationweek.com</w:t>
        </w:r>
      </w:hyperlink>
      <w:r w:rsidR="003A0208" w:rsidRPr="00C03B34">
        <w:rPr>
          <w:rFonts w:cs="Arial"/>
          <w:color w:val="000000" w:themeColor="text1"/>
          <w:szCs w:val="22"/>
        </w:rPr>
        <w:t xml:space="preserve"> </w:t>
      </w:r>
      <w:r w:rsidR="001F0B86" w:rsidRPr="00C03B34">
        <w:rPr>
          <w:rStyle w:val="HTMLCite"/>
          <w:rFonts w:eastAsiaTheme="majorEastAsia" w:cs="Arial"/>
          <w:color w:val="000000" w:themeColor="text1"/>
          <w:szCs w:val="22"/>
        </w:rPr>
        <w:t xml:space="preserve"> </w:t>
      </w:r>
    </w:p>
    <w:p w14:paraId="28B84D80" w14:textId="32B4EC7C" w:rsidR="001F0B86" w:rsidRPr="00C03B34" w:rsidRDefault="00FB24C6" w:rsidP="001F0B86">
      <w:pPr>
        <w:jc w:val="both"/>
        <w:rPr>
          <w:rStyle w:val="HTMLCite"/>
          <w:rFonts w:eastAsiaTheme="majorEastAsia" w:cs="Arial"/>
          <w:color w:val="000000" w:themeColor="text1"/>
          <w:szCs w:val="22"/>
        </w:rPr>
      </w:pPr>
      <w:hyperlink r:id="rId128" w:history="1">
        <w:r w:rsidR="003A0208" w:rsidRPr="00C03B34">
          <w:rPr>
            <w:rStyle w:val="Hyperlink"/>
            <w:rFonts w:cs="Arial"/>
            <w:szCs w:val="22"/>
          </w:rPr>
          <w:t>http://www.forbes.com/technology/</w:t>
        </w:r>
      </w:hyperlink>
      <w:r w:rsidR="003A0208" w:rsidRPr="00C03B34">
        <w:rPr>
          <w:rFonts w:cs="Arial"/>
          <w:color w:val="000000" w:themeColor="text1"/>
          <w:szCs w:val="22"/>
        </w:rPr>
        <w:t xml:space="preserve"> </w:t>
      </w:r>
      <w:r w:rsidR="001F0B86" w:rsidRPr="00C03B34">
        <w:rPr>
          <w:rStyle w:val="HTMLCite"/>
          <w:rFonts w:eastAsiaTheme="majorEastAsia" w:cs="Arial"/>
          <w:color w:val="000000" w:themeColor="text1"/>
          <w:szCs w:val="22"/>
        </w:rPr>
        <w:t xml:space="preserve"> </w:t>
      </w:r>
    </w:p>
    <w:p w14:paraId="4181F74D" w14:textId="7B26283B" w:rsidR="001F0B86" w:rsidRPr="00C03B34" w:rsidRDefault="00FB24C6" w:rsidP="001F0B86">
      <w:pPr>
        <w:jc w:val="both"/>
        <w:rPr>
          <w:rStyle w:val="HTMLCite"/>
          <w:rFonts w:eastAsiaTheme="majorEastAsia" w:cs="Arial"/>
          <w:color w:val="000000" w:themeColor="text1"/>
          <w:szCs w:val="22"/>
        </w:rPr>
      </w:pPr>
      <w:hyperlink r:id="rId129" w:history="1">
        <w:r w:rsidR="003A0208" w:rsidRPr="00C03B34">
          <w:rPr>
            <w:rStyle w:val="Hyperlink"/>
            <w:rFonts w:cs="Arial"/>
            <w:szCs w:val="22"/>
          </w:rPr>
          <w:t>http://marketingland.com</w:t>
        </w:r>
      </w:hyperlink>
      <w:r w:rsidR="003A0208" w:rsidRPr="00C03B34">
        <w:rPr>
          <w:rFonts w:cs="Arial"/>
          <w:color w:val="000000" w:themeColor="text1"/>
          <w:szCs w:val="22"/>
        </w:rPr>
        <w:t xml:space="preserve"> </w:t>
      </w:r>
      <w:r w:rsidR="001F0B86" w:rsidRPr="00C03B34">
        <w:rPr>
          <w:rStyle w:val="HTMLCite"/>
          <w:rFonts w:eastAsiaTheme="majorEastAsia" w:cs="Arial"/>
          <w:color w:val="000000" w:themeColor="text1"/>
          <w:szCs w:val="22"/>
        </w:rPr>
        <w:t xml:space="preserve"> </w:t>
      </w:r>
    </w:p>
    <w:p w14:paraId="31F9099C" w14:textId="7FD90BF5" w:rsidR="001F0B86" w:rsidRPr="00C03B34" w:rsidRDefault="00FB24C6" w:rsidP="001F0B86">
      <w:pPr>
        <w:jc w:val="both"/>
        <w:rPr>
          <w:rStyle w:val="HTMLCite"/>
          <w:rFonts w:eastAsiaTheme="majorEastAsia" w:cs="Arial"/>
          <w:color w:val="000000" w:themeColor="text1"/>
          <w:szCs w:val="22"/>
        </w:rPr>
      </w:pPr>
      <w:hyperlink r:id="rId130" w:history="1">
        <w:r w:rsidR="003A0208" w:rsidRPr="00C03B34">
          <w:rPr>
            <w:rStyle w:val="Hyperlink"/>
            <w:rFonts w:cs="Arial"/>
            <w:szCs w:val="22"/>
          </w:rPr>
          <w:t>http://www.clickz.com</w:t>
        </w:r>
      </w:hyperlink>
      <w:r w:rsidR="003A0208" w:rsidRPr="00C03B34">
        <w:rPr>
          <w:rFonts w:cs="Arial"/>
          <w:color w:val="000000" w:themeColor="text1"/>
          <w:szCs w:val="22"/>
        </w:rPr>
        <w:t xml:space="preserve"> </w:t>
      </w:r>
      <w:r w:rsidR="001F0B86" w:rsidRPr="00C03B34">
        <w:rPr>
          <w:rStyle w:val="HTMLCite"/>
          <w:rFonts w:eastAsiaTheme="majorEastAsia" w:cs="Arial"/>
          <w:color w:val="000000" w:themeColor="text1"/>
          <w:szCs w:val="22"/>
        </w:rPr>
        <w:t xml:space="preserve"> </w:t>
      </w:r>
      <w:r w:rsidR="003A0208" w:rsidRPr="00C03B34">
        <w:rPr>
          <w:rStyle w:val="HTMLCite"/>
          <w:rFonts w:eastAsiaTheme="majorEastAsia" w:cs="Arial"/>
          <w:color w:val="000000" w:themeColor="text1"/>
          <w:szCs w:val="22"/>
        </w:rPr>
        <w:t xml:space="preserve"> </w:t>
      </w:r>
    </w:p>
    <w:p w14:paraId="39F267D6" w14:textId="4AA361CE" w:rsidR="001F0B86" w:rsidRPr="00C03B34" w:rsidRDefault="00FB24C6" w:rsidP="001F0B86">
      <w:pPr>
        <w:jc w:val="both"/>
        <w:rPr>
          <w:rStyle w:val="HTMLCite"/>
          <w:rFonts w:eastAsiaTheme="majorEastAsia" w:cs="Arial"/>
          <w:color w:val="000000" w:themeColor="text1"/>
          <w:szCs w:val="22"/>
        </w:rPr>
      </w:pPr>
      <w:hyperlink r:id="rId131" w:history="1">
        <w:r w:rsidR="003A0208" w:rsidRPr="00C03B34">
          <w:rPr>
            <w:rStyle w:val="Hyperlink"/>
            <w:rFonts w:cs="Arial"/>
            <w:szCs w:val="22"/>
          </w:rPr>
          <w:t>http://www.entrepreneur.com/topic/online-marketing</w:t>
        </w:r>
      </w:hyperlink>
      <w:r w:rsidR="003A0208" w:rsidRPr="00C03B34">
        <w:rPr>
          <w:rFonts w:cs="Arial"/>
          <w:color w:val="000000" w:themeColor="text1"/>
          <w:szCs w:val="22"/>
        </w:rPr>
        <w:t xml:space="preserve"> </w:t>
      </w:r>
      <w:r w:rsidR="001F0B86" w:rsidRPr="00C03B34">
        <w:rPr>
          <w:rStyle w:val="HTMLCite"/>
          <w:rFonts w:eastAsiaTheme="majorEastAsia" w:cs="Arial"/>
          <w:color w:val="000000" w:themeColor="text1"/>
          <w:szCs w:val="22"/>
        </w:rPr>
        <w:t xml:space="preserve"> </w:t>
      </w:r>
    </w:p>
    <w:p w14:paraId="23863F21" w14:textId="7A47DA12" w:rsidR="001F0B86" w:rsidRPr="00C03B34" w:rsidRDefault="00FB24C6" w:rsidP="001F0B86">
      <w:pPr>
        <w:jc w:val="both"/>
        <w:rPr>
          <w:rStyle w:val="HTMLCite"/>
          <w:rFonts w:eastAsiaTheme="majorEastAsia" w:cs="Arial"/>
          <w:color w:val="000000" w:themeColor="text1"/>
          <w:szCs w:val="22"/>
        </w:rPr>
      </w:pPr>
      <w:hyperlink r:id="rId132" w:history="1">
        <w:r w:rsidR="003A0208" w:rsidRPr="00C03B34">
          <w:rPr>
            <w:rStyle w:val="Hyperlink"/>
            <w:rFonts w:cs="Arial"/>
            <w:szCs w:val="22"/>
          </w:rPr>
          <w:t>http://www.digitaltrends.com/social-media/</w:t>
        </w:r>
      </w:hyperlink>
      <w:r w:rsidR="003A0208" w:rsidRPr="00C03B34">
        <w:rPr>
          <w:rFonts w:cs="Arial"/>
          <w:color w:val="000000" w:themeColor="text1"/>
          <w:szCs w:val="22"/>
        </w:rPr>
        <w:t xml:space="preserve"> </w:t>
      </w:r>
      <w:r w:rsidR="001F0B86" w:rsidRPr="00C03B34">
        <w:rPr>
          <w:rStyle w:val="HTMLCite"/>
          <w:rFonts w:eastAsiaTheme="majorEastAsia" w:cs="Arial"/>
          <w:color w:val="000000" w:themeColor="text1"/>
          <w:szCs w:val="22"/>
        </w:rPr>
        <w:t xml:space="preserve"> </w:t>
      </w:r>
    </w:p>
    <w:p w14:paraId="7030AC47" w14:textId="172359E7" w:rsidR="001F0B86" w:rsidRPr="00C03B34" w:rsidRDefault="00FB24C6" w:rsidP="001F0B86">
      <w:pPr>
        <w:jc w:val="both"/>
        <w:rPr>
          <w:rStyle w:val="HTMLCite"/>
          <w:rFonts w:eastAsiaTheme="majorEastAsia" w:cs="Arial"/>
          <w:color w:val="000000" w:themeColor="text1"/>
          <w:szCs w:val="22"/>
        </w:rPr>
      </w:pPr>
      <w:hyperlink r:id="rId133" w:history="1">
        <w:r w:rsidR="003A0208" w:rsidRPr="00C03B34">
          <w:rPr>
            <w:rStyle w:val="Hyperlink"/>
            <w:rFonts w:cs="Arial"/>
            <w:szCs w:val="22"/>
          </w:rPr>
          <w:t>http://www.ecommercetimes.com</w:t>
        </w:r>
      </w:hyperlink>
      <w:r w:rsidR="003A0208" w:rsidRPr="00C03B34">
        <w:rPr>
          <w:rFonts w:cs="Arial"/>
          <w:color w:val="000000" w:themeColor="text1"/>
          <w:szCs w:val="22"/>
        </w:rPr>
        <w:t xml:space="preserve"> </w:t>
      </w:r>
      <w:r w:rsidR="001F0B86" w:rsidRPr="00C03B34">
        <w:rPr>
          <w:rStyle w:val="HTMLCite"/>
          <w:rFonts w:eastAsiaTheme="majorEastAsia" w:cs="Arial"/>
          <w:color w:val="000000" w:themeColor="text1"/>
          <w:szCs w:val="22"/>
        </w:rPr>
        <w:t xml:space="preserve"> </w:t>
      </w:r>
    </w:p>
    <w:p w14:paraId="164E1116" w14:textId="0C30AB65" w:rsidR="001F0B86" w:rsidRPr="00C03B34" w:rsidRDefault="00FB24C6" w:rsidP="001F0B86">
      <w:pPr>
        <w:pStyle w:val="Footer"/>
        <w:ind w:left="3600" w:hanging="3600"/>
        <w:rPr>
          <w:rFonts w:cs="Arial"/>
          <w:b/>
          <w:color w:val="000000" w:themeColor="text1"/>
          <w:szCs w:val="22"/>
        </w:rPr>
      </w:pPr>
      <w:hyperlink r:id="rId134" w:history="1">
        <w:r w:rsidR="003A0208" w:rsidRPr="00C03B34">
          <w:rPr>
            <w:rStyle w:val="Hyperlink"/>
            <w:rFonts w:cs="Arial"/>
            <w:szCs w:val="22"/>
          </w:rPr>
          <w:t>http://venturebeat.com/tag/e-commerce/</w:t>
        </w:r>
      </w:hyperlink>
      <w:r w:rsidR="003A0208" w:rsidRPr="00C03B34">
        <w:rPr>
          <w:rFonts w:cs="Arial"/>
          <w:color w:val="000000" w:themeColor="text1"/>
          <w:szCs w:val="22"/>
        </w:rPr>
        <w:t xml:space="preserve"> </w:t>
      </w:r>
    </w:p>
    <w:p w14:paraId="4BF2450B" w14:textId="77777777" w:rsidR="001F0B86" w:rsidRPr="00C03B34" w:rsidRDefault="001F0B86" w:rsidP="001F0B86">
      <w:pPr>
        <w:rPr>
          <w:rFonts w:cs="Arial"/>
          <w:szCs w:val="22"/>
        </w:rPr>
      </w:pPr>
      <w:r w:rsidRPr="00C03B34">
        <w:rPr>
          <w:rFonts w:cs="Arial"/>
          <w:szCs w:val="22"/>
        </w:rPr>
        <w:br w:type="page"/>
      </w:r>
    </w:p>
    <w:p w14:paraId="0B9ABBCA" w14:textId="77777777" w:rsidR="001F0B86" w:rsidRPr="00C03B34" w:rsidRDefault="001F0B86" w:rsidP="0084181D">
      <w:pPr>
        <w:pStyle w:val="Heading2"/>
      </w:pPr>
      <w:bookmarkStart w:id="143" w:name="_Toc460096377"/>
      <w:bookmarkStart w:id="144" w:name="_Toc493084081"/>
      <w:r w:rsidRPr="00C03B34">
        <w:lastRenderedPageBreak/>
        <w:t xml:space="preserve">M5X01061 - </w:t>
      </w:r>
      <w:r w:rsidRPr="00C03B34">
        <w:rPr>
          <w:rFonts w:eastAsia="Calibri"/>
        </w:rPr>
        <w:t>Work</w:t>
      </w:r>
      <w:r w:rsidRPr="00C03B34">
        <w:rPr>
          <w:rFonts w:eastAsia="Calibri"/>
          <w:spacing w:val="-4"/>
        </w:rPr>
        <w:t xml:space="preserve"> </w:t>
      </w:r>
      <w:r w:rsidRPr="00C03B34">
        <w:rPr>
          <w:rFonts w:eastAsia="Calibri"/>
        </w:rPr>
        <w:t>Ba</w:t>
      </w:r>
      <w:r w:rsidRPr="00C03B34">
        <w:rPr>
          <w:rFonts w:eastAsia="Calibri"/>
          <w:spacing w:val="-1"/>
        </w:rPr>
        <w:t>s</w:t>
      </w:r>
      <w:r w:rsidRPr="00C03B34">
        <w:rPr>
          <w:rFonts w:eastAsia="Calibri"/>
        </w:rPr>
        <w:t>ed</w:t>
      </w:r>
      <w:r w:rsidRPr="00C03B34">
        <w:rPr>
          <w:rFonts w:eastAsia="Calibri"/>
          <w:spacing w:val="-4"/>
        </w:rPr>
        <w:t xml:space="preserve"> </w:t>
      </w:r>
      <w:r w:rsidRPr="00C03B34">
        <w:rPr>
          <w:rFonts w:eastAsia="Calibri"/>
        </w:rPr>
        <w:t>P</w:t>
      </w:r>
      <w:r w:rsidRPr="00C03B34">
        <w:rPr>
          <w:rFonts w:eastAsia="Calibri"/>
          <w:spacing w:val="-2"/>
        </w:rPr>
        <w:t>r</w:t>
      </w:r>
      <w:r w:rsidRPr="00C03B34">
        <w:rPr>
          <w:rFonts w:eastAsia="Calibri"/>
        </w:rPr>
        <w:t>oject</w:t>
      </w:r>
      <w:bookmarkEnd w:id="143"/>
      <w:bookmarkEnd w:id="144"/>
    </w:p>
    <w:p w14:paraId="4A22EDA1" w14:textId="77777777" w:rsidR="001F0B86" w:rsidRPr="00C03B34" w:rsidRDefault="001F0B86" w:rsidP="001F0B86">
      <w:pPr>
        <w:rPr>
          <w:rFonts w:cs="Arial"/>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20"/>
        <w:gridCol w:w="6487"/>
      </w:tblGrid>
      <w:tr w:rsidR="001F0B86" w:rsidRPr="00C03B34" w14:paraId="7647C282" w14:textId="77777777" w:rsidTr="001F0B86">
        <w:tc>
          <w:tcPr>
            <w:tcW w:w="1951" w:type="dxa"/>
            <w:vAlign w:val="center"/>
          </w:tcPr>
          <w:p w14:paraId="39030AA3"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MODULE CODE:</w:t>
            </w:r>
          </w:p>
        </w:tc>
        <w:tc>
          <w:tcPr>
            <w:tcW w:w="6935" w:type="dxa"/>
            <w:vAlign w:val="center"/>
          </w:tcPr>
          <w:p w14:paraId="44BBDE30"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color w:val="000000" w:themeColor="text1"/>
                <w:sz w:val="22"/>
                <w:szCs w:val="22"/>
              </w:rPr>
              <w:t>M5X01061</w:t>
            </w:r>
          </w:p>
        </w:tc>
      </w:tr>
      <w:tr w:rsidR="001F0B86" w:rsidRPr="00C03B34" w14:paraId="102838A0" w14:textId="77777777" w:rsidTr="001F0B86">
        <w:tc>
          <w:tcPr>
            <w:tcW w:w="1951" w:type="dxa"/>
            <w:vAlign w:val="center"/>
          </w:tcPr>
          <w:p w14:paraId="39FDE4B8"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TITLE:</w:t>
            </w:r>
            <w:r w:rsidRPr="00C03B34">
              <w:rPr>
                <w:rFonts w:ascii="Arial" w:hAnsi="Arial" w:cs="Arial"/>
                <w:sz w:val="22"/>
                <w:szCs w:val="22"/>
              </w:rPr>
              <w:tab/>
            </w:r>
          </w:p>
        </w:tc>
        <w:tc>
          <w:tcPr>
            <w:tcW w:w="6935" w:type="dxa"/>
            <w:vAlign w:val="center"/>
          </w:tcPr>
          <w:p w14:paraId="5C3C4B79" w14:textId="77777777" w:rsidR="001F0B86" w:rsidRPr="00C03B34" w:rsidRDefault="001F0B86" w:rsidP="001F0B86">
            <w:pPr>
              <w:pStyle w:val="Heading3"/>
              <w:keepNext w:val="0"/>
              <w:ind w:left="3600" w:hanging="3600"/>
              <w:jc w:val="left"/>
              <w:outlineLvl w:val="2"/>
              <w:rPr>
                <w:rFonts w:cs="Arial"/>
                <w:szCs w:val="22"/>
              </w:rPr>
            </w:pPr>
            <w:bookmarkStart w:id="145" w:name="_Toc392171853"/>
            <w:bookmarkStart w:id="146" w:name="_Toc492991298"/>
            <w:r w:rsidRPr="00C03B34">
              <w:rPr>
                <w:rFonts w:eastAsia="Calibri" w:cs="Arial"/>
                <w:szCs w:val="22"/>
              </w:rPr>
              <w:t>Work</w:t>
            </w:r>
            <w:r w:rsidRPr="00C03B34">
              <w:rPr>
                <w:rFonts w:eastAsia="Calibri" w:cs="Arial"/>
                <w:spacing w:val="-4"/>
                <w:szCs w:val="22"/>
              </w:rPr>
              <w:t xml:space="preserve"> </w:t>
            </w:r>
            <w:r w:rsidRPr="00C03B34">
              <w:rPr>
                <w:rFonts w:eastAsia="Calibri" w:cs="Arial"/>
                <w:szCs w:val="22"/>
              </w:rPr>
              <w:t>Ba</w:t>
            </w:r>
            <w:r w:rsidRPr="00C03B34">
              <w:rPr>
                <w:rFonts w:eastAsia="Calibri" w:cs="Arial"/>
                <w:spacing w:val="-1"/>
                <w:szCs w:val="22"/>
              </w:rPr>
              <w:t>s</w:t>
            </w:r>
            <w:r w:rsidRPr="00C03B34">
              <w:rPr>
                <w:rFonts w:eastAsia="Calibri" w:cs="Arial"/>
                <w:szCs w:val="22"/>
              </w:rPr>
              <w:t>ed</w:t>
            </w:r>
            <w:r w:rsidRPr="00C03B34">
              <w:rPr>
                <w:rFonts w:eastAsia="Calibri" w:cs="Arial"/>
                <w:spacing w:val="-4"/>
                <w:szCs w:val="22"/>
              </w:rPr>
              <w:t xml:space="preserve"> </w:t>
            </w:r>
            <w:r w:rsidRPr="00C03B34">
              <w:rPr>
                <w:rFonts w:eastAsia="Calibri" w:cs="Arial"/>
                <w:szCs w:val="22"/>
              </w:rPr>
              <w:t>P</w:t>
            </w:r>
            <w:r w:rsidRPr="00C03B34">
              <w:rPr>
                <w:rFonts w:eastAsia="Calibri" w:cs="Arial"/>
                <w:spacing w:val="-2"/>
                <w:szCs w:val="22"/>
              </w:rPr>
              <w:t>r</w:t>
            </w:r>
            <w:r w:rsidRPr="00C03B34">
              <w:rPr>
                <w:rFonts w:eastAsia="Calibri" w:cs="Arial"/>
                <w:szCs w:val="22"/>
              </w:rPr>
              <w:t>oject</w:t>
            </w:r>
            <w:bookmarkEnd w:id="145"/>
            <w:bookmarkEnd w:id="146"/>
          </w:p>
        </w:tc>
      </w:tr>
      <w:tr w:rsidR="001F0B86" w:rsidRPr="00C03B34" w14:paraId="3B64ABB4" w14:textId="77777777" w:rsidTr="001F0B86">
        <w:tc>
          <w:tcPr>
            <w:tcW w:w="1951" w:type="dxa"/>
            <w:vAlign w:val="center"/>
          </w:tcPr>
          <w:p w14:paraId="72111987"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DATED:</w:t>
            </w:r>
            <w:r w:rsidRPr="00C03B34">
              <w:rPr>
                <w:rFonts w:ascii="Arial" w:hAnsi="Arial" w:cs="Arial"/>
                <w:sz w:val="22"/>
                <w:szCs w:val="22"/>
              </w:rPr>
              <w:tab/>
            </w:r>
          </w:p>
        </w:tc>
        <w:tc>
          <w:tcPr>
            <w:tcW w:w="6935" w:type="dxa"/>
            <w:vAlign w:val="center"/>
          </w:tcPr>
          <w:p w14:paraId="150D5438"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03/06/2014</w:t>
            </w:r>
          </w:p>
        </w:tc>
      </w:tr>
      <w:tr w:rsidR="001F0B86" w:rsidRPr="00C03B34" w14:paraId="1A28C1B1" w14:textId="77777777" w:rsidTr="001F0B86">
        <w:tc>
          <w:tcPr>
            <w:tcW w:w="1951" w:type="dxa"/>
            <w:vAlign w:val="center"/>
          </w:tcPr>
          <w:p w14:paraId="201BFD8C" w14:textId="77777777" w:rsidR="001F0B86" w:rsidRPr="00C03B34" w:rsidRDefault="001F0B86" w:rsidP="001F0B86">
            <w:pPr>
              <w:pStyle w:val="fixed"/>
              <w:tabs>
                <w:tab w:val="clear" w:pos="1440"/>
                <w:tab w:val="left" w:pos="1560"/>
              </w:tabs>
              <w:ind w:left="0" w:firstLine="0"/>
              <w:rPr>
                <w:rFonts w:ascii="Arial" w:hAnsi="Arial" w:cs="Arial"/>
                <w:sz w:val="22"/>
                <w:szCs w:val="22"/>
              </w:rPr>
            </w:pPr>
          </w:p>
        </w:tc>
        <w:tc>
          <w:tcPr>
            <w:tcW w:w="6935" w:type="dxa"/>
            <w:vAlign w:val="center"/>
          </w:tcPr>
          <w:p w14:paraId="6CDA9F93" w14:textId="77777777" w:rsidR="001F0B86" w:rsidRPr="00C03B34" w:rsidRDefault="001F0B86" w:rsidP="001F0B86">
            <w:pPr>
              <w:pStyle w:val="fixed"/>
              <w:tabs>
                <w:tab w:val="clear" w:pos="1440"/>
                <w:tab w:val="left" w:pos="1560"/>
              </w:tabs>
              <w:ind w:left="0" w:firstLine="0"/>
              <w:rPr>
                <w:rFonts w:ascii="Arial" w:hAnsi="Arial" w:cs="Arial"/>
                <w:sz w:val="22"/>
                <w:szCs w:val="22"/>
              </w:rPr>
            </w:pPr>
          </w:p>
        </w:tc>
      </w:tr>
      <w:tr w:rsidR="001F0B86" w:rsidRPr="00C03B34" w14:paraId="708A007F" w14:textId="77777777" w:rsidTr="001F0B86">
        <w:tc>
          <w:tcPr>
            <w:tcW w:w="1951" w:type="dxa"/>
            <w:vAlign w:val="center"/>
          </w:tcPr>
          <w:p w14:paraId="289B5D5F"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 xml:space="preserve">LEVEL:  </w:t>
            </w:r>
          </w:p>
        </w:tc>
        <w:tc>
          <w:tcPr>
            <w:tcW w:w="6935" w:type="dxa"/>
            <w:vAlign w:val="center"/>
          </w:tcPr>
          <w:p w14:paraId="6B59D695"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5</w:t>
            </w:r>
          </w:p>
        </w:tc>
      </w:tr>
      <w:tr w:rsidR="001F0B86" w:rsidRPr="00C03B34" w14:paraId="5C97B8D6" w14:textId="77777777" w:rsidTr="001F0B86">
        <w:tc>
          <w:tcPr>
            <w:tcW w:w="1951" w:type="dxa"/>
            <w:vAlign w:val="center"/>
          </w:tcPr>
          <w:p w14:paraId="7941F767"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CREDITS:</w:t>
            </w:r>
          </w:p>
        </w:tc>
        <w:tc>
          <w:tcPr>
            <w:tcW w:w="6935" w:type="dxa"/>
            <w:vAlign w:val="center"/>
          </w:tcPr>
          <w:p w14:paraId="72BD2094"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20</w:t>
            </w:r>
          </w:p>
        </w:tc>
      </w:tr>
      <w:tr w:rsidR="001F0B86" w:rsidRPr="00C03B34" w14:paraId="6DAC1227" w14:textId="77777777" w:rsidTr="001F0B86">
        <w:tc>
          <w:tcPr>
            <w:tcW w:w="1951" w:type="dxa"/>
            <w:vAlign w:val="center"/>
          </w:tcPr>
          <w:p w14:paraId="439AD94F" w14:textId="77777777" w:rsidR="001F0B86" w:rsidRPr="00C03B34" w:rsidRDefault="001F0B86" w:rsidP="001F0B86">
            <w:pPr>
              <w:pStyle w:val="fixed"/>
              <w:tabs>
                <w:tab w:val="clear" w:pos="1440"/>
                <w:tab w:val="left" w:pos="1560"/>
              </w:tabs>
              <w:ind w:left="0" w:firstLine="0"/>
              <w:rPr>
                <w:rFonts w:ascii="Arial" w:hAnsi="Arial" w:cs="Arial"/>
                <w:sz w:val="22"/>
                <w:szCs w:val="22"/>
              </w:rPr>
            </w:pPr>
          </w:p>
        </w:tc>
        <w:tc>
          <w:tcPr>
            <w:tcW w:w="6935" w:type="dxa"/>
            <w:vAlign w:val="center"/>
          </w:tcPr>
          <w:p w14:paraId="268F974C" w14:textId="77777777" w:rsidR="001F0B86" w:rsidRPr="00C03B34" w:rsidRDefault="001F0B86" w:rsidP="001F0B86">
            <w:pPr>
              <w:pStyle w:val="fixed"/>
              <w:tabs>
                <w:tab w:val="clear" w:pos="1440"/>
                <w:tab w:val="left" w:pos="1560"/>
              </w:tabs>
              <w:ind w:left="0" w:firstLine="0"/>
              <w:rPr>
                <w:rFonts w:ascii="Arial" w:hAnsi="Arial" w:cs="Arial"/>
                <w:sz w:val="22"/>
                <w:szCs w:val="22"/>
              </w:rPr>
            </w:pPr>
          </w:p>
        </w:tc>
      </w:tr>
      <w:tr w:rsidR="001F0B86" w:rsidRPr="00C03B34" w14:paraId="6367FCA1" w14:textId="77777777" w:rsidTr="001F0B86">
        <w:tc>
          <w:tcPr>
            <w:tcW w:w="1951" w:type="dxa"/>
            <w:vAlign w:val="center"/>
          </w:tcPr>
          <w:p w14:paraId="7D41504F"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JACS CODE:</w:t>
            </w:r>
            <w:r w:rsidRPr="00C03B34">
              <w:rPr>
                <w:rFonts w:ascii="Arial" w:hAnsi="Arial" w:cs="Arial"/>
                <w:sz w:val="22"/>
                <w:szCs w:val="22"/>
              </w:rPr>
              <w:tab/>
            </w:r>
          </w:p>
        </w:tc>
        <w:tc>
          <w:tcPr>
            <w:tcW w:w="6935" w:type="dxa"/>
            <w:vAlign w:val="center"/>
          </w:tcPr>
          <w:p w14:paraId="4DB2E780" w14:textId="77777777" w:rsidR="001F0B86" w:rsidRPr="00C03B34" w:rsidRDefault="001F0B86" w:rsidP="001F0B86">
            <w:pPr>
              <w:pStyle w:val="fixed"/>
              <w:tabs>
                <w:tab w:val="clear" w:pos="1440"/>
                <w:tab w:val="left" w:pos="1560"/>
              </w:tabs>
              <w:ind w:left="0" w:firstLine="0"/>
              <w:rPr>
                <w:rFonts w:ascii="Arial" w:hAnsi="Arial" w:cs="Arial"/>
                <w:sz w:val="22"/>
                <w:szCs w:val="22"/>
              </w:rPr>
            </w:pPr>
            <w:r w:rsidRPr="00C03B34">
              <w:rPr>
                <w:rFonts w:ascii="Arial" w:hAnsi="Arial" w:cs="Arial"/>
                <w:sz w:val="22"/>
                <w:szCs w:val="22"/>
              </w:rPr>
              <w:t>I900</w:t>
            </w:r>
          </w:p>
        </w:tc>
      </w:tr>
    </w:tbl>
    <w:p w14:paraId="2753923E" w14:textId="77777777" w:rsidR="001F0B86" w:rsidRPr="00C03B34" w:rsidRDefault="001F0B86" w:rsidP="001F0B86">
      <w:pPr>
        <w:pBdr>
          <w:bottom w:val="single" w:sz="6" w:space="1" w:color="auto"/>
        </w:pBdr>
        <w:rPr>
          <w:rFonts w:cs="Arial"/>
          <w:szCs w:val="22"/>
        </w:rPr>
      </w:pPr>
      <w:r w:rsidRPr="00C03B34">
        <w:rPr>
          <w:rFonts w:cs="Arial"/>
          <w:b/>
          <w:szCs w:val="22"/>
        </w:rPr>
        <w:tab/>
      </w:r>
    </w:p>
    <w:p w14:paraId="4C1E21A0" w14:textId="77777777" w:rsidR="001F0B86" w:rsidRPr="00C03B34" w:rsidRDefault="001F0B86" w:rsidP="001F0B86">
      <w:pPr>
        <w:pBdr>
          <w:bottom w:val="single" w:sz="6" w:space="1" w:color="auto"/>
        </w:pBdr>
        <w:rPr>
          <w:rFonts w:cs="Arial"/>
          <w:szCs w:val="22"/>
        </w:rPr>
      </w:pPr>
    </w:p>
    <w:p w14:paraId="3AFCCD71" w14:textId="77777777" w:rsidR="001F0B86" w:rsidRPr="00C03B34" w:rsidRDefault="001F0B86" w:rsidP="001F0B86">
      <w:pPr>
        <w:pStyle w:val="bullet"/>
        <w:spacing w:before="0"/>
        <w:ind w:left="0" w:firstLine="0"/>
        <w:rPr>
          <w:rFonts w:ascii="Arial" w:hAnsi="Arial" w:cs="Arial"/>
          <w:b/>
          <w:sz w:val="22"/>
          <w:szCs w:val="22"/>
        </w:rPr>
      </w:pPr>
    </w:p>
    <w:p w14:paraId="5A392A86" w14:textId="77777777" w:rsidR="00194721" w:rsidRPr="00C03B34" w:rsidRDefault="00194721" w:rsidP="001F0B86">
      <w:pPr>
        <w:pStyle w:val="bullet"/>
        <w:spacing w:before="0"/>
        <w:ind w:left="0" w:firstLine="0"/>
        <w:rPr>
          <w:rFonts w:ascii="Arial" w:hAnsi="Arial" w:cs="Arial"/>
          <w:b/>
          <w:sz w:val="22"/>
          <w:szCs w:val="22"/>
        </w:rPr>
      </w:pPr>
    </w:p>
    <w:p w14:paraId="0F624B7C" w14:textId="77777777" w:rsidR="001F0B86" w:rsidRPr="00C03B34" w:rsidRDefault="001F0B86" w:rsidP="001F0B86">
      <w:pPr>
        <w:pStyle w:val="bullet"/>
        <w:spacing w:before="0"/>
        <w:ind w:left="0" w:firstLine="0"/>
        <w:rPr>
          <w:rFonts w:ascii="Arial" w:hAnsi="Arial" w:cs="Arial"/>
          <w:b/>
          <w:sz w:val="22"/>
          <w:szCs w:val="22"/>
        </w:rPr>
      </w:pPr>
      <w:r w:rsidRPr="00C03B34">
        <w:rPr>
          <w:rFonts w:ascii="Arial" w:hAnsi="Arial" w:cs="Arial"/>
          <w:b/>
          <w:sz w:val="22"/>
          <w:szCs w:val="22"/>
        </w:rPr>
        <w:t>AIM(S)</w:t>
      </w:r>
    </w:p>
    <w:p w14:paraId="5E214965" w14:textId="77777777" w:rsidR="00194721" w:rsidRPr="00C03B34" w:rsidRDefault="00194721" w:rsidP="001F0B86">
      <w:pPr>
        <w:pStyle w:val="bullet"/>
        <w:spacing w:before="0"/>
        <w:ind w:left="0" w:firstLine="0"/>
        <w:rPr>
          <w:rFonts w:ascii="Arial" w:hAnsi="Arial" w:cs="Arial"/>
          <w:b/>
          <w:sz w:val="22"/>
          <w:szCs w:val="22"/>
        </w:rPr>
      </w:pPr>
    </w:p>
    <w:p w14:paraId="48F688F2" w14:textId="77777777" w:rsidR="001F0B86" w:rsidRPr="00C03B34" w:rsidRDefault="001F0B86" w:rsidP="0084181D">
      <w:pPr>
        <w:pStyle w:val="bullet"/>
        <w:numPr>
          <w:ilvl w:val="0"/>
          <w:numId w:val="82"/>
        </w:numPr>
        <w:spacing w:before="0"/>
        <w:rPr>
          <w:rFonts w:ascii="Arial" w:hAnsi="Arial" w:cs="Arial"/>
          <w:sz w:val="22"/>
          <w:szCs w:val="22"/>
        </w:rPr>
      </w:pPr>
      <w:r w:rsidRPr="00C03B34">
        <w:rPr>
          <w:rFonts w:ascii="Arial" w:hAnsi="Arial" w:cs="Arial"/>
          <w:sz w:val="22"/>
          <w:szCs w:val="22"/>
        </w:rPr>
        <w:t xml:space="preserve">To develop in students a systematic understanding of issues relevant to workplace problems. It will encourage the student’s self-motivation and analytical abilities through the investigation, planning and creation of new service opportunities that will assist in remedying work related / organisational problems.  </w:t>
      </w:r>
    </w:p>
    <w:p w14:paraId="34F08EE5" w14:textId="77777777" w:rsidR="001F0B86" w:rsidRPr="00C03B34" w:rsidRDefault="001F0B86" w:rsidP="001F0B86">
      <w:pPr>
        <w:pStyle w:val="bullet"/>
        <w:spacing w:before="0"/>
        <w:ind w:left="0" w:firstLine="0"/>
        <w:rPr>
          <w:rFonts w:ascii="Arial" w:hAnsi="Arial" w:cs="Arial"/>
          <w:b/>
          <w:sz w:val="22"/>
          <w:szCs w:val="22"/>
        </w:rPr>
      </w:pPr>
    </w:p>
    <w:p w14:paraId="3E09850D" w14:textId="77777777" w:rsidR="00194721" w:rsidRPr="00C03B34" w:rsidRDefault="00194721" w:rsidP="001F0B86">
      <w:pPr>
        <w:pStyle w:val="bullet"/>
        <w:spacing w:before="0"/>
        <w:ind w:left="0" w:firstLine="0"/>
        <w:rPr>
          <w:rFonts w:ascii="Arial" w:hAnsi="Arial" w:cs="Arial"/>
          <w:b/>
          <w:sz w:val="22"/>
          <w:szCs w:val="22"/>
        </w:rPr>
      </w:pPr>
    </w:p>
    <w:p w14:paraId="0BA6BF03" w14:textId="77777777" w:rsidR="001F0B86" w:rsidRPr="00C03B34" w:rsidRDefault="001F0B86" w:rsidP="001F0B86">
      <w:pPr>
        <w:pStyle w:val="bullet"/>
        <w:spacing w:before="0"/>
        <w:ind w:left="0" w:firstLine="0"/>
        <w:rPr>
          <w:rFonts w:ascii="Arial" w:hAnsi="Arial" w:cs="Arial"/>
          <w:b/>
          <w:sz w:val="22"/>
          <w:szCs w:val="22"/>
        </w:rPr>
      </w:pPr>
      <w:r w:rsidRPr="00C03B34">
        <w:rPr>
          <w:rFonts w:ascii="Arial" w:hAnsi="Arial" w:cs="Arial"/>
          <w:b/>
          <w:sz w:val="22"/>
          <w:szCs w:val="22"/>
        </w:rPr>
        <w:t>LEARNING OUTCOMES</w:t>
      </w:r>
    </w:p>
    <w:p w14:paraId="16FA8513" w14:textId="77777777" w:rsidR="001F0B86" w:rsidRPr="00C03B34" w:rsidRDefault="001F0B86" w:rsidP="001F0B86">
      <w:pPr>
        <w:rPr>
          <w:rFonts w:cs="Arial"/>
          <w:b/>
          <w:szCs w:val="22"/>
        </w:rPr>
      </w:pPr>
    </w:p>
    <w:p w14:paraId="23CFD91C" w14:textId="77777777" w:rsidR="001F0B86" w:rsidRPr="00C03B34" w:rsidRDefault="001F0B86" w:rsidP="001F0B86">
      <w:pPr>
        <w:rPr>
          <w:rFonts w:cs="Arial"/>
          <w:szCs w:val="22"/>
        </w:rPr>
      </w:pPr>
      <w:r w:rsidRPr="00C03B34">
        <w:rPr>
          <w:rFonts w:cs="Arial"/>
          <w:szCs w:val="22"/>
        </w:rPr>
        <w:t>Upon the successful completion of this module, the student should be able to demonstrate the ability to:</w:t>
      </w:r>
    </w:p>
    <w:p w14:paraId="77C8CB47" w14:textId="77777777" w:rsidR="001F0B86" w:rsidRPr="00C03B34" w:rsidRDefault="001F0B86" w:rsidP="001F0B86">
      <w:pPr>
        <w:pStyle w:val="ListParagraph"/>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1064"/>
        <w:rPr>
          <w:rFonts w:ascii="Arial" w:hAnsi="Arial" w:cs="Arial"/>
          <w:color w:val="000000" w:themeColor="text1"/>
        </w:rPr>
      </w:pPr>
    </w:p>
    <w:p w14:paraId="6D2B6744" w14:textId="77777777" w:rsidR="001F0B86" w:rsidRPr="00C03B34" w:rsidRDefault="001F0B86" w:rsidP="00194721">
      <w:pPr>
        <w:pStyle w:val="ListParagraph"/>
        <w:numPr>
          <w:ilvl w:val="0"/>
          <w:numId w:val="83"/>
        </w:numPr>
        <w:spacing w:after="120" w:line="240" w:lineRule="auto"/>
        <w:ind w:left="567" w:hanging="567"/>
        <w:rPr>
          <w:rFonts w:ascii="Arial" w:hAnsi="Arial" w:cs="Arial"/>
          <w:color w:val="000000" w:themeColor="text1"/>
        </w:rPr>
      </w:pPr>
      <w:r w:rsidRPr="00C03B34">
        <w:rPr>
          <w:rFonts w:ascii="Arial" w:hAnsi="Arial" w:cs="Arial"/>
          <w:color w:val="000000" w:themeColor="text1"/>
        </w:rPr>
        <w:t>Understanding the complexities of workplace problems and documentation needs.</w:t>
      </w:r>
    </w:p>
    <w:p w14:paraId="35257AF0" w14:textId="77777777" w:rsidR="001F0B86" w:rsidRPr="00C03B34" w:rsidRDefault="001F0B86" w:rsidP="00194721">
      <w:pPr>
        <w:pStyle w:val="ListParagraph"/>
        <w:numPr>
          <w:ilvl w:val="0"/>
          <w:numId w:val="83"/>
        </w:numPr>
        <w:spacing w:after="120" w:line="240" w:lineRule="auto"/>
        <w:ind w:left="567" w:hanging="567"/>
        <w:rPr>
          <w:rFonts w:ascii="Arial" w:hAnsi="Arial" w:cs="Arial"/>
          <w:color w:val="000000" w:themeColor="text1"/>
        </w:rPr>
      </w:pPr>
      <w:r w:rsidRPr="00C03B34">
        <w:rPr>
          <w:rFonts w:ascii="Arial" w:hAnsi="Arial" w:cs="Arial"/>
          <w:color w:val="000000" w:themeColor="text1"/>
        </w:rPr>
        <w:t>Apply independent research techniques and information to analyse a work related/organisational problem.</w:t>
      </w:r>
    </w:p>
    <w:p w14:paraId="79EA1DEE" w14:textId="77777777" w:rsidR="001F0B86" w:rsidRPr="00C03B34" w:rsidRDefault="001F0B86" w:rsidP="00194721">
      <w:pPr>
        <w:pStyle w:val="ListParagraph"/>
        <w:numPr>
          <w:ilvl w:val="0"/>
          <w:numId w:val="83"/>
        </w:numPr>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spacing w:after="120" w:line="240" w:lineRule="auto"/>
        <w:ind w:left="567" w:hanging="567"/>
        <w:rPr>
          <w:rFonts w:ascii="Arial" w:hAnsi="Arial" w:cs="Arial"/>
          <w:color w:val="000000" w:themeColor="text1"/>
        </w:rPr>
      </w:pPr>
      <w:r w:rsidRPr="00C03B34">
        <w:rPr>
          <w:rFonts w:ascii="Arial" w:hAnsi="Arial" w:cs="Arial"/>
          <w:color w:val="000000" w:themeColor="text1"/>
        </w:rPr>
        <w:t>Communicate, using correct management methods, structured documentation that reflects on the impact of any changes proposed within the workplace.</w:t>
      </w:r>
    </w:p>
    <w:p w14:paraId="258B1E03" w14:textId="77777777" w:rsidR="001F0B86" w:rsidRPr="00C03B34" w:rsidRDefault="001F0B86" w:rsidP="001F0B86">
      <w:pPr>
        <w:tabs>
          <w:tab w:val="left" w:pos="709"/>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ind w:left="284"/>
        <w:rPr>
          <w:rFonts w:cs="Arial"/>
          <w:color w:val="000000" w:themeColor="text1"/>
          <w:szCs w:val="22"/>
        </w:rPr>
      </w:pPr>
    </w:p>
    <w:p w14:paraId="650B17F4" w14:textId="77777777" w:rsidR="001F0B86" w:rsidRPr="00C03B34" w:rsidRDefault="001F0B86" w:rsidP="001F0B86">
      <w:pPr>
        <w:tabs>
          <w:tab w:val="left" w:pos="709"/>
        </w:tabs>
        <w:rPr>
          <w:rFonts w:cs="Arial"/>
          <w:szCs w:val="22"/>
        </w:rPr>
      </w:pPr>
    </w:p>
    <w:p w14:paraId="75A2D4B0" w14:textId="77777777" w:rsidR="001F0B86" w:rsidRPr="00C03B34" w:rsidRDefault="001F0B86" w:rsidP="001F0B86">
      <w:pPr>
        <w:pStyle w:val="fixed"/>
        <w:rPr>
          <w:rFonts w:ascii="Arial" w:hAnsi="Arial" w:cs="Arial"/>
          <w:sz w:val="22"/>
          <w:szCs w:val="22"/>
        </w:rPr>
      </w:pPr>
      <w:r w:rsidRPr="00C03B34">
        <w:rPr>
          <w:rFonts w:ascii="Arial" w:hAnsi="Arial" w:cs="Arial"/>
          <w:sz w:val="22"/>
          <w:szCs w:val="22"/>
        </w:rPr>
        <w:t>INDICATIVE CONTENT</w:t>
      </w:r>
    </w:p>
    <w:p w14:paraId="02C6571B" w14:textId="77777777" w:rsidR="001F0B86" w:rsidRPr="00C03B34" w:rsidRDefault="001F0B86" w:rsidP="001F0B86">
      <w:pPr>
        <w:pStyle w:val="fixed"/>
        <w:rPr>
          <w:rFonts w:ascii="Arial" w:hAnsi="Arial" w:cs="Arial"/>
          <w:sz w:val="22"/>
          <w:szCs w:val="22"/>
        </w:rPr>
      </w:pPr>
    </w:p>
    <w:p w14:paraId="0E086155" w14:textId="77777777" w:rsidR="001F0B86" w:rsidRPr="00C03B34" w:rsidRDefault="001F0B86" w:rsidP="00194721">
      <w:pPr>
        <w:pStyle w:val="ListParagraph"/>
        <w:numPr>
          <w:ilvl w:val="0"/>
          <w:numId w:val="30"/>
        </w:numPr>
        <w:spacing w:after="0" w:line="360" w:lineRule="auto"/>
        <w:ind w:left="714" w:hanging="357"/>
        <w:rPr>
          <w:rFonts w:ascii="Arial" w:hAnsi="Arial" w:cs="Arial"/>
        </w:rPr>
      </w:pPr>
      <w:r w:rsidRPr="00C03B34">
        <w:rPr>
          <w:rFonts w:ascii="Arial" w:hAnsi="Arial" w:cs="Arial"/>
        </w:rPr>
        <w:t>Ide</w:t>
      </w:r>
      <w:r w:rsidRPr="00C03B34">
        <w:rPr>
          <w:rFonts w:ascii="Arial" w:hAnsi="Arial" w:cs="Arial"/>
          <w:spacing w:val="1"/>
        </w:rPr>
        <w:t>n</w:t>
      </w:r>
      <w:r w:rsidRPr="00C03B34">
        <w:rPr>
          <w:rFonts w:ascii="Arial" w:hAnsi="Arial" w:cs="Arial"/>
          <w:spacing w:val="-2"/>
        </w:rPr>
        <w:t>t</w:t>
      </w:r>
      <w:r w:rsidRPr="00C03B34">
        <w:rPr>
          <w:rFonts w:ascii="Arial" w:hAnsi="Arial" w:cs="Arial"/>
        </w:rPr>
        <w:t>i</w:t>
      </w:r>
      <w:r w:rsidRPr="00C03B34">
        <w:rPr>
          <w:rFonts w:ascii="Arial" w:hAnsi="Arial" w:cs="Arial"/>
          <w:spacing w:val="1"/>
        </w:rPr>
        <w:t>f</w:t>
      </w:r>
      <w:r w:rsidRPr="00C03B34">
        <w:rPr>
          <w:rFonts w:ascii="Arial" w:hAnsi="Arial" w:cs="Arial"/>
        </w:rPr>
        <w:t>y</w:t>
      </w:r>
      <w:r w:rsidRPr="00C03B34">
        <w:rPr>
          <w:rFonts w:ascii="Arial" w:hAnsi="Arial" w:cs="Arial"/>
          <w:spacing w:val="1"/>
        </w:rPr>
        <w:t xml:space="preserve"> </w:t>
      </w:r>
      <w:r w:rsidRPr="00C03B34">
        <w:rPr>
          <w:rFonts w:ascii="Arial" w:hAnsi="Arial" w:cs="Arial"/>
        </w:rPr>
        <w:t>pr</w:t>
      </w:r>
      <w:r w:rsidRPr="00C03B34">
        <w:rPr>
          <w:rFonts w:ascii="Arial" w:hAnsi="Arial" w:cs="Arial"/>
          <w:spacing w:val="-2"/>
        </w:rPr>
        <w:t>o</w:t>
      </w:r>
      <w:r w:rsidRPr="00C03B34">
        <w:rPr>
          <w:rFonts w:ascii="Arial" w:hAnsi="Arial" w:cs="Arial"/>
        </w:rPr>
        <w:t>blems</w:t>
      </w:r>
      <w:r w:rsidRPr="00C03B34">
        <w:rPr>
          <w:rFonts w:ascii="Arial" w:hAnsi="Arial" w:cs="Arial"/>
          <w:spacing w:val="3"/>
        </w:rPr>
        <w:t xml:space="preserve"> </w:t>
      </w:r>
      <w:r w:rsidRPr="00C03B34">
        <w:rPr>
          <w:rFonts w:ascii="Arial" w:hAnsi="Arial" w:cs="Arial"/>
        </w:rPr>
        <w:t>th</w:t>
      </w:r>
      <w:r w:rsidRPr="00C03B34">
        <w:rPr>
          <w:rFonts w:ascii="Arial" w:hAnsi="Arial" w:cs="Arial"/>
          <w:spacing w:val="-3"/>
        </w:rPr>
        <w:t>a</w:t>
      </w:r>
      <w:r w:rsidRPr="00C03B34">
        <w:rPr>
          <w:rFonts w:ascii="Arial" w:hAnsi="Arial" w:cs="Arial"/>
        </w:rPr>
        <w:t>t</w:t>
      </w:r>
      <w:r w:rsidRPr="00C03B34">
        <w:rPr>
          <w:rFonts w:ascii="Arial" w:hAnsi="Arial" w:cs="Arial"/>
          <w:spacing w:val="4"/>
        </w:rPr>
        <w:t xml:space="preserve"> </w:t>
      </w:r>
      <w:r w:rsidRPr="00C03B34">
        <w:rPr>
          <w:rFonts w:ascii="Arial" w:hAnsi="Arial" w:cs="Arial"/>
        </w:rPr>
        <w:t>a</w:t>
      </w:r>
      <w:r w:rsidRPr="00C03B34">
        <w:rPr>
          <w:rFonts w:ascii="Arial" w:hAnsi="Arial" w:cs="Arial"/>
          <w:spacing w:val="-2"/>
        </w:rPr>
        <w:t>r</w:t>
      </w:r>
      <w:r w:rsidRPr="00C03B34">
        <w:rPr>
          <w:rFonts w:ascii="Arial" w:hAnsi="Arial" w:cs="Arial"/>
        </w:rPr>
        <w:t>ise</w:t>
      </w:r>
      <w:r w:rsidRPr="00C03B34">
        <w:rPr>
          <w:rFonts w:ascii="Arial" w:hAnsi="Arial" w:cs="Arial"/>
          <w:spacing w:val="3"/>
        </w:rPr>
        <w:t xml:space="preserve"> </w:t>
      </w:r>
      <w:r w:rsidRPr="00C03B34">
        <w:rPr>
          <w:rFonts w:ascii="Arial" w:hAnsi="Arial" w:cs="Arial"/>
        </w:rPr>
        <w:t>in</w:t>
      </w:r>
      <w:r w:rsidRPr="00C03B34">
        <w:rPr>
          <w:rFonts w:ascii="Arial" w:hAnsi="Arial" w:cs="Arial"/>
          <w:spacing w:val="3"/>
        </w:rPr>
        <w:t xml:space="preserve"> </w:t>
      </w:r>
      <w:r w:rsidRPr="00C03B34">
        <w:rPr>
          <w:rFonts w:ascii="Arial" w:hAnsi="Arial" w:cs="Arial"/>
        </w:rPr>
        <w:t>the</w:t>
      </w:r>
      <w:r w:rsidRPr="00C03B34">
        <w:rPr>
          <w:rFonts w:ascii="Arial" w:hAnsi="Arial" w:cs="Arial"/>
          <w:spacing w:val="4"/>
        </w:rPr>
        <w:t xml:space="preserve"> </w:t>
      </w:r>
      <w:r w:rsidRPr="00C03B34">
        <w:rPr>
          <w:rFonts w:ascii="Arial" w:hAnsi="Arial" w:cs="Arial"/>
        </w:rPr>
        <w:t>orga</w:t>
      </w:r>
      <w:r w:rsidRPr="00C03B34">
        <w:rPr>
          <w:rFonts w:ascii="Arial" w:hAnsi="Arial" w:cs="Arial"/>
          <w:spacing w:val="1"/>
        </w:rPr>
        <w:t>n</w:t>
      </w:r>
      <w:r w:rsidRPr="00C03B34">
        <w:rPr>
          <w:rFonts w:ascii="Arial" w:hAnsi="Arial" w:cs="Arial"/>
        </w:rPr>
        <w:t>is</w:t>
      </w:r>
      <w:r w:rsidRPr="00C03B34">
        <w:rPr>
          <w:rFonts w:ascii="Arial" w:hAnsi="Arial" w:cs="Arial"/>
          <w:spacing w:val="-3"/>
        </w:rPr>
        <w:t>a</w:t>
      </w:r>
      <w:r w:rsidRPr="00C03B34">
        <w:rPr>
          <w:rFonts w:ascii="Arial" w:hAnsi="Arial" w:cs="Arial"/>
        </w:rPr>
        <w:t>ti</w:t>
      </w:r>
      <w:r w:rsidRPr="00C03B34">
        <w:rPr>
          <w:rFonts w:ascii="Arial" w:hAnsi="Arial" w:cs="Arial"/>
          <w:spacing w:val="-2"/>
        </w:rPr>
        <w:t>o</w:t>
      </w:r>
      <w:r w:rsidRPr="00C03B34">
        <w:rPr>
          <w:rFonts w:ascii="Arial" w:hAnsi="Arial" w:cs="Arial"/>
        </w:rPr>
        <w:t>n</w:t>
      </w:r>
      <w:r w:rsidRPr="00C03B34">
        <w:rPr>
          <w:rFonts w:ascii="Arial" w:hAnsi="Arial" w:cs="Arial"/>
          <w:spacing w:val="4"/>
        </w:rPr>
        <w:t xml:space="preserve"> </w:t>
      </w:r>
      <w:r w:rsidRPr="00C03B34">
        <w:rPr>
          <w:rFonts w:ascii="Arial" w:hAnsi="Arial" w:cs="Arial"/>
        </w:rPr>
        <w:t>or</w:t>
      </w:r>
      <w:r w:rsidRPr="00C03B34">
        <w:rPr>
          <w:rFonts w:ascii="Arial" w:hAnsi="Arial" w:cs="Arial"/>
          <w:spacing w:val="1"/>
        </w:rPr>
        <w:t xml:space="preserve"> </w:t>
      </w:r>
      <w:r w:rsidRPr="00C03B34">
        <w:rPr>
          <w:rFonts w:ascii="Arial" w:hAnsi="Arial" w:cs="Arial"/>
        </w:rPr>
        <w:t>in</w:t>
      </w:r>
      <w:r w:rsidRPr="00C03B34">
        <w:rPr>
          <w:rFonts w:ascii="Arial" w:hAnsi="Arial" w:cs="Arial"/>
          <w:spacing w:val="3"/>
        </w:rPr>
        <w:t xml:space="preserve"> </w:t>
      </w:r>
      <w:r w:rsidRPr="00C03B34">
        <w:rPr>
          <w:rFonts w:ascii="Arial" w:hAnsi="Arial" w:cs="Arial"/>
        </w:rPr>
        <w:t>the</w:t>
      </w:r>
      <w:r w:rsidRPr="00C03B34">
        <w:rPr>
          <w:rFonts w:ascii="Arial" w:hAnsi="Arial" w:cs="Arial"/>
          <w:spacing w:val="4"/>
        </w:rPr>
        <w:t xml:space="preserve"> </w:t>
      </w:r>
      <w:r w:rsidRPr="00C03B34">
        <w:rPr>
          <w:rFonts w:ascii="Arial" w:hAnsi="Arial" w:cs="Arial"/>
          <w:spacing w:val="-1"/>
        </w:rPr>
        <w:t>c</w:t>
      </w:r>
      <w:r w:rsidRPr="00C03B34">
        <w:rPr>
          <w:rFonts w:ascii="Arial" w:hAnsi="Arial" w:cs="Arial"/>
        </w:rPr>
        <w:t>ourse</w:t>
      </w:r>
      <w:r w:rsidRPr="00C03B34">
        <w:rPr>
          <w:rFonts w:ascii="Arial" w:hAnsi="Arial" w:cs="Arial"/>
          <w:spacing w:val="4"/>
        </w:rPr>
        <w:t xml:space="preserve"> </w:t>
      </w:r>
      <w:r w:rsidRPr="00C03B34">
        <w:rPr>
          <w:rFonts w:ascii="Arial" w:hAnsi="Arial" w:cs="Arial"/>
        </w:rPr>
        <w:t>of</w:t>
      </w:r>
      <w:r w:rsidRPr="00C03B34">
        <w:rPr>
          <w:rFonts w:ascii="Arial" w:hAnsi="Arial" w:cs="Arial"/>
          <w:spacing w:val="3"/>
        </w:rPr>
        <w:t xml:space="preserve"> </w:t>
      </w:r>
      <w:r w:rsidRPr="00C03B34">
        <w:rPr>
          <w:rFonts w:ascii="Arial" w:hAnsi="Arial" w:cs="Arial"/>
          <w:spacing w:val="-2"/>
        </w:rPr>
        <w:t>t</w:t>
      </w:r>
      <w:r w:rsidRPr="00C03B34">
        <w:rPr>
          <w:rFonts w:ascii="Arial" w:hAnsi="Arial" w:cs="Arial"/>
        </w:rPr>
        <w:t>he</w:t>
      </w:r>
      <w:r w:rsidRPr="00C03B34">
        <w:rPr>
          <w:rFonts w:ascii="Arial" w:hAnsi="Arial" w:cs="Arial"/>
          <w:spacing w:val="4"/>
        </w:rPr>
        <w:t xml:space="preserve"> </w:t>
      </w:r>
      <w:r w:rsidRPr="00C03B34">
        <w:rPr>
          <w:rFonts w:ascii="Arial" w:hAnsi="Arial" w:cs="Arial"/>
          <w:spacing w:val="-2"/>
        </w:rPr>
        <w:t>w</w:t>
      </w:r>
      <w:r w:rsidRPr="00C03B34">
        <w:rPr>
          <w:rFonts w:ascii="Arial" w:hAnsi="Arial" w:cs="Arial"/>
        </w:rPr>
        <w:t>o</w:t>
      </w:r>
      <w:r w:rsidRPr="00C03B34">
        <w:rPr>
          <w:rFonts w:ascii="Arial" w:hAnsi="Arial" w:cs="Arial"/>
          <w:spacing w:val="-3"/>
        </w:rPr>
        <w:t>r</w:t>
      </w:r>
      <w:r w:rsidRPr="00C03B34">
        <w:rPr>
          <w:rFonts w:ascii="Arial" w:hAnsi="Arial" w:cs="Arial"/>
        </w:rPr>
        <w:t>k.</w:t>
      </w:r>
      <w:r w:rsidRPr="00C03B34">
        <w:rPr>
          <w:rFonts w:ascii="Arial" w:hAnsi="Arial" w:cs="Arial"/>
          <w:spacing w:val="2"/>
        </w:rPr>
        <w:t xml:space="preserve"> </w:t>
      </w:r>
    </w:p>
    <w:p w14:paraId="728AA809" w14:textId="77777777" w:rsidR="001F0B86" w:rsidRPr="00C03B34" w:rsidRDefault="001F0B86" w:rsidP="00194721">
      <w:pPr>
        <w:pStyle w:val="ListParagraph"/>
        <w:numPr>
          <w:ilvl w:val="0"/>
          <w:numId w:val="30"/>
        </w:numPr>
        <w:spacing w:after="0" w:line="360" w:lineRule="auto"/>
        <w:ind w:left="714" w:hanging="357"/>
        <w:rPr>
          <w:rFonts w:ascii="Arial" w:hAnsi="Arial" w:cs="Arial"/>
        </w:rPr>
      </w:pPr>
      <w:r w:rsidRPr="00C03B34">
        <w:rPr>
          <w:rFonts w:ascii="Arial" w:hAnsi="Arial" w:cs="Arial"/>
        </w:rPr>
        <w:t>Use project planning process, structure, format and best-practice examples.</w:t>
      </w:r>
    </w:p>
    <w:p w14:paraId="4C5D4DEA" w14:textId="77777777" w:rsidR="001F0B86" w:rsidRPr="00C03B34" w:rsidRDefault="001F0B86" w:rsidP="00194721">
      <w:pPr>
        <w:pStyle w:val="ListParagraph"/>
        <w:numPr>
          <w:ilvl w:val="0"/>
          <w:numId w:val="82"/>
        </w:numPr>
        <w:spacing w:after="0" w:line="360" w:lineRule="auto"/>
        <w:ind w:left="714" w:hanging="357"/>
        <w:rPr>
          <w:rFonts w:ascii="Arial" w:eastAsia="Times New Roman" w:hAnsi="Arial" w:cs="Arial"/>
          <w:lang w:eastAsia="en-GB"/>
        </w:rPr>
      </w:pPr>
      <w:r w:rsidRPr="00C03B34">
        <w:rPr>
          <w:rFonts w:ascii="Arial" w:eastAsia="Times New Roman" w:hAnsi="Arial" w:cs="Arial"/>
          <w:lang w:eastAsia="en-GB"/>
        </w:rPr>
        <w:t>Consider professional, legal, ethical and sustainable issues within the professional working environment.</w:t>
      </w:r>
    </w:p>
    <w:p w14:paraId="3282F289" w14:textId="77777777" w:rsidR="001F0B86" w:rsidRPr="00C03B34" w:rsidRDefault="001F0B86" w:rsidP="00194721">
      <w:pPr>
        <w:pStyle w:val="fixed"/>
        <w:numPr>
          <w:ilvl w:val="0"/>
          <w:numId w:val="82"/>
        </w:numPr>
        <w:overflowPunct w:val="0"/>
        <w:autoSpaceDE w:val="0"/>
        <w:autoSpaceDN w:val="0"/>
        <w:adjustRightInd w:val="0"/>
        <w:spacing w:line="360" w:lineRule="auto"/>
        <w:ind w:left="714" w:hanging="357"/>
        <w:textAlignment w:val="baseline"/>
        <w:rPr>
          <w:rFonts w:ascii="Arial" w:hAnsi="Arial" w:cs="Arial"/>
          <w:b w:val="0"/>
          <w:sz w:val="22"/>
          <w:szCs w:val="22"/>
        </w:rPr>
      </w:pPr>
      <w:r w:rsidRPr="00C03B34">
        <w:rPr>
          <w:rFonts w:ascii="Arial" w:hAnsi="Arial" w:cs="Arial"/>
          <w:b w:val="0"/>
          <w:sz w:val="22"/>
          <w:szCs w:val="22"/>
        </w:rPr>
        <w:t xml:space="preserve">Investigate product development, operations and production plan e.g. intellectual property rights (copyright, trademarks and patents), production facilities, IT requirements. </w:t>
      </w:r>
    </w:p>
    <w:p w14:paraId="649F3427" w14:textId="77777777" w:rsidR="001F0B86" w:rsidRPr="00C03B34" w:rsidRDefault="001F0B86" w:rsidP="00194721">
      <w:pPr>
        <w:pStyle w:val="fixed"/>
        <w:numPr>
          <w:ilvl w:val="0"/>
          <w:numId w:val="82"/>
        </w:numPr>
        <w:overflowPunct w:val="0"/>
        <w:autoSpaceDE w:val="0"/>
        <w:autoSpaceDN w:val="0"/>
        <w:adjustRightInd w:val="0"/>
        <w:spacing w:line="360" w:lineRule="auto"/>
        <w:ind w:left="714" w:hanging="357"/>
        <w:textAlignment w:val="baseline"/>
        <w:rPr>
          <w:rFonts w:ascii="Arial" w:hAnsi="Arial" w:cs="Arial"/>
          <w:b w:val="0"/>
          <w:sz w:val="22"/>
          <w:szCs w:val="22"/>
        </w:rPr>
      </w:pPr>
      <w:r w:rsidRPr="00C03B34">
        <w:rPr>
          <w:rFonts w:ascii="Arial" w:hAnsi="Arial" w:cs="Arial"/>
          <w:b w:val="0"/>
          <w:sz w:val="22"/>
          <w:szCs w:val="22"/>
        </w:rPr>
        <w:t>Understand financial plan e.g. sources of finance to start-up a business, costings, breakeven analysis, cash flow predictions, profit and loss accounts</w:t>
      </w:r>
    </w:p>
    <w:p w14:paraId="4AA0B9D3" w14:textId="77777777" w:rsidR="001F0B86" w:rsidRPr="00C03B34" w:rsidRDefault="001F0B86" w:rsidP="001F0B86">
      <w:pPr>
        <w:pStyle w:val="fixed"/>
        <w:ind w:left="720" w:firstLine="0"/>
        <w:rPr>
          <w:rFonts w:ascii="Arial" w:hAnsi="Arial" w:cs="Arial"/>
          <w:sz w:val="22"/>
          <w:szCs w:val="22"/>
        </w:rPr>
      </w:pPr>
    </w:p>
    <w:p w14:paraId="59A1862E" w14:textId="77777777" w:rsidR="001F0B86" w:rsidRPr="00C03B34" w:rsidRDefault="001F0B86" w:rsidP="001F0B86">
      <w:pPr>
        <w:pStyle w:val="fixed"/>
        <w:rPr>
          <w:rFonts w:ascii="Arial" w:hAnsi="Arial" w:cs="Arial"/>
          <w:sz w:val="22"/>
          <w:szCs w:val="22"/>
        </w:rPr>
      </w:pPr>
      <w:r w:rsidRPr="00C03B34">
        <w:rPr>
          <w:rFonts w:ascii="Arial" w:hAnsi="Arial" w:cs="Arial"/>
          <w:sz w:val="22"/>
          <w:szCs w:val="22"/>
        </w:rPr>
        <w:lastRenderedPageBreak/>
        <w:t>LEARNING AND TEACHING STRATEGY</w:t>
      </w:r>
    </w:p>
    <w:p w14:paraId="0E422A01" w14:textId="77777777" w:rsidR="00194721" w:rsidRPr="00C03B34" w:rsidRDefault="00194721" w:rsidP="001F0B86">
      <w:pPr>
        <w:pStyle w:val="fixed"/>
        <w:rPr>
          <w:rFonts w:ascii="Arial" w:hAnsi="Arial" w:cs="Arial"/>
          <w:sz w:val="22"/>
          <w:szCs w:val="22"/>
        </w:rPr>
      </w:pPr>
    </w:p>
    <w:p w14:paraId="24A57A90" w14:textId="77777777" w:rsidR="001F0B86" w:rsidRPr="00C03B34" w:rsidRDefault="001F0B86" w:rsidP="001F0B86">
      <w:pPr>
        <w:widowControl w:val="0"/>
        <w:spacing w:before="51"/>
        <w:ind w:right="124"/>
        <w:jc w:val="both"/>
        <w:rPr>
          <w:rFonts w:eastAsia="Calibri" w:cs="Arial"/>
          <w:spacing w:val="26"/>
          <w:szCs w:val="22"/>
          <w:lang w:val="en-US"/>
        </w:rPr>
      </w:pPr>
      <w:r w:rsidRPr="00C03B34">
        <w:rPr>
          <w:rFonts w:eastAsia="Calibri" w:cs="Arial"/>
          <w:szCs w:val="22"/>
          <w:lang w:val="en-US"/>
        </w:rPr>
        <w:t>Students will investiga</w:t>
      </w:r>
      <w:r w:rsidRPr="00C03B34">
        <w:rPr>
          <w:rFonts w:eastAsia="Calibri" w:cs="Arial"/>
          <w:spacing w:val="1"/>
          <w:szCs w:val="22"/>
          <w:lang w:val="en-US"/>
        </w:rPr>
        <w:t>t</w:t>
      </w:r>
      <w:r w:rsidRPr="00C03B34">
        <w:rPr>
          <w:rFonts w:eastAsia="Calibri" w:cs="Arial"/>
          <w:spacing w:val="-3"/>
          <w:szCs w:val="22"/>
          <w:lang w:val="en-US"/>
        </w:rPr>
        <w:t>e</w:t>
      </w:r>
      <w:r w:rsidRPr="00C03B34">
        <w:rPr>
          <w:rFonts w:eastAsia="Calibri" w:cs="Arial"/>
          <w:spacing w:val="-2"/>
          <w:szCs w:val="22"/>
          <w:lang w:val="en-US"/>
        </w:rPr>
        <w:t>/</w:t>
      </w:r>
      <w:r w:rsidRPr="00C03B34">
        <w:rPr>
          <w:rFonts w:eastAsia="Calibri" w:cs="Arial"/>
          <w:szCs w:val="22"/>
          <w:lang w:val="en-US"/>
        </w:rPr>
        <w:t>a</w:t>
      </w:r>
      <w:r w:rsidRPr="00C03B34">
        <w:rPr>
          <w:rFonts w:eastAsia="Calibri" w:cs="Arial"/>
          <w:spacing w:val="1"/>
          <w:szCs w:val="22"/>
          <w:lang w:val="en-US"/>
        </w:rPr>
        <w:t>n</w:t>
      </w:r>
      <w:r w:rsidRPr="00C03B34">
        <w:rPr>
          <w:rFonts w:eastAsia="Calibri" w:cs="Arial"/>
          <w:szCs w:val="22"/>
          <w:lang w:val="en-US"/>
        </w:rPr>
        <w:t>alyse</w:t>
      </w:r>
      <w:r w:rsidRPr="00C03B34">
        <w:rPr>
          <w:rFonts w:eastAsia="Calibri" w:cs="Arial"/>
          <w:spacing w:val="5"/>
          <w:szCs w:val="22"/>
          <w:lang w:val="en-US"/>
        </w:rPr>
        <w:t xml:space="preserve"> </w:t>
      </w:r>
      <w:r w:rsidRPr="00C03B34">
        <w:rPr>
          <w:rFonts w:eastAsia="Calibri" w:cs="Arial"/>
          <w:szCs w:val="22"/>
          <w:lang w:val="en-US"/>
        </w:rPr>
        <w:t>an</w:t>
      </w:r>
      <w:r w:rsidRPr="00C03B34">
        <w:rPr>
          <w:rFonts w:eastAsia="Calibri" w:cs="Arial"/>
          <w:spacing w:val="8"/>
          <w:szCs w:val="22"/>
          <w:lang w:val="en-US"/>
        </w:rPr>
        <w:t xml:space="preserve"> </w:t>
      </w:r>
      <w:r w:rsidRPr="00C03B34">
        <w:rPr>
          <w:rFonts w:eastAsia="Calibri" w:cs="Arial"/>
          <w:szCs w:val="22"/>
          <w:lang w:val="en-US"/>
        </w:rPr>
        <w:t>agre</w:t>
      </w:r>
      <w:r w:rsidRPr="00C03B34">
        <w:rPr>
          <w:rFonts w:eastAsia="Calibri" w:cs="Arial"/>
          <w:spacing w:val="1"/>
          <w:szCs w:val="22"/>
          <w:lang w:val="en-US"/>
        </w:rPr>
        <w:t>e</w:t>
      </w:r>
      <w:r w:rsidRPr="00C03B34">
        <w:rPr>
          <w:rFonts w:eastAsia="Calibri" w:cs="Arial"/>
          <w:szCs w:val="22"/>
          <w:lang w:val="en-US"/>
        </w:rPr>
        <w:t>d</w:t>
      </w:r>
      <w:r w:rsidRPr="00C03B34">
        <w:rPr>
          <w:rFonts w:eastAsia="Calibri" w:cs="Arial"/>
          <w:spacing w:val="7"/>
          <w:szCs w:val="22"/>
          <w:lang w:val="en-US"/>
        </w:rPr>
        <w:t xml:space="preserve"> </w:t>
      </w:r>
      <w:r w:rsidRPr="00C03B34">
        <w:rPr>
          <w:rFonts w:eastAsia="Calibri" w:cs="Arial"/>
          <w:szCs w:val="22"/>
          <w:lang w:val="en-US"/>
        </w:rPr>
        <w:t>area</w:t>
      </w:r>
      <w:r w:rsidRPr="00C03B34">
        <w:rPr>
          <w:rFonts w:eastAsia="Calibri" w:cs="Arial"/>
          <w:spacing w:val="7"/>
          <w:szCs w:val="22"/>
          <w:lang w:val="en-US"/>
        </w:rPr>
        <w:t xml:space="preserve"> </w:t>
      </w:r>
      <w:r w:rsidRPr="00C03B34">
        <w:rPr>
          <w:rFonts w:eastAsia="Calibri" w:cs="Arial"/>
          <w:spacing w:val="-2"/>
          <w:szCs w:val="22"/>
          <w:lang w:val="en-US"/>
        </w:rPr>
        <w:t>o</w:t>
      </w:r>
      <w:r w:rsidRPr="00C03B34">
        <w:rPr>
          <w:rFonts w:eastAsia="Calibri" w:cs="Arial"/>
          <w:szCs w:val="22"/>
          <w:lang w:val="en-US"/>
        </w:rPr>
        <w:t>f</w:t>
      </w:r>
      <w:r w:rsidRPr="00C03B34">
        <w:rPr>
          <w:rFonts w:eastAsia="Calibri" w:cs="Arial"/>
          <w:spacing w:val="6"/>
          <w:szCs w:val="22"/>
          <w:lang w:val="en-US"/>
        </w:rPr>
        <w:t xml:space="preserve"> </w:t>
      </w:r>
      <w:r w:rsidRPr="00C03B34">
        <w:rPr>
          <w:rFonts w:eastAsia="Calibri" w:cs="Arial"/>
          <w:spacing w:val="-2"/>
          <w:szCs w:val="22"/>
          <w:lang w:val="en-US"/>
        </w:rPr>
        <w:t>w</w:t>
      </w:r>
      <w:r w:rsidRPr="00C03B34">
        <w:rPr>
          <w:rFonts w:eastAsia="Calibri" w:cs="Arial"/>
          <w:szCs w:val="22"/>
          <w:lang w:val="en-US"/>
        </w:rPr>
        <w:t>or</w:t>
      </w:r>
      <w:r w:rsidRPr="00C03B34">
        <w:rPr>
          <w:rFonts w:eastAsia="Calibri" w:cs="Arial"/>
          <w:spacing w:val="5"/>
          <w:szCs w:val="22"/>
          <w:lang w:val="en-US"/>
        </w:rPr>
        <w:t>k</w:t>
      </w:r>
      <w:r w:rsidRPr="00C03B34">
        <w:rPr>
          <w:rFonts w:eastAsia="Calibri" w:cs="Arial"/>
          <w:szCs w:val="22"/>
          <w:lang w:val="en-US"/>
        </w:rPr>
        <w:t>-rela</w:t>
      </w:r>
      <w:r w:rsidRPr="00C03B34">
        <w:rPr>
          <w:rFonts w:eastAsia="Calibri" w:cs="Arial"/>
          <w:spacing w:val="1"/>
          <w:szCs w:val="22"/>
          <w:lang w:val="en-US"/>
        </w:rPr>
        <w:t>t</w:t>
      </w:r>
      <w:r w:rsidRPr="00C03B34">
        <w:rPr>
          <w:rFonts w:eastAsia="Calibri" w:cs="Arial"/>
          <w:spacing w:val="-2"/>
          <w:szCs w:val="22"/>
          <w:lang w:val="en-US"/>
        </w:rPr>
        <w:t>e</w:t>
      </w:r>
      <w:r w:rsidRPr="00C03B34">
        <w:rPr>
          <w:rFonts w:eastAsia="Calibri" w:cs="Arial"/>
          <w:szCs w:val="22"/>
          <w:lang w:val="en-US"/>
        </w:rPr>
        <w:t>d</w:t>
      </w:r>
      <w:r w:rsidRPr="00C03B34">
        <w:rPr>
          <w:rFonts w:eastAsia="Calibri" w:cs="Arial"/>
          <w:spacing w:val="7"/>
          <w:szCs w:val="22"/>
          <w:lang w:val="en-US"/>
        </w:rPr>
        <w:t xml:space="preserve"> </w:t>
      </w:r>
      <w:r w:rsidRPr="00C03B34">
        <w:rPr>
          <w:rFonts w:eastAsia="Calibri" w:cs="Arial"/>
          <w:szCs w:val="22"/>
          <w:lang w:val="en-US"/>
        </w:rPr>
        <w:t>activity</w:t>
      </w:r>
      <w:r w:rsidRPr="00C03B34">
        <w:rPr>
          <w:rFonts w:eastAsia="Calibri" w:cs="Arial"/>
          <w:spacing w:val="6"/>
          <w:szCs w:val="22"/>
          <w:lang w:val="en-US"/>
        </w:rPr>
        <w:t xml:space="preserve"> </w:t>
      </w:r>
      <w:r w:rsidRPr="00C03B34">
        <w:rPr>
          <w:rFonts w:eastAsia="Calibri" w:cs="Arial"/>
          <w:szCs w:val="22"/>
          <w:lang w:val="en-US"/>
        </w:rPr>
        <w:t>releva</w:t>
      </w:r>
      <w:r w:rsidRPr="00C03B34">
        <w:rPr>
          <w:rFonts w:eastAsia="Calibri" w:cs="Arial"/>
          <w:spacing w:val="-1"/>
          <w:szCs w:val="22"/>
          <w:lang w:val="en-US"/>
        </w:rPr>
        <w:t>n</w:t>
      </w:r>
      <w:r w:rsidRPr="00C03B34">
        <w:rPr>
          <w:rFonts w:eastAsia="Calibri" w:cs="Arial"/>
          <w:szCs w:val="22"/>
          <w:lang w:val="en-US"/>
        </w:rPr>
        <w:t>t</w:t>
      </w:r>
      <w:r w:rsidRPr="00C03B34">
        <w:rPr>
          <w:rFonts w:eastAsia="Calibri" w:cs="Arial"/>
          <w:spacing w:val="7"/>
          <w:szCs w:val="22"/>
          <w:lang w:val="en-US"/>
        </w:rPr>
        <w:t xml:space="preserve"> </w:t>
      </w:r>
      <w:r w:rsidRPr="00C03B34">
        <w:rPr>
          <w:rFonts w:eastAsia="Calibri" w:cs="Arial"/>
          <w:spacing w:val="-2"/>
          <w:szCs w:val="22"/>
          <w:lang w:val="en-US"/>
        </w:rPr>
        <w:t>t</w:t>
      </w:r>
      <w:r w:rsidRPr="00C03B34">
        <w:rPr>
          <w:rFonts w:eastAsia="Calibri" w:cs="Arial"/>
          <w:szCs w:val="22"/>
          <w:lang w:val="en-US"/>
        </w:rPr>
        <w:t>o</w:t>
      </w:r>
      <w:r w:rsidRPr="00C03B34">
        <w:rPr>
          <w:rFonts w:eastAsia="Calibri" w:cs="Arial"/>
          <w:spacing w:val="7"/>
          <w:szCs w:val="22"/>
          <w:lang w:val="en-US"/>
        </w:rPr>
        <w:t xml:space="preserve"> </w:t>
      </w:r>
      <w:r w:rsidRPr="00C03B34">
        <w:rPr>
          <w:rFonts w:eastAsia="Calibri" w:cs="Arial"/>
          <w:szCs w:val="22"/>
          <w:lang w:val="en-US"/>
        </w:rPr>
        <w:t>the</w:t>
      </w:r>
      <w:r w:rsidRPr="00C03B34">
        <w:rPr>
          <w:rFonts w:eastAsia="Calibri" w:cs="Arial"/>
          <w:spacing w:val="6"/>
          <w:szCs w:val="22"/>
          <w:lang w:val="en-US"/>
        </w:rPr>
        <w:t xml:space="preserve"> </w:t>
      </w:r>
      <w:r w:rsidRPr="00C03B34">
        <w:rPr>
          <w:rFonts w:eastAsia="Calibri" w:cs="Arial"/>
          <w:szCs w:val="22"/>
          <w:lang w:val="en-US"/>
        </w:rPr>
        <w:t>st</w:t>
      </w:r>
      <w:r w:rsidRPr="00C03B34">
        <w:rPr>
          <w:rFonts w:eastAsia="Calibri" w:cs="Arial"/>
          <w:spacing w:val="-2"/>
          <w:szCs w:val="22"/>
          <w:lang w:val="en-US"/>
        </w:rPr>
        <w:t>u</w:t>
      </w:r>
      <w:r w:rsidRPr="00C03B34">
        <w:rPr>
          <w:rFonts w:eastAsia="Calibri" w:cs="Arial"/>
          <w:szCs w:val="22"/>
          <w:lang w:val="en-US"/>
        </w:rPr>
        <w:t>d</w:t>
      </w:r>
      <w:r w:rsidRPr="00C03B34">
        <w:rPr>
          <w:rFonts w:eastAsia="Calibri" w:cs="Arial"/>
          <w:spacing w:val="-2"/>
          <w:szCs w:val="22"/>
          <w:lang w:val="en-US"/>
        </w:rPr>
        <w:t>e</w:t>
      </w:r>
      <w:r w:rsidRPr="00C03B34">
        <w:rPr>
          <w:rFonts w:eastAsia="Calibri" w:cs="Arial"/>
          <w:szCs w:val="22"/>
          <w:lang w:val="en-US"/>
        </w:rPr>
        <w:t>nt’s</w:t>
      </w:r>
      <w:r w:rsidRPr="00C03B34">
        <w:rPr>
          <w:rFonts w:eastAsia="Calibri" w:cs="Arial"/>
          <w:spacing w:val="6"/>
          <w:szCs w:val="22"/>
          <w:lang w:val="en-US"/>
        </w:rPr>
        <w:t xml:space="preserve"> </w:t>
      </w:r>
      <w:r w:rsidRPr="00C03B34">
        <w:rPr>
          <w:rFonts w:eastAsia="Calibri" w:cs="Arial"/>
          <w:spacing w:val="-1"/>
          <w:szCs w:val="22"/>
          <w:lang w:val="en-US"/>
        </w:rPr>
        <w:t>c</w:t>
      </w:r>
      <w:r w:rsidRPr="00C03B34">
        <w:rPr>
          <w:rFonts w:eastAsia="Calibri" w:cs="Arial"/>
          <w:szCs w:val="22"/>
          <w:lang w:val="en-US"/>
        </w:rPr>
        <w:t>ourse.</w:t>
      </w:r>
      <w:r w:rsidRPr="00C03B34">
        <w:rPr>
          <w:rFonts w:eastAsia="Calibri" w:cs="Arial"/>
          <w:spacing w:val="39"/>
          <w:szCs w:val="22"/>
          <w:lang w:val="en-US"/>
        </w:rPr>
        <w:t xml:space="preserve"> </w:t>
      </w:r>
      <w:r w:rsidRPr="00C03B34">
        <w:rPr>
          <w:rFonts w:eastAsia="Calibri" w:cs="Arial"/>
          <w:szCs w:val="22"/>
          <w:lang w:val="en-US"/>
        </w:rPr>
        <w:t>The</w:t>
      </w:r>
      <w:r w:rsidRPr="00C03B34">
        <w:rPr>
          <w:rFonts w:eastAsia="Calibri" w:cs="Arial"/>
          <w:spacing w:val="36"/>
          <w:szCs w:val="22"/>
          <w:lang w:val="en-US"/>
        </w:rPr>
        <w:t xml:space="preserve"> </w:t>
      </w:r>
      <w:r w:rsidRPr="00C03B34">
        <w:rPr>
          <w:rFonts w:eastAsia="Calibri" w:cs="Arial"/>
          <w:szCs w:val="22"/>
          <w:lang w:val="en-US"/>
        </w:rPr>
        <w:t>fo</w:t>
      </w:r>
      <w:r w:rsidRPr="00C03B34">
        <w:rPr>
          <w:rFonts w:eastAsia="Calibri" w:cs="Arial"/>
          <w:spacing w:val="-1"/>
          <w:szCs w:val="22"/>
          <w:lang w:val="en-US"/>
        </w:rPr>
        <w:t>c</w:t>
      </w:r>
      <w:r w:rsidRPr="00C03B34">
        <w:rPr>
          <w:rFonts w:eastAsia="Calibri" w:cs="Arial"/>
          <w:szCs w:val="22"/>
          <w:lang w:val="en-US"/>
        </w:rPr>
        <w:t>us</w:t>
      </w:r>
      <w:r w:rsidRPr="00C03B34">
        <w:rPr>
          <w:rFonts w:eastAsia="Calibri" w:cs="Arial"/>
          <w:spacing w:val="39"/>
          <w:szCs w:val="22"/>
          <w:lang w:val="en-US"/>
        </w:rPr>
        <w:t xml:space="preserve"> </w:t>
      </w:r>
      <w:r w:rsidRPr="00C03B34">
        <w:rPr>
          <w:rFonts w:eastAsia="Calibri" w:cs="Arial"/>
          <w:spacing w:val="-3"/>
          <w:szCs w:val="22"/>
          <w:lang w:val="en-US"/>
        </w:rPr>
        <w:t>a</w:t>
      </w:r>
      <w:r w:rsidRPr="00C03B34">
        <w:rPr>
          <w:rFonts w:eastAsia="Calibri" w:cs="Arial"/>
          <w:szCs w:val="22"/>
          <w:lang w:val="en-US"/>
        </w:rPr>
        <w:t>nd</w:t>
      </w:r>
      <w:r w:rsidRPr="00C03B34">
        <w:rPr>
          <w:rFonts w:eastAsia="Calibri" w:cs="Arial"/>
          <w:spacing w:val="39"/>
          <w:szCs w:val="22"/>
          <w:lang w:val="en-US"/>
        </w:rPr>
        <w:t xml:space="preserve"> </w:t>
      </w:r>
      <w:r w:rsidRPr="00C03B34">
        <w:rPr>
          <w:rFonts w:eastAsia="Calibri" w:cs="Arial"/>
          <w:szCs w:val="22"/>
          <w:lang w:val="en-US"/>
        </w:rPr>
        <w:t>lim</w:t>
      </w:r>
      <w:r w:rsidRPr="00C03B34">
        <w:rPr>
          <w:rFonts w:eastAsia="Calibri" w:cs="Arial"/>
          <w:spacing w:val="-3"/>
          <w:szCs w:val="22"/>
          <w:lang w:val="en-US"/>
        </w:rPr>
        <w:t>i</w:t>
      </w:r>
      <w:r w:rsidRPr="00C03B34">
        <w:rPr>
          <w:rFonts w:eastAsia="Calibri" w:cs="Arial"/>
          <w:szCs w:val="22"/>
          <w:lang w:val="en-US"/>
        </w:rPr>
        <w:t>ts</w:t>
      </w:r>
      <w:r w:rsidRPr="00C03B34">
        <w:rPr>
          <w:rFonts w:eastAsia="Calibri" w:cs="Arial"/>
          <w:spacing w:val="39"/>
          <w:szCs w:val="22"/>
          <w:lang w:val="en-US"/>
        </w:rPr>
        <w:t xml:space="preserve"> </w:t>
      </w:r>
      <w:r w:rsidRPr="00C03B34">
        <w:rPr>
          <w:rFonts w:eastAsia="Calibri" w:cs="Arial"/>
          <w:spacing w:val="-2"/>
          <w:szCs w:val="22"/>
          <w:lang w:val="en-US"/>
        </w:rPr>
        <w:t>f</w:t>
      </w:r>
      <w:r w:rsidRPr="00C03B34">
        <w:rPr>
          <w:rFonts w:eastAsia="Calibri" w:cs="Arial"/>
          <w:szCs w:val="22"/>
          <w:lang w:val="en-US"/>
        </w:rPr>
        <w:t>or</w:t>
      </w:r>
      <w:r w:rsidRPr="00C03B34">
        <w:rPr>
          <w:rFonts w:eastAsia="Calibri" w:cs="Arial"/>
          <w:spacing w:val="36"/>
          <w:szCs w:val="22"/>
          <w:lang w:val="en-US"/>
        </w:rPr>
        <w:t xml:space="preserve"> </w:t>
      </w:r>
      <w:r w:rsidRPr="00C03B34">
        <w:rPr>
          <w:rFonts w:eastAsia="Calibri" w:cs="Arial"/>
          <w:szCs w:val="22"/>
          <w:lang w:val="en-US"/>
        </w:rPr>
        <w:t>ea</w:t>
      </w:r>
      <w:r w:rsidRPr="00C03B34">
        <w:rPr>
          <w:rFonts w:eastAsia="Calibri" w:cs="Arial"/>
          <w:spacing w:val="-1"/>
          <w:szCs w:val="22"/>
          <w:lang w:val="en-US"/>
        </w:rPr>
        <w:t>c</w:t>
      </w:r>
      <w:r w:rsidRPr="00C03B34">
        <w:rPr>
          <w:rFonts w:eastAsia="Calibri" w:cs="Arial"/>
          <w:szCs w:val="22"/>
          <w:lang w:val="en-US"/>
        </w:rPr>
        <w:t>h</w:t>
      </w:r>
      <w:r w:rsidRPr="00C03B34">
        <w:rPr>
          <w:rFonts w:eastAsia="Calibri" w:cs="Arial"/>
          <w:spacing w:val="40"/>
          <w:szCs w:val="22"/>
          <w:lang w:val="en-US"/>
        </w:rPr>
        <w:t xml:space="preserve"> </w:t>
      </w:r>
      <w:r w:rsidRPr="00C03B34">
        <w:rPr>
          <w:rFonts w:eastAsia="Calibri" w:cs="Arial"/>
          <w:szCs w:val="22"/>
          <w:lang w:val="en-US"/>
        </w:rPr>
        <w:t>st</w:t>
      </w:r>
      <w:r w:rsidRPr="00C03B34">
        <w:rPr>
          <w:rFonts w:eastAsia="Calibri" w:cs="Arial"/>
          <w:spacing w:val="-2"/>
          <w:szCs w:val="22"/>
          <w:lang w:val="en-US"/>
        </w:rPr>
        <w:t>u</w:t>
      </w:r>
      <w:r w:rsidRPr="00C03B34">
        <w:rPr>
          <w:rFonts w:eastAsia="Calibri" w:cs="Arial"/>
          <w:szCs w:val="22"/>
          <w:lang w:val="en-US"/>
        </w:rPr>
        <w:t>d</w:t>
      </w:r>
      <w:r w:rsidRPr="00C03B34">
        <w:rPr>
          <w:rFonts w:eastAsia="Calibri" w:cs="Arial"/>
          <w:spacing w:val="-2"/>
          <w:szCs w:val="22"/>
          <w:lang w:val="en-US"/>
        </w:rPr>
        <w:t>e</w:t>
      </w:r>
      <w:r w:rsidRPr="00C03B34">
        <w:rPr>
          <w:rFonts w:eastAsia="Calibri" w:cs="Arial"/>
          <w:szCs w:val="22"/>
          <w:lang w:val="en-US"/>
        </w:rPr>
        <w:t>nt’s</w:t>
      </w:r>
      <w:r w:rsidRPr="00C03B34">
        <w:rPr>
          <w:rFonts w:eastAsia="Calibri" w:cs="Arial"/>
          <w:spacing w:val="38"/>
          <w:szCs w:val="22"/>
          <w:lang w:val="en-US"/>
        </w:rPr>
        <w:t xml:space="preserve"> </w:t>
      </w:r>
      <w:r w:rsidRPr="00C03B34">
        <w:rPr>
          <w:rFonts w:eastAsia="Calibri" w:cs="Arial"/>
          <w:spacing w:val="5"/>
          <w:szCs w:val="22"/>
          <w:lang w:val="en-US"/>
        </w:rPr>
        <w:t>i</w:t>
      </w:r>
      <w:r w:rsidRPr="00C03B34">
        <w:rPr>
          <w:rFonts w:eastAsia="Calibri" w:cs="Arial"/>
          <w:szCs w:val="22"/>
          <w:lang w:val="en-US"/>
        </w:rPr>
        <w:t>nvesti</w:t>
      </w:r>
      <w:r w:rsidRPr="00C03B34">
        <w:rPr>
          <w:rFonts w:eastAsia="Calibri" w:cs="Arial"/>
          <w:spacing w:val="-3"/>
          <w:szCs w:val="22"/>
          <w:lang w:val="en-US"/>
        </w:rPr>
        <w:t>g</w:t>
      </w:r>
      <w:r w:rsidRPr="00C03B34">
        <w:rPr>
          <w:rFonts w:eastAsia="Calibri" w:cs="Arial"/>
          <w:szCs w:val="22"/>
          <w:lang w:val="en-US"/>
        </w:rPr>
        <w:t>a</w:t>
      </w:r>
      <w:r w:rsidRPr="00C03B34">
        <w:rPr>
          <w:rFonts w:eastAsia="Calibri" w:cs="Arial"/>
          <w:spacing w:val="1"/>
          <w:szCs w:val="22"/>
          <w:lang w:val="en-US"/>
        </w:rPr>
        <w:t>t</w:t>
      </w:r>
      <w:r w:rsidRPr="00C03B34">
        <w:rPr>
          <w:rFonts w:eastAsia="Calibri" w:cs="Arial"/>
          <w:szCs w:val="22"/>
          <w:lang w:val="en-US"/>
        </w:rPr>
        <w:t>ion</w:t>
      </w:r>
      <w:r w:rsidRPr="00C03B34">
        <w:rPr>
          <w:rFonts w:eastAsia="Calibri" w:cs="Arial"/>
          <w:spacing w:val="41"/>
          <w:szCs w:val="22"/>
          <w:lang w:val="en-US"/>
        </w:rPr>
        <w:t xml:space="preserve"> </w:t>
      </w:r>
      <w:r w:rsidRPr="00C03B34">
        <w:rPr>
          <w:rFonts w:eastAsia="Calibri" w:cs="Arial"/>
          <w:spacing w:val="-2"/>
          <w:szCs w:val="22"/>
          <w:lang w:val="en-US"/>
        </w:rPr>
        <w:t>w</w:t>
      </w:r>
      <w:r w:rsidRPr="00C03B34">
        <w:rPr>
          <w:rFonts w:eastAsia="Calibri" w:cs="Arial"/>
          <w:szCs w:val="22"/>
          <w:lang w:val="en-US"/>
        </w:rPr>
        <w:t>ill</w:t>
      </w:r>
      <w:r w:rsidRPr="00C03B34">
        <w:rPr>
          <w:rFonts w:eastAsia="Calibri" w:cs="Arial"/>
          <w:spacing w:val="36"/>
          <w:szCs w:val="22"/>
          <w:lang w:val="en-US"/>
        </w:rPr>
        <w:t xml:space="preserve"> </w:t>
      </w:r>
      <w:r w:rsidRPr="00C03B34">
        <w:rPr>
          <w:rFonts w:eastAsia="Calibri" w:cs="Arial"/>
          <w:szCs w:val="22"/>
          <w:lang w:val="en-US"/>
        </w:rPr>
        <w:t>be</w:t>
      </w:r>
      <w:r w:rsidRPr="00C03B34">
        <w:rPr>
          <w:rFonts w:eastAsia="Calibri" w:cs="Arial"/>
          <w:spacing w:val="40"/>
          <w:szCs w:val="22"/>
          <w:lang w:val="en-US"/>
        </w:rPr>
        <w:t xml:space="preserve"> </w:t>
      </w:r>
      <w:r w:rsidRPr="00C03B34">
        <w:rPr>
          <w:rFonts w:eastAsia="Calibri" w:cs="Arial"/>
          <w:spacing w:val="-3"/>
          <w:szCs w:val="22"/>
          <w:lang w:val="en-US"/>
        </w:rPr>
        <w:t>i</w:t>
      </w:r>
      <w:r w:rsidRPr="00C03B34">
        <w:rPr>
          <w:rFonts w:eastAsia="Calibri" w:cs="Arial"/>
          <w:szCs w:val="22"/>
          <w:lang w:val="en-US"/>
        </w:rPr>
        <w:t>ndivi</w:t>
      </w:r>
      <w:r w:rsidRPr="00C03B34">
        <w:rPr>
          <w:rFonts w:eastAsia="Calibri" w:cs="Arial"/>
          <w:spacing w:val="-2"/>
          <w:szCs w:val="22"/>
          <w:lang w:val="en-US"/>
        </w:rPr>
        <w:t>d</w:t>
      </w:r>
      <w:r w:rsidRPr="00C03B34">
        <w:rPr>
          <w:rFonts w:eastAsia="Calibri" w:cs="Arial"/>
          <w:szCs w:val="22"/>
          <w:lang w:val="en-US"/>
        </w:rPr>
        <w:t>u</w:t>
      </w:r>
      <w:r w:rsidRPr="00C03B34">
        <w:rPr>
          <w:rFonts w:eastAsia="Calibri" w:cs="Arial"/>
          <w:spacing w:val="-3"/>
          <w:szCs w:val="22"/>
          <w:lang w:val="en-US"/>
        </w:rPr>
        <w:t>a</w:t>
      </w:r>
      <w:r w:rsidRPr="00C03B34">
        <w:rPr>
          <w:rFonts w:eastAsia="Calibri" w:cs="Arial"/>
          <w:szCs w:val="22"/>
          <w:lang w:val="en-US"/>
        </w:rPr>
        <w:t>lly negot</w:t>
      </w:r>
      <w:r w:rsidRPr="00C03B34">
        <w:rPr>
          <w:rFonts w:eastAsia="Calibri" w:cs="Arial"/>
          <w:spacing w:val="-3"/>
          <w:szCs w:val="22"/>
          <w:lang w:val="en-US"/>
        </w:rPr>
        <w:t>i</w:t>
      </w:r>
      <w:r w:rsidRPr="00C03B34">
        <w:rPr>
          <w:rFonts w:eastAsia="Calibri" w:cs="Arial"/>
          <w:szCs w:val="22"/>
          <w:lang w:val="en-US"/>
        </w:rPr>
        <w:t>a</w:t>
      </w:r>
      <w:r w:rsidRPr="00C03B34">
        <w:rPr>
          <w:rFonts w:eastAsia="Calibri" w:cs="Arial"/>
          <w:spacing w:val="1"/>
          <w:szCs w:val="22"/>
          <w:lang w:val="en-US"/>
        </w:rPr>
        <w:t>t</w:t>
      </w:r>
      <w:r w:rsidRPr="00C03B34">
        <w:rPr>
          <w:rFonts w:eastAsia="Calibri" w:cs="Arial"/>
          <w:spacing w:val="-2"/>
          <w:szCs w:val="22"/>
          <w:lang w:val="en-US"/>
        </w:rPr>
        <w:t>e</w:t>
      </w:r>
      <w:r w:rsidRPr="00C03B34">
        <w:rPr>
          <w:rFonts w:eastAsia="Calibri" w:cs="Arial"/>
          <w:szCs w:val="22"/>
          <w:lang w:val="en-US"/>
        </w:rPr>
        <w:t>d.</w:t>
      </w:r>
      <w:r w:rsidRPr="00C03B34">
        <w:rPr>
          <w:rFonts w:eastAsia="Calibri" w:cs="Arial"/>
          <w:spacing w:val="25"/>
          <w:szCs w:val="22"/>
          <w:lang w:val="en-US"/>
        </w:rPr>
        <w:t xml:space="preserve"> </w:t>
      </w:r>
      <w:r w:rsidRPr="00C03B34">
        <w:rPr>
          <w:rFonts w:eastAsia="Calibri" w:cs="Arial"/>
          <w:spacing w:val="-2"/>
          <w:szCs w:val="22"/>
          <w:lang w:val="en-US"/>
        </w:rPr>
        <w:t>T</w:t>
      </w:r>
      <w:r w:rsidRPr="00C03B34">
        <w:rPr>
          <w:rFonts w:eastAsia="Calibri" w:cs="Arial"/>
          <w:szCs w:val="22"/>
          <w:lang w:val="en-US"/>
        </w:rPr>
        <w:t>he</w:t>
      </w:r>
      <w:r w:rsidRPr="00C03B34">
        <w:rPr>
          <w:rFonts w:eastAsia="Calibri" w:cs="Arial"/>
          <w:spacing w:val="27"/>
          <w:szCs w:val="22"/>
          <w:lang w:val="en-US"/>
        </w:rPr>
        <w:t xml:space="preserve"> </w:t>
      </w:r>
      <w:r w:rsidRPr="00C03B34">
        <w:rPr>
          <w:rFonts w:eastAsia="Calibri" w:cs="Arial"/>
          <w:spacing w:val="-3"/>
          <w:szCs w:val="22"/>
          <w:lang w:val="en-US"/>
        </w:rPr>
        <w:t>m</w:t>
      </w:r>
      <w:r w:rsidRPr="00C03B34">
        <w:rPr>
          <w:rFonts w:eastAsia="Calibri" w:cs="Arial"/>
          <w:szCs w:val="22"/>
          <w:lang w:val="en-US"/>
        </w:rPr>
        <w:t>o</w:t>
      </w:r>
      <w:r w:rsidRPr="00C03B34">
        <w:rPr>
          <w:rFonts w:eastAsia="Calibri" w:cs="Arial"/>
          <w:spacing w:val="-2"/>
          <w:szCs w:val="22"/>
          <w:lang w:val="en-US"/>
        </w:rPr>
        <w:t>d</w:t>
      </w:r>
      <w:r w:rsidRPr="00C03B34">
        <w:rPr>
          <w:rFonts w:eastAsia="Calibri" w:cs="Arial"/>
          <w:szCs w:val="22"/>
          <w:lang w:val="en-US"/>
        </w:rPr>
        <w:t>ule</w:t>
      </w:r>
      <w:r w:rsidRPr="00C03B34">
        <w:rPr>
          <w:rFonts w:eastAsia="Calibri" w:cs="Arial"/>
          <w:spacing w:val="24"/>
          <w:szCs w:val="22"/>
          <w:lang w:val="en-US"/>
        </w:rPr>
        <w:t xml:space="preserve"> </w:t>
      </w:r>
      <w:r w:rsidRPr="00C03B34">
        <w:rPr>
          <w:rFonts w:eastAsia="Calibri" w:cs="Arial"/>
          <w:szCs w:val="22"/>
          <w:lang w:val="en-US"/>
        </w:rPr>
        <w:t>is</w:t>
      </w:r>
      <w:r w:rsidRPr="00C03B34">
        <w:rPr>
          <w:rFonts w:eastAsia="Calibri" w:cs="Arial"/>
          <w:spacing w:val="27"/>
          <w:szCs w:val="22"/>
          <w:lang w:val="en-US"/>
        </w:rPr>
        <w:t xml:space="preserve"> </w:t>
      </w:r>
      <w:r w:rsidRPr="00C03B34">
        <w:rPr>
          <w:rFonts w:eastAsia="Calibri" w:cs="Arial"/>
          <w:spacing w:val="-2"/>
          <w:szCs w:val="22"/>
          <w:lang w:val="en-US"/>
        </w:rPr>
        <w:t>n</w:t>
      </w:r>
      <w:r w:rsidRPr="00C03B34">
        <w:rPr>
          <w:rFonts w:eastAsia="Calibri" w:cs="Arial"/>
          <w:szCs w:val="22"/>
          <w:lang w:val="en-US"/>
        </w:rPr>
        <w:t>ot</w:t>
      </w:r>
      <w:r w:rsidRPr="00C03B34">
        <w:rPr>
          <w:rFonts w:eastAsia="Calibri" w:cs="Arial"/>
          <w:spacing w:val="25"/>
          <w:szCs w:val="22"/>
          <w:lang w:val="en-US"/>
        </w:rPr>
        <w:t xml:space="preserve"> </w:t>
      </w:r>
      <w:r w:rsidRPr="00C03B34">
        <w:rPr>
          <w:rFonts w:eastAsia="Calibri" w:cs="Arial"/>
          <w:szCs w:val="22"/>
          <w:lang w:val="en-US"/>
        </w:rPr>
        <w:t>limi</w:t>
      </w:r>
      <w:r w:rsidRPr="00C03B34">
        <w:rPr>
          <w:rFonts w:eastAsia="Calibri" w:cs="Arial"/>
          <w:spacing w:val="1"/>
          <w:szCs w:val="22"/>
          <w:lang w:val="en-US"/>
        </w:rPr>
        <w:t>t</w:t>
      </w:r>
      <w:r w:rsidRPr="00C03B34">
        <w:rPr>
          <w:rFonts w:eastAsia="Calibri" w:cs="Arial"/>
          <w:spacing w:val="-2"/>
          <w:szCs w:val="22"/>
          <w:lang w:val="en-US"/>
        </w:rPr>
        <w:t>e</w:t>
      </w:r>
      <w:r w:rsidRPr="00C03B34">
        <w:rPr>
          <w:rFonts w:eastAsia="Calibri" w:cs="Arial"/>
          <w:szCs w:val="22"/>
          <w:lang w:val="en-US"/>
        </w:rPr>
        <w:t>d</w:t>
      </w:r>
      <w:r w:rsidRPr="00C03B34">
        <w:rPr>
          <w:rFonts w:eastAsia="Calibri" w:cs="Arial"/>
          <w:spacing w:val="24"/>
          <w:szCs w:val="22"/>
          <w:lang w:val="en-US"/>
        </w:rPr>
        <w:t xml:space="preserve"> </w:t>
      </w:r>
      <w:r w:rsidRPr="00C03B34">
        <w:rPr>
          <w:rFonts w:eastAsia="Calibri" w:cs="Arial"/>
          <w:szCs w:val="22"/>
          <w:lang w:val="en-US"/>
        </w:rPr>
        <w:t>to</w:t>
      </w:r>
      <w:r w:rsidRPr="00C03B34">
        <w:rPr>
          <w:rFonts w:eastAsia="Calibri" w:cs="Arial"/>
          <w:spacing w:val="25"/>
          <w:szCs w:val="22"/>
          <w:lang w:val="en-US"/>
        </w:rPr>
        <w:t xml:space="preserve"> </w:t>
      </w:r>
      <w:r w:rsidRPr="00C03B34">
        <w:rPr>
          <w:rFonts w:eastAsia="Calibri" w:cs="Arial"/>
          <w:szCs w:val="22"/>
          <w:lang w:val="en-US"/>
        </w:rPr>
        <w:t>specif</w:t>
      </w:r>
      <w:r w:rsidRPr="00C03B34">
        <w:rPr>
          <w:rFonts w:eastAsia="Calibri" w:cs="Arial"/>
          <w:spacing w:val="-3"/>
          <w:szCs w:val="22"/>
          <w:lang w:val="en-US"/>
        </w:rPr>
        <w:t>i</w:t>
      </w:r>
      <w:r w:rsidRPr="00C03B34">
        <w:rPr>
          <w:rFonts w:eastAsia="Calibri" w:cs="Arial"/>
          <w:szCs w:val="22"/>
          <w:lang w:val="en-US"/>
        </w:rPr>
        <w:t>c</w:t>
      </w:r>
      <w:r w:rsidRPr="00C03B34">
        <w:rPr>
          <w:rFonts w:eastAsia="Calibri" w:cs="Arial"/>
          <w:spacing w:val="26"/>
          <w:szCs w:val="22"/>
          <w:lang w:val="en-US"/>
        </w:rPr>
        <w:t xml:space="preserve"> </w:t>
      </w:r>
      <w:r w:rsidRPr="00C03B34">
        <w:rPr>
          <w:rFonts w:eastAsia="Calibri" w:cs="Arial"/>
          <w:spacing w:val="-1"/>
          <w:szCs w:val="22"/>
          <w:lang w:val="en-US"/>
        </w:rPr>
        <w:t>c</w:t>
      </w:r>
      <w:r w:rsidRPr="00C03B34">
        <w:rPr>
          <w:rFonts w:eastAsia="Calibri" w:cs="Arial"/>
          <w:szCs w:val="22"/>
          <w:lang w:val="en-US"/>
        </w:rPr>
        <w:t>ont</w:t>
      </w:r>
      <w:r w:rsidRPr="00C03B34">
        <w:rPr>
          <w:rFonts w:eastAsia="Calibri" w:cs="Arial"/>
          <w:spacing w:val="-2"/>
          <w:szCs w:val="22"/>
          <w:lang w:val="en-US"/>
        </w:rPr>
        <w:t>e</w:t>
      </w:r>
      <w:r w:rsidRPr="00C03B34">
        <w:rPr>
          <w:rFonts w:eastAsia="Calibri" w:cs="Arial"/>
          <w:szCs w:val="22"/>
          <w:lang w:val="en-US"/>
        </w:rPr>
        <w:t>nt</w:t>
      </w:r>
      <w:r w:rsidRPr="00C03B34">
        <w:rPr>
          <w:rFonts w:eastAsia="Calibri" w:cs="Arial"/>
          <w:spacing w:val="25"/>
          <w:szCs w:val="22"/>
          <w:lang w:val="en-US"/>
        </w:rPr>
        <w:t xml:space="preserve"> </w:t>
      </w:r>
      <w:r w:rsidRPr="00C03B34">
        <w:rPr>
          <w:rFonts w:eastAsia="Calibri" w:cs="Arial"/>
          <w:szCs w:val="22"/>
          <w:lang w:val="en-US"/>
        </w:rPr>
        <w:t>or</w:t>
      </w:r>
      <w:r w:rsidRPr="00C03B34">
        <w:rPr>
          <w:rFonts w:eastAsia="Calibri" w:cs="Arial"/>
          <w:spacing w:val="25"/>
          <w:szCs w:val="22"/>
          <w:lang w:val="en-US"/>
        </w:rPr>
        <w:t xml:space="preserve"> </w:t>
      </w:r>
      <w:r w:rsidRPr="00C03B34">
        <w:rPr>
          <w:rFonts w:eastAsia="Calibri" w:cs="Arial"/>
          <w:szCs w:val="22"/>
          <w:lang w:val="en-US"/>
        </w:rPr>
        <w:t>i</w:t>
      </w:r>
      <w:r w:rsidRPr="00C03B34">
        <w:rPr>
          <w:rFonts w:eastAsia="Calibri" w:cs="Arial"/>
          <w:spacing w:val="1"/>
          <w:szCs w:val="22"/>
          <w:lang w:val="en-US"/>
        </w:rPr>
        <w:t>n</w:t>
      </w:r>
      <w:r w:rsidRPr="00C03B34">
        <w:rPr>
          <w:rFonts w:eastAsia="Calibri" w:cs="Arial"/>
          <w:szCs w:val="22"/>
          <w:lang w:val="en-US"/>
        </w:rPr>
        <w:t>ve</w:t>
      </w:r>
      <w:r w:rsidRPr="00C03B34">
        <w:rPr>
          <w:rFonts w:eastAsia="Calibri" w:cs="Arial"/>
          <w:spacing w:val="-3"/>
          <w:szCs w:val="22"/>
          <w:lang w:val="en-US"/>
        </w:rPr>
        <w:t>s</w:t>
      </w:r>
      <w:r w:rsidRPr="00C03B34">
        <w:rPr>
          <w:rFonts w:eastAsia="Calibri" w:cs="Arial"/>
          <w:szCs w:val="22"/>
          <w:lang w:val="en-US"/>
        </w:rPr>
        <w:t>tiga</w:t>
      </w:r>
      <w:r w:rsidRPr="00C03B34">
        <w:rPr>
          <w:rFonts w:eastAsia="Calibri" w:cs="Arial"/>
          <w:spacing w:val="1"/>
          <w:szCs w:val="22"/>
          <w:lang w:val="en-US"/>
        </w:rPr>
        <w:t>t</w:t>
      </w:r>
      <w:r w:rsidRPr="00C03B34">
        <w:rPr>
          <w:rFonts w:eastAsia="Calibri" w:cs="Arial"/>
          <w:spacing w:val="-2"/>
          <w:szCs w:val="22"/>
          <w:lang w:val="en-US"/>
        </w:rPr>
        <w:t>o</w:t>
      </w:r>
      <w:r w:rsidRPr="00C03B34">
        <w:rPr>
          <w:rFonts w:eastAsia="Calibri" w:cs="Arial"/>
          <w:szCs w:val="22"/>
          <w:lang w:val="en-US"/>
        </w:rPr>
        <w:t>ry</w:t>
      </w:r>
      <w:r w:rsidRPr="00C03B34">
        <w:rPr>
          <w:rFonts w:eastAsia="Calibri" w:cs="Arial"/>
          <w:spacing w:val="26"/>
          <w:szCs w:val="22"/>
          <w:lang w:val="en-US"/>
        </w:rPr>
        <w:t xml:space="preserve"> </w:t>
      </w:r>
      <w:r w:rsidRPr="00C03B34">
        <w:rPr>
          <w:rFonts w:eastAsia="Calibri" w:cs="Arial"/>
          <w:szCs w:val="22"/>
          <w:lang w:val="en-US"/>
        </w:rPr>
        <w:t>tec</w:t>
      </w:r>
      <w:r w:rsidRPr="00C03B34">
        <w:rPr>
          <w:rFonts w:eastAsia="Calibri" w:cs="Arial"/>
          <w:spacing w:val="-2"/>
          <w:szCs w:val="22"/>
          <w:lang w:val="en-US"/>
        </w:rPr>
        <w:t>h</w:t>
      </w:r>
      <w:r w:rsidRPr="00C03B34">
        <w:rPr>
          <w:rFonts w:eastAsia="Calibri" w:cs="Arial"/>
          <w:szCs w:val="22"/>
          <w:lang w:val="en-US"/>
        </w:rPr>
        <w:t>ni</w:t>
      </w:r>
      <w:r w:rsidRPr="00C03B34">
        <w:rPr>
          <w:rFonts w:eastAsia="Calibri" w:cs="Arial"/>
          <w:spacing w:val="-2"/>
          <w:szCs w:val="22"/>
          <w:lang w:val="en-US"/>
        </w:rPr>
        <w:t>q</w:t>
      </w:r>
      <w:r w:rsidRPr="00C03B34">
        <w:rPr>
          <w:rFonts w:eastAsia="Calibri" w:cs="Arial"/>
          <w:szCs w:val="22"/>
          <w:lang w:val="en-US"/>
        </w:rPr>
        <w:t>ues.</w:t>
      </w:r>
      <w:r w:rsidRPr="00C03B34">
        <w:rPr>
          <w:rFonts w:eastAsia="Calibri" w:cs="Arial"/>
          <w:spacing w:val="26"/>
          <w:szCs w:val="22"/>
          <w:lang w:val="en-US"/>
        </w:rPr>
        <w:t xml:space="preserve"> </w:t>
      </w:r>
    </w:p>
    <w:p w14:paraId="7B5BB6B5" w14:textId="77777777" w:rsidR="001F0B86" w:rsidRPr="00C03B34" w:rsidRDefault="001F0B86" w:rsidP="001F0B86">
      <w:pPr>
        <w:widowControl w:val="0"/>
        <w:spacing w:before="51"/>
        <w:ind w:right="124"/>
        <w:jc w:val="both"/>
        <w:rPr>
          <w:rFonts w:eastAsia="Calibri" w:cs="Arial"/>
          <w:spacing w:val="26"/>
          <w:szCs w:val="22"/>
          <w:lang w:val="en-US"/>
        </w:rPr>
      </w:pPr>
    </w:p>
    <w:p w14:paraId="087D3A23" w14:textId="77777777" w:rsidR="001F0B86" w:rsidRPr="00C03B34" w:rsidRDefault="001F0B86" w:rsidP="001F0B86">
      <w:pPr>
        <w:widowControl w:val="0"/>
        <w:spacing w:before="51"/>
        <w:ind w:right="124"/>
        <w:jc w:val="both"/>
        <w:rPr>
          <w:rFonts w:cs="Arial"/>
          <w:szCs w:val="22"/>
        </w:rPr>
      </w:pPr>
      <w:r w:rsidRPr="00C03B34">
        <w:rPr>
          <w:rFonts w:eastAsia="Calibri" w:cs="Arial"/>
          <w:szCs w:val="22"/>
          <w:lang w:val="en-US"/>
        </w:rPr>
        <w:t>A</w:t>
      </w:r>
      <w:r w:rsidRPr="00C03B34">
        <w:rPr>
          <w:rFonts w:eastAsia="Calibri" w:cs="Arial"/>
          <w:spacing w:val="2"/>
          <w:szCs w:val="22"/>
          <w:lang w:val="en-US"/>
        </w:rPr>
        <w:t xml:space="preserve"> </w:t>
      </w:r>
      <w:r w:rsidRPr="00C03B34">
        <w:rPr>
          <w:rFonts w:eastAsia="Calibri" w:cs="Arial"/>
          <w:szCs w:val="22"/>
          <w:lang w:val="en-US"/>
        </w:rPr>
        <w:t>seri</w:t>
      </w:r>
      <w:r w:rsidRPr="00C03B34">
        <w:rPr>
          <w:rFonts w:eastAsia="Calibri" w:cs="Arial"/>
          <w:spacing w:val="1"/>
          <w:szCs w:val="22"/>
          <w:lang w:val="en-US"/>
        </w:rPr>
        <w:t>e</w:t>
      </w:r>
      <w:r w:rsidRPr="00C03B34">
        <w:rPr>
          <w:rFonts w:eastAsia="Calibri" w:cs="Arial"/>
          <w:szCs w:val="22"/>
          <w:lang w:val="en-US"/>
        </w:rPr>
        <w:t>s</w:t>
      </w:r>
      <w:r w:rsidRPr="00C03B34">
        <w:rPr>
          <w:rFonts w:eastAsia="Calibri" w:cs="Arial"/>
          <w:spacing w:val="3"/>
          <w:szCs w:val="22"/>
          <w:lang w:val="en-US"/>
        </w:rPr>
        <w:t xml:space="preserve"> </w:t>
      </w:r>
      <w:r w:rsidRPr="00C03B34">
        <w:rPr>
          <w:rFonts w:eastAsia="Calibri" w:cs="Arial"/>
          <w:spacing w:val="-2"/>
          <w:szCs w:val="22"/>
          <w:lang w:val="en-US"/>
        </w:rPr>
        <w:t>o</w:t>
      </w:r>
      <w:r w:rsidRPr="00C03B34">
        <w:rPr>
          <w:rFonts w:eastAsia="Calibri" w:cs="Arial"/>
          <w:szCs w:val="22"/>
          <w:lang w:val="en-US"/>
        </w:rPr>
        <w:t>f</w:t>
      </w:r>
      <w:r w:rsidRPr="00C03B34">
        <w:rPr>
          <w:rFonts w:eastAsia="Calibri" w:cs="Arial"/>
          <w:spacing w:val="3"/>
          <w:szCs w:val="22"/>
          <w:lang w:val="en-US"/>
        </w:rPr>
        <w:t xml:space="preserve"> </w:t>
      </w:r>
      <w:r w:rsidRPr="00C03B34">
        <w:rPr>
          <w:rFonts w:eastAsia="Calibri" w:cs="Arial"/>
          <w:szCs w:val="22"/>
          <w:lang w:val="en-US"/>
        </w:rPr>
        <w:t>lec</w:t>
      </w:r>
      <w:r w:rsidRPr="00C03B34">
        <w:rPr>
          <w:rFonts w:eastAsia="Calibri" w:cs="Arial"/>
          <w:spacing w:val="-2"/>
          <w:szCs w:val="22"/>
          <w:lang w:val="en-US"/>
        </w:rPr>
        <w:t>t</w:t>
      </w:r>
      <w:r w:rsidRPr="00C03B34">
        <w:rPr>
          <w:rFonts w:eastAsia="Calibri" w:cs="Arial"/>
          <w:szCs w:val="22"/>
          <w:lang w:val="en-US"/>
        </w:rPr>
        <w:t>ures/tutorials dur</w:t>
      </w:r>
      <w:r w:rsidRPr="00C03B34">
        <w:rPr>
          <w:rFonts w:eastAsia="Calibri" w:cs="Arial"/>
          <w:spacing w:val="-2"/>
          <w:szCs w:val="22"/>
          <w:lang w:val="en-US"/>
        </w:rPr>
        <w:t>in</w:t>
      </w:r>
      <w:r w:rsidRPr="00C03B34">
        <w:rPr>
          <w:rFonts w:eastAsia="Calibri" w:cs="Arial"/>
          <w:szCs w:val="22"/>
          <w:lang w:val="en-US"/>
        </w:rPr>
        <w:t>g</w:t>
      </w:r>
      <w:r w:rsidRPr="00C03B34">
        <w:rPr>
          <w:rFonts w:eastAsia="Calibri" w:cs="Arial"/>
          <w:spacing w:val="2"/>
          <w:szCs w:val="22"/>
          <w:lang w:val="en-US"/>
        </w:rPr>
        <w:t xml:space="preserve"> </w:t>
      </w:r>
      <w:r w:rsidRPr="00C03B34">
        <w:rPr>
          <w:rFonts w:eastAsia="Calibri" w:cs="Arial"/>
          <w:szCs w:val="22"/>
          <w:lang w:val="en-US"/>
        </w:rPr>
        <w:t>the academic</w:t>
      </w:r>
      <w:r w:rsidRPr="00C03B34">
        <w:rPr>
          <w:rFonts w:eastAsia="Calibri" w:cs="Arial"/>
          <w:spacing w:val="2"/>
          <w:szCs w:val="22"/>
          <w:lang w:val="en-US"/>
        </w:rPr>
        <w:t xml:space="preserve"> </w:t>
      </w:r>
      <w:r w:rsidRPr="00C03B34">
        <w:rPr>
          <w:rFonts w:eastAsia="Calibri" w:cs="Arial"/>
          <w:szCs w:val="22"/>
          <w:lang w:val="en-US"/>
        </w:rPr>
        <w:t>year</w:t>
      </w:r>
      <w:r w:rsidRPr="00C03B34">
        <w:rPr>
          <w:rFonts w:eastAsia="Calibri" w:cs="Arial"/>
          <w:spacing w:val="3"/>
          <w:szCs w:val="22"/>
          <w:lang w:val="en-US"/>
        </w:rPr>
        <w:t xml:space="preserve"> </w:t>
      </w:r>
      <w:r w:rsidRPr="00C03B34">
        <w:rPr>
          <w:rFonts w:eastAsia="Calibri" w:cs="Arial"/>
          <w:spacing w:val="-2"/>
          <w:szCs w:val="22"/>
          <w:lang w:val="en-US"/>
        </w:rPr>
        <w:t>w</w:t>
      </w:r>
      <w:r w:rsidRPr="00C03B34">
        <w:rPr>
          <w:rFonts w:eastAsia="Calibri" w:cs="Arial"/>
          <w:szCs w:val="22"/>
          <w:lang w:val="en-US"/>
        </w:rPr>
        <w:t xml:space="preserve">ill provide </w:t>
      </w:r>
      <w:r w:rsidRPr="00C03B34">
        <w:rPr>
          <w:rFonts w:eastAsia="Calibri" w:cs="Arial"/>
          <w:spacing w:val="-2"/>
          <w:szCs w:val="22"/>
          <w:lang w:val="en-US"/>
        </w:rPr>
        <w:t>t</w:t>
      </w:r>
      <w:r w:rsidRPr="00C03B34">
        <w:rPr>
          <w:rFonts w:eastAsia="Calibri" w:cs="Arial"/>
          <w:szCs w:val="22"/>
          <w:lang w:val="en-US"/>
        </w:rPr>
        <w:t>he</w:t>
      </w:r>
      <w:r w:rsidRPr="00C03B34">
        <w:rPr>
          <w:rFonts w:eastAsia="Calibri" w:cs="Arial"/>
          <w:spacing w:val="4"/>
          <w:szCs w:val="22"/>
          <w:lang w:val="en-US"/>
        </w:rPr>
        <w:t xml:space="preserve"> </w:t>
      </w:r>
      <w:r w:rsidRPr="00C03B34">
        <w:rPr>
          <w:rFonts w:eastAsia="Calibri" w:cs="Arial"/>
          <w:szCs w:val="22"/>
          <w:lang w:val="en-US"/>
        </w:rPr>
        <w:t>g</w:t>
      </w:r>
      <w:r w:rsidRPr="00C03B34">
        <w:rPr>
          <w:rFonts w:eastAsia="Calibri" w:cs="Arial"/>
          <w:spacing w:val="-2"/>
          <w:szCs w:val="22"/>
          <w:lang w:val="en-US"/>
        </w:rPr>
        <w:t>e</w:t>
      </w:r>
      <w:r w:rsidRPr="00C03B34">
        <w:rPr>
          <w:rFonts w:eastAsia="Calibri" w:cs="Arial"/>
          <w:szCs w:val="22"/>
          <w:lang w:val="en-US"/>
        </w:rPr>
        <w:t>neral</w:t>
      </w:r>
      <w:r w:rsidRPr="00C03B34">
        <w:rPr>
          <w:rFonts w:eastAsia="Calibri" w:cs="Arial"/>
          <w:spacing w:val="2"/>
          <w:szCs w:val="22"/>
          <w:lang w:val="en-US"/>
        </w:rPr>
        <w:t xml:space="preserve"> </w:t>
      </w:r>
      <w:r w:rsidRPr="00C03B34">
        <w:rPr>
          <w:rFonts w:eastAsia="Calibri" w:cs="Arial"/>
          <w:spacing w:val="-3"/>
          <w:szCs w:val="22"/>
          <w:lang w:val="en-US"/>
        </w:rPr>
        <w:t>s</w:t>
      </w:r>
      <w:r w:rsidRPr="00C03B34">
        <w:rPr>
          <w:rFonts w:eastAsia="Calibri" w:cs="Arial"/>
          <w:szCs w:val="22"/>
          <w:lang w:val="en-US"/>
        </w:rPr>
        <w:t>u</w:t>
      </w:r>
      <w:r w:rsidRPr="00C03B34">
        <w:rPr>
          <w:rFonts w:eastAsia="Calibri" w:cs="Arial"/>
          <w:spacing w:val="-2"/>
          <w:szCs w:val="22"/>
          <w:lang w:val="en-US"/>
        </w:rPr>
        <w:t>pp</w:t>
      </w:r>
      <w:r w:rsidRPr="00C03B34">
        <w:rPr>
          <w:rFonts w:eastAsia="Calibri" w:cs="Arial"/>
          <w:szCs w:val="22"/>
          <w:lang w:val="en-US"/>
        </w:rPr>
        <w:t>ort</w:t>
      </w:r>
      <w:r w:rsidRPr="00C03B34">
        <w:rPr>
          <w:rFonts w:eastAsia="Calibri" w:cs="Arial"/>
          <w:spacing w:val="1"/>
          <w:szCs w:val="22"/>
          <w:lang w:val="en-US"/>
        </w:rPr>
        <w:t xml:space="preserve"> </w:t>
      </w:r>
      <w:r w:rsidRPr="00C03B34">
        <w:rPr>
          <w:rFonts w:eastAsia="Calibri" w:cs="Arial"/>
          <w:szCs w:val="22"/>
          <w:lang w:val="en-US"/>
        </w:rPr>
        <w:t>for</w:t>
      </w:r>
      <w:r w:rsidRPr="00C03B34">
        <w:rPr>
          <w:rFonts w:eastAsia="Calibri" w:cs="Arial"/>
          <w:spacing w:val="1"/>
          <w:szCs w:val="22"/>
          <w:lang w:val="en-US"/>
        </w:rPr>
        <w:t xml:space="preserve"> </w:t>
      </w:r>
      <w:r w:rsidRPr="00C03B34">
        <w:rPr>
          <w:rFonts w:eastAsia="Calibri" w:cs="Arial"/>
          <w:szCs w:val="22"/>
          <w:lang w:val="en-US"/>
        </w:rPr>
        <w:t>the deve</w:t>
      </w:r>
      <w:r w:rsidRPr="00C03B34">
        <w:rPr>
          <w:rFonts w:eastAsia="Calibri" w:cs="Arial"/>
          <w:spacing w:val="-2"/>
          <w:szCs w:val="22"/>
          <w:lang w:val="en-US"/>
        </w:rPr>
        <w:t>l</w:t>
      </w:r>
      <w:r w:rsidRPr="00C03B34">
        <w:rPr>
          <w:rFonts w:eastAsia="Calibri" w:cs="Arial"/>
          <w:szCs w:val="22"/>
          <w:lang w:val="en-US"/>
        </w:rPr>
        <w:t>opm</w:t>
      </w:r>
      <w:r w:rsidRPr="00C03B34">
        <w:rPr>
          <w:rFonts w:eastAsia="Calibri" w:cs="Arial"/>
          <w:spacing w:val="-2"/>
          <w:szCs w:val="22"/>
          <w:lang w:val="en-US"/>
        </w:rPr>
        <w:t>e</w:t>
      </w:r>
      <w:r w:rsidRPr="00C03B34">
        <w:rPr>
          <w:rFonts w:eastAsia="Calibri" w:cs="Arial"/>
          <w:szCs w:val="22"/>
          <w:lang w:val="en-US"/>
        </w:rPr>
        <w:t>nt</w:t>
      </w:r>
      <w:r w:rsidRPr="00C03B34">
        <w:rPr>
          <w:rFonts w:eastAsia="Calibri" w:cs="Arial"/>
          <w:spacing w:val="1"/>
          <w:szCs w:val="22"/>
          <w:lang w:val="en-US"/>
        </w:rPr>
        <w:t xml:space="preserve"> </w:t>
      </w:r>
      <w:r w:rsidRPr="00C03B34">
        <w:rPr>
          <w:rFonts w:eastAsia="Calibri" w:cs="Arial"/>
          <w:szCs w:val="22"/>
          <w:lang w:val="en-US"/>
        </w:rPr>
        <w:t>of the</w:t>
      </w:r>
      <w:r w:rsidRPr="00C03B34">
        <w:rPr>
          <w:rFonts w:eastAsia="Calibri" w:cs="Arial"/>
          <w:spacing w:val="-4"/>
          <w:szCs w:val="22"/>
          <w:lang w:val="en-US"/>
        </w:rPr>
        <w:t xml:space="preserve"> </w:t>
      </w:r>
      <w:r w:rsidRPr="00C03B34">
        <w:rPr>
          <w:rFonts w:eastAsia="Calibri" w:cs="Arial"/>
          <w:szCs w:val="22"/>
          <w:lang w:val="en-US"/>
        </w:rPr>
        <w:t>st</w:t>
      </w:r>
      <w:r w:rsidRPr="00C03B34">
        <w:rPr>
          <w:rFonts w:eastAsia="Calibri" w:cs="Arial"/>
          <w:spacing w:val="-2"/>
          <w:szCs w:val="22"/>
          <w:lang w:val="en-US"/>
        </w:rPr>
        <w:t>u</w:t>
      </w:r>
      <w:r w:rsidRPr="00C03B34">
        <w:rPr>
          <w:rFonts w:eastAsia="Calibri" w:cs="Arial"/>
          <w:szCs w:val="22"/>
          <w:lang w:val="en-US"/>
        </w:rPr>
        <w:t>d</w:t>
      </w:r>
      <w:r w:rsidRPr="00C03B34">
        <w:rPr>
          <w:rFonts w:eastAsia="Calibri" w:cs="Arial"/>
          <w:spacing w:val="-2"/>
          <w:szCs w:val="22"/>
          <w:lang w:val="en-US"/>
        </w:rPr>
        <w:t>e</w:t>
      </w:r>
      <w:r w:rsidRPr="00C03B34">
        <w:rPr>
          <w:rFonts w:eastAsia="Calibri" w:cs="Arial"/>
          <w:szCs w:val="22"/>
          <w:lang w:val="en-US"/>
        </w:rPr>
        <w:t>nt’s</w:t>
      </w:r>
      <w:r w:rsidRPr="00C03B34">
        <w:rPr>
          <w:rFonts w:eastAsia="Calibri" w:cs="Arial"/>
          <w:spacing w:val="-4"/>
          <w:szCs w:val="22"/>
          <w:lang w:val="en-US"/>
        </w:rPr>
        <w:t xml:space="preserve"> </w:t>
      </w:r>
      <w:r w:rsidRPr="00C03B34">
        <w:rPr>
          <w:rFonts w:eastAsia="Calibri" w:cs="Arial"/>
          <w:szCs w:val="22"/>
          <w:lang w:val="en-US"/>
        </w:rPr>
        <w:t>pr</w:t>
      </w:r>
      <w:r w:rsidRPr="00C03B34">
        <w:rPr>
          <w:rFonts w:eastAsia="Calibri" w:cs="Arial"/>
          <w:spacing w:val="-2"/>
          <w:szCs w:val="22"/>
          <w:lang w:val="en-US"/>
        </w:rPr>
        <w:t>o</w:t>
      </w:r>
      <w:r w:rsidRPr="00C03B34">
        <w:rPr>
          <w:rFonts w:eastAsia="Calibri" w:cs="Arial"/>
          <w:szCs w:val="22"/>
          <w:lang w:val="en-US"/>
        </w:rPr>
        <w:t>posal</w:t>
      </w:r>
      <w:r w:rsidRPr="00C03B34">
        <w:rPr>
          <w:rFonts w:eastAsia="Calibri" w:cs="Arial"/>
          <w:spacing w:val="-2"/>
          <w:szCs w:val="22"/>
          <w:lang w:val="en-US"/>
        </w:rPr>
        <w:t xml:space="preserve"> </w:t>
      </w:r>
      <w:r w:rsidRPr="00C03B34">
        <w:rPr>
          <w:rFonts w:eastAsia="Calibri" w:cs="Arial"/>
          <w:spacing w:val="-3"/>
          <w:szCs w:val="22"/>
          <w:lang w:val="en-US"/>
        </w:rPr>
        <w:t>a</w:t>
      </w:r>
      <w:r w:rsidRPr="00C03B34">
        <w:rPr>
          <w:rFonts w:eastAsia="Calibri" w:cs="Arial"/>
          <w:szCs w:val="22"/>
          <w:lang w:val="en-US"/>
        </w:rPr>
        <w:t>nd</w:t>
      </w:r>
      <w:r w:rsidRPr="00C03B34">
        <w:rPr>
          <w:rFonts w:eastAsia="Calibri" w:cs="Arial"/>
          <w:spacing w:val="-1"/>
          <w:szCs w:val="22"/>
          <w:lang w:val="en-US"/>
        </w:rPr>
        <w:t xml:space="preserve"> </w:t>
      </w:r>
      <w:r w:rsidRPr="00C03B34">
        <w:rPr>
          <w:rFonts w:eastAsia="Calibri" w:cs="Arial"/>
          <w:spacing w:val="-3"/>
          <w:szCs w:val="22"/>
          <w:lang w:val="en-US"/>
        </w:rPr>
        <w:t>s</w:t>
      </w:r>
      <w:r w:rsidRPr="00C03B34">
        <w:rPr>
          <w:rFonts w:eastAsia="Calibri" w:cs="Arial"/>
          <w:szCs w:val="22"/>
          <w:lang w:val="en-US"/>
        </w:rPr>
        <w:t>tr</w:t>
      </w:r>
      <w:r w:rsidRPr="00C03B34">
        <w:rPr>
          <w:rFonts w:eastAsia="Calibri" w:cs="Arial"/>
          <w:spacing w:val="1"/>
          <w:szCs w:val="22"/>
          <w:lang w:val="en-US"/>
        </w:rPr>
        <w:t>u</w:t>
      </w:r>
      <w:r w:rsidRPr="00C03B34">
        <w:rPr>
          <w:rFonts w:eastAsia="Calibri" w:cs="Arial"/>
          <w:spacing w:val="-1"/>
          <w:szCs w:val="22"/>
          <w:lang w:val="en-US"/>
        </w:rPr>
        <w:t>c</w:t>
      </w:r>
      <w:r w:rsidRPr="00C03B34">
        <w:rPr>
          <w:rFonts w:eastAsia="Calibri" w:cs="Arial"/>
          <w:spacing w:val="-2"/>
          <w:szCs w:val="22"/>
          <w:lang w:val="en-US"/>
        </w:rPr>
        <w:t>t</w:t>
      </w:r>
      <w:r w:rsidRPr="00C03B34">
        <w:rPr>
          <w:rFonts w:eastAsia="Calibri" w:cs="Arial"/>
          <w:spacing w:val="6"/>
          <w:szCs w:val="22"/>
          <w:lang w:val="en-US"/>
        </w:rPr>
        <w:t>u</w:t>
      </w:r>
      <w:r w:rsidRPr="00C03B34">
        <w:rPr>
          <w:rFonts w:eastAsia="Calibri" w:cs="Arial"/>
          <w:szCs w:val="22"/>
          <w:lang w:val="en-US"/>
        </w:rPr>
        <w:t>re</w:t>
      </w:r>
      <w:r w:rsidRPr="00C03B34">
        <w:rPr>
          <w:rFonts w:eastAsia="Calibri" w:cs="Arial"/>
          <w:spacing w:val="-3"/>
          <w:szCs w:val="22"/>
          <w:lang w:val="en-US"/>
        </w:rPr>
        <w:t xml:space="preserve"> </w:t>
      </w:r>
      <w:r w:rsidRPr="00C03B34">
        <w:rPr>
          <w:rFonts w:eastAsia="Calibri" w:cs="Arial"/>
          <w:szCs w:val="22"/>
          <w:lang w:val="en-US"/>
        </w:rPr>
        <w:t>of</w:t>
      </w:r>
      <w:r w:rsidRPr="00C03B34">
        <w:rPr>
          <w:rFonts w:eastAsia="Calibri" w:cs="Arial"/>
          <w:spacing w:val="-3"/>
          <w:szCs w:val="22"/>
          <w:lang w:val="en-US"/>
        </w:rPr>
        <w:t xml:space="preserve"> </w:t>
      </w:r>
      <w:r w:rsidRPr="00C03B34">
        <w:rPr>
          <w:rFonts w:eastAsia="Calibri" w:cs="Arial"/>
          <w:szCs w:val="22"/>
          <w:lang w:val="en-US"/>
        </w:rPr>
        <w:t>hi</w:t>
      </w:r>
      <w:r w:rsidRPr="00C03B34">
        <w:rPr>
          <w:rFonts w:eastAsia="Calibri" w:cs="Arial"/>
          <w:spacing w:val="-3"/>
          <w:szCs w:val="22"/>
          <w:lang w:val="en-US"/>
        </w:rPr>
        <w:t>s</w:t>
      </w:r>
      <w:r w:rsidRPr="00C03B34">
        <w:rPr>
          <w:rFonts w:eastAsia="Calibri" w:cs="Arial"/>
          <w:szCs w:val="22"/>
          <w:lang w:val="en-US"/>
        </w:rPr>
        <w:t>/her</w:t>
      </w:r>
      <w:r w:rsidRPr="00C03B34">
        <w:rPr>
          <w:rFonts w:eastAsia="Calibri" w:cs="Arial"/>
          <w:spacing w:val="-3"/>
          <w:szCs w:val="22"/>
          <w:lang w:val="en-US"/>
        </w:rPr>
        <w:t xml:space="preserve"> </w:t>
      </w:r>
      <w:r w:rsidRPr="00C03B34">
        <w:rPr>
          <w:rFonts w:eastAsia="Calibri" w:cs="Arial"/>
          <w:spacing w:val="-2"/>
          <w:szCs w:val="22"/>
          <w:lang w:val="en-US"/>
        </w:rPr>
        <w:t>p</w:t>
      </w:r>
      <w:r w:rsidRPr="00C03B34">
        <w:rPr>
          <w:rFonts w:eastAsia="Calibri" w:cs="Arial"/>
          <w:szCs w:val="22"/>
          <w:lang w:val="en-US"/>
        </w:rPr>
        <w:t>roje</w:t>
      </w:r>
      <w:r w:rsidRPr="00C03B34">
        <w:rPr>
          <w:rFonts w:eastAsia="Calibri" w:cs="Arial"/>
          <w:spacing w:val="-1"/>
          <w:szCs w:val="22"/>
          <w:lang w:val="en-US"/>
        </w:rPr>
        <w:t>c</w:t>
      </w:r>
      <w:r w:rsidRPr="00C03B34">
        <w:rPr>
          <w:rFonts w:eastAsia="Calibri" w:cs="Arial"/>
          <w:szCs w:val="22"/>
          <w:lang w:val="en-US"/>
        </w:rPr>
        <w:t>t</w:t>
      </w:r>
      <w:r w:rsidRPr="00C03B34">
        <w:rPr>
          <w:rFonts w:eastAsia="Calibri" w:cs="Arial"/>
          <w:spacing w:val="-1"/>
          <w:szCs w:val="22"/>
          <w:lang w:val="en-US"/>
        </w:rPr>
        <w:t xml:space="preserve"> </w:t>
      </w:r>
      <w:r w:rsidRPr="00C03B34">
        <w:rPr>
          <w:rFonts w:eastAsia="Calibri" w:cs="Arial"/>
          <w:spacing w:val="-3"/>
          <w:szCs w:val="22"/>
          <w:lang w:val="en-US"/>
        </w:rPr>
        <w:t>a</w:t>
      </w:r>
      <w:r w:rsidRPr="00C03B34">
        <w:rPr>
          <w:rFonts w:eastAsia="Calibri" w:cs="Arial"/>
          <w:szCs w:val="22"/>
          <w:lang w:val="en-US"/>
        </w:rPr>
        <w:t>nd</w:t>
      </w:r>
      <w:r w:rsidRPr="00C03B34">
        <w:rPr>
          <w:rFonts w:eastAsia="Calibri" w:cs="Arial"/>
          <w:spacing w:val="-2"/>
          <w:szCs w:val="22"/>
          <w:lang w:val="en-US"/>
        </w:rPr>
        <w:t xml:space="preserve"> </w:t>
      </w:r>
      <w:r w:rsidRPr="00C03B34">
        <w:rPr>
          <w:rFonts w:eastAsia="Calibri" w:cs="Arial"/>
          <w:szCs w:val="22"/>
          <w:lang w:val="en-US"/>
        </w:rPr>
        <w:t>do</w:t>
      </w:r>
      <w:r w:rsidRPr="00C03B34">
        <w:rPr>
          <w:rFonts w:eastAsia="Calibri" w:cs="Arial"/>
          <w:spacing w:val="-5"/>
          <w:szCs w:val="22"/>
          <w:lang w:val="en-US"/>
        </w:rPr>
        <w:t>c</w:t>
      </w:r>
      <w:r w:rsidRPr="00C03B34">
        <w:rPr>
          <w:rFonts w:eastAsia="Calibri" w:cs="Arial"/>
          <w:szCs w:val="22"/>
          <w:lang w:val="en-US"/>
        </w:rPr>
        <w:t>ument</w:t>
      </w:r>
      <w:r w:rsidRPr="00C03B34">
        <w:rPr>
          <w:rFonts w:eastAsia="Calibri" w:cs="Arial"/>
          <w:spacing w:val="-2"/>
          <w:szCs w:val="22"/>
          <w:lang w:val="en-US"/>
        </w:rPr>
        <w:t>a</w:t>
      </w:r>
      <w:r w:rsidRPr="00C03B34">
        <w:rPr>
          <w:rFonts w:eastAsia="Calibri" w:cs="Arial"/>
          <w:szCs w:val="22"/>
          <w:lang w:val="en-US"/>
        </w:rPr>
        <w:t>ti</w:t>
      </w:r>
      <w:r w:rsidRPr="00C03B34">
        <w:rPr>
          <w:rFonts w:eastAsia="Calibri" w:cs="Arial"/>
          <w:spacing w:val="-2"/>
          <w:szCs w:val="22"/>
          <w:lang w:val="en-US"/>
        </w:rPr>
        <w:t>o</w:t>
      </w:r>
      <w:r w:rsidRPr="00C03B34">
        <w:rPr>
          <w:rFonts w:eastAsia="Calibri" w:cs="Arial"/>
          <w:szCs w:val="22"/>
          <w:lang w:val="en-US"/>
        </w:rPr>
        <w:t xml:space="preserve">n. </w:t>
      </w:r>
      <w:r w:rsidRPr="00C03B34">
        <w:rPr>
          <w:rFonts w:cs="Arial"/>
          <w:szCs w:val="22"/>
        </w:rPr>
        <w:t>Tutorials will allow a more interactive learning experience for the student where they will be encouraged to engage and lead class discussions into areas that are pertinent to problem and projects in the workplace.</w:t>
      </w:r>
    </w:p>
    <w:p w14:paraId="472C1845" w14:textId="77777777" w:rsidR="001F0B86" w:rsidRPr="00C03B34" w:rsidRDefault="001F0B86" w:rsidP="001F0B86">
      <w:pPr>
        <w:widowControl w:val="0"/>
        <w:ind w:left="112" w:right="120"/>
        <w:jc w:val="both"/>
        <w:rPr>
          <w:rFonts w:eastAsia="Calibri" w:cs="Arial"/>
          <w:szCs w:val="22"/>
          <w:lang w:val="en-US"/>
        </w:rPr>
      </w:pPr>
    </w:p>
    <w:p w14:paraId="01ABFAD1" w14:textId="77777777" w:rsidR="001F0B86" w:rsidRPr="00C03B34" w:rsidRDefault="001F0B86" w:rsidP="001F0B86">
      <w:pPr>
        <w:widowControl w:val="0"/>
        <w:ind w:right="120"/>
        <w:jc w:val="both"/>
        <w:rPr>
          <w:rFonts w:eastAsia="Calibri" w:cs="Arial"/>
          <w:szCs w:val="22"/>
          <w:lang w:val="en-US"/>
        </w:rPr>
      </w:pPr>
      <w:r w:rsidRPr="00C03B34">
        <w:rPr>
          <w:rFonts w:eastAsia="Calibri" w:cs="Arial"/>
          <w:szCs w:val="22"/>
          <w:lang w:val="en-US"/>
        </w:rPr>
        <w:t>Students, on an individual basis, will need to agree a focused are of work-related activity. A clear outline of and agreed method of study will be planned with the lecturer and an organisational representative.</w:t>
      </w:r>
    </w:p>
    <w:p w14:paraId="3DC1DF0B" w14:textId="77777777" w:rsidR="001F0B86" w:rsidRPr="00C03B34" w:rsidRDefault="001F0B86" w:rsidP="001F0B86">
      <w:pPr>
        <w:ind w:left="3600" w:hanging="3600"/>
        <w:rPr>
          <w:rFonts w:cs="Arial"/>
          <w:color w:val="000000" w:themeColor="text1"/>
          <w:szCs w:val="22"/>
        </w:rPr>
      </w:pPr>
    </w:p>
    <w:p w14:paraId="0B15BA6C" w14:textId="77777777" w:rsidR="00194721" w:rsidRPr="00C03B34" w:rsidRDefault="00194721" w:rsidP="001F0B86">
      <w:pPr>
        <w:ind w:left="3600" w:hanging="3600"/>
        <w:rPr>
          <w:rFonts w:cs="Arial"/>
          <w:color w:val="000000" w:themeColor="text1"/>
          <w:szCs w:val="22"/>
        </w:rPr>
      </w:pPr>
    </w:p>
    <w:p w14:paraId="51968EE6" w14:textId="77777777" w:rsidR="001F0B86" w:rsidRPr="00C03B34" w:rsidRDefault="001F0B86" w:rsidP="001F0B86">
      <w:pPr>
        <w:ind w:left="3600" w:hanging="3600"/>
        <w:rPr>
          <w:rFonts w:cs="Arial"/>
          <w:szCs w:val="22"/>
        </w:rPr>
      </w:pPr>
      <w:r w:rsidRPr="00C03B34">
        <w:rPr>
          <w:rFonts w:cs="Arial"/>
          <w:szCs w:val="22"/>
        </w:rPr>
        <w:t>The allocation of teaching to deliver the module is:</w:t>
      </w:r>
    </w:p>
    <w:p w14:paraId="17F4FF99" w14:textId="77777777" w:rsidR="001F0B86" w:rsidRPr="00C03B34" w:rsidRDefault="001F0B86" w:rsidP="001F0B86">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C03B34" w14:paraId="2C6E9758" w14:textId="77777777" w:rsidTr="001F0B86">
        <w:tc>
          <w:tcPr>
            <w:tcW w:w="3969" w:type="dxa"/>
            <w:tcBorders>
              <w:top w:val="single" w:sz="4" w:space="0" w:color="auto"/>
              <w:left w:val="single" w:sz="4" w:space="0" w:color="auto"/>
            </w:tcBorders>
          </w:tcPr>
          <w:p w14:paraId="2CFE5598" w14:textId="77777777" w:rsidR="001F0B86" w:rsidRPr="00C03B34" w:rsidRDefault="001F0B86" w:rsidP="001F0B86">
            <w:pPr>
              <w:rPr>
                <w:rFonts w:cs="Arial"/>
                <w:b/>
                <w:szCs w:val="22"/>
              </w:rPr>
            </w:pPr>
            <w:r w:rsidRPr="00C03B34">
              <w:rPr>
                <w:rFonts w:cs="Arial"/>
                <w:b/>
                <w:szCs w:val="22"/>
              </w:rPr>
              <w:t>Activity type</w:t>
            </w:r>
          </w:p>
        </w:tc>
        <w:tc>
          <w:tcPr>
            <w:tcW w:w="1701" w:type="dxa"/>
            <w:tcBorders>
              <w:top w:val="single" w:sz="4" w:space="0" w:color="auto"/>
            </w:tcBorders>
          </w:tcPr>
          <w:p w14:paraId="342666DC" w14:textId="77777777" w:rsidR="001F0B86" w:rsidRPr="00C03B34" w:rsidRDefault="001F0B86" w:rsidP="001F0B86">
            <w:pPr>
              <w:jc w:val="center"/>
              <w:rPr>
                <w:rFonts w:cs="Arial"/>
                <w:b/>
                <w:szCs w:val="22"/>
              </w:rPr>
            </w:pPr>
            <w:r w:rsidRPr="00C03B34">
              <w:rPr>
                <w:rFonts w:cs="Arial"/>
                <w:b/>
                <w:szCs w:val="22"/>
              </w:rPr>
              <w:t>Hours</w:t>
            </w:r>
          </w:p>
        </w:tc>
        <w:tc>
          <w:tcPr>
            <w:tcW w:w="1843" w:type="dxa"/>
            <w:tcBorders>
              <w:top w:val="single" w:sz="4" w:space="0" w:color="auto"/>
            </w:tcBorders>
          </w:tcPr>
          <w:p w14:paraId="4044DA11" w14:textId="77777777" w:rsidR="001F0B86" w:rsidRPr="00C03B34" w:rsidRDefault="001F0B86" w:rsidP="001F0B86">
            <w:pPr>
              <w:jc w:val="center"/>
              <w:rPr>
                <w:rFonts w:cs="Arial"/>
                <w:b/>
                <w:szCs w:val="22"/>
              </w:rPr>
            </w:pPr>
            <w:r w:rsidRPr="00C03B34">
              <w:rPr>
                <w:rFonts w:cs="Arial"/>
                <w:b/>
                <w:szCs w:val="22"/>
              </w:rPr>
              <w:t>Percentage</w:t>
            </w:r>
          </w:p>
        </w:tc>
      </w:tr>
      <w:tr w:rsidR="001F0B86" w:rsidRPr="00C03B34" w14:paraId="0CA073B9" w14:textId="77777777" w:rsidTr="001F0B86">
        <w:tc>
          <w:tcPr>
            <w:tcW w:w="3969" w:type="dxa"/>
          </w:tcPr>
          <w:p w14:paraId="29B0C44A" w14:textId="77777777" w:rsidR="001F0B86" w:rsidRPr="00C03B34" w:rsidRDefault="001F0B86" w:rsidP="001F0B86">
            <w:pPr>
              <w:rPr>
                <w:rFonts w:cs="Arial"/>
                <w:szCs w:val="22"/>
              </w:rPr>
            </w:pPr>
            <w:r w:rsidRPr="00C03B34">
              <w:rPr>
                <w:rFonts w:cs="Arial"/>
                <w:szCs w:val="22"/>
              </w:rPr>
              <w:t>Scheduled learning</w:t>
            </w:r>
          </w:p>
        </w:tc>
        <w:tc>
          <w:tcPr>
            <w:tcW w:w="1701" w:type="dxa"/>
          </w:tcPr>
          <w:p w14:paraId="7D6722FF" w14:textId="77777777" w:rsidR="001F0B86" w:rsidRPr="00C03B34" w:rsidRDefault="001F0B86" w:rsidP="001F0B86">
            <w:pPr>
              <w:jc w:val="center"/>
              <w:rPr>
                <w:rFonts w:cs="Arial"/>
                <w:szCs w:val="22"/>
              </w:rPr>
            </w:pPr>
            <w:r w:rsidRPr="00C03B34">
              <w:rPr>
                <w:rFonts w:cs="Arial"/>
                <w:szCs w:val="22"/>
              </w:rPr>
              <w:t>10</w:t>
            </w:r>
          </w:p>
        </w:tc>
        <w:tc>
          <w:tcPr>
            <w:tcW w:w="1843" w:type="dxa"/>
          </w:tcPr>
          <w:p w14:paraId="78B681DA" w14:textId="77777777" w:rsidR="001F0B86" w:rsidRPr="00C03B34" w:rsidRDefault="001F0B86" w:rsidP="001F0B86">
            <w:pPr>
              <w:jc w:val="center"/>
              <w:rPr>
                <w:rFonts w:cs="Arial"/>
                <w:szCs w:val="22"/>
              </w:rPr>
            </w:pPr>
            <w:r w:rsidRPr="00C03B34">
              <w:rPr>
                <w:rFonts w:cs="Arial"/>
                <w:szCs w:val="22"/>
              </w:rPr>
              <w:t>5%</w:t>
            </w:r>
          </w:p>
        </w:tc>
      </w:tr>
      <w:tr w:rsidR="001F0B86" w:rsidRPr="00C03B34" w14:paraId="33E8E956" w14:textId="77777777" w:rsidTr="001F0B86">
        <w:tc>
          <w:tcPr>
            <w:tcW w:w="3969" w:type="dxa"/>
          </w:tcPr>
          <w:p w14:paraId="02842680" w14:textId="77777777" w:rsidR="001F0B86" w:rsidRPr="00C03B34" w:rsidRDefault="001F0B86" w:rsidP="001F0B86">
            <w:pPr>
              <w:rPr>
                <w:rFonts w:cs="Arial"/>
                <w:szCs w:val="22"/>
              </w:rPr>
            </w:pPr>
            <w:r w:rsidRPr="00C03B34">
              <w:rPr>
                <w:rFonts w:cs="Arial"/>
                <w:szCs w:val="22"/>
              </w:rPr>
              <w:t>Independent learning</w:t>
            </w:r>
          </w:p>
        </w:tc>
        <w:tc>
          <w:tcPr>
            <w:tcW w:w="1701" w:type="dxa"/>
          </w:tcPr>
          <w:p w14:paraId="22C5A902" w14:textId="77777777" w:rsidR="001F0B86" w:rsidRPr="00C03B34" w:rsidRDefault="001F0B86" w:rsidP="001F0B86">
            <w:pPr>
              <w:jc w:val="center"/>
              <w:rPr>
                <w:rFonts w:cs="Arial"/>
                <w:szCs w:val="22"/>
              </w:rPr>
            </w:pPr>
            <w:r w:rsidRPr="00C03B34">
              <w:rPr>
                <w:rFonts w:cs="Arial"/>
                <w:szCs w:val="22"/>
              </w:rPr>
              <w:t>180</w:t>
            </w:r>
          </w:p>
        </w:tc>
        <w:tc>
          <w:tcPr>
            <w:tcW w:w="1843" w:type="dxa"/>
          </w:tcPr>
          <w:p w14:paraId="13F18786" w14:textId="77777777" w:rsidR="001F0B86" w:rsidRPr="00C03B34" w:rsidRDefault="001F0B86" w:rsidP="001F0B86">
            <w:pPr>
              <w:jc w:val="center"/>
              <w:rPr>
                <w:rFonts w:cs="Arial"/>
                <w:szCs w:val="22"/>
              </w:rPr>
            </w:pPr>
            <w:r w:rsidRPr="00C03B34">
              <w:rPr>
                <w:rFonts w:cs="Arial"/>
                <w:szCs w:val="22"/>
              </w:rPr>
              <w:t>90%</w:t>
            </w:r>
          </w:p>
        </w:tc>
      </w:tr>
      <w:tr w:rsidR="001F0B86" w:rsidRPr="00C03B34" w14:paraId="1156CF94" w14:textId="77777777" w:rsidTr="001F0B86">
        <w:tc>
          <w:tcPr>
            <w:tcW w:w="3969" w:type="dxa"/>
          </w:tcPr>
          <w:p w14:paraId="094C50ED" w14:textId="77777777" w:rsidR="001F0B86" w:rsidRPr="00C03B34" w:rsidRDefault="001F0B86" w:rsidP="001F0B86">
            <w:pPr>
              <w:rPr>
                <w:rFonts w:cs="Arial"/>
                <w:szCs w:val="22"/>
              </w:rPr>
            </w:pPr>
            <w:r w:rsidRPr="00C03B34">
              <w:rPr>
                <w:rFonts w:cs="Arial"/>
                <w:szCs w:val="22"/>
              </w:rPr>
              <w:t>Placement learning</w:t>
            </w:r>
          </w:p>
        </w:tc>
        <w:tc>
          <w:tcPr>
            <w:tcW w:w="1701" w:type="dxa"/>
          </w:tcPr>
          <w:p w14:paraId="4FC94EEA" w14:textId="77777777" w:rsidR="001F0B86" w:rsidRPr="00C03B34" w:rsidRDefault="001F0B86" w:rsidP="001F0B86">
            <w:pPr>
              <w:jc w:val="center"/>
              <w:rPr>
                <w:rFonts w:cs="Arial"/>
                <w:szCs w:val="22"/>
              </w:rPr>
            </w:pPr>
            <w:r w:rsidRPr="00C03B34">
              <w:rPr>
                <w:rFonts w:cs="Arial"/>
                <w:szCs w:val="22"/>
              </w:rPr>
              <w:t>10</w:t>
            </w:r>
          </w:p>
        </w:tc>
        <w:tc>
          <w:tcPr>
            <w:tcW w:w="1843" w:type="dxa"/>
          </w:tcPr>
          <w:p w14:paraId="78E55766" w14:textId="77777777" w:rsidR="001F0B86" w:rsidRPr="00C03B34" w:rsidRDefault="001F0B86" w:rsidP="001F0B86">
            <w:pPr>
              <w:jc w:val="center"/>
              <w:rPr>
                <w:rFonts w:cs="Arial"/>
                <w:szCs w:val="22"/>
              </w:rPr>
            </w:pPr>
            <w:r w:rsidRPr="00C03B34">
              <w:rPr>
                <w:rFonts w:cs="Arial"/>
                <w:szCs w:val="22"/>
              </w:rPr>
              <w:t>5%</w:t>
            </w:r>
          </w:p>
        </w:tc>
      </w:tr>
      <w:tr w:rsidR="001F0B86" w:rsidRPr="00C03B34" w14:paraId="753F54F0" w14:textId="77777777" w:rsidTr="001F0B86">
        <w:tc>
          <w:tcPr>
            <w:tcW w:w="3969" w:type="dxa"/>
          </w:tcPr>
          <w:p w14:paraId="4A662D6B" w14:textId="77777777" w:rsidR="001F0B86" w:rsidRPr="00C03B34" w:rsidRDefault="001F0B86" w:rsidP="001F0B86">
            <w:pPr>
              <w:rPr>
                <w:rFonts w:cs="Arial"/>
                <w:szCs w:val="22"/>
              </w:rPr>
            </w:pPr>
            <w:r w:rsidRPr="00C03B34">
              <w:rPr>
                <w:rFonts w:cs="Arial"/>
                <w:b/>
                <w:szCs w:val="22"/>
              </w:rPr>
              <w:t>TOTAL</w:t>
            </w:r>
          </w:p>
        </w:tc>
        <w:tc>
          <w:tcPr>
            <w:tcW w:w="1701" w:type="dxa"/>
          </w:tcPr>
          <w:p w14:paraId="4CE934BE" w14:textId="77777777" w:rsidR="001F0B86" w:rsidRPr="00C03B34" w:rsidRDefault="001F0B86" w:rsidP="001F0B86">
            <w:pPr>
              <w:jc w:val="center"/>
              <w:rPr>
                <w:rFonts w:cs="Arial"/>
                <w:b/>
                <w:szCs w:val="22"/>
              </w:rPr>
            </w:pPr>
            <w:r w:rsidRPr="00C03B34">
              <w:rPr>
                <w:rFonts w:cs="Arial"/>
                <w:b/>
                <w:szCs w:val="22"/>
              </w:rPr>
              <w:t>200</w:t>
            </w:r>
          </w:p>
        </w:tc>
        <w:tc>
          <w:tcPr>
            <w:tcW w:w="1843" w:type="dxa"/>
          </w:tcPr>
          <w:p w14:paraId="299932D1" w14:textId="77777777" w:rsidR="001F0B86" w:rsidRPr="00C03B34" w:rsidRDefault="001F0B86" w:rsidP="001F0B86">
            <w:pPr>
              <w:jc w:val="center"/>
              <w:rPr>
                <w:rFonts w:cs="Arial"/>
                <w:b/>
                <w:szCs w:val="22"/>
              </w:rPr>
            </w:pPr>
            <w:r w:rsidRPr="00C03B34">
              <w:rPr>
                <w:rFonts w:cs="Arial"/>
                <w:b/>
                <w:szCs w:val="22"/>
              </w:rPr>
              <w:t>100%</w:t>
            </w:r>
          </w:p>
        </w:tc>
      </w:tr>
    </w:tbl>
    <w:p w14:paraId="19AA734D" w14:textId="77777777" w:rsidR="001F0B86" w:rsidRPr="00C03B34" w:rsidRDefault="001F0B86" w:rsidP="001F0B86">
      <w:pPr>
        <w:pStyle w:val="fixed"/>
        <w:ind w:left="0" w:firstLine="0"/>
        <w:rPr>
          <w:rFonts w:ascii="Arial" w:hAnsi="Arial" w:cs="Arial"/>
          <w:sz w:val="22"/>
          <w:szCs w:val="22"/>
        </w:rPr>
      </w:pPr>
    </w:p>
    <w:p w14:paraId="13BDE6F1" w14:textId="77777777" w:rsidR="00194721" w:rsidRPr="00C03B34" w:rsidRDefault="00194721" w:rsidP="001F0B86">
      <w:pPr>
        <w:pStyle w:val="fixed"/>
        <w:ind w:left="0" w:firstLine="0"/>
        <w:rPr>
          <w:rFonts w:ascii="Arial" w:hAnsi="Arial" w:cs="Arial"/>
          <w:sz w:val="22"/>
          <w:szCs w:val="22"/>
        </w:rPr>
      </w:pPr>
    </w:p>
    <w:p w14:paraId="77517581" w14:textId="77777777" w:rsidR="00194721" w:rsidRPr="00C03B34" w:rsidRDefault="00194721" w:rsidP="001F0B86">
      <w:pPr>
        <w:pStyle w:val="fixed"/>
        <w:ind w:left="0" w:firstLine="0"/>
        <w:rPr>
          <w:rFonts w:ascii="Arial" w:hAnsi="Arial" w:cs="Arial"/>
          <w:sz w:val="22"/>
          <w:szCs w:val="22"/>
        </w:rPr>
      </w:pPr>
    </w:p>
    <w:p w14:paraId="3B160B0B" w14:textId="77777777" w:rsidR="001F0B86" w:rsidRPr="00C03B34" w:rsidRDefault="001F0B86" w:rsidP="001F0B86">
      <w:pPr>
        <w:pStyle w:val="fixed"/>
        <w:ind w:left="0" w:firstLine="0"/>
        <w:rPr>
          <w:rFonts w:ascii="Arial" w:hAnsi="Arial" w:cs="Arial"/>
          <w:sz w:val="22"/>
          <w:szCs w:val="22"/>
        </w:rPr>
      </w:pPr>
      <w:r w:rsidRPr="00C03B34">
        <w:rPr>
          <w:rFonts w:ascii="Arial" w:hAnsi="Arial" w:cs="Arial"/>
          <w:sz w:val="22"/>
          <w:szCs w:val="22"/>
        </w:rPr>
        <w:t>ASSESSMENT</w:t>
      </w:r>
    </w:p>
    <w:p w14:paraId="57B27611" w14:textId="77777777" w:rsidR="001F0B86" w:rsidRPr="00C03B34" w:rsidRDefault="001F0B86" w:rsidP="001F0B86">
      <w:pPr>
        <w:pStyle w:val="heading"/>
        <w:spacing w:before="0" w:after="0"/>
        <w:ind w:left="0" w:firstLine="0"/>
        <w:rPr>
          <w:rFonts w:ascii="Arial" w:hAnsi="Arial" w:cs="Arial"/>
          <w:b w:val="0"/>
          <w:i/>
          <w:sz w:val="22"/>
          <w:szCs w:val="22"/>
        </w:rPr>
      </w:pPr>
      <w:r w:rsidRPr="00C03B34">
        <w:rPr>
          <w:rFonts w:ascii="Arial" w:hAnsi="Arial" w:cs="Arial"/>
          <w:b w:val="0"/>
          <w:i/>
          <w:sz w:val="22"/>
          <w:szCs w:val="22"/>
        </w:rPr>
        <w:t>Description of each assessment component and its weighting, together with an example for new forms of assessment:</w:t>
      </w:r>
    </w:p>
    <w:p w14:paraId="7468588B" w14:textId="77777777" w:rsidR="001F0B86" w:rsidRPr="00C03B34" w:rsidRDefault="001F0B86" w:rsidP="001F0B86">
      <w:pPr>
        <w:pStyle w:val="fixed"/>
        <w:rPr>
          <w:rFonts w:ascii="Arial" w:hAnsi="Arial" w:cs="Arial"/>
          <w:sz w:val="22"/>
          <w:szCs w:val="22"/>
        </w:rPr>
      </w:pPr>
    </w:p>
    <w:p w14:paraId="10423E0F" w14:textId="77777777" w:rsidR="001F0B86" w:rsidRPr="00C03B34" w:rsidRDefault="001F0B86" w:rsidP="001F0B86">
      <w:pPr>
        <w:rPr>
          <w:rFonts w:cs="Arial"/>
          <w:b/>
          <w:szCs w:val="22"/>
        </w:rPr>
      </w:pPr>
      <w:r w:rsidRPr="00C03B34">
        <w:rPr>
          <w:rFonts w:cs="Arial"/>
          <w:b/>
          <w:szCs w:val="22"/>
        </w:rPr>
        <w:t>Assessment Component 1 – Coursework- 75%</w:t>
      </w:r>
    </w:p>
    <w:p w14:paraId="5853873C" w14:textId="77777777" w:rsidR="001F0B86" w:rsidRPr="00C03B34" w:rsidRDefault="001F0B86" w:rsidP="001F0B86">
      <w:pPr>
        <w:widowControl w:val="0"/>
        <w:spacing w:before="51"/>
        <w:ind w:right="116"/>
        <w:jc w:val="both"/>
        <w:rPr>
          <w:rFonts w:eastAsia="Calibri" w:cs="Arial"/>
          <w:szCs w:val="22"/>
          <w:lang w:val="en-US"/>
        </w:rPr>
      </w:pPr>
      <w:r w:rsidRPr="00C03B34">
        <w:rPr>
          <w:rFonts w:cs="Arial"/>
          <w:color w:val="000000" w:themeColor="text1"/>
          <w:szCs w:val="22"/>
        </w:rPr>
        <w:t xml:space="preserve">Students will be required </w:t>
      </w:r>
      <w:r w:rsidRPr="00C03B34">
        <w:rPr>
          <w:rFonts w:eastAsia="Calibri" w:cs="Arial"/>
          <w:spacing w:val="-3"/>
          <w:szCs w:val="22"/>
          <w:lang w:val="en-US"/>
        </w:rPr>
        <w:t>to investigate</w:t>
      </w:r>
      <w:r w:rsidRPr="00C03B34">
        <w:rPr>
          <w:rFonts w:eastAsia="Calibri" w:cs="Arial"/>
          <w:szCs w:val="22"/>
          <w:lang w:val="en-US"/>
        </w:rPr>
        <w:t xml:space="preserve"> and a</w:t>
      </w:r>
      <w:r w:rsidRPr="00C03B34">
        <w:rPr>
          <w:rFonts w:eastAsia="Calibri" w:cs="Arial"/>
          <w:spacing w:val="1"/>
          <w:szCs w:val="22"/>
          <w:lang w:val="en-US"/>
        </w:rPr>
        <w:t>n</w:t>
      </w:r>
      <w:r w:rsidRPr="00C03B34">
        <w:rPr>
          <w:rFonts w:eastAsia="Calibri" w:cs="Arial"/>
          <w:szCs w:val="22"/>
          <w:lang w:val="en-US"/>
        </w:rPr>
        <w:t>alyse a work-related problem or project and repo</w:t>
      </w:r>
      <w:r w:rsidRPr="00C03B34">
        <w:rPr>
          <w:rFonts w:eastAsia="Calibri" w:cs="Arial"/>
          <w:spacing w:val="-3"/>
          <w:szCs w:val="22"/>
          <w:lang w:val="en-US"/>
        </w:rPr>
        <w:t>r</w:t>
      </w:r>
      <w:r w:rsidRPr="00C03B34">
        <w:rPr>
          <w:rFonts w:eastAsia="Calibri" w:cs="Arial"/>
          <w:szCs w:val="22"/>
          <w:lang w:val="en-US"/>
        </w:rPr>
        <w:t>t</w:t>
      </w:r>
      <w:r w:rsidRPr="00C03B34">
        <w:rPr>
          <w:rFonts w:eastAsia="Calibri" w:cs="Arial"/>
          <w:spacing w:val="-5"/>
          <w:szCs w:val="22"/>
          <w:lang w:val="en-US"/>
        </w:rPr>
        <w:t xml:space="preserve"> </w:t>
      </w:r>
      <w:r w:rsidRPr="00C03B34">
        <w:rPr>
          <w:rFonts w:eastAsia="Calibri" w:cs="Arial"/>
          <w:szCs w:val="22"/>
          <w:lang w:val="en-US"/>
        </w:rPr>
        <w:t>fi</w:t>
      </w:r>
      <w:r w:rsidRPr="00C03B34">
        <w:rPr>
          <w:rFonts w:eastAsia="Calibri" w:cs="Arial"/>
          <w:spacing w:val="-2"/>
          <w:szCs w:val="22"/>
          <w:lang w:val="en-US"/>
        </w:rPr>
        <w:t>n</w:t>
      </w:r>
      <w:r w:rsidRPr="00C03B34">
        <w:rPr>
          <w:rFonts w:eastAsia="Calibri" w:cs="Arial"/>
          <w:szCs w:val="22"/>
          <w:lang w:val="en-US"/>
        </w:rPr>
        <w:t>di</w:t>
      </w:r>
      <w:r w:rsidRPr="00C03B34">
        <w:rPr>
          <w:rFonts w:eastAsia="Calibri" w:cs="Arial"/>
          <w:spacing w:val="1"/>
          <w:szCs w:val="22"/>
          <w:lang w:val="en-US"/>
        </w:rPr>
        <w:t>n</w:t>
      </w:r>
      <w:r w:rsidRPr="00C03B34">
        <w:rPr>
          <w:rFonts w:eastAsia="Calibri" w:cs="Arial"/>
          <w:szCs w:val="22"/>
          <w:lang w:val="en-US"/>
        </w:rPr>
        <w:t>gs</w:t>
      </w:r>
      <w:r w:rsidRPr="00C03B34">
        <w:rPr>
          <w:rFonts w:eastAsia="Calibri" w:cs="Arial"/>
          <w:spacing w:val="-5"/>
          <w:szCs w:val="22"/>
          <w:lang w:val="en-US"/>
        </w:rPr>
        <w:t xml:space="preserve"> </w:t>
      </w:r>
      <w:r w:rsidRPr="00C03B34">
        <w:rPr>
          <w:rFonts w:eastAsia="Calibri" w:cs="Arial"/>
          <w:szCs w:val="22"/>
          <w:lang w:val="en-US"/>
        </w:rPr>
        <w:t>th</w:t>
      </w:r>
      <w:r w:rsidRPr="00C03B34">
        <w:rPr>
          <w:rFonts w:eastAsia="Calibri" w:cs="Arial"/>
          <w:spacing w:val="-3"/>
          <w:szCs w:val="22"/>
          <w:lang w:val="en-US"/>
        </w:rPr>
        <w:t>r</w:t>
      </w:r>
      <w:r w:rsidRPr="00C03B34">
        <w:rPr>
          <w:rFonts w:eastAsia="Calibri" w:cs="Arial"/>
          <w:szCs w:val="22"/>
          <w:lang w:val="en-US"/>
        </w:rPr>
        <w:t>ough</w:t>
      </w:r>
      <w:r w:rsidRPr="00C03B34">
        <w:rPr>
          <w:rFonts w:eastAsia="Calibri" w:cs="Arial"/>
          <w:spacing w:val="-4"/>
          <w:szCs w:val="22"/>
          <w:lang w:val="en-US"/>
        </w:rPr>
        <w:t xml:space="preserve"> </w:t>
      </w:r>
      <w:r w:rsidRPr="00C03B34">
        <w:rPr>
          <w:rFonts w:eastAsia="Calibri" w:cs="Arial"/>
          <w:szCs w:val="22"/>
          <w:lang w:val="en-US"/>
        </w:rPr>
        <w:t>a</w:t>
      </w:r>
      <w:r w:rsidRPr="00C03B34">
        <w:rPr>
          <w:rFonts w:eastAsia="Calibri" w:cs="Arial"/>
          <w:spacing w:val="-5"/>
          <w:szCs w:val="22"/>
          <w:lang w:val="en-US"/>
        </w:rPr>
        <w:t xml:space="preserve"> </w:t>
      </w:r>
      <w:r w:rsidRPr="00C03B34">
        <w:rPr>
          <w:rFonts w:eastAsia="Calibri" w:cs="Arial"/>
          <w:szCs w:val="22"/>
          <w:lang w:val="en-US"/>
        </w:rPr>
        <w:t>pres</w:t>
      </w:r>
      <w:r w:rsidRPr="00C03B34">
        <w:rPr>
          <w:rFonts w:eastAsia="Calibri" w:cs="Arial"/>
          <w:spacing w:val="-3"/>
          <w:szCs w:val="22"/>
          <w:lang w:val="en-US"/>
        </w:rPr>
        <w:t>e</w:t>
      </w:r>
      <w:r w:rsidRPr="00C03B34">
        <w:rPr>
          <w:rFonts w:eastAsia="Calibri" w:cs="Arial"/>
          <w:szCs w:val="22"/>
          <w:lang w:val="en-US"/>
        </w:rPr>
        <w:t>nt</w:t>
      </w:r>
      <w:r w:rsidRPr="00C03B34">
        <w:rPr>
          <w:rFonts w:eastAsia="Calibri" w:cs="Arial"/>
          <w:spacing w:val="-3"/>
          <w:szCs w:val="22"/>
          <w:lang w:val="en-US"/>
        </w:rPr>
        <w:t>a</w:t>
      </w:r>
      <w:r w:rsidRPr="00C03B34">
        <w:rPr>
          <w:rFonts w:eastAsia="Calibri" w:cs="Arial"/>
          <w:szCs w:val="22"/>
          <w:lang w:val="en-US"/>
        </w:rPr>
        <w:t>ti</w:t>
      </w:r>
      <w:r w:rsidRPr="00C03B34">
        <w:rPr>
          <w:rFonts w:eastAsia="Calibri" w:cs="Arial"/>
          <w:spacing w:val="-2"/>
          <w:szCs w:val="22"/>
          <w:lang w:val="en-US"/>
        </w:rPr>
        <w:t>o</w:t>
      </w:r>
      <w:r w:rsidRPr="00C03B34">
        <w:rPr>
          <w:rFonts w:eastAsia="Calibri" w:cs="Arial"/>
          <w:szCs w:val="22"/>
          <w:lang w:val="en-US"/>
        </w:rPr>
        <w:t>n</w:t>
      </w:r>
      <w:r w:rsidRPr="00C03B34">
        <w:rPr>
          <w:rFonts w:eastAsia="Calibri" w:cs="Arial"/>
          <w:spacing w:val="-3"/>
          <w:szCs w:val="22"/>
          <w:lang w:val="en-US"/>
        </w:rPr>
        <w:t xml:space="preserve"> </w:t>
      </w:r>
      <w:r w:rsidRPr="00C03B34">
        <w:rPr>
          <w:rFonts w:eastAsia="Calibri" w:cs="Arial"/>
          <w:spacing w:val="-2"/>
          <w:szCs w:val="22"/>
          <w:lang w:val="en-US"/>
        </w:rPr>
        <w:t>o</w:t>
      </w:r>
      <w:r w:rsidRPr="00C03B34">
        <w:rPr>
          <w:rFonts w:eastAsia="Calibri" w:cs="Arial"/>
          <w:szCs w:val="22"/>
          <w:lang w:val="en-US"/>
        </w:rPr>
        <w:t>f</w:t>
      </w:r>
      <w:r w:rsidRPr="00C03B34">
        <w:rPr>
          <w:rFonts w:eastAsia="Calibri" w:cs="Arial"/>
          <w:spacing w:val="-2"/>
          <w:szCs w:val="22"/>
          <w:lang w:val="en-US"/>
        </w:rPr>
        <w:t xml:space="preserve"> </w:t>
      </w:r>
      <w:r w:rsidRPr="00C03B34">
        <w:rPr>
          <w:rFonts w:eastAsia="Calibri" w:cs="Arial"/>
          <w:spacing w:val="-3"/>
          <w:szCs w:val="22"/>
          <w:lang w:val="en-US"/>
        </w:rPr>
        <w:t>r</w:t>
      </w:r>
      <w:r w:rsidRPr="00C03B34">
        <w:rPr>
          <w:rFonts w:eastAsia="Calibri" w:cs="Arial"/>
          <w:szCs w:val="22"/>
          <w:lang w:val="en-US"/>
        </w:rPr>
        <w:t>e</w:t>
      </w:r>
      <w:r w:rsidRPr="00C03B34">
        <w:rPr>
          <w:rFonts w:eastAsia="Calibri" w:cs="Arial"/>
          <w:spacing w:val="1"/>
          <w:szCs w:val="22"/>
          <w:lang w:val="en-US"/>
        </w:rPr>
        <w:t>p</w:t>
      </w:r>
      <w:r w:rsidRPr="00C03B34">
        <w:rPr>
          <w:rFonts w:eastAsia="Calibri" w:cs="Arial"/>
          <w:szCs w:val="22"/>
          <w:lang w:val="en-US"/>
        </w:rPr>
        <w:t>o</w:t>
      </w:r>
      <w:r w:rsidRPr="00C03B34">
        <w:rPr>
          <w:rFonts w:eastAsia="Calibri" w:cs="Arial"/>
          <w:spacing w:val="-3"/>
          <w:szCs w:val="22"/>
          <w:lang w:val="en-US"/>
        </w:rPr>
        <w:t>r</w:t>
      </w:r>
      <w:r w:rsidRPr="00C03B34">
        <w:rPr>
          <w:rFonts w:eastAsia="Calibri" w:cs="Arial"/>
          <w:szCs w:val="22"/>
          <w:lang w:val="en-US"/>
        </w:rPr>
        <w:t>t</w:t>
      </w:r>
      <w:r w:rsidRPr="00C03B34">
        <w:rPr>
          <w:rFonts w:eastAsia="Calibri" w:cs="Arial"/>
          <w:spacing w:val="-2"/>
          <w:szCs w:val="22"/>
          <w:lang w:val="en-US"/>
        </w:rPr>
        <w:t>/p</w:t>
      </w:r>
      <w:r w:rsidRPr="00C03B34">
        <w:rPr>
          <w:rFonts w:eastAsia="Calibri" w:cs="Arial"/>
          <w:szCs w:val="22"/>
          <w:lang w:val="en-US"/>
        </w:rPr>
        <w:t>or</w:t>
      </w:r>
      <w:r w:rsidRPr="00C03B34">
        <w:rPr>
          <w:rFonts w:eastAsia="Calibri" w:cs="Arial"/>
          <w:spacing w:val="1"/>
          <w:szCs w:val="22"/>
          <w:lang w:val="en-US"/>
        </w:rPr>
        <w:t>t</w:t>
      </w:r>
      <w:r w:rsidRPr="00C03B34">
        <w:rPr>
          <w:rFonts w:eastAsia="Calibri" w:cs="Arial"/>
          <w:spacing w:val="-2"/>
          <w:szCs w:val="22"/>
          <w:lang w:val="en-US"/>
        </w:rPr>
        <w:t>f</w:t>
      </w:r>
      <w:r w:rsidRPr="00C03B34">
        <w:rPr>
          <w:rFonts w:eastAsia="Calibri" w:cs="Arial"/>
          <w:szCs w:val="22"/>
          <w:lang w:val="en-US"/>
        </w:rPr>
        <w:t>olio.</w:t>
      </w:r>
    </w:p>
    <w:p w14:paraId="1777F512" w14:textId="77777777" w:rsidR="001F0B86" w:rsidRPr="00C03B34" w:rsidRDefault="001F0B86" w:rsidP="001F0B86">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p>
    <w:p w14:paraId="70017912" w14:textId="77777777" w:rsidR="001F0B86" w:rsidRPr="00C03B34" w:rsidRDefault="001F0B86" w:rsidP="001F0B86">
      <w:pPr>
        <w:rPr>
          <w:rFonts w:cs="Arial"/>
          <w:szCs w:val="22"/>
        </w:rPr>
      </w:pPr>
      <w:r w:rsidRPr="00C03B34">
        <w:rPr>
          <w:rFonts w:cs="Arial"/>
          <w:szCs w:val="22"/>
        </w:rPr>
        <w:t>Exemplar:  Following lecturer/ tutor consultation: ‘Investigation/analysis an agreed area of work-related activity, requiring the student to identify that activity, its focus and limits, and agree methods of management for its solution.’</w:t>
      </w:r>
    </w:p>
    <w:p w14:paraId="038E96F6" w14:textId="77777777" w:rsidR="001F0B86" w:rsidRPr="00C03B34" w:rsidRDefault="001F0B86" w:rsidP="001F0B86">
      <w:pPr>
        <w:pStyle w:val="fixed"/>
        <w:ind w:left="0" w:firstLine="0"/>
        <w:rPr>
          <w:rFonts w:ascii="Arial" w:hAnsi="Arial" w:cs="Arial"/>
          <w:b w:val="0"/>
          <w:sz w:val="22"/>
          <w:szCs w:val="22"/>
        </w:rPr>
      </w:pPr>
    </w:p>
    <w:p w14:paraId="104212BE" w14:textId="77777777" w:rsidR="001F0B86" w:rsidRPr="00C03B34" w:rsidRDefault="001F0B86" w:rsidP="001F0B86">
      <w:pPr>
        <w:rPr>
          <w:rFonts w:cs="Arial"/>
          <w:b/>
          <w:szCs w:val="22"/>
        </w:rPr>
      </w:pPr>
      <w:r w:rsidRPr="00C03B34">
        <w:rPr>
          <w:rFonts w:cs="Arial"/>
          <w:b/>
          <w:szCs w:val="22"/>
        </w:rPr>
        <w:t>Assessment Component 2 – Practical - 25%</w:t>
      </w:r>
    </w:p>
    <w:p w14:paraId="51D5BF6A" w14:textId="77777777" w:rsidR="001F0B86" w:rsidRPr="00C03B34" w:rsidRDefault="001F0B86" w:rsidP="001F0B86">
      <w:pPr>
        <w:tabs>
          <w:tab w:val="left" w:pos="432"/>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szCs w:val="22"/>
        </w:rPr>
      </w:pPr>
      <w:r w:rsidRPr="00C03B34">
        <w:rPr>
          <w:rFonts w:cs="Arial"/>
          <w:szCs w:val="22"/>
        </w:rPr>
        <w:t>The student will be required to present the work completed in Assessment Component 1 at the time of submission.</w:t>
      </w:r>
    </w:p>
    <w:p w14:paraId="101D2EC9" w14:textId="77777777" w:rsidR="001F0B86" w:rsidRPr="00C03B34" w:rsidRDefault="001F0B86" w:rsidP="001F0B86">
      <w:pPr>
        <w:pStyle w:val="fixed"/>
        <w:ind w:left="0" w:firstLine="0"/>
        <w:rPr>
          <w:rFonts w:ascii="Arial" w:hAnsi="Arial" w:cs="Arial"/>
          <w:b w:val="0"/>
          <w:sz w:val="22"/>
          <w:szCs w:val="22"/>
        </w:rPr>
      </w:pPr>
    </w:p>
    <w:p w14:paraId="5B9D6BB8" w14:textId="77777777" w:rsidR="00194721" w:rsidRPr="00C03B34" w:rsidRDefault="00194721" w:rsidP="001F0B86">
      <w:pPr>
        <w:pStyle w:val="fixed"/>
        <w:ind w:left="0" w:firstLine="0"/>
        <w:rPr>
          <w:rFonts w:ascii="Arial" w:hAnsi="Arial" w:cs="Arial"/>
          <w:b w:val="0"/>
          <w:sz w:val="22"/>
          <w:szCs w:val="22"/>
        </w:rPr>
      </w:pPr>
    </w:p>
    <w:p w14:paraId="4A98905D" w14:textId="77777777" w:rsidR="001F0B86" w:rsidRPr="00C03B34" w:rsidRDefault="001F0B86" w:rsidP="001F0B86">
      <w:pPr>
        <w:pStyle w:val="fixed"/>
        <w:ind w:left="0" w:firstLine="0"/>
        <w:jc w:val="both"/>
        <w:rPr>
          <w:rFonts w:ascii="Arial" w:hAnsi="Arial" w:cs="Arial"/>
          <w:sz w:val="22"/>
          <w:szCs w:val="22"/>
        </w:rPr>
      </w:pPr>
      <w:r w:rsidRPr="00C03B34">
        <w:rPr>
          <w:rFonts w:ascii="Arial" w:hAnsi="Arial" w:cs="Arial"/>
          <w:sz w:val="22"/>
          <w:szCs w:val="22"/>
        </w:rPr>
        <w:t>Assessment Summary</w:t>
      </w:r>
    </w:p>
    <w:p w14:paraId="413A4B4F" w14:textId="77777777" w:rsidR="00194721" w:rsidRPr="00C03B34" w:rsidRDefault="00194721" w:rsidP="001F0B86">
      <w:pPr>
        <w:pStyle w:val="fixed"/>
        <w:ind w:left="0" w:firstLine="0"/>
        <w:jc w:val="both"/>
        <w:rPr>
          <w:rFonts w:ascii="Arial" w:hAnsi="Arial" w:cs="Arial"/>
          <w:sz w:val="22"/>
          <w:szCs w:val="22"/>
        </w:rPr>
      </w:pP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F0B86" w:rsidRPr="00C03B34" w14:paraId="44C5035F" w14:textId="77777777" w:rsidTr="001F0B86">
        <w:tc>
          <w:tcPr>
            <w:tcW w:w="3261" w:type="dxa"/>
            <w:tcBorders>
              <w:top w:val="single" w:sz="4" w:space="0" w:color="auto"/>
              <w:left w:val="single" w:sz="4" w:space="0" w:color="auto"/>
            </w:tcBorders>
          </w:tcPr>
          <w:p w14:paraId="59E7143A" w14:textId="77777777" w:rsidR="001F0B86" w:rsidRPr="00C03B34" w:rsidRDefault="001F0B86" w:rsidP="001F0B86">
            <w:pPr>
              <w:rPr>
                <w:rFonts w:cs="Arial"/>
                <w:b/>
                <w:szCs w:val="22"/>
              </w:rPr>
            </w:pPr>
            <w:r w:rsidRPr="00C03B34">
              <w:rPr>
                <w:rFonts w:cs="Arial"/>
                <w:b/>
                <w:szCs w:val="22"/>
              </w:rPr>
              <w:t>Activity type</w:t>
            </w:r>
          </w:p>
        </w:tc>
        <w:tc>
          <w:tcPr>
            <w:tcW w:w="1842" w:type="dxa"/>
          </w:tcPr>
          <w:p w14:paraId="10FFEA1D" w14:textId="77777777" w:rsidR="001F0B86" w:rsidRPr="00C03B34" w:rsidRDefault="001F0B86" w:rsidP="001F0B86">
            <w:pPr>
              <w:jc w:val="center"/>
              <w:rPr>
                <w:rFonts w:cs="Arial"/>
                <w:b/>
                <w:szCs w:val="22"/>
              </w:rPr>
            </w:pPr>
            <w:r w:rsidRPr="00C03B34">
              <w:rPr>
                <w:rFonts w:cs="Arial"/>
                <w:b/>
                <w:szCs w:val="22"/>
              </w:rPr>
              <w:t>Percentage</w:t>
            </w:r>
          </w:p>
        </w:tc>
      </w:tr>
      <w:tr w:rsidR="001F0B86" w:rsidRPr="00C03B34" w14:paraId="7D1D5CDD" w14:textId="77777777" w:rsidTr="001F0B86">
        <w:tc>
          <w:tcPr>
            <w:tcW w:w="3261" w:type="dxa"/>
          </w:tcPr>
          <w:p w14:paraId="551F2D20" w14:textId="77777777" w:rsidR="001F0B86" w:rsidRPr="00C03B34" w:rsidRDefault="001F0B86" w:rsidP="001F0B86">
            <w:pPr>
              <w:rPr>
                <w:rFonts w:cs="Arial"/>
                <w:szCs w:val="22"/>
              </w:rPr>
            </w:pPr>
            <w:r w:rsidRPr="00C03B34">
              <w:rPr>
                <w:rFonts w:cs="Arial"/>
                <w:szCs w:val="22"/>
              </w:rPr>
              <w:t>Written</w:t>
            </w:r>
          </w:p>
        </w:tc>
        <w:tc>
          <w:tcPr>
            <w:tcW w:w="1842" w:type="dxa"/>
          </w:tcPr>
          <w:p w14:paraId="281307C2" w14:textId="77777777" w:rsidR="001F0B86" w:rsidRPr="00C03B34" w:rsidRDefault="001F0B86" w:rsidP="001F0B86">
            <w:pPr>
              <w:jc w:val="center"/>
              <w:rPr>
                <w:rFonts w:cs="Arial"/>
                <w:szCs w:val="22"/>
              </w:rPr>
            </w:pPr>
            <w:r w:rsidRPr="00C03B34">
              <w:rPr>
                <w:rFonts w:cs="Arial"/>
                <w:szCs w:val="22"/>
              </w:rPr>
              <w:t>0%</w:t>
            </w:r>
          </w:p>
        </w:tc>
      </w:tr>
      <w:tr w:rsidR="001F0B86" w:rsidRPr="00C03B34" w14:paraId="64832079" w14:textId="77777777" w:rsidTr="001F0B86">
        <w:tc>
          <w:tcPr>
            <w:tcW w:w="3261" w:type="dxa"/>
          </w:tcPr>
          <w:p w14:paraId="6A807DBF" w14:textId="77777777" w:rsidR="001F0B86" w:rsidRPr="00C03B34" w:rsidRDefault="001F0B86" w:rsidP="001F0B86">
            <w:pPr>
              <w:rPr>
                <w:rFonts w:cs="Arial"/>
                <w:szCs w:val="22"/>
              </w:rPr>
            </w:pPr>
            <w:r w:rsidRPr="00C03B34">
              <w:rPr>
                <w:rFonts w:cs="Arial"/>
                <w:szCs w:val="22"/>
              </w:rPr>
              <w:t>Coursework</w:t>
            </w:r>
          </w:p>
        </w:tc>
        <w:tc>
          <w:tcPr>
            <w:tcW w:w="1842" w:type="dxa"/>
          </w:tcPr>
          <w:p w14:paraId="5E650524" w14:textId="77777777" w:rsidR="001F0B86" w:rsidRPr="00C03B34" w:rsidRDefault="001F0B86" w:rsidP="001F0B86">
            <w:pPr>
              <w:jc w:val="center"/>
              <w:rPr>
                <w:rFonts w:cs="Arial"/>
                <w:szCs w:val="22"/>
              </w:rPr>
            </w:pPr>
            <w:r w:rsidRPr="00C03B34">
              <w:rPr>
                <w:rFonts w:cs="Arial"/>
                <w:szCs w:val="22"/>
              </w:rPr>
              <w:t>75%</w:t>
            </w:r>
          </w:p>
        </w:tc>
      </w:tr>
      <w:tr w:rsidR="001F0B86" w:rsidRPr="00C03B34" w14:paraId="2CBE6001" w14:textId="77777777" w:rsidTr="001F0B86">
        <w:tc>
          <w:tcPr>
            <w:tcW w:w="3261" w:type="dxa"/>
          </w:tcPr>
          <w:p w14:paraId="1581BF77" w14:textId="77777777" w:rsidR="001F0B86" w:rsidRPr="00C03B34" w:rsidRDefault="001F0B86" w:rsidP="001F0B86">
            <w:pPr>
              <w:rPr>
                <w:rFonts w:cs="Arial"/>
                <w:szCs w:val="22"/>
              </w:rPr>
            </w:pPr>
            <w:r w:rsidRPr="00C03B34">
              <w:rPr>
                <w:rFonts w:cs="Arial"/>
                <w:szCs w:val="22"/>
              </w:rPr>
              <w:t>Practical</w:t>
            </w:r>
          </w:p>
        </w:tc>
        <w:tc>
          <w:tcPr>
            <w:tcW w:w="1842" w:type="dxa"/>
          </w:tcPr>
          <w:p w14:paraId="2D9AF539" w14:textId="77777777" w:rsidR="001F0B86" w:rsidRPr="00C03B34" w:rsidRDefault="001F0B86" w:rsidP="001F0B86">
            <w:pPr>
              <w:jc w:val="center"/>
              <w:rPr>
                <w:rFonts w:cs="Arial"/>
                <w:szCs w:val="22"/>
              </w:rPr>
            </w:pPr>
            <w:r w:rsidRPr="00C03B34">
              <w:rPr>
                <w:rFonts w:cs="Arial"/>
                <w:szCs w:val="22"/>
              </w:rPr>
              <w:t>25%</w:t>
            </w:r>
          </w:p>
        </w:tc>
      </w:tr>
      <w:tr w:rsidR="001F0B86" w:rsidRPr="00C03B34" w14:paraId="438F6854" w14:textId="77777777" w:rsidTr="001F0B86">
        <w:tc>
          <w:tcPr>
            <w:tcW w:w="3261" w:type="dxa"/>
          </w:tcPr>
          <w:p w14:paraId="1E75C71B" w14:textId="77777777" w:rsidR="001F0B86" w:rsidRPr="00C03B34" w:rsidRDefault="001F0B86" w:rsidP="001F0B86">
            <w:pPr>
              <w:rPr>
                <w:rFonts w:cs="Arial"/>
                <w:szCs w:val="22"/>
              </w:rPr>
            </w:pPr>
            <w:r w:rsidRPr="00C03B34">
              <w:rPr>
                <w:rFonts w:cs="Arial"/>
                <w:b/>
                <w:szCs w:val="22"/>
              </w:rPr>
              <w:t>TOTAL</w:t>
            </w:r>
          </w:p>
        </w:tc>
        <w:tc>
          <w:tcPr>
            <w:tcW w:w="1842" w:type="dxa"/>
          </w:tcPr>
          <w:p w14:paraId="276407E3" w14:textId="77777777" w:rsidR="001F0B86" w:rsidRPr="00C03B34" w:rsidRDefault="001F0B86" w:rsidP="001F0B86">
            <w:pPr>
              <w:jc w:val="center"/>
              <w:rPr>
                <w:rFonts w:cs="Arial"/>
                <w:b/>
                <w:szCs w:val="22"/>
              </w:rPr>
            </w:pPr>
            <w:r w:rsidRPr="00C03B34">
              <w:rPr>
                <w:rFonts w:cs="Arial"/>
                <w:b/>
                <w:szCs w:val="22"/>
              </w:rPr>
              <w:t>100%</w:t>
            </w:r>
          </w:p>
        </w:tc>
      </w:tr>
    </w:tbl>
    <w:p w14:paraId="6FA248B0" w14:textId="77777777" w:rsidR="001F0B86" w:rsidRPr="00C03B34" w:rsidRDefault="001F0B86" w:rsidP="001F0B86">
      <w:pPr>
        <w:rPr>
          <w:rFonts w:cs="Arial"/>
          <w:szCs w:val="22"/>
        </w:rPr>
      </w:pPr>
    </w:p>
    <w:p w14:paraId="3FCB708A" w14:textId="77777777" w:rsidR="001F0B86" w:rsidRPr="00C03B34" w:rsidRDefault="001F0B86" w:rsidP="001F0B86">
      <w:pPr>
        <w:rPr>
          <w:rFonts w:cs="Arial"/>
          <w:b/>
          <w:szCs w:val="22"/>
        </w:rPr>
      </w:pPr>
    </w:p>
    <w:p w14:paraId="7AA9277C" w14:textId="77777777" w:rsidR="001F0B86" w:rsidRPr="00C03B34" w:rsidRDefault="001F0B86" w:rsidP="001F0B86">
      <w:pPr>
        <w:rPr>
          <w:rFonts w:cs="Arial"/>
          <w:b/>
          <w:szCs w:val="22"/>
        </w:rPr>
      </w:pPr>
    </w:p>
    <w:p w14:paraId="465CB995" w14:textId="77777777" w:rsidR="001F0B86" w:rsidRPr="00C03B34" w:rsidRDefault="001F0B86" w:rsidP="001F0B86">
      <w:pPr>
        <w:rPr>
          <w:rFonts w:cs="Arial"/>
          <w:b/>
          <w:szCs w:val="22"/>
        </w:rPr>
      </w:pPr>
    </w:p>
    <w:p w14:paraId="6E485494" w14:textId="77777777" w:rsidR="001F0B86" w:rsidRPr="00C03B34" w:rsidRDefault="001F0B86" w:rsidP="001F0B86">
      <w:pPr>
        <w:rPr>
          <w:rFonts w:cs="Arial"/>
          <w:b/>
          <w:szCs w:val="22"/>
        </w:rPr>
      </w:pPr>
    </w:p>
    <w:p w14:paraId="67E1AE98" w14:textId="77777777" w:rsidR="001F0B86" w:rsidRPr="00C03B34" w:rsidRDefault="001F0B86" w:rsidP="001F0B86">
      <w:pPr>
        <w:rPr>
          <w:rFonts w:cs="Arial"/>
          <w:b/>
          <w:szCs w:val="22"/>
        </w:rPr>
      </w:pPr>
    </w:p>
    <w:p w14:paraId="57F3EEBC" w14:textId="77777777" w:rsidR="001F0B86" w:rsidRPr="00C03B34" w:rsidRDefault="001F0B86" w:rsidP="001F0B86">
      <w:pPr>
        <w:rPr>
          <w:rFonts w:cs="Arial"/>
          <w:b/>
          <w:szCs w:val="22"/>
        </w:rPr>
      </w:pPr>
    </w:p>
    <w:p w14:paraId="441A8341" w14:textId="77777777" w:rsidR="001F0B86" w:rsidRPr="00C03B34" w:rsidRDefault="001F0B86" w:rsidP="001F0B86">
      <w:pPr>
        <w:rPr>
          <w:rFonts w:cs="Arial"/>
          <w:b/>
          <w:szCs w:val="22"/>
        </w:rPr>
      </w:pPr>
    </w:p>
    <w:p w14:paraId="7467EAE4" w14:textId="77777777" w:rsidR="00194721" w:rsidRPr="00C03B34" w:rsidRDefault="00194721" w:rsidP="001F0B86">
      <w:pPr>
        <w:rPr>
          <w:rFonts w:cs="Arial"/>
          <w:b/>
          <w:szCs w:val="22"/>
        </w:rPr>
      </w:pPr>
    </w:p>
    <w:p w14:paraId="51AB1AD2" w14:textId="77777777" w:rsidR="00194721" w:rsidRPr="00C03B34" w:rsidRDefault="00194721" w:rsidP="001F0B86">
      <w:pPr>
        <w:rPr>
          <w:rFonts w:cs="Arial"/>
          <w:b/>
          <w:szCs w:val="22"/>
        </w:rPr>
      </w:pPr>
    </w:p>
    <w:p w14:paraId="482A301A" w14:textId="77777777" w:rsidR="001F0B86" w:rsidRPr="00C03B34" w:rsidRDefault="001F0B86" w:rsidP="001F0B86">
      <w:pPr>
        <w:pStyle w:val="heading"/>
        <w:spacing w:before="0" w:after="0"/>
        <w:ind w:left="0" w:firstLine="0"/>
        <w:rPr>
          <w:rFonts w:ascii="Arial" w:hAnsi="Arial" w:cs="Arial"/>
          <w:sz w:val="22"/>
          <w:szCs w:val="22"/>
        </w:rPr>
      </w:pPr>
      <w:r w:rsidRPr="00C03B34">
        <w:rPr>
          <w:rFonts w:ascii="Arial" w:hAnsi="Arial" w:cs="Arial"/>
          <w:sz w:val="22"/>
          <w:szCs w:val="22"/>
        </w:rPr>
        <w:t>BIBLIOGRAPHY</w:t>
      </w:r>
    </w:p>
    <w:p w14:paraId="158426F8" w14:textId="77777777" w:rsidR="001F0B86" w:rsidRPr="00C03B34" w:rsidRDefault="001F0B86" w:rsidP="001F0B86">
      <w:pPr>
        <w:pStyle w:val="heading"/>
        <w:spacing w:before="0" w:after="0"/>
        <w:ind w:left="0" w:firstLine="0"/>
        <w:rPr>
          <w:rFonts w:ascii="Arial" w:hAnsi="Arial" w:cs="Arial"/>
          <w:sz w:val="22"/>
          <w:szCs w:val="22"/>
        </w:rPr>
      </w:pPr>
    </w:p>
    <w:p w14:paraId="2C30DD01" w14:textId="77777777" w:rsidR="00194721" w:rsidRPr="00C03B34" w:rsidRDefault="00194721" w:rsidP="001F0B86">
      <w:pPr>
        <w:pStyle w:val="heading"/>
        <w:spacing w:before="0" w:after="0"/>
        <w:ind w:left="0" w:firstLine="0"/>
        <w:rPr>
          <w:rFonts w:ascii="Arial" w:hAnsi="Arial" w:cs="Arial"/>
          <w:sz w:val="22"/>
          <w:szCs w:val="22"/>
        </w:rPr>
      </w:pPr>
    </w:p>
    <w:p w14:paraId="09D7C38D" w14:textId="77777777" w:rsidR="001F0B86" w:rsidRPr="00C03B34" w:rsidRDefault="001F0B86" w:rsidP="001F0B86">
      <w:pPr>
        <w:pStyle w:val="heading"/>
        <w:spacing w:before="0" w:after="0"/>
        <w:rPr>
          <w:rFonts w:ascii="Arial" w:hAnsi="Arial" w:cs="Arial"/>
          <w:sz w:val="22"/>
          <w:szCs w:val="22"/>
        </w:rPr>
      </w:pPr>
      <w:r w:rsidRPr="00C03B34">
        <w:rPr>
          <w:rFonts w:ascii="Arial" w:hAnsi="Arial" w:cs="Arial"/>
          <w:sz w:val="22"/>
          <w:szCs w:val="22"/>
        </w:rPr>
        <w:t>Essential</w:t>
      </w:r>
    </w:p>
    <w:p w14:paraId="699B4CB9" w14:textId="77777777" w:rsidR="00194721" w:rsidRPr="00C03B34" w:rsidRDefault="00194721" w:rsidP="001F0B86">
      <w:pPr>
        <w:pStyle w:val="heading"/>
        <w:spacing w:before="0" w:after="0"/>
        <w:rPr>
          <w:rFonts w:ascii="Arial" w:hAnsi="Arial" w:cs="Arial"/>
          <w:sz w:val="22"/>
          <w:szCs w:val="22"/>
        </w:rPr>
      </w:pPr>
    </w:p>
    <w:p w14:paraId="3575A854" w14:textId="77777777" w:rsidR="001F0B86" w:rsidRPr="00C03B34" w:rsidRDefault="001F0B86" w:rsidP="001F0B86">
      <w:pPr>
        <w:tabs>
          <w:tab w:val="left" w:pos="720"/>
        </w:tabs>
        <w:rPr>
          <w:rFonts w:cs="Arial"/>
          <w:color w:val="000000" w:themeColor="text1"/>
          <w:szCs w:val="22"/>
        </w:rPr>
      </w:pPr>
      <w:r w:rsidRPr="00C03B34">
        <w:rPr>
          <w:rFonts w:cs="Arial"/>
          <w:color w:val="000000" w:themeColor="text1"/>
          <w:szCs w:val="22"/>
        </w:rPr>
        <w:t>Avison, D. and Fitzgerald, G. (2007) Information Systems Development: Methodologies, Techniques and Tools, 4</w:t>
      </w:r>
      <w:r w:rsidRPr="00C03B34">
        <w:rPr>
          <w:rFonts w:cs="Arial"/>
          <w:color w:val="000000" w:themeColor="text1"/>
          <w:szCs w:val="22"/>
          <w:vertAlign w:val="superscript"/>
        </w:rPr>
        <w:t>th</w:t>
      </w:r>
      <w:r w:rsidRPr="00C03B34">
        <w:rPr>
          <w:rFonts w:cs="Arial"/>
          <w:color w:val="000000" w:themeColor="text1"/>
          <w:szCs w:val="22"/>
        </w:rPr>
        <w:t xml:space="preserve"> Edition, McGraw-Hill: Maidenhead.</w:t>
      </w:r>
    </w:p>
    <w:p w14:paraId="6627E656" w14:textId="77777777" w:rsidR="001F0B86" w:rsidRPr="00C03B34" w:rsidRDefault="001F0B86" w:rsidP="001F0B86">
      <w:pPr>
        <w:ind w:left="3600" w:hanging="3600"/>
        <w:rPr>
          <w:rFonts w:cs="Arial"/>
          <w:color w:val="000000" w:themeColor="text1"/>
          <w:szCs w:val="22"/>
        </w:rPr>
      </w:pPr>
      <w:r w:rsidRPr="00C03B34">
        <w:rPr>
          <w:rFonts w:cs="Arial"/>
          <w:color w:val="000000" w:themeColor="text1"/>
          <w:szCs w:val="22"/>
        </w:rPr>
        <w:t>Hughes, B. and Cotterell, M. (2009), 5</w:t>
      </w:r>
      <w:r w:rsidRPr="00C03B34">
        <w:rPr>
          <w:rFonts w:cs="Arial"/>
          <w:color w:val="000000" w:themeColor="text1"/>
          <w:szCs w:val="22"/>
          <w:vertAlign w:val="superscript"/>
        </w:rPr>
        <w:t>th</w:t>
      </w:r>
      <w:r w:rsidRPr="00C03B34">
        <w:rPr>
          <w:rFonts w:cs="Arial"/>
          <w:color w:val="000000" w:themeColor="text1"/>
          <w:szCs w:val="22"/>
        </w:rPr>
        <w:t xml:space="preserve"> Edition </w:t>
      </w:r>
      <w:r w:rsidRPr="00C03B34">
        <w:rPr>
          <w:rFonts w:cs="Arial"/>
          <w:i/>
          <w:color w:val="000000" w:themeColor="text1"/>
          <w:szCs w:val="22"/>
        </w:rPr>
        <w:t xml:space="preserve">Software Project Management, </w:t>
      </w:r>
      <w:r w:rsidRPr="00C03B34">
        <w:rPr>
          <w:rFonts w:cs="Arial"/>
          <w:color w:val="000000" w:themeColor="text1"/>
          <w:szCs w:val="22"/>
        </w:rPr>
        <w:t>McGraw-Hill</w:t>
      </w:r>
    </w:p>
    <w:p w14:paraId="23BC54F9" w14:textId="77777777" w:rsidR="001F0B86" w:rsidRPr="00C03B34" w:rsidRDefault="001F0B86" w:rsidP="001F0B86">
      <w:pPr>
        <w:tabs>
          <w:tab w:val="left" w:pos="720"/>
        </w:tabs>
        <w:rPr>
          <w:rFonts w:cs="Arial"/>
          <w:color w:val="000000" w:themeColor="text1"/>
          <w:szCs w:val="22"/>
        </w:rPr>
      </w:pPr>
    </w:p>
    <w:p w14:paraId="05DB3B7D" w14:textId="77777777" w:rsidR="00194721" w:rsidRPr="00C03B34" w:rsidRDefault="00194721" w:rsidP="001F0B86">
      <w:pPr>
        <w:tabs>
          <w:tab w:val="left" w:pos="720"/>
        </w:tabs>
        <w:rPr>
          <w:rFonts w:cs="Arial"/>
          <w:color w:val="000000" w:themeColor="text1"/>
          <w:szCs w:val="22"/>
        </w:rPr>
      </w:pPr>
    </w:p>
    <w:p w14:paraId="0B14A53C" w14:textId="77777777" w:rsidR="001F0B86" w:rsidRPr="00C03B34" w:rsidRDefault="001F0B86" w:rsidP="001F0B86">
      <w:pPr>
        <w:pStyle w:val="heading"/>
        <w:spacing w:before="0" w:after="0"/>
        <w:rPr>
          <w:rFonts w:ascii="Arial" w:hAnsi="Arial" w:cs="Arial"/>
          <w:sz w:val="22"/>
          <w:szCs w:val="22"/>
        </w:rPr>
      </w:pPr>
      <w:r w:rsidRPr="00C03B34">
        <w:rPr>
          <w:rFonts w:ascii="Arial" w:hAnsi="Arial" w:cs="Arial"/>
          <w:sz w:val="22"/>
          <w:szCs w:val="22"/>
        </w:rPr>
        <w:t>Background</w:t>
      </w:r>
    </w:p>
    <w:p w14:paraId="4685DB90" w14:textId="77777777" w:rsidR="00194721" w:rsidRPr="00C03B34" w:rsidRDefault="00194721" w:rsidP="001F0B86">
      <w:pPr>
        <w:pStyle w:val="heading"/>
        <w:spacing w:before="0" w:after="0"/>
        <w:rPr>
          <w:rFonts w:ascii="Arial" w:hAnsi="Arial" w:cs="Arial"/>
          <w:sz w:val="22"/>
          <w:szCs w:val="22"/>
        </w:rPr>
      </w:pPr>
    </w:p>
    <w:p w14:paraId="32139AEE" w14:textId="77777777" w:rsidR="001F0B86" w:rsidRPr="00C03B34" w:rsidRDefault="001F0B86" w:rsidP="001F0B86">
      <w:pPr>
        <w:tabs>
          <w:tab w:val="left" w:pos="720"/>
        </w:tabs>
        <w:rPr>
          <w:rFonts w:cs="Arial"/>
          <w:color w:val="000000" w:themeColor="text1"/>
          <w:szCs w:val="22"/>
        </w:rPr>
      </w:pPr>
      <w:r w:rsidRPr="00C03B34">
        <w:rPr>
          <w:rFonts w:cs="Arial"/>
          <w:color w:val="000000" w:themeColor="text1"/>
          <w:szCs w:val="22"/>
        </w:rPr>
        <w:t>Quinn, M. J. (2009) Ethics for the Information Age: International Edition, 3</w:t>
      </w:r>
      <w:r w:rsidRPr="00C03B34">
        <w:rPr>
          <w:rFonts w:cs="Arial"/>
          <w:color w:val="000000" w:themeColor="text1"/>
          <w:szCs w:val="22"/>
          <w:vertAlign w:val="superscript"/>
        </w:rPr>
        <w:t>rd</w:t>
      </w:r>
      <w:r w:rsidRPr="00C03B34">
        <w:rPr>
          <w:rFonts w:cs="Arial"/>
          <w:color w:val="000000" w:themeColor="text1"/>
          <w:szCs w:val="22"/>
        </w:rPr>
        <w:t xml:space="preserve"> Edition, Pearson: NY</w:t>
      </w:r>
    </w:p>
    <w:p w14:paraId="352B75C7" w14:textId="77777777" w:rsidR="001F0B86" w:rsidRPr="00C03B34" w:rsidRDefault="001F0B86" w:rsidP="001F0B86">
      <w:pPr>
        <w:tabs>
          <w:tab w:val="left" w:pos="720"/>
        </w:tabs>
        <w:rPr>
          <w:rFonts w:cs="Arial"/>
          <w:color w:val="000000" w:themeColor="text1"/>
          <w:szCs w:val="22"/>
        </w:rPr>
      </w:pPr>
    </w:p>
    <w:p w14:paraId="18450326" w14:textId="77777777" w:rsidR="00194721" w:rsidRPr="00C03B34" w:rsidRDefault="00194721" w:rsidP="001F0B86">
      <w:pPr>
        <w:tabs>
          <w:tab w:val="left" w:pos="720"/>
        </w:tabs>
        <w:rPr>
          <w:rFonts w:cs="Arial"/>
          <w:color w:val="000000" w:themeColor="text1"/>
          <w:szCs w:val="22"/>
        </w:rPr>
      </w:pPr>
    </w:p>
    <w:p w14:paraId="5F521A8C" w14:textId="77777777" w:rsidR="001F0B86" w:rsidRPr="00C03B34" w:rsidRDefault="001F0B86" w:rsidP="001F0B86">
      <w:pPr>
        <w:tabs>
          <w:tab w:val="left" w:pos="720"/>
          <w:tab w:val="left" w:pos="1440"/>
          <w:tab w:val="left" w:pos="2160"/>
          <w:tab w:val="left" w:pos="2880"/>
        </w:tabs>
        <w:overflowPunct w:val="0"/>
        <w:autoSpaceDE w:val="0"/>
        <w:autoSpaceDN w:val="0"/>
        <w:adjustRightInd w:val="0"/>
        <w:ind w:left="3600" w:hanging="3600"/>
        <w:textAlignment w:val="baseline"/>
        <w:rPr>
          <w:rFonts w:cs="Arial"/>
          <w:b/>
          <w:color w:val="000000" w:themeColor="text1"/>
          <w:szCs w:val="22"/>
        </w:rPr>
      </w:pPr>
      <w:r w:rsidRPr="00C03B34">
        <w:rPr>
          <w:rFonts w:cs="Arial"/>
          <w:b/>
          <w:color w:val="000000" w:themeColor="text1"/>
          <w:szCs w:val="22"/>
        </w:rPr>
        <w:t>Journals</w:t>
      </w:r>
    </w:p>
    <w:p w14:paraId="2A96887F" w14:textId="77777777" w:rsidR="00194721" w:rsidRPr="00C03B34" w:rsidRDefault="00194721" w:rsidP="001F0B86">
      <w:pPr>
        <w:tabs>
          <w:tab w:val="left" w:pos="720"/>
          <w:tab w:val="left" w:pos="1440"/>
          <w:tab w:val="left" w:pos="2160"/>
          <w:tab w:val="left" w:pos="2880"/>
        </w:tabs>
        <w:overflowPunct w:val="0"/>
        <w:autoSpaceDE w:val="0"/>
        <w:autoSpaceDN w:val="0"/>
        <w:adjustRightInd w:val="0"/>
        <w:ind w:left="3600" w:hanging="3600"/>
        <w:textAlignment w:val="baseline"/>
        <w:rPr>
          <w:rFonts w:cs="Arial"/>
          <w:b/>
          <w:color w:val="000000" w:themeColor="text1"/>
          <w:szCs w:val="22"/>
        </w:rPr>
      </w:pPr>
    </w:p>
    <w:p w14:paraId="6BD16318" w14:textId="77777777" w:rsidR="001F0B86" w:rsidRPr="00C03B34" w:rsidRDefault="001F0B86" w:rsidP="001F0B86">
      <w:pPr>
        <w:ind w:left="3600" w:hanging="3600"/>
        <w:rPr>
          <w:rFonts w:cs="Arial"/>
          <w:color w:val="000000" w:themeColor="text1"/>
          <w:szCs w:val="22"/>
        </w:rPr>
      </w:pPr>
      <w:r w:rsidRPr="00C03B34">
        <w:rPr>
          <w:rFonts w:cs="Arial"/>
          <w:color w:val="000000" w:themeColor="text1"/>
          <w:szCs w:val="22"/>
        </w:rPr>
        <w:t>ACM Transactions on Information Systems</w:t>
      </w:r>
    </w:p>
    <w:p w14:paraId="5AD381AF" w14:textId="77777777" w:rsidR="001F0B86" w:rsidRPr="00C03B34" w:rsidRDefault="001F0B86" w:rsidP="001F0B86">
      <w:pPr>
        <w:rPr>
          <w:rFonts w:cs="Arial"/>
          <w:color w:val="000000" w:themeColor="text1"/>
          <w:szCs w:val="22"/>
        </w:rPr>
      </w:pPr>
      <w:r w:rsidRPr="00C03B34">
        <w:rPr>
          <w:rFonts w:cs="Arial"/>
          <w:color w:val="000000" w:themeColor="text1"/>
          <w:szCs w:val="22"/>
        </w:rPr>
        <w:t>Behaviour and Information Technology</w:t>
      </w:r>
    </w:p>
    <w:p w14:paraId="7F22FB0D" w14:textId="77777777" w:rsidR="001F0B86" w:rsidRPr="00C03B34" w:rsidRDefault="001F0B86" w:rsidP="001F0B86">
      <w:pPr>
        <w:rPr>
          <w:rFonts w:cs="Arial"/>
          <w:color w:val="000000" w:themeColor="text1"/>
          <w:szCs w:val="22"/>
        </w:rPr>
      </w:pPr>
      <w:r w:rsidRPr="00C03B34">
        <w:rPr>
          <w:rFonts w:cs="Arial"/>
          <w:color w:val="000000" w:themeColor="text1"/>
          <w:szCs w:val="22"/>
        </w:rPr>
        <w:t xml:space="preserve">Communications on the ACM </w:t>
      </w:r>
    </w:p>
    <w:p w14:paraId="7C0611D0" w14:textId="77777777" w:rsidR="001F0B86" w:rsidRPr="00C03B34" w:rsidRDefault="001F0B86" w:rsidP="001F0B86">
      <w:pPr>
        <w:rPr>
          <w:rFonts w:cs="Arial"/>
          <w:color w:val="000000" w:themeColor="text1"/>
          <w:szCs w:val="22"/>
        </w:rPr>
      </w:pPr>
      <w:r w:rsidRPr="00C03B34">
        <w:rPr>
          <w:rFonts w:cs="Arial"/>
          <w:color w:val="000000" w:themeColor="text1"/>
          <w:szCs w:val="22"/>
        </w:rPr>
        <w:t>Journal of Strategic Information Systems</w:t>
      </w:r>
    </w:p>
    <w:p w14:paraId="0FE64E94" w14:textId="77777777" w:rsidR="001F0B86" w:rsidRPr="00C03B34" w:rsidRDefault="001F0B86" w:rsidP="001F0B86">
      <w:pPr>
        <w:tabs>
          <w:tab w:val="left" w:pos="720"/>
          <w:tab w:val="left" w:pos="1440"/>
          <w:tab w:val="left" w:pos="2160"/>
          <w:tab w:val="left" w:pos="2880"/>
        </w:tabs>
        <w:overflowPunct w:val="0"/>
        <w:autoSpaceDE w:val="0"/>
        <w:autoSpaceDN w:val="0"/>
        <w:adjustRightInd w:val="0"/>
        <w:ind w:left="3600" w:hanging="3600"/>
        <w:textAlignment w:val="baseline"/>
        <w:rPr>
          <w:rFonts w:cs="Arial"/>
          <w:color w:val="000000" w:themeColor="text1"/>
          <w:szCs w:val="22"/>
        </w:rPr>
      </w:pPr>
      <w:r w:rsidRPr="00C03B34">
        <w:rPr>
          <w:rFonts w:cs="Arial"/>
          <w:color w:val="000000" w:themeColor="text1"/>
          <w:szCs w:val="22"/>
        </w:rPr>
        <w:t>Journal of Systems Management</w:t>
      </w:r>
    </w:p>
    <w:p w14:paraId="11613A8B" w14:textId="77777777" w:rsidR="001F0B86" w:rsidRPr="00C03B34" w:rsidRDefault="001F0B86" w:rsidP="001F0B86">
      <w:pPr>
        <w:tabs>
          <w:tab w:val="left" w:pos="720"/>
        </w:tabs>
        <w:rPr>
          <w:rFonts w:cs="Arial"/>
          <w:color w:val="000000" w:themeColor="text1"/>
          <w:szCs w:val="22"/>
        </w:rPr>
      </w:pPr>
    </w:p>
    <w:p w14:paraId="6BFF32BF" w14:textId="77777777" w:rsidR="00194721" w:rsidRPr="00C03B34" w:rsidRDefault="00194721" w:rsidP="001F0B86">
      <w:pPr>
        <w:tabs>
          <w:tab w:val="left" w:pos="720"/>
        </w:tabs>
        <w:rPr>
          <w:rFonts w:cs="Arial"/>
          <w:color w:val="000000" w:themeColor="text1"/>
          <w:szCs w:val="22"/>
        </w:rPr>
      </w:pPr>
    </w:p>
    <w:p w14:paraId="5A0F9181" w14:textId="77777777" w:rsidR="001F0B86" w:rsidRPr="00C03B34" w:rsidRDefault="001F0B86" w:rsidP="001F0B86">
      <w:pPr>
        <w:pStyle w:val="heading"/>
        <w:spacing w:before="0" w:after="0"/>
        <w:rPr>
          <w:rFonts w:ascii="Arial" w:hAnsi="Arial" w:cs="Arial"/>
          <w:sz w:val="22"/>
          <w:szCs w:val="22"/>
        </w:rPr>
      </w:pPr>
      <w:r w:rsidRPr="00C03B34">
        <w:rPr>
          <w:rFonts w:ascii="Arial" w:hAnsi="Arial" w:cs="Arial"/>
          <w:sz w:val="22"/>
          <w:szCs w:val="22"/>
        </w:rPr>
        <w:t xml:space="preserve">Websites </w:t>
      </w:r>
    </w:p>
    <w:p w14:paraId="384AB595" w14:textId="77777777" w:rsidR="00194721" w:rsidRPr="00C03B34" w:rsidRDefault="00194721" w:rsidP="001F0B86">
      <w:pPr>
        <w:pStyle w:val="heading"/>
        <w:spacing w:before="0" w:after="0"/>
        <w:rPr>
          <w:rFonts w:ascii="Arial" w:hAnsi="Arial" w:cs="Arial"/>
          <w:sz w:val="22"/>
          <w:szCs w:val="22"/>
        </w:rPr>
      </w:pPr>
    </w:p>
    <w:p w14:paraId="224DE5BF" w14:textId="58AAC46D" w:rsidR="001F0B86" w:rsidRPr="00C03B34" w:rsidRDefault="00FB24C6" w:rsidP="001F0B86">
      <w:pPr>
        <w:rPr>
          <w:rFonts w:cs="Arial"/>
          <w:szCs w:val="22"/>
        </w:rPr>
      </w:pPr>
      <w:hyperlink r:id="rId135" w:history="1">
        <w:r w:rsidR="00194721" w:rsidRPr="00C03B34">
          <w:rPr>
            <w:rStyle w:val="Hyperlink"/>
            <w:rFonts w:cs="Arial"/>
            <w:szCs w:val="22"/>
          </w:rPr>
          <w:t>http://www.acm.org</w:t>
        </w:r>
      </w:hyperlink>
      <w:r w:rsidR="00194721" w:rsidRPr="00C03B34">
        <w:rPr>
          <w:rFonts w:cs="Arial"/>
          <w:szCs w:val="22"/>
        </w:rPr>
        <w:t xml:space="preserve"> </w:t>
      </w:r>
      <w:r w:rsidR="001F0B86" w:rsidRPr="00C03B34">
        <w:rPr>
          <w:rFonts w:cs="Arial"/>
          <w:szCs w:val="22"/>
        </w:rPr>
        <w:t xml:space="preserve"> </w:t>
      </w:r>
    </w:p>
    <w:p w14:paraId="217388BC" w14:textId="79F0D697" w:rsidR="001F0B86" w:rsidRPr="00C03B34" w:rsidRDefault="00FB24C6" w:rsidP="001F0B86">
      <w:pPr>
        <w:rPr>
          <w:rFonts w:cs="Arial"/>
          <w:szCs w:val="22"/>
        </w:rPr>
      </w:pPr>
      <w:hyperlink r:id="rId136" w:history="1">
        <w:r w:rsidR="00194721" w:rsidRPr="00C03B34">
          <w:rPr>
            <w:rStyle w:val="Hyperlink"/>
            <w:rFonts w:cs="Arial"/>
            <w:szCs w:val="22"/>
          </w:rPr>
          <w:t>http://www.bized.co.uk</w:t>
        </w:r>
      </w:hyperlink>
      <w:r w:rsidR="00194721" w:rsidRPr="00C03B34">
        <w:rPr>
          <w:rFonts w:cs="Arial"/>
          <w:szCs w:val="22"/>
        </w:rPr>
        <w:t xml:space="preserve"> </w:t>
      </w:r>
      <w:r w:rsidR="001F0B86" w:rsidRPr="00C03B34">
        <w:rPr>
          <w:rFonts w:cs="Arial"/>
          <w:szCs w:val="22"/>
        </w:rPr>
        <w:t xml:space="preserve"> </w:t>
      </w:r>
    </w:p>
    <w:p w14:paraId="68515E8C" w14:textId="6CE9E5FF" w:rsidR="001F0B86" w:rsidRPr="00C03B34" w:rsidRDefault="00FB24C6" w:rsidP="001F0B86">
      <w:pPr>
        <w:rPr>
          <w:rFonts w:cs="Arial"/>
          <w:szCs w:val="22"/>
        </w:rPr>
      </w:pPr>
      <w:hyperlink r:id="rId137" w:history="1">
        <w:r w:rsidR="00194721" w:rsidRPr="00C03B34">
          <w:rPr>
            <w:rStyle w:val="Hyperlink"/>
            <w:rFonts w:cs="Arial"/>
            <w:szCs w:val="22"/>
          </w:rPr>
          <w:t>http://www.managers.org.uk</w:t>
        </w:r>
      </w:hyperlink>
      <w:r w:rsidR="00194721" w:rsidRPr="00C03B34">
        <w:rPr>
          <w:rFonts w:cs="Arial"/>
          <w:szCs w:val="22"/>
        </w:rPr>
        <w:t xml:space="preserve"> </w:t>
      </w:r>
      <w:r w:rsidR="001F0B86" w:rsidRPr="00C03B34">
        <w:rPr>
          <w:rFonts w:cs="Arial"/>
          <w:szCs w:val="22"/>
        </w:rPr>
        <w:t xml:space="preserve"> </w:t>
      </w:r>
    </w:p>
    <w:p w14:paraId="14A5214A" w14:textId="28117521" w:rsidR="001F0B86" w:rsidRPr="00C03B34" w:rsidRDefault="00FB24C6" w:rsidP="001F0B86">
      <w:pPr>
        <w:rPr>
          <w:rFonts w:cs="Arial"/>
          <w:szCs w:val="22"/>
        </w:rPr>
      </w:pPr>
      <w:hyperlink r:id="rId138" w:history="1">
        <w:r w:rsidR="00194721" w:rsidRPr="00C03B34">
          <w:rPr>
            <w:rStyle w:val="Hyperlink"/>
            <w:rFonts w:cs="Arial"/>
            <w:szCs w:val="22"/>
          </w:rPr>
          <w:t>http://www.cbronline.com</w:t>
        </w:r>
      </w:hyperlink>
      <w:r w:rsidR="00194721" w:rsidRPr="00C03B34">
        <w:rPr>
          <w:rFonts w:cs="Arial"/>
          <w:szCs w:val="22"/>
        </w:rPr>
        <w:t xml:space="preserve"> </w:t>
      </w:r>
      <w:r w:rsidR="001F0B86" w:rsidRPr="00C03B34">
        <w:rPr>
          <w:rFonts w:cs="Arial"/>
          <w:szCs w:val="22"/>
        </w:rPr>
        <w:t xml:space="preserve"> </w:t>
      </w:r>
    </w:p>
    <w:p w14:paraId="1DFAD419" w14:textId="67796AAE" w:rsidR="001F0B86" w:rsidRPr="00C03B34" w:rsidRDefault="00FB24C6" w:rsidP="001F0B86">
      <w:pPr>
        <w:rPr>
          <w:rFonts w:cs="Arial"/>
          <w:szCs w:val="22"/>
        </w:rPr>
      </w:pPr>
      <w:hyperlink r:id="rId139" w:history="1">
        <w:r w:rsidR="00194721" w:rsidRPr="00C03B34">
          <w:rPr>
            <w:rStyle w:val="Hyperlink"/>
            <w:rFonts w:cs="Arial"/>
            <w:szCs w:val="22"/>
          </w:rPr>
          <w:t>http://www.eevl.ac.uk</w:t>
        </w:r>
      </w:hyperlink>
      <w:r w:rsidR="00194721" w:rsidRPr="00C03B34">
        <w:rPr>
          <w:rFonts w:cs="Arial"/>
          <w:szCs w:val="22"/>
        </w:rPr>
        <w:t xml:space="preserve"> </w:t>
      </w:r>
      <w:r w:rsidR="001F0B86" w:rsidRPr="00C03B34">
        <w:rPr>
          <w:rFonts w:cs="Arial"/>
          <w:szCs w:val="22"/>
        </w:rPr>
        <w:t xml:space="preserve"> </w:t>
      </w:r>
    </w:p>
    <w:p w14:paraId="3AA7901C" w14:textId="2A5AD342" w:rsidR="001F0B86" w:rsidRPr="00C03B34" w:rsidRDefault="00FB24C6" w:rsidP="001F0B86">
      <w:pPr>
        <w:rPr>
          <w:rFonts w:cs="Arial"/>
          <w:szCs w:val="22"/>
        </w:rPr>
      </w:pPr>
      <w:hyperlink r:id="rId140" w:history="1">
        <w:r w:rsidR="00194721" w:rsidRPr="00C03B34">
          <w:rPr>
            <w:rStyle w:val="Hyperlink"/>
            <w:rFonts w:cs="Arial"/>
            <w:szCs w:val="22"/>
          </w:rPr>
          <w:t>http://juno.emeraldinsight.com</w:t>
        </w:r>
      </w:hyperlink>
      <w:r w:rsidR="00194721" w:rsidRPr="00C03B34">
        <w:rPr>
          <w:rFonts w:cs="Arial"/>
          <w:szCs w:val="22"/>
        </w:rPr>
        <w:t xml:space="preserve"> </w:t>
      </w:r>
      <w:r w:rsidR="001F0B86" w:rsidRPr="00C03B34">
        <w:rPr>
          <w:rFonts w:cs="Arial"/>
          <w:szCs w:val="22"/>
        </w:rPr>
        <w:t xml:space="preserve"> </w:t>
      </w:r>
    </w:p>
    <w:p w14:paraId="49505185" w14:textId="223F9B6F" w:rsidR="001F0B86" w:rsidRPr="00C03B34" w:rsidRDefault="00FB24C6" w:rsidP="001F0B86">
      <w:pPr>
        <w:rPr>
          <w:rFonts w:cs="Arial"/>
          <w:szCs w:val="22"/>
        </w:rPr>
      </w:pPr>
      <w:hyperlink r:id="rId141" w:history="1">
        <w:r w:rsidR="00194721" w:rsidRPr="00C03B34">
          <w:rPr>
            <w:rStyle w:val="Hyperlink"/>
            <w:rFonts w:cs="Arial"/>
            <w:szCs w:val="22"/>
          </w:rPr>
          <w:t>http://www.ft.chadwyck.co.uk</w:t>
        </w:r>
      </w:hyperlink>
      <w:r w:rsidR="00194721" w:rsidRPr="00C03B34">
        <w:rPr>
          <w:rFonts w:cs="Arial"/>
          <w:szCs w:val="22"/>
        </w:rPr>
        <w:t xml:space="preserve"> </w:t>
      </w:r>
      <w:r w:rsidR="001F0B86" w:rsidRPr="00C03B34">
        <w:rPr>
          <w:rFonts w:cs="Arial"/>
          <w:szCs w:val="22"/>
        </w:rPr>
        <w:t xml:space="preserve"> </w:t>
      </w:r>
    </w:p>
    <w:p w14:paraId="295442DE" w14:textId="4CC01CCB" w:rsidR="001F0B86" w:rsidRPr="00C03B34" w:rsidRDefault="00FB24C6" w:rsidP="001F0B86">
      <w:pPr>
        <w:rPr>
          <w:rFonts w:cs="Arial"/>
          <w:szCs w:val="22"/>
        </w:rPr>
      </w:pPr>
      <w:hyperlink r:id="rId142" w:history="1">
        <w:r w:rsidR="00194721" w:rsidRPr="00C03B34">
          <w:rPr>
            <w:rStyle w:val="Hyperlink"/>
            <w:rFonts w:cs="Arial"/>
            <w:szCs w:val="22"/>
          </w:rPr>
          <w:t>http://www.itwales.com</w:t>
        </w:r>
      </w:hyperlink>
      <w:r w:rsidR="00194721" w:rsidRPr="00C03B34">
        <w:rPr>
          <w:rFonts w:cs="Arial"/>
          <w:szCs w:val="22"/>
        </w:rPr>
        <w:t xml:space="preserve"> </w:t>
      </w:r>
      <w:r w:rsidR="001F0B86" w:rsidRPr="00C03B34">
        <w:rPr>
          <w:rFonts w:cs="Arial"/>
          <w:szCs w:val="22"/>
        </w:rPr>
        <w:t xml:space="preserve"> </w:t>
      </w:r>
    </w:p>
    <w:p w14:paraId="2096198A" w14:textId="5F2A77DC" w:rsidR="001F0B86" w:rsidRPr="00C03B34" w:rsidRDefault="00FB24C6" w:rsidP="001F0B86">
      <w:pPr>
        <w:rPr>
          <w:rFonts w:cs="Arial"/>
          <w:szCs w:val="22"/>
        </w:rPr>
      </w:pPr>
      <w:hyperlink r:id="rId143" w:history="1">
        <w:r w:rsidR="00194721" w:rsidRPr="00C03B34">
          <w:rPr>
            <w:rStyle w:val="Hyperlink"/>
            <w:rFonts w:cs="Arial"/>
            <w:szCs w:val="22"/>
          </w:rPr>
          <w:t>http://www3.gartner.com</w:t>
        </w:r>
      </w:hyperlink>
      <w:r w:rsidR="00194721" w:rsidRPr="00C03B34">
        <w:rPr>
          <w:rFonts w:cs="Arial"/>
          <w:szCs w:val="22"/>
        </w:rPr>
        <w:t xml:space="preserve"> </w:t>
      </w:r>
      <w:r w:rsidR="001F0B86" w:rsidRPr="00C03B34">
        <w:rPr>
          <w:rFonts w:cs="Arial"/>
          <w:szCs w:val="22"/>
        </w:rPr>
        <w:t xml:space="preserve"> </w:t>
      </w:r>
    </w:p>
    <w:p w14:paraId="395E8346" w14:textId="2E421351" w:rsidR="001F0B86" w:rsidRPr="00C03B34" w:rsidRDefault="00FB24C6" w:rsidP="001F0B86">
      <w:pPr>
        <w:rPr>
          <w:rFonts w:cs="Arial"/>
          <w:szCs w:val="22"/>
        </w:rPr>
      </w:pPr>
      <w:hyperlink r:id="rId144" w:history="1">
        <w:r w:rsidR="00194721" w:rsidRPr="00C03B34">
          <w:rPr>
            <w:rStyle w:val="Hyperlink"/>
            <w:rFonts w:cs="Arial"/>
            <w:szCs w:val="22"/>
          </w:rPr>
          <w:t>http://www.silicon.com</w:t>
        </w:r>
      </w:hyperlink>
      <w:r w:rsidR="00194721" w:rsidRPr="00C03B34">
        <w:rPr>
          <w:rFonts w:cs="Arial"/>
          <w:szCs w:val="22"/>
        </w:rPr>
        <w:t xml:space="preserve"> </w:t>
      </w:r>
      <w:r w:rsidR="001F0B86" w:rsidRPr="00C03B34">
        <w:rPr>
          <w:rFonts w:cs="Arial"/>
          <w:szCs w:val="22"/>
        </w:rPr>
        <w:t xml:space="preserve"> </w:t>
      </w:r>
    </w:p>
    <w:p w14:paraId="79DEDA7C" w14:textId="2FC0F18C" w:rsidR="001F0B86" w:rsidRPr="00C03B34" w:rsidRDefault="00FB24C6" w:rsidP="001F0B86">
      <w:pPr>
        <w:rPr>
          <w:rFonts w:cs="Arial"/>
          <w:szCs w:val="22"/>
        </w:rPr>
      </w:pPr>
      <w:hyperlink r:id="rId145" w:history="1">
        <w:r w:rsidR="00194721" w:rsidRPr="00C03B34">
          <w:rPr>
            <w:rStyle w:val="Hyperlink"/>
            <w:rFonts w:cs="Arial"/>
            <w:szCs w:val="22"/>
          </w:rPr>
          <w:t>http://projectmanagement.ittoolbox.com/</w:t>
        </w:r>
      </w:hyperlink>
      <w:r w:rsidR="00194721" w:rsidRPr="00C03B34">
        <w:rPr>
          <w:rFonts w:cs="Arial"/>
          <w:szCs w:val="22"/>
        </w:rPr>
        <w:t xml:space="preserve"> </w:t>
      </w:r>
    </w:p>
    <w:p w14:paraId="7570C0E1" w14:textId="369438BB" w:rsidR="001F0B86" w:rsidRPr="00C03B34" w:rsidRDefault="00FB24C6" w:rsidP="001F0B86">
      <w:pPr>
        <w:rPr>
          <w:rFonts w:cs="Arial"/>
          <w:szCs w:val="22"/>
        </w:rPr>
      </w:pPr>
      <w:hyperlink r:id="rId146" w:history="1">
        <w:r w:rsidR="00194721" w:rsidRPr="00C03B34">
          <w:rPr>
            <w:rStyle w:val="Hyperlink"/>
            <w:rFonts w:cs="Arial"/>
            <w:szCs w:val="22"/>
          </w:rPr>
          <w:t>http://www.michaelgreer.com/</w:t>
        </w:r>
      </w:hyperlink>
      <w:r w:rsidR="00194721" w:rsidRPr="00C03B34">
        <w:rPr>
          <w:rFonts w:cs="Arial"/>
          <w:szCs w:val="22"/>
        </w:rPr>
        <w:t xml:space="preserve"> </w:t>
      </w:r>
    </w:p>
    <w:p w14:paraId="01A45F12" w14:textId="4AC3B84B" w:rsidR="001F0B86" w:rsidRPr="00C03B34" w:rsidRDefault="00FB24C6" w:rsidP="001F0B86">
      <w:pPr>
        <w:rPr>
          <w:rFonts w:cs="Arial"/>
          <w:szCs w:val="22"/>
        </w:rPr>
      </w:pPr>
      <w:hyperlink r:id="rId147" w:history="1">
        <w:r w:rsidR="00194721" w:rsidRPr="00C03B34">
          <w:rPr>
            <w:rStyle w:val="Hyperlink"/>
            <w:rFonts w:cs="Arial"/>
            <w:szCs w:val="22"/>
          </w:rPr>
          <w:t>http://www.ics.ltsn.ac.uk/resources/projman/index.html</w:t>
        </w:r>
      </w:hyperlink>
      <w:r w:rsidR="00194721" w:rsidRPr="00C03B34">
        <w:rPr>
          <w:rFonts w:cs="Arial"/>
          <w:szCs w:val="22"/>
        </w:rPr>
        <w:t xml:space="preserve"> </w:t>
      </w:r>
    </w:p>
    <w:p w14:paraId="19DFD53D" w14:textId="41C854BD" w:rsidR="001F0B86" w:rsidRPr="00C03B34" w:rsidRDefault="00FB24C6" w:rsidP="001F0B86">
      <w:pPr>
        <w:rPr>
          <w:rFonts w:cs="Arial"/>
          <w:szCs w:val="22"/>
        </w:rPr>
      </w:pPr>
      <w:hyperlink r:id="rId148" w:history="1">
        <w:r w:rsidR="00194721" w:rsidRPr="00C03B34">
          <w:rPr>
            <w:rStyle w:val="Hyperlink"/>
            <w:rFonts w:cs="Arial"/>
            <w:szCs w:val="22"/>
          </w:rPr>
          <w:t>http://www.niwotridge.com/Resources/PM-SWEResources/PMResources.htm</w:t>
        </w:r>
      </w:hyperlink>
      <w:r w:rsidR="00194721" w:rsidRPr="00C03B34">
        <w:rPr>
          <w:rFonts w:cs="Arial"/>
          <w:szCs w:val="22"/>
        </w:rPr>
        <w:t xml:space="preserve"> </w:t>
      </w:r>
    </w:p>
    <w:p w14:paraId="3B043245" w14:textId="1F03FB62" w:rsidR="001F0B86" w:rsidRPr="00C03B34" w:rsidRDefault="00FB24C6" w:rsidP="001F0B86">
      <w:pPr>
        <w:rPr>
          <w:rFonts w:cs="Arial"/>
          <w:szCs w:val="22"/>
        </w:rPr>
      </w:pPr>
      <w:hyperlink r:id="rId149" w:history="1">
        <w:r w:rsidR="00194721" w:rsidRPr="00C03B34">
          <w:rPr>
            <w:rStyle w:val="Hyperlink"/>
            <w:rFonts w:cs="Arial"/>
            <w:szCs w:val="22"/>
          </w:rPr>
          <w:t>http://www.tickit.org/international.htm</w:t>
        </w:r>
      </w:hyperlink>
      <w:r w:rsidR="00194721" w:rsidRPr="00C03B34">
        <w:rPr>
          <w:rFonts w:cs="Arial"/>
          <w:szCs w:val="22"/>
        </w:rPr>
        <w:t xml:space="preserve"> </w:t>
      </w:r>
    </w:p>
    <w:p w14:paraId="2B094D62" w14:textId="77777777" w:rsidR="001F0B86" w:rsidRPr="00C03B34" w:rsidRDefault="001F0B86" w:rsidP="001F0B86">
      <w:pPr>
        <w:rPr>
          <w:rFonts w:cs="Arial"/>
          <w:color w:val="000000" w:themeColor="text1"/>
          <w:szCs w:val="22"/>
        </w:rPr>
      </w:pPr>
      <w:r w:rsidRPr="00C03B34">
        <w:rPr>
          <w:rFonts w:cs="Arial"/>
          <w:color w:val="000000" w:themeColor="text1"/>
          <w:szCs w:val="22"/>
        </w:rPr>
        <w:br w:type="page"/>
      </w:r>
    </w:p>
    <w:p w14:paraId="1EEA6F56" w14:textId="77777777" w:rsidR="001F0B86" w:rsidRPr="00C03B34" w:rsidRDefault="001F0B86" w:rsidP="0084181D">
      <w:pPr>
        <w:pStyle w:val="Heading2"/>
      </w:pPr>
      <w:bookmarkStart w:id="147" w:name="_Toc460096378"/>
      <w:bookmarkStart w:id="148" w:name="_Toc493084082"/>
      <w:r w:rsidRPr="00C03B34">
        <w:lastRenderedPageBreak/>
        <w:t>M5X01130 - Database Management Systems</w:t>
      </w:r>
      <w:bookmarkEnd w:id="147"/>
      <w:bookmarkEnd w:id="148"/>
    </w:p>
    <w:p w14:paraId="22BDFBB4" w14:textId="77777777" w:rsidR="001F0B86" w:rsidRPr="00C03B34" w:rsidRDefault="001F0B86" w:rsidP="001F0B86">
      <w:pPr>
        <w:rPr>
          <w:rFonts w:cs="Arial"/>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5"/>
        <w:gridCol w:w="6422"/>
      </w:tblGrid>
      <w:tr w:rsidR="001F0B86" w:rsidRPr="00C03B34" w14:paraId="7035EE58" w14:textId="77777777" w:rsidTr="001F0B86">
        <w:tc>
          <w:tcPr>
            <w:tcW w:w="1951" w:type="dxa"/>
            <w:vAlign w:val="center"/>
          </w:tcPr>
          <w:p w14:paraId="6D6DEA7A"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MODULE CODE:</w:t>
            </w:r>
          </w:p>
        </w:tc>
        <w:tc>
          <w:tcPr>
            <w:tcW w:w="6935" w:type="dxa"/>
            <w:vAlign w:val="center"/>
          </w:tcPr>
          <w:p w14:paraId="2CC92C1A"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CSAC5000</w:t>
            </w:r>
          </w:p>
          <w:p w14:paraId="3CADBCEF"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M5X01130</w:t>
            </w:r>
          </w:p>
        </w:tc>
      </w:tr>
      <w:tr w:rsidR="001F0B86" w:rsidRPr="00C03B34" w14:paraId="07F9F64A" w14:textId="77777777" w:rsidTr="001F0B86">
        <w:tc>
          <w:tcPr>
            <w:tcW w:w="1951" w:type="dxa"/>
            <w:vAlign w:val="center"/>
          </w:tcPr>
          <w:p w14:paraId="600597C8"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TITLE:</w:t>
            </w:r>
            <w:r w:rsidRPr="00C03B34">
              <w:rPr>
                <w:rFonts w:ascii="Arial" w:hAnsi="Arial" w:cs="Arial"/>
                <w:color w:val="000000" w:themeColor="text1"/>
                <w:sz w:val="22"/>
                <w:szCs w:val="22"/>
              </w:rPr>
              <w:tab/>
            </w:r>
          </w:p>
        </w:tc>
        <w:tc>
          <w:tcPr>
            <w:tcW w:w="6935" w:type="dxa"/>
          </w:tcPr>
          <w:p w14:paraId="519CD090" w14:textId="77777777" w:rsidR="001F0B86" w:rsidRPr="00C03B34" w:rsidRDefault="001F0B86" w:rsidP="001F0B86">
            <w:pPr>
              <w:rPr>
                <w:rFonts w:cs="Arial"/>
                <w:b/>
                <w:szCs w:val="22"/>
              </w:rPr>
            </w:pPr>
            <w:bookmarkStart w:id="149" w:name="_Toc377476093"/>
            <w:bookmarkStart w:id="150" w:name="_Toc377553975"/>
            <w:bookmarkStart w:id="151" w:name="_Toc377640065"/>
            <w:bookmarkStart w:id="152" w:name="_Toc377978499"/>
            <w:bookmarkStart w:id="153" w:name="_Toc392171819"/>
            <w:r w:rsidRPr="00C03B34">
              <w:rPr>
                <w:rFonts w:cs="Arial"/>
                <w:b/>
                <w:szCs w:val="22"/>
              </w:rPr>
              <w:t>Database Management Systems</w:t>
            </w:r>
            <w:bookmarkEnd w:id="149"/>
            <w:bookmarkEnd w:id="150"/>
            <w:bookmarkEnd w:id="151"/>
            <w:bookmarkEnd w:id="152"/>
            <w:bookmarkEnd w:id="153"/>
          </w:p>
        </w:tc>
      </w:tr>
      <w:tr w:rsidR="001F0B86" w:rsidRPr="00C03B34" w14:paraId="4075C512" w14:textId="77777777" w:rsidTr="001F0B86">
        <w:tc>
          <w:tcPr>
            <w:tcW w:w="1951" w:type="dxa"/>
            <w:vAlign w:val="center"/>
          </w:tcPr>
          <w:p w14:paraId="1B6A1D6C"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DATED:</w:t>
            </w:r>
            <w:r w:rsidRPr="00C03B34">
              <w:rPr>
                <w:rFonts w:ascii="Arial" w:hAnsi="Arial" w:cs="Arial"/>
                <w:color w:val="000000" w:themeColor="text1"/>
                <w:sz w:val="22"/>
                <w:szCs w:val="22"/>
              </w:rPr>
              <w:tab/>
            </w:r>
          </w:p>
        </w:tc>
        <w:tc>
          <w:tcPr>
            <w:tcW w:w="6935" w:type="dxa"/>
            <w:vAlign w:val="center"/>
          </w:tcPr>
          <w:p w14:paraId="50F775F9"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03/06/2014</w:t>
            </w:r>
          </w:p>
        </w:tc>
      </w:tr>
      <w:tr w:rsidR="001F0B86" w:rsidRPr="00C03B34" w14:paraId="347CB9D7" w14:textId="77777777" w:rsidTr="001F0B86">
        <w:tc>
          <w:tcPr>
            <w:tcW w:w="1951" w:type="dxa"/>
            <w:vAlign w:val="center"/>
          </w:tcPr>
          <w:p w14:paraId="011627CC"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4A0171EF"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C03B34" w14:paraId="6CF20112" w14:textId="77777777" w:rsidTr="001F0B86">
        <w:tc>
          <w:tcPr>
            <w:tcW w:w="1951" w:type="dxa"/>
            <w:vAlign w:val="center"/>
          </w:tcPr>
          <w:p w14:paraId="2FF22E25"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 xml:space="preserve">LEVEL:  </w:t>
            </w:r>
          </w:p>
        </w:tc>
        <w:tc>
          <w:tcPr>
            <w:tcW w:w="6935" w:type="dxa"/>
            <w:vAlign w:val="center"/>
          </w:tcPr>
          <w:p w14:paraId="78E10E64"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5</w:t>
            </w:r>
          </w:p>
        </w:tc>
      </w:tr>
      <w:tr w:rsidR="001F0B86" w:rsidRPr="00C03B34" w14:paraId="17948CAB" w14:textId="77777777" w:rsidTr="001F0B86">
        <w:tc>
          <w:tcPr>
            <w:tcW w:w="1951" w:type="dxa"/>
            <w:vAlign w:val="center"/>
          </w:tcPr>
          <w:p w14:paraId="1B1FFB5D"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CREDITS:</w:t>
            </w:r>
          </w:p>
        </w:tc>
        <w:tc>
          <w:tcPr>
            <w:tcW w:w="6935" w:type="dxa"/>
            <w:vAlign w:val="center"/>
          </w:tcPr>
          <w:p w14:paraId="34FAE0F3"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20</w:t>
            </w:r>
          </w:p>
        </w:tc>
      </w:tr>
      <w:tr w:rsidR="001F0B86" w:rsidRPr="00C03B34" w14:paraId="10B7D0B9" w14:textId="77777777" w:rsidTr="001F0B86">
        <w:tc>
          <w:tcPr>
            <w:tcW w:w="1951" w:type="dxa"/>
            <w:vAlign w:val="center"/>
          </w:tcPr>
          <w:p w14:paraId="38E52D0D"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4AFE16A7"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C03B34" w14:paraId="6DE67EE7" w14:textId="77777777" w:rsidTr="001F0B86">
        <w:tc>
          <w:tcPr>
            <w:tcW w:w="1951" w:type="dxa"/>
            <w:vAlign w:val="center"/>
          </w:tcPr>
          <w:p w14:paraId="76CF0AB1"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JACS CODE:</w:t>
            </w:r>
            <w:r w:rsidRPr="00C03B34">
              <w:rPr>
                <w:rFonts w:ascii="Arial" w:hAnsi="Arial" w:cs="Arial"/>
                <w:color w:val="000000" w:themeColor="text1"/>
                <w:sz w:val="22"/>
                <w:szCs w:val="22"/>
              </w:rPr>
              <w:tab/>
            </w:r>
          </w:p>
        </w:tc>
        <w:tc>
          <w:tcPr>
            <w:tcW w:w="6935" w:type="dxa"/>
            <w:vAlign w:val="center"/>
          </w:tcPr>
          <w:p w14:paraId="7FDA1F0F"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I240</w:t>
            </w:r>
          </w:p>
        </w:tc>
      </w:tr>
    </w:tbl>
    <w:p w14:paraId="3E9F58E2" w14:textId="77777777" w:rsidR="001F0B86" w:rsidRPr="00C03B34" w:rsidRDefault="001F0B86" w:rsidP="001F0B86">
      <w:pPr>
        <w:pBdr>
          <w:bottom w:val="single" w:sz="6" w:space="1" w:color="auto"/>
        </w:pBdr>
        <w:rPr>
          <w:rFonts w:cs="Arial"/>
          <w:color w:val="000000" w:themeColor="text1"/>
          <w:szCs w:val="22"/>
        </w:rPr>
      </w:pPr>
      <w:r w:rsidRPr="00C03B34">
        <w:rPr>
          <w:rFonts w:cs="Arial"/>
          <w:b/>
          <w:color w:val="000000" w:themeColor="text1"/>
          <w:szCs w:val="22"/>
        </w:rPr>
        <w:tab/>
      </w:r>
    </w:p>
    <w:p w14:paraId="02219E69" w14:textId="77777777" w:rsidR="001F0B86" w:rsidRPr="00C03B34" w:rsidRDefault="001F0B86" w:rsidP="001F0B86">
      <w:pPr>
        <w:pBdr>
          <w:bottom w:val="single" w:sz="6" w:space="1" w:color="auto"/>
        </w:pBdr>
        <w:rPr>
          <w:rFonts w:cs="Arial"/>
          <w:color w:val="000000" w:themeColor="text1"/>
          <w:szCs w:val="22"/>
        </w:rPr>
      </w:pPr>
    </w:p>
    <w:p w14:paraId="5EC6E07C"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p>
    <w:p w14:paraId="76CF9991" w14:textId="77777777" w:rsidR="00194721" w:rsidRPr="00C03B34" w:rsidRDefault="00194721" w:rsidP="001F0B86">
      <w:pPr>
        <w:pStyle w:val="bullet"/>
        <w:spacing w:before="0"/>
        <w:ind w:left="0" w:firstLine="0"/>
        <w:jc w:val="left"/>
        <w:rPr>
          <w:rFonts w:ascii="Arial" w:hAnsi="Arial" w:cs="Arial"/>
          <w:b/>
          <w:color w:val="000000" w:themeColor="text1"/>
          <w:sz w:val="22"/>
          <w:szCs w:val="22"/>
        </w:rPr>
      </w:pPr>
    </w:p>
    <w:p w14:paraId="0E9ED3B0"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r w:rsidRPr="00C03B34">
        <w:rPr>
          <w:rFonts w:ascii="Arial" w:hAnsi="Arial" w:cs="Arial"/>
          <w:b/>
          <w:color w:val="000000" w:themeColor="text1"/>
          <w:sz w:val="22"/>
          <w:szCs w:val="22"/>
        </w:rPr>
        <w:t>AIM(S)</w:t>
      </w:r>
    </w:p>
    <w:p w14:paraId="15434E02" w14:textId="77777777" w:rsidR="00194721" w:rsidRPr="00C03B34" w:rsidRDefault="00194721" w:rsidP="001F0B86">
      <w:pPr>
        <w:pStyle w:val="bullet"/>
        <w:spacing w:before="0"/>
        <w:ind w:left="0" w:firstLine="0"/>
        <w:jc w:val="left"/>
        <w:rPr>
          <w:rFonts w:ascii="Arial" w:hAnsi="Arial" w:cs="Arial"/>
          <w:b/>
          <w:color w:val="000000" w:themeColor="text1"/>
          <w:sz w:val="22"/>
          <w:szCs w:val="22"/>
        </w:rPr>
      </w:pPr>
    </w:p>
    <w:p w14:paraId="7E2BBADC" w14:textId="77777777" w:rsidR="001F0B86" w:rsidRPr="00C03B34" w:rsidRDefault="001F0B86" w:rsidP="0084181D">
      <w:pPr>
        <w:pStyle w:val="bullet"/>
        <w:numPr>
          <w:ilvl w:val="0"/>
          <w:numId w:val="85"/>
        </w:numPr>
        <w:spacing w:before="0"/>
        <w:jc w:val="left"/>
        <w:rPr>
          <w:rFonts w:ascii="Arial" w:hAnsi="Arial" w:cs="Arial"/>
          <w:color w:val="000000" w:themeColor="text1"/>
          <w:sz w:val="22"/>
          <w:szCs w:val="22"/>
          <w:lang w:val="en-US"/>
        </w:rPr>
      </w:pPr>
      <w:r w:rsidRPr="00C03B34">
        <w:rPr>
          <w:rFonts w:ascii="Arial" w:hAnsi="Arial" w:cs="Arial"/>
          <w:color w:val="000000" w:themeColor="text1"/>
          <w:sz w:val="22"/>
          <w:szCs w:val="22"/>
        </w:rPr>
        <w:t xml:space="preserve">To provide the student with the essential concepts involved in the design, implementation, and testing of multi-user database applications. </w:t>
      </w:r>
      <w:r w:rsidRPr="00C03B34">
        <w:rPr>
          <w:rFonts w:ascii="Arial" w:hAnsi="Arial" w:cs="Arial"/>
          <w:color w:val="000000" w:themeColor="text1"/>
          <w:sz w:val="22"/>
          <w:szCs w:val="22"/>
          <w:lang w:val="en-US"/>
        </w:rPr>
        <w:t>It will also expose students to some of the more advanced concepts that underpin multi-user access and more sophisticated database applications.</w:t>
      </w:r>
    </w:p>
    <w:p w14:paraId="6EAC8567"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p>
    <w:p w14:paraId="52145FCB" w14:textId="77777777" w:rsidR="00194721" w:rsidRPr="00C03B34" w:rsidRDefault="00194721" w:rsidP="001F0B86">
      <w:pPr>
        <w:pStyle w:val="bullet"/>
        <w:spacing w:before="0"/>
        <w:ind w:left="0" w:firstLine="0"/>
        <w:jc w:val="left"/>
        <w:rPr>
          <w:rFonts w:ascii="Arial" w:hAnsi="Arial" w:cs="Arial"/>
          <w:b/>
          <w:color w:val="000000" w:themeColor="text1"/>
          <w:sz w:val="22"/>
          <w:szCs w:val="22"/>
        </w:rPr>
      </w:pPr>
    </w:p>
    <w:p w14:paraId="6B86A771"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r w:rsidRPr="00C03B34">
        <w:rPr>
          <w:rFonts w:ascii="Arial" w:hAnsi="Arial" w:cs="Arial"/>
          <w:b/>
          <w:color w:val="000000" w:themeColor="text1"/>
          <w:sz w:val="22"/>
          <w:szCs w:val="22"/>
        </w:rPr>
        <w:t>LEARNING OUTCOMES</w:t>
      </w:r>
    </w:p>
    <w:p w14:paraId="72ABCA02" w14:textId="77777777" w:rsidR="00194721" w:rsidRPr="00C03B34" w:rsidRDefault="00194721" w:rsidP="001F0B86">
      <w:pPr>
        <w:pStyle w:val="bullet"/>
        <w:spacing w:before="0"/>
        <w:ind w:left="0" w:firstLine="0"/>
        <w:jc w:val="left"/>
        <w:rPr>
          <w:rFonts w:ascii="Arial" w:hAnsi="Arial" w:cs="Arial"/>
          <w:b/>
          <w:color w:val="000000" w:themeColor="text1"/>
          <w:sz w:val="22"/>
          <w:szCs w:val="22"/>
        </w:rPr>
      </w:pPr>
    </w:p>
    <w:p w14:paraId="27D290F7" w14:textId="77777777" w:rsidR="001F0B86" w:rsidRPr="00C03B34" w:rsidRDefault="001F0B86" w:rsidP="001F0B86">
      <w:pPr>
        <w:rPr>
          <w:rFonts w:cs="Arial"/>
          <w:color w:val="000000" w:themeColor="text1"/>
          <w:szCs w:val="22"/>
        </w:rPr>
      </w:pPr>
      <w:r w:rsidRPr="00C03B34">
        <w:rPr>
          <w:rFonts w:cs="Arial"/>
          <w:color w:val="000000" w:themeColor="text1"/>
          <w:szCs w:val="22"/>
        </w:rPr>
        <w:t>Upon the successful completion of this module, the student should be able to demonstrate the ability to:</w:t>
      </w:r>
    </w:p>
    <w:p w14:paraId="54101165" w14:textId="77777777" w:rsidR="001F0B86" w:rsidRPr="00C03B34" w:rsidRDefault="001F0B86" w:rsidP="001F0B86">
      <w:pPr>
        <w:rPr>
          <w:rFonts w:cs="Arial"/>
          <w:color w:val="000000" w:themeColor="text1"/>
          <w:szCs w:val="22"/>
        </w:rPr>
      </w:pPr>
    </w:p>
    <w:p w14:paraId="07783C57" w14:textId="77777777" w:rsidR="001F0B86" w:rsidRPr="00C03B34" w:rsidRDefault="001F0B86" w:rsidP="0084181D">
      <w:pPr>
        <w:pStyle w:val="ListParagraph"/>
        <w:numPr>
          <w:ilvl w:val="0"/>
          <w:numId w:val="84"/>
        </w:numPr>
        <w:spacing w:after="120" w:line="240" w:lineRule="auto"/>
        <w:jc w:val="both"/>
        <w:rPr>
          <w:rFonts w:ascii="Arial" w:hAnsi="Arial" w:cs="Arial"/>
          <w:color w:val="000000" w:themeColor="text1"/>
        </w:rPr>
      </w:pPr>
      <w:r w:rsidRPr="00C03B34">
        <w:rPr>
          <w:rFonts w:ascii="Arial" w:hAnsi="Arial" w:cs="Arial"/>
          <w:color w:val="000000" w:themeColor="text1"/>
        </w:rPr>
        <w:t>Apply well-established data analysis and design techniques to produce requirements and specifications for a database application showing a requisite understanding of the need for quality and data security.</w:t>
      </w:r>
    </w:p>
    <w:p w14:paraId="2AAF979E" w14:textId="77777777" w:rsidR="001F0B86" w:rsidRPr="00C03B34" w:rsidRDefault="001F0B86" w:rsidP="0084181D">
      <w:pPr>
        <w:pStyle w:val="ListParagraph"/>
        <w:numPr>
          <w:ilvl w:val="0"/>
          <w:numId w:val="84"/>
        </w:numPr>
        <w:spacing w:after="120" w:line="240" w:lineRule="auto"/>
        <w:jc w:val="both"/>
        <w:rPr>
          <w:rFonts w:ascii="Arial" w:hAnsi="Arial" w:cs="Arial"/>
          <w:color w:val="000000" w:themeColor="text1"/>
        </w:rPr>
      </w:pPr>
      <w:r w:rsidRPr="00C03B34">
        <w:rPr>
          <w:rFonts w:ascii="Arial" w:hAnsi="Arial" w:cs="Arial"/>
          <w:color w:val="000000" w:themeColor="text1"/>
        </w:rPr>
        <w:t>Demonstrate a sound understanding of the knowledge and skills required to design, implement and manage multi-user database applications.</w:t>
      </w:r>
    </w:p>
    <w:p w14:paraId="2D586337" w14:textId="77777777" w:rsidR="001F0B86" w:rsidRPr="00C03B34" w:rsidRDefault="001F0B86" w:rsidP="001F0B86">
      <w:pPr>
        <w:pStyle w:val="fixed"/>
        <w:ind w:left="0" w:firstLine="0"/>
        <w:rPr>
          <w:rFonts w:ascii="Arial" w:hAnsi="Arial" w:cs="Arial"/>
          <w:color w:val="000000" w:themeColor="text1"/>
          <w:sz w:val="22"/>
          <w:szCs w:val="22"/>
        </w:rPr>
      </w:pPr>
    </w:p>
    <w:p w14:paraId="437191B5" w14:textId="77777777" w:rsidR="00194721" w:rsidRPr="00C03B34" w:rsidRDefault="00194721" w:rsidP="001F0B86">
      <w:pPr>
        <w:pStyle w:val="fixed"/>
        <w:ind w:left="0" w:firstLine="0"/>
        <w:rPr>
          <w:rFonts w:ascii="Arial" w:hAnsi="Arial" w:cs="Arial"/>
          <w:color w:val="000000" w:themeColor="text1"/>
          <w:sz w:val="22"/>
          <w:szCs w:val="22"/>
        </w:rPr>
      </w:pPr>
    </w:p>
    <w:p w14:paraId="32E2EE27" w14:textId="77777777" w:rsidR="001F0B86" w:rsidRPr="00C03B34" w:rsidRDefault="001F0B86" w:rsidP="001F0B86">
      <w:pPr>
        <w:pStyle w:val="fixed"/>
        <w:ind w:left="0" w:firstLine="0"/>
        <w:rPr>
          <w:rFonts w:ascii="Arial" w:hAnsi="Arial" w:cs="Arial"/>
          <w:color w:val="000000" w:themeColor="text1"/>
          <w:sz w:val="22"/>
          <w:szCs w:val="22"/>
        </w:rPr>
      </w:pPr>
      <w:r w:rsidRPr="00C03B34">
        <w:rPr>
          <w:rFonts w:ascii="Arial" w:hAnsi="Arial" w:cs="Arial"/>
          <w:color w:val="000000" w:themeColor="text1"/>
          <w:sz w:val="22"/>
          <w:szCs w:val="22"/>
        </w:rPr>
        <w:t>INDICATIVE CONTENT</w:t>
      </w:r>
    </w:p>
    <w:p w14:paraId="76EFA4A4" w14:textId="77777777" w:rsidR="00194721" w:rsidRPr="00C03B34" w:rsidRDefault="00194721" w:rsidP="001F0B86">
      <w:pPr>
        <w:pStyle w:val="fixed"/>
        <w:ind w:left="0" w:firstLine="0"/>
        <w:rPr>
          <w:rFonts w:ascii="Arial" w:hAnsi="Arial" w:cs="Arial"/>
          <w:color w:val="000000" w:themeColor="text1"/>
          <w:sz w:val="22"/>
          <w:szCs w:val="22"/>
        </w:rPr>
      </w:pPr>
    </w:p>
    <w:p w14:paraId="46D71859" w14:textId="77777777" w:rsidR="001F0B86" w:rsidRPr="00C03B34" w:rsidRDefault="001F0B86" w:rsidP="00194721">
      <w:pPr>
        <w:pStyle w:val="ListParagraph"/>
        <w:numPr>
          <w:ilvl w:val="0"/>
          <w:numId w:val="24"/>
        </w:numPr>
        <w:spacing w:after="0" w:line="360" w:lineRule="auto"/>
        <w:ind w:left="714" w:hanging="357"/>
        <w:jc w:val="both"/>
        <w:rPr>
          <w:rFonts w:ascii="Arial" w:hAnsi="Arial" w:cs="Arial"/>
          <w:color w:val="000000" w:themeColor="text1"/>
        </w:rPr>
      </w:pPr>
      <w:r w:rsidRPr="00C03B34">
        <w:rPr>
          <w:rFonts w:ascii="Arial" w:hAnsi="Arial" w:cs="Arial"/>
          <w:color w:val="000000" w:themeColor="text1"/>
        </w:rPr>
        <w:t>Data analysis and database design, e.g. entity relationship modelling, normalisation.</w:t>
      </w:r>
    </w:p>
    <w:p w14:paraId="44CDE16D" w14:textId="77777777" w:rsidR="001F0B86" w:rsidRPr="00C03B34" w:rsidRDefault="001F0B86" w:rsidP="00194721">
      <w:pPr>
        <w:pStyle w:val="ListParagraph"/>
        <w:numPr>
          <w:ilvl w:val="0"/>
          <w:numId w:val="24"/>
        </w:numPr>
        <w:spacing w:after="0" w:line="360" w:lineRule="auto"/>
        <w:ind w:left="714" w:hanging="357"/>
        <w:jc w:val="both"/>
        <w:rPr>
          <w:rFonts w:ascii="Arial" w:hAnsi="Arial" w:cs="Arial"/>
          <w:color w:val="000000" w:themeColor="text1"/>
        </w:rPr>
      </w:pPr>
      <w:r w:rsidRPr="00C03B34">
        <w:rPr>
          <w:rFonts w:ascii="Arial" w:hAnsi="Arial" w:cs="Arial"/>
          <w:color w:val="000000" w:themeColor="text1"/>
        </w:rPr>
        <w:t>Structured Query Language: data definition, data manipulation and data control languages.</w:t>
      </w:r>
    </w:p>
    <w:p w14:paraId="294DFD4C" w14:textId="77777777" w:rsidR="001F0B86" w:rsidRPr="00C03B34" w:rsidRDefault="001F0B86" w:rsidP="00194721">
      <w:pPr>
        <w:pStyle w:val="ListParagraph"/>
        <w:numPr>
          <w:ilvl w:val="0"/>
          <w:numId w:val="24"/>
        </w:numPr>
        <w:spacing w:after="0" w:line="360" w:lineRule="auto"/>
        <w:ind w:left="714" w:hanging="357"/>
        <w:jc w:val="both"/>
        <w:rPr>
          <w:rFonts w:ascii="Arial" w:hAnsi="Arial" w:cs="Arial"/>
          <w:color w:val="000000" w:themeColor="text1"/>
        </w:rPr>
      </w:pPr>
      <w:r w:rsidRPr="00C03B34">
        <w:rPr>
          <w:rFonts w:ascii="Arial" w:hAnsi="Arial" w:cs="Arial"/>
          <w:color w:val="000000" w:themeColor="text1"/>
        </w:rPr>
        <w:t>Triggers.</w:t>
      </w:r>
    </w:p>
    <w:p w14:paraId="2FFB1943" w14:textId="77777777" w:rsidR="001F0B86" w:rsidRPr="00C03B34" w:rsidRDefault="001F0B86" w:rsidP="00194721">
      <w:pPr>
        <w:pStyle w:val="ListParagraph"/>
        <w:numPr>
          <w:ilvl w:val="0"/>
          <w:numId w:val="24"/>
        </w:numPr>
        <w:spacing w:after="0" w:line="360" w:lineRule="auto"/>
        <w:ind w:left="714" w:hanging="357"/>
        <w:jc w:val="both"/>
        <w:rPr>
          <w:rFonts w:ascii="Arial" w:hAnsi="Arial" w:cs="Arial"/>
          <w:color w:val="000000" w:themeColor="text1"/>
        </w:rPr>
      </w:pPr>
      <w:r w:rsidRPr="00C03B34">
        <w:rPr>
          <w:rFonts w:ascii="Arial" w:hAnsi="Arial" w:cs="Arial"/>
          <w:color w:val="000000" w:themeColor="text1"/>
        </w:rPr>
        <w:t>Security measures to typically include: database security threats and counter measures, views, authorisation, backup and recovery, roles, constraints, and encryption.</w:t>
      </w:r>
    </w:p>
    <w:p w14:paraId="4F04F236" w14:textId="77777777" w:rsidR="001F0B86" w:rsidRPr="00C03B34" w:rsidRDefault="001F0B86" w:rsidP="00194721">
      <w:pPr>
        <w:pStyle w:val="ListParagraph"/>
        <w:numPr>
          <w:ilvl w:val="0"/>
          <w:numId w:val="24"/>
        </w:numPr>
        <w:spacing w:after="0" w:line="360" w:lineRule="auto"/>
        <w:ind w:left="714" w:hanging="357"/>
        <w:jc w:val="both"/>
        <w:rPr>
          <w:rFonts w:ascii="Arial" w:hAnsi="Arial" w:cs="Arial"/>
          <w:color w:val="000000" w:themeColor="text1"/>
        </w:rPr>
      </w:pPr>
      <w:r w:rsidRPr="00C03B34">
        <w:rPr>
          <w:rFonts w:ascii="Arial" w:hAnsi="Arial" w:cs="Arial"/>
          <w:color w:val="000000" w:themeColor="text1"/>
        </w:rPr>
        <w:t>Multi-user concepts to typically include: transactions and transaction management, concurrency control, granting and revoking privileges, two phase commit, lost updates and inconsistent analysis.</w:t>
      </w:r>
    </w:p>
    <w:p w14:paraId="0BCCD76A" w14:textId="77777777" w:rsidR="001F0B86" w:rsidRPr="00C03B34" w:rsidRDefault="001F0B86" w:rsidP="00194721">
      <w:pPr>
        <w:pStyle w:val="ListParagraph"/>
        <w:numPr>
          <w:ilvl w:val="0"/>
          <w:numId w:val="24"/>
        </w:numPr>
        <w:spacing w:after="0" w:line="360" w:lineRule="auto"/>
        <w:ind w:left="714" w:hanging="357"/>
        <w:jc w:val="both"/>
        <w:rPr>
          <w:rFonts w:ascii="Arial" w:hAnsi="Arial" w:cs="Arial"/>
          <w:color w:val="000000" w:themeColor="text1"/>
        </w:rPr>
      </w:pPr>
      <w:r w:rsidRPr="00C03B34">
        <w:rPr>
          <w:rFonts w:ascii="Arial" w:hAnsi="Arial" w:cs="Arial"/>
          <w:color w:val="000000" w:themeColor="text1"/>
        </w:rPr>
        <w:lastRenderedPageBreak/>
        <w:t>Object relational concepts to typically include: object creation, object querying and inheritance.</w:t>
      </w:r>
    </w:p>
    <w:p w14:paraId="4C70B029" w14:textId="77777777" w:rsidR="001F0B86" w:rsidRPr="00C03B34" w:rsidRDefault="001F0B86" w:rsidP="001F0B86">
      <w:pPr>
        <w:rPr>
          <w:rFonts w:cs="Arial"/>
          <w:b/>
          <w:color w:val="000000" w:themeColor="text1"/>
          <w:szCs w:val="22"/>
        </w:rPr>
      </w:pPr>
    </w:p>
    <w:p w14:paraId="628C2A40" w14:textId="77777777" w:rsidR="00194721" w:rsidRPr="00C03B34" w:rsidRDefault="00194721" w:rsidP="001F0B86">
      <w:pPr>
        <w:rPr>
          <w:rFonts w:cs="Arial"/>
          <w:b/>
          <w:color w:val="000000" w:themeColor="text1"/>
          <w:szCs w:val="22"/>
        </w:rPr>
      </w:pPr>
    </w:p>
    <w:p w14:paraId="1A22E6A5" w14:textId="77777777" w:rsidR="001F0B86" w:rsidRPr="00C03B34" w:rsidRDefault="001F0B86" w:rsidP="001F0B86">
      <w:pPr>
        <w:rPr>
          <w:rFonts w:cs="Arial"/>
          <w:b/>
          <w:color w:val="000000" w:themeColor="text1"/>
          <w:szCs w:val="22"/>
        </w:rPr>
      </w:pPr>
      <w:r w:rsidRPr="00C03B34">
        <w:rPr>
          <w:rFonts w:cs="Arial"/>
          <w:b/>
          <w:color w:val="000000" w:themeColor="text1"/>
          <w:szCs w:val="22"/>
        </w:rPr>
        <w:t>LEARNING AND TEACHING STRATEGY</w:t>
      </w:r>
    </w:p>
    <w:p w14:paraId="02B099C5" w14:textId="77777777" w:rsidR="00194721" w:rsidRPr="00C03B34" w:rsidRDefault="00194721" w:rsidP="001F0B86">
      <w:pPr>
        <w:rPr>
          <w:rFonts w:cs="Arial"/>
          <w:b/>
          <w:color w:val="000000" w:themeColor="text1"/>
          <w:szCs w:val="22"/>
        </w:rPr>
      </w:pPr>
    </w:p>
    <w:p w14:paraId="4C07C37A" w14:textId="77777777" w:rsidR="00194721" w:rsidRPr="00C03B34" w:rsidRDefault="001F0B86" w:rsidP="001F0B86">
      <w:pPr>
        <w:rPr>
          <w:rFonts w:cs="Arial"/>
          <w:color w:val="000000" w:themeColor="text1"/>
          <w:szCs w:val="22"/>
        </w:rPr>
      </w:pPr>
      <w:r w:rsidRPr="00C03B34">
        <w:rPr>
          <w:rFonts w:cs="Arial"/>
          <w:color w:val="000000" w:themeColor="text1"/>
          <w:szCs w:val="22"/>
        </w:rPr>
        <w:t xml:space="preserve">Essentially this module will have a vocational focus that will give the students an appreciation of the theoretical concepts and principles for the design, development, security and quality assurance of multi-user database systems. </w:t>
      </w:r>
    </w:p>
    <w:p w14:paraId="7F8036ED" w14:textId="77777777" w:rsidR="00194721" w:rsidRPr="00C03B34" w:rsidRDefault="00194721" w:rsidP="001F0B86">
      <w:pPr>
        <w:rPr>
          <w:rFonts w:cs="Arial"/>
          <w:color w:val="000000" w:themeColor="text1"/>
          <w:szCs w:val="22"/>
        </w:rPr>
      </w:pPr>
    </w:p>
    <w:p w14:paraId="47F701F0" w14:textId="60E2FFE7" w:rsidR="001F0B86" w:rsidRPr="00C03B34" w:rsidRDefault="001F0B86" w:rsidP="001F0B86">
      <w:pPr>
        <w:rPr>
          <w:rFonts w:cs="Arial"/>
          <w:color w:val="000000" w:themeColor="text1"/>
          <w:szCs w:val="22"/>
        </w:rPr>
      </w:pPr>
      <w:r w:rsidRPr="00C03B34">
        <w:rPr>
          <w:rFonts w:cs="Arial"/>
          <w:color w:val="000000" w:themeColor="text1"/>
          <w:szCs w:val="22"/>
        </w:rPr>
        <w:t>The theoretical material will be delivered formally in lectures. Tutorials will be used to support the theory with practical laboratory based exercises to provide practical hands-on experience.</w:t>
      </w:r>
    </w:p>
    <w:p w14:paraId="6A121E4A" w14:textId="77777777" w:rsidR="001F0B86" w:rsidRPr="00C03B34" w:rsidRDefault="001F0B86" w:rsidP="001F0B86">
      <w:pPr>
        <w:rPr>
          <w:rFonts w:cs="Arial"/>
          <w:color w:val="000000" w:themeColor="text1"/>
          <w:szCs w:val="22"/>
        </w:rPr>
      </w:pPr>
    </w:p>
    <w:p w14:paraId="74C82585" w14:textId="77777777" w:rsidR="00194721" w:rsidRPr="00C03B34" w:rsidRDefault="00194721" w:rsidP="001F0B86">
      <w:pPr>
        <w:rPr>
          <w:rFonts w:cs="Arial"/>
          <w:color w:val="000000" w:themeColor="text1"/>
          <w:szCs w:val="22"/>
        </w:rPr>
      </w:pPr>
    </w:p>
    <w:p w14:paraId="0E8BFE56" w14:textId="77777777" w:rsidR="001F0B86" w:rsidRPr="00C03B34" w:rsidRDefault="001F0B86" w:rsidP="001F0B86">
      <w:pPr>
        <w:rPr>
          <w:rFonts w:cs="Arial"/>
          <w:color w:val="000000" w:themeColor="text1"/>
          <w:szCs w:val="22"/>
        </w:rPr>
      </w:pPr>
      <w:r w:rsidRPr="00C03B34">
        <w:rPr>
          <w:rFonts w:cs="Arial"/>
          <w:color w:val="000000" w:themeColor="text1"/>
          <w:szCs w:val="22"/>
        </w:rPr>
        <w:t>The allocation of teaching to deliver the module is:</w:t>
      </w:r>
    </w:p>
    <w:p w14:paraId="2BA8CF28" w14:textId="77777777" w:rsidR="001F0B86" w:rsidRPr="00C03B34" w:rsidRDefault="001F0B86" w:rsidP="001F0B86">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C03B34" w14:paraId="39464321" w14:textId="77777777" w:rsidTr="001F0B86">
        <w:tc>
          <w:tcPr>
            <w:tcW w:w="3969" w:type="dxa"/>
            <w:tcBorders>
              <w:top w:val="single" w:sz="4" w:space="0" w:color="auto"/>
              <w:left w:val="single" w:sz="4" w:space="0" w:color="auto"/>
            </w:tcBorders>
          </w:tcPr>
          <w:p w14:paraId="062007ED" w14:textId="77777777" w:rsidR="001F0B86" w:rsidRPr="00C03B34" w:rsidRDefault="001F0B86" w:rsidP="001F0B86">
            <w:pPr>
              <w:rPr>
                <w:rFonts w:cs="Arial"/>
                <w:b/>
                <w:color w:val="000000" w:themeColor="text1"/>
                <w:szCs w:val="22"/>
              </w:rPr>
            </w:pPr>
            <w:r w:rsidRPr="00C03B34">
              <w:rPr>
                <w:rFonts w:cs="Arial"/>
                <w:b/>
                <w:color w:val="000000" w:themeColor="text1"/>
                <w:szCs w:val="22"/>
              </w:rPr>
              <w:t>Activity type</w:t>
            </w:r>
          </w:p>
        </w:tc>
        <w:tc>
          <w:tcPr>
            <w:tcW w:w="1701" w:type="dxa"/>
            <w:tcBorders>
              <w:top w:val="single" w:sz="4" w:space="0" w:color="auto"/>
            </w:tcBorders>
          </w:tcPr>
          <w:p w14:paraId="15DCD323" w14:textId="77777777" w:rsidR="001F0B86" w:rsidRPr="00C03B34" w:rsidRDefault="001F0B86" w:rsidP="001F0B86">
            <w:pPr>
              <w:rPr>
                <w:rFonts w:cs="Arial"/>
                <w:b/>
                <w:color w:val="000000" w:themeColor="text1"/>
                <w:szCs w:val="22"/>
              </w:rPr>
            </w:pPr>
            <w:r w:rsidRPr="00C03B34">
              <w:rPr>
                <w:rFonts w:cs="Arial"/>
                <w:b/>
                <w:color w:val="000000" w:themeColor="text1"/>
                <w:szCs w:val="22"/>
              </w:rPr>
              <w:t>Hours</w:t>
            </w:r>
          </w:p>
        </w:tc>
        <w:tc>
          <w:tcPr>
            <w:tcW w:w="1843" w:type="dxa"/>
            <w:tcBorders>
              <w:top w:val="single" w:sz="4" w:space="0" w:color="auto"/>
            </w:tcBorders>
          </w:tcPr>
          <w:p w14:paraId="539C967E" w14:textId="77777777" w:rsidR="001F0B86" w:rsidRPr="00C03B34" w:rsidRDefault="001F0B86" w:rsidP="001F0B86">
            <w:pPr>
              <w:rPr>
                <w:rFonts w:cs="Arial"/>
                <w:b/>
                <w:color w:val="000000" w:themeColor="text1"/>
                <w:szCs w:val="22"/>
              </w:rPr>
            </w:pPr>
            <w:r w:rsidRPr="00C03B34">
              <w:rPr>
                <w:rFonts w:cs="Arial"/>
                <w:b/>
                <w:color w:val="000000" w:themeColor="text1"/>
                <w:szCs w:val="22"/>
              </w:rPr>
              <w:t>Percentage</w:t>
            </w:r>
          </w:p>
        </w:tc>
      </w:tr>
      <w:tr w:rsidR="001F0B86" w:rsidRPr="00C03B34" w14:paraId="27C25ABD" w14:textId="77777777" w:rsidTr="001F0B86">
        <w:tc>
          <w:tcPr>
            <w:tcW w:w="3969" w:type="dxa"/>
          </w:tcPr>
          <w:p w14:paraId="578A1D48" w14:textId="77777777" w:rsidR="001F0B86" w:rsidRPr="00C03B34" w:rsidRDefault="001F0B86" w:rsidP="001F0B86">
            <w:pPr>
              <w:rPr>
                <w:rFonts w:cs="Arial"/>
                <w:color w:val="000000" w:themeColor="text1"/>
                <w:szCs w:val="22"/>
              </w:rPr>
            </w:pPr>
            <w:r w:rsidRPr="00C03B34">
              <w:rPr>
                <w:rFonts w:cs="Arial"/>
                <w:color w:val="000000" w:themeColor="text1"/>
                <w:szCs w:val="22"/>
              </w:rPr>
              <w:t>Scheduled learning</w:t>
            </w:r>
          </w:p>
        </w:tc>
        <w:tc>
          <w:tcPr>
            <w:tcW w:w="1701" w:type="dxa"/>
          </w:tcPr>
          <w:p w14:paraId="68923A41" w14:textId="77777777" w:rsidR="001F0B86" w:rsidRPr="00C03B34" w:rsidRDefault="001F0B86" w:rsidP="001F0B86">
            <w:pPr>
              <w:rPr>
                <w:rFonts w:cs="Arial"/>
                <w:color w:val="000000" w:themeColor="text1"/>
                <w:szCs w:val="22"/>
              </w:rPr>
            </w:pPr>
            <w:r w:rsidRPr="00C03B34">
              <w:rPr>
                <w:rFonts w:cs="Arial"/>
                <w:color w:val="000000" w:themeColor="text1"/>
                <w:szCs w:val="22"/>
              </w:rPr>
              <w:t>60</w:t>
            </w:r>
          </w:p>
        </w:tc>
        <w:tc>
          <w:tcPr>
            <w:tcW w:w="1843" w:type="dxa"/>
          </w:tcPr>
          <w:p w14:paraId="4CD1CD6B" w14:textId="77777777" w:rsidR="001F0B86" w:rsidRPr="00C03B34" w:rsidRDefault="001F0B86" w:rsidP="001F0B86">
            <w:pPr>
              <w:rPr>
                <w:rFonts w:cs="Arial"/>
                <w:color w:val="000000" w:themeColor="text1"/>
                <w:szCs w:val="22"/>
              </w:rPr>
            </w:pPr>
            <w:r w:rsidRPr="00C03B34">
              <w:rPr>
                <w:rFonts w:cs="Arial"/>
                <w:color w:val="000000" w:themeColor="text1"/>
                <w:szCs w:val="22"/>
              </w:rPr>
              <w:t>30%</w:t>
            </w:r>
          </w:p>
        </w:tc>
      </w:tr>
      <w:tr w:rsidR="001F0B86" w:rsidRPr="00C03B34" w14:paraId="547C7890" w14:textId="77777777" w:rsidTr="001F0B86">
        <w:tc>
          <w:tcPr>
            <w:tcW w:w="3969" w:type="dxa"/>
          </w:tcPr>
          <w:p w14:paraId="661FC878" w14:textId="77777777" w:rsidR="001F0B86" w:rsidRPr="00C03B34" w:rsidRDefault="001F0B86" w:rsidP="001F0B86">
            <w:pPr>
              <w:rPr>
                <w:rFonts w:cs="Arial"/>
                <w:color w:val="000000" w:themeColor="text1"/>
                <w:szCs w:val="22"/>
              </w:rPr>
            </w:pPr>
            <w:r w:rsidRPr="00C03B34">
              <w:rPr>
                <w:rFonts w:cs="Arial"/>
                <w:color w:val="000000" w:themeColor="text1"/>
                <w:szCs w:val="22"/>
              </w:rPr>
              <w:t>Independent learning</w:t>
            </w:r>
          </w:p>
        </w:tc>
        <w:tc>
          <w:tcPr>
            <w:tcW w:w="1701" w:type="dxa"/>
          </w:tcPr>
          <w:p w14:paraId="6C5A8C31" w14:textId="77777777" w:rsidR="001F0B86" w:rsidRPr="00C03B34" w:rsidRDefault="001F0B86" w:rsidP="001F0B86">
            <w:pPr>
              <w:rPr>
                <w:rFonts w:cs="Arial"/>
                <w:color w:val="000000" w:themeColor="text1"/>
                <w:szCs w:val="22"/>
              </w:rPr>
            </w:pPr>
            <w:r w:rsidRPr="00C03B34">
              <w:rPr>
                <w:rFonts w:cs="Arial"/>
                <w:color w:val="000000" w:themeColor="text1"/>
                <w:szCs w:val="22"/>
              </w:rPr>
              <w:t>140</w:t>
            </w:r>
          </w:p>
        </w:tc>
        <w:tc>
          <w:tcPr>
            <w:tcW w:w="1843" w:type="dxa"/>
          </w:tcPr>
          <w:p w14:paraId="68C12384" w14:textId="77777777" w:rsidR="001F0B86" w:rsidRPr="00C03B34" w:rsidRDefault="001F0B86" w:rsidP="001F0B86">
            <w:pPr>
              <w:rPr>
                <w:rFonts w:cs="Arial"/>
                <w:color w:val="000000" w:themeColor="text1"/>
                <w:szCs w:val="22"/>
              </w:rPr>
            </w:pPr>
            <w:r w:rsidRPr="00C03B34">
              <w:rPr>
                <w:rFonts w:cs="Arial"/>
                <w:color w:val="000000" w:themeColor="text1"/>
                <w:szCs w:val="22"/>
              </w:rPr>
              <w:t>70%</w:t>
            </w:r>
          </w:p>
        </w:tc>
      </w:tr>
      <w:tr w:rsidR="001F0B86" w:rsidRPr="00C03B34" w14:paraId="22D72DE2" w14:textId="77777777" w:rsidTr="001F0B86">
        <w:tc>
          <w:tcPr>
            <w:tcW w:w="3969" w:type="dxa"/>
          </w:tcPr>
          <w:p w14:paraId="4629FE95" w14:textId="77777777" w:rsidR="001F0B86" w:rsidRPr="00C03B34" w:rsidRDefault="001F0B86" w:rsidP="001F0B86">
            <w:pPr>
              <w:rPr>
                <w:rFonts w:cs="Arial"/>
                <w:color w:val="000000" w:themeColor="text1"/>
                <w:szCs w:val="22"/>
              </w:rPr>
            </w:pPr>
            <w:r w:rsidRPr="00C03B34">
              <w:rPr>
                <w:rFonts w:cs="Arial"/>
                <w:color w:val="000000" w:themeColor="text1"/>
                <w:szCs w:val="22"/>
              </w:rPr>
              <w:t>Placement learning</w:t>
            </w:r>
          </w:p>
        </w:tc>
        <w:tc>
          <w:tcPr>
            <w:tcW w:w="1701" w:type="dxa"/>
          </w:tcPr>
          <w:p w14:paraId="541884E7" w14:textId="77777777" w:rsidR="001F0B86" w:rsidRPr="00C03B34" w:rsidRDefault="001F0B86" w:rsidP="001F0B86">
            <w:pPr>
              <w:rPr>
                <w:rFonts w:cs="Arial"/>
                <w:color w:val="000000" w:themeColor="text1"/>
                <w:szCs w:val="22"/>
              </w:rPr>
            </w:pPr>
            <w:r w:rsidRPr="00C03B34">
              <w:rPr>
                <w:rFonts w:cs="Arial"/>
                <w:color w:val="000000" w:themeColor="text1"/>
                <w:szCs w:val="22"/>
              </w:rPr>
              <w:t>0</w:t>
            </w:r>
          </w:p>
        </w:tc>
        <w:tc>
          <w:tcPr>
            <w:tcW w:w="1843" w:type="dxa"/>
          </w:tcPr>
          <w:p w14:paraId="4BAF658A" w14:textId="77777777" w:rsidR="001F0B86" w:rsidRPr="00C03B34" w:rsidRDefault="001F0B86" w:rsidP="001F0B86">
            <w:pPr>
              <w:rPr>
                <w:rFonts w:cs="Arial"/>
                <w:color w:val="000000" w:themeColor="text1"/>
                <w:szCs w:val="22"/>
              </w:rPr>
            </w:pPr>
          </w:p>
        </w:tc>
      </w:tr>
      <w:tr w:rsidR="001F0B86" w:rsidRPr="00C03B34" w14:paraId="48997E5F" w14:textId="77777777" w:rsidTr="001F0B86">
        <w:tc>
          <w:tcPr>
            <w:tcW w:w="3969" w:type="dxa"/>
          </w:tcPr>
          <w:p w14:paraId="34080D45" w14:textId="77777777" w:rsidR="001F0B86" w:rsidRPr="00C03B34" w:rsidRDefault="001F0B86" w:rsidP="001F0B86">
            <w:pPr>
              <w:rPr>
                <w:rFonts w:cs="Arial"/>
                <w:color w:val="000000" w:themeColor="text1"/>
                <w:szCs w:val="22"/>
              </w:rPr>
            </w:pPr>
            <w:r w:rsidRPr="00C03B34">
              <w:rPr>
                <w:rFonts w:cs="Arial"/>
                <w:b/>
                <w:color w:val="000000" w:themeColor="text1"/>
                <w:szCs w:val="22"/>
              </w:rPr>
              <w:t>TOTAL</w:t>
            </w:r>
          </w:p>
        </w:tc>
        <w:tc>
          <w:tcPr>
            <w:tcW w:w="1701" w:type="dxa"/>
          </w:tcPr>
          <w:p w14:paraId="33F1E590" w14:textId="77777777" w:rsidR="001F0B86" w:rsidRPr="00C03B34" w:rsidRDefault="001F0B86" w:rsidP="001F0B86">
            <w:pPr>
              <w:rPr>
                <w:rFonts w:cs="Arial"/>
                <w:b/>
                <w:color w:val="000000" w:themeColor="text1"/>
                <w:szCs w:val="22"/>
              </w:rPr>
            </w:pPr>
            <w:r w:rsidRPr="00C03B34">
              <w:rPr>
                <w:rFonts w:cs="Arial"/>
                <w:b/>
                <w:color w:val="000000" w:themeColor="text1"/>
                <w:szCs w:val="22"/>
              </w:rPr>
              <w:t>200</w:t>
            </w:r>
          </w:p>
        </w:tc>
        <w:tc>
          <w:tcPr>
            <w:tcW w:w="1843" w:type="dxa"/>
          </w:tcPr>
          <w:p w14:paraId="62008274" w14:textId="77777777" w:rsidR="001F0B86" w:rsidRPr="00C03B34" w:rsidRDefault="001F0B86" w:rsidP="001F0B86">
            <w:pPr>
              <w:rPr>
                <w:rFonts w:cs="Arial"/>
                <w:b/>
                <w:color w:val="000000" w:themeColor="text1"/>
                <w:szCs w:val="22"/>
              </w:rPr>
            </w:pPr>
            <w:r w:rsidRPr="00C03B34">
              <w:rPr>
                <w:rFonts w:cs="Arial"/>
                <w:b/>
                <w:color w:val="000000" w:themeColor="text1"/>
                <w:szCs w:val="22"/>
              </w:rPr>
              <w:t>100%</w:t>
            </w:r>
          </w:p>
        </w:tc>
      </w:tr>
    </w:tbl>
    <w:p w14:paraId="4391E15F" w14:textId="77777777" w:rsidR="001F0B86" w:rsidRPr="00C03B34" w:rsidRDefault="001F0B86" w:rsidP="001F0B86">
      <w:pPr>
        <w:rPr>
          <w:rFonts w:cs="Arial"/>
          <w:b/>
          <w:color w:val="000000" w:themeColor="text1"/>
          <w:szCs w:val="22"/>
        </w:rPr>
      </w:pPr>
    </w:p>
    <w:p w14:paraId="3D54503C" w14:textId="77777777" w:rsidR="00194721" w:rsidRPr="00C03B34" w:rsidRDefault="00194721" w:rsidP="001F0B86">
      <w:pPr>
        <w:rPr>
          <w:rFonts w:cs="Arial"/>
          <w:b/>
          <w:color w:val="000000" w:themeColor="text1"/>
          <w:szCs w:val="22"/>
        </w:rPr>
      </w:pPr>
    </w:p>
    <w:p w14:paraId="4E7FD1B4" w14:textId="77777777" w:rsidR="001F0B86" w:rsidRPr="00C03B34" w:rsidRDefault="001F0B86" w:rsidP="001F0B86">
      <w:pPr>
        <w:rPr>
          <w:rFonts w:cs="Arial"/>
          <w:b/>
          <w:color w:val="000000" w:themeColor="text1"/>
          <w:szCs w:val="22"/>
        </w:rPr>
      </w:pPr>
    </w:p>
    <w:p w14:paraId="189CB837" w14:textId="77777777" w:rsidR="001F0B86" w:rsidRPr="00C03B34" w:rsidRDefault="001F0B86" w:rsidP="001F0B86">
      <w:pPr>
        <w:rPr>
          <w:rFonts w:cs="Arial"/>
          <w:b/>
          <w:color w:val="000000" w:themeColor="text1"/>
          <w:szCs w:val="22"/>
        </w:rPr>
      </w:pPr>
      <w:r w:rsidRPr="00C03B34">
        <w:rPr>
          <w:rFonts w:cs="Arial"/>
          <w:b/>
          <w:color w:val="000000" w:themeColor="text1"/>
          <w:szCs w:val="22"/>
        </w:rPr>
        <w:t>ASSESSMENT</w:t>
      </w:r>
    </w:p>
    <w:p w14:paraId="4F53D6F1" w14:textId="77777777" w:rsidR="001F0B86" w:rsidRPr="00C03B34" w:rsidRDefault="001F0B86" w:rsidP="001F0B86">
      <w:pPr>
        <w:pStyle w:val="heading"/>
        <w:spacing w:before="0" w:after="0"/>
        <w:ind w:left="0" w:firstLine="0"/>
        <w:rPr>
          <w:rFonts w:ascii="Arial" w:hAnsi="Arial" w:cs="Arial"/>
          <w:b w:val="0"/>
          <w:i/>
          <w:color w:val="000000" w:themeColor="text1"/>
          <w:sz w:val="22"/>
          <w:szCs w:val="22"/>
        </w:rPr>
      </w:pPr>
      <w:r w:rsidRPr="00C03B34">
        <w:rPr>
          <w:rFonts w:ascii="Arial" w:hAnsi="Arial" w:cs="Arial"/>
          <w:b w:val="0"/>
          <w:i/>
          <w:color w:val="000000" w:themeColor="text1"/>
          <w:sz w:val="22"/>
          <w:szCs w:val="22"/>
        </w:rPr>
        <w:t>Description of each assessment component and its weighting, together with an example for new forms of assessment:</w:t>
      </w:r>
    </w:p>
    <w:p w14:paraId="5E69C7E5" w14:textId="77777777" w:rsidR="001F0B86" w:rsidRPr="00C03B34" w:rsidRDefault="001F0B86" w:rsidP="001F0B86">
      <w:pPr>
        <w:pStyle w:val="fixed"/>
        <w:ind w:left="0" w:firstLine="0"/>
        <w:rPr>
          <w:rFonts w:ascii="Arial" w:hAnsi="Arial" w:cs="Arial"/>
          <w:color w:val="000000" w:themeColor="text1"/>
          <w:sz w:val="22"/>
          <w:szCs w:val="22"/>
        </w:rPr>
      </w:pPr>
    </w:p>
    <w:p w14:paraId="1B268F0F" w14:textId="77777777" w:rsidR="001F0B86" w:rsidRPr="00C03B34" w:rsidRDefault="001F0B86" w:rsidP="001F0B86">
      <w:pPr>
        <w:rPr>
          <w:rFonts w:cs="Arial"/>
          <w:b/>
          <w:color w:val="000000" w:themeColor="text1"/>
          <w:szCs w:val="22"/>
        </w:rPr>
      </w:pPr>
      <w:r w:rsidRPr="00C03B34">
        <w:rPr>
          <w:rFonts w:cs="Arial"/>
          <w:b/>
          <w:color w:val="000000" w:themeColor="text1"/>
          <w:szCs w:val="22"/>
        </w:rPr>
        <w:t>Assessment Component 1 –Written - 50%</w:t>
      </w:r>
    </w:p>
    <w:p w14:paraId="314AF762" w14:textId="77777777" w:rsidR="001F0B86" w:rsidRPr="00C03B34" w:rsidRDefault="001F0B86" w:rsidP="001F0B86">
      <w:pPr>
        <w:rPr>
          <w:rFonts w:cs="Arial"/>
          <w:color w:val="000000" w:themeColor="text1"/>
          <w:szCs w:val="22"/>
        </w:rPr>
      </w:pPr>
      <w:r w:rsidRPr="00C03B34">
        <w:rPr>
          <w:rFonts w:cs="Arial"/>
          <w:color w:val="000000" w:themeColor="text1"/>
          <w:szCs w:val="22"/>
        </w:rPr>
        <w:t>Analyse and document database security threats. Design appropriate database server measures to counteract the threats. Suggest coping strategies to avoid loss of database integrity</w:t>
      </w:r>
    </w:p>
    <w:p w14:paraId="240148A3" w14:textId="77777777" w:rsidR="001F0B86" w:rsidRPr="00C03B34" w:rsidRDefault="001F0B86" w:rsidP="001F0B86">
      <w:pPr>
        <w:pStyle w:val="Default"/>
        <w:jc w:val="both"/>
        <w:rPr>
          <w:rFonts w:ascii="Arial" w:hAnsi="Arial" w:cs="Arial"/>
          <w:color w:val="000000" w:themeColor="text1"/>
          <w:szCs w:val="22"/>
        </w:rPr>
      </w:pPr>
    </w:p>
    <w:p w14:paraId="604C6D7B" w14:textId="77777777" w:rsidR="001F0B86" w:rsidRPr="00C03B34" w:rsidRDefault="001F0B86" w:rsidP="001F0B86">
      <w:pPr>
        <w:rPr>
          <w:rFonts w:cs="Arial"/>
          <w:b/>
          <w:color w:val="000000" w:themeColor="text1"/>
          <w:szCs w:val="22"/>
        </w:rPr>
      </w:pPr>
      <w:r w:rsidRPr="00C03B34">
        <w:rPr>
          <w:rFonts w:cs="Arial"/>
          <w:b/>
          <w:color w:val="000000" w:themeColor="text1"/>
          <w:szCs w:val="22"/>
        </w:rPr>
        <w:t>Assessment Component 2 –Coursework - 50%</w:t>
      </w:r>
    </w:p>
    <w:p w14:paraId="6F10E079" w14:textId="77777777" w:rsidR="001F0B86" w:rsidRPr="00C03B34" w:rsidRDefault="001F0B86" w:rsidP="001F0B86">
      <w:pPr>
        <w:spacing w:before="120"/>
        <w:contextualSpacing/>
        <w:rPr>
          <w:rFonts w:cs="Arial"/>
          <w:color w:val="000000" w:themeColor="text1"/>
          <w:szCs w:val="22"/>
        </w:rPr>
      </w:pPr>
      <w:r w:rsidRPr="00C03B34">
        <w:rPr>
          <w:rFonts w:cs="Arial"/>
          <w:color w:val="000000" w:themeColor="text1"/>
          <w:szCs w:val="22"/>
        </w:rPr>
        <w:t>Create and document a database design for a given case study.</w:t>
      </w:r>
    </w:p>
    <w:p w14:paraId="75806529" w14:textId="77777777" w:rsidR="001F0B86" w:rsidRPr="00C03B34" w:rsidRDefault="001F0B86" w:rsidP="001F0B86">
      <w:pPr>
        <w:spacing w:before="120"/>
        <w:contextualSpacing/>
        <w:rPr>
          <w:rFonts w:cs="Arial"/>
          <w:color w:val="000000" w:themeColor="text1"/>
          <w:szCs w:val="22"/>
        </w:rPr>
      </w:pPr>
    </w:p>
    <w:p w14:paraId="59B5C29D" w14:textId="77777777" w:rsidR="001F0B86" w:rsidRPr="00C03B34" w:rsidRDefault="001F0B86" w:rsidP="001F0B86">
      <w:pPr>
        <w:rPr>
          <w:rFonts w:cs="Arial"/>
          <w:color w:val="000000" w:themeColor="text1"/>
          <w:szCs w:val="22"/>
        </w:rPr>
      </w:pPr>
      <w:r w:rsidRPr="00C03B34">
        <w:rPr>
          <w:rFonts w:cs="Arial"/>
          <w:color w:val="000000" w:themeColor="text1"/>
          <w:szCs w:val="22"/>
        </w:rPr>
        <w:t>Exemplar: ‘Create a database solution to a stock control case study for a small business’</w:t>
      </w:r>
    </w:p>
    <w:p w14:paraId="2CF7F074" w14:textId="77777777" w:rsidR="001F0B86" w:rsidRPr="00C03B34" w:rsidRDefault="001F0B86" w:rsidP="001F0B86">
      <w:pPr>
        <w:rPr>
          <w:rFonts w:cs="Arial"/>
          <w:b/>
          <w:color w:val="000000" w:themeColor="text1"/>
          <w:szCs w:val="22"/>
        </w:rPr>
      </w:pPr>
    </w:p>
    <w:p w14:paraId="3ED06FCD" w14:textId="77777777" w:rsidR="001F0B86" w:rsidRPr="00C03B34" w:rsidRDefault="001F0B86" w:rsidP="001F0B86">
      <w:pPr>
        <w:rPr>
          <w:rFonts w:cs="Arial"/>
          <w:b/>
          <w:color w:val="000000" w:themeColor="text1"/>
          <w:szCs w:val="22"/>
        </w:rPr>
      </w:pPr>
    </w:p>
    <w:p w14:paraId="5D5DE742" w14:textId="77777777" w:rsidR="001F0B86" w:rsidRPr="00C03B34" w:rsidRDefault="001F0B86" w:rsidP="001F0B86">
      <w:pPr>
        <w:pStyle w:val="fixed"/>
        <w:ind w:left="0" w:firstLine="0"/>
        <w:rPr>
          <w:rFonts w:ascii="Arial" w:hAnsi="Arial" w:cs="Arial"/>
          <w:color w:val="000000" w:themeColor="text1"/>
          <w:sz w:val="22"/>
          <w:szCs w:val="22"/>
        </w:rPr>
      </w:pPr>
      <w:r w:rsidRPr="00C03B34">
        <w:rPr>
          <w:rFonts w:ascii="Arial" w:hAnsi="Arial" w:cs="Arial"/>
          <w:color w:val="000000" w:themeColor="text1"/>
          <w:sz w:val="22"/>
          <w:szCs w:val="22"/>
        </w:rPr>
        <w:t>Assessment Summary</w:t>
      </w:r>
    </w:p>
    <w:p w14:paraId="6696DD72" w14:textId="77777777" w:rsidR="00194721" w:rsidRPr="00C03B34" w:rsidRDefault="00194721" w:rsidP="001F0B86">
      <w:pPr>
        <w:pStyle w:val="fixed"/>
        <w:ind w:left="0" w:firstLine="0"/>
        <w:rPr>
          <w:rFonts w:ascii="Arial" w:hAnsi="Arial" w:cs="Arial"/>
          <w:color w:val="000000" w:themeColor="text1"/>
          <w:sz w:val="22"/>
          <w:szCs w:val="22"/>
        </w:rPr>
      </w:pP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F0B86" w:rsidRPr="00C03B34" w14:paraId="1AD95B83" w14:textId="77777777" w:rsidTr="001F0B86">
        <w:tc>
          <w:tcPr>
            <w:tcW w:w="3261" w:type="dxa"/>
            <w:tcBorders>
              <w:top w:val="single" w:sz="4" w:space="0" w:color="auto"/>
              <w:left w:val="single" w:sz="4" w:space="0" w:color="auto"/>
            </w:tcBorders>
          </w:tcPr>
          <w:p w14:paraId="767DBC5E" w14:textId="77777777" w:rsidR="001F0B86" w:rsidRPr="00C03B34" w:rsidRDefault="001F0B86" w:rsidP="001F0B86">
            <w:pPr>
              <w:rPr>
                <w:rFonts w:cs="Arial"/>
                <w:b/>
                <w:color w:val="000000" w:themeColor="text1"/>
                <w:szCs w:val="22"/>
              </w:rPr>
            </w:pPr>
            <w:r w:rsidRPr="00C03B34">
              <w:rPr>
                <w:rFonts w:cs="Arial"/>
                <w:b/>
                <w:color w:val="000000" w:themeColor="text1"/>
                <w:szCs w:val="22"/>
              </w:rPr>
              <w:t>Activity type</w:t>
            </w:r>
          </w:p>
        </w:tc>
        <w:tc>
          <w:tcPr>
            <w:tcW w:w="1842" w:type="dxa"/>
          </w:tcPr>
          <w:p w14:paraId="50B069D8" w14:textId="77777777" w:rsidR="001F0B86" w:rsidRPr="00C03B34" w:rsidRDefault="001F0B86" w:rsidP="001F0B86">
            <w:pPr>
              <w:rPr>
                <w:rFonts w:cs="Arial"/>
                <w:b/>
                <w:color w:val="000000" w:themeColor="text1"/>
                <w:szCs w:val="22"/>
              </w:rPr>
            </w:pPr>
            <w:r w:rsidRPr="00C03B34">
              <w:rPr>
                <w:rFonts w:cs="Arial"/>
                <w:b/>
                <w:color w:val="000000" w:themeColor="text1"/>
                <w:szCs w:val="22"/>
              </w:rPr>
              <w:t>Percentage</w:t>
            </w:r>
          </w:p>
        </w:tc>
      </w:tr>
      <w:tr w:rsidR="001F0B86" w:rsidRPr="00C03B34" w14:paraId="7A474146" w14:textId="77777777" w:rsidTr="001F0B86">
        <w:tc>
          <w:tcPr>
            <w:tcW w:w="3261" w:type="dxa"/>
          </w:tcPr>
          <w:p w14:paraId="1F98747A" w14:textId="77777777" w:rsidR="001F0B86" w:rsidRPr="00C03B34" w:rsidRDefault="001F0B86" w:rsidP="001F0B86">
            <w:pPr>
              <w:rPr>
                <w:rFonts w:cs="Arial"/>
                <w:color w:val="000000" w:themeColor="text1"/>
                <w:szCs w:val="22"/>
              </w:rPr>
            </w:pPr>
            <w:r w:rsidRPr="00C03B34">
              <w:rPr>
                <w:rFonts w:cs="Arial"/>
                <w:color w:val="000000" w:themeColor="text1"/>
                <w:szCs w:val="22"/>
              </w:rPr>
              <w:t>Written</w:t>
            </w:r>
          </w:p>
        </w:tc>
        <w:tc>
          <w:tcPr>
            <w:tcW w:w="1842" w:type="dxa"/>
          </w:tcPr>
          <w:p w14:paraId="36B93587" w14:textId="77777777" w:rsidR="001F0B86" w:rsidRPr="00C03B34" w:rsidRDefault="001F0B86" w:rsidP="001F0B86">
            <w:pPr>
              <w:rPr>
                <w:rFonts w:cs="Arial"/>
                <w:color w:val="000000" w:themeColor="text1"/>
                <w:szCs w:val="22"/>
              </w:rPr>
            </w:pPr>
            <w:r w:rsidRPr="00C03B34">
              <w:rPr>
                <w:rFonts w:cs="Arial"/>
                <w:color w:val="000000" w:themeColor="text1"/>
                <w:szCs w:val="22"/>
              </w:rPr>
              <w:t>50%</w:t>
            </w:r>
          </w:p>
        </w:tc>
      </w:tr>
      <w:tr w:rsidR="001F0B86" w:rsidRPr="00C03B34" w14:paraId="4AF93120" w14:textId="77777777" w:rsidTr="001F0B86">
        <w:tc>
          <w:tcPr>
            <w:tcW w:w="3261" w:type="dxa"/>
          </w:tcPr>
          <w:p w14:paraId="1AA01457" w14:textId="77777777" w:rsidR="001F0B86" w:rsidRPr="00C03B34" w:rsidRDefault="001F0B86" w:rsidP="001F0B86">
            <w:pPr>
              <w:rPr>
                <w:rFonts w:cs="Arial"/>
                <w:color w:val="000000" w:themeColor="text1"/>
                <w:szCs w:val="22"/>
              </w:rPr>
            </w:pPr>
            <w:r w:rsidRPr="00C03B34">
              <w:rPr>
                <w:rFonts w:cs="Arial"/>
                <w:color w:val="000000" w:themeColor="text1"/>
                <w:szCs w:val="22"/>
              </w:rPr>
              <w:t>Coursework</w:t>
            </w:r>
          </w:p>
        </w:tc>
        <w:tc>
          <w:tcPr>
            <w:tcW w:w="1842" w:type="dxa"/>
          </w:tcPr>
          <w:p w14:paraId="0A391577" w14:textId="77777777" w:rsidR="001F0B86" w:rsidRPr="00C03B34" w:rsidRDefault="001F0B86" w:rsidP="001F0B86">
            <w:pPr>
              <w:rPr>
                <w:rFonts w:cs="Arial"/>
                <w:color w:val="000000" w:themeColor="text1"/>
                <w:szCs w:val="22"/>
              </w:rPr>
            </w:pPr>
            <w:r w:rsidRPr="00C03B34">
              <w:rPr>
                <w:rFonts w:cs="Arial"/>
                <w:color w:val="000000" w:themeColor="text1"/>
                <w:szCs w:val="22"/>
              </w:rPr>
              <w:t>50%</w:t>
            </w:r>
          </w:p>
        </w:tc>
      </w:tr>
      <w:tr w:rsidR="001F0B86" w:rsidRPr="00C03B34" w14:paraId="18527836" w14:textId="77777777" w:rsidTr="001F0B86">
        <w:tc>
          <w:tcPr>
            <w:tcW w:w="3261" w:type="dxa"/>
          </w:tcPr>
          <w:p w14:paraId="54DE699F" w14:textId="77777777" w:rsidR="001F0B86" w:rsidRPr="00C03B34" w:rsidRDefault="001F0B86" w:rsidP="001F0B86">
            <w:pPr>
              <w:rPr>
                <w:rFonts w:cs="Arial"/>
                <w:color w:val="000000" w:themeColor="text1"/>
                <w:szCs w:val="22"/>
              </w:rPr>
            </w:pPr>
            <w:r w:rsidRPr="00C03B34">
              <w:rPr>
                <w:rFonts w:cs="Arial"/>
                <w:color w:val="000000" w:themeColor="text1"/>
                <w:szCs w:val="22"/>
              </w:rPr>
              <w:t>Practical</w:t>
            </w:r>
          </w:p>
        </w:tc>
        <w:tc>
          <w:tcPr>
            <w:tcW w:w="1842" w:type="dxa"/>
          </w:tcPr>
          <w:p w14:paraId="7386E029" w14:textId="77777777" w:rsidR="001F0B86" w:rsidRPr="00C03B34" w:rsidRDefault="001F0B86" w:rsidP="001F0B86">
            <w:pPr>
              <w:rPr>
                <w:rFonts w:cs="Arial"/>
                <w:color w:val="000000" w:themeColor="text1"/>
                <w:szCs w:val="22"/>
              </w:rPr>
            </w:pPr>
            <w:r w:rsidRPr="00C03B34">
              <w:rPr>
                <w:rFonts w:cs="Arial"/>
                <w:color w:val="000000" w:themeColor="text1"/>
                <w:szCs w:val="22"/>
              </w:rPr>
              <w:t>0%</w:t>
            </w:r>
          </w:p>
        </w:tc>
      </w:tr>
      <w:tr w:rsidR="001F0B86" w:rsidRPr="00C03B34" w14:paraId="5E60E41A" w14:textId="77777777" w:rsidTr="001F0B86">
        <w:tc>
          <w:tcPr>
            <w:tcW w:w="3261" w:type="dxa"/>
          </w:tcPr>
          <w:p w14:paraId="2EDA7813" w14:textId="77777777" w:rsidR="001F0B86" w:rsidRPr="00C03B34" w:rsidRDefault="001F0B86" w:rsidP="001F0B86">
            <w:pPr>
              <w:rPr>
                <w:rFonts w:cs="Arial"/>
                <w:color w:val="000000" w:themeColor="text1"/>
                <w:szCs w:val="22"/>
              </w:rPr>
            </w:pPr>
            <w:r w:rsidRPr="00C03B34">
              <w:rPr>
                <w:rFonts w:cs="Arial"/>
                <w:b/>
                <w:color w:val="000000" w:themeColor="text1"/>
                <w:szCs w:val="22"/>
              </w:rPr>
              <w:t>TOTAL</w:t>
            </w:r>
          </w:p>
        </w:tc>
        <w:tc>
          <w:tcPr>
            <w:tcW w:w="1842" w:type="dxa"/>
          </w:tcPr>
          <w:p w14:paraId="0E3D3D2F" w14:textId="77777777" w:rsidR="001F0B86" w:rsidRPr="00C03B34" w:rsidRDefault="001F0B86" w:rsidP="001F0B86">
            <w:pPr>
              <w:rPr>
                <w:rFonts w:cs="Arial"/>
                <w:b/>
                <w:color w:val="000000" w:themeColor="text1"/>
                <w:szCs w:val="22"/>
              </w:rPr>
            </w:pPr>
            <w:r w:rsidRPr="00C03B34">
              <w:rPr>
                <w:rFonts w:cs="Arial"/>
                <w:b/>
                <w:color w:val="000000" w:themeColor="text1"/>
                <w:szCs w:val="22"/>
              </w:rPr>
              <w:t>100%</w:t>
            </w:r>
          </w:p>
        </w:tc>
      </w:tr>
    </w:tbl>
    <w:p w14:paraId="461BA3D8" w14:textId="77777777" w:rsidR="001F0B86" w:rsidRPr="00C03B34" w:rsidRDefault="001F0B86" w:rsidP="001F0B86">
      <w:pPr>
        <w:rPr>
          <w:rFonts w:cs="Arial"/>
          <w:color w:val="000000" w:themeColor="text1"/>
          <w:szCs w:val="22"/>
        </w:rPr>
      </w:pPr>
    </w:p>
    <w:p w14:paraId="2D696C9D" w14:textId="77777777" w:rsidR="001F0B86" w:rsidRPr="00C03B34" w:rsidRDefault="001F0B86" w:rsidP="001F0B86">
      <w:pPr>
        <w:rPr>
          <w:rFonts w:cs="Arial"/>
          <w:b/>
          <w:color w:val="000000" w:themeColor="text1"/>
          <w:szCs w:val="22"/>
        </w:rPr>
      </w:pPr>
    </w:p>
    <w:p w14:paraId="40788007" w14:textId="77777777" w:rsidR="001F0B86" w:rsidRPr="00C03B34" w:rsidRDefault="001F0B86" w:rsidP="001F0B86">
      <w:pPr>
        <w:rPr>
          <w:rFonts w:cs="Arial"/>
          <w:b/>
          <w:color w:val="000000" w:themeColor="text1"/>
          <w:szCs w:val="22"/>
        </w:rPr>
      </w:pPr>
    </w:p>
    <w:p w14:paraId="69D460D6" w14:textId="77777777" w:rsidR="001F0B86" w:rsidRPr="00C03B34" w:rsidRDefault="001F0B86" w:rsidP="001F0B86">
      <w:pPr>
        <w:rPr>
          <w:rFonts w:cs="Arial"/>
          <w:b/>
          <w:color w:val="000000" w:themeColor="text1"/>
          <w:szCs w:val="22"/>
        </w:rPr>
      </w:pPr>
    </w:p>
    <w:p w14:paraId="1393D8D9" w14:textId="77777777" w:rsidR="001F0B86" w:rsidRPr="00C03B34" w:rsidRDefault="001F0B86" w:rsidP="001F0B86">
      <w:pPr>
        <w:rPr>
          <w:rFonts w:cs="Arial"/>
          <w:b/>
          <w:color w:val="000000" w:themeColor="text1"/>
          <w:szCs w:val="22"/>
        </w:rPr>
      </w:pPr>
    </w:p>
    <w:p w14:paraId="29F2ADE9" w14:textId="77777777" w:rsidR="001F0B86" w:rsidRPr="00C03B34" w:rsidRDefault="001F0B86" w:rsidP="001F0B86">
      <w:pPr>
        <w:rPr>
          <w:rFonts w:cs="Arial"/>
          <w:b/>
          <w:color w:val="000000" w:themeColor="text1"/>
          <w:szCs w:val="22"/>
        </w:rPr>
      </w:pPr>
    </w:p>
    <w:p w14:paraId="5E069C82" w14:textId="77777777" w:rsidR="001F0B86" w:rsidRPr="00C03B34" w:rsidRDefault="001F0B86" w:rsidP="001F0B86">
      <w:pPr>
        <w:rPr>
          <w:rFonts w:cs="Arial"/>
          <w:b/>
          <w:color w:val="000000" w:themeColor="text1"/>
          <w:szCs w:val="22"/>
        </w:rPr>
      </w:pPr>
    </w:p>
    <w:p w14:paraId="378881BA" w14:textId="77777777" w:rsidR="00194721" w:rsidRPr="00C03B34" w:rsidRDefault="00194721">
      <w:pPr>
        <w:rPr>
          <w:rFonts w:cs="Arial"/>
          <w:b/>
          <w:color w:val="000000" w:themeColor="text1"/>
          <w:szCs w:val="22"/>
        </w:rPr>
      </w:pPr>
      <w:r w:rsidRPr="00C03B34">
        <w:rPr>
          <w:rFonts w:cs="Arial"/>
          <w:color w:val="000000" w:themeColor="text1"/>
          <w:szCs w:val="22"/>
        </w:rPr>
        <w:br w:type="page"/>
      </w:r>
    </w:p>
    <w:p w14:paraId="429431D3" w14:textId="77777777" w:rsidR="00194721" w:rsidRPr="00C03B34" w:rsidRDefault="00194721" w:rsidP="001F0B86">
      <w:pPr>
        <w:pStyle w:val="heading"/>
        <w:spacing w:before="0" w:after="0"/>
        <w:ind w:left="0" w:firstLine="0"/>
        <w:rPr>
          <w:rFonts w:ascii="Arial" w:hAnsi="Arial" w:cs="Arial"/>
          <w:color w:val="000000" w:themeColor="text1"/>
          <w:sz w:val="22"/>
          <w:szCs w:val="22"/>
        </w:rPr>
      </w:pPr>
    </w:p>
    <w:p w14:paraId="4A483E86" w14:textId="77777777" w:rsidR="00194721" w:rsidRPr="00C03B34" w:rsidRDefault="00194721" w:rsidP="001F0B86">
      <w:pPr>
        <w:pStyle w:val="heading"/>
        <w:spacing w:before="0" w:after="0"/>
        <w:ind w:left="0" w:firstLine="0"/>
        <w:rPr>
          <w:rFonts w:ascii="Arial" w:hAnsi="Arial" w:cs="Arial"/>
          <w:color w:val="000000" w:themeColor="text1"/>
          <w:sz w:val="22"/>
          <w:szCs w:val="22"/>
        </w:rPr>
      </w:pPr>
    </w:p>
    <w:p w14:paraId="50937079" w14:textId="77777777" w:rsidR="00194721" w:rsidRPr="00C03B34" w:rsidRDefault="00194721" w:rsidP="001F0B86">
      <w:pPr>
        <w:pStyle w:val="heading"/>
        <w:spacing w:before="0" w:after="0"/>
        <w:ind w:left="0" w:firstLine="0"/>
        <w:rPr>
          <w:rFonts w:ascii="Arial" w:hAnsi="Arial" w:cs="Arial"/>
          <w:color w:val="000000" w:themeColor="text1"/>
          <w:sz w:val="22"/>
          <w:szCs w:val="22"/>
        </w:rPr>
      </w:pPr>
    </w:p>
    <w:p w14:paraId="434EAAF9" w14:textId="77777777" w:rsidR="00194721" w:rsidRPr="00C03B34" w:rsidRDefault="00194721" w:rsidP="001F0B86">
      <w:pPr>
        <w:pStyle w:val="heading"/>
        <w:spacing w:before="0" w:after="0"/>
        <w:ind w:left="0" w:firstLine="0"/>
        <w:rPr>
          <w:rFonts w:ascii="Arial" w:hAnsi="Arial" w:cs="Arial"/>
          <w:color w:val="000000" w:themeColor="text1"/>
          <w:sz w:val="22"/>
          <w:szCs w:val="22"/>
        </w:rPr>
      </w:pPr>
    </w:p>
    <w:p w14:paraId="3EAF1166" w14:textId="44BA3B7A" w:rsidR="001F0B86" w:rsidRPr="00C03B34" w:rsidRDefault="001F0B86" w:rsidP="001F0B86">
      <w:pPr>
        <w:pStyle w:val="heading"/>
        <w:spacing w:before="0" w:after="0"/>
        <w:ind w:left="0" w:firstLine="0"/>
        <w:rPr>
          <w:rFonts w:ascii="Arial" w:hAnsi="Arial" w:cs="Arial"/>
          <w:color w:val="000000" w:themeColor="text1"/>
          <w:sz w:val="22"/>
          <w:szCs w:val="22"/>
        </w:rPr>
      </w:pPr>
      <w:r w:rsidRPr="00C03B34">
        <w:rPr>
          <w:rFonts w:ascii="Arial" w:hAnsi="Arial" w:cs="Arial"/>
          <w:color w:val="000000" w:themeColor="text1"/>
          <w:sz w:val="22"/>
          <w:szCs w:val="22"/>
        </w:rPr>
        <w:t>BIBLIOGRAPHY</w:t>
      </w:r>
    </w:p>
    <w:p w14:paraId="5D3B5EA7" w14:textId="77777777" w:rsidR="001F0B86" w:rsidRPr="00C03B34" w:rsidRDefault="001F0B86" w:rsidP="001F0B86">
      <w:pPr>
        <w:pStyle w:val="heading"/>
        <w:spacing w:before="0" w:after="0"/>
        <w:ind w:left="0" w:firstLine="0"/>
        <w:rPr>
          <w:rFonts w:ascii="Arial" w:hAnsi="Arial" w:cs="Arial"/>
          <w:color w:val="000000" w:themeColor="text1"/>
          <w:sz w:val="22"/>
          <w:szCs w:val="22"/>
        </w:rPr>
      </w:pPr>
    </w:p>
    <w:p w14:paraId="0AE57E36" w14:textId="77777777" w:rsidR="00194721" w:rsidRPr="00C03B34" w:rsidRDefault="00194721" w:rsidP="001F0B86">
      <w:pPr>
        <w:pStyle w:val="heading"/>
        <w:spacing w:before="0" w:after="0"/>
        <w:ind w:left="0" w:firstLine="0"/>
        <w:rPr>
          <w:rFonts w:ascii="Arial" w:hAnsi="Arial" w:cs="Arial"/>
          <w:color w:val="000000" w:themeColor="text1"/>
          <w:sz w:val="22"/>
          <w:szCs w:val="22"/>
        </w:rPr>
      </w:pPr>
    </w:p>
    <w:p w14:paraId="49AB1C63" w14:textId="77777777" w:rsidR="001F0B86" w:rsidRPr="00C03B34" w:rsidRDefault="001F0B86" w:rsidP="001F0B86">
      <w:pPr>
        <w:pStyle w:val="heading"/>
        <w:spacing w:before="0" w:after="0"/>
        <w:ind w:left="0" w:firstLine="0"/>
        <w:rPr>
          <w:rFonts w:ascii="Arial" w:hAnsi="Arial" w:cs="Arial"/>
          <w:color w:val="000000" w:themeColor="text1"/>
          <w:sz w:val="22"/>
          <w:szCs w:val="22"/>
        </w:rPr>
      </w:pPr>
      <w:r w:rsidRPr="00C03B34">
        <w:rPr>
          <w:rFonts w:ascii="Arial" w:hAnsi="Arial" w:cs="Arial"/>
          <w:color w:val="000000" w:themeColor="text1"/>
          <w:sz w:val="22"/>
          <w:szCs w:val="22"/>
        </w:rPr>
        <w:t>Essential</w:t>
      </w:r>
    </w:p>
    <w:p w14:paraId="21279597" w14:textId="77777777" w:rsidR="00194721" w:rsidRPr="00C03B34" w:rsidRDefault="00194721" w:rsidP="001F0B86">
      <w:pPr>
        <w:pStyle w:val="heading"/>
        <w:spacing w:before="0" w:after="0"/>
        <w:ind w:left="0" w:firstLine="0"/>
        <w:rPr>
          <w:rFonts w:ascii="Arial" w:hAnsi="Arial" w:cs="Arial"/>
          <w:color w:val="000000" w:themeColor="text1"/>
          <w:sz w:val="22"/>
          <w:szCs w:val="22"/>
        </w:rPr>
      </w:pPr>
    </w:p>
    <w:p w14:paraId="446CD523" w14:textId="77777777" w:rsidR="001F0B86" w:rsidRPr="00C03B34" w:rsidRDefault="001F0B86" w:rsidP="001F0B86">
      <w:pPr>
        <w:rPr>
          <w:rFonts w:cs="Arial"/>
          <w:color w:val="000000" w:themeColor="text1"/>
          <w:szCs w:val="22"/>
        </w:rPr>
      </w:pPr>
      <w:r w:rsidRPr="00C03B34">
        <w:rPr>
          <w:rFonts w:cs="Arial"/>
          <w:color w:val="000000" w:themeColor="text1"/>
          <w:szCs w:val="22"/>
        </w:rPr>
        <w:t xml:space="preserve">Connolly, T., Begg, C., (2014), </w:t>
      </w:r>
      <w:r w:rsidRPr="00C03B34">
        <w:rPr>
          <w:rFonts w:cs="Arial"/>
          <w:i/>
          <w:color w:val="000000" w:themeColor="text1"/>
          <w:szCs w:val="22"/>
        </w:rPr>
        <w:t>Database Systems: A Practical Approach to Design, Implementation and Management</w:t>
      </w:r>
      <w:r w:rsidRPr="00C03B34">
        <w:rPr>
          <w:rFonts w:cs="Arial"/>
          <w:color w:val="000000" w:themeColor="text1"/>
          <w:szCs w:val="22"/>
        </w:rPr>
        <w:t>, Addison Wesley</w:t>
      </w:r>
    </w:p>
    <w:p w14:paraId="1BCB6759" w14:textId="77777777" w:rsidR="001F0B86" w:rsidRPr="00C03B34" w:rsidRDefault="001F0B86" w:rsidP="001F0B86">
      <w:pPr>
        <w:pStyle w:val="heading"/>
        <w:spacing w:before="0" w:after="0"/>
        <w:ind w:left="0" w:firstLine="0"/>
        <w:rPr>
          <w:rFonts w:ascii="Arial" w:hAnsi="Arial" w:cs="Arial"/>
          <w:b w:val="0"/>
          <w:color w:val="000000" w:themeColor="text1"/>
          <w:sz w:val="22"/>
          <w:szCs w:val="22"/>
        </w:rPr>
      </w:pPr>
      <w:r w:rsidRPr="00C03B34">
        <w:rPr>
          <w:rFonts w:ascii="Arial" w:hAnsi="Arial" w:cs="Arial"/>
          <w:b w:val="0"/>
          <w:color w:val="000000" w:themeColor="text1"/>
          <w:sz w:val="22"/>
          <w:szCs w:val="22"/>
        </w:rPr>
        <w:t xml:space="preserve">Hernandez, M., (2013), </w:t>
      </w:r>
      <w:r w:rsidRPr="00C03B34">
        <w:rPr>
          <w:rFonts w:ascii="Arial" w:hAnsi="Arial" w:cs="Arial"/>
          <w:b w:val="0"/>
          <w:i/>
          <w:color w:val="000000" w:themeColor="text1"/>
          <w:sz w:val="22"/>
          <w:szCs w:val="22"/>
        </w:rPr>
        <w:t>Database Design for Mere Mortals: A Hands-on Guide to Relational Database Design 3</w:t>
      </w:r>
      <w:r w:rsidRPr="00C03B34">
        <w:rPr>
          <w:rFonts w:ascii="Arial" w:hAnsi="Arial" w:cs="Arial"/>
          <w:b w:val="0"/>
          <w:i/>
          <w:color w:val="000000" w:themeColor="text1"/>
          <w:sz w:val="22"/>
          <w:szCs w:val="22"/>
          <w:vertAlign w:val="superscript"/>
        </w:rPr>
        <w:t xml:space="preserve">rd </w:t>
      </w:r>
      <w:r w:rsidRPr="00C03B34">
        <w:rPr>
          <w:rFonts w:ascii="Arial" w:hAnsi="Arial" w:cs="Arial"/>
          <w:b w:val="0"/>
          <w:i/>
          <w:color w:val="000000" w:themeColor="text1"/>
          <w:sz w:val="22"/>
          <w:szCs w:val="22"/>
        </w:rPr>
        <w:t>Edition</w:t>
      </w:r>
      <w:r w:rsidRPr="00C03B34">
        <w:rPr>
          <w:rFonts w:ascii="Arial" w:hAnsi="Arial" w:cs="Arial"/>
          <w:b w:val="0"/>
          <w:color w:val="000000" w:themeColor="text1"/>
          <w:sz w:val="22"/>
          <w:szCs w:val="22"/>
        </w:rPr>
        <w:t>, Addison Wesley</w:t>
      </w:r>
    </w:p>
    <w:p w14:paraId="65489493" w14:textId="77777777" w:rsidR="001F0B86" w:rsidRPr="00C03B34" w:rsidRDefault="001F0B86" w:rsidP="001F0B86">
      <w:pPr>
        <w:pStyle w:val="heading"/>
        <w:spacing w:before="0" w:after="0"/>
        <w:ind w:left="0" w:firstLine="0"/>
        <w:rPr>
          <w:rFonts w:ascii="Arial" w:hAnsi="Arial" w:cs="Arial"/>
          <w:color w:val="000000" w:themeColor="text1"/>
          <w:sz w:val="22"/>
          <w:szCs w:val="22"/>
        </w:rPr>
      </w:pPr>
    </w:p>
    <w:p w14:paraId="06A28FA3" w14:textId="77777777" w:rsidR="00194721" w:rsidRPr="00C03B34" w:rsidRDefault="00194721" w:rsidP="001F0B86">
      <w:pPr>
        <w:pStyle w:val="heading"/>
        <w:spacing w:before="0" w:after="0"/>
        <w:ind w:left="0" w:firstLine="0"/>
        <w:rPr>
          <w:rFonts w:ascii="Arial" w:hAnsi="Arial" w:cs="Arial"/>
          <w:color w:val="000000" w:themeColor="text1"/>
          <w:sz w:val="22"/>
          <w:szCs w:val="22"/>
        </w:rPr>
      </w:pPr>
    </w:p>
    <w:p w14:paraId="2C78C40A" w14:textId="77777777" w:rsidR="001F0B86" w:rsidRPr="00C03B34" w:rsidRDefault="001F0B86" w:rsidP="001F0B86">
      <w:pPr>
        <w:pStyle w:val="heading"/>
        <w:spacing w:before="0" w:after="0"/>
        <w:ind w:left="0" w:firstLine="0"/>
        <w:rPr>
          <w:rFonts w:ascii="Arial" w:hAnsi="Arial" w:cs="Arial"/>
          <w:color w:val="000000" w:themeColor="text1"/>
          <w:sz w:val="22"/>
          <w:szCs w:val="22"/>
        </w:rPr>
      </w:pPr>
      <w:r w:rsidRPr="00C03B34">
        <w:rPr>
          <w:rFonts w:ascii="Arial" w:hAnsi="Arial" w:cs="Arial"/>
          <w:color w:val="000000" w:themeColor="text1"/>
          <w:sz w:val="22"/>
          <w:szCs w:val="22"/>
        </w:rPr>
        <w:t>Background</w:t>
      </w:r>
    </w:p>
    <w:p w14:paraId="256D0229" w14:textId="77777777" w:rsidR="00194721" w:rsidRPr="00C03B34" w:rsidRDefault="00194721" w:rsidP="001F0B86">
      <w:pPr>
        <w:pStyle w:val="heading"/>
        <w:spacing w:before="0" w:after="0"/>
        <w:ind w:left="0" w:firstLine="0"/>
        <w:rPr>
          <w:rFonts w:ascii="Arial" w:hAnsi="Arial" w:cs="Arial"/>
          <w:color w:val="000000" w:themeColor="text1"/>
          <w:sz w:val="22"/>
          <w:szCs w:val="22"/>
        </w:rPr>
      </w:pPr>
    </w:p>
    <w:p w14:paraId="3005780B" w14:textId="77777777" w:rsidR="001F0B86" w:rsidRPr="00C03B34" w:rsidRDefault="001F0B86" w:rsidP="001F0B86">
      <w:pPr>
        <w:tabs>
          <w:tab w:val="left" w:pos="720"/>
        </w:tabs>
        <w:rPr>
          <w:rFonts w:cs="Arial"/>
          <w:color w:val="000000" w:themeColor="text1"/>
          <w:szCs w:val="22"/>
          <w:lang w:val="en-US"/>
        </w:rPr>
      </w:pPr>
      <w:r w:rsidRPr="00C03B34">
        <w:rPr>
          <w:rFonts w:cs="Arial"/>
          <w:color w:val="000000" w:themeColor="text1"/>
          <w:szCs w:val="22"/>
          <w:lang w:val="en-US"/>
        </w:rPr>
        <w:t xml:space="preserve">Silberschatz, A., Korth, H., Sudarshan, S., (2010), </w:t>
      </w:r>
      <w:r w:rsidRPr="00C03B34">
        <w:rPr>
          <w:rFonts w:cs="Arial"/>
          <w:i/>
          <w:color w:val="000000" w:themeColor="text1"/>
          <w:szCs w:val="22"/>
          <w:lang w:val="en-US"/>
        </w:rPr>
        <w:t>Database Systems Concepts 6</w:t>
      </w:r>
      <w:r w:rsidRPr="00C03B34">
        <w:rPr>
          <w:rFonts w:cs="Arial"/>
          <w:i/>
          <w:color w:val="000000" w:themeColor="text1"/>
          <w:szCs w:val="22"/>
          <w:vertAlign w:val="superscript"/>
          <w:lang w:val="en-US"/>
        </w:rPr>
        <w:t>th</w:t>
      </w:r>
      <w:r w:rsidRPr="00C03B34">
        <w:rPr>
          <w:rFonts w:cs="Arial"/>
          <w:i/>
          <w:color w:val="000000" w:themeColor="text1"/>
          <w:szCs w:val="22"/>
          <w:lang w:val="en-US"/>
        </w:rPr>
        <w:t xml:space="preserve"> Edition</w:t>
      </w:r>
      <w:r w:rsidRPr="00C03B34">
        <w:rPr>
          <w:rFonts w:cs="Arial"/>
          <w:color w:val="000000" w:themeColor="text1"/>
          <w:szCs w:val="22"/>
          <w:lang w:val="en-US"/>
        </w:rPr>
        <w:t>, McGraw Hill</w:t>
      </w:r>
    </w:p>
    <w:p w14:paraId="5B3FA926" w14:textId="77777777" w:rsidR="001F0B86" w:rsidRPr="00C03B34" w:rsidRDefault="001F0B86" w:rsidP="001F0B86">
      <w:pPr>
        <w:tabs>
          <w:tab w:val="left" w:pos="720"/>
        </w:tabs>
        <w:jc w:val="both"/>
        <w:rPr>
          <w:rFonts w:cs="Arial"/>
          <w:color w:val="000000" w:themeColor="text1"/>
          <w:szCs w:val="22"/>
          <w:lang w:val="en-US"/>
        </w:rPr>
      </w:pPr>
      <w:r w:rsidRPr="00C03B34">
        <w:rPr>
          <w:rFonts w:cs="Arial"/>
          <w:color w:val="000000" w:themeColor="text1"/>
          <w:szCs w:val="22"/>
          <w:lang w:val="en-US"/>
        </w:rPr>
        <w:t xml:space="preserve">Elmasri, R., Navathe, S., (2013), </w:t>
      </w:r>
      <w:r w:rsidRPr="00C03B34">
        <w:rPr>
          <w:rFonts w:cs="Arial"/>
          <w:i/>
          <w:color w:val="000000" w:themeColor="text1"/>
          <w:szCs w:val="22"/>
          <w:lang w:val="en-US"/>
        </w:rPr>
        <w:t>Fundamentals of Database Systems</w:t>
      </w:r>
      <w:r w:rsidRPr="00C03B34">
        <w:rPr>
          <w:rFonts w:cs="Arial"/>
          <w:color w:val="000000" w:themeColor="text1"/>
          <w:szCs w:val="22"/>
          <w:lang w:val="en-US"/>
        </w:rPr>
        <w:t>, Pearson</w:t>
      </w:r>
    </w:p>
    <w:p w14:paraId="6CB7E1F3" w14:textId="77777777" w:rsidR="001F0B86" w:rsidRPr="00C03B34" w:rsidRDefault="001F0B86" w:rsidP="001F0B86">
      <w:pPr>
        <w:tabs>
          <w:tab w:val="left" w:pos="720"/>
        </w:tabs>
        <w:jc w:val="both"/>
        <w:rPr>
          <w:rFonts w:cs="Arial"/>
          <w:color w:val="000000" w:themeColor="text1"/>
          <w:szCs w:val="22"/>
          <w:lang w:val="en-US"/>
        </w:rPr>
      </w:pPr>
      <w:r w:rsidRPr="00C03B34">
        <w:rPr>
          <w:rFonts w:cs="Arial"/>
          <w:color w:val="000000" w:themeColor="text1"/>
          <w:szCs w:val="22"/>
          <w:lang w:val="en-US"/>
        </w:rPr>
        <w:t xml:space="preserve">Greenwald, R., Stackowiak, R., Stern, J., (2013) </w:t>
      </w:r>
      <w:r w:rsidRPr="00C03B34">
        <w:rPr>
          <w:rFonts w:cs="Arial"/>
          <w:i/>
          <w:color w:val="000000" w:themeColor="text1"/>
          <w:szCs w:val="22"/>
          <w:lang w:val="en-US"/>
        </w:rPr>
        <w:t>Oracle Essentials: Oracle Database 12c</w:t>
      </w:r>
      <w:r w:rsidRPr="00C03B34">
        <w:rPr>
          <w:rFonts w:cs="Arial"/>
          <w:color w:val="000000" w:themeColor="text1"/>
          <w:szCs w:val="22"/>
          <w:lang w:val="en-US"/>
        </w:rPr>
        <w:t>, O’Reilly</w:t>
      </w:r>
    </w:p>
    <w:p w14:paraId="49FE7CE3" w14:textId="77777777" w:rsidR="001F0B86" w:rsidRPr="00C03B34" w:rsidRDefault="001F0B86" w:rsidP="001F0B86">
      <w:pPr>
        <w:tabs>
          <w:tab w:val="left" w:pos="720"/>
        </w:tabs>
        <w:jc w:val="both"/>
        <w:rPr>
          <w:rFonts w:cs="Arial"/>
          <w:color w:val="000000" w:themeColor="text1"/>
          <w:szCs w:val="22"/>
          <w:lang w:val="en-US"/>
        </w:rPr>
      </w:pPr>
      <w:r w:rsidRPr="00C03B34">
        <w:rPr>
          <w:rFonts w:cs="Arial"/>
          <w:color w:val="000000" w:themeColor="text1"/>
          <w:szCs w:val="22"/>
          <w:lang w:val="en-US"/>
        </w:rPr>
        <w:t xml:space="preserve">Faroult, S., (2013), </w:t>
      </w:r>
      <w:r w:rsidRPr="00C03B34">
        <w:rPr>
          <w:rFonts w:cs="Arial"/>
          <w:i/>
          <w:color w:val="000000" w:themeColor="text1"/>
          <w:szCs w:val="22"/>
          <w:lang w:val="en-US"/>
        </w:rPr>
        <w:t>SQL Success: Database Programming Proficiency</w:t>
      </w:r>
      <w:r w:rsidRPr="00C03B34">
        <w:rPr>
          <w:rFonts w:cs="Arial"/>
          <w:color w:val="000000" w:themeColor="text1"/>
          <w:szCs w:val="22"/>
          <w:lang w:val="en-US"/>
        </w:rPr>
        <w:t>, Roughsea</w:t>
      </w:r>
    </w:p>
    <w:p w14:paraId="6F2F1B57"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lang w:val="en-US"/>
        </w:rPr>
      </w:pPr>
      <w:r w:rsidRPr="00C03B34">
        <w:rPr>
          <w:rFonts w:cs="Arial"/>
          <w:color w:val="000000" w:themeColor="text1"/>
          <w:szCs w:val="22"/>
          <w:lang w:val="en-US"/>
        </w:rPr>
        <w:t xml:space="preserve">Rankins, R., Bertucci, P., Gallelli, C., Silverstein, A., (2013), </w:t>
      </w:r>
      <w:r w:rsidRPr="00C03B34">
        <w:rPr>
          <w:rFonts w:cs="Arial"/>
          <w:i/>
          <w:color w:val="000000" w:themeColor="text1"/>
          <w:szCs w:val="22"/>
          <w:lang w:val="en-US"/>
        </w:rPr>
        <w:t>Microsoft SQL Server 2012 Unleashed</w:t>
      </w:r>
      <w:r w:rsidRPr="00C03B34">
        <w:rPr>
          <w:rFonts w:cs="Arial"/>
          <w:color w:val="000000" w:themeColor="text1"/>
          <w:szCs w:val="22"/>
          <w:lang w:val="en-US"/>
        </w:rPr>
        <w:t>, Sams</w:t>
      </w:r>
    </w:p>
    <w:p w14:paraId="7D38D0C9"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p>
    <w:p w14:paraId="61F89D3C" w14:textId="77777777" w:rsidR="00194721" w:rsidRPr="00C03B34" w:rsidRDefault="00194721"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p>
    <w:p w14:paraId="07AEBCB6"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r w:rsidRPr="00C03B34">
        <w:rPr>
          <w:rFonts w:cs="Arial"/>
          <w:b/>
          <w:color w:val="000000" w:themeColor="text1"/>
          <w:szCs w:val="22"/>
        </w:rPr>
        <w:t>Websites</w:t>
      </w:r>
    </w:p>
    <w:p w14:paraId="19B4E56F" w14:textId="77777777" w:rsidR="00194721" w:rsidRPr="00C03B34" w:rsidRDefault="00194721"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p>
    <w:p w14:paraId="558A582D" w14:textId="4BD2969C" w:rsidR="001F0B86" w:rsidRPr="00C03B34" w:rsidRDefault="001F0B86" w:rsidP="001F0B86">
      <w:pPr>
        <w:pStyle w:val="Footer"/>
        <w:ind w:left="3600" w:hanging="3600"/>
        <w:rPr>
          <w:rFonts w:cs="Arial"/>
          <w:color w:val="000000" w:themeColor="text1"/>
          <w:szCs w:val="22"/>
        </w:rPr>
      </w:pPr>
      <w:r w:rsidRPr="00C03B34">
        <w:rPr>
          <w:rFonts w:cs="Arial"/>
          <w:color w:val="000000" w:themeColor="text1"/>
          <w:szCs w:val="22"/>
        </w:rPr>
        <w:t>Oracle SQL Developer</w:t>
      </w:r>
      <w:r w:rsidR="00194721" w:rsidRPr="00C03B34">
        <w:rPr>
          <w:rFonts w:cs="Arial"/>
          <w:color w:val="000000" w:themeColor="text1"/>
          <w:szCs w:val="22"/>
        </w:rPr>
        <w:t xml:space="preserve"> </w:t>
      </w:r>
    </w:p>
    <w:p w14:paraId="376589D2" w14:textId="022C6C77" w:rsidR="001F0B86" w:rsidRPr="00C03B34" w:rsidRDefault="00FB24C6" w:rsidP="001F0B86">
      <w:pPr>
        <w:pStyle w:val="Footer"/>
        <w:rPr>
          <w:rFonts w:cs="Arial"/>
          <w:color w:val="000000" w:themeColor="text1"/>
          <w:szCs w:val="22"/>
        </w:rPr>
      </w:pPr>
      <w:hyperlink r:id="rId150" w:history="1">
        <w:r w:rsidR="00194721" w:rsidRPr="00C03B34">
          <w:rPr>
            <w:rStyle w:val="Hyperlink"/>
            <w:rFonts w:cs="Arial"/>
            <w:szCs w:val="22"/>
          </w:rPr>
          <w:t>http://www.oracle.com/technetwork/developer-tools/sql-developer/overview/index.html</w:t>
        </w:r>
      </w:hyperlink>
      <w:r w:rsidR="00194721" w:rsidRPr="00C03B34">
        <w:rPr>
          <w:rFonts w:cs="Arial"/>
          <w:color w:val="000000" w:themeColor="text1"/>
          <w:szCs w:val="22"/>
        </w:rPr>
        <w:t xml:space="preserve"> </w:t>
      </w:r>
    </w:p>
    <w:p w14:paraId="367509DB" w14:textId="77777777" w:rsidR="001F0B86" w:rsidRPr="00C03B34" w:rsidRDefault="001F0B86" w:rsidP="001F0B86">
      <w:pPr>
        <w:pStyle w:val="Footer"/>
        <w:rPr>
          <w:rFonts w:cs="Arial"/>
          <w:color w:val="000000" w:themeColor="text1"/>
          <w:szCs w:val="22"/>
        </w:rPr>
      </w:pPr>
      <w:r w:rsidRPr="00C03B34">
        <w:rPr>
          <w:rFonts w:cs="Arial"/>
          <w:color w:val="000000" w:themeColor="text1"/>
          <w:szCs w:val="22"/>
        </w:rPr>
        <w:t>SQL Plus User Guide and Reference</w:t>
      </w:r>
    </w:p>
    <w:p w14:paraId="4307EB4D" w14:textId="7D25FAA5" w:rsidR="001F0B86" w:rsidRPr="00C03B34" w:rsidRDefault="00FB24C6" w:rsidP="001F0B86">
      <w:pPr>
        <w:pStyle w:val="Footer"/>
        <w:rPr>
          <w:rFonts w:cs="Arial"/>
          <w:color w:val="000000" w:themeColor="text1"/>
          <w:szCs w:val="22"/>
        </w:rPr>
      </w:pPr>
      <w:hyperlink r:id="rId151" w:history="1">
        <w:r w:rsidR="00194721" w:rsidRPr="00C03B34">
          <w:rPr>
            <w:rStyle w:val="Hyperlink"/>
            <w:rFonts w:cs="Arial"/>
            <w:szCs w:val="22"/>
          </w:rPr>
          <w:t>http://docs.oracle.com</w:t>
        </w:r>
      </w:hyperlink>
      <w:r w:rsidR="00194721" w:rsidRPr="00C03B34">
        <w:rPr>
          <w:rFonts w:cs="Arial"/>
          <w:color w:val="000000" w:themeColor="text1"/>
          <w:szCs w:val="22"/>
        </w:rPr>
        <w:t xml:space="preserve"> </w:t>
      </w:r>
    </w:p>
    <w:p w14:paraId="62F17A65" w14:textId="350D8015" w:rsidR="001F0B86" w:rsidRPr="00C03B34" w:rsidRDefault="001F0B86" w:rsidP="001F0B86">
      <w:pPr>
        <w:pStyle w:val="Footer"/>
        <w:rPr>
          <w:rFonts w:cs="Arial"/>
          <w:color w:val="000000" w:themeColor="text1"/>
          <w:szCs w:val="22"/>
        </w:rPr>
      </w:pPr>
      <w:r w:rsidRPr="00C03B34">
        <w:rPr>
          <w:rFonts w:cs="Arial"/>
          <w:color w:val="000000" w:themeColor="text1"/>
          <w:szCs w:val="22"/>
        </w:rPr>
        <w:t>w3Schools.com</w:t>
      </w:r>
      <w:r w:rsidR="00194721" w:rsidRPr="00C03B34">
        <w:rPr>
          <w:rFonts w:cs="Arial"/>
          <w:color w:val="000000" w:themeColor="text1"/>
          <w:szCs w:val="22"/>
        </w:rPr>
        <w:t xml:space="preserve"> </w:t>
      </w:r>
    </w:p>
    <w:p w14:paraId="64F14FCD" w14:textId="61F76E15" w:rsidR="001F0B86" w:rsidRPr="00C03B34" w:rsidRDefault="001F0B86" w:rsidP="001F0B86">
      <w:pPr>
        <w:pStyle w:val="Footer"/>
        <w:rPr>
          <w:rFonts w:cs="Arial"/>
          <w:color w:val="000000" w:themeColor="text1"/>
          <w:szCs w:val="22"/>
        </w:rPr>
      </w:pPr>
      <w:r w:rsidRPr="00C03B34">
        <w:rPr>
          <w:rFonts w:cs="Arial"/>
          <w:color w:val="000000" w:themeColor="text1"/>
          <w:szCs w:val="22"/>
        </w:rPr>
        <w:t>w3Schools.com/sql</w:t>
      </w:r>
      <w:r w:rsidR="00194721" w:rsidRPr="00C03B34">
        <w:rPr>
          <w:rFonts w:cs="Arial"/>
          <w:color w:val="000000" w:themeColor="text1"/>
          <w:szCs w:val="22"/>
        </w:rPr>
        <w:t xml:space="preserve"> </w:t>
      </w:r>
    </w:p>
    <w:p w14:paraId="506AA5CC" w14:textId="77777777" w:rsidR="001F0B86" w:rsidRPr="00C03B34" w:rsidRDefault="001F0B86" w:rsidP="001F0B86">
      <w:pPr>
        <w:pStyle w:val="Footer"/>
        <w:rPr>
          <w:rFonts w:cs="Arial"/>
          <w:color w:val="000000" w:themeColor="text1"/>
          <w:szCs w:val="22"/>
        </w:rPr>
      </w:pPr>
      <w:r w:rsidRPr="00C03B34">
        <w:rPr>
          <w:rFonts w:cs="Arial"/>
          <w:color w:val="000000" w:themeColor="text1"/>
          <w:szCs w:val="22"/>
        </w:rPr>
        <w:t>Microsoft Developer Network</w:t>
      </w:r>
    </w:p>
    <w:p w14:paraId="266757B5" w14:textId="498C8144" w:rsidR="001F0B86" w:rsidRPr="00C03B34" w:rsidRDefault="001F0B86" w:rsidP="001F0B86">
      <w:pPr>
        <w:pStyle w:val="Footer"/>
        <w:rPr>
          <w:rFonts w:cs="Arial"/>
          <w:color w:val="000000" w:themeColor="text1"/>
          <w:szCs w:val="22"/>
        </w:rPr>
      </w:pPr>
      <w:r w:rsidRPr="00C03B34">
        <w:rPr>
          <w:rFonts w:cs="Arial"/>
          <w:color w:val="000000" w:themeColor="text1"/>
          <w:szCs w:val="22"/>
        </w:rPr>
        <w:t>msdn.microsoft.com</w:t>
      </w:r>
      <w:r w:rsidR="00B525C3">
        <w:rPr>
          <w:rFonts w:cs="Arial"/>
          <w:color w:val="000000" w:themeColor="text1"/>
          <w:szCs w:val="22"/>
        </w:rPr>
        <w:t xml:space="preserve"> </w:t>
      </w:r>
      <w:r w:rsidR="00194721" w:rsidRPr="00C03B34">
        <w:rPr>
          <w:rFonts w:cs="Arial"/>
          <w:color w:val="000000" w:themeColor="text1"/>
          <w:szCs w:val="22"/>
        </w:rPr>
        <w:t xml:space="preserve">  </w:t>
      </w:r>
    </w:p>
    <w:p w14:paraId="3DA7FA52" w14:textId="2E47F9C0" w:rsidR="001F0B86" w:rsidRPr="00C03B34" w:rsidRDefault="001F0B86" w:rsidP="001F0B86">
      <w:pPr>
        <w:pStyle w:val="Footer"/>
        <w:rPr>
          <w:rFonts w:cs="Arial"/>
          <w:color w:val="000000" w:themeColor="text1"/>
          <w:szCs w:val="22"/>
        </w:rPr>
      </w:pPr>
      <w:r w:rsidRPr="00C03B34">
        <w:rPr>
          <w:rFonts w:cs="Arial"/>
          <w:color w:val="000000" w:themeColor="text1"/>
          <w:szCs w:val="22"/>
        </w:rPr>
        <w:t>Tutorialized.com</w:t>
      </w:r>
      <w:r w:rsidR="00B525C3">
        <w:rPr>
          <w:rFonts w:cs="Arial"/>
          <w:color w:val="000000" w:themeColor="text1"/>
          <w:szCs w:val="22"/>
        </w:rPr>
        <w:t xml:space="preserve"> </w:t>
      </w:r>
      <w:r w:rsidR="00194721" w:rsidRPr="00C03B34">
        <w:rPr>
          <w:rFonts w:cs="Arial"/>
          <w:color w:val="000000" w:themeColor="text1"/>
          <w:szCs w:val="22"/>
        </w:rPr>
        <w:t xml:space="preserve"> </w:t>
      </w:r>
    </w:p>
    <w:p w14:paraId="703AF626" w14:textId="4B9ADA5D" w:rsidR="001F0B86" w:rsidRPr="00C03B34" w:rsidRDefault="00FB24C6" w:rsidP="001F0B86">
      <w:pPr>
        <w:tabs>
          <w:tab w:val="left" w:pos="720"/>
        </w:tabs>
        <w:ind w:left="3600" w:hanging="3600"/>
        <w:rPr>
          <w:rFonts w:cs="Arial"/>
          <w:color w:val="000000" w:themeColor="text1"/>
          <w:szCs w:val="22"/>
          <w:lang w:val="en-US"/>
        </w:rPr>
      </w:pPr>
      <w:hyperlink r:id="rId152" w:history="1">
        <w:r w:rsidR="00194721" w:rsidRPr="00C03B34">
          <w:rPr>
            <w:rStyle w:val="Hyperlink"/>
            <w:rFonts w:cs="Arial"/>
            <w:szCs w:val="22"/>
          </w:rPr>
          <w:t>http://www.tutorialized.com/tutorials/MsSQL/1</w:t>
        </w:r>
      </w:hyperlink>
      <w:r w:rsidR="00194721" w:rsidRPr="00C03B34">
        <w:rPr>
          <w:rFonts w:cs="Arial"/>
          <w:color w:val="000000" w:themeColor="text1"/>
          <w:szCs w:val="22"/>
        </w:rPr>
        <w:t xml:space="preserve"> </w:t>
      </w:r>
    </w:p>
    <w:p w14:paraId="21021242" w14:textId="77777777" w:rsidR="001F0B86" w:rsidRPr="00C03B34" w:rsidRDefault="001F0B86" w:rsidP="001F0B86">
      <w:pPr>
        <w:rPr>
          <w:rFonts w:cs="Arial"/>
          <w:color w:val="000000" w:themeColor="text1"/>
          <w:szCs w:val="22"/>
        </w:rPr>
      </w:pPr>
    </w:p>
    <w:p w14:paraId="67832A97" w14:textId="77777777" w:rsidR="001F0B86" w:rsidRPr="00C03B34" w:rsidRDefault="001F0B86" w:rsidP="001F0B86">
      <w:pPr>
        <w:rPr>
          <w:rFonts w:cs="Arial"/>
          <w:color w:val="000000" w:themeColor="text1"/>
          <w:szCs w:val="22"/>
          <w:lang w:val="en-US"/>
        </w:rPr>
      </w:pPr>
      <w:r w:rsidRPr="00C03B34">
        <w:rPr>
          <w:rFonts w:cs="Arial"/>
          <w:color w:val="000000" w:themeColor="text1"/>
          <w:szCs w:val="22"/>
          <w:lang w:val="en-US"/>
        </w:rPr>
        <w:br w:type="page"/>
      </w:r>
    </w:p>
    <w:p w14:paraId="2E05E109" w14:textId="77777777" w:rsidR="001F0B86" w:rsidRPr="00C03B34" w:rsidRDefault="001F0B86" w:rsidP="0084181D">
      <w:pPr>
        <w:pStyle w:val="Heading2"/>
        <w:rPr>
          <w:lang w:val="en-US"/>
        </w:rPr>
      </w:pPr>
      <w:bookmarkStart w:id="154" w:name="_Toc460096379"/>
      <w:bookmarkStart w:id="155" w:name="_Toc493084083"/>
      <w:r w:rsidRPr="00C03B34">
        <w:lastRenderedPageBreak/>
        <w:t>M5X01938 - Network Simulation</w:t>
      </w:r>
      <w:bookmarkEnd w:id="154"/>
      <w:bookmarkEnd w:id="155"/>
    </w:p>
    <w:p w14:paraId="3296EB9D" w14:textId="77777777" w:rsidR="001F0B86" w:rsidRPr="00C03B34" w:rsidRDefault="001F0B86" w:rsidP="001F0B86">
      <w:pPr>
        <w:rPr>
          <w:rFonts w:cs="Arial"/>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1887"/>
        <w:gridCol w:w="6420"/>
      </w:tblGrid>
      <w:tr w:rsidR="001F0B86" w:rsidRPr="00C03B34" w14:paraId="2FE6FFFB" w14:textId="77777777" w:rsidTr="001F0B86">
        <w:tc>
          <w:tcPr>
            <w:tcW w:w="1951" w:type="dxa"/>
            <w:vAlign w:val="center"/>
          </w:tcPr>
          <w:p w14:paraId="62D9BB9A"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MODULE CODE:</w:t>
            </w:r>
          </w:p>
        </w:tc>
        <w:tc>
          <w:tcPr>
            <w:tcW w:w="6935" w:type="dxa"/>
            <w:vAlign w:val="center"/>
          </w:tcPr>
          <w:p w14:paraId="55FEED6B"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 xml:space="preserve">M5X01938 </w:t>
            </w:r>
          </w:p>
        </w:tc>
      </w:tr>
      <w:tr w:rsidR="001F0B86" w:rsidRPr="00C03B34" w14:paraId="755631B6" w14:textId="77777777" w:rsidTr="001F0B86">
        <w:tc>
          <w:tcPr>
            <w:tcW w:w="1951" w:type="dxa"/>
            <w:vAlign w:val="center"/>
          </w:tcPr>
          <w:p w14:paraId="4BF71F6B"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TITLE:</w:t>
            </w:r>
            <w:r w:rsidRPr="00C03B34">
              <w:rPr>
                <w:rFonts w:ascii="Arial" w:hAnsi="Arial" w:cs="Arial"/>
                <w:color w:val="000000" w:themeColor="text1"/>
                <w:sz w:val="22"/>
                <w:szCs w:val="22"/>
              </w:rPr>
              <w:tab/>
            </w:r>
          </w:p>
        </w:tc>
        <w:tc>
          <w:tcPr>
            <w:tcW w:w="6935" w:type="dxa"/>
          </w:tcPr>
          <w:p w14:paraId="627D208A" w14:textId="77777777" w:rsidR="001F0B86" w:rsidRPr="00C03B34" w:rsidRDefault="001F0B86" w:rsidP="001F0B86">
            <w:pPr>
              <w:rPr>
                <w:rFonts w:cs="Arial"/>
                <w:b/>
                <w:szCs w:val="22"/>
              </w:rPr>
            </w:pPr>
            <w:bookmarkStart w:id="156" w:name="_Toc377476119"/>
            <w:bookmarkStart w:id="157" w:name="_Toc377553998"/>
            <w:bookmarkStart w:id="158" w:name="_Toc377640087"/>
            <w:bookmarkStart w:id="159" w:name="_Toc377978522"/>
            <w:bookmarkStart w:id="160" w:name="_Toc392171842"/>
            <w:r w:rsidRPr="00C03B34">
              <w:rPr>
                <w:rFonts w:cs="Arial"/>
                <w:b/>
                <w:szCs w:val="22"/>
              </w:rPr>
              <w:t>Network Simulation</w:t>
            </w:r>
            <w:bookmarkEnd w:id="156"/>
            <w:bookmarkEnd w:id="157"/>
            <w:bookmarkEnd w:id="158"/>
            <w:bookmarkEnd w:id="159"/>
            <w:bookmarkEnd w:id="160"/>
          </w:p>
        </w:tc>
      </w:tr>
      <w:tr w:rsidR="001F0B86" w:rsidRPr="00C03B34" w14:paraId="3B1245D3" w14:textId="77777777" w:rsidTr="001F0B86">
        <w:tc>
          <w:tcPr>
            <w:tcW w:w="1951" w:type="dxa"/>
            <w:vAlign w:val="center"/>
          </w:tcPr>
          <w:p w14:paraId="06BDFC52"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DATED:</w:t>
            </w:r>
            <w:r w:rsidRPr="00C03B34">
              <w:rPr>
                <w:rFonts w:ascii="Arial" w:hAnsi="Arial" w:cs="Arial"/>
                <w:color w:val="000000" w:themeColor="text1"/>
                <w:sz w:val="22"/>
                <w:szCs w:val="22"/>
              </w:rPr>
              <w:tab/>
            </w:r>
          </w:p>
        </w:tc>
        <w:tc>
          <w:tcPr>
            <w:tcW w:w="6935" w:type="dxa"/>
            <w:vAlign w:val="center"/>
          </w:tcPr>
          <w:p w14:paraId="41858A2A"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24/11/2015</w:t>
            </w:r>
          </w:p>
        </w:tc>
      </w:tr>
      <w:tr w:rsidR="001F0B86" w:rsidRPr="00C03B34" w14:paraId="529DD3A4" w14:textId="77777777" w:rsidTr="001F0B86">
        <w:tc>
          <w:tcPr>
            <w:tcW w:w="1951" w:type="dxa"/>
            <w:vAlign w:val="center"/>
          </w:tcPr>
          <w:p w14:paraId="470D7DF4"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6BA5CC5C"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C03B34" w14:paraId="6842F0F3" w14:textId="77777777" w:rsidTr="001F0B86">
        <w:tc>
          <w:tcPr>
            <w:tcW w:w="1951" w:type="dxa"/>
            <w:vAlign w:val="center"/>
          </w:tcPr>
          <w:p w14:paraId="0BCD1BEA"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 xml:space="preserve">LEVEL:  </w:t>
            </w:r>
          </w:p>
        </w:tc>
        <w:tc>
          <w:tcPr>
            <w:tcW w:w="6935" w:type="dxa"/>
            <w:vAlign w:val="center"/>
          </w:tcPr>
          <w:p w14:paraId="56B4919C"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5</w:t>
            </w:r>
          </w:p>
        </w:tc>
      </w:tr>
      <w:tr w:rsidR="001F0B86" w:rsidRPr="00C03B34" w14:paraId="38E292C8" w14:textId="77777777" w:rsidTr="001F0B86">
        <w:tc>
          <w:tcPr>
            <w:tcW w:w="1951" w:type="dxa"/>
            <w:vAlign w:val="center"/>
          </w:tcPr>
          <w:p w14:paraId="6B228DF7"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CREDITS:</w:t>
            </w:r>
          </w:p>
        </w:tc>
        <w:tc>
          <w:tcPr>
            <w:tcW w:w="6935" w:type="dxa"/>
            <w:vAlign w:val="center"/>
          </w:tcPr>
          <w:p w14:paraId="27AD27F4"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20</w:t>
            </w:r>
          </w:p>
        </w:tc>
      </w:tr>
      <w:tr w:rsidR="001F0B86" w:rsidRPr="00C03B34" w14:paraId="7907F7B3" w14:textId="77777777" w:rsidTr="001F0B86">
        <w:tc>
          <w:tcPr>
            <w:tcW w:w="1951" w:type="dxa"/>
            <w:vAlign w:val="center"/>
          </w:tcPr>
          <w:p w14:paraId="6725E602"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c>
          <w:tcPr>
            <w:tcW w:w="6935" w:type="dxa"/>
            <w:vAlign w:val="center"/>
          </w:tcPr>
          <w:p w14:paraId="33F5D563"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p>
        </w:tc>
      </w:tr>
      <w:tr w:rsidR="001F0B86" w:rsidRPr="00C03B34" w14:paraId="31666B92" w14:textId="77777777" w:rsidTr="001F0B86">
        <w:tc>
          <w:tcPr>
            <w:tcW w:w="1951" w:type="dxa"/>
            <w:vAlign w:val="center"/>
          </w:tcPr>
          <w:p w14:paraId="41B68BD5"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JACS CODE:</w:t>
            </w:r>
            <w:r w:rsidRPr="00C03B34">
              <w:rPr>
                <w:rFonts w:ascii="Arial" w:hAnsi="Arial" w:cs="Arial"/>
                <w:color w:val="000000" w:themeColor="text1"/>
                <w:sz w:val="22"/>
                <w:szCs w:val="22"/>
              </w:rPr>
              <w:tab/>
            </w:r>
          </w:p>
        </w:tc>
        <w:tc>
          <w:tcPr>
            <w:tcW w:w="6935" w:type="dxa"/>
            <w:vAlign w:val="center"/>
          </w:tcPr>
          <w:p w14:paraId="131F4352" w14:textId="77777777" w:rsidR="001F0B86" w:rsidRPr="00C03B34" w:rsidRDefault="001F0B86" w:rsidP="001F0B86">
            <w:pPr>
              <w:pStyle w:val="fixed"/>
              <w:tabs>
                <w:tab w:val="clear" w:pos="1440"/>
                <w:tab w:val="left" w:pos="1560"/>
              </w:tabs>
              <w:ind w:left="0" w:firstLine="0"/>
              <w:rPr>
                <w:rFonts w:ascii="Arial" w:hAnsi="Arial" w:cs="Arial"/>
                <w:color w:val="000000" w:themeColor="text1"/>
                <w:sz w:val="22"/>
                <w:szCs w:val="22"/>
              </w:rPr>
            </w:pPr>
            <w:r w:rsidRPr="00C03B34">
              <w:rPr>
                <w:rFonts w:ascii="Arial" w:hAnsi="Arial" w:cs="Arial"/>
                <w:color w:val="000000" w:themeColor="text1"/>
                <w:sz w:val="22"/>
                <w:szCs w:val="22"/>
              </w:rPr>
              <w:t>I120</w:t>
            </w:r>
          </w:p>
        </w:tc>
      </w:tr>
    </w:tbl>
    <w:p w14:paraId="41397E28" w14:textId="77777777" w:rsidR="001F0B86" w:rsidRPr="00C03B34" w:rsidRDefault="001F0B86" w:rsidP="001F0B86">
      <w:pPr>
        <w:pBdr>
          <w:bottom w:val="single" w:sz="6" w:space="1" w:color="auto"/>
        </w:pBdr>
        <w:rPr>
          <w:rFonts w:cs="Arial"/>
          <w:color w:val="000000" w:themeColor="text1"/>
          <w:szCs w:val="22"/>
        </w:rPr>
      </w:pPr>
      <w:r w:rsidRPr="00C03B34">
        <w:rPr>
          <w:rFonts w:cs="Arial"/>
          <w:b/>
          <w:color w:val="000000" w:themeColor="text1"/>
          <w:szCs w:val="22"/>
        </w:rPr>
        <w:tab/>
      </w:r>
    </w:p>
    <w:p w14:paraId="55A98E42"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p>
    <w:p w14:paraId="312F4D8B" w14:textId="77777777" w:rsidR="0043679D" w:rsidRPr="00C03B34" w:rsidRDefault="0043679D" w:rsidP="001F0B86">
      <w:pPr>
        <w:pStyle w:val="bullet"/>
        <w:spacing w:before="0"/>
        <w:ind w:left="0" w:firstLine="0"/>
        <w:jc w:val="left"/>
        <w:rPr>
          <w:rFonts w:ascii="Arial" w:hAnsi="Arial" w:cs="Arial"/>
          <w:b/>
          <w:color w:val="000000" w:themeColor="text1"/>
          <w:sz w:val="22"/>
          <w:szCs w:val="22"/>
        </w:rPr>
      </w:pPr>
    </w:p>
    <w:p w14:paraId="7EBEAADA" w14:textId="77777777" w:rsidR="0043679D" w:rsidRPr="00C03B34" w:rsidRDefault="0043679D" w:rsidP="001F0B86">
      <w:pPr>
        <w:pStyle w:val="bullet"/>
        <w:spacing w:before="0"/>
        <w:ind w:left="0" w:firstLine="0"/>
        <w:jc w:val="left"/>
        <w:rPr>
          <w:rFonts w:ascii="Arial" w:hAnsi="Arial" w:cs="Arial"/>
          <w:b/>
          <w:color w:val="000000" w:themeColor="text1"/>
          <w:sz w:val="22"/>
          <w:szCs w:val="22"/>
        </w:rPr>
      </w:pPr>
    </w:p>
    <w:p w14:paraId="64C36FFD"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r w:rsidRPr="00C03B34">
        <w:rPr>
          <w:rFonts w:ascii="Arial" w:hAnsi="Arial" w:cs="Arial"/>
          <w:b/>
          <w:color w:val="000000" w:themeColor="text1"/>
          <w:sz w:val="22"/>
          <w:szCs w:val="22"/>
        </w:rPr>
        <w:t>AIM(S)</w:t>
      </w:r>
    </w:p>
    <w:p w14:paraId="73AD79D5" w14:textId="77777777" w:rsidR="0043679D" w:rsidRPr="00C03B34" w:rsidRDefault="0043679D" w:rsidP="001F0B86">
      <w:pPr>
        <w:pStyle w:val="bullet"/>
        <w:spacing w:before="0"/>
        <w:ind w:left="0" w:firstLine="0"/>
        <w:jc w:val="left"/>
        <w:rPr>
          <w:rFonts w:ascii="Arial" w:hAnsi="Arial" w:cs="Arial"/>
          <w:b/>
          <w:color w:val="000000" w:themeColor="text1"/>
          <w:sz w:val="22"/>
          <w:szCs w:val="22"/>
        </w:rPr>
      </w:pPr>
    </w:p>
    <w:p w14:paraId="38AC19F9" w14:textId="77777777" w:rsidR="001F0B86" w:rsidRPr="00C03B34" w:rsidRDefault="001F0B86" w:rsidP="0084181D">
      <w:pPr>
        <w:pStyle w:val="bullet"/>
        <w:numPr>
          <w:ilvl w:val="0"/>
          <w:numId w:val="87"/>
        </w:numPr>
        <w:spacing w:before="0"/>
        <w:jc w:val="left"/>
        <w:rPr>
          <w:rFonts w:ascii="Arial" w:hAnsi="Arial" w:cs="Arial"/>
          <w:color w:val="000000" w:themeColor="text1"/>
          <w:sz w:val="22"/>
          <w:szCs w:val="22"/>
        </w:rPr>
      </w:pPr>
      <w:r w:rsidRPr="00C03B34">
        <w:rPr>
          <w:rFonts w:ascii="Arial" w:hAnsi="Arial" w:cs="Arial"/>
          <w:color w:val="000000" w:themeColor="text1"/>
          <w:sz w:val="22"/>
          <w:szCs w:val="22"/>
        </w:rPr>
        <w:t>To understand simulations and to use simulation tools to analyse computer networks, protocols and data traffic and to ensure that students can apply obtained knowledge and effectively use relevant tools.</w:t>
      </w:r>
    </w:p>
    <w:p w14:paraId="3D6D2FDC"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p>
    <w:p w14:paraId="6127DE55" w14:textId="77777777" w:rsidR="0043679D" w:rsidRPr="00C03B34" w:rsidRDefault="0043679D" w:rsidP="001F0B86">
      <w:pPr>
        <w:pStyle w:val="bullet"/>
        <w:spacing w:before="0"/>
        <w:ind w:left="0" w:firstLine="0"/>
        <w:jc w:val="left"/>
        <w:rPr>
          <w:rFonts w:ascii="Arial" w:hAnsi="Arial" w:cs="Arial"/>
          <w:b/>
          <w:color w:val="000000" w:themeColor="text1"/>
          <w:sz w:val="22"/>
          <w:szCs w:val="22"/>
        </w:rPr>
      </w:pPr>
    </w:p>
    <w:p w14:paraId="20D1F2ED"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r w:rsidRPr="00C03B34">
        <w:rPr>
          <w:rFonts w:ascii="Arial" w:hAnsi="Arial" w:cs="Arial"/>
          <w:b/>
          <w:color w:val="000000" w:themeColor="text1"/>
          <w:sz w:val="22"/>
          <w:szCs w:val="22"/>
        </w:rPr>
        <w:t>LEARNING OUTCOMES</w:t>
      </w:r>
    </w:p>
    <w:p w14:paraId="518949C1" w14:textId="77777777" w:rsidR="0043679D" w:rsidRPr="00C03B34" w:rsidRDefault="0043679D" w:rsidP="001F0B86">
      <w:pPr>
        <w:pStyle w:val="bullet"/>
        <w:spacing w:before="0"/>
        <w:ind w:left="0" w:firstLine="0"/>
        <w:jc w:val="left"/>
        <w:rPr>
          <w:rFonts w:ascii="Arial" w:hAnsi="Arial" w:cs="Arial"/>
          <w:b/>
          <w:color w:val="000000" w:themeColor="text1"/>
          <w:sz w:val="22"/>
          <w:szCs w:val="22"/>
        </w:rPr>
      </w:pPr>
    </w:p>
    <w:p w14:paraId="31612612" w14:textId="77777777" w:rsidR="001F0B86" w:rsidRPr="00C03B34" w:rsidRDefault="001F0B86" w:rsidP="001F0B86">
      <w:pPr>
        <w:rPr>
          <w:rFonts w:cs="Arial"/>
          <w:color w:val="000000" w:themeColor="text1"/>
          <w:szCs w:val="22"/>
        </w:rPr>
      </w:pPr>
      <w:r w:rsidRPr="00C03B34">
        <w:rPr>
          <w:rFonts w:cs="Arial"/>
          <w:color w:val="000000" w:themeColor="text1"/>
          <w:szCs w:val="22"/>
        </w:rPr>
        <w:t>Upon the successful completion of this module, the student should be able to demonstrate the ability to:</w:t>
      </w:r>
    </w:p>
    <w:p w14:paraId="76FE4E50" w14:textId="77777777" w:rsidR="001F0B86" w:rsidRPr="00C03B34" w:rsidRDefault="001F0B86" w:rsidP="001F0B86">
      <w:pPr>
        <w:rPr>
          <w:rFonts w:cs="Arial"/>
          <w:color w:val="000000" w:themeColor="text1"/>
          <w:szCs w:val="22"/>
        </w:rPr>
      </w:pPr>
    </w:p>
    <w:p w14:paraId="150F41BC" w14:textId="77777777" w:rsidR="001F0B86" w:rsidRPr="00C03B34" w:rsidRDefault="001F0B86" w:rsidP="0084181D">
      <w:pPr>
        <w:pStyle w:val="ListParagraph"/>
        <w:numPr>
          <w:ilvl w:val="0"/>
          <w:numId w:val="86"/>
        </w:numPr>
        <w:spacing w:after="0" w:line="240" w:lineRule="auto"/>
        <w:rPr>
          <w:rFonts w:ascii="Arial" w:hAnsi="Arial" w:cs="Arial"/>
          <w:color w:val="000000" w:themeColor="text1"/>
        </w:rPr>
      </w:pPr>
      <w:r w:rsidRPr="00C03B34">
        <w:rPr>
          <w:rFonts w:ascii="Arial" w:hAnsi="Arial" w:cs="Arial"/>
          <w:color w:val="000000" w:themeColor="text1"/>
        </w:rPr>
        <w:t>Understand the role, concepts and principles of computer network simulations needed to design and implement a real world scenario.</w:t>
      </w:r>
    </w:p>
    <w:p w14:paraId="0ED1AE7B" w14:textId="77777777" w:rsidR="0043679D" w:rsidRPr="00C03B34" w:rsidRDefault="0043679D" w:rsidP="0043679D">
      <w:pPr>
        <w:pStyle w:val="ListParagraph"/>
        <w:spacing w:after="0" w:line="240" w:lineRule="auto"/>
        <w:rPr>
          <w:rFonts w:ascii="Arial" w:hAnsi="Arial" w:cs="Arial"/>
          <w:color w:val="000000" w:themeColor="text1"/>
        </w:rPr>
      </w:pPr>
    </w:p>
    <w:p w14:paraId="055987B7" w14:textId="77777777" w:rsidR="001F0B86" w:rsidRPr="00C03B34" w:rsidRDefault="001F0B86" w:rsidP="0084181D">
      <w:pPr>
        <w:pStyle w:val="ListParagraph"/>
        <w:numPr>
          <w:ilvl w:val="0"/>
          <w:numId w:val="86"/>
        </w:numPr>
        <w:spacing w:after="0" w:line="240" w:lineRule="auto"/>
        <w:rPr>
          <w:rFonts w:ascii="Arial" w:hAnsi="Arial" w:cs="Arial"/>
          <w:color w:val="000000" w:themeColor="text1"/>
        </w:rPr>
      </w:pPr>
      <w:r w:rsidRPr="00C03B34">
        <w:rPr>
          <w:rFonts w:ascii="Arial" w:hAnsi="Arial" w:cs="Arial"/>
          <w:color w:val="000000" w:themeColor="text1"/>
        </w:rPr>
        <w:t>Create simulation models and configure protocol, test and critically analyse network scenarios to meet real world requirements using simulation tools.</w:t>
      </w:r>
    </w:p>
    <w:p w14:paraId="56B836B8" w14:textId="77777777" w:rsidR="001F0B86" w:rsidRPr="00C03B34" w:rsidRDefault="001F0B86" w:rsidP="001F0B86">
      <w:pPr>
        <w:pStyle w:val="fixed"/>
        <w:ind w:left="0" w:firstLine="0"/>
        <w:rPr>
          <w:rFonts w:ascii="Arial" w:hAnsi="Arial" w:cs="Arial"/>
          <w:color w:val="000000" w:themeColor="text1"/>
          <w:sz w:val="22"/>
          <w:szCs w:val="22"/>
        </w:rPr>
      </w:pPr>
    </w:p>
    <w:p w14:paraId="1ADF5A04" w14:textId="77777777" w:rsidR="0043679D" w:rsidRPr="00C03B34" w:rsidRDefault="0043679D" w:rsidP="001F0B86">
      <w:pPr>
        <w:pStyle w:val="fixed"/>
        <w:ind w:left="0" w:firstLine="0"/>
        <w:rPr>
          <w:rFonts w:ascii="Arial" w:hAnsi="Arial" w:cs="Arial"/>
          <w:color w:val="000000" w:themeColor="text1"/>
          <w:sz w:val="22"/>
          <w:szCs w:val="22"/>
        </w:rPr>
      </w:pPr>
    </w:p>
    <w:p w14:paraId="7418165E" w14:textId="77777777" w:rsidR="001F0B86" w:rsidRPr="00C03B34" w:rsidRDefault="001F0B86" w:rsidP="001F0B86">
      <w:pPr>
        <w:pStyle w:val="fixed"/>
        <w:ind w:left="0" w:firstLine="0"/>
        <w:rPr>
          <w:rFonts w:ascii="Arial" w:hAnsi="Arial" w:cs="Arial"/>
          <w:color w:val="000000" w:themeColor="text1"/>
          <w:sz w:val="22"/>
          <w:szCs w:val="22"/>
        </w:rPr>
      </w:pPr>
      <w:r w:rsidRPr="00C03B34">
        <w:rPr>
          <w:rFonts w:ascii="Arial" w:hAnsi="Arial" w:cs="Arial"/>
          <w:color w:val="000000" w:themeColor="text1"/>
          <w:sz w:val="22"/>
          <w:szCs w:val="22"/>
        </w:rPr>
        <w:t>INDICATIVE CONTENT</w:t>
      </w:r>
    </w:p>
    <w:p w14:paraId="058D0A52" w14:textId="77777777" w:rsidR="0043679D" w:rsidRPr="00C03B34" w:rsidRDefault="0043679D" w:rsidP="001F0B86">
      <w:pPr>
        <w:pStyle w:val="fixed"/>
        <w:ind w:left="0" w:firstLine="0"/>
        <w:rPr>
          <w:rFonts w:ascii="Arial" w:hAnsi="Arial" w:cs="Arial"/>
          <w:color w:val="000000" w:themeColor="text1"/>
          <w:sz w:val="22"/>
          <w:szCs w:val="22"/>
        </w:rPr>
      </w:pPr>
    </w:p>
    <w:p w14:paraId="5B1F1912" w14:textId="77777777" w:rsidR="001F0B86" w:rsidRPr="00C03B34" w:rsidRDefault="001F0B86" w:rsidP="0084181D">
      <w:pPr>
        <w:pStyle w:val="ListParagraph"/>
        <w:numPr>
          <w:ilvl w:val="0"/>
          <w:numId w:val="24"/>
        </w:numPr>
        <w:spacing w:after="0" w:line="240" w:lineRule="auto"/>
        <w:jc w:val="both"/>
        <w:rPr>
          <w:rFonts w:ascii="Arial" w:hAnsi="Arial" w:cs="Arial"/>
          <w:color w:val="000000" w:themeColor="text1"/>
        </w:rPr>
      </w:pPr>
      <w:r w:rsidRPr="00C03B34">
        <w:rPr>
          <w:rFonts w:ascii="Arial" w:hAnsi="Arial" w:cs="Arial"/>
          <w:color w:val="000000" w:themeColor="text1"/>
        </w:rPr>
        <w:t>Basic Concepts and Techniques – Why simulation is important, what is a model, modelling and system terminology</w:t>
      </w:r>
    </w:p>
    <w:p w14:paraId="5311AA5E" w14:textId="77777777" w:rsidR="001F0B86" w:rsidRPr="00C03B34" w:rsidRDefault="001F0B86" w:rsidP="0084181D">
      <w:pPr>
        <w:pStyle w:val="ListParagraph"/>
        <w:numPr>
          <w:ilvl w:val="0"/>
          <w:numId w:val="24"/>
        </w:numPr>
        <w:spacing w:after="0" w:line="240" w:lineRule="auto"/>
        <w:jc w:val="both"/>
        <w:rPr>
          <w:rFonts w:ascii="Arial" w:hAnsi="Arial" w:cs="Arial"/>
          <w:color w:val="000000" w:themeColor="text1"/>
        </w:rPr>
      </w:pPr>
      <w:r w:rsidRPr="00C03B34">
        <w:rPr>
          <w:rFonts w:ascii="Arial" w:hAnsi="Arial" w:cs="Arial"/>
          <w:color w:val="000000" w:themeColor="text1"/>
        </w:rPr>
        <w:t>Performance evaluation techniques – types of simulation techniques</w:t>
      </w:r>
    </w:p>
    <w:p w14:paraId="67C1C864" w14:textId="77777777" w:rsidR="001F0B86" w:rsidRPr="00C03B34" w:rsidRDefault="001F0B86" w:rsidP="0084181D">
      <w:pPr>
        <w:pStyle w:val="ListParagraph"/>
        <w:numPr>
          <w:ilvl w:val="0"/>
          <w:numId w:val="24"/>
        </w:numPr>
        <w:spacing w:after="0" w:line="240" w:lineRule="auto"/>
        <w:jc w:val="both"/>
        <w:rPr>
          <w:rFonts w:ascii="Arial" w:hAnsi="Arial" w:cs="Arial"/>
          <w:color w:val="000000" w:themeColor="text1"/>
        </w:rPr>
      </w:pPr>
      <w:r w:rsidRPr="00C03B34">
        <w:rPr>
          <w:rFonts w:ascii="Arial" w:hAnsi="Arial" w:cs="Arial"/>
          <w:color w:val="000000" w:themeColor="text1"/>
        </w:rPr>
        <w:t>Development of Systems simulations – overview of a modelling, project life, classifying life cycle process, describing a process</w:t>
      </w:r>
    </w:p>
    <w:p w14:paraId="103181EB" w14:textId="77777777" w:rsidR="001F0B86" w:rsidRPr="00C03B34" w:rsidRDefault="001F0B86" w:rsidP="0084181D">
      <w:pPr>
        <w:pStyle w:val="ListParagraph"/>
        <w:numPr>
          <w:ilvl w:val="0"/>
          <w:numId w:val="24"/>
        </w:numPr>
        <w:spacing w:after="0" w:line="240" w:lineRule="auto"/>
        <w:jc w:val="both"/>
        <w:rPr>
          <w:rFonts w:ascii="Arial" w:hAnsi="Arial" w:cs="Arial"/>
          <w:color w:val="000000" w:themeColor="text1"/>
        </w:rPr>
      </w:pPr>
      <w:r w:rsidRPr="00C03B34">
        <w:rPr>
          <w:rFonts w:ascii="Arial" w:hAnsi="Arial" w:cs="Arial"/>
          <w:color w:val="000000" w:themeColor="text1"/>
        </w:rPr>
        <w:t>Simulation modelling – performance measures, system parameters, the event</w:t>
      </w:r>
    </w:p>
    <w:p w14:paraId="5651C2D3" w14:textId="77777777" w:rsidR="001F0B86" w:rsidRPr="00C03B34" w:rsidRDefault="001F0B86" w:rsidP="0084181D">
      <w:pPr>
        <w:pStyle w:val="ListParagraph"/>
        <w:numPr>
          <w:ilvl w:val="0"/>
          <w:numId w:val="24"/>
        </w:numPr>
        <w:spacing w:after="0" w:line="240" w:lineRule="auto"/>
        <w:jc w:val="both"/>
        <w:rPr>
          <w:rFonts w:ascii="Arial" w:hAnsi="Arial" w:cs="Arial"/>
          <w:color w:val="000000" w:themeColor="text1"/>
        </w:rPr>
      </w:pPr>
      <w:r w:rsidRPr="00C03B34">
        <w:rPr>
          <w:rFonts w:ascii="Arial" w:hAnsi="Arial" w:cs="Arial"/>
          <w:color w:val="000000" w:themeColor="text1"/>
        </w:rPr>
        <w:t>Simulation execution – output analysis</w:t>
      </w:r>
    </w:p>
    <w:p w14:paraId="19AC0A2C" w14:textId="77777777" w:rsidR="001F0B86" w:rsidRPr="00C03B34" w:rsidRDefault="001F0B86" w:rsidP="0084181D">
      <w:pPr>
        <w:pStyle w:val="ListParagraph"/>
        <w:numPr>
          <w:ilvl w:val="0"/>
          <w:numId w:val="24"/>
        </w:numPr>
        <w:spacing w:after="0" w:line="240" w:lineRule="auto"/>
        <w:jc w:val="both"/>
        <w:rPr>
          <w:rFonts w:ascii="Arial" w:hAnsi="Arial" w:cs="Arial"/>
          <w:color w:val="000000" w:themeColor="text1"/>
        </w:rPr>
      </w:pPr>
      <w:r w:rsidRPr="00C03B34">
        <w:rPr>
          <w:rFonts w:ascii="Arial" w:hAnsi="Arial" w:cs="Arial"/>
          <w:color w:val="000000" w:themeColor="text1"/>
        </w:rPr>
        <w:t>The traffic generator</w:t>
      </w:r>
    </w:p>
    <w:p w14:paraId="780EF493" w14:textId="77777777" w:rsidR="001F0B86" w:rsidRPr="00C03B34" w:rsidRDefault="001F0B86" w:rsidP="0084181D">
      <w:pPr>
        <w:pStyle w:val="ListParagraph"/>
        <w:numPr>
          <w:ilvl w:val="0"/>
          <w:numId w:val="24"/>
        </w:numPr>
        <w:spacing w:after="0" w:line="240" w:lineRule="auto"/>
        <w:jc w:val="both"/>
        <w:rPr>
          <w:rFonts w:ascii="Arial" w:hAnsi="Arial" w:cs="Arial"/>
          <w:color w:val="000000" w:themeColor="text1"/>
        </w:rPr>
      </w:pPr>
      <w:r w:rsidRPr="00C03B34">
        <w:rPr>
          <w:rFonts w:ascii="Arial" w:hAnsi="Arial" w:cs="Arial"/>
          <w:color w:val="000000" w:themeColor="text1"/>
        </w:rPr>
        <w:t>USING Network Simulation software such as OPNET, Qualnet, NS3 etc:</w:t>
      </w:r>
    </w:p>
    <w:p w14:paraId="70C9AD40" w14:textId="77777777" w:rsidR="001F0B86" w:rsidRPr="00C03B34" w:rsidRDefault="001F0B86" w:rsidP="0084181D">
      <w:pPr>
        <w:pStyle w:val="ListParagraph"/>
        <w:numPr>
          <w:ilvl w:val="1"/>
          <w:numId w:val="24"/>
        </w:numPr>
        <w:tabs>
          <w:tab w:val="clear" w:pos="1440"/>
        </w:tabs>
        <w:spacing w:after="0" w:line="240" w:lineRule="auto"/>
        <w:jc w:val="both"/>
        <w:rPr>
          <w:rFonts w:ascii="Arial" w:hAnsi="Arial" w:cs="Arial"/>
          <w:color w:val="000000" w:themeColor="text1"/>
        </w:rPr>
      </w:pPr>
      <w:r w:rsidRPr="00C03B34">
        <w:rPr>
          <w:rFonts w:ascii="Arial" w:hAnsi="Arial" w:cs="Arial"/>
          <w:color w:val="000000" w:themeColor="text1"/>
        </w:rPr>
        <w:t>A network simulation package</w:t>
      </w:r>
    </w:p>
    <w:p w14:paraId="04086837" w14:textId="77777777" w:rsidR="001F0B86" w:rsidRPr="00C03B34" w:rsidRDefault="001F0B86" w:rsidP="0084181D">
      <w:pPr>
        <w:pStyle w:val="ListParagraph"/>
        <w:numPr>
          <w:ilvl w:val="1"/>
          <w:numId w:val="24"/>
        </w:numPr>
        <w:tabs>
          <w:tab w:val="clear" w:pos="1440"/>
        </w:tabs>
        <w:spacing w:after="0" w:line="240" w:lineRule="auto"/>
        <w:jc w:val="both"/>
        <w:rPr>
          <w:rFonts w:ascii="Arial" w:hAnsi="Arial" w:cs="Arial"/>
          <w:color w:val="000000" w:themeColor="text1"/>
        </w:rPr>
      </w:pPr>
      <w:r w:rsidRPr="00C03B34">
        <w:rPr>
          <w:rFonts w:ascii="Arial" w:hAnsi="Arial" w:cs="Arial"/>
          <w:color w:val="000000" w:themeColor="text1"/>
        </w:rPr>
        <w:t>Modelling network traffic</w:t>
      </w:r>
    </w:p>
    <w:p w14:paraId="5192B21D" w14:textId="77777777" w:rsidR="001F0B86" w:rsidRPr="00C03B34" w:rsidRDefault="001F0B86" w:rsidP="0084181D">
      <w:pPr>
        <w:pStyle w:val="ListParagraph"/>
        <w:numPr>
          <w:ilvl w:val="1"/>
          <w:numId w:val="24"/>
        </w:numPr>
        <w:tabs>
          <w:tab w:val="clear" w:pos="1440"/>
        </w:tabs>
        <w:spacing w:after="0" w:line="240" w:lineRule="auto"/>
        <w:jc w:val="both"/>
        <w:rPr>
          <w:rFonts w:ascii="Arial" w:hAnsi="Arial" w:cs="Arial"/>
          <w:color w:val="000000" w:themeColor="text1"/>
        </w:rPr>
      </w:pPr>
      <w:r w:rsidRPr="00C03B34">
        <w:rPr>
          <w:rFonts w:ascii="Arial" w:hAnsi="Arial" w:cs="Arial"/>
          <w:color w:val="000000" w:themeColor="text1"/>
        </w:rPr>
        <w:t>The project editor</w:t>
      </w:r>
    </w:p>
    <w:p w14:paraId="03C7DBDB" w14:textId="77777777" w:rsidR="001F0B86" w:rsidRPr="00C03B34" w:rsidRDefault="001F0B86" w:rsidP="0084181D">
      <w:pPr>
        <w:pStyle w:val="ListParagraph"/>
        <w:numPr>
          <w:ilvl w:val="1"/>
          <w:numId w:val="24"/>
        </w:numPr>
        <w:tabs>
          <w:tab w:val="clear" w:pos="1440"/>
        </w:tabs>
        <w:spacing w:after="0" w:line="240" w:lineRule="auto"/>
        <w:jc w:val="both"/>
        <w:rPr>
          <w:rFonts w:ascii="Arial" w:hAnsi="Arial" w:cs="Arial"/>
          <w:color w:val="000000" w:themeColor="text1"/>
        </w:rPr>
      </w:pPr>
      <w:r w:rsidRPr="00C03B34">
        <w:rPr>
          <w:rFonts w:ascii="Arial" w:hAnsi="Arial" w:cs="Arial"/>
          <w:color w:val="000000" w:themeColor="text1"/>
        </w:rPr>
        <w:t>Discrete event simulation (DES)</w:t>
      </w:r>
    </w:p>
    <w:p w14:paraId="254A0174" w14:textId="77777777" w:rsidR="001F0B86" w:rsidRPr="00C03B34" w:rsidRDefault="001F0B86" w:rsidP="0084181D">
      <w:pPr>
        <w:pStyle w:val="ListParagraph"/>
        <w:numPr>
          <w:ilvl w:val="1"/>
          <w:numId w:val="24"/>
        </w:numPr>
        <w:tabs>
          <w:tab w:val="clear" w:pos="1440"/>
        </w:tabs>
        <w:spacing w:after="0" w:line="240" w:lineRule="auto"/>
        <w:jc w:val="both"/>
        <w:rPr>
          <w:rFonts w:ascii="Arial" w:hAnsi="Arial" w:cs="Arial"/>
          <w:color w:val="000000" w:themeColor="text1"/>
        </w:rPr>
      </w:pPr>
      <w:r w:rsidRPr="00C03B34">
        <w:rPr>
          <w:rFonts w:ascii="Arial" w:hAnsi="Arial" w:cs="Arial"/>
          <w:color w:val="000000" w:themeColor="text1"/>
        </w:rPr>
        <w:t>Node and process modelling</w:t>
      </w:r>
    </w:p>
    <w:p w14:paraId="23268F04" w14:textId="77777777" w:rsidR="001F0B86" w:rsidRPr="00C03B34" w:rsidRDefault="001F0B86" w:rsidP="0084181D">
      <w:pPr>
        <w:pStyle w:val="ListParagraph"/>
        <w:numPr>
          <w:ilvl w:val="1"/>
          <w:numId w:val="24"/>
        </w:numPr>
        <w:tabs>
          <w:tab w:val="clear" w:pos="1440"/>
        </w:tabs>
        <w:spacing w:after="0" w:line="240" w:lineRule="auto"/>
        <w:jc w:val="both"/>
        <w:rPr>
          <w:rFonts w:ascii="Arial" w:hAnsi="Arial" w:cs="Arial"/>
          <w:color w:val="000000" w:themeColor="text1"/>
        </w:rPr>
      </w:pPr>
      <w:r w:rsidRPr="00C03B34">
        <w:rPr>
          <w:rFonts w:ascii="Arial" w:hAnsi="Arial" w:cs="Arial"/>
          <w:color w:val="000000" w:themeColor="text1"/>
        </w:rPr>
        <w:t>Custom device modelling project</w:t>
      </w:r>
    </w:p>
    <w:p w14:paraId="1949580F" w14:textId="77777777" w:rsidR="001F0B86" w:rsidRPr="00C03B34" w:rsidRDefault="001F0B86" w:rsidP="0084181D">
      <w:pPr>
        <w:pStyle w:val="ListParagraph"/>
        <w:numPr>
          <w:ilvl w:val="1"/>
          <w:numId w:val="24"/>
        </w:numPr>
        <w:tabs>
          <w:tab w:val="clear" w:pos="1440"/>
        </w:tabs>
        <w:spacing w:after="0" w:line="240" w:lineRule="auto"/>
        <w:jc w:val="both"/>
        <w:rPr>
          <w:rFonts w:ascii="Arial" w:hAnsi="Arial" w:cs="Arial"/>
          <w:color w:val="000000" w:themeColor="text1"/>
        </w:rPr>
      </w:pPr>
      <w:r w:rsidRPr="00C03B34">
        <w:rPr>
          <w:rFonts w:ascii="Arial" w:hAnsi="Arial" w:cs="Arial"/>
          <w:color w:val="000000" w:themeColor="text1"/>
        </w:rPr>
        <w:t>Wireless modelling</w:t>
      </w:r>
    </w:p>
    <w:p w14:paraId="2DC3F57E" w14:textId="77777777" w:rsidR="001F0B86" w:rsidRPr="00C03B34" w:rsidRDefault="001F0B86" w:rsidP="0084181D">
      <w:pPr>
        <w:pStyle w:val="ListParagraph"/>
        <w:numPr>
          <w:ilvl w:val="1"/>
          <w:numId w:val="24"/>
        </w:numPr>
        <w:tabs>
          <w:tab w:val="clear" w:pos="1440"/>
        </w:tabs>
        <w:spacing w:after="0" w:line="240" w:lineRule="auto"/>
        <w:jc w:val="both"/>
        <w:rPr>
          <w:rFonts w:ascii="Arial" w:hAnsi="Arial" w:cs="Arial"/>
          <w:color w:val="000000" w:themeColor="text1"/>
        </w:rPr>
      </w:pPr>
      <w:r w:rsidRPr="00C03B34">
        <w:rPr>
          <w:rFonts w:ascii="Arial" w:hAnsi="Arial" w:cs="Arial"/>
          <w:color w:val="000000" w:themeColor="text1"/>
        </w:rPr>
        <w:t>Simulation kernels</w:t>
      </w:r>
    </w:p>
    <w:p w14:paraId="51ADA589" w14:textId="77777777" w:rsidR="001F0B86" w:rsidRPr="00C03B34" w:rsidRDefault="001F0B86" w:rsidP="001F0B86">
      <w:pPr>
        <w:rPr>
          <w:rFonts w:cs="Arial"/>
          <w:b/>
          <w:color w:val="000000" w:themeColor="text1"/>
          <w:szCs w:val="22"/>
        </w:rPr>
      </w:pPr>
    </w:p>
    <w:p w14:paraId="0DB44C8B" w14:textId="77777777" w:rsidR="001F0B86" w:rsidRPr="00C03B34" w:rsidRDefault="001F0B86" w:rsidP="001F0B86">
      <w:pPr>
        <w:rPr>
          <w:rFonts w:cs="Arial"/>
          <w:color w:val="000000" w:themeColor="text1"/>
          <w:szCs w:val="22"/>
          <w:lang w:val="en-US"/>
        </w:rPr>
      </w:pPr>
      <w:r w:rsidRPr="00C03B34">
        <w:rPr>
          <w:rFonts w:cs="Arial"/>
          <w:b/>
          <w:color w:val="000000" w:themeColor="text1"/>
          <w:szCs w:val="22"/>
        </w:rPr>
        <w:lastRenderedPageBreak/>
        <w:t>LEARNING AND TEACHING STRATEGY</w:t>
      </w:r>
    </w:p>
    <w:p w14:paraId="58E926D1" w14:textId="77777777" w:rsidR="001F0B86" w:rsidRPr="00C03B34" w:rsidRDefault="001F0B86" w:rsidP="001F0B86">
      <w:pPr>
        <w:shd w:val="clear" w:color="auto" w:fill="FFFFFF"/>
        <w:spacing w:before="120"/>
        <w:rPr>
          <w:rFonts w:cs="Arial"/>
          <w:color w:val="000000" w:themeColor="text1"/>
          <w:szCs w:val="22"/>
        </w:rPr>
      </w:pPr>
      <w:r w:rsidRPr="00C03B34">
        <w:rPr>
          <w:rFonts w:cs="Arial"/>
          <w:color w:val="000000" w:themeColor="text1"/>
          <w:szCs w:val="22"/>
        </w:rPr>
        <w:t>The majority of factual material will be presented in lectures using hand-outs, guided reading and use of internet and intranet material as required.</w:t>
      </w:r>
    </w:p>
    <w:p w14:paraId="03831438" w14:textId="77777777" w:rsidR="001F0B86" w:rsidRPr="00C03B34" w:rsidRDefault="001F0B86" w:rsidP="001F0B86">
      <w:pPr>
        <w:shd w:val="clear" w:color="auto" w:fill="FFFFFF"/>
        <w:spacing w:before="100" w:beforeAutospacing="1" w:after="100" w:afterAutospacing="1"/>
        <w:jc w:val="both"/>
        <w:rPr>
          <w:rFonts w:cs="Arial"/>
          <w:color w:val="000000" w:themeColor="text1"/>
          <w:szCs w:val="22"/>
        </w:rPr>
      </w:pPr>
      <w:r w:rsidRPr="00C03B34">
        <w:rPr>
          <w:rFonts w:cs="Arial"/>
          <w:color w:val="000000" w:themeColor="text1"/>
          <w:szCs w:val="22"/>
        </w:rPr>
        <w:t xml:space="preserve">Tutorial classes will base on theoretical work where students will apply their understanding and knowledge from what they have learnt in lectures and course materials with the aid of </w:t>
      </w:r>
      <w:r w:rsidRPr="00C03B34">
        <w:rPr>
          <w:rFonts w:cs="Arial"/>
          <w:color w:val="000000" w:themeColor="text1"/>
          <w:szCs w:val="22"/>
          <w:lang w:val="en-US"/>
        </w:rPr>
        <w:t>text books, library databases and/or the Internet to conduct further research</w:t>
      </w:r>
      <w:r w:rsidRPr="00C03B34">
        <w:rPr>
          <w:rFonts w:cs="Arial"/>
          <w:color w:val="000000" w:themeColor="text1"/>
          <w:szCs w:val="22"/>
        </w:rPr>
        <w:t>. The use of case studies may be used to reinforce the basic theory underlying this subject.</w:t>
      </w:r>
    </w:p>
    <w:p w14:paraId="56AB5839" w14:textId="77777777" w:rsidR="001F0B86" w:rsidRPr="00C03B34" w:rsidRDefault="001F0B86" w:rsidP="001F0B86">
      <w:pPr>
        <w:rPr>
          <w:rFonts w:cs="Arial"/>
          <w:color w:val="000000" w:themeColor="text1"/>
          <w:szCs w:val="22"/>
        </w:rPr>
      </w:pPr>
      <w:r w:rsidRPr="00C03B34">
        <w:rPr>
          <w:rFonts w:cs="Arial"/>
          <w:color w:val="000000" w:themeColor="text1"/>
          <w:szCs w:val="22"/>
        </w:rPr>
        <w:t>Laboratories will be used to enhances the understanding of theoretical concepts in the practical context and allow students to do practical work which involve development and experimentation with various types of network models with the aid of lab equipment and appropriate software such as OPNET, Packet tracer, GNS, etc.</w:t>
      </w:r>
    </w:p>
    <w:p w14:paraId="06645F2C" w14:textId="77777777" w:rsidR="001F0B86" w:rsidRPr="00C03B34" w:rsidRDefault="001F0B86" w:rsidP="001F0B86">
      <w:pPr>
        <w:rPr>
          <w:rFonts w:cs="Arial"/>
          <w:color w:val="000000" w:themeColor="text1"/>
          <w:szCs w:val="22"/>
        </w:rPr>
      </w:pPr>
    </w:p>
    <w:p w14:paraId="1D1F4B20" w14:textId="77777777" w:rsidR="0043679D" w:rsidRPr="00C03B34" w:rsidRDefault="0043679D" w:rsidP="001F0B86">
      <w:pPr>
        <w:rPr>
          <w:rFonts w:cs="Arial"/>
          <w:color w:val="000000" w:themeColor="text1"/>
          <w:szCs w:val="22"/>
        </w:rPr>
      </w:pPr>
    </w:p>
    <w:p w14:paraId="53A3D401" w14:textId="77777777" w:rsidR="001F0B86" w:rsidRPr="00C03B34" w:rsidRDefault="001F0B86" w:rsidP="001F0B86">
      <w:pPr>
        <w:rPr>
          <w:rFonts w:cs="Arial"/>
          <w:color w:val="000000" w:themeColor="text1"/>
          <w:szCs w:val="22"/>
        </w:rPr>
      </w:pPr>
      <w:r w:rsidRPr="00C03B34">
        <w:rPr>
          <w:rFonts w:cs="Arial"/>
          <w:color w:val="000000" w:themeColor="text1"/>
          <w:szCs w:val="22"/>
        </w:rPr>
        <w:t>The allocation of teaching to deliver the module is:</w:t>
      </w:r>
    </w:p>
    <w:p w14:paraId="4F090CF8" w14:textId="77777777" w:rsidR="001F0B86" w:rsidRPr="00C03B34" w:rsidRDefault="001F0B86" w:rsidP="001F0B86">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C03B34" w14:paraId="4F641753" w14:textId="77777777" w:rsidTr="001F0B86">
        <w:tc>
          <w:tcPr>
            <w:tcW w:w="3969" w:type="dxa"/>
            <w:tcBorders>
              <w:top w:val="single" w:sz="4" w:space="0" w:color="auto"/>
              <w:left w:val="single" w:sz="4" w:space="0" w:color="auto"/>
            </w:tcBorders>
          </w:tcPr>
          <w:p w14:paraId="2943616F" w14:textId="77777777" w:rsidR="001F0B86" w:rsidRPr="00C03B34" w:rsidRDefault="001F0B86" w:rsidP="001F0B86">
            <w:pPr>
              <w:rPr>
                <w:rFonts w:cs="Arial"/>
                <w:b/>
                <w:color w:val="000000" w:themeColor="text1"/>
                <w:szCs w:val="22"/>
              </w:rPr>
            </w:pPr>
            <w:r w:rsidRPr="00C03B34">
              <w:rPr>
                <w:rFonts w:cs="Arial"/>
                <w:b/>
                <w:color w:val="000000" w:themeColor="text1"/>
                <w:szCs w:val="22"/>
              </w:rPr>
              <w:t>Activity type</w:t>
            </w:r>
          </w:p>
        </w:tc>
        <w:tc>
          <w:tcPr>
            <w:tcW w:w="1701" w:type="dxa"/>
            <w:tcBorders>
              <w:top w:val="single" w:sz="4" w:space="0" w:color="auto"/>
            </w:tcBorders>
          </w:tcPr>
          <w:p w14:paraId="18FDA2EA" w14:textId="77777777" w:rsidR="001F0B86" w:rsidRPr="00C03B34" w:rsidRDefault="001F0B86" w:rsidP="001F0B86">
            <w:pPr>
              <w:rPr>
                <w:rFonts w:cs="Arial"/>
                <w:b/>
                <w:color w:val="000000" w:themeColor="text1"/>
                <w:szCs w:val="22"/>
              </w:rPr>
            </w:pPr>
            <w:r w:rsidRPr="00C03B34">
              <w:rPr>
                <w:rFonts w:cs="Arial"/>
                <w:b/>
                <w:color w:val="000000" w:themeColor="text1"/>
                <w:szCs w:val="22"/>
              </w:rPr>
              <w:t>Hours</w:t>
            </w:r>
          </w:p>
        </w:tc>
        <w:tc>
          <w:tcPr>
            <w:tcW w:w="1843" w:type="dxa"/>
            <w:tcBorders>
              <w:top w:val="single" w:sz="4" w:space="0" w:color="auto"/>
            </w:tcBorders>
          </w:tcPr>
          <w:p w14:paraId="555F9857" w14:textId="77777777" w:rsidR="001F0B86" w:rsidRPr="00C03B34" w:rsidRDefault="001F0B86" w:rsidP="001F0B86">
            <w:pPr>
              <w:rPr>
                <w:rFonts w:cs="Arial"/>
                <w:b/>
                <w:color w:val="000000" w:themeColor="text1"/>
                <w:szCs w:val="22"/>
              </w:rPr>
            </w:pPr>
            <w:r w:rsidRPr="00C03B34">
              <w:rPr>
                <w:rFonts w:cs="Arial"/>
                <w:b/>
                <w:color w:val="000000" w:themeColor="text1"/>
                <w:szCs w:val="22"/>
              </w:rPr>
              <w:t>Percentage</w:t>
            </w:r>
          </w:p>
        </w:tc>
      </w:tr>
      <w:tr w:rsidR="001F0B86" w:rsidRPr="00C03B34" w14:paraId="22CB4F7A" w14:textId="77777777" w:rsidTr="001F0B86">
        <w:tc>
          <w:tcPr>
            <w:tcW w:w="3969" w:type="dxa"/>
          </w:tcPr>
          <w:p w14:paraId="4DDF9D33" w14:textId="77777777" w:rsidR="001F0B86" w:rsidRPr="00C03B34" w:rsidRDefault="001F0B86" w:rsidP="001F0B86">
            <w:pPr>
              <w:rPr>
                <w:rFonts w:cs="Arial"/>
                <w:color w:val="000000" w:themeColor="text1"/>
                <w:szCs w:val="22"/>
              </w:rPr>
            </w:pPr>
            <w:r w:rsidRPr="00C03B34">
              <w:rPr>
                <w:rFonts w:cs="Arial"/>
                <w:color w:val="000000" w:themeColor="text1"/>
                <w:szCs w:val="22"/>
              </w:rPr>
              <w:t>Scheduled learning</w:t>
            </w:r>
          </w:p>
        </w:tc>
        <w:tc>
          <w:tcPr>
            <w:tcW w:w="1701" w:type="dxa"/>
          </w:tcPr>
          <w:p w14:paraId="169E8366" w14:textId="77777777" w:rsidR="001F0B86" w:rsidRPr="00C03B34" w:rsidRDefault="001F0B86" w:rsidP="001F0B86">
            <w:pPr>
              <w:rPr>
                <w:rFonts w:cs="Arial"/>
                <w:color w:val="000000" w:themeColor="text1"/>
                <w:szCs w:val="22"/>
              </w:rPr>
            </w:pPr>
            <w:r w:rsidRPr="00C03B34">
              <w:rPr>
                <w:rFonts w:cs="Arial"/>
                <w:color w:val="000000" w:themeColor="text1"/>
                <w:szCs w:val="22"/>
              </w:rPr>
              <w:t>60</w:t>
            </w:r>
          </w:p>
        </w:tc>
        <w:tc>
          <w:tcPr>
            <w:tcW w:w="1843" w:type="dxa"/>
          </w:tcPr>
          <w:p w14:paraId="5A2399AC" w14:textId="77777777" w:rsidR="001F0B86" w:rsidRPr="00C03B34" w:rsidRDefault="001F0B86" w:rsidP="001F0B86">
            <w:pPr>
              <w:rPr>
                <w:rFonts w:cs="Arial"/>
                <w:color w:val="000000" w:themeColor="text1"/>
                <w:szCs w:val="22"/>
              </w:rPr>
            </w:pPr>
            <w:r w:rsidRPr="00C03B34">
              <w:rPr>
                <w:rFonts w:cs="Arial"/>
                <w:color w:val="000000" w:themeColor="text1"/>
                <w:szCs w:val="22"/>
              </w:rPr>
              <w:t>30%</w:t>
            </w:r>
          </w:p>
        </w:tc>
      </w:tr>
      <w:tr w:rsidR="001F0B86" w:rsidRPr="00C03B34" w14:paraId="6FDA980D" w14:textId="77777777" w:rsidTr="001F0B86">
        <w:tc>
          <w:tcPr>
            <w:tcW w:w="3969" w:type="dxa"/>
          </w:tcPr>
          <w:p w14:paraId="6CB4B5B0" w14:textId="77777777" w:rsidR="001F0B86" w:rsidRPr="00C03B34" w:rsidRDefault="001F0B86" w:rsidP="001F0B86">
            <w:pPr>
              <w:rPr>
                <w:rFonts w:cs="Arial"/>
                <w:color w:val="000000" w:themeColor="text1"/>
                <w:szCs w:val="22"/>
              </w:rPr>
            </w:pPr>
            <w:r w:rsidRPr="00C03B34">
              <w:rPr>
                <w:rFonts w:cs="Arial"/>
                <w:color w:val="000000" w:themeColor="text1"/>
                <w:szCs w:val="22"/>
              </w:rPr>
              <w:t>Independent learning</w:t>
            </w:r>
          </w:p>
        </w:tc>
        <w:tc>
          <w:tcPr>
            <w:tcW w:w="1701" w:type="dxa"/>
          </w:tcPr>
          <w:p w14:paraId="6BAB0DE2" w14:textId="77777777" w:rsidR="001F0B86" w:rsidRPr="00C03B34" w:rsidRDefault="001F0B86" w:rsidP="001F0B86">
            <w:pPr>
              <w:rPr>
                <w:rFonts w:cs="Arial"/>
                <w:color w:val="000000" w:themeColor="text1"/>
                <w:szCs w:val="22"/>
              </w:rPr>
            </w:pPr>
            <w:r w:rsidRPr="00C03B34">
              <w:rPr>
                <w:rFonts w:cs="Arial"/>
                <w:color w:val="000000" w:themeColor="text1"/>
                <w:szCs w:val="22"/>
              </w:rPr>
              <w:t>140</w:t>
            </w:r>
          </w:p>
        </w:tc>
        <w:tc>
          <w:tcPr>
            <w:tcW w:w="1843" w:type="dxa"/>
          </w:tcPr>
          <w:p w14:paraId="1C407524" w14:textId="77777777" w:rsidR="001F0B86" w:rsidRPr="00C03B34" w:rsidRDefault="001F0B86" w:rsidP="001F0B86">
            <w:pPr>
              <w:rPr>
                <w:rFonts w:cs="Arial"/>
                <w:color w:val="000000" w:themeColor="text1"/>
                <w:szCs w:val="22"/>
              </w:rPr>
            </w:pPr>
            <w:r w:rsidRPr="00C03B34">
              <w:rPr>
                <w:rFonts w:cs="Arial"/>
                <w:color w:val="000000" w:themeColor="text1"/>
                <w:szCs w:val="22"/>
              </w:rPr>
              <w:t>70%</w:t>
            </w:r>
          </w:p>
        </w:tc>
      </w:tr>
      <w:tr w:rsidR="001F0B86" w:rsidRPr="00C03B34" w14:paraId="064FCE08" w14:textId="77777777" w:rsidTr="001F0B86">
        <w:tc>
          <w:tcPr>
            <w:tcW w:w="3969" w:type="dxa"/>
          </w:tcPr>
          <w:p w14:paraId="300830D8" w14:textId="77777777" w:rsidR="001F0B86" w:rsidRPr="00C03B34" w:rsidRDefault="001F0B86" w:rsidP="001F0B86">
            <w:pPr>
              <w:rPr>
                <w:rFonts w:cs="Arial"/>
                <w:color w:val="000000" w:themeColor="text1"/>
                <w:szCs w:val="22"/>
              </w:rPr>
            </w:pPr>
            <w:r w:rsidRPr="00C03B34">
              <w:rPr>
                <w:rFonts w:cs="Arial"/>
                <w:color w:val="000000" w:themeColor="text1"/>
                <w:szCs w:val="22"/>
              </w:rPr>
              <w:t>Placement learning</w:t>
            </w:r>
          </w:p>
        </w:tc>
        <w:tc>
          <w:tcPr>
            <w:tcW w:w="1701" w:type="dxa"/>
          </w:tcPr>
          <w:p w14:paraId="4546ADB4" w14:textId="77777777" w:rsidR="001F0B86" w:rsidRPr="00C03B34" w:rsidRDefault="001F0B86" w:rsidP="001F0B86">
            <w:pPr>
              <w:rPr>
                <w:rFonts w:cs="Arial"/>
                <w:color w:val="000000" w:themeColor="text1"/>
                <w:szCs w:val="22"/>
              </w:rPr>
            </w:pPr>
            <w:r w:rsidRPr="00C03B34">
              <w:rPr>
                <w:rFonts w:cs="Arial"/>
                <w:color w:val="000000" w:themeColor="text1"/>
                <w:szCs w:val="22"/>
              </w:rPr>
              <w:t>0</w:t>
            </w:r>
          </w:p>
        </w:tc>
        <w:tc>
          <w:tcPr>
            <w:tcW w:w="1843" w:type="dxa"/>
          </w:tcPr>
          <w:p w14:paraId="4382A70F" w14:textId="77777777" w:rsidR="001F0B86" w:rsidRPr="00C03B34" w:rsidRDefault="001F0B86" w:rsidP="001F0B86">
            <w:pPr>
              <w:rPr>
                <w:rFonts w:cs="Arial"/>
                <w:color w:val="000000" w:themeColor="text1"/>
                <w:szCs w:val="22"/>
              </w:rPr>
            </w:pPr>
          </w:p>
        </w:tc>
      </w:tr>
      <w:tr w:rsidR="001F0B86" w:rsidRPr="00C03B34" w14:paraId="5B5AB314" w14:textId="77777777" w:rsidTr="001F0B86">
        <w:tc>
          <w:tcPr>
            <w:tcW w:w="3969" w:type="dxa"/>
          </w:tcPr>
          <w:p w14:paraId="3E9FCBBE" w14:textId="77777777" w:rsidR="001F0B86" w:rsidRPr="00C03B34" w:rsidRDefault="001F0B86" w:rsidP="001F0B86">
            <w:pPr>
              <w:rPr>
                <w:rFonts w:cs="Arial"/>
                <w:color w:val="000000" w:themeColor="text1"/>
                <w:szCs w:val="22"/>
              </w:rPr>
            </w:pPr>
            <w:r w:rsidRPr="00C03B34">
              <w:rPr>
                <w:rFonts w:cs="Arial"/>
                <w:b/>
                <w:color w:val="000000" w:themeColor="text1"/>
                <w:szCs w:val="22"/>
              </w:rPr>
              <w:t>TOTAL</w:t>
            </w:r>
          </w:p>
        </w:tc>
        <w:tc>
          <w:tcPr>
            <w:tcW w:w="1701" w:type="dxa"/>
          </w:tcPr>
          <w:p w14:paraId="135812C4" w14:textId="77777777" w:rsidR="001F0B86" w:rsidRPr="00C03B34" w:rsidRDefault="001F0B86" w:rsidP="001F0B86">
            <w:pPr>
              <w:rPr>
                <w:rFonts w:cs="Arial"/>
                <w:b/>
                <w:color w:val="000000" w:themeColor="text1"/>
                <w:szCs w:val="22"/>
              </w:rPr>
            </w:pPr>
            <w:r w:rsidRPr="00C03B34">
              <w:rPr>
                <w:rFonts w:cs="Arial"/>
                <w:b/>
                <w:color w:val="000000" w:themeColor="text1"/>
                <w:szCs w:val="22"/>
              </w:rPr>
              <w:t>200</w:t>
            </w:r>
          </w:p>
        </w:tc>
        <w:tc>
          <w:tcPr>
            <w:tcW w:w="1843" w:type="dxa"/>
          </w:tcPr>
          <w:p w14:paraId="34D49B68" w14:textId="77777777" w:rsidR="001F0B86" w:rsidRPr="00C03B34" w:rsidRDefault="001F0B86" w:rsidP="001F0B86">
            <w:pPr>
              <w:rPr>
                <w:rFonts w:cs="Arial"/>
                <w:b/>
                <w:color w:val="000000" w:themeColor="text1"/>
                <w:szCs w:val="22"/>
              </w:rPr>
            </w:pPr>
            <w:r w:rsidRPr="00C03B34">
              <w:rPr>
                <w:rFonts w:cs="Arial"/>
                <w:b/>
                <w:color w:val="000000" w:themeColor="text1"/>
                <w:szCs w:val="22"/>
              </w:rPr>
              <w:t>100%</w:t>
            </w:r>
          </w:p>
        </w:tc>
      </w:tr>
    </w:tbl>
    <w:p w14:paraId="4194FF5A" w14:textId="77777777" w:rsidR="001F0B86" w:rsidRPr="00C03B34" w:rsidRDefault="001F0B86" w:rsidP="001F0B86">
      <w:pPr>
        <w:rPr>
          <w:rFonts w:cs="Arial"/>
          <w:b/>
          <w:color w:val="000000" w:themeColor="text1"/>
          <w:szCs w:val="22"/>
        </w:rPr>
      </w:pPr>
    </w:p>
    <w:p w14:paraId="5491C511" w14:textId="77777777" w:rsidR="0043679D" w:rsidRPr="00C03B34" w:rsidRDefault="0043679D" w:rsidP="001F0B86">
      <w:pPr>
        <w:rPr>
          <w:rFonts w:cs="Arial"/>
          <w:b/>
          <w:color w:val="000000" w:themeColor="text1"/>
          <w:szCs w:val="22"/>
        </w:rPr>
      </w:pPr>
    </w:p>
    <w:p w14:paraId="0C14E78E" w14:textId="77777777" w:rsidR="001F0B86" w:rsidRPr="00C03B34" w:rsidRDefault="001F0B86" w:rsidP="001F0B86">
      <w:pPr>
        <w:rPr>
          <w:rFonts w:cs="Arial"/>
          <w:b/>
          <w:color w:val="000000" w:themeColor="text1"/>
          <w:szCs w:val="22"/>
        </w:rPr>
      </w:pPr>
      <w:r w:rsidRPr="00C03B34">
        <w:rPr>
          <w:rFonts w:cs="Arial"/>
          <w:b/>
          <w:color w:val="000000" w:themeColor="text1"/>
          <w:szCs w:val="22"/>
        </w:rPr>
        <w:t>ASSESSMENT</w:t>
      </w:r>
    </w:p>
    <w:p w14:paraId="1903ED7B" w14:textId="77777777" w:rsidR="001F0B86" w:rsidRPr="00C03B34" w:rsidRDefault="001F0B86" w:rsidP="001F0B86">
      <w:pPr>
        <w:pStyle w:val="heading"/>
        <w:spacing w:before="0" w:after="0"/>
        <w:ind w:left="0" w:firstLine="0"/>
        <w:rPr>
          <w:rFonts w:ascii="Arial" w:hAnsi="Arial" w:cs="Arial"/>
          <w:b w:val="0"/>
          <w:i/>
          <w:color w:val="000000" w:themeColor="text1"/>
          <w:sz w:val="22"/>
          <w:szCs w:val="22"/>
        </w:rPr>
      </w:pPr>
      <w:r w:rsidRPr="00C03B34">
        <w:rPr>
          <w:rFonts w:ascii="Arial" w:hAnsi="Arial" w:cs="Arial"/>
          <w:b w:val="0"/>
          <w:i/>
          <w:color w:val="000000" w:themeColor="text1"/>
          <w:sz w:val="22"/>
          <w:szCs w:val="22"/>
        </w:rPr>
        <w:t>Description of each assessment component and its weighting, together with an example for new forms of assessment:</w:t>
      </w:r>
    </w:p>
    <w:p w14:paraId="46BA58AE" w14:textId="77777777" w:rsidR="001F0B86" w:rsidRPr="00C03B34" w:rsidRDefault="001F0B86" w:rsidP="001F0B86">
      <w:pPr>
        <w:pStyle w:val="fixed"/>
        <w:ind w:left="0" w:firstLine="0"/>
        <w:rPr>
          <w:rFonts w:ascii="Arial" w:hAnsi="Arial" w:cs="Arial"/>
          <w:color w:val="000000" w:themeColor="text1"/>
          <w:sz w:val="22"/>
          <w:szCs w:val="22"/>
        </w:rPr>
      </w:pPr>
    </w:p>
    <w:p w14:paraId="75E8F29C" w14:textId="77777777" w:rsidR="001F0B86" w:rsidRPr="00C03B34" w:rsidRDefault="001F0B86" w:rsidP="001F0B86">
      <w:pPr>
        <w:rPr>
          <w:rFonts w:cs="Arial"/>
          <w:b/>
          <w:color w:val="000000" w:themeColor="text1"/>
          <w:szCs w:val="22"/>
        </w:rPr>
      </w:pPr>
      <w:r w:rsidRPr="00C03B34">
        <w:rPr>
          <w:rFonts w:cs="Arial"/>
          <w:b/>
          <w:color w:val="000000" w:themeColor="text1"/>
          <w:szCs w:val="22"/>
        </w:rPr>
        <w:t>Assessment Component 1 – Coursework - 50%</w:t>
      </w:r>
    </w:p>
    <w:p w14:paraId="04B03DFE" w14:textId="77777777" w:rsidR="001F0B86" w:rsidRPr="00C03B34" w:rsidRDefault="001F0B86" w:rsidP="001F0B86">
      <w:pPr>
        <w:pStyle w:val="fixed"/>
        <w:ind w:left="0" w:firstLine="0"/>
        <w:rPr>
          <w:rFonts w:ascii="Arial" w:hAnsi="Arial" w:cs="Arial"/>
          <w:color w:val="000000" w:themeColor="text1"/>
          <w:sz w:val="22"/>
          <w:szCs w:val="22"/>
        </w:rPr>
      </w:pPr>
    </w:p>
    <w:p w14:paraId="7846DB5D" w14:textId="77777777" w:rsidR="001F0B86" w:rsidRPr="00C03B34" w:rsidRDefault="001F0B86" w:rsidP="001F0B86">
      <w:pPr>
        <w:pStyle w:val="fixed"/>
        <w:ind w:left="0" w:firstLine="0"/>
        <w:rPr>
          <w:rFonts w:ascii="Arial" w:hAnsi="Arial" w:cs="Arial"/>
          <w:b w:val="0"/>
          <w:color w:val="000000" w:themeColor="text1"/>
          <w:sz w:val="22"/>
          <w:szCs w:val="22"/>
        </w:rPr>
      </w:pPr>
      <w:r w:rsidRPr="00C03B34">
        <w:rPr>
          <w:rFonts w:ascii="Arial" w:hAnsi="Arial" w:cs="Arial"/>
          <w:b w:val="0"/>
          <w:color w:val="000000" w:themeColor="text1"/>
          <w:sz w:val="22"/>
          <w:szCs w:val="22"/>
        </w:rPr>
        <w:t>Demonstrate theoretical and practical knowledge through research and using software such as Simulink to create a simulated model of a communication system.  Assessment is via a written report with the practical work demonstrating the design, implementation and understanding of the underlying theoretical concepts and principles of network simulations.</w:t>
      </w:r>
    </w:p>
    <w:p w14:paraId="515A716D" w14:textId="77777777" w:rsidR="001F0B86" w:rsidRPr="00C03B34" w:rsidRDefault="001F0B86" w:rsidP="001F0B86">
      <w:pPr>
        <w:pStyle w:val="fixed"/>
        <w:ind w:left="0" w:firstLine="0"/>
        <w:rPr>
          <w:rFonts w:ascii="Arial" w:hAnsi="Arial" w:cs="Arial"/>
          <w:b w:val="0"/>
          <w:color w:val="000000" w:themeColor="text1"/>
          <w:sz w:val="22"/>
          <w:szCs w:val="22"/>
        </w:rPr>
      </w:pPr>
    </w:p>
    <w:p w14:paraId="15BE3925" w14:textId="77777777" w:rsidR="001F0B86" w:rsidRPr="00C03B34" w:rsidRDefault="001F0B86" w:rsidP="001F0B86">
      <w:pPr>
        <w:pStyle w:val="fixed"/>
        <w:ind w:left="0" w:firstLine="0"/>
        <w:rPr>
          <w:rFonts w:ascii="Arial" w:hAnsi="Arial" w:cs="Arial"/>
          <w:b w:val="0"/>
          <w:color w:val="000000" w:themeColor="text1"/>
          <w:sz w:val="22"/>
          <w:szCs w:val="22"/>
        </w:rPr>
      </w:pPr>
      <w:r w:rsidRPr="00C03B34">
        <w:rPr>
          <w:rFonts w:ascii="Arial" w:hAnsi="Arial" w:cs="Arial"/>
          <w:b w:val="0"/>
          <w:color w:val="000000" w:themeColor="text1"/>
          <w:sz w:val="22"/>
          <w:szCs w:val="22"/>
        </w:rPr>
        <w:t>Exemplar</w:t>
      </w:r>
    </w:p>
    <w:p w14:paraId="3DA2EC0D" w14:textId="77777777" w:rsidR="001F0B86" w:rsidRPr="00C03B34" w:rsidRDefault="001F0B86" w:rsidP="001F0B86">
      <w:pPr>
        <w:pStyle w:val="fixed"/>
        <w:ind w:left="0" w:firstLine="0"/>
        <w:rPr>
          <w:rFonts w:ascii="Arial" w:hAnsi="Arial" w:cs="Arial"/>
          <w:color w:val="000000" w:themeColor="text1"/>
          <w:sz w:val="22"/>
          <w:szCs w:val="22"/>
        </w:rPr>
      </w:pPr>
    </w:p>
    <w:p w14:paraId="614E20DD" w14:textId="3C96791F" w:rsidR="001F0B86" w:rsidRPr="00C03B34" w:rsidRDefault="001F0B86" w:rsidP="001F0B86">
      <w:pPr>
        <w:pStyle w:val="fixed"/>
        <w:ind w:left="0" w:firstLine="0"/>
        <w:rPr>
          <w:rFonts w:ascii="Arial" w:hAnsi="Arial" w:cs="Arial"/>
          <w:b w:val="0"/>
          <w:color w:val="000000" w:themeColor="text1"/>
          <w:sz w:val="22"/>
          <w:szCs w:val="22"/>
        </w:rPr>
      </w:pPr>
      <w:r w:rsidRPr="00C03B34">
        <w:rPr>
          <w:rFonts w:ascii="Arial" w:hAnsi="Arial" w:cs="Arial"/>
          <w:b w:val="0"/>
          <w:color w:val="000000" w:themeColor="text1"/>
          <w:sz w:val="22"/>
          <w:szCs w:val="22"/>
        </w:rPr>
        <w:t>Evaluate the performance using different modulation schemes (e.g. QAM, BPSK) in the presence of v</w:t>
      </w:r>
      <w:r w:rsidR="0043679D" w:rsidRPr="00C03B34">
        <w:rPr>
          <w:rFonts w:ascii="Arial" w:hAnsi="Arial" w:cs="Arial"/>
          <w:b w:val="0"/>
          <w:color w:val="000000" w:themeColor="text1"/>
          <w:sz w:val="22"/>
          <w:szCs w:val="22"/>
        </w:rPr>
        <w:t>arying levels of channel noise.</w:t>
      </w:r>
    </w:p>
    <w:p w14:paraId="0D4FB1E7" w14:textId="77777777" w:rsidR="001F0B86" w:rsidRPr="00C03B34" w:rsidRDefault="001F0B86" w:rsidP="001F0B86">
      <w:pPr>
        <w:pStyle w:val="fixed"/>
        <w:ind w:left="0" w:firstLine="0"/>
        <w:rPr>
          <w:rFonts w:ascii="Arial" w:hAnsi="Arial" w:cs="Arial"/>
          <w:color w:val="000000" w:themeColor="text1"/>
          <w:sz w:val="22"/>
          <w:szCs w:val="22"/>
        </w:rPr>
      </w:pPr>
    </w:p>
    <w:p w14:paraId="4568A8CF" w14:textId="77777777" w:rsidR="001F0B86" w:rsidRPr="00C03B34" w:rsidRDefault="001F0B86" w:rsidP="001F0B86">
      <w:pPr>
        <w:pStyle w:val="fixed"/>
        <w:ind w:left="0" w:firstLine="0"/>
        <w:rPr>
          <w:rFonts w:ascii="Arial" w:hAnsi="Arial" w:cs="Arial"/>
          <w:color w:val="000000" w:themeColor="text1"/>
          <w:sz w:val="22"/>
          <w:szCs w:val="22"/>
        </w:rPr>
      </w:pPr>
      <w:r w:rsidRPr="00C03B34">
        <w:rPr>
          <w:rFonts w:ascii="Arial" w:hAnsi="Arial" w:cs="Arial"/>
          <w:color w:val="000000" w:themeColor="text1"/>
          <w:sz w:val="22"/>
          <w:szCs w:val="22"/>
        </w:rPr>
        <w:t>Assessment Component 2 – Coursework – 50%</w:t>
      </w:r>
    </w:p>
    <w:p w14:paraId="5B20E863" w14:textId="77777777" w:rsidR="001F0B86" w:rsidRPr="00C03B34" w:rsidRDefault="001F0B86" w:rsidP="001F0B86">
      <w:pPr>
        <w:pStyle w:val="fixed"/>
        <w:ind w:left="0" w:firstLine="0"/>
        <w:rPr>
          <w:rFonts w:ascii="Arial" w:hAnsi="Arial" w:cs="Arial"/>
          <w:b w:val="0"/>
          <w:color w:val="000000" w:themeColor="text1"/>
          <w:sz w:val="22"/>
          <w:szCs w:val="22"/>
        </w:rPr>
      </w:pPr>
    </w:p>
    <w:p w14:paraId="187FF9FB" w14:textId="77777777" w:rsidR="001F0B86" w:rsidRPr="00C03B34" w:rsidRDefault="001F0B86" w:rsidP="001F0B86">
      <w:pPr>
        <w:pStyle w:val="fixed"/>
        <w:ind w:left="0" w:firstLine="0"/>
        <w:rPr>
          <w:rFonts w:ascii="Arial" w:hAnsi="Arial" w:cs="Arial"/>
          <w:b w:val="0"/>
          <w:color w:val="000000" w:themeColor="text1"/>
          <w:sz w:val="22"/>
          <w:szCs w:val="22"/>
        </w:rPr>
      </w:pPr>
      <w:r w:rsidRPr="00C03B34">
        <w:rPr>
          <w:rFonts w:ascii="Arial" w:hAnsi="Arial" w:cs="Arial"/>
          <w:b w:val="0"/>
          <w:color w:val="000000" w:themeColor="text1"/>
          <w:sz w:val="22"/>
          <w:szCs w:val="22"/>
        </w:rPr>
        <w:t>Using appropriate simulation software (e.g.OPNET, QualNet, NS3) to construct a computer network model and evaluate its performance using metrics such as delay, jitter and packet loss.  Assessment is via a written report with the practical work demonstrating the design, implementation and understanding of the underlying theoretical concepts and principles of network simulations.</w:t>
      </w:r>
    </w:p>
    <w:p w14:paraId="00A5C7C3" w14:textId="77777777" w:rsidR="001F0B86" w:rsidRPr="00C03B34" w:rsidRDefault="001F0B86" w:rsidP="001F0B86">
      <w:pPr>
        <w:pStyle w:val="fixed"/>
        <w:ind w:left="0" w:firstLine="0"/>
        <w:rPr>
          <w:rFonts w:ascii="Arial" w:hAnsi="Arial" w:cs="Arial"/>
          <w:b w:val="0"/>
          <w:color w:val="000000" w:themeColor="text1"/>
          <w:sz w:val="22"/>
          <w:szCs w:val="22"/>
        </w:rPr>
      </w:pPr>
    </w:p>
    <w:p w14:paraId="72ED3271" w14:textId="77777777" w:rsidR="001F0B86" w:rsidRPr="00C03B34" w:rsidRDefault="001F0B86" w:rsidP="001F0B86">
      <w:pPr>
        <w:pStyle w:val="fixed"/>
        <w:ind w:left="0" w:firstLine="0"/>
        <w:rPr>
          <w:rFonts w:ascii="Arial" w:hAnsi="Arial" w:cs="Arial"/>
          <w:b w:val="0"/>
          <w:color w:val="000000" w:themeColor="text1"/>
          <w:sz w:val="22"/>
          <w:szCs w:val="22"/>
        </w:rPr>
      </w:pPr>
      <w:r w:rsidRPr="00C03B34">
        <w:rPr>
          <w:rFonts w:ascii="Arial" w:hAnsi="Arial" w:cs="Arial"/>
          <w:b w:val="0"/>
          <w:color w:val="000000" w:themeColor="text1"/>
          <w:sz w:val="22"/>
          <w:szCs w:val="22"/>
        </w:rPr>
        <w:t>Exemplar</w:t>
      </w:r>
    </w:p>
    <w:p w14:paraId="10B51882" w14:textId="77777777" w:rsidR="001F0B86" w:rsidRPr="00C03B34" w:rsidRDefault="001F0B86" w:rsidP="001F0B86">
      <w:pPr>
        <w:pStyle w:val="fixed"/>
        <w:ind w:left="0" w:firstLine="0"/>
        <w:rPr>
          <w:rFonts w:ascii="Arial" w:hAnsi="Arial" w:cs="Arial"/>
          <w:b w:val="0"/>
          <w:color w:val="000000" w:themeColor="text1"/>
          <w:sz w:val="22"/>
          <w:szCs w:val="22"/>
        </w:rPr>
      </w:pPr>
    </w:p>
    <w:p w14:paraId="0E79F132" w14:textId="77777777" w:rsidR="001F0B86" w:rsidRPr="00C03B34" w:rsidRDefault="001F0B86" w:rsidP="001F0B86">
      <w:pPr>
        <w:pStyle w:val="fixed"/>
        <w:ind w:left="0" w:firstLine="0"/>
        <w:rPr>
          <w:rFonts w:ascii="Arial" w:hAnsi="Arial" w:cs="Arial"/>
          <w:b w:val="0"/>
          <w:color w:val="000000" w:themeColor="text1"/>
          <w:sz w:val="22"/>
          <w:szCs w:val="22"/>
        </w:rPr>
      </w:pPr>
      <w:r w:rsidRPr="00C03B34">
        <w:rPr>
          <w:rFonts w:ascii="Arial" w:hAnsi="Arial" w:cs="Arial"/>
          <w:b w:val="0"/>
          <w:color w:val="000000" w:themeColor="text1"/>
          <w:sz w:val="22"/>
          <w:szCs w:val="22"/>
        </w:rPr>
        <w:t>Linking Lower and Upper Performance Metrics</w:t>
      </w:r>
    </w:p>
    <w:p w14:paraId="7726C6F4" w14:textId="77777777" w:rsidR="001F0B86" w:rsidRPr="00C03B34" w:rsidRDefault="001F0B86" w:rsidP="001F0B86">
      <w:pPr>
        <w:pStyle w:val="fixed"/>
        <w:ind w:left="0" w:firstLine="0"/>
        <w:rPr>
          <w:rFonts w:ascii="Arial" w:hAnsi="Arial" w:cs="Arial"/>
          <w:b w:val="0"/>
          <w:color w:val="000000" w:themeColor="text1"/>
          <w:sz w:val="22"/>
          <w:szCs w:val="22"/>
        </w:rPr>
      </w:pPr>
    </w:p>
    <w:p w14:paraId="25AB7CE6" w14:textId="77777777" w:rsidR="001F0B86" w:rsidRPr="00C03B34" w:rsidRDefault="001F0B86" w:rsidP="001F0B86">
      <w:pPr>
        <w:pStyle w:val="fixed"/>
        <w:ind w:left="0" w:firstLine="0"/>
        <w:rPr>
          <w:rFonts w:ascii="Arial" w:hAnsi="Arial" w:cs="Arial"/>
          <w:color w:val="000000" w:themeColor="text1"/>
          <w:sz w:val="22"/>
          <w:szCs w:val="22"/>
        </w:rPr>
      </w:pPr>
      <w:r w:rsidRPr="00C03B34">
        <w:rPr>
          <w:rFonts w:ascii="Arial" w:hAnsi="Arial" w:cs="Arial"/>
          <w:color w:val="000000" w:themeColor="text1"/>
          <w:sz w:val="22"/>
          <w:szCs w:val="22"/>
        </w:rPr>
        <w:lastRenderedPageBreak/>
        <w:t>Assessment Summary</w:t>
      </w:r>
    </w:p>
    <w:p w14:paraId="73B1651D" w14:textId="77777777" w:rsidR="0043679D" w:rsidRPr="00C03B34" w:rsidRDefault="0043679D" w:rsidP="001F0B86">
      <w:pPr>
        <w:pStyle w:val="fixed"/>
        <w:ind w:left="0" w:firstLine="0"/>
        <w:rPr>
          <w:rFonts w:ascii="Arial" w:hAnsi="Arial" w:cs="Arial"/>
          <w:color w:val="000000" w:themeColor="text1"/>
          <w:sz w:val="22"/>
          <w:szCs w:val="22"/>
        </w:rPr>
      </w:pP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F0B86" w:rsidRPr="00C03B34" w14:paraId="522DBA70" w14:textId="77777777" w:rsidTr="001F0B86">
        <w:tc>
          <w:tcPr>
            <w:tcW w:w="3261" w:type="dxa"/>
            <w:tcBorders>
              <w:top w:val="single" w:sz="4" w:space="0" w:color="auto"/>
              <w:left w:val="single" w:sz="4" w:space="0" w:color="auto"/>
            </w:tcBorders>
          </w:tcPr>
          <w:p w14:paraId="3EE33994" w14:textId="77777777" w:rsidR="001F0B86" w:rsidRPr="00C03B34" w:rsidRDefault="001F0B86" w:rsidP="001F0B86">
            <w:pPr>
              <w:rPr>
                <w:rFonts w:cs="Arial"/>
                <w:b/>
                <w:color w:val="000000" w:themeColor="text1"/>
                <w:szCs w:val="22"/>
              </w:rPr>
            </w:pPr>
            <w:r w:rsidRPr="00C03B34">
              <w:rPr>
                <w:rFonts w:cs="Arial"/>
                <w:b/>
                <w:color w:val="000000" w:themeColor="text1"/>
                <w:szCs w:val="22"/>
              </w:rPr>
              <w:t>Activity type</w:t>
            </w:r>
          </w:p>
        </w:tc>
        <w:tc>
          <w:tcPr>
            <w:tcW w:w="1842" w:type="dxa"/>
          </w:tcPr>
          <w:p w14:paraId="2E24BB2F" w14:textId="77777777" w:rsidR="001F0B86" w:rsidRPr="00C03B34" w:rsidRDefault="001F0B86" w:rsidP="001F0B86">
            <w:pPr>
              <w:rPr>
                <w:rFonts w:cs="Arial"/>
                <w:b/>
                <w:color w:val="000000" w:themeColor="text1"/>
                <w:szCs w:val="22"/>
              </w:rPr>
            </w:pPr>
            <w:r w:rsidRPr="00C03B34">
              <w:rPr>
                <w:rFonts w:cs="Arial"/>
                <w:b/>
                <w:color w:val="000000" w:themeColor="text1"/>
                <w:szCs w:val="22"/>
              </w:rPr>
              <w:t>Percentage</w:t>
            </w:r>
          </w:p>
        </w:tc>
      </w:tr>
      <w:tr w:rsidR="001F0B86" w:rsidRPr="00C03B34" w14:paraId="7F24AA3A" w14:textId="77777777" w:rsidTr="001F0B86">
        <w:tc>
          <w:tcPr>
            <w:tcW w:w="3261" w:type="dxa"/>
          </w:tcPr>
          <w:p w14:paraId="3F5635A7" w14:textId="77777777" w:rsidR="001F0B86" w:rsidRPr="00C03B34" w:rsidRDefault="001F0B86" w:rsidP="001F0B86">
            <w:pPr>
              <w:rPr>
                <w:rFonts w:cs="Arial"/>
                <w:color w:val="000000" w:themeColor="text1"/>
                <w:szCs w:val="22"/>
              </w:rPr>
            </w:pPr>
            <w:r w:rsidRPr="00C03B34">
              <w:rPr>
                <w:rFonts w:cs="Arial"/>
                <w:color w:val="000000" w:themeColor="text1"/>
                <w:szCs w:val="22"/>
              </w:rPr>
              <w:t>Written</w:t>
            </w:r>
          </w:p>
        </w:tc>
        <w:tc>
          <w:tcPr>
            <w:tcW w:w="1842" w:type="dxa"/>
          </w:tcPr>
          <w:p w14:paraId="69550EC6" w14:textId="77777777" w:rsidR="001F0B86" w:rsidRPr="00C03B34" w:rsidRDefault="001F0B86" w:rsidP="001F0B86">
            <w:pPr>
              <w:rPr>
                <w:rFonts w:cs="Arial"/>
                <w:color w:val="000000" w:themeColor="text1"/>
                <w:szCs w:val="22"/>
              </w:rPr>
            </w:pPr>
            <w:r w:rsidRPr="00C03B34">
              <w:rPr>
                <w:rFonts w:cs="Arial"/>
                <w:color w:val="000000" w:themeColor="text1"/>
                <w:szCs w:val="22"/>
              </w:rPr>
              <w:t>0%</w:t>
            </w:r>
          </w:p>
        </w:tc>
      </w:tr>
      <w:tr w:rsidR="001F0B86" w:rsidRPr="00C03B34" w14:paraId="07808575" w14:textId="77777777" w:rsidTr="001F0B86">
        <w:tc>
          <w:tcPr>
            <w:tcW w:w="3261" w:type="dxa"/>
          </w:tcPr>
          <w:p w14:paraId="3CA36D47" w14:textId="77777777" w:rsidR="001F0B86" w:rsidRPr="00C03B34" w:rsidRDefault="001F0B86" w:rsidP="001F0B86">
            <w:pPr>
              <w:rPr>
                <w:rFonts w:cs="Arial"/>
                <w:color w:val="000000" w:themeColor="text1"/>
                <w:szCs w:val="22"/>
              </w:rPr>
            </w:pPr>
            <w:r w:rsidRPr="00C03B34">
              <w:rPr>
                <w:rFonts w:cs="Arial"/>
                <w:color w:val="000000" w:themeColor="text1"/>
                <w:szCs w:val="22"/>
              </w:rPr>
              <w:t>Coursework</w:t>
            </w:r>
          </w:p>
        </w:tc>
        <w:tc>
          <w:tcPr>
            <w:tcW w:w="1842" w:type="dxa"/>
          </w:tcPr>
          <w:p w14:paraId="64A42085" w14:textId="77777777" w:rsidR="001F0B86" w:rsidRPr="00C03B34" w:rsidRDefault="001F0B86" w:rsidP="001F0B86">
            <w:pPr>
              <w:rPr>
                <w:rFonts w:cs="Arial"/>
                <w:color w:val="000000" w:themeColor="text1"/>
                <w:szCs w:val="22"/>
              </w:rPr>
            </w:pPr>
            <w:r w:rsidRPr="00C03B34">
              <w:rPr>
                <w:rFonts w:cs="Arial"/>
                <w:color w:val="000000" w:themeColor="text1"/>
                <w:szCs w:val="22"/>
              </w:rPr>
              <w:t>100%</w:t>
            </w:r>
          </w:p>
        </w:tc>
      </w:tr>
      <w:tr w:rsidR="001F0B86" w:rsidRPr="00C03B34" w14:paraId="0F9503AB" w14:textId="77777777" w:rsidTr="001F0B86">
        <w:tc>
          <w:tcPr>
            <w:tcW w:w="3261" w:type="dxa"/>
          </w:tcPr>
          <w:p w14:paraId="688C85A2" w14:textId="77777777" w:rsidR="001F0B86" w:rsidRPr="00C03B34" w:rsidRDefault="001F0B86" w:rsidP="001F0B86">
            <w:pPr>
              <w:rPr>
                <w:rFonts w:cs="Arial"/>
                <w:color w:val="000000" w:themeColor="text1"/>
                <w:szCs w:val="22"/>
              </w:rPr>
            </w:pPr>
            <w:r w:rsidRPr="00C03B34">
              <w:rPr>
                <w:rFonts w:cs="Arial"/>
                <w:color w:val="000000" w:themeColor="text1"/>
                <w:szCs w:val="22"/>
              </w:rPr>
              <w:t>Practical</w:t>
            </w:r>
          </w:p>
        </w:tc>
        <w:tc>
          <w:tcPr>
            <w:tcW w:w="1842" w:type="dxa"/>
          </w:tcPr>
          <w:p w14:paraId="71EF9787" w14:textId="77777777" w:rsidR="001F0B86" w:rsidRPr="00C03B34" w:rsidRDefault="001F0B86" w:rsidP="001F0B86">
            <w:pPr>
              <w:rPr>
                <w:rFonts w:cs="Arial"/>
                <w:color w:val="000000" w:themeColor="text1"/>
                <w:szCs w:val="22"/>
              </w:rPr>
            </w:pPr>
            <w:r w:rsidRPr="00C03B34">
              <w:rPr>
                <w:rFonts w:cs="Arial"/>
                <w:color w:val="000000" w:themeColor="text1"/>
                <w:szCs w:val="22"/>
              </w:rPr>
              <w:t>0%</w:t>
            </w:r>
          </w:p>
        </w:tc>
      </w:tr>
      <w:tr w:rsidR="001F0B86" w:rsidRPr="00C03B34" w14:paraId="23BD9A70" w14:textId="77777777" w:rsidTr="001F0B86">
        <w:tc>
          <w:tcPr>
            <w:tcW w:w="3261" w:type="dxa"/>
          </w:tcPr>
          <w:p w14:paraId="62BA60B4" w14:textId="77777777" w:rsidR="001F0B86" w:rsidRPr="00C03B34" w:rsidRDefault="001F0B86" w:rsidP="001F0B86">
            <w:pPr>
              <w:rPr>
                <w:rFonts w:cs="Arial"/>
                <w:color w:val="000000" w:themeColor="text1"/>
                <w:szCs w:val="22"/>
              </w:rPr>
            </w:pPr>
            <w:r w:rsidRPr="00C03B34">
              <w:rPr>
                <w:rFonts w:cs="Arial"/>
                <w:b/>
                <w:color w:val="000000" w:themeColor="text1"/>
                <w:szCs w:val="22"/>
              </w:rPr>
              <w:t>TOTAL</w:t>
            </w:r>
          </w:p>
        </w:tc>
        <w:tc>
          <w:tcPr>
            <w:tcW w:w="1842" w:type="dxa"/>
          </w:tcPr>
          <w:p w14:paraId="231CD254" w14:textId="77777777" w:rsidR="001F0B86" w:rsidRPr="00C03B34" w:rsidRDefault="001F0B86" w:rsidP="001F0B86">
            <w:pPr>
              <w:rPr>
                <w:rFonts w:cs="Arial"/>
                <w:b/>
                <w:color w:val="000000" w:themeColor="text1"/>
                <w:szCs w:val="22"/>
              </w:rPr>
            </w:pPr>
            <w:r w:rsidRPr="00C03B34">
              <w:rPr>
                <w:rFonts w:cs="Arial"/>
                <w:b/>
                <w:color w:val="000000" w:themeColor="text1"/>
                <w:szCs w:val="22"/>
              </w:rPr>
              <w:t>100%</w:t>
            </w:r>
          </w:p>
        </w:tc>
      </w:tr>
    </w:tbl>
    <w:p w14:paraId="3BDA7DD3" w14:textId="77777777" w:rsidR="001F0B86" w:rsidRPr="00C03B34" w:rsidRDefault="001F0B86" w:rsidP="001F0B86">
      <w:pPr>
        <w:rPr>
          <w:rFonts w:cs="Arial"/>
          <w:color w:val="000000" w:themeColor="text1"/>
          <w:szCs w:val="22"/>
        </w:rPr>
      </w:pPr>
    </w:p>
    <w:p w14:paraId="4819D7E6" w14:textId="77777777" w:rsidR="001F0B86" w:rsidRPr="00C03B34" w:rsidRDefault="001F0B86" w:rsidP="001F0B86">
      <w:pPr>
        <w:rPr>
          <w:rFonts w:cs="Arial"/>
          <w:b/>
          <w:color w:val="000000" w:themeColor="text1"/>
          <w:szCs w:val="22"/>
        </w:rPr>
      </w:pPr>
    </w:p>
    <w:p w14:paraId="227C8100" w14:textId="77777777" w:rsidR="001F0B86" w:rsidRPr="00C03B34" w:rsidRDefault="001F0B86" w:rsidP="001F0B86">
      <w:pPr>
        <w:rPr>
          <w:rFonts w:cs="Arial"/>
          <w:b/>
          <w:color w:val="000000" w:themeColor="text1"/>
          <w:szCs w:val="22"/>
        </w:rPr>
      </w:pPr>
    </w:p>
    <w:p w14:paraId="1D6DACCD" w14:textId="77777777" w:rsidR="001F0B86" w:rsidRPr="00C03B34" w:rsidRDefault="001F0B86" w:rsidP="001F0B86">
      <w:pPr>
        <w:rPr>
          <w:rFonts w:cs="Arial"/>
          <w:b/>
          <w:color w:val="000000" w:themeColor="text1"/>
          <w:szCs w:val="22"/>
        </w:rPr>
      </w:pPr>
    </w:p>
    <w:p w14:paraId="138AF91C" w14:textId="77777777" w:rsidR="001F0B86" w:rsidRPr="00C03B34" w:rsidRDefault="001F0B86" w:rsidP="001F0B86">
      <w:pPr>
        <w:rPr>
          <w:rFonts w:cs="Arial"/>
          <w:b/>
          <w:color w:val="000000" w:themeColor="text1"/>
          <w:szCs w:val="22"/>
        </w:rPr>
      </w:pPr>
    </w:p>
    <w:p w14:paraId="55836955" w14:textId="77777777" w:rsidR="001F0B86" w:rsidRPr="00C03B34" w:rsidRDefault="001F0B86" w:rsidP="001F0B86">
      <w:pPr>
        <w:rPr>
          <w:rFonts w:cs="Arial"/>
          <w:b/>
          <w:color w:val="000000" w:themeColor="text1"/>
          <w:szCs w:val="22"/>
        </w:rPr>
      </w:pPr>
    </w:p>
    <w:p w14:paraId="7780F4FB" w14:textId="77777777" w:rsidR="0043679D" w:rsidRPr="00C03B34" w:rsidRDefault="0043679D" w:rsidP="001F0B86">
      <w:pPr>
        <w:rPr>
          <w:rFonts w:cs="Arial"/>
          <w:b/>
          <w:color w:val="000000" w:themeColor="text1"/>
          <w:szCs w:val="22"/>
        </w:rPr>
      </w:pPr>
    </w:p>
    <w:p w14:paraId="29432D4F" w14:textId="77777777" w:rsidR="0043679D" w:rsidRPr="00C03B34" w:rsidRDefault="0043679D" w:rsidP="001F0B86">
      <w:pPr>
        <w:rPr>
          <w:rFonts w:cs="Arial"/>
          <w:b/>
          <w:color w:val="000000" w:themeColor="text1"/>
          <w:szCs w:val="22"/>
        </w:rPr>
      </w:pPr>
    </w:p>
    <w:p w14:paraId="112DE760" w14:textId="77777777" w:rsidR="0043679D" w:rsidRPr="00C03B34" w:rsidRDefault="0043679D" w:rsidP="001F0B86">
      <w:pPr>
        <w:rPr>
          <w:rFonts w:cs="Arial"/>
          <w:b/>
          <w:color w:val="000000" w:themeColor="text1"/>
          <w:szCs w:val="22"/>
        </w:rPr>
      </w:pPr>
    </w:p>
    <w:p w14:paraId="41A659C8" w14:textId="77777777" w:rsidR="001F0B86" w:rsidRPr="00C03B34" w:rsidRDefault="001F0B86" w:rsidP="001F0B86">
      <w:pPr>
        <w:rPr>
          <w:rFonts w:cs="Arial"/>
          <w:b/>
          <w:color w:val="000000" w:themeColor="text1"/>
          <w:szCs w:val="22"/>
        </w:rPr>
      </w:pPr>
      <w:r w:rsidRPr="00C03B34">
        <w:rPr>
          <w:rFonts w:cs="Arial"/>
          <w:b/>
          <w:color w:val="000000" w:themeColor="text1"/>
          <w:szCs w:val="22"/>
        </w:rPr>
        <w:t>BIBLIOGRAPHY</w:t>
      </w:r>
    </w:p>
    <w:p w14:paraId="25CF1896" w14:textId="77777777" w:rsidR="001F0B86" w:rsidRPr="00C03B34" w:rsidRDefault="001F0B86" w:rsidP="001F0B86">
      <w:pPr>
        <w:pStyle w:val="heading"/>
        <w:spacing w:before="0" w:after="0"/>
        <w:ind w:left="0" w:firstLine="0"/>
        <w:rPr>
          <w:rFonts w:ascii="Arial" w:hAnsi="Arial" w:cs="Arial"/>
          <w:color w:val="000000" w:themeColor="text1"/>
          <w:sz w:val="22"/>
          <w:szCs w:val="22"/>
        </w:rPr>
      </w:pPr>
    </w:p>
    <w:p w14:paraId="18565ED6" w14:textId="77777777" w:rsidR="0043679D" w:rsidRPr="00C03B34" w:rsidRDefault="0043679D" w:rsidP="001F0B86">
      <w:pPr>
        <w:pStyle w:val="heading"/>
        <w:spacing w:before="0" w:after="0"/>
        <w:ind w:left="0" w:firstLine="0"/>
        <w:rPr>
          <w:rFonts w:ascii="Arial" w:hAnsi="Arial" w:cs="Arial"/>
          <w:color w:val="000000" w:themeColor="text1"/>
          <w:sz w:val="22"/>
          <w:szCs w:val="22"/>
        </w:rPr>
      </w:pPr>
    </w:p>
    <w:p w14:paraId="14EEFE8C" w14:textId="77777777" w:rsidR="001F0B86" w:rsidRPr="00C03B34" w:rsidRDefault="001F0B86" w:rsidP="001F0B86">
      <w:pPr>
        <w:pStyle w:val="heading"/>
        <w:spacing w:before="0" w:after="0"/>
        <w:rPr>
          <w:rFonts w:ascii="Arial" w:hAnsi="Arial" w:cs="Arial"/>
          <w:color w:val="000000" w:themeColor="text1"/>
          <w:sz w:val="22"/>
          <w:szCs w:val="22"/>
        </w:rPr>
      </w:pPr>
      <w:r w:rsidRPr="00C03B34">
        <w:rPr>
          <w:rFonts w:ascii="Arial" w:hAnsi="Arial" w:cs="Arial"/>
          <w:color w:val="000000" w:themeColor="text1"/>
          <w:sz w:val="22"/>
          <w:szCs w:val="22"/>
        </w:rPr>
        <w:t>Essential</w:t>
      </w:r>
    </w:p>
    <w:p w14:paraId="4480FE1A" w14:textId="77777777" w:rsidR="0043679D" w:rsidRPr="00C03B34" w:rsidRDefault="0043679D" w:rsidP="001F0B86">
      <w:pPr>
        <w:pStyle w:val="heading"/>
        <w:spacing w:before="0" w:after="0"/>
        <w:rPr>
          <w:rFonts w:ascii="Arial" w:hAnsi="Arial" w:cs="Arial"/>
          <w:color w:val="000000" w:themeColor="text1"/>
          <w:sz w:val="22"/>
          <w:szCs w:val="22"/>
        </w:rPr>
      </w:pPr>
    </w:p>
    <w:p w14:paraId="2FA80259" w14:textId="77777777" w:rsidR="001F0B86" w:rsidRPr="00C03B34" w:rsidRDefault="001F0B86" w:rsidP="001F0B86">
      <w:pPr>
        <w:autoSpaceDE w:val="0"/>
        <w:autoSpaceDN w:val="0"/>
        <w:adjustRightInd w:val="0"/>
        <w:rPr>
          <w:rFonts w:cs="Arial"/>
          <w:color w:val="000000" w:themeColor="text1"/>
          <w:szCs w:val="22"/>
        </w:rPr>
      </w:pPr>
      <w:r w:rsidRPr="00C03B34">
        <w:rPr>
          <w:rFonts w:cs="Arial"/>
          <w:color w:val="000000" w:themeColor="text1"/>
          <w:szCs w:val="22"/>
        </w:rPr>
        <w:t xml:space="preserve">Mohsen Guizani, Ammar Rayes, Bilal Khan, Ala Al-Fuqaha (2010) </w:t>
      </w:r>
      <w:r w:rsidRPr="00C03B34">
        <w:rPr>
          <w:rFonts w:cs="Arial"/>
          <w:i/>
          <w:color w:val="000000" w:themeColor="text1"/>
          <w:szCs w:val="22"/>
        </w:rPr>
        <w:t>Network Modelling and Simulation a Practical Perspective</w:t>
      </w:r>
      <w:r w:rsidRPr="00C03B34">
        <w:rPr>
          <w:rFonts w:cs="Arial"/>
          <w:color w:val="000000" w:themeColor="text1"/>
          <w:szCs w:val="22"/>
        </w:rPr>
        <w:t xml:space="preserve">, John Wiley and Sons Ltd, </w:t>
      </w:r>
    </w:p>
    <w:p w14:paraId="47B03BF3"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r w:rsidRPr="00C03B34">
        <w:rPr>
          <w:rFonts w:cs="Arial"/>
          <w:color w:val="000000" w:themeColor="text1"/>
          <w:szCs w:val="22"/>
        </w:rPr>
        <w:t>William H Tranter, L Sam Shanmugam, Theodore S Rappaport, Kurt L Kosbar (2004) Principles of Communication Systems Simulation with Wireless Applications, Prentice Hall, USA.</w:t>
      </w:r>
    </w:p>
    <w:p w14:paraId="4EF8C732"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p>
    <w:p w14:paraId="23A0F46D" w14:textId="77777777" w:rsidR="0043679D" w:rsidRPr="00C03B34" w:rsidRDefault="0043679D"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p>
    <w:p w14:paraId="38FEB4E9"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r w:rsidRPr="00C03B34">
        <w:rPr>
          <w:rFonts w:cs="Arial"/>
          <w:b/>
          <w:color w:val="000000" w:themeColor="text1"/>
          <w:szCs w:val="22"/>
        </w:rPr>
        <w:t>Background</w:t>
      </w:r>
    </w:p>
    <w:p w14:paraId="70CDD049" w14:textId="77777777" w:rsidR="0043679D" w:rsidRPr="00C03B34" w:rsidRDefault="0043679D"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b/>
          <w:color w:val="000000" w:themeColor="text1"/>
          <w:szCs w:val="22"/>
        </w:rPr>
      </w:pPr>
    </w:p>
    <w:p w14:paraId="1E6F3021" w14:textId="77777777" w:rsidR="001F0B86" w:rsidRPr="00C03B34" w:rsidRDefault="001F0B86" w:rsidP="001F0B86">
      <w:pPr>
        <w:autoSpaceDE w:val="0"/>
        <w:autoSpaceDN w:val="0"/>
        <w:adjustRightInd w:val="0"/>
        <w:rPr>
          <w:rFonts w:cs="Arial"/>
          <w:color w:val="000000" w:themeColor="text1"/>
          <w:szCs w:val="22"/>
        </w:rPr>
      </w:pPr>
      <w:r w:rsidRPr="00C03B34">
        <w:rPr>
          <w:rFonts w:cs="Arial"/>
          <w:bCs/>
          <w:color w:val="000000" w:themeColor="text1"/>
          <w:szCs w:val="22"/>
        </w:rPr>
        <w:t xml:space="preserve">Michel C. Jeruchim, Philip Balaban, K. Sam Shanmugan (2012) </w:t>
      </w:r>
      <w:r w:rsidRPr="00C03B34">
        <w:rPr>
          <w:rFonts w:cs="Arial"/>
          <w:bCs/>
          <w:i/>
          <w:color w:val="000000" w:themeColor="text1"/>
          <w:szCs w:val="22"/>
        </w:rPr>
        <w:t>Simulation of Communication Systems Second Edition,</w:t>
      </w:r>
      <w:r w:rsidRPr="00C03B34">
        <w:rPr>
          <w:rFonts w:cs="Arial"/>
          <w:b/>
          <w:bCs/>
          <w:i/>
          <w:color w:val="000000" w:themeColor="text1"/>
          <w:szCs w:val="22"/>
        </w:rPr>
        <w:t xml:space="preserve"> </w:t>
      </w:r>
      <w:r w:rsidRPr="00C03B34">
        <w:rPr>
          <w:rFonts w:cs="Arial"/>
          <w:i/>
          <w:color w:val="000000" w:themeColor="text1"/>
          <w:szCs w:val="22"/>
        </w:rPr>
        <w:t>Modelling, Methodology, and techniques</w:t>
      </w:r>
      <w:r w:rsidRPr="00C03B34">
        <w:rPr>
          <w:rFonts w:cs="Arial"/>
          <w:color w:val="000000" w:themeColor="text1"/>
          <w:szCs w:val="22"/>
        </w:rPr>
        <w:t>, Klumer Academic Publishers</w:t>
      </w:r>
    </w:p>
    <w:p w14:paraId="5C911314" w14:textId="77777777" w:rsidR="001F0B86" w:rsidRPr="00C03B34" w:rsidRDefault="001F0B86" w:rsidP="001F0B86">
      <w:pPr>
        <w:autoSpaceDE w:val="0"/>
        <w:autoSpaceDN w:val="0"/>
        <w:adjustRightInd w:val="0"/>
        <w:rPr>
          <w:rFonts w:cs="Arial"/>
          <w:b/>
          <w:color w:val="000000" w:themeColor="text1"/>
          <w:szCs w:val="22"/>
        </w:rPr>
      </w:pPr>
      <w:r w:rsidRPr="00C03B34">
        <w:rPr>
          <w:rFonts w:cs="Arial"/>
          <w:color w:val="000000" w:themeColor="text1"/>
          <w:szCs w:val="22"/>
        </w:rPr>
        <w:t>Jerry Banks, John S Carson II, Barry L Nelson, David M Nicol (2014) Discrete-Event System Simulation, 5</w:t>
      </w:r>
      <w:r w:rsidRPr="00C03B34">
        <w:rPr>
          <w:rFonts w:cs="Arial"/>
          <w:color w:val="000000" w:themeColor="text1"/>
          <w:szCs w:val="22"/>
          <w:vertAlign w:val="superscript"/>
        </w:rPr>
        <w:t>th</w:t>
      </w:r>
      <w:r w:rsidRPr="00C03B34">
        <w:rPr>
          <w:rFonts w:cs="Arial"/>
          <w:color w:val="000000" w:themeColor="text1"/>
          <w:szCs w:val="22"/>
        </w:rPr>
        <w:t xml:space="preserve"> Ed, Pearson Education Ltd, UK</w:t>
      </w:r>
    </w:p>
    <w:p w14:paraId="43F40F92"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r w:rsidRPr="00C03B34">
        <w:rPr>
          <w:rFonts w:cs="Arial"/>
          <w:color w:val="000000" w:themeColor="text1"/>
          <w:szCs w:val="22"/>
        </w:rPr>
        <w:t xml:space="preserve">Adarshpal S. Sethi and Vasil Y. Hnatyshin (2012) </w:t>
      </w:r>
      <w:r w:rsidRPr="00C03B34">
        <w:rPr>
          <w:rFonts w:cs="Arial"/>
          <w:i/>
          <w:color w:val="000000" w:themeColor="text1"/>
          <w:szCs w:val="22"/>
        </w:rPr>
        <w:t>The Practical OPNET User Guide for Computer Network Simulation</w:t>
      </w:r>
      <w:r w:rsidRPr="00C03B34">
        <w:rPr>
          <w:rFonts w:cs="Arial"/>
          <w:color w:val="000000" w:themeColor="text1"/>
          <w:szCs w:val="22"/>
        </w:rPr>
        <w:t>, Chapman and Hall/CRC</w:t>
      </w:r>
    </w:p>
    <w:p w14:paraId="58434C1C" w14:textId="77777777" w:rsidR="001F0B86" w:rsidRPr="00C03B34" w:rsidRDefault="001F0B86" w:rsidP="001F0B86">
      <w:pPr>
        <w:tabs>
          <w:tab w:val="left" w:pos="864"/>
          <w:tab w:val="left" w:pos="1584"/>
          <w:tab w:val="left" w:pos="2304"/>
          <w:tab w:val="left" w:pos="3024"/>
          <w:tab w:val="left" w:pos="3744"/>
          <w:tab w:val="left" w:pos="4464"/>
          <w:tab w:val="left" w:pos="5184"/>
          <w:tab w:val="left" w:pos="5904"/>
          <w:tab w:val="left" w:pos="6624"/>
          <w:tab w:val="left" w:pos="7344"/>
          <w:tab w:val="left" w:pos="8064"/>
          <w:tab w:val="left" w:pos="8784"/>
          <w:tab w:val="left" w:pos="9504"/>
          <w:tab w:val="left" w:pos="10224"/>
          <w:tab w:val="left" w:pos="10944"/>
          <w:tab w:val="left" w:pos="11664"/>
          <w:tab w:val="left" w:pos="12384"/>
          <w:tab w:val="left" w:pos="13104"/>
          <w:tab w:val="left" w:pos="13824"/>
          <w:tab w:val="left" w:pos="14544"/>
          <w:tab w:val="left" w:pos="15264"/>
          <w:tab w:val="left" w:pos="15984"/>
        </w:tabs>
        <w:rPr>
          <w:rFonts w:cs="Arial"/>
          <w:color w:val="000000" w:themeColor="text1"/>
          <w:szCs w:val="22"/>
        </w:rPr>
      </w:pPr>
      <w:r w:rsidRPr="00C03B34">
        <w:rPr>
          <w:rFonts w:cs="Arial"/>
          <w:color w:val="000000" w:themeColor="text1"/>
          <w:szCs w:val="22"/>
        </w:rPr>
        <w:t xml:space="preserve">Zheng Lu and Hongii Yang (2012), </w:t>
      </w:r>
      <w:r w:rsidRPr="00C03B34">
        <w:rPr>
          <w:rFonts w:cs="Arial"/>
          <w:i/>
          <w:color w:val="000000" w:themeColor="text1"/>
          <w:szCs w:val="22"/>
        </w:rPr>
        <w:t>Unlocking the Power of OPNET Modeler,</w:t>
      </w:r>
      <w:r w:rsidRPr="00C03B34">
        <w:rPr>
          <w:rFonts w:cs="Arial"/>
          <w:color w:val="000000" w:themeColor="text1"/>
          <w:szCs w:val="22"/>
        </w:rPr>
        <w:t xml:space="preserve"> Cambridge University Press, 2012</w:t>
      </w:r>
    </w:p>
    <w:p w14:paraId="28CBA9BC" w14:textId="77777777" w:rsidR="001F0B86" w:rsidRPr="00C03B34" w:rsidRDefault="001F0B86" w:rsidP="001F0B86">
      <w:pPr>
        <w:rPr>
          <w:rFonts w:cs="Arial"/>
          <w:szCs w:val="22"/>
        </w:rPr>
      </w:pPr>
    </w:p>
    <w:p w14:paraId="600DA93C" w14:textId="439B8A27" w:rsidR="001F0B86" w:rsidRPr="00C03B34" w:rsidRDefault="001F0B86">
      <w:pPr>
        <w:jc w:val="both"/>
        <w:rPr>
          <w:rFonts w:cs="Arial"/>
          <w:szCs w:val="22"/>
        </w:rPr>
      </w:pPr>
    </w:p>
    <w:p w14:paraId="410FE58B" w14:textId="746C213E" w:rsidR="001F0B86" w:rsidRPr="00C03B34" w:rsidRDefault="001F0B86">
      <w:pPr>
        <w:jc w:val="both"/>
        <w:rPr>
          <w:rFonts w:cs="Arial"/>
          <w:szCs w:val="22"/>
        </w:rPr>
      </w:pPr>
    </w:p>
    <w:p w14:paraId="73443CDC" w14:textId="4152CD73" w:rsidR="001F0B86" w:rsidRPr="00C03B34" w:rsidRDefault="001F0B86">
      <w:pPr>
        <w:jc w:val="both"/>
        <w:rPr>
          <w:rFonts w:cs="Arial"/>
          <w:szCs w:val="22"/>
        </w:rPr>
      </w:pPr>
    </w:p>
    <w:p w14:paraId="20A083FB" w14:textId="5F66E890" w:rsidR="001F0B86" w:rsidRPr="00C03B34" w:rsidRDefault="001F0B86">
      <w:pPr>
        <w:jc w:val="both"/>
        <w:rPr>
          <w:rFonts w:cs="Arial"/>
          <w:szCs w:val="22"/>
        </w:rPr>
      </w:pPr>
    </w:p>
    <w:p w14:paraId="09F4BFBF" w14:textId="293F3785" w:rsidR="001F0B86" w:rsidRPr="00C03B34" w:rsidRDefault="001F0B86">
      <w:pPr>
        <w:jc w:val="both"/>
        <w:rPr>
          <w:rFonts w:cs="Arial"/>
          <w:szCs w:val="22"/>
        </w:rPr>
      </w:pPr>
    </w:p>
    <w:p w14:paraId="328E4E16" w14:textId="77777777" w:rsidR="0043679D" w:rsidRPr="00C03B34" w:rsidRDefault="0043679D">
      <w:pPr>
        <w:rPr>
          <w:rFonts w:cs="Arial"/>
          <w:b/>
          <w:color w:val="000000" w:themeColor="text1"/>
          <w:szCs w:val="22"/>
        </w:rPr>
      </w:pPr>
      <w:r w:rsidRPr="00C03B34">
        <w:rPr>
          <w:rFonts w:cs="Arial"/>
          <w:szCs w:val="22"/>
        </w:rPr>
        <w:br w:type="page"/>
      </w:r>
    </w:p>
    <w:p w14:paraId="77484571" w14:textId="2911FFC7" w:rsidR="001F0B86" w:rsidRPr="00C03B34" w:rsidRDefault="001F0B86" w:rsidP="0084181D">
      <w:pPr>
        <w:pStyle w:val="Heading2"/>
        <w:rPr>
          <w:lang w:val="fr-FR"/>
        </w:rPr>
      </w:pPr>
      <w:bookmarkStart w:id="161" w:name="_Toc493084084"/>
      <w:r w:rsidRPr="00C03B34">
        <w:rPr>
          <w:lang w:val="fr-FR"/>
        </w:rPr>
        <w:lastRenderedPageBreak/>
        <w:t>ACCA5000 – Computer Forensics</w:t>
      </w:r>
      <w:bookmarkEnd w:id="161"/>
    </w:p>
    <w:p w14:paraId="389A2A6B" w14:textId="77777777" w:rsidR="001F0B86" w:rsidRPr="00C03B34" w:rsidRDefault="001F0B86" w:rsidP="001F0B86">
      <w:pPr>
        <w:pStyle w:val="fixed"/>
        <w:rPr>
          <w:rFonts w:ascii="Arial" w:hAnsi="Arial" w:cs="Arial"/>
          <w:sz w:val="22"/>
          <w:szCs w:val="22"/>
          <w:lang w:val="fr-FR"/>
        </w:rPr>
      </w:pPr>
    </w:p>
    <w:p w14:paraId="4583A1E6" w14:textId="38232DA0" w:rsidR="001F0B86" w:rsidRPr="00C03B34" w:rsidRDefault="001F0B86" w:rsidP="001F0B86">
      <w:pPr>
        <w:pStyle w:val="fixed"/>
        <w:rPr>
          <w:rFonts w:ascii="Arial" w:hAnsi="Arial" w:cs="Arial"/>
          <w:sz w:val="22"/>
          <w:szCs w:val="22"/>
          <w:lang w:val="fr-FR"/>
        </w:rPr>
      </w:pPr>
      <w:r w:rsidRPr="00C03B34">
        <w:rPr>
          <w:rFonts w:ascii="Arial" w:hAnsi="Arial" w:cs="Arial"/>
          <w:sz w:val="22"/>
          <w:szCs w:val="22"/>
          <w:lang w:val="fr-FR"/>
        </w:rPr>
        <w:t>MODULE CODE:</w:t>
      </w:r>
      <w:r w:rsidRPr="00C03B34">
        <w:rPr>
          <w:rFonts w:ascii="Arial" w:hAnsi="Arial" w:cs="Arial"/>
          <w:sz w:val="22"/>
          <w:szCs w:val="22"/>
          <w:lang w:val="fr-FR"/>
        </w:rPr>
        <w:tab/>
        <w:t>ACCA5000</w:t>
      </w:r>
    </w:p>
    <w:p w14:paraId="60FEFC14" w14:textId="3BF7BE6F" w:rsidR="001F0B86" w:rsidRPr="00C03B34" w:rsidRDefault="001F0B86" w:rsidP="001F0B86">
      <w:pPr>
        <w:pStyle w:val="fixed"/>
        <w:rPr>
          <w:rStyle w:val="Heading3Char"/>
          <w:rFonts w:cs="Arial"/>
          <w:b/>
          <w:noProof w:val="0"/>
          <w:szCs w:val="22"/>
        </w:rPr>
      </w:pPr>
      <w:r w:rsidRPr="00C03B34">
        <w:rPr>
          <w:rFonts w:ascii="Arial" w:hAnsi="Arial" w:cs="Arial"/>
          <w:sz w:val="22"/>
          <w:szCs w:val="22"/>
        </w:rPr>
        <w:t>TITLE:</w:t>
      </w:r>
      <w:r w:rsidRPr="00C03B34">
        <w:rPr>
          <w:rFonts w:ascii="Arial" w:hAnsi="Arial" w:cs="Arial"/>
          <w:sz w:val="22"/>
          <w:szCs w:val="22"/>
        </w:rPr>
        <w:tab/>
      </w:r>
      <w:r w:rsidRPr="00C03B34">
        <w:rPr>
          <w:rFonts w:ascii="Arial" w:hAnsi="Arial" w:cs="Arial"/>
          <w:sz w:val="22"/>
          <w:szCs w:val="22"/>
        </w:rPr>
        <w:tab/>
      </w:r>
      <w:r w:rsidRPr="00C03B34">
        <w:rPr>
          <w:rFonts w:ascii="Arial" w:hAnsi="Arial" w:cs="Arial"/>
          <w:sz w:val="22"/>
          <w:szCs w:val="22"/>
        </w:rPr>
        <w:tab/>
      </w:r>
      <w:bookmarkStart w:id="162" w:name="_Toc490507263"/>
      <w:r w:rsidRPr="00C03B34">
        <w:rPr>
          <w:rStyle w:val="Heading3Char"/>
          <w:rFonts w:cs="Arial"/>
          <w:b/>
          <w:szCs w:val="22"/>
        </w:rPr>
        <w:t>Computer Forensics</w:t>
      </w:r>
      <w:bookmarkEnd w:id="162"/>
    </w:p>
    <w:p w14:paraId="31198028" w14:textId="77777777" w:rsidR="001F0B86" w:rsidRPr="00C03B34" w:rsidRDefault="001F0B86" w:rsidP="001F0B86">
      <w:pPr>
        <w:pStyle w:val="fixed"/>
        <w:rPr>
          <w:rFonts w:ascii="Arial" w:hAnsi="Arial" w:cs="Arial"/>
          <w:sz w:val="22"/>
          <w:szCs w:val="22"/>
        </w:rPr>
      </w:pPr>
      <w:r w:rsidRPr="00C03B34">
        <w:rPr>
          <w:rFonts w:ascii="Arial" w:hAnsi="Arial" w:cs="Arial"/>
          <w:sz w:val="22"/>
          <w:szCs w:val="22"/>
        </w:rPr>
        <w:t>DATED:</w:t>
      </w:r>
      <w:r w:rsidRPr="00C03B34">
        <w:rPr>
          <w:rFonts w:ascii="Arial" w:hAnsi="Arial" w:cs="Arial"/>
          <w:sz w:val="22"/>
          <w:szCs w:val="22"/>
        </w:rPr>
        <w:tab/>
      </w:r>
      <w:r w:rsidRPr="00C03B34">
        <w:rPr>
          <w:rFonts w:ascii="Arial" w:hAnsi="Arial" w:cs="Arial"/>
          <w:sz w:val="22"/>
          <w:szCs w:val="22"/>
        </w:rPr>
        <w:tab/>
        <w:t>05/06/2017</w:t>
      </w:r>
    </w:p>
    <w:p w14:paraId="3A563FCB" w14:textId="77777777" w:rsidR="001F0B86" w:rsidRPr="00C03B34" w:rsidRDefault="001F0B86" w:rsidP="001F0B86">
      <w:pPr>
        <w:pStyle w:val="fixed"/>
        <w:rPr>
          <w:rFonts w:ascii="Arial" w:hAnsi="Arial" w:cs="Arial"/>
          <w:sz w:val="22"/>
          <w:szCs w:val="22"/>
        </w:rPr>
      </w:pPr>
      <w:r w:rsidRPr="00C03B34">
        <w:rPr>
          <w:rFonts w:ascii="Arial" w:hAnsi="Arial" w:cs="Arial"/>
          <w:sz w:val="22"/>
          <w:szCs w:val="22"/>
        </w:rPr>
        <w:tab/>
      </w:r>
    </w:p>
    <w:p w14:paraId="19DA309B" w14:textId="77777777" w:rsidR="001F0B86" w:rsidRPr="00C03B34" w:rsidRDefault="001F0B86" w:rsidP="001F0B86">
      <w:pPr>
        <w:pStyle w:val="fixed"/>
        <w:rPr>
          <w:rFonts w:ascii="Arial" w:hAnsi="Arial" w:cs="Arial"/>
          <w:sz w:val="22"/>
          <w:szCs w:val="22"/>
        </w:rPr>
      </w:pPr>
      <w:r w:rsidRPr="00C03B34">
        <w:rPr>
          <w:rFonts w:ascii="Arial" w:hAnsi="Arial" w:cs="Arial"/>
          <w:sz w:val="22"/>
          <w:szCs w:val="22"/>
        </w:rPr>
        <w:t xml:space="preserve">LEVEL: </w:t>
      </w:r>
      <w:r w:rsidRPr="00C03B34">
        <w:rPr>
          <w:rFonts w:ascii="Arial" w:hAnsi="Arial" w:cs="Arial"/>
          <w:sz w:val="22"/>
          <w:szCs w:val="22"/>
        </w:rPr>
        <w:tab/>
      </w:r>
      <w:r w:rsidRPr="00C03B34">
        <w:rPr>
          <w:rFonts w:ascii="Arial" w:hAnsi="Arial" w:cs="Arial"/>
          <w:sz w:val="22"/>
          <w:szCs w:val="22"/>
        </w:rPr>
        <w:tab/>
        <w:t>5</w:t>
      </w:r>
    </w:p>
    <w:p w14:paraId="62876653" w14:textId="77777777" w:rsidR="001F0B86" w:rsidRPr="00C03B34" w:rsidRDefault="001F0B86" w:rsidP="001F0B86">
      <w:pPr>
        <w:pStyle w:val="fixed"/>
        <w:rPr>
          <w:rFonts w:ascii="Arial" w:hAnsi="Arial" w:cs="Arial"/>
          <w:sz w:val="22"/>
          <w:szCs w:val="22"/>
        </w:rPr>
      </w:pPr>
      <w:r w:rsidRPr="00C03B34">
        <w:rPr>
          <w:rFonts w:ascii="Arial" w:hAnsi="Arial" w:cs="Arial"/>
          <w:sz w:val="22"/>
          <w:szCs w:val="22"/>
        </w:rPr>
        <w:t>CREDITS:</w:t>
      </w:r>
      <w:r w:rsidRPr="00C03B34">
        <w:rPr>
          <w:rFonts w:ascii="Arial" w:hAnsi="Arial" w:cs="Arial"/>
          <w:sz w:val="22"/>
          <w:szCs w:val="22"/>
        </w:rPr>
        <w:tab/>
      </w:r>
      <w:r w:rsidRPr="00C03B34">
        <w:rPr>
          <w:rFonts w:ascii="Arial" w:hAnsi="Arial" w:cs="Arial"/>
          <w:sz w:val="22"/>
          <w:szCs w:val="22"/>
        </w:rPr>
        <w:tab/>
        <w:t>20</w:t>
      </w:r>
    </w:p>
    <w:p w14:paraId="7F6D6AF2" w14:textId="77777777" w:rsidR="001F0B86" w:rsidRPr="00C03B34" w:rsidRDefault="001F0B86" w:rsidP="001F0B86">
      <w:pPr>
        <w:pStyle w:val="fixed"/>
        <w:rPr>
          <w:rFonts w:ascii="Arial" w:hAnsi="Arial" w:cs="Arial"/>
          <w:sz w:val="22"/>
          <w:szCs w:val="22"/>
        </w:rPr>
      </w:pPr>
      <w:r w:rsidRPr="00C03B34">
        <w:rPr>
          <w:rFonts w:ascii="Arial" w:hAnsi="Arial" w:cs="Arial"/>
          <w:sz w:val="22"/>
          <w:szCs w:val="22"/>
        </w:rPr>
        <w:tab/>
      </w:r>
    </w:p>
    <w:p w14:paraId="23ACBC3A" w14:textId="77777777" w:rsidR="001F0B86" w:rsidRPr="00C03B34" w:rsidRDefault="001F0B86" w:rsidP="001F0B86">
      <w:pPr>
        <w:pStyle w:val="fixed"/>
        <w:rPr>
          <w:rFonts w:ascii="Arial" w:hAnsi="Arial" w:cs="Arial"/>
          <w:sz w:val="22"/>
          <w:szCs w:val="22"/>
        </w:rPr>
      </w:pPr>
      <w:r w:rsidRPr="00C03B34">
        <w:rPr>
          <w:rFonts w:ascii="Arial" w:hAnsi="Arial" w:cs="Arial"/>
          <w:sz w:val="22"/>
          <w:szCs w:val="22"/>
        </w:rPr>
        <w:t>JACS CODE:</w:t>
      </w:r>
      <w:r w:rsidRPr="00C03B34">
        <w:rPr>
          <w:rFonts w:ascii="Arial" w:hAnsi="Arial" w:cs="Arial"/>
          <w:sz w:val="22"/>
          <w:szCs w:val="22"/>
        </w:rPr>
        <w:tab/>
      </w:r>
      <w:r w:rsidRPr="00C03B34">
        <w:rPr>
          <w:rFonts w:ascii="Arial" w:hAnsi="Arial" w:cs="Arial"/>
          <w:sz w:val="22"/>
          <w:szCs w:val="22"/>
        </w:rPr>
        <w:tab/>
        <w:t>I160</w:t>
      </w:r>
    </w:p>
    <w:p w14:paraId="34BDCFB8" w14:textId="77777777" w:rsidR="001F0B86" w:rsidRPr="00C03B34" w:rsidRDefault="001F0B86" w:rsidP="001F0B86">
      <w:pPr>
        <w:pBdr>
          <w:bottom w:val="single" w:sz="6" w:space="1" w:color="auto"/>
        </w:pBdr>
        <w:rPr>
          <w:rFonts w:cs="Arial"/>
          <w:color w:val="000000" w:themeColor="text1"/>
          <w:szCs w:val="22"/>
        </w:rPr>
      </w:pPr>
    </w:p>
    <w:p w14:paraId="70D686BB"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p>
    <w:p w14:paraId="22BC86CB" w14:textId="77777777" w:rsidR="0043679D" w:rsidRPr="00C03B34" w:rsidRDefault="0043679D" w:rsidP="001F0B86">
      <w:pPr>
        <w:pStyle w:val="bullet"/>
        <w:spacing w:before="0"/>
        <w:ind w:left="0" w:firstLine="0"/>
        <w:jc w:val="left"/>
        <w:rPr>
          <w:rFonts w:ascii="Arial" w:hAnsi="Arial" w:cs="Arial"/>
          <w:b/>
          <w:color w:val="000000" w:themeColor="text1"/>
          <w:sz w:val="22"/>
          <w:szCs w:val="22"/>
        </w:rPr>
      </w:pPr>
    </w:p>
    <w:p w14:paraId="2CD89963" w14:textId="77777777" w:rsidR="0043679D" w:rsidRPr="00C03B34" w:rsidRDefault="0043679D" w:rsidP="001F0B86">
      <w:pPr>
        <w:pStyle w:val="bullet"/>
        <w:spacing w:before="0"/>
        <w:ind w:left="0" w:firstLine="0"/>
        <w:jc w:val="left"/>
        <w:rPr>
          <w:rFonts w:ascii="Arial" w:hAnsi="Arial" w:cs="Arial"/>
          <w:b/>
          <w:color w:val="000000" w:themeColor="text1"/>
          <w:sz w:val="22"/>
          <w:szCs w:val="22"/>
        </w:rPr>
      </w:pPr>
    </w:p>
    <w:p w14:paraId="70FB994F"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r w:rsidRPr="00C03B34">
        <w:rPr>
          <w:rFonts w:ascii="Arial" w:hAnsi="Arial" w:cs="Arial"/>
          <w:b/>
          <w:color w:val="000000" w:themeColor="text1"/>
          <w:sz w:val="22"/>
          <w:szCs w:val="22"/>
        </w:rPr>
        <w:t>AIM(S)</w:t>
      </w:r>
    </w:p>
    <w:p w14:paraId="358BE068" w14:textId="77777777" w:rsidR="0043679D" w:rsidRPr="00C03B34" w:rsidRDefault="0043679D" w:rsidP="001F0B86">
      <w:pPr>
        <w:pStyle w:val="bullet"/>
        <w:spacing w:before="0"/>
        <w:ind w:left="0" w:firstLine="0"/>
        <w:jc w:val="left"/>
        <w:rPr>
          <w:rFonts w:ascii="Arial" w:hAnsi="Arial" w:cs="Arial"/>
          <w:b/>
          <w:color w:val="000000" w:themeColor="text1"/>
          <w:sz w:val="22"/>
          <w:szCs w:val="22"/>
        </w:rPr>
      </w:pPr>
    </w:p>
    <w:p w14:paraId="7F3562C2" w14:textId="77777777" w:rsidR="001F0B86" w:rsidRPr="00C03B34" w:rsidRDefault="001F0B86" w:rsidP="001F0B86">
      <w:pPr>
        <w:pStyle w:val="bullet"/>
        <w:tabs>
          <w:tab w:val="left" w:pos="2295"/>
        </w:tabs>
        <w:spacing w:before="0"/>
        <w:ind w:left="720" w:firstLine="0"/>
        <w:rPr>
          <w:rFonts w:ascii="Arial" w:hAnsi="Arial" w:cs="Arial"/>
          <w:b/>
          <w:color w:val="000000" w:themeColor="text1"/>
          <w:sz w:val="22"/>
          <w:szCs w:val="22"/>
        </w:rPr>
      </w:pPr>
      <w:r w:rsidRPr="00C03B34">
        <w:rPr>
          <w:rFonts w:ascii="Arial" w:hAnsi="Arial" w:cs="Arial"/>
          <w:sz w:val="22"/>
          <w:szCs w:val="22"/>
        </w:rPr>
        <w:t>To provide students with computer forensics concepts and understanding for the need of computer forensics. Students will learn best practices for general incidence response. The module will then focus on the tools and techniques to perform a full computer forensic investigation</w:t>
      </w:r>
    </w:p>
    <w:p w14:paraId="3E1A9E71"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p>
    <w:p w14:paraId="522CB445" w14:textId="77777777" w:rsidR="0043679D" w:rsidRPr="00C03B34" w:rsidRDefault="0043679D" w:rsidP="001F0B86">
      <w:pPr>
        <w:pStyle w:val="bullet"/>
        <w:spacing w:before="0"/>
        <w:ind w:left="0" w:firstLine="0"/>
        <w:jc w:val="left"/>
        <w:rPr>
          <w:rFonts w:ascii="Arial" w:hAnsi="Arial" w:cs="Arial"/>
          <w:b/>
          <w:color w:val="000000" w:themeColor="text1"/>
          <w:sz w:val="22"/>
          <w:szCs w:val="22"/>
        </w:rPr>
      </w:pPr>
    </w:p>
    <w:p w14:paraId="1E3D3988"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r w:rsidRPr="00C03B34">
        <w:rPr>
          <w:rFonts w:ascii="Arial" w:hAnsi="Arial" w:cs="Arial"/>
          <w:b/>
          <w:color w:val="000000" w:themeColor="text1"/>
          <w:sz w:val="22"/>
          <w:szCs w:val="22"/>
        </w:rPr>
        <w:t>LEARNING OUTCOMES</w:t>
      </w:r>
    </w:p>
    <w:p w14:paraId="180CA7A4" w14:textId="77777777" w:rsidR="0043679D" w:rsidRPr="00C03B34" w:rsidRDefault="0043679D" w:rsidP="001F0B86">
      <w:pPr>
        <w:pStyle w:val="bullet"/>
        <w:spacing w:before="0"/>
        <w:ind w:left="0" w:firstLine="0"/>
        <w:jc w:val="left"/>
        <w:rPr>
          <w:rFonts w:ascii="Arial" w:hAnsi="Arial" w:cs="Arial"/>
          <w:b/>
          <w:color w:val="000000" w:themeColor="text1"/>
          <w:sz w:val="22"/>
          <w:szCs w:val="22"/>
        </w:rPr>
      </w:pPr>
    </w:p>
    <w:p w14:paraId="2DD4E023" w14:textId="77777777" w:rsidR="001F0B86" w:rsidRPr="00C03B34" w:rsidRDefault="001F0B86" w:rsidP="001F0B86">
      <w:pPr>
        <w:rPr>
          <w:rFonts w:cs="Arial"/>
          <w:color w:val="000000" w:themeColor="text1"/>
          <w:szCs w:val="22"/>
        </w:rPr>
      </w:pPr>
      <w:r w:rsidRPr="00C03B34">
        <w:rPr>
          <w:rFonts w:cs="Arial"/>
          <w:color w:val="000000" w:themeColor="text1"/>
          <w:szCs w:val="22"/>
        </w:rPr>
        <w:t>Upon the successful completion of this module, the student should be able to demonstrate the ability to:</w:t>
      </w:r>
    </w:p>
    <w:p w14:paraId="1C958A5B" w14:textId="77777777" w:rsidR="0043679D" w:rsidRPr="00C03B34" w:rsidRDefault="0043679D" w:rsidP="001F0B86">
      <w:pPr>
        <w:rPr>
          <w:rFonts w:cs="Arial"/>
          <w:color w:val="000000" w:themeColor="text1"/>
          <w:szCs w:val="22"/>
        </w:rPr>
      </w:pPr>
    </w:p>
    <w:p w14:paraId="5AA76E5D" w14:textId="77777777" w:rsidR="001F0B86" w:rsidRPr="00C03B34" w:rsidRDefault="001F0B86" w:rsidP="0084181D">
      <w:pPr>
        <w:pStyle w:val="fixed"/>
        <w:numPr>
          <w:ilvl w:val="0"/>
          <w:numId w:val="97"/>
        </w:numPr>
        <w:overflowPunct w:val="0"/>
        <w:autoSpaceDE w:val="0"/>
        <w:autoSpaceDN w:val="0"/>
        <w:adjustRightInd w:val="0"/>
        <w:textAlignment w:val="baseline"/>
        <w:rPr>
          <w:rFonts w:ascii="Arial" w:hAnsi="Arial" w:cs="Arial"/>
          <w:b w:val="0"/>
          <w:sz w:val="22"/>
          <w:szCs w:val="22"/>
        </w:rPr>
      </w:pPr>
      <w:r w:rsidRPr="00C03B34">
        <w:rPr>
          <w:rFonts w:ascii="Arial" w:hAnsi="Arial" w:cs="Arial"/>
          <w:b w:val="0"/>
          <w:sz w:val="22"/>
          <w:szCs w:val="22"/>
        </w:rPr>
        <w:t xml:space="preserve">Understand the fundamentals of computer forensics and the relationship between IT and forensics </w:t>
      </w:r>
    </w:p>
    <w:p w14:paraId="2FE98679" w14:textId="77777777" w:rsidR="0043679D" w:rsidRPr="00C03B34" w:rsidRDefault="0043679D" w:rsidP="0043679D">
      <w:pPr>
        <w:pStyle w:val="fixed"/>
        <w:overflowPunct w:val="0"/>
        <w:autoSpaceDE w:val="0"/>
        <w:autoSpaceDN w:val="0"/>
        <w:adjustRightInd w:val="0"/>
        <w:ind w:left="720" w:firstLine="0"/>
        <w:textAlignment w:val="baseline"/>
        <w:rPr>
          <w:rFonts w:ascii="Arial" w:hAnsi="Arial" w:cs="Arial"/>
          <w:b w:val="0"/>
          <w:sz w:val="22"/>
          <w:szCs w:val="22"/>
        </w:rPr>
      </w:pPr>
    </w:p>
    <w:p w14:paraId="6441C2D8" w14:textId="77777777" w:rsidR="001F0B86" w:rsidRPr="00C03B34" w:rsidRDefault="001F0B86" w:rsidP="0084181D">
      <w:pPr>
        <w:pStyle w:val="fixed"/>
        <w:numPr>
          <w:ilvl w:val="0"/>
          <w:numId w:val="97"/>
        </w:numPr>
        <w:overflowPunct w:val="0"/>
        <w:autoSpaceDE w:val="0"/>
        <w:autoSpaceDN w:val="0"/>
        <w:adjustRightInd w:val="0"/>
        <w:textAlignment w:val="baseline"/>
        <w:rPr>
          <w:rFonts w:ascii="Arial" w:hAnsi="Arial" w:cs="Arial"/>
          <w:b w:val="0"/>
          <w:sz w:val="22"/>
          <w:szCs w:val="22"/>
        </w:rPr>
      </w:pPr>
      <w:r w:rsidRPr="00C03B34">
        <w:rPr>
          <w:rFonts w:ascii="Arial" w:hAnsi="Arial" w:cs="Arial"/>
          <w:b w:val="0"/>
          <w:sz w:val="22"/>
          <w:szCs w:val="22"/>
        </w:rPr>
        <w:t>Understand the legal aspects of forensics and the best practices for incidence response</w:t>
      </w:r>
    </w:p>
    <w:p w14:paraId="49DCC93C" w14:textId="77777777" w:rsidR="001F0B86" w:rsidRPr="00C03B34" w:rsidRDefault="001F0B86" w:rsidP="001F0B86">
      <w:pPr>
        <w:pStyle w:val="fixed"/>
        <w:ind w:left="0" w:firstLine="0"/>
        <w:rPr>
          <w:rFonts w:ascii="Arial" w:hAnsi="Arial" w:cs="Arial"/>
          <w:color w:val="000000" w:themeColor="text1"/>
          <w:sz w:val="22"/>
          <w:szCs w:val="22"/>
        </w:rPr>
      </w:pPr>
    </w:p>
    <w:p w14:paraId="3887F99F" w14:textId="77777777" w:rsidR="0043679D" w:rsidRPr="00C03B34" w:rsidRDefault="0043679D" w:rsidP="001F0B86">
      <w:pPr>
        <w:pStyle w:val="fixed"/>
        <w:ind w:left="0" w:firstLine="0"/>
        <w:rPr>
          <w:rFonts w:ascii="Arial" w:hAnsi="Arial" w:cs="Arial"/>
          <w:color w:val="000000" w:themeColor="text1"/>
          <w:sz w:val="22"/>
          <w:szCs w:val="22"/>
        </w:rPr>
      </w:pPr>
    </w:p>
    <w:p w14:paraId="3620EACC" w14:textId="77777777" w:rsidR="001F0B86" w:rsidRPr="00C03B34" w:rsidRDefault="001F0B86" w:rsidP="001F0B86">
      <w:pPr>
        <w:pStyle w:val="fixed"/>
        <w:ind w:left="0" w:firstLine="0"/>
        <w:rPr>
          <w:rFonts w:ascii="Arial" w:hAnsi="Arial" w:cs="Arial"/>
          <w:color w:val="000000" w:themeColor="text1"/>
          <w:sz w:val="22"/>
          <w:szCs w:val="22"/>
        </w:rPr>
      </w:pPr>
      <w:r w:rsidRPr="00C03B34">
        <w:rPr>
          <w:rFonts w:ascii="Arial" w:hAnsi="Arial" w:cs="Arial"/>
          <w:color w:val="000000" w:themeColor="text1"/>
          <w:sz w:val="22"/>
          <w:szCs w:val="22"/>
        </w:rPr>
        <w:t>INDICATIVE CONTENT</w:t>
      </w:r>
    </w:p>
    <w:p w14:paraId="538027B2" w14:textId="77777777" w:rsidR="0043679D" w:rsidRPr="00C03B34" w:rsidRDefault="0043679D" w:rsidP="001F0B86">
      <w:pPr>
        <w:pStyle w:val="fixed"/>
        <w:ind w:left="0" w:firstLine="0"/>
        <w:rPr>
          <w:rFonts w:ascii="Arial" w:hAnsi="Arial" w:cs="Arial"/>
          <w:color w:val="000000" w:themeColor="text1"/>
          <w:sz w:val="22"/>
          <w:szCs w:val="22"/>
        </w:rPr>
      </w:pPr>
    </w:p>
    <w:p w14:paraId="27DC7272" w14:textId="77777777" w:rsidR="001F0B86" w:rsidRPr="00C03B34" w:rsidRDefault="001F0B86" w:rsidP="0084181D">
      <w:pPr>
        <w:pStyle w:val="Textbody"/>
        <w:numPr>
          <w:ilvl w:val="0"/>
          <w:numId w:val="88"/>
        </w:numPr>
        <w:spacing w:after="0"/>
        <w:rPr>
          <w:rFonts w:ascii="Arial" w:hAnsi="Arial" w:cs="Arial"/>
          <w:sz w:val="22"/>
          <w:szCs w:val="22"/>
        </w:rPr>
      </w:pPr>
      <w:r w:rsidRPr="00C03B34">
        <w:rPr>
          <w:rFonts w:ascii="Arial" w:hAnsi="Arial" w:cs="Arial"/>
          <w:sz w:val="22"/>
          <w:szCs w:val="22"/>
        </w:rPr>
        <w:t>Introduction to Computer Forensics</w:t>
      </w:r>
    </w:p>
    <w:p w14:paraId="4F1F4D30" w14:textId="77777777" w:rsidR="001F0B86" w:rsidRPr="00C03B34" w:rsidRDefault="001F0B86" w:rsidP="0084181D">
      <w:pPr>
        <w:pStyle w:val="Textbody"/>
        <w:numPr>
          <w:ilvl w:val="0"/>
          <w:numId w:val="89"/>
        </w:numPr>
        <w:spacing w:after="0"/>
        <w:rPr>
          <w:rFonts w:ascii="Arial" w:hAnsi="Arial" w:cs="Arial"/>
          <w:sz w:val="22"/>
          <w:szCs w:val="22"/>
        </w:rPr>
      </w:pPr>
      <w:r w:rsidRPr="00C03B34">
        <w:rPr>
          <w:rFonts w:ascii="Arial" w:hAnsi="Arial" w:cs="Arial"/>
          <w:sz w:val="22"/>
          <w:szCs w:val="22"/>
        </w:rPr>
        <w:t>Computer Forensics Investigation Process</w:t>
      </w:r>
    </w:p>
    <w:p w14:paraId="7EE1191A" w14:textId="77777777" w:rsidR="001F0B86" w:rsidRPr="00C03B34" w:rsidRDefault="001F0B86" w:rsidP="0084181D">
      <w:pPr>
        <w:pStyle w:val="Textbody"/>
        <w:numPr>
          <w:ilvl w:val="0"/>
          <w:numId w:val="90"/>
        </w:numPr>
        <w:spacing w:after="0"/>
        <w:rPr>
          <w:rFonts w:ascii="Arial" w:hAnsi="Arial" w:cs="Arial"/>
          <w:sz w:val="22"/>
          <w:szCs w:val="22"/>
        </w:rPr>
      </w:pPr>
      <w:r w:rsidRPr="00C03B34">
        <w:rPr>
          <w:rFonts w:ascii="Arial" w:hAnsi="Arial" w:cs="Arial"/>
          <w:sz w:val="22"/>
          <w:szCs w:val="22"/>
        </w:rPr>
        <w:t>Searching and Seizing Computers</w:t>
      </w:r>
    </w:p>
    <w:p w14:paraId="1C8D0584" w14:textId="77777777" w:rsidR="001F0B86" w:rsidRPr="00C03B34" w:rsidRDefault="001F0B86" w:rsidP="0084181D">
      <w:pPr>
        <w:pStyle w:val="Textbody"/>
        <w:numPr>
          <w:ilvl w:val="0"/>
          <w:numId w:val="91"/>
        </w:numPr>
        <w:spacing w:after="0"/>
        <w:rPr>
          <w:rFonts w:ascii="Arial" w:hAnsi="Arial" w:cs="Arial"/>
          <w:sz w:val="22"/>
          <w:szCs w:val="22"/>
        </w:rPr>
      </w:pPr>
      <w:r w:rsidRPr="00C03B34">
        <w:rPr>
          <w:rFonts w:ascii="Arial" w:hAnsi="Arial" w:cs="Arial"/>
          <w:sz w:val="22"/>
          <w:szCs w:val="22"/>
        </w:rPr>
        <w:t>Presenting Digital Evidence</w:t>
      </w:r>
    </w:p>
    <w:p w14:paraId="69195139" w14:textId="77777777" w:rsidR="001F0B86" w:rsidRPr="00C03B34" w:rsidRDefault="001F0B86" w:rsidP="0084181D">
      <w:pPr>
        <w:pStyle w:val="Textbody"/>
        <w:numPr>
          <w:ilvl w:val="0"/>
          <w:numId w:val="92"/>
        </w:numPr>
        <w:spacing w:after="0"/>
        <w:rPr>
          <w:rFonts w:ascii="Arial" w:hAnsi="Arial" w:cs="Arial"/>
          <w:sz w:val="22"/>
          <w:szCs w:val="22"/>
        </w:rPr>
      </w:pPr>
      <w:r w:rsidRPr="00C03B34">
        <w:rPr>
          <w:rFonts w:ascii="Arial" w:hAnsi="Arial" w:cs="Arial"/>
          <w:sz w:val="22"/>
          <w:szCs w:val="22"/>
        </w:rPr>
        <w:t>First Responder Procedures</w:t>
      </w:r>
    </w:p>
    <w:p w14:paraId="0B4DE15C" w14:textId="77777777" w:rsidR="001F0B86" w:rsidRPr="00C03B34" w:rsidRDefault="001F0B86" w:rsidP="0084181D">
      <w:pPr>
        <w:pStyle w:val="Textbody"/>
        <w:numPr>
          <w:ilvl w:val="0"/>
          <w:numId w:val="93"/>
        </w:numPr>
        <w:spacing w:after="0"/>
        <w:rPr>
          <w:rFonts w:ascii="Arial" w:hAnsi="Arial" w:cs="Arial"/>
          <w:sz w:val="22"/>
          <w:szCs w:val="22"/>
        </w:rPr>
      </w:pPr>
      <w:r w:rsidRPr="00C03B34">
        <w:rPr>
          <w:rFonts w:ascii="Arial" w:hAnsi="Arial" w:cs="Arial"/>
          <w:sz w:val="22"/>
          <w:szCs w:val="22"/>
        </w:rPr>
        <w:t>Understanding Hard Disks and File Systems</w:t>
      </w:r>
    </w:p>
    <w:p w14:paraId="45CB3E3E" w14:textId="77777777" w:rsidR="001F0B86" w:rsidRPr="00C03B34" w:rsidRDefault="001F0B86" w:rsidP="0084181D">
      <w:pPr>
        <w:pStyle w:val="Textbody"/>
        <w:numPr>
          <w:ilvl w:val="0"/>
          <w:numId w:val="94"/>
        </w:numPr>
        <w:spacing w:after="0"/>
        <w:rPr>
          <w:rFonts w:ascii="Arial" w:hAnsi="Arial" w:cs="Arial"/>
          <w:sz w:val="22"/>
          <w:szCs w:val="22"/>
        </w:rPr>
      </w:pPr>
      <w:r w:rsidRPr="00C03B34">
        <w:rPr>
          <w:rFonts w:ascii="Arial" w:hAnsi="Arial" w:cs="Arial"/>
          <w:sz w:val="22"/>
          <w:szCs w:val="22"/>
        </w:rPr>
        <w:t>Data Acquisition and Duplication</w:t>
      </w:r>
    </w:p>
    <w:p w14:paraId="211FB6BA" w14:textId="77777777" w:rsidR="001F0B86" w:rsidRPr="00C03B34" w:rsidRDefault="001F0B86" w:rsidP="0084181D">
      <w:pPr>
        <w:pStyle w:val="Textbody"/>
        <w:numPr>
          <w:ilvl w:val="0"/>
          <w:numId w:val="95"/>
        </w:numPr>
        <w:spacing w:after="0"/>
        <w:rPr>
          <w:rFonts w:ascii="Arial" w:hAnsi="Arial" w:cs="Arial"/>
          <w:sz w:val="22"/>
          <w:szCs w:val="22"/>
        </w:rPr>
      </w:pPr>
      <w:r w:rsidRPr="00C03B34">
        <w:rPr>
          <w:rFonts w:ascii="Arial" w:hAnsi="Arial" w:cs="Arial"/>
          <w:sz w:val="22"/>
          <w:szCs w:val="22"/>
        </w:rPr>
        <w:t>Recovering Deleted Files and Deleted Partitions</w:t>
      </w:r>
    </w:p>
    <w:p w14:paraId="58B1CE1E" w14:textId="77777777" w:rsidR="001F0B86" w:rsidRPr="00C03B34" w:rsidRDefault="001F0B86" w:rsidP="0084181D">
      <w:pPr>
        <w:pStyle w:val="Textbody"/>
        <w:numPr>
          <w:ilvl w:val="0"/>
          <w:numId w:val="95"/>
        </w:numPr>
        <w:spacing w:after="0"/>
        <w:rPr>
          <w:rFonts w:ascii="Arial" w:hAnsi="Arial" w:cs="Arial"/>
          <w:sz w:val="22"/>
          <w:szCs w:val="22"/>
        </w:rPr>
      </w:pPr>
      <w:r w:rsidRPr="00C03B34">
        <w:rPr>
          <w:rFonts w:ascii="Arial" w:hAnsi="Arial" w:cs="Arial"/>
          <w:sz w:val="22"/>
          <w:szCs w:val="22"/>
        </w:rPr>
        <w:t>Forensics Investigation using CAINE Live DVD</w:t>
      </w:r>
    </w:p>
    <w:p w14:paraId="383D38DB" w14:textId="77777777" w:rsidR="001F0B86" w:rsidRPr="00C03B34" w:rsidRDefault="001F0B86" w:rsidP="0084181D">
      <w:pPr>
        <w:pStyle w:val="Textbody"/>
        <w:numPr>
          <w:ilvl w:val="0"/>
          <w:numId w:val="96"/>
        </w:numPr>
        <w:spacing w:after="0"/>
        <w:rPr>
          <w:rFonts w:ascii="Arial" w:hAnsi="Arial" w:cs="Arial"/>
          <w:sz w:val="22"/>
          <w:szCs w:val="22"/>
        </w:rPr>
      </w:pPr>
      <w:r w:rsidRPr="00C03B34">
        <w:rPr>
          <w:rFonts w:ascii="Arial" w:hAnsi="Arial" w:cs="Arial"/>
          <w:sz w:val="22"/>
          <w:szCs w:val="22"/>
        </w:rPr>
        <w:t>Forensics Investigation Using AccessData FTK</w:t>
      </w:r>
    </w:p>
    <w:p w14:paraId="1FBAE8E0" w14:textId="77777777" w:rsidR="001F0B86" w:rsidRPr="00C03B34" w:rsidRDefault="001F0B86" w:rsidP="0084181D">
      <w:pPr>
        <w:pStyle w:val="Textbody"/>
        <w:numPr>
          <w:ilvl w:val="0"/>
          <w:numId w:val="96"/>
        </w:numPr>
        <w:spacing w:after="0"/>
        <w:rPr>
          <w:rFonts w:ascii="Arial" w:hAnsi="Arial" w:cs="Arial"/>
          <w:sz w:val="22"/>
          <w:szCs w:val="22"/>
        </w:rPr>
      </w:pPr>
      <w:r w:rsidRPr="00C03B34">
        <w:rPr>
          <w:rFonts w:ascii="Arial" w:hAnsi="Arial" w:cs="Arial"/>
          <w:sz w:val="22"/>
          <w:szCs w:val="22"/>
        </w:rPr>
        <w:t>Network Forensics Investigation using Wireshark</w:t>
      </w:r>
    </w:p>
    <w:p w14:paraId="60849F82" w14:textId="77777777" w:rsidR="001F0B86" w:rsidRPr="00C03B34" w:rsidRDefault="001F0B86" w:rsidP="0084181D">
      <w:pPr>
        <w:pStyle w:val="ListParagraph"/>
        <w:numPr>
          <w:ilvl w:val="0"/>
          <w:numId w:val="96"/>
        </w:numPr>
        <w:spacing w:after="0" w:line="240" w:lineRule="auto"/>
        <w:rPr>
          <w:rFonts w:ascii="Arial" w:hAnsi="Arial" w:cs="Arial"/>
          <w:b/>
          <w:color w:val="000000" w:themeColor="text1"/>
        </w:rPr>
      </w:pPr>
      <w:r w:rsidRPr="00C03B34">
        <w:rPr>
          <w:rFonts w:ascii="Arial" w:hAnsi="Arial" w:cs="Arial"/>
        </w:rPr>
        <w:t>Steganography and Image File Forensics</w:t>
      </w:r>
    </w:p>
    <w:p w14:paraId="5AE818AA" w14:textId="77777777" w:rsidR="001F0B86" w:rsidRPr="00C03B34" w:rsidRDefault="001F0B86" w:rsidP="001F0B86">
      <w:pPr>
        <w:pStyle w:val="Textbody"/>
        <w:spacing w:after="0"/>
        <w:ind w:left="720"/>
        <w:rPr>
          <w:rFonts w:ascii="Arial" w:hAnsi="Arial" w:cs="Arial"/>
          <w:sz w:val="22"/>
          <w:szCs w:val="22"/>
        </w:rPr>
      </w:pPr>
    </w:p>
    <w:p w14:paraId="150714D1" w14:textId="77777777" w:rsidR="001F0B86" w:rsidRPr="00C03B34" w:rsidRDefault="001F0B86" w:rsidP="001F0B86">
      <w:pPr>
        <w:rPr>
          <w:rFonts w:cs="Arial"/>
          <w:b/>
          <w:color w:val="000000" w:themeColor="text1"/>
          <w:szCs w:val="22"/>
        </w:rPr>
      </w:pPr>
    </w:p>
    <w:p w14:paraId="5644E3FD" w14:textId="77777777" w:rsidR="0043679D" w:rsidRPr="00C03B34" w:rsidRDefault="0043679D">
      <w:pPr>
        <w:rPr>
          <w:rFonts w:cs="Arial"/>
          <w:b/>
          <w:color w:val="000000" w:themeColor="text1"/>
          <w:szCs w:val="22"/>
        </w:rPr>
      </w:pPr>
      <w:r w:rsidRPr="00C03B34">
        <w:rPr>
          <w:rFonts w:cs="Arial"/>
          <w:b/>
          <w:color w:val="000000" w:themeColor="text1"/>
          <w:szCs w:val="22"/>
        </w:rPr>
        <w:br w:type="page"/>
      </w:r>
    </w:p>
    <w:p w14:paraId="4BB64E59" w14:textId="0C81451B" w:rsidR="001F0B86" w:rsidRPr="00C03B34" w:rsidRDefault="001F0B86" w:rsidP="0043679D">
      <w:pPr>
        <w:rPr>
          <w:rFonts w:cs="Arial"/>
          <w:b/>
          <w:color w:val="000000" w:themeColor="text1"/>
          <w:szCs w:val="22"/>
        </w:rPr>
      </w:pPr>
      <w:r w:rsidRPr="00C03B34">
        <w:rPr>
          <w:rFonts w:cs="Arial"/>
          <w:b/>
          <w:color w:val="000000" w:themeColor="text1"/>
          <w:szCs w:val="22"/>
        </w:rPr>
        <w:lastRenderedPageBreak/>
        <w:t>LEARNING AND TEACHING STRATEGY</w:t>
      </w:r>
    </w:p>
    <w:p w14:paraId="767FB6D2" w14:textId="77777777" w:rsidR="0043679D" w:rsidRPr="00C03B34" w:rsidRDefault="0043679D" w:rsidP="0043679D">
      <w:pPr>
        <w:rPr>
          <w:rFonts w:cs="Arial"/>
          <w:color w:val="000000" w:themeColor="text1"/>
          <w:szCs w:val="22"/>
        </w:rPr>
      </w:pPr>
    </w:p>
    <w:p w14:paraId="05863325" w14:textId="01AAC84D" w:rsidR="001F0B86" w:rsidRPr="00C03B34" w:rsidRDefault="001F0B86" w:rsidP="0043679D">
      <w:pPr>
        <w:jc w:val="both"/>
        <w:rPr>
          <w:rFonts w:cs="Arial"/>
          <w:color w:val="000000" w:themeColor="text1"/>
          <w:szCs w:val="22"/>
        </w:rPr>
      </w:pPr>
      <w:r w:rsidRPr="00C03B34">
        <w:rPr>
          <w:rFonts w:cs="Arial"/>
          <w:szCs w:val="22"/>
        </w:rPr>
        <w:t>A combination of lectures, practical laboratory sessions, seminars, guided tutorials and a range of student centred learning techniques will be used in this module. This will be supplemented with appropriate technical papers as required on the VLE. Facilities will be available to allow practical exploration of cybersecurity.</w:t>
      </w:r>
      <w:r w:rsidR="0043679D" w:rsidRPr="00C03B34">
        <w:rPr>
          <w:rFonts w:cs="Arial"/>
          <w:szCs w:val="22"/>
        </w:rPr>
        <w:t xml:space="preserve"> </w:t>
      </w:r>
      <w:r w:rsidRPr="00C03B34">
        <w:rPr>
          <w:rFonts w:cs="Arial"/>
          <w:color w:val="000000" w:themeColor="text1"/>
          <w:szCs w:val="22"/>
        </w:rPr>
        <w:t>Tutorial classes will concentrate on the technical design</w:t>
      </w:r>
      <w:r w:rsidR="0043679D" w:rsidRPr="00C03B34">
        <w:rPr>
          <w:rFonts w:cs="Arial"/>
          <w:color w:val="000000" w:themeColor="text1"/>
          <w:szCs w:val="22"/>
        </w:rPr>
        <w:t>.</w:t>
      </w:r>
      <w:r w:rsidRPr="00C03B34">
        <w:rPr>
          <w:rFonts w:cs="Arial"/>
          <w:color w:val="000000" w:themeColor="text1"/>
          <w:szCs w:val="22"/>
        </w:rPr>
        <w:t xml:space="preserve"> Laboratories will be used to allow students to gain skills with the aid of lab equipment and appropriate software such as VM virtualbox, CAINE, Encase, FTK, Kali, Nmap, Packet tracer, Wireshark, SAINT, Nessus, System tools, etc.</w:t>
      </w:r>
    </w:p>
    <w:p w14:paraId="614FC044" w14:textId="77777777" w:rsidR="0043679D" w:rsidRPr="00C03B34" w:rsidRDefault="0043679D" w:rsidP="0043679D">
      <w:pPr>
        <w:jc w:val="both"/>
        <w:rPr>
          <w:rFonts w:cs="Arial"/>
          <w:color w:val="000000" w:themeColor="text1"/>
          <w:szCs w:val="22"/>
        </w:rPr>
      </w:pPr>
    </w:p>
    <w:p w14:paraId="0864CD30" w14:textId="77777777" w:rsidR="001F0B86" w:rsidRPr="00C03B34" w:rsidRDefault="001F0B86" w:rsidP="0043679D">
      <w:pPr>
        <w:rPr>
          <w:rFonts w:cs="Arial"/>
          <w:color w:val="000000" w:themeColor="text1"/>
          <w:szCs w:val="22"/>
        </w:rPr>
      </w:pPr>
      <w:r w:rsidRPr="00C03B34">
        <w:rPr>
          <w:rFonts w:cs="Arial"/>
          <w:color w:val="000000" w:themeColor="text1"/>
          <w:szCs w:val="22"/>
        </w:rPr>
        <w:t>The allocation of teaching to deliver the module is:</w:t>
      </w:r>
    </w:p>
    <w:p w14:paraId="2BEB502E" w14:textId="77777777" w:rsidR="0043679D" w:rsidRPr="00C03B34" w:rsidRDefault="0043679D" w:rsidP="0043679D">
      <w:pPr>
        <w:rPr>
          <w:rFonts w:cs="Arial"/>
          <w:color w:val="000000" w:themeColor="text1"/>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C03B34" w14:paraId="440D0B59" w14:textId="77777777" w:rsidTr="001F0B86">
        <w:tc>
          <w:tcPr>
            <w:tcW w:w="3969" w:type="dxa"/>
            <w:tcBorders>
              <w:top w:val="single" w:sz="4" w:space="0" w:color="auto"/>
              <w:left w:val="single" w:sz="4" w:space="0" w:color="auto"/>
            </w:tcBorders>
          </w:tcPr>
          <w:p w14:paraId="1E206D80" w14:textId="77777777" w:rsidR="001F0B86" w:rsidRPr="00C03B34" w:rsidRDefault="001F0B86" w:rsidP="0043679D">
            <w:pPr>
              <w:rPr>
                <w:rFonts w:cs="Arial"/>
                <w:b/>
                <w:color w:val="000000" w:themeColor="text1"/>
                <w:szCs w:val="22"/>
              </w:rPr>
            </w:pPr>
            <w:r w:rsidRPr="00C03B34">
              <w:rPr>
                <w:rFonts w:cs="Arial"/>
                <w:b/>
                <w:color w:val="000000" w:themeColor="text1"/>
                <w:szCs w:val="22"/>
              </w:rPr>
              <w:t>Activity type</w:t>
            </w:r>
          </w:p>
        </w:tc>
        <w:tc>
          <w:tcPr>
            <w:tcW w:w="1701" w:type="dxa"/>
            <w:tcBorders>
              <w:top w:val="single" w:sz="4" w:space="0" w:color="auto"/>
            </w:tcBorders>
          </w:tcPr>
          <w:p w14:paraId="5D1590C7" w14:textId="77777777" w:rsidR="001F0B86" w:rsidRPr="00C03B34" w:rsidRDefault="001F0B86" w:rsidP="0043679D">
            <w:pPr>
              <w:rPr>
                <w:rFonts w:cs="Arial"/>
                <w:b/>
                <w:color w:val="000000" w:themeColor="text1"/>
                <w:szCs w:val="22"/>
              </w:rPr>
            </w:pPr>
            <w:r w:rsidRPr="00C03B34">
              <w:rPr>
                <w:rFonts w:cs="Arial"/>
                <w:b/>
                <w:color w:val="000000" w:themeColor="text1"/>
                <w:szCs w:val="22"/>
              </w:rPr>
              <w:t>Hours</w:t>
            </w:r>
          </w:p>
        </w:tc>
        <w:tc>
          <w:tcPr>
            <w:tcW w:w="1843" w:type="dxa"/>
            <w:tcBorders>
              <w:top w:val="single" w:sz="4" w:space="0" w:color="auto"/>
            </w:tcBorders>
          </w:tcPr>
          <w:p w14:paraId="1F6014DC" w14:textId="77777777" w:rsidR="001F0B86" w:rsidRPr="00C03B34" w:rsidRDefault="001F0B86" w:rsidP="0043679D">
            <w:pPr>
              <w:rPr>
                <w:rFonts w:cs="Arial"/>
                <w:b/>
                <w:color w:val="000000" w:themeColor="text1"/>
                <w:szCs w:val="22"/>
              </w:rPr>
            </w:pPr>
            <w:r w:rsidRPr="00C03B34">
              <w:rPr>
                <w:rFonts w:cs="Arial"/>
                <w:b/>
                <w:color w:val="000000" w:themeColor="text1"/>
                <w:szCs w:val="22"/>
              </w:rPr>
              <w:t>Percentage</w:t>
            </w:r>
          </w:p>
        </w:tc>
      </w:tr>
      <w:tr w:rsidR="001F0B86" w:rsidRPr="00C03B34" w14:paraId="3B4F979B" w14:textId="77777777" w:rsidTr="001F0B86">
        <w:tc>
          <w:tcPr>
            <w:tcW w:w="3969" w:type="dxa"/>
          </w:tcPr>
          <w:p w14:paraId="43791D7D" w14:textId="77777777" w:rsidR="001F0B86" w:rsidRPr="00C03B34" w:rsidRDefault="001F0B86" w:rsidP="0043679D">
            <w:pPr>
              <w:rPr>
                <w:rFonts w:cs="Arial"/>
                <w:color w:val="000000" w:themeColor="text1"/>
                <w:szCs w:val="22"/>
              </w:rPr>
            </w:pPr>
            <w:r w:rsidRPr="00C03B34">
              <w:rPr>
                <w:rFonts w:cs="Arial"/>
                <w:color w:val="000000" w:themeColor="text1"/>
                <w:szCs w:val="22"/>
              </w:rPr>
              <w:t>Scheduled learning</w:t>
            </w:r>
          </w:p>
        </w:tc>
        <w:tc>
          <w:tcPr>
            <w:tcW w:w="1701" w:type="dxa"/>
          </w:tcPr>
          <w:p w14:paraId="186D1B2E" w14:textId="77777777" w:rsidR="001F0B86" w:rsidRPr="00C03B34" w:rsidRDefault="001F0B86" w:rsidP="0043679D">
            <w:pPr>
              <w:rPr>
                <w:rFonts w:cs="Arial"/>
                <w:color w:val="000000" w:themeColor="text1"/>
                <w:szCs w:val="22"/>
              </w:rPr>
            </w:pPr>
            <w:r w:rsidRPr="00C03B34">
              <w:rPr>
                <w:rFonts w:cs="Arial"/>
                <w:color w:val="000000" w:themeColor="text1"/>
                <w:szCs w:val="22"/>
              </w:rPr>
              <w:t>60</w:t>
            </w:r>
          </w:p>
        </w:tc>
        <w:tc>
          <w:tcPr>
            <w:tcW w:w="1843" w:type="dxa"/>
          </w:tcPr>
          <w:p w14:paraId="2CB8743A" w14:textId="77777777" w:rsidR="001F0B86" w:rsidRPr="00C03B34" w:rsidRDefault="001F0B86" w:rsidP="0043679D">
            <w:pPr>
              <w:rPr>
                <w:rFonts w:cs="Arial"/>
                <w:color w:val="000000" w:themeColor="text1"/>
                <w:szCs w:val="22"/>
              </w:rPr>
            </w:pPr>
            <w:r w:rsidRPr="00C03B34">
              <w:rPr>
                <w:rFonts w:cs="Arial"/>
                <w:color w:val="000000" w:themeColor="text1"/>
                <w:szCs w:val="22"/>
              </w:rPr>
              <w:t>30%</w:t>
            </w:r>
          </w:p>
        </w:tc>
      </w:tr>
      <w:tr w:rsidR="001F0B86" w:rsidRPr="00C03B34" w14:paraId="3801F5E8" w14:textId="77777777" w:rsidTr="001F0B86">
        <w:tc>
          <w:tcPr>
            <w:tcW w:w="3969" w:type="dxa"/>
          </w:tcPr>
          <w:p w14:paraId="7777FA89" w14:textId="77777777" w:rsidR="001F0B86" w:rsidRPr="00C03B34" w:rsidRDefault="001F0B86" w:rsidP="0043679D">
            <w:pPr>
              <w:rPr>
                <w:rFonts w:cs="Arial"/>
                <w:color w:val="000000" w:themeColor="text1"/>
                <w:szCs w:val="22"/>
              </w:rPr>
            </w:pPr>
            <w:r w:rsidRPr="00C03B34">
              <w:rPr>
                <w:rFonts w:cs="Arial"/>
                <w:color w:val="000000" w:themeColor="text1"/>
                <w:szCs w:val="22"/>
              </w:rPr>
              <w:t>Independent learning</w:t>
            </w:r>
          </w:p>
        </w:tc>
        <w:tc>
          <w:tcPr>
            <w:tcW w:w="1701" w:type="dxa"/>
          </w:tcPr>
          <w:p w14:paraId="50D342D1" w14:textId="77777777" w:rsidR="001F0B86" w:rsidRPr="00C03B34" w:rsidRDefault="001F0B86" w:rsidP="0043679D">
            <w:pPr>
              <w:rPr>
                <w:rFonts w:cs="Arial"/>
                <w:color w:val="000000" w:themeColor="text1"/>
                <w:szCs w:val="22"/>
              </w:rPr>
            </w:pPr>
            <w:r w:rsidRPr="00C03B34">
              <w:rPr>
                <w:rFonts w:cs="Arial"/>
                <w:color w:val="000000" w:themeColor="text1"/>
                <w:szCs w:val="22"/>
              </w:rPr>
              <w:t>140</w:t>
            </w:r>
          </w:p>
        </w:tc>
        <w:tc>
          <w:tcPr>
            <w:tcW w:w="1843" w:type="dxa"/>
          </w:tcPr>
          <w:p w14:paraId="53B73F3D" w14:textId="77777777" w:rsidR="001F0B86" w:rsidRPr="00C03B34" w:rsidRDefault="001F0B86" w:rsidP="0043679D">
            <w:pPr>
              <w:rPr>
                <w:rFonts w:cs="Arial"/>
                <w:color w:val="000000" w:themeColor="text1"/>
                <w:szCs w:val="22"/>
              </w:rPr>
            </w:pPr>
            <w:r w:rsidRPr="00C03B34">
              <w:rPr>
                <w:rFonts w:cs="Arial"/>
                <w:color w:val="000000" w:themeColor="text1"/>
                <w:szCs w:val="22"/>
              </w:rPr>
              <w:t>70%</w:t>
            </w:r>
          </w:p>
        </w:tc>
      </w:tr>
      <w:tr w:rsidR="001F0B86" w:rsidRPr="00C03B34" w14:paraId="74AEB7A5" w14:textId="77777777" w:rsidTr="001F0B86">
        <w:tc>
          <w:tcPr>
            <w:tcW w:w="3969" w:type="dxa"/>
          </w:tcPr>
          <w:p w14:paraId="3E438A97" w14:textId="77777777" w:rsidR="001F0B86" w:rsidRPr="00C03B34" w:rsidRDefault="001F0B86" w:rsidP="0043679D">
            <w:pPr>
              <w:rPr>
                <w:rFonts w:cs="Arial"/>
                <w:color w:val="000000" w:themeColor="text1"/>
                <w:szCs w:val="22"/>
              </w:rPr>
            </w:pPr>
            <w:r w:rsidRPr="00C03B34">
              <w:rPr>
                <w:rFonts w:cs="Arial"/>
                <w:color w:val="000000" w:themeColor="text1"/>
                <w:szCs w:val="22"/>
              </w:rPr>
              <w:t>Placement learning</w:t>
            </w:r>
          </w:p>
        </w:tc>
        <w:tc>
          <w:tcPr>
            <w:tcW w:w="1701" w:type="dxa"/>
          </w:tcPr>
          <w:p w14:paraId="40289D5F" w14:textId="77777777" w:rsidR="001F0B86" w:rsidRPr="00C03B34" w:rsidRDefault="001F0B86" w:rsidP="0043679D">
            <w:pPr>
              <w:rPr>
                <w:rFonts w:cs="Arial"/>
                <w:color w:val="000000" w:themeColor="text1"/>
                <w:szCs w:val="22"/>
              </w:rPr>
            </w:pPr>
            <w:r w:rsidRPr="00C03B34">
              <w:rPr>
                <w:rFonts w:cs="Arial"/>
                <w:color w:val="000000" w:themeColor="text1"/>
                <w:szCs w:val="22"/>
              </w:rPr>
              <w:t>0</w:t>
            </w:r>
          </w:p>
        </w:tc>
        <w:tc>
          <w:tcPr>
            <w:tcW w:w="1843" w:type="dxa"/>
          </w:tcPr>
          <w:p w14:paraId="712A092B" w14:textId="77777777" w:rsidR="001F0B86" w:rsidRPr="00C03B34" w:rsidRDefault="001F0B86" w:rsidP="0043679D">
            <w:pPr>
              <w:rPr>
                <w:rFonts w:cs="Arial"/>
                <w:color w:val="000000" w:themeColor="text1"/>
                <w:szCs w:val="22"/>
              </w:rPr>
            </w:pPr>
          </w:p>
        </w:tc>
      </w:tr>
      <w:tr w:rsidR="001F0B86" w:rsidRPr="00C03B34" w14:paraId="7831A12F" w14:textId="77777777" w:rsidTr="001F0B86">
        <w:tc>
          <w:tcPr>
            <w:tcW w:w="3969" w:type="dxa"/>
          </w:tcPr>
          <w:p w14:paraId="6DC82D0D" w14:textId="77777777" w:rsidR="001F0B86" w:rsidRPr="00C03B34" w:rsidRDefault="001F0B86" w:rsidP="0043679D">
            <w:pPr>
              <w:rPr>
                <w:rFonts w:cs="Arial"/>
                <w:color w:val="000000" w:themeColor="text1"/>
                <w:szCs w:val="22"/>
              </w:rPr>
            </w:pPr>
            <w:r w:rsidRPr="00C03B34">
              <w:rPr>
                <w:rFonts w:cs="Arial"/>
                <w:b/>
                <w:color w:val="000000" w:themeColor="text1"/>
                <w:szCs w:val="22"/>
              </w:rPr>
              <w:t>TOTAL</w:t>
            </w:r>
          </w:p>
        </w:tc>
        <w:tc>
          <w:tcPr>
            <w:tcW w:w="1701" w:type="dxa"/>
          </w:tcPr>
          <w:p w14:paraId="33752C28" w14:textId="77777777" w:rsidR="001F0B86" w:rsidRPr="00C03B34" w:rsidRDefault="001F0B86" w:rsidP="0043679D">
            <w:pPr>
              <w:rPr>
                <w:rFonts w:cs="Arial"/>
                <w:b/>
                <w:color w:val="000000" w:themeColor="text1"/>
                <w:szCs w:val="22"/>
              </w:rPr>
            </w:pPr>
            <w:r w:rsidRPr="00C03B34">
              <w:rPr>
                <w:rFonts w:cs="Arial"/>
                <w:b/>
                <w:color w:val="000000" w:themeColor="text1"/>
                <w:szCs w:val="22"/>
              </w:rPr>
              <w:t>200</w:t>
            </w:r>
          </w:p>
        </w:tc>
        <w:tc>
          <w:tcPr>
            <w:tcW w:w="1843" w:type="dxa"/>
          </w:tcPr>
          <w:p w14:paraId="312BCBAE" w14:textId="77777777" w:rsidR="001F0B86" w:rsidRPr="00C03B34" w:rsidRDefault="001F0B86" w:rsidP="0043679D">
            <w:pPr>
              <w:rPr>
                <w:rFonts w:cs="Arial"/>
                <w:b/>
                <w:color w:val="000000" w:themeColor="text1"/>
                <w:szCs w:val="22"/>
              </w:rPr>
            </w:pPr>
            <w:r w:rsidRPr="00C03B34">
              <w:rPr>
                <w:rFonts w:cs="Arial"/>
                <w:b/>
                <w:color w:val="000000" w:themeColor="text1"/>
                <w:szCs w:val="22"/>
              </w:rPr>
              <w:t>100%</w:t>
            </w:r>
          </w:p>
        </w:tc>
      </w:tr>
    </w:tbl>
    <w:p w14:paraId="23017326" w14:textId="77777777" w:rsidR="001F0B86" w:rsidRPr="00C03B34" w:rsidRDefault="001F0B86" w:rsidP="0043679D">
      <w:pPr>
        <w:rPr>
          <w:rFonts w:cs="Arial"/>
          <w:b/>
          <w:color w:val="000000" w:themeColor="text1"/>
          <w:szCs w:val="22"/>
        </w:rPr>
      </w:pPr>
    </w:p>
    <w:p w14:paraId="7D6FC46E" w14:textId="77777777" w:rsidR="0043679D" w:rsidRPr="00C03B34" w:rsidRDefault="0043679D" w:rsidP="0043679D">
      <w:pPr>
        <w:rPr>
          <w:rFonts w:cs="Arial"/>
          <w:b/>
          <w:color w:val="000000" w:themeColor="text1"/>
          <w:szCs w:val="22"/>
        </w:rPr>
      </w:pPr>
    </w:p>
    <w:p w14:paraId="09AB4203" w14:textId="77777777" w:rsidR="001F0B86" w:rsidRPr="00C03B34" w:rsidRDefault="001F0B86" w:rsidP="0043679D">
      <w:pPr>
        <w:rPr>
          <w:rFonts w:cs="Arial"/>
          <w:b/>
          <w:color w:val="000000" w:themeColor="text1"/>
          <w:szCs w:val="22"/>
        </w:rPr>
      </w:pPr>
      <w:r w:rsidRPr="00C03B34">
        <w:rPr>
          <w:rFonts w:cs="Arial"/>
          <w:b/>
          <w:color w:val="000000" w:themeColor="text1"/>
          <w:szCs w:val="22"/>
        </w:rPr>
        <w:t>ASSESSMENT</w:t>
      </w:r>
    </w:p>
    <w:p w14:paraId="0A103254" w14:textId="77777777" w:rsidR="001F0B86" w:rsidRPr="00C03B34" w:rsidRDefault="001F0B86" w:rsidP="0043679D">
      <w:pPr>
        <w:pStyle w:val="heading"/>
        <w:spacing w:before="0" w:after="0"/>
        <w:ind w:left="0" w:firstLine="0"/>
        <w:rPr>
          <w:rFonts w:ascii="Arial" w:hAnsi="Arial" w:cs="Arial"/>
          <w:b w:val="0"/>
          <w:i/>
          <w:color w:val="000000" w:themeColor="text1"/>
          <w:sz w:val="22"/>
          <w:szCs w:val="22"/>
        </w:rPr>
      </w:pPr>
      <w:r w:rsidRPr="00C03B34">
        <w:rPr>
          <w:rFonts w:ascii="Arial" w:hAnsi="Arial" w:cs="Arial"/>
          <w:b w:val="0"/>
          <w:i/>
          <w:color w:val="000000" w:themeColor="text1"/>
          <w:sz w:val="22"/>
          <w:szCs w:val="22"/>
        </w:rPr>
        <w:t>Description of each assessment component and its weighting, together with an example for new forms of assessment:</w:t>
      </w:r>
    </w:p>
    <w:p w14:paraId="2A676DB3" w14:textId="77777777" w:rsidR="001F0B86" w:rsidRPr="00C03B34" w:rsidRDefault="001F0B86" w:rsidP="0043679D">
      <w:pPr>
        <w:pStyle w:val="fixed"/>
        <w:ind w:left="0" w:firstLine="0"/>
        <w:rPr>
          <w:rFonts w:ascii="Arial" w:hAnsi="Arial" w:cs="Arial"/>
          <w:color w:val="000000" w:themeColor="text1"/>
          <w:sz w:val="22"/>
          <w:szCs w:val="22"/>
        </w:rPr>
      </w:pPr>
    </w:p>
    <w:p w14:paraId="5CE833CF" w14:textId="77777777" w:rsidR="001F0B86" w:rsidRPr="00C03B34" w:rsidRDefault="001F0B86" w:rsidP="0043679D">
      <w:pPr>
        <w:rPr>
          <w:rFonts w:cs="Arial"/>
          <w:b/>
          <w:color w:val="000000" w:themeColor="text1"/>
          <w:szCs w:val="22"/>
        </w:rPr>
      </w:pPr>
      <w:r w:rsidRPr="00C03B34">
        <w:rPr>
          <w:rFonts w:cs="Arial"/>
          <w:b/>
          <w:color w:val="000000" w:themeColor="text1"/>
          <w:szCs w:val="22"/>
        </w:rPr>
        <w:t xml:space="preserve">Assessment Component 1 – Coursework </w:t>
      </w:r>
      <w:r w:rsidRPr="00C03B34">
        <w:rPr>
          <w:rFonts w:cs="Arial"/>
          <w:b/>
          <w:szCs w:val="22"/>
        </w:rPr>
        <w:t xml:space="preserve">(2000 words) </w:t>
      </w:r>
      <w:r w:rsidRPr="00C03B34">
        <w:rPr>
          <w:rFonts w:cs="Arial"/>
          <w:b/>
          <w:color w:val="000000" w:themeColor="text1"/>
          <w:szCs w:val="22"/>
        </w:rPr>
        <w:t>-100%</w:t>
      </w:r>
    </w:p>
    <w:p w14:paraId="5318667D" w14:textId="77777777" w:rsidR="001F0B86" w:rsidRPr="00C03B34" w:rsidRDefault="001F0B86" w:rsidP="0043679D">
      <w:pPr>
        <w:tabs>
          <w:tab w:val="num" w:pos="0"/>
        </w:tabs>
        <w:jc w:val="both"/>
        <w:rPr>
          <w:rFonts w:cs="Arial"/>
          <w:szCs w:val="22"/>
        </w:rPr>
      </w:pPr>
      <w:r w:rsidRPr="00C03B34">
        <w:rPr>
          <w:rFonts w:cs="Arial"/>
          <w:color w:val="000000" w:themeColor="text1"/>
          <w:szCs w:val="22"/>
        </w:rPr>
        <w:t xml:space="preserve">Produce a </w:t>
      </w:r>
      <w:r w:rsidRPr="00C03B34">
        <w:rPr>
          <w:rFonts w:cs="Arial"/>
          <w:szCs w:val="22"/>
        </w:rPr>
        <w:t>proposal identifying techniques, software and methods to solve a given forensic problem or a survey of the latest forensics related topics, tools or to develop a new tool or technique for forensics analysis, accompanied by a written report critically evaluating the findings.</w:t>
      </w:r>
    </w:p>
    <w:p w14:paraId="6A209E87" w14:textId="77777777" w:rsidR="001F0B86" w:rsidRPr="00C03B34" w:rsidRDefault="001F0B86" w:rsidP="0043679D">
      <w:pPr>
        <w:pStyle w:val="Default"/>
        <w:jc w:val="both"/>
        <w:rPr>
          <w:rFonts w:ascii="Arial" w:hAnsi="Arial" w:cs="Arial"/>
          <w:color w:val="000000" w:themeColor="text1"/>
          <w:szCs w:val="22"/>
        </w:rPr>
      </w:pPr>
    </w:p>
    <w:p w14:paraId="006E8813" w14:textId="77777777" w:rsidR="001F0B86" w:rsidRPr="00C03B34" w:rsidRDefault="001F0B86" w:rsidP="0043679D">
      <w:pPr>
        <w:rPr>
          <w:rFonts w:cs="Arial"/>
          <w:color w:val="000000" w:themeColor="text1"/>
          <w:szCs w:val="22"/>
        </w:rPr>
      </w:pPr>
      <w:r w:rsidRPr="00C03B34">
        <w:rPr>
          <w:rFonts w:cs="Arial"/>
          <w:color w:val="000000" w:themeColor="text1"/>
          <w:szCs w:val="22"/>
        </w:rPr>
        <w:t>Exemplar: ‘A Systematic Research of digital forensics and techniques for computer forensics investigations.’</w:t>
      </w:r>
    </w:p>
    <w:p w14:paraId="3FB600DA" w14:textId="77777777" w:rsidR="0043679D" w:rsidRPr="00C03B34" w:rsidRDefault="0043679D" w:rsidP="0043679D">
      <w:pPr>
        <w:rPr>
          <w:rFonts w:cs="Arial"/>
          <w:color w:val="000000" w:themeColor="text1"/>
          <w:szCs w:val="22"/>
        </w:rPr>
      </w:pPr>
    </w:p>
    <w:p w14:paraId="2B66EB03" w14:textId="77777777" w:rsidR="001F0B86" w:rsidRPr="00C03B34" w:rsidRDefault="001F0B86" w:rsidP="0043679D">
      <w:pPr>
        <w:pStyle w:val="fixed"/>
        <w:ind w:left="0" w:firstLine="0"/>
        <w:rPr>
          <w:rFonts w:ascii="Arial" w:hAnsi="Arial" w:cs="Arial"/>
          <w:color w:val="000000" w:themeColor="text1"/>
          <w:sz w:val="22"/>
          <w:szCs w:val="22"/>
        </w:rPr>
      </w:pPr>
      <w:r w:rsidRPr="00C03B34">
        <w:rPr>
          <w:rFonts w:ascii="Arial" w:hAnsi="Arial" w:cs="Arial"/>
          <w:color w:val="000000" w:themeColor="text1"/>
          <w:sz w:val="22"/>
          <w:szCs w:val="22"/>
        </w:rPr>
        <w:t>Assessment Summary</w:t>
      </w:r>
    </w:p>
    <w:p w14:paraId="132CFB6B" w14:textId="77777777" w:rsidR="0043679D" w:rsidRPr="00C03B34" w:rsidRDefault="0043679D" w:rsidP="0043679D">
      <w:pPr>
        <w:pStyle w:val="fixed"/>
        <w:ind w:left="0" w:firstLine="0"/>
        <w:rPr>
          <w:rFonts w:ascii="Arial" w:hAnsi="Arial" w:cs="Arial"/>
          <w:color w:val="000000" w:themeColor="text1"/>
          <w:sz w:val="22"/>
          <w:szCs w:val="22"/>
        </w:rPr>
      </w:pPr>
    </w:p>
    <w:tbl>
      <w:tblPr>
        <w:tblStyle w:val="TableGrid"/>
        <w:tblpPr w:leftFromText="180" w:rightFromText="180" w:vertAnchor="text" w:horzAnchor="margin" w:tblpX="108" w:tblpY="83"/>
        <w:tblW w:w="0" w:type="auto"/>
        <w:tblLayout w:type="fixed"/>
        <w:tblLook w:val="04A0" w:firstRow="1" w:lastRow="0" w:firstColumn="1" w:lastColumn="0" w:noHBand="0" w:noVBand="1"/>
      </w:tblPr>
      <w:tblGrid>
        <w:gridCol w:w="3261"/>
        <w:gridCol w:w="1842"/>
      </w:tblGrid>
      <w:tr w:rsidR="001F0B86" w:rsidRPr="00C03B34" w14:paraId="7B84DC4B" w14:textId="77777777" w:rsidTr="001F0B86">
        <w:tc>
          <w:tcPr>
            <w:tcW w:w="3261" w:type="dxa"/>
            <w:tcBorders>
              <w:top w:val="single" w:sz="4" w:space="0" w:color="auto"/>
              <w:left w:val="single" w:sz="4" w:space="0" w:color="auto"/>
            </w:tcBorders>
          </w:tcPr>
          <w:p w14:paraId="2652AF14" w14:textId="77777777" w:rsidR="001F0B86" w:rsidRPr="00C03B34" w:rsidRDefault="001F0B86" w:rsidP="0043679D">
            <w:pPr>
              <w:rPr>
                <w:rFonts w:cs="Arial"/>
                <w:b/>
                <w:color w:val="000000" w:themeColor="text1"/>
                <w:szCs w:val="22"/>
              </w:rPr>
            </w:pPr>
            <w:r w:rsidRPr="00C03B34">
              <w:rPr>
                <w:rFonts w:cs="Arial"/>
                <w:b/>
                <w:color w:val="000000" w:themeColor="text1"/>
                <w:szCs w:val="22"/>
              </w:rPr>
              <w:t>Activity type</w:t>
            </w:r>
          </w:p>
        </w:tc>
        <w:tc>
          <w:tcPr>
            <w:tcW w:w="1842" w:type="dxa"/>
          </w:tcPr>
          <w:p w14:paraId="4D136134" w14:textId="77777777" w:rsidR="001F0B86" w:rsidRPr="00C03B34" w:rsidRDefault="001F0B86" w:rsidP="0043679D">
            <w:pPr>
              <w:rPr>
                <w:rFonts w:cs="Arial"/>
                <w:b/>
                <w:color w:val="000000" w:themeColor="text1"/>
                <w:szCs w:val="22"/>
              </w:rPr>
            </w:pPr>
            <w:r w:rsidRPr="00C03B34">
              <w:rPr>
                <w:rFonts w:cs="Arial"/>
                <w:b/>
                <w:color w:val="000000" w:themeColor="text1"/>
                <w:szCs w:val="22"/>
              </w:rPr>
              <w:t>Percentage</w:t>
            </w:r>
          </w:p>
        </w:tc>
      </w:tr>
      <w:tr w:rsidR="001F0B86" w:rsidRPr="00C03B34" w14:paraId="69473A7F" w14:textId="77777777" w:rsidTr="001F0B86">
        <w:tc>
          <w:tcPr>
            <w:tcW w:w="3261" w:type="dxa"/>
          </w:tcPr>
          <w:p w14:paraId="33042E05" w14:textId="77777777" w:rsidR="001F0B86" w:rsidRPr="00C03B34" w:rsidRDefault="001F0B86" w:rsidP="0043679D">
            <w:pPr>
              <w:rPr>
                <w:rFonts w:cs="Arial"/>
                <w:color w:val="000000" w:themeColor="text1"/>
                <w:szCs w:val="22"/>
              </w:rPr>
            </w:pPr>
            <w:r w:rsidRPr="00C03B34">
              <w:rPr>
                <w:rFonts w:cs="Arial"/>
                <w:color w:val="000000" w:themeColor="text1"/>
                <w:szCs w:val="22"/>
              </w:rPr>
              <w:t>Written</w:t>
            </w:r>
          </w:p>
        </w:tc>
        <w:tc>
          <w:tcPr>
            <w:tcW w:w="1842" w:type="dxa"/>
          </w:tcPr>
          <w:p w14:paraId="42664A8F" w14:textId="77777777" w:rsidR="001F0B86" w:rsidRPr="00C03B34" w:rsidRDefault="001F0B86" w:rsidP="0043679D">
            <w:pPr>
              <w:rPr>
                <w:rFonts w:cs="Arial"/>
                <w:color w:val="000000" w:themeColor="text1"/>
                <w:szCs w:val="22"/>
              </w:rPr>
            </w:pPr>
            <w:r w:rsidRPr="00C03B34">
              <w:rPr>
                <w:rFonts w:cs="Arial"/>
                <w:color w:val="000000" w:themeColor="text1"/>
                <w:szCs w:val="22"/>
              </w:rPr>
              <w:t>0%</w:t>
            </w:r>
          </w:p>
        </w:tc>
      </w:tr>
      <w:tr w:rsidR="001F0B86" w:rsidRPr="00C03B34" w14:paraId="462EB9C3" w14:textId="77777777" w:rsidTr="001F0B86">
        <w:tc>
          <w:tcPr>
            <w:tcW w:w="3261" w:type="dxa"/>
          </w:tcPr>
          <w:p w14:paraId="6C9BFF36" w14:textId="77777777" w:rsidR="001F0B86" w:rsidRPr="00C03B34" w:rsidRDefault="001F0B86" w:rsidP="0043679D">
            <w:pPr>
              <w:rPr>
                <w:rFonts w:cs="Arial"/>
                <w:color w:val="000000" w:themeColor="text1"/>
                <w:szCs w:val="22"/>
              </w:rPr>
            </w:pPr>
            <w:r w:rsidRPr="00C03B34">
              <w:rPr>
                <w:rFonts w:cs="Arial"/>
                <w:color w:val="000000" w:themeColor="text1"/>
                <w:szCs w:val="22"/>
              </w:rPr>
              <w:t>Coursework</w:t>
            </w:r>
          </w:p>
        </w:tc>
        <w:tc>
          <w:tcPr>
            <w:tcW w:w="1842" w:type="dxa"/>
          </w:tcPr>
          <w:p w14:paraId="379ABC18" w14:textId="77777777" w:rsidR="001F0B86" w:rsidRPr="00C03B34" w:rsidRDefault="001F0B86" w:rsidP="0043679D">
            <w:pPr>
              <w:rPr>
                <w:rFonts w:cs="Arial"/>
                <w:color w:val="000000" w:themeColor="text1"/>
                <w:szCs w:val="22"/>
              </w:rPr>
            </w:pPr>
            <w:r w:rsidRPr="00C03B34">
              <w:rPr>
                <w:rFonts w:cs="Arial"/>
                <w:color w:val="000000" w:themeColor="text1"/>
                <w:szCs w:val="22"/>
              </w:rPr>
              <w:t>100%</w:t>
            </w:r>
          </w:p>
        </w:tc>
      </w:tr>
      <w:tr w:rsidR="001F0B86" w:rsidRPr="00C03B34" w14:paraId="2ABF9F6B" w14:textId="77777777" w:rsidTr="001F0B86">
        <w:tc>
          <w:tcPr>
            <w:tcW w:w="3261" w:type="dxa"/>
          </w:tcPr>
          <w:p w14:paraId="09994DE7" w14:textId="77777777" w:rsidR="001F0B86" w:rsidRPr="00C03B34" w:rsidRDefault="001F0B86" w:rsidP="0043679D">
            <w:pPr>
              <w:rPr>
                <w:rFonts w:cs="Arial"/>
                <w:color w:val="000000" w:themeColor="text1"/>
                <w:szCs w:val="22"/>
              </w:rPr>
            </w:pPr>
            <w:r w:rsidRPr="00C03B34">
              <w:rPr>
                <w:rFonts w:cs="Arial"/>
                <w:color w:val="000000" w:themeColor="text1"/>
                <w:szCs w:val="22"/>
              </w:rPr>
              <w:t>Practical</w:t>
            </w:r>
          </w:p>
        </w:tc>
        <w:tc>
          <w:tcPr>
            <w:tcW w:w="1842" w:type="dxa"/>
          </w:tcPr>
          <w:p w14:paraId="594E4526" w14:textId="77777777" w:rsidR="001F0B86" w:rsidRPr="00C03B34" w:rsidRDefault="001F0B86" w:rsidP="0043679D">
            <w:pPr>
              <w:rPr>
                <w:rFonts w:cs="Arial"/>
                <w:color w:val="000000" w:themeColor="text1"/>
                <w:szCs w:val="22"/>
              </w:rPr>
            </w:pPr>
            <w:r w:rsidRPr="00C03B34">
              <w:rPr>
                <w:rFonts w:cs="Arial"/>
                <w:color w:val="000000" w:themeColor="text1"/>
                <w:szCs w:val="22"/>
              </w:rPr>
              <w:t>0%</w:t>
            </w:r>
          </w:p>
        </w:tc>
      </w:tr>
      <w:tr w:rsidR="001F0B86" w:rsidRPr="00C03B34" w14:paraId="3052CA54" w14:textId="77777777" w:rsidTr="001F0B86">
        <w:tc>
          <w:tcPr>
            <w:tcW w:w="3261" w:type="dxa"/>
          </w:tcPr>
          <w:p w14:paraId="145392D5" w14:textId="77777777" w:rsidR="001F0B86" w:rsidRPr="00C03B34" w:rsidRDefault="001F0B86" w:rsidP="0043679D">
            <w:pPr>
              <w:rPr>
                <w:rFonts w:cs="Arial"/>
                <w:color w:val="000000" w:themeColor="text1"/>
                <w:szCs w:val="22"/>
              </w:rPr>
            </w:pPr>
            <w:r w:rsidRPr="00C03B34">
              <w:rPr>
                <w:rFonts w:cs="Arial"/>
                <w:b/>
                <w:color w:val="000000" w:themeColor="text1"/>
                <w:szCs w:val="22"/>
              </w:rPr>
              <w:t>TOTAL</w:t>
            </w:r>
          </w:p>
        </w:tc>
        <w:tc>
          <w:tcPr>
            <w:tcW w:w="1842" w:type="dxa"/>
          </w:tcPr>
          <w:p w14:paraId="6534A961" w14:textId="77777777" w:rsidR="001F0B86" w:rsidRPr="00C03B34" w:rsidRDefault="001F0B86" w:rsidP="0043679D">
            <w:pPr>
              <w:rPr>
                <w:rFonts w:cs="Arial"/>
                <w:b/>
                <w:color w:val="000000" w:themeColor="text1"/>
                <w:szCs w:val="22"/>
              </w:rPr>
            </w:pPr>
            <w:r w:rsidRPr="00C03B34">
              <w:rPr>
                <w:rFonts w:cs="Arial"/>
                <w:b/>
                <w:color w:val="000000" w:themeColor="text1"/>
                <w:szCs w:val="22"/>
              </w:rPr>
              <w:t>100%</w:t>
            </w:r>
          </w:p>
        </w:tc>
      </w:tr>
    </w:tbl>
    <w:p w14:paraId="7328B50E" w14:textId="77777777" w:rsidR="001F0B86" w:rsidRPr="00C03B34" w:rsidRDefault="001F0B86" w:rsidP="0043679D">
      <w:pPr>
        <w:rPr>
          <w:rFonts w:cs="Arial"/>
          <w:color w:val="000000" w:themeColor="text1"/>
          <w:szCs w:val="22"/>
        </w:rPr>
      </w:pPr>
    </w:p>
    <w:p w14:paraId="7BB6D14B" w14:textId="77777777" w:rsidR="001F0B86" w:rsidRPr="00C03B34" w:rsidRDefault="001F0B86" w:rsidP="0043679D">
      <w:pPr>
        <w:rPr>
          <w:rFonts w:cs="Arial"/>
          <w:b/>
          <w:color w:val="000000" w:themeColor="text1"/>
          <w:szCs w:val="22"/>
        </w:rPr>
      </w:pPr>
    </w:p>
    <w:p w14:paraId="2F882A26" w14:textId="77777777" w:rsidR="001F0B86" w:rsidRPr="00C03B34" w:rsidRDefault="001F0B86" w:rsidP="0043679D">
      <w:pPr>
        <w:rPr>
          <w:rFonts w:cs="Arial"/>
          <w:b/>
          <w:color w:val="000000" w:themeColor="text1"/>
          <w:szCs w:val="22"/>
        </w:rPr>
      </w:pPr>
    </w:p>
    <w:p w14:paraId="444B81E3" w14:textId="77777777" w:rsidR="0043679D" w:rsidRPr="00C03B34" w:rsidRDefault="0043679D" w:rsidP="0043679D">
      <w:pPr>
        <w:pStyle w:val="heading"/>
        <w:spacing w:before="0" w:after="0"/>
        <w:ind w:left="0" w:firstLine="0"/>
        <w:rPr>
          <w:rFonts w:ascii="Arial" w:hAnsi="Arial" w:cs="Arial"/>
          <w:sz w:val="22"/>
          <w:szCs w:val="22"/>
        </w:rPr>
      </w:pPr>
    </w:p>
    <w:p w14:paraId="1FC2C160" w14:textId="77777777" w:rsidR="0043679D" w:rsidRPr="00C03B34" w:rsidRDefault="0043679D" w:rsidP="0043679D">
      <w:pPr>
        <w:pStyle w:val="heading"/>
        <w:spacing w:before="0" w:after="0"/>
        <w:ind w:left="0" w:firstLine="0"/>
        <w:rPr>
          <w:rFonts w:ascii="Arial" w:hAnsi="Arial" w:cs="Arial"/>
          <w:sz w:val="22"/>
          <w:szCs w:val="22"/>
        </w:rPr>
      </w:pPr>
    </w:p>
    <w:p w14:paraId="0D814689" w14:textId="77777777" w:rsidR="0043679D" w:rsidRPr="00C03B34" w:rsidRDefault="0043679D" w:rsidP="0043679D">
      <w:pPr>
        <w:pStyle w:val="heading"/>
        <w:spacing w:before="0" w:after="0"/>
        <w:ind w:left="0" w:firstLine="0"/>
        <w:rPr>
          <w:rFonts w:ascii="Arial" w:hAnsi="Arial" w:cs="Arial"/>
          <w:sz w:val="22"/>
          <w:szCs w:val="22"/>
        </w:rPr>
      </w:pPr>
    </w:p>
    <w:p w14:paraId="2971362D" w14:textId="77777777" w:rsidR="0043679D" w:rsidRPr="00C03B34" w:rsidRDefault="0043679D" w:rsidP="0043679D">
      <w:pPr>
        <w:pStyle w:val="heading"/>
        <w:spacing w:before="0" w:after="0"/>
        <w:ind w:left="0" w:firstLine="0"/>
        <w:rPr>
          <w:rFonts w:ascii="Arial" w:hAnsi="Arial" w:cs="Arial"/>
          <w:sz w:val="22"/>
          <w:szCs w:val="22"/>
        </w:rPr>
      </w:pPr>
    </w:p>
    <w:p w14:paraId="77382B2B" w14:textId="77777777" w:rsidR="0043679D" w:rsidRPr="00C03B34" w:rsidRDefault="0043679D" w:rsidP="0043679D">
      <w:pPr>
        <w:pStyle w:val="heading"/>
        <w:spacing w:before="0" w:after="0"/>
        <w:ind w:left="0" w:firstLine="0"/>
        <w:rPr>
          <w:rFonts w:ascii="Arial" w:hAnsi="Arial" w:cs="Arial"/>
          <w:sz w:val="22"/>
          <w:szCs w:val="22"/>
        </w:rPr>
      </w:pPr>
    </w:p>
    <w:p w14:paraId="15C5D00B" w14:textId="77777777" w:rsidR="001F0B86" w:rsidRPr="00C03B34" w:rsidRDefault="001F0B86" w:rsidP="0043679D">
      <w:pPr>
        <w:pStyle w:val="heading"/>
        <w:spacing w:before="0" w:after="0"/>
        <w:ind w:left="0" w:firstLine="0"/>
        <w:rPr>
          <w:rFonts w:ascii="Arial" w:hAnsi="Arial" w:cs="Arial"/>
          <w:sz w:val="22"/>
          <w:szCs w:val="22"/>
        </w:rPr>
      </w:pPr>
      <w:r w:rsidRPr="00C03B34">
        <w:rPr>
          <w:rFonts w:ascii="Arial" w:hAnsi="Arial" w:cs="Arial"/>
          <w:sz w:val="22"/>
          <w:szCs w:val="22"/>
        </w:rPr>
        <w:t>EDUCATION FOR SUSTAINABLE DEVELOPMENT (ESD)</w:t>
      </w:r>
    </w:p>
    <w:p w14:paraId="60CB0079" w14:textId="77777777" w:rsidR="001F0B86" w:rsidRPr="00C03B34" w:rsidRDefault="001F0B86" w:rsidP="0043679D">
      <w:pPr>
        <w:pStyle w:val="heading"/>
        <w:spacing w:before="0" w:after="0"/>
        <w:ind w:left="0" w:firstLine="0"/>
        <w:rPr>
          <w:rFonts w:ascii="Arial" w:hAnsi="Arial" w:cs="Arial"/>
          <w:b w:val="0"/>
          <w:sz w:val="22"/>
          <w:szCs w:val="22"/>
        </w:rPr>
      </w:pPr>
    </w:p>
    <w:tbl>
      <w:tblPr>
        <w:tblStyle w:val="TableGrid"/>
        <w:tblW w:w="0" w:type="auto"/>
        <w:tblInd w:w="-5" w:type="dxa"/>
        <w:tblLook w:val="04A0" w:firstRow="1" w:lastRow="0" w:firstColumn="1" w:lastColumn="0" w:noHBand="0" w:noVBand="1"/>
      </w:tblPr>
      <w:tblGrid>
        <w:gridCol w:w="4173"/>
        <w:gridCol w:w="4129"/>
      </w:tblGrid>
      <w:tr w:rsidR="001F0B86" w:rsidRPr="00C03B34" w14:paraId="006EDFD8" w14:textId="77777777" w:rsidTr="000A3307">
        <w:tc>
          <w:tcPr>
            <w:tcW w:w="4173" w:type="dxa"/>
            <w:vMerge w:val="restart"/>
            <w:vAlign w:val="center"/>
          </w:tcPr>
          <w:p w14:paraId="66DE10EC" w14:textId="77777777" w:rsidR="001F0B86" w:rsidRPr="00C03B34" w:rsidRDefault="001F0B86" w:rsidP="0043679D">
            <w:pPr>
              <w:pStyle w:val="heading"/>
              <w:spacing w:before="0" w:after="0"/>
              <w:ind w:left="0" w:firstLine="0"/>
              <w:rPr>
                <w:rFonts w:ascii="Arial" w:hAnsi="Arial" w:cs="Arial"/>
                <w:b w:val="0"/>
                <w:sz w:val="22"/>
                <w:szCs w:val="22"/>
              </w:rPr>
            </w:pPr>
            <w:r w:rsidRPr="00C03B34">
              <w:rPr>
                <w:rFonts w:ascii="Arial" w:hAnsi="Arial" w:cs="Arial"/>
                <w:b w:val="0"/>
                <w:sz w:val="22"/>
                <w:szCs w:val="22"/>
              </w:rPr>
              <w:t>Does the module contribute to ESD?</w:t>
            </w:r>
          </w:p>
        </w:tc>
        <w:tc>
          <w:tcPr>
            <w:tcW w:w="4129" w:type="dxa"/>
            <w:vAlign w:val="center"/>
          </w:tcPr>
          <w:p w14:paraId="703C2E4F" w14:textId="77777777" w:rsidR="001F0B86" w:rsidRPr="00C03B34" w:rsidRDefault="001F0B86" w:rsidP="0043679D">
            <w:pPr>
              <w:pStyle w:val="heading"/>
              <w:spacing w:before="0" w:after="0"/>
              <w:ind w:left="0" w:firstLine="0"/>
              <w:rPr>
                <w:rFonts w:ascii="Arial" w:hAnsi="Arial" w:cs="Arial"/>
                <w:b w:val="0"/>
                <w:sz w:val="22"/>
                <w:szCs w:val="22"/>
              </w:rPr>
            </w:pPr>
            <w:r w:rsidRPr="00C03B34">
              <w:rPr>
                <w:rFonts w:ascii="Arial" w:hAnsi="Arial" w:cs="Arial"/>
                <w:b w:val="0"/>
                <w:sz w:val="22"/>
                <w:szCs w:val="22"/>
              </w:rPr>
              <w:t>Yes</w:t>
            </w:r>
          </w:p>
          <w:p w14:paraId="4FC98136" w14:textId="77777777" w:rsidR="001F0B86" w:rsidRPr="00C03B34" w:rsidRDefault="001F0B86" w:rsidP="0043679D">
            <w:pPr>
              <w:pStyle w:val="heading"/>
              <w:spacing w:before="0" w:after="0"/>
              <w:ind w:left="0" w:firstLine="0"/>
              <w:jc w:val="both"/>
              <w:rPr>
                <w:rFonts w:ascii="Arial" w:hAnsi="Arial" w:cs="Arial"/>
                <w:b w:val="0"/>
                <w:sz w:val="22"/>
                <w:szCs w:val="22"/>
              </w:rPr>
            </w:pPr>
          </w:p>
        </w:tc>
      </w:tr>
      <w:tr w:rsidR="001F0B86" w:rsidRPr="00C03B34" w14:paraId="1476E90A" w14:textId="77777777" w:rsidTr="000A3307">
        <w:tc>
          <w:tcPr>
            <w:tcW w:w="4173" w:type="dxa"/>
            <w:vMerge/>
          </w:tcPr>
          <w:p w14:paraId="388E122C" w14:textId="77777777" w:rsidR="001F0B86" w:rsidRPr="00C03B34" w:rsidRDefault="001F0B86" w:rsidP="0043679D">
            <w:pPr>
              <w:pStyle w:val="heading"/>
              <w:spacing w:before="0" w:after="0"/>
              <w:ind w:left="0" w:firstLine="0"/>
              <w:rPr>
                <w:rFonts w:ascii="Arial" w:hAnsi="Arial" w:cs="Arial"/>
                <w:b w:val="0"/>
                <w:sz w:val="22"/>
                <w:szCs w:val="22"/>
              </w:rPr>
            </w:pPr>
          </w:p>
        </w:tc>
        <w:tc>
          <w:tcPr>
            <w:tcW w:w="4129" w:type="dxa"/>
            <w:vAlign w:val="center"/>
          </w:tcPr>
          <w:p w14:paraId="3D5BFE5F" w14:textId="77777777" w:rsidR="001F0B86" w:rsidRPr="00C03B34" w:rsidRDefault="001F0B86" w:rsidP="0043679D">
            <w:pPr>
              <w:pStyle w:val="heading"/>
              <w:spacing w:before="0" w:after="0"/>
              <w:ind w:left="0" w:firstLine="0"/>
              <w:rPr>
                <w:rFonts w:ascii="Arial" w:hAnsi="Arial" w:cs="Arial"/>
                <w:b w:val="0"/>
                <w:strike/>
                <w:sz w:val="22"/>
                <w:szCs w:val="22"/>
              </w:rPr>
            </w:pPr>
            <w:r w:rsidRPr="00C03B34">
              <w:rPr>
                <w:rFonts w:ascii="Arial" w:hAnsi="Arial" w:cs="Arial"/>
                <w:b w:val="0"/>
                <w:strike/>
                <w:sz w:val="22"/>
                <w:szCs w:val="22"/>
              </w:rPr>
              <w:t>No</w:t>
            </w:r>
          </w:p>
          <w:p w14:paraId="0D3A6665" w14:textId="77777777" w:rsidR="001F0B86" w:rsidRPr="00C03B34" w:rsidRDefault="001F0B86" w:rsidP="0043679D">
            <w:pPr>
              <w:pStyle w:val="heading"/>
              <w:spacing w:before="0" w:after="0"/>
              <w:ind w:left="0" w:firstLine="0"/>
              <w:jc w:val="both"/>
              <w:rPr>
                <w:rFonts w:ascii="Arial" w:hAnsi="Arial" w:cs="Arial"/>
                <w:b w:val="0"/>
                <w:sz w:val="22"/>
                <w:szCs w:val="22"/>
              </w:rPr>
            </w:pPr>
          </w:p>
        </w:tc>
      </w:tr>
      <w:tr w:rsidR="001F0B86" w:rsidRPr="00C03B34" w14:paraId="012DC1BC" w14:textId="77777777" w:rsidTr="000A3307">
        <w:tc>
          <w:tcPr>
            <w:tcW w:w="8302" w:type="dxa"/>
            <w:gridSpan w:val="2"/>
          </w:tcPr>
          <w:p w14:paraId="2BBF348D" w14:textId="77777777" w:rsidR="0043679D" w:rsidRPr="00C03B34" w:rsidRDefault="0043679D" w:rsidP="0043679D">
            <w:pPr>
              <w:pStyle w:val="heading"/>
              <w:spacing w:before="0" w:after="0"/>
              <w:ind w:left="0" w:firstLine="0"/>
              <w:rPr>
                <w:rFonts w:ascii="Arial" w:hAnsi="Arial" w:cs="Arial"/>
                <w:b w:val="0"/>
                <w:sz w:val="22"/>
                <w:szCs w:val="22"/>
              </w:rPr>
            </w:pPr>
          </w:p>
          <w:p w14:paraId="30D6EEE3" w14:textId="77777777" w:rsidR="001F0B86" w:rsidRPr="00C03B34" w:rsidRDefault="001F0B86" w:rsidP="0043679D">
            <w:pPr>
              <w:pStyle w:val="heading"/>
              <w:spacing w:before="0" w:after="0"/>
              <w:ind w:left="0" w:firstLine="0"/>
              <w:rPr>
                <w:rFonts w:ascii="Arial" w:hAnsi="Arial" w:cs="Arial"/>
                <w:b w:val="0"/>
                <w:sz w:val="22"/>
                <w:szCs w:val="22"/>
              </w:rPr>
            </w:pPr>
            <w:r w:rsidRPr="00C03B34">
              <w:rPr>
                <w:rFonts w:ascii="Arial" w:hAnsi="Arial" w:cs="Arial"/>
                <w:b w:val="0"/>
                <w:sz w:val="22"/>
                <w:szCs w:val="22"/>
              </w:rPr>
              <w:t>If yes please provide brief details (no more than 100 words):</w:t>
            </w:r>
          </w:p>
          <w:p w14:paraId="40975487" w14:textId="77777777" w:rsidR="001F0B86" w:rsidRPr="00C03B34" w:rsidRDefault="001F0B86" w:rsidP="0043679D">
            <w:pPr>
              <w:pStyle w:val="heading"/>
              <w:spacing w:before="0" w:after="0"/>
              <w:ind w:left="0" w:firstLine="0"/>
              <w:rPr>
                <w:rFonts w:ascii="Arial" w:hAnsi="Arial" w:cs="Arial"/>
                <w:b w:val="0"/>
                <w:sz w:val="22"/>
                <w:szCs w:val="22"/>
              </w:rPr>
            </w:pPr>
            <w:r w:rsidRPr="00C03B34">
              <w:rPr>
                <w:rFonts w:ascii="Arial" w:hAnsi="Arial" w:cs="Arial"/>
                <w:b w:val="0"/>
                <w:sz w:val="22"/>
                <w:szCs w:val="22"/>
              </w:rPr>
              <w:t>Computer Forensics is concerned with analysis of events and problems in computer systems. It is therefore, by its very nature, a sustainable module</w:t>
            </w:r>
          </w:p>
          <w:p w14:paraId="7CE891C9" w14:textId="77777777" w:rsidR="001F0B86" w:rsidRPr="00C03B34" w:rsidRDefault="001F0B86" w:rsidP="0043679D">
            <w:pPr>
              <w:pStyle w:val="heading"/>
              <w:spacing w:before="0" w:after="0"/>
              <w:ind w:left="0" w:firstLine="0"/>
              <w:jc w:val="both"/>
              <w:rPr>
                <w:rFonts w:ascii="Arial" w:hAnsi="Arial" w:cs="Arial"/>
                <w:b w:val="0"/>
                <w:sz w:val="22"/>
                <w:szCs w:val="22"/>
              </w:rPr>
            </w:pPr>
          </w:p>
        </w:tc>
      </w:tr>
    </w:tbl>
    <w:p w14:paraId="3ED6F885" w14:textId="6C56561C" w:rsidR="000A3307" w:rsidRPr="000A3307" w:rsidRDefault="000A3307" w:rsidP="000A3307">
      <w:pPr>
        <w:pStyle w:val="Heading2"/>
        <w:rPr>
          <w:lang w:val="fr-FR"/>
        </w:rPr>
      </w:pPr>
      <w:bookmarkStart w:id="163" w:name="_Toc493084085"/>
      <w:r w:rsidRPr="000A3307">
        <w:rPr>
          <w:lang w:val="fr-FR"/>
        </w:rPr>
        <w:lastRenderedPageBreak/>
        <w:t>ACCA5001 – Cybersecurity</w:t>
      </w:r>
      <w:bookmarkEnd w:id="163"/>
    </w:p>
    <w:p w14:paraId="5808DC42" w14:textId="77777777" w:rsidR="000A3307" w:rsidRPr="000A3307" w:rsidRDefault="000A3307" w:rsidP="000A3307">
      <w:pPr>
        <w:pStyle w:val="fixed"/>
        <w:rPr>
          <w:rFonts w:ascii="Arial" w:hAnsi="Arial" w:cs="Arial"/>
          <w:sz w:val="22"/>
          <w:szCs w:val="22"/>
          <w:lang w:val="fr-FR"/>
        </w:rPr>
      </w:pPr>
    </w:p>
    <w:p w14:paraId="66F6B6ED" w14:textId="098DD424" w:rsidR="000A3307" w:rsidRPr="000A3307" w:rsidRDefault="000A3307" w:rsidP="000A3307">
      <w:pPr>
        <w:pStyle w:val="fixed"/>
        <w:rPr>
          <w:rFonts w:ascii="Arial" w:hAnsi="Arial" w:cs="Arial"/>
          <w:sz w:val="22"/>
          <w:szCs w:val="22"/>
          <w:lang w:val="fr-FR"/>
        </w:rPr>
      </w:pPr>
      <w:r w:rsidRPr="000A3307">
        <w:rPr>
          <w:rFonts w:ascii="Arial" w:hAnsi="Arial" w:cs="Arial"/>
          <w:sz w:val="22"/>
          <w:szCs w:val="22"/>
          <w:lang w:val="fr-FR"/>
        </w:rPr>
        <w:t>MODULE CODE:</w:t>
      </w:r>
      <w:r w:rsidRPr="000A3307">
        <w:rPr>
          <w:rFonts w:ascii="Arial" w:hAnsi="Arial" w:cs="Arial"/>
          <w:sz w:val="22"/>
          <w:szCs w:val="22"/>
          <w:lang w:val="fr-FR"/>
        </w:rPr>
        <w:tab/>
        <w:t>ACCA5001</w:t>
      </w:r>
    </w:p>
    <w:p w14:paraId="21D491F8" w14:textId="1591235A" w:rsidR="000A3307" w:rsidRPr="000A3307" w:rsidRDefault="000A3307" w:rsidP="000A3307">
      <w:pPr>
        <w:pStyle w:val="fixed"/>
        <w:rPr>
          <w:rStyle w:val="Heading3Char"/>
          <w:rFonts w:cs="Arial"/>
          <w:b/>
          <w:noProof w:val="0"/>
          <w:szCs w:val="22"/>
        </w:rPr>
      </w:pPr>
      <w:r w:rsidRPr="000A3307">
        <w:rPr>
          <w:rFonts w:ascii="Arial" w:hAnsi="Arial" w:cs="Arial"/>
          <w:sz w:val="22"/>
          <w:szCs w:val="22"/>
        </w:rPr>
        <w:t>TITLE:</w:t>
      </w:r>
      <w:r w:rsidRPr="000A3307">
        <w:rPr>
          <w:rFonts w:ascii="Arial" w:hAnsi="Arial" w:cs="Arial"/>
          <w:sz w:val="22"/>
          <w:szCs w:val="22"/>
        </w:rPr>
        <w:tab/>
      </w:r>
      <w:r w:rsidRPr="000A3307">
        <w:rPr>
          <w:rFonts w:ascii="Arial" w:hAnsi="Arial" w:cs="Arial"/>
          <w:sz w:val="22"/>
          <w:szCs w:val="22"/>
        </w:rPr>
        <w:tab/>
      </w:r>
      <w:r w:rsidRPr="000A3307">
        <w:rPr>
          <w:rFonts w:ascii="Arial" w:hAnsi="Arial" w:cs="Arial"/>
          <w:sz w:val="22"/>
          <w:szCs w:val="22"/>
        </w:rPr>
        <w:tab/>
      </w:r>
      <w:r w:rsidRPr="000A3307">
        <w:rPr>
          <w:rFonts w:ascii="Arial" w:hAnsi="Arial" w:cs="Arial"/>
          <w:sz w:val="22"/>
          <w:szCs w:val="22"/>
          <w:lang w:val="fr-FR"/>
        </w:rPr>
        <w:t>Cybersecurity</w:t>
      </w:r>
    </w:p>
    <w:p w14:paraId="72F091D6" w14:textId="78B0F4C4" w:rsidR="000A3307" w:rsidRPr="000A3307" w:rsidRDefault="000A3307" w:rsidP="000A3307">
      <w:pPr>
        <w:pStyle w:val="fixed"/>
        <w:rPr>
          <w:rFonts w:ascii="Arial" w:hAnsi="Arial" w:cs="Arial"/>
          <w:sz w:val="22"/>
          <w:szCs w:val="22"/>
        </w:rPr>
      </w:pPr>
      <w:r w:rsidRPr="000A3307">
        <w:rPr>
          <w:rFonts w:ascii="Arial" w:hAnsi="Arial" w:cs="Arial"/>
          <w:sz w:val="22"/>
          <w:szCs w:val="22"/>
        </w:rPr>
        <w:t>DATED:</w:t>
      </w:r>
      <w:r w:rsidRPr="000A3307">
        <w:rPr>
          <w:rFonts w:ascii="Arial" w:hAnsi="Arial" w:cs="Arial"/>
          <w:sz w:val="22"/>
          <w:szCs w:val="22"/>
        </w:rPr>
        <w:tab/>
      </w:r>
      <w:r w:rsidRPr="000A3307">
        <w:rPr>
          <w:rFonts w:ascii="Arial" w:hAnsi="Arial" w:cs="Arial"/>
          <w:sz w:val="22"/>
          <w:szCs w:val="22"/>
        </w:rPr>
        <w:tab/>
        <w:t>05/11/2016</w:t>
      </w:r>
    </w:p>
    <w:p w14:paraId="1217A82B" w14:textId="77777777" w:rsidR="000A3307" w:rsidRPr="000A3307" w:rsidRDefault="000A3307" w:rsidP="000A3307">
      <w:pPr>
        <w:pStyle w:val="fixed"/>
        <w:rPr>
          <w:rFonts w:ascii="Arial" w:hAnsi="Arial" w:cs="Arial"/>
          <w:sz w:val="22"/>
          <w:szCs w:val="22"/>
        </w:rPr>
      </w:pPr>
      <w:r w:rsidRPr="000A3307">
        <w:rPr>
          <w:rFonts w:ascii="Arial" w:hAnsi="Arial" w:cs="Arial"/>
          <w:sz w:val="22"/>
          <w:szCs w:val="22"/>
        </w:rPr>
        <w:tab/>
      </w:r>
    </w:p>
    <w:p w14:paraId="309B42FA" w14:textId="77777777" w:rsidR="000A3307" w:rsidRPr="000A3307" w:rsidRDefault="000A3307" w:rsidP="000A3307">
      <w:pPr>
        <w:pStyle w:val="fixed"/>
        <w:rPr>
          <w:rFonts w:ascii="Arial" w:hAnsi="Arial" w:cs="Arial"/>
          <w:sz w:val="22"/>
          <w:szCs w:val="22"/>
        </w:rPr>
      </w:pPr>
      <w:r w:rsidRPr="000A3307">
        <w:rPr>
          <w:rFonts w:ascii="Arial" w:hAnsi="Arial" w:cs="Arial"/>
          <w:sz w:val="22"/>
          <w:szCs w:val="22"/>
        </w:rPr>
        <w:t xml:space="preserve">LEVEL: </w:t>
      </w:r>
      <w:r w:rsidRPr="000A3307">
        <w:rPr>
          <w:rFonts w:ascii="Arial" w:hAnsi="Arial" w:cs="Arial"/>
          <w:sz w:val="22"/>
          <w:szCs w:val="22"/>
        </w:rPr>
        <w:tab/>
      </w:r>
      <w:r w:rsidRPr="000A3307">
        <w:rPr>
          <w:rFonts w:ascii="Arial" w:hAnsi="Arial" w:cs="Arial"/>
          <w:sz w:val="22"/>
          <w:szCs w:val="22"/>
        </w:rPr>
        <w:tab/>
        <w:t>5</w:t>
      </w:r>
    </w:p>
    <w:p w14:paraId="4F6543FD" w14:textId="37CDF199" w:rsidR="000A3307" w:rsidRPr="000A3307" w:rsidRDefault="000A3307" w:rsidP="000A3307">
      <w:pPr>
        <w:pStyle w:val="fixed"/>
        <w:rPr>
          <w:rFonts w:ascii="Arial" w:hAnsi="Arial" w:cs="Arial"/>
          <w:sz w:val="22"/>
          <w:szCs w:val="22"/>
        </w:rPr>
      </w:pPr>
      <w:r w:rsidRPr="000A3307">
        <w:rPr>
          <w:rFonts w:ascii="Arial" w:hAnsi="Arial" w:cs="Arial"/>
          <w:sz w:val="22"/>
          <w:szCs w:val="22"/>
        </w:rPr>
        <w:t>CREDITS:</w:t>
      </w:r>
      <w:r w:rsidRPr="000A3307">
        <w:rPr>
          <w:rFonts w:ascii="Arial" w:hAnsi="Arial" w:cs="Arial"/>
          <w:sz w:val="22"/>
          <w:szCs w:val="22"/>
        </w:rPr>
        <w:tab/>
      </w:r>
      <w:r w:rsidRPr="000A3307">
        <w:rPr>
          <w:rFonts w:ascii="Arial" w:hAnsi="Arial" w:cs="Arial"/>
          <w:sz w:val="22"/>
          <w:szCs w:val="22"/>
        </w:rPr>
        <w:tab/>
        <w:t>10</w:t>
      </w:r>
    </w:p>
    <w:p w14:paraId="7AEE3293" w14:textId="77777777" w:rsidR="000A3307" w:rsidRPr="000A3307" w:rsidRDefault="000A3307" w:rsidP="000A3307">
      <w:pPr>
        <w:pStyle w:val="fixed"/>
        <w:rPr>
          <w:rFonts w:ascii="Arial" w:hAnsi="Arial" w:cs="Arial"/>
          <w:sz w:val="22"/>
          <w:szCs w:val="22"/>
        </w:rPr>
      </w:pPr>
      <w:r w:rsidRPr="000A3307">
        <w:rPr>
          <w:rFonts w:ascii="Arial" w:hAnsi="Arial" w:cs="Arial"/>
          <w:sz w:val="22"/>
          <w:szCs w:val="22"/>
        </w:rPr>
        <w:tab/>
      </w:r>
    </w:p>
    <w:p w14:paraId="1F17204C" w14:textId="77777777" w:rsidR="000A3307" w:rsidRPr="000A3307" w:rsidRDefault="000A3307" w:rsidP="000A3307">
      <w:pPr>
        <w:pStyle w:val="fixed"/>
        <w:rPr>
          <w:rFonts w:ascii="Arial" w:hAnsi="Arial" w:cs="Arial"/>
          <w:sz w:val="22"/>
          <w:szCs w:val="22"/>
        </w:rPr>
      </w:pPr>
      <w:r w:rsidRPr="000A3307">
        <w:rPr>
          <w:rFonts w:ascii="Arial" w:hAnsi="Arial" w:cs="Arial"/>
          <w:sz w:val="22"/>
          <w:szCs w:val="22"/>
        </w:rPr>
        <w:t>JACS CODE:</w:t>
      </w:r>
      <w:r w:rsidRPr="000A3307">
        <w:rPr>
          <w:rFonts w:ascii="Arial" w:hAnsi="Arial" w:cs="Arial"/>
          <w:sz w:val="22"/>
          <w:szCs w:val="22"/>
        </w:rPr>
        <w:tab/>
      </w:r>
      <w:r w:rsidRPr="000A3307">
        <w:rPr>
          <w:rFonts w:ascii="Arial" w:hAnsi="Arial" w:cs="Arial"/>
          <w:sz w:val="22"/>
          <w:szCs w:val="22"/>
        </w:rPr>
        <w:tab/>
        <w:t>I160</w:t>
      </w:r>
    </w:p>
    <w:p w14:paraId="553ED6DB" w14:textId="77777777" w:rsidR="000A3307" w:rsidRPr="00C03B34" w:rsidRDefault="000A3307" w:rsidP="000A3307">
      <w:pPr>
        <w:pBdr>
          <w:bottom w:val="single" w:sz="6" w:space="1" w:color="auto"/>
        </w:pBdr>
        <w:rPr>
          <w:rFonts w:cs="Arial"/>
          <w:color w:val="000000" w:themeColor="text1"/>
          <w:szCs w:val="22"/>
        </w:rPr>
      </w:pPr>
    </w:p>
    <w:p w14:paraId="67BF8E89" w14:textId="723037BB" w:rsidR="001F0B86" w:rsidRPr="00C03B34" w:rsidRDefault="001F0B86" w:rsidP="000A3307">
      <w:pPr>
        <w:pStyle w:val="Heading1"/>
      </w:pPr>
    </w:p>
    <w:p w14:paraId="3ACC1E59"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p>
    <w:p w14:paraId="40DD141F" w14:textId="77777777" w:rsidR="0043679D" w:rsidRPr="00C03B34" w:rsidRDefault="0043679D" w:rsidP="001F0B86">
      <w:pPr>
        <w:pStyle w:val="bullet"/>
        <w:spacing w:before="0"/>
        <w:ind w:left="0" w:firstLine="0"/>
        <w:jc w:val="left"/>
        <w:rPr>
          <w:rFonts w:ascii="Arial" w:hAnsi="Arial" w:cs="Arial"/>
          <w:b/>
          <w:color w:val="000000" w:themeColor="text1"/>
          <w:sz w:val="22"/>
          <w:szCs w:val="22"/>
        </w:rPr>
      </w:pPr>
    </w:p>
    <w:p w14:paraId="2D385321" w14:textId="77777777" w:rsidR="0043679D" w:rsidRPr="00C03B34" w:rsidRDefault="0043679D" w:rsidP="001F0B86">
      <w:pPr>
        <w:pStyle w:val="bullet"/>
        <w:spacing w:before="0"/>
        <w:ind w:left="0" w:firstLine="0"/>
        <w:jc w:val="left"/>
        <w:rPr>
          <w:rFonts w:ascii="Arial" w:hAnsi="Arial" w:cs="Arial"/>
          <w:b/>
          <w:color w:val="000000" w:themeColor="text1"/>
          <w:sz w:val="22"/>
          <w:szCs w:val="22"/>
        </w:rPr>
      </w:pPr>
    </w:p>
    <w:p w14:paraId="43B50A7B"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r w:rsidRPr="00C03B34">
        <w:rPr>
          <w:rFonts w:ascii="Arial" w:hAnsi="Arial" w:cs="Arial"/>
          <w:b/>
          <w:color w:val="000000" w:themeColor="text1"/>
          <w:sz w:val="22"/>
          <w:szCs w:val="22"/>
        </w:rPr>
        <w:t>AIM(S)</w:t>
      </w:r>
    </w:p>
    <w:p w14:paraId="7C59BAB5" w14:textId="77777777" w:rsidR="0043679D" w:rsidRPr="00C03B34" w:rsidRDefault="0043679D" w:rsidP="001F0B86">
      <w:pPr>
        <w:pStyle w:val="bullet"/>
        <w:spacing w:before="0"/>
        <w:ind w:left="0" w:firstLine="0"/>
        <w:jc w:val="left"/>
        <w:rPr>
          <w:rFonts w:ascii="Arial" w:hAnsi="Arial" w:cs="Arial"/>
          <w:b/>
          <w:color w:val="000000" w:themeColor="text1"/>
          <w:sz w:val="22"/>
          <w:szCs w:val="22"/>
        </w:rPr>
      </w:pPr>
    </w:p>
    <w:p w14:paraId="135FFBD6" w14:textId="77777777" w:rsidR="001F0B86" w:rsidRPr="00C03B34" w:rsidRDefault="001F0B86" w:rsidP="0084181D">
      <w:pPr>
        <w:pStyle w:val="bullet"/>
        <w:numPr>
          <w:ilvl w:val="0"/>
          <w:numId w:val="46"/>
        </w:numPr>
        <w:spacing w:before="0"/>
        <w:jc w:val="left"/>
        <w:rPr>
          <w:rFonts w:ascii="Arial" w:hAnsi="Arial" w:cs="Arial"/>
          <w:color w:val="000000" w:themeColor="text1"/>
          <w:sz w:val="22"/>
          <w:szCs w:val="22"/>
        </w:rPr>
      </w:pPr>
      <w:r w:rsidRPr="00C03B34">
        <w:rPr>
          <w:rFonts w:ascii="Arial" w:hAnsi="Arial" w:cs="Arial"/>
          <w:color w:val="000000" w:themeColor="text1"/>
          <w:sz w:val="22"/>
          <w:szCs w:val="22"/>
        </w:rPr>
        <w:t>To analyse the security of an Internet/intranet system, including the transmission of data, with regard to internal and external threats.</w:t>
      </w:r>
    </w:p>
    <w:p w14:paraId="644CEA7A"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p>
    <w:p w14:paraId="10F09AB0" w14:textId="77777777" w:rsidR="0043679D" w:rsidRPr="00C03B34" w:rsidRDefault="0043679D" w:rsidP="001F0B86">
      <w:pPr>
        <w:pStyle w:val="bullet"/>
        <w:spacing w:before="0"/>
        <w:ind w:left="0" w:firstLine="0"/>
        <w:jc w:val="left"/>
        <w:rPr>
          <w:rFonts w:ascii="Arial" w:hAnsi="Arial" w:cs="Arial"/>
          <w:b/>
          <w:color w:val="000000" w:themeColor="text1"/>
          <w:sz w:val="22"/>
          <w:szCs w:val="22"/>
        </w:rPr>
      </w:pPr>
    </w:p>
    <w:p w14:paraId="75CC2AD3" w14:textId="77777777" w:rsidR="001F0B86" w:rsidRPr="00C03B34" w:rsidRDefault="001F0B86" w:rsidP="001F0B86">
      <w:pPr>
        <w:pStyle w:val="bullet"/>
        <w:spacing w:before="0"/>
        <w:ind w:left="0" w:firstLine="0"/>
        <w:jc w:val="left"/>
        <w:rPr>
          <w:rFonts w:ascii="Arial" w:hAnsi="Arial" w:cs="Arial"/>
          <w:b/>
          <w:color w:val="000000" w:themeColor="text1"/>
          <w:sz w:val="22"/>
          <w:szCs w:val="22"/>
        </w:rPr>
      </w:pPr>
      <w:r w:rsidRPr="00C03B34">
        <w:rPr>
          <w:rFonts w:ascii="Arial" w:hAnsi="Arial" w:cs="Arial"/>
          <w:b/>
          <w:color w:val="000000" w:themeColor="text1"/>
          <w:sz w:val="22"/>
          <w:szCs w:val="22"/>
        </w:rPr>
        <w:t>LEARNING OUTCOMES</w:t>
      </w:r>
    </w:p>
    <w:p w14:paraId="195C9C9B" w14:textId="77777777" w:rsidR="0043679D" w:rsidRPr="00C03B34" w:rsidRDefault="0043679D" w:rsidP="001F0B86">
      <w:pPr>
        <w:pStyle w:val="bullet"/>
        <w:spacing w:before="0"/>
        <w:ind w:left="0" w:firstLine="0"/>
        <w:jc w:val="left"/>
        <w:rPr>
          <w:rFonts w:ascii="Arial" w:hAnsi="Arial" w:cs="Arial"/>
          <w:b/>
          <w:color w:val="000000" w:themeColor="text1"/>
          <w:sz w:val="22"/>
          <w:szCs w:val="22"/>
        </w:rPr>
      </w:pPr>
    </w:p>
    <w:p w14:paraId="3493DF0F" w14:textId="77777777" w:rsidR="001F0B86" w:rsidRPr="00C03B34" w:rsidRDefault="001F0B86" w:rsidP="001F0B86">
      <w:pPr>
        <w:rPr>
          <w:rFonts w:cs="Arial"/>
          <w:color w:val="000000" w:themeColor="text1"/>
          <w:szCs w:val="22"/>
        </w:rPr>
      </w:pPr>
      <w:r w:rsidRPr="00C03B34">
        <w:rPr>
          <w:rFonts w:cs="Arial"/>
          <w:color w:val="000000" w:themeColor="text1"/>
          <w:szCs w:val="22"/>
        </w:rPr>
        <w:t>Upon the successful completion of this module, the student should be able to demonstrate the ability to:</w:t>
      </w:r>
    </w:p>
    <w:p w14:paraId="404C9BAD" w14:textId="77777777" w:rsidR="0043679D" w:rsidRPr="00C03B34" w:rsidRDefault="0043679D" w:rsidP="0043679D">
      <w:pPr>
        <w:ind w:left="567" w:hanging="567"/>
        <w:rPr>
          <w:rFonts w:cs="Arial"/>
          <w:color w:val="000000" w:themeColor="text1"/>
          <w:szCs w:val="22"/>
        </w:rPr>
      </w:pPr>
    </w:p>
    <w:p w14:paraId="27E10669" w14:textId="2F513BE8" w:rsidR="001F0B86" w:rsidRPr="00C03B34" w:rsidRDefault="001F0B86" w:rsidP="0043679D">
      <w:pPr>
        <w:pStyle w:val="fixed"/>
        <w:numPr>
          <w:ilvl w:val="0"/>
          <w:numId w:val="104"/>
        </w:numPr>
        <w:overflowPunct w:val="0"/>
        <w:autoSpaceDE w:val="0"/>
        <w:autoSpaceDN w:val="0"/>
        <w:adjustRightInd w:val="0"/>
        <w:ind w:left="567" w:hanging="567"/>
        <w:textAlignment w:val="baseline"/>
        <w:rPr>
          <w:rFonts w:ascii="Arial" w:hAnsi="Arial" w:cs="Arial"/>
          <w:b w:val="0"/>
          <w:color w:val="000000" w:themeColor="text1"/>
          <w:sz w:val="22"/>
          <w:szCs w:val="22"/>
        </w:rPr>
      </w:pPr>
      <w:r w:rsidRPr="00C03B34">
        <w:rPr>
          <w:rFonts w:ascii="Arial" w:hAnsi="Arial" w:cs="Arial"/>
          <w:b w:val="0"/>
          <w:color w:val="000000" w:themeColor="text1"/>
          <w:sz w:val="22"/>
          <w:szCs w:val="22"/>
        </w:rPr>
        <w:t>Demonstrate systematic understanding of security policies and measures to mitigate internal and external attacks and threats in a network.</w:t>
      </w:r>
    </w:p>
    <w:p w14:paraId="7EBFBA50" w14:textId="77777777" w:rsidR="001F0B86" w:rsidRPr="00C03B34" w:rsidRDefault="001F0B86" w:rsidP="001F0B86">
      <w:pPr>
        <w:pStyle w:val="fixed"/>
        <w:ind w:left="0" w:firstLine="0"/>
        <w:rPr>
          <w:rFonts w:ascii="Arial" w:hAnsi="Arial" w:cs="Arial"/>
          <w:color w:val="000000" w:themeColor="text1"/>
          <w:sz w:val="22"/>
          <w:szCs w:val="22"/>
        </w:rPr>
      </w:pPr>
    </w:p>
    <w:p w14:paraId="19C4C7F9" w14:textId="77777777" w:rsidR="0043679D" w:rsidRPr="00C03B34" w:rsidRDefault="0043679D" w:rsidP="001F0B86">
      <w:pPr>
        <w:pStyle w:val="fixed"/>
        <w:ind w:left="0" w:firstLine="0"/>
        <w:rPr>
          <w:rFonts w:ascii="Arial" w:hAnsi="Arial" w:cs="Arial"/>
          <w:color w:val="000000" w:themeColor="text1"/>
          <w:sz w:val="22"/>
          <w:szCs w:val="22"/>
        </w:rPr>
      </w:pPr>
    </w:p>
    <w:p w14:paraId="1C5B9CE7" w14:textId="77777777" w:rsidR="001F0B86" w:rsidRPr="00C03B34" w:rsidRDefault="001F0B86" w:rsidP="001F0B86">
      <w:pPr>
        <w:pStyle w:val="fixed"/>
        <w:ind w:left="0" w:firstLine="0"/>
        <w:rPr>
          <w:rFonts w:ascii="Arial" w:hAnsi="Arial" w:cs="Arial"/>
          <w:color w:val="000000" w:themeColor="text1"/>
          <w:sz w:val="22"/>
          <w:szCs w:val="22"/>
        </w:rPr>
      </w:pPr>
      <w:r w:rsidRPr="00C03B34">
        <w:rPr>
          <w:rFonts w:ascii="Arial" w:hAnsi="Arial" w:cs="Arial"/>
          <w:color w:val="000000" w:themeColor="text1"/>
          <w:sz w:val="22"/>
          <w:szCs w:val="22"/>
        </w:rPr>
        <w:t>INDICATIVE CONTENT</w:t>
      </w:r>
    </w:p>
    <w:p w14:paraId="019F1DEB" w14:textId="77777777" w:rsidR="001F0B86" w:rsidRPr="00C03B34" w:rsidRDefault="001F0B86" w:rsidP="0084181D">
      <w:pPr>
        <w:pStyle w:val="ListParagraph"/>
        <w:numPr>
          <w:ilvl w:val="0"/>
          <w:numId w:val="24"/>
        </w:numPr>
        <w:spacing w:after="0" w:line="240" w:lineRule="auto"/>
        <w:jc w:val="both"/>
        <w:rPr>
          <w:rFonts w:ascii="Arial" w:hAnsi="Arial" w:cs="Arial"/>
          <w:color w:val="000000" w:themeColor="text1"/>
        </w:rPr>
      </w:pPr>
      <w:r w:rsidRPr="00C03B34">
        <w:rPr>
          <w:rFonts w:ascii="Arial" w:hAnsi="Arial" w:cs="Arial"/>
          <w:color w:val="000000" w:themeColor="text1"/>
        </w:rPr>
        <w:t>Network security and principles</w:t>
      </w:r>
    </w:p>
    <w:p w14:paraId="504B653C" w14:textId="77777777" w:rsidR="001F0B86" w:rsidRPr="00C03B34" w:rsidRDefault="001F0B86" w:rsidP="0084181D">
      <w:pPr>
        <w:pStyle w:val="ListParagraph"/>
        <w:numPr>
          <w:ilvl w:val="0"/>
          <w:numId w:val="24"/>
        </w:numPr>
        <w:spacing w:after="0" w:line="240" w:lineRule="auto"/>
        <w:jc w:val="both"/>
        <w:rPr>
          <w:rFonts w:ascii="Arial" w:hAnsi="Arial" w:cs="Arial"/>
          <w:color w:val="000000" w:themeColor="text1"/>
        </w:rPr>
      </w:pPr>
      <w:r w:rsidRPr="00C03B34">
        <w:rPr>
          <w:rFonts w:ascii="Arial" w:hAnsi="Arial" w:cs="Arial"/>
          <w:color w:val="000000" w:themeColor="text1"/>
        </w:rPr>
        <w:t>Developing a comprehensive network and self-defending networks</w:t>
      </w:r>
    </w:p>
    <w:p w14:paraId="777796B8" w14:textId="77777777" w:rsidR="001F0B86" w:rsidRPr="00C03B34" w:rsidRDefault="001F0B86" w:rsidP="0084181D">
      <w:pPr>
        <w:pStyle w:val="ListParagraph"/>
        <w:numPr>
          <w:ilvl w:val="0"/>
          <w:numId w:val="24"/>
        </w:numPr>
        <w:spacing w:after="0" w:line="240" w:lineRule="auto"/>
        <w:jc w:val="both"/>
        <w:rPr>
          <w:rFonts w:ascii="Arial" w:hAnsi="Arial" w:cs="Arial"/>
          <w:color w:val="000000" w:themeColor="text1"/>
        </w:rPr>
      </w:pPr>
      <w:r w:rsidRPr="00C03B34">
        <w:rPr>
          <w:rFonts w:ascii="Arial" w:hAnsi="Arial" w:cs="Arial"/>
          <w:color w:val="000000" w:themeColor="text1"/>
        </w:rPr>
        <w:t>Security policy, standards, guidelines and procedures</w:t>
      </w:r>
    </w:p>
    <w:p w14:paraId="41DE1A0A" w14:textId="77777777" w:rsidR="001F0B86" w:rsidRPr="00C03B34" w:rsidRDefault="001F0B86" w:rsidP="0084181D">
      <w:pPr>
        <w:pStyle w:val="ListParagraph"/>
        <w:numPr>
          <w:ilvl w:val="0"/>
          <w:numId w:val="24"/>
        </w:numPr>
        <w:spacing w:after="0" w:line="240" w:lineRule="auto"/>
        <w:jc w:val="both"/>
        <w:rPr>
          <w:rFonts w:ascii="Arial" w:hAnsi="Arial" w:cs="Arial"/>
          <w:color w:val="000000" w:themeColor="text1"/>
        </w:rPr>
      </w:pPr>
      <w:r w:rsidRPr="00C03B34">
        <w:rPr>
          <w:rFonts w:ascii="Arial" w:hAnsi="Arial" w:cs="Arial"/>
          <w:color w:val="000000" w:themeColor="text1"/>
        </w:rPr>
        <w:t>Authentication, Authorisation, and Accounting</w:t>
      </w:r>
    </w:p>
    <w:p w14:paraId="0099BB97" w14:textId="77777777" w:rsidR="001F0B86" w:rsidRPr="00C03B34" w:rsidRDefault="001F0B86" w:rsidP="0084181D">
      <w:pPr>
        <w:pStyle w:val="ListParagraph"/>
        <w:numPr>
          <w:ilvl w:val="0"/>
          <w:numId w:val="24"/>
        </w:numPr>
        <w:spacing w:after="0" w:line="240" w:lineRule="auto"/>
        <w:jc w:val="both"/>
        <w:rPr>
          <w:rFonts w:ascii="Arial" w:hAnsi="Arial" w:cs="Arial"/>
          <w:color w:val="000000" w:themeColor="text1"/>
        </w:rPr>
      </w:pPr>
      <w:r w:rsidRPr="00C03B34">
        <w:rPr>
          <w:rFonts w:ascii="Arial" w:hAnsi="Arial" w:cs="Arial"/>
          <w:color w:val="000000" w:themeColor="text1"/>
        </w:rPr>
        <w:t>Firewall technologies</w:t>
      </w:r>
    </w:p>
    <w:p w14:paraId="24BE4E0C" w14:textId="77777777" w:rsidR="001F0B86" w:rsidRPr="00C03B34" w:rsidRDefault="001F0B86" w:rsidP="0084181D">
      <w:pPr>
        <w:pStyle w:val="ListParagraph"/>
        <w:numPr>
          <w:ilvl w:val="0"/>
          <w:numId w:val="24"/>
        </w:numPr>
        <w:spacing w:after="0" w:line="240" w:lineRule="auto"/>
        <w:jc w:val="both"/>
        <w:rPr>
          <w:rFonts w:ascii="Arial" w:hAnsi="Arial" w:cs="Arial"/>
          <w:color w:val="000000" w:themeColor="text1"/>
        </w:rPr>
      </w:pPr>
      <w:r w:rsidRPr="00C03B34">
        <w:rPr>
          <w:rFonts w:ascii="Arial" w:hAnsi="Arial" w:cs="Arial"/>
          <w:color w:val="000000" w:themeColor="text1"/>
        </w:rPr>
        <w:t>Fundamentals of cryptography</w:t>
      </w:r>
    </w:p>
    <w:p w14:paraId="33C4F30F" w14:textId="77777777" w:rsidR="001F0B86" w:rsidRPr="00C03B34" w:rsidRDefault="001F0B86" w:rsidP="0084181D">
      <w:pPr>
        <w:pStyle w:val="ListParagraph"/>
        <w:numPr>
          <w:ilvl w:val="0"/>
          <w:numId w:val="24"/>
        </w:numPr>
        <w:spacing w:after="0" w:line="240" w:lineRule="auto"/>
        <w:jc w:val="both"/>
        <w:rPr>
          <w:rFonts w:ascii="Arial" w:hAnsi="Arial" w:cs="Arial"/>
          <w:color w:val="000000" w:themeColor="text1"/>
        </w:rPr>
      </w:pPr>
      <w:r w:rsidRPr="00C03B34">
        <w:rPr>
          <w:rFonts w:ascii="Arial" w:hAnsi="Arial" w:cs="Arial"/>
          <w:color w:val="000000" w:themeColor="text1"/>
        </w:rPr>
        <w:t>Intrusion detection system and intrusion prevision system</w:t>
      </w:r>
    </w:p>
    <w:p w14:paraId="25AD5D7B" w14:textId="77777777" w:rsidR="001F0B86" w:rsidRPr="00C03B34" w:rsidRDefault="001F0B86" w:rsidP="0084181D">
      <w:pPr>
        <w:pStyle w:val="ListParagraph"/>
        <w:numPr>
          <w:ilvl w:val="0"/>
          <w:numId w:val="24"/>
        </w:numPr>
        <w:spacing w:after="0" w:line="240" w:lineRule="auto"/>
        <w:rPr>
          <w:rFonts w:ascii="Arial" w:hAnsi="Arial" w:cs="Arial"/>
          <w:color w:val="000000" w:themeColor="text1"/>
        </w:rPr>
      </w:pPr>
      <w:r w:rsidRPr="00C03B34">
        <w:rPr>
          <w:rFonts w:ascii="Arial" w:hAnsi="Arial" w:cs="Arial"/>
          <w:color w:val="000000" w:themeColor="text1"/>
        </w:rPr>
        <w:t>Web and database attacks – attacking webservers, category of risk, vulnerabilities of Web Servers and applications, permissions, SQL injections, attacking tools</w:t>
      </w:r>
    </w:p>
    <w:p w14:paraId="06E7FD68" w14:textId="77777777" w:rsidR="001F0B86" w:rsidRPr="00C03B34" w:rsidRDefault="001F0B86" w:rsidP="0084181D">
      <w:pPr>
        <w:pStyle w:val="ListParagraph"/>
        <w:numPr>
          <w:ilvl w:val="0"/>
          <w:numId w:val="24"/>
        </w:numPr>
        <w:spacing w:after="0" w:line="240" w:lineRule="auto"/>
        <w:jc w:val="both"/>
        <w:rPr>
          <w:rFonts w:ascii="Arial" w:hAnsi="Arial" w:cs="Arial"/>
          <w:color w:val="000000" w:themeColor="text1"/>
        </w:rPr>
      </w:pPr>
      <w:r w:rsidRPr="00C03B34">
        <w:rPr>
          <w:rFonts w:ascii="Arial" w:hAnsi="Arial" w:cs="Arial"/>
          <w:color w:val="000000" w:themeColor="text1"/>
        </w:rPr>
        <w:t>Database Vulnerabilities – locating databases on the network, database server password cracking, locating vulnerabilities in databases</w:t>
      </w:r>
    </w:p>
    <w:p w14:paraId="0CF14614" w14:textId="77777777" w:rsidR="001F0B86" w:rsidRPr="00C03B34" w:rsidRDefault="001F0B86" w:rsidP="0084181D">
      <w:pPr>
        <w:pStyle w:val="ListParagraph"/>
        <w:numPr>
          <w:ilvl w:val="0"/>
          <w:numId w:val="24"/>
        </w:numPr>
        <w:spacing w:after="0" w:line="240" w:lineRule="auto"/>
        <w:jc w:val="both"/>
        <w:rPr>
          <w:rFonts w:ascii="Arial" w:hAnsi="Arial" w:cs="Arial"/>
          <w:color w:val="000000" w:themeColor="text1"/>
        </w:rPr>
      </w:pPr>
      <w:r w:rsidRPr="00C03B34">
        <w:rPr>
          <w:rFonts w:ascii="Arial" w:hAnsi="Arial" w:cs="Arial"/>
          <w:color w:val="000000" w:themeColor="text1"/>
        </w:rPr>
        <w:t>HTML – Vulnerabilities, analysing suspicious sites, MSO4-040 threats</w:t>
      </w:r>
    </w:p>
    <w:p w14:paraId="1F1A2D72" w14:textId="77777777" w:rsidR="001F0B86" w:rsidRPr="00C03B34" w:rsidRDefault="001F0B86" w:rsidP="001F0B86">
      <w:pPr>
        <w:rPr>
          <w:rFonts w:cs="Arial"/>
          <w:b/>
          <w:color w:val="000000" w:themeColor="text1"/>
          <w:szCs w:val="22"/>
        </w:rPr>
      </w:pPr>
    </w:p>
    <w:p w14:paraId="704ECABE" w14:textId="77777777" w:rsidR="0043679D" w:rsidRPr="00C03B34" w:rsidRDefault="0043679D" w:rsidP="001F0B86">
      <w:pPr>
        <w:rPr>
          <w:rFonts w:cs="Arial"/>
          <w:b/>
          <w:color w:val="000000" w:themeColor="text1"/>
          <w:szCs w:val="22"/>
        </w:rPr>
      </w:pPr>
    </w:p>
    <w:p w14:paraId="4A4E24C6" w14:textId="77777777" w:rsidR="001F0B86" w:rsidRPr="00C03B34" w:rsidRDefault="001F0B86" w:rsidP="001F0B86">
      <w:pPr>
        <w:rPr>
          <w:rFonts w:cs="Arial"/>
          <w:color w:val="000000" w:themeColor="text1"/>
          <w:szCs w:val="22"/>
        </w:rPr>
      </w:pPr>
      <w:r w:rsidRPr="00C03B34">
        <w:rPr>
          <w:rFonts w:cs="Arial"/>
          <w:b/>
          <w:color w:val="000000" w:themeColor="text1"/>
          <w:szCs w:val="22"/>
        </w:rPr>
        <w:t>LEARNING AND TEACHING STRATEGY</w:t>
      </w:r>
    </w:p>
    <w:p w14:paraId="32E5A486" w14:textId="77777777" w:rsidR="001F0B86" w:rsidRPr="00C03B34" w:rsidRDefault="001F0B86" w:rsidP="001F0B86">
      <w:pPr>
        <w:shd w:val="clear" w:color="auto" w:fill="FFFFFF"/>
        <w:spacing w:before="120"/>
        <w:rPr>
          <w:rFonts w:cs="Arial"/>
          <w:color w:val="000000" w:themeColor="text1"/>
          <w:szCs w:val="22"/>
        </w:rPr>
      </w:pPr>
      <w:r w:rsidRPr="00C03B34">
        <w:rPr>
          <w:rFonts w:cs="Arial"/>
          <w:color w:val="000000" w:themeColor="text1"/>
          <w:szCs w:val="22"/>
        </w:rPr>
        <w:t>The majority of factual material will be presented in lectures using hand-outs, guided reading and use of internet and intranet material as required.</w:t>
      </w:r>
    </w:p>
    <w:p w14:paraId="2EE569B8" w14:textId="77777777" w:rsidR="001F0B86" w:rsidRPr="00C03B34" w:rsidRDefault="001F0B86" w:rsidP="001F0B86">
      <w:pPr>
        <w:shd w:val="clear" w:color="auto" w:fill="FFFFFF"/>
        <w:spacing w:before="100" w:beforeAutospacing="1" w:after="100" w:afterAutospacing="1"/>
        <w:rPr>
          <w:rFonts w:cs="Arial"/>
          <w:color w:val="000000" w:themeColor="text1"/>
          <w:szCs w:val="22"/>
        </w:rPr>
      </w:pPr>
      <w:r w:rsidRPr="00C03B34">
        <w:rPr>
          <w:rFonts w:cs="Arial"/>
          <w:color w:val="000000" w:themeColor="text1"/>
          <w:szCs w:val="22"/>
        </w:rPr>
        <w:t xml:space="preserve">Tutorial classes will concentrate on the technical design </w:t>
      </w:r>
    </w:p>
    <w:p w14:paraId="321584CC" w14:textId="77777777" w:rsidR="001F0B86" w:rsidRDefault="001F0B86" w:rsidP="001F0B86">
      <w:pPr>
        <w:rPr>
          <w:rFonts w:cs="Arial"/>
          <w:color w:val="000000" w:themeColor="text1"/>
          <w:szCs w:val="22"/>
        </w:rPr>
      </w:pPr>
      <w:r w:rsidRPr="00C03B34">
        <w:rPr>
          <w:rFonts w:cs="Arial"/>
          <w:color w:val="000000" w:themeColor="text1"/>
          <w:szCs w:val="22"/>
        </w:rPr>
        <w:lastRenderedPageBreak/>
        <w:t>Laboratories will be used to allow students to gain advanced routing and switching skills with the aid of lab equipment and appropriate software such as VM virtualbox, Kali, Nmap, Packet tracer, Wireshark, SAINT, Nessus, System tools, etc.</w:t>
      </w:r>
    </w:p>
    <w:p w14:paraId="34DF4E01" w14:textId="77777777" w:rsidR="004E1296" w:rsidRDefault="004E1296" w:rsidP="001F0B86">
      <w:pPr>
        <w:rPr>
          <w:rFonts w:cs="Arial"/>
          <w:color w:val="000000" w:themeColor="text1"/>
          <w:szCs w:val="22"/>
        </w:rPr>
      </w:pPr>
    </w:p>
    <w:p w14:paraId="75C039A7" w14:textId="77777777" w:rsidR="004E1296" w:rsidRPr="00C03B34" w:rsidRDefault="004E1296" w:rsidP="001F0B86">
      <w:pPr>
        <w:rPr>
          <w:rFonts w:cs="Arial"/>
          <w:color w:val="000000" w:themeColor="text1"/>
          <w:szCs w:val="22"/>
        </w:rPr>
      </w:pPr>
    </w:p>
    <w:p w14:paraId="7E944E7D" w14:textId="3F0B7048" w:rsidR="001F0B86" w:rsidRPr="00C03B34" w:rsidRDefault="001F0B86" w:rsidP="001F0B86">
      <w:pPr>
        <w:rPr>
          <w:rFonts w:cs="Arial"/>
          <w:color w:val="000000" w:themeColor="text1"/>
          <w:szCs w:val="22"/>
        </w:rPr>
      </w:pPr>
      <w:r w:rsidRPr="00C03B34">
        <w:rPr>
          <w:rFonts w:cs="Arial"/>
          <w:color w:val="000000" w:themeColor="text1"/>
          <w:szCs w:val="22"/>
        </w:rPr>
        <w:t>The allocation of teaching to deliver the module is:</w:t>
      </w:r>
    </w:p>
    <w:p w14:paraId="5855FFC6" w14:textId="77777777" w:rsidR="00AE3455" w:rsidRPr="00C03B34" w:rsidRDefault="00AE3455" w:rsidP="001F0B86">
      <w:pPr>
        <w:rPr>
          <w:rFonts w:cs="Arial"/>
          <w:color w:val="000000" w:themeColor="text1"/>
          <w:szCs w:val="22"/>
        </w:rPr>
      </w:pPr>
    </w:p>
    <w:tbl>
      <w:tblPr>
        <w:tblStyle w:val="TableGrid"/>
        <w:tblW w:w="0" w:type="auto"/>
        <w:tblInd w:w="108" w:type="dxa"/>
        <w:tblLook w:val="04A0" w:firstRow="1" w:lastRow="0" w:firstColumn="1" w:lastColumn="0" w:noHBand="0" w:noVBand="1"/>
      </w:tblPr>
      <w:tblGrid>
        <w:gridCol w:w="3969"/>
        <w:gridCol w:w="1701"/>
        <w:gridCol w:w="1843"/>
      </w:tblGrid>
      <w:tr w:rsidR="001F0B86" w:rsidRPr="00C03B34" w14:paraId="4FD3CE00" w14:textId="77777777" w:rsidTr="001F0B86">
        <w:tc>
          <w:tcPr>
            <w:tcW w:w="3969" w:type="dxa"/>
            <w:tcBorders>
              <w:top w:val="single" w:sz="4" w:space="0" w:color="auto"/>
              <w:left w:val="single" w:sz="4" w:space="0" w:color="auto"/>
            </w:tcBorders>
          </w:tcPr>
          <w:p w14:paraId="1A93FD16" w14:textId="77777777" w:rsidR="001F0B86" w:rsidRPr="00C03B34" w:rsidRDefault="001F0B86" w:rsidP="001F0B86">
            <w:pPr>
              <w:rPr>
                <w:rFonts w:cs="Arial"/>
                <w:b/>
                <w:color w:val="000000" w:themeColor="text1"/>
                <w:szCs w:val="22"/>
              </w:rPr>
            </w:pPr>
            <w:r w:rsidRPr="00C03B34">
              <w:rPr>
                <w:rFonts w:cs="Arial"/>
                <w:b/>
                <w:color w:val="000000" w:themeColor="text1"/>
                <w:szCs w:val="22"/>
              </w:rPr>
              <w:t>Activity type</w:t>
            </w:r>
          </w:p>
        </w:tc>
        <w:tc>
          <w:tcPr>
            <w:tcW w:w="1701" w:type="dxa"/>
            <w:tcBorders>
              <w:top w:val="single" w:sz="4" w:space="0" w:color="auto"/>
            </w:tcBorders>
          </w:tcPr>
          <w:p w14:paraId="3A60E938" w14:textId="77777777" w:rsidR="001F0B86" w:rsidRPr="00C03B34" w:rsidRDefault="001F0B86" w:rsidP="001F0B86">
            <w:pPr>
              <w:rPr>
                <w:rFonts w:cs="Arial"/>
                <w:b/>
                <w:color w:val="000000" w:themeColor="text1"/>
                <w:szCs w:val="22"/>
              </w:rPr>
            </w:pPr>
            <w:r w:rsidRPr="00C03B34">
              <w:rPr>
                <w:rFonts w:cs="Arial"/>
                <w:b/>
                <w:color w:val="000000" w:themeColor="text1"/>
                <w:szCs w:val="22"/>
              </w:rPr>
              <w:t>Hours</w:t>
            </w:r>
          </w:p>
        </w:tc>
        <w:tc>
          <w:tcPr>
            <w:tcW w:w="1843" w:type="dxa"/>
            <w:tcBorders>
              <w:top w:val="single" w:sz="4" w:space="0" w:color="auto"/>
            </w:tcBorders>
          </w:tcPr>
          <w:p w14:paraId="32DFD3F9" w14:textId="77777777" w:rsidR="001F0B86" w:rsidRPr="00C03B34" w:rsidRDefault="001F0B86" w:rsidP="001F0B86">
            <w:pPr>
              <w:rPr>
                <w:rFonts w:cs="Arial"/>
                <w:b/>
                <w:color w:val="000000" w:themeColor="text1"/>
                <w:szCs w:val="22"/>
              </w:rPr>
            </w:pPr>
            <w:r w:rsidRPr="00C03B34">
              <w:rPr>
                <w:rFonts w:cs="Arial"/>
                <w:b/>
                <w:color w:val="000000" w:themeColor="text1"/>
                <w:szCs w:val="22"/>
              </w:rPr>
              <w:t>Percentage</w:t>
            </w:r>
          </w:p>
        </w:tc>
      </w:tr>
      <w:tr w:rsidR="001F0B86" w:rsidRPr="00C03B34" w14:paraId="5152BD82" w14:textId="77777777" w:rsidTr="001F0B86">
        <w:tc>
          <w:tcPr>
            <w:tcW w:w="3969" w:type="dxa"/>
          </w:tcPr>
          <w:p w14:paraId="0B92A7FA" w14:textId="77777777" w:rsidR="001F0B86" w:rsidRPr="00C03B34" w:rsidRDefault="001F0B86" w:rsidP="001F0B86">
            <w:pPr>
              <w:rPr>
                <w:rFonts w:cs="Arial"/>
                <w:color w:val="000000" w:themeColor="text1"/>
                <w:szCs w:val="22"/>
              </w:rPr>
            </w:pPr>
            <w:r w:rsidRPr="00C03B34">
              <w:rPr>
                <w:rFonts w:cs="Arial"/>
                <w:color w:val="000000" w:themeColor="text1"/>
                <w:szCs w:val="22"/>
              </w:rPr>
              <w:t>Scheduled learning</w:t>
            </w:r>
          </w:p>
        </w:tc>
        <w:tc>
          <w:tcPr>
            <w:tcW w:w="1701" w:type="dxa"/>
          </w:tcPr>
          <w:p w14:paraId="1442CA5C" w14:textId="77777777" w:rsidR="001F0B86" w:rsidRPr="00C03B34" w:rsidRDefault="001F0B86" w:rsidP="001F0B86">
            <w:pPr>
              <w:rPr>
                <w:rFonts w:cs="Arial"/>
                <w:color w:val="000000" w:themeColor="text1"/>
                <w:szCs w:val="22"/>
              </w:rPr>
            </w:pPr>
            <w:r w:rsidRPr="00C03B34">
              <w:rPr>
                <w:rFonts w:cs="Arial"/>
                <w:color w:val="000000" w:themeColor="text1"/>
                <w:szCs w:val="22"/>
              </w:rPr>
              <w:t>30</w:t>
            </w:r>
          </w:p>
        </w:tc>
        <w:tc>
          <w:tcPr>
            <w:tcW w:w="1843" w:type="dxa"/>
          </w:tcPr>
          <w:p w14:paraId="6159E929" w14:textId="77777777" w:rsidR="001F0B86" w:rsidRPr="00C03B34" w:rsidRDefault="001F0B86" w:rsidP="001F0B86">
            <w:pPr>
              <w:rPr>
                <w:rFonts w:cs="Arial"/>
                <w:color w:val="000000" w:themeColor="text1"/>
                <w:szCs w:val="22"/>
              </w:rPr>
            </w:pPr>
            <w:r w:rsidRPr="00C03B34">
              <w:rPr>
                <w:rFonts w:cs="Arial"/>
                <w:color w:val="000000" w:themeColor="text1"/>
                <w:szCs w:val="22"/>
              </w:rPr>
              <w:t>30%</w:t>
            </w:r>
          </w:p>
        </w:tc>
      </w:tr>
      <w:tr w:rsidR="001F0B86" w:rsidRPr="00C03B34" w14:paraId="2250E5FD" w14:textId="77777777" w:rsidTr="001F0B86">
        <w:tc>
          <w:tcPr>
            <w:tcW w:w="3969" w:type="dxa"/>
          </w:tcPr>
          <w:p w14:paraId="6E3D087A" w14:textId="77777777" w:rsidR="001F0B86" w:rsidRPr="00C03B34" w:rsidRDefault="001F0B86" w:rsidP="001F0B86">
            <w:pPr>
              <w:rPr>
                <w:rFonts w:cs="Arial"/>
                <w:color w:val="000000" w:themeColor="text1"/>
                <w:szCs w:val="22"/>
              </w:rPr>
            </w:pPr>
            <w:r w:rsidRPr="00C03B34">
              <w:rPr>
                <w:rFonts w:cs="Arial"/>
                <w:color w:val="000000" w:themeColor="text1"/>
                <w:szCs w:val="22"/>
              </w:rPr>
              <w:t>Independent learning</w:t>
            </w:r>
          </w:p>
        </w:tc>
        <w:tc>
          <w:tcPr>
            <w:tcW w:w="1701" w:type="dxa"/>
          </w:tcPr>
          <w:p w14:paraId="367B31DF" w14:textId="77777777" w:rsidR="001F0B86" w:rsidRPr="00C03B34" w:rsidRDefault="001F0B86" w:rsidP="001F0B86">
            <w:pPr>
              <w:rPr>
                <w:rFonts w:cs="Arial"/>
                <w:color w:val="000000" w:themeColor="text1"/>
                <w:szCs w:val="22"/>
              </w:rPr>
            </w:pPr>
            <w:r w:rsidRPr="00C03B34">
              <w:rPr>
                <w:rFonts w:cs="Arial"/>
                <w:color w:val="000000" w:themeColor="text1"/>
                <w:szCs w:val="22"/>
              </w:rPr>
              <w:t>70</w:t>
            </w:r>
          </w:p>
        </w:tc>
        <w:tc>
          <w:tcPr>
            <w:tcW w:w="1843" w:type="dxa"/>
          </w:tcPr>
          <w:p w14:paraId="2F35141A" w14:textId="77777777" w:rsidR="001F0B86" w:rsidRPr="00C03B34" w:rsidRDefault="001F0B86" w:rsidP="001F0B86">
            <w:pPr>
              <w:rPr>
                <w:rFonts w:cs="Arial"/>
                <w:color w:val="000000" w:themeColor="text1"/>
                <w:szCs w:val="22"/>
              </w:rPr>
            </w:pPr>
            <w:r w:rsidRPr="00C03B34">
              <w:rPr>
                <w:rFonts w:cs="Arial"/>
                <w:color w:val="000000" w:themeColor="text1"/>
                <w:szCs w:val="22"/>
              </w:rPr>
              <w:t>70%</w:t>
            </w:r>
          </w:p>
        </w:tc>
      </w:tr>
      <w:tr w:rsidR="001F0B86" w:rsidRPr="00C03B34" w14:paraId="02C16B06" w14:textId="77777777" w:rsidTr="001F0B86">
        <w:tc>
          <w:tcPr>
            <w:tcW w:w="3969" w:type="dxa"/>
          </w:tcPr>
          <w:p w14:paraId="1493EBC3" w14:textId="77777777" w:rsidR="001F0B86" w:rsidRPr="00C03B34" w:rsidRDefault="001F0B86" w:rsidP="001F0B86">
            <w:pPr>
              <w:rPr>
                <w:rFonts w:cs="Arial"/>
                <w:color w:val="000000" w:themeColor="text1"/>
                <w:szCs w:val="22"/>
              </w:rPr>
            </w:pPr>
            <w:r w:rsidRPr="00C03B34">
              <w:rPr>
                <w:rFonts w:cs="Arial"/>
                <w:color w:val="000000" w:themeColor="text1"/>
                <w:szCs w:val="22"/>
              </w:rPr>
              <w:t>Placement learning</w:t>
            </w:r>
          </w:p>
        </w:tc>
        <w:tc>
          <w:tcPr>
            <w:tcW w:w="1701" w:type="dxa"/>
          </w:tcPr>
          <w:p w14:paraId="09C84AF2" w14:textId="77777777" w:rsidR="001F0B86" w:rsidRPr="00C03B34" w:rsidRDefault="001F0B86" w:rsidP="001F0B86">
            <w:pPr>
              <w:rPr>
                <w:rFonts w:cs="Arial"/>
                <w:color w:val="000000" w:themeColor="text1"/>
                <w:szCs w:val="22"/>
              </w:rPr>
            </w:pPr>
            <w:r w:rsidRPr="00C03B34">
              <w:rPr>
                <w:rFonts w:cs="Arial"/>
                <w:color w:val="000000" w:themeColor="text1"/>
                <w:szCs w:val="22"/>
              </w:rPr>
              <w:t>0</w:t>
            </w:r>
          </w:p>
        </w:tc>
        <w:tc>
          <w:tcPr>
            <w:tcW w:w="1843" w:type="dxa"/>
          </w:tcPr>
          <w:p w14:paraId="63EFD4BE" w14:textId="77777777" w:rsidR="001F0B86" w:rsidRPr="00C03B34" w:rsidRDefault="001F0B86" w:rsidP="001F0B86">
            <w:pPr>
              <w:rPr>
                <w:rFonts w:cs="Arial"/>
                <w:color w:val="000000" w:themeColor="text1"/>
                <w:szCs w:val="22"/>
              </w:rPr>
            </w:pPr>
          </w:p>
        </w:tc>
      </w:tr>
      <w:tr w:rsidR="001F0B86" w:rsidRPr="00C03B34" w14:paraId="26B3EAAF" w14:textId="77777777" w:rsidTr="001F0B86">
        <w:tc>
          <w:tcPr>
            <w:tcW w:w="3969" w:type="dxa"/>
          </w:tcPr>
          <w:p w14:paraId="51336B2B" w14:textId="77777777" w:rsidR="001F0B86" w:rsidRPr="00C03B34" w:rsidRDefault="001F0B86" w:rsidP="001F0B86">
            <w:pPr>
              <w:rPr>
                <w:rFonts w:cs="Arial"/>
                <w:color w:val="000000" w:themeColor="text1"/>
                <w:szCs w:val="22"/>
              </w:rPr>
            </w:pPr>
            <w:r w:rsidRPr="00C03B34">
              <w:rPr>
                <w:rFonts w:cs="Arial"/>
                <w:b/>
                <w:color w:val="000000" w:themeColor="text1"/>
                <w:szCs w:val="22"/>
              </w:rPr>
              <w:t>TOTAL</w:t>
            </w:r>
          </w:p>
        </w:tc>
        <w:tc>
          <w:tcPr>
            <w:tcW w:w="1701" w:type="dxa"/>
          </w:tcPr>
          <w:p w14:paraId="3CA32DFC" w14:textId="77777777" w:rsidR="001F0B86" w:rsidRPr="00C03B34" w:rsidRDefault="001F0B86" w:rsidP="001F0B86">
            <w:pPr>
              <w:rPr>
                <w:rFonts w:cs="Arial"/>
                <w:b/>
                <w:color w:val="000000" w:themeColor="text1"/>
                <w:szCs w:val="22"/>
              </w:rPr>
            </w:pPr>
            <w:r w:rsidRPr="00C03B34">
              <w:rPr>
                <w:rFonts w:cs="Arial"/>
                <w:b/>
                <w:color w:val="000000" w:themeColor="text1"/>
                <w:szCs w:val="22"/>
              </w:rPr>
              <w:t>100</w:t>
            </w:r>
          </w:p>
        </w:tc>
        <w:tc>
          <w:tcPr>
            <w:tcW w:w="1843" w:type="dxa"/>
          </w:tcPr>
          <w:p w14:paraId="5B27F376" w14:textId="77777777" w:rsidR="001F0B86" w:rsidRPr="00C03B34" w:rsidRDefault="001F0B86" w:rsidP="001F0B86">
            <w:pPr>
              <w:rPr>
                <w:rFonts w:cs="Arial"/>
                <w:b/>
                <w:color w:val="000000" w:themeColor="text1"/>
                <w:szCs w:val="22"/>
              </w:rPr>
            </w:pPr>
            <w:r w:rsidRPr="00C03B34">
              <w:rPr>
                <w:rFonts w:cs="Arial"/>
                <w:b/>
                <w:color w:val="000000" w:themeColor="text1"/>
                <w:szCs w:val="22"/>
              </w:rPr>
              <w:t>100%</w:t>
            </w:r>
          </w:p>
        </w:tc>
      </w:tr>
    </w:tbl>
    <w:p w14:paraId="5F3EF5DE" w14:textId="77777777" w:rsidR="001F0B86" w:rsidRPr="00C03B34" w:rsidRDefault="001F0B86" w:rsidP="001F0B86">
      <w:pPr>
        <w:rPr>
          <w:rFonts w:cs="Arial"/>
          <w:b/>
          <w:color w:val="000000" w:themeColor="text1"/>
          <w:szCs w:val="22"/>
        </w:rPr>
      </w:pPr>
    </w:p>
    <w:p w14:paraId="63CC779B" w14:textId="77777777" w:rsidR="00AE3455" w:rsidRDefault="00AE3455" w:rsidP="001F0B86">
      <w:pPr>
        <w:rPr>
          <w:rFonts w:cs="Arial"/>
          <w:b/>
          <w:color w:val="000000" w:themeColor="text1"/>
          <w:szCs w:val="22"/>
        </w:rPr>
      </w:pPr>
    </w:p>
    <w:p w14:paraId="6A70ABD5" w14:textId="77777777" w:rsidR="004E1296" w:rsidRPr="00C03B34" w:rsidRDefault="004E1296" w:rsidP="001F0B86">
      <w:pPr>
        <w:rPr>
          <w:rFonts w:cs="Arial"/>
          <w:b/>
          <w:color w:val="000000" w:themeColor="text1"/>
          <w:szCs w:val="22"/>
        </w:rPr>
      </w:pPr>
    </w:p>
    <w:p w14:paraId="0D6B2BA1" w14:textId="77777777" w:rsidR="001F0B86" w:rsidRDefault="001F0B86" w:rsidP="001F0B86">
      <w:pPr>
        <w:rPr>
          <w:rFonts w:cs="Arial"/>
          <w:b/>
          <w:color w:val="000000" w:themeColor="text1"/>
          <w:szCs w:val="22"/>
        </w:rPr>
      </w:pPr>
      <w:r w:rsidRPr="00C03B34">
        <w:rPr>
          <w:rFonts w:cs="Arial"/>
          <w:b/>
          <w:color w:val="000000" w:themeColor="text1"/>
          <w:szCs w:val="22"/>
        </w:rPr>
        <w:t>ASSESSMENT</w:t>
      </w:r>
    </w:p>
    <w:p w14:paraId="7F7D076E" w14:textId="77777777" w:rsidR="004E1296" w:rsidRPr="00C03B34" w:rsidRDefault="004E1296" w:rsidP="001F0B86">
      <w:pPr>
        <w:rPr>
          <w:rFonts w:cs="Arial"/>
          <w:b/>
          <w:color w:val="000000" w:themeColor="text1"/>
          <w:szCs w:val="22"/>
        </w:rPr>
      </w:pPr>
    </w:p>
    <w:p w14:paraId="63757B21" w14:textId="77777777" w:rsidR="001F0B86" w:rsidRPr="00C03B34" w:rsidRDefault="001F0B86" w:rsidP="001F0B86">
      <w:pPr>
        <w:pStyle w:val="heading"/>
        <w:spacing w:before="0" w:after="0"/>
        <w:ind w:left="0" w:firstLine="0"/>
        <w:rPr>
          <w:rFonts w:ascii="Arial" w:hAnsi="Arial" w:cs="Arial"/>
          <w:b w:val="0"/>
          <w:i/>
          <w:color w:val="000000" w:themeColor="text1"/>
          <w:sz w:val="22"/>
          <w:szCs w:val="22"/>
        </w:rPr>
      </w:pPr>
      <w:r w:rsidRPr="00C03B34">
        <w:rPr>
          <w:rFonts w:ascii="Arial" w:hAnsi="Arial" w:cs="Arial"/>
          <w:b w:val="0"/>
          <w:i/>
          <w:color w:val="000000" w:themeColor="text1"/>
          <w:sz w:val="22"/>
          <w:szCs w:val="22"/>
        </w:rPr>
        <w:t>Description of each assessment component and its weighting, together with an example for new forms of assessment:</w:t>
      </w:r>
    </w:p>
    <w:p w14:paraId="2D01914F" w14:textId="77777777" w:rsidR="001F0B86" w:rsidRPr="00C03B34" w:rsidRDefault="001F0B86" w:rsidP="001F0B86">
      <w:pPr>
        <w:pStyle w:val="fixed"/>
        <w:ind w:left="0" w:firstLine="0"/>
        <w:rPr>
          <w:rFonts w:ascii="Arial" w:hAnsi="Arial" w:cs="Arial"/>
          <w:color w:val="000000" w:themeColor="text1"/>
          <w:sz w:val="22"/>
          <w:szCs w:val="22"/>
        </w:rPr>
      </w:pPr>
    </w:p>
    <w:p w14:paraId="303041E4" w14:textId="77777777" w:rsidR="001F0B86" w:rsidRPr="00C03B34" w:rsidRDefault="001F0B86" w:rsidP="001F0B86">
      <w:pPr>
        <w:rPr>
          <w:rFonts w:cs="Arial"/>
          <w:b/>
          <w:color w:val="000000" w:themeColor="text1"/>
          <w:szCs w:val="22"/>
        </w:rPr>
      </w:pPr>
      <w:r w:rsidRPr="00C03B34">
        <w:rPr>
          <w:rFonts w:cs="Arial"/>
          <w:b/>
          <w:color w:val="000000" w:themeColor="text1"/>
          <w:szCs w:val="22"/>
        </w:rPr>
        <w:t xml:space="preserve">Assessment Component 1 – Coursework </w:t>
      </w:r>
      <w:r w:rsidRPr="00C03B34">
        <w:rPr>
          <w:rFonts w:cs="Arial"/>
          <w:b/>
          <w:szCs w:val="22"/>
        </w:rPr>
        <w:t xml:space="preserve">(2000 words) </w:t>
      </w:r>
      <w:r w:rsidRPr="00C03B34">
        <w:rPr>
          <w:rFonts w:cs="Arial"/>
          <w:b/>
          <w:color w:val="000000" w:themeColor="text1"/>
          <w:szCs w:val="22"/>
        </w:rPr>
        <w:t>-100%</w:t>
      </w:r>
    </w:p>
    <w:p w14:paraId="465C9887" w14:textId="77777777" w:rsidR="001F0B86" w:rsidRPr="00C03B34" w:rsidRDefault="001F0B86" w:rsidP="001F0B86">
      <w:pPr>
        <w:pStyle w:val="Default"/>
        <w:jc w:val="both"/>
        <w:rPr>
          <w:rFonts w:ascii="Arial" w:hAnsi="Arial" w:cs="Arial"/>
          <w:color w:val="000000" w:themeColor="text1"/>
          <w:szCs w:val="22"/>
        </w:rPr>
      </w:pPr>
      <w:r w:rsidRPr="00C03B34">
        <w:rPr>
          <w:rFonts w:ascii="Arial" w:hAnsi="Arial" w:cs="Arial"/>
          <w:color w:val="000000" w:themeColor="text1"/>
          <w:szCs w:val="22"/>
        </w:rPr>
        <w:t>Produce a written report that investigates various security measures to mitigate internal and external attacks and threats in a networking infrastructure.</w:t>
      </w:r>
    </w:p>
    <w:p w14:paraId="69543E92" w14:textId="77777777" w:rsidR="001F0B86" w:rsidRPr="00C03B34" w:rsidRDefault="001F0B86" w:rsidP="001F0B86">
      <w:pPr>
        <w:pStyle w:val="Default"/>
        <w:jc w:val="both"/>
        <w:rPr>
          <w:rFonts w:ascii="Arial" w:hAnsi="Arial" w:cs="Arial"/>
          <w:color w:val="000000" w:themeColor="text1"/>
          <w:szCs w:val="22"/>
        </w:rPr>
      </w:pPr>
    </w:p>
    <w:p w14:paraId="5FF14479" w14:textId="77777777" w:rsidR="001F0B86" w:rsidRPr="00C03B34" w:rsidRDefault="001F0B86" w:rsidP="001F0B86">
      <w:pPr>
        <w:rPr>
          <w:rFonts w:cs="Arial"/>
          <w:color w:val="000000" w:themeColor="text1"/>
          <w:szCs w:val="22"/>
        </w:rPr>
      </w:pPr>
      <w:r w:rsidRPr="00C03B34">
        <w:rPr>
          <w:rFonts w:cs="Arial"/>
          <w:color w:val="000000" w:themeColor="text1"/>
          <w:szCs w:val="22"/>
        </w:rPr>
        <w:t>Exemplar: ‘A Systematic Research of Security and Policies for Internet and local/remote networks.’</w:t>
      </w:r>
    </w:p>
    <w:p w14:paraId="45DCC334" w14:textId="77777777" w:rsidR="001F0B86" w:rsidRPr="00C03B34" w:rsidRDefault="001F0B86" w:rsidP="001F0B86">
      <w:pPr>
        <w:pStyle w:val="fixed"/>
        <w:ind w:left="0" w:firstLine="0"/>
        <w:rPr>
          <w:rFonts w:ascii="Arial" w:hAnsi="Arial" w:cs="Arial"/>
          <w:color w:val="000000" w:themeColor="text1"/>
          <w:sz w:val="22"/>
          <w:szCs w:val="22"/>
        </w:rPr>
      </w:pPr>
    </w:p>
    <w:p w14:paraId="41397549" w14:textId="77777777" w:rsidR="001F0B86" w:rsidRPr="00C03B34" w:rsidRDefault="001F0B86" w:rsidP="001F0B86">
      <w:pPr>
        <w:pStyle w:val="fixed"/>
        <w:ind w:left="0" w:firstLine="0"/>
        <w:rPr>
          <w:rFonts w:ascii="Arial" w:hAnsi="Arial" w:cs="Arial"/>
          <w:color w:val="000000" w:themeColor="text1"/>
          <w:sz w:val="22"/>
          <w:szCs w:val="22"/>
        </w:rPr>
      </w:pPr>
      <w:r w:rsidRPr="00C03B34">
        <w:rPr>
          <w:rFonts w:ascii="Arial" w:hAnsi="Arial" w:cs="Arial"/>
          <w:color w:val="000000" w:themeColor="text1"/>
          <w:sz w:val="22"/>
          <w:szCs w:val="22"/>
        </w:rPr>
        <w:t>Assessment Summary</w:t>
      </w:r>
    </w:p>
    <w:p w14:paraId="3615682D" w14:textId="77777777" w:rsidR="00AE3455" w:rsidRPr="00C03B34" w:rsidRDefault="00AE3455" w:rsidP="001F0B86">
      <w:pPr>
        <w:pStyle w:val="fixed"/>
        <w:ind w:left="0" w:firstLine="0"/>
        <w:rPr>
          <w:rFonts w:ascii="Arial" w:hAnsi="Arial" w:cs="Arial"/>
          <w:color w:val="000000" w:themeColor="text1"/>
          <w:sz w:val="22"/>
          <w:szCs w:val="22"/>
        </w:rPr>
      </w:pPr>
    </w:p>
    <w:tbl>
      <w:tblPr>
        <w:tblStyle w:val="TableGrid"/>
        <w:tblpPr w:leftFromText="180" w:rightFromText="180" w:vertAnchor="text" w:horzAnchor="margin" w:tblpX="108" w:tblpY="83"/>
        <w:tblW w:w="0" w:type="auto"/>
        <w:tblLook w:val="04A0" w:firstRow="1" w:lastRow="0" w:firstColumn="1" w:lastColumn="0" w:noHBand="0" w:noVBand="1"/>
      </w:tblPr>
      <w:tblGrid>
        <w:gridCol w:w="3261"/>
        <w:gridCol w:w="1842"/>
      </w:tblGrid>
      <w:tr w:rsidR="001F0B86" w:rsidRPr="00C03B34" w14:paraId="2874CCD1" w14:textId="77777777" w:rsidTr="001F0B86">
        <w:tc>
          <w:tcPr>
            <w:tcW w:w="3261" w:type="dxa"/>
            <w:tcBorders>
              <w:top w:val="single" w:sz="4" w:space="0" w:color="auto"/>
              <w:left w:val="single" w:sz="4" w:space="0" w:color="auto"/>
            </w:tcBorders>
          </w:tcPr>
          <w:p w14:paraId="545551BA" w14:textId="77777777" w:rsidR="001F0B86" w:rsidRPr="00C03B34" w:rsidRDefault="001F0B86" w:rsidP="001F0B86">
            <w:pPr>
              <w:rPr>
                <w:rFonts w:cs="Arial"/>
                <w:b/>
                <w:color w:val="000000" w:themeColor="text1"/>
                <w:szCs w:val="22"/>
              </w:rPr>
            </w:pPr>
            <w:r w:rsidRPr="00C03B34">
              <w:rPr>
                <w:rFonts w:cs="Arial"/>
                <w:b/>
                <w:color w:val="000000" w:themeColor="text1"/>
                <w:szCs w:val="22"/>
              </w:rPr>
              <w:t>Activity type</w:t>
            </w:r>
          </w:p>
        </w:tc>
        <w:tc>
          <w:tcPr>
            <w:tcW w:w="1842" w:type="dxa"/>
          </w:tcPr>
          <w:p w14:paraId="682D2F19" w14:textId="77777777" w:rsidR="001F0B86" w:rsidRPr="00C03B34" w:rsidRDefault="001F0B86" w:rsidP="001F0B86">
            <w:pPr>
              <w:rPr>
                <w:rFonts w:cs="Arial"/>
                <w:b/>
                <w:color w:val="000000" w:themeColor="text1"/>
                <w:szCs w:val="22"/>
              </w:rPr>
            </w:pPr>
            <w:r w:rsidRPr="00C03B34">
              <w:rPr>
                <w:rFonts w:cs="Arial"/>
                <w:b/>
                <w:color w:val="000000" w:themeColor="text1"/>
                <w:szCs w:val="22"/>
              </w:rPr>
              <w:t>Percentage</w:t>
            </w:r>
          </w:p>
        </w:tc>
      </w:tr>
      <w:tr w:rsidR="001F0B86" w:rsidRPr="00C03B34" w14:paraId="3226803A" w14:textId="77777777" w:rsidTr="001F0B86">
        <w:tc>
          <w:tcPr>
            <w:tcW w:w="3261" w:type="dxa"/>
          </w:tcPr>
          <w:p w14:paraId="23E235A2" w14:textId="77777777" w:rsidR="001F0B86" w:rsidRPr="00C03B34" w:rsidRDefault="001F0B86" w:rsidP="001F0B86">
            <w:pPr>
              <w:rPr>
                <w:rFonts w:cs="Arial"/>
                <w:color w:val="000000" w:themeColor="text1"/>
                <w:szCs w:val="22"/>
              </w:rPr>
            </w:pPr>
            <w:r w:rsidRPr="00C03B34">
              <w:rPr>
                <w:rFonts w:cs="Arial"/>
                <w:color w:val="000000" w:themeColor="text1"/>
                <w:szCs w:val="22"/>
              </w:rPr>
              <w:t>Written</w:t>
            </w:r>
          </w:p>
        </w:tc>
        <w:tc>
          <w:tcPr>
            <w:tcW w:w="1842" w:type="dxa"/>
          </w:tcPr>
          <w:p w14:paraId="38305B2C" w14:textId="77777777" w:rsidR="001F0B86" w:rsidRPr="00C03B34" w:rsidRDefault="001F0B86" w:rsidP="001F0B86">
            <w:pPr>
              <w:rPr>
                <w:rFonts w:cs="Arial"/>
                <w:color w:val="000000" w:themeColor="text1"/>
                <w:szCs w:val="22"/>
              </w:rPr>
            </w:pPr>
            <w:r w:rsidRPr="00C03B34">
              <w:rPr>
                <w:rFonts w:cs="Arial"/>
                <w:color w:val="000000" w:themeColor="text1"/>
                <w:szCs w:val="22"/>
              </w:rPr>
              <w:t>0%</w:t>
            </w:r>
          </w:p>
        </w:tc>
      </w:tr>
      <w:tr w:rsidR="001F0B86" w:rsidRPr="00C03B34" w14:paraId="5D191619" w14:textId="77777777" w:rsidTr="001F0B86">
        <w:tc>
          <w:tcPr>
            <w:tcW w:w="3261" w:type="dxa"/>
          </w:tcPr>
          <w:p w14:paraId="0A11F15D" w14:textId="77777777" w:rsidR="001F0B86" w:rsidRPr="00C03B34" w:rsidRDefault="001F0B86" w:rsidP="001F0B86">
            <w:pPr>
              <w:rPr>
                <w:rFonts w:cs="Arial"/>
                <w:color w:val="000000" w:themeColor="text1"/>
                <w:szCs w:val="22"/>
              </w:rPr>
            </w:pPr>
            <w:r w:rsidRPr="00C03B34">
              <w:rPr>
                <w:rFonts w:cs="Arial"/>
                <w:color w:val="000000" w:themeColor="text1"/>
                <w:szCs w:val="22"/>
              </w:rPr>
              <w:t>Coursework</w:t>
            </w:r>
          </w:p>
        </w:tc>
        <w:tc>
          <w:tcPr>
            <w:tcW w:w="1842" w:type="dxa"/>
          </w:tcPr>
          <w:p w14:paraId="6D652A6A" w14:textId="77777777" w:rsidR="001F0B86" w:rsidRPr="00C03B34" w:rsidRDefault="001F0B86" w:rsidP="001F0B86">
            <w:pPr>
              <w:rPr>
                <w:rFonts w:cs="Arial"/>
                <w:color w:val="000000" w:themeColor="text1"/>
                <w:szCs w:val="22"/>
              </w:rPr>
            </w:pPr>
            <w:r w:rsidRPr="00C03B34">
              <w:rPr>
                <w:rFonts w:cs="Arial"/>
                <w:color w:val="000000" w:themeColor="text1"/>
                <w:szCs w:val="22"/>
              </w:rPr>
              <w:t>100%</w:t>
            </w:r>
          </w:p>
        </w:tc>
      </w:tr>
      <w:tr w:rsidR="001F0B86" w:rsidRPr="00C03B34" w14:paraId="133A0B9E" w14:textId="77777777" w:rsidTr="001F0B86">
        <w:tc>
          <w:tcPr>
            <w:tcW w:w="3261" w:type="dxa"/>
          </w:tcPr>
          <w:p w14:paraId="2671A502" w14:textId="77777777" w:rsidR="001F0B86" w:rsidRPr="00C03B34" w:rsidRDefault="001F0B86" w:rsidP="001F0B86">
            <w:pPr>
              <w:rPr>
                <w:rFonts w:cs="Arial"/>
                <w:color w:val="000000" w:themeColor="text1"/>
                <w:szCs w:val="22"/>
              </w:rPr>
            </w:pPr>
            <w:r w:rsidRPr="00C03B34">
              <w:rPr>
                <w:rFonts w:cs="Arial"/>
                <w:color w:val="000000" w:themeColor="text1"/>
                <w:szCs w:val="22"/>
              </w:rPr>
              <w:t>Practical</w:t>
            </w:r>
          </w:p>
        </w:tc>
        <w:tc>
          <w:tcPr>
            <w:tcW w:w="1842" w:type="dxa"/>
          </w:tcPr>
          <w:p w14:paraId="70D41517" w14:textId="77777777" w:rsidR="001F0B86" w:rsidRPr="00C03B34" w:rsidRDefault="001F0B86" w:rsidP="001F0B86">
            <w:pPr>
              <w:rPr>
                <w:rFonts w:cs="Arial"/>
                <w:color w:val="000000" w:themeColor="text1"/>
                <w:szCs w:val="22"/>
              </w:rPr>
            </w:pPr>
            <w:r w:rsidRPr="00C03B34">
              <w:rPr>
                <w:rFonts w:cs="Arial"/>
                <w:color w:val="000000" w:themeColor="text1"/>
                <w:szCs w:val="22"/>
              </w:rPr>
              <w:t>0%</w:t>
            </w:r>
          </w:p>
        </w:tc>
      </w:tr>
      <w:tr w:rsidR="001F0B86" w:rsidRPr="00C03B34" w14:paraId="792189CA" w14:textId="77777777" w:rsidTr="001F0B86">
        <w:tc>
          <w:tcPr>
            <w:tcW w:w="3261" w:type="dxa"/>
          </w:tcPr>
          <w:p w14:paraId="34DC7468" w14:textId="77777777" w:rsidR="001F0B86" w:rsidRPr="00C03B34" w:rsidRDefault="001F0B86" w:rsidP="001F0B86">
            <w:pPr>
              <w:rPr>
                <w:rFonts w:cs="Arial"/>
                <w:color w:val="000000" w:themeColor="text1"/>
                <w:szCs w:val="22"/>
              </w:rPr>
            </w:pPr>
            <w:r w:rsidRPr="00C03B34">
              <w:rPr>
                <w:rFonts w:cs="Arial"/>
                <w:b/>
                <w:color w:val="000000" w:themeColor="text1"/>
                <w:szCs w:val="22"/>
              </w:rPr>
              <w:t>TOTAL</w:t>
            </w:r>
          </w:p>
        </w:tc>
        <w:tc>
          <w:tcPr>
            <w:tcW w:w="1842" w:type="dxa"/>
          </w:tcPr>
          <w:p w14:paraId="086A829E" w14:textId="77777777" w:rsidR="001F0B86" w:rsidRPr="00C03B34" w:rsidRDefault="001F0B86" w:rsidP="001F0B86">
            <w:pPr>
              <w:rPr>
                <w:rFonts w:cs="Arial"/>
                <w:b/>
                <w:color w:val="000000" w:themeColor="text1"/>
                <w:szCs w:val="22"/>
              </w:rPr>
            </w:pPr>
            <w:r w:rsidRPr="00C03B34">
              <w:rPr>
                <w:rFonts w:cs="Arial"/>
                <w:b/>
                <w:color w:val="000000" w:themeColor="text1"/>
                <w:szCs w:val="22"/>
              </w:rPr>
              <w:t>100%</w:t>
            </w:r>
          </w:p>
        </w:tc>
      </w:tr>
    </w:tbl>
    <w:p w14:paraId="16AFF289" w14:textId="77777777" w:rsidR="001F0B86" w:rsidRPr="00C03B34" w:rsidRDefault="001F0B86" w:rsidP="001F0B86">
      <w:pPr>
        <w:rPr>
          <w:rFonts w:cs="Arial"/>
          <w:color w:val="000000" w:themeColor="text1"/>
          <w:szCs w:val="22"/>
        </w:rPr>
      </w:pPr>
    </w:p>
    <w:p w14:paraId="76F837D3" w14:textId="77777777" w:rsidR="001F0B86" w:rsidRPr="00C03B34" w:rsidRDefault="001F0B86" w:rsidP="001F0B86">
      <w:pPr>
        <w:rPr>
          <w:rFonts w:cs="Arial"/>
          <w:b/>
          <w:color w:val="000000" w:themeColor="text1"/>
          <w:szCs w:val="22"/>
        </w:rPr>
      </w:pPr>
    </w:p>
    <w:p w14:paraId="2B82937D" w14:textId="77777777" w:rsidR="001F0B86" w:rsidRPr="00C03B34" w:rsidRDefault="001F0B86" w:rsidP="001F0B86">
      <w:pPr>
        <w:rPr>
          <w:rFonts w:cs="Arial"/>
          <w:b/>
          <w:color w:val="000000" w:themeColor="text1"/>
          <w:szCs w:val="22"/>
        </w:rPr>
      </w:pPr>
    </w:p>
    <w:p w14:paraId="4B60E35F" w14:textId="77777777" w:rsidR="001F0B86" w:rsidRPr="00C03B34" w:rsidRDefault="001F0B86" w:rsidP="001F0B86">
      <w:pPr>
        <w:rPr>
          <w:rFonts w:cs="Arial"/>
          <w:b/>
          <w:color w:val="000000" w:themeColor="text1"/>
          <w:szCs w:val="22"/>
        </w:rPr>
      </w:pPr>
    </w:p>
    <w:p w14:paraId="5EFF9FDB" w14:textId="77777777" w:rsidR="001F0B86" w:rsidRPr="00C03B34" w:rsidRDefault="001F0B86" w:rsidP="001F0B86">
      <w:pPr>
        <w:rPr>
          <w:rFonts w:cs="Arial"/>
          <w:b/>
          <w:color w:val="000000" w:themeColor="text1"/>
          <w:szCs w:val="22"/>
        </w:rPr>
      </w:pPr>
    </w:p>
    <w:p w14:paraId="0FA4876D" w14:textId="77777777" w:rsidR="001F0B86" w:rsidRPr="00C03B34" w:rsidRDefault="001F0B86" w:rsidP="001F0B86">
      <w:pPr>
        <w:rPr>
          <w:rFonts w:cs="Arial"/>
          <w:b/>
          <w:color w:val="000000" w:themeColor="text1"/>
          <w:szCs w:val="22"/>
        </w:rPr>
      </w:pPr>
    </w:p>
    <w:p w14:paraId="6E4A4B47" w14:textId="77777777" w:rsidR="00AE3455" w:rsidRPr="00C03B34" w:rsidRDefault="00AE3455" w:rsidP="001F0B86">
      <w:pPr>
        <w:pStyle w:val="heading"/>
        <w:spacing w:before="0" w:after="0"/>
        <w:ind w:left="0" w:firstLine="0"/>
        <w:rPr>
          <w:rFonts w:ascii="Arial" w:hAnsi="Arial" w:cs="Arial"/>
          <w:sz w:val="22"/>
          <w:szCs w:val="22"/>
        </w:rPr>
      </w:pPr>
    </w:p>
    <w:p w14:paraId="3336E731" w14:textId="77777777" w:rsidR="00AE3455" w:rsidRDefault="00AE3455" w:rsidP="001F0B86">
      <w:pPr>
        <w:pStyle w:val="heading"/>
        <w:spacing w:before="0" w:after="0"/>
        <w:ind w:left="0" w:firstLine="0"/>
        <w:rPr>
          <w:rFonts w:ascii="Arial" w:hAnsi="Arial" w:cs="Arial"/>
          <w:sz w:val="22"/>
          <w:szCs w:val="22"/>
        </w:rPr>
      </w:pPr>
    </w:p>
    <w:p w14:paraId="7A930D3B" w14:textId="77777777" w:rsidR="004E1296" w:rsidRPr="00C03B34" w:rsidRDefault="004E1296" w:rsidP="001F0B86">
      <w:pPr>
        <w:pStyle w:val="heading"/>
        <w:spacing w:before="0" w:after="0"/>
        <w:ind w:left="0" w:firstLine="0"/>
        <w:rPr>
          <w:rFonts w:ascii="Arial" w:hAnsi="Arial" w:cs="Arial"/>
          <w:sz w:val="22"/>
          <w:szCs w:val="22"/>
        </w:rPr>
      </w:pPr>
    </w:p>
    <w:p w14:paraId="35EC2588" w14:textId="77777777" w:rsidR="001F0B86" w:rsidRPr="00C03B34" w:rsidRDefault="001F0B86" w:rsidP="001F0B86">
      <w:pPr>
        <w:pStyle w:val="heading"/>
        <w:spacing w:before="0" w:after="0"/>
        <w:ind w:left="0" w:firstLine="0"/>
        <w:rPr>
          <w:rFonts w:ascii="Arial" w:hAnsi="Arial" w:cs="Arial"/>
          <w:sz w:val="22"/>
          <w:szCs w:val="22"/>
        </w:rPr>
      </w:pPr>
      <w:r w:rsidRPr="00C03B34">
        <w:rPr>
          <w:rFonts w:ascii="Arial" w:hAnsi="Arial" w:cs="Arial"/>
          <w:sz w:val="22"/>
          <w:szCs w:val="22"/>
        </w:rPr>
        <w:t>EDUCATION FOR SUSTAINABLE DEVELOPMENT (ESD)</w:t>
      </w:r>
    </w:p>
    <w:p w14:paraId="3F68B071" w14:textId="77777777" w:rsidR="001F0B86" w:rsidRPr="00C03B34" w:rsidRDefault="001F0B86" w:rsidP="001F0B86">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173"/>
        <w:gridCol w:w="4124"/>
      </w:tblGrid>
      <w:tr w:rsidR="001F0B86" w:rsidRPr="00C03B34" w14:paraId="04A563CD" w14:textId="77777777" w:rsidTr="001F0B86">
        <w:tc>
          <w:tcPr>
            <w:tcW w:w="4443" w:type="dxa"/>
            <w:vMerge w:val="restart"/>
            <w:vAlign w:val="center"/>
          </w:tcPr>
          <w:p w14:paraId="2E45B751" w14:textId="77777777" w:rsidR="001F0B86" w:rsidRPr="00C03B34" w:rsidRDefault="001F0B86" w:rsidP="001F0B86">
            <w:pPr>
              <w:pStyle w:val="heading"/>
              <w:spacing w:before="0" w:after="0"/>
              <w:ind w:left="0" w:firstLine="0"/>
              <w:rPr>
                <w:rFonts w:ascii="Arial" w:hAnsi="Arial" w:cs="Arial"/>
                <w:b w:val="0"/>
                <w:sz w:val="22"/>
                <w:szCs w:val="22"/>
              </w:rPr>
            </w:pPr>
            <w:r w:rsidRPr="00C03B34">
              <w:rPr>
                <w:rFonts w:ascii="Arial" w:hAnsi="Arial" w:cs="Arial"/>
                <w:b w:val="0"/>
                <w:sz w:val="22"/>
                <w:szCs w:val="22"/>
              </w:rPr>
              <w:t>Does the module contribute to ESD?</w:t>
            </w:r>
          </w:p>
        </w:tc>
        <w:tc>
          <w:tcPr>
            <w:tcW w:w="4443" w:type="dxa"/>
            <w:vAlign w:val="center"/>
          </w:tcPr>
          <w:p w14:paraId="43967737" w14:textId="77777777" w:rsidR="001F0B86" w:rsidRPr="00C03B34" w:rsidRDefault="001F0B86" w:rsidP="001F0B86">
            <w:pPr>
              <w:pStyle w:val="heading"/>
              <w:spacing w:before="0" w:after="0"/>
              <w:ind w:left="0" w:firstLine="0"/>
              <w:rPr>
                <w:rFonts w:ascii="Arial" w:hAnsi="Arial" w:cs="Arial"/>
                <w:b w:val="0"/>
                <w:sz w:val="22"/>
                <w:szCs w:val="22"/>
              </w:rPr>
            </w:pPr>
            <w:r w:rsidRPr="00C03B34">
              <w:rPr>
                <w:rFonts w:ascii="Arial" w:hAnsi="Arial" w:cs="Arial"/>
                <w:b w:val="0"/>
                <w:sz w:val="22"/>
                <w:szCs w:val="22"/>
              </w:rPr>
              <w:t>Yes</w:t>
            </w:r>
          </w:p>
          <w:p w14:paraId="7E685C2F" w14:textId="77777777" w:rsidR="001F0B86" w:rsidRPr="00C03B34" w:rsidRDefault="001F0B86" w:rsidP="001F0B86">
            <w:pPr>
              <w:pStyle w:val="heading"/>
              <w:spacing w:before="0" w:after="0"/>
              <w:ind w:left="0" w:firstLine="0"/>
              <w:jc w:val="both"/>
              <w:rPr>
                <w:rFonts w:ascii="Arial" w:hAnsi="Arial" w:cs="Arial"/>
                <w:b w:val="0"/>
                <w:sz w:val="22"/>
                <w:szCs w:val="22"/>
              </w:rPr>
            </w:pPr>
          </w:p>
        </w:tc>
      </w:tr>
      <w:tr w:rsidR="001F0B86" w:rsidRPr="00C03B34" w14:paraId="7AB9D4EC" w14:textId="77777777" w:rsidTr="001F0B86">
        <w:tc>
          <w:tcPr>
            <w:tcW w:w="4443" w:type="dxa"/>
            <w:vMerge/>
          </w:tcPr>
          <w:p w14:paraId="57F2522A" w14:textId="77777777" w:rsidR="001F0B86" w:rsidRPr="00C03B34" w:rsidRDefault="001F0B86" w:rsidP="001F0B86">
            <w:pPr>
              <w:pStyle w:val="heading"/>
              <w:spacing w:before="0" w:after="0"/>
              <w:ind w:left="0" w:firstLine="0"/>
              <w:rPr>
                <w:rFonts w:ascii="Arial" w:hAnsi="Arial" w:cs="Arial"/>
                <w:b w:val="0"/>
                <w:sz w:val="22"/>
                <w:szCs w:val="22"/>
              </w:rPr>
            </w:pPr>
          </w:p>
        </w:tc>
        <w:tc>
          <w:tcPr>
            <w:tcW w:w="4443" w:type="dxa"/>
            <w:vAlign w:val="center"/>
          </w:tcPr>
          <w:p w14:paraId="0646F2EC" w14:textId="77777777" w:rsidR="001F0B86" w:rsidRPr="00C03B34" w:rsidRDefault="001F0B86" w:rsidP="001F0B86">
            <w:pPr>
              <w:pStyle w:val="heading"/>
              <w:spacing w:before="0" w:after="0"/>
              <w:ind w:left="0" w:firstLine="0"/>
              <w:rPr>
                <w:rFonts w:ascii="Arial" w:hAnsi="Arial" w:cs="Arial"/>
                <w:b w:val="0"/>
                <w:strike/>
                <w:sz w:val="22"/>
                <w:szCs w:val="22"/>
              </w:rPr>
            </w:pPr>
            <w:r w:rsidRPr="00C03B34">
              <w:rPr>
                <w:rFonts w:ascii="Arial" w:hAnsi="Arial" w:cs="Arial"/>
                <w:b w:val="0"/>
                <w:strike/>
                <w:sz w:val="22"/>
                <w:szCs w:val="22"/>
              </w:rPr>
              <w:t>No</w:t>
            </w:r>
          </w:p>
          <w:p w14:paraId="6AE1FD28" w14:textId="77777777" w:rsidR="001F0B86" w:rsidRPr="00C03B34" w:rsidRDefault="001F0B86" w:rsidP="001F0B86">
            <w:pPr>
              <w:pStyle w:val="heading"/>
              <w:spacing w:before="0" w:after="0"/>
              <w:ind w:left="0" w:firstLine="0"/>
              <w:jc w:val="both"/>
              <w:rPr>
                <w:rFonts w:ascii="Arial" w:hAnsi="Arial" w:cs="Arial"/>
                <w:b w:val="0"/>
                <w:sz w:val="22"/>
                <w:szCs w:val="22"/>
              </w:rPr>
            </w:pPr>
          </w:p>
        </w:tc>
      </w:tr>
      <w:tr w:rsidR="001F0B86" w:rsidRPr="00C03B34" w14:paraId="467644BD" w14:textId="77777777" w:rsidTr="001F0B86">
        <w:tc>
          <w:tcPr>
            <w:tcW w:w="8886" w:type="dxa"/>
            <w:gridSpan w:val="2"/>
          </w:tcPr>
          <w:p w14:paraId="7B30D935" w14:textId="77777777" w:rsidR="00AE3455" w:rsidRPr="00C03B34" w:rsidRDefault="00AE3455" w:rsidP="001F0B86">
            <w:pPr>
              <w:pStyle w:val="heading"/>
              <w:spacing w:before="0" w:after="0"/>
              <w:ind w:left="0" w:firstLine="0"/>
              <w:rPr>
                <w:rFonts w:ascii="Arial" w:hAnsi="Arial" w:cs="Arial"/>
                <w:b w:val="0"/>
                <w:sz w:val="22"/>
                <w:szCs w:val="22"/>
              </w:rPr>
            </w:pPr>
          </w:p>
          <w:p w14:paraId="462A696E" w14:textId="77777777" w:rsidR="001F0B86" w:rsidRPr="00C03B34" w:rsidRDefault="001F0B86" w:rsidP="001F0B86">
            <w:pPr>
              <w:pStyle w:val="heading"/>
              <w:spacing w:before="0" w:after="0"/>
              <w:ind w:left="0" w:firstLine="0"/>
              <w:rPr>
                <w:rFonts w:ascii="Arial" w:hAnsi="Arial" w:cs="Arial"/>
                <w:b w:val="0"/>
                <w:sz w:val="22"/>
                <w:szCs w:val="22"/>
              </w:rPr>
            </w:pPr>
            <w:r w:rsidRPr="00C03B34">
              <w:rPr>
                <w:rFonts w:ascii="Arial" w:hAnsi="Arial" w:cs="Arial"/>
                <w:b w:val="0"/>
                <w:sz w:val="22"/>
                <w:szCs w:val="22"/>
              </w:rPr>
              <w:t>If yes please provide brief details (no more than 100 words):</w:t>
            </w:r>
          </w:p>
          <w:p w14:paraId="641B7900" w14:textId="77777777" w:rsidR="001F0B86" w:rsidRPr="00C03B34" w:rsidRDefault="001F0B86" w:rsidP="001F0B86">
            <w:pPr>
              <w:pStyle w:val="heading"/>
              <w:spacing w:before="0" w:after="0"/>
              <w:ind w:left="0" w:firstLine="0"/>
              <w:jc w:val="both"/>
              <w:rPr>
                <w:rFonts w:ascii="Arial" w:hAnsi="Arial" w:cs="Arial"/>
                <w:b w:val="0"/>
                <w:sz w:val="22"/>
                <w:szCs w:val="22"/>
              </w:rPr>
            </w:pPr>
            <w:r w:rsidRPr="00C03B34">
              <w:rPr>
                <w:rFonts w:ascii="Arial" w:hAnsi="Arial" w:cs="Arial"/>
                <w:b w:val="0"/>
                <w:sz w:val="22"/>
                <w:szCs w:val="22"/>
              </w:rPr>
              <w:t>Cybersecurity is about the maintenance of computer systems by protecting them against external threats. It is therefore deeply concerned with the sustainability of those systems</w:t>
            </w:r>
          </w:p>
          <w:p w14:paraId="026A6376" w14:textId="77777777" w:rsidR="001F0B86" w:rsidRPr="00C03B34" w:rsidRDefault="001F0B86" w:rsidP="001F0B86">
            <w:pPr>
              <w:pStyle w:val="heading"/>
              <w:spacing w:before="0" w:after="0"/>
              <w:ind w:left="0" w:firstLine="0"/>
              <w:jc w:val="both"/>
              <w:rPr>
                <w:rFonts w:ascii="Arial" w:hAnsi="Arial" w:cs="Arial"/>
                <w:b w:val="0"/>
                <w:sz w:val="22"/>
                <w:szCs w:val="22"/>
              </w:rPr>
            </w:pPr>
          </w:p>
        </w:tc>
      </w:tr>
    </w:tbl>
    <w:p w14:paraId="365DC689" w14:textId="6ABBD7D3" w:rsidR="00AE3455" w:rsidRPr="00C03B34" w:rsidRDefault="00AE3455" w:rsidP="001F0B86">
      <w:pPr>
        <w:pStyle w:val="heading"/>
        <w:spacing w:before="0" w:after="0"/>
        <w:ind w:left="0" w:firstLine="0"/>
        <w:rPr>
          <w:rFonts w:ascii="Arial" w:hAnsi="Arial" w:cs="Arial"/>
          <w:sz w:val="22"/>
          <w:szCs w:val="22"/>
        </w:rPr>
      </w:pPr>
    </w:p>
    <w:p w14:paraId="4353A6C0" w14:textId="77777777" w:rsidR="00AE3455" w:rsidRPr="00C03B34" w:rsidRDefault="00AE3455">
      <w:pPr>
        <w:rPr>
          <w:rFonts w:cs="Arial"/>
          <w:b/>
          <w:szCs w:val="22"/>
        </w:rPr>
      </w:pPr>
      <w:r w:rsidRPr="00C03B34">
        <w:rPr>
          <w:rFonts w:cs="Arial"/>
          <w:szCs w:val="22"/>
        </w:rPr>
        <w:br w:type="page"/>
      </w:r>
    </w:p>
    <w:p w14:paraId="6C12E19E" w14:textId="55F6A0B5" w:rsidR="0084181D" w:rsidRPr="00C03B34" w:rsidRDefault="0084181D" w:rsidP="0084181D">
      <w:pPr>
        <w:pStyle w:val="Heading2"/>
      </w:pPr>
      <w:bookmarkStart w:id="164" w:name="_Toc493084086"/>
      <w:r w:rsidRPr="00C03B34">
        <w:lastRenderedPageBreak/>
        <w:t xml:space="preserve">ACCA5002 – </w:t>
      </w:r>
      <w:r w:rsidRPr="00C03B34">
        <w:rPr>
          <w:rStyle w:val="Heading3Char"/>
          <w:b/>
          <w:noProof w:val="0"/>
        </w:rPr>
        <w:t>Routing and Switching Concepts</w:t>
      </w:r>
      <w:bookmarkEnd w:id="164"/>
    </w:p>
    <w:p w14:paraId="73BB0209" w14:textId="77777777" w:rsidR="001F0B86" w:rsidRPr="00C03B34" w:rsidRDefault="001F0B86" w:rsidP="001F0B86">
      <w:pPr>
        <w:rPr>
          <w:rFonts w:cs="Arial"/>
          <w:b/>
          <w:color w:val="000000" w:themeColor="text1"/>
          <w:szCs w:val="22"/>
        </w:rPr>
      </w:pPr>
    </w:p>
    <w:p w14:paraId="684A0ADA" w14:textId="77777777" w:rsidR="001F0B86" w:rsidRPr="00C03B34" w:rsidRDefault="001F0B86" w:rsidP="001F0B86">
      <w:pPr>
        <w:pStyle w:val="fixed"/>
        <w:rPr>
          <w:rFonts w:ascii="Arial" w:hAnsi="Arial" w:cs="Arial"/>
          <w:sz w:val="22"/>
          <w:szCs w:val="22"/>
        </w:rPr>
      </w:pPr>
      <w:r w:rsidRPr="00C03B34">
        <w:rPr>
          <w:rFonts w:ascii="Arial" w:hAnsi="Arial" w:cs="Arial"/>
          <w:sz w:val="22"/>
          <w:szCs w:val="22"/>
        </w:rPr>
        <w:t>MODULE CODE:</w:t>
      </w:r>
      <w:r w:rsidRPr="00C03B34">
        <w:rPr>
          <w:rFonts w:ascii="Arial" w:hAnsi="Arial" w:cs="Arial"/>
          <w:sz w:val="22"/>
          <w:szCs w:val="22"/>
        </w:rPr>
        <w:tab/>
      </w:r>
      <w:r w:rsidRPr="00C03B34">
        <w:rPr>
          <w:rFonts w:ascii="Arial" w:hAnsi="Arial" w:cs="Arial"/>
          <w:color w:val="000000" w:themeColor="text1"/>
          <w:sz w:val="22"/>
          <w:szCs w:val="22"/>
        </w:rPr>
        <w:t>ACCA5002</w:t>
      </w:r>
    </w:p>
    <w:p w14:paraId="43039A74" w14:textId="219688B1" w:rsidR="001F0B86" w:rsidRPr="00C03B34" w:rsidRDefault="001F0B86" w:rsidP="0084181D">
      <w:pPr>
        <w:pStyle w:val="fixed"/>
        <w:rPr>
          <w:rStyle w:val="Heading3Char"/>
          <w:rFonts w:cs="Arial"/>
          <w:b/>
          <w:noProof w:val="0"/>
          <w:szCs w:val="22"/>
        </w:rPr>
      </w:pPr>
      <w:r w:rsidRPr="00C03B34">
        <w:rPr>
          <w:rFonts w:ascii="Arial" w:hAnsi="Arial" w:cs="Arial"/>
          <w:sz w:val="22"/>
          <w:szCs w:val="22"/>
        </w:rPr>
        <w:t>TITLE:</w:t>
      </w:r>
      <w:r w:rsidRPr="00C03B34">
        <w:rPr>
          <w:rFonts w:ascii="Arial" w:hAnsi="Arial" w:cs="Arial"/>
          <w:sz w:val="22"/>
          <w:szCs w:val="22"/>
        </w:rPr>
        <w:tab/>
      </w:r>
      <w:r w:rsidRPr="00C03B34">
        <w:rPr>
          <w:rFonts w:ascii="Arial" w:hAnsi="Arial" w:cs="Arial"/>
          <w:sz w:val="22"/>
          <w:szCs w:val="22"/>
        </w:rPr>
        <w:tab/>
      </w:r>
      <w:bookmarkStart w:id="165" w:name="_Toc485452053"/>
      <w:bookmarkStart w:id="166" w:name="_Toc490507265"/>
      <w:r w:rsidRPr="00C03B34">
        <w:rPr>
          <w:rStyle w:val="Heading3Char"/>
          <w:rFonts w:cs="Arial"/>
          <w:b/>
          <w:szCs w:val="22"/>
        </w:rPr>
        <w:t>Routing and Switching Concepts</w:t>
      </w:r>
      <w:bookmarkEnd w:id="165"/>
      <w:bookmarkEnd w:id="166"/>
    </w:p>
    <w:p w14:paraId="7C491DCB" w14:textId="77777777" w:rsidR="001F0B86" w:rsidRPr="00C03B34" w:rsidRDefault="001F0B86" w:rsidP="001F0B86">
      <w:pPr>
        <w:pStyle w:val="fixed"/>
        <w:rPr>
          <w:rFonts w:ascii="Arial" w:hAnsi="Arial" w:cs="Arial"/>
          <w:sz w:val="22"/>
          <w:szCs w:val="22"/>
        </w:rPr>
      </w:pPr>
      <w:r w:rsidRPr="00C03B34">
        <w:rPr>
          <w:rFonts w:ascii="Arial" w:hAnsi="Arial" w:cs="Arial"/>
          <w:sz w:val="22"/>
          <w:szCs w:val="22"/>
        </w:rPr>
        <w:t>DATED:</w:t>
      </w:r>
      <w:r w:rsidRPr="00C03B34">
        <w:rPr>
          <w:rFonts w:ascii="Arial" w:hAnsi="Arial" w:cs="Arial"/>
          <w:sz w:val="22"/>
          <w:szCs w:val="22"/>
        </w:rPr>
        <w:tab/>
      </w:r>
      <w:r w:rsidRPr="00C03B34">
        <w:rPr>
          <w:rFonts w:ascii="Arial" w:hAnsi="Arial" w:cs="Arial"/>
          <w:sz w:val="22"/>
          <w:szCs w:val="22"/>
        </w:rPr>
        <w:tab/>
        <w:t>05/06/2017</w:t>
      </w:r>
      <w:r w:rsidRPr="00C03B34">
        <w:rPr>
          <w:rFonts w:ascii="Arial" w:hAnsi="Arial" w:cs="Arial"/>
          <w:sz w:val="22"/>
          <w:szCs w:val="22"/>
        </w:rPr>
        <w:fldChar w:fldCharType="begin"/>
      </w:r>
      <w:r w:rsidRPr="00C03B34">
        <w:rPr>
          <w:rFonts w:ascii="Arial" w:hAnsi="Arial" w:cs="Arial"/>
          <w:sz w:val="22"/>
          <w:szCs w:val="22"/>
        </w:rPr>
        <w:instrText xml:space="preserve"> FILLIN  DD/MM/YYYY  \* MERGEFORMAT </w:instrText>
      </w:r>
      <w:r w:rsidRPr="00C03B34">
        <w:rPr>
          <w:rFonts w:ascii="Arial" w:hAnsi="Arial" w:cs="Arial"/>
          <w:sz w:val="22"/>
          <w:szCs w:val="22"/>
        </w:rPr>
        <w:fldChar w:fldCharType="end"/>
      </w:r>
    </w:p>
    <w:p w14:paraId="1C08E3CB" w14:textId="77777777" w:rsidR="001F0B86" w:rsidRPr="00C03B34" w:rsidRDefault="001F0B86" w:rsidP="001F0B86">
      <w:pPr>
        <w:pStyle w:val="fixed"/>
        <w:rPr>
          <w:rFonts w:ascii="Arial" w:hAnsi="Arial" w:cs="Arial"/>
          <w:sz w:val="22"/>
          <w:szCs w:val="22"/>
        </w:rPr>
      </w:pPr>
    </w:p>
    <w:p w14:paraId="1C179DB8" w14:textId="77777777" w:rsidR="001F0B86" w:rsidRPr="00C03B34" w:rsidRDefault="001F0B86" w:rsidP="001F0B86">
      <w:pPr>
        <w:pStyle w:val="fixed"/>
        <w:rPr>
          <w:rFonts w:ascii="Arial" w:hAnsi="Arial" w:cs="Arial"/>
          <w:sz w:val="22"/>
          <w:szCs w:val="22"/>
        </w:rPr>
      </w:pPr>
      <w:r w:rsidRPr="00C03B34">
        <w:rPr>
          <w:rFonts w:ascii="Arial" w:hAnsi="Arial" w:cs="Arial"/>
          <w:sz w:val="22"/>
          <w:szCs w:val="22"/>
        </w:rPr>
        <w:t xml:space="preserve">LEVEL:  </w:t>
      </w:r>
      <w:r w:rsidRPr="00C03B34">
        <w:rPr>
          <w:rFonts w:ascii="Arial" w:hAnsi="Arial" w:cs="Arial"/>
          <w:sz w:val="22"/>
          <w:szCs w:val="22"/>
        </w:rPr>
        <w:tab/>
      </w:r>
      <w:r w:rsidRPr="00C03B34">
        <w:rPr>
          <w:rFonts w:ascii="Arial" w:hAnsi="Arial" w:cs="Arial"/>
          <w:sz w:val="22"/>
          <w:szCs w:val="22"/>
        </w:rPr>
        <w:tab/>
        <w:t>5</w:t>
      </w:r>
      <w:r w:rsidRPr="00C03B34">
        <w:rPr>
          <w:rFonts w:ascii="Arial" w:hAnsi="Arial" w:cs="Arial"/>
          <w:sz w:val="22"/>
          <w:szCs w:val="22"/>
        </w:rPr>
        <w:tab/>
      </w:r>
    </w:p>
    <w:p w14:paraId="510A4D72" w14:textId="77777777" w:rsidR="001F0B86" w:rsidRPr="00C03B34" w:rsidRDefault="001F0B86" w:rsidP="001F0B86">
      <w:pPr>
        <w:pStyle w:val="fixed"/>
        <w:rPr>
          <w:rFonts w:ascii="Arial" w:hAnsi="Arial" w:cs="Arial"/>
          <w:sz w:val="22"/>
          <w:szCs w:val="22"/>
        </w:rPr>
      </w:pPr>
      <w:r w:rsidRPr="00C03B34">
        <w:rPr>
          <w:rFonts w:ascii="Arial" w:hAnsi="Arial" w:cs="Arial"/>
          <w:sz w:val="22"/>
          <w:szCs w:val="22"/>
        </w:rPr>
        <w:t>CREDITS:</w:t>
      </w:r>
      <w:r w:rsidRPr="00C03B34">
        <w:rPr>
          <w:rFonts w:ascii="Arial" w:hAnsi="Arial" w:cs="Arial"/>
          <w:sz w:val="22"/>
          <w:szCs w:val="22"/>
        </w:rPr>
        <w:tab/>
      </w:r>
      <w:r w:rsidRPr="00C03B34">
        <w:rPr>
          <w:rFonts w:ascii="Arial" w:hAnsi="Arial" w:cs="Arial"/>
          <w:sz w:val="22"/>
          <w:szCs w:val="22"/>
        </w:rPr>
        <w:tab/>
        <w:t>20</w:t>
      </w:r>
      <w:r w:rsidRPr="00C03B34">
        <w:rPr>
          <w:rFonts w:ascii="Arial" w:hAnsi="Arial" w:cs="Arial"/>
          <w:sz w:val="22"/>
          <w:szCs w:val="22"/>
        </w:rPr>
        <w:tab/>
      </w:r>
    </w:p>
    <w:p w14:paraId="1349F1B2" w14:textId="77777777" w:rsidR="001F0B86" w:rsidRPr="00C03B34" w:rsidRDefault="001F0B86" w:rsidP="001F0B86">
      <w:pPr>
        <w:pStyle w:val="fixed"/>
        <w:rPr>
          <w:rFonts w:ascii="Arial" w:hAnsi="Arial" w:cs="Arial"/>
          <w:sz w:val="22"/>
          <w:szCs w:val="22"/>
        </w:rPr>
      </w:pPr>
    </w:p>
    <w:p w14:paraId="16CA06FE" w14:textId="77777777" w:rsidR="001F0B86" w:rsidRPr="00C03B34" w:rsidRDefault="001F0B86" w:rsidP="001F0B86">
      <w:pPr>
        <w:pBdr>
          <w:bottom w:val="single" w:sz="6" w:space="1" w:color="auto"/>
        </w:pBdr>
        <w:rPr>
          <w:rFonts w:cs="Arial"/>
          <w:b/>
          <w:szCs w:val="22"/>
        </w:rPr>
      </w:pPr>
      <w:r w:rsidRPr="00C03B34">
        <w:rPr>
          <w:rFonts w:cs="Arial"/>
          <w:b/>
          <w:szCs w:val="22"/>
        </w:rPr>
        <w:t>JACS CODE:</w:t>
      </w:r>
      <w:r w:rsidRPr="00C03B34">
        <w:rPr>
          <w:rFonts w:cs="Arial"/>
          <w:b/>
          <w:szCs w:val="22"/>
        </w:rPr>
        <w:tab/>
      </w:r>
      <w:r w:rsidRPr="00C03B34">
        <w:rPr>
          <w:rFonts w:cs="Arial"/>
          <w:b/>
          <w:szCs w:val="22"/>
        </w:rPr>
        <w:tab/>
        <w:t>I120</w:t>
      </w:r>
    </w:p>
    <w:p w14:paraId="5F7B0322" w14:textId="77777777" w:rsidR="001F0B86" w:rsidRPr="00C03B34" w:rsidRDefault="001F0B86" w:rsidP="001F0B86">
      <w:pPr>
        <w:pBdr>
          <w:bottom w:val="single" w:sz="6" w:space="1" w:color="auto"/>
        </w:pBdr>
        <w:rPr>
          <w:rFonts w:cs="Arial"/>
          <w:szCs w:val="22"/>
        </w:rPr>
      </w:pPr>
    </w:p>
    <w:p w14:paraId="0D34066C" w14:textId="77777777" w:rsidR="001F0B86" w:rsidRPr="00C03B34" w:rsidRDefault="001F0B86" w:rsidP="001F0B86">
      <w:pPr>
        <w:pStyle w:val="bullet"/>
        <w:spacing w:before="0"/>
        <w:ind w:left="0" w:firstLine="0"/>
        <w:rPr>
          <w:rFonts w:ascii="Arial" w:hAnsi="Arial" w:cs="Arial"/>
          <w:b/>
          <w:sz w:val="22"/>
          <w:szCs w:val="22"/>
        </w:rPr>
      </w:pPr>
    </w:p>
    <w:p w14:paraId="1C09AEB5" w14:textId="77777777" w:rsidR="00AE3455" w:rsidRPr="00C03B34" w:rsidRDefault="00AE3455" w:rsidP="001F0B86">
      <w:pPr>
        <w:pStyle w:val="bullet"/>
        <w:spacing w:before="0"/>
        <w:ind w:left="0" w:firstLine="0"/>
        <w:rPr>
          <w:rFonts w:ascii="Arial" w:hAnsi="Arial" w:cs="Arial"/>
          <w:b/>
          <w:sz w:val="22"/>
          <w:szCs w:val="22"/>
        </w:rPr>
      </w:pPr>
    </w:p>
    <w:p w14:paraId="1FE71343" w14:textId="77777777" w:rsidR="001F0B86" w:rsidRPr="00C03B34" w:rsidRDefault="001F0B86" w:rsidP="001F0B86">
      <w:pPr>
        <w:pStyle w:val="bullet"/>
        <w:spacing w:before="0"/>
        <w:ind w:left="0" w:firstLine="0"/>
        <w:rPr>
          <w:rFonts w:ascii="Arial" w:hAnsi="Arial" w:cs="Arial"/>
          <w:b/>
          <w:sz w:val="22"/>
          <w:szCs w:val="22"/>
        </w:rPr>
      </w:pPr>
      <w:r w:rsidRPr="00C03B34">
        <w:rPr>
          <w:rFonts w:ascii="Arial" w:hAnsi="Arial" w:cs="Arial"/>
          <w:b/>
          <w:sz w:val="22"/>
          <w:szCs w:val="22"/>
        </w:rPr>
        <w:t>AIM(S)</w:t>
      </w:r>
    </w:p>
    <w:p w14:paraId="7F4D70B7" w14:textId="77777777" w:rsidR="00AE3455" w:rsidRPr="00C03B34" w:rsidRDefault="00AE3455" w:rsidP="001F0B86">
      <w:pPr>
        <w:pStyle w:val="bullet"/>
        <w:spacing w:before="0"/>
        <w:ind w:left="0" w:firstLine="0"/>
        <w:rPr>
          <w:rFonts w:ascii="Arial" w:hAnsi="Arial" w:cs="Arial"/>
          <w:b/>
          <w:sz w:val="22"/>
          <w:szCs w:val="22"/>
        </w:rPr>
      </w:pPr>
    </w:p>
    <w:p w14:paraId="7EDAA363" w14:textId="77777777" w:rsidR="001F0B86" w:rsidRPr="00C03B34" w:rsidRDefault="001F0B86" w:rsidP="0084181D">
      <w:pPr>
        <w:pStyle w:val="bullet"/>
        <w:numPr>
          <w:ilvl w:val="0"/>
          <w:numId w:val="48"/>
        </w:numPr>
        <w:spacing w:before="0"/>
        <w:jc w:val="left"/>
        <w:rPr>
          <w:rFonts w:ascii="Arial" w:hAnsi="Arial" w:cs="Arial"/>
          <w:sz w:val="22"/>
          <w:szCs w:val="22"/>
        </w:rPr>
      </w:pPr>
      <w:r w:rsidRPr="00C03B34">
        <w:rPr>
          <w:rFonts w:ascii="Arial" w:hAnsi="Arial" w:cs="Arial"/>
          <w:sz w:val="22"/>
          <w:szCs w:val="22"/>
        </w:rPr>
        <w:t>To study the technical issues related to routing and switching techniques, to have an in-depth knowledge of architecture, components, and operations of routers and switches in a larger and more complex network.</w:t>
      </w:r>
    </w:p>
    <w:p w14:paraId="24BB1A0F" w14:textId="77777777" w:rsidR="001F0B86" w:rsidRPr="00C03B34" w:rsidRDefault="001F0B86" w:rsidP="001F0B86">
      <w:pPr>
        <w:pStyle w:val="bullet"/>
        <w:spacing w:before="0"/>
        <w:ind w:left="0" w:firstLine="0"/>
        <w:rPr>
          <w:rFonts w:ascii="Arial" w:hAnsi="Arial" w:cs="Arial"/>
          <w:b/>
          <w:sz w:val="22"/>
          <w:szCs w:val="22"/>
        </w:rPr>
      </w:pPr>
    </w:p>
    <w:p w14:paraId="38E36620" w14:textId="77777777" w:rsidR="001F0B86" w:rsidRPr="00C03B34" w:rsidRDefault="001F0B86" w:rsidP="001F0B86">
      <w:pPr>
        <w:pStyle w:val="bullet"/>
        <w:spacing w:before="0"/>
        <w:ind w:left="0" w:firstLine="0"/>
        <w:rPr>
          <w:rFonts w:ascii="Arial" w:hAnsi="Arial" w:cs="Arial"/>
          <w:b/>
          <w:sz w:val="22"/>
          <w:szCs w:val="22"/>
        </w:rPr>
      </w:pPr>
    </w:p>
    <w:p w14:paraId="06D1A7B4" w14:textId="77777777" w:rsidR="001F0B86" w:rsidRPr="00C03B34" w:rsidRDefault="001F0B86" w:rsidP="001F0B86">
      <w:pPr>
        <w:pStyle w:val="bullet"/>
        <w:spacing w:before="0"/>
        <w:ind w:left="0" w:firstLine="0"/>
        <w:rPr>
          <w:rFonts w:ascii="Arial" w:hAnsi="Arial" w:cs="Arial"/>
          <w:b/>
          <w:sz w:val="22"/>
          <w:szCs w:val="22"/>
        </w:rPr>
      </w:pPr>
      <w:r w:rsidRPr="00C03B34">
        <w:rPr>
          <w:rFonts w:ascii="Arial" w:hAnsi="Arial" w:cs="Arial"/>
          <w:b/>
          <w:sz w:val="22"/>
          <w:szCs w:val="22"/>
        </w:rPr>
        <w:t>LEARNING OUTCOMES</w:t>
      </w:r>
    </w:p>
    <w:p w14:paraId="45B657A7" w14:textId="77777777" w:rsidR="00AE3455" w:rsidRPr="00C03B34" w:rsidRDefault="00AE3455" w:rsidP="001F0B86">
      <w:pPr>
        <w:pStyle w:val="bullet"/>
        <w:spacing w:before="0"/>
        <w:ind w:left="0" w:firstLine="0"/>
        <w:rPr>
          <w:rFonts w:ascii="Arial" w:hAnsi="Arial" w:cs="Arial"/>
          <w:b/>
          <w:sz w:val="22"/>
          <w:szCs w:val="22"/>
        </w:rPr>
      </w:pPr>
    </w:p>
    <w:p w14:paraId="341B6235" w14:textId="77777777" w:rsidR="001F0B86" w:rsidRPr="00C03B34" w:rsidRDefault="001F0B86" w:rsidP="001F0B86">
      <w:pPr>
        <w:rPr>
          <w:rFonts w:cs="Arial"/>
          <w:szCs w:val="22"/>
        </w:rPr>
      </w:pPr>
      <w:r w:rsidRPr="00C03B34">
        <w:rPr>
          <w:rFonts w:cs="Arial"/>
          <w:szCs w:val="22"/>
        </w:rPr>
        <w:t>Upon the successful completion of this module, the student should be able to demonstrate the ability to:</w:t>
      </w:r>
    </w:p>
    <w:p w14:paraId="19935F7A" w14:textId="77777777" w:rsidR="001F0B86" w:rsidRPr="00C03B34" w:rsidRDefault="001F0B86" w:rsidP="0084181D">
      <w:pPr>
        <w:pStyle w:val="ListParagraph"/>
        <w:numPr>
          <w:ilvl w:val="0"/>
          <w:numId w:val="101"/>
        </w:numPr>
        <w:spacing w:after="0" w:line="240" w:lineRule="auto"/>
        <w:contextualSpacing w:val="0"/>
        <w:rPr>
          <w:rFonts w:ascii="Arial" w:hAnsi="Arial" w:cs="Arial"/>
        </w:rPr>
      </w:pPr>
      <w:r w:rsidRPr="00C03B34">
        <w:rPr>
          <w:rFonts w:ascii="Arial" w:hAnsi="Arial" w:cs="Arial"/>
        </w:rPr>
        <w:t>Demonstrate a detailed understanding of theoretical knowledge relating to routing and switching concepts.</w:t>
      </w:r>
    </w:p>
    <w:p w14:paraId="45C28517" w14:textId="77777777" w:rsidR="001F0B86" w:rsidRPr="00C03B34" w:rsidRDefault="001F0B86" w:rsidP="0084181D">
      <w:pPr>
        <w:pStyle w:val="ListParagraph"/>
        <w:numPr>
          <w:ilvl w:val="0"/>
          <w:numId w:val="101"/>
        </w:numPr>
        <w:spacing w:after="0" w:line="240" w:lineRule="auto"/>
        <w:contextualSpacing w:val="0"/>
        <w:rPr>
          <w:rFonts w:ascii="Arial" w:hAnsi="Arial" w:cs="Arial"/>
        </w:rPr>
      </w:pPr>
      <w:r w:rsidRPr="00C03B34">
        <w:rPr>
          <w:rFonts w:ascii="Arial" w:hAnsi="Arial" w:cs="Arial"/>
        </w:rPr>
        <w:t>Implement routing and switching techniques within a network infrastructure, configure routing protocols, VLANs and perform network maintenance.</w:t>
      </w:r>
    </w:p>
    <w:p w14:paraId="52789EEB" w14:textId="77777777" w:rsidR="001F0B86" w:rsidRPr="00C03B34" w:rsidRDefault="001F0B86" w:rsidP="001F0B86">
      <w:pPr>
        <w:rPr>
          <w:rFonts w:cs="Arial"/>
          <w:szCs w:val="22"/>
        </w:rPr>
      </w:pPr>
    </w:p>
    <w:p w14:paraId="3A801153" w14:textId="77777777" w:rsidR="00AE3455" w:rsidRPr="00C03B34" w:rsidRDefault="00AE3455" w:rsidP="001F0B86">
      <w:pPr>
        <w:rPr>
          <w:rFonts w:cs="Arial"/>
          <w:szCs w:val="22"/>
        </w:rPr>
      </w:pPr>
    </w:p>
    <w:p w14:paraId="787575DC" w14:textId="77777777" w:rsidR="001F0B86" w:rsidRPr="00C03B34" w:rsidRDefault="001F0B86" w:rsidP="001F0B86">
      <w:pPr>
        <w:pStyle w:val="fixed"/>
        <w:rPr>
          <w:rFonts w:ascii="Arial" w:hAnsi="Arial" w:cs="Arial"/>
          <w:sz w:val="22"/>
          <w:szCs w:val="22"/>
        </w:rPr>
      </w:pPr>
      <w:r w:rsidRPr="00C03B34">
        <w:rPr>
          <w:rFonts w:ascii="Arial" w:hAnsi="Arial" w:cs="Arial"/>
          <w:sz w:val="22"/>
          <w:szCs w:val="22"/>
        </w:rPr>
        <w:t>INDICATIVE CONTENT</w:t>
      </w:r>
    </w:p>
    <w:p w14:paraId="5AE60763" w14:textId="77777777" w:rsidR="00AE3455" w:rsidRPr="00C03B34" w:rsidRDefault="00AE3455" w:rsidP="001F0B86">
      <w:pPr>
        <w:pStyle w:val="fixed"/>
        <w:rPr>
          <w:rFonts w:ascii="Arial" w:hAnsi="Arial" w:cs="Arial"/>
          <w:sz w:val="22"/>
          <w:szCs w:val="22"/>
        </w:rPr>
      </w:pPr>
    </w:p>
    <w:p w14:paraId="4D37669E" w14:textId="77777777" w:rsidR="001F0B86" w:rsidRPr="00C03B34" w:rsidRDefault="001F0B86" w:rsidP="0084181D">
      <w:pPr>
        <w:pStyle w:val="ListParagraph"/>
        <w:numPr>
          <w:ilvl w:val="0"/>
          <w:numId w:val="100"/>
        </w:numPr>
        <w:spacing w:after="0" w:line="240" w:lineRule="auto"/>
        <w:contextualSpacing w:val="0"/>
        <w:rPr>
          <w:rFonts w:ascii="Arial" w:hAnsi="Arial" w:cs="Arial"/>
        </w:rPr>
      </w:pPr>
      <w:r w:rsidRPr="00C03B34">
        <w:rPr>
          <w:rFonts w:ascii="Arial" w:hAnsi="Arial" w:cs="Arial"/>
        </w:rPr>
        <w:t>Routing concepts</w:t>
      </w:r>
    </w:p>
    <w:p w14:paraId="6168923D" w14:textId="77777777" w:rsidR="001F0B86" w:rsidRPr="00C03B34" w:rsidRDefault="001F0B86" w:rsidP="0084181D">
      <w:pPr>
        <w:pStyle w:val="ListParagraph"/>
        <w:numPr>
          <w:ilvl w:val="0"/>
          <w:numId w:val="100"/>
        </w:numPr>
        <w:spacing w:after="0" w:line="240" w:lineRule="auto"/>
        <w:contextualSpacing w:val="0"/>
        <w:rPr>
          <w:rFonts w:ascii="Arial" w:hAnsi="Arial" w:cs="Arial"/>
        </w:rPr>
      </w:pPr>
      <w:r w:rsidRPr="00C03B34">
        <w:rPr>
          <w:rFonts w:ascii="Arial" w:hAnsi="Arial" w:cs="Arial"/>
        </w:rPr>
        <w:t xml:space="preserve">Classless and classful routing </w:t>
      </w:r>
    </w:p>
    <w:p w14:paraId="03BF1C02" w14:textId="77777777" w:rsidR="001F0B86" w:rsidRPr="00C03B34" w:rsidRDefault="001F0B86" w:rsidP="0084181D">
      <w:pPr>
        <w:pStyle w:val="ListParagraph"/>
        <w:numPr>
          <w:ilvl w:val="0"/>
          <w:numId w:val="100"/>
        </w:numPr>
        <w:spacing w:after="0" w:line="240" w:lineRule="auto"/>
        <w:contextualSpacing w:val="0"/>
        <w:rPr>
          <w:rFonts w:ascii="Arial" w:hAnsi="Arial" w:cs="Arial"/>
        </w:rPr>
      </w:pPr>
      <w:r w:rsidRPr="00C03B34">
        <w:rPr>
          <w:rFonts w:ascii="Arial" w:hAnsi="Arial" w:cs="Arial"/>
        </w:rPr>
        <w:t>Static and default routing</w:t>
      </w:r>
    </w:p>
    <w:p w14:paraId="55A23724" w14:textId="77777777" w:rsidR="001F0B86" w:rsidRPr="00C03B34" w:rsidRDefault="001F0B86" w:rsidP="0084181D">
      <w:pPr>
        <w:pStyle w:val="ListParagraph"/>
        <w:numPr>
          <w:ilvl w:val="0"/>
          <w:numId w:val="100"/>
        </w:numPr>
        <w:spacing w:after="0" w:line="240" w:lineRule="auto"/>
        <w:contextualSpacing w:val="0"/>
        <w:rPr>
          <w:rFonts w:ascii="Arial" w:hAnsi="Arial" w:cs="Arial"/>
        </w:rPr>
      </w:pPr>
      <w:r w:rsidRPr="00C03B34">
        <w:rPr>
          <w:rFonts w:ascii="Arial" w:hAnsi="Arial" w:cs="Arial"/>
        </w:rPr>
        <w:t>Dynamic routing – Distance vector and link-state routing protocols</w:t>
      </w:r>
    </w:p>
    <w:p w14:paraId="4B2A45AE" w14:textId="77777777" w:rsidR="001F0B86" w:rsidRPr="00C03B34" w:rsidRDefault="001F0B86" w:rsidP="0084181D">
      <w:pPr>
        <w:pStyle w:val="ListParagraph"/>
        <w:numPr>
          <w:ilvl w:val="0"/>
          <w:numId w:val="100"/>
        </w:numPr>
        <w:spacing w:after="0" w:line="240" w:lineRule="auto"/>
        <w:contextualSpacing w:val="0"/>
        <w:rPr>
          <w:rFonts w:ascii="Arial" w:hAnsi="Arial" w:cs="Arial"/>
        </w:rPr>
      </w:pPr>
      <w:r w:rsidRPr="00C03B34">
        <w:rPr>
          <w:rFonts w:ascii="Arial" w:hAnsi="Arial" w:cs="Arial"/>
        </w:rPr>
        <w:t>Routing Information protocol (RIP) version 1 and 2</w:t>
      </w:r>
    </w:p>
    <w:p w14:paraId="2FC009BD" w14:textId="77777777" w:rsidR="001F0B86" w:rsidRPr="00C03B34" w:rsidRDefault="001F0B86" w:rsidP="0084181D">
      <w:pPr>
        <w:pStyle w:val="ListParagraph"/>
        <w:numPr>
          <w:ilvl w:val="0"/>
          <w:numId w:val="100"/>
        </w:numPr>
        <w:spacing w:after="0" w:line="240" w:lineRule="auto"/>
        <w:contextualSpacing w:val="0"/>
        <w:rPr>
          <w:rFonts w:ascii="Arial" w:hAnsi="Arial" w:cs="Arial"/>
        </w:rPr>
      </w:pPr>
      <w:r w:rsidRPr="00C03B34">
        <w:rPr>
          <w:rFonts w:ascii="Arial" w:hAnsi="Arial" w:cs="Arial"/>
        </w:rPr>
        <w:t>Switched networks and hierarchical networks</w:t>
      </w:r>
    </w:p>
    <w:p w14:paraId="75427637" w14:textId="77777777" w:rsidR="001F0B86" w:rsidRPr="00C03B34" w:rsidRDefault="001F0B86" w:rsidP="0084181D">
      <w:pPr>
        <w:pStyle w:val="ListParagraph"/>
        <w:numPr>
          <w:ilvl w:val="0"/>
          <w:numId w:val="100"/>
        </w:numPr>
        <w:spacing w:after="0" w:line="240" w:lineRule="auto"/>
        <w:contextualSpacing w:val="0"/>
        <w:rPr>
          <w:rFonts w:ascii="Arial" w:hAnsi="Arial" w:cs="Arial"/>
        </w:rPr>
      </w:pPr>
      <w:r w:rsidRPr="00C03B34">
        <w:rPr>
          <w:rFonts w:ascii="Arial" w:hAnsi="Arial" w:cs="Arial"/>
        </w:rPr>
        <w:t xml:space="preserve">Switch configuration </w:t>
      </w:r>
    </w:p>
    <w:p w14:paraId="11BE2507" w14:textId="77777777" w:rsidR="001F0B86" w:rsidRPr="00C03B34" w:rsidRDefault="001F0B86" w:rsidP="0084181D">
      <w:pPr>
        <w:pStyle w:val="ListParagraph"/>
        <w:numPr>
          <w:ilvl w:val="0"/>
          <w:numId w:val="100"/>
        </w:numPr>
        <w:spacing w:after="0" w:line="240" w:lineRule="auto"/>
        <w:contextualSpacing w:val="0"/>
        <w:rPr>
          <w:rFonts w:ascii="Arial" w:hAnsi="Arial" w:cs="Arial"/>
        </w:rPr>
      </w:pPr>
      <w:r w:rsidRPr="00C03B34">
        <w:rPr>
          <w:rFonts w:ascii="Arial" w:hAnsi="Arial" w:cs="Arial"/>
        </w:rPr>
        <w:t>Virtual local area networks (VLAN)</w:t>
      </w:r>
    </w:p>
    <w:p w14:paraId="469F398F" w14:textId="77777777" w:rsidR="001F0B86" w:rsidRPr="00C03B34" w:rsidRDefault="001F0B86" w:rsidP="0084181D">
      <w:pPr>
        <w:pStyle w:val="ListParagraph"/>
        <w:numPr>
          <w:ilvl w:val="0"/>
          <w:numId w:val="100"/>
        </w:numPr>
        <w:spacing w:after="0" w:line="240" w:lineRule="auto"/>
        <w:contextualSpacing w:val="0"/>
        <w:rPr>
          <w:rFonts w:ascii="Arial" w:hAnsi="Arial" w:cs="Arial"/>
        </w:rPr>
      </w:pPr>
      <w:r w:rsidRPr="00C03B34">
        <w:rPr>
          <w:rFonts w:ascii="Arial" w:hAnsi="Arial" w:cs="Arial"/>
        </w:rPr>
        <w:t>Inter-VLAN routing using routers and L3 switch</w:t>
      </w:r>
    </w:p>
    <w:p w14:paraId="65700FBE" w14:textId="77777777" w:rsidR="001F0B86" w:rsidRPr="00C03B34" w:rsidRDefault="001F0B86" w:rsidP="0084181D">
      <w:pPr>
        <w:pStyle w:val="ListParagraph"/>
        <w:numPr>
          <w:ilvl w:val="0"/>
          <w:numId w:val="100"/>
        </w:numPr>
        <w:spacing w:after="0" w:line="240" w:lineRule="auto"/>
        <w:contextualSpacing w:val="0"/>
        <w:rPr>
          <w:rFonts w:ascii="Arial" w:hAnsi="Arial" w:cs="Arial"/>
        </w:rPr>
      </w:pPr>
      <w:r w:rsidRPr="00C03B34">
        <w:rPr>
          <w:rFonts w:ascii="Arial" w:hAnsi="Arial" w:cs="Arial"/>
        </w:rPr>
        <w:t>LAN redundancy and link aggregation</w:t>
      </w:r>
    </w:p>
    <w:p w14:paraId="1718E257" w14:textId="77777777" w:rsidR="001F0B86" w:rsidRPr="00C03B34" w:rsidRDefault="001F0B86" w:rsidP="0084181D">
      <w:pPr>
        <w:pStyle w:val="ListParagraph"/>
        <w:numPr>
          <w:ilvl w:val="0"/>
          <w:numId w:val="100"/>
        </w:numPr>
        <w:spacing w:after="0" w:line="240" w:lineRule="auto"/>
        <w:contextualSpacing w:val="0"/>
        <w:rPr>
          <w:rFonts w:ascii="Arial" w:hAnsi="Arial" w:cs="Arial"/>
        </w:rPr>
      </w:pPr>
      <w:r w:rsidRPr="00C03B34">
        <w:rPr>
          <w:rFonts w:ascii="Arial" w:hAnsi="Arial" w:cs="Arial"/>
        </w:rPr>
        <w:t>DHCP and NAT</w:t>
      </w:r>
    </w:p>
    <w:p w14:paraId="30AFCFD0" w14:textId="77777777" w:rsidR="001F0B86" w:rsidRPr="00C03B34" w:rsidRDefault="001F0B86" w:rsidP="0084181D">
      <w:pPr>
        <w:pStyle w:val="ListParagraph"/>
        <w:numPr>
          <w:ilvl w:val="0"/>
          <w:numId w:val="100"/>
        </w:numPr>
        <w:spacing w:after="0" w:line="240" w:lineRule="auto"/>
        <w:contextualSpacing w:val="0"/>
        <w:rPr>
          <w:rFonts w:ascii="Arial" w:hAnsi="Arial" w:cs="Arial"/>
        </w:rPr>
      </w:pPr>
      <w:r w:rsidRPr="00C03B34">
        <w:rPr>
          <w:rFonts w:ascii="Arial" w:hAnsi="Arial" w:cs="Arial"/>
        </w:rPr>
        <w:t>LAN security</w:t>
      </w:r>
    </w:p>
    <w:p w14:paraId="63C43ED8" w14:textId="77777777" w:rsidR="001F0B86" w:rsidRPr="00C03B34" w:rsidRDefault="001F0B86" w:rsidP="001F0B86">
      <w:pPr>
        <w:pStyle w:val="ListParagraph"/>
        <w:rPr>
          <w:rFonts w:ascii="Arial" w:hAnsi="Arial" w:cs="Arial"/>
        </w:rPr>
      </w:pPr>
    </w:p>
    <w:p w14:paraId="7AABCDF7" w14:textId="77777777" w:rsidR="001F0B86" w:rsidRPr="00C03B34" w:rsidRDefault="001F0B86" w:rsidP="001F0B86">
      <w:pPr>
        <w:pStyle w:val="fixed"/>
        <w:rPr>
          <w:rFonts w:ascii="Arial" w:hAnsi="Arial" w:cs="Arial"/>
          <w:sz w:val="22"/>
          <w:szCs w:val="22"/>
        </w:rPr>
      </w:pPr>
      <w:r w:rsidRPr="00C03B34">
        <w:rPr>
          <w:rFonts w:ascii="Arial" w:hAnsi="Arial" w:cs="Arial"/>
          <w:sz w:val="22"/>
          <w:szCs w:val="22"/>
        </w:rPr>
        <w:t>LEARNING AND TEACHING STRATEGY</w:t>
      </w:r>
    </w:p>
    <w:p w14:paraId="5E256023" w14:textId="77777777" w:rsidR="00AE3455" w:rsidRPr="00C03B34" w:rsidRDefault="00AE3455" w:rsidP="001F0B86">
      <w:pPr>
        <w:pStyle w:val="fixed"/>
        <w:rPr>
          <w:rFonts w:ascii="Arial" w:hAnsi="Arial" w:cs="Arial"/>
          <w:sz w:val="22"/>
          <w:szCs w:val="22"/>
        </w:rPr>
      </w:pPr>
    </w:p>
    <w:p w14:paraId="2C097358" w14:textId="77777777" w:rsidR="001F0B86" w:rsidRPr="00C03B34" w:rsidRDefault="001F0B86" w:rsidP="001F0B86">
      <w:pPr>
        <w:rPr>
          <w:rFonts w:cs="Arial"/>
          <w:szCs w:val="22"/>
        </w:rPr>
      </w:pPr>
      <w:r w:rsidRPr="00C03B34">
        <w:rPr>
          <w:rFonts w:cs="Arial"/>
          <w:szCs w:val="22"/>
        </w:rPr>
        <w:t xml:space="preserve">Most of factual material will be presented in lectures using handouts, guided reading and use of internet and intranet material as required. Laboratories will be used to allow students to gain hands on experience on basic configurations of routers and switches with the aid of lab equipment and appropriate software such as Cisco Packet tracer.  </w:t>
      </w:r>
    </w:p>
    <w:p w14:paraId="019ABF21" w14:textId="77777777" w:rsidR="001F0B86" w:rsidRPr="00C03B34" w:rsidRDefault="001F0B86" w:rsidP="001F0B86">
      <w:pPr>
        <w:spacing w:before="120"/>
        <w:rPr>
          <w:rFonts w:cs="Arial"/>
          <w:szCs w:val="22"/>
        </w:rPr>
      </w:pPr>
      <w:r w:rsidRPr="00C03B34">
        <w:rPr>
          <w:rFonts w:cs="Arial"/>
          <w:szCs w:val="22"/>
        </w:rPr>
        <w:lastRenderedPageBreak/>
        <w:t>The allocation of teaching to deliver the module is:</w:t>
      </w:r>
    </w:p>
    <w:p w14:paraId="28A30565" w14:textId="77777777" w:rsidR="001F0B86" w:rsidRPr="00C03B34" w:rsidRDefault="001F0B86" w:rsidP="001F0B86">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C03B34" w14:paraId="67AC18F0" w14:textId="77777777" w:rsidTr="001F0B86">
        <w:tc>
          <w:tcPr>
            <w:tcW w:w="3969" w:type="dxa"/>
            <w:tcBorders>
              <w:top w:val="single" w:sz="4" w:space="0" w:color="auto"/>
              <w:left w:val="single" w:sz="4" w:space="0" w:color="auto"/>
            </w:tcBorders>
          </w:tcPr>
          <w:p w14:paraId="1112B436" w14:textId="77777777" w:rsidR="001F0B86" w:rsidRPr="00C03B34" w:rsidRDefault="001F0B86" w:rsidP="001F0B86">
            <w:pPr>
              <w:rPr>
                <w:rFonts w:cs="Arial"/>
                <w:b/>
                <w:szCs w:val="22"/>
              </w:rPr>
            </w:pPr>
            <w:r w:rsidRPr="00C03B34">
              <w:rPr>
                <w:rFonts w:cs="Arial"/>
                <w:b/>
                <w:szCs w:val="22"/>
              </w:rPr>
              <w:t>Activity type</w:t>
            </w:r>
          </w:p>
        </w:tc>
        <w:tc>
          <w:tcPr>
            <w:tcW w:w="1701" w:type="dxa"/>
            <w:tcBorders>
              <w:top w:val="single" w:sz="4" w:space="0" w:color="auto"/>
            </w:tcBorders>
          </w:tcPr>
          <w:p w14:paraId="1598234B" w14:textId="77777777" w:rsidR="001F0B86" w:rsidRPr="00C03B34" w:rsidRDefault="001F0B86" w:rsidP="001F0B86">
            <w:pPr>
              <w:jc w:val="center"/>
              <w:rPr>
                <w:rFonts w:cs="Arial"/>
                <w:b/>
                <w:szCs w:val="22"/>
              </w:rPr>
            </w:pPr>
            <w:r w:rsidRPr="00C03B34">
              <w:rPr>
                <w:rFonts w:cs="Arial"/>
                <w:b/>
                <w:szCs w:val="22"/>
              </w:rPr>
              <w:t>Hours</w:t>
            </w:r>
          </w:p>
        </w:tc>
        <w:tc>
          <w:tcPr>
            <w:tcW w:w="1843" w:type="dxa"/>
            <w:tcBorders>
              <w:top w:val="single" w:sz="4" w:space="0" w:color="auto"/>
            </w:tcBorders>
          </w:tcPr>
          <w:p w14:paraId="088EC1C3" w14:textId="77777777" w:rsidR="001F0B86" w:rsidRPr="00C03B34" w:rsidRDefault="001F0B86" w:rsidP="001F0B86">
            <w:pPr>
              <w:jc w:val="center"/>
              <w:rPr>
                <w:rFonts w:cs="Arial"/>
                <w:b/>
                <w:szCs w:val="22"/>
              </w:rPr>
            </w:pPr>
            <w:r w:rsidRPr="00C03B34">
              <w:rPr>
                <w:rFonts w:cs="Arial"/>
                <w:b/>
                <w:szCs w:val="22"/>
              </w:rPr>
              <w:t>Percentage</w:t>
            </w:r>
          </w:p>
        </w:tc>
      </w:tr>
      <w:tr w:rsidR="001F0B86" w:rsidRPr="00C03B34" w14:paraId="034A1E36" w14:textId="77777777" w:rsidTr="001F0B86">
        <w:tc>
          <w:tcPr>
            <w:tcW w:w="3969" w:type="dxa"/>
          </w:tcPr>
          <w:p w14:paraId="50458F22" w14:textId="77777777" w:rsidR="001F0B86" w:rsidRPr="00C03B34" w:rsidRDefault="001F0B86" w:rsidP="001F0B86">
            <w:pPr>
              <w:rPr>
                <w:rFonts w:cs="Arial"/>
                <w:szCs w:val="22"/>
              </w:rPr>
            </w:pPr>
            <w:r w:rsidRPr="00C03B34">
              <w:rPr>
                <w:rFonts w:cs="Arial"/>
                <w:szCs w:val="22"/>
              </w:rPr>
              <w:t>Scheduled learning</w:t>
            </w:r>
          </w:p>
        </w:tc>
        <w:tc>
          <w:tcPr>
            <w:tcW w:w="1701" w:type="dxa"/>
          </w:tcPr>
          <w:p w14:paraId="1790E8B7" w14:textId="77777777" w:rsidR="001F0B86" w:rsidRPr="00C03B34" w:rsidRDefault="001F0B86" w:rsidP="001F0B86">
            <w:pPr>
              <w:jc w:val="center"/>
              <w:rPr>
                <w:rFonts w:cs="Arial"/>
                <w:szCs w:val="22"/>
              </w:rPr>
            </w:pPr>
            <w:r w:rsidRPr="00C03B34">
              <w:rPr>
                <w:rFonts w:cs="Arial"/>
                <w:szCs w:val="22"/>
              </w:rPr>
              <w:t>60</w:t>
            </w:r>
          </w:p>
        </w:tc>
        <w:tc>
          <w:tcPr>
            <w:tcW w:w="1843" w:type="dxa"/>
          </w:tcPr>
          <w:p w14:paraId="2D3C7465" w14:textId="77777777" w:rsidR="001F0B86" w:rsidRPr="00C03B34" w:rsidRDefault="001F0B86" w:rsidP="001F0B86">
            <w:pPr>
              <w:jc w:val="center"/>
              <w:rPr>
                <w:rFonts w:cs="Arial"/>
                <w:szCs w:val="22"/>
              </w:rPr>
            </w:pPr>
            <w:r w:rsidRPr="00C03B34">
              <w:rPr>
                <w:rFonts w:cs="Arial"/>
                <w:szCs w:val="22"/>
              </w:rPr>
              <w:t>30</w:t>
            </w:r>
          </w:p>
        </w:tc>
      </w:tr>
      <w:tr w:rsidR="001F0B86" w:rsidRPr="00C03B34" w14:paraId="6DE7F996" w14:textId="77777777" w:rsidTr="001F0B86">
        <w:tc>
          <w:tcPr>
            <w:tcW w:w="3969" w:type="dxa"/>
          </w:tcPr>
          <w:p w14:paraId="4D75B716" w14:textId="77777777" w:rsidR="001F0B86" w:rsidRPr="00C03B34" w:rsidRDefault="001F0B86" w:rsidP="001F0B86">
            <w:pPr>
              <w:rPr>
                <w:rFonts w:cs="Arial"/>
                <w:szCs w:val="22"/>
              </w:rPr>
            </w:pPr>
            <w:r w:rsidRPr="00C03B34">
              <w:rPr>
                <w:rFonts w:cs="Arial"/>
                <w:szCs w:val="22"/>
              </w:rPr>
              <w:t>Independent learning</w:t>
            </w:r>
          </w:p>
        </w:tc>
        <w:tc>
          <w:tcPr>
            <w:tcW w:w="1701" w:type="dxa"/>
          </w:tcPr>
          <w:p w14:paraId="37FDAD0C" w14:textId="77777777" w:rsidR="001F0B86" w:rsidRPr="00C03B34" w:rsidRDefault="001F0B86" w:rsidP="001F0B86">
            <w:pPr>
              <w:jc w:val="center"/>
              <w:rPr>
                <w:rFonts w:cs="Arial"/>
                <w:szCs w:val="22"/>
              </w:rPr>
            </w:pPr>
            <w:r w:rsidRPr="00C03B34">
              <w:rPr>
                <w:rFonts w:cs="Arial"/>
                <w:szCs w:val="22"/>
              </w:rPr>
              <w:t>140</w:t>
            </w:r>
          </w:p>
        </w:tc>
        <w:tc>
          <w:tcPr>
            <w:tcW w:w="1843" w:type="dxa"/>
          </w:tcPr>
          <w:p w14:paraId="19E47EFA" w14:textId="77777777" w:rsidR="001F0B86" w:rsidRPr="00C03B34" w:rsidRDefault="001F0B86" w:rsidP="001F0B86">
            <w:pPr>
              <w:jc w:val="center"/>
              <w:rPr>
                <w:rFonts w:cs="Arial"/>
                <w:szCs w:val="22"/>
              </w:rPr>
            </w:pPr>
            <w:r w:rsidRPr="00C03B34">
              <w:rPr>
                <w:rFonts w:cs="Arial"/>
                <w:szCs w:val="22"/>
              </w:rPr>
              <w:t>70</w:t>
            </w:r>
          </w:p>
        </w:tc>
      </w:tr>
      <w:tr w:rsidR="001F0B86" w:rsidRPr="00C03B34" w14:paraId="0E561628" w14:textId="77777777" w:rsidTr="001F0B86">
        <w:tc>
          <w:tcPr>
            <w:tcW w:w="3969" w:type="dxa"/>
          </w:tcPr>
          <w:p w14:paraId="775ED53E" w14:textId="77777777" w:rsidR="001F0B86" w:rsidRPr="00C03B34" w:rsidRDefault="001F0B86" w:rsidP="001F0B86">
            <w:pPr>
              <w:rPr>
                <w:rFonts w:cs="Arial"/>
                <w:szCs w:val="22"/>
              </w:rPr>
            </w:pPr>
            <w:r w:rsidRPr="00C03B34">
              <w:rPr>
                <w:rFonts w:cs="Arial"/>
                <w:szCs w:val="22"/>
              </w:rPr>
              <w:t>Placement learning</w:t>
            </w:r>
          </w:p>
        </w:tc>
        <w:tc>
          <w:tcPr>
            <w:tcW w:w="1701" w:type="dxa"/>
          </w:tcPr>
          <w:p w14:paraId="0C279F24" w14:textId="77777777" w:rsidR="001F0B86" w:rsidRPr="00C03B34" w:rsidRDefault="001F0B86" w:rsidP="001F0B86">
            <w:pPr>
              <w:jc w:val="center"/>
              <w:rPr>
                <w:rFonts w:cs="Arial"/>
                <w:szCs w:val="22"/>
              </w:rPr>
            </w:pPr>
          </w:p>
        </w:tc>
        <w:tc>
          <w:tcPr>
            <w:tcW w:w="1843" w:type="dxa"/>
          </w:tcPr>
          <w:p w14:paraId="6710E60B" w14:textId="77777777" w:rsidR="001F0B86" w:rsidRPr="00C03B34" w:rsidRDefault="001F0B86" w:rsidP="001F0B86">
            <w:pPr>
              <w:jc w:val="center"/>
              <w:rPr>
                <w:rFonts w:cs="Arial"/>
                <w:szCs w:val="22"/>
              </w:rPr>
            </w:pPr>
          </w:p>
        </w:tc>
      </w:tr>
      <w:tr w:rsidR="001F0B86" w:rsidRPr="00C03B34" w14:paraId="09A41672" w14:textId="77777777" w:rsidTr="001F0B86">
        <w:tc>
          <w:tcPr>
            <w:tcW w:w="3969" w:type="dxa"/>
          </w:tcPr>
          <w:p w14:paraId="179CAE10" w14:textId="77777777" w:rsidR="001F0B86" w:rsidRPr="00C03B34" w:rsidRDefault="001F0B86" w:rsidP="001F0B86">
            <w:pPr>
              <w:rPr>
                <w:rFonts w:cs="Arial"/>
                <w:szCs w:val="22"/>
              </w:rPr>
            </w:pPr>
            <w:r w:rsidRPr="00C03B34">
              <w:rPr>
                <w:rFonts w:cs="Arial"/>
                <w:b/>
                <w:szCs w:val="22"/>
              </w:rPr>
              <w:t>TOTAL</w:t>
            </w:r>
          </w:p>
        </w:tc>
        <w:tc>
          <w:tcPr>
            <w:tcW w:w="1701" w:type="dxa"/>
          </w:tcPr>
          <w:p w14:paraId="70CE51C2" w14:textId="77777777" w:rsidR="001F0B86" w:rsidRPr="00C03B34" w:rsidRDefault="001F0B86" w:rsidP="001F0B86">
            <w:pPr>
              <w:jc w:val="center"/>
              <w:rPr>
                <w:rFonts w:cs="Arial"/>
                <w:b/>
                <w:szCs w:val="22"/>
              </w:rPr>
            </w:pPr>
            <w:r w:rsidRPr="00C03B34">
              <w:rPr>
                <w:rFonts w:cs="Arial"/>
                <w:b/>
                <w:szCs w:val="22"/>
              </w:rPr>
              <w:t>200</w:t>
            </w:r>
          </w:p>
        </w:tc>
        <w:tc>
          <w:tcPr>
            <w:tcW w:w="1843" w:type="dxa"/>
          </w:tcPr>
          <w:p w14:paraId="3623774A" w14:textId="77777777" w:rsidR="001F0B86" w:rsidRPr="00C03B34" w:rsidRDefault="001F0B86" w:rsidP="001F0B86">
            <w:pPr>
              <w:jc w:val="center"/>
              <w:rPr>
                <w:rFonts w:cs="Arial"/>
                <w:b/>
                <w:szCs w:val="22"/>
              </w:rPr>
            </w:pPr>
            <w:r w:rsidRPr="00C03B34">
              <w:rPr>
                <w:rFonts w:cs="Arial"/>
                <w:b/>
                <w:szCs w:val="22"/>
              </w:rPr>
              <w:t>100%</w:t>
            </w:r>
          </w:p>
        </w:tc>
      </w:tr>
    </w:tbl>
    <w:p w14:paraId="76FDCE9B" w14:textId="77777777" w:rsidR="001F0B86" w:rsidRPr="00C03B34" w:rsidRDefault="001F0B86" w:rsidP="001F0B86">
      <w:pPr>
        <w:pStyle w:val="fixed"/>
        <w:ind w:left="0" w:firstLine="0"/>
        <w:rPr>
          <w:rFonts w:ascii="Arial" w:hAnsi="Arial" w:cs="Arial"/>
          <w:sz w:val="22"/>
          <w:szCs w:val="22"/>
        </w:rPr>
      </w:pPr>
    </w:p>
    <w:p w14:paraId="58EA0E85" w14:textId="77777777" w:rsidR="00AE3455" w:rsidRPr="00C03B34" w:rsidRDefault="00AE3455" w:rsidP="001F0B86">
      <w:pPr>
        <w:pStyle w:val="fixed"/>
        <w:ind w:left="0" w:firstLine="0"/>
        <w:rPr>
          <w:rFonts w:ascii="Arial" w:hAnsi="Arial" w:cs="Arial"/>
          <w:sz w:val="22"/>
          <w:szCs w:val="22"/>
        </w:rPr>
      </w:pPr>
    </w:p>
    <w:p w14:paraId="01EBFD2F" w14:textId="77777777" w:rsidR="001F0B86" w:rsidRPr="00C03B34" w:rsidRDefault="001F0B86" w:rsidP="001F0B86">
      <w:pPr>
        <w:pStyle w:val="fixed"/>
        <w:ind w:left="0" w:firstLine="0"/>
        <w:rPr>
          <w:rFonts w:ascii="Arial" w:hAnsi="Arial" w:cs="Arial"/>
          <w:sz w:val="22"/>
          <w:szCs w:val="22"/>
        </w:rPr>
      </w:pPr>
      <w:r w:rsidRPr="00C03B34">
        <w:rPr>
          <w:rFonts w:ascii="Arial" w:hAnsi="Arial" w:cs="Arial"/>
          <w:sz w:val="22"/>
          <w:szCs w:val="22"/>
        </w:rPr>
        <w:t>ASSESSMENT</w:t>
      </w:r>
    </w:p>
    <w:p w14:paraId="555CA4B4" w14:textId="77777777" w:rsidR="001F0B86" w:rsidRPr="00C03B34" w:rsidRDefault="001F0B86" w:rsidP="001F0B86">
      <w:pPr>
        <w:pStyle w:val="heading"/>
        <w:spacing w:before="0" w:after="0"/>
        <w:ind w:left="0" w:firstLine="0"/>
        <w:rPr>
          <w:rFonts w:ascii="Arial" w:hAnsi="Arial" w:cs="Arial"/>
          <w:b w:val="0"/>
          <w:i/>
          <w:sz w:val="22"/>
          <w:szCs w:val="22"/>
        </w:rPr>
      </w:pPr>
      <w:r w:rsidRPr="00C03B34">
        <w:rPr>
          <w:rFonts w:ascii="Arial" w:hAnsi="Arial" w:cs="Arial"/>
          <w:b w:val="0"/>
          <w:i/>
          <w:sz w:val="22"/>
          <w:szCs w:val="22"/>
        </w:rPr>
        <w:t>Description of each assessment component and its weighting, together with an example for new forms of assessment:</w:t>
      </w:r>
    </w:p>
    <w:p w14:paraId="5E2762CF" w14:textId="77777777" w:rsidR="001F0B86" w:rsidRPr="00C03B34" w:rsidRDefault="001F0B86" w:rsidP="001F0B86">
      <w:pPr>
        <w:pStyle w:val="fixed"/>
        <w:rPr>
          <w:rFonts w:ascii="Arial" w:hAnsi="Arial" w:cs="Arial"/>
          <w:sz w:val="22"/>
          <w:szCs w:val="22"/>
        </w:rPr>
      </w:pPr>
    </w:p>
    <w:p w14:paraId="280692BE" w14:textId="77777777" w:rsidR="001F0B86" w:rsidRPr="00C03B34" w:rsidRDefault="001F0B86" w:rsidP="001F0B86">
      <w:pPr>
        <w:rPr>
          <w:rFonts w:cs="Arial"/>
          <w:b/>
          <w:szCs w:val="22"/>
        </w:rPr>
      </w:pPr>
      <w:r w:rsidRPr="00C03B34">
        <w:rPr>
          <w:rFonts w:cs="Arial"/>
          <w:b/>
          <w:szCs w:val="22"/>
        </w:rPr>
        <w:t xml:space="preserve">Assessment Component 1 </w:t>
      </w:r>
      <w:r w:rsidRPr="00C03B34">
        <w:rPr>
          <w:rFonts w:cs="Arial"/>
          <w:szCs w:val="22"/>
        </w:rPr>
        <w:t xml:space="preserve">(2 hours) </w:t>
      </w:r>
      <w:r w:rsidRPr="00C03B34">
        <w:rPr>
          <w:rFonts w:cs="Arial"/>
          <w:b/>
          <w:szCs w:val="22"/>
        </w:rPr>
        <w:t>– 50%</w:t>
      </w:r>
    </w:p>
    <w:p w14:paraId="1F3839F3" w14:textId="77777777" w:rsidR="001F0B86" w:rsidRPr="00C03B34" w:rsidRDefault="001F0B86" w:rsidP="001F0B86">
      <w:pPr>
        <w:rPr>
          <w:rFonts w:cs="Arial"/>
          <w:szCs w:val="22"/>
        </w:rPr>
      </w:pPr>
      <w:r w:rsidRPr="00C03B34">
        <w:rPr>
          <w:rFonts w:cs="Arial"/>
          <w:szCs w:val="22"/>
        </w:rPr>
        <w:t>Written Exam - Complete a written exam to demonstrate fundamental knowledge on theoretical principles of networking</w:t>
      </w:r>
    </w:p>
    <w:p w14:paraId="646CD7AE" w14:textId="77777777" w:rsidR="00AE3455" w:rsidRPr="00C03B34" w:rsidRDefault="00AE3455" w:rsidP="001F0B86">
      <w:pPr>
        <w:rPr>
          <w:rFonts w:cs="Arial"/>
          <w:b/>
          <w:szCs w:val="22"/>
        </w:rPr>
      </w:pPr>
    </w:p>
    <w:p w14:paraId="4B13D839" w14:textId="77777777" w:rsidR="001F0B86" w:rsidRPr="00C03B34" w:rsidRDefault="001F0B86" w:rsidP="001F0B86">
      <w:pPr>
        <w:rPr>
          <w:rFonts w:cs="Arial"/>
          <w:b/>
          <w:szCs w:val="22"/>
        </w:rPr>
      </w:pPr>
      <w:r w:rsidRPr="00C03B34">
        <w:rPr>
          <w:rFonts w:cs="Arial"/>
          <w:b/>
          <w:szCs w:val="22"/>
        </w:rPr>
        <w:t xml:space="preserve">Assessment Component 2 </w:t>
      </w:r>
      <w:r w:rsidRPr="00C03B34">
        <w:rPr>
          <w:rFonts w:cs="Arial"/>
          <w:szCs w:val="22"/>
        </w:rPr>
        <w:t xml:space="preserve">(2 hours) </w:t>
      </w:r>
      <w:r w:rsidRPr="00C03B34">
        <w:rPr>
          <w:rFonts w:cs="Arial"/>
          <w:b/>
          <w:szCs w:val="22"/>
        </w:rPr>
        <w:t>– 50%</w:t>
      </w:r>
    </w:p>
    <w:p w14:paraId="535ADE58" w14:textId="77777777" w:rsidR="001F0B86" w:rsidRPr="00C03B34" w:rsidRDefault="001F0B86" w:rsidP="001F0B86">
      <w:pPr>
        <w:rPr>
          <w:rFonts w:cs="Arial"/>
          <w:szCs w:val="22"/>
        </w:rPr>
      </w:pPr>
      <w:r w:rsidRPr="00C03B34">
        <w:rPr>
          <w:rFonts w:cs="Arial"/>
          <w:szCs w:val="22"/>
        </w:rPr>
        <w:t>Practical exam - This assessment will require students to implement and test a routing and switching concepts to perform configurations on Cisco routers and switches. This will be assessed by a lab based practical exam.</w:t>
      </w:r>
    </w:p>
    <w:p w14:paraId="6010B56D" w14:textId="77777777" w:rsidR="001F0B86" w:rsidRPr="00C03B34" w:rsidRDefault="001F0B86" w:rsidP="001F0B86">
      <w:pPr>
        <w:pStyle w:val="fixed"/>
        <w:ind w:left="0" w:firstLine="0"/>
        <w:rPr>
          <w:rFonts w:ascii="Arial" w:hAnsi="Arial" w:cs="Arial"/>
          <w:b w:val="0"/>
          <w:sz w:val="22"/>
          <w:szCs w:val="22"/>
        </w:rPr>
      </w:pPr>
    </w:p>
    <w:p w14:paraId="3E9B207A" w14:textId="77777777" w:rsidR="00AE3455" w:rsidRPr="00C03B34" w:rsidRDefault="00AE3455" w:rsidP="001F0B86">
      <w:pPr>
        <w:pStyle w:val="fixed"/>
        <w:ind w:left="0" w:firstLine="0"/>
        <w:rPr>
          <w:rFonts w:ascii="Arial" w:hAnsi="Arial" w:cs="Arial"/>
          <w:b w:val="0"/>
          <w:sz w:val="22"/>
          <w:szCs w:val="22"/>
        </w:rPr>
      </w:pPr>
    </w:p>
    <w:p w14:paraId="7C0D002B" w14:textId="77777777" w:rsidR="001F0B86" w:rsidRPr="00C03B34" w:rsidRDefault="001F0B86" w:rsidP="001F0B86">
      <w:pPr>
        <w:pStyle w:val="fixed"/>
        <w:ind w:left="0" w:firstLine="0"/>
        <w:jc w:val="both"/>
        <w:rPr>
          <w:rFonts w:ascii="Arial" w:hAnsi="Arial" w:cs="Arial"/>
          <w:sz w:val="22"/>
          <w:szCs w:val="22"/>
        </w:rPr>
      </w:pPr>
      <w:r w:rsidRPr="00C03B34">
        <w:rPr>
          <w:rFonts w:ascii="Arial" w:hAnsi="Arial" w:cs="Arial"/>
          <w:sz w:val="22"/>
          <w:szCs w:val="22"/>
        </w:rPr>
        <w:t>Assessment Summary</w:t>
      </w:r>
    </w:p>
    <w:p w14:paraId="19CC6F34" w14:textId="77777777" w:rsidR="001F0B86" w:rsidRPr="00C03B34" w:rsidRDefault="001F0B86" w:rsidP="001F0B86">
      <w:pPr>
        <w:pStyle w:val="fixed"/>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1F0B86" w:rsidRPr="00C03B34" w14:paraId="519255A0" w14:textId="77777777" w:rsidTr="001F0B86">
        <w:tc>
          <w:tcPr>
            <w:tcW w:w="3261" w:type="dxa"/>
            <w:tcBorders>
              <w:top w:val="single" w:sz="4" w:space="0" w:color="auto"/>
              <w:left w:val="single" w:sz="4" w:space="0" w:color="auto"/>
            </w:tcBorders>
          </w:tcPr>
          <w:p w14:paraId="52D2E1DA" w14:textId="77777777" w:rsidR="001F0B86" w:rsidRPr="00C03B34" w:rsidRDefault="001F0B86" w:rsidP="001F0B86">
            <w:pPr>
              <w:rPr>
                <w:rFonts w:cs="Arial"/>
                <w:b/>
                <w:szCs w:val="22"/>
              </w:rPr>
            </w:pPr>
            <w:r w:rsidRPr="00C03B34">
              <w:rPr>
                <w:rFonts w:cs="Arial"/>
                <w:b/>
                <w:szCs w:val="22"/>
              </w:rPr>
              <w:t>Activity type</w:t>
            </w:r>
          </w:p>
        </w:tc>
        <w:tc>
          <w:tcPr>
            <w:tcW w:w="1842" w:type="dxa"/>
          </w:tcPr>
          <w:p w14:paraId="7F2F385D" w14:textId="77777777" w:rsidR="001F0B86" w:rsidRPr="00C03B34" w:rsidRDefault="001F0B86" w:rsidP="001F0B86">
            <w:pPr>
              <w:jc w:val="center"/>
              <w:rPr>
                <w:rFonts w:cs="Arial"/>
                <w:b/>
                <w:szCs w:val="22"/>
              </w:rPr>
            </w:pPr>
            <w:r w:rsidRPr="00C03B34">
              <w:rPr>
                <w:rFonts w:cs="Arial"/>
                <w:b/>
                <w:szCs w:val="22"/>
              </w:rPr>
              <w:t>Percentage</w:t>
            </w:r>
          </w:p>
        </w:tc>
      </w:tr>
      <w:tr w:rsidR="001F0B86" w:rsidRPr="00C03B34" w14:paraId="2E54BA56" w14:textId="77777777" w:rsidTr="001F0B86">
        <w:tc>
          <w:tcPr>
            <w:tcW w:w="3261" w:type="dxa"/>
          </w:tcPr>
          <w:p w14:paraId="75EBAF1E" w14:textId="77777777" w:rsidR="001F0B86" w:rsidRPr="00C03B34" w:rsidRDefault="001F0B86" w:rsidP="001F0B86">
            <w:pPr>
              <w:rPr>
                <w:rFonts w:cs="Arial"/>
                <w:szCs w:val="22"/>
              </w:rPr>
            </w:pPr>
            <w:r w:rsidRPr="00C03B34">
              <w:rPr>
                <w:rFonts w:cs="Arial"/>
                <w:szCs w:val="22"/>
              </w:rPr>
              <w:t>Written exam</w:t>
            </w:r>
          </w:p>
        </w:tc>
        <w:tc>
          <w:tcPr>
            <w:tcW w:w="1842" w:type="dxa"/>
          </w:tcPr>
          <w:p w14:paraId="6DAA037D" w14:textId="77777777" w:rsidR="001F0B86" w:rsidRPr="00C03B34" w:rsidRDefault="001F0B86" w:rsidP="001F0B86">
            <w:pPr>
              <w:jc w:val="center"/>
              <w:rPr>
                <w:rFonts w:cs="Arial"/>
                <w:szCs w:val="22"/>
              </w:rPr>
            </w:pPr>
            <w:r w:rsidRPr="00C03B34">
              <w:rPr>
                <w:rFonts w:cs="Arial"/>
                <w:szCs w:val="22"/>
              </w:rPr>
              <w:t>50%</w:t>
            </w:r>
          </w:p>
        </w:tc>
      </w:tr>
      <w:tr w:rsidR="001F0B86" w:rsidRPr="00C03B34" w14:paraId="3777E8DD" w14:textId="77777777" w:rsidTr="001F0B86">
        <w:tc>
          <w:tcPr>
            <w:tcW w:w="3261" w:type="dxa"/>
          </w:tcPr>
          <w:p w14:paraId="037D4CB0" w14:textId="77777777" w:rsidR="001F0B86" w:rsidRPr="00C03B34" w:rsidRDefault="001F0B86" w:rsidP="001F0B86">
            <w:pPr>
              <w:rPr>
                <w:rFonts w:cs="Arial"/>
                <w:szCs w:val="22"/>
              </w:rPr>
            </w:pPr>
            <w:r w:rsidRPr="00C03B34">
              <w:rPr>
                <w:rFonts w:cs="Arial"/>
                <w:szCs w:val="22"/>
              </w:rPr>
              <w:t>Coursework</w:t>
            </w:r>
          </w:p>
        </w:tc>
        <w:tc>
          <w:tcPr>
            <w:tcW w:w="1842" w:type="dxa"/>
          </w:tcPr>
          <w:p w14:paraId="78F3AE70" w14:textId="77777777" w:rsidR="001F0B86" w:rsidRPr="00C03B34" w:rsidRDefault="001F0B86" w:rsidP="001F0B86">
            <w:pPr>
              <w:jc w:val="center"/>
              <w:rPr>
                <w:rFonts w:cs="Arial"/>
                <w:szCs w:val="22"/>
              </w:rPr>
            </w:pPr>
            <w:r w:rsidRPr="00C03B34">
              <w:rPr>
                <w:rFonts w:cs="Arial"/>
                <w:szCs w:val="22"/>
              </w:rPr>
              <w:t>0%</w:t>
            </w:r>
          </w:p>
        </w:tc>
      </w:tr>
      <w:tr w:rsidR="001F0B86" w:rsidRPr="00C03B34" w14:paraId="1535A455" w14:textId="77777777" w:rsidTr="001F0B86">
        <w:tc>
          <w:tcPr>
            <w:tcW w:w="3261" w:type="dxa"/>
          </w:tcPr>
          <w:p w14:paraId="0E2D289A" w14:textId="77777777" w:rsidR="001F0B86" w:rsidRPr="00C03B34" w:rsidRDefault="001F0B86" w:rsidP="001F0B86">
            <w:pPr>
              <w:rPr>
                <w:rFonts w:cs="Arial"/>
                <w:szCs w:val="22"/>
              </w:rPr>
            </w:pPr>
            <w:r w:rsidRPr="00C03B34">
              <w:rPr>
                <w:rFonts w:cs="Arial"/>
                <w:szCs w:val="22"/>
              </w:rPr>
              <w:t>Practical</w:t>
            </w:r>
          </w:p>
        </w:tc>
        <w:tc>
          <w:tcPr>
            <w:tcW w:w="1842" w:type="dxa"/>
          </w:tcPr>
          <w:p w14:paraId="757B45E7" w14:textId="77777777" w:rsidR="001F0B86" w:rsidRPr="00C03B34" w:rsidRDefault="001F0B86" w:rsidP="001F0B86">
            <w:pPr>
              <w:jc w:val="center"/>
              <w:rPr>
                <w:rFonts w:cs="Arial"/>
                <w:szCs w:val="22"/>
              </w:rPr>
            </w:pPr>
            <w:r w:rsidRPr="00C03B34">
              <w:rPr>
                <w:rFonts w:cs="Arial"/>
                <w:szCs w:val="22"/>
              </w:rPr>
              <w:t>50%</w:t>
            </w:r>
          </w:p>
        </w:tc>
      </w:tr>
      <w:tr w:rsidR="001F0B86" w:rsidRPr="00C03B34" w14:paraId="0EF02BE7" w14:textId="77777777" w:rsidTr="001F0B86">
        <w:tc>
          <w:tcPr>
            <w:tcW w:w="3261" w:type="dxa"/>
          </w:tcPr>
          <w:p w14:paraId="45EE1CA2" w14:textId="77777777" w:rsidR="001F0B86" w:rsidRPr="00C03B34" w:rsidRDefault="001F0B86" w:rsidP="001F0B86">
            <w:pPr>
              <w:rPr>
                <w:rFonts w:cs="Arial"/>
                <w:szCs w:val="22"/>
              </w:rPr>
            </w:pPr>
            <w:r w:rsidRPr="00C03B34">
              <w:rPr>
                <w:rFonts w:cs="Arial"/>
                <w:b/>
                <w:szCs w:val="22"/>
              </w:rPr>
              <w:t>TOTAL</w:t>
            </w:r>
          </w:p>
        </w:tc>
        <w:tc>
          <w:tcPr>
            <w:tcW w:w="1842" w:type="dxa"/>
          </w:tcPr>
          <w:p w14:paraId="5ACD3ED4" w14:textId="77777777" w:rsidR="001F0B86" w:rsidRPr="00C03B34" w:rsidRDefault="001F0B86" w:rsidP="001F0B86">
            <w:pPr>
              <w:jc w:val="center"/>
              <w:rPr>
                <w:rFonts w:cs="Arial"/>
                <w:b/>
                <w:szCs w:val="22"/>
              </w:rPr>
            </w:pPr>
            <w:r w:rsidRPr="00C03B34">
              <w:rPr>
                <w:rFonts w:cs="Arial"/>
                <w:b/>
                <w:szCs w:val="22"/>
              </w:rPr>
              <w:t>100%</w:t>
            </w:r>
          </w:p>
        </w:tc>
      </w:tr>
    </w:tbl>
    <w:p w14:paraId="2ED0EB13" w14:textId="77777777" w:rsidR="001F0B86" w:rsidRPr="00C03B34" w:rsidRDefault="001F0B86" w:rsidP="001F0B86">
      <w:pPr>
        <w:rPr>
          <w:rFonts w:cs="Arial"/>
          <w:szCs w:val="22"/>
        </w:rPr>
      </w:pPr>
    </w:p>
    <w:p w14:paraId="6039C23C" w14:textId="77777777" w:rsidR="00AE3455" w:rsidRPr="00C03B34" w:rsidRDefault="00AE3455" w:rsidP="001F0B86">
      <w:pPr>
        <w:rPr>
          <w:rFonts w:cs="Arial"/>
          <w:szCs w:val="22"/>
        </w:rPr>
      </w:pPr>
    </w:p>
    <w:p w14:paraId="22DD5070" w14:textId="77777777" w:rsidR="00AE3455" w:rsidRPr="00C03B34" w:rsidRDefault="00AE3455" w:rsidP="001F0B86">
      <w:pPr>
        <w:rPr>
          <w:rFonts w:cs="Arial"/>
          <w:szCs w:val="22"/>
        </w:rPr>
      </w:pPr>
    </w:p>
    <w:p w14:paraId="1FD70D8C" w14:textId="77777777" w:rsidR="001F0B86" w:rsidRPr="00C03B34" w:rsidRDefault="001F0B86" w:rsidP="001F0B86">
      <w:pPr>
        <w:pStyle w:val="heading"/>
        <w:spacing w:before="0" w:after="0"/>
        <w:ind w:left="0" w:firstLine="0"/>
        <w:rPr>
          <w:rFonts w:ascii="Arial" w:hAnsi="Arial" w:cs="Arial"/>
          <w:sz w:val="22"/>
          <w:szCs w:val="22"/>
        </w:rPr>
      </w:pPr>
      <w:r w:rsidRPr="00C03B34">
        <w:rPr>
          <w:rFonts w:ascii="Arial" w:hAnsi="Arial" w:cs="Arial"/>
          <w:sz w:val="22"/>
          <w:szCs w:val="22"/>
        </w:rPr>
        <w:t>EDUCATION FOR SUSTAINABLE DEVELOPMENT (ESD)</w:t>
      </w:r>
    </w:p>
    <w:p w14:paraId="182F7EF1" w14:textId="77777777" w:rsidR="001F0B86" w:rsidRPr="00C03B34" w:rsidRDefault="001F0B86" w:rsidP="001F0B86">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173"/>
        <w:gridCol w:w="4124"/>
      </w:tblGrid>
      <w:tr w:rsidR="001F0B86" w:rsidRPr="00C03B34" w14:paraId="3F444725" w14:textId="77777777" w:rsidTr="001F0B86">
        <w:tc>
          <w:tcPr>
            <w:tcW w:w="4443" w:type="dxa"/>
            <w:vMerge w:val="restart"/>
            <w:vAlign w:val="center"/>
          </w:tcPr>
          <w:p w14:paraId="7125972C" w14:textId="77777777" w:rsidR="001F0B86" w:rsidRPr="00C03B34" w:rsidRDefault="001F0B86" w:rsidP="001F0B86">
            <w:pPr>
              <w:pStyle w:val="heading"/>
              <w:spacing w:before="0" w:after="0"/>
              <w:ind w:left="0" w:firstLine="0"/>
              <w:rPr>
                <w:rFonts w:ascii="Arial" w:hAnsi="Arial" w:cs="Arial"/>
                <w:b w:val="0"/>
                <w:sz w:val="22"/>
                <w:szCs w:val="22"/>
              </w:rPr>
            </w:pPr>
            <w:r w:rsidRPr="00C03B34">
              <w:rPr>
                <w:rFonts w:ascii="Arial" w:hAnsi="Arial" w:cs="Arial"/>
                <w:b w:val="0"/>
                <w:sz w:val="22"/>
                <w:szCs w:val="22"/>
              </w:rPr>
              <w:t>Does the module contribute to ESD?</w:t>
            </w:r>
          </w:p>
        </w:tc>
        <w:tc>
          <w:tcPr>
            <w:tcW w:w="4443" w:type="dxa"/>
            <w:vAlign w:val="center"/>
          </w:tcPr>
          <w:p w14:paraId="4A2578F5" w14:textId="77777777" w:rsidR="001F0B86" w:rsidRPr="00C03B34" w:rsidRDefault="001F0B86" w:rsidP="001F0B86">
            <w:pPr>
              <w:pStyle w:val="heading"/>
              <w:spacing w:before="0" w:after="0"/>
              <w:ind w:left="0" w:firstLine="0"/>
              <w:rPr>
                <w:rFonts w:ascii="Arial" w:hAnsi="Arial" w:cs="Arial"/>
                <w:b w:val="0"/>
                <w:sz w:val="22"/>
                <w:szCs w:val="22"/>
              </w:rPr>
            </w:pPr>
            <w:r w:rsidRPr="00C03B34">
              <w:rPr>
                <w:rFonts w:ascii="Arial" w:hAnsi="Arial" w:cs="Arial"/>
                <w:b w:val="0"/>
                <w:sz w:val="22"/>
                <w:szCs w:val="22"/>
              </w:rPr>
              <w:t>Yes</w:t>
            </w:r>
          </w:p>
          <w:p w14:paraId="1A9E2027" w14:textId="77777777" w:rsidR="001F0B86" w:rsidRPr="00C03B34" w:rsidRDefault="001F0B86" w:rsidP="001F0B86">
            <w:pPr>
              <w:pStyle w:val="heading"/>
              <w:spacing w:before="0" w:after="0"/>
              <w:ind w:left="0" w:firstLine="0"/>
              <w:jc w:val="both"/>
              <w:rPr>
                <w:rFonts w:ascii="Arial" w:hAnsi="Arial" w:cs="Arial"/>
                <w:b w:val="0"/>
                <w:sz w:val="22"/>
                <w:szCs w:val="22"/>
              </w:rPr>
            </w:pPr>
          </w:p>
        </w:tc>
      </w:tr>
      <w:tr w:rsidR="001F0B86" w:rsidRPr="00C03B34" w14:paraId="744013D3" w14:textId="77777777" w:rsidTr="001F0B86">
        <w:tc>
          <w:tcPr>
            <w:tcW w:w="4443" w:type="dxa"/>
            <w:vMerge/>
          </w:tcPr>
          <w:p w14:paraId="396A1B27" w14:textId="77777777" w:rsidR="001F0B86" w:rsidRPr="00C03B34" w:rsidRDefault="001F0B86" w:rsidP="001F0B86">
            <w:pPr>
              <w:pStyle w:val="heading"/>
              <w:spacing w:before="0" w:after="0"/>
              <w:ind w:left="0" w:firstLine="0"/>
              <w:rPr>
                <w:rFonts w:ascii="Arial" w:hAnsi="Arial" w:cs="Arial"/>
                <w:b w:val="0"/>
                <w:sz w:val="22"/>
                <w:szCs w:val="22"/>
              </w:rPr>
            </w:pPr>
          </w:p>
        </w:tc>
        <w:tc>
          <w:tcPr>
            <w:tcW w:w="4443" w:type="dxa"/>
            <w:vAlign w:val="center"/>
          </w:tcPr>
          <w:p w14:paraId="36A0704D" w14:textId="77777777" w:rsidR="001F0B86" w:rsidRPr="00C03B34" w:rsidRDefault="001F0B86" w:rsidP="001F0B86">
            <w:pPr>
              <w:pStyle w:val="heading"/>
              <w:spacing w:before="0" w:after="0"/>
              <w:ind w:left="0" w:firstLine="0"/>
              <w:rPr>
                <w:rFonts w:ascii="Arial" w:hAnsi="Arial" w:cs="Arial"/>
                <w:b w:val="0"/>
                <w:sz w:val="22"/>
                <w:szCs w:val="22"/>
              </w:rPr>
            </w:pPr>
            <w:r w:rsidRPr="00C03B34">
              <w:rPr>
                <w:rFonts w:ascii="Arial" w:hAnsi="Arial" w:cs="Arial"/>
                <w:b w:val="0"/>
                <w:sz w:val="22"/>
                <w:szCs w:val="22"/>
              </w:rPr>
              <w:t xml:space="preserve">No </w:t>
            </w:r>
            <w:r w:rsidRPr="00C03B34">
              <w:rPr>
                <w:rFonts w:ascii="Arial" w:hAnsi="Arial" w:cs="Arial"/>
                <w:b w:val="0"/>
                <w:sz w:val="22"/>
                <w:szCs w:val="22"/>
              </w:rPr>
              <w:sym w:font="Wingdings" w:char="F0FC"/>
            </w:r>
          </w:p>
          <w:p w14:paraId="4400F83D" w14:textId="77777777" w:rsidR="001F0B86" w:rsidRPr="00C03B34" w:rsidRDefault="001F0B86" w:rsidP="001F0B86">
            <w:pPr>
              <w:pStyle w:val="heading"/>
              <w:spacing w:before="0" w:after="0"/>
              <w:ind w:left="0" w:firstLine="0"/>
              <w:jc w:val="both"/>
              <w:rPr>
                <w:rFonts w:ascii="Arial" w:hAnsi="Arial" w:cs="Arial"/>
                <w:b w:val="0"/>
                <w:sz w:val="22"/>
                <w:szCs w:val="22"/>
              </w:rPr>
            </w:pPr>
          </w:p>
        </w:tc>
      </w:tr>
      <w:tr w:rsidR="001F0B86" w:rsidRPr="00C03B34" w14:paraId="3F8E48E3" w14:textId="77777777" w:rsidTr="001F0B86">
        <w:tc>
          <w:tcPr>
            <w:tcW w:w="8886" w:type="dxa"/>
            <w:gridSpan w:val="2"/>
          </w:tcPr>
          <w:p w14:paraId="5945736C" w14:textId="77777777" w:rsidR="001F0B86" w:rsidRPr="00C03B34" w:rsidRDefault="001F0B86" w:rsidP="001F0B86">
            <w:pPr>
              <w:pStyle w:val="heading"/>
              <w:spacing w:before="0" w:after="0"/>
              <w:ind w:left="0" w:firstLine="0"/>
              <w:rPr>
                <w:rFonts w:ascii="Arial" w:hAnsi="Arial" w:cs="Arial"/>
                <w:b w:val="0"/>
                <w:sz w:val="22"/>
                <w:szCs w:val="22"/>
              </w:rPr>
            </w:pPr>
            <w:r w:rsidRPr="00C03B34">
              <w:rPr>
                <w:rFonts w:ascii="Arial" w:hAnsi="Arial" w:cs="Arial"/>
                <w:b w:val="0"/>
                <w:sz w:val="22"/>
                <w:szCs w:val="22"/>
              </w:rPr>
              <w:t>If yes please provide brief details (no more than 100 words):</w:t>
            </w:r>
          </w:p>
          <w:p w14:paraId="5869D41E" w14:textId="77777777" w:rsidR="001F0B86" w:rsidRPr="00C03B34" w:rsidRDefault="001F0B86" w:rsidP="001F0B86">
            <w:pPr>
              <w:pStyle w:val="heading"/>
              <w:spacing w:before="0" w:after="0"/>
              <w:ind w:left="0" w:firstLine="0"/>
              <w:jc w:val="both"/>
              <w:rPr>
                <w:rFonts w:ascii="Arial" w:hAnsi="Arial" w:cs="Arial"/>
                <w:b w:val="0"/>
                <w:sz w:val="22"/>
                <w:szCs w:val="22"/>
              </w:rPr>
            </w:pPr>
          </w:p>
          <w:p w14:paraId="6EFB7397" w14:textId="77777777" w:rsidR="001F0B86" w:rsidRPr="00C03B34" w:rsidRDefault="001F0B86" w:rsidP="001F0B86">
            <w:pPr>
              <w:pStyle w:val="heading"/>
              <w:spacing w:before="0" w:after="0"/>
              <w:ind w:left="0" w:firstLine="0"/>
              <w:jc w:val="both"/>
              <w:rPr>
                <w:rFonts w:ascii="Arial" w:hAnsi="Arial" w:cs="Arial"/>
                <w:b w:val="0"/>
                <w:sz w:val="22"/>
                <w:szCs w:val="22"/>
              </w:rPr>
            </w:pPr>
          </w:p>
        </w:tc>
      </w:tr>
    </w:tbl>
    <w:p w14:paraId="508F0EFF" w14:textId="77777777" w:rsidR="001F0B86" w:rsidRPr="00C03B34" w:rsidRDefault="001F0B86" w:rsidP="001F0B86">
      <w:pPr>
        <w:rPr>
          <w:rFonts w:cs="Arial"/>
          <w:b/>
          <w:szCs w:val="22"/>
        </w:rPr>
      </w:pPr>
    </w:p>
    <w:p w14:paraId="1A395425" w14:textId="77777777" w:rsidR="0084181D" w:rsidRPr="00C03B34" w:rsidRDefault="001F0B86" w:rsidP="001F0B86">
      <w:pPr>
        <w:rPr>
          <w:rFonts w:cs="Arial"/>
          <w:b/>
          <w:szCs w:val="22"/>
        </w:rPr>
      </w:pPr>
      <w:r w:rsidRPr="00C03B34">
        <w:rPr>
          <w:rFonts w:cs="Arial"/>
          <w:b/>
          <w:szCs w:val="22"/>
        </w:rPr>
        <w:br w:type="page"/>
      </w:r>
    </w:p>
    <w:p w14:paraId="4ACE5A04" w14:textId="3B052022" w:rsidR="0084181D" w:rsidRPr="00C03B34" w:rsidRDefault="0084181D" w:rsidP="0084181D">
      <w:pPr>
        <w:pStyle w:val="Heading2"/>
      </w:pPr>
      <w:bookmarkStart w:id="167" w:name="_Toc493084087"/>
      <w:r w:rsidRPr="00C03B34">
        <w:lastRenderedPageBreak/>
        <w:t xml:space="preserve">ACCA5003 – </w:t>
      </w:r>
      <w:r w:rsidRPr="00C03B34">
        <w:rPr>
          <w:rStyle w:val="Heading3Char"/>
          <w:rFonts w:eastAsia="Calibri"/>
          <w:b/>
        </w:rPr>
        <w:t>Server Management and Virtualisation</w:t>
      </w:r>
      <w:bookmarkEnd w:id="167"/>
    </w:p>
    <w:p w14:paraId="78DF7A42" w14:textId="77777777" w:rsidR="0084181D" w:rsidRPr="00C03B34" w:rsidRDefault="0084181D" w:rsidP="001F0B86">
      <w:pPr>
        <w:rPr>
          <w:rFonts w:cs="Arial"/>
          <w:b/>
          <w:szCs w:val="22"/>
        </w:rPr>
      </w:pPr>
    </w:p>
    <w:p w14:paraId="1B3F2102" w14:textId="32CCE0F9" w:rsidR="001F0B86" w:rsidRPr="00C03B34" w:rsidRDefault="001F0B86" w:rsidP="001F0B86">
      <w:pPr>
        <w:rPr>
          <w:rFonts w:cs="Arial"/>
          <w:b/>
          <w:szCs w:val="22"/>
        </w:rPr>
      </w:pPr>
      <w:r w:rsidRPr="00C03B34">
        <w:rPr>
          <w:rFonts w:cs="Arial"/>
          <w:b/>
          <w:szCs w:val="22"/>
        </w:rPr>
        <w:t>MODULE CODE:</w:t>
      </w:r>
      <w:r w:rsidRPr="00C03B34">
        <w:rPr>
          <w:rFonts w:cs="Arial"/>
          <w:b/>
          <w:color w:val="000000" w:themeColor="text1"/>
          <w:szCs w:val="22"/>
        </w:rPr>
        <w:tab/>
        <w:t>ACCA5003</w:t>
      </w:r>
      <w:r w:rsidRPr="00C03B34">
        <w:rPr>
          <w:rFonts w:cs="Arial"/>
          <w:b/>
          <w:szCs w:val="22"/>
        </w:rPr>
        <w:tab/>
      </w:r>
    </w:p>
    <w:p w14:paraId="7EC3A2A4" w14:textId="50AF90DC" w:rsidR="001F0B86" w:rsidRPr="00C03B34" w:rsidRDefault="001F0B86" w:rsidP="0084181D">
      <w:pPr>
        <w:rPr>
          <w:rStyle w:val="Heading3Char"/>
          <w:rFonts w:cs="Arial"/>
          <w:b w:val="0"/>
          <w:noProof w:val="0"/>
          <w:szCs w:val="22"/>
        </w:rPr>
      </w:pPr>
      <w:r w:rsidRPr="00C03B34">
        <w:rPr>
          <w:rFonts w:cs="Arial"/>
          <w:b/>
          <w:szCs w:val="22"/>
        </w:rPr>
        <w:t>TITLE:</w:t>
      </w:r>
      <w:r w:rsidRPr="00C03B34">
        <w:rPr>
          <w:rFonts w:cs="Arial"/>
          <w:b/>
          <w:szCs w:val="22"/>
        </w:rPr>
        <w:tab/>
      </w:r>
      <w:r w:rsidRPr="00C03B34">
        <w:rPr>
          <w:rFonts w:cs="Arial"/>
          <w:b/>
          <w:szCs w:val="22"/>
        </w:rPr>
        <w:tab/>
      </w:r>
      <w:bookmarkStart w:id="168" w:name="_Toc485452054"/>
      <w:bookmarkStart w:id="169" w:name="_Toc490507266"/>
      <w:r w:rsidR="0084181D" w:rsidRPr="00C03B34">
        <w:rPr>
          <w:rFonts w:cs="Arial"/>
          <w:szCs w:val="22"/>
        </w:rPr>
        <w:tab/>
      </w:r>
      <w:r w:rsidRPr="00C03B34">
        <w:rPr>
          <w:rStyle w:val="Heading3Char"/>
          <w:rFonts w:eastAsia="Calibri" w:cs="Arial"/>
          <w:szCs w:val="22"/>
        </w:rPr>
        <w:t>Server Management and Virtualisation</w:t>
      </w:r>
      <w:bookmarkEnd w:id="168"/>
      <w:bookmarkEnd w:id="169"/>
    </w:p>
    <w:p w14:paraId="32436D2F" w14:textId="77777777" w:rsidR="001F0B86" w:rsidRPr="00C03B34" w:rsidRDefault="001F0B86" w:rsidP="001F0B86">
      <w:pPr>
        <w:pStyle w:val="fixed"/>
        <w:rPr>
          <w:rFonts w:ascii="Arial" w:hAnsi="Arial" w:cs="Arial"/>
          <w:sz w:val="22"/>
          <w:szCs w:val="22"/>
        </w:rPr>
      </w:pPr>
      <w:r w:rsidRPr="00C03B34">
        <w:rPr>
          <w:rFonts w:ascii="Arial" w:hAnsi="Arial" w:cs="Arial"/>
          <w:sz w:val="22"/>
          <w:szCs w:val="22"/>
        </w:rPr>
        <w:t>DATED:</w:t>
      </w:r>
      <w:r w:rsidRPr="00C03B34">
        <w:rPr>
          <w:rFonts w:ascii="Arial" w:hAnsi="Arial" w:cs="Arial"/>
          <w:sz w:val="22"/>
          <w:szCs w:val="22"/>
        </w:rPr>
        <w:tab/>
      </w:r>
      <w:r w:rsidRPr="00C03B34">
        <w:rPr>
          <w:rFonts w:ascii="Arial" w:hAnsi="Arial" w:cs="Arial"/>
          <w:sz w:val="22"/>
          <w:szCs w:val="22"/>
        </w:rPr>
        <w:tab/>
        <w:t>07/06/2017</w:t>
      </w:r>
    </w:p>
    <w:p w14:paraId="5FC06470" w14:textId="77777777" w:rsidR="001F0B86" w:rsidRPr="00C03B34" w:rsidRDefault="001F0B86" w:rsidP="001F0B86">
      <w:pPr>
        <w:pStyle w:val="fixed"/>
        <w:rPr>
          <w:rFonts w:ascii="Arial" w:hAnsi="Arial" w:cs="Arial"/>
          <w:sz w:val="22"/>
          <w:szCs w:val="22"/>
        </w:rPr>
      </w:pPr>
    </w:p>
    <w:p w14:paraId="72D9F7A6" w14:textId="77777777" w:rsidR="001F0B86" w:rsidRPr="00C03B34" w:rsidRDefault="001F0B86" w:rsidP="001F0B86">
      <w:pPr>
        <w:pStyle w:val="fixed"/>
        <w:rPr>
          <w:rFonts w:ascii="Arial" w:hAnsi="Arial" w:cs="Arial"/>
          <w:sz w:val="22"/>
          <w:szCs w:val="22"/>
        </w:rPr>
      </w:pPr>
      <w:r w:rsidRPr="00C03B34">
        <w:rPr>
          <w:rFonts w:ascii="Arial" w:hAnsi="Arial" w:cs="Arial"/>
          <w:sz w:val="22"/>
          <w:szCs w:val="22"/>
        </w:rPr>
        <w:t xml:space="preserve">LEVEL:  </w:t>
      </w:r>
      <w:r w:rsidRPr="00C03B34">
        <w:rPr>
          <w:rFonts w:ascii="Arial" w:hAnsi="Arial" w:cs="Arial"/>
          <w:sz w:val="22"/>
          <w:szCs w:val="22"/>
        </w:rPr>
        <w:tab/>
      </w:r>
      <w:r w:rsidRPr="00C03B34">
        <w:rPr>
          <w:rFonts w:ascii="Arial" w:hAnsi="Arial" w:cs="Arial"/>
          <w:sz w:val="22"/>
          <w:szCs w:val="22"/>
        </w:rPr>
        <w:tab/>
        <w:t>5</w:t>
      </w:r>
    </w:p>
    <w:p w14:paraId="2EFE88C7" w14:textId="77777777" w:rsidR="001F0B86" w:rsidRPr="00C03B34" w:rsidRDefault="001F0B86" w:rsidP="001F0B86">
      <w:pPr>
        <w:pStyle w:val="fixed"/>
        <w:rPr>
          <w:rFonts w:ascii="Arial" w:hAnsi="Arial" w:cs="Arial"/>
          <w:sz w:val="22"/>
          <w:szCs w:val="22"/>
        </w:rPr>
      </w:pPr>
      <w:r w:rsidRPr="00C03B34">
        <w:rPr>
          <w:rFonts w:ascii="Arial" w:hAnsi="Arial" w:cs="Arial"/>
          <w:sz w:val="22"/>
          <w:szCs w:val="22"/>
        </w:rPr>
        <w:t>CREDITS:</w:t>
      </w:r>
      <w:r w:rsidRPr="00C03B34">
        <w:rPr>
          <w:rFonts w:ascii="Arial" w:hAnsi="Arial" w:cs="Arial"/>
          <w:sz w:val="22"/>
          <w:szCs w:val="22"/>
        </w:rPr>
        <w:tab/>
      </w:r>
      <w:r w:rsidRPr="00C03B34">
        <w:rPr>
          <w:rFonts w:ascii="Arial" w:hAnsi="Arial" w:cs="Arial"/>
          <w:sz w:val="22"/>
          <w:szCs w:val="22"/>
        </w:rPr>
        <w:tab/>
        <w:t>20</w:t>
      </w:r>
    </w:p>
    <w:p w14:paraId="75D1FC4D" w14:textId="77777777" w:rsidR="001F0B86" w:rsidRPr="00C03B34" w:rsidRDefault="001F0B86" w:rsidP="001F0B86">
      <w:pPr>
        <w:pStyle w:val="fixed"/>
        <w:rPr>
          <w:rFonts w:ascii="Arial" w:hAnsi="Arial" w:cs="Arial"/>
          <w:sz w:val="22"/>
          <w:szCs w:val="22"/>
        </w:rPr>
      </w:pPr>
    </w:p>
    <w:p w14:paraId="13C91727" w14:textId="77777777" w:rsidR="001F0B86" w:rsidRPr="00C03B34" w:rsidRDefault="001F0B86" w:rsidP="001F0B86">
      <w:pPr>
        <w:pBdr>
          <w:bottom w:val="single" w:sz="6" w:space="1" w:color="auto"/>
        </w:pBdr>
        <w:rPr>
          <w:rFonts w:cs="Arial"/>
          <w:b/>
          <w:szCs w:val="22"/>
        </w:rPr>
      </w:pPr>
      <w:r w:rsidRPr="00C03B34">
        <w:rPr>
          <w:rFonts w:cs="Arial"/>
          <w:b/>
          <w:szCs w:val="22"/>
        </w:rPr>
        <w:t>JACS CODE:</w:t>
      </w:r>
      <w:r w:rsidRPr="00C03B34">
        <w:rPr>
          <w:rFonts w:cs="Arial"/>
          <w:b/>
          <w:szCs w:val="22"/>
        </w:rPr>
        <w:tab/>
      </w:r>
      <w:r w:rsidRPr="00C03B34">
        <w:rPr>
          <w:rFonts w:cs="Arial"/>
          <w:b/>
          <w:szCs w:val="22"/>
        </w:rPr>
        <w:tab/>
        <w:t>I160</w:t>
      </w:r>
    </w:p>
    <w:p w14:paraId="2489EC57" w14:textId="77777777" w:rsidR="001F0B86" w:rsidRPr="00C03B34" w:rsidRDefault="001F0B86" w:rsidP="001F0B86">
      <w:pPr>
        <w:pBdr>
          <w:bottom w:val="single" w:sz="6" w:space="1" w:color="auto"/>
        </w:pBdr>
        <w:rPr>
          <w:rFonts w:cs="Arial"/>
          <w:szCs w:val="22"/>
        </w:rPr>
      </w:pPr>
    </w:p>
    <w:p w14:paraId="5A3C8FC9" w14:textId="77777777" w:rsidR="001F0B86" w:rsidRPr="00C03B34" w:rsidRDefault="001F0B86" w:rsidP="00AE3455">
      <w:pPr>
        <w:pStyle w:val="bullet"/>
        <w:spacing w:before="0"/>
        <w:ind w:left="0" w:firstLine="0"/>
        <w:rPr>
          <w:rFonts w:ascii="Arial" w:hAnsi="Arial" w:cs="Arial"/>
          <w:b/>
          <w:sz w:val="22"/>
          <w:szCs w:val="22"/>
        </w:rPr>
      </w:pPr>
    </w:p>
    <w:p w14:paraId="1F63ADF5" w14:textId="77777777" w:rsidR="00AE3455" w:rsidRPr="00C03B34" w:rsidRDefault="00AE3455" w:rsidP="00AE3455">
      <w:pPr>
        <w:pStyle w:val="bullet"/>
        <w:spacing w:before="0"/>
        <w:ind w:left="0" w:firstLine="0"/>
        <w:rPr>
          <w:rFonts w:ascii="Arial" w:hAnsi="Arial" w:cs="Arial"/>
          <w:b/>
          <w:sz w:val="22"/>
          <w:szCs w:val="22"/>
        </w:rPr>
      </w:pPr>
    </w:p>
    <w:p w14:paraId="6064E51D" w14:textId="77777777" w:rsidR="001F0B86" w:rsidRPr="00C03B34" w:rsidRDefault="001F0B86" w:rsidP="00AE3455">
      <w:pPr>
        <w:pStyle w:val="bullet"/>
        <w:spacing w:before="0"/>
        <w:ind w:left="0" w:firstLine="0"/>
        <w:rPr>
          <w:rFonts w:ascii="Arial" w:hAnsi="Arial" w:cs="Arial"/>
          <w:b/>
          <w:sz w:val="22"/>
          <w:szCs w:val="22"/>
        </w:rPr>
      </w:pPr>
      <w:r w:rsidRPr="00C03B34">
        <w:rPr>
          <w:rFonts w:ascii="Arial" w:hAnsi="Arial" w:cs="Arial"/>
          <w:b/>
          <w:sz w:val="22"/>
          <w:szCs w:val="22"/>
        </w:rPr>
        <w:t>AIM(S)</w:t>
      </w:r>
    </w:p>
    <w:p w14:paraId="4E155E9A" w14:textId="77777777" w:rsidR="00AE3455" w:rsidRPr="00C03B34" w:rsidRDefault="00AE3455" w:rsidP="00AE3455">
      <w:pPr>
        <w:pStyle w:val="bullet"/>
        <w:spacing w:before="0"/>
        <w:ind w:left="0" w:firstLine="0"/>
        <w:rPr>
          <w:rFonts w:ascii="Arial" w:hAnsi="Arial" w:cs="Arial"/>
          <w:b/>
          <w:sz w:val="22"/>
          <w:szCs w:val="22"/>
        </w:rPr>
      </w:pPr>
    </w:p>
    <w:p w14:paraId="19B6743C" w14:textId="77777777" w:rsidR="001F0B86" w:rsidRPr="00C03B34" w:rsidRDefault="001F0B86" w:rsidP="00AE3455">
      <w:pPr>
        <w:pStyle w:val="ListParagraph"/>
        <w:numPr>
          <w:ilvl w:val="0"/>
          <w:numId w:val="99"/>
        </w:numPr>
        <w:spacing w:after="0" w:line="240" w:lineRule="auto"/>
        <w:contextualSpacing w:val="0"/>
        <w:rPr>
          <w:rFonts w:ascii="Arial" w:hAnsi="Arial" w:cs="Arial"/>
        </w:rPr>
      </w:pPr>
      <w:r w:rsidRPr="00C03B34">
        <w:rPr>
          <w:rFonts w:ascii="Arial" w:hAnsi="Arial" w:cs="Arial"/>
        </w:rPr>
        <w:t>To provide students with a sound understanding of the concepts, principles, skills and techniques required to manage/deploy network resources in an appropriate environment, e.g. Windows, Unix Novell.</w:t>
      </w:r>
    </w:p>
    <w:p w14:paraId="0795EE74" w14:textId="77777777" w:rsidR="001F0B86" w:rsidRPr="00C03B34" w:rsidRDefault="001F0B86" w:rsidP="00AE3455">
      <w:pPr>
        <w:pStyle w:val="ListParagraph"/>
        <w:numPr>
          <w:ilvl w:val="0"/>
          <w:numId w:val="99"/>
        </w:numPr>
        <w:spacing w:after="0" w:line="240" w:lineRule="auto"/>
        <w:contextualSpacing w:val="0"/>
        <w:rPr>
          <w:rFonts w:ascii="Arial" w:hAnsi="Arial" w:cs="Arial"/>
        </w:rPr>
      </w:pPr>
      <w:r w:rsidRPr="00C03B34">
        <w:rPr>
          <w:rFonts w:ascii="Arial" w:hAnsi="Arial" w:cs="Arial"/>
        </w:rPr>
        <w:t>To provide students with a systematic understanding of the major concepts and technologies upon which service-level cloud computing is built. The module will expose students to some of the more advanced cloud computing concepts that underpin more sophisticated cloud computing implementations.</w:t>
      </w:r>
    </w:p>
    <w:p w14:paraId="1DE984A7" w14:textId="77777777" w:rsidR="001F0B86" w:rsidRPr="00C03B34" w:rsidRDefault="001F0B86" w:rsidP="00AE3455">
      <w:pPr>
        <w:ind w:left="360"/>
        <w:rPr>
          <w:rFonts w:cs="Arial"/>
          <w:szCs w:val="22"/>
        </w:rPr>
      </w:pPr>
    </w:p>
    <w:p w14:paraId="24DB288B" w14:textId="77777777" w:rsidR="00AE3455" w:rsidRPr="00C03B34" w:rsidRDefault="00AE3455" w:rsidP="00AE3455">
      <w:pPr>
        <w:ind w:left="360"/>
        <w:rPr>
          <w:rFonts w:cs="Arial"/>
          <w:szCs w:val="22"/>
        </w:rPr>
      </w:pPr>
    </w:p>
    <w:p w14:paraId="2292AA1A" w14:textId="77777777" w:rsidR="001F0B86" w:rsidRPr="00C03B34" w:rsidRDefault="001F0B86" w:rsidP="00AE3455">
      <w:pPr>
        <w:pStyle w:val="bullet"/>
        <w:spacing w:before="0"/>
        <w:ind w:left="0" w:firstLine="0"/>
        <w:rPr>
          <w:rFonts w:ascii="Arial" w:hAnsi="Arial" w:cs="Arial"/>
          <w:b/>
          <w:sz w:val="22"/>
          <w:szCs w:val="22"/>
        </w:rPr>
      </w:pPr>
      <w:r w:rsidRPr="00C03B34">
        <w:rPr>
          <w:rFonts w:ascii="Arial" w:hAnsi="Arial" w:cs="Arial"/>
          <w:b/>
          <w:sz w:val="22"/>
          <w:szCs w:val="22"/>
        </w:rPr>
        <w:t>LEARNING OUTCOMES</w:t>
      </w:r>
    </w:p>
    <w:p w14:paraId="6F945A18" w14:textId="77777777" w:rsidR="001F0B86" w:rsidRPr="00C03B34" w:rsidRDefault="001F0B86" w:rsidP="00AE3455">
      <w:pPr>
        <w:rPr>
          <w:rFonts w:cs="Arial"/>
          <w:b/>
          <w:szCs w:val="22"/>
        </w:rPr>
      </w:pPr>
    </w:p>
    <w:p w14:paraId="295142D5" w14:textId="77777777" w:rsidR="001F0B86" w:rsidRPr="00C03B34" w:rsidRDefault="001F0B86" w:rsidP="00AE3455">
      <w:pPr>
        <w:rPr>
          <w:rFonts w:cs="Arial"/>
          <w:szCs w:val="22"/>
        </w:rPr>
      </w:pPr>
      <w:r w:rsidRPr="00C03B34">
        <w:rPr>
          <w:rFonts w:cs="Arial"/>
          <w:szCs w:val="22"/>
        </w:rPr>
        <w:t>Upon the successful completion of this module, the student should be able to demonstrate the ability to:</w:t>
      </w:r>
    </w:p>
    <w:p w14:paraId="2D7D9F73" w14:textId="77777777" w:rsidR="001F0B86" w:rsidRPr="00C03B34" w:rsidRDefault="001F0B86" w:rsidP="00AE3455">
      <w:pPr>
        <w:pStyle w:val="bullet"/>
        <w:numPr>
          <w:ilvl w:val="0"/>
          <w:numId w:val="102"/>
        </w:numPr>
        <w:spacing w:before="0"/>
        <w:rPr>
          <w:rFonts w:ascii="Arial" w:eastAsia="Calibri" w:hAnsi="Arial" w:cs="Arial"/>
          <w:sz w:val="22"/>
          <w:szCs w:val="22"/>
          <w:lang w:val="en-US" w:eastAsia="en-US"/>
        </w:rPr>
      </w:pPr>
      <w:r w:rsidRPr="00C03B34">
        <w:rPr>
          <w:rFonts w:ascii="Arial" w:eastAsia="Calibri" w:hAnsi="Arial" w:cs="Arial"/>
          <w:sz w:val="22"/>
          <w:szCs w:val="22"/>
          <w:lang w:val="en-US" w:eastAsia="en-US"/>
        </w:rPr>
        <w:t xml:space="preserve">Apply a systematic understanding of network operating system environments to deploy, manage and maintain critical network services (e.g. DNS, DHCP, Active Directory) and resources </w:t>
      </w:r>
    </w:p>
    <w:p w14:paraId="475ACFDA" w14:textId="77777777" w:rsidR="001F0B86" w:rsidRPr="00C03B34" w:rsidRDefault="001F0B86" w:rsidP="00AE3455">
      <w:pPr>
        <w:pStyle w:val="bullet"/>
        <w:numPr>
          <w:ilvl w:val="0"/>
          <w:numId w:val="102"/>
        </w:numPr>
        <w:spacing w:before="0"/>
        <w:rPr>
          <w:rFonts w:ascii="Arial" w:eastAsia="Calibri" w:hAnsi="Arial" w:cs="Arial"/>
          <w:sz w:val="22"/>
          <w:szCs w:val="22"/>
          <w:lang w:val="en-US" w:eastAsia="en-US"/>
        </w:rPr>
      </w:pPr>
      <w:r w:rsidRPr="00C03B34">
        <w:rPr>
          <w:rFonts w:ascii="Arial" w:eastAsia="Calibri" w:hAnsi="Arial" w:cs="Arial"/>
          <w:sz w:val="22"/>
          <w:szCs w:val="22"/>
          <w:lang w:val="en-US" w:eastAsia="en-US"/>
        </w:rPr>
        <w:t>Demonstrate a systematic understanding of cloud computing concepts, principles and practice in the analysis and design of a robust solution.</w:t>
      </w:r>
    </w:p>
    <w:p w14:paraId="01E4A635" w14:textId="77777777" w:rsidR="001F0B86" w:rsidRPr="00C03B34" w:rsidRDefault="001F0B86" w:rsidP="00AE3455">
      <w:pPr>
        <w:pStyle w:val="bullet"/>
        <w:spacing w:before="0"/>
        <w:ind w:left="0" w:firstLine="0"/>
        <w:rPr>
          <w:rFonts w:ascii="Arial" w:hAnsi="Arial" w:cs="Arial"/>
          <w:sz w:val="22"/>
          <w:szCs w:val="22"/>
        </w:rPr>
      </w:pPr>
    </w:p>
    <w:p w14:paraId="06AF13DF" w14:textId="77777777" w:rsidR="00AE3455" w:rsidRPr="00C03B34" w:rsidRDefault="00AE3455" w:rsidP="00AE3455">
      <w:pPr>
        <w:pStyle w:val="bullet"/>
        <w:spacing w:before="0"/>
        <w:ind w:left="0" w:firstLine="0"/>
        <w:rPr>
          <w:rFonts w:ascii="Arial" w:hAnsi="Arial" w:cs="Arial"/>
          <w:sz w:val="22"/>
          <w:szCs w:val="22"/>
        </w:rPr>
      </w:pPr>
    </w:p>
    <w:p w14:paraId="3BC8E1B9" w14:textId="77777777" w:rsidR="001F0B86" w:rsidRPr="00C03B34" w:rsidRDefault="001F0B86" w:rsidP="00AE3455">
      <w:pPr>
        <w:pStyle w:val="fixed"/>
        <w:rPr>
          <w:rFonts w:ascii="Arial" w:hAnsi="Arial" w:cs="Arial"/>
          <w:sz w:val="22"/>
          <w:szCs w:val="22"/>
        </w:rPr>
      </w:pPr>
      <w:r w:rsidRPr="00C03B34">
        <w:rPr>
          <w:rFonts w:ascii="Arial" w:hAnsi="Arial" w:cs="Arial"/>
          <w:sz w:val="22"/>
          <w:szCs w:val="22"/>
        </w:rPr>
        <w:t>INDICATIVE CONTENT</w:t>
      </w:r>
    </w:p>
    <w:p w14:paraId="059A0E68" w14:textId="77777777" w:rsidR="00AE3455" w:rsidRPr="00C03B34" w:rsidRDefault="00AE3455" w:rsidP="00AE3455">
      <w:pPr>
        <w:pStyle w:val="fixed"/>
        <w:rPr>
          <w:rFonts w:ascii="Arial" w:hAnsi="Arial" w:cs="Arial"/>
          <w:sz w:val="22"/>
          <w:szCs w:val="22"/>
        </w:rPr>
      </w:pPr>
    </w:p>
    <w:p w14:paraId="19E46286" w14:textId="77777777" w:rsidR="001F0B86" w:rsidRPr="00C03B34" w:rsidRDefault="001F0B86" w:rsidP="00AE3455">
      <w:pPr>
        <w:numPr>
          <w:ilvl w:val="0"/>
          <w:numId w:val="54"/>
        </w:numPr>
        <w:shd w:val="clear" w:color="auto" w:fill="FFFFFF"/>
        <w:spacing w:line="360" w:lineRule="auto"/>
        <w:rPr>
          <w:rFonts w:cs="Arial"/>
          <w:snapToGrid w:val="0"/>
          <w:color w:val="000000"/>
          <w:szCs w:val="22"/>
        </w:rPr>
      </w:pPr>
      <w:r w:rsidRPr="00C03B34">
        <w:rPr>
          <w:rFonts w:cs="Arial"/>
          <w:snapToGrid w:val="0"/>
          <w:color w:val="000000"/>
          <w:szCs w:val="22"/>
        </w:rPr>
        <w:t>Introduction to Virtualisation concepts, including type 2, but especially type 1 hypervisors.</w:t>
      </w:r>
    </w:p>
    <w:p w14:paraId="69A46B85" w14:textId="77777777" w:rsidR="001F0B86" w:rsidRPr="00C03B34" w:rsidRDefault="001F0B86" w:rsidP="00AE3455">
      <w:pPr>
        <w:numPr>
          <w:ilvl w:val="0"/>
          <w:numId w:val="54"/>
        </w:numPr>
        <w:shd w:val="clear" w:color="auto" w:fill="FFFFFF"/>
        <w:spacing w:line="360" w:lineRule="auto"/>
        <w:rPr>
          <w:rFonts w:cs="Arial"/>
          <w:snapToGrid w:val="0"/>
          <w:color w:val="000000"/>
          <w:szCs w:val="22"/>
        </w:rPr>
      </w:pPr>
      <w:r w:rsidRPr="00C03B34">
        <w:rPr>
          <w:rFonts w:cs="Arial"/>
          <w:snapToGrid w:val="0"/>
          <w:color w:val="000000"/>
          <w:szCs w:val="22"/>
        </w:rPr>
        <w:t>Active Directory design, deployment management/provisioning.</w:t>
      </w:r>
    </w:p>
    <w:p w14:paraId="63BDBA09" w14:textId="77777777" w:rsidR="001F0B86" w:rsidRPr="00C03B34" w:rsidRDefault="001F0B86" w:rsidP="00AE3455">
      <w:pPr>
        <w:numPr>
          <w:ilvl w:val="0"/>
          <w:numId w:val="54"/>
        </w:numPr>
        <w:shd w:val="clear" w:color="auto" w:fill="FFFFFF"/>
        <w:spacing w:line="360" w:lineRule="auto"/>
        <w:rPr>
          <w:rFonts w:cs="Arial"/>
          <w:snapToGrid w:val="0"/>
          <w:color w:val="000000"/>
          <w:szCs w:val="22"/>
        </w:rPr>
      </w:pPr>
      <w:r w:rsidRPr="00C03B34">
        <w:rPr>
          <w:rFonts w:cs="Arial"/>
          <w:snapToGrid w:val="0"/>
          <w:color w:val="000000"/>
          <w:szCs w:val="22"/>
        </w:rPr>
        <w:t xml:space="preserve">Appreciate the role of network privileges and service deployments (domain admin groups, authorisation </w:t>
      </w:r>
    </w:p>
    <w:p w14:paraId="0096DA9E" w14:textId="77777777" w:rsidR="001F0B86" w:rsidRPr="00C03B34" w:rsidRDefault="001F0B86" w:rsidP="00AE3455">
      <w:pPr>
        <w:numPr>
          <w:ilvl w:val="0"/>
          <w:numId w:val="54"/>
        </w:numPr>
        <w:shd w:val="clear" w:color="auto" w:fill="FFFFFF"/>
        <w:spacing w:line="360" w:lineRule="auto"/>
        <w:rPr>
          <w:rFonts w:cs="Arial"/>
          <w:snapToGrid w:val="0"/>
          <w:color w:val="000000"/>
          <w:szCs w:val="22"/>
        </w:rPr>
      </w:pPr>
      <w:r w:rsidRPr="00C03B34">
        <w:rPr>
          <w:rFonts w:cs="Arial"/>
          <w:snapToGrid w:val="0"/>
          <w:color w:val="000000"/>
          <w:szCs w:val="22"/>
        </w:rPr>
        <w:t>Implement local/remote network infrastructure services (RRAS)</w:t>
      </w:r>
    </w:p>
    <w:p w14:paraId="364D8FBA" w14:textId="77777777" w:rsidR="001F0B86" w:rsidRPr="00C03B34" w:rsidRDefault="001F0B86" w:rsidP="00AE3455">
      <w:pPr>
        <w:numPr>
          <w:ilvl w:val="0"/>
          <w:numId w:val="54"/>
        </w:numPr>
        <w:shd w:val="clear" w:color="auto" w:fill="FFFFFF"/>
        <w:spacing w:line="360" w:lineRule="auto"/>
        <w:rPr>
          <w:rFonts w:cs="Arial"/>
          <w:snapToGrid w:val="0"/>
          <w:color w:val="000000"/>
          <w:szCs w:val="22"/>
        </w:rPr>
      </w:pPr>
      <w:r w:rsidRPr="00C03B34">
        <w:rPr>
          <w:rFonts w:cs="Arial"/>
          <w:snapToGrid w:val="0"/>
          <w:color w:val="000000"/>
          <w:szCs w:val="22"/>
        </w:rPr>
        <w:t>Install configure and manage network administration services (DHCP).</w:t>
      </w:r>
    </w:p>
    <w:p w14:paraId="588FB27B" w14:textId="77777777" w:rsidR="001F0B86" w:rsidRPr="00C03B34" w:rsidRDefault="001F0B86" w:rsidP="00AE3455">
      <w:pPr>
        <w:numPr>
          <w:ilvl w:val="0"/>
          <w:numId w:val="54"/>
        </w:numPr>
        <w:shd w:val="clear" w:color="auto" w:fill="FFFFFF"/>
        <w:spacing w:line="360" w:lineRule="auto"/>
        <w:rPr>
          <w:rFonts w:cs="Arial"/>
          <w:snapToGrid w:val="0"/>
          <w:color w:val="000000"/>
          <w:szCs w:val="22"/>
        </w:rPr>
      </w:pPr>
      <w:r w:rsidRPr="00C03B34">
        <w:rPr>
          <w:rFonts w:cs="Arial"/>
          <w:snapToGrid w:val="0"/>
          <w:color w:val="000000"/>
          <w:szCs w:val="22"/>
        </w:rPr>
        <w:t>Deploy, configure and manage DNS (Domain Name Service).</w:t>
      </w:r>
    </w:p>
    <w:p w14:paraId="1BBEEACF" w14:textId="77777777" w:rsidR="001F0B86" w:rsidRPr="00C03B34" w:rsidRDefault="001F0B86" w:rsidP="00AE3455">
      <w:pPr>
        <w:numPr>
          <w:ilvl w:val="0"/>
          <w:numId w:val="54"/>
        </w:numPr>
        <w:shd w:val="clear" w:color="auto" w:fill="FFFFFF"/>
        <w:spacing w:line="360" w:lineRule="auto"/>
        <w:rPr>
          <w:rFonts w:cs="Arial"/>
          <w:snapToGrid w:val="0"/>
          <w:color w:val="000000"/>
          <w:szCs w:val="22"/>
        </w:rPr>
      </w:pPr>
      <w:r w:rsidRPr="00C03B34">
        <w:rPr>
          <w:rFonts w:cs="Arial"/>
          <w:snapToGrid w:val="0"/>
          <w:color w:val="000000"/>
          <w:szCs w:val="22"/>
        </w:rPr>
        <w:t>Implement/provision web application/servers (e.g. IIS, Virtual Directories)</w:t>
      </w:r>
    </w:p>
    <w:p w14:paraId="0642BDAD" w14:textId="77777777" w:rsidR="001F0B86" w:rsidRPr="00C03B34" w:rsidRDefault="001F0B86" w:rsidP="00AE3455">
      <w:pPr>
        <w:numPr>
          <w:ilvl w:val="0"/>
          <w:numId w:val="54"/>
        </w:numPr>
        <w:shd w:val="clear" w:color="auto" w:fill="FFFFFF"/>
        <w:spacing w:line="360" w:lineRule="auto"/>
        <w:rPr>
          <w:rFonts w:cs="Arial"/>
          <w:snapToGrid w:val="0"/>
          <w:color w:val="000000"/>
          <w:szCs w:val="22"/>
        </w:rPr>
      </w:pPr>
      <w:r w:rsidRPr="00C03B34">
        <w:rPr>
          <w:rFonts w:cs="Arial"/>
          <w:snapToGrid w:val="0"/>
          <w:color w:val="000000"/>
          <w:szCs w:val="22"/>
        </w:rPr>
        <w:t>Install, configure and deploy remote access services (FTP, RDP, and Terminal Services).</w:t>
      </w:r>
    </w:p>
    <w:p w14:paraId="49734B59" w14:textId="77777777" w:rsidR="001F0B86" w:rsidRPr="00C03B34" w:rsidRDefault="001F0B86" w:rsidP="00AE3455">
      <w:pPr>
        <w:numPr>
          <w:ilvl w:val="0"/>
          <w:numId w:val="54"/>
        </w:numPr>
        <w:shd w:val="clear" w:color="auto" w:fill="FFFFFF"/>
        <w:spacing w:line="360" w:lineRule="auto"/>
        <w:rPr>
          <w:rFonts w:cs="Arial"/>
          <w:snapToGrid w:val="0"/>
          <w:color w:val="000000"/>
          <w:szCs w:val="22"/>
        </w:rPr>
      </w:pPr>
      <w:r w:rsidRPr="00C03B34">
        <w:rPr>
          <w:rFonts w:cs="Arial"/>
          <w:snapToGrid w:val="0"/>
          <w:color w:val="000000"/>
          <w:szCs w:val="22"/>
        </w:rPr>
        <w:lastRenderedPageBreak/>
        <w:t>Synthesize clustering technologies. (E.g. Network Load Balancing, Failover clusters).</w:t>
      </w:r>
    </w:p>
    <w:p w14:paraId="671E6355" w14:textId="77777777" w:rsidR="001F0B86" w:rsidRPr="00C03B34" w:rsidRDefault="001F0B86" w:rsidP="00AE3455">
      <w:pPr>
        <w:numPr>
          <w:ilvl w:val="0"/>
          <w:numId w:val="54"/>
        </w:numPr>
        <w:shd w:val="clear" w:color="auto" w:fill="FFFFFF"/>
        <w:spacing w:line="360" w:lineRule="auto"/>
        <w:rPr>
          <w:rFonts w:cs="Arial"/>
          <w:snapToGrid w:val="0"/>
          <w:color w:val="000000"/>
          <w:szCs w:val="22"/>
        </w:rPr>
      </w:pPr>
      <w:r w:rsidRPr="00C03B34">
        <w:rPr>
          <w:rFonts w:cs="Arial"/>
          <w:snapToGrid w:val="0"/>
          <w:color w:val="000000"/>
          <w:szCs w:val="22"/>
        </w:rPr>
        <w:t>Evaluate Redundant architectures (e.g. RAID 0, RAID 1, RAID 5, RAID 10)</w:t>
      </w:r>
    </w:p>
    <w:p w14:paraId="13D59118" w14:textId="77777777" w:rsidR="001F0B86" w:rsidRPr="00C03B34" w:rsidRDefault="001F0B86" w:rsidP="00AE3455">
      <w:pPr>
        <w:pStyle w:val="ListParagraph"/>
        <w:numPr>
          <w:ilvl w:val="0"/>
          <w:numId w:val="54"/>
        </w:numPr>
        <w:spacing w:after="0" w:line="360" w:lineRule="auto"/>
        <w:jc w:val="both"/>
        <w:rPr>
          <w:rFonts w:ascii="Arial" w:hAnsi="Arial" w:cs="Arial"/>
          <w:color w:val="000000" w:themeColor="text1"/>
        </w:rPr>
      </w:pPr>
      <w:r w:rsidRPr="00C03B34">
        <w:rPr>
          <w:rFonts w:ascii="Arial" w:hAnsi="Arial" w:cs="Arial"/>
          <w:color w:val="000000" w:themeColor="text1"/>
        </w:rPr>
        <w:t>Instantaneous resource provisioning.</w:t>
      </w:r>
    </w:p>
    <w:p w14:paraId="032BF7B3" w14:textId="77777777" w:rsidR="001F0B86" w:rsidRPr="00C03B34" w:rsidRDefault="001F0B86" w:rsidP="00AE3455">
      <w:pPr>
        <w:pStyle w:val="ListParagraph"/>
        <w:numPr>
          <w:ilvl w:val="0"/>
          <w:numId w:val="54"/>
        </w:numPr>
        <w:spacing w:after="0" w:line="360" w:lineRule="auto"/>
        <w:jc w:val="both"/>
        <w:rPr>
          <w:rFonts w:ascii="Arial" w:hAnsi="Arial" w:cs="Arial"/>
          <w:color w:val="000000" w:themeColor="text1"/>
        </w:rPr>
      </w:pPr>
      <w:r w:rsidRPr="00C03B34">
        <w:rPr>
          <w:rFonts w:ascii="Arial" w:hAnsi="Arial" w:cs="Arial"/>
          <w:color w:val="000000" w:themeColor="text1"/>
        </w:rPr>
        <w:t>Cloud security, including handling of sensitive data.</w:t>
      </w:r>
    </w:p>
    <w:p w14:paraId="48CA476C" w14:textId="77777777" w:rsidR="001F0B86" w:rsidRPr="00C03B34" w:rsidRDefault="001F0B86" w:rsidP="00AE3455">
      <w:pPr>
        <w:pStyle w:val="ListParagraph"/>
        <w:numPr>
          <w:ilvl w:val="0"/>
          <w:numId w:val="54"/>
        </w:numPr>
        <w:spacing w:after="0" w:line="360" w:lineRule="auto"/>
        <w:jc w:val="both"/>
        <w:rPr>
          <w:rFonts w:ascii="Arial" w:hAnsi="Arial" w:cs="Arial"/>
          <w:color w:val="000000" w:themeColor="text1"/>
        </w:rPr>
      </w:pPr>
      <w:r w:rsidRPr="00C03B34">
        <w:rPr>
          <w:rFonts w:ascii="Arial" w:hAnsi="Arial" w:cs="Arial"/>
          <w:color w:val="000000" w:themeColor="text1"/>
        </w:rPr>
        <w:t>Exploiting Software as a Service (SaaS), including optimization, streamlining and collaboration with appropriate productivity tools.</w:t>
      </w:r>
    </w:p>
    <w:p w14:paraId="1322D953" w14:textId="77777777" w:rsidR="001F0B86" w:rsidRPr="00C03B34" w:rsidRDefault="001F0B86" w:rsidP="00AE3455">
      <w:pPr>
        <w:numPr>
          <w:ilvl w:val="0"/>
          <w:numId w:val="54"/>
        </w:numPr>
        <w:shd w:val="clear" w:color="auto" w:fill="FFFFFF"/>
        <w:spacing w:line="360" w:lineRule="auto"/>
        <w:rPr>
          <w:rFonts w:cs="Arial"/>
          <w:snapToGrid w:val="0"/>
          <w:color w:val="000000"/>
          <w:szCs w:val="22"/>
        </w:rPr>
      </w:pPr>
      <w:r w:rsidRPr="00C03B34">
        <w:rPr>
          <w:rFonts w:cs="Arial"/>
          <w:snapToGrid w:val="0"/>
          <w:color w:val="000000"/>
          <w:szCs w:val="22"/>
        </w:rPr>
        <w:t>Delivering Platform as a Service (PaaS), including component analysis, architecture evaluation and use of service platform tools.</w:t>
      </w:r>
    </w:p>
    <w:p w14:paraId="3AF7FC86" w14:textId="77777777" w:rsidR="001F0B86" w:rsidRPr="00C03B34" w:rsidRDefault="001F0B86" w:rsidP="00AE3455">
      <w:pPr>
        <w:numPr>
          <w:ilvl w:val="0"/>
          <w:numId w:val="54"/>
        </w:numPr>
        <w:shd w:val="clear" w:color="auto" w:fill="FFFFFF"/>
        <w:spacing w:line="360" w:lineRule="auto"/>
        <w:rPr>
          <w:rFonts w:cs="Arial"/>
          <w:snapToGrid w:val="0"/>
          <w:color w:val="000000"/>
          <w:szCs w:val="22"/>
        </w:rPr>
      </w:pPr>
      <w:r w:rsidRPr="00C03B34">
        <w:rPr>
          <w:rFonts w:cs="Arial"/>
          <w:snapToGrid w:val="0"/>
          <w:color w:val="000000"/>
          <w:szCs w:val="22"/>
        </w:rPr>
        <w:t>Deploying Infrastructure as a Service (IaaS), including scalable clustering, platform-level virtualisation and on-demand provisioning.</w:t>
      </w:r>
    </w:p>
    <w:p w14:paraId="569F836F" w14:textId="77777777" w:rsidR="001F0B86" w:rsidRPr="00C03B34" w:rsidRDefault="001F0B86" w:rsidP="00AE3455">
      <w:pPr>
        <w:numPr>
          <w:ilvl w:val="0"/>
          <w:numId w:val="54"/>
        </w:numPr>
        <w:shd w:val="clear" w:color="auto" w:fill="FFFFFF"/>
        <w:spacing w:line="360" w:lineRule="auto"/>
        <w:rPr>
          <w:rFonts w:cs="Arial"/>
          <w:snapToGrid w:val="0"/>
          <w:color w:val="000000"/>
          <w:szCs w:val="22"/>
        </w:rPr>
      </w:pPr>
      <w:r w:rsidRPr="00C03B34">
        <w:rPr>
          <w:rFonts w:cs="Arial"/>
          <w:snapToGrid w:val="0"/>
          <w:color w:val="000000"/>
          <w:szCs w:val="22"/>
        </w:rPr>
        <w:t>Cloud migration processes, encompassing both business and technical considerations.</w:t>
      </w:r>
    </w:p>
    <w:p w14:paraId="40822299" w14:textId="77777777" w:rsidR="001F0B86" w:rsidRPr="00C03B34" w:rsidRDefault="001F0B86" w:rsidP="00AE3455">
      <w:pPr>
        <w:pStyle w:val="fixed"/>
        <w:spacing w:line="360" w:lineRule="auto"/>
        <w:rPr>
          <w:rFonts w:ascii="Arial" w:hAnsi="Arial" w:cs="Arial"/>
          <w:sz w:val="22"/>
          <w:szCs w:val="22"/>
        </w:rPr>
      </w:pPr>
    </w:p>
    <w:p w14:paraId="4BEC67E4" w14:textId="77777777" w:rsidR="00AE3455" w:rsidRPr="00C03B34" w:rsidRDefault="00AE3455" w:rsidP="00AE3455">
      <w:pPr>
        <w:pStyle w:val="fixed"/>
        <w:rPr>
          <w:rFonts w:ascii="Arial" w:hAnsi="Arial" w:cs="Arial"/>
          <w:sz w:val="22"/>
          <w:szCs w:val="22"/>
        </w:rPr>
      </w:pPr>
    </w:p>
    <w:p w14:paraId="5B76294A" w14:textId="77777777" w:rsidR="001F0B86" w:rsidRPr="00C03B34" w:rsidRDefault="001F0B86" w:rsidP="00AE3455">
      <w:pPr>
        <w:pStyle w:val="fixed"/>
        <w:rPr>
          <w:rFonts w:ascii="Arial" w:hAnsi="Arial" w:cs="Arial"/>
          <w:sz w:val="22"/>
          <w:szCs w:val="22"/>
        </w:rPr>
      </w:pPr>
      <w:r w:rsidRPr="00C03B34">
        <w:rPr>
          <w:rFonts w:ascii="Arial" w:hAnsi="Arial" w:cs="Arial"/>
          <w:sz w:val="22"/>
          <w:szCs w:val="22"/>
        </w:rPr>
        <w:t>LEARNING AND TEACHING STRATEGY</w:t>
      </w:r>
    </w:p>
    <w:p w14:paraId="5F1AD053" w14:textId="77777777" w:rsidR="001F0B86" w:rsidRPr="00C03B34" w:rsidRDefault="001F0B86" w:rsidP="00AE3455">
      <w:pPr>
        <w:rPr>
          <w:rFonts w:cs="Arial"/>
          <w:b/>
          <w:szCs w:val="22"/>
        </w:rPr>
      </w:pPr>
    </w:p>
    <w:p w14:paraId="22B6F531" w14:textId="77777777" w:rsidR="001F0B86" w:rsidRPr="00C03B34" w:rsidRDefault="001F0B86" w:rsidP="00AE3455">
      <w:pPr>
        <w:rPr>
          <w:rFonts w:cs="Arial"/>
          <w:szCs w:val="22"/>
        </w:rPr>
      </w:pPr>
      <w:r w:rsidRPr="00C03B34">
        <w:rPr>
          <w:rFonts w:cs="Arial"/>
          <w:szCs w:val="22"/>
        </w:rPr>
        <w:t xml:space="preserve">E.g. 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14:paraId="475A7044" w14:textId="77777777" w:rsidR="00AE3455" w:rsidRPr="00C03B34" w:rsidRDefault="00AE3455" w:rsidP="00AE3455">
      <w:pPr>
        <w:rPr>
          <w:rFonts w:cs="Arial"/>
          <w:szCs w:val="22"/>
        </w:rPr>
      </w:pPr>
    </w:p>
    <w:p w14:paraId="5FE92800" w14:textId="77777777" w:rsidR="001F0B86" w:rsidRPr="00C03B34" w:rsidRDefault="001F0B86" w:rsidP="00AE3455">
      <w:pPr>
        <w:rPr>
          <w:rFonts w:cs="Arial"/>
          <w:szCs w:val="22"/>
        </w:rPr>
      </w:pPr>
      <w:r w:rsidRPr="00C03B34">
        <w:rPr>
          <w:rFonts w:cs="Arial"/>
          <w:szCs w:val="22"/>
        </w:rPr>
        <w:t>The allocation of teaching to deliver the module is:</w:t>
      </w:r>
    </w:p>
    <w:p w14:paraId="7391C3C1" w14:textId="77777777" w:rsidR="00AE3455" w:rsidRPr="00C03B34" w:rsidRDefault="00AE3455" w:rsidP="00AE3455">
      <w:pPr>
        <w:rPr>
          <w:rFonts w:cs="Arial"/>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1F0B86" w:rsidRPr="00C03B34" w14:paraId="1A5F2C32" w14:textId="77777777" w:rsidTr="001F0B86">
        <w:tc>
          <w:tcPr>
            <w:tcW w:w="3969" w:type="dxa"/>
            <w:tcBorders>
              <w:top w:val="single" w:sz="4" w:space="0" w:color="auto"/>
              <w:left w:val="single" w:sz="4" w:space="0" w:color="auto"/>
            </w:tcBorders>
          </w:tcPr>
          <w:p w14:paraId="0EB0619E" w14:textId="77777777" w:rsidR="001F0B86" w:rsidRPr="00C03B34" w:rsidRDefault="001F0B86" w:rsidP="00AE3455">
            <w:pPr>
              <w:rPr>
                <w:rFonts w:cs="Arial"/>
                <w:b/>
                <w:szCs w:val="22"/>
              </w:rPr>
            </w:pPr>
            <w:r w:rsidRPr="00C03B34">
              <w:rPr>
                <w:rFonts w:cs="Arial"/>
                <w:b/>
                <w:szCs w:val="22"/>
              </w:rPr>
              <w:t>Activity type</w:t>
            </w:r>
          </w:p>
        </w:tc>
        <w:tc>
          <w:tcPr>
            <w:tcW w:w="1701" w:type="dxa"/>
            <w:tcBorders>
              <w:top w:val="single" w:sz="4" w:space="0" w:color="auto"/>
            </w:tcBorders>
          </w:tcPr>
          <w:p w14:paraId="1F9DA72B" w14:textId="77777777" w:rsidR="001F0B86" w:rsidRPr="00C03B34" w:rsidRDefault="001F0B86" w:rsidP="00AE3455">
            <w:pPr>
              <w:jc w:val="center"/>
              <w:rPr>
                <w:rFonts w:cs="Arial"/>
                <w:b/>
                <w:szCs w:val="22"/>
              </w:rPr>
            </w:pPr>
            <w:r w:rsidRPr="00C03B34">
              <w:rPr>
                <w:rFonts w:cs="Arial"/>
                <w:b/>
                <w:szCs w:val="22"/>
              </w:rPr>
              <w:t>Hours</w:t>
            </w:r>
          </w:p>
        </w:tc>
        <w:tc>
          <w:tcPr>
            <w:tcW w:w="1843" w:type="dxa"/>
            <w:tcBorders>
              <w:top w:val="single" w:sz="4" w:space="0" w:color="auto"/>
            </w:tcBorders>
          </w:tcPr>
          <w:p w14:paraId="7E22DC02" w14:textId="77777777" w:rsidR="001F0B86" w:rsidRPr="00C03B34" w:rsidRDefault="001F0B86" w:rsidP="00AE3455">
            <w:pPr>
              <w:jc w:val="center"/>
              <w:rPr>
                <w:rFonts w:cs="Arial"/>
                <w:b/>
                <w:szCs w:val="22"/>
              </w:rPr>
            </w:pPr>
            <w:r w:rsidRPr="00C03B34">
              <w:rPr>
                <w:rFonts w:cs="Arial"/>
                <w:b/>
                <w:szCs w:val="22"/>
              </w:rPr>
              <w:t>Percentage</w:t>
            </w:r>
          </w:p>
        </w:tc>
      </w:tr>
      <w:tr w:rsidR="001F0B86" w:rsidRPr="00C03B34" w14:paraId="7936D679" w14:textId="77777777" w:rsidTr="001F0B86">
        <w:tc>
          <w:tcPr>
            <w:tcW w:w="3969" w:type="dxa"/>
          </w:tcPr>
          <w:p w14:paraId="502F2A31" w14:textId="77777777" w:rsidR="001F0B86" w:rsidRPr="00C03B34" w:rsidRDefault="001F0B86" w:rsidP="00AE3455">
            <w:pPr>
              <w:rPr>
                <w:rFonts w:cs="Arial"/>
                <w:szCs w:val="22"/>
              </w:rPr>
            </w:pPr>
            <w:r w:rsidRPr="00C03B34">
              <w:rPr>
                <w:rFonts w:cs="Arial"/>
                <w:szCs w:val="22"/>
              </w:rPr>
              <w:t>Scheduled learning</w:t>
            </w:r>
          </w:p>
        </w:tc>
        <w:tc>
          <w:tcPr>
            <w:tcW w:w="1701" w:type="dxa"/>
          </w:tcPr>
          <w:p w14:paraId="3C728433" w14:textId="77777777" w:rsidR="001F0B86" w:rsidRPr="00C03B34" w:rsidRDefault="001F0B86" w:rsidP="00AE3455">
            <w:pPr>
              <w:jc w:val="center"/>
              <w:rPr>
                <w:rFonts w:cs="Arial"/>
                <w:szCs w:val="22"/>
              </w:rPr>
            </w:pPr>
            <w:r w:rsidRPr="00C03B34">
              <w:rPr>
                <w:rFonts w:cs="Arial"/>
                <w:szCs w:val="22"/>
              </w:rPr>
              <w:t>60</w:t>
            </w:r>
          </w:p>
        </w:tc>
        <w:tc>
          <w:tcPr>
            <w:tcW w:w="1843" w:type="dxa"/>
          </w:tcPr>
          <w:p w14:paraId="10466FAC" w14:textId="77777777" w:rsidR="001F0B86" w:rsidRPr="00C03B34" w:rsidRDefault="001F0B86" w:rsidP="00AE3455">
            <w:pPr>
              <w:jc w:val="center"/>
              <w:rPr>
                <w:rFonts w:cs="Arial"/>
                <w:szCs w:val="22"/>
              </w:rPr>
            </w:pPr>
            <w:r w:rsidRPr="00C03B34">
              <w:rPr>
                <w:rFonts w:cs="Arial"/>
                <w:szCs w:val="22"/>
              </w:rPr>
              <w:t>30%</w:t>
            </w:r>
          </w:p>
        </w:tc>
      </w:tr>
      <w:tr w:rsidR="001F0B86" w:rsidRPr="00C03B34" w14:paraId="0459DF4A" w14:textId="77777777" w:rsidTr="001F0B86">
        <w:tc>
          <w:tcPr>
            <w:tcW w:w="3969" w:type="dxa"/>
          </w:tcPr>
          <w:p w14:paraId="47CEDA9D" w14:textId="77777777" w:rsidR="001F0B86" w:rsidRPr="00C03B34" w:rsidRDefault="001F0B86" w:rsidP="00AE3455">
            <w:pPr>
              <w:rPr>
                <w:rFonts w:cs="Arial"/>
                <w:szCs w:val="22"/>
              </w:rPr>
            </w:pPr>
            <w:r w:rsidRPr="00C03B34">
              <w:rPr>
                <w:rFonts w:cs="Arial"/>
                <w:szCs w:val="22"/>
              </w:rPr>
              <w:t>Independent learning</w:t>
            </w:r>
          </w:p>
        </w:tc>
        <w:tc>
          <w:tcPr>
            <w:tcW w:w="1701" w:type="dxa"/>
          </w:tcPr>
          <w:p w14:paraId="65A5A036" w14:textId="77777777" w:rsidR="001F0B86" w:rsidRPr="00C03B34" w:rsidRDefault="001F0B86" w:rsidP="00AE3455">
            <w:pPr>
              <w:jc w:val="center"/>
              <w:rPr>
                <w:rFonts w:cs="Arial"/>
                <w:szCs w:val="22"/>
              </w:rPr>
            </w:pPr>
            <w:r w:rsidRPr="00C03B34">
              <w:rPr>
                <w:rFonts w:cs="Arial"/>
                <w:szCs w:val="22"/>
              </w:rPr>
              <w:t>140</w:t>
            </w:r>
          </w:p>
        </w:tc>
        <w:tc>
          <w:tcPr>
            <w:tcW w:w="1843" w:type="dxa"/>
          </w:tcPr>
          <w:p w14:paraId="1E001607" w14:textId="77777777" w:rsidR="001F0B86" w:rsidRPr="00C03B34" w:rsidRDefault="001F0B86" w:rsidP="00AE3455">
            <w:pPr>
              <w:jc w:val="center"/>
              <w:rPr>
                <w:rFonts w:cs="Arial"/>
                <w:szCs w:val="22"/>
              </w:rPr>
            </w:pPr>
            <w:r w:rsidRPr="00C03B34">
              <w:rPr>
                <w:rFonts w:cs="Arial"/>
                <w:szCs w:val="22"/>
              </w:rPr>
              <w:t>70%</w:t>
            </w:r>
          </w:p>
        </w:tc>
      </w:tr>
      <w:tr w:rsidR="001F0B86" w:rsidRPr="00C03B34" w14:paraId="0321FB9E" w14:textId="77777777" w:rsidTr="001F0B86">
        <w:tc>
          <w:tcPr>
            <w:tcW w:w="3969" w:type="dxa"/>
          </w:tcPr>
          <w:p w14:paraId="06D7DE12" w14:textId="77777777" w:rsidR="001F0B86" w:rsidRPr="00C03B34" w:rsidRDefault="001F0B86" w:rsidP="00AE3455">
            <w:pPr>
              <w:rPr>
                <w:rFonts w:cs="Arial"/>
                <w:szCs w:val="22"/>
              </w:rPr>
            </w:pPr>
            <w:r w:rsidRPr="00C03B34">
              <w:rPr>
                <w:rFonts w:cs="Arial"/>
                <w:szCs w:val="22"/>
              </w:rPr>
              <w:t>Placement learning</w:t>
            </w:r>
          </w:p>
        </w:tc>
        <w:tc>
          <w:tcPr>
            <w:tcW w:w="1701" w:type="dxa"/>
          </w:tcPr>
          <w:p w14:paraId="226F1742" w14:textId="77777777" w:rsidR="001F0B86" w:rsidRPr="00C03B34" w:rsidRDefault="001F0B86" w:rsidP="00AE3455">
            <w:pPr>
              <w:jc w:val="center"/>
              <w:rPr>
                <w:rFonts w:cs="Arial"/>
                <w:szCs w:val="22"/>
              </w:rPr>
            </w:pPr>
            <w:r w:rsidRPr="00C03B34">
              <w:rPr>
                <w:rFonts w:cs="Arial"/>
                <w:szCs w:val="22"/>
              </w:rPr>
              <w:t>0</w:t>
            </w:r>
          </w:p>
        </w:tc>
        <w:tc>
          <w:tcPr>
            <w:tcW w:w="1843" w:type="dxa"/>
          </w:tcPr>
          <w:p w14:paraId="1ADBF3BB" w14:textId="77777777" w:rsidR="001F0B86" w:rsidRPr="00C03B34" w:rsidRDefault="001F0B86" w:rsidP="00AE3455">
            <w:pPr>
              <w:jc w:val="center"/>
              <w:rPr>
                <w:rFonts w:cs="Arial"/>
                <w:szCs w:val="22"/>
              </w:rPr>
            </w:pPr>
            <w:r w:rsidRPr="00C03B34">
              <w:rPr>
                <w:rFonts w:cs="Arial"/>
                <w:szCs w:val="22"/>
              </w:rPr>
              <w:t>0%</w:t>
            </w:r>
          </w:p>
        </w:tc>
      </w:tr>
      <w:tr w:rsidR="001F0B86" w:rsidRPr="00C03B34" w14:paraId="521D841A" w14:textId="77777777" w:rsidTr="001F0B86">
        <w:tc>
          <w:tcPr>
            <w:tcW w:w="3969" w:type="dxa"/>
          </w:tcPr>
          <w:p w14:paraId="49BE9618" w14:textId="77777777" w:rsidR="001F0B86" w:rsidRPr="00C03B34" w:rsidRDefault="001F0B86" w:rsidP="00AE3455">
            <w:pPr>
              <w:rPr>
                <w:rFonts w:cs="Arial"/>
                <w:szCs w:val="22"/>
              </w:rPr>
            </w:pPr>
            <w:r w:rsidRPr="00C03B34">
              <w:rPr>
                <w:rFonts w:cs="Arial"/>
                <w:b/>
                <w:szCs w:val="22"/>
              </w:rPr>
              <w:t>TOTAL</w:t>
            </w:r>
          </w:p>
        </w:tc>
        <w:tc>
          <w:tcPr>
            <w:tcW w:w="1701" w:type="dxa"/>
          </w:tcPr>
          <w:p w14:paraId="2F90EB51" w14:textId="77777777" w:rsidR="001F0B86" w:rsidRPr="00C03B34" w:rsidRDefault="001F0B86" w:rsidP="00AE3455">
            <w:pPr>
              <w:jc w:val="center"/>
              <w:rPr>
                <w:rFonts w:cs="Arial"/>
                <w:b/>
                <w:szCs w:val="22"/>
              </w:rPr>
            </w:pPr>
            <w:r w:rsidRPr="00C03B34">
              <w:rPr>
                <w:rFonts w:cs="Arial"/>
                <w:b/>
                <w:szCs w:val="22"/>
              </w:rPr>
              <w:t>200</w:t>
            </w:r>
          </w:p>
        </w:tc>
        <w:tc>
          <w:tcPr>
            <w:tcW w:w="1843" w:type="dxa"/>
          </w:tcPr>
          <w:p w14:paraId="65A04FAD" w14:textId="77777777" w:rsidR="001F0B86" w:rsidRPr="00C03B34" w:rsidRDefault="001F0B86" w:rsidP="00AE3455">
            <w:pPr>
              <w:jc w:val="center"/>
              <w:rPr>
                <w:rFonts w:cs="Arial"/>
                <w:b/>
                <w:szCs w:val="22"/>
              </w:rPr>
            </w:pPr>
            <w:r w:rsidRPr="00C03B34">
              <w:rPr>
                <w:rFonts w:cs="Arial"/>
                <w:b/>
                <w:szCs w:val="22"/>
              </w:rPr>
              <w:t>100%</w:t>
            </w:r>
          </w:p>
        </w:tc>
      </w:tr>
    </w:tbl>
    <w:p w14:paraId="5161B4A2" w14:textId="77777777" w:rsidR="001F0B86" w:rsidRPr="00C03B34" w:rsidRDefault="001F0B86" w:rsidP="00AE3455">
      <w:pPr>
        <w:pStyle w:val="fixed"/>
        <w:ind w:left="0" w:firstLine="0"/>
        <w:rPr>
          <w:rFonts w:ascii="Arial" w:hAnsi="Arial" w:cs="Arial"/>
          <w:sz w:val="22"/>
          <w:szCs w:val="22"/>
        </w:rPr>
      </w:pPr>
    </w:p>
    <w:p w14:paraId="2C5B86DD" w14:textId="77777777" w:rsidR="001F0B86" w:rsidRPr="00C03B34" w:rsidRDefault="001F0B86" w:rsidP="00AE3455">
      <w:pPr>
        <w:pStyle w:val="fixed"/>
        <w:ind w:left="0" w:firstLine="0"/>
        <w:rPr>
          <w:rFonts w:ascii="Arial" w:hAnsi="Arial" w:cs="Arial"/>
          <w:sz w:val="22"/>
          <w:szCs w:val="22"/>
        </w:rPr>
      </w:pPr>
    </w:p>
    <w:p w14:paraId="4E51A839" w14:textId="77777777" w:rsidR="001F0B86" w:rsidRPr="00C03B34" w:rsidRDefault="001F0B86" w:rsidP="00AE3455">
      <w:pPr>
        <w:pStyle w:val="fixed"/>
        <w:ind w:left="0" w:firstLine="0"/>
        <w:rPr>
          <w:rFonts w:ascii="Arial" w:hAnsi="Arial" w:cs="Arial"/>
          <w:sz w:val="22"/>
          <w:szCs w:val="22"/>
        </w:rPr>
      </w:pPr>
      <w:r w:rsidRPr="00C03B34">
        <w:rPr>
          <w:rFonts w:ascii="Arial" w:hAnsi="Arial" w:cs="Arial"/>
          <w:sz w:val="22"/>
          <w:szCs w:val="22"/>
        </w:rPr>
        <w:t>ASSESSMENT</w:t>
      </w:r>
    </w:p>
    <w:p w14:paraId="2DAF67AD" w14:textId="77777777" w:rsidR="001F0B86" w:rsidRPr="00C03B34" w:rsidRDefault="001F0B86" w:rsidP="00AE3455">
      <w:pPr>
        <w:pStyle w:val="heading"/>
        <w:spacing w:before="0" w:after="0"/>
        <w:ind w:left="0" w:firstLine="0"/>
        <w:rPr>
          <w:rFonts w:ascii="Arial" w:hAnsi="Arial" w:cs="Arial"/>
          <w:b w:val="0"/>
          <w:i/>
          <w:sz w:val="22"/>
          <w:szCs w:val="22"/>
        </w:rPr>
      </w:pPr>
      <w:r w:rsidRPr="00C03B34">
        <w:rPr>
          <w:rFonts w:ascii="Arial" w:hAnsi="Arial" w:cs="Arial"/>
          <w:b w:val="0"/>
          <w:i/>
          <w:sz w:val="22"/>
          <w:szCs w:val="22"/>
        </w:rPr>
        <w:t>Description of each assessment component and its weighting, together with an example for new forms of assessment:</w:t>
      </w:r>
    </w:p>
    <w:p w14:paraId="3D2930F0" w14:textId="77777777" w:rsidR="001F0B86" w:rsidRPr="00C03B34" w:rsidRDefault="001F0B86" w:rsidP="00AE3455">
      <w:pPr>
        <w:pStyle w:val="fixed"/>
        <w:rPr>
          <w:rFonts w:ascii="Arial" w:hAnsi="Arial" w:cs="Arial"/>
          <w:sz w:val="22"/>
          <w:szCs w:val="22"/>
        </w:rPr>
      </w:pPr>
    </w:p>
    <w:p w14:paraId="70473FE6" w14:textId="77777777" w:rsidR="001F0B86" w:rsidRPr="00C03B34" w:rsidRDefault="001F0B86" w:rsidP="00AE3455">
      <w:pPr>
        <w:rPr>
          <w:rFonts w:cs="Arial"/>
          <w:b/>
          <w:szCs w:val="22"/>
        </w:rPr>
      </w:pPr>
      <w:r w:rsidRPr="00C03B34">
        <w:rPr>
          <w:rFonts w:cs="Arial"/>
          <w:b/>
          <w:szCs w:val="22"/>
        </w:rPr>
        <w:t>Assessment Component 1 (2000 words) – Coursework – 50%</w:t>
      </w:r>
    </w:p>
    <w:p w14:paraId="786B5D27" w14:textId="77777777" w:rsidR="001F0B86" w:rsidRPr="00C03B34" w:rsidRDefault="001F0B86" w:rsidP="00AE3455">
      <w:pPr>
        <w:pStyle w:val="fixed"/>
        <w:ind w:left="0" w:firstLine="0"/>
        <w:rPr>
          <w:rFonts w:ascii="Arial" w:hAnsi="Arial" w:cs="Arial"/>
          <w:b w:val="0"/>
          <w:sz w:val="22"/>
          <w:szCs w:val="22"/>
        </w:rPr>
      </w:pPr>
      <w:r w:rsidRPr="00C03B34">
        <w:rPr>
          <w:rFonts w:ascii="Arial" w:hAnsi="Arial" w:cs="Arial"/>
          <w:b w:val="0"/>
          <w:sz w:val="22"/>
          <w:szCs w:val="22"/>
        </w:rPr>
        <w:t>Students will be required to complete a written report, outlining the key principles of the cloud stack, including failover clustering, type 1 hypervisors, virtualisation and on-demand service provisioning and management tools (such as System Center Virtual Machine Manager).</w:t>
      </w:r>
    </w:p>
    <w:p w14:paraId="49E19216" w14:textId="77777777" w:rsidR="001F0B86" w:rsidRPr="00C03B34" w:rsidRDefault="001F0B86" w:rsidP="00AE3455">
      <w:pPr>
        <w:pStyle w:val="fixed"/>
        <w:ind w:left="0" w:firstLine="0"/>
        <w:rPr>
          <w:rFonts w:ascii="Arial" w:hAnsi="Arial" w:cs="Arial"/>
          <w:b w:val="0"/>
          <w:sz w:val="22"/>
          <w:szCs w:val="22"/>
        </w:rPr>
      </w:pPr>
    </w:p>
    <w:p w14:paraId="6DAE25A3" w14:textId="77777777" w:rsidR="001F0B86" w:rsidRPr="00C03B34" w:rsidRDefault="001F0B86" w:rsidP="00AE3455">
      <w:pPr>
        <w:rPr>
          <w:rFonts w:cs="Arial"/>
          <w:b/>
          <w:szCs w:val="22"/>
        </w:rPr>
      </w:pPr>
      <w:r w:rsidRPr="00C03B34">
        <w:rPr>
          <w:rFonts w:cs="Arial"/>
          <w:b/>
          <w:szCs w:val="22"/>
        </w:rPr>
        <w:t>Assessment Component 2 (2000 words – Coursework – 50%</w:t>
      </w:r>
    </w:p>
    <w:p w14:paraId="4CE6E1A3" w14:textId="77777777" w:rsidR="001F0B86" w:rsidRPr="00C03B34" w:rsidRDefault="001F0B86" w:rsidP="00AE3455">
      <w:pPr>
        <w:rPr>
          <w:rFonts w:cs="Arial"/>
          <w:color w:val="000000"/>
          <w:szCs w:val="22"/>
        </w:rPr>
      </w:pPr>
      <w:r w:rsidRPr="00C03B34">
        <w:rPr>
          <w:rFonts w:cs="Arial"/>
          <w:color w:val="000000"/>
          <w:szCs w:val="22"/>
        </w:rPr>
        <w:t xml:space="preserve">Students will be required to develop a systematic understanding of the principle stages of configuring/deploying </w:t>
      </w:r>
      <w:r w:rsidRPr="00C03B34">
        <w:rPr>
          <w:rFonts w:cs="Arial"/>
          <w:b/>
          <w:color w:val="000000"/>
          <w:szCs w:val="22"/>
        </w:rPr>
        <w:t>‘</w:t>
      </w:r>
      <w:r w:rsidRPr="00C03B34">
        <w:rPr>
          <w:rFonts w:cs="Arial"/>
          <w:color w:val="000000"/>
          <w:szCs w:val="22"/>
        </w:rPr>
        <w:t>network services</w:t>
      </w:r>
      <w:r w:rsidRPr="00C03B34">
        <w:rPr>
          <w:rFonts w:cs="Arial"/>
          <w:b/>
          <w:color w:val="000000"/>
          <w:szCs w:val="22"/>
        </w:rPr>
        <w:t>’</w:t>
      </w:r>
      <w:r w:rsidRPr="00C03B34">
        <w:rPr>
          <w:rFonts w:cs="Arial"/>
          <w:color w:val="000000"/>
          <w:szCs w:val="22"/>
        </w:rPr>
        <w:t xml:space="preserve"> in local and remote ‘virtualised’ network platforms</w:t>
      </w:r>
      <w:r w:rsidRPr="00C03B34">
        <w:rPr>
          <w:rFonts w:cs="Arial"/>
          <w:b/>
          <w:color w:val="000000"/>
          <w:szCs w:val="22"/>
        </w:rPr>
        <w:t xml:space="preserve">.  </w:t>
      </w:r>
      <w:r w:rsidRPr="00C03B34">
        <w:rPr>
          <w:rFonts w:cs="Arial"/>
          <w:color w:val="000000"/>
          <w:szCs w:val="22"/>
        </w:rPr>
        <w:t xml:space="preserve">Students will typically be required to complete a number of worksheets, </w:t>
      </w:r>
      <w:r w:rsidRPr="00C03B34">
        <w:rPr>
          <w:rFonts w:cs="Arial"/>
          <w:i/>
          <w:color w:val="000000"/>
          <w:szCs w:val="22"/>
        </w:rPr>
        <w:t>(approximately 5 in total)</w:t>
      </w:r>
      <w:r w:rsidRPr="00C03B34">
        <w:rPr>
          <w:rFonts w:cs="Arial"/>
          <w:color w:val="000000"/>
          <w:szCs w:val="22"/>
        </w:rPr>
        <w:t xml:space="preserve">.  </w:t>
      </w:r>
    </w:p>
    <w:p w14:paraId="506B1B22" w14:textId="77777777" w:rsidR="001F0B86" w:rsidRPr="00C03B34" w:rsidRDefault="001F0B86" w:rsidP="00AE3455">
      <w:pPr>
        <w:rPr>
          <w:rFonts w:cs="Arial"/>
          <w:color w:val="000000"/>
          <w:szCs w:val="22"/>
        </w:rPr>
      </w:pPr>
      <w:r w:rsidRPr="00C03B34">
        <w:rPr>
          <w:rFonts w:cs="Arial"/>
          <w:color w:val="000000"/>
          <w:szCs w:val="22"/>
        </w:rPr>
        <w:lastRenderedPageBreak/>
        <w:t xml:space="preserve">Example worksheets could be: </w:t>
      </w:r>
    </w:p>
    <w:p w14:paraId="0A8283A4" w14:textId="77777777" w:rsidR="00AE3455" w:rsidRPr="00C03B34" w:rsidRDefault="00AE3455" w:rsidP="00AE3455">
      <w:pPr>
        <w:rPr>
          <w:rFonts w:cs="Arial"/>
          <w:i/>
          <w:color w:val="000000"/>
          <w:szCs w:val="22"/>
        </w:rPr>
      </w:pPr>
    </w:p>
    <w:p w14:paraId="37FCB6ED" w14:textId="77777777" w:rsidR="001F0B86" w:rsidRPr="00C03B34" w:rsidRDefault="001F0B86" w:rsidP="00AE3455">
      <w:pPr>
        <w:rPr>
          <w:rFonts w:cs="Arial"/>
          <w:color w:val="000000"/>
          <w:szCs w:val="22"/>
        </w:rPr>
      </w:pPr>
      <w:r w:rsidRPr="00C03B34">
        <w:rPr>
          <w:rFonts w:cs="Arial"/>
          <w:i/>
          <w:color w:val="000000"/>
          <w:szCs w:val="22"/>
        </w:rPr>
        <w:t>WS1: Construct network topology/Directory Services, WS 2: Firewalls and Packet Filtering services, WS3: DHCP Deployment, configuration and secure management, WS 4: DNS Application, WS5: Clustering strategies (e.g. NLB, Failover clustering)</w:t>
      </w:r>
      <w:r w:rsidRPr="00C03B34">
        <w:rPr>
          <w:rFonts w:cs="Arial"/>
          <w:color w:val="000000"/>
          <w:szCs w:val="22"/>
        </w:rPr>
        <w:t xml:space="preserve"> - each approach the task in relatively linear fashion. The worksheet content may well change during the lifetime of the programme to reflect updated technologies. </w:t>
      </w:r>
    </w:p>
    <w:p w14:paraId="75027830" w14:textId="77777777" w:rsidR="001F0B86" w:rsidRPr="00C03B34" w:rsidRDefault="001F0B86" w:rsidP="001F0B86">
      <w:pPr>
        <w:pStyle w:val="fixed"/>
        <w:ind w:left="0" w:firstLine="0"/>
        <w:rPr>
          <w:rFonts w:ascii="Arial" w:hAnsi="Arial" w:cs="Arial"/>
          <w:b w:val="0"/>
          <w:sz w:val="22"/>
          <w:szCs w:val="22"/>
        </w:rPr>
      </w:pPr>
    </w:p>
    <w:p w14:paraId="2EE3B842" w14:textId="77777777" w:rsidR="00AE3455" w:rsidRPr="00C03B34" w:rsidRDefault="00AE3455" w:rsidP="001F0B86">
      <w:pPr>
        <w:pStyle w:val="fixed"/>
        <w:ind w:left="0" w:firstLine="0"/>
        <w:rPr>
          <w:rFonts w:ascii="Arial" w:hAnsi="Arial" w:cs="Arial"/>
          <w:b w:val="0"/>
          <w:sz w:val="22"/>
          <w:szCs w:val="22"/>
        </w:rPr>
      </w:pPr>
    </w:p>
    <w:p w14:paraId="7AC9BE53" w14:textId="77777777" w:rsidR="001F0B86" w:rsidRPr="00C03B34" w:rsidRDefault="001F0B86" w:rsidP="001F0B86">
      <w:pPr>
        <w:pStyle w:val="fixed"/>
        <w:ind w:left="0" w:firstLine="0"/>
        <w:jc w:val="both"/>
        <w:rPr>
          <w:rFonts w:ascii="Arial" w:hAnsi="Arial" w:cs="Arial"/>
          <w:sz w:val="22"/>
          <w:szCs w:val="22"/>
        </w:rPr>
      </w:pPr>
      <w:r w:rsidRPr="00C03B34">
        <w:rPr>
          <w:rFonts w:ascii="Arial" w:hAnsi="Arial" w:cs="Arial"/>
          <w:sz w:val="22"/>
          <w:szCs w:val="22"/>
        </w:rPr>
        <w:t>Assessment Summary</w:t>
      </w:r>
    </w:p>
    <w:p w14:paraId="28975DC8" w14:textId="77777777" w:rsidR="001F0B86" w:rsidRPr="00C03B34" w:rsidRDefault="001F0B86" w:rsidP="001F0B86">
      <w:pPr>
        <w:pStyle w:val="fixed"/>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1F0B86" w:rsidRPr="00C03B34" w14:paraId="7B1A4AC2" w14:textId="77777777" w:rsidTr="001F0B86">
        <w:tc>
          <w:tcPr>
            <w:tcW w:w="3261" w:type="dxa"/>
            <w:tcBorders>
              <w:top w:val="single" w:sz="4" w:space="0" w:color="auto"/>
              <w:left w:val="single" w:sz="4" w:space="0" w:color="auto"/>
            </w:tcBorders>
          </w:tcPr>
          <w:p w14:paraId="51F57D39" w14:textId="77777777" w:rsidR="001F0B86" w:rsidRPr="00C03B34" w:rsidRDefault="001F0B86" w:rsidP="001F0B86">
            <w:pPr>
              <w:rPr>
                <w:rFonts w:cs="Arial"/>
                <w:b/>
                <w:szCs w:val="22"/>
              </w:rPr>
            </w:pPr>
            <w:r w:rsidRPr="00C03B34">
              <w:rPr>
                <w:rFonts w:cs="Arial"/>
                <w:b/>
                <w:szCs w:val="22"/>
              </w:rPr>
              <w:t>Activity type</w:t>
            </w:r>
          </w:p>
        </w:tc>
        <w:tc>
          <w:tcPr>
            <w:tcW w:w="1842" w:type="dxa"/>
          </w:tcPr>
          <w:p w14:paraId="51D1DD0E" w14:textId="77777777" w:rsidR="001F0B86" w:rsidRPr="00C03B34" w:rsidRDefault="001F0B86" w:rsidP="001F0B86">
            <w:pPr>
              <w:jc w:val="center"/>
              <w:rPr>
                <w:rFonts w:cs="Arial"/>
                <w:b/>
                <w:szCs w:val="22"/>
              </w:rPr>
            </w:pPr>
            <w:r w:rsidRPr="00C03B34">
              <w:rPr>
                <w:rFonts w:cs="Arial"/>
                <w:b/>
                <w:szCs w:val="22"/>
              </w:rPr>
              <w:t>Percentage</w:t>
            </w:r>
          </w:p>
        </w:tc>
      </w:tr>
      <w:tr w:rsidR="001F0B86" w:rsidRPr="00C03B34" w14:paraId="49DE9760" w14:textId="77777777" w:rsidTr="001F0B86">
        <w:tc>
          <w:tcPr>
            <w:tcW w:w="3261" w:type="dxa"/>
          </w:tcPr>
          <w:p w14:paraId="3AB2EB2A" w14:textId="77777777" w:rsidR="001F0B86" w:rsidRPr="00C03B34" w:rsidRDefault="001F0B86" w:rsidP="001F0B86">
            <w:pPr>
              <w:rPr>
                <w:rFonts w:cs="Arial"/>
                <w:szCs w:val="22"/>
              </w:rPr>
            </w:pPr>
            <w:r w:rsidRPr="00C03B34">
              <w:rPr>
                <w:rFonts w:cs="Arial"/>
                <w:szCs w:val="22"/>
              </w:rPr>
              <w:t>Written exam</w:t>
            </w:r>
          </w:p>
        </w:tc>
        <w:tc>
          <w:tcPr>
            <w:tcW w:w="1842" w:type="dxa"/>
          </w:tcPr>
          <w:p w14:paraId="7CF4794E" w14:textId="77777777" w:rsidR="001F0B86" w:rsidRPr="00C03B34" w:rsidRDefault="001F0B86" w:rsidP="001F0B86">
            <w:pPr>
              <w:jc w:val="center"/>
              <w:rPr>
                <w:rFonts w:cs="Arial"/>
                <w:szCs w:val="22"/>
              </w:rPr>
            </w:pPr>
            <w:r w:rsidRPr="00C03B34">
              <w:rPr>
                <w:rFonts w:cs="Arial"/>
                <w:szCs w:val="22"/>
              </w:rPr>
              <w:t>0%</w:t>
            </w:r>
          </w:p>
        </w:tc>
      </w:tr>
      <w:tr w:rsidR="001F0B86" w:rsidRPr="00C03B34" w14:paraId="0ECDE4E8" w14:textId="77777777" w:rsidTr="001F0B86">
        <w:tc>
          <w:tcPr>
            <w:tcW w:w="3261" w:type="dxa"/>
          </w:tcPr>
          <w:p w14:paraId="7B622965" w14:textId="77777777" w:rsidR="001F0B86" w:rsidRPr="00C03B34" w:rsidRDefault="001F0B86" w:rsidP="001F0B86">
            <w:pPr>
              <w:rPr>
                <w:rFonts w:cs="Arial"/>
                <w:szCs w:val="22"/>
              </w:rPr>
            </w:pPr>
            <w:r w:rsidRPr="00C03B34">
              <w:rPr>
                <w:rFonts w:cs="Arial"/>
                <w:szCs w:val="22"/>
              </w:rPr>
              <w:t>Coursework</w:t>
            </w:r>
          </w:p>
        </w:tc>
        <w:tc>
          <w:tcPr>
            <w:tcW w:w="1842" w:type="dxa"/>
          </w:tcPr>
          <w:p w14:paraId="7FDAFAA1" w14:textId="77777777" w:rsidR="001F0B86" w:rsidRPr="00C03B34" w:rsidRDefault="001F0B86" w:rsidP="001F0B86">
            <w:pPr>
              <w:jc w:val="center"/>
              <w:rPr>
                <w:rFonts w:cs="Arial"/>
                <w:szCs w:val="22"/>
              </w:rPr>
            </w:pPr>
            <w:r w:rsidRPr="00C03B34">
              <w:rPr>
                <w:rFonts w:cs="Arial"/>
                <w:szCs w:val="22"/>
              </w:rPr>
              <w:t>100%</w:t>
            </w:r>
          </w:p>
        </w:tc>
      </w:tr>
      <w:tr w:rsidR="001F0B86" w:rsidRPr="00C03B34" w14:paraId="691D05A3" w14:textId="77777777" w:rsidTr="001F0B86">
        <w:tc>
          <w:tcPr>
            <w:tcW w:w="3261" w:type="dxa"/>
          </w:tcPr>
          <w:p w14:paraId="0BD359D9" w14:textId="77777777" w:rsidR="001F0B86" w:rsidRPr="00C03B34" w:rsidRDefault="001F0B86" w:rsidP="001F0B86">
            <w:pPr>
              <w:rPr>
                <w:rFonts w:cs="Arial"/>
                <w:szCs w:val="22"/>
              </w:rPr>
            </w:pPr>
            <w:r w:rsidRPr="00C03B34">
              <w:rPr>
                <w:rFonts w:cs="Arial"/>
                <w:szCs w:val="22"/>
              </w:rPr>
              <w:t>Practical</w:t>
            </w:r>
          </w:p>
        </w:tc>
        <w:tc>
          <w:tcPr>
            <w:tcW w:w="1842" w:type="dxa"/>
          </w:tcPr>
          <w:p w14:paraId="462A8AD6" w14:textId="77777777" w:rsidR="001F0B86" w:rsidRPr="00C03B34" w:rsidRDefault="001F0B86" w:rsidP="001F0B86">
            <w:pPr>
              <w:jc w:val="center"/>
              <w:rPr>
                <w:rFonts w:cs="Arial"/>
                <w:szCs w:val="22"/>
              </w:rPr>
            </w:pPr>
            <w:r w:rsidRPr="00C03B34">
              <w:rPr>
                <w:rFonts w:cs="Arial"/>
                <w:szCs w:val="22"/>
              </w:rPr>
              <w:t>0%</w:t>
            </w:r>
          </w:p>
        </w:tc>
      </w:tr>
      <w:tr w:rsidR="001F0B86" w:rsidRPr="00C03B34" w14:paraId="6690B204" w14:textId="77777777" w:rsidTr="001F0B86">
        <w:tc>
          <w:tcPr>
            <w:tcW w:w="3261" w:type="dxa"/>
          </w:tcPr>
          <w:p w14:paraId="196E2C83" w14:textId="77777777" w:rsidR="001F0B86" w:rsidRPr="00C03B34" w:rsidRDefault="001F0B86" w:rsidP="001F0B86">
            <w:pPr>
              <w:rPr>
                <w:rFonts w:cs="Arial"/>
                <w:szCs w:val="22"/>
              </w:rPr>
            </w:pPr>
            <w:r w:rsidRPr="00C03B34">
              <w:rPr>
                <w:rFonts w:cs="Arial"/>
                <w:b/>
                <w:szCs w:val="22"/>
              </w:rPr>
              <w:t>TOTAL</w:t>
            </w:r>
          </w:p>
        </w:tc>
        <w:tc>
          <w:tcPr>
            <w:tcW w:w="1842" w:type="dxa"/>
          </w:tcPr>
          <w:p w14:paraId="32AE5F74" w14:textId="77777777" w:rsidR="001F0B86" w:rsidRPr="00C03B34" w:rsidRDefault="001F0B86" w:rsidP="001F0B86">
            <w:pPr>
              <w:jc w:val="center"/>
              <w:rPr>
                <w:rFonts w:cs="Arial"/>
                <w:b/>
                <w:szCs w:val="22"/>
              </w:rPr>
            </w:pPr>
            <w:r w:rsidRPr="00C03B34">
              <w:rPr>
                <w:rFonts w:cs="Arial"/>
                <w:b/>
                <w:szCs w:val="22"/>
              </w:rPr>
              <w:t>100%</w:t>
            </w:r>
          </w:p>
        </w:tc>
      </w:tr>
    </w:tbl>
    <w:p w14:paraId="580A2B3A" w14:textId="77777777" w:rsidR="001F0B86" w:rsidRPr="00C03B34" w:rsidRDefault="001F0B86" w:rsidP="001F0B86">
      <w:pPr>
        <w:rPr>
          <w:rFonts w:cs="Arial"/>
          <w:szCs w:val="22"/>
        </w:rPr>
      </w:pPr>
    </w:p>
    <w:p w14:paraId="71208721" w14:textId="77777777" w:rsidR="00AE3455" w:rsidRPr="00C03B34" w:rsidRDefault="00AE3455" w:rsidP="001F0B86">
      <w:pPr>
        <w:rPr>
          <w:rFonts w:cs="Arial"/>
          <w:szCs w:val="22"/>
        </w:rPr>
      </w:pPr>
    </w:p>
    <w:p w14:paraId="07ECDDF3" w14:textId="77777777" w:rsidR="00AE3455" w:rsidRPr="00C03B34" w:rsidRDefault="00AE3455" w:rsidP="001F0B86">
      <w:pPr>
        <w:rPr>
          <w:rFonts w:cs="Arial"/>
          <w:szCs w:val="22"/>
        </w:rPr>
      </w:pPr>
    </w:p>
    <w:p w14:paraId="19293FDE" w14:textId="77777777" w:rsidR="001F0B86" w:rsidRPr="00C03B34" w:rsidRDefault="001F0B86" w:rsidP="001F0B86">
      <w:pPr>
        <w:pStyle w:val="heading"/>
        <w:spacing w:before="0" w:after="0"/>
        <w:ind w:left="0" w:firstLine="0"/>
        <w:rPr>
          <w:rFonts w:ascii="Arial" w:hAnsi="Arial" w:cs="Arial"/>
          <w:sz w:val="22"/>
          <w:szCs w:val="22"/>
        </w:rPr>
      </w:pPr>
      <w:r w:rsidRPr="00C03B34">
        <w:rPr>
          <w:rFonts w:ascii="Arial" w:hAnsi="Arial" w:cs="Arial"/>
          <w:sz w:val="22"/>
          <w:szCs w:val="22"/>
        </w:rPr>
        <w:t>EDUCATION FOR SUSTAINABLE DEVELOPMENT (ESD)</w:t>
      </w:r>
    </w:p>
    <w:p w14:paraId="5E83DB6C" w14:textId="77777777" w:rsidR="001F0B86" w:rsidRPr="00C03B34" w:rsidRDefault="001F0B86" w:rsidP="001F0B86">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173"/>
        <w:gridCol w:w="4124"/>
      </w:tblGrid>
      <w:tr w:rsidR="001F0B86" w:rsidRPr="00C03B34" w14:paraId="65A7714C" w14:textId="77777777" w:rsidTr="00AE3455">
        <w:tc>
          <w:tcPr>
            <w:tcW w:w="4173" w:type="dxa"/>
            <w:vMerge w:val="restart"/>
            <w:vAlign w:val="center"/>
          </w:tcPr>
          <w:p w14:paraId="0385ABC9" w14:textId="77777777" w:rsidR="001F0B86" w:rsidRPr="00C03B34" w:rsidRDefault="001F0B86" w:rsidP="001F0B86">
            <w:pPr>
              <w:pStyle w:val="heading"/>
              <w:spacing w:before="0" w:after="0"/>
              <w:ind w:left="0" w:firstLine="0"/>
              <w:rPr>
                <w:rFonts w:ascii="Arial" w:hAnsi="Arial" w:cs="Arial"/>
                <w:b w:val="0"/>
                <w:sz w:val="22"/>
                <w:szCs w:val="22"/>
              </w:rPr>
            </w:pPr>
            <w:r w:rsidRPr="00C03B34">
              <w:rPr>
                <w:rFonts w:ascii="Arial" w:hAnsi="Arial" w:cs="Arial"/>
                <w:b w:val="0"/>
                <w:sz w:val="22"/>
                <w:szCs w:val="22"/>
              </w:rPr>
              <w:t>Does the module contribute to ESD?</w:t>
            </w:r>
          </w:p>
        </w:tc>
        <w:tc>
          <w:tcPr>
            <w:tcW w:w="4124" w:type="dxa"/>
            <w:vAlign w:val="center"/>
          </w:tcPr>
          <w:p w14:paraId="3A1BE090" w14:textId="77777777" w:rsidR="001F0B86" w:rsidRPr="00C03B34" w:rsidRDefault="001F0B86" w:rsidP="001F0B86">
            <w:pPr>
              <w:pStyle w:val="heading"/>
              <w:spacing w:before="0" w:after="0"/>
              <w:ind w:left="0" w:firstLine="0"/>
              <w:rPr>
                <w:rFonts w:ascii="Arial" w:hAnsi="Arial" w:cs="Arial"/>
                <w:b w:val="0"/>
                <w:sz w:val="22"/>
                <w:szCs w:val="22"/>
              </w:rPr>
            </w:pPr>
            <w:r w:rsidRPr="00C03B34">
              <w:rPr>
                <w:rFonts w:ascii="Arial" w:hAnsi="Arial" w:cs="Arial"/>
                <w:b w:val="0"/>
                <w:sz w:val="22"/>
                <w:szCs w:val="22"/>
              </w:rPr>
              <w:t>Yes</w:t>
            </w:r>
          </w:p>
          <w:p w14:paraId="5A82C409" w14:textId="77777777" w:rsidR="001F0B86" w:rsidRPr="00C03B34" w:rsidRDefault="001F0B86" w:rsidP="001F0B86">
            <w:pPr>
              <w:pStyle w:val="heading"/>
              <w:spacing w:before="0" w:after="0"/>
              <w:ind w:left="0" w:firstLine="0"/>
              <w:jc w:val="both"/>
              <w:rPr>
                <w:rFonts w:ascii="Arial" w:hAnsi="Arial" w:cs="Arial"/>
                <w:b w:val="0"/>
                <w:sz w:val="22"/>
                <w:szCs w:val="22"/>
              </w:rPr>
            </w:pPr>
          </w:p>
        </w:tc>
      </w:tr>
      <w:tr w:rsidR="001F0B86" w:rsidRPr="00C03B34" w14:paraId="0F6E2ABE" w14:textId="77777777" w:rsidTr="00AE3455">
        <w:tc>
          <w:tcPr>
            <w:tcW w:w="4173" w:type="dxa"/>
            <w:vMerge/>
          </w:tcPr>
          <w:p w14:paraId="63B25D41" w14:textId="77777777" w:rsidR="001F0B86" w:rsidRPr="00C03B34" w:rsidRDefault="001F0B86" w:rsidP="001F0B86">
            <w:pPr>
              <w:pStyle w:val="heading"/>
              <w:spacing w:before="0" w:after="0"/>
              <w:ind w:left="0" w:firstLine="0"/>
              <w:rPr>
                <w:rFonts w:ascii="Arial" w:hAnsi="Arial" w:cs="Arial"/>
                <w:b w:val="0"/>
                <w:sz w:val="22"/>
                <w:szCs w:val="22"/>
              </w:rPr>
            </w:pPr>
          </w:p>
        </w:tc>
        <w:tc>
          <w:tcPr>
            <w:tcW w:w="4124" w:type="dxa"/>
            <w:vAlign w:val="center"/>
          </w:tcPr>
          <w:p w14:paraId="4CB06EFD" w14:textId="77777777" w:rsidR="001F0B86" w:rsidRPr="00C03B34" w:rsidRDefault="001F0B86" w:rsidP="001F0B86">
            <w:pPr>
              <w:pStyle w:val="heading"/>
              <w:spacing w:before="0" w:after="0"/>
              <w:ind w:left="0" w:firstLine="0"/>
              <w:rPr>
                <w:rFonts w:ascii="Arial" w:hAnsi="Arial" w:cs="Arial"/>
                <w:b w:val="0"/>
                <w:strike/>
                <w:sz w:val="22"/>
                <w:szCs w:val="22"/>
              </w:rPr>
            </w:pPr>
            <w:r w:rsidRPr="00C03B34">
              <w:rPr>
                <w:rFonts w:ascii="Arial" w:hAnsi="Arial" w:cs="Arial"/>
                <w:b w:val="0"/>
                <w:strike/>
                <w:sz w:val="22"/>
                <w:szCs w:val="22"/>
              </w:rPr>
              <w:t xml:space="preserve">No </w:t>
            </w:r>
          </w:p>
          <w:p w14:paraId="279EBABA" w14:textId="77777777" w:rsidR="001F0B86" w:rsidRPr="00C03B34" w:rsidRDefault="001F0B86" w:rsidP="001F0B86">
            <w:pPr>
              <w:pStyle w:val="heading"/>
              <w:spacing w:before="0" w:after="0"/>
              <w:ind w:left="0" w:firstLine="0"/>
              <w:jc w:val="both"/>
              <w:rPr>
                <w:rFonts w:ascii="Arial" w:hAnsi="Arial" w:cs="Arial"/>
                <w:b w:val="0"/>
                <w:sz w:val="22"/>
                <w:szCs w:val="22"/>
              </w:rPr>
            </w:pPr>
          </w:p>
        </w:tc>
      </w:tr>
      <w:tr w:rsidR="001F0B86" w:rsidRPr="00C03B34" w14:paraId="560F418C" w14:textId="77777777" w:rsidTr="00AE3455">
        <w:tc>
          <w:tcPr>
            <w:tcW w:w="8297" w:type="dxa"/>
            <w:gridSpan w:val="2"/>
          </w:tcPr>
          <w:p w14:paraId="106A8535" w14:textId="77777777" w:rsidR="001F0B86" w:rsidRPr="00C03B34" w:rsidRDefault="001F0B86" w:rsidP="001F0B86">
            <w:pPr>
              <w:pStyle w:val="heading"/>
              <w:spacing w:before="0" w:after="0"/>
              <w:ind w:left="0" w:firstLine="0"/>
              <w:rPr>
                <w:rFonts w:ascii="Arial" w:hAnsi="Arial" w:cs="Arial"/>
                <w:b w:val="0"/>
                <w:sz w:val="22"/>
                <w:szCs w:val="22"/>
              </w:rPr>
            </w:pPr>
            <w:r w:rsidRPr="00C03B34">
              <w:rPr>
                <w:rFonts w:ascii="Arial" w:hAnsi="Arial" w:cs="Arial"/>
                <w:b w:val="0"/>
                <w:sz w:val="22"/>
                <w:szCs w:val="22"/>
              </w:rPr>
              <w:t>If yes please provide brief details (no more than 100 words):</w:t>
            </w:r>
          </w:p>
          <w:p w14:paraId="6184EEFC" w14:textId="77777777" w:rsidR="001F0B86" w:rsidRPr="00C03B34" w:rsidRDefault="001F0B86" w:rsidP="001F0B86">
            <w:pPr>
              <w:pStyle w:val="heading"/>
              <w:spacing w:before="0" w:after="0"/>
              <w:ind w:left="0" w:firstLine="0"/>
              <w:jc w:val="both"/>
              <w:rPr>
                <w:rFonts w:ascii="Arial" w:hAnsi="Arial" w:cs="Arial"/>
                <w:b w:val="0"/>
                <w:sz w:val="22"/>
                <w:szCs w:val="22"/>
              </w:rPr>
            </w:pPr>
            <w:r w:rsidRPr="00C03B34">
              <w:rPr>
                <w:rFonts w:ascii="Arial" w:hAnsi="Arial" w:cs="Arial"/>
                <w:b w:val="0"/>
                <w:sz w:val="22"/>
                <w:szCs w:val="22"/>
              </w:rPr>
              <w:t xml:space="preserve">Server management and the maintenance of cloud based systems are vital to the sustainability of server based computer system and those that rely on accessing remote data. </w:t>
            </w:r>
          </w:p>
          <w:p w14:paraId="05137229" w14:textId="77777777" w:rsidR="001F0B86" w:rsidRPr="00C03B34" w:rsidRDefault="001F0B86" w:rsidP="001F0B86">
            <w:pPr>
              <w:pStyle w:val="heading"/>
              <w:spacing w:before="0" w:after="0"/>
              <w:ind w:left="0" w:firstLine="0"/>
              <w:jc w:val="both"/>
              <w:rPr>
                <w:rFonts w:ascii="Arial" w:hAnsi="Arial" w:cs="Arial"/>
                <w:b w:val="0"/>
                <w:sz w:val="22"/>
                <w:szCs w:val="22"/>
              </w:rPr>
            </w:pPr>
          </w:p>
        </w:tc>
      </w:tr>
    </w:tbl>
    <w:p w14:paraId="74594D39" w14:textId="77777777" w:rsidR="001F0B86" w:rsidRPr="00C03B34" w:rsidRDefault="001F0B86" w:rsidP="001F0B86">
      <w:pPr>
        <w:pStyle w:val="heading"/>
        <w:spacing w:before="0" w:after="0"/>
        <w:ind w:left="0" w:firstLine="0"/>
        <w:rPr>
          <w:rFonts w:ascii="Arial" w:hAnsi="Arial" w:cs="Arial"/>
          <w:sz w:val="22"/>
          <w:szCs w:val="22"/>
        </w:rPr>
      </w:pPr>
    </w:p>
    <w:p w14:paraId="064E5CCB" w14:textId="03E78A3D" w:rsidR="00AE3455" w:rsidRPr="00C03B34" w:rsidRDefault="00AE3455">
      <w:pPr>
        <w:rPr>
          <w:rFonts w:cs="Arial"/>
          <w:szCs w:val="22"/>
        </w:rPr>
      </w:pPr>
      <w:r w:rsidRPr="00C03B34">
        <w:rPr>
          <w:rFonts w:cs="Arial"/>
          <w:szCs w:val="22"/>
        </w:rPr>
        <w:br w:type="page"/>
      </w:r>
    </w:p>
    <w:p w14:paraId="5D674AFB" w14:textId="23DA8F8C" w:rsidR="001F0B86" w:rsidRPr="00C03B34" w:rsidRDefault="0084181D" w:rsidP="0084181D">
      <w:pPr>
        <w:pStyle w:val="Heading2"/>
      </w:pPr>
      <w:bookmarkStart w:id="170" w:name="_Toc493084088"/>
      <w:r w:rsidRPr="00C03B34">
        <w:lastRenderedPageBreak/>
        <w:t>ACCA5004 – Wireless Networks &amp; Simulation</w:t>
      </w:r>
      <w:bookmarkEnd w:id="170"/>
    </w:p>
    <w:p w14:paraId="2866F01F" w14:textId="77777777" w:rsidR="001F0B86" w:rsidRPr="00C03B34" w:rsidRDefault="001F0B86" w:rsidP="001F0B86">
      <w:pPr>
        <w:rPr>
          <w:rFonts w:cs="Arial"/>
          <w:b/>
          <w:szCs w:val="22"/>
        </w:rPr>
      </w:pPr>
    </w:p>
    <w:p w14:paraId="5EB471D3" w14:textId="77777777" w:rsidR="001F0B86" w:rsidRPr="00C03B34" w:rsidRDefault="001F0B86" w:rsidP="001F0B86">
      <w:pPr>
        <w:pStyle w:val="fixed"/>
        <w:ind w:left="0" w:firstLine="0"/>
        <w:rPr>
          <w:rFonts w:ascii="Arial" w:hAnsi="Arial" w:cs="Arial"/>
          <w:sz w:val="22"/>
          <w:szCs w:val="22"/>
        </w:rPr>
      </w:pPr>
      <w:r w:rsidRPr="00C03B34">
        <w:rPr>
          <w:rFonts w:ascii="Arial" w:hAnsi="Arial" w:cs="Arial"/>
          <w:sz w:val="22"/>
          <w:szCs w:val="22"/>
        </w:rPr>
        <w:t>MODULE CODE:</w:t>
      </w:r>
      <w:r w:rsidRPr="00C03B34">
        <w:rPr>
          <w:rFonts w:ascii="Arial" w:hAnsi="Arial" w:cs="Arial"/>
          <w:color w:val="000000" w:themeColor="text1"/>
          <w:sz w:val="22"/>
          <w:szCs w:val="22"/>
        </w:rPr>
        <w:tab/>
        <w:t>ACCA5004</w:t>
      </w:r>
      <w:r w:rsidRPr="00C03B34">
        <w:rPr>
          <w:rFonts w:ascii="Arial" w:hAnsi="Arial" w:cs="Arial"/>
          <w:sz w:val="22"/>
          <w:szCs w:val="22"/>
        </w:rPr>
        <w:tab/>
      </w:r>
    </w:p>
    <w:p w14:paraId="75ACCA64" w14:textId="5F0436C7" w:rsidR="001F0B86" w:rsidRPr="00C03B34" w:rsidRDefault="001F0B86" w:rsidP="0084181D">
      <w:pPr>
        <w:pStyle w:val="fixed"/>
        <w:rPr>
          <w:rFonts w:ascii="Arial" w:hAnsi="Arial" w:cs="Arial"/>
          <w:b w:val="0"/>
          <w:sz w:val="22"/>
          <w:szCs w:val="22"/>
        </w:rPr>
      </w:pPr>
      <w:r w:rsidRPr="00C03B34">
        <w:rPr>
          <w:rFonts w:ascii="Arial" w:hAnsi="Arial" w:cs="Arial"/>
          <w:sz w:val="22"/>
          <w:szCs w:val="22"/>
        </w:rPr>
        <w:t>TITLE:</w:t>
      </w:r>
      <w:r w:rsidRPr="00C03B34">
        <w:rPr>
          <w:rFonts w:ascii="Arial" w:hAnsi="Arial" w:cs="Arial"/>
          <w:b w:val="0"/>
          <w:sz w:val="22"/>
          <w:szCs w:val="22"/>
        </w:rPr>
        <w:t xml:space="preserve"> </w:t>
      </w:r>
      <w:r w:rsidRPr="00C03B34">
        <w:rPr>
          <w:rFonts w:ascii="Arial" w:hAnsi="Arial" w:cs="Arial"/>
          <w:b w:val="0"/>
          <w:sz w:val="22"/>
          <w:szCs w:val="22"/>
        </w:rPr>
        <w:tab/>
      </w:r>
      <w:r w:rsidRPr="00C03B34">
        <w:rPr>
          <w:rFonts w:ascii="Arial" w:hAnsi="Arial" w:cs="Arial"/>
          <w:b w:val="0"/>
          <w:sz w:val="22"/>
          <w:szCs w:val="22"/>
        </w:rPr>
        <w:tab/>
      </w:r>
      <w:bookmarkStart w:id="171" w:name="_Toc485452056"/>
      <w:bookmarkStart w:id="172" w:name="_Toc490507267"/>
      <w:r w:rsidRPr="00C03B34">
        <w:rPr>
          <w:rStyle w:val="Heading3Char"/>
          <w:rFonts w:cs="Arial"/>
          <w:b/>
          <w:szCs w:val="22"/>
        </w:rPr>
        <w:t>Wireless Networks &amp; Simulation</w:t>
      </w:r>
      <w:bookmarkEnd w:id="171"/>
      <w:bookmarkEnd w:id="172"/>
      <w:r w:rsidRPr="00C03B34">
        <w:rPr>
          <w:rFonts w:ascii="Arial" w:hAnsi="Arial" w:cs="Arial"/>
          <w:sz w:val="22"/>
          <w:szCs w:val="22"/>
        </w:rPr>
        <w:tab/>
      </w:r>
      <w:r w:rsidRPr="00C03B34">
        <w:rPr>
          <w:rFonts w:ascii="Arial" w:hAnsi="Arial" w:cs="Arial"/>
          <w:sz w:val="22"/>
          <w:szCs w:val="22"/>
        </w:rPr>
        <w:tab/>
      </w:r>
      <w:r w:rsidRPr="00C03B34">
        <w:rPr>
          <w:rFonts w:ascii="Arial" w:hAnsi="Arial" w:cs="Arial"/>
          <w:sz w:val="22"/>
          <w:szCs w:val="22"/>
        </w:rPr>
        <w:tab/>
      </w:r>
    </w:p>
    <w:p w14:paraId="00DD5BD6" w14:textId="77777777" w:rsidR="001F0B86" w:rsidRPr="00C03B34" w:rsidRDefault="001F0B86" w:rsidP="001F0B86">
      <w:pPr>
        <w:pStyle w:val="fixed"/>
        <w:rPr>
          <w:rFonts w:ascii="Arial" w:hAnsi="Arial" w:cs="Arial"/>
          <w:sz w:val="22"/>
          <w:szCs w:val="22"/>
        </w:rPr>
      </w:pPr>
      <w:r w:rsidRPr="00C03B34">
        <w:rPr>
          <w:rFonts w:ascii="Arial" w:hAnsi="Arial" w:cs="Arial"/>
          <w:sz w:val="22"/>
          <w:szCs w:val="22"/>
        </w:rPr>
        <w:t xml:space="preserve">DATED: </w:t>
      </w:r>
      <w:r w:rsidRPr="00C03B34">
        <w:rPr>
          <w:rFonts w:ascii="Arial" w:hAnsi="Arial" w:cs="Arial"/>
          <w:sz w:val="22"/>
          <w:szCs w:val="22"/>
        </w:rPr>
        <w:tab/>
      </w:r>
      <w:r w:rsidRPr="00C03B34">
        <w:rPr>
          <w:rFonts w:ascii="Arial" w:hAnsi="Arial" w:cs="Arial"/>
          <w:sz w:val="22"/>
          <w:szCs w:val="22"/>
        </w:rPr>
        <w:tab/>
        <w:t>12/06/2017</w:t>
      </w:r>
      <w:r w:rsidRPr="00C03B34">
        <w:rPr>
          <w:rFonts w:ascii="Arial" w:hAnsi="Arial" w:cs="Arial"/>
          <w:sz w:val="22"/>
          <w:szCs w:val="22"/>
        </w:rPr>
        <w:tab/>
      </w:r>
      <w:r w:rsidRPr="00C03B34">
        <w:rPr>
          <w:rFonts w:ascii="Arial" w:hAnsi="Arial" w:cs="Arial"/>
          <w:sz w:val="22"/>
          <w:szCs w:val="22"/>
        </w:rPr>
        <w:fldChar w:fldCharType="begin"/>
      </w:r>
      <w:r w:rsidRPr="00C03B34">
        <w:rPr>
          <w:rFonts w:ascii="Arial" w:hAnsi="Arial" w:cs="Arial"/>
          <w:sz w:val="22"/>
          <w:szCs w:val="22"/>
        </w:rPr>
        <w:instrText xml:space="preserve"> FILLIN  DD/MM/YYYY  \* MERGEFORMAT </w:instrText>
      </w:r>
      <w:r w:rsidRPr="00C03B34">
        <w:rPr>
          <w:rFonts w:ascii="Arial" w:hAnsi="Arial" w:cs="Arial"/>
          <w:sz w:val="22"/>
          <w:szCs w:val="22"/>
        </w:rPr>
        <w:fldChar w:fldCharType="end"/>
      </w:r>
    </w:p>
    <w:p w14:paraId="4718DDCF" w14:textId="77777777" w:rsidR="001F0B86" w:rsidRPr="00C03B34" w:rsidRDefault="001F0B86" w:rsidP="001F0B86">
      <w:pPr>
        <w:pStyle w:val="fixed"/>
        <w:rPr>
          <w:rFonts w:ascii="Arial" w:hAnsi="Arial" w:cs="Arial"/>
          <w:sz w:val="22"/>
          <w:szCs w:val="22"/>
        </w:rPr>
      </w:pPr>
    </w:p>
    <w:p w14:paraId="20022977" w14:textId="77777777" w:rsidR="001F0B86" w:rsidRPr="00C03B34" w:rsidRDefault="001F0B86" w:rsidP="001F0B86">
      <w:pPr>
        <w:pStyle w:val="fixed"/>
        <w:rPr>
          <w:rFonts w:ascii="Arial" w:hAnsi="Arial" w:cs="Arial"/>
          <w:sz w:val="22"/>
          <w:szCs w:val="22"/>
        </w:rPr>
      </w:pPr>
      <w:r w:rsidRPr="00C03B34">
        <w:rPr>
          <w:rFonts w:ascii="Arial" w:hAnsi="Arial" w:cs="Arial"/>
          <w:sz w:val="22"/>
          <w:szCs w:val="22"/>
        </w:rPr>
        <w:t xml:space="preserve">LEVEL: </w:t>
      </w:r>
      <w:r w:rsidRPr="00C03B34">
        <w:rPr>
          <w:rFonts w:ascii="Arial" w:hAnsi="Arial" w:cs="Arial"/>
          <w:sz w:val="22"/>
          <w:szCs w:val="22"/>
        </w:rPr>
        <w:tab/>
      </w:r>
      <w:r w:rsidRPr="00C03B34">
        <w:rPr>
          <w:rFonts w:ascii="Arial" w:hAnsi="Arial" w:cs="Arial"/>
          <w:sz w:val="22"/>
          <w:szCs w:val="22"/>
        </w:rPr>
        <w:tab/>
        <w:t>5</w:t>
      </w:r>
    </w:p>
    <w:p w14:paraId="0DFD8251" w14:textId="77777777" w:rsidR="001F0B86" w:rsidRPr="00C03B34" w:rsidRDefault="001F0B86" w:rsidP="001F0B86">
      <w:pPr>
        <w:pStyle w:val="fixed"/>
        <w:rPr>
          <w:rFonts w:ascii="Arial" w:hAnsi="Arial" w:cs="Arial"/>
          <w:sz w:val="22"/>
          <w:szCs w:val="22"/>
        </w:rPr>
      </w:pPr>
      <w:r w:rsidRPr="00C03B34">
        <w:rPr>
          <w:rFonts w:ascii="Arial" w:hAnsi="Arial" w:cs="Arial"/>
          <w:sz w:val="22"/>
          <w:szCs w:val="22"/>
        </w:rPr>
        <w:t xml:space="preserve">CREDITS: </w:t>
      </w:r>
      <w:r w:rsidRPr="00C03B34">
        <w:rPr>
          <w:rFonts w:ascii="Arial" w:hAnsi="Arial" w:cs="Arial"/>
          <w:sz w:val="22"/>
          <w:szCs w:val="22"/>
        </w:rPr>
        <w:tab/>
      </w:r>
      <w:r w:rsidRPr="00C03B34">
        <w:rPr>
          <w:rFonts w:ascii="Arial" w:hAnsi="Arial" w:cs="Arial"/>
          <w:sz w:val="22"/>
          <w:szCs w:val="22"/>
        </w:rPr>
        <w:tab/>
        <w:t>20</w:t>
      </w:r>
    </w:p>
    <w:p w14:paraId="517D06DC" w14:textId="77777777" w:rsidR="001F0B86" w:rsidRPr="00C03B34" w:rsidRDefault="001F0B86" w:rsidP="001F0B86">
      <w:pPr>
        <w:pStyle w:val="fixed"/>
        <w:rPr>
          <w:rFonts w:ascii="Arial" w:hAnsi="Arial" w:cs="Arial"/>
          <w:sz w:val="22"/>
          <w:szCs w:val="22"/>
        </w:rPr>
      </w:pPr>
    </w:p>
    <w:p w14:paraId="447D10EB" w14:textId="77777777" w:rsidR="001F0B86" w:rsidRPr="00C03B34" w:rsidRDefault="001F0B86" w:rsidP="001F0B86">
      <w:pPr>
        <w:pBdr>
          <w:bottom w:val="single" w:sz="6" w:space="1" w:color="auto"/>
        </w:pBdr>
        <w:rPr>
          <w:rFonts w:cs="Arial"/>
          <w:szCs w:val="22"/>
        </w:rPr>
      </w:pPr>
      <w:r w:rsidRPr="00C03B34">
        <w:rPr>
          <w:rFonts w:cs="Arial"/>
          <w:b/>
          <w:szCs w:val="22"/>
        </w:rPr>
        <w:t>JACS CODE:</w:t>
      </w:r>
      <w:r w:rsidRPr="00C03B34">
        <w:rPr>
          <w:rFonts w:cs="Arial"/>
          <w:b/>
          <w:szCs w:val="22"/>
        </w:rPr>
        <w:tab/>
      </w:r>
      <w:r w:rsidRPr="00C03B34">
        <w:rPr>
          <w:rFonts w:cs="Arial"/>
          <w:b/>
          <w:szCs w:val="22"/>
        </w:rPr>
        <w:tab/>
        <w:t>I120</w:t>
      </w:r>
    </w:p>
    <w:p w14:paraId="0CFEEFE6" w14:textId="77777777" w:rsidR="001F0B86" w:rsidRPr="00C03B34" w:rsidRDefault="001F0B86" w:rsidP="001F0B86">
      <w:pPr>
        <w:pBdr>
          <w:bottom w:val="single" w:sz="6" w:space="1" w:color="auto"/>
        </w:pBdr>
        <w:rPr>
          <w:rFonts w:cs="Arial"/>
          <w:szCs w:val="22"/>
        </w:rPr>
      </w:pPr>
    </w:p>
    <w:p w14:paraId="2B460CF1" w14:textId="77777777" w:rsidR="001F0B86" w:rsidRPr="00C03B34" w:rsidRDefault="001F0B86" w:rsidP="001F0B86">
      <w:pPr>
        <w:pStyle w:val="bullet"/>
        <w:spacing w:before="0"/>
        <w:ind w:left="0" w:firstLine="0"/>
        <w:rPr>
          <w:rFonts w:ascii="Arial" w:hAnsi="Arial" w:cs="Arial"/>
          <w:b/>
          <w:sz w:val="22"/>
          <w:szCs w:val="22"/>
        </w:rPr>
      </w:pPr>
    </w:p>
    <w:p w14:paraId="2A241770" w14:textId="77777777" w:rsidR="00AE3455" w:rsidRPr="00C03B34" w:rsidRDefault="00AE3455" w:rsidP="001F0B86">
      <w:pPr>
        <w:pStyle w:val="bullet"/>
        <w:spacing w:before="0"/>
        <w:ind w:left="0" w:firstLine="0"/>
        <w:rPr>
          <w:rFonts w:ascii="Arial" w:hAnsi="Arial" w:cs="Arial"/>
          <w:b/>
          <w:sz w:val="22"/>
          <w:szCs w:val="22"/>
        </w:rPr>
      </w:pPr>
    </w:p>
    <w:p w14:paraId="396B50D8" w14:textId="77777777" w:rsidR="001F0B86" w:rsidRPr="00C03B34" w:rsidRDefault="001F0B86" w:rsidP="001F0B86">
      <w:pPr>
        <w:pStyle w:val="bullet"/>
        <w:spacing w:before="0"/>
        <w:ind w:left="0" w:firstLine="0"/>
        <w:rPr>
          <w:rFonts w:ascii="Arial" w:hAnsi="Arial" w:cs="Arial"/>
          <w:b/>
          <w:sz w:val="22"/>
          <w:szCs w:val="22"/>
        </w:rPr>
      </w:pPr>
      <w:r w:rsidRPr="00C03B34">
        <w:rPr>
          <w:rFonts w:ascii="Arial" w:hAnsi="Arial" w:cs="Arial"/>
          <w:b/>
          <w:sz w:val="22"/>
          <w:szCs w:val="22"/>
        </w:rPr>
        <w:t>AIM(S)</w:t>
      </w:r>
    </w:p>
    <w:p w14:paraId="45A3E4CD" w14:textId="77777777" w:rsidR="00AE3455" w:rsidRPr="00C03B34" w:rsidRDefault="00AE3455" w:rsidP="001F0B86">
      <w:pPr>
        <w:pStyle w:val="bullet"/>
        <w:spacing w:before="0"/>
        <w:ind w:left="0" w:firstLine="0"/>
        <w:rPr>
          <w:rFonts w:ascii="Arial" w:hAnsi="Arial" w:cs="Arial"/>
          <w:b/>
          <w:sz w:val="22"/>
          <w:szCs w:val="22"/>
        </w:rPr>
      </w:pPr>
    </w:p>
    <w:p w14:paraId="65093965" w14:textId="77777777" w:rsidR="001F0B86" w:rsidRPr="00C03B34" w:rsidRDefault="001F0B86" w:rsidP="0084181D">
      <w:pPr>
        <w:pStyle w:val="bullet"/>
        <w:numPr>
          <w:ilvl w:val="0"/>
          <w:numId w:val="87"/>
        </w:numPr>
        <w:spacing w:before="0"/>
        <w:rPr>
          <w:rFonts w:ascii="Arial" w:hAnsi="Arial" w:cs="Arial"/>
          <w:color w:val="000000" w:themeColor="text1"/>
          <w:sz w:val="22"/>
          <w:szCs w:val="22"/>
        </w:rPr>
      </w:pPr>
      <w:r w:rsidRPr="00C03B34">
        <w:rPr>
          <w:rFonts w:ascii="Arial" w:hAnsi="Arial" w:cs="Arial"/>
          <w:sz w:val="22"/>
          <w:szCs w:val="22"/>
        </w:rPr>
        <w:t xml:space="preserve">To develop an understanding and knowledge of wireless networks and standards and </w:t>
      </w:r>
      <w:r w:rsidRPr="00C03B34">
        <w:rPr>
          <w:rFonts w:ascii="Arial" w:hAnsi="Arial" w:cs="Arial"/>
          <w:color w:val="000000" w:themeColor="text1"/>
          <w:sz w:val="22"/>
          <w:szCs w:val="22"/>
        </w:rPr>
        <w:t>to use simulation tools to analyse these networks, standards, protocols and data traffic and to ensure that students can apply obtained knowledge and effectively use relevant tools.</w:t>
      </w:r>
    </w:p>
    <w:p w14:paraId="2DEBCA1C" w14:textId="77777777" w:rsidR="001F0B86" w:rsidRPr="00C03B34" w:rsidRDefault="001F0B86" w:rsidP="001F0B86">
      <w:pPr>
        <w:pStyle w:val="ListParagraph"/>
        <w:jc w:val="both"/>
        <w:rPr>
          <w:rFonts w:ascii="Arial" w:hAnsi="Arial" w:cs="Arial"/>
        </w:rPr>
      </w:pPr>
    </w:p>
    <w:p w14:paraId="49B555A9" w14:textId="77777777" w:rsidR="001F0B86" w:rsidRPr="00C03B34" w:rsidRDefault="001F0B86" w:rsidP="001F0B86">
      <w:pPr>
        <w:pStyle w:val="bullet"/>
        <w:spacing w:before="0"/>
        <w:ind w:left="0" w:firstLine="0"/>
        <w:rPr>
          <w:rFonts w:ascii="Arial" w:hAnsi="Arial" w:cs="Arial"/>
          <w:b/>
          <w:sz w:val="22"/>
          <w:szCs w:val="22"/>
        </w:rPr>
      </w:pPr>
      <w:r w:rsidRPr="00C03B34">
        <w:rPr>
          <w:rFonts w:ascii="Arial" w:hAnsi="Arial" w:cs="Arial"/>
          <w:b/>
          <w:sz w:val="22"/>
          <w:szCs w:val="22"/>
        </w:rPr>
        <w:t>LEARNING OUTCOMES</w:t>
      </w:r>
    </w:p>
    <w:p w14:paraId="4CA404CB" w14:textId="77777777" w:rsidR="001F0B86" w:rsidRPr="00C03B34" w:rsidRDefault="001F0B86" w:rsidP="001F0B86">
      <w:pPr>
        <w:rPr>
          <w:rFonts w:cs="Arial"/>
          <w:b/>
          <w:szCs w:val="22"/>
        </w:rPr>
      </w:pPr>
    </w:p>
    <w:p w14:paraId="4B58B5C3" w14:textId="77777777" w:rsidR="001F0B86" w:rsidRPr="00C03B34" w:rsidRDefault="001F0B86" w:rsidP="001F0B86">
      <w:pPr>
        <w:rPr>
          <w:rFonts w:cs="Arial"/>
          <w:szCs w:val="22"/>
        </w:rPr>
      </w:pPr>
      <w:r w:rsidRPr="00C03B34">
        <w:rPr>
          <w:rFonts w:cs="Arial"/>
          <w:szCs w:val="22"/>
        </w:rPr>
        <w:t>Upon the successful completion of this module, the student should be able to demonstrate the ability to:</w:t>
      </w:r>
    </w:p>
    <w:p w14:paraId="2541E7C3" w14:textId="77777777" w:rsidR="001F0B86" w:rsidRPr="00C03B34" w:rsidRDefault="001F0B86" w:rsidP="0084181D">
      <w:pPr>
        <w:pStyle w:val="ListParagraph"/>
        <w:numPr>
          <w:ilvl w:val="0"/>
          <w:numId w:val="103"/>
        </w:numPr>
        <w:spacing w:after="0" w:line="240" w:lineRule="auto"/>
        <w:contextualSpacing w:val="0"/>
        <w:jc w:val="both"/>
        <w:rPr>
          <w:rFonts w:ascii="Arial" w:hAnsi="Arial" w:cs="Arial"/>
        </w:rPr>
      </w:pPr>
      <w:r w:rsidRPr="00C03B34">
        <w:rPr>
          <w:rFonts w:ascii="Arial" w:hAnsi="Arial" w:cs="Arial"/>
        </w:rPr>
        <w:t>Demonstrate sound understanding and analyse the basic technologies needed to design and implement a wireless network.</w:t>
      </w:r>
    </w:p>
    <w:p w14:paraId="6C64E939" w14:textId="77777777" w:rsidR="001F0B86" w:rsidRPr="00C03B34" w:rsidRDefault="001F0B86" w:rsidP="0084181D">
      <w:pPr>
        <w:pStyle w:val="ListParagraph"/>
        <w:numPr>
          <w:ilvl w:val="0"/>
          <w:numId w:val="103"/>
        </w:numPr>
        <w:spacing w:after="0" w:line="240" w:lineRule="auto"/>
        <w:jc w:val="both"/>
        <w:rPr>
          <w:rFonts w:ascii="Arial" w:hAnsi="Arial" w:cs="Arial"/>
          <w:color w:val="000000" w:themeColor="text1"/>
        </w:rPr>
      </w:pPr>
      <w:r w:rsidRPr="00C03B34">
        <w:rPr>
          <w:rFonts w:ascii="Arial" w:hAnsi="Arial" w:cs="Arial"/>
          <w:color w:val="000000" w:themeColor="text1"/>
        </w:rPr>
        <w:t>Understand the role, concepts and principles of computer network simulations needed to design and implement a real-world scenario.</w:t>
      </w:r>
    </w:p>
    <w:p w14:paraId="76541130" w14:textId="77777777" w:rsidR="001F0B86" w:rsidRPr="00C03B34" w:rsidRDefault="001F0B86" w:rsidP="0084181D">
      <w:pPr>
        <w:pStyle w:val="ListParagraph"/>
        <w:numPr>
          <w:ilvl w:val="0"/>
          <w:numId w:val="103"/>
        </w:numPr>
        <w:spacing w:after="0" w:line="240" w:lineRule="auto"/>
        <w:jc w:val="both"/>
        <w:rPr>
          <w:rFonts w:ascii="Arial" w:hAnsi="Arial" w:cs="Arial"/>
          <w:color w:val="000000" w:themeColor="text1"/>
        </w:rPr>
      </w:pPr>
      <w:r w:rsidRPr="00C03B34">
        <w:rPr>
          <w:rFonts w:ascii="Arial" w:hAnsi="Arial" w:cs="Arial"/>
          <w:color w:val="000000" w:themeColor="text1"/>
        </w:rPr>
        <w:t>Create simulation models and configure protocol, test and critically analyse network scenarios to meet real world requirements using simulation tools.</w:t>
      </w:r>
    </w:p>
    <w:p w14:paraId="1224446B" w14:textId="77777777" w:rsidR="001F0B86" w:rsidRPr="00C03B34" w:rsidRDefault="001F0B86" w:rsidP="001F0B86">
      <w:pPr>
        <w:rPr>
          <w:rFonts w:cs="Arial"/>
          <w:szCs w:val="22"/>
        </w:rPr>
      </w:pPr>
    </w:p>
    <w:p w14:paraId="3B8D6065" w14:textId="77777777" w:rsidR="00AE3455" w:rsidRPr="00C03B34" w:rsidRDefault="00AE3455" w:rsidP="001F0B86">
      <w:pPr>
        <w:rPr>
          <w:rFonts w:cs="Arial"/>
          <w:szCs w:val="22"/>
        </w:rPr>
      </w:pPr>
    </w:p>
    <w:p w14:paraId="14617898" w14:textId="77777777" w:rsidR="001F0B86" w:rsidRPr="00C03B34" w:rsidRDefault="001F0B86" w:rsidP="001F0B86">
      <w:pPr>
        <w:pStyle w:val="fixed"/>
        <w:rPr>
          <w:rFonts w:ascii="Arial" w:hAnsi="Arial" w:cs="Arial"/>
          <w:sz w:val="22"/>
          <w:szCs w:val="22"/>
        </w:rPr>
      </w:pPr>
      <w:r w:rsidRPr="00C03B34">
        <w:rPr>
          <w:rFonts w:ascii="Arial" w:hAnsi="Arial" w:cs="Arial"/>
          <w:sz w:val="22"/>
          <w:szCs w:val="22"/>
        </w:rPr>
        <w:t>INDICATIVE CONTENT</w:t>
      </w:r>
    </w:p>
    <w:p w14:paraId="7A5C09C6" w14:textId="77777777" w:rsidR="001F0B86" w:rsidRPr="00C03B34" w:rsidRDefault="001F0B86" w:rsidP="001F0B86">
      <w:pPr>
        <w:pStyle w:val="fixed"/>
        <w:rPr>
          <w:rFonts w:ascii="Arial" w:hAnsi="Arial" w:cs="Arial"/>
          <w:sz w:val="22"/>
          <w:szCs w:val="22"/>
        </w:rPr>
      </w:pPr>
    </w:p>
    <w:p w14:paraId="37EFF7BA" w14:textId="77777777" w:rsidR="001F0B86" w:rsidRPr="00C03B34" w:rsidRDefault="001F0B86" w:rsidP="0084181D">
      <w:pPr>
        <w:pStyle w:val="ListParagraph"/>
        <w:numPr>
          <w:ilvl w:val="0"/>
          <w:numId w:val="98"/>
        </w:numPr>
        <w:spacing w:after="0" w:line="240" w:lineRule="auto"/>
        <w:contextualSpacing w:val="0"/>
        <w:jc w:val="both"/>
        <w:rPr>
          <w:rFonts w:ascii="Arial" w:hAnsi="Arial" w:cs="Arial"/>
        </w:rPr>
      </w:pPr>
      <w:r w:rsidRPr="00C03B34">
        <w:rPr>
          <w:rFonts w:ascii="Arial" w:hAnsi="Arial" w:cs="Arial"/>
        </w:rPr>
        <w:t>Wireless Networking technologies: IEEE802.11a,b,g,e etc</w:t>
      </w:r>
    </w:p>
    <w:p w14:paraId="0BFF6BB9" w14:textId="77777777" w:rsidR="001F0B86" w:rsidRPr="00C03B34" w:rsidRDefault="001F0B86" w:rsidP="0084181D">
      <w:pPr>
        <w:pStyle w:val="ListParagraph"/>
        <w:numPr>
          <w:ilvl w:val="0"/>
          <w:numId w:val="98"/>
        </w:numPr>
        <w:spacing w:after="0" w:line="240" w:lineRule="auto"/>
        <w:contextualSpacing w:val="0"/>
        <w:jc w:val="both"/>
        <w:rPr>
          <w:rFonts w:ascii="Arial" w:hAnsi="Arial" w:cs="Arial"/>
        </w:rPr>
      </w:pPr>
      <w:r w:rsidRPr="00C03B34">
        <w:rPr>
          <w:rFonts w:ascii="Arial" w:hAnsi="Arial" w:cs="Arial"/>
        </w:rPr>
        <w:t xml:space="preserve">WLANs – Wireless Mesh Networks (WMNs), Wireless Sensor Networks (WSNs), Mobile Ad hoc Networks (MANet) etc. </w:t>
      </w:r>
    </w:p>
    <w:p w14:paraId="60D440D1" w14:textId="77777777" w:rsidR="001F0B86" w:rsidRPr="00C03B34" w:rsidRDefault="001F0B86" w:rsidP="0084181D">
      <w:pPr>
        <w:pStyle w:val="ListParagraph"/>
        <w:numPr>
          <w:ilvl w:val="0"/>
          <w:numId w:val="98"/>
        </w:numPr>
        <w:spacing w:after="0" w:line="240" w:lineRule="auto"/>
        <w:contextualSpacing w:val="0"/>
        <w:jc w:val="both"/>
        <w:rPr>
          <w:rFonts w:ascii="Arial" w:hAnsi="Arial" w:cs="Arial"/>
        </w:rPr>
      </w:pPr>
      <w:r w:rsidRPr="00C03B34">
        <w:rPr>
          <w:rFonts w:ascii="Arial" w:hAnsi="Arial" w:cs="Arial"/>
        </w:rPr>
        <w:t>Wireless design and topologies</w:t>
      </w:r>
    </w:p>
    <w:p w14:paraId="49C77CFF" w14:textId="77777777" w:rsidR="001F0B86" w:rsidRPr="00C03B34" w:rsidRDefault="001F0B86" w:rsidP="0084181D">
      <w:pPr>
        <w:pStyle w:val="ListParagraph"/>
        <w:numPr>
          <w:ilvl w:val="0"/>
          <w:numId w:val="98"/>
        </w:numPr>
        <w:spacing w:after="0" w:line="240" w:lineRule="auto"/>
        <w:contextualSpacing w:val="0"/>
        <w:jc w:val="both"/>
        <w:rPr>
          <w:rFonts w:ascii="Arial" w:hAnsi="Arial" w:cs="Arial"/>
        </w:rPr>
      </w:pPr>
      <w:r w:rsidRPr="00C03B34">
        <w:rPr>
          <w:rFonts w:ascii="Arial" w:hAnsi="Arial" w:cs="Arial"/>
        </w:rPr>
        <w:t>Wireless hardware including client adapters, access points, bridges and antennas</w:t>
      </w:r>
    </w:p>
    <w:p w14:paraId="05133222" w14:textId="77777777" w:rsidR="001F0B86" w:rsidRPr="00C03B34" w:rsidRDefault="001F0B86" w:rsidP="0084181D">
      <w:pPr>
        <w:pStyle w:val="Mybullet1"/>
        <w:numPr>
          <w:ilvl w:val="0"/>
          <w:numId w:val="98"/>
        </w:numPr>
        <w:tabs>
          <w:tab w:val="num" w:pos="284"/>
        </w:tabs>
        <w:jc w:val="both"/>
        <w:rPr>
          <w:rFonts w:ascii="Arial" w:hAnsi="Arial" w:cs="Arial"/>
          <w:color w:val="000000" w:themeColor="text1"/>
          <w:sz w:val="22"/>
          <w:szCs w:val="22"/>
        </w:rPr>
      </w:pPr>
      <w:r w:rsidRPr="00C03B34">
        <w:rPr>
          <w:rFonts w:ascii="Arial" w:hAnsi="Arial" w:cs="Arial"/>
          <w:sz w:val="22"/>
          <w:szCs w:val="22"/>
        </w:rPr>
        <w:t xml:space="preserve"> </w:t>
      </w:r>
      <w:r w:rsidRPr="00C03B34">
        <w:rPr>
          <w:rFonts w:ascii="Arial" w:hAnsi="Arial" w:cs="Arial"/>
          <w:color w:val="000000" w:themeColor="text1"/>
          <w:sz w:val="22"/>
          <w:szCs w:val="22"/>
        </w:rPr>
        <w:t>Wireless LAN Standard – Protocol architecture, architecture and services, MAC, Physical layer</w:t>
      </w:r>
    </w:p>
    <w:p w14:paraId="4C77009E" w14:textId="77777777" w:rsidR="001F0B86" w:rsidRPr="00C03B34" w:rsidRDefault="001F0B86" w:rsidP="0084181D">
      <w:pPr>
        <w:pStyle w:val="ListParagraph"/>
        <w:numPr>
          <w:ilvl w:val="0"/>
          <w:numId w:val="98"/>
        </w:numPr>
        <w:spacing w:after="0" w:line="240" w:lineRule="auto"/>
        <w:contextualSpacing w:val="0"/>
        <w:jc w:val="both"/>
        <w:rPr>
          <w:rFonts w:ascii="Arial" w:hAnsi="Arial" w:cs="Arial"/>
        </w:rPr>
      </w:pPr>
      <w:r w:rsidRPr="00C03B34">
        <w:rPr>
          <w:rFonts w:ascii="Arial" w:hAnsi="Arial" w:cs="Arial"/>
        </w:rPr>
        <w:t>Introduction to Simulation and Modelling of networks</w:t>
      </w:r>
    </w:p>
    <w:p w14:paraId="0C5F8511" w14:textId="77777777" w:rsidR="001F0B86" w:rsidRPr="00C03B34" w:rsidRDefault="001F0B86" w:rsidP="0084181D">
      <w:pPr>
        <w:pStyle w:val="ListParagraph"/>
        <w:numPr>
          <w:ilvl w:val="0"/>
          <w:numId w:val="98"/>
        </w:numPr>
        <w:spacing w:after="0" w:line="240" w:lineRule="auto"/>
        <w:jc w:val="both"/>
        <w:rPr>
          <w:rFonts w:ascii="Arial" w:hAnsi="Arial" w:cs="Arial"/>
          <w:color w:val="000000" w:themeColor="text1"/>
        </w:rPr>
      </w:pPr>
      <w:r w:rsidRPr="00C03B34">
        <w:rPr>
          <w:rFonts w:ascii="Arial" w:hAnsi="Arial" w:cs="Arial"/>
          <w:color w:val="000000" w:themeColor="text1"/>
        </w:rPr>
        <w:t>Basic Concepts and Techniques – Why simulation is important, what is a model, modelling and system terminology</w:t>
      </w:r>
    </w:p>
    <w:p w14:paraId="4780A495" w14:textId="77777777" w:rsidR="001F0B86" w:rsidRPr="00C03B34" w:rsidRDefault="001F0B86" w:rsidP="0084181D">
      <w:pPr>
        <w:pStyle w:val="ListParagraph"/>
        <w:numPr>
          <w:ilvl w:val="0"/>
          <w:numId w:val="98"/>
        </w:numPr>
        <w:spacing w:after="0" w:line="240" w:lineRule="auto"/>
        <w:jc w:val="both"/>
        <w:rPr>
          <w:rFonts w:ascii="Arial" w:hAnsi="Arial" w:cs="Arial"/>
          <w:color w:val="000000" w:themeColor="text1"/>
        </w:rPr>
      </w:pPr>
      <w:r w:rsidRPr="00C03B34">
        <w:rPr>
          <w:rFonts w:ascii="Arial" w:hAnsi="Arial" w:cs="Arial"/>
          <w:color w:val="000000" w:themeColor="text1"/>
        </w:rPr>
        <w:t>Performance evaluation techniques – types of simulation techniques</w:t>
      </w:r>
    </w:p>
    <w:p w14:paraId="2D36C5F1" w14:textId="77777777" w:rsidR="001F0B86" w:rsidRPr="00C03B34" w:rsidRDefault="001F0B86" w:rsidP="0084181D">
      <w:pPr>
        <w:pStyle w:val="ListParagraph"/>
        <w:numPr>
          <w:ilvl w:val="0"/>
          <w:numId w:val="98"/>
        </w:numPr>
        <w:spacing w:after="0" w:line="240" w:lineRule="auto"/>
        <w:jc w:val="both"/>
        <w:rPr>
          <w:rFonts w:ascii="Arial" w:hAnsi="Arial" w:cs="Arial"/>
          <w:color w:val="000000" w:themeColor="text1"/>
        </w:rPr>
      </w:pPr>
      <w:r w:rsidRPr="00C03B34">
        <w:rPr>
          <w:rFonts w:ascii="Arial" w:hAnsi="Arial" w:cs="Arial"/>
          <w:color w:val="000000" w:themeColor="text1"/>
        </w:rPr>
        <w:t>Development of Systems simulations – overview of a modelling, project life, classifying life cycle process, describing a process</w:t>
      </w:r>
    </w:p>
    <w:p w14:paraId="295471EA" w14:textId="77777777" w:rsidR="001F0B86" w:rsidRPr="00C03B34" w:rsidRDefault="001F0B86" w:rsidP="0084181D">
      <w:pPr>
        <w:pStyle w:val="ListParagraph"/>
        <w:numPr>
          <w:ilvl w:val="0"/>
          <w:numId w:val="98"/>
        </w:numPr>
        <w:spacing w:after="0" w:line="240" w:lineRule="auto"/>
        <w:jc w:val="both"/>
        <w:rPr>
          <w:rFonts w:ascii="Arial" w:hAnsi="Arial" w:cs="Arial"/>
          <w:color w:val="000000" w:themeColor="text1"/>
        </w:rPr>
      </w:pPr>
      <w:r w:rsidRPr="00C03B34">
        <w:rPr>
          <w:rFonts w:ascii="Arial" w:hAnsi="Arial" w:cs="Arial"/>
          <w:color w:val="000000" w:themeColor="text1"/>
        </w:rPr>
        <w:t>Simulation modelling – performance measures, system parameters, the event</w:t>
      </w:r>
    </w:p>
    <w:p w14:paraId="27A2DCCD" w14:textId="77777777" w:rsidR="001F0B86" w:rsidRPr="00C03B34" w:rsidRDefault="001F0B86" w:rsidP="0084181D">
      <w:pPr>
        <w:pStyle w:val="ListParagraph"/>
        <w:numPr>
          <w:ilvl w:val="0"/>
          <w:numId w:val="98"/>
        </w:numPr>
        <w:spacing w:after="0" w:line="240" w:lineRule="auto"/>
        <w:jc w:val="both"/>
        <w:rPr>
          <w:rFonts w:ascii="Arial" w:hAnsi="Arial" w:cs="Arial"/>
          <w:color w:val="000000" w:themeColor="text1"/>
        </w:rPr>
      </w:pPr>
      <w:r w:rsidRPr="00C03B34">
        <w:rPr>
          <w:rFonts w:ascii="Arial" w:hAnsi="Arial" w:cs="Arial"/>
          <w:color w:val="000000" w:themeColor="text1"/>
        </w:rPr>
        <w:t>Simulation execution – output analysis</w:t>
      </w:r>
    </w:p>
    <w:p w14:paraId="2DFD6031" w14:textId="77777777" w:rsidR="001F0B86" w:rsidRPr="00C03B34" w:rsidRDefault="001F0B86" w:rsidP="0084181D">
      <w:pPr>
        <w:pStyle w:val="ListParagraph"/>
        <w:numPr>
          <w:ilvl w:val="0"/>
          <w:numId w:val="98"/>
        </w:numPr>
        <w:spacing w:after="0" w:line="240" w:lineRule="auto"/>
        <w:jc w:val="both"/>
        <w:rPr>
          <w:rFonts w:ascii="Arial" w:hAnsi="Arial" w:cs="Arial"/>
          <w:color w:val="000000" w:themeColor="text1"/>
        </w:rPr>
      </w:pPr>
      <w:r w:rsidRPr="00C03B34">
        <w:rPr>
          <w:rFonts w:ascii="Arial" w:hAnsi="Arial" w:cs="Arial"/>
          <w:color w:val="000000" w:themeColor="text1"/>
        </w:rPr>
        <w:t>The traffic generator</w:t>
      </w:r>
    </w:p>
    <w:p w14:paraId="6C6008B9" w14:textId="77777777" w:rsidR="001F0B86" w:rsidRPr="00C03B34" w:rsidRDefault="001F0B86" w:rsidP="0084181D">
      <w:pPr>
        <w:pStyle w:val="ListParagraph"/>
        <w:numPr>
          <w:ilvl w:val="0"/>
          <w:numId w:val="98"/>
        </w:numPr>
        <w:spacing w:after="0" w:line="240" w:lineRule="auto"/>
        <w:jc w:val="both"/>
        <w:rPr>
          <w:rFonts w:ascii="Arial" w:hAnsi="Arial" w:cs="Arial"/>
          <w:color w:val="000000" w:themeColor="text1"/>
        </w:rPr>
      </w:pPr>
      <w:r w:rsidRPr="00C03B34">
        <w:rPr>
          <w:rFonts w:ascii="Arial" w:hAnsi="Arial" w:cs="Arial"/>
          <w:color w:val="000000" w:themeColor="text1"/>
        </w:rPr>
        <w:t>USING Network Simulation software such as NetSim, Riverbed Modeler, Simulink, Qualnet, NS3 etc:</w:t>
      </w:r>
    </w:p>
    <w:p w14:paraId="3B3B81A4" w14:textId="77777777" w:rsidR="001F0B86" w:rsidRPr="00C03B34" w:rsidRDefault="001F0B86" w:rsidP="0084181D">
      <w:pPr>
        <w:pStyle w:val="ListParagraph"/>
        <w:numPr>
          <w:ilvl w:val="1"/>
          <w:numId w:val="98"/>
        </w:numPr>
        <w:spacing w:after="0" w:line="240" w:lineRule="auto"/>
        <w:jc w:val="both"/>
        <w:rPr>
          <w:rFonts w:ascii="Arial" w:hAnsi="Arial" w:cs="Arial"/>
          <w:color w:val="000000" w:themeColor="text1"/>
        </w:rPr>
      </w:pPr>
      <w:r w:rsidRPr="00C03B34">
        <w:rPr>
          <w:rFonts w:ascii="Arial" w:hAnsi="Arial" w:cs="Arial"/>
          <w:color w:val="000000" w:themeColor="text1"/>
        </w:rPr>
        <w:t>A network simulation package</w:t>
      </w:r>
    </w:p>
    <w:p w14:paraId="74E941B9" w14:textId="77777777" w:rsidR="001F0B86" w:rsidRPr="00C03B34" w:rsidRDefault="001F0B86" w:rsidP="0084181D">
      <w:pPr>
        <w:pStyle w:val="ListParagraph"/>
        <w:numPr>
          <w:ilvl w:val="1"/>
          <w:numId w:val="98"/>
        </w:numPr>
        <w:spacing w:after="0" w:line="240" w:lineRule="auto"/>
        <w:jc w:val="both"/>
        <w:rPr>
          <w:rFonts w:ascii="Arial" w:hAnsi="Arial" w:cs="Arial"/>
          <w:color w:val="000000" w:themeColor="text1"/>
        </w:rPr>
      </w:pPr>
      <w:r w:rsidRPr="00C03B34">
        <w:rPr>
          <w:rFonts w:ascii="Arial" w:hAnsi="Arial" w:cs="Arial"/>
          <w:color w:val="000000" w:themeColor="text1"/>
        </w:rPr>
        <w:lastRenderedPageBreak/>
        <w:t>Modelling network traffic</w:t>
      </w:r>
    </w:p>
    <w:p w14:paraId="338B4B8C" w14:textId="77777777" w:rsidR="001F0B86" w:rsidRPr="00C03B34" w:rsidRDefault="001F0B86" w:rsidP="0084181D">
      <w:pPr>
        <w:pStyle w:val="ListParagraph"/>
        <w:numPr>
          <w:ilvl w:val="1"/>
          <w:numId w:val="98"/>
        </w:numPr>
        <w:spacing w:after="0" w:line="240" w:lineRule="auto"/>
        <w:jc w:val="both"/>
        <w:rPr>
          <w:rFonts w:ascii="Arial" w:hAnsi="Arial" w:cs="Arial"/>
          <w:color w:val="000000" w:themeColor="text1"/>
        </w:rPr>
      </w:pPr>
      <w:r w:rsidRPr="00C03B34">
        <w:rPr>
          <w:rFonts w:ascii="Arial" w:hAnsi="Arial" w:cs="Arial"/>
          <w:color w:val="000000" w:themeColor="text1"/>
        </w:rPr>
        <w:t>The project editor</w:t>
      </w:r>
    </w:p>
    <w:p w14:paraId="01DDFEB9" w14:textId="77777777" w:rsidR="001F0B86" w:rsidRPr="00C03B34" w:rsidRDefault="001F0B86" w:rsidP="0084181D">
      <w:pPr>
        <w:pStyle w:val="ListParagraph"/>
        <w:numPr>
          <w:ilvl w:val="1"/>
          <w:numId w:val="98"/>
        </w:numPr>
        <w:spacing w:after="0" w:line="240" w:lineRule="auto"/>
        <w:jc w:val="both"/>
        <w:rPr>
          <w:rFonts w:ascii="Arial" w:hAnsi="Arial" w:cs="Arial"/>
          <w:color w:val="000000" w:themeColor="text1"/>
        </w:rPr>
      </w:pPr>
      <w:r w:rsidRPr="00C03B34">
        <w:rPr>
          <w:rFonts w:ascii="Arial" w:hAnsi="Arial" w:cs="Arial"/>
          <w:color w:val="000000" w:themeColor="text1"/>
        </w:rPr>
        <w:t>Discrete event simulation (DES)</w:t>
      </w:r>
    </w:p>
    <w:p w14:paraId="3C81AFE9" w14:textId="77777777" w:rsidR="001F0B86" w:rsidRPr="00C03B34" w:rsidRDefault="001F0B86" w:rsidP="0084181D">
      <w:pPr>
        <w:pStyle w:val="ListParagraph"/>
        <w:numPr>
          <w:ilvl w:val="1"/>
          <w:numId w:val="98"/>
        </w:numPr>
        <w:spacing w:after="0" w:line="240" w:lineRule="auto"/>
        <w:jc w:val="both"/>
        <w:rPr>
          <w:rFonts w:ascii="Arial" w:hAnsi="Arial" w:cs="Arial"/>
          <w:color w:val="000000" w:themeColor="text1"/>
        </w:rPr>
      </w:pPr>
      <w:r w:rsidRPr="00C03B34">
        <w:rPr>
          <w:rFonts w:ascii="Arial" w:hAnsi="Arial" w:cs="Arial"/>
          <w:color w:val="000000" w:themeColor="text1"/>
        </w:rPr>
        <w:t>Node and process modelling</w:t>
      </w:r>
    </w:p>
    <w:p w14:paraId="56465A08" w14:textId="77777777" w:rsidR="001F0B86" w:rsidRPr="00C03B34" w:rsidRDefault="001F0B86" w:rsidP="0084181D">
      <w:pPr>
        <w:pStyle w:val="ListParagraph"/>
        <w:numPr>
          <w:ilvl w:val="1"/>
          <w:numId w:val="98"/>
        </w:numPr>
        <w:spacing w:after="0" w:line="240" w:lineRule="auto"/>
        <w:jc w:val="both"/>
        <w:rPr>
          <w:rFonts w:ascii="Arial" w:hAnsi="Arial" w:cs="Arial"/>
          <w:color w:val="000000" w:themeColor="text1"/>
        </w:rPr>
      </w:pPr>
      <w:r w:rsidRPr="00C03B34">
        <w:rPr>
          <w:rFonts w:ascii="Arial" w:hAnsi="Arial" w:cs="Arial"/>
          <w:color w:val="000000" w:themeColor="text1"/>
        </w:rPr>
        <w:t>Custom device modelling project</w:t>
      </w:r>
    </w:p>
    <w:p w14:paraId="63F8D453" w14:textId="77777777" w:rsidR="001F0B86" w:rsidRPr="00C03B34" w:rsidRDefault="001F0B86" w:rsidP="0084181D">
      <w:pPr>
        <w:pStyle w:val="ListParagraph"/>
        <w:numPr>
          <w:ilvl w:val="1"/>
          <w:numId w:val="98"/>
        </w:numPr>
        <w:spacing w:after="0" w:line="240" w:lineRule="auto"/>
        <w:jc w:val="both"/>
        <w:rPr>
          <w:rFonts w:ascii="Arial" w:hAnsi="Arial" w:cs="Arial"/>
          <w:color w:val="000000" w:themeColor="text1"/>
        </w:rPr>
      </w:pPr>
      <w:r w:rsidRPr="00C03B34">
        <w:rPr>
          <w:rFonts w:ascii="Arial" w:hAnsi="Arial" w:cs="Arial"/>
          <w:color w:val="000000" w:themeColor="text1"/>
        </w:rPr>
        <w:t>Wireless modelling</w:t>
      </w:r>
    </w:p>
    <w:p w14:paraId="5BF651D0" w14:textId="77777777" w:rsidR="001F0B86" w:rsidRPr="00C03B34" w:rsidRDefault="001F0B86" w:rsidP="0084181D">
      <w:pPr>
        <w:pStyle w:val="ListParagraph"/>
        <w:numPr>
          <w:ilvl w:val="1"/>
          <w:numId w:val="98"/>
        </w:numPr>
        <w:spacing w:after="0" w:line="240" w:lineRule="auto"/>
        <w:jc w:val="both"/>
        <w:rPr>
          <w:rFonts w:ascii="Arial" w:hAnsi="Arial" w:cs="Arial"/>
          <w:color w:val="000000" w:themeColor="text1"/>
        </w:rPr>
      </w:pPr>
      <w:r w:rsidRPr="00C03B34">
        <w:rPr>
          <w:rFonts w:ascii="Arial" w:hAnsi="Arial" w:cs="Arial"/>
          <w:color w:val="000000" w:themeColor="text1"/>
        </w:rPr>
        <w:t>Simulation kernels</w:t>
      </w:r>
    </w:p>
    <w:p w14:paraId="13AD745A" w14:textId="77777777" w:rsidR="001F0B86" w:rsidRPr="00C03B34" w:rsidRDefault="001F0B86" w:rsidP="001F0B86">
      <w:pPr>
        <w:pStyle w:val="ListParagraph"/>
        <w:spacing w:before="240"/>
        <w:ind w:left="360"/>
        <w:rPr>
          <w:rFonts w:ascii="Arial" w:hAnsi="Arial" w:cs="Arial"/>
        </w:rPr>
      </w:pPr>
    </w:p>
    <w:p w14:paraId="005567BB" w14:textId="77777777" w:rsidR="001F0B86" w:rsidRPr="00C03B34" w:rsidRDefault="001F0B86" w:rsidP="001F0B86">
      <w:pPr>
        <w:pStyle w:val="fixed"/>
        <w:rPr>
          <w:rFonts w:ascii="Arial" w:hAnsi="Arial" w:cs="Arial"/>
          <w:sz w:val="22"/>
          <w:szCs w:val="22"/>
        </w:rPr>
      </w:pPr>
      <w:r w:rsidRPr="00C03B34">
        <w:rPr>
          <w:rFonts w:ascii="Arial" w:hAnsi="Arial" w:cs="Arial"/>
          <w:sz w:val="22"/>
          <w:szCs w:val="22"/>
        </w:rPr>
        <w:t>LEARNING AND TEACHING STRATEGY</w:t>
      </w:r>
    </w:p>
    <w:p w14:paraId="67792BE6" w14:textId="77777777" w:rsidR="001F0B86" w:rsidRPr="00C03B34" w:rsidRDefault="001F0B86" w:rsidP="001F0B86">
      <w:pPr>
        <w:rPr>
          <w:rFonts w:cs="Arial"/>
          <w:b/>
          <w:szCs w:val="22"/>
        </w:rPr>
      </w:pPr>
    </w:p>
    <w:p w14:paraId="2E9614E3" w14:textId="77777777" w:rsidR="001F0B86" w:rsidRPr="00C03B34" w:rsidRDefault="001F0B86" w:rsidP="001F0B86">
      <w:pPr>
        <w:rPr>
          <w:rFonts w:cs="Arial"/>
          <w:szCs w:val="22"/>
        </w:rPr>
      </w:pPr>
      <w:r w:rsidRPr="00C03B34">
        <w:rPr>
          <w:rFonts w:cs="Arial"/>
          <w:szCs w:val="22"/>
        </w:rPr>
        <w:t>The majority of factual material will be presented in lectures using hand-outs, guided reading and use of internet and intranet material as required.</w:t>
      </w:r>
    </w:p>
    <w:p w14:paraId="0741FB26" w14:textId="77777777" w:rsidR="00AE3455" w:rsidRPr="00C03B34" w:rsidRDefault="00AE3455" w:rsidP="001F0B86">
      <w:pPr>
        <w:rPr>
          <w:rFonts w:cs="Arial"/>
          <w:szCs w:val="22"/>
        </w:rPr>
      </w:pPr>
    </w:p>
    <w:p w14:paraId="4EAC13C4" w14:textId="77777777" w:rsidR="001F0B86" w:rsidRPr="00C03B34" w:rsidRDefault="001F0B86" w:rsidP="001F0B86">
      <w:pPr>
        <w:rPr>
          <w:rFonts w:cs="Arial"/>
          <w:szCs w:val="22"/>
        </w:rPr>
      </w:pPr>
      <w:r w:rsidRPr="00C03B34">
        <w:rPr>
          <w:rFonts w:cs="Arial"/>
          <w:szCs w:val="22"/>
        </w:rPr>
        <w:t>Tutorial classes will base on technical design and theoretical work where students will apply their understanding and knowledge from what they have learnt in lectures and course materials with the aid of text books, library databases and/or the Internet to conduct further research. The use of case studies may be used to reinforce the theory and technical design underlying this subject.</w:t>
      </w:r>
    </w:p>
    <w:p w14:paraId="094C8FDD" w14:textId="77777777" w:rsidR="00AE3455" w:rsidRPr="00C03B34" w:rsidRDefault="00AE3455" w:rsidP="001F0B86">
      <w:pPr>
        <w:rPr>
          <w:rFonts w:cs="Arial"/>
          <w:szCs w:val="22"/>
        </w:rPr>
      </w:pPr>
    </w:p>
    <w:p w14:paraId="3A7F3519" w14:textId="77777777" w:rsidR="001F0B86" w:rsidRPr="00C03B34" w:rsidRDefault="001F0B86" w:rsidP="001F0B86">
      <w:pPr>
        <w:rPr>
          <w:rFonts w:cs="Arial"/>
          <w:szCs w:val="22"/>
        </w:rPr>
      </w:pPr>
      <w:r w:rsidRPr="00C03B34">
        <w:rPr>
          <w:rFonts w:cs="Arial"/>
          <w:szCs w:val="22"/>
        </w:rPr>
        <w:t>Laboratories will be used to enhances the understanding of theoretical concepts in the practical context and allow students to do practical work which involve design and experimentation with various types of network models with the aid of lab equipment and appropriate software such as OPNET, Packet tracer, GNS, etc.</w:t>
      </w:r>
    </w:p>
    <w:p w14:paraId="5A584453" w14:textId="77777777" w:rsidR="00AE3455" w:rsidRPr="00C03B34" w:rsidRDefault="00AE3455" w:rsidP="001F0B86">
      <w:pPr>
        <w:rPr>
          <w:rFonts w:cs="Arial"/>
          <w:szCs w:val="22"/>
        </w:rPr>
      </w:pPr>
    </w:p>
    <w:p w14:paraId="3D24D354" w14:textId="77777777" w:rsidR="001F0B86" w:rsidRPr="00C03B34" w:rsidRDefault="001F0B86" w:rsidP="001F0B86">
      <w:pPr>
        <w:rPr>
          <w:rFonts w:cs="Arial"/>
          <w:szCs w:val="22"/>
        </w:rPr>
      </w:pPr>
      <w:r w:rsidRPr="00C03B34">
        <w:rPr>
          <w:rFonts w:cs="Arial"/>
          <w:szCs w:val="22"/>
        </w:rPr>
        <w:t>The allocation of teaching to deliver the module is:</w:t>
      </w:r>
    </w:p>
    <w:p w14:paraId="39B7C6F4" w14:textId="77777777" w:rsidR="00AE3455" w:rsidRPr="00C03B34" w:rsidRDefault="00AE3455" w:rsidP="001F0B86">
      <w:pPr>
        <w:rPr>
          <w:rFonts w:cs="Arial"/>
          <w:szCs w:val="22"/>
        </w:rPr>
      </w:pPr>
    </w:p>
    <w:tbl>
      <w:tblPr>
        <w:tblStyle w:val="TableGrid"/>
        <w:tblW w:w="0" w:type="auto"/>
        <w:tblInd w:w="108" w:type="dxa"/>
        <w:tblLayout w:type="fixed"/>
        <w:tblLook w:val="04A0" w:firstRow="1" w:lastRow="0" w:firstColumn="1" w:lastColumn="0" w:noHBand="0" w:noVBand="1"/>
      </w:tblPr>
      <w:tblGrid>
        <w:gridCol w:w="4142"/>
        <w:gridCol w:w="1775"/>
        <w:gridCol w:w="1923"/>
      </w:tblGrid>
      <w:tr w:rsidR="001F0B86" w:rsidRPr="00C03B34" w14:paraId="6B4E23E5" w14:textId="77777777" w:rsidTr="00AE3455">
        <w:trPr>
          <w:trHeight w:val="425"/>
        </w:trPr>
        <w:tc>
          <w:tcPr>
            <w:tcW w:w="4142" w:type="dxa"/>
            <w:tcBorders>
              <w:top w:val="single" w:sz="4" w:space="0" w:color="auto"/>
              <w:left w:val="single" w:sz="4" w:space="0" w:color="auto"/>
            </w:tcBorders>
            <w:vAlign w:val="center"/>
          </w:tcPr>
          <w:p w14:paraId="48CC0FC9" w14:textId="77777777" w:rsidR="001F0B86" w:rsidRPr="00C03B34" w:rsidRDefault="001F0B86" w:rsidP="00AE3455">
            <w:pPr>
              <w:rPr>
                <w:rFonts w:cs="Arial"/>
                <w:b/>
                <w:szCs w:val="22"/>
              </w:rPr>
            </w:pPr>
            <w:r w:rsidRPr="00C03B34">
              <w:rPr>
                <w:rFonts w:cs="Arial"/>
                <w:b/>
                <w:szCs w:val="22"/>
              </w:rPr>
              <w:t>Activity type</w:t>
            </w:r>
          </w:p>
        </w:tc>
        <w:tc>
          <w:tcPr>
            <w:tcW w:w="1775" w:type="dxa"/>
            <w:tcBorders>
              <w:top w:val="single" w:sz="4" w:space="0" w:color="auto"/>
            </w:tcBorders>
            <w:vAlign w:val="center"/>
          </w:tcPr>
          <w:p w14:paraId="57867CCB" w14:textId="77777777" w:rsidR="001F0B86" w:rsidRPr="00C03B34" w:rsidRDefault="001F0B86" w:rsidP="00AE3455">
            <w:pPr>
              <w:jc w:val="center"/>
              <w:rPr>
                <w:rFonts w:cs="Arial"/>
                <w:b/>
                <w:szCs w:val="22"/>
              </w:rPr>
            </w:pPr>
            <w:r w:rsidRPr="00C03B34">
              <w:rPr>
                <w:rFonts w:cs="Arial"/>
                <w:b/>
                <w:szCs w:val="22"/>
              </w:rPr>
              <w:t>Hours</w:t>
            </w:r>
          </w:p>
        </w:tc>
        <w:tc>
          <w:tcPr>
            <w:tcW w:w="1923" w:type="dxa"/>
            <w:tcBorders>
              <w:top w:val="single" w:sz="4" w:space="0" w:color="auto"/>
            </w:tcBorders>
            <w:vAlign w:val="center"/>
          </w:tcPr>
          <w:p w14:paraId="5D6E4B5D" w14:textId="77777777" w:rsidR="001F0B86" w:rsidRPr="00C03B34" w:rsidRDefault="001F0B86" w:rsidP="00AE3455">
            <w:pPr>
              <w:jc w:val="center"/>
              <w:rPr>
                <w:rFonts w:cs="Arial"/>
                <w:b/>
                <w:szCs w:val="22"/>
              </w:rPr>
            </w:pPr>
            <w:r w:rsidRPr="00C03B34">
              <w:rPr>
                <w:rFonts w:cs="Arial"/>
                <w:b/>
                <w:szCs w:val="22"/>
              </w:rPr>
              <w:t>Percentage</w:t>
            </w:r>
          </w:p>
        </w:tc>
      </w:tr>
      <w:tr w:rsidR="001F0B86" w:rsidRPr="00C03B34" w14:paraId="4DC0C76B" w14:textId="77777777" w:rsidTr="00AE3455">
        <w:trPr>
          <w:trHeight w:val="400"/>
        </w:trPr>
        <w:tc>
          <w:tcPr>
            <w:tcW w:w="4142" w:type="dxa"/>
            <w:vAlign w:val="center"/>
          </w:tcPr>
          <w:p w14:paraId="2FC404B9" w14:textId="77777777" w:rsidR="001F0B86" w:rsidRPr="00C03B34" w:rsidRDefault="001F0B86" w:rsidP="00AE3455">
            <w:pPr>
              <w:rPr>
                <w:rFonts w:cs="Arial"/>
                <w:szCs w:val="22"/>
              </w:rPr>
            </w:pPr>
            <w:r w:rsidRPr="00C03B34">
              <w:rPr>
                <w:rFonts w:cs="Arial"/>
                <w:szCs w:val="22"/>
              </w:rPr>
              <w:t>Scheduled learning</w:t>
            </w:r>
          </w:p>
        </w:tc>
        <w:tc>
          <w:tcPr>
            <w:tcW w:w="1775" w:type="dxa"/>
            <w:vAlign w:val="center"/>
          </w:tcPr>
          <w:p w14:paraId="0DF602DA" w14:textId="77777777" w:rsidR="001F0B86" w:rsidRPr="00C03B34" w:rsidRDefault="001F0B86" w:rsidP="00AE3455">
            <w:pPr>
              <w:jc w:val="center"/>
              <w:rPr>
                <w:rFonts w:cs="Arial"/>
                <w:szCs w:val="22"/>
              </w:rPr>
            </w:pPr>
            <w:r w:rsidRPr="00C03B34">
              <w:rPr>
                <w:rFonts w:cs="Arial"/>
                <w:szCs w:val="22"/>
              </w:rPr>
              <w:t>60</w:t>
            </w:r>
          </w:p>
        </w:tc>
        <w:tc>
          <w:tcPr>
            <w:tcW w:w="1923" w:type="dxa"/>
            <w:vAlign w:val="center"/>
          </w:tcPr>
          <w:p w14:paraId="31D83046" w14:textId="77777777" w:rsidR="001F0B86" w:rsidRPr="00C03B34" w:rsidRDefault="001F0B86" w:rsidP="00AE3455">
            <w:pPr>
              <w:jc w:val="center"/>
              <w:rPr>
                <w:rFonts w:cs="Arial"/>
                <w:szCs w:val="22"/>
              </w:rPr>
            </w:pPr>
            <w:r w:rsidRPr="00C03B34">
              <w:rPr>
                <w:rFonts w:cs="Arial"/>
                <w:szCs w:val="22"/>
              </w:rPr>
              <w:t>30%</w:t>
            </w:r>
          </w:p>
        </w:tc>
      </w:tr>
      <w:tr w:rsidR="001F0B86" w:rsidRPr="00C03B34" w14:paraId="3B484FA4" w14:textId="77777777" w:rsidTr="00AE3455">
        <w:trPr>
          <w:trHeight w:val="425"/>
        </w:trPr>
        <w:tc>
          <w:tcPr>
            <w:tcW w:w="4142" w:type="dxa"/>
            <w:vAlign w:val="center"/>
          </w:tcPr>
          <w:p w14:paraId="77AF337A" w14:textId="77777777" w:rsidR="001F0B86" w:rsidRPr="00C03B34" w:rsidRDefault="001F0B86" w:rsidP="00AE3455">
            <w:pPr>
              <w:rPr>
                <w:rFonts w:cs="Arial"/>
                <w:szCs w:val="22"/>
              </w:rPr>
            </w:pPr>
            <w:r w:rsidRPr="00C03B34">
              <w:rPr>
                <w:rFonts w:cs="Arial"/>
                <w:szCs w:val="22"/>
              </w:rPr>
              <w:t>Independent learning</w:t>
            </w:r>
          </w:p>
        </w:tc>
        <w:tc>
          <w:tcPr>
            <w:tcW w:w="1775" w:type="dxa"/>
            <w:vAlign w:val="center"/>
          </w:tcPr>
          <w:p w14:paraId="1756C6D5" w14:textId="77777777" w:rsidR="001F0B86" w:rsidRPr="00C03B34" w:rsidRDefault="001F0B86" w:rsidP="00AE3455">
            <w:pPr>
              <w:jc w:val="center"/>
              <w:rPr>
                <w:rFonts w:cs="Arial"/>
                <w:szCs w:val="22"/>
              </w:rPr>
            </w:pPr>
            <w:r w:rsidRPr="00C03B34">
              <w:rPr>
                <w:rFonts w:cs="Arial"/>
                <w:szCs w:val="22"/>
              </w:rPr>
              <w:t>140</w:t>
            </w:r>
          </w:p>
        </w:tc>
        <w:tc>
          <w:tcPr>
            <w:tcW w:w="1923" w:type="dxa"/>
            <w:vAlign w:val="center"/>
          </w:tcPr>
          <w:p w14:paraId="7716A86D" w14:textId="77777777" w:rsidR="001F0B86" w:rsidRPr="00C03B34" w:rsidRDefault="001F0B86" w:rsidP="00AE3455">
            <w:pPr>
              <w:jc w:val="center"/>
              <w:rPr>
                <w:rFonts w:cs="Arial"/>
                <w:szCs w:val="22"/>
              </w:rPr>
            </w:pPr>
            <w:r w:rsidRPr="00C03B34">
              <w:rPr>
                <w:rFonts w:cs="Arial"/>
                <w:szCs w:val="22"/>
              </w:rPr>
              <w:t>70%</w:t>
            </w:r>
          </w:p>
        </w:tc>
      </w:tr>
      <w:tr w:rsidR="001F0B86" w:rsidRPr="00C03B34" w14:paraId="1E1FFDBB" w14:textId="77777777" w:rsidTr="00AE3455">
        <w:trPr>
          <w:trHeight w:val="400"/>
        </w:trPr>
        <w:tc>
          <w:tcPr>
            <w:tcW w:w="4142" w:type="dxa"/>
            <w:vAlign w:val="center"/>
          </w:tcPr>
          <w:p w14:paraId="60240BBC" w14:textId="77777777" w:rsidR="001F0B86" w:rsidRPr="00C03B34" w:rsidRDefault="001F0B86" w:rsidP="00AE3455">
            <w:pPr>
              <w:rPr>
                <w:rFonts w:cs="Arial"/>
                <w:szCs w:val="22"/>
              </w:rPr>
            </w:pPr>
            <w:r w:rsidRPr="00C03B34">
              <w:rPr>
                <w:rFonts w:cs="Arial"/>
                <w:szCs w:val="22"/>
              </w:rPr>
              <w:t>Placement learning</w:t>
            </w:r>
          </w:p>
        </w:tc>
        <w:tc>
          <w:tcPr>
            <w:tcW w:w="1775" w:type="dxa"/>
            <w:vAlign w:val="center"/>
          </w:tcPr>
          <w:p w14:paraId="61E31E3C" w14:textId="77777777" w:rsidR="001F0B86" w:rsidRPr="00C03B34" w:rsidRDefault="001F0B86" w:rsidP="00AE3455">
            <w:pPr>
              <w:jc w:val="center"/>
              <w:rPr>
                <w:rFonts w:cs="Arial"/>
                <w:szCs w:val="22"/>
              </w:rPr>
            </w:pPr>
            <w:r w:rsidRPr="00C03B34">
              <w:rPr>
                <w:rFonts w:cs="Arial"/>
                <w:szCs w:val="22"/>
              </w:rPr>
              <w:t>0</w:t>
            </w:r>
          </w:p>
        </w:tc>
        <w:tc>
          <w:tcPr>
            <w:tcW w:w="1923" w:type="dxa"/>
            <w:vAlign w:val="center"/>
          </w:tcPr>
          <w:p w14:paraId="610BD610" w14:textId="77777777" w:rsidR="001F0B86" w:rsidRPr="00C03B34" w:rsidRDefault="001F0B86" w:rsidP="00AE3455">
            <w:pPr>
              <w:jc w:val="center"/>
              <w:rPr>
                <w:rFonts w:cs="Arial"/>
                <w:szCs w:val="22"/>
              </w:rPr>
            </w:pPr>
            <w:r w:rsidRPr="00C03B34">
              <w:rPr>
                <w:rFonts w:cs="Arial"/>
                <w:szCs w:val="22"/>
              </w:rPr>
              <w:t>0%</w:t>
            </w:r>
          </w:p>
        </w:tc>
      </w:tr>
      <w:tr w:rsidR="001F0B86" w:rsidRPr="00C03B34" w14:paraId="4E816C68" w14:textId="77777777" w:rsidTr="00AE3455">
        <w:trPr>
          <w:trHeight w:val="400"/>
        </w:trPr>
        <w:tc>
          <w:tcPr>
            <w:tcW w:w="4142" w:type="dxa"/>
            <w:vAlign w:val="center"/>
          </w:tcPr>
          <w:p w14:paraId="4C55A136" w14:textId="77777777" w:rsidR="001F0B86" w:rsidRPr="00C03B34" w:rsidRDefault="001F0B86" w:rsidP="00AE3455">
            <w:pPr>
              <w:rPr>
                <w:rFonts w:cs="Arial"/>
                <w:szCs w:val="22"/>
              </w:rPr>
            </w:pPr>
            <w:r w:rsidRPr="00C03B34">
              <w:rPr>
                <w:rFonts w:cs="Arial"/>
                <w:b/>
                <w:szCs w:val="22"/>
              </w:rPr>
              <w:t>TOTAL</w:t>
            </w:r>
          </w:p>
        </w:tc>
        <w:tc>
          <w:tcPr>
            <w:tcW w:w="1775" w:type="dxa"/>
            <w:vAlign w:val="center"/>
          </w:tcPr>
          <w:p w14:paraId="0C1669E4" w14:textId="77777777" w:rsidR="001F0B86" w:rsidRPr="00C03B34" w:rsidRDefault="001F0B86" w:rsidP="00AE3455">
            <w:pPr>
              <w:jc w:val="center"/>
              <w:rPr>
                <w:rFonts w:cs="Arial"/>
                <w:b/>
                <w:szCs w:val="22"/>
              </w:rPr>
            </w:pPr>
            <w:r w:rsidRPr="00C03B34">
              <w:rPr>
                <w:rFonts w:cs="Arial"/>
                <w:b/>
                <w:szCs w:val="22"/>
              </w:rPr>
              <w:t>200</w:t>
            </w:r>
          </w:p>
        </w:tc>
        <w:tc>
          <w:tcPr>
            <w:tcW w:w="1923" w:type="dxa"/>
            <w:vAlign w:val="center"/>
          </w:tcPr>
          <w:p w14:paraId="52E8F810" w14:textId="77777777" w:rsidR="001F0B86" w:rsidRPr="00C03B34" w:rsidRDefault="001F0B86" w:rsidP="00AE3455">
            <w:pPr>
              <w:jc w:val="center"/>
              <w:rPr>
                <w:rFonts w:cs="Arial"/>
                <w:b/>
                <w:szCs w:val="22"/>
              </w:rPr>
            </w:pPr>
            <w:r w:rsidRPr="00C03B34">
              <w:rPr>
                <w:rFonts w:cs="Arial"/>
                <w:b/>
                <w:szCs w:val="22"/>
              </w:rPr>
              <w:t>100%</w:t>
            </w:r>
          </w:p>
        </w:tc>
      </w:tr>
    </w:tbl>
    <w:p w14:paraId="5628AF84" w14:textId="77777777" w:rsidR="001F0B86" w:rsidRPr="00C03B34" w:rsidRDefault="001F0B86" w:rsidP="001F0B86">
      <w:pPr>
        <w:pStyle w:val="fixed"/>
        <w:ind w:left="0" w:firstLine="0"/>
        <w:rPr>
          <w:rFonts w:ascii="Arial" w:hAnsi="Arial" w:cs="Arial"/>
          <w:sz w:val="22"/>
          <w:szCs w:val="22"/>
        </w:rPr>
      </w:pPr>
    </w:p>
    <w:p w14:paraId="71E23DB5" w14:textId="77777777" w:rsidR="001F0B86" w:rsidRPr="00C03B34" w:rsidRDefault="001F0B86" w:rsidP="001F0B86">
      <w:pPr>
        <w:pStyle w:val="fixed"/>
        <w:ind w:left="0" w:firstLine="0"/>
        <w:rPr>
          <w:rFonts w:ascii="Arial" w:hAnsi="Arial" w:cs="Arial"/>
          <w:sz w:val="22"/>
          <w:szCs w:val="22"/>
        </w:rPr>
      </w:pPr>
    </w:p>
    <w:p w14:paraId="0F663208" w14:textId="77777777" w:rsidR="001F0B86" w:rsidRPr="00C03B34" w:rsidRDefault="001F0B86" w:rsidP="001F0B86">
      <w:pPr>
        <w:pStyle w:val="fixed"/>
        <w:ind w:left="0" w:firstLine="0"/>
        <w:rPr>
          <w:rFonts w:ascii="Arial" w:hAnsi="Arial" w:cs="Arial"/>
          <w:sz w:val="22"/>
          <w:szCs w:val="22"/>
        </w:rPr>
      </w:pPr>
      <w:r w:rsidRPr="00C03B34">
        <w:rPr>
          <w:rFonts w:ascii="Arial" w:hAnsi="Arial" w:cs="Arial"/>
          <w:sz w:val="22"/>
          <w:szCs w:val="22"/>
        </w:rPr>
        <w:t>ASSESSMENT</w:t>
      </w:r>
    </w:p>
    <w:p w14:paraId="5E9A1853" w14:textId="77777777" w:rsidR="001F0B86" w:rsidRPr="00C03B34" w:rsidRDefault="001F0B86" w:rsidP="001F0B86">
      <w:pPr>
        <w:pStyle w:val="heading"/>
        <w:spacing w:before="0" w:after="0"/>
        <w:ind w:left="0" w:firstLine="0"/>
        <w:rPr>
          <w:rFonts w:ascii="Arial" w:hAnsi="Arial" w:cs="Arial"/>
          <w:b w:val="0"/>
          <w:i/>
          <w:sz w:val="22"/>
          <w:szCs w:val="22"/>
        </w:rPr>
      </w:pPr>
      <w:r w:rsidRPr="00C03B34">
        <w:rPr>
          <w:rFonts w:ascii="Arial" w:hAnsi="Arial" w:cs="Arial"/>
          <w:b w:val="0"/>
          <w:i/>
          <w:sz w:val="22"/>
          <w:szCs w:val="22"/>
        </w:rPr>
        <w:t>Description of each assessment component and its weighting, together with an example for new forms of assessment:</w:t>
      </w:r>
    </w:p>
    <w:p w14:paraId="58A40390" w14:textId="77777777" w:rsidR="001F0B86" w:rsidRPr="00C03B34" w:rsidRDefault="001F0B86" w:rsidP="001F0B86">
      <w:pPr>
        <w:pStyle w:val="fixed"/>
        <w:rPr>
          <w:rFonts w:ascii="Arial" w:hAnsi="Arial" w:cs="Arial"/>
          <w:sz w:val="22"/>
          <w:szCs w:val="22"/>
        </w:rPr>
      </w:pPr>
    </w:p>
    <w:p w14:paraId="27299C3B" w14:textId="77777777" w:rsidR="001F0B86" w:rsidRPr="00C03B34" w:rsidRDefault="001F0B86" w:rsidP="001F0B86">
      <w:pPr>
        <w:pStyle w:val="fixed"/>
        <w:rPr>
          <w:rFonts w:ascii="Arial" w:hAnsi="Arial" w:cs="Arial"/>
          <w:sz w:val="22"/>
          <w:szCs w:val="22"/>
        </w:rPr>
      </w:pPr>
      <w:r w:rsidRPr="00C03B34">
        <w:rPr>
          <w:rFonts w:ascii="Arial" w:hAnsi="Arial" w:cs="Arial"/>
          <w:sz w:val="22"/>
          <w:szCs w:val="22"/>
        </w:rPr>
        <w:t>Assessment Component 1 (2 hours) – Written Exam - 50%</w:t>
      </w:r>
    </w:p>
    <w:p w14:paraId="025B5303" w14:textId="77777777" w:rsidR="001F0B86" w:rsidRPr="00C03B34" w:rsidRDefault="001F0B86" w:rsidP="001F0B86">
      <w:pPr>
        <w:pStyle w:val="fixed"/>
        <w:ind w:left="0" w:firstLine="0"/>
        <w:jc w:val="both"/>
        <w:rPr>
          <w:rFonts w:ascii="Arial" w:hAnsi="Arial" w:cs="Arial"/>
          <w:b w:val="0"/>
          <w:sz w:val="22"/>
          <w:szCs w:val="22"/>
        </w:rPr>
      </w:pPr>
      <w:r w:rsidRPr="00C03B34">
        <w:rPr>
          <w:rFonts w:ascii="Arial" w:hAnsi="Arial" w:cs="Arial"/>
          <w:b w:val="0"/>
          <w:sz w:val="22"/>
          <w:szCs w:val="22"/>
        </w:rPr>
        <w:t>Demonstrate both theoretical and practical knowledge of the technologies needed to create a wireless LAN. Evidence of design skills and theoretical knowledge will be tested in a formal examination.</w:t>
      </w:r>
    </w:p>
    <w:p w14:paraId="048C49D3" w14:textId="77777777" w:rsidR="001F0B86" w:rsidRPr="00C03B34" w:rsidRDefault="001F0B86" w:rsidP="001F0B86">
      <w:pPr>
        <w:pStyle w:val="fixed"/>
        <w:ind w:left="0" w:firstLine="0"/>
        <w:rPr>
          <w:rFonts w:ascii="Arial" w:hAnsi="Arial" w:cs="Arial"/>
          <w:b w:val="0"/>
          <w:sz w:val="22"/>
          <w:szCs w:val="22"/>
        </w:rPr>
      </w:pPr>
    </w:p>
    <w:p w14:paraId="14F8CBD2" w14:textId="77777777" w:rsidR="001F0B86" w:rsidRPr="00C03B34" w:rsidRDefault="001F0B86" w:rsidP="001F0B86">
      <w:pPr>
        <w:pStyle w:val="fixed"/>
        <w:ind w:left="0" w:firstLine="0"/>
        <w:rPr>
          <w:rFonts w:ascii="Arial" w:hAnsi="Arial" w:cs="Arial"/>
          <w:color w:val="000000" w:themeColor="text1"/>
          <w:sz w:val="22"/>
          <w:szCs w:val="22"/>
        </w:rPr>
      </w:pPr>
      <w:r w:rsidRPr="00C03B34">
        <w:rPr>
          <w:rFonts w:ascii="Arial" w:hAnsi="Arial" w:cs="Arial"/>
          <w:color w:val="000000" w:themeColor="text1"/>
          <w:sz w:val="22"/>
          <w:szCs w:val="22"/>
        </w:rPr>
        <w:t>Assessment Component 2  (2000 words)– Coursework – 50%</w:t>
      </w:r>
    </w:p>
    <w:p w14:paraId="27AFE92F" w14:textId="77777777" w:rsidR="001F0B86" w:rsidRPr="00C03B34" w:rsidRDefault="001F0B86" w:rsidP="001F0B86">
      <w:pPr>
        <w:pStyle w:val="fixed"/>
        <w:ind w:left="0" w:firstLine="0"/>
        <w:rPr>
          <w:rFonts w:ascii="Arial" w:hAnsi="Arial" w:cs="Arial"/>
          <w:b w:val="0"/>
          <w:color w:val="000000" w:themeColor="text1"/>
          <w:sz w:val="22"/>
          <w:szCs w:val="22"/>
        </w:rPr>
      </w:pPr>
    </w:p>
    <w:p w14:paraId="2291799E" w14:textId="77777777" w:rsidR="001F0B86" w:rsidRPr="00C03B34" w:rsidRDefault="001F0B86" w:rsidP="001F0B86">
      <w:pPr>
        <w:pStyle w:val="fixed"/>
        <w:ind w:left="0" w:firstLine="0"/>
        <w:jc w:val="both"/>
        <w:rPr>
          <w:rFonts w:ascii="Arial" w:hAnsi="Arial" w:cs="Arial"/>
          <w:b w:val="0"/>
          <w:color w:val="000000" w:themeColor="text1"/>
          <w:sz w:val="22"/>
          <w:szCs w:val="22"/>
        </w:rPr>
      </w:pPr>
      <w:r w:rsidRPr="00C03B34">
        <w:rPr>
          <w:rFonts w:ascii="Arial" w:hAnsi="Arial" w:cs="Arial"/>
          <w:b w:val="0"/>
          <w:color w:val="000000" w:themeColor="text1"/>
          <w:sz w:val="22"/>
          <w:szCs w:val="22"/>
        </w:rPr>
        <w:t>Using appropriate simulation software to construct a computer network model and evaluate its performance using metrics such as delay, jitter and packet loss.  Assessment is via a written report with the practical work demonstrating the design, implementation and understanding of the underlying theoretical concepts and principles of network simulations.</w:t>
      </w:r>
    </w:p>
    <w:p w14:paraId="41F373CF" w14:textId="77777777" w:rsidR="001F0B86" w:rsidRPr="00C03B34" w:rsidRDefault="001F0B86" w:rsidP="001F0B86">
      <w:pPr>
        <w:pStyle w:val="fixed"/>
        <w:ind w:left="0" w:firstLine="0"/>
        <w:rPr>
          <w:rFonts w:ascii="Arial" w:hAnsi="Arial" w:cs="Arial"/>
          <w:b w:val="0"/>
          <w:color w:val="000000" w:themeColor="text1"/>
          <w:sz w:val="22"/>
          <w:szCs w:val="22"/>
        </w:rPr>
      </w:pPr>
    </w:p>
    <w:p w14:paraId="33AEA062" w14:textId="77777777" w:rsidR="001F0B86" w:rsidRPr="00C03B34" w:rsidRDefault="001F0B86" w:rsidP="001F0B86">
      <w:pPr>
        <w:pStyle w:val="fixed"/>
        <w:ind w:left="0" w:firstLine="0"/>
        <w:rPr>
          <w:rFonts w:ascii="Arial" w:hAnsi="Arial" w:cs="Arial"/>
          <w:b w:val="0"/>
          <w:color w:val="000000" w:themeColor="text1"/>
          <w:sz w:val="22"/>
          <w:szCs w:val="22"/>
        </w:rPr>
      </w:pPr>
      <w:r w:rsidRPr="00C03B34">
        <w:rPr>
          <w:rFonts w:ascii="Arial" w:hAnsi="Arial" w:cs="Arial"/>
          <w:b w:val="0"/>
          <w:color w:val="000000" w:themeColor="text1"/>
          <w:sz w:val="22"/>
          <w:szCs w:val="22"/>
        </w:rPr>
        <w:lastRenderedPageBreak/>
        <w:t>Exemplar</w:t>
      </w:r>
    </w:p>
    <w:p w14:paraId="4D4B9908" w14:textId="77777777" w:rsidR="001F0B86" w:rsidRPr="00C03B34" w:rsidRDefault="001F0B86" w:rsidP="001F0B86">
      <w:pPr>
        <w:pStyle w:val="fixed"/>
        <w:ind w:left="0" w:firstLine="0"/>
        <w:rPr>
          <w:rFonts w:ascii="Arial" w:hAnsi="Arial" w:cs="Arial"/>
          <w:b w:val="0"/>
          <w:color w:val="000000" w:themeColor="text1"/>
          <w:sz w:val="22"/>
          <w:szCs w:val="22"/>
        </w:rPr>
      </w:pPr>
    </w:p>
    <w:p w14:paraId="683AA20B" w14:textId="77777777" w:rsidR="001F0B86" w:rsidRPr="00C03B34" w:rsidRDefault="001F0B86" w:rsidP="001F0B86">
      <w:pPr>
        <w:pStyle w:val="fixed"/>
        <w:ind w:left="0" w:firstLine="0"/>
        <w:rPr>
          <w:rFonts w:ascii="Arial" w:hAnsi="Arial" w:cs="Arial"/>
          <w:b w:val="0"/>
          <w:color w:val="000000" w:themeColor="text1"/>
          <w:sz w:val="22"/>
          <w:szCs w:val="22"/>
        </w:rPr>
      </w:pPr>
      <w:r w:rsidRPr="00C03B34">
        <w:rPr>
          <w:rFonts w:ascii="Arial" w:hAnsi="Arial" w:cs="Arial"/>
          <w:b w:val="0"/>
          <w:sz w:val="22"/>
          <w:szCs w:val="22"/>
        </w:rPr>
        <w:t xml:space="preserve">‘Design and simulate of a Simple Wireless Network.’. </w:t>
      </w:r>
      <w:r w:rsidRPr="00C03B34">
        <w:rPr>
          <w:rFonts w:ascii="Arial" w:hAnsi="Arial" w:cs="Arial"/>
          <w:b w:val="0"/>
          <w:color w:val="000000" w:themeColor="text1"/>
          <w:sz w:val="22"/>
          <w:szCs w:val="22"/>
        </w:rPr>
        <w:t>Linking Lower and Upper Performance Metrics</w:t>
      </w:r>
    </w:p>
    <w:p w14:paraId="2C676D8B" w14:textId="77777777" w:rsidR="001F0B86" w:rsidRPr="00C03B34" w:rsidRDefault="001F0B86" w:rsidP="001F0B86">
      <w:pPr>
        <w:pStyle w:val="fixed"/>
        <w:ind w:left="0" w:firstLine="0"/>
        <w:rPr>
          <w:rFonts w:ascii="Arial" w:hAnsi="Arial" w:cs="Arial"/>
          <w:b w:val="0"/>
          <w:sz w:val="22"/>
          <w:szCs w:val="22"/>
        </w:rPr>
      </w:pPr>
    </w:p>
    <w:p w14:paraId="16E23667" w14:textId="77777777" w:rsidR="001F0B86" w:rsidRPr="00C03B34" w:rsidRDefault="001F0B86" w:rsidP="001F0B86">
      <w:pPr>
        <w:pStyle w:val="fixed"/>
        <w:ind w:left="0" w:firstLine="0"/>
        <w:rPr>
          <w:rFonts w:ascii="Arial" w:hAnsi="Arial" w:cs="Arial"/>
          <w:b w:val="0"/>
          <w:sz w:val="22"/>
          <w:szCs w:val="22"/>
        </w:rPr>
      </w:pPr>
    </w:p>
    <w:p w14:paraId="7F4DDD23" w14:textId="77777777" w:rsidR="001F0B86" w:rsidRPr="00C03B34" w:rsidRDefault="001F0B86" w:rsidP="001F0B86">
      <w:pPr>
        <w:pStyle w:val="fixed"/>
        <w:ind w:left="0" w:firstLine="0"/>
        <w:jc w:val="both"/>
        <w:rPr>
          <w:rFonts w:ascii="Arial" w:hAnsi="Arial" w:cs="Arial"/>
          <w:sz w:val="22"/>
          <w:szCs w:val="22"/>
        </w:rPr>
      </w:pPr>
      <w:r w:rsidRPr="00C03B34">
        <w:rPr>
          <w:rFonts w:ascii="Arial" w:hAnsi="Arial" w:cs="Arial"/>
          <w:sz w:val="22"/>
          <w:szCs w:val="22"/>
        </w:rPr>
        <w:t>Assessment Summary</w:t>
      </w:r>
    </w:p>
    <w:p w14:paraId="5937C775" w14:textId="77777777" w:rsidR="00AE3455" w:rsidRPr="00C03B34" w:rsidRDefault="00AE3455" w:rsidP="001F0B86">
      <w:pPr>
        <w:pStyle w:val="fixed"/>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1F0B86" w:rsidRPr="00C03B34" w14:paraId="2588E463" w14:textId="77777777" w:rsidTr="001F0B86">
        <w:tc>
          <w:tcPr>
            <w:tcW w:w="3261" w:type="dxa"/>
            <w:tcBorders>
              <w:top w:val="single" w:sz="4" w:space="0" w:color="auto"/>
              <w:left w:val="single" w:sz="4" w:space="0" w:color="auto"/>
            </w:tcBorders>
          </w:tcPr>
          <w:p w14:paraId="6929921B" w14:textId="77777777" w:rsidR="001F0B86" w:rsidRPr="00C03B34" w:rsidRDefault="001F0B86" w:rsidP="001F0B86">
            <w:pPr>
              <w:rPr>
                <w:rFonts w:cs="Arial"/>
                <w:b/>
                <w:szCs w:val="22"/>
              </w:rPr>
            </w:pPr>
            <w:r w:rsidRPr="00C03B34">
              <w:rPr>
                <w:rFonts w:cs="Arial"/>
                <w:b/>
                <w:szCs w:val="22"/>
              </w:rPr>
              <w:t>Activity type</w:t>
            </w:r>
          </w:p>
        </w:tc>
        <w:tc>
          <w:tcPr>
            <w:tcW w:w="1842" w:type="dxa"/>
          </w:tcPr>
          <w:p w14:paraId="7AD70287" w14:textId="77777777" w:rsidR="001F0B86" w:rsidRPr="00C03B34" w:rsidRDefault="001F0B86" w:rsidP="001F0B86">
            <w:pPr>
              <w:jc w:val="center"/>
              <w:rPr>
                <w:rFonts w:cs="Arial"/>
                <w:b/>
                <w:szCs w:val="22"/>
              </w:rPr>
            </w:pPr>
            <w:r w:rsidRPr="00C03B34">
              <w:rPr>
                <w:rFonts w:cs="Arial"/>
                <w:b/>
                <w:szCs w:val="22"/>
              </w:rPr>
              <w:t>Percentage</w:t>
            </w:r>
          </w:p>
        </w:tc>
      </w:tr>
      <w:tr w:rsidR="001F0B86" w:rsidRPr="00C03B34" w14:paraId="1EDA93FE" w14:textId="77777777" w:rsidTr="001F0B86">
        <w:tc>
          <w:tcPr>
            <w:tcW w:w="3261" w:type="dxa"/>
          </w:tcPr>
          <w:p w14:paraId="0FAE80CF" w14:textId="77777777" w:rsidR="001F0B86" w:rsidRPr="00C03B34" w:rsidRDefault="001F0B86" w:rsidP="001F0B86">
            <w:pPr>
              <w:rPr>
                <w:rFonts w:cs="Arial"/>
                <w:szCs w:val="22"/>
              </w:rPr>
            </w:pPr>
            <w:r w:rsidRPr="00C03B34">
              <w:rPr>
                <w:rFonts w:cs="Arial"/>
                <w:szCs w:val="22"/>
              </w:rPr>
              <w:t>Written exam</w:t>
            </w:r>
          </w:p>
        </w:tc>
        <w:tc>
          <w:tcPr>
            <w:tcW w:w="1842" w:type="dxa"/>
          </w:tcPr>
          <w:p w14:paraId="34904CAF" w14:textId="77777777" w:rsidR="001F0B86" w:rsidRPr="00C03B34" w:rsidRDefault="001F0B86" w:rsidP="001F0B86">
            <w:pPr>
              <w:jc w:val="center"/>
              <w:rPr>
                <w:rFonts w:cs="Arial"/>
                <w:szCs w:val="22"/>
              </w:rPr>
            </w:pPr>
            <w:r w:rsidRPr="00C03B34">
              <w:rPr>
                <w:rFonts w:cs="Arial"/>
                <w:szCs w:val="22"/>
              </w:rPr>
              <w:t>50%</w:t>
            </w:r>
          </w:p>
        </w:tc>
      </w:tr>
      <w:tr w:rsidR="001F0B86" w:rsidRPr="00C03B34" w14:paraId="1EC0CE76" w14:textId="77777777" w:rsidTr="001F0B86">
        <w:tc>
          <w:tcPr>
            <w:tcW w:w="3261" w:type="dxa"/>
          </w:tcPr>
          <w:p w14:paraId="426C3683" w14:textId="77777777" w:rsidR="001F0B86" w:rsidRPr="00C03B34" w:rsidRDefault="001F0B86" w:rsidP="001F0B86">
            <w:pPr>
              <w:rPr>
                <w:rFonts w:cs="Arial"/>
                <w:szCs w:val="22"/>
              </w:rPr>
            </w:pPr>
            <w:r w:rsidRPr="00C03B34">
              <w:rPr>
                <w:rFonts w:cs="Arial"/>
                <w:szCs w:val="22"/>
              </w:rPr>
              <w:t>Coursework</w:t>
            </w:r>
          </w:p>
        </w:tc>
        <w:tc>
          <w:tcPr>
            <w:tcW w:w="1842" w:type="dxa"/>
          </w:tcPr>
          <w:p w14:paraId="4C74251E" w14:textId="77777777" w:rsidR="001F0B86" w:rsidRPr="00C03B34" w:rsidRDefault="001F0B86" w:rsidP="001F0B86">
            <w:pPr>
              <w:jc w:val="center"/>
              <w:rPr>
                <w:rFonts w:cs="Arial"/>
                <w:szCs w:val="22"/>
              </w:rPr>
            </w:pPr>
            <w:r w:rsidRPr="00C03B34">
              <w:rPr>
                <w:rFonts w:cs="Arial"/>
                <w:szCs w:val="22"/>
              </w:rPr>
              <w:t>50%</w:t>
            </w:r>
          </w:p>
        </w:tc>
      </w:tr>
      <w:tr w:rsidR="001F0B86" w:rsidRPr="00C03B34" w14:paraId="001B9112" w14:textId="77777777" w:rsidTr="001F0B86">
        <w:tc>
          <w:tcPr>
            <w:tcW w:w="3261" w:type="dxa"/>
          </w:tcPr>
          <w:p w14:paraId="65BD412F" w14:textId="77777777" w:rsidR="001F0B86" w:rsidRPr="00C03B34" w:rsidRDefault="001F0B86" w:rsidP="001F0B86">
            <w:pPr>
              <w:rPr>
                <w:rFonts w:cs="Arial"/>
                <w:szCs w:val="22"/>
              </w:rPr>
            </w:pPr>
            <w:r w:rsidRPr="00C03B34">
              <w:rPr>
                <w:rFonts w:cs="Arial"/>
                <w:szCs w:val="22"/>
              </w:rPr>
              <w:t>Practical</w:t>
            </w:r>
          </w:p>
        </w:tc>
        <w:tc>
          <w:tcPr>
            <w:tcW w:w="1842" w:type="dxa"/>
          </w:tcPr>
          <w:p w14:paraId="287A8A62" w14:textId="77777777" w:rsidR="001F0B86" w:rsidRPr="00C03B34" w:rsidRDefault="001F0B86" w:rsidP="001F0B86">
            <w:pPr>
              <w:jc w:val="center"/>
              <w:rPr>
                <w:rFonts w:cs="Arial"/>
                <w:szCs w:val="22"/>
              </w:rPr>
            </w:pPr>
            <w:r w:rsidRPr="00C03B34">
              <w:rPr>
                <w:rFonts w:cs="Arial"/>
                <w:szCs w:val="22"/>
              </w:rPr>
              <w:t>0%</w:t>
            </w:r>
          </w:p>
        </w:tc>
      </w:tr>
      <w:tr w:rsidR="001F0B86" w:rsidRPr="00C03B34" w14:paraId="05DCA3D3" w14:textId="77777777" w:rsidTr="001F0B86">
        <w:tc>
          <w:tcPr>
            <w:tcW w:w="3261" w:type="dxa"/>
          </w:tcPr>
          <w:p w14:paraId="3C990D3F" w14:textId="77777777" w:rsidR="001F0B86" w:rsidRPr="00C03B34" w:rsidRDefault="001F0B86" w:rsidP="001F0B86">
            <w:pPr>
              <w:rPr>
                <w:rFonts w:cs="Arial"/>
                <w:szCs w:val="22"/>
              </w:rPr>
            </w:pPr>
            <w:r w:rsidRPr="00C03B34">
              <w:rPr>
                <w:rFonts w:cs="Arial"/>
                <w:b/>
                <w:szCs w:val="22"/>
              </w:rPr>
              <w:t>TOTAL</w:t>
            </w:r>
          </w:p>
        </w:tc>
        <w:tc>
          <w:tcPr>
            <w:tcW w:w="1842" w:type="dxa"/>
          </w:tcPr>
          <w:p w14:paraId="569DFC15" w14:textId="77777777" w:rsidR="001F0B86" w:rsidRPr="00C03B34" w:rsidRDefault="001F0B86" w:rsidP="001F0B86">
            <w:pPr>
              <w:jc w:val="center"/>
              <w:rPr>
                <w:rFonts w:cs="Arial"/>
                <w:b/>
                <w:szCs w:val="22"/>
              </w:rPr>
            </w:pPr>
            <w:r w:rsidRPr="00C03B34">
              <w:rPr>
                <w:rFonts w:cs="Arial"/>
                <w:b/>
                <w:szCs w:val="22"/>
              </w:rPr>
              <w:t>100%</w:t>
            </w:r>
          </w:p>
        </w:tc>
      </w:tr>
    </w:tbl>
    <w:p w14:paraId="7C85823B" w14:textId="77777777" w:rsidR="001F0B86" w:rsidRPr="00C03B34" w:rsidRDefault="001F0B86" w:rsidP="001F0B86">
      <w:pPr>
        <w:rPr>
          <w:rFonts w:cs="Arial"/>
          <w:szCs w:val="22"/>
        </w:rPr>
      </w:pPr>
    </w:p>
    <w:p w14:paraId="4BEBB9DB" w14:textId="77777777" w:rsidR="00AE3455" w:rsidRPr="00C03B34" w:rsidRDefault="00AE3455" w:rsidP="001F0B86">
      <w:pPr>
        <w:rPr>
          <w:rFonts w:cs="Arial"/>
          <w:szCs w:val="22"/>
        </w:rPr>
      </w:pPr>
    </w:p>
    <w:p w14:paraId="1E6094B9" w14:textId="77777777" w:rsidR="00AE3455" w:rsidRPr="00C03B34" w:rsidRDefault="00AE3455" w:rsidP="001F0B86">
      <w:pPr>
        <w:rPr>
          <w:rFonts w:cs="Arial"/>
          <w:szCs w:val="22"/>
        </w:rPr>
      </w:pPr>
    </w:p>
    <w:p w14:paraId="2D45E50B" w14:textId="77777777" w:rsidR="00AE3455" w:rsidRPr="00C03B34" w:rsidRDefault="00AE3455" w:rsidP="001F0B86">
      <w:pPr>
        <w:rPr>
          <w:rFonts w:cs="Arial"/>
          <w:szCs w:val="22"/>
        </w:rPr>
      </w:pPr>
    </w:p>
    <w:p w14:paraId="28E2148F" w14:textId="77777777" w:rsidR="001F0B86" w:rsidRPr="00C03B34" w:rsidRDefault="001F0B86" w:rsidP="001F0B86">
      <w:pPr>
        <w:pStyle w:val="heading"/>
        <w:spacing w:before="0" w:after="0"/>
        <w:ind w:left="0" w:firstLine="0"/>
        <w:rPr>
          <w:rFonts w:ascii="Arial" w:hAnsi="Arial" w:cs="Arial"/>
          <w:sz w:val="22"/>
          <w:szCs w:val="22"/>
        </w:rPr>
      </w:pPr>
      <w:r w:rsidRPr="00C03B34">
        <w:rPr>
          <w:rFonts w:ascii="Arial" w:hAnsi="Arial" w:cs="Arial"/>
          <w:sz w:val="22"/>
          <w:szCs w:val="22"/>
        </w:rPr>
        <w:t>EDUCATION FOR SUSTAINABLE DEVELOPMENT (ESD)</w:t>
      </w:r>
    </w:p>
    <w:p w14:paraId="5867BA3D" w14:textId="77777777" w:rsidR="00AE3455" w:rsidRPr="00C03B34" w:rsidRDefault="00AE3455" w:rsidP="001F0B86">
      <w:pPr>
        <w:pStyle w:val="heading"/>
        <w:spacing w:before="0" w:after="0"/>
        <w:ind w:left="0" w:firstLine="0"/>
        <w:rPr>
          <w:rFonts w:ascii="Arial" w:hAnsi="Arial" w:cs="Arial"/>
          <w:sz w:val="22"/>
          <w:szCs w:val="22"/>
        </w:rPr>
      </w:pPr>
    </w:p>
    <w:p w14:paraId="043B86FF" w14:textId="77777777" w:rsidR="001F0B86" w:rsidRPr="00C03B34" w:rsidRDefault="001F0B86" w:rsidP="001F0B86">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173"/>
        <w:gridCol w:w="4124"/>
      </w:tblGrid>
      <w:tr w:rsidR="001F0B86" w:rsidRPr="00C03B34" w14:paraId="303CBCDE" w14:textId="77777777" w:rsidTr="001F0B86">
        <w:tc>
          <w:tcPr>
            <w:tcW w:w="4443" w:type="dxa"/>
            <w:vMerge w:val="restart"/>
            <w:vAlign w:val="center"/>
          </w:tcPr>
          <w:p w14:paraId="7AB69E54" w14:textId="77777777" w:rsidR="001F0B86" w:rsidRPr="00C03B34" w:rsidRDefault="001F0B86" w:rsidP="001F0B86">
            <w:pPr>
              <w:pStyle w:val="heading"/>
              <w:spacing w:before="0" w:after="0"/>
              <w:ind w:left="0" w:firstLine="0"/>
              <w:rPr>
                <w:rFonts w:ascii="Arial" w:hAnsi="Arial" w:cs="Arial"/>
                <w:b w:val="0"/>
                <w:sz w:val="22"/>
                <w:szCs w:val="22"/>
              </w:rPr>
            </w:pPr>
            <w:r w:rsidRPr="00C03B34">
              <w:rPr>
                <w:rFonts w:ascii="Arial" w:hAnsi="Arial" w:cs="Arial"/>
                <w:b w:val="0"/>
                <w:sz w:val="22"/>
                <w:szCs w:val="22"/>
              </w:rPr>
              <w:t>Does the module contribute to ESD?</w:t>
            </w:r>
          </w:p>
        </w:tc>
        <w:tc>
          <w:tcPr>
            <w:tcW w:w="4443" w:type="dxa"/>
            <w:vAlign w:val="center"/>
          </w:tcPr>
          <w:p w14:paraId="4AE4F779" w14:textId="77777777" w:rsidR="001F0B86" w:rsidRPr="00C03B34" w:rsidRDefault="001F0B86" w:rsidP="001F0B86">
            <w:pPr>
              <w:pStyle w:val="heading"/>
              <w:spacing w:before="0" w:after="0"/>
              <w:ind w:left="0" w:firstLine="0"/>
              <w:rPr>
                <w:rFonts w:ascii="Arial" w:hAnsi="Arial" w:cs="Arial"/>
                <w:b w:val="0"/>
                <w:sz w:val="22"/>
                <w:szCs w:val="22"/>
              </w:rPr>
            </w:pPr>
            <w:r w:rsidRPr="00C03B34">
              <w:rPr>
                <w:rFonts w:ascii="Arial" w:hAnsi="Arial" w:cs="Arial"/>
                <w:b w:val="0"/>
                <w:sz w:val="22"/>
                <w:szCs w:val="22"/>
              </w:rPr>
              <w:t>Yes</w:t>
            </w:r>
          </w:p>
          <w:p w14:paraId="4CF6B9A5" w14:textId="77777777" w:rsidR="001F0B86" w:rsidRPr="00C03B34" w:rsidRDefault="001F0B86" w:rsidP="001F0B86">
            <w:pPr>
              <w:pStyle w:val="heading"/>
              <w:spacing w:before="0" w:after="0"/>
              <w:ind w:left="0" w:firstLine="0"/>
              <w:jc w:val="both"/>
              <w:rPr>
                <w:rFonts w:ascii="Arial" w:hAnsi="Arial" w:cs="Arial"/>
                <w:b w:val="0"/>
                <w:sz w:val="22"/>
                <w:szCs w:val="22"/>
              </w:rPr>
            </w:pPr>
          </w:p>
        </w:tc>
      </w:tr>
      <w:tr w:rsidR="001F0B86" w:rsidRPr="00C03B34" w14:paraId="15D6EE50" w14:textId="77777777" w:rsidTr="001F0B86">
        <w:tc>
          <w:tcPr>
            <w:tcW w:w="4443" w:type="dxa"/>
            <w:vMerge/>
          </w:tcPr>
          <w:p w14:paraId="252666E5" w14:textId="77777777" w:rsidR="001F0B86" w:rsidRPr="00C03B34" w:rsidRDefault="001F0B86" w:rsidP="001F0B86">
            <w:pPr>
              <w:pStyle w:val="heading"/>
              <w:spacing w:before="0" w:after="0"/>
              <w:ind w:left="0" w:firstLine="0"/>
              <w:rPr>
                <w:rFonts w:ascii="Arial" w:hAnsi="Arial" w:cs="Arial"/>
                <w:b w:val="0"/>
                <w:sz w:val="22"/>
                <w:szCs w:val="22"/>
              </w:rPr>
            </w:pPr>
          </w:p>
        </w:tc>
        <w:tc>
          <w:tcPr>
            <w:tcW w:w="4443" w:type="dxa"/>
            <w:vAlign w:val="center"/>
          </w:tcPr>
          <w:p w14:paraId="4D46154A" w14:textId="77777777" w:rsidR="001F0B86" w:rsidRPr="00C03B34" w:rsidRDefault="001F0B86" w:rsidP="001F0B86">
            <w:pPr>
              <w:pStyle w:val="heading"/>
              <w:spacing w:before="0" w:after="0"/>
              <w:ind w:left="0" w:firstLine="0"/>
              <w:rPr>
                <w:rFonts w:ascii="Arial" w:hAnsi="Arial" w:cs="Arial"/>
                <w:b w:val="0"/>
                <w:strike/>
                <w:sz w:val="22"/>
                <w:szCs w:val="22"/>
              </w:rPr>
            </w:pPr>
            <w:r w:rsidRPr="00C03B34">
              <w:rPr>
                <w:rFonts w:ascii="Arial" w:hAnsi="Arial" w:cs="Arial"/>
                <w:b w:val="0"/>
                <w:strike/>
                <w:sz w:val="22"/>
                <w:szCs w:val="22"/>
              </w:rPr>
              <w:t>No</w:t>
            </w:r>
          </w:p>
          <w:p w14:paraId="14AB9745" w14:textId="77777777" w:rsidR="001F0B86" w:rsidRPr="00C03B34" w:rsidRDefault="001F0B86" w:rsidP="001F0B86">
            <w:pPr>
              <w:pStyle w:val="heading"/>
              <w:spacing w:before="0" w:after="0"/>
              <w:ind w:left="0" w:firstLine="0"/>
              <w:jc w:val="both"/>
              <w:rPr>
                <w:rFonts w:ascii="Arial" w:hAnsi="Arial" w:cs="Arial"/>
                <w:b w:val="0"/>
                <w:sz w:val="22"/>
                <w:szCs w:val="22"/>
              </w:rPr>
            </w:pPr>
          </w:p>
        </w:tc>
      </w:tr>
      <w:tr w:rsidR="001F0B86" w:rsidRPr="00C03B34" w14:paraId="17C399FC" w14:textId="77777777" w:rsidTr="001F0B86">
        <w:tc>
          <w:tcPr>
            <w:tcW w:w="8886" w:type="dxa"/>
            <w:gridSpan w:val="2"/>
          </w:tcPr>
          <w:p w14:paraId="1784B02F" w14:textId="77777777" w:rsidR="00AE3455" w:rsidRPr="00C03B34" w:rsidRDefault="00AE3455" w:rsidP="001F0B86">
            <w:pPr>
              <w:pStyle w:val="heading"/>
              <w:spacing w:before="0" w:after="0"/>
              <w:ind w:left="0" w:firstLine="0"/>
              <w:rPr>
                <w:rFonts w:ascii="Arial" w:hAnsi="Arial" w:cs="Arial"/>
                <w:b w:val="0"/>
                <w:sz w:val="22"/>
                <w:szCs w:val="22"/>
              </w:rPr>
            </w:pPr>
          </w:p>
          <w:p w14:paraId="71812809" w14:textId="77777777" w:rsidR="001F0B86" w:rsidRPr="00C03B34" w:rsidRDefault="001F0B86" w:rsidP="001F0B86">
            <w:pPr>
              <w:pStyle w:val="heading"/>
              <w:spacing w:before="0" w:after="0"/>
              <w:ind w:left="0" w:firstLine="0"/>
              <w:rPr>
                <w:rFonts w:ascii="Arial" w:hAnsi="Arial" w:cs="Arial"/>
                <w:b w:val="0"/>
                <w:sz w:val="22"/>
                <w:szCs w:val="22"/>
              </w:rPr>
            </w:pPr>
            <w:r w:rsidRPr="00C03B34">
              <w:rPr>
                <w:rFonts w:ascii="Arial" w:hAnsi="Arial" w:cs="Arial"/>
                <w:b w:val="0"/>
                <w:sz w:val="22"/>
                <w:szCs w:val="22"/>
              </w:rPr>
              <w:t>If yes please provide brief details (no more than 100 words):</w:t>
            </w:r>
          </w:p>
          <w:p w14:paraId="6D70B2B5" w14:textId="77777777" w:rsidR="00AE3455" w:rsidRPr="00C03B34" w:rsidRDefault="00AE3455" w:rsidP="001F0B86">
            <w:pPr>
              <w:pStyle w:val="heading"/>
              <w:spacing w:before="0" w:after="0"/>
              <w:ind w:left="0" w:firstLine="0"/>
              <w:jc w:val="both"/>
              <w:rPr>
                <w:rFonts w:ascii="Arial" w:hAnsi="Arial" w:cs="Arial"/>
                <w:b w:val="0"/>
                <w:sz w:val="22"/>
                <w:szCs w:val="22"/>
              </w:rPr>
            </w:pPr>
          </w:p>
          <w:p w14:paraId="02E9CB39" w14:textId="325C61FA" w:rsidR="001F0B86" w:rsidRPr="00C03B34" w:rsidRDefault="001F0B86" w:rsidP="001F0B86">
            <w:pPr>
              <w:pStyle w:val="heading"/>
              <w:spacing w:before="0" w:after="0"/>
              <w:ind w:left="0" w:firstLine="0"/>
              <w:jc w:val="both"/>
              <w:rPr>
                <w:rFonts w:ascii="Arial" w:hAnsi="Arial" w:cs="Arial"/>
                <w:b w:val="0"/>
                <w:sz w:val="22"/>
                <w:szCs w:val="22"/>
              </w:rPr>
            </w:pPr>
            <w:r w:rsidRPr="00C03B34">
              <w:rPr>
                <w:rFonts w:ascii="Arial" w:hAnsi="Arial" w:cs="Arial"/>
                <w:b w:val="0"/>
                <w:sz w:val="22"/>
                <w:szCs w:val="22"/>
              </w:rPr>
              <w:t xml:space="preserve">Wireless Networks are vital to the sustainability of applications that more and more </w:t>
            </w:r>
            <w:r w:rsidR="005768AE" w:rsidRPr="00C03B34">
              <w:rPr>
                <w:rFonts w:ascii="Arial" w:hAnsi="Arial" w:cs="Arial"/>
                <w:b w:val="0"/>
                <w:sz w:val="22"/>
                <w:szCs w:val="22"/>
              </w:rPr>
              <w:t xml:space="preserve">depend on </w:t>
            </w:r>
            <w:r w:rsidRPr="00C03B34">
              <w:rPr>
                <w:rFonts w:ascii="Arial" w:hAnsi="Arial" w:cs="Arial"/>
                <w:b w:val="0"/>
                <w:sz w:val="22"/>
                <w:szCs w:val="22"/>
              </w:rPr>
              <w:t>accessing remote data and applications via wireless channels.</w:t>
            </w:r>
          </w:p>
          <w:p w14:paraId="380E4D98" w14:textId="77777777" w:rsidR="001F0B86" w:rsidRPr="00C03B34" w:rsidRDefault="001F0B86" w:rsidP="001F0B86">
            <w:pPr>
              <w:pStyle w:val="heading"/>
              <w:spacing w:before="0" w:after="0"/>
              <w:ind w:left="0" w:firstLine="0"/>
              <w:jc w:val="both"/>
              <w:rPr>
                <w:rFonts w:ascii="Arial" w:hAnsi="Arial" w:cs="Arial"/>
                <w:b w:val="0"/>
                <w:sz w:val="22"/>
                <w:szCs w:val="22"/>
              </w:rPr>
            </w:pPr>
          </w:p>
        </w:tc>
      </w:tr>
    </w:tbl>
    <w:p w14:paraId="45F72340" w14:textId="77777777" w:rsidR="001F0B86" w:rsidRPr="00C03B34" w:rsidRDefault="001F0B86" w:rsidP="001F0B86">
      <w:pPr>
        <w:pStyle w:val="heading"/>
        <w:spacing w:before="0" w:after="0"/>
        <w:ind w:left="0" w:firstLine="0"/>
        <w:rPr>
          <w:rFonts w:ascii="Arial" w:hAnsi="Arial" w:cs="Arial"/>
          <w:sz w:val="22"/>
          <w:szCs w:val="22"/>
        </w:rPr>
      </w:pPr>
    </w:p>
    <w:p w14:paraId="46EC9C40" w14:textId="77777777" w:rsidR="001F0B86" w:rsidRDefault="001F0B86">
      <w:pPr>
        <w:jc w:val="both"/>
        <w:rPr>
          <w:rFonts w:cs="Arial"/>
          <w:szCs w:val="22"/>
        </w:rPr>
      </w:pPr>
    </w:p>
    <w:p w14:paraId="414400F8" w14:textId="77777777" w:rsidR="00C03B34" w:rsidRPr="00C03B34" w:rsidRDefault="00C03B34">
      <w:pPr>
        <w:jc w:val="both"/>
        <w:rPr>
          <w:rFonts w:cs="Arial"/>
          <w:szCs w:val="22"/>
        </w:rPr>
      </w:pPr>
    </w:p>
    <w:sectPr w:rsidR="00C03B34" w:rsidRPr="00C03B34" w:rsidSect="006300ED">
      <w:footerReference w:type="default" r:id="rId153"/>
      <w:footerReference w:type="first" r:id="rId154"/>
      <w:pgSz w:w="11907" w:h="16840" w:code="9"/>
      <w:pgMar w:top="1440" w:right="1800" w:bottom="1440" w:left="1800" w:header="706" w:footer="706"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0C5B06B" w14:textId="77777777" w:rsidR="00C03B34" w:rsidRDefault="00C03B34">
      <w:r>
        <w:separator/>
      </w:r>
    </w:p>
  </w:endnote>
  <w:endnote w:type="continuationSeparator" w:id="0">
    <w:p w14:paraId="40C5B06C" w14:textId="77777777" w:rsidR="00C03B34" w:rsidRDefault="00C03B3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w:panose1 w:val="02070409020205020404"/>
    <w:charset w:val="00"/>
    <w:family w:val="modern"/>
    <w:notTrueType/>
    <w:pitch w:val="fixed"/>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Liberation Serif">
    <w:altName w:val="Times New Roman"/>
    <w:charset w:val="00"/>
    <w:family w:val="roman"/>
    <w:pitch w:val="variable"/>
  </w:font>
  <w:font w:name="OpenSymbol">
    <w:altName w:val="Courier New"/>
    <w:charset w:val="00"/>
    <w:family w:val="auto"/>
    <w:pitch w:val="variable"/>
    <w:sig w:usb0="00000003" w:usb1="1001ECEA"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DejaVu Sans">
    <w:charset w:val="00"/>
    <w:family w:val="swiss"/>
    <w:pitch w:val="variable"/>
    <w:sig w:usb0="E7002EFF" w:usb1="D200FDFF" w:usb2="0A246029" w:usb3="00000000" w:csb0="000001FF" w:csb1="00000000"/>
  </w:font>
  <w:font w:name="FreeSans">
    <w:altName w:val="Arial"/>
    <w:charset w:val="00"/>
    <w:family w:val="swiss"/>
    <w:pitch w:val="default"/>
  </w:font>
  <w:font w:name="Calibri Light">
    <w:panose1 w:val="020F0302020204030204"/>
    <w:charset w:val="00"/>
    <w:family w:val="swiss"/>
    <w:pitch w:val="variable"/>
    <w:sig w:usb0="A00002EF" w:usb1="4000207B" w:usb2="00000000" w:usb3="00000000" w:csb0="0000019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0C5B06D" w14:textId="77777777" w:rsidR="00C03B34" w:rsidRDefault="00C03B34">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40C5B06E" w14:textId="77777777" w:rsidR="00C03B34" w:rsidRDefault="00C03B34">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0C5B06F" w14:textId="77777777" w:rsidR="00C03B34" w:rsidRDefault="00C03B34">
    <w:pPr>
      <w:pStyle w:val="Footer"/>
      <w:framePr w:wrap="around" w:vAnchor="text" w:hAnchor="margin" w:xAlign="center" w:y="1"/>
      <w:rPr>
        <w:rStyle w:val="PageNumber"/>
        <w:sz w:val="28"/>
      </w:rPr>
    </w:pPr>
  </w:p>
  <w:p w14:paraId="40C5B070" w14:textId="77777777" w:rsidR="00C03B34" w:rsidRDefault="00C03B34">
    <w:pPr>
      <w:pStyle w:val="Footer"/>
      <w:jc w:val="cen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44523058"/>
      <w:docPartObj>
        <w:docPartGallery w:val="Page Numbers (Bottom of Page)"/>
        <w:docPartUnique/>
      </w:docPartObj>
    </w:sdtPr>
    <w:sdtEndPr>
      <w:rPr>
        <w:noProof/>
      </w:rPr>
    </w:sdtEndPr>
    <w:sdtContent>
      <w:p w14:paraId="40C5B071" w14:textId="515674AB" w:rsidR="00C03B34" w:rsidRPr="00044B07" w:rsidRDefault="00C03B34" w:rsidP="00044B07">
        <w:pPr>
          <w:pStyle w:val="Footer"/>
          <w:jc w:val="center"/>
        </w:pPr>
        <w:r>
          <w:fldChar w:fldCharType="begin"/>
        </w:r>
        <w:r>
          <w:instrText xml:space="preserve"> PAGE   \* MERGEFORMAT </w:instrText>
        </w:r>
        <w:r>
          <w:fldChar w:fldCharType="separate"/>
        </w:r>
        <w:r w:rsidR="00FB24C6">
          <w:rPr>
            <w:noProof/>
          </w:rPr>
          <w:t>19</w:t>
        </w:r>
        <w:r>
          <w:rPr>
            <w:noProof/>
          </w:rPr>
          <w:fldChar w:fldCharType="end"/>
        </w:r>
      </w:p>
    </w:sdtContent>
  </w:sdt>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0C5B072" w14:textId="77777777" w:rsidR="00C03B34" w:rsidRDefault="00C03B34">
    <w:pPr>
      <w:pStyle w:val="Footer"/>
      <w:jc w:val="cente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0C5B069" w14:textId="77777777" w:rsidR="00C03B34" w:rsidRDefault="00C03B34">
      <w:r>
        <w:separator/>
      </w:r>
    </w:p>
  </w:footnote>
  <w:footnote w:type="continuationSeparator" w:id="0">
    <w:p w14:paraId="40C5B06A" w14:textId="77777777" w:rsidR="00C03B34" w:rsidRDefault="00C03B3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015B16"/>
    <w:multiLevelType w:val="hybridMultilevel"/>
    <w:tmpl w:val="4CD29F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4875621"/>
    <w:multiLevelType w:val="hybridMultilevel"/>
    <w:tmpl w:val="FE1643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4BB194B"/>
    <w:multiLevelType w:val="hybridMultilevel"/>
    <w:tmpl w:val="9C5847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5664CD0"/>
    <w:multiLevelType w:val="hybridMultilevel"/>
    <w:tmpl w:val="0AD275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w:hAnsi="Courier"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w:hAnsi="Courier"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w:hAnsi="Courier"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66862EF"/>
    <w:multiLevelType w:val="hybridMultilevel"/>
    <w:tmpl w:val="575CF9C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66C1BE0"/>
    <w:multiLevelType w:val="hybridMultilevel"/>
    <w:tmpl w:val="2110D20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071C7378"/>
    <w:multiLevelType w:val="hybridMultilevel"/>
    <w:tmpl w:val="38BCE85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07211F29"/>
    <w:multiLevelType w:val="hybridMultilevel"/>
    <w:tmpl w:val="479A335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15:restartNumberingAfterBreak="0">
    <w:nsid w:val="074B7889"/>
    <w:multiLevelType w:val="hybridMultilevel"/>
    <w:tmpl w:val="D21AAC3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08FE296D"/>
    <w:multiLevelType w:val="hybridMultilevel"/>
    <w:tmpl w:val="D2E07E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09EC4877"/>
    <w:multiLevelType w:val="hybridMultilevel"/>
    <w:tmpl w:val="A63CDF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0B526F67"/>
    <w:multiLevelType w:val="hybridMultilevel"/>
    <w:tmpl w:val="0ED213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0C9971BD"/>
    <w:multiLevelType w:val="hybridMultilevel"/>
    <w:tmpl w:val="B798F99E"/>
    <w:lvl w:ilvl="0" w:tplc="8CF2B57E">
      <w:start w:val="1"/>
      <w:numFmt w:val="bullet"/>
      <w:pStyle w:val="Mybullet1"/>
      <w:lvlText w:val=""/>
      <w:lvlJc w:val="left"/>
      <w:pPr>
        <w:tabs>
          <w:tab w:val="num" w:pos="-340"/>
        </w:tabs>
        <w:ind w:left="-340" w:hanging="340"/>
      </w:pPr>
      <w:rPr>
        <w:rFonts w:ascii="Symbol" w:hAnsi="Symbol" w:hint="default"/>
      </w:rPr>
    </w:lvl>
    <w:lvl w:ilvl="1" w:tplc="6C24337C">
      <w:start w:val="1"/>
      <w:numFmt w:val="bullet"/>
      <w:lvlText w:val=""/>
      <w:lvlJc w:val="left"/>
      <w:pPr>
        <w:tabs>
          <w:tab w:val="num" w:pos="854"/>
        </w:tabs>
        <w:ind w:left="854" w:hanging="454"/>
      </w:pPr>
      <w:rPr>
        <w:rFonts w:ascii="Symbol" w:hAnsi="Symbol" w:hint="default"/>
      </w:rPr>
    </w:lvl>
    <w:lvl w:ilvl="2" w:tplc="04090005">
      <w:start w:val="1"/>
      <w:numFmt w:val="bullet"/>
      <w:lvlText w:val=""/>
      <w:lvlJc w:val="left"/>
      <w:pPr>
        <w:tabs>
          <w:tab w:val="num" w:pos="1480"/>
        </w:tabs>
        <w:ind w:left="1480" w:hanging="360"/>
      </w:pPr>
      <w:rPr>
        <w:rFonts w:ascii="Wingdings" w:hAnsi="Wingdings" w:hint="default"/>
      </w:rPr>
    </w:lvl>
    <w:lvl w:ilvl="3" w:tplc="04090001" w:tentative="1">
      <w:start w:val="1"/>
      <w:numFmt w:val="bullet"/>
      <w:lvlText w:val=""/>
      <w:lvlJc w:val="left"/>
      <w:pPr>
        <w:tabs>
          <w:tab w:val="num" w:pos="2200"/>
        </w:tabs>
        <w:ind w:left="2200" w:hanging="360"/>
      </w:pPr>
      <w:rPr>
        <w:rFonts w:ascii="Symbol" w:hAnsi="Symbol" w:hint="default"/>
      </w:rPr>
    </w:lvl>
    <w:lvl w:ilvl="4" w:tplc="04090003" w:tentative="1">
      <w:start w:val="1"/>
      <w:numFmt w:val="bullet"/>
      <w:lvlText w:val="o"/>
      <w:lvlJc w:val="left"/>
      <w:pPr>
        <w:tabs>
          <w:tab w:val="num" w:pos="2920"/>
        </w:tabs>
        <w:ind w:left="2920" w:hanging="360"/>
      </w:pPr>
      <w:rPr>
        <w:rFonts w:ascii="Courier New" w:hAnsi="Courier New" w:cs="Courier New" w:hint="default"/>
      </w:rPr>
    </w:lvl>
    <w:lvl w:ilvl="5" w:tplc="04090005" w:tentative="1">
      <w:start w:val="1"/>
      <w:numFmt w:val="bullet"/>
      <w:lvlText w:val=""/>
      <w:lvlJc w:val="left"/>
      <w:pPr>
        <w:tabs>
          <w:tab w:val="num" w:pos="3640"/>
        </w:tabs>
        <w:ind w:left="3640" w:hanging="360"/>
      </w:pPr>
      <w:rPr>
        <w:rFonts w:ascii="Wingdings" w:hAnsi="Wingdings" w:hint="default"/>
      </w:rPr>
    </w:lvl>
    <w:lvl w:ilvl="6" w:tplc="04090001" w:tentative="1">
      <w:start w:val="1"/>
      <w:numFmt w:val="bullet"/>
      <w:lvlText w:val=""/>
      <w:lvlJc w:val="left"/>
      <w:pPr>
        <w:tabs>
          <w:tab w:val="num" w:pos="4360"/>
        </w:tabs>
        <w:ind w:left="4360" w:hanging="360"/>
      </w:pPr>
      <w:rPr>
        <w:rFonts w:ascii="Symbol" w:hAnsi="Symbol" w:hint="default"/>
      </w:rPr>
    </w:lvl>
    <w:lvl w:ilvl="7" w:tplc="04090003" w:tentative="1">
      <w:start w:val="1"/>
      <w:numFmt w:val="bullet"/>
      <w:lvlText w:val="o"/>
      <w:lvlJc w:val="left"/>
      <w:pPr>
        <w:tabs>
          <w:tab w:val="num" w:pos="5080"/>
        </w:tabs>
        <w:ind w:left="5080" w:hanging="360"/>
      </w:pPr>
      <w:rPr>
        <w:rFonts w:ascii="Courier New" w:hAnsi="Courier New" w:cs="Courier New" w:hint="default"/>
      </w:rPr>
    </w:lvl>
    <w:lvl w:ilvl="8" w:tplc="04090005" w:tentative="1">
      <w:start w:val="1"/>
      <w:numFmt w:val="bullet"/>
      <w:lvlText w:val=""/>
      <w:lvlJc w:val="left"/>
      <w:pPr>
        <w:tabs>
          <w:tab w:val="num" w:pos="5800"/>
        </w:tabs>
        <w:ind w:left="5800" w:hanging="360"/>
      </w:pPr>
      <w:rPr>
        <w:rFonts w:ascii="Wingdings" w:hAnsi="Wingdings" w:hint="default"/>
      </w:rPr>
    </w:lvl>
  </w:abstractNum>
  <w:abstractNum w:abstractNumId="13" w15:restartNumberingAfterBreak="0">
    <w:nsid w:val="0D4E1253"/>
    <w:multiLevelType w:val="hybridMultilevel"/>
    <w:tmpl w:val="7FBA82D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0DBC0DB1"/>
    <w:multiLevelType w:val="hybridMultilevel"/>
    <w:tmpl w:val="DE54B9B0"/>
    <w:lvl w:ilvl="0" w:tplc="08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5" w15:restartNumberingAfterBreak="0">
    <w:nsid w:val="0DBF7C74"/>
    <w:multiLevelType w:val="hybridMultilevel"/>
    <w:tmpl w:val="8670D570"/>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0DD37D23"/>
    <w:multiLevelType w:val="hybridMultilevel"/>
    <w:tmpl w:val="E52A3E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0DD55905"/>
    <w:multiLevelType w:val="hybridMultilevel"/>
    <w:tmpl w:val="D73CBC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102B00F4"/>
    <w:multiLevelType w:val="hybridMultilevel"/>
    <w:tmpl w:val="827096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10C17669"/>
    <w:multiLevelType w:val="hybridMultilevel"/>
    <w:tmpl w:val="DD5A42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10DE5601"/>
    <w:multiLevelType w:val="hybridMultilevel"/>
    <w:tmpl w:val="DC46FF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11CA335C"/>
    <w:multiLevelType w:val="hybridMultilevel"/>
    <w:tmpl w:val="34E6BCAC"/>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125E4DEE"/>
    <w:multiLevelType w:val="hybridMultilevel"/>
    <w:tmpl w:val="97946CA4"/>
    <w:lvl w:ilvl="0" w:tplc="04090001">
      <w:start w:val="1"/>
      <w:numFmt w:val="bullet"/>
      <w:lvlText w:val=""/>
      <w:lvlJc w:val="left"/>
      <w:pPr>
        <w:tabs>
          <w:tab w:val="num" w:pos="360"/>
        </w:tabs>
        <w:ind w:left="360" w:hanging="360"/>
      </w:pPr>
      <w:rPr>
        <w:rFonts w:ascii="Symbol" w:hAnsi="Symbol" w:hint="default"/>
      </w:rPr>
    </w:lvl>
    <w:lvl w:ilvl="1" w:tplc="04090001">
      <w:start w:val="1"/>
      <w:numFmt w:val="bullet"/>
      <w:lvlText w:val=""/>
      <w:lvlJc w:val="left"/>
      <w:pPr>
        <w:tabs>
          <w:tab w:val="num" w:pos="1440"/>
        </w:tabs>
        <w:ind w:left="1440" w:hanging="360"/>
      </w:pPr>
      <w:rPr>
        <w:rFonts w:ascii="Symbol" w:hAnsi="Symbol" w:hint="default"/>
      </w:rPr>
    </w:lvl>
    <w:lvl w:ilvl="2" w:tplc="0409001B">
      <w:start w:val="1"/>
      <w:numFmt w:val="decimal"/>
      <w:lvlText w:val="%3."/>
      <w:lvlJc w:val="left"/>
      <w:pPr>
        <w:tabs>
          <w:tab w:val="num" w:pos="2160"/>
        </w:tabs>
        <w:ind w:left="2160" w:hanging="360"/>
      </w:pPr>
    </w:lvl>
    <w:lvl w:ilvl="3" w:tplc="0409000F">
      <w:start w:val="1"/>
      <w:numFmt w:val="decimal"/>
      <w:lvlText w:val="%4."/>
      <w:lvlJc w:val="left"/>
      <w:pPr>
        <w:tabs>
          <w:tab w:val="num" w:pos="2880"/>
        </w:tabs>
        <w:ind w:left="2880" w:hanging="360"/>
      </w:pPr>
    </w:lvl>
    <w:lvl w:ilvl="4" w:tplc="04090019">
      <w:start w:val="1"/>
      <w:numFmt w:val="decimal"/>
      <w:lvlText w:val="%5."/>
      <w:lvlJc w:val="left"/>
      <w:pPr>
        <w:tabs>
          <w:tab w:val="num" w:pos="3600"/>
        </w:tabs>
        <w:ind w:left="3600" w:hanging="360"/>
      </w:pPr>
    </w:lvl>
    <w:lvl w:ilvl="5" w:tplc="0409001B">
      <w:start w:val="1"/>
      <w:numFmt w:val="decimal"/>
      <w:lvlText w:val="%6."/>
      <w:lvlJc w:val="left"/>
      <w:pPr>
        <w:tabs>
          <w:tab w:val="num" w:pos="4320"/>
        </w:tabs>
        <w:ind w:left="4320" w:hanging="360"/>
      </w:pPr>
    </w:lvl>
    <w:lvl w:ilvl="6" w:tplc="0409000F">
      <w:start w:val="1"/>
      <w:numFmt w:val="decimal"/>
      <w:lvlText w:val="%7."/>
      <w:lvlJc w:val="left"/>
      <w:pPr>
        <w:tabs>
          <w:tab w:val="num" w:pos="5040"/>
        </w:tabs>
        <w:ind w:left="5040" w:hanging="360"/>
      </w:pPr>
    </w:lvl>
    <w:lvl w:ilvl="7" w:tplc="04090019">
      <w:start w:val="1"/>
      <w:numFmt w:val="decimal"/>
      <w:lvlText w:val="%8."/>
      <w:lvlJc w:val="left"/>
      <w:pPr>
        <w:tabs>
          <w:tab w:val="num" w:pos="5760"/>
        </w:tabs>
        <w:ind w:left="5760" w:hanging="360"/>
      </w:pPr>
    </w:lvl>
    <w:lvl w:ilvl="8" w:tplc="0409001B">
      <w:start w:val="1"/>
      <w:numFmt w:val="decimal"/>
      <w:lvlText w:val="%9."/>
      <w:lvlJc w:val="left"/>
      <w:pPr>
        <w:tabs>
          <w:tab w:val="num" w:pos="6480"/>
        </w:tabs>
        <w:ind w:left="6480" w:hanging="360"/>
      </w:pPr>
    </w:lvl>
  </w:abstractNum>
  <w:abstractNum w:abstractNumId="23" w15:restartNumberingAfterBreak="0">
    <w:nsid w:val="143B4D93"/>
    <w:multiLevelType w:val="hybridMultilevel"/>
    <w:tmpl w:val="7554A20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16CF32C5"/>
    <w:multiLevelType w:val="hybridMultilevel"/>
    <w:tmpl w:val="F10267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176D66C7"/>
    <w:multiLevelType w:val="hybridMultilevel"/>
    <w:tmpl w:val="B8A40C5E"/>
    <w:lvl w:ilvl="0" w:tplc="8452B1D4">
      <w:numFmt w:val="bullet"/>
      <w:lvlText w:val="•"/>
      <w:lvlJc w:val="left"/>
      <w:pPr>
        <w:ind w:left="742" w:hanging="360"/>
      </w:pPr>
      <w:rPr>
        <w:rFonts w:ascii="Calibri" w:eastAsia="Times New Roman" w:hAnsi="Calibri" w:cs="Calibri" w:hint="default"/>
      </w:rPr>
    </w:lvl>
    <w:lvl w:ilvl="1" w:tplc="08090003" w:tentative="1">
      <w:start w:val="1"/>
      <w:numFmt w:val="bullet"/>
      <w:lvlText w:val="o"/>
      <w:lvlJc w:val="left"/>
      <w:pPr>
        <w:ind w:left="1462" w:hanging="360"/>
      </w:pPr>
      <w:rPr>
        <w:rFonts w:ascii="Courier New" w:hAnsi="Courier New" w:cs="Courier New" w:hint="default"/>
      </w:rPr>
    </w:lvl>
    <w:lvl w:ilvl="2" w:tplc="08090005" w:tentative="1">
      <w:start w:val="1"/>
      <w:numFmt w:val="bullet"/>
      <w:lvlText w:val=""/>
      <w:lvlJc w:val="left"/>
      <w:pPr>
        <w:ind w:left="2182" w:hanging="360"/>
      </w:pPr>
      <w:rPr>
        <w:rFonts w:ascii="Wingdings" w:hAnsi="Wingdings" w:hint="default"/>
      </w:rPr>
    </w:lvl>
    <w:lvl w:ilvl="3" w:tplc="08090001" w:tentative="1">
      <w:start w:val="1"/>
      <w:numFmt w:val="bullet"/>
      <w:lvlText w:val=""/>
      <w:lvlJc w:val="left"/>
      <w:pPr>
        <w:ind w:left="2902" w:hanging="360"/>
      </w:pPr>
      <w:rPr>
        <w:rFonts w:ascii="Symbol" w:hAnsi="Symbol" w:hint="default"/>
      </w:rPr>
    </w:lvl>
    <w:lvl w:ilvl="4" w:tplc="08090003" w:tentative="1">
      <w:start w:val="1"/>
      <w:numFmt w:val="bullet"/>
      <w:lvlText w:val="o"/>
      <w:lvlJc w:val="left"/>
      <w:pPr>
        <w:ind w:left="3622" w:hanging="360"/>
      </w:pPr>
      <w:rPr>
        <w:rFonts w:ascii="Courier New" w:hAnsi="Courier New" w:cs="Courier New" w:hint="default"/>
      </w:rPr>
    </w:lvl>
    <w:lvl w:ilvl="5" w:tplc="08090005" w:tentative="1">
      <w:start w:val="1"/>
      <w:numFmt w:val="bullet"/>
      <w:lvlText w:val=""/>
      <w:lvlJc w:val="left"/>
      <w:pPr>
        <w:ind w:left="4342" w:hanging="360"/>
      </w:pPr>
      <w:rPr>
        <w:rFonts w:ascii="Wingdings" w:hAnsi="Wingdings" w:hint="default"/>
      </w:rPr>
    </w:lvl>
    <w:lvl w:ilvl="6" w:tplc="08090001" w:tentative="1">
      <w:start w:val="1"/>
      <w:numFmt w:val="bullet"/>
      <w:lvlText w:val=""/>
      <w:lvlJc w:val="left"/>
      <w:pPr>
        <w:ind w:left="5062" w:hanging="360"/>
      </w:pPr>
      <w:rPr>
        <w:rFonts w:ascii="Symbol" w:hAnsi="Symbol" w:hint="default"/>
      </w:rPr>
    </w:lvl>
    <w:lvl w:ilvl="7" w:tplc="08090003" w:tentative="1">
      <w:start w:val="1"/>
      <w:numFmt w:val="bullet"/>
      <w:lvlText w:val="o"/>
      <w:lvlJc w:val="left"/>
      <w:pPr>
        <w:ind w:left="5782" w:hanging="360"/>
      </w:pPr>
      <w:rPr>
        <w:rFonts w:ascii="Courier New" w:hAnsi="Courier New" w:cs="Courier New" w:hint="default"/>
      </w:rPr>
    </w:lvl>
    <w:lvl w:ilvl="8" w:tplc="08090005" w:tentative="1">
      <w:start w:val="1"/>
      <w:numFmt w:val="bullet"/>
      <w:lvlText w:val=""/>
      <w:lvlJc w:val="left"/>
      <w:pPr>
        <w:ind w:left="6502" w:hanging="360"/>
      </w:pPr>
      <w:rPr>
        <w:rFonts w:ascii="Wingdings" w:hAnsi="Wingdings" w:hint="default"/>
      </w:rPr>
    </w:lvl>
  </w:abstractNum>
  <w:abstractNum w:abstractNumId="26" w15:restartNumberingAfterBreak="0">
    <w:nsid w:val="18EF4757"/>
    <w:multiLevelType w:val="hybridMultilevel"/>
    <w:tmpl w:val="19FAE3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1904610C"/>
    <w:multiLevelType w:val="hybridMultilevel"/>
    <w:tmpl w:val="C9B26F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1C07693A"/>
    <w:multiLevelType w:val="hybridMultilevel"/>
    <w:tmpl w:val="5440803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0" w15:restartNumberingAfterBreak="0">
    <w:nsid w:val="1FF82410"/>
    <w:multiLevelType w:val="hybridMultilevel"/>
    <w:tmpl w:val="79CC268C"/>
    <w:lvl w:ilvl="0" w:tplc="1792A4A8">
      <w:start w:val="1"/>
      <w:numFmt w:val="decimal"/>
      <w:lvlText w:val="%1."/>
      <w:lvlJc w:val="left"/>
      <w:pPr>
        <w:ind w:left="1064"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212126FE"/>
    <w:multiLevelType w:val="hybridMultilevel"/>
    <w:tmpl w:val="251ABE74"/>
    <w:lvl w:ilvl="0" w:tplc="15EC6C2E">
      <w:start w:val="2"/>
      <w:numFmt w:val="bullet"/>
      <w:lvlText w:val="-"/>
      <w:lvlJc w:val="left"/>
      <w:pPr>
        <w:ind w:left="1080" w:hanging="360"/>
      </w:pPr>
      <w:rPr>
        <w:rFonts w:ascii="Calibri" w:eastAsia="Times New Roman" w:hAnsi="Calibri" w:cs="Calibri"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2" w15:restartNumberingAfterBreak="0">
    <w:nsid w:val="247B458A"/>
    <w:multiLevelType w:val="hybridMultilevel"/>
    <w:tmpl w:val="F45C22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27E37B11"/>
    <w:multiLevelType w:val="hybridMultilevel"/>
    <w:tmpl w:val="16C858E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2BF21D9D"/>
    <w:multiLevelType w:val="multilevel"/>
    <w:tmpl w:val="A4C6EF48"/>
    <w:lvl w:ilvl="0">
      <w:numFmt w:val="bullet"/>
      <w:lvlText w:val="•"/>
      <w:lvlJc w:val="left"/>
      <w:pPr>
        <w:ind w:left="720" w:hanging="283"/>
      </w:pPr>
      <w:rPr>
        <w:rFonts w:ascii="Liberation Serif" w:eastAsia="OpenSymbol" w:hAnsi="Liberation Serif" w:cs="OpenSymbol"/>
        <w:sz w:val="24"/>
        <w:szCs w:val="24"/>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35" w15:restartNumberingAfterBreak="0">
    <w:nsid w:val="2EC50511"/>
    <w:multiLevelType w:val="hybridMultilevel"/>
    <w:tmpl w:val="077EA5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2F4E75D8"/>
    <w:multiLevelType w:val="hybridMultilevel"/>
    <w:tmpl w:val="60B459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31960205"/>
    <w:multiLevelType w:val="hybridMultilevel"/>
    <w:tmpl w:val="6A9668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15:restartNumberingAfterBreak="0">
    <w:nsid w:val="32104653"/>
    <w:multiLevelType w:val="hybridMultilevel"/>
    <w:tmpl w:val="522492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33AD410A"/>
    <w:multiLevelType w:val="hybridMultilevel"/>
    <w:tmpl w:val="BBFEA9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33F61A35"/>
    <w:multiLevelType w:val="hybridMultilevel"/>
    <w:tmpl w:val="391E7D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35222499"/>
    <w:multiLevelType w:val="hybridMultilevel"/>
    <w:tmpl w:val="5C5471A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2" w15:restartNumberingAfterBreak="0">
    <w:nsid w:val="393F74E3"/>
    <w:multiLevelType w:val="hybridMultilevel"/>
    <w:tmpl w:val="E9F028A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3"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3D093291"/>
    <w:multiLevelType w:val="multilevel"/>
    <w:tmpl w:val="4CE41482"/>
    <w:lvl w:ilvl="0">
      <w:numFmt w:val="bullet"/>
      <w:lvlText w:val="•"/>
      <w:lvlJc w:val="left"/>
      <w:pPr>
        <w:ind w:left="720" w:hanging="283"/>
      </w:pPr>
      <w:rPr>
        <w:rFonts w:ascii="Liberation Serif" w:eastAsia="OpenSymbol" w:hAnsi="Liberation Serif" w:cs="OpenSymbol"/>
        <w:sz w:val="24"/>
        <w:szCs w:val="24"/>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45" w15:restartNumberingAfterBreak="0">
    <w:nsid w:val="3D31440C"/>
    <w:multiLevelType w:val="multilevel"/>
    <w:tmpl w:val="68560840"/>
    <w:lvl w:ilvl="0">
      <w:numFmt w:val="bullet"/>
      <w:lvlText w:val="•"/>
      <w:lvlJc w:val="left"/>
      <w:pPr>
        <w:ind w:left="720" w:hanging="283"/>
      </w:pPr>
      <w:rPr>
        <w:rFonts w:ascii="Liberation Serif" w:eastAsia="OpenSymbol" w:hAnsi="Liberation Serif" w:cs="OpenSymbol"/>
        <w:sz w:val="24"/>
        <w:szCs w:val="24"/>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46" w15:restartNumberingAfterBreak="0">
    <w:nsid w:val="3D5A7450"/>
    <w:multiLevelType w:val="hybridMultilevel"/>
    <w:tmpl w:val="FC18C6C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7" w15:restartNumberingAfterBreak="0">
    <w:nsid w:val="3E365E8B"/>
    <w:multiLevelType w:val="multilevel"/>
    <w:tmpl w:val="7DA8FC74"/>
    <w:lvl w:ilvl="0">
      <w:numFmt w:val="bullet"/>
      <w:lvlText w:val="•"/>
      <w:lvlJc w:val="left"/>
      <w:pPr>
        <w:ind w:left="720" w:hanging="283"/>
      </w:pPr>
      <w:rPr>
        <w:rFonts w:ascii="Liberation Serif" w:eastAsia="OpenSymbol" w:hAnsi="Liberation Serif" w:cs="OpenSymbol"/>
        <w:sz w:val="24"/>
        <w:szCs w:val="24"/>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48" w15:restartNumberingAfterBreak="0">
    <w:nsid w:val="3E5A38AC"/>
    <w:multiLevelType w:val="hybridMultilevel"/>
    <w:tmpl w:val="D13697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9" w15:restartNumberingAfterBreak="0">
    <w:nsid w:val="3E714045"/>
    <w:multiLevelType w:val="hybridMultilevel"/>
    <w:tmpl w:val="C542FC2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0" w15:restartNumberingAfterBreak="0">
    <w:nsid w:val="3F013FCB"/>
    <w:multiLevelType w:val="hybridMultilevel"/>
    <w:tmpl w:val="3BB85F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1" w15:restartNumberingAfterBreak="0">
    <w:nsid w:val="3F6F4F5E"/>
    <w:multiLevelType w:val="hybridMultilevel"/>
    <w:tmpl w:val="5CCA2B9C"/>
    <w:lvl w:ilvl="0" w:tplc="FFFFFFFF">
      <w:start w:val="1"/>
      <w:numFmt w:val="bullet"/>
      <w:lvlText w:val=""/>
      <w:lvlJc w:val="left"/>
      <w:pPr>
        <w:tabs>
          <w:tab w:val="num" w:pos="360"/>
        </w:tabs>
        <w:ind w:left="360" w:hanging="360"/>
      </w:pPr>
      <w:rPr>
        <w:rFonts w:ascii="Symbol" w:hAnsi="Symbol" w:hint="default"/>
      </w:rPr>
    </w:lvl>
    <w:lvl w:ilvl="1" w:tplc="FFFFFFFF">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52" w15:restartNumberingAfterBreak="0">
    <w:nsid w:val="4289333B"/>
    <w:multiLevelType w:val="hybridMultilevel"/>
    <w:tmpl w:val="2536EAA2"/>
    <w:lvl w:ilvl="0" w:tplc="08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3" w15:restartNumberingAfterBreak="0">
    <w:nsid w:val="43DE624B"/>
    <w:multiLevelType w:val="hybridMultilevel"/>
    <w:tmpl w:val="586482AA"/>
    <w:lvl w:ilvl="0" w:tplc="FFFFFFFF">
      <w:start w:val="1"/>
      <w:numFmt w:val="bullet"/>
      <w:lvlText w:val=""/>
      <w:lvlJc w:val="left"/>
      <w:pPr>
        <w:tabs>
          <w:tab w:val="num" w:pos="360"/>
        </w:tabs>
        <w:ind w:left="360" w:hanging="360"/>
      </w:pPr>
      <w:rPr>
        <w:rFonts w:ascii="Symbol" w:hAnsi="Symbol" w:cs="Symbol" w:hint="default"/>
      </w:rPr>
    </w:lvl>
    <w:lvl w:ilvl="1" w:tplc="FFFFFFFF">
      <w:start w:val="1"/>
      <w:numFmt w:val="bullet"/>
      <w:lvlText w:val=""/>
      <w:lvlJc w:val="left"/>
      <w:pPr>
        <w:tabs>
          <w:tab w:val="num" w:pos="1080"/>
        </w:tabs>
        <w:ind w:left="1080" w:hanging="360"/>
      </w:pPr>
      <w:rPr>
        <w:rFonts w:ascii="Symbol" w:hAnsi="Symbol" w:cs="Symbol" w:hint="default"/>
      </w:rPr>
    </w:lvl>
    <w:lvl w:ilvl="2" w:tplc="FFFFFFFF">
      <w:start w:val="1"/>
      <w:numFmt w:val="bullet"/>
      <w:lvlText w:val=""/>
      <w:lvlJc w:val="left"/>
      <w:pPr>
        <w:tabs>
          <w:tab w:val="num" w:pos="1800"/>
        </w:tabs>
        <w:ind w:left="1800" w:hanging="360"/>
      </w:pPr>
      <w:rPr>
        <w:rFonts w:ascii="Wingdings" w:hAnsi="Wingdings" w:cs="Wingdings" w:hint="default"/>
      </w:rPr>
    </w:lvl>
    <w:lvl w:ilvl="3" w:tplc="FFFFFFFF">
      <w:start w:val="1"/>
      <w:numFmt w:val="bullet"/>
      <w:lvlText w:val=""/>
      <w:lvlJc w:val="left"/>
      <w:pPr>
        <w:tabs>
          <w:tab w:val="num" w:pos="2520"/>
        </w:tabs>
        <w:ind w:left="2520" w:hanging="360"/>
      </w:pPr>
      <w:rPr>
        <w:rFonts w:ascii="Symbol" w:hAnsi="Symbol" w:cs="Symbol" w:hint="default"/>
      </w:rPr>
    </w:lvl>
    <w:lvl w:ilvl="4" w:tplc="FFFFFFFF">
      <w:start w:val="1"/>
      <w:numFmt w:val="bullet"/>
      <w:lvlText w:val="o"/>
      <w:lvlJc w:val="left"/>
      <w:pPr>
        <w:tabs>
          <w:tab w:val="num" w:pos="3240"/>
        </w:tabs>
        <w:ind w:left="3240" w:hanging="360"/>
      </w:pPr>
      <w:rPr>
        <w:rFonts w:ascii="Courier New" w:hAnsi="Courier New" w:cs="Courier New" w:hint="default"/>
      </w:rPr>
    </w:lvl>
    <w:lvl w:ilvl="5" w:tplc="FFFFFFFF">
      <w:start w:val="1"/>
      <w:numFmt w:val="bullet"/>
      <w:lvlText w:val=""/>
      <w:lvlJc w:val="left"/>
      <w:pPr>
        <w:tabs>
          <w:tab w:val="num" w:pos="3960"/>
        </w:tabs>
        <w:ind w:left="3960" w:hanging="360"/>
      </w:pPr>
      <w:rPr>
        <w:rFonts w:ascii="Wingdings" w:hAnsi="Wingdings" w:cs="Wingdings" w:hint="default"/>
      </w:rPr>
    </w:lvl>
    <w:lvl w:ilvl="6" w:tplc="FFFFFFFF">
      <w:start w:val="1"/>
      <w:numFmt w:val="bullet"/>
      <w:lvlText w:val=""/>
      <w:lvlJc w:val="left"/>
      <w:pPr>
        <w:tabs>
          <w:tab w:val="num" w:pos="4680"/>
        </w:tabs>
        <w:ind w:left="4680" w:hanging="360"/>
      </w:pPr>
      <w:rPr>
        <w:rFonts w:ascii="Symbol" w:hAnsi="Symbol" w:cs="Symbol" w:hint="default"/>
      </w:rPr>
    </w:lvl>
    <w:lvl w:ilvl="7" w:tplc="FFFFFFFF">
      <w:start w:val="1"/>
      <w:numFmt w:val="bullet"/>
      <w:lvlText w:val="o"/>
      <w:lvlJc w:val="left"/>
      <w:pPr>
        <w:tabs>
          <w:tab w:val="num" w:pos="5400"/>
        </w:tabs>
        <w:ind w:left="5400" w:hanging="360"/>
      </w:pPr>
      <w:rPr>
        <w:rFonts w:ascii="Courier New" w:hAnsi="Courier New" w:cs="Courier New" w:hint="default"/>
      </w:rPr>
    </w:lvl>
    <w:lvl w:ilvl="8" w:tplc="FFFFFFFF">
      <w:start w:val="1"/>
      <w:numFmt w:val="bullet"/>
      <w:lvlText w:val=""/>
      <w:lvlJc w:val="left"/>
      <w:pPr>
        <w:tabs>
          <w:tab w:val="num" w:pos="6120"/>
        </w:tabs>
        <w:ind w:left="6120" w:hanging="360"/>
      </w:pPr>
      <w:rPr>
        <w:rFonts w:ascii="Wingdings" w:hAnsi="Wingdings" w:cs="Wingdings" w:hint="default"/>
      </w:rPr>
    </w:lvl>
  </w:abstractNum>
  <w:abstractNum w:abstractNumId="54"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55" w15:restartNumberingAfterBreak="0">
    <w:nsid w:val="442C00F6"/>
    <w:multiLevelType w:val="hybridMultilevel"/>
    <w:tmpl w:val="196A5F0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6" w15:restartNumberingAfterBreak="0">
    <w:nsid w:val="443C74E8"/>
    <w:multiLevelType w:val="multilevel"/>
    <w:tmpl w:val="7CBCD7DC"/>
    <w:lvl w:ilvl="0">
      <w:numFmt w:val="bullet"/>
      <w:lvlText w:val="•"/>
      <w:lvlJc w:val="left"/>
      <w:pPr>
        <w:ind w:left="720" w:hanging="283"/>
      </w:pPr>
      <w:rPr>
        <w:rFonts w:ascii="Liberation Serif" w:eastAsia="OpenSymbol" w:hAnsi="Liberation Serif" w:cs="OpenSymbol"/>
        <w:sz w:val="24"/>
        <w:szCs w:val="24"/>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57" w15:restartNumberingAfterBreak="0">
    <w:nsid w:val="44B4756A"/>
    <w:multiLevelType w:val="hybridMultilevel"/>
    <w:tmpl w:val="77C424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8" w15:restartNumberingAfterBreak="0">
    <w:nsid w:val="44C56DC4"/>
    <w:multiLevelType w:val="hybridMultilevel"/>
    <w:tmpl w:val="8280D51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9" w15:restartNumberingAfterBreak="0">
    <w:nsid w:val="45074FDD"/>
    <w:multiLevelType w:val="hybridMultilevel"/>
    <w:tmpl w:val="2B560E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0" w15:restartNumberingAfterBreak="0">
    <w:nsid w:val="46993195"/>
    <w:multiLevelType w:val="hybridMultilevel"/>
    <w:tmpl w:val="1EEA5116"/>
    <w:lvl w:ilvl="0" w:tplc="213C8318">
      <w:start w:val="1"/>
      <w:numFmt w:val="bullet"/>
      <w:lvlText w:val=""/>
      <w:lvlJc w:val="left"/>
      <w:pPr>
        <w:ind w:left="720" w:hanging="360"/>
      </w:pPr>
      <w:rPr>
        <w:rFonts w:ascii="Symbol" w:hAnsi="Symbol" w:hint="default"/>
        <w:sz w:val="24"/>
      </w:rPr>
    </w:lvl>
    <w:lvl w:ilvl="1" w:tplc="08090019">
      <w:start w:val="1"/>
      <w:numFmt w:val="decimal"/>
      <w:lvlText w:val="%2."/>
      <w:lvlJc w:val="left"/>
      <w:pPr>
        <w:tabs>
          <w:tab w:val="num" w:pos="1440"/>
        </w:tabs>
        <w:ind w:left="1440" w:hanging="360"/>
      </w:pPr>
    </w:lvl>
    <w:lvl w:ilvl="2" w:tplc="0809001B">
      <w:start w:val="1"/>
      <w:numFmt w:val="decimal"/>
      <w:lvlText w:val="%3."/>
      <w:lvlJc w:val="left"/>
      <w:pPr>
        <w:tabs>
          <w:tab w:val="num" w:pos="2160"/>
        </w:tabs>
        <w:ind w:left="2160" w:hanging="360"/>
      </w:pPr>
    </w:lvl>
    <w:lvl w:ilvl="3" w:tplc="0809000F">
      <w:start w:val="1"/>
      <w:numFmt w:val="decimal"/>
      <w:lvlText w:val="%4."/>
      <w:lvlJc w:val="left"/>
      <w:pPr>
        <w:tabs>
          <w:tab w:val="num" w:pos="2880"/>
        </w:tabs>
        <w:ind w:left="2880" w:hanging="360"/>
      </w:pPr>
    </w:lvl>
    <w:lvl w:ilvl="4" w:tplc="08090019">
      <w:start w:val="1"/>
      <w:numFmt w:val="decimal"/>
      <w:lvlText w:val="%5."/>
      <w:lvlJc w:val="left"/>
      <w:pPr>
        <w:tabs>
          <w:tab w:val="num" w:pos="3600"/>
        </w:tabs>
        <w:ind w:left="3600" w:hanging="360"/>
      </w:pPr>
    </w:lvl>
    <w:lvl w:ilvl="5" w:tplc="0809001B">
      <w:start w:val="1"/>
      <w:numFmt w:val="decimal"/>
      <w:lvlText w:val="%6."/>
      <w:lvlJc w:val="left"/>
      <w:pPr>
        <w:tabs>
          <w:tab w:val="num" w:pos="4320"/>
        </w:tabs>
        <w:ind w:left="4320" w:hanging="360"/>
      </w:pPr>
    </w:lvl>
    <w:lvl w:ilvl="6" w:tplc="0809000F">
      <w:start w:val="1"/>
      <w:numFmt w:val="decimal"/>
      <w:lvlText w:val="%7."/>
      <w:lvlJc w:val="left"/>
      <w:pPr>
        <w:tabs>
          <w:tab w:val="num" w:pos="5040"/>
        </w:tabs>
        <w:ind w:left="5040" w:hanging="360"/>
      </w:pPr>
    </w:lvl>
    <w:lvl w:ilvl="7" w:tplc="08090019">
      <w:start w:val="1"/>
      <w:numFmt w:val="decimal"/>
      <w:lvlText w:val="%8."/>
      <w:lvlJc w:val="left"/>
      <w:pPr>
        <w:tabs>
          <w:tab w:val="num" w:pos="5760"/>
        </w:tabs>
        <w:ind w:left="5760" w:hanging="360"/>
      </w:pPr>
    </w:lvl>
    <w:lvl w:ilvl="8" w:tplc="0809001B">
      <w:start w:val="1"/>
      <w:numFmt w:val="decimal"/>
      <w:lvlText w:val="%9."/>
      <w:lvlJc w:val="left"/>
      <w:pPr>
        <w:tabs>
          <w:tab w:val="num" w:pos="6480"/>
        </w:tabs>
        <w:ind w:left="6480" w:hanging="360"/>
      </w:pPr>
    </w:lvl>
  </w:abstractNum>
  <w:abstractNum w:abstractNumId="61" w15:restartNumberingAfterBreak="0">
    <w:nsid w:val="470E1BB1"/>
    <w:multiLevelType w:val="hybridMultilevel"/>
    <w:tmpl w:val="344A40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2" w15:restartNumberingAfterBreak="0">
    <w:nsid w:val="49503891"/>
    <w:multiLevelType w:val="hybridMultilevel"/>
    <w:tmpl w:val="86307D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3" w15:restartNumberingAfterBreak="0">
    <w:nsid w:val="497D026E"/>
    <w:multiLevelType w:val="hybridMultilevel"/>
    <w:tmpl w:val="ADE838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4" w15:restartNumberingAfterBreak="0">
    <w:nsid w:val="4AFF5F83"/>
    <w:multiLevelType w:val="hybridMultilevel"/>
    <w:tmpl w:val="C96E33FA"/>
    <w:lvl w:ilvl="0" w:tplc="0809000F">
      <w:start w:val="1"/>
      <w:numFmt w:val="decimal"/>
      <w:lvlText w:val="%1."/>
      <w:lvlJc w:val="left"/>
      <w:pPr>
        <w:ind w:left="720" w:hanging="360"/>
      </w:pPr>
      <w:rPr>
        <w:rFonts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65" w15:restartNumberingAfterBreak="0">
    <w:nsid w:val="4C7A24D0"/>
    <w:multiLevelType w:val="hybridMultilevel"/>
    <w:tmpl w:val="FC4CA9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6" w15:restartNumberingAfterBreak="0">
    <w:nsid w:val="4CD726D0"/>
    <w:multiLevelType w:val="hybridMultilevel"/>
    <w:tmpl w:val="7DE687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7" w15:restartNumberingAfterBreak="0">
    <w:nsid w:val="4D0E5213"/>
    <w:multiLevelType w:val="hybridMultilevel"/>
    <w:tmpl w:val="E440F7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8" w15:restartNumberingAfterBreak="0">
    <w:nsid w:val="4F582546"/>
    <w:multiLevelType w:val="hybridMultilevel"/>
    <w:tmpl w:val="3FA4D93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9" w15:restartNumberingAfterBreak="0">
    <w:nsid w:val="51AB4B84"/>
    <w:multiLevelType w:val="hybridMultilevel"/>
    <w:tmpl w:val="E398BC6E"/>
    <w:lvl w:ilvl="0" w:tplc="EF1E18BE">
      <w:start w:val="1"/>
      <w:numFmt w:val="bullet"/>
      <w:lvlText w:val=""/>
      <w:lvlJc w:val="left"/>
      <w:pPr>
        <w:tabs>
          <w:tab w:val="num" w:pos="360"/>
        </w:tabs>
        <w:ind w:left="360" w:hanging="360"/>
      </w:pPr>
      <w:rPr>
        <w:rFonts w:ascii="Symbol" w:hAnsi="Symbol" w:hint="default"/>
      </w:rPr>
    </w:lvl>
    <w:lvl w:ilvl="1" w:tplc="9F9E0C4E">
      <w:start w:val="1"/>
      <w:numFmt w:val="decimal"/>
      <w:lvlText w:val="%2."/>
      <w:lvlJc w:val="left"/>
      <w:pPr>
        <w:tabs>
          <w:tab w:val="num" w:pos="1440"/>
        </w:tabs>
        <w:ind w:left="1440" w:hanging="360"/>
      </w:pPr>
    </w:lvl>
    <w:lvl w:ilvl="2" w:tplc="7458BD7A">
      <w:start w:val="1"/>
      <w:numFmt w:val="decimal"/>
      <w:lvlText w:val="%3."/>
      <w:lvlJc w:val="left"/>
      <w:pPr>
        <w:tabs>
          <w:tab w:val="num" w:pos="2160"/>
        </w:tabs>
        <w:ind w:left="2160" w:hanging="360"/>
      </w:pPr>
    </w:lvl>
    <w:lvl w:ilvl="3" w:tplc="9E327B72">
      <w:start w:val="1"/>
      <w:numFmt w:val="decimal"/>
      <w:lvlText w:val="%4."/>
      <w:lvlJc w:val="left"/>
      <w:pPr>
        <w:tabs>
          <w:tab w:val="num" w:pos="2880"/>
        </w:tabs>
        <w:ind w:left="2880" w:hanging="360"/>
      </w:pPr>
    </w:lvl>
    <w:lvl w:ilvl="4" w:tplc="2A12784C">
      <w:start w:val="1"/>
      <w:numFmt w:val="decimal"/>
      <w:lvlText w:val="%5."/>
      <w:lvlJc w:val="left"/>
      <w:pPr>
        <w:tabs>
          <w:tab w:val="num" w:pos="3600"/>
        </w:tabs>
        <w:ind w:left="3600" w:hanging="360"/>
      </w:pPr>
    </w:lvl>
    <w:lvl w:ilvl="5" w:tplc="7D12BCF8">
      <w:start w:val="1"/>
      <w:numFmt w:val="decimal"/>
      <w:lvlText w:val="%6."/>
      <w:lvlJc w:val="left"/>
      <w:pPr>
        <w:tabs>
          <w:tab w:val="num" w:pos="4320"/>
        </w:tabs>
        <w:ind w:left="4320" w:hanging="360"/>
      </w:pPr>
    </w:lvl>
    <w:lvl w:ilvl="6" w:tplc="0BE81516">
      <w:start w:val="1"/>
      <w:numFmt w:val="decimal"/>
      <w:lvlText w:val="%7."/>
      <w:lvlJc w:val="left"/>
      <w:pPr>
        <w:tabs>
          <w:tab w:val="num" w:pos="5040"/>
        </w:tabs>
        <w:ind w:left="5040" w:hanging="360"/>
      </w:pPr>
    </w:lvl>
    <w:lvl w:ilvl="7" w:tplc="4EE63374">
      <w:start w:val="1"/>
      <w:numFmt w:val="decimal"/>
      <w:lvlText w:val="%8."/>
      <w:lvlJc w:val="left"/>
      <w:pPr>
        <w:tabs>
          <w:tab w:val="num" w:pos="5760"/>
        </w:tabs>
        <w:ind w:left="5760" w:hanging="360"/>
      </w:pPr>
    </w:lvl>
    <w:lvl w:ilvl="8" w:tplc="3C8AD1F0">
      <w:start w:val="1"/>
      <w:numFmt w:val="decimal"/>
      <w:lvlText w:val="%9."/>
      <w:lvlJc w:val="left"/>
      <w:pPr>
        <w:tabs>
          <w:tab w:val="num" w:pos="6480"/>
        </w:tabs>
        <w:ind w:left="6480" w:hanging="360"/>
      </w:pPr>
    </w:lvl>
  </w:abstractNum>
  <w:abstractNum w:abstractNumId="70" w15:restartNumberingAfterBreak="0">
    <w:nsid w:val="54493EF2"/>
    <w:multiLevelType w:val="hybridMultilevel"/>
    <w:tmpl w:val="102A70F0"/>
    <w:lvl w:ilvl="0" w:tplc="08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1" w15:restartNumberingAfterBreak="0">
    <w:nsid w:val="56A96C8F"/>
    <w:multiLevelType w:val="hybridMultilevel"/>
    <w:tmpl w:val="D346A3AA"/>
    <w:lvl w:ilvl="0" w:tplc="08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2" w15:restartNumberingAfterBreak="0">
    <w:nsid w:val="572146B1"/>
    <w:multiLevelType w:val="hybridMultilevel"/>
    <w:tmpl w:val="8A9E560C"/>
    <w:lvl w:ilvl="0" w:tplc="FFFFFFFF">
      <w:start w:val="1"/>
      <w:numFmt w:val="bullet"/>
      <w:lvlText w:val=""/>
      <w:lvlJc w:val="left"/>
      <w:pPr>
        <w:tabs>
          <w:tab w:val="num" w:pos="360"/>
        </w:tabs>
        <w:ind w:left="360" w:hanging="360"/>
      </w:pPr>
      <w:rPr>
        <w:rFonts w:ascii="Symbol" w:hAnsi="Symbol" w:cs="Symbol" w:hint="default"/>
      </w:rPr>
    </w:lvl>
    <w:lvl w:ilvl="1" w:tplc="FFFFFFFF">
      <w:start w:val="1"/>
      <w:numFmt w:val="bullet"/>
      <w:lvlText w:val="o"/>
      <w:lvlJc w:val="left"/>
      <w:pPr>
        <w:tabs>
          <w:tab w:val="num" w:pos="1080"/>
        </w:tabs>
        <w:ind w:left="1080" w:hanging="360"/>
      </w:pPr>
      <w:rPr>
        <w:rFonts w:ascii="Courier New" w:hAnsi="Courier New" w:cs="Courier New" w:hint="default"/>
      </w:rPr>
    </w:lvl>
    <w:lvl w:ilvl="2" w:tplc="FFFFFFFF">
      <w:start w:val="1"/>
      <w:numFmt w:val="bullet"/>
      <w:lvlText w:val=""/>
      <w:lvlJc w:val="left"/>
      <w:pPr>
        <w:tabs>
          <w:tab w:val="num" w:pos="1800"/>
        </w:tabs>
        <w:ind w:left="1800" w:hanging="360"/>
      </w:pPr>
      <w:rPr>
        <w:rFonts w:ascii="Wingdings" w:hAnsi="Wingdings" w:cs="Wingdings" w:hint="default"/>
      </w:rPr>
    </w:lvl>
    <w:lvl w:ilvl="3" w:tplc="FFFFFFFF">
      <w:start w:val="1"/>
      <w:numFmt w:val="bullet"/>
      <w:lvlText w:val=""/>
      <w:lvlJc w:val="left"/>
      <w:pPr>
        <w:tabs>
          <w:tab w:val="num" w:pos="2520"/>
        </w:tabs>
        <w:ind w:left="2520" w:hanging="360"/>
      </w:pPr>
      <w:rPr>
        <w:rFonts w:ascii="Symbol" w:hAnsi="Symbol" w:cs="Symbol" w:hint="default"/>
      </w:rPr>
    </w:lvl>
    <w:lvl w:ilvl="4" w:tplc="FFFFFFFF">
      <w:start w:val="1"/>
      <w:numFmt w:val="bullet"/>
      <w:lvlText w:val="o"/>
      <w:lvlJc w:val="left"/>
      <w:pPr>
        <w:tabs>
          <w:tab w:val="num" w:pos="3240"/>
        </w:tabs>
        <w:ind w:left="3240" w:hanging="360"/>
      </w:pPr>
      <w:rPr>
        <w:rFonts w:ascii="Courier New" w:hAnsi="Courier New" w:cs="Courier New" w:hint="default"/>
      </w:rPr>
    </w:lvl>
    <w:lvl w:ilvl="5" w:tplc="FFFFFFFF">
      <w:start w:val="1"/>
      <w:numFmt w:val="bullet"/>
      <w:lvlText w:val=""/>
      <w:lvlJc w:val="left"/>
      <w:pPr>
        <w:tabs>
          <w:tab w:val="num" w:pos="3960"/>
        </w:tabs>
        <w:ind w:left="3960" w:hanging="360"/>
      </w:pPr>
      <w:rPr>
        <w:rFonts w:ascii="Wingdings" w:hAnsi="Wingdings" w:cs="Wingdings" w:hint="default"/>
      </w:rPr>
    </w:lvl>
    <w:lvl w:ilvl="6" w:tplc="FFFFFFFF">
      <w:start w:val="1"/>
      <w:numFmt w:val="bullet"/>
      <w:lvlText w:val=""/>
      <w:lvlJc w:val="left"/>
      <w:pPr>
        <w:tabs>
          <w:tab w:val="num" w:pos="4680"/>
        </w:tabs>
        <w:ind w:left="4680" w:hanging="360"/>
      </w:pPr>
      <w:rPr>
        <w:rFonts w:ascii="Symbol" w:hAnsi="Symbol" w:cs="Symbol" w:hint="default"/>
      </w:rPr>
    </w:lvl>
    <w:lvl w:ilvl="7" w:tplc="FFFFFFFF">
      <w:start w:val="1"/>
      <w:numFmt w:val="bullet"/>
      <w:lvlText w:val="o"/>
      <w:lvlJc w:val="left"/>
      <w:pPr>
        <w:tabs>
          <w:tab w:val="num" w:pos="5400"/>
        </w:tabs>
        <w:ind w:left="5400" w:hanging="360"/>
      </w:pPr>
      <w:rPr>
        <w:rFonts w:ascii="Courier New" w:hAnsi="Courier New" w:cs="Courier New" w:hint="default"/>
      </w:rPr>
    </w:lvl>
    <w:lvl w:ilvl="8" w:tplc="FFFFFFFF">
      <w:start w:val="1"/>
      <w:numFmt w:val="bullet"/>
      <w:lvlText w:val=""/>
      <w:lvlJc w:val="left"/>
      <w:pPr>
        <w:tabs>
          <w:tab w:val="num" w:pos="6120"/>
        </w:tabs>
        <w:ind w:left="6120" w:hanging="360"/>
      </w:pPr>
      <w:rPr>
        <w:rFonts w:ascii="Wingdings" w:hAnsi="Wingdings" w:cs="Wingdings" w:hint="default"/>
      </w:rPr>
    </w:lvl>
  </w:abstractNum>
  <w:abstractNum w:abstractNumId="73" w15:restartNumberingAfterBreak="0">
    <w:nsid w:val="57675C2D"/>
    <w:multiLevelType w:val="multilevel"/>
    <w:tmpl w:val="D4D80C3C"/>
    <w:lvl w:ilvl="0">
      <w:numFmt w:val="bullet"/>
      <w:lvlText w:val="•"/>
      <w:lvlJc w:val="left"/>
      <w:pPr>
        <w:ind w:left="720" w:hanging="283"/>
      </w:pPr>
      <w:rPr>
        <w:rFonts w:ascii="Liberation Serif" w:eastAsia="OpenSymbol" w:hAnsi="Liberation Serif" w:cs="OpenSymbol"/>
        <w:sz w:val="24"/>
        <w:szCs w:val="24"/>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74" w15:restartNumberingAfterBreak="0">
    <w:nsid w:val="58200D1E"/>
    <w:multiLevelType w:val="hybridMultilevel"/>
    <w:tmpl w:val="F24CDA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5" w15:restartNumberingAfterBreak="0">
    <w:nsid w:val="5A73318C"/>
    <w:multiLevelType w:val="hybridMultilevel"/>
    <w:tmpl w:val="02C8F958"/>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6" w15:restartNumberingAfterBreak="0">
    <w:nsid w:val="5B435366"/>
    <w:multiLevelType w:val="hybridMultilevel"/>
    <w:tmpl w:val="6DDCE8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7" w15:restartNumberingAfterBreak="0">
    <w:nsid w:val="5C0A2B94"/>
    <w:multiLevelType w:val="hybridMultilevel"/>
    <w:tmpl w:val="2B885E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8" w15:restartNumberingAfterBreak="0">
    <w:nsid w:val="63C53AB8"/>
    <w:multiLevelType w:val="hybridMultilevel"/>
    <w:tmpl w:val="CA9A29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9" w15:restartNumberingAfterBreak="0">
    <w:nsid w:val="64816240"/>
    <w:multiLevelType w:val="hybridMultilevel"/>
    <w:tmpl w:val="F11438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0" w15:restartNumberingAfterBreak="0">
    <w:nsid w:val="65676280"/>
    <w:multiLevelType w:val="hybridMultilevel"/>
    <w:tmpl w:val="441E7E82"/>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1" w15:restartNumberingAfterBreak="0">
    <w:nsid w:val="656B0BF1"/>
    <w:multiLevelType w:val="multilevel"/>
    <w:tmpl w:val="A3161CF4"/>
    <w:lvl w:ilvl="0">
      <w:numFmt w:val="bullet"/>
      <w:lvlText w:val="•"/>
      <w:lvlJc w:val="left"/>
      <w:pPr>
        <w:ind w:left="720" w:hanging="283"/>
      </w:pPr>
      <w:rPr>
        <w:rFonts w:ascii="Liberation Serif" w:eastAsia="OpenSymbol" w:hAnsi="Liberation Serif" w:cs="OpenSymbol"/>
        <w:sz w:val="24"/>
        <w:szCs w:val="24"/>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82" w15:restartNumberingAfterBreak="0">
    <w:nsid w:val="68C51F6F"/>
    <w:multiLevelType w:val="hybridMultilevel"/>
    <w:tmpl w:val="49083862"/>
    <w:lvl w:ilvl="0" w:tplc="0809000F">
      <w:start w:val="1"/>
      <w:numFmt w:val="decimal"/>
      <w:lvlText w:val="%1."/>
      <w:lvlJc w:val="left"/>
      <w:pPr>
        <w:ind w:left="720" w:hanging="360"/>
      </w:pPr>
      <w:rPr>
        <w:rFonts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83" w15:restartNumberingAfterBreak="0">
    <w:nsid w:val="69150ABA"/>
    <w:multiLevelType w:val="hybridMultilevel"/>
    <w:tmpl w:val="6DA01D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4" w15:restartNumberingAfterBreak="0">
    <w:nsid w:val="6A8C5267"/>
    <w:multiLevelType w:val="hybridMultilevel"/>
    <w:tmpl w:val="18C6A6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5" w15:restartNumberingAfterBreak="0">
    <w:nsid w:val="6B8B0594"/>
    <w:multiLevelType w:val="hybridMultilevel"/>
    <w:tmpl w:val="3B6CF06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6" w15:restartNumberingAfterBreak="0">
    <w:nsid w:val="6B9D2E9E"/>
    <w:multiLevelType w:val="hybridMultilevel"/>
    <w:tmpl w:val="441067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7" w15:restartNumberingAfterBreak="0">
    <w:nsid w:val="6CF827EA"/>
    <w:multiLevelType w:val="hybridMultilevel"/>
    <w:tmpl w:val="90A82AB2"/>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8" w15:restartNumberingAfterBreak="0">
    <w:nsid w:val="6EEA4688"/>
    <w:multiLevelType w:val="hybridMultilevel"/>
    <w:tmpl w:val="3A66B4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9" w15:restartNumberingAfterBreak="0">
    <w:nsid w:val="7119147A"/>
    <w:multiLevelType w:val="hybridMultilevel"/>
    <w:tmpl w:val="944803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0" w15:restartNumberingAfterBreak="0">
    <w:nsid w:val="725E3E3F"/>
    <w:multiLevelType w:val="multilevel"/>
    <w:tmpl w:val="7F964088"/>
    <w:lvl w:ilvl="0">
      <w:numFmt w:val="bullet"/>
      <w:lvlText w:val="•"/>
      <w:lvlJc w:val="left"/>
      <w:pPr>
        <w:ind w:left="720" w:hanging="283"/>
      </w:pPr>
      <w:rPr>
        <w:rFonts w:ascii="Liberation Serif" w:eastAsia="OpenSymbol" w:hAnsi="Liberation Serif" w:cs="OpenSymbol"/>
        <w:sz w:val="24"/>
        <w:szCs w:val="24"/>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91" w15:restartNumberingAfterBreak="0">
    <w:nsid w:val="749963BE"/>
    <w:multiLevelType w:val="hybridMultilevel"/>
    <w:tmpl w:val="9AC606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2" w15:restartNumberingAfterBreak="0">
    <w:nsid w:val="74A95B0E"/>
    <w:multiLevelType w:val="hybridMultilevel"/>
    <w:tmpl w:val="01E86C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3" w15:restartNumberingAfterBreak="0">
    <w:nsid w:val="75B039AA"/>
    <w:multiLevelType w:val="hybridMultilevel"/>
    <w:tmpl w:val="ED404E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4" w15:restartNumberingAfterBreak="0">
    <w:nsid w:val="767C559D"/>
    <w:multiLevelType w:val="hybridMultilevel"/>
    <w:tmpl w:val="754661EA"/>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5" w15:restartNumberingAfterBreak="0">
    <w:nsid w:val="770016D0"/>
    <w:multiLevelType w:val="hybridMultilevel"/>
    <w:tmpl w:val="D2D82F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97" w15:restartNumberingAfterBreak="0">
    <w:nsid w:val="777F0846"/>
    <w:multiLevelType w:val="hybridMultilevel"/>
    <w:tmpl w:val="3FC257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8" w15:restartNumberingAfterBreak="0">
    <w:nsid w:val="786B799D"/>
    <w:multiLevelType w:val="multilevel"/>
    <w:tmpl w:val="93BE8426"/>
    <w:lvl w:ilvl="0">
      <w:numFmt w:val="bullet"/>
      <w:lvlText w:val="•"/>
      <w:lvlJc w:val="left"/>
      <w:pPr>
        <w:ind w:left="720" w:hanging="283"/>
      </w:pPr>
      <w:rPr>
        <w:rFonts w:ascii="Liberation Serif" w:eastAsia="OpenSymbol" w:hAnsi="Liberation Serif" w:cs="OpenSymbol"/>
        <w:sz w:val="24"/>
        <w:szCs w:val="24"/>
      </w:rPr>
    </w:lvl>
    <w:lvl w:ilvl="1">
      <w:start w:val="1"/>
      <w:numFmt w:val="decimal"/>
      <w:lvlText w:val="%2."/>
      <w:lvlJc w:val="left"/>
      <w:pPr>
        <w:ind w:left="1080" w:hanging="360"/>
      </w:pPr>
    </w:lvl>
    <w:lvl w:ilvl="2">
      <w:start w:val="1"/>
      <w:numFmt w:val="decimal"/>
      <w:lvlText w:val="%3."/>
      <w:lvlJc w:val="left"/>
      <w:pPr>
        <w:ind w:left="1440" w:hanging="360"/>
      </w:pPr>
    </w:lvl>
    <w:lvl w:ilvl="3">
      <w:start w:val="1"/>
      <w:numFmt w:val="decimal"/>
      <w:lvlText w:val="%4."/>
      <w:lvlJc w:val="left"/>
      <w:pPr>
        <w:ind w:left="1800" w:hanging="360"/>
      </w:pPr>
    </w:lvl>
    <w:lvl w:ilvl="4">
      <w:start w:val="1"/>
      <w:numFmt w:val="decimal"/>
      <w:lvlText w:val="%5."/>
      <w:lvlJc w:val="left"/>
      <w:pPr>
        <w:ind w:left="2160" w:hanging="360"/>
      </w:pPr>
    </w:lvl>
    <w:lvl w:ilvl="5">
      <w:start w:val="1"/>
      <w:numFmt w:val="decimal"/>
      <w:lvlText w:val="%6."/>
      <w:lvlJc w:val="left"/>
      <w:pPr>
        <w:ind w:left="2520" w:hanging="360"/>
      </w:pPr>
    </w:lvl>
    <w:lvl w:ilvl="6">
      <w:start w:val="1"/>
      <w:numFmt w:val="decimal"/>
      <w:lvlText w:val="%7."/>
      <w:lvlJc w:val="left"/>
      <w:pPr>
        <w:ind w:left="2880" w:hanging="360"/>
      </w:pPr>
    </w:lvl>
    <w:lvl w:ilvl="7">
      <w:start w:val="1"/>
      <w:numFmt w:val="decimal"/>
      <w:lvlText w:val="%8."/>
      <w:lvlJc w:val="left"/>
      <w:pPr>
        <w:ind w:left="3240" w:hanging="360"/>
      </w:pPr>
    </w:lvl>
    <w:lvl w:ilvl="8">
      <w:start w:val="1"/>
      <w:numFmt w:val="decimal"/>
      <w:lvlText w:val="%9."/>
      <w:lvlJc w:val="left"/>
      <w:pPr>
        <w:ind w:left="3600" w:hanging="360"/>
      </w:pPr>
    </w:lvl>
  </w:abstractNum>
  <w:abstractNum w:abstractNumId="99" w15:restartNumberingAfterBreak="0">
    <w:nsid w:val="79D7756D"/>
    <w:multiLevelType w:val="hybridMultilevel"/>
    <w:tmpl w:val="2558FAFE"/>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15EC6C2E">
      <w:start w:val="2"/>
      <w:numFmt w:val="bullet"/>
      <w:lvlText w:val="-"/>
      <w:lvlJc w:val="left"/>
      <w:pPr>
        <w:tabs>
          <w:tab w:val="num" w:pos="2203"/>
        </w:tabs>
        <w:ind w:left="2203" w:hanging="360"/>
      </w:pPr>
      <w:rPr>
        <w:rFonts w:ascii="Calibri" w:eastAsia="Times New Roman" w:hAnsi="Calibri" w:cs="Calibri" w:hint="default"/>
      </w:r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100" w15:restartNumberingAfterBreak="0">
    <w:nsid w:val="7EC80B37"/>
    <w:multiLevelType w:val="hybridMultilevel"/>
    <w:tmpl w:val="F0D00F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1" w15:restartNumberingAfterBreak="0">
    <w:nsid w:val="7EF7145C"/>
    <w:multiLevelType w:val="hybridMultilevel"/>
    <w:tmpl w:val="82CE7E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2"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72"/>
  </w:num>
  <w:num w:numId="2">
    <w:abstractNumId w:val="5"/>
  </w:num>
  <w:num w:numId="3">
    <w:abstractNumId w:val="15"/>
  </w:num>
  <w:num w:numId="4">
    <w:abstractNumId w:val="87"/>
  </w:num>
  <w:num w:numId="5">
    <w:abstractNumId w:val="24"/>
  </w:num>
  <w:num w:numId="6">
    <w:abstractNumId w:val="38"/>
  </w:num>
  <w:num w:numId="7">
    <w:abstractNumId w:val="0"/>
  </w:num>
  <w:num w:numId="8">
    <w:abstractNumId w:val="67"/>
  </w:num>
  <w:num w:numId="9">
    <w:abstractNumId w:val="89"/>
  </w:num>
  <w:num w:numId="10">
    <w:abstractNumId w:val="6"/>
  </w:num>
  <w:num w:numId="11">
    <w:abstractNumId w:val="59"/>
  </w:num>
  <w:num w:numId="12">
    <w:abstractNumId w:val="10"/>
  </w:num>
  <w:num w:numId="13">
    <w:abstractNumId w:val="8"/>
  </w:num>
  <w:num w:numId="14">
    <w:abstractNumId w:val="62"/>
  </w:num>
  <w:num w:numId="15">
    <w:abstractNumId w:val="77"/>
  </w:num>
  <w:num w:numId="16">
    <w:abstractNumId w:val="97"/>
  </w:num>
  <w:num w:numId="17">
    <w:abstractNumId w:val="19"/>
  </w:num>
  <w:num w:numId="18">
    <w:abstractNumId w:val="9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37"/>
  </w:num>
  <w:num w:numId="20">
    <w:abstractNumId w:val="48"/>
  </w:num>
  <w:num w:numId="21">
    <w:abstractNumId w:val="78"/>
  </w:num>
  <w:num w:numId="22">
    <w:abstractNumId w:val="91"/>
  </w:num>
  <w:num w:numId="23">
    <w:abstractNumId w:val="65"/>
  </w:num>
  <w:num w:numId="24">
    <w:abstractNumId w:val="99"/>
  </w:num>
  <w:num w:numId="25">
    <w:abstractNumId w:val="92"/>
  </w:num>
  <w:num w:numId="26">
    <w:abstractNumId w:val="71"/>
  </w:num>
  <w:num w:numId="27">
    <w:abstractNumId w:val="22"/>
  </w:num>
  <w:num w:numId="28">
    <w:abstractNumId w:val="55"/>
  </w:num>
  <w:num w:numId="29">
    <w:abstractNumId w:val="52"/>
  </w:num>
  <w:num w:numId="30">
    <w:abstractNumId w:val="60"/>
  </w:num>
  <w:num w:numId="31">
    <w:abstractNumId w:val="33"/>
  </w:num>
  <w:num w:numId="32">
    <w:abstractNumId w:val="14"/>
  </w:num>
  <w:num w:numId="33">
    <w:abstractNumId w:val="51"/>
  </w:num>
  <w:num w:numId="34">
    <w:abstractNumId w:val="41"/>
  </w:num>
  <w:num w:numId="35">
    <w:abstractNumId w:val="85"/>
  </w:num>
  <w:num w:numId="36">
    <w:abstractNumId w:val="16"/>
  </w:num>
  <w:num w:numId="37">
    <w:abstractNumId w:val="17"/>
  </w:num>
  <w:num w:numId="38">
    <w:abstractNumId w:val="7"/>
  </w:num>
  <w:num w:numId="39">
    <w:abstractNumId w:val="31"/>
  </w:num>
  <w:num w:numId="40">
    <w:abstractNumId w:val="76"/>
  </w:num>
  <w:num w:numId="41">
    <w:abstractNumId w:val="49"/>
  </w:num>
  <w:num w:numId="42">
    <w:abstractNumId w:val="39"/>
  </w:num>
  <w:num w:numId="43">
    <w:abstractNumId w:val="63"/>
  </w:num>
  <w:num w:numId="44">
    <w:abstractNumId w:val="36"/>
  </w:num>
  <w:num w:numId="45">
    <w:abstractNumId w:val="46"/>
  </w:num>
  <w:num w:numId="46">
    <w:abstractNumId w:val="9"/>
  </w:num>
  <w:num w:numId="47">
    <w:abstractNumId w:val="68"/>
  </w:num>
  <w:num w:numId="48">
    <w:abstractNumId w:val="100"/>
  </w:num>
  <w:num w:numId="49">
    <w:abstractNumId w:val="26"/>
  </w:num>
  <w:num w:numId="50">
    <w:abstractNumId w:val="23"/>
  </w:num>
  <w:num w:numId="51">
    <w:abstractNumId w:val="3"/>
  </w:num>
  <w:num w:numId="52">
    <w:abstractNumId w:val="93"/>
  </w:num>
  <w:num w:numId="53">
    <w:abstractNumId w:val="74"/>
  </w:num>
  <w:num w:numId="54">
    <w:abstractNumId w:val="101"/>
  </w:num>
  <w:num w:numId="55">
    <w:abstractNumId w:val="13"/>
  </w:num>
  <w:num w:numId="56">
    <w:abstractNumId w:val="1"/>
  </w:num>
  <w:num w:numId="57">
    <w:abstractNumId w:val="21"/>
  </w:num>
  <w:num w:numId="58">
    <w:abstractNumId w:val="94"/>
  </w:num>
  <w:num w:numId="59">
    <w:abstractNumId w:val="32"/>
  </w:num>
  <w:num w:numId="60">
    <w:abstractNumId w:val="29"/>
  </w:num>
  <w:num w:numId="61">
    <w:abstractNumId w:val="54"/>
  </w:num>
  <w:num w:numId="62">
    <w:abstractNumId w:val="102"/>
  </w:num>
  <w:num w:numId="63">
    <w:abstractNumId w:val="25"/>
  </w:num>
  <w:num w:numId="64">
    <w:abstractNumId w:val="42"/>
  </w:num>
  <w:num w:numId="65">
    <w:abstractNumId w:val="84"/>
  </w:num>
  <w:num w:numId="66">
    <w:abstractNumId w:val="28"/>
  </w:num>
  <w:num w:numId="67">
    <w:abstractNumId w:val="50"/>
  </w:num>
  <w:num w:numId="68">
    <w:abstractNumId w:val="79"/>
  </w:num>
  <w:num w:numId="69">
    <w:abstractNumId w:val="57"/>
  </w:num>
  <w:num w:numId="70">
    <w:abstractNumId w:val="27"/>
  </w:num>
  <w:num w:numId="71">
    <w:abstractNumId w:val="40"/>
  </w:num>
  <w:num w:numId="72">
    <w:abstractNumId w:val="58"/>
  </w:num>
  <w:num w:numId="73">
    <w:abstractNumId w:val="83"/>
  </w:num>
  <w:num w:numId="74">
    <w:abstractNumId w:val="4"/>
  </w:num>
  <w:num w:numId="75">
    <w:abstractNumId w:val="95"/>
  </w:num>
  <w:num w:numId="76">
    <w:abstractNumId w:val="2"/>
  </w:num>
  <w:num w:numId="77">
    <w:abstractNumId w:val="6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8">
    <w:abstractNumId w:val="53"/>
  </w:num>
  <w:num w:numId="79">
    <w:abstractNumId w:val="35"/>
  </w:num>
  <w:num w:numId="80">
    <w:abstractNumId w:val="86"/>
  </w:num>
  <w:num w:numId="81">
    <w:abstractNumId w:val="12"/>
  </w:num>
  <w:num w:numId="82">
    <w:abstractNumId w:val="20"/>
  </w:num>
  <w:num w:numId="83">
    <w:abstractNumId w:val="30"/>
  </w:num>
  <w:num w:numId="84">
    <w:abstractNumId w:val="18"/>
  </w:num>
  <w:num w:numId="85">
    <w:abstractNumId w:val="70"/>
  </w:num>
  <w:num w:numId="86">
    <w:abstractNumId w:val="66"/>
  </w:num>
  <w:num w:numId="87">
    <w:abstractNumId w:val="88"/>
  </w:num>
  <w:num w:numId="88">
    <w:abstractNumId w:val="45"/>
  </w:num>
  <w:num w:numId="89">
    <w:abstractNumId w:val="81"/>
  </w:num>
  <w:num w:numId="90">
    <w:abstractNumId w:val="56"/>
  </w:num>
  <w:num w:numId="91">
    <w:abstractNumId w:val="47"/>
  </w:num>
  <w:num w:numId="92">
    <w:abstractNumId w:val="73"/>
  </w:num>
  <w:num w:numId="93">
    <w:abstractNumId w:val="98"/>
  </w:num>
  <w:num w:numId="94">
    <w:abstractNumId w:val="44"/>
  </w:num>
  <w:num w:numId="95">
    <w:abstractNumId w:val="34"/>
  </w:num>
  <w:num w:numId="96">
    <w:abstractNumId w:val="90"/>
  </w:num>
  <w:num w:numId="97">
    <w:abstractNumId w:val="11"/>
  </w:num>
  <w:num w:numId="98">
    <w:abstractNumId w:val="43"/>
  </w:num>
  <w:num w:numId="99">
    <w:abstractNumId w:val="96"/>
  </w:num>
  <w:num w:numId="100">
    <w:abstractNumId w:val="80"/>
  </w:num>
  <w:num w:numId="101">
    <w:abstractNumId w:val="61"/>
  </w:num>
  <w:num w:numId="102">
    <w:abstractNumId w:val="64"/>
  </w:num>
  <w:num w:numId="103">
    <w:abstractNumId w:val="82"/>
  </w:num>
  <w:num w:numId="104">
    <w:abstractNumId w:val="75"/>
  </w:num>
  <w:numIdMacAtCleanup w:val="10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doNotTrackFormatting/>
  <w:defaultTabStop w:val="720"/>
  <w:displayHorizontalDrawingGridEvery w:val="0"/>
  <w:displayVerticalDrawingGridEvery w:val="0"/>
  <w:doNotUseMarginsForDrawingGridOrigin/>
  <w:noPunctuationKerning/>
  <w:characterSpacingControl w:val="doNotCompress"/>
  <w:hdrShapeDefaults>
    <o:shapedefaults v:ext="edit" spidmax="1740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C414D"/>
    <w:rsid w:val="00004470"/>
    <w:rsid w:val="00004A1D"/>
    <w:rsid w:val="00012692"/>
    <w:rsid w:val="0001608E"/>
    <w:rsid w:val="00030CBD"/>
    <w:rsid w:val="00044B07"/>
    <w:rsid w:val="00052B29"/>
    <w:rsid w:val="00055432"/>
    <w:rsid w:val="00065479"/>
    <w:rsid w:val="00067B7C"/>
    <w:rsid w:val="000716C8"/>
    <w:rsid w:val="00086590"/>
    <w:rsid w:val="000915A3"/>
    <w:rsid w:val="00095EFD"/>
    <w:rsid w:val="0009787F"/>
    <w:rsid w:val="000A285C"/>
    <w:rsid w:val="000A3307"/>
    <w:rsid w:val="000B1265"/>
    <w:rsid w:val="000B28DF"/>
    <w:rsid w:val="000C15DC"/>
    <w:rsid w:val="000C24B0"/>
    <w:rsid w:val="000C373C"/>
    <w:rsid w:val="000D3BD4"/>
    <w:rsid w:val="000D5031"/>
    <w:rsid w:val="000F3D53"/>
    <w:rsid w:val="000F50D4"/>
    <w:rsid w:val="00114C43"/>
    <w:rsid w:val="00116DAE"/>
    <w:rsid w:val="00136C58"/>
    <w:rsid w:val="001400A9"/>
    <w:rsid w:val="00144BE3"/>
    <w:rsid w:val="00165871"/>
    <w:rsid w:val="00185820"/>
    <w:rsid w:val="00194721"/>
    <w:rsid w:val="001A5156"/>
    <w:rsid w:val="001A5DA7"/>
    <w:rsid w:val="001B1DCA"/>
    <w:rsid w:val="001B3086"/>
    <w:rsid w:val="001B3EB4"/>
    <w:rsid w:val="001C165F"/>
    <w:rsid w:val="001C66DA"/>
    <w:rsid w:val="001E00FB"/>
    <w:rsid w:val="001E0DA3"/>
    <w:rsid w:val="001F0B86"/>
    <w:rsid w:val="001F68A1"/>
    <w:rsid w:val="00201756"/>
    <w:rsid w:val="002303DA"/>
    <w:rsid w:val="00232D19"/>
    <w:rsid w:val="00240344"/>
    <w:rsid w:val="002470D0"/>
    <w:rsid w:val="002508D3"/>
    <w:rsid w:val="002633D8"/>
    <w:rsid w:val="0028555E"/>
    <w:rsid w:val="00293BD9"/>
    <w:rsid w:val="00294DA4"/>
    <w:rsid w:val="002977E0"/>
    <w:rsid w:val="002A1191"/>
    <w:rsid w:val="002B14EA"/>
    <w:rsid w:val="002C14B9"/>
    <w:rsid w:val="002C2038"/>
    <w:rsid w:val="002D6D45"/>
    <w:rsid w:val="002E36C4"/>
    <w:rsid w:val="00302A1B"/>
    <w:rsid w:val="003048EC"/>
    <w:rsid w:val="00306091"/>
    <w:rsid w:val="00307F45"/>
    <w:rsid w:val="0031181D"/>
    <w:rsid w:val="00313789"/>
    <w:rsid w:val="00320A9D"/>
    <w:rsid w:val="00355E9A"/>
    <w:rsid w:val="00367A89"/>
    <w:rsid w:val="0037241D"/>
    <w:rsid w:val="003766E8"/>
    <w:rsid w:val="00392121"/>
    <w:rsid w:val="00396FFA"/>
    <w:rsid w:val="00397D02"/>
    <w:rsid w:val="003A0208"/>
    <w:rsid w:val="003A2D09"/>
    <w:rsid w:val="003A7B49"/>
    <w:rsid w:val="003B113F"/>
    <w:rsid w:val="003C07AC"/>
    <w:rsid w:val="003C5BB2"/>
    <w:rsid w:val="003C7E39"/>
    <w:rsid w:val="003D528F"/>
    <w:rsid w:val="003E3E90"/>
    <w:rsid w:val="003F0A39"/>
    <w:rsid w:val="00404434"/>
    <w:rsid w:val="00415C69"/>
    <w:rsid w:val="00420C37"/>
    <w:rsid w:val="00423D7C"/>
    <w:rsid w:val="0042517B"/>
    <w:rsid w:val="00425E6B"/>
    <w:rsid w:val="004269E4"/>
    <w:rsid w:val="0043160A"/>
    <w:rsid w:val="00435624"/>
    <w:rsid w:val="00435C73"/>
    <w:rsid w:val="0043679D"/>
    <w:rsid w:val="00441082"/>
    <w:rsid w:val="00451F35"/>
    <w:rsid w:val="00467034"/>
    <w:rsid w:val="00467643"/>
    <w:rsid w:val="00467D07"/>
    <w:rsid w:val="00471148"/>
    <w:rsid w:val="004866C7"/>
    <w:rsid w:val="004B278F"/>
    <w:rsid w:val="004C0775"/>
    <w:rsid w:val="004C3C23"/>
    <w:rsid w:val="004E1296"/>
    <w:rsid w:val="004E5C01"/>
    <w:rsid w:val="004E7D21"/>
    <w:rsid w:val="004F738D"/>
    <w:rsid w:val="005044B2"/>
    <w:rsid w:val="005142B4"/>
    <w:rsid w:val="00522DE1"/>
    <w:rsid w:val="00525184"/>
    <w:rsid w:val="005307ED"/>
    <w:rsid w:val="00534AB3"/>
    <w:rsid w:val="005433AC"/>
    <w:rsid w:val="00545578"/>
    <w:rsid w:val="00554835"/>
    <w:rsid w:val="00556078"/>
    <w:rsid w:val="00556506"/>
    <w:rsid w:val="005613C3"/>
    <w:rsid w:val="00563189"/>
    <w:rsid w:val="005665B7"/>
    <w:rsid w:val="005762D2"/>
    <w:rsid w:val="005768AE"/>
    <w:rsid w:val="00583A38"/>
    <w:rsid w:val="0059260A"/>
    <w:rsid w:val="005A2DDF"/>
    <w:rsid w:val="005A511C"/>
    <w:rsid w:val="005B027C"/>
    <w:rsid w:val="005B5FFF"/>
    <w:rsid w:val="005D1607"/>
    <w:rsid w:val="005D1783"/>
    <w:rsid w:val="005E54B7"/>
    <w:rsid w:val="005E5C37"/>
    <w:rsid w:val="005F1839"/>
    <w:rsid w:val="005F3020"/>
    <w:rsid w:val="005F7134"/>
    <w:rsid w:val="00607B7F"/>
    <w:rsid w:val="00612AE3"/>
    <w:rsid w:val="006218E5"/>
    <w:rsid w:val="006300ED"/>
    <w:rsid w:val="006340DC"/>
    <w:rsid w:val="006607C8"/>
    <w:rsid w:val="006636BE"/>
    <w:rsid w:val="006720BE"/>
    <w:rsid w:val="00676F0E"/>
    <w:rsid w:val="00676FBB"/>
    <w:rsid w:val="00682B9C"/>
    <w:rsid w:val="006955B2"/>
    <w:rsid w:val="006B2F7F"/>
    <w:rsid w:val="006B5012"/>
    <w:rsid w:val="006C368D"/>
    <w:rsid w:val="006C5BF2"/>
    <w:rsid w:val="006D17E3"/>
    <w:rsid w:val="006E771C"/>
    <w:rsid w:val="006F0550"/>
    <w:rsid w:val="00706179"/>
    <w:rsid w:val="00717246"/>
    <w:rsid w:val="0072489D"/>
    <w:rsid w:val="00742C8A"/>
    <w:rsid w:val="00780642"/>
    <w:rsid w:val="00786E8E"/>
    <w:rsid w:val="00791C1F"/>
    <w:rsid w:val="007931F3"/>
    <w:rsid w:val="00793D2F"/>
    <w:rsid w:val="00794848"/>
    <w:rsid w:val="007B1ADE"/>
    <w:rsid w:val="007C057B"/>
    <w:rsid w:val="007C302F"/>
    <w:rsid w:val="007C7068"/>
    <w:rsid w:val="007D7388"/>
    <w:rsid w:val="007D7E10"/>
    <w:rsid w:val="007E75DD"/>
    <w:rsid w:val="007F0508"/>
    <w:rsid w:val="007F668D"/>
    <w:rsid w:val="008023A5"/>
    <w:rsid w:val="00813292"/>
    <w:rsid w:val="0084181D"/>
    <w:rsid w:val="00854711"/>
    <w:rsid w:val="008560DB"/>
    <w:rsid w:val="00861F3E"/>
    <w:rsid w:val="00862253"/>
    <w:rsid w:val="00882124"/>
    <w:rsid w:val="00886778"/>
    <w:rsid w:val="008912EB"/>
    <w:rsid w:val="00895093"/>
    <w:rsid w:val="008A07E2"/>
    <w:rsid w:val="008A5DCB"/>
    <w:rsid w:val="008C42BF"/>
    <w:rsid w:val="008D1C74"/>
    <w:rsid w:val="008D2175"/>
    <w:rsid w:val="008E2B3B"/>
    <w:rsid w:val="008E644D"/>
    <w:rsid w:val="008F4365"/>
    <w:rsid w:val="008F7186"/>
    <w:rsid w:val="00902706"/>
    <w:rsid w:val="00905129"/>
    <w:rsid w:val="00911498"/>
    <w:rsid w:val="00923F5F"/>
    <w:rsid w:val="009303F5"/>
    <w:rsid w:val="00930FA9"/>
    <w:rsid w:val="00931FB1"/>
    <w:rsid w:val="00940F1D"/>
    <w:rsid w:val="0094238A"/>
    <w:rsid w:val="00944A68"/>
    <w:rsid w:val="009651DB"/>
    <w:rsid w:val="009669D8"/>
    <w:rsid w:val="00966E81"/>
    <w:rsid w:val="009A79FC"/>
    <w:rsid w:val="009B5785"/>
    <w:rsid w:val="009E2E2F"/>
    <w:rsid w:val="009E34DE"/>
    <w:rsid w:val="009E6079"/>
    <w:rsid w:val="009E6F23"/>
    <w:rsid w:val="00A176A1"/>
    <w:rsid w:val="00A21665"/>
    <w:rsid w:val="00A33EB7"/>
    <w:rsid w:val="00A35705"/>
    <w:rsid w:val="00A6063A"/>
    <w:rsid w:val="00A67063"/>
    <w:rsid w:val="00A8520D"/>
    <w:rsid w:val="00A96EC7"/>
    <w:rsid w:val="00A9728B"/>
    <w:rsid w:val="00AA3B1A"/>
    <w:rsid w:val="00AB6CAE"/>
    <w:rsid w:val="00AC414D"/>
    <w:rsid w:val="00AD690D"/>
    <w:rsid w:val="00AE3455"/>
    <w:rsid w:val="00AF0EED"/>
    <w:rsid w:val="00B00F2A"/>
    <w:rsid w:val="00B12E7F"/>
    <w:rsid w:val="00B14514"/>
    <w:rsid w:val="00B5084D"/>
    <w:rsid w:val="00B50FE0"/>
    <w:rsid w:val="00B525C3"/>
    <w:rsid w:val="00B53C61"/>
    <w:rsid w:val="00B60E35"/>
    <w:rsid w:val="00B635F7"/>
    <w:rsid w:val="00B6553A"/>
    <w:rsid w:val="00B82032"/>
    <w:rsid w:val="00B962EB"/>
    <w:rsid w:val="00BA5091"/>
    <w:rsid w:val="00BC532F"/>
    <w:rsid w:val="00BE6FBD"/>
    <w:rsid w:val="00BF7D92"/>
    <w:rsid w:val="00C03B34"/>
    <w:rsid w:val="00C113A9"/>
    <w:rsid w:val="00C12C2A"/>
    <w:rsid w:val="00C21756"/>
    <w:rsid w:val="00C36563"/>
    <w:rsid w:val="00C36AD3"/>
    <w:rsid w:val="00C5463E"/>
    <w:rsid w:val="00C77039"/>
    <w:rsid w:val="00CB64F3"/>
    <w:rsid w:val="00CD642C"/>
    <w:rsid w:val="00CE2052"/>
    <w:rsid w:val="00CE5223"/>
    <w:rsid w:val="00CE74A5"/>
    <w:rsid w:val="00CF04A6"/>
    <w:rsid w:val="00D009E3"/>
    <w:rsid w:val="00D00B0D"/>
    <w:rsid w:val="00D03250"/>
    <w:rsid w:val="00D10FF6"/>
    <w:rsid w:val="00D1422E"/>
    <w:rsid w:val="00D15926"/>
    <w:rsid w:val="00D24756"/>
    <w:rsid w:val="00D313FA"/>
    <w:rsid w:val="00D46937"/>
    <w:rsid w:val="00D51E2E"/>
    <w:rsid w:val="00D57188"/>
    <w:rsid w:val="00D73C89"/>
    <w:rsid w:val="00D821F7"/>
    <w:rsid w:val="00D8251F"/>
    <w:rsid w:val="00D92B2F"/>
    <w:rsid w:val="00D92CFF"/>
    <w:rsid w:val="00DD6588"/>
    <w:rsid w:val="00DE3EB7"/>
    <w:rsid w:val="00E04E48"/>
    <w:rsid w:val="00E06E26"/>
    <w:rsid w:val="00E11527"/>
    <w:rsid w:val="00E161A0"/>
    <w:rsid w:val="00E22D58"/>
    <w:rsid w:val="00E271CB"/>
    <w:rsid w:val="00E32E1F"/>
    <w:rsid w:val="00E337E5"/>
    <w:rsid w:val="00E440CB"/>
    <w:rsid w:val="00E45102"/>
    <w:rsid w:val="00E4593E"/>
    <w:rsid w:val="00E549F2"/>
    <w:rsid w:val="00E70B7D"/>
    <w:rsid w:val="00E74B71"/>
    <w:rsid w:val="00E76B23"/>
    <w:rsid w:val="00E80E6E"/>
    <w:rsid w:val="00E917C3"/>
    <w:rsid w:val="00E952BE"/>
    <w:rsid w:val="00EA0886"/>
    <w:rsid w:val="00EB07FB"/>
    <w:rsid w:val="00EB7776"/>
    <w:rsid w:val="00ED56E4"/>
    <w:rsid w:val="00EE18B4"/>
    <w:rsid w:val="00F0172E"/>
    <w:rsid w:val="00F0215F"/>
    <w:rsid w:val="00F03425"/>
    <w:rsid w:val="00F07F90"/>
    <w:rsid w:val="00F104C5"/>
    <w:rsid w:val="00F43018"/>
    <w:rsid w:val="00F5333A"/>
    <w:rsid w:val="00F67F43"/>
    <w:rsid w:val="00F7405B"/>
    <w:rsid w:val="00F820C4"/>
    <w:rsid w:val="00F9167A"/>
    <w:rsid w:val="00F93831"/>
    <w:rsid w:val="00F970E0"/>
    <w:rsid w:val="00FA0D26"/>
    <w:rsid w:val="00FA3596"/>
    <w:rsid w:val="00FA36FA"/>
    <w:rsid w:val="00FB24C6"/>
    <w:rsid w:val="00FB56CA"/>
    <w:rsid w:val="00FD6627"/>
    <w:rsid w:val="00FD7458"/>
    <w:rsid w:val="00FE181C"/>
    <w:rsid w:val="00FE68FC"/>
    <w:rsid w:val="00FF57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7409"/>
    <o:shapelayout v:ext="edit">
      <o:idmap v:ext="edit" data="1"/>
    </o:shapelayout>
  </w:shapeDefaults>
  <w:decimalSymbol w:val="."/>
  <w:listSeparator w:val=","/>
  <w14:docId w14:val="40C5B039"/>
  <w15:chartTrackingRefBased/>
  <w15:docId w15:val="{2388E138-ACB1-4E5B-A1D1-228DC843E7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uiPriority="0" w:qFormat="1"/>
    <w:lsdException w:name="heading 3" w:uiPriority="9" w:qFormat="1"/>
    <w:lsdException w:name="heading 4" w:uiPriority="0"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nhideWhenUsed="1"/>
    <w:lsdException w:name="Body Text Indent 3" w:semiHidden="1" w:uiPriority="0"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A3B1A"/>
    <w:rPr>
      <w:rFonts w:ascii="Arial" w:hAnsi="Arial"/>
      <w:sz w:val="22"/>
    </w:rPr>
  </w:style>
  <w:style w:type="paragraph" w:styleId="Heading1">
    <w:name w:val="heading 1"/>
    <w:basedOn w:val="Normal"/>
    <w:next w:val="Normal"/>
    <w:qFormat/>
    <w:rsid w:val="004C0775"/>
    <w:pPr>
      <w:keepNext/>
      <w:spacing w:before="240" w:after="240"/>
      <w:jc w:val="both"/>
      <w:outlineLvl w:val="0"/>
    </w:pPr>
    <w:rPr>
      <w:b/>
    </w:rPr>
  </w:style>
  <w:style w:type="paragraph" w:styleId="Heading2">
    <w:name w:val="heading 2"/>
    <w:basedOn w:val="Normal"/>
    <w:next w:val="Normal"/>
    <w:autoRedefine/>
    <w:qFormat/>
    <w:rsid w:val="0084181D"/>
    <w:pPr>
      <w:keepNext/>
      <w:spacing w:before="240"/>
      <w:ind w:right="-957"/>
      <w:outlineLvl w:val="1"/>
    </w:pPr>
    <w:rPr>
      <w:rFonts w:cs="Arial"/>
      <w:b/>
      <w:color w:val="000000" w:themeColor="text1"/>
      <w:szCs w:val="22"/>
    </w:rPr>
  </w:style>
  <w:style w:type="paragraph" w:styleId="Heading3">
    <w:name w:val="heading 3"/>
    <w:basedOn w:val="Normal"/>
    <w:next w:val="Normal"/>
    <w:link w:val="Heading3Char"/>
    <w:uiPriority w:val="9"/>
    <w:qFormat/>
    <w:rsid w:val="006300ED"/>
    <w:pPr>
      <w:keepNext/>
      <w:ind w:right="-57"/>
      <w:jc w:val="center"/>
      <w:outlineLvl w:val="2"/>
    </w:pPr>
    <w:rPr>
      <w:b/>
      <w:noProof/>
    </w:rPr>
  </w:style>
  <w:style w:type="paragraph" w:styleId="Heading4">
    <w:name w:val="heading 4"/>
    <w:basedOn w:val="Normal"/>
    <w:next w:val="Normal"/>
    <w:qFormat/>
    <w:rsid w:val="006300ED"/>
    <w:pPr>
      <w:keepNext/>
      <w:ind w:right="-57"/>
      <w:jc w:val="right"/>
      <w:outlineLvl w:val="3"/>
    </w:pPr>
    <w:rPr>
      <w:b/>
      <w:noProof/>
    </w:rPr>
  </w:style>
  <w:style w:type="paragraph" w:styleId="Heading5">
    <w:name w:val="heading 5"/>
    <w:basedOn w:val="Normal"/>
    <w:next w:val="Normal"/>
    <w:link w:val="Heading5Char"/>
    <w:uiPriority w:val="9"/>
    <w:semiHidden/>
    <w:unhideWhenUsed/>
    <w:qFormat/>
    <w:rsid w:val="002D6D45"/>
    <w:pPr>
      <w:spacing w:before="240" w:after="60"/>
      <w:outlineLvl w:val="4"/>
    </w:pPr>
    <w:rPr>
      <w:rFonts w:ascii="Calibri" w:hAnsi="Calibri"/>
      <w:b/>
      <w:bCs/>
      <w:i/>
      <w:i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6300ED"/>
    <w:pPr>
      <w:tabs>
        <w:tab w:val="center" w:pos="4153"/>
        <w:tab w:val="right" w:pos="8306"/>
      </w:tabs>
    </w:pPr>
  </w:style>
  <w:style w:type="character" w:styleId="PageNumber">
    <w:name w:val="page number"/>
    <w:basedOn w:val="DefaultParagraphFont"/>
    <w:semiHidden/>
    <w:rsid w:val="006300ED"/>
  </w:style>
  <w:style w:type="paragraph" w:styleId="Header">
    <w:name w:val="header"/>
    <w:basedOn w:val="Normal"/>
    <w:link w:val="HeaderChar"/>
    <w:rsid w:val="006300ED"/>
    <w:pPr>
      <w:tabs>
        <w:tab w:val="center" w:pos="4153"/>
        <w:tab w:val="right" w:pos="8306"/>
      </w:tabs>
    </w:pPr>
  </w:style>
  <w:style w:type="paragraph" w:customStyle="1" w:styleId="heading">
    <w:name w:val="heading"/>
    <w:basedOn w:val="fixed"/>
    <w:link w:val="headingChar"/>
    <w:rsid w:val="006300ED"/>
    <w:pPr>
      <w:spacing w:before="240" w:after="120"/>
    </w:pPr>
  </w:style>
  <w:style w:type="paragraph" w:customStyle="1" w:styleId="fixed">
    <w:name w:val="fixed"/>
    <w:link w:val="fixedChar"/>
    <w:rsid w:val="006300ED"/>
    <w:pPr>
      <w:tabs>
        <w:tab w:val="left" w:pos="720"/>
        <w:tab w:val="left" w:pos="1440"/>
        <w:tab w:val="left" w:pos="2160"/>
        <w:tab w:val="left" w:pos="2880"/>
      </w:tabs>
      <w:ind w:left="3600" w:hanging="3600"/>
    </w:pPr>
    <w:rPr>
      <w:b/>
      <w:sz w:val="24"/>
    </w:rPr>
  </w:style>
  <w:style w:type="paragraph" w:customStyle="1" w:styleId="bullet">
    <w:name w:val="bullet"/>
    <w:link w:val="bulletChar"/>
    <w:rsid w:val="006300ED"/>
    <w:pPr>
      <w:spacing w:before="120"/>
      <w:ind w:left="1004" w:hanging="284"/>
      <w:jc w:val="both"/>
    </w:pPr>
    <w:rPr>
      <w:sz w:val="24"/>
    </w:rPr>
  </w:style>
  <w:style w:type="paragraph" w:styleId="BodyTextIndent">
    <w:name w:val="Body Text Indent"/>
    <w:basedOn w:val="Normal"/>
    <w:semiHidden/>
    <w:rsid w:val="006300E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hanging="720"/>
      <w:jc w:val="both"/>
    </w:pPr>
    <w:rPr>
      <w:lang w:val="en-US"/>
    </w:rPr>
  </w:style>
  <w:style w:type="paragraph" w:styleId="BodyText">
    <w:name w:val="Body Text"/>
    <w:basedOn w:val="Normal"/>
    <w:semiHidden/>
    <w:rsid w:val="006300ED"/>
    <w:pPr>
      <w:jc w:val="both"/>
    </w:pPr>
    <w:rPr>
      <w:color w:val="FF0000"/>
    </w:rPr>
  </w:style>
  <w:style w:type="paragraph" w:styleId="BodyTextIndent2">
    <w:name w:val="Body Text Indent 2"/>
    <w:basedOn w:val="Normal"/>
    <w:link w:val="BodyTextIndent2Char"/>
    <w:uiPriority w:val="99"/>
    <w:rsid w:val="006300ED"/>
    <w:pPr>
      <w:ind w:left="720"/>
      <w:jc w:val="both"/>
    </w:pPr>
    <w:rPr>
      <w:color w:val="FF0000"/>
    </w:rPr>
  </w:style>
  <w:style w:type="paragraph" w:styleId="BodyText3">
    <w:name w:val="Body Text 3"/>
    <w:basedOn w:val="Normal"/>
    <w:semiHidden/>
    <w:rsid w:val="006300ED"/>
    <w:pPr>
      <w:jc w:val="right"/>
    </w:pPr>
    <w:rPr>
      <w:b/>
      <w:sz w:val="48"/>
      <w:lang w:val="en-US"/>
    </w:rPr>
  </w:style>
  <w:style w:type="paragraph" w:styleId="BodyText2">
    <w:name w:val="Body Text 2"/>
    <w:basedOn w:val="Normal"/>
    <w:semiHidden/>
    <w:rsid w:val="006300ED"/>
    <w:rPr>
      <w:color w:val="FF0000"/>
    </w:rPr>
  </w:style>
  <w:style w:type="paragraph" w:styleId="BodyTextIndent3">
    <w:name w:val="Body Text Indent 3"/>
    <w:basedOn w:val="Normal"/>
    <w:semiHidden/>
    <w:rsid w:val="006300ED"/>
    <w:pPr>
      <w:spacing w:after="120"/>
      <w:ind w:left="283"/>
    </w:pPr>
    <w:rPr>
      <w:sz w:val="16"/>
      <w:szCs w:val="16"/>
    </w:rPr>
  </w:style>
  <w:style w:type="character" w:styleId="Hyperlink">
    <w:name w:val="Hyperlink"/>
    <w:uiPriority w:val="99"/>
    <w:rsid w:val="006300ED"/>
    <w:rPr>
      <w:color w:val="0000FF"/>
      <w:u w:val="single"/>
    </w:rPr>
  </w:style>
  <w:style w:type="paragraph" w:customStyle="1" w:styleId="darktxt">
    <w:name w:val="darktxt"/>
    <w:basedOn w:val="Normal"/>
    <w:rsid w:val="006300ED"/>
    <w:pPr>
      <w:spacing w:before="100" w:beforeAutospacing="1" w:after="100" w:afterAutospacing="1"/>
    </w:pPr>
    <w:rPr>
      <w:rFonts w:ascii="Verdana" w:hAnsi="Verdana"/>
      <w:color w:val="000000"/>
      <w:sz w:val="18"/>
      <w:szCs w:val="18"/>
    </w:rPr>
  </w:style>
  <w:style w:type="paragraph" w:styleId="BalloonText">
    <w:name w:val="Balloon Text"/>
    <w:basedOn w:val="Normal"/>
    <w:semiHidden/>
    <w:rsid w:val="006300ED"/>
    <w:rPr>
      <w:rFonts w:ascii="Tahoma" w:hAnsi="Tahoma" w:cs="Tahoma"/>
      <w:sz w:val="16"/>
      <w:szCs w:val="16"/>
    </w:rPr>
  </w:style>
  <w:style w:type="character" w:styleId="CommentReference">
    <w:name w:val="annotation reference"/>
    <w:uiPriority w:val="99"/>
    <w:semiHidden/>
    <w:rsid w:val="006300ED"/>
    <w:rPr>
      <w:sz w:val="16"/>
      <w:szCs w:val="16"/>
    </w:rPr>
  </w:style>
  <w:style w:type="paragraph" w:styleId="CommentText">
    <w:name w:val="annotation text"/>
    <w:basedOn w:val="Normal"/>
    <w:link w:val="CommentTextChar"/>
    <w:semiHidden/>
    <w:rsid w:val="006300ED"/>
    <w:rPr>
      <w:sz w:val="20"/>
      <w:lang w:val="en-AU"/>
    </w:rPr>
  </w:style>
  <w:style w:type="paragraph" w:customStyle="1" w:styleId="Style1">
    <w:name w:val="Style1"/>
    <w:basedOn w:val="BodyText"/>
    <w:rsid w:val="006300ED"/>
    <w:rPr>
      <w:color w:val="auto"/>
    </w:rPr>
  </w:style>
  <w:style w:type="character" w:customStyle="1" w:styleId="ft44">
    <w:name w:val="ft44"/>
    <w:rsid w:val="006300ED"/>
    <w:rPr>
      <w:rFonts w:ascii="Helvetica" w:hAnsi="Helvetica" w:cs="Helvetica" w:hint="default"/>
      <w:color w:val="000000"/>
      <w:sz w:val="23"/>
      <w:szCs w:val="23"/>
    </w:rPr>
  </w:style>
  <w:style w:type="character" w:customStyle="1" w:styleId="ft24">
    <w:name w:val="ft24"/>
    <w:rsid w:val="006300ED"/>
    <w:rPr>
      <w:rFonts w:ascii="Helvetica" w:hAnsi="Helvetica" w:cs="Helvetica" w:hint="default"/>
      <w:color w:val="000000"/>
      <w:sz w:val="23"/>
      <w:szCs w:val="23"/>
    </w:rPr>
  </w:style>
  <w:style w:type="paragraph" w:styleId="CommentSubject">
    <w:name w:val="annotation subject"/>
    <w:basedOn w:val="CommentText"/>
    <w:next w:val="CommentText"/>
    <w:link w:val="CommentSubjectChar"/>
    <w:uiPriority w:val="99"/>
    <w:semiHidden/>
    <w:unhideWhenUsed/>
    <w:rsid w:val="00B962EB"/>
    <w:rPr>
      <w:b/>
      <w:bCs/>
      <w:lang w:val="en-GB"/>
    </w:rPr>
  </w:style>
  <w:style w:type="character" w:customStyle="1" w:styleId="CommentTextChar">
    <w:name w:val="Comment Text Char"/>
    <w:link w:val="CommentText"/>
    <w:semiHidden/>
    <w:rsid w:val="00B962EB"/>
    <w:rPr>
      <w:lang w:val="en-AU"/>
    </w:rPr>
  </w:style>
  <w:style w:type="character" w:customStyle="1" w:styleId="CommentSubjectChar">
    <w:name w:val="Comment Subject Char"/>
    <w:basedOn w:val="CommentTextChar"/>
    <w:link w:val="CommentSubject"/>
    <w:rsid w:val="00B962EB"/>
    <w:rPr>
      <w:lang w:val="en-AU"/>
    </w:rPr>
  </w:style>
  <w:style w:type="character" w:customStyle="1" w:styleId="HeaderChar">
    <w:name w:val="Header Char"/>
    <w:link w:val="Header"/>
    <w:rsid w:val="008F4365"/>
    <w:rPr>
      <w:sz w:val="24"/>
    </w:rPr>
  </w:style>
  <w:style w:type="paragraph" w:styleId="ListParagraph">
    <w:name w:val="List Paragraph"/>
    <w:aliases w:val="omar footnote"/>
    <w:basedOn w:val="Normal"/>
    <w:uiPriority w:val="34"/>
    <w:qFormat/>
    <w:rsid w:val="00D10FF6"/>
    <w:pPr>
      <w:spacing w:after="200" w:line="276" w:lineRule="auto"/>
      <w:ind w:left="720"/>
      <w:contextualSpacing/>
    </w:pPr>
    <w:rPr>
      <w:rFonts w:ascii="Calibri" w:eastAsia="Calibri" w:hAnsi="Calibri" w:cs="Calibri"/>
      <w:szCs w:val="22"/>
      <w:lang w:eastAsia="en-US"/>
    </w:rPr>
  </w:style>
  <w:style w:type="paragraph" w:customStyle="1" w:styleId="Default">
    <w:name w:val="Default"/>
    <w:basedOn w:val="Normal"/>
    <w:rsid w:val="00D10FF6"/>
    <w:pPr>
      <w:autoSpaceDE w:val="0"/>
      <w:autoSpaceDN w:val="0"/>
    </w:pPr>
    <w:rPr>
      <w:rFonts w:ascii="Verdana" w:eastAsia="Calibri" w:hAnsi="Verdana"/>
      <w:color w:val="000000"/>
      <w:szCs w:val="24"/>
      <w:lang w:eastAsia="en-US"/>
    </w:rPr>
  </w:style>
  <w:style w:type="character" w:customStyle="1" w:styleId="Heading5Char">
    <w:name w:val="Heading 5 Char"/>
    <w:link w:val="Heading5"/>
    <w:uiPriority w:val="9"/>
    <w:semiHidden/>
    <w:rsid w:val="002D6D45"/>
    <w:rPr>
      <w:rFonts w:ascii="Calibri" w:eastAsia="Times New Roman" w:hAnsi="Calibri" w:cs="Times New Roman"/>
      <w:b/>
      <w:bCs/>
      <w:i/>
      <w:iCs/>
      <w:sz w:val="26"/>
      <w:szCs w:val="26"/>
    </w:rPr>
  </w:style>
  <w:style w:type="paragraph" w:styleId="TOC1">
    <w:name w:val="toc 1"/>
    <w:basedOn w:val="Normal"/>
    <w:next w:val="Normal"/>
    <w:autoRedefine/>
    <w:uiPriority w:val="39"/>
    <w:unhideWhenUsed/>
    <w:rsid w:val="00AD690D"/>
    <w:pPr>
      <w:tabs>
        <w:tab w:val="right" w:leader="dot" w:pos="8297"/>
      </w:tabs>
      <w:spacing w:before="240"/>
    </w:pPr>
  </w:style>
  <w:style w:type="paragraph" w:styleId="TOC2">
    <w:name w:val="toc 2"/>
    <w:basedOn w:val="Normal"/>
    <w:next w:val="Normal"/>
    <w:autoRedefine/>
    <w:uiPriority w:val="39"/>
    <w:unhideWhenUsed/>
    <w:rsid w:val="00F104C5"/>
    <w:pPr>
      <w:tabs>
        <w:tab w:val="right" w:leader="dot" w:pos="8297"/>
      </w:tabs>
      <w:spacing w:before="120"/>
      <w:ind w:left="240"/>
    </w:pPr>
  </w:style>
  <w:style w:type="paragraph" w:styleId="PlainText">
    <w:name w:val="Plain Text"/>
    <w:basedOn w:val="Normal"/>
    <w:link w:val="PlainTextChar"/>
    <w:uiPriority w:val="99"/>
    <w:unhideWhenUsed/>
    <w:rsid w:val="00EE18B4"/>
    <w:rPr>
      <w:rFonts w:ascii="Calibri" w:eastAsia="Calibri" w:hAnsi="Calibri"/>
      <w:szCs w:val="21"/>
      <w:lang w:val="en-US" w:eastAsia="en-US"/>
    </w:rPr>
  </w:style>
  <w:style w:type="character" w:customStyle="1" w:styleId="PlainTextChar">
    <w:name w:val="Plain Text Char"/>
    <w:link w:val="PlainText"/>
    <w:uiPriority w:val="99"/>
    <w:rsid w:val="00EE18B4"/>
    <w:rPr>
      <w:rFonts w:ascii="Calibri" w:eastAsia="Calibri" w:hAnsi="Calibri"/>
      <w:sz w:val="22"/>
      <w:szCs w:val="21"/>
      <w:lang w:val="en-US" w:eastAsia="en-US"/>
    </w:rPr>
  </w:style>
  <w:style w:type="paragraph" w:styleId="NormalWeb">
    <w:name w:val="Normal (Web)"/>
    <w:basedOn w:val="Normal"/>
    <w:unhideWhenUsed/>
    <w:rsid w:val="008D1C74"/>
    <w:pPr>
      <w:spacing w:after="224"/>
    </w:pPr>
    <w:rPr>
      <w:rFonts w:ascii="Times New Roman" w:eastAsia="Calibri" w:hAnsi="Times New Roman"/>
      <w:sz w:val="24"/>
      <w:szCs w:val="24"/>
    </w:rPr>
  </w:style>
  <w:style w:type="character" w:styleId="FollowedHyperlink">
    <w:name w:val="FollowedHyperlink"/>
    <w:uiPriority w:val="99"/>
    <w:semiHidden/>
    <w:unhideWhenUsed/>
    <w:rsid w:val="007E75DD"/>
    <w:rPr>
      <w:color w:val="800080"/>
      <w:u w:val="single"/>
    </w:rPr>
  </w:style>
  <w:style w:type="paragraph" w:styleId="Revision">
    <w:name w:val="Revision"/>
    <w:hidden/>
    <w:uiPriority w:val="99"/>
    <w:semiHidden/>
    <w:rsid w:val="00B14514"/>
    <w:rPr>
      <w:rFonts w:ascii="Arial" w:hAnsi="Arial"/>
      <w:sz w:val="22"/>
    </w:rPr>
  </w:style>
  <w:style w:type="character" w:customStyle="1" w:styleId="FooterChar">
    <w:name w:val="Footer Char"/>
    <w:basedOn w:val="DefaultParagraphFont"/>
    <w:link w:val="Footer"/>
    <w:uiPriority w:val="99"/>
    <w:rsid w:val="00044B07"/>
    <w:rPr>
      <w:rFonts w:ascii="Arial" w:hAnsi="Arial"/>
      <w:sz w:val="22"/>
    </w:rPr>
  </w:style>
  <w:style w:type="character" w:customStyle="1" w:styleId="Heading3Char">
    <w:name w:val="Heading 3 Char"/>
    <w:basedOn w:val="DefaultParagraphFont"/>
    <w:link w:val="Heading3"/>
    <w:uiPriority w:val="9"/>
    <w:rsid w:val="001F0B86"/>
    <w:rPr>
      <w:rFonts w:ascii="Arial" w:hAnsi="Arial"/>
      <w:b/>
      <w:noProof/>
      <w:sz w:val="22"/>
    </w:rPr>
  </w:style>
  <w:style w:type="table" w:styleId="TableGrid">
    <w:name w:val="Table Grid"/>
    <w:basedOn w:val="TableNormal"/>
    <w:uiPriority w:val="59"/>
    <w:rsid w:val="001F0B86"/>
    <w:rPr>
      <w:sz w:val="24"/>
      <w:szCs w:val="24"/>
      <w:lang w:val="en-US"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ixedChar">
    <w:name w:val="fixed Char"/>
    <w:link w:val="fixed"/>
    <w:rsid w:val="001F0B86"/>
    <w:rPr>
      <w:b/>
      <w:sz w:val="24"/>
    </w:rPr>
  </w:style>
  <w:style w:type="character" w:customStyle="1" w:styleId="headingChar">
    <w:name w:val="heading Char"/>
    <w:link w:val="heading"/>
    <w:rsid w:val="001F0B86"/>
    <w:rPr>
      <w:b/>
      <w:sz w:val="24"/>
    </w:rPr>
  </w:style>
  <w:style w:type="character" w:customStyle="1" w:styleId="bulletChar">
    <w:name w:val="bullet Char"/>
    <w:link w:val="bullet"/>
    <w:rsid w:val="001F0B86"/>
    <w:rPr>
      <w:sz w:val="24"/>
    </w:rPr>
  </w:style>
  <w:style w:type="character" w:customStyle="1" w:styleId="st1">
    <w:name w:val="st1"/>
    <w:basedOn w:val="DefaultParagraphFont"/>
    <w:rsid w:val="001F0B86"/>
  </w:style>
  <w:style w:type="paragraph" w:customStyle="1" w:styleId="Byline">
    <w:name w:val="Byline"/>
    <w:basedOn w:val="BodyText"/>
    <w:rsid w:val="001F0B86"/>
    <w:pPr>
      <w:spacing w:after="120"/>
      <w:jc w:val="left"/>
    </w:pPr>
    <w:rPr>
      <w:rFonts w:ascii="Times New Roman" w:hAnsi="Times New Roman" w:cs="Arial"/>
      <w:color w:val="auto"/>
      <w:sz w:val="24"/>
      <w:szCs w:val="24"/>
      <w:lang w:eastAsia="en-US"/>
    </w:rPr>
  </w:style>
  <w:style w:type="character" w:customStyle="1" w:styleId="apple-converted-space">
    <w:name w:val="apple-converted-space"/>
    <w:basedOn w:val="DefaultParagraphFont"/>
    <w:rsid w:val="001F0B86"/>
  </w:style>
  <w:style w:type="character" w:customStyle="1" w:styleId="contributornametrigger">
    <w:name w:val="contributornametrigger"/>
    <w:basedOn w:val="DefaultParagraphFont"/>
    <w:rsid w:val="001F0B86"/>
  </w:style>
  <w:style w:type="character" w:styleId="HTMLCite">
    <w:name w:val="HTML Cite"/>
    <w:basedOn w:val="DefaultParagraphFont"/>
    <w:uiPriority w:val="99"/>
    <w:unhideWhenUsed/>
    <w:rsid w:val="001F0B86"/>
    <w:rPr>
      <w:i/>
      <w:iCs/>
    </w:rPr>
  </w:style>
  <w:style w:type="character" w:customStyle="1" w:styleId="booklist-item">
    <w:name w:val="booklist-item"/>
    <w:basedOn w:val="DefaultParagraphFont"/>
    <w:rsid w:val="001F0B86"/>
  </w:style>
  <w:style w:type="character" w:customStyle="1" w:styleId="bookname">
    <w:name w:val="bookname"/>
    <w:basedOn w:val="DefaultParagraphFont"/>
    <w:rsid w:val="001F0B86"/>
  </w:style>
  <w:style w:type="character" w:customStyle="1" w:styleId="BodyTextIndent2Char">
    <w:name w:val="Body Text Indent 2 Char"/>
    <w:basedOn w:val="DefaultParagraphFont"/>
    <w:link w:val="BodyTextIndent2"/>
    <w:uiPriority w:val="99"/>
    <w:rsid w:val="001F0B86"/>
    <w:rPr>
      <w:rFonts w:ascii="Arial" w:hAnsi="Arial"/>
      <w:color w:val="FF0000"/>
      <w:sz w:val="22"/>
    </w:rPr>
  </w:style>
  <w:style w:type="paragraph" w:customStyle="1" w:styleId="t3">
    <w:name w:val="t3"/>
    <w:basedOn w:val="Normal"/>
    <w:rsid w:val="001F0B86"/>
    <w:pPr>
      <w:spacing w:line="540" w:lineRule="atLeast"/>
    </w:pPr>
    <w:rPr>
      <w:rFonts w:ascii="Times New Roman" w:hAnsi="Times New Roman"/>
      <w:sz w:val="24"/>
      <w:lang w:eastAsia="en-US"/>
    </w:rPr>
  </w:style>
  <w:style w:type="paragraph" w:customStyle="1" w:styleId="BodyText1">
    <w:name w:val="Body Text1"/>
    <w:basedOn w:val="Normal"/>
    <w:rsid w:val="001F0B86"/>
    <w:pPr>
      <w:tabs>
        <w:tab w:val="left" w:pos="720"/>
        <w:tab w:val="left" w:pos="1440"/>
      </w:tabs>
    </w:pPr>
    <w:rPr>
      <w:rFonts w:ascii="CG Times (WN)" w:hAnsi="CG Times (WN)"/>
      <w:sz w:val="24"/>
      <w:lang w:eastAsia="en-US"/>
    </w:rPr>
  </w:style>
  <w:style w:type="paragraph" w:styleId="HTMLPreformatted">
    <w:name w:val="HTML Preformatted"/>
    <w:basedOn w:val="Normal"/>
    <w:link w:val="HTMLPreformattedChar"/>
    <w:uiPriority w:val="99"/>
    <w:semiHidden/>
    <w:unhideWhenUsed/>
    <w:rsid w:val="001F0B8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rPr>
  </w:style>
  <w:style w:type="character" w:customStyle="1" w:styleId="HTMLPreformattedChar">
    <w:name w:val="HTML Preformatted Char"/>
    <w:basedOn w:val="DefaultParagraphFont"/>
    <w:link w:val="HTMLPreformatted"/>
    <w:uiPriority w:val="99"/>
    <w:semiHidden/>
    <w:rsid w:val="001F0B86"/>
    <w:rPr>
      <w:rFonts w:ascii="Courier New" w:hAnsi="Courier New" w:cs="Courier New"/>
    </w:rPr>
  </w:style>
  <w:style w:type="character" w:customStyle="1" w:styleId="InternetLink">
    <w:name w:val="Internet Link"/>
    <w:basedOn w:val="DefaultParagraphFont"/>
    <w:rsid w:val="001F0B86"/>
    <w:rPr>
      <w:color w:val="0000FF"/>
      <w:u w:val="single"/>
      <w:lang w:val="en-US" w:eastAsia="en-US" w:bidi="en-US"/>
    </w:rPr>
  </w:style>
  <w:style w:type="character" w:customStyle="1" w:styleId="medium-font1">
    <w:name w:val="medium-font1"/>
    <w:basedOn w:val="DefaultParagraphFont"/>
    <w:rsid w:val="001F0B86"/>
    <w:rPr>
      <w:sz w:val="19"/>
      <w:szCs w:val="19"/>
    </w:rPr>
  </w:style>
  <w:style w:type="paragraph" w:customStyle="1" w:styleId="Mybullet1">
    <w:name w:val="My bullet1"/>
    <w:basedOn w:val="Normal"/>
    <w:uiPriority w:val="99"/>
    <w:rsid w:val="001F0B86"/>
    <w:pPr>
      <w:numPr>
        <w:numId w:val="81"/>
      </w:numPr>
    </w:pPr>
    <w:rPr>
      <w:rFonts w:ascii="Times New Roman" w:hAnsi="Times New Roman"/>
      <w:sz w:val="20"/>
      <w:lang w:eastAsia="en-US"/>
    </w:rPr>
  </w:style>
  <w:style w:type="character" w:styleId="Strong">
    <w:name w:val="Strong"/>
    <w:basedOn w:val="DefaultParagraphFont"/>
    <w:uiPriority w:val="22"/>
    <w:qFormat/>
    <w:rsid w:val="001F0B86"/>
    <w:rPr>
      <w:b/>
      <w:bCs/>
    </w:rPr>
  </w:style>
  <w:style w:type="paragraph" w:customStyle="1" w:styleId="Textbody">
    <w:name w:val="Text body"/>
    <w:basedOn w:val="Normal"/>
    <w:rsid w:val="001F0B86"/>
    <w:pPr>
      <w:widowControl w:val="0"/>
      <w:suppressAutoHyphens/>
      <w:autoSpaceDN w:val="0"/>
      <w:spacing w:after="140" w:line="288" w:lineRule="auto"/>
      <w:textAlignment w:val="baseline"/>
    </w:pPr>
    <w:rPr>
      <w:rFonts w:ascii="Liberation Serif" w:eastAsia="DejaVu Sans" w:hAnsi="Liberation Serif" w:cs="FreeSans"/>
      <w:kern w:val="3"/>
      <w:sz w:val="24"/>
      <w:szCs w:val="24"/>
      <w:lang w:val="en-US" w:eastAsia="zh-CN" w:bidi="hi-IN"/>
    </w:rPr>
  </w:style>
  <w:style w:type="paragraph" w:styleId="TOCHeading">
    <w:name w:val="TOC Heading"/>
    <w:basedOn w:val="Heading1"/>
    <w:next w:val="Normal"/>
    <w:uiPriority w:val="39"/>
    <w:unhideWhenUsed/>
    <w:qFormat/>
    <w:rsid w:val="00C03B34"/>
    <w:pPr>
      <w:keepLines/>
      <w:spacing w:after="0" w:line="259" w:lineRule="auto"/>
      <w:jc w:val="left"/>
      <w:outlineLvl w:val="9"/>
    </w:pPr>
    <w:rPr>
      <w:rFonts w:asciiTheme="majorHAnsi" w:eastAsiaTheme="majorEastAsia" w:hAnsiTheme="majorHAnsi" w:cstheme="majorBidi"/>
      <w:b w:val="0"/>
      <w:color w:val="2E74B5" w:themeColor="accent1" w:themeShade="BF"/>
      <w:sz w:val="32"/>
      <w:szCs w:val="32"/>
      <w:lang w:val="en-US" w:eastAsia="en-US"/>
    </w:rPr>
  </w:style>
  <w:style w:type="paragraph" w:styleId="TOC3">
    <w:name w:val="toc 3"/>
    <w:basedOn w:val="Normal"/>
    <w:next w:val="Normal"/>
    <w:autoRedefine/>
    <w:uiPriority w:val="39"/>
    <w:unhideWhenUsed/>
    <w:rsid w:val="000A3307"/>
    <w:pPr>
      <w:tabs>
        <w:tab w:val="right" w:pos="8297"/>
      </w:tabs>
      <w:spacing w:after="100"/>
      <w:ind w:left="440" w:hanging="156"/>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16414181">
      <w:bodyDiv w:val="1"/>
      <w:marLeft w:val="60"/>
      <w:marRight w:val="60"/>
      <w:marTop w:val="60"/>
      <w:marBottom w:val="15"/>
      <w:divBdr>
        <w:top w:val="none" w:sz="0" w:space="0" w:color="auto"/>
        <w:left w:val="none" w:sz="0" w:space="0" w:color="auto"/>
        <w:bottom w:val="none" w:sz="0" w:space="0" w:color="auto"/>
        <w:right w:val="none" w:sz="0" w:space="0" w:color="auto"/>
      </w:divBdr>
      <w:divsChild>
        <w:div w:id="1384410051">
          <w:marLeft w:val="0"/>
          <w:marRight w:val="0"/>
          <w:marTop w:val="0"/>
          <w:marBottom w:val="0"/>
          <w:divBdr>
            <w:top w:val="none" w:sz="0" w:space="0" w:color="auto"/>
            <w:left w:val="none" w:sz="0" w:space="0" w:color="auto"/>
            <w:bottom w:val="none" w:sz="0" w:space="0" w:color="auto"/>
            <w:right w:val="none" w:sz="0" w:space="0" w:color="auto"/>
          </w:divBdr>
        </w:div>
      </w:divsChild>
    </w:div>
    <w:div w:id="2085105186">
      <w:bodyDiv w:val="1"/>
      <w:marLeft w:val="0"/>
      <w:marRight w:val="0"/>
      <w:marTop w:val="0"/>
      <w:marBottom w:val="0"/>
      <w:divBdr>
        <w:top w:val="none" w:sz="0" w:space="0" w:color="auto"/>
        <w:left w:val="none" w:sz="0" w:space="0" w:color="auto"/>
        <w:bottom w:val="none" w:sz="0" w:space="0" w:color="auto"/>
        <w:right w:val="none" w:sz="0" w:space="0" w:color="auto"/>
      </w:divBdr>
    </w:div>
    <w:div w:id="210187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26" Type="http://schemas.openxmlformats.org/officeDocument/2006/relationships/hyperlink" Target="http://www.silicon.com" TargetMode="External"/><Relationship Id="rId117" Type="http://schemas.openxmlformats.org/officeDocument/2006/relationships/hyperlink" Target="http://www.creativecrash.com/" TargetMode="External"/><Relationship Id="rId21" Type="http://schemas.openxmlformats.org/officeDocument/2006/relationships/hyperlink" Target="http://www.eevl.ac.uk" TargetMode="External"/><Relationship Id="rId42" Type="http://schemas.openxmlformats.org/officeDocument/2006/relationships/hyperlink" Target="http://www.fxguide.com" TargetMode="External"/><Relationship Id="rId47" Type="http://schemas.openxmlformats.org/officeDocument/2006/relationships/hyperlink" Target="http://www.jsbe.com" TargetMode="External"/><Relationship Id="rId63" Type="http://schemas.openxmlformats.org/officeDocument/2006/relationships/hyperlink" Target="http://www.cgsociety.org" TargetMode="External"/><Relationship Id="rId68" Type="http://schemas.openxmlformats.org/officeDocument/2006/relationships/hyperlink" Target="http://www.codeproject.com" TargetMode="External"/><Relationship Id="rId84" Type="http://schemas.openxmlformats.org/officeDocument/2006/relationships/hyperlink" Target="http://www.codeproject.com" TargetMode="External"/><Relationship Id="rId89" Type="http://schemas.openxmlformats.org/officeDocument/2006/relationships/hyperlink" Target="http://www.linux.org" TargetMode="External"/><Relationship Id="rId112" Type="http://schemas.openxmlformats.org/officeDocument/2006/relationships/hyperlink" Target="http://www.sei.cmu.edu/sei-home.html" TargetMode="External"/><Relationship Id="rId133" Type="http://schemas.openxmlformats.org/officeDocument/2006/relationships/hyperlink" Target="http://www.ecommercetimes.com" TargetMode="External"/><Relationship Id="rId138" Type="http://schemas.openxmlformats.org/officeDocument/2006/relationships/hyperlink" Target="http://www.cbronline.com" TargetMode="External"/><Relationship Id="rId154" Type="http://schemas.openxmlformats.org/officeDocument/2006/relationships/footer" Target="footer4.xml"/><Relationship Id="rId16" Type="http://schemas.openxmlformats.org/officeDocument/2006/relationships/hyperlink" Target="http://www.windowsecurity.com/articles_%20tutorials/" TargetMode="External"/><Relationship Id="rId107" Type="http://schemas.openxmlformats.org/officeDocument/2006/relationships/hyperlink" Target="http://www.webaim.org" TargetMode="External"/><Relationship Id="rId11" Type="http://schemas.openxmlformats.org/officeDocument/2006/relationships/hyperlink" Target="http://www.visualwin.com/" TargetMode="External"/><Relationship Id="rId32" Type="http://schemas.openxmlformats.org/officeDocument/2006/relationships/hyperlink" Target="http://www.frc.org.uk/apb" TargetMode="External"/><Relationship Id="rId37" Type="http://schemas.openxmlformats.org/officeDocument/2006/relationships/hyperlink" Target="http://www.aigamedev.com" TargetMode="External"/><Relationship Id="rId53" Type="http://schemas.openxmlformats.org/officeDocument/2006/relationships/hyperlink" Target="http://www.acm.org" TargetMode="External"/><Relationship Id="rId58" Type="http://schemas.openxmlformats.org/officeDocument/2006/relationships/hyperlink" Target="http://www.fmod.org" TargetMode="External"/><Relationship Id="rId74" Type="http://schemas.openxmlformats.org/officeDocument/2006/relationships/hyperlink" Target="http://www.w3c.org" TargetMode="External"/><Relationship Id="rId79" Type="http://schemas.openxmlformats.org/officeDocument/2006/relationships/hyperlink" Target="http://developer.android.com" TargetMode="External"/><Relationship Id="rId102" Type="http://schemas.openxmlformats.org/officeDocument/2006/relationships/hyperlink" Target="http://www.bcs.org" TargetMode="External"/><Relationship Id="rId123" Type="http://schemas.openxmlformats.org/officeDocument/2006/relationships/hyperlink" Target="http://www.chadvernon.com/blog/resources/python-scripting-for-maya-artists/" TargetMode="External"/><Relationship Id="rId128" Type="http://schemas.openxmlformats.org/officeDocument/2006/relationships/hyperlink" Target="http://www.forbes.com/technology/" TargetMode="External"/><Relationship Id="rId144" Type="http://schemas.openxmlformats.org/officeDocument/2006/relationships/hyperlink" Target="http://www.silicon.com" TargetMode="External"/><Relationship Id="rId149" Type="http://schemas.openxmlformats.org/officeDocument/2006/relationships/hyperlink" Target="http://www.tickit.org/international.htm" TargetMode="External"/><Relationship Id="rId5" Type="http://schemas.openxmlformats.org/officeDocument/2006/relationships/webSettings" Target="webSettings.xml"/><Relationship Id="rId90" Type="http://schemas.openxmlformats.org/officeDocument/2006/relationships/hyperlink" Target="http://www.linux.com" TargetMode="External"/><Relationship Id="rId95" Type="http://schemas.openxmlformats.org/officeDocument/2006/relationships/hyperlink" Target="http://technet.microsoft.com" TargetMode="External"/><Relationship Id="rId22" Type="http://schemas.openxmlformats.org/officeDocument/2006/relationships/hyperlink" Target="http://juno.emeraldinsight.com" TargetMode="External"/><Relationship Id="rId27" Type="http://schemas.openxmlformats.org/officeDocument/2006/relationships/hyperlink" Target="http://projectmanagement.ittoolbox.com/" TargetMode="External"/><Relationship Id="rId43" Type="http://schemas.openxmlformats.org/officeDocument/2006/relationships/hyperlink" Target="http://www.WebDevelopersJournal.com" TargetMode="External"/><Relationship Id="rId48" Type="http://schemas.openxmlformats.org/officeDocument/2006/relationships/hyperlink" Target="http://www.ft.com/management/entrepreneurship" TargetMode="External"/><Relationship Id="rId64" Type="http://schemas.openxmlformats.org/officeDocument/2006/relationships/hyperlink" Target="http://www.gamedev.net" TargetMode="External"/><Relationship Id="rId69" Type="http://schemas.openxmlformats.org/officeDocument/2006/relationships/hyperlink" Target="http://devproconnections.com" TargetMode="External"/><Relationship Id="rId113" Type="http://schemas.openxmlformats.org/officeDocument/2006/relationships/hyperlink" Target="http://www.linuxjournal.com" TargetMode="External"/><Relationship Id="rId118" Type="http://schemas.openxmlformats.org/officeDocument/2006/relationships/hyperlink" Target="http://www.thegnomonworkshop.com" TargetMode="External"/><Relationship Id="rId134" Type="http://schemas.openxmlformats.org/officeDocument/2006/relationships/hyperlink" Target="http://venturebeat.com/tag/e-commerce/" TargetMode="External"/><Relationship Id="rId139" Type="http://schemas.openxmlformats.org/officeDocument/2006/relationships/hyperlink" Target="http://www.eevl.ac.uk" TargetMode="External"/><Relationship Id="rId80" Type="http://schemas.openxmlformats.org/officeDocument/2006/relationships/hyperlink" Target="http://developer.apple.com" TargetMode="External"/><Relationship Id="rId85" Type="http://schemas.openxmlformats.org/officeDocument/2006/relationships/hyperlink" Target="http://www.xmlspy.com" TargetMode="External"/><Relationship Id="rId150" Type="http://schemas.openxmlformats.org/officeDocument/2006/relationships/hyperlink" Target="http://www.oracle.com/technetwork/developer-tools/sql-developer/overview/index.html" TargetMode="External"/><Relationship Id="rId155" Type="http://schemas.openxmlformats.org/officeDocument/2006/relationships/fontTable" Target="fontTable.xml"/><Relationship Id="rId12" Type="http://schemas.openxmlformats.org/officeDocument/2006/relationships/hyperlink" Target="http://www.windowsnetworking.com/articles_tutorials/" TargetMode="External"/><Relationship Id="rId17" Type="http://schemas.openxmlformats.org/officeDocument/2006/relationships/hyperlink" Target="http://www.acm.org" TargetMode="External"/><Relationship Id="rId25" Type="http://schemas.openxmlformats.org/officeDocument/2006/relationships/hyperlink" Target="http://www3.gartner.com" TargetMode="External"/><Relationship Id="rId33" Type="http://schemas.openxmlformats.org/officeDocument/2006/relationships/hyperlink" Target="http://www.icaew.com" TargetMode="External"/><Relationship Id="rId38" Type="http://schemas.openxmlformats.org/officeDocument/2006/relationships/hyperlink" Target="http://www.ieee.org" TargetMode="External"/><Relationship Id="rId46" Type="http://schemas.openxmlformats.org/officeDocument/2006/relationships/hyperlink" Target="http://www.isbe.org.uk" TargetMode="External"/><Relationship Id="rId59" Type="http://schemas.openxmlformats.org/officeDocument/2006/relationships/hyperlink" Target="http://www.lua.org" TargetMode="External"/><Relationship Id="rId67" Type="http://schemas.openxmlformats.org/officeDocument/2006/relationships/hyperlink" Target="http://www.wpftutorial.net" TargetMode="External"/><Relationship Id="rId103" Type="http://schemas.openxmlformats.org/officeDocument/2006/relationships/hyperlink" Target="http://www.theregister.co.uk" TargetMode="External"/><Relationship Id="rId108" Type="http://schemas.openxmlformats.org/officeDocument/2006/relationships/hyperlink" Target="http://www.sixrevisions.com/" TargetMode="External"/><Relationship Id="rId116" Type="http://schemas.openxmlformats.org/officeDocument/2006/relationships/hyperlink" Target="http://www.osdata.com/" TargetMode="External"/><Relationship Id="rId124" Type="http://schemas.openxmlformats.org/officeDocument/2006/relationships/hyperlink" Target="http://www.php.net" TargetMode="External"/><Relationship Id="rId129" Type="http://schemas.openxmlformats.org/officeDocument/2006/relationships/hyperlink" Target="http://marketingland.com" TargetMode="External"/><Relationship Id="rId137" Type="http://schemas.openxmlformats.org/officeDocument/2006/relationships/hyperlink" Target="http://www.managers.org.uk" TargetMode="External"/><Relationship Id="rId20" Type="http://schemas.openxmlformats.org/officeDocument/2006/relationships/hyperlink" Target="http://www.cbronline.com" TargetMode="External"/><Relationship Id="rId41" Type="http://schemas.openxmlformats.org/officeDocument/2006/relationships/hyperlink" Target="http://www.ieee.org" TargetMode="External"/><Relationship Id="rId54" Type="http://schemas.openxmlformats.org/officeDocument/2006/relationships/hyperlink" Target="http://www.ieee.org" TargetMode="External"/><Relationship Id="rId62" Type="http://schemas.openxmlformats.org/officeDocument/2006/relationships/hyperlink" Target="http://www.flipcode.com" TargetMode="External"/><Relationship Id="rId70" Type="http://schemas.openxmlformats.org/officeDocument/2006/relationships/hyperlink" Target="http://www.adtmag.com" TargetMode="External"/><Relationship Id="rId75" Type="http://schemas.openxmlformats.org/officeDocument/2006/relationships/hyperlink" Target="http://www.w3schools.com" TargetMode="External"/><Relationship Id="rId83" Type="http://schemas.openxmlformats.org/officeDocument/2006/relationships/hyperlink" Target="http://www.onlamp.com" TargetMode="External"/><Relationship Id="rId88" Type="http://schemas.openxmlformats.org/officeDocument/2006/relationships/hyperlink" Target="http://support.microsoft.com" TargetMode="External"/><Relationship Id="rId91" Type="http://schemas.openxmlformats.org/officeDocument/2006/relationships/hyperlink" Target="http://www.opensource.org/" TargetMode="External"/><Relationship Id="rId96" Type="http://schemas.openxmlformats.org/officeDocument/2006/relationships/hyperlink" Target="http://www.cisco.com" TargetMode="External"/><Relationship Id="rId111" Type="http://schemas.openxmlformats.org/officeDocument/2006/relationships/hyperlink" Target="http://mingo.info-science.uiowa.edu/soft-eng/" TargetMode="External"/><Relationship Id="rId132" Type="http://schemas.openxmlformats.org/officeDocument/2006/relationships/hyperlink" Target="http://www.digitaltrends.com/social-media/" TargetMode="External"/><Relationship Id="rId140" Type="http://schemas.openxmlformats.org/officeDocument/2006/relationships/hyperlink" Target="http://juno.emeraldinsight.com" TargetMode="External"/><Relationship Id="rId145" Type="http://schemas.openxmlformats.org/officeDocument/2006/relationships/hyperlink" Target="http://projectmanagement.ittoolbox.com/" TargetMode="External"/><Relationship Id="rId153"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www.techtutorials.info/windows.html" TargetMode="External"/><Relationship Id="rId23" Type="http://schemas.openxmlformats.org/officeDocument/2006/relationships/hyperlink" Target="http://www.ft.chadwyck.co.uk" TargetMode="External"/><Relationship Id="rId28" Type="http://schemas.openxmlformats.org/officeDocument/2006/relationships/hyperlink" Target="http://www.michaelgreer.com/" TargetMode="External"/><Relationship Id="rId36" Type="http://schemas.openxmlformats.org/officeDocument/2006/relationships/hyperlink" Target="http://www.acm.org" TargetMode="External"/><Relationship Id="rId49" Type="http://schemas.openxmlformats.org/officeDocument/2006/relationships/hyperlink" Target="http://www.bytestart.co.uk" TargetMode="External"/><Relationship Id="rId57" Type="http://schemas.openxmlformats.org/officeDocument/2006/relationships/hyperlink" Target="http://www.gdcvault.com/" TargetMode="External"/><Relationship Id="rId106" Type="http://schemas.openxmlformats.org/officeDocument/2006/relationships/hyperlink" Target="http://www.htmlgoodies.com" TargetMode="External"/><Relationship Id="rId114" Type="http://schemas.openxmlformats.org/officeDocument/2006/relationships/hyperlink" Target="http://www.windowsxpmagazine.co.uk" TargetMode="External"/><Relationship Id="rId119" Type="http://schemas.openxmlformats.org/officeDocument/2006/relationships/hyperlink" Target="http://www.digitaltutors.com/11/index.php" TargetMode="External"/><Relationship Id="rId127" Type="http://schemas.openxmlformats.org/officeDocument/2006/relationships/hyperlink" Target="http://www.informationweek.com" TargetMode="External"/><Relationship Id="rId10" Type="http://schemas.openxmlformats.org/officeDocument/2006/relationships/footer" Target="footer2.xml"/><Relationship Id="rId31" Type="http://schemas.openxmlformats.org/officeDocument/2006/relationships/hyperlink" Target="http://www.asb.co.uk" TargetMode="External"/><Relationship Id="rId44" Type="http://schemas.openxmlformats.org/officeDocument/2006/relationships/hyperlink" Target="http://www.entrepreneur.com" TargetMode="External"/><Relationship Id="rId52" Type="http://schemas.openxmlformats.org/officeDocument/2006/relationships/hyperlink" Target="http://www.usingz.com/text/zedbook.pdf" TargetMode="External"/><Relationship Id="rId60" Type="http://schemas.openxmlformats.org/officeDocument/2006/relationships/hyperlink" Target="http://www.acm.org" TargetMode="External"/><Relationship Id="rId65" Type="http://schemas.openxmlformats.org/officeDocument/2006/relationships/hyperlink" Target="http://www.gamastura.com" TargetMode="External"/><Relationship Id="rId73" Type="http://schemas.openxmlformats.org/officeDocument/2006/relationships/hyperlink" Target="http://developer.apple.com" TargetMode="External"/><Relationship Id="rId78" Type="http://schemas.openxmlformats.org/officeDocument/2006/relationships/hyperlink" Target="http://www.xmlspy.com" TargetMode="External"/><Relationship Id="rId81" Type="http://schemas.openxmlformats.org/officeDocument/2006/relationships/hyperlink" Target="http://www.w3c.org" TargetMode="External"/><Relationship Id="rId86" Type="http://schemas.openxmlformats.org/officeDocument/2006/relationships/hyperlink" Target="http://www.windowsnetworking.com" TargetMode="External"/><Relationship Id="rId94" Type="http://schemas.openxmlformats.org/officeDocument/2006/relationships/hyperlink" Target="http://www.dwheeler.com/oss_fs_why.html" TargetMode="External"/><Relationship Id="rId99" Type="http://schemas.openxmlformats.org/officeDocument/2006/relationships/hyperlink" Target="http://www.theregister.co.uk" TargetMode="External"/><Relationship Id="rId101" Type="http://schemas.openxmlformats.org/officeDocument/2006/relationships/hyperlink" Target="http://www.ieee.org" TargetMode="External"/><Relationship Id="rId122" Type="http://schemas.openxmlformats.org/officeDocument/2006/relationships/hyperlink" Target="http://www.cgcircuit.com/" TargetMode="External"/><Relationship Id="rId130" Type="http://schemas.openxmlformats.org/officeDocument/2006/relationships/hyperlink" Target="http://www.clickz.com" TargetMode="External"/><Relationship Id="rId135" Type="http://schemas.openxmlformats.org/officeDocument/2006/relationships/hyperlink" Target="http://www.acm.org" TargetMode="External"/><Relationship Id="rId143" Type="http://schemas.openxmlformats.org/officeDocument/2006/relationships/hyperlink" Target="http://www3.gartner.com" TargetMode="External"/><Relationship Id="rId148" Type="http://schemas.openxmlformats.org/officeDocument/2006/relationships/hyperlink" Target="http://www.niwotridge.com/Resources/PM-SWEResources/PMResources.htm" TargetMode="External"/><Relationship Id="rId151" Type="http://schemas.openxmlformats.org/officeDocument/2006/relationships/hyperlink" Target="http://docs.oracle.com" TargetMode="External"/><Relationship Id="rId156"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hyperlink" Target="http://www.networkworld.com" TargetMode="External"/><Relationship Id="rId18" Type="http://schemas.openxmlformats.org/officeDocument/2006/relationships/hyperlink" Target="http://www.bized.co.uk" TargetMode="External"/><Relationship Id="rId39" Type="http://schemas.openxmlformats.org/officeDocument/2006/relationships/hyperlink" Target="http://www.mathcentre.ac.uk" TargetMode="External"/><Relationship Id="rId109" Type="http://schemas.openxmlformats.org/officeDocument/2006/relationships/hyperlink" Target="http://www.alistapart.com/" TargetMode="External"/><Relationship Id="rId34" Type="http://schemas.openxmlformats.org/officeDocument/2006/relationships/hyperlink" Target="http://www.sage.co.uk" TargetMode="External"/><Relationship Id="rId50" Type="http://schemas.openxmlformats.org/officeDocument/2006/relationships/hyperlink" Target="http://www.gov.uk" TargetMode="External"/><Relationship Id="rId55" Type="http://schemas.openxmlformats.org/officeDocument/2006/relationships/hyperlink" Target="http://www.gamesdev.net" TargetMode="External"/><Relationship Id="rId76" Type="http://schemas.openxmlformats.org/officeDocument/2006/relationships/hyperlink" Target="http://www.onlamp.com" TargetMode="External"/><Relationship Id="rId97" Type="http://schemas.openxmlformats.org/officeDocument/2006/relationships/hyperlink" Target="http://www.tcpipguide.com" TargetMode="External"/><Relationship Id="rId104" Type="http://schemas.openxmlformats.org/officeDocument/2006/relationships/hyperlink" Target="http://www.w3.org" TargetMode="External"/><Relationship Id="rId120" Type="http://schemas.openxmlformats.org/officeDocument/2006/relationships/hyperlink" Target="http://www.digitaltutors.com/tutorial/3414-Python-Scripting-in-Maya" TargetMode="External"/><Relationship Id="rId125" Type="http://schemas.openxmlformats.org/officeDocument/2006/relationships/hyperlink" Target="http://www.phpbuilder.com/" TargetMode="External"/><Relationship Id="rId141" Type="http://schemas.openxmlformats.org/officeDocument/2006/relationships/hyperlink" Target="http://www.ft.chadwyck.co.uk" TargetMode="External"/><Relationship Id="rId146" Type="http://schemas.openxmlformats.org/officeDocument/2006/relationships/hyperlink" Target="http://www.michaelgreer.com/" TargetMode="External"/><Relationship Id="rId7" Type="http://schemas.openxmlformats.org/officeDocument/2006/relationships/endnotes" Target="endnotes.xml"/><Relationship Id="rId71" Type="http://schemas.openxmlformats.org/officeDocument/2006/relationships/hyperlink" Target="http://www.netacad.com" TargetMode="External"/><Relationship Id="rId92" Type="http://schemas.openxmlformats.org/officeDocument/2006/relationships/hyperlink" Target="http://sourceforge.net/" TargetMode="External"/><Relationship Id="rId2" Type="http://schemas.openxmlformats.org/officeDocument/2006/relationships/numbering" Target="numbering.xml"/><Relationship Id="rId29" Type="http://schemas.openxmlformats.org/officeDocument/2006/relationships/hyperlink" Target="http://www.ics.ltsn.ac.uk/resources/projman/index.html" TargetMode="External"/><Relationship Id="rId24" Type="http://schemas.openxmlformats.org/officeDocument/2006/relationships/hyperlink" Target="http://www.itwales.com" TargetMode="External"/><Relationship Id="rId40" Type="http://schemas.openxmlformats.org/officeDocument/2006/relationships/hyperlink" Target="http://www.acm.org" TargetMode="External"/><Relationship Id="rId45" Type="http://schemas.openxmlformats.org/officeDocument/2006/relationships/hyperlink" Target="http://www.entrepreneurship.org" TargetMode="External"/><Relationship Id="rId66" Type="http://schemas.openxmlformats.org/officeDocument/2006/relationships/hyperlink" Target="http://msdn.microsoft.com/library" TargetMode="External"/><Relationship Id="rId87" Type="http://schemas.openxmlformats.org/officeDocument/2006/relationships/hyperlink" Target="http://www.dns.net/dnsrd/servers/windows.html" TargetMode="External"/><Relationship Id="rId110" Type="http://schemas.openxmlformats.org/officeDocument/2006/relationships/hyperlink" Target="http://www.rspa.com/spi/" TargetMode="External"/><Relationship Id="rId115" Type="http://schemas.openxmlformats.org/officeDocument/2006/relationships/hyperlink" Target="http://www.freeos.com" TargetMode="External"/><Relationship Id="rId131" Type="http://schemas.openxmlformats.org/officeDocument/2006/relationships/hyperlink" Target="http://www.entrepreneur.com/topic/online-marketing" TargetMode="External"/><Relationship Id="rId136" Type="http://schemas.openxmlformats.org/officeDocument/2006/relationships/hyperlink" Target="http://www.bized.co.uk" TargetMode="External"/><Relationship Id="rId61" Type="http://schemas.openxmlformats.org/officeDocument/2006/relationships/hyperlink" Target="http://www.ieee.org" TargetMode="External"/><Relationship Id="rId82" Type="http://schemas.openxmlformats.org/officeDocument/2006/relationships/hyperlink" Target="http://www.w3schools.com" TargetMode="External"/><Relationship Id="rId152" Type="http://schemas.openxmlformats.org/officeDocument/2006/relationships/hyperlink" Target="http://www.tutorialized.com/tutorials/MsSQL/1" TargetMode="External"/><Relationship Id="rId19" Type="http://schemas.openxmlformats.org/officeDocument/2006/relationships/hyperlink" Target="http://www.managers.org.uk" TargetMode="External"/><Relationship Id="rId14" Type="http://schemas.openxmlformats.org/officeDocument/2006/relationships/hyperlink" Target="http://www.serverwatch.com/tutorials" TargetMode="External"/><Relationship Id="rId30" Type="http://schemas.openxmlformats.org/officeDocument/2006/relationships/hyperlink" Target="http://www.niwotridge.com/Resources/PM-SWEResources/PMResources.htm" TargetMode="External"/><Relationship Id="rId35" Type="http://schemas.openxmlformats.org/officeDocument/2006/relationships/hyperlink" Target="http://www.mathcentre.ac.uk" TargetMode="External"/><Relationship Id="rId56" Type="http://schemas.openxmlformats.org/officeDocument/2006/relationships/hyperlink" Target="http://www.gamasutra.net" TargetMode="External"/><Relationship Id="rId77" Type="http://schemas.openxmlformats.org/officeDocument/2006/relationships/hyperlink" Target="http://www.codeproject.com" TargetMode="External"/><Relationship Id="rId100" Type="http://schemas.openxmlformats.org/officeDocument/2006/relationships/hyperlink" Target="http://www.acm.org" TargetMode="External"/><Relationship Id="rId105" Type="http://schemas.openxmlformats.org/officeDocument/2006/relationships/hyperlink" Target="http://www.w3cschools.com" TargetMode="External"/><Relationship Id="rId126" Type="http://schemas.openxmlformats.org/officeDocument/2006/relationships/hyperlink" Target="http://www.asp.net/mvc" TargetMode="External"/><Relationship Id="rId147" Type="http://schemas.openxmlformats.org/officeDocument/2006/relationships/hyperlink" Target="http://www.ics.ltsn.ac.uk/resources/projman/index.html" TargetMode="External"/><Relationship Id="rId8" Type="http://schemas.openxmlformats.org/officeDocument/2006/relationships/image" Target="media/image1.jpeg"/><Relationship Id="rId51" Type="http://schemas.openxmlformats.org/officeDocument/2006/relationships/hyperlink" Target="http://www.mathcentre.ac.uk" TargetMode="External"/><Relationship Id="rId72" Type="http://schemas.openxmlformats.org/officeDocument/2006/relationships/hyperlink" Target="http://developer.android.com" TargetMode="External"/><Relationship Id="rId93" Type="http://schemas.openxmlformats.org/officeDocument/2006/relationships/hyperlink" Target="http://freshmeat.net/" TargetMode="External"/><Relationship Id="rId98" Type="http://schemas.openxmlformats.org/officeDocument/2006/relationships/hyperlink" Target="http://www.comptechdoc.org" TargetMode="External"/><Relationship Id="rId121" Type="http://schemas.openxmlformats.org/officeDocument/2006/relationships/hyperlink" Target="http://www.3dbuzz.com/" TargetMode="External"/><Relationship Id="rId142" Type="http://schemas.openxmlformats.org/officeDocument/2006/relationships/hyperlink" Target="http://www.itwales.com"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9B88C70-3357-4940-86E4-C98E1CD081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1638</TotalTime>
  <Pages>109</Pages>
  <Words>21265</Words>
  <Characters>145762</Characters>
  <Application>Microsoft Office Word</Application>
  <DocSecurity>0</DocSecurity>
  <Lines>1214</Lines>
  <Paragraphs>333</Paragraphs>
  <ScaleCrop>false</ScaleCrop>
  <HeadingPairs>
    <vt:vector size="2" baseType="variant">
      <vt:variant>
        <vt:lpstr>Title</vt:lpstr>
      </vt:variant>
      <vt:variant>
        <vt:i4>1</vt:i4>
      </vt:variant>
    </vt:vector>
  </HeadingPairs>
  <TitlesOfParts>
    <vt:vector size="1" baseType="lpstr">
      <vt:lpstr>PV8a Module Directory template 2017-18</vt:lpstr>
    </vt:vector>
  </TitlesOfParts>
  <Company>UWTSD</Company>
  <LinksUpToDate>false</LinksUpToDate>
  <CharactersWithSpaces>166694</CharactersWithSpaces>
  <SharedDoc>false</SharedDoc>
  <HLinks>
    <vt:vector size="12" baseType="variant">
      <vt:variant>
        <vt:i4>1048628</vt:i4>
      </vt:variant>
      <vt:variant>
        <vt:i4>8</vt:i4>
      </vt:variant>
      <vt:variant>
        <vt:i4>0</vt:i4>
      </vt:variant>
      <vt:variant>
        <vt:i4>5</vt:i4>
      </vt:variant>
      <vt:variant>
        <vt:lpwstr/>
      </vt:variant>
      <vt:variant>
        <vt:lpwstr>_Toc452113306</vt:lpwstr>
      </vt:variant>
      <vt:variant>
        <vt:i4>1048628</vt:i4>
      </vt:variant>
      <vt:variant>
        <vt:i4>2</vt:i4>
      </vt:variant>
      <vt:variant>
        <vt:i4>0</vt:i4>
      </vt:variant>
      <vt:variant>
        <vt:i4>5</vt:i4>
      </vt:variant>
      <vt:variant>
        <vt:lpwstr/>
      </vt:variant>
      <vt:variant>
        <vt:lpwstr>_Toc452113305</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PV8a Module Directory template 2017-18</dc:title>
  <dc:subject/>
  <dc:creator>Academic Office</dc:creator>
  <cp:keywords/>
  <dc:description>UWTSD</dc:description>
  <cp:lastModifiedBy>Sue Williams (FACE)</cp:lastModifiedBy>
  <cp:revision>33</cp:revision>
  <cp:lastPrinted>2017-09-12T14:14:00Z</cp:lastPrinted>
  <dcterms:created xsi:type="dcterms:W3CDTF">2017-06-21T15:51:00Z</dcterms:created>
  <dcterms:modified xsi:type="dcterms:W3CDTF">2017-09-13T15:38:00Z</dcterms:modified>
</cp:coreProperties>
</file>