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1558" w:rsidRDefault="000E1157" w:rsidP="00EB51F6">
      <w:pPr>
        <w:jc w:val="center"/>
        <w:rPr>
          <w:b/>
          <w:u w:val="single"/>
        </w:rPr>
      </w:pPr>
      <w:r w:rsidRPr="00EB51F6">
        <w:rPr>
          <w:b/>
          <w:u w:val="single"/>
        </w:rPr>
        <w:t>EMPLOYEE RELATIONS QUIZ PART ONE</w:t>
      </w:r>
    </w:p>
    <w:p w:rsidR="00EB51F6" w:rsidRDefault="00EB51F6" w:rsidP="00EB51F6">
      <w:pPr>
        <w:pStyle w:val="ListParagraph"/>
        <w:numPr>
          <w:ilvl w:val="0"/>
          <w:numId w:val="2"/>
        </w:numPr>
      </w:pPr>
      <w:r>
        <w:t xml:space="preserve">What year was the </w:t>
      </w:r>
      <w:r w:rsidRPr="00EB51F6">
        <w:rPr>
          <w:b/>
        </w:rPr>
        <w:t>Chartist’s march</w:t>
      </w:r>
      <w:r>
        <w:t>?</w:t>
      </w:r>
      <w:r w:rsidR="0062118F">
        <w:t xml:space="preserve"> </w:t>
      </w:r>
      <w:r w:rsidR="0062118F" w:rsidRPr="007F73AC">
        <w:rPr>
          <w:color w:val="FF0000"/>
        </w:rPr>
        <w:t xml:space="preserve"> </w:t>
      </w:r>
    </w:p>
    <w:p w:rsidR="00EB51F6" w:rsidRDefault="00EB51F6" w:rsidP="00EB51F6"/>
    <w:p w:rsidR="00EB51F6" w:rsidRPr="007F73AC" w:rsidRDefault="00EB51F6" w:rsidP="00EB51F6">
      <w:pPr>
        <w:pStyle w:val="ListParagraph"/>
        <w:numPr>
          <w:ilvl w:val="0"/>
          <w:numId w:val="2"/>
        </w:numPr>
        <w:rPr>
          <w:color w:val="FF0000"/>
        </w:rPr>
      </w:pPr>
      <w:r w:rsidRPr="00EB51F6">
        <w:rPr>
          <w:b/>
        </w:rPr>
        <w:t>Regulatory focused definition</w:t>
      </w:r>
      <w:r>
        <w:t xml:space="preserve"> of employee relations ‘The purpose of employment relations is to establish rules, regulations and agreements to regulate the employment relationship’</w:t>
      </w:r>
      <w:proofErr w:type="gramStart"/>
      <w:r>
        <w:t xml:space="preserve">   </w:t>
      </w:r>
      <w:r w:rsidR="00037E6C">
        <w:t>(</w:t>
      </w:r>
      <w:proofErr w:type="gramEnd"/>
      <w:r w:rsidR="00037E6C">
        <w:t xml:space="preserve">2010) </w:t>
      </w:r>
      <w:r>
        <w:t>= Who is the author of this definition?</w:t>
      </w:r>
      <w:r w:rsidR="00037E6C">
        <w:t>.</w:t>
      </w:r>
      <w:r w:rsidR="0062118F">
        <w:t xml:space="preserve">  </w:t>
      </w:r>
    </w:p>
    <w:p w:rsidR="00EB51F6" w:rsidRDefault="00EB51F6" w:rsidP="00EB51F6">
      <w:pPr>
        <w:pStyle w:val="ListParagraph"/>
      </w:pPr>
    </w:p>
    <w:p w:rsidR="00EB51F6" w:rsidRPr="00290B7F" w:rsidRDefault="00EB51F6" w:rsidP="00EB51F6">
      <w:pPr>
        <w:pStyle w:val="ListParagraph"/>
        <w:numPr>
          <w:ilvl w:val="0"/>
          <w:numId w:val="2"/>
        </w:numPr>
      </w:pPr>
      <w:r w:rsidRPr="00290B7F">
        <w:rPr>
          <w:b/>
        </w:rPr>
        <w:t>Relationship-based definition</w:t>
      </w:r>
      <w:r>
        <w:t xml:space="preserve"> of employee relations ‘Today, employee relations is seen as focusing on both individual and collective relationships in the workplace, with an increasing emphasis on helping line managers establish trust-based relationships with employees.  A positive climate of employee relations – with high levels of employee involvement, commitment and engagement – can improve business outcomes as well as contribute to employees’ well-being’</w:t>
      </w:r>
      <w:r w:rsidR="00037E6C">
        <w:t xml:space="preserve"> (2018</w:t>
      </w:r>
      <w:proofErr w:type="gramStart"/>
      <w:r w:rsidR="00037E6C">
        <w:t>)  =</w:t>
      </w:r>
      <w:proofErr w:type="gramEnd"/>
      <w:r w:rsidR="00037E6C">
        <w:t xml:space="preserve"> Who is the author of this definition?</w:t>
      </w:r>
      <w:r w:rsidR="0062118F">
        <w:t xml:space="preserve"> </w:t>
      </w:r>
    </w:p>
    <w:p w:rsidR="00290B7F" w:rsidRDefault="00290B7F" w:rsidP="00290B7F">
      <w:pPr>
        <w:pStyle w:val="ListParagraph"/>
      </w:pPr>
    </w:p>
    <w:p w:rsidR="00290B7F" w:rsidRDefault="00290B7F" w:rsidP="00290B7F">
      <w:pPr>
        <w:pStyle w:val="ListParagraph"/>
      </w:pPr>
    </w:p>
    <w:p w:rsidR="00EB51F6" w:rsidRDefault="00037E6C" w:rsidP="00EB51F6">
      <w:pPr>
        <w:pStyle w:val="ListParagraph"/>
        <w:numPr>
          <w:ilvl w:val="0"/>
          <w:numId w:val="2"/>
        </w:numPr>
      </w:pPr>
      <w:r>
        <w:t>Collaborative definition of employee relations in contemporary organisations is about creating and sustaining effective employee relationships between employers and employees within the constraints and opportunities presented by organisational contexts’ (2016).  Who is the author of this definition?</w:t>
      </w:r>
      <w:r w:rsidR="0062118F">
        <w:t xml:space="preserve">  </w:t>
      </w:r>
    </w:p>
    <w:p w:rsidR="00037E6C" w:rsidRDefault="00037E6C" w:rsidP="00037E6C">
      <w:pPr>
        <w:pStyle w:val="ListParagraph"/>
      </w:pPr>
    </w:p>
    <w:p w:rsidR="00037E6C" w:rsidRPr="00290B7F" w:rsidRDefault="00037E6C" w:rsidP="00037E6C">
      <w:pPr>
        <w:pStyle w:val="ListParagraph"/>
        <w:numPr>
          <w:ilvl w:val="0"/>
          <w:numId w:val="2"/>
        </w:numPr>
      </w:pPr>
      <w:r>
        <w:t>What is the pluralist perspective of employee relations</w:t>
      </w:r>
      <w:r w:rsidRPr="007F73AC">
        <w:t>?</w:t>
      </w:r>
      <w:r w:rsidR="0062118F" w:rsidRPr="00290B7F">
        <w:rPr>
          <w:color w:val="FF0000"/>
        </w:rPr>
        <w:t xml:space="preserve">  </w:t>
      </w:r>
    </w:p>
    <w:p w:rsidR="00290B7F" w:rsidRDefault="00290B7F" w:rsidP="00290B7F">
      <w:pPr>
        <w:pStyle w:val="ListParagraph"/>
      </w:pPr>
    </w:p>
    <w:p w:rsidR="00290B7F" w:rsidRDefault="00290B7F" w:rsidP="00290B7F">
      <w:pPr>
        <w:pStyle w:val="ListParagraph"/>
      </w:pPr>
    </w:p>
    <w:p w:rsidR="00037E6C" w:rsidRDefault="00037E6C" w:rsidP="00037E6C">
      <w:pPr>
        <w:pStyle w:val="ListParagraph"/>
        <w:numPr>
          <w:ilvl w:val="0"/>
          <w:numId w:val="2"/>
        </w:numPr>
      </w:pPr>
      <w:r>
        <w:t>What is the Marxist (radical) perspective of employee relations?</w:t>
      </w:r>
      <w:r w:rsidR="0062118F">
        <w:t xml:space="preserve"> </w:t>
      </w:r>
    </w:p>
    <w:p w:rsidR="00290B7F" w:rsidRDefault="00290B7F" w:rsidP="00290B7F">
      <w:pPr>
        <w:pStyle w:val="ListParagraph"/>
      </w:pPr>
    </w:p>
    <w:p w:rsidR="00037E6C" w:rsidRPr="00290B7F" w:rsidRDefault="00037E6C" w:rsidP="00037E6C">
      <w:pPr>
        <w:pStyle w:val="ListParagraph"/>
        <w:numPr>
          <w:ilvl w:val="0"/>
          <w:numId w:val="2"/>
        </w:numPr>
      </w:pPr>
      <w:r>
        <w:t>What is the unitarist perspective of employee relations</w:t>
      </w:r>
      <w:r w:rsidRPr="007F73AC">
        <w:t>?</w:t>
      </w:r>
      <w:r w:rsidR="0062118F" w:rsidRPr="00290B7F">
        <w:rPr>
          <w:color w:val="FF0000"/>
        </w:rPr>
        <w:t xml:space="preserve"> </w:t>
      </w:r>
    </w:p>
    <w:p w:rsidR="00290B7F" w:rsidRDefault="00290B7F" w:rsidP="00290B7F">
      <w:pPr>
        <w:pStyle w:val="ListParagraph"/>
      </w:pPr>
    </w:p>
    <w:p w:rsidR="00290B7F" w:rsidRDefault="00290B7F" w:rsidP="00290B7F">
      <w:pPr>
        <w:pStyle w:val="ListParagraph"/>
      </w:pPr>
    </w:p>
    <w:p w:rsidR="00037E6C" w:rsidRDefault="00037E6C" w:rsidP="00037E6C">
      <w:pPr>
        <w:pStyle w:val="ListParagraph"/>
        <w:numPr>
          <w:ilvl w:val="0"/>
          <w:numId w:val="2"/>
        </w:numPr>
      </w:pPr>
      <w:r>
        <w:t>What is the psychological contract?</w:t>
      </w:r>
      <w:r w:rsidR="0062118F">
        <w:t xml:space="preserve">  </w:t>
      </w:r>
    </w:p>
    <w:p w:rsidR="00290B7F" w:rsidRDefault="00290B7F" w:rsidP="00290B7F">
      <w:pPr>
        <w:pStyle w:val="ListParagraph"/>
      </w:pPr>
    </w:p>
    <w:p w:rsidR="00037E6C" w:rsidRDefault="00037E6C" w:rsidP="00EB51F6">
      <w:pPr>
        <w:pStyle w:val="ListParagraph"/>
        <w:numPr>
          <w:ilvl w:val="0"/>
          <w:numId w:val="2"/>
        </w:numPr>
      </w:pPr>
      <w:r>
        <w:t>Colling and Terry (2011) describe the employment relationship as having three components to it, what are they?  1 ………</w:t>
      </w:r>
      <w:r w:rsidR="00290B7F">
        <w:t xml:space="preserve"> </w:t>
      </w:r>
      <w:r>
        <w:t>…………………   2. ……………………………….  3. …………………………………</w:t>
      </w:r>
    </w:p>
    <w:p w:rsidR="00037E6C" w:rsidRDefault="00037E6C" w:rsidP="00037E6C">
      <w:pPr>
        <w:pStyle w:val="ListParagraph"/>
      </w:pPr>
    </w:p>
    <w:p w:rsidR="00037E6C" w:rsidRPr="00485ADE" w:rsidRDefault="00037E6C" w:rsidP="00EB51F6">
      <w:pPr>
        <w:pStyle w:val="ListParagraph"/>
        <w:numPr>
          <w:ilvl w:val="0"/>
          <w:numId w:val="2"/>
        </w:numPr>
        <w:rPr>
          <w:color w:val="FF0000"/>
        </w:rPr>
      </w:pPr>
      <w:r>
        <w:t>How many TU members did we have at our peak in the UK?</w:t>
      </w:r>
      <w:r w:rsidR="0062118F">
        <w:t xml:space="preserve">  </w:t>
      </w:r>
    </w:p>
    <w:p w:rsidR="00037E6C" w:rsidRDefault="00037E6C" w:rsidP="00037E6C">
      <w:pPr>
        <w:pStyle w:val="ListParagraph"/>
      </w:pPr>
    </w:p>
    <w:p w:rsidR="00037E6C" w:rsidRDefault="00037E6C" w:rsidP="00EB51F6">
      <w:pPr>
        <w:pStyle w:val="ListParagraph"/>
        <w:numPr>
          <w:ilvl w:val="0"/>
          <w:numId w:val="2"/>
        </w:numPr>
      </w:pPr>
      <w:r>
        <w:t>How many TU members do we have now?</w:t>
      </w:r>
      <w:r w:rsidR="0062118F">
        <w:t xml:space="preserve">  </w:t>
      </w:r>
    </w:p>
    <w:p w:rsidR="00037E6C" w:rsidRDefault="00037E6C" w:rsidP="00037E6C">
      <w:pPr>
        <w:pStyle w:val="ListParagraph"/>
      </w:pPr>
    </w:p>
    <w:p w:rsidR="00037E6C" w:rsidRPr="00485ADE" w:rsidRDefault="00037E6C" w:rsidP="00EB51F6">
      <w:pPr>
        <w:pStyle w:val="ListParagraph"/>
        <w:numPr>
          <w:ilvl w:val="0"/>
          <w:numId w:val="2"/>
        </w:numPr>
        <w:rPr>
          <w:color w:val="FF0000"/>
        </w:rPr>
      </w:pPr>
      <w:r>
        <w:t>What percentage of our workforce work in S</w:t>
      </w:r>
      <w:r w:rsidR="0062118F">
        <w:t>ME</w:t>
      </w:r>
      <w:r w:rsidR="00485ADE">
        <w:t>?</w:t>
      </w:r>
      <w:r w:rsidR="0062118F">
        <w:t xml:space="preserve"> (Small Medium Enterprises) </w:t>
      </w:r>
    </w:p>
    <w:p w:rsidR="0062118F" w:rsidRDefault="0062118F" w:rsidP="0062118F">
      <w:pPr>
        <w:pStyle w:val="ListParagraph"/>
      </w:pPr>
    </w:p>
    <w:p w:rsidR="0062118F" w:rsidRDefault="0062118F" w:rsidP="0062118F">
      <w:pPr>
        <w:pStyle w:val="ListParagraph"/>
        <w:numPr>
          <w:ilvl w:val="0"/>
          <w:numId w:val="2"/>
        </w:numPr>
      </w:pPr>
      <w:r>
        <w:t xml:space="preserve"> Who are the three main parties to the employment relationship?  </w:t>
      </w:r>
    </w:p>
    <w:p w:rsidR="00594E47" w:rsidRDefault="00594E47" w:rsidP="00594E47">
      <w:pPr>
        <w:pStyle w:val="ListParagraph"/>
      </w:pPr>
    </w:p>
    <w:p w:rsidR="00594E47" w:rsidRDefault="00594E47" w:rsidP="00594E47">
      <w:pPr>
        <w:pStyle w:val="ListParagraph"/>
      </w:pPr>
    </w:p>
    <w:p w:rsidR="004C5182" w:rsidRDefault="004C5182" w:rsidP="004C5182">
      <w:pPr>
        <w:pStyle w:val="ListParagraph"/>
        <w:numPr>
          <w:ilvl w:val="0"/>
          <w:numId w:val="2"/>
        </w:numPr>
      </w:pPr>
      <w:r>
        <w:t xml:space="preserve"> What is individual bargaining? </w:t>
      </w:r>
    </w:p>
    <w:p w:rsidR="004C5182" w:rsidRDefault="004C5182" w:rsidP="004C5182">
      <w:pPr>
        <w:pStyle w:val="ListParagraph"/>
        <w:numPr>
          <w:ilvl w:val="0"/>
          <w:numId w:val="2"/>
        </w:numPr>
      </w:pPr>
      <w:r>
        <w:lastRenderedPageBreak/>
        <w:t xml:space="preserve">What is collective bargaining? </w:t>
      </w:r>
    </w:p>
    <w:p w:rsidR="00594E47" w:rsidRDefault="00594E47" w:rsidP="00594E47">
      <w:pPr>
        <w:pStyle w:val="ListParagraph"/>
      </w:pPr>
    </w:p>
    <w:p w:rsidR="004C5182" w:rsidRDefault="004C5182" w:rsidP="004C5182">
      <w:pPr>
        <w:pStyle w:val="ListParagraph"/>
        <w:numPr>
          <w:ilvl w:val="0"/>
          <w:numId w:val="2"/>
        </w:numPr>
      </w:pPr>
      <w:r>
        <w:t xml:space="preserve">What four components make up the contract of employment?  </w:t>
      </w:r>
    </w:p>
    <w:p w:rsidR="00594E47" w:rsidRDefault="00594E47" w:rsidP="00594E47">
      <w:pPr>
        <w:pStyle w:val="ListParagraph"/>
      </w:pPr>
    </w:p>
    <w:p w:rsidR="00594E47" w:rsidRDefault="00594E47" w:rsidP="00594E47">
      <w:pPr>
        <w:pStyle w:val="ListParagraph"/>
      </w:pPr>
    </w:p>
    <w:p w:rsidR="004C5182" w:rsidRPr="00485ADE" w:rsidRDefault="004C5182" w:rsidP="004C5182">
      <w:pPr>
        <w:pStyle w:val="ListParagraph"/>
        <w:numPr>
          <w:ilvl w:val="0"/>
          <w:numId w:val="2"/>
        </w:numPr>
        <w:rPr>
          <w:color w:val="FF0000"/>
        </w:rPr>
      </w:pPr>
      <w:r>
        <w:t>From 1</w:t>
      </w:r>
      <w:r w:rsidRPr="004C5182">
        <w:rPr>
          <w:vertAlign w:val="superscript"/>
        </w:rPr>
        <w:t>st</w:t>
      </w:r>
      <w:r>
        <w:t xml:space="preserve"> April 2020 what two changes come in to force in relation to the written statement of particulars?  </w:t>
      </w:r>
    </w:p>
    <w:p w:rsidR="004C5182" w:rsidRDefault="004C5182" w:rsidP="004C5182">
      <w:pPr>
        <w:pStyle w:val="ListParagraph"/>
      </w:pPr>
    </w:p>
    <w:p w:rsidR="004C5182" w:rsidRPr="00485ADE" w:rsidRDefault="004C5182" w:rsidP="004C5182">
      <w:pPr>
        <w:pStyle w:val="ListParagraph"/>
        <w:numPr>
          <w:ilvl w:val="0"/>
          <w:numId w:val="2"/>
        </w:numPr>
        <w:rPr>
          <w:color w:val="FF0000"/>
        </w:rPr>
      </w:pPr>
      <w:r>
        <w:t>Which</w:t>
      </w:r>
      <w:r w:rsidR="00485ADE">
        <w:t xml:space="preserve"> 2016</w:t>
      </w:r>
      <w:r>
        <w:t xml:space="preserve"> piece of legislation set out to reduce the power of the Unions and employees intending to strike</w:t>
      </w:r>
      <w:r w:rsidR="00485ADE">
        <w:t>?</w:t>
      </w:r>
      <w:r>
        <w:t xml:space="preserve">  </w:t>
      </w:r>
    </w:p>
    <w:p w:rsidR="004C5182" w:rsidRDefault="004C5182" w:rsidP="004C5182">
      <w:pPr>
        <w:pStyle w:val="ListParagraph"/>
      </w:pPr>
    </w:p>
    <w:p w:rsidR="004C5182" w:rsidRDefault="004C5182" w:rsidP="004C5182">
      <w:pPr>
        <w:pStyle w:val="ListParagraph"/>
        <w:numPr>
          <w:ilvl w:val="0"/>
          <w:numId w:val="2"/>
        </w:numPr>
      </w:pPr>
      <w:r>
        <w:t xml:space="preserve">Which piece of legislation governs the employment contract?  </w:t>
      </w:r>
    </w:p>
    <w:p w:rsidR="00594E47" w:rsidRDefault="00594E47" w:rsidP="00594E47">
      <w:pPr>
        <w:pStyle w:val="ListParagraph"/>
      </w:pPr>
    </w:p>
    <w:p w:rsidR="00594E47" w:rsidRDefault="00594E47" w:rsidP="00594E47">
      <w:pPr>
        <w:pStyle w:val="ListParagraph"/>
      </w:pPr>
    </w:p>
    <w:p w:rsidR="004C5182" w:rsidRDefault="004C5182" w:rsidP="004C5182">
      <w:pPr>
        <w:pStyle w:val="ListParagraph"/>
        <w:numPr>
          <w:ilvl w:val="0"/>
          <w:numId w:val="2"/>
        </w:numPr>
      </w:pPr>
      <w:r>
        <w:t xml:space="preserve">Which piece of legislation provides the legal definition of a Trade Union? </w:t>
      </w:r>
    </w:p>
    <w:p w:rsidR="00594E47" w:rsidRDefault="00594E47" w:rsidP="00594E47">
      <w:pPr>
        <w:pStyle w:val="ListParagraph"/>
      </w:pPr>
    </w:p>
    <w:p w:rsidR="004C5182" w:rsidRDefault="004C5182" w:rsidP="004C5182">
      <w:pPr>
        <w:pStyle w:val="ListParagraph"/>
        <w:numPr>
          <w:ilvl w:val="0"/>
          <w:numId w:val="2"/>
        </w:numPr>
      </w:pPr>
      <w:r>
        <w:t>What does</w:t>
      </w:r>
      <w:r w:rsidR="00485ADE">
        <w:t xml:space="preserve"> “</w:t>
      </w:r>
      <w:r>
        <w:t>closed shop mean</w:t>
      </w:r>
      <w:r w:rsidR="00485ADE">
        <w:t>”</w:t>
      </w:r>
      <w:r>
        <w:t xml:space="preserve">? </w:t>
      </w:r>
    </w:p>
    <w:p w:rsidR="00594E47" w:rsidRDefault="00594E47" w:rsidP="00594E47">
      <w:pPr>
        <w:pStyle w:val="ListParagraph"/>
      </w:pPr>
    </w:p>
    <w:p w:rsidR="00594E47" w:rsidRDefault="00594E47" w:rsidP="00594E47">
      <w:pPr>
        <w:pStyle w:val="ListParagraph"/>
      </w:pPr>
    </w:p>
    <w:p w:rsidR="00943672" w:rsidRDefault="004C5182" w:rsidP="00943672">
      <w:pPr>
        <w:pStyle w:val="ListParagraph"/>
        <w:numPr>
          <w:ilvl w:val="0"/>
          <w:numId w:val="2"/>
        </w:numPr>
      </w:pPr>
      <w:r>
        <w:t xml:space="preserve">Name three things the Trade Union Act imposed on those intending to strike? </w:t>
      </w:r>
    </w:p>
    <w:p w:rsidR="00594E47" w:rsidRDefault="00594E47" w:rsidP="00594E47">
      <w:pPr>
        <w:pStyle w:val="ListParagraph"/>
      </w:pPr>
    </w:p>
    <w:p w:rsidR="00943672" w:rsidRDefault="00943672" w:rsidP="00943672">
      <w:pPr>
        <w:pStyle w:val="ListParagraph"/>
        <w:numPr>
          <w:ilvl w:val="0"/>
          <w:numId w:val="2"/>
        </w:numPr>
      </w:pPr>
      <w:r>
        <w:t xml:space="preserve">What manufacturing company does the CIPD Podcast on Trade Unions cite as a model example of a collaborative employee relations model? </w:t>
      </w:r>
    </w:p>
    <w:p w:rsidR="00594E47" w:rsidRDefault="00594E47" w:rsidP="00594E47">
      <w:pPr>
        <w:pStyle w:val="ListParagraph"/>
      </w:pPr>
    </w:p>
    <w:p w:rsidR="00594E47" w:rsidRDefault="00594E47" w:rsidP="00594E47">
      <w:pPr>
        <w:pStyle w:val="ListParagraph"/>
      </w:pPr>
    </w:p>
    <w:p w:rsidR="00943672" w:rsidRDefault="00943672" w:rsidP="00943672">
      <w:pPr>
        <w:pStyle w:val="ListParagraph"/>
        <w:numPr>
          <w:ilvl w:val="0"/>
          <w:numId w:val="2"/>
        </w:numPr>
      </w:pPr>
      <w:r>
        <w:t xml:space="preserve">What are the 9 protected characteristics within the Equality Act 2020? </w:t>
      </w:r>
    </w:p>
    <w:p w:rsidR="00594E47" w:rsidRDefault="00594E47" w:rsidP="00594E47">
      <w:pPr>
        <w:pStyle w:val="ListParagraph"/>
      </w:pPr>
    </w:p>
    <w:p w:rsidR="00943672" w:rsidRDefault="00943672" w:rsidP="00943672">
      <w:pPr>
        <w:pStyle w:val="ListParagraph"/>
        <w:numPr>
          <w:ilvl w:val="0"/>
          <w:numId w:val="2"/>
        </w:numPr>
      </w:pPr>
      <w:r>
        <w:t xml:space="preserve">What are the 5 fair reasons for dismissal? </w:t>
      </w:r>
    </w:p>
    <w:p w:rsidR="00594E47" w:rsidRDefault="00594E47" w:rsidP="00594E47">
      <w:pPr>
        <w:pStyle w:val="ListParagraph"/>
      </w:pPr>
    </w:p>
    <w:p w:rsidR="00594E47" w:rsidRDefault="00594E47" w:rsidP="00594E47">
      <w:pPr>
        <w:pStyle w:val="ListParagraph"/>
      </w:pPr>
    </w:p>
    <w:p w:rsidR="00943672" w:rsidRDefault="00943672" w:rsidP="00943672">
      <w:pPr>
        <w:pStyle w:val="ListParagraph"/>
        <w:numPr>
          <w:ilvl w:val="0"/>
          <w:numId w:val="2"/>
        </w:numPr>
      </w:pPr>
      <w:r>
        <w:t xml:space="preserve">What three things will a Tribunal consider in examining the fairness of a decision to dismiss? </w:t>
      </w:r>
    </w:p>
    <w:p w:rsidR="00594E47" w:rsidRDefault="00594E47" w:rsidP="00594E47">
      <w:pPr>
        <w:pStyle w:val="ListParagraph"/>
      </w:pPr>
    </w:p>
    <w:p w:rsidR="00943672" w:rsidRDefault="00943672" w:rsidP="004C5182">
      <w:pPr>
        <w:pStyle w:val="ListParagraph"/>
        <w:numPr>
          <w:ilvl w:val="0"/>
          <w:numId w:val="2"/>
        </w:numPr>
      </w:pPr>
      <w:r>
        <w:t xml:space="preserve">What does ACAS stand for? </w:t>
      </w:r>
    </w:p>
    <w:p w:rsidR="00943672" w:rsidRDefault="00943672" w:rsidP="00943672">
      <w:pPr>
        <w:pStyle w:val="ListParagraph"/>
      </w:pPr>
    </w:p>
    <w:p w:rsidR="00943672" w:rsidRDefault="00943672" w:rsidP="004C5182">
      <w:pPr>
        <w:pStyle w:val="ListParagraph"/>
        <w:numPr>
          <w:ilvl w:val="0"/>
          <w:numId w:val="2"/>
        </w:numPr>
      </w:pPr>
      <w:r>
        <w:t xml:space="preserve">What was the average award for an unfair dismissal claim last year? </w:t>
      </w:r>
    </w:p>
    <w:p w:rsidR="009648C0" w:rsidRDefault="009648C0" w:rsidP="009648C0">
      <w:pPr>
        <w:pStyle w:val="ListParagraph"/>
      </w:pPr>
    </w:p>
    <w:p w:rsidR="00F52C15" w:rsidRDefault="009648C0" w:rsidP="00F52C15">
      <w:pPr>
        <w:pStyle w:val="ListParagraph"/>
        <w:numPr>
          <w:ilvl w:val="0"/>
          <w:numId w:val="2"/>
        </w:numPr>
      </w:pPr>
      <w:r>
        <w:t>List 5 European Directives</w:t>
      </w:r>
      <w:r w:rsidR="00F52C15">
        <w:t xml:space="preserve"> that impact on the work of UK employment relations professionals </w:t>
      </w:r>
    </w:p>
    <w:p w:rsidR="00594E47" w:rsidRDefault="00594E47" w:rsidP="00594E47">
      <w:pPr>
        <w:pStyle w:val="ListParagraph"/>
      </w:pPr>
    </w:p>
    <w:p w:rsidR="00594E47" w:rsidRDefault="00594E47" w:rsidP="00594E47">
      <w:pPr>
        <w:pStyle w:val="ListParagraph"/>
      </w:pPr>
    </w:p>
    <w:p w:rsidR="00F52C15" w:rsidRDefault="00F52C15" w:rsidP="004C5182">
      <w:pPr>
        <w:pStyle w:val="ListParagraph"/>
        <w:numPr>
          <w:ilvl w:val="0"/>
          <w:numId w:val="2"/>
        </w:numPr>
      </w:pPr>
      <w:r>
        <w:t xml:space="preserve">Name two technological platforms that employees can use to voice concerns about employers / society? </w:t>
      </w:r>
      <w:r w:rsidRPr="00485ADE">
        <w:rPr>
          <w:color w:val="FF0000"/>
        </w:rPr>
        <w:t xml:space="preserve"> </w:t>
      </w:r>
      <w:bookmarkStart w:id="0" w:name="_GoBack"/>
      <w:bookmarkEnd w:id="0"/>
    </w:p>
    <w:p w:rsidR="00EB51F6" w:rsidRPr="00EB51F6" w:rsidRDefault="00EB51F6" w:rsidP="00EB51F6"/>
    <w:sectPr w:rsidR="00EB51F6" w:rsidRPr="00EB51F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5B6C" w:rsidRDefault="00045B6C" w:rsidP="007F73AC">
      <w:pPr>
        <w:spacing w:after="0" w:line="240" w:lineRule="auto"/>
      </w:pPr>
      <w:r>
        <w:separator/>
      </w:r>
    </w:p>
  </w:endnote>
  <w:endnote w:type="continuationSeparator" w:id="0">
    <w:p w:rsidR="00045B6C" w:rsidRDefault="00045B6C" w:rsidP="007F7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529213"/>
      <w:docPartObj>
        <w:docPartGallery w:val="Page Numbers (Bottom of Page)"/>
        <w:docPartUnique/>
      </w:docPartObj>
    </w:sdtPr>
    <w:sdtEndPr>
      <w:rPr>
        <w:noProof/>
      </w:rPr>
    </w:sdtEndPr>
    <w:sdtContent>
      <w:p w:rsidR="007F73AC" w:rsidRDefault="007F73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F73AC" w:rsidRDefault="007F7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5B6C" w:rsidRDefault="00045B6C" w:rsidP="007F73AC">
      <w:pPr>
        <w:spacing w:after="0" w:line="240" w:lineRule="auto"/>
      </w:pPr>
      <w:r>
        <w:separator/>
      </w:r>
    </w:p>
  </w:footnote>
  <w:footnote w:type="continuationSeparator" w:id="0">
    <w:p w:rsidR="00045B6C" w:rsidRDefault="00045B6C" w:rsidP="007F7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781912"/>
    <w:multiLevelType w:val="hybridMultilevel"/>
    <w:tmpl w:val="C97C3BB4"/>
    <w:lvl w:ilvl="0" w:tplc="E296382E">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7D6FC5"/>
    <w:multiLevelType w:val="hybridMultilevel"/>
    <w:tmpl w:val="D4E04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157"/>
    <w:rsid w:val="00037E6C"/>
    <w:rsid w:val="00045B6C"/>
    <w:rsid w:val="000E1157"/>
    <w:rsid w:val="00290B7F"/>
    <w:rsid w:val="002B0FF5"/>
    <w:rsid w:val="00485ADE"/>
    <w:rsid w:val="004C5182"/>
    <w:rsid w:val="00594E47"/>
    <w:rsid w:val="0062118F"/>
    <w:rsid w:val="006F43D8"/>
    <w:rsid w:val="00726358"/>
    <w:rsid w:val="007F73AC"/>
    <w:rsid w:val="00943672"/>
    <w:rsid w:val="009648C0"/>
    <w:rsid w:val="00EB51F6"/>
    <w:rsid w:val="00F52C15"/>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DB4FB"/>
  <w15:chartTrackingRefBased/>
  <w15:docId w15:val="{B1629C0B-DD03-44DE-90F2-976236930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51F6"/>
    <w:pPr>
      <w:ind w:left="720"/>
      <w:contextualSpacing/>
    </w:pPr>
  </w:style>
  <w:style w:type="paragraph" w:styleId="Header">
    <w:name w:val="header"/>
    <w:basedOn w:val="Normal"/>
    <w:link w:val="HeaderChar"/>
    <w:uiPriority w:val="99"/>
    <w:unhideWhenUsed/>
    <w:rsid w:val="007F7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3AC"/>
  </w:style>
  <w:style w:type="paragraph" w:styleId="Footer">
    <w:name w:val="footer"/>
    <w:basedOn w:val="Normal"/>
    <w:link w:val="FooterChar"/>
    <w:uiPriority w:val="99"/>
    <w:unhideWhenUsed/>
    <w:rsid w:val="007F7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3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448</Words>
  <Characters>2556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3</cp:revision>
  <dcterms:created xsi:type="dcterms:W3CDTF">2020-02-11T13:36:00Z</dcterms:created>
  <dcterms:modified xsi:type="dcterms:W3CDTF">2020-02-11T13:39:00Z</dcterms:modified>
</cp:coreProperties>
</file>