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7326" w:rsidRPr="00077698" w:rsidRDefault="00B0163C" w:rsidP="00BC1A73">
      <w:pPr>
        <w:jc w:val="center"/>
        <w:rPr>
          <w:b/>
          <w:sz w:val="24"/>
          <w:szCs w:val="24"/>
          <w:u w:val="single"/>
        </w:rPr>
      </w:pPr>
      <w:r w:rsidRPr="00077698">
        <w:rPr>
          <w:b/>
          <w:sz w:val="24"/>
          <w:szCs w:val="24"/>
          <w:u w:val="single"/>
        </w:rPr>
        <w:t>Littering</w:t>
      </w:r>
      <w:r w:rsidR="00B62300" w:rsidRPr="00077698">
        <w:rPr>
          <w:b/>
          <w:sz w:val="24"/>
          <w:szCs w:val="24"/>
          <w:u w:val="single"/>
        </w:rPr>
        <w:t xml:space="preserve"> </w:t>
      </w:r>
      <w:proofErr w:type="spellStart"/>
      <w:r w:rsidR="00B62300" w:rsidRPr="00077698">
        <w:rPr>
          <w:b/>
          <w:sz w:val="24"/>
          <w:szCs w:val="24"/>
          <w:u w:val="single"/>
        </w:rPr>
        <w:t>Roleplay</w:t>
      </w:r>
      <w:proofErr w:type="spellEnd"/>
    </w:p>
    <w:p w:rsidR="00BC1A73" w:rsidRPr="00077698" w:rsidRDefault="00BC1A73" w:rsidP="00BC1A73">
      <w:pPr>
        <w:rPr>
          <w:b/>
          <w:sz w:val="24"/>
          <w:szCs w:val="24"/>
          <w:u w:val="single"/>
        </w:rPr>
      </w:pPr>
    </w:p>
    <w:p w:rsidR="00BC1A73" w:rsidRPr="00077698" w:rsidRDefault="00BC1A73" w:rsidP="00BC1A73">
      <w:pPr>
        <w:rPr>
          <w:b/>
          <w:color w:val="FF0000"/>
          <w:sz w:val="24"/>
          <w:szCs w:val="24"/>
          <w:u w:val="single"/>
        </w:rPr>
      </w:pPr>
      <w:r w:rsidRPr="00077698">
        <w:rPr>
          <w:b/>
          <w:color w:val="FF0000"/>
          <w:sz w:val="24"/>
          <w:szCs w:val="24"/>
          <w:u w:val="single"/>
        </w:rPr>
        <w:t>Resources required</w:t>
      </w:r>
    </w:p>
    <w:p w:rsidR="00BC1A73" w:rsidRPr="00077698" w:rsidRDefault="00BC1A73" w:rsidP="00BC1A73">
      <w:pPr>
        <w:pStyle w:val="ListParagraph"/>
        <w:numPr>
          <w:ilvl w:val="0"/>
          <w:numId w:val="1"/>
        </w:numPr>
        <w:rPr>
          <w:b/>
          <w:sz w:val="24"/>
          <w:szCs w:val="24"/>
          <w:u w:val="single"/>
        </w:rPr>
      </w:pPr>
      <w:r w:rsidRPr="00077698">
        <w:rPr>
          <w:sz w:val="24"/>
          <w:szCs w:val="24"/>
        </w:rPr>
        <w:t>Assessor with scenario briefing, assessment criteria sheets and relevant definitions of offences.</w:t>
      </w:r>
    </w:p>
    <w:p w:rsidR="00BC1A73" w:rsidRPr="00077698" w:rsidRDefault="009C2984" w:rsidP="00BC1A73">
      <w:pPr>
        <w:pStyle w:val="ListParagraph"/>
        <w:numPr>
          <w:ilvl w:val="0"/>
          <w:numId w:val="1"/>
        </w:numPr>
        <w:rPr>
          <w:b/>
          <w:sz w:val="24"/>
          <w:szCs w:val="24"/>
          <w:u w:val="single"/>
        </w:rPr>
      </w:pPr>
      <w:r w:rsidRPr="00077698">
        <w:rPr>
          <w:sz w:val="24"/>
          <w:szCs w:val="24"/>
        </w:rPr>
        <w:t>PSC</w:t>
      </w:r>
      <w:r w:rsidR="00BC1A73" w:rsidRPr="00077698">
        <w:rPr>
          <w:sz w:val="24"/>
          <w:szCs w:val="24"/>
        </w:rPr>
        <w:t xml:space="preserve"> operator.</w:t>
      </w:r>
    </w:p>
    <w:p w:rsidR="00B0163C" w:rsidRPr="00077698" w:rsidRDefault="00646EFF" w:rsidP="009E30DA">
      <w:pPr>
        <w:pStyle w:val="ListParagraph"/>
        <w:numPr>
          <w:ilvl w:val="0"/>
          <w:numId w:val="1"/>
        </w:numPr>
        <w:rPr>
          <w:b/>
          <w:sz w:val="24"/>
          <w:szCs w:val="24"/>
          <w:u w:val="single"/>
        </w:rPr>
      </w:pPr>
      <w:r w:rsidRPr="00077698">
        <w:rPr>
          <w:sz w:val="24"/>
          <w:szCs w:val="24"/>
        </w:rPr>
        <w:t xml:space="preserve">Role actor x </w:t>
      </w:r>
      <w:r w:rsidR="00077698">
        <w:rPr>
          <w:sz w:val="24"/>
          <w:szCs w:val="24"/>
        </w:rPr>
        <w:t>1</w:t>
      </w:r>
      <w:r w:rsidRPr="00077698">
        <w:rPr>
          <w:sz w:val="24"/>
          <w:szCs w:val="24"/>
        </w:rPr>
        <w:t xml:space="preserve"> (suspect</w:t>
      </w:r>
      <w:r w:rsidR="00B0163C" w:rsidRPr="00077698">
        <w:rPr>
          <w:sz w:val="24"/>
          <w:szCs w:val="24"/>
        </w:rPr>
        <w:t>)</w:t>
      </w:r>
      <w:r w:rsidRPr="00077698">
        <w:rPr>
          <w:sz w:val="24"/>
          <w:szCs w:val="24"/>
        </w:rPr>
        <w:t xml:space="preserve"> </w:t>
      </w:r>
    </w:p>
    <w:p w:rsidR="00BC1A73" w:rsidRPr="00077698" w:rsidRDefault="00B0163C" w:rsidP="009E30DA">
      <w:pPr>
        <w:pStyle w:val="ListParagraph"/>
        <w:numPr>
          <w:ilvl w:val="0"/>
          <w:numId w:val="1"/>
        </w:numPr>
        <w:rPr>
          <w:b/>
          <w:sz w:val="24"/>
          <w:szCs w:val="24"/>
          <w:u w:val="single"/>
        </w:rPr>
      </w:pPr>
      <w:r w:rsidRPr="00077698">
        <w:rPr>
          <w:sz w:val="24"/>
          <w:szCs w:val="24"/>
        </w:rPr>
        <w:t>Suitable location</w:t>
      </w:r>
    </w:p>
    <w:p w:rsidR="00BC1A73" w:rsidRPr="00077698" w:rsidRDefault="00B0163C" w:rsidP="00B0163C">
      <w:pPr>
        <w:pStyle w:val="ListParagraph"/>
        <w:numPr>
          <w:ilvl w:val="0"/>
          <w:numId w:val="1"/>
        </w:numPr>
        <w:rPr>
          <w:b/>
          <w:sz w:val="24"/>
          <w:szCs w:val="24"/>
          <w:u w:val="single"/>
        </w:rPr>
      </w:pPr>
      <w:r w:rsidRPr="00077698">
        <w:rPr>
          <w:sz w:val="24"/>
          <w:szCs w:val="24"/>
        </w:rPr>
        <w:t>A piece of litter</w:t>
      </w:r>
    </w:p>
    <w:p w:rsidR="00BC1A73" w:rsidRPr="00077698" w:rsidRDefault="00BC1A73" w:rsidP="00BC1A73">
      <w:pPr>
        <w:pStyle w:val="ListParagraph"/>
        <w:rPr>
          <w:sz w:val="24"/>
          <w:szCs w:val="24"/>
        </w:rPr>
      </w:pPr>
    </w:p>
    <w:p w:rsidR="00BC1A73" w:rsidRPr="00077698" w:rsidRDefault="00BC1A73" w:rsidP="00BC1A73">
      <w:pPr>
        <w:jc w:val="both"/>
        <w:rPr>
          <w:b/>
          <w:color w:val="FF0000"/>
          <w:sz w:val="24"/>
          <w:szCs w:val="24"/>
          <w:u w:val="single"/>
        </w:rPr>
      </w:pPr>
      <w:r w:rsidRPr="00077698">
        <w:rPr>
          <w:b/>
          <w:color w:val="FF0000"/>
          <w:sz w:val="24"/>
          <w:szCs w:val="24"/>
          <w:u w:val="single"/>
        </w:rPr>
        <w:t>Safety Brief</w:t>
      </w:r>
    </w:p>
    <w:p w:rsidR="00BC1A73" w:rsidRPr="00077698" w:rsidRDefault="00BC1A73" w:rsidP="00BC1A73">
      <w:pPr>
        <w:pStyle w:val="ListParagraph"/>
        <w:numPr>
          <w:ilvl w:val="0"/>
          <w:numId w:val="2"/>
        </w:numPr>
        <w:jc w:val="both"/>
        <w:rPr>
          <w:sz w:val="24"/>
          <w:szCs w:val="24"/>
        </w:rPr>
      </w:pPr>
      <w:r w:rsidRPr="00077698">
        <w:rPr>
          <w:sz w:val="24"/>
          <w:szCs w:val="24"/>
        </w:rPr>
        <w:t xml:space="preserve">Safe working environment, risk assessment to be completed of venue. </w:t>
      </w:r>
    </w:p>
    <w:p w:rsidR="00BC1A73" w:rsidRPr="00077698" w:rsidRDefault="00BC1A73" w:rsidP="00BC1A73">
      <w:pPr>
        <w:pStyle w:val="ListParagraph"/>
        <w:numPr>
          <w:ilvl w:val="0"/>
          <w:numId w:val="2"/>
        </w:numPr>
        <w:jc w:val="both"/>
        <w:rPr>
          <w:sz w:val="24"/>
          <w:szCs w:val="24"/>
        </w:rPr>
      </w:pPr>
      <w:r w:rsidRPr="00077698">
        <w:rPr>
          <w:sz w:val="24"/>
          <w:szCs w:val="24"/>
        </w:rPr>
        <w:t>See generic risk assessment for scenario.</w:t>
      </w:r>
    </w:p>
    <w:p w:rsidR="00BC1A73" w:rsidRPr="00077698" w:rsidRDefault="00F25164" w:rsidP="00BC1A73">
      <w:pPr>
        <w:pStyle w:val="ListParagraph"/>
        <w:numPr>
          <w:ilvl w:val="0"/>
          <w:numId w:val="2"/>
        </w:numPr>
        <w:jc w:val="both"/>
        <w:rPr>
          <w:sz w:val="24"/>
          <w:szCs w:val="24"/>
        </w:rPr>
      </w:pPr>
      <w:r w:rsidRPr="00077698">
        <w:rPr>
          <w:sz w:val="24"/>
          <w:szCs w:val="24"/>
        </w:rPr>
        <w:t>Assessor to have briefed students and role player prior to scenario.</w:t>
      </w:r>
    </w:p>
    <w:p w:rsidR="00F25164" w:rsidRPr="00077698" w:rsidRDefault="00F25164" w:rsidP="00BC1A73">
      <w:pPr>
        <w:pStyle w:val="ListParagraph"/>
        <w:numPr>
          <w:ilvl w:val="0"/>
          <w:numId w:val="2"/>
        </w:numPr>
        <w:jc w:val="both"/>
        <w:rPr>
          <w:sz w:val="24"/>
          <w:szCs w:val="24"/>
        </w:rPr>
      </w:pPr>
      <w:r w:rsidRPr="00077698">
        <w:rPr>
          <w:b/>
          <w:sz w:val="24"/>
          <w:szCs w:val="24"/>
        </w:rPr>
        <w:t>No actual UDT strikes to be used</w:t>
      </w:r>
      <w:r w:rsidRPr="00077698">
        <w:rPr>
          <w:sz w:val="24"/>
          <w:szCs w:val="24"/>
        </w:rPr>
        <w:t xml:space="preserve"> but can be used verbally by student and role player will react accordingly if technique simulated correctly and in context.</w:t>
      </w:r>
    </w:p>
    <w:p w:rsidR="00F25164" w:rsidRPr="00077698" w:rsidRDefault="00F25164" w:rsidP="00BC1A73">
      <w:pPr>
        <w:pStyle w:val="ListParagraph"/>
        <w:numPr>
          <w:ilvl w:val="0"/>
          <w:numId w:val="2"/>
        </w:numPr>
        <w:jc w:val="both"/>
        <w:rPr>
          <w:sz w:val="24"/>
          <w:szCs w:val="24"/>
        </w:rPr>
      </w:pPr>
      <w:r w:rsidRPr="00077698">
        <w:rPr>
          <w:sz w:val="24"/>
          <w:szCs w:val="24"/>
        </w:rPr>
        <w:t>If there are any safety issues identified then the identifying officer should immediately call, “CHECKMATE” to the role play and bring to the attention of the assessor.</w:t>
      </w:r>
    </w:p>
    <w:p w:rsidR="00F25164" w:rsidRPr="00077698" w:rsidRDefault="00F25164" w:rsidP="00BC1A73">
      <w:pPr>
        <w:pStyle w:val="ListParagraph"/>
        <w:numPr>
          <w:ilvl w:val="0"/>
          <w:numId w:val="2"/>
        </w:numPr>
        <w:jc w:val="both"/>
        <w:rPr>
          <w:sz w:val="24"/>
          <w:szCs w:val="24"/>
        </w:rPr>
      </w:pPr>
      <w:r w:rsidRPr="00077698">
        <w:rPr>
          <w:sz w:val="24"/>
          <w:szCs w:val="24"/>
        </w:rPr>
        <w:t>If there are no safety is</w:t>
      </w:r>
      <w:r w:rsidR="00D937B4" w:rsidRPr="00077698">
        <w:rPr>
          <w:sz w:val="24"/>
          <w:szCs w:val="24"/>
        </w:rPr>
        <w:t>s</w:t>
      </w:r>
      <w:r w:rsidRPr="00077698">
        <w:rPr>
          <w:sz w:val="24"/>
          <w:szCs w:val="24"/>
        </w:rPr>
        <w:t xml:space="preserve">ues the role play will run its full course and the assessor </w:t>
      </w:r>
      <w:r w:rsidR="00D937B4" w:rsidRPr="00077698">
        <w:rPr>
          <w:sz w:val="24"/>
          <w:szCs w:val="24"/>
        </w:rPr>
        <w:t>will call, “END EX” on</w:t>
      </w:r>
      <w:r w:rsidR="00095AEE" w:rsidRPr="00077698">
        <w:rPr>
          <w:sz w:val="24"/>
          <w:szCs w:val="24"/>
        </w:rPr>
        <w:t>c</w:t>
      </w:r>
      <w:r w:rsidR="00D937B4" w:rsidRPr="00077698">
        <w:rPr>
          <w:sz w:val="24"/>
          <w:szCs w:val="24"/>
        </w:rPr>
        <w:t>e that they are happy the role play has concluded.</w:t>
      </w:r>
    </w:p>
    <w:p w:rsidR="00487419" w:rsidRDefault="00487419" w:rsidP="00487419">
      <w:pPr>
        <w:jc w:val="both"/>
        <w:rPr>
          <w:sz w:val="28"/>
          <w:szCs w:val="28"/>
        </w:rPr>
      </w:pPr>
    </w:p>
    <w:p w:rsidR="00DA5287" w:rsidRPr="00077698" w:rsidRDefault="00487419" w:rsidP="00487419">
      <w:pPr>
        <w:jc w:val="both"/>
        <w:rPr>
          <w:b/>
          <w:color w:val="FF0000"/>
          <w:sz w:val="24"/>
          <w:szCs w:val="24"/>
          <w:u w:val="single"/>
        </w:rPr>
      </w:pPr>
      <w:r w:rsidRPr="00077698">
        <w:rPr>
          <w:b/>
          <w:color w:val="FF0000"/>
          <w:sz w:val="24"/>
          <w:szCs w:val="24"/>
          <w:u w:val="single"/>
        </w:rPr>
        <w:t>Learning outcomes</w:t>
      </w:r>
    </w:p>
    <w:p w:rsidR="00B267CE" w:rsidRPr="00077698" w:rsidRDefault="00DA5287" w:rsidP="008C1A3B">
      <w:pPr>
        <w:pStyle w:val="ListParagraph"/>
        <w:numPr>
          <w:ilvl w:val="0"/>
          <w:numId w:val="4"/>
        </w:numPr>
        <w:jc w:val="both"/>
        <w:rPr>
          <w:sz w:val="24"/>
          <w:szCs w:val="24"/>
        </w:rPr>
      </w:pPr>
      <w:r w:rsidRPr="00077698">
        <w:rPr>
          <w:sz w:val="24"/>
          <w:szCs w:val="24"/>
        </w:rPr>
        <w:t xml:space="preserve">Overall outcome of the scenario – role actor to be </w:t>
      </w:r>
      <w:r w:rsidR="00B267CE" w:rsidRPr="00077698">
        <w:rPr>
          <w:sz w:val="24"/>
          <w:szCs w:val="24"/>
        </w:rPr>
        <w:t>detained and offered the options</w:t>
      </w:r>
    </w:p>
    <w:p w:rsidR="00B267CE" w:rsidRPr="00077698" w:rsidRDefault="00B267CE" w:rsidP="00487419">
      <w:pPr>
        <w:pStyle w:val="ListParagraph"/>
        <w:numPr>
          <w:ilvl w:val="0"/>
          <w:numId w:val="4"/>
        </w:numPr>
        <w:jc w:val="both"/>
        <w:rPr>
          <w:sz w:val="24"/>
          <w:szCs w:val="24"/>
        </w:rPr>
      </w:pPr>
      <w:r w:rsidRPr="00077698">
        <w:rPr>
          <w:sz w:val="24"/>
          <w:szCs w:val="24"/>
        </w:rPr>
        <w:t>Persuade, advise, warn (and asked to pick the item up)</w:t>
      </w:r>
    </w:p>
    <w:p w:rsidR="00B267CE" w:rsidRPr="00077698" w:rsidRDefault="00B267CE" w:rsidP="00C943B7">
      <w:pPr>
        <w:pStyle w:val="ListParagraph"/>
        <w:numPr>
          <w:ilvl w:val="0"/>
          <w:numId w:val="4"/>
        </w:numPr>
        <w:jc w:val="both"/>
        <w:rPr>
          <w:sz w:val="24"/>
          <w:szCs w:val="24"/>
        </w:rPr>
      </w:pPr>
      <w:r w:rsidRPr="00077698">
        <w:rPr>
          <w:sz w:val="24"/>
          <w:szCs w:val="24"/>
        </w:rPr>
        <w:t>Summonsed for the offence</w:t>
      </w:r>
      <w:r w:rsidR="00C36CF6" w:rsidRPr="00077698">
        <w:rPr>
          <w:sz w:val="24"/>
          <w:szCs w:val="24"/>
        </w:rPr>
        <w:t xml:space="preserve"> using the, “when questioned” and, “now” cautions</w:t>
      </w:r>
    </w:p>
    <w:p w:rsidR="00487419" w:rsidRPr="00077698" w:rsidRDefault="00B267CE" w:rsidP="00B267CE">
      <w:pPr>
        <w:pStyle w:val="ListParagraph"/>
        <w:numPr>
          <w:ilvl w:val="0"/>
          <w:numId w:val="4"/>
        </w:numPr>
        <w:jc w:val="both"/>
        <w:rPr>
          <w:sz w:val="24"/>
          <w:szCs w:val="24"/>
        </w:rPr>
      </w:pPr>
      <w:r w:rsidRPr="00077698">
        <w:rPr>
          <w:sz w:val="24"/>
          <w:szCs w:val="24"/>
        </w:rPr>
        <w:t>Arrest if no name and address provided.</w:t>
      </w:r>
    </w:p>
    <w:p w:rsidR="00095AEE" w:rsidRPr="00077698" w:rsidRDefault="00095AEE" w:rsidP="00646EFF">
      <w:pPr>
        <w:jc w:val="both"/>
        <w:rPr>
          <w:sz w:val="24"/>
          <w:szCs w:val="24"/>
        </w:rPr>
      </w:pPr>
    </w:p>
    <w:p w:rsidR="00095AEE" w:rsidRPr="00077698" w:rsidRDefault="00095AEE" w:rsidP="00095AEE">
      <w:pPr>
        <w:pStyle w:val="ListParagraph"/>
        <w:jc w:val="both"/>
        <w:rPr>
          <w:sz w:val="24"/>
          <w:szCs w:val="24"/>
        </w:rPr>
      </w:pPr>
    </w:p>
    <w:p w:rsidR="00095AEE" w:rsidRPr="00077698" w:rsidRDefault="00095AEE" w:rsidP="00095AEE">
      <w:pPr>
        <w:jc w:val="both"/>
        <w:rPr>
          <w:b/>
          <w:sz w:val="24"/>
          <w:szCs w:val="24"/>
          <w:u w:val="single"/>
        </w:rPr>
      </w:pPr>
      <w:r w:rsidRPr="00077698">
        <w:rPr>
          <w:b/>
          <w:sz w:val="24"/>
          <w:szCs w:val="24"/>
          <w:u w:val="single"/>
        </w:rPr>
        <w:t>Trainer Brief</w:t>
      </w:r>
    </w:p>
    <w:p w:rsidR="00B267CE" w:rsidRPr="00077698" w:rsidRDefault="00482DBB" w:rsidP="00B267CE">
      <w:pPr>
        <w:jc w:val="both"/>
        <w:rPr>
          <w:sz w:val="24"/>
          <w:szCs w:val="24"/>
        </w:rPr>
      </w:pPr>
      <w:r w:rsidRPr="00077698">
        <w:rPr>
          <w:sz w:val="24"/>
          <w:szCs w:val="24"/>
        </w:rPr>
        <w:t xml:space="preserve">The scenario </w:t>
      </w:r>
      <w:r w:rsidR="00646EFF" w:rsidRPr="00077698">
        <w:rPr>
          <w:sz w:val="24"/>
          <w:szCs w:val="24"/>
        </w:rPr>
        <w:t xml:space="preserve">will involve officers </w:t>
      </w:r>
      <w:r w:rsidR="00B267CE" w:rsidRPr="00077698">
        <w:rPr>
          <w:sz w:val="24"/>
          <w:szCs w:val="24"/>
        </w:rPr>
        <w:t>on foot patrol</w:t>
      </w:r>
      <w:r w:rsidR="00527A33" w:rsidRPr="00077698">
        <w:rPr>
          <w:sz w:val="24"/>
          <w:szCs w:val="24"/>
        </w:rPr>
        <w:t xml:space="preserve"> when they see a member of the public </w:t>
      </w:r>
      <w:r w:rsidR="00C36CF6" w:rsidRPr="00077698">
        <w:rPr>
          <w:sz w:val="24"/>
          <w:szCs w:val="24"/>
        </w:rPr>
        <w:t xml:space="preserve">on their mobile phone </w:t>
      </w:r>
      <w:r w:rsidR="00527A33" w:rsidRPr="00077698">
        <w:rPr>
          <w:sz w:val="24"/>
          <w:szCs w:val="24"/>
        </w:rPr>
        <w:t xml:space="preserve">throw down or drop an item of litter on the ground and walk away from the item without picking it up. When challenged by the officers they will deny all knowledge and refuse to pick it up. </w:t>
      </w:r>
    </w:p>
    <w:p w:rsidR="00527A33" w:rsidRPr="00077698" w:rsidRDefault="00527A33" w:rsidP="00B267CE">
      <w:pPr>
        <w:jc w:val="both"/>
        <w:rPr>
          <w:sz w:val="24"/>
          <w:szCs w:val="24"/>
        </w:rPr>
      </w:pPr>
      <w:r w:rsidRPr="00077698">
        <w:rPr>
          <w:sz w:val="24"/>
          <w:szCs w:val="24"/>
        </w:rPr>
        <w:t>Ultimately they should be dealt with by way of summons providing their name and address when asked to do so by the officer.</w:t>
      </w:r>
    </w:p>
    <w:p w:rsidR="002C5E3E" w:rsidRPr="00077698" w:rsidRDefault="002C5E3E" w:rsidP="00B267CE">
      <w:pPr>
        <w:jc w:val="both"/>
        <w:rPr>
          <w:sz w:val="24"/>
          <w:szCs w:val="24"/>
        </w:rPr>
      </w:pPr>
      <w:r w:rsidRPr="00077698">
        <w:rPr>
          <w:sz w:val="24"/>
          <w:szCs w:val="24"/>
        </w:rPr>
        <w:t>This should be recorded in their PNB and the suspect invited to sign.</w:t>
      </w:r>
    </w:p>
    <w:p w:rsidR="00487419" w:rsidRPr="00077698" w:rsidRDefault="00487419" w:rsidP="00482DBB">
      <w:pPr>
        <w:jc w:val="both"/>
        <w:rPr>
          <w:b/>
          <w:sz w:val="24"/>
          <w:szCs w:val="24"/>
          <w:u w:val="single"/>
        </w:rPr>
      </w:pPr>
      <w:r w:rsidRPr="00077698">
        <w:rPr>
          <w:b/>
          <w:sz w:val="24"/>
          <w:szCs w:val="24"/>
          <w:u w:val="single"/>
        </w:rPr>
        <w:lastRenderedPageBreak/>
        <w:t>The following information can be passed to the student if they ask for further information:-</w:t>
      </w:r>
    </w:p>
    <w:p w:rsidR="00487419" w:rsidRPr="00077698" w:rsidRDefault="00527A33" w:rsidP="00487419">
      <w:pPr>
        <w:pStyle w:val="ListParagraph"/>
        <w:numPr>
          <w:ilvl w:val="0"/>
          <w:numId w:val="5"/>
        </w:numPr>
        <w:jc w:val="both"/>
        <w:rPr>
          <w:b/>
          <w:sz w:val="24"/>
          <w:szCs w:val="24"/>
          <w:u w:val="single"/>
        </w:rPr>
      </w:pPr>
      <w:r w:rsidRPr="00077698">
        <w:rPr>
          <w:sz w:val="24"/>
          <w:szCs w:val="24"/>
        </w:rPr>
        <w:t>There is no further information to hand regarding the incident</w:t>
      </w:r>
      <w:r w:rsidR="00487419" w:rsidRPr="00077698">
        <w:rPr>
          <w:sz w:val="24"/>
          <w:szCs w:val="24"/>
        </w:rPr>
        <w:t>.</w:t>
      </w:r>
    </w:p>
    <w:p w:rsidR="00487419" w:rsidRPr="00077698" w:rsidRDefault="00487419" w:rsidP="00487419">
      <w:pPr>
        <w:pStyle w:val="ListParagraph"/>
        <w:numPr>
          <w:ilvl w:val="0"/>
          <w:numId w:val="5"/>
        </w:numPr>
        <w:jc w:val="both"/>
        <w:rPr>
          <w:b/>
          <w:sz w:val="24"/>
          <w:szCs w:val="24"/>
          <w:u w:val="single"/>
        </w:rPr>
      </w:pPr>
      <w:r w:rsidRPr="00077698">
        <w:rPr>
          <w:sz w:val="24"/>
          <w:szCs w:val="24"/>
        </w:rPr>
        <w:t>No back up available at this time due to other calls</w:t>
      </w:r>
      <w:r w:rsidR="00DA5287" w:rsidRPr="00077698">
        <w:rPr>
          <w:sz w:val="24"/>
          <w:szCs w:val="24"/>
        </w:rPr>
        <w:t>.</w:t>
      </w:r>
    </w:p>
    <w:p w:rsidR="00F124E8" w:rsidRPr="00077698" w:rsidRDefault="00F124E8" w:rsidP="00F124E8">
      <w:pPr>
        <w:jc w:val="both"/>
        <w:rPr>
          <w:b/>
          <w:sz w:val="24"/>
          <w:szCs w:val="24"/>
          <w:u w:val="single"/>
        </w:rPr>
      </w:pPr>
    </w:p>
    <w:p w:rsidR="00DA5287" w:rsidRPr="00077698" w:rsidRDefault="00DA5287" w:rsidP="00DA5287">
      <w:pPr>
        <w:jc w:val="both"/>
        <w:rPr>
          <w:b/>
          <w:sz w:val="24"/>
          <w:szCs w:val="24"/>
          <w:u w:val="single"/>
        </w:rPr>
      </w:pPr>
      <w:r w:rsidRPr="00077698">
        <w:rPr>
          <w:b/>
          <w:sz w:val="24"/>
          <w:szCs w:val="24"/>
          <w:u w:val="single"/>
        </w:rPr>
        <w:t>Trainer briefing to Role Actor</w:t>
      </w:r>
      <w:r w:rsidR="00527A33" w:rsidRPr="00077698">
        <w:rPr>
          <w:b/>
          <w:sz w:val="24"/>
          <w:szCs w:val="24"/>
          <w:u w:val="single"/>
        </w:rPr>
        <w:t xml:space="preserve"> (suspect</w:t>
      </w:r>
      <w:r w:rsidR="00F526B4" w:rsidRPr="00077698">
        <w:rPr>
          <w:b/>
          <w:sz w:val="24"/>
          <w:szCs w:val="24"/>
          <w:u w:val="single"/>
        </w:rPr>
        <w:t>)</w:t>
      </w:r>
    </w:p>
    <w:p w:rsidR="008473B8" w:rsidRPr="00077698" w:rsidRDefault="008473B8" w:rsidP="00DA5287">
      <w:pPr>
        <w:jc w:val="both"/>
        <w:rPr>
          <w:sz w:val="24"/>
          <w:szCs w:val="24"/>
        </w:rPr>
      </w:pPr>
      <w:r w:rsidRPr="00077698">
        <w:rPr>
          <w:sz w:val="24"/>
          <w:szCs w:val="24"/>
        </w:rPr>
        <w:t xml:space="preserve">Use your own details </w:t>
      </w:r>
      <w:proofErr w:type="spellStart"/>
      <w:r w:rsidRPr="00077698">
        <w:rPr>
          <w:sz w:val="24"/>
          <w:szCs w:val="24"/>
        </w:rPr>
        <w:t>i.e</w:t>
      </w:r>
      <w:proofErr w:type="spellEnd"/>
      <w:r w:rsidRPr="00077698">
        <w:rPr>
          <w:sz w:val="24"/>
          <w:szCs w:val="24"/>
        </w:rPr>
        <w:t xml:space="preserve"> name and address.</w:t>
      </w:r>
    </w:p>
    <w:p w:rsidR="00C36CF6" w:rsidRPr="00077698" w:rsidRDefault="00C36CF6" w:rsidP="00DA5287">
      <w:pPr>
        <w:jc w:val="both"/>
        <w:rPr>
          <w:sz w:val="24"/>
          <w:szCs w:val="24"/>
        </w:rPr>
      </w:pPr>
      <w:r w:rsidRPr="00077698">
        <w:rPr>
          <w:sz w:val="24"/>
          <w:szCs w:val="24"/>
        </w:rPr>
        <w:t>You are out walking and talking on your mobile phone when you throw down or drop an item of litter on the floor.</w:t>
      </w:r>
    </w:p>
    <w:p w:rsidR="00C36CF6" w:rsidRPr="00077698" w:rsidRDefault="00C36CF6" w:rsidP="00DA5287">
      <w:pPr>
        <w:jc w:val="both"/>
        <w:rPr>
          <w:sz w:val="24"/>
          <w:szCs w:val="24"/>
        </w:rPr>
      </w:pPr>
      <w:r w:rsidRPr="00077698">
        <w:rPr>
          <w:sz w:val="24"/>
          <w:szCs w:val="24"/>
        </w:rPr>
        <w:t xml:space="preserve">You will be approached by a police officer who should ask you to, ‘Stop,’ terminate your phone call and challenge you in relation to the item of litter that you have dropped. Do not finish your phone call straight away </w:t>
      </w:r>
      <w:r w:rsidR="002C5E3E" w:rsidRPr="00077698">
        <w:rPr>
          <w:sz w:val="24"/>
          <w:szCs w:val="24"/>
        </w:rPr>
        <w:t xml:space="preserve">but extend the length of the call to force the officer to be more assertive in telling you to finish the call. </w:t>
      </w:r>
      <w:r w:rsidRPr="00077698">
        <w:rPr>
          <w:sz w:val="24"/>
          <w:szCs w:val="24"/>
        </w:rPr>
        <w:t>Do not at any stage admit to littering and be, “slightly” annoyed (but not aggressive) as to the allegation. Do not make any threats towards the police officer. Once the officer points out the offence, deny it but offer to pick the item up. On picking the item up start walking away from the officer. As soon as you have taken a few steps away from the officer, throw or drop the item back onto the floor. If the offic</w:t>
      </w:r>
      <w:r w:rsidR="009364C3" w:rsidRPr="00077698">
        <w:rPr>
          <w:sz w:val="24"/>
          <w:szCs w:val="24"/>
        </w:rPr>
        <w:t xml:space="preserve">er requests you to stop </w:t>
      </w:r>
      <w:r w:rsidR="00077698" w:rsidRPr="00077698">
        <w:rPr>
          <w:sz w:val="24"/>
          <w:szCs w:val="24"/>
        </w:rPr>
        <w:t>and provide</w:t>
      </w:r>
      <w:r w:rsidRPr="00077698">
        <w:rPr>
          <w:sz w:val="24"/>
          <w:szCs w:val="24"/>
        </w:rPr>
        <w:t xml:space="preserve"> your </w:t>
      </w:r>
      <w:r w:rsidR="009364C3" w:rsidRPr="00077698">
        <w:rPr>
          <w:sz w:val="24"/>
          <w:szCs w:val="24"/>
        </w:rPr>
        <w:t xml:space="preserve">name and </w:t>
      </w:r>
      <w:r w:rsidR="00077698" w:rsidRPr="00077698">
        <w:rPr>
          <w:sz w:val="24"/>
          <w:szCs w:val="24"/>
        </w:rPr>
        <w:t>address do</w:t>
      </w:r>
      <w:r w:rsidRPr="00077698">
        <w:rPr>
          <w:sz w:val="24"/>
          <w:szCs w:val="24"/>
        </w:rPr>
        <w:t xml:space="preserve"> so </w:t>
      </w:r>
      <w:r w:rsidR="002C5E3E" w:rsidRPr="00077698">
        <w:rPr>
          <w:sz w:val="24"/>
          <w:szCs w:val="24"/>
        </w:rPr>
        <w:t xml:space="preserve">and let the officer complete the reporting process </w:t>
      </w:r>
      <w:r w:rsidRPr="00077698">
        <w:rPr>
          <w:sz w:val="24"/>
          <w:szCs w:val="24"/>
        </w:rPr>
        <w:t>(unless otherwise instructed by the course trainer)</w:t>
      </w:r>
      <w:r w:rsidR="002C5E3E" w:rsidRPr="00077698">
        <w:rPr>
          <w:sz w:val="24"/>
          <w:szCs w:val="24"/>
        </w:rPr>
        <w:t>. Once the process is complete walk away.</w:t>
      </w:r>
    </w:p>
    <w:p w:rsidR="00FC180C" w:rsidRPr="00077698" w:rsidRDefault="00FC180C" w:rsidP="00DA5287">
      <w:pPr>
        <w:jc w:val="both"/>
        <w:rPr>
          <w:sz w:val="24"/>
          <w:szCs w:val="24"/>
        </w:rPr>
      </w:pPr>
    </w:p>
    <w:p w:rsidR="003F6904" w:rsidRPr="00077698" w:rsidRDefault="003F6904" w:rsidP="003F6904">
      <w:pPr>
        <w:rPr>
          <w:b/>
          <w:color w:val="FF0000"/>
          <w:sz w:val="24"/>
          <w:szCs w:val="24"/>
        </w:rPr>
      </w:pPr>
      <w:r w:rsidRPr="00077698">
        <w:rPr>
          <w:b/>
          <w:color w:val="FF0000"/>
          <w:sz w:val="24"/>
          <w:szCs w:val="24"/>
        </w:rPr>
        <w:t xml:space="preserve">For the purpose of standardisation if any variations are used this must be agreed between trainers </w:t>
      </w:r>
      <w:r w:rsidR="006D097E" w:rsidRPr="00077698">
        <w:rPr>
          <w:b/>
          <w:color w:val="FF0000"/>
          <w:sz w:val="24"/>
          <w:szCs w:val="24"/>
        </w:rPr>
        <w:t xml:space="preserve">prior to the commencement of the role play </w:t>
      </w:r>
      <w:r w:rsidRPr="00077698">
        <w:rPr>
          <w:b/>
          <w:color w:val="FF0000"/>
          <w:sz w:val="24"/>
          <w:szCs w:val="24"/>
        </w:rPr>
        <w:t>and run with the same variation for all students within the course.</w:t>
      </w:r>
    </w:p>
    <w:p w:rsidR="009C2984" w:rsidRPr="00077698" w:rsidRDefault="009C2984" w:rsidP="003F6904">
      <w:pPr>
        <w:rPr>
          <w:b/>
          <w:sz w:val="24"/>
          <w:szCs w:val="24"/>
        </w:rPr>
      </w:pPr>
    </w:p>
    <w:p w:rsidR="003D1330" w:rsidRPr="00077698" w:rsidRDefault="00140E5B" w:rsidP="003F6904">
      <w:pPr>
        <w:rPr>
          <w:b/>
          <w:sz w:val="24"/>
          <w:szCs w:val="24"/>
          <w:u w:val="single"/>
        </w:rPr>
      </w:pPr>
      <w:r w:rsidRPr="00077698">
        <w:rPr>
          <w:b/>
          <w:sz w:val="24"/>
          <w:szCs w:val="24"/>
          <w:u w:val="single"/>
        </w:rPr>
        <w:t>PNC Person check</w:t>
      </w:r>
    </w:p>
    <w:p w:rsidR="00140E5B" w:rsidRPr="00077698" w:rsidRDefault="00140E5B" w:rsidP="003F6904">
      <w:pPr>
        <w:rPr>
          <w:color w:val="000000" w:themeColor="text1"/>
          <w:sz w:val="24"/>
          <w:szCs w:val="24"/>
        </w:rPr>
      </w:pPr>
      <w:r w:rsidRPr="00077698">
        <w:rPr>
          <w:color w:val="000000" w:themeColor="text1"/>
          <w:sz w:val="24"/>
          <w:szCs w:val="24"/>
        </w:rPr>
        <w:t>Previous convicti</w:t>
      </w:r>
      <w:r w:rsidR="002C5E3E" w:rsidRPr="00077698">
        <w:rPr>
          <w:color w:val="000000" w:themeColor="text1"/>
          <w:sz w:val="24"/>
          <w:szCs w:val="24"/>
        </w:rPr>
        <w:t>ons: Drunk and disorderly</w:t>
      </w:r>
    </w:p>
    <w:p w:rsidR="00140E5B" w:rsidRPr="00077698" w:rsidRDefault="002C5E3E" w:rsidP="003F6904">
      <w:pPr>
        <w:rPr>
          <w:color w:val="000000" w:themeColor="text1"/>
          <w:sz w:val="24"/>
          <w:szCs w:val="24"/>
        </w:rPr>
      </w:pPr>
      <w:r w:rsidRPr="00077698">
        <w:rPr>
          <w:color w:val="000000" w:themeColor="text1"/>
          <w:sz w:val="24"/>
          <w:szCs w:val="24"/>
        </w:rPr>
        <w:t>PNC warnings: none</w:t>
      </w:r>
      <w:bookmarkStart w:id="0" w:name="_GoBack"/>
      <w:bookmarkEnd w:id="0"/>
    </w:p>
    <w:p w:rsidR="00140E5B" w:rsidRPr="00077698" w:rsidRDefault="00140E5B" w:rsidP="003F6904">
      <w:pPr>
        <w:rPr>
          <w:color w:val="000000" w:themeColor="text1"/>
          <w:sz w:val="24"/>
          <w:szCs w:val="24"/>
        </w:rPr>
      </w:pPr>
      <w:r w:rsidRPr="00077698">
        <w:rPr>
          <w:color w:val="000000" w:themeColor="text1"/>
          <w:sz w:val="24"/>
          <w:szCs w:val="24"/>
        </w:rPr>
        <w:t>Address search: Suspect lives</w:t>
      </w:r>
      <w:r w:rsidR="002C5E3E" w:rsidRPr="00077698">
        <w:rPr>
          <w:color w:val="000000" w:themeColor="text1"/>
          <w:sz w:val="24"/>
          <w:szCs w:val="24"/>
        </w:rPr>
        <w:t xml:space="preserve"> at address given</w:t>
      </w:r>
    </w:p>
    <w:p w:rsidR="009C2984" w:rsidRPr="00077698" w:rsidRDefault="009C2984" w:rsidP="003F6904">
      <w:pPr>
        <w:rPr>
          <w:sz w:val="24"/>
          <w:szCs w:val="24"/>
        </w:rPr>
      </w:pPr>
    </w:p>
    <w:p w:rsidR="00077698" w:rsidRDefault="00077698" w:rsidP="00077698">
      <w:pPr>
        <w:rPr>
          <w:b/>
          <w:sz w:val="24"/>
          <w:szCs w:val="24"/>
          <w:u w:val="single"/>
        </w:rPr>
      </w:pPr>
    </w:p>
    <w:p w:rsidR="00077698" w:rsidRDefault="00077698" w:rsidP="00077698">
      <w:pPr>
        <w:rPr>
          <w:b/>
          <w:sz w:val="24"/>
          <w:szCs w:val="24"/>
          <w:u w:val="single"/>
        </w:rPr>
      </w:pPr>
    </w:p>
    <w:p w:rsidR="00077698" w:rsidRDefault="00077698" w:rsidP="00077698">
      <w:pPr>
        <w:jc w:val="center"/>
        <w:rPr>
          <w:b/>
          <w:sz w:val="28"/>
          <w:szCs w:val="28"/>
          <w:u w:val="single"/>
        </w:rPr>
      </w:pPr>
    </w:p>
    <w:p w:rsidR="00077698" w:rsidRDefault="00077698" w:rsidP="00077698">
      <w:pPr>
        <w:jc w:val="center"/>
        <w:rPr>
          <w:b/>
          <w:sz w:val="28"/>
          <w:szCs w:val="28"/>
          <w:u w:val="single"/>
        </w:rPr>
      </w:pPr>
    </w:p>
    <w:p w:rsidR="00077698" w:rsidRDefault="00077698" w:rsidP="00077698">
      <w:pPr>
        <w:jc w:val="center"/>
        <w:rPr>
          <w:b/>
          <w:sz w:val="28"/>
          <w:szCs w:val="28"/>
          <w:u w:val="single"/>
        </w:rPr>
      </w:pPr>
    </w:p>
    <w:p w:rsidR="00520DD3" w:rsidRPr="00077698" w:rsidRDefault="002C5E3E" w:rsidP="00077698">
      <w:pPr>
        <w:jc w:val="center"/>
        <w:rPr>
          <w:b/>
          <w:sz w:val="28"/>
          <w:szCs w:val="28"/>
          <w:u w:val="single"/>
        </w:rPr>
      </w:pPr>
      <w:r w:rsidRPr="00077698">
        <w:rPr>
          <w:b/>
          <w:sz w:val="28"/>
          <w:szCs w:val="28"/>
          <w:u w:val="single"/>
        </w:rPr>
        <w:t>S87 Environmental Protection Act 1990 (as amended by S18 of the Clean Neighbourhoods and Environmental Act 2005</w:t>
      </w:r>
    </w:p>
    <w:p w:rsidR="002C5E3E" w:rsidRPr="00077698" w:rsidRDefault="002C5E3E" w:rsidP="00077698">
      <w:pPr>
        <w:jc w:val="center"/>
        <w:rPr>
          <w:sz w:val="28"/>
          <w:szCs w:val="28"/>
        </w:rPr>
      </w:pPr>
    </w:p>
    <w:p w:rsidR="002C5E3E" w:rsidRPr="00077698" w:rsidRDefault="002C5E3E" w:rsidP="00077698">
      <w:pPr>
        <w:jc w:val="center"/>
        <w:rPr>
          <w:sz w:val="28"/>
          <w:szCs w:val="28"/>
        </w:rPr>
      </w:pPr>
      <w:r w:rsidRPr="00077698">
        <w:rPr>
          <w:sz w:val="28"/>
          <w:szCs w:val="28"/>
        </w:rPr>
        <w:t>A person is guilty of an offence if he/she throws down, drops, or otherwise deposits any litter in any place to which this section applies and leaves it.</w:t>
      </w:r>
    </w:p>
    <w:p w:rsidR="00520DD3" w:rsidRDefault="00520DD3" w:rsidP="00520DD3">
      <w:pPr>
        <w:rPr>
          <w:b/>
          <w:sz w:val="44"/>
          <w:szCs w:val="44"/>
          <w:u w:val="single"/>
        </w:rPr>
      </w:pPr>
    </w:p>
    <w:p w:rsidR="00520DD3" w:rsidRDefault="00520DD3" w:rsidP="00520DD3">
      <w:pPr>
        <w:rPr>
          <w:sz w:val="36"/>
          <w:szCs w:val="36"/>
        </w:rPr>
      </w:pPr>
    </w:p>
    <w:p w:rsidR="00D374C4" w:rsidRDefault="00D374C4" w:rsidP="00D374C4">
      <w:pPr>
        <w:ind w:left="2880" w:firstLine="720"/>
        <w:rPr>
          <w:b/>
          <w:sz w:val="44"/>
          <w:szCs w:val="44"/>
          <w:u w:val="single"/>
        </w:rPr>
      </w:pPr>
    </w:p>
    <w:p w:rsidR="00D374C4" w:rsidRDefault="00D374C4" w:rsidP="00D374C4">
      <w:pPr>
        <w:ind w:left="2880" w:firstLine="720"/>
        <w:rPr>
          <w:b/>
          <w:sz w:val="44"/>
          <w:szCs w:val="44"/>
          <w:u w:val="single"/>
        </w:rPr>
      </w:pPr>
    </w:p>
    <w:p w:rsidR="00B05581" w:rsidRDefault="00B05581" w:rsidP="00D374C4">
      <w:pPr>
        <w:ind w:left="2880" w:firstLine="720"/>
        <w:rPr>
          <w:b/>
          <w:sz w:val="44"/>
          <w:szCs w:val="44"/>
          <w:u w:val="single"/>
        </w:rPr>
      </w:pPr>
    </w:p>
    <w:sectPr w:rsidR="00B05581" w:rsidSect="00F25164">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5164" w:rsidRDefault="00F25164" w:rsidP="00F25164">
      <w:pPr>
        <w:spacing w:after="0" w:line="240" w:lineRule="auto"/>
      </w:pPr>
      <w:r>
        <w:separator/>
      </w:r>
    </w:p>
  </w:endnote>
  <w:endnote w:type="continuationSeparator" w:id="0">
    <w:p w:rsidR="00F25164" w:rsidRDefault="00F25164" w:rsidP="00F251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310" w:rsidRDefault="00B62300" w:rsidP="00B62300">
    <w:pPr>
      <w:pStyle w:val="Footer"/>
      <w:rPr>
        <w:color w:val="000000"/>
        <w:sz w:val="17"/>
      </w:rPr>
    </w:pPr>
    <w:bookmarkStart w:id="3" w:name="TITUS1FooterEvenPages"/>
    <w:r>
      <w:rPr>
        <w:color w:val="000000"/>
        <w:sz w:val="17"/>
      </w:rPr>
      <w:t> </w:t>
    </w:r>
  </w:p>
  <w:bookmarkEnd w:id="3"/>
  <w:p w:rsidR="004D6310" w:rsidRDefault="004D6310" w:rsidP="004D6310">
    <w:pPr>
      <w:pStyle w:val="Footer"/>
    </w:pPr>
  </w:p>
  <w:p w:rsidR="00F25164" w:rsidRDefault="00F251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B62300" w:rsidP="00B62300">
    <w:pPr>
      <w:pStyle w:val="Footer"/>
      <w:rPr>
        <w:color w:val="000000"/>
        <w:sz w:val="17"/>
      </w:rPr>
    </w:pPr>
    <w:bookmarkStart w:id="4" w:name="TITUS1FooterPrimary"/>
    <w:r>
      <w:rPr>
        <w:color w:val="000000"/>
        <w:sz w:val="17"/>
      </w:rPr>
      <w:t> </w:t>
    </w:r>
  </w:p>
  <w:bookmarkEnd w:id="4"/>
  <w:p w:rsidR="00F25164" w:rsidRDefault="00F251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B62300" w:rsidP="00B62300">
    <w:pPr>
      <w:pStyle w:val="Footer"/>
      <w:rPr>
        <w:color w:val="000000"/>
        <w:sz w:val="17"/>
      </w:rPr>
    </w:pPr>
    <w:bookmarkStart w:id="6" w:name="TITUS1FooterFirstPage"/>
    <w:r>
      <w:rPr>
        <w:color w:val="000000"/>
        <w:sz w:val="17"/>
      </w:rPr>
      <w:t> </w:t>
    </w:r>
  </w:p>
  <w:bookmarkEnd w:id="6"/>
  <w:p w:rsidR="00F25164" w:rsidRDefault="00F25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5164" w:rsidRDefault="00F25164" w:rsidP="00F25164">
      <w:pPr>
        <w:spacing w:after="0" w:line="240" w:lineRule="auto"/>
      </w:pPr>
      <w:r>
        <w:separator/>
      </w:r>
    </w:p>
  </w:footnote>
  <w:footnote w:type="continuationSeparator" w:id="0">
    <w:p w:rsidR="00F25164" w:rsidRDefault="00F25164" w:rsidP="00F251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D6310" w:rsidRDefault="00B62300" w:rsidP="00B62300">
    <w:pPr>
      <w:pStyle w:val="Header"/>
      <w:rPr>
        <w:color w:val="000000"/>
        <w:sz w:val="17"/>
      </w:rPr>
    </w:pPr>
    <w:bookmarkStart w:id="1" w:name="TITUS1HeaderEvenPages"/>
    <w:r>
      <w:rPr>
        <w:color w:val="000000"/>
        <w:sz w:val="17"/>
      </w:rPr>
      <w:t> </w:t>
    </w:r>
  </w:p>
  <w:bookmarkEnd w:id="1"/>
  <w:p w:rsidR="004D6310" w:rsidRDefault="004D6310" w:rsidP="004D6310">
    <w:pPr>
      <w:pStyle w:val="Header"/>
    </w:pPr>
  </w:p>
  <w:p w:rsidR="00F25164" w:rsidRDefault="00F251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B62300" w:rsidP="00B62300">
    <w:pPr>
      <w:pStyle w:val="Header"/>
      <w:rPr>
        <w:color w:val="000000"/>
        <w:sz w:val="17"/>
      </w:rPr>
    </w:pPr>
    <w:bookmarkStart w:id="2" w:name="TITUS1HeaderPrimary"/>
    <w:r>
      <w:rPr>
        <w:color w:val="000000"/>
        <w:sz w:val="17"/>
      </w:rPr>
      <w:t> </w:t>
    </w:r>
  </w:p>
  <w:bookmarkEnd w:id="2"/>
  <w:p w:rsidR="00F25164" w:rsidRDefault="00F251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25164" w:rsidRDefault="00B62300" w:rsidP="00B62300">
    <w:pPr>
      <w:pStyle w:val="Header"/>
      <w:rPr>
        <w:color w:val="000000"/>
        <w:sz w:val="17"/>
      </w:rPr>
    </w:pPr>
    <w:bookmarkStart w:id="5" w:name="TITUS1HeaderFirstPage"/>
    <w:r>
      <w:rPr>
        <w:color w:val="000000"/>
        <w:sz w:val="17"/>
      </w:rPr>
      <w:t> </w:t>
    </w:r>
  </w:p>
  <w:bookmarkEnd w:id="5"/>
  <w:p w:rsidR="00F25164" w:rsidRDefault="00F251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54487E"/>
    <w:multiLevelType w:val="hybridMultilevel"/>
    <w:tmpl w:val="8C2C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65D4"/>
    <w:multiLevelType w:val="hybridMultilevel"/>
    <w:tmpl w:val="A0324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069E8"/>
    <w:multiLevelType w:val="hybridMultilevel"/>
    <w:tmpl w:val="50066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8515A"/>
    <w:multiLevelType w:val="hybridMultilevel"/>
    <w:tmpl w:val="77985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144"/>
    <w:multiLevelType w:val="hybridMultilevel"/>
    <w:tmpl w:val="CEF07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32C30"/>
    <w:multiLevelType w:val="hybridMultilevel"/>
    <w:tmpl w:val="1DFA7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52286"/>
    <w:multiLevelType w:val="hybridMultilevel"/>
    <w:tmpl w:val="513AA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6D710F"/>
    <w:multiLevelType w:val="hybridMultilevel"/>
    <w:tmpl w:val="469A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0"/>
  </w:num>
  <w:num w:numId="4">
    <w:abstractNumId w:val="3"/>
  </w:num>
  <w:num w:numId="5">
    <w:abstractNumId w:val="6"/>
  </w:num>
  <w:num w:numId="6">
    <w:abstractNumId w:val="1"/>
  </w:num>
  <w:num w:numId="7">
    <w:abstractNumId w:val="5"/>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evenAndOddHeaders/>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5B17"/>
    <w:rsid w:val="00077698"/>
    <w:rsid w:val="00095AEE"/>
    <w:rsid w:val="00140E5B"/>
    <w:rsid w:val="00156085"/>
    <w:rsid w:val="002C5E3E"/>
    <w:rsid w:val="00376D9E"/>
    <w:rsid w:val="003D1330"/>
    <w:rsid w:val="003F6904"/>
    <w:rsid w:val="00405839"/>
    <w:rsid w:val="00482DBB"/>
    <w:rsid w:val="00487419"/>
    <w:rsid w:val="004D6310"/>
    <w:rsid w:val="00520DD3"/>
    <w:rsid w:val="00527A33"/>
    <w:rsid w:val="00605B17"/>
    <w:rsid w:val="00646EFF"/>
    <w:rsid w:val="006D097E"/>
    <w:rsid w:val="008473B8"/>
    <w:rsid w:val="009364C3"/>
    <w:rsid w:val="009638D8"/>
    <w:rsid w:val="009C2984"/>
    <w:rsid w:val="009C658A"/>
    <w:rsid w:val="00A640F6"/>
    <w:rsid w:val="00AA7326"/>
    <w:rsid w:val="00B0163C"/>
    <w:rsid w:val="00B05581"/>
    <w:rsid w:val="00B267CE"/>
    <w:rsid w:val="00B62300"/>
    <w:rsid w:val="00B75DB1"/>
    <w:rsid w:val="00BC1A73"/>
    <w:rsid w:val="00C36CF6"/>
    <w:rsid w:val="00D374C4"/>
    <w:rsid w:val="00D6237C"/>
    <w:rsid w:val="00D86ED4"/>
    <w:rsid w:val="00D937B4"/>
    <w:rsid w:val="00DA5287"/>
    <w:rsid w:val="00DB3400"/>
    <w:rsid w:val="00E40681"/>
    <w:rsid w:val="00EE0784"/>
    <w:rsid w:val="00F124E8"/>
    <w:rsid w:val="00F25164"/>
    <w:rsid w:val="00F526B4"/>
    <w:rsid w:val="00FC1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6A8451D3"/>
  <w15:chartTrackingRefBased/>
  <w15:docId w15:val="{E7D7133C-B8D0-43C3-88CE-E69753249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A73"/>
    <w:pPr>
      <w:ind w:left="720"/>
      <w:contextualSpacing/>
    </w:pPr>
  </w:style>
  <w:style w:type="paragraph" w:styleId="Header">
    <w:name w:val="header"/>
    <w:basedOn w:val="Normal"/>
    <w:link w:val="HeaderChar"/>
    <w:uiPriority w:val="99"/>
    <w:unhideWhenUsed/>
    <w:rsid w:val="00F251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164"/>
  </w:style>
  <w:style w:type="paragraph" w:styleId="Footer">
    <w:name w:val="footer"/>
    <w:basedOn w:val="Normal"/>
    <w:link w:val="FooterChar"/>
    <w:uiPriority w:val="99"/>
    <w:unhideWhenUsed/>
    <w:rsid w:val="00F251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545</Words>
  <Characters>3111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Smith Rachel</cp:lastModifiedBy>
  <cp:revision>3</cp:revision>
  <dcterms:created xsi:type="dcterms:W3CDTF">2019-01-10T07:45:00Z</dcterms:created>
  <dcterms:modified xsi:type="dcterms:W3CDTF">2019-01-10T13:51:00Z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bba4a4ce-b9e7-4bcb-8e3d-e93da8e1ba1d</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ies>
</file>