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2CBD4" w14:textId="77777777" w:rsidR="001336EB" w:rsidRDefault="001336EB" w:rsidP="00C4496D">
      <w:pPr>
        <w:spacing w:line="360" w:lineRule="auto"/>
        <w:jc w:val="both"/>
        <w:rPr>
          <w:rFonts w:ascii="Arial" w:hAnsi="Arial" w:cs="Arial"/>
          <w:color w:val="435059"/>
          <w:sz w:val="24"/>
          <w:szCs w:val="24"/>
        </w:rPr>
      </w:pPr>
    </w:p>
    <w:p w14:paraId="2773C98B" w14:textId="4EF0B774" w:rsidR="00EA4C3E" w:rsidRPr="00C4496D" w:rsidRDefault="00EA4C3E" w:rsidP="00C4496D">
      <w:pPr>
        <w:spacing w:line="360" w:lineRule="auto"/>
        <w:jc w:val="both"/>
        <w:rPr>
          <w:rFonts w:ascii="Arial" w:hAnsi="Arial" w:cs="Arial"/>
          <w:color w:val="435059"/>
          <w:sz w:val="24"/>
          <w:szCs w:val="24"/>
        </w:rPr>
      </w:pPr>
      <w:bookmarkStart w:id="0" w:name="_GoBack"/>
      <w:bookmarkEnd w:id="0"/>
      <w:r w:rsidRPr="00C4496D">
        <w:rPr>
          <w:rFonts w:ascii="Arial" w:hAnsi="Arial" w:cs="Arial"/>
          <w:color w:val="435059"/>
          <w:sz w:val="24"/>
          <w:szCs w:val="24"/>
        </w:rPr>
        <w:t>Trwy gydol y modiwl yma</w:t>
      </w:r>
      <w:r w:rsidR="00E337FD" w:rsidRPr="00C4496D">
        <w:rPr>
          <w:rFonts w:ascii="Arial" w:hAnsi="Arial" w:cs="Arial"/>
          <w:color w:val="435059"/>
          <w:sz w:val="24"/>
          <w:szCs w:val="24"/>
        </w:rPr>
        <w:t xml:space="preserve"> fe edrychwyd yn fanylach ar arddulliau arweinyddiaeth gwahanol. Fe ddaeth yn </w:t>
      </w:r>
      <w:r w:rsidRPr="00C4496D">
        <w:rPr>
          <w:rFonts w:ascii="Arial" w:hAnsi="Arial" w:cs="Arial"/>
          <w:color w:val="435059"/>
          <w:sz w:val="24"/>
          <w:szCs w:val="24"/>
        </w:rPr>
        <w:t>amlwg pa mor bwysig yw arweinyddiaeth</w:t>
      </w:r>
      <w:r w:rsidR="00E337FD" w:rsidRPr="00C4496D">
        <w:rPr>
          <w:rFonts w:ascii="Arial" w:hAnsi="Arial" w:cs="Arial"/>
          <w:color w:val="435059"/>
          <w:sz w:val="24"/>
          <w:szCs w:val="24"/>
        </w:rPr>
        <w:t xml:space="preserve"> da</w:t>
      </w:r>
      <w:r w:rsidRPr="00C4496D">
        <w:rPr>
          <w:rFonts w:ascii="Arial" w:hAnsi="Arial" w:cs="Arial"/>
          <w:color w:val="435059"/>
          <w:sz w:val="24"/>
          <w:szCs w:val="24"/>
        </w:rPr>
        <w:t xml:space="preserve"> a gwaith tîm effeithiol yn y sector blynyddoedd cynnar. Ein tasg oedd</w:t>
      </w:r>
      <w:r w:rsidRPr="00C4496D">
        <w:rPr>
          <w:rFonts w:ascii="Arial" w:hAnsi="Arial" w:cs="Arial"/>
          <w:color w:val="435059"/>
          <w:sz w:val="24"/>
          <w:szCs w:val="24"/>
        </w:rPr>
        <w:t xml:space="preserve"> i </w:t>
      </w:r>
      <w:r w:rsidRPr="00C4496D">
        <w:rPr>
          <w:rFonts w:ascii="Arial" w:hAnsi="Arial" w:cs="Arial"/>
          <w:color w:val="435059"/>
          <w:sz w:val="24"/>
          <w:szCs w:val="24"/>
        </w:rPr>
        <w:t>cael trafodaeth grŵp ar ffurf cyfarfod staff. Trefnwyd ein hunain yn grwpiau, roedd chwe</w:t>
      </w:r>
      <w:r w:rsidRPr="00C4496D">
        <w:rPr>
          <w:rFonts w:ascii="Arial" w:hAnsi="Arial" w:cs="Arial"/>
          <w:color w:val="435059"/>
          <w:sz w:val="24"/>
          <w:szCs w:val="24"/>
        </w:rPr>
        <w:t>ch</w:t>
      </w:r>
      <w:r w:rsidRPr="00C4496D">
        <w:rPr>
          <w:rFonts w:ascii="Arial" w:hAnsi="Arial" w:cs="Arial"/>
          <w:color w:val="435059"/>
          <w:sz w:val="24"/>
          <w:szCs w:val="24"/>
        </w:rPr>
        <w:t xml:space="preserve"> aelod yn fy ngrŵp a gyda'n gilydd cytunwyd ar y pynciau unigol y byddem yn eu trafod. </w:t>
      </w:r>
    </w:p>
    <w:p w14:paraId="2007AADF" w14:textId="77777777" w:rsidR="00EA4C3E" w:rsidRPr="00C4496D" w:rsidRDefault="00EA4C3E" w:rsidP="00C4496D">
      <w:pPr>
        <w:spacing w:line="360" w:lineRule="auto"/>
        <w:jc w:val="both"/>
        <w:rPr>
          <w:rFonts w:ascii="Arial" w:hAnsi="Arial" w:cs="Arial"/>
          <w:color w:val="435059"/>
          <w:sz w:val="24"/>
          <w:szCs w:val="24"/>
        </w:rPr>
      </w:pPr>
      <w:r w:rsidRPr="00C4496D">
        <w:rPr>
          <w:rFonts w:ascii="Arial" w:hAnsi="Arial" w:cs="Arial"/>
          <w:color w:val="435059"/>
          <w:sz w:val="24"/>
          <w:szCs w:val="24"/>
        </w:rPr>
        <w:t>Yn ol (Epstein, 2014), mae tîm lwyddiannus yn cynnwys gweithwyr proffesiynol o wahanol ddisgyblaethau sy'n gweithio ar wahân o ran natur, ond sy'n gweithio gyda'i gilydd i gyflawni canlyniadau sefydliadol.</w:t>
      </w:r>
    </w:p>
    <w:p w14:paraId="6132EA87" w14:textId="77777777" w:rsidR="00EA4C3E" w:rsidRPr="00C4496D" w:rsidRDefault="00EA4C3E" w:rsidP="00C4496D">
      <w:pPr>
        <w:spacing w:line="360" w:lineRule="auto"/>
        <w:jc w:val="both"/>
        <w:rPr>
          <w:rFonts w:ascii="Arial" w:hAnsi="Arial" w:cs="Arial"/>
          <w:color w:val="435059"/>
          <w:sz w:val="24"/>
          <w:szCs w:val="24"/>
        </w:rPr>
      </w:pPr>
      <w:r w:rsidRPr="00C4496D">
        <w:rPr>
          <w:rFonts w:ascii="Arial" w:hAnsi="Arial" w:cs="Arial"/>
          <w:color w:val="435059"/>
          <w:sz w:val="24"/>
          <w:szCs w:val="24"/>
        </w:rPr>
        <w:t>Buom yn gweithio'n dda gyda'n gilydd er bod rhai ohonom, yn logistaidd, yn byw dros ddwy awr i ffwrdd oddi wrth ein gilydd. Gwnaethom y gwaith hwn drwy gyfarfod cyn neu ar ôl darlith ac ar yr adegau eraill pe na bai rhywun yn gallu bod yn bresennol gallent gymryd rhan drwy gyswllt fideo. Câi hyn ei weithio allan yn dda i bawb. Cyfathrebwyd hefyd drwy negeseuon a ffurfiwyd sgwrs grŵp yn gynnar iawn.</w:t>
      </w:r>
    </w:p>
    <w:p w14:paraId="795C1BC0" w14:textId="4E21497E" w:rsidR="00EA4C3E" w:rsidRPr="00C4496D" w:rsidRDefault="009024F8" w:rsidP="00C4496D">
      <w:pPr>
        <w:spacing w:line="360" w:lineRule="auto"/>
        <w:jc w:val="both"/>
        <w:rPr>
          <w:rFonts w:ascii="Arial" w:hAnsi="Arial" w:cs="Arial"/>
          <w:color w:val="435059"/>
          <w:sz w:val="24"/>
          <w:szCs w:val="24"/>
        </w:rPr>
      </w:pPr>
      <w:r w:rsidRPr="00C4496D">
        <w:rPr>
          <w:rFonts w:ascii="Arial" w:hAnsi="Arial" w:cs="Arial"/>
          <w:color w:val="435059"/>
          <w:sz w:val="24"/>
          <w:szCs w:val="24"/>
        </w:rPr>
        <w:t>Fe wnaethon ni</w:t>
      </w:r>
      <w:r w:rsidR="00EA4C3E" w:rsidRPr="00C4496D">
        <w:rPr>
          <w:rFonts w:ascii="Arial" w:hAnsi="Arial" w:cs="Arial"/>
          <w:color w:val="435059"/>
          <w:sz w:val="24"/>
          <w:szCs w:val="24"/>
        </w:rPr>
        <w:t xml:space="preserve"> cynnwys llawer o ofynion statudol y lleoliad, ac </w:t>
      </w:r>
      <w:r w:rsidR="00247293" w:rsidRPr="00C4496D">
        <w:rPr>
          <w:rFonts w:ascii="Arial" w:hAnsi="Arial" w:cs="Arial"/>
          <w:color w:val="435059"/>
          <w:sz w:val="24"/>
          <w:szCs w:val="24"/>
        </w:rPr>
        <w:t>fe</w:t>
      </w:r>
      <w:r w:rsidR="00EA4C3E" w:rsidRPr="00C4496D">
        <w:rPr>
          <w:rFonts w:ascii="Arial" w:hAnsi="Arial" w:cs="Arial"/>
          <w:color w:val="435059"/>
          <w:sz w:val="24"/>
          <w:szCs w:val="24"/>
        </w:rPr>
        <w:t xml:space="preserve"> dewis</w:t>
      </w:r>
      <w:r w:rsidR="00247293" w:rsidRPr="00C4496D">
        <w:rPr>
          <w:rFonts w:ascii="Arial" w:hAnsi="Arial" w:cs="Arial"/>
          <w:color w:val="435059"/>
          <w:sz w:val="24"/>
          <w:szCs w:val="24"/>
        </w:rPr>
        <w:t>on</w:t>
      </w:r>
      <w:r w:rsidR="002B7DF4" w:rsidRPr="00C4496D">
        <w:rPr>
          <w:rFonts w:ascii="Arial" w:hAnsi="Arial" w:cs="Arial"/>
          <w:color w:val="435059"/>
          <w:sz w:val="24"/>
          <w:szCs w:val="24"/>
        </w:rPr>
        <w:t xml:space="preserve"> y</w:t>
      </w:r>
      <w:r w:rsidR="00EA4C3E" w:rsidRPr="00C4496D">
        <w:rPr>
          <w:rFonts w:ascii="Arial" w:hAnsi="Arial" w:cs="Arial"/>
          <w:color w:val="435059"/>
          <w:sz w:val="24"/>
          <w:szCs w:val="24"/>
        </w:rPr>
        <w:t xml:space="preserve"> lleoliad </w:t>
      </w:r>
      <w:r w:rsidR="002B7DF4" w:rsidRPr="00C4496D">
        <w:rPr>
          <w:rFonts w:ascii="Arial" w:hAnsi="Arial" w:cs="Arial"/>
          <w:color w:val="435059"/>
          <w:sz w:val="24"/>
          <w:szCs w:val="24"/>
        </w:rPr>
        <w:t>i fod yn</w:t>
      </w:r>
      <w:r w:rsidR="00EA4C3E" w:rsidRPr="00C4496D">
        <w:rPr>
          <w:rFonts w:ascii="Arial" w:hAnsi="Arial" w:cs="Arial"/>
          <w:color w:val="435059"/>
          <w:sz w:val="24"/>
          <w:szCs w:val="24"/>
        </w:rPr>
        <w:t xml:space="preserve"> ysgol gynradd. Cafodd polisïau a gweithdrefnau a'n dealltwriaeth o'r ddeddfwriaeth bresennol eu crybwyll; Fodd bynnag, gellid bod wedi cynnwys mwy ar bolisïau'r ysgol yn fy marn i.</w:t>
      </w:r>
    </w:p>
    <w:p w14:paraId="5DA1855E" w14:textId="186BCC07" w:rsidR="00EA4C3E" w:rsidRPr="00C4496D" w:rsidRDefault="00EA4C3E" w:rsidP="00C4496D">
      <w:pPr>
        <w:spacing w:line="360" w:lineRule="auto"/>
        <w:jc w:val="both"/>
        <w:rPr>
          <w:rFonts w:ascii="Arial" w:hAnsi="Arial" w:cs="Arial"/>
          <w:color w:val="435059"/>
          <w:sz w:val="24"/>
          <w:szCs w:val="24"/>
        </w:rPr>
      </w:pPr>
      <w:r w:rsidRPr="00C4496D">
        <w:rPr>
          <w:rFonts w:ascii="Arial" w:hAnsi="Arial" w:cs="Arial"/>
          <w:color w:val="435059"/>
          <w:sz w:val="24"/>
          <w:szCs w:val="24"/>
        </w:rPr>
        <w:t>Roedd yn bwysig cynnwys canllawiau Llywodraeth Cymru gan fod hyn yn ei wneud nid yn unig yn berthnasol i'n tasg ond hefyd yn fwy cyfredol gan ein bod yn defnyddio'r wybodaeth ddiweddaraf</w:t>
      </w:r>
      <w:r w:rsidR="00D528EA" w:rsidRPr="00C4496D">
        <w:rPr>
          <w:rFonts w:ascii="Arial" w:hAnsi="Arial" w:cs="Arial"/>
          <w:color w:val="435059"/>
          <w:sz w:val="24"/>
          <w:szCs w:val="24"/>
        </w:rPr>
        <w:t xml:space="preserve"> yng Nghymru</w:t>
      </w:r>
      <w:r w:rsidRPr="00C4496D">
        <w:rPr>
          <w:rFonts w:ascii="Arial" w:hAnsi="Arial" w:cs="Arial"/>
          <w:color w:val="435059"/>
          <w:sz w:val="24"/>
          <w:szCs w:val="24"/>
        </w:rPr>
        <w:t xml:space="preserve">. Argymhellwyd y dylem fod mewn grwpiau o bedwar neu bump ac er ein bod yn chwech yn y grŵp credaf ei fod wedi gweithio'n dda iawn. </w:t>
      </w:r>
      <w:r w:rsidR="003B1372" w:rsidRPr="00C4496D">
        <w:rPr>
          <w:rFonts w:ascii="Arial" w:hAnsi="Arial" w:cs="Arial"/>
          <w:color w:val="435059"/>
          <w:sz w:val="24"/>
          <w:szCs w:val="24"/>
        </w:rPr>
        <w:t>LLifiodd y drafodaeth yn hyfryd.</w:t>
      </w:r>
    </w:p>
    <w:p w14:paraId="1886414A" w14:textId="392D6978" w:rsidR="00EA4C3E" w:rsidRPr="00C4496D" w:rsidRDefault="00EA4C3E" w:rsidP="00C4496D">
      <w:pPr>
        <w:spacing w:line="360" w:lineRule="auto"/>
        <w:jc w:val="both"/>
        <w:rPr>
          <w:rFonts w:ascii="Arial" w:hAnsi="Arial" w:cs="Arial"/>
          <w:color w:val="435059"/>
          <w:sz w:val="24"/>
          <w:szCs w:val="24"/>
        </w:rPr>
      </w:pPr>
      <w:r w:rsidRPr="00C4496D">
        <w:rPr>
          <w:rFonts w:ascii="Arial" w:hAnsi="Arial" w:cs="Arial"/>
          <w:color w:val="435059"/>
          <w:sz w:val="24"/>
          <w:szCs w:val="24"/>
        </w:rPr>
        <w:t>Mae Humphrey et al. (2009)</w:t>
      </w:r>
      <w:r w:rsidR="00BD379D" w:rsidRPr="00C4496D">
        <w:rPr>
          <w:rFonts w:ascii="Arial" w:hAnsi="Arial" w:cs="Arial"/>
          <w:color w:val="435059"/>
          <w:sz w:val="24"/>
          <w:szCs w:val="24"/>
        </w:rPr>
        <w:t>,</w:t>
      </w:r>
      <w:r w:rsidRPr="00C4496D">
        <w:rPr>
          <w:rFonts w:ascii="Arial" w:hAnsi="Arial" w:cs="Arial"/>
          <w:color w:val="435059"/>
          <w:sz w:val="24"/>
          <w:szCs w:val="24"/>
        </w:rPr>
        <w:t xml:space="preserve"> yn diffinio tîm fel grŵp o bobl sy'n gweithio'n weithredol gyda'i gilydd i gyflawni diben cyffredin ac sy'n barod i weithio i sicrhau bod eu hamcanion yn cael eu cyflawni.</w:t>
      </w:r>
    </w:p>
    <w:p w14:paraId="71837B10" w14:textId="77777777" w:rsidR="00EA4C3E" w:rsidRPr="00C4496D" w:rsidRDefault="00EA4C3E" w:rsidP="00C4496D">
      <w:pPr>
        <w:spacing w:line="360" w:lineRule="auto"/>
        <w:jc w:val="both"/>
        <w:rPr>
          <w:rFonts w:ascii="Arial" w:hAnsi="Arial" w:cs="Arial"/>
          <w:color w:val="435059"/>
          <w:sz w:val="24"/>
          <w:szCs w:val="24"/>
        </w:rPr>
      </w:pPr>
      <w:r w:rsidRPr="00C4496D">
        <w:rPr>
          <w:rFonts w:ascii="Arial" w:hAnsi="Arial" w:cs="Arial"/>
          <w:color w:val="435059"/>
          <w:sz w:val="24"/>
          <w:szCs w:val="24"/>
        </w:rPr>
        <w:t>Fel tîm buom yn gweithio dan arddull ddemocrataidd. Roedd pawb yn gyfartal ac roedd ganddynt lais cyfartal a'r hawl i'w barn yn y grŵp. Nid oedd arweinydd clir fel y cyfryw, cyfrannodd pob un ohonom at y dasg grŵp a digwyddodd hyn yn organig. Penderfynwyd gyda'n gilydd pwy fyddai'n ysgrifennu am y mater ac ni chododd unrhyw broblemau.</w:t>
      </w:r>
    </w:p>
    <w:p w14:paraId="5C150414" w14:textId="77777777" w:rsidR="00EA4C3E" w:rsidRPr="00C4496D" w:rsidRDefault="00EA4C3E" w:rsidP="00C4496D">
      <w:pPr>
        <w:spacing w:line="360" w:lineRule="auto"/>
        <w:jc w:val="both"/>
        <w:rPr>
          <w:rFonts w:ascii="Arial" w:hAnsi="Arial" w:cs="Arial"/>
          <w:color w:val="435059"/>
          <w:sz w:val="24"/>
          <w:szCs w:val="24"/>
        </w:rPr>
      </w:pPr>
      <w:r w:rsidRPr="00C4496D">
        <w:rPr>
          <w:rFonts w:ascii="Arial" w:hAnsi="Arial" w:cs="Arial"/>
          <w:color w:val="435059"/>
          <w:sz w:val="24"/>
          <w:szCs w:val="24"/>
        </w:rPr>
        <w:lastRenderedPageBreak/>
        <w:t>Mae profiad dyddiol plant mewn lleoliadau blynyddoedd cynnar ac ansawdd cyffredinol y ddarpariaeth yn dibynnu ar yr holl ymarferwyr yn meddu ar gymwysterau, hyfforddiant, sgiliau a gwybodaeth briodol a dealltwriaeth glir o'u rolau a'u cyfrifoldebau. Rhaid i ddarparwyr sicrhau bod yr holl staff yn cael hyfforddiant cynefino i'w helpu i ddeall eu rolau a'u cyfrifoldebau.</w:t>
      </w:r>
    </w:p>
    <w:p w14:paraId="2D4A696E" w14:textId="77777777" w:rsidR="00EA4C3E" w:rsidRPr="00C4496D" w:rsidRDefault="00EA4C3E" w:rsidP="00C4496D">
      <w:pPr>
        <w:spacing w:line="360" w:lineRule="auto"/>
        <w:jc w:val="both"/>
        <w:rPr>
          <w:rFonts w:ascii="Arial" w:hAnsi="Arial" w:cs="Arial"/>
          <w:color w:val="435059"/>
          <w:sz w:val="24"/>
          <w:szCs w:val="24"/>
        </w:rPr>
      </w:pPr>
      <w:r w:rsidRPr="00C4496D">
        <w:rPr>
          <w:rFonts w:ascii="Arial" w:hAnsi="Arial" w:cs="Arial"/>
          <w:color w:val="435059"/>
          <w:sz w:val="24"/>
          <w:szCs w:val="24"/>
        </w:rPr>
        <w:t xml:space="preserve">Rhaid i hyfforddiant sefydlu gynnwys gwybodaeth am weithdrefnau gwacáu mewn argyfwng, diogelu, amddiffyn plant, a materion iechyd a diogelwch. Mae'n rhaid i ddarparwyr gefnogi staff i ymgymryd â chyfleoedd hyfforddiant a datblygiad proffesiynol priodol er mwyn sicrhau eu bod yn cynnig profiadau dysgu a datblygu o ansawdd i blant sy'n gwella'n barhaus.  Rhaid i ddarparwyr roi trefniadau priodol ar waith ar gyfer goruchwylio staff sy'n dod i gysylltiad â phlant a theuluoedd. Mae goruchwyliaeth effeithiol yn darparu cefnogaeth, hyfforddiant a hyfforddi i'r ymarferwr ac yn hyrwyddo buddiannau plant. Dylai goruchwyliaeth feithrin diwylliant o gyd-gefnogi, gwaith tîm a gwelliant parhaus, sy'n annog trafodaeth gyfrinachol am faterion sensitif.  </w:t>
      </w:r>
    </w:p>
    <w:p w14:paraId="0A0EA93A" w14:textId="77777777" w:rsidR="00DB7A23" w:rsidRPr="00C4496D" w:rsidRDefault="00EA4C3E" w:rsidP="00C4496D">
      <w:pPr>
        <w:pStyle w:val="NormalWeb"/>
        <w:spacing w:before="300" w:after="300" w:line="360" w:lineRule="auto"/>
        <w:jc w:val="both"/>
        <w:rPr>
          <w:rFonts w:ascii="Arial" w:hAnsi="Arial" w:cs="Arial"/>
          <w:color w:val="111111"/>
        </w:rPr>
      </w:pPr>
      <w:r w:rsidRPr="00C4496D">
        <w:rPr>
          <w:rFonts w:ascii="Arial" w:hAnsi="Arial" w:cs="Arial"/>
          <w:color w:val="111111"/>
        </w:rPr>
        <w:t>Yn ôl addysgu blynyddoedd cynnar</w:t>
      </w:r>
      <w:r w:rsidR="0021775C" w:rsidRPr="00C4496D">
        <w:rPr>
          <w:rFonts w:ascii="Arial" w:hAnsi="Arial" w:cs="Arial"/>
          <w:color w:val="111111"/>
        </w:rPr>
        <w:t xml:space="preserve"> </w:t>
      </w:r>
      <w:r w:rsidRPr="00C4496D">
        <w:rPr>
          <w:rFonts w:ascii="Arial" w:hAnsi="Arial" w:cs="Arial"/>
          <w:color w:val="111111"/>
        </w:rPr>
        <w:t>(2019)</w:t>
      </w:r>
      <w:r w:rsidR="0021775C" w:rsidRPr="00C4496D">
        <w:rPr>
          <w:rFonts w:ascii="Arial" w:hAnsi="Arial" w:cs="Arial"/>
          <w:color w:val="111111"/>
        </w:rPr>
        <w:t>,</w:t>
      </w:r>
      <w:r w:rsidRPr="00C4496D">
        <w:rPr>
          <w:rFonts w:ascii="Arial" w:hAnsi="Arial" w:cs="Arial"/>
          <w:color w:val="111111"/>
        </w:rPr>
        <w:t xml:space="preserve"> er mwyn creu amgylchedd emosiynol gadarnhaol i blant, mae'n rhaid i reolwyr gofio ystyried lles emosiynol eu hymarferwyr.</w:t>
      </w:r>
    </w:p>
    <w:p w14:paraId="223560BF" w14:textId="001B028E" w:rsidR="00EA4C3E" w:rsidRPr="00C4496D" w:rsidRDefault="00EA4C3E" w:rsidP="00C4496D">
      <w:pPr>
        <w:pStyle w:val="NormalWeb"/>
        <w:spacing w:before="300" w:after="300" w:line="360" w:lineRule="auto"/>
        <w:jc w:val="both"/>
        <w:rPr>
          <w:rFonts w:ascii="Arial" w:hAnsi="Arial" w:cs="Arial"/>
          <w:color w:val="111111"/>
        </w:rPr>
      </w:pPr>
      <w:r w:rsidRPr="00C4496D">
        <w:rPr>
          <w:rFonts w:ascii="Arial" w:hAnsi="Arial" w:cs="Arial"/>
          <w:color w:val="111111"/>
        </w:rPr>
        <w:t>Maen nhw'n dweud y gall gweithio mewn lleoliad blynyddoedd cynnar fod yn waith sy'n rhoi boddhad, ond hefyd yn un heriol a blinedig. Gall morâl staff, a'u mwynhad a'u hymrwymiad i arferion gwaith da, gael effaith enfawr ar yr awyrgylch sy'n bodoli yn y lleoliad ac, o ganlyniad, pa mor hapus a sefydlog yw'r plant yn ystod eu hamser yno.</w:t>
      </w:r>
      <w:r w:rsidR="00AD0422" w:rsidRPr="00C4496D">
        <w:rPr>
          <w:rFonts w:ascii="Arial" w:hAnsi="Arial" w:cs="Arial"/>
          <w:color w:val="111111"/>
        </w:rPr>
        <w:t xml:space="preserve"> Credwyd os mae’r staf yn hapus fe ddyle</w:t>
      </w:r>
      <w:r w:rsidR="006D0431" w:rsidRPr="00C4496D">
        <w:rPr>
          <w:rFonts w:ascii="Arial" w:hAnsi="Arial" w:cs="Arial"/>
          <w:color w:val="111111"/>
        </w:rPr>
        <w:t xml:space="preserve">’r blant fod yn hapus ar y cyfan hefyd. </w:t>
      </w:r>
      <w:r w:rsidRPr="00C4496D">
        <w:rPr>
          <w:rFonts w:ascii="Arial" w:hAnsi="Arial" w:cs="Arial"/>
          <w:color w:val="111111"/>
        </w:rPr>
        <w:t>Er mwyn i staff roi o'u gorau i'r plant, mae angen iddynt deimlo eu bod yn cael eu gwerthfawrogi a'u cefnogi. Mae'n bwysig eu bod yn teimlo bod ganddynt lais a bod eu meddyliau a'u syniadau o bwys. Gellir cyflawni hyn drwy ddarparu llwybrau ffurfiol ac anffurfiol sy'n galluogi ymarferwyr i roi adborth i gydweithwyr ac uwch aelodau o staff.</w:t>
      </w:r>
    </w:p>
    <w:p w14:paraId="74CD41C5" w14:textId="3087B79C"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Mae angen rheoli holl leoliadau'r blynyddoedd cynnar, er y gall arferion rheoli fod yn wahanol iawn (Bush, 2003). Ceir amrywiaeth o ddulliau arwain effeithiol, yn amrywio o'r holl awtocratiaeth i'r gwrthwyneb yn llwyr; </w:t>
      </w:r>
      <w:r w:rsidR="00A77BE4" w:rsidRPr="00C4496D">
        <w:rPr>
          <w:rFonts w:ascii="Arial" w:eastAsia="Times New Roman" w:hAnsi="Arial" w:cs="Arial"/>
          <w:color w:val="222222"/>
          <w:sz w:val="24"/>
          <w:szCs w:val="24"/>
          <w:lang w:eastAsia="en-GB"/>
        </w:rPr>
        <w:t>d</w:t>
      </w:r>
      <w:r w:rsidRPr="00C4496D">
        <w:rPr>
          <w:rFonts w:ascii="Arial" w:eastAsia="Times New Roman" w:hAnsi="Arial" w:cs="Arial"/>
          <w:color w:val="222222"/>
          <w:sz w:val="24"/>
          <w:szCs w:val="24"/>
          <w:lang w:eastAsia="en-GB"/>
        </w:rPr>
        <w:t>emocratiaeth.</w:t>
      </w:r>
    </w:p>
    <w:p w14:paraId="0161203A" w14:textId="1BD738E1"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Mae arweinyddiaeth awtocratig, </w:t>
      </w:r>
      <w:proofErr w:type="gramStart"/>
      <w:r w:rsidRPr="00C4496D">
        <w:rPr>
          <w:rFonts w:ascii="Arial" w:eastAsia="Times New Roman" w:hAnsi="Arial" w:cs="Arial"/>
          <w:color w:val="222222"/>
          <w:sz w:val="24"/>
          <w:szCs w:val="24"/>
          <w:lang w:eastAsia="en-GB"/>
        </w:rPr>
        <w:t>a</w:t>
      </w:r>
      <w:proofErr w:type="gramEnd"/>
      <w:r w:rsidRPr="00C4496D">
        <w:rPr>
          <w:rFonts w:ascii="Arial" w:eastAsia="Times New Roman" w:hAnsi="Arial" w:cs="Arial"/>
          <w:color w:val="222222"/>
          <w:sz w:val="24"/>
          <w:szCs w:val="24"/>
          <w:lang w:eastAsia="en-GB"/>
        </w:rPr>
        <w:t xml:space="preserve"> elwir hefyd yn arweinyddiaeth awdurdodaidd, yn arddull arwain a nodweddir gan reolaeth unigol dros bob penderfyniad a phrin yw'r </w:t>
      </w:r>
      <w:r w:rsidRPr="00C4496D">
        <w:rPr>
          <w:rFonts w:ascii="Arial" w:eastAsia="Times New Roman" w:hAnsi="Arial" w:cs="Arial"/>
          <w:color w:val="222222"/>
          <w:sz w:val="24"/>
          <w:szCs w:val="24"/>
          <w:lang w:eastAsia="en-GB"/>
        </w:rPr>
        <w:lastRenderedPageBreak/>
        <w:t xml:space="preserve">mewnbwn gan </w:t>
      </w:r>
      <w:r w:rsidR="0074166D" w:rsidRPr="00C4496D">
        <w:rPr>
          <w:rFonts w:ascii="Arial" w:eastAsia="Times New Roman" w:hAnsi="Arial" w:cs="Arial"/>
          <w:color w:val="222222"/>
          <w:sz w:val="24"/>
          <w:szCs w:val="24"/>
          <w:lang w:eastAsia="en-GB"/>
        </w:rPr>
        <w:t>a</w:t>
      </w:r>
      <w:r w:rsidRPr="00C4496D">
        <w:rPr>
          <w:rFonts w:ascii="Arial" w:eastAsia="Times New Roman" w:hAnsi="Arial" w:cs="Arial"/>
          <w:color w:val="222222"/>
          <w:sz w:val="24"/>
          <w:szCs w:val="24"/>
          <w:lang w:eastAsia="en-GB"/>
        </w:rPr>
        <w:t>elodau'r grŵp. Yn nodweddiadol, mae arweinwyr awtocratig yn gwneud dewisiadau ar sail eu syniadau a'u dyfarniadau ac anaml y maent yn derbyn cyngor gan ddilynwyr. Mae arweinyddiaeth awtocratig yn cynnwys rheolaeth absoliwt, awdurdodaidd dros grŵp.</w:t>
      </w:r>
    </w:p>
    <w:p w14:paraId="061DF5B7" w14:textId="58E5151C"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Mae'r arddull arweinyddol hon yn seilio ei hun ar </w:t>
      </w:r>
      <w:r w:rsidR="00FD143F" w:rsidRPr="00C4496D">
        <w:rPr>
          <w:rFonts w:ascii="Arial" w:eastAsia="Times New Roman" w:hAnsi="Arial" w:cs="Arial"/>
          <w:color w:val="222222"/>
          <w:sz w:val="24"/>
          <w:szCs w:val="24"/>
          <w:lang w:eastAsia="en-GB"/>
        </w:rPr>
        <w:t>‘</w:t>
      </w:r>
      <w:r w:rsidRPr="00C4496D">
        <w:rPr>
          <w:rFonts w:ascii="Arial" w:eastAsia="Times New Roman" w:hAnsi="Arial" w:cs="Arial"/>
          <w:color w:val="222222"/>
          <w:sz w:val="24"/>
          <w:szCs w:val="24"/>
          <w:lang w:eastAsia="en-GB"/>
        </w:rPr>
        <w:t>theori X Douglas McGregor</w:t>
      </w:r>
      <w:r w:rsidR="00FD143F" w:rsidRPr="00C4496D">
        <w:rPr>
          <w:rFonts w:ascii="Arial" w:eastAsia="Times New Roman" w:hAnsi="Arial" w:cs="Arial"/>
          <w:color w:val="222222"/>
          <w:sz w:val="24"/>
          <w:szCs w:val="24"/>
          <w:lang w:eastAsia="en-GB"/>
        </w:rPr>
        <w:t>’</w:t>
      </w:r>
      <w:r w:rsidRPr="00C4496D">
        <w:rPr>
          <w:rFonts w:ascii="Arial" w:eastAsia="Times New Roman" w:hAnsi="Arial" w:cs="Arial"/>
          <w:color w:val="222222"/>
          <w:sz w:val="24"/>
          <w:szCs w:val="24"/>
          <w:lang w:eastAsia="en-GB"/>
        </w:rPr>
        <w:t xml:space="preserve"> sy'n ystyried gweithwyr fel </w:t>
      </w:r>
      <w:r w:rsidR="00682777" w:rsidRPr="00C4496D">
        <w:rPr>
          <w:rFonts w:ascii="Arial" w:eastAsia="Times New Roman" w:hAnsi="Arial" w:cs="Arial"/>
          <w:color w:val="222222"/>
          <w:sz w:val="24"/>
          <w:szCs w:val="24"/>
          <w:lang w:eastAsia="en-GB"/>
        </w:rPr>
        <w:t>pobl</w:t>
      </w:r>
      <w:r w:rsidRPr="00C4496D">
        <w:rPr>
          <w:rFonts w:ascii="Arial" w:eastAsia="Times New Roman" w:hAnsi="Arial" w:cs="Arial"/>
          <w:color w:val="222222"/>
          <w:sz w:val="24"/>
          <w:szCs w:val="24"/>
          <w:lang w:eastAsia="en-GB"/>
        </w:rPr>
        <w:t xml:space="preserve"> sy'n gynhenid ddiog a diddim, ac yn cymryd yn ganiataol eu bod yn ceisio osgoi gwaith cymaint â phosibl. Mae damcaniaeth X yn argymell goruchwyliaeth agos a systemau rheolaeth cynhwysfawr wedi'u hatgyfnerthu gan strwythur hierarchaidd a rhychwant cul o reolaeth.</w:t>
      </w:r>
    </w:p>
    <w:p w14:paraId="46681A24" w14:textId="716576BC"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Fel arddulliau arwain eraill, mae gan yr arddull awtocratig rai manteision a rhai gwendidau. Er bod y rhai sy'n dibynnu ar y dull hwn yn rhy drwm yn cael eu hystyried yn aml yn rhai awdurdodol neu unben, gall y lefel hon o reolaeth gael manteision a bod yn ddefnyddiol mewn rhai sefyllfaoedd. Mae pryd a ble y mae'r arddull awdurdodol fwyaf defnyddiol yn gallu dibynnu ar ffactorau fel y sefyllfa, y math o dasg </w:t>
      </w:r>
      <w:r w:rsidR="00DD432B" w:rsidRPr="00C4496D">
        <w:rPr>
          <w:rFonts w:ascii="Arial" w:eastAsia="Times New Roman" w:hAnsi="Arial" w:cs="Arial"/>
          <w:color w:val="222222"/>
          <w:sz w:val="24"/>
          <w:szCs w:val="24"/>
          <w:lang w:eastAsia="en-GB"/>
        </w:rPr>
        <w:t>m</w:t>
      </w:r>
      <w:r w:rsidRPr="00C4496D">
        <w:rPr>
          <w:rFonts w:ascii="Arial" w:eastAsia="Times New Roman" w:hAnsi="Arial" w:cs="Arial"/>
          <w:color w:val="222222"/>
          <w:sz w:val="24"/>
          <w:szCs w:val="24"/>
          <w:lang w:eastAsia="en-GB"/>
        </w:rPr>
        <w:t xml:space="preserve">ae'r grŵp yn gweithio arni, a nodweddion </w:t>
      </w:r>
      <w:r w:rsidR="00DD432B" w:rsidRPr="00C4496D">
        <w:rPr>
          <w:rFonts w:ascii="Arial" w:eastAsia="Times New Roman" w:hAnsi="Arial" w:cs="Arial"/>
          <w:color w:val="222222"/>
          <w:sz w:val="24"/>
          <w:szCs w:val="24"/>
          <w:lang w:eastAsia="en-GB"/>
        </w:rPr>
        <w:t>a</w:t>
      </w:r>
      <w:r w:rsidRPr="00C4496D">
        <w:rPr>
          <w:rFonts w:ascii="Arial" w:eastAsia="Times New Roman" w:hAnsi="Arial" w:cs="Arial"/>
          <w:color w:val="222222"/>
          <w:sz w:val="24"/>
          <w:szCs w:val="24"/>
          <w:lang w:eastAsia="en-GB"/>
        </w:rPr>
        <w:t>elodau'r tîm.</w:t>
      </w:r>
    </w:p>
    <w:p w14:paraId="22BF9FF1" w14:textId="4DE9B898"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Rhai enghreifftiau o bobl awtocratig</w:t>
      </w:r>
      <w:r w:rsidR="008551C3" w:rsidRPr="00C4496D">
        <w:rPr>
          <w:rFonts w:ascii="Arial" w:eastAsia="Times New Roman" w:hAnsi="Arial" w:cs="Arial"/>
          <w:color w:val="222222"/>
          <w:sz w:val="24"/>
          <w:szCs w:val="24"/>
          <w:lang w:eastAsia="en-GB"/>
        </w:rPr>
        <w:t xml:space="preserve"> enwog</w:t>
      </w:r>
      <w:r w:rsidRPr="00C4496D">
        <w:rPr>
          <w:rFonts w:ascii="Arial" w:eastAsia="Times New Roman" w:hAnsi="Arial" w:cs="Arial"/>
          <w:color w:val="222222"/>
          <w:sz w:val="24"/>
          <w:szCs w:val="24"/>
          <w:lang w:eastAsia="en-GB"/>
        </w:rPr>
        <w:t xml:space="preserve"> yw Martin Luther King, Vladimir Putin a Bill Gates. Yn ddiddorol, roedd gan bob un o'r tri</w:t>
      </w:r>
      <w:r w:rsidR="008551C3" w:rsidRPr="00C4496D">
        <w:rPr>
          <w:rFonts w:ascii="Arial" w:eastAsia="Times New Roman" w:hAnsi="Arial" w:cs="Arial"/>
          <w:color w:val="222222"/>
          <w:sz w:val="24"/>
          <w:szCs w:val="24"/>
          <w:lang w:eastAsia="en-GB"/>
        </w:rPr>
        <w:t xml:space="preserve"> yma</w:t>
      </w:r>
      <w:r w:rsidRPr="00C4496D">
        <w:rPr>
          <w:rFonts w:ascii="Arial" w:eastAsia="Times New Roman" w:hAnsi="Arial" w:cs="Arial"/>
          <w:color w:val="222222"/>
          <w:sz w:val="24"/>
          <w:szCs w:val="24"/>
          <w:lang w:eastAsia="en-GB"/>
        </w:rPr>
        <w:t xml:space="preserve"> bersonoliaethau hollol wahanol</w:t>
      </w:r>
      <w:r w:rsidR="008D5FB1" w:rsidRPr="00C4496D">
        <w:rPr>
          <w:rFonts w:ascii="Arial" w:eastAsia="Times New Roman" w:hAnsi="Arial" w:cs="Arial"/>
          <w:color w:val="222222"/>
          <w:sz w:val="24"/>
          <w:szCs w:val="24"/>
          <w:lang w:eastAsia="en-GB"/>
        </w:rPr>
        <w:t>,</w:t>
      </w:r>
      <w:r w:rsidRPr="00C4496D">
        <w:rPr>
          <w:rFonts w:ascii="Arial" w:eastAsia="Times New Roman" w:hAnsi="Arial" w:cs="Arial"/>
          <w:color w:val="222222"/>
          <w:sz w:val="24"/>
          <w:szCs w:val="24"/>
          <w:lang w:eastAsia="en-GB"/>
        </w:rPr>
        <w:t xml:space="preserve"> ond roeddent yn rhannu'r un arddull arweinyddol.</w:t>
      </w:r>
    </w:p>
    <w:p w14:paraId="2C67B85E" w14:textId="1A5B8114"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Nododd Andersen (2016)</w:t>
      </w:r>
      <w:r w:rsidR="008D5FB1" w:rsidRPr="00C4496D">
        <w:rPr>
          <w:rFonts w:ascii="Arial" w:eastAsia="Times New Roman" w:hAnsi="Arial" w:cs="Arial"/>
          <w:color w:val="222222"/>
          <w:sz w:val="24"/>
          <w:szCs w:val="24"/>
          <w:lang w:eastAsia="en-GB"/>
        </w:rPr>
        <w:t>,</w:t>
      </w:r>
      <w:r w:rsidRPr="00C4496D">
        <w:rPr>
          <w:rFonts w:ascii="Arial" w:eastAsia="Times New Roman" w:hAnsi="Arial" w:cs="Arial"/>
          <w:color w:val="222222"/>
          <w:sz w:val="24"/>
          <w:szCs w:val="24"/>
          <w:lang w:eastAsia="en-GB"/>
        </w:rPr>
        <w:t xml:space="preserve"> mai arweinwyr yw'r rhai sy'n cymhelli, yn ysgogi, ac yn cydnabod eu gweithwyr i gyflawni gwaith a chyflawni'r canlyniadau a ddymunir. Mae arweinwyr yn mabwysiadu arddulliau arwain amrywiol i gymell ac ysgogi'r gweithwyr.</w:t>
      </w:r>
    </w:p>
    <w:p w14:paraId="2218C37E" w14:textId="77777777"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Mae rhai o brif nodweddion arweinyddiaeth awtocratig yn cynnwys:</w:t>
      </w:r>
    </w:p>
    <w:p w14:paraId="2B108E58" w14:textId="5B955B3C"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 Dim neu fawr ddim mewnbwn gan </w:t>
      </w:r>
      <w:r w:rsidR="00CC4950" w:rsidRPr="00C4496D">
        <w:rPr>
          <w:rFonts w:ascii="Arial" w:eastAsia="Times New Roman" w:hAnsi="Arial" w:cs="Arial"/>
          <w:color w:val="222222"/>
          <w:sz w:val="24"/>
          <w:szCs w:val="24"/>
          <w:lang w:eastAsia="en-GB"/>
        </w:rPr>
        <w:t>a</w:t>
      </w:r>
      <w:r w:rsidRPr="00C4496D">
        <w:rPr>
          <w:rFonts w:ascii="Arial" w:eastAsia="Times New Roman" w:hAnsi="Arial" w:cs="Arial"/>
          <w:color w:val="222222"/>
          <w:sz w:val="24"/>
          <w:szCs w:val="24"/>
          <w:lang w:eastAsia="en-GB"/>
        </w:rPr>
        <w:t>elodau'r grŵp</w:t>
      </w:r>
    </w:p>
    <w:p w14:paraId="35318A14" w14:textId="03463225"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Mae</w:t>
      </w:r>
      <w:r w:rsidR="006C7C6E" w:rsidRPr="00C4496D">
        <w:rPr>
          <w:rFonts w:ascii="Arial" w:eastAsia="Times New Roman" w:hAnsi="Arial" w:cs="Arial"/>
          <w:color w:val="222222"/>
          <w:sz w:val="24"/>
          <w:szCs w:val="24"/>
          <w:lang w:eastAsia="en-GB"/>
        </w:rPr>
        <w:t>’r</w:t>
      </w:r>
      <w:r w:rsidRPr="00C4496D">
        <w:rPr>
          <w:rFonts w:ascii="Arial" w:eastAsia="Times New Roman" w:hAnsi="Arial" w:cs="Arial"/>
          <w:color w:val="222222"/>
          <w:sz w:val="24"/>
          <w:szCs w:val="24"/>
          <w:lang w:eastAsia="en-GB"/>
        </w:rPr>
        <w:t xml:space="preserve"> arweinwyr yn gwneud bron pob penderfyniad</w:t>
      </w:r>
    </w:p>
    <w:p w14:paraId="488AFF60" w14:textId="77777777"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Mae arweinwyr grwpiau yn pennu'r holl ddulliau a phrosesau gwaith</w:t>
      </w:r>
    </w:p>
    <w:p w14:paraId="1773E51D" w14:textId="57094832"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 Anaml yr ymddiriedir </w:t>
      </w:r>
      <w:r w:rsidR="006C7C6E" w:rsidRPr="00C4496D">
        <w:rPr>
          <w:rFonts w:ascii="Arial" w:eastAsia="Times New Roman" w:hAnsi="Arial" w:cs="Arial"/>
          <w:color w:val="222222"/>
          <w:sz w:val="24"/>
          <w:szCs w:val="24"/>
          <w:lang w:eastAsia="en-GB"/>
        </w:rPr>
        <w:t>a</w:t>
      </w:r>
      <w:r w:rsidRPr="00C4496D">
        <w:rPr>
          <w:rFonts w:ascii="Arial" w:eastAsia="Times New Roman" w:hAnsi="Arial" w:cs="Arial"/>
          <w:color w:val="222222"/>
          <w:sz w:val="24"/>
          <w:szCs w:val="24"/>
          <w:lang w:eastAsia="en-GB"/>
        </w:rPr>
        <w:t>elodau'r grŵp gyda phenderfyniadau neu dasgau pwysig</w:t>
      </w:r>
    </w:p>
    <w:p w14:paraId="542937D7" w14:textId="77777777"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Mae'r gwaith yn tueddu i fod yn strwythuredig iawn ac yn anhyblyg iawn</w:t>
      </w:r>
    </w:p>
    <w:p w14:paraId="4C5016AF" w14:textId="77777777"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Mae creadigrwydd a meddwl y tu allan i'r blwch yn dueddol o gael ei atal</w:t>
      </w:r>
    </w:p>
    <w:p w14:paraId="378320C6" w14:textId="77777777"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Mae rheolau'n bwysig ac yn tueddu i gael eu hamlinellu a'u cyfleu'n glir</w:t>
      </w:r>
    </w:p>
    <w:p w14:paraId="3C8D26AB" w14:textId="77777777"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lastRenderedPageBreak/>
        <w:t>Manteision</w:t>
      </w:r>
    </w:p>
    <w:p w14:paraId="0E1146B1" w14:textId="43085D38"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Yn gallu gwneud penderfyniadau'n gyflym, yn enwedig mewn sefyllfaoedd llawn straen</w:t>
      </w:r>
      <w:r w:rsidR="00186BAC" w:rsidRPr="00C4496D">
        <w:rPr>
          <w:rFonts w:ascii="Arial" w:eastAsia="Times New Roman" w:hAnsi="Arial" w:cs="Arial"/>
          <w:color w:val="222222"/>
          <w:sz w:val="24"/>
          <w:szCs w:val="24"/>
          <w:lang w:eastAsia="en-GB"/>
        </w:rPr>
        <w:t xml:space="preserve">. Gall hyn bod yn fantais mawr mewn y dosbarth neu yn gweithio gyda </w:t>
      </w:r>
      <w:r w:rsidR="006D31A7" w:rsidRPr="00C4496D">
        <w:rPr>
          <w:rFonts w:ascii="Arial" w:eastAsia="Times New Roman" w:hAnsi="Arial" w:cs="Arial"/>
          <w:color w:val="222222"/>
          <w:sz w:val="24"/>
          <w:szCs w:val="24"/>
          <w:lang w:eastAsia="en-GB"/>
        </w:rPr>
        <w:t>plant yn gyffredinol.</w:t>
      </w:r>
    </w:p>
    <w:p w14:paraId="47D19C3D" w14:textId="494512BD"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 Cadwyn bendant o </w:t>
      </w:r>
      <w:r w:rsidR="006D31A7" w:rsidRPr="00C4496D">
        <w:rPr>
          <w:rFonts w:ascii="Arial" w:eastAsia="Times New Roman" w:hAnsi="Arial" w:cs="Arial"/>
          <w:color w:val="222222"/>
          <w:sz w:val="24"/>
          <w:szCs w:val="24"/>
          <w:lang w:eastAsia="en-GB"/>
        </w:rPr>
        <w:t>o</w:t>
      </w:r>
      <w:r w:rsidRPr="00C4496D">
        <w:rPr>
          <w:rFonts w:ascii="Arial" w:eastAsia="Times New Roman" w:hAnsi="Arial" w:cs="Arial"/>
          <w:color w:val="222222"/>
          <w:sz w:val="24"/>
          <w:szCs w:val="24"/>
          <w:lang w:eastAsia="en-GB"/>
        </w:rPr>
        <w:t>rchymyn, goruchwyliaeth</w:t>
      </w:r>
    </w:p>
    <w:p w14:paraId="4F63A2E1" w14:textId="15009313"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Da lle mae angen arweinyddiaeth gadarn, gyfeiriol.</w:t>
      </w:r>
      <w:r w:rsidR="006D31A7" w:rsidRPr="00C4496D">
        <w:rPr>
          <w:rFonts w:ascii="Arial" w:eastAsia="Times New Roman" w:hAnsi="Arial" w:cs="Arial"/>
          <w:color w:val="222222"/>
          <w:sz w:val="24"/>
          <w:szCs w:val="24"/>
          <w:lang w:eastAsia="en-GB"/>
        </w:rPr>
        <w:t xml:space="preserve"> Fel engraifft </w:t>
      </w:r>
      <w:r w:rsidR="0073089B" w:rsidRPr="00C4496D">
        <w:rPr>
          <w:rFonts w:ascii="Arial" w:eastAsia="Times New Roman" w:hAnsi="Arial" w:cs="Arial"/>
          <w:color w:val="222222"/>
          <w:sz w:val="24"/>
          <w:szCs w:val="24"/>
          <w:lang w:eastAsia="en-GB"/>
        </w:rPr>
        <w:t>fel prif athro neu prif athrawes.</w:t>
      </w:r>
    </w:p>
    <w:p w14:paraId="3C6C7FF5" w14:textId="77777777" w:rsidR="00EA4C3E" w:rsidRPr="00C4496D" w:rsidRDefault="00EA4C3E" w:rsidP="00C4496D">
      <w:pPr>
        <w:spacing w:after="0" w:line="360" w:lineRule="auto"/>
        <w:jc w:val="both"/>
        <w:rPr>
          <w:rFonts w:ascii="Arial" w:eastAsia="Times New Roman" w:hAnsi="Arial" w:cs="Arial"/>
          <w:color w:val="222222"/>
          <w:sz w:val="24"/>
          <w:szCs w:val="24"/>
          <w:lang w:eastAsia="en-GB"/>
        </w:rPr>
      </w:pPr>
    </w:p>
    <w:p w14:paraId="2975BB43" w14:textId="77777777"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Mae manteision yr arddull arwain awtocratig yn cynnwys pawb yn gwybod yn gywir beth sy'n ofynnol ganddynt ac mae cyfrifoldebau, sefyllfaoedd a pherthnasoedd yn amlwg yn dda (Diffug a Walker, 2005). Caiff penderfyniadau eu cwblhau'n gyflym gan nad oes unrhyw drafodaeth gydag is-drefnyddion (Grace, 1995). Mantais ychwanegol o'r arddull awtocratig yw bod cydweithwyr yn cael cymorth uniongyrchol a sydyn tuag at gyflawni eu nodau (Brundrett et al, 2003).</w:t>
      </w:r>
    </w:p>
    <w:p w14:paraId="249DCA57" w14:textId="77777777" w:rsidR="00EA4C3E" w:rsidRPr="00C4496D" w:rsidRDefault="00EA4C3E" w:rsidP="00C4496D">
      <w:pPr>
        <w:spacing w:after="0" w:line="360" w:lineRule="auto"/>
        <w:jc w:val="both"/>
        <w:rPr>
          <w:rFonts w:ascii="Arial" w:eastAsia="Times New Roman" w:hAnsi="Arial" w:cs="Arial"/>
          <w:color w:val="222222"/>
          <w:sz w:val="24"/>
          <w:szCs w:val="24"/>
          <w:lang w:eastAsia="en-GB"/>
        </w:rPr>
      </w:pPr>
    </w:p>
    <w:p w14:paraId="54682CA4" w14:textId="3BF4B24B"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Gall yr arddull awtocratig swnio'n eithaf negyddol. Gall </w:t>
      </w:r>
      <w:r w:rsidR="00CB758D" w:rsidRPr="00C4496D">
        <w:rPr>
          <w:rFonts w:ascii="Arial" w:eastAsia="Times New Roman" w:hAnsi="Arial" w:cs="Arial"/>
          <w:color w:val="222222"/>
          <w:sz w:val="24"/>
          <w:szCs w:val="24"/>
          <w:lang w:eastAsia="en-GB"/>
        </w:rPr>
        <w:t xml:space="preserve">hwn </w:t>
      </w:r>
      <w:r w:rsidRPr="00C4496D">
        <w:rPr>
          <w:rFonts w:ascii="Arial" w:eastAsia="Times New Roman" w:hAnsi="Arial" w:cs="Arial"/>
          <w:color w:val="222222"/>
          <w:sz w:val="24"/>
          <w:szCs w:val="24"/>
          <w:lang w:eastAsia="en-GB"/>
        </w:rPr>
        <w:t>fod</w:t>
      </w:r>
      <w:r w:rsidR="00CB758D" w:rsidRPr="00C4496D">
        <w:rPr>
          <w:rFonts w:ascii="Arial" w:eastAsia="Times New Roman" w:hAnsi="Arial" w:cs="Arial"/>
          <w:color w:val="222222"/>
          <w:sz w:val="24"/>
          <w:szCs w:val="24"/>
          <w:lang w:eastAsia="en-GB"/>
        </w:rPr>
        <w:t xml:space="preserve"> yn wir</w:t>
      </w:r>
      <w:r w:rsidRPr="00C4496D">
        <w:rPr>
          <w:rFonts w:ascii="Arial" w:eastAsia="Times New Roman" w:hAnsi="Arial" w:cs="Arial"/>
          <w:color w:val="222222"/>
          <w:sz w:val="24"/>
          <w:szCs w:val="24"/>
          <w:lang w:eastAsia="en-GB"/>
        </w:rPr>
        <w:t xml:space="preserve"> pan gaiff ei orddefnyddio neu ei gymhwyso i'r grwpiau neu'r sefyllfaoedd anghywir. Fodd bynnag, gall arweinyddiaeth awtocratig fod yn fuddiol mewn rhai achosion, er enghraifft pan fydd angen gwneud penderfyniadau'n gyflym heb ymgynghori â grŵp mawr o bobl.</w:t>
      </w:r>
      <w:r w:rsidR="00115E09" w:rsidRPr="00C4496D">
        <w:rPr>
          <w:rFonts w:ascii="Arial" w:eastAsia="Times New Roman" w:hAnsi="Arial" w:cs="Arial"/>
          <w:color w:val="222222"/>
          <w:sz w:val="24"/>
          <w:szCs w:val="24"/>
          <w:lang w:eastAsia="en-GB"/>
        </w:rPr>
        <w:t xml:space="preserve"> Yn aml pan gweithio gyda plant mae angen neud </w:t>
      </w:r>
      <w:r w:rsidR="00FA0345" w:rsidRPr="00C4496D">
        <w:rPr>
          <w:rFonts w:ascii="Arial" w:eastAsia="Times New Roman" w:hAnsi="Arial" w:cs="Arial"/>
          <w:color w:val="222222"/>
          <w:sz w:val="24"/>
          <w:szCs w:val="24"/>
          <w:lang w:eastAsia="en-GB"/>
        </w:rPr>
        <w:t>penderfyniadau yn syth.</w:t>
      </w:r>
      <w:r w:rsidRPr="00C4496D">
        <w:rPr>
          <w:rFonts w:ascii="Arial" w:eastAsia="Times New Roman" w:hAnsi="Arial" w:cs="Arial"/>
          <w:color w:val="222222"/>
          <w:sz w:val="24"/>
          <w:szCs w:val="24"/>
          <w:lang w:eastAsia="en-GB"/>
        </w:rPr>
        <w:t xml:space="preserve"> Mae angen arweinyddiaeth gref ar rai prosiectau i gyflawni pethau'n gyflym ac yn effeithlon.</w:t>
      </w:r>
    </w:p>
    <w:p w14:paraId="3B8582E5" w14:textId="77777777" w:rsidR="00EA4C3E" w:rsidRPr="00C4496D" w:rsidRDefault="00EA4C3E" w:rsidP="00C4496D">
      <w:pPr>
        <w:spacing w:after="0" w:line="360" w:lineRule="auto"/>
        <w:jc w:val="both"/>
        <w:rPr>
          <w:rFonts w:ascii="Arial" w:eastAsia="Times New Roman" w:hAnsi="Arial" w:cs="Arial"/>
          <w:color w:val="222222"/>
          <w:sz w:val="24"/>
          <w:szCs w:val="24"/>
          <w:lang w:eastAsia="en-GB"/>
        </w:rPr>
      </w:pPr>
    </w:p>
    <w:p w14:paraId="0BFB5393" w14:textId="77777777"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Pan mai'r arweinydd yw'r person mwyaf gwybodus yn y grŵp, gall yr arddull awtocratig arwain at benderfyniadau cyflym ac effeithiol.</w:t>
      </w:r>
    </w:p>
    <w:p w14:paraId="43C1F3B6" w14:textId="01271D8A"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Gall yr arddull arwain awtocratig </w:t>
      </w:r>
      <w:r w:rsidR="004D2F0D" w:rsidRPr="00C4496D">
        <w:rPr>
          <w:rFonts w:ascii="Arial" w:eastAsia="Times New Roman" w:hAnsi="Arial" w:cs="Arial"/>
          <w:color w:val="222222"/>
          <w:sz w:val="24"/>
          <w:szCs w:val="24"/>
          <w:lang w:eastAsia="en-GB"/>
        </w:rPr>
        <w:t xml:space="preserve">hefyd </w:t>
      </w:r>
      <w:r w:rsidRPr="00C4496D">
        <w:rPr>
          <w:rFonts w:ascii="Arial" w:eastAsia="Times New Roman" w:hAnsi="Arial" w:cs="Arial"/>
          <w:color w:val="222222"/>
          <w:sz w:val="24"/>
          <w:szCs w:val="24"/>
          <w:lang w:eastAsia="en-GB"/>
        </w:rPr>
        <w:t>fod yn ddefnyddiol yn yr enghreifftiau canlynol:</w:t>
      </w:r>
    </w:p>
    <w:p w14:paraId="02AF67A2" w14:textId="37564936"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Mewn grwpiau bach lle mae diffyg arweinyddiaeth. Mewn sefyllfaoedd o'r fath, gall arweinydd cryf sy'n defnyddio arddull awtocratig gymryd cyfrifoldeb o'r grŵp, neilltuo tasgau i wahanol </w:t>
      </w:r>
      <w:r w:rsidR="00503DAC" w:rsidRPr="00C4496D">
        <w:rPr>
          <w:rFonts w:ascii="Arial" w:eastAsia="Times New Roman" w:hAnsi="Arial" w:cs="Arial"/>
          <w:color w:val="222222"/>
          <w:sz w:val="24"/>
          <w:szCs w:val="24"/>
          <w:lang w:eastAsia="en-GB"/>
        </w:rPr>
        <w:t>a</w:t>
      </w:r>
      <w:r w:rsidRPr="00C4496D">
        <w:rPr>
          <w:rFonts w:ascii="Arial" w:eastAsia="Times New Roman" w:hAnsi="Arial" w:cs="Arial"/>
          <w:color w:val="222222"/>
          <w:sz w:val="24"/>
          <w:szCs w:val="24"/>
          <w:lang w:eastAsia="en-GB"/>
        </w:rPr>
        <w:t>elodau, a sefydlu terfynau amser cadarn ar gyfer prosiectau sydd i'w gorffen.</w:t>
      </w:r>
    </w:p>
    <w:p w14:paraId="1E277584" w14:textId="77777777" w:rsidR="00EA4C3E" w:rsidRPr="00C4496D" w:rsidRDefault="00EA4C3E" w:rsidP="00C4496D">
      <w:pPr>
        <w:spacing w:after="0"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Mae'r mathau hyn o brosiectau grŵp yn tueddu i weithio'n well pan fydd un person naill ai'n cael rôl arweinydd neu'n ymgymryd â'r swydd ar ei ben ei hun.</w:t>
      </w:r>
    </w:p>
    <w:p w14:paraId="6AD3FD41" w14:textId="77777777" w:rsidR="00EA4C3E" w:rsidRPr="00C4496D" w:rsidRDefault="00EA4C3E" w:rsidP="00C4496D">
      <w:pPr>
        <w:spacing w:before="149" w:after="149" w:line="360" w:lineRule="auto"/>
        <w:jc w:val="both"/>
        <w:rPr>
          <w:rFonts w:ascii="Arial" w:eastAsia="Times New Roman" w:hAnsi="Arial" w:cs="Arial"/>
          <w:color w:val="222222"/>
          <w:sz w:val="24"/>
          <w:szCs w:val="24"/>
          <w:lang w:eastAsia="en-GB"/>
        </w:rPr>
      </w:pPr>
    </w:p>
    <w:p w14:paraId="61A78F36" w14:textId="20D956B7" w:rsidR="00EA4C3E" w:rsidRPr="00C4496D" w:rsidRDefault="00EA4C3E" w:rsidP="00C4496D">
      <w:pPr>
        <w:spacing w:line="360" w:lineRule="auto"/>
        <w:jc w:val="both"/>
        <w:rPr>
          <w:rFonts w:ascii="Arial" w:hAnsi="Arial" w:cs="Arial"/>
          <w:color w:val="435059"/>
          <w:sz w:val="24"/>
          <w:szCs w:val="24"/>
        </w:rPr>
      </w:pPr>
      <w:r w:rsidRPr="00C4496D">
        <w:rPr>
          <w:rFonts w:ascii="Arial" w:hAnsi="Arial" w:cs="Arial"/>
          <w:color w:val="435059"/>
          <w:sz w:val="24"/>
          <w:szCs w:val="24"/>
        </w:rPr>
        <w:lastRenderedPageBreak/>
        <w:t xml:space="preserve">Gellir ei ddefnyddio'n dda hefyd mewn achosion lle mae llawer iawn o bwysau. Mewn sefyllfaoedd sy'n arbennig o ingol, fel yn ystod arolygiadau, efallai y byddai'n well gan </w:t>
      </w:r>
      <w:r w:rsidR="00AA6817" w:rsidRPr="00C4496D">
        <w:rPr>
          <w:rFonts w:ascii="Arial" w:hAnsi="Arial" w:cs="Arial"/>
          <w:color w:val="435059"/>
          <w:sz w:val="24"/>
          <w:szCs w:val="24"/>
        </w:rPr>
        <w:t>a</w:t>
      </w:r>
      <w:r w:rsidRPr="00C4496D">
        <w:rPr>
          <w:rFonts w:ascii="Arial" w:hAnsi="Arial" w:cs="Arial"/>
          <w:color w:val="435059"/>
          <w:sz w:val="24"/>
          <w:szCs w:val="24"/>
        </w:rPr>
        <w:t xml:space="preserve">elodau'r grŵp gael arddull awtocratig. Mae hyn yn galluogi </w:t>
      </w:r>
      <w:r w:rsidR="00AA6817" w:rsidRPr="00C4496D">
        <w:rPr>
          <w:rFonts w:ascii="Arial" w:hAnsi="Arial" w:cs="Arial"/>
          <w:color w:val="435059"/>
          <w:sz w:val="24"/>
          <w:szCs w:val="24"/>
        </w:rPr>
        <w:t>a</w:t>
      </w:r>
      <w:r w:rsidRPr="00C4496D">
        <w:rPr>
          <w:rFonts w:ascii="Arial" w:hAnsi="Arial" w:cs="Arial"/>
          <w:color w:val="435059"/>
          <w:sz w:val="24"/>
          <w:szCs w:val="24"/>
        </w:rPr>
        <w:t xml:space="preserve">elodau'r grŵp i ganolbwyntio ar gyflawni tasgau penodol heb boeni am wneud penderfyniadau cymhleth. Mae hyn hefyd yn caniatáu i </w:t>
      </w:r>
      <w:r w:rsidR="00774048" w:rsidRPr="00C4496D">
        <w:rPr>
          <w:rFonts w:ascii="Arial" w:hAnsi="Arial" w:cs="Arial"/>
          <w:color w:val="435059"/>
          <w:sz w:val="24"/>
          <w:szCs w:val="24"/>
        </w:rPr>
        <w:t>a</w:t>
      </w:r>
      <w:r w:rsidRPr="00C4496D">
        <w:rPr>
          <w:rFonts w:ascii="Arial" w:hAnsi="Arial" w:cs="Arial"/>
          <w:color w:val="435059"/>
          <w:sz w:val="24"/>
          <w:szCs w:val="24"/>
        </w:rPr>
        <w:t>elodau'r grŵp fod yn fedrus iawn wrth gyflawni dyletswyddau penodol, sydd yn y pen draw yn fuddiol i lwyddiant y grŵp cyfan.</w:t>
      </w:r>
    </w:p>
    <w:p w14:paraId="742DFA55"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Anfanteision</w:t>
      </w:r>
    </w:p>
    <w:p w14:paraId="22E9886A"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Yn gwrthannog cyfraniad y grŵp.</w:t>
      </w:r>
    </w:p>
    <w:p w14:paraId="742315F5"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Gall effeithio ar forâl ac arwain at ddicter.</w:t>
      </w:r>
    </w:p>
    <w:p w14:paraId="010E54D7"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Gall amharu ar neu anwybyddu datrysiadau ac arbenigedd creadigol o is-drefnyddion.</w:t>
      </w:r>
    </w:p>
    <w:p w14:paraId="1DD960E6" w14:textId="0443A6ED"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Mae anfanteision y dull awtocratig o arwain yn cynnwys atal mentrau eu cydweithwyr, ac felly, heb wneud y defnydd gorau o wybodaeth, sgiliau a phrofiadau'r gweithiwr, gallai hynny arwain at beidio â chyrraedd eu potensial llawn (Bush, 2003). Efallai mai un o anfanteision pellach yr arddull awtocratig yw os nad yw'r Rheolwr/arweinydd yn bresennol, efallai na fydd tasgau hanfodol yn cael eu cwblhau (Grace, 1995).</w:t>
      </w:r>
    </w:p>
    <w:p w14:paraId="408EA93F" w14:textId="77777777" w:rsidR="000A2EE1"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Downochrau arweinyddiaeth awtocratig. </w:t>
      </w:r>
    </w:p>
    <w:p w14:paraId="083022CC" w14:textId="61457461"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Er y gall arweinyddiaeth awtocratig fod yn fuddiol ar adegau, mae llawer o enghreifftiau hefyd lle gall y dull arweinyddiaeth hwn fod yn broblemus.</w:t>
      </w:r>
    </w:p>
    <w:p w14:paraId="39B3A5F4"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Mae pobl sy'n camddefnyddio arddull arwain awtocratig yn cael eu hystyried yn aml yn awdurdodol, yn rheoli, ac yn unbeniaethol. Gall hyn weithiau arwain at ddicter ymhlith aelodau'r grŵp.</w:t>
      </w:r>
    </w:p>
    <w:p w14:paraId="3BF2642C" w14:textId="69F3340F"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Gall </w:t>
      </w:r>
      <w:r w:rsidR="00E84808" w:rsidRPr="00C4496D">
        <w:rPr>
          <w:rFonts w:ascii="Arial" w:eastAsia="Times New Roman" w:hAnsi="Arial" w:cs="Arial"/>
          <w:color w:val="222222"/>
          <w:sz w:val="24"/>
          <w:szCs w:val="24"/>
          <w:lang w:eastAsia="en-GB"/>
        </w:rPr>
        <w:t>a</w:t>
      </w:r>
      <w:r w:rsidRPr="00C4496D">
        <w:rPr>
          <w:rFonts w:ascii="Arial" w:eastAsia="Times New Roman" w:hAnsi="Arial" w:cs="Arial"/>
          <w:color w:val="222222"/>
          <w:sz w:val="24"/>
          <w:szCs w:val="24"/>
          <w:lang w:eastAsia="en-GB"/>
        </w:rPr>
        <w:t xml:space="preserve">elodau'r grŵp deimlo nad oes ganddynt unrhyw fewnbwn na llais o ran sut mae pethau neu sut y gallant ddigwydd, a gall hyn fod yn arbennig o broblemus pan adewir </w:t>
      </w:r>
      <w:r w:rsidRPr="00C4496D">
        <w:rPr>
          <w:rFonts w:ascii="Arial" w:eastAsia="Times New Roman" w:hAnsi="Arial" w:cs="Arial"/>
          <w:color w:val="222222"/>
          <w:sz w:val="24"/>
          <w:szCs w:val="24"/>
          <w:lang w:eastAsia="en-GB"/>
        </w:rPr>
        <w:lastRenderedPageBreak/>
        <w:t>aelodau medrus a galluog tîm yn teimlo bod eu gwybodaeth a'u cyfraniadau'n cael eu tanseilio.</w:t>
      </w:r>
      <w:r w:rsidR="004974A6" w:rsidRPr="00C4496D">
        <w:rPr>
          <w:rFonts w:ascii="Arial" w:eastAsia="Times New Roman" w:hAnsi="Arial" w:cs="Arial"/>
          <w:color w:val="222222"/>
          <w:sz w:val="24"/>
          <w:szCs w:val="24"/>
          <w:lang w:eastAsia="en-GB"/>
        </w:rPr>
        <w:t xml:space="preserve"> Dyma rheswm efallai pam bydd staf yn gadael ei swydd</w:t>
      </w:r>
      <w:r w:rsidR="005B1ED8" w:rsidRPr="00C4496D">
        <w:rPr>
          <w:rFonts w:ascii="Arial" w:eastAsia="Times New Roman" w:hAnsi="Arial" w:cs="Arial"/>
          <w:color w:val="222222"/>
          <w:sz w:val="24"/>
          <w:szCs w:val="24"/>
          <w:lang w:eastAsia="en-GB"/>
        </w:rPr>
        <w:t xml:space="preserve">. </w:t>
      </w:r>
    </w:p>
    <w:p w14:paraId="5CF9C05A"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Rhai problemau cyffredin gydag arweinyddiaeth awtocratig:</w:t>
      </w:r>
    </w:p>
    <w:p w14:paraId="74552AC3"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Mae'r arddull hwn yn tueddu i beidio â chynnwys mewnbwn grŵp. Oherwydd bod arweinwyr awtocratig yn gwneud penderfyniadau heb ymgynghori â'r grŵp, efallai nad yw pobl yn y grŵp yn hoffi eu bod yn methu â chyfrannu syniadau. Mae ymchwilwyr hefyd wedi canfod bod arweinyddiaeth awtocratig yn aml yn arwain at ddiffyg atebion creadigol i broblemau a all yn y pen draw frifo'r grŵp rhag perfformio.</w:t>
      </w:r>
    </w:p>
    <w:p w14:paraId="02567487"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Mae arweinwyr awtocratig yn tueddu i anwybyddu'r wybodaeth a'r arbenigedd y gallai Aelodau'r grŵp eu cynnig i'r sefyllfa. Mae methu ag ymgynghori ag aelodau eraill o'r tîm mewn sefyllfaoedd o'r fath yn brifo llwyddiant cyffredinol y grŵp.</w:t>
      </w:r>
    </w:p>
    <w:p w14:paraId="49C111EB" w14:textId="2BBA788B"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Gall arweinyddiaeth awtocratig hefyd amharu ar forâl y grŵp mewn rhai achosion. Mae pobl yn tueddu i deimlo'n hapusach ac yn perfformio'n well pan fyddan nhw'n teimlo fel eu bod nhw'n cyfrannu at ddyfodol y grŵp. Gan nad yw arweinwyr awtocratig fel arfer yn caniatáu mewnbwn gan </w:t>
      </w:r>
      <w:r w:rsidR="008C2D9E" w:rsidRPr="00C4496D">
        <w:rPr>
          <w:rFonts w:ascii="Arial" w:eastAsia="Times New Roman" w:hAnsi="Arial" w:cs="Arial"/>
          <w:color w:val="222222"/>
          <w:sz w:val="24"/>
          <w:szCs w:val="24"/>
          <w:lang w:eastAsia="en-GB"/>
        </w:rPr>
        <w:t>a</w:t>
      </w:r>
      <w:r w:rsidRPr="00C4496D">
        <w:rPr>
          <w:rFonts w:ascii="Arial" w:eastAsia="Times New Roman" w:hAnsi="Arial" w:cs="Arial"/>
          <w:color w:val="222222"/>
          <w:sz w:val="24"/>
          <w:szCs w:val="24"/>
          <w:lang w:eastAsia="en-GB"/>
        </w:rPr>
        <w:t>elodau'r tîm, mae dilynwyr yn dechrau teimlo'n anfodlon a chael eu mygu.</w:t>
      </w:r>
    </w:p>
    <w:p w14:paraId="0ED94B07"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Sut gall arweinwyr awtocratig ffynnu? </w:t>
      </w:r>
    </w:p>
    <w:p w14:paraId="4120102D" w14:textId="77777777"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Gall yr arddull awtocratig fod yn fuddiol mewn rhai lleoliadau, ond mae iddi hefyd ei maglau ac nid yw'n briodol ar gyfer pob lleoliad a chyda phob grŵp.</w:t>
      </w:r>
    </w:p>
    <w:p w14:paraId="05229236" w14:textId="73E543E3" w:rsidR="00EA4C3E" w:rsidRPr="00C4496D" w:rsidRDefault="00EA4C3E" w:rsidP="00C4496D">
      <w:pPr>
        <w:spacing w:before="480" w:after="0" w:line="360" w:lineRule="auto"/>
        <w:jc w:val="both"/>
        <w:outlineLvl w:val="2"/>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Byddai rhai argymhellion ar gyfer arweinwyr awtocratig i,</w:t>
      </w:r>
      <w:r w:rsidRPr="00C4496D">
        <w:rPr>
          <w:rFonts w:ascii="Arial" w:eastAsia="Times New Roman" w:hAnsi="Arial" w:cs="Arial"/>
          <w:color w:val="222222"/>
          <w:sz w:val="24"/>
          <w:szCs w:val="24"/>
          <w:lang w:eastAsia="en-GB"/>
        </w:rPr>
        <w:t xml:space="preserve"> </w:t>
      </w:r>
      <w:r w:rsidRPr="00C4496D">
        <w:rPr>
          <w:rFonts w:ascii="Arial" w:eastAsia="Times New Roman" w:hAnsi="Arial" w:cs="Arial"/>
          <w:color w:val="222222"/>
          <w:sz w:val="24"/>
          <w:szCs w:val="24"/>
          <w:lang w:eastAsia="en-GB"/>
        </w:rPr>
        <w:t xml:space="preserve">gwrando ar </w:t>
      </w:r>
      <w:r w:rsidR="009A75B9" w:rsidRPr="00C4496D">
        <w:rPr>
          <w:rFonts w:ascii="Arial" w:eastAsia="Times New Roman" w:hAnsi="Arial" w:cs="Arial"/>
          <w:color w:val="222222"/>
          <w:sz w:val="24"/>
          <w:szCs w:val="24"/>
          <w:lang w:eastAsia="en-GB"/>
        </w:rPr>
        <w:t>a</w:t>
      </w:r>
      <w:r w:rsidRPr="00C4496D">
        <w:rPr>
          <w:rFonts w:ascii="Arial" w:eastAsia="Times New Roman" w:hAnsi="Arial" w:cs="Arial"/>
          <w:color w:val="222222"/>
          <w:sz w:val="24"/>
          <w:szCs w:val="24"/>
          <w:lang w:eastAsia="en-GB"/>
        </w:rPr>
        <w:t>elodau'r tîm</w:t>
      </w:r>
      <w:r w:rsidR="009A75B9" w:rsidRPr="00C4496D">
        <w:rPr>
          <w:rFonts w:ascii="Arial" w:eastAsia="Times New Roman" w:hAnsi="Arial" w:cs="Arial"/>
          <w:color w:val="222222"/>
          <w:sz w:val="24"/>
          <w:szCs w:val="24"/>
          <w:lang w:eastAsia="en-GB"/>
        </w:rPr>
        <w:t>,</w:t>
      </w:r>
      <w:r w:rsidR="004F6AFD" w:rsidRPr="00C4496D">
        <w:rPr>
          <w:rFonts w:ascii="Arial" w:eastAsia="Times New Roman" w:hAnsi="Arial" w:cs="Arial"/>
          <w:color w:val="222222"/>
          <w:sz w:val="24"/>
          <w:szCs w:val="24"/>
          <w:lang w:eastAsia="en-GB"/>
        </w:rPr>
        <w:t xml:space="preserve"> s</w:t>
      </w:r>
      <w:r w:rsidRPr="00C4496D">
        <w:rPr>
          <w:rFonts w:ascii="Arial" w:eastAsia="Times New Roman" w:hAnsi="Arial" w:cs="Arial"/>
          <w:color w:val="222222"/>
          <w:sz w:val="24"/>
          <w:szCs w:val="24"/>
          <w:lang w:eastAsia="en-GB"/>
        </w:rPr>
        <w:t>efydlu rheolau clir</w:t>
      </w:r>
      <w:r w:rsidR="004F6AFD" w:rsidRPr="00C4496D">
        <w:rPr>
          <w:rFonts w:ascii="Arial" w:eastAsia="Times New Roman" w:hAnsi="Arial" w:cs="Arial"/>
          <w:color w:val="222222"/>
          <w:sz w:val="24"/>
          <w:szCs w:val="24"/>
          <w:lang w:eastAsia="en-GB"/>
        </w:rPr>
        <w:t>, d</w:t>
      </w:r>
      <w:r w:rsidRPr="00C4496D">
        <w:rPr>
          <w:rFonts w:ascii="Arial" w:eastAsia="Times New Roman" w:hAnsi="Arial" w:cs="Arial"/>
          <w:color w:val="222222"/>
          <w:sz w:val="24"/>
          <w:szCs w:val="24"/>
          <w:lang w:eastAsia="en-GB"/>
        </w:rPr>
        <w:t>arparu'r wybodaeth a'r offer sydd eu hangen ar y grŵp</w:t>
      </w:r>
      <w:r w:rsidR="004F6AFD" w:rsidRPr="00C4496D">
        <w:rPr>
          <w:rFonts w:ascii="Arial" w:eastAsia="Times New Roman" w:hAnsi="Arial" w:cs="Arial"/>
          <w:color w:val="222222"/>
          <w:sz w:val="24"/>
          <w:szCs w:val="24"/>
          <w:lang w:eastAsia="en-GB"/>
        </w:rPr>
        <w:t>, b</w:t>
      </w:r>
      <w:r w:rsidRPr="00C4496D">
        <w:rPr>
          <w:rFonts w:ascii="Arial" w:eastAsia="Times New Roman" w:hAnsi="Arial" w:cs="Arial"/>
          <w:color w:val="222222"/>
          <w:sz w:val="24"/>
          <w:szCs w:val="24"/>
          <w:lang w:eastAsia="en-GB"/>
        </w:rPr>
        <w:t>od yn ddibynadwy. Gall arweinwyr anghyson golli parch eu timau'n gyflym</w:t>
      </w:r>
      <w:r w:rsidR="00546B81" w:rsidRPr="00C4496D">
        <w:rPr>
          <w:rFonts w:ascii="Arial" w:eastAsia="Times New Roman" w:hAnsi="Arial" w:cs="Arial"/>
          <w:color w:val="222222"/>
          <w:sz w:val="24"/>
          <w:szCs w:val="24"/>
          <w:lang w:eastAsia="en-GB"/>
        </w:rPr>
        <w:t>. C</w:t>
      </w:r>
      <w:r w:rsidRPr="00C4496D">
        <w:rPr>
          <w:rFonts w:ascii="Arial" w:eastAsia="Times New Roman" w:hAnsi="Arial" w:cs="Arial"/>
          <w:color w:val="222222"/>
          <w:sz w:val="24"/>
          <w:szCs w:val="24"/>
          <w:lang w:eastAsia="en-GB"/>
        </w:rPr>
        <w:t>ydnabod llwyddiant</w:t>
      </w:r>
      <w:r w:rsidR="00546B81" w:rsidRPr="00C4496D">
        <w:rPr>
          <w:rFonts w:ascii="Arial" w:eastAsia="Times New Roman" w:hAnsi="Arial" w:cs="Arial"/>
          <w:color w:val="222222"/>
          <w:sz w:val="24"/>
          <w:szCs w:val="24"/>
          <w:lang w:eastAsia="en-GB"/>
        </w:rPr>
        <w:t>, g</w:t>
      </w:r>
      <w:r w:rsidRPr="00C4496D">
        <w:rPr>
          <w:rFonts w:ascii="Arial" w:eastAsia="Times New Roman" w:hAnsi="Arial" w:cs="Arial"/>
          <w:color w:val="222222"/>
          <w:sz w:val="24"/>
          <w:szCs w:val="24"/>
          <w:lang w:eastAsia="en-GB"/>
        </w:rPr>
        <w:t>all staff golli cymhelliant yn gyflym os chânt eu beirniadu pan fyddant yn gwneud camgymeriadau ond byth yn cael eu gwobrwyo am eu llwyddiannau.</w:t>
      </w:r>
    </w:p>
    <w:p w14:paraId="1A4FE32F" w14:textId="5BA36ECB" w:rsidR="00EA4C3E" w:rsidRPr="00C4496D" w:rsidRDefault="00EA4C3E" w:rsidP="00C4496D">
      <w:pPr>
        <w:spacing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lastRenderedPageBreak/>
        <w:t xml:space="preserve">Mae </w:t>
      </w:r>
      <w:r w:rsidR="00A2230C" w:rsidRPr="00C4496D">
        <w:rPr>
          <w:rFonts w:ascii="Arial" w:eastAsia="Times New Roman" w:hAnsi="Arial" w:cs="Arial"/>
          <w:color w:val="222222"/>
          <w:sz w:val="24"/>
          <w:szCs w:val="24"/>
          <w:lang w:eastAsia="en-GB"/>
        </w:rPr>
        <w:t>R</w:t>
      </w:r>
      <w:r w:rsidRPr="00C4496D">
        <w:rPr>
          <w:rFonts w:ascii="Arial" w:eastAsia="Times New Roman" w:hAnsi="Arial" w:cs="Arial"/>
          <w:color w:val="222222"/>
          <w:sz w:val="24"/>
          <w:szCs w:val="24"/>
          <w:lang w:eastAsia="en-GB"/>
        </w:rPr>
        <w:t>odd (2006) a Pound (2008)</w:t>
      </w:r>
      <w:r w:rsidR="00A2230C" w:rsidRPr="00C4496D">
        <w:rPr>
          <w:rFonts w:ascii="Arial" w:eastAsia="Times New Roman" w:hAnsi="Arial" w:cs="Arial"/>
          <w:color w:val="222222"/>
          <w:sz w:val="24"/>
          <w:szCs w:val="24"/>
          <w:lang w:eastAsia="en-GB"/>
        </w:rPr>
        <w:t>,</w:t>
      </w:r>
      <w:r w:rsidRPr="00C4496D">
        <w:rPr>
          <w:rFonts w:ascii="Arial" w:eastAsia="Times New Roman" w:hAnsi="Arial" w:cs="Arial"/>
          <w:color w:val="222222"/>
          <w:sz w:val="24"/>
          <w:szCs w:val="24"/>
          <w:lang w:eastAsia="en-GB"/>
        </w:rPr>
        <w:t xml:space="preserve"> hefyd yn nodi y gallai ymarferwyr blynyddoedd cynnar ifanc a/neu ddibrofiad elwa ar ddull mwy cyfarwyddol o arweinyddiaeth, ac y gall fod angen arweinydd cyffredinol cryf pan fydd y grŵp yn cael trafferth â newid.</w:t>
      </w:r>
    </w:p>
    <w:p w14:paraId="56D47D5D" w14:textId="77777777" w:rsidR="00301886" w:rsidRPr="00C4496D" w:rsidRDefault="00EA4C3E" w:rsidP="00C4496D">
      <w:pPr>
        <w:spacing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Mae Siraj-Blatchford a Manni yn dadlau bod angen arweinyddiaeth gyffredinol glir yn aml i ddatblygu lefelau uchel o gydweithredu a gwaith tîm. Yn wahanol i rai sylwebwyr eraill, nid yw'n ymddangos eu bod yn defnyddio'r dull cydweithredol fel y'i rhoddir ym mhob un o leoliadau'r blynyddoedd cynnar. Maent yn pwysleisio pwysigrwydd Pennaeth/rheolwr sydd â disgwyliadau uchel ac sy'n gallu cydnabod sut y gallai staff symud ymlaen o'u lefel sgiliau bresennol. Mae arweinwyr effeithiol yn gosod esiampl o adfyfyrio, gan ddarparu model gyda phwrpas a gwerthoedd clir. </w:t>
      </w:r>
    </w:p>
    <w:p w14:paraId="05CB3315" w14:textId="12941ACA" w:rsidR="00EA4C3E" w:rsidRPr="00C4496D" w:rsidRDefault="00EA4C3E" w:rsidP="00C4496D">
      <w:pPr>
        <w:spacing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Mae </w:t>
      </w:r>
      <w:r w:rsidR="0015227E" w:rsidRPr="00C4496D">
        <w:rPr>
          <w:rFonts w:ascii="Arial" w:eastAsia="Times New Roman" w:hAnsi="Arial" w:cs="Arial"/>
          <w:color w:val="222222"/>
          <w:sz w:val="24"/>
          <w:szCs w:val="24"/>
          <w:lang w:eastAsia="en-GB"/>
        </w:rPr>
        <w:t>R</w:t>
      </w:r>
      <w:r w:rsidRPr="00C4496D">
        <w:rPr>
          <w:rFonts w:ascii="Arial" w:eastAsia="Times New Roman" w:hAnsi="Arial" w:cs="Arial"/>
          <w:color w:val="222222"/>
          <w:sz w:val="24"/>
          <w:szCs w:val="24"/>
          <w:lang w:eastAsia="en-GB"/>
        </w:rPr>
        <w:t>odd (2006) a Pound (2008) hefyd yn nodi y gallai ymarferwyr blynyddoedd cynnar ifanc a/neu ddibrofiad elwa ar ddull mwy cyfarwyddol o arweinyddiaeth, ac y gall fod angen arweinydd cyffredinol cryf pan fydd y grŵp yn cael trafferth â newid. Mae'r sylw hwn yn gyson â'r arddulliau arwain a ddisgrifiwyd gan Hersey a Blanchard</w:t>
      </w:r>
      <w:r w:rsidR="00156433" w:rsidRPr="00C4496D">
        <w:rPr>
          <w:rFonts w:ascii="Arial" w:eastAsia="Times New Roman" w:hAnsi="Arial" w:cs="Arial"/>
          <w:color w:val="222222"/>
          <w:sz w:val="24"/>
          <w:szCs w:val="24"/>
          <w:lang w:eastAsia="en-GB"/>
        </w:rPr>
        <w:t xml:space="preserve">, </w:t>
      </w:r>
      <w:r w:rsidR="00852C0A" w:rsidRPr="00C4496D">
        <w:rPr>
          <w:rFonts w:ascii="Arial" w:eastAsia="Times New Roman" w:hAnsi="Arial" w:cs="Arial"/>
          <w:color w:val="222222"/>
          <w:sz w:val="24"/>
          <w:szCs w:val="24"/>
          <w:lang w:eastAsia="en-GB"/>
        </w:rPr>
        <w:t xml:space="preserve">sy'n credu bod arweinyddiaeth yn dibynnu ar bob sefyllfa unigol, ac ni ellir ystyried yr un arddull arweinyddiaeth orau. I Hershey a Blanchard, mae tasgau'n wahanol ac mae pob math o dasg yn gofyn am arddull arwain wahanol. Bydd arweinydd da yn gallu addasu ei harweinyddiaeth neu ei harweiniad i'r nodau neu amcanion sydd i'w cyflawni. Mae pennu nodau, y gallu i gymryd cyfrifoldeb, addysg a phrofiad yn brif ffactorau sy'n gwneud arweinydd yn llwyddiannus. Nid yn unig y mae'r arddull arwain yn bwysig ar gyfer sefyllfa lwyddiannus </w:t>
      </w:r>
      <w:proofErr w:type="gramStart"/>
      <w:r w:rsidR="00852C0A" w:rsidRPr="00C4496D">
        <w:rPr>
          <w:rFonts w:ascii="Arial" w:eastAsia="Times New Roman" w:hAnsi="Arial" w:cs="Arial"/>
          <w:color w:val="222222"/>
          <w:sz w:val="24"/>
          <w:szCs w:val="24"/>
          <w:lang w:eastAsia="en-GB"/>
        </w:rPr>
        <w:t>a</w:t>
      </w:r>
      <w:proofErr w:type="gramEnd"/>
      <w:r w:rsidR="00852C0A" w:rsidRPr="00C4496D">
        <w:rPr>
          <w:rFonts w:ascii="Arial" w:eastAsia="Times New Roman" w:hAnsi="Arial" w:cs="Arial"/>
          <w:color w:val="222222"/>
          <w:sz w:val="24"/>
          <w:szCs w:val="24"/>
          <w:lang w:eastAsia="en-GB"/>
        </w:rPr>
        <w:t xml:space="preserve"> arweinir gan arweinydd, ond mae gallu neu aeddfedrwydd y rhai sy'n cael eu harwain yn ffactor hollbwysig, hefyd. Mae technegau arwain yn disgyn o'r arweinydd yn paru ei arddull arwain â lefel aeddfedrwydd y grŵp.</w:t>
      </w:r>
    </w:p>
    <w:p w14:paraId="5F735829" w14:textId="77777777" w:rsidR="00EA4C3E" w:rsidRPr="00C4496D" w:rsidRDefault="00EA4C3E" w:rsidP="00C4496D">
      <w:pPr>
        <w:spacing w:after="149" w:line="360" w:lineRule="auto"/>
        <w:jc w:val="both"/>
        <w:rPr>
          <w:rFonts w:ascii="Arial" w:eastAsia="Times New Roman" w:hAnsi="Arial" w:cs="Arial"/>
          <w:color w:val="222222"/>
          <w:sz w:val="24"/>
          <w:szCs w:val="24"/>
          <w:lang w:eastAsia="en-GB"/>
        </w:rPr>
      </w:pPr>
      <w:r w:rsidRPr="00C4496D">
        <w:rPr>
          <w:rFonts w:ascii="Arial" w:eastAsia="Times New Roman" w:hAnsi="Arial" w:cs="Arial"/>
          <w:color w:val="222222"/>
          <w:sz w:val="24"/>
          <w:szCs w:val="24"/>
          <w:lang w:eastAsia="en-GB"/>
        </w:rPr>
        <w:t xml:space="preserve">Credai Pritchard (2007) fod hyfforddiant, a datblygu, yn un o'r rhaglenni cadw pwysig </w:t>
      </w:r>
      <w:proofErr w:type="gramStart"/>
      <w:r w:rsidRPr="00C4496D">
        <w:rPr>
          <w:rFonts w:ascii="Arial" w:eastAsia="Times New Roman" w:hAnsi="Arial" w:cs="Arial"/>
          <w:color w:val="222222"/>
          <w:sz w:val="24"/>
          <w:szCs w:val="24"/>
          <w:lang w:eastAsia="en-GB"/>
        </w:rPr>
        <w:t>a</w:t>
      </w:r>
      <w:proofErr w:type="gramEnd"/>
      <w:r w:rsidRPr="00C4496D">
        <w:rPr>
          <w:rFonts w:ascii="Arial" w:eastAsia="Times New Roman" w:hAnsi="Arial" w:cs="Arial"/>
          <w:color w:val="222222"/>
          <w:sz w:val="24"/>
          <w:szCs w:val="24"/>
          <w:lang w:eastAsia="en-GB"/>
        </w:rPr>
        <w:t xml:space="preserve"> ymgorfforir i gadw eu gweithwyr. Mae EVA Kyndt, Dochy Ffilip et al., (2009) wedi canfod yn eu hastudiaeth, tra'n ymchwilio i gadw gweithwyr bod ffactorau personol megis lefel addysg, statws, sgiliau arweinyddiaeth hunanganfyddedig, ac agwedd dysgu a ffactorau sefydliadol megis gwerthfawrogiad ac ysgogiad, ac mae pwysau gwaith yn berthnasol iawn o ran cadw gweithwyr.</w:t>
      </w:r>
    </w:p>
    <w:p w14:paraId="670A0B30" w14:textId="16526168" w:rsidR="00EA4C3E" w:rsidRPr="00C4496D" w:rsidRDefault="000D18E4" w:rsidP="00C4496D">
      <w:pPr>
        <w:spacing w:after="149" w:line="360" w:lineRule="auto"/>
        <w:jc w:val="both"/>
        <w:rPr>
          <w:rFonts w:ascii="Arial" w:eastAsia="Times New Roman" w:hAnsi="Arial" w:cs="Arial"/>
          <w:color w:val="222222"/>
          <w:sz w:val="24"/>
          <w:szCs w:val="24"/>
          <w:lang w:eastAsia="en-GB"/>
        </w:rPr>
      </w:pPr>
      <w:r w:rsidRPr="00C4496D">
        <w:rPr>
          <w:rFonts w:ascii="Arial" w:hAnsi="Arial" w:cs="Arial"/>
          <w:sz w:val="24"/>
          <w:szCs w:val="24"/>
        </w:rPr>
        <w:t>Felly e</w:t>
      </w:r>
      <w:r w:rsidR="00EA4C3E" w:rsidRPr="00C4496D">
        <w:rPr>
          <w:rFonts w:ascii="Arial" w:hAnsi="Arial" w:cs="Arial"/>
          <w:sz w:val="24"/>
          <w:szCs w:val="24"/>
        </w:rPr>
        <w:t xml:space="preserve">r bod gan arweinyddiaeth awtocratig rai peryglon posibl, gall arweinwyr ddysgu defnyddio elfennau o'r arddull hon yn ddoeth. Er enghraifft, gellir defnyddio arddull awtocratig yn effeithiol mewn sefyllfaoedd lle mai'r arweinydd yw'r aelod mwyaf </w:t>
      </w:r>
      <w:r w:rsidR="00EA4C3E" w:rsidRPr="00C4496D">
        <w:rPr>
          <w:rFonts w:ascii="Arial" w:hAnsi="Arial" w:cs="Arial"/>
          <w:sz w:val="24"/>
          <w:szCs w:val="24"/>
        </w:rPr>
        <w:lastRenderedPageBreak/>
        <w:t xml:space="preserve">gwybodus o'r grŵp neu os yw'n cael gweld gwybodaeth nad yw </w:t>
      </w:r>
      <w:r w:rsidR="001A7692" w:rsidRPr="00C4496D">
        <w:rPr>
          <w:rFonts w:ascii="Arial" w:hAnsi="Arial" w:cs="Arial"/>
          <w:sz w:val="24"/>
          <w:szCs w:val="24"/>
        </w:rPr>
        <w:t>a</w:t>
      </w:r>
      <w:r w:rsidR="00EA4C3E" w:rsidRPr="00C4496D">
        <w:rPr>
          <w:rFonts w:ascii="Arial" w:hAnsi="Arial" w:cs="Arial"/>
          <w:sz w:val="24"/>
          <w:szCs w:val="24"/>
        </w:rPr>
        <w:t>elodau eraill o'r grŵp yn ei deall. Yn hytrach na gwastraffu amser gwerthfawr yn ymgynghori ag aelodau llai gwybodus y tîm, gall yr arbenigwr wneud penderfyniadau'n gyflym sydd er lles y grŵp.</w:t>
      </w:r>
    </w:p>
    <w:p w14:paraId="075C18AB" w14:textId="4FA5B58E" w:rsidR="00EA4C3E" w:rsidRDefault="00EA4C3E" w:rsidP="00C4496D">
      <w:pPr>
        <w:spacing w:line="360" w:lineRule="auto"/>
        <w:jc w:val="both"/>
        <w:rPr>
          <w:rFonts w:ascii="Arial" w:hAnsi="Arial" w:cs="Arial"/>
          <w:sz w:val="24"/>
          <w:szCs w:val="24"/>
        </w:rPr>
      </w:pPr>
      <w:r w:rsidRPr="00C4496D">
        <w:rPr>
          <w:rFonts w:ascii="Arial" w:hAnsi="Arial" w:cs="Arial"/>
          <w:sz w:val="24"/>
          <w:szCs w:val="24"/>
        </w:rPr>
        <w:t>Mae arweinyddiaeth awtocratig yn aml yn fwyaf effeithiol pan gaiff ei ddefnyddio ar gyfer sefyllfaoedd penodol. Gall cydbwyso'r arddull hon â dulliau eraill gan gynnwys arddulliau democrataidd neu drawsnewidiol yn aml arwain at perfformiad</w:t>
      </w:r>
      <w:r w:rsidR="006A160C" w:rsidRPr="00C4496D">
        <w:rPr>
          <w:rFonts w:ascii="Arial" w:hAnsi="Arial" w:cs="Arial"/>
          <w:sz w:val="24"/>
          <w:szCs w:val="24"/>
        </w:rPr>
        <w:t xml:space="preserve"> gwell</w:t>
      </w:r>
      <w:r w:rsidRPr="00C4496D">
        <w:rPr>
          <w:rFonts w:ascii="Arial" w:hAnsi="Arial" w:cs="Arial"/>
          <w:sz w:val="24"/>
          <w:szCs w:val="24"/>
        </w:rPr>
        <w:t xml:space="preserve"> mewn </w:t>
      </w:r>
      <w:r w:rsidR="006A160C" w:rsidRPr="00C4496D">
        <w:rPr>
          <w:rFonts w:ascii="Arial" w:hAnsi="Arial" w:cs="Arial"/>
          <w:sz w:val="24"/>
          <w:szCs w:val="24"/>
        </w:rPr>
        <w:t xml:space="preserve">ysgol a </w:t>
      </w:r>
      <w:r w:rsidR="00694CC9" w:rsidRPr="00C4496D">
        <w:rPr>
          <w:rFonts w:ascii="Arial" w:hAnsi="Arial" w:cs="Arial"/>
          <w:sz w:val="24"/>
          <w:szCs w:val="24"/>
        </w:rPr>
        <w:t xml:space="preserve">meithrinfa. </w:t>
      </w:r>
    </w:p>
    <w:p w14:paraId="2332F3CF" w14:textId="4607D051" w:rsidR="00237081" w:rsidRPr="00C4496D" w:rsidRDefault="00237081" w:rsidP="00C4496D">
      <w:pPr>
        <w:spacing w:line="360" w:lineRule="auto"/>
        <w:jc w:val="both"/>
        <w:rPr>
          <w:rFonts w:ascii="Arial" w:hAnsi="Arial" w:cs="Arial"/>
          <w:sz w:val="24"/>
          <w:szCs w:val="24"/>
        </w:rPr>
      </w:pPr>
      <w:r>
        <w:rPr>
          <w:rFonts w:ascii="Arial" w:hAnsi="Arial" w:cs="Arial"/>
          <w:sz w:val="24"/>
          <w:szCs w:val="24"/>
        </w:rPr>
        <w:t xml:space="preserve">Felly </w:t>
      </w:r>
      <w:r w:rsidR="00C7137D">
        <w:rPr>
          <w:rFonts w:ascii="Arial" w:hAnsi="Arial" w:cs="Arial"/>
          <w:sz w:val="24"/>
          <w:szCs w:val="24"/>
        </w:rPr>
        <w:t>i</w:t>
      </w:r>
      <w:r>
        <w:rPr>
          <w:rFonts w:ascii="Arial" w:hAnsi="Arial" w:cs="Arial"/>
          <w:sz w:val="24"/>
          <w:szCs w:val="24"/>
        </w:rPr>
        <w:t xml:space="preserve"> grynhoi</w:t>
      </w:r>
      <w:r w:rsidR="008A139B">
        <w:rPr>
          <w:rFonts w:ascii="Arial" w:hAnsi="Arial" w:cs="Arial"/>
          <w:sz w:val="24"/>
          <w:szCs w:val="24"/>
        </w:rPr>
        <w:t xml:space="preserve">, nid yw arweinyddiaeth un maint yn addas </w:t>
      </w:r>
      <w:r w:rsidR="00C7137D">
        <w:rPr>
          <w:rFonts w:ascii="Arial" w:hAnsi="Arial" w:cs="Arial"/>
          <w:sz w:val="24"/>
          <w:szCs w:val="24"/>
        </w:rPr>
        <w:t>i</w:t>
      </w:r>
      <w:r w:rsidR="008A139B">
        <w:rPr>
          <w:rFonts w:ascii="Arial" w:hAnsi="Arial" w:cs="Arial"/>
          <w:sz w:val="24"/>
          <w:szCs w:val="24"/>
        </w:rPr>
        <w:t xml:space="preserve"> bawb</w:t>
      </w:r>
      <w:r w:rsidR="00C00530">
        <w:rPr>
          <w:rFonts w:ascii="Arial" w:hAnsi="Arial" w:cs="Arial"/>
          <w:sz w:val="24"/>
          <w:szCs w:val="24"/>
        </w:rPr>
        <w:t xml:space="preserve">, mae arddulliau gwahanol yn fuddiol </w:t>
      </w:r>
      <w:r w:rsidR="00C7137D">
        <w:rPr>
          <w:rFonts w:ascii="Arial" w:hAnsi="Arial" w:cs="Arial"/>
          <w:sz w:val="24"/>
          <w:szCs w:val="24"/>
        </w:rPr>
        <w:t>i</w:t>
      </w:r>
      <w:r w:rsidR="00C00530">
        <w:rPr>
          <w:rFonts w:ascii="Arial" w:hAnsi="Arial" w:cs="Arial"/>
          <w:sz w:val="24"/>
          <w:szCs w:val="24"/>
        </w:rPr>
        <w:t xml:space="preserve"> wahanol sefyllfeoedd a</w:t>
      </w:r>
      <w:r w:rsidR="009E12D9">
        <w:rPr>
          <w:rFonts w:ascii="Arial" w:hAnsi="Arial" w:cs="Arial"/>
          <w:sz w:val="24"/>
          <w:szCs w:val="24"/>
        </w:rPr>
        <w:t xml:space="preserve">c mae </w:t>
      </w:r>
      <w:r w:rsidR="00915417">
        <w:rPr>
          <w:rFonts w:ascii="Arial" w:hAnsi="Arial" w:cs="Arial"/>
          <w:sz w:val="24"/>
          <w:szCs w:val="24"/>
        </w:rPr>
        <w:t>gwahanol</w:t>
      </w:r>
      <w:r w:rsidR="00667F38">
        <w:rPr>
          <w:rFonts w:ascii="Arial" w:hAnsi="Arial" w:cs="Arial"/>
          <w:sz w:val="24"/>
          <w:szCs w:val="24"/>
        </w:rPr>
        <w:t xml:space="preserve"> arddulliau arwain</w:t>
      </w:r>
      <w:r w:rsidR="00C7137D">
        <w:rPr>
          <w:rFonts w:ascii="Arial" w:hAnsi="Arial" w:cs="Arial"/>
          <w:sz w:val="24"/>
          <w:szCs w:val="24"/>
        </w:rPr>
        <w:t xml:space="preserve"> yn addas i wahanol bobl.</w:t>
      </w:r>
    </w:p>
    <w:p w14:paraId="732AFEA2" w14:textId="77777777" w:rsidR="00EA4C3E" w:rsidRPr="00C4496D" w:rsidRDefault="00EA4C3E" w:rsidP="00C4496D">
      <w:pPr>
        <w:spacing w:line="360" w:lineRule="auto"/>
        <w:jc w:val="both"/>
        <w:rPr>
          <w:rFonts w:ascii="Arial" w:hAnsi="Arial" w:cs="Arial"/>
          <w:color w:val="435059"/>
          <w:sz w:val="24"/>
          <w:szCs w:val="24"/>
        </w:rPr>
      </w:pPr>
    </w:p>
    <w:p w14:paraId="537774A0" w14:textId="77777777" w:rsidR="00EA4C3E" w:rsidRPr="00C4496D" w:rsidRDefault="00EA4C3E" w:rsidP="00C4496D">
      <w:pPr>
        <w:spacing w:line="360" w:lineRule="auto"/>
        <w:jc w:val="both"/>
        <w:rPr>
          <w:rFonts w:ascii="Arial" w:hAnsi="Arial" w:cs="Arial"/>
          <w:sz w:val="24"/>
          <w:szCs w:val="24"/>
        </w:rPr>
      </w:pPr>
    </w:p>
    <w:p w14:paraId="28C20DFF" w14:textId="77777777" w:rsidR="00EA4C3E" w:rsidRPr="00C4496D" w:rsidRDefault="00EA4C3E" w:rsidP="00C4496D">
      <w:pPr>
        <w:spacing w:line="360" w:lineRule="auto"/>
        <w:jc w:val="both"/>
        <w:rPr>
          <w:rFonts w:ascii="Arial" w:hAnsi="Arial" w:cs="Arial"/>
          <w:sz w:val="24"/>
          <w:szCs w:val="24"/>
        </w:rPr>
      </w:pPr>
    </w:p>
    <w:p w14:paraId="379FAA62" w14:textId="77777777" w:rsidR="00910C34" w:rsidRPr="00C4496D" w:rsidRDefault="00910C34" w:rsidP="00C4496D">
      <w:pPr>
        <w:spacing w:line="360" w:lineRule="auto"/>
        <w:jc w:val="both"/>
        <w:rPr>
          <w:rFonts w:ascii="Arial" w:hAnsi="Arial" w:cs="Arial"/>
          <w:sz w:val="24"/>
          <w:szCs w:val="24"/>
        </w:rPr>
      </w:pPr>
    </w:p>
    <w:sectPr w:rsidR="00910C34" w:rsidRPr="00C4496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39F3F7" w14:textId="77777777" w:rsidR="002C10F9" w:rsidRDefault="002C10F9" w:rsidP="006D7B9A">
      <w:pPr>
        <w:spacing w:after="0" w:line="240" w:lineRule="auto"/>
      </w:pPr>
      <w:r>
        <w:separator/>
      </w:r>
    </w:p>
  </w:endnote>
  <w:endnote w:type="continuationSeparator" w:id="0">
    <w:p w14:paraId="1ABCF8AD" w14:textId="77777777" w:rsidR="002C10F9" w:rsidRDefault="002C10F9" w:rsidP="006D7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6652275"/>
      <w:docPartObj>
        <w:docPartGallery w:val="Page Numbers (Bottom of Page)"/>
        <w:docPartUnique/>
      </w:docPartObj>
    </w:sdtPr>
    <w:sdtEndPr>
      <w:rPr>
        <w:noProof/>
      </w:rPr>
    </w:sdtEndPr>
    <w:sdtContent>
      <w:p w14:paraId="58D1B38B" w14:textId="13BC75F9" w:rsidR="006D7B9A" w:rsidRDefault="006D7B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2B59D0" w14:textId="77777777" w:rsidR="006D7B9A" w:rsidRDefault="006D7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9A40F9" w14:textId="77777777" w:rsidR="002C10F9" w:rsidRDefault="002C10F9" w:rsidP="006D7B9A">
      <w:pPr>
        <w:spacing w:after="0" w:line="240" w:lineRule="auto"/>
      </w:pPr>
      <w:r>
        <w:separator/>
      </w:r>
    </w:p>
  </w:footnote>
  <w:footnote w:type="continuationSeparator" w:id="0">
    <w:p w14:paraId="2311C9F6" w14:textId="77777777" w:rsidR="002C10F9" w:rsidRDefault="002C10F9" w:rsidP="006D7B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DA9365" w14:textId="4F64B392" w:rsidR="009F4AE7" w:rsidRDefault="00147D48">
    <w:pPr>
      <w:pStyle w:val="Header"/>
    </w:pPr>
    <w:r>
      <w:t>1704356</w:t>
    </w:r>
    <w:r w:rsidR="006B0B6F">
      <w:t xml:space="preserve">                          Arweinyddiaeth a </w:t>
    </w:r>
    <w:r w:rsidR="000427B5">
      <w:t>g</w:t>
    </w:r>
    <w:r w:rsidR="006B0B6F">
      <w:t xml:space="preserve">waith tim </w:t>
    </w:r>
    <w:r w:rsidR="000427B5">
      <w:t>yn y blynyddoedd cynnar</w:t>
    </w:r>
  </w:p>
  <w:p w14:paraId="2E230AB7" w14:textId="77777777" w:rsidR="00563493" w:rsidRDefault="005634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C3E"/>
    <w:rsid w:val="000340A2"/>
    <w:rsid w:val="000427B5"/>
    <w:rsid w:val="000A2EE1"/>
    <w:rsid w:val="000D18E4"/>
    <w:rsid w:val="00115E09"/>
    <w:rsid w:val="001336EB"/>
    <w:rsid w:val="00147D48"/>
    <w:rsid w:val="0015227E"/>
    <w:rsid w:val="00156433"/>
    <w:rsid w:val="00186BAC"/>
    <w:rsid w:val="001A7692"/>
    <w:rsid w:val="00212859"/>
    <w:rsid w:val="0021775C"/>
    <w:rsid w:val="00237081"/>
    <w:rsid w:val="00247293"/>
    <w:rsid w:val="002B7DF4"/>
    <w:rsid w:val="002C10F9"/>
    <w:rsid w:val="00301886"/>
    <w:rsid w:val="003B1372"/>
    <w:rsid w:val="004974A6"/>
    <w:rsid w:val="004C7302"/>
    <w:rsid w:val="004D2F0D"/>
    <w:rsid w:val="004F6AFD"/>
    <w:rsid w:val="00503DAC"/>
    <w:rsid w:val="00546B81"/>
    <w:rsid w:val="00563493"/>
    <w:rsid w:val="005A2A2E"/>
    <w:rsid w:val="005B1ED8"/>
    <w:rsid w:val="00667F38"/>
    <w:rsid w:val="00682777"/>
    <w:rsid w:val="00694CC9"/>
    <w:rsid w:val="00696DA0"/>
    <w:rsid w:val="006A160C"/>
    <w:rsid w:val="006B0B6F"/>
    <w:rsid w:val="006C7C6E"/>
    <w:rsid w:val="006D0431"/>
    <w:rsid w:val="006D31A7"/>
    <w:rsid w:val="006D7B9A"/>
    <w:rsid w:val="0073089B"/>
    <w:rsid w:val="0074166D"/>
    <w:rsid w:val="00774048"/>
    <w:rsid w:val="00832D83"/>
    <w:rsid w:val="00852C0A"/>
    <w:rsid w:val="008551C3"/>
    <w:rsid w:val="008572AE"/>
    <w:rsid w:val="008A139B"/>
    <w:rsid w:val="008C2D9E"/>
    <w:rsid w:val="008D5FB1"/>
    <w:rsid w:val="009024F8"/>
    <w:rsid w:val="00910C34"/>
    <w:rsid w:val="00915417"/>
    <w:rsid w:val="00936204"/>
    <w:rsid w:val="009A3D26"/>
    <w:rsid w:val="009A75B9"/>
    <w:rsid w:val="009E12D9"/>
    <w:rsid w:val="009F4AE7"/>
    <w:rsid w:val="00A2230C"/>
    <w:rsid w:val="00A77BE4"/>
    <w:rsid w:val="00AA6817"/>
    <w:rsid w:val="00AD0422"/>
    <w:rsid w:val="00B06C80"/>
    <w:rsid w:val="00BD379D"/>
    <w:rsid w:val="00C00530"/>
    <w:rsid w:val="00C4496D"/>
    <w:rsid w:val="00C7137D"/>
    <w:rsid w:val="00CB758D"/>
    <w:rsid w:val="00CC4950"/>
    <w:rsid w:val="00D528EA"/>
    <w:rsid w:val="00DB7A23"/>
    <w:rsid w:val="00DD432B"/>
    <w:rsid w:val="00E337FD"/>
    <w:rsid w:val="00E84808"/>
    <w:rsid w:val="00EA4C3E"/>
    <w:rsid w:val="00FA0345"/>
    <w:rsid w:val="00FD1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9496F"/>
  <w15:chartTrackingRefBased/>
  <w15:docId w15:val="{2ACA08B0-0E95-4FFB-8F4C-5E39A9C97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4C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4C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D7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9A"/>
  </w:style>
  <w:style w:type="paragraph" w:styleId="Footer">
    <w:name w:val="footer"/>
    <w:basedOn w:val="Normal"/>
    <w:link w:val="FooterChar"/>
    <w:uiPriority w:val="99"/>
    <w:unhideWhenUsed/>
    <w:rsid w:val="006D7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2291</Words>
  <Characters>13064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 (1704356)</dc:creator>
  <cp:keywords/>
  <dc:description/>
  <cp:lastModifiedBy>Bethan Jones (1704356)</cp:lastModifiedBy>
  <cp:revision>3</cp:revision>
  <dcterms:created xsi:type="dcterms:W3CDTF">2019-01-25T14:48:00Z</dcterms:created>
  <dcterms:modified xsi:type="dcterms:W3CDTF">2019-01-25T14:49:00Z</dcterms:modified>
</cp:coreProperties>
</file>