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Toc512784545"/>
    <w:p w:rsidR="009D6014" w:rsidRDefault="009D6014" w:rsidP="009D6014">
      <w:pPr>
        <w:rPr>
          <w:b/>
          <w:color w:val="1F3864" w:themeColor="accent1" w:themeShade="80"/>
          <w:lang w:val="en-US"/>
        </w:rPr>
      </w:pPr>
      <w:r w:rsidRPr="003455D7">
        <w:rPr>
          <w:rFonts w:cstheme="minorHAnsi"/>
          <w:noProof/>
          <w:sz w:val="24"/>
          <w:szCs w:val="24"/>
          <w:lang w:eastAsia="en-GB"/>
        </w:rPr>
        <mc:AlternateContent>
          <mc:Choice Requires="wpg">
            <w:drawing>
              <wp:anchor distT="0" distB="0" distL="114300" distR="114300" simplePos="0" relativeHeight="251683840" behindDoc="0" locked="0" layoutInCell="1" allowOverlap="1" wp14:anchorId="3DBACD2B" wp14:editId="425DC2E3">
                <wp:simplePos x="0" y="0"/>
                <wp:positionH relativeFrom="page">
                  <wp:align>left</wp:align>
                </wp:positionH>
                <wp:positionV relativeFrom="page">
                  <wp:posOffset>447675</wp:posOffset>
                </wp:positionV>
                <wp:extent cx="9157335" cy="1575435"/>
                <wp:effectExtent l="0" t="0" r="5715" b="5715"/>
                <wp:wrapNone/>
                <wp:docPr id="149" name="Group 149"/>
                <wp:cNvGraphicFramePr/>
                <a:graphic xmlns:a="http://schemas.openxmlformats.org/drawingml/2006/main">
                  <a:graphicData uri="http://schemas.microsoft.com/office/word/2010/wordprocessingGroup">
                    <wpg:wgp>
                      <wpg:cNvGrpSpPr/>
                      <wpg:grpSpPr>
                        <a:xfrm>
                          <a:off x="0" y="0"/>
                          <a:ext cx="9157335" cy="1575435"/>
                          <a:chOff x="0" y="-1253998"/>
                          <a:chExt cx="7315200" cy="2384370"/>
                        </a:xfrm>
                      </wpg:grpSpPr>
                      <wps:wsp>
                        <wps:cNvPr id="150" name="Rectangle 51"/>
                        <wps:cNvSpPr/>
                        <wps:spPr>
                          <a:xfrm>
                            <a:off x="0" y="-1253998"/>
                            <a:ext cx="7315200" cy="2384370"/>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solidFill>
                            <a:srgbClr val="4472C4"/>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313015"/>
                          </a:xfrm>
                          <a:prstGeom prst="rect">
                            <a:avLst/>
                          </a:prstGeom>
                          <a:blipFill>
                            <a:blip r:embed="rId9"/>
                            <a:stretch>
                              <a:fillRect r="-7574"/>
                            </a:stretch>
                          </a:blip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5FEA76D5" id="Group 149" o:spid="_x0000_s1026" style="position:absolute;margin-left:0;margin-top:35.25pt;width:721.05pt;height:124.05pt;z-index:251683840;mso-position-horizontal:left;mso-position-horizontal-relative:page;mso-position-vertical-relative:page" coordorigin=",-12539" coordsize="73152,238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">
                <v:shape id="Rectangle 51" o:spid="_x0000_s1027" style="position:absolute;top:-12539;width:73152;height:23842;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uaTsQA&#10;AADcAAAADwAAAGRycy9kb3ducmV2LnhtbESPzYrCQBCE74LvMLTgRXSiYtDoKLK4sLAH8ecBmkyb&#10;RDM9ITOr2bffPgh766aqq77e7DpXqye1ofJsYDpJQBHn3lZcGLhePsdLUCEiW6w9k4FfCrDb9nsb&#10;zKx/8Yme51goCeGQoYEyxibTOuQlOQwT3xCLdvOtwyhrW2jb4kvCXa1nSZJqhxVLQ4kNfZSUP84/&#10;zkDqRoc8JvNTlTYYjrNV+L7XS2OGg26/BhWpi//m9/WXFfyF4MszMoHe/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pbmk7EAAAA3AAAAA8AAAAAAAAAAAAAAAAAmAIAAGRycy9k&#10;b3ducmV2LnhtbFBLBQYAAAAABAAEAPUAAACJAwAAAAA=&#10;" path="m,l7312660,r,1129665l3619500,733425,,1091565,,xe" fillcolor="#4472c4" stroked="f" strokeweight="1pt">
                  <v:stroke joinstyle="miter"/>
                  <v:path arrowok="t" o:connecttype="custom" o:connectlocs="0,0;7315200,0;7315200,2384370;3620757,1548031;0,2303953;0,0" o:connectangles="0,0,0,0,0,0"/>
                </v:shape>
                <v:rect id="Rectangle 151" o:spid="_x0000_s1028" style="position:absolute;width:73152;height:31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FUPMMA&#10;AADcAAAADwAAAGRycy9kb3ducmV2LnhtbERPTWvCQBC9C/6HZQrezEbFENKsUkXBk7a2UHobsmMS&#10;mp2N2TXGf98tFHqbx/ucfD2YRvTUudqyglkUgyAurK65VPDxvp+mIJxH1thYJgUPcrBejUc5Ztre&#10;+Y36sy9FCGGXoYLK+zaT0hUVGXSRbYkDd7GdQR9gV0rd4T2Em0bO4ziRBmsODRW2tK2o+D7fjILj&#10;bisvyWNvrov067TZNf3nqzkpNXkaXp5BeBr8v/jPfdBh/nIGv8+EC+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FUPMMAAADcAAAADwAAAAAAAAAAAAAAAACYAgAAZHJzL2Rv&#10;d25yZXYueG1sUEsFBgAAAAAEAAQA9QAAAIgDAAAAAA==&#10;" stroked="f" strokeweight="1pt">
                  <v:fill r:id="rId10" o:title="" recolor="t" rotate="t" type="frame"/>
                </v:rect>
                <w10:wrap anchorx="page" anchory="page"/>
              </v:group>
            </w:pict>
          </mc:Fallback>
        </mc:AlternateContent>
      </w:r>
    </w:p>
    <w:p w:rsidR="009D6014" w:rsidRDefault="009D6014" w:rsidP="009D6014">
      <w:pPr>
        <w:rPr>
          <w:b/>
          <w:color w:val="1F3864" w:themeColor="accent1" w:themeShade="80"/>
          <w:lang w:val="en-US"/>
        </w:rPr>
      </w:pPr>
    </w:p>
    <w:p w:rsidR="009D6014" w:rsidRPr="009D6014" w:rsidRDefault="009D6014" w:rsidP="009D6014">
      <w:pPr>
        <w:rPr>
          <w:b/>
          <w:color w:val="1F3864" w:themeColor="accent1" w:themeShade="80"/>
          <w:lang w:val="en-US"/>
        </w:rPr>
      </w:pPr>
    </w:p>
    <w:p w:rsidR="009D6014" w:rsidRDefault="009D6014" w:rsidP="00EB7415">
      <w:pPr>
        <w:pStyle w:val="ListParagraph"/>
        <w:rPr>
          <w:b/>
          <w:color w:val="1F3864" w:themeColor="accent1" w:themeShade="80"/>
          <w:lang w:val="en-US"/>
        </w:rPr>
      </w:pPr>
    </w:p>
    <w:p w:rsidR="009D6014" w:rsidRDefault="009D6014" w:rsidP="00EB7415">
      <w:pPr>
        <w:pStyle w:val="ListParagraph"/>
        <w:rPr>
          <w:b/>
          <w:color w:val="1F3864" w:themeColor="accent1" w:themeShade="80"/>
          <w:lang w:val="en-US"/>
        </w:rPr>
      </w:pPr>
    </w:p>
    <w:p w:rsidR="009D6014" w:rsidRDefault="009D6014" w:rsidP="00EB7415">
      <w:pPr>
        <w:pStyle w:val="ListParagraph"/>
        <w:rPr>
          <w:b/>
          <w:color w:val="1F3864" w:themeColor="accent1" w:themeShade="80"/>
          <w:lang w:val="en-US"/>
        </w:rPr>
      </w:pPr>
    </w:p>
    <w:p w:rsidR="00EB7415" w:rsidRPr="009D6014" w:rsidRDefault="00432B19" w:rsidP="00432B19">
      <w:pPr>
        <w:pStyle w:val="Heading1"/>
        <w:rPr>
          <w:b/>
          <w:lang w:val="en-US"/>
        </w:rPr>
      </w:pPr>
      <w:r w:rsidRPr="009D6014">
        <w:rPr>
          <w:b/>
          <w:lang w:val="en-US"/>
        </w:rPr>
        <w:t xml:space="preserve">REPORT: </w:t>
      </w:r>
      <w:r w:rsidR="00EB7415" w:rsidRPr="009D6014">
        <w:rPr>
          <w:b/>
          <w:lang w:val="en-US"/>
        </w:rPr>
        <w:t>COMMUNICATION WITH</w:t>
      </w:r>
      <w:r w:rsidRPr="009D6014">
        <w:rPr>
          <w:b/>
          <w:lang w:val="en-US"/>
        </w:rPr>
        <w:t>IN THE</w:t>
      </w:r>
      <w:r w:rsidR="008B09E5" w:rsidRPr="009D6014">
        <w:rPr>
          <w:b/>
          <w:lang w:val="en-US"/>
        </w:rPr>
        <w:t xml:space="preserve"> </w:t>
      </w:r>
      <w:r w:rsidR="00EB7415" w:rsidRPr="009D6014">
        <w:rPr>
          <w:b/>
          <w:lang w:val="en-US"/>
        </w:rPr>
        <w:t>WORKPLACE</w:t>
      </w:r>
    </w:p>
    <w:p w:rsidR="00EB7415" w:rsidRDefault="00432B19" w:rsidP="00EB134E">
      <w:pPr>
        <w:pStyle w:val="Heading1"/>
        <w:rPr>
          <w:lang w:val="en-US"/>
        </w:rPr>
      </w:pPr>
      <w:r>
        <w:rPr>
          <w:lang w:val="en-US"/>
        </w:rPr>
        <w:t xml:space="preserve">How Well Do </w:t>
      </w:r>
      <w:r w:rsidR="00EB7415">
        <w:rPr>
          <w:lang w:val="en-US"/>
        </w:rPr>
        <w:t>Employers Pe</w:t>
      </w:r>
      <w:r w:rsidR="009D6014">
        <w:rPr>
          <w:lang w:val="en-US"/>
        </w:rPr>
        <w:t>rform at Communication - Discuss?</w:t>
      </w:r>
    </w:p>
    <w:p w:rsidR="00EB134E" w:rsidRPr="00EB134E" w:rsidRDefault="00EB134E" w:rsidP="00EB134E">
      <w:pPr>
        <w:rPr>
          <w:lang w:val="en-US"/>
        </w:rPr>
      </w:pPr>
    </w:p>
    <w:p w:rsidR="00EB7415" w:rsidRPr="00EB7415" w:rsidRDefault="00EB7415" w:rsidP="00C85626">
      <w:pPr>
        <w:pStyle w:val="ListParagraph"/>
        <w:jc w:val="right"/>
        <w:rPr>
          <w:b/>
          <w:color w:val="1F3864" w:themeColor="accent1" w:themeShade="80"/>
          <w:lang w:val="en-US"/>
        </w:rPr>
      </w:pPr>
    </w:p>
    <w:p w:rsidR="00C85626" w:rsidRPr="00C85626" w:rsidRDefault="00C85626" w:rsidP="00EB134E">
      <w:pPr>
        <w:pStyle w:val="ListParagraph"/>
        <w:numPr>
          <w:ilvl w:val="0"/>
          <w:numId w:val="6"/>
        </w:numPr>
        <w:rPr>
          <w:rFonts w:asciiTheme="majorHAnsi" w:hAnsiTheme="majorHAnsi" w:cstheme="majorHAnsi"/>
          <w:color w:val="1F3864" w:themeColor="accent1" w:themeShade="80"/>
          <w:sz w:val="28"/>
          <w:lang w:val="en-US"/>
        </w:rPr>
      </w:pPr>
      <w:r>
        <w:rPr>
          <w:rFonts w:asciiTheme="majorHAnsi" w:hAnsiTheme="majorHAnsi" w:cstheme="majorHAnsi"/>
          <w:color w:val="1F3864" w:themeColor="accent1" w:themeShade="80"/>
          <w:sz w:val="28"/>
        </w:rPr>
        <w:t>Table of Contents</w:t>
      </w:r>
    </w:p>
    <w:p w:rsidR="00C85626" w:rsidRPr="00C85626" w:rsidRDefault="00C85626" w:rsidP="00EB134E">
      <w:pPr>
        <w:pStyle w:val="ListParagraph"/>
        <w:numPr>
          <w:ilvl w:val="0"/>
          <w:numId w:val="6"/>
        </w:numPr>
        <w:rPr>
          <w:rFonts w:asciiTheme="majorHAnsi" w:hAnsiTheme="majorHAnsi" w:cstheme="majorHAnsi"/>
          <w:color w:val="1F3864" w:themeColor="accent1" w:themeShade="80"/>
          <w:sz w:val="28"/>
          <w:lang w:val="en-US"/>
        </w:rPr>
      </w:pPr>
      <w:r>
        <w:rPr>
          <w:rFonts w:asciiTheme="majorHAnsi" w:hAnsiTheme="majorHAnsi" w:cstheme="majorHAnsi"/>
          <w:color w:val="1F3864" w:themeColor="accent1" w:themeShade="80"/>
          <w:sz w:val="28"/>
        </w:rPr>
        <w:t xml:space="preserve">Terms of Reference </w:t>
      </w:r>
    </w:p>
    <w:p w:rsidR="00C85626" w:rsidRPr="00C85626" w:rsidRDefault="00C85626" w:rsidP="00EB134E">
      <w:pPr>
        <w:pStyle w:val="ListParagraph"/>
        <w:numPr>
          <w:ilvl w:val="0"/>
          <w:numId w:val="6"/>
        </w:numPr>
        <w:rPr>
          <w:rFonts w:asciiTheme="majorHAnsi" w:hAnsiTheme="majorHAnsi" w:cstheme="majorHAnsi"/>
          <w:color w:val="1F3864" w:themeColor="accent1" w:themeShade="80"/>
          <w:sz w:val="28"/>
          <w:lang w:val="en-US"/>
        </w:rPr>
      </w:pPr>
      <w:r>
        <w:rPr>
          <w:rFonts w:asciiTheme="majorHAnsi" w:hAnsiTheme="majorHAnsi" w:cstheme="majorHAnsi"/>
          <w:color w:val="1F3864" w:themeColor="accent1" w:themeShade="80"/>
          <w:sz w:val="28"/>
        </w:rPr>
        <w:t xml:space="preserve">Summary </w:t>
      </w:r>
    </w:p>
    <w:p w:rsidR="00EB134E" w:rsidRPr="009C5C2B" w:rsidRDefault="00EB134E" w:rsidP="00EB134E">
      <w:pPr>
        <w:pStyle w:val="ListParagraph"/>
        <w:numPr>
          <w:ilvl w:val="0"/>
          <w:numId w:val="6"/>
        </w:numPr>
        <w:rPr>
          <w:rFonts w:asciiTheme="majorHAnsi" w:hAnsiTheme="majorHAnsi" w:cstheme="majorHAnsi"/>
          <w:color w:val="1F3864" w:themeColor="accent1" w:themeShade="80"/>
          <w:sz w:val="28"/>
          <w:lang w:val="en-US"/>
        </w:rPr>
      </w:pPr>
      <w:r w:rsidRPr="00EB134E">
        <w:rPr>
          <w:rFonts w:asciiTheme="majorHAnsi" w:hAnsiTheme="majorHAnsi" w:cstheme="majorHAnsi"/>
          <w:color w:val="1F3864" w:themeColor="accent1" w:themeShade="80"/>
          <w:sz w:val="28"/>
        </w:rPr>
        <w:t>Introduction</w:t>
      </w:r>
    </w:p>
    <w:p w:rsidR="009C5C2B" w:rsidRPr="00EB134E" w:rsidRDefault="009C5C2B" w:rsidP="00EB134E">
      <w:pPr>
        <w:pStyle w:val="ListParagraph"/>
        <w:numPr>
          <w:ilvl w:val="0"/>
          <w:numId w:val="6"/>
        </w:numPr>
        <w:rPr>
          <w:rFonts w:asciiTheme="majorHAnsi" w:hAnsiTheme="majorHAnsi" w:cstheme="majorHAnsi"/>
          <w:color w:val="1F3864" w:themeColor="accent1" w:themeShade="80"/>
          <w:sz w:val="28"/>
          <w:lang w:val="en-US"/>
        </w:rPr>
      </w:pPr>
      <w:r>
        <w:rPr>
          <w:rFonts w:asciiTheme="majorHAnsi" w:hAnsiTheme="majorHAnsi" w:cstheme="majorHAnsi"/>
          <w:color w:val="1F3864" w:themeColor="accent1" w:themeShade="80"/>
          <w:sz w:val="28"/>
        </w:rPr>
        <w:t xml:space="preserve">Methods </w:t>
      </w:r>
    </w:p>
    <w:p w:rsidR="00EB134E" w:rsidRDefault="003818E2" w:rsidP="002028B3">
      <w:pPr>
        <w:pStyle w:val="ListParagraph"/>
        <w:numPr>
          <w:ilvl w:val="0"/>
          <w:numId w:val="6"/>
        </w:numPr>
        <w:rPr>
          <w:rFonts w:asciiTheme="majorHAnsi" w:hAnsiTheme="majorHAnsi" w:cstheme="majorHAnsi"/>
          <w:color w:val="1F3864" w:themeColor="accent1" w:themeShade="80"/>
          <w:sz w:val="28"/>
          <w:lang w:val="en-US"/>
        </w:rPr>
      </w:pPr>
      <w:r>
        <w:rPr>
          <w:rFonts w:asciiTheme="majorHAnsi" w:hAnsiTheme="majorHAnsi" w:cstheme="majorHAnsi"/>
          <w:color w:val="1F3864" w:themeColor="accent1" w:themeShade="80"/>
          <w:sz w:val="28"/>
        </w:rPr>
        <w:t>Discussion</w:t>
      </w:r>
      <w:r w:rsidR="00EB134E">
        <w:rPr>
          <w:rFonts w:asciiTheme="majorHAnsi" w:hAnsiTheme="majorHAnsi" w:cstheme="majorHAnsi"/>
          <w:color w:val="1F3864" w:themeColor="accent1" w:themeShade="80"/>
          <w:sz w:val="28"/>
        </w:rPr>
        <w:t xml:space="preserve"> /</w:t>
      </w:r>
      <w:r w:rsidR="00EB134E" w:rsidRPr="00BB5639">
        <w:rPr>
          <w:rFonts w:asciiTheme="majorHAnsi" w:hAnsiTheme="majorHAnsi" w:cstheme="majorHAnsi"/>
          <w:color w:val="1F3864" w:themeColor="accent1" w:themeShade="80"/>
          <w:sz w:val="28"/>
          <w:lang w:val="en-US"/>
        </w:rPr>
        <w:t xml:space="preserve"> </w:t>
      </w:r>
      <w:r w:rsidR="00EB134E" w:rsidRPr="00BB5639">
        <w:rPr>
          <w:rFonts w:asciiTheme="majorHAnsi" w:hAnsiTheme="majorHAnsi" w:cstheme="majorHAnsi"/>
          <w:color w:val="1F3864" w:themeColor="accent1" w:themeShade="80"/>
          <w:sz w:val="28"/>
        </w:rPr>
        <w:t>Assessment</w:t>
      </w:r>
    </w:p>
    <w:p w:rsidR="00EB134E" w:rsidRDefault="00C85626" w:rsidP="00EB134E">
      <w:pPr>
        <w:pStyle w:val="ListParagraph"/>
        <w:numPr>
          <w:ilvl w:val="0"/>
          <w:numId w:val="6"/>
        </w:numPr>
        <w:rPr>
          <w:rFonts w:asciiTheme="majorHAnsi" w:hAnsiTheme="majorHAnsi" w:cstheme="majorHAnsi"/>
          <w:color w:val="1F3864" w:themeColor="accent1" w:themeShade="80"/>
          <w:sz w:val="28"/>
          <w:lang w:val="en-US"/>
        </w:rPr>
      </w:pPr>
      <w:r>
        <w:rPr>
          <w:rFonts w:asciiTheme="majorHAnsi" w:hAnsiTheme="majorHAnsi" w:cstheme="majorHAnsi"/>
          <w:color w:val="1F3864" w:themeColor="accent1" w:themeShade="80"/>
          <w:sz w:val="28"/>
          <w:lang w:val="en-US"/>
        </w:rPr>
        <w:t xml:space="preserve">Recommendations </w:t>
      </w:r>
    </w:p>
    <w:p w:rsidR="0014178D" w:rsidRPr="00EB134E" w:rsidRDefault="0014178D" w:rsidP="00EB134E">
      <w:pPr>
        <w:pStyle w:val="ListParagraph"/>
        <w:numPr>
          <w:ilvl w:val="0"/>
          <w:numId w:val="6"/>
        </w:numPr>
        <w:rPr>
          <w:rFonts w:asciiTheme="majorHAnsi" w:hAnsiTheme="majorHAnsi" w:cstheme="majorHAnsi"/>
          <w:color w:val="1F3864" w:themeColor="accent1" w:themeShade="80"/>
          <w:sz w:val="28"/>
          <w:lang w:val="en-US"/>
        </w:rPr>
      </w:pPr>
      <w:r w:rsidRPr="00EB134E">
        <w:rPr>
          <w:rFonts w:asciiTheme="majorHAnsi" w:hAnsiTheme="majorHAnsi" w:cstheme="majorHAnsi"/>
          <w:color w:val="1F3864" w:themeColor="accent1" w:themeShade="80"/>
          <w:sz w:val="28"/>
        </w:rPr>
        <w:t>Conclusion</w:t>
      </w:r>
    </w:p>
    <w:p w:rsidR="00522393" w:rsidRPr="00522393" w:rsidRDefault="00EB134E" w:rsidP="00522393">
      <w:pPr>
        <w:pStyle w:val="ListParagraph"/>
        <w:numPr>
          <w:ilvl w:val="0"/>
          <w:numId w:val="6"/>
        </w:numPr>
        <w:rPr>
          <w:rFonts w:asciiTheme="majorHAnsi" w:hAnsiTheme="majorHAnsi" w:cstheme="majorHAnsi"/>
          <w:color w:val="1F3864" w:themeColor="accent1" w:themeShade="80"/>
          <w:sz w:val="28"/>
          <w:lang w:val="en-US"/>
        </w:rPr>
      </w:pPr>
      <w:r>
        <w:rPr>
          <w:rFonts w:asciiTheme="majorHAnsi" w:hAnsiTheme="majorHAnsi" w:cstheme="majorHAnsi"/>
          <w:color w:val="1F3864" w:themeColor="accent1" w:themeShade="80"/>
          <w:sz w:val="28"/>
        </w:rPr>
        <w:t>References</w:t>
      </w:r>
    </w:p>
    <w:p w:rsidR="00522393" w:rsidRPr="00522393" w:rsidRDefault="0014178D" w:rsidP="00522393">
      <w:pPr>
        <w:pStyle w:val="ListParagraph"/>
        <w:numPr>
          <w:ilvl w:val="0"/>
          <w:numId w:val="6"/>
        </w:numPr>
        <w:rPr>
          <w:rFonts w:asciiTheme="majorHAnsi" w:hAnsiTheme="majorHAnsi" w:cstheme="majorHAnsi"/>
          <w:color w:val="1F3864" w:themeColor="accent1" w:themeShade="80"/>
          <w:sz w:val="28"/>
          <w:lang w:val="en-US"/>
        </w:rPr>
      </w:pPr>
      <w:r w:rsidRPr="00522393">
        <w:rPr>
          <w:rFonts w:asciiTheme="majorHAnsi" w:hAnsiTheme="majorHAnsi" w:cstheme="majorHAnsi"/>
          <w:color w:val="1F3864" w:themeColor="accent1" w:themeShade="80"/>
          <w:sz w:val="28"/>
        </w:rPr>
        <w:t xml:space="preserve">Appendices </w:t>
      </w:r>
    </w:p>
    <w:p w:rsidR="00522393" w:rsidRDefault="00522393" w:rsidP="00522393">
      <w:pPr>
        <w:pStyle w:val="Heading1"/>
        <w:spacing w:before="0" w:line="240" w:lineRule="auto"/>
        <w:rPr>
          <w:rFonts w:cstheme="majorHAnsi"/>
          <w:color w:val="1F3864" w:themeColor="accent1" w:themeShade="80"/>
          <w:sz w:val="28"/>
        </w:rPr>
      </w:pPr>
    </w:p>
    <w:p w:rsidR="00522393" w:rsidRDefault="00522393" w:rsidP="00522393">
      <w:pPr>
        <w:pStyle w:val="Heading1"/>
        <w:spacing w:before="0" w:line="240" w:lineRule="auto"/>
        <w:rPr>
          <w:rFonts w:cstheme="majorHAnsi"/>
          <w:color w:val="1F3864" w:themeColor="accent1" w:themeShade="80"/>
          <w:sz w:val="28"/>
        </w:rPr>
      </w:pPr>
    </w:p>
    <w:p w:rsidR="00522393" w:rsidRDefault="00522393" w:rsidP="00522393">
      <w:pPr>
        <w:pStyle w:val="Heading1"/>
        <w:spacing w:before="0" w:line="240" w:lineRule="auto"/>
        <w:rPr>
          <w:rFonts w:cstheme="majorHAnsi"/>
          <w:color w:val="1F3864" w:themeColor="accent1" w:themeShade="80"/>
          <w:sz w:val="28"/>
        </w:rPr>
      </w:pPr>
    </w:p>
    <w:p w:rsidR="00522393" w:rsidRDefault="00522393" w:rsidP="00522393">
      <w:pPr>
        <w:pStyle w:val="Heading1"/>
        <w:spacing w:before="0" w:line="240" w:lineRule="auto"/>
        <w:rPr>
          <w:rFonts w:cstheme="majorHAnsi"/>
          <w:color w:val="1F3864" w:themeColor="accent1" w:themeShade="80"/>
          <w:sz w:val="28"/>
        </w:rPr>
      </w:pPr>
    </w:p>
    <w:p w:rsidR="00522393" w:rsidRDefault="00522393" w:rsidP="00522393">
      <w:pPr>
        <w:pStyle w:val="Heading1"/>
        <w:spacing w:before="0" w:line="240" w:lineRule="auto"/>
        <w:rPr>
          <w:rFonts w:cstheme="majorHAnsi"/>
          <w:color w:val="1F3864" w:themeColor="accent1" w:themeShade="80"/>
          <w:sz w:val="28"/>
        </w:rPr>
      </w:pPr>
    </w:p>
    <w:p w:rsidR="00522393" w:rsidRPr="00522393" w:rsidRDefault="00522393" w:rsidP="00522393"/>
    <w:p w:rsidR="00522393" w:rsidRDefault="00522393" w:rsidP="00522393">
      <w:pPr>
        <w:pStyle w:val="Heading1"/>
        <w:spacing w:before="0" w:line="240" w:lineRule="auto"/>
        <w:rPr>
          <w:rFonts w:cstheme="majorHAnsi"/>
          <w:color w:val="1F3864" w:themeColor="accent1" w:themeShade="80"/>
          <w:sz w:val="28"/>
        </w:rPr>
      </w:pPr>
    </w:p>
    <w:p w:rsidR="00522393" w:rsidRDefault="00522393" w:rsidP="00522393">
      <w:pPr>
        <w:pStyle w:val="Heading1"/>
        <w:spacing w:before="0" w:line="240" w:lineRule="auto"/>
        <w:rPr>
          <w:rFonts w:cstheme="majorHAnsi"/>
          <w:color w:val="1F3864" w:themeColor="accent1" w:themeShade="80"/>
          <w:sz w:val="28"/>
        </w:rPr>
      </w:pPr>
    </w:p>
    <w:p w:rsidR="00522393" w:rsidRDefault="00522393" w:rsidP="00522393">
      <w:pPr>
        <w:pStyle w:val="Heading1"/>
        <w:spacing w:before="0" w:line="240" w:lineRule="auto"/>
        <w:rPr>
          <w:rFonts w:cstheme="majorHAnsi"/>
          <w:color w:val="1F3864" w:themeColor="accent1" w:themeShade="80"/>
          <w:sz w:val="28"/>
        </w:rPr>
      </w:pPr>
    </w:p>
    <w:p w:rsidR="00522393" w:rsidRDefault="00522393" w:rsidP="00522393">
      <w:pPr>
        <w:pStyle w:val="Heading1"/>
        <w:spacing w:before="0" w:line="240" w:lineRule="auto"/>
        <w:rPr>
          <w:b/>
          <w:lang w:val="en-US"/>
        </w:rPr>
      </w:pPr>
    </w:p>
    <w:p w:rsidR="00522393" w:rsidRPr="00B133AA" w:rsidRDefault="00522393" w:rsidP="00522393">
      <w:pPr>
        <w:pStyle w:val="Heading1"/>
        <w:spacing w:before="0" w:line="240" w:lineRule="auto"/>
        <w:rPr>
          <w:b/>
          <w:lang w:val="en-US"/>
        </w:rPr>
      </w:pPr>
      <w:r w:rsidRPr="00B133AA">
        <w:rPr>
          <w:b/>
          <w:lang w:val="en-US"/>
        </w:rPr>
        <w:t>Joanne Jarrett (1711041)</w:t>
      </w:r>
      <w:r w:rsidRPr="00B133AA">
        <w:rPr>
          <w:b/>
          <w:lang w:val="en-US"/>
        </w:rPr>
        <w:tab/>
        <w:t xml:space="preserve">                                            </w:t>
      </w:r>
    </w:p>
    <w:p w:rsidR="00522393" w:rsidRPr="00B133AA" w:rsidRDefault="00522393" w:rsidP="00522393">
      <w:pPr>
        <w:pStyle w:val="Heading1"/>
        <w:spacing w:before="0" w:line="240" w:lineRule="auto"/>
        <w:rPr>
          <w:b/>
          <w:lang w:val="en-US"/>
        </w:rPr>
      </w:pPr>
      <w:r>
        <w:rPr>
          <w:b/>
          <w:highlight w:val="yellow"/>
          <w:lang w:val="en-US"/>
        </w:rPr>
        <w:t>Effective Team Working and Communication (ETW) BMSK4002</w:t>
      </w:r>
    </w:p>
    <w:p w:rsidR="00522393" w:rsidRPr="00B133AA" w:rsidRDefault="00522393" w:rsidP="00522393">
      <w:pPr>
        <w:pStyle w:val="Heading1"/>
        <w:spacing w:before="0" w:line="240" w:lineRule="auto"/>
        <w:rPr>
          <w:b/>
          <w:lang w:val="en-US"/>
        </w:rPr>
      </w:pPr>
      <w:r>
        <w:rPr>
          <w:b/>
          <w:lang w:val="en-US"/>
        </w:rPr>
        <w:t>Richard Smalls</w:t>
      </w:r>
    </w:p>
    <w:p w:rsidR="00522393" w:rsidRDefault="00522393" w:rsidP="00522393">
      <w:pPr>
        <w:pStyle w:val="Heading1"/>
        <w:spacing w:before="0" w:line="240" w:lineRule="auto"/>
        <w:rPr>
          <w:lang w:val="en-US"/>
        </w:rPr>
      </w:pPr>
      <w:r w:rsidRPr="00B133AA">
        <w:rPr>
          <w:b/>
          <w:lang w:val="en-US"/>
        </w:rPr>
        <w:t>Submission Date</w:t>
      </w:r>
      <w:r>
        <w:rPr>
          <w:b/>
          <w:lang w:val="en-US"/>
        </w:rPr>
        <w:t>:</w:t>
      </w:r>
      <w:r w:rsidRPr="00B133AA">
        <w:rPr>
          <w:b/>
          <w:lang w:val="en-US"/>
        </w:rPr>
        <w:t xml:space="preserve"> </w:t>
      </w:r>
      <w:r>
        <w:rPr>
          <w:b/>
          <w:lang w:val="en-US"/>
        </w:rPr>
        <w:t>2</w:t>
      </w:r>
      <w:r w:rsidRPr="006953D4">
        <w:rPr>
          <w:b/>
          <w:vertAlign w:val="superscript"/>
          <w:lang w:val="en-US"/>
        </w:rPr>
        <w:t>nd</w:t>
      </w:r>
      <w:r>
        <w:rPr>
          <w:b/>
          <w:lang w:val="en-US"/>
        </w:rPr>
        <w:t xml:space="preserve"> April</w:t>
      </w:r>
      <w:r w:rsidRPr="00B133AA">
        <w:rPr>
          <w:b/>
          <w:lang w:val="en-US"/>
        </w:rPr>
        <w:t xml:space="preserve"> 20</w:t>
      </w:r>
      <w:r>
        <w:rPr>
          <w:b/>
          <w:lang w:val="en-US"/>
        </w:rPr>
        <w:t>18</w:t>
      </w:r>
    </w:p>
    <w:p w:rsidR="00AF174D" w:rsidRPr="00522393" w:rsidRDefault="00AF174D" w:rsidP="00522393">
      <w:pPr>
        <w:pStyle w:val="ListParagraph"/>
        <w:rPr>
          <w:b/>
          <w:color w:val="1F3864" w:themeColor="accent1" w:themeShade="80"/>
          <w:lang w:val="en-US"/>
        </w:rPr>
      </w:pPr>
    </w:p>
    <w:p w:rsidR="00522393" w:rsidRPr="008A6011" w:rsidRDefault="00522393" w:rsidP="00522393">
      <w:pPr>
        <w:pStyle w:val="Heading1"/>
        <w:rPr>
          <w:b/>
          <w:sz w:val="36"/>
          <w:lang w:val="en-US"/>
        </w:rPr>
      </w:pPr>
      <w:r w:rsidRPr="007771E6">
        <w:rPr>
          <w:b/>
          <w:sz w:val="36"/>
          <w:lang w:val="en-US"/>
        </w:rPr>
        <w:lastRenderedPageBreak/>
        <w:t>Table of Contents</w:t>
      </w:r>
      <w:r>
        <w:rPr>
          <w:b/>
          <w:lang w:val="en-US"/>
        </w:rPr>
        <w:tab/>
      </w:r>
      <w:r>
        <w:rPr>
          <w:b/>
          <w:lang w:val="en-US"/>
        </w:rPr>
        <w:tab/>
      </w:r>
      <w:r>
        <w:rPr>
          <w:b/>
          <w:lang w:val="en-US"/>
        </w:rPr>
        <w:tab/>
      </w:r>
      <w:r>
        <w:rPr>
          <w:b/>
          <w:lang w:val="en-US"/>
        </w:rPr>
        <w:tab/>
      </w:r>
      <w:r>
        <w:rPr>
          <w:b/>
          <w:lang w:val="en-US"/>
        </w:rPr>
        <w:tab/>
      </w:r>
      <w:r>
        <w:rPr>
          <w:b/>
          <w:lang w:val="en-US"/>
        </w:rPr>
        <w:tab/>
      </w:r>
      <w:r>
        <w:rPr>
          <w:b/>
          <w:lang w:val="en-US"/>
        </w:rPr>
        <w:tab/>
      </w:r>
      <w:r>
        <w:rPr>
          <w:b/>
          <w:lang w:val="en-US"/>
        </w:rPr>
        <w:tab/>
      </w:r>
      <w:r>
        <w:rPr>
          <w:b/>
          <w:lang w:val="en-US"/>
        </w:rPr>
        <w:tab/>
      </w:r>
      <w:r w:rsidR="00931691">
        <w:rPr>
          <w:b/>
          <w:lang w:val="en-US"/>
        </w:rPr>
        <w:t xml:space="preserve"> 2</w:t>
      </w:r>
    </w:p>
    <w:p w:rsidR="00C85626" w:rsidRDefault="00C85626" w:rsidP="00522393">
      <w:pPr>
        <w:pStyle w:val="Heading1"/>
        <w:rPr>
          <w:b/>
          <w:lang w:val="en-US"/>
        </w:rPr>
      </w:pPr>
      <w:r>
        <w:rPr>
          <w:b/>
          <w:lang w:val="en-US"/>
        </w:rPr>
        <w:t xml:space="preserve">Terms of Reference </w:t>
      </w:r>
      <w:r>
        <w:rPr>
          <w:b/>
          <w:lang w:val="en-US"/>
        </w:rPr>
        <w:tab/>
      </w:r>
      <w:r>
        <w:rPr>
          <w:b/>
          <w:lang w:val="en-US"/>
        </w:rPr>
        <w:tab/>
      </w:r>
      <w:r>
        <w:rPr>
          <w:b/>
          <w:lang w:val="en-US"/>
        </w:rPr>
        <w:tab/>
      </w:r>
      <w:r>
        <w:rPr>
          <w:b/>
          <w:lang w:val="en-US"/>
        </w:rPr>
        <w:tab/>
      </w:r>
      <w:r>
        <w:rPr>
          <w:b/>
          <w:lang w:val="en-US"/>
        </w:rPr>
        <w:tab/>
      </w:r>
      <w:r>
        <w:rPr>
          <w:b/>
          <w:lang w:val="en-US"/>
        </w:rPr>
        <w:tab/>
      </w:r>
      <w:r>
        <w:rPr>
          <w:b/>
          <w:lang w:val="en-US"/>
        </w:rPr>
        <w:tab/>
      </w:r>
      <w:r>
        <w:rPr>
          <w:b/>
          <w:lang w:val="en-US"/>
        </w:rPr>
        <w:tab/>
      </w:r>
      <w:r>
        <w:rPr>
          <w:b/>
          <w:lang w:val="en-US"/>
        </w:rPr>
        <w:tab/>
      </w:r>
      <w:r w:rsidR="00931691">
        <w:rPr>
          <w:b/>
          <w:lang w:val="en-US"/>
        </w:rPr>
        <w:t xml:space="preserve"> 3</w:t>
      </w:r>
      <w:r>
        <w:rPr>
          <w:b/>
          <w:lang w:val="en-US"/>
        </w:rPr>
        <w:t xml:space="preserve"> </w:t>
      </w:r>
    </w:p>
    <w:p w:rsidR="001866B6" w:rsidRDefault="001866B6" w:rsidP="00522393">
      <w:pPr>
        <w:pStyle w:val="Heading1"/>
        <w:rPr>
          <w:b/>
          <w:lang w:val="en-US"/>
        </w:rPr>
      </w:pPr>
      <w:r>
        <w:rPr>
          <w:b/>
          <w:lang w:val="en-US"/>
        </w:rPr>
        <w:t xml:space="preserve">Summary </w:t>
      </w:r>
      <w:r w:rsidR="00931691">
        <w:rPr>
          <w:b/>
          <w:lang w:val="en-US"/>
        </w:rPr>
        <w:tab/>
      </w:r>
      <w:r w:rsidR="00931691">
        <w:rPr>
          <w:b/>
          <w:lang w:val="en-US"/>
        </w:rPr>
        <w:tab/>
      </w:r>
      <w:r w:rsidR="00931691">
        <w:rPr>
          <w:b/>
          <w:lang w:val="en-US"/>
        </w:rPr>
        <w:tab/>
      </w:r>
      <w:r w:rsidR="00931691">
        <w:rPr>
          <w:b/>
          <w:lang w:val="en-US"/>
        </w:rPr>
        <w:tab/>
      </w:r>
      <w:r w:rsidR="00931691">
        <w:rPr>
          <w:b/>
          <w:lang w:val="en-US"/>
        </w:rPr>
        <w:tab/>
      </w:r>
      <w:r w:rsidR="00931691">
        <w:rPr>
          <w:b/>
          <w:lang w:val="en-US"/>
        </w:rPr>
        <w:tab/>
      </w:r>
      <w:r w:rsidR="00931691">
        <w:rPr>
          <w:b/>
          <w:lang w:val="en-US"/>
        </w:rPr>
        <w:tab/>
      </w:r>
      <w:r w:rsidR="00931691">
        <w:rPr>
          <w:b/>
          <w:lang w:val="en-US"/>
        </w:rPr>
        <w:tab/>
      </w:r>
      <w:r w:rsidR="00931691">
        <w:rPr>
          <w:b/>
          <w:lang w:val="en-US"/>
        </w:rPr>
        <w:tab/>
      </w:r>
      <w:r w:rsidR="00931691">
        <w:rPr>
          <w:b/>
          <w:lang w:val="en-US"/>
        </w:rPr>
        <w:tab/>
      </w:r>
      <w:r w:rsidR="00931691">
        <w:rPr>
          <w:b/>
          <w:lang w:val="en-US"/>
        </w:rPr>
        <w:tab/>
        <w:t xml:space="preserve"> 4</w:t>
      </w:r>
    </w:p>
    <w:p w:rsidR="001866B6" w:rsidRDefault="001866B6" w:rsidP="00522393">
      <w:pPr>
        <w:pStyle w:val="Heading1"/>
        <w:rPr>
          <w:b/>
          <w:lang w:val="en-US"/>
        </w:rPr>
      </w:pPr>
      <w:r>
        <w:rPr>
          <w:b/>
          <w:lang w:val="en-US"/>
        </w:rPr>
        <w:t>Introduction</w:t>
      </w:r>
      <w:r w:rsidR="00DE3FF0">
        <w:rPr>
          <w:b/>
          <w:lang w:val="en-US"/>
        </w:rPr>
        <w:t xml:space="preserve">  </w:t>
      </w:r>
      <w:r w:rsidR="00DE3FF0">
        <w:rPr>
          <w:b/>
          <w:lang w:val="en-US"/>
        </w:rPr>
        <w:tab/>
      </w:r>
      <w:r w:rsidR="00DE3FF0">
        <w:rPr>
          <w:b/>
          <w:lang w:val="en-US"/>
        </w:rPr>
        <w:tab/>
      </w:r>
      <w:r w:rsidR="00DE3FF0">
        <w:rPr>
          <w:b/>
          <w:lang w:val="en-US"/>
        </w:rPr>
        <w:tab/>
      </w:r>
      <w:r w:rsidR="00DE3FF0">
        <w:rPr>
          <w:b/>
          <w:lang w:val="en-US"/>
        </w:rPr>
        <w:tab/>
      </w:r>
      <w:r w:rsidR="00DE3FF0">
        <w:rPr>
          <w:b/>
          <w:lang w:val="en-US"/>
        </w:rPr>
        <w:tab/>
      </w:r>
      <w:r w:rsidR="00DE3FF0">
        <w:rPr>
          <w:b/>
          <w:lang w:val="en-US"/>
        </w:rPr>
        <w:tab/>
      </w:r>
      <w:r w:rsidR="00DE3FF0">
        <w:rPr>
          <w:b/>
          <w:lang w:val="en-US"/>
        </w:rPr>
        <w:tab/>
      </w:r>
      <w:r w:rsidR="00DE3FF0">
        <w:rPr>
          <w:b/>
          <w:lang w:val="en-US"/>
        </w:rPr>
        <w:tab/>
      </w:r>
      <w:r w:rsidR="00DE3FF0">
        <w:rPr>
          <w:b/>
          <w:lang w:val="en-US"/>
        </w:rPr>
        <w:tab/>
      </w:r>
      <w:r w:rsidR="00DE3FF0">
        <w:rPr>
          <w:b/>
          <w:lang w:val="en-US"/>
        </w:rPr>
        <w:tab/>
        <w:t xml:space="preserve"> 5</w:t>
      </w:r>
    </w:p>
    <w:p w:rsidR="00DE3FF0" w:rsidRDefault="00DE3FF0" w:rsidP="007A3671">
      <w:pPr>
        <w:pStyle w:val="Heading1"/>
        <w:tabs>
          <w:tab w:val="left" w:pos="2168"/>
        </w:tabs>
        <w:rPr>
          <w:b/>
          <w:lang w:val="en-US"/>
        </w:rPr>
      </w:pPr>
      <w:r>
        <w:rPr>
          <w:b/>
          <w:lang w:val="en-US"/>
        </w:rPr>
        <w:t xml:space="preserve">Methods </w:t>
      </w:r>
      <w:r w:rsidR="00DC09EE">
        <w:rPr>
          <w:b/>
          <w:lang w:val="en-US"/>
        </w:rPr>
        <w:tab/>
      </w:r>
      <w:r w:rsidR="00DC09EE">
        <w:rPr>
          <w:b/>
          <w:lang w:val="en-US"/>
        </w:rPr>
        <w:tab/>
      </w:r>
      <w:r w:rsidR="00DC09EE">
        <w:rPr>
          <w:b/>
          <w:lang w:val="en-US"/>
        </w:rPr>
        <w:tab/>
      </w:r>
      <w:r w:rsidR="00DC09EE">
        <w:rPr>
          <w:b/>
          <w:lang w:val="en-US"/>
        </w:rPr>
        <w:tab/>
      </w:r>
      <w:r w:rsidR="00DC09EE">
        <w:rPr>
          <w:b/>
          <w:lang w:val="en-US"/>
        </w:rPr>
        <w:tab/>
      </w:r>
      <w:r w:rsidR="00DC09EE">
        <w:rPr>
          <w:b/>
          <w:lang w:val="en-US"/>
        </w:rPr>
        <w:tab/>
      </w:r>
      <w:r w:rsidR="00DC09EE">
        <w:rPr>
          <w:b/>
          <w:lang w:val="en-US"/>
        </w:rPr>
        <w:tab/>
      </w:r>
      <w:r w:rsidR="00DC09EE">
        <w:rPr>
          <w:b/>
          <w:lang w:val="en-US"/>
        </w:rPr>
        <w:tab/>
      </w:r>
      <w:r w:rsidR="00DC09EE">
        <w:rPr>
          <w:b/>
          <w:lang w:val="en-US"/>
        </w:rPr>
        <w:tab/>
      </w:r>
      <w:r w:rsidR="00DC09EE">
        <w:rPr>
          <w:b/>
          <w:lang w:val="en-US"/>
        </w:rPr>
        <w:tab/>
        <w:t xml:space="preserve"> 6</w:t>
      </w:r>
    </w:p>
    <w:p w:rsidR="007A3671" w:rsidRDefault="007A3671" w:rsidP="00453258">
      <w:pPr>
        <w:pStyle w:val="Heading1"/>
        <w:tabs>
          <w:tab w:val="left" w:pos="2168"/>
        </w:tabs>
        <w:rPr>
          <w:b/>
          <w:lang w:val="en-US"/>
        </w:rPr>
      </w:pPr>
      <w:r w:rsidRPr="004651E4">
        <w:rPr>
          <w:b/>
          <w:lang w:val="en-US"/>
        </w:rPr>
        <w:t>Discussion</w:t>
      </w:r>
      <w:r>
        <w:rPr>
          <w:b/>
          <w:lang w:val="en-US"/>
        </w:rPr>
        <w:t xml:space="preserve"> </w:t>
      </w:r>
      <w:r>
        <w:rPr>
          <w:b/>
          <w:lang w:val="en-US"/>
        </w:rPr>
        <w:tab/>
      </w:r>
      <w:r>
        <w:rPr>
          <w:b/>
          <w:lang w:val="en-US"/>
        </w:rPr>
        <w:tab/>
      </w:r>
      <w:r w:rsidR="00453258">
        <w:rPr>
          <w:b/>
          <w:lang w:val="en-US"/>
        </w:rPr>
        <w:tab/>
      </w:r>
      <w:r w:rsidR="00453258">
        <w:rPr>
          <w:b/>
          <w:lang w:val="en-US"/>
        </w:rPr>
        <w:tab/>
      </w:r>
      <w:r w:rsidR="00453258">
        <w:rPr>
          <w:b/>
          <w:lang w:val="en-US"/>
        </w:rPr>
        <w:tab/>
      </w:r>
      <w:r w:rsidR="00453258">
        <w:rPr>
          <w:b/>
          <w:lang w:val="en-US"/>
        </w:rPr>
        <w:tab/>
      </w:r>
      <w:r w:rsidR="00453258">
        <w:rPr>
          <w:b/>
          <w:lang w:val="en-US"/>
        </w:rPr>
        <w:tab/>
      </w:r>
      <w:r w:rsidR="00A7036E">
        <w:rPr>
          <w:b/>
          <w:lang w:val="en-US"/>
        </w:rPr>
        <w:t xml:space="preserve">             7, 8, 9 &amp; 10</w:t>
      </w:r>
    </w:p>
    <w:p w:rsidR="00522393" w:rsidRPr="001866B6" w:rsidRDefault="001866B6" w:rsidP="001866B6">
      <w:pPr>
        <w:pStyle w:val="Heading1"/>
        <w:rPr>
          <w:b/>
          <w:lang w:val="en-US"/>
        </w:rPr>
      </w:pPr>
      <w:r>
        <w:rPr>
          <w:b/>
          <w:lang w:val="en-US"/>
        </w:rPr>
        <w:t xml:space="preserve">Conclusion </w:t>
      </w:r>
      <w:r w:rsidR="00987CE7">
        <w:rPr>
          <w:b/>
          <w:lang w:val="en-US"/>
        </w:rPr>
        <w:tab/>
      </w:r>
      <w:r w:rsidR="00987CE7">
        <w:rPr>
          <w:b/>
          <w:lang w:val="en-US"/>
        </w:rPr>
        <w:tab/>
      </w:r>
      <w:r w:rsidR="00987CE7">
        <w:rPr>
          <w:b/>
          <w:lang w:val="en-US"/>
        </w:rPr>
        <w:tab/>
      </w:r>
      <w:r w:rsidR="00987CE7">
        <w:rPr>
          <w:b/>
          <w:lang w:val="en-US"/>
        </w:rPr>
        <w:tab/>
      </w:r>
      <w:r w:rsidR="00987CE7">
        <w:rPr>
          <w:b/>
          <w:lang w:val="en-US"/>
        </w:rPr>
        <w:tab/>
      </w:r>
      <w:r w:rsidR="00987CE7">
        <w:rPr>
          <w:b/>
          <w:lang w:val="en-US"/>
        </w:rPr>
        <w:tab/>
        <w:t xml:space="preserve"> </w:t>
      </w:r>
      <w:r w:rsidR="00987CE7">
        <w:rPr>
          <w:b/>
          <w:lang w:val="en-US"/>
        </w:rPr>
        <w:tab/>
      </w:r>
      <w:r w:rsidR="00987CE7">
        <w:rPr>
          <w:b/>
          <w:lang w:val="en-US"/>
        </w:rPr>
        <w:tab/>
      </w:r>
      <w:r w:rsidR="00987CE7">
        <w:rPr>
          <w:b/>
          <w:lang w:val="en-US"/>
        </w:rPr>
        <w:tab/>
      </w:r>
      <w:r w:rsidR="00987CE7">
        <w:rPr>
          <w:b/>
          <w:lang w:val="en-US"/>
        </w:rPr>
        <w:tab/>
        <w:t>11</w:t>
      </w:r>
    </w:p>
    <w:p w:rsidR="00522393" w:rsidRDefault="00522393" w:rsidP="00522393">
      <w:pPr>
        <w:pStyle w:val="Heading1"/>
        <w:rPr>
          <w:b/>
          <w:lang w:val="en-US"/>
        </w:rPr>
      </w:pPr>
      <w:bookmarkStart w:id="1" w:name="_Hlk512853927"/>
      <w:r>
        <w:rPr>
          <w:b/>
          <w:lang w:val="en-US"/>
        </w:rPr>
        <w:t xml:space="preserve">List </w:t>
      </w:r>
      <w:bookmarkStart w:id="2" w:name="_Hlk512853909"/>
      <w:r>
        <w:rPr>
          <w:b/>
          <w:lang w:val="en-US"/>
        </w:rPr>
        <w:t>of References</w:t>
      </w:r>
      <w:bookmarkEnd w:id="1"/>
      <w:bookmarkEnd w:id="2"/>
      <w:r w:rsidR="00987CE7">
        <w:rPr>
          <w:b/>
          <w:lang w:val="en-US"/>
        </w:rPr>
        <w:t xml:space="preserve"> </w:t>
      </w:r>
      <w:r w:rsidR="00987CE7">
        <w:rPr>
          <w:b/>
          <w:lang w:val="en-US"/>
        </w:rPr>
        <w:tab/>
      </w:r>
      <w:r w:rsidR="00987CE7">
        <w:rPr>
          <w:b/>
          <w:lang w:val="en-US"/>
        </w:rPr>
        <w:tab/>
      </w:r>
      <w:r w:rsidR="00987CE7">
        <w:rPr>
          <w:b/>
          <w:lang w:val="en-US"/>
        </w:rPr>
        <w:tab/>
      </w:r>
      <w:r w:rsidR="00987CE7">
        <w:rPr>
          <w:b/>
          <w:lang w:val="en-US"/>
        </w:rPr>
        <w:tab/>
      </w:r>
      <w:r w:rsidR="00987CE7">
        <w:rPr>
          <w:b/>
          <w:lang w:val="en-US"/>
        </w:rPr>
        <w:tab/>
      </w:r>
      <w:r w:rsidR="00987CE7">
        <w:rPr>
          <w:b/>
          <w:lang w:val="en-US"/>
        </w:rPr>
        <w:tab/>
      </w:r>
      <w:r w:rsidR="00987CE7">
        <w:rPr>
          <w:b/>
          <w:lang w:val="en-US"/>
        </w:rPr>
        <w:tab/>
      </w:r>
      <w:r w:rsidR="00987CE7">
        <w:rPr>
          <w:b/>
          <w:lang w:val="en-US"/>
        </w:rPr>
        <w:tab/>
      </w:r>
      <w:r w:rsidR="00987CE7">
        <w:rPr>
          <w:b/>
          <w:lang w:val="en-US"/>
        </w:rPr>
        <w:tab/>
        <w:t>12</w:t>
      </w:r>
    </w:p>
    <w:p w:rsidR="00522393" w:rsidRDefault="00522393" w:rsidP="00522393">
      <w:pPr>
        <w:pStyle w:val="Heading1"/>
        <w:rPr>
          <w:b/>
          <w:lang w:val="en-US"/>
        </w:rPr>
      </w:pPr>
      <w:r>
        <w:rPr>
          <w:b/>
          <w:lang w:val="en-US"/>
        </w:rPr>
        <w:t xml:space="preserve">Appendices </w:t>
      </w:r>
      <w:r w:rsidR="00987CE7">
        <w:rPr>
          <w:b/>
          <w:lang w:val="en-US"/>
        </w:rPr>
        <w:tab/>
      </w:r>
      <w:r w:rsidR="00987CE7">
        <w:rPr>
          <w:b/>
          <w:lang w:val="en-US"/>
        </w:rPr>
        <w:tab/>
      </w:r>
      <w:r w:rsidR="00987CE7">
        <w:rPr>
          <w:b/>
          <w:lang w:val="en-US"/>
        </w:rPr>
        <w:tab/>
      </w:r>
      <w:r w:rsidR="00987CE7">
        <w:rPr>
          <w:b/>
          <w:lang w:val="en-US"/>
        </w:rPr>
        <w:tab/>
      </w:r>
      <w:r w:rsidR="00987CE7">
        <w:rPr>
          <w:b/>
          <w:lang w:val="en-US"/>
        </w:rPr>
        <w:tab/>
      </w:r>
      <w:r w:rsidR="00987CE7">
        <w:rPr>
          <w:b/>
          <w:lang w:val="en-US"/>
        </w:rPr>
        <w:tab/>
      </w:r>
      <w:r w:rsidR="00987CE7">
        <w:rPr>
          <w:b/>
          <w:lang w:val="en-US"/>
        </w:rPr>
        <w:tab/>
      </w:r>
      <w:r w:rsidR="00987CE7">
        <w:rPr>
          <w:b/>
          <w:lang w:val="en-US"/>
        </w:rPr>
        <w:tab/>
      </w:r>
      <w:r w:rsidR="00987CE7">
        <w:rPr>
          <w:b/>
          <w:lang w:val="en-US"/>
        </w:rPr>
        <w:tab/>
      </w:r>
      <w:r w:rsidR="00987CE7">
        <w:rPr>
          <w:b/>
          <w:lang w:val="en-US"/>
        </w:rPr>
        <w:tab/>
        <w:t>12</w:t>
      </w:r>
    </w:p>
    <w:p w:rsidR="00522393" w:rsidRDefault="00522393" w:rsidP="00522393">
      <w:pPr>
        <w:pStyle w:val="Heading1"/>
        <w:rPr>
          <w:b/>
          <w:lang w:val="en-US"/>
        </w:rPr>
      </w:pPr>
      <w:r>
        <w:rPr>
          <w:b/>
          <w:lang w:val="en-US"/>
        </w:rPr>
        <w:tab/>
      </w:r>
      <w:r>
        <w:rPr>
          <w:b/>
          <w:lang w:val="en-US"/>
        </w:rPr>
        <w:tab/>
      </w:r>
      <w:r>
        <w:rPr>
          <w:b/>
          <w:lang w:val="en-US"/>
        </w:rPr>
        <w:tab/>
      </w:r>
      <w:r>
        <w:rPr>
          <w:b/>
          <w:lang w:val="en-US"/>
        </w:rPr>
        <w:tab/>
      </w:r>
      <w:r>
        <w:rPr>
          <w:b/>
          <w:lang w:val="en-US"/>
        </w:rPr>
        <w:tab/>
      </w:r>
      <w:r>
        <w:rPr>
          <w:b/>
          <w:lang w:val="en-US"/>
        </w:rPr>
        <w:tab/>
      </w:r>
      <w:r>
        <w:rPr>
          <w:b/>
          <w:lang w:val="en-US"/>
        </w:rPr>
        <w:tab/>
      </w:r>
      <w:r>
        <w:rPr>
          <w:b/>
          <w:lang w:val="en-US"/>
        </w:rPr>
        <w:tab/>
      </w:r>
      <w:r>
        <w:rPr>
          <w:b/>
          <w:lang w:val="en-US"/>
        </w:rPr>
        <w:tab/>
      </w:r>
    </w:p>
    <w:p w:rsidR="00522393" w:rsidRDefault="00522393" w:rsidP="002028B3">
      <w:pPr>
        <w:pStyle w:val="Heading1"/>
        <w:rPr>
          <w:b/>
          <w:lang w:val="en-US"/>
        </w:rPr>
      </w:pPr>
    </w:p>
    <w:p w:rsidR="00522393" w:rsidRDefault="00522393" w:rsidP="002028B3">
      <w:pPr>
        <w:pStyle w:val="Heading1"/>
        <w:rPr>
          <w:b/>
          <w:lang w:val="en-US"/>
        </w:rPr>
      </w:pPr>
    </w:p>
    <w:p w:rsidR="00522393" w:rsidRDefault="00522393" w:rsidP="002028B3">
      <w:pPr>
        <w:pStyle w:val="Heading1"/>
        <w:rPr>
          <w:b/>
          <w:lang w:val="en-US"/>
        </w:rPr>
      </w:pPr>
    </w:p>
    <w:p w:rsidR="00522393" w:rsidRDefault="00522393" w:rsidP="002028B3">
      <w:pPr>
        <w:pStyle w:val="Heading1"/>
        <w:rPr>
          <w:b/>
          <w:lang w:val="en-US"/>
        </w:rPr>
      </w:pPr>
    </w:p>
    <w:p w:rsidR="00522393" w:rsidRDefault="00522393" w:rsidP="00522393">
      <w:pPr>
        <w:rPr>
          <w:lang w:val="en-US"/>
        </w:rPr>
      </w:pPr>
    </w:p>
    <w:p w:rsidR="00522393" w:rsidRDefault="00522393" w:rsidP="00522393">
      <w:pPr>
        <w:rPr>
          <w:lang w:val="en-US"/>
        </w:rPr>
      </w:pPr>
    </w:p>
    <w:p w:rsidR="001866B6" w:rsidRDefault="001866B6" w:rsidP="00522393">
      <w:pPr>
        <w:rPr>
          <w:lang w:val="en-US"/>
        </w:rPr>
      </w:pPr>
    </w:p>
    <w:p w:rsidR="001866B6" w:rsidRDefault="001866B6" w:rsidP="00522393">
      <w:pPr>
        <w:rPr>
          <w:lang w:val="en-US"/>
        </w:rPr>
      </w:pPr>
    </w:p>
    <w:p w:rsidR="00522393" w:rsidRDefault="00522393" w:rsidP="00522393">
      <w:pPr>
        <w:rPr>
          <w:lang w:val="en-US"/>
        </w:rPr>
      </w:pPr>
    </w:p>
    <w:p w:rsidR="001866B6" w:rsidRDefault="001866B6" w:rsidP="00522393">
      <w:pPr>
        <w:rPr>
          <w:lang w:val="en-US"/>
        </w:rPr>
      </w:pPr>
    </w:p>
    <w:p w:rsidR="001866B6" w:rsidRPr="00522393" w:rsidRDefault="001866B6" w:rsidP="00522393">
      <w:pPr>
        <w:rPr>
          <w:lang w:val="en-US"/>
        </w:rPr>
      </w:pPr>
    </w:p>
    <w:p w:rsidR="000A0615" w:rsidRDefault="000A0615" w:rsidP="002028B3">
      <w:pPr>
        <w:pStyle w:val="Heading1"/>
        <w:rPr>
          <w:b/>
          <w:lang w:val="en-US"/>
        </w:rPr>
      </w:pPr>
    </w:p>
    <w:p w:rsidR="00D36608" w:rsidRPr="002028B3" w:rsidRDefault="00D36608" w:rsidP="002028B3">
      <w:pPr>
        <w:pStyle w:val="Heading1"/>
        <w:rPr>
          <w:b/>
          <w:lang w:val="en-US"/>
        </w:rPr>
      </w:pPr>
      <w:r w:rsidRPr="002028B3">
        <w:rPr>
          <w:b/>
          <w:lang w:val="en-US"/>
        </w:rPr>
        <w:t>Terms of Reference</w:t>
      </w:r>
      <w:bookmarkEnd w:id="0"/>
      <w:r w:rsidRPr="002028B3">
        <w:rPr>
          <w:b/>
          <w:lang w:val="en-US"/>
        </w:rPr>
        <w:t xml:space="preserve"> </w:t>
      </w:r>
    </w:p>
    <w:p w:rsidR="007033CB" w:rsidRDefault="00D36608" w:rsidP="00D36608">
      <w:pPr>
        <w:rPr>
          <w:rFonts w:cstheme="minorHAnsi"/>
          <w:sz w:val="24"/>
          <w:szCs w:val="24"/>
          <w:lang w:val="en-US"/>
        </w:rPr>
      </w:pPr>
      <w:r w:rsidRPr="00D36608">
        <w:rPr>
          <w:rFonts w:cstheme="minorHAnsi"/>
          <w:sz w:val="24"/>
          <w:szCs w:val="24"/>
          <w:lang w:val="en-US"/>
        </w:rPr>
        <w:t xml:space="preserve">I am submitting this Inductive Report, as part of </w:t>
      </w:r>
      <w:r w:rsidR="002448A3">
        <w:rPr>
          <w:rFonts w:cstheme="minorHAnsi"/>
          <w:b/>
          <w:sz w:val="24"/>
          <w:szCs w:val="24"/>
          <w:lang w:val="en-US"/>
        </w:rPr>
        <w:t>Course BMSK4002 (</w:t>
      </w:r>
      <w:r w:rsidRPr="00ED7B19">
        <w:rPr>
          <w:rFonts w:cstheme="minorHAnsi"/>
          <w:b/>
          <w:sz w:val="24"/>
          <w:szCs w:val="24"/>
          <w:lang w:val="en-US"/>
        </w:rPr>
        <w:t>E</w:t>
      </w:r>
      <w:r w:rsidR="002448A3">
        <w:rPr>
          <w:rFonts w:cstheme="minorHAnsi"/>
          <w:b/>
          <w:sz w:val="24"/>
          <w:szCs w:val="24"/>
          <w:lang w:val="en-US"/>
        </w:rPr>
        <w:t>TW</w:t>
      </w:r>
      <w:r w:rsidRPr="00ED7B19">
        <w:rPr>
          <w:rFonts w:cstheme="minorHAnsi"/>
          <w:b/>
          <w:sz w:val="24"/>
          <w:szCs w:val="24"/>
          <w:lang w:val="en-US"/>
        </w:rPr>
        <w:t xml:space="preserve">) </w:t>
      </w:r>
      <w:r w:rsidR="002448A3">
        <w:rPr>
          <w:rFonts w:cstheme="minorHAnsi"/>
          <w:b/>
          <w:sz w:val="24"/>
          <w:szCs w:val="24"/>
          <w:lang w:val="en-US"/>
        </w:rPr>
        <w:t xml:space="preserve">Effective Team Working and Communications </w:t>
      </w:r>
      <w:r w:rsidRPr="00ED7B19">
        <w:rPr>
          <w:rFonts w:cstheme="minorHAnsi"/>
          <w:b/>
          <w:sz w:val="24"/>
          <w:szCs w:val="24"/>
          <w:lang w:val="en-US"/>
        </w:rPr>
        <w:t>for ‘Certificate of Higher Education in Skills for the Workplace’</w:t>
      </w:r>
      <w:r w:rsidRPr="00D36608">
        <w:rPr>
          <w:rFonts w:cstheme="minorHAnsi"/>
          <w:sz w:val="24"/>
          <w:szCs w:val="24"/>
          <w:lang w:val="en-US"/>
        </w:rPr>
        <w:t xml:space="preserve">, to be read by Lecturer </w:t>
      </w:r>
      <w:r w:rsidR="002448A3">
        <w:rPr>
          <w:rFonts w:cstheme="minorHAnsi"/>
          <w:sz w:val="24"/>
          <w:szCs w:val="24"/>
          <w:lang w:val="en-US"/>
        </w:rPr>
        <w:t>Richard Smalls</w:t>
      </w:r>
      <w:r w:rsidRPr="00D36608">
        <w:rPr>
          <w:rFonts w:cstheme="minorHAnsi"/>
          <w:sz w:val="24"/>
          <w:szCs w:val="24"/>
          <w:lang w:val="en-US"/>
        </w:rPr>
        <w:t>, University of Wales Trinity Saint David.</w:t>
      </w:r>
      <w:r w:rsidRPr="00D36608">
        <w:rPr>
          <w:rFonts w:cstheme="minorHAnsi"/>
          <w:sz w:val="24"/>
          <w:szCs w:val="24"/>
          <w:lang w:val="en-US"/>
        </w:rPr>
        <w:tab/>
      </w:r>
    </w:p>
    <w:p w:rsidR="002028B3" w:rsidRDefault="00D15BE3" w:rsidP="00D36608">
      <w:pPr>
        <w:rPr>
          <w:rFonts w:cstheme="minorHAnsi"/>
          <w:sz w:val="24"/>
          <w:szCs w:val="24"/>
          <w:lang w:val="en-US"/>
        </w:rPr>
      </w:pPr>
      <w:r>
        <w:rPr>
          <w:rFonts w:cstheme="minorHAnsi"/>
          <w:sz w:val="24"/>
          <w:szCs w:val="24"/>
          <w:lang w:val="en-US"/>
        </w:rPr>
        <w:pict>
          <v:rect id="_x0000_i1025" style="width:0;height:1.5pt" o:hralign="center" o:hrstd="t" o:hr="t" fillcolor="#a0a0a0" stroked="f"/>
        </w:pict>
      </w:r>
    </w:p>
    <w:p w:rsidR="00A84E2A" w:rsidRDefault="00A84E2A" w:rsidP="00D36608">
      <w:pPr>
        <w:rPr>
          <w:rFonts w:cstheme="minorHAnsi"/>
          <w:sz w:val="24"/>
          <w:szCs w:val="24"/>
          <w:lang w:val="en-US"/>
        </w:rPr>
      </w:pPr>
    </w:p>
    <w:p w:rsidR="00471138" w:rsidRDefault="00471138" w:rsidP="002028B3">
      <w:pPr>
        <w:pStyle w:val="Heading1"/>
        <w:rPr>
          <w:b/>
          <w:lang w:val="en-US"/>
        </w:rPr>
      </w:pPr>
    </w:p>
    <w:p w:rsidR="00471138" w:rsidRDefault="00471138" w:rsidP="00471138">
      <w:pPr>
        <w:rPr>
          <w:lang w:val="en-US"/>
        </w:rPr>
      </w:pPr>
    </w:p>
    <w:p w:rsidR="00471138" w:rsidRDefault="00471138" w:rsidP="00471138">
      <w:pPr>
        <w:rPr>
          <w:lang w:val="en-US"/>
        </w:rPr>
      </w:pPr>
    </w:p>
    <w:p w:rsidR="00471138" w:rsidRDefault="00471138" w:rsidP="00471138">
      <w:pPr>
        <w:rPr>
          <w:lang w:val="en-US"/>
        </w:rPr>
      </w:pPr>
    </w:p>
    <w:p w:rsidR="00471138" w:rsidRDefault="00471138" w:rsidP="00471138">
      <w:pPr>
        <w:rPr>
          <w:lang w:val="en-US"/>
        </w:rPr>
      </w:pPr>
    </w:p>
    <w:p w:rsidR="00471138" w:rsidRDefault="00471138" w:rsidP="00471138">
      <w:pPr>
        <w:rPr>
          <w:lang w:val="en-US"/>
        </w:rPr>
      </w:pPr>
    </w:p>
    <w:p w:rsidR="00471138" w:rsidRDefault="00471138" w:rsidP="00471138">
      <w:pPr>
        <w:rPr>
          <w:lang w:val="en-US"/>
        </w:rPr>
      </w:pPr>
    </w:p>
    <w:p w:rsidR="00471138" w:rsidRDefault="00471138" w:rsidP="00471138">
      <w:pPr>
        <w:rPr>
          <w:lang w:val="en-US"/>
        </w:rPr>
      </w:pPr>
    </w:p>
    <w:p w:rsidR="00471138" w:rsidRDefault="00471138" w:rsidP="00471138">
      <w:pPr>
        <w:rPr>
          <w:lang w:val="en-US"/>
        </w:rPr>
      </w:pPr>
    </w:p>
    <w:p w:rsidR="00471138" w:rsidRDefault="00471138" w:rsidP="00471138">
      <w:pPr>
        <w:rPr>
          <w:lang w:val="en-US"/>
        </w:rPr>
      </w:pPr>
    </w:p>
    <w:p w:rsidR="00471138" w:rsidRDefault="00471138" w:rsidP="00471138">
      <w:pPr>
        <w:rPr>
          <w:lang w:val="en-US"/>
        </w:rPr>
      </w:pPr>
    </w:p>
    <w:p w:rsidR="00471138" w:rsidRDefault="00471138" w:rsidP="00471138">
      <w:pPr>
        <w:rPr>
          <w:lang w:val="en-US"/>
        </w:rPr>
      </w:pPr>
    </w:p>
    <w:p w:rsidR="00471138" w:rsidRDefault="00471138" w:rsidP="00471138">
      <w:pPr>
        <w:rPr>
          <w:lang w:val="en-US"/>
        </w:rPr>
      </w:pPr>
    </w:p>
    <w:p w:rsidR="00471138" w:rsidRDefault="00471138" w:rsidP="00471138">
      <w:pPr>
        <w:rPr>
          <w:lang w:val="en-US"/>
        </w:rPr>
      </w:pPr>
    </w:p>
    <w:p w:rsidR="00487005" w:rsidRDefault="00487005" w:rsidP="002028B3">
      <w:pPr>
        <w:pStyle w:val="Heading1"/>
        <w:rPr>
          <w:b/>
          <w:lang w:val="en-US"/>
        </w:rPr>
      </w:pPr>
    </w:p>
    <w:p w:rsidR="00487005" w:rsidRDefault="00487005" w:rsidP="002028B3">
      <w:pPr>
        <w:pStyle w:val="Heading1"/>
        <w:rPr>
          <w:b/>
          <w:lang w:val="en-US"/>
        </w:rPr>
      </w:pPr>
    </w:p>
    <w:p w:rsidR="00487005" w:rsidRPr="00487005" w:rsidRDefault="00487005" w:rsidP="00487005">
      <w:pPr>
        <w:rPr>
          <w:lang w:val="en-US"/>
        </w:rPr>
      </w:pPr>
    </w:p>
    <w:p w:rsidR="00CE36A0" w:rsidRDefault="00CE36A0" w:rsidP="002028B3">
      <w:pPr>
        <w:pStyle w:val="Heading1"/>
        <w:rPr>
          <w:b/>
          <w:lang w:val="en-US"/>
        </w:rPr>
      </w:pPr>
    </w:p>
    <w:p w:rsidR="00CE36A0" w:rsidRDefault="00CE36A0" w:rsidP="002028B3">
      <w:pPr>
        <w:pStyle w:val="Heading1"/>
        <w:rPr>
          <w:b/>
          <w:lang w:val="en-US"/>
        </w:rPr>
      </w:pPr>
    </w:p>
    <w:p w:rsidR="00CE36A0" w:rsidRDefault="00CE36A0" w:rsidP="002028B3">
      <w:pPr>
        <w:pStyle w:val="Heading1"/>
        <w:rPr>
          <w:b/>
          <w:lang w:val="en-US"/>
        </w:rPr>
      </w:pPr>
    </w:p>
    <w:p w:rsidR="00E53D2B" w:rsidRPr="00E53D2B" w:rsidRDefault="00E53D2B" w:rsidP="00E53D2B">
      <w:pPr>
        <w:rPr>
          <w:lang w:val="en-US"/>
        </w:rPr>
      </w:pPr>
    </w:p>
    <w:p w:rsidR="002028B3" w:rsidRDefault="002028B3" w:rsidP="002028B3">
      <w:pPr>
        <w:pStyle w:val="Heading1"/>
        <w:rPr>
          <w:b/>
          <w:lang w:val="en-US"/>
        </w:rPr>
      </w:pPr>
      <w:r w:rsidRPr="002028B3">
        <w:rPr>
          <w:b/>
          <w:lang w:val="en-US"/>
        </w:rPr>
        <w:lastRenderedPageBreak/>
        <w:t xml:space="preserve">Summary </w:t>
      </w:r>
    </w:p>
    <w:p w:rsidR="007B4C39" w:rsidRPr="0080178E" w:rsidRDefault="007B4C39" w:rsidP="007B4C39">
      <w:pPr>
        <w:rPr>
          <w:sz w:val="24"/>
          <w:lang w:val="en-US"/>
        </w:rPr>
      </w:pPr>
      <w:r w:rsidRPr="0080178E">
        <w:rPr>
          <w:sz w:val="24"/>
          <w:lang w:val="en-US"/>
        </w:rPr>
        <w:t xml:space="preserve">How effective </w:t>
      </w:r>
      <w:r w:rsidR="00323BBD" w:rsidRPr="0080178E">
        <w:rPr>
          <w:sz w:val="24"/>
          <w:lang w:val="en-US"/>
        </w:rPr>
        <w:t xml:space="preserve">are employers </w:t>
      </w:r>
      <w:r w:rsidRPr="0080178E">
        <w:rPr>
          <w:sz w:val="24"/>
          <w:lang w:val="en-US"/>
        </w:rPr>
        <w:t>in communicating with their employees and how can we actually define ‘good communication in the workplace…?’</w:t>
      </w:r>
    </w:p>
    <w:p w:rsidR="00323BBD" w:rsidRPr="0080178E" w:rsidRDefault="00323BBD" w:rsidP="007B4C39">
      <w:pPr>
        <w:rPr>
          <w:sz w:val="24"/>
          <w:lang w:val="en-US"/>
        </w:rPr>
      </w:pPr>
      <w:r w:rsidRPr="0080178E">
        <w:rPr>
          <w:sz w:val="24"/>
          <w:lang w:val="en-US"/>
        </w:rPr>
        <w:t xml:space="preserve">It is evident that good employer communication skills have never been more important, in terms of creating and maintaining a contented workforce - ultimately producing successful outcomes. </w:t>
      </w:r>
    </w:p>
    <w:p w:rsidR="00323BBD" w:rsidRPr="0080178E" w:rsidRDefault="00323BBD" w:rsidP="007B4C39">
      <w:pPr>
        <w:rPr>
          <w:sz w:val="24"/>
          <w:lang w:val="en-US"/>
        </w:rPr>
      </w:pPr>
      <w:r w:rsidRPr="0080178E">
        <w:rPr>
          <w:sz w:val="24"/>
          <w:lang w:val="en-US"/>
        </w:rPr>
        <w:t xml:space="preserve">Employers who adopt the new more innovative verbal and non-verbal forms of communication, for example, the more ‘emotionally intelligent’ methods, will encourage successful interactions with their employees. </w:t>
      </w:r>
    </w:p>
    <w:p w:rsidR="007771E6" w:rsidRPr="005A1305" w:rsidRDefault="00D15BE3" w:rsidP="005A1305">
      <w:pPr>
        <w:spacing w:line="360" w:lineRule="auto"/>
        <w:rPr>
          <w:rFonts w:cstheme="minorHAnsi"/>
          <w:sz w:val="24"/>
          <w:szCs w:val="24"/>
          <w:lang w:val="en-US"/>
        </w:rPr>
      </w:pPr>
      <w:r>
        <w:rPr>
          <w:rFonts w:cstheme="minorHAnsi"/>
          <w:sz w:val="24"/>
          <w:szCs w:val="24"/>
          <w:lang w:val="en-US"/>
        </w:rPr>
        <w:pict>
          <v:rect id="_x0000_i1026" style="width:0;height:1.5pt" o:hralign="center" o:hrstd="t" o:hr="t" fillcolor="#a0a0a0" stroked="f"/>
        </w:pict>
      </w:r>
      <w:bookmarkStart w:id="3" w:name="_Hlk512806373"/>
    </w:p>
    <w:p w:rsidR="007771E6" w:rsidRDefault="007771E6" w:rsidP="007033CB">
      <w:pPr>
        <w:pStyle w:val="Heading1"/>
        <w:rPr>
          <w:b/>
          <w:lang w:val="en-US"/>
        </w:rPr>
      </w:pPr>
    </w:p>
    <w:p w:rsidR="007771E6" w:rsidRDefault="007771E6" w:rsidP="007033CB">
      <w:pPr>
        <w:pStyle w:val="Heading1"/>
        <w:rPr>
          <w:b/>
          <w:lang w:val="en-US"/>
        </w:rPr>
      </w:pPr>
    </w:p>
    <w:p w:rsidR="007771E6" w:rsidRDefault="007771E6" w:rsidP="007033CB">
      <w:pPr>
        <w:pStyle w:val="Heading1"/>
        <w:rPr>
          <w:b/>
          <w:lang w:val="en-US"/>
        </w:rPr>
      </w:pPr>
    </w:p>
    <w:p w:rsidR="007771E6" w:rsidRDefault="007771E6" w:rsidP="007033CB">
      <w:pPr>
        <w:pStyle w:val="Heading1"/>
        <w:rPr>
          <w:b/>
          <w:lang w:val="en-US"/>
        </w:rPr>
      </w:pPr>
    </w:p>
    <w:p w:rsidR="007771E6" w:rsidRDefault="007771E6" w:rsidP="007033CB">
      <w:pPr>
        <w:pStyle w:val="Heading1"/>
        <w:rPr>
          <w:b/>
          <w:lang w:val="en-US"/>
        </w:rPr>
      </w:pPr>
    </w:p>
    <w:p w:rsidR="007771E6" w:rsidRDefault="007771E6" w:rsidP="007033CB">
      <w:pPr>
        <w:pStyle w:val="Heading1"/>
        <w:rPr>
          <w:b/>
          <w:lang w:val="en-US"/>
        </w:rPr>
      </w:pPr>
    </w:p>
    <w:p w:rsidR="005B5BA0" w:rsidRDefault="005B5BA0" w:rsidP="005B5BA0">
      <w:pPr>
        <w:rPr>
          <w:lang w:val="en-US"/>
        </w:rPr>
      </w:pPr>
    </w:p>
    <w:p w:rsidR="005B5BA0" w:rsidRDefault="005B5BA0" w:rsidP="005B5BA0">
      <w:pPr>
        <w:rPr>
          <w:lang w:val="en-US"/>
        </w:rPr>
      </w:pPr>
    </w:p>
    <w:p w:rsidR="005B5BA0" w:rsidRDefault="005B5BA0" w:rsidP="005B5BA0">
      <w:pPr>
        <w:rPr>
          <w:lang w:val="en-US"/>
        </w:rPr>
      </w:pPr>
    </w:p>
    <w:p w:rsidR="005B5BA0" w:rsidRPr="005B5BA0" w:rsidRDefault="005B5BA0" w:rsidP="005B5BA0">
      <w:pPr>
        <w:rPr>
          <w:lang w:val="en-US"/>
        </w:rPr>
      </w:pPr>
    </w:p>
    <w:p w:rsidR="005B5BA0" w:rsidRDefault="005B5BA0" w:rsidP="005B5BA0">
      <w:pPr>
        <w:pStyle w:val="Heading1"/>
        <w:rPr>
          <w:b/>
          <w:sz w:val="36"/>
          <w:lang w:val="en-US"/>
        </w:rPr>
      </w:pPr>
    </w:p>
    <w:bookmarkEnd w:id="3"/>
    <w:p w:rsidR="007771E6" w:rsidRDefault="007771E6" w:rsidP="00C14EB5">
      <w:pPr>
        <w:pStyle w:val="Heading1"/>
        <w:rPr>
          <w:b/>
          <w:lang w:val="en-US"/>
        </w:rPr>
      </w:pPr>
    </w:p>
    <w:p w:rsidR="001E46EA" w:rsidRDefault="001E46EA" w:rsidP="00B52F3D">
      <w:pPr>
        <w:pStyle w:val="Heading1"/>
        <w:rPr>
          <w:b/>
          <w:lang w:val="en-US"/>
        </w:rPr>
      </w:pPr>
    </w:p>
    <w:p w:rsidR="00120572" w:rsidRDefault="00120572" w:rsidP="00120572">
      <w:pPr>
        <w:rPr>
          <w:lang w:val="en-US"/>
        </w:rPr>
      </w:pPr>
    </w:p>
    <w:p w:rsidR="00E540AD" w:rsidRDefault="00E540AD" w:rsidP="00B52F3D">
      <w:pPr>
        <w:pStyle w:val="Heading1"/>
        <w:rPr>
          <w:b/>
          <w:lang w:val="en-US"/>
        </w:rPr>
      </w:pPr>
    </w:p>
    <w:p w:rsidR="00E540AD" w:rsidRPr="00E540AD" w:rsidRDefault="00E540AD" w:rsidP="00E540AD">
      <w:pPr>
        <w:rPr>
          <w:lang w:val="en-US"/>
        </w:rPr>
      </w:pPr>
    </w:p>
    <w:p w:rsidR="00C14EB5" w:rsidRPr="00B52F3D" w:rsidRDefault="002028B3" w:rsidP="00B52F3D">
      <w:pPr>
        <w:pStyle w:val="Heading1"/>
        <w:rPr>
          <w:b/>
          <w:lang w:val="en-US"/>
        </w:rPr>
      </w:pPr>
      <w:r w:rsidRPr="002028B3">
        <w:rPr>
          <w:b/>
          <w:lang w:val="en-US"/>
        </w:rPr>
        <w:lastRenderedPageBreak/>
        <w:t>Introduction</w:t>
      </w:r>
    </w:p>
    <w:p w:rsidR="00BE1583" w:rsidRDefault="00D36608" w:rsidP="00BE1583">
      <w:pPr>
        <w:rPr>
          <w:sz w:val="24"/>
          <w:lang w:val="en-US"/>
        </w:rPr>
      </w:pPr>
      <w:r w:rsidRPr="00D36608">
        <w:rPr>
          <w:rFonts w:cstheme="minorHAnsi"/>
          <w:sz w:val="24"/>
          <w:szCs w:val="24"/>
          <w:lang w:val="en-US"/>
        </w:rPr>
        <w:t>T</w:t>
      </w:r>
      <w:r w:rsidR="00BE1583">
        <w:rPr>
          <w:rFonts w:cstheme="minorHAnsi"/>
          <w:sz w:val="24"/>
          <w:szCs w:val="24"/>
          <w:lang w:val="en-US"/>
        </w:rPr>
        <w:t xml:space="preserve">his </w:t>
      </w:r>
      <w:r w:rsidR="00BE1583" w:rsidRPr="007D2983">
        <w:rPr>
          <w:rFonts w:cstheme="minorHAnsi"/>
          <w:sz w:val="24"/>
          <w:szCs w:val="24"/>
          <w:lang w:val="en-US"/>
        </w:rPr>
        <w:t>inductive</w:t>
      </w:r>
      <w:r w:rsidR="00BE1583">
        <w:rPr>
          <w:rFonts w:cstheme="minorHAnsi"/>
          <w:sz w:val="24"/>
          <w:szCs w:val="24"/>
          <w:lang w:val="en-US"/>
        </w:rPr>
        <w:t xml:space="preserve"> report is based </w:t>
      </w:r>
      <w:r w:rsidR="00BB7D60">
        <w:rPr>
          <w:rFonts w:cstheme="minorHAnsi"/>
          <w:sz w:val="24"/>
          <w:szCs w:val="24"/>
          <w:lang w:val="en-US"/>
        </w:rPr>
        <w:t>up</w:t>
      </w:r>
      <w:r w:rsidR="00BE1583">
        <w:rPr>
          <w:rFonts w:cstheme="minorHAnsi"/>
          <w:sz w:val="24"/>
          <w:szCs w:val="24"/>
          <w:lang w:val="en-US"/>
        </w:rPr>
        <w:t xml:space="preserve">on the real-life </w:t>
      </w:r>
      <w:r w:rsidR="00BE1583" w:rsidRPr="00BE1583">
        <w:rPr>
          <w:rFonts w:cstheme="minorHAnsi"/>
          <w:sz w:val="24"/>
          <w:szCs w:val="24"/>
          <w:lang w:val="en-US"/>
        </w:rPr>
        <w:t>experie</w:t>
      </w:r>
      <w:r w:rsidR="00BB7D60">
        <w:rPr>
          <w:rFonts w:cstheme="minorHAnsi"/>
          <w:sz w:val="24"/>
          <w:szCs w:val="24"/>
          <w:lang w:val="en-US"/>
        </w:rPr>
        <w:t>n</w:t>
      </w:r>
      <w:r w:rsidR="00BE1583" w:rsidRPr="00BE1583">
        <w:rPr>
          <w:rFonts w:cstheme="minorHAnsi"/>
          <w:sz w:val="24"/>
          <w:szCs w:val="24"/>
          <w:lang w:val="en-US"/>
        </w:rPr>
        <w:t xml:space="preserve">ces of </w:t>
      </w:r>
      <w:r w:rsidR="00BE1583">
        <w:rPr>
          <w:sz w:val="24"/>
          <w:szCs w:val="24"/>
          <w:lang w:val="en-US"/>
        </w:rPr>
        <w:t xml:space="preserve">a former </w:t>
      </w:r>
      <w:r w:rsidR="00BE1583" w:rsidRPr="00BE1583">
        <w:rPr>
          <w:sz w:val="24"/>
          <w:szCs w:val="24"/>
          <w:lang w:val="en-US"/>
        </w:rPr>
        <w:t>colleague</w:t>
      </w:r>
      <w:r w:rsidR="00BE1583">
        <w:rPr>
          <w:sz w:val="24"/>
          <w:szCs w:val="24"/>
          <w:lang w:val="en-US"/>
        </w:rPr>
        <w:t>, who has</w:t>
      </w:r>
      <w:r w:rsidR="00BE1583" w:rsidRPr="00BE1583">
        <w:rPr>
          <w:sz w:val="24"/>
          <w:szCs w:val="24"/>
          <w:lang w:val="en-US"/>
        </w:rPr>
        <w:t xml:space="preserve"> worked for several years, as a Legal Secretary </w:t>
      </w:r>
      <w:r w:rsidR="00BE1583">
        <w:rPr>
          <w:sz w:val="24"/>
          <w:szCs w:val="24"/>
          <w:lang w:val="en-US"/>
        </w:rPr>
        <w:t xml:space="preserve">at </w:t>
      </w:r>
      <w:r w:rsidR="00BE1583" w:rsidRPr="00BE1583">
        <w:rPr>
          <w:sz w:val="24"/>
          <w:szCs w:val="24"/>
          <w:lang w:val="en-US"/>
        </w:rPr>
        <w:t>an inner city firm of solicitors.</w:t>
      </w:r>
      <w:r w:rsidR="00BE1583" w:rsidRPr="00BE1583">
        <w:rPr>
          <w:sz w:val="24"/>
          <w:lang w:val="en-US"/>
        </w:rPr>
        <w:t xml:space="preserve"> </w:t>
      </w:r>
    </w:p>
    <w:p w:rsidR="007D2983" w:rsidRDefault="007D2983" w:rsidP="00BE1583">
      <w:pPr>
        <w:rPr>
          <w:color w:val="1F3864" w:themeColor="accent1" w:themeShade="80"/>
          <w:sz w:val="24"/>
          <w:lang w:val="en-US"/>
        </w:rPr>
      </w:pPr>
    </w:p>
    <w:p w:rsidR="00E90F6B" w:rsidRPr="00E540AD" w:rsidRDefault="00E90F6B" w:rsidP="00BE1583">
      <w:pPr>
        <w:rPr>
          <w:b/>
          <w:color w:val="2F5496" w:themeColor="accent1" w:themeShade="BF"/>
          <w:sz w:val="24"/>
          <w:lang w:val="en-US"/>
        </w:rPr>
      </w:pPr>
      <w:r w:rsidRPr="00E540AD">
        <w:rPr>
          <w:b/>
          <w:color w:val="2F5496" w:themeColor="accent1" w:themeShade="BF"/>
          <w:sz w:val="24"/>
          <w:lang w:val="en-US"/>
        </w:rPr>
        <w:t>Scenario</w:t>
      </w:r>
    </w:p>
    <w:p w:rsidR="00E90F6B" w:rsidRPr="00E540AD" w:rsidRDefault="00E90F6B" w:rsidP="00BE1583">
      <w:pPr>
        <w:rPr>
          <w:rFonts w:cstheme="minorHAnsi"/>
          <w:sz w:val="24"/>
          <w:szCs w:val="24"/>
          <w:lang w:val="en-US"/>
        </w:rPr>
      </w:pPr>
      <w:r w:rsidRPr="00E540AD">
        <w:rPr>
          <w:rFonts w:cstheme="minorHAnsi"/>
          <w:sz w:val="24"/>
          <w:szCs w:val="24"/>
          <w:lang w:val="en-US"/>
        </w:rPr>
        <w:t xml:space="preserve">The subject works for a large firm of solicitors. </w:t>
      </w:r>
    </w:p>
    <w:p w:rsidR="000A0E34" w:rsidRPr="00E540AD" w:rsidRDefault="00E90F6B" w:rsidP="00BE1583">
      <w:pPr>
        <w:rPr>
          <w:rFonts w:cstheme="minorHAnsi"/>
          <w:sz w:val="24"/>
          <w:szCs w:val="24"/>
          <w:lang w:val="en-US"/>
        </w:rPr>
      </w:pPr>
      <w:r w:rsidRPr="00E540AD">
        <w:rPr>
          <w:rFonts w:cstheme="minorHAnsi"/>
          <w:sz w:val="24"/>
          <w:szCs w:val="24"/>
          <w:lang w:val="en-US"/>
        </w:rPr>
        <w:t>There are 35 fee earners and 15 personal, legal and administrative secretaries to cover the majority of the secretarial work.</w:t>
      </w:r>
    </w:p>
    <w:p w:rsidR="000A0E34" w:rsidRPr="00E540AD" w:rsidRDefault="000A0E34" w:rsidP="00BE1583">
      <w:pPr>
        <w:rPr>
          <w:rFonts w:cstheme="minorHAnsi"/>
          <w:sz w:val="24"/>
          <w:szCs w:val="24"/>
          <w:u w:val="single"/>
          <w:lang w:val="en-US"/>
        </w:rPr>
      </w:pPr>
      <w:r w:rsidRPr="00E540AD">
        <w:rPr>
          <w:rFonts w:cstheme="minorHAnsi"/>
          <w:sz w:val="24"/>
          <w:szCs w:val="24"/>
          <w:u w:val="single"/>
          <w:lang w:val="en-US"/>
        </w:rPr>
        <w:t xml:space="preserve">Current Workplace </w:t>
      </w:r>
      <w:r w:rsidR="003E359B" w:rsidRPr="00E540AD">
        <w:rPr>
          <w:rFonts w:cstheme="minorHAnsi"/>
          <w:sz w:val="24"/>
          <w:szCs w:val="24"/>
          <w:u w:val="single"/>
          <w:lang w:val="en-US"/>
        </w:rPr>
        <w:t>Concerns</w:t>
      </w:r>
    </w:p>
    <w:p w:rsidR="000A0E34" w:rsidRPr="00E540AD" w:rsidRDefault="003E359B" w:rsidP="000A0E34">
      <w:pPr>
        <w:pStyle w:val="ListParagraph"/>
        <w:numPr>
          <w:ilvl w:val="0"/>
          <w:numId w:val="13"/>
        </w:numPr>
        <w:rPr>
          <w:rFonts w:cstheme="minorHAnsi"/>
          <w:sz w:val="24"/>
          <w:szCs w:val="24"/>
          <w:u w:val="single"/>
          <w:lang w:val="en-US"/>
        </w:rPr>
      </w:pPr>
      <w:r w:rsidRPr="00E540AD">
        <w:rPr>
          <w:rFonts w:cstheme="minorHAnsi"/>
          <w:sz w:val="24"/>
          <w:szCs w:val="24"/>
          <w:lang w:val="en-US"/>
        </w:rPr>
        <w:t xml:space="preserve">Rumours are circulating about possible redundancies </w:t>
      </w:r>
    </w:p>
    <w:p w:rsidR="003E359B" w:rsidRPr="00E540AD" w:rsidRDefault="003E359B" w:rsidP="000A0E34">
      <w:pPr>
        <w:pStyle w:val="ListParagraph"/>
        <w:numPr>
          <w:ilvl w:val="0"/>
          <w:numId w:val="13"/>
        </w:numPr>
        <w:rPr>
          <w:rFonts w:cstheme="minorHAnsi"/>
          <w:sz w:val="24"/>
          <w:szCs w:val="24"/>
          <w:u w:val="single"/>
          <w:lang w:val="en-US"/>
        </w:rPr>
      </w:pPr>
      <w:r w:rsidRPr="00E540AD">
        <w:rPr>
          <w:rFonts w:cstheme="minorHAnsi"/>
          <w:sz w:val="24"/>
          <w:szCs w:val="24"/>
          <w:lang w:val="en-US"/>
        </w:rPr>
        <w:t>Growing conflict among staff</w:t>
      </w:r>
    </w:p>
    <w:p w:rsidR="003E359B" w:rsidRPr="00E540AD" w:rsidRDefault="003E359B" w:rsidP="000A0E34">
      <w:pPr>
        <w:pStyle w:val="ListParagraph"/>
        <w:numPr>
          <w:ilvl w:val="0"/>
          <w:numId w:val="13"/>
        </w:numPr>
        <w:rPr>
          <w:rFonts w:cstheme="minorHAnsi"/>
          <w:sz w:val="24"/>
          <w:szCs w:val="24"/>
          <w:lang w:val="en-US"/>
        </w:rPr>
      </w:pPr>
      <w:r w:rsidRPr="00E540AD">
        <w:rPr>
          <w:rFonts w:cstheme="minorHAnsi"/>
          <w:sz w:val="24"/>
          <w:szCs w:val="24"/>
          <w:lang w:val="en-US"/>
        </w:rPr>
        <w:t>Decreased motivation</w:t>
      </w:r>
    </w:p>
    <w:p w:rsidR="003E359B" w:rsidRPr="00E540AD" w:rsidRDefault="003E359B" w:rsidP="000A0E34">
      <w:pPr>
        <w:pStyle w:val="ListParagraph"/>
        <w:numPr>
          <w:ilvl w:val="0"/>
          <w:numId w:val="13"/>
        </w:numPr>
        <w:rPr>
          <w:rFonts w:cstheme="minorHAnsi"/>
          <w:sz w:val="24"/>
          <w:szCs w:val="24"/>
          <w:lang w:val="en-US"/>
        </w:rPr>
      </w:pPr>
      <w:r w:rsidRPr="00E540AD">
        <w:rPr>
          <w:rFonts w:cstheme="minorHAnsi"/>
          <w:sz w:val="24"/>
          <w:szCs w:val="24"/>
          <w:lang w:val="en-US"/>
        </w:rPr>
        <w:t>Rise in sickness rate</w:t>
      </w:r>
    </w:p>
    <w:p w:rsidR="000A0E34" w:rsidRPr="00E540AD" w:rsidRDefault="003E359B" w:rsidP="00BE1583">
      <w:pPr>
        <w:pStyle w:val="ListParagraph"/>
        <w:numPr>
          <w:ilvl w:val="0"/>
          <w:numId w:val="13"/>
        </w:numPr>
        <w:rPr>
          <w:rFonts w:cstheme="minorHAnsi"/>
          <w:sz w:val="24"/>
          <w:szCs w:val="24"/>
          <w:lang w:val="en-US"/>
        </w:rPr>
      </w:pPr>
      <w:r w:rsidRPr="00E540AD">
        <w:rPr>
          <w:rFonts w:cstheme="minorHAnsi"/>
          <w:sz w:val="24"/>
          <w:szCs w:val="24"/>
          <w:lang w:val="en-US"/>
        </w:rPr>
        <w:t>Fall in quality of output</w:t>
      </w:r>
    </w:p>
    <w:p w:rsidR="001F6749" w:rsidRPr="00E540AD" w:rsidRDefault="001F6749" w:rsidP="001F6749">
      <w:pPr>
        <w:pStyle w:val="ListParagraph"/>
        <w:rPr>
          <w:rFonts w:cstheme="minorHAnsi"/>
          <w:sz w:val="24"/>
          <w:szCs w:val="24"/>
          <w:lang w:val="en-US"/>
        </w:rPr>
      </w:pPr>
    </w:p>
    <w:p w:rsidR="00E90F6B" w:rsidRPr="00E540AD" w:rsidRDefault="00E90F6B" w:rsidP="00BE1583">
      <w:pPr>
        <w:rPr>
          <w:rFonts w:cstheme="minorHAnsi"/>
          <w:sz w:val="24"/>
          <w:szCs w:val="24"/>
          <w:lang w:val="en-US"/>
        </w:rPr>
      </w:pPr>
      <w:r w:rsidRPr="00E540AD">
        <w:rPr>
          <w:rFonts w:cstheme="minorHAnsi"/>
          <w:sz w:val="24"/>
          <w:szCs w:val="24"/>
          <w:u w:val="single"/>
          <w:lang w:val="en-US"/>
        </w:rPr>
        <w:t>M</w:t>
      </w:r>
      <w:r w:rsidR="0073661C" w:rsidRPr="00E540AD">
        <w:rPr>
          <w:rFonts w:cstheme="minorHAnsi"/>
          <w:sz w:val="24"/>
          <w:szCs w:val="24"/>
          <w:u w:val="single"/>
          <w:lang w:val="en-US"/>
        </w:rPr>
        <w:t>ain Issues Around How Managers Communicate W</w:t>
      </w:r>
      <w:r w:rsidRPr="00E540AD">
        <w:rPr>
          <w:rFonts w:cstheme="minorHAnsi"/>
          <w:sz w:val="24"/>
          <w:szCs w:val="24"/>
          <w:u w:val="single"/>
          <w:lang w:val="en-US"/>
        </w:rPr>
        <w:t xml:space="preserve">ith </w:t>
      </w:r>
      <w:r w:rsidR="0073661C" w:rsidRPr="00E540AD">
        <w:rPr>
          <w:rFonts w:cstheme="minorHAnsi"/>
          <w:sz w:val="24"/>
          <w:szCs w:val="24"/>
          <w:u w:val="single"/>
          <w:lang w:val="en-US"/>
        </w:rPr>
        <w:t>S</w:t>
      </w:r>
      <w:r w:rsidRPr="00E540AD">
        <w:rPr>
          <w:rFonts w:cstheme="minorHAnsi"/>
          <w:sz w:val="24"/>
          <w:szCs w:val="24"/>
          <w:u w:val="single"/>
          <w:lang w:val="en-US"/>
        </w:rPr>
        <w:t>taff</w:t>
      </w:r>
    </w:p>
    <w:p w:rsidR="00E90F6B" w:rsidRPr="00E540AD" w:rsidRDefault="003E18A3" w:rsidP="00E90F6B">
      <w:pPr>
        <w:pStyle w:val="ListParagraph"/>
        <w:numPr>
          <w:ilvl w:val="0"/>
          <w:numId w:val="9"/>
        </w:numPr>
        <w:rPr>
          <w:rFonts w:cstheme="minorHAnsi"/>
          <w:sz w:val="24"/>
          <w:szCs w:val="24"/>
          <w:lang w:val="en-US"/>
        </w:rPr>
      </w:pPr>
      <w:r w:rsidRPr="00E540AD">
        <w:rPr>
          <w:rFonts w:cstheme="minorHAnsi"/>
          <w:sz w:val="24"/>
          <w:szCs w:val="24"/>
          <w:lang w:val="en-US"/>
        </w:rPr>
        <w:t xml:space="preserve">Managers </w:t>
      </w:r>
      <w:r w:rsidR="00BB5639" w:rsidRPr="00E540AD">
        <w:rPr>
          <w:rFonts w:cstheme="minorHAnsi"/>
          <w:sz w:val="24"/>
          <w:szCs w:val="24"/>
          <w:lang w:val="en-US"/>
        </w:rPr>
        <w:t xml:space="preserve">all </w:t>
      </w:r>
      <w:r w:rsidRPr="00E540AD">
        <w:rPr>
          <w:rFonts w:cstheme="minorHAnsi"/>
          <w:sz w:val="24"/>
          <w:szCs w:val="24"/>
          <w:lang w:val="en-US"/>
        </w:rPr>
        <w:t xml:space="preserve">communicate in different ways </w:t>
      </w:r>
    </w:p>
    <w:p w:rsidR="003E18A3" w:rsidRPr="00E540AD" w:rsidRDefault="003E18A3" w:rsidP="003E18A3">
      <w:pPr>
        <w:pStyle w:val="ListParagraph"/>
        <w:numPr>
          <w:ilvl w:val="0"/>
          <w:numId w:val="9"/>
        </w:numPr>
        <w:rPr>
          <w:rFonts w:cstheme="minorHAnsi"/>
          <w:sz w:val="24"/>
          <w:szCs w:val="24"/>
          <w:lang w:val="en-US"/>
        </w:rPr>
      </w:pPr>
      <w:r w:rsidRPr="00E540AD">
        <w:rPr>
          <w:rFonts w:cstheme="minorHAnsi"/>
          <w:sz w:val="24"/>
          <w:szCs w:val="24"/>
          <w:lang w:val="en-US"/>
        </w:rPr>
        <w:t>No reciprocal communication</w:t>
      </w:r>
      <w:r w:rsidR="00D81A80" w:rsidRPr="00E540AD">
        <w:rPr>
          <w:rFonts w:cstheme="minorHAnsi"/>
          <w:sz w:val="24"/>
          <w:szCs w:val="24"/>
          <w:lang w:val="en-US"/>
        </w:rPr>
        <w:t xml:space="preserve"> with employees</w:t>
      </w:r>
    </w:p>
    <w:p w:rsidR="00E90F6B" w:rsidRPr="00E540AD" w:rsidRDefault="00D81A80" w:rsidP="00BE1583">
      <w:pPr>
        <w:pStyle w:val="ListParagraph"/>
        <w:numPr>
          <w:ilvl w:val="0"/>
          <w:numId w:val="9"/>
        </w:numPr>
        <w:rPr>
          <w:rFonts w:cstheme="minorHAnsi"/>
          <w:sz w:val="24"/>
          <w:szCs w:val="24"/>
          <w:lang w:val="en-US"/>
        </w:rPr>
      </w:pPr>
      <w:r w:rsidRPr="00E540AD">
        <w:rPr>
          <w:rFonts w:cstheme="minorHAnsi"/>
          <w:sz w:val="24"/>
          <w:szCs w:val="24"/>
          <w:lang w:val="en-US"/>
        </w:rPr>
        <w:t xml:space="preserve">No resolutions to communications issues – when highlighted </w:t>
      </w:r>
    </w:p>
    <w:p w:rsidR="001F6749" w:rsidRPr="00E540AD" w:rsidRDefault="001F6749" w:rsidP="001F6749">
      <w:pPr>
        <w:pStyle w:val="ListParagraph"/>
        <w:numPr>
          <w:ilvl w:val="0"/>
          <w:numId w:val="9"/>
        </w:numPr>
        <w:rPr>
          <w:rFonts w:cstheme="minorHAnsi"/>
          <w:sz w:val="24"/>
          <w:szCs w:val="24"/>
          <w:lang w:val="en-US"/>
        </w:rPr>
      </w:pPr>
      <w:r w:rsidRPr="00E540AD">
        <w:rPr>
          <w:rFonts w:cstheme="minorHAnsi"/>
          <w:sz w:val="24"/>
          <w:szCs w:val="24"/>
          <w:lang w:val="en-US"/>
        </w:rPr>
        <w:t>Managers fail to engender the trust of employees</w:t>
      </w:r>
    </w:p>
    <w:p w:rsidR="00D36608" w:rsidRPr="007D2983" w:rsidRDefault="00BB5639" w:rsidP="00D36608">
      <w:pPr>
        <w:rPr>
          <w:rFonts w:cstheme="minorHAnsi"/>
          <w:sz w:val="24"/>
          <w:szCs w:val="24"/>
          <w:lang w:val="en-US"/>
        </w:rPr>
      </w:pPr>
      <w:r w:rsidRPr="007D2983">
        <w:rPr>
          <w:rFonts w:cstheme="minorHAnsi"/>
          <w:sz w:val="24"/>
          <w:szCs w:val="24"/>
          <w:lang w:val="en-US"/>
        </w:rPr>
        <w:t>The report</w:t>
      </w:r>
      <w:r w:rsidR="00BE1583" w:rsidRPr="007D2983">
        <w:rPr>
          <w:rFonts w:cstheme="minorHAnsi"/>
          <w:sz w:val="24"/>
          <w:szCs w:val="24"/>
          <w:lang w:val="en-US"/>
        </w:rPr>
        <w:t xml:space="preserve"> </w:t>
      </w:r>
      <w:r w:rsidR="00D36608" w:rsidRPr="007D2983">
        <w:rPr>
          <w:rFonts w:cstheme="minorHAnsi"/>
          <w:sz w:val="24"/>
          <w:szCs w:val="24"/>
          <w:lang w:val="en-US"/>
        </w:rPr>
        <w:t xml:space="preserve">will </w:t>
      </w:r>
      <w:r w:rsidR="001F6749" w:rsidRPr="007D2983">
        <w:rPr>
          <w:rFonts w:cstheme="minorHAnsi"/>
          <w:sz w:val="24"/>
          <w:szCs w:val="24"/>
          <w:lang w:val="en-US"/>
        </w:rPr>
        <w:t>explore</w:t>
      </w:r>
      <w:r w:rsidR="00B95D69" w:rsidRPr="007D2983">
        <w:rPr>
          <w:rFonts w:cstheme="minorHAnsi"/>
          <w:sz w:val="24"/>
          <w:szCs w:val="24"/>
          <w:lang w:val="en-US"/>
        </w:rPr>
        <w:t xml:space="preserve"> the ease with which employers are able</w:t>
      </w:r>
      <w:r w:rsidR="00CC06EA" w:rsidRPr="007D2983">
        <w:rPr>
          <w:rFonts w:cstheme="minorHAnsi"/>
          <w:sz w:val="24"/>
          <w:szCs w:val="24"/>
          <w:lang w:val="en-US"/>
        </w:rPr>
        <w:t>, or are not able</w:t>
      </w:r>
      <w:r w:rsidR="00B95D69" w:rsidRPr="007D2983">
        <w:rPr>
          <w:rFonts w:cstheme="minorHAnsi"/>
          <w:sz w:val="24"/>
          <w:szCs w:val="24"/>
          <w:lang w:val="en-US"/>
        </w:rPr>
        <w:t xml:space="preserve"> to communicate effectively with their employees within the workplace.</w:t>
      </w:r>
    </w:p>
    <w:p w:rsidR="00A91A26" w:rsidRPr="007D2983" w:rsidRDefault="00D36608" w:rsidP="00D36608">
      <w:pPr>
        <w:rPr>
          <w:rFonts w:cstheme="minorHAnsi"/>
          <w:sz w:val="24"/>
          <w:szCs w:val="24"/>
          <w:lang w:val="en-US"/>
        </w:rPr>
      </w:pPr>
      <w:r w:rsidRPr="007D2983">
        <w:rPr>
          <w:rFonts w:cstheme="minorHAnsi"/>
          <w:sz w:val="24"/>
          <w:szCs w:val="24"/>
          <w:lang w:val="en-US"/>
        </w:rPr>
        <w:t>T</w:t>
      </w:r>
      <w:r w:rsidR="00B95D69" w:rsidRPr="007D2983">
        <w:rPr>
          <w:rFonts w:cstheme="minorHAnsi"/>
          <w:sz w:val="24"/>
          <w:szCs w:val="24"/>
          <w:lang w:val="en-US"/>
        </w:rPr>
        <w:t xml:space="preserve">he aims and objectives </w:t>
      </w:r>
      <w:r w:rsidRPr="007D2983">
        <w:rPr>
          <w:rFonts w:cstheme="minorHAnsi"/>
          <w:sz w:val="24"/>
          <w:szCs w:val="24"/>
          <w:lang w:val="en-US"/>
        </w:rPr>
        <w:t>are to</w:t>
      </w:r>
      <w:r w:rsidR="00DA333F" w:rsidRPr="007D2983">
        <w:rPr>
          <w:rFonts w:cstheme="minorHAnsi"/>
          <w:sz w:val="24"/>
          <w:szCs w:val="24"/>
          <w:lang w:val="en-US"/>
        </w:rPr>
        <w:t xml:space="preserve"> </w:t>
      </w:r>
      <w:r w:rsidR="00B95D69" w:rsidRPr="007D2983">
        <w:rPr>
          <w:rFonts w:cstheme="minorHAnsi"/>
          <w:sz w:val="24"/>
          <w:szCs w:val="24"/>
          <w:lang w:val="en-US"/>
        </w:rPr>
        <w:t>examine</w:t>
      </w:r>
      <w:r w:rsidR="00DA333F" w:rsidRPr="007D2983">
        <w:rPr>
          <w:rFonts w:cstheme="minorHAnsi"/>
          <w:sz w:val="24"/>
          <w:szCs w:val="24"/>
          <w:lang w:val="en-US"/>
        </w:rPr>
        <w:t>,</w:t>
      </w:r>
      <w:r w:rsidRPr="007D2983">
        <w:rPr>
          <w:rFonts w:cstheme="minorHAnsi"/>
          <w:sz w:val="24"/>
          <w:szCs w:val="24"/>
          <w:lang w:val="en-US"/>
        </w:rPr>
        <w:t xml:space="preserve"> </w:t>
      </w:r>
      <w:r w:rsidR="00B95D69" w:rsidRPr="007D2983">
        <w:rPr>
          <w:rFonts w:cstheme="minorHAnsi"/>
          <w:sz w:val="24"/>
          <w:szCs w:val="24"/>
          <w:lang w:val="en-US"/>
        </w:rPr>
        <w:t>consider</w:t>
      </w:r>
      <w:r w:rsidR="00DA333F" w:rsidRPr="007D2983">
        <w:rPr>
          <w:rFonts w:cstheme="minorHAnsi"/>
          <w:sz w:val="24"/>
          <w:szCs w:val="24"/>
          <w:lang w:val="en-US"/>
        </w:rPr>
        <w:t xml:space="preserve"> and </w:t>
      </w:r>
      <w:r w:rsidR="00B95D69" w:rsidRPr="007D2983">
        <w:rPr>
          <w:rFonts w:cstheme="minorHAnsi"/>
          <w:sz w:val="24"/>
          <w:szCs w:val="24"/>
          <w:lang w:val="en-US"/>
        </w:rPr>
        <w:t xml:space="preserve">weigh up </w:t>
      </w:r>
      <w:r w:rsidR="00CC06EA" w:rsidRPr="007D2983">
        <w:rPr>
          <w:rFonts w:cstheme="minorHAnsi"/>
          <w:sz w:val="24"/>
          <w:szCs w:val="24"/>
          <w:lang w:val="en-US"/>
        </w:rPr>
        <w:t>whether e</w:t>
      </w:r>
      <w:r w:rsidR="00706315" w:rsidRPr="007D2983">
        <w:rPr>
          <w:rFonts w:cstheme="minorHAnsi"/>
          <w:sz w:val="24"/>
          <w:szCs w:val="24"/>
          <w:lang w:val="en-US"/>
        </w:rPr>
        <w:t xml:space="preserve">mployers perform well when communicating </w:t>
      </w:r>
      <w:r w:rsidR="00CC06EA" w:rsidRPr="007D2983">
        <w:rPr>
          <w:rFonts w:cstheme="minorHAnsi"/>
          <w:sz w:val="24"/>
          <w:szCs w:val="24"/>
          <w:lang w:val="en-US"/>
        </w:rPr>
        <w:t>with their employees – and if they do, how well do they do this…?</w:t>
      </w:r>
      <w:r w:rsidR="00FA74B8" w:rsidRPr="007D2983">
        <w:rPr>
          <w:rFonts w:cstheme="minorHAnsi"/>
          <w:sz w:val="24"/>
          <w:szCs w:val="24"/>
          <w:lang w:val="en-US"/>
        </w:rPr>
        <w:t xml:space="preserve"> Recommendations to improve employer/employee communications are also given, should this be necessary.</w:t>
      </w:r>
    </w:p>
    <w:p w:rsidR="00B026CF" w:rsidRPr="007D2983" w:rsidRDefault="0013395D" w:rsidP="0013395D">
      <w:pPr>
        <w:rPr>
          <w:rFonts w:cstheme="minorHAnsi"/>
          <w:sz w:val="24"/>
          <w:szCs w:val="24"/>
          <w:lang w:val="en-US"/>
        </w:rPr>
      </w:pPr>
      <w:r w:rsidRPr="007D2983">
        <w:rPr>
          <w:rFonts w:cstheme="minorHAnsi"/>
          <w:sz w:val="24"/>
          <w:szCs w:val="24"/>
          <w:lang w:val="en-US"/>
        </w:rPr>
        <w:t>In general, most</w:t>
      </w:r>
      <w:r w:rsidR="00706315" w:rsidRPr="007D2983">
        <w:rPr>
          <w:rFonts w:cstheme="minorHAnsi"/>
          <w:sz w:val="24"/>
          <w:szCs w:val="24"/>
          <w:lang w:val="en-US"/>
        </w:rPr>
        <w:t xml:space="preserve"> people</w:t>
      </w:r>
      <w:r w:rsidRPr="007D2983">
        <w:rPr>
          <w:rFonts w:cstheme="minorHAnsi"/>
          <w:sz w:val="24"/>
          <w:szCs w:val="24"/>
          <w:lang w:val="en-US"/>
        </w:rPr>
        <w:t xml:space="preserve"> would imagine that employers are not great at communicating with their employees and </w:t>
      </w:r>
      <w:r w:rsidR="00706315" w:rsidRPr="007D2983">
        <w:rPr>
          <w:rFonts w:cstheme="minorHAnsi"/>
          <w:sz w:val="24"/>
          <w:szCs w:val="24"/>
          <w:lang w:val="en-US"/>
        </w:rPr>
        <w:t xml:space="preserve">this </w:t>
      </w:r>
      <w:r w:rsidRPr="007D2983">
        <w:rPr>
          <w:rFonts w:cstheme="minorHAnsi"/>
          <w:sz w:val="24"/>
          <w:szCs w:val="24"/>
          <w:lang w:val="en-US"/>
        </w:rPr>
        <w:t xml:space="preserve">assertion </w:t>
      </w:r>
      <w:r w:rsidR="00706315" w:rsidRPr="007D2983">
        <w:rPr>
          <w:rFonts w:cstheme="minorHAnsi"/>
          <w:sz w:val="24"/>
          <w:szCs w:val="24"/>
          <w:lang w:val="en-US"/>
        </w:rPr>
        <w:t xml:space="preserve">might </w:t>
      </w:r>
      <w:r w:rsidRPr="007D2983">
        <w:rPr>
          <w:rFonts w:cstheme="minorHAnsi"/>
          <w:sz w:val="24"/>
          <w:szCs w:val="24"/>
          <w:lang w:val="en-US"/>
        </w:rPr>
        <w:t xml:space="preserve">normally be </w:t>
      </w:r>
      <w:r w:rsidR="00706315" w:rsidRPr="007D2983">
        <w:rPr>
          <w:rFonts w:cstheme="minorHAnsi"/>
          <w:sz w:val="24"/>
          <w:szCs w:val="24"/>
          <w:lang w:val="en-US"/>
        </w:rPr>
        <w:t>based on their own</w:t>
      </w:r>
      <w:r w:rsidRPr="007D2983">
        <w:rPr>
          <w:rFonts w:cstheme="minorHAnsi"/>
          <w:sz w:val="24"/>
          <w:szCs w:val="24"/>
          <w:lang w:val="en-US"/>
        </w:rPr>
        <w:t xml:space="preserve"> personal experience; the personal experience of someone close to them, or even </w:t>
      </w:r>
      <w:r w:rsidR="00515594" w:rsidRPr="007D2983">
        <w:rPr>
          <w:rFonts w:cstheme="minorHAnsi"/>
          <w:sz w:val="24"/>
          <w:szCs w:val="24"/>
          <w:lang w:val="en-US"/>
        </w:rPr>
        <w:t xml:space="preserve">an </w:t>
      </w:r>
      <w:r w:rsidRPr="007D2983">
        <w:rPr>
          <w:rFonts w:cstheme="minorHAnsi"/>
          <w:sz w:val="24"/>
          <w:szCs w:val="24"/>
          <w:lang w:val="en-US"/>
        </w:rPr>
        <w:t>anecdotal story.</w:t>
      </w:r>
    </w:p>
    <w:p w:rsidR="00B026CF" w:rsidRPr="007D2983" w:rsidRDefault="00B026CF" w:rsidP="00FA74B8">
      <w:pPr>
        <w:pStyle w:val="Heading1"/>
        <w:rPr>
          <w:rFonts w:asciiTheme="minorHAnsi" w:hAnsiTheme="minorHAnsi" w:cstheme="minorHAnsi"/>
          <w:b/>
          <w:sz w:val="24"/>
          <w:szCs w:val="24"/>
          <w:lang w:val="en-US"/>
        </w:rPr>
      </w:pPr>
      <w:r w:rsidRPr="007D2983">
        <w:rPr>
          <w:rFonts w:asciiTheme="minorHAnsi" w:hAnsiTheme="minorHAnsi" w:cstheme="minorHAnsi"/>
          <w:b/>
          <w:sz w:val="24"/>
          <w:szCs w:val="24"/>
          <w:lang w:val="en-US"/>
        </w:rPr>
        <w:t>Problem</w:t>
      </w:r>
    </w:p>
    <w:p w:rsidR="00BB5639" w:rsidRPr="007D2983" w:rsidRDefault="00A91A26" w:rsidP="00D36608">
      <w:pPr>
        <w:rPr>
          <w:rFonts w:cstheme="minorHAnsi"/>
          <w:sz w:val="24"/>
          <w:szCs w:val="24"/>
          <w:lang w:val="en-US"/>
        </w:rPr>
      </w:pPr>
      <w:r w:rsidRPr="00503AD9">
        <w:rPr>
          <w:rFonts w:cstheme="minorHAnsi"/>
          <w:sz w:val="24"/>
          <w:szCs w:val="24"/>
          <w:lang w:val="en-US"/>
        </w:rPr>
        <w:t>During my investigation, I systematically evaluated th</w:t>
      </w:r>
      <w:r w:rsidR="0013395D" w:rsidRPr="00503AD9">
        <w:rPr>
          <w:rFonts w:cstheme="minorHAnsi"/>
          <w:sz w:val="24"/>
          <w:szCs w:val="24"/>
          <w:lang w:val="en-US"/>
        </w:rPr>
        <w:t xml:space="preserve">is </w:t>
      </w:r>
      <w:r w:rsidR="00706315" w:rsidRPr="00503AD9">
        <w:rPr>
          <w:rFonts w:cstheme="minorHAnsi"/>
          <w:sz w:val="24"/>
          <w:szCs w:val="24"/>
          <w:lang w:val="en-US"/>
        </w:rPr>
        <w:t>perception of communication from employer toward employees and provide some well-debated results based on my findings.</w:t>
      </w:r>
    </w:p>
    <w:p w:rsidR="00A02D75" w:rsidRPr="007D2983" w:rsidRDefault="00A02D75" w:rsidP="00D36608">
      <w:pPr>
        <w:rPr>
          <w:rFonts w:cstheme="minorHAnsi"/>
          <w:sz w:val="24"/>
          <w:szCs w:val="24"/>
          <w:lang w:val="en-US"/>
        </w:rPr>
      </w:pPr>
    </w:p>
    <w:p w:rsidR="00BB2AA6" w:rsidRPr="002028B3" w:rsidRDefault="00BB2AA6" w:rsidP="00BB2AA6">
      <w:pPr>
        <w:pStyle w:val="Heading1"/>
        <w:rPr>
          <w:b/>
          <w:lang w:val="en-US"/>
        </w:rPr>
      </w:pPr>
      <w:bookmarkStart w:id="4" w:name="_Toc512784547"/>
      <w:bookmarkStart w:id="5" w:name="_Toc512784546"/>
      <w:r w:rsidRPr="002028B3">
        <w:rPr>
          <w:b/>
          <w:lang w:val="en-US"/>
        </w:rPr>
        <w:lastRenderedPageBreak/>
        <w:t>Methods</w:t>
      </w:r>
      <w:bookmarkEnd w:id="4"/>
      <w:r w:rsidRPr="002028B3">
        <w:rPr>
          <w:b/>
          <w:lang w:val="en-US"/>
        </w:rPr>
        <w:t xml:space="preserve">  </w:t>
      </w:r>
    </w:p>
    <w:p w:rsidR="00C727B5" w:rsidRDefault="006D336D" w:rsidP="006D336D">
      <w:pPr>
        <w:rPr>
          <w:rFonts w:cstheme="minorHAnsi"/>
          <w:sz w:val="24"/>
          <w:szCs w:val="24"/>
          <w:lang w:val="en-US"/>
        </w:rPr>
      </w:pPr>
      <w:r>
        <w:rPr>
          <w:rFonts w:cstheme="minorHAnsi"/>
          <w:sz w:val="24"/>
          <w:szCs w:val="24"/>
          <w:lang w:val="en-US"/>
        </w:rPr>
        <w:t>The</w:t>
      </w:r>
      <w:r w:rsidR="008E4B06">
        <w:rPr>
          <w:rFonts w:cstheme="minorHAnsi"/>
          <w:sz w:val="24"/>
          <w:szCs w:val="24"/>
          <w:lang w:val="en-US"/>
        </w:rPr>
        <w:t xml:space="preserve"> </w:t>
      </w:r>
      <w:r w:rsidR="003818E2">
        <w:rPr>
          <w:rFonts w:cstheme="minorHAnsi"/>
          <w:sz w:val="24"/>
          <w:szCs w:val="24"/>
          <w:lang w:val="en-US"/>
        </w:rPr>
        <w:t>query</w:t>
      </w:r>
      <w:r w:rsidR="008E4B06">
        <w:rPr>
          <w:rFonts w:cstheme="minorHAnsi"/>
          <w:sz w:val="24"/>
          <w:szCs w:val="24"/>
          <w:lang w:val="en-US"/>
        </w:rPr>
        <w:t xml:space="preserve"> methods </w:t>
      </w:r>
      <w:r>
        <w:rPr>
          <w:rFonts w:cstheme="minorHAnsi"/>
          <w:sz w:val="24"/>
          <w:szCs w:val="24"/>
          <w:lang w:val="en-US"/>
        </w:rPr>
        <w:t xml:space="preserve">I </w:t>
      </w:r>
      <w:r w:rsidR="008E4B06">
        <w:rPr>
          <w:rFonts w:cstheme="minorHAnsi"/>
          <w:sz w:val="24"/>
          <w:szCs w:val="24"/>
          <w:lang w:val="en-US"/>
        </w:rPr>
        <w:t xml:space="preserve">have </w:t>
      </w:r>
      <w:r w:rsidR="003818E2">
        <w:rPr>
          <w:rFonts w:cstheme="minorHAnsi"/>
          <w:sz w:val="24"/>
          <w:szCs w:val="24"/>
          <w:lang w:val="en-US"/>
        </w:rPr>
        <w:t>commenced</w:t>
      </w:r>
      <w:r>
        <w:rPr>
          <w:rFonts w:cstheme="minorHAnsi"/>
          <w:sz w:val="24"/>
          <w:szCs w:val="24"/>
          <w:lang w:val="en-US"/>
        </w:rPr>
        <w:t xml:space="preserve"> </w:t>
      </w:r>
      <w:r w:rsidR="003818E2">
        <w:rPr>
          <w:rFonts w:cstheme="minorHAnsi"/>
          <w:sz w:val="24"/>
          <w:szCs w:val="24"/>
          <w:lang w:val="en-US"/>
        </w:rPr>
        <w:t>comprise information obtained via peer-reviewed articles, documents, papers reports and also background reading of relevant literature. Information from radio, television and online broadcasts</w:t>
      </w:r>
      <w:r w:rsidR="003818E2" w:rsidRPr="003818E2">
        <w:rPr>
          <w:rFonts w:cstheme="minorHAnsi"/>
          <w:sz w:val="24"/>
          <w:szCs w:val="24"/>
          <w:lang w:val="en-US"/>
        </w:rPr>
        <w:t xml:space="preserve"> </w:t>
      </w:r>
      <w:r w:rsidR="003818E2">
        <w:rPr>
          <w:rFonts w:cstheme="minorHAnsi"/>
          <w:sz w:val="24"/>
          <w:szCs w:val="24"/>
          <w:lang w:val="en-US"/>
        </w:rPr>
        <w:t xml:space="preserve">- </w:t>
      </w:r>
      <w:r w:rsidR="003818E2" w:rsidRPr="00D36608">
        <w:rPr>
          <w:rFonts w:cstheme="minorHAnsi"/>
          <w:sz w:val="24"/>
          <w:szCs w:val="24"/>
          <w:lang w:val="en-US"/>
        </w:rPr>
        <w:t>not all of which are to be found within this report.</w:t>
      </w:r>
    </w:p>
    <w:p w:rsidR="00503AD9" w:rsidRPr="00A1185B" w:rsidRDefault="003818E2" w:rsidP="00A1185B">
      <w:pPr>
        <w:rPr>
          <w:rFonts w:cstheme="minorHAnsi"/>
          <w:sz w:val="24"/>
          <w:szCs w:val="24"/>
          <w:lang w:val="en-US"/>
        </w:rPr>
      </w:pPr>
      <w:r>
        <w:rPr>
          <w:rFonts w:cstheme="minorHAnsi"/>
          <w:sz w:val="24"/>
          <w:szCs w:val="24"/>
          <w:lang w:val="en-US"/>
        </w:rPr>
        <w:t xml:space="preserve">This report </w:t>
      </w:r>
      <w:r w:rsidR="008E4B06">
        <w:rPr>
          <w:rFonts w:cstheme="minorHAnsi"/>
          <w:sz w:val="24"/>
          <w:szCs w:val="24"/>
          <w:lang w:val="en-US"/>
        </w:rPr>
        <w:t xml:space="preserve">is </w:t>
      </w:r>
      <w:r>
        <w:rPr>
          <w:rFonts w:cstheme="minorHAnsi"/>
          <w:sz w:val="24"/>
          <w:szCs w:val="24"/>
          <w:lang w:val="en-US"/>
        </w:rPr>
        <w:t xml:space="preserve">centered </w:t>
      </w:r>
      <w:r w:rsidR="007D2983">
        <w:rPr>
          <w:rFonts w:cstheme="minorHAnsi"/>
          <w:sz w:val="24"/>
          <w:szCs w:val="24"/>
          <w:lang w:val="en-US"/>
        </w:rPr>
        <w:t>on</w:t>
      </w:r>
      <w:r>
        <w:rPr>
          <w:rFonts w:cstheme="minorHAnsi"/>
          <w:sz w:val="24"/>
          <w:szCs w:val="24"/>
          <w:lang w:val="en-US"/>
        </w:rPr>
        <w:t xml:space="preserve"> a realistic case study</w:t>
      </w:r>
      <w:r w:rsidR="008E4B06">
        <w:rPr>
          <w:rFonts w:cstheme="minorHAnsi"/>
          <w:sz w:val="24"/>
          <w:szCs w:val="24"/>
          <w:lang w:val="en-US"/>
        </w:rPr>
        <w:t>.</w:t>
      </w:r>
      <w:bookmarkEnd w:id="5"/>
    </w:p>
    <w:p w:rsidR="00503AD9" w:rsidRDefault="00503AD9" w:rsidP="00AE5F43">
      <w:pPr>
        <w:pStyle w:val="Heading1"/>
        <w:rPr>
          <w:b/>
          <w:lang w:val="en-US"/>
        </w:rPr>
      </w:pPr>
    </w:p>
    <w:p w:rsidR="00503AD9" w:rsidRDefault="00503AD9" w:rsidP="00AE5F43">
      <w:pPr>
        <w:pStyle w:val="Heading1"/>
        <w:rPr>
          <w:b/>
          <w:lang w:val="en-US"/>
        </w:rPr>
      </w:pPr>
    </w:p>
    <w:p w:rsidR="00503AD9" w:rsidRDefault="00503AD9" w:rsidP="00AE5F43">
      <w:pPr>
        <w:pStyle w:val="Heading1"/>
        <w:rPr>
          <w:b/>
          <w:lang w:val="en-US"/>
        </w:rPr>
      </w:pPr>
    </w:p>
    <w:p w:rsidR="00503AD9" w:rsidRDefault="00503AD9" w:rsidP="00AE5F43">
      <w:pPr>
        <w:pStyle w:val="Heading1"/>
        <w:rPr>
          <w:b/>
          <w:lang w:val="en-US"/>
        </w:rPr>
      </w:pPr>
    </w:p>
    <w:p w:rsidR="00503AD9" w:rsidRDefault="00503AD9" w:rsidP="00AE5F43">
      <w:pPr>
        <w:pStyle w:val="Heading1"/>
        <w:rPr>
          <w:b/>
          <w:lang w:val="en-US"/>
        </w:rPr>
      </w:pPr>
    </w:p>
    <w:p w:rsidR="00503AD9" w:rsidRDefault="00503AD9" w:rsidP="00AE5F43">
      <w:pPr>
        <w:pStyle w:val="Heading1"/>
        <w:rPr>
          <w:b/>
          <w:lang w:val="en-US"/>
        </w:rPr>
      </w:pPr>
    </w:p>
    <w:p w:rsidR="00503AD9" w:rsidRDefault="00503AD9" w:rsidP="00AE5F43">
      <w:pPr>
        <w:pStyle w:val="Heading1"/>
        <w:rPr>
          <w:b/>
          <w:lang w:val="en-US"/>
        </w:rPr>
      </w:pPr>
    </w:p>
    <w:p w:rsidR="00503AD9" w:rsidRDefault="00503AD9" w:rsidP="00AE5F43">
      <w:pPr>
        <w:pStyle w:val="Heading1"/>
        <w:rPr>
          <w:b/>
          <w:lang w:val="en-US"/>
        </w:rPr>
      </w:pPr>
    </w:p>
    <w:p w:rsidR="00503AD9" w:rsidRDefault="00503AD9" w:rsidP="00AE5F43">
      <w:pPr>
        <w:pStyle w:val="Heading1"/>
        <w:rPr>
          <w:b/>
          <w:lang w:val="en-US"/>
        </w:rPr>
      </w:pPr>
    </w:p>
    <w:p w:rsidR="00503AD9" w:rsidRDefault="00503AD9" w:rsidP="00AE5F43">
      <w:pPr>
        <w:pStyle w:val="Heading1"/>
        <w:rPr>
          <w:b/>
          <w:lang w:val="en-US"/>
        </w:rPr>
      </w:pPr>
    </w:p>
    <w:p w:rsidR="00503AD9" w:rsidRDefault="00503AD9" w:rsidP="00AE5F43">
      <w:pPr>
        <w:pStyle w:val="Heading1"/>
        <w:rPr>
          <w:b/>
          <w:lang w:val="en-US"/>
        </w:rPr>
      </w:pPr>
    </w:p>
    <w:p w:rsidR="00A1185B" w:rsidRDefault="00A1185B" w:rsidP="00A1185B">
      <w:pPr>
        <w:rPr>
          <w:lang w:val="en-US"/>
        </w:rPr>
      </w:pPr>
    </w:p>
    <w:p w:rsidR="00A1185B" w:rsidRDefault="00A1185B" w:rsidP="00A1185B">
      <w:pPr>
        <w:rPr>
          <w:lang w:val="en-US"/>
        </w:rPr>
      </w:pPr>
    </w:p>
    <w:p w:rsidR="00A1185B" w:rsidRDefault="00A1185B" w:rsidP="00A1185B">
      <w:pPr>
        <w:rPr>
          <w:lang w:val="en-US"/>
        </w:rPr>
      </w:pPr>
    </w:p>
    <w:p w:rsidR="00A1185B" w:rsidRDefault="00A1185B" w:rsidP="00AE5F43">
      <w:pPr>
        <w:pStyle w:val="Heading1"/>
        <w:rPr>
          <w:b/>
          <w:lang w:val="en-US"/>
        </w:rPr>
      </w:pPr>
    </w:p>
    <w:p w:rsidR="00A1185B" w:rsidRDefault="00A1185B" w:rsidP="00A1185B">
      <w:pPr>
        <w:rPr>
          <w:lang w:val="en-US"/>
        </w:rPr>
      </w:pPr>
    </w:p>
    <w:p w:rsidR="00A1185B" w:rsidRDefault="00A1185B" w:rsidP="00AE5F43">
      <w:pPr>
        <w:pStyle w:val="Heading1"/>
        <w:rPr>
          <w:rFonts w:asciiTheme="minorHAnsi" w:eastAsiaTheme="minorHAnsi" w:hAnsiTheme="minorHAnsi" w:cstheme="minorBidi"/>
          <w:color w:val="auto"/>
          <w:sz w:val="22"/>
          <w:szCs w:val="22"/>
          <w:lang w:val="en-US"/>
        </w:rPr>
      </w:pPr>
    </w:p>
    <w:p w:rsidR="00EB5532" w:rsidRPr="00EB5532" w:rsidRDefault="00EB5532" w:rsidP="00EB5532">
      <w:pPr>
        <w:rPr>
          <w:lang w:val="en-US"/>
        </w:rPr>
      </w:pPr>
    </w:p>
    <w:p w:rsidR="00AE5F43" w:rsidRDefault="00AE5F43" w:rsidP="00AE5F43">
      <w:pPr>
        <w:pStyle w:val="Heading1"/>
        <w:rPr>
          <w:b/>
          <w:lang w:val="en-US"/>
        </w:rPr>
      </w:pPr>
      <w:r w:rsidRPr="002028B3">
        <w:rPr>
          <w:b/>
          <w:lang w:val="en-US"/>
        </w:rPr>
        <w:lastRenderedPageBreak/>
        <w:t>Discussion</w:t>
      </w:r>
    </w:p>
    <w:p w:rsidR="00110ED0" w:rsidRDefault="00FC3D14" w:rsidP="00FC3D14">
      <w:pPr>
        <w:rPr>
          <w:lang w:val="en-US"/>
        </w:rPr>
      </w:pPr>
      <w:r>
        <w:rPr>
          <w:lang w:val="en-US"/>
        </w:rPr>
        <w:t xml:space="preserve">The central argument for the development of this report </w:t>
      </w:r>
      <w:r w:rsidR="00B66E97">
        <w:rPr>
          <w:lang w:val="en-US"/>
        </w:rPr>
        <w:t xml:space="preserve">– ‘How Well Do Employers Communicate </w:t>
      </w:r>
      <w:r w:rsidR="007D2983">
        <w:rPr>
          <w:lang w:val="en-US"/>
        </w:rPr>
        <w:t>with</w:t>
      </w:r>
      <w:r w:rsidR="00B66E97">
        <w:rPr>
          <w:lang w:val="en-US"/>
        </w:rPr>
        <w:t xml:space="preserve"> Employees In The Workplace…?’ assumes that employers know how to </w:t>
      </w:r>
      <w:r w:rsidR="007D2983">
        <w:rPr>
          <w:lang w:val="en-US"/>
        </w:rPr>
        <w:t xml:space="preserve">extract </w:t>
      </w:r>
      <w:r w:rsidR="00B66E97">
        <w:rPr>
          <w:lang w:val="en-US"/>
        </w:rPr>
        <w:t xml:space="preserve">the best out of their workforce by interacting and communicating with them well. </w:t>
      </w:r>
    </w:p>
    <w:p w:rsidR="00FC3D14" w:rsidRDefault="00B66E97" w:rsidP="00FC3D14">
      <w:pPr>
        <w:rPr>
          <w:lang w:val="en-US"/>
        </w:rPr>
      </w:pPr>
      <w:r>
        <w:rPr>
          <w:lang w:val="en-US"/>
        </w:rPr>
        <w:t xml:space="preserve">Communicating well, rests on having the required skills, which in turn encourage an easy mutual </w:t>
      </w:r>
      <w:r w:rsidR="00110ED0">
        <w:rPr>
          <w:lang w:val="en-US"/>
        </w:rPr>
        <w:t xml:space="preserve">working </w:t>
      </w:r>
      <w:r>
        <w:rPr>
          <w:lang w:val="en-US"/>
        </w:rPr>
        <w:t xml:space="preserve">relationship. </w:t>
      </w:r>
    </w:p>
    <w:p w:rsidR="00B66E97" w:rsidRPr="003A4F6D" w:rsidRDefault="00B66E97" w:rsidP="00FC3D14">
      <w:pPr>
        <w:rPr>
          <w:sz w:val="24"/>
          <w:szCs w:val="24"/>
          <w:lang w:val="en-US"/>
        </w:rPr>
      </w:pPr>
      <w:r w:rsidRPr="003A4F6D">
        <w:rPr>
          <w:sz w:val="24"/>
          <w:szCs w:val="24"/>
          <w:lang w:val="en-US"/>
        </w:rPr>
        <w:t>Successful communication between two people for example, involves a certain amount of conscious behavior.</w:t>
      </w:r>
    </w:p>
    <w:p w:rsidR="00B66E97" w:rsidRPr="003A4F6D" w:rsidRDefault="00B66E97" w:rsidP="00B66E97">
      <w:pPr>
        <w:pStyle w:val="ListParagraph"/>
        <w:numPr>
          <w:ilvl w:val="0"/>
          <w:numId w:val="12"/>
        </w:numPr>
        <w:rPr>
          <w:sz w:val="24"/>
          <w:szCs w:val="24"/>
          <w:lang w:val="en-US"/>
        </w:rPr>
      </w:pPr>
      <w:r w:rsidRPr="003A4F6D">
        <w:rPr>
          <w:sz w:val="24"/>
          <w:szCs w:val="24"/>
          <w:lang w:val="en-US"/>
        </w:rPr>
        <w:t>Our body language (non-verbal)</w:t>
      </w:r>
    </w:p>
    <w:p w:rsidR="00B66E97" w:rsidRPr="003A4F6D" w:rsidRDefault="00B66E97" w:rsidP="00B66E97">
      <w:pPr>
        <w:pStyle w:val="ListParagraph"/>
        <w:numPr>
          <w:ilvl w:val="0"/>
          <w:numId w:val="12"/>
        </w:numPr>
        <w:rPr>
          <w:sz w:val="24"/>
          <w:szCs w:val="24"/>
          <w:lang w:val="en-US"/>
        </w:rPr>
      </w:pPr>
      <w:r w:rsidRPr="003A4F6D">
        <w:rPr>
          <w:sz w:val="24"/>
          <w:szCs w:val="24"/>
          <w:lang w:val="en-US"/>
        </w:rPr>
        <w:t>Voice tone (para-linguistic cues)</w:t>
      </w:r>
    </w:p>
    <w:p w:rsidR="00A83AED" w:rsidRPr="003A4F6D" w:rsidRDefault="00B66E97" w:rsidP="00A83AED">
      <w:pPr>
        <w:pStyle w:val="ListParagraph"/>
        <w:numPr>
          <w:ilvl w:val="0"/>
          <w:numId w:val="12"/>
        </w:numPr>
        <w:rPr>
          <w:sz w:val="24"/>
          <w:szCs w:val="24"/>
          <w:lang w:val="en-US"/>
        </w:rPr>
      </w:pPr>
      <w:r w:rsidRPr="003A4F6D">
        <w:rPr>
          <w:sz w:val="24"/>
          <w:szCs w:val="24"/>
          <w:lang w:val="en-US"/>
        </w:rPr>
        <w:t>Channels used (e.g. email / face-to-face)</w:t>
      </w:r>
    </w:p>
    <w:p w:rsidR="00A83AED" w:rsidRPr="003A4F6D" w:rsidRDefault="00A83AED" w:rsidP="00A83AED">
      <w:pPr>
        <w:rPr>
          <w:sz w:val="24"/>
          <w:szCs w:val="24"/>
          <w:lang w:val="en-US"/>
        </w:rPr>
      </w:pPr>
      <w:r w:rsidRPr="003A4F6D">
        <w:rPr>
          <w:sz w:val="24"/>
          <w:szCs w:val="24"/>
          <w:lang w:val="en-US"/>
        </w:rPr>
        <w:t xml:space="preserve">Irrespective of the means by which we choose to convey our message, there is no guarantee that our message will be received in the way in which it was intended. </w:t>
      </w:r>
    </w:p>
    <w:p w:rsidR="007B4C39" w:rsidRPr="003A4F6D" w:rsidRDefault="007B4C39" w:rsidP="00FC3D14">
      <w:pPr>
        <w:rPr>
          <w:b/>
          <w:sz w:val="24"/>
          <w:szCs w:val="24"/>
          <w:lang w:val="en-US"/>
        </w:rPr>
      </w:pPr>
      <w:r w:rsidRPr="003A4F6D">
        <w:rPr>
          <w:b/>
          <w:sz w:val="24"/>
          <w:szCs w:val="24"/>
          <w:lang w:val="en-US"/>
        </w:rPr>
        <w:t xml:space="preserve"> “C</w:t>
      </w:r>
      <w:r w:rsidR="00FA74B8" w:rsidRPr="003A4F6D">
        <w:rPr>
          <w:b/>
          <w:sz w:val="24"/>
          <w:szCs w:val="24"/>
          <w:lang w:val="en-US"/>
        </w:rPr>
        <w:t>omponents</w:t>
      </w:r>
      <w:r w:rsidRPr="003A4F6D">
        <w:rPr>
          <w:b/>
          <w:sz w:val="24"/>
          <w:szCs w:val="24"/>
          <w:lang w:val="en-US"/>
        </w:rPr>
        <w:t xml:space="preserve"> of Effective Communication</w:t>
      </w:r>
    </w:p>
    <w:p w:rsidR="00123E04" w:rsidRPr="003A4F6D" w:rsidRDefault="007B4C39" w:rsidP="00D204FE">
      <w:pPr>
        <w:ind w:left="720"/>
        <w:rPr>
          <w:rFonts w:cstheme="minorHAnsi"/>
          <w:sz w:val="24"/>
          <w:szCs w:val="24"/>
        </w:rPr>
      </w:pPr>
      <w:r w:rsidRPr="003A4F6D">
        <w:rPr>
          <w:b/>
          <w:sz w:val="24"/>
          <w:szCs w:val="24"/>
          <w:lang w:val="en-US"/>
        </w:rPr>
        <w:t>Communication skills such as active listening and assertiveness, help make information processing more transparent. Actively trying to understand and interpret the verbal messages of others takes work. Simply asking another person to provide the evidence that led to certain conclusions can be very enlightening”</w:t>
      </w:r>
      <w:r w:rsidR="00CF4AEE" w:rsidRPr="003A4F6D">
        <w:rPr>
          <w:sz w:val="24"/>
          <w:szCs w:val="24"/>
          <w:lang w:val="en-US"/>
        </w:rPr>
        <w:t xml:space="preserve"> </w:t>
      </w:r>
      <w:r w:rsidR="00D204FE" w:rsidRPr="003A4F6D">
        <w:rPr>
          <w:sz w:val="24"/>
          <w:szCs w:val="24"/>
          <w:lang w:val="en-US"/>
        </w:rPr>
        <w:t xml:space="preserve">Griffiths, B. A. and Dunham, E. B. (2017 p.45) </w:t>
      </w:r>
      <w:r w:rsidR="00CF4AEE" w:rsidRPr="003A4F6D">
        <w:rPr>
          <w:rFonts w:cstheme="minorHAnsi"/>
          <w:sz w:val="24"/>
          <w:szCs w:val="24"/>
          <w:lang w:val="en-US"/>
        </w:rPr>
        <w:t>A.</w:t>
      </w:r>
      <w:r w:rsidR="00CF4AEE" w:rsidRPr="003A4F6D">
        <w:rPr>
          <w:rFonts w:cstheme="minorHAnsi"/>
          <w:sz w:val="24"/>
          <w:szCs w:val="24"/>
        </w:rPr>
        <w:t xml:space="preserve"> Maund, M. Schriek and P. Tinkler, (2017)</w:t>
      </w:r>
    </w:p>
    <w:p w:rsidR="00F869B6" w:rsidRPr="00CF4AEE" w:rsidRDefault="00F869B6" w:rsidP="00D204FE">
      <w:pPr>
        <w:ind w:left="720"/>
        <w:rPr>
          <w:lang w:val="en-US"/>
        </w:rPr>
      </w:pPr>
    </w:p>
    <w:p w:rsidR="00A14B36" w:rsidRDefault="00A14B36" w:rsidP="00735D1B">
      <w:pPr>
        <w:rPr>
          <w:sz w:val="24"/>
          <w:lang w:val="en-US"/>
        </w:rPr>
      </w:pPr>
    </w:p>
    <w:p w:rsidR="00A14B36" w:rsidRDefault="00A14B36" w:rsidP="00735D1B">
      <w:pPr>
        <w:rPr>
          <w:sz w:val="24"/>
          <w:lang w:val="en-US"/>
        </w:rPr>
      </w:pPr>
    </w:p>
    <w:p w:rsidR="00A14B36" w:rsidRDefault="00A14B36" w:rsidP="00735D1B">
      <w:pPr>
        <w:rPr>
          <w:sz w:val="24"/>
          <w:lang w:val="en-US"/>
        </w:rPr>
      </w:pPr>
    </w:p>
    <w:p w:rsidR="00A14B36" w:rsidRDefault="00A14B36" w:rsidP="00735D1B">
      <w:pPr>
        <w:rPr>
          <w:sz w:val="24"/>
          <w:lang w:val="en-US"/>
        </w:rPr>
      </w:pPr>
    </w:p>
    <w:p w:rsidR="00A14B36" w:rsidRDefault="00A14B36" w:rsidP="00735D1B">
      <w:pPr>
        <w:rPr>
          <w:sz w:val="24"/>
          <w:lang w:val="en-US"/>
        </w:rPr>
      </w:pPr>
    </w:p>
    <w:p w:rsidR="00A14B36" w:rsidRDefault="00A14B36" w:rsidP="00735D1B">
      <w:pPr>
        <w:rPr>
          <w:sz w:val="24"/>
          <w:lang w:val="en-US"/>
        </w:rPr>
      </w:pPr>
    </w:p>
    <w:p w:rsidR="00A14B36" w:rsidRDefault="00A14B36" w:rsidP="00735D1B">
      <w:pPr>
        <w:rPr>
          <w:sz w:val="24"/>
          <w:lang w:val="en-US"/>
        </w:rPr>
      </w:pPr>
    </w:p>
    <w:p w:rsidR="00A14B36" w:rsidRDefault="00A14B36" w:rsidP="00735D1B">
      <w:pPr>
        <w:rPr>
          <w:sz w:val="24"/>
          <w:lang w:val="en-US"/>
        </w:rPr>
      </w:pPr>
    </w:p>
    <w:p w:rsidR="00A14B36" w:rsidRDefault="00A14B36" w:rsidP="00735D1B">
      <w:pPr>
        <w:rPr>
          <w:sz w:val="24"/>
          <w:lang w:val="en-US"/>
        </w:rPr>
      </w:pPr>
    </w:p>
    <w:p w:rsidR="00A14B36" w:rsidRDefault="00A14B36" w:rsidP="00735D1B">
      <w:pPr>
        <w:rPr>
          <w:sz w:val="24"/>
          <w:lang w:val="en-US"/>
        </w:rPr>
      </w:pPr>
    </w:p>
    <w:p w:rsidR="00A14B36" w:rsidRDefault="00A14B36" w:rsidP="00735D1B">
      <w:pPr>
        <w:rPr>
          <w:sz w:val="24"/>
          <w:lang w:val="en-US"/>
        </w:rPr>
      </w:pPr>
    </w:p>
    <w:p w:rsidR="00A14B36" w:rsidRDefault="00A14B36" w:rsidP="00735D1B">
      <w:pPr>
        <w:rPr>
          <w:sz w:val="24"/>
          <w:lang w:val="en-US"/>
        </w:rPr>
      </w:pPr>
    </w:p>
    <w:p w:rsidR="002705DB" w:rsidRPr="003A4F6D" w:rsidRDefault="00735D1B" w:rsidP="00735D1B">
      <w:pPr>
        <w:rPr>
          <w:sz w:val="24"/>
          <w:lang w:val="en-US"/>
        </w:rPr>
      </w:pPr>
      <w:r w:rsidRPr="003A4F6D">
        <w:rPr>
          <w:sz w:val="24"/>
          <w:lang w:val="en-US"/>
        </w:rPr>
        <w:lastRenderedPageBreak/>
        <w:t>C</w:t>
      </w:r>
      <w:r w:rsidR="00216E24" w:rsidRPr="003A4F6D">
        <w:rPr>
          <w:sz w:val="24"/>
          <w:lang w:val="en-US"/>
        </w:rPr>
        <w:t xml:space="preserve">reated in 1948 ‘The </w:t>
      </w:r>
      <w:r w:rsidR="00216E24" w:rsidRPr="003A4F6D">
        <w:rPr>
          <w:b/>
          <w:sz w:val="24"/>
          <w:lang w:val="en-US"/>
        </w:rPr>
        <w:t xml:space="preserve">Shannon </w:t>
      </w:r>
      <w:r w:rsidRPr="003A4F6D">
        <w:rPr>
          <w:b/>
          <w:sz w:val="24"/>
          <w:lang w:val="en-US"/>
        </w:rPr>
        <w:t>Weaver Mode</w:t>
      </w:r>
      <w:r w:rsidR="0047336C" w:rsidRPr="003A4F6D">
        <w:rPr>
          <w:b/>
          <w:sz w:val="24"/>
          <w:lang w:val="en-US"/>
        </w:rPr>
        <w:t>l</w:t>
      </w:r>
      <w:r w:rsidR="0047336C" w:rsidRPr="003A4F6D">
        <w:rPr>
          <w:sz w:val="24"/>
          <w:lang w:val="en-US"/>
        </w:rPr>
        <w:t xml:space="preserve"> of Communication’ (see below).</w:t>
      </w:r>
      <w:r w:rsidR="00A83AED" w:rsidRPr="003A4F6D">
        <w:rPr>
          <w:sz w:val="24"/>
          <w:lang w:val="en-US"/>
        </w:rPr>
        <w:t xml:space="preserve"> demonstrates the progression of a message from sender to receiver.</w:t>
      </w:r>
    </w:p>
    <w:p w:rsidR="0047336C" w:rsidRDefault="0047336C" w:rsidP="00735D1B">
      <w:pPr>
        <w:rPr>
          <w:lang w:val="en-US"/>
        </w:rPr>
      </w:pPr>
    </w:p>
    <w:p w:rsidR="002705DB" w:rsidRDefault="002705DB" w:rsidP="00735D1B">
      <w:pPr>
        <w:rPr>
          <w:lang w:val="en-US"/>
        </w:rPr>
      </w:pPr>
      <w:r>
        <w:rPr>
          <w:noProof/>
          <w:lang w:eastAsia="en-GB"/>
        </w:rPr>
        <mc:AlternateContent>
          <mc:Choice Requires="wps">
            <w:drawing>
              <wp:anchor distT="0" distB="0" distL="114300" distR="114300" simplePos="0" relativeHeight="251667456" behindDoc="0" locked="0" layoutInCell="1" allowOverlap="1" wp14:anchorId="5D9D4D57" wp14:editId="76ACEE93">
                <wp:simplePos x="0" y="0"/>
                <wp:positionH relativeFrom="column">
                  <wp:posOffset>4484370</wp:posOffset>
                </wp:positionH>
                <wp:positionV relativeFrom="paragraph">
                  <wp:posOffset>24130</wp:posOffset>
                </wp:positionV>
                <wp:extent cx="1025525" cy="770890"/>
                <wp:effectExtent l="0" t="19050" r="41275" b="29210"/>
                <wp:wrapNone/>
                <wp:docPr id="7" name="Right Arrow 7"/>
                <wp:cNvGraphicFramePr/>
                <a:graphic xmlns:a="http://schemas.openxmlformats.org/drawingml/2006/main">
                  <a:graphicData uri="http://schemas.microsoft.com/office/word/2010/wordprocessingShape">
                    <wps:wsp>
                      <wps:cNvSpPr/>
                      <wps:spPr>
                        <a:xfrm>
                          <a:off x="0" y="0"/>
                          <a:ext cx="1025525" cy="770890"/>
                        </a:xfrm>
                        <a:prstGeom prst="rightArrow">
                          <a:avLst/>
                        </a:prstGeom>
                        <a:solidFill>
                          <a:srgbClr val="4472C4"/>
                        </a:solidFill>
                        <a:ln w="12700" cap="flat" cmpd="sng" algn="ctr">
                          <a:solidFill>
                            <a:srgbClr val="4472C4">
                              <a:shade val="50000"/>
                            </a:srgbClr>
                          </a:solidFill>
                          <a:prstDash val="solid"/>
                          <a:miter lim="800000"/>
                        </a:ln>
                        <a:effectLst/>
                      </wps:spPr>
                      <wps:txbx>
                        <w:txbxContent>
                          <w:p w:rsidR="002705DB" w:rsidRPr="0047336C" w:rsidRDefault="002705DB" w:rsidP="002705DB">
                            <w:pPr>
                              <w:jc w:val="center"/>
                            </w:pPr>
                            <w:r w:rsidRPr="0047336C">
                              <w:t>RECEIVEER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D9D4D57"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7" o:spid="_x0000_s1026" type="#_x0000_t13" style="position:absolute;margin-left:353.1pt;margin-top:1.9pt;width:80.75pt;height:60.7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" adj="13482" fillcolor="#4472c4" strokecolor="#2f528f" strokeweight="1pt">
                <v:textbox>
                  <w:txbxContent>
                    <w:p w:rsidR="002705DB" w:rsidRPr="0047336C" w:rsidRDefault="002705DB" w:rsidP="002705DB">
                      <w:pPr>
                        <w:jc w:val="center"/>
                      </w:pPr>
                      <w:r w:rsidRPr="0047336C">
                        <w:t>RECEIVEER</w:t>
                      </w:r>
                    </w:p>
                  </w:txbxContent>
                </v:textbox>
              </v:shape>
            </w:pict>
          </mc:Fallback>
        </mc:AlternateContent>
      </w:r>
      <w:r>
        <w:rPr>
          <w:noProof/>
          <w:lang w:eastAsia="en-GB"/>
        </w:rPr>
        <mc:AlternateContent>
          <mc:Choice Requires="wps">
            <w:drawing>
              <wp:anchor distT="0" distB="0" distL="114300" distR="114300" simplePos="0" relativeHeight="251663360" behindDoc="0" locked="0" layoutInCell="1" allowOverlap="1" wp14:anchorId="5D9D4D57" wp14:editId="76ACEE93">
                <wp:simplePos x="0" y="0"/>
                <wp:positionH relativeFrom="margin">
                  <wp:posOffset>2260793</wp:posOffset>
                </wp:positionH>
                <wp:positionV relativeFrom="paragraph">
                  <wp:posOffset>48260</wp:posOffset>
                </wp:positionV>
                <wp:extent cx="1025719" cy="771276"/>
                <wp:effectExtent l="0" t="19050" r="41275" b="29210"/>
                <wp:wrapNone/>
                <wp:docPr id="4" name="Right Arrow 4"/>
                <wp:cNvGraphicFramePr/>
                <a:graphic xmlns:a="http://schemas.openxmlformats.org/drawingml/2006/main">
                  <a:graphicData uri="http://schemas.microsoft.com/office/word/2010/wordprocessingShape">
                    <wps:wsp>
                      <wps:cNvSpPr/>
                      <wps:spPr>
                        <a:xfrm>
                          <a:off x="0" y="0"/>
                          <a:ext cx="1025719" cy="771276"/>
                        </a:xfrm>
                        <a:prstGeom prst="rightArrow">
                          <a:avLst/>
                        </a:prstGeom>
                        <a:solidFill>
                          <a:srgbClr val="4472C4"/>
                        </a:solidFill>
                        <a:ln w="12700" cap="flat" cmpd="sng" algn="ctr">
                          <a:solidFill>
                            <a:srgbClr val="4472C4">
                              <a:shade val="50000"/>
                            </a:srgbClr>
                          </a:solidFill>
                          <a:prstDash val="solid"/>
                          <a:miter lim="800000"/>
                        </a:ln>
                        <a:effectLst/>
                      </wps:spPr>
                      <wps:txbx>
                        <w:txbxContent>
                          <w:p w:rsidR="002705DB" w:rsidRPr="0047336C" w:rsidRDefault="002705DB" w:rsidP="002705DB">
                            <w:pPr>
                              <w:jc w:val="center"/>
                              <w:rPr>
                                <w:sz w:val="24"/>
                              </w:rPr>
                            </w:pPr>
                            <w:r w:rsidRPr="0047336C">
                              <w:rPr>
                                <w:sz w:val="24"/>
                              </w:rPr>
                              <w:t>CHANNEL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D9D4D57" id="Right Arrow 4" o:spid="_x0000_s1027" type="#_x0000_t13" style="position:absolute;margin-left:178pt;margin-top:3.8pt;width:80.75pt;height:60.75pt;z-index:25166336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" adj="13479" fillcolor="#4472c4" strokecolor="#2f528f" strokeweight="1pt">
                <v:textbox>
                  <w:txbxContent>
                    <w:p w:rsidR="002705DB" w:rsidRPr="0047336C" w:rsidRDefault="002705DB" w:rsidP="002705DB">
                      <w:pPr>
                        <w:jc w:val="center"/>
                        <w:rPr>
                          <w:sz w:val="24"/>
                        </w:rPr>
                      </w:pPr>
                      <w:r w:rsidRPr="0047336C">
                        <w:rPr>
                          <w:sz w:val="24"/>
                        </w:rPr>
                        <w:t>CHANNEL</w:t>
                      </w:r>
                    </w:p>
                  </w:txbxContent>
                </v:textbox>
                <w10:wrap anchorx="margin"/>
              </v:shape>
            </w:pict>
          </mc:Fallback>
        </mc:AlternateContent>
      </w:r>
      <w:r>
        <w:rPr>
          <w:noProof/>
          <w:lang w:eastAsia="en-GB"/>
        </w:rPr>
        <mc:AlternateContent>
          <mc:Choice Requires="wps">
            <w:drawing>
              <wp:anchor distT="0" distB="0" distL="114300" distR="114300" simplePos="0" relativeHeight="251661312" behindDoc="0" locked="0" layoutInCell="1" allowOverlap="1" wp14:anchorId="5D9D4D57" wp14:editId="76ACEE93">
                <wp:simplePos x="0" y="0"/>
                <wp:positionH relativeFrom="column">
                  <wp:posOffset>1168842</wp:posOffset>
                </wp:positionH>
                <wp:positionV relativeFrom="paragraph">
                  <wp:posOffset>25400</wp:posOffset>
                </wp:positionV>
                <wp:extent cx="1025719" cy="771276"/>
                <wp:effectExtent l="0" t="19050" r="41275" b="29210"/>
                <wp:wrapNone/>
                <wp:docPr id="3" name="Right Arrow 3"/>
                <wp:cNvGraphicFramePr/>
                <a:graphic xmlns:a="http://schemas.openxmlformats.org/drawingml/2006/main">
                  <a:graphicData uri="http://schemas.microsoft.com/office/word/2010/wordprocessingShape">
                    <wps:wsp>
                      <wps:cNvSpPr/>
                      <wps:spPr>
                        <a:xfrm>
                          <a:off x="0" y="0"/>
                          <a:ext cx="1025719" cy="771276"/>
                        </a:xfrm>
                        <a:prstGeom prst="rightArrow">
                          <a:avLst/>
                        </a:prstGeom>
                        <a:solidFill>
                          <a:srgbClr val="4472C4"/>
                        </a:solidFill>
                        <a:ln w="12700" cap="flat" cmpd="sng" algn="ctr">
                          <a:solidFill>
                            <a:srgbClr val="4472C4">
                              <a:shade val="50000"/>
                            </a:srgbClr>
                          </a:solidFill>
                          <a:prstDash val="solid"/>
                          <a:miter lim="800000"/>
                        </a:ln>
                        <a:effectLst/>
                      </wps:spPr>
                      <wps:txbx>
                        <w:txbxContent>
                          <w:p w:rsidR="002705DB" w:rsidRPr="0047336C" w:rsidRDefault="002705DB" w:rsidP="002705DB">
                            <w:pPr>
                              <w:jc w:val="center"/>
                              <w:rPr>
                                <w:sz w:val="24"/>
                              </w:rPr>
                            </w:pPr>
                            <w:r w:rsidRPr="0047336C">
                              <w:rPr>
                                <w:sz w:val="24"/>
                              </w:rPr>
                              <w:t xml:space="preserve">ENCODER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D9D4D57" id="Right Arrow 3" o:spid="_x0000_s1028" type="#_x0000_t13" style="position:absolute;margin-left:92.05pt;margin-top:2pt;width:80.75pt;height:60.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" adj="13479" fillcolor="#4472c4" strokecolor="#2f528f" strokeweight="1pt">
                <v:textbox>
                  <w:txbxContent>
                    <w:p w:rsidR="002705DB" w:rsidRPr="0047336C" w:rsidRDefault="002705DB" w:rsidP="002705DB">
                      <w:pPr>
                        <w:jc w:val="center"/>
                        <w:rPr>
                          <w:sz w:val="24"/>
                        </w:rPr>
                      </w:pPr>
                      <w:r w:rsidRPr="0047336C">
                        <w:rPr>
                          <w:sz w:val="24"/>
                        </w:rPr>
                        <w:t xml:space="preserve">ENCODER </w:t>
                      </w:r>
                    </w:p>
                  </w:txbxContent>
                </v:textbox>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54941</wp:posOffset>
                </wp:positionV>
                <wp:extent cx="1025719" cy="771276"/>
                <wp:effectExtent l="0" t="19050" r="41275" b="29210"/>
                <wp:wrapSquare wrapText="bothSides"/>
                <wp:docPr id="1" name="Right Arrow 1"/>
                <wp:cNvGraphicFramePr/>
                <a:graphic xmlns:a="http://schemas.openxmlformats.org/drawingml/2006/main">
                  <a:graphicData uri="http://schemas.microsoft.com/office/word/2010/wordprocessingShape">
                    <wps:wsp>
                      <wps:cNvSpPr/>
                      <wps:spPr>
                        <a:xfrm>
                          <a:off x="0" y="0"/>
                          <a:ext cx="1025719" cy="771276"/>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2705DB" w:rsidRPr="002705DB" w:rsidRDefault="002705DB" w:rsidP="002705DB">
                            <w:pPr>
                              <w:jc w:val="center"/>
                              <w:rPr>
                                <w:color w:val="000000" w:themeColor="text1"/>
                              </w:rPr>
                            </w:pPr>
                            <w:r w:rsidRPr="0047336C">
                              <w:rPr>
                                <w:color w:val="000000" w:themeColor="text1"/>
                                <w:sz w:val="24"/>
                              </w:rPr>
                              <w:t>SENDER</w:t>
                            </w:r>
                            <w:r w:rsidRPr="002705DB">
                              <w:rPr>
                                <w:color w:val="000000" w:themeColor="text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Right Arrow 1" o:spid="_x0000_s1029" type="#_x0000_t13" style="position:absolute;margin-left:0;margin-top:4.35pt;width:80.75pt;height:60.75pt;z-index:251659264;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" adj="13479" fillcolor="#4472c4 [3204]" strokecolor="#1f3763 [1604]" strokeweight="1pt">
                <v:textbox>
                  <w:txbxContent>
                    <w:p w:rsidR="002705DB" w:rsidRPr="002705DB" w:rsidRDefault="002705DB" w:rsidP="002705DB">
                      <w:pPr>
                        <w:jc w:val="center"/>
                        <w:rPr>
                          <w:color w:val="000000" w:themeColor="text1"/>
                        </w:rPr>
                      </w:pPr>
                      <w:r w:rsidRPr="0047336C">
                        <w:rPr>
                          <w:color w:val="000000" w:themeColor="text1"/>
                          <w:sz w:val="24"/>
                        </w:rPr>
                        <w:t>SENDER</w:t>
                      </w:r>
                      <w:r w:rsidRPr="002705DB">
                        <w:rPr>
                          <w:color w:val="000000" w:themeColor="text1"/>
                        </w:rPr>
                        <w:t xml:space="preserve"> </w:t>
                      </w:r>
                    </w:p>
                  </w:txbxContent>
                </v:textbox>
                <w10:wrap type="square" anchorx="margin"/>
              </v:shape>
            </w:pict>
          </mc:Fallback>
        </mc:AlternateContent>
      </w:r>
      <w:r>
        <w:rPr>
          <w:noProof/>
          <w:lang w:eastAsia="en-GB"/>
        </w:rPr>
        <mc:AlternateContent>
          <mc:Choice Requires="wps">
            <w:drawing>
              <wp:anchor distT="0" distB="0" distL="114300" distR="114300" simplePos="0" relativeHeight="251665408" behindDoc="0" locked="0" layoutInCell="1" allowOverlap="1" wp14:anchorId="5D9D4D57" wp14:editId="76ACEE93">
                <wp:simplePos x="0" y="0"/>
                <wp:positionH relativeFrom="column">
                  <wp:posOffset>3412242</wp:posOffset>
                </wp:positionH>
                <wp:positionV relativeFrom="paragraph">
                  <wp:posOffset>24461</wp:posOffset>
                </wp:positionV>
                <wp:extent cx="1025719" cy="771276"/>
                <wp:effectExtent l="0" t="19050" r="41275" b="29210"/>
                <wp:wrapNone/>
                <wp:docPr id="5" name="Right Arrow 5"/>
                <wp:cNvGraphicFramePr/>
                <a:graphic xmlns:a="http://schemas.openxmlformats.org/drawingml/2006/main">
                  <a:graphicData uri="http://schemas.microsoft.com/office/word/2010/wordprocessingShape">
                    <wps:wsp>
                      <wps:cNvSpPr/>
                      <wps:spPr>
                        <a:xfrm>
                          <a:off x="0" y="0"/>
                          <a:ext cx="1025719" cy="771276"/>
                        </a:xfrm>
                        <a:prstGeom prst="rightArrow">
                          <a:avLst/>
                        </a:prstGeom>
                        <a:solidFill>
                          <a:srgbClr val="4472C4"/>
                        </a:solidFill>
                        <a:ln w="12700" cap="flat" cmpd="sng" algn="ctr">
                          <a:solidFill>
                            <a:srgbClr val="4472C4">
                              <a:shade val="50000"/>
                            </a:srgbClr>
                          </a:solidFill>
                          <a:prstDash val="solid"/>
                          <a:miter lim="800000"/>
                        </a:ln>
                        <a:effectLst/>
                      </wps:spPr>
                      <wps:txbx>
                        <w:txbxContent>
                          <w:p w:rsidR="002705DB" w:rsidRPr="0047336C" w:rsidRDefault="002705DB" w:rsidP="002705DB">
                            <w:pPr>
                              <w:jc w:val="center"/>
                              <w:rPr>
                                <w:sz w:val="24"/>
                                <w:szCs w:val="24"/>
                              </w:rPr>
                            </w:pPr>
                            <w:r w:rsidRPr="0047336C">
                              <w:rPr>
                                <w:sz w:val="24"/>
                                <w:szCs w:val="24"/>
                              </w:rPr>
                              <w:t>DECODER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D9D4D57" id="Right Arrow 5" o:spid="_x0000_s1030" type="#_x0000_t13" style="position:absolute;margin-left:268.7pt;margin-top:1.95pt;width:80.75pt;height:60.7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" adj="13479" fillcolor="#4472c4" strokecolor="#2f528f" strokeweight="1pt">
                <v:textbox>
                  <w:txbxContent>
                    <w:p w:rsidR="002705DB" w:rsidRPr="0047336C" w:rsidRDefault="002705DB" w:rsidP="002705DB">
                      <w:pPr>
                        <w:jc w:val="center"/>
                        <w:rPr>
                          <w:sz w:val="24"/>
                          <w:szCs w:val="24"/>
                        </w:rPr>
                      </w:pPr>
                      <w:r w:rsidRPr="0047336C">
                        <w:rPr>
                          <w:sz w:val="24"/>
                          <w:szCs w:val="24"/>
                        </w:rPr>
                        <w:t>DECODER</w:t>
                      </w:r>
                    </w:p>
                  </w:txbxContent>
                </v:textbox>
              </v:shape>
            </w:pict>
          </mc:Fallback>
        </mc:AlternateContent>
      </w:r>
    </w:p>
    <w:p w:rsidR="002705DB" w:rsidRDefault="002705DB" w:rsidP="00735D1B">
      <w:pPr>
        <w:rPr>
          <w:lang w:val="en-US"/>
        </w:rPr>
      </w:pPr>
    </w:p>
    <w:p w:rsidR="002705DB" w:rsidRDefault="002705DB" w:rsidP="00735D1B">
      <w:pPr>
        <w:rPr>
          <w:lang w:val="en-US"/>
        </w:rPr>
      </w:pPr>
    </w:p>
    <w:p w:rsidR="002705DB" w:rsidRDefault="0047336C" w:rsidP="00735D1B">
      <w:pPr>
        <w:rPr>
          <w:lang w:val="en-US"/>
        </w:rPr>
      </w:pPr>
      <w:r>
        <w:rPr>
          <w:noProof/>
          <w:lang w:eastAsia="en-GB"/>
        </w:rPr>
        <mc:AlternateContent>
          <mc:Choice Requires="wps">
            <w:drawing>
              <wp:anchor distT="0" distB="0" distL="114300" distR="114300" simplePos="0" relativeHeight="251677696" behindDoc="0" locked="0" layoutInCell="1" allowOverlap="1" wp14:anchorId="28989B25" wp14:editId="01849544">
                <wp:simplePos x="0" y="0"/>
                <wp:positionH relativeFrom="column">
                  <wp:posOffset>2178656</wp:posOffset>
                </wp:positionH>
                <wp:positionV relativeFrom="paragraph">
                  <wp:posOffset>280283</wp:posOffset>
                </wp:positionV>
                <wp:extent cx="103367" cy="754739"/>
                <wp:effectExtent l="19050" t="19050" r="30480" b="26670"/>
                <wp:wrapNone/>
                <wp:docPr id="12" name="Up Arrow 12"/>
                <wp:cNvGraphicFramePr/>
                <a:graphic xmlns:a="http://schemas.openxmlformats.org/drawingml/2006/main">
                  <a:graphicData uri="http://schemas.microsoft.com/office/word/2010/wordprocessingShape">
                    <wps:wsp>
                      <wps:cNvSpPr/>
                      <wps:spPr>
                        <a:xfrm>
                          <a:off x="0" y="0"/>
                          <a:ext cx="103367" cy="754739"/>
                        </a:xfrm>
                        <a:prstGeom prst="up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823320"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12" o:spid="_x0000_s1026" type="#_x0000_t68" style="position:absolute;margin-left:171.55pt;margin-top:22.05pt;width:8.15pt;height:59.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" adj="1479" fillcolor="#4472c4" strokecolor="#2f528f" strokeweight="1pt"/>
            </w:pict>
          </mc:Fallback>
        </mc:AlternateContent>
      </w:r>
    </w:p>
    <w:p w:rsidR="002705DB" w:rsidRDefault="0047336C" w:rsidP="00735D1B">
      <w:pPr>
        <w:rPr>
          <w:lang w:val="en-US"/>
        </w:rPr>
      </w:pPr>
      <w:r>
        <w:rPr>
          <w:noProof/>
          <w:lang w:eastAsia="en-GB"/>
        </w:rPr>
        <mc:AlternateContent>
          <mc:Choice Requires="wps">
            <w:drawing>
              <wp:anchor distT="0" distB="0" distL="114300" distR="114300" simplePos="0" relativeHeight="251673600" behindDoc="0" locked="0" layoutInCell="1" allowOverlap="1" wp14:anchorId="28989B25" wp14:editId="01849544">
                <wp:simplePos x="0" y="0"/>
                <wp:positionH relativeFrom="column">
                  <wp:posOffset>1558456</wp:posOffset>
                </wp:positionH>
                <wp:positionV relativeFrom="paragraph">
                  <wp:posOffset>42241</wp:posOffset>
                </wp:positionV>
                <wp:extent cx="95305" cy="714403"/>
                <wp:effectExtent l="19050" t="19050" r="38100" b="28575"/>
                <wp:wrapNone/>
                <wp:docPr id="10" name="Up Arrow 10"/>
                <wp:cNvGraphicFramePr/>
                <a:graphic xmlns:a="http://schemas.openxmlformats.org/drawingml/2006/main">
                  <a:graphicData uri="http://schemas.microsoft.com/office/word/2010/wordprocessingShape">
                    <wps:wsp>
                      <wps:cNvSpPr/>
                      <wps:spPr>
                        <a:xfrm flipH="1">
                          <a:off x="0" y="0"/>
                          <a:ext cx="95305" cy="714403"/>
                        </a:xfrm>
                        <a:prstGeom prst="up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CB758A" id="Up Arrow 10" o:spid="_x0000_s1026" type="#_x0000_t68" style="position:absolute;margin-left:122.7pt;margin-top:3.35pt;width:7.5pt;height:56.25pt;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" adj="1441" fillcolor="#4472c4" strokecolor="#2f528f" strokeweight="1pt"/>
            </w:pict>
          </mc:Fallback>
        </mc:AlternateContent>
      </w:r>
      <w:r>
        <w:rPr>
          <w:noProof/>
          <w:lang w:eastAsia="en-GB"/>
        </w:rPr>
        <mc:AlternateContent>
          <mc:Choice Requires="wps">
            <w:drawing>
              <wp:anchor distT="0" distB="0" distL="114300" distR="114300" simplePos="0" relativeHeight="251675648" behindDoc="0" locked="0" layoutInCell="1" allowOverlap="1" wp14:anchorId="28989B25" wp14:editId="01849544">
                <wp:simplePos x="0" y="0"/>
                <wp:positionH relativeFrom="column">
                  <wp:posOffset>1844703</wp:posOffset>
                </wp:positionH>
                <wp:positionV relativeFrom="paragraph">
                  <wp:posOffset>105852</wp:posOffset>
                </wp:positionV>
                <wp:extent cx="119269" cy="747119"/>
                <wp:effectExtent l="19050" t="19050" r="33655" b="15240"/>
                <wp:wrapNone/>
                <wp:docPr id="11" name="Up Arrow 11"/>
                <wp:cNvGraphicFramePr/>
                <a:graphic xmlns:a="http://schemas.openxmlformats.org/drawingml/2006/main">
                  <a:graphicData uri="http://schemas.microsoft.com/office/word/2010/wordprocessingShape">
                    <wps:wsp>
                      <wps:cNvSpPr/>
                      <wps:spPr>
                        <a:xfrm>
                          <a:off x="0" y="0"/>
                          <a:ext cx="119269" cy="747119"/>
                        </a:xfrm>
                        <a:prstGeom prst="up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5C1322" id="Up Arrow 11" o:spid="_x0000_s1026" type="#_x0000_t68" style="position:absolute;margin-left:145.25pt;margin-top:8.35pt;width:9.4pt;height:58.8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" adj="1724" fillcolor="#4472c4" strokecolor="#2f528f" strokeweight="1pt"/>
            </w:pict>
          </mc:Fallback>
        </mc:AlternateContent>
      </w:r>
      <w:r>
        <w:rPr>
          <w:noProof/>
          <w:lang w:eastAsia="en-GB"/>
        </w:rPr>
        <mc:AlternateContent>
          <mc:Choice Requires="wps">
            <w:drawing>
              <wp:anchor distT="0" distB="0" distL="114300" distR="114300" simplePos="0" relativeHeight="251679744" behindDoc="0" locked="0" layoutInCell="1" allowOverlap="1" wp14:anchorId="28989B25" wp14:editId="01849544">
                <wp:simplePos x="0" y="0"/>
                <wp:positionH relativeFrom="column">
                  <wp:posOffset>2520563</wp:posOffset>
                </wp:positionH>
                <wp:positionV relativeFrom="paragraph">
                  <wp:posOffset>113804</wp:posOffset>
                </wp:positionV>
                <wp:extent cx="87465" cy="731216"/>
                <wp:effectExtent l="19050" t="19050" r="46355" b="12065"/>
                <wp:wrapNone/>
                <wp:docPr id="13" name="Up Arrow 13"/>
                <wp:cNvGraphicFramePr/>
                <a:graphic xmlns:a="http://schemas.openxmlformats.org/drawingml/2006/main">
                  <a:graphicData uri="http://schemas.microsoft.com/office/word/2010/wordprocessingShape">
                    <wps:wsp>
                      <wps:cNvSpPr/>
                      <wps:spPr>
                        <a:xfrm>
                          <a:off x="0" y="0"/>
                          <a:ext cx="87465" cy="731216"/>
                        </a:xfrm>
                        <a:prstGeom prst="up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C43FA0" id="Up Arrow 13" o:spid="_x0000_s1026" type="#_x0000_t68" style="position:absolute;margin-left:198.45pt;margin-top:8.95pt;width:6.9pt;height:57.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" adj="1292" fillcolor="#4472c4" strokecolor="#2f528f" strokeweight="1pt"/>
            </w:pict>
          </mc:Fallback>
        </mc:AlternateContent>
      </w:r>
      <w:r>
        <w:rPr>
          <w:noProof/>
          <w:lang w:eastAsia="en-GB"/>
        </w:rPr>
        <mc:AlternateContent>
          <mc:Choice Requires="wps">
            <w:drawing>
              <wp:anchor distT="0" distB="0" distL="114300" distR="114300" simplePos="0" relativeHeight="251681792" behindDoc="0" locked="0" layoutInCell="1" allowOverlap="1" wp14:anchorId="28989B25" wp14:editId="01849544">
                <wp:simplePos x="0" y="0"/>
                <wp:positionH relativeFrom="column">
                  <wp:posOffset>2854518</wp:posOffset>
                </wp:positionH>
                <wp:positionV relativeFrom="paragraph">
                  <wp:posOffset>34290</wp:posOffset>
                </wp:positionV>
                <wp:extent cx="95416" cy="715314"/>
                <wp:effectExtent l="19050" t="19050" r="38100" b="27940"/>
                <wp:wrapNone/>
                <wp:docPr id="14" name="Up Arrow 14"/>
                <wp:cNvGraphicFramePr/>
                <a:graphic xmlns:a="http://schemas.openxmlformats.org/drawingml/2006/main">
                  <a:graphicData uri="http://schemas.microsoft.com/office/word/2010/wordprocessingShape">
                    <wps:wsp>
                      <wps:cNvSpPr/>
                      <wps:spPr>
                        <a:xfrm>
                          <a:off x="0" y="0"/>
                          <a:ext cx="95416" cy="715314"/>
                        </a:xfrm>
                        <a:prstGeom prst="up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0650AB" id="Up Arrow 14" o:spid="_x0000_s1026" type="#_x0000_t68" style="position:absolute;margin-left:224.75pt;margin-top:2.7pt;width:7.5pt;height:56.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" adj="1441" fillcolor="#4472c4" strokecolor="#2f528f" strokeweight="1pt"/>
            </w:pict>
          </mc:Fallback>
        </mc:AlternateContent>
      </w:r>
      <w:r>
        <w:rPr>
          <w:noProof/>
          <w:lang w:eastAsia="en-GB"/>
        </w:rPr>
        <mc:AlternateContent>
          <mc:Choice Requires="wps">
            <w:drawing>
              <wp:anchor distT="0" distB="0" distL="114300" distR="114300" simplePos="0" relativeHeight="251671552" behindDoc="0" locked="0" layoutInCell="1" allowOverlap="1" wp14:anchorId="62A96F9F" wp14:editId="192C058C">
                <wp:simplePos x="0" y="0"/>
                <wp:positionH relativeFrom="column">
                  <wp:posOffset>3180522</wp:posOffset>
                </wp:positionH>
                <wp:positionV relativeFrom="paragraph">
                  <wp:posOffset>137658</wp:posOffset>
                </wp:positionV>
                <wp:extent cx="119269" cy="731216"/>
                <wp:effectExtent l="19050" t="19050" r="33655" b="12065"/>
                <wp:wrapNone/>
                <wp:docPr id="9" name="Up Arrow 9"/>
                <wp:cNvGraphicFramePr/>
                <a:graphic xmlns:a="http://schemas.openxmlformats.org/drawingml/2006/main">
                  <a:graphicData uri="http://schemas.microsoft.com/office/word/2010/wordprocessingShape">
                    <wps:wsp>
                      <wps:cNvSpPr/>
                      <wps:spPr>
                        <a:xfrm>
                          <a:off x="0" y="0"/>
                          <a:ext cx="119269" cy="731216"/>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D3664D" id="Up Arrow 9" o:spid="_x0000_s1026" type="#_x0000_t68" style="position:absolute;margin-left:250.45pt;margin-top:10.85pt;width:9.4pt;height:57.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" adj="1762" fillcolor="#4472c4 [3204]" strokecolor="#1f3763 [1604]" strokeweight="1pt"/>
            </w:pict>
          </mc:Fallback>
        </mc:AlternateContent>
      </w:r>
    </w:p>
    <w:p w:rsidR="002705DB" w:rsidRDefault="002705DB" w:rsidP="00735D1B">
      <w:pPr>
        <w:rPr>
          <w:lang w:val="en-US"/>
        </w:rPr>
      </w:pPr>
    </w:p>
    <w:p w:rsidR="002705DB" w:rsidRDefault="002705DB" w:rsidP="00735D1B">
      <w:pPr>
        <w:rPr>
          <w:lang w:val="en-US"/>
        </w:rPr>
      </w:pPr>
    </w:p>
    <w:p w:rsidR="00735D1B" w:rsidRDefault="002705DB" w:rsidP="00735D1B">
      <w:pPr>
        <w:rPr>
          <w:lang w:val="en-US"/>
        </w:rPr>
      </w:pPr>
      <w:r>
        <w:rPr>
          <w:noProof/>
          <w:lang w:eastAsia="en-GB"/>
        </w:rPr>
        <mc:AlternateContent>
          <mc:Choice Requires="wps">
            <w:drawing>
              <wp:anchor distT="0" distB="0" distL="114300" distR="114300" simplePos="0" relativeHeight="251669504" behindDoc="0" locked="0" layoutInCell="1" allowOverlap="1" wp14:anchorId="12049302" wp14:editId="54887763">
                <wp:simplePos x="0" y="0"/>
                <wp:positionH relativeFrom="column">
                  <wp:posOffset>1526650</wp:posOffset>
                </wp:positionH>
                <wp:positionV relativeFrom="paragraph">
                  <wp:posOffset>19878</wp:posOffset>
                </wp:positionV>
                <wp:extent cx="2074904" cy="962108"/>
                <wp:effectExtent l="0" t="19050" r="40005" b="47625"/>
                <wp:wrapTopAndBottom/>
                <wp:docPr id="8" name="Right Arrow 8"/>
                <wp:cNvGraphicFramePr/>
                <a:graphic xmlns:a="http://schemas.openxmlformats.org/drawingml/2006/main">
                  <a:graphicData uri="http://schemas.microsoft.com/office/word/2010/wordprocessingShape">
                    <wps:wsp>
                      <wps:cNvSpPr/>
                      <wps:spPr>
                        <a:xfrm>
                          <a:off x="0" y="0"/>
                          <a:ext cx="2074904" cy="962108"/>
                        </a:xfrm>
                        <a:prstGeom prst="rightArrow">
                          <a:avLst/>
                        </a:prstGeom>
                        <a:solidFill>
                          <a:srgbClr val="4472C4"/>
                        </a:solidFill>
                        <a:ln w="12700" cap="flat" cmpd="sng" algn="ctr">
                          <a:solidFill>
                            <a:srgbClr val="4472C4">
                              <a:shade val="50000"/>
                            </a:srgbClr>
                          </a:solidFill>
                          <a:prstDash val="solid"/>
                          <a:miter lim="800000"/>
                        </a:ln>
                        <a:effectLst/>
                      </wps:spPr>
                      <wps:txbx>
                        <w:txbxContent>
                          <w:p w:rsidR="002705DB" w:rsidRPr="0047336C" w:rsidRDefault="002705DB" w:rsidP="002705DB">
                            <w:pPr>
                              <w:jc w:val="center"/>
                              <w:rPr>
                                <w:sz w:val="36"/>
                              </w:rPr>
                            </w:pPr>
                            <w:r w:rsidRPr="0047336C">
                              <w:rPr>
                                <w:sz w:val="36"/>
                              </w:rPr>
                              <w:t xml:space="preserve">NOISE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049302" id="Right Arrow 8" o:spid="_x0000_s1031" type="#_x0000_t13" style="position:absolute;margin-left:120.2pt;margin-top:1.55pt;width:163.4pt;height:75.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" adj="16592" fillcolor="#4472c4" strokecolor="#2f528f" strokeweight="1pt">
                <v:textbox>
                  <w:txbxContent>
                    <w:p w:rsidR="002705DB" w:rsidRPr="0047336C" w:rsidRDefault="002705DB" w:rsidP="002705DB">
                      <w:pPr>
                        <w:jc w:val="center"/>
                        <w:rPr>
                          <w:sz w:val="36"/>
                        </w:rPr>
                      </w:pPr>
                      <w:r w:rsidRPr="0047336C">
                        <w:rPr>
                          <w:sz w:val="36"/>
                        </w:rPr>
                        <w:t xml:space="preserve">NOISE </w:t>
                      </w:r>
                    </w:p>
                  </w:txbxContent>
                </v:textbox>
                <w10:wrap type="topAndBottom"/>
              </v:shape>
            </w:pict>
          </mc:Fallback>
        </mc:AlternateContent>
      </w:r>
    </w:p>
    <w:p w:rsidR="00735D1B" w:rsidRPr="00735D1B" w:rsidRDefault="00735D1B" w:rsidP="00735D1B">
      <w:pPr>
        <w:rPr>
          <w:lang w:val="en-US"/>
        </w:rPr>
      </w:pPr>
    </w:p>
    <w:p w:rsidR="00C01568" w:rsidRPr="003A4F6D" w:rsidRDefault="00C65963" w:rsidP="00C01568">
      <w:pPr>
        <w:rPr>
          <w:sz w:val="24"/>
          <w:lang w:val="en-US"/>
        </w:rPr>
      </w:pPr>
      <w:r w:rsidRPr="003A4F6D">
        <w:rPr>
          <w:sz w:val="24"/>
          <w:lang w:val="en-US"/>
        </w:rPr>
        <w:t xml:space="preserve">According to Shannon and Weaver, (3) things exist, which prove problematic to good communication. </w:t>
      </w:r>
    </w:p>
    <w:p w:rsidR="00735D1B" w:rsidRPr="003A4F6D" w:rsidRDefault="00042FE6" w:rsidP="00C01568">
      <w:pPr>
        <w:rPr>
          <w:sz w:val="24"/>
          <w:lang w:val="en-US"/>
        </w:rPr>
      </w:pPr>
      <w:r w:rsidRPr="003A4F6D">
        <w:rPr>
          <w:sz w:val="24"/>
          <w:lang w:val="en-US"/>
        </w:rPr>
        <w:t>The first is</w:t>
      </w:r>
      <w:r w:rsidR="00C65963" w:rsidRPr="003A4F6D">
        <w:rPr>
          <w:sz w:val="24"/>
          <w:lang w:val="en-US"/>
        </w:rPr>
        <w:t xml:space="preserve"> ‘tec</w:t>
      </w:r>
      <w:r w:rsidRPr="003A4F6D">
        <w:rPr>
          <w:sz w:val="24"/>
          <w:lang w:val="en-US"/>
        </w:rPr>
        <w:t>hnical problems’. The second is</w:t>
      </w:r>
      <w:r w:rsidR="00C65963" w:rsidRPr="003A4F6D">
        <w:rPr>
          <w:sz w:val="24"/>
          <w:lang w:val="en-US"/>
        </w:rPr>
        <w:t xml:space="preserve"> ‘semantic problems’ – that is, when messag</w:t>
      </w:r>
      <w:r w:rsidR="009C1C72" w:rsidRPr="003A4F6D">
        <w:rPr>
          <w:sz w:val="24"/>
          <w:lang w:val="en-US"/>
        </w:rPr>
        <w:t xml:space="preserve">es are sent and received, that </w:t>
      </w:r>
      <w:r w:rsidR="00C65963" w:rsidRPr="003A4F6D">
        <w:rPr>
          <w:sz w:val="24"/>
          <w:lang w:val="en-US"/>
        </w:rPr>
        <w:t>are very different and thirdly, ‘effectiveness problems’. In other words, how well do</w:t>
      </w:r>
      <w:r w:rsidR="009C1C72" w:rsidRPr="003A4F6D">
        <w:rPr>
          <w:sz w:val="24"/>
          <w:lang w:val="en-US"/>
        </w:rPr>
        <w:t xml:space="preserve">es the message </w:t>
      </w:r>
      <w:r w:rsidR="0080178E" w:rsidRPr="003A4F6D">
        <w:rPr>
          <w:sz w:val="24"/>
          <w:lang w:val="en-US"/>
        </w:rPr>
        <w:t>elicit</w:t>
      </w:r>
      <w:r w:rsidR="00A83AED" w:rsidRPr="003A4F6D">
        <w:rPr>
          <w:sz w:val="24"/>
          <w:lang w:val="en-US"/>
        </w:rPr>
        <w:t xml:space="preserve"> a response?</w:t>
      </w:r>
    </w:p>
    <w:p w:rsidR="002D0B29" w:rsidRPr="00EB261D" w:rsidRDefault="002D0B29" w:rsidP="002D0B29">
      <w:pPr>
        <w:rPr>
          <w:rFonts w:cstheme="minorHAnsi"/>
          <w:b/>
          <w:sz w:val="24"/>
          <w:szCs w:val="24"/>
          <w:lang w:val="en-US"/>
        </w:rPr>
      </w:pPr>
      <w:r>
        <w:rPr>
          <w:rFonts w:cstheme="minorHAnsi"/>
          <w:sz w:val="24"/>
          <w:szCs w:val="24"/>
          <w:lang w:val="en-US"/>
        </w:rPr>
        <w:t xml:space="preserve">New, more suitable ways of communicating can be implemented with a style chosen, to match that of the employees, who will, in all probability be one of the (4) below types of communicator. </w:t>
      </w:r>
    </w:p>
    <w:p w:rsidR="002D0B29" w:rsidRPr="00EB261D" w:rsidRDefault="002D0B29" w:rsidP="002D0B29">
      <w:pPr>
        <w:pStyle w:val="ListParagraph"/>
        <w:numPr>
          <w:ilvl w:val="0"/>
          <w:numId w:val="10"/>
        </w:numPr>
        <w:rPr>
          <w:rFonts w:cstheme="minorHAnsi"/>
          <w:b/>
          <w:sz w:val="24"/>
          <w:szCs w:val="24"/>
          <w:lang w:val="en-US"/>
        </w:rPr>
      </w:pPr>
      <w:r w:rsidRPr="00EB261D">
        <w:rPr>
          <w:rFonts w:cstheme="minorHAnsi"/>
          <w:b/>
          <w:sz w:val="24"/>
          <w:szCs w:val="24"/>
          <w:lang w:val="en-US"/>
        </w:rPr>
        <w:t xml:space="preserve">Analytical Communicator </w:t>
      </w:r>
    </w:p>
    <w:p w:rsidR="002D0B29" w:rsidRPr="00EB261D" w:rsidRDefault="002D0B29" w:rsidP="002D0B29">
      <w:pPr>
        <w:pStyle w:val="ListParagraph"/>
        <w:numPr>
          <w:ilvl w:val="0"/>
          <w:numId w:val="10"/>
        </w:numPr>
        <w:rPr>
          <w:rFonts w:cstheme="minorHAnsi"/>
          <w:b/>
          <w:sz w:val="24"/>
          <w:szCs w:val="24"/>
          <w:lang w:val="en-US"/>
        </w:rPr>
      </w:pPr>
      <w:r w:rsidRPr="00EB261D">
        <w:rPr>
          <w:rFonts w:cstheme="minorHAnsi"/>
          <w:b/>
          <w:sz w:val="24"/>
          <w:szCs w:val="24"/>
          <w:lang w:val="en-US"/>
        </w:rPr>
        <w:t xml:space="preserve">Personal Communicator </w:t>
      </w:r>
    </w:p>
    <w:p w:rsidR="002D0B29" w:rsidRPr="00EB261D" w:rsidRDefault="002D0B29" w:rsidP="002D0B29">
      <w:pPr>
        <w:pStyle w:val="ListParagraph"/>
        <w:numPr>
          <w:ilvl w:val="0"/>
          <w:numId w:val="10"/>
        </w:numPr>
        <w:rPr>
          <w:rFonts w:cstheme="minorHAnsi"/>
          <w:b/>
          <w:sz w:val="24"/>
          <w:szCs w:val="24"/>
          <w:lang w:val="en-US"/>
        </w:rPr>
      </w:pPr>
      <w:r w:rsidRPr="00EB261D">
        <w:rPr>
          <w:rFonts w:cstheme="minorHAnsi"/>
          <w:b/>
          <w:sz w:val="24"/>
          <w:szCs w:val="24"/>
          <w:lang w:val="en-US"/>
        </w:rPr>
        <w:t>Intuitive Communicator</w:t>
      </w:r>
    </w:p>
    <w:p w:rsidR="00042FE6" w:rsidRDefault="002D0B29" w:rsidP="00C01568">
      <w:pPr>
        <w:pStyle w:val="ListParagraph"/>
        <w:numPr>
          <w:ilvl w:val="0"/>
          <w:numId w:val="10"/>
        </w:numPr>
        <w:rPr>
          <w:rFonts w:cstheme="minorHAnsi"/>
          <w:b/>
          <w:sz w:val="24"/>
          <w:szCs w:val="24"/>
          <w:lang w:val="en-US"/>
        </w:rPr>
      </w:pPr>
      <w:r w:rsidRPr="00EB261D">
        <w:rPr>
          <w:rFonts w:cstheme="minorHAnsi"/>
          <w:b/>
          <w:sz w:val="24"/>
          <w:szCs w:val="24"/>
          <w:lang w:val="en-US"/>
        </w:rPr>
        <w:t xml:space="preserve">Functional Communicator </w:t>
      </w:r>
    </w:p>
    <w:p w:rsidR="00606B23" w:rsidRDefault="00606B23" w:rsidP="007E11CE">
      <w:pPr>
        <w:rPr>
          <w:rFonts w:cstheme="minorHAnsi"/>
          <w:sz w:val="24"/>
          <w:szCs w:val="24"/>
          <w:lang w:val="en-US"/>
        </w:rPr>
      </w:pPr>
    </w:p>
    <w:p w:rsidR="007E11CE" w:rsidRDefault="008326F7" w:rsidP="007E11CE">
      <w:pPr>
        <w:rPr>
          <w:rFonts w:cstheme="minorHAnsi"/>
          <w:b/>
          <w:sz w:val="24"/>
          <w:szCs w:val="24"/>
          <w:lang w:val="en-US"/>
        </w:rPr>
      </w:pPr>
      <w:r>
        <w:rPr>
          <w:rFonts w:cstheme="minorHAnsi"/>
          <w:sz w:val="24"/>
          <w:szCs w:val="24"/>
          <w:lang w:val="en-US"/>
        </w:rPr>
        <w:pict>
          <v:rect id="_x0000_i1027" style="width:0;height:1.5pt" o:hralign="center" o:hrstd="t" o:hr="t" fillcolor="#a0a0a0" stroked="f"/>
        </w:pict>
      </w:r>
    </w:p>
    <w:p w:rsidR="00606B23" w:rsidRDefault="00606B23" w:rsidP="007E11CE">
      <w:pPr>
        <w:rPr>
          <w:b/>
        </w:rPr>
      </w:pPr>
    </w:p>
    <w:p w:rsidR="00606B23" w:rsidRDefault="00606B23" w:rsidP="007E11CE">
      <w:pPr>
        <w:rPr>
          <w:b/>
        </w:rPr>
      </w:pPr>
    </w:p>
    <w:p w:rsidR="00606B23" w:rsidRDefault="00606B23" w:rsidP="007E11CE">
      <w:pPr>
        <w:rPr>
          <w:b/>
        </w:rPr>
      </w:pPr>
    </w:p>
    <w:p w:rsidR="008C1D60" w:rsidRPr="0073553E" w:rsidRDefault="008C1D60" w:rsidP="007E11CE">
      <w:pPr>
        <w:rPr>
          <w:rFonts w:cstheme="minorHAnsi"/>
          <w:b/>
          <w:sz w:val="24"/>
          <w:szCs w:val="24"/>
          <w:lang w:val="en-US"/>
        </w:rPr>
      </w:pPr>
      <w:r w:rsidRPr="0073553E">
        <w:rPr>
          <w:b/>
        </w:rPr>
        <w:lastRenderedPageBreak/>
        <w:t>“</w:t>
      </w:r>
      <w:r w:rsidR="0073553E" w:rsidRPr="0073553E">
        <w:rPr>
          <w:b/>
        </w:rPr>
        <w:t>Learning The Art of Persuasion”</w:t>
      </w:r>
    </w:p>
    <w:p w:rsidR="008C1D60" w:rsidRDefault="007E11CE" w:rsidP="007E11CE">
      <w:r>
        <w:t xml:space="preserve">Persuasion is </w:t>
      </w:r>
      <w:r w:rsidR="008C1D60">
        <w:t>acquiring many varied qualities</w:t>
      </w:r>
      <w:r>
        <w:t xml:space="preserve">. </w:t>
      </w:r>
    </w:p>
    <w:p w:rsidR="00A841CC" w:rsidRDefault="007E11CE" w:rsidP="007E11CE">
      <w:r>
        <w:t xml:space="preserve">You need to be </w:t>
      </w:r>
      <w:r w:rsidR="008C1D60">
        <w:t>self-assured</w:t>
      </w:r>
      <w:r>
        <w:t xml:space="preserve"> (not </w:t>
      </w:r>
      <w:r w:rsidR="008C1D60">
        <w:t>overconfident</w:t>
      </w:r>
      <w:r>
        <w:t xml:space="preserve"> and </w:t>
      </w:r>
      <w:r w:rsidR="008C1D60">
        <w:t>impetuous</w:t>
      </w:r>
      <w:r>
        <w:t xml:space="preserve">), </w:t>
      </w:r>
      <w:r w:rsidR="009966B6">
        <w:t>motivated</w:t>
      </w:r>
      <w:r>
        <w:t xml:space="preserve"> and </w:t>
      </w:r>
      <w:r w:rsidR="009966B6">
        <w:t xml:space="preserve">self-possessed (and not appear </w:t>
      </w:r>
      <w:r>
        <w:t>a</w:t>
      </w:r>
      <w:r w:rsidR="009966B6">
        <w:t>n</w:t>
      </w:r>
      <w:r>
        <w:t xml:space="preserve"> </w:t>
      </w:r>
      <w:r w:rsidR="009966B6">
        <w:t>awkward fool</w:t>
      </w:r>
      <w:r>
        <w:t xml:space="preserve">), and be </w:t>
      </w:r>
      <w:r w:rsidR="00A841CC">
        <w:t>likeable</w:t>
      </w:r>
      <w:r>
        <w:t xml:space="preserve"> and </w:t>
      </w:r>
      <w:r w:rsidR="00A841CC">
        <w:t>charming (and not come across like someone untrustworthy</w:t>
      </w:r>
      <w:r>
        <w:t xml:space="preserve">). </w:t>
      </w:r>
    </w:p>
    <w:p w:rsidR="0073553E" w:rsidRDefault="007E11CE" w:rsidP="007E11CE">
      <w:r>
        <w:t xml:space="preserve">People want to hear </w:t>
      </w:r>
      <w:r w:rsidR="00A841CC">
        <w:t>balanced</w:t>
      </w:r>
      <w:r>
        <w:t xml:space="preserve">, </w:t>
      </w:r>
      <w:r w:rsidR="00A841CC">
        <w:t>honest</w:t>
      </w:r>
      <w:r>
        <w:t xml:space="preserve">, and </w:t>
      </w:r>
      <w:r w:rsidR="00A841CC">
        <w:t>reliable</w:t>
      </w:r>
      <w:r>
        <w:t xml:space="preserve"> </w:t>
      </w:r>
      <w:r w:rsidR="00A841CC">
        <w:t>communications</w:t>
      </w:r>
      <w:r>
        <w:t xml:space="preserve"> from </w:t>
      </w:r>
      <w:r w:rsidR="00A841CC">
        <w:t>truthful</w:t>
      </w:r>
      <w:r>
        <w:t xml:space="preserve">, </w:t>
      </w:r>
      <w:r w:rsidR="00A841CC">
        <w:t>genuine</w:t>
      </w:r>
      <w:r>
        <w:t xml:space="preserve">, and </w:t>
      </w:r>
      <w:r w:rsidR="00A841CC">
        <w:t>honourable</w:t>
      </w:r>
      <w:r>
        <w:t xml:space="preserve"> people. If you are</w:t>
      </w:r>
      <w:r w:rsidR="0073553E">
        <w:t xml:space="preserve"> involved with people who see</w:t>
      </w:r>
      <w:r w:rsidR="0073553E" w:rsidRPr="0073553E">
        <w:t xml:space="preserve"> </w:t>
      </w:r>
      <w:r w:rsidR="0073553E">
        <w:t>the logical approach is the best one</w:t>
      </w:r>
      <w:r w:rsidR="0073553E">
        <w:t xml:space="preserve"> to give</w:t>
      </w:r>
      <w:r>
        <w:t xml:space="preserve">. </w:t>
      </w:r>
    </w:p>
    <w:p w:rsidR="008326F7" w:rsidRPr="000D7D0F" w:rsidRDefault="0073553E" w:rsidP="007E11CE">
      <w:pPr>
        <w:rPr>
          <w:b/>
        </w:rPr>
      </w:pPr>
      <w:r w:rsidRPr="000D7D0F">
        <w:rPr>
          <w:b/>
        </w:rPr>
        <w:t>“</w:t>
      </w:r>
      <w:r w:rsidR="007E11CE" w:rsidRPr="000D7D0F">
        <w:rPr>
          <w:b/>
        </w:rPr>
        <w:t>However, convincing people through logic isn’t the easiest thing and will require you to do a lot of research to be thoroughly prepared to present your case. Also, emotional people – those hyper individuals who are all over the place when you talk to them – can calm down and focus on your message if you are calm and can support your discussion with credible and logical evidence. Here are three key ingredients in presenting a persuasive message: Know your facts - Be able to document any claims you make with factual data and information as proof. You've researched the evidence, so tell others what it says. But, don’t come off as a “know-it-all.” Know your audience - What kinds of people are they? What is their current opinion on the issue or topic? How did they form their opinion? Where do they get their information? What are their own needs and interests? What arguments are most likely to persuade them? Know how to fit the facts to your audience – Once you have your claims backed up by proof, and you know the interests and motivations of your listeners, carefully match what you have to say to what they want and need to hear. How do you get to Carnegie Hall? Practice! The more you use rational persuasion principles the more influential you will become. “Managers Must Talk to Their Employees”</w:t>
      </w:r>
    </w:p>
    <w:p w:rsidR="00133D72" w:rsidRPr="008326F7" w:rsidRDefault="00133D72" w:rsidP="007E11CE">
      <w:pPr>
        <w:rPr>
          <w:rFonts w:cstheme="minorHAnsi"/>
          <w:b/>
          <w:sz w:val="24"/>
          <w:szCs w:val="24"/>
          <w:lang w:val="en-US"/>
        </w:rPr>
      </w:pPr>
      <w:r>
        <w:t>(Conrad, D. 2014)</w:t>
      </w:r>
    </w:p>
    <w:p w:rsidR="00EA6241" w:rsidRPr="007B51EF" w:rsidRDefault="008326F7" w:rsidP="00D36608">
      <w:pPr>
        <w:rPr>
          <w:rFonts w:cstheme="minorHAnsi"/>
          <w:b/>
          <w:sz w:val="24"/>
          <w:szCs w:val="24"/>
          <w:lang w:val="en-US"/>
        </w:rPr>
      </w:pPr>
      <w:r>
        <w:rPr>
          <w:rFonts w:cstheme="minorHAnsi"/>
          <w:sz w:val="24"/>
          <w:szCs w:val="24"/>
          <w:lang w:val="en-US"/>
        </w:rPr>
        <w:pict>
          <v:rect id="_x0000_i1028" style="width:0;height:1.5pt" o:hralign="center" o:hrstd="t" o:hr="t" fillcolor="#a0a0a0" stroked="f"/>
        </w:pict>
      </w:r>
    </w:p>
    <w:p w:rsidR="00D36608" w:rsidRPr="00D36608" w:rsidRDefault="00815503" w:rsidP="00D36608">
      <w:pPr>
        <w:rPr>
          <w:rFonts w:cstheme="minorHAnsi"/>
          <w:sz w:val="24"/>
          <w:szCs w:val="24"/>
          <w:lang w:val="en-US"/>
        </w:rPr>
      </w:pPr>
      <w:r w:rsidRPr="00815503">
        <w:rPr>
          <w:rFonts w:cstheme="minorHAnsi"/>
          <w:noProof/>
          <w:sz w:val="24"/>
          <w:szCs w:val="24"/>
          <w:lang w:eastAsia="en-GB"/>
        </w:rPr>
        <w:lastRenderedPageBreak/>
        <w:drawing>
          <wp:inline distT="0" distB="0" distL="0" distR="0">
            <wp:extent cx="5731510" cy="4298744"/>
            <wp:effectExtent l="0" t="0" r="2540" b="6985"/>
            <wp:docPr id="6" name="Picture 6" descr="C:\Users\Jo\Desktop\Excellent_Verbal_&amp;_Non_Verbal_Comm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o\Desktop\Excellent_Verbal_&amp;_Non_Verbal_Comms.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298744"/>
                    </a:xfrm>
                    <a:prstGeom prst="rect">
                      <a:avLst/>
                    </a:prstGeom>
                    <a:noFill/>
                    <a:ln>
                      <a:noFill/>
                    </a:ln>
                  </pic:spPr>
                </pic:pic>
              </a:graphicData>
            </a:graphic>
          </wp:inline>
        </w:drawing>
      </w:r>
    </w:p>
    <w:p w:rsidR="00D36608" w:rsidRPr="00D36608" w:rsidRDefault="00815503" w:rsidP="00D36608">
      <w:pPr>
        <w:rPr>
          <w:rFonts w:cstheme="minorHAnsi"/>
          <w:b/>
          <w:sz w:val="24"/>
          <w:szCs w:val="24"/>
          <w:lang w:val="en-US"/>
        </w:rPr>
      </w:pPr>
      <w:r>
        <w:rPr>
          <w:rFonts w:cstheme="minorHAnsi"/>
          <w:b/>
          <w:sz w:val="24"/>
          <w:szCs w:val="24"/>
          <w:lang w:val="en-US"/>
        </w:rPr>
        <w:t>Fig. 1</w:t>
      </w:r>
      <w:r w:rsidR="00D36608" w:rsidRPr="00D36608">
        <w:rPr>
          <w:rFonts w:cstheme="minorHAnsi"/>
          <w:b/>
          <w:sz w:val="24"/>
          <w:szCs w:val="24"/>
          <w:lang w:val="en-US"/>
        </w:rPr>
        <w:t>. (</w:t>
      </w:r>
      <w:r>
        <w:rPr>
          <w:rFonts w:cstheme="minorHAnsi"/>
          <w:b/>
          <w:sz w:val="24"/>
          <w:szCs w:val="24"/>
          <w:lang w:val="en-US"/>
        </w:rPr>
        <w:t>Excellence in verbal and non-verbal communications</w:t>
      </w:r>
      <w:r w:rsidR="00D36608" w:rsidRPr="00D36608">
        <w:rPr>
          <w:rFonts w:cstheme="minorHAnsi"/>
          <w:b/>
          <w:sz w:val="24"/>
          <w:szCs w:val="24"/>
          <w:lang w:val="en-US"/>
        </w:rPr>
        <w:t>).</w:t>
      </w:r>
    </w:p>
    <w:p w:rsidR="00D36608" w:rsidRPr="007B51EF" w:rsidRDefault="00D36608" w:rsidP="00D36608">
      <w:pPr>
        <w:rPr>
          <w:rFonts w:cstheme="minorHAnsi"/>
          <w:sz w:val="24"/>
          <w:szCs w:val="24"/>
        </w:rPr>
        <w:sectPr w:rsidR="00D36608" w:rsidRPr="007B51EF" w:rsidSect="00100CEC">
          <w:headerReference w:type="default" r:id="rId12"/>
          <w:footerReference w:type="default" r:id="rId13"/>
          <w:pgSz w:w="11906" w:h="16838"/>
          <w:pgMar w:top="1440" w:right="1440" w:bottom="1440" w:left="1440" w:header="708" w:footer="708" w:gutter="0"/>
          <w:pgNumType w:start="1"/>
          <w:cols w:space="708"/>
          <w:titlePg/>
          <w:docGrid w:linePitch="360"/>
        </w:sectPr>
      </w:pPr>
      <w:bookmarkStart w:id="6" w:name="_Hlk512754363"/>
      <w:r w:rsidRPr="00D36608">
        <w:rPr>
          <w:rFonts w:cstheme="minorHAnsi"/>
          <w:sz w:val="24"/>
          <w:szCs w:val="24"/>
        </w:rPr>
        <w:t>(</w:t>
      </w:r>
      <w:r w:rsidR="00815503">
        <w:rPr>
          <w:rFonts w:cstheme="minorHAnsi"/>
          <w:sz w:val="24"/>
          <w:szCs w:val="24"/>
        </w:rPr>
        <w:t>Verbal and Non-Verbal Communication</w:t>
      </w:r>
      <w:r w:rsidRPr="00D36608">
        <w:rPr>
          <w:rFonts w:cstheme="minorHAnsi"/>
          <w:sz w:val="24"/>
          <w:szCs w:val="24"/>
        </w:rPr>
        <w:t>. Cert in Higher Education: Skil</w:t>
      </w:r>
      <w:r w:rsidR="00815503">
        <w:rPr>
          <w:rFonts w:cstheme="minorHAnsi"/>
          <w:sz w:val="24"/>
          <w:szCs w:val="24"/>
        </w:rPr>
        <w:t>ls for the Workplace, 2017. P83</w:t>
      </w:r>
      <w:r w:rsidRPr="00D36608">
        <w:rPr>
          <w:rFonts w:cstheme="minorHAnsi"/>
          <w:sz w:val="24"/>
          <w:szCs w:val="24"/>
        </w:rPr>
        <w:t>, A. Maund, M. Schriek and P. Tinkle</w:t>
      </w:r>
      <w:bookmarkEnd w:id="6"/>
    </w:p>
    <w:p w:rsidR="00EC4903" w:rsidRPr="002028B3" w:rsidRDefault="00EC4903" w:rsidP="00EC4903">
      <w:pPr>
        <w:pStyle w:val="Heading1"/>
        <w:rPr>
          <w:b/>
          <w:lang w:val="en-US"/>
        </w:rPr>
      </w:pPr>
      <w:bookmarkStart w:id="7" w:name="_Toc512784552"/>
      <w:bookmarkStart w:id="8" w:name="_Toc512784549"/>
      <w:r w:rsidRPr="002028B3">
        <w:rPr>
          <w:b/>
          <w:lang w:val="en-US"/>
        </w:rPr>
        <w:lastRenderedPageBreak/>
        <w:t>Conclusion</w:t>
      </w:r>
      <w:bookmarkEnd w:id="8"/>
    </w:p>
    <w:p w:rsidR="00A8740F" w:rsidRDefault="007B2E55" w:rsidP="00EC4903">
      <w:pPr>
        <w:rPr>
          <w:rFonts w:cstheme="minorHAnsi"/>
          <w:sz w:val="24"/>
          <w:szCs w:val="24"/>
          <w:lang w:val="en-US"/>
        </w:rPr>
      </w:pPr>
      <w:r>
        <w:rPr>
          <w:rFonts w:cstheme="minorHAnsi"/>
          <w:sz w:val="24"/>
          <w:szCs w:val="24"/>
          <w:lang w:val="en-US"/>
        </w:rPr>
        <w:t>And finally</w:t>
      </w:r>
      <w:r w:rsidR="00EC4903">
        <w:rPr>
          <w:rFonts w:cstheme="minorHAnsi"/>
          <w:sz w:val="24"/>
          <w:szCs w:val="24"/>
          <w:lang w:val="en-US"/>
        </w:rPr>
        <w:t xml:space="preserve">, </w:t>
      </w:r>
      <w:r w:rsidR="00200E59">
        <w:rPr>
          <w:rFonts w:cstheme="minorHAnsi"/>
          <w:sz w:val="24"/>
          <w:szCs w:val="24"/>
          <w:lang w:val="en-US"/>
        </w:rPr>
        <w:t>the employer/employee relationship is one that needs to function in an harmonious manner, with</w:t>
      </w:r>
      <w:r w:rsidR="00042FE6">
        <w:rPr>
          <w:rFonts w:cstheme="minorHAnsi"/>
          <w:sz w:val="24"/>
          <w:szCs w:val="24"/>
          <w:lang w:val="en-US"/>
        </w:rPr>
        <w:t xml:space="preserve"> employers having the skills to enable free-flowing communication between themselves and their employees – keeping </w:t>
      </w:r>
      <w:r w:rsidR="00E90F6B">
        <w:rPr>
          <w:rFonts w:cstheme="minorHAnsi"/>
          <w:sz w:val="24"/>
          <w:szCs w:val="24"/>
          <w:lang w:val="en-US"/>
        </w:rPr>
        <w:t>workplace conflicts</w:t>
      </w:r>
      <w:r w:rsidR="00200E59">
        <w:rPr>
          <w:rFonts w:cstheme="minorHAnsi"/>
          <w:sz w:val="24"/>
          <w:szCs w:val="24"/>
          <w:lang w:val="en-US"/>
        </w:rPr>
        <w:t xml:space="preserve"> kept to a minimum. </w:t>
      </w:r>
    </w:p>
    <w:p w:rsidR="00042FE6" w:rsidRDefault="00200E59" w:rsidP="00E04B89">
      <w:pPr>
        <w:rPr>
          <w:rFonts w:cstheme="minorHAnsi"/>
          <w:sz w:val="24"/>
          <w:szCs w:val="24"/>
          <w:lang w:val="en-US"/>
        </w:rPr>
      </w:pPr>
      <w:r>
        <w:rPr>
          <w:rFonts w:cstheme="minorHAnsi"/>
          <w:sz w:val="24"/>
          <w:szCs w:val="24"/>
          <w:lang w:val="en-US"/>
        </w:rPr>
        <w:t xml:space="preserve">Effective communication, </w:t>
      </w:r>
      <w:r w:rsidR="00E90F6B">
        <w:rPr>
          <w:rFonts w:cstheme="minorHAnsi"/>
          <w:sz w:val="24"/>
          <w:szCs w:val="24"/>
          <w:lang w:val="en-US"/>
        </w:rPr>
        <w:t xml:space="preserve">can be </w:t>
      </w:r>
      <w:r>
        <w:rPr>
          <w:rFonts w:cstheme="minorHAnsi"/>
          <w:sz w:val="24"/>
          <w:szCs w:val="24"/>
          <w:lang w:val="en-US"/>
        </w:rPr>
        <w:t>improv</w:t>
      </w:r>
      <w:r w:rsidR="00E90F6B">
        <w:rPr>
          <w:rFonts w:cstheme="minorHAnsi"/>
          <w:sz w:val="24"/>
          <w:szCs w:val="24"/>
          <w:lang w:val="en-US"/>
        </w:rPr>
        <w:t>ed</w:t>
      </w:r>
      <w:r w:rsidR="00E04B89">
        <w:rPr>
          <w:rFonts w:cstheme="minorHAnsi"/>
          <w:sz w:val="24"/>
          <w:szCs w:val="24"/>
          <w:lang w:val="en-US"/>
        </w:rPr>
        <w:t xml:space="preserve"> firstly, </w:t>
      </w:r>
      <w:r w:rsidR="00A8740F">
        <w:rPr>
          <w:rFonts w:cstheme="minorHAnsi"/>
          <w:sz w:val="24"/>
          <w:szCs w:val="24"/>
          <w:lang w:val="en-US"/>
        </w:rPr>
        <w:t>by employers showing consideration in the</w:t>
      </w:r>
      <w:r w:rsidR="00042FE6">
        <w:rPr>
          <w:rFonts w:cstheme="minorHAnsi"/>
          <w:sz w:val="24"/>
          <w:szCs w:val="24"/>
          <w:lang w:val="en-US"/>
        </w:rPr>
        <w:t>ir</w:t>
      </w:r>
      <w:r w:rsidR="00A8740F">
        <w:rPr>
          <w:rFonts w:cstheme="minorHAnsi"/>
          <w:sz w:val="24"/>
          <w:szCs w:val="24"/>
          <w:lang w:val="en-US"/>
        </w:rPr>
        <w:t xml:space="preserve"> choic</w:t>
      </w:r>
      <w:r w:rsidR="007B51EF">
        <w:rPr>
          <w:rFonts w:cstheme="minorHAnsi"/>
          <w:sz w:val="24"/>
          <w:szCs w:val="24"/>
          <w:lang w:val="en-US"/>
        </w:rPr>
        <w:t>e of communication; the method</w:t>
      </w:r>
      <w:r w:rsidR="00A8740F">
        <w:rPr>
          <w:rFonts w:cstheme="minorHAnsi"/>
          <w:sz w:val="24"/>
          <w:szCs w:val="24"/>
          <w:lang w:val="en-US"/>
        </w:rPr>
        <w:t xml:space="preserve"> and timing that is used and personalizing the message </w:t>
      </w:r>
      <w:r w:rsidR="00E04B89">
        <w:rPr>
          <w:rFonts w:cstheme="minorHAnsi"/>
          <w:sz w:val="24"/>
          <w:szCs w:val="24"/>
          <w:lang w:val="en-US"/>
        </w:rPr>
        <w:t xml:space="preserve">to particular employees. </w:t>
      </w:r>
    </w:p>
    <w:p w:rsidR="00EC4903" w:rsidRDefault="00E04B89" w:rsidP="00EC4903">
      <w:pPr>
        <w:rPr>
          <w:rFonts w:cstheme="minorHAnsi"/>
          <w:sz w:val="24"/>
          <w:szCs w:val="24"/>
          <w:lang w:val="en-US"/>
        </w:rPr>
      </w:pPr>
      <w:r>
        <w:rPr>
          <w:rFonts w:cstheme="minorHAnsi"/>
          <w:sz w:val="24"/>
          <w:szCs w:val="24"/>
          <w:lang w:val="en-US"/>
        </w:rPr>
        <w:t xml:space="preserve">A one-size-fits-all approach should not be adopted. </w:t>
      </w:r>
    </w:p>
    <w:p w:rsidR="00EC4903" w:rsidRDefault="00EC4903" w:rsidP="00EC4903">
      <w:pPr>
        <w:rPr>
          <w:rFonts w:cstheme="minorHAnsi"/>
          <w:sz w:val="24"/>
          <w:szCs w:val="24"/>
          <w:lang w:val="en-US"/>
        </w:rPr>
      </w:pPr>
    </w:p>
    <w:p w:rsidR="00EC4903" w:rsidRDefault="00EC4903" w:rsidP="00EC4903">
      <w:pPr>
        <w:rPr>
          <w:rFonts w:cstheme="minorHAnsi"/>
          <w:sz w:val="24"/>
          <w:szCs w:val="24"/>
          <w:lang w:val="en-US"/>
        </w:rPr>
      </w:pPr>
    </w:p>
    <w:p w:rsidR="00EC4903" w:rsidRDefault="00EC4903" w:rsidP="00EC4903">
      <w:pPr>
        <w:rPr>
          <w:rFonts w:cstheme="minorHAnsi"/>
          <w:sz w:val="24"/>
          <w:szCs w:val="24"/>
          <w:lang w:val="en-US"/>
        </w:rPr>
      </w:pPr>
    </w:p>
    <w:p w:rsidR="00EC4903" w:rsidRDefault="00EC4903" w:rsidP="00EC4903">
      <w:pPr>
        <w:rPr>
          <w:rFonts w:cstheme="minorHAnsi"/>
          <w:sz w:val="24"/>
          <w:szCs w:val="24"/>
          <w:lang w:val="en-US"/>
        </w:rPr>
      </w:pPr>
    </w:p>
    <w:p w:rsidR="00EC4903" w:rsidRDefault="00EC4903" w:rsidP="00EC4903">
      <w:pPr>
        <w:rPr>
          <w:rFonts w:cstheme="minorHAnsi"/>
          <w:sz w:val="24"/>
          <w:szCs w:val="24"/>
          <w:lang w:val="en-US"/>
        </w:rPr>
      </w:pPr>
    </w:p>
    <w:p w:rsidR="00EC4903" w:rsidRDefault="00EC4903" w:rsidP="00EC4903">
      <w:pPr>
        <w:rPr>
          <w:rFonts w:cstheme="minorHAnsi"/>
          <w:sz w:val="24"/>
          <w:szCs w:val="24"/>
          <w:lang w:val="en-US"/>
        </w:rPr>
      </w:pPr>
    </w:p>
    <w:p w:rsidR="00EC4903" w:rsidRDefault="00EC4903" w:rsidP="00EC4903">
      <w:pPr>
        <w:rPr>
          <w:rFonts w:cstheme="minorHAnsi"/>
          <w:sz w:val="24"/>
          <w:szCs w:val="24"/>
          <w:lang w:val="en-US"/>
        </w:rPr>
      </w:pPr>
    </w:p>
    <w:p w:rsidR="00EC4903" w:rsidRDefault="00EC4903" w:rsidP="00EC4903">
      <w:pPr>
        <w:rPr>
          <w:rFonts w:cstheme="minorHAnsi"/>
          <w:sz w:val="24"/>
          <w:szCs w:val="24"/>
          <w:lang w:val="en-US"/>
        </w:rPr>
      </w:pPr>
    </w:p>
    <w:p w:rsidR="00EC4903" w:rsidRDefault="00EC4903" w:rsidP="00EC4903">
      <w:pPr>
        <w:rPr>
          <w:rFonts w:cstheme="minorHAnsi"/>
          <w:sz w:val="24"/>
          <w:szCs w:val="24"/>
          <w:lang w:val="en-US"/>
        </w:rPr>
      </w:pPr>
    </w:p>
    <w:p w:rsidR="00EC4903" w:rsidRDefault="00EC4903" w:rsidP="00EC4903">
      <w:pPr>
        <w:rPr>
          <w:rFonts w:cstheme="minorHAnsi"/>
          <w:sz w:val="24"/>
          <w:szCs w:val="24"/>
          <w:lang w:val="en-US"/>
        </w:rPr>
      </w:pPr>
    </w:p>
    <w:p w:rsidR="00EC4903" w:rsidRDefault="00EC4903" w:rsidP="00EC4903">
      <w:pPr>
        <w:rPr>
          <w:rFonts w:cstheme="minorHAnsi"/>
          <w:sz w:val="24"/>
          <w:szCs w:val="24"/>
          <w:lang w:val="en-US"/>
        </w:rPr>
      </w:pPr>
    </w:p>
    <w:p w:rsidR="00EC4903" w:rsidRDefault="00EC4903" w:rsidP="00EC4903">
      <w:pPr>
        <w:rPr>
          <w:rFonts w:cstheme="minorHAnsi"/>
          <w:sz w:val="24"/>
          <w:szCs w:val="24"/>
          <w:lang w:val="en-US"/>
        </w:rPr>
      </w:pPr>
    </w:p>
    <w:p w:rsidR="00EC4903" w:rsidRDefault="00EC4903" w:rsidP="00EC4903">
      <w:pPr>
        <w:rPr>
          <w:rFonts w:cstheme="minorHAnsi"/>
          <w:sz w:val="24"/>
          <w:szCs w:val="24"/>
          <w:lang w:val="en-US"/>
        </w:rPr>
      </w:pPr>
    </w:p>
    <w:p w:rsidR="00EC4903" w:rsidRDefault="00EC4903" w:rsidP="00EC4903">
      <w:pPr>
        <w:rPr>
          <w:rFonts w:cstheme="minorHAnsi"/>
          <w:sz w:val="24"/>
          <w:szCs w:val="24"/>
          <w:lang w:val="en-US"/>
        </w:rPr>
      </w:pPr>
    </w:p>
    <w:p w:rsidR="00EC4903" w:rsidRDefault="00EC4903" w:rsidP="00EC4903">
      <w:pPr>
        <w:rPr>
          <w:rFonts w:cstheme="minorHAnsi"/>
          <w:sz w:val="24"/>
          <w:szCs w:val="24"/>
          <w:lang w:val="en-US"/>
        </w:rPr>
      </w:pPr>
    </w:p>
    <w:p w:rsidR="00EC4903" w:rsidRDefault="00EC4903" w:rsidP="00EC4903">
      <w:pPr>
        <w:rPr>
          <w:rFonts w:cstheme="minorHAnsi"/>
          <w:sz w:val="24"/>
          <w:szCs w:val="24"/>
          <w:lang w:val="en-US"/>
        </w:rPr>
      </w:pPr>
    </w:p>
    <w:p w:rsidR="00EC4903" w:rsidRDefault="00EC4903" w:rsidP="00EC4903">
      <w:pPr>
        <w:rPr>
          <w:rFonts w:cstheme="minorHAnsi"/>
          <w:sz w:val="24"/>
          <w:szCs w:val="24"/>
          <w:lang w:val="en-US"/>
        </w:rPr>
      </w:pPr>
    </w:p>
    <w:p w:rsidR="00EC4903" w:rsidRDefault="00EC4903" w:rsidP="00EC4903">
      <w:pPr>
        <w:pStyle w:val="Heading1"/>
        <w:rPr>
          <w:rFonts w:asciiTheme="minorHAnsi" w:eastAsiaTheme="minorHAnsi" w:hAnsiTheme="minorHAnsi" w:cstheme="minorHAnsi"/>
          <w:color w:val="auto"/>
          <w:sz w:val="24"/>
          <w:szCs w:val="24"/>
          <w:lang w:val="en-US"/>
        </w:rPr>
      </w:pPr>
      <w:bookmarkStart w:id="9" w:name="_Toc512784550"/>
    </w:p>
    <w:p w:rsidR="00EC4903" w:rsidRDefault="00EC4903" w:rsidP="00EC4903">
      <w:pPr>
        <w:rPr>
          <w:lang w:val="en-US"/>
        </w:rPr>
      </w:pPr>
    </w:p>
    <w:p w:rsidR="00EC4903" w:rsidRDefault="00EC4903" w:rsidP="00EC4903">
      <w:pPr>
        <w:rPr>
          <w:lang w:val="en-US"/>
        </w:rPr>
      </w:pPr>
    </w:p>
    <w:p w:rsidR="007B51EF" w:rsidRDefault="007B51EF" w:rsidP="00EC4903">
      <w:pPr>
        <w:rPr>
          <w:lang w:val="en-US"/>
        </w:rPr>
      </w:pPr>
    </w:p>
    <w:p w:rsidR="007B51EF" w:rsidRPr="00224D45" w:rsidRDefault="007B51EF" w:rsidP="00EC4903">
      <w:pPr>
        <w:rPr>
          <w:lang w:val="en-US"/>
        </w:rPr>
      </w:pPr>
    </w:p>
    <w:p w:rsidR="00EC4903" w:rsidRDefault="00EC4903" w:rsidP="00EC4903">
      <w:pPr>
        <w:pStyle w:val="Heading1"/>
        <w:rPr>
          <w:b/>
          <w:lang w:val="en-US"/>
        </w:rPr>
      </w:pPr>
      <w:r>
        <w:rPr>
          <w:b/>
          <w:lang w:val="en-US"/>
        </w:rPr>
        <w:lastRenderedPageBreak/>
        <w:t xml:space="preserve">List of </w:t>
      </w:r>
      <w:r w:rsidRPr="002028B3">
        <w:rPr>
          <w:b/>
          <w:lang w:val="en-US"/>
        </w:rPr>
        <w:t>Reference</w:t>
      </w:r>
      <w:bookmarkEnd w:id="9"/>
      <w:r>
        <w:rPr>
          <w:b/>
          <w:lang w:val="en-US"/>
        </w:rPr>
        <w:t>s</w:t>
      </w:r>
    </w:p>
    <w:p w:rsidR="00EB134E" w:rsidRPr="00EB134E" w:rsidRDefault="00EB134E" w:rsidP="00EB134E">
      <w:pPr>
        <w:rPr>
          <w:lang w:val="en-US"/>
        </w:rPr>
      </w:pPr>
    </w:p>
    <w:p w:rsidR="00EB134E" w:rsidRDefault="00EB134E" w:rsidP="00EB134E">
      <w:pPr>
        <w:rPr>
          <w:rFonts w:cstheme="minorHAnsi"/>
          <w:sz w:val="24"/>
          <w:szCs w:val="24"/>
        </w:rPr>
      </w:pPr>
      <w:r>
        <w:rPr>
          <w:rFonts w:cstheme="minorHAnsi"/>
          <w:sz w:val="24"/>
          <w:szCs w:val="24"/>
        </w:rPr>
        <w:t xml:space="preserve">Conrad, D. (2014). </w:t>
      </w:r>
      <w:r w:rsidRPr="00EB134E">
        <w:rPr>
          <w:rFonts w:cstheme="minorHAnsi"/>
          <w:sz w:val="24"/>
          <w:szCs w:val="24"/>
        </w:rPr>
        <w:t>‘</w:t>
      </w:r>
      <w:r w:rsidRPr="00EB134E">
        <w:t>Workplace</w:t>
      </w:r>
      <w:r>
        <w:t xml:space="preserve"> Communication Problems: Inquiries by Employees and Applicable Solutions’</w:t>
      </w:r>
      <w:r>
        <w:rPr>
          <w:rFonts w:cstheme="minorHAnsi"/>
          <w:sz w:val="24"/>
          <w:szCs w:val="24"/>
        </w:rPr>
        <w:t xml:space="preserve">. </w:t>
      </w:r>
      <w:r w:rsidRPr="00142A02">
        <w:rPr>
          <w:rFonts w:cstheme="minorHAnsi"/>
          <w:i/>
          <w:sz w:val="24"/>
          <w:szCs w:val="24"/>
        </w:rPr>
        <w:t>Jou</w:t>
      </w:r>
      <w:r>
        <w:rPr>
          <w:rFonts w:cstheme="minorHAnsi"/>
          <w:i/>
          <w:sz w:val="24"/>
          <w:szCs w:val="24"/>
        </w:rPr>
        <w:t>rnal of Business Studies Quarterly</w:t>
      </w:r>
      <w:r>
        <w:rPr>
          <w:rFonts w:cstheme="minorHAnsi"/>
          <w:sz w:val="24"/>
          <w:szCs w:val="24"/>
        </w:rPr>
        <w:t>. Vol. 5</w:t>
      </w:r>
      <w:r w:rsidRPr="00D36608">
        <w:rPr>
          <w:rFonts w:cstheme="minorHAnsi"/>
          <w:sz w:val="24"/>
          <w:szCs w:val="24"/>
        </w:rPr>
        <w:t xml:space="preserve">, </w:t>
      </w:r>
      <w:r>
        <w:rPr>
          <w:rFonts w:cstheme="minorHAnsi"/>
          <w:sz w:val="24"/>
          <w:szCs w:val="24"/>
        </w:rPr>
        <w:t xml:space="preserve">No. 4 </w:t>
      </w:r>
      <w:r w:rsidRPr="00D36608">
        <w:rPr>
          <w:rFonts w:cstheme="minorHAnsi"/>
          <w:sz w:val="24"/>
          <w:szCs w:val="24"/>
        </w:rPr>
        <w:t>[Online]</w:t>
      </w:r>
      <w:r>
        <w:rPr>
          <w:rFonts w:cstheme="minorHAnsi"/>
          <w:sz w:val="24"/>
          <w:szCs w:val="24"/>
        </w:rPr>
        <w:t xml:space="preserve"> Available at</w:t>
      </w:r>
      <w:r w:rsidRPr="00D36608">
        <w:rPr>
          <w:rFonts w:cstheme="minorHAnsi"/>
          <w:sz w:val="24"/>
          <w:szCs w:val="24"/>
        </w:rPr>
        <w:t xml:space="preserve">: </w:t>
      </w:r>
      <w:hyperlink r:id="rId14" w:history="1">
        <w:r w:rsidRPr="00A12D80">
          <w:rPr>
            <w:rStyle w:val="Hyperlink"/>
          </w:rPr>
          <w:t>http://jbsq.org/wp-content/uploads/2014/06/June_2014_8.pdf</w:t>
        </w:r>
      </w:hyperlink>
      <w:r>
        <w:t xml:space="preserve"> </w:t>
      </w:r>
      <w:r>
        <w:rPr>
          <w:rFonts w:cstheme="minorHAnsi"/>
          <w:sz w:val="24"/>
          <w:szCs w:val="24"/>
        </w:rPr>
        <w:t>(Accessed 02 May 2018)</w:t>
      </w:r>
    </w:p>
    <w:p w:rsidR="000D7D0F" w:rsidRDefault="000D7D0F" w:rsidP="000D7D0F">
      <w:pPr>
        <w:rPr>
          <w:rFonts w:cstheme="minorHAnsi"/>
          <w:sz w:val="24"/>
          <w:szCs w:val="24"/>
          <w:lang w:val="en-US"/>
        </w:rPr>
      </w:pPr>
      <w:bookmarkStart w:id="10" w:name="_Hlk512766398"/>
      <w:r>
        <w:rPr>
          <w:rFonts w:cstheme="minorHAnsi"/>
          <w:sz w:val="24"/>
          <w:szCs w:val="24"/>
          <w:lang w:val="en-US"/>
        </w:rPr>
        <w:t xml:space="preserve">Cottrell, S. (2013) </w:t>
      </w:r>
      <w:r w:rsidRPr="00C05C72">
        <w:rPr>
          <w:rFonts w:cstheme="minorHAnsi"/>
          <w:i/>
          <w:sz w:val="24"/>
          <w:szCs w:val="24"/>
          <w:lang w:val="en-US"/>
        </w:rPr>
        <w:t>Palgrave Study Skills, The Study Skills Handbook</w:t>
      </w:r>
      <w:r>
        <w:rPr>
          <w:rFonts w:cstheme="minorHAnsi"/>
          <w:i/>
          <w:sz w:val="24"/>
          <w:szCs w:val="24"/>
          <w:lang w:val="en-US"/>
        </w:rPr>
        <w:t xml:space="preserve"> </w:t>
      </w:r>
      <w:r w:rsidRPr="00C05C72">
        <w:rPr>
          <w:rFonts w:cstheme="minorHAnsi"/>
          <w:sz w:val="24"/>
          <w:szCs w:val="24"/>
          <w:lang w:val="en-US"/>
        </w:rPr>
        <w:t>4th edn.</w:t>
      </w:r>
      <w:r>
        <w:rPr>
          <w:rFonts w:cstheme="minorHAnsi"/>
          <w:sz w:val="24"/>
          <w:szCs w:val="24"/>
          <w:lang w:val="en-US"/>
        </w:rPr>
        <w:t xml:space="preserve"> London: Palgrave Macmillan</w:t>
      </w:r>
    </w:p>
    <w:bookmarkEnd w:id="10"/>
    <w:p w:rsidR="00EC4903" w:rsidRPr="008A7DDB" w:rsidRDefault="00EB134E" w:rsidP="00EC4903">
      <w:pPr>
        <w:rPr>
          <w:rFonts w:cstheme="minorHAnsi"/>
          <w:sz w:val="24"/>
          <w:szCs w:val="24"/>
        </w:rPr>
      </w:pPr>
      <w:r w:rsidRPr="000D7D0F">
        <w:rPr>
          <w:rFonts w:cstheme="minorHAnsi"/>
          <w:sz w:val="24"/>
          <w:szCs w:val="24"/>
          <w:lang w:val="en-US"/>
        </w:rPr>
        <w:t xml:space="preserve">Griffiths, B. A. and Dunham, E. B., </w:t>
      </w:r>
      <w:r w:rsidRPr="000D7D0F">
        <w:rPr>
          <w:rFonts w:cstheme="minorHAnsi"/>
          <w:sz w:val="24"/>
          <w:szCs w:val="24"/>
        </w:rPr>
        <w:t xml:space="preserve">A. Maund, M. Schriek and P. Tinkler, (2017) </w:t>
      </w:r>
      <w:r w:rsidRPr="000D7D0F">
        <w:rPr>
          <w:rFonts w:cstheme="minorHAnsi"/>
          <w:i/>
          <w:sz w:val="24"/>
          <w:szCs w:val="24"/>
        </w:rPr>
        <w:t xml:space="preserve">Cert in Higher Education: Skills for the Workplace Student Yearbook. </w:t>
      </w:r>
      <w:r w:rsidRPr="000D7D0F">
        <w:rPr>
          <w:rFonts w:cstheme="minorHAnsi"/>
          <w:sz w:val="24"/>
          <w:szCs w:val="24"/>
        </w:rPr>
        <w:t>Communication. London: Sage Publishing. P45)</w:t>
      </w:r>
      <w:r>
        <w:rPr>
          <w:rFonts w:cstheme="minorHAnsi"/>
          <w:sz w:val="24"/>
          <w:szCs w:val="24"/>
        </w:rPr>
        <w:t xml:space="preserve">  </w:t>
      </w:r>
    </w:p>
    <w:p w:rsidR="000D7D0F" w:rsidRPr="000D7D0F" w:rsidRDefault="000D7D0F" w:rsidP="000D7D0F">
      <w:pPr>
        <w:rPr>
          <w:rFonts w:cstheme="minorHAnsi"/>
          <w:sz w:val="24"/>
          <w:szCs w:val="24"/>
        </w:rPr>
      </w:pPr>
      <w:r w:rsidRPr="00D36608">
        <w:rPr>
          <w:rFonts w:cstheme="minorHAnsi"/>
          <w:sz w:val="24"/>
          <w:szCs w:val="24"/>
        </w:rPr>
        <w:t>(</w:t>
      </w:r>
      <w:r>
        <w:rPr>
          <w:rFonts w:cstheme="minorHAnsi"/>
          <w:sz w:val="24"/>
          <w:szCs w:val="24"/>
        </w:rPr>
        <w:t>Verbal and Non-Verbal Communication</w:t>
      </w:r>
      <w:r w:rsidRPr="00D36608">
        <w:rPr>
          <w:rFonts w:cstheme="minorHAnsi"/>
          <w:sz w:val="24"/>
          <w:szCs w:val="24"/>
        </w:rPr>
        <w:t>. Cert in Higher Education: Skil</w:t>
      </w:r>
      <w:r>
        <w:rPr>
          <w:rFonts w:cstheme="minorHAnsi"/>
          <w:sz w:val="24"/>
          <w:szCs w:val="24"/>
        </w:rPr>
        <w:t>ls for the Workplace, 2017. P83</w:t>
      </w:r>
      <w:r w:rsidRPr="00D36608">
        <w:rPr>
          <w:rFonts w:cstheme="minorHAnsi"/>
          <w:sz w:val="24"/>
          <w:szCs w:val="24"/>
        </w:rPr>
        <w:t>, A. Maund, M. Schriek and P. Tinkler)</w:t>
      </w:r>
    </w:p>
    <w:p w:rsidR="005C450A" w:rsidRDefault="005C450A" w:rsidP="00EC4903">
      <w:pPr>
        <w:rPr>
          <w:rFonts w:cstheme="minorHAnsi"/>
          <w:sz w:val="24"/>
          <w:szCs w:val="24"/>
          <w:lang w:val="en-US"/>
        </w:rPr>
      </w:pPr>
      <w:r>
        <w:rPr>
          <w:rFonts w:cstheme="minorHAnsi"/>
          <w:sz w:val="24"/>
          <w:szCs w:val="24"/>
          <w:lang w:val="en-US"/>
        </w:rPr>
        <w:t>Morgan, P. (2016) The Business Student’s Guide to Study and Employability. London: Sage Publications</w:t>
      </w:r>
    </w:p>
    <w:p w:rsidR="00EC4903" w:rsidRPr="00C727B5" w:rsidRDefault="00EC4903" w:rsidP="00C727B5">
      <w:pPr>
        <w:rPr>
          <w:lang w:val="en-US"/>
        </w:rPr>
      </w:pPr>
    </w:p>
    <w:p w:rsidR="00D36608" w:rsidRPr="002028B3" w:rsidRDefault="00D36608" w:rsidP="002028B3">
      <w:pPr>
        <w:pStyle w:val="Heading1"/>
        <w:rPr>
          <w:b/>
          <w:lang w:val="en-US"/>
        </w:rPr>
      </w:pPr>
      <w:r w:rsidRPr="002028B3">
        <w:rPr>
          <w:b/>
          <w:lang w:val="en-US"/>
        </w:rPr>
        <w:t>Background Reading</w:t>
      </w:r>
      <w:bookmarkEnd w:id="7"/>
      <w:r w:rsidRPr="002028B3">
        <w:rPr>
          <w:b/>
          <w:lang w:val="en-US"/>
        </w:rPr>
        <w:t xml:space="preserve"> </w:t>
      </w:r>
    </w:p>
    <w:p w:rsidR="00C727B5" w:rsidRDefault="00C727B5" w:rsidP="00D36608">
      <w:pPr>
        <w:rPr>
          <w:rFonts w:cstheme="minorHAnsi"/>
          <w:sz w:val="24"/>
          <w:szCs w:val="24"/>
          <w:lang w:val="en-US"/>
        </w:rPr>
      </w:pPr>
    </w:p>
    <w:p w:rsidR="00D36608" w:rsidRPr="00511097" w:rsidRDefault="00C727B5" w:rsidP="00D36608">
      <w:pPr>
        <w:rPr>
          <w:rFonts w:cstheme="minorHAnsi"/>
          <w:sz w:val="28"/>
          <w:szCs w:val="24"/>
          <w:lang w:val="en-US"/>
        </w:rPr>
      </w:pPr>
      <w:r>
        <w:rPr>
          <w:rFonts w:cstheme="minorHAnsi"/>
          <w:sz w:val="24"/>
          <w:szCs w:val="24"/>
          <w:lang w:val="en-US"/>
        </w:rPr>
        <w:t xml:space="preserve"> </w:t>
      </w:r>
      <w:r w:rsidR="00511097" w:rsidRPr="00511097">
        <w:rPr>
          <w:sz w:val="24"/>
        </w:rPr>
        <w:t>Newspapers, relevant books, articles, etc…</w:t>
      </w:r>
    </w:p>
    <w:p w:rsidR="00D36608" w:rsidRPr="00D36608" w:rsidRDefault="00D36608" w:rsidP="00D36608">
      <w:pPr>
        <w:rPr>
          <w:rFonts w:cstheme="minorHAnsi"/>
          <w:sz w:val="24"/>
          <w:szCs w:val="24"/>
          <w:lang w:val="en-US"/>
        </w:rPr>
      </w:pPr>
      <w:bookmarkStart w:id="11" w:name="_Hlk512783213"/>
    </w:p>
    <w:p w:rsidR="00D36608" w:rsidRPr="00D36608" w:rsidRDefault="00D36608" w:rsidP="00D36608">
      <w:pPr>
        <w:rPr>
          <w:rFonts w:cstheme="minorHAnsi"/>
          <w:sz w:val="24"/>
          <w:szCs w:val="24"/>
        </w:rPr>
      </w:pPr>
      <w:r w:rsidRPr="00D36608">
        <w:rPr>
          <w:rFonts w:cstheme="minorHAnsi"/>
          <w:sz w:val="24"/>
          <w:szCs w:val="24"/>
        </w:rPr>
        <w:fldChar w:fldCharType="begin"/>
      </w:r>
      <w:r w:rsidRPr="00D36608">
        <w:rPr>
          <w:rFonts w:cstheme="minorHAnsi"/>
          <w:sz w:val="24"/>
          <w:szCs w:val="24"/>
        </w:rPr>
        <w:instrText xml:space="preserve"> TOC \o "1-3" \h \z \u </w:instrText>
      </w:r>
      <w:r w:rsidRPr="00D36608">
        <w:rPr>
          <w:rFonts w:cstheme="minorHAnsi"/>
          <w:sz w:val="24"/>
          <w:szCs w:val="24"/>
        </w:rPr>
        <w:fldChar w:fldCharType="separate"/>
      </w:r>
    </w:p>
    <w:p w:rsidR="00D36608" w:rsidRPr="00D36608" w:rsidRDefault="00D36608" w:rsidP="00D36608">
      <w:pPr>
        <w:rPr>
          <w:rFonts w:cstheme="minorHAnsi"/>
          <w:sz w:val="24"/>
          <w:szCs w:val="24"/>
        </w:rPr>
      </w:pPr>
    </w:p>
    <w:p w:rsidR="00025E45" w:rsidRPr="00D36608" w:rsidRDefault="00D36608" w:rsidP="00D36608">
      <w:pPr>
        <w:rPr>
          <w:rFonts w:cstheme="minorHAnsi"/>
          <w:sz w:val="24"/>
          <w:szCs w:val="24"/>
        </w:rPr>
      </w:pPr>
      <w:r w:rsidRPr="00D36608">
        <w:rPr>
          <w:rFonts w:cstheme="minorHAnsi"/>
          <w:sz w:val="24"/>
          <w:szCs w:val="24"/>
        </w:rPr>
        <w:fldChar w:fldCharType="end"/>
      </w:r>
      <w:bookmarkStart w:id="12" w:name="_GoBack"/>
      <w:bookmarkEnd w:id="11"/>
      <w:bookmarkEnd w:id="12"/>
    </w:p>
    <w:sectPr w:rsidR="00025E45" w:rsidRPr="00D36608" w:rsidSect="007033CB">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5BE3" w:rsidRDefault="00D15BE3" w:rsidP="007033CB">
      <w:pPr>
        <w:spacing w:after="0" w:line="240" w:lineRule="auto"/>
      </w:pPr>
      <w:r>
        <w:separator/>
      </w:r>
    </w:p>
  </w:endnote>
  <w:endnote w:type="continuationSeparator" w:id="0">
    <w:p w:rsidR="00D15BE3" w:rsidRDefault="00D15BE3" w:rsidP="007033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178D" w:rsidRDefault="0014178D" w:rsidP="00B71AF3">
    <w:pPr>
      <w:pStyle w:val="Footer"/>
    </w:pPr>
    <w:r>
      <w:t>Joanne Jarrett (1711041)</w:t>
    </w:r>
    <w:r>
      <w:tab/>
      <w:t xml:space="preserve">                      Effective Team Working and Communications (ETW) BMSK4002</w:t>
    </w:r>
  </w:p>
  <w:p w:rsidR="0014178D" w:rsidRDefault="0014178D" w:rsidP="00B71AF3">
    <w:pPr>
      <w:pStyle w:val="Footer"/>
    </w:pPr>
    <w:r>
      <w:t>Submission Date 2</w:t>
    </w:r>
    <w:r w:rsidRPr="002448A3">
      <w:rPr>
        <w:vertAlign w:val="superscript"/>
      </w:rPr>
      <w:t>nd</w:t>
    </w:r>
    <w:r>
      <w:t xml:space="preserve"> May 2018</w:t>
    </w:r>
    <w:r>
      <w:tab/>
    </w:r>
    <w:r>
      <w:tab/>
      <w:t>Richard Smalls</w:t>
    </w:r>
  </w:p>
  <w:p w:rsidR="0014178D" w:rsidRDefault="0014178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5BE3" w:rsidRDefault="00D15BE3" w:rsidP="007033CB">
      <w:pPr>
        <w:spacing w:after="0" w:line="240" w:lineRule="auto"/>
      </w:pPr>
      <w:r>
        <w:separator/>
      </w:r>
    </w:p>
  </w:footnote>
  <w:footnote w:type="continuationSeparator" w:id="0">
    <w:p w:rsidR="00D15BE3" w:rsidRDefault="00D15BE3" w:rsidP="007033C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49811446"/>
      <w:docPartObj>
        <w:docPartGallery w:val="Page Numbers (Top of Page)"/>
        <w:docPartUnique/>
      </w:docPartObj>
    </w:sdtPr>
    <w:sdtEndPr>
      <w:rPr>
        <w:noProof/>
      </w:rPr>
    </w:sdtEndPr>
    <w:sdtContent>
      <w:p w:rsidR="0014178D" w:rsidRDefault="0014178D">
        <w:pPr>
          <w:pStyle w:val="Header"/>
          <w:jc w:val="right"/>
        </w:pPr>
        <w:r>
          <w:fldChar w:fldCharType="begin"/>
        </w:r>
        <w:r>
          <w:instrText xml:space="preserve"> PAGE   \* MERGEFORMAT </w:instrText>
        </w:r>
        <w:r>
          <w:fldChar w:fldCharType="separate"/>
        </w:r>
        <w:r w:rsidR="000A0615">
          <w:rPr>
            <w:noProof/>
          </w:rPr>
          <w:t>12</w:t>
        </w:r>
        <w:r>
          <w:rPr>
            <w:noProof/>
          </w:rPr>
          <w:fldChar w:fldCharType="end"/>
        </w:r>
      </w:p>
    </w:sdtContent>
  </w:sdt>
  <w:p w:rsidR="0014178D" w:rsidRDefault="0014178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C7B56"/>
    <w:multiLevelType w:val="hybridMultilevel"/>
    <w:tmpl w:val="C060A5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D7095A"/>
    <w:multiLevelType w:val="hybridMultilevel"/>
    <w:tmpl w:val="FE1E63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066DDB"/>
    <w:multiLevelType w:val="hybridMultilevel"/>
    <w:tmpl w:val="C610E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BB2CFE"/>
    <w:multiLevelType w:val="hybridMultilevel"/>
    <w:tmpl w:val="9020BA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52663F"/>
    <w:multiLevelType w:val="multilevel"/>
    <w:tmpl w:val="8F8A4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0387789"/>
    <w:multiLevelType w:val="hybridMultilevel"/>
    <w:tmpl w:val="7682FC28"/>
    <w:lvl w:ilvl="0" w:tplc="13AC042E">
      <w:start w:val="1"/>
      <w:numFmt w:val="decimal"/>
      <w:lvlText w:val="%1."/>
      <w:lvlJc w:val="left"/>
      <w:pPr>
        <w:ind w:left="720" w:hanging="360"/>
      </w:pPr>
      <w:rPr>
        <w:rFonts w:asciiTheme="minorHAnsi" w:eastAsiaTheme="minorHAnsi"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BC7EA5"/>
    <w:multiLevelType w:val="hybridMultilevel"/>
    <w:tmpl w:val="B4C67E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A059B6"/>
    <w:multiLevelType w:val="hybridMultilevel"/>
    <w:tmpl w:val="BA98FC56"/>
    <w:lvl w:ilvl="0" w:tplc="2144968C">
      <w:start w:val="1"/>
      <w:numFmt w:val="bullet"/>
      <w:lvlText w:val="•"/>
      <w:lvlJc w:val="left"/>
      <w:pPr>
        <w:tabs>
          <w:tab w:val="num" w:pos="720"/>
        </w:tabs>
        <w:ind w:left="720" w:hanging="360"/>
      </w:pPr>
      <w:rPr>
        <w:rFonts w:ascii="Arial" w:hAnsi="Arial" w:hint="default"/>
      </w:rPr>
    </w:lvl>
    <w:lvl w:ilvl="1" w:tplc="0DA0F440" w:tentative="1">
      <w:start w:val="1"/>
      <w:numFmt w:val="bullet"/>
      <w:lvlText w:val="•"/>
      <w:lvlJc w:val="left"/>
      <w:pPr>
        <w:tabs>
          <w:tab w:val="num" w:pos="1440"/>
        </w:tabs>
        <w:ind w:left="1440" w:hanging="360"/>
      </w:pPr>
      <w:rPr>
        <w:rFonts w:ascii="Arial" w:hAnsi="Arial" w:hint="default"/>
      </w:rPr>
    </w:lvl>
    <w:lvl w:ilvl="2" w:tplc="C616C2BC" w:tentative="1">
      <w:start w:val="1"/>
      <w:numFmt w:val="bullet"/>
      <w:lvlText w:val="•"/>
      <w:lvlJc w:val="left"/>
      <w:pPr>
        <w:tabs>
          <w:tab w:val="num" w:pos="2160"/>
        </w:tabs>
        <w:ind w:left="2160" w:hanging="360"/>
      </w:pPr>
      <w:rPr>
        <w:rFonts w:ascii="Arial" w:hAnsi="Arial" w:hint="default"/>
      </w:rPr>
    </w:lvl>
    <w:lvl w:ilvl="3" w:tplc="27DA4C82" w:tentative="1">
      <w:start w:val="1"/>
      <w:numFmt w:val="bullet"/>
      <w:lvlText w:val="•"/>
      <w:lvlJc w:val="left"/>
      <w:pPr>
        <w:tabs>
          <w:tab w:val="num" w:pos="2880"/>
        </w:tabs>
        <w:ind w:left="2880" w:hanging="360"/>
      </w:pPr>
      <w:rPr>
        <w:rFonts w:ascii="Arial" w:hAnsi="Arial" w:hint="default"/>
      </w:rPr>
    </w:lvl>
    <w:lvl w:ilvl="4" w:tplc="7DB4D752" w:tentative="1">
      <w:start w:val="1"/>
      <w:numFmt w:val="bullet"/>
      <w:lvlText w:val="•"/>
      <w:lvlJc w:val="left"/>
      <w:pPr>
        <w:tabs>
          <w:tab w:val="num" w:pos="3600"/>
        </w:tabs>
        <w:ind w:left="3600" w:hanging="360"/>
      </w:pPr>
      <w:rPr>
        <w:rFonts w:ascii="Arial" w:hAnsi="Arial" w:hint="default"/>
      </w:rPr>
    </w:lvl>
    <w:lvl w:ilvl="5" w:tplc="1E305D42" w:tentative="1">
      <w:start w:val="1"/>
      <w:numFmt w:val="bullet"/>
      <w:lvlText w:val="•"/>
      <w:lvlJc w:val="left"/>
      <w:pPr>
        <w:tabs>
          <w:tab w:val="num" w:pos="4320"/>
        </w:tabs>
        <w:ind w:left="4320" w:hanging="360"/>
      </w:pPr>
      <w:rPr>
        <w:rFonts w:ascii="Arial" w:hAnsi="Arial" w:hint="default"/>
      </w:rPr>
    </w:lvl>
    <w:lvl w:ilvl="6" w:tplc="21066748" w:tentative="1">
      <w:start w:val="1"/>
      <w:numFmt w:val="bullet"/>
      <w:lvlText w:val="•"/>
      <w:lvlJc w:val="left"/>
      <w:pPr>
        <w:tabs>
          <w:tab w:val="num" w:pos="5040"/>
        </w:tabs>
        <w:ind w:left="5040" w:hanging="360"/>
      </w:pPr>
      <w:rPr>
        <w:rFonts w:ascii="Arial" w:hAnsi="Arial" w:hint="default"/>
      </w:rPr>
    </w:lvl>
    <w:lvl w:ilvl="7" w:tplc="96B2D78C" w:tentative="1">
      <w:start w:val="1"/>
      <w:numFmt w:val="bullet"/>
      <w:lvlText w:val="•"/>
      <w:lvlJc w:val="left"/>
      <w:pPr>
        <w:tabs>
          <w:tab w:val="num" w:pos="5760"/>
        </w:tabs>
        <w:ind w:left="5760" w:hanging="360"/>
      </w:pPr>
      <w:rPr>
        <w:rFonts w:ascii="Arial" w:hAnsi="Arial" w:hint="default"/>
      </w:rPr>
    </w:lvl>
    <w:lvl w:ilvl="8" w:tplc="AE4AEBE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1E57C6A"/>
    <w:multiLevelType w:val="hybridMultilevel"/>
    <w:tmpl w:val="833AB9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AE72546"/>
    <w:multiLevelType w:val="hybridMultilevel"/>
    <w:tmpl w:val="45240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0FF6B1A"/>
    <w:multiLevelType w:val="hybridMultilevel"/>
    <w:tmpl w:val="3372F430"/>
    <w:lvl w:ilvl="0" w:tplc="786E8D12">
      <w:start w:val="1"/>
      <w:numFmt w:val="bullet"/>
      <w:lvlText w:val="•"/>
      <w:lvlJc w:val="left"/>
      <w:pPr>
        <w:tabs>
          <w:tab w:val="num" w:pos="720"/>
        </w:tabs>
        <w:ind w:left="720" w:hanging="360"/>
      </w:pPr>
      <w:rPr>
        <w:rFonts w:ascii="Arial" w:hAnsi="Arial" w:hint="default"/>
      </w:rPr>
    </w:lvl>
    <w:lvl w:ilvl="1" w:tplc="4C6C6430" w:tentative="1">
      <w:start w:val="1"/>
      <w:numFmt w:val="bullet"/>
      <w:lvlText w:val="•"/>
      <w:lvlJc w:val="left"/>
      <w:pPr>
        <w:tabs>
          <w:tab w:val="num" w:pos="1440"/>
        </w:tabs>
        <w:ind w:left="1440" w:hanging="360"/>
      </w:pPr>
      <w:rPr>
        <w:rFonts w:ascii="Arial" w:hAnsi="Arial" w:hint="default"/>
      </w:rPr>
    </w:lvl>
    <w:lvl w:ilvl="2" w:tplc="057A5D4A" w:tentative="1">
      <w:start w:val="1"/>
      <w:numFmt w:val="bullet"/>
      <w:lvlText w:val="•"/>
      <w:lvlJc w:val="left"/>
      <w:pPr>
        <w:tabs>
          <w:tab w:val="num" w:pos="2160"/>
        </w:tabs>
        <w:ind w:left="2160" w:hanging="360"/>
      </w:pPr>
      <w:rPr>
        <w:rFonts w:ascii="Arial" w:hAnsi="Arial" w:hint="default"/>
      </w:rPr>
    </w:lvl>
    <w:lvl w:ilvl="3" w:tplc="7E0612AC" w:tentative="1">
      <w:start w:val="1"/>
      <w:numFmt w:val="bullet"/>
      <w:lvlText w:val="•"/>
      <w:lvlJc w:val="left"/>
      <w:pPr>
        <w:tabs>
          <w:tab w:val="num" w:pos="2880"/>
        </w:tabs>
        <w:ind w:left="2880" w:hanging="360"/>
      </w:pPr>
      <w:rPr>
        <w:rFonts w:ascii="Arial" w:hAnsi="Arial" w:hint="default"/>
      </w:rPr>
    </w:lvl>
    <w:lvl w:ilvl="4" w:tplc="92D2FD3E" w:tentative="1">
      <w:start w:val="1"/>
      <w:numFmt w:val="bullet"/>
      <w:lvlText w:val="•"/>
      <w:lvlJc w:val="left"/>
      <w:pPr>
        <w:tabs>
          <w:tab w:val="num" w:pos="3600"/>
        </w:tabs>
        <w:ind w:left="3600" w:hanging="360"/>
      </w:pPr>
      <w:rPr>
        <w:rFonts w:ascii="Arial" w:hAnsi="Arial" w:hint="default"/>
      </w:rPr>
    </w:lvl>
    <w:lvl w:ilvl="5" w:tplc="E89A134A" w:tentative="1">
      <w:start w:val="1"/>
      <w:numFmt w:val="bullet"/>
      <w:lvlText w:val="•"/>
      <w:lvlJc w:val="left"/>
      <w:pPr>
        <w:tabs>
          <w:tab w:val="num" w:pos="4320"/>
        </w:tabs>
        <w:ind w:left="4320" w:hanging="360"/>
      </w:pPr>
      <w:rPr>
        <w:rFonts w:ascii="Arial" w:hAnsi="Arial" w:hint="default"/>
      </w:rPr>
    </w:lvl>
    <w:lvl w:ilvl="6" w:tplc="4F223064" w:tentative="1">
      <w:start w:val="1"/>
      <w:numFmt w:val="bullet"/>
      <w:lvlText w:val="•"/>
      <w:lvlJc w:val="left"/>
      <w:pPr>
        <w:tabs>
          <w:tab w:val="num" w:pos="5040"/>
        </w:tabs>
        <w:ind w:left="5040" w:hanging="360"/>
      </w:pPr>
      <w:rPr>
        <w:rFonts w:ascii="Arial" w:hAnsi="Arial" w:hint="default"/>
      </w:rPr>
    </w:lvl>
    <w:lvl w:ilvl="7" w:tplc="ED16E9FE" w:tentative="1">
      <w:start w:val="1"/>
      <w:numFmt w:val="bullet"/>
      <w:lvlText w:val="•"/>
      <w:lvlJc w:val="left"/>
      <w:pPr>
        <w:tabs>
          <w:tab w:val="num" w:pos="5760"/>
        </w:tabs>
        <w:ind w:left="5760" w:hanging="360"/>
      </w:pPr>
      <w:rPr>
        <w:rFonts w:ascii="Arial" w:hAnsi="Arial" w:hint="default"/>
      </w:rPr>
    </w:lvl>
    <w:lvl w:ilvl="8" w:tplc="497C66C0"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658F75EB"/>
    <w:multiLevelType w:val="hybridMultilevel"/>
    <w:tmpl w:val="F0B262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6FA4994"/>
    <w:multiLevelType w:val="hybridMultilevel"/>
    <w:tmpl w:val="14488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12"/>
  </w:num>
  <w:num w:numId="4">
    <w:abstractNumId w:val="10"/>
  </w:num>
  <w:num w:numId="5">
    <w:abstractNumId w:val="9"/>
  </w:num>
  <w:num w:numId="6">
    <w:abstractNumId w:val="8"/>
  </w:num>
  <w:num w:numId="7">
    <w:abstractNumId w:val="7"/>
  </w:num>
  <w:num w:numId="8">
    <w:abstractNumId w:val="0"/>
  </w:num>
  <w:num w:numId="9">
    <w:abstractNumId w:val="11"/>
  </w:num>
  <w:num w:numId="10">
    <w:abstractNumId w:val="2"/>
  </w:num>
  <w:num w:numId="11">
    <w:abstractNumId w:val="4"/>
  </w:num>
  <w:num w:numId="12">
    <w:abstractNumId w:val="1"/>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6608"/>
    <w:rsid w:val="00002D96"/>
    <w:rsid w:val="00025E45"/>
    <w:rsid w:val="0003180E"/>
    <w:rsid w:val="00036122"/>
    <w:rsid w:val="00042FE6"/>
    <w:rsid w:val="00066714"/>
    <w:rsid w:val="000A0615"/>
    <w:rsid w:val="000A0E34"/>
    <w:rsid w:val="000A7B58"/>
    <w:rsid w:val="000B3A0F"/>
    <w:rsid w:val="000D1F26"/>
    <w:rsid w:val="000D7D0F"/>
    <w:rsid w:val="000F301D"/>
    <w:rsid w:val="00100CEC"/>
    <w:rsid w:val="001058EE"/>
    <w:rsid w:val="00110ED0"/>
    <w:rsid w:val="00120572"/>
    <w:rsid w:val="00123E04"/>
    <w:rsid w:val="0013395D"/>
    <w:rsid w:val="00133D72"/>
    <w:rsid w:val="0014178D"/>
    <w:rsid w:val="00142A02"/>
    <w:rsid w:val="00146EB9"/>
    <w:rsid w:val="001866B6"/>
    <w:rsid w:val="001A2648"/>
    <w:rsid w:val="001E46EA"/>
    <w:rsid w:val="001F6749"/>
    <w:rsid w:val="00200E59"/>
    <w:rsid w:val="002028B3"/>
    <w:rsid w:val="0021538D"/>
    <w:rsid w:val="00216E24"/>
    <w:rsid w:val="00224D45"/>
    <w:rsid w:val="00226762"/>
    <w:rsid w:val="002448A3"/>
    <w:rsid w:val="00246A3A"/>
    <w:rsid w:val="002640FD"/>
    <w:rsid w:val="002705DB"/>
    <w:rsid w:val="00270860"/>
    <w:rsid w:val="00282104"/>
    <w:rsid w:val="002D0B29"/>
    <w:rsid w:val="00315A99"/>
    <w:rsid w:val="00323BBD"/>
    <w:rsid w:val="0032738E"/>
    <w:rsid w:val="00376A85"/>
    <w:rsid w:val="003818E2"/>
    <w:rsid w:val="00386637"/>
    <w:rsid w:val="003A4F6D"/>
    <w:rsid w:val="003E18A3"/>
    <w:rsid w:val="003E359B"/>
    <w:rsid w:val="0040091C"/>
    <w:rsid w:val="00410E64"/>
    <w:rsid w:val="0041239C"/>
    <w:rsid w:val="00432B19"/>
    <w:rsid w:val="00442261"/>
    <w:rsid w:val="00447024"/>
    <w:rsid w:val="00453258"/>
    <w:rsid w:val="004651E4"/>
    <w:rsid w:val="00471138"/>
    <w:rsid w:val="0047336C"/>
    <w:rsid w:val="00487005"/>
    <w:rsid w:val="004A7CC2"/>
    <w:rsid w:val="004B2A3C"/>
    <w:rsid w:val="004D0A08"/>
    <w:rsid w:val="004D496C"/>
    <w:rsid w:val="004D591F"/>
    <w:rsid w:val="00503AD9"/>
    <w:rsid w:val="00511097"/>
    <w:rsid w:val="00515594"/>
    <w:rsid w:val="00522393"/>
    <w:rsid w:val="00523BB1"/>
    <w:rsid w:val="00547819"/>
    <w:rsid w:val="00564D95"/>
    <w:rsid w:val="005A1305"/>
    <w:rsid w:val="005B5BA0"/>
    <w:rsid w:val="005C450A"/>
    <w:rsid w:val="005E0408"/>
    <w:rsid w:val="005F6284"/>
    <w:rsid w:val="00606B23"/>
    <w:rsid w:val="00694893"/>
    <w:rsid w:val="006953D4"/>
    <w:rsid w:val="006A2244"/>
    <w:rsid w:val="006C144E"/>
    <w:rsid w:val="006D336D"/>
    <w:rsid w:val="007033CB"/>
    <w:rsid w:val="00706315"/>
    <w:rsid w:val="0073553E"/>
    <w:rsid w:val="00735D1B"/>
    <w:rsid w:val="0073661C"/>
    <w:rsid w:val="007771E6"/>
    <w:rsid w:val="00785585"/>
    <w:rsid w:val="007A2ED6"/>
    <w:rsid w:val="007A3671"/>
    <w:rsid w:val="007A5A7D"/>
    <w:rsid w:val="007B06AF"/>
    <w:rsid w:val="007B2E55"/>
    <w:rsid w:val="007B4C39"/>
    <w:rsid w:val="007B51EF"/>
    <w:rsid w:val="007C1985"/>
    <w:rsid w:val="007D0C9A"/>
    <w:rsid w:val="007D2983"/>
    <w:rsid w:val="007E11CE"/>
    <w:rsid w:val="0080178E"/>
    <w:rsid w:val="00815503"/>
    <w:rsid w:val="008326F7"/>
    <w:rsid w:val="00863B49"/>
    <w:rsid w:val="00870B03"/>
    <w:rsid w:val="00874D6A"/>
    <w:rsid w:val="008A2872"/>
    <w:rsid w:val="008A6011"/>
    <w:rsid w:val="008A7DDB"/>
    <w:rsid w:val="008B09E5"/>
    <w:rsid w:val="008C1D60"/>
    <w:rsid w:val="008D5E8B"/>
    <w:rsid w:val="008E4B06"/>
    <w:rsid w:val="008F5D7A"/>
    <w:rsid w:val="00916F0C"/>
    <w:rsid w:val="00931691"/>
    <w:rsid w:val="0097297F"/>
    <w:rsid w:val="00987CE7"/>
    <w:rsid w:val="009966B6"/>
    <w:rsid w:val="009C1C72"/>
    <w:rsid w:val="009C5C2B"/>
    <w:rsid w:val="009D6014"/>
    <w:rsid w:val="00A02D75"/>
    <w:rsid w:val="00A1185B"/>
    <w:rsid w:val="00A13B74"/>
    <w:rsid w:val="00A14B36"/>
    <w:rsid w:val="00A53500"/>
    <w:rsid w:val="00A7036E"/>
    <w:rsid w:val="00A83348"/>
    <w:rsid w:val="00A83AED"/>
    <w:rsid w:val="00A841CC"/>
    <w:rsid w:val="00A84E2A"/>
    <w:rsid w:val="00A8740F"/>
    <w:rsid w:val="00A91A26"/>
    <w:rsid w:val="00A93767"/>
    <w:rsid w:val="00A97CEB"/>
    <w:rsid w:val="00AD5186"/>
    <w:rsid w:val="00AE5F43"/>
    <w:rsid w:val="00AF174D"/>
    <w:rsid w:val="00AF7E04"/>
    <w:rsid w:val="00B026CF"/>
    <w:rsid w:val="00B058C2"/>
    <w:rsid w:val="00B133AA"/>
    <w:rsid w:val="00B31795"/>
    <w:rsid w:val="00B32C53"/>
    <w:rsid w:val="00B37F5A"/>
    <w:rsid w:val="00B52F3D"/>
    <w:rsid w:val="00B56CF8"/>
    <w:rsid w:val="00B6522F"/>
    <w:rsid w:val="00B658CB"/>
    <w:rsid w:val="00B66E97"/>
    <w:rsid w:val="00B71AF3"/>
    <w:rsid w:val="00B83AC5"/>
    <w:rsid w:val="00B95D69"/>
    <w:rsid w:val="00B96F73"/>
    <w:rsid w:val="00BA2F72"/>
    <w:rsid w:val="00BB0E25"/>
    <w:rsid w:val="00BB2AA6"/>
    <w:rsid w:val="00BB5639"/>
    <w:rsid w:val="00BB64C9"/>
    <w:rsid w:val="00BB7D60"/>
    <w:rsid w:val="00BC4B15"/>
    <w:rsid w:val="00BE1583"/>
    <w:rsid w:val="00BF1AF2"/>
    <w:rsid w:val="00C01568"/>
    <w:rsid w:val="00C02481"/>
    <w:rsid w:val="00C05C72"/>
    <w:rsid w:val="00C13A9D"/>
    <w:rsid w:val="00C14EB5"/>
    <w:rsid w:val="00C209F8"/>
    <w:rsid w:val="00C57EA8"/>
    <w:rsid w:val="00C65963"/>
    <w:rsid w:val="00C727B5"/>
    <w:rsid w:val="00C85626"/>
    <w:rsid w:val="00CC06EA"/>
    <w:rsid w:val="00CD6AAD"/>
    <w:rsid w:val="00CD77C4"/>
    <w:rsid w:val="00CE36A0"/>
    <w:rsid w:val="00CE51F3"/>
    <w:rsid w:val="00CF4AEE"/>
    <w:rsid w:val="00D07AF3"/>
    <w:rsid w:val="00D1564A"/>
    <w:rsid w:val="00D15BE3"/>
    <w:rsid w:val="00D204FE"/>
    <w:rsid w:val="00D34EEA"/>
    <w:rsid w:val="00D36608"/>
    <w:rsid w:val="00D71E0E"/>
    <w:rsid w:val="00D81007"/>
    <w:rsid w:val="00D81A80"/>
    <w:rsid w:val="00D8468B"/>
    <w:rsid w:val="00D958DF"/>
    <w:rsid w:val="00DA333F"/>
    <w:rsid w:val="00DA35EF"/>
    <w:rsid w:val="00DA66F9"/>
    <w:rsid w:val="00DB766C"/>
    <w:rsid w:val="00DC09EE"/>
    <w:rsid w:val="00DC7607"/>
    <w:rsid w:val="00DE3FF0"/>
    <w:rsid w:val="00DF1A19"/>
    <w:rsid w:val="00DF43EF"/>
    <w:rsid w:val="00E04B89"/>
    <w:rsid w:val="00E35534"/>
    <w:rsid w:val="00E53D2B"/>
    <w:rsid w:val="00E540AD"/>
    <w:rsid w:val="00E73969"/>
    <w:rsid w:val="00E76EC5"/>
    <w:rsid w:val="00E83F79"/>
    <w:rsid w:val="00E90F6B"/>
    <w:rsid w:val="00EA0C22"/>
    <w:rsid w:val="00EA6241"/>
    <w:rsid w:val="00EB134E"/>
    <w:rsid w:val="00EB261D"/>
    <w:rsid w:val="00EB5532"/>
    <w:rsid w:val="00EB7415"/>
    <w:rsid w:val="00EC04CC"/>
    <w:rsid w:val="00EC4903"/>
    <w:rsid w:val="00ED0C9D"/>
    <w:rsid w:val="00ED2AF5"/>
    <w:rsid w:val="00ED7B19"/>
    <w:rsid w:val="00F44D81"/>
    <w:rsid w:val="00F47412"/>
    <w:rsid w:val="00F60E3F"/>
    <w:rsid w:val="00F6794B"/>
    <w:rsid w:val="00F77CA8"/>
    <w:rsid w:val="00F869B6"/>
    <w:rsid w:val="00FA058D"/>
    <w:rsid w:val="00FA74B8"/>
    <w:rsid w:val="00FC3D14"/>
    <w:rsid w:val="00FC725D"/>
    <w:rsid w:val="00FD75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D4A7104-36AD-4345-AD21-963DC2696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0E59"/>
  </w:style>
  <w:style w:type="paragraph" w:styleId="Heading1">
    <w:name w:val="heading 1"/>
    <w:basedOn w:val="Normal"/>
    <w:next w:val="Normal"/>
    <w:link w:val="Heading1Char"/>
    <w:uiPriority w:val="9"/>
    <w:qFormat/>
    <w:rsid w:val="002028B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6596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D36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6608"/>
  </w:style>
  <w:style w:type="character" w:styleId="Hyperlink">
    <w:name w:val="Hyperlink"/>
    <w:basedOn w:val="DefaultParagraphFont"/>
    <w:uiPriority w:val="99"/>
    <w:unhideWhenUsed/>
    <w:rsid w:val="00D36608"/>
    <w:rPr>
      <w:color w:val="0563C1" w:themeColor="hyperlink"/>
      <w:u w:val="single"/>
    </w:rPr>
  </w:style>
  <w:style w:type="character" w:customStyle="1" w:styleId="UnresolvedMention">
    <w:name w:val="Unresolved Mention"/>
    <w:basedOn w:val="DefaultParagraphFont"/>
    <w:uiPriority w:val="99"/>
    <w:semiHidden/>
    <w:unhideWhenUsed/>
    <w:rsid w:val="00D36608"/>
    <w:rPr>
      <w:color w:val="808080"/>
      <w:shd w:val="clear" w:color="auto" w:fill="E6E6E6"/>
    </w:rPr>
  </w:style>
  <w:style w:type="character" w:customStyle="1" w:styleId="Heading1Char">
    <w:name w:val="Heading 1 Char"/>
    <w:basedOn w:val="DefaultParagraphFont"/>
    <w:link w:val="Heading1"/>
    <w:uiPriority w:val="9"/>
    <w:rsid w:val="002028B3"/>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7033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33CB"/>
  </w:style>
  <w:style w:type="paragraph" w:styleId="ListParagraph">
    <w:name w:val="List Paragraph"/>
    <w:basedOn w:val="Normal"/>
    <w:uiPriority w:val="34"/>
    <w:qFormat/>
    <w:rsid w:val="007033CB"/>
    <w:pPr>
      <w:ind w:left="720"/>
      <w:contextualSpacing/>
    </w:pPr>
  </w:style>
  <w:style w:type="character" w:customStyle="1" w:styleId="Heading2Char">
    <w:name w:val="Heading 2 Char"/>
    <w:basedOn w:val="DefaultParagraphFont"/>
    <w:link w:val="Heading2"/>
    <w:uiPriority w:val="9"/>
    <w:semiHidden/>
    <w:rsid w:val="00C65963"/>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1004611">
      <w:bodyDiv w:val="1"/>
      <w:marLeft w:val="0"/>
      <w:marRight w:val="0"/>
      <w:marTop w:val="0"/>
      <w:marBottom w:val="0"/>
      <w:divBdr>
        <w:top w:val="none" w:sz="0" w:space="0" w:color="auto"/>
        <w:left w:val="none" w:sz="0" w:space="0" w:color="auto"/>
        <w:bottom w:val="none" w:sz="0" w:space="0" w:color="auto"/>
        <w:right w:val="none" w:sz="0" w:space="0" w:color="auto"/>
      </w:divBdr>
      <w:divsChild>
        <w:div w:id="1120300004">
          <w:marLeft w:val="0"/>
          <w:marRight w:val="0"/>
          <w:marTop w:val="0"/>
          <w:marBottom w:val="375"/>
          <w:divBdr>
            <w:top w:val="none" w:sz="0" w:space="0" w:color="auto"/>
            <w:left w:val="none" w:sz="0" w:space="0" w:color="auto"/>
            <w:bottom w:val="none" w:sz="0" w:space="0" w:color="auto"/>
            <w:right w:val="none" w:sz="0" w:space="0" w:color="auto"/>
          </w:divBdr>
        </w:div>
        <w:div w:id="855077091">
          <w:marLeft w:val="0"/>
          <w:marRight w:val="0"/>
          <w:marTop w:val="0"/>
          <w:marBottom w:val="0"/>
          <w:divBdr>
            <w:top w:val="none" w:sz="0" w:space="0" w:color="auto"/>
            <w:left w:val="none" w:sz="0" w:space="0" w:color="auto"/>
            <w:bottom w:val="none" w:sz="0" w:space="0" w:color="auto"/>
            <w:right w:val="none" w:sz="0" w:space="0" w:color="auto"/>
          </w:divBdr>
        </w:div>
      </w:divsChild>
    </w:div>
    <w:div w:id="1669364964">
      <w:bodyDiv w:val="1"/>
      <w:marLeft w:val="0"/>
      <w:marRight w:val="0"/>
      <w:marTop w:val="0"/>
      <w:marBottom w:val="0"/>
      <w:divBdr>
        <w:top w:val="none" w:sz="0" w:space="0" w:color="auto"/>
        <w:left w:val="none" w:sz="0" w:space="0" w:color="auto"/>
        <w:bottom w:val="none" w:sz="0" w:space="0" w:color="auto"/>
        <w:right w:val="none" w:sz="0" w:space="0" w:color="auto"/>
      </w:divBdr>
      <w:divsChild>
        <w:div w:id="1504274535">
          <w:marLeft w:val="360"/>
          <w:marRight w:val="0"/>
          <w:marTop w:val="200"/>
          <w:marBottom w:val="0"/>
          <w:divBdr>
            <w:top w:val="none" w:sz="0" w:space="0" w:color="auto"/>
            <w:left w:val="none" w:sz="0" w:space="0" w:color="auto"/>
            <w:bottom w:val="none" w:sz="0" w:space="0" w:color="auto"/>
            <w:right w:val="none" w:sz="0" w:space="0" w:color="auto"/>
          </w:divBdr>
        </w:div>
        <w:div w:id="436873267">
          <w:marLeft w:val="360"/>
          <w:marRight w:val="0"/>
          <w:marTop w:val="200"/>
          <w:marBottom w:val="0"/>
          <w:divBdr>
            <w:top w:val="none" w:sz="0" w:space="0" w:color="auto"/>
            <w:left w:val="none" w:sz="0" w:space="0" w:color="auto"/>
            <w:bottom w:val="none" w:sz="0" w:space="0" w:color="auto"/>
            <w:right w:val="none" w:sz="0" w:space="0" w:color="auto"/>
          </w:divBdr>
        </w:div>
        <w:div w:id="372074972">
          <w:marLeft w:val="360"/>
          <w:marRight w:val="0"/>
          <w:marTop w:val="200"/>
          <w:marBottom w:val="0"/>
          <w:divBdr>
            <w:top w:val="none" w:sz="0" w:space="0" w:color="auto"/>
            <w:left w:val="none" w:sz="0" w:space="0" w:color="auto"/>
            <w:bottom w:val="none" w:sz="0" w:space="0" w:color="auto"/>
            <w:right w:val="none" w:sz="0" w:space="0" w:color="auto"/>
          </w:divBdr>
        </w:div>
        <w:div w:id="1238131271">
          <w:marLeft w:val="360"/>
          <w:marRight w:val="0"/>
          <w:marTop w:val="200"/>
          <w:marBottom w:val="0"/>
          <w:divBdr>
            <w:top w:val="none" w:sz="0" w:space="0" w:color="auto"/>
            <w:left w:val="none" w:sz="0" w:space="0" w:color="auto"/>
            <w:bottom w:val="none" w:sz="0" w:space="0" w:color="auto"/>
            <w:right w:val="none" w:sz="0" w:space="0" w:color="auto"/>
          </w:divBdr>
        </w:div>
      </w:divsChild>
    </w:div>
    <w:div w:id="1769616035">
      <w:bodyDiv w:val="1"/>
      <w:marLeft w:val="0"/>
      <w:marRight w:val="0"/>
      <w:marTop w:val="0"/>
      <w:marBottom w:val="0"/>
      <w:divBdr>
        <w:top w:val="none" w:sz="0" w:space="0" w:color="auto"/>
        <w:left w:val="none" w:sz="0" w:space="0" w:color="auto"/>
        <w:bottom w:val="none" w:sz="0" w:space="0" w:color="auto"/>
        <w:right w:val="none" w:sz="0" w:space="0" w:color="auto"/>
      </w:divBdr>
    </w:div>
    <w:div w:id="1874540272">
      <w:bodyDiv w:val="1"/>
      <w:marLeft w:val="0"/>
      <w:marRight w:val="0"/>
      <w:marTop w:val="0"/>
      <w:marBottom w:val="0"/>
      <w:divBdr>
        <w:top w:val="none" w:sz="0" w:space="0" w:color="auto"/>
        <w:left w:val="none" w:sz="0" w:space="0" w:color="auto"/>
        <w:bottom w:val="none" w:sz="0" w:space="0" w:color="auto"/>
        <w:right w:val="none" w:sz="0" w:space="0" w:color="auto"/>
      </w:divBdr>
      <w:divsChild>
        <w:div w:id="1449622597">
          <w:marLeft w:val="0"/>
          <w:marRight w:val="0"/>
          <w:marTop w:val="0"/>
          <w:marBottom w:val="0"/>
          <w:divBdr>
            <w:top w:val="none" w:sz="0" w:space="0" w:color="auto"/>
            <w:left w:val="none" w:sz="0" w:space="0" w:color="auto"/>
            <w:bottom w:val="none" w:sz="0" w:space="0" w:color="auto"/>
            <w:right w:val="none" w:sz="0" w:space="0" w:color="auto"/>
          </w:divBdr>
          <w:divsChild>
            <w:div w:id="1688092081">
              <w:marLeft w:val="0"/>
              <w:marRight w:val="0"/>
              <w:marTop w:val="0"/>
              <w:marBottom w:val="0"/>
              <w:divBdr>
                <w:top w:val="none" w:sz="0" w:space="0" w:color="auto"/>
                <w:left w:val="none" w:sz="0" w:space="0" w:color="auto"/>
                <w:bottom w:val="none" w:sz="0" w:space="0" w:color="auto"/>
                <w:right w:val="none" w:sz="0" w:space="0" w:color="auto"/>
              </w:divBdr>
            </w:div>
          </w:divsChild>
        </w:div>
        <w:div w:id="1675957355">
          <w:marLeft w:val="0"/>
          <w:marRight w:val="0"/>
          <w:marTop w:val="0"/>
          <w:marBottom w:val="0"/>
          <w:divBdr>
            <w:top w:val="none" w:sz="0" w:space="0" w:color="auto"/>
            <w:left w:val="none" w:sz="0" w:space="0" w:color="auto"/>
            <w:bottom w:val="none" w:sz="0" w:space="0" w:color="auto"/>
            <w:right w:val="none" w:sz="0" w:space="0" w:color="auto"/>
          </w:divBdr>
          <w:divsChild>
            <w:div w:id="426459393">
              <w:marLeft w:val="0"/>
              <w:marRight w:val="0"/>
              <w:marTop w:val="0"/>
              <w:marBottom w:val="0"/>
              <w:divBdr>
                <w:top w:val="none" w:sz="0" w:space="0" w:color="auto"/>
                <w:left w:val="none" w:sz="0" w:space="0" w:color="auto"/>
                <w:bottom w:val="none" w:sz="0" w:space="0" w:color="auto"/>
                <w:right w:val="none" w:sz="0" w:space="0" w:color="auto"/>
              </w:divBdr>
            </w:div>
          </w:divsChild>
        </w:div>
        <w:div w:id="2137526609">
          <w:marLeft w:val="0"/>
          <w:marRight w:val="0"/>
          <w:marTop w:val="0"/>
          <w:marBottom w:val="0"/>
          <w:divBdr>
            <w:top w:val="none" w:sz="0" w:space="0" w:color="auto"/>
            <w:left w:val="none" w:sz="0" w:space="0" w:color="auto"/>
            <w:bottom w:val="none" w:sz="0" w:space="0" w:color="auto"/>
            <w:right w:val="none" w:sz="0" w:space="0" w:color="auto"/>
          </w:divBdr>
          <w:divsChild>
            <w:div w:id="1392146597">
              <w:marLeft w:val="0"/>
              <w:marRight w:val="0"/>
              <w:marTop w:val="0"/>
              <w:marBottom w:val="0"/>
              <w:divBdr>
                <w:top w:val="none" w:sz="0" w:space="0" w:color="auto"/>
                <w:left w:val="none" w:sz="0" w:space="0" w:color="auto"/>
                <w:bottom w:val="none" w:sz="0" w:space="0" w:color="auto"/>
                <w:right w:val="none" w:sz="0" w:space="0" w:color="auto"/>
              </w:divBdr>
            </w:div>
          </w:divsChild>
        </w:div>
        <w:div w:id="447891876">
          <w:marLeft w:val="0"/>
          <w:marRight w:val="0"/>
          <w:marTop w:val="0"/>
          <w:marBottom w:val="0"/>
          <w:divBdr>
            <w:top w:val="none" w:sz="0" w:space="0" w:color="auto"/>
            <w:left w:val="none" w:sz="0" w:space="0" w:color="auto"/>
            <w:bottom w:val="none" w:sz="0" w:space="0" w:color="auto"/>
            <w:right w:val="none" w:sz="0" w:space="0" w:color="auto"/>
          </w:divBdr>
          <w:divsChild>
            <w:div w:id="1565215466">
              <w:marLeft w:val="0"/>
              <w:marRight w:val="0"/>
              <w:marTop w:val="0"/>
              <w:marBottom w:val="0"/>
              <w:divBdr>
                <w:top w:val="none" w:sz="0" w:space="0" w:color="auto"/>
                <w:left w:val="none" w:sz="0" w:space="0" w:color="auto"/>
                <w:bottom w:val="none" w:sz="0" w:space="0" w:color="auto"/>
                <w:right w:val="none" w:sz="0" w:space="0" w:color="auto"/>
              </w:divBdr>
            </w:div>
          </w:divsChild>
        </w:div>
        <w:div w:id="379205587">
          <w:marLeft w:val="0"/>
          <w:marRight w:val="0"/>
          <w:marTop w:val="0"/>
          <w:marBottom w:val="0"/>
          <w:divBdr>
            <w:top w:val="none" w:sz="0" w:space="0" w:color="auto"/>
            <w:left w:val="none" w:sz="0" w:space="0" w:color="auto"/>
            <w:bottom w:val="none" w:sz="0" w:space="0" w:color="auto"/>
            <w:right w:val="none" w:sz="0" w:space="0" w:color="auto"/>
          </w:divBdr>
          <w:divsChild>
            <w:div w:id="1221088452">
              <w:marLeft w:val="0"/>
              <w:marRight w:val="0"/>
              <w:marTop w:val="0"/>
              <w:marBottom w:val="0"/>
              <w:divBdr>
                <w:top w:val="none" w:sz="0" w:space="0" w:color="auto"/>
                <w:left w:val="none" w:sz="0" w:space="0" w:color="auto"/>
                <w:bottom w:val="none" w:sz="0" w:space="0" w:color="auto"/>
                <w:right w:val="none" w:sz="0" w:space="0" w:color="auto"/>
              </w:divBdr>
            </w:div>
            <w:div w:id="112793896">
              <w:marLeft w:val="0"/>
              <w:marRight w:val="0"/>
              <w:marTop w:val="0"/>
              <w:marBottom w:val="0"/>
              <w:divBdr>
                <w:top w:val="none" w:sz="0" w:space="0" w:color="auto"/>
                <w:left w:val="none" w:sz="0" w:space="0" w:color="auto"/>
                <w:bottom w:val="none" w:sz="0" w:space="0" w:color="auto"/>
                <w:right w:val="none" w:sz="0" w:space="0" w:color="auto"/>
              </w:divBdr>
            </w:div>
          </w:divsChild>
        </w:div>
        <w:div w:id="1695810923">
          <w:marLeft w:val="0"/>
          <w:marRight w:val="0"/>
          <w:marTop w:val="0"/>
          <w:marBottom w:val="0"/>
          <w:divBdr>
            <w:top w:val="none" w:sz="0" w:space="0" w:color="auto"/>
            <w:left w:val="none" w:sz="0" w:space="0" w:color="auto"/>
            <w:bottom w:val="none" w:sz="0" w:space="0" w:color="auto"/>
            <w:right w:val="none" w:sz="0" w:space="0" w:color="auto"/>
          </w:divBdr>
          <w:divsChild>
            <w:div w:id="569467053">
              <w:marLeft w:val="0"/>
              <w:marRight w:val="0"/>
              <w:marTop w:val="0"/>
              <w:marBottom w:val="0"/>
              <w:divBdr>
                <w:top w:val="none" w:sz="0" w:space="0" w:color="auto"/>
                <w:left w:val="none" w:sz="0" w:space="0" w:color="auto"/>
                <w:bottom w:val="none" w:sz="0" w:space="0" w:color="auto"/>
                <w:right w:val="none" w:sz="0" w:space="0" w:color="auto"/>
              </w:divBdr>
            </w:div>
            <w:div w:id="1666127010">
              <w:marLeft w:val="0"/>
              <w:marRight w:val="0"/>
              <w:marTop w:val="0"/>
              <w:marBottom w:val="0"/>
              <w:divBdr>
                <w:top w:val="none" w:sz="0" w:space="0" w:color="auto"/>
                <w:left w:val="none" w:sz="0" w:space="0" w:color="auto"/>
                <w:bottom w:val="none" w:sz="0" w:space="0" w:color="auto"/>
                <w:right w:val="none" w:sz="0" w:space="0" w:color="auto"/>
              </w:divBdr>
            </w:div>
            <w:div w:id="431902119">
              <w:marLeft w:val="0"/>
              <w:marRight w:val="0"/>
              <w:marTop w:val="0"/>
              <w:marBottom w:val="0"/>
              <w:divBdr>
                <w:top w:val="none" w:sz="0" w:space="0" w:color="auto"/>
                <w:left w:val="none" w:sz="0" w:space="0" w:color="auto"/>
                <w:bottom w:val="none" w:sz="0" w:space="0" w:color="auto"/>
                <w:right w:val="none" w:sz="0" w:space="0" w:color="auto"/>
              </w:divBdr>
            </w:div>
            <w:div w:id="281376992">
              <w:marLeft w:val="0"/>
              <w:marRight w:val="0"/>
              <w:marTop w:val="0"/>
              <w:marBottom w:val="0"/>
              <w:divBdr>
                <w:top w:val="none" w:sz="0" w:space="0" w:color="auto"/>
                <w:left w:val="none" w:sz="0" w:space="0" w:color="auto"/>
                <w:bottom w:val="none" w:sz="0" w:space="0" w:color="auto"/>
                <w:right w:val="none" w:sz="0" w:space="0" w:color="auto"/>
              </w:divBdr>
            </w:div>
          </w:divsChild>
        </w:div>
        <w:div w:id="214237965">
          <w:marLeft w:val="0"/>
          <w:marRight w:val="0"/>
          <w:marTop w:val="0"/>
          <w:marBottom w:val="0"/>
          <w:divBdr>
            <w:top w:val="none" w:sz="0" w:space="0" w:color="auto"/>
            <w:left w:val="none" w:sz="0" w:space="0" w:color="auto"/>
            <w:bottom w:val="none" w:sz="0" w:space="0" w:color="auto"/>
            <w:right w:val="none" w:sz="0" w:space="0" w:color="auto"/>
          </w:divBdr>
          <w:divsChild>
            <w:div w:id="1739091155">
              <w:marLeft w:val="0"/>
              <w:marRight w:val="0"/>
              <w:marTop w:val="0"/>
              <w:marBottom w:val="0"/>
              <w:divBdr>
                <w:top w:val="none" w:sz="0" w:space="0" w:color="auto"/>
                <w:left w:val="none" w:sz="0" w:space="0" w:color="auto"/>
                <w:bottom w:val="none" w:sz="0" w:space="0" w:color="auto"/>
                <w:right w:val="none" w:sz="0" w:space="0" w:color="auto"/>
              </w:divBdr>
            </w:div>
            <w:div w:id="1891071939">
              <w:marLeft w:val="0"/>
              <w:marRight w:val="0"/>
              <w:marTop w:val="0"/>
              <w:marBottom w:val="0"/>
              <w:divBdr>
                <w:top w:val="none" w:sz="0" w:space="0" w:color="auto"/>
                <w:left w:val="none" w:sz="0" w:space="0" w:color="auto"/>
                <w:bottom w:val="none" w:sz="0" w:space="0" w:color="auto"/>
                <w:right w:val="none" w:sz="0" w:space="0" w:color="auto"/>
              </w:divBdr>
            </w:div>
          </w:divsChild>
        </w:div>
        <w:div w:id="1648775184">
          <w:marLeft w:val="0"/>
          <w:marRight w:val="0"/>
          <w:marTop w:val="0"/>
          <w:marBottom w:val="0"/>
          <w:divBdr>
            <w:top w:val="none" w:sz="0" w:space="0" w:color="auto"/>
            <w:left w:val="none" w:sz="0" w:space="0" w:color="auto"/>
            <w:bottom w:val="none" w:sz="0" w:space="0" w:color="auto"/>
            <w:right w:val="none" w:sz="0" w:space="0" w:color="auto"/>
          </w:divBdr>
          <w:divsChild>
            <w:div w:id="2146044615">
              <w:marLeft w:val="0"/>
              <w:marRight w:val="0"/>
              <w:marTop w:val="0"/>
              <w:marBottom w:val="0"/>
              <w:divBdr>
                <w:top w:val="none" w:sz="0" w:space="0" w:color="auto"/>
                <w:left w:val="none" w:sz="0" w:space="0" w:color="auto"/>
                <w:bottom w:val="none" w:sz="0" w:space="0" w:color="auto"/>
                <w:right w:val="none" w:sz="0" w:space="0" w:color="auto"/>
              </w:divBdr>
            </w:div>
            <w:div w:id="285041372">
              <w:marLeft w:val="0"/>
              <w:marRight w:val="0"/>
              <w:marTop w:val="0"/>
              <w:marBottom w:val="0"/>
              <w:divBdr>
                <w:top w:val="none" w:sz="0" w:space="0" w:color="auto"/>
                <w:left w:val="none" w:sz="0" w:space="0" w:color="auto"/>
                <w:bottom w:val="none" w:sz="0" w:space="0" w:color="auto"/>
                <w:right w:val="none" w:sz="0" w:space="0" w:color="auto"/>
              </w:divBdr>
            </w:div>
            <w:div w:id="975598616">
              <w:marLeft w:val="0"/>
              <w:marRight w:val="0"/>
              <w:marTop w:val="0"/>
              <w:marBottom w:val="0"/>
              <w:divBdr>
                <w:top w:val="none" w:sz="0" w:space="0" w:color="auto"/>
                <w:left w:val="none" w:sz="0" w:space="0" w:color="auto"/>
                <w:bottom w:val="none" w:sz="0" w:space="0" w:color="auto"/>
                <w:right w:val="none" w:sz="0" w:space="0" w:color="auto"/>
              </w:divBdr>
            </w:div>
            <w:div w:id="1874732861">
              <w:marLeft w:val="0"/>
              <w:marRight w:val="0"/>
              <w:marTop w:val="0"/>
              <w:marBottom w:val="0"/>
              <w:divBdr>
                <w:top w:val="none" w:sz="0" w:space="0" w:color="auto"/>
                <w:left w:val="none" w:sz="0" w:space="0" w:color="auto"/>
                <w:bottom w:val="none" w:sz="0" w:space="0" w:color="auto"/>
                <w:right w:val="none" w:sz="0" w:space="0" w:color="auto"/>
              </w:divBdr>
            </w:div>
          </w:divsChild>
        </w:div>
        <w:div w:id="199979531">
          <w:marLeft w:val="0"/>
          <w:marRight w:val="0"/>
          <w:marTop w:val="0"/>
          <w:marBottom w:val="0"/>
          <w:divBdr>
            <w:top w:val="none" w:sz="0" w:space="0" w:color="auto"/>
            <w:left w:val="none" w:sz="0" w:space="0" w:color="auto"/>
            <w:bottom w:val="none" w:sz="0" w:space="0" w:color="auto"/>
            <w:right w:val="none" w:sz="0" w:space="0" w:color="auto"/>
          </w:divBdr>
          <w:divsChild>
            <w:div w:id="285743209">
              <w:marLeft w:val="0"/>
              <w:marRight w:val="0"/>
              <w:marTop w:val="0"/>
              <w:marBottom w:val="0"/>
              <w:divBdr>
                <w:top w:val="none" w:sz="0" w:space="0" w:color="auto"/>
                <w:left w:val="none" w:sz="0" w:space="0" w:color="auto"/>
                <w:bottom w:val="none" w:sz="0" w:space="0" w:color="auto"/>
                <w:right w:val="none" w:sz="0" w:space="0" w:color="auto"/>
              </w:divBdr>
            </w:div>
            <w:div w:id="1964730218">
              <w:marLeft w:val="0"/>
              <w:marRight w:val="0"/>
              <w:marTop w:val="0"/>
              <w:marBottom w:val="0"/>
              <w:divBdr>
                <w:top w:val="none" w:sz="0" w:space="0" w:color="auto"/>
                <w:left w:val="none" w:sz="0" w:space="0" w:color="auto"/>
                <w:bottom w:val="none" w:sz="0" w:space="0" w:color="auto"/>
                <w:right w:val="none" w:sz="0" w:space="0" w:color="auto"/>
              </w:divBdr>
            </w:div>
            <w:div w:id="41902614">
              <w:marLeft w:val="0"/>
              <w:marRight w:val="0"/>
              <w:marTop w:val="0"/>
              <w:marBottom w:val="0"/>
              <w:divBdr>
                <w:top w:val="none" w:sz="0" w:space="0" w:color="auto"/>
                <w:left w:val="none" w:sz="0" w:space="0" w:color="auto"/>
                <w:bottom w:val="none" w:sz="0" w:space="0" w:color="auto"/>
                <w:right w:val="none" w:sz="0" w:space="0" w:color="auto"/>
              </w:divBdr>
            </w:div>
          </w:divsChild>
        </w:div>
        <w:div w:id="2133739762">
          <w:marLeft w:val="0"/>
          <w:marRight w:val="0"/>
          <w:marTop w:val="0"/>
          <w:marBottom w:val="0"/>
          <w:divBdr>
            <w:top w:val="none" w:sz="0" w:space="0" w:color="auto"/>
            <w:left w:val="none" w:sz="0" w:space="0" w:color="auto"/>
            <w:bottom w:val="none" w:sz="0" w:space="0" w:color="auto"/>
            <w:right w:val="none" w:sz="0" w:space="0" w:color="auto"/>
          </w:divBdr>
          <w:divsChild>
            <w:div w:id="924339415">
              <w:marLeft w:val="0"/>
              <w:marRight w:val="0"/>
              <w:marTop w:val="0"/>
              <w:marBottom w:val="0"/>
              <w:divBdr>
                <w:top w:val="none" w:sz="0" w:space="0" w:color="auto"/>
                <w:left w:val="none" w:sz="0" w:space="0" w:color="auto"/>
                <w:bottom w:val="none" w:sz="0" w:space="0" w:color="auto"/>
                <w:right w:val="none" w:sz="0" w:space="0" w:color="auto"/>
              </w:divBdr>
            </w:div>
            <w:div w:id="2132549019">
              <w:marLeft w:val="0"/>
              <w:marRight w:val="0"/>
              <w:marTop w:val="0"/>
              <w:marBottom w:val="0"/>
              <w:divBdr>
                <w:top w:val="none" w:sz="0" w:space="0" w:color="auto"/>
                <w:left w:val="none" w:sz="0" w:space="0" w:color="auto"/>
                <w:bottom w:val="none" w:sz="0" w:space="0" w:color="auto"/>
                <w:right w:val="none" w:sz="0" w:space="0" w:color="auto"/>
              </w:divBdr>
            </w:div>
            <w:div w:id="1731806354">
              <w:marLeft w:val="0"/>
              <w:marRight w:val="0"/>
              <w:marTop w:val="0"/>
              <w:marBottom w:val="0"/>
              <w:divBdr>
                <w:top w:val="none" w:sz="0" w:space="0" w:color="auto"/>
                <w:left w:val="none" w:sz="0" w:space="0" w:color="auto"/>
                <w:bottom w:val="none" w:sz="0" w:space="0" w:color="auto"/>
                <w:right w:val="none" w:sz="0" w:space="0" w:color="auto"/>
              </w:divBdr>
            </w:div>
            <w:div w:id="966659839">
              <w:marLeft w:val="0"/>
              <w:marRight w:val="0"/>
              <w:marTop w:val="0"/>
              <w:marBottom w:val="0"/>
              <w:divBdr>
                <w:top w:val="none" w:sz="0" w:space="0" w:color="auto"/>
                <w:left w:val="none" w:sz="0" w:space="0" w:color="auto"/>
                <w:bottom w:val="none" w:sz="0" w:space="0" w:color="auto"/>
                <w:right w:val="none" w:sz="0" w:space="0" w:color="auto"/>
              </w:divBdr>
            </w:div>
            <w:div w:id="1173833264">
              <w:marLeft w:val="0"/>
              <w:marRight w:val="0"/>
              <w:marTop w:val="0"/>
              <w:marBottom w:val="0"/>
              <w:divBdr>
                <w:top w:val="none" w:sz="0" w:space="0" w:color="auto"/>
                <w:left w:val="none" w:sz="0" w:space="0" w:color="auto"/>
                <w:bottom w:val="none" w:sz="0" w:space="0" w:color="auto"/>
                <w:right w:val="none" w:sz="0" w:space="0" w:color="auto"/>
              </w:divBdr>
            </w:div>
            <w:div w:id="899096421">
              <w:marLeft w:val="0"/>
              <w:marRight w:val="0"/>
              <w:marTop w:val="0"/>
              <w:marBottom w:val="0"/>
              <w:divBdr>
                <w:top w:val="none" w:sz="0" w:space="0" w:color="auto"/>
                <w:left w:val="none" w:sz="0" w:space="0" w:color="auto"/>
                <w:bottom w:val="none" w:sz="0" w:space="0" w:color="auto"/>
                <w:right w:val="none" w:sz="0" w:space="0" w:color="auto"/>
              </w:divBdr>
            </w:div>
          </w:divsChild>
        </w:div>
        <w:div w:id="1649942643">
          <w:marLeft w:val="0"/>
          <w:marRight w:val="0"/>
          <w:marTop w:val="0"/>
          <w:marBottom w:val="0"/>
          <w:divBdr>
            <w:top w:val="none" w:sz="0" w:space="0" w:color="auto"/>
            <w:left w:val="none" w:sz="0" w:space="0" w:color="auto"/>
            <w:bottom w:val="none" w:sz="0" w:space="0" w:color="auto"/>
            <w:right w:val="none" w:sz="0" w:space="0" w:color="auto"/>
          </w:divBdr>
          <w:divsChild>
            <w:div w:id="466319899">
              <w:marLeft w:val="0"/>
              <w:marRight w:val="0"/>
              <w:marTop w:val="0"/>
              <w:marBottom w:val="0"/>
              <w:divBdr>
                <w:top w:val="none" w:sz="0" w:space="0" w:color="auto"/>
                <w:left w:val="none" w:sz="0" w:space="0" w:color="auto"/>
                <w:bottom w:val="none" w:sz="0" w:space="0" w:color="auto"/>
                <w:right w:val="none" w:sz="0" w:space="0" w:color="auto"/>
              </w:divBdr>
            </w:div>
            <w:div w:id="2009820740">
              <w:marLeft w:val="0"/>
              <w:marRight w:val="0"/>
              <w:marTop w:val="0"/>
              <w:marBottom w:val="0"/>
              <w:divBdr>
                <w:top w:val="none" w:sz="0" w:space="0" w:color="auto"/>
                <w:left w:val="none" w:sz="0" w:space="0" w:color="auto"/>
                <w:bottom w:val="none" w:sz="0" w:space="0" w:color="auto"/>
                <w:right w:val="none" w:sz="0" w:space="0" w:color="auto"/>
              </w:divBdr>
            </w:div>
            <w:div w:id="1462962014">
              <w:marLeft w:val="0"/>
              <w:marRight w:val="0"/>
              <w:marTop w:val="0"/>
              <w:marBottom w:val="0"/>
              <w:divBdr>
                <w:top w:val="none" w:sz="0" w:space="0" w:color="auto"/>
                <w:left w:val="none" w:sz="0" w:space="0" w:color="auto"/>
                <w:bottom w:val="none" w:sz="0" w:space="0" w:color="auto"/>
                <w:right w:val="none" w:sz="0" w:space="0" w:color="auto"/>
              </w:divBdr>
            </w:div>
            <w:div w:id="774255140">
              <w:marLeft w:val="0"/>
              <w:marRight w:val="0"/>
              <w:marTop w:val="0"/>
              <w:marBottom w:val="0"/>
              <w:divBdr>
                <w:top w:val="none" w:sz="0" w:space="0" w:color="auto"/>
                <w:left w:val="none" w:sz="0" w:space="0" w:color="auto"/>
                <w:bottom w:val="none" w:sz="0" w:space="0" w:color="auto"/>
                <w:right w:val="none" w:sz="0" w:space="0" w:color="auto"/>
              </w:divBdr>
            </w:div>
            <w:div w:id="555972389">
              <w:marLeft w:val="0"/>
              <w:marRight w:val="0"/>
              <w:marTop w:val="0"/>
              <w:marBottom w:val="0"/>
              <w:divBdr>
                <w:top w:val="none" w:sz="0" w:space="0" w:color="auto"/>
                <w:left w:val="none" w:sz="0" w:space="0" w:color="auto"/>
                <w:bottom w:val="none" w:sz="0" w:space="0" w:color="auto"/>
                <w:right w:val="none" w:sz="0" w:space="0" w:color="auto"/>
              </w:divBdr>
            </w:div>
          </w:divsChild>
        </w:div>
        <w:div w:id="466165669">
          <w:marLeft w:val="0"/>
          <w:marRight w:val="0"/>
          <w:marTop w:val="0"/>
          <w:marBottom w:val="0"/>
          <w:divBdr>
            <w:top w:val="none" w:sz="0" w:space="0" w:color="auto"/>
            <w:left w:val="none" w:sz="0" w:space="0" w:color="auto"/>
            <w:bottom w:val="none" w:sz="0" w:space="0" w:color="auto"/>
            <w:right w:val="none" w:sz="0" w:space="0" w:color="auto"/>
          </w:divBdr>
          <w:divsChild>
            <w:div w:id="2023822911">
              <w:marLeft w:val="0"/>
              <w:marRight w:val="0"/>
              <w:marTop w:val="0"/>
              <w:marBottom w:val="0"/>
              <w:divBdr>
                <w:top w:val="none" w:sz="0" w:space="0" w:color="auto"/>
                <w:left w:val="none" w:sz="0" w:space="0" w:color="auto"/>
                <w:bottom w:val="none" w:sz="0" w:space="0" w:color="auto"/>
                <w:right w:val="none" w:sz="0" w:space="0" w:color="auto"/>
              </w:divBdr>
            </w:div>
            <w:div w:id="200678365">
              <w:marLeft w:val="0"/>
              <w:marRight w:val="0"/>
              <w:marTop w:val="0"/>
              <w:marBottom w:val="0"/>
              <w:divBdr>
                <w:top w:val="none" w:sz="0" w:space="0" w:color="auto"/>
                <w:left w:val="none" w:sz="0" w:space="0" w:color="auto"/>
                <w:bottom w:val="none" w:sz="0" w:space="0" w:color="auto"/>
                <w:right w:val="none" w:sz="0" w:space="0" w:color="auto"/>
              </w:divBdr>
            </w:div>
            <w:div w:id="2066945682">
              <w:marLeft w:val="0"/>
              <w:marRight w:val="0"/>
              <w:marTop w:val="0"/>
              <w:marBottom w:val="0"/>
              <w:divBdr>
                <w:top w:val="none" w:sz="0" w:space="0" w:color="auto"/>
                <w:left w:val="none" w:sz="0" w:space="0" w:color="auto"/>
                <w:bottom w:val="none" w:sz="0" w:space="0" w:color="auto"/>
                <w:right w:val="none" w:sz="0" w:space="0" w:color="auto"/>
              </w:divBdr>
            </w:div>
            <w:div w:id="1942640794">
              <w:marLeft w:val="0"/>
              <w:marRight w:val="0"/>
              <w:marTop w:val="0"/>
              <w:marBottom w:val="0"/>
              <w:divBdr>
                <w:top w:val="none" w:sz="0" w:space="0" w:color="auto"/>
                <w:left w:val="none" w:sz="0" w:space="0" w:color="auto"/>
                <w:bottom w:val="none" w:sz="0" w:space="0" w:color="auto"/>
                <w:right w:val="none" w:sz="0" w:space="0" w:color="auto"/>
              </w:divBdr>
            </w:div>
            <w:div w:id="931671253">
              <w:marLeft w:val="0"/>
              <w:marRight w:val="0"/>
              <w:marTop w:val="0"/>
              <w:marBottom w:val="0"/>
              <w:divBdr>
                <w:top w:val="none" w:sz="0" w:space="0" w:color="auto"/>
                <w:left w:val="none" w:sz="0" w:space="0" w:color="auto"/>
                <w:bottom w:val="none" w:sz="0" w:space="0" w:color="auto"/>
                <w:right w:val="none" w:sz="0" w:space="0" w:color="auto"/>
              </w:divBdr>
            </w:div>
            <w:div w:id="1913617677">
              <w:marLeft w:val="0"/>
              <w:marRight w:val="0"/>
              <w:marTop w:val="0"/>
              <w:marBottom w:val="0"/>
              <w:divBdr>
                <w:top w:val="none" w:sz="0" w:space="0" w:color="auto"/>
                <w:left w:val="none" w:sz="0" w:space="0" w:color="auto"/>
                <w:bottom w:val="none" w:sz="0" w:space="0" w:color="auto"/>
                <w:right w:val="none" w:sz="0" w:space="0" w:color="auto"/>
              </w:divBdr>
            </w:div>
          </w:divsChild>
        </w:div>
        <w:div w:id="2079089619">
          <w:marLeft w:val="0"/>
          <w:marRight w:val="0"/>
          <w:marTop w:val="0"/>
          <w:marBottom w:val="0"/>
          <w:divBdr>
            <w:top w:val="none" w:sz="0" w:space="0" w:color="auto"/>
            <w:left w:val="none" w:sz="0" w:space="0" w:color="auto"/>
            <w:bottom w:val="none" w:sz="0" w:space="0" w:color="auto"/>
            <w:right w:val="none" w:sz="0" w:space="0" w:color="auto"/>
          </w:divBdr>
          <w:divsChild>
            <w:div w:id="268590088">
              <w:marLeft w:val="0"/>
              <w:marRight w:val="0"/>
              <w:marTop w:val="0"/>
              <w:marBottom w:val="0"/>
              <w:divBdr>
                <w:top w:val="none" w:sz="0" w:space="0" w:color="auto"/>
                <w:left w:val="none" w:sz="0" w:space="0" w:color="auto"/>
                <w:bottom w:val="none" w:sz="0" w:space="0" w:color="auto"/>
                <w:right w:val="none" w:sz="0" w:space="0" w:color="auto"/>
              </w:divBdr>
            </w:div>
            <w:div w:id="998846882">
              <w:marLeft w:val="0"/>
              <w:marRight w:val="0"/>
              <w:marTop w:val="0"/>
              <w:marBottom w:val="0"/>
              <w:divBdr>
                <w:top w:val="none" w:sz="0" w:space="0" w:color="auto"/>
                <w:left w:val="none" w:sz="0" w:space="0" w:color="auto"/>
                <w:bottom w:val="none" w:sz="0" w:space="0" w:color="auto"/>
                <w:right w:val="none" w:sz="0" w:space="0" w:color="auto"/>
              </w:divBdr>
            </w:div>
            <w:div w:id="628897141">
              <w:marLeft w:val="0"/>
              <w:marRight w:val="0"/>
              <w:marTop w:val="0"/>
              <w:marBottom w:val="0"/>
              <w:divBdr>
                <w:top w:val="none" w:sz="0" w:space="0" w:color="auto"/>
                <w:left w:val="none" w:sz="0" w:space="0" w:color="auto"/>
                <w:bottom w:val="none" w:sz="0" w:space="0" w:color="auto"/>
                <w:right w:val="none" w:sz="0" w:space="0" w:color="auto"/>
              </w:divBdr>
            </w:div>
            <w:div w:id="1491749473">
              <w:marLeft w:val="0"/>
              <w:marRight w:val="0"/>
              <w:marTop w:val="0"/>
              <w:marBottom w:val="0"/>
              <w:divBdr>
                <w:top w:val="none" w:sz="0" w:space="0" w:color="auto"/>
                <w:left w:val="none" w:sz="0" w:space="0" w:color="auto"/>
                <w:bottom w:val="none" w:sz="0" w:space="0" w:color="auto"/>
                <w:right w:val="none" w:sz="0" w:space="0" w:color="auto"/>
              </w:divBdr>
            </w:div>
          </w:divsChild>
        </w:div>
        <w:div w:id="2029792988">
          <w:marLeft w:val="0"/>
          <w:marRight w:val="0"/>
          <w:marTop w:val="0"/>
          <w:marBottom w:val="0"/>
          <w:divBdr>
            <w:top w:val="none" w:sz="0" w:space="0" w:color="auto"/>
            <w:left w:val="none" w:sz="0" w:space="0" w:color="auto"/>
            <w:bottom w:val="none" w:sz="0" w:space="0" w:color="auto"/>
            <w:right w:val="none" w:sz="0" w:space="0" w:color="auto"/>
          </w:divBdr>
          <w:divsChild>
            <w:div w:id="706563340">
              <w:marLeft w:val="0"/>
              <w:marRight w:val="0"/>
              <w:marTop w:val="0"/>
              <w:marBottom w:val="0"/>
              <w:divBdr>
                <w:top w:val="none" w:sz="0" w:space="0" w:color="auto"/>
                <w:left w:val="none" w:sz="0" w:space="0" w:color="auto"/>
                <w:bottom w:val="none" w:sz="0" w:space="0" w:color="auto"/>
                <w:right w:val="none" w:sz="0" w:space="0" w:color="auto"/>
              </w:divBdr>
            </w:div>
            <w:div w:id="1656957314">
              <w:marLeft w:val="0"/>
              <w:marRight w:val="0"/>
              <w:marTop w:val="0"/>
              <w:marBottom w:val="0"/>
              <w:divBdr>
                <w:top w:val="none" w:sz="0" w:space="0" w:color="auto"/>
                <w:left w:val="none" w:sz="0" w:space="0" w:color="auto"/>
                <w:bottom w:val="none" w:sz="0" w:space="0" w:color="auto"/>
                <w:right w:val="none" w:sz="0" w:space="0" w:color="auto"/>
              </w:divBdr>
            </w:div>
            <w:div w:id="1670139078">
              <w:marLeft w:val="0"/>
              <w:marRight w:val="0"/>
              <w:marTop w:val="0"/>
              <w:marBottom w:val="0"/>
              <w:divBdr>
                <w:top w:val="none" w:sz="0" w:space="0" w:color="auto"/>
                <w:left w:val="none" w:sz="0" w:space="0" w:color="auto"/>
                <w:bottom w:val="none" w:sz="0" w:space="0" w:color="auto"/>
                <w:right w:val="none" w:sz="0" w:space="0" w:color="auto"/>
              </w:divBdr>
            </w:div>
            <w:div w:id="1925143872">
              <w:marLeft w:val="0"/>
              <w:marRight w:val="0"/>
              <w:marTop w:val="0"/>
              <w:marBottom w:val="0"/>
              <w:divBdr>
                <w:top w:val="none" w:sz="0" w:space="0" w:color="auto"/>
                <w:left w:val="none" w:sz="0" w:space="0" w:color="auto"/>
                <w:bottom w:val="none" w:sz="0" w:space="0" w:color="auto"/>
                <w:right w:val="none" w:sz="0" w:space="0" w:color="auto"/>
              </w:divBdr>
            </w:div>
          </w:divsChild>
        </w:div>
        <w:div w:id="1503545018">
          <w:marLeft w:val="0"/>
          <w:marRight w:val="0"/>
          <w:marTop w:val="0"/>
          <w:marBottom w:val="0"/>
          <w:divBdr>
            <w:top w:val="none" w:sz="0" w:space="0" w:color="auto"/>
            <w:left w:val="none" w:sz="0" w:space="0" w:color="auto"/>
            <w:bottom w:val="none" w:sz="0" w:space="0" w:color="auto"/>
            <w:right w:val="none" w:sz="0" w:space="0" w:color="auto"/>
          </w:divBdr>
          <w:divsChild>
            <w:div w:id="1286543698">
              <w:marLeft w:val="0"/>
              <w:marRight w:val="0"/>
              <w:marTop w:val="0"/>
              <w:marBottom w:val="0"/>
              <w:divBdr>
                <w:top w:val="none" w:sz="0" w:space="0" w:color="auto"/>
                <w:left w:val="none" w:sz="0" w:space="0" w:color="auto"/>
                <w:bottom w:val="none" w:sz="0" w:space="0" w:color="auto"/>
                <w:right w:val="none" w:sz="0" w:space="0" w:color="auto"/>
              </w:divBdr>
            </w:div>
            <w:div w:id="2099672551">
              <w:marLeft w:val="0"/>
              <w:marRight w:val="0"/>
              <w:marTop w:val="0"/>
              <w:marBottom w:val="0"/>
              <w:divBdr>
                <w:top w:val="none" w:sz="0" w:space="0" w:color="auto"/>
                <w:left w:val="none" w:sz="0" w:space="0" w:color="auto"/>
                <w:bottom w:val="none" w:sz="0" w:space="0" w:color="auto"/>
                <w:right w:val="none" w:sz="0" w:space="0" w:color="auto"/>
              </w:divBdr>
            </w:div>
            <w:div w:id="1334996054">
              <w:marLeft w:val="0"/>
              <w:marRight w:val="0"/>
              <w:marTop w:val="0"/>
              <w:marBottom w:val="0"/>
              <w:divBdr>
                <w:top w:val="none" w:sz="0" w:space="0" w:color="auto"/>
                <w:left w:val="none" w:sz="0" w:space="0" w:color="auto"/>
                <w:bottom w:val="none" w:sz="0" w:space="0" w:color="auto"/>
                <w:right w:val="none" w:sz="0" w:space="0" w:color="auto"/>
              </w:divBdr>
            </w:div>
            <w:div w:id="1366364570">
              <w:marLeft w:val="0"/>
              <w:marRight w:val="0"/>
              <w:marTop w:val="0"/>
              <w:marBottom w:val="0"/>
              <w:divBdr>
                <w:top w:val="none" w:sz="0" w:space="0" w:color="auto"/>
                <w:left w:val="none" w:sz="0" w:space="0" w:color="auto"/>
                <w:bottom w:val="none" w:sz="0" w:space="0" w:color="auto"/>
                <w:right w:val="none" w:sz="0" w:space="0" w:color="auto"/>
              </w:divBdr>
            </w:div>
            <w:div w:id="1413356494">
              <w:marLeft w:val="0"/>
              <w:marRight w:val="0"/>
              <w:marTop w:val="0"/>
              <w:marBottom w:val="0"/>
              <w:divBdr>
                <w:top w:val="none" w:sz="0" w:space="0" w:color="auto"/>
                <w:left w:val="none" w:sz="0" w:space="0" w:color="auto"/>
                <w:bottom w:val="none" w:sz="0" w:space="0" w:color="auto"/>
                <w:right w:val="none" w:sz="0" w:space="0" w:color="auto"/>
              </w:divBdr>
            </w:div>
            <w:div w:id="951669566">
              <w:marLeft w:val="0"/>
              <w:marRight w:val="0"/>
              <w:marTop w:val="0"/>
              <w:marBottom w:val="0"/>
              <w:divBdr>
                <w:top w:val="none" w:sz="0" w:space="0" w:color="auto"/>
                <w:left w:val="none" w:sz="0" w:space="0" w:color="auto"/>
                <w:bottom w:val="none" w:sz="0" w:space="0" w:color="auto"/>
                <w:right w:val="none" w:sz="0" w:space="0" w:color="auto"/>
              </w:divBdr>
            </w:div>
            <w:div w:id="148251171">
              <w:marLeft w:val="0"/>
              <w:marRight w:val="0"/>
              <w:marTop w:val="0"/>
              <w:marBottom w:val="0"/>
              <w:divBdr>
                <w:top w:val="none" w:sz="0" w:space="0" w:color="auto"/>
                <w:left w:val="none" w:sz="0" w:space="0" w:color="auto"/>
                <w:bottom w:val="none" w:sz="0" w:space="0" w:color="auto"/>
                <w:right w:val="none" w:sz="0" w:space="0" w:color="auto"/>
              </w:divBdr>
            </w:div>
            <w:div w:id="492062937">
              <w:marLeft w:val="0"/>
              <w:marRight w:val="0"/>
              <w:marTop w:val="0"/>
              <w:marBottom w:val="0"/>
              <w:divBdr>
                <w:top w:val="none" w:sz="0" w:space="0" w:color="auto"/>
                <w:left w:val="none" w:sz="0" w:space="0" w:color="auto"/>
                <w:bottom w:val="none" w:sz="0" w:space="0" w:color="auto"/>
                <w:right w:val="none" w:sz="0" w:space="0" w:color="auto"/>
              </w:divBdr>
            </w:div>
          </w:divsChild>
        </w:div>
        <w:div w:id="2020810260">
          <w:marLeft w:val="0"/>
          <w:marRight w:val="0"/>
          <w:marTop w:val="0"/>
          <w:marBottom w:val="0"/>
          <w:divBdr>
            <w:top w:val="none" w:sz="0" w:space="0" w:color="auto"/>
            <w:left w:val="none" w:sz="0" w:space="0" w:color="auto"/>
            <w:bottom w:val="none" w:sz="0" w:space="0" w:color="auto"/>
            <w:right w:val="none" w:sz="0" w:space="0" w:color="auto"/>
          </w:divBdr>
          <w:divsChild>
            <w:div w:id="1666399250">
              <w:marLeft w:val="0"/>
              <w:marRight w:val="0"/>
              <w:marTop w:val="0"/>
              <w:marBottom w:val="0"/>
              <w:divBdr>
                <w:top w:val="none" w:sz="0" w:space="0" w:color="auto"/>
                <w:left w:val="none" w:sz="0" w:space="0" w:color="auto"/>
                <w:bottom w:val="none" w:sz="0" w:space="0" w:color="auto"/>
                <w:right w:val="none" w:sz="0" w:space="0" w:color="auto"/>
              </w:divBdr>
            </w:div>
            <w:div w:id="644242920">
              <w:marLeft w:val="0"/>
              <w:marRight w:val="0"/>
              <w:marTop w:val="0"/>
              <w:marBottom w:val="0"/>
              <w:divBdr>
                <w:top w:val="none" w:sz="0" w:space="0" w:color="auto"/>
                <w:left w:val="none" w:sz="0" w:space="0" w:color="auto"/>
                <w:bottom w:val="none" w:sz="0" w:space="0" w:color="auto"/>
                <w:right w:val="none" w:sz="0" w:space="0" w:color="auto"/>
              </w:divBdr>
            </w:div>
            <w:div w:id="1145439948">
              <w:marLeft w:val="0"/>
              <w:marRight w:val="0"/>
              <w:marTop w:val="0"/>
              <w:marBottom w:val="0"/>
              <w:divBdr>
                <w:top w:val="none" w:sz="0" w:space="0" w:color="auto"/>
                <w:left w:val="none" w:sz="0" w:space="0" w:color="auto"/>
                <w:bottom w:val="none" w:sz="0" w:space="0" w:color="auto"/>
                <w:right w:val="none" w:sz="0" w:space="0" w:color="auto"/>
              </w:divBdr>
            </w:div>
            <w:div w:id="1091584128">
              <w:marLeft w:val="0"/>
              <w:marRight w:val="0"/>
              <w:marTop w:val="0"/>
              <w:marBottom w:val="0"/>
              <w:divBdr>
                <w:top w:val="none" w:sz="0" w:space="0" w:color="auto"/>
                <w:left w:val="none" w:sz="0" w:space="0" w:color="auto"/>
                <w:bottom w:val="none" w:sz="0" w:space="0" w:color="auto"/>
                <w:right w:val="none" w:sz="0" w:space="0" w:color="auto"/>
              </w:divBdr>
            </w:div>
          </w:divsChild>
        </w:div>
        <w:div w:id="390661485">
          <w:marLeft w:val="0"/>
          <w:marRight w:val="0"/>
          <w:marTop w:val="0"/>
          <w:marBottom w:val="0"/>
          <w:divBdr>
            <w:top w:val="none" w:sz="0" w:space="0" w:color="auto"/>
            <w:left w:val="none" w:sz="0" w:space="0" w:color="auto"/>
            <w:bottom w:val="none" w:sz="0" w:space="0" w:color="auto"/>
            <w:right w:val="none" w:sz="0" w:space="0" w:color="auto"/>
          </w:divBdr>
          <w:divsChild>
            <w:div w:id="2004429984">
              <w:marLeft w:val="0"/>
              <w:marRight w:val="0"/>
              <w:marTop w:val="0"/>
              <w:marBottom w:val="0"/>
              <w:divBdr>
                <w:top w:val="none" w:sz="0" w:space="0" w:color="auto"/>
                <w:left w:val="none" w:sz="0" w:space="0" w:color="auto"/>
                <w:bottom w:val="none" w:sz="0" w:space="0" w:color="auto"/>
                <w:right w:val="none" w:sz="0" w:space="0" w:color="auto"/>
              </w:divBdr>
            </w:div>
            <w:div w:id="2048797197">
              <w:marLeft w:val="0"/>
              <w:marRight w:val="0"/>
              <w:marTop w:val="0"/>
              <w:marBottom w:val="0"/>
              <w:divBdr>
                <w:top w:val="none" w:sz="0" w:space="0" w:color="auto"/>
                <w:left w:val="none" w:sz="0" w:space="0" w:color="auto"/>
                <w:bottom w:val="none" w:sz="0" w:space="0" w:color="auto"/>
                <w:right w:val="none" w:sz="0" w:space="0" w:color="auto"/>
              </w:divBdr>
            </w:div>
            <w:div w:id="932468022">
              <w:marLeft w:val="0"/>
              <w:marRight w:val="0"/>
              <w:marTop w:val="0"/>
              <w:marBottom w:val="0"/>
              <w:divBdr>
                <w:top w:val="none" w:sz="0" w:space="0" w:color="auto"/>
                <w:left w:val="none" w:sz="0" w:space="0" w:color="auto"/>
                <w:bottom w:val="none" w:sz="0" w:space="0" w:color="auto"/>
                <w:right w:val="none" w:sz="0" w:space="0" w:color="auto"/>
              </w:divBdr>
            </w:div>
            <w:div w:id="423455841">
              <w:marLeft w:val="0"/>
              <w:marRight w:val="0"/>
              <w:marTop w:val="0"/>
              <w:marBottom w:val="0"/>
              <w:divBdr>
                <w:top w:val="none" w:sz="0" w:space="0" w:color="auto"/>
                <w:left w:val="none" w:sz="0" w:space="0" w:color="auto"/>
                <w:bottom w:val="none" w:sz="0" w:space="0" w:color="auto"/>
                <w:right w:val="none" w:sz="0" w:space="0" w:color="auto"/>
              </w:divBdr>
            </w:div>
            <w:div w:id="1941142847">
              <w:marLeft w:val="0"/>
              <w:marRight w:val="0"/>
              <w:marTop w:val="0"/>
              <w:marBottom w:val="0"/>
              <w:divBdr>
                <w:top w:val="none" w:sz="0" w:space="0" w:color="auto"/>
                <w:left w:val="none" w:sz="0" w:space="0" w:color="auto"/>
                <w:bottom w:val="none" w:sz="0" w:space="0" w:color="auto"/>
                <w:right w:val="none" w:sz="0" w:space="0" w:color="auto"/>
              </w:divBdr>
            </w:div>
          </w:divsChild>
        </w:div>
        <w:div w:id="410274274">
          <w:marLeft w:val="0"/>
          <w:marRight w:val="0"/>
          <w:marTop w:val="0"/>
          <w:marBottom w:val="0"/>
          <w:divBdr>
            <w:top w:val="none" w:sz="0" w:space="0" w:color="auto"/>
            <w:left w:val="none" w:sz="0" w:space="0" w:color="auto"/>
            <w:bottom w:val="none" w:sz="0" w:space="0" w:color="auto"/>
            <w:right w:val="none" w:sz="0" w:space="0" w:color="auto"/>
          </w:divBdr>
          <w:divsChild>
            <w:div w:id="810563657">
              <w:marLeft w:val="0"/>
              <w:marRight w:val="0"/>
              <w:marTop w:val="0"/>
              <w:marBottom w:val="0"/>
              <w:divBdr>
                <w:top w:val="none" w:sz="0" w:space="0" w:color="auto"/>
                <w:left w:val="none" w:sz="0" w:space="0" w:color="auto"/>
                <w:bottom w:val="none" w:sz="0" w:space="0" w:color="auto"/>
                <w:right w:val="none" w:sz="0" w:space="0" w:color="auto"/>
              </w:divBdr>
            </w:div>
            <w:div w:id="1373067899">
              <w:marLeft w:val="0"/>
              <w:marRight w:val="0"/>
              <w:marTop w:val="0"/>
              <w:marBottom w:val="0"/>
              <w:divBdr>
                <w:top w:val="none" w:sz="0" w:space="0" w:color="auto"/>
                <w:left w:val="none" w:sz="0" w:space="0" w:color="auto"/>
                <w:bottom w:val="none" w:sz="0" w:space="0" w:color="auto"/>
                <w:right w:val="none" w:sz="0" w:space="0" w:color="auto"/>
              </w:divBdr>
            </w:div>
            <w:div w:id="1385833281">
              <w:marLeft w:val="0"/>
              <w:marRight w:val="0"/>
              <w:marTop w:val="0"/>
              <w:marBottom w:val="0"/>
              <w:divBdr>
                <w:top w:val="none" w:sz="0" w:space="0" w:color="auto"/>
                <w:left w:val="none" w:sz="0" w:space="0" w:color="auto"/>
                <w:bottom w:val="none" w:sz="0" w:space="0" w:color="auto"/>
                <w:right w:val="none" w:sz="0" w:space="0" w:color="auto"/>
              </w:divBdr>
            </w:div>
            <w:div w:id="1998417377">
              <w:marLeft w:val="0"/>
              <w:marRight w:val="0"/>
              <w:marTop w:val="0"/>
              <w:marBottom w:val="0"/>
              <w:divBdr>
                <w:top w:val="none" w:sz="0" w:space="0" w:color="auto"/>
                <w:left w:val="none" w:sz="0" w:space="0" w:color="auto"/>
                <w:bottom w:val="none" w:sz="0" w:space="0" w:color="auto"/>
                <w:right w:val="none" w:sz="0" w:space="0" w:color="auto"/>
              </w:divBdr>
            </w:div>
            <w:div w:id="1821732679">
              <w:marLeft w:val="0"/>
              <w:marRight w:val="0"/>
              <w:marTop w:val="0"/>
              <w:marBottom w:val="0"/>
              <w:divBdr>
                <w:top w:val="none" w:sz="0" w:space="0" w:color="auto"/>
                <w:left w:val="none" w:sz="0" w:space="0" w:color="auto"/>
                <w:bottom w:val="none" w:sz="0" w:space="0" w:color="auto"/>
                <w:right w:val="none" w:sz="0" w:space="0" w:color="auto"/>
              </w:divBdr>
            </w:div>
          </w:divsChild>
        </w:div>
        <w:div w:id="1793745012">
          <w:marLeft w:val="0"/>
          <w:marRight w:val="0"/>
          <w:marTop w:val="0"/>
          <w:marBottom w:val="0"/>
          <w:divBdr>
            <w:top w:val="none" w:sz="0" w:space="0" w:color="auto"/>
            <w:left w:val="none" w:sz="0" w:space="0" w:color="auto"/>
            <w:bottom w:val="none" w:sz="0" w:space="0" w:color="auto"/>
            <w:right w:val="none" w:sz="0" w:space="0" w:color="auto"/>
          </w:divBdr>
          <w:divsChild>
            <w:div w:id="160825588">
              <w:marLeft w:val="0"/>
              <w:marRight w:val="0"/>
              <w:marTop w:val="0"/>
              <w:marBottom w:val="0"/>
              <w:divBdr>
                <w:top w:val="none" w:sz="0" w:space="0" w:color="auto"/>
                <w:left w:val="none" w:sz="0" w:space="0" w:color="auto"/>
                <w:bottom w:val="none" w:sz="0" w:space="0" w:color="auto"/>
                <w:right w:val="none" w:sz="0" w:space="0" w:color="auto"/>
              </w:divBdr>
            </w:div>
            <w:div w:id="103311306">
              <w:marLeft w:val="0"/>
              <w:marRight w:val="0"/>
              <w:marTop w:val="0"/>
              <w:marBottom w:val="0"/>
              <w:divBdr>
                <w:top w:val="none" w:sz="0" w:space="0" w:color="auto"/>
                <w:left w:val="none" w:sz="0" w:space="0" w:color="auto"/>
                <w:bottom w:val="none" w:sz="0" w:space="0" w:color="auto"/>
                <w:right w:val="none" w:sz="0" w:space="0" w:color="auto"/>
              </w:divBdr>
            </w:div>
            <w:div w:id="1347757448">
              <w:marLeft w:val="0"/>
              <w:marRight w:val="0"/>
              <w:marTop w:val="0"/>
              <w:marBottom w:val="0"/>
              <w:divBdr>
                <w:top w:val="none" w:sz="0" w:space="0" w:color="auto"/>
                <w:left w:val="none" w:sz="0" w:space="0" w:color="auto"/>
                <w:bottom w:val="none" w:sz="0" w:space="0" w:color="auto"/>
                <w:right w:val="none" w:sz="0" w:space="0" w:color="auto"/>
              </w:divBdr>
            </w:div>
            <w:div w:id="1965768780">
              <w:marLeft w:val="0"/>
              <w:marRight w:val="0"/>
              <w:marTop w:val="0"/>
              <w:marBottom w:val="0"/>
              <w:divBdr>
                <w:top w:val="none" w:sz="0" w:space="0" w:color="auto"/>
                <w:left w:val="none" w:sz="0" w:space="0" w:color="auto"/>
                <w:bottom w:val="none" w:sz="0" w:space="0" w:color="auto"/>
                <w:right w:val="none" w:sz="0" w:space="0" w:color="auto"/>
              </w:divBdr>
            </w:div>
            <w:div w:id="951784707">
              <w:marLeft w:val="0"/>
              <w:marRight w:val="0"/>
              <w:marTop w:val="0"/>
              <w:marBottom w:val="0"/>
              <w:divBdr>
                <w:top w:val="none" w:sz="0" w:space="0" w:color="auto"/>
                <w:left w:val="none" w:sz="0" w:space="0" w:color="auto"/>
                <w:bottom w:val="none" w:sz="0" w:space="0" w:color="auto"/>
                <w:right w:val="none" w:sz="0" w:space="0" w:color="auto"/>
              </w:divBdr>
            </w:div>
            <w:div w:id="573859930">
              <w:marLeft w:val="0"/>
              <w:marRight w:val="0"/>
              <w:marTop w:val="0"/>
              <w:marBottom w:val="0"/>
              <w:divBdr>
                <w:top w:val="none" w:sz="0" w:space="0" w:color="auto"/>
                <w:left w:val="none" w:sz="0" w:space="0" w:color="auto"/>
                <w:bottom w:val="none" w:sz="0" w:space="0" w:color="auto"/>
                <w:right w:val="none" w:sz="0" w:space="0" w:color="auto"/>
              </w:divBdr>
            </w:div>
          </w:divsChild>
        </w:div>
        <w:div w:id="1403529432">
          <w:marLeft w:val="0"/>
          <w:marRight w:val="0"/>
          <w:marTop w:val="0"/>
          <w:marBottom w:val="0"/>
          <w:divBdr>
            <w:top w:val="none" w:sz="0" w:space="0" w:color="auto"/>
            <w:left w:val="none" w:sz="0" w:space="0" w:color="auto"/>
            <w:bottom w:val="none" w:sz="0" w:space="0" w:color="auto"/>
            <w:right w:val="none" w:sz="0" w:space="0" w:color="auto"/>
          </w:divBdr>
          <w:divsChild>
            <w:div w:id="1869098530">
              <w:marLeft w:val="0"/>
              <w:marRight w:val="0"/>
              <w:marTop w:val="0"/>
              <w:marBottom w:val="0"/>
              <w:divBdr>
                <w:top w:val="none" w:sz="0" w:space="0" w:color="auto"/>
                <w:left w:val="none" w:sz="0" w:space="0" w:color="auto"/>
                <w:bottom w:val="none" w:sz="0" w:space="0" w:color="auto"/>
                <w:right w:val="none" w:sz="0" w:space="0" w:color="auto"/>
              </w:divBdr>
            </w:div>
            <w:div w:id="1699813990">
              <w:marLeft w:val="0"/>
              <w:marRight w:val="0"/>
              <w:marTop w:val="0"/>
              <w:marBottom w:val="0"/>
              <w:divBdr>
                <w:top w:val="none" w:sz="0" w:space="0" w:color="auto"/>
                <w:left w:val="none" w:sz="0" w:space="0" w:color="auto"/>
                <w:bottom w:val="none" w:sz="0" w:space="0" w:color="auto"/>
                <w:right w:val="none" w:sz="0" w:space="0" w:color="auto"/>
              </w:divBdr>
            </w:div>
            <w:div w:id="1491479602">
              <w:marLeft w:val="0"/>
              <w:marRight w:val="0"/>
              <w:marTop w:val="0"/>
              <w:marBottom w:val="0"/>
              <w:divBdr>
                <w:top w:val="none" w:sz="0" w:space="0" w:color="auto"/>
                <w:left w:val="none" w:sz="0" w:space="0" w:color="auto"/>
                <w:bottom w:val="none" w:sz="0" w:space="0" w:color="auto"/>
                <w:right w:val="none" w:sz="0" w:space="0" w:color="auto"/>
              </w:divBdr>
            </w:div>
            <w:div w:id="204681485">
              <w:marLeft w:val="0"/>
              <w:marRight w:val="0"/>
              <w:marTop w:val="0"/>
              <w:marBottom w:val="0"/>
              <w:divBdr>
                <w:top w:val="none" w:sz="0" w:space="0" w:color="auto"/>
                <w:left w:val="none" w:sz="0" w:space="0" w:color="auto"/>
                <w:bottom w:val="none" w:sz="0" w:space="0" w:color="auto"/>
                <w:right w:val="none" w:sz="0" w:space="0" w:color="auto"/>
              </w:divBdr>
            </w:div>
            <w:div w:id="1358121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208031">
      <w:bodyDiv w:val="1"/>
      <w:marLeft w:val="0"/>
      <w:marRight w:val="0"/>
      <w:marTop w:val="0"/>
      <w:marBottom w:val="0"/>
      <w:divBdr>
        <w:top w:val="none" w:sz="0" w:space="0" w:color="auto"/>
        <w:left w:val="none" w:sz="0" w:space="0" w:color="auto"/>
        <w:bottom w:val="none" w:sz="0" w:space="0" w:color="auto"/>
        <w:right w:val="none" w:sz="0" w:space="0" w:color="auto"/>
      </w:divBdr>
      <w:divsChild>
        <w:div w:id="1216044266">
          <w:marLeft w:val="0"/>
          <w:marRight w:val="0"/>
          <w:marTop w:val="0"/>
          <w:marBottom w:val="0"/>
          <w:divBdr>
            <w:top w:val="none" w:sz="0" w:space="0" w:color="auto"/>
            <w:left w:val="none" w:sz="0" w:space="0" w:color="auto"/>
            <w:bottom w:val="none" w:sz="0" w:space="0" w:color="auto"/>
            <w:right w:val="none" w:sz="0" w:space="0" w:color="auto"/>
          </w:divBdr>
          <w:divsChild>
            <w:div w:id="188757474">
              <w:marLeft w:val="0"/>
              <w:marRight w:val="0"/>
              <w:marTop w:val="0"/>
              <w:marBottom w:val="0"/>
              <w:divBdr>
                <w:top w:val="none" w:sz="0" w:space="0" w:color="auto"/>
                <w:left w:val="none" w:sz="0" w:space="0" w:color="auto"/>
                <w:bottom w:val="none" w:sz="0" w:space="0" w:color="auto"/>
                <w:right w:val="none" w:sz="0" w:space="0" w:color="auto"/>
              </w:divBdr>
            </w:div>
          </w:divsChild>
        </w:div>
        <w:div w:id="1951741655">
          <w:marLeft w:val="0"/>
          <w:marRight w:val="0"/>
          <w:marTop w:val="0"/>
          <w:marBottom w:val="0"/>
          <w:divBdr>
            <w:top w:val="none" w:sz="0" w:space="0" w:color="auto"/>
            <w:left w:val="none" w:sz="0" w:space="0" w:color="auto"/>
            <w:bottom w:val="none" w:sz="0" w:space="0" w:color="auto"/>
            <w:right w:val="none" w:sz="0" w:space="0" w:color="auto"/>
          </w:divBdr>
          <w:divsChild>
            <w:div w:id="464352641">
              <w:marLeft w:val="0"/>
              <w:marRight w:val="0"/>
              <w:marTop w:val="0"/>
              <w:marBottom w:val="0"/>
              <w:divBdr>
                <w:top w:val="none" w:sz="0" w:space="0" w:color="auto"/>
                <w:left w:val="none" w:sz="0" w:space="0" w:color="auto"/>
                <w:bottom w:val="none" w:sz="0" w:space="0" w:color="auto"/>
                <w:right w:val="none" w:sz="0" w:space="0" w:color="auto"/>
              </w:divBdr>
            </w:div>
          </w:divsChild>
        </w:div>
        <w:div w:id="779640435">
          <w:marLeft w:val="0"/>
          <w:marRight w:val="0"/>
          <w:marTop w:val="0"/>
          <w:marBottom w:val="0"/>
          <w:divBdr>
            <w:top w:val="none" w:sz="0" w:space="0" w:color="auto"/>
            <w:left w:val="none" w:sz="0" w:space="0" w:color="auto"/>
            <w:bottom w:val="none" w:sz="0" w:space="0" w:color="auto"/>
            <w:right w:val="none" w:sz="0" w:space="0" w:color="auto"/>
          </w:divBdr>
          <w:divsChild>
            <w:div w:id="1635527120">
              <w:marLeft w:val="0"/>
              <w:marRight w:val="0"/>
              <w:marTop w:val="0"/>
              <w:marBottom w:val="0"/>
              <w:divBdr>
                <w:top w:val="none" w:sz="0" w:space="0" w:color="auto"/>
                <w:left w:val="none" w:sz="0" w:space="0" w:color="auto"/>
                <w:bottom w:val="none" w:sz="0" w:space="0" w:color="auto"/>
                <w:right w:val="none" w:sz="0" w:space="0" w:color="auto"/>
              </w:divBdr>
            </w:div>
          </w:divsChild>
        </w:div>
        <w:div w:id="1822189288">
          <w:marLeft w:val="0"/>
          <w:marRight w:val="0"/>
          <w:marTop w:val="0"/>
          <w:marBottom w:val="0"/>
          <w:divBdr>
            <w:top w:val="none" w:sz="0" w:space="0" w:color="auto"/>
            <w:left w:val="none" w:sz="0" w:space="0" w:color="auto"/>
            <w:bottom w:val="none" w:sz="0" w:space="0" w:color="auto"/>
            <w:right w:val="none" w:sz="0" w:space="0" w:color="auto"/>
          </w:divBdr>
          <w:divsChild>
            <w:div w:id="177935701">
              <w:marLeft w:val="0"/>
              <w:marRight w:val="0"/>
              <w:marTop w:val="0"/>
              <w:marBottom w:val="0"/>
              <w:divBdr>
                <w:top w:val="none" w:sz="0" w:space="0" w:color="auto"/>
                <w:left w:val="none" w:sz="0" w:space="0" w:color="auto"/>
                <w:bottom w:val="none" w:sz="0" w:space="0" w:color="auto"/>
                <w:right w:val="none" w:sz="0" w:space="0" w:color="auto"/>
              </w:divBdr>
            </w:div>
          </w:divsChild>
        </w:div>
        <w:div w:id="32388632">
          <w:marLeft w:val="0"/>
          <w:marRight w:val="0"/>
          <w:marTop w:val="0"/>
          <w:marBottom w:val="0"/>
          <w:divBdr>
            <w:top w:val="none" w:sz="0" w:space="0" w:color="auto"/>
            <w:left w:val="none" w:sz="0" w:space="0" w:color="auto"/>
            <w:bottom w:val="none" w:sz="0" w:space="0" w:color="auto"/>
            <w:right w:val="none" w:sz="0" w:space="0" w:color="auto"/>
          </w:divBdr>
          <w:divsChild>
            <w:div w:id="1853033406">
              <w:marLeft w:val="0"/>
              <w:marRight w:val="0"/>
              <w:marTop w:val="0"/>
              <w:marBottom w:val="0"/>
              <w:divBdr>
                <w:top w:val="none" w:sz="0" w:space="0" w:color="auto"/>
                <w:left w:val="none" w:sz="0" w:space="0" w:color="auto"/>
                <w:bottom w:val="none" w:sz="0" w:space="0" w:color="auto"/>
                <w:right w:val="none" w:sz="0" w:space="0" w:color="auto"/>
              </w:divBdr>
            </w:div>
            <w:div w:id="93285343">
              <w:marLeft w:val="0"/>
              <w:marRight w:val="0"/>
              <w:marTop w:val="0"/>
              <w:marBottom w:val="0"/>
              <w:divBdr>
                <w:top w:val="none" w:sz="0" w:space="0" w:color="auto"/>
                <w:left w:val="none" w:sz="0" w:space="0" w:color="auto"/>
                <w:bottom w:val="none" w:sz="0" w:space="0" w:color="auto"/>
                <w:right w:val="none" w:sz="0" w:space="0" w:color="auto"/>
              </w:divBdr>
            </w:div>
          </w:divsChild>
        </w:div>
        <w:div w:id="1776827100">
          <w:marLeft w:val="0"/>
          <w:marRight w:val="0"/>
          <w:marTop w:val="0"/>
          <w:marBottom w:val="0"/>
          <w:divBdr>
            <w:top w:val="none" w:sz="0" w:space="0" w:color="auto"/>
            <w:left w:val="none" w:sz="0" w:space="0" w:color="auto"/>
            <w:bottom w:val="none" w:sz="0" w:space="0" w:color="auto"/>
            <w:right w:val="none" w:sz="0" w:space="0" w:color="auto"/>
          </w:divBdr>
          <w:divsChild>
            <w:div w:id="1614315011">
              <w:marLeft w:val="0"/>
              <w:marRight w:val="0"/>
              <w:marTop w:val="0"/>
              <w:marBottom w:val="0"/>
              <w:divBdr>
                <w:top w:val="none" w:sz="0" w:space="0" w:color="auto"/>
                <w:left w:val="none" w:sz="0" w:space="0" w:color="auto"/>
                <w:bottom w:val="none" w:sz="0" w:space="0" w:color="auto"/>
                <w:right w:val="none" w:sz="0" w:space="0" w:color="auto"/>
              </w:divBdr>
            </w:div>
            <w:div w:id="1890071960">
              <w:marLeft w:val="0"/>
              <w:marRight w:val="0"/>
              <w:marTop w:val="0"/>
              <w:marBottom w:val="0"/>
              <w:divBdr>
                <w:top w:val="none" w:sz="0" w:space="0" w:color="auto"/>
                <w:left w:val="none" w:sz="0" w:space="0" w:color="auto"/>
                <w:bottom w:val="none" w:sz="0" w:space="0" w:color="auto"/>
                <w:right w:val="none" w:sz="0" w:space="0" w:color="auto"/>
              </w:divBdr>
            </w:div>
            <w:div w:id="482239213">
              <w:marLeft w:val="0"/>
              <w:marRight w:val="0"/>
              <w:marTop w:val="0"/>
              <w:marBottom w:val="0"/>
              <w:divBdr>
                <w:top w:val="none" w:sz="0" w:space="0" w:color="auto"/>
                <w:left w:val="none" w:sz="0" w:space="0" w:color="auto"/>
                <w:bottom w:val="none" w:sz="0" w:space="0" w:color="auto"/>
                <w:right w:val="none" w:sz="0" w:space="0" w:color="auto"/>
              </w:divBdr>
            </w:div>
            <w:div w:id="915670139">
              <w:marLeft w:val="0"/>
              <w:marRight w:val="0"/>
              <w:marTop w:val="0"/>
              <w:marBottom w:val="0"/>
              <w:divBdr>
                <w:top w:val="none" w:sz="0" w:space="0" w:color="auto"/>
                <w:left w:val="none" w:sz="0" w:space="0" w:color="auto"/>
                <w:bottom w:val="none" w:sz="0" w:space="0" w:color="auto"/>
                <w:right w:val="none" w:sz="0" w:space="0" w:color="auto"/>
              </w:divBdr>
            </w:div>
          </w:divsChild>
        </w:div>
        <w:div w:id="817501088">
          <w:marLeft w:val="0"/>
          <w:marRight w:val="0"/>
          <w:marTop w:val="0"/>
          <w:marBottom w:val="0"/>
          <w:divBdr>
            <w:top w:val="none" w:sz="0" w:space="0" w:color="auto"/>
            <w:left w:val="none" w:sz="0" w:space="0" w:color="auto"/>
            <w:bottom w:val="none" w:sz="0" w:space="0" w:color="auto"/>
            <w:right w:val="none" w:sz="0" w:space="0" w:color="auto"/>
          </w:divBdr>
          <w:divsChild>
            <w:div w:id="338318224">
              <w:marLeft w:val="0"/>
              <w:marRight w:val="0"/>
              <w:marTop w:val="0"/>
              <w:marBottom w:val="0"/>
              <w:divBdr>
                <w:top w:val="none" w:sz="0" w:space="0" w:color="auto"/>
                <w:left w:val="none" w:sz="0" w:space="0" w:color="auto"/>
                <w:bottom w:val="none" w:sz="0" w:space="0" w:color="auto"/>
                <w:right w:val="none" w:sz="0" w:space="0" w:color="auto"/>
              </w:divBdr>
            </w:div>
            <w:div w:id="1265268188">
              <w:marLeft w:val="0"/>
              <w:marRight w:val="0"/>
              <w:marTop w:val="0"/>
              <w:marBottom w:val="0"/>
              <w:divBdr>
                <w:top w:val="none" w:sz="0" w:space="0" w:color="auto"/>
                <w:left w:val="none" w:sz="0" w:space="0" w:color="auto"/>
                <w:bottom w:val="none" w:sz="0" w:space="0" w:color="auto"/>
                <w:right w:val="none" w:sz="0" w:space="0" w:color="auto"/>
              </w:divBdr>
            </w:div>
          </w:divsChild>
        </w:div>
        <w:div w:id="158079766">
          <w:marLeft w:val="0"/>
          <w:marRight w:val="0"/>
          <w:marTop w:val="0"/>
          <w:marBottom w:val="0"/>
          <w:divBdr>
            <w:top w:val="none" w:sz="0" w:space="0" w:color="auto"/>
            <w:left w:val="none" w:sz="0" w:space="0" w:color="auto"/>
            <w:bottom w:val="none" w:sz="0" w:space="0" w:color="auto"/>
            <w:right w:val="none" w:sz="0" w:space="0" w:color="auto"/>
          </w:divBdr>
          <w:divsChild>
            <w:div w:id="1579288349">
              <w:marLeft w:val="0"/>
              <w:marRight w:val="0"/>
              <w:marTop w:val="0"/>
              <w:marBottom w:val="0"/>
              <w:divBdr>
                <w:top w:val="none" w:sz="0" w:space="0" w:color="auto"/>
                <w:left w:val="none" w:sz="0" w:space="0" w:color="auto"/>
                <w:bottom w:val="none" w:sz="0" w:space="0" w:color="auto"/>
                <w:right w:val="none" w:sz="0" w:space="0" w:color="auto"/>
              </w:divBdr>
            </w:div>
            <w:div w:id="2002268131">
              <w:marLeft w:val="0"/>
              <w:marRight w:val="0"/>
              <w:marTop w:val="0"/>
              <w:marBottom w:val="0"/>
              <w:divBdr>
                <w:top w:val="none" w:sz="0" w:space="0" w:color="auto"/>
                <w:left w:val="none" w:sz="0" w:space="0" w:color="auto"/>
                <w:bottom w:val="none" w:sz="0" w:space="0" w:color="auto"/>
                <w:right w:val="none" w:sz="0" w:space="0" w:color="auto"/>
              </w:divBdr>
            </w:div>
            <w:div w:id="911544752">
              <w:marLeft w:val="0"/>
              <w:marRight w:val="0"/>
              <w:marTop w:val="0"/>
              <w:marBottom w:val="0"/>
              <w:divBdr>
                <w:top w:val="none" w:sz="0" w:space="0" w:color="auto"/>
                <w:left w:val="none" w:sz="0" w:space="0" w:color="auto"/>
                <w:bottom w:val="none" w:sz="0" w:space="0" w:color="auto"/>
                <w:right w:val="none" w:sz="0" w:space="0" w:color="auto"/>
              </w:divBdr>
            </w:div>
            <w:div w:id="713701690">
              <w:marLeft w:val="0"/>
              <w:marRight w:val="0"/>
              <w:marTop w:val="0"/>
              <w:marBottom w:val="0"/>
              <w:divBdr>
                <w:top w:val="none" w:sz="0" w:space="0" w:color="auto"/>
                <w:left w:val="none" w:sz="0" w:space="0" w:color="auto"/>
                <w:bottom w:val="none" w:sz="0" w:space="0" w:color="auto"/>
                <w:right w:val="none" w:sz="0" w:space="0" w:color="auto"/>
              </w:divBdr>
            </w:div>
          </w:divsChild>
        </w:div>
        <w:div w:id="1081638668">
          <w:marLeft w:val="0"/>
          <w:marRight w:val="0"/>
          <w:marTop w:val="0"/>
          <w:marBottom w:val="0"/>
          <w:divBdr>
            <w:top w:val="none" w:sz="0" w:space="0" w:color="auto"/>
            <w:left w:val="none" w:sz="0" w:space="0" w:color="auto"/>
            <w:bottom w:val="none" w:sz="0" w:space="0" w:color="auto"/>
            <w:right w:val="none" w:sz="0" w:space="0" w:color="auto"/>
          </w:divBdr>
          <w:divsChild>
            <w:div w:id="804930240">
              <w:marLeft w:val="0"/>
              <w:marRight w:val="0"/>
              <w:marTop w:val="0"/>
              <w:marBottom w:val="0"/>
              <w:divBdr>
                <w:top w:val="none" w:sz="0" w:space="0" w:color="auto"/>
                <w:left w:val="none" w:sz="0" w:space="0" w:color="auto"/>
                <w:bottom w:val="none" w:sz="0" w:space="0" w:color="auto"/>
                <w:right w:val="none" w:sz="0" w:space="0" w:color="auto"/>
              </w:divBdr>
            </w:div>
            <w:div w:id="1516459904">
              <w:marLeft w:val="0"/>
              <w:marRight w:val="0"/>
              <w:marTop w:val="0"/>
              <w:marBottom w:val="0"/>
              <w:divBdr>
                <w:top w:val="none" w:sz="0" w:space="0" w:color="auto"/>
                <w:left w:val="none" w:sz="0" w:space="0" w:color="auto"/>
                <w:bottom w:val="none" w:sz="0" w:space="0" w:color="auto"/>
                <w:right w:val="none" w:sz="0" w:space="0" w:color="auto"/>
              </w:divBdr>
            </w:div>
            <w:div w:id="1820149877">
              <w:marLeft w:val="0"/>
              <w:marRight w:val="0"/>
              <w:marTop w:val="0"/>
              <w:marBottom w:val="0"/>
              <w:divBdr>
                <w:top w:val="none" w:sz="0" w:space="0" w:color="auto"/>
                <w:left w:val="none" w:sz="0" w:space="0" w:color="auto"/>
                <w:bottom w:val="none" w:sz="0" w:space="0" w:color="auto"/>
                <w:right w:val="none" w:sz="0" w:space="0" w:color="auto"/>
              </w:divBdr>
            </w:div>
          </w:divsChild>
        </w:div>
        <w:div w:id="80565918">
          <w:marLeft w:val="0"/>
          <w:marRight w:val="0"/>
          <w:marTop w:val="0"/>
          <w:marBottom w:val="0"/>
          <w:divBdr>
            <w:top w:val="none" w:sz="0" w:space="0" w:color="auto"/>
            <w:left w:val="none" w:sz="0" w:space="0" w:color="auto"/>
            <w:bottom w:val="none" w:sz="0" w:space="0" w:color="auto"/>
            <w:right w:val="none" w:sz="0" w:space="0" w:color="auto"/>
          </w:divBdr>
          <w:divsChild>
            <w:div w:id="605694973">
              <w:marLeft w:val="0"/>
              <w:marRight w:val="0"/>
              <w:marTop w:val="0"/>
              <w:marBottom w:val="0"/>
              <w:divBdr>
                <w:top w:val="none" w:sz="0" w:space="0" w:color="auto"/>
                <w:left w:val="none" w:sz="0" w:space="0" w:color="auto"/>
                <w:bottom w:val="none" w:sz="0" w:space="0" w:color="auto"/>
                <w:right w:val="none" w:sz="0" w:space="0" w:color="auto"/>
              </w:divBdr>
            </w:div>
            <w:div w:id="561520808">
              <w:marLeft w:val="0"/>
              <w:marRight w:val="0"/>
              <w:marTop w:val="0"/>
              <w:marBottom w:val="0"/>
              <w:divBdr>
                <w:top w:val="none" w:sz="0" w:space="0" w:color="auto"/>
                <w:left w:val="none" w:sz="0" w:space="0" w:color="auto"/>
                <w:bottom w:val="none" w:sz="0" w:space="0" w:color="auto"/>
                <w:right w:val="none" w:sz="0" w:space="0" w:color="auto"/>
              </w:divBdr>
            </w:div>
            <w:div w:id="1480657799">
              <w:marLeft w:val="0"/>
              <w:marRight w:val="0"/>
              <w:marTop w:val="0"/>
              <w:marBottom w:val="0"/>
              <w:divBdr>
                <w:top w:val="none" w:sz="0" w:space="0" w:color="auto"/>
                <w:left w:val="none" w:sz="0" w:space="0" w:color="auto"/>
                <w:bottom w:val="none" w:sz="0" w:space="0" w:color="auto"/>
                <w:right w:val="none" w:sz="0" w:space="0" w:color="auto"/>
              </w:divBdr>
            </w:div>
            <w:div w:id="1313410437">
              <w:marLeft w:val="0"/>
              <w:marRight w:val="0"/>
              <w:marTop w:val="0"/>
              <w:marBottom w:val="0"/>
              <w:divBdr>
                <w:top w:val="none" w:sz="0" w:space="0" w:color="auto"/>
                <w:left w:val="none" w:sz="0" w:space="0" w:color="auto"/>
                <w:bottom w:val="none" w:sz="0" w:space="0" w:color="auto"/>
                <w:right w:val="none" w:sz="0" w:space="0" w:color="auto"/>
              </w:divBdr>
            </w:div>
            <w:div w:id="1062211903">
              <w:marLeft w:val="0"/>
              <w:marRight w:val="0"/>
              <w:marTop w:val="0"/>
              <w:marBottom w:val="0"/>
              <w:divBdr>
                <w:top w:val="none" w:sz="0" w:space="0" w:color="auto"/>
                <w:left w:val="none" w:sz="0" w:space="0" w:color="auto"/>
                <w:bottom w:val="none" w:sz="0" w:space="0" w:color="auto"/>
                <w:right w:val="none" w:sz="0" w:space="0" w:color="auto"/>
              </w:divBdr>
            </w:div>
            <w:div w:id="936210940">
              <w:marLeft w:val="0"/>
              <w:marRight w:val="0"/>
              <w:marTop w:val="0"/>
              <w:marBottom w:val="0"/>
              <w:divBdr>
                <w:top w:val="none" w:sz="0" w:space="0" w:color="auto"/>
                <w:left w:val="none" w:sz="0" w:space="0" w:color="auto"/>
                <w:bottom w:val="none" w:sz="0" w:space="0" w:color="auto"/>
                <w:right w:val="none" w:sz="0" w:space="0" w:color="auto"/>
              </w:divBdr>
            </w:div>
          </w:divsChild>
        </w:div>
        <w:div w:id="1880824610">
          <w:marLeft w:val="0"/>
          <w:marRight w:val="0"/>
          <w:marTop w:val="0"/>
          <w:marBottom w:val="0"/>
          <w:divBdr>
            <w:top w:val="none" w:sz="0" w:space="0" w:color="auto"/>
            <w:left w:val="none" w:sz="0" w:space="0" w:color="auto"/>
            <w:bottom w:val="none" w:sz="0" w:space="0" w:color="auto"/>
            <w:right w:val="none" w:sz="0" w:space="0" w:color="auto"/>
          </w:divBdr>
          <w:divsChild>
            <w:div w:id="68041304">
              <w:marLeft w:val="0"/>
              <w:marRight w:val="0"/>
              <w:marTop w:val="0"/>
              <w:marBottom w:val="0"/>
              <w:divBdr>
                <w:top w:val="none" w:sz="0" w:space="0" w:color="auto"/>
                <w:left w:val="none" w:sz="0" w:space="0" w:color="auto"/>
                <w:bottom w:val="none" w:sz="0" w:space="0" w:color="auto"/>
                <w:right w:val="none" w:sz="0" w:space="0" w:color="auto"/>
              </w:divBdr>
            </w:div>
            <w:div w:id="1852572185">
              <w:marLeft w:val="0"/>
              <w:marRight w:val="0"/>
              <w:marTop w:val="0"/>
              <w:marBottom w:val="0"/>
              <w:divBdr>
                <w:top w:val="none" w:sz="0" w:space="0" w:color="auto"/>
                <w:left w:val="none" w:sz="0" w:space="0" w:color="auto"/>
                <w:bottom w:val="none" w:sz="0" w:space="0" w:color="auto"/>
                <w:right w:val="none" w:sz="0" w:space="0" w:color="auto"/>
              </w:divBdr>
            </w:div>
            <w:div w:id="156121073">
              <w:marLeft w:val="0"/>
              <w:marRight w:val="0"/>
              <w:marTop w:val="0"/>
              <w:marBottom w:val="0"/>
              <w:divBdr>
                <w:top w:val="none" w:sz="0" w:space="0" w:color="auto"/>
                <w:left w:val="none" w:sz="0" w:space="0" w:color="auto"/>
                <w:bottom w:val="none" w:sz="0" w:space="0" w:color="auto"/>
                <w:right w:val="none" w:sz="0" w:space="0" w:color="auto"/>
              </w:divBdr>
            </w:div>
            <w:div w:id="1053776833">
              <w:marLeft w:val="0"/>
              <w:marRight w:val="0"/>
              <w:marTop w:val="0"/>
              <w:marBottom w:val="0"/>
              <w:divBdr>
                <w:top w:val="none" w:sz="0" w:space="0" w:color="auto"/>
                <w:left w:val="none" w:sz="0" w:space="0" w:color="auto"/>
                <w:bottom w:val="none" w:sz="0" w:space="0" w:color="auto"/>
                <w:right w:val="none" w:sz="0" w:space="0" w:color="auto"/>
              </w:divBdr>
            </w:div>
            <w:div w:id="591014928">
              <w:marLeft w:val="0"/>
              <w:marRight w:val="0"/>
              <w:marTop w:val="0"/>
              <w:marBottom w:val="0"/>
              <w:divBdr>
                <w:top w:val="none" w:sz="0" w:space="0" w:color="auto"/>
                <w:left w:val="none" w:sz="0" w:space="0" w:color="auto"/>
                <w:bottom w:val="none" w:sz="0" w:space="0" w:color="auto"/>
                <w:right w:val="none" w:sz="0" w:space="0" w:color="auto"/>
              </w:divBdr>
            </w:div>
          </w:divsChild>
        </w:div>
        <w:div w:id="686298754">
          <w:marLeft w:val="0"/>
          <w:marRight w:val="0"/>
          <w:marTop w:val="0"/>
          <w:marBottom w:val="0"/>
          <w:divBdr>
            <w:top w:val="none" w:sz="0" w:space="0" w:color="auto"/>
            <w:left w:val="none" w:sz="0" w:space="0" w:color="auto"/>
            <w:bottom w:val="none" w:sz="0" w:space="0" w:color="auto"/>
            <w:right w:val="none" w:sz="0" w:space="0" w:color="auto"/>
          </w:divBdr>
          <w:divsChild>
            <w:div w:id="51194384">
              <w:marLeft w:val="0"/>
              <w:marRight w:val="0"/>
              <w:marTop w:val="0"/>
              <w:marBottom w:val="0"/>
              <w:divBdr>
                <w:top w:val="none" w:sz="0" w:space="0" w:color="auto"/>
                <w:left w:val="none" w:sz="0" w:space="0" w:color="auto"/>
                <w:bottom w:val="none" w:sz="0" w:space="0" w:color="auto"/>
                <w:right w:val="none" w:sz="0" w:space="0" w:color="auto"/>
              </w:divBdr>
            </w:div>
            <w:div w:id="1031488829">
              <w:marLeft w:val="0"/>
              <w:marRight w:val="0"/>
              <w:marTop w:val="0"/>
              <w:marBottom w:val="0"/>
              <w:divBdr>
                <w:top w:val="none" w:sz="0" w:space="0" w:color="auto"/>
                <w:left w:val="none" w:sz="0" w:space="0" w:color="auto"/>
                <w:bottom w:val="none" w:sz="0" w:space="0" w:color="auto"/>
                <w:right w:val="none" w:sz="0" w:space="0" w:color="auto"/>
              </w:divBdr>
            </w:div>
            <w:div w:id="1372538581">
              <w:marLeft w:val="0"/>
              <w:marRight w:val="0"/>
              <w:marTop w:val="0"/>
              <w:marBottom w:val="0"/>
              <w:divBdr>
                <w:top w:val="none" w:sz="0" w:space="0" w:color="auto"/>
                <w:left w:val="none" w:sz="0" w:space="0" w:color="auto"/>
                <w:bottom w:val="none" w:sz="0" w:space="0" w:color="auto"/>
                <w:right w:val="none" w:sz="0" w:space="0" w:color="auto"/>
              </w:divBdr>
            </w:div>
            <w:div w:id="1770001225">
              <w:marLeft w:val="0"/>
              <w:marRight w:val="0"/>
              <w:marTop w:val="0"/>
              <w:marBottom w:val="0"/>
              <w:divBdr>
                <w:top w:val="none" w:sz="0" w:space="0" w:color="auto"/>
                <w:left w:val="none" w:sz="0" w:space="0" w:color="auto"/>
                <w:bottom w:val="none" w:sz="0" w:space="0" w:color="auto"/>
                <w:right w:val="none" w:sz="0" w:space="0" w:color="auto"/>
              </w:divBdr>
            </w:div>
            <w:div w:id="1709796674">
              <w:marLeft w:val="0"/>
              <w:marRight w:val="0"/>
              <w:marTop w:val="0"/>
              <w:marBottom w:val="0"/>
              <w:divBdr>
                <w:top w:val="none" w:sz="0" w:space="0" w:color="auto"/>
                <w:left w:val="none" w:sz="0" w:space="0" w:color="auto"/>
                <w:bottom w:val="none" w:sz="0" w:space="0" w:color="auto"/>
                <w:right w:val="none" w:sz="0" w:space="0" w:color="auto"/>
              </w:divBdr>
            </w:div>
            <w:div w:id="553586360">
              <w:marLeft w:val="0"/>
              <w:marRight w:val="0"/>
              <w:marTop w:val="0"/>
              <w:marBottom w:val="0"/>
              <w:divBdr>
                <w:top w:val="none" w:sz="0" w:space="0" w:color="auto"/>
                <w:left w:val="none" w:sz="0" w:space="0" w:color="auto"/>
                <w:bottom w:val="none" w:sz="0" w:space="0" w:color="auto"/>
                <w:right w:val="none" w:sz="0" w:space="0" w:color="auto"/>
              </w:divBdr>
            </w:div>
          </w:divsChild>
        </w:div>
        <w:div w:id="1097218232">
          <w:marLeft w:val="0"/>
          <w:marRight w:val="0"/>
          <w:marTop w:val="0"/>
          <w:marBottom w:val="0"/>
          <w:divBdr>
            <w:top w:val="none" w:sz="0" w:space="0" w:color="auto"/>
            <w:left w:val="none" w:sz="0" w:space="0" w:color="auto"/>
            <w:bottom w:val="none" w:sz="0" w:space="0" w:color="auto"/>
            <w:right w:val="none" w:sz="0" w:space="0" w:color="auto"/>
          </w:divBdr>
          <w:divsChild>
            <w:div w:id="351149116">
              <w:marLeft w:val="0"/>
              <w:marRight w:val="0"/>
              <w:marTop w:val="0"/>
              <w:marBottom w:val="0"/>
              <w:divBdr>
                <w:top w:val="none" w:sz="0" w:space="0" w:color="auto"/>
                <w:left w:val="none" w:sz="0" w:space="0" w:color="auto"/>
                <w:bottom w:val="none" w:sz="0" w:space="0" w:color="auto"/>
                <w:right w:val="none" w:sz="0" w:space="0" w:color="auto"/>
              </w:divBdr>
            </w:div>
            <w:div w:id="1093471423">
              <w:marLeft w:val="0"/>
              <w:marRight w:val="0"/>
              <w:marTop w:val="0"/>
              <w:marBottom w:val="0"/>
              <w:divBdr>
                <w:top w:val="none" w:sz="0" w:space="0" w:color="auto"/>
                <w:left w:val="none" w:sz="0" w:space="0" w:color="auto"/>
                <w:bottom w:val="none" w:sz="0" w:space="0" w:color="auto"/>
                <w:right w:val="none" w:sz="0" w:space="0" w:color="auto"/>
              </w:divBdr>
            </w:div>
            <w:div w:id="1988439927">
              <w:marLeft w:val="0"/>
              <w:marRight w:val="0"/>
              <w:marTop w:val="0"/>
              <w:marBottom w:val="0"/>
              <w:divBdr>
                <w:top w:val="none" w:sz="0" w:space="0" w:color="auto"/>
                <w:left w:val="none" w:sz="0" w:space="0" w:color="auto"/>
                <w:bottom w:val="none" w:sz="0" w:space="0" w:color="auto"/>
                <w:right w:val="none" w:sz="0" w:space="0" w:color="auto"/>
              </w:divBdr>
            </w:div>
            <w:div w:id="281495872">
              <w:marLeft w:val="0"/>
              <w:marRight w:val="0"/>
              <w:marTop w:val="0"/>
              <w:marBottom w:val="0"/>
              <w:divBdr>
                <w:top w:val="none" w:sz="0" w:space="0" w:color="auto"/>
                <w:left w:val="none" w:sz="0" w:space="0" w:color="auto"/>
                <w:bottom w:val="none" w:sz="0" w:space="0" w:color="auto"/>
                <w:right w:val="none" w:sz="0" w:space="0" w:color="auto"/>
              </w:divBdr>
            </w:div>
          </w:divsChild>
        </w:div>
        <w:div w:id="1268662967">
          <w:marLeft w:val="0"/>
          <w:marRight w:val="0"/>
          <w:marTop w:val="0"/>
          <w:marBottom w:val="0"/>
          <w:divBdr>
            <w:top w:val="none" w:sz="0" w:space="0" w:color="auto"/>
            <w:left w:val="none" w:sz="0" w:space="0" w:color="auto"/>
            <w:bottom w:val="none" w:sz="0" w:space="0" w:color="auto"/>
            <w:right w:val="none" w:sz="0" w:space="0" w:color="auto"/>
          </w:divBdr>
          <w:divsChild>
            <w:div w:id="2029402530">
              <w:marLeft w:val="0"/>
              <w:marRight w:val="0"/>
              <w:marTop w:val="0"/>
              <w:marBottom w:val="0"/>
              <w:divBdr>
                <w:top w:val="none" w:sz="0" w:space="0" w:color="auto"/>
                <w:left w:val="none" w:sz="0" w:space="0" w:color="auto"/>
                <w:bottom w:val="none" w:sz="0" w:space="0" w:color="auto"/>
                <w:right w:val="none" w:sz="0" w:space="0" w:color="auto"/>
              </w:divBdr>
            </w:div>
            <w:div w:id="81218052">
              <w:marLeft w:val="0"/>
              <w:marRight w:val="0"/>
              <w:marTop w:val="0"/>
              <w:marBottom w:val="0"/>
              <w:divBdr>
                <w:top w:val="none" w:sz="0" w:space="0" w:color="auto"/>
                <w:left w:val="none" w:sz="0" w:space="0" w:color="auto"/>
                <w:bottom w:val="none" w:sz="0" w:space="0" w:color="auto"/>
                <w:right w:val="none" w:sz="0" w:space="0" w:color="auto"/>
              </w:divBdr>
            </w:div>
            <w:div w:id="368915127">
              <w:marLeft w:val="0"/>
              <w:marRight w:val="0"/>
              <w:marTop w:val="0"/>
              <w:marBottom w:val="0"/>
              <w:divBdr>
                <w:top w:val="none" w:sz="0" w:space="0" w:color="auto"/>
                <w:left w:val="none" w:sz="0" w:space="0" w:color="auto"/>
                <w:bottom w:val="none" w:sz="0" w:space="0" w:color="auto"/>
                <w:right w:val="none" w:sz="0" w:space="0" w:color="auto"/>
              </w:divBdr>
            </w:div>
            <w:div w:id="908463510">
              <w:marLeft w:val="0"/>
              <w:marRight w:val="0"/>
              <w:marTop w:val="0"/>
              <w:marBottom w:val="0"/>
              <w:divBdr>
                <w:top w:val="none" w:sz="0" w:space="0" w:color="auto"/>
                <w:left w:val="none" w:sz="0" w:space="0" w:color="auto"/>
                <w:bottom w:val="none" w:sz="0" w:space="0" w:color="auto"/>
                <w:right w:val="none" w:sz="0" w:space="0" w:color="auto"/>
              </w:divBdr>
            </w:div>
          </w:divsChild>
        </w:div>
        <w:div w:id="1942370139">
          <w:marLeft w:val="0"/>
          <w:marRight w:val="0"/>
          <w:marTop w:val="0"/>
          <w:marBottom w:val="0"/>
          <w:divBdr>
            <w:top w:val="none" w:sz="0" w:space="0" w:color="auto"/>
            <w:left w:val="none" w:sz="0" w:space="0" w:color="auto"/>
            <w:bottom w:val="none" w:sz="0" w:space="0" w:color="auto"/>
            <w:right w:val="none" w:sz="0" w:space="0" w:color="auto"/>
          </w:divBdr>
          <w:divsChild>
            <w:div w:id="326205368">
              <w:marLeft w:val="0"/>
              <w:marRight w:val="0"/>
              <w:marTop w:val="0"/>
              <w:marBottom w:val="0"/>
              <w:divBdr>
                <w:top w:val="none" w:sz="0" w:space="0" w:color="auto"/>
                <w:left w:val="none" w:sz="0" w:space="0" w:color="auto"/>
                <w:bottom w:val="none" w:sz="0" w:space="0" w:color="auto"/>
                <w:right w:val="none" w:sz="0" w:space="0" w:color="auto"/>
              </w:divBdr>
            </w:div>
            <w:div w:id="1850488684">
              <w:marLeft w:val="0"/>
              <w:marRight w:val="0"/>
              <w:marTop w:val="0"/>
              <w:marBottom w:val="0"/>
              <w:divBdr>
                <w:top w:val="none" w:sz="0" w:space="0" w:color="auto"/>
                <w:left w:val="none" w:sz="0" w:space="0" w:color="auto"/>
                <w:bottom w:val="none" w:sz="0" w:space="0" w:color="auto"/>
                <w:right w:val="none" w:sz="0" w:space="0" w:color="auto"/>
              </w:divBdr>
            </w:div>
            <w:div w:id="1350790679">
              <w:marLeft w:val="0"/>
              <w:marRight w:val="0"/>
              <w:marTop w:val="0"/>
              <w:marBottom w:val="0"/>
              <w:divBdr>
                <w:top w:val="none" w:sz="0" w:space="0" w:color="auto"/>
                <w:left w:val="none" w:sz="0" w:space="0" w:color="auto"/>
                <w:bottom w:val="none" w:sz="0" w:space="0" w:color="auto"/>
                <w:right w:val="none" w:sz="0" w:space="0" w:color="auto"/>
              </w:divBdr>
            </w:div>
            <w:div w:id="602491203">
              <w:marLeft w:val="0"/>
              <w:marRight w:val="0"/>
              <w:marTop w:val="0"/>
              <w:marBottom w:val="0"/>
              <w:divBdr>
                <w:top w:val="none" w:sz="0" w:space="0" w:color="auto"/>
                <w:left w:val="none" w:sz="0" w:space="0" w:color="auto"/>
                <w:bottom w:val="none" w:sz="0" w:space="0" w:color="auto"/>
                <w:right w:val="none" w:sz="0" w:space="0" w:color="auto"/>
              </w:divBdr>
            </w:div>
            <w:div w:id="737435256">
              <w:marLeft w:val="0"/>
              <w:marRight w:val="0"/>
              <w:marTop w:val="0"/>
              <w:marBottom w:val="0"/>
              <w:divBdr>
                <w:top w:val="none" w:sz="0" w:space="0" w:color="auto"/>
                <w:left w:val="none" w:sz="0" w:space="0" w:color="auto"/>
                <w:bottom w:val="none" w:sz="0" w:space="0" w:color="auto"/>
                <w:right w:val="none" w:sz="0" w:space="0" w:color="auto"/>
              </w:divBdr>
            </w:div>
            <w:div w:id="1306935358">
              <w:marLeft w:val="0"/>
              <w:marRight w:val="0"/>
              <w:marTop w:val="0"/>
              <w:marBottom w:val="0"/>
              <w:divBdr>
                <w:top w:val="none" w:sz="0" w:space="0" w:color="auto"/>
                <w:left w:val="none" w:sz="0" w:space="0" w:color="auto"/>
                <w:bottom w:val="none" w:sz="0" w:space="0" w:color="auto"/>
                <w:right w:val="none" w:sz="0" w:space="0" w:color="auto"/>
              </w:divBdr>
            </w:div>
            <w:div w:id="886724076">
              <w:marLeft w:val="0"/>
              <w:marRight w:val="0"/>
              <w:marTop w:val="0"/>
              <w:marBottom w:val="0"/>
              <w:divBdr>
                <w:top w:val="none" w:sz="0" w:space="0" w:color="auto"/>
                <w:left w:val="none" w:sz="0" w:space="0" w:color="auto"/>
                <w:bottom w:val="none" w:sz="0" w:space="0" w:color="auto"/>
                <w:right w:val="none" w:sz="0" w:space="0" w:color="auto"/>
              </w:divBdr>
            </w:div>
            <w:div w:id="1445269885">
              <w:marLeft w:val="0"/>
              <w:marRight w:val="0"/>
              <w:marTop w:val="0"/>
              <w:marBottom w:val="0"/>
              <w:divBdr>
                <w:top w:val="none" w:sz="0" w:space="0" w:color="auto"/>
                <w:left w:val="none" w:sz="0" w:space="0" w:color="auto"/>
                <w:bottom w:val="none" w:sz="0" w:space="0" w:color="auto"/>
                <w:right w:val="none" w:sz="0" w:space="0" w:color="auto"/>
              </w:divBdr>
            </w:div>
          </w:divsChild>
        </w:div>
        <w:div w:id="809249747">
          <w:marLeft w:val="0"/>
          <w:marRight w:val="0"/>
          <w:marTop w:val="0"/>
          <w:marBottom w:val="0"/>
          <w:divBdr>
            <w:top w:val="none" w:sz="0" w:space="0" w:color="auto"/>
            <w:left w:val="none" w:sz="0" w:space="0" w:color="auto"/>
            <w:bottom w:val="none" w:sz="0" w:space="0" w:color="auto"/>
            <w:right w:val="none" w:sz="0" w:space="0" w:color="auto"/>
          </w:divBdr>
          <w:divsChild>
            <w:div w:id="619341707">
              <w:marLeft w:val="0"/>
              <w:marRight w:val="0"/>
              <w:marTop w:val="0"/>
              <w:marBottom w:val="0"/>
              <w:divBdr>
                <w:top w:val="none" w:sz="0" w:space="0" w:color="auto"/>
                <w:left w:val="none" w:sz="0" w:space="0" w:color="auto"/>
                <w:bottom w:val="none" w:sz="0" w:space="0" w:color="auto"/>
                <w:right w:val="none" w:sz="0" w:space="0" w:color="auto"/>
              </w:divBdr>
            </w:div>
            <w:div w:id="1507600275">
              <w:marLeft w:val="0"/>
              <w:marRight w:val="0"/>
              <w:marTop w:val="0"/>
              <w:marBottom w:val="0"/>
              <w:divBdr>
                <w:top w:val="none" w:sz="0" w:space="0" w:color="auto"/>
                <w:left w:val="none" w:sz="0" w:space="0" w:color="auto"/>
                <w:bottom w:val="none" w:sz="0" w:space="0" w:color="auto"/>
                <w:right w:val="none" w:sz="0" w:space="0" w:color="auto"/>
              </w:divBdr>
            </w:div>
            <w:div w:id="1316492391">
              <w:marLeft w:val="0"/>
              <w:marRight w:val="0"/>
              <w:marTop w:val="0"/>
              <w:marBottom w:val="0"/>
              <w:divBdr>
                <w:top w:val="none" w:sz="0" w:space="0" w:color="auto"/>
                <w:left w:val="none" w:sz="0" w:space="0" w:color="auto"/>
                <w:bottom w:val="none" w:sz="0" w:space="0" w:color="auto"/>
                <w:right w:val="none" w:sz="0" w:space="0" w:color="auto"/>
              </w:divBdr>
            </w:div>
            <w:div w:id="875889425">
              <w:marLeft w:val="0"/>
              <w:marRight w:val="0"/>
              <w:marTop w:val="0"/>
              <w:marBottom w:val="0"/>
              <w:divBdr>
                <w:top w:val="none" w:sz="0" w:space="0" w:color="auto"/>
                <w:left w:val="none" w:sz="0" w:space="0" w:color="auto"/>
                <w:bottom w:val="none" w:sz="0" w:space="0" w:color="auto"/>
                <w:right w:val="none" w:sz="0" w:space="0" w:color="auto"/>
              </w:divBdr>
            </w:div>
          </w:divsChild>
        </w:div>
        <w:div w:id="58138738">
          <w:marLeft w:val="0"/>
          <w:marRight w:val="0"/>
          <w:marTop w:val="0"/>
          <w:marBottom w:val="0"/>
          <w:divBdr>
            <w:top w:val="none" w:sz="0" w:space="0" w:color="auto"/>
            <w:left w:val="none" w:sz="0" w:space="0" w:color="auto"/>
            <w:bottom w:val="none" w:sz="0" w:space="0" w:color="auto"/>
            <w:right w:val="none" w:sz="0" w:space="0" w:color="auto"/>
          </w:divBdr>
          <w:divsChild>
            <w:div w:id="1684086343">
              <w:marLeft w:val="0"/>
              <w:marRight w:val="0"/>
              <w:marTop w:val="0"/>
              <w:marBottom w:val="0"/>
              <w:divBdr>
                <w:top w:val="none" w:sz="0" w:space="0" w:color="auto"/>
                <w:left w:val="none" w:sz="0" w:space="0" w:color="auto"/>
                <w:bottom w:val="none" w:sz="0" w:space="0" w:color="auto"/>
                <w:right w:val="none" w:sz="0" w:space="0" w:color="auto"/>
              </w:divBdr>
            </w:div>
            <w:div w:id="636642172">
              <w:marLeft w:val="0"/>
              <w:marRight w:val="0"/>
              <w:marTop w:val="0"/>
              <w:marBottom w:val="0"/>
              <w:divBdr>
                <w:top w:val="none" w:sz="0" w:space="0" w:color="auto"/>
                <w:left w:val="none" w:sz="0" w:space="0" w:color="auto"/>
                <w:bottom w:val="none" w:sz="0" w:space="0" w:color="auto"/>
                <w:right w:val="none" w:sz="0" w:space="0" w:color="auto"/>
              </w:divBdr>
            </w:div>
            <w:div w:id="578059888">
              <w:marLeft w:val="0"/>
              <w:marRight w:val="0"/>
              <w:marTop w:val="0"/>
              <w:marBottom w:val="0"/>
              <w:divBdr>
                <w:top w:val="none" w:sz="0" w:space="0" w:color="auto"/>
                <w:left w:val="none" w:sz="0" w:space="0" w:color="auto"/>
                <w:bottom w:val="none" w:sz="0" w:space="0" w:color="auto"/>
                <w:right w:val="none" w:sz="0" w:space="0" w:color="auto"/>
              </w:divBdr>
            </w:div>
            <w:div w:id="1138185439">
              <w:marLeft w:val="0"/>
              <w:marRight w:val="0"/>
              <w:marTop w:val="0"/>
              <w:marBottom w:val="0"/>
              <w:divBdr>
                <w:top w:val="none" w:sz="0" w:space="0" w:color="auto"/>
                <w:left w:val="none" w:sz="0" w:space="0" w:color="auto"/>
                <w:bottom w:val="none" w:sz="0" w:space="0" w:color="auto"/>
                <w:right w:val="none" w:sz="0" w:space="0" w:color="auto"/>
              </w:divBdr>
            </w:div>
            <w:div w:id="146554681">
              <w:marLeft w:val="0"/>
              <w:marRight w:val="0"/>
              <w:marTop w:val="0"/>
              <w:marBottom w:val="0"/>
              <w:divBdr>
                <w:top w:val="none" w:sz="0" w:space="0" w:color="auto"/>
                <w:left w:val="none" w:sz="0" w:space="0" w:color="auto"/>
                <w:bottom w:val="none" w:sz="0" w:space="0" w:color="auto"/>
                <w:right w:val="none" w:sz="0" w:space="0" w:color="auto"/>
              </w:divBdr>
            </w:div>
          </w:divsChild>
        </w:div>
        <w:div w:id="8334162">
          <w:marLeft w:val="0"/>
          <w:marRight w:val="0"/>
          <w:marTop w:val="0"/>
          <w:marBottom w:val="0"/>
          <w:divBdr>
            <w:top w:val="none" w:sz="0" w:space="0" w:color="auto"/>
            <w:left w:val="none" w:sz="0" w:space="0" w:color="auto"/>
            <w:bottom w:val="none" w:sz="0" w:space="0" w:color="auto"/>
            <w:right w:val="none" w:sz="0" w:space="0" w:color="auto"/>
          </w:divBdr>
          <w:divsChild>
            <w:div w:id="1400984789">
              <w:marLeft w:val="0"/>
              <w:marRight w:val="0"/>
              <w:marTop w:val="0"/>
              <w:marBottom w:val="0"/>
              <w:divBdr>
                <w:top w:val="none" w:sz="0" w:space="0" w:color="auto"/>
                <w:left w:val="none" w:sz="0" w:space="0" w:color="auto"/>
                <w:bottom w:val="none" w:sz="0" w:space="0" w:color="auto"/>
                <w:right w:val="none" w:sz="0" w:space="0" w:color="auto"/>
              </w:divBdr>
            </w:div>
            <w:div w:id="578946183">
              <w:marLeft w:val="0"/>
              <w:marRight w:val="0"/>
              <w:marTop w:val="0"/>
              <w:marBottom w:val="0"/>
              <w:divBdr>
                <w:top w:val="none" w:sz="0" w:space="0" w:color="auto"/>
                <w:left w:val="none" w:sz="0" w:space="0" w:color="auto"/>
                <w:bottom w:val="none" w:sz="0" w:space="0" w:color="auto"/>
                <w:right w:val="none" w:sz="0" w:space="0" w:color="auto"/>
              </w:divBdr>
            </w:div>
            <w:div w:id="626358075">
              <w:marLeft w:val="0"/>
              <w:marRight w:val="0"/>
              <w:marTop w:val="0"/>
              <w:marBottom w:val="0"/>
              <w:divBdr>
                <w:top w:val="none" w:sz="0" w:space="0" w:color="auto"/>
                <w:left w:val="none" w:sz="0" w:space="0" w:color="auto"/>
                <w:bottom w:val="none" w:sz="0" w:space="0" w:color="auto"/>
                <w:right w:val="none" w:sz="0" w:space="0" w:color="auto"/>
              </w:divBdr>
            </w:div>
            <w:div w:id="760950757">
              <w:marLeft w:val="0"/>
              <w:marRight w:val="0"/>
              <w:marTop w:val="0"/>
              <w:marBottom w:val="0"/>
              <w:divBdr>
                <w:top w:val="none" w:sz="0" w:space="0" w:color="auto"/>
                <w:left w:val="none" w:sz="0" w:space="0" w:color="auto"/>
                <w:bottom w:val="none" w:sz="0" w:space="0" w:color="auto"/>
                <w:right w:val="none" w:sz="0" w:space="0" w:color="auto"/>
              </w:divBdr>
            </w:div>
            <w:div w:id="200019682">
              <w:marLeft w:val="0"/>
              <w:marRight w:val="0"/>
              <w:marTop w:val="0"/>
              <w:marBottom w:val="0"/>
              <w:divBdr>
                <w:top w:val="none" w:sz="0" w:space="0" w:color="auto"/>
                <w:left w:val="none" w:sz="0" w:space="0" w:color="auto"/>
                <w:bottom w:val="none" w:sz="0" w:space="0" w:color="auto"/>
                <w:right w:val="none" w:sz="0" w:space="0" w:color="auto"/>
              </w:divBdr>
            </w:div>
          </w:divsChild>
        </w:div>
        <w:div w:id="1472672726">
          <w:marLeft w:val="0"/>
          <w:marRight w:val="0"/>
          <w:marTop w:val="0"/>
          <w:marBottom w:val="0"/>
          <w:divBdr>
            <w:top w:val="none" w:sz="0" w:space="0" w:color="auto"/>
            <w:left w:val="none" w:sz="0" w:space="0" w:color="auto"/>
            <w:bottom w:val="none" w:sz="0" w:space="0" w:color="auto"/>
            <w:right w:val="none" w:sz="0" w:space="0" w:color="auto"/>
          </w:divBdr>
          <w:divsChild>
            <w:div w:id="1926377822">
              <w:marLeft w:val="0"/>
              <w:marRight w:val="0"/>
              <w:marTop w:val="0"/>
              <w:marBottom w:val="0"/>
              <w:divBdr>
                <w:top w:val="none" w:sz="0" w:space="0" w:color="auto"/>
                <w:left w:val="none" w:sz="0" w:space="0" w:color="auto"/>
                <w:bottom w:val="none" w:sz="0" w:space="0" w:color="auto"/>
                <w:right w:val="none" w:sz="0" w:space="0" w:color="auto"/>
              </w:divBdr>
            </w:div>
            <w:div w:id="1862161479">
              <w:marLeft w:val="0"/>
              <w:marRight w:val="0"/>
              <w:marTop w:val="0"/>
              <w:marBottom w:val="0"/>
              <w:divBdr>
                <w:top w:val="none" w:sz="0" w:space="0" w:color="auto"/>
                <w:left w:val="none" w:sz="0" w:space="0" w:color="auto"/>
                <w:bottom w:val="none" w:sz="0" w:space="0" w:color="auto"/>
                <w:right w:val="none" w:sz="0" w:space="0" w:color="auto"/>
              </w:divBdr>
            </w:div>
            <w:div w:id="1037894179">
              <w:marLeft w:val="0"/>
              <w:marRight w:val="0"/>
              <w:marTop w:val="0"/>
              <w:marBottom w:val="0"/>
              <w:divBdr>
                <w:top w:val="none" w:sz="0" w:space="0" w:color="auto"/>
                <w:left w:val="none" w:sz="0" w:space="0" w:color="auto"/>
                <w:bottom w:val="none" w:sz="0" w:space="0" w:color="auto"/>
                <w:right w:val="none" w:sz="0" w:space="0" w:color="auto"/>
              </w:divBdr>
            </w:div>
            <w:div w:id="219749169">
              <w:marLeft w:val="0"/>
              <w:marRight w:val="0"/>
              <w:marTop w:val="0"/>
              <w:marBottom w:val="0"/>
              <w:divBdr>
                <w:top w:val="none" w:sz="0" w:space="0" w:color="auto"/>
                <w:left w:val="none" w:sz="0" w:space="0" w:color="auto"/>
                <w:bottom w:val="none" w:sz="0" w:space="0" w:color="auto"/>
                <w:right w:val="none" w:sz="0" w:space="0" w:color="auto"/>
              </w:divBdr>
            </w:div>
            <w:div w:id="637802902">
              <w:marLeft w:val="0"/>
              <w:marRight w:val="0"/>
              <w:marTop w:val="0"/>
              <w:marBottom w:val="0"/>
              <w:divBdr>
                <w:top w:val="none" w:sz="0" w:space="0" w:color="auto"/>
                <w:left w:val="none" w:sz="0" w:space="0" w:color="auto"/>
                <w:bottom w:val="none" w:sz="0" w:space="0" w:color="auto"/>
                <w:right w:val="none" w:sz="0" w:space="0" w:color="auto"/>
              </w:divBdr>
            </w:div>
            <w:div w:id="573927584">
              <w:marLeft w:val="0"/>
              <w:marRight w:val="0"/>
              <w:marTop w:val="0"/>
              <w:marBottom w:val="0"/>
              <w:divBdr>
                <w:top w:val="none" w:sz="0" w:space="0" w:color="auto"/>
                <w:left w:val="none" w:sz="0" w:space="0" w:color="auto"/>
                <w:bottom w:val="none" w:sz="0" w:space="0" w:color="auto"/>
                <w:right w:val="none" w:sz="0" w:space="0" w:color="auto"/>
              </w:divBdr>
            </w:div>
          </w:divsChild>
        </w:div>
        <w:div w:id="1189294720">
          <w:marLeft w:val="0"/>
          <w:marRight w:val="0"/>
          <w:marTop w:val="0"/>
          <w:marBottom w:val="0"/>
          <w:divBdr>
            <w:top w:val="none" w:sz="0" w:space="0" w:color="auto"/>
            <w:left w:val="none" w:sz="0" w:space="0" w:color="auto"/>
            <w:bottom w:val="none" w:sz="0" w:space="0" w:color="auto"/>
            <w:right w:val="none" w:sz="0" w:space="0" w:color="auto"/>
          </w:divBdr>
          <w:divsChild>
            <w:div w:id="726953418">
              <w:marLeft w:val="0"/>
              <w:marRight w:val="0"/>
              <w:marTop w:val="0"/>
              <w:marBottom w:val="0"/>
              <w:divBdr>
                <w:top w:val="none" w:sz="0" w:space="0" w:color="auto"/>
                <w:left w:val="none" w:sz="0" w:space="0" w:color="auto"/>
                <w:bottom w:val="none" w:sz="0" w:space="0" w:color="auto"/>
                <w:right w:val="none" w:sz="0" w:space="0" w:color="auto"/>
              </w:divBdr>
            </w:div>
            <w:div w:id="2136949860">
              <w:marLeft w:val="0"/>
              <w:marRight w:val="0"/>
              <w:marTop w:val="0"/>
              <w:marBottom w:val="0"/>
              <w:divBdr>
                <w:top w:val="none" w:sz="0" w:space="0" w:color="auto"/>
                <w:left w:val="none" w:sz="0" w:space="0" w:color="auto"/>
                <w:bottom w:val="none" w:sz="0" w:space="0" w:color="auto"/>
                <w:right w:val="none" w:sz="0" w:space="0" w:color="auto"/>
              </w:divBdr>
            </w:div>
            <w:div w:id="1363289854">
              <w:marLeft w:val="0"/>
              <w:marRight w:val="0"/>
              <w:marTop w:val="0"/>
              <w:marBottom w:val="0"/>
              <w:divBdr>
                <w:top w:val="none" w:sz="0" w:space="0" w:color="auto"/>
                <w:left w:val="none" w:sz="0" w:space="0" w:color="auto"/>
                <w:bottom w:val="none" w:sz="0" w:space="0" w:color="auto"/>
                <w:right w:val="none" w:sz="0" w:space="0" w:color="auto"/>
              </w:divBdr>
            </w:div>
            <w:div w:id="1608778178">
              <w:marLeft w:val="0"/>
              <w:marRight w:val="0"/>
              <w:marTop w:val="0"/>
              <w:marBottom w:val="0"/>
              <w:divBdr>
                <w:top w:val="none" w:sz="0" w:space="0" w:color="auto"/>
                <w:left w:val="none" w:sz="0" w:space="0" w:color="auto"/>
                <w:bottom w:val="none" w:sz="0" w:space="0" w:color="auto"/>
                <w:right w:val="none" w:sz="0" w:space="0" w:color="auto"/>
              </w:divBdr>
            </w:div>
            <w:div w:id="2178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jbsq.org/wp-content/uploads/2014/06/June_2014_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Short report summary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Har17</b:Tag>
    <b:SourceType>JournalArticle</b:SourceType>
    <b:Guid>{2CC63D5E-0F91-4037-BBA0-66E6CF5C7D10}</b:Guid>
    <b:Author>
      <b:Author>
        <b:NameList>
          <b:Person>
            <b:Last>Harun</b:Last>
            <b:First>Haryanni</b:First>
          </b:Person>
          <b:Person>
            <b:Last>Salleh</b:Last>
            <b:First>Rohani</b:First>
          </b:Person>
          <b:Person>
            <b:Last>Baharom</b:Last>
            <b:First>,]]</b:First>
            <b:Middle>Mohamed Noor Rosli</b:Middle>
          </b:Person>
          <b:Person>
            <b:Last>Memon</b:Last>
            <b:First>Mumtaz</b:First>
            <b:Middle>Ali</b:Middle>
          </b:Person>
        </b:NameList>
      </b:Author>
    </b:Author>
    <b:Title>Employability Skills and Attributes of Engineering and Technology Graduates from Employers' Perspective: Important vs. Satisfaction.</b:Title>
    <b:JournalName>Global Business &amp; Management Research</b:JournalName>
    <b:Year>2017</b:Year>
    <b:Pages>572-580</b:Pages>
    <b:RefOrder>2</b:RefOrder>
  </b:Source>
  <b:Source>
    <b:Tag>GOM17</b:Tag>
    <b:SourceType>JournalArticle</b:SourceType>
    <b:Guid>{49BAC8E4-9804-4081-8802-F7FFAEFF6ADB}</b:Guid>
    <b:Author>
      <b:Author>
        <b:NameList>
          <b:Person>
            <b:Last>GOMEZ</b:Last>
            <b:First>SAVILENE</b:First>
            <b:Middle>JULIA</b:Middle>
          </b:Person>
        </b:NameList>
      </b:Author>
    </b:Author>
    <b:Title>DEVELOPING A FRAMEWORK FOR EMPLOYABILITY SKILLS OF MANAGEMENT GRADUATES</b:Title>
    <b:JournalName>CLEAR International Journal of Research in Commerce &amp; Management</b:JournalName>
    <b:Year>2017</b:Year>
    <b:Pages>97-93</b:Pages>
    <b:RefOrder>1</b:RefOrder>
  </b:Source>
  <b:Source>
    <b:Tag>Gom17</b:Tag>
    <b:SourceType>JournalArticle</b:SourceType>
    <b:Guid>{C2CE65E5-7051-4557-BA50-E6B277A031AB}</b:Guid>
    <b:Title>DEVELOPING A FRAMEWORK FOR EMPLOYABILITY SKILLS OF MANAGEMENT GRADUATES</b:Title>
    <b:Year>2017</b:Year>
    <b:Author>
      <b:Author>
        <b:NameList>
          <b:Person>
            <b:Last>Peter</b:Last>
            <b:First>Gomez</b:First>
            <b:Middle>and</b:Middle>
          </b:Person>
        </b:NameList>
      </b:Author>
    </b:Author>
    <b:JournalName>CLEAR International Journal of Research in Commerce &amp; Management</b:JournalName>
    <b:Pages>93-97</b:Pages>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8020E1D-D248-4007-9283-495C94D2D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1374</Words>
  <Characters>7834</Characters>
  <Application>Microsoft Office Word</Application>
  <DocSecurity>0</DocSecurity>
  <Lines>217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Joanne_JARRETT_(1711041)</dc:creator>
  <cp:keywords/>
  <dc:description/>
  <cp:lastModifiedBy>Jo</cp:lastModifiedBy>
  <cp:revision>2</cp:revision>
  <dcterms:created xsi:type="dcterms:W3CDTF">2018-05-02T14:56:00Z</dcterms:created>
  <dcterms:modified xsi:type="dcterms:W3CDTF">2018-05-02T14:56:00Z</dcterms:modified>
</cp:coreProperties>
</file>