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1016"/>
        <w:gridCol w:w="3492"/>
      </w:tblGrid>
      <w:tr w:rsidR="00EC129D" w:rsidRPr="007D32C5" w14:paraId="1D70F28D" w14:textId="77777777" w:rsidTr="00545AA9">
        <w:tc>
          <w:tcPr>
            <w:tcW w:w="9016" w:type="dxa"/>
            <w:gridSpan w:val="5"/>
          </w:tcPr>
          <w:p w14:paraId="0DBD7CF5" w14:textId="77777777" w:rsidR="00EC129D" w:rsidRPr="004B4783" w:rsidRDefault="00EC129D" w:rsidP="004B4783">
            <w:pPr>
              <w:spacing w:line="360" w:lineRule="auto"/>
              <w:jc w:val="center"/>
              <w:rPr>
                <w:rFonts w:ascii="Arial" w:hAnsi="Arial" w:cs="Arial"/>
                <w:b/>
                <w:bCs/>
                <w:szCs w:val="24"/>
              </w:rPr>
            </w:pPr>
            <w:r w:rsidRPr="004B4783">
              <w:rPr>
                <w:rFonts w:ascii="Arial" w:hAnsi="Arial" w:cs="Arial"/>
                <w:b/>
                <w:bCs/>
                <w:szCs w:val="24"/>
              </w:rPr>
              <w:t>LCLM4002_BIRM Digital Skills Task 3</w:t>
            </w:r>
          </w:p>
          <w:p w14:paraId="71C15FE6" w14:textId="77777777" w:rsidR="00EC129D" w:rsidRPr="004B4783" w:rsidRDefault="00EC129D" w:rsidP="004B4783">
            <w:pPr>
              <w:spacing w:line="360" w:lineRule="auto"/>
              <w:jc w:val="center"/>
              <w:rPr>
                <w:rFonts w:ascii="Arial" w:hAnsi="Arial" w:cs="Arial"/>
                <w:b/>
                <w:bCs/>
                <w:szCs w:val="24"/>
                <w:u w:val="single"/>
              </w:rPr>
            </w:pPr>
            <w:r w:rsidRPr="004B4783">
              <w:rPr>
                <w:rFonts w:ascii="Arial" w:hAnsi="Arial" w:cs="Arial"/>
                <w:b/>
                <w:bCs/>
                <w:szCs w:val="24"/>
                <w:u w:val="single"/>
              </w:rPr>
              <w:t xml:space="preserve">Website Evaluation  </w:t>
            </w:r>
          </w:p>
          <w:p w14:paraId="352311DC" w14:textId="11DD4C36" w:rsidR="00EC129D" w:rsidRPr="004B4783" w:rsidRDefault="00EC129D" w:rsidP="004B4783">
            <w:pPr>
              <w:spacing w:line="360" w:lineRule="auto"/>
              <w:jc w:val="center"/>
              <w:rPr>
                <w:rFonts w:ascii="Arial" w:hAnsi="Arial" w:cs="Arial"/>
                <w:szCs w:val="24"/>
              </w:rPr>
            </w:pPr>
          </w:p>
        </w:tc>
      </w:tr>
      <w:tr w:rsidR="00EC129D" w:rsidRPr="007D32C5" w14:paraId="358C7C5C" w14:textId="77777777" w:rsidTr="004B4783">
        <w:tc>
          <w:tcPr>
            <w:tcW w:w="2122" w:type="dxa"/>
          </w:tcPr>
          <w:p w14:paraId="1115C598" w14:textId="0EE1533A" w:rsidR="00EC129D" w:rsidRPr="004B4783" w:rsidRDefault="00EC129D" w:rsidP="004B4783">
            <w:pPr>
              <w:spacing w:line="360" w:lineRule="auto"/>
              <w:rPr>
                <w:rFonts w:ascii="Arial" w:hAnsi="Arial" w:cs="Arial"/>
                <w:b/>
                <w:bCs/>
                <w:szCs w:val="24"/>
              </w:rPr>
            </w:pPr>
            <w:r w:rsidRPr="004B4783">
              <w:rPr>
                <w:rFonts w:ascii="Arial" w:hAnsi="Arial" w:cs="Arial"/>
                <w:b/>
                <w:bCs/>
                <w:szCs w:val="24"/>
              </w:rPr>
              <w:t>Student Number</w:t>
            </w:r>
          </w:p>
        </w:tc>
        <w:tc>
          <w:tcPr>
            <w:tcW w:w="1559" w:type="dxa"/>
          </w:tcPr>
          <w:p w14:paraId="7C5A995B" w14:textId="493615A0" w:rsidR="00EC129D" w:rsidRPr="004B4783" w:rsidRDefault="009A243E" w:rsidP="004B4783">
            <w:pPr>
              <w:spacing w:line="360" w:lineRule="auto"/>
              <w:rPr>
                <w:rFonts w:ascii="Arial" w:hAnsi="Arial" w:cs="Arial"/>
                <w:szCs w:val="24"/>
              </w:rPr>
            </w:pPr>
            <w:r>
              <w:rPr>
                <w:rFonts w:ascii="Arial" w:hAnsi="Arial" w:cs="Arial"/>
                <w:szCs w:val="24"/>
              </w:rPr>
              <w:t>2511160</w:t>
            </w:r>
          </w:p>
        </w:tc>
        <w:tc>
          <w:tcPr>
            <w:tcW w:w="1843" w:type="dxa"/>
            <w:gridSpan w:val="2"/>
          </w:tcPr>
          <w:p w14:paraId="3ABA3E7B" w14:textId="69488184" w:rsidR="00EC129D" w:rsidRPr="004B4783" w:rsidRDefault="00EC129D" w:rsidP="004B4783">
            <w:pPr>
              <w:spacing w:line="360" w:lineRule="auto"/>
              <w:rPr>
                <w:rFonts w:ascii="Arial" w:hAnsi="Arial" w:cs="Arial"/>
                <w:b/>
                <w:bCs/>
                <w:szCs w:val="24"/>
              </w:rPr>
            </w:pPr>
            <w:r w:rsidRPr="004B4783">
              <w:rPr>
                <w:rFonts w:ascii="Arial" w:hAnsi="Arial" w:cs="Arial"/>
                <w:b/>
                <w:bCs/>
                <w:szCs w:val="24"/>
              </w:rPr>
              <w:t>Student Name</w:t>
            </w:r>
          </w:p>
        </w:tc>
        <w:tc>
          <w:tcPr>
            <w:tcW w:w="3492" w:type="dxa"/>
          </w:tcPr>
          <w:p w14:paraId="0B4A1ECE" w14:textId="3E69BBD1" w:rsidR="00EC129D" w:rsidRPr="004B4783" w:rsidRDefault="009A243E" w:rsidP="004B4783">
            <w:pPr>
              <w:spacing w:line="360" w:lineRule="auto"/>
              <w:rPr>
                <w:rFonts w:ascii="Arial" w:hAnsi="Arial" w:cs="Arial"/>
                <w:szCs w:val="24"/>
              </w:rPr>
            </w:pPr>
            <w:r>
              <w:rPr>
                <w:rFonts w:ascii="Arial" w:hAnsi="Arial" w:cs="Arial"/>
                <w:szCs w:val="24"/>
              </w:rPr>
              <w:t>Mark Anthony Linton</w:t>
            </w:r>
          </w:p>
        </w:tc>
      </w:tr>
      <w:tr w:rsidR="00EC129D" w:rsidRPr="007D32C5" w14:paraId="3BF3001D" w14:textId="77777777" w:rsidTr="00EC129D">
        <w:tc>
          <w:tcPr>
            <w:tcW w:w="9016" w:type="dxa"/>
            <w:gridSpan w:val="5"/>
            <w:shd w:val="clear" w:color="auto" w:fill="4472C4" w:themeFill="accent1"/>
          </w:tcPr>
          <w:p w14:paraId="2C7C69C9" w14:textId="77777777" w:rsidR="00EC129D" w:rsidRPr="004B4783" w:rsidRDefault="00EC129D" w:rsidP="004B4783">
            <w:pPr>
              <w:spacing w:line="360" w:lineRule="auto"/>
              <w:rPr>
                <w:rFonts w:ascii="Arial" w:hAnsi="Arial" w:cs="Arial"/>
                <w:szCs w:val="24"/>
              </w:rPr>
            </w:pPr>
          </w:p>
        </w:tc>
      </w:tr>
      <w:tr w:rsidR="00EC129D" w:rsidRPr="007D32C5" w14:paraId="403C5066" w14:textId="77777777" w:rsidTr="00EC129D">
        <w:tc>
          <w:tcPr>
            <w:tcW w:w="2122" w:type="dxa"/>
          </w:tcPr>
          <w:p w14:paraId="745825EF" w14:textId="2A12A7A9" w:rsidR="00EC129D" w:rsidRPr="004B4783" w:rsidRDefault="00EC129D" w:rsidP="004B4783">
            <w:pPr>
              <w:spacing w:line="360" w:lineRule="auto"/>
              <w:rPr>
                <w:rFonts w:ascii="Arial" w:hAnsi="Arial" w:cs="Arial"/>
                <w:b/>
                <w:bCs/>
                <w:szCs w:val="24"/>
              </w:rPr>
            </w:pPr>
            <w:r w:rsidRPr="004B4783">
              <w:rPr>
                <w:rFonts w:ascii="Arial" w:hAnsi="Arial" w:cs="Arial"/>
                <w:b/>
                <w:bCs/>
                <w:szCs w:val="24"/>
              </w:rPr>
              <w:t xml:space="preserve">Website Chosen </w:t>
            </w:r>
          </w:p>
        </w:tc>
        <w:tc>
          <w:tcPr>
            <w:tcW w:w="6894" w:type="dxa"/>
            <w:gridSpan w:val="4"/>
          </w:tcPr>
          <w:p w14:paraId="74B43403" w14:textId="07B7B2A3" w:rsidR="00EC129D" w:rsidRPr="004B4783" w:rsidRDefault="004B4783" w:rsidP="004B4783">
            <w:pPr>
              <w:spacing w:line="360" w:lineRule="auto"/>
              <w:rPr>
                <w:rFonts w:ascii="Arial" w:hAnsi="Arial" w:cs="Arial"/>
                <w:szCs w:val="24"/>
              </w:rPr>
            </w:pPr>
            <w:r w:rsidRPr="004B4783">
              <w:rPr>
                <w:rFonts w:ascii="Arial" w:hAnsi="Arial" w:cs="Arial"/>
                <w:b/>
                <w:bCs/>
                <w:szCs w:val="24"/>
              </w:rPr>
              <w:t>The Cooking Academy</w:t>
            </w:r>
          </w:p>
        </w:tc>
      </w:tr>
      <w:tr w:rsidR="00EC129D" w:rsidRPr="007D32C5" w14:paraId="71381F4C" w14:textId="77777777" w:rsidTr="00EC129D">
        <w:tc>
          <w:tcPr>
            <w:tcW w:w="2122" w:type="dxa"/>
          </w:tcPr>
          <w:p w14:paraId="64E535E4" w14:textId="341AB457" w:rsidR="00EC129D" w:rsidRPr="004B4783" w:rsidRDefault="00EC129D" w:rsidP="004B4783">
            <w:pPr>
              <w:spacing w:line="360" w:lineRule="auto"/>
              <w:rPr>
                <w:rFonts w:ascii="Arial" w:hAnsi="Arial" w:cs="Arial"/>
                <w:b/>
                <w:bCs/>
                <w:szCs w:val="24"/>
              </w:rPr>
            </w:pPr>
            <w:r w:rsidRPr="004B4783">
              <w:rPr>
                <w:rFonts w:ascii="Arial" w:hAnsi="Arial" w:cs="Arial"/>
                <w:b/>
                <w:bCs/>
                <w:szCs w:val="24"/>
              </w:rPr>
              <w:t>Insert hyperlink to website</w:t>
            </w:r>
          </w:p>
        </w:tc>
        <w:tc>
          <w:tcPr>
            <w:tcW w:w="6894" w:type="dxa"/>
            <w:gridSpan w:val="4"/>
          </w:tcPr>
          <w:p w14:paraId="485147B1" w14:textId="2D4CCE24" w:rsidR="00EC129D" w:rsidRPr="004B4783" w:rsidRDefault="004B4783" w:rsidP="004B4783">
            <w:pPr>
              <w:spacing w:line="360" w:lineRule="auto"/>
              <w:rPr>
                <w:rFonts w:ascii="Arial" w:hAnsi="Arial" w:cs="Arial"/>
                <w:szCs w:val="24"/>
              </w:rPr>
            </w:pPr>
            <w:hyperlink r:id="rId5" w:history="1">
              <w:r w:rsidRPr="004B4783">
                <w:rPr>
                  <w:rStyle w:val="Hyperlink"/>
                  <w:rFonts w:ascii="Arial" w:hAnsi="Arial" w:cs="Arial"/>
                  <w:szCs w:val="24"/>
                </w:rPr>
                <w:t>https://www.thecookingacademy.co.uk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4B4783" w:rsidRDefault="00EC129D" w:rsidP="004B4783">
            <w:pPr>
              <w:spacing w:line="360" w:lineRule="auto"/>
              <w:rPr>
                <w:rFonts w:ascii="Arial" w:hAnsi="Arial" w:cs="Arial"/>
                <w:szCs w:val="24"/>
              </w:rPr>
            </w:pPr>
          </w:p>
        </w:tc>
      </w:tr>
      <w:tr w:rsidR="00EC129D" w:rsidRPr="007D32C5" w14:paraId="0041E65C" w14:textId="77777777" w:rsidTr="00077FD5">
        <w:tc>
          <w:tcPr>
            <w:tcW w:w="9016" w:type="dxa"/>
            <w:gridSpan w:val="5"/>
          </w:tcPr>
          <w:p w14:paraId="4EC6D27B" w14:textId="04DF4ABB" w:rsidR="00EC129D" w:rsidRPr="004B4783" w:rsidRDefault="00EC129D" w:rsidP="004B4783">
            <w:pPr>
              <w:spacing w:line="360" w:lineRule="auto"/>
              <w:jc w:val="center"/>
              <w:rPr>
                <w:rFonts w:ascii="Arial" w:hAnsi="Arial" w:cs="Arial"/>
                <w:b/>
                <w:bCs/>
                <w:szCs w:val="24"/>
                <w:u w:val="single"/>
              </w:rPr>
            </w:pPr>
            <w:r w:rsidRPr="004B4783">
              <w:rPr>
                <w:rFonts w:ascii="Arial" w:hAnsi="Arial" w:cs="Arial"/>
                <w:b/>
                <w:bCs/>
                <w:szCs w:val="24"/>
                <w:u w:val="single"/>
              </w:rPr>
              <w:t>Evaluation</w:t>
            </w:r>
          </w:p>
          <w:p w14:paraId="35650A1E" w14:textId="7BDF3607" w:rsidR="00EC129D" w:rsidRPr="004B4783" w:rsidRDefault="00EC129D" w:rsidP="004B4783">
            <w:pPr>
              <w:spacing w:line="360" w:lineRule="auto"/>
              <w:rPr>
                <w:rFonts w:ascii="Arial" w:hAnsi="Arial" w:cs="Arial"/>
                <w:b/>
                <w:bCs/>
                <w:szCs w:val="24"/>
              </w:rPr>
            </w:pPr>
            <w:r w:rsidRPr="004B4783">
              <w:rPr>
                <w:rFonts w:ascii="Arial" w:hAnsi="Arial" w:cs="Arial"/>
                <w:b/>
                <w:bCs/>
                <w:szCs w:val="24"/>
              </w:rPr>
              <w:t>Respond to each question</w:t>
            </w:r>
            <w:r w:rsidR="004B4783">
              <w:rPr>
                <w:rFonts w:ascii="Arial" w:hAnsi="Arial" w:cs="Arial"/>
                <w:b/>
                <w:bCs/>
                <w:szCs w:val="24"/>
              </w:rPr>
              <w:t>.</w:t>
            </w:r>
            <w:r w:rsidRPr="004B4783">
              <w:rPr>
                <w:rFonts w:ascii="Arial" w:hAnsi="Arial" w:cs="Arial"/>
                <w:b/>
                <w:bCs/>
                <w:szCs w:val="24"/>
              </w:rPr>
              <w:t xml:space="preserve"> </w:t>
            </w:r>
          </w:p>
        </w:tc>
      </w:tr>
      <w:tr w:rsidR="00EC129D" w:rsidRPr="007D32C5" w14:paraId="680CA099" w14:textId="77777777" w:rsidTr="0029487E">
        <w:tc>
          <w:tcPr>
            <w:tcW w:w="9016" w:type="dxa"/>
            <w:gridSpan w:val="5"/>
          </w:tcPr>
          <w:p w14:paraId="659758BF" w14:textId="77777777" w:rsidR="007D32C5" w:rsidRPr="004B4783" w:rsidRDefault="007D32C5" w:rsidP="004B4783">
            <w:pPr>
              <w:spacing w:line="360" w:lineRule="auto"/>
              <w:jc w:val="center"/>
              <w:rPr>
                <w:rFonts w:ascii="Arial" w:hAnsi="Arial" w:cs="Arial"/>
                <w:b/>
                <w:bCs/>
                <w:szCs w:val="24"/>
              </w:rPr>
            </w:pPr>
          </w:p>
          <w:p w14:paraId="535EBDAD" w14:textId="686A9B67" w:rsidR="00EC129D" w:rsidRPr="004B4783" w:rsidRDefault="00EC129D" w:rsidP="004B4783">
            <w:pPr>
              <w:spacing w:line="360" w:lineRule="auto"/>
              <w:jc w:val="center"/>
              <w:rPr>
                <w:rFonts w:ascii="Arial" w:hAnsi="Arial" w:cs="Arial"/>
                <w:b/>
                <w:bCs/>
                <w:szCs w:val="24"/>
              </w:rPr>
            </w:pPr>
            <w:r w:rsidRPr="004B4783">
              <w:rPr>
                <w:rFonts w:ascii="Arial" w:hAnsi="Arial" w:cs="Arial"/>
                <w:b/>
                <w:bCs/>
                <w:szCs w:val="24"/>
              </w:rPr>
              <w:t xml:space="preserve">Section 1 </w:t>
            </w:r>
            <w:r w:rsidR="007D32C5" w:rsidRPr="004B4783">
              <w:rPr>
                <w:rFonts w:ascii="Arial" w:hAnsi="Arial" w:cs="Arial"/>
                <w:b/>
                <w:bCs/>
                <w:szCs w:val="24"/>
              </w:rPr>
              <w:t>–</w:t>
            </w:r>
            <w:r w:rsidRPr="004B4783">
              <w:rPr>
                <w:rFonts w:ascii="Arial" w:hAnsi="Arial" w:cs="Arial"/>
                <w:b/>
                <w:bCs/>
                <w:szCs w:val="24"/>
              </w:rPr>
              <w:t xml:space="preserve"> Usability</w:t>
            </w:r>
          </w:p>
          <w:p w14:paraId="03352CF5" w14:textId="77777777" w:rsidR="00061623" w:rsidRPr="004B4783" w:rsidRDefault="00061623" w:rsidP="004B4783">
            <w:pPr>
              <w:spacing w:line="360" w:lineRule="auto"/>
              <w:rPr>
                <w:rFonts w:ascii="Arial" w:hAnsi="Arial" w:cs="Arial"/>
                <w:b/>
                <w:bCs/>
                <w:szCs w:val="24"/>
              </w:rPr>
            </w:pPr>
          </w:p>
          <w:p w14:paraId="58F27202" w14:textId="7DF21ECE" w:rsidR="007D32C5" w:rsidRPr="007D32C5" w:rsidRDefault="00061623" w:rsidP="004B4783">
            <w:pPr>
              <w:spacing w:line="360" w:lineRule="auto"/>
              <w:rPr>
                <w:rFonts w:ascii="Arial" w:hAnsi="Arial" w:cs="Arial"/>
                <w:b/>
                <w:bCs/>
                <w:sz w:val="22"/>
              </w:rPr>
            </w:pPr>
            <w:r w:rsidRPr="004B4783">
              <w:rPr>
                <w:rFonts w:ascii="Arial" w:hAnsi="Arial" w:cs="Arial"/>
                <w:b/>
                <w:bCs/>
                <w:szCs w:val="24"/>
              </w:rPr>
              <w:t>(</w:t>
            </w:r>
            <w:r w:rsidR="00CE5D08" w:rsidRPr="004B4783">
              <w:rPr>
                <w:rFonts w:ascii="Arial" w:hAnsi="Arial" w:cs="Arial"/>
                <w:b/>
                <w:bCs/>
                <w:szCs w:val="24"/>
              </w:rPr>
              <w:t>75</w:t>
            </w:r>
            <w:r w:rsidRPr="004B4783">
              <w:rPr>
                <w:rFonts w:ascii="Arial" w:hAnsi="Arial" w:cs="Arial"/>
                <w:b/>
                <w:bCs/>
                <w:szCs w:val="24"/>
              </w:rPr>
              <w:t xml:space="preserve"> words maximum for each answer)</w:t>
            </w:r>
          </w:p>
        </w:tc>
      </w:tr>
      <w:tr w:rsidR="00EC129D" w:rsidRPr="007D32C5" w14:paraId="55D2A1DB" w14:textId="77777777" w:rsidTr="00015346">
        <w:tc>
          <w:tcPr>
            <w:tcW w:w="9016" w:type="dxa"/>
            <w:gridSpan w:val="5"/>
          </w:tcPr>
          <w:p w14:paraId="11FF2EA3" w14:textId="77777777" w:rsidR="00EC129D" w:rsidRPr="004B4783" w:rsidRDefault="00061623" w:rsidP="004B4783">
            <w:pPr>
              <w:spacing w:line="360" w:lineRule="auto"/>
              <w:jc w:val="both"/>
              <w:rPr>
                <w:rFonts w:ascii="Arial" w:hAnsi="Arial" w:cs="Arial"/>
                <w:szCs w:val="24"/>
              </w:rPr>
            </w:pPr>
            <w:r w:rsidRPr="004B4783">
              <w:rPr>
                <w:rFonts w:ascii="Arial" w:hAnsi="Arial" w:cs="Arial"/>
                <w:b/>
                <w:bCs/>
                <w:szCs w:val="24"/>
              </w:rPr>
              <w:t>Question 1a</w:t>
            </w:r>
            <w:r w:rsidRPr="004B4783">
              <w:rPr>
                <w:rFonts w:ascii="Arial" w:hAnsi="Arial" w:cs="Arial"/>
                <w:szCs w:val="24"/>
              </w:rPr>
              <w:t xml:space="preserve"> - </w:t>
            </w:r>
            <w:r w:rsidR="00EC129D" w:rsidRPr="004B4783">
              <w:rPr>
                <w:rFonts w:ascii="Arial" w:hAnsi="Arial" w:cs="Arial"/>
                <w:szCs w:val="24"/>
              </w:rPr>
              <w:t xml:space="preserve">How quickly and easily does the website load? </w:t>
            </w:r>
          </w:p>
          <w:p w14:paraId="604F1B2E" w14:textId="07DBB018" w:rsidR="00061623" w:rsidRPr="004B4783" w:rsidRDefault="00061623" w:rsidP="004B4783">
            <w:pPr>
              <w:spacing w:line="360" w:lineRule="auto"/>
              <w:jc w:val="both"/>
              <w:rPr>
                <w:rFonts w:ascii="Arial" w:hAnsi="Arial" w:cs="Arial"/>
                <w:szCs w:val="24"/>
              </w:rPr>
            </w:pPr>
          </w:p>
        </w:tc>
      </w:tr>
      <w:tr w:rsidR="00EC129D" w:rsidRPr="007D32C5" w14:paraId="18536030" w14:textId="77777777" w:rsidTr="0048096B">
        <w:tc>
          <w:tcPr>
            <w:tcW w:w="9016" w:type="dxa"/>
            <w:gridSpan w:val="5"/>
          </w:tcPr>
          <w:p w14:paraId="48D8833C" w14:textId="142DE41E" w:rsidR="00EC129D" w:rsidRPr="004B4783" w:rsidRDefault="00061623" w:rsidP="004B4783">
            <w:pPr>
              <w:spacing w:line="360" w:lineRule="auto"/>
              <w:jc w:val="both"/>
              <w:rPr>
                <w:rFonts w:ascii="Arial" w:hAnsi="Arial" w:cs="Arial"/>
                <w:szCs w:val="24"/>
              </w:rPr>
            </w:pPr>
            <w:r w:rsidRPr="004B4783">
              <w:rPr>
                <w:rFonts w:ascii="Arial" w:hAnsi="Arial" w:cs="Arial"/>
                <w:szCs w:val="24"/>
              </w:rPr>
              <w:t xml:space="preserve">Answer: </w:t>
            </w:r>
            <w:r w:rsidR="004B4783" w:rsidRPr="004B4783">
              <w:rPr>
                <w:rFonts w:ascii="Arial" w:hAnsi="Arial" w:cs="Arial"/>
                <w:szCs w:val="24"/>
              </w:rPr>
              <w:t>The site loads fast, and the home page and the main navigation can be seen within a few seconds on a desktop and mobile. Photos can be loaded in a seamless manner with no apparent delay, implying that web pages are optimised to be user-friendly. The general loading performance leaves a positive impression at the beginning and facilitates the free navigation of the categories of classes and service pages (The Cooking Academy, 2025).</w:t>
            </w:r>
          </w:p>
          <w:p w14:paraId="1C9196D0" w14:textId="06BAD70B" w:rsidR="00061623" w:rsidRPr="004B4783" w:rsidRDefault="00061623" w:rsidP="004B4783">
            <w:pPr>
              <w:spacing w:line="360" w:lineRule="auto"/>
              <w:jc w:val="both"/>
              <w:rPr>
                <w:rFonts w:ascii="Arial" w:hAnsi="Arial" w:cs="Arial"/>
                <w:szCs w:val="24"/>
              </w:rPr>
            </w:pPr>
          </w:p>
        </w:tc>
      </w:tr>
      <w:tr w:rsidR="00EC129D" w:rsidRPr="007D32C5" w14:paraId="426F6955" w14:textId="77777777" w:rsidTr="00697353">
        <w:tc>
          <w:tcPr>
            <w:tcW w:w="9016" w:type="dxa"/>
            <w:gridSpan w:val="5"/>
          </w:tcPr>
          <w:p w14:paraId="5842196E" w14:textId="167129FB" w:rsidR="00EC129D" w:rsidRPr="004B4783" w:rsidRDefault="00061623" w:rsidP="004B4783">
            <w:pPr>
              <w:spacing w:line="360" w:lineRule="auto"/>
              <w:jc w:val="both"/>
              <w:rPr>
                <w:rFonts w:ascii="Arial" w:hAnsi="Arial" w:cs="Arial"/>
                <w:szCs w:val="24"/>
              </w:rPr>
            </w:pPr>
            <w:r w:rsidRPr="004B4783">
              <w:rPr>
                <w:rFonts w:ascii="Arial" w:hAnsi="Arial" w:cs="Arial"/>
                <w:b/>
                <w:bCs/>
                <w:szCs w:val="24"/>
              </w:rPr>
              <w:t>Question 1b</w:t>
            </w:r>
            <w:r w:rsidRPr="004B4783">
              <w:rPr>
                <w:rFonts w:ascii="Arial" w:hAnsi="Arial" w:cs="Arial"/>
                <w:szCs w:val="24"/>
              </w:rPr>
              <w:t xml:space="preserve"> - </w:t>
            </w:r>
            <w:r w:rsidR="00EC129D" w:rsidRPr="004B4783">
              <w:rPr>
                <w:rFonts w:ascii="Arial" w:hAnsi="Arial" w:cs="Arial"/>
                <w:szCs w:val="24"/>
              </w:rPr>
              <w:t xml:space="preserve">Does the website contain many sub-pages? How does a prospective customer navigate these? </w:t>
            </w:r>
          </w:p>
          <w:p w14:paraId="33759F5C" w14:textId="67D53253" w:rsidR="00EC129D" w:rsidRPr="004B4783" w:rsidRDefault="00EC129D" w:rsidP="004B4783">
            <w:pPr>
              <w:spacing w:line="360" w:lineRule="auto"/>
              <w:jc w:val="both"/>
              <w:rPr>
                <w:rFonts w:ascii="Arial" w:hAnsi="Arial" w:cs="Arial"/>
                <w:szCs w:val="24"/>
              </w:rPr>
            </w:pPr>
          </w:p>
        </w:tc>
      </w:tr>
      <w:tr w:rsidR="00EC129D" w:rsidRPr="007D32C5" w14:paraId="4A81A333" w14:textId="77777777" w:rsidTr="00A15C54">
        <w:tc>
          <w:tcPr>
            <w:tcW w:w="9016" w:type="dxa"/>
            <w:gridSpan w:val="5"/>
          </w:tcPr>
          <w:p w14:paraId="59EFFA19" w14:textId="7B6DB7BC" w:rsidR="00EC129D" w:rsidRPr="004B4783" w:rsidRDefault="00061623" w:rsidP="004B4783">
            <w:pPr>
              <w:spacing w:line="360" w:lineRule="auto"/>
              <w:jc w:val="both"/>
              <w:rPr>
                <w:rFonts w:ascii="Arial" w:hAnsi="Arial" w:cs="Arial"/>
                <w:szCs w:val="24"/>
              </w:rPr>
            </w:pPr>
            <w:r w:rsidRPr="004B4783">
              <w:rPr>
                <w:rFonts w:ascii="Arial" w:hAnsi="Arial" w:cs="Arial"/>
                <w:szCs w:val="24"/>
              </w:rPr>
              <w:t xml:space="preserve">Answer: </w:t>
            </w:r>
            <w:r w:rsidR="004B4783" w:rsidRPr="004B4783">
              <w:rPr>
                <w:rFonts w:ascii="Arial" w:hAnsi="Arial" w:cs="Arial"/>
                <w:szCs w:val="24"/>
              </w:rPr>
              <w:t xml:space="preserve">Yes, the site has numerous sub-pages such as cookery classes, corporate events, private bookings, gift vouchers and testimonials. A top menu that is supported by </w:t>
            </w:r>
            <w:r w:rsidR="004B4783">
              <w:rPr>
                <w:rFonts w:ascii="Arial" w:hAnsi="Arial" w:cs="Arial"/>
                <w:szCs w:val="24"/>
              </w:rPr>
              <w:t>drop-downs</w:t>
            </w:r>
            <w:r w:rsidR="004B4783" w:rsidRPr="004B4783">
              <w:rPr>
                <w:rFonts w:ascii="Arial" w:hAnsi="Arial" w:cs="Arial"/>
                <w:szCs w:val="24"/>
              </w:rPr>
              <w:t xml:space="preserve"> easily divides content categories</w:t>
            </w:r>
            <w:r w:rsidR="004B4783">
              <w:rPr>
                <w:rFonts w:ascii="Arial" w:hAnsi="Arial" w:cs="Arial"/>
                <w:szCs w:val="24"/>
              </w:rPr>
              <w:t>,</w:t>
            </w:r>
            <w:r w:rsidR="004B4783" w:rsidRPr="004B4783">
              <w:rPr>
                <w:rFonts w:ascii="Arial" w:hAnsi="Arial" w:cs="Arial"/>
                <w:szCs w:val="24"/>
              </w:rPr>
              <w:t xml:space="preserve"> </w:t>
            </w:r>
            <w:r w:rsidR="004B4783">
              <w:rPr>
                <w:rFonts w:ascii="Arial" w:hAnsi="Arial" w:cs="Arial"/>
                <w:szCs w:val="24"/>
              </w:rPr>
              <w:t>aiding</w:t>
            </w:r>
            <w:r w:rsidR="004B4783" w:rsidRPr="004B4783">
              <w:rPr>
                <w:rFonts w:ascii="Arial" w:hAnsi="Arial" w:cs="Arial"/>
                <w:szCs w:val="24"/>
              </w:rPr>
              <w:t xml:space="preserve"> navigation. </w:t>
            </w:r>
            <w:r w:rsidR="004B4783">
              <w:rPr>
                <w:rFonts w:ascii="Arial" w:hAnsi="Arial" w:cs="Arial"/>
                <w:szCs w:val="24"/>
              </w:rPr>
              <w:t>Labelled</w:t>
            </w:r>
            <w:r w:rsidR="004B4783" w:rsidRPr="004B4783">
              <w:rPr>
                <w:rFonts w:ascii="Arial" w:hAnsi="Arial" w:cs="Arial"/>
                <w:szCs w:val="24"/>
              </w:rPr>
              <w:t xml:space="preserve"> links allow users to access corresponding pages in a short time, so navigation throughout the site is simple and easy to use by a first-time or repeat visitor (The Cooking Academy, 2025).</w:t>
            </w:r>
          </w:p>
          <w:p w14:paraId="710E3E87" w14:textId="5EF78D2E" w:rsidR="00061623" w:rsidRPr="004B4783" w:rsidRDefault="00061623" w:rsidP="004B4783">
            <w:pPr>
              <w:spacing w:line="360" w:lineRule="auto"/>
              <w:jc w:val="both"/>
              <w:rPr>
                <w:rFonts w:ascii="Arial" w:hAnsi="Arial" w:cs="Arial"/>
                <w:szCs w:val="24"/>
              </w:rPr>
            </w:pPr>
          </w:p>
        </w:tc>
      </w:tr>
      <w:tr w:rsidR="00EC129D" w:rsidRPr="007D32C5" w14:paraId="1E4B0196" w14:textId="77777777" w:rsidTr="00D9314E">
        <w:tc>
          <w:tcPr>
            <w:tcW w:w="9016" w:type="dxa"/>
            <w:gridSpan w:val="5"/>
          </w:tcPr>
          <w:p w14:paraId="71A370D3" w14:textId="267AB0BD" w:rsidR="00EC129D" w:rsidRPr="004B4783" w:rsidRDefault="009C6B52" w:rsidP="004B4783">
            <w:pPr>
              <w:spacing w:line="360" w:lineRule="auto"/>
              <w:jc w:val="both"/>
              <w:rPr>
                <w:rFonts w:ascii="Arial" w:hAnsi="Arial" w:cs="Arial"/>
                <w:szCs w:val="24"/>
              </w:rPr>
            </w:pPr>
            <w:r w:rsidRPr="004B4783">
              <w:rPr>
                <w:rFonts w:ascii="Arial" w:hAnsi="Arial" w:cs="Arial"/>
                <w:b/>
                <w:bCs/>
                <w:szCs w:val="24"/>
              </w:rPr>
              <w:lastRenderedPageBreak/>
              <w:t>Question 1c</w:t>
            </w:r>
            <w:r w:rsidRPr="004B4783">
              <w:rPr>
                <w:rFonts w:ascii="Arial" w:hAnsi="Arial" w:cs="Arial"/>
                <w:szCs w:val="24"/>
              </w:rPr>
              <w:t xml:space="preserve"> - </w:t>
            </w:r>
            <w:r w:rsidR="00EC129D" w:rsidRPr="004B4783">
              <w:rPr>
                <w:rFonts w:ascii="Arial" w:hAnsi="Arial" w:cs="Arial"/>
                <w:szCs w:val="24"/>
              </w:rPr>
              <w:t>Can a customer make a book</w:t>
            </w:r>
            <w:r w:rsidR="00D4258D" w:rsidRPr="004B4783">
              <w:rPr>
                <w:rFonts w:ascii="Arial" w:hAnsi="Arial" w:cs="Arial"/>
                <w:szCs w:val="24"/>
              </w:rPr>
              <w:t>ing</w:t>
            </w:r>
            <w:r w:rsidR="00EC129D" w:rsidRPr="004B4783">
              <w:rPr>
                <w:rFonts w:ascii="Arial" w:hAnsi="Arial" w:cs="Arial"/>
                <w:szCs w:val="24"/>
              </w:rPr>
              <w:t xml:space="preserve"> via the webpage? </w:t>
            </w:r>
          </w:p>
          <w:p w14:paraId="7D0AB191" w14:textId="1B98F65C" w:rsidR="00EC129D" w:rsidRPr="004B4783" w:rsidRDefault="00EC129D" w:rsidP="004B4783">
            <w:pPr>
              <w:spacing w:line="360" w:lineRule="auto"/>
              <w:jc w:val="both"/>
              <w:rPr>
                <w:rFonts w:ascii="Arial" w:hAnsi="Arial" w:cs="Arial"/>
                <w:szCs w:val="24"/>
              </w:rPr>
            </w:pPr>
            <w:r w:rsidRPr="004B4783">
              <w:rPr>
                <w:rFonts w:ascii="Arial" w:hAnsi="Arial" w:cs="Arial"/>
                <w:szCs w:val="24"/>
              </w:rPr>
              <w:t xml:space="preserve"> </w:t>
            </w:r>
          </w:p>
        </w:tc>
      </w:tr>
      <w:tr w:rsidR="00E26B70" w:rsidRPr="007D32C5" w14:paraId="439C5F89" w14:textId="77777777" w:rsidTr="002D1311">
        <w:tc>
          <w:tcPr>
            <w:tcW w:w="9016" w:type="dxa"/>
            <w:gridSpan w:val="5"/>
          </w:tcPr>
          <w:p w14:paraId="5281DB8C" w14:textId="249AB5CD" w:rsidR="00E26B70" w:rsidRPr="004B4783" w:rsidRDefault="009C6B52" w:rsidP="004B4783">
            <w:pPr>
              <w:spacing w:line="360" w:lineRule="auto"/>
              <w:jc w:val="both"/>
              <w:rPr>
                <w:rFonts w:ascii="Arial" w:hAnsi="Arial" w:cs="Arial"/>
                <w:szCs w:val="24"/>
              </w:rPr>
            </w:pPr>
            <w:r w:rsidRPr="004B4783">
              <w:rPr>
                <w:rFonts w:ascii="Arial" w:hAnsi="Arial" w:cs="Arial"/>
                <w:szCs w:val="24"/>
              </w:rPr>
              <w:t xml:space="preserve">Answer: </w:t>
            </w:r>
            <w:r w:rsidR="004B4783" w:rsidRPr="004B4783">
              <w:rPr>
                <w:rFonts w:ascii="Arial" w:hAnsi="Arial" w:cs="Arial"/>
                <w:szCs w:val="24"/>
              </w:rPr>
              <w:t>Enquiries are made directly on individual class pages by using online forms, and full booking with immediate online payment is not necessarily offered to customers. Certain classes have an enquiry form, rather than a direct checkout. It implies that customers may show interest online, yet the final booking confirmation usually has to be done via email or telephone instead of being completed online (The Cooking Academy, 2025).</w:t>
            </w:r>
          </w:p>
          <w:p w14:paraId="66E6E998" w14:textId="5DD86AB0" w:rsidR="009C6B52" w:rsidRPr="004B4783" w:rsidRDefault="009C6B52" w:rsidP="004B4783">
            <w:pPr>
              <w:spacing w:line="360" w:lineRule="auto"/>
              <w:jc w:val="both"/>
              <w:rPr>
                <w:rFonts w:ascii="Arial" w:hAnsi="Arial" w:cs="Arial"/>
                <w:szCs w:val="24"/>
              </w:rPr>
            </w:pPr>
          </w:p>
        </w:tc>
      </w:tr>
      <w:tr w:rsidR="00E26B70" w:rsidRPr="007D32C5" w14:paraId="4D7EB115" w14:textId="77777777" w:rsidTr="002E5141">
        <w:tc>
          <w:tcPr>
            <w:tcW w:w="9016" w:type="dxa"/>
            <w:gridSpan w:val="5"/>
          </w:tcPr>
          <w:p w14:paraId="0708874E" w14:textId="77777777" w:rsidR="00E26B70" w:rsidRPr="004B4783" w:rsidRDefault="009C6B52" w:rsidP="004B4783">
            <w:pPr>
              <w:spacing w:line="360" w:lineRule="auto"/>
              <w:jc w:val="both"/>
              <w:rPr>
                <w:rFonts w:ascii="Arial" w:hAnsi="Arial" w:cs="Arial"/>
                <w:szCs w:val="24"/>
              </w:rPr>
            </w:pPr>
            <w:r w:rsidRPr="004B4783">
              <w:rPr>
                <w:rFonts w:ascii="Arial" w:hAnsi="Arial" w:cs="Arial"/>
                <w:b/>
                <w:bCs/>
                <w:szCs w:val="24"/>
              </w:rPr>
              <w:t>Question 1d</w:t>
            </w:r>
            <w:r w:rsidRPr="004B4783">
              <w:rPr>
                <w:rFonts w:ascii="Arial" w:hAnsi="Arial" w:cs="Arial"/>
                <w:szCs w:val="24"/>
              </w:rPr>
              <w:t xml:space="preserve"> - </w:t>
            </w:r>
            <w:r w:rsidR="00E26B70" w:rsidRPr="004B4783">
              <w:rPr>
                <w:rFonts w:ascii="Arial" w:hAnsi="Arial" w:cs="Arial"/>
                <w:szCs w:val="24"/>
              </w:rPr>
              <w:t>What improvements could be made to the usability of the website?</w:t>
            </w:r>
          </w:p>
          <w:p w14:paraId="32179367" w14:textId="2BD0DF05" w:rsidR="009C6B52" w:rsidRPr="004B4783" w:rsidRDefault="009C6B52" w:rsidP="004B4783">
            <w:pPr>
              <w:spacing w:line="360" w:lineRule="auto"/>
              <w:jc w:val="both"/>
              <w:rPr>
                <w:rFonts w:ascii="Arial" w:hAnsi="Arial" w:cs="Arial"/>
                <w:szCs w:val="24"/>
              </w:rPr>
            </w:pPr>
          </w:p>
        </w:tc>
      </w:tr>
      <w:tr w:rsidR="00E26B70" w:rsidRPr="007D32C5" w14:paraId="33183705" w14:textId="77777777" w:rsidTr="00D96644">
        <w:tc>
          <w:tcPr>
            <w:tcW w:w="9016" w:type="dxa"/>
            <w:gridSpan w:val="5"/>
          </w:tcPr>
          <w:p w14:paraId="6374ECFE" w14:textId="6B1220BA" w:rsidR="00E26B70" w:rsidRPr="004B4783" w:rsidRDefault="009C6B52" w:rsidP="004B4783">
            <w:pPr>
              <w:spacing w:line="360" w:lineRule="auto"/>
              <w:jc w:val="both"/>
              <w:rPr>
                <w:rFonts w:ascii="Arial" w:hAnsi="Arial" w:cs="Arial"/>
                <w:szCs w:val="24"/>
              </w:rPr>
            </w:pPr>
            <w:r w:rsidRPr="004B4783">
              <w:rPr>
                <w:rFonts w:ascii="Arial" w:hAnsi="Arial" w:cs="Arial"/>
                <w:szCs w:val="24"/>
              </w:rPr>
              <w:t xml:space="preserve">Answer: </w:t>
            </w:r>
            <w:r w:rsidR="004B4783" w:rsidRPr="004B4783">
              <w:rPr>
                <w:rFonts w:ascii="Arial" w:hAnsi="Arial" w:cs="Arial"/>
                <w:szCs w:val="24"/>
              </w:rPr>
              <w:t>The introduction of the full online booking and payment system could enhance usability as customers will be able to reserve places immediately. A search bar would also improve navigation as it would allow users to find certain cuisines or classes more easily. Enhanced presence of social media links would also facilitate easier access to outside content and overall customer interaction.</w:t>
            </w:r>
          </w:p>
          <w:p w14:paraId="544696E8" w14:textId="6FDBEF36" w:rsidR="009C6B52" w:rsidRPr="004B4783" w:rsidRDefault="009C6B52" w:rsidP="004B4783">
            <w:pPr>
              <w:spacing w:line="360" w:lineRule="auto"/>
              <w:jc w:val="both"/>
              <w:rPr>
                <w:rFonts w:ascii="Arial" w:hAnsi="Arial" w:cs="Arial"/>
                <w:szCs w:val="24"/>
              </w:rPr>
            </w:pPr>
          </w:p>
        </w:tc>
      </w:tr>
      <w:tr w:rsidR="00E26B70" w:rsidRPr="007D32C5" w14:paraId="22996F11" w14:textId="77777777" w:rsidTr="0037561B">
        <w:tc>
          <w:tcPr>
            <w:tcW w:w="9016" w:type="dxa"/>
            <w:gridSpan w:val="5"/>
          </w:tcPr>
          <w:p w14:paraId="08A5F497" w14:textId="5A03CE0C" w:rsidR="00E26B70" w:rsidRPr="004B4783" w:rsidRDefault="00E26B70" w:rsidP="004B4783">
            <w:pPr>
              <w:spacing w:line="360" w:lineRule="auto"/>
              <w:jc w:val="center"/>
              <w:rPr>
                <w:rFonts w:ascii="Arial" w:hAnsi="Arial" w:cs="Arial"/>
                <w:b/>
                <w:bCs/>
                <w:szCs w:val="24"/>
              </w:rPr>
            </w:pPr>
            <w:r w:rsidRPr="004B4783">
              <w:rPr>
                <w:rFonts w:ascii="Arial" w:hAnsi="Arial" w:cs="Arial"/>
                <w:b/>
                <w:bCs/>
                <w:szCs w:val="24"/>
              </w:rPr>
              <w:t xml:space="preserve">Section 2 – </w:t>
            </w:r>
            <w:r w:rsidR="00594A98" w:rsidRPr="004B4783">
              <w:rPr>
                <w:rFonts w:ascii="Arial" w:hAnsi="Arial" w:cs="Arial"/>
                <w:b/>
                <w:bCs/>
                <w:szCs w:val="24"/>
              </w:rPr>
              <w:t xml:space="preserve">Pleasure </w:t>
            </w:r>
            <w:r w:rsidR="009C6B52" w:rsidRPr="004B4783">
              <w:rPr>
                <w:rFonts w:ascii="Arial" w:hAnsi="Arial" w:cs="Arial"/>
                <w:b/>
                <w:bCs/>
                <w:szCs w:val="24"/>
              </w:rPr>
              <w:t>–</w:t>
            </w:r>
            <w:r w:rsidR="00594A98" w:rsidRPr="004B4783">
              <w:rPr>
                <w:rFonts w:ascii="Arial" w:hAnsi="Arial" w:cs="Arial"/>
                <w:b/>
                <w:bCs/>
                <w:szCs w:val="24"/>
              </w:rPr>
              <w:t xml:space="preserve"> Customer </w:t>
            </w:r>
            <w:r w:rsidRPr="004B4783">
              <w:rPr>
                <w:rFonts w:ascii="Arial" w:hAnsi="Arial" w:cs="Arial"/>
                <w:b/>
                <w:bCs/>
                <w:szCs w:val="24"/>
              </w:rPr>
              <w:t>Experience</w:t>
            </w:r>
          </w:p>
          <w:p w14:paraId="5F048497" w14:textId="77777777" w:rsidR="009C6B52" w:rsidRPr="004B4783" w:rsidRDefault="009C6B52" w:rsidP="004B4783">
            <w:pPr>
              <w:spacing w:line="360" w:lineRule="auto"/>
              <w:jc w:val="center"/>
              <w:rPr>
                <w:rFonts w:ascii="Arial" w:hAnsi="Arial" w:cs="Arial"/>
                <w:b/>
                <w:bCs/>
                <w:szCs w:val="24"/>
              </w:rPr>
            </w:pPr>
          </w:p>
          <w:p w14:paraId="2A2D300F" w14:textId="4613AAA8" w:rsidR="009C6B52" w:rsidRPr="009C6B52" w:rsidRDefault="009C6B52" w:rsidP="004B4783">
            <w:pPr>
              <w:spacing w:line="360" w:lineRule="auto"/>
              <w:rPr>
                <w:rFonts w:ascii="Arial" w:hAnsi="Arial" w:cs="Arial"/>
                <w:b/>
                <w:bCs/>
                <w:sz w:val="22"/>
              </w:rPr>
            </w:pPr>
            <w:r w:rsidRPr="004B4783">
              <w:rPr>
                <w:rFonts w:ascii="Arial" w:hAnsi="Arial" w:cs="Arial"/>
                <w:b/>
                <w:bCs/>
                <w:szCs w:val="24"/>
              </w:rPr>
              <w:t>(</w:t>
            </w:r>
            <w:r w:rsidR="00CE5D08" w:rsidRPr="004B4783">
              <w:rPr>
                <w:rFonts w:ascii="Arial" w:hAnsi="Arial" w:cs="Arial"/>
                <w:b/>
                <w:bCs/>
                <w:szCs w:val="24"/>
              </w:rPr>
              <w:t xml:space="preserve">75 </w:t>
            </w:r>
            <w:r w:rsidRPr="004B4783">
              <w:rPr>
                <w:rFonts w:ascii="Arial" w:hAnsi="Arial" w:cs="Arial"/>
                <w:b/>
                <w:bCs/>
                <w:szCs w:val="24"/>
              </w:rPr>
              <w:t>words maximum for each answer)</w:t>
            </w:r>
          </w:p>
        </w:tc>
      </w:tr>
      <w:tr w:rsidR="00594A98" w:rsidRPr="007D32C5" w14:paraId="36045634" w14:textId="77777777" w:rsidTr="00157410">
        <w:tc>
          <w:tcPr>
            <w:tcW w:w="9016" w:type="dxa"/>
            <w:gridSpan w:val="5"/>
          </w:tcPr>
          <w:p w14:paraId="2A1FA9BE" w14:textId="263DE63C" w:rsidR="00594A98" w:rsidRPr="004B4783" w:rsidRDefault="00594A98" w:rsidP="004B4783">
            <w:pPr>
              <w:spacing w:line="360" w:lineRule="auto"/>
              <w:jc w:val="both"/>
              <w:rPr>
                <w:rFonts w:ascii="Arial" w:hAnsi="Arial" w:cs="Arial"/>
                <w:szCs w:val="24"/>
              </w:rPr>
            </w:pPr>
            <w:r w:rsidRPr="004B4783">
              <w:rPr>
                <w:rFonts w:ascii="Arial" w:hAnsi="Arial" w:cs="Arial"/>
                <w:b/>
                <w:bCs/>
                <w:szCs w:val="24"/>
              </w:rPr>
              <w:t>Q</w:t>
            </w:r>
            <w:r w:rsidR="009C6B52" w:rsidRPr="004B4783">
              <w:rPr>
                <w:rFonts w:ascii="Arial" w:hAnsi="Arial" w:cs="Arial"/>
                <w:b/>
                <w:bCs/>
                <w:szCs w:val="24"/>
              </w:rPr>
              <w:t>uestion 2a</w:t>
            </w:r>
            <w:r w:rsidR="009C6B52" w:rsidRPr="004B4783">
              <w:rPr>
                <w:rFonts w:ascii="Arial" w:hAnsi="Arial" w:cs="Arial"/>
                <w:szCs w:val="24"/>
              </w:rPr>
              <w:t xml:space="preserve"> – How pleasant does the</w:t>
            </w:r>
            <w:r w:rsidRPr="004B4783">
              <w:rPr>
                <w:rFonts w:ascii="Arial" w:hAnsi="Arial" w:cs="Arial"/>
                <w:szCs w:val="24"/>
              </w:rPr>
              <w:t xml:space="preserve"> </w:t>
            </w:r>
            <w:r w:rsidR="009C6B52" w:rsidRPr="004B4783">
              <w:rPr>
                <w:rFonts w:ascii="Arial" w:hAnsi="Arial" w:cs="Arial"/>
                <w:szCs w:val="24"/>
              </w:rPr>
              <w:t>w</w:t>
            </w:r>
            <w:r w:rsidRPr="004B4783">
              <w:rPr>
                <w:rFonts w:ascii="Arial" w:hAnsi="Arial" w:cs="Arial"/>
                <w:szCs w:val="24"/>
              </w:rPr>
              <w:t xml:space="preserve">ebpage </w:t>
            </w:r>
            <w:r w:rsidR="009C6B52" w:rsidRPr="004B4783">
              <w:rPr>
                <w:rFonts w:ascii="Arial" w:hAnsi="Arial" w:cs="Arial"/>
                <w:szCs w:val="24"/>
              </w:rPr>
              <w:t xml:space="preserve">look? </w:t>
            </w:r>
            <w:r w:rsidRPr="004B4783">
              <w:rPr>
                <w:rFonts w:ascii="Arial" w:hAnsi="Arial" w:cs="Arial"/>
                <w:szCs w:val="24"/>
              </w:rPr>
              <w:t xml:space="preserve"> </w:t>
            </w:r>
            <w:r w:rsidR="009C6B52" w:rsidRPr="004B4783">
              <w:rPr>
                <w:rFonts w:ascii="Arial" w:hAnsi="Arial" w:cs="Arial"/>
                <w:szCs w:val="24"/>
              </w:rPr>
              <w:t xml:space="preserve">Are there any differences </w:t>
            </w:r>
            <w:r w:rsidR="00D4258D" w:rsidRPr="004B4783">
              <w:rPr>
                <w:rFonts w:ascii="Arial" w:hAnsi="Arial" w:cs="Arial"/>
                <w:szCs w:val="24"/>
              </w:rPr>
              <w:t xml:space="preserve">in appearance </w:t>
            </w:r>
            <w:r w:rsidR="009C6B52" w:rsidRPr="004B4783">
              <w:rPr>
                <w:rFonts w:ascii="Arial" w:hAnsi="Arial" w:cs="Arial"/>
                <w:szCs w:val="24"/>
              </w:rPr>
              <w:t xml:space="preserve">on a </w:t>
            </w:r>
            <w:r w:rsidRPr="004B4783">
              <w:rPr>
                <w:rFonts w:ascii="Arial" w:hAnsi="Arial" w:cs="Arial"/>
                <w:szCs w:val="24"/>
              </w:rPr>
              <w:t>mobile</w:t>
            </w:r>
            <w:r w:rsidR="009C6B52" w:rsidRPr="004B4783">
              <w:rPr>
                <w:rFonts w:ascii="Arial" w:hAnsi="Arial" w:cs="Arial"/>
                <w:szCs w:val="24"/>
              </w:rPr>
              <w:t xml:space="preserve"> phone versus a computer? </w:t>
            </w:r>
          </w:p>
          <w:p w14:paraId="3E78A951" w14:textId="4F3472A9" w:rsidR="009C6B52" w:rsidRPr="004B4783" w:rsidRDefault="009C6B52" w:rsidP="004B4783">
            <w:pPr>
              <w:spacing w:line="360" w:lineRule="auto"/>
              <w:jc w:val="both"/>
              <w:rPr>
                <w:rFonts w:ascii="Arial" w:hAnsi="Arial" w:cs="Arial"/>
                <w:szCs w:val="24"/>
              </w:rPr>
            </w:pPr>
          </w:p>
        </w:tc>
      </w:tr>
      <w:tr w:rsidR="00594A98" w:rsidRPr="007D32C5" w14:paraId="1D7CCA2C" w14:textId="77777777" w:rsidTr="003036AC">
        <w:tc>
          <w:tcPr>
            <w:tcW w:w="9016" w:type="dxa"/>
            <w:gridSpan w:val="5"/>
          </w:tcPr>
          <w:p w14:paraId="65B7974E" w14:textId="1A1CAFF2" w:rsidR="00594A98" w:rsidRPr="004B4783" w:rsidRDefault="00594A98" w:rsidP="004B4783">
            <w:pPr>
              <w:spacing w:line="360" w:lineRule="auto"/>
              <w:jc w:val="both"/>
              <w:rPr>
                <w:rFonts w:ascii="Arial" w:hAnsi="Arial" w:cs="Arial"/>
                <w:szCs w:val="24"/>
              </w:rPr>
            </w:pPr>
            <w:r w:rsidRPr="004B4783">
              <w:rPr>
                <w:rFonts w:ascii="Arial" w:hAnsi="Arial" w:cs="Arial"/>
                <w:szCs w:val="24"/>
              </w:rPr>
              <w:t>Answer</w:t>
            </w:r>
            <w:r w:rsidR="009C6B52" w:rsidRPr="004B4783">
              <w:rPr>
                <w:rFonts w:ascii="Arial" w:hAnsi="Arial" w:cs="Arial"/>
                <w:szCs w:val="24"/>
              </w:rPr>
              <w:t>:</w:t>
            </w:r>
            <w:r w:rsidR="004B4783" w:rsidRPr="004B4783">
              <w:rPr>
                <w:rFonts w:ascii="Arial" w:hAnsi="Arial" w:cs="Arial"/>
                <w:szCs w:val="24"/>
              </w:rPr>
              <w:t xml:space="preserve"> The webpage is aesthetically pleasing with good design, powerful imagery and regular layout. The mobile one is responsive, though menus are smaller, and one has to tap more to navigate as compared to the desktop one. Nonetheless, branding, colour palette and spacing are appealing to use across devices, which helps in giving a nice and professional shopping experience to the customers (The Cooking Academy, 2025).</w:t>
            </w:r>
          </w:p>
          <w:p w14:paraId="1CCA71CF" w14:textId="27E70BAC" w:rsidR="009C6B52" w:rsidRPr="004B4783" w:rsidRDefault="009C6B52" w:rsidP="004B4783">
            <w:pPr>
              <w:spacing w:line="360" w:lineRule="auto"/>
              <w:jc w:val="both"/>
              <w:rPr>
                <w:rFonts w:ascii="Arial" w:hAnsi="Arial" w:cs="Arial"/>
                <w:szCs w:val="24"/>
              </w:rPr>
            </w:pPr>
          </w:p>
        </w:tc>
      </w:tr>
      <w:tr w:rsidR="00594A98" w:rsidRPr="007D32C5" w14:paraId="0B97B08E" w14:textId="77777777" w:rsidTr="004A64A6">
        <w:tc>
          <w:tcPr>
            <w:tcW w:w="9016" w:type="dxa"/>
            <w:gridSpan w:val="5"/>
          </w:tcPr>
          <w:p w14:paraId="2EB59D7A" w14:textId="0A70FC37" w:rsidR="00594A98" w:rsidRPr="004B4783" w:rsidRDefault="00594A98" w:rsidP="004B4783">
            <w:pPr>
              <w:spacing w:line="360" w:lineRule="auto"/>
              <w:jc w:val="both"/>
              <w:rPr>
                <w:rFonts w:ascii="Arial" w:hAnsi="Arial" w:cs="Arial"/>
                <w:szCs w:val="24"/>
              </w:rPr>
            </w:pPr>
            <w:r w:rsidRPr="004B4783">
              <w:rPr>
                <w:rFonts w:ascii="Arial" w:hAnsi="Arial" w:cs="Arial"/>
                <w:b/>
                <w:bCs/>
                <w:szCs w:val="24"/>
              </w:rPr>
              <w:t>Q</w:t>
            </w:r>
            <w:r w:rsidR="009C6B52" w:rsidRPr="004B4783">
              <w:rPr>
                <w:rFonts w:ascii="Arial" w:hAnsi="Arial" w:cs="Arial"/>
                <w:b/>
                <w:bCs/>
                <w:szCs w:val="24"/>
              </w:rPr>
              <w:t xml:space="preserve">uestion </w:t>
            </w:r>
            <w:r w:rsidRPr="004B4783">
              <w:rPr>
                <w:rFonts w:ascii="Arial" w:hAnsi="Arial" w:cs="Arial"/>
                <w:b/>
                <w:bCs/>
                <w:szCs w:val="24"/>
              </w:rPr>
              <w:t>2</w:t>
            </w:r>
            <w:r w:rsidR="009C6B52" w:rsidRPr="004B4783">
              <w:rPr>
                <w:rFonts w:ascii="Arial" w:hAnsi="Arial" w:cs="Arial"/>
                <w:b/>
                <w:bCs/>
                <w:szCs w:val="24"/>
              </w:rPr>
              <w:t>b</w:t>
            </w:r>
            <w:r w:rsidR="009C6B52" w:rsidRPr="004B4783">
              <w:rPr>
                <w:rFonts w:ascii="Arial" w:hAnsi="Arial" w:cs="Arial"/>
                <w:szCs w:val="24"/>
              </w:rPr>
              <w:t xml:space="preserve"> - How does the website u</w:t>
            </w:r>
            <w:r w:rsidRPr="004B4783">
              <w:rPr>
                <w:rFonts w:ascii="Arial" w:hAnsi="Arial" w:cs="Arial"/>
                <w:szCs w:val="24"/>
              </w:rPr>
              <w:t>se imagery, video and colour</w:t>
            </w:r>
            <w:r w:rsidR="009C6B52" w:rsidRPr="004B4783">
              <w:rPr>
                <w:rFonts w:ascii="Arial" w:hAnsi="Arial" w:cs="Arial"/>
                <w:szCs w:val="24"/>
              </w:rPr>
              <w:t xml:space="preserve">? </w:t>
            </w:r>
          </w:p>
          <w:p w14:paraId="388CC614" w14:textId="3D061DE5" w:rsidR="009C6B52" w:rsidRPr="004B4783" w:rsidRDefault="009C6B52" w:rsidP="004B4783">
            <w:pPr>
              <w:spacing w:line="360" w:lineRule="auto"/>
              <w:jc w:val="both"/>
              <w:rPr>
                <w:rFonts w:ascii="Arial" w:hAnsi="Arial" w:cs="Arial"/>
                <w:szCs w:val="24"/>
              </w:rPr>
            </w:pPr>
          </w:p>
        </w:tc>
      </w:tr>
      <w:tr w:rsidR="00594A98" w:rsidRPr="007D32C5" w14:paraId="290C97B9" w14:textId="77777777" w:rsidTr="006C641A">
        <w:tc>
          <w:tcPr>
            <w:tcW w:w="9016" w:type="dxa"/>
            <w:gridSpan w:val="5"/>
          </w:tcPr>
          <w:p w14:paraId="163DB2BA" w14:textId="1E9182D2" w:rsidR="00594A98" w:rsidRPr="004B4783" w:rsidRDefault="00594A98" w:rsidP="004B4783">
            <w:pPr>
              <w:spacing w:line="360" w:lineRule="auto"/>
              <w:jc w:val="both"/>
              <w:rPr>
                <w:rFonts w:ascii="Arial" w:hAnsi="Arial" w:cs="Arial"/>
                <w:szCs w:val="24"/>
              </w:rPr>
            </w:pPr>
            <w:r w:rsidRPr="004B4783">
              <w:rPr>
                <w:rFonts w:ascii="Arial" w:hAnsi="Arial" w:cs="Arial"/>
                <w:szCs w:val="24"/>
              </w:rPr>
              <w:lastRenderedPageBreak/>
              <w:t>Answer</w:t>
            </w:r>
            <w:r w:rsidR="009C6B52" w:rsidRPr="004B4783">
              <w:rPr>
                <w:rFonts w:ascii="Arial" w:hAnsi="Arial" w:cs="Arial"/>
                <w:szCs w:val="24"/>
              </w:rPr>
              <w:t>:</w:t>
            </w:r>
            <w:r w:rsidR="004B4783" w:rsidRPr="004B4783">
              <w:rPr>
                <w:rFonts w:ascii="Arial" w:hAnsi="Arial" w:cs="Arial"/>
                <w:szCs w:val="24"/>
              </w:rPr>
              <w:t xml:space="preserve"> The use of imagery is performed efficiently, and the quality of photos of food preparation, class settings, and cooking outcomes supports a stimulating and professional mood. The colour palette is warm and befits the company identity</w:t>
            </w:r>
            <w:r w:rsidR="004B4783">
              <w:rPr>
                <w:rFonts w:ascii="Arial" w:hAnsi="Arial" w:cs="Arial"/>
                <w:szCs w:val="24"/>
              </w:rPr>
              <w:t>,</w:t>
            </w:r>
            <w:r w:rsidR="004B4783" w:rsidRPr="004B4783">
              <w:rPr>
                <w:rFonts w:ascii="Arial" w:hAnsi="Arial" w:cs="Arial"/>
                <w:szCs w:val="24"/>
              </w:rPr>
              <w:t xml:space="preserve"> and gives a friendly appearance. Video content is limited, and the overall visual representation is good for creating customer awareness and emotional attachment to the services provided.</w:t>
            </w:r>
          </w:p>
          <w:p w14:paraId="294A78E4" w14:textId="79964E10" w:rsidR="009C6B52" w:rsidRPr="004B4783" w:rsidRDefault="009C6B52" w:rsidP="004B4783">
            <w:pPr>
              <w:spacing w:line="360" w:lineRule="auto"/>
              <w:jc w:val="both"/>
              <w:rPr>
                <w:rFonts w:ascii="Arial" w:hAnsi="Arial" w:cs="Arial"/>
                <w:szCs w:val="24"/>
              </w:rPr>
            </w:pPr>
          </w:p>
        </w:tc>
      </w:tr>
      <w:tr w:rsidR="00594A98" w:rsidRPr="007D32C5" w14:paraId="7B70DC90" w14:textId="77777777" w:rsidTr="006C641A">
        <w:tc>
          <w:tcPr>
            <w:tcW w:w="9016" w:type="dxa"/>
            <w:gridSpan w:val="5"/>
          </w:tcPr>
          <w:p w14:paraId="35370825" w14:textId="4C6EFC8C" w:rsidR="009C6B52" w:rsidRPr="004B4783" w:rsidRDefault="00594A98" w:rsidP="004B4783">
            <w:pPr>
              <w:spacing w:line="360" w:lineRule="auto"/>
              <w:jc w:val="both"/>
              <w:rPr>
                <w:rFonts w:ascii="Arial" w:hAnsi="Arial" w:cs="Arial"/>
                <w:szCs w:val="24"/>
              </w:rPr>
            </w:pPr>
            <w:r w:rsidRPr="004B4783">
              <w:rPr>
                <w:rFonts w:ascii="Arial" w:hAnsi="Arial" w:cs="Arial"/>
                <w:b/>
                <w:bCs/>
                <w:szCs w:val="24"/>
              </w:rPr>
              <w:t>Q</w:t>
            </w:r>
            <w:r w:rsidR="009C6B52" w:rsidRPr="004B4783">
              <w:rPr>
                <w:rFonts w:ascii="Arial" w:hAnsi="Arial" w:cs="Arial"/>
                <w:b/>
                <w:bCs/>
                <w:szCs w:val="24"/>
              </w:rPr>
              <w:t>uestion 2c</w:t>
            </w:r>
            <w:r w:rsidRPr="004B4783">
              <w:rPr>
                <w:rFonts w:ascii="Arial" w:hAnsi="Arial" w:cs="Arial"/>
                <w:szCs w:val="24"/>
              </w:rPr>
              <w:t xml:space="preserve"> </w:t>
            </w:r>
            <w:r w:rsidR="009C6B52" w:rsidRPr="004B4783">
              <w:rPr>
                <w:rFonts w:ascii="Arial" w:hAnsi="Arial" w:cs="Arial"/>
                <w:szCs w:val="24"/>
              </w:rPr>
              <w:t>– Has the website made use of an</w:t>
            </w:r>
            <w:r w:rsidRPr="004B4783">
              <w:rPr>
                <w:rFonts w:ascii="Arial" w:hAnsi="Arial" w:cs="Arial"/>
                <w:szCs w:val="24"/>
              </w:rPr>
              <w:t xml:space="preserve"> online chat tool</w:t>
            </w:r>
            <w:r w:rsidR="009C6B52" w:rsidRPr="004B4783">
              <w:rPr>
                <w:rFonts w:ascii="Arial" w:hAnsi="Arial" w:cs="Arial"/>
                <w:szCs w:val="24"/>
              </w:rPr>
              <w:t xml:space="preserve"> on the website</w:t>
            </w:r>
            <w:r w:rsidRPr="004B4783">
              <w:rPr>
                <w:rFonts w:ascii="Arial" w:hAnsi="Arial" w:cs="Arial"/>
                <w:szCs w:val="24"/>
              </w:rPr>
              <w:t>?</w:t>
            </w:r>
            <w:r w:rsidR="009C6B52" w:rsidRPr="004B4783">
              <w:rPr>
                <w:rFonts w:ascii="Arial" w:hAnsi="Arial" w:cs="Arial"/>
                <w:szCs w:val="24"/>
              </w:rPr>
              <w:t xml:space="preserve"> How effective is this </w:t>
            </w:r>
            <w:r w:rsidR="004B4783" w:rsidRPr="004B4783">
              <w:rPr>
                <w:rFonts w:ascii="Arial" w:hAnsi="Arial" w:cs="Arial"/>
                <w:szCs w:val="24"/>
              </w:rPr>
              <w:t>in enquiring</w:t>
            </w:r>
            <w:r w:rsidR="009C6B52" w:rsidRPr="004B4783">
              <w:rPr>
                <w:rFonts w:ascii="Arial" w:hAnsi="Arial" w:cs="Arial"/>
                <w:szCs w:val="24"/>
              </w:rPr>
              <w:t xml:space="preserve"> about the product or service? </w:t>
            </w:r>
          </w:p>
          <w:p w14:paraId="5E6C4A72" w14:textId="6CEC02DF" w:rsidR="00594A98" w:rsidRPr="004B4783" w:rsidRDefault="00594A98" w:rsidP="004B4783">
            <w:pPr>
              <w:spacing w:line="360" w:lineRule="auto"/>
              <w:jc w:val="both"/>
              <w:rPr>
                <w:rFonts w:ascii="Arial" w:hAnsi="Arial" w:cs="Arial"/>
                <w:szCs w:val="24"/>
              </w:rPr>
            </w:pPr>
            <w:r w:rsidRPr="004B4783">
              <w:rPr>
                <w:rFonts w:ascii="Arial" w:hAnsi="Arial" w:cs="Arial"/>
                <w:szCs w:val="24"/>
              </w:rPr>
              <w:t xml:space="preserve"> </w:t>
            </w:r>
          </w:p>
        </w:tc>
      </w:tr>
      <w:tr w:rsidR="00594A98" w:rsidRPr="007D32C5" w14:paraId="5975485B" w14:textId="77777777" w:rsidTr="006C641A">
        <w:tc>
          <w:tcPr>
            <w:tcW w:w="9016" w:type="dxa"/>
            <w:gridSpan w:val="5"/>
          </w:tcPr>
          <w:p w14:paraId="2445C8E5" w14:textId="2E45E788" w:rsidR="00594A98" w:rsidRPr="004B4783" w:rsidRDefault="00594A98" w:rsidP="004B4783">
            <w:pPr>
              <w:spacing w:line="360" w:lineRule="auto"/>
              <w:jc w:val="both"/>
              <w:rPr>
                <w:rFonts w:ascii="Arial" w:hAnsi="Arial" w:cs="Arial"/>
                <w:szCs w:val="24"/>
              </w:rPr>
            </w:pPr>
            <w:r w:rsidRPr="004B4783">
              <w:rPr>
                <w:rFonts w:ascii="Arial" w:hAnsi="Arial" w:cs="Arial"/>
                <w:szCs w:val="24"/>
              </w:rPr>
              <w:t>Answer</w:t>
            </w:r>
            <w:r w:rsidR="009C6B52" w:rsidRPr="004B4783">
              <w:rPr>
                <w:rFonts w:ascii="Arial" w:hAnsi="Arial" w:cs="Arial"/>
                <w:szCs w:val="24"/>
              </w:rPr>
              <w:t>:</w:t>
            </w:r>
            <w:r w:rsidR="004B4783" w:rsidRPr="004B4783">
              <w:rPr>
                <w:rFonts w:ascii="Arial" w:hAnsi="Arial" w:cs="Arial"/>
                <w:szCs w:val="24"/>
              </w:rPr>
              <w:t xml:space="preserve"> The site lacks an online live chat tool to provide real-time communication. Rather, it depends on email and telephone inquiries, which may delay </w:t>
            </w:r>
            <w:r w:rsidR="004B4783">
              <w:rPr>
                <w:rFonts w:ascii="Arial" w:hAnsi="Arial" w:cs="Arial"/>
                <w:szCs w:val="24"/>
              </w:rPr>
              <w:t xml:space="preserve">the </w:t>
            </w:r>
            <w:r w:rsidR="004B4783" w:rsidRPr="004B4783">
              <w:rPr>
                <w:rFonts w:ascii="Arial" w:hAnsi="Arial" w:cs="Arial"/>
                <w:szCs w:val="24"/>
              </w:rPr>
              <w:t>response time of customers seeking immediate clarification prior to booking. An interactive live chat would make it more accessible, and it might be possible to make the customer experience quicker and easier in making a decision (The Cooking Academy, 2025).</w:t>
            </w:r>
          </w:p>
          <w:p w14:paraId="7BED4B79" w14:textId="08EDC25B" w:rsidR="009C6B52" w:rsidRPr="004B4783" w:rsidRDefault="009C6B52" w:rsidP="004B4783">
            <w:pPr>
              <w:spacing w:line="360" w:lineRule="auto"/>
              <w:jc w:val="both"/>
              <w:rPr>
                <w:rFonts w:ascii="Arial" w:hAnsi="Arial" w:cs="Arial"/>
                <w:szCs w:val="24"/>
              </w:rPr>
            </w:pPr>
          </w:p>
        </w:tc>
      </w:tr>
      <w:tr w:rsidR="00594A98" w:rsidRPr="007D32C5" w14:paraId="067F764A" w14:textId="77777777" w:rsidTr="006C641A">
        <w:tc>
          <w:tcPr>
            <w:tcW w:w="9016" w:type="dxa"/>
            <w:gridSpan w:val="5"/>
          </w:tcPr>
          <w:p w14:paraId="4EDF2511" w14:textId="77777777" w:rsidR="00594A98" w:rsidRPr="004B4783" w:rsidRDefault="00594A98" w:rsidP="004B4783">
            <w:pPr>
              <w:spacing w:line="360" w:lineRule="auto"/>
              <w:jc w:val="both"/>
              <w:rPr>
                <w:rFonts w:ascii="Arial" w:hAnsi="Arial" w:cs="Arial"/>
                <w:szCs w:val="24"/>
              </w:rPr>
            </w:pPr>
            <w:r w:rsidRPr="004B4783">
              <w:rPr>
                <w:rFonts w:ascii="Arial" w:hAnsi="Arial" w:cs="Arial"/>
                <w:b/>
                <w:bCs/>
                <w:szCs w:val="24"/>
              </w:rPr>
              <w:t>Q</w:t>
            </w:r>
            <w:r w:rsidR="009C6B52" w:rsidRPr="004B4783">
              <w:rPr>
                <w:rFonts w:ascii="Arial" w:hAnsi="Arial" w:cs="Arial"/>
                <w:b/>
                <w:bCs/>
                <w:szCs w:val="24"/>
              </w:rPr>
              <w:t>uestion 2d</w:t>
            </w:r>
            <w:r w:rsidR="009C6B52" w:rsidRPr="004B4783">
              <w:rPr>
                <w:rFonts w:ascii="Arial" w:hAnsi="Arial" w:cs="Arial"/>
                <w:szCs w:val="24"/>
              </w:rPr>
              <w:t xml:space="preserve"> – How effective are the s</w:t>
            </w:r>
            <w:r w:rsidRPr="004B4783">
              <w:rPr>
                <w:rFonts w:ascii="Arial" w:hAnsi="Arial" w:cs="Arial"/>
                <w:szCs w:val="24"/>
              </w:rPr>
              <w:t xml:space="preserve">ocial </w:t>
            </w:r>
            <w:r w:rsidR="009C6B52" w:rsidRPr="004B4783">
              <w:rPr>
                <w:rFonts w:ascii="Arial" w:hAnsi="Arial" w:cs="Arial"/>
                <w:szCs w:val="24"/>
              </w:rPr>
              <w:t>m</w:t>
            </w:r>
            <w:r w:rsidRPr="004B4783">
              <w:rPr>
                <w:rFonts w:ascii="Arial" w:hAnsi="Arial" w:cs="Arial"/>
                <w:szCs w:val="24"/>
              </w:rPr>
              <w:t>edia links</w:t>
            </w:r>
            <w:r w:rsidR="009C6B52" w:rsidRPr="004B4783">
              <w:rPr>
                <w:rFonts w:ascii="Arial" w:hAnsi="Arial" w:cs="Arial"/>
                <w:szCs w:val="24"/>
              </w:rPr>
              <w:t xml:space="preserve"> on the website?</w:t>
            </w:r>
          </w:p>
          <w:p w14:paraId="71453141" w14:textId="5AECF0CF" w:rsidR="009C6B52" w:rsidRPr="004B4783" w:rsidRDefault="009C6B52" w:rsidP="004B4783">
            <w:pPr>
              <w:spacing w:line="360" w:lineRule="auto"/>
              <w:jc w:val="both"/>
              <w:rPr>
                <w:rFonts w:ascii="Arial" w:hAnsi="Arial" w:cs="Arial"/>
                <w:szCs w:val="24"/>
              </w:rPr>
            </w:pPr>
          </w:p>
        </w:tc>
      </w:tr>
      <w:tr w:rsidR="00594A98" w:rsidRPr="007D32C5" w14:paraId="37F9CC04" w14:textId="77777777" w:rsidTr="006C641A">
        <w:tc>
          <w:tcPr>
            <w:tcW w:w="9016" w:type="dxa"/>
            <w:gridSpan w:val="5"/>
          </w:tcPr>
          <w:p w14:paraId="27EE594E" w14:textId="644B5DE1" w:rsidR="00594A98" w:rsidRPr="004B4783" w:rsidRDefault="00594A98" w:rsidP="004B4783">
            <w:pPr>
              <w:spacing w:line="360" w:lineRule="auto"/>
              <w:jc w:val="both"/>
              <w:rPr>
                <w:rFonts w:ascii="Arial" w:hAnsi="Arial" w:cs="Arial"/>
                <w:szCs w:val="24"/>
              </w:rPr>
            </w:pPr>
            <w:r w:rsidRPr="004B4783">
              <w:rPr>
                <w:rFonts w:ascii="Arial" w:hAnsi="Arial" w:cs="Arial"/>
                <w:szCs w:val="24"/>
              </w:rPr>
              <w:t>Answer</w:t>
            </w:r>
            <w:r w:rsidR="009C6B52" w:rsidRPr="004B4783">
              <w:rPr>
                <w:rFonts w:ascii="Arial" w:hAnsi="Arial" w:cs="Arial"/>
                <w:szCs w:val="24"/>
              </w:rPr>
              <w:t xml:space="preserve">: </w:t>
            </w:r>
            <w:r w:rsidR="004B4783" w:rsidRPr="004B4783">
              <w:rPr>
                <w:rFonts w:ascii="Arial" w:hAnsi="Arial" w:cs="Arial"/>
                <w:szCs w:val="24"/>
              </w:rPr>
              <w:t xml:space="preserve">Some of the pages have social media links, such as icons representing </w:t>
            </w:r>
            <w:r w:rsidR="004B4783">
              <w:rPr>
                <w:rFonts w:ascii="Arial" w:hAnsi="Arial" w:cs="Arial"/>
                <w:szCs w:val="24"/>
              </w:rPr>
              <w:t>platforms such</w:t>
            </w:r>
            <w:r w:rsidR="004B4783" w:rsidRPr="004B4783">
              <w:rPr>
                <w:rFonts w:ascii="Arial" w:hAnsi="Arial" w:cs="Arial"/>
                <w:szCs w:val="24"/>
              </w:rPr>
              <w:t xml:space="preserve"> as Facebook and Instagram, although they are not always presented </w:t>
            </w:r>
            <w:r w:rsidR="004B4783">
              <w:rPr>
                <w:rFonts w:ascii="Arial" w:hAnsi="Arial" w:cs="Arial"/>
                <w:szCs w:val="24"/>
              </w:rPr>
              <w:t>in</w:t>
            </w:r>
            <w:r w:rsidR="004B4783" w:rsidRPr="004B4783">
              <w:rPr>
                <w:rFonts w:ascii="Arial" w:hAnsi="Arial" w:cs="Arial"/>
                <w:szCs w:val="24"/>
              </w:rPr>
              <w:t xml:space="preserve"> the same place throughout the site. Their low visibility removes chances of customers interacting with dynamic content like videos, updates or highlights of the classes. Greater saliency and congruency would assist in achieving a more integrated customer experience.</w:t>
            </w:r>
          </w:p>
          <w:p w14:paraId="390961CD" w14:textId="55047AF8" w:rsidR="009C6B52" w:rsidRPr="004B4783" w:rsidRDefault="009C6B52" w:rsidP="004B4783">
            <w:pPr>
              <w:spacing w:line="360" w:lineRule="auto"/>
              <w:jc w:val="both"/>
              <w:rPr>
                <w:rFonts w:ascii="Arial" w:hAnsi="Arial" w:cs="Arial"/>
                <w:szCs w:val="24"/>
              </w:rPr>
            </w:pPr>
          </w:p>
        </w:tc>
      </w:tr>
      <w:tr w:rsidR="00594A98" w:rsidRPr="007D32C5" w14:paraId="2A148DD5" w14:textId="77777777" w:rsidTr="006C641A">
        <w:tc>
          <w:tcPr>
            <w:tcW w:w="9016" w:type="dxa"/>
            <w:gridSpan w:val="5"/>
          </w:tcPr>
          <w:p w14:paraId="5019159B" w14:textId="77777777" w:rsidR="009C6B52" w:rsidRPr="004B4783" w:rsidRDefault="009C6B52" w:rsidP="004B4783">
            <w:pPr>
              <w:spacing w:line="360" w:lineRule="auto"/>
              <w:jc w:val="center"/>
              <w:rPr>
                <w:rFonts w:ascii="Arial" w:hAnsi="Arial" w:cs="Arial"/>
                <w:szCs w:val="24"/>
              </w:rPr>
            </w:pPr>
          </w:p>
          <w:p w14:paraId="66273B2A" w14:textId="24AED895" w:rsidR="00594A98" w:rsidRPr="004B4783" w:rsidRDefault="00594A98" w:rsidP="004B4783">
            <w:pPr>
              <w:spacing w:line="360" w:lineRule="auto"/>
              <w:jc w:val="center"/>
              <w:rPr>
                <w:rFonts w:ascii="Arial" w:hAnsi="Arial" w:cs="Arial"/>
                <w:b/>
                <w:bCs/>
                <w:szCs w:val="24"/>
              </w:rPr>
            </w:pPr>
            <w:r w:rsidRPr="004B4783">
              <w:rPr>
                <w:rFonts w:ascii="Arial" w:hAnsi="Arial" w:cs="Arial"/>
                <w:b/>
                <w:bCs/>
                <w:szCs w:val="24"/>
              </w:rPr>
              <w:t>Section 3 – Perceived Value</w:t>
            </w:r>
          </w:p>
          <w:p w14:paraId="62B789A5" w14:textId="77777777" w:rsidR="009C6B52" w:rsidRPr="004B4783" w:rsidRDefault="009C6B52" w:rsidP="004B4783">
            <w:pPr>
              <w:spacing w:line="360" w:lineRule="auto"/>
              <w:jc w:val="center"/>
              <w:rPr>
                <w:rFonts w:ascii="Arial" w:hAnsi="Arial" w:cs="Arial"/>
                <w:b/>
                <w:bCs/>
                <w:szCs w:val="24"/>
              </w:rPr>
            </w:pPr>
          </w:p>
          <w:p w14:paraId="01335A1C" w14:textId="12061DED" w:rsidR="009C6B52" w:rsidRPr="009C6B52" w:rsidRDefault="009C6B52" w:rsidP="004B4783">
            <w:pPr>
              <w:spacing w:line="360" w:lineRule="auto"/>
              <w:rPr>
                <w:rFonts w:ascii="Arial" w:hAnsi="Arial" w:cs="Arial"/>
                <w:b/>
                <w:bCs/>
                <w:sz w:val="22"/>
              </w:rPr>
            </w:pPr>
            <w:r w:rsidRPr="004B4783">
              <w:rPr>
                <w:rFonts w:ascii="Arial" w:hAnsi="Arial" w:cs="Arial"/>
                <w:b/>
                <w:bCs/>
                <w:szCs w:val="24"/>
              </w:rPr>
              <w:t>(</w:t>
            </w:r>
            <w:r w:rsidR="00CE5D08" w:rsidRPr="004B4783">
              <w:rPr>
                <w:rFonts w:ascii="Arial" w:hAnsi="Arial" w:cs="Arial"/>
                <w:b/>
                <w:bCs/>
                <w:szCs w:val="24"/>
              </w:rPr>
              <w:t>75</w:t>
            </w:r>
            <w:r w:rsidRPr="004B4783">
              <w:rPr>
                <w:rFonts w:ascii="Arial" w:hAnsi="Arial" w:cs="Arial"/>
                <w:b/>
                <w:bCs/>
                <w:szCs w:val="24"/>
              </w:rPr>
              <w:t xml:space="preserve"> words maximum for each answer)</w:t>
            </w:r>
          </w:p>
        </w:tc>
      </w:tr>
      <w:tr w:rsidR="00594A98" w:rsidRPr="007D32C5" w14:paraId="568C1377" w14:textId="77777777" w:rsidTr="006C641A">
        <w:tc>
          <w:tcPr>
            <w:tcW w:w="9016" w:type="dxa"/>
            <w:gridSpan w:val="5"/>
          </w:tcPr>
          <w:p w14:paraId="31DBDA0B" w14:textId="5FEEE8B7" w:rsidR="00594A98" w:rsidRPr="004B4783" w:rsidRDefault="00594A98" w:rsidP="004B4783">
            <w:pPr>
              <w:spacing w:line="360" w:lineRule="auto"/>
              <w:jc w:val="both"/>
              <w:rPr>
                <w:rFonts w:ascii="Arial" w:hAnsi="Arial" w:cs="Arial"/>
                <w:szCs w:val="24"/>
              </w:rPr>
            </w:pPr>
            <w:r w:rsidRPr="004B4783">
              <w:rPr>
                <w:rFonts w:ascii="Arial" w:hAnsi="Arial" w:cs="Arial"/>
                <w:b/>
                <w:bCs/>
                <w:szCs w:val="24"/>
              </w:rPr>
              <w:t>Q</w:t>
            </w:r>
            <w:r w:rsidR="009C6B52" w:rsidRPr="004B4783">
              <w:rPr>
                <w:rFonts w:ascii="Arial" w:hAnsi="Arial" w:cs="Arial"/>
                <w:b/>
                <w:bCs/>
                <w:szCs w:val="24"/>
              </w:rPr>
              <w:t>uestion 3a</w:t>
            </w:r>
            <w:r w:rsidR="009C6B52" w:rsidRPr="004B4783">
              <w:rPr>
                <w:rFonts w:ascii="Arial" w:hAnsi="Arial" w:cs="Arial"/>
                <w:szCs w:val="24"/>
              </w:rPr>
              <w:t xml:space="preserve"> -</w:t>
            </w:r>
            <w:r w:rsidRPr="004B4783">
              <w:rPr>
                <w:rFonts w:ascii="Arial" w:hAnsi="Arial" w:cs="Arial"/>
                <w:szCs w:val="24"/>
              </w:rPr>
              <w:t xml:space="preserve"> </w:t>
            </w:r>
            <w:r w:rsidR="009C6B52" w:rsidRPr="004B4783">
              <w:rPr>
                <w:rFonts w:ascii="Arial" w:hAnsi="Arial" w:cs="Arial"/>
                <w:szCs w:val="24"/>
              </w:rPr>
              <w:t>How a</w:t>
            </w:r>
            <w:r w:rsidRPr="004B4783">
              <w:rPr>
                <w:rFonts w:ascii="Arial" w:hAnsi="Arial" w:cs="Arial"/>
                <w:szCs w:val="24"/>
              </w:rPr>
              <w:t>re the services offered by the company made clear to customers?</w:t>
            </w:r>
          </w:p>
          <w:p w14:paraId="08C7080A" w14:textId="04830823" w:rsidR="009C6B52" w:rsidRPr="004B4783" w:rsidRDefault="009C6B52" w:rsidP="004B4783">
            <w:pPr>
              <w:spacing w:line="360" w:lineRule="auto"/>
              <w:jc w:val="both"/>
              <w:rPr>
                <w:rFonts w:ascii="Arial" w:hAnsi="Arial" w:cs="Arial"/>
                <w:szCs w:val="24"/>
              </w:rPr>
            </w:pPr>
          </w:p>
        </w:tc>
      </w:tr>
      <w:tr w:rsidR="00594A98" w:rsidRPr="007D32C5" w14:paraId="53C3AE77" w14:textId="77777777" w:rsidTr="006C641A">
        <w:tc>
          <w:tcPr>
            <w:tcW w:w="9016" w:type="dxa"/>
            <w:gridSpan w:val="5"/>
          </w:tcPr>
          <w:p w14:paraId="4A26CCCC" w14:textId="571C3C14" w:rsidR="00594A98" w:rsidRPr="004B4783" w:rsidRDefault="00594A98" w:rsidP="004B4783">
            <w:pPr>
              <w:spacing w:line="360" w:lineRule="auto"/>
              <w:jc w:val="both"/>
              <w:rPr>
                <w:rFonts w:ascii="Arial" w:hAnsi="Arial" w:cs="Arial"/>
                <w:szCs w:val="24"/>
              </w:rPr>
            </w:pPr>
            <w:r w:rsidRPr="004B4783">
              <w:rPr>
                <w:rFonts w:ascii="Arial" w:hAnsi="Arial" w:cs="Arial"/>
                <w:szCs w:val="24"/>
              </w:rPr>
              <w:lastRenderedPageBreak/>
              <w:t>Answer</w:t>
            </w:r>
            <w:r w:rsidR="009C6B52" w:rsidRPr="004B4783">
              <w:rPr>
                <w:rFonts w:ascii="Arial" w:hAnsi="Arial" w:cs="Arial"/>
                <w:szCs w:val="24"/>
              </w:rPr>
              <w:t>:</w:t>
            </w:r>
            <w:r w:rsidR="004B4783" w:rsidRPr="004B4783">
              <w:rPr>
                <w:rFonts w:ascii="Arial" w:hAnsi="Arial" w:cs="Arial"/>
                <w:szCs w:val="24"/>
              </w:rPr>
              <w:t xml:space="preserve"> The site explains services explicitly with specific menu items, which include cookery classes, individual tutoring, corporate functions, wellness programs and gift vouchers. Every service has descriptions which describe the learning outcomes and class themes. This assists customers in getting a fast grasp of what the company sells and makes choices by displaying variety and expertise (The Cooking Academy, 2025).</w:t>
            </w:r>
          </w:p>
          <w:p w14:paraId="0FAF5104" w14:textId="459D99EC" w:rsidR="009C6B52" w:rsidRPr="004B4783" w:rsidRDefault="009C6B52" w:rsidP="004B4783">
            <w:pPr>
              <w:spacing w:line="360" w:lineRule="auto"/>
              <w:jc w:val="both"/>
              <w:rPr>
                <w:rFonts w:ascii="Arial" w:hAnsi="Arial" w:cs="Arial"/>
                <w:szCs w:val="24"/>
              </w:rPr>
            </w:pPr>
          </w:p>
        </w:tc>
      </w:tr>
      <w:tr w:rsidR="00594A98" w:rsidRPr="007D32C5" w14:paraId="50CFDE3A" w14:textId="77777777" w:rsidTr="006C641A">
        <w:tc>
          <w:tcPr>
            <w:tcW w:w="9016" w:type="dxa"/>
            <w:gridSpan w:val="5"/>
          </w:tcPr>
          <w:p w14:paraId="5A9B0682" w14:textId="6B629AE8" w:rsidR="00594A98" w:rsidRPr="004B4783" w:rsidRDefault="00594A98" w:rsidP="004B4783">
            <w:pPr>
              <w:spacing w:line="360" w:lineRule="auto"/>
              <w:jc w:val="both"/>
              <w:rPr>
                <w:rFonts w:ascii="Arial" w:hAnsi="Arial" w:cs="Arial"/>
                <w:szCs w:val="24"/>
              </w:rPr>
            </w:pPr>
            <w:r w:rsidRPr="004B4783">
              <w:rPr>
                <w:rFonts w:ascii="Arial" w:hAnsi="Arial" w:cs="Arial"/>
                <w:b/>
                <w:bCs/>
                <w:szCs w:val="24"/>
              </w:rPr>
              <w:t>Q</w:t>
            </w:r>
            <w:r w:rsidR="009C6B52" w:rsidRPr="004B4783">
              <w:rPr>
                <w:rFonts w:ascii="Arial" w:hAnsi="Arial" w:cs="Arial"/>
                <w:b/>
                <w:bCs/>
                <w:szCs w:val="24"/>
              </w:rPr>
              <w:t>uestion 3b</w:t>
            </w:r>
            <w:r w:rsidR="009C6B52" w:rsidRPr="004B4783">
              <w:rPr>
                <w:rFonts w:ascii="Arial" w:hAnsi="Arial" w:cs="Arial"/>
                <w:szCs w:val="24"/>
              </w:rPr>
              <w:t xml:space="preserve"> -</w:t>
            </w:r>
            <w:r w:rsidRPr="004B4783">
              <w:rPr>
                <w:rFonts w:ascii="Arial" w:hAnsi="Arial" w:cs="Arial"/>
                <w:szCs w:val="24"/>
              </w:rPr>
              <w:t xml:space="preserve"> </w:t>
            </w:r>
            <w:r w:rsidR="009C6B52" w:rsidRPr="004B4783">
              <w:rPr>
                <w:rFonts w:ascii="Arial" w:hAnsi="Arial" w:cs="Arial"/>
                <w:szCs w:val="24"/>
              </w:rPr>
              <w:t>How a</w:t>
            </w:r>
            <w:r w:rsidRPr="004B4783">
              <w:rPr>
                <w:rFonts w:ascii="Arial" w:hAnsi="Arial" w:cs="Arial"/>
                <w:szCs w:val="24"/>
              </w:rPr>
              <w:t xml:space="preserve">re customer reviews made available? Are these up to date? </w:t>
            </w:r>
          </w:p>
          <w:p w14:paraId="1142F579" w14:textId="44004D1C" w:rsidR="009C6B52" w:rsidRPr="004B4783" w:rsidRDefault="009C6B52" w:rsidP="004B4783">
            <w:pPr>
              <w:spacing w:line="360" w:lineRule="auto"/>
              <w:jc w:val="both"/>
              <w:rPr>
                <w:rFonts w:ascii="Arial" w:hAnsi="Arial" w:cs="Arial"/>
                <w:szCs w:val="24"/>
              </w:rPr>
            </w:pPr>
          </w:p>
        </w:tc>
      </w:tr>
      <w:tr w:rsidR="00594A98" w:rsidRPr="007D32C5" w14:paraId="1240B8DC" w14:textId="77777777" w:rsidTr="006C641A">
        <w:tc>
          <w:tcPr>
            <w:tcW w:w="9016" w:type="dxa"/>
            <w:gridSpan w:val="5"/>
          </w:tcPr>
          <w:p w14:paraId="3E8DF0B7" w14:textId="483EA1FA" w:rsidR="00594A98" w:rsidRPr="004B4783" w:rsidRDefault="00594A98" w:rsidP="004B4783">
            <w:pPr>
              <w:spacing w:line="360" w:lineRule="auto"/>
              <w:jc w:val="both"/>
              <w:rPr>
                <w:rFonts w:ascii="Arial" w:hAnsi="Arial" w:cs="Arial"/>
                <w:szCs w:val="24"/>
              </w:rPr>
            </w:pPr>
            <w:r w:rsidRPr="004B4783">
              <w:rPr>
                <w:rFonts w:ascii="Arial" w:hAnsi="Arial" w:cs="Arial"/>
                <w:szCs w:val="24"/>
              </w:rPr>
              <w:t>Answer</w:t>
            </w:r>
            <w:r w:rsidR="009C6B52" w:rsidRPr="004B4783">
              <w:rPr>
                <w:rFonts w:ascii="Arial" w:hAnsi="Arial" w:cs="Arial"/>
                <w:szCs w:val="24"/>
              </w:rPr>
              <w:t>:</w:t>
            </w:r>
            <w:r w:rsidR="004B4783" w:rsidRPr="004B4783">
              <w:rPr>
                <w:rFonts w:ascii="Arial" w:hAnsi="Arial" w:cs="Arial"/>
                <w:szCs w:val="24"/>
              </w:rPr>
              <w:t xml:space="preserve"> The testimonials section contains customer reviews, which are given by individuals and organisations that attended classes or events. These reviews give a feel of customer satisfaction</w:t>
            </w:r>
            <w:r w:rsidR="004B4783">
              <w:rPr>
                <w:rFonts w:ascii="Arial" w:hAnsi="Arial" w:cs="Arial"/>
                <w:szCs w:val="24"/>
              </w:rPr>
              <w:t>,</w:t>
            </w:r>
            <w:r w:rsidR="004B4783" w:rsidRPr="004B4783">
              <w:rPr>
                <w:rFonts w:ascii="Arial" w:hAnsi="Arial" w:cs="Arial"/>
                <w:szCs w:val="24"/>
              </w:rPr>
              <w:t xml:space="preserve"> though most of them lack timestamps</w:t>
            </w:r>
            <w:r w:rsidR="004B4783">
              <w:rPr>
                <w:rFonts w:ascii="Arial" w:hAnsi="Arial" w:cs="Arial"/>
                <w:szCs w:val="24"/>
              </w:rPr>
              <w:t>,</w:t>
            </w:r>
            <w:r w:rsidR="004B4783" w:rsidRPr="004B4783">
              <w:rPr>
                <w:rFonts w:ascii="Arial" w:hAnsi="Arial" w:cs="Arial"/>
                <w:szCs w:val="24"/>
              </w:rPr>
              <w:t xml:space="preserve"> and it is hard to identify how recent they are. Recent reviews would add credibility and perceived openness (The Cooking Academy, 2025).</w:t>
            </w:r>
          </w:p>
          <w:p w14:paraId="2EBFE1A8" w14:textId="55FBF90B" w:rsidR="009C6B52" w:rsidRPr="004B4783" w:rsidRDefault="009C6B52" w:rsidP="004B4783">
            <w:pPr>
              <w:spacing w:line="360" w:lineRule="auto"/>
              <w:jc w:val="both"/>
              <w:rPr>
                <w:rFonts w:ascii="Arial" w:hAnsi="Arial" w:cs="Arial"/>
                <w:szCs w:val="24"/>
              </w:rPr>
            </w:pPr>
          </w:p>
        </w:tc>
      </w:tr>
      <w:tr w:rsidR="00594A98" w:rsidRPr="007D32C5" w14:paraId="4A723926" w14:textId="77777777" w:rsidTr="006C641A">
        <w:tc>
          <w:tcPr>
            <w:tcW w:w="9016" w:type="dxa"/>
            <w:gridSpan w:val="5"/>
          </w:tcPr>
          <w:p w14:paraId="7A25BB40" w14:textId="683DB277" w:rsidR="00594A98" w:rsidRPr="004B4783" w:rsidRDefault="00594A98" w:rsidP="004B4783">
            <w:pPr>
              <w:spacing w:line="360" w:lineRule="auto"/>
              <w:jc w:val="both"/>
              <w:rPr>
                <w:rFonts w:ascii="Arial" w:hAnsi="Arial" w:cs="Arial"/>
                <w:szCs w:val="24"/>
              </w:rPr>
            </w:pPr>
            <w:r w:rsidRPr="004B4783">
              <w:rPr>
                <w:rFonts w:ascii="Arial" w:hAnsi="Arial" w:cs="Arial"/>
                <w:b/>
                <w:bCs/>
                <w:szCs w:val="24"/>
              </w:rPr>
              <w:t>Q</w:t>
            </w:r>
            <w:r w:rsidR="009C6B52" w:rsidRPr="004B4783">
              <w:rPr>
                <w:rFonts w:ascii="Arial" w:hAnsi="Arial" w:cs="Arial"/>
                <w:b/>
                <w:bCs/>
                <w:szCs w:val="24"/>
              </w:rPr>
              <w:t xml:space="preserve">uestion </w:t>
            </w:r>
            <w:r w:rsidRPr="004B4783">
              <w:rPr>
                <w:rFonts w:ascii="Arial" w:hAnsi="Arial" w:cs="Arial"/>
                <w:b/>
                <w:bCs/>
                <w:szCs w:val="24"/>
              </w:rPr>
              <w:t>3</w:t>
            </w:r>
            <w:r w:rsidR="009C6B52" w:rsidRPr="004B4783">
              <w:rPr>
                <w:rFonts w:ascii="Arial" w:hAnsi="Arial" w:cs="Arial"/>
                <w:b/>
                <w:bCs/>
                <w:szCs w:val="24"/>
              </w:rPr>
              <w:t>c</w:t>
            </w:r>
            <w:r w:rsidR="009C6B52" w:rsidRPr="004B4783">
              <w:rPr>
                <w:rFonts w:ascii="Arial" w:hAnsi="Arial" w:cs="Arial"/>
                <w:szCs w:val="24"/>
              </w:rPr>
              <w:t xml:space="preserve"> –</w:t>
            </w:r>
            <w:r w:rsidRPr="004B4783">
              <w:rPr>
                <w:rFonts w:ascii="Arial" w:hAnsi="Arial" w:cs="Arial"/>
                <w:szCs w:val="24"/>
              </w:rPr>
              <w:t xml:space="preserve"> </w:t>
            </w:r>
            <w:r w:rsidR="009C6B52" w:rsidRPr="004B4783">
              <w:rPr>
                <w:rFonts w:ascii="Arial" w:hAnsi="Arial" w:cs="Arial"/>
                <w:szCs w:val="24"/>
              </w:rPr>
              <w:t>How is</w:t>
            </w:r>
            <w:r w:rsidRPr="004B4783">
              <w:rPr>
                <w:rFonts w:ascii="Arial" w:hAnsi="Arial" w:cs="Arial"/>
                <w:szCs w:val="24"/>
              </w:rPr>
              <w:t xml:space="preserve"> the service presented as high quality? </w:t>
            </w:r>
            <w:r w:rsidR="009C6B52" w:rsidRPr="004B4783">
              <w:rPr>
                <w:rFonts w:ascii="Arial" w:hAnsi="Arial" w:cs="Arial"/>
                <w:szCs w:val="24"/>
              </w:rPr>
              <w:t>For what reasons w</w:t>
            </w:r>
            <w:r w:rsidRPr="004B4783">
              <w:rPr>
                <w:rFonts w:ascii="Arial" w:hAnsi="Arial" w:cs="Arial"/>
                <w:szCs w:val="24"/>
              </w:rPr>
              <w:t xml:space="preserve">ould you use the company’s service or recommend </w:t>
            </w:r>
            <w:r w:rsidR="004B4783" w:rsidRPr="004B4783">
              <w:rPr>
                <w:rFonts w:ascii="Arial" w:hAnsi="Arial" w:cs="Arial"/>
                <w:szCs w:val="24"/>
              </w:rPr>
              <w:t xml:space="preserve">it </w:t>
            </w:r>
            <w:r w:rsidRPr="004B4783">
              <w:rPr>
                <w:rFonts w:ascii="Arial" w:hAnsi="Arial" w:cs="Arial"/>
                <w:szCs w:val="24"/>
              </w:rPr>
              <w:t xml:space="preserve">to a friend or family member? </w:t>
            </w:r>
          </w:p>
          <w:p w14:paraId="273C2C0A" w14:textId="0ED0C517" w:rsidR="009C6B52" w:rsidRPr="004B4783" w:rsidRDefault="009C6B52" w:rsidP="004B4783">
            <w:pPr>
              <w:spacing w:line="360" w:lineRule="auto"/>
              <w:jc w:val="both"/>
              <w:rPr>
                <w:rFonts w:ascii="Arial" w:hAnsi="Arial" w:cs="Arial"/>
                <w:szCs w:val="24"/>
              </w:rPr>
            </w:pPr>
          </w:p>
        </w:tc>
      </w:tr>
      <w:tr w:rsidR="00594A98" w:rsidRPr="007D32C5" w14:paraId="6B7AE77C" w14:textId="77777777" w:rsidTr="006C641A">
        <w:tc>
          <w:tcPr>
            <w:tcW w:w="9016" w:type="dxa"/>
            <w:gridSpan w:val="5"/>
          </w:tcPr>
          <w:p w14:paraId="2EEFBFC3" w14:textId="5B82992E" w:rsidR="00594A98" w:rsidRPr="004B4783" w:rsidRDefault="00594A98" w:rsidP="004B4783">
            <w:pPr>
              <w:spacing w:line="360" w:lineRule="auto"/>
              <w:jc w:val="both"/>
              <w:rPr>
                <w:rFonts w:ascii="Arial" w:hAnsi="Arial" w:cs="Arial"/>
                <w:szCs w:val="24"/>
              </w:rPr>
            </w:pPr>
            <w:r w:rsidRPr="004B4783">
              <w:rPr>
                <w:rFonts w:ascii="Arial" w:hAnsi="Arial" w:cs="Arial"/>
                <w:szCs w:val="24"/>
              </w:rPr>
              <w:t>Answer</w:t>
            </w:r>
            <w:r w:rsidR="009C6B52" w:rsidRPr="004B4783">
              <w:rPr>
                <w:rFonts w:ascii="Arial" w:hAnsi="Arial" w:cs="Arial"/>
                <w:szCs w:val="24"/>
              </w:rPr>
              <w:t xml:space="preserve">: </w:t>
            </w:r>
            <w:r w:rsidR="004B4783" w:rsidRPr="004B4783">
              <w:rPr>
                <w:rFonts w:ascii="Arial" w:hAnsi="Arial" w:cs="Arial"/>
                <w:szCs w:val="24"/>
              </w:rPr>
              <w:t>The service seems to be of high quality because of the participation of expert chefs, professional facilities and a great emphasis on nutrition and culinary expertise. The site lays stress on individualised learning and advanced teaching. I would refer the company due to specialised experiences which combine cooking, wellbeing and education, which generates high value both to individual and corporate clients (The Cooking Academy, 2025).</w:t>
            </w:r>
          </w:p>
          <w:p w14:paraId="7905B843" w14:textId="4351A9E6" w:rsidR="009C6B52" w:rsidRPr="004B4783" w:rsidRDefault="009C6B52" w:rsidP="004B4783">
            <w:pPr>
              <w:spacing w:line="360" w:lineRule="auto"/>
              <w:jc w:val="both"/>
              <w:rPr>
                <w:rFonts w:ascii="Arial" w:hAnsi="Arial" w:cs="Arial"/>
                <w:szCs w:val="24"/>
              </w:rPr>
            </w:pPr>
          </w:p>
        </w:tc>
      </w:tr>
      <w:tr w:rsidR="00594A98" w:rsidRPr="007D32C5" w14:paraId="75173775" w14:textId="77777777" w:rsidTr="006C641A">
        <w:tc>
          <w:tcPr>
            <w:tcW w:w="9016" w:type="dxa"/>
            <w:gridSpan w:val="5"/>
          </w:tcPr>
          <w:p w14:paraId="10700783" w14:textId="678F8452" w:rsidR="00594A98" w:rsidRPr="004B4783" w:rsidRDefault="00594A98" w:rsidP="004B4783">
            <w:pPr>
              <w:spacing w:line="360" w:lineRule="auto"/>
              <w:jc w:val="both"/>
              <w:rPr>
                <w:rFonts w:ascii="Arial" w:hAnsi="Arial" w:cs="Arial"/>
                <w:szCs w:val="24"/>
              </w:rPr>
            </w:pPr>
            <w:r w:rsidRPr="004B4783">
              <w:rPr>
                <w:rFonts w:ascii="Arial" w:hAnsi="Arial" w:cs="Arial"/>
                <w:b/>
                <w:bCs/>
                <w:szCs w:val="24"/>
              </w:rPr>
              <w:t>Q</w:t>
            </w:r>
            <w:r w:rsidR="00CE5D08" w:rsidRPr="004B4783">
              <w:rPr>
                <w:rFonts w:ascii="Arial" w:hAnsi="Arial" w:cs="Arial"/>
                <w:b/>
                <w:bCs/>
                <w:szCs w:val="24"/>
              </w:rPr>
              <w:t>uestion 3d</w:t>
            </w:r>
            <w:r w:rsidR="00CE5D08" w:rsidRPr="004B4783">
              <w:rPr>
                <w:rFonts w:ascii="Arial" w:hAnsi="Arial" w:cs="Arial"/>
                <w:szCs w:val="24"/>
              </w:rPr>
              <w:t xml:space="preserve"> -</w:t>
            </w:r>
            <w:r w:rsidRPr="004B4783">
              <w:rPr>
                <w:rFonts w:ascii="Arial" w:hAnsi="Arial" w:cs="Arial"/>
                <w:szCs w:val="24"/>
              </w:rPr>
              <w:t xml:space="preserve">   Are prices made clear to customers? </w:t>
            </w:r>
            <w:r w:rsidR="000E774D" w:rsidRPr="004B4783">
              <w:rPr>
                <w:rFonts w:ascii="Arial" w:hAnsi="Arial" w:cs="Arial"/>
                <w:szCs w:val="24"/>
              </w:rPr>
              <w:t xml:space="preserve">If yes, do the prices reflect the quality of service shown? If </w:t>
            </w:r>
            <w:r w:rsidR="004B4783" w:rsidRPr="004B4783">
              <w:rPr>
                <w:rFonts w:ascii="Arial" w:hAnsi="Arial" w:cs="Arial"/>
                <w:szCs w:val="24"/>
              </w:rPr>
              <w:t>not</w:t>
            </w:r>
            <w:r w:rsidR="000E774D" w:rsidRPr="004B4783">
              <w:rPr>
                <w:rFonts w:ascii="Arial" w:hAnsi="Arial" w:cs="Arial"/>
                <w:szCs w:val="24"/>
              </w:rPr>
              <w:t xml:space="preserve">, why do you think the company has chosen not to include prices? </w:t>
            </w:r>
          </w:p>
          <w:p w14:paraId="1D7037BE" w14:textId="3E9C6233" w:rsidR="009C6B52" w:rsidRPr="004B4783" w:rsidRDefault="009C6B52" w:rsidP="004B4783">
            <w:pPr>
              <w:spacing w:line="360" w:lineRule="auto"/>
              <w:jc w:val="both"/>
              <w:rPr>
                <w:rFonts w:ascii="Arial" w:hAnsi="Arial" w:cs="Arial"/>
                <w:szCs w:val="24"/>
              </w:rPr>
            </w:pPr>
          </w:p>
        </w:tc>
      </w:tr>
      <w:tr w:rsidR="00594A98" w:rsidRPr="007D32C5" w14:paraId="4FB523D1" w14:textId="77777777" w:rsidTr="006C641A">
        <w:tc>
          <w:tcPr>
            <w:tcW w:w="9016" w:type="dxa"/>
            <w:gridSpan w:val="5"/>
          </w:tcPr>
          <w:p w14:paraId="7A604B67" w14:textId="2D9C8C8C" w:rsidR="00594A98" w:rsidRPr="004B4783" w:rsidRDefault="00594A98" w:rsidP="004B4783">
            <w:pPr>
              <w:spacing w:line="360" w:lineRule="auto"/>
              <w:jc w:val="both"/>
              <w:rPr>
                <w:rFonts w:ascii="Arial" w:hAnsi="Arial" w:cs="Arial"/>
                <w:szCs w:val="24"/>
              </w:rPr>
            </w:pPr>
            <w:r w:rsidRPr="004B4783">
              <w:rPr>
                <w:rFonts w:ascii="Arial" w:hAnsi="Arial" w:cs="Arial"/>
                <w:szCs w:val="24"/>
              </w:rPr>
              <w:t>Answer</w:t>
            </w:r>
            <w:r w:rsidR="00CE5D08" w:rsidRPr="004B4783">
              <w:rPr>
                <w:rFonts w:ascii="Arial" w:hAnsi="Arial" w:cs="Arial"/>
                <w:szCs w:val="24"/>
              </w:rPr>
              <w:t>:</w:t>
            </w:r>
            <w:r w:rsidR="004B4783" w:rsidRPr="004B4783">
              <w:rPr>
                <w:rFonts w:ascii="Arial" w:hAnsi="Arial" w:cs="Arial"/>
                <w:szCs w:val="24"/>
              </w:rPr>
              <w:t xml:space="preserve"> There are also obvious prices, like £1,200 for private classes with up to five participants. However, most classes do not show prices, but ask the customers to enquire. The business might decide to implement this method to provide custom </w:t>
            </w:r>
            <w:r w:rsidR="004B4783" w:rsidRPr="004B4783">
              <w:rPr>
                <w:rFonts w:ascii="Arial" w:hAnsi="Arial" w:cs="Arial"/>
                <w:szCs w:val="24"/>
              </w:rPr>
              <w:lastRenderedPageBreak/>
              <w:t>pricing depending on the group size or needs, particularly when it comes to corporate or custom bookings (The Cooking Academy, 2025).</w:t>
            </w:r>
          </w:p>
          <w:p w14:paraId="0FA5337E" w14:textId="56B50A7D" w:rsidR="00CE5D08" w:rsidRPr="004B4783" w:rsidRDefault="00CE5D08" w:rsidP="004B4783">
            <w:pPr>
              <w:spacing w:line="360" w:lineRule="auto"/>
              <w:jc w:val="both"/>
              <w:rPr>
                <w:rFonts w:ascii="Arial" w:hAnsi="Arial" w:cs="Arial"/>
                <w:szCs w:val="24"/>
              </w:rPr>
            </w:pPr>
          </w:p>
        </w:tc>
      </w:tr>
      <w:tr w:rsidR="000E774D" w:rsidRPr="007D32C5" w14:paraId="2A77A42F" w14:textId="77777777" w:rsidTr="006C641A">
        <w:tc>
          <w:tcPr>
            <w:tcW w:w="9016" w:type="dxa"/>
            <w:gridSpan w:val="5"/>
          </w:tcPr>
          <w:p w14:paraId="662B7643" w14:textId="77777777" w:rsidR="000E774D" w:rsidRPr="004B4783" w:rsidRDefault="000E774D" w:rsidP="004B4783">
            <w:pPr>
              <w:spacing w:line="360" w:lineRule="auto"/>
              <w:jc w:val="center"/>
              <w:rPr>
                <w:rFonts w:ascii="Arial" w:hAnsi="Arial" w:cs="Arial"/>
                <w:b/>
                <w:bCs/>
                <w:szCs w:val="24"/>
              </w:rPr>
            </w:pPr>
            <w:r w:rsidRPr="004B4783">
              <w:rPr>
                <w:rFonts w:ascii="Arial" w:hAnsi="Arial" w:cs="Arial"/>
                <w:b/>
                <w:bCs/>
                <w:szCs w:val="24"/>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4B4783" w:rsidRDefault="00CE5D08" w:rsidP="004B4783">
            <w:pPr>
              <w:spacing w:line="360" w:lineRule="auto"/>
              <w:jc w:val="both"/>
              <w:rPr>
                <w:rFonts w:ascii="Arial" w:hAnsi="Arial" w:cs="Arial"/>
                <w:szCs w:val="24"/>
              </w:rPr>
            </w:pPr>
            <w:r w:rsidRPr="004B4783">
              <w:rPr>
                <w:rFonts w:ascii="Arial" w:hAnsi="Arial" w:cs="Arial"/>
                <w:b/>
                <w:bCs/>
                <w:szCs w:val="24"/>
              </w:rPr>
              <w:t>Question 4a</w:t>
            </w:r>
            <w:r w:rsidRPr="004B4783">
              <w:rPr>
                <w:rFonts w:ascii="Arial" w:hAnsi="Arial" w:cs="Arial"/>
                <w:szCs w:val="24"/>
              </w:rPr>
              <w:t xml:space="preserve"> - </w:t>
            </w:r>
            <w:r w:rsidR="000E774D" w:rsidRPr="004B4783">
              <w:rPr>
                <w:rFonts w:ascii="Arial" w:hAnsi="Arial" w:cs="Arial"/>
                <w:szCs w:val="24"/>
              </w:rPr>
              <w:t xml:space="preserve">What </w:t>
            </w:r>
            <w:r w:rsidR="000E774D" w:rsidRPr="004B4783">
              <w:rPr>
                <w:rFonts w:ascii="Arial" w:hAnsi="Arial" w:cs="Arial"/>
                <w:b/>
                <w:bCs/>
                <w:szCs w:val="24"/>
              </w:rPr>
              <w:t>three</w:t>
            </w:r>
            <w:r w:rsidR="000E774D" w:rsidRPr="004B4783">
              <w:rPr>
                <w:rFonts w:ascii="Arial" w:hAnsi="Arial" w:cs="Arial"/>
                <w:szCs w:val="24"/>
              </w:rPr>
              <w:t xml:space="preserve"> words would you type into Google to find this type of service? </w:t>
            </w:r>
          </w:p>
        </w:tc>
        <w:tc>
          <w:tcPr>
            <w:tcW w:w="4508" w:type="dxa"/>
            <w:gridSpan w:val="2"/>
          </w:tcPr>
          <w:p w14:paraId="28870333" w14:textId="65EA0E3F" w:rsidR="000E774D" w:rsidRPr="004B4783" w:rsidRDefault="004B4783" w:rsidP="004B4783">
            <w:pPr>
              <w:rPr>
                <w:rFonts w:ascii="Arial" w:hAnsi="Arial" w:cs="Arial"/>
                <w:sz w:val="22"/>
              </w:rPr>
            </w:pPr>
            <w:r w:rsidRPr="004B4783">
              <w:rPr>
                <w:rFonts w:ascii="Arial" w:hAnsi="Arial" w:cs="Arial"/>
                <w:sz w:val="22"/>
              </w:rPr>
              <w:t>1.</w:t>
            </w:r>
            <w:r>
              <w:rPr>
                <w:rFonts w:ascii="Arial" w:hAnsi="Arial" w:cs="Arial"/>
                <w:sz w:val="22"/>
              </w:rPr>
              <w:t xml:space="preserve"> </w:t>
            </w:r>
            <w:r w:rsidRPr="004B4783">
              <w:rPr>
                <w:rFonts w:ascii="Arial" w:hAnsi="Arial" w:cs="Arial"/>
                <w:sz w:val="22"/>
              </w:rPr>
              <w:t>Cookery Classes Hertfordshire</w:t>
            </w:r>
          </w:p>
        </w:tc>
      </w:tr>
      <w:tr w:rsidR="000E774D" w:rsidRPr="007D32C5" w14:paraId="360472DD" w14:textId="77777777" w:rsidTr="00735497">
        <w:trPr>
          <w:trHeight w:val="185"/>
        </w:trPr>
        <w:tc>
          <w:tcPr>
            <w:tcW w:w="4508" w:type="dxa"/>
            <w:gridSpan w:val="3"/>
            <w:vMerge/>
          </w:tcPr>
          <w:p w14:paraId="7493D5A8" w14:textId="77777777" w:rsidR="000E774D" w:rsidRPr="004B4783" w:rsidRDefault="000E774D" w:rsidP="004B4783">
            <w:pPr>
              <w:spacing w:line="360" w:lineRule="auto"/>
              <w:jc w:val="both"/>
              <w:rPr>
                <w:rFonts w:ascii="Arial" w:hAnsi="Arial" w:cs="Arial"/>
                <w:szCs w:val="24"/>
              </w:rPr>
            </w:pPr>
          </w:p>
        </w:tc>
        <w:tc>
          <w:tcPr>
            <w:tcW w:w="4508" w:type="dxa"/>
            <w:gridSpan w:val="2"/>
          </w:tcPr>
          <w:p w14:paraId="667873EF" w14:textId="122A3A35" w:rsidR="00CE5D08" w:rsidRPr="007D32C5" w:rsidRDefault="00CE5D08">
            <w:pPr>
              <w:rPr>
                <w:rFonts w:ascii="Arial" w:hAnsi="Arial" w:cs="Arial"/>
                <w:sz w:val="22"/>
              </w:rPr>
            </w:pPr>
            <w:r>
              <w:rPr>
                <w:rFonts w:ascii="Arial" w:hAnsi="Arial" w:cs="Arial"/>
                <w:sz w:val="22"/>
              </w:rPr>
              <w:t>2.</w:t>
            </w:r>
            <w:r w:rsidR="004B4783">
              <w:rPr>
                <w:rFonts w:ascii="Arial" w:hAnsi="Arial" w:cs="Arial"/>
                <w:sz w:val="22"/>
              </w:rPr>
              <w:t xml:space="preserve"> </w:t>
            </w:r>
            <w:r w:rsidR="004B4783" w:rsidRPr="004B4783">
              <w:rPr>
                <w:rFonts w:ascii="Arial" w:hAnsi="Arial" w:cs="Arial"/>
                <w:sz w:val="22"/>
              </w:rPr>
              <w:t>Corporate Cooking events UK</w:t>
            </w:r>
          </w:p>
        </w:tc>
      </w:tr>
      <w:tr w:rsidR="000E774D" w:rsidRPr="007D32C5" w14:paraId="38F3472A" w14:textId="77777777" w:rsidTr="00735497">
        <w:trPr>
          <w:trHeight w:val="185"/>
        </w:trPr>
        <w:tc>
          <w:tcPr>
            <w:tcW w:w="4508" w:type="dxa"/>
            <w:gridSpan w:val="3"/>
            <w:vMerge/>
          </w:tcPr>
          <w:p w14:paraId="63B7565C" w14:textId="77777777" w:rsidR="000E774D" w:rsidRPr="004B4783" w:rsidRDefault="000E774D" w:rsidP="004B4783">
            <w:pPr>
              <w:spacing w:line="360" w:lineRule="auto"/>
              <w:jc w:val="both"/>
              <w:rPr>
                <w:rFonts w:ascii="Arial" w:hAnsi="Arial" w:cs="Arial"/>
                <w:szCs w:val="24"/>
              </w:rPr>
            </w:pPr>
          </w:p>
        </w:tc>
        <w:tc>
          <w:tcPr>
            <w:tcW w:w="4508" w:type="dxa"/>
            <w:gridSpan w:val="2"/>
          </w:tcPr>
          <w:p w14:paraId="0B78EB9B" w14:textId="49B250DD" w:rsidR="000E774D" w:rsidRPr="007D32C5" w:rsidRDefault="00CE5D08">
            <w:pPr>
              <w:rPr>
                <w:rFonts w:ascii="Arial" w:hAnsi="Arial" w:cs="Arial"/>
                <w:sz w:val="22"/>
              </w:rPr>
            </w:pPr>
            <w:r>
              <w:rPr>
                <w:rFonts w:ascii="Arial" w:hAnsi="Arial" w:cs="Arial"/>
                <w:sz w:val="22"/>
              </w:rPr>
              <w:t xml:space="preserve">3. </w:t>
            </w:r>
            <w:r w:rsidR="004B4783" w:rsidRPr="004B4783">
              <w:rPr>
                <w:rFonts w:ascii="Arial" w:hAnsi="Arial" w:cs="Arial"/>
                <w:sz w:val="22"/>
              </w:rPr>
              <w:t>The Cooking Academy</w:t>
            </w:r>
          </w:p>
        </w:tc>
      </w:tr>
      <w:tr w:rsidR="000E774D" w:rsidRPr="007D32C5" w14:paraId="1A11C55F" w14:textId="77777777" w:rsidTr="006C641A">
        <w:tc>
          <w:tcPr>
            <w:tcW w:w="9016" w:type="dxa"/>
            <w:gridSpan w:val="5"/>
          </w:tcPr>
          <w:p w14:paraId="0583804F" w14:textId="5BC5116C" w:rsidR="000E774D" w:rsidRPr="004B4783" w:rsidRDefault="00CE5D08" w:rsidP="004B4783">
            <w:pPr>
              <w:spacing w:line="360" w:lineRule="auto"/>
              <w:jc w:val="both"/>
              <w:rPr>
                <w:rFonts w:ascii="Arial" w:hAnsi="Arial" w:cs="Arial"/>
                <w:szCs w:val="24"/>
              </w:rPr>
            </w:pPr>
            <w:r w:rsidRPr="004B4783">
              <w:rPr>
                <w:rFonts w:ascii="Arial" w:hAnsi="Arial" w:cs="Arial"/>
                <w:b/>
                <w:bCs/>
                <w:szCs w:val="24"/>
              </w:rPr>
              <w:t>Question 4b</w:t>
            </w:r>
            <w:r w:rsidRPr="004B4783">
              <w:rPr>
                <w:rFonts w:ascii="Arial" w:hAnsi="Arial" w:cs="Arial"/>
                <w:szCs w:val="24"/>
              </w:rPr>
              <w:t xml:space="preserve"> - </w:t>
            </w:r>
            <w:r w:rsidR="000E774D" w:rsidRPr="004B4783">
              <w:rPr>
                <w:rFonts w:ascii="Arial" w:hAnsi="Arial" w:cs="Arial"/>
                <w:szCs w:val="24"/>
              </w:rPr>
              <w:t xml:space="preserve">When you type these words into </w:t>
            </w:r>
            <w:r w:rsidR="004B4783">
              <w:rPr>
                <w:rFonts w:ascii="Arial" w:hAnsi="Arial" w:cs="Arial"/>
                <w:szCs w:val="24"/>
              </w:rPr>
              <w:t>Google</w:t>
            </w:r>
            <w:r w:rsidR="000E774D" w:rsidRPr="004B4783">
              <w:rPr>
                <w:rFonts w:ascii="Arial" w:hAnsi="Arial" w:cs="Arial"/>
                <w:szCs w:val="24"/>
              </w:rPr>
              <w:t xml:space="preserve">, does the company’s website appear in the top ten websites? </w:t>
            </w:r>
          </w:p>
          <w:p w14:paraId="57C42023" w14:textId="6F9A1779" w:rsidR="00CE5D08" w:rsidRPr="004B4783" w:rsidRDefault="00CE5D08" w:rsidP="004B4783">
            <w:pPr>
              <w:spacing w:line="360" w:lineRule="auto"/>
              <w:jc w:val="both"/>
              <w:rPr>
                <w:rFonts w:ascii="Arial" w:hAnsi="Arial" w:cs="Arial"/>
                <w:szCs w:val="24"/>
              </w:rPr>
            </w:pPr>
          </w:p>
        </w:tc>
      </w:tr>
      <w:tr w:rsidR="000E774D" w:rsidRPr="007D32C5" w14:paraId="7F4818F5" w14:textId="77777777" w:rsidTr="006C641A">
        <w:tc>
          <w:tcPr>
            <w:tcW w:w="9016" w:type="dxa"/>
            <w:gridSpan w:val="5"/>
          </w:tcPr>
          <w:p w14:paraId="7937E005" w14:textId="6C202E53" w:rsidR="000E774D" w:rsidRPr="004B4783" w:rsidRDefault="00CE5D08" w:rsidP="004B4783">
            <w:pPr>
              <w:spacing w:line="360" w:lineRule="auto"/>
              <w:jc w:val="both"/>
              <w:rPr>
                <w:rFonts w:ascii="Arial" w:hAnsi="Arial" w:cs="Arial"/>
                <w:szCs w:val="24"/>
              </w:rPr>
            </w:pPr>
            <w:r w:rsidRPr="004B4783">
              <w:rPr>
                <w:rFonts w:ascii="Arial" w:hAnsi="Arial" w:cs="Arial"/>
                <w:szCs w:val="24"/>
              </w:rPr>
              <w:t xml:space="preserve">Answer: </w:t>
            </w:r>
            <w:r w:rsidR="004B4783" w:rsidRPr="004B4783">
              <w:rPr>
                <w:rFonts w:ascii="Arial" w:hAnsi="Arial" w:cs="Arial"/>
                <w:szCs w:val="24"/>
              </w:rPr>
              <w:t>When one types in these search terms in Google, The Cooking Academy is found in the top ten list, particularly when the business name or location is added. This proves the good brand visibility and efficient search engines. High ranking facilitates easy access by new clients to the site as they research cooking classes or corporate cooking events.</w:t>
            </w:r>
          </w:p>
          <w:p w14:paraId="203729B7" w14:textId="4000C950" w:rsidR="00CE5D08" w:rsidRPr="004B4783" w:rsidRDefault="00CE5D08" w:rsidP="004B4783">
            <w:pPr>
              <w:spacing w:line="360" w:lineRule="auto"/>
              <w:jc w:val="both"/>
              <w:rPr>
                <w:rFonts w:ascii="Arial" w:hAnsi="Arial" w:cs="Arial"/>
                <w:szCs w:val="24"/>
              </w:rPr>
            </w:pPr>
          </w:p>
        </w:tc>
      </w:tr>
      <w:tr w:rsidR="000E774D" w:rsidRPr="007D32C5" w14:paraId="18FE4266" w14:textId="77777777" w:rsidTr="006C641A">
        <w:tc>
          <w:tcPr>
            <w:tcW w:w="9016" w:type="dxa"/>
            <w:gridSpan w:val="5"/>
          </w:tcPr>
          <w:p w14:paraId="2BC457E6" w14:textId="60CE0984" w:rsidR="000E774D" w:rsidRPr="004B4783" w:rsidRDefault="000E774D" w:rsidP="004B4783">
            <w:pPr>
              <w:spacing w:line="360" w:lineRule="auto"/>
              <w:jc w:val="center"/>
              <w:rPr>
                <w:rFonts w:ascii="Arial" w:hAnsi="Arial" w:cs="Arial"/>
                <w:b/>
                <w:bCs/>
                <w:szCs w:val="24"/>
              </w:rPr>
            </w:pPr>
            <w:r w:rsidRPr="004B4783">
              <w:rPr>
                <w:rFonts w:ascii="Arial" w:hAnsi="Arial" w:cs="Arial"/>
                <w:b/>
                <w:bCs/>
                <w:szCs w:val="24"/>
              </w:rPr>
              <w:t>Section 5 – Reflection and conclusion</w:t>
            </w:r>
          </w:p>
          <w:p w14:paraId="5B4FE72A" w14:textId="77777777" w:rsidR="00CE5D08" w:rsidRPr="004B4783" w:rsidRDefault="00CE5D08" w:rsidP="004B4783">
            <w:pPr>
              <w:spacing w:line="360" w:lineRule="auto"/>
              <w:jc w:val="center"/>
              <w:rPr>
                <w:rFonts w:ascii="Arial" w:hAnsi="Arial" w:cs="Arial"/>
                <w:b/>
                <w:bCs/>
                <w:szCs w:val="24"/>
              </w:rPr>
            </w:pPr>
          </w:p>
          <w:p w14:paraId="7044C31E" w14:textId="2EC543FD" w:rsidR="00CE5D08" w:rsidRPr="00CE5D08" w:rsidRDefault="00CE5D08" w:rsidP="004B4783">
            <w:pPr>
              <w:spacing w:line="360" w:lineRule="auto"/>
              <w:rPr>
                <w:rFonts w:ascii="Arial" w:hAnsi="Arial" w:cs="Arial"/>
                <w:b/>
                <w:bCs/>
                <w:sz w:val="22"/>
              </w:rPr>
            </w:pPr>
            <w:r w:rsidRPr="004B4783">
              <w:rPr>
                <w:rFonts w:ascii="Arial" w:hAnsi="Arial" w:cs="Arial"/>
                <w:b/>
                <w:bCs/>
                <w:szCs w:val="24"/>
              </w:rPr>
              <w:t>(120 words maximum for each answer)</w:t>
            </w:r>
          </w:p>
        </w:tc>
      </w:tr>
      <w:tr w:rsidR="000E774D" w:rsidRPr="004B4783" w14:paraId="5270D4EE" w14:textId="77777777" w:rsidTr="006C641A">
        <w:tc>
          <w:tcPr>
            <w:tcW w:w="9016" w:type="dxa"/>
            <w:gridSpan w:val="5"/>
          </w:tcPr>
          <w:p w14:paraId="3026900B" w14:textId="34A4F1A6" w:rsidR="000E774D" w:rsidRPr="004B4783" w:rsidRDefault="00CE5D08" w:rsidP="004B4783">
            <w:pPr>
              <w:spacing w:line="360" w:lineRule="auto"/>
              <w:jc w:val="both"/>
              <w:rPr>
                <w:rFonts w:ascii="Arial" w:hAnsi="Arial" w:cs="Arial"/>
                <w:szCs w:val="24"/>
              </w:rPr>
            </w:pPr>
            <w:r w:rsidRPr="004B4783">
              <w:rPr>
                <w:rFonts w:ascii="Arial" w:hAnsi="Arial" w:cs="Arial"/>
                <w:b/>
                <w:bCs/>
                <w:szCs w:val="24"/>
              </w:rPr>
              <w:t>Question 5a</w:t>
            </w:r>
            <w:r w:rsidRPr="004B4783">
              <w:rPr>
                <w:rFonts w:ascii="Arial" w:hAnsi="Arial" w:cs="Arial"/>
                <w:szCs w:val="24"/>
              </w:rPr>
              <w:t xml:space="preserve"> - </w:t>
            </w:r>
            <w:r w:rsidR="000E774D" w:rsidRPr="004B4783">
              <w:rPr>
                <w:rFonts w:ascii="Arial" w:hAnsi="Arial" w:cs="Arial"/>
                <w:szCs w:val="24"/>
              </w:rPr>
              <w:t xml:space="preserve">Do you feel that websites still have relevance in modern UK business? Explain your answer. </w:t>
            </w:r>
          </w:p>
        </w:tc>
      </w:tr>
      <w:tr w:rsidR="000E774D" w:rsidRPr="004B4783" w14:paraId="462A66DE" w14:textId="77777777" w:rsidTr="006C641A">
        <w:tc>
          <w:tcPr>
            <w:tcW w:w="9016" w:type="dxa"/>
            <w:gridSpan w:val="5"/>
          </w:tcPr>
          <w:p w14:paraId="5DDDB244" w14:textId="0BF8CFFF" w:rsidR="000E774D" w:rsidRPr="004B4783" w:rsidRDefault="00CE5D08" w:rsidP="004B4783">
            <w:pPr>
              <w:spacing w:line="360" w:lineRule="auto"/>
              <w:jc w:val="both"/>
              <w:rPr>
                <w:rFonts w:ascii="Arial" w:hAnsi="Arial" w:cs="Arial"/>
                <w:szCs w:val="24"/>
              </w:rPr>
            </w:pPr>
            <w:r w:rsidRPr="004B4783">
              <w:rPr>
                <w:rFonts w:ascii="Arial" w:hAnsi="Arial" w:cs="Arial"/>
                <w:b/>
                <w:bCs/>
                <w:szCs w:val="24"/>
              </w:rPr>
              <w:t>Answer:</w:t>
            </w:r>
            <w:r w:rsidRPr="004B4783">
              <w:rPr>
                <w:rFonts w:ascii="Arial" w:hAnsi="Arial" w:cs="Arial"/>
                <w:szCs w:val="24"/>
              </w:rPr>
              <w:t xml:space="preserve"> </w:t>
            </w:r>
            <w:r w:rsidR="004B4783" w:rsidRPr="004B4783">
              <w:rPr>
                <w:rFonts w:ascii="Arial" w:hAnsi="Arial" w:cs="Arial"/>
                <w:szCs w:val="24"/>
              </w:rPr>
              <w:t xml:space="preserve">Websites will continue to play a vital role in the modern UK business as </w:t>
            </w:r>
            <w:r w:rsidR="004B4783">
              <w:rPr>
                <w:rFonts w:ascii="Arial" w:hAnsi="Arial" w:cs="Arial"/>
                <w:szCs w:val="24"/>
              </w:rPr>
              <w:t>they</w:t>
            </w:r>
            <w:r w:rsidR="004B4783" w:rsidRPr="004B4783">
              <w:rPr>
                <w:rFonts w:ascii="Arial" w:hAnsi="Arial" w:cs="Arial"/>
                <w:szCs w:val="24"/>
              </w:rPr>
              <w:t xml:space="preserve"> </w:t>
            </w:r>
            <w:r w:rsidR="004B4783">
              <w:rPr>
                <w:rFonts w:ascii="Arial" w:hAnsi="Arial" w:cs="Arial"/>
                <w:szCs w:val="24"/>
              </w:rPr>
              <w:t>serve</w:t>
            </w:r>
            <w:r w:rsidR="004B4783" w:rsidRPr="004B4783">
              <w:rPr>
                <w:rFonts w:ascii="Arial" w:hAnsi="Arial" w:cs="Arial"/>
                <w:szCs w:val="24"/>
              </w:rPr>
              <w:t xml:space="preserve"> as a key point of communication, marketing, customer interaction and selling. A </w:t>
            </w:r>
            <w:r w:rsidR="004B4783">
              <w:rPr>
                <w:rFonts w:ascii="Arial" w:hAnsi="Arial" w:cs="Arial"/>
                <w:szCs w:val="24"/>
              </w:rPr>
              <w:t>website</w:t>
            </w:r>
            <w:r w:rsidR="004B4783" w:rsidRPr="004B4783">
              <w:rPr>
                <w:rFonts w:ascii="Arial" w:hAnsi="Arial" w:cs="Arial"/>
                <w:szCs w:val="24"/>
              </w:rPr>
              <w:t xml:space="preserve"> is credible, has digital visibility and accessibility whereby customers can get to learn about services whenever they want. In the case of service-oriented organisations such as cookery schools, websites enable a thorough description of the services, online inquiries and brand narration. Customers are becoming more dependent on websites to judge professionalism, compare providers and find trustworthy information prior to buying services as digital expectations rise (Chaffey and Ellis-Chadwick, 2019).</w:t>
            </w:r>
          </w:p>
          <w:p w14:paraId="15C51E5C" w14:textId="6B52ADAD" w:rsidR="00CE5D08" w:rsidRPr="004B4783" w:rsidRDefault="00CE5D08" w:rsidP="004B4783">
            <w:pPr>
              <w:spacing w:line="360" w:lineRule="auto"/>
              <w:jc w:val="both"/>
              <w:rPr>
                <w:rFonts w:ascii="Arial" w:hAnsi="Arial" w:cs="Arial"/>
                <w:szCs w:val="24"/>
              </w:rPr>
            </w:pPr>
          </w:p>
        </w:tc>
      </w:tr>
      <w:tr w:rsidR="000E774D" w:rsidRPr="004B4783" w14:paraId="33331734" w14:textId="77777777" w:rsidTr="006C641A">
        <w:tc>
          <w:tcPr>
            <w:tcW w:w="9016" w:type="dxa"/>
            <w:gridSpan w:val="5"/>
          </w:tcPr>
          <w:p w14:paraId="755DCB6C" w14:textId="77777777" w:rsidR="000E774D" w:rsidRPr="004B4783" w:rsidRDefault="00CE5D08" w:rsidP="004B4783">
            <w:pPr>
              <w:spacing w:line="360" w:lineRule="auto"/>
              <w:jc w:val="both"/>
              <w:rPr>
                <w:rFonts w:ascii="Arial" w:hAnsi="Arial" w:cs="Arial"/>
                <w:szCs w:val="24"/>
              </w:rPr>
            </w:pPr>
            <w:r w:rsidRPr="004B4783">
              <w:rPr>
                <w:rFonts w:ascii="Arial" w:hAnsi="Arial" w:cs="Arial"/>
                <w:b/>
                <w:bCs/>
                <w:szCs w:val="24"/>
              </w:rPr>
              <w:lastRenderedPageBreak/>
              <w:t>Question 5b</w:t>
            </w:r>
            <w:r w:rsidRPr="004B4783">
              <w:rPr>
                <w:rFonts w:ascii="Arial" w:hAnsi="Arial" w:cs="Arial"/>
                <w:szCs w:val="24"/>
              </w:rPr>
              <w:t xml:space="preserve"> - </w:t>
            </w:r>
            <w:r w:rsidR="000E774D" w:rsidRPr="004B4783">
              <w:rPr>
                <w:rFonts w:ascii="Arial" w:hAnsi="Arial" w:cs="Arial"/>
                <w:szCs w:val="24"/>
              </w:rPr>
              <w:t xml:space="preserve">If you were to make one recommendation about how to improve the website of your chosen company, what would it be? Why have you suggested this improvement? </w:t>
            </w:r>
          </w:p>
          <w:p w14:paraId="326A4DB0" w14:textId="77899D20" w:rsidR="00CE5D08" w:rsidRPr="004B4783" w:rsidRDefault="00CE5D08" w:rsidP="004B4783">
            <w:pPr>
              <w:spacing w:line="360" w:lineRule="auto"/>
              <w:jc w:val="both"/>
              <w:rPr>
                <w:rFonts w:ascii="Arial" w:hAnsi="Arial" w:cs="Arial"/>
                <w:szCs w:val="24"/>
              </w:rPr>
            </w:pPr>
          </w:p>
        </w:tc>
      </w:tr>
      <w:tr w:rsidR="000E774D" w:rsidRPr="004B4783" w14:paraId="55F79962" w14:textId="77777777" w:rsidTr="006C641A">
        <w:tc>
          <w:tcPr>
            <w:tcW w:w="9016" w:type="dxa"/>
            <w:gridSpan w:val="5"/>
          </w:tcPr>
          <w:p w14:paraId="30EFCBC3" w14:textId="4DBBEB25" w:rsidR="000E774D" w:rsidRPr="004B4783" w:rsidRDefault="00CE5D08" w:rsidP="004B4783">
            <w:pPr>
              <w:spacing w:line="360" w:lineRule="auto"/>
              <w:jc w:val="both"/>
              <w:rPr>
                <w:rFonts w:ascii="Arial" w:hAnsi="Arial" w:cs="Arial"/>
                <w:szCs w:val="24"/>
              </w:rPr>
            </w:pPr>
            <w:r w:rsidRPr="004B4783">
              <w:rPr>
                <w:rFonts w:ascii="Arial" w:hAnsi="Arial" w:cs="Arial"/>
                <w:b/>
                <w:bCs/>
                <w:szCs w:val="24"/>
              </w:rPr>
              <w:t>Answer:</w:t>
            </w:r>
            <w:r w:rsidRPr="004B4783">
              <w:rPr>
                <w:rFonts w:ascii="Arial" w:hAnsi="Arial" w:cs="Arial"/>
                <w:szCs w:val="24"/>
              </w:rPr>
              <w:t xml:space="preserve"> </w:t>
            </w:r>
            <w:r w:rsidR="004B4783" w:rsidRPr="004B4783">
              <w:rPr>
                <w:rFonts w:ascii="Arial" w:hAnsi="Arial" w:cs="Arial"/>
                <w:szCs w:val="24"/>
              </w:rPr>
              <w:t xml:space="preserve">My primary suggestion is to introduce an all-online-booking and safe payment system. This would make </w:t>
            </w:r>
            <w:r w:rsidR="004B4783">
              <w:rPr>
                <w:rFonts w:ascii="Arial" w:hAnsi="Arial" w:cs="Arial"/>
                <w:szCs w:val="24"/>
              </w:rPr>
              <w:t>customers'</w:t>
            </w:r>
            <w:r w:rsidR="004B4783" w:rsidRPr="004B4783">
              <w:rPr>
                <w:rFonts w:ascii="Arial" w:hAnsi="Arial" w:cs="Arial"/>
                <w:szCs w:val="24"/>
              </w:rPr>
              <w:t xml:space="preserve"> </w:t>
            </w:r>
            <w:r w:rsidR="004B4783">
              <w:rPr>
                <w:rFonts w:ascii="Arial" w:hAnsi="Arial" w:cs="Arial"/>
                <w:szCs w:val="24"/>
              </w:rPr>
              <w:t>work less</w:t>
            </w:r>
            <w:r w:rsidR="004B4783" w:rsidRPr="004B4783">
              <w:rPr>
                <w:rFonts w:ascii="Arial" w:hAnsi="Arial" w:cs="Arial"/>
                <w:szCs w:val="24"/>
              </w:rPr>
              <w:t xml:space="preserve">, make it more convenient and turn interest into confirmed sales more productively. Availability of instant booking would eliminate the process of </w:t>
            </w:r>
            <w:r w:rsidR="004B4783">
              <w:rPr>
                <w:rFonts w:ascii="Arial" w:hAnsi="Arial" w:cs="Arial"/>
                <w:szCs w:val="24"/>
              </w:rPr>
              <w:t>email-based</w:t>
            </w:r>
            <w:r w:rsidR="004B4783" w:rsidRPr="004B4783">
              <w:rPr>
                <w:rFonts w:ascii="Arial" w:hAnsi="Arial" w:cs="Arial"/>
                <w:szCs w:val="24"/>
              </w:rPr>
              <w:t xml:space="preserve"> enquiries, which postpones the decision of customers. Reduced digital working would also enhance the competitiveness and modernity of the company. This upgrade positively affects user experience and contributes to business expansion and to the customer expectations to make a purchase fast and easily online (Laudon and Traver, 2021).</w:t>
            </w:r>
          </w:p>
          <w:p w14:paraId="34D1214F" w14:textId="1CACEC3E" w:rsidR="00CE5D08" w:rsidRPr="004B4783" w:rsidRDefault="00CE5D08" w:rsidP="004B4783">
            <w:pPr>
              <w:spacing w:line="360" w:lineRule="auto"/>
              <w:jc w:val="both"/>
              <w:rPr>
                <w:rFonts w:ascii="Arial" w:hAnsi="Arial" w:cs="Arial"/>
                <w:szCs w:val="24"/>
              </w:rPr>
            </w:pPr>
          </w:p>
        </w:tc>
      </w:tr>
    </w:tbl>
    <w:p w14:paraId="0FA28803" w14:textId="729B3917" w:rsidR="00801251" w:rsidRPr="004B4783" w:rsidRDefault="00801251" w:rsidP="004B4783">
      <w:pPr>
        <w:spacing w:line="360" w:lineRule="auto"/>
        <w:jc w:val="both"/>
        <w:rPr>
          <w:rFonts w:ascii="Arial" w:hAnsi="Arial" w:cs="Arial"/>
          <w:szCs w:val="24"/>
        </w:rPr>
      </w:pPr>
    </w:p>
    <w:p w14:paraId="47EA2755" w14:textId="0F2CD555" w:rsidR="001F1175" w:rsidRPr="004B4783" w:rsidRDefault="001F1175" w:rsidP="004B4783">
      <w:pPr>
        <w:spacing w:line="360" w:lineRule="auto"/>
        <w:jc w:val="both"/>
        <w:rPr>
          <w:rFonts w:ascii="Arial" w:hAnsi="Arial" w:cs="Arial"/>
          <w:b/>
          <w:bCs/>
          <w:szCs w:val="24"/>
        </w:rPr>
      </w:pPr>
      <w:r w:rsidRPr="004B4783">
        <w:rPr>
          <w:rFonts w:ascii="Arial" w:hAnsi="Arial" w:cs="Arial"/>
          <w:b/>
          <w:bCs/>
          <w:szCs w:val="24"/>
        </w:rPr>
        <w:t xml:space="preserve">Reference List </w:t>
      </w:r>
    </w:p>
    <w:tbl>
      <w:tblPr>
        <w:tblStyle w:val="TableGrid"/>
        <w:tblW w:w="0" w:type="auto"/>
        <w:tblLook w:val="04A0" w:firstRow="1" w:lastRow="0" w:firstColumn="1" w:lastColumn="0" w:noHBand="0" w:noVBand="1"/>
      </w:tblPr>
      <w:tblGrid>
        <w:gridCol w:w="9016"/>
      </w:tblGrid>
      <w:tr w:rsidR="001F1175" w:rsidRPr="004B4783" w14:paraId="08945955" w14:textId="77777777" w:rsidTr="001F1175">
        <w:tc>
          <w:tcPr>
            <w:tcW w:w="9016" w:type="dxa"/>
          </w:tcPr>
          <w:p w14:paraId="4030F2BD" w14:textId="5E6E254C" w:rsidR="004B4783" w:rsidRPr="004B4783" w:rsidRDefault="004B4783" w:rsidP="004B4783">
            <w:pPr>
              <w:spacing w:line="360" w:lineRule="auto"/>
              <w:jc w:val="both"/>
              <w:rPr>
                <w:rFonts w:ascii="Arial" w:hAnsi="Arial" w:cs="Arial"/>
                <w:szCs w:val="24"/>
              </w:rPr>
            </w:pPr>
            <w:r w:rsidRPr="004B4783">
              <w:rPr>
                <w:rFonts w:ascii="Arial" w:hAnsi="Arial" w:cs="Arial"/>
                <w:szCs w:val="24"/>
              </w:rPr>
              <w:t>Chaffey, D. and Ellis-Chadwick, F. (2019)</w:t>
            </w:r>
            <w:r>
              <w:rPr>
                <w:rFonts w:ascii="Arial" w:hAnsi="Arial" w:cs="Arial"/>
                <w:szCs w:val="24"/>
              </w:rPr>
              <w:t>.</w:t>
            </w:r>
            <w:r w:rsidRPr="004B4783">
              <w:rPr>
                <w:rFonts w:ascii="Arial" w:hAnsi="Arial" w:cs="Arial"/>
                <w:szCs w:val="24"/>
              </w:rPr>
              <w:t xml:space="preserve"> Digital Marketing. 7th edn. Harlow: Pearson Education.</w:t>
            </w:r>
          </w:p>
          <w:p w14:paraId="2A92D6BF" w14:textId="2DE251F0" w:rsidR="004B4783" w:rsidRPr="004B4783" w:rsidRDefault="004B4783" w:rsidP="004B4783">
            <w:pPr>
              <w:spacing w:line="360" w:lineRule="auto"/>
              <w:jc w:val="both"/>
              <w:rPr>
                <w:rFonts w:ascii="Arial" w:hAnsi="Arial" w:cs="Arial"/>
                <w:szCs w:val="24"/>
              </w:rPr>
            </w:pPr>
            <w:r w:rsidRPr="004B4783">
              <w:rPr>
                <w:rFonts w:ascii="Arial" w:hAnsi="Arial" w:cs="Arial"/>
                <w:szCs w:val="24"/>
              </w:rPr>
              <w:t>Laudon, K.C. and Traver, C.G. (2021)</w:t>
            </w:r>
            <w:r>
              <w:rPr>
                <w:rFonts w:ascii="Arial" w:hAnsi="Arial" w:cs="Arial"/>
                <w:szCs w:val="24"/>
              </w:rPr>
              <w:t>.</w:t>
            </w:r>
            <w:r w:rsidRPr="004B4783">
              <w:rPr>
                <w:rFonts w:ascii="Arial" w:hAnsi="Arial" w:cs="Arial"/>
                <w:szCs w:val="24"/>
              </w:rPr>
              <w:t xml:space="preserve"> E-commerce: Business, Technology and Society. 16th edn. Harlow: Pearson Education.</w:t>
            </w:r>
          </w:p>
          <w:p w14:paraId="54DE547A" w14:textId="1CBD869F" w:rsidR="001F1175" w:rsidRPr="004B4783" w:rsidRDefault="004B4783" w:rsidP="004B4783">
            <w:pPr>
              <w:spacing w:line="360" w:lineRule="auto"/>
              <w:jc w:val="both"/>
              <w:rPr>
                <w:rFonts w:ascii="Arial" w:hAnsi="Arial" w:cs="Arial"/>
                <w:szCs w:val="24"/>
              </w:rPr>
            </w:pPr>
            <w:r w:rsidRPr="004B4783">
              <w:rPr>
                <w:rFonts w:ascii="Arial" w:hAnsi="Arial" w:cs="Arial"/>
                <w:szCs w:val="24"/>
              </w:rPr>
              <w:t>The Cooking Academy (2025)</w:t>
            </w:r>
            <w:r>
              <w:rPr>
                <w:rFonts w:ascii="Arial" w:hAnsi="Arial" w:cs="Arial"/>
                <w:szCs w:val="24"/>
              </w:rPr>
              <w:t>.</w:t>
            </w:r>
            <w:r w:rsidRPr="004B4783">
              <w:rPr>
                <w:rFonts w:ascii="Arial" w:hAnsi="Arial" w:cs="Arial"/>
                <w:szCs w:val="24"/>
              </w:rPr>
              <w:t xml:space="preserve"> The Cooking Academy Website. Available at: </w:t>
            </w:r>
            <w:hyperlink r:id="rId6" w:history="1">
              <w:r w:rsidRPr="004B4783">
                <w:rPr>
                  <w:rStyle w:val="Hyperlink"/>
                  <w:rFonts w:ascii="Arial" w:hAnsi="Arial" w:cs="Arial"/>
                  <w:szCs w:val="24"/>
                </w:rPr>
                <w:t>https://www.thecookingacademy.co.uk/</w:t>
              </w:r>
            </w:hyperlink>
            <w:r w:rsidRPr="004B4783">
              <w:rPr>
                <w:rFonts w:ascii="Arial" w:hAnsi="Arial" w:cs="Arial"/>
                <w:szCs w:val="24"/>
              </w:rPr>
              <w:t xml:space="preserve"> (Accessed: 14 November 2025).</w:t>
            </w:r>
          </w:p>
          <w:p w14:paraId="0A9CFB0E" w14:textId="77777777" w:rsidR="001F1175" w:rsidRPr="004B4783" w:rsidRDefault="001F1175" w:rsidP="004B4783">
            <w:pPr>
              <w:spacing w:line="360" w:lineRule="auto"/>
              <w:jc w:val="both"/>
              <w:rPr>
                <w:rFonts w:ascii="Arial" w:hAnsi="Arial" w:cs="Arial"/>
                <w:szCs w:val="24"/>
              </w:rPr>
            </w:pPr>
          </w:p>
          <w:p w14:paraId="2445F35D" w14:textId="77777777" w:rsidR="001F1175" w:rsidRPr="004B4783" w:rsidRDefault="001F1175" w:rsidP="004B4783">
            <w:pPr>
              <w:spacing w:line="360" w:lineRule="auto"/>
              <w:jc w:val="both"/>
              <w:rPr>
                <w:rFonts w:ascii="Arial" w:hAnsi="Arial" w:cs="Arial"/>
                <w:szCs w:val="24"/>
              </w:rPr>
            </w:pPr>
          </w:p>
          <w:p w14:paraId="51501722" w14:textId="43580F0B" w:rsidR="001F1175" w:rsidRPr="004B4783" w:rsidRDefault="001F1175" w:rsidP="004B4783">
            <w:pPr>
              <w:spacing w:line="360" w:lineRule="auto"/>
              <w:jc w:val="both"/>
              <w:rPr>
                <w:rFonts w:ascii="Arial" w:hAnsi="Arial" w:cs="Arial"/>
                <w:szCs w:val="24"/>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F14187"/>
    <w:multiLevelType w:val="hybridMultilevel"/>
    <w:tmpl w:val="2820A3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3055535">
    <w:abstractNumId w:val="0"/>
  </w:num>
  <w:num w:numId="2" w16cid:durableId="113408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B5F97"/>
    <w:rsid w:val="0032177B"/>
    <w:rsid w:val="004B4783"/>
    <w:rsid w:val="00594A98"/>
    <w:rsid w:val="007D32C5"/>
    <w:rsid w:val="00801251"/>
    <w:rsid w:val="009A243E"/>
    <w:rsid w:val="009C6B52"/>
    <w:rsid w:val="00CE5D08"/>
    <w:rsid w:val="00D4258D"/>
    <w:rsid w:val="00E26B70"/>
    <w:rsid w:val="00EC129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4B4783"/>
    <w:rPr>
      <w:color w:val="0563C1" w:themeColor="hyperlink"/>
      <w:u w:val="single"/>
    </w:rPr>
  </w:style>
  <w:style w:type="character" w:styleId="UnresolvedMention">
    <w:name w:val="Unresolved Mention"/>
    <w:basedOn w:val="DefaultParagraphFont"/>
    <w:uiPriority w:val="99"/>
    <w:semiHidden/>
    <w:unhideWhenUsed/>
    <w:rsid w:val="004B47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7580490">
      <w:bodyDiv w:val="1"/>
      <w:marLeft w:val="0"/>
      <w:marRight w:val="0"/>
      <w:marTop w:val="0"/>
      <w:marBottom w:val="0"/>
      <w:divBdr>
        <w:top w:val="none" w:sz="0" w:space="0" w:color="auto"/>
        <w:left w:val="none" w:sz="0" w:space="0" w:color="auto"/>
        <w:bottom w:val="none" w:sz="0" w:space="0" w:color="auto"/>
        <w:right w:val="none" w:sz="0" w:space="0" w:color="auto"/>
      </w:divBdr>
    </w:div>
    <w:div w:id="1551571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cookingacademy.co.uk/" TargetMode="External"/><Relationship Id="rId5" Type="http://schemas.openxmlformats.org/officeDocument/2006/relationships/hyperlink" Target="https://www.thecookingacademy.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1487</Words>
  <Characters>8120</Characters>
  <Application>Microsoft Office Word</Application>
  <DocSecurity>0</DocSecurity>
  <Lines>208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revision>3</cp:revision>
  <dcterms:created xsi:type="dcterms:W3CDTF">2025-11-14T18:42:00Z</dcterms:created>
  <dcterms:modified xsi:type="dcterms:W3CDTF">2025-11-14T18:53:00Z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79116cee-aa38-4384-aefc-beb9eb932349</vt:lpwstr>
  </property>
</Properties>
</file>