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5066" w:rsidRPr="00C75066" w:rsidRDefault="00C75066" w:rsidP="00C75066">
      <w:pPr>
        <w:spacing w:after="0" w:line="240" w:lineRule="auto"/>
        <w:rPr>
          <w:rFonts w:asciiTheme="majorHAnsi" w:eastAsiaTheme="majorEastAsia" w:hAnsiTheme="majorHAnsi" w:cs="Times New Roman"/>
          <w:caps/>
        </w:rPr>
      </w:pPr>
    </w:p>
    <w:p w:rsidR="00C75066" w:rsidRPr="00C75066" w:rsidRDefault="00C75066" w:rsidP="00C75066">
      <w:pPr>
        <w:spacing w:after="0" w:line="240" w:lineRule="auto"/>
        <w:rPr>
          <w:rFonts w:asciiTheme="majorHAnsi" w:eastAsiaTheme="majorEastAsia" w:hAnsiTheme="majorHAnsi" w:cs="Times New Roman"/>
          <w:caps/>
        </w:rPr>
      </w:pPr>
    </w:p>
    <w:p w:rsidR="00C75066" w:rsidRPr="00C75066" w:rsidRDefault="00C75066" w:rsidP="00C75066">
      <w:pPr>
        <w:spacing w:after="0" w:line="240" w:lineRule="auto"/>
        <w:rPr>
          <w:rFonts w:asciiTheme="majorHAnsi" w:eastAsiaTheme="majorEastAsia" w:hAnsiTheme="majorHAnsi" w:cs="Times New Roman"/>
          <w:caps/>
        </w:rPr>
      </w:pPr>
    </w:p>
    <w:p w:rsidR="00C75066" w:rsidRDefault="00C75066" w:rsidP="00C75066">
      <w:r w:rsidRPr="00C75066">
        <w:rPr>
          <w:rFonts w:eastAsiaTheme="minorEastAsia" w:cs="Times New Roman"/>
          <w:noProof/>
          <w:lang w:eastAsia="en-GB"/>
        </w:rPr>
        <w:drawing>
          <wp:anchor distT="0" distB="0" distL="114300" distR="114300" simplePos="0" relativeHeight="251661312" behindDoc="1" locked="0" layoutInCell="1" allowOverlap="1" wp14:anchorId="52446C95" wp14:editId="26066480">
            <wp:simplePos x="0" y="0"/>
            <wp:positionH relativeFrom="margin">
              <wp:align>right</wp:align>
            </wp:positionH>
            <wp:positionV relativeFrom="margin">
              <wp:align>top</wp:align>
            </wp:positionV>
            <wp:extent cx="5630545" cy="2209800"/>
            <wp:effectExtent l="0" t="0" r="8255" b="0"/>
            <wp:wrapTight wrapText="bothSides">
              <wp:wrapPolygon edited="0">
                <wp:start x="0" y="0"/>
                <wp:lineTo x="0" y="21414"/>
                <wp:lineTo x="21559" y="21414"/>
                <wp:lineTo x="2155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75066" w:rsidRDefault="00C75066"/>
    <w:p w:rsidR="00C75066" w:rsidRPr="00C75066" w:rsidRDefault="00C75066" w:rsidP="00C75066">
      <w:pPr>
        <w:jc w:val="center"/>
        <w:rPr>
          <w:b/>
          <w:sz w:val="48"/>
        </w:rPr>
      </w:pPr>
      <w:r w:rsidRPr="00C75066">
        <w:rPr>
          <w:b/>
          <w:sz w:val="48"/>
        </w:rPr>
        <w:t>How mental health issues are impacting on modern Policing</w:t>
      </w:r>
    </w:p>
    <w:p w:rsidR="00C75066" w:rsidRPr="00C75066" w:rsidRDefault="00C75066" w:rsidP="00C75066">
      <w:pPr>
        <w:spacing w:after="0" w:line="240" w:lineRule="auto"/>
        <w:jc w:val="center"/>
        <w:rPr>
          <w:rFonts w:asciiTheme="majorHAnsi" w:eastAsiaTheme="majorEastAsia" w:hAnsiTheme="majorHAnsi" w:cs="Times New Roman"/>
          <w:sz w:val="52"/>
          <w:szCs w:val="52"/>
          <w:lang w:val="en-US"/>
        </w:rPr>
      </w:pPr>
    </w:p>
    <w:tbl>
      <w:tblPr>
        <w:tblW w:w="5000" w:type="pct"/>
        <w:jc w:val="center"/>
        <w:tblLook w:val="04A0" w:firstRow="1" w:lastRow="0" w:firstColumn="1" w:lastColumn="0" w:noHBand="0" w:noVBand="1"/>
      </w:tblPr>
      <w:tblGrid>
        <w:gridCol w:w="9026"/>
      </w:tblGrid>
      <w:tr w:rsidR="00C75066" w:rsidRPr="00C75066" w:rsidTr="00663B37">
        <w:trPr>
          <w:trHeight w:val="720"/>
          <w:jc w:val="center"/>
        </w:trPr>
        <w:tc>
          <w:tcPr>
            <w:tcW w:w="5000" w:type="pct"/>
            <w:tcBorders>
              <w:top w:val="single" w:sz="4" w:space="0" w:color="5B9BD5" w:themeColor="accent1"/>
            </w:tcBorders>
            <w:vAlign w:val="center"/>
          </w:tcPr>
          <w:p w:rsidR="00C75066" w:rsidRPr="00C75066" w:rsidRDefault="00C75066" w:rsidP="00C75066">
            <w:pPr>
              <w:spacing w:after="0" w:line="240" w:lineRule="auto"/>
              <w:jc w:val="center"/>
              <w:rPr>
                <w:rFonts w:asciiTheme="majorHAnsi" w:eastAsiaTheme="majorEastAsia" w:hAnsiTheme="majorHAnsi" w:cs="Times New Roman"/>
                <w:sz w:val="52"/>
                <w:szCs w:val="52"/>
                <w:lang w:val="en-US"/>
              </w:rPr>
            </w:pPr>
          </w:p>
        </w:tc>
      </w:tr>
      <w:tr w:rsidR="00C75066" w:rsidRPr="00C75066" w:rsidTr="00663B37">
        <w:trPr>
          <w:trHeight w:val="720"/>
          <w:jc w:val="center"/>
        </w:trPr>
        <w:tc>
          <w:tcPr>
            <w:tcW w:w="5000" w:type="pct"/>
            <w:tcBorders>
              <w:top w:val="single" w:sz="4" w:space="0" w:color="5B9BD5" w:themeColor="accent1"/>
            </w:tcBorders>
            <w:vAlign w:val="center"/>
          </w:tcPr>
          <w:p w:rsidR="00C75066" w:rsidRPr="00C75066" w:rsidRDefault="00C75066" w:rsidP="00C75066">
            <w:pPr>
              <w:spacing w:after="0" w:line="240" w:lineRule="auto"/>
              <w:jc w:val="center"/>
              <w:rPr>
                <w:rFonts w:asciiTheme="majorHAnsi" w:eastAsiaTheme="majorEastAsia" w:hAnsiTheme="majorHAnsi" w:cs="Times New Roman"/>
                <w:sz w:val="52"/>
                <w:szCs w:val="52"/>
                <w:lang w:val="en-US"/>
              </w:rPr>
            </w:pPr>
          </w:p>
        </w:tc>
      </w:tr>
    </w:tbl>
    <w:p w:rsidR="00C75066" w:rsidRDefault="00C75066" w:rsidP="00C75066"/>
    <w:p w:rsidR="00C75066" w:rsidRPr="00DD5C02" w:rsidRDefault="00C75066" w:rsidP="00C75066">
      <w:pPr>
        <w:jc w:val="center"/>
        <w:rPr>
          <w:sz w:val="28"/>
        </w:rPr>
      </w:pPr>
      <w:r w:rsidRPr="00DD5C02">
        <w:rPr>
          <w:sz w:val="28"/>
        </w:rPr>
        <w:t>Thomas Wiltshire (1910655)</w:t>
      </w:r>
    </w:p>
    <w:p w:rsidR="00C75066" w:rsidRPr="00DD5C02" w:rsidRDefault="00C75066" w:rsidP="00C75066">
      <w:pPr>
        <w:jc w:val="center"/>
        <w:rPr>
          <w:sz w:val="28"/>
        </w:rPr>
      </w:pPr>
      <w:r w:rsidRPr="00DD5C02">
        <w:rPr>
          <w:sz w:val="28"/>
        </w:rPr>
        <w:t>BSc (Hons) Professional Policing</w:t>
      </w:r>
    </w:p>
    <w:p w:rsidR="00C75066" w:rsidRPr="00DD5C02" w:rsidRDefault="00C75066" w:rsidP="00C75066">
      <w:pPr>
        <w:jc w:val="center"/>
        <w:rPr>
          <w:sz w:val="28"/>
        </w:rPr>
      </w:pPr>
      <w:r w:rsidRPr="00DD5C02">
        <w:rPr>
          <w:sz w:val="28"/>
        </w:rPr>
        <w:t>June 2022</w:t>
      </w:r>
    </w:p>
    <w:p w:rsidR="00C75066" w:rsidRPr="00DD5C02" w:rsidRDefault="00C75066" w:rsidP="00C75066">
      <w:pPr>
        <w:jc w:val="center"/>
        <w:rPr>
          <w:sz w:val="28"/>
        </w:rPr>
      </w:pPr>
    </w:p>
    <w:p w:rsidR="00C75066" w:rsidRDefault="00C75066" w:rsidP="00C75066">
      <w:pPr>
        <w:jc w:val="center"/>
      </w:pPr>
      <w:bookmarkStart w:id="0" w:name="_GoBack"/>
      <w:bookmarkEnd w:id="0"/>
    </w:p>
    <w:p w:rsidR="00C75066" w:rsidRDefault="00C75066" w:rsidP="00C75066">
      <w:pPr>
        <w:jc w:val="center"/>
      </w:pPr>
    </w:p>
    <w:p w:rsidR="00C75066" w:rsidRDefault="00C75066" w:rsidP="00C75066">
      <w:pPr>
        <w:jc w:val="center"/>
      </w:pPr>
    </w:p>
    <w:p w:rsidR="00C75066" w:rsidRDefault="00C75066" w:rsidP="00C75066">
      <w:pPr>
        <w:jc w:val="center"/>
      </w:pPr>
    </w:p>
    <w:p w:rsidR="00C75066" w:rsidRDefault="00C75066" w:rsidP="00C75066">
      <w:pPr>
        <w:jc w:val="center"/>
      </w:pPr>
    </w:p>
    <w:p w:rsidR="00C75066" w:rsidRDefault="00C75066" w:rsidP="00C75066">
      <w:pPr>
        <w:jc w:val="center"/>
      </w:pPr>
    </w:p>
    <w:p w:rsidR="00C75066" w:rsidRDefault="00A432A8" w:rsidP="00C75066">
      <w:pPr>
        <w:rPr>
          <w:b/>
          <w:sz w:val="32"/>
          <w:u w:val="single"/>
        </w:rPr>
      </w:pPr>
      <w:r w:rsidRPr="00365EC7">
        <w:rPr>
          <w:b/>
          <w:sz w:val="32"/>
          <w:u w:val="single"/>
        </w:rPr>
        <w:t>Declaration</w:t>
      </w:r>
    </w:p>
    <w:p w:rsidR="006C3086" w:rsidRDefault="006C3086" w:rsidP="00C75066">
      <w:pPr>
        <w:rPr>
          <w:b/>
          <w:sz w:val="32"/>
          <w:u w:val="single"/>
        </w:rPr>
      </w:pPr>
    </w:p>
    <w:p w:rsidR="00365EC7" w:rsidRPr="006C3086" w:rsidRDefault="006C3086" w:rsidP="00C75066">
      <w:pPr>
        <w:rPr>
          <w:b/>
          <w:sz w:val="28"/>
          <w:u w:val="single"/>
        </w:rPr>
      </w:pPr>
      <w:r w:rsidRPr="006C3086">
        <w:rPr>
          <w:b/>
          <w:sz w:val="28"/>
          <w:u w:val="single"/>
        </w:rPr>
        <w:t>1st Statement</w:t>
      </w:r>
    </w:p>
    <w:p w:rsidR="00C75066" w:rsidRDefault="00C75066" w:rsidP="00C75066">
      <w:pPr>
        <w:rPr>
          <w:rFonts w:ascii="Arial" w:hAnsi="Arial" w:cs="Arial"/>
          <w:sz w:val="24"/>
        </w:rPr>
      </w:pPr>
      <w:r w:rsidRPr="00365EC7">
        <w:rPr>
          <w:rFonts w:ascii="Arial" w:hAnsi="Arial" w:cs="Arial"/>
          <w:sz w:val="24"/>
        </w:rPr>
        <w:t>This paper has not been previously used or accepted for any other degree</w:t>
      </w:r>
      <w:r w:rsidR="00A432A8" w:rsidRPr="00365EC7">
        <w:rPr>
          <w:rFonts w:ascii="Arial" w:hAnsi="Arial" w:cs="Arial"/>
          <w:sz w:val="24"/>
        </w:rPr>
        <w:t xml:space="preserve"> and it has not been concurrently submitted in candidature for any degree.</w:t>
      </w:r>
    </w:p>
    <w:p w:rsidR="00365EC7" w:rsidRPr="00365EC7" w:rsidRDefault="00365EC7" w:rsidP="00C75066">
      <w:pPr>
        <w:rPr>
          <w:rFonts w:ascii="Arial" w:hAnsi="Arial" w:cs="Arial"/>
          <w:sz w:val="24"/>
        </w:rPr>
      </w:pPr>
    </w:p>
    <w:p w:rsidR="00A432A8" w:rsidRPr="00365EC7" w:rsidRDefault="00A432A8" w:rsidP="00C75066">
      <w:pPr>
        <w:rPr>
          <w:rFonts w:ascii="Arial" w:hAnsi="Arial" w:cs="Arial"/>
          <w:sz w:val="24"/>
        </w:rPr>
      </w:pPr>
      <w:r w:rsidRPr="00365EC7">
        <w:rPr>
          <w:rFonts w:ascii="Arial" w:hAnsi="Arial" w:cs="Arial"/>
          <w:sz w:val="24"/>
        </w:rPr>
        <w:t>Signed:</w:t>
      </w:r>
    </w:p>
    <w:p w:rsidR="00A432A8" w:rsidRPr="00365EC7" w:rsidRDefault="00A432A8" w:rsidP="00C75066">
      <w:pPr>
        <w:rPr>
          <w:rFonts w:ascii="Arial" w:hAnsi="Arial" w:cs="Arial"/>
          <w:sz w:val="24"/>
        </w:rPr>
      </w:pPr>
      <w:r w:rsidRPr="00365EC7">
        <w:rPr>
          <w:rFonts w:ascii="Arial" w:hAnsi="Arial" w:cs="Arial"/>
          <w:sz w:val="24"/>
        </w:rPr>
        <w:t>Date 26/06/2022</w:t>
      </w:r>
    </w:p>
    <w:p w:rsidR="00A432A8" w:rsidRPr="00365EC7" w:rsidRDefault="00A432A8" w:rsidP="00C75066">
      <w:pPr>
        <w:rPr>
          <w:rFonts w:ascii="Arial" w:hAnsi="Arial" w:cs="Arial"/>
          <w:sz w:val="24"/>
        </w:rPr>
      </w:pPr>
    </w:p>
    <w:p w:rsidR="00A432A8" w:rsidRDefault="00A432A8" w:rsidP="00C75066">
      <w:pPr>
        <w:rPr>
          <w:rFonts w:ascii="Arial" w:hAnsi="Arial" w:cs="Arial"/>
          <w:sz w:val="24"/>
        </w:rPr>
      </w:pPr>
      <w:r w:rsidRPr="00365EC7">
        <w:rPr>
          <w:rFonts w:ascii="Arial" w:hAnsi="Arial" w:cs="Arial"/>
          <w:sz w:val="24"/>
        </w:rPr>
        <w:t>This dissertation is being submitted in partial fulfilment of the requirements for the degree BSc Professional Policing.</w:t>
      </w:r>
    </w:p>
    <w:p w:rsidR="00365EC7" w:rsidRPr="00365EC7" w:rsidRDefault="00365EC7" w:rsidP="00C75066">
      <w:pPr>
        <w:rPr>
          <w:rFonts w:ascii="Arial" w:hAnsi="Arial" w:cs="Arial"/>
          <w:sz w:val="24"/>
        </w:rPr>
      </w:pPr>
    </w:p>
    <w:p w:rsidR="00A432A8" w:rsidRPr="00365EC7" w:rsidRDefault="00A432A8" w:rsidP="00C75066">
      <w:pPr>
        <w:rPr>
          <w:rFonts w:ascii="Arial" w:hAnsi="Arial" w:cs="Arial"/>
          <w:sz w:val="24"/>
        </w:rPr>
      </w:pPr>
      <w:r w:rsidRPr="00365EC7">
        <w:rPr>
          <w:rFonts w:ascii="Arial" w:hAnsi="Arial" w:cs="Arial"/>
          <w:sz w:val="24"/>
        </w:rPr>
        <w:t>Signed:</w:t>
      </w:r>
    </w:p>
    <w:p w:rsidR="00A432A8" w:rsidRPr="00365EC7" w:rsidRDefault="00A432A8" w:rsidP="00C75066">
      <w:pPr>
        <w:rPr>
          <w:rFonts w:ascii="Arial" w:hAnsi="Arial" w:cs="Arial"/>
          <w:sz w:val="24"/>
        </w:rPr>
      </w:pPr>
      <w:r w:rsidRPr="00365EC7">
        <w:rPr>
          <w:rFonts w:ascii="Arial" w:hAnsi="Arial" w:cs="Arial"/>
          <w:sz w:val="24"/>
        </w:rPr>
        <w:t>Date: 26/06/2022</w:t>
      </w:r>
    </w:p>
    <w:p w:rsidR="00A432A8" w:rsidRPr="00365EC7" w:rsidRDefault="00A432A8" w:rsidP="00C75066">
      <w:pPr>
        <w:rPr>
          <w:rFonts w:ascii="Arial" w:hAnsi="Arial" w:cs="Arial"/>
          <w:sz w:val="24"/>
        </w:rPr>
      </w:pPr>
    </w:p>
    <w:p w:rsidR="00A432A8" w:rsidRPr="00365EC7" w:rsidRDefault="00A432A8" w:rsidP="00C75066">
      <w:pPr>
        <w:rPr>
          <w:rFonts w:ascii="Arial" w:hAnsi="Arial" w:cs="Arial"/>
          <w:b/>
          <w:sz w:val="24"/>
          <w:u w:val="single"/>
        </w:rPr>
      </w:pPr>
      <w:r w:rsidRPr="00365EC7">
        <w:rPr>
          <w:rFonts w:ascii="Arial" w:hAnsi="Arial" w:cs="Arial"/>
          <w:b/>
          <w:sz w:val="24"/>
          <w:u w:val="single"/>
        </w:rPr>
        <w:t>2</w:t>
      </w:r>
      <w:r w:rsidRPr="00365EC7">
        <w:rPr>
          <w:rFonts w:ascii="Arial" w:hAnsi="Arial" w:cs="Arial"/>
          <w:b/>
          <w:sz w:val="24"/>
          <w:u w:val="single"/>
          <w:vertAlign w:val="superscript"/>
        </w:rPr>
        <w:t>nd</w:t>
      </w:r>
      <w:r w:rsidRPr="00365EC7">
        <w:rPr>
          <w:rFonts w:ascii="Arial" w:hAnsi="Arial" w:cs="Arial"/>
          <w:b/>
          <w:sz w:val="24"/>
          <w:u w:val="single"/>
        </w:rPr>
        <w:t xml:space="preserve"> Statement </w:t>
      </w:r>
    </w:p>
    <w:p w:rsidR="00A432A8" w:rsidRDefault="00A432A8" w:rsidP="00C75066">
      <w:pPr>
        <w:rPr>
          <w:rFonts w:ascii="Arial" w:hAnsi="Arial" w:cs="Arial"/>
          <w:sz w:val="24"/>
        </w:rPr>
      </w:pPr>
      <w:r w:rsidRPr="00365EC7">
        <w:rPr>
          <w:rFonts w:ascii="Arial" w:hAnsi="Arial" w:cs="Arial"/>
          <w:sz w:val="24"/>
        </w:rPr>
        <w:t>This dissertation is the result of my own independent work, research and investigation. All other third hand material and sources have been acknowledged by footnotes and giving explicit references. A bibliography has been produced.</w:t>
      </w:r>
    </w:p>
    <w:p w:rsidR="00365EC7" w:rsidRPr="00365EC7" w:rsidRDefault="00365EC7" w:rsidP="00C75066">
      <w:pPr>
        <w:rPr>
          <w:rFonts w:ascii="Arial" w:hAnsi="Arial" w:cs="Arial"/>
          <w:sz w:val="24"/>
        </w:rPr>
      </w:pPr>
    </w:p>
    <w:p w:rsidR="00A432A8" w:rsidRPr="00365EC7" w:rsidRDefault="00A432A8" w:rsidP="00C75066">
      <w:pPr>
        <w:rPr>
          <w:rFonts w:ascii="Arial" w:hAnsi="Arial" w:cs="Arial"/>
          <w:sz w:val="24"/>
        </w:rPr>
      </w:pPr>
      <w:r w:rsidRPr="00365EC7">
        <w:rPr>
          <w:rFonts w:ascii="Arial" w:hAnsi="Arial" w:cs="Arial"/>
          <w:sz w:val="24"/>
        </w:rPr>
        <w:t>Signed:</w:t>
      </w:r>
    </w:p>
    <w:p w:rsidR="00A432A8" w:rsidRPr="00365EC7" w:rsidRDefault="00A432A8" w:rsidP="00C75066">
      <w:pPr>
        <w:rPr>
          <w:rFonts w:ascii="Arial" w:hAnsi="Arial" w:cs="Arial"/>
          <w:sz w:val="24"/>
        </w:rPr>
      </w:pPr>
      <w:r w:rsidRPr="00365EC7">
        <w:rPr>
          <w:rFonts w:ascii="Arial" w:hAnsi="Arial" w:cs="Arial"/>
          <w:sz w:val="24"/>
        </w:rPr>
        <w:t>Date: 26/06/2022</w:t>
      </w:r>
    </w:p>
    <w:p w:rsidR="00A432A8" w:rsidRPr="00365EC7" w:rsidRDefault="00A432A8" w:rsidP="00C75066">
      <w:pPr>
        <w:rPr>
          <w:rFonts w:ascii="Arial" w:hAnsi="Arial" w:cs="Arial"/>
          <w:sz w:val="24"/>
        </w:rPr>
      </w:pPr>
    </w:p>
    <w:p w:rsidR="00A432A8" w:rsidRPr="00365EC7" w:rsidRDefault="00A432A8" w:rsidP="00C75066">
      <w:pPr>
        <w:rPr>
          <w:rFonts w:ascii="Arial" w:hAnsi="Arial" w:cs="Arial"/>
          <w:b/>
          <w:sz w:val="24"/>
          <w:u w:val="single"/>
        </w:rPr>
      </w:pPr>
      <w:r w:rsidRPr="00365EC7">
        <w:rPr>
          <w:rFonts w:ascii="Arial" w:hAnsi="Arial" w:cs="Arial"/>
          <w:b/>
          <w:sz w:val="24"/>
          <w:u w:val="single"/>
        </w:rPr>
        <w:t>3</w:t>
      </w:r>
      <w:r w:rsidRPr="00365EC7">
        <w:rPr>
          <w:rFonts w:ascii="Arial" w:hAnsi="Arial" w:cs="Arial"/>
          <w:b/>
          <w:sz w:val="24"/>
          <w:u w:val="single"/>
          <w:vertAlign w:val="superscript"/>
        </w:rPr>
        <w:t>rd</w:t>
      </w:r>
      <w:r w:rsidRPr="00365EC7">
        <w:rPr>
          <w:rFonts w:ascii="Arial" w:hAnsi="Arial" w:cs="Arial"/>
          <w:b/>
          <w:sz w:val="24"/>
          <w:u w:val="single"/>
        </w:rPr>
        <w:t xml:space="preserve"> Statement</w:t>
      </w:r>
    </w:p>
    <w:p w:rsidR="00A432A8" w:rsidRDefault="00A432A8" w:rsidP="00C75066">
      <w:pPr>
        <w:rPr>
          <w:rFonts w:ascii="Arial" w:hAnsi="Arial" w:cs="Arial"/>
          <w:sz w:val="24"/>
        </w:rPr>
      </w:pPr>
      <w:r w:rsidRPr="00365EC7">
        <w:rPr>
          <w:rFonts w:ascii="Arial" w:hAnsi="Arial" w:cs="Arial"/>
          <w:sz w:val="24"/>
        </w:rPr>
        <w:t>I hereby give consent for my dissertation, if accepted, to be available for photocopying and for interlibrary loan, and for the title and summary to be made available to outside organisations.</w:t>
      </w:r>
    </w:p>
    <w:p w:rsidR="00365EC7" w:rsidRPr="00365EC7" w:rsidRDefault="00365EC7" w:rsidP="00C75066">
      <w:pPr>
        <w:rPr>
          <w:rFonts w:ascii="Arial" w:hAnsi="Arial" w:cs="Arial"/>
          <w:sz w:val="24"/>
        </w:rPr>
      </w:pPr>
    </w:p>
    <w:p w:rsidR="00A432A8" w:rsidRPr="00365EC7" w:rsidRDefault="00A432A8" w:rsidP="00C75066">
      <w:pPr>
        <w:rPr>
          <w:rFonts w:ascii="Arial" w:hAnsi="Arial" w:cs="Arial"/>
          <w:sz w:val="24"/>
        </w:rPr>
      </w:pPr>
      <w:r w:rsidRPr="00365EC7">
        <w:rPr>
          <w:rFonts w:ascii="Arial" w:hAnsi="Arial" w:cs="Arial"/>
          <w:sz w:val="24"/>
        </w:rPr>
        <w:t xml:space="preserve">Signed: </w:t>
      </w:r>
    </w:p>
    <w:p w:rsidR="00A432A8" w:rsidRDefault="00A432A8" w:rsidP="00C75066">
      <w:pPr>
        <w:rPr>
          <w:rFonts w:ascii="Arial" w:hAnsi="Arial" w:cs="Arial"/>
          <w:sz w:val="24"/>
        </w:rPr>
      </w:pPr>
      <w:r w:rsidRPr="00365EC7">
        <w:rPr>
          <w:rFonts w:ascii="Arial" w:hAnsi="Arial" w:cs="Arial"/>
          <w:sz w:val="24"/>
        </w:rPr>
        <w:t>Date: 26/06/2022</w:t>
      </w:r>
    </w:p>
    <w:p w:rsidR="00365EC7" w:rsidRDefault="00365EC7" w:rsidP="00C75066">
      <w:pPr>
        <w:rPr>
          <w:rFonts w:ascii="Arial" w:hAnsi="Arial" w:cs="Arial"/>
          <w:sz w:val="24"/>
        </w:rPr>
      </w:pPr>
    </w:p>
    <w:p w:rsidR="00365EC7" w:rsidRPr="00365EC7" w:rsidRDefault="00365EC7" w:rsidP="00C75066">
      <w:pPr>
        <w:rPr>
          <w:rFonts w:ascii="Arial" w:hAnsi="Arial" w:cs="Arial"/>
          <w:sz w:val="24"/>
        </w:rPr>
      </w:pPr>
    </w:p>
    <w:p w:rsidR="00A432A8" w:rsidRPr="00365EC7" w:rsidRDefault="00A432A8" w:rsidP="00C75066">
      <w:pPr>
        <w:rPr>
          <w:rFonts w:ascii="Arial" w:hAnsi="Arial" w:cs="Arial"/>
          <w:sz w:val="24"/>
        </w:rPr>
      </w:pPr>
    </w:p>
    <w:p w:rsidR="00A432A8" w:rsidRDefault="00A432A8" w:rsidP="00C75066">
      <w:pPr>
        <w:rPr>
          <w:rFonts w:ascii="Arial" w:hAnsi="Arial" w:cs="Arial"/>
          <w:b/>
          <w:sz w:val="24"/>
          <w:u w:val="single"/>
        </w:rPr>
      </w:pPr>
      <w:r w:rsidRPr="00365EC7">
        <w:rPr>
          <w:rFonts w:ascii="Arial" w:hAnsi="Arial" w:cs="Arial"/>
          <w:b/>
          <w:sz w:val="24"/>
          <w:u w:val="single"/>
        </w:rPr>
        <w:t>4</w:t>
      </w:r>
      <w:r w:rsidRPr="00365EC7">
        <w:rPr>
          <w:rFonts w:ascii="Arial" w:hAnsi="Arial" w:cs="Arial"/>
          <w:b/>
          <w:sz w:val="24"/>
          <w:u w:val="single"/>
          <w:vertAlign w:val="superscript"/>
        </w:rPr>
        <w:t>th</w:t>
      </w:r>
      <w:r w:rsidRPr="00365EC7">
        <w:rPr>
          <w:rFonts w:ascii="Arial" w:hAnsi="Arial" w:cs="Arial"/>
          <w:b/>
          <w:sz w:val="24"/>
          <w:u w:val="single"/>
        </w:rPr>
        <w:t xml:space="preserve"> Statement</w:t>
      </w:r>
    </w:p>
    <w:p w:rsidR="00365EC7" w:rsidRPr="00365EC7" w:rsidRDefault="00365EC7" w:rsidP="00C75066">
      <w:pPr>
        <w:rPr>
          <w:rFonts w:ascii="Arial" w:hAnsi="Arial" w:cs="Arial"/>
          <w:b/>
          <w:sz w:val="24"/>
          <w:u w:val="single"/>
        </w:rPr>
      </w:pPr>
    </w:p>
    <w:p w:rsidR="00A432A8" w:rsidRDefault="00A432A8" w:rsidP="00C75066">
      <w:pPr>
        <w:rPr>
          <w:rFonts w:ascii="Arial" w:hAnsi="Arial" w:cs="Arial"/>
          <w:sz w:val="24"/>
        </w:rPr>
      </w:pPr>
      <w:r w:rsidRPr="00365EC7">
        <w:rPr>
          <w:rFonts w:ascii="Arial" w:hAnsi="Arial" w:cs="Arial"/>
          <w:sz w:val="24"/>
        </w:rPr>
        <w:t>I hereby give consent for my dissertation, if accepted, to be available on the university’s IT system to those who have consent to use the system.</w:t>
      </w:r>
    </w:p>
    <w:p w:rsidR="00365EC7" w:rsidRPr="00365EC7" w:rsidRDefault="00365EC7" w:rsidP="00C75066">
      <w:pPr>
        <w:rPr>
          <w:rFonts w:ascii="Arial" w:hAnsi="Arial" w:cs="Arial"/>
          <w:sz w:val="24"/>
        </w:rPr>
      </w:pPr>
    </w:p>
    <w:p w:rsidR="00A432A8" w:rsidRPr="00365EC7" w:rsidRDefault="00A432A8" w:rsidP="00C75066">
      <w:pPr>
        <w:rPr>
          <w:rFonts w:ascii="Arial" w:hAnsi="Arial" w:cs="Arial"/>
          <w:sz w:val="24"/>
        </w:rPr>
      </w:pPr>
      <w:r w:rsidRPr="00365EC7">
        <w:rPr>
          <w:rFonts w:ascii="Arial" w:hAnsi="Arial" w:cs="Arial"/>
          <w:sz w:val="24"/>
        </w:rPr>
        <w:t>Signed:</w:t>
      </w:r>
    </w:p>
    <w:p w:rsidR="00A432A8" w:rsidRPr="00365EC7" w:rsidRDefault="00A432A8" w:rsidP="00C75066">
      <w:pPr>
        <w:rPr>
          <w:rFonts w:ascii="Arial" w:hAnsi="Arial" w:cs="Arial"/>
          <w:sz w:val="24"/>
        </w:rPr>
      </w:pPr>
      <w:r w:rsidRPr="00365EC7">
        <w:rPr>
          <w:rFonts w:ascii="Arial" w:hAnsi="Arial" w:cs="Arial"/>
          <w:sz w:val="24"/>
        </w:rPr>
        <w:t>Date: 26/06/2022</w:t>
      </w:r>
    </w:p>
    <w:p w:rsidR="00A432A8" w:rsidRDefault="00A432A8"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365EC7" w:rsidRDefault="00365EC7" w:rsidP="00C75066">
      <w:pPr>
        <w:rPr>
          <w:rFonts w:ascii="Arial" w:hAnsi="Arial" w:cs="Arial"/>
          <w:sz w:val="24"/>
        </w:rPr>
      </w:pPr>
    </w:p>
    <w:p w:rsidR="00A432A8" w:rsidRPr="00365EC7" w:rsidRDefault="00A432A8" w:rsidP="00C75066">
      <w:pPr>
        <w:rPr>
          <w:rFonts w:ascii="Arial" w:hAnsi="Arial" w:cs="Arial"/>
          <w:sz w:val="24"/>
        </w:rPr>
      </w:pPr>
    </w:p>
    <w:p w:rsidR="00A432A8" w:rsidRDefault="00A432A8" w:rsidP="00C75066"/>
    <w:p w:rsidR="00A432A8" w:rsidRPr="00365EC7" w:rsidRDefault="00A432A8" w:rsidP="00C75066">
      <w:pPr>
        <w:rPr>
          <w:rFonts w:ascii="Arial" w:hAnsi="Arial" w:cs="Arial"/>
          <w:b/>
          <w:sz w:val="32"/>
          <w:u w:val="single"/>
        </w:rPr>
      </w:pPr>
      <w:r w:rsidRPr="00365EC7">
        <w:rPr>
          <w:rFonts w:ascii="Arial" w:hAnsi="Arial" w:cs="Arial"/>
          <w:b/>
          <w:sz w:val="32"/>
          <w:u w:val="single"/>
        </w:rPr>
        <w:t>Acknowledgements</w:t>
      </w:r>
    </w:p>
    <w:p w:rsidR="00A432A8" w:rsidRPr="00365EC7" w:rsidRDefault="00A432A8" w:rsidP="00C75066">
      <w:pPr>
        <w:rPr>
          <w:rFonts w:ascii="Arial" w:hAnsi="Arial" w:cs="Arial"/>
          <w:sz w:val="24"/>
        </w:rPr>
      </w:pPr>
      <w:r w:rsidRPr="00365EC7">
        <w:rPr>
          <w:rFonts w:ascii="Arial" w:hAnsi="Arial" w:cs="Arial"/>
          <w:sz w:val="24"/>
        </w:rPr>
        <w:t>I would like to thank the University staff at University of Wales Trinity Saint David including Deepak Patel, Jane Thomas, Wynne Jones for their hard work to organise and structure the course so that Police officers can undergo a during their initial probationary period.</w:t>
      </w:r>
    </w:p>
    <w:p w:rsidR="00A432A8" w:rsidRPr="00365EC7" w:rsidRDefault="00A432A8" w:rsidP="00C75066">
      <w:pPr>
        <w:rPr>
          <w:rFonts w:ascii="Arial" w:hAnsi="Arial" w:cs="Arial"/>
          <w:sz w:val="24"/>
        </w:rPr>
      </w:pPr>
      <w:r w:rsidRPr="00365EC7">
        <w:rPr>
          <w:rFonts w:ascii="Arial" w:hAnsi="Arial" w:cs="Arial"/>
          <w:sz w:val="24"/>
        </w:rPr>
        <w:t xml:space="preserve">I would also like to give a special thank you for my close family who have supported me through this dissertation </w:t>
      </w:r>
      <w:r w:rsidR="00232D8C" w:rsidRPr="00365EC7">
        <w:rPr>
          <w:rFonts w:ascii="Arial" w:hAnsi="Arial" w:cs="Arial"/>
          <w:sz w:val="24"/>
        </w:rPr>
        <w:t xml:space="preserve">in particularly my Mum and my Dad whom I lived with for most of my three years as a student. </w:t>
      </w:r>
    </w:p>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996D6A" w:rsidRDefault="00996D6A" w:rsidP="00C75066"/>
    <w:p w:rsidR="00365EC7" w:rsidRDefault="00365EC7" w:rsidP="00C75066"/>
    <w:p w:rsidR="00365EC7" w:rsidRDefault="00365EC7" w:rsidP="00C75066">
      <w:pPr>
        <w:rPr>
          <w:rFonts w:ascii="Arial" w:hAnsi="Arial" w:cs="Arial"/>
          <w:b/>
          <w:sz w:val="32"/>
          <w:u w:val="single"/>
        </w:rPr>
      </w:pPr>
      <w:r>
        <w:rPr>
          <w:rFonts w:ascii="Arial" w:hAnsi="Arial" w:cs="Arial"/>
          <w:b/>
          <w:sz w:val="32"/>
          <w:u w:val="single"/>
        </w:rPr>
        <w:lastRenderedPageBreak/>
        <w:t>Impact of Covid-19</w:t>
      </w:r>
    </w:p>
    <w:p w:rsidR="00365EC7" w:rsidRDefault="00365EC7" w:rsidP="00C75066">
      <w:pPr>
        <w:rPr>
          <w:rFonts w:ascii="Arial" w:hAnsi="Arial" w:cs="Arial"/>
          <w:b/>
          <w:sz w:val="32"/>
          <w:u w:val="single"/>
        </w:rPr>
      </w:pPr>
    </w:p>
    <w:p w:rsidR="00365EC7" w:rsidRDefault="004740AA" w:rsidP="00C75066">
      <w:pPr>
        <w:rPr>
          <w:rFonts w:ascii="Arial" w:hAnsi="Arial" w:cs="Arial"/>
          <w:sz w:val="32"/>
        </w:rPr>
      </w:pPr>
      <w:r>
        <w:rPr>
          <w:rFonts w:ascii="Arial" w:hAnsi="Arial" w:cs="Arial"/>
          <w:sz w:val="32"/>
        </w:rPr>
        <w:t xml:space="preserve">It is without saying that covid-19 has been detrimental to the way of living for all persons across the world. Covid-19 has made being a student at times challenging. The need to work from home and to stay in-doors has been tough when considering completing an academic course. The team at University of Wales Saint Trinity have recognised the challenges for both staff and student and have been able to disseminate work effectively across platforms such as moodle and were able to communicate with students across the use of email and announcements were clear on moodle. This communication has been key to successfully being able to write this dissertation. </w:t>
      </w:r>
    </w:p>
    <w:p w:rsidR="004740AA" w:rsidRPr="004740AA" w:rsidRDefault="004740AA" w:rsidP="00C75066">
      <w:pPr>
        <w:rPr>
          <w:rFonts w:ascii="Arial" w:hAnsi="Arial" w:cs="Arial"/>
          <w:sz w:val="32"/>
        </w:rPr>
      </w:pPr>
      <w:r>
        <w:rPr>
          <w:rFonts w:ascii="Arial" w:hAnsi="Arial" w:cs="Arial"/>
          <w:sz w:val="32"/>
        </w:rPr>
        <w:t xml:space="preserve">The effect of covid-19 will have </w:t>
      </w:r>
      <w:r w:rsidR="00915704">
        <w:rPr>
          <w:rFonts w:ascii="Arial" w:hAnsi="Arial" w:cs="Arial"/>
          <w:sz w:val="32"/>
        </w:rPr>
        <w:t>undoubtedly</w:t>
      </w:r>
      <w:r>
        <w:rPr>
          <w:rFonts w:ascii="Arial" w:hAnsi="Arial" w:cs="Arial"/>
          <w:sz w:val="32"/>
        </w:rPr>
        <w:t xml:space="preserve"> had an impact upon the researchers </w:t>
      </w:r>
      <w:r w:rsidR="00915704">
        <w:rPr>
          <w:rFonts w:ascii="Arial" w:hAnsi="Arial" w:cs="Arial"/>
          <w:sz w:val="32"/>
        </w:rPr>
        <w:t xml:space="preserve">scope, direction and presentation. </w:t>
      </w:r>
    </w:p>
    <w:p w:rsidR="00365EC7" w:rsidRDefault="00365EC7" w:rsidP="00C75066">
      <w:pPr>
        <w:rPr>
          <w:rFonts w:ascii="Arial" w:hAnsi="Arial" w:cs="Arial"/>
          <w:b/>
          <w:sz w:val="32"/>
          <w:u w:val="single"/>
        </w:rPr>
      </w:pPr>
    </w:p>
    <w:p w:rsidR="00365EC7" w:rsidRDefault="00365EC7" w:rsidP="00C75066">
      <w:pPr>
        <w:rPr>
          <w:rFonts w:ascii="Arial" w:hAnsi="Arial" w:cs="Arial"/>
          <w:b/>
          <w:sz w:val="32"/>
          <w:u w:val="single"/>
        </w:rPr>
      </w:pPr>
    </w:p>
    <w:p w:rsidR="00365EC7" w:rsidRDefault="00365EC7" w:rsidP="00C75066">
      <w:pPr>
        <w:rPr>
          <w:rFonts w:ascii="Arial" w:hAnsi="Arial" w:cs="Arial"/>
          <w:b/>
          <w:sz w:val="32"/>
          <w:u w:val="single"/>
        </w:rPr>
      </w:pPr>
    </w:p>
    <w:p w:rsidR="00365EC7" w:rsidRDefault="00365EC7" w:rsidP="00C75066">
      <w:pPr>
        <w:rPr>
          <w:rFonts w:ascii="Arial" w:hAnsi="Arial" w:cs="Arial"/>
          <w:b/>
          <w:sz w:val="32"/>
          <w:u w:val="single"/>
        </w:rPr>
      </w:pPr>
    </w:p>
    <w:p w:rsidR="00365EC7" w:rsidRDefault="00365EC7" w:rsidP="00C75066">
      <w:pPr>
        <w:rPr>
          <w:rFonts w:ascii="Arial" w:hAnsi="Arial" w:cs="Arial"/>
          <w:b/>
          <w:sz w:val="32"/>
          <w:u w:val="single"/>
        </w:rPr>
      </w:pPr>
    </w:p>
    <w:p w:rsidR="00365EC7" w:rsidRDefault="00365EC7" w:rsidP="00C75066">
      <w:pPr>
        <w:rPr>
          <w:rFonts w:ascii="Arial" w:hAnsi="Arial" w:cs="Arial"/>
          <w:b/>
          <w:sz w:val="32"/>
          <w:u w:val="single"/>
        </w:rPr>
      </w:pPr>
    </w:p>
    <w:p w:rsidR="00365EC7" w:rsidRDefault="00365EC7" w:rsidP="00C75066">
      <w:pPr>
        <w:rPr>
          <w:rFonts w:ascii="Arial" w:hAnsi="Arial" w:cs="Arial"/>
          <w:b/>
          <w:sz w:val="32"/>
          <w:u w:val="single"/>
        </w:rPr>
      </w:pPr>
    </w:p>
    <w:p w:rsidR="00365EC7" w:rsidRDefault="00365EC7" w:rsidP="00C75066">
      <w:pPr>
        <w:rPr>
          <w:rFonts w:ascii="Arial" w:hAnsi="Arial" w:cs="Arial"/>
          <w:b/>
          <w:sz w:val="32"/>
          <w:u w:val="single"/>
        </w:rPr>
      </w:pPr>
    </w:p>
    <w:p w:rsidR="00365EC7" w:rsidRDefault="00365EC7" w:rsidP="00C75066">
      <w:pPr>
        <w:rPr>
          <w:rFonts w:ascii="Arial" w:hAnsi="Arial" w:cs="Arial"/>
          <w:b/>
          <w:sz w:val="32"/>
          <w:u w:val="single"/>
        </w:rPr>
      </w:pPr>
    </w:p>
    <w:p w:rsidR="00365EC7" w:rsidRDefault="00365EC7" w:rsidP="00C75066">
      <w:pPr>
        <w:rPr>
          <w:rFonts w:ascii="Arial" w:hAnsi="Arial" w:cs="Arial"/>
          <w:b/>
          <w:sz w:val="32"/>
          <w:u w:val="single"/>
        </w:rPr>
      </w:pPr>
    </w:p>
    <w:p w:rsidR="00365EC7" w:rsidRDefault="00365EC7" w:rsidP="00C75066">
      <w:pPr>
        <w:rPr>
          <w:rFonts w:ascii="Arial" w:hAnsi="Arial" w:cs="Arial"/>
          <w:b/>
          <w:sz w:val="32"/>
          <w:u w:val="single"/>
        </w:rPr>
      </w:pPr>
    </w:p>
    <w:p w:rsidR="00365EC7" w:rsidRDefault="00365EC7" w:rsidP="00C75066">
      <w:pPr>
        <w:rPr>
          <w:rFonts w:ascii="Arial" w:hAnsi="Arial" w:cs="Arial"/>
          <w:b/>
          <w:sz w:val="32"/>
          <w:u w:val="single"/>
        </w:rPr>
      </w:pPr>
    </w:p>
    <w:p w:rsidR="00996D6A" w:rsidRDefault="00996D6A" w:rsidP="00C75066">
      <w:pPr>
        <w:rPr>
          <w:rFonts w:ascii="Arial" w:hAnsi="Arial" w:cs="Arial"/>
          <w:b/>
          <w:sz w:val="32"/>
          <w:u w:val="single"/>
        </w:rPr>
      </w:pPr>
      <w:r w:rsidRPr="00365EC7">
        <w:rPr>
          <w:rFonts w:ascii="Arial" w:hAnsi="Arial" w:cs="Arial"/>
          <w:b/>
          <w:sz w:val="32"/>
          <w:u w:val="single"/>
        </w:rPr>
        <w:lastRenderedPageBreak/>
        <w:t>Abstract</w:t>
      </w:r>
    </w:p>
    <w:p w:rsidR="00365EC7" w:rsidRPr="00365EC7" w:rsidRDefault="00365EC7" w:rsidP="00C75066">
      <w:pPr>
        <w:rPr>
          <w:rFonts w:ascii="Arial" w:hAnsi="Arial" w:cs="Arial"/>
          <w:b/>
          <w:sz w:val="32"/>
          <w:u w:val="single"/>
        </w:rPr>
      </w:pPr>
    </w:p>
    <w:p w:rsidR="00996D6A" w:rsidRDefault="00996D6A" w:rsidP="00C75066">
      <w:r>
        <w:t xml:space="preserve">The aim of this dissertation was to investigate how mental health issues were having an impact of modern Police officers. This dissertations focuses on Police officers who are currently working in Cardiff as a result of the research, the dissertation has been able to establish frustrations between partner agencies and recommendations have been suggested how the Police and partner agencies  such as NHS can work together to help those who are struggling with their mental health. The researcher has carried out a critical analysis of the relevant and existing academic literature into this subject. </w:t>
      </w:r>
    </w:p>
    <w:p w:rsidR="00996D6A" w:rsidRDefault="00996D6A" w:rsidP="00C75066">
      <w:r>
        <w:t>As suggested above a questionnaire was completed by the researcher and disseminated to several Police teams across Cardiff</w:t>
      </w:r>
      <w:r w:rsidR="00365EC7">
        <w:t>.</w:t>
      </w:r>
    </w:p>
    <w:p w:rsidR="00365EC7" w:rsidRDefault="00365EC7" w:rsidP="00C75066"/>
    <w:p w:rsidR="00365EC7" w:rsidRDefault="00365EC7" w:rsidP="00C75066"/>
    <w:p w:rsidR="00365EC7" w:rsidRDefault="00365EC7" w:rsidP="00C75066"/>
    <w:p w:rsidR="00365EC7" w:rsidRDefault="00365EC7" w:rsidP="00C75066">
      <w:pPr>
        <w:rPr>
          <w:rFonts w:ascii="Arial" w:hAnsi="Arial" w:cs="Arial"/>
          <w:b/>
          <w:sz w:val="32"/>
          <w:u w:val="single"/>
        </w:rPr>
      </w:pPr>
      <w:r w:rsidRPr="00365EC7">
        <w:rPr>
          <w:rFonts w:ascii="Arial" w:hAnsi="Arial" w:cs="Arial"/>
          <w:b/>
          <w:sz w:val="32"/>
          <w:u w:val="single"/>
        </w:rPr>
        <w:t>Table of content</w:t>
      </w:r>
    </w:p>
    <w:p w:rsidR="00365EC7" w:rsidRDefault="00365EC7" w:rsidP="00C75066">
      <w:pPr>
        <w:rPr>
          <w:rFonts w:ascii="Arial" w:hAnsi="Arial" w:cs="Arial"/>
          <w:b/>
          <w:sz w:val="32"/>
          <w:u w:val="single"/>
        </w:rPr>
      </w:pPr>
    </w:p>
    <w:p w:rsidR="00657369" w:rsidRDefault="00657369" w:rsidP="00C75066"/>
    <w:sdt>
      <w:sdtPr>
        <w:rPr>
          <w:rFonts w:asciiTheme="minorHAnsi" w:eastAsiaTheme="minorHAnsi" w:hAnsiTheme="minorHAnsi" w:cstheme="minorBidi"/>
          <w:color w:val="auto"/>
          <w:sz w:val="22"/>
          <w:szCs w:val="22"/>
          <w:lang w:val="en-GB"/>
        </w:rPr>
        <w:id w:val="2008246890"/>
        <w:docPartObj>
          <w:docPartGallery w:val="Table of Contents"/>
          <w:docPartUnique/>
        </w:docPartObj>
      </w:sdtPr>
      <w:sdtEndPr>
        <w:rPr>
          <w:noProof/>
        </w:rPr>
      </w:sdtEndPr>
      <w:sdtContent>
        <w:p w:rsidR="00663B37" w:rsidRDefault="00663B37">
          <w:pPr>
            <w:pStyle w:val="TOCHeading"/>
          </w:pPr>
          <w:r>
            <w:t>Contents</w:t>
          </w:r>
        </w:p>
        <w:p w:rsidR="00663B37" w:rsidRDefault="00663B37" w:rsidP="00663B37">
          <w:pPr>
            <w:pStyle w:val="ListParagraph"/>
            <w:numPr>
              <w:ilvl w:val="1"/>
              <w:numId w:val="6"/>
            </w:numPr>
          </w:pPr>
          <w:r>
            <w:t>Background…………………………………………………………………………………………………………</w:t>
          </w:r>
          <w:r w:rsidR="005F292E">
            <w:t>.</w:t>
          </w:r>
          <w:r>
            <w:t xml:space="preserve">………………P.8 </w:t>
          </w:r>
        </w:p>
        <w:p w:rsidR="00663B37" w:rsidRDefault="00663B37" w:rsidP="00663B37">
          <w:pPr>
            <w:pStyle w:val="ListParagraph"/>
            <w:numPr>
              <w:ilvl w:val="1"/>
              <w:numId w:val="6"/>
            </w:numPr>
          </w:pPr>
          <w:r>
            <w:t xml:space="preserve"> Definition of mental health………………………………………………………………………………………</w:t>
          </w:r>
          <w:r w:rsidR="005F292E">
            <w:t>…...</w:t>
          </w:r>
          <w:r w:rsidR="00E63C16">
            <w:t>……P.9</w:t>
          </w:r>
        </w:p>
        <w:p w:rsidR="00663B37" w:rsidRDefault="00663B37" w:rsidP="00663B37">
          <w:pPr>
            <w:pStyle w:val="ListParagraph"/>
            <w:numPr>
              <w:ilvl w:val="1"/>
              <w:numId w:val="6"/>
            </w:numPr>
          </w:pPr>
          <w:r>
            <w:t>Aims……………………………………………………………………………………………………………………………</w:t>
          </w:r>
          <w:r w:rsidR="00E63C16">
            <w:t>.</w:t>
          </w:r>
          <w:r>
            <w:t>………P.9</w:t>
          </w:r>
        </w:p>
        <w:p w:rsidR="00663B37" w:rsidRDefault="00663B37" w:rsidP="00663B37">
          <w:pPr>
            <w:pStyle w:val="ListParagraph"/>
            <w:numPr>
              <w:ilvl w:val="1"/>
              <w:numId w:val="6"/>
            </w:numPr>
          </w:pPr>
          <w:r>
            <w:t>Methodology…………………………………………………………………………………………</w:t>
          </w:r>
          <w:r w:rsidR="00E63C16">
            <w:t>…………………………….P.13</w:t>
          </w:r>
        </w:p>
        <w:p w:rsidR="00663B37" w:rsidRDefault="00663B37" w:rsidP="00663B37">
          <w:pPr>
            <w:pStyle w:val="ListParagraph"/>
            <w:numPr>
              <w:ilvl w:val="1"/>
              <w:numId w:val="6"/>
            </w:numPr>
          </w:pPr>
          <w:r>
            <w:t>Conclusion…………………………………………………</w:t>
          </w:r>
          <w:r w:rsidR="00E63C16">
            <w:t>………………………………………………………………………..P.14</w:t>
          </w:r>
        </w:p>
        <w:p w:rsidR="00DD5C02" w:rsidRDefault="00663B37" w:rsidP="00DD5C02">
          <w:pPr>
            <w:pStyle w:val="ListParagraph"/>
            <w:numPr>
              <w:ilvl w:val="0"/>
              <w:numId w:val="6"/>
            </w:numPr>
          </w:pPr>
          <w:r>
            <w:t>Academic literature</w:t>
          </w:r>
        </w:p>
        <w:p w:rsidR="00663B37" w:rsidRDefault="00663B37" w:rsidP="00663B37">
          <w:pPr>
            <w:pStyle w:val="ListParagraph"/>
            <w:numPr>
              <w:ilvl w:val="1"/>
              <w:numId w:val="6"/>
            </w:numPr>
          </w:pPr>
          <w:r>
            <w:t>Introduction……………………………</w:t>
          </w:r>
          <w:r w:rsidR="00E63C16">
            <w:t>…………………………………………………………………………………</w:t>
          </w:r>
          <w:r>
            <w:t>…</w:t>
          </w:r>
          <w:r w:rsidR="00E63C16">
            <w:t>..……P.15</w:t>
          </w:r>
        </w:p>
        <w:p w:rsidR="00663B37" w:rsidRDefault="00663B37" w:rsidP="00663B37">
          <w:pPr>
            <w:pStyle w:val="ListParagraph"/>
            <w:numPr>
              <w:ilvl w:val="1"/>
              <w:numId w:val="6"/>
            </w:numPr>
          </w:pPr>
          <w:r>
            <w:t>Objective 1</w:t>
          </w:r>
          <w:r w:rsidR="005F292E">
            <w:t>………………………………</w:t>
          </w:r>
          <w:r w:rsidR="00E63C16">
            <w:t>………………………………………………………………………………….........P.16</w:t>
          </w:r>
        </w:p>
        <w:p w:rsidR="00663B37" w:rsidRDefault="00663B37" w:rsidP="00663B37">
          <w:pPr>
            <w:pStyle w:val="ListParagraph"/>
            <w:numPr>
              <w:ilvl w:val="1"/>
              <w:numId w:val="6"/>
            </w:numPr>
          </w:pPr>
          <w:r>
            <w:t>Objective 2</w:t>
          </w:r>
          <w:r w:rsidR="005F292E">
            <w:t>……………………………………………………</w:t>
          </w:r>
          <w:r w:rsidR="00E63C16">
            <w:t>…………………………………………………………………….P.18</w:t>
          </w:r>
        </w:p>
        <w:p w:rsidR="005F292E" w:rsidRDefault="00663B37" w:rsidP="00663B37">
          <w:pPr>
            <w:pStyle w:val="ListParagraph"/>
            <w:numPr>
              <w:ilvl w:val="1"/>
              <w:numId w:val="6"/>
            </w:numPr>
          </w:pPr>
          <w:r>
            <w:t>Objective 3</w:t>
          </w:r>
          <w:r w:rsidR="005F292E">
            <w:t>…………………………………………………………</w:t>
          </w:r>
          <w:r w:rsidR="00E63C16">
            <w:t>………………………………….……………………………P.20</w:t>
          </w:r>
        </w:p>
        <w:p w:rsidR="005F292E" w:rsidRDefault="005F292E" w:rsidP="00663B37">
          <w:pPr>
            <w:pStyle w:val="ListParagraph"/>
            <w:numPr>
              <w:ilvl w:val="1"/>
              <w:numId w:val="6"/>
            </w:numPr>
          </w:pPr>
          <w:r>
            <w:t>Conclusion ………………………………</w:t>
          </w:r>
          <w:r w:rsidR="00E63C16">
            <w:t>……………………………………………………..………………………..…………P.22</w:t>
          </w:r>
        </w:p>
        <w:p w:rsidR="00DD5C02" w:rsidRDefault="005F292E" w:rsidP="00DD5C02">
          <w:pPr>
            <w:pStyle w:val="ListParagraph"/>
            <w:numPr>
              <w:ilvl w:val="0"/>
              <w:numId w:val="6"/>
            </w:numPr>
          </w:pPr>
          <w:r>
            <w:t xml:space="preserve">Methodology and </w:t>
          </w:r>
          <w:r w:rsidR="002C7B01">
            <w:t>Research</w:t>
          </w:r>
        </w:p>
        <w:p w:rsidR="005F292E" w:rsidRDefault="005F292E" w:rsidP="005F292E">
          <w:pPr>
            <w:pStyle w:val="ListParagraph"/>
            <w:numPr>
              <w:ilvl w:val="1"/>
              <w:numId w:val="6"/>
            </w:numPr>
          </w:pPr>
          <w:r>
            <w:t>What is research?</w:t>
          </w:r>
          <w:r w:rsidR="002C7B01" w:rsidRPr="002C7B01">
            <w:t xml:space="preserve"> </w:t>
          </w:r>
          <w:r w:rsidR="002C7B01">
            <w:t>………………………………………</w:t>
          </w:r>
          <w:r w:rsidR="00E63C16">
            <w:t>……………………………………………………………………….P.23</w:t>
          </w:r>
        </w:p>
        <w:p w:rsidR="002C7B01" w:rsidRDefault="002C7B01" w:rsidP="005F292E">
          <w:pPr>
            <w:pStyle w:val="ListParagraph"/>
            <w:numPr>
              <w:ilvl w:val="1"/>
              <w:numId w:val="6"/>
            </w:numPr>
          </w:pPr>
          <w:r>
            <w:t>The onion……………………………………………………</w:t>
          </w:r>
          <w:r w:rsidR="00DD5C02">
            <w:t>…………………………………………………………………...</w:t>
          </w:r>
          <w:r w:rsidR="00E63C16">
            <w:t>….P.23</w:t>
          </w:r>
        </w:p>
        <w:p w:rsidR="002C7B01" w:rsidRDefault="002C7B01" w:rsidP="005F292E">
          <w:pPr>
            <w:pStyle w:val="ListParagraph"/>
            <w:numPr>
              <w:ilvl w:val="1"/>
              <w:numId w:val="6"/>
            </w:numPr>
          </w:pPr>
          <w:r>
            <w:t>3.3.Philosophy ………………………………………………………………………………………………….……</w:t>
          </w:r>
          <w:r w:rsidR="00DD5C02">
            <w:t>.…</w:t>
          </w:r>
          <w:r>
            <w:t>……</w:t>
          </w:r>
          <w:r w:rsidR="00E63C16">
            <w:t>..…P.24</w:t>
          </w:r>
        </w:p>
        <w:p w:rsidR="002C7B01" w:rsidRDefault="002C7B01" w:rsidP="005F292E">
          <w:pPr>
            <w:pStyle w:val="ListParagraph"/>
            <w:numPr>
              <w:ilvl w:val="1"/>
              <w:numId w:val="6"/>
            </w:numPr>
          </w:pPr>
          <w:r>
            <w:t>Research proposal ………………………………….………………………………………………………………</w:t>
          </w:r>
          <w:r w:rsidR="00DD5C02">
            <w:t>.</w:t>
          </w:r>
          <w:r w:rsidR="00E63C16">
            <w:t>…..…..…P.25</w:t>
          </w:r>
        </w:p>
        <w:p w:rsidR="002C7B01" w:rsidRDefault="002C7B01" w:rsidP="005F292E">
          <w:pPr>
            <w:pStyle w:val="ListParagraph"/>
            <w:numPr>
              <w:ilvl w:val="1"/>
              <w:numId w:val="6"/>
            </w:numPr>
          </w:pPr>
          <w:r>
            <w:t>Strategy……………………………………………………………………</w:t>
          </w:r>
          <w:r w:rsidR="00DD5C02">
            <w:t>………………………………………</w:t>
          </w:r>
          <w:r>
            <w:t>……</w:t>
          </w:r>
          <w:r w:rsidR="00DD5C02">
            <w:t>.</w:t>
          </w:r>
          <w:r w:rsidR="00E63C16">
            <w:t>……………P.25</w:t>
          </w:r>
        </w:p>
        <w:p w:rsidR="002C7B01" w:rsidRDefault="002C7B01" w:rsidP="005F292E">
          <w:pPr>
            <w:pStyle w:val="ListParagraph"/>
            <w:numPr>
              <w:ilvl w:val="1"/>
              <w:numId w:val="6"/>
            </w:numPr>
          </w:pPr>
          <w:r>
            <w:t>Choice…………………………………………………………………………</w:t>
          </w:r>
          <w:r w:rsidR="00DD5C02">
            <w:t>………………………………………..</w:t>
          </w:r>
          <w:r w:rsidR="00E63C16">
            <w:t>…………….P.26</w:t>
          </w:r>
        </w:p>
        <w:p w:rsidR="002C7B01" w:rsidRDefault="002C7B01" w:rsidP="005F292E">
          <w:pPr>
            <w:pStyle w:val="ListParagraph"/>
            <w:numPr>
              <w:ilvl w:val="1"/>
              <w:numId w:val="6"/>
            </w:numPr>
          </w:pPr>
          <w:r>
            <w:t>Time horizon…………………………………………………………………</w:t>
          </w:r>
          <w:r w:rsidR="00DD5C02">
            <w:t>………………………………</w:t>
          </w:r>
          <w:r w:rsidR="00E63C16">
            <w:t>…………………… P.27</w:t>
          </w:r>
        </w:p>
        <w:p w:rsidR="002C7B01" w:rsidRDefault="002C7B01" w:rsidP="005F292E">
          <w:pPr>
            <w:pStyle w:val="ListParagraph"/>
            <w:numPr>
              <w:ilvl w:val="1"/>
              <w:numId w:val="6"/>
            </w:numPr>
          </w:pPr>
          <w:r>
            <w:t>Techniques of data collection and analysis……………………………………………………</w:t>
          </w:r>
          <w:r w:rsidR="00DD5C02">
            <w:t>.</w:t>
          </w:r>
          <w:r w:rsidR="00E63C16">
            <w:t>……………………P.27</w:t>
          </w:r>
        </w:p>
        <w:p w:rsidR="002C7B01" w:rsidRDefault="002C7B01" w:rsidP="002C7B01">
          <w:pPr>
            <w:pStyle w:val="ListParagraph"/>
            <w:numPr>
              <w:ilvl w:val="1"/>
              <w:numId w:val="6"/>
            </w:numPr>
          </w:pPr>
          <w:r>
            <w:t>Reliability and validity ……………………………………………………………………………………</w:t>
          </w:r>
          <w:r w:rsidR="00DD5C02">
            <w:t>…………………</w:t>
          </w:r>
          <w:r>
            <w:t>…</w:t>
          </w:r>
          <w:r w:rsidR="00E63C16">
            <w:t>P.28</w:t>
          </w:r>
        </w:p>
        <w:p w:rsidR="002C7B01" w:rsidRDefault="002C7B01" w:rsidP="002C7B01">
          <w:pPr>
            <w:pStyle w:val="ListParagraph"/>
            <w:numPr>
              <w:ilvl w:val="1"/>
              <w:numId w:val="6"/>
            </w:numPr>
          </w:pPr>
          <w:r>
            <w:lastRenderedPageBreak/>
            <w:t>Bias…………………………………………………………………</w:t>
          </w:r>
          <w:r w:rsidR="00DD5C02">
            <w:t>….……………………………………</w:t>
          </w:r>
          <w:r w:rsidR="00E63C16">
            <w:t>……………………P.29</w:t>
          </w:r>
        </w:p>
        <w:p w:rsidR="00DD5C02" w:rsidRDefault="002C7B01" w:rsidP="002C7B01">
          <w:pPr>
            <w:pStyle w:val="ListParagraph"/>
            <w:numPr>
              <w:ilvl w:val="1"/>
              <w:numId w:val="6"/>
            </w:numPr>
          </w:pPr>
          <w:r>
            <w:t>Conclusion  ……………………………………………………</w:t>
          </w:r>
          <w:r w:rsidR="00DD5C02">
            <w:t>………………………….</w:t>
          </w:r>
          <w:r>
            <w:t>………………………</w:t>
          </w:r>
          <w:r w:rsidR="00DD5C02">
            <w:t>.</w:t>
          </w:r>
          <w:r w:rsidR="006E68EA">
            <w:t>…………P.29</w:t>
          </w:r>
        </w:p>
        <w:p w:rsidR="00DD5C02" w:rsidRDefault="00DD5C02" w:rsidP="00DD5C02">
          <w:pPr>
            <w:pStyle w:val="ListParagraph"/>
            <w:numPr>
              <w:ilvl w:val="0"/>
              <w:numId w:val="6"/>
            </w:numPr>
          </w:pPr>
          <w:r>
            <w:t>Data analysis and results</w:t>
          </w:r>
        </w:p>
        <w:p w:rsidR="00DD5C02" w:rsidRDefault="00DD5C02" w:rsidP="00DD5C02">
          <w:pPr>
            <w:pStyle w:val="ListParagraph"/>
            <w:numPr>
              <w:ilvl w:val="1"/>
              <w:numId w:val="6"/>
            </w:numPr>
          </w:pPr>
          <w:r>
            <w:t>Introduction…………………………………………………………………………………………………………………..……P</w:t>
          </w:r>
          <w:r w:rsidR="006E68EA">
            <w:t>.30</w:t>
          </w:r>
        </w:p>
        <w:p w:rsidR="00DD5C02" w:rsidRDefault="00DD5C02" w:rsidP="00DD5C02">
          <w:pPr>
            <w:pStyle w:val="ListParagraph"/>
            <w:numPr>
              <w:ilvl w:val="1"/>
              <w:numId w:val="6"/>
            </w:numPr>
          </w:pPr>
          <w:r>
            <w:t>Data Analysis………………………………………………………………………………………………………………………P</w:t>
          </w:r>
          <w:r w:rsidR="006E68EA">
            <w:t>.30</w:t>
          </w:r>
        </w:p>
        <w:p w:rsidR="00DD5C02" w:rsidRDefault="00DD5C02" w:rsidP="00DD5C02">
          <w:pPr>
            <w:pStyle w:val="ListParagraph"/>
            <w:numPr>
              <w:ilvl w:val="1"/>
              <w:numId w:val="6"/>
            </w:numPr>
          </w:pPr>
          <w:r>
            <w:t>Method to analyse the data……………………………………………………………..…………………………</w:t>
          </w:r>
          <w:r w:rsidR="00E63C16">
            <w:t>..</w:t>
          </w:r>
          <w:r>
            <w:t>…….P</w:t>
          </w:r>
          <w:r w:rsidR="006E68EA">
            <w:t>.31</w:t>
          </w:r>
        </w:p>
        <w:p w:rsidR="00DD5C02" w:rsidRDefault="00DD5C02" w:rsidP="00DD5C02">
          <w:pPr>
            <w:pStyle w:val="ListParagraph"/>
            <w:numPr>
              <w:ilvl w:val="1"/>
              <w:numId w:val="6"/>
            </w:numPr>
          </w:pPr>
          <w:r>
            <w:t>Demographics and descriptive statistics …………………………………………………………………………</w:t>
          </w:r>
          <w:r w:rsidR="00E63C16">
            <w:t>..</w:t>
          </w:r>
          <w:r>
            <w:t>..</w:t>
          </w:r>
          <w:r w:rsidR="006E68EA">
            <w:t>P.32</w:t>
          </w:r>
        </w:p>
        <w:p w:rsidR="00DD5C02" w:rsidRDefault="00DD5C02" w:rsidP="00DD5C02">
          <w:pPr>
            <w:pStyle w:val="ListParagraph"/>
            <w:numPr>
              <w:ilvl w:val="1"/>
              <w:numId w:val="6"/>
            </w:numPr>
          </w:pPr>
          <w:r>
            <w:t>Questionnaire Findings…………………………………………………………………….…………………………………P</w:t>
          </w:r>
          <w:r w:rsidR="006E68EA">
            <w:t>.33</w:t>
          </w:r>
        </w:p>
        <w:p w:rsidR="00DD5C02" w:rsidRPr="00DD5C02" w:rsidRDefault="00DD5C02" w:rsidP="00DD5C02">
          <w:pPr>
            <w:pStyle w:val="ListParagraph"/>
            <w:numPr>
              <w:ilvl w:val="1"/>
              <w:numId w:val="6"/>
            </w:numPr>
          </w:pPr>
          <w:r w:rsidRPr="00DD5C02">
            <w:rPr>
              <w:rFonts w:cstheme="minorHAnsi"/>
            </w:rPr>
            <w:t>How often do Police attend calls relating to mental health and has covid-19 effected this?.</w:t>
          </w:r>
          <w:r w:rsidR="00E63C16">
            <w:rPr>
              <w:rFonts w:cstheme="minorHAnsi"/>
            </w:rPr>
            <w:t>....................................................................................................................................</w:t>
          </w:r>
          <w:r w:rsidRPr="00DD5C02">
            <w:rPr>
              <w:rFonts w:cstheme="minorHAnsi"/>
            </w:rPr>
            <w:t>....P</w:t>
          </w:r>
          <w:r w:rsidR="006E68EA">
            <w:rPr>
              <w:rFonts w:cstheme="minorHAnsi"/>
            </w:rPr>
            <w:t>.</w:t>
          </w:r>
          <w:r w:rsidR="00E63C16">
            <w:rPr>
              <w:rFonts w:cstheme="minorHAnsi"/>
            </w:rPr>
            <w:t>33</w:t>
          </w:r>
        </w:p>
        <w:p w:rsidR="00DD5C02" w:rsidRDefault="00DD5C02" w:rsidP="00DD5C02">
          <w:pPr>
            <w:pStyle w:val="ListParagraph"/>
            <w:numPr>
              <w:ilvl w:val="1"/>
              <w:numId w:val="6"/>
            </w:numPr>
            <w:rPr>
              <w:rFonts w:cstheme="minorHAnsi"/>
              <w:sz w:val="20"/>
            </w:rPr>
          </w:pPr>
          <w:r>
            <w:rPr>
              <w:rFonts w:cstheme="minorHAnsi"/>
              <w:sz w:val="20"/>
            </w:rPr>
            <w:t>Do Police have sufficient training…………………………………………………………………………………………..………….P</w:t>
          </w:r>
          <w:r w:rsidR="00E63C16">
            <w:rPr>
              <w:rFonts w:cstheme="minorHAnsi"/>
              <w:sz w:val="20"/>
            </w:rPr>
            <w:t>.34</w:t>
          </w:r>
        </w:p>
        <w:p w:rsidR="00DD5C02" w:rsidRDefault="00DD5C02" w:rsidP="00DD5C02">
          <w:pPr>
            <w:pStyle w:val="ListParagraph"/>
            <w:numPr>
              <w:ilvl w:val="1"/>
              <w:numId w:val="6"/>
            </w:numPr>
            <w:rPr>
              <w:rFonts w:cstheme="minorHAnsi"/>
              <w:sz w:val="20"/>
            </w:rPr>
          </w:pPr>
          <w:r>
            <w:rPr>
              <w:rFonts w:cstheme="minorHAnsi"/>
              <w:sz w:val="20"/>
            </w:rPr>
            <w:t>Collaboration between Medical professionals and Police……………………………………………………………</w:t>
          </w:r>
          <w:r w:rsidR="00E63C16">
            <w:rPr>
              <w:rFonts w:cstheme="minorHAnsi"/>
              <w:sz w:val="20"/>
            </w:rPr>
            <w:t xml:space="preserve">…… </w:t>
          </w:r>
          <w:r>
            <w:rPr>
              <w:rFonts w:cstheme="minorHAnsi"/>
              <w:sz w:val="20"/>
            </w:rPr>
            <w:t>P</w:t>
          </w:r>
          <w:r w:rsidR="00E63C16">
            <w:rPr>
              <w:rFonts w:cstheme="minorHAnsi"/>
              <w:sz w:val="20"/>
            </w:rPr>
            <w:t>.37</w:t>
          </w:r>
        </w:p>
        <w:p w:rsidR="00CE7430" w:rsidRDefault="00DD5C02" w:rsidP="00B0264A">
          <w:pPr>
            <w:pStyle w:val="ListParagraph"/>
            <w:numPr>
              <w:ilvl w:val="1"/>
              <w:numId w:val="6"/>
            </w:numPr>
            <w:rPr>
              <w:rFonts w:cstheme="minorHAnsi"/>
              <w:sz w:val="20"/>
            </w:rPr>
          </w:pPr>
          <w:r>
            <w:rPr>
              <w:rFonts w:cstheme="minorHAnsi"/>
              <w:sz w:val="20"/>
            </w:rPr>
            <w:t>Respondents thoughts about attending calls relating to mental health…………………………………………</w:t>
          </w:r>
          <w:r w:rsidR="00E63C16">
            <w:rPr>
              <w:rFonts w:cstheme="minorHAnsi"/>
              <w:sz w:val="20"/>
            </w:rPr>
            <w:t>.</w:t>
          </w:r>
          <w:r>
            <w:rPr>
              <w:rFonts w:cstheme="minorHAnsi"/>
              <w:sz w:val="20"/>
            </w:rPr>
            <w:t>…P</w:t>
          </w:r>
          <w:r w:rsidR="00B0264A">
            <w:rPr>
              <w:rFonts w:cstheme="minorHAnsi"/>
              <w:sz w:val="20"/>
            </w:rPr>
            <w:t>.40</w:t>
          </w:r>
        </w:p>
        <w:p w:rsidR="00CE7430" w:rsidRDefault="00CE7430" w:rsidP="00CE7430">
          <w:pPr>
            <w:pStyle w:val="ListParagraph"/>
            <w:numPr>
              <w:ilvl w:val="0"/>
              <w:numId w:val="6"/>
            </w:numPr>
            <w:rPr>
              <w:rFonts w:cstheme="minorHAnsi"/>
              <w:sz w:val="20"/>
            </w:rPr>
          </w:pPr>
          <w:r w:rsidRPr="00CE7430">
            <w:rPr>
              <w:rFonts w:cstheme="minorHAnsi"/>
              <w:sz w:val="20"/>
            </w:rPr>
            <w:t>Chapter</w:t>
          </w:r>
        </w:p>
        <w:p w:rsidR="00CE7430" w:rsidRPr="00CE7430" w:rsidRDefault="00CE7430" w:rsidP="00CE7430">
          <w:pPr>
            <w:pStyle w:val="ListParagraph"/>
            <w:numPr>
              <w:ilvl w:val="1"/>
              <w:numId w:val="6"/>
            </w:numPr>
            <w:rPr>
              <w:rFonts w:cstheme="minorHAnsi"/>
              <w:sz w:val="20"/>
            </w:rPr>
          </w:pPr>
          <w:r w:rsidRPr="00CE7430">
            <w:rPr>
              <w:rFonts w:cstheme="minorHAnsi"/>
              <w:sz w:val="20"/>
            </w:rPr>
            <w:t>Introduction</w:t>
          </w:r>
          <w:r>
            <w:rPr>
              <w:rFonts w:cstheme="minorHAnsi"/>
              <w:sz w:val="20"/>
            </w:rPr>
            <w:t>……………………………………………………………………………………………………………………………………….P.42</w:t>
          </w:r>
        </w:p>
        <w:p w:rsidR="00CE7430" w:rsidRDefault="00CE7430" w:rsidP="00CE7430">
          <w:pPr>
            <w:pStyle w:val="ListParagraph"/>
            <w:numPr>
              <w:ilvl w:val="1"/>
              <w:numId w:val="6"/>
            </w:numPr>
            <w:rPr>
              <w:rFonts w:cstheme="minorHAnsi"/>
              <w:sz w:val="20"/>
            </w:rPr>
          </w:pPr>
          <w:r>
            <w:rPr>
              <w:rFonts w:cstheme="minorHAnsi"/>
              <w:sz w:val="20"/>
            </w:rPr>
            <w:t>Completion of objectives………………………………………………………………………………………………….………………..P.42</w:t>
          </w:r>
        </w:p>
        <w:p w:rsidR="00CE7430" w:rsidRDefault="00CE7430" w:rsidP="00CE7430">
          <w:pPr>
            <w:pStyle w:val="ListParagraph"/>
            <w:numPr>
              <w:ilvl w:val="1"/>
              <w:numId w:val="6"/>
            </w:numPr>
            <w:rPr>
              <w:rFonts w:cstheme="minorHAnsi"/>
              <w:sz w:val="20"/>
            </w:rPr>
          </w:pPr>
          <w:r>
            <w:rPr>
              <w:rFonts w:cstheme="minorHAnsi"/>
              <w:sz w:val="20"/>
            </w:rPr>
            <w:t>Key findings……………………………………………………………………………………………………………………..…………………P.44</w:t>
          </w:r>
        </w:p>
        <w:p w:rsidR="00CE7430" w:rsidRPr="00CE7430" w:rsidRDefault="00CE7430" w:rsidP="00CE7430">
          <w:pPr>
            <w:pStyle w:val="ListParagraph"/>
            <w:numPr>
              <w:ilvl w:val="1"/>
              <w:numId w:val="6"/>
            </w:numPr>
            <w:rPr>
              <w:rFonts w:cstheme="minorHAnsi"/>
              <w:sz w:val="20"/>
            </w:rPr>
          </w:pPr>
          <w:r>
            <w:rPr>
              <w:rFonts w:cstheme="minorHAnsi"/>
              <w:sz w:val="20"/>
            </w:rPr>
            <w:t>Limitations……………………………………………………………………………………………………………………….…………………P.44</w:t>
          </w:r>
        </w:p>
        <w:p w:rsidR="00B0264A" w:rsidRPr="00B0264A" w:rsidRDefault="00B0264A" w:rsidP="00B0264A">
          <w:pPr>
            <w:rPr>
              <w:rFonts w:cstheme="minorHAnsi"/>
              <w:sz w:val="20"/>
            </w:rPr>
          </w:pPr>
        </w:p>
        <w:p w:rsidR="00B0264A" w:rsidRPr="00B0264A" w:rsidRDefault="00B0264A" w:rsidP="00B0264A">
          <w:pPr>
            <w:ind w:left="45"/>
            <w:rPr>
              <w:rFonts w:cstheme="minorHAnsi"/>
              <w:sz w:val="20"/>
            </w:rPr>
          </w:pPr>
        </w:p>
        <w:p w:rsidR="00B0264A" w:rsidRPr="00B0264A" w:rsidRDefault="00B0264A" w:rsidP="00B0264A">
          <w:pPr>
            <w:pStyle w:val="ListParagraph"/>
            <w:ind w:left="405"/>
            <w:rPr>
              <w:rFonts w:cstheme="minorHAnsi"/>
              <w:sz w:val="20"/>
            </w:rPr>
          </w:pPr>
        </w:p>
        <w:p w:rsidR="00663B37" w:rsidRPr="00B0264A" w:rsidRDefault="006E68EA" w:rsidP="00B0264A">
          <w:pPr>
            <w:pStyle w:val="ListParagraph"/>
            <w:ind w:left="405"/>
            <w:rPr>
              <w:rFonts w:cstheme="minorHAnsi"/>
              <w:sz w:val="20"/>
            </w:rPr>
          </w:pPr>
        </w:p>
      </w:sdtContent>
    </w:sdt>
    <w:p w:rsidR="00DD5C02" w:rsidRDefault="00DD5C02"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B0264A" w:rsidRDefault="00B0264A" w:rsidP="00DD5C02">
      <w:pPr>
        <w:ind w:left="45"/>
      </w:pPr>
    </w:p>
    <w:p w:rsidR="00657369" w:rsidRDefault="00657369" w:rsidP="00C75066"/>
    <w:p w:rsidR="00915704" w:rsidRDefault="00915704" w:rsidP="00C75066"/>
    <w:p w:rsidR="00E47DCA" w:rsidRPr="00DD5C02" w:rsidRDefault="00E47DCA" w:rsidP="00DD5C02">
      <w:pPr>
        <w:pStyle w:val="ListParagraph"/>
        <w:numPr>
          <w:ilvl w:val="1"/>
          <w:numId w:val="5"/>
        </w:numPr>
        <w:spacing w:line="480" w:lineRule="auto"/>
        <w:rPr>
          <w:rFonts w:ascii="Arial" w:hAnsi="Arial" w:cs="Arial"/>
          <w:b/>
          <w:sz w:val="24"/>
          <w:szCs w:val="24"/>
          <w:u w:val="single"/>
        </w:rPr>
      </w:pPr>
      <w:r w:rsidRPr="00DD5C02">
        <w:rPr>
          <w:rFonts w:ascii="Arial" w:hAnsi="Arial" w:cs="Arial"/>
          <w:b/>
          <w:sz w:val="24"/>
          <w:szCs w:val="24"/>
          <w:u w:val="single"/>
        </w:rPr>
        <w:t>Background</w:t>
      </w: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The total number of calls to Police control rooms have increased incrementally “by 41% over the past 5 years” (The Guardian). Not only have the number of calls increased, but the number linked to mental health has risen too.</w:t>
      </w: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 xml:space="preserve">A report by the BBC shows that the British Police forces have seen a rise of 28% in calls related to Mental Health between 2014 and 2018 (BBC, 2019). </w:t>
      </w:r>
    </w:p>
    <w:p w:rsidR="00E47DCA" w:rsidRPr="00DD5C02" w:rsidRDefault="00E47DCA" w:rsidP="00DD5C02">
      <w:pPr>
        <w:spacing w:line="480" w:lineRule="auto"/>
        <w:rPr>
          <w:rFonts w:ascii="Arial" w:hAnsi="Arial" w:cs="Arial"/>
          <w:sz w:val="24"/>
          <w:szCs w:val="24"/>
        </w:rPr>
      </w:pPr>
      <w:r w:rsidRPr="00DD5C02">
        <w:rPr>
          <w:rFonts w:ascii="Arial" w:hAnsi="Arial" w:cs="Arial"/>
          <w:noProof/>
          <w:sz w:val="24"/>
          <w:szCs w:val="24"/>
          <w:lang w:eastAsia="en-GB"/>
        </w:rPr>
        <w:drawing>
          <wp:inline distT="0" distB="0" distL="0" distR="0" wp14:anchorId="1E1AFAE3" wp14:editId="0C1789F2">
            <wp:extent cx="5424055" cy="2420442"/>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8213" r="752" b="4820"/>
                    <a:stretch/>
                  </pic:blipFill>
                  <pic:spPr bwMode="auto">
                    <a:xfrm>
                      <a:off x="0" y="0"/>
                      <a:ext cx="5453157" cy="2433428"/>
                    </a:xfrm>
                    <a:prstGeom prst="rect">
                      <a:avLst/>
                    </a:prstGeom>
                    <a:ln>
                      <a:noFill/>
                    </a:ln>
                    <a:extLst>
                      <a:ext uri="{53640926-AAD7-44D8-BBD7-CCE9431645EC}">
                        <a14:shadowObscured xmlns:a14="http://schemas.microsoft.com/office/drawing/2010/main"/>
                      </a:ext>
                    </a:extLst>
                  </pic:spPr>
                </pic:pic>
              </a:graphicData>
            </a:graphic>
          </wp:inline>
        </w:drawing>
      </w:r>
    </w:p>
    <w:p w:rsidR="00E47DCA" w:rsidRDefault="00E47DCA" w:rsidP="00DD5C02">
      <w:pPr>
        <w:spacing w:line="480" w:lineRule="auto"/>
        <w:rPr>
          <w:rFonts w:ascii="Arial" w:hAnsi="Arial" w:cs="Arial"/>
          <w:sz w:val="24"/>
          <w:szCs w:val="24"/>
        </w:rPr>
      </w:pPr>
      <w:r w:rsidRPr="00DD5C02">
        <w:rPr>
          <w:rFonts w:ascii="Arial" w:hAnsi="Arial" w:cs="Arial"/>
          <w:sz w:val="24"/>
          <w:szCs w:val="24"/>
        </w:rPr>
        <w:t xml:space="preserve">This has put front line police officers under pressure in an area where they have little training and when making the wrong decision can have detrimental consequences. Research states that, although the Police have shown that they are capable of responding well to mental health related calls, there are still errors which are not due to the officer but are “a reflection of the whole system” and that “evidence of this can </w:t>
      </w:r>
      <w:r w:rsidRPr="00DD5C02">
        <w:rPr>
          <w:rFonts w:ascii="Arial" w:hAnsi="Arial" w:cs="Arial"/>
          <w:sz w:val="24"/>
          <w:szCs w:val="24"/>
        </w:rPr>
        <w:lastRenderedPageBreak/>
        <w:t>be seen through shortcomings in current policies, training programmes” (ADEBOWALE, 2013) In my dissertation proposal, I want to explore the aims of what I hope to achieve and the methodology of how I will achieve this.</w:t>
      </w:r>
    </w:p>
    <w:p w:rsidR="00DD5C02" w:rsidRPr="00DD5C02" w:rsidRDefault="00DD5C02" w:rsidP="00DD5C02">
      <w:pPr>
        <w:spacing w:line="480" w:lineRule="auto"/>
        <w:rPr>
          <w:rFonts w:ascii="Arial" w:hAnsi="Arial" w:cs="Arial"/>
          <w:sz w:val="24"/>
          <w:szCs w:val="24"/>
        </w:rPr>
      </w:pPr>
    </w:p>
    <w:p w:rsidR="00E47DCA" w:rsidRPr="00DD5C02" w:rsidRDefault="00E47DCA" w:rsidP="00DD5C02">
      <w:pPr>
        <w:spacing w:line="480" w:lineRule="auto"/>
        <w:rPr>
          <w:rFonts w:ascii="Arial" w:hAnsi="Arial" w:cs="Arial"/>
          <w:sz w:val="24"/>
          <w:szCs w:val="24"/>
        </w:rPr>
      </w:pPr>
    </w:p>
    <w:p w:rsidR="00E47DCA" w:rsidRPr="00DD5C02" w:rsidRDefault="00E47DCA" w:rsidP="00DD5C02">
      <w:pPr>
        <w:spacing w:line="480" w:lineRule="auto"/>
        <w:rPr>
          <w:rFonts w:ascii="Arial" w:hAnsi="Arial" w:cs="Arial"/>
          <w:b/>
          <w:sz w:val="24"/>
          <w:szCs w:val="24"/>
        </w:rPr>
      </w:pPr>
      <w:r w:rsidRPr="00DD5C02">
        <w:rPr>
          <w:rFonts w:ascii="Arial" w:hAnsi="Arial" w:cs="Arial"/>
          <w:b/>
          <w:sz w:val="24"/>
          <w:szCs w:val="24"/>
        </w:rPr>
        <w:t>1.2 Definition of mental health</w:t>
      </w: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To fully understand the paper it is key that the definition of mental health is fully understood. The term mental health generally is “related to the health and functioning of the mind. It relates to a person's condition with regard to his/her psychological and </w:t>
      </w:r>
      <w:hyperlink r:id="rId9" w:tgtFrame="_blank" w:tooltip="What is Emotional Health? And How To Improve it?" w:history="1">
        <w:r w:rsidRPr="00DD5C02">
          <w:rPr>
            <w:rFonts w:ascii="Arial" w:hAnsi="Arial" w:cs="Arial"/>
            <w:sz w:val="24"/>
            <w:szCs w:val="24"/>
          </w:rPr>
          <w:t>emotional well-being</w:t>
        </w:r>
      </w:hyperlink>
      <w:r w:rsidRPr="00DD5C02">
        <w:rPr>
          <w:rFonts w:ascii="Arial" w:hAnsi="Arial" w:cs="Arial"/>
          <w:sz w:val="24"/>
          <w:szCs w:val="24"/>
        </w:rPr>
        <w:t>; how he/she adjusts to society and the ordinary stress of everyday life.” (Healthyplace.com, T. Patterson)</w:t>
      </w: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It is recognised that mental health is an umbrella term to which everyone falls under, those who are not aware of any issues can claim they have good mental health whereas, those suffering with anxiety or depression or worse will be experiencing poor mental health and will require intervention from medical professionals. Mental health can have an adverse way in which someone thinks and portrays themselves, causing those suffering to severe mood swings, hearing voices in their heads and in some instances thoughts of harming themselves or suicide. In these extreme cases friends and family become desperate for help and often they turn to the Police.</w:t>
      </w:r>
    </w:p>
    <w:p w:rsidR="00DD5C02" w:rsidRPr="00DD5C02" w:rsidRDefault="00DD5C02" w:rsidP="00DD5C02">
      <w:pPr>
        <w:spacing w:line="480" w:lineRule="auto"/>
        <w:rPr>
          <w:rFonts w:ascii="Arial" w:hAnsi="Arial" w:cs="Arial"/>
          <w:b/>
          <w:sz w:val="24"/>
          <w:szCs w:val="24"/>
        </w:rPr>
      </w:pPr>
    </w:p>
    <w:p w:rsidR="00E47DCA" w:rsidRPr="00DD5C02" w:rsidRDefault="00E47DCA" w:rsidP="00DD5C02">
      <w:pPr>
        <w:spacing w:line="480" w:lineRule="auto"/>
        <w:rPr>
          <w:rFonts w:ascii="Arial" w:hAnsi="Arial" w:cs="Arial"/>
          <w:sz w:val="24"/>
          <w:szCs w:val="24"/>
        </w:rPr>
      </w:pPr>
      <w:r w:rsidRPr="00DD5C02">
        <w:rPr>
          <w:rFonts w:ascii="Arial" w:hAnsi="Arial" w:cs="Arial"/>
          <w:b/>
          <w:sz w:val="24"/>
          <w:szCs w:val="24"/>
        </w:rPr>
        <w:t>1.3 Aims</w:t>
      </w: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 xml:space="preserve">I believe that my research is necessary, as mental health is something that the Police come into contact with during most shifts. I do not want to suggest that the </w:t>
      </w:r>
      <w:r w:rsidRPr="00DD5C02">
        <w:rPr>
          <w:rFonts w:ascii="Arial" w:hAnsi="Arial" w:cs="Arial"/>
          <w:sz w:val="24"/>
          <w:szCs w:val="24"/>
        </w:rPr>
        <w:lastRenderedPageBreak/>
        <w:t>Police should not be attending calls regarding those in crisis as  “mental health is part of the core business of policing” (Lord Adebowale, 2013) Calls involving mental health can be resource intensive to a response team and often police officers will spend large proportions of their shifts dealing with the issue. Research suggests that the Metropolitan Police will respond to a call involving mental health issues every “14 minutes” and Welsh Police forces “showed that on average this took about three hours” to resolve (HMICFRS, 2018). Generally, the Police force are seen as the go to agency to deal with people having a mental health crisis, I want to explore if this is the case and what can be done to improve this issue, as according to Billingham “the police should be the last resort, not the first port of call.” (HMICFRS, 2018).</w:t>
      </w:r>
    </w:p>
    <w:p w:rsidR="00E47DCA" w:rsidRPr="00DD5C02" w:rsidRDefault="00E47DCA" w:rsidP="00DD5C02">
      <w:pPr>
        <w:spacing w:line="480" w:lineRule="auto"/>
        <w:rPr>
          <w:rFonts w:ascii="Arial" w:hAnsi="Arial" w:cs="Arial"/>
          <w:sz w:val="24"/>
          <w:szCs w:val="24"/>
        </w:rPr>
      </w:pP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Police officers can come into contact with people suffering from mental health problems at any point during their shift. When a call is received concerning the welfare of an individual, the Police have a duty of care to respond.  Robert Peel in his 7</w:t>
      </w:r>
      <w:r w:rsidRPr="00DD5C02">
        <w:rPr>
          <w:rFonts w:ascii="Arial" w:hAnsi="Arial" w:cs="Arial"/>
          <w:sz w:val="24"/>
          <w:szCs w:val="24"/>
          <w:vertAlign w:val="superscript"/>
        </w:rPr>
        <w:t>th</w:t>
      </w:r>
      <w:r w:rsidRPr="00DD5C02">
        <w:rPr>
          <w:rFonts w:ascii="Arial" w:hAnsi="Arial" w:cs="Arial"/>
          <w:sz w:val="24"/>
          <w:szCs w:val="24"/>
        </w:rPr>
        <w:t xml:space="preserve"> Principle states that-</w:t>
      </w: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 xml:space="preserve"> “…..the police being only members of the public who are paid to give full-time attention to duties which are incumbent on every citizen in the interests of community welfare and existence”. </w:t>
      </w:r>
    </w:p>
    <w:p w:rsidR="00E47DCA" w:rsidRPr="00DD5C02" w:rsidRDefault="00E47DCA" w:rsidP="00DD5C02">
      <w:pPr>
        <w:spacing w:line="480" w:lineRule="auto"/>
        <w:rPr>
          <w:rFonts w:ascii="Arial" w:hAnsi="Arial" w:cs="Arial"/>
          <w:sz w:val="24"/>
          <w:szCs w:val="24"/>
        </w:rPr>
      </w:pP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 xml:space="preserve">However, when a person suffering from mental health is located by the Police, this is not where the actions and decisions stop. By gathering evidence from different agencies, I hope to throw light on whether the Police are the best professionals to stay with the individual, sometimes taking up a whole shift waiting for medical </w:t>
      </w:r>
      <w:r w:rsidRPr="00DD5C02">
        <w:rPr>
          <w:rFonts w:ascii="Arial" w:hAnsi="Arial" w:cs="Arial"/>
          <w:sz w:val="24"/>
          <w:szCs w:val="24"/>
        </w:rPr>
        <w:lastRenderedPageBreak/>
        <w:t xml:space="preserve">intervention. This type of scenario could be due to an individual experiencing a mental health episode in a private area, where there are insufficient powers for their detention, or it could be that the person is under the influence of alcohol and until they are sober, Mental Health Services will not conduct an assessment. If the person is intoxicated the Police are required to take the patient to A&amp;E. This scenario can be detrimental for the Police as many response teams are working on skeleton staff and could leave a police team perilously short. </w:t>
      </w:r>
    </w:p>
    <w:p w:rsidR="00E47DCA" w:rsidRPr="00DD5C02" w:rsidRDefault="00E47DCA" w:rsidP="00DD5C02">
      <w:pPr>
        <w:spacing w:line="480" w:lineRule="auto"/>
        <w:rPr>
          <w:rFonts w:ascii="Arial" w:hAnsi="Arial" w:cs="Arial"/>
          <w:sz w:val="24"/>
          <w:szCs w:val="24"/>
        </w:rPr>
      </w:pP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This leads us to ask the question - is the Police the best agency to deal with those suffering from mental health crises? I would expect my research to highlight a variety of answers to this question. I suspect that the police would always be required to respond in certain mental health situations, however, once a subject is identified to have a psychiatric problem, a partner agency should take over their care, releasing the officer to continue with policing duties.</w:t>
      </w:r>
    </w:p>
    <w:p w:rsidR="00E47DCA" w:rsidRPr="00DD5C02" w:rsidRDefault="00E47DCA" w:rsidP="00DD5C02">
      <w:pPr>
        <w:spacing w:line="480" w:lineRule="auto"/>
        <w:rPr>
          <w:rFonts w:ascii="Arial" w:hAnsi="Arial" w:cs="Arial"/>
          <w:sz w:val="24"/>
          <w:szCs w:val="24"/>
        </w:rPr>
      </w:pP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I expect the outcome of my research to suggest that the current Mental Health training given to Police Officers is minimal and therefore inadequate. During Police constables’ initial 26 week training, they receive half a day’s input and are required to complete an E-Learning package. The amount of training on mental health compared to the time spent in their working hours does not seem balanced.</w:t>
      </w:r>
    </w:p>
    <w:p w:rsidR="00E47DCA" w:rsidRPr="00DD5C02" w:rsidRDefault="00E47DCA" w:rsidP="00DD5C02">
      <w:pPr>
        <w:spacing w:line="480" w:lineRule="auto"/>
        <w:rPr>
          <w:rFonts w:ascii="Arial" w:hAnsi="Arial" w:cs="Arial"/>
          <w:sz w:val="24"/>
          <w:szCs w:val="24"/>
        </w:rPr>
      </w:pP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 xml:space="preserve">Should so much police time be spent with those suffering from mental health and thus diverting time away from investigatory duties, responding to incidents of crime and conducting high visibility patrols. </w:t>
      </w:r>
    </w:p>
    <w:p w:rsidR="00E47DCA" w:rsidRPr="00DD5C02" w:rsidRDefault="00E47DCA" w:rsidP="00DD5C02">
      <w:pPr>
        <w:spacing w:line="480" w:lineRule="auto"/>
        <w:rPr>
          <w:rFonts w:ascii="Arial" w:hAnsi="Arial" w:cs="Arial"/>
          <w:sz w:val="24"/>
          <w:szCs w:val="24"/>
        </w:rPr>
      </w:pP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As the Police offer a 24 hour, 365 day service, they are often relied upon during out of office hours to deal with people suffering from mental health. Does more need to be done by other agencies? Does the government need to take action to fund new teams to assist the police on the front line, can a team trained in mental health be available to be requested to the scene which have access to medical history which would assist Police with up to date care plans.</w:t>
      </w:r>
    </w:p>
    <w:p w:rsidR="00E47DCA" w:rsidRPr="00DD5C02" w:rsidRDefault="00E47DCA" w:rsidP="00DD5C02">
      <w:pPr>
        <w:spacing w:line="480" w:lineRule="auto"/>
        <w:rPr>
          <w:rFonts w:ascii="Arial" w:hAnsi="Arial" w:cs="Arial"/>
          <w:sz w:val="24"/>
          <w:szCs w:val="24"/>
        </w:rPr>
      </w:pP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South Wales Police employ a Mental Health Triage Nurse at their control room, where incidents are reviewed and guidance given to officers over the phone. This is a very useful tool, however it would be even better if the nurse could accompany the attending officer to guide the interview and observe the body language and behaviour of the subject.</w:t>
      </w:r>
    </w:p>
    <w:p w:rsidR="00E47DCA" w:rsidRPr="00DD5C02" w:rsidRDefault="00E47DCA" w:rsidP="00DD5C02">
      <w:pPr>
        <w:spacing w:line="480" w:lineRule="auto"/>
        <w:rPr>
          <w:rFonts w:ascii="Arial" w:hAnsi="Arial" w:cs="Arial"/>
          <w:sz w:val="24"/>
          <w:szCs w:val="24"/>
        </w:rPr>
      </w:pP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 xml:space="preserve">Another aspect I want to explore is how Police can better deal with members of the public calling police who are suffering with personality disorders which can come across as mental health. Unless the officer is aware of the individual the wrong outcome may be taken. </w:t>
      </w:r>
    </w:p>
    <w:p w:rsidR="00E47DCA" w:rsidRPr="00DD5C02" w:rsidRDefault="00E47DCA" w:rsidP="00DD5C02">
      <w:pPr>
        <w:spacing w:line="480" w:lineRule="auto"/>
        <w:rPr>
          <w:rFonts w:ascii="Arial" w:hAnsi="Arial" w:cs="Arial"/>
          <w:sz w:val="24"/>
          <w:szCs w:val="24"/>
        </w:rPr>
      </w:pP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 xml:space="preserve">One further question I want explore is: Do Police require further training in Mental health? Police will not only deal with suspects with mental health but with victims and witnesses. According to MIND “Forty-five percent of people with severe mental illness (SMI) were victims of crime in the past year.” Most occasions Police will not </w:t>
      </w:r>
      <w:r w:rsidRPr="00DD5C02">
        <w:rPr>
          <w:rFonts w:ascii="Arial" w:hAnsi="Arial" w:cs="Arial"/>
          <w:sz w:val="24"/>
          <w:szCs w:val="24"/>
        </w:rPr>
        <w:lastRenderedPageBreak/>
        <w:t>know they are dealing with a person with mental health conditions until they meet face to face. Not all mental health issues will be an issue for the Police, if the person is medicated and responding well it does not need to be an issue, however, having an understanding regarding the individual’s illness could assist the Police how to better deal with the situation or sign post an individual to agencies for further help, this could be conducted through training.</w:t>
      </w:r>
    </w:p>
    <w:p w:rsidR="00E47DCA" w:rsidRPr="00DD5C02" w:rsidRDefault="00E47DCA" w:rsidP="00DD5C02">
      <w:pPr>
        <w:spacing w:line="480" w:lineRule="auto"/>
        <w:rPr>
          <w:rFonts w:ascii="Arial" w:hAnsi="Arial" w:cs="Arial"/>
          <w:sz w:val="24"/>
          <w:szCs w:val="24"/>
        </w:rPr>
      </w:pPr>
    </w:p>
    <w:p w:rsidR="00E47DCA" w:rsidRPr="00DD5C02" w:rsidRDefault="00E47DCA" w:rsidP="00DD5C02">
      <w:pPr>
        <w:spacing w:line="480" w:lineRule="auto"/>
        <w:rPr>
          <w:rFonts w:ascii="Arial" w:hAnsi="Arial" w:cs="Arial"/>
          <w:sz w:val="24"/>
          <w:szCs w:val="24"/>
        </w:rPr>
      </w:pPr>
    </w:p>
    <w:p w:rsidR="00E47DCA" w:rsidRPr="00DD5C02" w:rsidRDefault="00E47DCA" w:rsidP="00DD5C02">
      <w:pPr>
        <w:spacing w:line="480" w:lineRule="auto"/>
        <w:rPr>
          <w:rFonts w:ascii="Arial" w:hAnsi="Arial" w:cs="Arial"/>
          <w:b/>
          <w:sz w:val="24"/>
          <w:szCs w:val="24"/>
        </w:rPr>
      </w:pPr>
      <w:r w:rsidRPr="00DD5C02">
        <w:rPr>
          <w:rFonts w:ascii="Arial" w:hAnsi="Arial" w:cs="Arial"/>
          <w:b/>
          <w:sz w:val="24"/>
          <w:szCs w:val="24"/>
        </w:rPr>
        <w:t>1.4 Methodology</w:t>
      </w: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According to Mouly (1978, p.12) “Research is best conceived as the process of arriving at dependable solutions to problems through the planned and systematic collection, analysis and interpretation of data” Mouly suggests that before beginning the research, there must be a clear plan set out from the beginning on who is the target audience. Knowing this will allow the researcher to use “dependable” audiences from where the data will be collected. For my research my target audience will be Police officers and medical staff working to help those suffering from mental health issues.</w:t>
      </w: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 xml:space="preserve">During my research, I will be employing both quantitative and qualitative research. Quantitative research is defined (questionpro.com) “as the value of data in the form of counts or numbers where each data-set has a unique numerical value associated with it.” As part of my research, I will be producing a questionnaire which will be distribute to my target audience. Although, I have mentioned that a questionnaire is quantitative, I will also be asking open ended questions in order to gain qualitative data and giving my audience an opportunity to expand on their answers. </w:t>
      </w: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lastRenderedPageBreak/>
        <w:t>I will also be using qualitative research, this is defined as(Study.com) “when descriptive statements can be made about a subject based on observations, interviews or evaluations.” Within my research I will be looking at what is already known in the subject.</w:t>
      </w: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 xml:space="preserve">For my research I will be focussing on primary data, although there is secondary data available most of this information is pre covid-19 pandemic and I want my research to be up to date and relevant during these challenges times to all public sectors. I will be using secondary data to compare results after I have conducted quantitative research through compiling a questionnaire. </w:t>
      </w:r>
    </w:p>
    <w:p w:rsidR="00E47DCA" w:rsidRPr="00DD5C02" w:rsidRDefault="00E47DCA" w:rsidP="00DD5C02">
      <w:pPr>
        <w:spacing w:line="480" w:lineRule="auto"/>
        <w:rPr>
          <w:rFonts w:ascii="Arial" w:hAnsi="Arial" w:cs="Arial"/>
          <w:sz w:val="24"/>
          <w:szCs w:val="24"/>
        </w:rPr>
      </w:pPr>
      <w:r w:rsidRPr="00DD5C02">
        <w:rPr>
          <w:rFonts w:ascii="Arial" w:hAnsi="Arial" w:cs="Arial"/>
          <w:sz w:val="24"/>
          <w:szCs w:val="24"/>
        </w:rPr>
        <w:t>The scope of the questionnaire is yet to be fully developed however, I will be hoping to explore attitudes and opinions regarding the interface amongst the following groups</w:t>
      </w:r>
    </w:p>
    <w:p w:rsidR="00E47DCA" w:rsidRPr="00DD5C02" w:rsidRDefault="00E47DCA" w:rsidP="00DD5C02">
      <w:pPr>
        <w:numPr>
          <w:ilvl w:val="0"/>
          <w:numId w:val="3"/>
        </w:numPr>
        <w:spacing w:line="480" w:lineRule="auto"/>
        <w:contextualSpacing/>
        <w:rPr>
          <w:rFonts w:ascii="Arial" w:hAnsi="Arial" w:cs="Arial"/>
          <w:sz w:val="24"/>
          <w:szCs w:val="24"/>
        </w:rPr>
      </w:pPr>
      <w:r w:rsidRPr="00DD5C02">
        <w:rPr>
          <w:rFonts w:ascii="Arial" w:hAnsi="Arial" w:cs="Arial"/>
          <w:sz w:val="24"/>
          <w:szCs w:val="24"/>
        </w:rPr>
        <w:t xml:space="preserve">serving police officers  </w:t>
      </w:r>
    </w:p>
    <w:p w:rsidR="00E47DCA" w:rsidRPr="00DD5C02" w:rsidRDefault="00E47DCA" w:rsidP="00DD5C02">
      <w:pPr>
        <w:numPr>
          <w:ilvl w:val="0"/>
          <w:numId w:val="3"/>
        </w:numPr>
        <w:spacing w:line="480" w:lineRule="auto"/>
        <w:contextualSpacing/>
        <w:rPr>
          <w:rFonts w:ascii="Arial" w:hAnsi="Arial" w:cs="Arial"/>
          <w:sz w:val="24"/>
          <w:szCs w:val="24"/>
        </w:rPr>
      </w:pPr>
      <w:r w:rsidRPr="00DD5C02">
        <w:rPr>
          <w:rFonts w:ascii="Arial" w:hAnsi="Arial" w:cs="Arial"/>
          <w:sz w:val="24"/>
          <w:szCs w:val="24"/>
        </w:rPr>
        <w:t>relevant health care professionals (crisis team, section 12 doctors)</w:t>
      </w:r>
    </w:p>
    <w:p w:rsidR="00E47DCA" w:rsidRPr="00DD5C02" w:rsidRDefault="00E47DCA" w:rsidP="00DD5C02">
      <w:pPr>
        <w:numPr>
          <w:ilvl w:val="0"/>
          <w:numId w:val="3"/>
        </w:numPr>
        <w:spacing w:line="480" w:lineRule="auto"/>
        <w:contextualSpacing/>
        <w:rPr>
          <w:rFonts w:ascii="Arial" w:hAnsi="Arial" w:cs="Arial"/>
          <w:sz w:val="24"/>
          <w:szCs w:val="24"/>
        </w:rPr>
      </w:pPr>
      <w:r w:rsidRPr="00DD5C02">
        <w:rPr>
          <w:rFonts w:ascii="Arial" w:hAnsi="Arial" w:cs="Arial"/>
          <w:sz w:val="24"/>
          <w:szCs w:val="24"/>
        </w:rPr>
        <w:t>Social service professionals in implementation of the Mental Health Act (AMHP</w:t>
      </w:r>
    </w:p>
    <w:p w:rsidR="00E47DCA" w:rsidRPr="00DD5C02" w:rsidRDefault="00E47DCA" w:rsidP="00DD5C02">
      <w:pPr>
        <w:spacing w:line="480" w:lineRule="auto"/>
        <w:rPr>
          <w:rFonts w:ascii="Arial" w:hAnsi="Arial" w:cs="Arial"/>
          <w:sz w:val="24"/>
          <w:szCs w:val="24"/>
        </w:rPr>
      </w:pPr>
    </w:p>
    <w:p w:rsidR="00E47DCA" w:rsidRPr="00DD5C02" w:rsidRDefault="006C3086" w:rsidP="00DD5C02">
      <w:pPr>
        <w:spacing w:line="480" w:lineRule="auto"/>
        <w:rPr>
          <w:rFonts w:ascii="Arial" w:hAnsi="Arial" w:cs="Arial"/>
          <w:b/>
          <w:sz w:val="24"/>
          <w:szCs w:val="24"/>
        </w:rPr>
      </w:pPr>
      <w:r w:rsidRPr="00DD5C02">
        <w:rPr>
          <w:rFonts w:ascii="Arial" w:hAnsi="Arial" w:cs="Arial"/>
          <w:b/>
          <w:sz w:val="24"/>
          <w:szCs w:val="24"/>
        </w:rPr>
        <w:t xml:space="preserve">1.5 </w:t>
      </w:r>
      <w:r w:rsidR="00E47DCA" w:rsidRPr="00DD5C02">
        <w:rPr>
          <w:rFonts w:ascii="Arial" w:hAnsi="Arial" w:cs="Arial"/>
          <w:b/>
          <w:sz w:val="24"/>
          <w:szCs w:val="24"/>
        </w:rPr>
        <w:t>Conclusion</w:t>
      </w:r>
    </w:p>
    <w:p w:rsidR="00E47DCA" w:rsidRPr="00DD5C02" w:rsidRDefault="006C3086" w:rsidP="00DD5C02">
      <w:pPr>
        <w:spacing w:line="480" w:lineRule="auto"/>
        <w:rPr>
          <w:rFonts w:ascii="Arial" w:hAnsi="Arial" w:cs="Arial"/>
          <w:sz w:val="24"/>
          <w:szCs w:val="24"/>
        </w:rPr>
      </w:pPr>
      <w:r w:rsidRPr="00DD5C02">
        <w:rPr>
          <w:rFonts w:ascii="Arial" w:hAnsi="Arial" w:cs="Arial"/>
          <w:sz w:val="24"/>
          <w:szCs w:val="24"/>
        </w:rPr>
        <w:t xml:space="preserve">This now concludes the first chapter relating to the background surround how mental health issues impacts modern Policing. This chapter has detailed what the dissertation will be focussed on as well as outlining the definition of mental health, the aims and methodology. The next chapter will be critically analysing academia that </w:t>
      </w:r>
      <w:r w:rsidR="00663B37" w:rsidRPr="00DD5C02">
        <w:rPr>
          <w:rFonts w:ascii="Arial" w:hAnsi="Arial" w:cs="Arial"/>
          <w:sz w:val="24"/>
          <w:szCs w:val="24"/>
        </w:rPr>
        <w:t>i</w:t>
      </w:r>
      <w:r w:rsidRPr="00DD5C02">
        <w:rPr>
          <w:rFonts w:ascii="Arial" w:hAnsi="Arial" w:cs="Arial"/>
          <w:sz w:val="24"/>
          <w:szCs w:val="24"/>
        </w:rPr>
        <w:t xml:space="preserve">s already known and accessible to the public. </w:t>
      </w:r>
    </w:p>
    <w:p w:rsidR="00E47DCA" w:rsidRPr="00E47DCA" w:rsidRDefault="00E47DCA" w:rsidP="00E47DCA"/>
    <w:p w:rsidR="00E47DCA" w:rsidRPr="00E47DCA" w:rsidRDefault="00E47DCA" w:rsidP="00E47DCA"/>
    <w:p w:rsidR="00E47DCA" w:rsidRPr="00E47DCA" w:rsidRDefault="00E47DCA" w:rsidP="00E47DCA"/>
    <w:p w:rsidR="00E47DCA" w:rsidRDefault="00E47DCA" w:rsidP="00E47DCA"/>
    <w:p w:rsidR="006C3086" w:rsidRDefault="006C3086" w:rsidP="00E47DCA"/>
    <w:p w:rsidR="006C3086" w:rsidRPr="00920B18" w:rsidRDefault="006C3086" w:rsidP="006C3086">
      <w:pPr>
        <w:spacing w:line="480" w:lineRule="auto"/>
        <w:jc w:val="both"/>
        <w:rPr>
          <w:rFonts w:ascii="Arial" w:hAnsi="Arial" w:cs="Arial"/>
          <w:b/>
          <w:sz w:val="28"/>
          <w:szCs w:val="24"/>
          <w:u w:val="single"/>
        </w:rPr>
      </w:pPr>
      <w:r>
        <w:rPr>
          <w:rFonts w:ascii="Arial" w:hAnsi="Arial" w:cs="Arial"/>
          <w:b/>
          <w:sz w:val="28"/>
          <w:szCs w:val="24"/>
          <w:u w:val="single"/>
        </w:rPr>
        <w:t xml:space="preserve">2.0 </w:t>
      </w:r>
      <w:r w:rsidRPr="00920B18">
        <w:rPr>
          <w:rFonts w:ascii="Arial" w:hAnsi="Arial" w:cs="Arial"/>
          <w:b/>
          <w:sz w:val="28"/>
          <w:szCs w:val="24"/>
          <w:u w:val="single"/>
        </w:rPr>
        <w:t>Introduction</w:t>
      </w:r>
    </w:p>
    <w:p w:rsidR="006C3086" w:rsidRPr="00B7344B" w:rsidRDefault="006C3086" w:rsidP="006C3086">
      <w:pPr>
        <w:spacing w:line="480" w:lineRule="auto"/>
        <w:jc w:val="both"/>
        <w:rPr>
          <w:rFonts w:ascii="Arial" w:hAnsi="Arial" w:cs="Arial"/>
          <w:sz w:val="24"/>
          <w:szCs w:val="24"/>
        </w:rPr>
      </w:pPr>
      <w:r w:rsidRPr="00B7344B">
        <w:rPr>
          <w:rFonts w:ascii="Arial" w:hAnsi="Arial" w:cs="Arial"/>
          <w:sz w:val="24"/>
          <w:szCs w:val="24"/>
        </w:rPr>
        <w:t>In this chapter</w:t>
      </w:r>
      <w:r>
        <w:rPr>
          <w:rFonts w:ascii="Arial" w:hAnsi="Arial" w:cs="Arial"/>
          <w:sz w:val="24"/>
          <w:szCs w:val="24"/>
        </w:rPr>
        <w:t xml:space="preserve"> the current academic literature referable to the following three topics will be researched;</w:t>
      </w:r>
    </w:p>
    <w:p w:rsidR="006C3086" w:rsidRPr="00B7344B" w:rsidRDefault="006C3086" w:rsidP="006C3086">
      <w:pPr>
        <w:pStyle w:val="ListParagraph"/>
        <w:numPr>
          <w:ilvl w:val="0"/>
          <w:numId w:val="2"/>
        </w:numPr>
        <w:spacing w:line="480" w:lineRule="auto"/>
        <w:jc w:val="both"/>
        <w:rPr>
          <w:rFonts w:ascii="Arial" w:hAnsi="Arial" w:cs="Arial"/>
          <w:sz w:val="24"/>
          <w:szCs w:val="24"/>
        </w:rPr>
      </w:pPr>
      <w:r w:rsidRPr="00B7344B">
        <w:rPr>
          <w:rFonts w:ascii="Arial" w:hAnsi="Arial" w:cs="Arial"/>
          <w:sz w:val="24"/>
          <w:szCs w:val="24"/>
        </w:rPr>
        <w:t>Is the Police service the correct agency to deal with mental health issues?</w:t>
      </w:r>
    </w:p>
    <w:p w:rsidR="006C3086" w:rsidRPr="00B7344B" w:rsidRDefault="006C3086" w:rsidP="006C3086">
      <w:pPr>
        <w:pStyle w:val="ListParagraph"/>
        <w:numPr>
          <w:ilvl w:val="0"/>
          <w:numId w:val="2"/>
        </w:numPr>
        <w:spacing w:line="480" w:lineRule="auto"/>
        <w:jc w:val="both"/>
        <w:rPr>
          <w:rFonts w:ascii="Arial" w:hAnsi="Arial" w:cs="Arial"/>
          <w:sz w:val="24"/>
          <w:szCs w:val="24"/>
        </w:rPr>
      </w:pPr>
      <w:r w:rsidRPr="00B7344B">
        <w:rPr>
          <w:rFonts w:ascii="Arial" w:hAnsi="Arial" w:cs="Arial"/>
          <w:sz w:val="24"/>
          <w:szCs w:val="24"/>
        </w:rPr>
        <w:t>Can the Police improve the way they respond to mental health calls?</w:t>
      </w:r>
    </w:p>
    <w:p w:rsidR="006C3086" w:rsidRPr="00B7344B" w:rsidRDefault="006C3086" w:rsidP="006C3086">
      <w:pPr>
        <w:pStyle w:val="ListParagraph"/>
        <w:numPr>
          <w:ilvl w:val="0"/>
          <w:numId w:val="2"/>
        </w:numPr>
        <w:spacing w:line="480" w:lineRule="auto"/>
        <w:jc w:val="both"/>
        <w:rPr>
          <w:rFonts w:ascii="Arial" w:hAnsi="Arial" w:cs="Arial"/>
          <w:sz w:val="24"/>
          <w:szCs w:val="24"/>
        </w:rPr>
      </w:pPr>
      <w:r w:rsidRPr="00B7344B">
        <w:rPr>
          <w:rFonts w:ascii="Arial" w:hAnsi="Arial" w:cs="Arial"/>
          <w:sz w:val="24"/>
          <w:szCs w:val="24"/>
        </w:rPr>
        <w:t>Do the Police officers require more training?</w:t>
      </w:r>
    </w:p>
    <w:p w:rsidR="006C3086" w:rsidRPr="00B7344B" w:rsidRDefault="006C3086" w:rsidP="006C3086">
      <w:pPr>
        <w:spacing w:line="480" w:lineRule="auto"/>
        <w:jc w:val="both"/>
        <w:rPr>
          <w:rFonts w:ascii="Arial" w:hAnsi="Arial" w:cs="Arial"/>
          <w:sz w:val="24"/>
          <w:szCs w:val="24"/>
        </w:rPr>
      </w:pPr>
      <w:r w:rsidRPr="00B7344B">
        <w:rPr>
          <w:rFonts w:ascii="Arial" w:hAnsi="Arial" w:cs="Arial"/>
          <w:sz w:val="24"/>
          <w:szCs w:val="24"/>
        </w:rPr>
        <w:t>The purpose of this chapter of the dissertation is to achieve the first objective of the dissertation which is to;</w:t>
      </w:r>
    </w:p>
    <w:p w:rsidR="006C3086" w:rsidRPr="00B7344B" w:rsidRDefault="006C3086" w:rsidP="006C3086">
      <w:pPr>
        <w:spacing w:line="480" w:lineRule="auto"/>
        <w:jc w:val="both"/>
        <w:rPr>
          <w:rFonts w:ascii="Arial" w:hAnsi="Arial" w:cs="Arial"/>
          <w:i/>
          <w:sz w:val="24"/>
          <w:szCs w:val="24"/>
        </w:rPr>
      </w:pPr>
      <w:r>
        <w:rPr>
          <w:rFonts w:ascii="Arial" w:hAnsi="Arial" w:cs="Arial"/>
          <w:i/>
          <w:sz w:val="24"/>
          <w:szCs w:val="24"/>
        </w:rPr>
        <w:t>‘</w:t>
      </w:r>
      <w:r w:rsidRPr="00B7344B">
        <w:rPr>
          <w:rFonts w:ascii="Arial" w:hAnsi="Arial" w:cs="Arial"/>
          <w:i/>
          <w:sz w:val="24"/>
          <w:szCs w:val="24"/>
        </w:rPr>
        <w:t>Investigate and research current available literature on how mental health issues are impacting on modern Policing.</w:t>
      </w:r>
      <w:r>
        <w:rPr>
          <w:rFonts w:ascii="Arial" w:hAnsi="Arial" w:cs="Arial"/>
          <w:i/>
          <w:sz w:val="24"/>
          <w:szCs w:val="24"/>
        </w:rPr>
        <w:t>’</w:t>
      </w:r>
    </w:p>
    <w:p w:rsidR="006C3086" w:rsidRPr="00B7344B" w:rsidRDefault="006C3086" w:rsidP="006C3086">
      <w:pPr>
        <w:spacing w:line="480" w:lineRule="auto"/>
        <w:jc w:val="both"/>
        <w:rPr>
          <w:rFonts w:ascii="Arial" w:hAnsi="Arial" w:cs="Arial"/>
          <w:sz w:val="24"/>
          <w:szCs w:val="24"/>
        </w:rPr>
      </w:pPr>
      <w:r w:rsidRPr="00B7344B">
        <w:rPr>
          <w:rFonts w:ascii="Arial" w:hAnsi="Arial" w:cs="Arial"/>
          <w:sz w:val="24"/>
          <w:szCs w:val="24"/>
        </w:rPr>
        <w:t>Within this literature review a variety of sources have been used to obtain information</w:t>
      </w:r>
      <w:r>
        <w:rPr>
          <w:rFonts w:ascii="Arial" w:hAnsi="Arial" w:cs="Arial"/>
          <w:sz w:val="24"/>
          <w:szCs w:val="24"/>
        </w:rPr>
        <w:t>. T</w:t>
      </w:r>
      <w:r w:rsidRPr="00B7344B">
        <w:rPr>
          <w:rFonts w:ascii="Arial" w:hAnsi="Arial" w:cs="Arial"/>
          <w:sz w:val="24"/>
          <w:szCs w:val="24"/>
        </w:rPr>
        <w:t>hese include material from the online library at the University of Wales Trinity Saint David and the search engine Google has been used to obtain material from Google Scholar. The sources consist of official</w:t>
      </w:r>
      <w:r>
        <w:rPr>
          <w:rFonts w:ascii="Arial" w:hAnsi="Arial" w:cs="Arial"/>
          <w:sz w:val="24"/>
          <w:szCs w:val="24"/>
        </w:rPr>
        <w:t xml:space="preserve"> Government reports and studies, academic journals and other sources authorised to publish information regarding the topic of mental health such as specialist charities.</w:t>
      </w:r>
    </w:p>
    <w:p w:rsidR="006C3086" w:rsidRPr="00B7344B" w:rsidRDefault="006C3086" w:rsidP="006C3086">
      <w:pPr>
        <w:spacing w:line="480" w:lineRule="auto"/>
        <w:jc w:val="both"/>
        <w:rPr>
          <w:rFonts w:ascii="Arial" w:hAnsi="Arial" w:cs="Arial"/>
          <w:sz w:val="24"/>
          <w:szCs w:val="24"/>
        </w:rPr>
      </w:pPr>
      <w:r w:rsidRPr="00B7344B">
        <w:rPr>
          <w:rFonts w:ascii="Arial" w:hAnsi="Arial" w:cs="Arial"/>
          <w:sz w:val="24"/>
          <w:szCs w:val="24"/>
        </w:rPr>
        <w:t>The terms and phrases used frequently while researching the topic includes “Mental Health” “Police training” “Policing and mental health”</w:t>
      </w:r>
    </w:p>
    <w:p w:rsidR="006C3086" w:rsidRPr="00B7344B" w:rsidRDefault="006C3086" w:rsidP="006C3086">
      <w:pPr>
        <w:spacing w:line="480" w:lineRule="auto"/>
        <w:jc w:val="both"/>
        <w:rPr>
          <w:rFonts w:ascii="Arial" w:hAnsi="Arial" w:cs="Arial"/>
          <w:sz w:val="24"/>
          <w:szCs w:val="24"/>
        </w:rPr>
      </w:pPr>
      <w:r w:rsidRPr="00B7344B">
        <w:rPr>
          <w:rFonts w:ascii="Arial" w:hAnsi="Arial" w:cs="Arial"/>
          <w:sz w:val="24"/>
          <w:szCs w:val="24"/>
        </w:rPr>
        <w:lastRenderedPageBreak/>
        <w:t>In recent years, an increase</w:t>
      </w:r>
      <w:r>
        <w:rPr>
          <w:rFonts w:ascii="Arial" w:hAnsi="Arial" w:cs="Arial"/>
          <w:sz w:val="24"/>
          <w:szCs w:val="24"/>
        </w:rPr>
        <w:t>d</w:t>
      </w:r>
      <w:r w:rsidRPr="00B7344B">
        <w:rPr>
          <w:rFonts w:ascii="Arial" w:hAnsi="Arial" w:cs="Arial"/>
          <w:sz w:val="24"/>
          <w:szCs w:val="24"/>
        </w:rPr>
        <w:t xml:space="preserve"> awareness of mental health issues has been broadly publicised by many charities, celebrities and members of the royalty speaking openly about mental health. This along with the infl</w:t>
      </w:r>
      <w:r>
        <w:rPr>
          <w:rFonts w:ascii="Arial" w:hAnsi="Arial" w:cs="Arial"/>
          <w:sz w:val="24"/>
          <w:szCs w:val="24"/>
        </w:rPr>
        <w:t xml:space="preserve">uence of social media has demonstrated </w:t>
      </w:r>
      <w:r w:rsidR="00993BE6">
        <w:rPr>
          <w:rFonts w:ascii="Arial" w:hAnsi="Arial" w:cs="Arial"/>
          <w:sz w:val="24"/>
          <w:szCs w:val="24"/>
        </w:rPr>
        <w:t xml:space="preserve">that </w:t>
      </w:r>
      <w:r w:rsidR="00993BE6" w:rsidRPr="00B7344B">
        <w:rPr>
          <w:rFonts w:ascii="Arial" w:hAnsi="Arial" w:cs="Arial"/>
          <w:sz w:val="24"/>
          <w:szCs w:val="24"/>
        </w:rPr>
        <w:t>there</w:t>
      </w:r>
      <w:r w:rsidRPr="00B7344B">
        <w:rPr>
          <w:rFonts w:ascii="Arial" w:hAnsi="Arial" w:cs="Arial"/>
          <w:sz w:val="24"/>
          <w:szCs w:val="24"/>
        </w:rPr>
        <w:t xml:space="preserve"> is a growing number of people within our communiti</w:t>
      </w:r>
      <w:r>
        <w:rPr>
          <w:rFonts w:ascii="Arial" w:hAnsi="Arial" w:cs="Arial"/>
          <w:sz w:val="24"/>
          <w:szCs w:val="24"/>
        </w:rPr>
        <w:t xml:space="preserve">es suffering from mental health problems. </w:t>
      </w:r>
    </w:p>
    <w:p w:rsidR="006C3086" w:rsidRDefault="006C3086" w:rsidP="006C3086">
      <w:pPr>
        <w:spacing w:line="480" w:lineRule="auto"/>
        <w:jc w:val="both"/>
        <w:rPr>
          <w:rFonts w:ascii="Arial" w:hAnsi="Arial" w:cs="Arial"/>
          <w:sz w:val="24"/>
          <w:szCs w:val="24"/>
        </w:rPr>
      </w:pPr>
      <w:r w:rsidRPr="00B7344B">
        <w:rPr>
          <w:rFonts w:ascii="Arial" w:hAnsi="Arial" w:cs="Arial"/>
          <w:sz w:val="24"/>
          <w:szCs w:val="24"/>
        </w:rPr>
        <w:t xml:space="preserve">According to McDaniel “academic literature on the mental health dimensions of public policing remains haphazard, disjointed and underdeveloped” (John L.M. McDaniel et al) Academic research into Policing and mental health is lacking and according to Bradley it is ‘’the least developed in the offender </w:t>
      </w:r>
      <w:r w:rsidR="00993BE6" w:rsidRPr="00B7344B">
        <w:rPr>
          <w:rFonts w:ascii="Arial" w:hAnsi="Arial" w:cs="Arial"/>
          <w:sz w:val="24"/>
          <w:szCs w:val="24"/>
        </w:rPr>
        <w:t>pathway’’ (</w:t>
      </w:r>
      <w:r w:rsidRPr="00B7344B">
        <w:rPr>
          <w:rFonts w:ascii="Arial" w:hAnsi="Arial" w:cs="Arial"/>
          <w:sz w:val="24"/>
          <w:szCs w:val="24"/>
        </w:rPr>
        <w:t>Bradley, 2009: 34)</w:t>
      </w:r>
    </w:p>
    <w:p w:rsidR="006C3086" w:rsidRPr="00B7344B" w:rsidRDefault="006C3086" w:rsidP="006C3086">
      <w:pPr>
        <w:spacing w:line="480" w:lineRule="auto"/>
        <w:jc w:val="both"/>
        <w:rPr>
          <w:rFonts w:ascii="Arial" w:hAnsi="Arial" w:cs="Arial"/>
          <w:sz w:val="24"/>
          <w:szCs w:val="24"/>
        </w:rPr>
      </w:pPr>
    </w:p>
    <w:p w:rsidR="006C3086" w:rsidRDefault="006C3086" w:rsidP="006C3086">
      <w:pPr>
        <w:spacing w:line="480" w:lineRule="auto"/>
        <w:jc w:val="both"/>
        <w:rPr>
          <w:rFonts w:ascii="Arial" w:hAnsi="Arial" w:cs="Arial"/>
          <w:sz w:val="24"/>
          <w:szCs w:val="24"/>
          <w:shd w:val="clear" w:color="auto" w:fill="FFFFFF"/>
        </w:rPr>
      </w:pPr>
      <w:r w:rsidRPr="00B7344B">
        <w:rPr>
          <w:rFonts w:ascii="Arial" w:hAnsi="Arial" w:cs="Arial"/>
          <w:sz w:val="24"/>
          <w:szCs w:val="24"/>
          <w:shd w:val="clear" w:color="auto" w:fill="FFFFFF"/>
        </w:rPr>
        <w:t>A police officer’s initial contact with a person suffering from mental health issues can be instigated by the individual</w:t>
      </w:r>
      <w:r>
        <w:rPr>
          <w:rFonts w:ascii="Arial" w:hAnsi="Arial" w:cs="Arial"/>
          <w:sz w:val="24"/>
          <w:szCs w:val="24"/>
          <w:shd w:val="clear" w:color="auto" w:fill="FFFFFF"/>
        </w:rPr>
        <w:t xml:space="preserve">, a call from a friend, family member or </w:t>
      </w:r>
      <w:r w:rsidRPr="00B7344B">
        <w:rPr>
          <w:rFonts w:ascii="Arial" w:hAnsi="Arial" w:cs="Arial"/>
          <w:sz w:val="24"/>
          <w:szCs w:val="24"/>
          <w:shd w:val="clear" w:color="auto" w:fill="FFFFFF"/>
        </w:rPr>
        <w:t>a stranger encountering an issue. Police officers during their patrols also come across individuals needing help due to their behaviour.</w:t>
      </w:r>
    </w:p>
    <w:p w:rsidR="006C3086" w:rsidRPr="00B7344B" w:rsidRDefault="006C3086" w:rsidP="006C3086">
      <w:pPr>
        <w:spacing w:line="480" w:lineRule="auto"/>
        <w:jc w:val="both"/>
        <w:rPr>
          <w:rFonts w:ascii="Arial" w:hAnsi="Arial" w:cs="Arial"/>
          <w:sz w:val="24"/>
          <w:szCs w:val="24"/>
          <w:shd w:val="clear" w:color="auto" w:fill="FFFFFF"/>
        </w:rPr>
      </w:pPr>
    </w:p>
    <w:p w:rsidR="006C3086" w:rsidRPr="00B7344B" w:rsidRDefault="006C3086" w:rsidP="006C3086">
      <w:pPr>
        <w:spacing w:line="480" w:lineRule="auto"/>
        <w:jc w:val="both"/>
        <w:rPr>
          <w:rFonts w:ascii="Arial" w:hAnsi="Arial" w:cs="Arial"/>
          <w:sz w:val="24"/>
          <w:szCs w:val="24"/>
        </w:rPr>
      </w:pPr>
      <w:r w:rsidRPr="00B7344B">
        <w:rPr>
          <w:rFonts w:ascii="Arial" w:hAnsi="Arial" w:cs="Arial"/>
          <w:sz w:val="24"/>
          <w:szCs w:val="24"/>
          <w:shd w:val="clear" w:color="auto" w:fill="FFFFFF"/>
        </w:rPr>
        <w:t xml:space="preserve">Police officers do have certain powers that they can use such as detaining an individual under section 136 of the Mental Health Act to take them to a place of safety, however, </w:t>
      </w:r>
      <w:r>
        <w:rPr>
          <w:rFonts w:ascii="Arial" w:hAnsi="Arial" w:cs="Arial"/>
          <w:sz w:val="24"/>
          <w:szCs w:val="24"/>
          <w:shd w:val="clear" w:color="auto" w:fill="FFFFFF"/>
        </w:rPr>
        <w:t xml:space="preserve">this power can only be used if </w:t>
      </w:r>
      <w:r w:rsidRPr="00B7344B">
        <w:rPr>
          <w:rFonts w:ascii="Arial" w:hAnsi="Arial" w:cs="Arial"/>
          <w:sz w:val="24"/>
          <w:szCs w:val="24"/>
          <w:shd w:val="clear" w:color="auto" w:fill="FFFFFF"/>
        </w:rPr>
        <w:t>the person is in a public place and appears to be suffering from a mental disorder. This power has been a subject of debate, as Police officers have been known to misuse this power, enticing individuals out into the Public where they can now legally detain the person under the power.</w:t>
      </w:r>
    </w:p>
    <w:p w:rsidR="006C3086" w:rsidRPr="00B7344B" w:rsidRDefault="006C3086" w:rsidP="006C3086">
      <w:pPr>
        <w:spacing w:line="480" w:lineRule="auto"/>
        <w:jc w:val="both"/>
        <w:rPr>
          <w:rFonts w:ascii="Arial" w:hAnsi="Arial" w:cs="Arial"/>
          <w:sz w:val="24"/>
          <w:szCs w:val="24"/>
        </w:rPr>
      </w:pPr>
    </w:p>
    <w:p w:rsidR="006C3086" w:rsidRPr="00B7344B" w:rsidRDefault="006C3086" w:rsidP="006C3086">
      <w:pPr>
        <w:spacing w:line="480" w:lineRule="auto"/>
        <w:jc w:val="both"/>
        <w:rPr>
          <w:rFonts w:ascii="Arial" w:hAnsi="Arial" w:cs="Arial"/>
          <w:sz w:val="24"/>
          <w:szCs w:val="24"/>
        </w:rPr>
      </w:pPr>
      <w:r>
        <w:rPr>
          <w:rFonts w:ascii="Arial" w:hAnsi="Arial" w:cs="Arial"/>
          <w:b/>
          <w:sz w:val="24"/>
          <w:szCs w:val="24"/>
          <w:u w:val="single"/>
        </w:rPr>
        <w:t xml:space="preserve">2.1 </w:t>
      </w:r>
      <w:r w:rsidRPr="00B7344B">
        <w:rPr>
          <w:rFonts w:ascii="Arial" w:hAnsi="Arial" w:cs="Arial"/>
          <w:b/>
          <w:sz w:val="24"/>
          <w:szCs w:val="24"/>
          <w:u w:val="single"/>
        </w:rPr>
        <w:t xml:space="preserve">Objective 1 </w:t>
      </w:r>
      <w:r w:rsidRPr="00B7344B">
        <w:rPr>
          <w:rFonts w:ascii="Arial" w:hAnsi="Arial" w:cs="Arial"/>
          <w:sz w:val="24"/>
          <w:szCs w:val="24"/>
        </w:rPr>
        <w:t>– Are Police the correct agency to deal with M</w:t>
      </w:r>
      <w:r>
        <w:rPr>
          <w:rFonts w:ascii="Arial" w:hAnsi="Arial" w:cs="Arial"/>
          <w:sz w:val="24"/>
          <w:szCs w:val="24"/>
        </w:rPr>
        <w:t xml:space="preserve">ental </w:t>
      </w:r>
      <w:r w:rsidRPr="00B7344B">
        <w:rPr>
          <w:rFonts w:ascii="Arial" w:hAnsi="Arial" w:cs="Arial"/>
          <w:sz w:val="24"/>
          <w:szCs w:val="24"/>
        </w:rPr>
        <w:t>H</w:t>
      </w:r>
      <w:r>
        <w:rPr>
          <w:rFonts w:ascii="Arial" w:hAnsi="Arial" w:cs="Arial"/>
          <w:sz w:val="24"/>
          <w:szCs w:val="24"/>
        </w:rPr>
        <w:t>ealth</w:t>
      </w:r>
      <w:r w:rsidR="0039365D">
        <w:rPr>
          <w:rFonts w:ascii="Arial" w:hAnsi="Arial" w:cs="Arial"/>
          <w:sz w:val="24"/>
          <w:szCs w:val="24"/>
        </w:rPr>
        <w:t>?</w:t>
      </w:r>
    </w:p>
    <w:p w:rsidR="006C3086" w:rsidRDefault="006C3086" w:rsidP="006C3086">
      <w:pPr>
        <w:spacing w:line="480" w:lineRule="auto"/>
        <w:jc w:val="both"/>
        <w:rPr>
          <w:rFonts w:ascii="Arial" w:hAnsi="Arial" w:cs="Arial"/>
          <w:sz w:val="24"/>
          <w:szCs w:val="24"/>
        </w:rPr>
      </w:pPr>
      <w:r w:rsidRPr="00B7344B">
        <w:rPr>
          <w:rFonts w:ascii="Arial" w:hAnsi="Arial" w:cs="Arial"/>
          <w:sz w:val="24"/>
          <w:szCs w:val="24"/>
        </w:rPr>
        <w:lastRenderedPageBreak/>
        <w:t>Do the Police have a par</w:t>
      </w:r>
      <w:r>
        <w:rPr>
          <w:rFonts w:ascii="Arial" w:hAnsi="Arial" w:cs="Arial"/>
          <w:sz w:val="24"/>
          <w:szCs w:val="24"/>
        </w:rPr>
        <w:t>t to play within their role in</w:t>
      </w:r>
      <w:r w:rsidRPr="00B7344B">
        <w:rPr>
          <w:rFonts w:ascii="Arial" w:hAnsi="Arial" w:cs="Arial"/>
          <w:sz w:val="24"/>
          <w:szCs w:val="24"/>
        </w:rPr>
        <w:t xml:space="preserve"> deali</w:t>
      </w:r>
      <w:r>
        <w:rPr>
          <w:rFonts w:ascii="Arial" w:hAnsi="Arial" w:cs="Arial"/>
          <w:sz w:val="24"/>
          <w:szCs w:val="24"/>
        </w:rPr>
        <w:t>ng with issues of mental health?  T</w:t>
      </w:r>
      <w:r w:rsidRPr="00B7344B">
        <w:rPr>
          <w:rFonts w:ascii="Arial" w:hAnsi="Arial" w:cs="Arial"/>
          <w:sz w:val="24"/>
          <w:szCs w:val="24"/>
        </w:rPr>
        <w:t>his chapter will explore if this is the case and what can be done to improve this issue, as according to Billingham “the police should be the last resort, not the first port of call.” (HMICFRS, 2018).</w:t>
      </w:r>
    </w:p>
    <w:p w:rsidR="006C3086" w:rsidRPr="00B7344B" w:rsidRDefault="006C3086" w:rsidP="006C3086">
      <w:pPr>
        <w:spacing w:line="480" w:lineRule="auto"/>
        <w:jc w:val="both"/>
        <w:rPr>
          <w:rFonts w:ascii="Arial" w:hAnsi="Arial" w:cs="Arial"/>
          <w:sz w:val="24"/>
          <w:szCs w:val="24"/>
        </w:rPr>
      </w:pPr>
    </w:p>
    <w:p w:rsidR="006C3086" w:rsidRDefault="006C3086" w:rsidP="006C3086">
      <w:pPr>
        <w:spacing w:line="480" w:lineRule="auto"/>
        <w:jc w:val="both"/>
        <w:rPr>
          <w:rFonts w:ascii="Arial" w:hAnsi="Arial" w:cs="Arial"/>
          <w:sz w:val="24"/>
          <w:szCs w:val="24"/>
        </w:rPr>
      </w:pPr>
      <w:r w:rsidRPr="00B7344B">
        <w:rPr>
          <w:rFonts w:ascii="Arial" w:hAnsi="Arial" w:cs="Arial"/>
          <w:sz w:val="24"/>
          <w:szCs w:val="24"/>
        </w:rPr>
        <w:t>As set out in Charles Reith’s adaptation of Sir Robert Peels 7th principle</w:t>
      </w:r>
      <w:r>
        <w:rPr>
          <w:rFonts w:ascii="Arial" w:hAnsi="Arial" w:cs="Arial"/>
          <w:sz w:val="24"/>
          <w:szCs w:val="24"/>
        </w:rPr>
        <w:t>,</w:t>
      </w:r>
      <w:r w:rsidRPr="00B7344B">
        <w:rPr>
          <w:rFonts w:ascii="Arial" w:hAnsi="Arial" w:cs="Arial"/>
          <w:sz w:val="24"/>
          <w:szCs w:val="24"/>
        </w:rPr>
        <w:t xml:space="preserve"> a Police officer has a duty of care to “every citizen in the interests of community welfare and existence” (Charles Reith, 1956). This quote is generally taken as a normality amongst all officers. However, it is written into ‘The Police Regulations 1999’, Schedule 1</w:t>
      </w:r>
      <w:r>
        <w:rPr>
          <w:rFonts w:ascii="Arial" w:hAnsi="Arial" w:cs="Arial"/>
          <w:sz w:val="24"/>
          <w:szCs w:val="24"/>
        </w:rPr>
        <w:t xml:space="preserve">: </w:t>
      </w:r>
      <w:r w:rsidRPr="00B7344B">
        <w:rPr>
          <w:rFonts w:ascii="Arial" w:hAnsi="Arial" w:cs="Arial"/>
          <w:sz w:val="24"/>
          <w:szCs w:val="24"/>
        </w:rPr>
        <w:t xml:space="preserve"> “</w:t>
      </w:r>
      <w:r w:rsidRPr="00B7344B">
        <w:rPr>
          <w:rFonts w:ascii="Arial" w:hAnsi="Arial" w:cs="Arial"/>
          <w:sz w:val="24"/>
          <w:szCs w:val="24"/>
          <w:shd w:val="clear" w:color="auto" w:fill="FFFFFF"/>
        </w:rPr>
        <w:t>The primary duties of those who hold the office of constable are the protection of life”</w:t>
      </w:r>
      <w:r>
        <w:rPr>
          <w:rFonts w:ascii="Arial" w:hAnsi="Arial" w:cs="Arial"/>
          <w:sz w:val="24"/>
          <w:szCs w:val="24"/>
          <w:shd w:val="clear" w:color="auto" w:fill="FFFFFF"/>
        </w:rPr>
        <w:t xml:space="preserve"> This suggest </w:t>
      </w:r>
      <w:r w:rsidRPr="00B7344B">
        <w:rPr>
          <w:rFonts w:ascii="Arial" w:hAnsi="Arial" w:cs="Arial"/>
          <w:sz w:val="24"/>
          <w:szCs w:val="24"/>
          <w:shd w:val="clear" w:color="auto" w:fill="FFFFFF"/>
        </w:rPr>
        <w:t xml:space="preserve"> that </w:t>
      </w:r>
      <w:r>
        <w:rPr>
          <w:rFonts w:ascii="Arial" w:hAnsi="Arial" w:cs="Arial"/>
          <w:sz w:val="24"/>
          <w:szCs w:val="24"/>
          <w:shd w:val="clear" w:color="auto" w:fill="FFFFFF"/>
        </w:rPr>
        <w:t>a Police O</w:t>
      </w:r>
      <w:r w:rsidRPr="00B7344B">
        <w:rPr>
          <w:rFonts w:ascii="Arial" w:hAnsi="Arial" w:cs="Arial"/>
          <w:sz w:val="24"/>
          <w:szCs w:val="24"/>
          <w:shd w:val="clear" w:color="auto" w:fill="FFFFFF"/>
        </w:rPr>
        <w:t xml:space="preserve">fficers ‘duty of care’ is not limited to those victimised by criminality but also to individuals suffering from mental health crisis. According to Lord Adebowale in 2003, </w:t>
      </w:r>
      <w:r w:rsidRPr="00B7344B">
        <w:rPr>
          <w:rFonts w:ascii="Arial" w:hAnsi="Arial" w:cs="Arial"/>
          <w:sz w:val="24"/>
          <w:szCs w:val="24"/>
        </w:rPr>
        <w:t>“mental health is part of the core business of policing”</w:t>
      </w:r>
    </w:p>
    <w:p w:rsidR="006C3086" w:rsidRPr="00B7344B" w:rsidRDefault="006C3086" w:rsidP="006C3086">
      <w:pPr>
        <w:spacing w:line="480" w:lineRule="auto"/>
        <w:jc w:val="both"/>
        <w:rPr>
          <w:rFonts w:ascii="Arial" w:hAnsi="Arial" w:cs="Arial"/>
          <w:sz w:val="24"/>
          <w:szCs w:val="24"/>
          <w:shd w:val="clear" w:color="auto" w:fill="FFFFFF"/>
        </w:rPr>
      </w:pPr>
    </w:p>
    <w:p w:rsidR="006C3086" w:rsidRDefault="006C3086" w:rsidP="006C3086">
      <w:pPr>
        <w:spacing w:line="480" w:lineRule="auto"/>
        <w:jc w:val="both"/>
        <w:rPr>
          <w:rFonts w:ascii="Arial" w:hAnsi="Arial" w:cs="Arial"/>
          <w:sz w:val="24"/>
          <w:szCs w:val="24"/>
        </w:rPr>
      </w:pPr>
      <w:r w:rsidRPr="00B7344B">
        <w:rPr>
          <w:rFonts w:ascii="Arial" w:hAnsi="Arial" w:cs="Arial"/>
          <w:sz w:val="24"/>
          <w:szCs w:val="24"/>
          <w:shd w:val="clear" w:color="auto" w:fill="FFFFFF"/>
        </w:rPr>
        <w:t>Within the National Health Service (NHS) there</w:t>
      </w:r>
      <w:r>
        <w:rPr>
          <w:rFonts w:ascii="Arial" w:hAnsi="Arial" w:cs="Arial"/>
          <w:sz w:val="24"/>
          <w:szCs w:val="24"/>
          <w:shd w:val="clear" w:color="auto" w:fill="FFFFFF"/>
        </w:rPr>
        <w:t xml:space="preserve"> are</w:t>
      </w:r>
      <w:r w:rsidRPr="00B7344B">
        <w:rPr>
          <w:rFonts w:ascii="Arial" w:hAnsi="Arial" w:cs="Arial"/>
          <w:sz w:val="24"/>
          <w:szCs w:val="24"/>
          <w:shd w:val="clear" w:color="auto" w:fill="FFFFFF"/>
        </w:rPr>
        <w:t xml:space="preserve"> professionally trained teams who support people experiencing a mental health crisis</w:t>
      </w:r>
      <w:r>
        <w:rPr>
          <w:rFonts w:ascii="Arial" w:hAnsi="Arial" w:cs="Arial"/>
          <w:sz w:val="24"/>
          <w:szCs w:val="24"/>
          <w:shd w:val="clear" w:color="auto" w:fill="FFFFFF"/>
        </w:rPr>
        <w:t xml:space="preserve">. These teams include key professionals </w:t>
      </w:r>
      <w:r w:rsidRPr="00B7344B">
        <w:rPr>
          <w:rFonts w:ascii="Arial" w:hAnsi="Arial" w:cs="Arial"/>
          <w:sz w:val="24"/>
          <w:szCs w:val="24"/>
          <w:shd w:val="clear" w:color="auto" w:fill="FFFFFF"/>
        </w:rPr>
        <w:t>called AMHP</w:t>
      </w:r>
      <w:r>
        <w:rPr>
          <w:rFonts w:ascii="Arial" w:hAnsi="Arial" w:cs="Arial"/>
          <w:sz w:val="24"/>
          <w:szCs w:val="24"/>
          <w:shd w:val="clear" w:color="auto" w:fill="FFFFFF"/>
        </w:rPr>
        <w:t>s</w:t>
      </w:r>
      <w:r w:rsidRPr="00B7344B">
        <w:rPr>
          <w:rFonts w:ascii="Arial" w:hAnsi="Arial" w:cs="Arial"/>
          <w:sz w:val="24"/>
          <w:szCs w:val="24"/>
          <w:shd w:val="clear" w:color="auto" w:fill="FFFFFF"/>
        </w:rPr>
        <w:t xml:space="preserve"> (approved mental health practitioners). Regardless of the input of the</w:t>
      </w:r>
      <w:r>
        <w:rPr>
          <w:rFonts w:ascii="Arial" w:hAnsi="Arial" w:cs="Arial"/>
          <w:sz w:val="24"/>
          <w:szCs w:val="24"/>
          <w:shd w:val="clear" w:color="auto" w:fill="FFFFFF"/>
        </w:rPr>
        <w:t xml:space="preserve"> AMHPs,</w:t>
      </w:r>
      <w:r w:rsidRPr="00B7344B">
        <w:rPr>
          <w:rFonts w:ascii="Arial" w:hAnsi="Arial" w:cs="Arial"/>
          <w:sz w:val="24"/>
          <w:szCs w:val="24"/>
          <w:shd w:val="clear" w:color="auto" w:fill="FFFFFF"/>
        </w:rPr>
        <w:t xml:space="preserve"> it is often the case that a</w:t>
      </w:r>
      <w:r>
        <w:rPr>
          <w:rFonts w:ascii="Arial" w:hAnsi="Arial" w:cs="Arial"/>
          <w:sz w:val="24"/>
          <w:szCs w:val="24"/>
          <w:shd w:val="clear" w:color="auto" w:fill="FFFFFF"/>
        </w:rPr>
        <w:t xml:space="preserve"> person affected, </w:t>
      </w:r>
      <w:r w:rsidRPr="00B7344B">
        <w:rPr>
          <w:rFonts w:ascii="Arial" w:hAnsi="Arial" w:cs="Arial"/>
          <w:sz w:val="24"/>
          <w:szCs w:val="24"/>
          <w:shd w:val="clear" w:color="auto" w:fill="FFFFFF"/>
        </w:rPr>
        <w:t>a family member or friend will still call the police in a time of need and the Metropolitan Police found that a Police officer was responding to a call involving mental health every “14 minutes” and Welsh Police forces “showed that on average this took about three hours” to resolve (HMICFRS, 2018). Therefore, it is fair to say</w:t>
      </w:r>
      <w:r>
        <w:rPr>
          <w:rFonts w:ascii="Arial" w:hAnsi="Arial" w:cs="Arial"/>
          <w:sz w:val="24"/>
          <w:szCs w:val="24"/>
          <w:shd w:val="clear" w:color="auto" w:fill="FFFFFF"/>
        </w:rPr>
        <w:t xml:space="preserve"> that the</w:t>
      </w:r>
      <w:r w:rsidRPr="00B7344B">
        <w:rPr>
          <w:rFonts w:ascii="Arial" w:hAnsi="Arial" w:cs="Arial"/>
          <w:sz w:val="24"/>
          <w:szCs w:val="24"/>
          <w:shd w:val="clear" w:color="auto" w:fill="FFFFFF"/>
        </w:rPr>
        <w:t xml:space="preserve"> Police are frequently dealing with mental health calls throughout</w:t>
      </w:r>
      <w:r>
        <w:rPr>
          <w:rFonts w:ascii="Arial" w:hAnsi="Arial" w:cs="Arial"/>
          <w:sz w:val="24"/>
          <w:szCs w:val="24"/>
          <w:shd w:val="clear" w:color="auto" w:fill="FFFFFF"/>
        </w:rPr>
        <w:t xml:space="preserve"> their tour of duty. I</w:t>
      </w:r>
      <w:r w:rsidRPr="00B7344B">
        <w:rPr>
          <w:rFonts w:ascii="Arial" w:hAnsi="Arial" w:cs="Arial"/>
          <w:sz w:val="24"/>
          <w:szCs w:val="24"/>
          <w:shd w:val="clear" w:color="auto" w:fill="FFFFFF"/>
        </w:rPr>
        <w:t>t begs the question</w:t>
      </w:r>
      <w:r>
        <w:rPr>
          <w:rFonts w:ascii="Arial" w:hAnsi="Arial" w:cs="Arial"/>
          <w:sz w:val="24"/>
          <w:szCs w:val="24"/>
          <w:shd w:val="clear" w:color="auto" w:fill="FFFFFF"/>
        </w:rPr>
        <w:t xml:space="preserve"> however, that</w:t>
      </w:r>
      <w:r w:rsidRPr="00B7344B">
        <w:rPr>
          <w:rFonts w:ascii="Arial" w:hAnsi="Arial" w:cs="Arial"/>
          <w:sz w:val="24"/>
          <w:szCs w:val="24"/>
          <w:shd w:val="clear" w:color="auto" w:fill="FFFFFF"/>
        </w:rPr>
        <w:t xml:space="preserve"> is the care and support that the Police are able to provide effective and do the police </w:t>
      </w:r>
      <w:r w:rsidRPr="00B7344B">
        <w:rPr>
          <w:rFonts w:ascii="Arial" w:hAnsi="Arial" w:cs="Arial"/>
          <w:sz w:val="24"/>
          <w:szCs w:val="24"/>
          <w:shd w:val="clear" w:color="auto" w:fill="FFFFFF"/>
        </w:rPr>
        <w:lastRenderedPageBreak/>
        <w:t>have enough expertise to deal with such complex medical issues? Even so, the Police are far more likely to deal with</w:t>
      </w:r>
      <w:r>
        <w:rPr>
          <w:rFonts w:ascii="Arial" w:hAnsi="Arial" w:cs="Arial"/>
          <w:sz w:val="24"/>
          <w:szCs w:val="24"/>
          <w:shd w:val="clear" w:color="auto" w:fill="FFFFFF"/>
        </w:rPr>
        <w:t xml:space="preserve"> those with mental health crises</w:t>
      </w:r>
      <w:r w:rsidRPr="00B7344B">
        <w:rPr>
          <w:rFonts w:ascii="Arial" w:hAnsi="Arial" w:cs="Arial"/>
          <w:sz w:val="24"/>
          <w:szCs w:val="24"/>
          <w:shd w:val="clear" w:color="auto" w:fill="FFFFFF"/>
        </w:rPr>
        <w:t xml:space="preserve"> as t</w:t>
      </w:r>
      <w:r w:rsidRPr="00B7344B">
        <w:rPr>
          <w:rFonts w:ascii="Arial" w:hAnsi="Arial" w:cs="Arial"/>
          <w:sz w:val="24"/>
          <w:szCs w:val="24"/>
        </w:rPr>
        <w:t>hey are more often arrested than people without a mental health problem for offences of similar severity (Charette et al 2014) and that those suffering from mental health are more likely to be victims rather than perpetrators (Koskela et al, 2016) This statement from Koskela emphasises the fact that it is irrelevant whether or not the police are the ‘correct’ agency to deal with those with suffering from MH, as Police officers</w:t>
      </w:r>
      <w:r>
        <w:rPr>
          <w:rFonts w:ascii="Arial" w:hAnsi="Arial" w:cs="Arial"/>
          <w:sz w:val="24"/>
          <w:szCs w:val="24"/>
        </w:rPr>
        <w:t xml:space="preserve"> will undoubtedly</w:t>
      </w:r>
      <w:r w:rsidRPr="00B7344B">
        <w:rPr>
          <w:rFonts w:ascii="Arial" w:hAnsi="Arial" w:cs="Arial"/>
          <w:sz w:val="24"/>
          <w:szCs w:val="24"/>
        </w:rPr>
        <w:t xml:space="preserve"> come into contact with individuals with mental health issues during the course of their investigations. However, one of the Police’s main purpose</w:t>
      </w:r>
      <w:r>
        <w:rPr>
          <w:rFonts w:ascii="Arial" w:hAnsi="Arial" w:cs="Arial"/>
          <w:sz w:val="24"/>
          <w:szCs w:val="24"/>
        </w:rPr>
        <w:t>s</w:t>
      </w:r>
      <w:r w:rsidRPr="00B7344B">
        <w:rPr>
          <w:rFonts w:ascii="Arial" w:hAnsi="Arial" w:cs="Arial"/>
          <w:sz w:val="24"/>
          <w:szCs w:val="24"/>
        </w:rPr>
        <w:t xml:space="preserve"> is to pre</w:t>
      </w:r>
      <w:r>
        <w:rPr>
          <w:rFonts w:ascii="Arial" w:hAnsi="Arial" w:cs="Arial"/>
          <w:sz w:val="24"/>
          <w:szCs w:val="24"/>
        </w:rPr>
        <w:t>vent crime and disorder, but</w:t>
      </w:r>
      <w:r w:rsidRPr="00B7344B">
        <w:rPr>
          <w:rFonts w:ascii="Arial" w:hAnsi="Arial" w:cs="Arial"/>
          <w:sz w:val="24"/>
          <w:szCs w:val="24"/>
        </w:rPr>
        <w:t xml:space="preserve"> as far as incidents solely of mental health</w:t>
      </w:r>
      <w:r>
        <w:rPr>
          <w:rFonts w:ascii="Arial" w:hAnsi="Arial" w:cs="Arial"/>
          <w:sz w:val="24"/>
          <w:szCs w:val="24"/>
        </w:rPr>
        <w:t xml:space="preserve"> are concerned, i</w:t>
      </w:r>
      <w:r w:rsidRPr="00B7344B">
        <w:rPr>
          <w:rFonts w:ascii="Arial" w:hAnsi="Arial" w:cs="Arial"/>
          <w:sz w:val="24"/>
          <w:szCs w:val="24"/>
        </w:rPr>
        <w:t>t should be the priority of other agencies to put in place such preventative</w:t>
      </w:r>
      <w:r>
        <w:rPr>
          <w:rFonts w:ascii="Arial" w:hAnsi="Arial" w:cs="Arial"/>
          <w:sz w:val="24"/>
          <w:szCs w:val="24"/>
        </w:rPr>
        <w:t xml:space="preserve"> and treatment</w:t>
      </w:r>
      <w:r w:rsidRPr="00B7344B">
        <w:rPr>
          <w:rFonts w:ascii="Arial" w:hAnsi="Arial" w:cs="Arial"/>
          <w:sz w:val="24"/>
          <w:szCs w:val="24"/>
        </w:rPr>
        <w:t xml:space="preserve"> measures </w:t>
      </w:r>
      <w:r>
        <w:rPr>
          <w:rFonts w:ascii="Arial" w:hAnsi="Arial" w:cs="Arial"/>
          <w:sz w:val="24"/>
          <w:szCs w:val="24"/>
        </w:rPr>
        <w:t>so that patients can be assessed</w:t>
      </w:r>
      <w:r w:rsidRPr="00B7344B">
        <w:rPr>
          <w:rFonts w:ascii="Arial" w:hAnsi="Arial" w:cs="Arial"/>
          <w:sz w:val="24"/>
          <w:szCs w:val="24"/>
        </w:rPr>
        <w:t xml:space="preserve"> in order to prevent further issues of neglect, self-harm victimisation and crime.</w:t>
      </w:r>
    </w:p>
    <w:p w:rsidR="006C3086" w:rsidRPr="00B7344B" w:rsidRDefault="006C3086" w:rsidP="006C3086">
      <w:pPr>
        <w:spacing w:line="480" w:lineRule="auto"/>
        <w:jc w:val="both"/>
        <w:rPr>
          <w:rFonts w:ascii="Arial" w:hAnsi="Arial" w:cs="Arial"/>
          <w:sz w:val="24"/>
          <w:szCs w:val="24"/>
        </w:rPr>
      </w:pPr>
    </w:p>
    <w:p w:rsidR="006C3086" w:rsidRDefault="006C3086" w:rsidP="006C3086">
      <w:pPr>
        <w:spacing w:line="480" w:lineRule="auto"/>
        <w:jc w:val="both"/>
        <w:rPr>
          <w:rFonts w:ascii="Arial" w:hAnsi="Arial" w:cs="Arial"/>
          <w:sz w:val="24"/>
          <w:szCs w:val="24"/>
          <w:shd w:val="clear" w:color="auto" w:fill="FFFFFF"/>
        </w:rPr>
      </w:pPr>
      <w:r w:rsidRPr="00B7344B">
        <w:rPr>
          <w:rFonts w:ascii="Arial" w:hAnsi="Arial" w:cs="Arial"/>
          <w:sz w:val="24"/>
          <w:szCs w:val="24"/>
          <w:shd w:val="clear" w:color="auto" w:fill="FFFFFF"/>
        </w:rPr>
        <w:t>The Police have had varied results while dealing with people suffering from mental health with a report by MIND stating that there were both positive and negative experiences after having contact with Police</w:t>
      </w:r>
      <w:r>
        <w:rPr>
          <w:rFonts w:ascii="Arial" w:hAnsi="Arial" w:cs="Arial"/>
          <w:sz w:val="24"/>
          <w:szCs w:val="24"/>
          <w:shd w:val="clear" w:color="auto" w:fill="FFFFFF"/>
        </w:rPr>
        <w:t>. This</w:t>
      </w:r>
      <w:r w:rsidRPr="00B7344B">
        <w:rPr>
          <w:rFonts w:ascii="Arial" w:hAnsi="Arial" w:cs="Arial"/>
          <w:sz w:val="24"/>
          <w:szCs w:val="24"/>
          <w:shd w:val="clear" w:color="auto" w:fill="FFFFFF"/>
        </w:rPr>
        <w:t xml:space="preserve"> goes on to say that a “poor response was substantial for many participants and could exacerbate the distress they were already experiencing” (MIND, 2013)</w:t>
      </w:r>
    </w:p>
    <w:p w:rsidR="006C3086" w:rsidRPr="00BB7586" w:rsidRDefault="006C3086" w:rsidP="006C3086">
      <w:pPr>
        <w:spacing w:line="480" w:lineRule="auto"/>
        <w:jc w:val="both"/>
        <w:rPr>
          <w:rFonts w:ascii="Arial" w:hAnsi="Arial" w:cs="Arial"/>
          <w:sz w:val="24"/>
          <w:szCs w:val="24"/>
          <w:shd w:val="clear" w:color="auto" w:fill="FFFFFF"/>
        </w:rPr>
      </w:pPr>
    </w:p>
    <w:p w:rsidR="006C3086" w:rsidRDefault="006C3086" w:rsidP="006C3086">
      <w:pPr>
        <w:spacing w:line="480" w:lineRule="auto"/>
        <w:jc w:val="both"/>
        <w:rPr>
          <w:rFonts w:ascii="Arial" w:hAnsi="Arial" w:cs="Arial"/>
          <w:sz w:val="24"/>
          <w:szCs w:val="24"/>
        </w:rPr>
      </w:pPr>
      <w:r w:rsidRPr="00E63C16">
        <w:rPr>
          <w:rFonts w:ascii="Arial" w:hAnsi="Arial" w:cs="Arial"/>
          <w:b/>
          <w:sz w:val="24"/>
          <w:szCs w:val="24"/>
          <w:u w:val="single"/>
        </w:rPr>
        <w:t>2.2 Objective 2</w:t>
      </w:r>
      <w:r w:rsidRPr="00B7344B">
        <w:rPr>
          <w:rFonts w:ascii="Arial" w:hAnsi="Arial" w:cs="Arial"/>
          <w:sz w:val="24"/>
          <w:szCs w:val="24"/>
        </w:rPr>
        <w:t xml:space="preserve"> – Can Police do </w:t>
      </w:r>
      <w:r>
        <w:rPr>
          <w:rFonts w:ascii="Arial" w:hAnsi="Arial" w:cs="Arial"/>
          <w:sz w:val="24"/>
          <w:szCs w:val="24"/>
        </w:rPr>
        <w:t xml:space="preserve">better at dealing with MH calls? </w:t>
      </w:r>
    </w:p>
    <w:p w:rsidR="006C3086" w:rsidRPr="00B7344B" w:rsidRDefault="006C3086" w:rsidP="006C3086">
      <w:pPr>
        <w:spacing w:line="480" w:lineRule="auto"/>
        <w:jc w:val="both"/>
        <w:rPr>
          <w:rFonts w:ascii="Arial" w:hAnsi="Arial" w:cs="Arial"/>
          <w:sz w:val="24"/>
          <w:szCs w:val="24"/>
        </w:rPr>
      </w:pPr>
    </w:p>
    <w:p w:rsidR="006C3086" w:rsidRDefault="006C3086" w:rsidP="006C3086">
      <w:pPr>
        <w:spacing w:line="480" w:lineRule="auto"/>
        <w:jc w:val="both"/>
        <w:rPr>
          <w:rFonts w:ascii="Arial" w:hAnsi="Arial" w:cs="Arial"/>
          <w:sz w:val="24"/>
          <w:szCs w:val="24"/>
        </w:rPr>
      </w:pPr>
      <w:r w:rsidRPr="00B7344B">
        <w:rPr>
          <w:rFonts w:ascii="Arial" w:hAnsi="Arial" w:cs="Arial"/>
          <w:sz w:val="24"/>
          <w:szCs w:val="24"/>
        </w:rPr>
        <w:lastRenderedPageBreak/>
        <w:t>Throughout the United Kingdom, Police forces are working alongside Mental Health teams and putting together initiatives to combat the demand of mental health calls on the Police and public sector. Most of the initiatives are deemed to be successful with Police forces acknowledging the benefits. However, the initiatives are only being utilised at a local level and not nationally even though the results of these are published online for everyone’s perusal.</w:t>
      </w:r>
    </w:p>
    <w:p w:rsidR="006C3086" w:rsidRPr="00B7344B" w:rsidRDefault="006C3086" w:rsidP="006C3086">
      <w:pPr>
        <w:spacing w:line="480" w:lineRule="auto"/>
        <w:jc w:val="both"/>
        <w:rPr>
          <w:rFonts w:ascii="Arial" w:hAnsi="Arial" w:cs="Arial"/>
          <w:sz w:val="24"/>
          <w:szCs w:val="24"/>
        </w:rPr>
      </w:pPr>
    </w:p>
    <w:p w:rsidR="006C3086" w:rsidRDefault="006C3086" w:rsidP="006C3086">
      <w:pPr>
        <w:spacing w:line="480" w:lineRule="auto"/>
        <w:jc w:val="both"/>
        <w:rPr>
          <w:rFonts w:ascii="Arial" w:hAnsi="Arial" w:cs="Arial"/>
          <w:sz w:val="24"/>
          <w:szCs w:val="24"/>
        </w:rPr>
      </w:pPr>
      <w:r w:rsidRPr="00B7344B">
        <w:rPr>
          <w:rFonts w:ascii="Arial" w:hAnsi="Arial" w:cs="Arial"/>
          <w:sz w:val="24"/>
          <w:szCs w:val="24"/>
        </w:rPr>
        <w:t>One such initiative</w:t>
      </w:r>
      <w:r>
        <w:rPr>
          <w:rFonts w:ascii="Arial" w:hAnsi="Arial" w:cs="Arial"/>
          <w:sz w:val="24"/>
          <w:szCs w:val="24"/>
        </w:rPr>
        <w:t xml:space="preserve"> reported by the charity MIND</w:t>
      </w:r>
      <w:r w:rsidRPr="00B7344B">
        <w:rPr>
          <w:rFonts w:ascii="Arial" w:hAnsi="Arial" w:cs="Arial"/>
          <w:sz w:val="24"/>
          <w:szCs w:val="24"/>
        </w:rPr>
        <w:t xml:space="preserve"> has being launched at Leicester Police force where two officers are working from the local Mental Health Psychiatric hospital. They work alongside medical staff at the hospital and interact with patients. This has helped decrease the volume of calls made to the Police as these officers hold work shops where patients can speak with officers regarding their concerns.</w:t>
      </w:r>
      <w:r>
        <w:rPr>
          <w:rFonts w:ascii="Arial" w:hAnsi="Arial" w:cs="Arial"/>
          <w:sz w:val="24"/>
          <w:szCs w:val="24"/>
        </w:rPr>
        <w:t xml:space="preserve"> The initiative also assists officers young in service a chance to liaise with colleagues who will support and offer advice in relation to mental health queries. </w:t>
      </w:r>
    </w:p>
    <w:p w:rsidR="006C3086" w:rsidRPr="00B7344B" w:rsidRDefault="006C3086" w:rsidP="006C3086">
      <w:pPr>
        <w:spacing w:line="480" w:lineRule="auto"/>
        <w:jc w:val="both"/>
        <w:rPr>
          <w:rFonts w:ascii="Arial" w:hAnsi="Arial" w:cs="Arial"/>
          <w:sz w:val="24"/>
          <w:szCs w:val="24"/>
        </w:rPr>
      </w:pPr>
    </w:p>
    <w:p w:rsidR="006C3086" w:rsidRDefault="006C3086" w:rsidP="006C3086">
      <w:pPr>
        <w:spacing w:line="480" w:lineRule="auto"/>
        <w:jc w:val="both"/>
        <w:rPr>
          <w:rFonts w:ascii="Arial" w:hAnsi="Arial" w:cs="Arial"/>
          <w:sz w:val="24"/>
          <w:szCs w:val="24"/>
        </w:rPr>
      </w:pPr>
      <w:r w:rsidRPr="00B7344B">
        <w:rPr>
          <w:rFonts w:ascii="Arial" w:hAnsi="Arial" w:cs="Arial"/>
          <w:sz w:val="24"/>
          <w:szCs w:val="24"/>
        </w:rPr>
        <w:t>A further initiative introduced in Thames Valley Police where an AMHP works from the Police station with members of the police response team for that shift. The officer and AMHP will review all mental health calls in their local policing area.</w:t>
      </w:r>
      <w:r>
        <w:rPr>
          <w:rFonts w:ascii="Arial" w:hAnsi="Arial" w:cs="Arial"/>
          <w:sz w:val="24"/>
          <w:szCs w:val="24"/>
        </w:rPr>
        <w:t xml:space="preserve"> Critically,</w:t>
      </w:r>
      <w:r w:rsidRPr="00B7344B">
        <w:rPr>
          <w:rFonts w:ascii="Arial" w:hAnsi="Arial" w:cs="Arial"/>
          <w:sz w:val="24"/>
          <w:szCs w:val="24"/>
        </w:rPr>
        <w:t xml:space="preserve"> </w:t>
      </w:r>
      <w:r>
        <w:rPr>
          <w:rFonts w:ascii="Arial" w:hAnsi="Arial" w:cs="Arial"/>
          <w:sz w:val="24"/>
          <w:szCs w:val="24"/>
        </w:rPr>
        <w:t xml:space="preserve">the </w:t>
      </w:r>
      <w:r w:rsidRPr="00B7344B">
        <w:rPr>
          <w:rFonts w:ascii="Arial" w:hAnsi="Arial" w:cs="Arial"/>
          <w:sz w:val="24"/>
          <w:szCs w:val="24"/>
        </w:rPr>
        <w:t xml:space="preserve">AMHP will have access to medical notes from the Police station and both will respond to the calls at the first instance. This has helped those Police officers to gain invaluable experience by working alongside an AMHP, and knowledge gained can be used in future incidents when the AMHP is not available. In addition to this, the initiative assists the whole shift as they are reassured that any call involving mental health issues is being reviewed fully by a trained professional. Furthermore, the support Thames </w:t>
      </w:r>
      <w:r w:rsidRPr="00B7344B">
        <w:rPr>
          <w:rFonts w:ascii="Arial" w:hAnsi="Arial" w:cs="Arial"/>
          <w:sz w:val="24"/>
          <w:szCs w:val="24"/>
        </w:rPr>
        <w:lastRenderedPageBreak/>
        <w:t>Valley Police will be able to offer to those in need will be of a higher quality, as immediate access to the patient’s medical care notes will be readily available therefore, decision making will be faster and both police officers and patients will be given clearer advice.</w:t>
      </w:r>
    </w:p>
    <w:p w:rsidR="006C3086" w:rsidRPr="00B7344B" w:rsidRDefault="006C3086" w:rsidP="006C3086">
      <w:pPr>
        <w:spacing w:line="480" w:lineRule="auto"/>
        <w:jc w:val="both"/>
        <w:rPr>
          <w:rFonts w:ascii="Arial" w:hAnsi="Arial" w:cs="Arial"/>
          <w:sz w:val="24"/>
          <w:szCs w:val="24"/>
        </w:rPr>
      </w:pPr>
    </w:p>
    <w:p w:rsidR="006C3086" w:rsidRDefault="006C3086" w:rsidP="006C3086">
      <w:pPr>
        <w:spacing w:line="480" w:lineRule="auto"/>
        <w:jc w:val="both"/>
        <w:rPr>
          <w:rFonts w:ascii="Arial" w:hAnsi="Arial" w:cs="Arial"/>
          <w:sz w:val="24"/>
          <w:szCs w:val="24"/>
        </w:rPr>
      </w:pPr>
      <w:r w:rsidRPr="00B7344B">
        <w:rPr>
          <w:rFonts w:ascii="Arial" w:hAnsi="Arial" w:cs="Arial"/>
          <w:sz w:val="24"/>
          <w:szCs w:val="24"/>
        </w:rPr>
        <w:t>Too often it is seen that Police officers convey patients to a place of safety themselves, written within the codes of practice, it states that it is preferential that a patient is to be conveyed by ambulance. A review written by Graham DURCAN, 2014 into sections 135 and 136 of the Mental Health Act states that “in parts of England and all of Wales the respective ambulance services were seldom, if ever, involved in the conveyance of patients under these se</w:t>
      </w:r>
      <w:r w:rsidR="006E68EA">
        <w:rPr>
          <w:rFonts w:ascii="Arial" w:hAnsi="Arial" w:cs="Arial"/>
          <w:sz w:val="24"/>
          <w:szCs w:val="24"/>
        </w:rPr>
        <w:t>ctions.</w:t>
      </w:r>
    </w:p>
    <w:p w:rsidR="006C3086" w:rsidRPr="00B7344B" w:rsidRDefault="006C3086" w:rsidP="006C3086">
      <w:pPr>
        <w:spacing w:line="480" w:lineRule="auto"/>
        <w:jc w:val="both"/>
        <w:rPr>
          <w:rFonts w:ascii="Arial" w:hAnsi="Arial" w:cs="Arial"/>
          <w:sz w:val="24"/>
          <w:szCs w:val="24"/>
        </w:rPr>
      </w:pPr>
      <w:r w:rsidRPr="00E63C16">
        <w:rPr>
          <w:rFonts w:ascii="Arial" w:hAnsi="Arial" w:cs="Arial"/>
          <w:b/>
          <w:sz w:val="24"/>
          <w:szCs w:val="24"/>
          <w:u w:val="single"/>
        </w:rPr>
        <w:t>2.3 Objective 3</w:t>
      </w:r>
      <w:r w:rsidRPr="00B7344B">
        <w:rPr>
          <w:rFonts w:ascii="Arial" w:hAnsi="Arial" w:cs="Arial"/>
          <w:sz w:val="24"/>
          <w:szCs w:val="24"/>
        </w:rPr>
        <w:t xml:space="preserve"> – Do Police require </w:t>
      </w:r>
      <w:r>
        <w:rPr>
          <w:rFonts w:ascii="Arial" w:hAnsi="Arial" w:cs="Arial"/>
          <w:sz w:val="24"/>
          <w:szCs w:val="24"/>
        </w:rPr>
        <w:t>more training</w:t>
      </w:r>
      <w:r w:rsidRPr="00B7344B">
        <w:rPr>
          <w:rFonts w:ascii="Arial" w:hAnsi="Arial" w:cs="Arial"/>
          <w:sz w:val="24"/>
          <w:szCs w:val="24"/>
        </w:rPr>
        <w:t>?</w:t>
      </w:r>
    </w:p>
    <w:p w:rsidR="006C3086" w:rsidRDefault="006C3086" w:rsidP="006C3086">
      <w:pPr>
        <w:spacing w:line="480" w:lineRule="auto"/>
        <w:jc w:val="both"/>
        <w:rPr>
          <w:rFonts w:ascii="Arial" w:hAnsi="Arial" w:cs="Arial"/>
          <w:sz w:val="24"/>
          <w:szCs w:val="24"/>
        </w:rPr>
      </w:pPr>
      <w:r w:rsidRPr="00B7344B">
        <w:rPr>
          <w:rFonts w:ascii="Arial" w:hAnsi="Arial" w:cs="Arial"/>
          <w:sz w:val="24"/>
          <w:szCs w:val="24"/>
        </w:rPr>
        <w:t>It has been stated that within many Police training handbooks, the topic of Mental Health is brief and mentions the powers that a constable has and that “discussions are generally limited to a banal restatement of legal powers and regulations” (John McDaniel)</w:t>
      </w:r>
    </w:p>
    <w:p w:rsidR="006C3086" w:rsidRPr="00B7344B" w:rsidRDefault="006C3086" w:rsidP="006C3086">
      <w:pPr>
        <w:spacing w:line="480" w:lineRule="auto"/>
        <w:jc w:val="both"/>
        <w:rPr>
          <w:rFonts w:ascii="Arial" w:hAnsi="Arial" w:cs="Arial"/>
          <w:sz w:val="24"/>
          <w:szCs w:val="24"/>
        </w:rPr>
      </w:pPr>
    </w:p>
    <w:p w:rsidR="006C3086" w:rsidRDefault="006C3086" w:rsidP="006C3086">
      <w:pPr>
        <w:spacing w:line="480" w:lineRule="auto"/>
        <w:jc w:val="both"/>
        <w:rPr>
          <w:rFonts w:ascii="Arial" w:hAnsi="Arial" w:cs="Arial"/>
          <w:sz w:val="24"/>
          <w:szCs w:val="24"/>
        </w:rPr>
      </w:pPr>
      <w:r w:rsidRPr="00B7344B">
        <w:rPr>
          <w:rFonts w:ascii="Arial" w:hAnsi="Arial" w:cs="Arial"/>
          <w:sz w:val="24"/>
          <w:szCs w:val="24"/>
        </w:rPr>
        <w:t>An inspection carried out in 2015 by Her Majesty’s Inspectorate of Constabulary (HMIC) found that “Generally, training that would support frontline police officers and custody staff to identify and respond appropriately to the needs of vulnerable people was limited.”</w:t>
      </w:r>
      <w:r>
        <w:rPr>
          <w:rFonts w:ascii="Arial" w:hAnsi="Arial" w:cs="Arial"/>
          <w:sz w:val="24"/>
          <w:szCs w:val="24"/>
        </w:rPr>
        <w:t xml:space="preserve"> A</w:t>
      </w:r>
      <w:r w:rsidRPr="00B7344B">
        <w:rPr>
          <w:rFonts w:ascii="Arial" w:hAnsi="Arial" w:cs="Arial"/>
          <w:sz w:val="24"/>
          <w:szCs w:val="24"/>
        </w:rPr>
        <w:t>c</w:t>
      </w:r>
      <w:r>
        <w:rPr>
          <w:rFonts w:ascii="Arial" w:hAnsi="Arial" w:cs="Arial"/>
          <w:sz w:val="24"/>
          <w:szCs w:val="24"/>
        </w:rPr>
        <w:t>c</w:t>
      </w:r>
      <w:r w:rsidRPr="00B7344B">
        <w:rPr>
          <w:rFonts w:ascii="Arial" w:hAnsi="Arial" w:cs="Arial"/>
          <w:sz w:val="24"/>
          <w:szCs w:val="24"/>
        </w:rPr>
        <w:t>ording to Van Dijk the police’s</w:t>
      </w:r>
      <w:r>
        <w:rPr>
          <w:rFonts w:ascii="Arial" w:hAnsi="Arial" w:cs="Arial"/>
          <w:sz w:val="24"/>
          <w:szCs w:val="24"/>
        </w:rPr>
        <w:t xml:space="preserve"> response to dealing with mental</w:t>
      </w:r>
      <w:r w:rsidRPr="00B7344B">
        <w:rPr>
          <w:rFonts w:ascii="Arial" w:hAnsi="Arial" w:cs="Arial"/>
          <w:sz w:val="24"/>
          <w:szCs w:val="24"/>
        </w:rPr>
        <w:t xml:space="preserve"> health calls has gone “unacknowledged” and as a direct result of this Van Dijk states that a lack of research and investigation has been invested into this particular field. </w:t>
      </w:r>
      <w:r w:rsidRPr="00B7344B">
        <w:rPr>
          <w:rFonts w:ascii="Arial" w:hAnsi="Arial" w:cs="Arial"/>
          <w:sz w:val="24"/>
          <w:szCs w:val="24"/>
        </w:rPr>
        <w:lastRenderedPageBreak/>
        <w:t xml:space="preserve">Therefore, improvements into the way the Police responds to the demand and how </w:t>
      </w:r>
      <w:r>
        <w:rPr>
          <w:rFonts w:ascii="Arial" w:hAnsi="Arial" w:cs="Arial"/>
          <w:sz w:val="24"/>
          <w:szCs w:val="24"/>
        </w:rPr>
        <w:t>t</w:t>
      </w:r>
      <w:r w:rsidRPr="00B7344B">
        <w:rPr>
          <w:rFonts w:ascii="Arial" w:hAnsi="Arial" w:cs="Arial"/>
          <w:sz w:val="24"/>
          <w:szCs w:val="24"/>
        </w:rPr>
        <w:t>o deal with the issues at a strategic level has been effected (Van Dijk, 2019)</w:t>
      </w:r>
      <w:r>
        <w:rPr>
          <w:rFonts w:ascii="Arial" w:hAnsi="Arial" w:cs="Arial"/>
          <w:sz w:val="24"/>
          <w:szCs w:val="24"/>
        </w:rPr>
        <w:t xml:space="preserve"> Although Van Dijk is suggesting that there is a huge need for further research into this subject he has not acknowledged the fact that local initiatives have been successfully set up as mentioned in chapter 2.2 amongst Leicester and Thames Valley Police.</w:t>
      </w:r>
    </w:p>
    <w:p w:rsidR="006C3086" w:rsidRPr="00B7344B" w:rsidRDefault="006C3086" w:rsidP="006C3086">
      <w:pPr>
        <w:spacing w:line="480" w:lineRule="auto"/>
        <w:jc w:val="both"/>
        <w:rPr>
          <w:rFonts w:ascii="Arial" w:hAnsi="Arial" w:cs="Arial"/>
          <w:sz w:val="24"/>
          <w:szCs w:val="24"/>
        </w:rPr>
      </w:pPr>
    </w:p>
    <w:p w:rsidR="006C3086" w:rsidRPr="002035A0" w:rsidRDefault="006C3086" w:rsidP="006C3086">
      <w:pPr>
        <w:spacing w:line="480" w:lineRule="auto"/>
        <w:jc w:val="both"/>
        <w:rPr>
          <w:rFonts w:ascii="Arial" w:hAnsi="Arial" w:cs="Arial"/>
          <w:sz w:val="24"/>
          <w:szCs w:val="24"/>
        </w:rPr>
      </w:pPr>
      <w:r w:rsidRPr="00B7344B">
        <w:rPr>
          <w:rFonts w:ascii="Arial" w:hAnsi="Arial" w:cs="Arial"/>
          <w:sz w:val="24"/>
          <w:szCs w:val="24"/>
        </w:rPr>
        <w:t>A study conducted in the USA which compared three models of police responses to incidents of mental health suggests that having specialist trained Police officers</w:t>
      </w:r>
      <w:r>
        <w:rPr>
          <w:rFonts w:ascii="Arial" w:hAnsi="Arial" w:cs="Arial"/>
          <w:sz w:val="24"/>
          <w:szCs w:val="24"/>
        </w:rPr>
        <w:t xml:space="preserve"> resulted in the rate of detention/arrest of </w:t>
      </w:r>
      <w:r w:rsidRPr="00B7344B">
        <w:rPr>
          <w:rFonts w:ascii="Arial" w:hAnsi="Arial" w:cs="Arial"/>
          <w:sz w:val="24"/>
          <w:szCs w:val="24"/>
        </w:rPr>
        <w:t xml:space="preserve"> persons experiencing a mental disorder</w:t>
      </w:r>
      <w:r>
        <w:rPr>
          <w:rFonts w:ascii="Arial" w:hAnsi="Arial" w:cs="Arial"/>
          <w:sz w:val="24"/>
          <w:szCs w:val="24"/>
        </w:rPr>
        <w:t xml:space="preserve"> being </w:t>
      </w:r>
      <w:r w:rsidRPr="00B7344B">
        <w:rPr>
          <w:rFonts w:ascii="Arial" w:hAnsi="Arial" w:cs="Arial"/>
          <w:sz w:val="24"/>
          <w:szCs w:val="24"/>
        </w:rPr>
        <w:t xml:space="preserve"> ‘’relatively low”. The study concluded by stating that working alongside the criminal justice systems, mental health department and multiagency services is vital in the reduction of “inappropriate use of U.S jails to house persons with acute symptoms of mental illness”(Henry J. Steadman, 2000)</w:t>
      </w:r>
      <w:r>
        <w:rPr>
          <w:rFonts w:ascii="Arial" w:hAnsi="Arial" w:cs="Arial"/>
          <w:sz w:val="24"/>
          <w:szCs w:val="24"/>
        </w:rPr>
        <w:t xml:space="preserve"> This study supports the notion that correct multi-agency training between the Police and health departments would see a significant. However, implementing changes to training can take time and recourse intensive to train Police officers across the United Kingdom to a high standard. </w:t>
      </w:r>
      <w:r w:rsidRPr="00B7344B">
        <w:rPr>
          <w:rFonts w:ascii="Arial" w:hAnsi="Arial" w:cs="Arial"/>
          <w:sz w:val="24"/>
          <w:szCs w:val="24"/>
        </w:rPr>
        <w:t>A report by the National Police Chiefs’ Council (NPCC) into Police and mental health set out a list of recommendations one of which states that ‘All forces should review their mental health training programmes’.</w:t>
      </w:r>
      <w:r>
        <w:rPr>
          <w:rFonts w:ascii="Arial" w:hAnsi="Arial" w:cs="Arial"/>
          <w:sz w:val="24"/>
          <w:szCs w:val="24"/>
        </w:rPr>
        <w:t xml:space="preserve"> This report clearly states that this </w:t>
      </w:r>
      <w:r w:rsidRPr="002035A0">
        <w:rPr>
          <w:rFonts w:ascii="Arial" w:hAnsi="Arial" w:cs="Arial"/>
          <w:sz w:val="24"/>
          <w:szCs w:val="24"/>
        </w:rPr>
        <w:t xml:space="preserve">not mandatory and that depending on each Police forces individual priorities, the training of officers to the adequate standard may be seen as an investment not worth pursuing. </w:t>
      </w:r>
    </w:p>
    <w:p w:rsidR="006C3086" w:rsidRPr="002035A0" w:rsidRDefault="006C3086" w:rsidP="006C3086">
      <w:pPr>
        <w:spacing w:line="480" w:lineRule="auto"/>
        <w:jc w:val="both"/>
        <w:rPr>
          <w:rFonts w:ascii="Arial" w:hAnsi="Arial" w:cs="Arial"/>
          <w:sz w:val="24"/>
          <w:szCs w:val="24"/>
        </w:rPr>
      </w:pPr>
    </w:p>
    <w:p w:rsidR="006C3086" w:rsidRPr="002035A0" w:rsidRDefault="006C3086" w:rsidP="006C3086">
      <w:pPr>
        <w:spacing w:line="480" w:lineRule="auto"/>
        <w:jc w:val="both"/>
        <w:rPr>
          <w:rFonts w:ascii="Arial" w:hAnsi="Arial" w:cs="Arial"/>
          <w:sz w:val="24"/>
          <w:szCs w:val="24"/>
        </w:rPr>
      </w:pPr>
      <w:r w:rsidRPr="002035A0">
        <w:rPr>
          <w:rFonts w:ascii="Arial" w:hAnsi="Arial" w:cs="Arial"/>
          <w:sz w:val="24"/>
          <w:szCs w:val="24"/>
        </w:rPr>
        <w:lastRenderedPageBreak/>
        <w:t>Police attend calls of mental health where there are or could be a potential for underlying health conditions which may have attributed a person to present themselves as someone suffering with a mental health crisis. A classic example would be “Low blood (hypoglycaemia) is common amongst diabetics and can cause aggression, confusion or effects like drunkenness.”(Gelder, 1985)</w:t>
      </w:r>
      <w:r>
        <w:rPr>
          <w:rFonts w:ascii="Arial" w:hAnsi="Arial" w:cs="Arial"/>
          <w:sz w:val="24"/>
          <w:szCs w:val="24"/>
        </w:rPr>
        <w:t xml:space="preserve"> A</w:t>
      </w:r>
      <w:r w:rsidRPr="002035A0">
        <w:rPr>
          <w:rFonts w:ascii="Arial" w:hAnsi="Arial" w:cs="Arial"/>
          <w:sz w:val="24"/>
          <w:szCs w:val="24"/>
        </w:rPr>
        <w:t xml:space="preserve"> Police officers knowledge</w:t>
      </w:r>
      <w:r w:rsidRPr="002035A0">
        <w:rPr>
          <w:rFonts w:ascii="Arial" w:hAnsi="Arial" w:cs="Arial"/>
          <w:sz w:val="32"/>
          <w:szCs w:val="24"/>
        </w:rPr>
        <w:t xml:space="preserve"> </w:t>
      </w:r>
      <w:r w:rsidRPr="002035A0">
        <w:rPr>
          <w:rFonts w:ascii="Arial" w:hAnsi="Arial" w:cs="Arial"/>
          <w:sz w:val="24"/>
          <w:szCs w:val="24"/>
        </w:rPr>
        <w:t>is limited and assistance from specialist care from paramedics or other health departments to attend and conduct street triage is paramount.</w:t>
      </w:r>
    </w:p>
    <w:p w:rsidR="006E68EA" w:rsidRDefault="006E68EA" w:rsidP="006C3086">
      <w:pPr>
        <w:spacing w:line="480" w:lineRule="auto"/>
        <w:jc w:val="both"/>
        <w:rPr>
          <w:rFonts w:ascii="Arial" w:hAnsi="Arial" w:cs="Arial"/>
          <w:sz w:val="24"/>
          <w:szCs w:val="24"/>
        </w:rPr>
      </w:pPr>
    </w:p>
    <w:p w:rsidR="006C3086" w:rsidRPr="00B7344B" w:rsidRDefault="006C3086" w:rsidP="006C3086">
      <w:pPr>
        <w:spacing w:line="480" w:lineRule="auto"/>
        <w:jc w:val="both"/>
        <w:rPr>
          <w:rFonts w:ascii="Arial" w:hAnsi="Arial" w:cs="Arial"/>
          <w:sz w:val="24"/>
          <w:szCs w:val="24"/>
        </w:rPr>
      </w:pPr>
      <w:r>
        <w:rPr>
          <w:rFonts w:ascii="Arial" w:hAnsi="Arial" w:cs="Arial"/>
          <w:b/>
          <w:sz w:val="24"/>
          <w:szCs w:val="24"/>
          <w:u w:val="single"/>
        </w:rPr>
        <w:t xml:space="preserve">2.4 </w:t>
      </w:r>
      <w:r w:rsidRPr="00B7344B">
        <w:rPr>
          <w:rFonts w:ascii="Arial" w:hAnsi="Arial" w:cs="Arial"/>
          <w:b/>
          <w:sz w:val="24"/>
          <w:szCs w:val="24"/>
          <w:u w:val="single"/>
        </w:rPr>
        <w:t>Conclusion</w:t>
      </w:r>
    </w:p>
    <w:p w:rsidR="006C3086" w:rsidRPr="00B7344B" w:rsidRDefault="006C3086" w:rsidP="006C3086">
      <w:pPr>
        <w:spacing w:line="480" w:lineRule="auto"/>
        <w:jc w:val="both"/>
        <w:rPr>
          <w:rFonts w:ascii="Arial" w:hAnsi="Arial" w:cs="Arial"/>
          <w:sz w:val="24"/>
          <w:szCs w:val="24"/>
        </w:rPr>
      </w:pPr>
    </w:p>
    <w:p w:rsidR="006C3086" w:rsidRPr="00B7344B" w:rsidRDefault="006C3086" w:rsidP="006C3086">
      <w:pPr>
        <w:spacing w:line="480" w:lineRule="auto"/>
        <w:jc w:val="both"/>
        <w:rPr>
          <w:rFonts w:ascii="Arial" w:hAnsi="Arial" w:cs="Arial"/>
          <w:sz w:val="24"/>
          <w:szCs w:val="24"/>
        </w:rPr>
      </w:pPr>
      <w:r w:rsidRPr="00B7344B">
        <w:rPr>
          <w:rFonts w:ascii="Arial" w:hAnsi="Arial" w:cs="Arial"/>
          <w:sz w:val="24"/>
          <w:szCs w:val="24"/>
        </w:rPr>
        <w:t>This chapter has now achieved objective one of the dissertation;</w:t>
      </w:r>
    </w:p>
    <w:p w:rsidR="006C3086" w:rsidRPr="00B7344B" w:rsidRDefault="006C3086" w:rsidP="006C3086">
      <w:pPr>
        <w:spacing w:line="480" w:lineRule="auto"/>
        <w:jc w:val="both"/>
        <w:rPr>
          <w:rFonts w:ascii="Arial" w:hAnsi="Arial" w:cs="Arial"/>
          <w:i/>
          <w:sz w:val="24"/>
          <w:szCs w:val="24"/>
        </w:rPr>
      </w:pPr>
      <w:r w:rsidRPr="00B7344B">
        <w:rPr>
          <w:rFonts w:ascii="Arial" w:hAnsi="Arial" w:cs="Arial"/>
          <w:i/>
          <w:sz w:val="24"/>
          <w:szCs w:val="24"/>
        </w:rPr>
        <w:t>‘To investigate and research current available literature on how mental health issues are impacting on modern Policing.’</w:t>
      </w:r>
    </w:p>
    <w:p w:rsidR="006C3086" w:rsidRPr="00B7344B" w:rsidRDefault="006C3086" w:rsidP="006C3086">
      <w:pPr>
        <w:spacing w:line="480" w:lineRule="auto"/>
        <w:jc w:val="both"/>
        <w:rPr>
          <w:rFonts w:ascii="Arial" w:hAnsi="Arial" w:cs="Arial"/>
          <w:sz w:val="24"/>
          <w:szCs w:val="24"/>
        </w:rPr>
      </w:pPr>
      <w:r w:rsidRPr="00B7344B">
        <w:rPr>
          <w:rFonts w:ascii="Arial" w:hAnsi="Arial" w:cs="Arial"/>
          <w:sz w:val="24"/>
          <w:szCs w:val="24"/>
        </w:rPr>
        <w:t>To conclude, many research authors have already alluded to the need for further studies into the Policing of Mental Health. Additional studies are necessary in order to fact</w:t>
      </w:r>
      <w:r>
        <w:rPr>
          <w:rFonts w:ascii="Arial" w:hAnsi="Arial" w:cs="Arial"/>
          <w:sz w:val="24"/>
          <w:szCs w:val="24"/>
        </w:rPr>
        <w:t xml:space="preserve"> find and analyse the priority</w:t>
      </w:r>
      <w:r w:rsidRPr="00B7344B">
        <w:rPr>
          <w:rFonts w:ascii="Arial" w:hAnsi="Arial" w:cs="Arial"/>
          <w:sz w:val="24"/>
          <w:szCs w:val="24"/>
        </w:rPr>
        <w:t xml:space="preserve"> of individuals experiencing psychiatric episodes and whether the Police is the best organisation to be dealing with medically vulnerable people. This paper will highlight and address some of the issues lacking in the current scientific literature.</w:t>
      </w:r>
    </w:p>
    <w:p w:rsidR="006C3086" w:rsidRDefault="006C3086" w:rsidP="005F292E">
      <w:pPr>
        <w:spacing w:line="480" w:lineRule="auto"/>
        <w:jc w:val="both"/>
        <w:rPr>
          <w:rFonts w:ascii="Arial" w:hAnsi="Arial" w:cs="Arial"/>
          <w:sz w:val="24"/>
          <w:szCs w:val="24"/>
        </w:rPr>
      </w:pPr>
      <w:r w:rsidRPr="00B7344B">
        <w:rPr>
          <w:rFonts w:ascii="Arial" w:hAnsi="Arial" w:cs="Arial"/>
          <w:sz w:val="24"/>
          <w:szCs w:val="24"/>
        </w:rPr>
        <w:t xml:space="preserve">From existing literature it is clear that the Police </w:t>
      </w:r>
      <w:r>
        <w:rPr>
          <w:rFonts w:ascii="Arial" w:hAnsi="Arial" w:cs="Arial"/>
          <w:sz w:val="24"/>
          <w:szCs w:val="24"/>
        </w:rPr>
        <w:t xml:space="preserve">have </w:t>
      </w:r>
      <w:r w:rsidRPr="00B7344B">
        <w:rPr>
          <w:rFonts w:ascii="Arial" w:hAnsi="Arial" w:cs="Arial"/>
          <w:sz w:val="24"/>
          <w:szCs w:val="24"/>
        </w:rPr>
        <w:t>made significant attempts to address the rising issues by establishing initiatives and recognising the need for Police training to be reviewed. However, is this enough? Are Police officers on t</w:t>
      </w:r>
      <w:r>
        <w:rPr>
          <w:rFonts w:ascii="Arial" w:hAnsi="Arial" w:cs="Arial"/>
          <w:sz w:val="24"/>
          <w:szCs w:val="24"/>
        </w:rPr>
        <w:t xml:space="preserve">he front line feeling the strain of dealing with such issues </w:t>
      </w:r>
      <w:r w:rsidRPr="00B7344B">
        <w:rPr>
          <w:rFonts w:ascii="Arial" w:hAnsi="Arial" w:cs="Arial"/>
          <w:sz w:val="24"/>
          <w:szCs w:val="24"/>
        </w:rPr>
        <w:t xml:space="preserve">during their day to day </w:t>
      </w:r>
      <w:r w:rsidR="00DD5C02">
        <w:rPr>
          <w:rFonts w:ascii="Arial" w:hAnsi="Arial" w:cs="Arial"/>
          <w:sz w:val="24"/>
          <w:szCs w:val="24"/>
        </w:rPr>
        <w:t>duties?</w:t>
      </w:r>
    </w:p>
    <w:p w:rsidR="006E68EA" w:rsidRDefault="006E68EA" w:rsidP="005F292E">
      <w:pPr>
        <w:spacing w:line="480" w:lineRule="auto"/>
        <w:jc w:val="both"/>
        <w:rPr>
          <w:rFonts w:ascii="Arial" w:hAnsi="Arial" w:cs="Arial"/>
          <w:sz w:val="24"/>
          <w:szCs w:val="24"/>
        </w:rPr>
      </w:pPr>
    </w:p>
    <w:p w:rsidR="006E68EA" w:rsidRPr="005F292E" w:rsidRDefault="006E68EA" w:rsidP="005F292E">
      <w:pPr>
        <w:spacing w:line="480" w:lineRule="auto"/>
        <w:jc w:val="both"/>
        <w:rPr>
          <w:rFonts w:ascii="Arial" w:hAnsi="Arial" w:cs="Arial"/>
          <w:sz w:val="24"/>
          <w:szCs w:val="24"/>
        </w:rPr>
      </w:pPr>
    </w:p>
    <w:p w:rsidR="00993BE6" w:rsidRPr="006E68EA" w:rsidRDefault="00993BE6" w:rsidP="006E68EA">
      <w:pPr>
        <w:spacing w:line="480" w:lineRule="auto"/>
        <w:rPr>
          <w:rFonts w:ascii="Arial" w:hAnsi="Arial" w:cs="Arial"/>
          <w:sz w:val="24"/>
          <w:szCs w:val="24"/>
        </w:rPr>
      </w:pPr>
    </w:p>
    <w:p w:rsidR="001A44CB" w:rsidRPr="006E68EA" w:rsidRDefault="001A44CB" w:rsidP="006E68EA">
      <w:pPr>
        <w:spacing w:line="480" w:lineRule="auto"/>
        <w:rPr>
          <w:rFonts w:ascii="Arial" w:hAnsi="Arial" w:cs="Arial"/>
          <w:b/>
          <w:sz w:val="24"/>
          <w:szCs w:val="24"/>
        </w:rPr>
      </w:pPr>
      <w:r w:rsidRPr="006E68EA">
        <w:rPr>
          <w:rFonts w:ascii="Arial" w:hAnsi="Arial" w:cs="Arial"/>
          <w:b/>
          <w:sz w:val="24"/>
          <w:szCs w:val="24"/>
        </w:rPr>
        <w:t xml:space="preserve">3.0 </w:t>
      </w:r>
      <w:r w:rsidR="00993BE6" w:rsidRPr="006E68EA">
        <w:rPr>
          <w:rFonts w:ascii="Arial" w:hAnsi="Arial" w:cs="Arial"/>
          <w:b/>
          <w:sz w:val="24"/>
          <w:szCs w:val="24"/>
        </w:rPr>
        <w:t>Methodology</w:t>
      </w:r>
      <w:r w:rsidRPr="006E68EA">
        <w:rPr>
          <w:rFonts w:ascii="Arial" w:hAnsi="Arial" w:cs="Arial"/>
          <w:b/>
          <w:sz w:val="24"/>
          <w:szCs w:val="24"/>
        </w:rPr>
        <w:t xml:space="preserve"> and research</w:t>
      </w:r>
    </w:p>
    <w:p w:rsidR="00993BE6" w:rsidRPr="006E68EA" w:rsidRDefault="00993BE6" w:rsidP="006E68EA">
      <w:pPr>
        <w:spacing w:line="480" w:lineRule="auto"/>
        <w:rPr>
          <w:rFonts w:ascii="Arial" w:hAnsi="Arial" w:cs="Arial"/>
          <w:b/>
          <w:sz w:val="24"/>
          <w:szCs w:val="24"/>
        </w:rPr>
      </w:pPr>
      <w:r w:rsidRPr="006E68EA">
        <w:rPr>
          <w:rFonts w:ascii="Arial" w:hAnsi="Arial" w:cs="Arial"/>
          <w:b/>
          <w:sz w:val="24"/>
          <w:szCs w:val="24"/>
        </w:rPr>
        <w:t xml:space="preserve"> </w:t>
      </w:r>
    </w:p>
    <w:p w:rsidR="00993BE6" w:rsidRPr="00E63C16" w:rsidRDefault="001A44CB" w:rsidP="006E68EA">
      <w:pPr>
        <w:spacing w:line="480" w:lineRule="auto"/>
        <w:rPr>
          <w:rFonts w:ascii="Arial" w:hAnsi="Arial" w:cs="Arial"/>
          <w:b/>
          <w:sz w:val="24"/>
          <w:szCs w:val="24"/>
          <w:u w:val="single"/>
        </w:rPr>
      </w:pPr>
      <w:r w:rsidRPr="00E63C16">
        <w:rPr>
          <w:rFonts w:ascii="Arial" w:hAnsi="Arial" w:cs="Arial"/>
          <w:b/>
          <w:sz w:val="24"/>
          <w:szCs w:val="24"/>
          <w:u w:val="single"/>
        </w:rPr>
        <w:t xml:space="preserve">3.1 </w:t>
      </w:r>
      <w:r w:rsidR="00993BE6" w:rsidRPr="00E63C16">
        <w:rPr>
          <w:rFonts w:ascii="Arial" w:hAnsi="Arial" w:cs="Arial"/>
          <w:b/>
          <w:sz w:val="24"/>
          <w:szCs w:val="24"/>
          <w:u w:val="single"/>
        </w:rPr>
        <w:t xml:space="preserve">What is research? </w:t>
      </w:r>
    </w:p>
    <w:p w:rsidR="00993BE6" w:rsidRPr="006E68EA" w:rsidRDefault="00993BE6" w:rsidP="006E68EA">
      <w:pPr>
        <w:spacing w:line="480" w:lineRule="auto"/>
        <w:rPr>
          <w:rFonts w:ascii="Arial" w:hAnsi="Arial" w:cs="Arial"/>
          <w:color w:val="222222"/>
          <w:sz w:val="24"/>
          <w:szCs w:val="24"/>
          <w:shd w:val="clear" w:color="auto" w:fill="FFFFFF"/>
        </w:rPr>
      </w:pPr>
      <w:r w:rsidRPr="006E68EA">
        <w:rPr>
          <w:rFonts w:ascii="Arial" w:hAnsi="Arial" w:cs="Arial"/>
          <w:sz w:val="24"/>
          <w:szCs w:val="24"/>
        </w:rPr>
        <w:t xml:space="preserve">Research is defined by Qatar, 2018 “as </w:t>
      </w:r>
      <w:r w:rsidRPr="006E68EA">
        <w:rPr>
          <w:rFonts w:ascii="Arial" w:hAnsi="Arial" w:cs="Arial"/>
          <w:color w:val="222222"/>
          <w:sz w:val="24"/>
          <w:szCs w:val="24"/>
          <w:shd w:val="clear" w:color="auto" w:fill="FFFFFF"/>
        </w:rPr>
        <w:t>any form of a careful consideration of a study concerning a problem</w:t>
      </w:r>
      <w:r w:rsidRPr="006E68EA">
        <w:rPr>
          <w:rFonts w:ascii="Arial" w:hAnsi="Arial" w:cs="Arial"/>
          <w:color w:val="222222"/>
          <w:sz w:val="24"/>
          <w:szCs w:val="24"/>
        </w:rPr>
        <w:t xml:space="preserve"> </w:t>
      </w:r>
      <w:r w:rsidRPr="006E68EA">
        <w:rPr>
          <w:rFonts w:ascii="Arial" w:hAnsi="Arial" w:cs="Arial"/>
          <w:color w:val="222222"/>
          <w:sz w:val="24"/>
          <w:szCs w:val="24"/>
          <w:shd w:val="clear" w:color="auto" w:fill="FFFFFF"/>
        </w:rPr>
        <w:t xml:space="preserve">that aims to contribute to a body of knowledge or theory by means of scientific methods.” </w:t>
      </w:r>
    </w:p>
    <w:p w:rsidR="00993BE6" w:rsidRPr="006E68EA" w:rsidRDefault="00993BE6" w:rsidP="006E68EA">
      <w:pPr>
        <w:spacing w:line="480" w:lineRule="auto"/>
        <w:rPr>
          <w:rFonts w:ascii="Arial" w:hAnsi="Arial" w:cs="Arial"/>
          <w:color w:val="222222"/>
          <w:sz w:val="24"/>
          <w:szCs w:val="24"/>
          <w:shd w:val="clear" w:color="auto" w:fill="FFFFFF"/>
        </w:rPr>
      </w:pPr>
      <w:r w:rsidRPr="006E68EA">
        <w:rPr>
          <w:rFonts w:ascii="Arial" w:hAnsi="Arial" w:cs="Arial"/>
          <w:color w:val="222222"/>
          <w:sz w:val="24"/>
          <w:szCs w:val="24"/>
          <w:shd w:val="clear" w:color="auto" w:fill="FFFFFF"/>
        </w:rPr>
        <w:t>According to the site soas.ac.uk research is conducted so what we can get a better “understanding” of a problem and will assist people by providing them with “information and knowledge needed for problem solving and making decisions” (soas.ac.uk, 2019)</w:t>
      </w:r>
    </w:p>
    <w:p w:rsidR="00993BE6" w:rsidRPr="006E68EA" w:rsidRDefault="00993BE6" w:rsidP="006E68EA">
      <w:pPr>
        <w:spacing w:line="480" w:lineRule="auto"/>
        <w:rPr>
          <w:rFonts w:ascii="Arial" w:eastAsia="Times New Roman" w:hAnsi="Arial" w:cs="Arial"/>
          <w:color w:val="000000"/>
          <w:sz w:val="24"/>
          <w:szCs w:val="24"/>
          <w:lang w:eastAsia="en-GB"/>
        </w:rPr>
      </w:pPr>
      <w:r w:rsidRPr="006E68EA">
        <w:rPr>
          <w:rFonts w:ascii="Arial" w:hAnsi="Arial" w:cs="Arial"/>
          <w:color w:val="222222"/>
          <w:sz w:val="24"/>
          <w:szCs w:val="24"/>
          <w:shd w:val="clear" w:color="auto" w:fill="FFFFFF"/>
        </w:rPr>
        <w:t>Kothari argues that one of the basic methods of research is quantitative vs qualitative. Kothari further suggests that quantitative research primarily focuses on ‘measurement of quantity or amount” and whereas qualitative research is “concerned with qualitative phenomenon, i.e., phenomena relating to or involving quality or kind” (</w:t>
      </w:r>
      <w:r w:rsidRPr="006E68EA">
        <w:rPr>
          <w:rFonts w:ascii="Arial" w:eastAsia="Times New Roman" w:hAnsi="Arial" w:cs="Arial"/>
          <w:color w:val="000000"/>
          <w:sz w:val="24"/>
          <w:szCs w:val="24"/>
          <w:lang w:eastAsia="en-GB"/>
        </w:rPr>
        <w:t>Kothari, C.R., 2004)</w:t>
      </w:r>
    </w:p>
    <w:p w:rsidR="00993BE6" w:rsidRPr="006E68EA" w:rsidRDefault="00993BE6" w:rsidP="006E68EA">
      <w:pPr>
        <w:spacing w:line="480" w:lineRule="auto"/>
        <w:rPr>
          <w:rFonts w:ascii="Arial" w:eastAsia="Times New Roman" w:hAnsi="Arial" w:cs="Arial"/>
          <w:color w:val="000000"/>
          <w:sz w:val="24"/>
          <w:szCs w:val="24"/>
          <w:lang w:eastAsia="en-GB"/>
        </w:rPr>
      </w:pPr>
      <w:r w:rsidRPr="006E68EA">
        <w:rPr>
          <w:rFonts w:ascii="Arial" w:hAnsi="Arial" w:cs="Arial"/>
          <w:color w:val="222222"/>
          <w:sz w:val="24"/>
          <w:szCs w:val="24"/>
          <w:shd w:val="clear" w:color="auto" w:fill="FFFFFF"/>
        </w:rPr>
        <w:t>In this chapter I will using a research method created by Saunders where he uses the diagram of an onion suggesting that research can be broken down into several layers.</w:t>
      </w:r>
    </w:p>
    <w:p w:rsidR="00993BE6" w:rsidRPr="006E68EA" w:rsidRDefault="00993BE6" w:rsidP="006E68EA">
      <w:pPr>
        <w:spacing w:line="480" w:lineRule="auto"/>
        <w:rPr>
          <w:rFonts w:ascii="Arial" w:hAnsi="Arial" w:cs="Arial"/>
          <w:color w:val="222222"/>
          <w:sz w:val="24"/>
          <w:szCs w:val="24"/>
          <w:shd w:val="clear" w:color="auto" w:fill="FFFFFF"/>
        </w:rPr>
      </w:pPr>
    </w:p>
    <w:p w:rsidR="00993BE6" w:rsidRPr="00E63C16" w:rsidRDefault="001A44CB" w:rsidP="006E68EA">
      <w:pPr>
        <w:spacing w:line="480" w:lineRule="auto"/>
        <w:rPr>
          <w:rFonts w:ascii="Arial" w:hAnsi="Arial" w:cs="Arial"/>
          <w:b/>
          <w:sz w:val="24"/>
          <w:szCs w:val="24"/>
          <w:u w:val="single"/>
        </w:rPr>
      </w:pPr>
      <w:r w:rsidRPr="00E63C16">
        <w:rPr>
          <w:rFonts w:ascii="Arial" w:hAnsi="Arial" w:cs="Arial"/>
          <w:b/>
          <w:color w:val="222222"/>
          <w:sz w:val="24"/>
          <w:szCs w:val="24"/>
          <w:u w:val="single"/>
          <w:shd w:val="clear" w:color="auto" w:fill="FFFFFF"/>
        </w:rPr>
        <w:lastRenderedPageBreak/>
        <w:t xml:space="preserve">3.2 </w:t>
      </w:r>
      <w:r w:rsidR="00993BE6" w:rsidRPr="00E63C16">
        <w:rPr>
          <w:rFonts w:ascii="Arial" w:hAnsi="Arial" w:cs="Arial"/>
          <w:b/>
          <w:color w:val="222222"/>
          <w:sz w:val="24"/>
          <w:szCs w:val="24"/>
          <w:u w:val="single"/>
          <w:shd w:val="clear" w:color="auto" w:fill="FFFFFF"/>
        </w:rPr>
        <w:t xml:space="preserve">The Onion </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The Saunders Onion research method will be used to structure the methodology chapter. Within this method there are many layers and each layer will have a subheading and the researcher will work through each subheading from the outwards towards the centre on the onion. Each topic can ask a wide range of questions and choices from “</w:t>
      </w:r>
      <w:r w:rsidRPr="006E68EA">
        <w:rPr>
          <w:rFonts w:ascii="Arial" w:hAnsi="Arial" w:cs="Arial"/>
          <w:color w:val="494949"/>
          <w:sz w:val="24"/>
          <w:szCs w:val="24"/>
          <w:shd w:val="clear" w:color="auto" w:fill="FFFFFF"/>
        </w:rPr>
        <w:t xml:space="preserve">high-level and philosophical to tactical and practical in nature” </w:t>
      </w:r>
      <w:r w:rsidRPr="006E68EA">
        <w:rPr>
          <w:rFonts w:ascii="Arial" w:hAnsi="Arial" w:cs="Arial"/>
          <w:color w:val="2C3E50"/>
          <w:sz w:val="24"/>
          <w:szCs w:val="24"/>
          <w:shd w:val="clear" w:color="auto" w:fill="FFFFFF"/>
        </w:rPr>
        <w:t>(Crossley and Jansen, 2021)</w:t>
      </w:r>
    </w:p>
    <w:p w:rsidR="00993BE6" w:rsidRPr="006E68EA" w:rsidRDefault="00993BE6" w:rsidP="006E68EA">
      <w:pPr>
        <w:spacing w:line="480" w:lineRule="auto"/>
        <w:rPr>
          <w:rFonts w:ascii="Arial" w:hAnsi="Arial" w:cs="Arial"/>
          <w:sz w:val="24"/>
          <w:szCs w:val="24"/>
        </w:rPr>
      </w:pPr>
    </w:p>
    <w:p w:rsidR="00993BE6" w:rsidRPr="006E68EA" w:rsidRDefault="00993BE6" w:rsidP="006E68EA">
      <w:pPr>
        <w:spacing w:line="480" w:lineRule="auto"/>
        <w:rPr>
          <w:rFonts w:ascii="Arial" w:hAnsi="Arial" w:cs="Arial"/>
          <w:sz w:val="24"/>
          <w:szCs w:val="24"/>
        </w:rPr>
      </w:pPr>
    </w:p>
    <w:p w:rsidR="00993BE6" w:rsidRPr="006E68EA" w:rsidRDefault="00993BE6" w:rsidP="006E68EA">
      <w:pPr>
        <w:spacing w:line="480" w:lineRule="auto"/>
        <w:rPr>
          <w:rFonts w:ascii="Arial" w:hAnsi="Arial" w:cs="Arial"/>
          <w:sz w:val="24"/>
          <w:szCs w:val="24"/>
        </w:rPr>
      </w:pPr>
      <w:r w:rsidRPr="006E68EA">
        <w:rPr>
          <w:rFonts w:ascii="Arial" w:hAnsi="Arial" w:cs="Arial"/>
          <w:noProof/>
          <w:sz w:val="24"/>
          <w:szCs w:val="24"/>
          <w:lang w:eastAsia="en-GB"/>
        </w:rPr>
        <w:drawing>
          <wp:inline distT="0" distB="0" distL="0" distR="0" wp14:anchorId="14029E06" wp14:editId="43750E31">
            <wp:extent cx="4024630" cy="30146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32466" cy="3020552"/>
                    </a:xfrm>
                    <a:prstGeom prst="rect">
                      <a:avLst/>
                    </a:prstGeom>
                  </pic:spPr>
                </pic:pic>
              </a:graphicData>
            </a:graphic>
          </wp:inline>
        </w:drawing>
      </w:r>
    </w:p>
    <w:p w:rsidR="00993BE6" w:rsidRPr="006E68EA" w:rsidRDefault="00993BE6" w:rsidP="006E68EA">
      <w:pPr>
        <w:spacing w:line="480" w:lineRule="auto"/>
        <w:rPr>
          <w:rFonts w:ascii="Arial" w:hAnsi="Arial" w:cs="Arial"/>
          <w:sz w:val="24"/>
          <w:szCs w:val="24"/>
        </w:rPr>
      </w:pPr>
    </w:p>
    <w:p w:rsidR="00993BE6" w:rsidRPr="006E68EA" w:rsidRDefault="001A44CB" w:rsidP="006E68EA">
      <w:pPr>
        <w:spacing w:line="480" w:lineRule="auto"/>
        <w:rPr>
          <w:rFonts w:ascii="Arial" w:hAnsi="Arial" w:cs="Arial"/>
          <w:b/>
          <w:sz w:val="24"/>
          <w:szCs w:val="24"/>
          <w:u w:val="single"/>
        </w:rPr>
      </w:pPr>
      <w:r w:rsidRPr="006E68EA">
        <w:rPr>
          <w:rFonts w:ascii="Arial" w:hAnsi="Arial" w:cs="Arial"/>
          <w:b/>
          <w:sz w:val="24"/>
          <w:szCs w:val="24"/>
          <w:u w:val="single"/>
        </w:rPr>
        <w:t xml:space="preserve">3.3 </w:t>
      </w:r>
      <w:r w:rsidR="00993BE6" w:rsidRPr="006E68EA">
        <w:rPr>
          <w:rFonts w:ascii="Arial" w:hAnsi="Arial" w:cs="Arial"/>
          <w:b/>
          <w:sz w:val="24"/>
          <w:szCs w:val="24"/>
          <w:u w:val="single"/>
        </w:rPr>
        <w:t xml:space="preserve">Philosophy </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 xml:space="preserve">The research philosophy that has been chosen is interpretivism. This philosophy will allow the researcher to view the thoughts, opinions and ideas from group selected to partake in the study. As the study will focus on how Police officers respond to calls </w:t>
      </w:r>
      <w:r w:rsidRPr="006E68EA">
        <w:rPr>
          <w:rFonts w:ascii="Arial" w:hAnsi="Arial" w:cs="Arial"/>
          <w:sz w:val="24"/>
          <w:szCs w:val="24"/>
        </w:rPr>
        <w:lastRenderedPageBreak/>
        <w:t>and issues concerned with mental health it is vital to gather information that is opinion. This philosophy will enable the researcher to gain an understanding of target groups feeling towards this subject. As well as questionnaires being sent out to Police officers the researcher intends to send a second questionnaire to approved mental health practitioners(AMHP) within south Wales, this will allow for an additional viewpoint as often both Police and AMPH’s work together on brief occasions but may not fully understand each other’s roles within the system.</w:t>
      </w:r>
    </w:p>
    <w:p w:rsidR="00993BE6" w:rsidRPr="006E68EA" w:rsidRDefault="00993BE6" w:rsidP="006E68EA">
      <w:pPr>
        <w:spacing w:line="480" w:lineRule="auto"/>
        <w:rPr>
          <w:rFonts w:ascii="Arial" w:hAnsi="Arial" w:cs="Arial"/>
          <w:sz w:val="24"/>
          <w:szCs w:val="24"/>
        </w:rPr>
      </w:pPr>
    </w:p>
    <w:p w:rsidR="00993BE6" w:rsidRPr="006E68EA" w:rsidRDefault="00993BE6" w:rsidP="006E68EA">
      <w:pPr>
        <w:spacing w:line="480" w:lineRule="auto"/>
        <w:rPr>
          <w:rFonts w:ascii="Arial" w:hAnsi="Arial" w:cs="Arial"/>
          <w:sz w:val="24"/>
          <w:szCs w:val="24"/>
        </w:rPr>
      </w:pPr>
    </w:p>
    <w:p w:rsidR="00993BE6" w:rsidRPr="006E68EA" w:rsidRDefault="001A44CB" w:rsidP="006E68EA">
      <w:pPr>
        <w:spacing w:line="480" w:lineRule="auto"/>
        <w:rPr>
          <w:rFonts w:ascii="Arial" w:hAnsi="Arial" w:cs="Arial"/>
          <w:b/>
          <w:sz w:val="24"/>
          <w:szCs w:val="24"/>
          <w:u w:val="single"/>
        </w:rPr>
      </w:pPr>
      <w:r w:rsidRPr="006E68EA">
        <w:rPr>
          <w:rFonts w:ascii="Arial" w:hAnsi="Arial" w:cs="Arial"/>
          <w:b/>
          <w:sz w:val="24"/>
          <w:szCs w:val="24"/>
          <w:u w:val="single"/>
        </w:rPr>
        <w:t xml:space="preserve">3.4 </w:t>
      </w:r>
      <w:r w:rsidR="00993BE6" w:rsidRPr="006E68EA">
        <w:rPr>
          <w:rFonts w:ascii="Arial" w:hAnsi="Arial" w:cs="Arial"/>
          <w:b/>
          <w:sz w:val="24"/>
          <w:szCs w:val="24"/>
          <w:u w:val="single"/>
        </w:rPr>
        <w:t>Research Approach</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The research approach that has been chosen to analyse the data will be an inductive approach. The reasons this approach has been used as the basis of the research is not based upon a pre-existing theory, as the inductive approach will hope to generate theories from the data of the research.</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 xml:space="preserve">The inductive approach will be used as it can “condense raw textual data into a brief summary format” and “establish clear links between the evaluation or research objectives and summary of findings derived from the raw data”(Thomas, D. R. 2006) </w:t>
      </w:r>
    </w:p>
    <w:p w:rsidR="00993BE6" w:rsidRPr="006E68EA" w:rsidRDefault="00993BE6" w:rsidP="006E68EA">
      <w:pPr>
        <w:spacing w:line="480" w:lineRule="auto"/>
        <w:rPr>
          <w:rFonts w:ascii="Arial" w:hAnsi="Arial" w:cs="Arial"/>
          <w:sz w:val="24"/>
          <w:szCs w:val="24"/>
        </w:rPr>
      </w:pPr>
    </w:p>
    <w:p w:rsidR="00993BE6" w:rsidRPr="006E68EA" w:rsidRDefault="00993BE6" w:rsidP="006E68EA">
      <w:pPr>
        <w:spacing w:line="480" w:lineRule="auto"/>
        <w:rPr>
          <w:rFonts w:ascii="Arial" w:hAnsi="Arial" w:cs="Arial"/>
          <w:sz w:val="24"/>
          <w:szCs w:val="24"/>
        </w:rPr>
      </w:pPr>
    </w:p>
    <w:p w:rsidR="00993BE6" w:rsidRPr="006E68EA" w:rsidRDefault="001A44CB" w:rsidP="006E68EA">
      <w:pPr>
        <w:spacing w:line="480" w:lineRule="auto"/>
        <w:rPr>
          <w:rFonts w:ascii="Arial" w:hAnsi="Arial" w:cs="Arial"/>
          <w:b/>
          <w:sz w:val="24"/>
          <w:szCs w:val="24"/>
          <w:u w:val="single"/>
        </w:rPr>
      </w:pPr>
      <w:r w:rsidRPr="006E68EA">
        <w:rPr>
          <w:rFonts w:ascii="Arial" w:hAnsi="Arial" w:cs="Arial"/>
          <w:b/>
          <w:sz w:val="24"/>
          <w:szCs w:val="24"/>
          <w:u w:val="single"/>
        </w:rPr>
        <w:t xml:space="preserve">3.5 </w:t>
      </w:r>
      <w:r w:rsidR="00993BE6" w:rsidRPr="006E68EA">
        <w:rPr>
          <w:rFonts w:ascii="Arial" w:hAnsi="Arial" w:cs="Arial"/>
          <w:b/>
          <w:sz w:val="24"/>
          <w:szCs w:val="24"/>
          <w:u w:val="single"/>
        </w:rPr>
        <w:t xml:space="preserve">Strategy </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 xml:space="preserve">Within the strategy layer on Saunders onion, the researcher will write about how the research will conducted based upon on the aims of study itself. The research will conducted by using the method of questionnaires. By creating a questionnaire on the </w:t>
      </w:r>
      <w:r w:rsidRPr="006E68EA">
        <w:rPr>
          <w:rFonts w:ascii="Arial" w:hAnsi="Arial" w:cs="Arial"/>
          <w:sz w:val="24"/>
          <w:szCs w:val="24"/>
        </w:rPr>
        <w:lastRenderedPageBreak/>
        <w:t>website surveymonkey.com. Once created, the questionnaire will be disseminated to supervisors within the Police to share with their team. Also, as the research focuses on AMPH’s opinions of the how the Police respond to mental health crisis, an email will be sent to Llandough Psychiatric unit asking whether their staff will be able to complete the questionnaire anonymously.</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The reason as to why the method of questionnaires has been chosen is that it provides the researcher with a fairly simple task of creating a questionnaire by writing down each question on a word document and sending it to the receiver or target audience. In order for this method to yield quality responses, the researcher will need to develop the questions so that they flow and are not only a tick box exercise. The questionnaire will be developed to draw in the target audience into to the subject so that quality and honest answers can be received from both using direct and indirect questions.</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Gillham states that one of the main weaknesses of the questionnaire “Is that they seek to get answers just by asking questions” therefore, the structure of the questionnaire will need to be considered carefully.</w:t>
      </w:r>
    </w:p>
    <w:p w:rsidR="00993BE6" w:rsidRPr="006E68EA" w:rsidRDefault="00993BE6" w:rsidP="006E68EA">
      <w:pPr>
        <w:spacing w:line="480" w:lineRule="auto"/>
        <w:rPr>
          <w:rFonts w:ascii="Arial" w:hAnsi="Arial" w:cs="Arial"/>
          <w:sz w:val="24"/>
          <w:szCs w:val="24"/>
        </w:rPr>
      </w:pPr>
    </w:p>
    <w:p w:rsidR="00993BE6" w:rsidRPr="00E63C16" w:rsidRDefault="001A44CB" w:rsidP="006E68EA">
      <w:pPr>
        <w:spacing w:line="480" w:lineRule="auto"/>
        <w:rPr>
          <w:rFonts w:ascii="Arial" w:hAnsi="Arial" w:cs="Arial"/>
          <w:b/>
          <w:sz w:val="24"/>
          <w:szCs w:val="24"/>
          <w:u w:val="single"/>
        </w:rPr>
      </w:pPr>
      <w:r w:rsidRPr="00E63C16">
        <w:rPr>
          <w:rFonts w:ascii="Arial" w:hAnsi="Arial" w:cs="Arial"/>
          <w:b/>
          <w:sz w:val="24"/>
          <w:szCs w:val="24"/>
          <w:u w:val="single"/>
        </w:rPr>
        <w:t xml:space="preserve">3.6 </w:t>
      </w:r>
      <w:r w:rsidR="00993BE6" w:rsidRPr="00E63C16">
        <w:rPr>
          <w:rFonts w:ascii="Arial" w:hAnsi="Arial" w:cs="Arial"/>
          <w:b/>
          <w:sz w:val="24"/>
          <w:szCs w:val="24"/>
          <w:u w:val="single"/>
        </w:rPr>
        <w:t xml:space="preserve">Choice </w:t>
      </w:r>
    </w:p>
    <w:p w:rsidR="00993BE6" w:rsidRDefault="00993BE6" w:rsidP="006E68EA">
      <w:pPr>
        <w:spacing w:line="480" w:lineRule="auto"/>
        <w:rPr>
          <w:rFonts w:ascii="Arial" w:hAnsi="Arial" w:cs="Arial"/>
          <w:sz w:val="24"/>
          <w:szCs w:val="24"/>
        </w:rPr>
      </w:pPr>
      <w:r w:rsidRPr="006E68EA">
        <w:rPr>
          <w:rFonts w:ascii="Arial" w:hAnsi="Arial" w:cs="Arial"/>
          <w:sz w:val="24"/>
          <w:szCs w:val="24"/>
        </w:rPr>
        <w:t>The researcher has chosen the mixed-method approach as both quantitative and qualitative data will be gathered from the analysis of the questionnaire. According to Rossman and Wilson a mixed method approach helps “seeing this world through multiple lenses”</w:t>
      </w:r>
    </w:p>
    <w:p w:rsidR="006E68EA" w:rsidRDefault="006E68EA" w:rsidP="006E68EA">
      <w:pPr>
        <w:spacing w:line="480" w:lineRule="auto"/>
        <w:rPr>
          <w:rFonts w:ascii="Arial" w:hAnsi="Arial" w:cs="Arial"/>
          <w:sz w:val="24"/>
          <w:szCs w:val="24"/>
        </w:rPr>
      </w:pPr>
    </w:p>
    <w:p w:rsidR="006E68EA" w:rsidRPr="006E68EA" w:rsidRDefault="006E68EA" w:rsidP="006E68EA">
      <w:pPr>
        <w:spacing w:line="480" w:lineRule="auto"/>
        <w:rPr>
          <w:rFonts w:ascii="Arial" w:hAnsi="Arial" w:cs="Arial"/>
          <w:sz w:val="24"/>
          <w:szCs w:val="24"/>
        </w:rPr>
      </w:pPr>
    </w:p>
    <w:p w:rsidR="00993BE6" w:rsidRPr="006E68EA" w:rsidRDefault="00993BE6" w:rsidP="006E68EA">
      <w:pPr>
        <w:spacing w:line="480" w:lineRule="auto"/>
        <w:rPr>
          <w:rFonts w:ascii="Arial" w:hAnsi="Arial" w:cs="Arial"/>
          <w:sz w:val="24"/>
          <w:szCs w:val="24"/>
        </w:rPr>
      </w:pPr>
    </w:p>
    <w:p w:rsidR="00993BE6" w:rsidRPr="00E63C16" w:rsidRDefault="001A44CB" w:rsidP="006E68EA">
      <w:pPr>
        <w:spacing w:line="480" w:lineRule="auto"/>
        <w:rPr>
          <w:rFonts w:ascii="Arial" w:hAnsi="Arial" w:cs="Arial"/>
          <w:b/>
          <w:sz w:val="24"/>
          <w:szCs w:val="24"/>
          <w:u w:val="single"/>
        </w:rPr>
      </w:pPr>
      <w:r w:rsidRPr="00E63C16">
        <w:rPr>
          <w:rFonts w:ascii="Arial" w:hAnsi="Arial" w:cs="Arial"/>
          <w:b/>
          <w:sz w:val="24"/>
          <w:szCs w:val="24"/>
          <w:u w:val="single"/>
        </w:rPr>
        <w:t xml:space="preserve">3.7 </w:t>
      </w:r>
      <w:r w:rsidR="00993BE6" w:rsidRPr="00E63C16">
        <w:rPr>
          <w:rFonts w:ascii="Arial" w:hAnsi="Arial" w:cs="Arial"/>
          <w:b/>
          <w:sz w:val="24"/>
          <w:szCs w:val="24"/>
          <w:u w:val="single"/>
        </w:rPr>
        <w:t xml:space="preserve">Time horizon </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 xml:space="preserve">In this subsection Saunders provides two options to the researcher. Whether the researcher uses cross-sectional or longitudinal ‘time horizon’. </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 xml:space="preserve">What Saunders is referring to is whether the research will developed over time which will take weeks, months or years to develop in which case the research will be described as longitudinal. </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On the other hand there is a second option called cross-sectional which will be used in this particular research, as the data the research is seeking to collect is from a fixed point in time which is the Police officers and AMHP’s opinions of the response police are playing in providing care and support to those suffering from mental health issues at this very point in time.</w:t>
      </w:r>
    </w:p>
    <w:p w:rsidR="00993BE6" w:rsidRPr="006E68EA" w:rsidRDefault="00993BE6" w:rsidP="006E68EA">
      <w:pPr>
        <w:spacing w:line="480" w:lineRule="auto"/>
        <w:rPr>
          <w:rFonts w:ascii="Arial" w:hAnsi="Arial" w:cs="Arial"/>
          <w:sz w:val="24"/>
          <w:szCs w:val="24"/>
        </w:rPr>
      </w:pPr>
    </w:p>
    <w:p w:rsidR="00993BE6" w:rsidRPr="00E63C16" w:rsidRDefault="001A44CB" w:rsidP="006E68EA">
      <w:pPr>
        <w:spacing w:line="480" w:lineRule="auto"/>
        <w:rPr>
          <w:rFonts w:ascii="Arial" w:hAnsi="Arial" w:cs="Arial"/>
          <w:b/>
          <w:sz w:val="24"/>
          <w:szCs w:val="24"/>
          <w:u w:val="single"/>
        </w:rPr>
      </w:pPr>
      <w:r w:rsidRPr="00E63C16">
        <w:rPr>
          <w:rFonts w:ascii="Arial" w:hAnsi="Arial" w:cs="Arial"/>
          <w:b/>
          <w:sz w:val="24"/>
          <w:szCs w:val="24"/>
          <w:u w:val="single"/>
        </w:rPr>
        <w:t xml:space="preserve">3.8 </w:t>
      </w:r>
      <w:r w:rsidR="00993BE6" w:rsidRPr="00E63C16">
        <w:rPr>
          <w:rFonts w:ascii="Arial" w:hAnsi="Arial" w:cs="Arial"/>
          <w:b/>
          <w:sz w:val="24"/>
          <w:szCs w:val="24"/>
          <w:u w:val="single"/>
        </w:rPr>
        <w:t xml:space="preserve">Techniques data collection and analysis </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 xml:space="preserve">As alluded to in previous subsections of this chapter, the intention of the researcher is to conduct a primary research by creating a questionnaire. Primary research is described by SmartSurvey as “data which is obtained first-hand” The type of questions that the researcher is intending to use will be both open and closed questions. Giving the opportunity to the respondent to engage their opinions on the research question. To ensure that a positive number of questionnaires are completed the researcher has decided to not ask too many questions, this is to </w:t>
      </w:r>
      <w:r w:rsidRPr="006E68EA">
        <w:rPr>
          <w:rFonts w:ascii="Arial" w:hAnsi="Arial" w:cs="Arial"/>
          <w:sz w:val="24"/>
          <w:szCs w:val="24"/>
        </w:rPr>
        <w:lastRenderedPageBreak/>
        <w:t>maintain the enthusiasm of the respondent to complete knowing it will only take a short time to complete.</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 xml:space="preserve">The use of questionnaires has both advantages and disadvantages and the research will need to carefully construct and develop questions so that they are not misleading. A leading website assisting researchers called qualtrics suggest that certain words such as “would” “could” and “should” “may produce a 20% difference in agreement to a question” (Smith, 2018). </w:t>
      </w:r>
    </w:p>
    <w:p w:rsidR="00993BE6" w:rsidRPr="006E68EA" w:rsidRDefault="00993BE6" w:rsidP="006E68EA">
      <w:pPr>
        <w:spacing w:line="480" w:lineRule="auto"/>
        <w:rPr>
          <w:rFonts w:ascii="Arial" w:hAnsi="Arial" w:cs="Arial"/>
          <w:sz w:val="24"/>
          <w:szCs w:val="24"/>
        </w:rPr>
      </w:pPr>
    </w:p>
    <w:p w:rsidR="00993BE6" w:rsidRPr="00E63C16" w:rsidRDefault="001A44CB" w:rsidP="006E68EA">
      <w:pPr>
        <w:spacing w:line="480" w:lineRule="auto"/>
        <w:rPr>
          <w:rFonts w:ascii="Arial" w:hAnsi="Arial" w:cs="Arial"/>
          <w:b/>
          <w:sz w:val="24"/>
          <w:szCs w:val="24"/>
          <w:u w:val="single"/>
        </w:rPr>
      </w:pPr>
      <w:r w:rsidRPr="00E63C16">
        <w:rPr>
          <w:rFonts w:ascii="Arial" w:hAnsi="Arial" w:cs="Arial"/>
          <w:b/>
          <w:sz w:val="24"/>
          <w:szCs w:val="24"/>
          <w:u w:val="single"/>
        </w:rPr>
        <w:t xml:space="preserve">3.9 </w:t>
      </w:r>
      <w:r w:rsidR="00993BE6" w:rsidRPr="00E63C16">
        <w:rPr>
          <w:rFonts w:ascii="Arial" w:hAnsi="Arial" w:cs="Arial"/>
          <w:b/>
          <w:sz w:val="24"/>
          <w:szCs w:val="24"/>
          <w:u w:val="single"/>
        </w:rPr>
        <w:t xml:space="preserve">Reliability and validity </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According to Roberts “Reliability and validity are ways of demonstrating and communicating the rigour of research processes and the trustworthiness of research findings” (Roberts, 2016)</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Evaluating the quality of research is essential if findings are to be used in practice and incorporated into care delivery.</w:t>
      </w:r>
    </w:p>
    <w:p w:rsidR="00993BE6" w:rsidRDefault="00993BE6" w:rsidP="006E68EA">
      <w:pPr>
        <w:spacing w:line="480" w:lineRule="auto"/>
        <w:rPr>
          <w:rFonts w:ascii="Arial" w:hAnsi="Arial" w:cs="Arial"/>
          <w:sz w:val="24"/>
          <w:szCs w:val="24"/>
        </w:rPr>
      </w:pPr>
      <w:r w:rsidRPr="006E68EA">
        <w:rPr>
          <w:rFonts w:ascii="Arial" w:hAnsi="Arial" w:cs="Arial"/>
          <w:sz w:val="24"/>
          <w:szCs w:val="24"/>
        </w:rPr>
        <w:t>To ensure validity exists within the research it is important for the research to consider that a appropriate time scale has been selected, an appropriate methodology has been chosen for the characteristics of the study, a suitable sample has been selected and that the respondents should not be pressured in any way to select specific choices among the questions within the research questionnaire. Although threats to research reliability and validity can never be totally eliminated researchers need to strive to minimise this threat as much as possible.</w:t>
      </w:r>
    </w:p>
    <w:p w:rsidR="006E68EA" w:rsidRPr="006E68EA" w:rsidRDefault="006E68EA" w:rsidP="006E68EA">
      <w:pPr>
        <w:spacing w:line="480" w:lineRule="auto"/>
        <w:rPr>
          <w:rFonts w:ascii="Arial" w:hAnsi="Arial" w:cs="Arial"/>
          <w:sz w:val="24"/>
          <w:szCs w:val="24"/>
        </w:rPr>
      </w:pPr>
    </w:p>
    <w:p w:rsidR="00993BE6" w:rsidRPr="006E68EA" w:rsidRDefault="00993BE6" w:rsidP="006E68EA">
      <w:pPr>
        <w:spacing w:line="480" w:lineRule="auto"/>
        <w:rPr>
          <w:rFonts w:ascii="Arial" w:hAnsi="Arial" w:cs="Arial"/>
          <w:sz w:val="24"/>
          <w:szCs w:val="24"/>
        </w:rPr>
      </w:pPr>
    </w:p>
    <w:p w:rsidR="00993BE6" w:rsidRPr="006E68EA" w:rsidRDefault="00993BE6" w:rsidP="006E68EA">
      <w:pPr>
        <w:spacing w:line="480" w:lineRule="auto"/>
        <w:rPr>
          <w:rFonts w:ascii="Arial" w:hAnsi="Arial" w:cs="Arial"/>
          <w:sz w:val="24"/>
          <w:szCs w:val="24"/>
        </w:rPr>
      </w:pPr>
    </w:p>
    <w:p w:rsidR="00993BE6" w:rsidRPr="00E63C16" w:rsidRDefault="001A44CB" w:rsidP="006E68EA">
      <w:pPr>
        <w:spacing w:line="480" w:lineRule="auto"/>
        <w:rPr>
          <w:rFonts w:ascii="Arial" w:hAnsi="Arial" w:cs="Arial"/>
          <w:b/>
          <w:sz w:val="24"/>
          <w:szCs w:val="24"/>
          <w:u w:val="single"/>
        </w:rPr>
      </w:pPr>
      <w:r w:rsidRPr="00E63C16">
        <w:rPr>
          <w:rFonts w:ascii="Arial" w:hAnsi="Arial" w:cs="Arial"/>
          <w:b/>
          <w:sz w:val="24"/>
          <w:szCs w:val="24"/>
          <w:u w:val="single"/>
        </w:rPr>
        <w:t xml:space="preserve">3.10 </w:t>
      </w:r>
      <w:r w:rsidR="00993BE6" w:rsidRPr="00E63C16">
        <w:rPr>
          <w:rFonts w:ascii="Arial" w:hAnsi="Arial" w:cs="Arial"/>
          <w:b/>
          <w:sz w:val="24"/>
          <w:szCs w:val="24"/>
          <w:u w:val="single"/>
        </w:rPr>
        <w:t>Bias</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According to the oxford dictionary bias is “an inclination or prejudice for or against one person or group, especially in a way considered to be unfair”</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Bias exists in all research and is difficult to eliminate. It can occur at each stage of the research process and impact the validity and reliability of the study findings and mis-interpretation of data which can have important consequences for practice.</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It is important that the research is seen to be trustworthy. This can depend on a number of features such as. The initial research question and how data are collected including when and from whom, how they are analysed and what conclusions are drawn.</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The researcher should attempt to minimise bias, outlining potential sources of bias enables greater critical evaluation of the research findings and conclusions. Furthermore, the researcher brings to each study their experiences, ideas, prejudices and personal philosophies which if accounted for in advance of the study can enhance the transparency of possible research bias.</w:t>
      </w:r>
    </w:p>
    <w:p w:rsidR="00993BE6" w:rsidRPr="006E68EA" w:rsidRDefault="00993BE6" w:rsidP="006E68EA">
      <w:pPr>
        <w:spacing w:line="480" w:lineRule="auto"/>
        <w:rPr>
          <w:rFonts w:ascii="Arial" w:hAnsi="Arial" w:cs="Arial"/>
          <w:sz w:val="24"/>
          <w:szCs w:val="24"/>
        </w:rPr>
      </w:pPr>
    </w:p>
    <w:p w:rsidR="00993BE6" w:rsidRPr="00E63C16" w:rsidRDefault="001A44CB" w:rsidP="006E68EA">
      <w:pPr>
        <w:spacing w:line="480" w:lineRule="auto"/>
        <w:rPr>
          <w:rFonts w:ascii="Arial" w:hAnsi="Arial" w:cs="Arial"/>
          <w:b/>
          <w:sz w:val="24"/>
          <w:szCs w:val="24"/>
          <w:u w:val="single"/>
        </w:rPr>
      </w:pPr>
      <w:r w:rsidRPr="00E63C16">
        <w:rPr>
          <w:rFonts w:ascii="Arial" w:hAnsi="Arial" w:cs="Arial"/>
          <w:b/>
          <w:sz w:val="24"/>
          <w:szCs w:val="24"/>
          <w:u w:val="single"/>
        </w:rPr>
        <w:t xml:space="preserve">3.11 </w:t>
      </w:r>
      <w:r w:rsidR="00993BE6" w:rsidRPr="00E63C16">
        <w:rPr>
          <w:rFonts w:ascii="Arial" w:hAnsi="Arial" w:cs="Arial"/>
          <w:b/>
          <w:sz w:val="24"/>
          <w:szCs w:val="24"/>
          <w:u w:val="single"/>
        </w:rPr>
        <w:t>Conclusion</w:t>
      </w:r>
    </w:p>
    <w:p w:rsidR="00993BE6" w:rsidRPr="006E68EA" w:rsidRDefault="00993BE6" w:rsidP="006E68EA">
      <w:pPr>
        <w:spacing w:line="480" w:lineRule="auto"/>
        <w:rPr>
          <w:rFonts w:ascii="Arial" w:hAnsi="Arial" w:cs="Arial"/>
          <w:sz w:val="24"/>
          <w:szCs w:val="24"/>
        </w:rPr>
      </w:pPr>
      <w:r w:rsidRPr="006E68EA">
        <w:rPr>
          <w:rFonts w:ascii="Arial" w:hAnsi="Arial" w:cs="Arial"/>
          <w:sz w:val="24"/>
          <w:szCs w:val="24"/>
        </w:rPr>
        <w:t xml:space="preserve">This now concludes and achieved the second objective of the dissertation; </w:t>
      </w:r>
    </w:p>
    <w:p w:rsidR="00993BE6" w:rsidRPr="006E68EA" w:rsidRDefault="00993BE6" w:rsidP="006E68EA">
      <w:pPr>
        <w:spacing w:line="480" w:lineRule="auto"/>
        <w:rPr>
          <w:rFonts w:ascii="Arial" w:hAnsi="Arial" w:cs="Arial"/>
          <w:i/>
          <w:sz w:val="24"/>
          <w:szCs w:val="24"/>
        </w:rPr>
      </w:pPr>
      <w:r w:rsidRPr="006E68EA">
        <w:rPr>
          <w:rFonts w:ascii="Arial" w:hAnsi="Arial" w:cs="Arial"/>
          <w:i/>
          <w:sz w:val="24"/>
          <w:szCs w:val="24"/>
        </w:rPr>
        <w:t>‘The research methodology on how mental health issues are impacting on modern Policing’</w:t>
      </w:r>
    </w:p>
    <w:p w:rsidR="00DD5C02" w:rsidRPr="006E68EA" w:rsidRDefault="00993BE6" w:rsidP="006E68EA">
      <w:pPr>
        <w:spacing w:line="480" w:lineRule="auto"/>
        <w:rPr>
          <w:rFonts w:ascii="Arial" w:hAnsi="Arial" w:cs="Arial"/>
          <w:sz w:val="24"/>
          <w:szCs w:val="24"/>
        </w:rPr>
      </w:pPr>
      <w:r w:rsidRPr="006E68EA">
        <w:rPr>
          <w:rFonts w:ascii="Arial" w:hAnsi="Arial" w:cs="Arial"/>
          <w:sz w:val="24"/>
          <w:szCs w:val="24"/>
        </w:rPr>
        <w:lastRenderedPageBreak/>
        <w:t>This chapter has outlined a suitable methodology research method and detailed the most appropriate form of gathering data from the target audience. The next chapter will detail the results and analysis of data collected.</w:t>
      </w:r>
    </w:p>
    <w:p w:rsidR="00DD5C02" w:rsidRDefault="00DD5C02" w:rsidP="00DD5C02">
      <w:pPr>
        <w:rPr>
          <w:b/>
          <w:sz w:val="32"/>
          <w:u w:val="single"/>
        </w:rPr>
      </w:pPr>
      <w:r>
        <w:rPr>
          <w:b/>
          <w:sz w:val="32"/>
          <w:u w:val="single"/>
        </w:rPr>
        <w:t xml:space="preserve">4. Chapter Four: Data </w:t>
      </w:r>
      <w:r w:rsidRPr="007C137D">
        <w:rPr>
          <w:b/>
          <w:sz w:val="32"/>
          <w:u w:val="single"/>
        </w:rPr>
        <w:t>Analysis and results</w:t>
      </w:r>
      <w:r>
        <w:rPr>
          <w:b/>
          <w:sz w:val="32"/>
          <w:u w:val="single"/>
        </w:rPr>
        <w:t xml:space="preserve"> 1500 words</w:t>
      </w:r>
    </w:p>
    <w:p w:rsidR="00DD5C02" w:rsidRPr="006E68EA" w:rsidRDefault="00DD5C02" w:rsidP="006E68EA">
      <w:pPr>
        <w:spacing w:line="480" w:lineRule="auto"/>
        <w:rPr>
          <w:rFonts w:ascii="Arial" w:hAnsi="Arial" w:cs="Arial"/>
          <w:b/>
          <w:sz w:val="24"/>
          <w:szCs w:val="24"/>
        </w:rPr>
      </w:pPr>
      <w:r w:rsidRPr="006E68EA">
        <w:rPr>
          <w:rFonts w:ascii="Arial" w:hAnsi="Arial" w:cs="Arial"/>
          <w:sz w:val="24"/>
          <w:szCs w:val="24"/>
        </w:rPr>
        <w:t xml:space="preserve">4.1 </w:t>
      </w:r>
      <w:r w:rsidRPr="006E68EA">
        <w:rPr>
          <w:rFonts w:ascii="Arial" w:hAnsi="Arial" w:cs="Arial"/>
          <w:b/>
          <w:sz w:val="24"/>
          <w:szCs w:val="24"/>
        </w:rPr>
        <w:t>Introduction</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Chapter 3 detailed the methods and methodology in which this dissertation research will strive to be conducted. In this chapter, chapter four will aim to use the methods and methodology’s mentioned and fulfil the objective third objective.</w:t>
      </w:r>
    </w:p>
    <w:p w:rsidR="00DD5C02" w:rsidRPr="006E68EA" w:rsidRDefault="00DD5C02" w:rsidP="006E68EA">
      <w:pPr>
        <w:spacing w:line="480" w:lineRule="auto"/>
        <w:rPr>
          <w:rFonts w:ascii="Arial" w:hAnsi="Arial" w:cs="Arial"/>
          <w:i/>
          <w:sz w:val="24"/>
          <w:szCs w:val="24"/>
        </w:rPr>
      </w:pPr>
      <w:r w:rsidRPr="006E68EA">
        <w:rPr>
          <w:rFonts w:ascii="Arial" w:hAnsi="Arial" w:cs="Arial"/>
          <w:i/>
          <w:sz w:val="24"/>
          <w:szCs w:val="24"/>
        </w:rPr>
        <w:t>To analyse the data collected through research and investigation and to recognize the challenges to modern day Police officers as they deal with issues of mental health.</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This chapter will outline how the data was collected and will publish and analyse this data which was collected after a primary research investigation was conducted by the researcher. The researched created an online questionnaire, this questionnaire was disseminated across various Policing teams across Cardiff. A total of 35 responses to the questionnaire were received.</w:t>
      </w:r>
    </w:p>
    <w:p w:rsidR="00DD5C02" w:rsidRPr="006E68EA" w:rsidRDefault="00DD5C02" w:rsidP="006E68EA">
      <w:pPr>
        <w:spacing w:line="480" w:lineRule="auto"/>
        <w:rPr>
          <w:rFonts w:ascii="Arial" w:hAnsi="Arial" w:cs="Arial"/>
          <w:sz w:val="24"/>
          <w:szCs w:val="24"/>
        </w:rPr>
      </w:pPr>
    </w:p>
    <w:p w:rsidR="00DD5C02" w:rsidRPr="006E68EA" w:rsidRDefault="00DD5C02" w:rsidP="006E68EA">
      <w:pPr>
        <w:spacing w:line="480" w:lineRule="auto"/>
        <w:rPr>
          <w:rFonts w:ascii="Arial" w:hAnsi="Arial" w:cs="Arial"/>
          <w:b/>
          <w:sz w:val="24"/>
          <w:szCs w:val="24"/>
        </w:rPr>
      </w:pPr>
      <w:r w:rsidRPr="006E68EA">
        <w:rPr>
          <w:rFonts w:ascii="Arial" w:hAnsi="Arial" w:cs="Arial"/>
          <w:b/>
          <w:sz w:val="24"/>
          <w:szCs w:val="24"/>
        </w:rPr>
        <w:t>4.2 Data Analysis</w:t>
      </w:r>
    </w:p>
    <w:p w:rsidR="00DD5C02" w:rsidRPr="006E68EA" w:rsidRDefault="00DD5C02" w:rsidP="006E68EA">
      <w:pPr>
        <w:spacing w:line="480" w:lineRule="auto"/>
        <w:rPr>
          <w:rFonts w:ascii="Arial" w:hAnsi="Arial" w:cs="Arial"/>
          <w:sz w:val="24"/>
          <w:szCs w:val="24"/>
        </w:rPr>
      </w:pP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 xml:space="preserve">Data analysis is the process of investigating, reviewing and understanding data with the purpose of revealing useful information that can be used to publish recommendations, conclusions and provoke intuitive decision making. During this </w:t>
      </w:r>
      <w:r w:rsidRPr="006E68EA">
        <w:rPr>
          <w:rFonts w:ascii="Arial" w:hAnsi="Arial" w:cs="Arial"/>
          <w:sz w:val="24"/>
          <w:szCs w:val="24"/>
        </w:rPr>
        <w:lastRenderedPageBreak/>
        <w:t xml:space="preserve">research data was collected through the use of questionnaires. The questionnaires were created by the researcher by utilising google docs and in particularly google forms. The reason why the research has chosen to use google docs is that the interface is user friendly and provided a quick approach to creating a questionnaire online on a system that was capable of generating different styles of questions within a click of a button. By using google docs the researcher was able to easily construct both quantitative and qualitative questions for the target audience to answer. The researcher did consider the use of systematic data analysis tool however, it was felt for this type of research it was not necessary and it is often seen as a “more time-consuming than other type of review”.(FutureLearn, 2022) The data analysis throughout Chapter four of this dissertation continues with the theme to answer the question how </w:t>
      </w:r>
      <w:r w:rsidRPr="006E68EA">
        <w:rPr>
          <w:rFonts w:ascii="Arial" w:hAnsi="Arial" w:cs="Arial"/>
          <w:i/>
          <w:sz w:val="24"/>
          <w:szCs w:val="24"/>
        </w:rPr>
        <w:t xml:space="preserve">Does mental health issues have an impact on modern Policing’? </w:t>
      </w:r>
    </w:p>
    <w:p w:rsidR="00DD5C02" w:rsidRPr="006E68EA" w:rsidRDefault="00DD5C02" w:rsidP="006E68EA">
      <w:pPr>
        <w:spacing w:line="480" w:lineRule="auto"/>
        <w:rPr>
          <w:rFonts w:ascii="Arial" w:hAnsi="Arial" w:cs="Arial"/>
          <w:sz w:val="24"/>
          <w:szCs w:val="24"/>
        </w:rPr>
      </w:pPr>
    </w:p>
    <w:p w:rsidR="00DD5C02" w:rsidRPr="006E68EA" w:rsidRDefault="00DD5C02" w:rsidP="006E68EA">
      <w:pPr>
        <w:spacing w:line="480" w:lineRule="auto"/>
        <w:rPr>
          <w:rFonts w:ascii="Arial" w:hAnsi="Arial" w:cs="Arial"/>
          <w:b/>
          <w:sz w:val="24"/>
          <w:szCs w:val="24"/>
        </w:rPr>
      </w:pPr>
      <w:r w:rsidRPr="006E68EA">
        <w:rPr>
          <w:rFonts w:ascii="Arial" w:hAnsi="Arial" w:cs="Arial"/>
          <w:b/>
          <w:sz w:val="24"/>
          <w:szCs w:val="24"/>
        </w:rPr>
        <w:t>4.3 Method to analyse the data</w:t>
      </w:r>
    </w:p>
    <w:p w:rsidR="00DD5C02" w:rsidRPr="006E68EA" w:rsidRDefault="00DD5C02" w:rsidP="006E68EA">
      <w:pPr>
        <w:spacing w:line="480" w:lineRule="auto"/>
        <w:rPr>
          <w:rFonts w:ascii="Arial" w:hAnsi="Arial" w:cs="Arial"/>
          <w:sz w:val="24"/>
          <w:szCs w:val="24"/>
        </w:rPr>
      </w:pP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The questionnaire that was created by the researcher consisted of both producing both qualitative and quantitative data. The use charts such as pie charts and column charts were produced to assist and gives anybody who reads the results and a fast time analysis of the answers. The charts also provide a % to each category within the chart this allows the reader to understand what the percentage number of the respondents answered for each question. In an attempt to analyse data that is of a qualitative nature I have used a word generator to assist in finding key words from the text of respondents.</w:t>
      </w:r>
    </w:p>
    <w:p w:rsidR="00DD5C02" w:rsidRDefault="00DD5C02" w:rsidP="006E68EA">
      <w:pPr>
        <w:spacing w:line="480" w:lineRule="auto"/>
        <w:rPr>
          <w:rFonts w:ascii="Arial" w:hAnsi="Arial" w:cs="Arial"/>
          <w:sz w:val="24"/>
          <w:szCs w:val="24"/>
        </w:rPr>
      </w:pPr>
    </w:p>
    <w:p w:rsidR="006E68EA" w:rsidRDefault="006E68EA" w:rsidP="006E68EA">
      <w:pPr>
        <w:spacing w:line="480" w:lineRule="auto"/>
        <w:rPr>
          <w:rFonts w:ascii="Arial" w:hAnsi="Arial" w:cs="Arial"/>
          <w:sz w:val="24"/>
          <w:szCs w:val="24"/>
        </w:rPr>
      </w:pPr>
    </w:p>
    <w:p w:rsidR="006E68EA" w:rsidRPr="006E68EA" w:rsidRDefault="006E68EA" w:rsidP="006E68EA">
      <w:pPr>
        <w:spacing w:line="480" w:lineRule="auto"/>
        <w:rPr>
          <w:rFonts w:ascii="Arial" w:hAnsi="Arial" w:cs="Arial"/>
          <w:sz w:val="24"/>
          <w:szCs w:val="24"/>
        </w:rPr>
      </w:pPr>
    </w:p>
    <w:p w:rsidR="00DD5C02" w:rsidRPr="006E68EA" w:rsidRDefault="00DD5C02" w:rsidP="006E68EA">
      <w:pPr>
        <w:spacing w:line="480" w:lineRule="auto"/>
        <w:rPr>
          <w:rFonts w:ascii="Arial" w:hAnsi="Arial" w:cs="Arial"/>
          <w:sz w:val="24"/>
          <w:szCs w:val="24"/>
        </w:rPr>
      </w:pPr>
    </w:p>
    <w:p w:rsidR="00DD5C02" w:rsidRPr="006E68EA" w:rsidRDefault="00DD5C02" w:rsidP="006E68EA">
      <w:pPr>
        <w:spacing w:line="480" w:lineRule="auto"/>
        <w:rPr>
          <w:rFonts w:ascii="Arial" w:hAnsi="Arial" w:cs="Arial"/>
          <w:b/>
          <w:sz w:val="24"/>
          <w:szCs w:val="24"/>
        </w:rPr>
      </w:pPr>
      <w:r w:rsidRPr="006E68EA">
        <w:rPr>
          <w:rFonts w:ascii="Arial" w:hAnsi="Arial" w:cs="Arial"/>
          <w:b/>
          <w:sz w:val="24"/>
          <w:szCs w:val="24"/>
        </w:rPr>
        <w:t>4.4 Demographics and Descriptive Statistics</w:t>
      </w:r>
    </w:p>
    <w:p w:rsidR="00DD5C02" w:rsidRPr="006E68EA" w:rsidRDefault="00DD5C02" w:rsidP="006E68EA">
      <w:pPr>
        <w:spacing w:line="480" w:lineRule="auto"/>
        <w:rPr>
          <w:rFonts w:ascii="Arial" w:hAnsi="Arial" w:cs="Arial"/>
          <w:b/>
          <w:sz w:val="24"/>
          <w:szCs w:val="24"/>
        </w:rPr>
      </w:pP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 xml:space="preserve">The target audience of my research were current serving Police officers working in Cardiff, Wales. With my first question of the questionnaire I was able to establish that out of 28 of the respondents have answered the question ‘Please define your gender’. I was able to identify that of the 27 whom answered 27.5% were female and 72.5% were male. </w:t>
      </w:r>
    </w:p>
    <w:p w:rsidR="00DD5C02" w:rsidRPr="006E68EA" w:rsidRDefault="00DD5C02" w:rsidP="006E68EA">
      <w:pPr>
        <w:spacing w:line="480" w:lineRule="auto"/>
        <w:rPr>
          <w:rFonts w:ascii="Arial" w:hAnsi="Arial" w:cs="Arial"/>
          <w:sz w:val="24"/>
          <w:szCs w:val="24"/>
        </w:rPr>
      </w:pPr>
    </w:p>
    <w:p w:rsidR="00DD5C02" w:rsidRPr="006E68EA" w:rsidRDefault="00DD5C02" w:rsidP="006E68EA">
      <w:pPr>
        <w:spacing w:line="480" w:lineRule="auto"/>
        <w:rPr>
          <w:rFonts w:ascii="Arial" w:hAnsi="Arial" w:cs="Arial"/>
          <w:sz w:val="24"/>
          <w:szCs w:val="24"/>
        </w:rPr>
      </w:pPr>
      <w:r w:rsidRPr="006E68EA">
        <w:rPr>
          <w:rFonts w:ascii="Arial" w:hAnsi="Arial" w:cs="Arial"/>
          <w:noProof/>
          <w:sz w:val="24"/>
          <w:szCs w:val="24"/>
          <w:lang w:eastAsia="en-GB"/>
        </w:rPr>
        <w:drawing>
          <wp:inline distT="0" distB="0" distL="0" distR="0" wp14:anchorId="5233CC9C" wp14:editId="283D5D55">
            <wp:extent cx="5731510" cy="24257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nipping tool gender q.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425700"/>
                    </a:xfrm>
                    <a:prstGeom prst="rect">
                      <a:avLst/>
                    </a:prstGeom>
                  </pic:spPr>
                </pic:pic>
              </a:graphicData>
            </a:graphic>
          </wp:inline>
        </w:drawing>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I was also able to establish early on how much experience the respondents had as Police officers. The vast majority of respondents (41.2%) had be working for the police between 0-3 years. The minority (2.9%) of respondents had 10-15 years’ experience.</w:t>
      </w:r>
    </w:p>
    <w:p w:rsidR="00DD5C02" w:rsidRPr="006E68EA" w:rsidRDefault="00DD5C02" w:rsidP="006E68EA">
      <w:pPr>
        <w:spacing w:line="480" w:lineRule="auto"/>
        <w:rPr>
          <w:rFonts w:ascii="Arial" w:hAnsi="Arial" w:cs="Arial"/>
          <w:sz w:val="24"/>
          <w:szCs w:val="24"/>
        </w:rPr>
      </w:pPr>
      <w:r w:rsidRPr="006E68EA">
        <w:rPr>
          <w:rFonts w:ascii="Arial" w:hAnsi="Arial" w:cs="Arial"/>
          <w:noProof/>
          <w:sz w:val="24"/>
          <w:szCs w:val="24"/>
          <w:lang w:eastAsia="en-GB"/>
        </w:rPr>
        <w:lastRenderedPageBreak/>
        <w:drawing>
          <wp:inline distT="0" distB="0" distL="0" distR="0" wp14:anchorId="5532457E" wp14:editId="04A0D4C9">
            <wp:extent cx="5731510" cy="21799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nip experiance.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179955"/>
                    </a:xfrm>
                    <a:prstGeom prst="rect">
                      <a:avLst/>
                    </a:prstGeom>
                  </pic:spPr>
                </pic:pic>
              </a:graphicData>
            </a:graphic>
          </wp:inline>
        </w:drawing>
      </w:r>
    </w:p>
    <w:p w:rsidR="00DD5C02" w:rsidRPr="006E68EA" w:rsidRDefault="00DD5C02" w:rsidP="006E68EA">
      <w:pPr>
        <w:spacing w:line="480" w:lineRule="auto"/>
        <w:rPr>
          <w:rFonts w:ascii="Arial" w:hAnsi="Arial" w:cs="Arial"/>
          <w:sz w:val="24"/>
          <w:szCs w:val="24"/>
        </w:rPr>
      </w:pPr>
    </w:p>
    <w:p w:rsidR="00DD5C02" w:rsidRPr="006E68EA" w:rsidRDefault="006E68EA" w:rsidP="006E68EA">
      <w:pPr>
        <w:pStyle w:val="ListParagraph"/>
        <w:numPr>
          <w:ilvl w:val="1"/>
          <w:numId w:val="11"/>
        </w:numPr>
        <w:spacing w:line="480" w:lineRule="auto"/>
        <w:rPr>
          <w:rFonts w:ascii="Arial" w:hAnsi="Arial" w:cs="Arial"/>
          <w:b/>
          <w:sz w:val="24"/>
          <w:szCs w:val="24"/>
        </w:rPr>
      </w:pPr>
      <w:r>
        <w:rPr>
          <w:rFonts w:ascii="Arial" w:hAnsi="Arial" w:cs="Arial"/>
          <w:b/>
          <w:sz w:val="24"/>
          <w:szCs w:val="24"/>
        </w:rPr>
        <w:t xml:space="preserve"> </w:t>
      </w:r>
      <w:r w:rsidR="00DD5C02" w:rsidRPr="006E68EA">
        <w:rPr>
          <w:rFonts w:ascii="Arial" w:hAnsi="Arial" w:cs="Arial"/>
          <w:b/>
          <w:sz w:val="24"/>
          <w:szCs w:val="24"/>
        </w:rPr>
        <w:t>Questionnaire Findings</w:t>
      </w:r>
    </w:p>
    <w:p w:rsidR="00DD5C02" w:rsidRPr="006E68EA" w:rsidRDefault="00DD5C02" w:rsidP="006E68EA">
      <w:pPr>
        <w:spacing w:line="480" w:lineRule="auto"/>
        <w:rPr>
          <w:rFonts w:ascii="Arial" w:hAnsi="Arial" w:cs="Arial"/>
          <w:b/>
          <w:sz w:val="24"/>
          <w:szCs w:val="24"/>
        </w:rPr>
      </w:pPr>
    </w:p>
    <w:p w:rsidR="00DD5C02" w:rsidRPr="006E68EA" w:rsidRDefault="00DD5C02" w:rsidP="006E68EA">
      <w:pPr>
        <w:spacing w:line="480" w:lineRule="auto"/>
        <w:rPr>
          <w:rFonts w:ascii="Arial" w:hAnsi="Arial" w:cs="Arial"/>
          <w:b/>
          <w:sz w:val="24"/>
          <w:szCs w:val="24"/>
        </w:rPr>
      </w:pPr>
      <w:r w:rsidRPr="006E68EA">
        <w:rPr>
          <w:rFonts w:ascii="Arial" w:hAnsi="Arial" w:cs="Arial"/>
          <w:b/>
          <w:sz w:val="24"/>
          <w:szCs w:val="24"/>
        </w:rPr>
        <w:t>4.6 – How often do Police attend calls relating to mental health and has covid-19 effected this</w:t>
      </w:r>
      <w:r w:rsidR="006E68EA">
        <w:rPr>
          <w:rFonts w:ascii="Arial" w:hAnsi="Arial" w:cs="Arial"/>
          <w:b/>
          <w:sz w:val="24"/>
          <w:szCs w:val="24"/>
        </w:rPr>
        <w:t>.</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 xml:space="preserve">When analysing some of the key questions set out in the, it was evidential that most of the results returned one sided. In relation to the aforementioned question a total of 50% of the respondents stated that on a typical set of shifts they attend 5 or more calls whereby the persons involved were suffering from mental health and that only 11.8% of respondents state that they attend on average 1 call whereby the person involved is suffering from mental health. We know from other research that the Police are attending more and more calls of mental health and are seen to be picking up the pieces from other agencies. The question that follows this asks the respondents whether covid-19 has impacted the amount of calls relating to mental health they that they attend. A staggering 61.8% stated that they felt the number of calls has risen as a direct result of the global pandemic, whereas 17.6% stated that no to global pandemic affecting the rising calls and 20.6% stating they did not know. </w:t>
      </w:r>
      <w:r w:rsidRPr="006E68EA">
        <w:rPr>
          <w:rFonts w:ascii="Arial" w:hAnsi="Arial" w:cs="Arial"/>
          <w:sz w:val="24"/>
          <w:szCs w:val="24"/>
        </w:rPr>
        <w:br/>
      </w:r>
      <w:r w:rsidRPr="006E68EA">
        <w:rPr>
          <w:rFonts w:ascii="Arial" w:hAnsi="Arial" w:cs="Arial"/>
          <w:sz w:val="24"/>
          <w:szCs w:val="24"/>
        </w:rPr>
        <w:lastRenderedPageBreak/>
        <w:t>A hypothesis into the reason why so many respondents are not able to answer this question is they were not employed as Police officers prior to covid-19.</w:t>
      </w:r>
    </w:p>
    <w:p w:rsidR="00DD5C02" w:rsidRPr="006E68EA" w:rsidRDefault="00DD5C02" w:rsidP="006E68EA">
      <w:pPr>
        <w:spacing w:line="480" w:lineRule="auto"/>
        <w:rPr>
          <w:rFonts w:ascii="Arial" w:hAnsi="Arial" w:cs="Arial"/>
          <w:sz w:val="24"/>
          <w:szCs w:val="24"/>
        </w:rPr>
      </w:pPr>
    </w:p>
    <w:p w:rsidR="00DD5C02" w:rsidRPr="006E68EA" w:rsidRDefault="00DD5C02" w:rsidP="006E68EA">
      <w:pPr>
        <w:spacing w:line="480" w:lineRule="auto"/>
        <w:rPr>
          <w:rFonts w:ascii="Arial" w:hAnsi="Arial" w:cs="Arial"/>
          <w:b/>
          <w:sz w:val="24"/>
          <w:szCs w:val="24"/>
        </w:rPr>
      </w:pPr>
      <w:r w:rsidRPr="006E68EA">
        <w:rPr>
          <w:rFonts w:ascii="Arial" w:hAnsi="Arial" w:cs="Arial"/>
          <w:b/>
          <w:sz w:val="24"/>
          <w:szCs w:val="24"/>
        </w:rPr>
        <w:t>4.7 - Do Police have sufficient training?</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A key objective set out in the proposal of this dissertation was that the researcher wanted to establish if Police officers and staff were receiving enough training in relation to mental health. Within the questionnaire a couple of questions relating this topic was asked. For the purpose of this subsection I will refer to the below questions as a, b and c.</w:t>
      </w:r>
    </w:p>
    <w:p w:rsidR="00DD5C02" w:rsidRPr="006E68EA" w:rsidRDefault="00DD5C02" w:rsidP="006E68EA">
      <w:pPr>
        <w:pStyle w:val="ListParagraph"/>
        <w:numPr>
          <w:ilvl w:val="0"/>
          <w:numId w:val="8"/>
        </w:numPr>
        <w:spacing w:line="480" w:lineRule="auto"/>
        <w:rPr>
          <w:rFonts w:ascii="Arial" w:hAnsi="Arial" w:cs="Arial"/>
          <w:sz w:val="24"/>
          <w:szCs w:val="24"/>
        </w:rPr>
      </w:pPr>
      <w:r w:rsidRPr="006E68EA">
        <w:rPr>
          <w:rFonts w:ascii="Arial" w:hAnsi="Arial" w:cs="Arial"/>
          <w:sz w:val="24"/>
          <w:szCs w:val="24"/>
        </w:rPr>
        <w:t>Do you feel you have adequate training to deal with people suffering from a mental health crisis?</w:t>
      </w:r>
    </w:p>
    <w:p w:rsidR="00DD5C02" w:rsidRPr="006E68EA" w:rsidRDefault="00DD5C02" w:rsidP="006E68EA">
      <w:pPr>
        <w:pStyle w:val="ListParagraph"/>
        <w:numPr>
          <w:ilvl w:val="0"/>
          <w:numId w:val="8"/>
        </w:numPr>
        <w:spacing w:line="480" w:lineRule="auto"/>
        <w:rPr>
          <w:rFonts w:ascii="Arial" w:hAnsi="Arial" w:cs="Arial"/>
          <w:sz w:val="24"/>
          <w:szCs w:val="24"/>
        </w:rPr>
      </w:pPr>
      <w:r w:rsidRPr="006E68EA">
        <w:rPr>
          <w:rFonts w:ascii="Arial" w:hAnsi="Arial" w:cs="Arial"/>
          <w:sz w:val="24"/>
          <w:szCs w:val="24"/>
        </w:rPr>
        <w:t>Would you welcome further training for front line Police Officers dealing with mental health calls?</w:t>
      </w:r>
    </w:p>
    <w:p w:rsidR="00DD5C02" w:rsidRPr="006E68EA" w:rsidRDefault="00DD5C02" w:rsidP="006E68EA">
      <w:pPr>
        <w:pStyle w:val="ListParagraph"/>
        <w:numPr>
          <w:ilvl w:val="0"/>
          <w:numId w:val="8"/>
        </w:numPr>
        <w:spacing w:line="480" w:lineRule="auto"/>
        <w:rPr>
          <w:rFonts w:ascii="Arial" w:hAnsi="Arial" w:cs="Arial"/>
          <w:sz w:val="24"/>
          <w:szCs w:val="24"/>
        </w:rPr>
      </w:pPr>
      <w:r w:rsidRPr="006E68EA">
        <w:rPr>
          <w:rFonts w:ascii="Arial" w:hAnsi="Arial" w:cs="Arial"/>
          <w:sz w:val="24"/>
          <w:szCs w:val="24"/>
        </w:rPr>
        <w:t>Do you feel Police Officers have sufficient powers to deal with people suffering from mental health crisis?</w:t>
      </w:r>
    </w:p>
    <w:p w:rsidR="00DD5C02" w:rsidRPr="006E68EA" w:rsidRDefault="00DD5C02" w:rsidP="006E68EA">
      <w:pPr>
        <w:spacing w:line="480" w:lineRule="auto"/>
        <w:rPr>
          <w:rFonts w:ascii="Arial" w:hAnsi="Arial" w:cs="Arial"/>
          <w:sz w:val="24"/>
          <w:szCs w:val="24"/>
        </w:rPr>
      </w:pP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The results of question a) were that 68.8% of respondents answered ‘no’, 21.9% of respondents answered ‘yes’ and 9.4% of respondents answered ‘don’t know’</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 xml:space="preserve">The results of question b) were that 58.8% of respondents answered ‘yes’ they would welcome further training and 41.2% answered ‘no’ they wouldn’t welcome further training. </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lastRenderedPageBreak/>
        <w:t xml:space="preserve">The results of question c) were that 69.7% answered ‘yes’ they felt they had sufficient training where as 30.3% answered ‘no’. </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 xml:space="preserve">Upon analysing these findings it is very clear that although a high majority felt they did not have sufficient training to deal with mental health issues it did not correlate in a majority feeling they needed further training. In some respects the findings contradict each other and begs the question </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If you feel you do not have adequate training for this type of response why would you not support further training to upskill to successfully deal with calls relating to mental health? A hypothesis is that Police officers see mental health calls as an issue that should not be dealt with by the Police unless there is immediate threat and risk of harm and should be treated by medical professionals, the hypothesis that the researcher and concluded from these answers is that should Police and police staff such as Police community support officers receive further training into how to deal with mental health then more will be expected from the Police and so a potential for medical professionals to take a step back and allow Police officers to be the primary agency to deal with the mental health issues.</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 xml:space="preserve">As a result of question c) the research as asked respondents to provide a brief example of what they would like to see changed if answered ‘no’. </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As a result of this follow up question there are range of responses including:</w:t>
      </w:r>
    </w:p>
    <w:p w:rsidR="00DD5C02" w:rsidRPr="006E68EA" w:rsidRDefault="00DD5C02" w:rsidP="006E68EA">
      <w:pPr>
        <w:pStyle w:val="ListParagraph"/>
        <w:numPr>
          <w:ilvl w:val="0"/>
          <w:numId w:val="7"/>
        </w:numPr>
        <w:spacing w:line="480" w:lineRule="auto"/>
        <w:rPr>
          <w:rFonts w:ascii="Arial" w:hAnsi="Arial" w:cs="Arial"/>
          <w:sz w:val="24"/>
          <w:szCs w:val="24"/>
        </w:rPr>
      </w:pPr>
      <w:r w:rsidRPr="006E68EA">
        <w:rPr>
          <w:rFonts w:ascii="Arial" w:hAnsi="Arial" w:cs="Arial"/>
          <w:sz w:val="24"/>
          <w:szCs w:val="24"/>
        </w:rPr>
        <w:t>“powers for when people are in their own homes / private residences”</w:t>
      </w:r>
    </w:p>
    <w:p w:rsidR="00DD5C02" w:rsidRPr="006E68EA" w:rsidRDefault="00DD5C02" w:rsidP="006E68EA">
      <w:pPr>
        <w:pStyle w:val="ListParagraph"/>
        <w:numPr>
          <w:ilvl w:val="0"/>
          <w:numId w:val="7"/>
        </w:numPr>
        <w:spacing w:line="480" w:lineRule="auto"/>
        <w:rPr>
          <w:rFonts w:ascii="Arial" w:hAnsi="Arial" w:cs="Arial"/>
          <w:sz w:val="24"/>
          <w:szCs w:val="24"/>
        </w:rPr>
      </w:pPr>
      <w:r w:rsidRPr="006E68EA">
        <w:rPr>
          <w:rFonts w:ascii="Arial" w:hAnsi="Arial" w:cs="Arial"/>
          <w:sz w:val="24"/>
          <w:szCs w:val="24"/>
        </w:rPr>
        <w:t>“S136 should be extended to dwellings”</w:t>
      </w:r>
    </w:p>
    <w:p w:rsidR="00DD5C02" w:rsidRPr="006E68EA" w:rsidRDefault="00DD5C02" w:rsidP="006E68EA">
      <w:pPr>
        <w:pStyle w:val="ListParagraph"/>
        <w:numPr>
          <w:ilvl w:val="0"/>
          <w:numId w:val="7"/>
        </w:numPr>
        <w:spacing w:line="480" w:lineRule="auto"/>
        <w:rPr>
          <w:rFonts w:ascii="Arial" w:hAnsi="Arial" w:cs="Arial"/>
          <w:sz w:val="24"/>
          <w:szCs w:val="24"/>
        </w:rPr>
      </w:pPr>
      <w:r w:rsidRPr="006E68EA">
        <w:rPr>
          <w:rFonts w:ascii="Arial" w:hAnsi="Arial" w:cs="Arial"/>
          <w:sz w:val="24"/>
          <w:szCs w:val="24"/>
        </w:rPr>
        <w:t>“Detention when not in their own dwelling &amp; powers placing a firm responsibility onto health to remain with the subject when intoxicated through drink/drugs.”</w:t>
      </w:r>
    </w:p>
    <w:p w:rsidR="00DD5C02" w:rsidRPr="006E68EA" w:rsidRDefault="00DD5C02" w:rsidP="006E68EA">
      <w:pPr>
        <w:pStyle w:val="ListParagraph"/>
        <w:numPr>
          <w:ilvl w:val="0"/>
          <w:numId w:val="7"/>
        </w:numPr>
        <w:spacing w:line="480" w:lineRule="auto"/>
        <w:rPr>
          <w:rFonts w:ascii="Arial" w:hAnsi="Arial" w:cs="Arial"/>
          <w:sz w:val="24"/>
          <w:szCs w:val="24"/>
        </w:rPr>
      </w:pPr>
      <w:r w:rsidRPr="006E68EA">
        <w:rPr>
          <w:rFonts w:ascii="Arial" w:hAnsi="Arial" w:cs="Arial"/>
          <w:sz w:val="24"/>
          <w:szCs w:val="24"/>
        </w:rPr>
        <w:lastRenderedPageBreak/>
        <w:t>“136 to be extended to anywhere not just public place”</w:t>
      </w:r>
    </w:p>
    <w:p w:rsidR="00DD5C02" w:rsidRPr="006E68EA" w:rsidRDefault="00DD5C02" w:rsidP="006E68EA">
      <w:pPr>
        <w:pStyle w:val="ListParagraph"/>
        <w:numPr>
          <w:ilvl w:val="0"/>
          <w:numId w:val="7"/>
        </w:numPr>
        <w:spacing w:line="480" w:lineRule="auto"/>
        <w:rPr>
          <w:rFonts w:ascii="Arial" w:hAnsi="Arial" w:cs="Arial"/>
          <w:sz w:val="24"/>
          <w:szCs w:val="24"/>
        </w:rPr>
      </w:pPr>
      <w:r w:rsidRPr="006E68EA">
        <w:rPr>
          <w:rFonts w:ascii="Arial" w:hAnsi="Arial" w:cs="Arial"/>
          <w:sz w:val="24"/>
          <w:szCs w:val="24"/>
        </w:rPr>
        <w:t>“I am not a Response Officer, However I believe quicker hand overs to MH professionals. Police Officers are tied up with a persons for hours at Hospitals.”</w:t>
      </w:r>
    </w:p>
    <w:p w:rsidR="00DD5C02" w:rsidRPr="006E68EA" w:rsidRDefault="00DD5C02" w:rsidP="006E68EA">
      <w:pPr>
        <w:pStyle w:val="ListParagraph"/>
        <w:numPr>
          <w:ilvl w:val="0"/>
          <w:numId w:val="7"/>
        </w:numPr>
        <w:spacing w:line="480" w:lineRule="auto"/>
        <w:rPr>
          <w:rFonts w:ascii="Arial" w:hAnsi="Arial" w:cs="Arial"/>
          <w:sz w:val="24"/>
          <w:szCs w:val="24"/>
        </w:rPr>
      </w:pPr>
      <w:r w:rsidRPr="006E68EA">
        <w:rPr>
          <w:rFonts w:ascii="Arial" w:hAnsi="Arial" w:cs="Arial"/>
          <w:sz w:val="24"/>
          <w:szCs w:val="24"/>
        </w:rPr>
        <w:t>“No further powers needed, as it is not our area of business.”</w:t>
      </w:r>
    </w:p>
    <w:p w:rsidR="00DD5C02" w:rsidRPr="006E68EA" w:rsidRDefault="00DD5C02" w:rsidP="006E68EA">
      <w:pPr>
        <w:pStyle w:val="ListParagraph"/>
        <w:numPr>
          <w:ilvl w:val="0"/>
          <w:numId w:val="7"/>
        </w:numPr>
        <w:spacing w:line="480" w:lineRule="auto"/>
        <w:rPr>
          <w:rFonts w:ascii="Arial" w:hAnsi="Arial" w:cs="Arial"/>
          <w:sz w:val="24"/>
          <w:szCs w:val="24"/>
        </w:rPr>
      </w:pPr>
      <w:r w:rsidRPr="006E68EA">
        <w:rPr>
          <w:rFonts w:ascii="Arial" w:hAnsi="Arial" w:cs="Arial"/>
          <w:sz w:val="24"/>
          <w:szCs w:val="24"/>
        </w:rPr>
        <w:t>“I've answered 'Yes', but want to stress that I don't think SWP should have the power to remove anyone from their home without their consent in respect of MH. We are not health professionals.”</w:t>
      </w:r>
    </w:p>
    <w:p w:rsidR="00DD5C02" w:rsidRPr="006E68EA" w:rsidRDefault="00DD5C02" w:rsidP="006E68EA">
      <w:pPr>
        <w:pStyle w:val="ListParagraph"/>
        <w:numPr>
          <w:ilvl w:val="0"/>
          <w:numId w:val="7"/>
        </w:numPr>
        <w:spacing w:line="480" w:lineRule="auto"/>
        <w:rPr>
          <w:rFonts w:ascii="Arial" w:hAnsi="Arial" w:cs="Arial"/>
          <w:sz w:val="24"/>
          <w:szCs w:val="24"/>
        </w:rPr>
      </w:pPr>
      <w:r w:rsidRPr="006E68EA">
        <w:rPr>
          <w:rFonts w:ascii="Arial" w:hAnsi="Arial" w:cs="Arial"/>
          <w:sz w:val="24"/>
          <w:szCs w:val="24"/>
        </w:rPr>
        <w:t>“Powers that enable police officers to actually support those in crisis”</w:t>
      </w:r>
    </w:p>
    <w:p w:rsidR="00DD5C02" w:rsidRPr="006E68EA" w:rsidRDefault="00DD5C02" w:rsidP="006E68EA">
      <w:pPr>
        <w:pStyle w:val="ListParagraph"/>
        <w:numPr>
          <w:ilvl w:val="0"/>
          <w:numId w:val="7"/>
        </w:numPr>
        <w:spacing w:line="480" w:lineRule="auto"/>
        <w:rPr>
          <w:rFonts w:ascii="Arial" w:hAnsi="Arial" w:cs="Arial"/>
          <w:sz w:val="24"/>
          <w:szCs w:val="24"/>
        </w:rPr>
      </w:pPr>
      <w:r w:rsidRPr="006E68EA">
        <w:rPr>
          <w:rFonts w:ascii="Arial" w:hAnsi="Arial" w:cs="Arial"/>
          <w:sz w:val="24"/>
          <w:szCs w:val="24"/>
        </w:rPr>
        <w:t>“A power similar to 136 that can help us (Police staff)”</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 xml:space="preserve">There is a clear argument to be made around the power of Section 136 of the mental health act. A power where an officer can detain a person suffering from mental health to be taken to a place of safety. The power at this time states the person detained must be in a public area, and as such cannot be used in a private area such as a dwelling. Out of the 9 responses 4 of which are bringing up the power with 3 out of the 4 in support of amending the power to include private dwellings. This power of course is a ‘hot topic’ and involves taking a person’s liberty away by detaining them, it is an intrusive power and matters relating Human Rights are to be considered when altering such a power. At the end of the day a Police officer is not a medical professional despite attending numerous calls relating to mental health they are not medically trained to make decisions. As it stands a formal assessment by approved mental health practitioners and section 12 Doctors under a warrant set out in section 135 of the mental health act will make that decisions. However, if a team of medical professionals are legally required to make a decision within the home of </w:t>
      </w:r>
      <w:r w:rsidRPr="006E68EA">
        <w:rPr>
          <w:rFonts w:ascii="Arial" w:hAnsi="Arial" w:cs="Arial"/>
          <w:sz w:val="24"/>
          <w:szCs w:val="24"/>
        </w:rPr>
        <w:lastRenderedPageBreak/>
        <w:t>the subject, why is it deemed ok for a Police officer to make the same decision without medical expertise (and only in most cases first aid training) in a public area. The assumed answer for the above argument is that there is risk of harm to the subject or members of the public, this is generally accepted by most police officers that they should attend to neutralise the risk and threat of harm, but frustrations then arise when the officers and in most cases of mental health it will require two Police officers to stay with the subject for hours and hours. Bullet point 3 and 5 argue that once a person has been placed under a section 136 no matter of the intoxicated state the responsibility now is with medical staff. As it stands in Cardiff should a person be placed under section 136 by a Police officer and the patient is deemed intoxicated through drink or drugs they are to be taken to A&amp;E to await until medically fit for assessment, often this can take a whole day where the Police officers are seen to be ‘babysitting’ the patient.</w:t>
      </w:r>
    </w:p>
    <w:p w:rsidR="00DD5C02" w:rsidRPr="006E68EA" w:rsidRDefault="00DD5C02" w:rsidP="006E68EA">
      <w:pPr>
        <w:spacing w:line="480" w:lineRule="auto"/>
        <w:rPr>
          <w:rFonts w:ascii="Arial" w:hAnsi="Arial" w:cs="Arial"/>
          <w:sz w:val="24"/>
          <w:szCs w:val="24"/>
        </w:rPr>
      </w:pPr>
    </w:p>
    <w:p w:rsidR="00DD5C02" w:rsidRPr="006E68EA" w:rsidRDefault="00DD5C02" w:rsidP="006E68EA">
      <w:pPr>
        <w:spacing w:line="480" w:lineRule="auto"/>
        <w:rPr>
          <w:rFonts w:ascii="Arial" w:hAnsi="Arial" w:cs="Arial"/>
          <w:b/>
          <w:sz w:val="24"/>
          <w:szCs w:val="24"/>
        </w:rPr>
      </w:pPr>
      <w:r w:rsidRPr="006E68EA">
        <w:rPr>
          <w:rFonts w:ascii="Arial" w:hAnsi="Arial" w:cs="Arial"/>
          <w:b/>
          <w:sz w:val="24"/>
          <w:szCs w:val="24"/>
        </w:rPr>
        <w:t xml:space="preserve">4.8 - Collaboration between Medical professionals and Police </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 xml:space="preserve">Within the questionnaire the researcher has asked questions relating to cross agency collaboration these questions include; </w:t>
      </w:r>
    </w:p>
    <w:p w:rsidR="00DD5C02" w:rsidRPr="006E68EA" w:rsidRDefault="00DD5C02" w:rsidP="006E68EA">
      <w:pPr>
        <w:pStyle w:val="ListParagraph"/>
        <w:numPr>
          <w:ilvl w:val="0"/>
          <w:numId w:val="10"/>
        </w:numPr>
        <w:spacing w:line="480" w:lineRule="auto"/>
        <w:rPr>
          <w:rFonts w:ascii="Arial" w:hAnsi="Arial" w:cs="Arial"/>
          <w:sz w:val="24"/>
          <w:szCs w:val="24"/>
        </w:rPr>
      </w:pPr>
      <w:r w:rsidRPr="006E68EA">
        <w:rPr>
          <w:rFonts w:ascii="Arial" w:hAnsi="Arial" w:cs="Arial"/>
          <w:sz w:val="24"/>
          <w:szCs w:val="24"/>
        </w:rPr>
        <w:t>When dealing with people suffering with their mental health do you utilise the support of the PSC mental health triage nurse?</w:t>
      </w:r>
    </w:p>
    <w:p w:rsidR="00DD5C02" w:rsidRPr="006E68EA" w:rsidRDefault="00DD5C02" w:rsidP="006E68EA">
      <w:pPr>
        <w:pStyle w:val="ListParagraph"/>
        <w:numPr>
          <w:ilvl w:val="0"/>
          <w:numId w:val="10"/>
        </w:numPr>
        <w:spacing w:line="480" w:lineRule="auto"/>
        <w:rPr>
          <w:rFonts w:ascii="Arial" w:hAnsi="Arial" w:cs="Arial"/>
          <w:sz w:val="24"/>
          <w:szCs w:val="24"/>
        </w:rPr>
      </w:pPr>
      <w:r w:rsidRPr="006E68EA">
        <w:rPr>
          <w:rFonts w:ascii="Arial" w:hAnsi="Arial" w:cs="Arial"/>
          <w:sz w:val="24"/>
          <w:szCs w:val="24"/>
        </w:rPr>
        <w:t>Would you support more cross agency collaboration to help support people with mental health crisis?</w:t>
      </w:r>
    </w:p>
    <w:p w:rsidR="00DD5C02" w:rsidRPr="006E68EA" w:rsidRDefault="00DD5C02" w:rsidP="006E68EA">
      <w:pPr>
        <w:pStyle w:val="ListParagraph"/>
        <w:numPr>
          <w:ilvl w:val="0"/>
          <w:numId w:val="10"/>
        </w:numPr>
        <w:spacing w:line="480" w:lineRule="auto"/>
        <w:rPr>
          <w:rFonts w:ascii="Arial" w:hAnsi="Arial" w:cs="Arial"/>
          <w:sz w:val="24"/>
          <w:szCs w:val="24"/>
        </w:rPr>
      </w:pPr>
      <w:r w:rsidRPr="006E68EA">
        <w:rPr>
          <w:rFonts w:ascii="Arial" w:hAnsi="Arial" w:cs="Arial"/>
          <w:sz w:val="24"/>
          <w:szCs w:val="24"/>
        </w:rPr>
        <w:t xml:space="preserve">Thames Valley Police set up an initiative whereby a mental health triage nurse would pair with a Police Officer for a shift and attend calls relating to </w:t>
      </w:r>
      <w:r w:rsidRPr="006E68EA">
        <w:rPr>
          <w:rFonts w:ascii="Arial" w:hAnsi="Arial" w:cs="Arial"/>
          <w:sz w:val="24"/>
          <w:szCs w:val="24"/>
        </w:rPr>
        <w:lastRenderedPageBreak/>
        <w:t>mental health. Would you support the implementation of a similar initiative in your local policing area?</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 xml:space="preserve">The result of question A) is that 93.8% of respondents state they utilise the mental health triage nurse, 3.1% say they did not and 3.1% stated they maybe. From these findings it is clear that the use of the mental health triage with in the Police control room is a vital tool for Police officers to use to help them safeguard and form correct decisions when dealing with mental health. </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The result of question B) 88.2% of respondent’s state they would support more cross agency collaboration, 8.8% state they would not support this notion and 2.9% stated maybe they will support this. It is clear that a large majority of Police officers would like to see more cross agency collaboration and it supports the hypothesis that the more expertise from medical professionals the better as it will promote better communication between the two agencies which in turn will save time and ultimately money.</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A follow up question relating to question C) was asked to respondents if they had answered ‘yes’ to provide additionally details surrounding ideas which could be considered to assist cross agency collaboration. 21 respondents replied to this question and here are a summary of replies.</w:t>
      </w:r>
    </w:p>
    <w:p w:rsidR="00DD5C02" w:rsidRPr="006E68EA" w:rsidRDefault="00DD5C02" w:rsidP="006E68EA">
      <w:pPr>
        <w:pStyle w:val="ListParagraph"/>
        <w:numPr>
          <w:ilvl w:val="0"/>
          <w:numId w:val="12"/>
        </w:numPr>
        <w:spacing w:line="480" w:lineRule="auto"/>
        <w:rPr>
          <w:rFonts w:ascii="Arial" w:hAnsi="Arial" w:cs="Arial"/>
          <w:sz w:val="24"/>
          <w:szCs w:val="24"/>
        </w:rPr>
      </w:pPr>
      <w:r w:rsidRPr="006E68EA">
        <w:rPr>
          <w:rFonts w:ascii="Arial" w:hAnsi="Arial" w:cs="Arial"/>
          <w:sz w:val="24"/>
          <w:szCs w:val="24"/>
        </w:rPr>
        <w:t>“Other agencies be directed to take primacy and police support”</w:t>
      </w:r>
    </w:p>
    <w:p w:rsidR="00DD5C02" w:rsidRPr="006E68EA" w:rsidRDefault="00DD5C02" w:rsidP="006E68EA">
      <w:pPr>
        <w:pStyle w:val="ListParagraph"/>
        <w:numPr>
          <w:ilvl w:val="0"/>
          <w:numId w:val="12"/>
        </w:numPr>
        <w:spacing w:line="480" w:lineRule="auto"/>
        <w:rPr>
          <w:rFonts w:ascii="Arial" w:hAnsi="Arial" w:cs="Arial"/>
          <w:sz w:val="24"/>
          <w:szCs w:val="24"/>
        </w:rPr>
      </w:pPr>
      <w:r w:rsidRPr="006E68EA">
        <w:rPr>
          <w:rFonts w:ascii="Arial" w:hAnsi="Arial" w:cs="Arial"/>
          <w:sz w:val="24"/>
          <w:szCs w:val="24"/>
        </w:rPr>
        <w:t>“More responsibility and push back to ambulance.”</w:t>
      </w:r>
    </w:p>
    <w:p w:rsidR="00DD5C02" w:rsidRPr="006E68EA" w:rsidRDefault="00DD5C02" w:rsidP="006E68EA">
      <w:pPr>
        <w:pStyle w:val="ListParagraph"/>
        <w:numPr>
          <w:ilvl w:val="0"/>
          <w:numId w:val="12"/>
        </w:numPr>
        <w:spacing w:line="480" w:lineRule="auto"/>
        <w:rPr>
          <w:rFonts w:ascii="Arial" w:hAnsi="Arial" w:cs="Arial"/>
          <w:sz w:val="24"/>
          <w:szCs w:val="24"/>
        </w:rPr>
      </w:pPr>
      <w:r w:rsidRPr="006E68EA">
        <w:rPr>
          <w:rFonts w:ascii="Arial" w:hAnsi="Arial" w:cs="Arial"/>
          <w:sz w:val="24"/>
          <w:szCs w:val="24"/>
        </w:rPr>
        <w:t>“Ambulance mental health car?”</w:t>
      </w:r>
    </w:p>
    <w:p w:rsidR="00DD5C02" w:rsidRPr="006E68EA" w:rsidRDefault="00DD5C02" w:rsidP="006E68EA">
      <w:pPr>
        <w:pStyle w:val="ListParagraph"/>
        <w:numPr>
          <w:ilvl w:val="0"/>
          <w:numId w:val="12"/>
        </w:numPr>
        <w:spacing w:line="480" w:lineRule="auto"/>
        <w:rPr>
          <w:rFonts w:ascii="Arial" w:hAnsi="Arial" w:cs="Arial"/>
          <w:sz w:val="24"/>
          <w:szCs w:val="24"/>
        </w:rPr>
      </w:pPr>
      <w:r w:rsidRPr="006E68EA">
        <w:rPr>
          <w:rFonts w:ascii="Arial" w:hAnsi="Arial" w:cs="Arial"/>
          <w:sz w:val="24"/>
          <w:szCs w:val="24"/>
        </w:rPr>
        <w:t>“Mental health triage car”</w:t>
      </w:r>
    </w:p>
    <w:p w:rsidR="00DD5C02" w:rsidRPr="006E68EA" w:rsidRDefault="00DD5C02" w:rsidP="006E68EA">
      <w:pPr>
        <w:pStyle w:val="ListParagraph"/>
        <w:numPr>
          <w:ilvl w:val="0"/>
          <w:numId w:val="12"/>
        </w:numPr>
        <w:spacing w:line="480" w:lineRule="auto"/>
        <w:rPr>
          <w:rFonts w:ascii="Arial" w:hAnsi="Arial" w:cs="Arial"/>
          <w:sz w:val="24"/>
          <w:szCs w:val="24"/>
        </w:rPr>
      </w:pPr>
      <w:r w:rsidRPr="006E68EA">
        <w:rPr>
          <w:rFonts w:ascii="Arial" w:hAnsi="Arial" w:cs="Arial"/>
          <w:sz w:val="24"/>
          <w:szCs w:val="24"/>
        </w:rPr>
        <w:t>“they could actually come out and attend the incident”</w:t>
      </w:r>
    </w:p>
    <w:p w:rsidR="00DD5C02" w:rsidRPr="006E68EA" w:rsidRDefault="00DD5C02" w:rsidP="006E68EA">
      <w:pPr>
        <w:pStyle w:val="ListParagraph"/>
        <w:numPr>
          <w:ilvl w:val="0"/>
          <w:numId w:val="12"/>
        </w:numPr>
        <w:spacing w:line="480" w:lineRule="auto"/>
        <w:rPr>
          <w:rFonts w:ascii="Arial" w:hAnsi="Arial" w:cs="Arial"/>
          <w:sz w:val="24"/>
          <w:szCs w:val="24"/>
        </w:rPr>
      </w:pPr>
      <w:r w:rsidRPr="006E68EA">
        <w:rPr>
          <w:rFonts w:ascii="Arial" w:hAnsi="Arial" w:cs="Arial"/>
          <w:sz w:val="24"/>
          <w:szCs w:val="24"/>
        </w:rPr>
        <w:lastRenderedPageBreak/>
        <w:t>“Police Officers are not Medical professionals. More MH establishments for easier access to get the help needed for persons suffering.”</w:t>
      </w:r>
    </w:p>
    <w:p w:rsidR="00DD5C02" w:rsidRPr="006E68EA" w:rsidRDefault="00DD5C02" w:rsidP="006E68EA">
      <w:pPr>
        <w:pStyle w:val="ListParagraph"/>
        <w:numPr>
          <w:ilvl w:val="0"/>
          <w:numId w:val="12"/>
        </w:numPr>
        <w:spacing w:line="480" w:lineRule="auto"/>
        <w:rPr>
          <w:rFonts w:ascii="Arial" w:hAnsi="Arial" w:cs="Arial"/>
          <w:sz w:val="24"/>
          <w:szCs w:val="24"/>
        </w:rPr>
      </w:pPr>
      <w:r w:rsidRPr="006E68EA">
        <w:rPr>
          <w:rFonts w:ascii="Arial" w:hAnsi="Arial" w:cs="Arial"/>
          <w:sz w:val="24"/>
          <w:szCs w:val="24"/>
        </w:rPr>
        <w:t>“More local input from outside agencies to advise officers of local issues”</w:t>
      </w:r>
    </w:p>
    <w:p w:rsidR="00DD5C02" w:rsidRPr="006E68EA" w:rsidRDefault="00DD5C02" w:rsidP="006E68EA">
      <w:pPr>
        <w:pStyle w:val="ListParagraph"/>
        <w:numPr>
          <w:ilvl w:val="0"/>
          <w:numId w:val="12"/>
        </w:numPr>
        <w:spacing w:line="480" w:lineRule="auto"/>
        <w:rPr>
          <w:rFonts w:ascii="Arial" w:hAnsi="Arial" w:cs="Arial"/>
          <w:sz w:val="24"/>
          <w:szCs w:val="24"/>
        </w:rPr>
      </w:pPr>
      <w:r w:rsidRPr="006E68EA">
        <w:rPr>
          <w:rFonts w:ascii="Arial" w:hAnsi="Arial" w:cs="Arial"/>
          <w:sz w:val="24"/>
          <w:szCs w:val="24"/>
        </w:rPr>
        <w:t>“We need less collaboration, as collaboration in this field means police taking ownership of an area of business which is not in their remit.”</w:t>
      </w:r>
    </w:p>
    <w:p w:rsidR="00DD5C02" w:rsidRPr="006E68EA" w:rsidRDefault="00DD5C02" w:rsidP="006E68EA">
      <w:pPr>
        <w:pStyle w:val="ListParagraph"/>
        <w:numPr>
          <w:ilvl w:val="0"/>
          <w:numId w:val="12"/>
        </w:numPr>
        <w:spacing w:line="480" w:lineRule="auto"/>
        <w:rPr>
          <w:rFonts w:ascii="Arial" w:hAnsi="Arial" w:cs="Arial"/>
          <w:sz w:val="24"/>
          <w:szCs w:val="24"/>
        </w:rPr>
      </w:pPr>
      <w:r w:rsidRPr="006E68EA">
        <w:rPr>
          <w:rFonts w:ascii="Arial" w:hAnsi="Arial" w:cs="Arial"/>
          <w:sz w:val="24"/>
          <w:szCs w:val="24"/>
        </w:rPr>
        <w:t>“An on call, mobile medical/mental health professional”</w:t>
      </w:r>
    </w:p>
    <w:p w:rsidR="00DD5C02" w:rsidRPr="006E68EA" w:rsidRDefault="00DD5C02" w:rsidP="006E68EA">
      <w:pPr>
        <w:pStyle w:val="ListParagraph"/>
        <w:numPr>
          <w:ilvl w:val="0"/>
          <w:numId w:val="12"/>
        </w:numPr>
        <w:spacing w:line="480" w:lineRule="auto"/>
        <w:rPr>
          <w:rFonts w:ascii="Arial" w:hAnsi="Arial" w:cs="Arial"/>
          <w:sz w:val="24"/>
          <w:szCs w:val="24"/>
        </w:rPr>
      </w:pPr>
      <w:r w:rsidRPr="006E68EA">
        <w:rPr>
          <w:rFonts w:ascii="Arial" w:hAnsi="Arial" w:cs="Arial"/>
          <w:sz w:val="24"/>
          <w:szCs w:val="24"/>
        </w:rPr>
        <w:t>“Having mental health Joint Response Unit (mental health professional 'on scene')”</w:t>
      </w:r>
    </w:p>
    <w:p w:rsidR="00DD5C02" w:rsidRPr="006E68EA" w:rsidRDefault="00DD5C02" w:rsidP="006E68EA">
      <w:pPr>
        <w:pStyle w:val="ListParagraph"/>
        <w:numPr>
          <w:ilvl w:val="0"/>
          <w:numId w:val="12"/>
        </w:numPr>
        <w:spacing w:line="480" w:lineRule="auto"/>
        <w:rPr>
          <w:rFonts w:ascii="Arial" w:hAnsi="Arial" w:cs="Arial"/>
          <w:sz w:val="24"/>
          <w:szCs w:val="24"/>
        </w:rPr>
      </w:pPr>
      <w:r w:rsidRPr="006E68EA">
        <w:rPr>
          <w:rFonts w:ascii="Arial" w:hAnsi="Arial" w:cs="Arial"/>
          <w:sz w:val="24"/>
          <w:szCs w:val="24"/>
        </w:rPr>
        <w:t>“Some forces have a designated mental health car with a social worker, doctor and police officer”</w:t>
      </w:r>
    </w:p>
    <w:p w:rsidR="00DD5C02" w:rsidRPr="006E68EA" w:rsidRDefault="00DD5C02" w:rsidP="006E68EA">
      <w:pPr>
        <w:pStyle w:val="ListParagraph"/>
        <w:numPr>
          <w:ilvl w:val="0"/>
          <w:numId w:val="12"/>
        </w:numPr>
        <w:spacing w:line="480" w:lineRule="auto"/>
        <w:rPr>
          <w:rFonts w:ascii="Arial" w:hAnsi="Arial" w:cs="Arial"/>
          <w:sz w:val="24"/>
          <w:szCs w:val="24"/>
        </w:rPr>
      </w:pPr>
      <w:r w:rsidRPr="006E68EA">
        <w:rPr>
          <w:rFonts w:ascii="Arial" w:hAnsi="Arial" w:cs="Arial"/>
          <w:sz w:val="24"/>
          <w:szCs w:val="24"/>
        </w:rPr>
        <w:t>“Mental Health Paramedics”</w:t>
      </w:r>
    </w:p>
    <w:p w:rsidR="00DD5C02" w:rsidRPr="006E68EA" w:rsidRDefault="00DD5C02" w:rsidP="006E68EA">
      <w:pPr>
        <w:pStyle w:val="ListParagraph"/>
        <w:numPr>
          <w:ilvl w:val="0"/>
          <w:numId w:val="12"/>
        </w:numPr>
        <w:spacing w:line="480" w:lineRule="auto"/>
        <w:rPr>
          <w:rFonts w:ascii="Arial" w:hAnsi="Arial" w:cs="Arial"/>
          <w:sz w:val="24"/>
          <w:szCs w:val="24"/>
        </w:rPr>
      </w:pPr>
      <w:r w:rsidRPr="006E68EA">
        <w:rPr>
          <w:rFonts w:ascii="Arial" w:hAnsi="Arial" w:cs="Arial"/>
          <w:sz w:val="24"/>
          <w:szCs w:val="24"/>
        </w:rPr>
        <w:t>“mental health response car - cross colab between nhs and Police”</w:t>
      </w:r>
    </w:p>
    <w:p w:rsidR="00DD5C02" w:rsidRPr="006E68EA" w:rsidRDefault="00DD5C02" w:rsidP="006E68EA">
      <w:pPr>
        <w:pStyle w:val="ListParagraph"/>
        <w:numPr>
          <w:ilvl w:val="0"/>
          <w:numId w:val="12"/>
        </w:numPr>
        <w:spacing w:line="480" w:lineRule="auto"/>
        <w:rPr>
          <w:rFonts w:ascii="Arial" w:hAnsi="Arial" w:cs="Arial"/>
          <w:sz w:val="24"/>
          <w:szCs w:val="24"/>
        </w:rPr>
      </w:pPr>
      <w:r w:rsidRPr="006E68EA">
        <w:rPr>
          <w:rFonts w:ascii="Arial" w:hAnsi="Arial" w:cs="Arial"/>
          <w:sz w:val="24"/>
          <w:szCs w:val="24"/>
        </w:rPr>
        <w:t>“The PSC-based MHT are useful in respect of providing info about people. I don't use them a great deal re decision-making, except to act as a medical professional to consult when using s136 MHA powers. I do agree with the change in the MHA 2017 that requires police to consult with a medical professional first. Police were using those powers unnecessarily in that past, which wasn't in anyone's interest.”</w:t>
      </w:r>
    </w:p>
    <w:p w:rsidR="00DD5C02" w:rsidRPr="006E68EA" w:rsidRDefault="00DD5C02" w:rsidP="006E68EA">
      <w:pPr>
        <w:spacing w:line="480" w:lineRule="auto"/>
        <w:rPr>
          <w:rFonts w:ascii="Arial" w:hAnsi="Arial" w:cs="Arial"/>
          <w:sz w:val="24"/>
          <w:szCs w:val="24"/>
        </w:rPr>
      </w:pP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 xml:space="preserve">It is clear from the responses provided by the respondents is that a vast majority are asking for the same thing. In simple terms the respondents are asking for a response vehicle that can attend calls where the nature of the incident is surround an individual’s mental health. The respondents suggest that these medical professionals would be accompanied by a Police officer. </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lastRenderedPageBreak/>
        <w:t>Despite this, the respondents were given an opportunity at the end of the questionnaire to leave a comment they wish to make around this subject. One respondent has spoken out about not having collaboration between agencies and Police and goes on to say “</w:t>
      </w:r>
      <w:r w:rsidRPr="006E68EA">
        <w:rPr>
          <w:rFonts w:ascii="Arial" w:hAnsi="Arial" w:cs="Arial"/>
          <w:i/>
          <w:sz w:val="24"/>
          <w:szCs w:val="24"/>
        </w:rPr>
        <w:t xml:space="preserve">The general welfare of the public is not the business of the police. We have no role in the provision of health services to the public. We should not be paired with medical professionals on a day-to-day basis in order to attend non-emergency health incidents.” </w:t>
      </w:r>
      <w:r w:rsidRPr="006E68EA">
        <w:rPr>
          <w:rFonts w:ascii="Arial" w:hAnsi="Arial" w:cs="Arial"/>
          <w:sz w:val="24"/>
          <w:szCs w:val="24"/>
        </w:rPr>
        <w:t xml:space="preserve">This again is a highly debated topic and the question will always be in the minds of some Police officers ‘Why are we attending medical calls’? We don’t expect Doctors or nurse to investigate crime that is not their remit. However, no matter on the reluctance of attending calls, a risk or a threat can result in a life being endangered and it is a Police officer’s duty of care to ensure the safety of the public is met. One respondent in the comment section has stated “Mental Health is increasing. If the NHS expects more from police with mental health we will need more police officers and powers.” </w:t>
      </w:r>
    </w:p>
    <w:p w:rsidR="00DD5C02" w:rsidRPr="006E68EA" w:rsidRDefault="00DD5C02" w:rsidP="006E68EA">
      <w:pPr>
        <w:spacing w:line="480" w:lineRule="auto"/>
        <w:rPr>
          <w:rFonts w:ascii="Arial" w:hAnsi="Arial" w:cs="Arial"/>
          <w:sz w:val="24"/>
          <w:szCs w:val="24"/>
        </w:rPr>
      </w:pPr>
    </w:p>
    <w:p w:rsidR="00DD5C02" w:rsidRPr="006E68EA" w:rsidRDefault="00DD5C02" w:rsidP="006E68EA">
      <w:pPr>
        <w:spacing w:line="480" w:lineRule="auto"/>
        <w:rPr>
          <w:rFonts w:ascii="Arial" w:hAnsi="Arial" w:cs="Arial"/>
          <w:sz w:val="24"/>
          <w:szCs w:val="24"/>
        </w:rPr>
      </w:pPr>
    </w:p>
    <w:p w:rsidR="00DD5C02" w:rsidRPr="006E68EA" w:rsidRDefault="00DD5C02" w:rsidP="006E68EA">
      <w:pPr>
        <w:spacing w:line="480" w:lineRule="auto"/>
        <w:rPr>
          <w:rFonts w:ascii="Arial" w:hAnsi="Arial" w:cs="Arial"/>
          <w:b/>
          <w:sz w:val="24"/>
          <w:szCs w:val="24"/>
        </w:rPr>
      </w:pPr>
      <w:r w:rsidRPr="006E68EA">
        <w:rPr>
          <w:rFonts w:ascii="Arial" w:hAnsi="Arial" w:cs="Arial"/>
          <w:b/>
          <w:sz w:val="24"/>
          <w:szCs w:val="24"/>
        </w:rPr>
        <w:t>4.9 – Respondents thoughts about attending calls relating to mental health.</w:t>
      </w: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As stated I have also used a word generator tool which has helped me to highlight words from the qualitative questions such as “What are your thoughts about attending calls relating to mental health?” Below is a word generator created from the online website monkeylearn.com</w:t>
      </w:r>
    </w:p>
    <w:p w:rsidR="00DD5C02" w:rsidRPr="006E68EA" w:rsidRDefault="00DD5C02" w:rsidP="006E68EA">
      <w:pPr>
        <w:spacing w:line="480" w:lineRule="auto"/>
        <w:rPr>
          <w:rFonts w:ascii="Arial" w:hAnsi="Arial" w:cs="Arial"/>
          <w:sz w:val="24"/>
          <w:szCs w:val="24"/>
        </w:rPr>
      </w:pPr>
      <w:r w:rsidRPr="006E68EA">
        <w:rPr>
          <w:rFonts w:ascii="Arial" w:hAnsi="Arial" w:cs="Arial"/>
          <w:noProof/>
          <w:sz w:val="24"/>
          <w:szCs w:val="24"/>
          <w:lang w:eastAsia="en-GB"/>
        </w:rPr>
        <w:lastRenderedPageBreak/>
        <w:drawing>
          <wp:inline distT="0" distB="0" distL="0" distR="0" wp14:anchorId="290FC69D" wp14:editId="5D433339">
            <wp:extent cx="5731510" cy="309880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nipping tool word generator.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098800"/>
                    </a:xfrm>
                    <a:prstGeom prst="rect">
                      <a:avLst/>
                    </a:prstGeom>
                  </pic:spPr>
                </pic:pic>
              </a:graphicData>
            </a:graphic>
          </wp:inline>
        </w:drawing>
      </w:r>
    </w:p>
    <w:p w:rsidR="00DD5C02" w:rsidRPr="006E68EA" w:rsidRDefault="00DD5C02" w:rsidP="006E68EA">
      <w:pPr>
        <w:spacing w:line="480" w:lineRule="auto"/>
        <w:rPr>
          <w:rFonts w:ascii="Arial" w:hAnsi="Arial" w:cs="Arial"/>
          <w:sz w:val="24"/>
          <w:szCs w:val="24"/>
        </w:rPr>
      </w:pPr>
    </w:p>
    <w:p w:rsidR="00DD5C02" w:rsidRPr="006E68EA" w:rsidRDefault="00DD5C02" w:rsidP="006E68EA">
      <w:pPr>
        <w:spacing w:line="480" w:lineRule="auto"/>
        <w:rPr>
          <w:rFonts w:ascii="Arial" w:hAnsi="Arial" w:cs="Arial"/>
          <w:sz w:val="24"/>
          <w:szCs w:val="24"/>
        </w:rPr>
      </w:pPr>
      <w:r w:rsidRPr="006E68EA">
        <w:rPr>
          <w:rFonts w:ascii="Arial" w:hAnsi="Arial" w:cs="Arial"/>
          <w:sz w:val="24"/>
          <w:szCs w:val="24"/>
        </w:rPr>
        <w:t xml:space="preserve">The larger the words the more times the respondents used the phrase within their reply. As expected the words Police and mental health are the highest. However, it is important not overlook other phrases used such as immediate threat, time consuming and mh response team. </w:t>
      </w:r>
    </w:p>
    <w:p w:rsidR="00DD5C02" w:rsidRPr="006E68EA" w:rsidRDefault="00DD5C02" w:rsidP="006E68EA">
      <w:pPr>
        <w:spacing w:line="480" w:lineRule="auto"/>
        <w:rPr>
          <w:rFonts w:ascii="Arial" w:hAnsi="Arial" w:cs="Arial"/>
          <w:sz w:val="24"/>
          <w:szCs w:val="24"/>
        </w:rPr>
      </w:pPr>
    </w:p>
    <w:p w:rsidR="00DD5C02" w:rsidRDefault="00DD5C02" w:rsidP="00DD5C02">
      <w:pPr>
        <w:rPr>
          <w:rFonts w:ascii="Arial" w:hAnsi="Arial" w:cs="Arial"/>
          <w:sz w:val="24"/>
        </w:rPr>
      </w:pPr>
    </w:p>
    <w:p w:rsidR="00DD5C02" w:rsidRDefault="00DD5C02" w:rsidP="00DD5C02">
      <w:pPr>
        <w:rPr>
          <w:rFonts w:ascii="Arial" w:hAnsi="Arial" w:cs="Arial"/>
          <w:sz w:val="24"/>
        </w:rPr>
      </w:pPr>
    </w:p>
    <w:p w:rsidR="00DD5C02" w:rsidRDefault="00DD5C02" w:rsidP="00DD5C02">
      <w:pPr>
        <w:rPr>
          <w:rFonts w:ascii="Arial" w:hAnsi="Arial" w:cs="Arial"/>
          <w:sz w:val="24"/>
        </w:rPr>
      </w:pPr>
    </w:p>
    <w:p w:rsidR="006E68EA" w:rsidRDefault="006E68EA" w:rsidP="00DD5C02">
      <w:pPr>
        <w:rPr>
          <w:rFonts w:ascii="Arial" w:hAnsi="Arial" w:cs="Arial"/>
          <w:sz w:val="24"/>
        </w:rPr>
      </w:pPr>
    </w:p>
    <w:p w:rsidR="00DD5C02" w:rsidRDefault="00DD5C02" w:rsidP="00DD5C02">
      <w:pPr>
        <w:rPr>
          <w:rFonts w:ascii="Arial" w:hAnsi="Arial" w:cs="Arial"/>
          <w:sz w:val="24"/>
        </w:rPr>
      </w:pPr>
    </w:p>
    <w:p w:rsidR="00DD5C02" w:rsidRDefault="00DD5C02" w:rsidP="00DD5C02">
      <w:pPr>
        <w:rPr>
          <w:rFonts w:ascii="Arial" w:hAnsi="Arial" w:cs="Arial"/>
          <w:sz w:val="24"/>
        </w:rPr>
      </w:pPr>
    </w:p>
    <w:p w:rsidR="00DD5C02" w:rsidRDefault="00DD5C02" w:rsidP="00DD5C02">
      <w:pPr>
        <w:rPr>
          <w:rFonts w:ascii="Arial" w:hAnsi="Arial" w:cs="Arial"/>
          <w:sz w:val="24"/>
        </w:rPr>
      </w:pPr>
    </w:p>
    <w:p w:rsidR="00DD5C02" w:rsidRDefault="00DD5C02" w:rsidP="00DD5C02">
      <w:pPr>
        <w:rPr>
          <w:rFonts w:ascii="Arial" w:hAnsi="Arial" w:cs="Arial"/>
          <w:sz w:val="24"/>
        </w:rPr>
      </w:pPr>
    </w:p>
    <w:p w:rsidR="00DD5C02" w:rsidRDefault="00DD5C02" w:rsidP="00DD5C02">
      <w:pPr>
        <w:rPr>
          <w:rFonts w:ascii="Arial" w:hAnsi="Arial" w:cs="Arial"/>
          <w:sz w:val="24"/>
        </w:rPr>
      </w:pPr>
    </w:p>
    <w:p w:rsidR="00DD5C02" w:rsidRDefault="00DD5C02" w:rsidP="00DD5C02">
      <w:pPr>
        <w:rPr>
          <w:rFonts w:ascii="Arial" w:hAnsi="Arial" w:cs="Arial"/>
          <w:sz w:val="24"/>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r>
        <w:rPr>
          <w:rFonts w:ascii="Arial" w:hAnsi="Arial" w:cs="Arial"/>
          <w:b/>
          <w:sz w:val="24"/>
          <w:u w:val="single"/>
        </w:rPr>
        <w:t>Chapter 5.0 – Conclusion and Recommendations</w:t>
      </w:r>
    </w:p>
    <w:p w:rsidR="00915704" w:rsidRDefault="00CE7430" w:rsidP="00DD5C02">
      <w:pPr>
        <w:rPr>
          <w:rFonts w:ascii="Arial" w:hAnsi="Arial" w:cs="Arial"/>
          <w:b/>
          <w:sz w:val="24"/>
          <w:u w:val="single"/>
        </w:rPr>
      </w:pPr>
      <w:r>
        <w:rPr>
          <w:rFonts w:ascii="Arial" w:hAnsi="Arial" w:cs="Arial"/>
          <w:b/>
          <w:sz w:val="24"/>
          <w:u w:val="single"/>
        </w:rPr>
        <w:t>5.1</w:t>
      </w:r>
      <w:r w:rsidR="00915704">
        <w:rPr>
          <w:rFonts w:ascii="Arial" w:hAnsi="Arial" w:cs="Arial"/>
          <w:b/>
          <w:sz w:val="24"/>
          <w:u w:val="single"/>
        </w:rPr>
        <w:t xml:space="preserve"> </w:t>
      </w:r>
      <w:r w:rsidR="0039365D">
        <w:rPr>
          <w:rFonts w:ascii="Arial" w:hAnsi="Arial" w:cs="Arial"/>
          <w:b/>
          <w:sz w:val="24"/>
          <w:u w:val="single"/>
        </w:rPr>
        <w:t>Introduction</w:t>
      </w:r>
    </w:p>
    <w:p w:rsidR="00915704" w:rsidRDefault="00915704" w:rsidP="00DD5C02">
      <w:pPr>
        <w:rPr>
          <w:rFonts w:ascii="Arial" w:hAnsi="Arial" w:cs="Arial"/>
          <w:b/>
          <w:sz w:val="24"/>
          <w:u w:val="single"/>
        </w:rPr>
      </w:pPr>
    </w:p>
    <w:p w:rsidR="00915704" w:rsidRDefault="00915704" w:rsidP="00DD5C02">
      <w:pPr>
        <w:rPr>
          <w:rFonts w:ascii="Arial" w:hAnsi="Arial" w:cs="Arial"/>
          <w:sz w:val="24"/>
        </w:rPr>
      </w:pPr>
      <w:r>
        <w:rPr>
          <w:rFonts w:ascii="Arial" w:hAnsi="Arial" w:cs="Arial"/>
          <w:sz w:val="24"/>
        </w:rPr>
        <w:t>The previous four chapters of the dissertations focussed on the indrocturoy to the dissertation, the literature review, methodology and anlysis of data of the research question. Throughout all of these chapters the researcher has set out to achieve the objectives listed within the research proposal. Within this chapter the reseasrcher will endeavour to;</w:t>
      </w:r>
    </w:p>
    <w:p w:rsidR="00915704" w:rsidRDefault="00915704" w:rsidP="00DD5C02">
      <w:pPr>
        <w:rPr>
          <w:rFonts w:ascii="Arial" w:hAnsi="Arial" w:cs="Arial"/>
          <w:i/>
          <w:sz w:val="24"/>
        </w:rPr>
      </w:pPr>
      <w:r>
        <w:rPr>
          <w:rFonts w:ascii="Arial" w:hAnsi="Arial" w:cs="Arial"/>
          <w:i/>
          <w:sz w:val="24"/>
        </w:rPr>
        <w:t>Provide recommendations surrounding discovered matters relating to mental health and Policing.</w:t>
      </w:r>
    </w:p>
    <w:p w:rsidR="00915704" w:rsidRDefault="00915704" w:rsidP="00DD5C02">
      <w:pPr>
        <w:rPr>
          <w:rFonts w:ascii="Arial" w:hAnsi="Arial" w:cs="Arial"/>
          <w:sz w:val="24"/>
        </w:rPr>
      </w:pPr>
      <w:r>
        <w:rPr>
          <w:rFonts w:ascii="Arial" w:hAnsi="Arial" w:cs="Arial"/>
          <w:sz w:val="24"/>
        </w:rPr>
        <w:t>This chapter will also detail a conclusion of the main focal question of the research project which is: “How mental health issues are impacting on modern Policing”. This chapter will also strive to provide the read with limitations of the project</w:t>
      </w:r>
      <w:r w:rsidR="0039365D">
        <w:rPr>
          <w:rFonts w:ascii="Arial" w:hAnsi="Arial" w:cs="Arial"/>
          <w:sz w:val="24"/>
        </w:rPr>
        <w:t xml:space="preserve"> and avenues relating to how this project could be developed for future academic work.</w:t>
      </w:r>
    </w:p>
    <w:p w:rsidR="0039365D" w:rsidRDefault="0039365D" w:rsidP="00DD5C02">
      <w:pPr>
        <w:rPr>
          <w:rFonts w:ascii="Arial" w:hAnsi="Arial" w:cs="Arial"/>
          <w:sz w:val="24"/>
        </w:rPr>
      </w:pPr>
    </w:p>
    <w:p w:rsidR="0039365D" w:rsidRDefault="00CE7430" w:rsidP="00DD5C02">
      <w:pPr>
        <w:rPr>
          <w:rFonts w:ascii="Arial" w:hAnsi="Arial" w:cs="Arial"/>
          <w:b/>
          <w:sz w:val="24"/>
          <w:u w:val="single"/>
        </w:rPr>
      </w:pPr>
      <w:r>
        <w:rPr>
          <w:rFonts w:ascii="Arial" w:hAnsi="Arial" w:cs="Arial"/>
          <w:b/>
          <w:sz w:val="24"/>
          <w:u w:val="single"/>
        </w:rPr>
        <w:t>5.2</w:t>
      </w:r>
      <w:r w:rsidR="0039365D">
        <w:rPr>
          <w:rFonts w:ascii="Arial" w:hAnsi="Arial" w:cs="Arial"/>
          <w:b/>
          <w:sz w:val="24"/>
          <w:u w:val="single"/>
        </w:rPr>
        <w:t xml:space="preserve"> Completion of objectives</w:t>
      </w:r>
    </w:p>
    <w:p w:rsidR="0039365D" w:rsidRDefault="0039365D" w:rsidP="00DD5C02">
      <w:pPr>
        <w:rPr>
          <w:rFonts w:ascii="Arial" w:hAnsi="Arial" w:cs="Arial"/>
          <w:b/>
          <w:sz w:val="24"/>
          <w:u w:val="single"/>
        </w:rPr>
      </w:pPr>
    </w:p>
    <w:p w:rsidR="0039365D" w:rsidRDefault="0039365D" w:rsidP="00DD5C02">
      <w:pPr>
        <w:rPr>
          <w:rFonts w:ascii="Arial" w:hAnsi="Arial" w:cs="Arial"/>
          <w:sz w:val="24"/>
        </w:rPr>
      </w:pPr>
      <w:r>
        <w:rPr>
          <w:rFonts w:ascii="Arial" w:hAnsi="Arial" w:cs="Arial"/>
          <w:sz w:val="24"/>
        </w:rPr>
        <w:t>The researcher has been able to successfully research topics and current academic literature surrounding the topic of mental health and the Police.</w:t>
      </w:r>
    </w:p>
    <w:p w:rsidR="0039365D" w:rsidRPr="0039365D" w:rsidRDefault="0039365D" w:rsidP="00DD5C02">
      <w:pPr>
        <w:rPr>
          <w:rFonts w:ascii="Arial" w:hAnsi="Arial" w:cs="Arial"/>
          <w:sz w:val="24"/>
        </w:rPr>
      </w:pPr>
      <w:r>
        <w:rPr>
          <w:rFonts w:ascii="Arial" w:hAnsi="Arial" w:cs="Arial"/>
          <w:sz w:val="24"/>
        </w:rPr>
        <w:t>Outlined in the researchers proposals were three questions that were outlined as key objectives of the research dissertation, these three questions are:</w:t>
      </w:r>
    </w:p>
    <w:p w:rsidR="0039365D" w:rsidRDefault="0039365D" w:rsidP="00DD5C02">
      <w:pPr>
        <w:rPr>
          <w:rFonts w:ascii="Arial" w:hAnsi="Arial" w:cs="Arial"/>
          <w:b/>
          <w:sz w:val="24"/>
          <w:u w:val="single"/>
        </w:rPr>
      </w:pPr>
    </w:p>
    <w:p w:rsidR="0039365D" w:rsidRPr="0039365D" w:rsidRDefault="0039365D" w:rsidP="0039365D">
      <w:pPr>
        <w:pStyle w:val="ListParagraph"/>
        <w:numPr>
          <w:ilvl w:val="0"/>
          <w:numId w:val="13"/>
        </w:numPr>
        <w:rPr>
          <w:rFonts w:ascii="Arial" w:hAnsi="Arial" w:cs="Arial"/>
          <w:sz w:val="24"/>
        </w:rPr>
      </w:pPr>
      <w:r w:rsidRPr="00B7344B">
        <w:rPr>
          <w:rFonts w:ascii="Arial" w:hAnsi="Arial" w:cs="Arial"/>
          <w:sz w:val="24"/>
          <w:szCs w:val="24"/>
        </w:rPr>
        <w:t>Are Police the correct agency to deal with M</w:t>
      </w:r>
      <w:r>
        <w:rPr>
          <w:rFonts w:ascii="Arial" w:hAnsi="Arial" w:cs="Arial"/>
          <w:sz w:val="24"/>
          <w:szCs w:val="24"/>
        </w:rPr>
        <w:t xml:space="preserve">ental </w:t>
      </w:r>
      <w:r w:rsidRPr="00B7344B">
        <w:rPr>
          <w:rFonts w:ascii="Arial" w:hAnsi="Arial" w:cs="Arial"/>
          <w:sz w:val="24"/>
          <w:szCs w:val="24"/>
        </w:rPr>
        <w:t>H</w:t>
      </w:r>
      <w:r>
        <w:rPr>
          <w:rFonts w:ascii="Arial" w:hAnsi="Arial" w:cs="Arial"/>
          <w:sz w:val="24"/>
          <w:szCs w:val="24"/>
        </w:rPr>
        <w:t>ealth</w:t>
      </w:r>
    </w:p>
    <w:p w:rsidR="0039365D" w:rsidRDefault="0039365D" w:rsidP="0039365D">
      <w:pPr>
        <w:rPr>
          <w:rFonts w:ascii="Arial" w:hAnsi="Arial" w:cs="Arial"/>
          <w:sz w:val="24"/>
        </w:rPr>
      </w:pPr>
    </w:p>
    <w:p w:rsidR="0039365D" w:rsidRPr="0039365D" w:rsidRDefault="0039365D" w:rsidP="0039365D">
      <w:pPr>
        <w:pStyle w:val="ListParagraph"/>
        <w:numPr>
          <w:ilvl w:val="0"/>
          <w:numId w:val="13"/>
        </w:numPr>
        <w:rPr>
          <w:rFonts w:ascii="Arial" w:hAnsi="Arial" w:cs="Arial"/>
          <w:sz w:val="24"/>
        </w:rPr>
      </w:pPr>
      <w:r w:rsidRPr="00B7344B">
        <w:rPr>
          <w:rFonts w:ascii="Arial" w:hAnsi="Arial" w:cs="Arial"/>
          <w:sz w:val="24"/>
          <w:szCs w:val="24"/>
        </w:rPr>
        <w:t xml:space="preserve">Can Police do </w:t>
      </w:r>
      <w:r>
        <w:rPr>
          <w:rFonts w:ascii="Arial" w:hAnsi="Arial" w:cs="Arial"/>
          <w:sz w:val="24"/>
          <w:szCs w:val="24"/>
        </w:rPr>
        <w:t>better at dealing with MH calls?</w:t>
      </w:r>
    </w:p>
    <w:p w:rsidR="0039365D" w:rsidRPr="0039365D" w:rsidRDefault="0039365D" w:rsidP="0039365D">
      <w:pPr>
        <w:pStyle w:val="ListParagraph"/>
        <w:rPr>
          <w:rFonts w:ascii="Arial" w:hAnsi="Arial" w:cs="Arial"/>
          <w:sz w:val="24"/>
        </w:rPr>
      </w:pPr>
    </w:p>
    <w:p w:rsidR="0039365D" w:rsidRPr="0039365D" w:rsidRDefault="0039365D" w:rsidP="0039365D">
      <w:pPr>
        <w:pStyle w:val="ListParagraph"/>
        <w:rPr>
          <w:rFonts w:ascii="Arial" w:hAnsi="Arial" w:cs="Arial"/>
          <w:sz w:val="24"/>
        </w:rPr>
      </w:pPr>
    </w:p>
    <w:p w:rsidR="0039365D" w:rsidRDefault="0039365D" w:rsidP="0039365D">
      <w:pPr>
        <w:pStyle w:val="ListParagraph"/>
        <w:numPr>
          <w:ilvl w:val="0"/>
          <w:numId w:val="13"/>
        </w:numPr>
        <w:spacing w:line="480" w:lineRule="auto"/>
        <w:jc w:val="both"/>
        <w:rPr>
          <w:rFonts w:ascii="Arial" w:hAnsi="Arial" w:cs="Arial"/>
          <w:sz w:val="24"/>
          <w:szCs w:val="24"/>
        </w:rPr>
      </w:pPr>
      <w:r w:rsidRPr="0039365D">
        <w:rPr>
          <w:rFonts w:ascii="Arial" w:hAnsi="Arial" w:cs="Arial"/>
          <w:sz w:val="24"/>
          <w:szCs w:val="24"/>
        </w:rPr>
        <w:t>Do Police require more training?</w:t>
      </w:r>
    </w:p>
    <w:p w:rsidR="0039365D" w:rsidRDefault="0039365D" w:rsidP="0039365D">
      <w:pPr>
        <w:spacing w:line="480" w:lineRule="auto"/>
        <w:jc w:val="both"/>
        <w:rPr>
          <w:rFonts w:ascii="Arial" w:hAnsi="Arial" w:cs="Arial"/>
          <w:sz w:val="24"/>
          <w:szCs w:val="24"/>
        </w:rPr>
      </w:pPr>
      <w:r>
        <w:rPr>
          <w:rFonts w:ascii="Arial" w:hAnsi="Arial" w:cs="Arial"/>
          <w:sz w:val="24"/>
          <w:szCs w:val="24"/>
        </w:rPr>
        <w:t xml:space="preserve">Furthermore, the researcher was able to produce and disseminate a questionnaire which provided the dissertation with quantitative and </w:t>
      </w:r>
      <w:r w:rsidR="007A128A">
        <w:rPr>
          <w:rFonts w:ascii="Arial" w:hAnsi="Arial" w:cs="Arial"/>
          <w:sz w:val="24"/>
          <w:szCs w:val="24"/>
        </w:rPr>
        <w:t>qualitative</w:t>
      </w:r>
      <w:r>
        <w:rPr>
          <w:rFonts w:ascii="Arial" w:hAnsi="Arial" w:cs="Arial"/>
          <w:sz w:val="24"/>
          <w:szCs w:val="24"/>
        </w:rPr>
        <w:t xml:space="preserve"> data that the researcher was able to </w:t>
      </w:r>
      <w:r w:rsidR="007A128A">
        <w:rPr>
          <w:rFonts w:ascii="Arial" w:hAnsi="Arial" w:cs="Arial"/>
          <w:sz w:val="24"/>
          <w:szCs w:val="24"/>
        </w:rPr>
        <w:t>analyse during chapter 4.</w:t>
      </w:r>
    </w:p>
    <w:p w:rsidR="007A128A" w:rsidRDefault="007A128A" w:rsidP="0039365D">
      <w:pPr>
        <w:spacing w:line="480" w:lineRule="auto"/>
        <w:jc w:val="both"/>
        <w:rPr>
          <w:rFonts w:ascii="Arial" w:hAnsi="Arial" w:cs="Arial"/>
          <w:sz w:val="24"/>
          <w:szCs w:val="24"/>
        </w:rPr>
      </w:pPr>
      <w:r>
        <w:rPr>
          <w:rFonts w:ascii="Arial" w:hAnsi="Arial" w:cs="Arial"/>
          <w:sz w:val="24"/>
          <w:szCs w:val="24"/>
        </w:rPr>
        <w:lastRenderedPageBreak/>
        <w:t xml:space="preserve">The researcher in this final chapter will look to provide recommendations based upon all the findings of the questionnaire. </w:t>
      </w:r>
    </w:p>
    <w:p w:rsidR="007A128A" w:rsidRDefault="00CE7430" w:rsidP="0039365D">
      <w:pPr>
        <w:spacing w:line="480" w:lineRule="auto"/>
        <w:jc w:val="both"/>
        <w:rPr>
          <w:rFonts w:ascii="Arial" w:hAnsi="Arial" w:cs="Arial"/>
          <w:b/>
          <w:sz w:val="24"/>
          <w:szCs w:val="24"/>
          <w:u w:val="single"/>
        </w:rPr>
      </w:pPr>
      <w:r>
        <w:rPr>
          <w:rFonts w:ascii="Arial" w:hAnsi="Arial" w:cs="Arial"/>
          <w:b/>
          <w:sz w:val="24"/>
          <w:szCs w:val="24"/>
          <w:u w:val="single"/>
        </w:rPr>
        <w:t>5.3</w:t>
      </w:r>
      <w:r w:rsidR="007A128A">
        <w:rPr>
          <w:rFonts w:ascii="Arial" w:hAnsi="Arial" w:cs="Arial"/>
          <w:b/>
          <w:sz w:val="24"/>
          <w:szCs w:val="24"/>
          <w:u w:val="single"/>
        </w:rPr>
        <w:t xml:space="preserve"> Key findings</w:t>
      </w:r>
    </w:p>
    <w:p w:rsidR="007A128A" w:rsidRDefault="007A128A" w:rsidP="0039365D">
      <w:pPr>
        <w:spacing w:line="480" w:lineRule="auto"/>
        <w:jc w:val="both"/>
        <w:rPr>
          <w:rFonts w:ascii="Arial" w:hAnsi="Arial" w:cs="Arial"/>
          <w:sz w:val="24"/>
          <w:szCs w:val="24"/>
        </w:rPr>
      </w:pPr>
      <w:r>
        <w:rPr>
          <w:rFonts w:ascii="Arial" w:hAnsi="Arial" w:cs="Arial"/>
          <w:sz w:val="24"/>
          <w:szCs w:val="24"/>
        </w:rPr>
        <w:t>As a result of the data gathered during the research and investigatory stage of the dissertation, it was found that generally Police officers wanted for assistance and support from medical professionals with day to day Police generated calls whereby Police constables would respond to an incident whereby the subject was suffering from mental health. The questionnaire was able to identify that there was some negativity that if Police keep attending such instances that it will become accepted that it now a Police problem and not a medical problem – some respondents to the questionnaire strived to make it clear that we should stop and push back medical calls back to those who are expertise in the field and that Police should only become a part of the chain if there is a crime or a danger to members of the public and that Police would facilitate a role to keep the peace.</w:t>
      </w:r>
    </w:p>
    <w:p w:rsidR="007A128A" w:rsidRDefault="007A128A" w:rsidP="0039365D">
      <w:pPr>
        <w:spacing w:line="480" w:lineRule="auto"/>
        <w:jc w:val="both"/>
        <w:rPr>
          <w:rFonts w:ascii="Arial" w:hAnsi="Arial" w:cs="Arial"/>
          <w:sz w:val="24"/>
          <w:szCs w:val="24"/>
        </w:rPr>
      </w:pPr>
      <w:r>
        <w:rPr>
          <w:rFonts w:ascii="Arial" w:hAnsi="Arial" w:cs="Arial"/>
          <w:sz w:val="24"/>
          <w:szCs w:val="24"/>
        </w:rPr>
        <w:t>Secondly, it was established that although a majority of respondents felt they did not have adequate training to deal with calls of mental heal</w:t>
      </w:r>
      <w:r w:rsidR="00FC23BC">
        <w:rPr>
          <w:rFonts w:ascii="Arial" w:hAnsi="Arial" w:cs="Arial"/>
          <w:sz w:val="24"/>
          <w:szCs w:val="24"/>
        </w:rPr>
        <w:t xml:space="preserve">th. Despite this it was a mixed result whereby almost 50% of the respondents felt that despite not having the training they did not feel it was necessary to receive anymore. The researcher hypothesized that this could be related to Police officers not feeling that this should deemed as a Police matter and so receiving more training in mental health would see other agencies ‘pass the buck’. </w:t>
      </w:r>
    </w:p>
    <w:p w:rsidR="00FC23BC" w:rsidRDefault="00FC23BC" w:rsidP="0039365D">
      <w:pPr>
        <w:spacing w:line="480" w:lineRule="auto"/>
        <w:jc w:val="both"/>
        <w:rPr>
          <w:rFonts w:ascii="Arial" w:hAnsi="Arial" w:cs="Arial"/>
          <w:sz w:val="24"/>
          <w:szCs w:val="24"/>
        </w:rPr>
      </w:pPr>
      <w:r>
        <w:rPr>
          <w:rFonts w:ascii="Arial" w:hAnsi="Arial" w:cs="Arial"/>
          <w:sz w:val="24"/>
          <w:szCs w:val="24"/>
        </w:rPr>
        <w:t xml:space="preserve">Thirdly, a high majority of respondents stated they currently take advantage of the mental health triage situated in Police control. This is seen as an initiative which as really been successful where officers can request the nurse to conduct checks against </w:t>
      </w:r>
      <w:r>
        <w:rPr>
          <w:rFonts w:ascii="Arial" w:hAnsi="Arial" w:cs="Arial"/>
          <w:sz w:val="24"/>
          <w:szCs w:val="24"/>
        </w:rPr>
        <w:lastRenderedPageBreak/>
        <w:t>the subjects medical records. This will help inform the Police officers conduct well informed decision making. Similarly, the respondents would like to see more cross collaboration and many times throughout the questionnaire the respondents have raised the need of a response vehicle whereby an approved mental health professional and a Police officer could attend calls together. This would ease the strain on both agencies as again this would encourage decisions to be made regarding the subject by professionals who are highly trained in this field.</w:t>
      </w:r>
    </w:p>
    <w:p w:rsidR="00FC23BC" w:rsidRDefault="00FC23BC" w:rsidP="0039365D">
      <w:pPr>
        <w:spacing w:line="480" w:lineRule="auto"/>
        <w:jc w:val="both"/>
        <w:rPr>
          <w:rFonts w:ascii="Arial" w:hAnsi="Arial" w:cs="Arial"/>
          <w:sz w:val="24"/>
          <w:szCs w:val="24"/>
        </w:rPr>
      </w:pPr>
    </w:p>
    <w:p w:rsidR="00FC23BC" w:rsidRDefault="00CE7430" w:rsidP="0039365D">
      <w:pPr>
        <w:spacing w:line="480" w:lineRule="auto"/>
        <w:jc w:val="both"/>
        <w:rPr>
          <w:rFonts w:ascii="Arial" w:hAnsi="Arial" w:cs="Arial"/>
          <w:b/>
          <w:sz w:val="24"/>
          <w:szCs w:val="24"/>
          <w:u w:val="single"/>
        </w:rPr>
      </w:pPr>
      <w:r>
        <w:rPr>
          <w:rFonts w:ascii="Arial" w:hAnsi="Arial" w:cs="Arial"/>
          <w:b/>
          <w:sz w:val="24"/>
          <w:szCs w:val="24"/>
          <w:u w:val="single"/>
        </w:rPr>
        <w:t>5.4</w:t>
      </w:r>
      <w:r w:rsidR="00FC23BC">
        <w:rPr>
          <w:rFonts w:ascii="Arial" w:hAnsi="Arial" w:cs="Arial"/>
          <w:b/>
          <w:sz w:val="24"/>
          <w:szCs w:val="24"/>
          <w:u w:val="single"/>
        </w:rPr>
        <w:t xml:space="preserve"> </w:t>
      </w:r>
      <w:r>
        <w:rPr>
          <w:rFonts w:ascii="Arial" w:hAnsi="Arial" w:cs="Arial"/>
          <w:b/>
          <w:sz w:val="24"/>
          <w:szCs w:val="24"/>
          <w:u w:val="single"/>
        </w:rPr>
        <w:t>Recommendations</w:t>
      </w:r>
    </w:p>
    <w:p w:rsidR="00FC23BC" w:rsidRDefault="00FC23BC" w:rsidP="0039365D">
      <w:pPr>
        <w:spacing w:line="480" w:lineRule="auto"/>
        <w:jc w:val="both"/>
        <w:rPr>
          <w:rFonts w:ascii="Arial" w:hAnsi="Arial" w:cs="Arial"/>
          <w:b/>
          <w:sz w:val="24"/>
          <w:szCs w:val="24"/>
          <w:u w:val="single"/>
        </w:rPr>
      </w:pPr>
    </w:p>
    <w:p w:rsidR="00FC23BC" w:rsidRDefault="00FC23BC" w:rsidP="0039365D">
      <w:pPr>
        <w:spacing w:line="480" w:lineRule="auto"/>
        <w:jc w:val="both"/>
        <w:rPr>
          <w:rFonts w:ascii="Arial" w:hAnsi="Arial" w:cs="Arial"/>
          <w:sz w:val="24"/>
          <w:szCs w:val="24"/>
        </w:rPr>
      </w:pPr>
      <w:r>
        <w:rPr>
          <w:rFonts w:ascii="Arial" w:hAnsi="Arial" w:cs="Arial"/>
          <w:sz w:val="24"/>
          <w:szCs w:val="24"/>
        </w:rPr>
        <w:t xml:space="preserve">The following recommendations are based upon the key findings of the research and data analysis. </w:t>
      </w:r>
    </w:p>
    <w:p w:rsidR="00FC23BC" w:rsidRDefault="00FC23BC" w:rsidP="00FC23BC">
      <w:pPr>
        <w:pStyle w:val="ListParagraph"/>
        <w:numPr>
          <w:ilvl w:val="0"/>
          <w:numId w:val="14"/>
        </w:numPr>
        <w:spacing w:line="480" w:lineRule="auto"/>
        <w:jc w:val="both"/>
        <w:rPr>
          <w:rFonts w:ascii="Arial" w:hAnsi="Arial" w:cs="Arial"/>
          <w:sz w:val="24"/>
          <w:szCs w:val="24"/>
        </w:rPr>
      </w:pPr>
      <w:r>
        <w:rPr>
          <w:rFonts w:ascii="Arial" w:hAnsi="Arial" w:cs="Arial"/>
          <w:sz w:val="24"/>
          <w:szCs w:val="24"/>
        </w:rPr>
        <w:t>Further collaboration between all agencies including Police, NHS, support works.</w:t>
      </w:r>
    </w:p>
    <w:p w:rsidR="00FC23BC" w:rsidRDefault="00FC23BC" w:rsidP="00FC23BC">
      <w:pPr>
        <w:pStyle w:val="ListParagraph"/>
        <w:numPr>
          <w:ilvl w:val="0"/>
          <w:numId w:val="14"/>
        </w:numPr>
        <w:spacing w:line="480" w:lineRule="auto"/>
        <w:jc w:val="both"/>
        <w:rPr>
          <w:rFonts w:ascii="Arial" w:hAnsi="Arial" w:cs="Arial"/>
          <w:sz w:val="24"/>
          <w:szCs w:val="24"/>
        </w:rPr>
      </w:pPr>
      <w:r>
        <w:rPr>
          <w:rFonts w:ascii="Arial" w:hAnsi="Arial" w:cs="Arial"/>
          <w:sz w:val="24"/>
          <w:szCs w:val="24"/>
        </w:rPr>
        <w:t>Further training into how Police officers and staff can help refer those suffering from mental health issues.</w:t>
      </w:r>
    </w:p>
    <w:p w:rsidR="00FC23BC" w:rsidRDefault="00FC23BC" w:rsidP="00FC23BC">
      <w:pPr>
        <w:pStyle w:val="ListParagraph"/>
        <w:numPr>
          <w:ilvl w:val="0"/>
          <w:numId w:val="14"/>
        </w:numPr>
        <w:spacing w:line="480" w:lineRule="auto"/>
        <w:jc w:val="both"/>
        <w:rPr>
          <w:rFonts w:ascii="Arial" w:hAnsi="Arial" w:cs="Arial"/>
          <w:sz w:val="24"/>
          <w:szCs w:val="24"/>
        </w:rPr>
      </w:pPr>
      <w:r>
        <w:rPr>
          <w:rFonts w:ascii="Arial" w:hAnsi="Arial" w:cs="Arial"/>
          <w:sz w:val="24"/>
          <w:szCs w:val="24"/>
        </w:rPr>
        <w:t xml:space="preserve">Better communication between agencies – there is a need for simple communication to be improved. </w:t>
      </w:r>
    </w:p>
    <w:p w:rsidR="00FC23BC" w:rsidRDefault="00FC23BC" w:rsidP="00FC23BC">
      <w:pPr>
        <w:spacing w:line="480" w:lineRule="auto"/>
        <w:jc w:val="both"/>
        <w:rPr>
          <w:rFonts w:ascii="Arial" w:hAnsi="Arial" w:cs="Arial"/>
          <w:sz w:val="24"/>
          <w:szCs w:val="24"/>
        </w:rPr>
      </w:pPr>
    </w:p>
    <w:p w:rsidR="00FC23BC" w:rsidRDefault="00CE7430" w:rsidP="00FC23BC">
      <w:pPr>
        <w:spacing w:line="480" w:lineRule="auto"/>
        <w:jc w:val="both"/>
        <w:rPr>
          <w:rFonts w:ascii="Arial" w:hAnsi="Arial" w:cs="Arial"/>
          <w:b/>
          <w:sz w:val="24"/>
          <w:szCs w:val="24"/>
          <w:u w:val="single"/>
        </w:rPr>
      </w:pPr>
      <w:r>
        <w:rPr>
          <w:rFonts w:ascii="Arial" w:hAnsi="Arial" w:cs="Arial"/>
          <w:b/>
          <w:sz w:val="24"/>
          <w:szCs w:val="24"/>
          <w:u w:val="single"/>
        </w:rPr>
        <w:t>5.5</w:t>
      </w:r>
      <w:r w:rsidR="00FC23BC">
        <w:rPr>
          <w:rFonts w:ascii="Arial" w:hAnsi="Arial" w:cs="Arial"/>
          <w:b/>
          <w:sz w:val="24"/>
          <w:szCs w:val="24"/>
          <w:u w:val="single"/>
        </w:rPr>
        <w:t xml:space="preserve"> Limitations</w:t>
      </w:r>
    </w:p>
    <w:p w:rsidR="00FC23BC" w:rsidRPr="00FC23BC" w:rsidRDefault="00FC23BC" w:rsidP="00FC23BC">
      <w:pPr>
        <w:spacing w:line="480" w:lineRule="auto"/>
        <w:jc w:val="both"/>
        <w:rPr>
          <w:rFonts w:ascii="Arial" w:hAnsi="Arial" w:cs="Arial"/>
          <w:sz w:val="24"/>
          <w:szCs w:val="24"/>
        </w:rPr>
      </w:pPr>
      <w:r>
        <w:rPr>
          <w:rFonts w:ascii="Arial" w:hAnsi="Arial" w:cs="Arial"/>
          <w:sz w:val="24"/>
          <w:szCs w:val="24"/>
        </w:rPr>
        <w:t xml:space="preserve">The researcher initially wanted to provide a separate </w:t>
      </w:r>
      <w:r w:rsidR="00B0264A">
        <w:rPr>
          <w:rFonts w:ascii="Arial" w:hAnsi="Arial" w:cs="Arial"/>
          <w:sz w:val="24"/>
          <w:szCs w:val="24"/>
        </w:rPr>
        <w:t xml:space="preserve">questionnaire to medical professionals to understand their role and thoughts into this subject matter. However, </w:t>
      </w:r>
      <w:r w:rsidR="00B0264A">
        <w:rPr>
          <w:rFonts w:ascii="Arial" w:hAnsi="Arial" w:cs="Arial"/>
          <w:sz w:val="24"/>
          <w:szCs w:val="24"/>
        </w:rPr>
        <w:lastRenderedPageBreak/>
        <w:t xml:space="preserve">this was not completed due to time restrains and other dependancies upon the researcher. It leaves the researcher who is a current Police officer with South Wales Police pondering the question that has the research and questionnaire topics and style of questions been influenced by the experience of first hand Police of mental health issues and has the researcher shown bias. </w:t>
      </w:r>
    </w:p>
    <w:p w:rsidR="007A128A" w:rsidRPr="007A128A" w:rsidRDefault="007A128A" w:rsidP="0039365D">
      <w:pPr>
        <w:spacing w:line="480" w:lineRule="auto"/>
        <w:jc w:val="both"/>
        <w:rPr>
          <w:rFonts w:ascii="Arial" w:hAnsi="Arial" w:cs="Arial"/>
          <w:sz w:val="24"/>
          <w:szCs w:val="24"/>
        </w:rPr>
      </w:pPr>
    </w:p>
    <w:p w:rsidR="0039365D" w:rsidRPr="0039365D" w:rsidRDefault="0039365D" w:rsidP="0039365D">
      <w:pPr>
        <w:pStyle w:val="ListParagraph"/>
        <w:rPr>
          <w:rFonts w:ascii="Arial" w:hAnsi="Arial" w:cs="Arial"/>
          <w:sz w:val="24"/>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915704" w:rsidRDefault="00915704" w:rsidP="00DD5C02">
      <w:pPr>
        <w:rPr>
          <w:rFonts w:ascii="Arial" w:hAnsi="Arial" w:cs="Arial"/>
          <w:b/>
          <w:sz w:val="24"/>
          <w:u w:val="single"/>
        </w:rPr>
      </w:pPr>
    </w:p>
    <w:p w:rsidR="00DD5C02" w:rsidRPr="004740AA" w:rsidRDefault="00E63C16" w:rsidP="00DD5C02">
      <w:pPr>
        <w:rPr>
          <w:rFonts w:ascii="Arial" w:hAnsi="Arial" w:cs="Arial"/>
          <w:b/>
          <w:sz w:val="24"/>
          <w:u w:val="single"/>
        </w:rPr>
      </w:pPr>
      <w:r w:rsidRPr="004740AA">
        <w:rPr>
          <w:rFonts w:ascii="Arial" w:hAnsi="Arial" w:cs="Arial"/>
          <w:b/>
          <w:sz w:val="24"/>
          <w:u w:val="single"/>
        </w:rPr>
        <w:lastRenderedPageBreak/>
        <w:t>Bibliography</w:t>
      </w:r>
    </w:p>
    <w:p w:rsidR="00DD5C02" w:rsidRDefault="00DD5C02" w:rsidP="00DD5C02">
      <w:pPr>
        <w:rPr>
          <w:rFonts w:ascii="Arial" w:hAnsi="Arial" w:cs="Arial"/>
          <w:sz w:val="24"/>
        </w:rPr>
      </w:pPr>
    </w:p>
    <w:p w:rsidR="00444842" w:rsidRPr="004740AA" w:rsidRDefault="00444842" w:rsidP="004740AA">
      <w:pPr>
        <w:spacing w:line="480" w:lineRule="auto"/>
        <w:rPr>
          <w:rFonts w:ascii="Arial" w:hAnsi="Arial" w:cs="Arial"/>
          <w:sz w:val="24"/>
          <w:szCs w:val="24"/>
        </w:rPr>
      </w:pPr>
      <w:r w:rsidRPr="004740AA">
        <w:rPr>
          <w:rFonts w:ascii="Arial" w:hAnsi="Arial" w:cs="Arial"/>
          <w:sz w:val="24"/>
          <w:szCs w:val="24"/>
        </w:rPr>
        <w:t xml:space="preserve">Adebowale, Vincent. Page 1. May 2013. ‘Independent Commission on Mental Health and Policing Report’ </w:t>
      </w:r>
      <w:hyperlink r:id="rId14" w:history="1">
        <w:r w:rsidRPr="004740AA">
          <w:rPr>
            <w:rFonts w:ascii="Arial" w:hAnsi="Arial" w:cs="Arial"/>
            <w:color w:val="0000FF"/>
            <w:sz w:val="24"/>
            <w:szCs w:val="24"/>
            <w:u w:val="single"/>
          </w:rPr>
          <w:t>independent_commission_on_mental_health_and_policing_main_report.pdf (amhp.org.uk)</w:t>
        </w:r>
      </w:hyperlink>
      <w:r w:rsidRPr="004740AA">
        <w:rPr>
          <w:rFonts w:ascii="Arial" w:hAnsi="Arial" w:cs="Arial"/>
          <w:sz w:val="24"/>
          <w:szCs w:val="24"/>
        </w:rPr>
        <w:t xml:space="preserve"> (6/11/2021) </w:t>
      </w:r>
    </w:p>
    <w:p w:rsidR="00444842" w:rsidRPr="004740AA" w:rsidRDefault="00444842" w:rsidP="004740AA">
      <w:pPr>
        <w:spacing w:line="480" w:lineRule="auto"/>
        <w:rPr>
          <w:rFonts w:ascii="Arial" w:hAnsi="Arial" w:cs="Arial"/>
          <w:sz w:val="24"/>
          <w:szCs w:val="24"/>
        </w:rPr>
      </w:pPr>
    </w:p>
    <w:p w:rsidR="00BC0EF4" w:rsidRPr="004740AA" w:rsidRDefault="00BC0EF4" w:rsidP="004740AA">
      <w:pPr>
        <w:spacing w:line="480" w:lineRule="auto"/>
        <w:rPr>
          <w:rFonts w:ascii="Arial" w:hAnsi="Arial" w:cs="Arial"/>
          <w:sz w:val="24"/>
          <w:szCs w:val="24"/>
        </w:rPr>
      </w:pPr>
      <w:r w:rsidRPr="004740AA">
        <w:rPr>
          <w:rFonts w:ascii="Arial" w:hAnsi="Arial" w:cs="Arial"/>
          <w:sz w:val="24"/>
          <w:szCs w:val="24"/>
        </w:rPr>
        <w:t>Bradley, K. (2009</w:t>
      </w:r>
      <w:r w:rsidRPr="004740AA">
        <w:rPr>
          <w:rFonts w:ascii="Arial" w:hAnsi="Arial" w:cs="Arial"/>
          <w:i/>
          <w:sz w:val="24"/>
          <w:szCs w:val="24"/>
        </w:rPr>
        <w:t>) ‘Lord Bradley’s Review of People with Mental Health Problems or Learning Disabilities in the Criminal Justice System’.</w:t>
      </w:r>
      <w:r w:rsidRPr="004740AA">
        <w:rPr>
          <w:rFonts w:ascii="Arial" w:hAnsi="Arial" w:cs="Arial"/>
          <w:sz w:val="24"/>
          <w:szCs w:val="24"/>
        </w:rPr>
        <w:t xml:space="preserve"> London: Department of Health.</w:t>
      </w:r>
    </w:p>
    <w:p w:rsidR="00BC0EF4" w:rsidRPr="004740AA" w:rsidRDefault="00BC0EF4" w:rsidP="004740AA">
      <w:pPr>
        <w:spacing w:line="480" w:lineRule="auto"/>
        <w:rPr>
          <w:rFonts w:ascii="Arial" w:hAnsi="Arial" w:cs="Arial"/>
          <w:sz w:val="24"/>
          <w:szCs w:val="24"/>
        </w:rPr>
      </w:pPr>
      <w:r w:rsidRPr="004740AA">
        <w:rPr>
          <w:rFonts w:ascii="Arial" w:hAnsi="Arial" w:cs="Arial"/>
          <w:sz w:val="24"/>
          <w:szCs w:val="24"/>
        </w:rPr>
        <w:t>Charette Y, Crocker AG, Billette I. (2014) Police encounters involving citizens with mental illness: use of resources and outcomes</w:t>
      </w:r>
      <w:r w:rsidRPr="004740AA">
        <w:rPr>
          <w:rFonts w:ascii="Arial" w:hAnsi="Arial" w:cs="Arial"/>
          <w:sz w:val="24"/>
          <w:szCs w:val="24"/>
        </w:rPr>
        <w:t>. Psychiatric Serv.65(4):511–6.</w:t>
      </w:r>
    </w:p>
    <w:p w:rsidR="00993BE6" w:rsidRPr="004740AA" w:rsidRDefault="00993BE6" w:rsidP="004740AA">
      <w:pPr>
        <w:spacing w:line="480" w:lineRule="auto"/>
        <w:rPr>
          <w:rFonts w:ascii="Arial" w:hAnsi="Arial" w:cs="Arial"/>
          <w:sz w:val="24"/>
          <w:szCs w:val="24"/>
        </w:rPr>
      </w:pPr>
    </w:p>
    <w:p w:rsidR="00993BE6" w:rsidRPr="004740AA" w:rsidRDefault="00993BE6" w:rsidP="004740AA">
      <w:pPr>
        <w:spacing w:line="480" w:lineRule="auto"/>
        <w:rPr>
          <w:rFonts w:ascii="Arial" w:hAnsi="Arial" w:cs="Arial"/>
          <w:sz w:val="24"/>
          <w:szCs w:val="24"/>
        </w:rPr>
      </w:pPr>
      <w:r w:rsidRPr="004740AA">
        <w:rPr>
          <w:rFonts w:ascii="Arial" w:hAnsi="Arial" w:cs="Arial"/>
          <w:sz w:val="24"/>
          <w:szCs w:val="24"/>
        </w:rPr>
        <w:t>‌Crossley, J. and Jansen, D. (2021). </w:t>
      </w:r>
      <w:r w:rsidRPr="004740AA">
        <w:rPr>
          <w:rFonts w:ascii="Arial" w:hAnsi="Arial" w:cs="Arial"/>
          <w:i/>
          <w:iCs/>
          <w:sz w:val="24"/>
          <w:szCs w:val="24"/>
        </w:rPr>
        <w:t>Saunders’ Research Onion: Explained Simply (+ Examples)</w:t>
      </w:r>
      <w:r w:rsidRPr="004740AA">
        <w:rPr>
          <w:rFonts w:ascii="Arial" w:hAnsi="Arial" w:cs="Arial"/>
          <w:sz w:val="24"/>
          <w:szCs w:val="24"/>
        </w:rPr>
        <w:t xml:space="preserve">. [online] Grad Coach. Available at: </w:t>
      </w:r>
      <w:hyperlink r:id="rId15" w:history="1">
        <w:r w:rsidRPr="004740AA">
          <w:rPr>
            <w:rStyle w:val="Hyperlink"/>
            <w:rFonts w:ascii="Arial" w:hAnsi="Arial" w:cs="Arial"/>
            <w:sz w:val="24"/>
            <w:szCs w:val="24"/>
          </w:rPr>
          <w:t>https://gradcoach.com/saunders-research-onion/</w:t>
        </w:r>
      </w:hyperlink>
      <w:r w:rsidRPr="004740AA">
        <w:rPr>
          <w:rFonts w:ascii="Arial" w:hAnsi="Arial" w:cs="Arial"/>
          <w:sz w:val="24"/>
          <w:szCs w:val="24"/>
        </w:rPr>
        <w:t>.</w:t>
      </w:r>
    </w:p>
    <w:p w:rsidR="00BC0EF4" w:rsidRPr="004740AA" w:rsidRDefault="00BC0EF4" w:rsidP="004740AA">
      <w:pPr>
        <w:spacing w:line="480" w:lineRule="auto"/>
        <w:rPr>
          <w:rFonts w:ascii="Arial" w:hAnsi="Arial" w:cs="Arial"/>
          <w:sz w:val="24"/>
          <w:szCs w:val="24"/>
        </w:rPr>
      </w:pPr>
    </w:p>
    <w:p w:rsidR="00BC0EF4" w:rsidRPr="004740AA" w:rsidRDefault="00BC0EF4" w:rsidP="004740AA">
      <w:pPr>
        <w:spacing w:line="480" w:lineRule="auto"/>
        <w:rPr>
          <w:rFonts w:ascii="Arial" w:hAnsi="Arial" w:cs="Arial"/>
          <w:sz w:val="24"/>
          <w:szCs w:val="24"/>
        </w:rPr>
      </w:pPr>
      <w:r w:rsidRPr="004740AA">
        <w:rPr>
          <w:rFonts w:ascii="Arial" w:hAnsi="Arial" w:cs="Arial"/>
          <w:sz w:val="24"/>
          <w:szCs w:val="24"/>
        </w:rPr>
        <w:t xml:space="preserve">FutureLearn. 2022. What is a systematic literature review?. [online] Available at: &lt;https://www.futurelearn.com/info/courses/systematic-literature-review/0/steps/89023&gt;  [Accessed 22 June 2022]. </w:t>
      </w:r>
    </w:p>
    <w:p w:rsidR="00BC0EF4" w:rsidRPr="004740AA" w:rsidRDefault="00BC0EF4" w:rsidP="004740AA">
      <w:pPr>
        <w:spacing w:line="480" w:lineRule="auto"/>
        <w:rPr>
          <w:rFonts w:ascii="Arial" w:hAnsi="Arial" w:cs="Arial"/>
          <w:sz w:val="24"/>
          <w:szCs w:val="24"/>
        </w:rPr>
      </w:pPr>
    </w:p>
    <w:p w:rsidR="00993BE6" w:rsidRPr="004740AA" w:rsidRDefault="00BC0EF4" w:rsidP="004740AA">
      <w:pPr>
        <w:spacing w:line="480" w:lineRule="auto"/>
        <w:rPr>
          <w:rFonts w:ascii="Arial" w:hAnsi="Arial" w:cs="Arial"/>
          <w:color w:val="0000FF"/>
          <w:sz w:val="24"/>
          <w:szCs w:val="24"/>
          <w:u w:val="single"/>
        </w:rPr>
      </w:pPr>
      <w:r w:rsidRPr="004740AA">
        <w:rPr>
          <w:rStyle w:val="Hyperlink"/>
          <w:rFonts w:ascii="Arial" w:hAnsi="Arial" w:cs="Arial"/>
          <w:sz w:val="24"/>
          <w:szCs w:val="24"/>
        </w:rPr>
        <w:t>Gelder, M., Harrison, P. Cowen, P.(1985) ‘Oxford textbook of psychiatry’ Pag</w:t>
      </w:r>
      <w:r w:rsidR="00444842" w:rsidRPr="004740AA">
        <w:rPr>
          <w:rStyle w:val="Hyperlink"/>
          <w:rFonts w:ascii="Arial" w:hAnsi="Arial" w:cs="Arial"/>
          <w:sz w:val="24"/>
          <w:szCs w:val="24"/>
        </w:rPr>
        <w:t>e 373. Oxford University Press.</w:t>
      </w:r>
    </w:p>
    <w:p w:rsidR="004740AA" w:rsidRPr="004740AA" w:rsidRDefault="004740AA" w:rsidP="004740AA">
      <w:pPr>
        <w:spacing w:line="480" w:lineRule="auto"/>
        <w:rPr>
          <w:rFonts w:ascii="Arial" w:hAnsi="Arial" w:cs="Arial"/>
          <w:color w:val="0000FF"/>
          <w:sz w:val="24"/>
          <w:szCs w:val="24"/>
          <w:u w:val="single"/>
        </w:rPr>
      </w:pPr>
    </w:p>
    <w:p w:rsidR="00993BE6" w:rsidRPr="004740AA" w:rsidRDefault="00993BE6" w:rsidP="004740AA">
      <w:pPr>
        <w:spacing w:line="480" w:lineRule="auto"/>
        <w:rPr>
          <w:rFonts w:ascii="Arial" w:hAnsi="Arial" w:cs="Arial"/>
          <w:sz w:val="24"/>
          <w:szCs w:val="24"/>
        </w:rPr>
      </w:pPr>
      <w:r w:rsidRPr="004740AA">
        <w:rPr>
          <w:rFonts w:ascii="Arial" w:hAnsi="Arial" w:cs="Arial"/>
          <w:sz w:val="24"/>
          <w:szCs w:val="24"/>
        </w:rPr>
        <w:t>Gillham, B., 2008. Developing a questionnaire. A&amp;C Black.</w:t>
      </w:r>
    </w:p>
    <w:p w:rsidR="00444842" w:rsidRPr="004740AA" w:rsidRDefault="00444842" w:rsidP="004740AA">
      <w:pPr>
        <w:spacing w:line="480" w:lineRule="auto"/>
        <w:rPr>
          <w:rFonts w:ascii="Arial" w:hAnsi="Arial" w:cs="Arial"/>
          <w:sz w:val="24"/>
          <w:szCs w:val="24"/>
        </w:rPr>
      </w:pPr>
    </w:p>
    <w:p w:rsidR="00BC0EF4" w:rsidRPr="004740AA" w:rsidRDefault="00444842" w:rsidP="004740AA">
      <w:pPr>
        <w:spacing w:line="480" w:lineRule="auto"/>
        <w:rPr>
          <w:rFonts w:ascii="Arial" w:hAnsi="Arial" w:cs="Arial"/>
          <w:sz w:val="24"/>
          <w:szCs w:val="24"/>
        </w:rPr>
      </w:pPr>
      <w:r w:rsidRPr="004740AA">
        <w:rPr>
          <w:rFonts w:ascii="Arial" w:hAnsi="Arial" w:cs="Arial"/>
          <w:sz w:val="24"/>
          <w:szCs w:val="24"/>
        </w:rPr>
        <w:t xml:space="preserve">The Guardian, October 2020, ‘Police 999 callouts to people suffering with mental health crises soar’ </w:t>
      </w:r>
      <w:hyperlink r:id="rId16" w:history="1">
        <w:r w:rsidRPr="004740AA">
          <w:rPr>
            <w:rFonts w:ascii="Arial" w:hAnsi="Arial" w:cs="Arial"/>
            <w:color w:val="0000FF"/>
            <w:sz w:val="24"/>
            <w:szCs w:val="24"/>
            <w:u w:val="single"/>
          </w:rPr>
          <w:t>Police 999 callouts to people suffering mental health crises soar | Mental health | The Guardian</w:t>
        </w:r>
      </w:hyperlink>
      <w:r w:rsidR="004740AA">
        <w:rPr>
          <w:rFonts w:ascii="Arial" w:hAnsi="Arial" w:cs="Arial"/>
          <w:sz w:val="24"/>
          <w:szCs w:val="24"/>
        </w:rPr>
        <w:t xml:space="preserve"> (03/11/2021)</w:t>
      </w:r>
    </w:p>
    <w:p w:rsidR="00444842" w:rsidRPr="004740AA" w:rsidRDefault="00444842" w:rsidP="004740AA">
      <w:pPr>
        <w:spacing w:line="480" w:lineRule="auto"/>
        <w:rPr>
          <w:rFonts w:ascii="Arial" w:hAnsi="Arial" w:cs="Arial"/>
          <w:sz w:val="24"/>
          <w:szCs w:val="24"/>
        </w:rPr>
      </w:pPr>
    </w:p>
    <w:p w:rsidR="00444842" w:rsidRPr="004740AA" w:rsidRDefault="00444842" w:rsidP="004740AA">
      <w:pPr>
        <w:spacing w:line="480" w:lineRule="auto"/>
        <w:rPr>
          <w:rFonts w:ascii="Arial" w:hAnsi="Arial" w:cs="Arial"/>
          <w:color w:val="0000FF"/>
          <w:sz w:val="24"/>
          <w:szCs w:val="24"/>
          <w:u w:val="single"/>
        </w:rPr>
      </w:pPr>
      <w:r w:rsidRPr="004740AA">
        <w:rPr>
          <w:rFonts w:ascii="Arial" w:hAnsi="Arial" w:cs="Arial"/>
          <w:sz w:val="24"/>
          <w:szCs w:val="24"/>
        </w:rPr>
        <w:t xml:space="preserve">HMICFRS, ‘Policing and Mental Health’, November 2018, </w:t>
      </w:r>
      <w:hyperlink r:id="rId17" w:history="1">
        <w:r w:rsidRPr="004740AA">
          <w:rPr>
            <w:rFonts w:ascii="Arial" w:hAnsi="Arial" w:cs="Arial"/>
            <w:color w:val="0000FF"/>
            <w:sz w:val="24"/>
            <w:szCs w:val="24"/>
            <w:u w:val="single"/>
          </w:rPr>
          <w:t>https://www.justiceinspectorates.gov.uk/hmicfrs/wp-content/uploads/policing-and-mental-health-picking-up-the-pieces.pdf</w:t>
        </w:r>
      </w:hyperlink>
      <w:r w:rsidRPr="004740AA">
        <w:rPr>
          <w:rFonts w:ascii="Arial" w:hAnsi="Arial" w:cs="Arial"/>
          <w:color w:val="0000FF"/>
          <w:sz w:val="24"/>
          <w:szCs w:val="24"/>
          <w:u w:val="single"/>
        </w:rPr>
        <w:t xml:space="preserve"> </w:t>
      </w:r>
      <w:r w:rsidRPr="004740AA">
        <w:rPr>
          <w:rFonts w:ascii="Arial" w:hAnsi="Arial" w:cs="Arial"/>
          <w:sz w:val="24"/>
          <w:szCs w:val="24"/>
        </w:rPr>
        <w:t>(5/11/2021)</w:t>
      </w:r>
    </w:p>
    <w:p w:rsidR="004740AA" w:rsidRPr="004740AA" w:rsidRDefault="004740AA" w:rsidP="004740AA">
      <w:pPr>
        <w:spacing w:line="480" w:lineRule="auto"/>
        <w:rPr>
          <w:rFonts w:ascii="Arial" w:hAnsi="Arial" w:cs="Arial"/>
          <w:color w:val="0000FF"/>
          <w:sz w:val="24"/>
          <w:szCs w:val="24"/>
          <w:u w:val="single"/>
        </w:rPr>
      </w:pPr>
    </w:p>
    <w:p w:rsidR="00444842" w:rsidRPr="004740AA" w:rsidRDefault="00444842" w:rsidP="004740AA">
      <w:pPr>
        <w:spacing w:line="480" w:lineRule="auto"/>
        <w:rPr>
          <w:rFonts w:ascii="Arial" w:hAnsi="Arial" w:cs="Arial"/>
          <w:sz w:val="24"/>
          <w:szCs w:val="24"/>
        </w:rPr>
      </w:pPr>
      <w:r w:rsidRPr="004740AA">
        <w:rPr>
          <w:rFonts w:ascii="Arial" w:hAnsi="Arial" w:cs="Arial"/>
          <w:sz w:val="24"/>
          <w:szCs w:val="24"/>
        </w:rPr>
        <w:t xml:space="preserve">Jones, L. BBC. ‘Police dealing with more mental health incidents’ </w:t>
      </w:r>
      <w:hyperlink r:id="rId18" w:history="1">
        <w:r w:rsidRPr="004740AA">
          <w:rPr>
            <w:rFonts w:ascii="Arial" w:hAnsi="Arial" w:cs="Arial"/>
            <w:color w:val="0000FF"/>
            <w:sz w:val="24"/>
            <w:szCs w:val="24"/>
            <w:u w:val="single"/>
          </w:rPr>
          <w:t>https://www.bbc.co.uk/news/uk-49317060</w:t>
        </w:r>
      </w:hyperlink>
      <w:r w:rsidRPr="004740AA">
        <w:rPr>
          <w:rFonts w:ascii="Arial" w:hAnsi="Arial" w:cs="Arial"/>
          <w:sz w:val="24"/>
          <w:szCs w:val="24"/>
        </w:rPr>
        <w:t xml:space="preserve"> (5/11/20</w:t>
      </w:r>
      <w:r w:rsidR="004740AA" w:rsidRPr="004740AA">
        <w:rPr>
          <w:rFonts w:ascii="Arial" w:hAnsi="Arial" w:cs="Arial"/>
          <w:sz w:val="24"/>
          <w:szCs w:val="24"/>
        </w:rPr>
        <w:t>21)</w:t>
      </w:r>
    </w:p>
    <w:p w:rsidR="004740AA" w:rsidRPr="004740AA" w:rsidRDefault="004740AA" w:rsidP="004740AA">
      <w:pPr>
        <w:spacing w:line="480" w:lineRule="auto"/>
        <w:rPr>
          <w:rFonts w:ascii="Arial" w:hAnsi="Arial" w:cs="Arial"/>
          <w:sz w:val="24"/>
          <w:szCs w:val="24"/>
        </w:rPr>
      </w:pPr>
    </w:p>
    <w:p w:rsidR="00993BE6" w:rsidRPr="004740AA" w:rsidRDefault="00BC0EF4" w:rsidP="004740AA">
      <w:pPr>
        <w:spacing w:line="480" w:lineRule="auto"/>
        <w:rPr>
          <w:rStyle w:val="Hyperlink"/>
          <w:rFonts w:ascii="Arial" w:hAnsi="Arial" w:cs="Arial"/>
          <w:sz w:val="24"/>
          <w:szCs w:val="24"/>
          <w:lang w:eastAsia="en-GB"/>
        </w:rPr>
      </w:pPr>
      <w:r w:rsidRPr="004740AA">
        <w:rPr>
          <w:rFonts w:ascii="Arial" w:hAnsi="Arial" w:cs="Arial"/>
          <w:sz w:val="24"/>
          <w:szCs w:val="24"/>
          <w:lang w:eastAsia="en-GB"/>
        </w:rPr>
        <w:t xml:space="preserve">Koskela, S. A., et al. “THE EXPERIENCES OF PEOPLE WITH MENTAL HEALTH PROBLEMS WHO ARE VICTIMS OF CRIME WITH THE POLICE IN ENGLAND: A QUALITATIVE STUDY.” </w:t>
      </w:r>
      <w:r w:rsidRPr="004740AA">
        <w:rPr>
          <w:rFonts w:ascii="Arial" w:hAnsi="Arial" w:cs="Arial"/>
          <w:i/>
          <w:iCs/>
          <w:sz w:val="24"/>
          <w:szCs w:val="24"/>
          <w:lang w:eastAsia="en-GB"/>
        </w:rPr>
        <w:t>The British Journal of Criminology</w:t>
      </w:r>
      <w:r w:rsidRPr="004740AA">
        <w:rPr>
          <w:rFonts w:ascii="Arial" w:hAnsi="Arial" w:cs="Arial"/>
          <w:sz w:val="24"/>
          <w:szCs w:val="24"/>
          <w:lang w:eastAsia="en-GB"/>
        </w:rPr>
        <w:t xml:space="preserve">, vol. 56, no. 5, Oxford University Press, 2016, pp. 1014–33, </w:t>
      </w:r>
      <w:hyperlink r:id="rId19" w:history="1">
        <w:r w:rsidRPr="004740AA">
          <w:rPr>
            <w:rStyle w:val="Hyperlink"/>
            <w:rFonts w:ascii="Arial" w:hAnsi="Arial" w:cs="Arial"/>
            <w:sz w:val="24"/>
            <w:szCs w:val="24"/>
            <w:lang w:eastAsia="en-GB"/>
          </w:rPr>
          <w:t>http://www.jstor.org/stable/44074902</w:t>
        </w:r>
      </w:hyperlink>
    </w:p>
    <w:p w:rsidR="004740AA" w:rsidRPr="004740AA" w:rsidRDefault="004740AA" w:rsidP="004740AA">
      <w:pPr>
        <w:spacing w:line="480" w:lineRule="auto"/>
        <w:rPr>
          <w:rFonts w:ascii="Arial" w:hAnsi="Arial" w:cs="Arial"/>
          <w:color w:val="0000FF"/>
          <w:sz w:val="24"/>
          <w:szCs w:val="24"/>
          <w:u w:val="single"/>
        </w:rPr>
      </w:pPr>
    </w:p>
    <w:p w:rsidR="00993BE6" w:rsidRPr="004740AA" w:rsidRDefault="00993BE6" w:rsidP="004740AA">
      <w:pPr>
        <w:spacing w:line="480" w:lineRule="auto"/>
        <w:rPr>
          <w:rFonts w:ascii="Arial" w:hAnsi="Arial" w:cs="Arial"/>
          <w:sz w:val="24"/>
          <w:szCs w:val="24"/>
        </w:rPr>
      </w:pPr>
      <w:r w:rsidRPr="004740AA">
        <w:rPr>
          <w:rFonts w:ascii="Arial" w:hAnsi="Arial" w:cs="Arial"/>
          <w:sz w:val="24"/>
          <w:szCs w:val="24"/>
        </w:rPr>
        <w:t>Kothari, C.R., 2004. Research methodology: Methods and techniques. New Age International Pp 3</w:t>
      </w:r>
    </w:p>
    <w:p w:rsidR="00BC0EF4" w:rsidRPr="004740AA" w:rsidRDefault="00BC0EF4" w:rsidP="004740AA">
      <w:pPr>
        <w:spacing w:line="480" w:lineRule="auto"/>
        <w:rPr>
          <w:rFonts w:ascii="Arial" w:hAnsi="Arial" w:cs="Arial"/>
          <w:sz w:val="24"/>
          <w:szCs w:val="24"/>
        </w:rPr>
      </w:pPr>
    </w:p>
    <w:p w:rsidR="00BC0EF4" w:rsidRPr="004740AA" w:rsidRDefault="00BC0EF4" w:rsidP="004740AA">
      <w:pPr>
        <w:spacing w:line="480" w:lineRule="auto"/>
        <w:rPr>
          <w:rStyle w:val="Hyperlink"/>
          <w:rFonts w:ascii="Arial" w:hAnsi="Arial" w:cs="Arial"/>
          <w:sz w:val="24"/>
          <w:szCs w:val="24"/>
        </w:rPr>
      </w:pPr>
      <w:r w:rsidRPr="004740AA">
        <w:rPr>
          <w:rFonts w:ascii="Arial" w:hAnsi="Arial" w:cs="Arial"/>
          <w:sz w:val="24"/>
          <w:szCs w:val="24"/>
        </w:rPr>
        <w:lastRenderedPageBreak/>
        <w:t xml:space="preserve">McDaniel, J. ‘Reconciling mental health,public policing and police accountability’ Page 89 </w:t>
      </w:r>
      <w:hyperlink r:id="rId20" w:history="1">
        <w:r w:rsidRPr="004740AA">
          <w:rPr>
            <w:rStyle w:val="Hyperlink"/>
            <w:rFonts w:ascii="Arial" w:hAnsi="Arial" w:cs="Arial"/>
            <w:sz w:val="24"/>
            <w:szCs w:val="24"/>
          </w:rPr>
          <w:t>https://journals.sagepub.com/doi/pdf/10.1177/0032258X18766372</w:t>
        </w:r>
      </w:hyperlink>
    </w:p>
    <w:p w:rsidR="00444842" w:rsidRPr="004740AA" w:rsidRDefault="00444842" w:rsidP="004740AA">
      <w:pPr>
        <w:spacing w:line="480" w:lineRule="auto"/>
        <w:rPr>
          <w:rStyle w:val="Hyperlink"/>
          <w:rFonts w:ascii="Arial" w:hAnsi="Arial" w:cs="Arial"/>
          <w:sz w:val="24"/>
          <w:szCs w:val="24"/>
        </w:rPr>
      </w:pPr>
    </w:p>
    <w:p w:rsidR="00444842" w:rsidRPr="004740AA" w:rsidRDefault="00BC0EF4" w:rsidP="004740AA">
      <w:pPr>
        <w:spacing w:line="480" w:lineRule="auto"/>
        <w:rPr>
          <w:rFonts w:ascii="Arial" w:hAnsi="Arial" w:cs="Arial"/>
          <w:sz w:val="24"/>
          <w:szCs w:val="24"/>
        </w:rPr>
      </w:pPr>
      <w:r w:rsidRPr="004740AA">
        <w:rPr>
          <w:rStyle w:val="Hyperlink"/>
          <w:rFonts w:ascii="Arial" w:hAnsi="Arial" w:cs="Arial"/>
          <w:sz w:val="24"/>
          <w:szCs w:val="24"/>
        </w:rPr>
        <w:t xml:space="preserve">Mind, ‘Police and Mental Health’, ‘How to get it right logically’  </w:t>
      </w:r>
      <w:r w:rsidR="00444842" w:rsidRPr="004740AA">
        <w:rPr>
          <w:rFonts w:ascii="Arial" w:hAnsi="Arial" w:cs="Arial"/>
          <w:sz w:val="24"/>
          <w:szCs w:val="24"/>
        </w:rPr>
        <w:t xml:space="preserve"> </w:t>
      </w:r>
      <w:r w:rsidR="00444842" w:rsidRPr="004740AA">
        <w:rPr>
          <w:rFonts w:ascii="Arial" w:hAnsi="Arial" w:cs="Arial"/>
          <w:sz w:val="24"/>
          <w:szCs w:val="24"/>
        </w:rPr>
        <w:t xml:space="preserve">MIND, ‘At risk, yet dismissed’ </w:t>
      </w:r>
      <w:hyperlink r:id="rId21" w:history="1">
        <w:r w:rsidR="00444842" w:rsidRPr="004740AA">
          <w:rPr>
            <w:rFonts w:ascii="Arial" w:hAnsi="Arial" w:cs="Arial"/>
            <w:color w:val="0000FF"/>
            <w:sz w:val="24"/>
            <w:szCs w:val="24"/>
            <w:u w:val="single"/>
          </w:rPr>
          <w:t>https://www.mind.org.uk/media-a/4121/at-risk-yet-dismissed-report.pdf</w:t>
        </w:r>
      </w:hyperlink>
      <w:r w:rsidR="00444842" w:rsidRPr="004740AA">
        <w:rPr>
          <w:rFonts w:ascii="Arial" w:hAnsi="Arial" w:cs="Arial"/>
          <w:color w:val="0000FF"/>
          <w:sz w:val="24"/>
          <w:szCs w:val="24"/>
          <w:u w:val="single"/>
        </w:rPr>
        <w:t xml:space="preserve"> </w:t>
      </w:r>
      <w:r w:rsidR="00444842" w:rsidRPr="004740AA">
        <w:rPr>
          <w:rFonts w:ascii="Arial" w:hAnsi="Arial" w:cs="Arial"/>
          <w:sz w:val="24"/>
          <w:szCs w:val="24"/>
        </w:rPr>
        <w:t>(4/11/2021)</w:t>
      </w:r>
    </w:p>
    <w:p w:rsidR="00444842" w:rsidRPr="004740AA" w:rsidRDefault="00444842" w:rsidP="004740AA">
      <w:pPr>
        <w:spacing w:line="480" w:lineRule="auto"/>
        <w:rPr>
          <w:rFonts w:ascii="Arial" w:hAnsi="Arial" w:cs="Arial"/>
          <w:color w:val="0000FF"/>
          <w:sz w:val="24"/>
          <w:szCs w:val="24"/>
          <w:u w:val="single"/>
        </w:rPr>
      </w:pPr>
    </w:p>
    <w:p w:rsidR="00BC0EF4" w:rsidRPr="004740AA" w:rsidRDefault="00BC0EF4" w:rsidP="004740AA">
      <w:pPr>
        <w:spacing w:line="480" w:lineRule="auto"/>
        <w:rPr>
          <w:rStyle w:val="Hyperlink"/>
          <w:rFonts w:ascii="Arial" w:hAnsi="Arial" w:cs="Arial"/>
          <w:sz w:val="24"/>
          <w:szCs w:val="24"/>
        </w:rPr>
      </w:pPr>
      <w:r w:rsidRPr="004740AA">
        <w:rPr>
          <w:rFonts w:ascii="Arial" w:hAnsi="Arial" w:cs="Arial"/>
          <w:sz w:val="24"/>
          <w:szCs w:val="24"/>
        </w:rPr>
        <w:t>ttps://www.mind.org.uk/media-a/4356/2013-12-03-mind_police_final_web.pdf</w:t>
      </w:r>
    </w:p>
    <w:p w:rsidR="00444842" w:rsidRPr="004740AA" w:rsidRDefault="00444842" w:rsidP="004740AA">
      <w:pPr>
        <w:spacing w:line="480" w:lineRule="auto"/>
        <w:rPr>
          <w:rStyle w:val="Hyperlink"/>
          <w:rFonts w:ascii="Arial" w:hAnsi="Arial" w:cs="Arial"/>
          <w:color w:val="auto"/>
          <w:sz w:val="24"/>
          <w:szCs w:val="24"/>
          <w:u w:val="none"/>
        </w:rPr>
      </w:pPr>
      <w:r w:rsidRPr="004740AA">
        <w:rPr>
          <w:rFonts w:ascii="Arial" w:hAnsi="Arial" w:cs="Arial"/>
          <w:sz w:val="24"/>
          <w:szCs w:val="24"/>
        </w:rPr>
        <w:t>Mouly, George J. 1978, p.12 Educational Research: The Art and Science of Inv</w:t>
      </w:r>
      <w:r w:rsidR="004740AA">
        <w:rPr>
          <w:rFonts w:ascii="Arial" w:hAnsi="Arial" w:cs="Arial"/>
          <w:sz w:val="24"/>
          <w:szCs w:val="24"/>
        </w:rPr>
        <w:t>estigation, Boston. (4/11/2021)</w:t>
      </w:r>
    </w:p>
    <w:p w:rsidR="00BC0EF4" w:rsidRPr="004740AA" w:rsidRDefault="00BC0EF4" w:rsidP="004740AA">
      <w:pPr>
        <w:spacing w:line="480" w:lineRule="auto"/>
        <w:rPr>
          <w:rStyle w:val="Hyperlink"/>
          <w:rFonts w:ascii="Arial" w:hAnsi="Arial" w:cs="Arial"/>
          <w:sz w:val="24"/>
          <w:szCs w:val="24"/>
        </w:rPr>
      </w:pPr>
    </w:p>
    <w:p w:rsidR="00BC0EF4" w:rsidRPr="004740AA" w:rsidRDefault="00BC0EF4" w:rsidP="004740AA">
      <w:pPr>
        <w:spacing w:line="480" w:lineRule="auto"/>
        <w:rPr>
          <w:rStyle w:val="Hyperlink"/>
          <w:rFonts w:ascii="Arial" w:hAnsi="Arial" w:cs="Arial"/>
          <w:sz w:val="24"/>
          <w:szCs w:val="24"/>
        </w:rPr>
      </w:pPr>
      <w:r w:rsidRPr="004740AA">
        <w:rPr>
          <w:rStyle w:val="Hyperlink"/>
          <w:rFonts w:ascii="Arial" w:hAnsi="Arial" w:cs="Arial"/>
          <w:sz w:val="24"/>
          <w:szCs w:val="24"/>
        </w:rPr>
        <w:t xml:space="preserve">NPCC, ‘National Strategy on Policing and Mental Health’ </w:t>
      </w:r>
      <w:hyperlink r:id="rId22" w:history="1">
        <w:r w:rsidRPr="004740AA">
          <w:rPr>
            <w:rStyle w:val="Hyperlink"/>
            <w:rFonts w:ascii="Arial" w:hAnsi="Arial" w:cs="Arial"/>
            <w:sz w:val="24"/>
            <w:szCs w:val="24"/>
          </w:rPr>
          <w:t>https://www.npcc.police.uk/Mental%20Health/Nat%20Strat%20Final%20v2%2026%20Feb%202020.pdf</w:t>
        </w:r>
      </w:hyperlink>
    </w:p>
    <w:p w:rsidR="004740AA" w:rsidRPr="004740AA" w:rsidRDefault="004740AA" w:rsidP="004740AA">
      <w:pPr>
        <w:spacing w:line="480" w:lineRule="auto"/>
        <w:rPr>
          <w:rFonts w:ascii="Arial" w:hAnsi="Arial" w:cs="Arial"/>
          <w:sz w:val="24"/>
          <w:szCs w:val="24"/>
        </w:rPr>
      </w:pPr>
      <w:r w:rsidRPr="004740AA">
        <w:rPr>
          <w:rFonts w:ascii="Arial" w:hAnsi="Arial" w:cs="Arial"/>
          <w:sz w:val="24"/>
          <w:szCs w:val="24"/>
        </w:rPr>
        <w:t xml:space="preserve">PETERSON, T. 2019, October, ‘Mental Health Definition: What Is Mental Health?, HealthyPlace.’ </w:t>
      </w:r>
      <w:hyperlink r:id="rId23" w:history="1">
        <w:r w:rsidRPr="004740AA">
          <w:rPr>
            <w:rFonts w:ascii="Arial" w:hAnsi="Arial" w:cs="Arial"/>
            <w:color w:val="0000FF"/>
            <w:sz w:val="24"/>
            <w:szCs w:val="24"/>
            <w:u w:val="single"/>
          </w:rPr>
          <w:t>Mental Health Definition: What Is Mental Health? | HealthyPlace</w:t>
        </w:r>
      </w:hyperlink>
      <w:r w:rsidRPr="004740AA">
        <w:rPr>
          <w:rFonts w:ascii="Arial" w:hAnsi="Arial" w:cs="Arial"/>
          <w:sz w:val="24"/>
          <w:szCs w:val="24"/>
        </w:rPr>
        <w:t xml:space="preserve"> (4/11/2021)</w:t>
      </w:r>
    </w:p>
    <w:p w:rsidR="004740AA" w:rsidRPr="004740AA" w:rsidRDefault="004740AA" w:rsidP="004740AA">
      <w:pPr>
        <w:spacing w:line="480" w:lineRule="auto"/>
        <w:rPr>
          <w:rStyle w:val="Hyperlink"/>
          <w:rFonts w:ascii="Arial" w:hAnsi="Arial" w:cs="Arial"/>
          <w:color w:val="auto"/>
          <w:sz w:val="24"/>
          <w:szCs w:val="24"/>
          <w:u w:val="none"/>
        </w:rPr>
      </w:pPr>
    </w:p>
    <w:p w:rsidR="00993BE6" w:rsidRPr="004740AA" w:rsidRDefault="004740AA" w:rsidP="004740AA">
      <w:pPr>
        <w:spacing w:line="480" w:lineRule="auto"/>
        <w:rPr>
          <w:rFonts w:ascii="Arial" w:hAnsi="Arial" w:cs="Arial"/>
          <w:color w:val="0000FF"/>
          <w:sz w:val="24"/>
          <w:szCs w:val="24"/>
          <w:u w:val="single"/>
        </w:rPr>
      </w:pPr>
      <w:r w:rsidRPr="004740AA">
        <w:rPr>
          <w:rFonts w:ascii="Arial" w:hAnsi="Arial" w:cs="Arial"/>
          <w:sz w:val="24"/>
          <w:szCs w:val="24"/>
        </w:rPr>
        <w:t xml:space="preserve">The Police (Conduct) Regulations 1999, Schedule 1, Notes (a) </w:t>
      </w:r>
      <w:hyperlink r:id="rId24" w:history="1">
        <w:r w:rsidRPr="004740AA">
          <w:rPr>
            <w:rStyle w:val="Hyperlink"/>
            <w:rFonts w:ascii="Arial" w:hAnsi="Arial" w:cs="Arial"/>
            <w:sz w:val="24"/>
            <w:szCs w:val="24"/>
          </w:rPr>
          <w:t>https://www.legislation.gov.uk/uksi/1999/730/schedule/1/made</w:t>
        </w:r>
      </w:hyperlink>
    </w:p>
    <w:p w:rsidR="00993BE6" w:rsidRPr="004740AA" w:rsidRDefault="00993BE6" w:rsidP="004740AA">
      <w:pPr>
        <w:spacing w:line="480" w:lineRule="auto"/>
        <w:rPr>
          <w:rFonts w:ascii="Arial" w:hAnsi="Arial" w:cs="Arial"/>
          <w:color w:val="222222"/>
          <w:sz w:val="24"/>
          <w:szCs w:val="24"/>
          <w:shd w:val="clear" w:color="auto" w:fill="FFFFFF"/>
        </w:rPr>
      </w:pPr>
      <w:r w:rsidRPr="004740AA">
        <w:rPr>
          <w:rFonts w:ascii="Arial" w:hAnsi="Arial" w:cs="Arial"/>
          <w:color w:val="222222"/>
          <w:sz w:val="24"/>
          <w:szCs w:val="24"/>
          <w:shd w:val="clear" w:color="auto" w:fill="FFFFFF"/>
        </w:rPr>
        <w:t>Qamar, B.K., 2018. Research ethics. </w:t>
      </w:r>
      <w:r w:rsidRPr="004740AA">
        <w:rPr>
          <w:rFonts w:ascii="Arial" w:hAnsi="Arial" w:cs="Arial"/>
          <w:i/>
          <w:iCs/>
          <w:color w:val="222222"/>
          <w:sz w:val="24"/>
          <w:szCs w:val="24"/>
          <w:shd w:val="clear" w:color="auto" w:fill="FFFFFF"/>
        </w:rPr>
        <w:t>PAFMJ</w:t>
      </w:r>
      <w:r w:rsidRPr="004740AA">
        <w:rPr>
          <w:rFonts w:ascii="Arial" w:hAnsi="Arial" w:cs="Arial"/>
          <w:color w:val="222222"/>
          <w:sz w:val="24"/>
          <w:szCs w:val="24"/>
          <w:shd w:val="clear" w:color="auto" w:fill="FFFFFF"/>
        </w:rPr>
        <w:t>, </w:t>
      </w:r>
      <w:r w:rsidRPr="004740AA">
        <w:rPr>
          <w:rFonts w:ascii="Arial" w:hAnsi="Arial" w:cs="Arial"/>
          <w:i/>
          <w:iCs/>
          <w:color w:val="222222"/>
          <w:sz w:val="24"/>
          <w:szCs w:val="24"/>
          <w:shd w:val="clear" w:color="auto" w:fill="FFFFFF"/>
        </w:rPr>
        <w:t>68</w:t>
      </w:r>
      <w:r w:rsidRPr="004740AA">
        <w:rPr>
          <w:rFonts w:ascii="Arial" w:hAnsi="Arial" w:cs="Arial"/>
          <w:color w:val="222222"/>
          <w:sz w:val="24"/>
          <w:szCs w:val="24"/>
          <w:shd w:val="clear" w:color="auto" w:fill="FFFFFF"/>
        </w:rPr>
        <w:t>(6), pp.1503-54.</w:t>
      </w:r>
    </w:p>
    <w:p w:rsidR="004740AA" w:rsidRPr="004740AA" w:rsidRDefault="004740AA" w:rsidP="004740AA">
      <w:pPr>
        <w:spacing w:line="480" w:lineRule="auto"/>
        <w:rPr>
          <w:rFonts w:ascii="Arial" w:hAnsi="Arial" w:cs="Arial"/>
          <w:color w:val="222222"/>
          <w:sz w:val="24"/>
          <w:szCs w:val="24"/>
          <w:shd w:val="clear" w:color="auto" w:fill="FFFFFF"/>
        </w:rPr>
      </w:pPr>
    </w:p>
    <w:p w:rsidR="004740AA" w:rsidRPr="004740AA" w:rsidRDefault="004740AA" w:rsidP="004740AA">
      <w:pPr>
        <w:spacing w:line="480" w:lineRule="auto"/>
        <w:rPr>
          <w:rFonts w:ascii="Arial" w:hAnsi="Arial" w:cs="Arial"/>
          <w:sz w:val="24"/>
          <w:szCs w:val="24"/>
        </w:rPr>
      </w:pPr>
      <w:r w:rsidRPr="004740AA">
        <w:rPr>
          <w:rFonts w:ascii="Arial" w:hAnsi="Arial" w:cs="Arial"/>
          <w:sz w:val="24"/>
          <w:szCs w:val="24"/>
        </w:rPr>
        <w:t>QuestionPro.com ‘</w:t>
      </w:r>
      <w:hyperlink r:id="rId25" w:anchor=":~:text=Quantitative%20data%20is%20defined%20as%20the%20value%20of,can%20be%20made%20based%20on%20these%20mathematical%20derivations." w:history="1">
        <w:r w:rsidRPr="004740AA">
          <w:rPr>
            <w:rFonts w:ascii="Arial" w:hAnsi="Arial" w:cs="Arial"/>
            <w:sz w:val="24"/>
            <w:szCs w:val="24"/>
          </w:rPr>
          <w:t>Quantitative Data: Definition, Types, Analysis and Examples</w:t>
        </w:r>
      </w:hyperlink>
      <w:r w:rsidRPr="004740AA">
        <w:rPr>
          <w:rFonts w:ascii="Arial" w:hAnsi="Arial" w:cs="Arial"/>
          <w:sz w:val="24"/>
          <w:szCs w:val="24"/>
        </w:rPr>
        <w:t>’</w:t>
      </w:r>
      <w:r w:rsidRPr="004740AA">
        <w:rPr>
          <w:rFonts w:ascii="Arial" w:hAnsi="Arial" w:cs="Arial"/>
          <w:color w:val="0000FF"/>
          <w:sz w:val="24"/>
          <w:szCs w:val="24"/>
          <w:u w:val="single"/>
        </w:rPr>
        <w:t xml:space="preserve"> </w:t>
      </w:r>
      <w:hyperlink r:id="rId26" w:history="1">
        <w:r w:rsidRPr="004740AA">
          <w:rPr>
            <w:rStyle w:val="Hyperlink"/>
            <w:rFonts w:ascii="Arial" w:hAnsi="Arial" w:cs="Arial"/>
            <w:sz w:val="24"/>
            <w:szCs w:val="24"/>
          </w:rPr>
          <w:t>https://www.questionpro.com/blog/quantitative-data/#:~:text=Quantitative%20data%20is%20defined%20as%20the%20value%20of,can%20be%20made%20based%20on%20these%20mathematical%20derivations.(5/11/2021)</w:t>
        </w:r>
      </w:hyperlink>
    </w:p>
    <w:p w:rsidR="00BC0EF4" w:rsidRPr="004740AA" w:rsidRDefault="00BC0EF4" w:rsidP="004740AA">
      <w:pPr>
        <w:spacing w:line="480" w:lineRule="auto"/>
        <w:rPr>
          <w:rFonts w:ascii="Arial" w:hAnsi="Arial" w:cs="Arial"/>
          <w:color w:val="222222"/>
          <w:sz w:val="24"/>
          <w:szCs w:val="24"/>
          <w:shd w:val="clear" w:color="auto" w:fill="FFFFFF"/>
        </w:rPr>
      </w:pPr>
    </w:p>
    <w:p w:rsidR="00993BE6" w:rsidRPr="004740AA" w:rsidRDefault="004740AA" w:rsidP="004740AA">
      <w:pPr>
        <w:spacing w:line="480" w:lineRule="auto"/>
        <w:rPr>
          <w:rFonts w:ascii="Arial" w:hAnsi="Arial" w:cs="Arial"/>
          <w:color w:val="202122"/>
          <w:sz w:val="24"/>
          <w:szCs w:val="24"/>
          <w:shd w:val="clear" w:color="auto" w:fill="FFFFFF"/>
        </w:rPr>
      </w:pPr>
      <w:r w:rsidRPr="004740AA">
        <w:rPr>
          <w:rFonts w:ascii="Arial" w:hAnsi="Arial" w:cs="Arial"/>
          <w:color w:val="202122"/>
          <w:sz w:val="24"/>
          <w:szCs w:val="24"/>
          <w:shd w:val="clear" w:color="auto" w:fill="FFFFFF"/>
        </w:rPr>
        <w:t>Rei</w:t>
      </w:r>
      <w:r w:rsidR="00BC0EF4" w:rsidRPr="004740AA">
        <w:rPr>
          <w:rFonts w:ascii="Arial" w:hAnsi="Arial" w:cs="Arial"/>
          <w:color w:val="202122"/>
          <w:sz w:val="24"/>
          <w:szCs w:val="24"/>
          <w:shd w:val="clear" w:color="auto" w:fill="FFFFFF"/>
        </w:rPr>
        <w:t>th, C. (1956). A New Study of Police History.</w:t>
      </w:r>
      <w:r w:rsidR="00BC0EF4" w:rsidRPr="004740AA">
        <w:rPr>
          <w:rFonts w:ascii="Arial" w:hAnsi="Arial" w:cs="Arial"/>
          <w:color w:val="202122"/>
          <w:sz w:val="24"/>
          <w:szCs w:val="24"/>
          <w:shd w:val="clear" w:color="auto" w:fill="FFFFFF"/>
        </w:rPr>
        <w:t xml:space="preserve"> London: Oliver &amp; Boyd. p. 140.</w:t>
      </w:r>
    </w:p>
    <w:p w:rsidR="00993BE6" w:rsidRPr="004740AA" w:rsidRDefault="00993BE6" w:rsidP="004740AA">
      <w:pPr>
        <w:spacing w:line="480" w:lineRule="auto"/>
        <w:rPr>
          <w:rFonts w:ascii="Arial" w:hAnsi="Arial" w:cs="Arial"/>
          <w:sz w:val="24"/>
          <w:szCs w:val="24"/>
        </w:rPr>
      </w:pPr>
      <w:r w:rsidRPr="004740AA">
        <w:rPr>
          <w:rFonts w:ascii="Arial" w:hAnsi="Arial" w:cs="Arial"/>
          <w:sz w:val="24"/>
          <w:szCs w:val="24"/>
        </w:rPr>
        <w:t xml:space="preserve">ResearchGate, </w:t>
      </w:r>
      <w:hyperlink r:id="rId27" w:history="1">
        <w:r w:rsidRPr="004740AA">
          <w:rPr>
            <w:rStyle w:val="Hyperlink"/>
            <w:rFonts w:ascii="Arial" w:hAnsi="Arial" w:cs="Arial"/>
            <w:sz w:val="24"/>
            <w:szCs w:val="24"/>
          </w:rPr>
          <w:t>https://www.researchgate.net/figure/The-research-onion-Saunders-et-al-2015_fig4_318601237</w:t>
        </w:r>
      </w:hyperlink>
      <w:r w:rsidRPr="004740AA">
        <w:rPr>
          <w:rFonts w:ascii="Arial" w:hAnsi="Arial" w:cs="Arial"/>
          <w:sz w:val="24"/>
          <w:szCs w:val="24"/>
        </w:rPr>
        <w:t xml:space="preserve"> (viewed 01/03/2022)</w:t>
      </w:r>
    </w:p>
    <w:p w:rsidR="00993BE6" w:rsidRPr="004740AA" w:rsidRDefault="00993BE6" w:rsidP="004740AA">
      <w:pPr>
        <w:spacing w:line="480" w:lineRule="auto"/>
        <w:rPr>
          <w:rFonts w:ascii="Arial" w:hAnsi="Arial" w:cs="Arial"/>
          <w:sz w:val="24"/>
          <w:szCs w:val="24"/>
        </w:rPr>
      </w:pPr>
    </w:p>
    <w:p w:rsidR="00993BE6" w:rsidRPr="004740AA" w:rsidRDefault="00993BE6" w:rsidP="004740AA">
      <w:pPr>
        <w:spacing w:line="480" w:lineRule="auto"/>
        <w:rPr>
          <w:rFonts w:ascii="Arial" w:hAnsi="Arial" w:cs="Arial"/>
          <w:i/>
          <w:sz w:val="24"/>
          <w:szCs w:val="24"/>
        </w:rPr>
      </w:pPr>
      <w:r w:rsidRPr="004740AA">
        <w:rPr>
          <w:rFonts w:ascii="Arial" w:hAnsi="Arial" w:cs="Arial"/>
          <w:sz w:val="24"/>
          <w:szCs w:val="24"/>
        </w:rPr>
        <w:t>Roberts, P. and Priest, H. (2016). Reliability and validity in researchdx</w:t>
      </w:r>
    </w:p>
    <w:p w:rsidR="00993BE6" w:rsidRPr="004740AA" w:rsidRDefault="00993BE6" w:rsidP="004740AA">
      <w:pPr>
        <w:spacing w:line="480" w:lineRule="auto"/>
        <w:rPr>
          <w:rFonts w:ascii="Arial" w:hAnsi="Arial" w:cs="Arial"/>
          <w:sz w:val="24"/>
          <w:szCs w:val="24"/>
        </w:rPr>
      </w:pPr>
    </w:p>
    <w:p w:rsidR="00993BE6" w:rsidRPr="004740AA" w:rsidRDefault="00993BE6" w:rsidP="004740AA">
      <w:pPr>
        <w:spacing w:line="480" w:lineRule="auto"/>
        <w:rPr>
          <w:rFonts w:ascii="Arial" w:hAnsi="Arial" w:cs="Arial"/>
          <w:sz w:val="24"/>
          <w:szCs w:val="24"/>
        </w:rPr>
      </w:pPr>
      <w:r w:rsidRPr="004740AA">
        <w:rPr>
          <w:rFonts w:ascii="Arial" w:hAnsi="Arial" w:cs="Arial"/>
          <w:sz w:val="24"/>
          <w:szCs w:val="24"/>
        </w:rPr>
        <w:t xml:space="preserve">Rossman, G. B. and Wilson, B. L. (1985) ‘Numbers and Words: Combining Quantitative and Qualitative Methods in a Single Large-Scale Evaluation Study’, Evaluation Review, 9(5), pp. 627–643. </w:t>
      </w:r>
    </w:p>
    <w:p w:rsidR="00993BE6" w:rsidRPr="004740AA" w:rsidRDefault="00993BE6" w:rsidP="004740AA">
      <w:pPr>
        <w:spacing w:line="480" w:lineRule="auto"/>
        <w:rPr>
          <w:rFonts w:ascii="Arial" w:hAnsi="Arial" w:cs="Arial"/>
          <w:sz w:val="24"/>
          <w:szCs w:val="24"/>
        </w:rPr>
      </w:pPr>
    </w:p>
    <w:p w:rsidR="00993BE6" w:rsidRPr="004740AA" w:rsidRDefault="00993BE6" w:rsidP="004740AA">
      <w:pPr>
        <w:spacing w:line="480" w:lineRule="auto"/>
        <w:rPr>
          <w:rFonts w:ascii="Arial" w:hAnsi="Arial" w:cs="Arial"/>
          <w:sz w:val="24"/>
          <w:szCs w:val="24"/>
        </w:rPr>
      </w:pPr>
      <w:r w:rsidRPr="004740AA">
        <w:rPr>
          <w:rFonts w:ascii="Arial" w:hAnsi="Arial" w:cs="Arial"/>
          <w:sz w:val="24"/>
          <w:szCs w:val="24"/>
        </w:rPr>
        <w:t xml:space="preserve">SmartSurvey (2021). Primary Research Methods Explained | SmartSurvey. [online] www.smartsurvey.co.uk. Available at: </w:t>
      </w:r>
      <w:hyperlink r:id="rId28" w:history="1">
        <w:r w:rsidRPr="004740AA">
          <w:rPr>
            <w:rStyle w:val="Hyperlink"/>
            <w:rFonts w:ascii="Arial" w:hAnsi="Arial" w:cs="Arial"/>
            <w:sz w:val="24"/>
            <w:szCs w:val="24"/>
          </w:rPr>
          <w:t>https://www.smartsurvey.co.uk/articles/primary-research-methods</w:t>
        </w:r>
      </w:hyperlink>
      <w:r w:rsidRPr="004740AA">
        <w:rPr>
          <w:rFonts w:ascii="Arial" w:hAnsi="Arial" w:cs="Arial"/>
          <w:sz w:val="24"/>
          <w:szCs w:val="24"/>
        </w:rPr>
        <w:t>.</w:t>
      </w:r>
    </w:p>
    <w:p w:rsidR="00993BE6" w:rsidRPr="004740AA" w:rsidRDefault="00993BE6" w:rsidP="004740AA">
      <w:pPr>
        <w:spacing w:line="480" w:lineRule="auto"/>
        <w:rPr>
          <w:rFonts w:ascii="Arial" w:hAnsi="Arial" w:cs="Arial"/>
          <w:sz w:val="24"/>
          <w:szCs w:val="24"/>
        </w:rPr>
      </w:pPr>
    </w:p>
    <w:p w:rsidR="00993BE6" w:rsidRPr="004740AA" w:rsidRDefault="00993BE6" w:rsidP="004740AA">
      <w:pPr>
        <w:spacing w:line="480" w:lineRule="auto"/>
        <w:rPr>
          <w:rFonts w:ascii="Arial" w:hAnsi="Arial" w:cs="Arial"/>
          <w:sz w:val="24"/>
          <w:szCs w:val="24"/>
        </w:rPr>
      </w:pPr>
      <w:r w:rsidRPr="004740AA">
        <w:rPr>
          <w:rFonts w:ascii="Arial" w:hAnsi="Arial" w:cs="Arial"/>
          <w:sz w:val="24"/>
          <w:szCs w:val="24"/>
        </w:rPr>
        <w:lastRenderedPageBreak/>
        <w:t xml:space="preserve">Smith, S. (2018). Survey Questions 101: Write good questions with these tips | Qualtrics. [online] Qualtrics. Available at: </w:t>
      </w:r>
      <w:hyperlink r:id="rId29" w:history="1">
        <w:r w:rsidRPr="004740AA">
          <w:rPr>
            <w:rStyle w:val="Hyperlink"/>
            <w:rFonts w:ascii="Arial" w:hAnsi="Arial" w:cs="Arial"/>
            <w:sz w:val="24"/>
            <w:szCs w:val="24"/>
          </w:rPr>
          <w:t>https://www.qualtrics.com/blog/writing-survey-questions/</w:t>
        </w:r>
      </w:hyperlink>
      <w:r w:rsidRPr="004740AA">
        <w:rPr>
          <w:rFonts w:ascii="Arial" w:hAnsi="Arial" w:cs="Arial"/>
          <w:sz w:val="24"/>
          <w:szCs w:val="24"/>
        </w:rPr>
        <w:t>.</w:t>
      </w:r>
    </w:p>
    <w:p w:rsidR="00993BE6" w:rsidRPr="004740AA" w:rsidRDefault="00993BE6" w:rsidP="004740AA">
      <w:pPr>
        <w:spacing w:line="480" w:lineRule="auto"/>
        <w:rPr>
          <w:rFonts w:ascii="Arial" w:hAnsi="Arial" w:cs="Arial"/>
          <w:sz w:val="24"/>
          <w:szCs w:val="24"/>
        </w:rPr>
      </w:pPr>
    </w:p>
    <w:p w:rsidR="00993BE6" w:rsidRPr="004740AA" w:rsidRDefault="00993BE6" w:rsidP="004740AA">
      <w:pPr>
        <w:spacing w:line="480" w:lineRule="auto"/>
        <w:rPr>
          <w:rStyle w:val="Hyperlink"/>
          <w:rFonts w:ascii="Arial" w:hAnsi="Arial" w:cs="Arial"/>
          <w:sz w:val="24"/>
          <w:szCs w:val="24"/>
        </w:rPr>
      </w:pPr>
      <w:r w:rsidRPr="004740AA">
        <w:rPr>
          <w:rFonts w:ascii="Arial" w:hAnsi="Arial" w:cs="Arial"/>
          <w:sz w:val="24"/>
          <w:szCs w:val="24"/>
        </w:rPr>
        <w:t>Soas.ac.uk. (2019). </w:t>
      </w:r>
      <w:r w:rsidRPr="004740AA">
        <w:rPr>
          <w:rFonts w:ascii="Arial" w:hAnsi="Arial" w:cs="Arial"/>
          <w:i/>
          <w:iCs/>
          <w:sz w:val="24"/>
          <w:szCs w:val="24"/>
        </w:rPr>
        <w:t>2.1 Why research? The role of information</w:t>
      </w:r>
      <w:r w:rsidRPr="004740AA">
        <w:rPr>
          <w:rFonts w:ascii="Arial" w:hAnsi="Arial" w:cs="Arial"/>
          <w:sz w:val="24"/>
          <w:szCs w:val="24"/>
        </w:rPr>
        <w:t xml:space="preserve">. [online] Available at: </w:t>
      </w:r>
      <w:hyperlink r:id="rId30" w:history="1">
        <w:r w:rsidRPr="004740AA">
          <w:rPr>
            <w:rStyle w:val="Hyperlink"/>
            <w:rFonts w:ascii="Arial" w:hAnsi="Arial" w:cs="Arial"/>
            <w:sz w:val="24"/>
            <w:szCs w:val="24"/>
          </w:rPr>
          <w:t>https://www.soas.ac.uk/cedep-demos/000_P506_RM_3736-Demo/unit1/page_15.htm</w:t>
        </w:r>
      </w:hyperlink>
    </w:p>
    <w:p w:rsidR="00BC0EF4" w:rsidRPr="004740AA" w:rsidRDefault="00BC0EF4" w:rsidP="004740AA">
      <w:pPr>
        <w:spacing w:line="480" w:lineRule="auto"/>
        <w:rPr>
          <w:rStyle w:val="Hyperlink"/>
          <w:rFonts w:ascii="Arial" w:hAnsi="Arial" w:cs="Arial"/>
          <w:sz w:val="24"/>
          <w:szCs w:val="24"/>
        </w:rPr>
      </w:pPr>
    </w:p>
    <w:p w:rsidR="004740AA" w:rsidRPr="004740AA" w:rsidRDefault="00BC0EF4" w:rsidP="004740AA">
      <w:pPr>
        <w:spacing w:line="480" w:lineRule="auto"/>
        <w:rPr>
          <w:rFonts w:ascii="Arial" w:hAnsi="Arial" w:cs="Arial"/>
          <w:sz w:val="24"/>
          <w:szCs w:val="24"/>
        </w:rPr>
      </w:pPr>
      <w:r w:rsidRPr="004740AA">
        <w:rPr>
          <w:rFonts w:ascii="Arial" w:hAnsi="Arial" w:cs="Arial"/>
          <w:sz w:val="24"/>
          <w:szCs w:val="24"/>
        </w:rPr>
        <w:t xml:space="preserve">Steadman, H.J, et al. 2000 ‘Comparing Outcomes of Major Models of Police Responses to Mental Health Emergencies’ </w:t>
      </w:r>
      <w:hyperlink r:id="rId31" w:history="1">
        <w:r w:rsidRPr="004740AA">
          <w:rPr>
            <w:rStyle w:val="Hyperlink"/>
            <w:rFonts w:ascii="Arial" w:hAnsi="Arial" w:cs="Arial"/>
            <w:sz w:val="24"/>
            <w:szCs w:val="24"/>
          </w:rPr>
          <w:t>https://ps.psychiatryonline.org/doi/full/10.1176/appi.ps.51.5.645</w:t>
        </w:r>
      </w:hyperlink>
      <w:r w:rsidRPr="004740AA">
        <w:rPr>
          <w:rFonts w:ascii="Arial" w:hAnsi="Arial" w:cs="Arial"/>
          <w:sz w:val="24"/>
          <w:szCs w:val="24"/>
        </w:rPr>
        <w:t xml:space="preserve"> </w:t>
      </w:r>
    </w:p>
    <w:p w:rsidR="004740AA" w:rsidRPr="004740AA" w:rsidRDefault="004740AA" w:rsidP="004740AA">
      <w:pPr>
        <w:spacing w:line="480" w:lineRule="auto"/>
        <w:rPr>
          <w:rFonts w:ascii="Arial" w:hAnsi="Arial" w:cs="Arial"/>
          <w:sz w:val="24"/>
          <w:szCs w:val="24"/>
        </w:rPr>
      </w:pPr>
      <w:r w:rsidRPr="004740AA">
        <w:rPr>
          <w:rFonts w:ascii="Arial" w:hAnsi="Arial" w:cs="Arial"/>
          <w:sz w:val="24"/>
          <w:szCs w:val="24"/>
        </w:rPr>
        <w:t xml:space="preserve">Study.com, ‘What is qualitative data? Definition and Examples’  </w:t>
      </w:r>
      <w:hyperlink r:id="rId32" w:history="1">
        <w:r w:rsidRPr="004740AA">
          <w:rPr>
            <w:rFonts w:ascii="Arial" w:hAnsi="Arial" w:cs="Arial"/>
            <w:color w:val="0000FF"/>
            <w:sz w:val="24"/>
            <w:szCs w:val="24"/>
            <w:u w:val="single"/>
          </w:rPr>
          <w:t>https://study.com/academy/lesson/what-is-qualitative-data-definition-examples.html</w:t>
        </w:r>
      </w:hyperlink>
      <w:r w:rsidRPr="004740AA">
        <w:rPr>
          <w:rFonts w:ascii="Arial" w:hAnsi="Arial" w:cs="Arial"/>
          <w:sz w:val="24"/>
          <w:szCs w:val="24"/>
        </w:rPr>
        <w:t xml:space="preserve"> (4/11/2021)</w:t>
      </w:r>
    </w:p>
    <w:p w:rsidR="00993BE6" w:rsidRPr="004740AA" w:rsidRDefault="00993BE6" w:rsidP="004740AA">
      <w:pPr>
        <w:spacing w:line="480" w:lineRule="auto"/>
        <w:rPr>
          <w:rFonts w:ascii="Arial" w:hAnsi="Arial" w:cs="Arial"/>
          <w:sz w:val="24"/>
          <w:szCs w:val="24"/>
        </w:rPr>
      </w:pPr>
    </w:p>
    <w:p w:rsidR="00BC0EF4" w:rsidRPr="004740AA" w:rsidRDefault="00993BE6" w:rsidP="004740AA">
      <w:pPr>
        <w:spacing w:line="480" w:lineRule="auto"/>
        <w:rPr>
          <w:rFonts w:ascii="Arial" w:hAnsi="Arial" w:cs="Arial"/>
          <w:sz w:val="24"/>
          <w:szCs w:val="24"/>
        </w:rPr>
      </w:pPr>
      <w:r w:rsidRPr="004740AA">
        <w:rPr>
          <w:rFonts w:ascii="Arial" w:hAnsi="Arial" w:cs="Arial"/>
          <w:sz w:val="24"/>
          <w:szCs w:val="24"/>
        </w:rPr>
        <w:t>‌Thomas, D. R. (2006) ‘A General Inductive Approach for Analyzing Qualitative Evaluation Data’, American Journal of Evaluation, 27(2), pp. 237–246.</w:t>
      </w:r>
    </w:p>
    <w:p w:rsidR="004740AA" w:rsidRPr="004740AA" w:rsidRDefault="004740AA" w:rsidP="004740AA">
      <w:pPr>
        <w:spacing w:line="480" w:lineRule="auto"/>
        <w:rPr>
          <w:rFonts w:ascii="Arial" w:hAnsi="Arial" w:cs="Arial"/>
          <w:sz w:val="24"/>
          <w:szCs w:val="24"/>
        </w:rPr>
      </w:pPr>
    </w:p>
    <w:p w:rsidR="004740AA" w:rsidRPr="004740AA" w:rsidRDefault="004740AA" w:rsidP="004740AA">
      <w:pPr>
        <w:spacing w:line="480" w:lineRule="auto"/>
        <w:rPr>
          <w:rFonts w:ascii="Arial" w:hAnsi="Arial" w:cs="Arial"/>
          <w:sz w:val="24"/>
          <w:szCs w:val="24"/>
        </w:rPr>
      </w:pPr>
      <w:r w:rsidRPr="004740AA">
        <w:rPr>
          <w:rFonts w:ascii="Arial" w:hAnsi="Arial" w:cs="Arial"/>
          <w:sz w:val="24"/>
          <w:szCs w:val="24"/>
        </w:rPr>
        <w:t xml:space="preserve">Unistudentwellbeing, ‘Defining Mental Health and Wellbeing’ </w:t>
      </w:r>
      <w:hyperlink r:id="rId33" w:history="1">
        <w:r w:rsidRPr="004740AA">
          <w:rPr>
            <w:rFonts w:ascii="Arial" w:hAnsi="Arial" w:cs="Arial"/>
            <w:color w:val="0000FF"/>
            <w:sz w:val="24"/>
            <w:szCs w:val="24"/>
            <w:u w:val="single"/>
          </w:rPr>
          <w:t>Defining-MH-Prf05.pdf (unistudentwellbeing.edu.au)</w:t>
        </w:r>
      </w:hyperlink>
      <w:r w:rsidRPr="004740AA">
        <w:rPr>
          <w:rFonts w:ascii="Arial" w:hAnsi="Arial" w:cs="Arial"/>
          <w:sz w:val="24"/>
          <w:szCs w:val="24"/>
        </w:rPr>
        <w:t xml:space="preserve"> (4/11/2021) </w:t>
      </w:r>
    </w:p>
    <w:p w:rsidR="004740AA" w:rsidRPr="004740AA" w:rsidRDefault="004740AA" w:rsidP="004740AA">
      <w:pPr>
        <w:spacing w:line="480" w:lineRule="auto"/>
        <w:rPr>
          <w:rFonts w:ascii="Arial" w:hAnsi="Arial" w:cs="Arial"/>
          <w:sz w:val="24"/>
          <w:szCs w:val="24"/>
        </w:rPr>
      </w:pPr>
    </w:p>
    <w:p w:rsidR="004740AA" w:rsidRPr="004740AA" w:rsidRDefault="00BC0EF4" w:rsidP="004740AA">
      <w:pPr>
        <w:spacing w:line="480" w:lineRule="auto"/>
        <w:rPr>
          <w:rStyle w:val="Hyperlink"/>
          <w:rFonts w:ascii="Arial" w:hAnsi="Arial" w:cs="Arial"/>
          <w:sz w:val="24"/>
          <w:szCs w:val="24"/>
        </w:rPr>
      </w:pPr>
      <w:r w:rsidRPr="004740AA">
        <w:rPr>
          <w:rFonts w:ascii="Arial" w:hAnsi="Arial" w:cs="Arial"/>
          <w:sz w:val="24"/>
          <w:szCs w:val="24"/>
        </w:rPr>
        <w:lastRenderedPageBreak/>
        <w:t xml:space="preserve">Van Dijk, A. Et al, (2019) Law enforcement and public health: Recognition and enhancement of joined-up solutions. The Lancet. Volume 393(10168).  </w:t>
      </w:r>
      <w:hyperlink r:id="rId34" w:history="1">
        <w:r w:rsidRPr="004740AA">
          <w:rPr>
            <w:rStyle w:val="Hyperlink"/>
            <w:rFonts w:ascii="Arial" w:hAnsi="Arial" w:cs="Arial"/>
            <w:sz w:val="24"/>
            <w:szCs w:val="24"/>
          </w:rPr>
          <w:t>https://www-sciencedirect-com.ezproxy.uwtsd.ac.uk/science/article/pii/S0140673618328393?via%3Dihub</w:t>
        </w:r>
      </w:hyperlink>
    </w:p>
    <w:p w:rsidR="004740AA" w:rsidRPr="004740AA" w:rsidRDefault="004740AA" w:rsidP="004740AA">
      <w:pPr>
        <w:spacing w:before="600" w:after="100" w:afterAutospacing="1" w:line="480" w:lineRule="auto"/>
        <w:outlineLvl w:val="0"/>
        <w:rPr>
          <w:rFonts w:ascii="Arial" w:eastAsia="Times New Roman" w:hAnsi="Arial" w:cs="Arial"/>
          <w:bCs/>
          <w:kern w:val="36"/>
          <w:sz w:val="24"/>
          <w:szCs w:val="24"/>
          <w:lang w:eastAsia="en-GB"/>
        </w:rPr>
      </w:pPr>
      <w:bookmarkStart w:id="1" w:name="_Toc107212744"/>
      <w:r w:rsidRPr="004740AA">
        <w:rPr>
          <w:rFonts w:ascii="Arial" w:eastAsia="Times New Roman" w:hAnsi="Arial" w:cs="Arial"/>
          <w:bCs/>
          <w:kern w:val="36"/>
          <w:sz w:val="24"/>
          <w:szCs w:val="24"/>
          <w:lang w:eastAsia="en-GB"/>
        </w:rPr>
        <w:t>World Helth Organisation, Sept 2001, ‘</w:t>
      </w:r>
      <w:r w:rsidRPr="004740AA">
        <w:rPr>
          <w:rFonts w:ascii="Arial" w:eastAsia="Times New Roman" w:hAnsi="Arial" w:cs="Arial"/>
          <w:bCs/>
          <w:color w:val="3C4245"/>
          <w:kern w:val="36"/>
          <w:sz w:val="24"/>
          <w:szCs w:val="24"/>
          <w:lang w:eastAsia="en-GB"/>
        </w:rPr>
        <w:t xml:space="preserve">The World Health Report 2001: Mental Disorders affect one in four people’ </w:t>
      </w:r>
      <w:hyperlink r:id="rId35" w:history="1">
        <w:r w:rsidRPr="004740AA">
          <w:rPr>
            <w:rFonts w:ascii="Arial" w:eastAsia="Times New Roman" w:hAnsi="Arial" w:cs="Arial"/>
            <w:b/>
            <w:bCs/>
            <w:color w:val="0000FF"/>
            <w:kern w:val="36"/>
            <w:sz w:val="24"/>
            <w:szCs w:val="24"/>
            <w:u w:val="single"/>
            <w:lang w:eastAsia="en-GB"/>
          </w:rPr>
          <w:t>The World Health Report 2001: Mental Disorders affect one in four people (who.int)</w:t>
        </w:r>
      </w:hyperlink>
      <w:r w:rsidRPr="004740AA">
        <w:rPr>
          <w:rFonts w:ascii="Arial" w:eastAsia="Times New Roman" w:hAnsi="Arial" w:cs="Arial"/>
          <w:b/>
          <w:bCs/>
          <w:color w:val="0000FF"/>
          <w:kern w:val="36"/>
          <w:sz w:val="24"/>
          <w:szCs w:val="24"/>
          <w:u w:val="single"/>
          <w:lang w:eastAsia="en-GB"/>
        </w:rPr>
        <w:t xml:space="preserve"> </w:t>
      </w:r>
      <w:r w:rsidRPr="004740AA">
        <w:rPr>
          <w:rFonts w:ascii="Arial" w:eastAsia="Times New Roman" w:hAnsi="Arial" w:cs="Arial"/>
          <w:bCs/>
          <w:kern w:val="36"/>
          <w:sz w:val="24"/>
          <w:szCs w:val="24"/>
          <w:lang w:eastAsia="en-GB"/>
        </w:rPr>
        <w:t>(5/11/2021)</w:t>
      </w:r>
      <w:bookmarkEnd w:id="1"/>
    </w:p>
    <w:p w:rsidR="004740AA" w:rsidRPr="004740AA" w:rsidRDefault="004740AA" w:rsidP="004740AA">
      <w:pPr>
        <w:spacing w:line="480" w:lineRule="auto"/>
        <w:rPr>
          <w:rFonts w:ascii="Arial" w:eastAsia="Times New Roman" w:hAnsi="Arial" w:cs="Arial"/>
          <w:sz w:val="24"/>
          <w:szCs w:val="24"/>
          <w:lang w:eastAsia="en-GB"/>
        </w:rPr>
      </w:pPr>
    </w:p>
    <w:p w:rsidR="00993BE6" w:rsidRPr="004740AA" w:rsidRDefault="00993BE6" w:rsidP="004740AA">
      <w:pPr>
        <w:pStyle w:val="NormalWeb"/>
        <w:spacing w:line="480" w:lineRule="auto"/>
        <w:rPr>
          <w:rFonts w:ascii="Arial" w:hAnsi="Arial" w:cs="Arial"/>
        </w:rPr>
      </w:pPr>
    </w:p>
    <w:p w:rsidR="006C3086" w:rsidRPr="004740AA" w:rsidRDefault="006C3086" w:rsidP="004740AA">
      <w:pPr>
        <w:spacing w:line="480" w:lineRule="auto"/>
        <w:rPr>
          <w:rFonts w:ascii="Arial" w:hAnsi="Arial" w:cs="Arial"/>
          <w:sz w:val="24"/>
          <w:szCs w:val="24"/>
        </w:rPr>
      </w:pPr>
    </w:p>
    <w:p w:rsidR="004740AA" w:rsidRPr="004740AA" w:rsidRDefault="004740AA" w:rsidP="004740AA">
      <w:pPr>
        <w:spacing w:line="480" w:lineRule="auto"/>
        <w:rPr>
          <w:rFonts w:ascii="Arial" w:hAnsi="Arial" w:cs="Arial"/>
          <w:sz w:val="24"/>
          <w:szCs w:val="24"/>
        </w:rPr>
      </w:pPr>
    </w:p>
    <w:p w:rsidR="006C3086" w:rsidRPr="00915704" w:rsidRDefault="00915704" w:rsidP="004740AA">
      <w:pPr>
        <w:spacing w:line="480" w:lineRule="auto"/>
        <w:rPr>
          <w:rFonts w:ascii="Arial" w:hAnsi="Arial" w:cs="Arial"/>
          <w:b/>
          <w:sz w:val="24"/>
          <w:szCs w:val="24"/>
          <w:u w:val="single"/>
        </w:rPr>
      </w:pPr>
      <w:r>
        <w:rPr>
          <w:rFonts w:ascii="Arial" w:hAnsi="Arial" w:cs="Arial"/>
          <w:b/>
          <w:sz w:val="24"/>
          <w:szCs w:val="24"/>
          <w:u w:val="single"/>
        </w:rPr>
        <w:t>Reading list</w:t>
      </w:r>
    </w:p>
    <w:p w:rsidR="006C3086" w:rsidRPr="004740AA" w:rsidRDefault="006E68EA" w:rsidP="004740AA">
      <w:pPr>
        <w:spacing w:line="480" w:lineRule="auto"/>
        <w:rPr>
          <w:rFonts w:ascii="Arial" w:hAnsi="Arial" w:cs="Arial"/>
          <w:sz w:val="24"/>
          <w:szCs w:val="24"/>
        </w:rPr>
      </w:pPr>
      <w:hyperlink r:id="rId36" w:anchor="metadata_info_tab_contents" w:history="1">
        <w:r w:rsidR="006C3086" w:rsidRPr="004740AA">
          <w:rPr>
            <w:rStyle w:val="Hyperlink"/>
            <w:rFonts w:ascii="Arial" w:hAnsi="Arial" w:cs="Arial"/>
            <w:sz w:val="24"/>
            <w:szCs w:val="24"/>
          </w:rPr>
          <w:t>https://www-jstor-org.ezproxy.uwtsd.ac.uk/stable/799150?seq=2#metadata_info_tab_contents</w:t>
        </w:r>
      </w:hyperlink>
    </w:p>
    <w:p w:rsidR="00993BE6" w:rsidRPr="004740AA" w:rsidRDefault="006C3086" w:rsidP="004740AA">
      <w:pPr>
        <w:spacing w:line="480" w:lineRule="auto"/>
        <w:rPr>
          <w:rFonts w:ascii="Arial" w:hAnsi="Arial" w:cs="Arial"/>
          <w:sz w:val="24"/>
          <w:szCs w:val="24"/>
        </w:rPr>
      </w:pPr>
      <w:r w:rsidRPr="004740AA">
        <w:rPr>
          <w:rFonts w:ascii="Arial" w:hAnsi="Arial" w:cs="Arial"/>
          <w:sz w:val="24"/>
          <w:szCs w:val="24"/>
        </w:rPr>
        <w:t>https://journals-sagepub-com.ezproxy.uwtsd.ac.uk/doi/full/10.1177/1043986219890191</w:t>
      </w:r>
    </w:p>
    <w:p w:rsidR="00E47DCA" w:rsidRPr="004740AA" w:rsidRDefault="00E47DCA" w:rsidP="004740AA">
      <w:pPr>
        <w:spacing w:line="480" w:lineRule="auto"/>
        <w:rPr>
          <w:rFonts w:ascii="Arial" w:hAnsi="Arial" w:cs="Arial"/>
          <w:sz w:val="24"/>
          <w:szCs w:val="24"/>
        </w:rPr>
      </w:pPr>
    </w:p>
    <w:p w:rsidR="00E47DCA" w:rsidRPr="004740AA" w:rsidRDefault="00E47DCA" w:rsidP="004740AA">
      <w:pPr>
        <w:spacing w:line="480" w:lineRule="auto"/>
        <w:rPr>
          <w:rFonts w:ascii="Arial" w:hAnsi="Arial" w:cs="Arial"/>
          <w:sz w:val="24"/>
          <w:szCs w:val="24"/>
        </w:rPr>
      </w:pPr>
    </w:p>
    <w:p w:rsidR="00E47DCA" w:rsidRPr="004740AA" w:rsidRDefault="00E47DCA" w:rsidP="004740AA">
      <w:pPr>
        <w:spacing w:line="480" w:lineRule="auto"/>
        <w:jc w:val="both"/>
        <w:rPr>
          <w:rFonts w:ascii="Arial" w:hAnsi="Arial" w:cs="Arial"/>
          <w:b/>
          <w:sz w:val="24"/>
          <w:szCs w:val="24"/>
          <w:u w:val="single"/>
        </w:rPr>
      </w:pPr>
    </w:p>
    <w:p w:rsidR="00E47DCA" w:rsidRPr="004740AA" w:rsidRDefault="00E47DCA" w:rsidP="004740AA">
      <w:pPr>
        <w:spacing w:line="480" w:lineRule="auto"/>
        <w:jc w:val="both"/>
        <w:rPr>
          <w:rFonts w:ascii="Arial" w:hAnsi="Arial" w:cs="Arial"/>
          <w:b/>
          <w:sz w:val="24"/>
          <w:szCs w:val="24"/>
          <w:u w:val="single"/>
        </w:rPr>
      </w:pPr>
    </w:p>
    <w:p w:rsidR="00993BE6" w:rsidRPr="004740AA" w:rsidRDefault="00993BE6" w:rsidP="004740AA">
      <w:pPr>
        <w:spacing w:line="480" w:lineRule="auto"/>
        <w:jc w:val="both"/>
        <w:rPr>
          <w:rFonts w:ascii="Arial" w:hAnsi="Arial" w:cs="Arial"/>
          <w:b/>
          <w:sz w:val="24"/>
          <w:szCs w:val="24"/>
          <w:u w:val="single"/>
        </w:rPr>
      </w:pPr>
    </w:p>
    <w:p w:rsidR="00993BE6" w:rsidRPr="004740AA" w:rsidRDefault="00993BE6" w:rsidP="004740AA">
      <w:pPr>
        <w:spacing w:line="480" w:lineRule="auto"/>
        <w:jc w:val="both"/>
        <w:rPr>
          <w:rFonts w:ascii="Arial" w:hAnsi="Arial" w:cs="Arial"/>
          <w:b/>
          <w:sz w:val="24"/>
          <w:szCs w:val="24"/>
          <w:u w:val="single"/>
        </w:rPr>
      </w:pPr>
    </w:p>
    <w:p w:rsidR="00993BE6" w:rsidRPr="004740AA" w:rsidRDefault="00993BE6" w:rsidP="004740AA">
      <w:pPr>
        <w:spacing w:line="480" w:lineRule="auto"/>
        <w:jc w:val="both"/>
        <w:rPr>
          <w:rFonts w:ascii="Arial" w:hAnsi="Arial" w:cs="Arial"/>
          <w:b/>
          <w:sz w:val="24"/>
          <w:szCs w:val="24"/>
          <w:u w:val="single"/>
        </w:rPr>
      </w:pPr>
    </w:p>
    <w:p w:rsidR="00993BE6" w:rsidRPr="004740AA" w:rsidRDefault="00993BE6" w:rsidP="004740AA">
      <w:pPr>
        <w:spacing w:line="480" w:lineRule="auto"/>
        <w:jc w:val="both"/>
        <w:rPr>
          <w:rFonts w:ascii="Arial" w:hAnsi="Arial" w:cs="Arial"/>
          <w:b/>
          <w:sz w:val="24"/>
          <w:szCs w:val="24"/>
          <w:u w:val="single"/>
        </w:rPr>
      </w:pPr>
    </w:p>
    <w:p w:rsidR="00993BE6" w:rsidRPr="004740AA" w:rsidRDefault="00993BE6" w:rsidP="004740AA">
      <w:pPr>
        <w:spacing w:line="480" w:lineRule="auto"/>
        <w:jc w:val="both"/>
        <w:rPr>
          <w:rFonts w:ascii="Arial" w:hAnsi="Arial" w:cs="Arial"/>
          <w:b/>
          <w:sz w:val="24"/>
          <w:szCs w:val="24"/>
          <w:u w:val="single"/>
        </w:rPr>
      </w:pPr>
    </w:p>
    <w:p w:rsidR="00993BE6" w:rsidRPr="004740AA" w:rsidRDefault="00993BE6" w:rsidP="004740AA">
      <w:pPr>
        <w:spacing w:line="480" w:lineRule="auto"/>
        <w:jc w:val="both"/>
        <w:rPr>
          <w:rFonts w:ascii="Arial" w:hAnsi="Arial" w:cs="Arial"/>
          <w:b/>
          <w:sz w:val="24"/>
          <w:szCs w:val="24"/>
          <w:u w:val="single"/>
        </w:rPr>
      </w:pPr>
    </w:p>
    <w:p w:rsidR="00993BE6" w:rsidRPr="004740AA" w:rsidRDefault="00993BE6" w:rsidP="004740AA">
      <w:pPr>
        <w:spacing w:line="480" w:lineRule="auto"/>
        <w:jc w:val="both"/>
        <w:rPr>
          <w:rFonts w:ascii="Arial" w:hAnsi="Arial" w:cs="Arial"/>
          <w:b/>
          <w:sz w:val="24"/>
          <w:szCs w:val="24"/>
          <w:u w:val="single"/>
        </w:rPr>
      </w:pPr>
    </w:p>
    <w:p w:rsidR="00993BE6" w:rsidRDefault="00993BE6" w:rsidP="00657369">
      <w:pPr>
        <w:spacing w:line="480" w:lineRule="auto"/>
        <w:jc w:val="both"/>
        <w:rPr>
          <w:rFonts w:ascii="Arial" w:hAnsi="Arial" w:cs="Arial"/>
          <w:b/>
          <w:sz w:val="28"/>
          <w:szCs w:val="24"/>
          <w:u w:val="single"/>
        </w:rPr>
      </w:pPr>
    </w:p>
    <w:p w:rsidR="00993BE6" w:rsidRDefault="00993BE6" w:rsidP="00657369">
      <w:pPr>
        <w:spacing w:line="480" w:lineRule="auto"/>
        <w:jc w:val="both"/>
        <w:rPr>
          <w:rFonts w:ascii="Arial" w:hAnsi="Arial" w:cs="Arial"/>
          <w:b/>
          <w:sz w:val="28"/>
          <w:szCs w:val="24"/>
          <w:u w:val="single"/>
        </w:rPr>
      </w:pPr>
    </w:p>
    <w:p w:rsidR="00993BE6" w:rsidRDefault="00993BE6" w:rsidP="00657369">
      <w:pPr>
        <w:spacing w:line="480" w:lineRule="auto"/>
        <w:jc w:val="both"/>
        <w:rPr>
          <w:rFonts w:ascii="Arial" w:hAnsi="Arial" w:cs="Arial"/>
          <w:b/>
          <w:sz w:val="28"/>
          <w:szCs w:val="24"/>
          <w:u w:val="single"/>
        </w:rPr>
      </w:pPr>
    </w:p>
    <w:p w:rsidR="00E47DCA" w:rsidRDefault="00E47DCA" w:rsidP="00657369">
      <w:pPr>
        <w:spacing w:line="480" w:lineRule="auto"/>
        <w:jc w:val="both"/>
        <w:rPr>
          <w:rFonts w:ascii="Arial" w:hAnsi="Arial" w:cs="Arial"/>
          <w:b/>
          <w:sz w:val="28"/>
          <w:szCs w:val="24"/>
          <w:u w:val="single"/>
        </w:rPr>
      </w:pPr>
    </w:p>
    <w:p w:rsidR="00657369" w:rsidRDefault="00657369" w:rsidP="00C75066"/>
    <w:sectPr w:rsidR="00657369" w:rsidSect="00E47DCA">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68EA" w:rsidRDefault="006E68EA" w:rsidP="00657369">
      <w:pPr>
        <w:spacing w:after="0" w:line="240" w:lineRule="auto"/>
      </w:pPr>
      <w:r>
        <w:separator/>
      </w:r>
    </w:p>
  </w:endnote>
  <w:endnote w:type="continuationSeparator" w:id="0">
    <w:p w:rsidR="006E68EA" w:rsidRDefault="006E68EA" w:rsidP="006573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68EA" w:rsidRDefault="0040462E" w:rsidP="0040462E">
    <w:pPr>
      <w:pStyle w:val="Footer"/>
      <w:rPr>
        <w:color w:val="000000"/>
        <w:sz w:val="17"/>
      </w:rPr>
    </w:pPr>
    <w:bookmarkStart w:id="4" w:name="TITUS1FooterEvenPages"/>
    <w:r>
      <w:rPr>
        <w:color w:val="000000"/>
        <w:sz w:val="17"/>
      </w:rPr>
      <w:t> </w:t>
    </w:r>
  </w:p>
  <w:bookmarkEnd w:id="4" w:displacedByCustomXml="next"/>
  <w:sdt>
    <w:sdtPr>
      <w:id w:val="-988556734"/>
      <w:docPartObj>
        <w:docPartGallery w:val="Page Numbers (Bottom of Page)"/>
        <w:docPartUnique/>
      </w:docPartObj>
    </w:sdtPr>
    <w:sdtEndPr>
      <w:rPr>
        <w:noProof/>
      </w:rPr>
    </w:sdtEndPr>
    <w:sdtContent>
      <w:p w:rsidR="006E68EA" w:rsidRDefault="006E68EA" w:rsidP="00E47DCA">
        <w:pPr>
          <w:pStyle w:val="Footer"/>
          <w:jc w:val="center"/>
        </w:pPr>
        <w:r>
          <w:fldChar w:fldCharType="begin"/>
        </w:r>
        <w:r>
          <w:instrText xml:space="preserve"> PAGE   \* MERGEFORMAT </w:instrText>
        </w:r>
        <w:r>
          <w:fldChar w:fldCharType="separate"/>
        </w:r>
        <w:r w:rsidR="0040462E">
          <w:rPr>
            <w:noProof/>
          </w:rPr>
          <w:t>2</w:t>
        </w:r>
        <w:r>
          <w:rPr>
            <w:noProof/>
          </w:rPr>
          <w:fldChar w:fldCharType="end"/>
        </w:r>
      </w:p>
    </w:sdtContent>
  </w:sdt>
  <w:p w:rsidR="006E68EA" w:rsidRDefault="006E68EA" w:rsidP="00E47DCA">
    <w:pPr>
      <w:pStyle w:val="Footer"/>
    </w:pPr>
  </w:p>
  <w:p w:rsidR="006E68EA" w:rsidRDefault="006E68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68EA" w:rsidRDefault="0040462E" w:rsidP="0040462E">
    <w:pPr>
      <w:pStyle w:val="Footer"/>
      <w:rPr>
        <w:color w:val="000000"/>
        <w:sz w:val="17"/>
      </w:rPr>
    </w:pPr>
    <w:bookmarkStart w:id="5" w:name="TITUS1FooterPrimary"/>
    <w:r>
      <w:rPr>
        <w:color w:val="000000"/>
        <w:sz w:val="17"/>
      </w:rPr>
      <w:t> </w:t>
    </w:r>
  </w:p>
  <w:bookmarkEnd w:id="5" w:displacedByCustomXml="next"/>
  <w:sdt>
    <w:sdtPr>
      <w:id w:val="86279940"/>
      <w:docPartObj>
        <w:docPartGallery w:val="Page Numbers (Bottom of Page)"/>
        <w:docPartUnique/>
      </w:docPartObj>
    </w:sdtPr>
    <w:sdtEndPr>
      <w:rPr>
        <w:noProof/>
      </w:rPr>
    </w:sdtEndPr>
    <w:sdtContent>
      <w:p w:rsidR="006E68EA" w:rsidRDefault="006E68EA">
        <w:pPr>
          <w:pStyle w:val="Footer"/>
          <w:jc w:val="center"/>
        </w:pPr>
        <w:r>
          <w:fldChar w:fldCharType="begin"/>
        </w:r>
        <w:r>
          <w:instrText xml:space="preserve"> PAGE   \* MERGEFORMAT </w:instrText>
        </w:r>
        <w:r>
          <w:fldChar w:fldCharType="separate"/>
        </w:r>
        <w:r w:rsidR="0040462E">
          <w:rPr>
            <w:noProof/>
          </w:rPr>
          <w:t>51</w:t>
        </w:r>
        <w:r>
          <w:rPr>
            <w:noProof/>
          </w:rPr>
          <w:fldChar w:fldCharType="end"/>
        </w:r>
      </w:p>
    </w:sdtContent>
  </w:sdt>
  <w:p w:rsidR="006E68EA" w:rsidRDefault="006E68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68EA" w:rsidRDefault="0040462E" w:rsidP="0040462E">
    <w:pPr>
      <w:pStyle w:val="Footer"/>
      <w:rPr>
        <w:color w:val="000000"/>
        <w:sz w:val="17"/>
      </w:rPr>
    </w:pPr>
    <w:bookmarkStart w:id="7" w:name="TITUS1FooterFirstPage"/>
    <w:r>
      <w:rPr>
        <w:color w:val="000000"/>
        <w:sz w:val="17"/>
      </w:rPr>
      <w:t> </w:t>
    </w:r>
  </w:p>
  <w:bookmarkEnd w:id="7" w:displacedByCustomXml="next"/>
  <w:sdt>
    <w:sdtPr>
      <w:id w:val="761573483"/>
      <w:docPartObj>
        <w:docPartGallery w:val="Page Numbers (Bottom of Page)"/>
        <w:docPartUnique/>
      </w:docPartObj>
    </w:sdtPr>
    <w:sdtEndPr>
      <w:rPr>
        <w:noProof/>
      </w:rPr>
    </w:sdtEndPr>
    <w:sdtContent>
      <w:p w:rsidR="006E68EA" w:rsidRDefault="006E68EA" w:rsidP="00E47DCA">
        <w:pPr>
          <w:pStyle w:val="Footer"/>
          <w:jc w:val="center"/>
        </w:pPr>
        <w:r>
          <w:fldChar w:fldCharType="begin"/>
        </w:r>
        <w:r>
          <w:instrText xml:space="preserve"> PAGE   \* MERGEFORMAT </w:instrText>
        </w:r>
        <w:r>
          <w:fldChar w:fldCharType="separate"/>
        </w:r>
        <w:r w:rsidR="0040462E">
          <w:rPr>
            <w:noProof/>
          </w:rPr>
          <w:t>1</w:t>
        </w:r>
        <w:r>
          <w:rPr>
            <w:noProof/>
          </w:rPr>
          <w:fldChar w:fldCharType="end"/>
        </w:r>
      </w:p>
    </w:sdtContent>
  </w:sdt>
  <w:p w:rsidR="006E68EA" w:rsidRDefault="006E68EA" w:rsidP="00E47DCA">
    <w:pPr>
      <w:pStyle w:val="Footer"/>
    </w:pPr>
  </w:p>
  <w:p w:rsidR="006E68EA" w:rsidRDefault="006E6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68EA" w:rsidRDefault="006E68EA" w:rsidP="00657369">
      <w:pPr>
        <w:spacing w:after="0" w:line="240" w:lineRule="auto"/>
      </w:pPr>
      <w:r>
        <w:separator/>
      </w:r>
    </w:p>
  </w:footnote>
  <w:footnote w:type="continuationSeparator" w:id="0">
    <w:p w:rsidR="006E68EA" w:rsidRDefault="006E68EA" w:rsidP="006573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68EA" w:rsidRDefault="0040462E" w:rsidP="0040462E">
    <w:pPr>
      <w:pStyle w:val="Header"/>
      <w:rPr>
        <w:color w:val="000000"/>
        <w:sz w:val="17"/>
      </w:rPr>
    </w:pPr>
    <w:bookmarkStart w:id="2" w:name="TITUS1HeaderEvenPages"/>
    <w:r>
      <w:rPr>
        <w:color w:val="000000"/>
        <w:sz w:val="17"/>
      </w:rPr>
      <w:t> </w:t>
    </w:r>
  </w:p>
  <w:bookmarkEnd w:id="2"/>
  <w:p w:rsidR="006E68EA" w:rsidRDefault="006E68EA" w:rsidP="002C7B01">
    <w:pPr>
      <w:pStyle w:val="Header"/>
    </w:pPr>
  </w:p>
  <w:p w:rsidR="006E68EA" w:rsidRDefault="006E68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68EA" w:rsidRDefault="0040462E" w:rsidP="0040462E">
    <w:pPr>
      <w:pStyle w:val="Header"/>
      <w:rPr>
        <w:color w:val="000000"/>
        <w:sz w:val="17"/>
      </w:rPr>
    </w:pPr>
    <w:bookmarkStart w:id="3" w:name="TITUS1HeaderPrimary"/>
    <w:r>
      <w:rPr>
        <w:color w:val="000000"/>
        <w:sz w:val="17"/>
      </w:rPr>
      <w:t> </w:t>
    </w:r>
  </w:p>
  <w:bookmarkEnd w:id="3"/>
  <w:p w:rsidR="006E68EA" w:rsidRDefault="006E68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68EA" w:rsidRDefault="0040462E" w:rsidP="0040462E">
    <w:pPr>
      <w:pStyle w:val="Header"/>
      <w:rPr>
        <w:color w:val="000000"/>
        <w:sz w:val="17"/>
      </w:rPr>
    </w:pPr>
    <w:bookmarkStart w:id="6" w:name="TITUS1HeaderFirstPage"/>
    <w:r>
      <w:rPr>
        <w:color w:val="000000"/>
        <w:sz w:val="17"/>
      </w:rPr>
      <w:t> </w:t>
    </w:r>
  </w:p>
  <w:bookmarkEnd w:id="6"/>
  <w:p w:rsidR="006E68EA" w:rsidRDefault="006E68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2F3E0F"/>
    <w:multiLevelType w:val="hybridMultilevel"/>
    <w:tmpl w:val="ECCA94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987E1D"/>
    <w:multiLevelType w:val="hybridMultilevel"/>
    <w:tmpl w:val="B00AF6E6"/>
    <w:lvl w:ilvl="0" w:tplc="A5E8509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CD33B8"/>
    <w:multiLevelType w:val="multilevel"/>
    <w:tmpl w:val="AB1866CA"/>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28477A2"/>
    <w:multiLevelType w:val="multilevel"/>
    <w:tmpl w:val="8878CC52"/>
    <w:lvl w:ilvl="0">
      <w:start w:val="1"/>
      <w:numFmt w:val="decimal"/>
      <w:lvlText w:val="%1"/>
      <w:lvlJc w:val="left"/>
      <w:pPr>
        <w:ind w:left="360" w:hanging="360"/>
      </w:pPr>
      <w:rPr>
        <w:rFonts w:hint="default"/>
      </w:rPr>
    </w:lvl>
    <w:lvl w:ilvl="1">
      <w:start w:val="1"/>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1800" w:hanging="1440"/>
      </w:pPr>
      <w:rPr>
        <w:rFonts w:hint="default"/>
      </w:rPr>
    </w:lvl>
  </w:abstractNum>
  <w:abstractNum w:abstractNumId="4" w15:restartNumberingAfterBreak="0">
    <w:nsid w:val="21F30E17"/>
    <w:multiLevelType w:val="hybridMultilevel"/>
    <w:tmpl w:val="A38A90AC"/>
    <w:lvl w:ilvl="0" w:tplc="0CCAFA6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BB1E8B"/>
    <w:multiLevelType w:val="multilevel"/>
    <w:tmpl w:val="DADA9FC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F7E2774"/>
    <w:multiLevelType w:val="hybridMultilevel"/>
    <w:tmpl w:val="40FA4364"/>
    <w:lvl w:ilvl="0" w:tplc="8A429E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9848CA"/>
    <w:multiLevelType w:val="multilevel"/>
    <w:tmpl w:val="4C04B9D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D655165"/>
    <w:multiLevelType w:val="hybridMultilevel"/>
    <w:tmpl w:val="A3F09C0A"/>
    <w:lvl w:ilvl="0" w:tplc="53A0AE00">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4D6744"/>
    <w:multiLevelType w:val="hybridMultilevel"/>
    <w:tmpl w:val="36F4B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D45AB4"/>
    <w:multiLevelType w:val="hybridMultilevel"/>
    <w:tmpl w:val="54641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75794D"/>
    <w:multiLevelType w:val="hybridMultilevel"/>
    <w:tmpl w:val="7182F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B658F7"/>
    <w:multiLevelType w:val="hybridMultilevel"/>
    <w:tmpl w:val="824C4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8138B1"/>
    <w:multiLevelType w:val="hybridMultilevel"/>
    <w:tmpl w:val="45A2DA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EF37C04"/>
    <w:multiLevelType w:val="multilevel"/>
    <w:tmpl w:val="8878CC52"/>
    <w:lvl w:ilvl="0">
      <w:start w:val="1"/>
      <w:numFmt w:val="decimal"/>
      <w:lvlText w:val="%1"/>
      <w:lvlJc w:val="left"/>
      <w:pPr>
        <w:ind w:left="360" w:hanging="360"/>
      </w:pPr>
      <w:rPr>
        <w:rFonts w:hint="default"/>
      </w:rPr>
    </w:lvl>
    <w:lvl w:ilvl="1">
      <w:start w:val="1"/>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1800" w:hanging="1440"/>
      </w:pPr>
      <w:rPr>
        <w:rFonts w:hint="default"/>
      </w:rPr>
    </w:lvl>
  </w:abstractNum>
  <w:num w:numId="1">
    <w:abstractNumId w:val="7"/>
  </w:num>
  <w:num w:numId="2">
    <w:abstractNumId w:val="12"/>
  </w:num>
  <w:num w:numId="3">
    <w:abstractNumId w:val="6"/>
  </w:num>
  <w:num w:numId="4">
    <w:abstractNumId w:val="9"/>
  </w:num>
  <w:num w:numId="5">
    <w:abstractNumId w:val="5"/>
  </w:num>
  <w:num w:numId="6">
    <w:abstractNumId w:val="3"/>
  </w:num>
  <w:num w:numId="7">
    <w:abstractNumId w:val="11"/>
  </w:num>
  <w:num w:numId="8">
    <w:abstractNumId w:val="0"/>
  </w:num>
  <w:num w:numId="9">
    <w:abstractNumId w:val="4"/>
  </w:num>
  <w:num w:numId="10">
    <w:abstractNumId w:val="1"/>
  </w:num>
  <w:num w:numId="11">
    <w:abstractNumId w:val="2"/>
  </w:num>
  <w:num w:numId="12">
    <w:abstractNumId w:val="13"/>
  </w:num>
  <w:num w:numId="13">
    <w:abstractNumId w:val="10"/>
  </w:num>
  <w:num w:numId="14">
    <w:abstractNumId w:val="8"/>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5066"/>
    <w:rsid w:val="00182F74"/>
    <w:rsid w:val="001A44CB"/>
    <w:rsid w:val="00232D8C"/>
    <w:rsid w:val="00244171"/>
    <w:rsid w:val="002C7B01"/>
    <w:rsid w:val="00365EC7"/>
    <w:rsid w:val="0039365D"/>
    <w:rsid w:val="0040462E"/>
    <w:rsid w:val="00444842"/>
    <w:rsid w:val="004740AA"/>
    <w:rsid w:val="005F292E"/>
    <w:rsid w:val="00657369"/>
    <w:rsid w:val="00663B37"/>
    <w:rsid w:val="006C3086"/>
    <w:rsid w:val="006E68EA"/>
    <w:rsid w:val="007A128A"/>
    <w:rsid w:val="00846E7A"/>
    <w:rsid w:val="00915704"/>
    <w:rsid w:val="00964A47"/>
    <w:rsid w:val="00993BE6"/>
    <w:rsid w:val="00996D6A"/>
    <w:rsid w:val="00A432A8"/>
    <w:rsid w:val="00B0264A"/>
    <w:rsid w:val="00BC0EF4"/>
    <w:rsid w:val="00C75066"/>
    <w:rsid w:val="00CE7430"/>
    <w:rsid w:val="00DD5C02"/>
    <w:rsid w:val="00E47DCA"/>
    <w:rsid w:val="00E63C16"/>
    <w:rsid w:val="00EF6603"/>
    <w:rsid w:val="00FC10A8"/>
    <w:rsid w:val="00FC2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D23921B"/>
  <w15:chartTrackingRefBased/>
  <w15:docId w15:val="{2A428D21-8E9F-4183-97CC-3307C1C26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5736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5066"/>
    <w:pPr>
      <w:spacing w:after="0" w:line="240" w:lineRule="auto"/>
    </w:pPr>
    <w:rPr>
      <w:rFonts w:eastAsiaTheme="minorEastAsia" w:cs="Times New Roman"/>
      <w:lang w:val="en-US"/>
    </w:rPr>
  </w:style>
  <w:style w:type="character" w:customStyle="1" w:styleId="NoSpacingChar">
    <w:name w:val="No Spacing Char"/>
    <w:basedOn w:val="DefaultParagraphFont"/>
    <w:link w:val="NoSpacing"/>
    <w:uiPriority w:val="1"/>
    <w:locked/>
    <w:rsid w:val="00C75066"/>
    <w:rPr>
      <w:rFonts w:eastAsiaTheme="minorEastAsia" w:cs="Times New Roman"/>
      <w:lang w:val="en-US"/>
    </w:rPr>
  </w:style>
  <w:style w:type="paragraph" w:styleId="Header">
    <w:name w:val="header"/>
    <w:basedOn w:val="Normal"/>
    <w:link w:val="HeaderChar"/>
    <w:uiPriority w:val="99"/>
    <w:unhideWhenUsed/>
    <w:rsid w:val="006573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369"/>
  </w:style>
  <w:style w:type="paragraph" w:styleId="Footer">
    <w:name w:val="footer"/>
    <w:basedOn w:val="Normal"/>
    <w:link w:val="FooterChar"/>
    <w:uiPriority w:val="99"/>
    <w:unhideWhenUsed/>
    <w:rsid w:val="006573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369"/>
  </w:style>
  <w:style w:type="character" w:customStyle="1" w:styleId="Heading1Char">
    <w:name w:val="Heading 1 Char"/>
    <w:basedOn w:val="DefaultParagraphFont"/>
    <w:link w:val="Heading1"/>
    <w:uiPriority w:val="9"/>
    <w:rsid w:val="0065736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57369"/>
    <w:pPr>
      <w:outlineLvl w:val="9"/>
    </w:pPr>
    <w:rPr>
      <w:lang w:val="en-US"/>
    </w:rPr>
  </w:style>
  <w:style w:type="paragraph" w:styleId="ListParagraph">
    <w:name w:val="List Paragraph"/>
    <w:basedOn w:val="Normal"/>
    <w:uiPriority w:val="34"/>
    <w:qFormat/>
    <w:rsid w:val="00657369"/>
    <w:pPr>
      <w:ind w:left="720"/>
      <w:contextualSpacing/>
    </w:pPr>
  </w:style>
  <w:style w:type="character" w:styleId="Hyperlink">
    <w:name w:val="Hyperlink"/>
    <w:basedOn w:val="DefaultParagraphFont"/>
    <w:uiPriority w:val="99"/>
    <w:unhideWhenUsed/>
    <w:rsid w:val="00657369"/>
    <w:rPr>
      <w:color w:val="0000FF"/>
      <w:u w:val="single"/>
    </w:rPr>
  </w:style>
  <w:style w:type="paragraph" w:styleId="NormalWeb">
    <w:name w:val="Normal (Web)"/>
    <w:basedOn w:val="Normal"/>
    <w:uiPriority w:val="99"/>
    <w:unhideWhenUsed/>
    <w:rsid w:val="00993BE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663B37"/>
    <w:pPr>
      <w:spacing w:after="100"/>
    </w:pPr>
  </w:style>
  <w:style w:type="character" w:styleId="FollowedHyperlink">
    <w:name w:val="FollowedHyperlink"/>
    <w:basedOn w:val="DefaultParagraphFont"/>
    <w:uiPriority w:val="99"/>
    <w:semiHidden/>
    <w:unhideWhenUsed/>
    <w:rsid w:val="004448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bbc.co.uk/news/uk-49317060" TargetMode="External"/><Relationship Id="rId26" Type="http://schemas.openxmlformats.org/officeDocument/2006/relationships/hyperlink" Target="https://www.questionpro.com/blog/quantitative-data/#:~:text=Quantitative%20data%20is%20defined%20as%20the%20value%20of,can%20be%20made%20based%20on%20these%20mathematical%20derivations.(5/11/2021)"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mind.org.uk/media-a/4121/at-risk-yet-dismissed-report.pdf" TargetMode="External"/><Relationship Id="rId34" Type="http://schemas.openxmlformats.org/officeDocument/2006/relationships/hyperlink" Target="https://www-sciencedirect-com.ezproxy.uwtsd.ac.uk/science/article/pii/S0140673618328393?via%3Dihub" TargetMode="External"/><Relationship Id="rId42" Type="http://schemas.openxmlformats.org/officeDocument/2006/relationships/footer" Target="footer3.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hyperlink" Target="https://www.justiceinspectorates.gov.uk/hmicfrs/wp-content/uploads/policing-and-mental-health-picking-up-the-pieces.pdf" TargetMode="External"/><Relationship Id="rId25" Type="http://schemas.openxmlformats.org/officeDocument/2006/relationships/hyperlink" Target="https://www.questionpro.com/blog/quantitative-data/" TargetMode="External"/><Relationship Id="rId33" Type="http://schemas.openxmlformats.org/officeDocument/2006/relationships/hyperlink" Target="http://unistudentwellbeing.edu.au/wp-content/uploads/2016/08/Defining-MH-Prf05.pdf" TargetMode="External"/><Relationship Id="rId38"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theguardian.com/society/2020/oct/18/police-999-callouts-to-people-suffering-mental-health-crises-soars" TargetMode="External"/><Relationship Id="rId20" Type="http://schemas.openxmlformats.org/officeDocument/2006/relationships/hyperlink" Target="https://journals.sagepub.com/doi/pdf/10.1177/0032258X18766372" TargetMode="External"/><Relationship Id="rId29" Type="http://schemas.openxmlformats.org/officeDocument/2006/relationships/hyperlink" Target="https://www.qualtrics.com/blog/writing-survey-questions/" TargetMode="External"/><Relationship Id="rId41"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legislation.gov.uk/uksi/1999/730/schedule/1/made" TargetMode="External"/><Relationship Id="rId32" Type="http://schemas.openxmlformats.org/officeDocument/2006/relationships/hyperlink" Target="https://study.com/academy/lesson/what-is-qualitative-data-definition-examples.html"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gradcoach.com/saunders-research-onion/" TargetMode="External"/><Relationship Id="rId23" Type="http://schemas.openxmlformats.org/officeDocument/2006/relationships/hyperlink" Target="https://www.healthyplace.com/other-info/mental-illness-overview/mental-health-definition-what-is-mental-health" TargetMode="External"/><Relationship Id="rId28" Type="http://schemas.openxmlformats.org/officeDocument/2006/relationships/hyperlink" Target="https://www.smartsurvey.co.uk/articles/primary-research-methods" TargetMode="External"/><Relationship Id="rId36" Type="http://schemas.openxmlformats.org/officeDocument/2006/relationships/hyperlink" Target="https://www-jstor-org.ezproxy.uwtsd.ac.uk/stable/799150?seq=2" TargetMode="External"/><Relationship Id="rId10" Type="http://schemas.openxmlformats.org/officeDocument/2006/relationships/image" Target="media/image3.png"/><Relationship Id="rId19" Type="http://schemas.openxmlformats.org/officeDocument/2006/relationships/hyperlink" Target="http://www.jstor.org/stable/44074902" TargetMode="External"/><Relationship Id="rId31" Type="http://schemas.openxmlformats.org/officeDocument/2006/relationships/hyperlink" Target="https://ps.psychiatryonline.org/doi/full/10.1176/appi.ps.51.5.645"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healthyplace.com/other-info/mental-illness-overview/what-is-emotional-health-and-how-to-improve-it" TargetMode="External"/><Relationship Id="rId14" Type="http://schemas.openxmlformats.org/officeDocument/2006/relationships/hyperlink" Target="https://amhp.org.uk/app/uploads/2017/08/independent_commission_on_mental_health_and_policing_main_report.pdf" TargetMode="External"/><Relationship Id="rId22" Type="http://schemas.openxmlformats.org/officeDocument/2006/relationships/hyperlink" Target="https://www.npcc.police.uk/Mental%20Health/Nat%20Strat%20Final%20v2%2026%20Feb%202020.pdf" TargetMode="External"/><Relationship Id="rId27" Type="http://schemas.openxmlformats.org/officeDocument/2006/relationships/hyperlink" Target="https://www.researchgate.net/figure/The-research-onion-Saunders-et-al-2015_fig4_318601237" TargetMode="External"/><Relationship Id="rId30" Type="http://schemas.openxmlformats.org/officeDocument/2006/relationships/hyperlink" Target="https://www.soas.ac.uk/cedep-demos/000_P506_RM_3736-Demo/unit1/page_15.htm" TargetMode="External"/><Relationship Id="rId35" Type="http://schemas.openxmlformats.org/officeDocument/2006/relationships/hyperlink" Target="https://www.who.int/news/item/28-09-2001-the-world-health-report-2001-mental-disorders-affect-one-in-four-people"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375</TotalTime>
  <Pages>52</Pages>
  <Words>9844</Words>
  <Characters>56111</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Wiltshire,Tom swp6581</dc:creator>
  <cp:keywords/>
  <dc:description/>
  <cp:lastModifiedBy>Wiltshire,Tom swp6581</cp:lastModifiedBy>
  <cp:revision>9</cp:revision>
  <dcterms:created xsi:type="dcterms:W3CDTF">2022-06-26T16:54:00Z</dcterms:created>
  <dcterms:modified xsi:type="dcterms:W3CDTF">2022-06-27T22:52:00Z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56346ae0-0c78-4064-af44-d701d4c41aef</vt:lpwstr>
  </property>
  <property fmtid="{D5CDD505-2E9C-101B-9397-08002B2CF9AE}" pid="3" name="Classification">
    <vt:lpwstr>OFFICIAL</vt:lpwstr>
  </property>
  <property fmtid="{D5CDD505-2E9C-101B-9397-08002B2CF9AE}" pid="4" name="Visibility">
    <vt:lpwstr>NOT VISIBLE</vt:lpwstr>
  </property>
</Properties>
</file>