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5917944"/>
        <w:docPartObj>
          <w:docPartGallery w:val="Cover Pages"/>
          <w:docPartUnique/>
        </w:docPartObj>
      </w:sdtPr>
      <w:sdtEndPr>
        <w:rPr>
          <w:caps/>
          <w:color w:val="ED7D31" w:themeColor="accent2"/>
          <w:sz w:val="26"/>
          <w:szCs w:val="26"/>
          <w:lang w:val="en-US" w:eastAsia="zh-CN"/>
        </w:rPr>
      </w:sdtEndPr>
      <w:sdtContent>
        <w:p w14:paraId="4FC2E4A2" w14:textId="4E09E644" w:rsidR="009D1091" w:rsidRPr="009D1091" w:rsidRDefault="009D1091" w:rsidP="009D1091">
          <w:pPr>
            <w:jc w:val="center"/>
            <w:rPr>
              <w:color w:val="FFFFFF" w:themeColor="background1"/>
              <w:sz w:val="36"/>
              <w:szCs w:val="36"/>
            </w:rPr>
          </w:pPr>
          <w:r w:rsidRPr="009D1091">
            <w:rPr>
              <w:noProof/>
              <w:color w:val="FFFFFF" w:themeColor="background1"/>
              <w:sz w:val="36"/>
              <w:szCs w:val="36"/>
            </w:rPr>
            <mc:AlternateContent>
              <mc:Choice Requires="wpg">
                <w:drawing>
                  <wp:anchor distT="0" distB="0" distL="114300" distR="114300" simplePos="0" relativeHeight="251659264" behindDoc="1" locked="0" layoutInCell="1" allowOverlap="1" wp14:anchorId="11BA82AD" wp14:editId="6C92C3BF">
                    <wp:simplePos x="0" y="0"/>
                    <wp:positionH relativeFrom="page">
                      <wp:posOffset>219710</wp:posOffset>
                    </wp:positionH>
                    <wp:positionV relativeFrom="page">
                      <wp:posOffset>350732</wp:posOffset>
                    </wp:positionV>
                    <wp:extent cx="7255934" cy="10744200"/>
                    <wp:effectExtent l="0" t="0" r="0" b="0"/>
                    <wp:wrapNone/>
                    <wp:docPr id="451" name="Group 451"/>
                    <wp:cNvGraphicFramePr/>
                    <a:graphic xmlns:a="http://schemas.openxmlformats.org/drawingml/2006/main">
                      <a:graphicData uri="http://schemas.microsoft.com/office/word/2010/wordprocessingGroup">
                        <wpg:wgp>
                          <wpg:cNvGrpSpPr/>
                          <wpg:grpSpPr>
                            <a:xfrm>
                              <a:off x="0" y="0"/>
                              <a:ext cx="7255934" cy="1074420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6ED793B" id="Group 451" o:spid="_x0000_s1026" style="position:absolute;margin-left:17.3pt;margin-top:27.6pt;width:571.35pt;height:846pt;z-index:-251657216;mso-position-horizontal-relative:page;mso-position-vertical-relative:page"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r w:rsidRPr="009D1091">
            <w:rPr>
              <w:noProof/>
              <w:color w:val="FFFFFF" w:themeColor="background1"/>
              <w:sz w:val="36"/>
              <w:szCs w:val="36"/>
            </w:rPr>
            <mc:AlternateContent>
              <mc:Choice Requires="wps">
                <w:drawing>
                  <wp:anchor distT="0" distB="0" distL="114300" distR="114300" simplePos="0" relativeHeight="251661312" behindDoc="0" locked="0" layoutInCell="1" allowOverlap="1" wp14:anchorId="02CA0B79" wp14:editId="6CD3A235">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Cs/>
                                    <w:i w:val="0"/>
                                    <w:iCs w:val="0"/>
                                    <w:caps/>
                                    <w:color w:val="FFFFFF" w:themeColor="background1"/>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59486D" w14:textId="2451C144" w:rsidR="009D1091" w:rsidRPr="009D1091" w:rsidRDefault="009D1091">
                                    <w:pPr>
                                      <w:pStyle w:val="NoSpacing"/>
                                      <w:spacing w:before="240"/>
                                      <w:jc w:val="center"/>
                                      <w:rPr>
                                        <w:bCs/>
                                        <w:i w:val="0"/>
                                        <w:iCs w:val="0"/>
                                        <w:caps/>
                                        <w:color w:val="FFFFFF" w:themeColor="background1"/>
                                        <w:spacing w:val="140"/>
                                        <w:sz w:val="32"/>
                                        <w:szCs w:val="32"/>
                                      </w:rPr>
                                    </w:pPr>
                                    <w:r w:rsidRPr="009D1091">
                                      <w:rPr>
                                        <w:bCs/>
                                        <w:i w:val="0"/>
                                        <w:iCs w:val="0"/>
                                        <w:caps/>
                                        <w:color w:val="FFFFFF" w:themeColor="background1"/>
                                        <w:spacing w:val="140"/>
                                        <w:sz w:val="32"/>
                                        <w:szCs w:val="32"/>
                                      </w:rPr>
                                      <w:t>Lecturer Melanie squire</w:t>
                                    </w:r>
                                  </w:p>
                                </w:sdtContent>
                              </w:sdt>
                              <w:sdt>
                                <w:sdtPr>
                                  <w:rPr>
                                    <w:bCs/>
                                    <w:i w:val="0"/>
                                    <w:iCs w:val="0"/>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6E09865B" w14:textId="0EE5412C" w:rsidR="009D1091" w:rsidRPr="009D1091" w:rsidRDefault="009D5F01" w:rsidP="009D1091">
                                    <w:pPr>
                                      <w:pStyle w:val="NoSpacing"/>
                                      <w:spacing w:before="240"/>
                                      <w:jc w:val="center"/>
                                      <w:rPr>
                                        <w:b/>
                                        <w:caps/>
                                        <w:color w:val="E7E6E6" w:themeColor="background2"/>
                                        <w:spacing w:val="20"/>
                                        <w:sz w:val="32"/>
                                        <w:szCs w:val="32"/>
                                      </w:rPr>
                                    </w:pPr>
                                    <w:r>
                                      <w:rPr>
                                        <w:bCs/>
                                        <w:i w:val="0"/>
                                        <w:iCs w:val="0"/>
                                        <w:color w:val="E7E6E6" w:themeColor="background2"/>
                                        <w:sz w:val="32"/>
                                        <w:szCs w:val="32"/>
                                      </w:rPr>
                                      <w:t>Student Alina Olaru 2123361</w:t>
                                    </w:r>
                                  </w:p>
                                </w:sdtContent>
                              </w:sdt>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02CA0B79" id="_x0000_t202" coordsize="21600,21600" o:spt="202" path="m,l,21600r21600,l21600,xe">
                    <v:stroke joinstyle="miter"/>
                    <v:path gradientshapeok="t" o:connecttype="rect"/>
                  </v:shapetype>
                  <v:shape id="Text Box 51" o:spid="_x0000_s1026" type="#_x0000_t202" alt="Title: Contact info text box" style="position:absolute;left:0;text-align:left;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Cs/>
                              <w:i w:val="0"/>
                              <w:iCs w:val="0"/>
                              <w:caps/>
                              <w:color w:val="FFFFFF" w:themeColor="background1"/>
                              <w:spacing w:val="140"/>
                              <w:sz w:val="32"/>
                              <w:szCs w:val="32"/>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859486D" w14:textId="2451C144" w:rsidR="009D1091" w:rsidRPr="009D1091" w:rsidRDefault="009D1091">
                              <w:pPr>
                                <w:pStyle w:val="NoSpacing"/>
                                <w:spacing w:before="240"/>
                                <w:jc w:val="center"/>
                                <w:rPr>
                                  <w:bCs/>
                                  <w:i w:val="0"/>
                                  <w:iCs w:val="0"/>
                                  <w:caps/>
                                  <w:color w:val="FFFFFF" w:themeColor="background1"/>
                                  <w:spacing w:val="140"/>
                                  <w:sz w:val="32"/>
                                  <w:szCs w:val="32"/>
                                </w:rPr>
                              </w:pPr>
                              <w:r w:rsidRPr="009D1091">
                                <w:rPr>
                                  <w:bCs/>
                                  <w:i w:val="0"/>
                                  <w:iCs w:val="0"/>
                                  <w:caps/>
                                  <w:color w:val="FFFFFF" w:themeColor="background1"/>
                                  <w:spacing w:val="140"/>
                                  <w:sz w:val="32"/>
                                  <w:szCs w:val="32"/>
                                </w:rPr>
                                <w:t>Lecturer Melanie squire</w:t>
                              </w:r>
                            </w:p>
                          </w:sdtContent>
                        </w:sdt>
                        <w:sdt>
                          <w:sdtPr>
                            <w:rPr>
                              <w:bCs/>
                              <w:i w:val="0"/>
                              <w:iCs w:val="0"/>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6E09865B" w14:textId="0EE5412C" w:rsidR="009D1091" w:rsidRPr="009D1091" w:rsidRDefault="009D5F01" w:rsidP="009D1091">
                              <w:pPr>
                                <w:pStyle w:val="NoSpacing"/>
                                <w:spacing w:before="240"/>
                                <w:jc w:val="center"/>
                                <w:rPr>
                                  <w:b/>
                                  <w:caps/>
                                  <w:color w:val="E7E6E6" w:themeColor="background2"/>
                                  <w:spacing w:val="20"/>
                                  <w:sz w:val="32"/>
                                  <w:szCs w:val="32"/>
                                </w:rPr>
                              </w:pPr>
                              <w:r>
                                <w:rPr>
                                  <w:bCs/>
                                  <w:i w:val="0"/>
                                  <w:iCs w:val="0"/>
                                  <w:color w:val="E7E6E6" w:themeColor="background2"/>
                                  <w:sz w:val="32"/>
                                  <w:szCs w:val="32"/>
                                </w:rPr>
                                <w:t>Student Alina Olaru 2123361</w:t>
                              </w:r>
                            </w:p>
                          </w:sdtContent>
                        </w:sdt>
                      </w:txbxContent>
                    </v:textbox>
                    <w10:wrap anchorx="page" anchory="page"/>
                  </v:shape>
                </w:pict>
              </mc:Fallback>
            </mc:AlternateContent>
          </w:r>
          <w:r w:rsidRPr="009D1091">
            <w:rPr>
              <w:color w:val="FFFFFF" w:themeColor="background1"/>
              <w:sz w:val="36"/>
              <w:szCs w:val="36"/>
            </w:rPr>
            <w:t>Effective Team-working and Communication BMSW4002</w:t>
          </w:r>
        </w:p>
        <w:p w14:paraId="08B176B7" w14:textId="541B68DD" w:rsidR="009D1091" w:rsidRDefault="009D1091" w:rsidP="009D1091">
          <w:pPr>
            <w:jc w:val="center"/>
            <w:rPr>
              <w:color w:val="FFFFFF" w:themeColor="background1"/>
              <w:sz w:val="36"/>
              <w:szCs w:val="36"/>
            </w:rPr>
          </w:pPr>
          <w:r w:rsidRPr="009D1091">
            <w:rPr>
              <w:color w:val="FFFFFF" w:themeColor="background1"/>
              <w:sz w:val="36"/>
              <w:szCs w:val="36"/>
            </w:rPr>
            <w:t>Skills for the Workplace Level 4</w:t>
          </w:r>
        </w:p>
        <w:p w14:paraId="3A92CAFD" w14:textId="1EB046FB" w:rsidR="009D1091" w:rsidRPr="009D1091" w:rsidRDefault="009D1091" w:rsidP="009D1091">
          <w:pPr>
            <w:jc w:val="center"/>
            <w:rPr>
              <w:b/>
              <w:bCs/>
              <w:color w:val="FFFFFF" w:themeColor="background1"/>
              <w:sz w:val="36"/>
              <w:szCs w:val="36"/>
            </w:rPr>
          </w:pPr>
          <w:r w:rsidRPr="009D1091">
            <w:rPr>
              <w:b/>
              <w:bCs/>
              <w:color w:val="FFFFFF" w:themeColor="background1"/>
              <w:sz w:val="36"/>
              <w:szCs w:val="36"/>
            </w:rPr>
            <w:t xml:space="preserve">Case study </w:t>
          </w:r>
        </w:p>
        <w:p w14:paraId="1D2F669B" w14:textId="77777777" w:rsidR="009D1091" w:rsidRDefault="009D1091" w:rsidP="009D1091">
          <w:pPr>
            <w:rPr>
              <w:caps/>
              <w:color w:val="ED7D31" w:themeColor="accent2"/>
              <w:sz w:val="26"/>
              <w:szCs w:val="26"/>
              <w:lang w:val="en-US" w:eastAsia="zh-CN"/>
            </w:rPr>
          </w:pPr>
          <w:r>
            <w:rPr>
              <w:caps/>
              <w:color w:val="ED7D31" w:themeColor="accent2"/>
              <w:sz w:val="26"/>
              <w:szCs w:val="26"/>
              <w:lang w:val="en-US" w:eastAsia="zh-CN"/>
            </w:rPr>
            <w:br w:type="page"/>
          </w:r>
        </w:p>
        <w:p w14:paraId="3E8014E3" w14:textId="77777777" w:rsidR="009D1091" w:rsidRPr="009D1091" w:rsidRDefault="009D1091" w:rsidP="009D1091">
          <w:pPr>
            <w:rPr>
              <w:b/>
              <w:bCs/>
              <w:sz w:val="22"/>
              <w:szCs w:val="22"/>
            </w:rPr>
          </w:pPr>
          <w:r w:rsidRPr="009D1091">
            <w:rPr>
              <w:b/>
              <w:bCs/>
              <w:sz w:val="22"/>
              <w:szCs w:val="22"/>
            </w:rPr>
            <w:lastRenderedPageBreak/>
            <w:t>Executive summary</w:t>
          </w:r>
        </w:p>
        <w:p w14:paraId="52AE145E" w14:textId="77777777" w:rsidR="009D1091" w:rsidRPr="009D1091" w:rsidRDefault="009D1091" w:rsidP="009D1091">
          <w:pPr>
            <w:rPr>
              <w:sz w:val="22"/>
              <w:szCs w:val="22"/>
            </w:rPr>
          </w:pPr>
        </w:p>
        <w:p w14:paraId="7B50340F" w14:textId="77777777" w:rsidR="009D1091" w:rsidRPr="009D1091" w:rsidRDefault="009D1091" w:rsidP="009D1091">
          <w:pPr>
            <w:spacing w:line="236" w:lineRule="auto"/>
            <w:ind w:right="680" w:firstLine="720"/>
            <w:rPr>
              <w:rFonts w:ascii="Arial" w:eastAsia="Arial" w:hAnsi="Arial"/>
              <w:i w:val="0"/>
              <w:iCs w:val="0"/>
              <w:sz w:val="22"/>
              <w:szCs w:val="22"/>
            </w:rPr>
          </w:pPr>
          <w:r w:rsidRPr="009D1091">
            <w:rPr>
              <w:i w:val="0"/>
              <w:iCs w:val="0"/>
              <w:sz w:val="22"/>
              <w:szCs w:val="22"/>
            </w:rPr>
            <w:t xml:space="preserve">This report it is based on effective team working and communication within the workplace. By </w:t>
          </w:r>
          <w:r w:rsidRPr="009D1091">
            <w:rPr>
              <w:rFonts w:ascii="Arial" w:eastAsia="Arial" w:hAnsi="Arial"/>
              <w:i w:val="0"/>
              <w:iCs w:val="0"/>
              <w:sz w:val="22"/>
              <w:szCs w:val="22"/>
            </w:rPr>
            <w:t>applying relevant theory to the case study below such as Belbin and Tuckman theory we will analyse and identify the characteristic of every individual stage of the company development which is Forming, storming, norming and performing. By doing Belbin theory it can be shown a powerful demonstration of the expansion of roles within the team. In our case study Andrea Jones is the Co-ordinator and she has the role to identify how each person can contribute and different strategies to bring the team together. By understanding their role, the employees can develop many strengths and manage to overcome their weaknesses as a team member, to learn how to contribute to helping on being a more-balanced team and reach progression.</w:t>
          </w:r>
          <w:r w:rsidRPr="009D1091">
            <w:rPr>
              <w:i w:val="0"/>
              <w:iCs w:val="0"/>
              <w:sz w:val="22"/>
              <w:szCs w:val="22"/>
            </w:rPr>
            <w:t xml:space="preserve"> Andrea Jones has been chosen as the head of Social Services to address the issues faced by the organisation which has 96 workers who have been split into eight teams.</w:t>
          </w:r>
          <w:r w:rsidRPr="009D1091">
            <w:rPr>
              <w:i w:val="0"/>
              <w:iCs w:val="0"/>
              <w:color w:val="000000"/>
              <w:sz w:val="22"/>
              <w:szCs w:val="22"/>
            </w:rPr>
            <w:t xml:space="preserve"> This report will describe the teamwork theories to improve the efficiency of the organisation. The effectiveness of communication to increase the productivity of an organisation has been highlighted in this report.</w:t>
          </w:r>
          <w:r w:rsidRPr="009D1091">
            <w:rPr>
              <w:b/>
              <w:i w:val="0"/>
              <w:iCs w:val="0"/>
              <w:sz w:val="22"/>
              <w:szCs w:val="22"/>
            </w:rPr>
            <w:t xml:space="preserve"> </w:t>
          </w:r>
        </w:p>
        <w:p w14:paraId="6EC78C2B" w14:textId="4BB5EC19" w:rsidR="009D1091" w:rsidRDefault="009D5F01" w:rsidP="009D1091">
          <w:pPr>
            <w:rPr>
              <w:caps/>
              <w:color w:val="ED7D31" w:themeColor="accent2"/>
              <w:sz w:val="26"/>
              <w:szCs w:val="26"/>
              <w:lang w:val="en-US" w:eastAsia="zh-CN"/>
            </w:rPr>
          </w:pPr>
        </w:p>
      </w:sdtContent>
    </w:sdt>
    <w:tbl>
      <w:tblPr>
        <w:tblStyle w:val="TableGrid"/>
        <w:tblW w:w="0" w:type="auto"/>
        <w:tblLook w:val="04A0" w:firstRow="1" w:lastRow="0" w:firstColumn="1" w:lastColumn="0" w:noHBand="0" w:noVBand="1"/>
      </w:tblPr>
      <w:tblGrid>
        <w:gridCol w:w="3000"/>
        <w:gridCol w:w="3003"/>
        <w:gridCol w:w="3013"/>
      </w:tblGrid>
      <w:tr w:rsidR="009D1091" w14:paraId="64B987E5" w14:textId="77777777" w:rsidTr="009D1091">
        <w:tc>
          <w:tcPr>
            <w:tcW w:w="3000" w:type="dxa"/>
          </w:tcPr>
          <w:p w14:paraId="1497FB6F" w14:textId="29A20F58" w:rsidR="009D1091" w:rsidRDefault="009D1091" w:rsidP="009D1091">
            <w:pPr>
              <w:rPr>
                <w:b/>
                <w:bCs/>
                <w:sz w:val="22"/>
                <w:szCs w:val="22"/>
              </w:rPr>
            </w:pPr>
            <w:r>
              <w:rPr>
                <w:b/>
                <w:bCs/>
                <w:sz w:val="22"/>
                <w:szCs w:val="22"/>
              </w:rPr>
              <w:t xml:space="preserve">Section </w:t>
            </w:r>
          </w:p>
        </w:tc>
        <w:tc>
          <w:tcPr>
            <w:tcW w:w="3003" w:type="dxa"/>
          </w:tcPr>
          <w:p w14:paraId="25958C4B" w14:textId="17AA2AEC" w:rsidR="009D1091" w:rsidRDefault="009D1091" w:rsidP="009D1091">
            <w:pPr>
              <w:rPr>
                <w:b/>
                <w:bCs/>
                <w:sz w:val="22"/>
                <w:szCs w:val="22"/>
              </w:rPr>
            </w:pPr>
            <w:r>
              <w:rPr>
                <w:b/>
                <w:bCs/>
                <w:sz w:val="22"/>
                <w:szCs w:val="22"/>
              </w:rPr>
              <w:t>Title</w:t>
            </w:r>
          </w:p>
        </w:tc>
        <w:tc>
          <w:tcPr>
            <w:tcW w:w="3013" w:type="dxa"/>
          </w:tcPr>
          <w:p w14:paraId="7533F136" w14:textId="77649140" w:rsidR="009D1091" w:rsidRDefault="009D1091" w:rsidP="009D1091">
            <w:pPr>
              <w:rPr>
                <w:b/>
                <w:bCs/>
                <w:sz w:val="22"/>
                <w:szCs w:val="22"/>
              </w:rPr>
            </w:pPr>
            <w:r>
              <w:rPr>
                <w:b/>
                <w:bCs/>
                <w:sz w:val="22"/>
                <w:szCs w:val="22"/>
              </w:rPr>
              <w:t>Page number</w:t>
            </w:r>
          </w:p>
        </w:tc>
      </w:tr>
      <w:tr w:rsidR="009D1091" w14:paraId="453BEFEA" w14:textId="77777777" w:rsidTr="009D1091">
        <w:trPr>
          <w:trHeight w:val="419"/>
        </w:trPr>
        <w:tc>
          <w:tcPr>
            <w:tcW w:w="3000" w:type="dxa"/>
          </w:tcPr>
          <w:p w14:paraId="3C9F4FF5" w14:textId="1E3F7AD1" w:rsidR="009D1091" w:rsidRDefault="009D1091" w:rsidP="009D1091">
            <w:pPr>
              <w:rPr>
                <w:b/>
                <w:bCs/>
                <w:sz w:val="22"/>
                <w:szCs w:val="22"/>
              </w:rPr>
            </w:pPr>
            <w:r>
              <w:rPr>
                <w:b/>
                <w:bCs/>
                <w:sz w:val="22"/>
                <w:szCs w:val="22"/>
              </w:rPr>
              <w:t xml:space="preserve">Part one </w:t>
            </w:r>
          </w:p>
        </w:tc>
        <w:tc>
          <w:tcPr>
            <w:tcW w:w="3003" w:type="dxa"/>
          </w:tcPr>
          <w:p w14:paraId="46CB35D5" w14:textId="4FA33ADB" w:rsidR="009D1091" w:rsidRDefault="009D1091" w:rsidP="009D1091">
            <w:pPr>
              <w:rPr>
                <w:b/>
                <w:bCs/>
                <w:sz w:val="22"/>
                <w:szCs w:val="22"/>
              </w:rPr>
            </w:pPr>
            <w:r>
              <w:rPr>
                <w:b/>
                <w:bCs/>
                <w:sz w:val="22"/>
                <w:szCs w:val="22"/>
              </w:rPr>
              <w:t xml:space="preserve">Executive summary </w:t>
            </w:r>
          </w:p>
        </w:tc>
        <w:tc>
          <w:tcPr>
            <w:tcW w:w="3013" w:type="dxa"/>
          </w:tcPr>
          <w:p w14:paraId="7CDCFF52" w14:textId="646146CF" w:rsidR="009D1091" w:rsidRDefault="009D1091" w:rsidP="009D1091">
            <w:pPr>
              <w:rPr>
                <w:b/>
                <w:bCs/>
                <w:sz w:val="22"/>
                <w:szCs w:val="22"/>
              </w:rPr>
            </w:pPr>
            <w:r>
              <w:rPr>
                <w:b/>
                <w:bCs/>
                <w:sz w:val="22"/>
                <w:szCs w:val="22"/>
              </w:rPr>
              <w:t>2</w:t>
            </w:r>
          </w:p>
        </w:tc>
      </w:tr>
      <w:tr w:rsidR="009D1091" w14:paraId="3A746BDD" w14:textId="77777777" w:rsidTr="009D1091">
        <w:trPr>
          <w:trHeight w:val="849"/>
        </w:trPr>
        <w:tc>
          <w:tcPr>
            <w:tcW w:w="3000" w:type="dxa"/>
          </w:tcPr>
          <w:p w14:paraId="276FB90E" w14:textId="77777777" w:rsidR="009D1091" w:rsidRDefault="009D1091" w:rsidP="009D1091">
            <w:pPr>
              <w:rPr>
                <w:b/>
                <w:bCs/>
                <w:sz w:val="22"/>
                <w:szCs w:val="22"/>
              </w:rPr>
            </w:pPr>
          </w:p>
        </w:tc>
        <w:tc>
          <w:tcPr>
            <w:tcW w:w="3003" w:type="dxa"/>
          </w:tcPr>
          <w:p w14:paraId="041B07C9" w14:textId="5849B567" w:rsidR="009D1091" w:rsidRDefault="009D1091" w:rsidP="009D1091">
            <w:pPr>
              <w:rPr>
                <w:b/>
                <w:bCs/>
                <w:sz w:val="22"/>
                <w:szCs w:val="22"/>
              </w:rPr>
            </w:pPr>
            <w:r>
              <w:rPr>
                <w:b/>
                <w:bCs/>
                <w:sz w:val="22"/>
                <w:szCs w:val="22"/>
              </w:rPr>
              <w:t>Contents page</w:t>
            </w:r>
          </w:p>
        </w:tc>
        <w:tc>
          <w:tcPr>
            <w:tcW w:w="3013" w:type="dxa"/>
          </w:tcPr>
          <w:p w14:paraId="1C065841" w14:textId="02E670DC" w:rsidR="009D1091" w:rsidRDefault="009D1091" w:rsidP="009D1091">
            <w:pPr>
              <w:rPr>
                <w:b/>
                <w:bCs/>
                <w:sz w:val="22"/>
                <w:szCs w:val="22"/>
              </w:rPr>
            </w:pPr>
            <w:r>
              <w:rPr>
                <w:b/>
                <w:bCs/>
                <w:sz w:val="22"/>
                <w:szCs w:val="22"/>
              </w:rPr>
              <w:t>2</w:t>
            </w:r>
          </w:p>
        </w:tc>
      </w:tr>
      <w:tr w:rsidR="009D1091" w14:paraId="7B457C33" w14:textId="77777777" w:rsidTr="009D1091">
        <w:trPr>
          <w:trHeight w:val="853"/>
        </w:trPr>
        <w:tc>
          <w:tcPr>
            <w:tcW w:w="3000" w:type="dxa"/>
          </w:tcPr>
          <w:p w14:paraId="1F5AC43F" w14:textId="77777777" w:rsidR="009D1091" w:rsidRDefault="009D1091" w:rsidP="009D1091">
            <w:pPr>
              <w:rPr>
                <w:b/>
                <w:bCs/>
                <w:sz w:val="22"/>
                <w:szCs w:val="22"/>
              </w:rPr>
            </w:pPr>
          </w:p>
        </w:tc>
        <w:tc>
          <w:tcPr>
            <w:tcW w:w="3003" w:type="dxa"/>
          </w:tcPr>
          <w:p w14:paraId="782758E2" w14:textId="14233966" w:rsidR="009D1091" w:rsidRDefault="009D1091" w:rsidP="009D1091">
            <w:pPr>
              <w:rPr>
                <w:b/>
                <w:bCs/>
                <w:sz w:val="22"/>
                <w:szCs w:val="22"/>
              </w:rPr>
            </w:pPr>
            <w:r>
              <w:rPr>
                <w:b/>
                <w:bCs/>
                <w:sz w:val="22"/>
                <w:szCs w:val="22"/>
              </w:rPr>
              <w:t>Term of reference</w:t>
            </w:r>
          </w:p>
        </w:tc>
        <w:tc>
          <w:tcPr>
            <w:tcW w:w="3013" w:type="dxa"/>
          </w:tcPr>
          <w:p w14:paraId="1889D88E" w14:textId="5D844C7C" w:rsidR="009D1091" w:rsidRDefault="009D1091" w:rsidP="009D1091">
            <w:pPr>
              <w:rPr>
                <w:b/>
                <w:bCs/>
                <w:sz w:val="22"/>
                <w:szCs w:val="22"/>
              </w:rPr>
            </w:pPr>
            <w:r>
              <w:rPr>
                <w:b/>
                <w:bCs/>
                <w:sz w:val="22"/>
                <w:szCs w:val="22"/>
              </w:rPr>
              <w:t>3</w:t>
            </w:r>
          </w:p>
        </w:tc>
      </w:tr>
      <w:tr w:rsidR="009D1091" w14:paraId="47F951C7" w14:textId="77777777" w:rsidTr="009D1091">
        <w:trPr>
          <w:trHeight w:val="715"/>
        </w:trPr>
        <w:tc>
          <w:tcPr>
            <w:tcW w:w="3000" w:type="dxa"/>
          </w:tcPr>
          <w:p w14:paraId="33BAAEB5" w14:textId="77777777" w:rsidR="009D1091" w:rsidRDefault="009D1091" w:rsidP="009D1091">
            <w:pPr>
              <w:rPr>
                <w:b/>
                <w:bCs/>
                <w:sz w:val="22"/>
                <w:szCs w:val="22"/>
              </w:rPr>
            </w:pPr>
          </w:p>
        </w:tc>
        <w:tc>
          <w:tcPr>
            <w:tcW w:w="3003" w:type="dxa"/>
          </w:tcPr>
          <w:p w14:paraId="1BCD2B1A" w14:textId="23616D0C" w:rsidR="009D1091" w:rsidRDefault="009D1091" w:rsidP="009D1091">
            <w:pPr>
              <w:rPr>
                <w:b/>
                <w:bCs/>
                <w:sz w:val="22"/>
                <w:szCs w:val="22"/>
              </w:rPr>
            </w:pPr>
            <w:r>
              <w:rPr>
                <w:b/>
                <w:bCs/>
                <w:sz w:val="22"/>
                <w:szCs w:val="22"/>
              </w:rPr>
              <w:t xml:space="preserve">Procedure </w:t>
            </w:r>
          </w:p>
        </w:tc>
        <w:tc>
          <w:tcPr>
            <w:tcW w:w="3013" w:type="dxa"/>
          </w:tcPr>
          <w:p w14:paraId="28FB33A7" w14:textId="37772377" w:rsidR="009D1091" w:rsidRDefault="009D1091" w:rsidP="009D1091">
            <w:pPr>
              <w:rPr>
                <w:b/>
                <w:bCs/>
                <w:sz w:val="22"/>
                <w:szCs w:val="22"/>
              </w:rPr>
            </w:pPr>
            <w:r>
              <w:rPr>
                <w:b/>
                <w:bCs/>
                <w:sz w:val="22"/>
                <w:szCs w:val="22"/>
              </w:rPr>
              <w:t>3</w:t>
            </w:r>
          </w:p>
        </w:tc>
      </w:tr>
      <w:tr w:rsidR="009D1091" w14:paraId="1AA324D3" w14:textId="77777777" w:rsidTr="009D1091">
        <w:trPr>
          <w:trHeight w:val="591"/>
        </w:trPr>
        <w:tc>
          <w:tcPr>
            <w:tcW w:w="3000" w:type="dxa"/>
          </w:tcPr>
          <w:p w14:paraId="42C31D67" w14:textId="77777777" w:rsidR="009D1091" w:rsidRDefault="009D1091" w:rsidP="009D1091">
            <w:pPr>
              <w:rPr>
                <w:b/>
                <w:bCs/>
                <w:sz w:val="22"/>
                <w:szCs w:val="22"/>
              </w:rPr>
            </w:pPr>
          </w:p>
        </w:tc>
        <w:tc>
          <w:tcPr>
            <w:tcW w:w="3003" w:type="dxa"/>
          </w:tcPr>
          <w:p w14:paraId="524BD7A7" w14:textId="67E54597" w:rsidR="009D1091" w:rsidRDefault="009D1091" w:rsidP="009D1091">
            <w:pPr>
              <w:rPr>
                <w:b/>
                <w:bCs/>
                <w:sz w:val="22"/>
                <w:szCs w:val="22"/>
              </w:rPr>
            </w:pPr>
            <w:r>
              <w:rPr>
                <w:b/>
                <w:bCs/>
                <w:sz w:val="22"/>
                <w:szCs w:val="22"/>
              </w:rPr>
              <w:t>Introduction</w:t>
            </w:r>
          </w:p>
        </w:tc>
        <w:tc>
          <w:tcPr>
            <w:tcW w:w="3013" w:type="dxa"/>
          </w:tcPr>
          <w:p w14:paraId="429CF656" w14:textId="709864B8" w:rsidR="009D1091" w:rsidRDefault="009D1091" w:rsidP="009D1091">
            <w:pPr>
              <w:rPr>
                <w:b/>
                <w:bCs/>
                <w:sz w:val="22"/>
                <w:szCs w:val="22"/>
              </w:rPr>
            </w:pPr>
            <w:r>
              <w:rPr>
                <w:b/>
                <w:bCs/>
                <w:sz w:val="22"/>
                <w:szCs w:val="22"/>
              </w:rPr>
              <w:t>3</w:t>
            </w:r>
          </w:p>
        </w:tc>
      </w:tr>
      <w:tr w:rsidR="009D1091" w14:paraId="42331BAF" w14:textId="77777777" w:rsidTr="009D1091">
        <w:trPr>
          <w:trHeight w:val="736"/>
        </w:trPr>
        <w:tc>
          <w:tcPr>
            <w:tcW w:w="3000" w:type="dxa"/>
          </w:tcPr>
          <w:p w14:paraId="7FC8757C" w14:textId="512DF591" w:rsidR="009D1091" w:rsidRDefault="009D1091" w:rsidP="009D1091">
            <w:pPr>
              <w:rPr>
                <w:b/>
                <w:bCs/>
                <w:sz w:val="22"/>
                <w:szCs w:val="22"/>
              </w:rPr>
            </w:pPr>
            <w:r>
              <w:rPr>
                <w:b/>
                <w:bCs/>
                <w:sz w:val="22"/>
                <w:szCs w:val="22"/>
              </w:rPr>
              <w:t>Task one</w:t>
            </w:r>
          </w:p>
        </w:tc>
        <w:tc>
          <w:tcPr>
            <w:tcW w:w="3003" w:type="dxa"/>
          </w:tcPr>
          <w:p w14:paraId="48501726" w14:textId="7C8464B1" w:rsidR="009D1091" w:rsidRDefault="009D1091" w:rsidP="009D1091">
            <w:pPr>
              <w:rPr>
                <w:b/>
                <w:bCs/>
                <w:sz w:val="22"/>
                <w:szCs w:val="22"/>
              </w:rPr>
            </w:pPr>
            <w:r>
              <w:rPr>
                <w:b/>
                <w:bCs/>
                <w:sz w:val="22"/>
                <w:szCs w:val="22"/>
              </w:rPr>
              <w:t>Belbin’s team role theory</w:t>
            </w:r>
          </w:p>
        </w:tc>
        <w:tc>
          <w:tcPr>
            <w:tcW w:w="3013" w:type="dxa"/>
          </w:tcPr>
          <w:p w14:paraId="4394E572" w14:textId="215CD48A" w:rsidR="009D1091" w:rsidRDefault="009D1091" w:rsidP="009D1091">
            <w:pPr>
              <w:rPr>
                <w:b/>
                <w:bCs/>
                <w:sz w:val="22"/>
                <w:szCs w:val="22"/>
              </w:rPr>
            </w:pPr>
            <w:r>
              <w:rPr>
                <w:b/>
                <w:bCs/>
                <w:sz w:val="22"/>
                <w:szCs w:val="22"/>
              </w:rPr>
              <w:t>4</w:t>
            </w:r>
          </w:p>
        </w:tc>
      </w:tr>
      <w:tr w:rsidR="009D1091" w14:paraId="6A587941" w14:textId="77777777" w:rsidTr="009D1091">
        <w:trPr>
          <w:trHeight w:val="592"/>
        </w:trPr>
        <w:tc>
          <w:tcPr>
            <w:tcW w:w="3000" w:type="dxa"/>
          </w:tcPr>
          <w:p w14:paraId="3DB9D72D" w14:textId="77777777" w:rsidR="009D1091" w:rsidRDefault="009D1091" w:rsidP="009D1091">
            <w:pPr>
              <w:rPr>
                <w:b/>
                <w:bCs/>
                <w:sz w:val="22"/>
                <w:szCs w:val="22"/>
              </w:rPr>
            </w:pPr>
          </w:p>
        </w:tc>
        <w:tc>
          <w:tcPr>
            <w:tcW w:w="3003" w:type="dxa"/>
          </w:tcPr>
          <w:p w14:paraId="1D80A195" w14:textId="584783D0" w:rsidR="009D1091" w:rsidRDefault="009D1091" w:rsidP="009D1091">
            <w:pPr>
              <w:rPr>
                <w:b/>
                <w:bCs/>
                <w:sz w:val="22"/>
                <w:szCs w:val="22"/>
              </w:rPr>
            </w:pPr>
            <w:r>
              <w:rPr>
                <w:b/>
                <w:bCs/>
                <w:sz w:val="22"/>
                <w:szCs w:val="22"/>
              </w:rPr>
              <w:t>Tuckman’s Model</w:t>
            </w:r>
          </w:p>
        </w:tc>
        <w:tc>
          <w:tcPr>
            <w:tcW w:w="3013" w:type="dxa"/>
          </w:tcPr>
          <w:p w14:paraId="6AC38880" w14:textId="015288FB" w:rsidR="009D1091" w:rsidRDefault="009D1091" w:rsidP="009D1091">
            <w:pPr>
              <w:rPr>
                <w:b/>
                <w:bCs/>
                <w:sz w:val="22"/>
                <w:szCs w:val="22"/>
              </w:rPr>
            </w:pPr>
            <w:r>
              <w:rPr>
                <w:b/>
                <w:bCs/>
                <w:sz w:val="22"/>
                <w:szCs w:val="22"/>
              </w:rPr>
              <w:t>6</w:t>
            </w:r>
          </w:p>
        </w:tc>
      </w:tr>
      <w:tr w:rsidR="009D1091" w14:paraId="7ADF23A2" w14:textId="77777777" w:rsidTr="009D1091">
        <w:trPr>
          <w:trHeight w:val="546"/>
        </w:trPr>
        <w:tc>
          <w:tcPr>
            <w:tcW w:w="3000" w:type="dxa"/>
          </w:tcPr>
          <w:p w14:paraId="5F309BE3" w14:textId="40A74F2C" w:rsidR="009D1091" w:rsidRDefault="009D1091" w:rsidP="009D1091">
            <w:pPr>
              <w:rPr>
                <w:b/>
                <w:bCs/>
                <w:sz w:val="22"/>
                <w:szCs w:val="22"/>
              </w:rPr>
            </w:pPr>
            <w:r>
              <w:rPr>
                <w:b/>
                <w:bCs/>
                <w:sz w:val="22"/>
                <w:szCs w:val="22"/>
              </w:rPr>
              <w:t>Task two</w:t>
            </w:r>
          </w:p>
        </w:tc>
        <w:tc>
          <w:tcPr>
            <w:tcW w:w="3003" w:type="dxa"/>
          </w:tcPr>
          <w:p w14:paraId="66D9352B" w14:textId="1F4C394B" w:rsidR="009D1091" w:rsidRDefault="009D1091" w:rsidP="009D1091">
            <w:pPr>
              <w:rPr>
                <w:b/>
                <w:bCs/>
                <w:sz w:val="22"/>
                <w:szCs w:val="22"/>
              </w:rPr>
            </w:pPr>
            <w:r>
              <w:rPr>
                <w:b/>
                <w:bCs/>
                <w:sz w:val="22"/>
                <w:szCs w:val="22"/>
              </w:rPr>
              <w:t xml:space="preserve">The application of teamwork theories </w:t>
            </w:r>
          </w:p>
        </w:tc>
        <w:tc>
          <w:tcPr>
            <w:tcW w:w="3013" w:type="dxa"/>
          </w:tcPr>
          <w:p w14:paraId="35D9AD6E" w14:textId="565DA64D" w:rsidR="009D1091" w:rsidRDefault="009D1091" w:rsidP="009D1091">
            <w:pPr>
              <w:rPr>
                <w:b/>
                <w:bCs/>
                <w:sz w:val="22"/>
                <w:szCs w:val="22"/>
              </w:rPr>
            </w:pPr>
            <w:r>
              <w:rPr>
                <w:b/>
                <w:bCs/>
                <w:sz w:val="22"/>
                <w:szCs w:val="22"/>
              </w:rPr>
              <w:t>7</w:t>
            </w:r>
          </w:p>
        </w:tc>
      </w:tr>
      <w:tr w:rsidR="009D1091" w14:paraId="47270EF9" w14:textId="77777777" w:rsidTr="009D1091">
        <w:trPr>
          <w:trHeight w:val="646"/>
        </w:trPr>
        <w:tc>
          <w:tcPr>
            <w:tcW w:w="3000" w:type="dxa"/>
          </w:tcPr>
          <w:p w14:paraId="5D66F36A" w14:textId="77777777" w:rsidR="009D1091" w:rsidRDefault="009D1091" w:rsidP="009D1091">
            <w:pPr>
              <w:rPr>
                <w:b/>
                <w:bCs/>
                <w:sz w:val="22"/>
                <w:szCs w:val="22"/>
              </w:rPr>
            </w:pPr>
          </w:p>
        </w:tc>
        <w:tc>
          <w:tcPr>
            <w:tcW w:w="3003" w:type="dxa"/>
          </w:tcPr>
          <w:p w14:paraId="51950332" w14:textId="44C54890" w:rsidR="009D1091" w:rsidRDefault="009D1091" w:rsidP="009D1091">
            <w:pPr>
              <w:rPr>
                <w:b/>
                <w:bCs/>
                <w:sz w:val="22"/>
                <w:szCs w:val="22"/>
              </w:rPr>
            </w:pPr>
            <w:r>
              <w:rPr>
                <w:b/>
                <w:bCs/>
                <w:sz w:val="22"/>
                <w:szCs w:val="22"/>
              </w:rPr>
              <w:t xml:space="preserve">The importance of effective communication (verbal and non-verbal) to continue success of the organisation </w:t>
            </w:r>
          </w:p>
        </w:tc>
        <w:tc>
          <w:tcPr>
            <w:tcW w:w="3013" w:type="dxa"/>
          </w:tcPr>
          <w:p w14:paraId="5CA87F43" w14:textId="61C1BCC0" w:rsidR="009D1091" w:rsidRDefault="009D1091" w:rsidP="009D1091">
            <w:pPr>
              <w:rPr>
                <w:b/>
                <w:bCs/>
                <w:sz w:val="22"/>
                <w:szCs w:val="22"/>
              </w:rPr>
            </w:pPr>
            <w:r>
              <w:rPr>
                <w:b/>
                <w:bCs/>
                <w:sz w:val="22"/>
                <w:szCs w:val="22"/>
              </w:rPr>
              <w:t>8</w:t>
            </w:r>
          </w:p>
        </w:tc>
      </w:tr>
      <w:tr w:rsidR="009D1091" w14:paraId="68E0EF9B" w14:textId="6A9CE14B" w:rsidTr="009D1091">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69"/>
        </w:trPr>
        <w:tc>
          <w:tcPr>
            <w:tcW w:w="3000" w:type="dxa"/>
            <w:tcBorders>
              <w:left w:val="single" w:sz="4" w:space="0" w:color="auto"/>
              <w:bottom w:val="single" w:sz="4" w:space="0" w:color="auto"/>
              <w:right w:val="single" w:sz="4" w:space="0" w:color="auto"/>
            </w:tcBorders>
          </w:tcPr>
          <w:p w14:paraId="0FC08CA9" w14:textId="77777777" w:rsidR="009D1091" w:rsidRDefault="009D1091" w:rsidP="009D1091">
            <w:pPr>
              <w:rPr>
                <w:b/>
                <w:bCs/>
                <w:sz w:val="22"/>
                <w:szCs w:val="22"/>
              </w:rPr>
            </w:pPr>
          </w:p>
        </w:tc>
        <w:tc>
          <w:tcPr>
            <w:tcW w:w="3003" w:type="dxa"/>
            <w:tcBorders>
              <w:left w:val="single" w:sz="4" w:space="0" w:color="auto"/>
              <w:bottom w:val="single" w:sz="4" w:space="0" w:color="auto"/>
            </w:tcBorders>
          </w:tcPr>
          <w:p w14:paraId="4CB7B421" w14:textId="77777777" w:rsidR="009D1091" w:rsidRDefault="009D1091" w:rsidP="009D1091">
            <w:pPr>
              <w:rPr>
                <w:b/>
                <w:bCs/>
                <w:sz w:val="22"/>
                <w:szCs w:val="22"/>
              </w:rPr>
            </w:pPr>
          </w:p>
          <w:p w14:paraId="3E781795" w14:textId="77777777" w:rsidR="009D1091" w:rsidRDefault="009D1091" w:rsidP="009D1091">
            <w:pPr>
              <w:rPr>
                <w:b/>
                <w:bCs/>
                <w:sz w:val="22"/>
                <w:szCs w:val="22"/>
              </w:rPr>
            </w:pPr>
          </w:p>
          <w:p w14:paraId="311D4B61" w14:textId="4AF82B71" w:rsidR="009D1091" w:rsidRDefault="009D1091" w:rsidP="009D1091">
            <w:pPr>
              <w:rPr>
                <w:b/>
                <w:bCs/>
                <w:sz w:val="22"/>
                <w:szCs w:val="22"/>
              </w:rPr>
            </w:pPr>
            <w:r>
              <w:rPr>
                <w:b/>
                <w:bCs/>
                <w:sz w:val="22"/>
                <w:szCs w:val="22"/>
              </w:rPr>
              <w:t xml:space="preserve">Conclusion </w:t>
            </w:r>
          </w:p>
        </w:tc>
        <w:tc>
          <w:tcPr>
            <w:tcW w:w="3013" w:type="dxa"/>
            <w:tcBorders>
              <w:left w:val="single" w:sz="4" w:space="0" w:color="auto"/>
              <w:bottom w:val="single" w:sz="4" w:space="0" w:color="auto"/>
              <w:right w:val="single" w:sz="4" w:space="0" w:color="auto"/>
            </w:tcBorders>
          </w:tcPr>
          <w:p w14:paraId="1F7BEF83" w14:textId="607302D1" w:rsidR="009D1091" w:rsidRDefault="009D1091" w:rsidP="009D1091">
            <w:pPr>
              <w:rPr>
                <w:b/>
                <w:bCs/>
                <w:sz w:val="22"/>
                <w:szCs w:val="22"/>
              </w:rPr>
            </w:pPr>
            <w:r>
              <w:rPr>
                <w:b/>
                <w:bCs/>
                <w:sz w:val="22"/>
                <w:szCs w:val="22"/>
              </w:rPr>
              <w:t>9</w:t>
            </w:r>
          </w:p>
        </w:tc>
      </w:tr>
    </w:tbl>
    <w:tbl>
      <w:tblPr>
        <w:tblW w:w="9093"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87"/>
        <w:gridCol w:w="3013"/>
        <w:gridCol w:w="3093"/>
      </w:tblGrid>
      <w:tr w:rsidR="009D1091" w14:paraId="5C3A527F" w14:textId="1AE25D41" w:rsidTr="009D1091">
        <w:trPr>
          <w:trHeight w:val="213"/>
        </w:trPr>
        <w:tc>
          <w:tcPr>
            <w:tcW w:w="2987" w:type="dxa"/>
          </w:tcPr>
          <w:p w14:paraId="5A647DC8" w14:textId="77777777" w:rsidR="009D1091" w:rsidRDefault="009D1091" w:rsidP="009D1091">
            <w:pPr>
              <w:rPr>
                <w:b/>
                <w:bCs/>
                <w:sz w:val="22"/>
                <w:szCs w:val="22"/>
              </w:rPr>
            </w:pPr>
          </w:p>
        </w:tc>
        <w:tc>
          <w:tcPr>
            <w:tcW w:w="3013" w:type="dxa"/>
          </w:tcPr>
          <w:p w14:paraId="586BEB3A" w14:textId="5F01D550" w:rsidR="009D1091" w:rsidRDefault="009D1091" w:rsidP="009D1091">
            <w:pPr>
              <w:rPr>
                <w:b/>
                <w:bCs/>
                <w:sz w:val="22"/>
                <w:szCs w:val="22"/>
              </w:rPr>
            </w:pPr>
            <w:r>
              <w:rPr>
                <w:b/>
                <w:bCs/>
                <w:sz w:val="22"/>
                <w:szCs w:val="22"/>
              </w:rPr>
              <w:t>References</w:t>
            </w:r>
          </w:p>
        </w:tc>
        <w:tc>
          <w:tcPr>
            <w:tcW w:w="3093" w:type="dxa"/>
          </w:tcPr>
          <w:p w14:paraId="792041CE" w14:textId="373FE970" w:rsidR="009D1091" w:rsidRDefault="009D1091" w:rsidP="009D1091">
            <w:pPr>
              <w:rPr>
                <w:b/>
                <w:bCs/>
                <w:sz w:val="22"/>
                <w:szCs w:val="22"/>
              </w:rPr>
            </w:pPr>
            <w:r>
              <w:rPr>
                <w:b/>
                <w:bCs/>
                <w:sz w:val="22"/>
                <w:szCs w:val="22"/>
              </w:rPr>
              <w:t>9</w:t>
            </w:r>
          </w:p>
        </w:tc>
      </w:tr>
    </w:tbl>
    <w:p w14:paraId="34E7BA52" w14:textId="38E3B375" w:rsidR="00A5296E" w:rsidRPr="009D1091" w:rsidRDefault="00A5296E">
      <w:pPr>
        <w:rPr>
          <w:i w:val="0"/>
          <w:iCs w:val="0"/>
          <w:sz w:val="22"/>
          <w:szCs w:val="22"/>
        </w:rPr>
      </w:pPr>
    </w:p>
    <w:p w14:paraId="126856EA" w14:textId="5C2BA541" w:rsidR="00A5296E" w:rsidRPr="009D1091" w:rsidRDefault="00A5296E">
      <w:pPr>
        <w:rPr>
          <w:b/>
          <w:bCs/>
          <w:i w:val="0"/>
          <w:iCs w:val="0"/>
          <w:sz w:val="22"/>
          <w:szCs w:val="22"/>
        </w:rPr>
      </w:pPr>
      <w:r w:rsidRPr="009D1091">
        <w:rPr>
          <w:b/>
          <w:bCs/>
          <w:i w:val="0"/>
          <w:iCs w:val="0"/>
          <w:sz w:val="22"/>
          <w:szCs w:val="22"/>
        </w:rPr>
        <w:t xml:space="preserve">Terms of references </w:t>
      </w:r>
    </w:p>
    <w:p w14:paraId="116F8F46" w14:textId="7FD8300A" w:rsidR="00A5296E" w:rsidRPr="009D1091" w:rsidRDefault="00A5296E">
      <w:pPr>
        <w:rPr>
          <w:i w:val="0"/>
          <w:iCs w:val="0"/>
          <w:sz w:val="22"/>
          <w:szCs w:val="22"/>
        </w:rPr>
      </w:pPr>
    </w:p>
    <w:p w14:paraId="23B7F801" w14:textId="706E9EE2" w:rsidR="00A5296E" w:rsidRPr="009D1091" w:rsidRDefault="00A5296E">
      <w:pPr>
        <w:rPr>
          <w:i w:val="0"/>
          <w:iCs w:val="0"/>
          <w:sz w:val="22"/>
          <w:szCs w:val="22"/>
        </w:rPr>
      </w:pPr>
      <w:r w:rsidRPr="009D1091">
        <w:rPr>
          <w:i w:val="0"/>
          <w:iCs w:val="0"/>
          <w:sz w:val="22"/>
          <w:szCs w:val="22"/>
        </w:rPr>
        <w:t xml:space="preserve">This report was requested of Melanie Squire lecturer of skills for the </w:t>
      </w:r>
      <w:r w:rsidR="000C0549" w:rsidRPr="009D1091">
        <w:rPr>
          <w:i w:val="0"/>
          <w:iCs w:val="0"/>
          <w:sz w:val="22"/>
          <w:szCs w:val="22"/>
        </w:rPr>
        <w:t>workplace level</w:t>
      </w:r>
      <w:r w:rsidRPr="009D1091">
        <w:rPr>
          <w:i w:val="0"/>
          <w:iCs w:val="0"/>
          <w:sz w:val="22"/>
          <w:szCs w:val="22"/>
        </w:rPr>
        <w:t xml:space="preserve"> 4 as part of the effective teamwork and communication module with the </w:t>
      </w:r>
      <w:r w:rsidR="000C0549" w:rsidRPr="009D1091">
        <w:rPr>
          <w:i w:val="0"/>
          <w:iCs w:val="0"/>
          <w:sz w:val="22"/>
          <w:szCs w:val="22"/>
        </w:rPr>
        <w:t>submission</w:t>
      </w:r>
      <w:r w:rsidRPr="009D1091">
        <w:rPr>
          <w:i w:val="0"/>
          <w:iCs w:val="0"/>
          <w:sz w:val="22"/>
          <w:szCs w:val="22"/>
        </w:rPr>
        <w:t xml:space="preserve"> date </w:t>
      </w:r>
      <w:r w:rsidR="000C0549" w:rsidRPr="009D1091">
        <w:rPr>
          <w:i w:val="0"/>
          <w:iCs w:val="0"/>
          <w:sz w:val="22"/>
          <w:szCs w:val="22"/>
        </w:rPr>
        <w:t>of 01.07.2022</w:t>
      </w:r>
    </w:p>
    <w:p w14:paraId="54716B8B" w14:textId="54A32900" w:rsidR="000C0549" w:rsidRPr="009D1091" w:rsidRDefault="000C0549">
      <w:pPr>
        <w:rPr>
          <w:i w:val="0"/>
          <w:iCs w:val="0"/>
          <w:sz w:val="22"/>
          <w:szCs w:val="22"/>
        </w:rPr>
      </w:pPr>
      <w:r w:rsidRPr="009D1091">
        <w:rPr>
          <w:i w:val="0"/>
          <w:iCs w:val="0"/>
          <w:sz w:val="22"/>
          <w:szCs w:val="22"/>
        </w:rPr>
        <w:t xml:space="preserve"> </w:t>
      </w:r>
    </w:p>
    <w:p w14:paraId="1268BB3F" w14:textId="56E415FC" w:rsidR="000C0549" w:rsidRPr="009D1091" w:rsidRDefault="000C0549" w:rsidP="000760FA">
      <w:pPr>
        <w:pStyle w:val="ListParagraph"/>
        <w:rPr>
          <w:i w:val="0"/>
          <w:iCs w:val="0"/>
          <w:sz w:val="22"/>
          <w:szCs w:val="22"/>
        </w:rPr>
      </w:pPr>
    </w:p>
    <w:p w14:paraId="072C43EF" w14:textId="4AF8F4C5" w:rsidR="000C0549" w:rsidRPr="009D1091" w:rsidRDefault="000C0549">
      <w:pPr>
        <w:rPr>
          <w:b/>
          <w:bCs/>
          <w:i w:val="0"/>
          <w:iCs w:val="0"/>
          <w:sz w:val="22"/>
          <w:szCs w:val="22"/>
        </w:rPr>
      </w:pPr>
      <w:r w:rsidRPr="009D1091">
        <w:rPr>
          <w:b/>
          <w:bCs/>
          <w:i w:val="0"/>
          <w:iCs w:val="0"/>
          <w:sz w:val="22"/>
          <w:szCs w:val="22"/>
        </w:rPr>
        <w:t xml:space="preserve">Procedures </w:t>
      </w:r>
    </w:p>
    <w:p w14:paraId="4BD2F76B" w14:textId="6D431525" w:rsidR="004C0408" w:rsidRPr="009D1091" w:rsidRDefault="004C0408">
      <w:pPr>
        <w:rPr>
          <w:i w:val="0"/>
          <w:iCs w:val="0"/>
          <w:sz w:val="22"/>
          <w:szCs w:val="22"/>
        </w:rPr>
      </w:pPr>
    </w:p>
    <w:p w14:paraId="418F14E4" w14:textId="7502C754" w:rsidR="004C0408" w:rsidRPr="009D1091" w:rsidRDefault="004C0408">
      <w:pPr>
        <w:rPr>
          <w:i w:val="0"/>
          <w:iCs w:val="0"/>
          <w:sz w:val="22"/>
          <w:szCs w:val="22"/>
        </w:rPr>
      </w:pPr>
      <w:r w:rsidRPr="009D1091">
        <w:rPr>
          <w:i w:val="0"/>
          <w:iCs w:val="0"/>
          <w:sz w:val="22"/>
          <w:szCs w:val="22"/>
        </w:rPr>
        <w:t xml:space="preserve">The information was collected from the internet, journals, </w:t>
      </w:r>
      <w:r w:rsidR="009E4793" w:rsidRPr="009D1091">
        <w:rPr>
          <w:i w:val="0"/>
          <w:iCs w:val="0"/>
          <w:sz w:val="22"/>
          <w:szCs w:val="22"/>
        </w:rPr>
        <w:t>books,</w:t>
      </w:r>
      <w:r w:rsidRPr="009D1091">
        <w:rPr>
          <w:i w:val="0"/>
          <w:iCs w:val="0"/>
          <w:sz w:val="22"/>
          <w:szCs w:val="22"/>
        </w:rPr>
        <w:t xml:space="preserve"> and weekly lectures.</w:t>
      </w:r>
    </w:p>
    <w:p w14:paraId="782489CA" w14:textId="6B642241" w:rsidR="004C0408" w:rsidRPr="009D1091" w:rsidRDefault="004C0408">
      <w:pPr>
        <w:rPr>
          <w:i w:val="0"/>
          <w:iCs w:val="0"/>
          <w:sz w:val="22"/>
          <w:szCs w:val="22"/>
        </w:rPr>
      </w:pPr>
    </w:p>
    <w:p w14:paraId="7B831A36" w14:textId="6F917A88" w:rsidR="004C0408" w:rsidRPr="009D1091" w:rsidRDefault="004C0408">
      <w:pPr>
        <w:rPr>
          <w:sz w:val="22"/>
          <w:szCs w:val="22"/>
        </w:rPr>
      </w:pPr>
    </w:p>
    <w:p w14:paraId="3B16A96B" w14:textId="120A8876" w:rsidR="004C0408" w:rsidRPr="009D1091" w:rsidRDefault="004C0408">
      <w:pPr>
        <w:rPr>
          <w:b/>
          <w:bCs/>
          <w:sz w:val="22"/>
          <w:szCs w:val="22"/>
        </w:rPr>
      </w:pPr>
      <w:r w:rsidRPr="009D1091">
        <w:rPr>
          <w:b/>
          <w:bCs/>
          <w:sz w:val="22"/>
          <w:szCs w:val="22"/>
        </w:rPr>
        <w:t>Introduction</w:t>
      </w:r>
    </w:p>
    <w:p w14:paraId="3921E3D2" w14:textId="19DDC4AA" w:rsidR="00AF14A7" w:rsidRPr="009D1091" w:rsidRDefault="00AF14A7">
      <w:pPr>
        <w:rPr>
          <w:sz w:val="22"/>
          <w:szCs w:val="22"/>
        </w:rPr>
      </w:pPr>
    </w:p>
    <w:p w14:paraId="12157BF4" w14:textId="13885AB8" w:rsidR="009D1091" w:rsidRPr="009D1091" w:rsidRDefault="00AF14A7">
      <w:pPr>
        <w:rPr>
          <w:i w:val="0"/>
          <w:iCs w:val="0"/>
          <w:sz w:val="22"/>
          <w:szCs w:val="22"/>
        </w:rPr>
      </w:pPr>
      <w:r w:rsidRPr="009D1091">
        <w:rPr>
          <w:i w:val="0"/>
          <w:iCs w:val="0"/>
          <w:sz w:val="22"/>
          <w:szCs w:val="22"/>
        </w:rPr>
        <w:t xml:space="preserve">This report will illustrate ways to assist Social Services in working as a team to increase the company’s performance, as well </w:t>
      </w:r>
      <w:r w:rsidR="009E4793" w:rsidRPr="009D1091">
        <w:rPr>
          <w:i w:val="0"/>
          <w:iCs w:val="0"/>
          <w:sz w:val="22"/>
          <w:szCs w:val="22"/>
        </w:rPr>
        <w:t>to</w:t>
      </w:r>
      <w:r w:rsidRPr="009D1091">
        <w:rPr>
          <w:i w:val="0"/>
          <w:iCs w:val="0"/>
          <w:sz w:val="22"/>
          <w:szCs w:val="22"/>
        </w:rPr>
        <w:t xml:space="preserve"> demonstrate the theories that promote group dynamics, teamwork, and communication in the workplace. </w:t>
      </w:r>
      <w:r w:rsidR="009D1091" w:rsidRPr="009D1091">
        <w:rPr>
          <w:i w:val="0"/>
          <w:iCs w:val="0"/>
          <w:sz w:val="22"/>
          <w:szCs w:val="22"/>
        </w:rPr>
        <w:t>It has been identified that that teamwork offers better productivity, adaptability, and creativity that any one individual can offer (Salas et al. 2000,2005)</w:t>
      </w:r>
    </w:p>
    <w:p w14:paraId="6BCE7F5A" w14:textId="49EB2F49" w:rsidR="00AF14A7" w:rsidRPr="009D1091" w:rsidRDefault="00AF14A7">
      <w:pPr>
        <w:rPr>
          <w:i w:val="0"/>
          <w:iCs w:val="0"/>
          <w:sz w:val="22"/>
          <w:szCs w:val="22"/>
        </w:rPr>
      </w:pPr>
      <w:r w:rsidRPr="009D1091">
        <w:rPr>
          <w:i w:val="0"/>
          <w:iCs w:val="0"/>
          <w:sz w:val="22"/>
          <w:szCs w:val="22"/>
        </w:rPr>
        <w:t xml:space="preserve">Tuckman and Belbin theories will be briefly described in this report, along </w:t>
      </w:r>
      <w:r w:rsidR="00E810CC" w:rsidRPr="009D1091">
        <w:rPr>
          <w:i w:val="0"/>
          <w:iCs w:val="0"/>
          <w:sz w:val="22"/>
          <w:szCs w:val="22"/>
        </w:rPr>
        <w:t xml:space="preserve">with their effectiveness in improving teamwork. </w:t>
      </w:r>
      <w:r w:rsidR="009D1091" w:rsidRPr="009D1091">
        <w:rPr>
          <w:i w:val="0"/>
          <w:iCs w:val="0"/>
          <w:sz w:val="22"/>
          <w:szCs w:val="22"/>
        </w:rPr>
        <w:t>W</w:t>
      </w:r>
      <w:r w:rsidR="00E810CC" w:rsidRPr="009D1091">
        <w:rPr>
          <w:i w:val="0"/>
          <w:iCs w:val="0"/>
          <w:sz w:val="22"/>
          <w:szCs w:val="22"/>
        </w:rPr>
        <w:t xml:space="preserve">ill highlight the importance of two-way communication system and why it is very important for the organisation. Also, the </w:t>
      </w:r>
      <w:r w:rsidR="009E4793" w:rsidRPr="009D1091">
        <w:rPr>
          <w:i w:val="0"/>
          <w:iCs w:val="0"/>
          <w:sz w:val="22"/>
          <w:szCs w:val="22"/>
        </w:rPr>
        <w:t>purpose</w:t>
      </w:r>
      <w:r w:rsidR="00E810CC" w:rsidRPr="009D1091">
        <w:rPr>
          <w:i w:val="0"/>
          <w:iCs w:val="0"/>
          <w:sz w:val="22"/>
          <w:szCs w:val="22"/>
        </w:rPr>
        <w:t xml:space="preserve"> of successful communications and how it benefits the growth of the company </w:t>
      </w:r>
      <w:r w:rsidR="001A24D5" w:rsidRPr="009D1091">
        <w:rPr>
          <w:i w:val="0"/>
          <w:iCs w:val="0"/>
          <w:sz w:val="22"/>
          <w:szCs w:val="22"/>
        </w:rPr>
        <w:t>will be explained</w:t>
      </w:r>
      <w:r w:rsidR="009D1091" w:rsidRPr="009D1091">
        <w:rPr>
          <w:i w:val="0"/>
          <w:iCs w:val="0"/>
          <w:sz w:val="22"/>
          <w:szCs w:val="22"/>
        </w:rPr>
        <w:t>.</w:t>
      </w:r>
    </w:p>
    <w:p w14:paraId="6DC4C94A" w14:textId="316B19EA" w:rsidR="001A24D5" w:rsidRPr="009D1091" w:rsidRDefault="001A24D5">
      <w:pPr>
        <w:rPr>
          <w:i w:val="0"/>
          <w:iCs w:val="0"/>
          <w:sz w:val="22"/>
          <w:szCs w:val="22"/>
        </w:rPr>
      </w:pPr>
    </w:p>
    <w:p w14:paraId="1E22438D" w14:textId="43B177D6" w:rsidR="001A24D5" w:rsidRPr="009D1091" w:rsidRDefault="009D1091">
      <w:pPr>
        <w:rPr>
          <w:i w:val="0"/>
          <w:iCs w:val="0"/>
          <w:sz w:val="22"/>
          <w:szCs w:val="22"/>
        </w:rPr>
      </w:pPr>
      <w:r w:rsidRPr="009D1091">
        <w:rPr>
          <w:i w:val="0"/>
          <w:iCs w:val="0"/>
          <w:sz w:val="22"/>
          <w:szCs w:val="22"/>
        </w:rPr>
        <w:t>Andrea</w:t>
      </w:r>
      <w:r w:rsidR="001A24D5" w:rsidRPr="009D1091">
        <w:rPr>
          <w:i w:val="0"/>
          <w:iCs w:val="0"/>
          <w:sz w:val="22"/>
          <w:szCs w:val="22"/>
        </w:rPr>
        <w:t xml:space="preserve"> </w:t>
      </w:r>
      <w:r w:rsidR="009E4793" w:rsidRPr="009D1091">
        <w:rPr>
          <w:i w:val="0"/>
          <w:iCs w:val="0"/>
          <w:sz w:val="22"/>
          <w:szCs w:val="22"/>
        </w:rPr>
        <w:t>J</w:t>
      </w:r>
      <w:r w:rsidR="001A24D5" w:rsidRPr="009D1091">
        <w:rPr>
          <w:i w:val="0"/>
          <w:iCs w:val="0"/>
          <w:sz w:val="22"/>
          <w:szCs w:val="22"/>
        </w:rPr>
        <w:t>ones Issues</w:t>
      </w:r>
      <w:r w:rsidR="009E4793" w:rsidRPr="009D1091">
        <w:rPr>
          <w:i w:val="0"/>
          <w:iCs w:val="0"/>
          <w:sz w:val="22"/>
          <w:szCs w:val="22"/>
        </w:rPr>
        <w:t>:</w:t>
      </w:r>
    </w:p>
    <w:p w14:paraId="0ED7631C" w14:textId="2F874504" w:rsidR="009D1091" w:rsidRPr="009D1091" w:rsidRDefault="009D1091">
      <w:pPr>
        <w:rPr>
          <w:i w:val="0"/>
          <w:iCs w:val="0"/>
          <w:sz w:val="22"/>
          <w:szCs w:val="22"/>
        </w:rPr>
      </w:pPr>
      <w:r w:rsidRPr="009D1091">
        <w:rPr>
          <w:i w:val="0"/>
          <w:iCs w:val="0"/>
          <w:sz w:val="22"/>
          <w:szCs w:val="22"/>
        </w:rPr>
        <w:t xml:space="preserve">Because of high absence Andrea was dealing with the shortage of staff and team managers had to deal with new members which required training. Teams were under performing and absence </w:t>
      </w:r>
      <w:r>
        <w:rPr>
          <w:i w:val="0"/>
          <w:iCs w:val="0"/>
          <w:sz w:val="22"/>
          <w:szCs w:val="22"/>
        </w:rPr>
        <w:t xml:space="preserve">which </w:t>
      </w:r>
      <w:r w:rsidRPr="009D1091">
        <w:rPr>
          <w:i w:val="0"/>
          <w:iCs w:val="0"/>
          <w:sz w:val="22"/>
          <w:szCs w:val="22"/>
        </w:rPr>
        <w:t>made the social worker felt continuously more under pressure because of the shortage of staff and because teams had different standards and processes.</w:t>
      </w:r>
    </w:p>
    <w:p w14:paraId="3B0D3DF6" w14:textId="77777777" w:rsidR="009E4793" w:rsidRPr="009D1091" w:rsidRDefault="009E4793">
      <w:pPr>
        <w:rPr>
          <w:i w:val="0"/>
          <w:iCs w:val="0"/>
          <w:sz w:val="22"/>
          <w:szCs w:val="22"/>
        </w:rPr>
      </w:pPr>
    </w:p>
    <w:p w14:paraId="56EE4A38" w14:textId="3A7B1B0C" w:rsidR="000760FA" w:rsidRPr="009D1091" w:rsidRDefault="000760FA" w:rsidP="009D1091">
      <w:pPr>
        <w:pStyle w:val="ListParagraph"/>
        <w:numPr>
          <w:ilvl w:val="0"/>
          <w:numId w:val="2"/>
        </w:numPr>
        <w:rPr>
          <w:i w:val="0"/>
          <w:iCs w:val="0"/>
          <w:sz w:val="22"/>
          <w:szCs w:val="22"/>
        </w:rPr>
      </w:pPr>
      <w:r w:rsidRPr="009D1091">
        <w:rPr>
          <w:i w:val="0"/>
          <w:iCs w:val="0"/>
          <w:sz w:val="22"/>
          <w:szCs w:val="22"/>
        </w:rPr>
        <w:t>No communication</w:t>
      </w:r>
    </w:p>
    <w:p w14:paraId="59D55B40" w14:textId="5C1C99FC" w:rsidR="000760FA" w:rsidRPr="009D1091" w:rsidRDefault="000760FA" w:rsidP="009D1091">
      <w:pPr>
        <w:pStyle w:val="ListParagraph"/>
        <w:numPr>
          <w:ilvl w:val="0"/>
          <w:numId w:val="2"/>
        </w:numPr>
        <w:rPr>
          <w:i w:val="0"/>
          <w:iCs w:val="0"/>
          <w:sz w:val="22"/>
          <w:szCs w:val="22"/>
        </w:rPr>
      </w:pPr>
      <w:r w:rsidRPr="009D1091">
        <w:rPr>
          <w:i w:val="0"/>
          <w:iCs w:val="0"/>
          <w:sz w:val="22"/>
          <w:szCs w:val="22"/>
        </w:rPr>
        <w:lastRenderedPageBreak/>
        <w:t>Poor performing</w:t>
      </w:r>
    </w:p>
    <w:p w14:paraId="3A2557B8" w14:textId="49CAAB71" w:rsidR="000760FA" w:rsidRPr="009D1091" w:rsidRDefault="009D1091" w:rsidP="009D1091">
      <w:pPr>
        <w:pStyle w:val="ListParagraph"/>
        <w:numPr>
          <w:ilvl w:val="0"/>
          <w:numId w:val="2"/>
        </w:numPr>
        <w:rPr>
          <w:i w:val="0"/>
          <w:iCs w:val="0"/>
          <w:sz w:val="22"/>
          <w:szCs w:val="22"/>
        </w:rPr>
      </w:pPr>
      <w:r w:rsidRPr="009D1091">
        <w:rPr>
          <w:i w:val="0"/>
          <w:iCs w:val="0"/>
          <w:sz w:val="22"/>
          <w:szCs w:val="22"/>
        </w:rPr>
        <w:t>DE separate</w:t>
      </w:r>
    </w:p>
    <w:p w14:paraId="1864DEDC" w14:textId="70C65644" w:rsidR="000760FA" w:rsidRPr="009D1091" w:rsidRDefault="000760FA" w:rsidP="000760FA">
      <w:pPr>
        <w:pStyle w:val="ListParagraph"/>
        <w:rPr>
          <w:sz w:val="22"/>
          <w:szCs w:val="22"/>
        </w:rPr>
      </w:pPr>
    </w:p>
    <w:p w14:paraId="03E85F53" w14:textId="5BBD6443" w:rsidR="000760FA" w:rsidRPr="009D1091" w:rsidRDefault="000760FA" w:rsidP="000760FA">
      <w:pPr>
        <w:pStyle w:val="ListParagraph"/>
        <w:rPr>
          <w:color w:val="FF0000"/>
          <w:sz w:val="22"/>
          <w:szCs w:val="22"/>
        </w:rPr>
      </w:pPr>
      <w:r w:rsidRPr="009D1091">
        <w:rPr>
          <w:color w:val="FF0000"/>
          <w:sz w:val="22"/>
          <w:szCs w:val="22"/>
        </w:rPr>
        <w:t>Task one:</w:t>
      </w:r>
    </w:p>
    <w:p w14:paraId="4A9ADF05" w14:textId="77777777" w:rsidR="00636992" w:rsidRPr="009D1091" w:rsidRDefault="00636992" w:rsidP="00636992">
      <w:pPr>
        <w:pStyle w:val="Heading3"/>
        <w:rPr>
          <w:rFonts w:cs="Times New Roman"/>
        </w:rPr>
      </w:pPr>
      <w:bookmarkStart w:id="0" w:name="_Toc106654599"/>
      <w:r w:rsidRPr="009D1091">
        <w:t>Belbin’s team roles theory</w:t>
      </w:r>
      <w:bookmarkEnd w:id="0"/>
    </w:p>
    <w:p w14:paraId="0BBC37E2" w14:textId="326A8EDF" w:rsidR="00636992" w:rsidRPr="009D1091" w:rsidRDefault="00636992" w:rsidP="000760FA">
      <w:pPr>
        <w:pStyle w:val="ListParagraph"/>
        <w:rPr>
          <w:color w:val="FF0000"/>
          <w:sz w:val="22"/>
          <w:szCs w:val="22"/>
        </w:rPr>
      </w:pPr>
    </w:p>
    <w:p w14:paraId="3C43E593" w14:textId="160D7061" w:rsidR="00636992" w:rsidRPr="009D1091" w:rsidRDefault="00636992" w:rsidP="00636992">
      <w:pPr>
        <w:rPr>
          <w:i w:val="0"/>
          <w:iCs w:val="0"/>
          <w:sz w:val="22"/>
          <w:szCs w:val="22"/>
        </w:rPr>
      </w:pPr>
      <w:r w:rsidRPr="009D1091">
        <w:rPr>
          <w:i w:val="0"/>
          <w:iCs w:val="0"/>
          <w:sz w:val="22"/>
          <w:szCs w:val="22"/>
        </w:rPr>
        <w:t xml:space="preserve">Belbin’s team roles theory represents an effective model for increasing the performance of the teams. This theory provides nine work styles which may involve </w:t>
      </w:r>
      <w:r w:rsidR="009E4793" w:rsidRPr="009D1091">
        <w:rPr>
          <w:i w:val="0"/>
          <w:iCs w:val="0"/>
          <w:sz w:val="22"/>
          <w:szCs w:val="22"/>
        </w:rPr>
        <w:t>each</w:t>
      </w:r>
      <w:r w:rsidRPr="009D1091">
        <w:rPr>
          <w:i w:val="0"/>
          <w:iCs w:val="0"/>
          <w:sz w:val="22"/>
          <w:szCs w:val="22"/>
        </w:rPr>
        <w:t xml:space="preserve"> member of the team. The Social Services is suggested to follow Belbin’s team roles theory to enhance their team performance.</w:t>
      </w:r>
    </w:p>
    <w:p w14:paraId="6DCA45C0" w14:textId="03E2B83C" w:rsidR="00636992" w:rsidRPr="009D1091" w:rsidRDefault="00636992" w:rsidP="00636992">
      <w:pPr>
        <w:rPr>
          <w:i w:val="0"/>
          <w:iCs w:val="0"/>
          <w:sz w:val="22"/>
          <w:szCs w:val="22"/>
        </w:rPr>
      </w:pPr>
    </w:p>
    <w:p w14:paraId="62B4051F" w14:textId="6C012CFE" w:rsidR="00636992" w:rsidRPr="009D1091" w:rsidRDefault="00636992" w:rsidP="00642B90">
      <w:pPr>
        <w:pStyle w:val="NormalWeb"/>
        <w:spacing w:before="0" w:beforeAutospacing="0" w:after="0" w:afterAutospacing="0" w:line="480" w:lineRule="auto"/>
        <w:ind w:firstLine="360"/>
        <w:jc w:val="both"/>
        <w:rPr>
          <w:i w:val="0"/>
          <w:iCs w:val="0"/>
          <w:sz w:val="22"/>
          <w:szCs w:val="22"/>
        </w:rPr>
      </w:pPr>
      <w:r w:rsidRPr="009D1091">
        <w:rPr>
          <w:b/>
          <w:bCs/>
          <w:i w:val="0"/>
          <w:iCs w:val="0"/>
          <w:color w:val="000000"/>
          <w:sz w:val="22"/>
          <w:szCs w:val="22"/>
        </w:rPr>
        <w:t xml:space="preserve">Resource investigator: </w:t>
      </w:r>
      <w:r w:rsidR="009D1091" w:rsidRPr="009D1091">
        <w:rPr>
          <w:i w:val="0"/>
          <w:iCs w:val="0"/>
          <w:sz w:val="22"/>
          <w:szCs w:val="22"/>
        </w:rPr>
        <w:t xml:space="preserve">Are </w:t>
      </w:r>
      <w:r w:rsidRPr="009D1091">
        <w:rPr>
          <w:i w:val="0"/>
          <w:iCs w:val="0"/>
          <w:sz w:val="22"/>
          <w:szCs w:val="22"/>
        </w:rPr>
        <w:t xml:space="preserve">involved in exploring ideas and further reporting them back </w:t>
      </w:r>
      <w:r w:rsidR="00642B90" w:rsidRPr="009D1091">
        <w:rPr>
          <w:i w:val="0"/>
          <w:iCs w:val="0"/>
          <w:sz w:val="22"/>
          <w:szCs w:val="22"/>
        </w:rPr>
        <w:t>to</w:t>
      </w:r>
      <w:r w:rsidRPr="009D1091">
        <w:rPr>
          <w:i w:val="0"/>
          <w:iCs w:val="0"/>
          <w:sz w:val="22"/>
          <w:szCs w:val="22"/>
        </w:rPr>
        <w:t xml:space="preserve"> the group. They are also involved in negotiating on behalf of the team. In addition, they are experts in setting up external contacts. Currently, the </w:t>
      </w:r>
      <w:r w:rsidR="00465F8E" w:rsidRPr="009D1091">
        <w:rPr>
          <w:i w:val="0"/>
          <w:iCs w:val="0"/>
          <w:sz w:val="22"/>
          <w:szCs w:val="22"/>
        </w:rPr>
        <w:t>social</w:t>
      </w:r>
      <w:r w:rsidRPr="009D1091">
        <w:rPr>
          <w:i w:val="0"/>
          <w:iCs w:val="0"/>
          <w:sz w:val="22"/>
          <w:szCs w:val="22"/>
        </w:rPr>
        <w:t xml:space="preserve"> services are facing a shortage of staff. According to Belbin's team roles theory, the HR of the Social Services must recruit new potential staff to prevent the shortages of the staff.</w:t>
      </w:r>
    </w:p>
    <w:p w14:paraId="02131E47" w14:textId="43CA0CA2" w:rsidR="00636992" w:rsidRPr="009D1091" w:rsidRDefault="00636992" w:rsidP="00636992">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 xml:space="preserve">Recruitment </w:t>
      </w:r>
    </w:p>
    <w:p w14:paraId="106AB259" w14:textId="086A182B" w:rsidR="00636992" w:rsidRPr="009D1091" w:rsidRDefault="00636992" w:rsidP="00642B90">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Re-design team</w:t>
      </w:r>
    </w:p>
    <w:p w14:paraId="1CBF9081" w14:textId="44BD9C3C" w:rsidR="00642B90" w:rsidRPr="009D1091" w:rsidRDefault="00642B90" w:rsidP="00636992">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 xml:space="preserve">Training / staff development </w:t>
      </w:r>
    </w:p>
    <w:p w14:paraId="391F7AF2" w14:textId="5EE75F24" w:rsidR="00642B90" w:rsidRPr="009D1091" w:rsidRDefault="00642B90" w:rsidP="00642B90">
      <w:pPr>
        <w:pStyle w:val="NormalWeb"/>
        <w:spacing w:before="0" w:beforeAutospacing="0" w:after="0" w:afterAutospacing="0" w:line="480" w:lineRule="auto"/>
        <w:ind w:left="720"/>
        <w:jc w:val="both"/>
        <w:rPr>
          <w:i w:val="0"/>
          <w:iCs w:val="0"/>
          <w:sz w:val="22"/>
          <w:szCs w:val="22"/>
        </w:rPr>
      </w:pPr>
      <w:r w:rsidRPr="009D1091">
        <w:rPr>
          <w:b/>
          <w:bCs/>
          <w:i w:val="0"/>
          <w:iCs w:val="0"/>
          <w:sz w:val="22"/>
          <w:szCs w:val="22"/>
        </w:rPr>
        <w:t xml:space="preserve">Team worker: </w:t>
      </w:r>
      <w:r w:rsidRPr="009D1091">
        <w:rPr>
          <w:i w:val="0"/>
          <w:iCs w:val="0"/>
          <w:sz w:val="22"/>
          <w:szCs w:val="22"/>
        </w:rPr>
        <w:t xml:space="preserve">They ensure that every member of the team works together and effectively by providing necessary support to the team. Currently, the teams in Social Services are underperforming. </w:t>
      </w:r>
      <w:r w:rsidR="00465F8E" w:rsidRPr="009D1091">
        <w:rPr>
          <w:i w:val="0"/>
          <w:iCs w:val="0"/>
          <w:sz w:val="22"/>
          <w:szCs w:val="22"/>
        </w:rPr>
        <w:t>Also</w:t>
      </w:r>
      <w:r w:rsidRPr="009D1091">
        <w:rPr>
          <w:i w:val="0"/>
          <w:iCs w:val="0"/>
          <w:sz w:val="22"/>
          <w:szCs w:val="22"/>
        </w:rPr>
        <w:t xml:space="preserve">, the 12 members of Social Service must follow Belbin's team roles theory and provide the necessary support to the team </w:t>
      </w:r>
      <w:r w:rsidR="009D1091" w:rsidRPr="009D1091">
        <w:rPr>
          <w:i w:val="0"/>
          <w:iCs w:val="0"/>
          <w:sz w:val="22"/>
          <w:szCs w:val="22"/>
        </w:rPr>
        <w:t>to</w:t>
      </w:r>
      <w:r w:rsidRPr="009D1091">
        <w:rPr>
          <w:i w:val="0"/>
          <w:iCs w:val="0"/>
          <w:sz w:val="22"/>
          <w:szCs w:val="22"/>
        </w:rPr>
        <w:t xml:space="preserve"> work effectively as a team </w:t>
      </w:r>
      <w:sdt>
        <w:sdtPr>
          <w:rPr>
            <w:i w:val="0"/>
            <w:iCs w:val="0"/>
            <w:sz w:val="22"/>
            <w:szCs w:val="22"/>
          </w:rPr>
          <w:id w:val="-130026415"/>
          <w:citation/>
        </w:sdtPr>
        <w:sdtEndPr/>
        <w:sdtContent>
          <w:r w:rsidRPr="009D1091">
            <w:rPr>
              <w:i w:val="0"/>
              <w:iCs w:val="0"/>
              <w:sz w:val="22"/>
              <w:szCs w:val="22"/>
            </w:rPr>
            <w:fldChar w:fldCharType="begin"/>
          </w:r>
          <w:r w:rsidR="00657D47" w:rsidRPr="009D1091">
            <w:rPr>
              <w:i w:val="0"/>
              <w:iCs w:val="0"/>
              <w:sz w:val="22"/>
              <w:szCs w:val="22"/>
            </w:rPr>
            <w:instrText xml:space="preserve">CITATION BEL22 \l 1033 </w:instrText>
          </w:r>
          <w:r w:rsidRPr="009D1091">
            <w:rPr>
              <w:i w:val="0"/>
              <w:iCs w:val="0"/>
              <w:sz w:val="22"/>
              <w:szCs w:val="22"/>
            </w:rPr>
            <w:fldChar w:fldCharType="separate"/>
          </w:r>
          <w:r w:rsidR="00657D47" w:rsidRPr="009D1091">
            <w:rPr>
              <w:i w:val="0"/>
              <w:iCs w:val="0"/>
              <w:noProof/>
              <w:sz w:val="22"/>
              <w:szCs w:val="22"/>
            </w:rPr>
            <w:t>(BELBIN, 1979)</w:t>
          </w:r>
          <w:r w:rsidRPr="009D1091">
            <w:rPr>
              <w:i w:val="0"/>
              <w:iCs w:val="0"/>
              <w:sz w:val="22"/>
              <w:szCs w:val="22"/>
            </w:rPr>
            <w:fldChar w:fldCharType="end"/>
          </w:r>
        </w:sdtContent>
      </w:sdt>
    </w:p>
    <w:p w14:paraId="1E90BBDF" w14:textId="51D3908E" w:rsidR="00642B90" w:rsidRPr="009D1091" w:rsidRDefault="00642B90" w:rsidP="00642B90">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Team building exercise</w:t>
      </w:r>
    </w:p>
    <w:p w14:paraId="3C5D8728" w14:textId="0510F3CD" w:rsidR="00642B90" w:rsidRPr="009D1091" w:rsidRDefault="00642B90" w:rsidP="00642B90">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Communication</w:t>
      </w:r>
    </w:p>
    <w:p w14:paraId="15CDF509" w14:textId="4222474C" w:rsidR="00642B90" w:rsidRPr="009D1091" w:rsidRDefault="00642B90" w:rsidP="00642B90">
      <w:pPr>
        <w:pStyle w:val="NormalWeb"/>
        <w:numPr>
          <w:ilvl w:val="0"/>
          <w:numId w:val="3"/>
        </w:numPr>
        <w:spacing w:before="0" w:beforeAutospacing="0" w:after="0" w:afterAutospacing="0" w:line="480" w:lineRule="auto"/>
        <w:jc w:val="both"/>
        <w:rPr>
          <w:i w:val="0"/>
          <w:iCs w:val="0"/>
          <w:sz w:val="22"/>
          <w:szCs w:val="22"/>
        </w:rPr>
      </w:pPr>
      <w:r w:rsidRPr="009D1091">
        <w:rPr>
          <w:i w:val="0"/>
          <w:iCs w:val="0"/>
          <w:sz w:val="22"/>
          <w:szCs w:val="22"/>
        </w:rPr>
        <w:t>Work allocation</w:t>
      </w:r>
    </w:p>
    <w:p w14:paraId="4234BF98" w14:textId="04152674" w:rsidR="00642B90" w:rsidRPr="009D1091" w:rsidRDefault="00642B90" w:rsidP="00642B90">
      <w:pPr>
        <w:pStyle w:val="NormalWeb"/>
        <w:spacing w:before="0" w:beforeAutospacing="0" w:after="0" w:afterAutospacing="0" w:line="480" w:lineRule="auto"/>
        <w:ind w:left="720"/>
        <w:jc w:val="both"/>
        <w:rPr>
          <w:i w:val="0"/>
          <w:iCs w:val="0"/>
          <w:sz w:val="22"/>
          <w:szCs w:val="22"/>
        </w:rPr>
      </w:pPr>
      <w:r w:rsidRPr="009D1091">
        <w:rPr>
          <w:b/>
          <w:bCs/>
          <w:i w:val="0"/>
          <w:iCs w:val="0"/>
          <w:color w:val="000000"/>
          <w:sz w:val="22"/>
          <w:szCs w:val="22"/>
        </w:rPr>
        <w:t xml:space="preserve">Coordinator: </w:t>
      </w:r>
      <w:r w:rsidRPr="009D1091">
        <w:rPr>
          <w:i w:val="0"/>
          <w:iCs w:val="0"/>
          <w:sz w:val="22"/>
          <w:szCs w:val="22"/>
        </w:rPr>
        <w:t xml:space="preserve">Andrea Jones, the new head of the Social Services, is the coordinator here. The last head of the Social Services had to resign because of the poor performance of the team. He used to have poor communication with his staff and rarely answered their queries. As a new </w:t>
      </w:r>
      <w:r w:rsidRPr="009D1091">
        <w:rPr>
          <w:i w:val="0"/>
          <w:iCs w:val="0"/>
          <w:sz w:val="22"/>
          <w:szCs w:val="22"/>
        </w:rPr>
        <w:lastRenderedPageBreak/>
        <w:t xml:space="preserve">head of Social Services, it is her responsibility to follow Belbin's team roles theory. </w:t>
      </w:r>
      <w:r w:rsidR="00465F8E" w:rsidRPr="009D1091">
        <w:rPr>
          <w:i w:val="0"/>
          <w:iCs w:val="0"/>
          <w:sz w:val="22"/>
          <w:szCs w:val="22"/>
        </w:rPr>
        <w:t>Then</w:t>
      </w:r>
      <w:r w:rsidRPr="009D1091">
        <w:rPr>
          <w:i w:val="0"/>
          <w:iCs w:val="0"/>
          <w:sz w:val="22"/>
          <w:szCs w:val="22"/>
        </w:rPr>
        <w:t xml:space="preserve">, she must take the role of coordinator </w:t>
      </w:r>
      <w:r w:rsidR="009D1091" w:rsidRPr="009D1091">
        <w:rPr>
          <w:i w:val="0"/>
          <w:iCs w:val="0"/>
          <w:sz w:val="22"/>
          <w:szCs w:val="22"/>
        </w:rPr>
        <w:t>to</w:t>
      </w:r>
      <w:r w:rsidRPr="009D1091">
        <w:rPr>
          <w:i w:val="0"/>
          <w:iCs w:val="0"/>
          <w:sz w:val="22"/>
          <w:szCs w:val="22"/>
        </w:rPr>
        <w:t xml:space="preserve"> establish better communication </w:t>
      </w:r>
      <w:r w:rsidR="00465F8E" w:rsidRPr="009D1091">
        <w:rPr>
          <w:i w:val="0"/>
          <w:iCs w:val="0"/>
          <w:sz w:val="22"/>
          <w:szCs w:val="22"/>
        </w:rPr>
        <w:t>with</w:t>
      </w:r>
      <w:r w:rsidRPr="009D1091">
        <w:rPr>
          <w:i w:val="0"/>
          <w:iCs w:val="0"/>
          <w:sz w:val="22"/>
          <w:szCs w:val="22"/>
        </w:rPr>
        <w:t xml:space="preserve"> the team and further provides </w:t>
      </w:r>
      <w:r w:rsidR="00C534A4" w:rsidRPr="009D1091">
        <w:rPr>
          <w:i w:val="0"/>
          <w:iCs w:val="0"/>
          <w:sz w:val="22"/>
          <w:szCs w:val="22"/>
        </w:rPr>
        <w:t xml:space="preserve">the </w:t>
      </w:r>
      <w:r w:rsidRPr="009D1091">
        <w:rPr>
          <w:i w:val="0"/>
          <w:iCs w:val="0"/>
          <w:sz w:val="22"/>
          <w:szCs w:val="22"/>
        </w:rPr>
        <w:t>necessary guidance to the team.</w:t>
      </w:r>
    </w:p>
    <w:p w14:paraId="1A03FA66" w14:textId="6D39CB81" w:rsidR="00C534A4" w:rsidRPr="009D1091" w:rsidRDefault="00C534A4" w:rsidP="00C534A4">
      <w:pPr>
        <w:pStyle w:val="NormalWeb"/>
        <w:spacing w:before="0" w:beforeAutospacing="0" w:after="0" w:afterAutospacing="0" w:line="480" w:lineRule="auto"/>
        <w:ind w:firstLine="720"/>
        <w:jc w:val="both"/>
        <w:rPr>
          <w:i w:val="0"/>
          <w:iCs w:val="0"/>
          <w:color w:val="000000"/>
          <w:sz w:val="22"/>
          <w:szCs w:val="22"/>
        </w:rPr>
      </w:pPr>
      <w:r w:rsidRPr="009D1091">
        <w:rPr>
          <w:b/>
          <w:bCs/>
          <w:i w:val="0"/>
          <w:iCs w:val="0"/>
          <w:color w:val="000000"/>
          <w:sz w:val="22"/>
          <w:szCs w:val="22"/>
        </w:rPr>
        <w:t>Plant:</w:t>
      </w:r>
      <w:r w:rsidR="009D1091" w:rsidRPr="009D1091">
        <w:rPr>
          <w:b/>
          <w:bCs/>
          <w:i w:val="0"/>
          <w:iCs w:val="0"/>
          <w:color w:val="000000"/>
          <w:sz w:val="22"/>
          <w:szCs w:val="22"/>
        </w:rPr>
        <w:t xml:space="preserve"> </w:t>
      </w:r>
      <w:r w:rsidRPr="009D1091">
        <w:rPr>
          <w:i w:val="0"/>
          <w:iCs w:val="0"/>
          <w:sz w:val="22"/>
          <w:szCs w:val="22"/>
        </w:rPr>
        <w:t xml:space="preserve">Plant is associated with creative ideas and approaches. Currently, the management of Social Services is facing some problems relating to the staff who are not willing to work from the office and prefer to work from home. The consultant as a plant must follow the Belbin theory and further come up with new working policies </w:t>
      </w:r>
      <w:r w:rsidR="009D1091" w:rsidRPr="009D1091">
        <w:rPr>
          <w:i w:val="0"/>
          <w:iCs w:val="0"/>
          <w:sz w:val="22"/>
          <w:szCs w:val="22"/>
        </w:rPr>
        <w:t>to</w:t>
      </w:r>
      <w:r w:rsidRPr="009D1091">
        <w:rPr>
          <w:i w:val="0"/>
          <w:iCs w:val="0"/>
          <w:sz w:val="22"/>
          <w:szCs w:val="22"/>
        </w:rPr>
        <w:t xml:space="preserve"> return their employees into the office (</w:t>
      </w:r>
      <w:r w:rsidRPr="009D1091">
        <w:rPr>
          <w:i w:val="0"/>
          <w:iCs w:val="0"/>
          <w:sz w:val="22"/>
          <w:szCs w:val="22"/>
          <w:shd w:val="clear" w:color="auto" w:fill="FFFFFF"/>
        </w:rPr>
        <w:t>Lynch, et al., 2019)</w:t>
      </w:r>
      <w:r w:rsidRPr="009D1091">
        <w:rPr>
          <w:i w:val="0"/>
          <w:iCs w:val="0"/>
          <w:sz w:val="22"/>
          <w:szCs w:val="22"/>
        </w:rPr>
        <w:t>.</w:t>
      </w:r>
      <w:r w:rsidRPr="009D1091">
        <w:rPr>
          <w:i w:val="0"/>
          <w:iCs w:val="0"/>
          <w:color w:val="000000"/>
          <w:sz w:val="22"/>
          <w:szCs w:val="22"/>
        </w:rPr>
        <w:t> </w:t>
      </w:r>
    </w:p>
    <w:p w14:paraId="35907706" w14:textId="58528CE7" w:rsidR="00C534A4" w:rsidRPr="009D1091" w:rsidRDefault="00C534A4" w:rsidP="00C534A4">
      <w:pPr>
        <w:pStyle w:val="NormalWeb"/>
        <w:spacing w:before="0" w:beforeAutospacing="0" w:after="0" w:afterAutospacing="0" w:line="480" w:lineRule="auto"/>
        <w:jc w:val="both"/>
        <w:rPr>
          <w:i w:val="0"/>
          <w:iCs w:val="0"/>
          <w:sz w:val="22"/>
          <w:szCs w:val="22"/>
        </w:rPr>
      </w:pPr>
      <w:r w:rsidRPr="009D1091">
        <w:rPr>
          <w:b/>
          <w:bCs/>
          <w:i w:val="0"/>
          <w:iCs w:val="0"/>
          <w:color w:val="000000"/>
          <w:sz w:val="22"/>
          <w:szCs w:val="22"/>
        </w:rPr>
        <w:t xml:space="preserve">Monitor evaluator: </w:t>
      </w:r>
      <w:r w:rsidR="009D1091" w:rsidRPr="009D1091">
        <w:rPr>
          <w:i w:val="0"/>
          <w:iCs w:val="0"/>
          <w:sz w:val="22"/>
          <w:szCs w:val="22"/>
        </w:rPr>
        <w:t>T</w:t>
      </w:r>
      <w:r w:rsidRPr="009D1091">
        <w:rPr>
          <w:i w:val="0"/>
          <w:iCs w:val="0"/>
          <w:sz w:val="22"/>
          <w:szCs w:val="22"/>
        </w:rPr>
        <w:t xml:space="preserve">he monitor evaluator is involved in making a thoughtful decision by carefully evaluating the pros and cons of all the related options. The team managers of Social Services are currently </w:t>
      </w:r>
      <w:r w:rsidR="0090673A" w:rsidRPr="009D1091">
        <w:rPr>
          <w:i w:val="0"/>
          <w:iCs w:val="0"/>
          <w:sz w:val="22"/>
          <w:szCs w:val="22"/>
        </w:rPr>
        <w:t>having</w:t>
      </w:r>
      <w:r w:rsidRPr="009D1091">
        <w:rPr>
          <w:i w:val="0"/>
          <w:iCs w:val="0"/>
          <w:sz w:val="22"/>
          <w:szCs w:val="22"/>
        </w:rPr>
        <w:t xml:space="preserve"> difficulties in handling teams with different objectives and standards. As a monitor evaluator of the Belbin model, the team managers must make an effective decision to prevent the collision of different perspectives and standards within a team.</w:t>
      </w:r>
    </w:p>
    <w:p w14:paraId="15F48035" w14:textId="51FD667B" w:rsidR="0090673A" w:rsidRPr="009D1091" w:rsidRDefault="0090673A" w:rsidP="0090673A">
      <w:pPr>
        <w:rPr>
          <w:i w:val="0"/>
          <w:iCs w:val="0"/>
          <w:sz w:val="22"/>
          <w:szCs w:val="22"/>
        </w:rPr>
      </w:pPr>
      <w:r w:rsidRPr="009D1091">
        <w:rPr>
          <w:b/>
          <w:bCs/>
          <w:i w:val="0"/>
          <w:iCs w:val="0"/>
          <w:sz w:val="22"/>
          <w:szCs w:val="22"/>
        </w:rPr>
        <w:t xml:space="preserve">Specialist: </w:t>
      </w:r>
      <w:r w:rsidRPr="009D1091">
        <w:rPr>
          <w:i w:val="0"/>
          <w:iCs w:val="0"/>
          <w:sz w:val="22"/>
          <w:szCs w:val="22"/>
        </w:rPr>
        <w:t xml:space="preserve">Skills in a specialist job. The teams in the organisation are not performing efficiently as there is an insufficiency of staff after the covid-19 situation. The organisation needs to hire the required number of staff for making the required amount of outcome </w:t>
      </w:r>
      <w:sdt>
        <w:sdtPr>
          <w:rPr>
            <w:i w:val="0"/>
            <w:iCs w:val="0"/>
            <w:sz w:val="22"/>
            <w:szCs w:val="22"/>
          </w:rPr>
          <w:id w:val="74793216"/>
          <w:citation/>
        </w:sdtPr>
        <w:sdtEndPr/>
        <w:sdtContent>
          <w:r w:rsidRPr="009D1091">
            <w:rPr>
              <w:i w:val="0"/>
              <w:iCs w:val="0"/>
              <w:sz w:val="22"/>
              <w:szCs w:val="22"/>
            </w:rPr>
            <w:fldChar w:fldCharType="begin"/>
          </w:r>
          <w:r w:rsidRPr="009D1091">
            <w:rPr>
              <w:i w:val="0"/>
              <w:iCs w:val="0"/>
              <w:sz w:val="22"/>
              <w:szCs w:val="22"/>
            </w:rPr>
            <w:instrText xml:space="preserve"> CITATION bat22 \l 2057 </w:instrText>
          </w:r>
          <w:r w:rsidRPr="009D1091">
            <w:rPr>
              <w:i w:val="0"/>
              <w:iCs w:val="0"/>
              <w:sz w:val="22"/>
              <w:szCs w:val="22"/>
            </w:rPr>
            <w:fldChar w:fldCharType="separate"/>
          </w:r>
          <w:r w:rsidR="00657D47" w:rsidRPr="009D1091">
            <w:rPr>
              <w:i w:val="0"/>
              <w:iCs w:val="0"/>
              <w:noProof/>
              <w:sz w:val="22"/>
              <w:szCs w:val="22"/>
            </w:rPr>
            <w:t>(batheories, 2022)</w:t>
          </w:r>
          <w:r w:rsidRPr="009D1091">
            <w:rPr>
              <w:i w:val="0"/>
              <w:iCs w:val="0"/>
              <w:sz w:val="22"/>
              <w:szCs w:val="22"/>
            </w:rPr>
            <w:fldChar w:fldCharType="end"/>
          </w:r>
        </w:sdtContent>
      </w:sdt>
      <w:r w:rsidRPr="009D1091">
        <w:rPr>
          <w:i w:val="0"/>
          <w:iCs w:val="0"/>
          <w:sz w:val="22"/>
          <w:szCs w:val="22"/>
        </w:rPr>
        <w:t xml:space="preserve">. </w:t>
      </w:r>
    </w:p>
    <w:p w14:paraId="5BF3FCA8" w14:textId="7353C91E" w:rsidR="0090673A" w:rsidRPr="009D1091" w:rsidRDefault="0090673A" w:rsidP="0090673A">
      <w:pPr>
        <w:rPr>
          <w:i w:val="0"/>
          <w:iCs w:val="0"/>
          <w:sz w:val="22"/>
          <w:szCs w:val="22"/>
        </w:rPr>
      </w:pPr>
    </w:p>
    <w:p w14:paraId="70576A53" w14:textId="0606F8AB" w:rsidR="0090673A" w:rsidRPr="009D1091" w:rsidRDefault="0090673A" w:rsidP="0090673A">
      <w:pPr>
        <w:rPr>
          <w:i w:val="0"/>
          <w:iCs w:val="0"/>
          <w:sz w:val="22"/>
          <w:szCs w:val="22"/>
        </w:rPr>
      </w:pPr>
      <w:r w:rsidRPr="009D1091">
        <w:rPr>
          <w:b/>
          <w:bCs/>
          <w:i w:val="0"/>
          <w:iCs w:val="0"/>
          <w:sz w:val="22"/>
          <w:szCs w:val="22"/>
        </w:rPr>
        <w:t>Shaper:</w:t>
      </w:r>
      <w:r w:rsidRPr="009D1091">
        <w:rPr>
          <w:i w:val="0"/>
          <w:iCs w:val="0"/>
          <w:sz w:val="22"/>
          <w:szCs w:val="22"/>
        </w:rPr>
        <w:t xml:space="preserve"> The one that motivates the team members and performs the role of shaper in the organisation. Moreover, HR performs the task of motivating the team members, which makes them perform in an efficient way. The team members shall work in coordination to complete the task of the organisation in less time</w:t>
      </w:r>
    </w:p>
    <w:p w14:paraId="547E6A3F" w14:textId="10BEE096" w:rsidR="00B2674D" w:rsidRPr="009D1091" w:rsidRDefault="00B2674D" w:rsidP="0090673A">
      <w:pPr>
        <w:rPr>
          <w:i w:val="0"/>
          <w:iCs w:val="0"/>
          <w:sz w:val="22"/>
          <w:szCs w:val="22"/>
        </w:rPr>
      </w:pPr>
    </w:p>
    <w:p w14:paraId="05BA8AFA" w14:textId="3E24054F" w:rsidR="00B2674D" w:rsidRPr="009D1091" w:rsidRDefault="00B2674D" w:rsidP="0090673A">
      <w:pPr>
        <w:rPr>
          <w:i w:val="0"/>
          <w:iCs w:val="0"/>
          <w:sz w:val="22"/>
          <w:szCs w:val="22"/>
        </w:rPr>
      </w:pPr>
      <w:r w:rsidRPr="009D1091">
        <w:rPr>
          <w:b/>
          <w:bCs/>
          <w:i w:val="0"/>
          <w:iCs w:val="0"/>
          <w:sz w:val="22"/>
          <w:szCs w:val="22"/>
        </w:rPr>
        <w:t>Implementer:</w:t>
      </w:r>
      <w:r w:rsidRPr="009D1091">
        <w:rPr>
          <w:i w:val="0"/>
          <w:iCs w:val="0"/>
          <w:sz w:val="22"/>
          <w:szCs w:val="22"/>
        </w:rPr>
        <w:t xml:space="preserve"> The deputy team managers of the teams play the role of implementer as they plan the process in which the work is to be done. They organise the member’s work and finally reports to the team managers. Presently, the deputy managers need to check the work of the members and comment them on the area of improvement to enhance their work.</w:t>
      </w:r>
    </w:p>
    <w:p w14:paraId="3B01225F" w14:textId="10473734" w:rsidR="00C534A4" w:rsidRPr="009D1091" w:rsidRDefault="00C534A4" w:rsidP="00C534A4">
      <w:pPr>
        <w:pStyle w:val="NormalWeb"/>
        <w:spacing w:before="0" w:beforeAutospacing="0" w:after="0" w:afterAutospacing="0" w:line="480" w:lineRule="auto"/>
        <w:ind w:firstLine="720"/>
        <w:jc w:val="both"/>
        <w:rPr>
          <w:i w:val="0"/>
          <w:iCs w:val="0"/>
          <w:sz w:val="22"/>
          <w:szCs w:val="22"/>
        </w:rPr>
      </w:pPr>
    </w:p>
    <w:p w14:paraId="6C372AFB" w14:textId="10D5C6E8" w:rsidR="00F934AF" w:rsidRPr="009D1091" w:rsidRDefault="00F934AF" w:rsidP="00F934AF">
      <w:pPr>
        <w:rPr>
          <w:i w:val="0"/>
          <w:iCs w:val="0"/>
          <w:sz w:val="22"/>
          <w:szCs w:val="22"/>
        </w:rPr>
      </w:pPr>
      <w:r w:rsidRPr="009D1091">
        <w:rPr>
          <w:b/>
          <w:bCs/>
          <w:i w:val="0"/>
          <w:iCs w:val="0"/>
          <w:sz w:val="22"/>
          <w:szCs w:val="22"/>
        </w:rPr>
        <w:t>Complete finisher:</w:t>
      </w:r>
      <w:r w:rsidRPr="009D1091">
        <w:rPr>
          <w:i w:val="0"/>
          <w:iCs w:val="0"/>
          <w:sz w:val="22"/>
          <w:szCs w:val="22"/>
        </w:rPr>
        <w:t xml:space="preserve"> The social workers are performing the tasks of the complete finisher of the Social Services as they are engaged in the quality controlling process </w:t>
      </w:r>
      <w:sdt>
        <w:sdtPr>
          <w:rPr>
            <w:i w:val="0"/>
            <w:iCs w:val="0"/>
            <w:sz w:val="22"/>
            <w:szCs w:val="22"/>
          </w:rPr>
          <w:id w:val="1482896897"/>
          <w:citation/>
        </w:sdtPr>
        <w:sdtEndPr/>
        <w:sdtContent>
          <w:r w:rsidRPr="009D1091">
            <w:rPr>
              <w:i w:val="0"/>
              <w:iCs w:val="0"/>
              <w:sz w:val="22"/>
              <w:szCs w:val="22"/>
            </w:rPr>
            <w:fldChar w:fldCharType="begin"/>
          </w:r>
          <w:r w:rsidRPr="009D1091">
            <w:rPr>
              <w:i w:val="0"/>
              <w:iCs w:val="0"/>
              <w:sz w:val="22"/>
              <w:szCs w:val="22"/>
            </w:rPr>
            <w:instrText xml:space="preserve"> CITATION Sta20 \l 2057 </w:instrText>
          </w:r>
          <w:r w:rsidRPr="009D1091">
            <w:rPr>
              <w:i w:val="0"/>
              <w:iCs w:val="0"/>
              <w:sz w:val="22"/>
              <w:szCs w:val="22"/>
            </w:rPr>
            <w:fldChar w:fldCharType="separate"/>
          </w:r>
          <w:r w:rsidR="00657D47" w:rsidRPr="009D1091">
            <w:rPr>
              <w:i w:val="0"/>
              <w:iCs w:val="0"/>
              <w:noProof/>
              <w:sz w:val="22"/>
              <w:szCs w:val="22"/>
            </w:rPr>
            <w:t>(Oldhof, 2020)</w:t>
          </w:r>
          <w:r w:rsidRPr="009D1091">
            <w:rPr>
              <w:i w:val="0"/>
              <w:iCs w:val="0"/>
              <w:sz w:val="22"/>
              <w:szCs w:val="22"/>
            </w:rPr>
            <w:fldChar w:fldCharType="end"/>
          </w:r>
        </w:sdtContent>
      </w:sdt>
      <w:r w:rsidRPr="009D1091">
        <w:rPr>
          <w:i w:val="0"/>
          <w:iCs w:val="0"/>
          <w:sz w:val="22"/>
          <w:szCs w:val="22"/>
        </w:rPr>
        <w:t>. The social workers need to deliver the best quality of outcomes to the customers in the markets for improving the overall performance and brand name of the organisation</w:t>
      </w:r>
    </w:p>
    <w:p w14:paraId="035E95E9" w14:textId="77777777" w:rsidR="00F934AF" w:rsidRPr="009D1091" w:rsidRDefault="00F934AF" w:rsidP="00F934AF">
      <w:pPr>
        <w:rPr>
          <w:i w:val="0"/>
          <w:iCs w:val="0"/>
          <w:sz w:val="22"/>
          <w:szCs w:val="22"/>
        </w:rPr>
      </w:pPr>
    </w:p>
    <w:p w14:paraId="69F6DE9A" w14:textId="43784633" w:rsidR="000760FA" w:rsidRPr="009D1091" w:rsidRDefault="009D1091" w:rsidP="00F934AF">
      <w:pPr>
        <w:rPr>
          <w:i w:val="0"/>
          <w:iCs w:val="0"/>
          <w:sz w:val="22"/>
          <w:szCs w:val="22"/>
        </w:rPr>
      </w:pPr>
      <w:r w:rsidRPr="009D1091">
        <w:rPr>
          <w:i w:val="0"/>
          <w:iCs w:val="0"/>
          <w:sz w:val="22"/>
          <w:szCs w:val="22"/>
        </w:rPr>
        <w:lastRenderedPageBreak/>
        <w:t>Tuckman’s</w:t>
      </w:r>
      <w:r w:rsidR="00434395" w:rsidRPr="009D1091">
        <w:rPr>
          <w:i w:val="0"/>
          <w:iCs w:val="0"/>
          <w:sz w:val="22"/>
          <w:szCs w:val="22"/>
        </w:rPr>
        <w:t xml:space="preserve"> Model</w:t>
      </w:r>
    </w:p>
    <w:p w14:paraId="1362C411" w14:textId="4F087A8B" w:rsidR="00434395" w:rsidRPr="009D1091" w:rsidRDefault="00434395" w:rsidP="000760FA">
      <w:pPr>
        <w:pStyle w:val="ListParagraph"/>
        <w:rPr>
          <w:i w:val="0"/>
          <w:iCs w:val="0"/>
          <w:sz w:val="22"/>
          <w:szCs w:val="22"/>
        </w:rPr>
      </w:pPr>
    </w:p>
    <w:p w14:paraId="13521372" w14:textId="338E9ED3" w:rsidR="00434395" w:rsidRPr="009D1091" w:rsidRDefault="00434395" w:rsidP="000760FA">
      <w:pPr>
        <w:pStyle w:val="ListParagraph"/>
        <w:rPr>
          <w:rFonts w:eastAsia="Times New Roman" w:cs="Times New Roman"/>
          <w:i w:val="0"/>
          <w:iCs w:val="0"/>
          <w:sz w:val="22"/>
          <w:szCs w:val="22"/>
        </w:rPr>
      </w:pPr>
      <w:r w:rsidRPr="009D1091">
        <w:rPr>
          <w:i w:val="0"/>
          <w:iCs w:val="0"/>
          <w:sz w:val="22"/>
          <w:szCs w:val="22"/>
        </w:rPr>
        <w:t xml:space="preserve">It is a concept that progressively focus on forming a well-functioning team and strengthen team members performance. This model suggests five phases of </w:t>
      </w:r>
      <w:r w:rsidR="003E2379" w:rsidRPr="009D1091">
        <w:rPr>
          <w:i w:val="0"/>
          <w:iCs w:val="0"/>
          <w:sz w:val="22"/>
          <w:szCs w:val="22"/>
        </w:rPr>
        <w:t>development, which</w:t>
      </w:r>
      <w:r w:rsidRPr="009D1091">
        <w:rPr>
          <w:i w:val="0"/>
          <w:iCs w:val="0"/>
          <w:sz w:val="22"/>
          <w:szCs w:val="22"/>
        </w:rPr>
        <w:t xml:space="preserve"> are developed by Bruce Tuckman and aid in </w:t>
      </w:r>
      <w:r w:rsidR="003E2379" w:rsidRPr="009D1091">
        <w:rPr>
          <w:i w:val="0"/>
          <w:iCs w:val="0"/>
          <w:sz w:val="22"/>
          <w:szCs w:val="22"/>
        </w:rPr>
        <w:t>permitting</w:t>
      </w:r>
      <w:r w:rsidRPr="009D1091">
        <w:rPr>
          <w:i w:val="0"/>
          <w:iCs w:val="0"/>
          <w:sz w:val="22"/>
          <w:szCs w:val="22"/>
        </w:rPr>
        <w:t xml:space="preserve"> effective communication between </w:t>
      </w:r>
      <w:r w:rsidR="003E2379" w:rsidRPr="009D1091">
        <w:rPr>
          <w:i w:val="0"/>
          <w:iCs w:val="0"/>
          <w:sz w:val="22"/>
          <w:szCs w:val="22"/>
        </w:rPr>
        <w:t xml:space="preserve">executives at all levels. </w:t>
      </w:r>
      <w:r w:rsidR="003E2379" w:rsidRPr="009D1091">
        <w:rPr>
          <w:rFonts w:eastAsia="Times New Roman" w:cs="Times New Roman"/>
          <w:i w:val="0"/>
          <w:iCs w:val="0"/>
          <w:sz w:val="22"/>
          <w:szCs w:val="22"/>
        </w:rPr>
        <w:t xml:space="preserve">Forming, Storming, Norming, Performing, and Adjourning are the five most important constituents of this approach </w:t>
      </w:r>
      <w:sdt>
        <w:sdtPr>
          <w:rPr>
            <w:rFonts w:eastAsia="Times New Roman" w:cs="Times New Roman"/>
            <w:i w:val="0"/>
            <w:iCs w:val="0"/>
            <w:sz w:val="22"/>
            <w:szCs w:val="22"/>
          </w:rPr>
          <w:id w:val="-499576625"/>
          <w:citation/>
        </w:sdtPr>
        <w:sdtEndPr/>
        <w:sdtContent>
          <w:r w:rsidR="003E2379" w:rsidRPr="009D1091">
            <w:rPr>
              <w:rFonts w:eastAsia="Times New Roman" w:cs="Times New Roman"/>
              <w:i w:val="0"/>
              <w:iCs w:val="0"/>
              <w:sz w:val="22"/>
              <w:szCs w:val="22"/>
            </w:rPr>
            <w:fldChar w:fldCharType="begin"/>
          </w:r>
          <w:r w:rsidR="003E2379" w:rsidRPr="009D1091">
            <w:rPr>
              <w:rFonts w:eastAsia="Times New Roman" w:cs="Times New Roman"/>
              <w:i w:val="0"/>
              <w:iCs w:val="0"/>
              <w:sz w:val="22"/>
              <w:szCs w:val="22"/>
            </w:rPr>
            <w:instrText xml:space="preserve"> CITATION Ele21 \l 2057 </w:instrText>
          </w:r>
          <w:r w:rsidR="003E2379" w:rsidRPr="009D1091">
            <w:rPr>
              <w:rFonts w:eastAsia="Times New Roman" w:cs="Times New Roman"/>
              <w:i w:val="0"/>
              <w:iCs w:val="0"/>
              <w:sz w:val="22"/>
              <w:szCs w:val="22"/>
            </w:rPr>
            <w:fldChar w:fldCharType="separate"/>
          </w:r>
          <w:r w:rsidR="00657D47" w:rsidRPr="009D1091">
            <w:rPr>
              <w:rFonts w:eastAsia="Times New Roman" w:cs="Times New Roman"/>
              <w:i w:val="0"/>
              <w:iCs w:val="0"/>
              <w:noProof/>
              <w:sz w:val="22"/>
              <w:szCs w:val="22"/>
            </w:rPr>
            <w:t>(Dieckmann, 2021)</w:t>
          </w:r>
          <w:r w:rsidR="003E2379" w:rsidRPr="009D1091">
            <w:rPr>
              <w:rFonts w:eastAsia="Times New Roman" w:cs="Times New Roman"/>
              <w:i w:val="0"/>
              <w:iCs w:val="0"/>
              <w:sz w:val="22"/>
              <w:szCs w:val="22"/>
            </w:rPr>
            <w:fldChar w:fldCharType="end"/>
          </w:r>
        </w:sdtContent>
      </w:sdt>
      <w:r w:rsidR="003E2379" w:rsidRPr="009D1091">
        <w:rPr>
          <w:rFonts w:eastAsia="Times New Roman" w:cs="Times New Roman"/>
          <w:i w:val="0"/>
          <w:iCs w:val="0"/>
          <w:sz w:val="22"/>
          <w:szCs w:val="22"/>
        </w:rPr>
        <w:t xml:space="preserve">. It is necessary for the Social Services to adopt this strategy </w:t>
      </w:r>
      <w:r w:rsidR="009D1091" w:rsidRPr="009D1091">
        <w:rPr>
          <w:rFonts w:eastAsia="Times New Roman" w:cs="Times New Roman"/>
          <w:i w:val="0"/>
          <w:iCs w:val="0"/>
          <w:sz w:val="22"/>
          <w:szCs w:val="22"/>
        </w:rPr>
        <w:t>to</w:t>
      </w:r>
      <w:r w:rsidR="003E2379" w:rsidRPr="009D1091">
        <w:rPr>
          <w:rFonts w:eastAsia="Times New Roman" w:cs="Times New Roman"/>
          <w:i w:val="0"/>
          <w:iCs w:val="0"/>
          <w:sz w:val="22"/>
          <w:szCs w:val="22"/>
        </w:rPr>
        <w:t xml:space="preserve"> improve the performance of team projects.</w:t>
      </w:r>
    </w:p>
    <w:p w14:paraId="33E4CD36" w14:textId="325793EB" w:rsidR="003E2379" w:rsidRPr="009D1091" w:rsidRDefault="003E2379" w:rsidP="000760FA">
      <w:pPr>
        <w:pStyle w:val="ListParagraph"/>
        <w:rPr>
          <w:i w:val="0"/>
          <w:iCs w:val="0"/>
          <w:sz w:val="22"/>
          <w:szCs w:val="22"/>
        </w:rPr>
      </w:pPr>
    </w:p>
    <w:p w14:paraId="75FF07F4" w14:textId="05AD81E2" w:rsidR="003E2379" w:rsidRPr="009D1091" w:rsidRDefault="003E2379" w:rsidP="003E2379">
      <w:pPr>
        <w:spacing w:before="240" w:after="240"/>
        <w:rPr>
          <w:rFonts w:eastAsia="Times New Roman" w:cs="Times New Roman"/>
          <w:i w:val="0"/>
          <w:iCs w:val="0"/>
          <w:sz w:val="22"/>
          <w:szCs w:val="22"/>
        </w:rPr>
      </w:pPr>
      <w:r w:rsidRPr="009D1091">
        <w:rPr>
          <w:rFonts w:eastAsia="Times New Roman" w:cs="Times New Roman"/>
          <w:b/>
          <w:i w:val="0"/>
          <w:iCs w:val="0"/>
          <w:sz w:val="22"/>
          <w:szCs w:val="22"/>
        </w:rPr>
        <w:t>Forming-</w:t>
      </w:r>
      <w:r w:rsidRPr="009D1091">
        <w:rPr>
          <w:rFonts w:eastAsia="Times New Roman" w:cs="Times New Roman"/>
          <w:i w:val="0"/>
          <w:iCs w:val="0"/>
          <w:sz w:val="22"/>
          <w:szCs w:val="22"/>
        </w:rPr>
        <w:t xml:space="preserve"> It is the initial stage in building or constructing an effective </w:t>
      </w:r>
      <w:proofErr w:type="spellStart"/>
      <w:proofErr w:type="gramStart"/>
      <w:r w:rsidRPr="009D1091">
        <w:rPr>
          <w:rFonts w:eastAsia="Times New Roman" w:cs="Times New Roman"/>
          <w:i w:val="0"/>
          <w:iCs w:val="0"/>
          <w:sz w:val="22"/>
          <w:szCs w:val="22"/>
        </w:rPr>
        <w:t>team.</w:t>
      </w:r>
      <w:r w:rsidR="009D1091">
        <w:rPr>
          <w:rFonts w:eastAsia="Times New Roman" w:cs="Times New Roman"/>
          <w:i w:val="0"/>
          <w:iCs w:val="0"/>
          <w:sz w:val="22"/>
          <w:szCs w:val="22"/>
        </w:rPr>
        <w:t>T</w:t>
      </w:r>
      <w:r w:rsidRPr="009D1091">
        <w:rPr>
          <w:rFonts w:eastAsia="Times New Roman" w:cs="Times New Roman"/>
          <w:i w:val="0"/>
          <w:iCs w:val="0"/>
          <w:sz w:val="22"/>
          <w:szCs w:val="22"/>
        </w:rPr>
        <w:t>he</w:t>
      </w:r>
      <w:proofErr w:type="spellEnd"/>
      <w:proofErr w:type="gramEnd"/>
      <w:r w:rsidRPr="009D1091">
        <w:rPr>
          <w:rFonts w:eastAsia="Times New Roman" w:cs="Times New Roman"/>
          <w:i w:val="0"/>
          <w:iCs w:val="0"/>
          <w:sz w:val="22"/>
          <w:szCs w:val="22"/>
        </w:rPr>
        <w:t xml:space="preserve"> duties and roles of each team member are assigned as their job descriptions. This stage </w:t>
      </w:r>
      <w:r w:rsidR="00DF6895" w:rsidRPr="009D1091">
        <w:rPr>
          <w:rFonts w:eastAsia="Times New Roman" w:cs="Times New Roman"/>
          <w:i w:val="0"/>
          <w:iCs w:val="0"/>
          <w:sz w:val="22"/>
          <w:szCs w:val="22"/>
        </w:rPr>
        <w:t>contains</w:t>
      </w:r>
      <w:r w:rsidRPr="009D1091">
        <w:rPr>
          <w:rFonts w:eastAsia="Times New Roman" w:cs="Times New Roman"/>
          <w:i w:val="0"/>
          <w:iCs w:val="0"/>
          <w:sz w:val="22"/>
          <w:szCs w:val="22"/>
        </w:rPr>
        <w:t xml:space="preserve"> a team conversation about the </w:t>
      </w:r>
      <w:r w:rsidR="006B15B0" w:rsidRPr="009D1091">
        <w:rPr>
          <w:rFonts w:eastAsia="Times New Roman" w:cs="Times New Roman"/>
          <w:i w:val="0"/>
          <w:iCs w:val="0"/>
          <w:sz w:val="22"/>
          <w:szCs w:val="22"/>
        </w:rPr>
        <w:t>people’s skills</w:t>
      </w:r>
      <w:r w:rsidRPr="009D1091">
        <w:rPr>
          <w:rFonts w:eastAsia="Times New Roman" w:cs="Times New Roman"/>
          <w:i w:val="0"/>
          <w:iCs w:val="0"/>
          <w:sz w:val="22"/>
          <w:szCs w:val="22"/>
        </w:rPr>
        <w:t xml:space="preserve"> and interests, a vital clarification of each personnel's goal in operating the formalised systems </w:t>
      </w:r>
      <w:sdt>
        <w:sdtPr>
          <w:rPr>
            <w:rFonts w:eastAsia="Times New Roman" w:cs="Times New Roman"/>
            <w:i w:val="0"/>
            <w:iCs w:val="0"/>
            <w:sz w:val="22"/>
            <w:szCs w:val="22"/>
          </w:rPr>
          <w:id w:val="-513990233"/>
          <w:citation/>
        </w:sdtPr>
        <w:sdtEndPr/>
        <w:sdtContent>
          <w:r w:rsidRPr="009D1091">
            <w:rPr>
              <w:rFonts w:eastAsia="Times New Roman" w:cs="Times New Roman"/>
              <w:i w:val="0"/>
              <w:iCs w:val="0"/>
              <w:sz w:val="22"/>
              <w:szCs w:val="22"/>
            </w:rPr>
            <w:fldChar w:fldCharType="begin"/>
          </w:r>
          <w:r w:rsidRPr="009D1091">
            <w:rPr>
              <w:rFonts w:eastAsia="Times New Roman" w:cs="Times New Roman"/>
              <w:i w:val="0"/>
              <w:iCs w:val="0"/>
              <w:sz w:val="22"/>
              <w:szCs w:val="22"/>
            </w:rPr>
            <w:instrText xml:space="preserve"> CITATION Gav19 \l 2057 </w:instrText>
          </w:r>
          <w:r w:rsidRPr="009D1091">
            <w:rPr>
              <w:rFonts w:eastAsia="Times New Roman" w:cs="Times New Roman"/>
              <w:i w:val="0"/>
              <w:iCs w:val="0"/>
              <w:sz w:val="22"/>
              <w:szCs w:val="22"/>
            </w:rPr>
            <w:fldChar w:fldCharType="separate"/>
          </w:r>
          <w:r w:rsidR="00657D47" w:rsidRPr="009D1091">
            <w:rPr>
              <w:rFonts w:eastAsia="Times New Roman" w:cs="Times New Roman"/>
              <w:i w:val="0"/>
              <w:iCs w:val="0"/>
              <w:noProof/>
              <w:sz w:val="22"/>
              <w:szCs w:val="22"/>
            </w:rPr>
            <w:t>(Beever, 2019)</w:t>
          </w:r>
          <w:r w:rsidRPr="009D1091">
            <w:rPr>
              <w:rFonts w:eastAsia="Times New Roman" w:cs="Times New Roman"/>
              <w:i w:val="0"/>
              <w:iCs w:val="0"/>
              <w:sz w:val="22"/>
              <w:szCs w:val="22"/>
            </w:rPr>
            <w:fldChar w:fldCharType="end"/>
          </w:r>
        </w:sdtContent>
      </w:sdt>
      <w:r w:rsidRPr="009D1091">
        <w:rPr>
          <w:rFonts w:eastAsia="Times New Roman" w:cs="Times New Roman"/>
          <w:i w:val="0"/>
          <w:iCs w:val="0"/>
          <w:sz w:val="22"/>
          <w:szCs w:val="22"/>
        </w:rPr>
        <w:t xml:space="preserve">. </w:t>
      </w:r>
      <w:r w:rsidR="006B15B0" w:rsidRPr="009D1091">
        <w:rPr>
          <w:rFonts w:eastAsia="Times New Roman" w:cs="Times New Roman"/>
          <w:i w:val="0"/>
          <w:iCs w:val="0"/>
          <w:sz w:val="22"/>
          <w:szCs w:val="22"/>
        </w:rPr>
        <w:t>In addition,</w:t>
      </w:r>
      <w:r w:rsidRPr="009D1091">
        <w:rPr>
          <w:rFonts w:eastAsia="Times New Roman" w:cs="Times New Roman"/>
          <w:i w:val="0"/>
          <w:iCs w:val="0"/>
          <w:sz w:val="22"/>
          <w:szCs w:val="22"/>
        </w:rPr>
        <w:t xml:space="preserve"> </w:t>
      </w:r>
      <w:r w:rsidR="006B15B0" w:rsidRPr="009D1091">
        <w:rPr>
          <w:rFonts w:eastAsia="Times New Roman" w:cs="Times New Roman"/>
          <w:i w:val="0"/>
          <w:iCs w:val="0"/>
          <w:sz w:val="22"/>
          <w:szCs w:val="22"/>
        </w:rPr>
        <w:t>to</w:t>
      </w:r>
      <w:r w:rsidRPr="009D1091">
        <w:rPr>
          <w:rFonts w:eastAsia="Times New Roman" w:cs="Times New Roman"/>
          <w:i w:val="0"/>
          <w:iCs w:val="0"/>
          <w:sz w:val="22"/>
          <w:szCs w:val="22"/>
        </w:rPr>
        <w:t xml:space="preserve"> establish a successful team, the Social Service executive must follow this step.</w:t>
      </w:r>
    </w:p>
    <w:p w14:paraId="4366AA9C" w14:textId="11E331BC" w:rsidR="006B15B0" w:rsidRPr="009D1091" w:rsidRDefault="006B15B0" w:rsidP="006B15B0">
      <w:pPr>
        <w:spacing w:before="240" w:after="240"/>
        <w:rPr>
          <w:rFonts w:eastAsia="Times New Roman" w:cs="Times New Roman"/>
          <w:i w:val="0"/>
          <w:iCs w:val="0"/>
          <w:sz w:val="22"/>
          <w:szCs w:val="22"/>
        </w:rPr>
      </w:pPr>
      <w:r w:rsidRPr="009D1091">
        <w:rPr>
          <w:rFonts w:eastAsia="Times New Roman" w:cs="Times New Roman"/>
          <w:b/>
          <w:i w:val="0"/>
          <w:iCs w:val="0"/>
          <w:sz w:val="22"/>
          <w:szCs w:val="22"/>
        </w:rPr>
        <w:t>Storming-</w:t>
      </w:r>
      <w:r w:rsidRPr="009D1091">
        <w:rPr>
          <w:rFonts w:eastAsia="Times New Roman" w:cs="Times New Roman"/>
          <w:i w:val="0"/>
          <w:iCs w:val="0"/>
          <w:sz w:val="22"/>
          <w:szCs w:val="22"/>
        </w:rPr>
        <w:t xml:space="preserve"> This is the essential stage when HR and senior executives begin to speak about which decisions and activities will be useful to the organisation and which would be detrimental </w:t>
      </w:r>
      <w:sdt>
        <w:sdtPr>
          <w:rPr>
            <w:rFonts w:eastAsia="Times New Roman" w:cs="Times New Roman"/>
            <w:i w:val="0"/>
            <w:iCs w:val="0"/>
            <w:sz w:val="22"/>
            <w:szCs w:val="22"/>
          </w:rPr>
          <w:id w:val="362719923"/>
          <w:citation/>
        </w:sdtPr>
        <w:sdtEndPr/>
        <w:sdtContent>
          <w:r w:rsidRPr="009D1091">
            <w:rPr>
              <w:rFonts w:eastAsia="Times New Roman" w:cs="Times New Roman"/>
              <w:i w:val="0"/>
              <w:iCs w:val="0"/>
              <w:sz w:val="22"/>
              <w:szCs w:val="22"/>
            </w:rPr>
            <w:fldChar w:fldCharType="begin"/>
          </w:r>
          <w:r w:rsidRPr="009D1091">
            <w:rPr>
              <w:rFonts w:eastAsia="Times New Roman" w:cs="Times New Roman"/>
              <w:i w:val="0"/>
              <w:iCs w:val="0"/>
              <w:sz w:val="22"/>
              <w:szCs w:val="22"/>
            </w:rPr>
            <w:instrText xml:space="preserve"> CITATION Jam21 \l 2057 </w:instrText>
          </w:r>
          <w:r w:rsidRPr="009D1091">
            <w:rPr>
              <w:rFonts w:eastAsia="Times New Roman" w:cs="Times New Roman"/>
              <w:i w:val="0"/>
              <w:iCs w:val="0"/>
              <w:sz w:val="22"/>
              <w:szCs w:val="22"/>
            </w:rPr>
            <w:fldChar w:fldCharType="separate"/>
          </w:r>
          <w:r w:rsidR="00657D47" w:rsidRPr="009D1091">
            <w:rPr>
              <w:rFonts w:eastAsia="Times New Roman" w:cs="Times New Roman"/>
              <w:i w:val="0"/>
              <w:iCs w:val="0"/>
              <w:noProof/>
              <w:sz w:val="22"/>
              <w:szCs w:val="22"/>
            </w:rPr>
            <w:t>(Smart, 2021)</w:t>
          </w:r>
          <w:r w:rsidRPr="009D1091">
            <w:rPr>
              <w:rFonts w:eastAsia="Times New Roman" w:cs="Times New Roman"/>
              <w:i w:val="0"/>
              <w:iCs w:val="0"/>
              <w:sz w:val="22"/>
              <w:szCs w:val="22"/>
            </w:rPr>
            <w:fldChar w:fldCharType="end"/>
          </w:r>
        </w:sdtContent>
      </w:sdt>
      <w:r w:rsidRPr="009D1091">
        <w:rPr>
          <w:rFonts w:eastAsia="Times New Roman" w:cs="Times New Roman"/>
          <w:i w:val="0"/>
          <w:iCs w:val="0"/>
          <w:sz w:val="22"/>
          <w:szCs w:val="22"/>
        </w:rPr>
        <w:t xml:space="preserve">. Andrea must appoint a strong leader who is required in this stage to understand the various perspectives of decisions </w:t>
      </w:r>
      <w:r w:rsidR="009D1091" w:rsidRPr="009D1091">
        <w:rPr>
          <w:rFonts w:eastAsia="Times New Roman" w:cs="Times New Roman"/>
          <w:i w:val="0"/>
          <w:iCs w:val="0"/>
          <w:sz w:val="22"/>
          <w:szCs w:val="22"/>
        </w:rPr>
        <w:t>and</w:t>
      </w:r>
      <w:r w:rsidRPr="009D1091">
        <w:rPr>
          <w:rFonts w:eastAsia="Times New Roman" w:cs="Times New Roman"/>
          <w:i w:val="0"/>
          <w:iCs w:val="0"/>
          <w:sz w:val="22"/>
          <w:szCs w:val="22"/>
        </w:rPr>
        <w:t xml:space="preserve"> can guide everyone to stop the conflict.</w:t>
      </w:r>
      <w:r w:rsidR="009D1091" w:rsidRPr="009D1091">
        <w:rPr>
          <w:rFonts w:ascii="Times New Roman" w:hAnsi="Times New Roman" w:cs="Times New Roman"/>
          <w:i w:val="0"/>
          <w:iCs w:val="0"/>
          <w:sz w:val="22"/>
          <w:szCs w:val="22"/>
        </w:rPr>
        <w:t xml:space="preserve"> The team workers role can be utilised here to minimise the conflict.</w:t>
      </w:r>
    </w:p>
    <w:p w14:paraId="2DBC1292" w14:textId="24E23F8B" w:rsidR="006B15B0" w:rsidRPr="009D1091" w:rsidRDefault="006B15B0" w:rsidP="006B15B0">
      <w:pPr>
        <w:spacing w:before="240" w:after="240"/>
        <w:rPr>
          <w:rFonts w:eastAsia="Times New Roman" w:cs="Times New Roman"/>
          <w:i w:val="0"/>
          <w:iCs w:val="0"/>
          <w:sz w:val="22"/>
          <w:szCs w:val="22"/>
        </w:rPr>
      </w:pPr>
      <w:r w:rsidRPr="009D1091">
        <w:rPr>
          <w:rFonts w:eastAsia="Times New Roman" w:cs="Times New Roman"/>
          <w:b/>
          <w:i w:val="0"/>
          <w:iCs w:val="0"/>
          <w:sz w:val="22"/>
          <w:szCs w:val="22"/>
        </w:rPr>
        <w:t>Norming-</w:t>
      </w:r>
      <w:r w:rsidRPr="009D1091">
        <w:rPr>
          <w:rFonts w:eastAsia="Times New Roman" w:cs="Times New Roman"/>
          <w:i w:val="0"/>
          <w:iCs w:val="0"/>
          <w:sz w:val="22"/>
          <w:szCs w:val="22"/>
        </w:rPr>
        <w:t xml:space="preserve"> It is at this point that the agreements and choices are put into action, and the team members </w:t>
      </w:r>
      <w:r w:rsidR="00DF6895" w:rsidRPr="009D1091">
        <w:rPr>
          <w:rFonts w:eastAsia="Times New Roman" w:cs="Times New Roman"/>
          <w:i w:val="0"/>
          <w:iCs w:val="0"/>
          <w:sz w:val="22"/>
          <w:szCs w:val="22"/>
        </w:rPr>
        <w:t>respect their</w:t>
      </w:r>
      <w:r w:rsidRPr="009D1091">
        <w:rPr>
          <w:rFonts w:eastAsia="Times New Roman" w:cs="Times New Roman"/>
          <w:i w:val="0"/>
          <w:iCs w:val="0"/>
          <w:sz w:val="22"/>
          <w:szCs w:val="22"/>
        </w:rPr>
        <w:t xml:space="preserve"> distinct roles and duties. Andrea and the HR team should have to implement the new accurate decisions and new agreements with the existing workers </w:t>
      </w:r>
      <w:r w:rsidR="009D1091" w:rsidRPr="009D1091">
        <w:rPr>
          <w:rFonts w:eastAsia="Times New Roman" w:cs="Times New Roman"/>
          <w:i w:val="0"/>
          <w:iCs w:val="0"/>
          <w:sz w:val="22"/>
          <w:szCs w:val="22"/>
        </w:rPr>
        <w:t>to</w:t>
      </w:r>
      <w:r w:rsidRPr="009D1091">
        <w:rPr>
          <w:rFonts w:eastAsia="Times New Roman" w:cs="Times New Roman"/>
          <w:i w:val="0"/>
          <w:iCs w:val="0"/>
          <w:sz w:val="22"/>
          <w:szCs w:val="22"/>
        </w:rPr>
        <w:t xml:space="preserve"> stabilize this low performance of the organization. They must concentrate on effective communication and develop adequate job </w:t>
      </w:r>
      <w:r w:rsidR="00DF6895" w:rsidRPr="009D1091">
        <w:rPr>
          <w:rFonts w:eastAsia="Times New Roman" w:cs="Times New Roman"/>
          <w:i w:val="0"/>
          <w:iCs w:val="0"/>
          <w:sz w:val="22"/>
          <w:szCs w:val="22"/>
        </w:rPr>
        <w:t xml:space="preserve">roles </w:t>
      </w:r>
      <w:r w:rsidRPr="009D1091">
        <w:rPr>
          <w:rFonts w:eastAsia="Times New Roman" w:cs="Times New Roman"/>
          <w:i w:val="0"/>
          <w:iCs w:val="0"/>
          <w:sz w:val="22"/>
          <w:szCs w:val="22"/>
        </w:rPr>
        <w:t>based on the individual's working ability.</w:t>
      </w:r>
    </w:p>
    <w:p w14:paraId="530BA209" w14:textId="18B123FF" w:rsidR="00DF6895" w:rsidRPr="009D1091" w:rsidRDefault="00DF6895" w:rsidP="00DF6895">
      <w:pPr>
        <w:spacing w:before="240" w:after="240"/>
        <w:rPr>
          <w:rFonts w:eastAsia="Times New Roman" w:cs="Times New Roman"/>
          <w:i w:val="0"/>
          <w:iCs w:val="0"/>
          <w:sz w:val="22"/>
          <w:szCs w:val="22"/>
        </w:rPr>
      </w:pPr>
      <w:r w:rsidRPr="009D1091">
        <w:rPr>
          <w:rFonts w:eastAsia="Times New Roman" w:cs="Times New Roman"/>
          <w:b/>
          <w:i w:val="0"/>
          <w:iCs w:val="0"/>
          <w:sz w:val="22"/>
          <w:szCs w:val="22"/>
        </w:rPr>
        <w:t>Performing-</w:t>
      </w:r>
      <w:r w:rsidRPr="009D1091">
        <w:rPr>
          <w:rFonts w:eastAsia="Times New Roman" w:cs="Times New Roman"/>
          <w:i w:val="0"/>
          <w:iCs w:val="0"/>
          <w:sz w:val="22"/>
          <w:szCs w:val="22"/>
        </w:rPr>
        <w:t xml:space="preserve"> This stage is defined as the clarification of the target and goal after the identification of strengths and weaknesses, which promotes strategic awareness between </w:t>
      </w:r>
      <w:r w:rsidR="009D1091" w:rsidRPr="009D1091">
        <w:rPr>
          <w:rFonts w:eastAsia="Times New Roman" w:cs="Times New Roman"/>
          <w:i w:val="0"/>
          <w:iCs w:val="0"/>
          <w:sz w:val="22"/>
          <w:szCs w:val="22"/>
        </w:rPr>
        <w:t>co-workers</w:t>
      </w:r>
      <w:r w:rsidRPr="009D1091">
        <w:rPr>
          <w:rFonts w:eastAsia="Times New Roman" w:cs="Times New Roman"/>
          <w:i w:val="0"/>
          <w:iCs w:val="0"/>
          <w:sz w:val="22"/>
          <w:szCs w:val="22"/>
        </w:rPr>
        <w:t>. Workers and team members are immensely enthusiastic in their skillset at this level, resulting in increased production for the company. Individuals may develop a helpful, and enthusiastic team inside the Social Services workplace by following this step which increases the growth of the organisation.</w:t>
      </w:r>
      <w:r w:rsidR="009D1091" w:rsidRPr="009D1091">
        <w:rPr>
          <w:rFonts w:ascii="Times New Roman" w:hAnsi="Times New Roman" w:cs="Times New Roman"/>
          <w:i w:val="0"/>
          <w:iCs w:val="0"/>
          <w:sz w:val="22"/>
          <w:szCs w:val="22"/>
        </w:rPr>
        <w:t xml:space="preserve"> At this stage Andrea’s team managers could employ a host of reward and recognition measures to maintain the motivation of the teams.</w:t>
      </w:r>
    </w:p>
    <w:p w14:paraId="45D4E24F" w14:textId="691E9653" w:rsidR="009D1091" w:rsidRPr="009D1091" w:rsidRDefault="00DF6895" w:rsidP="009D1091">
      <w:pPr>
        <w:rPr>
          <w:rFonts w:ascii="Times New Roman" w:hAnsi="Times New Roman" w:cs="Times New Roman"/>
          <w:i w:val="0"/>
          <w:iCs w:val="0"/>
          <w:sz w:val="22"/>
          <w:szCs w:val="22"/>
        </w:rPr>
      </w:pPr>
      <w:r w:rsidRPr="009D1091">
        <w:rPr>
          <w:rFonts w:eastAsia="Times New Roman" w:cs="Times New Roman"/>
          <w:b/>
          <w:i w:val="0"/>
          <w:iCs w:val="0"/>
          <w:sz w:val="22"/>
          <w:szCs w:val="22"/>
        </w:rPr>
        <w:t>Adjourning-</w:t>
      </w:r>
      <w:r w:rsidRPr="009D1091">
        <w:rPr>
          <w:rFonts w:eastAsia="Times New Roman" w:cs="Times New Roman"/>
          <w:i w:val="0"/>
          <w:iCs w:val="0"/>
          <w:sz w:val="22"/>
          <w:szCs w:val="22"/>
        </w:rPr>
        <w:t xml:space="preserve"> It is defined as the stage following the completion of the project and targets, and the new project and goal must be implemented. It may assume a key function for the Social Services in recognising team efforts and rearranging group members in accordance with new targets and </w:t>
      </w:r>
      <w:r w:rsidR="009D1091" w:rsidRPr="009D1091">
        <w:rPr>
          <w:rFonts w:eastAsia="Times New Roman" w:cs="Times New Roman"/>
          <w:i w:val="0"/>
          <w:iCs w:val="0"/>
          <w:sz w:val="22"/>
          <w:szCs w:val="22"/>
        </w:rPr>
        <w:t>strategies. The</w:t>
      </w:r>
      <w:r w:rsidR="009D1091" w:rsidRPr="009D1091">
        <w:rPr>
          <w:rFonts w:ascii="Times New Roman" w:hAnsi="Times New Roman" w:cs="Times New Roman"/>
          <w:i w:val="0"/>
          <w:iCs w:val="0"/>
          <w:sz w:val="22"/>
          <w:szCs w:val="22"/>
        </w:rPr>
        <w:t xml:space="preserve"> resource investigator and the shapers make events happen, they cand organise get together events to make networks. </w:t>
      </w:r>
    </w:p>
    <w:p w14:paraId="0E5F8431" w14:textId="12FAC1C6" w:rsidR="00DF6895" w:rsidRPr="009D1091" w:rsidRDefault="00DF6895" w:rsidP="00DF6895">
      <w:pPr>
        <w:spacing w:before="240" w:after="240"/>
        <w:rPr>
          <w:rFonts w:eastAsia="Times New Roman" w:cs="Times New Roman"/>
          <w:i w:val="0"/>
          <w:iCs w:val="0"/>
          <w:sz w:val="22"/>
          <w:szCs w:val="22"/>
        </w:rPr>
      </w:pPr>
    </w:p>
    <w:p w14:paraId="35E3D84F" w14:textId="00EE113D" w:rsidR="00F934AF" w:rsidRPr="009D1091" w:rsidRDefault="00F934AF" w:rsidP="00DF6895">
      <w:pPr>
        <w:spacing w:before="240" w:after="240"/>
        <w:rPr>
          <w:rFonts w:eastAsia="Times New Roman" w:cs="Times New Roman"/>
          <w:i w:val="0"/>
          <w:iCs w:val="0"/>
          <w:sz w:val="22"/>
          <w:szCs w:val="22"/>
        </w:rPr>
      </w:pPr>
    </w:p>
    <w:p w14:paraId="5E2B9F3B" w14:textId="77777777" w:rsidR="00F934AF" w:rsidRPr="009D1091" w:rsidRDefault="00F934AF" w:rsidP="00F934AF">
      <w:pPr>
        <w:pStyle w:val="Heading2"/>
        <w:rPr>
          <w:i w:val="0"/>
          <w:iCs w:val="0"/>
        </w:rPr>
      </w:pPr>
      <w:bookmarkStart w:id="1" w:name="_Toc106654600"/>
      <w:r w:rsidRPr="009D1091">
        <w:rPr>
          <w:i w:val="0"/>
          <w:iCs w:val="0"/>
        </w:rPr>
        <w:t>Task Two:</w:t>
      </w:r>
      <w:bookmarkEnd w:id="1"/>
      <w:r w:rsidRPr="009D1091">
        <w:rPr>
          <w:i w:val="0"/>
          <w:iCs w:val="0"/>
        </w:rPr>
        <w:t xml:space="preserve">  </w:t>
      </w:r>
    </w:p>
    <w:p w14:paraId="4A8872B3" w14:textId="77777777" w:rsidR="00F934AF" w:rsidRPr="009D1091" w:rsidRDefault="00F934AF" w:rsidP="00F934AF">
      <w:pPr>
        <w:pStyle w:val="Heading3"/>
        <w:rPr>
          <w:i w:val="0"/>
          <w:iCs w:val="0"/>
        </w:rPr>
      </w:pPr>
      <w:bookmarkStart w:id="2" w:name="_Toc106654601"/>
      <w:r w:rsidRPr="009D1091">
        <w:rPr>
          <w:i w:val="0"/>
          <w:iCs w:val="0"/>
        </w:rPr>
        <w:t>The application of teamwork theories</w:t>
      </w:r>
      <w:bookmarkEnd w:id="2"/>
      <w:r w:rsidRPr="009D1091">
        <w:rPr>
          <w:i w:val="0"/>
          <w:iCs w:val="0"/>
        </w:rPr>
        <w:t xml:space="preserve"> </w:t>
      </w:r>
    </w:p>
    <w:p w14:paraId="6FA515D1" w14:textId="61E3001B" w:rsidR="00F934AF" w:rsidRPr="009D1091" w:rsidRDefault="00F934AF" w:rsidP="00F934AF">
      <w:pPr>
        <w:rPr>
          <w:i w:val="0"/>
          <w:iCs w:val="0"/>
          <w:sz w:val="22"/>
          <w:szCs w:val="22"/>
        </w:rPr>
      </w:pPr>
      <w:r w:rsidRPr="009D1091">
        <w:rPr>
          <w:i w:val="0"/>
          <w:iCs w:val="0"/>
          <w:sz w:val="22"/>
          <w:szCs w:val="22"/>
        </w:rPr>
        <w:t>The term Team means working together in unity towards a common goal, and the teams play a vital role in the success of the organisation</w:t>
      </w:r>
      <w:sdt>
        <w:sdtPr>
          <w:rPr>
            <w:i w:val="0"/>
            <w:iCs w:val="0"/>
            <w:sz w:val="22"/>
            <w:szCs w:val="22"/>
          </w:rPr>
          <w:id w:val="-1519853849"/>
          <w:citation/>
        </w:sdtPr>
        <w:sdtEndPr/>
        <w:sdtContent>
          <w:r w:rsidRPr="009D1091">
            <w:rPr>
              <w:i w:val="0"/>
              <w:iCs w:val="0"/>
              <w:sz w:val="22"/>
              <w:szCs w:val="22"/>
            </w:rPr>
            <w:fldChar w:fldCharType="begin"/>
          </w:r>
          <w:r w:rsidRPr="009D1091">
            <w:rPr>
              <w:i w:val="0"/>
              <w:iCs w:val="0"/>
              <w:sz w:val="22"/>
              <w:szCs w:val="22"/>
            </w:rPr>
            <w:instrText xml:space="preserve"> CITATION Kel22 \l 1033 </w:instrText>
          </w:r>
          <w:r w:rsidRPr="009D1091">
            <w:rPr>
              <w:i w:val="0"/>
              <w:iCs w:val="0"/>
              <w:sz w:val="22"/>
              <w:szCs w:val="22"/>
            </w:rPr>
            <w:fldChar w:fldCharType="separate"/>
          </w:r>
          <w:r w:rsidR="00657D47" w:rsidRPr="009D1091">
            <w:rPr>
              <w:i w:val="0"/>
              <w:iCs w:val="0"/>
              <w:noProof/>
              <w:sz w:val="22"/>
              <w:szCs w:val="22"/>
            </w:rPr>
            <w:t xml:space="preserve"> (Udoagwu, 2022)</w:t>
          </w:r>
          <w:r w:rsidRPr="009D1091">
            <w:rPr>
              <w:i w:val="0"/>
              <w:iCs w:val="0"/>
              <w:sz w:val="22"/>
              <w:szCs w:val="22"/>
            </w:rPr>
            <w:fldChar w:fldCharType="end"/>
          </w:r>
        </w:sdtContent>
      </w:sdt>
      <w:r w:rsidRPr="009D1091">
        <w:rPr>
          <w:i w:val="0"/>
          <w:iCs w:val="0"/>
          <w:sz w:val="22"/>
          <w:szCs w:val="22"/>
        </w:rPr>
        <w:t xml:space="preserve">. Andrea Jones and the HR team are facing problems in managing teamwork in the Social Services in the local council. The theories of Tuckman’s Model can help them to improve teamwork within the organisation are mentioned below. </w:t>
      </w:r>
    </w:p>
    <w:p w14:paraId="56AE1AB1" w14:textId="77777777" w:rsidR="00117042" w:rsidRPr="009D1091" w:rsidRDefault="00117042" w:rsidP="00117042">
      <w:pPr>
        <w:rPr>
          <w:b/>
          <w:bCs/>
          <w:i w:val="0"/>
          <w:iCs w:val="0"/>
          <w:sz w:val="22"/>
          <w:szCs w:val="22"/>
        </w:rPr>
      </w:pPr>
      <w:r w:rsidRPr="009D1091">
        <w:rPr>
          <w:b/>
          <w:bCs/>
          <w:i w:val="0"/>
          <w:iCs w:val="0"/>
          <w:sz w:val="22"/>
          <w:szCs w:val="22"/>
        </w:rPr>
        <w:t xml:space="preserve">Forming </w:t>
      </w:r>
    </w:p>
    <w:p w14:paraId="7042E4DF" w14:textId="241CF595" w:rsidR="00117042" w:rsidRPr="009D1091" w:rsidRDefault="00117042" w:rsidP="00117042">
      <w:pPr>
        <w:rPr>
          <w:i w:val="0"/>
          <w:iCs w:val="0"/>
          <w:sz w:val="22"/>
          <w:szCs w:val="22"/>
        </w:rPr>
      </w:pPr>
      <w:r w:rsidRPr="009D1091">
        <w:rPr>
          <w:i w:val="0"/>
          <w:iCs w:val="0"/>
          <w:sz w:val="22"/>
          <w:szCs w:val="22"/>
        </w:rPr>
        <w:t>This is the first stage of the theory to develop the teamwork spirit in the organisation. The HR team Andrea Jones needs to assist a team leader or team manager who can guide and direct the staff properly. The staff as well need to have a high dependency on the leader. Sometimes, the leader should agree with the staff's opinion. The team manager must have the responsibilities and roles towards the working staff</w:t>
      </w:r>
      <w:sdt>
        <w:sdtPr>
          <w:rPr>
            <w:i w:val="0"/>
            <w:iCs w:val="0"/>
            <w:sz w:val="22"/>
            <w:szCs w:val="22"/>
          </w:rPr>
          <w:id w:val="78649043"/>
          <w:citation/>
        </w:sdtPr>
        <w:sdtEndPr/>
        <w:sdtContent>
          <w:r w:rsidRPr="009D1091">
            <w:rPr>
              <w:i w:val="0"/>
              <w:iCs w:val="0"/>
              <w:sz w:val="22"/>
              <w:szCs w:val="22"/>
            </w:rPr>
            <w:fldChar w:fldCharType="begin"/>
          </w:r>
          <w:r w:rsidRPr="009D1091">
            <w:rPr>
              <w:i w:val="0"/>
              <w:iCs w:val="0"/>
              <w:sz w:val="22"/>
              <w:szCs w:val="22"/>
            </w:rPr>
            <w:instrText xml:space="preserve"> CITATION SUS201 \l 1033 </w:instrText>
          </w:r>
          <w:r w:rsidRPr="009D1091">
            <w:rPr>
              <w:i w:val="0"/>
              <w:iCs w:val="0"/>
              <w:sz w:val="22"/>
              <w:szCs w:val="22"/>
            </w:rPr>
            <w:fldChar w:fldCharType="separate"/>
          </w:r>
          <w:r w:rsidR="00657D47" w:rsidRPr="009D1091">
            <w:rPr>
              <w:i w:val="0"/>
              <w:iCs w:val="0"/>
              <w:noProof/>
              <w:sz w:val="22"/>
              <w:szCs w:val="22"/>
            </w:rPr>
            <w:t xml:space="preserve"> (WARD, 2020)</w:t>
          </w:r>
          <w:r w:rsidRPr="009D1091">
            <w:rPr>
              <w:i w:val="0"/>
              <w:iCs w:val="0"/>
              <w:sz w:val="22"/>
              <w:szCs w:val="22"/>
            </w:rPr>
            <w:fldChar w:fldCharType="end"/>
          </w:r>
        </w:sdtContent>
      </w:sdt>
      <w:r w:rsidRPr="009D1091">
        <w:rPr>
          <w:i w:val="0"/>
          <w:iCs w:val="0"/>
          <w:sz w:val="22"/>
          <w:szCs w:val="22"/>
        </w:rPr>
        <w:t xml:space="preserve">.The HR team should assist a team manager who </w:t>
      </w:r>
      <w:r w:rsidR="009D1091" w:rsidRPr="009D1091">
        <w:rPr>
          <w:i w:val="0"/>
          <w:iCs w:val="0"/>
          <w:sz w:val="22"/>
          <w:szCs w:val="22"/>
        </w:rPr>
        <w:t>can</w:t>
      </w:r>
      <w:r w:rsidRPr="009D1091">
        <w:rPr>
          <w:i w:val="0"/>
          <w:iCs w:val="0"/>
          <w:sz w:val="22"/>
          <w:szCs w:val="22"/>
        </w:rPr>
        <w:t xml:space="preserve"> the tolerance because the working staff check the tolerance of the leader and the system. The decision made by the leader should be effective on the staff and should have ability to make staff work together. </w:t>
      </w:r>
    </w:p>
    <w:p w14:paraId="57CC65D2" w14:textId="77777777" w:rsidR="00657D47" w:rsidRPr="009D1091" w:rsidRDefault="00657D47" w:rsidP="00117042">
      <w:pPr>
        <w:rPr>
          <w:i w:val="0"/>
          <w:iCs w:val="0"/>
          <w:sz w:val="22"/>
          <w:szCs w:val="22"/>
        </w:rPr>
      </w:pPr>
    </w:p>
    <w:p w14:paraId="26AF1033" w14:textId="77777777" w:rsidR="00657D47" w:rsidRPr="009D1091" w:rsidRDefault="00657D47" w:rsidP="00657D47">
      <w:pPr>
        <w:rPr>
          <w:b/>
          <w:bCs/>
          <w:i w:val="0"/>
          <w:iCs w:val="0"/>
          <w:sz w:val="22"/>
          <w:szCs w:val="22"/>
        </w:rPr>
      </w:pPr>
      <w:r w:rsidRPr="009D1091">
        <w:rPr>
          <w:b/>
          <w:bCs/>
          <w:i w:val="0"/>
          <w:iCs w:val="0"/>
          <w:sz w:val="22"/>
          <w:szCs w:val="22"/>
        </w:rPr>
        <w:t xml:space="preserve">Storming </w:t>
      </w:r>
    </w:p>
    <w:p w14:paraId="250D338B" w14:textId="6E6CDBDC" w:rsidR="00657D47" w:rsidRPr="009D1091" w:rsidRDefault="00657D47" w:rsidP="00657D47">
      <w:pPr>
        <w:rPr>
          <w:i w:val="0"/>
          <w:iCs w:val="0"/>
          <w:sz w:val="22"/>
          <w:szCs w:val="22"/>
        </w:rPr>
      </w:pPr>
      <w:r w:rsidRPr="009D1091">
        <w:rPr>
          <w:i w:val="0"/>
          <w:iCs w:val="0"/>
          <w:sz w:val="22"/>
          <w:szCs w:val="22"/>
        </w:rPr>
        <w:t>This is the second stage that can help Andrea Jones and the HR team to improve their teamwork in the social services</w:t>
      </w:r>
      <w:sdt>
        <w:sdtPr>
          <w:rPr>
            <w:i w:val="0"/>
            <w:iCs w:val="0"/>
            <w:sz w:val="22"/>
            <w:szCs w:val="22"/>
          </w:rPr>
          <w:id w:val="-180052461"/>
          <w:citation/>
        </w:sdtPr>
        <w:sdtEndPr/>
        <w:sdtContent>
          <w:r w:rsidRPr="009D1091">
            <w:rPr>
              <w:i w:val="0"/>
              <w:iCs w:val="0"/>
              <w:sz w:val="22"/>
              <w:szCs w:val="22"/>
            </w:rPr>
            <w:fldChar w:fldCharType="begin"/>
          </w:r>
          <w:r w:rsidRPr="009D1091">
            <w:rPr>
              <w:i w:val="0"/>
              <w:iCs w:val="0"/>
              <w:sz w:val="22"/>
              <w:szCs w:val="22"/>
            </w:rPr>
            <w:instrText xml:space="preserve"> CITATION Sho22 \l 1033 </w:instrText>
          </w:r>
          <w:r w:rsidRPr="009D1091">
            <w:rPr>
              <w:i w:val="0"/>
              <w:iCs w:val="0"/>
              <w:sz w:val="22"/>
              <w:szCs w:val="22"/>
            </w:rPr>
            <w:fldChar w:fldCharType="separate"/>
          </w:r>
          <w:r w:rsidRPr="009D1091">
            <w:rPr>
              <w:i w:val="0"/>
              <w:iCs w:val="0"/>
              <w:noProof/>
              <w:sz w:val="22"/>
              <w:szCs w:val="22"/>
            </w:rPr>
            <w:t xml:space="preserve"> (Waters, 2022)</w:t>
          </w:r>
          <w:r w:rsidRPr="009D1091">
            <w:rPr>
              <w:i w:val="0"/>
              <w:iCs w:val="0"/>
              <w:sz w:val="22"/>
              <w:szCs w:val="22"/>
            </w:rPr>
            <w:fldChar w:fldCharType="end"/>
          </w:r>
        </w:sdtContent>
      </w:sdt>
      <w:r w:rsidRPr="009D1091">
        <w:rPr>
          <w:i w:val="0"/>
          <w:iCs w:val="0"/>
          <w:sz w:val="22"/>
          <w:szCs w:val="22"/>
        </w:rPr>
        <w:t xml:space="preserve">. The assistant leader or team manager should be able to make group decisions. The team should be focused on the goals and should avoid distractions such as emotional and relationship issues. The team manager should have the capability to command and coaches the working staff. </w:t>
      </w:r>
    </w:p>
    <w:p w14:paraId="03B54CD9" w14:textId="77777777" w:rsidR="00657D47" w:rsidRPr="009D1091" w:rsidRDefault="00657D47" w:rsidP="00657D47">
      <w:pPr>
        <w:rPr>
          <w:i w:val="0"/>
          <w:iCs w:val="0"/>
          <w:sz w:val="22"/>
          <w:szCs w:val="22"/>
        </w:rPr>
      </w:pPr>
    </w:p>
    <w:p w14:paraId="069D6854" w14:textId="77777777" w:rsidR="00657D47" w:rsidRPr="009D1091" w:rsidRDefault="00657D47" w:rsidP="00657D47">
      <w:pPr>
        <w:rPr>
          <w:b/>
          <w:bCs/>
          <w:i w:val="0"/>
          <w:iCs w:val="0"/>
          <w:sz w:val="22"/>
          <w:szCs w:val="22"/>
        </w:rPr>
      </w:pPr>
      <w:r w:rsidRPr="009D1091">
        <w:rPr>
          <w:b/>
          <w:bCs/>
          <w:i w:val="0"/>
          <w:iCs w:val="0"/>
          <w:sz w:val="22"/>
          <w:szCs w:val="22"/>
        </w:rPr>
        <w:t>Norming</w:t>
      </w:r>
    </w:p>
    <w:p w14:paraId="5FB8241F" w14:textId="004E581A" w:rsidR="00657D47" w:rsidRPr="009D1091" w:rsidRDefault="00657D47" w:rsidP="00657D47">
      <w:pPr>
        <w:rPr>
          <w:i w:val="0"/>
          <w:iCs w:val="0"/>
          <w:sz w:val="22"/>
          <w:szCs w:val="22"/>
        </w:rPr>
      </w:pPr>
      <w:r w:rsidRPr="009D1091">
        <w:rPr>
          <w:i w:val="0"/>
          <w:iCs w:val="0"/>
          <w:sz w:val="22"/>
          <w:szCs w:val="22"/>
        </w:rPr>
        <w:t xml:space="preserve">The leader should be transparent in determining the roles and responsibilities to the team and make sure that it gets accepted by the team members. The team should have a strong unity and commitment, and the leader should engage the members in social and fun activities. The team manager should discuss everything they have in mind to develop their working styles and work motivation. The general responsibilities of the leader should be respected by all the team. </w:t>
      </w:r>
    </w:p>
    <w:p w14:paraId="59A8F497" w14:textId="77777777" w:rsidR="00657D47" w:rsidRPr="009D1091" w:rsidRDefault="00657D47" w:rsidP="00657D47">
      <w:pPr>
        <w:rPr>
          <w:i w:val="0"/>
          <w:iCs w:val="0"/>
          <w:sz w:val="22"/>
          <w:szCs w:val="22"/>
        </w:rPr>
      </w:pPr>
    </w:p>
    <w:p w14:paraId="5878A148" w14:textId="77777777" w:rsidR="00657D47" w:rsidRPr="009D1091" w:rsidRDefault="00657D47" w:rsidP="00657D47">
      <w:pPr>
        <w:rPr>
          <w:b/>
          <w:bCs/>
          <w:i w:val="0"/>
          <w:iCs w:val="0"/>
          <w:sz w:val="22"/>
          <w:szCs w:val="22"/>
        </w:rPr>
      </w:pPr>
      <w:r w:rsidRPr="009D1091">
        <w:rPr>
          <w:b/>
          <w:bCs/>
          <w:i w:val="0"/>
          <w:iCs w:val="0"/>
          <w:sz w:val="22"/>
          <w:szCs w:val="22"/>
        </w:rPr>
        <w:t>Performing</w:t>
      </w:r>
    </w:p>
    <w:p w14:paraId="48181006" w14:textId="0B4E90E5" w:rsidR="00F934AF" w:rsidRPr="009D1091" w:rsidRDefault="00657D47" w:rsidP="00657D47">
      <w:pPr>
        <w:spacing w:before="240" w:after="240"/>
        <w:rPr>
          <w:i w:val="0"/>
          <w:iCs w:val="0"/>
          <w:sz w:val="22"/>
          <w:szCs w:val="22"/>
        </w:rPr>
      </w:pPr>
      <w:r w:rsidRPr="009D1091">
        <w:rPr>
          <w:i w:val="0"/>
          <w:iCs w:val="0"/>
          <w:sz w:val="22"/>
          <w:szCs w:val="22"/>
        </w:rPr>
        <w:lastRenderedPageBreak/>
        <w:t xml:space="preserve">The last the theory should be applied for the increasing team’s strategic awareness. The leader should clear work with the team and make them focus on the goal. The team should work </w:t>
      </w:r>
      <w:r w:rsidR="009D1091" w:rsidRPr="009D1091">
        <w:rPr>
          <w:i w:val="0"/>
          <w:iCs w:val="0"/>
          <w:sz w:val="22"/>
          <w:szCs w:val="22"/>
        </w:rPr>
        <w:t xml:space="preserve">together </w:t>
      </w:r>
      <w:r w:rsidRPr="009D1091">
        <w:rPr>
          <w:i w:val="0"/>
          <w:iCs w:val="0"/>
          <w:sz w:val="22"/>
          <w:szCs w:val="22"/>
        </w:rPr>
        <w:t>to attend to the relationships and achieve the goals. The members should look upon each other, and the leader should provide</w:t>
      </w:r>
      <w:r w:rsidR="009D1091" w:rsidRPr="009D1091">
        <w:rPr>
          <w:i w:val="0"/>
          <w:iCs w:val="0"/>
          <w:sz w:val="22"/>
          <w:szCs w:val="22"/>
        </w:rPr>
        <w:t xml:space="preserve"> </w:t>
      </w:r>
      <w:r w:rsidRPr="009D1091">
        <w:rPr>
          <w:i w:val="0"/>
          <w:iCs w:val="0"/>
          <w:sz w:val="22"/>
          <w:szCs w:val="22"/>
        </w:rPr>
        <w:t>projects and delegate the task. The leader should listen to the creative ideas of the members to improve the performance.</w:t>
      </w:r>
    </w:p>
    <w:p w14:paraId="27DDC7E4" w14:textId="77777777" w:rsidR="00657D47" w:rsidRPr="009D1091" w:rsidRDefault="00657D47" w:rsidP="00657D47">
      <w:pPr>
        <w:pStyle w:val="Heading3"/>
        <w:rPr>
          <w:rFonts w:eastAsia="Times New Roman"/>
          <w:i w:val="0"/>
          <w:iCs w:val="0"/>
        </w:rPr>
      </w:pPr>
      <w:bookmarkStart w:id="3" w:name="_Toc106654602"/>
      <w:r w:rsidRPr="009D1091">
        <w:rPr>
          <w:rFonts w:eastAsia="Times New Roman"/>
          <w:i w:val="0"/>
          <w:iCs w:val="0"/>
        </w:rPr>
        <w:t>The importance of effective communication (verbal and non-verbal) to the continued success of the organisation</w:t>
      </w:r>
      <w:bookmarkEnd w:id="3"/>
    </w:p>
    <w:p w14:paraId="30FEEC5A" w14:textId="53B23514" w:rsidR="00657D47" w:rsidRPr="009D1091" w:rsidRDefault="00657D47" w:rsidP="00657D47">
      <w:pPr>
        <w:spacing w:before="240" w:after="240"/>
        <w:rPr>
          <w:i w:val="0"/>
          <w:iCs w:val="0"/>
          <w:sz w:val="22"/>
          <w:szCs w:val="22"/>
        </w:rPr>
      </w:pPr>
      <w:r w:rsidRPr="009D1091">
        <w:rPr>
          <w:i w:val="0"/>
          <w:iCs w:val="0"/>
          <w:sz w:val="22"/>
          <w:szCs w:val="22"/>
        </w:rPr>
        <w:t>Effective communication plays a crucial part in any organisation which helps the organisation to sustain itself in the long run. Andrea Jones has been appointed as the new head of the social services in the local council following the poor performance of the local council department. The organisation is facing many issues where effective communication will help management to enhance the performance of the organisation.</w:t>
      </w:r>
    </w:p>
    <w:p w14:paraId="4C220A09" w14:textId="50E7DF39" w:rsidR="00657D47" w:rsidRPr="009D1091" w:rsidRDefault="00657D47" w:rsidP="00657D47">
      <w:pPr>
        <w:spacing w:before="240" w:after="240"/>
        <w:rPr>
          <w:i w:val="0"/>
          <w:iCs w:val="0"/>
          <w:sz w:val="22"/>
          <w:szCs w:val="22"/>
        </w:rPr>
      </w:pPr>
    </w:p>
    <w:p w14:paraId="37366319" w14:textId="5F1AECD4" w:rsidR="00657D47" w:rsidRPr="009D1091" w:rsidRDefault="00657D47" w:rsidP="00657D47">
      <w:pPr>
        <w:rPr>
          <w:b/>
          <w:bCs/>
          <w:i w:val="0"/>
          <w:iCs w:val="0"/>
          <w:sz w:val="22"/>
          <w:szCs w:val="22"/>
        </w:rPr>
      </w:pPr>
      <w:r w:rsidRPr="009D1091">
        <w:rPr>
          <w:b/>
          <w:bCs/>
          <w:i w:val="0"/>
          <w:iCs w:val="0"/>
          <w:sz w:val="22"/>
          <w:szCs w:val="22"/>
        </w:rPr>
        <w:t>Importance of verbal communication </w:t>
      </w:r>
    </w:p>
    <w:p w14:paraId="26FC7D53" w14:textId="77777777" w:rsidR="00657D47" w:rsidRPr="009D1091" w:rsidRDefault="00657D47" w:rsidP="00657D47">
      <w:pPr>
        <w:rPr>
          <w:b/>
          <w:bCs/>
          <w:i w:val="0"/>
          <w:iCs w:val="0"/>
          <w:sz w:val="22"/>
          <w:szCs w:val="22"/>
        </w:rPr>
      </w:pPr>
    </w:p>
    <w:p w14:paraId="3C849085" w14:textId="4BAA6A2F" w:rsidR="00657D47" w:rsidRPr="009D1091" w:rsidRDefault="00657D47" w:rsidP="00657D47">
      <w:pPr>
        <w:rPr>
          <w:i w:val="0"/>
          <w:iCs w:val="0"/>
          <w:sz w:val="22"/>
          <w:szCs w:val="22"/>
        </w:rPr>
      </w:pPr>
      <w:r w:rsidRPr="009D1091">
        <w:rPr>
          <w:i w:val="0"/>
          <w:iCs w:val="0"/>
          <w:sz w:val="22"/>
          <w:szCs w:val="22"/>
        </w:rPr>
        <w:t xml:space="preserve">The sale rate is becoming high in the department of Social Services for which the team managers </w:t>
      </w:r>
      <w:r w:rsidR="009D1091" w:rsidRPr="009D1091">
        <w:rPr>
          <w:i w:val="0"/>
          <w:iCs w:val="0"/>
          <w:sz w:val="22"/>
          <w:szCs w:val="22"/>
        </w:rPr>
        <w:t>must</w:t>
      </w:r>
      <w:r w:rsidRPr="009D1091">
        <w:rPr>
          <w:i w:val="0"/>
          <w:iCs w:val="0"/>
          <w:sz w:val="22"/>
          <w:szCs w:val="22"/>
        </w:rPr>
        <w:t xml:space="preserve"> deal with new team members with a shortage of staff every </w:t>
      </w:r>
      <w:r w:rsidR="009D1091" w:rsidRPr="009D1091">
        <w:rPr>
          <w:i w:val="0"/>
          <w:iCs w:val="0"/>
          <w:sz w:val="22"/>
          <w:szCs w:val="22"/>
        </w:rPr>
        <w:t>day.</w:t>
      </w:r>
      <w:r w:rsidRPr="009D1091">
        <w:rPr>
          <w:i w:val="0"/>
          <w:iCs w:val="0"/>
          <w:sz w:val="22"/>
          <w:szCs w:val="22"/>
        </w:rPr>
        <w:t xml:space="preserve"> Effective verbal communication in an organisation helps to build a strong team where the team manager can discuss the problems, and motives of the team for which the main aim of the team will be clear to the social workers. </w:t>
      </w:r>
      <w:r w:rsidR="009D1091" w:rsidRPr="009D1091">
        <w:rPr>
          <w:i w:val="0"/>
          <w:iCs w:val="0"/>
          <w:sz w:val="22"/>
          <w:szCs w:val="22"/>
        </w:rPr>
        <w:t>T</w:t>
      </w:r>
      <w:r w:rsidRPr="009D1091">
        <w:rPr>
          <w:i w:val="0"/>
          <w:iCs w:val="0"/>
          <w:sz w:val="22"/>
          <w:szCs w:val="22"/>
        </w:rPr>
        <w:t>eams of this organisation can also share the issues with the management team through effective verbal communication. This effective verbal communication will build a sense of belongingness in them for which the rate of staff being absent will decrease. Andrea and the HR Team will be able to understand the staff's skills and potential through effective communication. Poor verbal communication decreases the quality of work and effective communication will help to provide clear instruction to eliminate the rate of mistakes (</w:t>
      </w:r>
      <w:proofErr w:type="spellStart"/>
      <w:r w:rsidRPr="009D1091">
        <w:rPr>
          <w:i w:val="0"/>
          <w:iCs w:val="0"/>
          <w:sz w:val="22"/>
          <w:szCs w:val="22"/>
        </w:rPr>
        <w:t>Zambas</w:t>
      </w:r>
      <w:proofErr w:type="spellEnd"/>
      <w:r w:rsidRPr="009D1091">
        <w:rPr>
          <w:i w:val="0"/>
          <w:iCs w:val="0"/>
          <w:sz w:val="22"/>
          <w:szCs w:val="22"/>
        </w:rPr>
        <w:t>, 2021).</w:t>
      </w:r>
    </w:p>
    <w:p w14:paraId="7EB9EBDB" w14:textId="77777777" w:rsidR="00657D47" w:rsidRPr="009D1091" w:rsidRDefault="00657D47" w:rsidP="00657D47">
      <w:pPr>
        <w:rPr>
          <w:i w:val="0"/>
          <w:iCs w:val="0"/>
          <w:sz w:val="22"/>
          <w:szCs w:val="22"/>
        </w:rPr>
      </w:pPr>
    </w:p>
    <w:p w14:paraId="7E891D20" w14:textId="4DB90509" w:rsidR="00657D47" w:rsidRPr="009D1091" w:rsidRDefault="00657D47" w:rsidP="00657D47">
      <w:pPr>
        <w:rPr>
          <w:b/>
          <w:bCs/>
          <w:i w:val="0"/>
          <w:iCs w:val="0"/>
          <w:sz w:val="22"/>
          <w:szCs w:val="22"/>
        </w:rPr>
      </w:pPr>
      <w:r w:rsidRPr="009D1091">
        <w:rPr>
          <w:b/>
          <w:bCs/>
          <w:i w:val="0"/>
          <w:iCs w:val="0"/>
          <w:sz w:val="22"/>
          <w:szCs w:val="22"/>
        </w:rPr>
        <w:t>Importance of non-verbal communication </w:t>
      </w:r>
    </w:p>
    <w:p w14:paraId="4E0308E7" w14:textId="77777777" w:rsidR="00657D47" w:rsidRPr="009D1091" w:rsidRDefault="00657D47" w:rsidP="00657D47">
      <w:pPr>
        <w:rPr>
          <w:b/>
          <w:bCs/>
          <w:i w:val="0"/>
          <w:iCs w:val="0"/>
          <w:sz w:val="22"/>
          <w:szCs w:val="22"/>
        </w:rPr>
      </w:pPr>
    </w:p>
    <w:p w14:paraId="6D2F616A" w14:textId="67937D06" w:rsidR="00657D47" w:rsidRPr="009D1091" w:rsidRDefault="00657D47" w:rsidP="00657D47">
      <w:pPr>
        <w:rPr>
          <w:i w:val="0"/>
          <w:iCs w:val="0"/>
          <w:sz w:val="22"/>
          <w:szCs w:val="22"/>
        </w:rPr>
      </w:pPr>
      <w:r w:rsidRPr="009D1091">
        <w:rPr>
          <w:i w:val="0"/>
          <w:iCs w:val="0"/>
          <w:sz w:val="22"/>
          <w:szCs w:val="22"/>
        </w:rPr>
        <w:t xml:space="preserve">Nonverbal communication involves many ways of expression such as eye contact, gestures, manner of movement, postures etc. Andrea and the HR team of Social Services will be able to interact with the teams, </w:t>
      </w:r>
      <w:r w:rsidR="009D1091" w:rsidRPr="009D1091">
        <w:rPr>
          <w:i w:val="0"/>
          <w:iCs w:val="0"/>
          <w:sz w:val="22"/>
          <w:szCs w:val="22"/>
        </w:rPr>
        <w:t xml:space="preserve">management team, </w:t>
      </w:r>
      <w:r w:rsidRPr="009D1091">
        <w:rPr>
          <w:i w:val="0"/>
          <w:iCs w:val="0"/>
          <w:sz w:val="22"/>
          <w:szCs w:val="22"/>
        </w:rPr>
        <w:t>social workers, and the consultants through posture or eye contact which will help to deliver messages to hold the trustworthiness of this organisation. Effective nonverbal communication increases the professionalism of an organisation</w:t>
      </w:r>
      <w:r w:rsidR="009D1091" w:rsidRPr="009D1091">
        <w:rPr>
          <w:i w:val="0"/>
          <w:iCs w:val="0"/>
          <w:sz w:val="22"/>
          <w:szCs w:val="22"/>
        </w:rPr>
        <w:t xml:space="preserve">, </w:t>
      </w:r>
      <w:r w:rsidRPr="009D1091">
        <w:rPr>
          <w:i w:val="0"/>
          <w:iCs w:val="0"/>
          <w:sz w:val="22"/>
          <w:szCs w:val="22"/>
        </w:rPr>
        <w:t>staff can receive feedback from the employer through the positive body language. Continuous positive gestures from the team reinforce the social workers to shape their productivity for which the Social Service organisation will be able to give effective training to their social workers (Cheng, 2020).</w:t>
      </w:r>
    </w:p>
    <w:p w14:paraId="195E7377" w14:textId="5780558D" w:rsidR="00657D47" w:rsidRPr="009D1091" w:rsidRDefault="00657D47" w:rsidP="00657D47">
      <w:pPr>
        <w:rPr>
          <w:i w:val="0"/>
          <w:iCs w:val="0"/>
          <w:sz w:val="22"/>
          <w:szCs w:val="22"/>
        </w:rPr>
      </w:pPr>
    </w:p>
    <w:p w14:paraId="7E4BB31E" w14:textId="77777777" w:rsidR="00657D47" w:rsidRPr="009D1091" w:rsidRDefault="00657D47" w:rsidP="00657D47">
      <w:pPr>
        <w:pStyle w:val="Heading2"/>
        <w:rPr>
          <w:i w:val="0"/>
          <w:iCs w:val="0"/>
        </w:rPr>
      </w:pPr>
      <w:bookmarkStart w:id="4" w:name="_Toc106654603"/>
      <w:r w:rsidRPr="009D1091">
        <w:rPr>
          <w:i w:val="0"/>
          <w:iCs w:val="0"/>
        </w:rPr>
        <w:t>Conclusion</w:t>
      </w:r>
      <w:bookmarkEnd w:id="4"/>
    </w:p>
    <w:p w14:paraId="39237851" w14:textId="198C7FF5" w:rsidR="00657D47" w:rsidRPr="009D1091" w:rsidRDefault="00657D47" w:rsidP="00657D47">
      <w:pPr>
        <w:jc w:val="both"/>
        <w:rPr>
          <w:i w:val="0"/>
          <w:iCs w:val="0"/>
          <w:sz w:val="22"/>
          <w:szCs w:val="22"/>
        </w:rPr>
      </w:pPr>
      <w:r w:rsidRPr="009D1091">
        <w:rPr>
          <w:i w:val="0"/>
          <w:iCs w:val="0"/>
          <w:sz w:val="22"/>
          <w:szCs w:val="22"/>
        </w:rPr>
        <w:t xml:space="preserve">The report </w:t>
      </w:r>
      <w:r w:rsidR="009D1091">
        <w:rPr>
          <w:i w:val="0"/>
          <w:iCs w:val="0"/>
          <w:sz w:val="22"/>
          <w:szCs w:val="22"/>
        </w:rPr>
        <w:t>was</w:t>
      </w:r>
      <w:r w:rsidRPr="009D1091">
        <w:rPr>
          <w:i w:val="0"/>
          <w:iCs w:val="0"/>
          <w:sz w:val="22"/>
          <w:szCs w:val="22"/>
        </w:rPr>
        <w:t xml:space="preserve"> focused on helping the Social Services work in a team to improve their business performance. It’s been used Belbin and Tuckman's team role theory for evaluating the role of every member of the organisation. This report has evaluated the main significance of the two-way process of communication, which is necessary for the organisation to work in a team. The prime importance of effective communication, which contributes to the organisation's success, has been discussed</w:t>
      </w:r>
      <w:r w:rsidR="009D1091" w:rsidRPr="009D1091">
        <w:rPr>
          <w:i w:val="0"/>
          <w:iCs w:val="0"/>
          <w:sz w:val="22"/>
          <w:szCs w:val="22"/>
        </w:rPr>
        <w:t>.</w:t>
      </w:r>
    </w:p>
    <w:p w14:paraId="715EDA56" w14:textId="6EDC0EE2" w:rsidR="00657D47" w:rsidRPr="009D1091" w:rsidRDefault="00657D47" w:rsidP="00657D47">
      <w:pPr>
        <w:rPr>
          <w:b/>
          <w:bCs/>
          <w:i w:val="0"/>
          <w:iCs w:val="0"/>
          <w:sz w:val="22"/>
          <w:szCs w:val="22"/>
        </w:rPr>
      </w:pPr>
    </w:p>
    <w:p w14:paraId="0B33F2CF" w14:textId="62F6A8AB" w:rsidR="00657D47" w:rsidRDefault="00657D47" w:rsidP="00657D47">
      <w:pPr>
        <w:rPr>
          <w:b/>
          <w:bCs/>
        </w:rPr>
      </w:pPr>
    </w:p>
    <w:p w14:paraId="55A816F5" w14:textId="677792F6" w:rsidR="00657D47" w:rsidRDefault="00657D47" w:rsidP="00657D47">
      <w:pPr>
        <w:pStyle w:val="Heading2"/>
        <w:tabs>
          <w:tab w:val="left" w:pos="2145"/>
        </w:tabs>
      </w:pPr>
      <w:bookmarkStart w:id="5" w:name="_Toc106654604"/>
      <w:r>
        <w:t>References</w:t>
      </w:r>
      <w:bookmarkEnd w:id="5"/>
    </w:p>
    <w:p w14:paraId="54B6BDD7" w14:textId="77777777" w:rsidR="00657D47" w:rsidRDefault="00657D47" w:rsidP="00657D47">
      <w:pPr>
        <w:pStyle w:val="ListParagraph"/>
        <w:ind w:firstLine="720"/>
      </w:pPr>
      <w:r>
        <w:t xml:space="preserve">Anderson, N. and </w:t>
      </w:r>
      <w:proofErr w:type="spellStart"/>
      <w:r>
        <w:t>Sleap</w:t>
      </w:r>
      <w:proofErr w:type="spellEnd"/>
      <w:r>
        <w:t>, S. (2004). ‘’</w:t>
      </w:r>
      <w:r w:rsidRPr="00657D47">
        <w:t>An evaluation of gender differences on the Belbin Team role Self Perception Inventory</w:t>
      </w:r>
      <w:r>
        <w:t>’’. Journal of Occupational and organizational Psychology, 77, 429-37.</w:t>
      </w:r>
    </w:p>
    <w:p w14:paraId="714DE77E" w14:textId="77777777" w:rsidR="00657D47" w:rsidRPr="00657D47" w:rsidRDefault="00657D47" w:rsidP="00657D47"/>
    <w:p w14:paraId="6FCD16C5" w14:textId="0F80888D" w:rsidR="00657D47" w:rsidRDefault="00657D47" w:rsidP="00657D47">
      <w:pPr>
        <w:pStyle w:val="Bibliography"/>
        <w:ind w:firstLine="720"/>
        <w:jc w:val="left"/>
      </w:pPr>
      <w:r>
        <w:t>Belbin, (1976). ‘</w:t>
      </w:r>
      <w:r w:rsidRPr="00657D47">
        <w:t>’Building effective management teams’’</w:t>
      </w:r>
      <w:r>
        <w:t>. Journal of General Management, 3, 23-9</w:t>
      </w:r>
    </w:p>
    <w:p w14:paraId="510335CE" w14:textId="0333FC9A" w:rsidR="00657D47" w:rsidRPr="00657D47" w:rsidRDefault="00657D47" w:rsidP="00657D47">
      <w:pPr>
        <w:ind w:firstLine="720"/>
        <w:rPr>
          <w:lang w:val="en-US"/>
        </w:rPr>
      </w:pPr>
      <w:r>
        <w:t xml:space="preserve">Biddle, B. (1979). </w:t>
      </w:r>
      <w:r w:rsidRPr="002C019F">
        <w:t>Role Theory: Expectations, Identities and Behaviours</w:t>
      </w:r>
      <w:r>
        <w:t>. New York: Academic Press.</w:t>
      </w:r>
    </w:p>
    <w:p w14:paraId="10728780" w14:textId="29EF7875" w:rsidR="00657D47" w:rsidRDefault="00657D47" w:rsidP="00657D47">
      <w:pPr>
        <w:pStyle w:val="Bibliography"/>
        <w:ind w:firstLine="720"/>
        <w:jc w:val="left"/>
        <w:rPr>
          <w:noProof/>
          <w:szCs w:val="24"/>
        </w:rPr>
      </w:pPr>
      <w:r>
        <w:rPr>
          <w:noProof/>
        </w:rPr>
        <w:t xml:space="preserve">Beever, G., (2019). Forming, Storming, Norming and Performing – Tuckman’s Model of Group Development. [Online] </w:t>
      </w:r>
      <w:r>
        <w:rPr>
          <w:noProof/>
        </w:rPr>
        <w:br/>
        <w:t xml:space="preserve">Available at: </w:t>
      </w:r>
      <w:r>
        <w:rPr>
          <w:noProof/>
          <w:u w:val="single"/>
        </w:rPr>
        <w:t>https://extensionaus.com.au/extension-practice/forming-storming-norming-and-performing-tuckmans-model-of-group-development/</w:t>
      </w:r>
    </w:p>
    <w:p w14:paraId="14C4F273" w14:textId="77777777" w:rsidR="00657D47" w:rsidRDefault="00657D47" w:rsidP="00657D47">
      <w:pPr>
        <w:pStyle w:val="Bibliography"/>
        <w:ind w:firstLine="720"/>
        <w:jc w:val="left"/>
        <w:rPr>
          <w:noProof/>
          <w:u w:val="single"/>
        </w:rPr>
      </w:pPr>
      <w:r>
        <w:rPr>
          <w:noProof/>
        </w:rPr>
        <w:t xml:space="preserve">Cheng, A., (2020). The importance of effective communication in the workplace. [Online] </w:t>
      </w:r>
      <w:r>
        <w:rPr>
          <w:noProof/>
          <w:szCs w:val="24"/>
        </w:rPr>
        <w:t xml:space="preserve"> </w:t>
      </w:r>
      <w:r>
        <w:rPr>
          <w:noProof/>
        </w:rPr>
        <w:t xml:space="preserve">Available at: </w:t>
      </w:r>
      <w:hyperlink r:id="rId6" w:history="1">
        <w:r w:rsidRPr="00D04A46">
          <w:rPr>
            <w:rStyle w:val="Hyperlink"/>
            <w:noProof/>
          </w:rPr>
          <w:t>https://www.ringcentral.com/us/en/blog/the-importance-of-effective-communication-in-the-workplace/</w:t>
        </w:r>
      </w:hyperlink>
    </w:p>
    <w:p w14:paraId="6295DB0D" w14:textId="77777777" w:rsidR="00657D47" w:rsidRDefault="00657D47" w:rsidP="00657D47">
      <w:pPr>
        <w:pStyle w:val="Bibliography"/>
        <w:ind w:firstLine="720"/>
        <w:jc w:val="left"/>
        <w:rPr>
          <w:noProof/>
        </w:rPr>
      </w:pPr>
      <w:r>
        <w:rPr>
          <w:noProof/>
        </w:rPr>
        <w:t xml:space="preserve">Dieckmann, E., (2021). Tuckman's Theory of Teams. [Online] </w:t>
      </w:r>
      <w:r>
        <w:rPr>
          <w:noProof/>
        </w:rPr>
        <w:br/>
        <w:t xml:space="preserve">Available at: </w:t>
      </w:r>
      <w:r>
        <w:rPr>
          <w:noProof/>
          <w:u w:val="single"/>
        </w:rPr>
        <w:t>https://www.cohortbuilding.com/tuckman</w:t>
      </w:r>
    </w:p>
    <w:p w14:paraId="2A01612F" w14:textId="77777777" w:rsidR="00657D47" w:rsidRDefault="00657D47" w:rsidP="00657D47">
      <w:pPr>
        <w:ind w:firstLine="720"/>
        <w:rPr>
          <w:shd w:val="clear" w:color="auto" w:fill="FFFFFF"/>
        </w:rPr>
      </w:pPr>
      <w:r>
        <w:rPr>
          <w:shd w:val="clear" w:color="auto" w:fill="FFFFFF"/>
        </w:rPr>
        <w:t>Lynch, D.S., Lynch, M.J. and Clemens, C.M., (2019). Belbin team roles. In The handbook of communication training: a best practices framework for assessing and developing competence. Routledge.</w:t>
      </w:r>
    </w:p>
    <w:p w14:paraId="11FA0B4A" w14:textId="36FED5C8" w:rsidR="00657D47" w:rsidRDefault="00657D47" w:rsidP="00657D47">
      <w:pPr>
        <w:pStyle w:val="Bibliography"/>
        <w:jc w:val="left"/>
        <w:rPr>
          <w:rStyle w:val="Hyperlink"/>
          <w:noProof/>
        </w:rPr>
      </w:pPr>
      <w:r>
        <w:rPr>
          <w:noProof/>
        </w:rPr>
        <w:t xml:space="preserve">Oldhof, S., (2020). What is Belbin's theory of teamwork?. [Online]  Available at: </w:t>
      </w:r>
      <w:hyperlink r:id="rId7" w:history="1">
        <w:r w:rsidRPr="00D04A46">
          <w:rPr>
            <w:rStyle w:val="Hyperlink"/>
            <w:noProof/>
          </w:rPr>
          <w:t>https://findanyanswer.com/what-is-belbins-theory-of-teamwork</w:t>
        </w:r>
      </w:hyperlink>
    </w:p>
    <w:p w14:paraId="12445465" w14:textId="77777777" w:rsidR="00657D47" w:rsidRDefault="00657D47" w:rsidP="00657D47">
      <w:pPr>
        <w:pStyle w:val="ListParagraph"/>
        <w:ind w:firstLine="720"/>
      </w:pPr>
      <w:proofErr w:type="spellStart"/>
      <w:r>
        <w:t>Schopler</w:t>
      </w:r>
      <w:proofErr w:type="spellEnd"/>
      <w:r>
        <w:t xml:space="preserve">, J., Abell, M., &amp; Galinsky, M. (1998). </w:t>
      </w:r>
      <w:r w:rsidRPr="005D1C58">
        <w:t>Technology-based groups: A review and conceptual framework for practice.</w:t>
      </w:r>
      <w:r>
        <w:t xml:space="preserve"> Social Work, 43(3), 254-267.</w:t>
      </w:r>
    </w:p>
    <w:p w14:paraId="695C3AB0" w14:textId="77777777" w:rsidR="00657D47" w:rsidRPr="00657D47" w:rsidRDefault="00657D47" w:rsidP="00657D47">
      <w:pPr>
        <w:rPr>
          <w:lang w:val="en-US"/>
        </w:rPr>
      </w:pPr>
    </w:p>
    <w:p w14:paraId="63498D49" w14:textId="439A4A6A" w:rsidR="009D1091" w:rsidRDefault="009D1091" w:rsidP="00657D47">
      <w:pPr>
        <w:pStyle w:val="Bibliography"/>
        <w:ind w:firstLine="720"/>
        <w:jc w:val="left"/>
        <w:rPr>
          <w:noProof/>
        </w:rPr>
      </w:pPr>
      <w:r>
        <w:rPr>
          <w:noProof/>
        </w:rPr>
        <w:lastRenderedPageBreak/>
        <w:t xml:space="preserve">Salas E., Burke C.S &amp; Cannon-Bower J.A (2000) Teamwork: emerging principles. </w:t>
      </w:r>
      <w:r w:rsidRPr="009D1091">
        <w:rPr>
          <w:i w:val="0"/>
          <w:iCs w:val="0"/>
          <w:noProof/>
        </w:rPr>
        <w:t>International Journal of Management Reviews</w:t>
      </w:r>
      <w:r>
        <w:rPr>
          <w:noProof/>
        </w:rPr>
        <w:t>: 2(4), 339-356</w:t>
      </w:r>
    </w:p>
    <w:p w14:paraId="408FC6BD" w14:textId="685D6DC8" w:rsidR="00657D47" w:rsidRDefault="00657D47" w:rsidP="00657D47">
      <w:pPr>
        <w:pStyle w:val="Bibliography"/>
        <w:ind w:firstLine="720"/>
        <w:jc w:val="left"/>
        <w:rPr>
          <w:noProof/>
        </w:rPr>
      </w:pPr>
      <w:r>
        <w:rPr>
          <w:noProof/>
        </w:rPr>
        <w:t xml:space="preserve">Smart, J., (2021). How to use the 5 stages of team development (and build better teams!). [Online] </w:t>
      </w:r>
      <w:r>
        <w:rPr>
          <w:noProof/>
        </w:rPr>
        <w:br/>
        <w:t xml:space="preserve">Available at: </w:t>
      </w:r>
      <w:r>
        <w:rPr>
          <w:noProof/>
          <w:u w:val="single"/>
        </w:rPr>
        <w:t>https://www.sessionlab.com/blog/team-development/</w:t>
      </w:r>
    </w:p>
    <w:p w14:paraId="66C8049E" w14:textId="77777777" w:rsidR="00657D47" w:rsidRDefault="00657D47" w:rsidP="00657D47">
      <w:pPr>
        <w:pStyle w:val="Bibliography"/>
        <w:ind w:firstLine="720"/>
        <w:jc w:val="left"/>
        <w:rPr>
          <w:noProof/>
        </w:rPr>
      </w:pPr>
      <w:r>
        <w:rPr>
          <w:noProof/>
        </w:rPr>
        <w:t>Udoagwu, K., (2022). 6 Different Team Effectiveness Models to Understand Your Team Better. s.l.:https://www.wrike.com/blog/6-different-team-effectiveness-models/.</w:t>
      </w:r>
    </w:p>
    <w:p w14:paraId="226617F0" w14:textId="77777777" w:rsidR="00657D47" w:rsidRDefault="00657D47" w:rsidP="00657D47">
      <w:pPr>
        <w:pStyle w:val="Bibliography"/>
        <w:ind w:firstLine="720"/>
        <w:jc w:val="left"/>
        <w:rPr>
          <w:noProof/>
        </w:rPr>
      </w:pPr>
      <w:r>
        <w:rPr>
          <w:noProof/>
        </w:rPr>
        <w:t>WARD, S., (2020). What Is Leadership?. s.l.:https://www.thebalancesmb.com/leadership-definition-2948275.</w:t>
      </w:r>
    </w:p>
    <w:p w14:paraId="41B1134D" w14:textId="77777777" w:rsidR="00657D47" w:rsidRDefault="00657D47" w:rsidP="00657D47">
      <w:pPr>
        <w:pStyle w:val="Bibliography"/>
        <w:jc w:val="left"/>
        <w:rPr>
          <w:noProof/>
        </w:rPr>
      </w:pPr>
      <w:r>
        <w:rPr>
          <w:noProof/>
        </w:rPr>
        <w:t>Waters, S., (2022). What will make or break your next role? Find out why teamwork matters. s.l.:https://www.betterup.com/blog/what-is-teamwork.</w:t>
      </w:r>
    </w:p>
    <w:p w14:paraId="413E44E5" w14:textId="77777777" w:rsidR="00657D47" w:rsidRDefault="00657D47" w:rsidP="00657D47">
      <w:pPr>
        <w:pStyle w:val="Bibliography"/>
        <w:jc w:val="left"/>
        <w:rPr>
          <w:noProof/>
        </w:rPr>
      </w:pPr>
      <w:r>
        <w:rPr>
          <w:noProof/>
        </w:rPr>
        <w:t xml:space="preserve">Zambas, J., (2021). The Importance of Effective Communication in the Workplace. [Online]  Available at: </w:t>
      </w:r>
      <w:r>
        <w:rPr>
          <w:noProof/>
          <w:u w:val="single"/>
        </w:rPr>
        <w:t>https://www.careeraddict.com/the-importance-of-effective-communication-in-the-workplace</w:t>
      </w:r>
    </w:p>
    <w:p w14:paraId="0CE5C974" w14:textId="77777777" w:rsidR="00657D47" w:rsidRPr="004E64B4" w:rsidRDefault="00657D47" w:rsidP="00657D47">
      <w:pPr>
        <w:jc w:val="center"/>
      </w:pPr>
    </w:p>
    <w:p w14:paraId="2BB18E2D" w14:textId="77777777" w:rsidR="00657D47" w:rsidRPr="00F41A92" w:rsidRDefault="00657D47" w:rsidP="00657D47">
      <w:pPr>
        <w:jc w:val="center"/>
        <w:rPr>
          <w:b/>
          <w:bCs/>
        </w:rPr>
      </w:pPr>
    </w:p>
    <w:p w14:paraId="6A6B7362" w14:textId="77777777" w:rsidR="00657D47" w:rsidRPr="00657D47" w:rsidRDefault="00657D47" w:rsidP="00657D47">
      <w:pPr>
        <w:spacing w:before="240" w:after="240"/>
      </w:pPr>
    </w:p>
    <w:p w14:paraId="00EC9011" w14:textId="77777777" w:rsidR="00DF6895" w:rsidRDefault="00DF6895" w:rsidP="00DF6895">
      <w:pPr>
        <w:spacing w:before="240" w:after="240"/>
        <w:rPr>
          <w:rFonts w:eastAsia="Times New Roman" w:cs="Times New Roman"/>
        </w:rPr>
      </w:pPr>
    </w:p>
    <w:p w14:paraId="09FB8543" w14:textId="77777777" w:rsidR="006B15B0" w:rsidRDefault="006B15B0" w:rsidP="006B15B0">
      <w:pPr>
        <w:spacing w:before="240" w:after="240"/>
        <w:rPr>
          <w:rFonts w:eastAsia="Times New Roman" w:cs="Times New Roman"/>
        </w:rPr>
      </w:pPr>
    </w:p>
    <w:p w14:paraId="4177EBA2" w14:textId="77777777" w:rsidR="006B15B0" w:rsidRDefault="006B15B0" w:rsidP="003E2379">
      <w:pPr>
        <w:spacing w:before="240" w:after="240"/>
        <w:rPr>
          <w:rFonts w:eastAsia="Times New Roman" w:cs="Times New Roman"/>
        </w:rPr>
      </w:pPr>
    </w:p>
    <w:p w14:paraId="64D261CE" w14:textId="77777777" w:rsidR="003E2379" w:rsidRDefault="003E2379" w:rsidP="000760FA">
      <w:pPr>
        <w:pStyle w:val="ListParagraph"/>
        <w:rPr>
          <w:sz w:val="28"/>
          <w:szCs w:val="28"/>
        </w:rPr>
      </w:pPr>
    </w:p>
    <w:p w14:paraId="2605D2C5" w14:textId="77777777" w:rsidR="00434395" w:rsidRDefault="00434395" w:rsidP="000760FA">
      <w:pPr>
        <w:pStyle w:val="ListParagraph"/>
        <w:rPr>
          <w:sz w:val="28"/>
          <w:szCs w:val="28"/>
        </w:rPr>
      </w:pPr>
    </w:p>
    <w:p w14:paraId="67D5B53E" w14:textId="77777777" w:rsidR="000760FA" w:rsidRPr="000760FA" w:rsidRDefault="000760FA" w:rsidP="000760FA">
      <w:pPr>
        <w:pStyle w:val="ListParagraph"/>
        <w:rPr>
          <w:sz w:val="28"/>
          <w:szCs w:val="28"/>
        </w:rPr>
      </w:pPr>
    </w:p>
    <w:p w14:paraId="64050EBC" w14:textId="21FC8161" w:rsidR="001A24D5" w:rsidRDefault="001A24D5">
      <w:pPr>
        <w:rPr>
          <w:sz w:val="28"/>
          <w:szCs w:val="28"/>
        </w:rPr>
      </w:pPr>
    </w:p>
    <w:p w14:paraId="6EFC355C" w14:textId="77777777" w:rsidR="001A24D5" w:rsidRPr="00AF14A7" w:rsidRDefault="001A24D5">
      <w:pPr>
        <w:rPr>
          <w:sz w:val="28"/>
          <w:szCs w:val="28"/>
        </w:rPr>
      </w:pPr>
    </w:p>
    <w:p w14:paraId="48EC06CB" w14:textId="61F1F200" w:rsidR="00AF14A7" w:rsidRPr="00AF14A7" w:rsidRDefault="00AF14A7"/>
    <w:p w14:paraId="69DFBA65" w14:textId="77777777" w:rsidR="004C0408" w:rsidRPr="004C0408" w:rsidRDefault="004C0408"/>
    <w:sectPr w:rsidR="004C0408" w:rsidRPr="004C0408" w:rsidSect="009D10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C088B"/>
    <w:multiLevelType w:val="hybridMultilevel"/>
    <w:tmpl w:val="B3485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522630"/>
    <w:multiLevelType w:val="hybridMultilevel"/>
    <w:tmpl w:val="663A2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7E5C94"/>
    <w:multiLevelType w:val="hybridMultilevel"/>
    <w:tmpl w:val="901C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96E"/>
    <w:rsid w:val="000760FA"/>
    <w:rsid w:val="000C0549"/>
    <w:rsid w:val="000C1CF1"/>
    <w:rsid w:val="00117042"/>
    <w:rsid w:val="001A24D5"/>
    <w:rsid w:val="003E2379"/>
    <w:rsid w:val="00434395"/>
    <w:rsid w:val="00465F8E"/>
    <w:rsid w:val="004C0408"/>
    <w:rsid w:val="00636992"/>
    <w:rsid w:val="00642B90"/>
    <w:rsid w:val="00657D47"/>
    <w:rsid w:val="006B15B0"/>
    <w:rsid w:val="0090673A"/>
    <w:rsid w:val="009D1091"/>
    <w:rsid w:val="009D5F01"/>
    <w:rsid w:val="009E4793"/>
    <w:rsid w:val="00A5296E"/>
    <w:rsid w:val="00AF14A7"/>
    <w:rsid w:val="00B2674D"/>
    <w:rsid w:val="00C534A4"/>
    <w:rsid w:val="00DF6895"/>
    <w:rsid w:val="00E810CC"/>
    <w:rsid w:val="00F9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40259"/>
  <w15:chartTrackingRefBased/>
  <w15:docId w15:val="{7BA79643-08AF-D44A-9DC9-72B129FFF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091"/>
    <w:rPr>
      <w:i/>
      <w:iCs/>
      <w:sz w:val="20"/>
      <w:szCs w:val="20"/>
    </w:rPr>
  </w:style>
  <w:style w:type="paragraph" w:styleId="Heading1">
    <w:name w:val="heading 1"/>
    <w:basedOn w:val="Normal"/>
    <w:next w:val="Normal"/>
    <w:link w:val="Heading1Char"/>
    <w:uiPriority w:val="9"/>
    <w:qFormat/>
    <w:rsid w:val="009D1091"/>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9D1091"/>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9D1091"/>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9D1091"/>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9D1091"/>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9D1091"/>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9D1091"/>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9D1091"/>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9D1091"/>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091"/>
    <w:pPr>
      <w:ind w:left="720"/>
      <w:contextualSpacing/>
    </w:pPr>
  </w:style>
  <w:style w:type="character" w:customStyle="1" w:styleId="Heading3Char">
    <w:name w:val="Heading 3 Char"/>
    <w:basedOn w:val="DefaultParagraphFont"/>
    <w:link w:val="Heading3"/>
    <w:uiPriority w:val="9"/>
    <w:rsid w:val="009D1091"/>
    <w:rPr>
      <w:rFonts w:asciiTheme="majorHAnsi" w:eastAsiaTheme="majorEastAsia" w:hAnsiTheme="majorHAnsi" w:cstheme="majorBidi"/>
      <w:b/>
      <w:bCs/>
      <w:i/>
      <w:iCs/>
      <w:color w:val="C45911" w:themeColor="accent2" w:themeShade="BF"/>
    </w:rPr>
  </w:style>
  <w:style w:type="paragraph" w:styleId="NormalWeb">
    <w:name w:val="Normal (Web)"/>
    <w:basedOn w:val="Normal"/>
    <w:uiPriority w:val="99"/>
    <w:unhideWhenUsed/>
    <w:rsid w:val="00636992"/>
    <w:pPr>
      <w:spacing w:before="100" w:beforeAutospacing="1" w:after="100" w:afterAutospacing="1"/>
    </w:pPr>
    <w:rPr>
      <w:rFonts w:ascii="Times New Roman" w:eastAsia="Times New Roman" w:hAnsi="Times New Roman" w:cs="Times New Roman"/>
      <w:lang w:val="en-US"/>
    </w:rPr>
  </w:style>
  <w:style w:type="character" w:customStyle="1" w:styleId="Heading2Char">
    <w:name w:val="Heading 2 Char"/>
    <w:basedOn w:val="DefaultParagraphFont"/>
    <w:link w:val="Heading2"/>
    <w:uiPriority w:val="9"/>
    <w:semiHidden/>
    <w:rsid w:val="009D1091"/>
    <w:rPr>
      <w:rFonts w:asciiTheme="majorHAnsi" w:eastAsiaTheme="majorEastAsia" w:hAnsiTheme="majorHAnsi" w:cstheme="majorBidi"/>
      <w:b/>
      <w:bCs/>
      <w:i/>
      <w:iCs/>
      <w:color w:val="C45911" w:themeColor="accent2" w:themeShade="BF"/>
    </w:rPr>
  </w:style>
  <w:style w:type="paragraph" w:styleId="Bibliography">
    <w:name w:val="Bibliography"/>
    <w:basedOn w:val="Normal"/>
    <w:next w:val="Normal"/>
    <w:uiPriority w:val="37"/>
    <w:unhideWhenUsed/>
    <w:rsid w:val="00657D47"/>
    <w:pPr>
      <w:spacing w:after="160" w:line="480" w:lineRule="auto"/>
      <w:jc w:val="both"/>
    </w:pPr>
    <w:rPr>
      <w:rFonts w:ascii="Times New Roman" w:hAnsi="Times New Roman"/>
      <w:szCs w:val="22"/>
      <w:lang w:val="en-US"/>
    </w:rPr>
  </w:style>
  <w:style w:type="character" w:styleId="Hyperlink">
    <w:name w:val="Hyperlink"/>
    <w:basedOn w:val="DefaultParagraphFont"/>
    <w:uiPriority w:val="99"/>
    <w:unhideWhenUsed/>
    <w:rsid w:val="00657D47"/>
    <w:rPr>
      <w:color w:val="0563C1" w:themeColor="hyperlink"/>
      <w:u w:val="single"/>
    </w:rPr>
  </w:style>
  <w:style w:type="paragraph" w:styleId="NoSpacing">
    <w:name w:val="No Spacing"/>
    <w:basedOn w:val="Normal"/>
    <w:link w:val="NoSpacingChar"/>
    <w:uiPriority w:val="1"/>
    <w:qFormat/>
    <w:rsid w:val="009D1091"/>
    <w:pPr>
      <w:spacing w:after="0" w:line="240" w:lineRule="auto"/>
    </w:pPr>
  </w:style>
  <w:style w:type="character" w:customStyle="1" w:styleId="NoSpacingChar">
    <w:name w:val="No Spacing Char"/>
    <w:basedOn w:val="DefaultParagraphFont"/>
    <w:link w:val="NoSpacing"/>
    <w:uiPriority w:val="1"/>
    <w:rsid w:val="009D1091"/>
    <w:rPr>
      <w:i/>
      <w:iCs/>
      <w:sz w:val="20"/>
      <w:szCs w:val="20"/>
    </w:rPr>
  </w:style>
  <w:style w:type="character" w:customStyle="1" w:styleId="Heading1Char">
    <w:name w:val="Heading 1 Char"/>
    <w:basedOn w:val="DefaultParagraphFont"/>
    <w:link w:val="Heading1"/>
    <w:uiPriority w:val="9"/>
    <w:rsid w:val="009D1091"/>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4Char">
    <w:name w:val="Heading 4 Char"/>
    <w:basedOn w:val="DefaultParagraphFont"/>
    <w:link w:val="Heading4"/>
    <w:uiPriority w:val="9"/>
    <w:semiHidden/>
    <w:rsid w:val="009D1091"/>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9D1091"/>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9D1091"/>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9D1091"/>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9D1091"/>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9D1091"/>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9D1091"/>
    <w:rPr>
      <w:b/>
      <w:bCs/>
      <w:color w:val="C45911" w:themeColor="accent2" w:themeShade="BF"/>
      <w:sz w:val="18"/>
      <w:szCs w:val="18"/>
    </w:rPr>
  </w:style>
  <w:style w:type="paragraph" w:styleId="Title">
    <w:name w:val="Title"/>
    <w:basedOn w:val="Normal"/>
    <w:next w:val="Normal"/>
    <w:link w:val="TitleChar"/>
    <w:uiPriority w:val="10"/>
    <w:qFormat/>
    <w:rsid w:val="009D1091"/>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9D1091"/>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9D1091"/>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9D1091"/>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9D1091"/>
    <w:rPr>
      <w:b/>
      <w:bCs/>
      <w:spacing w:val="0"/>
    </w:rPr>
  </w:style>
  <w:style w:type="character" w:styleId="Emphasis">
    <w:name w:val="Emphasis"/>
    <w:uiPriority w:val="20"/>
    <w:qFormat/>
    <w:rsid w:val="009D1091"/>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Quote">
    <w:name w:val="Quote"/>
    <w:basedOn w:val="Normal"/>
    <w:next w:val="Normal"/>
    <w:link w:val="QuoteChar"/>
    <w:uiPriority w:val="29"/>
    <w:qFormat/>
    <w:rsid w:val="009D1091"/>
    <w:rPr>
      <w:i w:val="0"/>
      <w:iCs w:val="0"/>
      <w:color w:val="C45911" w:themeColor="accent2" w:themeShade="BF"/>
    </w:rPr>
  </w:style>
  <w:style w:type="character" w:customStyle="1" w:styleId="QuoteChar">
    <w:name w:val="Quote Char"/>
    <w:basedOn w:val="DefaultParagraphFont"/>
    <w:link w:val="Quote"/>
    <w:uiPriority w:val="29"/>
    <w:rsid w:val="009D1091"/>
    <w:rPr>
      <w:color w:val="C45911" w:themeColor="accent2" w:themeShade="BF"/>
      <w:sz w:val="20"/>
      <w:szCs w:val="20"/>
    </w:rPr>
  </w:style>
  <w:style w:type="paragraph" w:styleId="IntenseQuote">
    <w:name w:val="Intense Quote"/>
    <w:basedOn w:val="Normal"/>
    <w:next w:val="Normal"/>
    <w:link w:val="IntenseQuoteChar"/>
    <w:uiPriority w:val="30"/>
    <w:qFormat/>
    <w:rsid w:val="009D1091"/>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9D1091"/>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9D1091"/>
    <w:rPr>
      <w:rFonts w:asciiTheme="majorHAnsi" w:eastAsiaTheme="majorEastAsia" w:hAnsiTheme="majorHAnsi" w:cstheme="majorBidi"/>
      <w:i/>
      <w:iCs/>
      <w:color w:val="ED7D31" w:themeColor="accent2"/>
    </w:rPr>
  </w:style>
  <w:style w:type="character" w:styleId="IntenseEmphasis">
    <w:name w:val="Intense Emphasis"/>
    <w:uiPriority w:val="21"/>
    <w:qFormat/>
    <w:rsid w:val="009D1091"/>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9D1091"/>
    <w:rPr>
      <w:i/>
      <w:iCs/>
      <w:smallCaps/>
      <w:color w:val="ED7D31" w:themeColor="accent2"/>
      <w:u w:color="ED7D31" w:themeColor="accent2"/>
    </w:rPr>
  </w:style>
  <w:style w:type="character" w:styleId="IntenseReference">
    <w:name w:val="Intense Reference"/>
    <w:uiPriority w:val="32"/>
    <w:qFormat/>
    <w:rsid w:val="009D1091"/>
    <w:rPr>
      <w:b/>
      <w:bCs/>
      <w:i/>
      <w:iCs/>
      <w:smallCaps/>
      <w:color w:val="ED7D31" w:themeColor="accent2"/>
      <w:u w:color="ED7D31" w:themeColor="accent2"/>
    </w:rPr>
  </w:style>
  <w:style w:type="character" w:styleId="BookTitle">
    <w:name w:val="Book Title"/>
    <w:uiPriority w:val="33"/>
    <w:qFormat/>
    <w:rsid w:val="009D1091"/>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9D1091"/>
    <w:pPr>
      <w:outlineLvl w:val="9"/>
    </w:pPr>
  </w:style>
  <w:style w:type="table" w:styleId="TableGrid">
    <w:name w:val="Table Grid"/>
    <w:basedOn w:val="TableNormal"/>
    <w:uiPriority w:val="39"/>
    <w:rsid w:val="009D10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780">
      <w:bodyDiv w:val="1"/>
      <w:marLeft w:val="0"/>
      <w:marRight w:val="0"/>
      <w:marTop w:val="0"/>
      <w:marBottom w:val="0"/>
      <w:divBdr>
        <w:top w:val="none" w:sz="0" w:space="0" w:color="auto"/>
        <w:left w:val="none" w:sz="0" w:space="0" w:color="auto"/>
        <w:bottom w:val="none" w:sz="0" w:space="0" w:color="auto"/>
        <w:right w:val="none" w:sz="0" w:space="0" w:color="auto"/>
      </w:divBdr>
    </w:div>
    <w:div w:id="62291024">
      <w:bodyDiv w:val="1"/>
      <w:marLeft w:val="0"/>
      <w:marRight w:val="0"/>
      <w:marTop w:val="0"/>
      <w:marBottom w:val="0"/>
      <w:divBdr>
        <w:top w:val="none" w:sz="0" w:space="0" w:color="auto"/>
        <w:left w:val="none" w:sz="0" w:space="0" w:color="auto"/>
        <w:bottom w:val="none" w:sz="0" w:space="0" w:color="auto"/>
        <w:right w:val="none" w:sz="0" w:space="0" w:color="auto"/>
      </w:divBdr>
    </w:div>
    <w:div w:id="306908635">
      <w:bodyDiv w:val="1"/>
      <w:marLeft w:val="0"/>
      <w:marRight w:val="0"/>
      <w:marTop w:val="0"/>
      <w:marBottom w:val="0"/>
      <w:divBdr>
        <w:top w:val="none" w:sz="0" w:space="0" w:color="auto"/>
        <w:left w:val="none" w:sz="0" w:space="0" w:color="auto"/>
        <w:bottom w:val="none" w:sz="0" w:space="0" w:color="auto"/>
        <w:right w:val="none" w:sz="0" w:space="0" w:color="auto"/>
      </w:divBdr>
    </w:div>
    <w:div w:id="553198598">
      <w:bodyDiv w:val="1"/>
      <w:marLeft w:val="0"/>
      <w:marRight w:val="0"/>
      <w:marTop w:val="0"/>
      <w:marBottom w:val="0"/>
      <w:divBdr>
        <w:top w:val="none" w:sz="0" w:space="0" w:color="auto"/>
        <w:left w:val="none" w:sz="0" w:space="0" w:color="auto"/>
        <w:bottom w:val="none" w:sz="0" w:space="0" w:color="auto"/>
        <w:right w:val="none" w:sz="0" w:space="0" w:color="auto"/>
      </w:divBdr>
    </w:div>
    <w:div w:id="886839738">
      <w:bodyDiv w:val="1"/>
      <w:marLeft w:val="0"/>
      <w:marRight w:val="0"/>
      <w:marTop w:val="0"/>
      <w:marBottom w:val="0"/>
      <w:divBdr>
        <w:top w:val="none" w:sz="0" w:space="0" w:color="auto"/>
        <w:left w:val="none" w:sz="0" w:space="0" w:color="auto"/>
        <w:bottom w:val="none" w:sz="0" w:space="0" w:color="auto"/>
        <w:right w:val="none" w:sz="0" w:space="0" w:color="auto"/>
      </w:divBdr>
    </w:div>
    <w:div w:id="919869038">
      <w:bodyDiv w:val="1"/>
      <w:marLeft w:val="0"/>
      <w:marRight w:val="0"/>
      <w:marTop w:val="0"/>
      <w:marBottom w:val="0"/>
      <w:divBdr>
        <w:top w:val="none" w:sz="0" w:space="0" w:color="auto"/>
        <w:left w:val="none" w:sz="0" w:space="0" w:color="auto"/>
        <w:bottom w:val="none" w:sz="0" w:space="0" w:color="auto"/>
        <w:right w:val="none" w:sz="0" w:space="0" w:color="auto"/>
      </w:divBdr>
    </w:div>
    <w:div w:id="929193345">
      <w:bodyDiv w:val="1"/>
      <w:marLeft w:val="0"/>
      <w:marRight w:val="0"/>
      <w:marTop w:val="0"/>
      <w:marBottom w:val="0"/>
      <w:divBdr>
        <w:top w:val="none" w:sz="0" w:space="0" w:color="auto"/>
        <w:left w:val="none" w:sz="0" w:space="0" w:color="auto"/>
        <w:bottom w:val="none" w:sz="0" w:space="0" w:color="auto"/>
        <w:right w:val="none" w:sz="0" w:space="0" w:color="auto"/>
      </w:divBdr>
    </w:div>
    <w:div w:id="1620062224">
      <w:bodyDiv w:val="1"/>
      <w:marLeft w:val="0"/>
      <w:marRight w:val="0"/>
      <w:marTop w:val="0"/>
      <w:marBottom w:val="0"/>
      <w:divBdr>
        <w:top w:val="none" w:sz="0" w:space="0" w:color="auto"/>
        <w:left w:val="none" w:sz="0" w:space="0" w:color="auto"/>
        <w:bottom w:val="none" w:sz="0" w:space="0" w:color="auto"/>
        <w:right w:val="none" w:sz="0" w:space="0" w:color="auto"/>
      </w:divBdr>
    </w:div>
    <w:div w:id="2037921181">
      <w:bodyDiv w:val="1"/>
      <w:marLeft w:val="0"/>
      <w:marRight w:val="0"/>
      <w:marTop w:val="0"/>
      <w:marBottom w:val="0"/>
      <w:divBdr>
        <w:top w:val="none" w:sz="0" w:space="0" w:color="auto"/>
        <w:left w:val="none" w:sz="0" w:space="0" w:color="auto"/>
        <w:bottom w:val="none" w:sz="0" w:space="0" w:color="auto"/>
        <w:right w:val="none" w:sz="0" w:space="0" w:color="auto"/>
      </w:divBdr>
    </w:div>
    <w:div w:id="206170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indanyanswer.com/what-is-belbins-theory-of-teamwor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ingcentral.com/us/en/blog/the-importance-of-effective-communication-in-the-workplac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Ele21</b:Tag>
    <b:SourceType>InternetSite</b:SourceType>
    <b:Guid>{BF42C2AA-6C60-4B3B-BDAB-F887CFEC75A0}</b:Guid>
    <b:Author>
      <b:Author>
        <b:NameList>
          <b:Person>
            <b:Last>Dieckmann</b:Last>
            <b:First>Elena</b:First>
          </b:Person>
        </b:NameList>
      </b:Author>
    </b:Author>
    <b:Title>Tuckman's Theory of Teams</b:Title>
    <b:Year>2021</b:Year>
    <b:URL>https://www.cohortbuilding.com/tuckman</b:URL>
    <b:RefOrder>4</b:RefOrder>
  </b:Source>
  <b:Source>
    <b:Tag>Gav19</b:Tag>
    <b:SourceType>InternetSite</b:SourceType>
    <b:Guid>{D6BF92C3-5BFD-4750-80A3-9EDEDC136D1D}</b:Guid>
    <b:Author>
      <b:Author>
        <b:NameList>
          <b:Person>
            <b:Last>Beever</b:Last>
            <b:First>Gavin</b:First>
          </b:Person>
        </b:NameList>
      </b:Author>
    </b:Author>
    <b:Title>Forming, Storming, Norming and Performing – Tuckman’s Model of Group Development</b:Title>
    <b:Year>2019</b:Year>
    <b:URL>https://extensionaus.com.au/extension-practice/forming-storming-norming-and-performing-tuckmans-model-of-group-development/</b:URL>
    <b:RefOrder>5</b:RefOrder>
  </b:Source>
  <b:Source>
    <b:Tag>Jam21</b:Tag>
    <b:SourceType>InternetSite</b:SourceType>
    <b:Guid>{1E6F05B7-BFE7-4136-A699-D7E8AD81AC54}</b:Guid>
    <b:Author>
      <b:Author>
        <b:NameList>
          <b:Person>
            <b:Last>Smart</b:Last>
            <b:First>James</b:First>
          </b:Person>
        </b:NameList>
      </b:Author>
    </b:Author>
    <b:Title>How to use the 5 stages of team development (and build better teams!)</b:Title>
    <b:Year>2021</b:Year>
    <b:URL>https://www.sessionlab.com/blog/team-development/</b:URL>
    <b:RefOrder>6</b:RefOrder>
  </b:Source>
  <b:Source>
    <b:Tag>bat22</b:Tag>
    <b:SourceType>InternetSite</b:SourceType>
    <b:Guid>{EBC19DD5-EEE7-4C37-AA0D-51F8678AD34D}</b:Guid>
    <b:Author>
      <b:Author>
        <b:Corporate>batheories</b:Corporate>
      </b:Author>
    </b:Author>
    <b:Title>Belbin’s Team Role Theory</b:Title>
    <b:Year>2022</b:Year>
    <b:URL>https://www.batheories.com/belbin-team-roles-theory/#:~:text=The%20Belbin%20Team%20Roles%20theory%20suggests%20how%20to,strengths%20and%20weaknesses%20of%20workers%20at%20the%20workplace.</b:URL>
    <b:RefOrder>2</b:RefOrder>
  </b:Source>
  <b:Source>
    <b:Tag>Sta20</b:Tag>
    <b:SourceType>InternetSite</b:SourceType>
    <b:Guid>{19F2BDB8-C8B5-42F7-A2FA-32B53B92E55D}</b:Guid>
    <b:Author>
      <b:Author>
        <b:NameList>
          <b:Person>
            <b:Last>Oldhof</b:Last>
            <b:First>Stanislav</b:First>
          </b:Person>
        </b:NameList>
      </b:Author>
    </b:Author>
    <b:Title>What is Belbin's theory of teamwork?</b:Title>
    <b:Year>2020</b:Year>
    <b:URL>https://findanyanswer.com/what-is-belbins-theory-of-teamwork</b:URL>
    <b:RefOrder>3</b:RefOrder>
  </b:Source>
  <b:Source>
    <b:Tag>Kel22</b:Tag>
    <b:SourceType>Book</b:SourceType>
    <b:Guid>{C8871D2D-DE5C-4E2A-B8E1-3E15D0EBA35F}</b:Guid>
    <b:Author>
      <b:Author>
        <b:NameList>
          <b:Person>
            <b:Last>Udoagwu</b:Last>
            <b:First>Kelechi</b:First>
          </b:Person>
        </b:NameList>
      </b:Author>
    </b:Author>
    <b:Title>6 Different Team Effectiveness Models to Understand Your Team Better</b:Title>
    <b:Year>2022</b:Year>
    <b:Publisher>https://www.wrike.com/blog/6-different-team-effectiveness-models/</b:Publisher>
    <b:RefOrder>7</b:RefOrder>
  </b:Source>
  <b:Source>
    <b:Tag>SUS201</b:Tag>
    <b:SourceType>Book</b:SourceType>
    <b:Guid>{88BA05CC-E9C5-4389-8EEE-705627F92124}</b:Guid>
    <b:Author>
      <b:Author>
        <b:NameList>
          <b:Person>
            <b:Last>WARD</b:Last>
            <b:First>SUSAN</b:First>
          </b:Person>
        </b:NameList>
      </b:Author>
    </b:Author>
    <b:Title>What Is Leadership?</b:Title>
    <b:Year>2020</b:Year>
    <b:Publisher>https://www.thebalancesmb.com/leadership-definition-2948275</b:Publisher>
    <b:RefOrder>8</b:RefOrder>
  </b:Source>
  <b:Source>
    <b:Tag>Sho22</b:Tag>
    <b:SourceType>Book</b:SourceType>
    <b:Guid>{8C352B15-F0DE-4C26-9A25-D5661E076762}</b:Guid>
    <b:Author>
      <b:Author>
        <b:NameList>
          <b:Person>
            <b:Last>Waters</b:Last>
            <b:First>Shonna</b:First>
          </b:Person>
        </b:NameList>
      </b:Author>
    </b:Author>
    <b:Title>What will make or break your next role? Find out why teamwork matters</b:Title>
    <b:Year>2022</b:Year>
    <b:Publisher>https://www.betterup.com/blog/what-is-teamwork</b:Publisher>
    <b:RefOrder>9</b:RefOrder>
  </b:Source>
  <b:Source>
    <b:Tag>BEL22</b:Tag>
    <b:SourceType>InternetSite</b:SourceType>
    <b:Guid>{A226BE53-D404-E646-9343-AE6BB032A09F}</b:Guid>
    <b:Author>
      <b:Author>
        <b:Corporate>BELBIN</b:Corporate>
      </b:Author>
    </b:Author>
    <b:Title>The Nine Belbin Team Roles</b:Title>
    <b:Year>1979</b:Year>
    <b:URL>https://www.belbin.com/about/belbin-team-roles</b:URL>
    <b:RefOrder>1</b:RefOrder>
  </b:Source>
</b:Sources>
</file>

<file path=customXml/itemProps1.xml><?xml version="1.0" encoding="utf-8"?>
<ds:datastoreItem xmlns:ds="http://schemas.openxmlformats.org/officeDocument/2006/customXml" ds:itemID="{014BF064-39D3-1E48-8966-74A7D1CF7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Lecturer: Melanie squire
Student: Alina Olaru 2123361</dc:title>
  <dc:subject>Lecturer Melanie squire</dc:subject>
  <dc:creator>Student Alina Olaru 2123361</dc:creator>
  <cp:keywords/>
  <dc:description/>
  <cp:lastModifiedBy>alina olaru</cp:lastModifiedBy>
  <cp:revision>2</cp:revision>
  <dcterms:created xsi:type="dcterms:W3CDTF">2022-06-30T07:25:00Z</dcterms:created>
  <dcterms:modified xsi:type="dcterms:W3CDTF">2022-06-30T07:25:00Z</dcterms:modified>
</cp:coreProperties>
</file>