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9361592" w:displacedByCustomXml="next"/>
    <w:sdt>
      <w:sdtPr>
        <w:id w:val="-1983455063"/>
        <w:docPartObj>
          <w:docPartGallery w:val="Cover Pages"/>
          <w:docPartUnique/>
        </w:docPartObj>
      </w:sdtPr>
      <w:sdtEndPr>
        <w:rPr>
          <w:rFonts w:ascii="Times New Roman" w:hAnsi="Times New Roman" w:cs="Times New Roman"/>
          <w:b/>
          <w:bCs/>
        </w:rPr>
      </w:sdtEndPr>
      <w:sdtContent>
        <w:p w14:paraId="1CE93A42" w14:textId="085F238E" w:rsidR="006A07ED" w:rsidRDefault="006A07ED">
          <w:r>
            <w:rPr>
              <w:noProof/>
            </w:rPr>
            <mc:AlternateContent>
              <mc:Choice Requires="wpg">
                <w:drawing>
                  <wp:anchor distT="0" distB="0" distL="114300" distR="114300" simplePos="0" relativeHeight="251662336" behindDoc="0" locked="0" layoutInCell="1" allowOverlap="1" wp14:anchorId="3A6CBFB5" wp14:editId="7903526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8CC630"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F7D167B" wp14:editId="4CD43716">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F1BF2CE" w14:textId="078FBC84" w:rsidR="006A07ED" w:rsidRDefault="006A07ED">
                                    <w:pPr>
                                      <w:pStyle w:val="NoSpacing"/>
                                      <w:jc w:val="right"/>
                                      <w:rPr>
                                        <w:color w:val="595959" w:themeColor="text1" w:themeTint="A6"/>
                                        <w:sz w:val="28"/>
                                        <w:szCs w:val="28"/>
                                      </w:rPr>
                                    </w:pPr>
                                    <w:r>
                                      <w:rPr>
                                        <w:color w:val="595959" w:themeColor="text1" w:themeTint="A6"/>
                                        <w:sz w:val="28"/>
                                        <w:szCs w:val="28"/>
                                      </w:rPr>
                                      <w:t>Marcin Soja</w:t>
                                    </w:r>
                                  </w:p>
                                </w:sdtContent>
                              </w:sdt>
                              <w:p w14:paraId="7E3EB64D" w14:textId="71A0F52C" w:rsidR="006A07ED" w:rsidRDefault="00CB62E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CB62EC">
                                      <w:rPr>
                                        <w:color w:val="595959" w:themeColor="text1" w:themeTint="A6"/>
                                        <w:sz w:val="18"/>
                                        <w:szCs w:val="18"/>
                                      </w:rPr>
                                      <w:t>2219080@student.uwtsd.ac.uk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7D167B" id="_x0000_t202" coordsize="21600,21600" o:spt="202" path="m,l,21600r21600,l21600,xe">
                    <v:stroke joinstyle="miter"/>
                    <v:path gradientshapeok="t" o:connecttype="rect"/>
                  </v:shapetype>
                  <v:shape id="Text Box 21"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F1BF2CE" w14:textId="078FBC84" w:rsidR="006A07ED" w:rsidRDefault="006A07ED">
                              <w:pPr>
                                <w:pStyle w:val="NoSpacing"/>
                                <w:jc w:val="right"/>
                                <w:rPr>
                                  <w:color w:val="595959" w:themeColor="text1" w:themeTint="A6"/>
                                  <w:sz w:val="28"/>
                                  <w:szCs w:val="28"/>
                                </w:rPr>
                              </w:pPr>
                              <w:r>
                                <w:rPr>
                                  <w:color w:val="595959" w:themeColor="text1" w:themeTint="A6"/>
                                  <w:sz w:val="28"/>
                                  <w:szCs w:val="28"/>
                                </w:rPr>
                                <w:t>Marcin Soja</w:t>
                              </w:r>
                            </w:p>
                          </w:sdtContent>
                        </w:sdt>
                        <w:p w14:paraId="7E3EB64D" w14:textId="71A0F52C" w:rsidR="006A07ED" w:rsidRDefault="00CB62E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CB62EC">
                                <w:rPr>
                                  <w:color w:val="595959" w:themeColor="text1" w:themeTint="A6"/>
                                  <w:sz w:val="18"/>
                                  <w:szCs w:val="18"/>
                                </w:rPr>
                                <w:t>2219080@student.uwtsd.ac.uk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4522EFF" wp14:editId="5FE1A49B">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2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2EA61A" w14:textId="3A67B243" w:rsidR="006A07ED" w:rsidRDefault="006A07ED">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4522EFF" id="Text Box 2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4D2EA61A" w14:textId="3A67B243" w:rsidR="006A07ED" w:rsidRDefault="006A07ED">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E74C272" wp14:editId="10547E16">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0E14A7" w14:textId="2126ECBF" w:rsidR="006A07ED" w:rsidRDefault="006A07E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E</w:t>
                                    </w:r>
                                    <w:r w:rsidR="00B01AA7">
                                      <w:rPr>
                                        <w:caps/>
                                        <w:color w:val="156082" w:themeColor="accent1"/>
                                        <w:sz w:val="64"/>
                                        <w:szCs w:val="64"/>
                                      </w:rPr>
                                      <w:t>motional inteligence - presentation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B3B239C" w14:textId="7638C2A6" w:rsidR="006A07ED" w:rsidRDefault="00B01AA7">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E74C272" id="Text Box 25"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540E14A7" w14:textId="2126ECBF" w:rsidR="006A07ED" w:rsidRDefault="006A07E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E</w:t>
                              </w:r>
                              <w:r w:rsidR="00B01AA7">
                                <w:rPr>
                                  <w:caps/>
                                  <w:color w:val="156082" w:themeColor="accent1"/>
                                  <w:sz w:val="64"/>
                                  <w:szCs w:val="64"/>
                                </w:rPr>
                                <w:t>motional inteligence - presentation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B3B239C" w14:textId="7638C2A6" w:rsidR="006A07ED" w:rsidRDefault="00B01AA7">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B0C0316" w14:textId="0655104E" w:rsidR="006A07ED" w:rsidRDefault="006A07ED">
          <w:pPr>
            <w:rPr>
              <w:rFonts w:ascii="Times New Roman" w:hAnsi="Times New Roman" w:cs="Times New Roman"/>
              <w:b/>
              <w:bCs/>
            </w:rPr>
          </w:pPr>
          <w:r>
            <w:rPr>
              <w:rFonts w:ascii="Times New Roman" w:hAnsi="Times New Roman" w:cs="Times New Roman"/>
              <w:b/>
              <w:bCs/>
            </w:rPr>
            <w:br w:type="page"/>
          </w:r>
        </w:p>
      </w:sdtContent>
    </w:sdt>
    <w:p w14:paraId="3540F9F8" w14:textId="2C36529C" w:rsidR="003E6B88" w:rsidRDefault="003E6B88" w:rsidP="00277280">
      <w:pPr>
        <w:rPr>
          <w:rFonts w:ascii="Times New Roman" w:hAnsi="Times New Roman" w:cs="Times New Roman"/>
          <w:b/>
          <w:bCs/>
        </w:rPr>
      </w:pPr>
      <w:r>
        <w:rPr>
          <w:rFonts w:ascii="Times New Roman" w:hAnsi="Times New Roman" w:cs="Times New Roman"/>
          <w:b/>
          <w:bCs/>
        </w:rPr>
        <w:lastRenderedPageBreak/>
        <w:t>Link to the video</w:t>
      </w:r>
    </w:p>
    <w:p w14:paraId="76786813" w14:textId="763DD600" w:rsidR="003E6B88" w:rsidRPr="00A16E71" w:rsidRDefault="004E0ABD" w:rsidP="00277280">
      <w:pPr>
        <w:rPr>
          <w:rFonts w:ascii="Times New Roman" w:hAnsi="Times New Roman" w:cs="Times New Roman"/>
          <w:b/>
          <w:bCs/>
          <w:lang w:val="pl-PL"/>
        </w:rPr>
      </w:pPr>
      <w:hyperlink r:id="rId11" w:history="1">
        <w:r w:rsidRPr="00A16E71">
          <w:rPr>
            <w:rStyle w:val="Hyperlink"/>
            <w:lang w:val="pl-PL"/>
          </w:rPr>
          <w:t>Prezentacja EI Final.</w:t>
        </w:r>
        <w:r w:rsidRPr="00A16E71">
          <w:rPr>
            <w:rStyle w:val="Hyperlink"/>
            <w:lang w:val="pl-PL"/>
          </w:rPr>
          <w:t>m</w:t>
        </w:r>
        <w:r w:rsidRPr="00A16E71">
          <w:rPr>
            <w:rStyle w:val="Hyperlink"/>
            <w:lang w:val="pl-PL"/>
          </w:rPr>
          <w:t>4v</w:t>
        </w:r>
      </w:hyperlink>
      <w:r w:rsidR="00A16E71" w:rsidRPr="00A16E71">
        <w:rPr>
          <w:lang w:val="pl-PL"/>
        </w:rPr>
        <w:br/>
      </w:r>
      <w:r w:rsidR="00A16E71" w:rsidRPr="00A16E71">
        <w:rPr>
          <w:lang w:val="pl-PL"/>
        </w:rPr>
        <w:br/>
      </w:r>
      <w:r w:rsidR="00A16E71" w:rsidRPr="00A16E71">
        <w:rPr>
          <w:lang w:val="pl-PL"/>
        </w:rPr>
        <w:br/>
      </w:r>
      <w:hyperlink r:id="rId12" w:history="1">
        <w:r w:rsidR="00556888" w:rsidRPr="00556888">
          <w:rPr>
            <w:rStyle w:val="Hyperlink"/>
            <w:lang w:val="pl-PL"/>
          </w:rPr>
          <w:t>Prezentacja EI Final.m4v</w:t>
        </w:r>
      </w:hyperlink>
    </w:p>
    <w:p w14:paraId="47246AFA" w14:textId="77777777" w:rsidR="003E6B88" w:rsidRPr="00A16E71" w:rsidRDefault="003E6B88" w:rsidP="00277280">
      <w:pPr>
        <w:rPr>
          <w:rFonts w:ascii="Times New Roman" w:hAnsi="Times New Roman" w:cs="Times New Roman"/>
          <w:b/>
          <w:bCs/>
          <w:lang w:val="pl-PL"/>
        </w:rPr>
      </w:pPr>
    </w:p>
    <w:p w14:paraId="4BFEDD07" w14:textId="043D8503" w:rsidR="00271A2E" w:rsidRPr="00EF1443" w:rsidRDefault="00EF1443" w:rsidP="00277280">
      <w:pPr>
        <w:rPr>
          <w:rFonts w:ascii="Times New Roman" w:hAnsi="Times New Roman" w:cs="Times New Roman"/>
        </w:rPr>
      </w:pPr>
      <w:r w:rsidRPr="00EF1443">
        <w:rPr>
          <w:rFonts w:ascii="Times New Roman" w:hAnsi="Times New Roman" w:cs="Times New Roman"/>
          <w:b/>
          <w:bCs/>
        </w:rPr>
        <w:t>Introduction</w:t>
      </w:r>
      <w:bookmarkEnd w:id="0"/>
    </w:p>
    <w:p w14:paraId="50067294" w14:textId="3F18C7DD" w:rsidR="00271A2E" w:rsidRPr="00EF1443" w:rsidRDefault="00271A2E" w:rsidP="00277280">
      <w:pPr>
        <w:rPr>
          <w:rFonts w:ascii="Times New Roman" w:hAnsi="Times New Roman" w:cs="Times New Roman"/>
        </w:rPr>
      </w:pPr>
      <w:r w:rsidRPr="00EF1443">
        <w:rPr>
          <w:rFonts w:ascii="Times New Roman" w:hAnsi="Times New Roman" w:cs="Times New Roman"/>
        </w:rPr>
        <w:t>Good day to all. My name is Marcin</w:t>
      </w:r>
      <w:r w:rsidR="00481255">
        <w:rPr>
          <w:rFonts w:ascii="Times New Roman" w:hAnsi="Times New Roman" w:cs="Times New Roman"/>
        </w:rPr>
        <w:t>,</w:t>
      </w:r>
      <w:r w:rsidRPr="00EF1443">
        <w:rPr>
          <w:rFonts w:ascii="Times New Roman" w:hAnsi="Times New Roman" w:cs="Times New Roman"/>
        </w:rPr>
        <w:t xml:space="preserve"> and today I would like to present a topic that is extremely important for effectiveness in a managerial role: </w:t>
      </w:r>
    </w:p>
    <w:p w14:paraId="4DBF88E3" w14:textId="77777777" w:rsidR="00271A2E" w:rsidRPr="00EF1443" w:rsidRDefault="00271A2E" w:rsidP="00277280">
      <w:pPr>
        <w:rPr>
          <w:rFonts w:ascii="Times New Roman" w:hAnsi="Times New Roman" w:cs="Times New Roman"/>
        </w:rPr>
      </w:pPr>
    </w:p>
    <w:p w14:paraId="35180537" w14:textId="22666864" w:rsidR="00271A2E" w:rsidRPr="00EF1443" w:rsidRDefault="00271A2E" w:rsidP="00277280">
      <w:pPr>
        <w:rPr>
          <w:rFonts w:ascii="Times New Roman" w:hAnsi="Times New Roman" w:cs="Times New Roman"/>
        </w:rPr>
      </w:pPr>
      <w:r w:rsidRPr="00EF1443">
        <w:rPr>
          <w:rFonts w:ascii="Times New Roman" w:hAnsi="Times New Roman" w:cs="Times New Roman"/>
        </w:rPr>
        <w:t>'Emotional Intelligence as a Key to the Success of an On-Site Manager'."</w:t>
      </w:r>
    </w:p>
    <w:p w14:paraId="3A25ADF4" w14:textId="77777777" w:rsidR="00271A2E" w:rsidRPr="00EF1443" w:rsidRDefault="00271A2E" w:rsidP="00277280">
      <w:pPr>
        <w:rPr>
          <w:rFonts w:ascii="Times New Roman" w:hAnsi="Times New Roman" w:cs="Times New Roman"/>
        </w:rPr>
      </w:pPr>
    </w:p>
    <w:p w14:paraId="5B286DDB" w14:textId="3ACC17BC" w:rsidR="00271A2E" w:rsidRPr="00EF1443" w:rsidRDefault="00EF1443" w:rsidP="00277280">
      <w:pPr>
        <w:rPr>
          <w:rFonts w:ascii="Times New Roman" w:hAnsi="Times New Roman" w:cs="Times New Roman"/>
          <w:b/>
          <w:bCs/>
        </w:rPr>
      </w:pPr>
      <w:r w:rsidRPr="00EF1443">
        <w:rPr>
          <w:rFonts w:ascii="Times New Roman" w:hAnsi="Times New Roman" w:cs="Times New Roman"/>
          <w:b/>
          <w:bCs/>
        </w:rPr>
        <w:t>Who is an On-Site Manager?</w:t>
      </w:r>
    </w:p>
    <w:p w14:paraId="14746F65" w14:textId="5B7C09B0" w:rsidR="00C8740F" w:rsidRPr="00EF1443" w:rsidRDefault="00876679" w:rsidP="00277280">
      <w:pPr>
        <w:rPr>
          <w:rFonts w:ascii="Times New Roman" w:hAnsi="Times New Roman" w:cs="Times New Roman"/>
        </w:rPr>
      </w:pPr>
      <w:r w:rsidRPr="00EF1443">
        <w:rPr>
          <w:rFonts w:ascii="Times New Roman" w:hAnsi="Times New Roman" w:cs="Times New Roman"/>
        </w:rPr>
        <w:t xml:space="preserve">Let me briefly outline the responsibilities of an on-site manager before we get into the </w:t>
      </w:r>
      <w:r w:rsidR="003D7AF2" w:rsidRPr="00EF1443">
        <w:rPr>
          <w:rFonts w:ascii="Times New Roman" w:hAnsi="Times New Roman" w:cs="Times New Roman"/>
        </w:rPr>
        <w:t>details about EI</w:t>
      </w:r>
      <w:r w:rsidRPr="00EF1443">
        <w:rPr>
          <w:rFonts w:ascii="Times New Roman" w:hAnsi="Times New Roman" w:cs="Times New Roman"/>
        </w:rPr>
        <w:t xml:space="preserve">. </w:t>
      </w:r>
      <w:r w:rsidR="003D7AF2" w:rsidRPr="00EF1443">
        <w:rPr>
          <w:rFonts w:ascii="Times New Roman" w:hAnsi="Times New Roman" w:cs="Times New Roman"/>
        </w:rPr>
        <w:t xml:space="preserve">As OSM I’m standing on the </w:t>
      </w:r>
      <w:proofErr w:type="spellStart"/>
      <w:r w:rsidRPr="00EF1443">
        <w:rPr>
          <w:rFonts w:ascii="Times New Roman" w:hAnsi="Times New Roman" w:cs="Times New Roman"/>
        </w:rPr>
        <w:t>the</w:t>
      </w:r>
      <w:proofErr w:type="spellEnd"/>
      <w:r w:rsidRPr="00EF1443">
        <w:rPr>
          <w:rFonts w:ascii="Times New Roman" w:hAnsi="Times New Roman" w:cs="Times New Roman"/>
        </w:rPr>
        <w:t xml:space="preserve"> front lines of logistics operations, </w:t>
      </w:r>
      <w:r w:rsidR="003D7AF2" w:rsidRPr="00EF1443">
        <w:rPr>
          <w:rFonts w:ascii="Times New Roman" w:hAnsi="Times New Roman" w:cs="Times New Roman"/>
        </w:rPr>
        <w:t xml:space="preserve">and </w:t>
      </w:r>
      <w:proofErr w:type="spellStart"/>
      <w:proofErr w:type="gramStart"/>
      <w:r w:rsidR="003D7AF2" w:rsidRPr="00EF1443">
        <w:rPr>
          <w:rFonts w:ascii="Times New Roman" w:hAnsi="Times New Roman" w:cs="Times New Roman"/>
        </w:rPr>
        <w:t>Im</w:t>
      </w:r>
      <w:proofErr w:type="spellEnd"/>
      <w:r w:rsidR="003D7AF2" w:rsidRPr="00EF1443">
        <w:rPr>
          <w:rFonts w:ascii="Times New Roman" w:hAnsi="Times New Roman" w:cs="Times New Roman"/>
        </w:rPr>
        <w:t xml:space="preserve"> </w:t>
      </w:r>
      <w:r w:rsidRPr="00EF1443">
        <w:rPr>
          <w:rFonts w:ascii="Times New Roman" w:hAnsi="Times New Roman" w:cs="Times New Roman"/>
        </w:rPr>
        <w:t xml:space="preserve"> is</w:t>
      </w:r>
      <w:proofErr w:type="gramEnd"/>
      <w:r w:rsidRPr="00EF1443">
        <w:rPr>
          <w:rFonts w:ascii="Times New Roman" w:hAnsi="Times New Roman" w:cs="Times New Roman"/>
        </w:rPr>
        <w:t xml:space="preserve"> responsible for organising all daily activities to ensure that </w:t>
      </w:r>
      <w:r w:rsidR="00942273" w:rsidRPr="00EF1443">
        <w:rPr>
          <w:rFonts w:ascii="Times New Roman" w:hAnsi="Times New Roman" w:cs="Times New Roman"/>
        </w:rPr>
        <w:t xml:space="preserve">day task and workload will go </w:t>
      </w:r>
      <w:proofErr w:type="spellStart"/>
      <w:r w:rsidR="00942273" w:rsidRPr="00EF1443">
        <w:rPr>
          <w:rFonts w:ascii="Times New Roman" w:hAnsi="Times New Roman" w:cs="Times New Roman"/>
        </w:rPr>
        <w:t>smootlhy</w:t>
      </w:r>
      <w:proofErr w:type="spellEnd"/>
      <w:r w:rsidR="00942273" w:rsidRPr="00EF1443">
        <w:rPr>
          <w:rFonts w:ascii="Times New Roman" w:hAnsi="Times New Roman" w:cs="Times New Roman"/>
        </w:rPr>
        <w:t xml:space="preserve"> an</w:t>
      </w:r>
      <w:r w:rsidR="00C603BF">
        <w:rPr>
          <w:rFonts w:ascii="Times New Roman" w:hAnsi="Times New Roman" w:cs="Times New Roman"/>
        </w:rPr>
        <w:t>d</w:t>
      </w:r>
      <w:r w:rsidR="00942273" w:rsidRPr="00EF1443">
        <w:rPr>
          <w:rFonts w:ascii="Times New Roman" w:hAnsi="Times New Roman" w:cs="Times New Roman"/>
        </w:rPr>
        <w:t xml:space="preserve"> 99</w:t>
      </w:r>
      <w:r w:rsidR="00256777" w:rsidRPr="00EF1443">
        <w:rPr>
          <w:rFonts w:ascii="Times New Roman" w:hAnsi="Times New Roman" w:cs="Times New Roman"/>
        </w:rPr>
        <w:t>-100% parcels will be delivered</w:t>
      </w:r>
      <w:r w:rsidR="00C603BF">
        <w:rPr>
          <w:rFonts w:ascii="Times New Roman" w:hAnsi="Times New Roman" w:cs="Times New Roman"/>
        </w:rPr>
        <w:t xml:space="preserve"> the same day</w:t>
      </w:r>
      <w:r w:rsidRPr="00EF1443">
        <w:rPr>
          <w:rFonts w:ascii="Times New Roman" w:hAnsi="Times New Roman" w:cs="Times New Roman"/>
        </w:rPr>
        <w:t xml:space="preserve">. In addition to having outstanding organisational skills, this position calls for the ability to oversee a group of workers and a network of subcontractors, frequently in a high-pressure, dynamic </w:t>
      </w:r>
      <w:r w:rsidR="007E64B0">
        <w:rPr>
          <w:rFonts w:ascii="Times New Roman" w:hAnsi="Times New Roman" w:cs="Times New Roman"/>
        </w:rPr>
        <w:t>env</w:t>
      </w:r>
      <w:r w:rsidR="009E25A4">
        <w:rPr>
          <w:rFonts w:ascii="Times New Roman" w:hAnsi="Times New Roman" w:cs="Times New Roman"/>
        </w:rPr>
        <w:t>ironment</w:t>
      </w:r>
      <w:r w:rsidRPr="00EF1443">
        <w:rPr>
          <w:rFonts w:ascii="Times New Roman" w:hAnsi="Times New Roman" w:cs="Times New Roman"/>
        </w:rPr>
        <w:t xml:space="preserve"> like Swansea, a major logistics hub. The goal of this presentation is to demonstrate how emotional intelligence is essential for success in this role.</w:t>
      </w:r>
    </w:p>
    <w:p w14:paraId="56EBDE55" w14:textId="77777777" w:rsidR="00EF1443" w:rsidRDefault="00EF1443" w:rsidP="00277280">
      <w:pPr>
        <w:rPr>
          <w:rFonts w:ascii="Times New Roman" w:hAnsi="Times New Roman" w:cs="Times New Roman"/>
          <w:b/>
          <w:bCs/>
        </w:rPr>
      </w:pPr>
    </w:p>
    <w:p w14:paraId="45E30F98" w14:textId="77777777" w:rsidR="00EF1443" w:rsidRDefault="00EF1443" w:rsidP="00277280">
      <w:pPr>
        <w:rPr>
          <w:rFonts w:ascii="Times New Roman" w:hAnsi="Times New Roman" w:cs="Times New Roman"/>
          <w:b/>
          <w:bCs/>
        </w:rPr>
      </w:pPr>
    </w:p>
    <w:p w14:paraId="05333C18" w14:textId="77777777" w:rsidR="00A16E71" w:rsidRDefault="00A16E71" w:rsidP="00277280">
      <w:pPr>
        <w:rPr>
          <w:rFonts w:ascii="Times New Roman" w:hAnsi="Times New Roman" w:cs="Times New Roman"/>
          <w:b/>
          <w:bCs/>
        </w:rPr>
      </w:pPr>
    </w:p>
    <w:p w14:paraId="06EDD1ED" w14:textId="77777777" w:rsidR="00A16E71" w:rsidRDefault="00A16E71" w:rsidP="00277280">
      <w:pPr>
        <w:rPr>
          <w:rFonts w:ascii="Times New Roman" w:hAnsi="Times New Roman" w:cs="Times New Roman"/>
          <w:b/>
          <w:bCs/>
        </w:rPr>
      </w:pPr>
    </w:p>
    <w:p w14:paraId="18F354C3" w14:textId="77777777" w:rsidR="00A16E71" w:rsidRDefault="00A16E71" w:rsidP="00277280">
      <w:pPr>
        <w:rPr>
          <w:rFonts w:ascii="Times New Roman" w:hAnsi="Times New Roman" w:cs="Times New Roman"/>
          <w:b/>
          <w:bCs/>
        </w:rPr>
      </w:pPr>
    </w:p>
    <w:p w14:paraId="1EFBB098" w14:textId="77777777" w:rsidR="00A16E71" w:rsidRDefault="00A16E71" w:rsidP="00277280">
      <w:pPr>
        <w:rPr>
          <w:rFonts w:ascii="Times New Roman" w:hAnsi="Times New Roman" w:cs="Times New Roman"/>
          <w:b/>
          <w:bCs/>
        </w:rPr>
      </w:pPr>
    </w:p>
    <w:p w14:paraId="31DBE782" w14:textId="77777777" w:rsidR="00A16E71" w:rsidRDefault="00A16E71" w:rsidP="00277280">
      <w:pPr>
        <w:rPr>
          <w:rFonts w:ascii="Times New Roman" w:hAnsi="Times New Roman" w:cs="Times New Roman"/>
          <w:b/>
          <w:bCs/>
        </w:rPr>
      </w:pPr>
    </w:p>
    <w:p w14:paraId="5DF611BD" w14:textId="77777777" w:rsidR="00807235" w:rsidRDefault="00807235" w:rsidP="00277280">
      <w:pPr>
        <w:rPr>
          <w:rFonts w:ascii="Times New Roman" w:hAnsi="Times New Roman" w:cs="Times New Roman"/>
          <w:b/>
          <w:bCs/>
        </w:rPr>
      </w:pPr>
    </w:p>
    <w:p w14:paraId="379F1B2E" w14:textId="77777777" w:rsidR="00807235" w:rsidRDefault="00807235" w:rsidP="00277280">
      <w:pPr>
        <w:rPr>
          <w:rFonts w:ascii="Times New Roman" w:hAnsi="Times New Roman" w:cs="Times New Roman"/>
          <w:b/>
          <w:bCs/>
        </w:rPr>
      </w:pPr>
    </w:p>
    <w:p w14:paraId="5B354DBD" w14:textId="1CA681BE" w:rsidR="00932BE5" w:rsidRPr="00EF1443" w:rsidRDefault="001E73B2" w:rsidP="00277280">
      <w:pPr>
        <w:rPr>
          <w:rFonts w:ascii="Times New Roman" w:hAnsi="Times New Roman" w:cs="Times New Roman"/>
          <w:b/>
          <w:bCs/>
        </w:rPr>
      </w:pPr>
      <w:r w:rsidRPr="00EF1443">
        <w:rPr>
          <w:rFonts w:ascii="Times New Roman" w:hAnsi="Times New Roman" w:cs="Times New Roman"/>
          <w:b/>
          <w:bCs/>
        </w:rPr>
        <w:lastRenderedPageBreak/>
        <w:t>What is Emotional Intelligence (EI)?</w:t>
      </w:r>
    </w:p>
    <w:p w14:paraId="677947C4" w14:textId="64D818F7" w:rsidR="00F41443" w:rsidRPr="00CB63F5" w:rsidRDefault="001E73B2" w:rsidP="00CB63F5">
      <w:pPr>
        <w:rPr>
          <w:rFonts w:ascii="Times New Roman" w:hAnsi="Times New Roman" w:cs="Times New Roman"/>
          <w:lang w:val="en-US"/>
        </w:rPr>
      </w:pPr>
      <w:bookmarkStart w:id="1" w:name="_Hlk200535263"/>
      <w:r w:rsidRPr="00CB63F5">
        <w:rPr>
          <w:rFonts w:ascii="Times New Roman" w:hAnsi="Times New Roman" w:cs="Times New Roman"/>
          <w:lang w:val="en-US"/>
        </w:rPr>
        <w:t>So</w:t>
      </w:r>
      <w:r w:rsidR="00590D91" w:rsidRPr="00CB63F5">
        <w:rPr>
          <w:rFonts w:ascii="Times New Roman" w:hAnsi="Times New Roman" w:cs="Times New Roman"/>
          <w:lang w:val="en-US"/>
        </w:rPr>
        <w:t>,</w:t>
      </w:r>
      <w:r w:rsidRPr="00CB63F5">
        <w:rPr>
          <w:rFonts w:ascii="Times New Roman" w:hAnsi="Times New Roman" w:cs="Times New Roman"/>
          <w:lang w:val="en-US"/>
        </w:rPr>
        <w:t xml:space="preserve"> what is emotional intelligence</w:t>
      </w:r>
      <w:bookmarkEnd w:id="1"/>
      <w:r w:rsidRPr="00CB63F5">
        <w:rPr>
          <w:rFonts w:ascii="Times New Roman" w:hAnsi="Times New Roman" w:cs="Times New Roman"/>
          <w:lang w:val="en-US"/>
        </w:rPr>
        <w:t>?</w:t>
      </w:r>
      <w:r w:rsidR="007C1021" w:rsidRPr="007C1021">
        <w:rPr>
          <w:rFonts w:ascii="Times New Roman" w:hAnsi="Times New Roman" w:cs="Times New Roman"/>
          <w:color w:val="000000"/>
          <w:kern w:val="0"/>
          <w:lang w:val="en-US"/>
        </w:rPr>
        <w:t xml:space="preserve"> </w:t>
      </w:r>
      <w:r w:rsidR="007C1021" w:rsidRPr="00CB63F5">
        <w:rPr>
          <w:rFonts w:ascii="Times New Roman" w:hAnsi="Times New Roman" w:cs="Times New Roman"/>
          <w:color w:val="000000"/>
          <w:kern w:val="0"/>
          <w:lang w:val="en-US"/>
        </w:rPr>
        <w:t xml:space="preserve">Daniel Goleman </w:t>
      </w:r>
      <w:proofErr w:type="spellStart"/>
      <w:r w:rsidR="007C1021" w:rsidRPr="00CB63F5">
        <w:rPr>
          <w:rFonts w:ascii="Times New Roman" w:hAnsi="Times New Roman" w:cs="Times New Roman"/>
          <w:color w:val="000000"/>
          <w:kern w:val="0"/>
          <w:lang w:val="en-US"/>
        </w:rPr>
        <w:t>popularised</w:t>
      </w:r>
      <w:proofErr w:type="spellEnd"/>
      <w:r w:rsidR="007C1021" w:rsidRPr="00CB63F5">
        <w:rPr>
          <w:rFonts w:ascii="Times New Roman" w:hAnsi="Times New Roman" w:cs="Times New Roman"/>
          <w:color w:val="000000"/>
          <w:kern w:val="0"/>
          <w:lang w:val="en-US"/>
        </w:rPr>
        <w:t xml:space="preserve"> the concept of EI</w:t>
      </w:r>
      <w:r w:rsidR="007C1021">
        <w:rPr>
          <w:rFonts w:ascii="Times New Roman" w:hAnsi="Times New Roman" w:cs="Times New Roman"/>
          <w:color w:val="000000"/>
          <w:kern w:val="0"/>
          <w:lang w:val="en-US"/>
        </w:rPr>
        <w:t>.</w:t>
      </w:r>
      <w:r w:rsidRPr="00CB63F5">
        <w:rPr>
          <w:rFonts w:ascii="Times New Roman" w:hAnsi="Times New Roman" w:cs="Times New Roman"/>
          <w:lang w:val="en-US"/>
        </w:rPr>
        <w:t xml:space="preserve"> </w:t>
      </w:r>
      <w:proofErr w:type="spellStart"/>
      <w:r w:rsidR="00337552" w:rsidRPr="00CB63F5">
        <w:rPr>
          <w:rFonts w:ascii="Times New Roman" w:hAnsi="Times New Roman" w:cs="Times New Roman"/>
          <w:lang w:val="en-US"/>
        </w:rPr>
        <w:t>EI</w:t>
      </w:r>
      <w:proofErr w:type="spellEnd"/>
      <w:r w:rsidR="00337552" w:rsidRPr="00CB63F5">
        <w:rPr>
          <w:rFonts w:ascii="Times New Roman" w:hAnsi="Times New Roman" w:cs="Times New Roman"/>
          <w:lang w:val="en-US"/>
        </w:rPr>
        <w:t xml:space="preserve"> is </w:t>
      </w:r>
      <w:r w:rsidR="00CB63F5">
        <w:rPr>
          <w:rFonts w:ascii="Times New Roman" w:hAnsi="Times New Roman" w:cs="Times New Roman"/>
          <w:lang w:val="en-US"/>
        </w:rPr>
        <w:t xml:space="preserve">the </w:t>
      </w:r>
      <w:r w:rsidR="00337552" w:rsidRPr="00CB63F5">
        <w:rPr>
          <w:rFonts w:ascii="Times New Roman" w:hAnsi="Times New Roman" w:cs="Times New Roman"/>
          <w:lang w:val="en-US"/>
        </w:rPr>
        <w:t xml:space="preserve">ability </w:t>
      </w:r>
      <w:r w:rsidR="00F41443" w:rsidRPr="00CB63F5">
        <w:rPr>
          <w:rFonts w:ascii="Times New Roman" w:hAnsi="Times New Roman" w:cs="Times New Roman"/>
          <w:lang w:val="en-US"/>
        </w:rPr>
        <w:t>to</w:t>
      </w:r>
      <w:r w:rsidR="00CB63F5">
        <w:rPr>
          <w:rFonts w:ascii="Times New Roman" w:hAnsi="Times New Roman" w:cs="Times New Roman"/>
          <w:lang w:val="en-US"/>
        </w:rPr>
        <w:t xml:space="preserve"> </w:t>
      </w:r>
      <w:proofErr w:type="spellStart"/>
      <w:r w:rsidR="00CB63F5">
        <w:rPr>
          <w:rFonts w:ascii="Times New Roman" w:hAnsi="Times New Roman" w:cs="Times New Roman"/>
          <w:lang w:val="en-US"/>
        </w:rPr>
        <w:t>r</w:t>
      </w:r>
      <w:r w:rsidR="00F41443" w:rsidRPr="00CB63F5">
        <w:rPr>
          <w:rFonts w:ascii="Times New Roman" w:hAnsi="Times New Roman" w:cs="Times New Roman"/>
          <w:color w:val="000000"/>
          <w:kern w:val="0"/>
          <w:lang w:val="en-US"/>
        </w:rPr>
        <w:t>ecogni</w:t>
      </w:r>
      <w:r w:rsidR="00CB63F5">
        <w:rPr>
          <w:rFonts w:ascii="Times New Roman" w:hAnsi="Times New Roman" w:cs="Times New Roman"/>
          <w:color w:val="000000"/>
          <w:kern w:val="0"/>
          <w:lang w:val="en-US"/>
        </w:rPr>
        <w:t>s</w:t>
      </w:r>
      <w:r w:rsidR="00F41443" w:rsidRPr="00CB63F5">
        <w:rPr>
          <w:rFonts w:ascii="Times New Roman" w:hAnsi="Times New Roman" w:cs="Times New Roman"/>
          <w:color w:val="000000"/>
          <w:kern w:val="0"/>
          <w:lang w:val="en-US"/>
        </w:rPr>
        <w:t>e</w:t>
      </w:r>
      <w:proofErr w:type="spellEnd"/>
      <w:r w:rsidR="00F41443" w:rsidRPr="00CB63F5">
        <w:rPr>
          <w:rFonts w:ascii="Times New Roman" w:hAnsi="Times New Roman" w:cs="Times New Roman"/>
          <w:color w:val="000000"/>
          <w:kern w:val="0"/>
          <w:lang w:val="en-US"/>
        </w:rPr>
        <w:t xml:space="preserve"> your own emotions</w:t>
      </w:r>
      <w:r w:rsidR="00CB63F5">
        <w:rPr>
          <w:rFonts w:ascii="Times New Roman" w:hAnsi="Times New Roman" w:cs="Times New Roman"/>
          <w:lang w:val="en-US"/>
        </w:rPr>
        <w:t xml:space="preserve">, </w:t>
      </w:r>
      <w:r w:rsidR="00CB63F5">
        <w:rPr>
          <w:rFonts w:ascii="Times New Roman" w:hAnsi="Times New Roman" w:cs="Times New Roman"/>
          <w:color w:val="000000"/>
          <w:kern w:val="0"/>
          <w:lang w:val="en-US"/>
        </w:rPr>
        <w:t>u</w:t>
      </w:r>
      <w:r w:rsidR="00F41443" w:rsidRPr="00CB63F5">
        <w:rPr>
          <w:rFonts w:ascii="Times New Roman" w:hAnsi="Times New Roman" w:cs="Times New Roman"/>
          <w:color w:val="000000"/>
          <w:kern w:val="0"/>
          <w:lang w:val="en-US"/>
        </w:rPr>
        <w:t>nderstand what those emotions mean</w:t>
      </w:r>
      <w:r w:rsidR="00CB63F5">
        <w:rPr>
          <w:rFonts w:ascii="Times New Roman" w:hAnsi="Times New Roman" w:cs="Times New Roman"/>
          <w:lang w:val="en-US"/>
        </w:rPr>
        <w:t xml:space="preserve">, </w:t>
      </w:r>
      <w:r w:rsidR="00CB63F5">
        <w:rPr>
          <w:rFonts w:ascii="Times New Roman" w:hAnsi="Times New Roman" w:cs="Times New Roman"/>
          <w:color w:val="000000"/>
          <w:kern w:val="0"/>
          <w:lang w:val="en-US"/>
        </w:rPr>
        <w:t>m</w:t>
      </w:r>
      <w:r w:rsidR="00F41443" w:rsidRPr="00CB63F5">
        <w:rPr>
          <w:rFonts w:ascii="Times New Roman" w:hAnsi="Times New Roman" w:cs="Times New Roman"/>
          <w:color w:val="000000"/>
          <w:kern w:val="0"/>
          <w:lang w:val="en-US"/>
        </w:rPr>
        <w:t>anage your emotional responses</w:t>
      </w:r>
      <w:r w:rsidR="00CB63F5">
        <w:rPr>
          <w:rFonts w:ascii="Times New Roman" w:hAnsi="Times New Roman" w:cs="Times New Roman"/>
          <w:lang w:val="en-US"/>
        </w:rPr>
        <w:t xml:space="preserve">, </w:t>
      </w:r>
      <w:proofErr w:type="spellStart"/>
      <w:r w:rsidR="00CB63F5">
        <w:rPr>
          <w:rFonts w:ascii="Times New Roman" w:hAnsi="Times New Roman" w:cs="Times New Roman"/>
          <w:lang w:val="en-US"/>
        </w:rPr>
        <w:t>r</w:t>
      </w:r>
      <w:r w:rsidR="00F41443" w:rsidRPr="00CB63F5">
        <w:rPr>
          <w:rFonts w:ascii="Times New Roman" w:hAnsi="Times New Roman" w:cs="Times New Roman"/>
          <w:color w:val="000000"/>
          <w:kern w:val="0"/>
          <w:lang w:val="en-US"/>
        </w:rPr>
        <w:t>ecogni</w:t>
      </w:r>
      <w:r w:rsidR="00CB63F5">
        <w:rPr>
          <w:rFonts w:ascii="Times New Roman" w:hAnsi="Times New Roman" w:cs="Times New Roman"/>
          <w:color w:val="000000"/>
          <w:kern w:val="0"/>
          <w:lang w:val="en-US"/>
        </w:rPr>
        <w:t>s</w:t>
      </w:r>
      <w:r w:rsidR="00F41443" w:rsidRPr="00CB63F5">
        <w:rPr>
          <w:rFonts w:ascii="Times New Roman" w:hAnsi="Times New Roman" w:cs="Times New Roman"/>
          <w:color w:val="000000"/>
          <w:kern w:val="0"/>
          <w:lang w:val="en-US"/>
        </w:rPr>
        <w:t>e</w:t>
      </w:r>
      <w:proofErr w:type="spellEnd"/>
      <w:r w:rsidR="00F41443" w:rsidRPr="00CB63F5">
        <w:rPr>
          <w:rFonts w:ascii="Times New Roman" w:hAnsi="Times New Roman" w:cs="Times New Roman"/>
          <w:color w:val="000000"/>
          <w:kern w:val="0"/>
          <w:lang w:val="en-US"/>
        </w:rPr>
        <w:t xml:space="preserve"> emotions in other people</w:t>
      </w:r>
    </w:p>
    <w:p w14:paraId="20A12B6F" w14:textId="3EADC641" w:rsidR="009664DE" w:rsidRPr="00CB63F5" w:rsidRDefault="00CB63F5" w:rsidP="00277280">
      <w:pPr>
        <w:rPr>
          <w:rFonts w:ascii="Times New Roman" w:hAnsi="Times New Roman" w:cs="Times New Roman"/>
          <w:lang w:val="en-US"/>
        </w:rPr>
      </w:pPr>
      <w:r>
        <w:rPr>
          <w:rFonts w:ascii="Times New Roman" w:hAnsi="Times New Roman" w:cs="Times New Roman"/>
          <w:color w:val="000000"/>
          <w:kern w:val="0"/>
          <w:lang w:val="en-US"/>
        </w:rPr>
        <w:t xml:space="preserve">Follow </w:t>
      </w:r>
      <w:proofErr w:type="gramStart"/>
      <w:r w:rsidRPr="00CB63F5">
        <w:rPr>
          <w:rFonts w:ascii="Times New Roman" w:hAnsi="Times New Roman" w:cs="Times New Roman"/>
          <w:color w:val="000000"/>
          <w:kern w:val="0"/>
          <w:lang w:val="en-US"/>
        </w:rPr>
        <w:t>Goleman</w:t>
      </w:r>
      <w:r w:rsidR="007C1021">
        <w:rPr>
          <w:rFonts w:ascii="Times New Roman" w:hAnsi="Times New Roman" w:cs="Times New Roman"/>
          <w:color w:val="000000"/>
          <w:kern w:val="0"/>
          <w:lang w:val="en-US"/>
        </w:rPr>
        <w:t>’s</w:t>
      </w:r>
      <w:r w:rsidRPr="00CB63F5">
        <w:rPr>
          <w:rFonts w:ascii="Times New Roman" w:hAnsi="Times New Roman" w:cs="Times New Roman"/>
          <w:color w:val="000000"/>
          <w:kern w:val="0"/>
          <w:lang w:val="en-US"/>
        </w:rPr>
        <w:t xml:space="preserve"> </w:t>
      </w:r>
      <w:r w:rsidR="007C1021">
        <w:rPr>
          <w:rFonts w:ascii="Times New Roman" w:hAnsi="Times New Roman" w:cs="Times New Roman"/>
          <w:color w:val="000000"/>
          <w:kern w:val="0"/>
          <w:lang w:val="en-US"/>
        </w:rPr>
        <w:t xml:space="preserve"> </w:t>
      </w:r>
      <w:r>
        <w:rPr>
          <w:rFonts w:ascii="Times New Roman" w:hAnsi="Times New Roman" w:cs="Times New Roman"/>
          <w:color w:val="000000"/>
          <w:kern w:val="0"/>
          <w:lang w:val="en-US"/>
        </w:rPr>
        <w:t>model</w:t>
      </w:r>
      <w:proofErr w:type="gramEnd"/>
      <w:r w:rsidR="008E5A4A">
        <w:rPr>
          <w:rFonts w:ascii="Times New Roman" w:hAnsi="Times New Roman" w:cs="Times New Roman"/>
          <w:color w:val="000000"/>
          <w:kern w:val="0"/>
          <w:lang w:val="en-US"/>
        </w:rPr>
        <w:t>, EI</w:t>
      </w:r>
      <w:r w:rsidR="009664DE" w:rsidRPr="00CB63F5">
        <w:rPr>
          <w:rFonts w:ascii="Times New Roman" w:hAnsi="Times New Roman" w:cs="Times New Roman"/>
          <w:lang w:val="en-US"/>
        </w:rPr>
        <w:t xml:space="preserve"> consists </w:t>
      </w:r>
      <w:r w:rsidR="007C1021">
        <w:rPr>
          <w:rFonts w:ascii="Times New Roman" w:hAnsi="Times New Roman" w:cs="Times New Roman"/>
          <w:lang w:val="en-US"/>
        </w:rPr>
        <w:t xml:space="preserve">of </w:t>
      </w:r>
      <w:r w:rsidR="009664DE" w:rsidRPr="00CB63F5">
        <w:rPr>
          <w:rFonts w:ascii="Times New Roman" w:hAnsi="Times New Roman" w:cs="Times New Roman"/>
          <w:lang w:val="en-US"/>
        </w:rPr>
        <w:t>competencies</w:t>
      </w:r>
      <w:r w:rsidR="008E5A4A">
        <w:rPr>
          <w:rFonts w:ascii="Times New Roman" w:hAnsi="Times New Roman" w:cs="Times New Roman"/>
          <w:lang w:val="en-US"/>
        </w:rPr>
        <w:t xml:space="preserve"> like </w:t>
      </w:r>
      <w:r w:rsidR="009664DE" w:rsidRPr="00CB63F5">
        <w:rPr>
          <w:rFonts w:ascii="Times New Roman" w:hAnsi="Times New Roman" w:cs="Times New Roman"/>
          <w:lang w:val="en-US"/>
        </w:rPr>
        <w:t xml:space="preserve"> </w:t>
      </w:r>
    </w:p>
    <w:p w14:paraId="1065A38B" w14:textId="77777777" w:rsidR="007F4B2B" w:rsidRPr="007F4B2B" w:rsidRDefault="007F4B2B" w:rsidP="007F4B2B">
      <w:pPr>
        <w:numPr>
          <w:ilvl w:val="0"/>
          <w:numId w:val="3"/>
        </w:numPr>
        <w:rPr>
          <w:rFonts w:ascii="Times New Roman" w:hAnsi="Times New Roman" w:cs="Times New Roman"/>
          <w:lang w:val="en-US"/>
        </w:rPr>
      </w:pPr>
      <w:r w:rsidRPr="007F4B2B">
        <w:rPr>
          <w:rFonts w:ascii="Times New Roman" w:hAnsi="Times New Roman" w:cs="Times New Roman"/>
          <w:b/>
          <w:bCs/>
        </w:rPr>
        <w:t>Self-Awareness.</w:t>
      </w:r>
    </w:p>
    <w:p w14:paraId="263FD201" w14:textId="77777777" w:rsidR="007F4B2B" w:rsidRPr="007F4B2B" w:rsidRDefault="007F4B2B" w:rsidP="007F4B2B">
      <w:pPr>
        <w:numPr>
          <w:ilvl w:val="0"/>
          <w:numId w:val="3"/>
        </w:numPr>
        <w:rPr>
          <w:rFonts w:ascii="Times New Roman" w:hAnsi="Times New Roman" w:cs="Times New Roman"/>
          <w:lang w:val="en-US"/>
        </w:rPr>
      </w:pPr>
      <w:r w:rsidRPr="007F4B2B">
        <w:rPr>
          <w:rFonts w:ascii="Times New Roman" w:hAnsi="Times New Roman" w:cs="Times New Roman"/>
          <w:b/>
          <w:bCs/>
        </w:rPr>
        <w:t>Social Awareness (empathy).</w:t>
      </w:r>
    </w:p>
    <w:p w14:paraId="79684747" w14:textId="77777777" w:rsidR="007F4B2B" w:rsidRPr="007F4B2B" w:rsidRDefault="007F4B2B" w:rsidP="007F4B2B">
      <w:pPr>
        <w:numPr>
          <w:ilvl w:val="0"/>
          <w:numId w:val="3"/>
        </w:numPr>
        <w:rPr>
          <w:rFonts w:ascii="Times New Roman" w:hAnsi="Times New Roman" w:cs="Times New Roman"/>
          <w:lang w:val="en-US"/>
        </w:rPr>
      </w:pPr>
      <w:r w:rsidRPr="007F4B2B">
        <w:rPr>
          <w:rFonts w:ascii="Times New Roman" w:hAnsi="Times New Roman" w:cs="Times New Roman"/>
          <w:b/>
          <w:bCs/>
        </w:rPr>
        <w:t>Self-Management.</w:t>
      </w:r>
    </w:p>
    <w:p w14:paraId="2F88B71A" w14:textId="58EC8E26" w:rsidR="00654F92" w:rsidRPr="00A16E71" w:rsidRDefault="007F4B2B" w:rsidP="00277280">
      <w:pPr>
        <w:numPr>
          <w:ilvl w:val="0"/>
          <w:numId w:val="3"/>
        </w:numPr>
        <w:rPr>
          <w:rFonts w:ascii="Times New Roman" w:hAnsi="Times New Roman" w:cs="Times New Roman"/>
          <w:lang w:val="en-US"/>
        </w:rPr>
      </w:pPr>
      <w:r w:rsidRPr="007F4B2B">
        <w:rPr>
          <w:rFonts w:ascii="Times New Roman" w:hAnsi="Times New Roman" w:cs="Times New Roman"/>
          <w:b/>
          <w:bCs/>
        </w:rPr>
        <w:t>Relationship Management (social skills).</w:t>
      </w:r>
    </w:p>
    <w:p w14:paraId="6581D762" w14:textId="77777777" w:rsidR="00EF1443" w:rsidRPr="00EF1443" w:rsidRDefault="00EF1443" w:rsidP="00EF1443">
      <w:pPr>
        <w:rPr>
          <w:rFonts w:ascii="Times New Roman" w:hAnsi="Times New Roman" w:cs="Times New Roman"/>
          <w:b/>
          <w:bCs/>
        </w:rPr>
      </w:pPr>
    </w:p>
    <w:p w14:paraId="52838FA9" w14:textId="518A1F61" w:rsidR="00EF1443" w:rsidRDefault="00DC5FEE" w:rsidP="00EF1443">
      <w:pPr>
        <w:rPr>
          <w:rFonts w:ascii="Times New Roman" w:hAnsi="Times New Roman" w:cs="Times New Roman"/>
          <w:b/>
          <w:bCs/>
        </w:rPr>
      </w:pPr>
      <w:r>
        <w:rPr>
          <w:rFonts w:ascii="Times New Roman" w:hAnsi="Times New Roman" w:cs="Times New Roman"/>
        </w:rPr>
        <w:t xml:space="preserve">There </w:t>
      </w:r>
      <w:proofErr w:type="gramStart"/>
      <w:r>
        <w:rPr>
          <w:rFonts w:ascii="Times New Roman" w:hAnsi="Times New Roman" w:cs="Times New Roman"/>
        </w:rPr>
        <w:t>are  also</w:t>
      </w:r>
      <w:proofErr w:type="gramEnd"/>
      <w:r>
        <w:rPr>
          <w:rFonts w:ascii="Times New Roman" w:hAnsi="Times New Roman" w:cs="Times New Roman"/>
        </w:rPr>
        <w:t xml:space="preserve"> other models like </w:t>
      </w:r>
      <w:r w:rsidR="008E5A4A" w:rsidRPr="00EF1443">
        <w:rPr>
          <w:rFonts w:ascii="Times New Roman" w:hAnsi="Times New Roman" w:cs="Times New Roman"/>
          <w:lang w:val="en-US"/>
        </w:rPr>
        <w:t xml:space="preserve">Mayer, Salovey, &amp; Caruso </w:t>
      </w:r>
      <w:r>
        <w:rPr>
          <w:rFonts w:ascii="Times New Roman" w:hAnsi="Times New Roman" w:cs="Times New Roman"/>
          <w:lang w:val="en-US"/>
        </w:rPr>
        <w:t>(</w:t>
      </w:r>
      <w:r w:rsidR="008E5A4A" w:rsidRPr="00EF1443">
        <w:rPr>
          <w:rFonts w:ascii="Times New Roman" w:hAnsi="Times New Roman" w:cs="Times New Roman"/>
          <w:lang w:val="en-US"/>
        </w:rPr>
        <w:t>2004</w:t>
      </w:r>
      <w:r>
        <w:rPr>
          <w:rFonts w:ascii="Times New Roman" w:hAnsi="Times New Roman" w:cs="Times New Roman"/>
          <w:lang w:val="en-US"/>
        </w:rPr>
        <w:t xml:space="preserve">) or Bar-On's model </w:t>
      </w:r>
    </w:p>
    <w:p w14:paraId="32016C88" w14:textId="77777777" w:rsidR="00EF1443" w:rsidRDefault="00EF1443" w:rsidP="00EF1443">
      <w:pPr>
        <w:rPr>
          <w:rFonts w:ascii="Times New Roman" w:hAnsi="Times New Roman" w:cs="Times New Roman"/>
          <w:b/>
          <w:bCs/>
        </w:rPr>
      </w:pPr>
    </w:p>
    <w:p w14:paraId="3D558577" w14:textId="26317A6B" w:rsidR="00EF1443" w:rsidRPr="00EF1443" w:rsidRDefault="00EF1443" w:rsidP="00EF1443">
      <w:pPr>
        <w:rPr>
          <w:rFonts w:ascii="Times New Roman" w:hAnsi="Times New Roman" w:cs="Times New Roman"/>
          <w:b/>
          <w:bCs/>
        </w:rPr>
      </w:pPr>
      <w:bookmarkStart w:id="2" w:name="_Hlk199570727"/>
      <w:r w:rsidRPr="00EF1443">
        <w:rPr>
          <w:rFonts w:ascii="Times New Roman" w:hAnsi="Times New Roman" w:cs="Times New Roman"/>
          <w:b/>
          <w:bCs/>
        </w:rPr>
        <w:t>Comparing EI theoretical framework</w:t>
      </w:r>
    </w:p>
    <w:bookmarkEnd w:id="2"/>
    <w:p w14:paraId="47D2A1E2" w14:textId="14EDFEB9" w:rsidR="00277280" w:rsidRPr="00EF1443" w:rsidRDefault="00277280" w:rsidP="00277280">
      <w:pPr>
        <w:rPr>
          <w:rFonts w:ascii="Times New Roman" w:hAnsi="Times New Roman" w:cs="Times New Roman"/>
        </w:rPr>
      </w:pPr>
    </w:p>
    <w:p w14:paraId="4BF8C2D8" w14:textId="2F032CF2" w:rsidR="00983942" w:rsidRDefault="00A13738" w:rsidP="00983942">
      <w:bookmarkStart w:id="3" w:name="_Hlk200302799"/>
      <w:bookmarkStart w:id="4" w:name="_Hlk200302808"/>
      <w:r w:rsidRPr="00A13738">
        <w:rPr>
          <w:shd w:val="clear" w:color="auto" w:fill="FFFFFF"/>
        </w:rPr>
        <w:t>T</w:t>
      </w:r>
      <w:r w:rsidRPr="00A13738">
        <w:rPr>
          <w:shd w:val="clear" w:color="auto" w:fill="FFFFFF"/>
        </w:rPr>
        <w:t>he biggest difference is between Salovey and Mayer's "ability" model and Goleman and Bar-On's "mixed" models. Salovey and Mayer tried to define EI as a specific, measurable type of intelligence. Goleman, on the other hand, made a more general version that includes a wide range of skills and personal traits that are directly related to success at work.</w:t>
      </w:r>
      <w:r w:rsidRPr="00A13738">
        <w:rPr>
          <w:shd w:val="clear" w:color="auto" w:fill="FEE7C8"/>
        </w:rPr>
        <w:t xml:space="preserve"> </w:t>
      </w:r>
      <w:r w:rsidRPr="00A13738">
        <w:rPr>
          <w:shd w:val="clear" w:color="auto" w:fill="FEE7C8"/>
        </w:rPr>
        <w:br/>
      </w:r>
      <w:r w:rsidRPr="00A13738">
        <w:rPr>
          <w:shd w:val="clear" w:color="auto" w:fill="FEE7C8"/>
        </w:rPr>
        <w:br/>
      </w:r>
      <w:r w:rsidR="00983942">
        <w:t xml:space="preserve">Reuven Bar-On's model is also a "mixed model," but it focuses more on mental health and well-being. It sees EI as a set of skills that help people deal with stress and keep their lives balanced and productive. Goleman's model focuses a lot on leadership and professional performance, but Bar-On's model looks at a person's emotional and social </w:t>
      </w:r>
      <w:proofErr w:type="gramStart"/>
      <w:r w:rsidR="00983942">
        <w:t>functioning as a whole</w:t>
      </w:r>
      <w:proofErr w:type="gramEnd"/>
      <w:r w:rsidR="00983942">
        <w:t>.</w:t>
      </w:r>
    </w:p>
    <w:bookmarkEnd w:id="4"/>
    <w:p w14:paraId="2157C09F" w14:textId="77777777" w:rsidR="00983942" w:rsidRDefault="00983942" w:rsidP="00983942"/>
    <w:p w14:paraId="3E8559AC" w14:textId="77777777" w:rsidR="00983942" w:rsidRDefault="00983942" w:rsidP="00983942">
      <w:r>
        <w:t>Recent studies are still looking into these differences, looking at how different EI models can predict success in different areas of life, such as school and work. The ongoing discussion shows the different strengths of each model. For example, the ability model is often preferred for academic research, while mixed models are valued for their use in training and development.</w:t>
      </w:r>
    </w:p>
    <w:bookmarkEnd w:id="3"/>
    <w:p w14:paraId="5B71166C" w14:textId="1CCDE105" w:rsidR="00277280" w:rsidRPr="00A13738" w:rsidRDefault="00277280" w:rsidP="00983942"/>
    <w:p w14:paraId="3729DB87" w14:textId="77777777" w:rsidR="00BE35CD" w:rsidRPr="00EF1443" w:rsidRDefault="00BE35CD" w:rsidP="00277280">
      <w:pPr>
        <w:rPr>
          <w:rFonts w:ascii="Times New Roman" w:hAnsi="Times New Roman" w:cs="Times New Roman"/>
        </w:rPr>
      </w:pPr>
    </w:p>
    <w:p w14:paraId="7BAE1BA6" w14:textId="533219CF" w:rsidR="00BE35CD" w:rsidRPr="00EF1443" w:rsidRDefault="00CE3165" w:rsidP="00277280">
      <w:pPr>
        <w:rPr>
          <w:rFonts w:ascii="Times New Roman" w:hAnsi="Times New Roman" w:cs="Times New Roman"/>
          <w:b/>
          <w:bCs/>
        </w:rPr>
      </w:pPr>
      <w:r w:rsidRPr="00EF1443">
        <w:rPr>
          <w:rFonts w:ascii="Times New Roman" w:hAnsi="Times New Roman" w:cs="Times New Roman"/>
          <w:b/>
          <w:bCs/>
        </w:rPr>
        <w:t>IE in Action: Importance for the On-Site Manager</w:t>
      </w:r>
    </w:p>
    <w:p w14:paraId="42A4C90D" w14:textId="56B46E08" w:rsidR="00351CA3" w:rsidRPr="00EF1443" w:rsidRDefault="00C952FB" w:rsidP="00277280">
      <w:pPr>
        <w:rPr>
          <w:rFonts w:ascii="Times New Roman" w:hAnsi="Times New Roman" w:cs="Times New Roman"/>
        </w:rPr>
      </w:pPr>
      <w:r w:rsidRPr="00EF1443">
        <w:rPr>
          <w:rFonts w:ascii="Times New Roman" w:hAnsi="Times New Roman" w:cs="Times New Roman"/>
        </w:rPr>
        <w:t xml:space="preserve">So how do these competencies translate into the daily work of an On-Site Manager? Let's look at a few examples. First, problem-solving and crisis management </w:t>
      </w:r>
      <w:r w:rsidR="004267AD">
        <w:rPr>
          <w:rFonts w:ascii="Times New Roman" w:hAnsi="Times New Roman" w:cs="Times New Roman"/>
        </w:rPr>
        <w:t>–</w:t>
      </w:r>
      <w:r w:rsidRPr="00EF1443">
        <w:rPr>
          <w:rFonts w:ascii="Times New Roman" w:hAnsi="Times New Roman" w:cs="Times New Roman"/>
        </w:rPr>
        <w:t xml:space="preserve"> </w:t>
      </w:r>
      <w:proofErr w:type="gramStart"/>
      <w:r w:rsidR="004267AD">
        <w:rPr>
          <w:rFonts w:ascii="Times New Roman" w:hAnsi="Times New Roman" w:cs="Times New Roman"/>
        </w:rPr>
        <w:t xml:space="preserve">this </w:t>
      </w:r>
      <w:r w:rsidRPr="00EF1443">
        <w:rPr>
          <w:rFonts w:ascii="Times New Roman" w:hAnsi="Times New Roman" w:cs="Times New Roman"/>
        </w:rPr>
        <w:t xml:space="preserve"> element</w:t>
      </w:r>
      <w:r w:rsidR="004267AD">
        <w:rPr>
          <w:rFonts w:ascii="Times New Roman" w:hAnsi="Times New Roman" w:cs="Times New Roman"/>
        </w:rPr>
        <w:t>s</w:t>
      </w:r>
      <w:proofErr w:type="gramEnd"/>
      <w:r w:rsidR="004267AD">
        <w:rPr>
          <w:rFonts w:ascii="Times New Roman" w:hAnsi="Times New Roman" w:cs="Times New Roman"/>
        </w:rPr>
        <w:t xml:space="preserve"> are on daily basis</w:t>
      </w:r>
      <w:r w:rsidR="00B460DA">
        <w:rPr>
          <w:rFonts w:ascii="Times New Roman" w:hAnsi="Times New Roman" w:cs="Times New Roman"/>
        </w:rPr>
        <w:t xml:space="preserve"> in the </w:t>
      </w:r>
      <w:r w:rsidRPr="00EF1443">
        <w:rPr>
          <w:rFonts w:ascii="Times New Roman" w:hAnsi="Times New Roman" w:cs="Times New Roman"/>
        </w:rPr>
        <w:t>logistics</w:t>
      </w:r>
      <w:r w:rsidR="00B460DA">
        <w:rPr>
          <w:rFonts w:ascii="Times New Roman" w:hAnsi="Times New Roman" w:cs="Times New Roman"/>
        </w:rPr>
        <w:t xml:space="preserve"> industry</w:t>
      </w:r>
      <w:r w:rsidRPr="00EF1443">
        <w:rPr>
          <w:rFonts w:ascii="Times New Roman" w:hAnsi="Times New Roman" w:cs="Times New Roman"/>
        </w:rPr>
        <w:t>.</w:t>
      </w:r>
      <w:r w:rsidR="00CA5129">
        <w:rPr>
          <w:rFonts w:ascii="Times New Roman" w:hAnsi="Times New Roman" w:cs="Times New Roman"/>
        </w:rPr>
        <w:t xml:space="preserve"> </w:t>
      </w:r>
      <w:r w:rsidR="00CA5129" w:rsidRPr="00D75FEA">
        <w:rPr>
          <w:rFonts w:ascii="Times New Roman" w:hAnsi="Times New Roman" w:cs="Times New Roman"/>
        </w:rPr>
        <w:t>Djernis</w:t>
      </w:r>
      <w:r w:rsidR="00CA5129">
        <w:rPr>
          <w:rFonts w:ascii="Times New Roman" w:hAnsi="Times New Roman" w:cs="Times New Roman"/>
        </w:rPr>
        <w:t xml:space="preserve"> </w:t>
      </w:r>
      <w:r w:rsidR="00CA5129">
        <w:rPr>
          <w:rFonts w:ascii="Times New Roman" w:hAnsi="Times New Roman" w:cs="Times New Roman"/>
        </w:rPr>
        <w:t>(</w:t>
      </w:r>
      <w:r w:rsidR="00CA5129" w:rsidRPr="00D75FEA">
        <w:rPr>
          <w:rFonts w:ascii="Times New Roman" w:hAnsi="Times New Roman" w:cs="Times New Roman"/>
        </w:rPr>
        <w:t>2023)</w:t>
      </w:r>
      <w:r w:rsidRPr="00EF1443">
        <w:rPr>
          <w:rFonts w:ascii="Times New Roman" w:hAnsi="Times New Roman" w:cs="Times New Roman"/>
        </w:rPr>
        <w:t xml:space="preserve"> </w:t>
      </w:r>
      <w:r w:rsidR="00CA5129">
        <w:rPr>
          <w:rFonts w:ascii="Times New Roman" w:hAnsi="Times New Roman" w:cs="Times New Roman"/>
        </w:rPr>
        <w:t>is saying that s</w:t>
      </w:r>
      <w:r w:rsidRPr="00EF1443">
        <w:rPr>
          <w:rFonts w:ascii="Times New Roman" w:hAnsi="Times New Roman" w:cs="Times New Roman"/>
        </w:rPr>
        <w:t xml:space="preserve">elf-regulation is key here, allowing to stay calm in the face of failures or delays, </w:t>
      </w:r>
      <w:proofErr w:type="gramStart"/>
      <w:r w:rsidR="004A7A58">
        <w:rPr>
          <w:rFonts w:ascii="Times New Roman" w:hAnsi="Times New Roman" w:cs="Times New Roman"/>
        </w:rPr>
        <w:t>According</w:t>
      </w:r>
      <w:proofErr w:type="gramEnd"/>
      <w:r w:rsidR="004A7A58">
        <w:rPr>
          <w:rFonts w:ascii="Times New Roman" w:hAnsi="Times New Roman" w:cs="Times New Roman"/>
        </w:rPr>
        <w:t xml:space="preserve"> to Goleman </w:t>
      </w:r>
      <w:r w:rsidRPr="00EF1443">
        <w:rPr>
          <w:rFonts w:ascii="Times New Roman" w:hAnsi="Times New Roman" w:cs="Times New Roman"/>
        </w:rPr>
        <w:t xml:space="preserve">self-awareness </w:t>
      </w:r>
      <w:r w:rsidR="008D66D5">
        <w:rPr>
          <w:rFonts w:ascii="Times New Roman" w:hAnsi="Times New Roman" w:cs="Times New Roman"/>
        </w:rPr>
        <w:t>helps</w:t>
      </w:r>
      <w:r w:rsidRPr="00EF1443">
        <w:rPr>
          <w:rFonts w:ascii="Times New Roman" w:hAnsi="Times New Roman" w:cs="Times New Roman"/>
        </w:rPr>
        <w:t xml:space="preserve"> the manager know how to react to stress and can manage their reactions, making more rational decisions. Second, coordination of the team and subcontractors. Without developed social skills - clear communication, the ability to delegate, resolve conflicts - and empathy, allowing you to understand the perspective and needs of employees or drivers, effective people management would be impossible. And finally, balancing between the pressure for operational efficiency and the need to ensure customer satisfaction. Empathy allows you to understand the expectations and frustrations of customers, and social skills are essential for professionally resolving any complaints or problems</w:t>
      </w:r>
    </w:p>
    <w:p w14:paraId="67548460" w14:textId="77777777" w:rsidR="001D46B1" w:rsidRPr="00EF1443" w:rsidRDefault="001D46B1" w:rsidP="00277280">
      <w:pPr>
        <w:rPr>
          <w:rFonts w:ascii="Times New Roman" w:hAnsi="Times New Roman" w:cs="Times New Roman"/>
        </w:rPr>
      </w:pPr>
    </w:p>
    <w:p w14:paraId="3CAF0F52" w14:textId="77777777" w:rsidR="001D46B1" w:rsidRPr="00EF1443" w:rsidRDefault="001D46B1" w:rsidP="00277280">
      <w:pPr>
        <w:rPr>
          <w:rFonts w:ascii="Times New Roman" w:hAnsi="Times New Roman" w:cs="Times New Roman"/>
        </w:rPr>
      </w:pPr>
    </w:p>
    <w:p w14:paraId="535AC9F8" w14:textId="6A9BE7C4" w:rsidR="001D46B1" w:rsidRPr="00EF1443" w:rsidRDefault="001D46B1" w:rsidP="00277280">
      <w:pPr>
        <w:rPr>
          <w:rFonts w:ascii="Times New Roman" w:hAnsi="Times New Roman" w:cs="Times New Roman"/>
          <w:b/>
          <w:bCs/>
        </w:rPr>
      </w:pPr>
      <w:r w:rsidRPr="00EF1443">
        <w:rPr>
          <w:rFonts w:ascii="Times New Roman" w:hAnsi="Times New Roman" w:cs="Times New Roman"/>
          <w:b/>
          <w:bCs/>
        </w:rPr>
        <w:t>My IE Journey: Strengths and Growth</w:t>
      </w:r>
    </w:p>
    <w:p w14:paraId="525181F8" w14:textId="77777777" w:rsidR="009E478D" w:rsidRPr="00EF1443" w:rsidRDefault="009E478D" w:rsidP="00277280">
      <w:pPr>
        <w:rPr>
          <w:rFonts w:ascii="Times New Roman" w:hAnsi="Times New Roman" w:cs="Times New Roman"/>
        </w:rPr>
      </w:pPr>
    </w:p>
    <w:p w14:paraId="7634208E" w14:textId="0BC963BB" w:rsidR="009E478D" w:rsidRPr="00EF1443" w:rsidRDefault="009E478D" w:rsidP="00277280">
      <w:pPr>
        <w:rPr>
          <w:rFonts w:ascii="Times New Roman" w:hAnsi="Times New Roman" w:cs="Times New Roman"/>
        </w:rPr>
      </w:pPr>
      <w:r w:rsidRPr="00EF1443">
        <w:rPr>
          <w:rFonts w:ascii="Times New Roman" w:hAnsi="Times New Roman" w:cs="Times New Roman"/>
        </w:rPr>
        <w:t>Reflecting on my own work as an On-Site Manager, I see how emotional intelligence influences my daily actions. My strong points certainly include self-regulation – the ability to stay calm when everything around seems to be falling apart, which is invaluable when dealing with constant logistical challenges. My inner motivation to constantly solve problems and find more effective solutions is also key here. At the same time, I see areas I want to work on further. For example, I would like to develop empathy even more, to better understand the perspective of subcontractors, especially when operational goals clash with their individual challenges. I am also working on advanced social skills, such as inspiring the team to be proactive even more effectively and managing potential conflicts more strategically.</w:t>
      </w:r>
    </w:p>
    <w:p w14:paraId="21C8F1E3" w14:textId="77777777" w:rsidR="009E478D" w:rsidRPr="00EF1443" w:rsidRDefault="009E478D" w:rsidP="00277280">
      <w:pPr>
        <w:rPr>
          <w:rFonts w:ascii="Times New Roman" w:hAnsi="Times New Roman" w:cs="Times New Roman"/>
        </w:rPr>
      </w:pPr>
    </w:p>
    <w:p w14:paraId="135FF67A" w14:textId="77777777" w:rsidR="00EF1443" w:rsidRDefault="00EF1443" w:rsidP="00EF1443">
      <w:pPr>
        <w:rPr>
          <w:rFonts w:ascii="Times New Roman" w:hAnsi="Times New Roman" w:cs="Times New Roman"/>
          <w:b/>
          <w:bCs/>
        </w:rPr>
      </w:pPr>
    </w:p>
    <w:p w14:paraId="29D53F90" w14:textId="77777777" w:rsidR="00EF1443" w:rsidRDefault="00EF1443" w:rsidP="00EF1443">
      <w:pPr>
        <w:rPr>
          <w:rFonts w:ascii="Times New Roman" w:hAnsi="Times New Roman" w:cs="Times New Roman"/>
          <w:b/>
          <w:bCs/>
        </w:rPr>
      </w:pPr>
    </w:p>
    <w:p w14:paraId="1A3DC6CE" w14:textId="77777777" w:rsidR="00A16E71" w:rsidRDefault="00A16E71" w:rsidP="00EF1443">
      <w:pPr>
        <w:rPr>
          <w:rFonts w:ascii="Times New Roman" w:hAnsi="Times New Roman" w:cs="Times New Roman"/>
          <w:b/>
          <w:bCs/>
        </w:rPr>
      </w:pPr>
    </w:p>
    <w:p w14:paraId="64102EA9" w14:textId="77777777" w:rsidR="00A16E71" w:rsidRDefault="00A16E71" w:rsidP="00EF1443">
      <w:pPr>
        <w:rPr>
          <w:rFonts w:ascii="Times New Roman" w:hAnsi="Times New Roman" w:cs="Times New Roman"/>
          <w:b/>
          <w:bCs/>
        </w:rPr>
      </w:pPr>
    </w:p>
    <w:p w14:paraId="794BEF72" w14:textId="77777777" w:rsidR="00A16E71" w:rsidRDefault="00A16E71" w:rsidP="00EF1443">
      <w:pPr>
        <w:rPr>
          <w:rFonts w:ascii="Times New Roman" w:hAnsi="Times New Roman" w:cs="Times New Roman"/>
          <w:b/>
          <w:bCs/>
        </w:rPr>
      </w:pPr>
    </w:p>
    <w:p w14:paraId="1422B43B" w14:textId="0953FA5E" w:rsidR="00EF1443" w:rsidRPr="00EF1443" w:rsidRDefault="00EF1443" w:rsidP="00EF1443">
      <w:pPr>
        <w:rPr>
          <w:rFonts w:ascii="Times New Roman" w:hAnsi="Times New Roman" w:cs="Times New Roman"/>
          <w:b/>
          <w:bCs/>
        </w:rPr>
      </w:pPr>
      <w:r w:rsidRPr="00EF1443">
        <w:rPr>
          <w:rFonts w:ascii="Times New Roman" w:hAnsi="Times New Roman" w:cs="Times New Roman"/>
          <w:b/>
          <w:bCs/>
        </w:rPr>
        <w:lastRenderedPageBreak/>
        <w:t>SUMMARY</w:t>
      </w:r>
    </w:p>
    <w:p w14:paraId="1AD1BA0B" w14:textId="1268F8A7" w:rsidR="009E478D" w:rsidRPr="00EF1443" w:rsidRDefault="009E478D" w:rsidP="00277280">
      <w:pPr>
        <w:rPr>
          <w:rFonts w:ascii="Times New Roman" w:hAnsi="Times New Roman" w:cs="Times New Roman"/>
        </w:rPr>
      </w:pPr>
    </w:p>
    <w:p w14:paraId="06355A37" w14:textId="7A4CA154" w:rsidR="00277280" w:rsidRDefault="005C2114" w:rsidP="00277280">
      <w:pPr>
        <w:rPr>
          <w:rFonts w:ascii="Times New Roman" w:hAnsi="Times New Roman" w:cs="Times New Roman"/>
          <w:color w:val="000000"/>
        </w:rPr>
      </w:pPr>
      <w:r w:rsidRPr="00EF1443">
        <w:rPr>
          <w:rFonts w:ascii="Times New Roman" w:hAnsi="Times New Roman" w:cs="Times New Roman"/>
          <w:color w:val="000000"/>
        </w:rPr>
        <w:t xml:space="preserve">In summary, emotional intelligence is much more than just a 'soft skill'. For an On-Site Manager, it is a fundamental resource that directly affects operational results, team strength and commitment, customer satisfaction, as well as the personal effectiveness and well-being of the manager himself. Most importantly, the competencies that </w:t>
      </w:r>
      <w:r w:rsidR="00471357">
        <w:rPr>
          <w:rFonts w:ascii="Times New Roman" w:hAnsi="Times New Roman" w:cs="Times New Roman"/>
          <w:color w:val="000000"/>
          <w:kern w:val="0"/>
          <w14:ligatures w14:val="none"/>
        </w:rPr>
        <w:t>comprise emotional intelligence are not bestowed upon us once and for all; they can be consciously developed throughout one's professional life, yielding</w:t>
      </w:r>
      <w:r w:rsidRPr="00EF1443">
        <w:rPr>
          <w:rFonts w:ascii="Times New Roman" w:hAnsi="Times New Roman" w:cs="Times New Roman"/>
          <w:color w:val="000000"/>
        </w:rPr>
        <w:t xml:space="preserve"> tangible benefits.</w:t>
      </w:r>
    </w:p>
    <w:p w14:paraId="4ABC86D1" w14:textId="77777777" w:rsidR="00F300B2" w:rsidRDefault="00F300B2" w:rsidP="00277280">
      <w:pPr>
        <w:rPr>
          <w:rFonts w:ascii="Times New Roman" w:hAnsi="Times New Roman" w:cs="Times New Roman"/>
          <w:color w:val="000000"/>
        </w:rPr>
      </w:pPr>
    </w:p>
    <w:p w14:paraId="5D493FDE" w14:textId="77777777" w:rsidR="00F300B2" w:rsidRDefault="00F300B2" w:rsidP="00277280">
      <w:pPr>
        <w:rPr>
          <w:rFonts w:ascii="Times New Roman" w:hAnsi="Times New Roman" w:cs="Times New Roman"/>
          <w:color w:val="000000"/>
        </w:rPr>
      </w:pPr>
    </w:p>
    <w:p w14:paraId="29AFA3AD" w14:textId="77777777" w:rsidR="00F300B2" w:rsidRDefault="00F300B2" w:rsidP="00277280">
      <w:pPr>
        <w:rPr>
          <w:rFonts w:ascii="Times New Roman" w:hAnsi="Times New Roman" w:cs="Times New Roman"/>
          <w:color w:val="000000"/>
        </w:rPr>
      </w:pPr>
    </w:p>
    <w:p w14:paraId="379AF744" w14:textId="77777777" w:rsidR="00F300B2" w:rsidRDefault="00F300B2" w:rsidP="00277280">
      <w:pPr>
        <w:rPr>
          <w:rFonts w:ascii="Times New Roman" w:hAnsi="Times New Roman" w:cs="Times New Roman"/>
          <w:color w:val="000000"/>
        </w:rPr>
      </w:pPr>
    </w:p>
    <w:p w14:paraId="3462C0F1" w14:textId="77777777" w:rsidR="00F300B2" w:rsidRDefault="00F300B2" w:rsidP="00277280">
      <w:pPr>
        <w:rPr>
          <w:rFonts w:ascii="Times New Roman" w:hAnsi="Times New Roman" w:cs="Times New Roman"/>
          <w:color w:val="000000"/>
        </w:rPr>
      </w:pPr>
    </w:p>
    <w:p w14:paraId="08097DD3" w14:textId="77777777" w:rsidR="00F300B2" w:rsidRDefault="00F300B2" w:rsidP="00277280">
      <w:pPr>
        <w:rPr>
          <w:rFonts w:ascii="Times New Roman" w:hAnsi="Times New Roman" w:cs="Times New Roman"/>
          <w:color w:val="000000"/>
        </w:rPr>
      </w:pPr>
    </w:p>
    <w:p w14:paraId="087E4FF1" w14:textId="77777777" w:rsidR="00A16E71" w:rsidRDefault="00A16E71" w:rsidP="00277280">
      <w:pPr>
        <w:rPr>
          <w:rFonts w:ascii="Times New Roman" w:hAnsi="Times New Roman" w:cs="Times New Roman"/>
          <w:color w:val="000000"/>
        </w:rPr>
      </w:pPr>
    </w:p>
    <w:p w14:paraId="1A0C32A9" w14:textId="77777777" w:rsidR="00A16E71" w:rsidRDefault="00A16E71" w:rsidP="00277280">
      <w:pPr>
        <w:rPr>
          <w:rFonts w:ascii="Times New Roman" w:hAnsi="Times New Roman" w:cs="Times New Roman"/>
          <w:color w:val="000000"/>
        </w:rPr>
      </w:pPr>
    </w:p>
    <w:p w14:paraId="63D7B936" w14:textId="77777777" w:rsidR="00A16E71" w:rsidRDefault="00A16E71" w:rsidP="00277280">
      <w:pPr>
        <w:rPr>
          <w:rFonts w:ascii="Times New Roman" w:hAnsi="Times New Roman" w:cs="Times New Roman"/>
          <w:color w:val="000000"/>
        </w:rPr>
      </w:pPr>
    </w:p>
    <w:p w14:paraId="3DCE18A8" w14:textId="77777777" w:rsidR="00A16E71" w:rsidRDefault="00A16E71" w:rsidP="00277280">
      <w:pPr>
        <w:rPr>
          <w:rFonts w:ascii="Times New Roman" w:hAnsi="Times New Roman" w:cs="Times New Roman"/>
          <w:color w:val="000000"/>
        </w:rPr>
      </w:pPr>
    </w:p>
    <w:p w14:paraId="33FAFC38" w14:textId="77777777" w:rsidR="00A16E71" w:rsidRDefault="00A16E71" w:rsidP="00277280">
      <w:pPr>
        <w:rPr>
          <w:rFonts w:ascii="Times New Roman" w:hAnsi="Times New Roman" w:cs="Times New Roman"/>
          <w:color w:val="000000"/>
        </w:rPr>
      </w:pPr>
    </w:p>
    <w:p w14:paraId="36E7D818" w14:textId="77777777" w:rsidR="00A16E71" w:rsidRDefault="00A16E71" w:rsidP="00277280">
      <w:pPr>
        <w:rPr>
          <w:rFonts w:ascii="Times New Roman" w:hAnsi="Times New Roman" w:cs="Times New Roman"/>
          <w:color w:val="000000"/>
        </w:rPr>
      </w:pPr>
    </w:p>
    <w:p w14:paraId="4FC77EC6" w14:textId="77777777" w:rsidR="00A16E71" w:rsidRDefault="00A16E71" w:rsidP="00277280">
      <w:pPr>
        <w:rPr>
          <w:rFonts w:ascii="Times New Roman" w:hAnsi="Times New Roman" w:cs="Times New Roman"/>
          <w:color w:val="000000"/>
        </w:rPr>
      </w:pPr>
    </w:p>
    <w:p w14:paraId="3A9A6CDB" w14:textId="77777777" w:rsidR="00A16E71" w:rsidRDefault="00A16E71" w:rsidP="00277280">
      <w:pPr>
        <w:rPr>
          <w:rFonts w:ascii="Times New Roman" w:hAnsi="Times New Roman" w:cs="Times New Roman"/>
          <w:color w:val="000000"/>
        </w:rPr>
      </w:pPr>
    </w:p>
    <w:p w14:paraId="58D6DF55" w14:textId="77777777" w:rsidR="00A16E71" w:rsidRDefault="00A16E71" w:rsidP="00277280">
      <w:pPr>
        <w:rPr>
          <w:rFonts w:ascii="Times New Roman" w:hAnsi="Times New Roman" w:cs="Times New Roman"/>
          <w:color w:val="000000"/>
        </w:rPr>
      </w:pPr>
    </w:p>
    <w:p w14:paraId="058B6873" w14:textId="77777777" w:rsidR="00A16E71" w:rsidRDefault="00A16E71" w:rsidP="00277280">
      <w:pPr>
        <w:rPr>
          <w:rFonts w:ascii="Times New Roman" w:hAnsi="Times New Roman" w:cs="Times New Roman"/>
          <w:color w:val="000000"/>
        </w:rPr>
      </w:pPr>
    </w:p>
    <w:p w14:paraId="439356F6" w14:textId="77777777" w:rsidR="00A16E71" w:rsidRDefault="00A16E71" w:rsidP="00277280">
      <w:pPr>
        <w:rPr>
          <w:rFonts w:ascii="Times New Roman" w:hAnsi="Times New Roman" w:cs="Times New Roman"/>
          <w:color w:val="000000"/>
        </w:rPr>
      </w:pPr>
    </w:p>
    <w:p w14:paraId="59B1E3FF" w14:textId="77777777" w:rsidR="00A16E71" w:rsidRDefault="00A16E71" w:rsidP="00277280">
      <w:pPr>
        <w:rPr>
          <w:rFonts w:ascii="Times New Roman" w:hAnsi="Times New Roman" w:cs="Times New Roman"/>
          <w:color w:val="000000"/>
        </w:rPr>
      </w:pPr>
    </w:p>
    <w:p w14:paraId="32EBBB5A" w14:textId="77777777" w:rsidR="00A16E71" w:rsidRDefault="00A16E71" w:rsidP="00277280">
      <w:pPr>
        <w:rPr>
          <w:rFonts w:ascii="Times New Roman" w:hAnsi="Times New Roman" w:cs="Times New Roman"/>
          <w:color w:val="000000"/>
        </w:rPr>
      </w:pPr>
    </w:p>
    <w:p w14:paraId="23B47FE9" w14:textId="77777777" w:rsidR="00F300B2" w:rsidRDefault="00F300B2" w:rsidP="00277280">
      <w:pPr>
        <w:rPr>
          <w:rFonts w:ascii="Times New Roman" w:hAnsi="Times New Roman" w:cs="Times New Roman"/>
          <w:color w:val="000000"/>
        </w:rPr>
      </w:pPr>
    </w:p>
    <w:p w14:paraId="50EE0849" w14:textId="0633A331" w:rsidR="000A2487" w:rsidRPr="001515B2" w:rsidRDefault="001515B2" w:rsidP="00277280">
      <w:pPr>
        <w:rPr>
          <w:rFonts w:ascii="Times New Roman" w:hAnsi="Times New Roman" w:cs="Times New Roman"/>
          <w:color w:val="222222"/>
          <w:sz w:val="20"/>
          <w:szCs w:val="20"/>
          <w:shd w:val="clear" w:color="auto" w:fill="FFFFFF"/>
        </w:rPr>
      </w:pPr>
      <w:bookmarkStart w:id="5" w:name="_Hlk200313880"/>
      <w:r w:rsidRPr="001515B2">
        <w:rPr>
          <w:rStyle w:val="Heading1Char"/>
        </w:rPr>
        <w:lastRenderedPageBreak/>
        <w:t>References</w:t>
      </w:r>
      <w:r>
        <w:rPr>
          <w:rFonts w:ascii="Times New Roman" w:hAnsi="Times New Roman" w:cs="Times New Roman"/>
          <w:color w:val="222222"/>
          <w:sz w:val="20"/>
          <w:szCs w:val="20"/>
          <w:shd w:val="clear" w:color="auto" w:fill="FFFFFF"/>
        </w:rPr>
        <w:tab/>
      </w:r>
      <w:r>
        <w:rPr>
          <w:rFonts w:ascii="Times New Roman" w:hAnsi="Times New Roman" w:cs="Times New Roman"/>
          <w:color w:val="222222"/>
          <w:sz w:val="20"/>
          <w:szCs w:val="20"/>
          <w:shd w:val="clear" w:color="auto" w:fill="FFFFFF"/>
        </w:rPr>
        <w:br/>
      </w:r>
      <w:r>
        <w:rPr>
          <w:rFonts w:ascii="Times New Roman" w:hAnsi="Times New Roman" w:cs="Times New Roman"/>
          <w:color w:val="222222"/>
          <w:sz w:val="20"/>
          <w:szCs w:val="20"/>
          <w:shd w:val="clear" w:color="auto" w:fill="FFFFFF"/>
        </w:rPr>
        <w:br/>
      </w:r>
      <w:r w:rsidR="000A2487" w:rsidRPr="001515B2">
        <w:rPr>
          <w:rFonts w:ascii="Times New Roman" w:hAnsi="Times New Roman" w:cs="Times New Roman"/>
          <w:color w:val="222222"/>
          <w:sz w:val="20"/>
          <w:szCs w:val="20"/>
          <w:shd w:val="clear" w:color="auto" w:fill="FFFFFF"/>
        </w:rPr>
        <w:t>Antonopoulou</w:t>
      </w:r>
      <w:bookmarkEnd w:id="5"/>
      <w:r w:rsidR="000A2487" w:rsidRPr="001515B2">
        <w:rPr>
          <w:rFonts w:ascii="Times New Roman" w:hAnsi="Times New Roman" w:cs="Times New Roman"/>
          <w:color w:val="222222"/>
          <w:sz w:val="20"/>
          <w:szCs w:val="20"/>
          <w:shd w:val="clear" w:color="auto" w:fill="FFFFFF"/>
        </w:rPr>
        <w:t xml:space="preserve">, H., </w:t>
      </w:r>
      <w:r w:rsidR="000A2487" w:rsidRPr="001515B2">
        <w:rPr>
          <w:rFonts w:ascii="Times New Roman" w:hAnsi="Times New Roman" w:cs="Times New Roman"/>
          <w:color w:val="222222"/>
          <w:sz w:val="20"/>
          <w:szCs w:val="20"/>
          <w:shd w:val="clear" w:color="auto" w:fill="FFFFFF"/>
        </w:rPr>
        <w:t>(</w:t>
      </w:r>
      <w:r w:rsidR="000A2487" w:rsidRPr="001515B2">
        <w:rPr>
          <w:rFonts w:ascii="Times New Roman" w:hAnsi="Times New Roman" w:cs="Times New Roman"/>
          <w:color w:val="222222"/>
          <w:sz w:val="20"/>
          <w:szCs w:val="20"/>
          <w:shd w:val="clear" w:color="auto" w:fill="FFFFFF"/>
        </w:rPr>
        <w:t>2024</w:t>
      </w:r>
      <w:r w:rsidR="000A2487" w:rsidRPr="001515B2">
        <w:rPr>
          <w:rFonts w:ascii="Times New Roman" w:hAnsi="Times New Roman" w:cs="Times New Roman"/>
          <w:color w:val="222222"/>
          <w:sz w:val="20"/>
          <w:szCs w:val="20"/>
          <w:shd w:val="clear" w:color="auto" w:fill="FFFFFF"/>
        </w:rPr>
        <w:t>)</w:t>
      </w:r>
      <w:r w:rsidR="000A2487" w:rsidRPr="001515B2">
        <w:rPr>
          <w:rFonts w:ascii="Times New Roman" w:hAnsi="Times New Roman" w:cs="Times New Roman"/>
          <w:color w:val="222222"/>
          <w:sz w:val="20"/>
          <w:szCs w:val="20"/>
          <w:shd w:val="clear" w:color="auto" w:fill="FFFFFF"/>
        </w:rPr>
        <w:t xml:space="preserve"> </w:t>
      </w:r>
      <w:r w:rsidR="000A2487" w:rsidRPr="001515B2">
        <w:rPr>
          <w:rFonts w:ascii="Times New Roman" w:hAnsi="Times New Roman" w:cs="Times New Roman"/>
          <w:color w:val="222222"/>
          <w:sz w:val="20"/>
          <w:szCs w:val="20"/>
          <w:shd w:val="clear" w:color="auto" w:fill="FFFFFF"/>
        </w:rPr>
        <w:t>“</w:t>
      </w:r>
      <w:r w:rsidR="000A2487" w:rsidRPr="001515B2">
        <w:rPr>
          <w:rFonts w:ascii="Times New Roman" w:hAnsi="Times New Roman" w:cs="Times New Roman"/>
          <w:color w:val="222222"/>
          <w:sz w:val="20"/>
          <w:szCs w:val="20"/>
          <w:shd w:val="clear" w:color="auto" w:fill="FFFFFF"/>
        </w:rPr>
        <w:t>The value of emotional intelligence: Self-awareness, self-regulation, motivation, and empathy as key components</w:t>
      </w:r>
      <w:r w:rsidR="000A2487" w:rsidRPr="001515B2">
        <w:rPr>
          <w:rFonts w:ascii="Times New Roman" w:hAnsi="Times New Roman" w:cs="Times New Roman"/>
          <w:color w:val="222222"/>
          <w:sz w:val="20"/>
          <w:szCs w:val="20"/>
          <w:shd w:val="clear" w:color="auto" w:fill="FFFFFF"/>
        </w:rPr>
        <w:t>”</w:t>
      </w:r>
      <w:r w:rsidR="000A2487" w:rsidRPr="001515B2">
        <w:rPr>
          <w:rFonts w:ascii="Times New Roman" w:hAnsi="Times New Roman" w:cs="Times New Roman"/>
          <w:color w:val="222222"/>
          <w:sz w:val="20"/>
          <w:szCs w:val="20"/>
          <w:shd w:val="clear" w:color="auto" w:fill="FFFFFF"/>
        </w:rPr>
        <w:t>. </w:t>
      </w:r>
      <w:proofErr w:type="spellStart"/>
      <w:r w:rsidR="000A2487" w:rsidRPr="001515B2">
        <w:rPr>
          <w:rFonts w:ascii="Times New Roman" w:hAnsi="Times New Roman" w:cs="Times New Roman"/>
          <w:i/>
          <w:iCs/>
          <w:color w:val="222222"/>
          <w:sz w:val="20"/>
          <w:szCs w:val="20"/>
          <w:shd w:val="clear" w:color="auto" w:fill="FFFFFF"/>
        </w:rPr>
        <w:t>Technium</w:t>
      </w:r>
      <w:proofErr w:type="spellEnd"/>
      <w:r w:rsidR="000A2487" w:rsidRPr="001515B2">
        <w:rPr>
          <w:rFonts w:ascii="Times New Roman" w:hAnsi="Times New Roman" w:cs="Times New Roman"/>
          <w:i/>
          <w:iCs/>
          <w:color w:val="222222"/>
          <w:sz w:val="20"/>
          <w:szCs w:val="20"/>
          <w:shd w:val="clear" w:color="auto" w:fill="FFFFFF"/>
        </w:rPr>
        <w:t xml:space="preserve"> Education and Humanities</w:t>
      </w:r>
      <w:r w:rsidR="000A2487" w:rsidRPr="001515B2">
        <w:rPr>
          <w:rFonts w:ascii="Times New Roman" w:hAnsi="Times New Roman" w:cs="Times New Roman"/>
          <w:color w:val="222222"/>
          <w:sz w:val="20"/>
          <w:szCs w:val="20"/>
          <w:shd w:val="clear" w:color="auto" w:fill="FFFFFF"/>
        </w:rPr>
        <w:t>, </w:t>
      </w:r>
      <w:r w:rsidR="000A2487" w:rsidRPr="001515B2">
        <w:rPr>
          <w:rFonts w:ascii="Times New Roman" w:hAnsi="Times New Roman" w:cs="Times New Roman"/>
          <w:i/>
          <w:iCs/>
          <w:color w:val="222222"/>
          <w:sz w:val="20"/>
          <w:szCs w:val="20"/>
          <w:shd w:val="clear" w:color="auto" w:fill="FFFFFF"/>
        </w:rPr>
        <w:t>8</w:t>
      </w:r>
      <w:r w:rsidR="000A2487" w:rsidRPr="001515B2">
        <w:rPr>
          <w:rFonts w:ascii="Times New Roman" w:hAnsi="Times New Roman" w:cs="Times New Roman"/>
          <w:color w:val="222222"/>
          <w:sz w:val="20"/>
          <w:szCs w:val="20"/>
          <w:shd w:val="clear" w:color="auto" w:fill="FFFFFF"/>
        </w:rPr>
        <w:t>, pp.78-92.</w:t>
      </w:r>
    </w:p>
    <w:p w14:paraId="17A333AB" w14:textId="77777777" w:rsidR="001515B2" w:rsidRPr="001515B2" w:rsidRDefault="001515B2" w:rsidP="001515B2">
      <w:pPr>
        <w:rPr>
          <w:rFonts w:ascii="Times New Roman" w:hAnsi="Times New Roman" w:cs="Times New Roman"/>
          <w:color w:val="3A3A3A"/>
          <w:sz w:val="20"/>
          <w:szCs w:val="20"/>
          <w:shd w:val="clear" w:color="auto" w:fill="FFFFFF"/>
        </w:rPr>
      </w:pPr>
      <w:bookmarkStart w:id="6" w:name="_Hlk200309759"/>
      <w:bookmarkStart w:id="7" w:name="_Hlk200535240"/>
      <w:r w:rsidRPr="001515B2">
        <w:rPr>
          <w:rFonts w:ascii="Times New Roman" w:hAnsi="Times New Roman" w:cs="Times New Roman"/>
          <w:color w:val="3A3A3A"/>
          <w:sz w:val="20"/>
          <w:szCs w:val="20"/>
          <w:shd w:val="clear" w:color="auto" w:fill="FFFFFF"/>
        </w:rPr>
        <w:t>Bar-On, R</w:t>
      </w:r>
      <w:bookmarkEnd w:id="6"/>
      <w:r w:rsidRPr="001515B2">
        <w:rPr>
          <w:rFonts w:ascii="Times New Roman" w:hAnsi="Times New Roman" w:cs="Times New Roman"/>
          <w:color w:val="3A3A3A"/>
          <w:sz w:val="20"/>
          <w:szCs w:val="20"/>
          <w:shd w:val="clear" w:color="auto" w:fill="FFFFFF"/>
        </w:rPr>
        <w:t>., &amp; Parker, J. D. A. (2000) </w:t>
      </w:r>
      <w:bookmarkEnd w:id="7"/>
      <w:r w:rsidRPr="001515B2">
        <w:rPr>
          <w:rFonts w:ascii="Times New Roman" w:hAnsi="Times New Roman" w:cs="Times New Roman"/>
          <w:color w:val="3A3A3A"/>
          <w:sz w:val="20"/>
          <w:szCs w:val="20"/>
          <w:shd w:val="clear" w:color="auto" w:fill="FFFFFF"/>
        </w:rPr>
        <w:t xml:space="preserve">“The handbook of emotional </w:t>
      </w:r>
      <w:proofErr w:type="gramStart"/>
      <w:r w:rsidRPr="001515B2">
        <w:rPr>
          <w:rFonts w:ascii="Times New Roman" w:hAnsi="Times New Roman" w:cs="Times New Roman"/>
          <w:color w:val="3A3A3A"/>
          <w:sz w:val="20"/>
          <w:szCs w:val="20"/>
          <w:shd w:val="clear" w:color="auto" w:fill="FFFFFF"/>
        </w:rPr>
        <w:t>intelligence :</w:t>
      </w:r>
      <w:proofErr w:type="gramEnd"/>
      <w:r w:rsidRPr="001515B2">
        <w:rPr>
          <w:rFonts w:ascii="Times New Roman" w:hAnsi="Times New Roman" w:cs="Times New Roman"/>
          <w:color w:val="3A3A3A"/>
          <w:sz w:val="20"/>
          <w:szCs w:val="20"/>
          <w:shd w:val="clear" w:color="auto" w:fill="FFFFFF"/>
        </w:rPr>
        <w:t xml:space="preserve"> theory, development, assessment and application at home, school and in the workplace”. Jossey-Bass.</w:t>
      </w:r>
    </w:p>
    <w:p w14:paraId="26B8A141" w14:textId="77777777" w:rsidR="001515B2" w:rsidRDefault="001515B2" w:rsidP="001515B2">
      <w:pPr>
        <w:rPr>
          <w:rFonts w:ascii="Times New Roman" w:hAnsi="Times New Roman" w:cs="Times New Roman"/>
          <w:color w:val="222222"/>
          <w:sz w:val="20"/>
          <w:szCs w:val="20"/>
          <w:shd w:val="clear" w:color="auto" w:fill="FFFFFF"/>
        </w:rPr>
      </w:pPr>
      <w:bookmarkStart w:id="8" w:name="_Hlk200306693"/>
      <w:r w:rsidRPr="001515B2">
        <w:rPr>
          <w:rFonts w:ascii="Times New Roman" w:hAnsi="Times New Roman" w:cs="Times New Roman"/>
          <w:color w:val="222222"/>
          <w:sz w:val="20"/>
          <w:szCs w:val="20"/>
          <w:shd w:val="clear" w:color="auto" w:fill="FFFFFF"/>
        </w:rPr>
        <w:t>Bru-Luna</w:t>
      </w:r>
      <w:bookmarkEnd w:id="8"/>
      <w:r w:rsidRPr="001515B2">
        <w:rPr>
          <w:rFonts w:ascii="Times New Roman" w:hAnsi="Times New Roman" w:cs="Times New Roman"/>
          <w:color w:val="222222"/>
          <w:sz w:val="20"/>
          <w:szCs w:val="20"/>
          <w:shd w:val="clear" w:color="auto" w:fill="FFFFFF"/>
        </w:rPr>
        <w:t>, L.M., Martí-Vilar, M., Merino-Soto, C. and Cervera-Santiago, J.L., (2021) “December. Emotional intelligence measures: A systematic review”. In </w:t>
      </w:r>
      <w:r w:rsidRPr="001515B2">
        <w:rPr>
          <w:rFonts w:ascii="Times New Roman" w:hAnsi="Times New Roman" w:cs="Times New Roman"/>
          <w:i/>
          <w:iCs/>
          <w:color w:val="222222"/>
          <w:sz w:val="20"/>
          <w:szCs w:val="20"/>
          <w:shd w:val="clear" w:color="auto" w:fill="FFFFFF"/>
        </w:rPr>
        <w:t>Healthcare</w:t>
      </w:r>
      <w:r w:rsidRPr="001515B2">
        <w:rPr>
          <w:rFonts w:ascii="Times New Roman" w:hAnsi="Times New Roman" w:cs="Times New Roman"/>
          <w:color w:val="222222"/>
          <w:sz w:val="20"/>
          <w:szCs w:val="20"/>
          <w:shd w:val="clear" w:color="auto" w:fill="FFFFFF"/>
        </w:rPr>
        <w:t> (Vol. 9, No. 12, p. 1696). MDPI.</w:t>
      </w:r>
    </w:p>
    <w:p w14:paraId="0FE2491F" w14:textId="71BF9C98" w:rsidR="00857EFC" w:rsidRPr="001515B2" w:rsidRDefault="00857EFC" w:rsidP="001515B2">
      <w:pPr>
        <w:rPr>
          <w:rFonts w:ascii="Times New Roman" w:hAnsi="Times New Roman" w:cs="Times New Roman"/>
          <w:color w:val="222222"/>
          <w:sz w:val="20"/>
          <w:szCs w:val="20"/>
          <w:shd w:val="clear" w:color="auto" w:fill="FFFFFF"/>
        </w:rPr>
      </w:pPr>
      <w:bookmarkStart w:id="9" w:name="_Hlk200469705"/>
      <w:r w:rsidRPr="00857EFC">
        <w:rPr>
          <w:rFonts w:ascii="Times New Roman" w:hAnsi="Times New Roman" w:cs="Times New Roman"/>
          <w:color w:val="222222"/>
          <w:sz w:val="20"/>
          <w:szCs w:val="20"/>
          <w:shd w:val="clear" w:color="auto" w:fill="FFFFFF"/>
        </w:rPr>
        <w:t>Chaidi</w:t>
      </w:r>
      <w:bookmarkEnd w:id="9"/>
      <w:r w:rsidRPr="00857EFC">
        <w:rPr>
          <w:rFonts w:ascii="Times New Roman" w:hAnsi="Times New Roman" w:cs="Times New Roman"/>
          <w:color w:val="222222"/>
          <w:sz w:val="20"/>
          <w:szCs w:val="20"/>
          <w:shd w:val="clear" w:color="auto" w:fill="FFFFFF"/>
        </w:rPr>
        <w:t xml:space="preserve">, I. and </w:t>
      </w:r>
      <w:proofErr w:type="spellStart"/>
      <w:r w:rsidRPr="00857EFC">
        <w:rPr>
          <w:rFonts w:ascii="Times New Roman" w:hAnsi="Times New Roman" w:cs="Times New Roman"/>
          <w:color w:val="222222"/>
          <w:sz w:val="20"/>
          <w:szCs w:val="20"/>
          <w:shd w:val="clear" w:color="auto" w:fill="FFFFFF"/>
        </w:rPr>
        <w:t>Drigas</w:t>
      </w:r>
      <w:proofErr w:type="spellEnd"/>
      <w:r w:rsidRPr="00857EFC">
        <w:rPr>
          <w:rFonts w:ascii="Times New Roman" w:hAnsi="Times New Roman" w:cs="Times New Roman"/>
          <w:color w:val="222222"/>
          <w:sz w:val="20"/>
          <w:szCs w:val="20"/>
          <w:shd w:val="clear" w:color="auto" w:fill="FFFFFF"/>
        </w:rPr>
        <w:t xml:space="preserve">, A., </w:t>
      </w:r>
      <w:r w:rsidRPr="00857EFC">
        <w:rPr>
          <w:rFonts w:ascii="Times New Roman" w:hAnsi="Times New Roman" w:cs="Times New Roman"/>
          <w:color w:val="222222"/>
          <w:sz w:val="20"/>
          <w:szCs w:val="20"/>
          <w:shd w:val="clear" w:color="auto" w:fill="FFFFFF"/>
        </w:rPr>
        <w:t>(</w:t>
      </w:r>
      <w:r w:rsidRPr="00857EFC">
        <w:rPr>
          <w:rFonts w:ascii="Times New Roman" w:hAnsi="Times New Roman" w:cs="Times New Roman"/>
          <w:color w:val="222222"/>
          <w:sz w:val="20"/>
          <w:szCs w:val="20"/>
          <w:shd w:val="clear" w:color="auto" w:fill="FFFFFF"/>
        </w:rPr>
        <w:t>2022</w:t>
      </w:r>
      <w:r w:rsidRPr="00857EFC">
        <w:rPr>
          <w:rFonts w:ascii="Times New Roman" w:hAnsi="Times New Roman" w:cs="Times New Roman"/>
          <w:color w:val="222222"/>
          <w:sz w:val="20"/>
          <w:szCs w:val="20"/>
          <w:shd w:val="clear" w:color="auto" w:fill="FFFFFF"/>
        </w:rPr>
        <w:t>)</w:t>
      </w:r>
      <w:r w:rsidRPr="00857EFC">
        <w:rPr>
          <w:rFonts w:ascii="Times New Roman" w:hAnsi="Times New Roman" w:cs="Times New Roman"/>
          <w:color w:val="222222"/>
          <w:sz w:val="20"/>
          <w:szCs w:val="20"/>
          <w:shd w:val="clear" w:color="auto" w:fill="FFFFFF"/>
        </w:rPr>
        <w:t xml:space="preserve"> </w:t>
      </w:r>
      <w:r w:rsidRPr="00857EFC">
        <w:rPr>
          <w:rFonts w:ascii="Times New Roman" w:hAnsi="Times New Roman" w:cs="Times New Roman"/>
          <w:color w:val="222222"/>
          <w:sz w:val="20"/>
          <w:szCs w:val="20"/>
          <w:shd w:val="clear" w:color="auto" w:fill="FFFFFF"/>
        </w:rPr>
        <w:t>“</w:t>
      </w:r>
      <w:r w:rsidRPr="00857EFC">
        <w:rPr>
          <w:rFonts w:ascii="Times New Roman" w:hAnsi="Times New Roman" w:cs="Times New Roman"/>
          <w:color w:val="222222"/>
          <w:sz w:val="20"/>
          <w:szCs w:val="20"/>
          <w:shd w:val="clear" w:color="auto" w:fill="FFFFFF"/>
        </w:rPr>
        <w:t>Theories-models of emotional intelligence</w:t>
      </w:r>
      <w:r w:rsidRPr="00857EFC">
        <w:rPr>
          <w:rFonts w:ascii="Times New Roman" w:hAnsi="Times New Roman" w:cs="Times New Roman"/>
          <w:color w:val="222222"/>
          <w:sz w:val="20"/>
          <w:szCs w:val="20"/>
          <w:shd w:val="clear" w:color="auto" w:fill="FFFFFF"/>
        </w:rPr>
        <w:t>”</w:t>
      </w:r>
      <w:r w:rsidRPr="00857EFC">
        <w:rPr>
          <w:rFonts w:ascii="Times New Roman" w:hAnsi="Times New Roman" w:cs="Times New Roman"/>
          <w:color w:val="222222"/>
          <w:sz w:val="20"/>
          <w:szCs w:val="20"/>
          <w:shd w:val="clear" w:color="auto" w:fill="FFFFFF"/>
        </w:rPr>
        <w:t>. </w:t>
      </w:r>
      <w:r w:rsidRPr="00857EFC">
        <w:rPr>
          <w:rFonts w:ascii="Times New Roman" w:hAnsi="Times New Roman" w:cs="Times New Roman"/>
          <w:i/>
          <w:iCs/>
          <w:color w:val="222222"/>
          <w:sz w:val="20"/>
          <w:szCs w:val="20"/>
          <w:shd w:val="clear" w:color="auto" w:fill="FFFFFF"/>
        </w:rPr>
        <w:t>Scientific electronic archives</w:t>
      </w:r>
      <w:r w:rsidRPr="00857EFC">
        <w:rPr>
          <w:rFonts w:ascii="Times New Roman" w:hAnsi="Times New Roman" w:cs="Times New Roman"/>
          <w:color w:val="222222"/>
          <w:sz w:val="20"/>
          <w:szCs w:val="20"/>
          <w:shd w:val="clear" w:color="auto" w:fill="FFFFFF"/>
        </w:rPr>
        <w:t>, </w:t>
      </w:r>
      <w:r w:rsidRPr="00857EFC">
        <w:rPr>
          <w:rFonts w:ascii="Times New Roman" w:hAnsi="Times New Roman" w:cs="Times New Roman"/>
          <w:i/>
          <w:iCs/>
          <w:color w:val="222222"/>
          <w:sz w:val="20"/>
          <w:szCs w:val="20"/>
          <w:shd w:val="clear" w:color="auto" w:fill="FFFFFF"/>
        </w:rPr>
        <w:t>15</w:t>
      </w:r>
      <w:r w:rsidRPr="00857EFC">
        <w:rPr>
          <w:rFonts w:ascii="Times New Roman" w:hAnsi="Times New Roman" w:cs="Times New Roman"/>
          <w:color w:val="222222"/>
          <w:sz w:val="20"/>
          <w:szCs w:val="20"/>
          <w:shd w:val="clear" w:color="auto" w:fill="FFFFFF"/>
        </w:rPr>
        <w:t>(12).</w:t>
      </w:r>
    </w:p>
    <w:p w14:paraId="0821494D" w14:textId="71A08EB0" w:rsidR="001515B2" w:rsidRPr="001515B2" w:rsidRDefault="001515B2" w:rsidP="00277280">
      <w:pPr>
        <w:rPr>
          <w:rFonts w:ascii="Times New Roman" w:hAnsi="Times New Roman" w:cs="Times New Roman"/>
          <w:color w:val="3A3A3A"/>
          <w:sz w:val="20"/>
          <w:szCs w:val="20"/>
          <w:shd w:val="clear" w:color="auto" w:fill="FFFFFF"/>
        </w:rPr>
      </w:pPr>
      <w:bookmarkStart w:id="10" w:name="_Hlk200313004"/>
      <w:r w:rsidRPr="001515B2">
        <w:rPr>
          <w:rFonts w:ascii="Times New Roman" w:hAnsi="Times New Roman" w:cs="Times New Roman"/>
          <w:color w:val="222222"/>
          <w:sz w:val="20"/>
          <w:szCs w:val="20"/>
          <w:shd w:val="clear" w:color="auto" w:fill="FFFFFF"/>
        </w:rPr>
        <w:t>Djernis</w:t>
      </w:r>
      <w:bookmarkEnd w:id="10"/>
      <w:r w:rsidRPr="001515B2">
        <w:rPr>
          <w:rFonts w:ascii="Times New Roman" w:hAnsi="Times New Roman" w:cs="Times New Roman"/>
          <w:color w:val="222222"/>
          <w:sz w:val="20"/>
          <w:szCs w:val="20"/>
          <w:shd w:val="clear" w:color="auto" w:fill="FFFFFF"/>
        </w:rPr>
        <w:t>, D., Lundsgaard, C.M., Rønn-Smidt, H. and Dahlgaard, J., (2023) “March. Nature-based mindfulness: A qualitative study of the experience of support for self-regulation”. In </w:t>
      </w:r>
      <w:r w:rsidRPr="001515B2">
        <w:rPr>
          <w:rFonts w:ascii="Times New Roman" w:hAnsi="Times New Roman" w:cs="Times New Roman"/>
          <w:i/>
          <w:iCs/>
          <w:color w:val="222222"/>
          <w:sz w:val="20"/>
          <w:szCs w:val="20"/>
          <w:shd w:val="clear" w:color="auto" w:fill="FFFFFF"/>
        </w:rPr>
        <w:t>Healthcare</w:t>
      </w:r>
      <w:r w:rsidRPr="001515B2">
        <w:rPr>
          <w:rFonts w:ascii="Times New Roman" w:hAnsi="Times New Roman" w:cs="Times New Roman"/>
          <w:color w:val="222222"/>
          <w:sz w:val="20"/>
          <w:szCs w:val="20"/>
          <w:shd w:val="clear" w:color="auto" w:fill="FFFFFF"/>
        </w:rPr>
        <w:t> (Vol. 11, No. 6, p. 905). MDPI.</w:t>
      </w:r>
    </w:p>
    <w:sdt>
      <w:sdtPr>
        <w:rPr>
          <w:rFonts w:ascii="Times New Roman" w:hAnsi="Times New Roman" w:cs="Times New Roman"/>
          <w:sz w:val="20"/>
          <w:szCs w:val="20"/>
        </w:rPr>
        <w:id w:val="-1192760987"/>
        <w:bibliography/>
      </w:sdtPr>
      <w:sdtContent>
        <w:p w14:paraId="4E8D3081" w14:textId="77777777" w:rsidR="001515B2" w:rsidRPr="001515B2" w:rsidRDefault="001515B2" w:rsidP="001515B2">
          <w:pPr>
            <w:pStyle w:val="Bibliography"/>
            <w:rPr>
              <w:rFonts w:ascii="Times New Roman" w:hAnsi="Times New Roman" w:cs="Times New Roman"/>
              <w:noProof/>
              <w:kern w:val="0"/>
              <w:sz w:val="20"/>
              <w:szCs w:val="20"/>
              <w14:ligatures w14:val="none"/>
            </w:rPr>
          </w:pPr>
          <w:r w:rsidRPr="001515B2">
            <w:rPr>
              <w:rFonts w:ascii="Times New Roman" w:hAnsi="Times New Roman" w:cs="Times New Roman"/>
              <w:sz w:val="20"/>
              <w:szCs w:val="20"/>
            </w:rPr>
            <w:fldChar w:fldCharType="begin"/>
          </w:r>
          <w:r w:rsidRPr="001515B2">
            <w:rPr>
              <w:rFonts w:ascii="Times New Roman" w:hAnsi="Times New Roman" w:cs="Times New Roman"/>
              <w:sz w:val="20"/>
              <w:szCs w:val="20"/>
            </w:rPr>
            <w:instrText xml:space="preserve"> BIBLIOGRAPHY </w:instrText>
          </w:r>
          <w:r w:rsidRPr="001515B2">
            <w:rPr>
              <w:rFonts w:ascii="Times New Roman" w:hAnsi="Times New Roman" w:cs="Times New Roman"/>
              <w:sz w:val="20"/>
              <w:szCs w:val="20"/>
            </w:rPr>
            <w:fldChar w:fldCharType="separate"/>
          </w:r>
          <w:bookmarkStart w:id="11" w:name="_Hlk200313611"/>
          <w:r w:rsidRPr="001515B2">
            <w:rPr>
              <w:rFonts w:ascii="Times New Roman" w:hAnsi="Times New Roman" w:cs="Times New Roman"/>
              <w:noProof/>
              <w:sz w:val="20"/>
              <w:szCs w:val="20"/>
            </w:rPr>
            <w:t>Eurich</w:t>
          </w:r>
          <w:bookmarkEnd w:id="11"/>
          <w:r w:rsidRPr="001515B2">
            <w:rPr>
              <w:rFonts w:ascii="Times New Roman" w:hAnsi="Times New Roman" w:cs="Times New Roman"/>
              <w:noProof/>
              <w:sz w:val="20"/>
              <w:szCs w:val="20"/>
            </w:rPr>
            <w:t>, T., (2018) "</w:t>
          </w:r>
          <w:r w:rsidRPr="001515B2">
            <w:rPr>
              <w:rFonts w:ascii="Times New Roman" w:hAnsi="Times New Roman" w:cs="Times New Roman"/>
              <w:i/>
              <w:iCs/>
              <w:noProof/>
              <w:sz w:val="20"/>
              <w:szCs w:val="20"/>
            </w:rPr>
            <w:t>Working with People Who Aren’t Self-Aware".</w:t>
          </w:r>
          <w:r w:rsidRPr="001515B2">
            <w:rPr>
              <w:rFonts w:ascii="Times New Roman" w:hAnsi="Times New Roman" w:cs="Times New Roman"/>
              <w:noProof/>
              <w:sz w:val="20"/>
              <w:szCs w:val="20"/>
            </w:rPr>
            <w:t xml:space="preserve"> Available at: </w:t>
          </w:r>
          <w:r w:rsidRPr="001515B2">
            <w:rPr>
              <w:rFonts w:ascii="Times New Roman" w:hAnsi="Times New Roman" w:cs="Times New Roman"/>
              <w:noProof/>
              <w:sz w:val="20"/>
              <w:szCs w:val="20"/>
              <w:u w:val="single"/>
            </w:rPr>
            <w:t>https://hbr.org/2018/10/working-with-people-who-arent-self-aware</w:t>
          </w:r>
          <w:r w:rsidRPr="001515B2">
            <w:rPr>
              <w:rFonts w:ascii="Times New Roman" w:hAnsi="Times New Roman" w:cs="Times New Roman"/>
              <w:noProof/>
              <w:sz w:val="20"/>
              <w:szCs w:val="20"/>
            </w:rPr>
            <w:t xml:space="preserve"> </w:t>
          </w:r>
          <w:r w:rsidRPr="001515B2">
            <w:rPr>
              <w:rFonts w:ascii="Times New Roman" w:hAnsi="Times New Roman" w:cs="Times New Roman"/>
              <w:noProof/>
              <w:sz w:val="20"/>
              <w:szCs w:val="20"/>
            </w:rPr>
            <w:tab/>
          </w:r>
          <w:r w:rsidRPr="001515B2">
            <w:rPr>
              <w:rFonts w:ascii="Times New Roman" w:hAnsi="Times New Roman" w:cs="Times New Roman"/>
              <w:noProof/>
              <w:sz w:val="20"/>
              <w:szCs w:val="20"/>
            </w:rPr>
            <w:tab/>
          </w:r>
          <w:r w:rsidRPr="001515B2">
            <w:rPr>
              <w:rFonts w:ascii="Times New Roman" w:hAnsi="Times New Roman" w:cs="Times New Roman"/>
              <w:noProof/>
              <w:sz w:val="20"/>
              <w:szCs w:val="20"/>
            </w:rPr>
            <w:tab/>
          </w:r>
          <w:r w:rsidRPr="001515B2">
            <w:rPr>
              <w:rFonts w:ascii="Times New Roman" w:hAnsi="Times New Roman" w:cs="Times New Roman"/>
              <w:noProof/>
              <w:sz w:val="20"/>
              <w:szCs w:val="20"/>
            </w:rPr>
            <w:br/>
            <w:t>(Accessed 30 05 2025).</w:t>
          </w:r>
        </w:p>
        <w:p w14:paraId="1AADF885" w14:textId="798EE150" w:rsidR="00F300B2" w:rsidRPr="001515B2" w:rsidRDefault="001515B2" w:rsidP="00277280">
          <w:pPr>
            <w:rPr>
              <w:rFonts w:ascii="Times New Roman" w:hAnsi="Times New Roman" w:cs="Times New Roman"/>
              <w:sz w:val="20"/>
              <w:szCs w:val="20"/>
            </w:rPr>
          </w:pPr>
          <w:r w:rsidRPr="001515B2">
            <w:rPr>
              <w:rFonts w:ascii="Times New Roman" w:hAnsi="Times New Roman" w:cs="Times New Roman"/>
              <w:b/>
              <w:bCs/>
              <w:noProof/>
              <w:sz w:val="20"/>
              <w:szCs w:val="20"/>
            </w:rPr>
            <w:fldChar w:fldCharType="end"/>
          </w:r>
          <w:r w:rsidR="00F300B2" w:rsidRPr="001515B2">
            <w:rPr>
              <w:rFonts w:ascii="Times New Roman" w:hAnsi="Times New Roman" w:cs="Times New Roman"/>
              <w:color w:val="222222"/>
              <w:sz w:val="20"/>
              <w:szCs w:val="20"/>
              <w:shd w:val="clear" w:color="auto" w:fill="FFFFFF"/>
            </w:rPr>
            <w:t xml:space="preserve">Goleman, D., </w:t>
          </w:r>
          <w:r w:rsidR="00F300B2" w:rsidRPr="001515B2">
            <w:rPr>
              <w:rFonts w:ascii="Times New Roman" w:hAnsi="Times New Roman" w:cs="Times New Roman"/>
              <w:color w:val="222222"/>
              <w:sz w:val="20"/>
              <w:szCs w:val="20"/>
              <w:shd w:val="clear" w:color="auto" w:fill="FFFFFF"/>
            </w:rPr>
            <w:t>(</w:t>
          </w:r>
          <w:r w:rsidR="00F300B2" w:rsidRPr="001515B2">
            <w:rPr>
              <w:rFonts w:ascii="Times New Roman" w:hAnsi="Times New Roman" w:cs="Times New Roman"/>
              <w:color w:val="222222"/>
              <w:sz w:val="20"/>
              <w:szCs w:val="20"/>
              <w:shd w:val="clear" w:color="auto" w:fill="FFFFFF"/>
            </w:rPr>
            <w:t>2001</w:t>
          </w:r>
          <w:r w:rsidR="00F300B2" w:rsidRPr="001515B2">
            <w:rPr>
              <w:rFonts w:ascii="Times New Roman" w:hAnsi="Times New Roman" w:cs="Times New Roman"/>
              <w:color w:val="222222"/>
              <w:sz w:val="20"/>
              <w:szCs w:val="20"/>
              <w:shd w:val="clear" w:color="auto" w:fill="FFFFFF"/>
            </w:rPr>
            <w:t>) “</w:t>
          </w:r>
          <w:r w:rsidR="00F300B2" w:rsidRPr="001515B2">
            <w:rPr>
              <w:rFonts w:ascii="Times New Roman" w:hAnsi="Times New Roman" w:cs="Times New Roman"/>
              <w:color w:val="222222"/>
              <w:sz w:val="20"/>
              <w:szCs w:val="20"/>
              <w:shd w:val="clear" w:color="auto" w:fill="FFFFFF"/>
            </w:rPr>
            <w:t>An EI-based theory of performance</w:t>
          </w:r>
          <w:r w:rsidR="00F300B2" w:rsidRPr="001515B2">
            <w:rPr>
              <w:rFonts w:ascii="Times New Roman" w:hAnsi="Times New Roman" w:cs="Times New Roman"/>
              <w:color w:val="222222"/>
              <w:sz w:val="20"/>
              <w:szCs w:val="20"/>
              <w:shd w:val="clear" w:color="auto" w:fill="FFFFFF"/>
            </w:rPr>
            <w:t>”.</w:t>
          </w:r>
          <w:r w:rsidR="00F300B2" w:rsidRPr="001515B2">
            <w:rPr>
              <w:rFonts w:ascii="Times New Roman" w:hAnsi="Times New Roman" w:cs="Times New Roman"/>
              <w:color w:val="222222"/>
              <w:sz w:val="20"/>
              <w:szCs w:val="20"/>
              <w:shd w:val="clear" w:color="auto" w:fill="FFFFFF"/>
            </w:rPr>
            <w:t> </w:t>
          </w:r>
          <w:r w:rsidR="00F300B2" w:rsidRPr="001515B2">
            <w:rPr>
              <w:rFonts w:ascii="Times New Roman" w:hAnsi="Times New Roman" w:cs="Times New Roman"/>
              <w:i/>
              <w:iCs/>
              <w:color w:val="222222"/>
              <w:sz w:val="20"/>
              <w:szCs w:val="20"/>
              <w:shd w:val="clear" w:color="auto" w:fill="FFFFFF"/>
            </w:rPr>
            <w:t>The emotionally intelligent workplace: How to select for, measure, and improve emotional intelligence in individuals, groups, and organizations</w:t>
          </w:r>
          <w:r w:rsidR="00F300B2" w:rsidRPr="001515B2">
            <w:rPr>
              <w:rFonts w:ascii="Times New Roman" w:hAnsi="Times New Roman" w:cs="Times New Roman"/>
              <w:color w:val="222222"/>
              <w:sz w:val="20"/>
              <w:szCs w:val="20"/>
              <w:shd w:val="clear" w:color="auto" w:fill="FFFFFF"/>
            </w:rPr>
            <w:t>, </w:t>
          </w:r>
          <w:r w:rsidR="00F300B2" w:rsidRPr="001515B2">
            <w:rPr>
              <w:rFonts w:ascii="Times New Roman" w:hAnsi="Times New Roman" w:cs="Times New Roman"/>
              <w:i/>
              <w:iCs/>
              <w:color w:val="222222"/>
              <w:sz w:val="20"/>
              <w:szCs w:val="20"/>
              <w:shd w:val="clear" w:color="auto" w:fill="FFFFFF"/>
            </w:rPr>
            <w:t>1</w:t>
          </w:r>
          <w:r w:rsidR="00F300B2" w:rsidRPr="001515B2">
            <w:rPr>
              <w:rFonts w:ascii="Times New Roman" w:hAnsi="Times New Roman" w:cs="Times New Roman"/>
              <w:color w:val="222222"/>
              <w:sz w:val="20"/>
              <w:szCs w:val="20"/>
              <w:shd w:val="clear" w:color="auto" w:fill="FFFFFF"/>
            </w:rPr>
            <w:t>(1), pp.27-44.</w:t>
          </w:r>
        </w:p>
      </w:sdtContent>
    </w:sdt>
    <w:p w14:paraId="268ED6A3" w14:textId="743FB724" w:rsidR="0076159D" w:rsidRPr="001515B2" w:rsidRDefault="0076159D" w:rsidP="00277280">
      <w:pPr>
        <w:rPr>
          <w:rFonts w:ascii="Times New Roman" w:hAnsi="Times New Roman" w:cs="Times New Roman"/>
          <w:color w:val="222222"/>
          <w:sz w:val="20"/>
          <w:szCs w:val="20"/>
          <w:shd w:val="clear" w:color="auto" w:fill="FFFFFF"/>
        </w:rPr>
      </w:pPr>
      <w:bookmarkStart w:id="12" w:name="_Hlk200299702"/>
      <w:r w:rsidRPr="001515B2">
        <w:rPr>
          <w:rFonts w:ascii="Times New Roman" w:hAnsi="Times New Roman" w:cs="Times New Roman"/>
          <w:color w:val="222222"/>
          <w:sz w:val="20"/>
          <w:szCs w:val="20"/>
          <w:shd w:val="clear" w:color="auto" w:fill="FFFFFF"/>
        </w:rPr>
        <w:t>Llamas‐Díaz</w:t>
      </w:r>
      <w:bookmarkEnd w:id="12"/>
      <w:r w:rsidRPr="001515B2">
        <w:rPr>
          <w:rFonts w:ascii="Times New Roman" w:hAnsi="Times New Roman" w:cs="Times New Roman"/>
          <w:color w:val="222222"/>
          <w:sz w:val="20"/>
          <w:szCs w:val="20"/>
          <w:shd w:val="clear" w:color="auto" w:fill="FFFFFF"/>
        </w:rPr>
        <w:t xml:space="preserve">, D., Cabello, R., </w:t>
      </w:r>
      <w:proofErr w:type="spellStart"/>
      <w:r w:rsidRPr="001515B2">
        <w:rPr>
          <w:rFonts w:ascii="Times New Roman" w:hAnsi="Times New Roman" w:cs="Times New Roman"/>
          <w:color w:val="222222"/>
          <w:sz w:val="20"/>
          <w:szCs w:val="20"/>
          <w:shd w:val="clear" w:color="auto" w:fill="FFFFFF"/>
        </w:rPr>
        <w:t>Megías</w:t>
      </w:r>
      <w:proofErr w:type="spellEnd"/>
      <w:r w:rsidRPr="001515B2">
        <w:rPr>
          <w:rFonts w:ascii="Times New Roman" w:hAnsi="Times New Roman" w:cs="Times New Roman"/>
          <w:color w:val="222222"/>
          <w:sz w:val="20"/>
          <w:szCs w:val="20"/>
          <w:shd w:val="clear" w:color="auto" w:fill="FFFFFF"/>
        </w:rPr>
        <w:t xml:space="preserve">‐Robles, A. and Fernández‐Berrocal, P., </w:t>
      </w:r>
      <w:r w:rsidRPr="001515B2">
        <w:rPr>
          <w:rFonts w:ascii="Times New Roman" w:hAnsi="Times New Roman" w:cs="Times New Roman"/>
          <w:color w:val="222222"/>
          <w:sz w:val="20"/>
          <w:szCs w:val="20"/>
          <w:shd w:val="clear" w:color="auto" w:fill="FFFFFF"/>
        </w:rPr>
        <w:t>(</w:t>
      </w:r>
      <w:r w:rsidRPr="001515B2">
        <w:rPr>
          <w:rFonts w:ascii="Times New Roman" w:hAnsi="Times New Roman" w:cs="Times New Roman"/>
          <w:color w:val="222222"/>
          <w:sz w:val="20"/>
          <w:szCs w:val="20"/>
          <w:shd w:val="clear" w:color="auto" w:fill="FFFFFF"/>
        </w:rPr>
        <w:t>2022</w:t>
      </w:r>
      <w:r w:rsidRPr="001515B2">
        <w:rPr>
          <w:rFonts w:ascii="Times New Roman" w:hAnsi="Times New Roman" w:cs="Times New Roman"/>
          <w:color w:val="222222"/>
          <w:sz w:val="20"/>
          <w:szCs w:val="20"/>
          <w:shd w:val="clear" w:color="auto" w:fill="FFFFFF"/>
        </w:rPr>
        <w:t>) “</w:t>
      </w:r>
      <w:r w:rsidRPr="001515B2">
        <w:rPr>
          <w:rFonts w:ascii="Times New Roman" w:hAnsi="Times New Roman" w:cs="Times New Roman"/>
          <w:color w:val="222222"/>
          <w:sz w:val="20"/>
          <w:szCs w:val="20"/>
          <w:shd w:val="clear" w:color="auto" w:fill="FFFFFF"/>
        </w:rPr>
        <w:t>Systematic review and meta‐analysis: The association between emotional intelligence and subjective well‐being in adolescents</w:t>
      </w:r>
      <w:r w:rsidRPr="001515B2">
        <w:rPr>
          <w:rFonts w:ascii="Times New Roman" w:hAnsi="Times New Roman" w:cs="Times New Roman"/>
          <w:color w:val="222222"/>
          <w:sz w:val="20"/>
          <w:szCs w:val="20"/>
          <w:shd w:val="clear" w:color="auto" w:fill="FFFFFF"/>
        </w:rPr>
        <w:t>”</w:t>
      </w:r>
      <w:r w:rsidRPr="001515B2">
        <w:rPr>
          <w:rFonts w:ascii="Times New Roman" w:hAnsi="Times New Roman" w:cs="Times New Roman"/>
          <w:color w:val="222222"/>
          <w:sz w:val="20"/>
          <w:szCs w:val="20"/>
          <w:shd w:val="clear" w:color="auto" w:fill="FFFFFF"/>
        </w:rPr>
        <w:t>. </w:t>
      </w:r>
      <w:r w:rsidRPr="001515B2">
        <w:rPr>
          <w:rFonts w:ascii="Times New Roman" w:hAnsi="Times New Roman" w:cs="Times New Roman"/>
          <w:i/>
          <w:iCs/>
          <w:color w:val="222222"/>
          <w:sz w:val="20"/>
          <w:szCs w:val="20"/>
          <w:shd w:val="clear" w:color="auto" w:fill="FFFFFF"/>
        </w:rPr>
        <w:t>Journal of Adolescence</w:t>
      </w:r>
      <w:r w:rsidRPr="001515B2">
        <w:rPr>
          <w:rFonts w:ascii="Times New Roman" w:hAnsi="Times New Roman" w:cs="Times New Roman"/>
          <w:color w:val="222222"/>
          <w:sz w:val="20"/>
          <w:szCs w:val="20"/>
          <w:shd w:val="clear" w:color="auto" w:fill="FFFFFF"/>
        </w:rPr>
        <w:t>, </w:t>
      </w:r>
      <w:r w:rsidRPr="001515B2">
        <w:rPr>
          <w:rFonts w:ascii="Times New Roman" w:hAnsi="Times New Roman" w:cs="Times New Roman"/>
          <w:i/>
          <w:iCs/>
          <w:color w:val="222222"/>
          <w:sz w:val="20"/>
          <w:szCs w:val="20"/>
          <w:shd w:val="clear" w:color="auto" w:fill="FFFFFF"/>
        </w:rPr>
        <w:t>94</w:t>
      </w:r>
      <w:r w:rsidRPr="001515B2">
        <w:rPr>
          <w:rFonts w:ascii="Times New Roman" w:hAnsi="Times New Roman" w:cs="Times New Roman"/>
          <w:color w:val="222222"/>
          <w:sz w:val="20"/>
          <w:szCs w:val="20"/>
          <w:shd w:val="clear" w:color="auto" w:fill="FFFFFF"/>
        </w:rPr>
        <w:t>(7), pp.925-938.</w:t>
      </w:r>
    </w:p>
    <w:p w14:paraId="7AFB09DC" w14:textId="68D1FF52" w:rsidR="00215A7F" w:rsidRPr="001515B2" w:rsidRDefault="00215A7F" w:rsidP="00277280">
      <w:pPr>
        <w:rPr>
          <w:rFonts w:ascii="Times New Roman" w:hAnsi="Times New Roman" w:cs="Times New Roman"/>
          <w:color w:val="222222"/>
          <w:sz w:val="20"/>
          <w:szCs w:val="20"/>
          <w:shd w:val="clear" w:color="auto" w:fill="FFFFFF"/>
        </w:rPr>
      </w:pPr>
      <w:bookmarkStart w:id="13" w:name="_Hlk200306894"/>
      <w:r w:rsidRPr="001515B2">
        <w:rPr>
          <w:rFonts w:ascii="Times New Roman" w:hAnsi="Times New Roman" w:cs="Times New Roman"/>
          <w:color w:val="222222"/>
          <w:sz w:val="20"/>
          <w:szCs w:val="20"/>
          <w:shd w:val="clear" w:color="auto" w:fill="FFFFFF"/>
        </w:rPr>
        <w:t>Mrisho</w:t>
      </w:r>
      <w:bookmarkEnd w:id="13"/>
      <w:r w:rsidRPr="001515B2">
        <w:rPr>
          <w:rFonts w:ascii="Times New Roman" w:hAnsi="Times New Roman" w:cs="Times New Roman"/>
          <w:color w:val="222222"/>
          <w:sz w:val="20"/>
          <w:szCs w:val="20"/>
          <w:shd w:val="clear" w:color="auto" w:fill="FFFFFF"/>
        </w:rPr>
        <w:t xml:space="preserve">, D.H. and </w:t>
      </w:r>
      <w:proofErr w:type="spellStart"/>
      <w:r w:rsidRPr="001515B2">
        <w:rPr>
          <w:rFonts w:ascii="Times New Roman" w:hAnsi="Times New Roman" w:cs="Times New Roman"/>
          <w:color w:val="222222"/>
          <w:sz w:val="20"/>
          <w:szCs w:val="20"/>
          <w:shd w:val="clear" w:color="auto" w:fill="FFFFFF"/>
        </w:rPr>
        <w:t>Mseti</w:t>
      </w:r>
      <w:proofErr w:type="spellEnd"/>
      <w:r w:rsidRPr="001515B2">
        <w:rPr>
          <w:rFonts w:ascii="Times New Roman" w:hAnsi="Times New Roman" w:cs="Times New Roman"/>
          <w:color w:val="222222"/>
          <w:sz w:val="20"/>
          <w:szCs w:val="20"/>
          <w:shd w:val="clear" w:color="auto" w:fill="FFFFFF"/>
        </w:rPr>
        <w:t xml:space="preserve">, S., </w:t>
      </w:r>
      <w:r w:rsidRPr="001515B2">
        <w:rPr>
          <w:rFonts w:ascii="Times New Roman" w:hAnsi="Times New Roman" w:cs="Times New Roman"/>
          <w:color w:val="222222"/>
          <w:sz w:val="20"/>
          <w:szCs w:val="20"/>
          <w:shd w:val="clear" w:color="auto" w:fill="FFFFFF"/>
        </w:rPr>
        <w:t>(</w:t>
      </w:r>
      <w:r w:rsidRPr="001515B2">
        <w:rPr>
          <w:rFonts w:ascii="Times New Roman" w:hAnsi="Times New Roman" w:cs="Times New Roman"/>
          <w:color w:val="222222"/>
          <w:sz w:val="20"/>
          <w:szCs w:val="20"/>
          <w:shd w:val="clear" w:color="auto" w:fill="FFFFFF"/>
        </w:rPr>
        <w:t>2024</w:t>
      </w:r>
      <w:r w:rsidRPr="001515B2">
        <w:rPr>
          <w:rFonts w:ascii="Times New Roman" w:hAnsi="Times New Roman" w:cs="Times New Roman"/>
          <w:color w:val="222222"/>
          <w:sz w:val="20"/>
          <w:szCs w:val="20"/>
          <w:shd w:val="clear" w:color="auto" w:fill="FFFFFF"/>
        </w:rPr>
        <w:t>)</w:t>
      </w:r>
      <w:r w:rsidRPr="001515B2">
        <w:rPr>
          <w:rFonts w:ascii="Times New Roman" w:hAnsi="Times New Roman" w:cs="Times New Roman"/>
          <w:color w:val="222222"/>
          <w:sz w:val="20"/>
          <w:szCs w:val="20"/>
          <w:shd w:val="clear" w:color="auto" w:fill="FFFFFF"/>
        </w:rPr>
        <w:t xml:space="preserve"> </w:t>
      </w:r>
      <w:r w:rsidRPr="001515B2">
        <w:rPr>
          <w:rFonts w:ascii="Times New Roman" w:hAnsi="Times New Roman" w:cs="Times New Roman"/>
          <w:color w:val="222222"/>
          <w:sz w:val="20"/>
          <w:szCs w:val="20"/>
          <w:shd w:val="clear" w:color="auto" w:fill="FFFFFF"/>
        </w:rPr>
        <w:t>“</w:t>
      </w:r>
      <w:r w:rsidRPr="001515B2">
        <w:rPr>
          <w:rFonts w:ascii="Times New Roman" w:hAnsi="Times New Roman" w:cs="Times New Roman"/>
          <w:color w:val="222222"/>
          <w:sz w:val="20"/>
          <w:szCs w:val="20"/>
          <w:shd w:val="clear" w:color="auto" w:fill="FFFFFF"/>
        </w:rPr>
        <w:t>Emotional intelligence: Concept, theoretical perspectives and its relevance on job performance</w:t>
      </w:r>
      <w:r w:rsidRPr="001515B2">
        <w:rPr>
          <w:rFonts w:ascii="Times New Roman" w:hAnsi="Times New Roman" w:cs="Times New Roman"/>
          <w:color w:val="222222"/>
          <w:sz w:val="20"/>
          <w:szCs w:val="20"/>
          <w:shd w:val="clear" w:color="auto" w:fill="FFFFFF"/>
        </w:rPr>
        <w:t>”</w:t>
      </w:r>
      <w:r w:rsidRPr="001515B2">
        <w:rPr>
          <w:rFonts w:ascii="Times New Roman" w:hAnsi="Times New Roman" w:cs="Times New Roman"/>
          <w:color w:val="222222"/>
          <w:sz w:val="20"/>
          <w:szCs w:val="20"/>
          <w:shd w:val="clear" w:color="auto" w:fill="FFFFFF"/>
        </w:rPr>
        <w:t>. </w:t>
      </w:r>
      <w:r w:rsidRPr="001515B2">
        <w:rPr>
          <w:rFonts w:ascii="Times New Roman" w:hAnsi="Times New Roman" w:cs="Times New Roman"/>
          <w:i/>
          <w:iCs/>
          <w:color w:val="222222"/>
          <w:sz w:val="20"/>
          <w:szCs w:val="20"/>
          <w:shd w:val="clear" w:color="auto" w:fill="FFFFFF"/>
        </w:rPr>
        <w:t>East African Journal of Interdisciplinary Studies</w:t>
      </w:r>
      <w:r w:rsidRPr="001515B2">
        <w:rPr>
          <w:rFonts w:ascii="Times New Roman" w:hAnsi="Times New Roman" w:cs="Times New Roman"/>
          <w:color w:val="222222"/>
          <w:sz w:val="20"/>
          <w:szCs w:val="20"/>
          <w:shd w:val="clear" w:color="auto" w:fill="FFFFFF"/>
        </w:rPr>
        <w:t>, </w:t>
      </w:r>
      <w:r w:rsidRPr="001515B2">
        <w:rPr>
          <w:rFonts w:ascii="Times New Roman" w:hAnsi="Times New Roman" w:cs="Times New Roman"/>
          <w:i/>
          <w:iCs/>
          <w:color w:val="222222"/>
          <w:sz w:val="20"/>
          <w:szCs w:val="20"/>
          <w:shd w:val="clear" w:color="auto" w:fill="FFFFFF"/>
        </w:rPr>
        <w:t>7</w:t>
      </w:r>
      <w:r w:rsidRPr="001515B2">
        <w:rPr>
          <w:rFonts w:ascii="Times New Roman" w:hAnsi="Times New Roman" w:cs="Times New Roman"/>
          <w:color w:val="222222"/>
          <w:sz w:val="20"/>
          <w:szCs w:val="20"/>
          <w:shd w:val="clear" w:color="auto" w:fill="FFFFFF"/>
        </w:rPr>
        <w:t>(1), pp.28-37.</w:t>
      </w:r>
    </w:p>
    <w:p w14:paraId="43F223AE" w14:textId="425E9579" w:rsidR="00AB3649" w:rsidRPr="001515B2" w:rsidRDefault="00AB3649" w:rsidP="00277280">
      <w:pPr>
        <w:rPr>
          <w:rFonts w:ascii="Times New Roman" w:hAnsi="Times New Roman" w:cs="Times New Roman"/>
          <w:color w:val="222222"/>
          <w:sz w:val="20"/>
          <w:szCs w:val="20"/>
          <w:shd w:val="clear" w:color="auto" w:fill="FFFFFF"/>
        </w:rPr>
      </w:pPr>
      <w:bookmarkStart w:id="14" w:name="_Hlk200309879"/>
      <w:r w:rsidRPr="001515B2">
        <w:rPr>
          <w:rFonts w:ascii="Times New Roman" w:hAnsi="Times New Roman" w:cs="Times New Roman"/>
          <w:color w:val="222222"/>
          <w:sz w:val="20"/>
          <w:szCs w:val="20"/>
          <w:shd w:val="clear" w:color="auto" w:fill="FFFFFF"/>
        </w:rPr>
        <w:t>Mishar</w:t>
      </w:r>
      <w:bookmarkEnd w:id="14"/>
      <w:r w:rsidRPr="001515B2">
        <w:rPr>
          <w:rFonts w:ascii="Times New Roman" w:hAnsi="Times New Roman" w:cs="Times New Roman"/>
          <w:color w:val="222222"/>
          <w:sz w:val="20"/>
          <w:szCs w:val="20"/>
          <w:shd w:val="clear" w:color="auto" w:fill="FFFFFF"/>
        </w:rPr>
        <w:t xml:space="preserve">, R. and </w:t>
      </w:r>
      <w:proofErr w:type="spellStart"/>
      <w:r w:rsidRPr="001515B2">
        <w:rPr>
          <w:rFonts w:ascii="Times New Roman" w:hAnsi="Times New Roman" w:cs="Times New Roman"/>
          <w:color w:val="222222"/>
          <w:sz w:val="20"/>
          <w:szCs w:val="20"/>
          <w:shd w:val="clear" w:color="auto" w:fill="FFFFFF"/>
        </w:rPr>
        <w:t>Bangun</w:t>
      </w:r>
      <w:proofErr w:type="spellEnd"/>
      <w:r w:rsidRPr="001515B2">
        <w:rPr>
          <w:rFonts w:ascii="Times New Roman" w:hAnsi="Times New Roman" w:cs="Times New Roman"/>
          <w:color w:val="222222"/>
          <w:sz w:val="20"/>
          <w:szCs w:val="20"/>
          <w:shd w:val="clear" w:color="auto" w:fill="FFFFFF"/>
        </w:rPr>
        <w:t xml:space="preserve">, Y.R., </w:t>
      </w:r>
      <w:r w:rsidRPr="001515B2">
        <w:rPr>
          <w:rFonts w:ascii="Times New Roman" w:hAnsi="Times New Roman" w:cs="Times New Roman"/>
          <w:color w:val="222222"/>
          <w:sz w:val="20"/>
          <w:szCs w:val="20"/>
          <w:shd w:val="clear" w:color="auto" w:fill="FFFFFF"/>
        </w:rPr>
        <w:t>(</w:t>
      </w:r>
      <w:r w:rsidRPr="001515B2">
        <w:rPr>
          <w:rFonts w:ascii="Times New Roman" w:hAnsi="Times New Roman" w:cs="Times New Roman"/>
          <w:color w:val="222222"/>
          <w:sz w:val="20"/>
          <w:szCs w:val="20"/>
          <w:shd w:val="clear" w:color="auto" w:fill="FFFFFF"/>
        </w:rPr>
        <w:t>2014</w:t>
      </w:r>
      <w:r w:rsidRPr="001515B2">
        <w:rPr>
          <w:rFonts w:ascii="Times New Roman" w:hAnsi="Times New Roman" w:cs="Times New Roman"/>
          <w:color w:val="222222"/>
          <w:sz w:val="20"/>
          <w:szCs w:val="20"/>
          <w:shd w:val="clear" w:color="auto" w:fill="FFFFFF"/>
        </w:rPr>
        <w:t>)</w:t>
      </w:r>
      <w:r w:rsidRPr="001515B2">
        <w:rPr>
          <w:rFonts w:ascii="Times New Roman" w:hAnsi="Times New Roman" w:cs="Times New Roman"/>
          <w:color w:val="222222"/>
          <w:sz w:val="20"/>
          <w:szCs w:val="20"/>
          <w:shd w:val="clear" w:color="auto" w:fill="FFFFFF"/>
        </w:rPr>
        <w:t xml:space="preserve"> </w:t>
      </w:r>
      <w:r w:rsidRPr="001515B2">
        <w:rPr>
          <w:rFonts w:ascii="Times New Roman" w:hAnsi="Times New Roman" w:cs="Times New Roman"/>
          <w:color w:val="222222"/>
          <w:sz w:val="20"/>
          <w:szCs w:val="20"/>
          <w:shd w:val="clear" w:color="auto" w:fill="FFFFFF"/>
        </w:rPr>
        <w:t>“</w:t>
      </w:r>
      <w:r w:rsidRPr="001515B2">
        <w:rPr>
          <w:rFonts w:ascii="Times New Roman" w:hAnsi="Times New Roman" w:cs="Times New Roman"/>
          <w:color w:val="222222"/>
          <w:sz w:val="20"/>
          <w:szCs w:val="20"/>
          <w:shd w:val="clear" w:color="auto" w:fill="FFFFFF"/>
        </w:rPr>
        <w:t xml:space="preserve">Create the EQ modelling instrument based on Goleman and Bar-on models and psychological </w:t>
      </w:r>
      <w:proofErr w:type="spellStart"/>
      <w:r w:rsidRPr="001515B2">
        <w:rPr>
          <w:rFonts w:ascii="Times New Roman" w:hAnsi="Times New Roman" w:cs="Times New Roman"/>
          <w:color w:val="222222"/>
          <w:sz w:val="20"/>
          <w:szCs w:val="20"/>
          <w:shd w:val="clear" w:color="auto" w:fill="FFFFFF"/>
        </w:rPr>
        <w:t>defense</w:t>
      </w:r>
      <w:proofErr w:type="spellEnd"/>
      <w:r w:rsidRPr="001515B2">
        <w:rPr>
          <w:rFonts w:ascii="Times New Roman" w:hAnsi="Times New Roman" w:cs="Times New Roman"/>
          <w:color w:val="222222"/>
          <w:sz w:val="20"/>
          <w:szCs w:val="20"/>
          <w:shd w:val="clear" w:color="auto" w:fill="FFFFFF"/>
        </w:rPr>
        <w:t xml:space="preserve"> mechanisms</w:t>
      </w:r>
      <w:r w:rsidRPr="001515B2">
        <w:rPr>
          <w:rFonts w:ascii="Times New Roman" w:hAnsi="Times New Roman" w:cs="Times New Roman"/>
          <w:color w:val="222222"/>
          <w:sz w:val="20"/>
          <w:szCs w:val="20"/>
          <w:shd w:val="clear" w:color="auto" w:fill="FFFFFF"/>
        </w:rPr>
        <w:t>”</w:t>
      </w:r>
      <w:r w:rsidRPr="001515B2">
        <w:rPr>
          <w:rFonts w:ascii="Times New Roman" w:hAnsi="Times New Roman" w:cs="Times New Roman"/>
          <w:color w:val="222222"/>
          <w:sz w:val="20"/>
          <w:szCs w:val="20"/>
          <w:shd w:val="clear" w:color="auto" w:fill="FFFFFF"/>
        </w:rPr>
        <w:t>. </w:t>
      </w:r>
      <w:r w:rsidRPr="001515B2">
        <w:rPr>
          <w:rFonts w:ascii="Times New Roman" w:hAnsi="Times New Roman" w:cs="Times New Roman"/>
          <w:i/>
          <w:iCs/>
          <w:color w:val="222222"/>
          <w:sz w:val="20"/>
          <w:szCs w:val="20"/>
          <w:shd w:val="clear" w:color="auto" w:fill="FFFFFF"/>
        </w:rPr>
        <w:t xml:space="preserve">Procedia-Social and </w:t>
      </w:r>
      <w:proofErr w:type="spellStart"/>
      <w:r w:rsidRPr="001515B2">
        <w:rPr>
          <w:rFonts w:ascii="Times New Roman" w:hAnsi="Times New Roman" w:cs="Times New Roman"/>
          <w:i/>
          <w:iCs/>
          <w:color w:val="222222"/>
          <w:sz w:val="20"/>
          <w:szCs w:val="20"/>
          <w:shd w:val="clear" w:color="auto" w:fill="FFFFFF"/>
        </w:rPr>
        <w:t>Behavioral</w:t>
      </w:r>
      <w:proofErr w:type="spellEnd"/>
      <w:r w:rsidRPr="001515B2">
        <w:rPr>
          <w:rFonts w:ascii="Times New Roman" w:hAnsi="Times New Roman" w:cs="Times New Roman"/>
          <w:i/>
          <w:iCs/>
          <w:color w:val="222222"/>
          <w:sz w:val="20"/>
          <w:szCs w:val="20"/>
          <w:shd w:val="clear" w:color="auto" w:fill="FFFFFF"/>
        </w:rPr>
        <w:t xml:space="preserve"> Sciences</w:t>
      </w:r>
      <w:r w:rsidRPr="001515B2">
        <w:rPr>
          <w:rFonts w:ascii="Times New Roman" w:hAnsi="Times New Roman" w:cs="Times New Roman"/>
          <w:color w:val="222222"/>
          <w:sz w:val="20"/>
          <w:szCs w:val="20"/>
          <w:shd w:val="clear" w:color="auto" w:fill="FFFFFF"/>
        </w:rPr>
        <w:t>, </w:t>
      </w:r>
      <w:r w:rsidRPr="001515B2">
        <w:rPr>
          <w:rFonts w:ascii="Times New Roman" w:hAnsi="Times New Roman" w:cs="Times New Roman"/>
          <w:i/>
          <w:iCs/>
          <w:color w:val="222222"/>
          <w:sz w:val="20"/>
          <w:szCs w:val="20"/>
          <w:shd w:val="clear" w:color="auto" w:fill="FFFFFF"/>
        </w:rPr>
        <w:t>115</w:t>
      </w:r>
      <w:r w:rsidRPr="001515B2">
        <w:rPr>
          <w:rFonts w:ascii="Times New Roman" w:hAnsi="Times New Roman" w:cs="Times New Roman"/>
          <w:color w:val="222222"/>
          <w:sz w:val="20"/>
          <w:szCs w:val="20"/>
          <w:shd w:val="clear" w:color="auto" w:fill="FFFFFF"/>
        </w:rPr>
        <w:t>, pp.394-406.</w:t>
      </w:r>
    </w:p>
    <w:p w14:paraId="27887671" w14:textId="61560E27" w:rsidR="000358F5" w:rsidRPr="00550B8E" w:rsidRDefault="00550B8E" w:rsidP="00550B8E">
      <w:pPr>
        <w:rPr>
          <w:sz w:val="20"/>
          <w:szCs w:val="20"/>
        </w:rPr>
      </w:pPr>
      <w:r w:rsidRPr="00550B8E">
        <w:rPr>
          <w:sz w:val="20"/>
          <w:szCs w:val="20"/>
        </w:rPr>
        <w:t xml:space="preserve">Robert E. </w:t>
      </w:r>
      <w:bookmarkStart w:id="15" w:name="_Hlk200482192"/>
      <w:r w:rsidRPr="00550B8E">
        <w:rPr>
          <w:sz w:val="20"/>
          <w:szCs w:val="20"/>
        </w:rPr>
        <w:t>Quinn</w:t>
      </w:r>
      <w:bookmarkEnd w:id="15"/>
      <w:r w:rsidRPr="00550B8E">
        <w:rPr>
          <w:sz w:val="20"/>
          <w:szCs w:val="20"/>
        </w:rPr>
        <w:t>, D. P. F. a. S. W. P., (2021) "How to Keep Your Cool in High-Stress Situations".</w:t>
      </w:r>
      <w:r>
        <w:rPr>
          <w:sz w:val="20"/>
          <w:szCs w:val="20"/>
        </w:rPr>
        <w:t xml:space="preserve"> </w:t>
      </w:r>
      <w:r>
        <w:rPr>
          <w:sz w:val="20"/>
          <w:szCs w:val="20"/>
        </w:rPr>
        <w:br/>
      </w:r>
      <w:r w:rsidRPr="00550B8E">
        <w:rPr>
          <w:sz w:val="20"/>
          <w:szCs w:val="20"/>
        </w:rPr>
        <w:t xml:space="preserve">Available at: </w:t>
      </w:r>
      <w:hyperlink r:id="rId13" w:history="1">
        <w:r w:rsidRPr="002E6C21">
          <w:rPr>
            <w:rStyle w:val="Hyperlink"/>
            <w:sz w:val="20"/>
            <w:szCs w:val="20"/>
          </w:rPr>
          <w:t>https://hbr.org/2021/01/how-to-keep-your-cool-in-high-stress-situations</w:t>
        </w:r>
      </w:hyperlink>
      <w:r>
        <w:rPr>
          <w:sz w:val="20"/>
          <w:szCs w:val="20"/>
        </w:rPr>
        <w:t xml:space="preserve"> </w:t>
      </w:r>
      <w:r w:rsidRPr="00550B8E">
        <w:rPr>
          <w:sz w:val="20"/>
          <w:szCs w:val="20"/>
        </w:rPr>
        <w:t>(Accessed 30 05 2025).</w:t>
      </w:r>
    </w:p>
    <w:p w14:paraId="3B18512E" w14:textId="77777777" w:rsidR="00215A7F" w:rsidRDefault="00215A7F" w:rsidP="00277280">
      <w:pPr>
        <w:rPr>
          <w:rFonts w:ascii="Arial" w:hAnsi="Arial" w:cs="Arial"/>
          <w:color w:val="222222"/>
          <w:sz w:val="20"/>
          <w:szCs w:val="20"/>
          <w:shd w:val="clear" w:color="auto" w:fill="FFFFFF"/>
        </w:rPr>
      </w:pPr>
    </w:p>
    <w:p w14:paraId="21045689" w14:textId="44C5C2A3" w:rsidR="00124C17" w:rsidRDefault="00124C17" w:rsidP="00124C17"/>
    <w:p w14:paraId="19516E95" w14:textId="77777777" w:rsidR="00124C17" w:rsidRPr="00124C17" w:rsidRDefault="00124C17" w:rsidP="00124C17"/>
    <w:p w14:paraId="4A0AD651" w14:textId="77777777" w:rsidR="000358F5" w:rsidRPr="00BC53F8" w:rsidRDefault="000358F5" w:rsidP="00277280">
      <w:pPr>
        <w:rPr>
          <w:rFonts w:ascii="Times New Roman" w:hAnsi="Times New Roman" w:cs="Times New Roman"/>
        </w:rPr>
      </w:pPr>
    </w:p>
    <w:sectPr w:rsidR="000358F5" w:rsidRPr="00BC53F8" w:rsidSect="006A07ED">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C66F68" w14:textId="77777777" w:rsidR="00144317" w:rsidRDefault="00144317" w:rsidP="00EF1443">
      <w:pPr>
        <w:spacing w:after="0" w:line="240" w:lineRule="auto"/>
      </w:pPr>
      <w:r>
        <w:separator/>
      </w:r>
    </w:p>
  </w:endnote>
  <w:endnote w:type="continuationSeparator" w:id="0">
    <w:p w14:paraId="1EAA7FD3" w14:textId="77777777" w:rsidR="00144317" w:rsidRDefault="00144317" w:rsidP="00EF1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ACB582" w14:textId="77777777" w:rsidR="00144317" w:rsidRDefault="00144317" w:rsidP="00EF1443">
      <w:pPr>
        <w:spacing w:after="0" w:line="240" w:lineRule="auto"/>
      </w:pPr>
      <w:r>
        <w:separator/>
      </w:r>
    </w:p>
  </w:footnote>
  <w:footnote w:type="continuationSeparator" w:id="0">
    <w:p w14:paraId="7315707B" w14:textId="77777777" w:rsidR="00144317" w:rsidRDefault="00144317" w:rsidP="00EF14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488567AC"/>
    <w:multiLevelType w:val="hybridMultilevel"/>
    <w:tmpl w:val="DF02D2BE"/>
    <w:lvl w:ilvl="0" w:tplc="5128D804">
      <w:start w:val="1"/>
      <w:numFmt w:val="bullet"/>
      <w:lvlText w:val="•"/>
      <w:lvlJc w:val="left"/>
      <w:pPr>
        <w:tabs>
          <w:tab w:val="num" w:pos="720"/>
        </w:tabs>
        <w:ind w:left="720" w:hanging="360"/>
      </w:pPr>
      <w:rPr>
        <w:rFonts w:ascii="Arial" w:hAnsi="Arial" w:hint="default"/>
      </w:rPr>
    </w:lvl>
    <w:lvl w:ilvl="1" w:tplc="8A9E5808" w:tentative="1">
      <w:start w:val="1"/>
      <w:numFmt w:val="bullet"/>
      <w:lvlText w:val="•"/>
      <w:lvlJc w:val="left"/>
      <w:pPr>
        <w:tabs>
          <w:tab w:val="num" w:pos="1440"/>
        </w:tabs>
        <w:ind w:left="1440" w:hanging="360"/>
      </w:pPr>
      <w:rPr>
        <w:rFonts w:ascii="Arial" w:hAnsi="Arial" w:hint="default"/>
      </w:rPr>
    </w:lvl>
    <w:lvl w:ilvl="2" w:tplc="8C2C1B6A" w:tentative="1">
      <w:start w:val="1"/>
      <w:numFmt w:val="bullet"/>
      <w:lvlText w:val="•"/>
      <w:lvlJc w:val="left"/>
      <w:pPr>
        <w:tabs>
          <w:tab w:val="num" w:pos="2160"/>
        </w:tabs>
        <w:ind w:left="2160" w:hanging="360"/>
      </w:pPr>
      <w:rPr>
        <w:rFonts w:ascii="Arial" w:hAnsi="Arial" w:hint="default"/>
      </w:rPr>
    </w:lvl>
    <w:lvl w:ilvl="3" w:tplc="261449E8" w:tentative="1">
      <w:start w:val="1"/>
      <w:numFmt w:val="bullet"/>
      <w:lvlText w:val="•"/>
      <w:lvlJc w:val="left"/>
      <w:pPr>
        <w:tabs>
          <w:tab w:val="num" w:pos="2880"/>
        </w:tabs>
        <w:ind w:left="2880" w:hanging="360"/>
      </w:pPr>
      <w:rPr>
        <w:rFonts w:ascii="Arial" w:hAnsi="Arial" w:hint="default"/>
      </w:rPr>
    </w:lvl>
    <w:lvl w:ilvl="4" w:tplc="ACD4DD0C" w:tentative="1">
      <w:start w:val="1"/>
      <w:numFmt w:val="bullet"/>
      <w:lvlText w:val="•"/>
      <w:lvlJc w:val="left"/>
      <w:pPr>
        <w:tabs>
          <w:tab w:val="num" w:pos="3600"/>
        </w:tabs>
        <w:ind w:left="3600" w:hanging="360"/>
      </w:pPr>
      <w:rPr>
        <w:rFonts w:ascii="Arial" w:hAnsi="Arial" w:hint="default"/>
      </w:rPr>
    </w:lvl>
    <w:lvl w:ilvl="5" w:tplc="C4AC9640" w:tentative="1">
      <w:start w:val="1"/>
      <w:numFmt w:val="bullet"/>
      <w:lvlText w:val="•"/>
      <w:lvlJc w:val="left"/>
      <w:pPr>
        <w:tabs>
          <w:tab w:val="num" w:pos="4320"/>
        </w:tabs>
        <w:ind w:left="4320" w:hanging="360"/>
      </w:pPr>
      <w:rPr>
        <w:rFonts w:ascii="Arial" w:hAnsi="Arial" w:hint="default"/>
      </w:rPr>
    </w:lvl>
    <w:lvl w:ilvl="6" w:tplc="7BF293D8" w:tentative="1">
      <w:start w:val="1"/>
      <w:numFmt w:val="bullet"/>
      <w:lvlText w:val="•"/>
      <w:lvlJc w:val="left"/>
      <w:pPr>
        <w:tabs>
          <w:tab w:val="num" w:pos="5040"/>
        </w:tabs>
        <w:ind w:left="5040" w:hanging="360"/>
      </w:pPr>
      <w:rPr>
        <w:rFonts w:ascii="Arial" w:hAnsi="Arial" w:hint="default"/>
      </w:rPr>
    </w:lvl>
    <w:lvl w:ilvl="7" w:tplc="667E6E92" w:tentative="1">
      <w:start w:val="1"/>
      <w:numFmt w:val="bullet"/>
      <w:lvlText w:val="•"/>
      <w:lvlJc w:val="left"/>
      <w:pPr>
        <w:tabs>
          <w:tab w:val="num" w:pos="5760"/>
        </w:tabs>
        <w:ind w:left="5760" w:hanging="360"/>
      </w:pPr>
      <w:rPr>
        <w:rFonts w:ascii="Arial" w:hAnsi="Arial" w:hint="default"/>
      </w:rPr>
    </w:lvl>
    <w:lvl w:ilvl="8" w:tplc="3D846B3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60F5118"/>
    <w:multiLevelType w:val="hybridMultilevel"/>
    <w:tmpl w:val="08DAE8A0"/>
    <w:lvl w:ilvl="0" w:tplc="68E803D2">
      <w:numFmt w:val="bullet"/>
      <w:lvlText w:val="-"/>
      <w:lvlJc w:val="left"/>
      <w:pPr>
        <w:ind w:left="720" w:hanging="360"/>
      </w:pPr>
      <w:rPr>
        <w:rFonts w:ascii="Aptos" w:eastAsiaTheme="minorHAnsi"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0864157">
    <w:abstractNumId w:val="2"/>
  </w:num>
  <w:num w:numId="2" w16cid:durableId="1603341770">
    <w:abstractNumId w:val="0"/>
  </w:num>
  <w:num w:numId="3" w16cid:durableId="1294555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49F"/>
    <w:rsid w:val="000358F5"/>
    <w:rsid w:val="00055E21"/>
    <w:rsid w:val="000A2487"/>
    <w:rsid w:val="000A4EA6"/>
    <w:rsid w:val="000B0147"/>
    <w:rsid w:val="000D2AB2"/>
    <w:rsid w:val="00124C17"/>
    <w:rsid w:val="00144317"/>
    <w:rsid w:val="001515B2"/>
    <w:rsid w:val="00153B11"/>
    <w:rsid w:val="00176130"/>
    <w:rsid w:val="001D46B1"/>
    <w:rsid w:val="001E73B2"/>
    <w:rsid w:val="00215A7F"/>
    <w:rsid w:val="00245E18"/>
    <w:rsid w:val="00256777"/>
    <w:rsid w:val="00271A2E"/>
    <w:rsid w:val="00277280"/>
    <w:rsid w:val="002863EE"/>
    <w:rsid w:val="002D7243"/>
    <w:rsid w:val="00337552"/>
    <w:rsid w:val="00351CA3"/>
    <w:rsid w:val="00362FF8"/>
    <w:rsid w:val="00382E3F"/>
    <w:rsid w:val="003D7AF2"/>
    <w:rsid w:val="003E6B88"/>
    <w:rsid w:val="00422FDC"/>
    <w:rsid w:val="004267AD"/>
    <w:rsid w:val="00463D00"/>
    <w:rsid w:val="00471357"/>
    <w:rsid w:val="00481255"/>
    <w:rsid w:val="004A7A58"/>
    <w:rsid w:val="004D2495"/>
    <w:rsid w:val="004E0ABD"/>
    <w:rsid w:val="004F749F"/>
    <w:rsid w:val="00550B8E"/>
    <w:rsid w:val="00556888"/>
    <w:rsid w:val="00566856"/>
    <w:rsid w:val="00590D91"/>
    <w:rsid w:val="005C2114"/>
    <w:rsid w:val="00654F92"/>
    <w:rsid w:val="0066384C"/>
    <w:rsid w:val="006A07ED"/>
    <w:rsid w:val="006E2F75"/>
    <w:rsid w:val="00745186"/>
    <w:rsid w:val="00756368"/>
    <w:rsid w:val="00760D62"/>
    <w:rsid w:val="0076159D"/>
    <w:rsid w:val="007B0122"/>
    <w:rsid w:val="007C1021"/>
    <w:rsid w:val="007C33B9"/>
    <w:rsid w:val="007E64B0"/>
    <w:rsid w:val="007F3237"/>
    <w:rsid w:val="007F4B2B"/>
    <w:rsid w:val="00807235"/>
    <w:rsid w:val="00857EFC"/>
    <w:rsid w:val="00876679"/>
    <w:rsid w:val="008D66D5"/>
    <w:rsid w:val="008E5A4A"/>
    <w:rsid w:val="00914312"/>
    <w:rsid w:val="00923654"/>
    <w:rsid w:val="00923B35"/>
    <w:rsid w:val="00932BE5"/>
    <w:rsid w:val="00936320"/>
    <w:rsid w:val="00942273"/>
    <w:rsid w:val="009664DE"/>
    <w:rsid w:val="00983942"/>
    <w:rsid w:val="009E25A4"/>
    <w:rsid w:val="009E478D"/>
    <w:rsid w:val="00A13738"/>
    <w:rsid w:val="00A16E71"/>
    <w:rsid w:val="00A25820"/>
    <w:rsid w:val="00AB3649"/>
    <w:rsid w:val="00B01AA7"/>
    <w:rsid w:val="00B21056"/>
    <w:rsid w:val="00B372E1"/>
    <w:rsid w:val="00B460DA"/>
    <w:rsid w:val="00B817C4"/>
    <w:rsid w:val="00BC174D"/>
    <w:rsid w:val="00BC53F8"/>
    <w:rsid w:val="00BE35CD"/>
    <w:rsid w:val="00C603BF"/>
    <w:rsid w:val="00C8740F"/>
    <w:rsid w:val="00C952FB"/>
    <w:rsid w:val="00CA5129"/>
    <w:rsid w:val="00CB62EC"/>
    <w:rsid w:val="00CB63F5"/>
    <w:rsid w:val="00CE3165"/>
    <w:rsid w:val="00D36AC4"/>
    <w:rsid w:val="00D40EF3"/>
    <w:rsid w:val="00D75FEA"/>
    <w:rsid w:val="00DC5FEE"/>
    <w:rsid w:val="00EF1443"/>
    <w:rsid w:val="00F14DC0"/>
    <w:rsid w:val="00F20A66"/>
    <w:rsid w:val="00F300B2"/>
    <w:rsid w:val="00F41443"/>
    <w:rsid w:val="00FF73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4E913"/>
  <w15:chartTrackingRefBased/>
  <w15:docId w15:val="{417A3A92-B0FA-784C-A79E-39A8B951E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1443"/>
    <w:rPr>
      <w:lang w:val="en-GB"/>
    </w:rPr>
  </w:style>
  <w:style w:type="paragraph" w:styleId="Heading1">
    <w:name w:val="heading 1"/>
    <w:basedOn w:val="Normal"/>
    <w:next w:val="Normal"/>
    <w:link w:val="Heading1Char"/>
    <w:uiPriority w:val="9"/>
    <w:qFormat/>
    <w:rsid w:val="004F74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74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74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74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74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74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74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74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74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749F"/>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4F749F"/>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4F749F"/>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F749F"/>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F749F"/>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F749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F749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F749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F749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F74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749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F74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749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F749F"/>
    <w:pPr>
      <w:spacing w:before="160"/>
      <w:jc w:val="center"/>
    </w:pPr>
    <w:rPr>
      <w:i/>
      <w:iCs/>
      <w:color w:val="404040" w:themeColor="text1" w:themeTint="BF"/>
    </w:rPr>
  </w:style>
  <w:style w:type="character" w:customStyle="1" w:styleId="QuoteChar">
    <w:name w:val="Quote Char"/>
    <w:basedOn w:val="DefaultParagraphFont"/>
    <w:link w:val="Quote"/>
    <w:uiPriority w:val="29"/>
    <w:rsid w:val="004F749F"/>
    <w:rPr>
      <w:i/>
      <w:iCs/>
      <w:color w:val="404040" w:themeColor="text1" w:themeTint="BF"/>
      <w:lang w:val="en-GB"/>
    </w:rPr>
  </w:style>
  <w:style w:type="paragraph" w:styleId="ListParagraph">
    <w:name w:val="List Paragraph"/>
    <w:basedOn w:val="Normal"/>
    <w:uiPriority w:val="34"/>
    <w:qFormat/>
    <w:rsid w:val="004F749F"/>
    <w:pPr>
      <w:ind w:left="720"/>
      <w:contextualSpacing/>
    </w:pPr>
  </w:style>
  <w:style w:type="character" w:styleId="IntenseEmphasis">
    <w:name w:val="Intense Emphasis"/>
    <w:basedOn w:val="DefaultParagraphFont"/>
    <w:uiPriority w:val="21"/>
    <w:qFormat/>
    <w:rsid w:val="004F749F"/>
    <w:rPr>
      <w:i/>
      <w:iCs/>
      <w:color w:val="0F4761" w:themeColor="accent1" w:themeShade="BF"/>
    </w:rPr>
  </w:style>
  <w:style w:type="paragraph" w:styleId="IntenseQuote">
    <w:name w:val="Intense Quote"/>
    <w:basedOn w:val="Normal"/>
    <w:next w:val="Normal"/>
    <w:link w:val="IntenseQuoteChar"/>
    <w:uiPriority w:val="30"/>
    <w:qFormat/>
    <w:rsid w:val="004F74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749F"/>
    <w:rPr>
      <w:i/>
      <w:iCs/>
      <w:color w:val="0F4761" w:themeColor="accent1" w:themeShade="BF"/>
      <w:lang w:val="en-GB"/>
    </w:rPr>
  </w:style>
  <w:style w:type="character" w:styleId="IntenseReference">
    <w:name w:val="Intense Reference"/>
    <w:basedOn w:val="DefaultParagraphFont"/>
    <w:uiPriority w:val="32"/>
    <w:qFormat/>
    <w:rsid w:val="004F749F"/>
    <w:rPr>
      <w:b/>
      <w:bCs/>
      <w:smallCaps/>
      <w:color w:val="0F4761" w:themeColor="accent1" w:themeShade="BF"/>
      <w:spacing w:val="5"/>
    </w:rPr>
  </w:style>
  <w:style w:type="paragraph" w:styleId="Header">
    <w:name w:val="header"/>
    <w:basedOn w:val="Normal"/>
    <w:link w:val="HeaderChar"/>
    <w:uiPriority w:val="99"/>
    <w:unhideWhenUsed/>
    <w:rsid w:val="00EF14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1443"/>
    <w:rPr>
      <w:lang w:val="en-GB"/>
    </w:rPr>
  </w:style>
  <w:style w:type="paragraph" w:styleId="Footer">
    <w:name w:val="footer"/>
    <w:basedOn w:val="Normal"/>
    <w:link w:val="FooterChar"/>
    <w:uiPriority w:val="99"/>
    <w:unhideWhenUsed/>
    <w:rsid w:val="00EF14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1443"/>
    <w:rPr>
      <w:lang w:val="en-GB"/>
    </w:rPr>
  </w:style>
  <w:style w:type="paragraph" w:styleId="Bibliography">
    <w:name w:val="Bibliography"/>
    <w:basedOn w:val="Normal"/>
    <w:next w:val="Normal"/>
    <w:uiPriority w:val="37"/>
    <w:unhideWhenUsed/>
    <w:rsid w:val="000358F5"/>
  </w:style>
  <w:style w:type="character" w:styleId="Hyperlink">
    <w:name w:val="Hyperlink"/>
    <w:basedOn w:val="DefaultParagraphFont"/>
    <w:uiPriority w:val="99"/>
    <w:unhideWhenUsed/>
    <w:rsid w:val="00550B8E"/>
    <w:rPr>
      <w:color w:val="467886" w:themeColor="hyperlink"/>
      <w:u w:val="single"/>
    </w:rPr>
  </w:style>
  <w:style w:type="character" w:styleId="UnresolvedMention">
    <w:name w:val="Unresolved Mention"/>
    <w:basedOn w:val="DefaultParagraphFont"/>
    <w:uiPriority w:val="99"/>
    <w:semiHidden/>
    <w:unhideWhenUsed/>
    <w:rsid w:val="00550B8E"/>
    <w:rPr>
      <w:color w:val="605E5C"/>
      <w:shd w:val="clear" w:color="auto" w:fill="E1DFDD"/>
    </w:rPr>
  </w:style>
  <w:style w:type="character" w:styleId="FollowedHyperlink">
    <w:name w:val="FollowedHyperlink"/>
    <w:basedOn w:val="DefaultParagraphFont"/>
    <w:uiPriority w:val="99"/>
    <w:semiHidden/>
    <w:unhideWhenUsed/>
    <w:rsid w:val="00745186"/>
    <w:rPr>
      <w:color w:val="96607D" w:themeColor="followedHyperlink"/>
      <w:u w:val="single"/>
    </w:rPr>
  </w:style>
  <w:style w:type="paragraph" w:styleId="NoSpacing">
    <w:name w:val="No Spacing"/>
    <w:link w:val="NoSpacingChar"/>
    <w:uiPriority w:val="1"/>
    <w:qFormat/>
    <w:rsid w:val="006A07ED"/>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6A07ED"/>
    <w:rPr>
      <w:rFonts w:eastAsiaTheme="minorEastAsia"/>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7710199">
      <w:bodyDiv w:val="1"/>
      <w:marLeft w:val="0"/>
      <w:marRight w:val="0"/>
      <w:marTop w:val="0"/>
      <w:marBottom w:val="0"/>
      <w:divBdr>
        <w:top w:val="none" w:sz="0" w:space="0" w:color="auto"/>
        <w:left w:val="none" w:sz="0" w:space="0" w:color="auto"/>
        <w:bottom w:val="none" w:sz="0" w:space="0" w:color="auto"/>
        <w:right w:val="none" w:sz="0" w:space="0" w:color="auto"/>
      </w:divBdr>
      <w:divsChild>
        <w:div w:id="1673415131">
          <w:marLeft w:val="0"/>
          <w:marRight w:val="0"/>
          <w:marTop w:val="0"/>
          <w:marBottom w:val="0"/>
          <w:divBdr>
            <w:top w:val="none" w:sz="0" w:space="0" w:color="auto"/>
            <w:left w:val="none" w:sz="0" w:space="0" w:color="auto"/>
            <w:bottom w:val="none" w:sz="0" w:space="0" w:color="auto"/>
            <w:right w:val="none" w:sz="0" w:space="0" w:color="auto"/>
          </w:divBdr>
          <w:divsChild>
            <w:div w:id="362898605">
              <w:marLeft w:val="0"/>
              <w:marRight w:val="0"/>
              <w:marTop w:val="0"/>
              <w:marBottom w:val="0"/>
              <w:divBdr>
                <w:top w:val="none" w:sz="0" w:space="0" w:color="auto"/>
                <w:left w:val="none" w:sz="0" w:space="0" w:color="auto"/>
                <w:bottom w:val="none" w:sz="0" w:space="0" w:color="auto"/>
                <w:right w:val="none" w:sz="0" w:space="0" w:color="auto"/>
              </w:divBdr>
              <w:divsChild>
                <w:div w:id="145556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059830">
          <w:marLeft w:val="0"/>
          <w:marRight w:val="0"/>
          <w:marTop w:val="0"/>
          <w:marBottom w:val="0"/>
          <w:divBdr>
            <w:top w:val="none" w:sz="0" w:space="0" w:color="auto"/>
            <w:left w:val="none" w:sz="0" w:space="0" w:color="auto"/>
            <w:bottom w:val="none" w:sz="0" w:space="0" w:color="auto"/>
            <w:right w:val="none" w:sz="0" w:space="0" w:color="auto"/>
          </w:divBdr>
          <w:divsChild>
            <w:div w:id="570771106">
              <w:marLeft w:val="0"/>
              <w:marRight w:val="0"/>
              <w:marTop w:val="0"/>
              <w:marBottom w:val="0"/>
              <w:divBdr>
                <w:top w:val="none" w:sz="0" w:space="0" w:color="auto"/>
                <w:left w:val="none" w:sz="0" w:space="0" w:color="auto"/>
                <w:bottom w:val="none" w:sz="0" w:space="0" w:color="auto"/>
                <w:right w:val="none" w:sz="0" w:space="0" w:color="auto"/>
              </w:divBdr>
              <w:divsChild>
                <w:div w:id="266160888">
                  <w:marLeft w:val="0"/>
                  <w:marRight w:val="0"/>
                  <w:marTop w:val="0"/>
                  <w:marBottom w:val="0"/>
                  <w:divBdr>
                    <w:top w:val="none" w:sz="0" w:space="0" w:color="auto"/>
                    <w:left w:val="none" w:sz="0" w:space="0" w:color="auto"/>
                    <w:bottom w:val="none" w:sz="0" w:space="0" w:color="auto"/>
                    <w:right w:val="none" w:sz="0" w:space="0" w:color="auto"/>
                  </w:divBdr>
                  <w:divsChild>
                    <w:div w:id="173847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28033">
      <w:bodyDiv w:val="1"/>
      <w:marLeft w:val="0"/>
      <w:marRight w:val="0"/>
      <w:marTop w:val="0"/>
      <w:marBottom w:val="0"/>
      <w:divBdr>
        <w:top w:val="none" w:sz="0" w:space="0" w:color="auto"/>
        <w:left w:val="none" w:sz="0" w:space="0" w:color="auto"/>
        <w:bottom w:val="none" w:sz="0" w:space="0" w:color="auto"/>
        <w:right w:val="none" w:sz="0" w:space="0" w:color="auto"/>
      </w:divBdr>
      <w:divsChild>
        <w:div w:id="582448304">
          <w:marLeft w:val="547"/>
          <w:marRight w:val="0"/>
          <w:marTop w:val="96"/>
          <w:marBottom w:val="0"/>
          <w:divBdr>
            <w:top w:val="none" w:sz="0" w:space="0" w:color="auto"/>
            <w:left w:val="none" w:sz="0" w:space="0" w:color="auto"/>
            <w:bottom w:val="none" w:sz="0" w:space="0" w:color="auto"/>
            <w:right w:val="none" w:sz="0" w:space="0" w:color="auto"/>
          </w:divBdr>
        </w:div>
        <w:div w:id="1378891694">
          <w:marLeft w:val="547"/>
          <w:marRight w:val="0"/>
          <w:marTop w:val="96"/>
          <w:marBottom w:val="0"/>
          <w:divBdr>
            <w:top w:val="none" w:sz="0" w:space="0" w:color="auto"/>
            <w:left w:val="none" w:sz="0" w:space="0" w:color="auto"/>
            <w:bottom w:val="none" w:sz="0" w:space="0" w:color="auto"/>
            <w:right w:val="none" w:sz="0" w:space="0" w:color="auto"/>
          </w:divBdr>
        </w:div>
        <w:div w:id="211774614">
          <w:marLeft w:val="547"/>
          <w:marRight w:val="0"/>
          <w:marTop w:val="96"/>
          <w:marBottom w:val="0"/>
          <w:divBdr>
            <w:top w:val="none" w:sz="0" w:space="0" w:color="auto"/>
            <w:left w:val="none" w:sz="0" w:space="0" w:color="auto"/>
            <w:bottom w:val="none" w:sz="0" w:space="0" w:color="auto"/>
            <w:right w:val="none" w:sz="0" w:space="0" w:color="auto"/>
          </w:divBdr>
        </w:div>
        <w:div w:id="535386339">
          <w:marLeft w:val="547"/>
          <w:marRight w:val="0"/>
          <w:marTop w:val="96"/>
          <w:marBottom w:val="0"/>
          <w:divBdr>
            <w:top w:val="none" w:sz="0" w:space="0" w:color="auto"/>
            <w:left w:val="none" w:sz="0" w:space="0" w:color="auto"/>
            <w:bottom w:val="none" w:sz="0" w:space="0" w:color="auto"/>
            <w:right w:val="none" w:sz="0" w:space="0" w:color="auto"/>
          </w:divBdr>
        </w:div>
      </w:divsChild>
    </w:div>
    <w:div w:id="507524510">
      <w:bodyDiv w:val="1"/>
      <w:marLeft w:val="0"/>
      <w:marRight w:val="0"/>
      <w:marTop w:val="0"/>
      <w:marBottom w:val="0"/>
      <w:divBdr>
        <w:top w:val="none" w:sz="0" w:space="0" w:color="auto"/>
        <w:left w:val="none" w:sz="0" w:space="0" w:color="auto"/>
        <w:bottom w:val="none" w:sz="0" w:space="0" w:color="auto"/>
        <w:right w:val="none" w:sz="0" w:space="0" w:color="auto"/>
      </w:divBdr>
    </w:div>
    <w:div w:id="888733909">
      <w:bodyDiv w:val="1"/>
      <w:marLeft w:val="0"/>
      <w:marRight w:val="0"/>
      <w:marTop w:val="0"/>
      <w:marBottom w:val="0"/>
      <w:divBdr>
        <w:top w:val="none" w:sz="0" w:space="0" w:color="auto"/>
        <w:left w:val="none" w:sz="0" w:space="0" w:color="auto"/>
        <w:bottom w:val="none" w:sz="0" w:space="0" w:color="auto"/>
        <w:right w:val="none" w:sz="0" w:space="0" w:color="auto"/>
      </w:divBdr>
    </w:div>
    <w:div w:id="1048064576">
      <w:bodyDiv w:val="1"/>
      <w:marLeft w:val="0"/>
      <w:marRight w:val="0"/>
      <w:marTop w:val="0"/>
      <w:marBottom w:val="0"/>
      <w:divBdr>
        <w:top w:val="none" w:sz="0" w:space="0" w:color="auto"/>
        <w:left w:val="none" w:sz="0" w:space="0" w:color="auto"/>
        <w:bottom w:val="none" w:sz="0" w:space="0" w:color="auto"/>
        <w:right w:val="none" w:sz="0" w:space="0" w:color="auto"/>
      </w:divBdr>
    </w:div>
    <w:div w:id="1331714908">
      <w:bodyDiv w:val="1"/>
      <w:marLeft w:val="0"/>
      <w:marRight w:val="0"/>
      <w:marTop w:val="0"/>
      <w:marBottom w:val="0"/>
      <w:divBdr>
        <w:top w:val="none" w:sz="0" w:space="0" w:color="auto"/>
        <w:left w:val="none" w:sz="0" w:space="0" w:color="auto"/>
        <w:bottom w:val="none" w:sz="0" w:space="0" w:color="auto"/>
        <w:right w:val="none" w:sz="0" w:space="0" w:color="auto"/>
      </w:divBdr>
    </w:div>
    <w:div w:id="1938293687">
      <w:bodyDiv w:val="1"/>
      <w:marLeft w:val="0"/>
      <w:marRight w:val="0"/>
      <w:marTop w:val="0"/>
      <w:marBottom w:val="0"/>
      <w:divBdr>
        <w:top w:val="none" w:sz="0" w:space="0" w:color="auto"/>
        <w:left w:val="none" w:sz="0" w:space="0" w:color="auto"/>
        <w:bottom w:val="none" w:sz="0" w:space="0" w:color="auto"/>
        <w:right w:val="none" w:sz="0" w:space="0" w:color="auto"/>
      </w:divBdr>
      <w:divsChild>
        <w:div w:id="289015842">
          <w:marLeft w:val="0"/>
          <w:marRight w:val="0"/>
          <w:marTop w:val="0"/>
          <w:marBottom w:val="0"/>
          <w:divBdr>
            <w:top w:val="none" w:sz="0" w:space="0" w:color="auto"/>
            <w:left w:val="none" w:sz="0" w:space="0" w:color="auto"/>
            <w:bottom w:val="none" w:sz="0" w:space="0" w:color="auto"/>
            <w:right w:val="none" w:sz="0" w:space="0" w:color="auto"/>
          </w:divBdr>
          <w:divsChild>
            <w:div w:id="133181247">
              <w:marLeft w:val="0"/>
              <w:marRight w:val="0"/>
              <w:marTop w:val="0"/>
              <w:marBottom w:val="0"/>
              <w:divBdr>
                <w:top w:val="none" w:sz="0" w:space="0" w:color="auto"/>
                <w:left w:val="none" w:sz="0" w:space="0" w:color="auto"/>
                <w:bottom w:val="none" w:sz="0" w:space="0" w:color="auto"/>
                <w:right w:val="none" w:sz="0" w:space="0" w:color="auto"/>
              </w:divBdr>
              <w:divsChild>
                <w:div w:id="1549217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936110">
          <w:marLeft w:val="0"/>
          <w:marRight w:val="0"/>
          <w:marTop w:val="0"/>
          <w:marBottom w:val="0"/>
          <w:divBdr>
            <w:top w:val="none" w:sz="0" w:space="0" w:color="auto"/>
            <w:left w:val="none" w:sz="0" w:space="0" w:color="auto"/>
            <w:bottom w:val="none" w:sz="0" w:space="0" w:color="auto"/>
            <w:right w:val="none" w:sz="0" w:space="0" w:color="auto"/>
          </w:divBdr>
          <w:divsChild>
            <w:div w:id="2010718648">
              <w:marLeft w:val="0"/>
              <w:marRight w:val="0"/>
              <w:marTop w:val="0"/>
              <w:marBottom w:val="0"/>
              <w:divBdr>
                <w:top w:val="none" w:sz="0" w:space="0" w:color="auto"/>
                <w:left w:val="none" w:sz="0" w:space="0" w:color="auto"/>
                <w:bottom w:val="none" w:sz="0" w:space="0" w:color="auto"/>
                <w:right w:val="none" w:sz="0" w:space="0" w:color="auto"/>
              </w:divBdr>
              <w:divsChild>
                <w:div w:id="1246181887">
                  <w:marLeft w:val="0"/>
                  <w:marRight w:val="0"/>
                  <w:marTop w:val="0"/>
                  <w:marBottom w:val="0"/>
                  <w:divBdr>
                    <w:top w:val="none" w:sz="0" w:space="0" w:color="auto"/>
                    <w:left w:val="none" w:sz="0" w:space="0" w:color="auto"/>
                    <w:bottom w:val="none" w:sz="0" w:space="0" w:color="auto"/>
                    <w:right w:val="none" w:sz="0" w:space="0" w:color="auto"/>
                  </w:divBdr>
                  <w:divsChild>
                    <w:div w:id="33492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br.org/2021/01/how-to-keep-your-cool-in-high-stress-situation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uowtsd-my.sharepoint.com/:v:/r/personal/2219080_student_uwtsd_ac_uk/Documents/EI%20Presentation/Prezentacja%20EI%20Final.m4v?csf=1&amp;web=1&amp;e=VsRLdB&amp;nav=eyJyZWZlcnJhbEluZm8iOnsicmVmZXJyYWxBcHAiOiJTdHJlYW1XZWJBcHAiLCJyZWZlcnJhbFZpZXciOiJTaGFyZURpYWxvZy1MaW5rIiwicmVmZXJyYWxBcHBQbGF0Zm9ybSI6IldlYiIsInJlZmVycmFsTW9kZSI6InZpZXcifX0%3D"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owtsd-my.sharepoint.com/:v:/r/personal/2219080_student_uwtsd_ac_uk/Documents/EI%20Presentation/Prezentacja%20EI%20Final.m4v?csf=1&amp;web=1&amp;e=cZ59ca&amp;nav=eyJyZWZlcnJhbEluZm8iOnsicmVmZXJyYWxBcHAiOiJTdHJlYW1XZWJBcHAiLCJyZWZlcnJhbFZpZXciOiJTaGFyZURpYWxvZy1MaW5rIiwicmVmZXJyYWxBcHBQbGF0Zm9ybSI6IldlYiIsInJlZmVycmFsTW9kZSI6InZpZXcifX0%3D"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2219080@student.uwtsd.ac.uk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Tas18</b:Tag>
    <b:SourceType>InternetSite</b:SourceType>
    <b:Guid>{7A69D106-4DD5-074A-BDAC-52A217064C09}</b:Guid>
    <b:Author>
      <b:Author>
        <b:NameList>
          <b:Person>
            <b:Last>Eurich</b:Last>
            <b:First>Tasha</b:First>
          </b:Person>
        </b:NameList>
      </b:Author>
    </b:Author>
    <b:Title>Working with People Who Aren’t Self-Aware </b:Title>
    <b:URL>https://hbr.org/2018/10/working-with-people-who-arent-self-aware</b:URL>
    <b:Year>2018</b:Year>
    <b:YearAccessed>2025</b:YearAccessed>
    <b:MonthAccessed>05</b:MonthAccessed>
    <b:DayAccessed>30</b:DayAccessed>
    <b:RefOrder>2</b:RefOrder>
  </b:Source>
  <b:Source>
    <b:Tag>Rob21</b:Tag>
    <b:SourceType>InternetSite</b:SourceType>
    <b:Guid>{355352EA-3936-AC44-88DE-B6A24D4B4EC9}</b:Guid>
    <b:Author>
      <b:Author>
        <b:NameList>
          <b:Person>
            <b:Last>Robert E. Quinn</b:Last>
            <b:First>David</b:First>
            <b:Middle>P. Fessell and Stephen W. Porges</b:Middle>
          </b:Person>
        </b:NameList>
      </b:Author>
    </b:Author>
    <b:Title>How to Keep Your Cool in High-Stress Situations</b:Title>
    <b:URL>https://hbr.org/2021/01/how-to-keep-your-cool-in-high-stress-situations</b:URL>
    <b:Year>2021</b:Year>
    <b:YearAccessed>2025</b:YearAccessed>
    <b:MonthAccessed>05</b:MonthAccessed>
    <b:DayAccessed>30</b:Day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9179BB-1E9E-9D45-9106-35A322E33C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1225</Words>
  <Characters>6989</Characters>
  <Application>Microsoft Office Word</Application>
  <DocSecurity>0</DocSecurity>
  <Lines>58</Lines>
  <Paragraphs>16</Paragraphs>
  <ScaleCrop>false</ScaleCrop>
  <Company/>
  <LinksUpToDate>false</LinksUpToDate>
  <CharactersWithSpaces>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Emotional inteligence - presentation</dc:title>
  <dc:subject/>
  <dc:creator>Marcin Soja</dc:creator>
  <cp:keywords/>
  <dc:description/>
  <cp:lastModifiedBy>Marcin Soja</cp:lastModifiedBy>
  <cp:revision>2</cp:revision>
  <dcterms:created xsi:type="dcterms:W3CDTF">2025-06-11T12:00:00Z</dcterms:created>
  <dcterms:modified xsi:type="dcterms:W3CDTF">2025-06-11T12:00:00Z</dcterms:modified>
</cp:coreProperties>
</file>