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B5E41E" w14:textId="4466817F" w:rsidR="00FD5B72" w:rsidRPr="00C703F1" w:rsidRDefault="002915FE">
      <w:pPr>
        <w:rPr>
          <w:rFonts w:ascii="Trebuchet MS" w:hAnsi="Trebuchet MS"/>
        </w:rPr>
      </w:pPr>
      <w:r w:rsidRPr="00C703F1">
        <w:rPr>
          <w:rFonts w:ascii="Trebuchet MS" w:hAnsi="Trebuchet MS" w:cs="Arial"/>
          <w:noProof/>
          <w:color w:val="520D5D" w:themeColor="accent1"/>
          <w:sz w:val="72"/>
          <w:szCs w:val="72"/>
        </w:rPr>
        <mc:AlternateContent>
          <mc:Choice Requires="wpg">
            <w:drawing>
              <wp:anchor distT="0" distB="0" distL="114300" distR="114300" simplePos="0" relativeHeight="251658242" behindDoc="0" locked="0" layoutInCell="1" allowOverlap="1" wp14:anchorId="359EEA5D" wp14:editId="5F4AE122">
                <wp:simplePos x="0" y="0"/>
                <wp:positionH relativeFrom="margin">
                  <wp:posOffset>3219450</wp:posOffset>
                </wp:positionH>
                <wp:positionV relativeFrom="margin">
                  <wp:posOffset>-40640</wp:posOffset>
                </wp:positionV>
                <wp:extent cx="2838450" cy="2838450"/>
                <wp:effectExtent l="0" t="0" r="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838450" cy="283845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62B8887" id="Group 22" o:spid="_x0000_s1026" style="position:absolute;margin-left:253.5pt;margin-top:-3.2pt;width:223.5pt;height:223.5pt;z-index:251658242;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r w:rsidR="004819D6" w:rsidRPr="00C703F1">
        <w:rPr>
          <w:rFonts w:ascii="Trebuchet MS" w:hAnsi="Trebuchet MS" w:cs="Arial"/>
          <w:noProof/>
        </w:rPr>
        <mc:AlternateContent>
          <mc:Choice Requires="wps">
            <w:drawing>
              <wp:anchor distT="0" distB="0" distL="114300" distR="114300" simplePos="0" relativeHeight="251658240" behindDoc="1" locked="0" layoutInCell="1" allowOverlap="1" wp14:anchorId="36B1994A" wp14:editId="29343404">
                <wp:simplePos x="0" y="0"/>
                <wp:positionH relativeFrom="page">
                  <wp:posOffset>-12700</wp:posOffset>
                </wp:positionH>
                <wp:positionV relativeFrom="page">
                  <wp:align>top</wp:align>
                </wp:positionV>
                <wp:extent cx="7734300" cy="11461115"/>
                <wp:effectExtent l="0" t="0" r="19050" b="26035"/>
                <wp:wrapNone/>
                <wp:docPr id="8" name="Rectangle 8"/>
                <wp:cNvGraphicFramePr/>
                <a:graphic xmlns:a="http://schemas.openxmlformats.org/drawingml/2006/main">
                  <a:graphicData uri="http://schemas.microsoft.com/office/word/2010/wordprocessingShape">
                    <wps:wsp>
                      <wps:cNvSpPr/>
                      <wps:spPr>
                        <a:xfrm>
                          <a:off x="0" y="0"/>
                          <a:ext cx="7734300" cy="11461115"/>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43C791" id="Rectangle 8" o:spid="_x0000_s1026" style="position:absolute;margin-left:-1pt;margin-top:0;width:609pt;height:902.45pt;z-index:-251658240;visibility:visible;mso-wrap-style:square;mso-width-percent:0;mso-height-percent:0;mso-wrap-distance-left:9pt;mso-wrap-distance-top:0;mso-wrap-distance-right:9pt;mso-wrap-distance-bottom:0;mso-position-horizontal:absolute;mso-position-horizontal-relative:page;mso-position-vertical:top;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" fillcolor="#520d5d" strokecolor="#28062e [1604]" strokeweight="1pt">
                <v:fill opacity="3341f"/>
                <w10:wrap anchorx="page" anchory="page"/>
              </v:rect>
            </w:pict>
          </mc:Fallback>
        </mc:AlternateContent>
      </w:r>
    </w:p>
    <w:tbl>
      <w:tblPr>
        <w:tblStyle w:val="TableGrid0"/>
        <w:tblpPr w:leftFromText="180" w:rightFromText="180" w:vertAnchor="page" w:horzAnchor="margin" w:tblpY="2631"/>
        <w:tblW w:w="0" w:type="auto"/>
        <w:tblInd w:w="0" w:type="dxa"/>
        <w:tblCellMar>
          <w:left w:w="85" w:type="dxa"/>
        </w:tblCellMar>
        <w:tblLook w:val="04A0" w:firstRow="1" w:lastRow="0" w:firstColumn="1" w:lastColumn="0" w:noHBand="0" w:noVBand="1"/>
      </w:tblPr>
      <w:tblGrid>
        <w:gridCol w:w="7291"/>
      </w:tblGrid>
      <w:tr w:rsidR="001A3413" w:rsidRPr="00C703F1" w14:paraId="5978493A" w14:textId="77777777" w:rsidTr="00A855C6">
        <w:trPr>
          <w:trHeight w:val="2044"/>
        </w:trPr>
        <w:tc>
          <w:tcPr>
            <w:tcW w:w="7291" w:type="dxa"/>
          </w:tcPr>
          <w:p w14:paraId="1DB23A6E" w14:textId="6568D5D9" w:rsidR="001A3413" w:rsidRPr="00C703F1" w:rsidRDefault="001A3413" w:rsidP="00A855C6">
            <w:pPr>
              <w:rPr>
                <w:rFonts w:ascii="Trebuchet MS" w:hAnsi="Trebuchet MS" w:cs="Arial"/>
                <w:i/>
                <w:iCs/>
                <w:color w:val="595959" w:themeColor="text1" w:themeTint="A6"/>
                <w:sz w:val="72"/>
                <w:szCs w:val="72"/>
              </w:rPr>
            </w:pPr>
            <w:bookmarkStart w:id="0" w:name="_Toc37073551"/>
            <w:bookmarkStart w:id="1" w:name="_Toc37073555"/>
            <w:r w:rsidRPr="00C703F1">
              <w:rPr>
                <w:rFonts w:ascii="Trebuchet MS" w:hAnsi="Trebuchet MS" w:cs="Arial"/>
                <w:color w:val="520D5D" w:themeColor="accent1"/>
                <w:sz w:val="56"/>
                <w:szCs w:val="56"/>
              </w:rPr>
              <w:t>3CO0</w:t>
            </w:r>
            <w:r w:rsidR="00630CEC" w:rsidRPr="00C703F1">
              <w:rPr>
                <w:rFonts w:ascii="Trebuchet MS" w:hAnsi="Trebuchet MS" w:cs="Arial"/>
                <w:color w:val="520D5D" w:themeColor="accent1"/>
                <w:sz w:val="56"/>
                <w:szCs w:val="56"/>
              </w:rPr>
              <w:t>3</w:t>
            </w:r>
            <w:r w:rsidRPr="00C703F1">
              <w:rPr>
                <w:rFonts w:ascii="Trebuchet MS" w:hAnsi="Trebuchet MS" w:cs="Arial"/>
                <w:color w:val="520D5D" w:themeColor="accent1"/>
                <w:sz w:val="56"/>
                <w:szCs w:val="56"/>
              </w:rPr>
              <w:t xml:space="preserve"> </w:t>
            </w:r>
            <w:r w:rsidRPr="00C703F1">
              <w:rPr>
                <w:rFonts w:ascii="Trebuchet MS" w:hAnsi="Trebuchet MS" w:cs="Arial"/>
                <w:color w:val="520D5D" w:themeColor="accent1"/>
                <w:sz w:val="56"/>
                <w:szCs w:val="56"/>
              </w:rPr>
              <w:br/>
            </w:r>
            <w:r w:rsidR="00630CEC" w:rsidRPr="00C703F1">
              <w:rPr>
                <w:rFonts w:ascii="Trebuchet MS" w:hAnsi="Trebuchet MS"/>
                <w:color w:val="520D5D"/>
                <w:sz w:val="56"/>
                <w:szCs w:val="56"/>
              </w:rPr>
              <w:t>Core behaviours for</w:t>
            </w:r>
            <w:r w:rsidR="00CA7645" w:rsidRPr="00C703F1">
              <w:rPr>
                <w:rFonts w:ascii="Trebuchet MS" w:hAnsi="Trebuchet MS"/>
                <w:color w:val="520D5D"/>
                <w:sz w:val="56"/>
                <w:szCs w:val="56"/>
              </w:rPr>
              <w:t xml:space="preserve"> </w:t>
            </w:r>
            <w:r w:rsidR="00630CEC" w:rsidRPr="00C703F1">
              <w:rPr>
                <w:rFonts w:ascii="Trebuchet MS" w:hAnsi="Trebuchet MS"/>
                <w:color w:val="520D5D"/>
                <w:sz w:val="56"/>
                <w:szCs w:val="56"/>
              </w:rPr>
              <w:t>people professionals</w:t>
            </w:r>
            <w:r w:rsidRPr="00C703F1">
              <w:rPr>
                <w:rFonts w:ascii="Trebuchet MS" w:hAnsi="Trebuchet MS" w:cs="Arial"/>
                <w:color w:val="520D5D" w:themeColor="accent1"/>
                <w:sz w:val="56"/>
                <w:szCs w:val="56"/>
              </w:rPr>
              <w:t xml:space="preserve"> </w:t>
            </w:r>
          </w:p>
        </w:tc>
      </w:tr>
      <w:tr w:rsidR="001A3413" w:rsidRPr="00C703F1" w14:paraId="2CBAA271" w14:textId="77777777" w:rsidTr="00A855C6">
        <w:trPr>
          <w:trHeight w:val="918"/>
        </w:trPr>
        <w:tc>
          <w:tcPr>
            <w:tcW w:w="7291" w:type="dxa"/>
          </w:tcPr>
          <w:p w14:paraId="1CC9C51A" w14:textId="77777777" w:rsidR="001A3413" w:rsidRPr="00C703F1" w:rsidRDefault="001A3413" w:rsidP="00A855C6">
            <w:pPr>
              <w:spacing w:before="120" w:after="120"/>
              <w:rPr>
                <w:rFonts w:ascii="Trebuchet MS" w:hAnsi="Trebuchet MS" w:cs="Arial"/>
                <w:i/>
                <w:iCs/>
                <w:color w:val="595959" w:themeColor="text1" w:themeTint="A6"/>
                <w:sz w:val="56"/>
                <w:szCs w:val="56"/>
              </w:rPr>
            </w:pPr>
            <w:r w:rsidRPr="00C703F1">
              <w:rPr>
                <w:rFonts w:ascii="Trebuchet MS" w:hAnsi="Trebuchet MS" w:cs="Arial"/>
                <w:i/>
                <w:iCs/>
                <w:color w:val="595959" w:themeColor="text1" w:themeTint="A6"/>
                <w:sz w:val="56"/>
                <w:szCs w:val="56"/>
              </w:rPr>
              <w:t>Learner Assessment Brief</w:t>
            </w:r>
          </w:p>
          <w:p w14:paraId="769E29E8" w14:textId="6C69BCEE" w:rsidR="001A3413" w:rsidRPr="00C703F1" w:rsidRDefault="003357BC" w:rsidP="00A855C6">
            <w:pPr>
              <w:spacing w:before="120" w:after="120"/>
              <w:rPr>
                <w:rFonts w:ascii="Trebuchet MS" w:hAnsi="Trebuchet MS" w:cstheme="minorHAnsi"/>
                <w:b/>
                <w:bCs/>
                <w:color w:val="595959" w:themeColor="text1" w:themeTint="A6"/>
                <w:sz w:val="28"/>
                <w:szCs w:val="28"/>
              </w:rPr>
            </w:pPr>
            <w:r w:rsidRPr="00C703F1">
              <w:rPr>
                <w:rFonts w:ascii="Trebuchet MS" w:hAnsi="Trebuchet MS" w:cstheme="minorHAnsi"/>
                <w:b/>
                <w:color w:val="595959" w:themeColor="text1" w:themeTint="A6"/>
                <w:sz w:val="28"/>
                <w:szCs w:val="28"/>
              </w:rPr>
              <w:t>Assessment ID / CIPD_3CO</w:t>
            </w:r>
            <w:r w:rsidR="0094143A" w:rsidRPr="00C703F1">
              <w:rPr>
                <w:rFonts w:ascii="Trebuchet MS" w:hAnsi="Trebuchet MS" w:cstheme="minorHAnsi"/>
                <w:b/>
                <w:color w:val="595959" w:themeColor="text1" w:themeTint="A6"/>
                <w:sz w:val="28"/>
                <w:szCs w:val="28"/>
              </w:rPr>
              <w:t>03_</w:t>
            </w:r>
            <w:r w:rsidR="00A85089" w:rsidRPr="00C703F1">
              <w:rPr>
                <w:rFonts w:ascii="Trebuchet MS" w:hAnsi="Trebuchet MS" w:cstheme="minorHAnsi"/>
                <w:b/>
                <w:bCs/>
                <w:color w:val="595959" w:themeColor="text1" w:themeTint="A6"/>
                <w:sz w:val="28"/>
                <w:szCs w:val="28"/>
              </w:rPr>
              <w:t>2</w:t>
            </w:r>
            <w:r w:rsidR="00CD1585" w:rsidRPr="00C703F1">
              <w:rPr>
                <w:rFonts w:ascii="Trebuchet MS" w:hAnsi="Trebuchet MS" w:cstheme="minorHAnsi"/>
                <w:b/>
                <w:bCs/>
                <w:color w:val="595959" w:themeColor="text1" w:themeTint="A6"/>
                <w:sz w:val="28"/>
                <w:szCs w:val="28"/>
              </w:rPr>
              <w:t>5</w:t>
            </w:r>
            <w:r w:rsidR="0094143A" w:rsidRPr="00C703F1">
              <w:rPr>
                <w:rFonts w:ascii="Trebuchet MS" w:hAnsi="Trebuchet MS" w:cstheme="minorHAnsi"/>
                <w:b/>
                <w:color w:val="595959" w:themeColor="text1" w:themeTint="A6"/>
                <w:sz w:val="28"/>
                <w:szCs w:val="28"/>
              </w:rPr>
              <w:t>_0</w:t>
            </w:r>
            <w:r w:rsidR="00790C63" w:rsidRPr="00C703F1">
              <w:rPr>
                <w:rFonts w:ascii="Trebuchet MS" w:hAnsi="Trebuchet MS" w:cstheme="minorHAnsi"/>
                <w:b/>
                <w:color w:val="595959" w:themeColor="text1" w:themeTint="A6"/>
                <w:sz w:val="28"/>
                <w:szCs w:val="28"/>
              </w:rPr>
              <w:t>1</w:t>
            </w:r>
          </w:p>
        </w:tc>
      </w:tr>
      <w:tr w:rsidR="001A3413" w:rsidRPr="00C703F1" w14:paraId="60A6CC73" w14:textId="77777777" w:rsidTr="00A855C6">
        <w:trPr>
          <w:trHeight w:val="5629"/>
        </w:trPr>
        <w:tc>
          <w:tcPr>
            <w:tcW w:w="7291" w:type="dxa"/>
          </w:tcPr>
          <w:p w14:paraId="43B061DA" w14:textId="45681125" w:rsidR="001A3413" w:rsidRPr="00C703F1" w:rsidRDefault="001A3413" w:rsidP="00A855C6">
            <w:pPr>
              <w:rPr>
                <w:rFonts w:ascii="Trebuchet MS" w:hAnsi="Trebuchet MS" w:cs="Arial"/>
                <w:i/>
                <w:iCs/>
                <w:color w:val="595959" w:themeColor="text1" w:themeTint="A6"/>
                <w:sz w:val="72"/>
                <w:szCs w:val="72"/>
              </w:rPr>
            </w:pPr>
          </w:p>
        </w:tc>
      </w:tr>
      <w:tr w:rsidR="001A3413" w:rsidRPr="00C703F1" w14:paraId="27F609BF" w14:textId="77777777" w:rsidTr="00A855C6">
        <w:trPr>
          <w:trHeight w:val="1793"/>
        </w:trPr>
        <w:tc>
          <w:tcPr>
            <w:tcW w:w="7291" w:type="dxa"/>
          </w:tcPr>
          <w:p w14:paraId="79FE32F6" w14:textId="77777777" w:rsidR="001A3413" w:rsidRPr="00C703F1" w:rsidRDefault="001A3413" w:rsidP="00A855C6">
            <w:pPr>
              <w:spacing w:after="120"/>
              <w:rPr>
                <w:rFonts w:ascii="Trebuchet MS" w:hAnsi="Trebuchet MS" w:cs="Arial"/>
                <w:i/>
                <w:iCs/>
                <w:color w:val="595959" w:themeColor="text1" w:themeTint="A6"/>
                <w:sz w:val="72"/>
                <w:szCs w:val="72"/>
              </w:rPr>
            </w:pPr>
            <w:r w:rsidRPr="00C703F1">
              <w:rPr>
                <w:rFonts w:ascii="Trebuchet MS" w:hAnsi="Trebuchet MS" w:cs="Arial"/>
                <w:i/>
                <w:iCs/>
                <w:color w:val="595959" w:themeColor="text1" w:themeTint="A6"/>
                <w:sz w:val="48"/>
                <w:szCs w:val="48"/>
              </w:rPr>
              <w:t>Level 3</w:t>
            </w:r>
            <w:r w:rsidR="006C528B" w:rsidRPr="00C703F1">
              <w:rPr>
                <w:rFonts w:ascii="Trebuchet MS" w:hAnsi="Trebuchet MS" w:cs="Arial"/>
                <w:i/>
                <w:iCs/>
                <w:color w:val="595959" w:themeColor="text1" w:themeTint="A6"/>
                <w:sz w:val="48"/>
                <w:szCs w:val="48"/>
              </w:rPr>
              <w:t xml:space="preserve"> </w:t>
            </w:r>
            <w:r w:rsidR="006C528B" w:rsidRPr="00C703F1">
              <w:rPr>
                <w:rFonts w:ascii="Trebuchet MS" w:hAnsi="Trebuchet MS" w:cs="Arial"/>
                <w:i/>
                <w:iCs/>
                <w:color w:val="595959" w:themeColor="text1" w:themeTint="A6"/>
                <w:sz w:val="48"/>
                <w:szCs w:val="48"/>
              </w:rPr>
              <w:br/>
            </w:r>
            <w:r w:rsidRPr="00C703F1">
              <w:rPr>
                <w:rFonts w:ascii="Trebuchet MS" w:hAnsi="Trebuchet MS" w:cs="Arial"/>
                <w:i/>
                <w:iCs/>
                <w:color w:val="595959" w:themeColor="text1" w:themeTint="A6"/>
                <w:sz w:val="48"/>
                <w:szCs w:val="48"/>
              </w:rPr>
              <w:t xml:space="preserve">Foundation Certificate in </w:t>
            </w:r>
            <w:r w:rsidRPr="00C703F1">
              <w:rPr>
                <w:rFonts w:ascii="Trebuchet MS" w:hAnsi="Trebuchet MS" w:cs="Arial"/>
                <w:i/>
                <w:iCs/>
                <w:color w:val="595959" w:themeColor="text1" w:themeTint="A6"/>
                <w:sz w:val="48"/>
                <w:szCs w:val="48"/>
              </w:rPr>
              <w:br/>
            </w:r>
            <w:r w:rsidRPr="00C703F1">
              <w:rPr>
                <w:rFonts w:ascii="Trebuchet MS" w:hAnsi="Trebuchet MS" w:cs="Arial"/>
                <w:color w:val="520D5D" w:themeColor="accent1"/>
                <w:sz w:val="56"/>
                <w:szCs w:val="56"/>
              </w:rPr>
              <w:t>People Practice</w:t>
            </w:r>
          </w:p>
        </w:tc>
      </w:tr>
      <w:bookmarkEnd w:id="0"/>
    </w:tbl>
    <w:p w14:paraId="24E099F6" w14:textId="1FC47A1D" w:rsidR="00F475B2" w:rsidRPr="00C703F1" w:rsidRDefault="00AC21B2" w:rsidP="00494858">
      <w:pPr>
        <w:rPr>
          <w:rFonts w:ascii="Trebuchet MS" w:hAnsi="Trebuchet MS" w:cs="Arial"/>
          <w:color w:val="520D5D" w:themeColor="accent1"/>
          <w:sz w:val="16"/>
          <w:szCs w:val="16"/>
        </w:rPr>
        <w:sectPr w:rsidR="00F475B2" w:rsidRPr="00C703F1" w:rsidSect="00E759C5">
          <w:headerReference w:type="default" r:id="rId11"/>
          <w:footerReference w:type="default" r:id="rId12"/>
          <w:pgSz w:w="11900" w:h="16840"/>
          <w:pgMar w:top="3119" w:right="1077" w:bottom="567" w:left="1077" w:header="624" w:footer="720" w:gutter="0"/>
          <w:cols w:space="720"/>
          <w:docGrid w:linePitch="360"/>
        </w:sectPr>
      </w:pPr>
      <w:r w:rsidRPr="00C703F1">
        <w:rPr>
          <w:rFonts w:ascii="Trebuchet MS" w:hAnsi="Trebuchet MS" w:cs="Arial"/>
          <w:color w:val="520D5D" w:themeColor="accent1"/>
          <w:sz w:val="16"/>
          <w:szCs w:val="16"/>
        </w:rPr>
        <w:br w:type="page"/>
      </w:r>
    </w:p>
    <w:p w14:paraId="577F4756" w14:textId="77777777" w:rsidR="00AC21B2" w:rsidRPr="00C703F1" w:rsidRDefault="00AC21B2" w:rsidP="00494858">
      <w:pPr>
        <w:rPr>
          <w:rFonts w:ascii="Trebuchet MS" w:hAnsi="Trebuchet MS" w:cs="Arial"/>
          <w:b/>
          <w:bCs/>
          <w:color w:val="520D5D" w:themeColor="accent1"/>
          <w:sz w:val="72"/>
          <w:szCs w:val="72"/>
        </w:rPr>
      </w:pPr>
    </w:p>
    <w:p w14:paraId="48E08755" w14:textId="77777777" w:rsidR="00374986" w:rsidRPr="00C703F1"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E90C1A" w:rsidRPr="00C703F1" w14:paraId="5F5EC7E6" w14:textId="77777777" w:rsidTr="649248EC">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B0EB08" w14:textId="77777777" w:rsidR="00E90C1A" w:rsidRPr="00C703F1" w:rsidRDefault="00E90C1A" w:rsidP="00AA58F3">
            <w:pPr>
              <w:rPr>
                <w:rFonts w:ascii="Trebuchet MS" w:eastAsia="Arial" w:hAnsi="Trebuchet MS" w:cs="Arial"/>
                <w:b/>
                <w:bCs/>
                <w:szCs w:val="22"/>
              </w:rPr>
            </w:pPr>
            <w:r w:rsidRPr="00C703F1">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43550FF" w14:textId="58B118AB" w:rsidR="00E90C1A" w:rsidRPr="00C703F1" w:rsidRDefault="00E90C1A" w:rsidP="00AA58F3">
            <w:pPr>
              <w:rPr>
                <w:rFonts w:ascii="Trebuchet MS" w:eastAsia="Arial" w:hAnsi="Trebuchet MS" w:cs="Arial"/>
                <w:szCs w:val="22"/>
              </w:rPr>
            </w:pPr>
            <w:r w:rsidRPr="00C703F1">
              <w:rPr>
                <w:rFonts w:ascii="Trebuchet MS" w:eastAsia="Arial" w:hAnsi="Trebuchet MS" w:cs="Arial"/>
                <w:szCs w:val="22"/>
              </w:rPr>
              <w:t xml:space="preserve"> </w:t>
            </w:r>
            <w:r w:rsidR="005724CC">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C711E3B" w14:textId="4EE2BE16" w:rsidR="00E90C1A" w:rsidRPr="00C703F1" w:rsidRDefault="005724CC" w:rsidP="00AA58F3">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AA17DDF" w14:textId="6BA334F8" w:rsidR="00E90C1A" w:rsidRPr="00C703F1" w:rsidRDefault="005724CC" w:rsidP="00AA58F3">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066B5F1" w14:textId="77777777" w:rsidR="00E90C1A" w:rsidRPr="00C703F1" w:rsidRDefault="00E90C1A" w:rsidP="00AA58F3">
            <w:pPr>
              <w:rPr>
                <w:rFonts w:ascii="Trebuchet MS" w:eastAsia="Arial" w:hAnsi="Trebuchet MS" w:cs="Arial"/>
                <w:szCs w:val="22"/>
              </w:rPr>
            </w:pPr>
          </w:p>
        </w:tc>
      </w:tr>
      <w:tr w:rsidR="00E90C1A" w:rsidRPr="00C703F1" w14:paraId="136739B9" w14:textId="77777777" w:rsidTr="649248EC">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227AB3B" w14:textId="77777777" w:rsidR="00E90C1A" w:rsidRPr="00C703F1" w:rsidRDefault="00E90C1A" w:rsidP="00AA58F3">
            <w:pPr>
              <w:rPr>
                <w:rFonts w:ascii="Trebuchet MS" w:eastAsia="Arial" w:hAnsi="Trebuchet MS" w:cs="Arial"/>
                <w:b/>
                <w:bCs/>
                <w:szCs w:val="22"/>
              </w:rPr>
            </w:pPr>
            <w:r w:rsidRPr="00C703F1">
              <w:rPr>
                <w:rFonts w:ascii="Trebuchet MS" w:eastAsia="Arial" w:hAnsi="Trebuchet MS" w:cs="Arial"/>
                <w:b/>
                <w:bCs/>
                <w:szCs w:val="22"/>
              </w:rPr>
              <w:t>Centre name:</w:t>
            </w:r>
          </w:p>
          <w:p w14:paraId="56E0C6C1" w14:textId="77777777" w:rsidR="00E90C1A" w:rsidRPr="00C703F1" w:rsidRDefault="00E90C1A" w:rsidP="00AA58F3">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835CF88" w14:textId="266441AD" w:rsidR="00E90C1A" w:rsidRPr="00C703F1" w:rsidRDefault="005724CC" w:rsidP="00AA58F3">
            <w:pPr>
              <w:rPr>
                <w:rFonts w:ascii="Trebuchet MS" w:eastAsia="Arial" w:hAnsi="Trebuchet MS" w:cs="Arial"/>
                <w:szCs w:val="22"/>
              </w:rPr>
            </w:pPr>
            <w:r>
              <w:rPr>
                <w:rFonts w:ascii="Trebuchet MS" w:eastAsia="Arial" w:hAnsi="Trebuchet MS" w:cs="Arial"/>
                <w:szCs w:val="22"/>
              </w:rPr>
              <w:t>UWTSD</w:t>
            </w:r>
          </w:p>
        </w:tc>
      </w:tr>
      <w:tr w:rsidR="00E90C1A" w:rsidRPr="00C703F1" w14:paraId="09DA34D9" w14:textId="77777777" w:rsidTr="649248EC">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A1E3336" w14:textId="77777777" w:rsidR="00E90C1A" w:rsidRPr="00C703F1" w:rsidRDefault="00E90C1A" w:rsidP="00AA58F3">
            <w:pPr>
              <w:rPr>
                <w:rFonts w:ascii="Trebuchet MS" w:eastAsia="Arial" w:hAnsi="Trebuchet MS" w:cs="Arial"/>
                <w:b/>
                <w:bCs/>
                <w:szCs w:val="22"/>
              </w:rPr>
            </w:pPr>
            <w:r w:rsidRPr="00C703F1">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39FA9FB" w14:textId="77777777" w:rsidR="00E90C1A" w:rsidRPr="00C703F1" w:rsidRDefault="00E90C1A" w:rsidP="00AA58F3">
            <w:pPr>
              <w:rPr>
                <w:rFonts w:ascii="Trebuchet MS" w:eastAsia="Arial" w:hAnsi="Trebuchet MS" w:cs="Arial"/>
                <w:szCs w:val="22"/>
              </w:rPr>
            </w:pPr>
            <w:r w:rsidRPr="00C703F1">
              <w:rPr>
                <w:rFonts w:ascii="Trebuchet MS" w:eastAsia="Arial" w:hAnsi="Trebuchet MS" w:cs="Arial"/>
                <w:szCs w:val="22"/>
              </w:rPr>
              <w:t xml:space="preserve"> </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F48FCB1" w14:textId="77777777" w:rsidR="00E90C1A" w:rsidRPr="00C703F1" w:rsidRDefault="00E90C1A" w:rsidP="00AA58F3">
            <w:pPr>
              <w:rPr>
                <w:rFonts w:ascii="Trebuchet MS" w:eastAsia="Arial" w:hAnsi="Trebuchet MS" w:cs="Arial"/>
                <w:szCs w:val="22"/>
              </w:rPr>
            </w:pPr>
            <w:r w:rsidRPr="00C703F1">
              <w:rPr>
                <w:rFonts w:ascii="Trebuchet MS" w:eastAsia="Arial" w:hAnsi="Trebuchet MS"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E12EB8A" w14:textId="77777777" w:rsidR="00E90C1A" w:rsidRPr="00C703F1" w:rsidRDefault="00E90C1A" w:rsidP="00AA58F3">
            <w:pPr>
              <w:rPr>
                <w:rFonts w:ascii="Trebuchet MS" w:eastAsia="Arial" w:hAnsi="Trebuchet MS" w:cs="Arial"/>
                <w:szCs w:val="22"/>
              </w:rPr>
            </w:pP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6E2F3C8" w14:textId="77777777" w:rsidR="00E90C1A" w:rsidRPr="00C703F1" w:rsidRDefault="00E90C1A" w:rsidP="00AA58F3">
            <w:pPr>
              <w:rPr>
                <w:rFonts w:ascii="Trebuchet MS" w:eastAsia="Arial" w:hAnsi="Trebuchet MS" w:cs="Arial"/>
                <w:szCs w:val="22"/>
              </w:rPr>
            </w:pP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BAF3A03" w14:textId="77777777" w:rsidR="00E90C1A" w:rsidRPr="00C703F1" w:rsidRDefault="00E90C1A" w:rsidP="00AA58F3">
            <w:pPr>
              <w:rPr>
                <w:rFonts w:ascii="Trebuchet MS" w:eastAsia="Arial" w:hAnsi="Trebuchet MS" w:cs="Arial"/>
                <w:szCs w:val="22"/>
              </w:rPr>
            </w:pP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5176C2" w14:textId="77777777" w:rsidR="00E90C1A" w:rsidRPr="00C703F1" w:rsidRDefault="00E90C1A" w:rsidP="00AA58F3">
            <w:pPr>
              <w:rPr>
                <w:rFonts w:ascii="Trebuchet MS" w:eastAsia="Arial" w:hAnsi="Trebuchet MS" w:cs="Arial"/>
                <w:szCs w:val="22"/>
              </w:rPr>
            </w:pP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C45B915" w14:textId="77777777" w:rsidR="00E90C1A" w:rsidRPr="00C703F1" w:rsidRDefault="00E90C1A" w:rsidP="00AA58F3">
            <w:pPr>
              <w:rPr>
                <w:rFonts w:ascii="Trebuchet MS" w:eastAsia="Arial" w:hAnsi="Trebuchet MS" w:cs="Arial"/>
                <w:szCs w:val="22"/>
              </w:rPr>
            </w:pPr>
          </w:p>
        </w:tc>
      </w:tr>
      <w:tr w:rsidR="00E90C1A" w:rsidRPr="00C703F1" w14:paraId="6FD392F5"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2A109F" w14:textId="77777777" w:rsidR="00E90C1A" w:rsidRPr="00C703F1" w:rsidRDefault="00E90C1A" w:rsidP="00AA58F3">
            <w:pPr>
              <w:rPr>
                <w:rFonts w:ascii="Trebuchet MS" w:eastAsia="Arial" w:hAnsi="Trebuchet MS" w:cs="Arial"/>
                <w:b/>
                <w:bCs/>
                <w:szCs w:val="22"/>
              </w:rPr>
            </w:pPr>
            <w:r w:rsidRPr="00C703F1">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FCC688C" w14:textId="77777777" w:rsidR="00E90C1A" w:rsidRPr="00C703F1" w:rsidRDefault="00E90C1A" w:rsidP="00AA58F3">
            <w:pPr>
              <w:rPr>
                <w:rFonts w:ascii="Trebuchet MS" w:eastAsia="Arial" w:hAnsi="Trebuchet MS" w:cs="Arial"/>
                <w:szCs w:val="22"/>
              </w:rPr>
            </w:pPr>
            <w:r w:rsidRPr="00C703F1">
              <w:rPr>
                <w:rFonts w:ascii="Trebuchet MS" w:eastAsia="Arial" w:hAnsi="Trebuchet MS" w:cs="Arial"/>
                <w:szCs w:val="22"/>
              </w:rPr>
              <w:t xml:space="preserve"> </w:t>
            </w:r>
          </w:p>
        </w:tc>
      </w:tr>
      <w:tr w:rsidR="00E90C1A" w:rsidRPr="00C703F1" w14:paraId="368368BD"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2B9A183" w14:textId="77777777" w:rsidR="00E90C1A" w:rsidRPr="00C703F1" w:rsidRDefault="00E90C1A" w:rsidP="00AA58F3">
            <w:pPr>
              <w:rPr>
                <w:rFonts w:ascii="Trebuchet MS" w:eastAsia="Arial" w:hAnsi="Trebuchet MS" w:cs="Arial"/>
                <w:b/>
                <w:bCs/>
                <w:szCs w:val="22"/>
              </w:rPr>
            </w:pPr>
            <w:r w:rsidRPr="00C703F1">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75F6A1" w14:textId="77777777" w:rsidR="00E90C1A" w:rsidRPr="00C703F1" w:rsidRDefault="00E90C1A" w:rsidP="00AA58F3">
            <w:pPr>
              <w:rPr>
                <w:rFonts w:ascii="Trebuchet MS" w:eastAsia="Arial" w:hAnsi="Trebuchet MS" w:cs="Arial"/>
                <w:szCs w:val="22"/>
              </w:rPr>
            </w:pPr>
            <w:r w:rsidRPr="00C703F1">
              <w:rPr>
                <w:rFonts w:ascii="Trebuchet MS" w:eastAsia="Arial" w:hAnsi="Trebuchet MS" w:cs="Arial"/>
                <w:szCs w:val="22"/>
              </w:rPr>
              <w:t xml:space="preserve"> </w:t>
            </w:r>
          </w:p>
        </w:tc>
      </w:tr>
      <w:tr w:rsidR="00E90C1A" w:rsidRPr="00C703F1" w14:paraId="7C1380E1" w14:textId="77777777" w:rsidTr="649248EC">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6A55E3DD" w14:textId="77777777" w:rsidR="00E90C1A" w:rsidRPr="00C703F1" w:rsidRDefault="00E90C1A" w:rsidP="00AA58F3">
            <w:pPr>
              <w:rPr>
                <w:rFonts w:ascii="Trebuchet MS" w:eastAsia="Arial" w:hAnsi="Trebuchet MS" w:cs="Arial"/>
                <w:szCs w:val="22"/>
              </w:rPr>
            </w:pPr>
          </w:p>
        </w:tc>
      </w:tr>
      <w:tr w:rsidR="00E90C1A" w:rsidRPr="00C703F1" w14:paraId="1668872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4431A6" w14:textId="77777777" w:rsidR="00E90C1A" w:rsidRPr="00C703F1" w:rsidRDefault="00E90C1A" w:rsidP="00AA58F3">
            <w:pPr>
              <w:rPr>
                <w:rFonts w:ascii="Trebuchet MS" w:eastAsia="Arial" w:hAnsi="Trebuchet MS" w:cs="Arial"/>
                <w:b/>
                <w:bCs/>
                <w:szCs w:val="22"/>
              </w:rPr>
            </w:pPr>
            <w:r w:rsidRPr="00C703F1">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A317529" w14:textId="77777777" w:rsidR="00E90C1A" w:rsidRPr="00C703F1" w:rsidRDefault="00E90C1A" w:rsidP="00AA58F3">
            <w:pPr>
              <w:rPr>
                <w:rFonts w:ascii="Trebuchet MS" w:eastAsia="Arial" w:hAnsi="Trebuchet MS" w:cs="Arial"/>
                <w:szCs w:val="22"/>
              </w:rPr>
            </w:pPr>
            <w:r w:rsidRPr="00C703F1">
              <w:rPr>
                <w:rFonts w:ascii="Trebuchet MS" w:eastAsia="Arial" w:hAnsi="Trebuchet MS" w:cs="Arial"/>
                <w:szCs w:val="22"/>
              </w:rPr>
              <w:t>3CO03</w:t>
            </w:r>
          </w:p>
        </w:tc>
      </w:tr>
      <w:tr w:rsidR="00E90C1A" w:rsidRPr="00C703F1" w14:paraId="48799E5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15B42A" w14:textId="77777777" w:rsidR="00E90C1A" w:rsidRPr="00C703F1" w:rsidRDefault="00E90C1A" w:rsidP="00AA58F3">
            <w:pPr>
              <w:rPr>
                <w:rFonts w:ascii="Trebuchet MS" w:eastAsia="Arial" w:hAnsi="Trebuchet MS" w:cs="Arial"/>
                <w:b/>
                <w:bCs/>
                <w:szCs w:val="22"/>
              </w:rPr>
            </w:pPr>
            <w:r w:rsidRPr="00C703F1">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AD96A9" w14:textId="77777777" w:rsidR="00E90C1A" w:rsidRPr="00C703F1" w:rsidRDefault="00E90C1A" w:rsidP="00AA58F3">
            <w:pPr>
              <w:rPr>
                <w:rFonts w:ascii="Trebuchet MS" w:eastAsia="Arial" w:hAnsi="Trebuchet MS" w:cs="Arial"/>
                <w:szCs w:val="22"/>
              </w:rPr>
            </w:pPr>
            <w:r w:rsidRPr="00C703F1">
              <w:rPr>
                <w:rFonts w:ascii="Trebuchet MS" w:eastAsia="Arial" w:hAnsi="Trebuchet MS" w:cs="Arial"/>
                <w:szCs w:val="22"/>
              </w:rPr>
              <w:t>Core behaviours for people professionals</w:t>
            </w:r>
          </w:p>
        </w:tc>
      </w:tr>
      <w:tr w:rsidR="00E90C1A" w:rsidRPr="00C703F1" w14:paraId="098290FA"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BC84B6" w14:textId="77777777" w:rsidR="00E90C1A" w:rsidRPr="00C703F1" w:rsidRDefault="00E90C1A" w:rsidP="00AA58F3">
            <w:pPr>
              <w:rPr>
                <w:rFonts w:ascii="Trebuchet MS" w:eastAsia="Arial" w:hAnsi="Trebuchet MS" w:cs="Arial"/>
                <w:b/>
                <w:bCs/>
                <w:szCs w:val="22"/>
              </w:rPr>
            </w:pPr>
            <w:r w:rsidRPr="00C703F1">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3C25C9" w14:textId="4727D539" w:rsidR="00E90C1A" w:rsidRPr="00C703F1" w:rsidRDefault="00E90C1A" w:rsidP="00AA58F3">
            <w:pPr>
              <w:rPr>
                <w:rFonts w:ascii="Trebuchet MS" w:eastAsia="Arial" w:hAnsi="Trebuchet MS" w:cs="Arial"/>
                <w:szCs w:val="22"/>
              </w:rPr>
            </w:pPr>
            <w:r w:rsidRPr="00C703F1">
              <w:rPr>
                <w:rFonts w:ascii="Trebuchet MS" w:eastAsia="Arial" w:hAnsi="Trebuchet MS" w:cs="Arial"/>
                <w:szCs w:val="22"/>
              </w:rPr>
              <w:t>CIPD_3CO03_2</w:t>
            </w:r>
            <w:r w:rsidR="00CD1585" w:rsidRPr="00C703F1">
              <w:rPr>
                <w:rFonts w:ascii="Trebuchet MS" w:eastAsia="Arial" w:hAnsi="Trebuchet MS" w:cs="Arial"/>
                <w:szCs w:val="22"/>
              </w:rPr>
              <w:t>5</w:t>
            </w:r>
            <w:r w:rsidRPr="00C703F1">
              <w:rPr>
                <w:rFonts w:ascii="Trebuchet MS" w:eastAsia="Arial" w:hAnsi="Trebuchet MS" w:cs="Arial"/>
                <w:szCs w:val="22"/>
              </w:rPr>
              <w:t>_0</w:t>
            </w:r>
            <w:r w:rsidR="00790C63" w:rsidRPr="00C703F1">
              <w:rPr>
                <w:rFonts w:ascii="Trebuchet MS" w:eastAsia="Arial" w:hAnsi="Trebuchet MS" w:cs="Arial"/>
                <w:szCs w:val="22"/>
              </w:rPr>
              <w:t>1</w:t>
            </w:r>
          </w:p>
        </w:tc>
      </w:tr>
      <w:tr w:rsidR="00E90C1A" w:rsidRPr="00C703F1" w14:paraId="325CB6D1"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006B15" w14:textId="77777777" w:rsidR="00E90C1A" w:rsidRPr="00C703F1" w:rsidRDefault="00E90C1A" w:rsidP="00AA58F3">
            <w:pPr>
              <w:rPr>
                <w:rFonts w:ascii="Trebuchet MS" w:eastAsia="Arial" w:hAnsi="Trebuchet MS" w:cs="Arial"/>
                <w:b/>
                <w:bCs/>
              </w:rPr>
            </w:pPr>
            <w:r w:rsidRPr="00C703F1">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8190189" w14:textId="25171834" w:rsidR="00E90C1A" w:rsidRPr="00C703F1" w:rsidRDefault="005724CC" w:rsidP="00AA58F3">
            <w:pPr>
              <w:rPr>
                <w:rFonts w:ascii="Trebuchet MS" w:eastAsia="Arial" w:hAnsi="Trebuchet MS" w:cs="Arial"/>
                <w:szCs w:val="22"/>
              </w:rPr>
            </w:pPr>
            <w:r>
              <w:rPr>
                <w:rFonts w:ascii="Trebuchet MS" w:eastAsia="Arial" w:hAnsi="Trebuchet MS" w:cs="Arial"/>
                <w:szCs w:val="22"/>
              </w:rPr>
              <w:t>12/02/26</w:t>
            </w:r>
          </w:p>
        </w:tc>
      </w:tr>
      <w:tr w:rsidR="00E90C1A" w:rsidRPr="00C703F1" w14:paraId="5A7A3F8F"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9DE45CC" w14:textId="77777777" w:rsidR="00E90C1A" w:rsidRPr="00C703F1" w:rsidRDefault="00E90C1A" w:rsidP="00AA58F3">
            <w:pPr>
              <w:rPr>
                <w:rFonts w:ascii="Trebuchet MS" w:eastAsia="Arial" w:hAnsi="Trebuchet MS" w:cs="Arial"/>
                <w:b/>
                <w:bCs/>
              </w:rPr>
            </w:pPr>
            <w:r w:rsidRPr="00C703F1">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F285CBB" w14:textId="1F58EB9B" w:rsidR="00E90C1A" w:rsidRPr="00C703F1" w:rsidRDefault="005724CC" w:rsidP="00AA58F3">
            <w:pPr>
              <w:rPr>
                <w:rFonts w:ascii="Trebuchet MS" w:eastAsia="Arial" w:hAnsi="Trebuchet MS" w:cs="Arial"/>
                <w:szCs w:val="22"/>
              </w:rPr>
            </w:pPr>
            <w:r>
              <w:rPr>
                <w:rFonts w:ascii="Trebuchet MS" w:eastAsia="Arial" w:hAnsi="Trebuchet MS" w:cs="Arial"/>
                <w:szCs w:val="22"/>
              </w:rPr>
              <w:t>06/04/26</w:t>
            </w:r>
          </w:p>
        </w:tc>
      </w:tr>
      <w:tr w:rsidR="00E90C1A" w:rsidRPr="00C703F1" w14:paraId="485E556B"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E531AF" w14:textId="2BA9FB04" w:rsidR="00E90C1A" w:rsidRPr="00C703F1" w:rsidRDefault="00E90C1A" w:rsidP="00AA58F3">
            <w:pPr>
              <w:rPr>
                <w:rFonts w:ascii="Trebuchet MS" w:eastAsia="Arial" w:hAnsi="Trebuchet MS" w:cs="Arial"/>
                <w:b/>
                <w:bCs/>
              </w:rPr>
            </w:pPr>
            <w:r w:rsidRPr="00C703F1">
              <w:rPr>
                <w:rFonts w:ascii="Trebuchet MS" w:eastAsia="Arial" w:hAnsi="Trebuchet MS" w:cs="Arial"/>
                <w:b/>
                <w:bCs/>
              </w:rPr>
              <w:t>First resubmission date for centre marking – if applicable</w:t>
            </w:r>
            <w:r w:rsidR="0911F7A6" w:rsidRPr="00C703F1">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9AFCD28" w14:textId="77777777" w:rsidR="00E90C1A" w:rsidRPr="00C703F1" w:rsidRDefault="00E90C1A" w:rsidP="00AA58F3">
            <w:pPr>
              <w:rPr>
                <w:rFonts w:ascii="Trebuchet MS" w:eastAsia="Arial" w:hAnsi="Trebuchet MS" w:cs="Arial"/>
                <w:szCs w:val="22"/>
              </w:rPr>
            </w:pPr>
          </w:p>
        </w:tc>
      </w:tr>
      <w:tr w:rsidR="00E90C1A" w:rsidRPr="00C703F1" w14:paraId="26FCF56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5FFB433" w14:textId="7D1E4E8F" w:rsidR="00E90C1A" w:rsidRPr="00C703F1" w:rsidRDefault="00E90C1A" w:rsidP="00AA58F3">
            <w:pPr>
              <w:rPr>
                <w:rFonts w:ascii="Trebuchet MS" w:eastAsia="Arial" w:hAnsi="Trebuchet MS" w:cs="Arial"/>
                <w:b/>
                <w:bCs/>
              </w:rPr>
            </w:pPr>
            <w:r w:rsidRPr="00C703F1">
              <w:rPr>
                <w:rFonts w:ascii="Trebuchet MS" w:eastAsia="Arial" w:hAnsi="Trebuchet MS" w:cs="Arial"/>
                <w:b/>
                <w:bCs/>
              </w:rPr>
              <w:t>Second resubmission date for centre marking – if applicable</w:t>
            </w:r>
            <w:r w:rsidR="26851D4E" w:rsidRPr="00C703F1">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DB0E990" w14:textId="77777777" w:rsidR="00E90C1A" w:rsidRPr="00C703F1" w:rsidRDefault="00E90C1A" w:rsidP="00AA58F3">
            <w:pPr>
              <w:rPr>
                <w:rFonts w:ascii="Trebuchet MS" w:eastAsia="Arial" w:hAnsi="Trebuchet MS" w:cs="Arial"/>
                <w:szCs w:val="22"/>
              </w:rPr>
            </w:pPr>
          </w:p>
        </w:tc>
      </w:tr>
      <w:tr w:rsidR="00E90C1A" w:rsidRPr="00C703F1" w14:paraId="4FE1B2DD"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5F642E" w14:textId="0AF9A7F9" w:rsidR="00E90C1A" w:rsidRPr="00C703F1" w:rsidRDefault="00E90C1A" w:rsidP="00AA58F3">
            <w:pPr>
              <w:rPr>
                <w:rFonts w:ascii="Trebuchet MS" w:eastAsia="Arial" w:hAnsi="Trebuchet MS" w:cs="Arial"/>
                <w:b/>
                <w:bCs/>
              </w:rPr>
            </w:pPr>
            <w:r w:rsidRPr="00C703F1">
              <w:rPr>
                <w:rFonts w:ascii="Trebuchet MS" w:eastAsia="Arial" w:hAnsi="Trebuchet MS" w:cs="Arial"/>
                <w:b/>
                <w:bCs/>
              </w:rPr>
              <w:t>Declared word count</w:t>
            </w:r>
            <w:r w:rsidR="21A2CC6F" w:rsidRPr="00C703F1">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3932AE7" w14:textId="77777777" w:rsidR="00E90C1A" w:rsidRPr="00C703F1" w:rsidRDefault="00E90C1A" w:rsidP="00AA58F3">
            <w:pPr>
              <w:rPr>
                <w:rFonts w:ascii="Trebuchet MS" w:eastAsia="Arial" w:hAnsi="Trebuchet MS" w:cs="Arial"/>
                <w:szCs w:val="22"/>
              </w:rPr>
            </w:pPr>
          </w:p>
        </w:tc>
      </w:tr>
      <w:tr w:rsidR="00CD1585" w:rsidRPr="00C703F1" w14:paraId="7C8B5DA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AEAD7B" w14:textId="5BEE5FCB" w:rsidR="00CD1585" w:rsidRPr="00C703F1" w:rsidRDefault="00CD1585" w:rsidP="00CD1585">
            <w:pPr>
              <w:rPr>
                <w:rFonts w:ascii="Trebuchet MS" w:eastAsia="Arial" w:hAnsi="Trebuchet MS" w:cs="Arial"/>
                <w:b/>
                <w:bCs/>
              </w:rPr>
            </w:pPr>
            <w:r w:rsidRPr="00C703F1">
              <w:rPr>
                <w:rFonts w:ascii="Trebuchet MS" w:eastAsia="Arial" w:hAnsi="Trebuchet MS" w:cs="Arial"/>
                <w:b/>
              </w:rPr>
              <w:t xml:space="preserve">Declared word count </w:t>
            </w:r>
            <w:r w:rsidR="0054064C" w:rsidRPr="00C703F1">
              <w:rPr>
                <w:rFonts w:ascii="Trebuchet MS" w:eastAsia="Arial" w:hAnsi="Trebuchet MS" w:cs="Arial"/>
                <w:b/>
              </w:rPr>
              <w:t>r</w:t>
            </w:r>
            <w:r w:rsidRPr="00C703F1">
              <w:rPr>
                <w:rFonts w:ascii="Trebuchet MS" w:eastAsia="Arial" w:hAnsi="Trebuchet MS" w:cs="Arial"/>
                <w:b/>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4224D1" w14:textId="77777777" w:rsidR="00CD1585" w:rsidRPr="00C703F1" w:rsidRDefault="00CD1585" w:rsidP="00CD1585">
            <w:pPr>
              <w:rPr>
                <w:rFonts w:ascii="Trebuchet MS" w:eastAsia="Arial" w:hAnsi="Trebuchet MS" w:cs="Arial"/>
                <w:szCs w:val="22"/>
              </w:rPr>
            </w:pPr>
          </w:p>
        </w:tc>
      </w:tr>
      <w:tr w:rsidR="00CD1585" w:rsidRPr="00C703F1" w14:paraId="779D516A"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8969729" w14:textId="76333CCF" w:rsidR="00CD1585" w:rsidRPr="00C703F1" w:rsidRDefault="00CD1585" w:rsidP="00CD1585">
            <w:pPr>
              <w:rPr>
                <w:rFonts w:ascii="Trebuchet MS" w:eastAsia="Arial" w:hAnsi="Trebuchet MS" w:cs="Arial"/>
                <w:b/>
                <w:bCs/>
              </w:rPr>
            </w:pPr>
            <w:r w:rsidRPr="00C703F1">
              <w:rPr>
                <w:rFonts w:ascii="Trebuchet MS" w:eastAsia="Arial" w:hAnsi="Trebuchet MS" w:cs="Arial"/>
                <w:b/>
              </w:rPr>
              <w:t xml:space="preserve">Declared word count </w:t>
            </w:r>
            <w:r w:rsidR="0054064C" w:rsidRPr="00C703F1">
              <w:rPr>
                <w:rFonts w:ascii="Trebuchet MS" w:eastAsia="Arial" w:hAnsi="Trebuchet MS" w:cs="Arial"/>
                <w:b/>
              </w:rPr>
              <w:t>r</w:t>
            </w:r>
            <w:r w:rsidRPr="00C703F1">
              <w:rPr>
                <w:rFonts w:ascii="Trebuchet MS" w:eastAsia="Arial" w:hAnsi="Trebuchet MS" w:cs="Arial"/>
                <w:b/>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431DAA2" w14:textId="77777777" w:rsidR="00CD1585" w:rsidRPr="00C703F1" w:rsidRDefault="00CD1585" w:rsidP="00CD1585">
            <w:pPr>
              <w:rPr>
                <w:rFonts w:ascii="Trebuchet MS" w:eastAsia="Arial" w:hAnsi="Trebuchet MS" w:cs="Arial"/>
                <w:szCs w:val="22"/>
              </w:rPr>
            </w:pPr>
          </w:p>
        </w:tc>
      </w:tr>
    </w:tbl>
    <w:p w14:paraId="5735F75D" w14:textId="77777777" w:rsidR="00FD4BE3" w:rsidRPr="00C703F1" w:rsidRDefault="00FD4BE3" w:rsidP="00AA6CD6">
      <w:pPr>
        <w:rPr>
          <w:rFonts w:ascii="Trebuchet MS" w:eastAsia="Times New Roman" w:hAnsi="Trebuchet MS" w:cs="Arial"/>
          <w:b/>
          <w:bCs/>
          <w:lang w:eastAsia="en-GB"/>
        </w:rPr>
      </w:pPr>
    </w:p>
    <w:p w14:paraId="4C5F9FBF" w14:textId="77777777" w:rsidR="00FD4BE3" w:rsidRPr="00C703F1" w:rsidRDefault="00FD4BE3" w:rsidP="00AA6CD6">
      <w:pPr>
        <w:rPr>
          <w:rFonts w:ascii="Trebuchet MS" w:eastAsia="Times New Roman" w:hAnsi="Trebuchet MS" w:cs="Arial"/>
          <w:b/>
          <w:bCs/>
          <w:lang w:eastAsia="en-GB"/>
        </w:rPr>
      </w:pPr>
    </w:p>
    <w:p w14:paraId="0B8050FC" w14:textId="77777777" w:rsidR="00D57799" w:rsidRPr="00C703F1" w:rsidRDefault="00D57799" w:rsidP="00AA6CD6">
      <w:pPr>
        <w:rPr>
          <w:rFonts w:ascii="Trebuchet MS" w:eastAsia="Times New Roman" w:hAnsi="Trebuchet MS" w:cs="Arial"/>
          <w:b/>
          <w:bCs/>
          <w:lang w:eastAsia="en-GB"/>
        </w:rPr>
        <w:sectPr w:rsidR="00D57799" w:rsidRPr="00C703F1" w:rsidSect="00E759C5">
          <w:headerReference w:type="default" r:id="rId13"/>
          <w:footerReference w:type="default" r:id="rId14"/>
          <w:pgSz w:w="11900" w:h="16840"/>
          <w:pgMar w:top="1418" w:right="1077" w:bottom="1134" w:left="1077" w:header="568" w:footer="720" w:gutter="0"/>
          <w:cols w:space="720"/>
          <w:docGrid w:linePitch="360"/>
        </w:sectPr>
      </w:pPr>
      <w:r w:rsidRPr="00C703F1">
        <w:rPr>
          <w:rFonts w:ascii="Trebuchet MS" w:eastAsia="Times New Roman" w:hAnsi="Trebuchet MS" w:cs="Arial"/>
          <w:b/>
          <w:bCs/>
          <w:lang w:eastAsia="en-GB"/>
        </w:rPr>
        <w:br w:type="page"/>
      </w:r>
    </w:p>
    <w:p w14:paraId="54AF8AEB" w14:textId="7CA236C6" w:rsidR="00892EED" w:rsidRPr="00C703F1" w:rsidRDefault="00D639BB" w:rsidP="00E65DEF">
      <w:pPr>
        <w:pStyle w:val="Nornal"/>
        <w:spacing w:after="0"/>
        <w:ind w:right="2544"/>
        <w:rPr>
          <w:rFonts w:ascii="Trebuchet MS" w:hAnsi="Trebuchet MS"/>
          <w:b/>
          <w:bCs/>
          <w:color w:val="520D5D" w:themeColor="accent1"/>
          <w:sz w:val="20"/>
          <w:szCs w:val="20"/>
        </w:rPr>
      </w:pPr>
      <w:r w:rsidRPr="00C703F1">
        <w:rPr>
          <w:rFonts w:ascii="Trebuchet MS" w:hAnsi="Trebuchet MS"/>
          <w:b/>
          <w:bCs/>
          <w:noProof/>
          <w:sz w:val="48"/>
          <w:szCs w:val="48"/>
          <w:lang w:eastAsia="en-GB"/>
        </w:rPr>
        <w:lastRenderedPageBreak/>
        <w:drawing>
          <wp:anchor distT="0" distB="0" distL="114300" distR="114300" simplePos="0" relativeHeight="251658246" behindDoc="1" locked="0" layoutInCell="1" allowOverlap="1" wp14:anchorId="705A4980" wp14:editId="34D6BF36">
            <wp:simplePos x="0" y="0"/>
            <wp:positionH relativeFrom="column">
              <wp:posOffset>4932680</wp:posOffset>
            </wp:positionH>
            <wp:positionV relativeFrom="paragraph">
              <wp:posOffset>38100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486935" w:rsidRPr="00C703F1">
        <w:rPr>
          <w:rFonts w:ascii="Trebuchet MS" w:hAnsi="Trebuchet MS"/>
          <w:noProof/>
        </w:rPr>
        <mc:AlternateContent>
          <mc:Choice Requires="wps">
            <w:drawing>
              <wp:anchor distT="0" distB="0" distL="114300" distR="114300" simplePos="0" relativeHeight="251658244" behindDoc="1" locked="0" layoutInCell="1" allowOverlap="1" wp14:anchorId="303772AC" wp14:editId="5A8F67D7">
                <wp:simplePos x="0" y="0"/>
                <wp:positionH relativeFrom="margin">
                  <wp:align>right</wp:align>
                </wp:positionH>
                <wp:positionV relativeFrom="paragraph">
                  <wp:posOffset>3810</wp:posOffset>
                </wp:positionV>
                <wp:extent cx="6115050" cy="1136650"/>
                <wp:effectExtent l="0" t="0" r="0" b="6350"/>
                <wp:wrapNone/>
                <wp:docPr id="10" name="Rectangle 10"/>
                <wp:cNvGraphicFramePr/>
                <a:graphic xmlns:a="http://schemas.openxmlformats.org/drawingml/2006/main">
                  <a:graphicData uri="http://schemas.microsoft.com/office/word/2010/wordprocessingShape">
                    <wps:wsp>
                      <wps:cNvSpPr/>
                      <wps:spPr>
                        <a:xfrm>
                          <a:off x="0" y="0"/>
                          <a:ext cx="6115050" cy="11366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0AC3D0"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3772AC" id="Rectangle 10" o:spid="_x0000_s1026" style="position:absolute;margin-left:430.3pt;margin-top:.3pt;width:481.5pt;height:89.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" fillcolor="#520d5d" stroked="f" strokeweight="1pt">
                <v:fill opacity="3084f"/>
                <v:textbox>
                  <w:txbxContent>
                    <w:p w14:paraId="4E0AC3D0" w14:textId="77777777" w:rsidR="00486935" w:rsidRDefault="00486935" w:rsidP="00486935">
                      <w:pPr>
                        <w:jc w:val="center"/>
                      </w:pPr>
                    </w:p>
                  </w:txbxContent>
                </v:textbox>
                <w10:wrap anchorx="margin"/>
              </v:rect>
            </w:pict>
          </mc:Fallback>
        </mc:AlternateContent>
      </w:r>
      <w:bookmarkStart w:id="2" w:name="_Hlk102743660"/>
      <w:r w:rsidR="00892EED" w:rsidRPr="00C703F1">
        <w:rPr>
          <w:rFonts w:ascii="Trebuchet MS" w:hAnsi="Trebuchet MS"/>
          <w:b/>
          <w:bCs/>
          <w:color w:val="520D5D" w:themeColor="accent1"/>
          <w:sz w:val="48"/>
          <w:szCs w:val="48"/>
        </w:rPr>
        <w:t>3CO0</w:t>
      </w:r>
      <w:r w:rsidR="0081131C" w:rsidRPr="00C703F1">
        <w:rPr>
          <w:rFonts w:ascii="Trebuchet MS" w:hAnsi="Trebuchet MS"/>
          <w:b/>
          <w:bCs/>
          <w:color w:val="520D5D" w:themeColor="accent1"/>
          <w:sz w:val="48"/>
          <w:szCs w:val="48"/>
        </w:rPr>
        <w:t>3</w:t>
      </w:r>
      <w:r w:rsidR="0028493F" w:rsidRPr="00C703F1">
        <w:rPr>
          <w:rFonts w:ascii="Trebuchet MS" w:hAnsi="Trebuchet MS"/>
          <w:b/>
          <w:bCs/>
          <w:color w:val="520D5D" w:themeColor="accent1"/>
          <w:sz w:val="48"/>
          <w:szCs w:val="48"/>
        </w:rPr>
        <w:br/>
      </w:r>
      <w:r w:rsidR="0081131C" w:rsidRPr="00C703F1">
        <w:rPr>
          <w:rFonts w:ascii="Trebuchet MS" w:hAnsi="Trebuchet MS"/>
          <w:b/>
          <w:bCs/>
          <w:color w:val="520D5D"/>
          <w:sz w:val="48"/>
          <w:szCs w:val="48"/>
        </w:rPr>
        <w:t>Core behaviours for people</w:t>
      </w:r>
      <w:r w:rsidR="0081131C" w:rsidRPr="00C703F1">
        <w:rPr>
          <w:rFonts w:ascii="Trebuchet MS" w:hAnsi="Trebuchet MS"/>
          <w:color w:val="520D5D"/>
          <w:sz w:val="48"/>
          <w:szCs w:val="48"/>
        </w:rPr>
        <w:br/>
      </w:r>
      <w:r w:rsidR="0081131C" w:rsidRPr="00C703F1">
        <w:rPr>
          <w:rFonts w:ascii="Trebuchet MS" w:hAnsi="Trebuchet MS"/>
          <w:b/>
          <w:bCs/>
          <w:color w:val="520D5D"/>
          <w:sz w:val="48"/>
          <w:szCs w:val="48"/>
        </w:rPr>
        <w:t>professionals</w:t>
      </w:r>
      <w:r w:rsidR="000114E4" w:rsidRPr="00C703F1">
        <w:rPr>
          <w:rFonts w:ascii="Trebuchet MS" w:hAnsi="Trebuchet MS"/>
          <w:b/>
          <w:bCs/>
          <w:color w:val="520D5D" w:themeColor="accent1"/>
          <w:sz w:val="48"/>
          <w:szCs w:val="48"/>
        </w:rPr>
        <w:br/>
      </w:r>
      <w:bookmarkEnd w:id="2"/>
      <w:r w:rsidR="00892EED" w:rsidRPr="00C703F1">
        <w:rPr>
          <w:rFonts w:ascii="Trebuchet MS" w:hAnsi="Trebuchet MS"/>
          <w:b/>
          <w:bCs/>
          <w:color w:val="520D5D" w:themeColor="accent1"/>
          <w:sz w:val="48"/>
          <w:szCs w:val="48"/>
        </w:rPr>
        <w:t xml:space="preserve"> </w:t>
      </w:r>
    </w:p>
    <w:p w14:paraId="74A897B8" w14:textId="26160759" w:rsidR="00201066" w:rsidRPr="00C703F1" w:rsidRDefault="0081131C" w:rsidP="00D93665">
      <w:pPr>
        <w:pStyle w:val="Nornal"/>
        <w:rPr>
          <w:rFonts w:ascii="Trebuchet MS" w:hAnsi="Trebuchet MS"/>
          <w:color w:val="000000"/>
        </w:rPr>
      </w:pPr>
      <w:bookmarkStart w:id="3" w:name="_Hlk102743699"/>
      <w:r w:rsidRPr="00C703F1">
        <w:rPr>
          <w:rFonts w:ascii="Trebuchet MS" w:hAnsi="Trebuchet MS"/>
          <w:color w:val="000000" w:themeColor="text1"/>
        </w:rPr>
        <w:t>This unit introduces the core behaviours for people professionals, focusing on ethical practice</w:t>
      </w:r>
      <w:r w:rsidR="008F284D" w:rsidRPr="00C703F1">
        <w:rPr>
          <w:rFonts w:ascii="Trebuchet MS" w:hAnsi="Trebuchet MS"/>
          <w:color w:val="000000" w:themeColor="text1"/>
        </w:rPr>
        <w:t xml:space="preserve">, professional values and professional development. </w:t>
      </w:r>
      <w:r w:rsidRPr="00C703F1">
        <w:rPr>
          <w:rFonts w:ascii="Trebuchet MS" w:hAnsi="Trebuchet MS"/>
          <w:color w:val="000000" w:themeColor="text1"/>
        </w:rPr>
        <w:t>It considers how certain ways of thinking and acting should be universally consistent,</w:t>
      </w:r>
      <w:r w:rsidR="4D3DE3DC" w:rsidRPr="00C703F1">
        <w:rPr>
          <w:rFonts w:ascii="Trebuchet MS" w:hAnsi="Trebuchet MS"/>
          <w:color w:val="000000" w:themeColor="text1"/>
        </w:rPr>
        <w:t xml:space="preserve"> </w:t>
      </w:r>
      <w:r w:rsidRPr="00C703F1">
        <w:rPr>
          <w:rFonts w:ascii="Trebuchet MS" w:hAnsi="Trebuchet MS"/>
          <w:color w:val="000000" w:themeColor="text1"/>
        </w:rPr>
        <w:t>even in new and challenging situations, to promote a sense of wellbeing and inclusivity in the</w:t>
      </w:r>
      <w:r w:rsidR="58C1ABD1" w:rsidRPr="00C703F1">
        <w:rPr>
          <w:rFonts w:ascii="Trebuchet MS" w:hAnsi="Trebuchet MS"/>
          <w:color w:val="000000" w:themeColor="text1"/>
        </w:rPr>
        <w:t xml:space="preserve"> </w:t>
      </w:r>
      <w:r w:rsidRPr="00C703F1">
        <w:rPr>
          <w:rFonts w:ascii="Trebuchet MS" w:hAnsi="Trebuchet MS"/>
          <w:color w:val="000000" w:themeColor="text1"/>
        </w:rPr>
        <w:t>organisation.</w:t>
      </w:r>
      <w:bookmarkEnd w:id="1"/>
    </w:p>
    <w:p w14:paraId="387E5913" w14:textId="489BBA3D" w:rsidR="00971ED3" w:rsidRPr="00C703F1" w:rsidRDefault="005D3723" w:rsidP="00C703F1">
      <w:pPr>
        <w:pStyle w:val="Heading3"/>
        <w:rPr>
          <w:rFonts w:ascii="Trebuchet MS" w:hAnsi="Trebuchet MS"/>
        </w:rPr>
      </w:pPr>
      <w:r w:rsidRPr="00C703F1">
        <w:rPr>
          <w:rFonts w:ascii="Trebuchet MS" w:hAnsi="Trebuchet MS"/>
        </w:rPr>
        <mc:AlternateContent>
          <mc:Choice Requires="wps">
            <w:drawing>
              <wp:anchor distT="0" distB="0" distL="114300" distR="114300" simplePos="0" relativeHeight="251658241" behindDoc="1" locked="0" layoutInCell="1" allowOverlap="1" wp14:anchorId="11F657D5" wp14:editId="48DEA958">
                <wp:simplePos x="0" y="0"/>
                <wp:positionH relativeFrom="margin">
                  <wp:align>right</wp:align>
                </wp:positionH>
                <wp:positionV relativeFrom="paragraph">
                  <wp:posOffset>5080</wp:posOffset>
                </wp:positionV>
                <wp:extent cx="6108700" cy="6756400"/>
                <wp:effectExtent l="0" t="0" r="6350" b="6350"/>
                <wp:wrapNone/>
                <wp:docPr id="2" name="Rectangle 2"/>
                <wp:cNvGraphicFramePr/>
                <a:graphic xmlns:a="http://schemas.openxmlformats.org/drawingml/2006/main">
                  <a:graphicData uri="http://schemas.microsoft.com/office/word/2010/wordprocessingShape">
                    <wps:wsp>
                      <wps:cNvSpPr/>
                      <wps:spPr>
                        <a:xfrm>
                          <a:off x="0" y="0"/>
                          <a:ext cx="6108700" cy="67564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E3CB9E" w14:textId="2C93D5C4" w:rsidR="00347127" w:rsidRDefault="00347127" w:rsidP="003471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F657D5" id="Rectangle 2" o:spid="_x0000_s1027" style="position:absolute;margin-left:429.8pt;margin-top:.4pt;width:481pt;height:532pt;z-index:-25165823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" fillcolor="#520d5d" stroked="f" strokeweight="1pt">
                <v:fill opacity="3084f"/>
                <v:textbox>
                  <w:txbxContent>
                    <w:p w14:paraId="2AE3CB9E" w14:textId="2C93D5C4" w:rsidR="00347127" w:rsidRDefault="00347127" w:rsidP="00347127">
                      <w:pPr>
                        <w:jc w:val="center"/>
                      </w:pPr>
                    </w:p>
                  </w:txbxContent>
                </v:textbox>
                <w10:wrap anchorx="margin"/>
              </v:rect>
            </w:pict>
          </mc:Fallback>
        </mc:AlternateContent>
      </w:r>
      <w:r w:rsidR="00350F2C" w:rsidRPr="00C703F1">
        <w:rPr>
          <w:rFonts w:ascii="Trebuchet MS" w:hAnsi="Trebuchet MS"/>
        </w:rPr>
        <w:t xml:space="preserve">CIPD’s </w:t>
      </w:r>
      <w:r w:rsidR="00AB28DB" w:rsidRPr="00C703F1">
        <w:rPr>
          <w:rFonts w:ascii="Trebuchet MS" w:hAnsi="Trebuchet MS"/>
        </w:rPr>
        <w:t>insight</w:t>
      </w:r>
    </w:p>
    <w:p w14:paraId="1B7A6F3F" w14:textId="4E1C5464" w:rsidR="002127C6" w:rsidRPr="008C0B4D" w:rsidRDefault="002127C6" w:rsidP="002127C6">
      <w:pPr>
        <w:rPr>
          <w:color w:val="520D5D"/>
          <w:lang w:eastAsia="en-GB"/>
        </w:rPr>
      </w:pPr>
      <w:r w:rsidRPr="008C0B4D">
        <w:rPr>
          <w:rFonts w:ascii="Trebuchet MS" w:hAnsi="Trebuchet MS"/>
          <w:color w:val="520D5D"/>
        </w:rPr>
        <w:t xml:space="preserve">We provide you with this information </w:t>
      </w:r>
      <w:r w:rsidR="001D6C50" w:rsidRPr="008C0B4D">
        <w:rPr>
          <w:rFonts w:ascii="Trebuchet MS" w:hAnsi="Trebuchet MS"/>
          <w:color w:val="520D5D"/>
        </w:rPr>
        <w:t xml:space="preserve">from our website </w:t>
      </w:r>
      <w:r w:rsidRPr="008C0B4D">
        <w:rPr>
          <w:rFonts w:ascii="Trebuchet MS" w:hAnsi="Trebuchet MS"/>
          <w:color w:val="520D5D"/>
        </w:rPr>
        <w:t>to connect you with our research and insights on the topic, so you can explore our latest thinking.  It is not intended to replace the learning and formative assessment provided by your Study Centre.</w:t>
      </w:r>
    </w:p>
    <w:p w14:paraId="33DFFE42" w14:textId="77777777" w:rsidR="00C04DE2" w:rsidRPr="00C703F1" w:rsidRDefault="00C04DE2" w:rsidP="00C04DE2">
      <w:pPr>
        <w:spacing w:line="240" w:lineRule="auto"/>
        <w:rPr>
          <w:rFonts w:ascii="Trebuchet MS" w:hAnsi="Trebuchet MS"/>
          <w:lang w:eastAsia="en-GB"/>
        </w:rPr>
      </w:pPr>
    </w:p>
    <w:p w14:paraId="13FF7BFE" w14:textId="5A35360D" w:rsidR="0060795D" w:rsidRPr="00C703F1" w:rsidRDefault="0060795D" w:rsidP="0060795D">
      <w:pPr>
        <w:spacing w:line="240" w:lineRule="auto"/>
        <w:outlineLvl w:val="0"/>
        <w:rPr>
          <w:rFonts w:ascii="Trebuchet MS" w:hAnsi="Trebuchet MS" w:cstheme="minorHAnsi"/>
          <w:b/>
          <w:bCs/>
          <w:color w:val="4A0C54"/>
        </w:rPr>
      </w:pPr>
      <w:r w:rsidRPr="00C703F1">
        <w:rPr>
          <w:rFonts w:ascii="Trebuchet MS" w:hAnsi="Trebuchet MS"/>
          <w:b/>
          <w:bCs/>
          <w:lang w:eastAsia="en-GB"/>
        </w:rPr>
        <w:t>H</w:t>
      </w:r>
      <w:r w:rsidRPr="00C703F1">
        <w:rPr>
          <w:rFonts w:ascii="Trebuchet MS" w:hAnsi="Trebuchet MS" w:cstheme="minorHAnsi"/>
          <w:b/>
          <w:bCs/>
          <w:color w:val="4A0C54"/>
        </w:rPr>
        <w:t>R and standards (</w:t>
      </w:r>
      <w:r w:rsidR="008833C1" w:rsidRPr="00C703F1">
        <w:rPr>
          <w:rFonts w:ascii="Trebuchet MS" w:hAnsi="Trebuchet MS" w:cstheme="minorHAnsi"/>
          <w:b/>
          <w:bCs/>
          <w:color w:val="4A0C54"/>
        </w:rPr>
        <w:t>January</w:t>
      </w:r>
      <w:r w:rsidRPr="00C703F1">
        <w:rPr>
          <w:rFonts w:ascii="Trebuchet MS" w:hAnsi="Trebuchet MS" w:cstheme="minorHAnsi"/>
          <w:b/>
          <w:bCs/>
          <w:color w:val="4A0C54"/>
        </w:rPr>
        <w:t xml:space="preserve"> 202</w:t>
      </w:r>
      <w:r w:rsidR="008833C1" w:rsidRPr="00C703F1">
        <w:rPr>
          <w:rFonts w:ascii="Trebuchet MS" w:hAnsi="Trebuchet MS" w:cstheme="minorHAnsi"/>
          <w:b/>
          <w:bCs/>
          <w:color w:val="4A0C54"/>
        </w:rPr>
        <w:t>5</w:t>
      </w:r>
      <w:r w:rsidRPr="00C703F1">
        <w:rPr>
          <w:rFonts w:ascii="Trebuchet MS" w:hAnsi="Trebuchet MS" w:cstheme="minorHAnsi"/>
          <w:b/>
          <w:bCs/>
          <w:color w:val="4A0C54"/>
        </w:rPr>
        <w:t>)</w:t>
      </w:r>
    </w:p>
    <w:p w14:paraId="3A70E91F" w14:textId="77777777" w:rsidR="008833C1" w:rsidRPr="00C703F1" w:rsidRDefault="008833C1" w:rsidP="008833C1">
      <w:pPr>
        <w:pStyle w:val="NormalWeb"/>
        <w:spacing w:before="0" w:beforeAutospacing="0" w:after="0" w:afterAutospacing="0"/>
        <w:rPr>
          <w:rFonts w:ascii="Trebuchet MS" w:hAnsi="Trebuchet MS" w:cstheme="minorHAnsi"/>
          <w:color w:val="4A0C54"/>
          <w:szCs w:val="22"/>
        </w:rPr>
      </w:pPr>
      <w:r w:rsidRPr="00C703F1">
        <w:rPr>
          <w:rFonts w:ascii="Trebuchet MS" w:hAnsi="Trebuchet MS" w:cstheme="minorHAnsi"/>
          <w:color w:val="4A0C54"/>
          <w:szCs w:val="22"/>
        </w:rPr>
        <w:t>This factsheet explains what British and International standards in HR are and why they matter. It introduces the British and International HR standards already published or under development and outlines the CIPD involvement in their development.</w:t>
      </w:r>
    </w:p>
    <w:p w14:paraId="27CBFC41" w14:textId="15399141" w:rsidR="004A5E79" w:rsidRPr="00C703F1" w:rsidRDefault="008833C1" w:rsidP="008833C1">
      <w:pPr>
        <w:pStyle w:val="NormalWeb"/>
        <w:spacing w:before="0" w:beforeAutospacing="0" w:after="0" w:afterAutospacing="0"/>
        <w:rPr>
          <w:rFonts w:ascii="Trebuchet MS" w:hAnsi="Trebuchet MS" w:cstheme="minorHAnsi"/>
          <w:color w:val="4A0C54"/>
          <w:szCs w:val="22"/>
        </w:rPr>
      </w:pPr>
      <w:r w:rsidRPr="00C703F1">
        <w:rPr>
          <w:rFonts w:ascii="Trebuchet MS" w:hAnsi="Trebuchet MS" w:cstheme="minorHAnsi"/>
          <w:color w:val="4A0C54"/>
          <w:szCs w:val="22"/>
        </w:rPr>
        <w:t>Whether or not organisations have a dedicated HR team, they will at some point need guidance on ethical and effective human resource management practice in areas such as workforce planning, recruitment, equality, diversity and inclusion,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4B44822F" w14:textId="448119EA" w:rsidR="0060795D" w:rsidRDefault="0060795D" w:rsidP="0060795D">
      <w:pPr>
        <w:pStyle w:val="NormalWeb"/>
        <w:spacing w:before="0" w:beforeAutospacing="0" w:after="0" w:afterAutospacing="0"/>
      </w:pPr>
      <w:hyperlink r:id="rId16" w:history="1">
        <w:r w:rsidRPr="00C703F1">
          <w:rPr>
            <w:rStyle w:val="Hyperlink"/>
            <w:rFonts w:ascii="Trebuchet MS" w:eastAsiaTheme="minorHAnsi" w:hAnsi="Trebuchet MS" w:cstheme="minorHAnsi"/>
            <w:b/>
            <w:color w:val="4A0C54"/>
            <w:lang w:eastAsia="en-US"/>
          </w:rPr>
          <w:t>https://www.cipd.co.uk/knowledge/strategy/hr/standards-factsheet</w:t>
        </w:r>
      </w:hyperlink>
    </w:p>
    <w:p w14:paraId="11D7ED84" w14:textId="77777777" w:rsidR="00B65373" w:rsidRDefault="00B65373" w:rsidP="0060795D">
      <w:pPr>
        <w:pStyle w:val="NormalWeb"/>
        <w:spacing w:before="0" w:beforeAutospacing="0" w:after="0" w:afterAutospacing="0"/>
      </w:pPr>
    </w:p>
    <w:p w14:paraId="3558D54D" w14:textId="77777777" w:rsidR="00B65373" w:rsidRPr="00C703F1" w:rsidRDefault="00B65373" w:rsidP="00B65373">
      <w:pPr>
        <w:pStyle w:val="Heading1"/>
        <w:spacing w:before="0" w:after="0"/>
        <w:rPr>
          <w:rFonts w:ascii="Trebuchet MS" w:hAnsi="Trebuchet MS"/>
          <w:b/>
          <w:bCs/>
          <w:i w:val="0"/>
          <w:iCs w:val="0"/>
          <w:color w:val="4A0C54"/>
          <w:sz w:val="22"/>
          <w:szCs w:val="24"/>
        </w:rPr>
      </w:pPr>
      <w:r w:rsidRPr="00C703F1">
        <w:rPr>
          <w:rFonts w:ascii="Trebuchet MS" w:hAnsi="Trebuchet MS"/>
          <w:b/>
          <w:bCs/>
          <w:i w:val="0"/>
          <w:iCs w:val="0"/>
          <w:color w:val="4A0C54"/>
          <w:sz w:val="22"/>
          <w:szCs w:val="24"/>
        </w:rPr>
        <w:t>Ethical practice and the role of people professionals (November 2024)</w:t>
      </w:r>
    </w:p>
    <w:p w14:paraId="2BFBC81C" w14:textId="77777777" w:rsidR="00B65373" w:rsidRPr="00C703F1" w:rsidRDefault="00B65373" w:rsidP="00B65373">
      <w:pPr>
        <w:pStyle w:val="large"/>
        <w:spacing w:before="0" w:beforeAutospacing="0" w:after="0" w:afterAutospacing="0"/>
        <w:rPr>
          <w:rFonts w:ascii="Trebuchet MS" w:hAnsi="Trebuchet MS" w:cstheme="minorHAnsi"/>
          <w:color w:val="4A0C54"/>
          <w:sz w:val="22"/>
          <w:szCs w:val="22"/>
        </w:rPr>
      </w:pPr>
      <w:r w:rsidRPr="00C703F1">
        <w:rPr>
          <w:rFonts w:ascii="Trebuchet MS" w:hAnsi="Trebuchet MS" w:cstheme="minorHAnsi"/>
          <w:color w:val="4A0C54"/>
          <w:sz w:val="22"/>
          <w:szCs w:val="22"/>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7538AB8B" w14:textId="77777777" w:rsidR="00B65373" w:rsidRPr="00C703F1" w:rsidRDefault="00B65373" w:rsidP="00B65373">
      <w:pPr>
        <w:pStyle w:val="large"/>
        <w:spacing w:before="0" w:beforeAutospacing="0" w:after="0" w:afterAutospacing="0"/>
        <w:rPr>
          <w:rFonts w:ascii="Trebuchet MS" w:hAnsi="Trebuchet MS" w:cstheme="minorHAnsi"/>
          <w:color w:val="4A0C54"/>
          <w:sz w:val="22"/>
          <w:szCs w:val="22"/>
        </w:rPr>
      </w:pPr>
      <w:r w:rsidRPr="00C703F1">
        <w:rPr>
          <w:rFonts w:ascii="Trebuchet MS" w:hAnsi="Trebuchet MS" w:cstheme="minorHAnsi"/>
          <w:color w:val="4A0C54"/>
          <w:sz w:val="22"/>
          <w:szCs w:val="22"/>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1A19D761" w14:textId="77777777" w:rsidR="00B65373" w:rsidRPr="00C703F1" w:rsidRDefault="00B65373" w:rsidP="00B65373">
      <w:pPr>
        <w:pStyle w:val="large"/>
        <w:spacing w:before="0" w:beforeAutospacing="0" w:after="0" w:afterAutospacing="0"/>
        <w:rPr>
          <w:rStyle w:val="Hyperlink"/>
          <w:rFonts w:ascii="Trebuchet MS" w:eastAsiaTheme="minorHAnsi" w:hAnsi="Trebuchet MS" w:cstheme="minorHAnsi"/>
          <w:b/>
          <w:color w:val="4A0C54"/>
          <w:sz w:val="22"/>
          <w:lang w:eastAsia="en-US"/>
        </w:rPr>
      </w:pPr>
      <w:hyperlink r:id="rId17" w:history="1">
        <w:r w:rsidRPr="00C703F1">
          <w:rPr>
            <w:rStyle w:val="Hyperlink"/>
            <w:rFonts w:ascii="Trebuchet MS" w:eastAsiaTheme="minorHAnsi" w:hAnsi="Trebuchet MS" w:cstheme="minorHAnsi"/>
            <w:b/>
            <w:color w:val="4A0C54"/>
            <w:sz w:val="22"/>
            <w:lang w:eastAsia="en-US"/>
          </w:rPr>
          <w:t>https://www.cipd.co.uk/knowledge/culture/ethics/role-hr-factsheet</w:t>
        </w:r>
      </w:hyperlink>
    </w:p>
    <w:p w14:paraId="0B9384C3" w14:textId="77777777" w:rsidR="00B65373" w:rsidRPr="00C703F1" w:rsidRDefault="00B65373" w:rsidP="0060795D">
      <w:pPr>
        <w:pStyle w:val="NormalWeb"/>
        <w:spacing w:before="0" w:beforeAutospacing="0" w:after="0" w:afterAutospacing="0"/>
        <w:rPr>
          <w:rStyle w:val="Hyperlink"/>
          <w:rFonts w:ascii="Trebuchet MS" w:hAnsi="Trebuchet MS" w:cstheme="minorHAnsi"/>
          <w:b/>
          <w:bCs/>
          <w:color w:val="4A0C54"/>
        </w:rPr>
      </w:pPr>
    </w:p>
    <w:p w14:paraId="1E4326C8" w14:textId="77777777" w:rsidR="0060795D" w:rsidRPr="00C703F1" w:rsidRDefault="0060795D" w:rsidP="0060795D">
      <w:pPr>
        <w:pStyle w:val="Heading1"/>
        <w:spacing w:before="0" w:after="0"/>
        <w:rPr>
          <w:rFonts w:ascii="Trebuchet MS" w:hAnsi="Trebuchet MS"/>
          <w:b/>
          <w:i w:val="0"/>
          <w:color w:val="4A0C54"/>
          <w:sz w:val="22"/>
          <w:szCs w:val="24"/>
        </w:rPr>
      </w:pPr>
    </w:p>
    <w:p w14:paraId="11339B1B" w14:textId="50A84E30" w:rsidR="0060795D" w:rsidRPr="00C703F1" w:rsidRDefault="0060795D" w:rsidP="0060795D">
      <w:pPr>
        <w:pStyle w:val="Heading1"/>
        <w:spacing w:before="0" w:after="0"/>
        <w:rPr>
          <w:rFonts w:ascii="Trebuchet MS" w:hAnsi="Trebuchet MS"/>
          <w:b/>
          <w:bCs/>
          <w:i w:val="0"/>
          <w:iCs w:val="0"/>
          <w:color w:val="4A0C54"/>
          <w:sz w:val="22"/>
          <w:szCs w:val="24"/>
        </w:rPr>
      </w:pPr>
      <w:r w:rsidRPr="00C703F1">
        <w:rPr>
          <w:rFonts w:ascii="Trebuchet MS" w:hAnsi="Trebuchet MS"/>
          <w:b/>
          <w:bCs/>
          <w:i w:val="0"/>
          <w:iCs w:val="0"/>
          <w:color w:val="4A0C54"/>
          <w:sz w:val="22"/>
          <w:szCs w:val="24"/>
        </w:rPr>
        <w:t>Equality, diversity and inclusion (EDI) in the workplace (</w:t>
      </w:r>
      <w:r w:rsidR="00467C0D" w:rsidRPr="00C703F1">
        <w:rPr>
          <w:rFonts w:ascii="Trebuchet MS" w:hAnsi="Trebuchet MS"/>
          <w:b/>
          <w:bCs/>
          <w:i w:val="0"/>
          <w:iCs w:val="0"/>
          <w:color w:val="4A0C54"/>
          <w:sz w:val="22"/>
          <w:szCs w:val="24"/>
        </w:rPr>
        <w:t>August</w:t>
      </w:r>
      <w:r w:rsidRPr="00C703F1">
        <w:rPr>
          <w:rFonts w:ascii="Trebuchet MS" w:hAnsi="Trebuchet MS"/>
          <w:b/>
          <w:bCs/>
          <w:i w:val="0"/>
          <w:iCs w:val="0"/>
          <w:color w:val="4A0C54"/>
          <w:sz w:val="22"/>
          <w:szCs w:val="24"/>
        </w:rPr>
        <w:t xml:space="preserve"> 202</w:t>
      </w:r>
      <w:r w:rsidR="00467C0D" w:rsidRPr="00C703F1">
        <w:rPr>
          <w:rFonts w:ascii="Trebuchet MS" w:hAnsi="Trebuchet MS"/>
          <w:b/>
          <w:bCs/>
          <w:i w:val="0"/>
          <w:iCs w:val="0"/>
          <w:color w:val="4A0C54"/>
          <w:sz w:val="22"/>
          <w:szCs w:val="24"/>
        </w:rPr>
        <w:t>4</w:t>
      </w:r>
      <w:r w:rsidRPr="00C703F1">
        <w:rPr>
          <w:rFonts w:ascii="Trebuchet MS" w:hAnsi="Trebuchet MS"/>
          <w:b/>
          <w:bCs/>
          <w:i w:val="0"/>
          <w:iCs w:val="0"/>
          <w:color w:val="4A0C54"/>
          <w:sz w:val="22"/>
          <w:szCs w:val="24"/>
        </w:rPr>
        <w:t>)</w:t>
      </w:r>
    </w:p>
    <w:p w14:paraId="1F5E0D9E" w14:textId="77777777" w:rsidR="00C32FEE" w:rsidRPr="00C703F1" w:rsidRDefault="00C32FEE" w:rsidP="00C32FEE">
      <w:pPr>
        <w:pStyle w:val="large"/>
        <w:spacing w:before="0" w:beforeAutospacing="0" w:after="0" w:afterAutospacing="0"/>
        <w:rPr>
          <w:rFonts w:ascii="Trebuchet MS" w:hAnsi="Trebuchet MS" w:cstheme="minorHAnsi"/>
          <w:color w:val="4A0C54"/>
          <w:sz w:val="22"/>
          <w:szCs w:val="22"/>
        </w:rPr>
      </w:pPr>
      <w:r w:rsidRPr="00C703F1">
        <w:rPr>
          <w:rFonts w:ascii="Trebuchet MS" w:hAnsi="Trebuchet MS" w:cstheme="minorHAnsi"/>
          <w:color w:val="4A0C54"/>
          <w:sz w:val="22"/>
          <w:szCs w:val="22"/>
        </w:rPr>
        <w:t>Promoting and delivering EDI in the workplace is an essential aspect of good people management. It’s about creating working environments and cultures where every individual can feel safe, experience a sense of belonging, and is empowered to achieve their full potential. </w:t>
      </w:r>
    </w:p>
    <w:p w14:paraId="763D2F4D" w14:textId="433F7666" w:rsidR="00C32FEE" w:rsidRPr="00C703F1" w:rsidRDefault="00C32FEE" w:rsidP="00C32FEE">
      <w:pPr>
        <w:pStyle w:val="large"/>
        <w:spacing w:before="0" w:beforeAutospacing="0" w:after="0" w:afterAutospacing="0"/>
        <w:rPr>
          <w:rFonts w:ascii="Trebuchet MS" w:hAnsi="Trebuchet MS" w:cstheme="minorHAnsi"/>
          <w:color w:val="520D5D"/>
          <w:sz w:val="22"/>
          <w:szCs w:val="22"/>
        </w:rPr>
      </w:pPr>
      <w:r w:rsidRPr="00C703F1">
        <w:rPr>
          <w:rFonts w:ascii="Trebuchet MS" w:hAnsi="Trebuchet MS" w:cstheme="minorHAnsi"/>
          <w:color w:val="4A0C54"/>
          <w:sz w:val="22"/>
          <w:szCs w:val="22"/>
        </w:rPr>
        <w:t>Whilst legal framework</w:t>
      </w:r>
      <w:r w:rsidRPr="00C703F1">
        <w:rPr>
          <w:rFonts w:ascii="Trebuchet MS" w:hAnsi="Trebuchet MS" w:cstheme="minorHAnsi"/>
          <w:color w:val="520D5D"/>
          <w:sz w:val="22"/>
          <w:szCs w:val="22"/>
        </w:rPr>
        <w:t>s vary across different countries, in the UK the Equality Act 2010 provides legal protection for </w:t>
      </w:r>
      <w:hyperlink r:id="rId18" w:tgtFrame="_top" w:tooltip="Discrimination in the workplace factsheet" w:history="1">
        <w:r w:rsidRPr="00C703F1">
          <w:rPr>
            <w:rStyle w:val="Hyperlink"/>
            <w:rFonts w:ascii="Trebuchet MS" w:hAnsi="Trebuchet MS" w:cstheme="minorHAnsi"/>
            <w:b/>
            <w:bCs/>
            <w:color w:val="520D5D"/>
            <w:sz w:val="22"/>
            <w:szCs w:val="22"/>
          </w:rPr>
          <w:t>nine protected characteristics</w:t>
        </w:r>
      </w:hyperlink>
      <w:r w:rsidRPr="00C703F1">
        <w:rPr>
          <w:rFonts w:ascii="Trebuchet MS" w:hAnsi="Trebuchet MS" w:cstheme="minorHAnsi"/>
          <w:color w:val="520D5D"/>
          <w:sz w:val="22"/>
          <w:szCs w:val="22"/>
        </w:rPr>
        <w:t>: age, di</w:t>
      </w:r>
      <w:r w:rsidRPr="00C703F1">
        <w:rPr>
          <w:rFonts w:ascii="Trebuchet MS" w:hAnsi="Trebuchet MS" w:cstheme="minorHAnsi"/>
          <w:color w:val="4A0C54"/>
          <w:sz w:val="22"/>
          <w:szCs w:val="22"/>
        </w:rPr>
        <w:t xml:space="preserve">sability, gender reassignment, </w:t>
      </w:r>
      <w:r w:rsidR="00AC3C46" w:rsidRPr="00C703F1">
        <w:rPr>
          <w:rFonts w:ascii="Trebuchet MS" w:hAnsi="Trebuchet MS"/>
          <w:noProof/>
        </w:rPr>
        <w:lastRenderedPageBreak/>
        <mc:AlternateContent>
          <mc:Choice Requires="wps">
            <w:drawing>
              <wp:anchor distT="0" distB="0" distL="114300" distR="114300" simplePos="0" relativeHeight="251658249" behindDoc="1" locked="0" layoutInCell="1" allowOverlap="1" wp14:anchorId="7CF7CC30" wp14:editId="07B42EB6">
                <wp:simplePos x="0" y="0"/>
                <wp:positionH relativeFrom="margin">
                  <wp:posOffset>-53340</wp:posOffset>
                </wp:positionH>
                <wp:positionV relativeFrom="paragraph">
                  <wp:posOffset>-78740</wp:posOffset>
                </wp:positionV>
                <wp:extent cx="6216650" cy="8750300"/>
                <wp:effectExtent l="0" t="0" r="0" b="0"/>
                <wp:wrapNone/>
                <wp:docPr id="1114400153" name="Rectangle 1114400153"/>
                <wp:cNvGraphicFramePr/>
                <a:graphic xmlns:a="http://schemas.openxmlformats.org/drawingml/2006/main">
                  <a:graphicData uri="http://schemas.microsoft.com/office/word/2010/wordprocessingShape">
                    <wps:wsp>
                      <wps:cNvSpPr/>
                      <wps:spPr>
                        <a:xfrm>
                          <a:off x="0" y="0"/>
                          <a:ext cx="6216650" cy="87503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0C0D2D5" w14:textId="77777777" w:rsidR="000E710C" w:rsidRDefault="000E710C" w:rsidP="000E71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F7CC30" id="Rectangle 1114400153" o:spid="_x0000_s1028" style="position:absolute;margin-left:-4.2pt;margin-top:-6.2pt;width:489.5pt;height:689pt;z-index:-25165823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" fillcolor="#520d5d" stroked="f" strokeweight="1pt">
                <v:fill opacity="3084f"/>
                <v:textbox>
                  <w:txbxContent>
                    <w:p w14:paraId="40C0D2D5" w14:textId="77777777" w:rsidR="000E710C" w:rsidRDefault="000E710C" w:rsidP="000E710C">
                      <w:pPr>
                        <w:jc w:val="center"/>
                      </w:pPr>
                    </w:p>
                  </w:txbxContent>
                </v:textbox>
                <w10:wrap anchorx="margin"/>
              </v:rect>
            </w:pict>
          </mc:Fallback>
        </mc:AlternateContent>
      </w:r>
      <w:r w:rsidRPr="00C703F1">
        <w:rPr>
          <w:rFonts w:ascii="Trebuchet MS" w:hAnsi="Trebuchet MS" w:cstheme="minorHAnsi"/>
          <w:color w:val="4A0C54"/>
          <w:sz w:val="22"/>
          <w:szCs w:val="22"/>
        </w:rPr>
        <w:t>marriage and civil partnersh</w:t>
      </w:r>
      <w:r w:rsidRPr="00C703F1">
        <w:rPr>
          <w:rFonts w:ascii="Trebuchet MS" w:hAnsi="Trebuchet MS" w:cstheme="minorHAnsi"/>
          <w:color w:val="520D5D"/>
          <w:sz w:val="22"/>
          <w:szCs w:val="22"/>
        </w:rPr>
        <w:t>ip, </w:t>
      </w:r>
      <w:hyperlink r:id="rId19" w:tgtFrame="_top" w:tooltip="Maternity, paternity and adoption rights factsheet" w:history="1">
        <w:r w:rsidRPr="00C703F1">
          <w:rPr>
            <w:rStyle w:val="Hyperlink"/>
            <w:rFonts w:ascii="Trebuchet MS" w:hAnsi="Trebuchet MS" w:cstheme="minorHAnsi"/>
            <w:b/>
            <w:bCs/>
            <w:color w:val="520D5D"/>
            <w:sz w:val="22"/>
            <w:szCs w:val="22"/>
          </w:rPr>
          <w:t>pregnancy and maternity</w:t>
        </w:r>
      </w:hyperlink>
      <w:r w:rsidRPr="00C703F1">
        <w:rPr>
          <w:rFonts w:ascii="Trebuchet MS" w:hAnsi="Trebuchet MS" w:cstheme="minorHAnsi"/>
          <w:color w:val="520D5D"/>
          <w:sz w:val="22"/>
          <w:szCs w:val="22"/>
        </w:rPr>
        <w:t>, race, religion or belief, sex and sexual orientation.</w:t>
      </w:r>
    </w:p>
    <w:p w14:paraId="28B28A7B" w14:textId="11BC2BFE" w:rsidR="00C32FEE" w:rsidRPr="00C703F1" w:rsidRDefault="00C32FEE" w:rsidP="00C32FEE">
      <w:pPr>
        <w:pStyle w:val="large"/>
        <w:spacing w:before="0" w:after="0" w:afterAutospacing="0"/>
        <w:rPr>
          <w:rFonts w:ascii="Trebuchet MS" w:hAnsi="Trebuchet MS" w:cstheme="minorHAnsi"/>
          <w:color w:val="4A0C54"/>
          <w:sz w:val="22"/>
          <w:szCs w:val="22"/>
        </w:rPr>
      </w:pPr>
      <w:r w:rsidRPr="00C703F1">
        <w:rPr>
          <w:rFonts w:ascii="Trebuchet MS" w:hAnsi="Trebuchet MS" w:cstheme="minorHAnsi"/>
          <w:color w:val="520D5D"/>
          <w:sz w:val="22"/>
          <w:szCs w:val="22"/>
        </w:rPr>
        <w:t xml:space="preserve">However, an effective EDI strategy should go beyond </w:t>
      </w:r>
      <w:r w:rsidRPr="00C703F1">
        <w:rPr>
          <w:rFonts w:ascii="Trebuchet MS" w:hAnsi="Trebuchet MS" w:cstheme="minorHAnsi"/>
          <w:color w:val="4A0C54"/>
          <w:sz w:val="22"/>
          <w:szCs w:val="22"/>
        </w:rPr>
        <w:t>legal compliance and take an intersectional (that a person's different intersecting identities can advantage or disadvantage them) approach to EDI, which will add value to an organisation, contribute to the wellbeing and equality of outcomes and impact on all employees. Things to consider include: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w:t>
      </w:r>
      <w:r w:rsidRPr="00C703F1">
        <w:rPr>
          <w:rFonts w:ascii="Trebuchet MS" w:hAnsi="Trebuchet MS" w:cstheme="minorHAnsi"/>
          <w:color w:val="520D5D"/>
          <w:sz w:val="22"/>
          <w:szCs w:val="22"/>
        </w:rPr>
        <w:t>his factsheet explores what workplace equality, diversity and inclusion (EDI) means, and how an effective strategy is essential to an organisation’s business objectives. It looks at the rationale for action and outlines steps organisations can take to implement and manage a successful EDI strategy, from recruitment, selection, retention, communication, performance management and training, to addressing workplace behaviour and evaluating progress. </w:t>
      </w:r>
    </w:p>
    <w:p w14:paraId="01BE7F62" w14:textId="77777777" w:rsidR="008C0B4D" w:rsidRDefault="00C32FEE" w:rsidP="008C0B4D">
      <w:pPr>
        <w:pStyle w:val="large"/>
        <w:spacing w:before="0" w:after="0" w:afterAutospacing="0"/>
        <w:rPr>
          <w:rFonts w:ascii="Trebuchet MS" w:hAnsi="Trebuchet MS" w:cstheme="minorHAnsi"/>
          <w:color w:val="520D5D"/>
          <w:sz w:val="22"/>
          <w:szCs w:val="22"/>
        </w:rPr>
      </w:pPr>
      <w:r w:rsidRPr="00C703F1">
        <w:rPr>
          <w:rFonts w:ascii="Trebuchet MS" w:hAnsi="Trebuchet MS" w:cstheme="minorHAnsi"/>
          <w:color w:val="520D5D"/>
          <w:sz w:val="22"/>
          <w:szCs w:val="22"/>
        </w:rPr>
        <w:t>Explore our viewpoints on</w:t>
      </w:r>
      <w:r w:rsidRPr="00C703F1">
        <w:rPr>
          <w:rFonts w:ascii="Arial" w:hAnsi="Arial" w:cs="Arial"/>
          <w:color w:val="520D5D"/>
          <w:sz w:val="22"/>
          <w:szCs w:val="22"/>
        </w:rPr>
        <w:t> </w:t>
      </w:r>
      <w:hyperlink r:id="rId20" w:tgtFrame="_top" w:tooltip="Viewpoint - Age diverse workforces" w:history="1">
        <w:r w:rsidRPr="00C703F1">
          <w:rPr>
            <w:rStyle w:val="Hyperlink"/>
            <w:rFonts w:ascii="Trebuchet MS" w:hAnsi="Trebuchet MS" w:cstheme="minorHAnsi"/>
            <w:b/>
            <w:bCs/>
            <w:color w:val="520D5D"/>
            <w:sz w:val="22"/>
            <w:szCs w:val="22"/>
          </w:rPr>
          <w:t>age diversity</w:t>
        </w:r>
      </w:hyperlink>
      <w:r w:rsidRPr="00C703F1">
        <w:rPr>
          <w:rFonts w:ascii="Trebuchet MS" w:hAnsi="Trebuchet MS" w:cstheme="minorHAnsi"/>
          <w:color w:val="520D5D"/>
          <w:sz w:val="22"/>
          <w:szCs w:val="22"/>
        </w:rPr>
        <w:t>,</w:t>
      </w:r>
      <w:r w:rsidRPr="00C703F1">
        <w:rPr>
          <w:rFonts w:ascii="Arial" w:hAnsi="Arial" w:cs="Arial"/>
          <w:color w:val="520D5D"/>
          <w:sz w:val="22"/>
          <w:szCs w:val="22"/>
        </w:rPr>
        <w:t> </w:t>
      </w:r>
      <w:hyperlink r:id="rId21" w:tgtFrame="_top" w:tooltip="Viewpoint - Disability equality at work" w:history="1">
        <w:r w:rsidRPr="00C703F1">
          <w:rPr>
            <w:rStyle w:val="Hyperlink"/>
            <w:rFonts w:ascii="Trebuchet MS" w:hAnsi="Trebuchet MS" w:cstheme="minorHAnsi"/>
            <w:b/>
            <w:bCs/>
            <w:color w:val="520D5D"/>
            <w:sz w:val="22"/>
            <w:szCs w:val="22"/>
          </w:rPr>
          <w:t>disability</w:t>
        </w:r>
      </w:hyperlink>
      <w:r w:rsidRPr="00C703F1">
        <w:rPr>
          <w:rFonts w:ascii="Trebuchet MS" w:hAnsi="Trebuchet MS" w:cstheme="minorHAnsi"/>
          <w:color w:val="520D5D"/>
          <w:sz w:val="22"/>
          <w:szCs w:val="22"/>
        </w:rPr>
        <w:t>,</w:t>
      </w:r>
      <w:r w:rsidRPr="00C703F1">
        <w:rPr>
          <w:rFonts w:ascii="Arial" w:hAnsi="Arial" w:cs="Arial"/>
          <w:color w:val="520D5D"/>
          <w:sz w:val="22"/>
          <w:szCs w:val="22"/>
        </w:rPr>
        <w:t> </w:t>
      </w:r>
      <w:hyperlink r:id="rId22" w:tgtFrame="_top" w:tooltip="Viewpoint - Gender equality at work" w:history="1">
        <w:r w:rsidRPr="00C703F1">
          <w:rPr>
            <w:rStyle w:val="Hyperlink"/>
            <w:rFonts w:ascii="Trebuchet MS" w:hAnsi="Trebuchet MS" w:cstheme="minorHAnsi"/>
            <w:b/>
            <w:bCs/>
            <w:color w:val="520D5D"/>
            <w:sz w:val="22"/>
            <w:szCs w:val="22"/>
          </w:rPr>
          <w:t>gender equality</w:t>
        </w:r>
      </w:hyperlink>
      <w:r w:rsidRPr="00C703F1">
        <w:rPr>
          <w:rFonts w:ascii="Trebuchet MS" w:hAnsi="Trebuchet MS" w:cstheme="minorHAnsi"/>
          <w:color w:val="520D5D"/>
          <w:sz w:val="22"/>
          <w:szCs w:val="22"/>
        </w:rPr>
        <w:t>,</w:t>
      </w:r>
      <w:r w:rsidRPr="00C703F1">
        <w:rPr>
          <w:rFonts w:ascii="Arial" w:hAnsi="Arial" w:cs="Arial"/>
          <w:color w:val="520D5D"/>
          <w:sz w:val="22"/>
          <w:szCs w:val="22"/>
        </w:rPr>
        <w:t> </w:t>
      </w:r>
      <w:hyperlink r:id="rId23" w:tgtFrame="_top" w:tooltip="CIPD Viewpoint - Race inclusion in the workplace" w:history="1">
        <w:r w:rsidRPr="00C703F1">
          <w:rPr>
            <w:rStyle w:val="Hyperlink"/>
            <w:rFonts w:ascii="Trebuchet MS" w:hAnsi="Trebuchet MS" w:cstheme="minorHAnsi"/>
            <w:b/>
            <w:bCs/>
            <w:color w:val="520D5D"/>
            <w:sz w:val="22"/>
            <w:szCs w:val="22"/>
          </w:rPr>
          <w:t>race inclusion</w:t>
        </w:r>
      </w:hyperlink>
      <w:r w:rsidRPr="00C703F1">
        <w:rPr>
          <w:rFonts w:ascii="Trebuchet MS" w:hAnsi="Trebuchet MS" w:cstheme="minorHAnsi"/>
          <w:color w:val="520D5D"/>
          <w:sz w:val="22"/>
          <w:szCs w:val="22"/>
        </w:rPr>
        <w:t>,</w:t>
      </w:r>
      <w:r w:rsidRPr="00C703F1">
        <w:rPr>
          <w:rFonts w:ascii="Arial" w:hAnsi="Arial" w:cs="Arial"/>
          <w:color w:val="520D5D"/>
          <w:sz w:val="22"/>
          <w:szCs w:val="22"/>
        </w:rPr>
        <w:t> </w:t>
      </w:r>
      <w:hyperlink r:id="rId24" w:tgtFrame="_top" w:tooltip="CIPD Viewpoint - Religion and belief" w:history="1">
        <w:r w:rsidRPr="00C703F1">
          <w:rPr>
            <w:rStyle w:val="Hyperlink"/>
            <w:rFonts w:ascii="Trebuchet MS" w:hAnsi="Trebuchet MS" w:cstheme="minorHAnsi"/>
            <w:b/>
            <w:bCs/>
            <w:color w:val="520D5D"/>
            <w:sz w:val="22"/>
            <w:szCs w:val="22"/>
          </w:rPr>
          <w:t>religion and belief</w:t>
        </w:r>
      </w:hyperlink>
      <w:r w:rsidRPr="00C703F1">
        <w:rPr>
          <w:rFonts w:ascii="Trebuchet MS" w:hAnsi="Trebuchet MS" w:cstheme="minorHAnsi"/>
          <w:color w:val="520D5D"/>
          <w:sz w:val="22"/>
          <w:szCs w:val="22"/>
        </w:rPr>
        <w:t>, and</w:t>
      </w:r>
      <w:r w:rsidRPr="00C703F1">
        <w:rPr>
          <w:rFonts w:ascii="Arial" w:hAnsi="Arial" w:cs="Arial"/>
          <w:color w:val="520D5D"/>
          <w:sz w:val="22"/>
          <w:szCs w:val="22"/>
        </w:rPr>
        <w:t> </w:t>
      </w:r>
      <w:hyperlink r:id="rId25" w:tgtFrame="_top" w:tooltip="CIPD Viewpoint - Sexual orientation, gender identity and gender reassignment" w:history="1">
        <w:r w:rsidRPr="00C703F1">
          <w:rPr>
            <w:rStyle w:val="Hyperlink"/>
            <w:rFonts w:ascii="Trebuchet MS" w:hAnsi="Trebuchet MS" w:cstheme="minorHAnsi"/>
            <w:b/>
            <w:bCs/>
            <w:color w:val="520D5D"/>
            <w:sz w:val="22"/>
            <w:szCs w:val="22"/>
          </w:rPr>
          <w:t>sexual orientation, gender identity and reassignment</w:t>
        </w:r>
      </w:hyperlink>
      <w:r w:rsidRPr="00C703F1">
        <w:rPr>
          <w:rFonts w:ascii="Trebuchet MS" w:hAnsi="Trebuchet MS" w:cstheme="minorHAnsi"/>
          <w:color w:val="520D5D"/>
          <w:sz w:val="22"/>
          <w:szCs w:val="22"/>
        </w:rPr>
        <w:t>.</w:t>
      </w:r>
    </w:p>
    <w:p w14:paraId="2ACE8B76" w14:textId="602D7D34" w:rsidR="0060795D" w:rsidRPr="008C0B4D" w:rsidRDefault="008C0B4D" w:rsidP="008C0B4D">
      <w:pPr>
        <w:pStyle w:val="large"/>
        <w:spacing w:before="0" w:after="0" w:afterAutospacing="0"/>
        <w:rPr>
          <w:rStyle w:val="Hyperlink"/>
          <w:rFonts w:ascii="Trebuchet MS" w:hAnsi="Trebuchet MS" w:cstheme="minorHAnsi"/>
          <w:color w:val="520D5D"/>
          <w:sz w:val="22"/>
          <w:szCs w:val="22"/>
          <w:u w:val="none"/>
        </w:rPr>
      </w:pPr>
      <w:hyperlink r:id="rId26" w:anchor="6428" w:history="1">
        <w:r w:rsidRPr="008C0B4D">
          <w:rPr>
            <w:rStyle w:val="Hyperlink"/>
            <w:rFonts w:ascii="Trebuchet MS" w:eastAsiaTheme="minorHAnsi" w:hAnsi="Trebuchet MS" w:cstheme="minorHAnsi"/>
            <w:b/>
            <w:color w:val="520D5D"/>
            <w:sz w:val="22"/>
            <w:lang w:eastAsia="en-US"/>
          </w:rPr>
          <w:t>https://www.cipd.co.uk/knowledge/fundamentals/relations/diversity/factsheet#6428</w:t>
        </w:r>
      </w:hyperlink>
    </w:p>
    <w:p w14:paraId="50C9077B" w14:textId="77777777" w:rsidR="0060795D" w:rsidRPr="00C703F1" w:rsidRDefault="0060795D" w:rsidP="0060795D">
      <w:pPr>
        <w:pStyle w:val="Heading1"/>
        <w:spacing w:before="0" w:after="0"/>
        <w:rPr>
          <w:rFonts w:ascii="Trebuchet MS" w:hAnsi="Trebuchet MS"/>
          <w:b/>
          <w:i w:val="0"/>
          <w:color w:val="4A0C54"/>
          <w:sz w:val="22"/>
          <w:szCs w:val="24"/>
        </w:rPr>
      </w:pPr>
    </w:p>
    <w:p w14:paraId="21F43ADB" w14:textId="77777777" w:rsidR="0060795D" w:rsidRPr="00C703F1" w:rsidRDefault="0060795D" w:rsidP="0060795D">
      <w:pPr>
        <w:pStyle w:val="large"/>
        <w:spacing w:before="0" w:beforeAutospacing="0" w:after="0" w:afterAutospacing="0"/>
        <w:rPr>
          <w:rFonts w:ascii="Trebuchet MS" w:eastAsiaTheme="minorHAnsi" w:hAnsi="Trebuchet MS" w:cstheme="minorHAnsi"/>
          <w:b/>
          <w:bCs/>
          <w:color w:val="4A0C54"/>
          <w:sz w:val="22"/>
          <w:u w:val="single"/>
          <w:lang w:eastAsia="en-US"/>
        </w:rPr>
      </w:pPr>
    </w:p>
    <w:p w14:paraId="31829876" w14:textId="5B9D4590" w:rsidR="0060795D" w:rsidRPr="00C703F1" w:rsidRDefault="0060795D" w:rsidP="0060795D">
      <w:pPr>
        <w:pStyle w:val="Heading1"/>
        <w:spacing w:before="0" w:after="0"/>
        <w:rPr>
          <w:rFonts w:ascii="Trebuchet MS" w:hAnsi="Trebuchet MS"/>
          <w:b/>
          <w:bCs/>
          <w:i w:val="0"/>
          <w:iCs w:val="0"/>
          <w:color w:val="4A0C54"/>
          <w:sz w:val="22"/>
          <w:szCs w:val="24"/>
        </w:rPr>
      </w:pPr>
      <w:r w:rsidRPr="00C703F1">
        <w:rPr>
          <w:rFonts w:ascii="Trebuchet MS" w:hAnsi="Trebuchet MS"/>
          <w:b/>
          <w:bCs/>
          <w:i w:val="0"/>
          <w:iCs w:val="0"/>
          <w:color w:val="4A0C54"/>
          <w:sz w:val="22"/>
          <w:szCs w:val="24"/>
        </w:rPr>
        <w:t xml:space="preserve">Ethics at work: </w:t>
      </w:r>
      <w:r w:rsidR="00AC539A" w:rsidRPr="00C703F1">
        <w:rPr>
          <w:rFonts w:ascii="Trebuchet MS" w:hAnsi="Trebuchet MS"/>
          <w:b/>
          <w:bCs/>
          <w:i w:val="0"/>
          <w:iCs w:val="0"/>
          <w:color w:val="4A0C54"/>
          <w:sz w:val="22"/>
          <w:szCs w:val="24"/>
        </w:rPr>
        <w:t>A</w:t>
      </w:r>
      <w:r w:rsidRPr="00C703F1">
        <w:rPr>
          <w:rFonts w:ascii="Trebuchet MS" w:hAnsi="Trebuchet MS"/>
          <w:b/>
          <w:bCs/>
          <w:i w:val="0"/>
          <w:iCs w:val="0"/>
          <w:color w:val="4A0C54"/>
          <w:sz w:val="22"/>
          <w:szCs w:val="24"/>
        </w:rPr>
        <w:t>n employer’s guide</w:t>
      </w:r>
      <w:r w:rsidR="00835110" w:rsidRPr="00C703F1">
        <w:rPr>
          <w:rFonts w:ascii="Trebuchet MS" w:hAnsi="Trebuchet MS"/>
          <w:b/>
          <w:bCs/>
          <w:i w:val="0"/>
          <w:iCs w:val="0"/>
          <w:color w:val="4A0C54"/>
          <w:sz w:val="22"/>
          <w:szCs w:val="24"/>
        </w:rPr>
        <w:t xml:space="preserve"> (Feb</w:t>
      </w:r>
      <w:r w:rsidR="00FB569B" w:rsidRPr="00C703F1">
        <w:rPr>
          <w:rFonts w:ascii="Trebuchet MS" w:hAnsi="Trebuchet MS"/>
          <w:b/>
          <w:bCs/>
          <w:i w:val="0"/>
          <w:iCs w:val="0"/>
          <w:color w:val="4A0C54"/>
          <w:sz w:val="22"/>
          <w:szCs w:val="24"/>
        </w:rPr>
        <w:t>ruary</w:t>
      </w:r>
      <w:r w:rsidR="00835110" w:rsidRPr="00C703F1">
        <w:rPr>
          <w:rFonts w:ascii="Trebuchet MS" w:hAnsi="Trebuchet MS"/>
          <w:b/>
          <w:bCs/>
          <w:i w:val="0"/>
          <w:iCs w:val="0"/>
          <w:color w:val="4A0C54"/>
          <w:sz w:val="22"/>
          <w:szCs w:val="24"/>
        </w:rPr>
        <w:t xml:space="preserve"> 2024)</w:t>
      </w:r>
    </w:p>
    <w:p w14:paraId="0AB54F38" w14:textId="77777777" w:rsidR="000A3688" w:rsidRPr="00C703F1" w:rsidRDefault="000A3688" w:rsidP="000A3688">
      <w:pPr>
        <w:spacing w:line="240" w:lineRule="auto"/>
        <w:rPr>
          <w:rFonts w:ascii="Trebuchet MS" w:hAnsi="Trebuchet MS" w:cstheme="minorHAnsi"/>
          <w:color w:val="4A0C54"/>
          <w:szCs w:val="22"/>
        </w:rPr>
      </w:pPr>
      <w:r w:rsidRPr="00C703F1">
        <w:rPr>
          <w:rFonts w:ascii="Trebuchet MS" w:hAnsi="Trebuchet MS" w:cstheme="minorHAnsi"/>
          <w:color w:val="4A0C54"/>
          <w:szCs w:val="22"/>
        </w:rPr>
        <w:t>Ethical values provide the moral compass by which we live our lives and make decisions. They also highlight why organisations should focus on creating a shared ethical culture where employees feel empowered to do the right thing rather than simply following a set of rules.</w:t>
      </w:r>
    </w:p>
    <w:p w14:paraId="68ACD8E7" w14:textId="77777777" w:rsidR="000A3688" w:rsidRPr="00C703F1" w:rsidRDefault="000A3688" w:rsidP="000A3688">
      <w:pPr>
        <w:spacing w:line="240" w:lineRule="auto"/>
        <w:rPr>
          <w:rFonts w:ascii="Trebuchet MS" w:hAnsi="Trebuchet MS" w:cstheme="minorHAnsi"/>
          <w:color w:val="520D5D"/>
          <w:szCs w:val="22"/>
        </w:rPr>
      </w:pPr>
      <w:r w:rsidRPr="00C703F1">
        <w:rPr>
          <w:rFonts w:ascii="Trebuchet MS" w:hAnsi="Trebuchet MS" w:cstheme="minorHAnsi"/>
          <w:color w:val="4A0C54"/>
          <w:szCs w:val="22"/>
        </w:rPr>
        <w:t>The way we make decisions is important for organisations because wrong or badly implemented decisions can significantly impact people’s liv</w:t>
      </w:r>
      <w:r w:rsidRPr="00C703F1">
        <w:rPr>
          <w:rFonts w:ascii="Trebuchet MS" w:hAnsi="Trebuchet MS" w:cstheme="minorHAnsi"/>
          <w:color w:val="520D5D"/>
          <w:szCs w:val="22"/>
        </w:rPr>
        <w:t>es and the reputation of organisations. But when we make decisions based on good principles, and live by good values, we can improve the lives of others and their experiences at work.</w:t>
      </w:r>
    </w:p>
    <w:p w14:paraId="4A0A13A6" w14:textId="77777777" w:rsidR="000A3688" w:rsidRPr="00C703F1" w:rsidRDefault="000A3688" w:rsidP="000A3688">
      <w:pPr>
        <w:spacing w:line="240" w:lineRule="auto"/>
        <w:rPr>
          <w:rFonts w:ascii="Trebuchet MS" w:hAnsi="Trebuchet MS" w:cstheme="minorHAnsi"/>
          <w:color w:val="520D5D"/>
          <w:szCs w:val="22"/>
        </w:rPr>
      </w:pPr>
      <w:r w:rsidRPr="00C703F1">
        <w:rPr>
          <w:rFonts w:ascii="Trebuchet MS" w:hAnsi="Trebuchet MS" w:cstheme="minorHAnsi"/>
          <w:color w:val="520D5D"/>
          <w:szCs w:val="22"/>
        </w:rPr>
        <w:t>In setting out standards for the people profession, the CIPD’s </w:t>
      </w:r>
      <w:hyperlink r:id="rId27" w:history="1">
        <w:r w:rsidRPr="00C703F1">
          <w:rPr>
            <w:rStyle w:val="Hyperlink"/>
            <w:rFonts w:ascii="Trebuchet MS" w:hAnsi="Trebuchet MS" w:cstheme="minorHAnsi"/>
            <w:b/>
            <w:bCs/>
            <w:color w:val="520D5D"/>
            <w:szCs w:val="22"/>
          </w:rPr>
          <w:t>Profession Map</w:t>
        </w:r>
      </w:hyperlink>
      <w:r w:rsidRPr="00C703F1">
        <w:rPr>
          <w:rFonts w:ascii="Trebuchet MS" w:hAnsi="Trebuchet MS" w:cstheme="minorHAnsi"/>
          <w:color w:val="520D5D"/>
          <w:szCs w:val="22"/>
        </w:rPr>
        <w:t>  includes ethics under ‘Core behaviours’, describing ethical practice as:</w:t>
      </w:r>
    </w:p>
    <w:p w14:paraId="7FA09933" w14:textId="77777777" w:rsidR="000A3688" w:rsidRPr="00C703F1" w:rsidRDefault="000A3688" w:rsidP="000A3688">
      <w:pPr>
        <w:spacing w:line="240" w:lineRule="auto"/>
        <w:rPr>
          <w:rFonts w:ascii="Trebuchet MS" w:hAnsi="Trebuchet MS" w:cstheme="minorHAnsi"/>
          <w:color w:val="520D5D"/>
          <w:szCs w:val="22"/>
        </w:rPr>
      </w:pPr>
      <w:r w:rsidRPr="00C703F1">
        <w:rPr>
          <w:rFonts w:ascii="Trebuchet MS" w:hAnsi="Trebuchet MS" w:cstheme="minorHAnsi"/>
          <w:color w:val="520D5D"/>
          <w:szCs w:val="22"/>
        </w:rPr>
        <w:t>"Building trust by role-modelling ethical behaviour and applying principles and values consistently in decision-making."</w:t>
      </w:r>
    </w:p>
    <w:p w14:paraId="4F2227D2" w14:textId="77777777" w:rsidR="000A3688" w:rsidRPr="00C703F1" w:rsidRDefault="000A3688" w:rsidP="000A3688">
      <w:pPr>
        <w:spacing w:line="240" w:lineRule="auto"/>
        <w:rPr>
          <w:rFonts w:ascii="Trebuchet MS" w:hAnsi="Trebuchet MS" w:cstheme="minorHAnsi"/>
          <w:color w:val="520D5D"/>
          <w:szCs w:val="22"/>
        </w:rPr>
      </w:pPr>
      <w:r w:rsidRPr="00C703F1">
        <w:rPr>
          <w:rFonts w:ascii="Trebuchet MS" w:hAnsi="Trebuchet MS" w:cstheme="minorHAnsi"/>
          <w:color w:val="520D5D"/>
          <w:szCs w:val="22"/>
        </w:rPr>
        <w:t>Therefore, it’s vital that people professionals can define ethical behaviour, identify unethical behaviour, and take steps to create a shared ethical culture accordingly.</w:t>
      </w:r>
    </w:p>
    <w:p w14:paraId="3318B5AD" w14:textId="0B331829" w:rsidR="0060795D" w:rsidRPr="00C703F1" w:rsidRDefault="000A3688" w:rsidP="0060795D">
      <w:pPr>
        <w:spacing w:line="240" w:lineRule="auto"/>
        <w:rPr>
          <w:rFonts w:ascii="Trebuchet MS" w:hAnsi="Trebuchet MS" w:cstheme="minorHAnsi"/>
          <w:color w:val="4A0C54"/>
          <w:szCs w:val="22"/>
        </w:rPr>
      </w:pPr>
      <w:r w:rsidRPr="00C703F1">
        <w:rPr>
          <w:rFonts w:ascii="Trebuchet MS" w:hAnsi="Trebuchet MS" w:cstheme="minorHAnsi"/>
          <w:color w:val="520D5D"/>
          <w:szCs w:val="22"/>
        </w:rPr>
        <w:t>In this guide, we discuss the red flags to watch out for, along with practical tips and resources to safeguard your organisation and people against ethical breaches and misconduct. The guide draws on – and complements  – </w:t>
      </w:r>
      <w:hyperlink r:id="rId28" w:history="1">
        <w:r w:rsidRPr="00C703F1">
          <w:rPr>
            <w:rStyle w:val="Hyperlink"/>
            <w:rFonts w:ascii="Trebuchet MS" w:hAnsi="Trebuchet MS" w:cstheme="minorHAnsi"/>
            <w:b/>
            <w:bCs/>
            <w:color w:val="520D5D"/>
            <w:szCs w:val="22"/>
          </w:rPr>
          <w:t>CIPD research</w:t>
        </w:r>
      </w:hyperlink>
      <w:r w:rsidRPr="00C703F1">
        <w:rPr>
          <w:rFonts w:ascii="Trebuchet MS" w:hAnsi="Trebuchet MS" w:cstheme="minorHAnsi"/>
          <w:color w:val="520D5D"/>
          <w:szCs w:val="22"/>
        </w:rPr>
        <w:t>, and features nine areas of action employers can prioritise to ensure they behave ethically. Please note</w:t>
      </w:r>
      <w:r w:rsidRPr="00C703F1">
        <w:rPr>
          <w:rFonts w:ascii="Trebuchet MS" w:hAnsi="Trebuchet MS" w:cstheme="minorHAnsi"/>
          <w:color w:val="4A0C54"/>
          <w:szCs w:val="22"/>
        </w:rPr>
        <w:t>, individual red flags may not in themselves indicate unethical behaviour, but several may be a sign of a wider issue</w:t>
      </w:r>
      <w:r w:rsidR="0060795D" w:rsidRPr="00C703F1">
        <w:rPr>
          <w:rFonts w:ascii="Trebuchet MS" w:hAnsi="Trebuchet MS" w:cstheme="minorHAnsi"/>
          <w:color w:val="4A0C54"/>
          <w:szCs w:val="22"/>
        </w:rPr>
        <w:t>.</w:t>
      </w:r>
    </w:p>
    <w:p w14:paraId="7ACE2AA0" w14:textId="63BC0134" w:rsidR="0060795D" w:rsidRPr="00C703F1" w:rsidRDefault="0060795D" w:rsidP="0060795D">
      <w:pPr>
        <w:spacing w:line="240" w:lineRule="auto"/>
        <w:rPr>
          <w:rStyle w:val="Hyperlink"/>
          <w:rFonts w:ascii="Trebuchet MS" w:hAnsi="Trebuchet MS" w:cstheme="minorHAnsi"/>
          <w:b/>
          <w:color w:val="4A0C54"/>
        </w:rPr>
      </w:pPr>
      <w:hyperlink r:id="rId29" w:history="1">
        <w:r w:rsidRPr="00C703F1">
          <w:rPr>
            <w:rStyle w:val="Hyperlink"/>
            <w:rFonts w:ascii="Trebuchet MS" w:hAnsi="Trebuchet MS" w:cstheme="minorHAnsi"/>
            <w:b/>
            <w:bCs/>
            <w:color w:val="4A0C54"/>
          </w:rPr>
          <w:t>https://www.cipd.co.uk/knowledge/culture/ethics/ethics-work-guide</w:t>
        </w:r>
      </w:hyperlink>
    </w:p>
    <w:p w14:paraId="69DC8BDC" w14:textId="77777777" w:rsidR="002B24C3" w:rsidRPr="00C703F1" w:rsidRDefault="002B24C3" w:rsidP="0060795D">
      <w:pPr>
        <w:spacing w:line="240" w:lineRule="auto"/>
        <w:rPr>
          <w:rStyle w:val="Hyperlink"/>
          <w:rFonts w:ascii="Trebuchet MS" w:hAnsi="Trebuchet MS" w:cstheme="minorHAnsi"/>
          <w:b/>
          <w:color w:val="4A0C54"/>
        </w:rPr>
      </w:pPr>
    </w:p>
    <w:p w14:paraId="7203E7D0" w14:textId="5D3D657C" w:rsidR="002B24C3" w:rsidRPr="00C703F1" w:rsidRDefault="00C64774" w:rsidP="0060795D">
      <w:pPr>
        <w:spacing w:line="240" w:lineRule="auto"/>
        <w:rPr>
          <w:rFonts w:ascii="Trebuchet MS" w:hAnsi="Trebuchet MS" w:cstheme="minorHAnsi"/>
          <w:b/>
          <w:bCs/>
          <w:color w:val="4A0C54"/>
        </w:rPr>
      </w:pPr>
      <w:r w:rsidRPr="00C703F1">
        <w:rPr>
          <w:rFonts w:ascii="Trebuchet MS" w:hAnsi="Trebuchet MS" w:cstheme="minorHAnsi"/>
          <w:b/>
          <w:bCs/>
          <w:color w:val="4A0C54"/>
        </w:rPr>
        <w:t>About CPD</w:t>
      </w:r>
    </w:p>
    <w:p w14:paraId="479E926B" w14:textId="67FD5893" w:rsidR="00EF0C27" w:rsidRPr="00C703F1" w:rsidRDefault="00EF0C27" w:rsidP="0060795D">
      <w:pPr>
        <w:spacing w:line="240" w:lineRule="auto"/>
        <w:rPr>
          <w:rStyle w:val="Hyperlink"/>
          <w:rFonts w:ascii="Trebuchet MS" w:hAnsi="Trebuchet MS" w:cstheme="minorHAnsi"/>
          <w:b/>
          <w:color w:val="4A0C54"/>
        </w:rPr>
      </w:pPr>
    </w:p>
    <w:p w14:paraId="5DB4C604" w14:textId="39AA9CFA" w:rsidR="004A5E79" w:rsidRPr="00C703F1" w:rsidRDefault="00EF0C27" w:rsidP="0060795D">
      <w:pPr>
        <w:spacing w:line="240" w:lineRule="auto"/>
        <w:rPr>
          <w:rFonts w:ascii="Trebuchet MS" w:hAnsi="Trebuchet MS" w:cstheme="minorHAnsi"/>
          <w:color w:val="4A0C54"/>
        </w:rPr>
      </w:pPr>
      <w:r w:rsidRPr="00C703F1">
        <w:rPr>
          <w:rFonts w:ascii="Trebuchet MS" w:hAnsi="Trebuchet MS" w:cstheme="minorHAnsi"/>
          <w:color w:val="4A0C54"/>
        </w:rPr>
        <w:t>Continuing professional development (CPD) is defined as learning experiences which help you develop and improve your professional practice. This can include building on your strengths, as well as developing yourself where you have capability gaps. That’s why it’s so important for you, and why we’re committed to providing you with as many opportunities, tools and resources to embed CPD into the flow of your work and life.</w:t>
      </w:r>
    </w:p>
    <w:p w14:paraId="0D75A210" w14:textId="3EC877FF" w:rsidR="00EF0C27" w:rsidRPr="00C703F1" w:rsidRDefault="000A7EBB" w:rsidP="0060795D">
      <w:pPr>
        <w:spacing w:line="240" w:lineRule="auto"/>
        <w:rPr>
          <w:rStyle w:val="Hyperlink"/>
          <w:rFonts w:ascii="Trebuchet MS" w:hAnsi="Trebuchet MS" w:cstheme="minorHAnsi"/>
          <w:b/>
          <w:color w:val="4A0C54"/>
        </w:rPr>
      </w:pPr>
      <w:hyperlink r:id="rId30" w:history="1">
        <w:r w:rsidRPr="00C703F1">
          <w:rPr>
            <w:rStyle w:val="Hyperlink"/>
            <w:rFonts w:ascii="Trebuchet MS" w:hAnsi="Trebuchet MS" w:cstheme="minorHAnsi"/>
            <w:b/>
            <w:color w:val="4A0C54"/>
          </w:rPr>
          <w:t>https://www.cipd.org/uk/learning/cpd/about/</w:t>
        </w:r>
      </w:hyperlink>
    </w:p>
    <w:p w14:paraId="5341508C" w14:textId="77777777" w:rsidR="008D3695" w:rsidRPr="00C703F1" w:rsidRDefault="008D3695" w:rsidP="0060795D">
      <w:pPr>
        <w:spacing w:line="240" w:lineRule="auto"/>
        <w:rPr>
          <w:rStyle w:val="Hyperlink"/>
          <w:rFonts w:ascii="Trebuchet MS" w:hAnsi="Trebuchet MS" w:cstheme="minorHAnsi"/>
          <w:b/>
          <w:color w:val="4A0C54"/>
        </w:rPr>
      </w:pPr>
    </w:p>
    <w:bookmarkEnd w:id="3"/>
    <w:p w14:paraId="7C193D8B" w14:textId="77777777" w:rsidR="00E37F27" w:rsidRDefault="00E37F27" w:rsidP="00E37F27">
      <w:pPr>
        <w:rPr>
          <w:lang w:eastAsia="en-GB"/>
        </w:rPr>
      </w:pPr>
    </w:p>
    <w:p w14:paraId="384FCD64" w14:textId="78103BA1" w:rsidR="00363204" w:rsidRPr="001D6C50" w:rsidRDefault="008D3695" w:rsidP="001D6C50">
      <w:pPr>
        <w:pStyle w:val="Heading2"/>
        <w:spacing w:before="360" w:after="240"/>
        <w:rPr>
          <w:rFonts w:ascii="Trebuchet MS" w:hAnsi="Trebuchet MS" w:cstheme="minorHAnsi"/>
          <w:sz w:val="24"/>
          <w:szCs w:val="24"/>
        </w:rPr>
      </w:pPr>
      <w:r w:rsidRPr="00F57A5E">
        <w:rPr>
          <w:rFonts w:ascii="Trebuchet MS" w:hAnsi="Trebuchet MS"/>
          <w:noProof/>
          <w:sz w:val="24"/>
          <w:szCs w:val="24"/>
        </w:rPr>
        <w:lastRenderedPageBreak/>
        <mc:AlternateContent>
          <mc:Choice Requires="wps">
            <w:drawing>
              <wp:anchor distT="0" distB="0" distL="114300" distR="114300" simplePos="0" relativeHeight="251658243" behindDoc="1" locked="0" layoutInCell="1" allowOverlap="1" wp14:anchorId="7A837749" wp14:editId="2E080072">
                <wp:simplePos x="0" y="0"/>
                <wp:positionH relativeFrom="margin">
                  <wp:posOffset>-2540</wp:posOffset>
                </wp:positionH>
                <wp:positionV relativeFrom="paragraph">
                  <wp:posOffset>-46990</wp:posOffset>
                </wp:positionV>
                <wp:extent cx="6108700" cy="1314450"/>
                <wp:effectExtent l="0" t="0" r="6350" b="0"/>
                <wp:wrapNone/>
                <wp:docPr id="7" name="Rectangle 7"/>
                <wp:cNvGraphicFramePr/>
                <a:graphic xmlns:a="http://schemas.openxmlformats.org/drawingml/2006/main">
                  <a:graphicData uri="http://schemas.microsoft.com/office/word/2010/wordprocessingShape">
                    <wps:wsp>
                      <wps:cNvSpPr/>
                      <wps:spPr>
                        <a:xfrm>
                          <a:off x="0" y="0"/>
                          <a:ext cx="6108700" cy="13144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BCE0D6"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837749" id="Rectangle 7" o:spid="_x0000_s1029" style="position:absolute;margin-left:-.2pt;margin-top:-3.7pt;width:481pt;height:103.5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" fillcolor="#520d5d" stroked="f" strokeweight="1pt">
                <v:fill opacity="3084f"/>
                <v:textbox>
                  <w:txbxContent>
                    <w:p w14:paraId="3FBCE0D6" w14:textId="77777777" w:rsidR="00486935" w:rsidRDefault="00486935" w:rsidP="00486935">
                      <w:pPr>
                        <w:jc w:val="center"/>
                      </w:pPr>
                    </w:p>
                  </w:txbxContent>
                </v:textbox>
                <w10:wrap anchorx="margin"/>
              </v:rect>
            </w:pict>
          </mc:Fallback>
        </mc:AlternateContent>
      </w:r>
      <w:r w:rsidR="00D7612A" w:rsidRPr="00F57A5E">
        <w:rPr>
          <w:rFonts w:ascii="Trebuchet MS" w:hAnsi="Trebuchet MS" w:cstheme="minorHAnsi"/>
          <w:sz w:val="24"/>
          <w:szCs w:val="24"/>
        </w:rPr>
        <w:t>Preparation</w:t>
      </w:r>
      <w:r w:rsidR="00E0366A" w:rsidRPr="00F57A5E">
        <w:rPr>
          <w:rFonts w:ascii="Trebuchet MS" w:hAnsi="Trebuchet MS" w:cstheme="minorHAnsi"/>
          <w:sz w:val="24"/>
          <w:szCs w:val="24"/>
        </w:rPr>
        <w:t xml:space="preserve"> </w:t>
      </w:r>
      <w:r w:rsidR="00D7612A" w:rsidRPr="00F57A5E">
        <w:rPr>
          <w:rFonts w:ascii="Trebuchet MS" w:hAnsi="Trebuchet MS" w:cstheme="minorHAnsi"/>
          <w:sz w:val="24"/>
          <w:szCs w:val="24"/>
        </w:rPr>
        <w:t>for the Tasks</w:t>
      </w:r>
      <w:r w:rsidR="000A11FE" w:rsidRPr="00F57A5E">
        <w:rPr>
          <w:rFonts w:ascii="Trebuchet MS" w:hAnsi="Trebuchet MS" w:cstheme="minorHAnsi"/>
          <w:sz w:val="24"/>
          <w:szCs w:val="24"/>
        </w:rPr>
        <w:t>:</w:t>
      </w:r>
    </w:p>
    <w:p w14:paraId="68873A7C" w14:textId="40A2C02F" w:rsidR="00363204" w:rsidRPr="00EF5A62" w:rsidRDefault="001D6C50" w:rsidP="00363204">
      <w:pPr>
        <w:pStyle w:val="ListParagraph"/>
        <w:numPr>
          <w:ilvl w:val="0"/>
          <w:numId w:val="46"/>
        </w:numPr>
        <w:spacing w:line="240" w:lineRule="auto"/>
        <w:rPr>
          <w:rFonts w:ascii="Trebuchet MS" w:hAnsi="Trebuchet MS"/>
          <w:color w:val="000000" w:themeColor="text1"/>
          <w:szCs w:val="22"/>
        </w:rPr>
      </w:pPr>
      <w:r>
        <w:rPr>
          <w:rFonts w:ascii="Trebuchet MS" w:hAnsi="Trebuchet MS"/>
          <w:color w:val="000000" w:themeColor="text1"/>
          <w:szCs w:val="22"/>
        </w:rPr>
        <w:t>m</w:t>
      </w:r>
      <w:r w:rsidR="00363204" w:rsidRPr="00EF5A62">
        <w:rPr>
          <w:rFonts w:ascii="Trebuchet MS" w:hAnsi="Trebuchet MS"/>
          <w:color w:val="000000" w:themeColor="text1"/>
          <w:szCs w:val="22"/>
        </w:rPr>
        <w:t>ake sure you understand your Study Centre's instructions on how to complete and submit your assessment.</w:t>
      </w:r>
    </w:p>
    <w:p w14:paraId="22EC67FD" w14:textId="59EC8FE0" w:rsidR="008C0B4D" w:rsidRDefault="001D6C50" w:rsidP="008C0B4D">
      <w:pPr>
        <w:pStyle w:val="Listparag"/>
        <w:numPr>
          <w:ilvl w:val="0"/>
          <w:numId w:val="46"/>
        </w:numPr>
        <w:spacing w:after="0" w:line="240" w:lineRule="auto"/>
        <w:rPr>
          <w:rFonts w:ascii="Trebuchet MS" w:hAnsi="Trebuchet MS" w:cstheme="minorHAnsi"/>
          <w:color w:val="000000" w:themeColor="text1"/>
          <w:szCs w:val="22"/>
        </w:rPr>
      </w:pPr>
      <w:r>
        <w:rPr>
          <w:rFonts w:ascii="Trebuchet MS" w:hAnsi="Trebuchet MS" w:cstheme="minorHAnsi"/>
          <w:color w:val="000000" w:themeColor="text1"/>
          <w:szCs w:val="22"/>
        </w:rPr>
        <w:t>w</w:t>
      </w:r>
      <w:r w:rsidR="005B2E2F" w:rsidRPr="00EF5A62">
        <w:rPr>
          <w:rFonts w:ascii="Trebuchet MS" w:hAnsi="Trebuchet MS" w:cstheme="minorHAnsi"/>
          <w:color w:val="000000" w:themeColor="text1"/>
          <w:szCs w:val="22"/>
        </w:rPr>
        <w:t xml:space="preserve">atch the supporting video for this unit: </w:t>
      </w:r>
      <w:hyperlink r:id="rId31" w:history="1">
        <w:r w:rsidR="00745781" w:rsidRPr="005313B9">
          <w:rPr>
            <w:rStyle w:val="Hyperlink"/>
            <w:rFonts w:ascii="Trebuchet MS" w:hAnsi="Trebuchet MS" w:cstheme="minorHAnsi"/>
            <w:szCs w:val="22"/>
          </w:rPr>
          <w:t>https://youtu.be/7BPf8SqJqSk</w:t>
        </w:r>
      </w:hyperlink>
    </w:p>
    <w:p w14:paraId="6D4C42AD" w14:textId="0CF15F94" w:rsidR="00536EAC" w:rsidRPr="008C0B4D" w:rsidRDefault="00536EAC" w:rsidP="008C0B4D">
      <w:pPr>
        <w:pStyle w:val="Listparag"/>
        <w:numPr>
          <w:ilvl w:val="0"/>
          <w:numId w:val="46"/>
        </w:numPr>
        <w:spacing w:after="0" w:line="240" w:lineRule="auto"/>
        <w:rPr>
          <w:rFonts w:ascii="Trebuchet MS" w:hAnsi="Trebuchet MS" w:cstheme="minorHAnsi"/>
          <w:color w:val="000000" w:themeColor="text1"/>
          <w:szCs w:val="22"/>
        </w:rPr>
      </w:pPr>
      <w:r w:rsidRPr="008C0B4D">
        <w:rPr>
          <w:rFonts w:cstheme="minorHAnsi"/>
          <w:color w:val="000000" w:themeColor="text1"/>
        </w:rPr>
        <w:t>r</w:t>
      </w:r>
      <w:r w:rsidRPr="008C0B4D">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4FC90186" w14:textId="37D04877" w:rsidR="00536EAC" w:rsidRPr="00EF5A62" w:rsidRDefault="008C0B4D" w:rsidP="00536EAC">
      <w:pPr>
        <w:pStyle w:val="Listparag"/>
        <w:spacing w:line="240" w:lineRule="auto"/>
        <w:ind w:left="720"/>
        <w:rPr>
          <w:rFonts w:ascii="Trebuchet MS" w:hAnsi="Trebuchet MS" w:cstheme="minorHAnsi"/>
          <w:color w:val="000000" w:themeColor="text1"/>
          <w:szCs w:val="22"/>
        </w:rPr>
      </w:pPr>
      <w:r w:rsidRPr="002668FC">
        <w:rPr>
          <w:rFonts w:ascii="Trebuchet MS" w:hAnsi="Trebuchet MS"/>
          <w:noProof/>
        </w:rPr>
        <w:drawing>
          <wp:anchor distT="0" distB="0" distL="114300" distR="114300" simplePos="0" relativeHeight="251658250" behindDoc="0" locked="0" layoutInCell="1" allowOverlap="1" wp14:anchorId="48C9F986" wp14:editId="33C4F203">
            <wp:simplePos x="0" y="0"/>
            <wp:positionH relativeFrom="margin">
              <wp:posOffset>4851400</wp:posOffset>
            </wp:positionH>
            <wp:positionV relativeFrom="margin">
              <wp:posOffset>1400810</wp:posOffset>
            </wp:positionV>
            <wp:extent cx="1149350" cy="114427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extLst>
                        <a:ext uri="{BEBA8EAE-BF5A-486C-A8C5-ECC9F3942E4B}">
                          <a14:imgProps xmlns:a14="http://schemas.microsoft.com/office/drawing/2010/main">
                            <a14:imgLayer r:embed="rId33">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870136" w14:textId="3C0C1D64" w:rsidR="00F977ED" w:rsidRPr="00C703F1" w:rsidRDefault="00F977ED" w:rsidP="00AA6CD6">
      <w:pPr>
        <w:rPr>
          <w:rFonts w:ascii="Trebuchet MS" w:eastAsia="Times New Roman" w:hAnsi="Trebuchet MS" w:cs="Arial"/>
          <w:b/>
          <w:bCs/>
          <w:lang w:eastAsia="en-GB"/>
        </w:rPr>
      </w:pPr>
    </w:p>
    <w:p w14:paraId="1D467B91" w14:textId="1767A9B3" w:rsidR="00CD0861" w:rsidRPr="00C703F1" w:rsidRDefault="00CD0861" w:rsidP="00AA6CD6">
      <w:pPr>
        <w:rPr>
          <w:rFonts w:ascii="Trebuchet MS" w:eastAsia="Times New Roman" w:hAnsi="Trebuchet MS" w:cs="Arial"/>
          <w:b/>
          <w:bCs/>
          <w:lang w:eastAsia="en-GB"/>
        </w:rPr>
        <w:sectPr w:rsidR="00CD0861" w:rsidRPr="00C703F1" w:rsidSect="00E759C5">
          <w:headerReference w:type="default" r:id="rId34"/>
          <w:pgSz w:w="11900" w:h="16840"/>
          <w:pgMar w:top="1134" w:right="1134" w:bottom="1077" w:left="1134" w:header="567" w:footer="720" w:gutter="0"/>
          <w:cols w:space="720"/>
          <w:docGrid w:linePitch="360"/>
        </w:sectPr>
      </w:pPr>
    </w:p>
    <w:p w14:paraId="19DC1D72" w14:textId="08D29878" w:rsidR="00457C91" w:rsidRPr="00C703F1" w:rsidRDefault="00457C91" w:rsidP="00457C91">
      <w:pPr>
        <w:pStyle w:val="Heading1"/>
        <w:spacing w:before="0" w:after="0"/>
        <w:rPr>
          <w:rFonts w:ascii="Trebuchet MS" w:hAnsi="Trebuchet MS"/>
        </w:rPr>
      </w:pPr>
      <w:r w:rsidRPr="00C703F1">
        <w:rPr>
          <w:rFonts w:ascii="Trebuchet MS" w:hAnsi="Trebuchet MS"/>
        </w:rPr>
        <w:lastRenderedPageBreak/>
        <w:t>Task</w:t>
      </w:r>
    </w:p>
    <w:p w14:paraId="2C624D19" w14:textId="77777777" w:rsidR="00457C91" w:rsidRDefault="00457C91" w:rsidP="00457C91">
      <w:pPr>
        <w:rPr>
          <w:rFonts w:ascii="Trebuchet MS" w:hAnsi="Trebuchet MS"/>
        </w:rPr>
      </w:pPr>
    </w:p>
    <w:p w14:paraId="1D553621" w14:textId="06A7B6B8" w:rsidR="00D82B17" w:rsidRDefault="00D82B17" w:rsidP="00457C91">
      <w:pPr>
        <w:rPr>
          <w:rFonts w:ascii="Trebuchet MS" w:hAnsi="Trebuchet MS"/>
        </w:rPr>
      </w:pPr>
      <w:r>
        <w:rPr>
          <w:rFonts w:ascii="Trebuchet MS" w:hAnsi="Trebuchet MS"/>
        </w:rPr>
        <w:t xml:space="preserve">Answer the </w:t>
      </w:r>
      <w:r w:rsidRPr="00506439">
        <w:rPr>
          <w:rFonts w:ascii="Trebuchet MS" w:hAnsi="Trebuchet MS"/>
          <w:b/>
          <w:bCs/>
        </w:rPr>
        <w:t>five</w:t>
      </w:r>
      <w:r>
        <w:rPr>
          <w:rFonts w:ascii="Trebuchet MS" w:hAnsi="Trebuchet MS"/>
        </w:rPr>
        <w:t xml:space="preserve"> questions below</w:t>
      </w:r>
      <w:r w:rsidR="009C6EFA">
        <w:rPr>
          <w:rFonts w:ascii="Trebuchet MS" w:hAnsi="Trebuchet MS"/>
        </w:rPr>
        <w:t xml:space="preserve"> referring to the case study.</w:t>
      </w:r>
    </w:p>
    <w:p w14:paraId="24B2E56D" w14:textId="77777777" w:rsidR="008A787F" w:rsidRDefault="008A787F" w:rsidP="00457C91">
      <w:pPr>
        <w:rPr>
          <w:rFonts w:ascii="Trebuchet MS" w:hAnsi="Trebuchet MS"/>
        </w:rPr>
      </w:pPr>
    </w:p>
    <w:p w14:paraId="0275DCB5" w14:textId="77777777" w:rsidR="008A787F" w:rsidRDefault="008A787F" w:rsidP="00457C91">
      <w:pPr>
        <w:rPr>
          <w:rFonts w:ascii="Trebuchet MS" w:hAnsi="Trebuchet MS"/>
        </w:rPr>
      </w:pPr>
    </w:p>
    <w:p w14:paraId="7864C5A3" w14:textId="122FEF64" w:rsidR="008A787F" w:rsidRPr="009C6EFA" w:rsidRDefault="009C6EFA" w:rsidP="00457C91">
      <w:pPr>
        <w:rPr>
          <w:rFonts w:ascii="Trebuchet MS" w:hAnsi="Trebuchet MS" w:cstheme="minorHAnsi"/>
          <w:i/>
          <w:iCs/>
          <w:color w:val="520D5D" w:themeColor="accent1"/>
          <w:sz w:val="48"/>
          <w:szCs w:val="48"/>
        </w:rPr>
      </w:pPr>
      <w:r w:rsidRPr="009C6EFA">
        <w:rPr>
          <w:rFonts w:ascii="Trebuchet MS" w:hAnsi="Trebuchet MS" w:cstheme="minorHAnsi"/>
          <w:i/>
          <w:iCs/>
          <w:color w:val="520D5D" w:themeColor="accent1"/>
          <w:sz w:val="48"/>
          <w:szCs w:val="48"/>
        </w:rPr>
        <w:t>Case Study – Job Application</w:t>
      </w:r>
    </w:p>
    <w:p w14:paraId="523471C7" w14:textId="77777777" w:rsidR="00457C91" w:rsidRPr="00C703F1" w:rsidRDefault="00457C91" w:rsidP="00457C91">
      <w:pPr>
        <w:rPr>
          <w:rFonts w:ascii="Trebuchet MS" w:hAnsi="Trebuchet MS"/>
          <w:sz w:val="24"/>
        </w:rPr>
      </w:pPr>
    </w:p>
    <w:p w14:paraId="40FDB3E3" w14:textId="15DE95BE" w:rsidR="00457C91" w:rsidRPr="00C703F1" w:rsidRDefault="00457C91" w:rsidP="00457C91">
      <w:pPr>
        <w:pStyle w:val="Nornal"/>
        <w:spacing w:after="0"/>
        <w:rPr>
          <w:rFonts w:ascii="Trebuchet MS" w:hAnsi="Trebuchet MS"/>
        </w:rPr>
      </w:pPr>
      <w:r w:rsidRPr="00C703F1">
        <w:rPr>
          <w:rFonts w:ascii="Trebuchet MS" w:hAnsi="Trebuchet MS"/>
        </w:rPr>
        <w:t xml:space="preserve">You have seen the following job advertisement and </w:t>
      </w:r>
      <w:r w:rsidR="00CD30AE">
        <w:rPr>
          <w:rFonts w:ascii="Trebuchet MS" w:hAnsi="Trebuchet MS"/>
        </w:rPr>
        <w:t>have decided</w:t>
      </w:r>
      <w:r w:rsidRPr="00C703F1">
        <w:rPr>
          <w:rFonts w:ascii="Trebuchet MS" w:hAnsi="Trebuchet MS"/>
        </w:rPr>
        <w:t xml:space="preserve"> to apply.</w:t>
      </w:r>
    </w:p>
    <w:p w14:paraId="5FEAE813" w14:textId="77777777" w:rsidR="00457C91" w:rsidRPr="00C703F1" w:rsidRDefault="00457C91" w:rsidP="00457C91">
      <w:pPr>
        <w:pStyle w:val="Nornal"/>
        <w:spacing w:after="0"/>
        <w:rPr>
          <w:rFonts w:ascii="Trebuchet MS" w:hAnsi="Trebuchet MS"/>
        </w:rPr>
      </w:pPr>
    </w:p>
    <w:tbl>
      <w:tblPr>
        <w:tblStyle w:val="TableGrid"/>
        <w:tblW w:w="0" w:type="auto"/>
        <w:tblLook w:val="04A0" w:firstRow="1" w:lastRow="0" w:firstColumn="1" w:lastColumn="0" w:noHBand="0" w:noVBand="1"/>
      </w:tblPr>
      <w:tblGrid>
        <w:gridCol w:w="9622"/>
      </w:tblGrid>
      <w:tr w:rsidR="00457C91" w:rsidRPr="00C703F1" w14:paraId="1DE569B7" w14:textId="77777777" w:rsidTr="6DF01535">
        <w:tc>
          <w:tcPr>
            <w:tcW w:w="9622" w:type="dxa"/>
            <w:shd w:val="clear" w:color="auto" w:fill="F2F2F2" w:themeFill="background1" w:themeFillShade="F2"/>
          </w:tcPr>
          <w:p w14:paraId="51D60E39" w14:textId="77777777" w:rsidR="00457C91" w:rsidRPr="00C703F1" w:rsidRDefault="00457C91">
            <w:pPr>
              <w:pStyle w:val="Nornal"/>
              <w:spacing w:after="0"/>
              <w:rPr>
                <w:rFonts w:ascii="Trebuchet MS" w:hAnsi="Trebuchet MS"/>
              </w:rPr>
            </w:pPr>
          </w:p>
          <w:p w14:paraId="1BEC7B13" w14:textId="6858BE2D" w:rsidR="00457C91" w:rsidRPr="00C703F1" w:rsidRDefault="000E0AAD" w:rsidP="00922B14">
            <w:pPr>
              <w:pStyle w:val="Nornal"/>
              <w:spacing w:after="0"/>
              <w:ind w:left="316"/>
              <w:rPr>
                <w:rFonts w:ascii="Trebuchet MS" w:hAnsi="Trebuchet MS" w:cs="Cavolini"/>
              </w:rPr>
            </w:pPr>
            <w:r w:rsidRPr="00FF68C7">
              <w:rPr>
                <w:rFonts w:ascii="Trebuchet MS" w:hAnsi="Trebuchet MS" w:cs="Cavolini"/>
              </w:rPr>
              <w:t>Nuvascare Ltd</w:t>
            </w:r>
            <w:r w:rsidR="00457C91" w:rsidRPr="6DF01535">
              <w:rPr>
                <w:rFonts w:ascii="Trebuchet MS" w:hAnsi="Trebuchet MS" w:cs="Cavolini"/>
              </w:rPr>
              <w:t xml:space="preserve"> provides a range of home-based care to people who need us for many different reasons. We now have over 200 qualified and experienced care professionals working across the country, supporting our lovely loyal and valued customers.  </w:t>
            </w:r>
          </w:p>
          <w:p w14:paraId="5A3A3DA0" w14:textId="77777777" w:rsidR="00457C91" w:rsidRPr="00C703F1" w:rsidRDefault="00457C91" w:rsidP="00922B14">
            <w:pPr>
              <w:pStyle w:val="Nornal"/>
              <w:spacing w:after="0"/>
              <w:ind w:left="316"/>
              <w:rPr>
                <w:rFonts w:ascii="Trebuchet MS" w:hAnsi="Trebuchet MS" w:cs="Cavolini"/>
              </w:rPr>
            </w:pPr>
          </w:p>
          <w:p w14:paraId="075B0609" w14:textId="64CA0A8F" w:rsidR="00457C91" w:rsidRPr="00C703F1" w:rsidRDefault="00457C91" w:rsidP="00922B14">
            <w:pPr>
              <w:pStyle w:val="Nornal"/>
              <w:spacing w:after="0"/>
              <w:ind w:left="316"/>
              <w:rPr>
                <w:rFonts w:ascii="Trebuchet MS" w:hAnsi="Trebuchet MS" w:cs="Cavolini"/>
              </w:rPr>
            </w:pPr>
            <w:r w:rsidRPr="00C703F1">
              <w:rPr>
                <w:rFonts w:ascii="Trebuchet MS" w:hAnsi="Trebuchet MS" w:cs="Cavolini"/>
              </w:rPr>
              <w:t>As a result of our continued expansion, we are seeking an HR/L&amp;D Assistant to work within our People Practice Team. The role will involve you in all aspects of people practice initially, but with a view to you taking a more specialist role with either our HR or L&amp;D teams after the first year.</w:t>
            </w:r>
          </w:p>
          <w:p w14:paraId="4A0331C1" w14:textId="77777777" w:rsidR="00457C91" w:rsidRPr="00C703F1" w:rsidRDefault="00457C91" w:rsidP="00922B14">
            <w:pPr>
              <w:pStyle w:val="Nornal"/>
              <w:spacing w:after="0"/>
              <w:ind w:left="316"/>
              <w:rPr>
                <w:rFonts w:ascii="Trebuchet MS" w:hAnsi="Trebuchet MS" w:cs="Cavolini"/>
              </w:rPr>
            </w:pPr>
          </w:p>
          <w:p w14:paraId="77989293" w14:textId="36040EA7" w:rsidR="00457C91" w:rsidRPr="00C703F1" w:rsidRDefault="00457C91" w:rsidP="00922B14">
            <w:pPr>
              <w:pStyle w:val="Nornal"/>
              <w:spacing w:after="0"/>
              <w:ind w:left="316"/>
              <w:rPr>
                <w:rFonts w:ascii="Trebuchet MS" w:hAnsi="Trebuchet MS" w:cs="Cavolini"/>
              </w:rPr>
            </w:pPr>
            <w:r w:rsidRPr="00C703F1">
              <w:rPr>
                <w:rFonts w:ascii="Trebuchet MS" w:hAnsi="Trebuchet MS" w:cs="Cavolini"/>
              </w:rPr>
              <w:t xml:space="preserve">This is a great opportunity and we are looking for a special person to fill it. Whilst you may not have worked in a people practice role yet, we would expect you to have a good understanding of what is involved in people practice and to be working towards a relevant (CIPD) qualification.  </w:t>
            </w:r>
          </w:p>
          <w:p w14:paraId="333C0CF6" w14:textId="77777777" w:rsidR="00457C91" w:rsidRPr="00C703F1" w:rsidRDefault="00457C91" w:rsidP="00922B14">
            <w:pPr>
              <w:pStyle w:val="Nornal"/>
              <w:spacing w:after="0"/>
              <w:ind w:left="316"/>
              <w:rPr>
                <w:rFonts w:ascii="Trebuchet MS" w:hAnsi="Trebuchet MS" w:cs="Cavolini"/>
              </w:rPr>
            </w:pPr>
          </w:p>
          <w:p w14:paraId="21CA0113" w14:textId="718AC0AE" w:rsidR="00457C91" w:rsidRPr="00C703F1" w:rsidRDefault="006D60C6" w:rsidP="00922B14">
            <w:pPr>
              <w:pStyle w:val="Nornal"/>
              <w:spacing w:after="0"/>
              <w:ind w:left="316"/>
              <w:rPr>
                <w:rFonts w:ascii="Trebuchet MS" w:hAnsi="Trebuchet MS" w:cs="Cavolini"/>
              </w:rPr>
            </w:pPr>
            <w:r>
              <w:rPr>
                <w:rFonts w:ascii="Trebuchet MS" w:hAnsi="Trebuchet MS" w:cs="Cavolini"/>
              </w:rPr>
              <w:t>Nuvascare</w:t>
            </w:r>
            <w:r w:rsidR="00457C91" w:rsidRPr="00C703F1">
              <w:rPr>
                <w:rFonts w:ascii="Trebuchet MS" w:hAnsi="Trebuchet MS" w:cs="Cavolini"/>
              </w:rPr>
              <w:t xml:space="preserve"> is not just about providing care, we are about providing care in a way that benefits our customers, our staff, our wider communities, and our planet. Our values are ‘honesty, kindness and openness’ and the right person for us will be someone who also has sound ethical and professional values and who applies these to their work (and life).  We work in teams, and so we are looking for a good team player – someone who is open, adaptable and enjoys working with others. Above all, the right person will love learning and building their skills and be motivated to take up all the opportunities </w:t>
            </w:r>
            <w:r>
              <w:rPr>
                <w:rFonts w:ascii="Trebuchet MS" w:hAnsi="Trebuchet MS" w:cs="Cavolini"/>
              </w:rPr>
              <w:t>Nuvascare</w:t>
            </w:r>
            <w:r w:rsidR="00457C91" w:rsidRPr="00C703F1">
              <w:rPr>
                <w:rFonts w:ascii="Trebuchet MS" w:hAnsi="Trebuchet MS" w:cs="Cavolini"/>
              </w:rPr>
              <w:t xml:space="preserve"> can offer.</w:t>
            </w:r>
          </w:p>
          <w:p w14:paraId="5D980939" w14:textId="77777777" w:rsidR="00457C91" w:rsidRPr="00C703F1" w:rsidRDefault="00457C91" w:rsidP="00922B14">
            <w:pPr>
              <w:pStyle w:val="Nornal"/>
              <w:spacing w:after="0"/>
              <w:ind w:left="316"/>
              <w:rPr>
                <w:rFonts w:ascii="Trebuchet MS" w:hAnsi="Trebuchet MS" w:cs="Cavolini"/>
              </w:rPr>
            </w:pPr>
          </w:p>
          <w:p w14:paraId="2CA6A8F3" w14:textId="77777777" w:rsidR="00457C91" w:rsidRPr="00C703F1" w:rsidRDefault="00457C91" w:rsidP="00922B14">
            <w:pPr>
              <w:pStyle w:val="Nornal"/>
              <w:spacing w:after="0"/>
              <w:ind w:left="316"/>
              <w:rPr>
                <w:rFonts w:ascii="Trebuchet MS" w:hAnsi="Trebuchet MS"/>
              </w:rPr>
            </w:pPr>
            <w:r w:rsidRPr="00C703F1">
              <w:rPr>
                <w:rFonts w:ascii="Trebuchet MS" w:hAnsi="Trebuchet MS" w:cs="Cavolini"/>
              </w:rPr>
              <w:t>If you feel the above describes you – then get in touch using the attached questionnaire to tell us a little bit more about you.</w:t>
            </w:r>
            <w:r w:rsidRPr="00C703F1">
              <w:rPr>
                <w:rFonts w:ascii="Trebuchet MS" w:hAnsi="Trebuchet MS"/>
              </w:rPr>
              <w:t xml:space="preserve">  </w:t>
            </w:r>
          </w:p>
          <w:p w14:paraId="10AC3292" w14:textId="77777777" w:rsidR="00457C91" w:rsidRPr="00C703F1" w:rsidRDefault="00457C91">
            <w:pPr>
              <w:pStyle w:val="Nornal"/>
              <w:spacing w:after="0"/>
              <w:ind w:left="720"/>
              <w:rPr>
                <w:rFonts w:ascii="Trebuchet MS" w:hAnsi="Trebuchet MS"/>
              </w:rPr>
            </w:pPr>
          </w:p>
          <w:p w14:paraId="391CB8AC" w14:textId="77777777" w:rsidR="00457C91" w:rsidRPr="00C703F1" w:rsidRDefault="00457C91">
            <w:pPr>
              <w:pStyle w:val="Nornal"/>
              <w:spacing w:after="0"/>
              <w:ind w:left="720"/>
              <w:rPr>
                <w:rFonts w:ascii="Trebuchet MS" w:hAnsi="Trebuchet MS" w:cs="Cavolini"/>
                <w:sz w:val="20"/>
                <w:szCs w:val="20"/>
              </w:rPr>
            </w:pPr>
          </w:p>
        </w:tc>
      </w:tr>
    </w:tbl>
    <w:p w14:paraId="0515530C" w14:textId="77777777" w:rsidR="00457C91" w:rsidRPr="00C703F1" w:rsidRDefault="00457C91" w:rsidP="00457C91">
      <w:pPr>
        <w:pStyle w:val="Nornal"/>
        <w:spacing w:after="0"/>
        <w:rPr>
          <w:rFonts w:ascii="Trebuchet MS" w:hAnsi="Trebuchet MS"/>
        </w:rPr>
      </w:pPr>
    </w:p>
    <w:p w14:paraId="3EF155AF" w14:textId="77777777" w:rsidR="00457C91" w:rsidRPr="00C703F1" w:rsidRDefault="00457C91" w:rsidP="00457C91">
      <w:pPr>
        <w:pStyle w:val="Nornal"/>
        <w:rPr>
          <w:rFonts w:ascii="Trebuchet MS" w:hAnsi="Trebuchet MS"/>
        </w:rPr>
      </w:pPr>
      <w:bookmarkStart w:id="4" w:name="_Hlk129263190"/>
    </w:p>
    <w:p w14:paraId="4B70E281" w14:textId="77777777" w:rsidR="00457C91" w:rsidRDefault="00457C91" w:rsidP="00457C91">
      <w:pPr>
        <w:pStyle w:val="Nornal"/>
        <w:rPr>
          <w:rFonts w:ascii="Trebuchet MS" w:hAnsi="Trebuchet MS"/>
        </w:rPr>
      </w:pPr>
      <w:r w:rsidRPr="00C703F1">
        <w:rPr>
          <w:rFonts w:ascii="Trebuchet MS" w:hAnsi="Trebuchet MS"/>
        </w:rPr>
        <w:t xml:space="preserve"> </w:t>
      </w:r>
    </w:p>
    <w:p w14:paraId="48CC7F03" w14:textId="77777777" w:rsidR="00E37F27" w:rsidRDefault="00E37F27" w:rsidP="00457C91">
      <w:pPr>
        <w:pStyle w:val="Nornal"/>
        <w:rPr>
          <w:rFonts w:ascii="Trebuchet MS" w:hAnsi="Trebuchet MS"/>
        </w:rPr>
      </w:pPr>
    </w:p>
    <w:p w14:paraId="4E4350BE" w14:textId="77777777" w:rsidR="00E37F27" w:rsidRDefault="00E37F27" w:rsidP="00457C91">
      <w:pPr>
        <w:pStyle w:val="Nornal"/>
        <w:rPr>
          <w:rFonts w:ascii="Trebuchet MS" w:hAnsi="Trebuchet MS"/>
        </w:rPr>
      </w:pPr>
    </w:p>
    <w:p w14:paraId="6ECDFAE5" w14:textId="77777777" w:rsidR="00E37F27" w:rsidRDefault="00E37F27" w:rsidP="00457C91">
      <w:pPr>
        <w:pStyle w:val="Nornal"/>
        <w:rPr>
          <w:rFonts w:ascii="Trebuchet MS" w:hAnsi="Trebuchet MS"/>
        </w:rPr>
      </w:pPr>
    </w:p>
    <w:p w14:paraId="18F6C782" w14:textId="77777777" w:rsidR="00E37F27" w:rsidRDefault="00E37F27" w:rsidP="00457C91">
      <w:pPr>
        <w:pStyle w:val="Nornal"/>
        <w:rPr>
          <w:rFonts w:ascii="Trebuchet MS" w:hAnsi="Trebuchet MS"/>
        </w:rPr>
      </w:pPr>
    </w:p>
    <w:p w14:paraId="007C3E84" w14:textId="77777777" w:rsidR="00E37F27" w:rsidRDefault="00E37F27" w:rsidP="00457C91">
      <w:pPr>
        <w:pStyle w:val="Nornal"/>
        <w:rPr>
          <w:rFonts w:ascii="Trebuchet MS" w:hAnsi="Trebuchet MS"/>
        </w:rPr>
      </w:pPr>
    </w:p>
    <w:p w14:paraId="6573F135" w14:textId="12BD2F2D" w:rsidR="00457C91" w:rsidRPr="00610CCF" w:rsidRDefault="000E0AAD" w:rsidP="00D65EC3">
      <w:pPr>
        <w:pStyle w:val="Heading1"/>
        <w:rPr>
          <w:rFonts w:ascii="Trebuchet MS" w:hAnsi="Trebuchet MS"/>
          <w:lang w:val="fr-FR"/>
        </w:rPr>
      </w:pPr>
      <w:r w:rsidRPr="00610CCF">
        <w:rPr>
          <w:rFonts w:ascii="Trebuchet MS" w:hAnsi="Trebuchet MS"/>
          <w:lang w:val="fr-FR"/>
        </w:rPr>
        <w:lastRenderedPageBreak/>
        <w:t>Nuvascare Ltd</w:t>
      </w:r>
      <w:r w:rsidR="00457C91" w:rsidRPr="00610CCF">
        <w:rPr>
          <w:rFonts w:ascii="Trebuchet MS" w:hAnsi="Trebuchet MS"/>
          <w:lang w:val="fr-FR"/>
        </w:rPr>
        <w:t xml:space="preserve"> – HR/L&amp;D Assistant Application – Initial Questionnaire</w:t>
      </w:r>
    </w:p>
    <w:p w14:paraId="2BF96E20" w14:textId="500C58BE" w:rsidR="00457C91" w:rsidRPr="00C703F1" w:rsidRDefault="00457C91" w:rsidP="00457C91">
      <w:pPr>
        <w:pStyle w:val="Nornal"/>
        <w:rPr>
          <w:rFonts w:ascii="Trebuchet MS" w:hAnsi="Trebuchet MS"/>
        </w:rPr>
      </w:pPr>
      <w:r w:rsidRPr="00C703F1">
        <w:rPr>
          <w:rFonts w:ascii="Trebuchet MS" w:hAnsi="Trebuchet MS"/>
        </w:rPr>
        <w:t xml:space="preserve">The aim of this questionnaire is for us to get to know more about you. We would like you to respond to </w:t>
      </w:r>
      <w:r w:rsidRPr="00C703F1">
        <w:rPr>
          <w:rFonts w:ascii="Trebuchet MS" w:hAnsi="Trebuchet MS"/>
          <w:b/>
          <w:bCs/>
        </w:rPr>
        <w:t>five</w:t>
      </w:r>
      <w:r w:rsidRPr="00C703F1">
        <w:rPr>
          <w:rFonts w:ascii="Trebuchet MS" w:hAnsi="Trebuchet MS"/>
        </w:rPr>
        <w:t xml:space="preserve"> questions, in each case with detailed examples from your previous work experience. (This can be any work experience and does not have to be people practice related. If your work experience so far is limited, you can also consider your experience of studying). </w:t>
      </w:r>
    </w:p>
    <w:p w14:paraId="1B027C5F" w14:textId="77777777" w:rsidR="00457C91" w:rsidRPr="00C703F1" w:rsidRDefault="00457C91" w:rsidP="00457C91">
      <w:pPr>
        <w:pStyle w:val="Nornal"/>
        <w:rPr>
          <w:rFonts w:ascii="Trebuchet MS" w:hAnsi="Trebuchet MS"/>
        </w:rPr>
      </w:pPr>
    </w:p>
    <w:p w14:paraId="496A0B93" w14:textId="0F5DA37C" w:rsidR="00457C91" w:rsidRPr="00C703F1" w:rsidRDefault="00A975D2" w:rsidP="00D65EC3">
      <w:pPr>
        <w:pStyle w:val="Nornal"/>
        <w:ind w:left="426" w:hanging="426"/>
        <w:rPr>
          <w:rFonts w:ascii="Trebuchet MS" w:hAnsi="Trebuchet MS"/>
        </w:rPr>
      </w:pPr>
      <w:r w:rsidRPr="00A975D2">
        <w:rPr>
          <w:rFonts w:ascii="Trebuchet MS" w:hAnsi="Trebuchet MS"/>
          <w:b/>
          <w:bCs/>
          <w:color w:val="520D5D"/>
        </w:rPr>
        <w:t>Q1.</w:t>
      </w:r>
      <w:r>
        <w:rPr>
          <w:rFonts w:ascii="Trebuchet MS" w:hAnsi="Trebuchet MS"/>
        </w:rPr>
        <w:t xml:space="preserve"> </w:t>
      </w:r>
      <w:r w:rsidR="00457C91" w:rsidRPr="00C703F1">
        <w:rPr>
          <w:rFonts w:ascii="Trebuchet MS" w:hAnsi="Trebuchet MS"/>
        </w:rPr>
        <w:t xml:space="preserve">Ethical working is very important to </w:t>
      </w:r>
      <w:r w:rsidR="006D60C6">
        <w:rPr>
          <w:rFonts w:ascii="Trebuchet MS" w:hAnsi="Trebuchet MS"/>
        </w:rPr>
        <w:t>Nuvascare</w:t>
      </w:r>
      <w:r w:rsidR="00457C91" w:rsidRPr="00C703F1">
        <w:rPr>
          <w:rFonts w:ascii="Trebuchet MS" w:hAnsi="Trebuchet MS"/>
        </w:rPr>
        <w:t xml:space="preserve">. Tell us what you understand by the terms ‘ethical principles’ and ‘professional values’ </w:t>
      </w:r>
      <w:r w:rsidR="00457C91" w:rsidRPr="00C703F1">
        <w:rPr>
          <w:rFonts w:ascii="Trebuchet MS" w:hAnsi="Trebuchet MS"/>
          <w:b/>
          <w:bCs/>
        </w:rPr>
        <w:t>and</w:t>
      </w:r>
      <w:r w:rsidR="00457C91" w:rsidRPr="00C703F1">
        <w:rPr>
          <w:rFonts w:ascii="Trebuchet MS" w:hAnsi="Trebuchet MS"/>
        </w:rPr>
        <w:t xml:space="preserve"> give us an example of how </w:t>
      </w:r>
      <w:r w:rsidR="00457C91" w:rsidRPr="00734120">
        <w:rPr>
          <w:rFonts w:ascii="Trebuchet MS" w:hAnsi="Trebuchet MS"/>
          <w:b/>
        </w:rPr>
        <w:t>one</w:t>
      </w:r>
      <w:r w:rsidR="00457C91" w:rsidRPr="00C703F1">
        <w:rPr>
          <w:rFonts w:ascii="Trebuchet MS" w:hAnsi="Trebuchet MS"/>
        </w:rPr>
        <w:t xml:space="preserve"> of your values has informed your behaviour at work. Make sure you give us the full context of your example (what type of work, what value, how it informed your behaviour). (AC</w:t>
      </w:r>
      <w:r w:rsidR="0051369B">
        <w:rPr>
          <w:rFonts w:ascii="Trebuchet MS" w:hAnsi="Trebuchet MS"/>
        </w:rPr>
        <w:t xml:space="preserve"> </w:t>
      </w:r>
      <w:r w:rsidR="00457C91" w:rsidRPr="00C703F1">
        <w:rPr>
          <w:rFonts w:ascii="Trebuchet MS" w:hAnsi="Trebuchet MS"/>
        </w:rPr>
        <w:t>1.1)</w:t>
      </w:r>
    </w:p>
    <w:p w14:paraId="044ACFB0" w14:textId="04BFA6C7" w:rsidR="00457C91" w:rsidRPr="00C703F1" w:rsidRDefault="00A975D2" w:rsidP="00D65EC3">
      <w:pPr>
        <w:pStyle w:val="Nornal"/>
        <w:spacing w:after="0"/>
        <w:ind w:left="426" w:hanging="426"/>
        <w:rPr>
          <w:rFonts w:ascii="Trebuchet MS" w:hAnsi="Trebuchet MS"/>
        </w:rPr>
      </w:pPr>
      <w:r w:rsidRPr="20BBDCCE">
        <w:rPr>
          <w:rFonts w:ascii="Trebuchet MS" w:hAnsi="Trebuchet MS"/>
          <w:b/>
          <w:bCs/>
          <w:color w:val="520D5D" w:themeColor="accent1"/>
        </w:rPr>
        <w:t>Q2.</w:t>
      </w:r>
      <w:r w:rsidRPr="20BBDCCE">
        <w:rPr>
          <w:rFonts w:ascii="Trebuchet MS" w:hAnsi="Trebuchet MS"/>
        </w:rPr>
        <w:t xml:space="preserve"> </w:t>
      </w:r>
      <w:r w:rsidR="00457C91" w:rsidRPr="20BBDCCE">
        <w:rPr>
          <w:rFonts w:ascii="Trebuchet MS" w:hAnsi="Trebuchet MS"/>
        </w:rPr>
        <w:t xml:space="preserve">As a provider of care, we are rigorous about complying with </w:t>
      </w:r>
      <w:r w:rsidR="00EC0FC2">
        <w:rPr>
          <w:rFonts w:ascii="Trebuchet MS" w:hAnsi="Trebuchet MS"/>
        </w:rPr>
        <w:t xml:space="preserve">relevant </w:t>
      </w:r>
      <w:r w:rsidR="003D7608">
        <w:rPr>
          <w:rFonts w:ascii="Trebuchet MS" w:hAnsi="Trebuchet MS"/>
        </w:rPr>
        <w:t xml:space="preserve">regulation and </w:t>
      </w:r>
      <w:r w:rsidR="00457C91" w:rsidRPr="20BBDCCE">
        <w:rPr>
          <w:rFonts w:ascii="Trebuchet MS" w:hAnsi="Trebuchet MS"/>
        </w:rPr>
        <w:t xml:space="preserve">law. Tell us about </w:t>
      </w:r>
      <w:r w:rsidR="00457C91" w:rsidRPr="20BBDCCE">
        <w:rPr>
          <w:rFonts w:ascii="Trebuchet MS" w:hAnsi="Trebuchet MS"/>
          <w:b/>
          <w:bCs/>
        </w:rPr>
        <w:t>two</w:t>
      </w:r>
      <w:r w:rsidR="00457C91" w:rsidRPr="20BBDCCE">
        <w:rPr>
          <w:rFonts w:ascii="Trebuchet MS" w:hAnsi="Trebuchet MS"/>
        </w:rPr>
        <w:t xml:space="preserve"> ways you have previously complied with </w:t>
      </w:r>
      <w:r w:rsidR="00264833">
        <w:rPr>
          <w:rFonts w:ascii="Trebuchet MS" w:hAnsi="Trebuchet MS"/>
        </w:rPr>
        <w:t xml:space="preserve">relevant </w:t>
      </w:r>
      <w:r w:rsidR="00EC094F">
        <w:rPr>
          <w:rFonts w:ascii="Trebuchet MS" w:hAnsi="Trebuchet MS"/>
        </w:rPr>
        <w:t>regulation</w:t>
      </w:r>
      <w:r w:rsidR="00264833">
        <w:rPr>
          <w:rFonts w:ascii="Trebuchet MS" w:hAnsi="Trebuchet MS"/>
        </w:rPr>
        <w:t xml:space="preserve"> </w:t>
      </w:r>
      <w:r w:rsidR="00EC094F">
        <w:rPr>
          <w:rFonts w:ascii="Trebuchet MS" w:hAnsi="Trebuchet MS"/>
        </w:rPr>
        <w:t xml:space="preserve">and law </w:t>
      </w:r>
      <w:r w:rsidR="00457C91" w:rsidRPr="20BBDCCE">
        <w:rPr>
          <w:rFonts w:ascii="Trebuchet MS" w:hAnsi="Trebuchet MS"/>
        </w:rPr>
        <w:t>in your work or studies</w:t>
      </w:r>
      <w:r w:rsidR="000E0C3A">
        <w:rPr>
          <w:rFonts w:ascii="Trebuchet MS" w:hAnsi="Trebuchet MS"/>
        </w:rPr>
        <w:t xml:space="preserve"> within the context of </w:t>
      </w:r>
      <w:r w:rsidR="002205B5">
        <w:rPr>
          <w:rFonts w:ascii="Trebuchet MS" w:hAnsi="Trebuchet MS"/>
        </w:rPr>
        <w:t>ethics and professional pract</w:t>
      </w:r>
      <w:r w:rsidR="00131932">
        <w:rPr>
          <w:rFonts w:ascii="Trebuchet MS" w:hAnsi="Trebuchet MS"/>
        </w:rPr>
        <w:t>ice</w:t>
      </w:r>
      <w:r w:rsidR="00550637">
        <w:rPr>
          <w:rFonts w:ascii="Trebuchet MS" w:hAnsi="Trebuchet MS"/>
        </w:rPr>
        <w:t>.</w:t>
      </w:r>
      <w:r w:rsidR="00372495" w:rsidRPr="13925D5B">
        <w:rPr>
          <w:rFonts w:ascii="Trebuchet MS" w:hAnsi="Trebuchet MS"/>
        </w:rPr>
        <w:t xml:space="preserve"> </w:t>
      </w:r>
      <w:r w:rsidR="00457C91" w:rsidRPr="20BBDCCE">
        <w:rPr>
          <w:rFonts w:ascii="Trebuchet MS" w:hAnsi="Trebuchet MS"/>
        </w:rPr>
        <w:t>(AC 1.2)</w:t>
      </w:r>
    </w:p>
    <w:p w14:paraId="450E38C7" w14:textId="77777777" w:rsidR="00457C91" w:rsidRPr="00C703F1" w:rsidRDefault="00457C91" w:rsidP="00457C91">
      <w:pPr>
        <w:pStyle w:val="Nornal"/>
        <w:spacing w:after="0"/>
        <w:ind w:left="360"/>
        <w:rPr>
          <w:rFonts w:ascii="Trebuchet MS" w:hAnsi="Trebuchet MS"/>
        </w:rPr>
      </w:pPr>
    </w:p>
    <w:p w14:paraId="4DA4F9B7" w14:textId="5546DB2C" w:rsidR="00457C91" w:rsidRPr="00C703F1" w:rsidRDefault="00A975D2" w:rsidP="00D65EC3">
      <w:pPr>
        <w:pStyle w:val="Nornal"/>
        <w:spacing w:after="0"/>
        <w:ind w:left="426" w:hanging="426"/>
        <w:rPr>
          <w:rFonts w:ascii="Trebuchet MS" w:hAnsi="Trebuchet MS"/>
        </w:rPr>
      </w:pPr>
      <w:r w:rsidRPr="00A975D2">
        <w:rPr>
          <w:rFonts w:ascii="Trebuchet MS" w:hAnsi="Trebuchet MS"/>
          <w:b/>
          <w:bCs/>
          <w:color w:val="520D5D"/>
        </w:rPr>
        <w:t>Q3.</w:t>
      </w:r>
      <w:r>
        <w:rPr>
          <w:rFonts w:ascii="Trebuchet MS" w:hAnsi="Trebuchet MS"/>
        </w:rPr>
        <w:t xml:space="preserve"> </w:t>
      </w:r>
      <w:r w:rsidR="00457C91" w:rsidRPr="00C703F1">
        <w:rPr>
          <w:rFonts w:ascii="Trebuchet MS" w:hAnsi="Trebuchet MS"/>
        </w:rPr>
        <w:t>Our people practice team are a happy and inclusive group of people, who respect each other and work well together. The team values are that everyone is willing to:</w:t>
      </w:r>
    </w:p>
    <w:p w14:paraId="4D0CD000" w14:textId="77777777" w:rsidR="00457C91" w:rsidRPr="00C703F1" w:rsidRDefault="00457C91" w:rsidP="00457C91">
      <w:pPr>
        <w:pStyle w:val="ListParagraph"/>
        <w:numPr>
          <w:ilvl w:val="2"/>
          <w:numId w:val="32"/>
        </w:numPr>
        <w:spacing w:line="256" w:lineRule="auto"/>
        <w:ind w:left="1620"/>
        <w:rPr>
          <w:rFonts w:ascii="Trebuchet MS" w:eastAsia="Times New Roman" w:hAnsi="Trebuchet MS" w:cs="Arial"/>
          <w:szCs w:val="22"/>
          <w:lang w:eastAsia="en-GB"/>
        </w:rPr>
      </w:pPr>
      <w:r w:rsidRPr="00C703F1">
        <w:rPr>
          <w:rFonts w:ascii="Trebuchet MS" w:eastAsia="Times New Roman" w:hAnsi="Trebuchet MS" w:cs="Arial"/>
          <w:szCs w:val="22"/>
          <w:lang w:eastAsia="en-GB"/>
        </w:rPr>
        <w:t xml:space="preserve">contribute their views and opinions </w:t>
      </w:r>
    </w:p>
    <w:p w14:paraId="7F9466C3" w14:textId="032AA1EB" w:rsidR="00457C91" w:rsidRPr="00C703F1" w:rsidRDefault="00457C91" w:rsidP="00457C91">
      <w:pPr>
        <w:pStyle w:val="ListParagraph"/>
        <w:numPr>
          <w:ilvl w:val="2"/>
          <w:numId w:val="32"/>
        </w:numPr>
        <w:spacing w:line="256" w:lineRule="auto"/>
        <w:ind w:left="1620"/>
        <w:rPr>
          <w:rFonts w:ascii="Trebuchet MS" w:eastAsia="Times New Roman" w:hAnsi="Trebuchet MS" w:cs="Arial"/>
          <w:szCs w:val="22"/>
          <w:lang w:eastAsia="en-GB"/>
        </w:rPr>
      </w:pPr>
      <w:r w:rsidRPr="00C703F1">
        <w:rPr>
          <w:rFonts w:ascii="Trebuchet MS" w:eastAsia="Times New Roman" w:hAnsi="Trebuchet MS" w:cs="Arial"/>
          <w:szCs w:val="22"/>
          <w:lang w:eastAsia="en-GB"/>
        </w:rPr>
        <w:t>clarify problems or issues</w:t>
      </w:r>
    </w:p>
    <w:p w14:paraId="0B9EAC7E" w14:textId="77777777" w:rsidR="00A975D2" w:rsidRDefault="00457C91" w:rsidP="00A975D2">
      <w:pPr>
        <w:pStyle w:val="ListParagraph"/>
        <w:numPr>
          <w:ilvl w:val="2"/>
          <w:numId w:val="32"/>
        </w:numPr>
        <w:spacing w:line="256" w:lineRule="auto"/>
        <w:ind w:left="1620"/>
        <w:rPr>
          <w:rFonts w:ascii="Trebuchet MS" w:eastAsia="Times New Roman" w:hAnsi="Trebuchet MS" w:cs="Arial"/>
          <w:szCs w:val="22"/>
          <w:lang w:eastAsia="en-GB"/>
        </w:rPr>
      </w:pPr>
      <w:r w:rsidRPr="00C703F1">
        <w:rPr>
          <w:rFonts w:ascii="Trebuchet MS" w:eastAsia="Times New Roman" w:hAnsi="Trebuchet MS" w:cs="Arial"/>
          <w:szCs w:val="22"/>
          <w:lang w:eastAsia="en-GB"/>
        </w:rPr>
        <w:t xml:space="preserve">work effectively as part of the team. </w:t>
      </w:r>
      <w:bookmarkEnd w:id="4"/>
    </w:p>
    <w:p w14:paraId="14A16C3E" w14:textId="5F77A26A" w:rsidR="00457C91" w:rsidRPr="00A975D2" w:rsidRDefault="00457C91" w:rsidP="00D65EC3">
      <w:pPr>
        <w:spacing w:line="256" w:lineRule="auto"/>
        <w:ind w:left="426"/>
        <w:rPr>
          <w:rFonts w:ascii="Trebuchet MS" w:eastAsia="Times New Roman" w:hAnsi="Trebuchet MS" w:cs="Arial"/>
          <w:szCs w:val="22"/>
          <w:lang w:eastAsia="en-GB"/>
        </w:rPr>
      </w:pPr>
      <w:r w:rsidRPr="00A975D2">
        <w:rPr>
          <w:rFonts w:ascii="Trebuchet MS" w:hAnsi="Trebuchet MS"/>
          <w:szCs w:val="22"/>
        </w:rPr>
        <w:t xml:space="preserve">For this question we would like you to provide </w:t>
      </w:r>
      <w:r w:rsidRPr="00A975D2">
        <w:rPr>
          <w:rFonts w:ascii="Trebuchet MS" w:hAnsi="Trebuchet MS"/>
          <w:b/>
          <w:bCs/>
          <w:szCs w:val="22"/>
        </w:rPr>
        <w:t xml:space="preserve">three </w:t>
      </w:r>
      <w:r w:rsidRPr="00A975D2">
        <w:rPr>
          <w:rFonts w:ascii="Trebuchet MS" w:hAnsi="Trebuchet MS"/>
          <w:szCs w:val="22"/>
        </w:rPr>
        <w:t>examples (</w:t>
      </w:r>
      <w:r w:rsidRPr="00A975D2">
        <w:rPr>
          <w:rFonts w:ascii="Trebuchet MS" w:hAnsi="Trebuchet MS"/>
          <w:b/>
          <w:bCs/>
          <w:szCs w:val="22"/>
        </w:rPr>
        <w:t>one</w:t>
      </w:r>
      <w:r w:rsidRPr="00A975D2">
        <w:rPr>
          <w:rFonts w:ascii="Trebuchet MS" w:hAnsi="Trebuchet MS"/>
          <w:szCs w:val="22"/>
        </w:rPr>
        <w:t xml:space="preserve"> for each of a, b, c),</w:t>
      </w:r>
    </w:p>
    <w:p w14:paraId="0FC24C6F" w14:textId="165579AE" w:rsidR="00457C91" w:rsidRPr="00C703F1" w:rsidRDefault="00457C91" w:rsidP="00D65EC3">
      <w:pPr>
        <w:pStyle w:val="ListParagraph"/>
        <w:ind w:left="426"/>
        <w:rPr>
          <w:rFonts w:ascii="Trebuchet MS" w:hAnsi="Trebuchet MS"/>
          <w:szCs w:val="22"/>
        </w:rPr>
      </w:pPr>
      <w:r w:rsidRPr="00C703F1">
        <w:rPr>
          <w:rFonts w:ascii="Trebuchet MS" w:hAnsi="Trebuchet MS"/>
          <w:szCs w:val="22"/>
        </w:rPr>
        <w:t xml:space="preserve">summarising </w:t>
      </w:r>
      <w:r w:rsidRPr="00C703F1">
        <w:rPr>
          <w:rFonts w:ascii="Trebuchet MS" w:hAnsi="Trebuchet MS"/>
          <w:b/>
          <w:bCs/>
          <w:szCs w:val="22"/>
        </w:rPr>
        <w:t>how</w:t>
      </w:r>
      <w:r w:rsidRPr="00C703F1">
        <w:rPr>
          <w:rFonts w:ascii="Trebuchet MS" w:hAnsi="Trebuchet MS"/>
          <w:szCs w:val="22"/>
        </w:rPr>
        <w:t xml:space="preserve"> you demonstrated the behaviour. (AC</w:t>
      </w:r>
      <w:r w:rsidR="0051369B">
        <w:rPr>
          <w:rFonts w:ascii="Trebuchet MS" w:hAnsi="Trebuchet MS"/>
          <w:szCs w:val="22"/>
        </w:rPr>
        <w:t xml:space="preserve"> </w:t>
      </w:r>
      <w:r w:rsidRPr="00C703F1">
        <w:rPr>
          <w:rFonts w:ascii="Trebuchet MS" w:hAnsi="Trebuchet MS"/>
          <w:szCs w:val="22"/>
        </w:rPr>
        <w:t>2.1)</w:t>
      </w:r>
    </w:p>
    <w:p w14:paraId="2BFB03DC" w14:textId="77777777" w:rsidR="00457C91" w:rsidRPr="00C703F1" w:rsidRDefault="00457C91" w:rsidP="00457C91">
      <w:pPr>
        <w:pStyle w:val="ListParagraph"/>
        <w:ind w:left="0"/>
        <w:rPr>
          <w:rFonts w:ascii="Trebuchet MS" w:hAnsi="Trebuchet MS"/>
          <w:szCs w:val="22"/>
        </w:rPr>
      </w:pPr>
    </w:p>
    <w:p w14:paraId="57CFD7FA" w14:textId="62115487" w:rsidR="00457C91" w:rsidRPr="00A975D2" w:rsidRDefault="00A975D2" w:rsidP="00C73270">
      <w:pPr>
        <w:ind w:left="426" w:hanging="426"/>
        <w:rPr>
          <w:rFonts w:ascii="Trebuchet MS" w:eastAsia="Times New Roman" w:hAnsi="Trebuchet MS"/>
          <w:lang w:eastAsia="en-GB"/>
        </w:rPr>
      </w:pPr>
      <w:r w:rsidRPr="00A975D2">
        <w:rPr>
          <w:rFonts w:ascii="Trebuchet MS" w:hAnsi="Trebuchet MS"/>
          <w:b/>
          <w:bCs/>
          <w:color w:val="520D5D"/>
          <w:szCs w:val="22"/>
        </w:rPr>
        <w:t>Q4.</w:t>
      </w:r>
      <w:r>
        <w:rPr>
          <w:rFonts w:ascii="Trebuchet MS" w:hAnsi="Trebuchet MS"/>
          <w:szCs w:val="22"/>
        </w:rPr>
        <w:t xml:space="preserve"> </w:t>
      </w:r>
      <w:r w:rsidR="00457C91" w:rsidRPr="00A975D2">
        <w:rPr>
          <w:rFonts w:ascii="Trebuchet MS" w:hAnsi="Trebuchet MS"/>
          <w:szCs w:val="22"/>
        </w:rPr>
        <w:t>Professional development is key to the effectiveness of our people practice team and we would like to know how you approach your professional development.</w:t>
      </w:r>
      <w:r w:rsidR="00457C91" w:rsidRPr="00A975D2">
        <w:rPr>
          <w:rFonts w:ascii="Trebuchet MS" w:hAnsi="Trebuchet MS"/>
          <w:b/>
          <w:bCs/>
          <w:szCs w:val="22"/>
        </w:rPr>
        <w:t xml:space="preserve"> </w:t>
      </w:r>
      <w:r w:rsidR="00457C91" w:rsidRPr="00A975D2">
        <w:rPr>
          <w:rFonts w:ascii="Trebuchet MS" w:hAnsi="Trebuchet MS"/>
          <w:szCs w:val="22"/>
        </w:rPr>
        <w:t xml:space="preserve">Please tell us about your </w:t>
      </w:r>
      <w:r w:rsidR="00457C91" w:rsidRPr="00A975D2">
        <w:rPr>
          <w:rFonts w:ascii="Trebuchet MS" w:hAnsi="Trebuchet MS"/>
          <w:b/>
          <w:bCs/>
          <w:szCs w:val="22"/>
        </w:rPr>
        <w:t>two</w:t>
      </w:r>
      <w:r w:rsidR="00457C91" w:rsidRPr="00A975D2">
        <w:rPr>
          <w:rFonts w:ascii="Trebuchet MS" w:hAnsi="Trebuchet MS"/>
          <w:szCs w:val="22"/>
        </w:rPr>
        <w:t xml:space="preserve"> favourite </w:t>
      </w:r>
      <w:r w:rsidR="000B6113">
        <w:rPr>
          <w:rFonts w:ascii="Trebuchet MS" w:hAnsi="Trebuchet MS"/>
          <w:szCs w:val="22"/>
        </w:rPr>
        <w:t>methods</w:t>
      </w:r>
      <w:r w:rsidR="00457C91" w:rsidRPr="00A975D2">
        <w:rPr>
          <w:rFonts w:ascii="Trebuchet MS" w:hAnsi="Trebuchet MS"/>
          <w:szCs w:val="22"/>
        </w:rPr>
        <w:t xml:space="preserve"> for keeping-up-to-date with issues and developments in </w:t>
      </w:r>
      <w:r w:rsidR="00457C91" w:rsidRPr="00A975D2">
        <w:rPr>
          <w:rFonts w:ascii="Trebuchet MS" w:hAnsi="Trebuchet MS"/>
        </w:rPr>
        <w:t xml:space="preserve">the people profession </w:t>
      </w:r>
      <w:r w:rsidR="00457C91" w:rsidRPr="00A975D2">
        <w:rPr>
          <w:rFonts w:ascii="Trebuchet MS" w:hAnsi="Trebuchet MS"/>
          <w:b/>
          <w:bCs/>
        </w:rPr>
        <w:t>and</w:t>
      </w:r>
      <w:r w:rsidR="00457C91" w:rsidRPr="00A975D2">
        <w:rPr>
          <w:rFonts w:ascii="Trebuchet MS" w:hAnsi="Trebuchet MS"/>
        </w:rPr>
        <w:t xml:space="preserve"> how you make use of the information you gain from these </w:t>
      </w:r>
      <w:r w:rsidR="00457C91" w:rsidRPr="00A975D2">
        <w:rPr>
          <w:rFonts w:ascii="Trebuchet MS" w:hAnsi="Trebuchet MS"/>
          <w:b/>
          <w:bCs/>
        </w:rPr>
        <w:t>two</w:t>
      </w:r>
      <w:r w:rsidR="00457C91" w:rsidRPr="00A975D2">
        <w:rPr>
          <w:rFonts w:ascii="Trebuchet MS" w:hAnsi="Trebuchet MS"/>
        </w:rPr>
        <w:t xml:space="preserve"> methods. (</w:t>
      </w:r>
      <w:r w:rsidR="00457C91" w:rsidRPr="00A975D2">
        <w:rPr>
          <w:rFonts w:ascii="Trebuchet MS" w:eastAsia="Times New Roman" w:hAnsi="Trebuchet MS"/>
          <w:lang w:eastAsia="en-GB"/>
        </w:rPr>
        <w:t>AC 2.2)</w:t>
      </w:r>
    </w:p>
    <w:p w14:paraId="5B9D6F7B" w14:textId="77777777" w:rsidR="00457C91" w:rsidRPr="00C703F1" w:rsidRDefault="00457C91" w:rsidP="00457C91">
      <w:pPr>
        <w:pStyle w:val="ListParagraph"/>
        <w:ind w:left="360"/>
        <w:rPr>
          <w:rFonts w:ascii="Trebuchet MS" w:eastAsia="Times New Roman" w:hAnsi="Trebuchet MS"/>
          <w:lang w:eastAsia="en-GB"/>
        </w:rPr>
      </w:pPr>
    </w:p>
    <w:p w14:paraId="41CA9D79" w14:textId="543FA9C4" w:rsidR="00457C91" w:rsidRPr="00A975D2" w:rsidRDefault="00A975D2" w:rsidP="00C73270">
      <w:pPr>
        <w:ind w:left="426" w:hanging="426"/>
        <w:rPr>
          <w:rFonts w:ascii="Trebuchet MS" w:eastAsia="Times New Roman" w:hAnsi="Trebuchet MS"/>
          <w:lang w:eastAsia="en-GB"/>
        </w:rPr>
      </w:pPr>
      <w:r w:rsidRPr="00A975D2">
        <w:rPr>
          <w:rFonts w:ascii="Trebuchet MS" w:hAnsi="Trebuchet MS"/>
          <w:b/>
          <w:bCs/>
          <w:color w:val="520D5D"/>
        </w:rPr>
        <w:t>Q5.</w:t>
      </w:r>
      <w:r>
        <w:rPr>
          <w:rFonts w:ascii="Trebuchet MS" w:hAnsi="Trebuchet MS"/>
        </w:rPr>
        <w:t xml:space="preserve"> </w:t>
      </w:r>
      <w:r w:rsidR="00457C91" w:rsidRPr="00A975D2">
        <w:rPr>
          <w:rFonts w:ascii="Trebuchet MS" w:hAnsi="Trebuchet MS"/>
        </w:rPr>
        <w:t xml:space="preserve">Finally, show us that you actively undertake, record and reflect on your development, by providing your CPD record. This should include at least </w:t>
      </w:r>
      <w:r w:rsidR="00457C91" w:rsidRPr="00A975D2">
        <w:rPr>
          <w:rFonts w:ascii="Trebuchet MS" w:hAnsi="Trebuchet MS"/>
          <w:b/>
          <w:bCs/>
        </w:rPr>
        <w:t>two</w:t>
      </w:r>
      <w:r w:rsidR="00457C91" w:rsidRPr="00A975D2">
        <w:rPr>
          <w:rFonts w:ascii="Trebuchet MS" w:hAnsi="Trebuchet MS"/>
        </w:rPr>
        <w:t xml:space="preserve"> examples (from within the last </w:t>
      </w:r>
      <w:r w:rsidR="00457C91" w:rsidRPr="00A975D2">
        <w:rPr>
          <w:rFonts w:ascii="Trebuchet MS" w:hAnsi="Trebuchet MS"/>
          <w:b/>
          <w:bCs/>
        </w:rPr>
        <w:t xml:space="preserve">two </w:t>
      </w:r>
      <w:r w:rsidR="00457C91" w:rsidRPr="00A975D2">
        <w:rPr>
          <w:rFonts w:ascii="Trebuchet MS" w:hAnsi="Trebuchet MS"/>
        </w:rPr>
        <w:t xml:space="preserve">years) of development activities you have undertaken with accompanying reflections on how they impacted you. (AC 2.3) </w:t>
      </w:r>
    </w:p>
    <w:p w14:paraId="1507F1FE" w14:textId="77777777" w:rsidR="00457C91" w:rsidRPr="00C703F1" w:rsidRDefault="00457C91" w:rsidP="00457C91">
      <w:pPr>
        <w:pStyle w:val="ListParagraph"/>
        <w:ind w:left="360"/>
        <w:rPr>
          <w:rFonts w:ascii="Trebuchet MS" w:eastAsia="Times New Roman" w:hAnsi="Trebuchet MS"/>
          <w:lang w:eastAsia="en-GB"/>
        </w:rPr>
      </w:pPr>
    </w:p>
    <w:p w14:paraId="6CDB583D" w14:textId="50D3DFEA" w:rsidR="00457C91" w:rsidRPr="00C703F1" w:rsidRDefault="000344EB" w:rsidP="00457C91">
      <w:pPr>
        <w:rPr>
          <w:rFonts w:ascii="Trebuchet MS" w:eastAsia="Times New Roman" w:hAnsi="Trebuchet MS" w:cs="Arial"/>
          <w:szCs w:val="22"/>
          <w:lang w:eastAsia="en-GB"/>
        </w:rPr>
      </w:pPr>
      <w:r w:rsidRPr="000344EB">
        <w:rPr>
          <w:rFonts w:ascii="Trebuchet MS" w:hAnsi="Trebuchet MS"/>
          <w:b/>
          <w:bCs/>
          <w:noProof/>
          <w:color w:val="520D5D" w:themeColor="accent1"/>
          <w:sz w:val="24"/>
        </w:rPr>
        <mc:AlternateContent>
          <mc:Choice Requires="wps">
            <w:drawing>
              <wp:anchor distT="0" distB="0" distL="114300" distR="114300" simplePos="0" relativeHeight="251658248" behindDoc="1" locked="0" layoutInCell="1" allowOverlap="1" wp14:anchorId="3D4DD144" wp14:editId="36B5A07B">
                <wp:simplePos x="0" y="0"/>
                <wp:positionH relativeFrom="margin">
                  <wp:posOffset>3810</wp:posOffset>
                </wp:positionH>
                <wp:positionV relativeFrom="paragraph">
                  <wp:posOffset>127635</wp:posOffset>
                </wp:positionV>
                <wp:extent cx="6115050" cy="1384300"/>
                <wp:effectExtent l="0" t="0" r="0" b="6350"/>
                <wp:wrapNone/>
                <wp:docPr id="6" name="Rectangle 6"/>
                <wp:cNvGraphicFramePr/>
                <a:graphic xmlns:a="http://schemas.openxmlformats.org/drawingml/2006/main">
                  <a:graphicData uri="http://schemas.microsoft.com/office/word/2010/wordprocessingShape">
                    <wps:wsp>
                      <wps:cNvSpPr/>
                      <wps:spPr>
                        <a:xfrm>
                          <a:off x="0" y="0"/>
                          <a:ext cx="6115050" cy="13843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B2E5BF" id="Rectangle 6" o:spid="_x0000_s1026" style="position:absolute;margin-left:.3pt;margin-top:10.05pt;width:481.5pt;height:109pt;z-index:-251658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" fillcolor="#520d5d" stroked="f" strokeweight="1pt">
                <v:fill opacity="3341f"/>
                <w10:wrap anchorx="margin"/>
              </v:rect>
            </w:pict>
          </mc:Fallback>
        </mc:AlternateContent>
      </w:r>
      <w:r w:rsidR="00457C91" w:rsidRPr="00C703F1">
        <w:rPr>
          <w:rFonts w:ascii="Trebuchet MS" w:hAnsi="Trebuchet MS"/>
          <w:szCs w:val="22"/>
        </w:rPr>
        <w:tab/>
      </w:r>
    </w:p>
    <w:p w14:paraId="35D51A7D" w14:textId="41A0CC8C" w:rsidR="00457C91" w:rsidRPr="000344EB" w:rsidRDefault="00457C91" w:rsidP="00457C91">
      <w:pPr>
        <w:pStyle w:val="Listparag"/>
        <w:rPr>
          <w:rFonts w:ascii="Trebuchet MS" w:hAnsi="Trebuchet MS" w:cstheme="majorBidi"/>
          <w:b/>
          <w:bCs/>
          <w:color w:val="520D5D" w:themeColor="accent1"/>
          <w:sz w:val="24"/>
        </w:rPr>
      </w:pPr>
      <w:r w:rsidRPr="000344EB">
        <w:rPr>
          <w:rFonts w:ascii="Trebuchet MS" w:hAnsi="Trebuchet MS" w:cstheme="majorBidi"/>
          <w:b/>
          <w:bCs/>
          <w:color w:val="520D5D" w:themeColor="accent1"/>
          <w:sz w:val="24"/>
        </w:rPr>
        <w:t xml:space="preserve">Your evidence must consist of: </w:t>
      </w:r>
    </w:p>
    <w:p w14:paraId="4B6610D7" w14:textId="0105830D" w:rsidR="00457C91" w:rsidRPr="00C703F1" w:rsidRDefault="00457C91" w:rsidP="00457C91">
      <w:pPr>
        <w:pStyle w:val="ListParagraph"/>
        <w:numPr>
          <w:ilvl w:val="0"/>
          <w:numId w:val="23"/>
        </w:numPr>
        <w:rPr>
          <w:rFonts w:ascii="Trebuchet MS" w:eastAsia="Times New Roman" w:hAnsi="Trebuchet MS" w:cstheme="majorHAnsi"/>
          <w:szCs w:val="22"/>
          <w:lang w:eastAsia="en-GB"/>
        </w:rPr>
      </w:pPr>
      <w:r w:rsidRPr="00C703F1">
        <w:rPr>
          <w:rFonts w:ascii="Trebuchet MS" w:eastAsia="Times New Roman" w:hAnsi="Trebuchet MS" w:cstheme="majorHAnsi"/>
          <w:szCs w:val="22"/>
          <w:lang w:eastAsia="en-GB"/>
        </w:rPr>
        <w:t>A written response to questions 1–4.</w:t>
      </w:r>
    </w:p>
    <w:p w14:paraId="283F7021" w14:textId="66417164" w:rsidR="00457C91" w:rsidRPr="002A0E44" w:rsidRDefault="00457C91" w:rsidP="002A0E44">
      <w:pPr>
        <w:pStyle w:val="Nornal"/>
        <w:rPr>
          <w:rFonts w:ascii="Trebuchet MS" w:hAnsi="Trebuchet MS"/>
        </w:rPr>
      </w:pPr>
      <w:r w:rsidRPr="00C703F1">
        <w:rPr>
          <w:rFonts w:ascii="Trebuchet MS" w:hAnsi="Trebuchet MS" w:cstheme="majorHAnsi"/>
        </w:rPr>
        <w:t xml:space="preserve">   </w:t>
      </w:r>
      <w:r w:rsidRPr="00C703F1">
        <w:rPr>
          <w:rFonts w:ascii="Trebuchet MS" w:hAnsi="Trebuchet MS" w:cstheme="majorHAnsi"/>
        </w:rPr>
        <w:tab/>
        <w:t>(Approximately 2000 words</w:t>
      </w:r>
      <w:r w:rsidR="004F44B3">
        <w:rPr>
          <w:rFonts w:ascii="Trebuchet MS" w:hAnsi="Trebuchet MS" w:cstheme="majorHAnsi"/>
        </w:rPr>
        <w:t xml:space="preserve">, </w:t>
      </w:r>
      <w:bookmarkStart w:id="5" w:name="_Hlk195111810"/>
      <w:r w:rsidR="002A0E44" w:rsidRPr="001863D9">
        <w:rPr>
          <w:rFonts w:ascii="Trebuchet MS" w:hAnsi="Trebuchet MS"/>
        </w:rPr>
        <w:t>(+/- 10%)</w:t>
      </w:r>
      <w:bookmarkEnd w:id="5"/>
      <w:r w:rsidRPr="00C703F1">
        <w:rPr>
          <w:rFonts w:ascii="Trebuchet MS" w:hAnsi="Trebuchet MS" w:cstheme="majorHAnsi"/>
        </w:rPr>
        <w:t>, refer to CIPD word count policy.)</w:t>
      </w:r>
    </w:p>
    <w:p w14:paraId="24BD79CE" w14:textId="3B949DE1" w:rsidR="00457C91" w:rsidRPr="00C703F1" w:rsidRDefault="00457C91" w:rsidP="00457C91">
      <w:pPr>
        <w:pStyle w:val="ListParagraph"/>
        <w:numPr>
          <w:ilvl w:val="0"/>
          <w:numId w:val="37"/>
        </w:numPr>
        <w:rPr>
          <w:rFonts w:ascii="Trebuchet MS" w:hAnsi="Trebuchet MS"/>
          <w:szCs w:val="22"/>
        </w:rPr>
      </w:pPr>
      <w:r w:rsidRPr="00C703F1">
        <w:rPr>
          <w:rFonts w:ascii="Trebuchet MS" w:eastAsia="Times New Roman" w:hAnsi="Trebuchet MS" w:cstheme="majorHAnsi"/>
          <w:szCs w:val="22"/>
          <w:lang w:eastAsia="en-GB"/>
        </w:rPr>
        <w:t xml:space="preserve">Your CPD </w:t>
      </w:r>
      <w:r w:rsidRPr="00C703F1">
        <w:rPr>
          <w:rFonts w:ascii="Trebuchet MS" w:hAnsi="Trebuchet MS"/>
          <w:szCs w:val="22"/>
        </w:rPr>
        <w:t>Record. This can be presented in the form of a formal/structured CPD Record or as pages from the CIPD ‘My CPD Reflections’ tool or another appropriate format as agreed with your centre. (Not included in word count.)</w:t>
      </w:r>
    </w:p>
    <w:p w14:paraId="13F6A92F" w14:textId="77777777" w:rsidR="00457C91" w:rsidRPr="00C703F1" w:rsidRDefault="00457C91" w:rsidP="00457C91">
      <w:pPr>
        <w:pStyle w:val="ListParagraph"/>
        <w:rPr>
          <w:rFonts w:ascii="Trebuchet MS" w:hAnsi="Trebuchet MS"/>
          <w:szCs w:val="22"/>
        </w:rPr>
      </w:pPr>
    </w:p>
    <w:p w14:paraId="78C51F47" w14:textId="77777777" w:rsidR="00457C91" w:rsidRPr="00C703F1" w:rsidRDefault="00457C91" w:rsidP="00457C91">
      <w:pPr>
        <w:pStyle w:val="ListParagraph"/>
        <w:rPr>
          <w:rFonts w:ascii="Trebuchet MS" w:hAnsi="Trebuchet MS"/>
          <w:szCs w:val="22"/>
        </w:rPr>
      </w:pPr>
    </w:p>
    <w:p w14:paraId="7BF9F28A" w14:textId="370F6501" w:rsidR="00C42B6C" w:rsidRPr="00C703F1" w:rsidRDefault="00630F15" w:rsidP="00C703F1">
      <w:pPr>
        <w:pStyle w:val="Heading3"/>
        <w:rPr>
          <w:rFonts w:ascii="Trebuchet MS" w:hAnsi="Trebuchet MS"/>
        </w:rPr>
      </w:pPr>
      <w:r w:rsidRPr="00D819CB">
        <w:rPr>
          <w:rFonts w:ascii="Trebuchet MS" w:hAnsi="Trebuchet MS"/>
          <w:bCs w:val="0"/>
          <w:color w:val="520D5D" w:themeColor="accent1"/>
          <w:szCs w:val="32"/>
        </w:rPr>
        <w:lastRenderedPageBreak/>
        <w:t>Answer</w:t>
      </w:r>
      <w:r w:rsidR="00C42B6C" w:rsidRPr="00C703F1">
        <w:rPr>
          <w:rFonts w:ascii="Trebuchet MS" w:hAnsi="Trebuchet MS"/>
        </w:rPr>
        <w:t xml:space="preserve"> Checklist</w:t>
      </w:r>
    </w:p>
    <w:p w14:paraId="3EDA9830" w14:textId="30C84F80" w:rsidR="00C42B6C" w:rsidRPr="00C703F1" w:rsidRDefault="00E51F93" w:rsidP="00C42B6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Pr>
          <w:rFonts w:ascii="Trebuchet MS" w:eastAsia="Times New Roman" w:hAnsi="Trebuchet MS"/>
          <w:lang w:eastAsia="en-GB"/>
        </w:rPr>
        <w:t>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0"/>
        <w:gridCol w:w="7544"/>
        <w:gridCol w:w="1268"/>
      </w:tblGrid>
      <w:tr w:rsidR="00C76764" w:rsidRPr="00C703F1" w14:paraId="35CC031C" w14:textId="77777777" w:rsidTr="005D79F4">
        <w:trPr>
          <w:trHeight w:val="510"/>
          <w:tblHeader/>
        </w:trPr>
        <w:tc>
          <w:tcPr>
            <w:tcW w:w="4342" w:type="pct"/>
            <w:gridSpan w:val="2"/>
            <w:tcBorders>
              <w:top w:val="single" w:sz="4" w:space="0" w:color="520D5D" w:themeColor="accent1"/>
              <w:bottom w:val="single" w:sz="4" w:space="0" w:color="520D5D" w:themeColor="accent1"/>
            </w:tcBorders>
            <w:shd w:val="clear" w:color="auto" w:fill="DDCCE6"/>
            <w:vAlign w:val="bottom"/>
          </w:tcPr>
          <w:p w14:paraId="22B51847" w14:textId="77777777" w:rsidR="00C76764" w:rsidRPr="00C703F1" w:rsidRDefault="00C76764">
            <w:pPr>
              <w:pStyle w:val="Nornal"/>
              <w:rPr>
                <w:rFonts w:ascii="Trebuchet MS" w:hAnsi="Trebuchet MS"/>
                <w:b/>
                <w:bCs/>
                <w:color w:val="520D5D" w:themeColor="accent1"/>
              </w:rPr>
            </w:pPr>
            <w:r w:rsidRPr="00C703F1">
              <w:rPr>
                <w:rFonts w:ascii="Trebuchet MS" w:hAnsi="Trebuchet MS"/>
                <w:b/>
                <w:bCs/>
                <w:color w:val="520D5D" w:themeColor="accent1"/>
              </w:rPr>
              <w:t xml:space="preserve">Task – Written answers  </w:t>
            </w:r>
          </w:p>
          <w:p w14:paraId="18712946" w14:textId="77777777" w:rsidR="00C76764" w:rsidRPr="00C703F1" w:rsidRDefault="00C76764">
            <w:pPr>
              <w:pStyle w:val="Nornal"/>
              <w:rPr>
                <w:rFonts w:ascii="Trebuchet MS" w:hAnsi="Trebuchet MS"/>
                <w:b/>
                <w:bCs/>
                <w:color w:val="520D5D" w:themeColor="accent1"/>
              </w:rPr>
            </w:pPr>
            <w:r w:rsidRPr="00C703F1">
              <w:rPr>
                <w:rFonts w:ascii="Trebuchet MS" w:hAnsi="Trebuchet MS"/>
                <w:b/>
                <w:bCs/>
                <w:color w:val="520D5D" w:themeColor="accent1"/>
              </w:rPr>
              <w:t>Questions</w:t>
            </w:r>
          </w:p>
        </w:tc>
        <w:tc>
          <w:tcPr>
            <w:tcW w:w="658" w:type="pct"/>
            <w:tcBorders>
              <w:top w:val="single" w:sz="4" w:space="0" w:color="520D5D" w:themeColor="accent1"/>
              <w:bottom w:val="single" w:sz="4" w:space="0" w:color="520D5D" w:themeColor="accent1"/>
            </w:tcBorders>
            <w:shd w:val="clear" w:color="auto" w:fill="DDCCE6"/>
            <w:vAlign w:val="bottom"/>
          </w:tcPr>
          <w:p w14:paraId="48490EDD" w14:textId="2C33FCB3" w:rsidR="00C76764" w:rsidRPr="00C703F1" w:rsidRDefault="00043A35">
            <w:pPr>
              <w:pStyle w:val="Nornal"/>
              <w:jc w:val="center"/>
              <w:rPr>
                <w:rFonts w:ascii="Trebuchet MS" w:hAnsi="Trebuchet MS"/>
                <w:b/>
                <w:bCs/>
                <w:color w:val="520D5D" w:themeColor="accent1"/>
              </w:rPr>
            </w:pPr>
            <w:r>
              <w:rPr>
                <w:rFonts w:ascii="Trebuchet MS" w:hAnsi="Trebuchet MS"/>
                <w:b/>
                <w:bCs/>
                <w:color w:val="520D5D" w:themeColor="accent1"/>
              </w:rPr>
              <w:t>Answered</w:t>
            </w:r>
            <w:r w:rsidR="00C76764" w:rsidRPr="00C703F1">
              <w:rPr>
                <w:rFonts w:ascii="Trebuchet MS" w:hAnsi="Trebuchet MS"/>
                <w:b/>
                <w:bCs/>
                <w:color w:val="520D5D" w:themeColor="accent1"/>
              </w:rPr>
              <w:br/>
              <w:t>Y/N</w:t>
            </w:r>
          </w:p>
        </w:tc>
      </w:tr>
      <w:tr w:rsidR="00C76764" w:rsidRPr="00C703F1" w14:paraId="2B44CB53" w14:textId="77777777" w:rsidTr="005D79F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520D5D" w:themeColor="accent1"/>
              <w:bottom w:val="single" w:sz="4" w:space="0" w:color="3D0945" w:themeColor="accent1" w:themeShade="BF"/>
            </w:tcBorders>
            <w:shd w:val="clear" w:color="auto" w:fill="F5EEF8"/>
          </w:tcPr>
          <w:p w14:paraId="6EA0264E" w14:textId="5FDE421C" w:rsidR="00C76764" w:rsidRPr="000344EB" w:rsidRDefault="005D79F4">
            <w:pPr>
              <w:pStyle w:val="Nornal"/>
              <w:spacing w:after="0"/>
              <w:rPr>
                <w:rFonts w:ascii="Trebuchet MS" w:eastAsia="Arial" w:hAnsi="Trebuchet MS"/>
                <w:b/>
                <w:bCs/>
                <w:color w:val="520D5D"/>
              </w:rPr>
            </w:pPr>
            <w:r>
              <w:rPr>
                <w:rFonts w:ascii="Trebuchet MS" w:eastAsia="Arial" w:hAnsi="Trebuchet MS"/>
                <w:b/>
                <w:bCs/>
                <w:color w:val="520D5D"/>
              </w:rPr>
              <w:t>Q</w:t>
            </w:r>
            <w:r w:rsidR="00C76764" w:rsidRPr="000344EB">
              <w:rPr>
                <w:rFonts w:ascii="Trebuchet MS" w:eastAsia="Arial" w:hAnsi="Trebuchet MS"/>
                <w:b/>
                <w:bCs/>
                <w:color w:val="520D5D"/>
              </w:rPr>
              <w:t>1.</w:t>
            </w:r>
          </w:p>
        </w:tc>
        <w:tc>
          <w:tcPr>
            <w:tcW w:w="3916" w:type="pct"/>
            <w:tcBorders>
              <w:top w:val="single" w:sz="4" w:space="0" w:color="520D5D" w:themeColor="accent1"/>
              <w:bottom w:val="single" w:sz="4" w:space="0" w:color="3D0945" w:themeColor="accent1" w:themeShade="BF"/>
              <w:right w:val="single" w:sz="4" w:space="0" w:color="DDCCE6"/>
            </w:tcBorders>
            <w:shd w:val="clear" w:color="auto" w:fill="F5EEF8"/>
          </w:tcPr>
          <w:p w14:paraId="10EA7613" w14:textId="4D975284" w:rsidR="00C76764" w:rsidRPr="00C703F1" w:rsidRDefault="002D5F89" w:rsidP="002D5F89">
            <w:pPr>
              <w:pStyle w:val="Nornal"/>
              <w:spacing w:after="0"/>
              <w:rPr>
                <w:rFonts w:ascii="Trebuchet MS" w:hAnsi="Trebuchet MS"/>
              </w:rPr>
            </w:pPr>
            <w:r w:rsidRPr="00C703F1">
              <w:rPr>
                <w:rFonts w:ascii="Trebuchet MS" w:hAnsi="Trebuchet MS"/>
                <w:color w:val="520D5D"/>
              </w:rPr>
              <w:t xml:space="preserve">Ethical working is very important to </w:t>
            </w:r>
            <w:r w:rsidR="006D60C6">
              <w:rPr>
                <w:rFonts w:ascii="Trebuchet MS" w:hAnsi="Trebuchet MS"/>
                <w:color w:val="520D5D"/>
              </w:rPr>
              <w:t>Nuvascare</w:t>
            </w:r>
            <w:r w:rsidRPr="00C703F1">
              <w:rPr>
                <w:rFonts w:ascii="Trebuchet MS" w:hAnsi="Trebuchet MS"/>
                <w:color w:val="520D5D"/>
              </w:rPr>
              <w:t xml:space="preserve">. Tell us what you understand by the terms ‘ethical principles’ and ‘professional values’ </w:t>
            </w:r>
            <w:r w:rsidRPr="00C703F1">
              <w:rPr>
                <w:rFonts w:ascii="Trebuchet MS" w:hAnsi="Trebuchet MS"/>
                <w:b/>
                <w:bCs/>
                <w:color w:val="520D5D"/>
              </w:rPr>
              <w:t>and</w:t>
            </w:r>
            <w:r w:rsidRPr="00C703F1">
              <w:rPr>
                <w:rFonts w:ascii="Trebuchet MS" w:hAnsi="Trebuchet MS"/>
                <w:color w:val="520D5D"/>
              </w:rPr>
              <w:t xml:space="preserve"> give us an example of how one of your values has informed your behaviour at work. Make sure you give us the full context of your example (what type of work, what value, how it informed your behaviour). (AC</w:t>
            </w:r>
            <w:r w:rsidR="00BF5BC5">
              <w:rPr>
                <w:rFonts w:ascii="Trebuchet MS" w:hAnsi="Trebuchet MS"/>
                <w:color w:val="520D5D"/>
              </w:rPr>
              <w:t xml:space="preserve"> </w:t>
            </w:r>
            <w:r w:rsidRPr="00C703F1">
              <w:rPr>
                <w:rFonts w:ascii="Trebuchet MS" w:hAnsi="Trebuchet MS"/>
                <w:color w:val="520D5D"/>
              </w:rPr>
              <w:t>1.1)</w:t>
            </w:r>
          </w:p>
        </w:tc>
        <w:tc>
          <w:tcPr>
            <w:tcW w:w="658" w:type="pct"/>
            <w:tcBorders>
              <w:top w:val="single" w:sz="4" w:space="0" w:color="520D5D" w:themeColor="accent1"/>
              <w:left w:val="single" w:sz="4" w:space="0" w:color="DDCCE6"/>
              <w:bottom w:val="single" w:sz="4" w:space="0" w:color="3D0945" w:themeColor="accent1" w:themeShade="BF"/>
              <w:right w:val="nil"/>
            </w:tcBorders>
          </w:tcPr>
          <w:p w14:paraId="0DC07492" w14:textId="77777777" w:rsidR="00C76764" w:rsidRPr="00C703F1" w:rsidRDefault="00C76764">
            <w:pPr>
              <w:pStyle w:val="Nornal"/>
              <w:spacing w:after="0"/>
              <w:rPr>
                <w:rFonts w:ascii="Trebuchet MS" w:hAnsi="Trebuchet MS"/>
              </w:rPr>
            </w:pPr>
          </w:p>
        </w:tc>
      </w:tr>
      <w:tr w:rsidR="00C76764" w:rsidRPr="00C703F1" w14:paraId="4BDF3815" w14:textId="77777777" w:rsidTr="005D79F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0938F12B" w14:textId="6C9B051C" w:rsidR="00C76764" w:rsidRPr="000344EB" w:rsidRDefault="005D79F4">
            <w:pPr>
              <w:pStyle w:val="Nornal"/>
              <w:rPr>
                <w:rFonts w:ascii="Trebuchet MS" w:eastAsia="Arial" w:hAnsi="Trebuchet MS"/>
                <w:b/>
                <w:bCs/>
                <w:color w:val="520D5D"/>
              </w:rPr>
            </w:pPr>
            <w:r>
              <w:rPr>
                <w:rFonts w:ascii="Trebuchet MS" w:eastAsia="Arial" w:hAnsi="Trebuchet MS"/>
                <w:b/>
                <w:bCs/>
                <w:color w:val="520D5D"/>
              </w:rPr>
              <w:t>Q</w:t>
            </w:r>
            <w:r w:rsidR="00C76764" w:rsidRPr="000344EB">
              <w:rPr>
                <w:rFonts w:ascii="Trebuchet MS" w:eastAsia="Arial" w:hAnsi="Trebuchet MS"/>
                <w:b/>
                <w:bCs/>
                <w:color w:val="520D5D"/>
              </w:rPr>
              <w:t>2.</w:t>
            </w:r>
          </w:p>
        </w:tc>
        <w:tc>
          <w:tcPr>
            <w:tcW w:w="3916"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6888B312" w14:textId="1A5FB87C" w:rsidR="00C76764" w:rsidRPr="00C703F1" w:rsidRDefault="00A41F26" w:rsidP="00B02D4A">
            <w:pPr>
              <w:pStyle w:val="Nornal"/>
              <w:spacing w:after="0"/>
              <w:rPr>
                <w:rFonts w:ascii="Trebuchet MS" w:hAnsi="Trebuchet MS"/>
                <w:color w:val="520D5D"/>
              </w:rPr>
            </w:pPr>
            <w:r w:rsidRPr="008B5BFC">
              <w:rPr>
                <w:rFonts w:ascii="Trebuchet MS" w:hAnsi="Trebuchet MS"/>
                <w:color w:val="520D5D"/>
              </w:rPr>
              <w:t xml:space="preserve">As a provider of care, we are rigorous about complying with </w:t>
            </w:r>
            <w:r w:rsidR="008B5BFC" w:rsidRPr="008B5BFC">
              <w:rPr>
                <w:rFonts w:ascii="Trebuchet MS" w:hAnsi="Trebuchet MS"/>
                <w:color w:val="520D5D"/>
              </w:rPr>
              <w:t>relevant</w:t>
            </w:r>
            <w:r w:rsidR="00635D60">
              <w:rPr>
                <w:rFonts w:ascii="Trebuchet MS" w:hAnsi="Trebuchet MS"/>
                <w:color w:val="520D5D"/>
              </w:rPr>
              <w:t xml:space="preserve"> </w:t>
            </w:r>
            <w:r w:rsidR="008B5BFC" w:rsidRPr="008B5BFC">
              <w:rPr>
                <w:rFonts w:ascii="Trebuchet MS" w:hAnsi="Trebuchet MS"/>
                <w:color w:val="520D5D"/>
              </w:rPr>
              <w:t>regulation</w:t>
            </w:r>
            <w:r w:rsidRPr="008B5BFC">
              <w:rPr>
                <w:rFonts w:ascii="Trebuchet MS" w:hAnsi="Trebuchet MS"/>
                <w:color w:val="520D5D"/>
              </w:rPr>
              <w:t xml:space="preserve"> and law. Tell us about </w:t>
            </w:r>
            <w:r w:rsidRPr="00422DDE">
              <w:rPr>
                <w:rFonts w:ascii="Trebuchet MS" w:hAnsi="Trebuchet MS"/>
                <w:b/>
                <w:bCs/>
                <w:color w:val="520D5D"/>
              </w:rPr>
              <w:t>two</w:t>
            </w:r>
            <w:r w:rsidRPr="008B5BFC">
              <w:rPr>
                <w:rFonts w:ascii="Trebuchet MS" w:hAnsi="Trebuchet MS"/>
                <w:color w:val="520D5D"/>
              </w:rPr>
              <w:t xml:space="preserve"> ways you have previously complied with relevant regulation and law in your work or studies within the context of ethics and professional practice. (AC 1.2)</w:t>
            </w:r>
          </w:p>
        </w:tc>
        <w:tc>
          <w:tcPr>
            <w:tcW w:w="658" w:type="pct"/>
            <w:tcBorders>
              <w:top w:val="single" w:sz="4" w:space="0" w:color="3D0945" w:themeColor="accent1" w:themeShade="BF"/>
              <w:left w:val="single" w:sz="4" w:space="0" w:color="DDCCE6"/>
              <w:bottom w:val="single" w:sz="4" w:space="0" w:color="3D0945" w:themeColor="accent1" w:themeShade="BF"/>
              <w:right w:val="nil"/>
            </w:tcBorders>
          </w:tcPr>
          <w:p w14:paraId="5F4A9912" w14:textId="77777777" w:rsidR="00C76764" w:rsidRPr="00C703F1" w:rsidRDefault="00C76764">
            <w:pPr>
              <w:pStyle w:val="Nornal"/>
              <w:rPr>
                <w:rFonts w:ascii="Trebuchet MS" w:hAnsi="Trebuchet MS"/>
              </w:rPr>
            </w:pPr>
          </w:p>
        </w:tc>
      </w:tr>
      <w:tr w:rsidR="00C76764" w:rsidRPr="00C703F1" w14:paraId="1EF6F369" w14:textId="77777777" w:rsidTr="005D79F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1250"/>
        </w:trPr>
        <w:tc>
          <w:tcPr>
            <w:tcW w:w="426" w:type="pct"/>
            <w:tcBorders>
              <w:top w:val="single" w:sz="4" w:space="0" w:color="3D0945" w:themeColor="accent1" w:themeShade="BF"/>
              <w:bottom w:val="single" w:sz="4" w:space="0" w:color="3D0945" w:themeColor="accent1" w:themeShade="BF"/>
            </w:tcBorders>
            <w:shd w:val="clear" w:color="auto" w:fill="F5EEF8"/>
          </w:tcPr>
          <w:p w14:paraId="4D7750B9" w14:textId="121FF451" w:rsidR="00C76764" w:rsidRPr="000344EB" w:rsidRDefault="005D79F4">
            <w:pPr>
              <w:pStyle w:val="Nornal"/>
              <w:spacing w:after="0"/>
              <w:rPr>
                <w:rFonts w:ascii="Trebuchet MS" w:eastAsia="Arial" w:hAnsi="Trebuchet MS"/>
                <w:b/>
                <w:bCs/>
                <w:color w:val="520D5D"/>
              </w:rPr>
            </w:pPr>
            <w:r>
              <w:rPr>
                <w:rFonts w:ascii="Trebuchet MS" w:eastAsia="Arial" w:hAnsi="Trebuchet MS"/>
                <w:b/>
                <w:bCs/>
                <w:color w:val="520D5D"/>
              </w:rPr>
              <w:t>Q</w:t>
            </w:r>
            <w:r w:rsidR="00C76764" w:rsidRPr="000344EB">
              <w:rPr>
                <w:rFonts w:ascii="Trebuchet MS" w:eastAsia="Arial" w:hAnsi="Trebuchet MS"/>
                <w:b/>
                <w:bCs/>
                <w:color w:val="520D5D"/>
              </w:rPr>
              <w:t>3.</w:t>
            </w:r>
          </w:p>
        </w:tc>
        <w:tc>
          <w:tcPr>
            <w:tcW w:w="3916"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017C0D11" w14:textId="77777777" w:rsidR="00F737EF" w:rsidRPr="00C703F1" w:rsidRDefault="00F737EF" w:rsidP="00F737EF">
            <w:pPr>
              <w:pStyle w:val="Nornal"/>
              <w:spacing w:after="0"/>
              <w:rPr>
                <w:rFonts w:ascii="Trebuchet MS" w:hAnsi="Trebuchet MS"/>
                <w:color w:val="520D5D"/>
              </w:rPr>
            </w:pPr>
            <w:r w:rsidRPr="00C703F1">
              <w:rPr>
                <w:rFonts w:ascii="Trebuchet MS" w:hAnsi="Trebuchet MS"/>
                <w:color w:val="520D5D"/>
              </w:rPr>
              <w:t>Our people practice team are a happy and inclusive group of people, who respect each other and work well together. The team values are that everyone is willing to:</w:t>
            </w:r>
          </w:p>
          <w:p w14:paraId="0F0DED7E" w14:textId="4D681258" w:rsidR="00F737EF" w:rsidRPr="00C703F1" w:rsidRDefault="00331900" w:rsidP="00331900">
            <w:pPr>
              <w:pStyle w:val="ListParagraph"/>
              <w:numPr>
                <w:ilvl w:val="0"/>
                <w:numId w:val="39"/>
              </w:numPr>
              <w:spacing w:line="256" w:lineRule="auto"/>
              <w:ind w:left="204" w:hanging="204"/>
              <w:rPr>
                <w:rFonts w:ascii="Trebuchet MS" w:eastAsia="Times New Roman" w:hAnsi="Trebuchet MS" w:cs="Arial"/>
                <w:color w:val="520D5D"/>
                <w:lang w:eastAsia="en-GB"/>
              </w:rPr>
            </w:pPr>
            <w:r w:rsidRPr="00C703F1">
              <w:rPr>
                <w:rFonts w:ascii="Trebuchet MS" w:eastAsia="Times New Roman" w:hAnsi="Trebuchet MS" w:cs="Arial"/>
                <w:color w:val="520D5D"/>
                <w:lang w:eastAsia="en-GB"/>
              </w:rPr>
              <w:t xml:space="preserve">  </w:t>
            </w:r>
            <w:r w:rsidR="00F737EF" w:rsidRPr="00C703F1">
              <w:rPr>
                <w:rFonts w:ascii="Trebuchet MS" w:eastAsia="Times New Roman" w:hAnsi="Trebuchet MS" w:cs="Arial"/>
                <w:color w:val="520D5D"/>
                <w:lang w:eastAsia="en-GB"/>
              </w:rPr>
              <w:t xml:space="preserve">contribute their views and opinions </w:t>
            </w:r>
          </w:p>
          <w:p w14:paraId="245CA39D" w14:textId="57A242F1" w:rsidR="00F737EF" w:rsidRPr="00C703F1" w:rsidRDefault="00F737EF" w:rsidP="00331900">
            <w:pPr>
              <w:pStyle w:val="ListParagraph"/>
              <w:numPr>
                <w:ilvl w:val="0"/>
                <w:numId w:val="39"/>
              </w:numPr>
              <w:spacing w:line="256" w:lineRule="auto"/>
              <w:ind w:left="346"/>
              <w:rPr>
                <w:rFonts w:ascii="Trebuchet MS" w:eastAsia="Times New Roman" w:hAnsi="Trebuchet MS" w:cs="Arial"/>
                <w:color w:val="520D5D"/>
                <w:lang w:eastAsia="en-GB"/>
              </w:rPr>
            </w:pPr>
            <w:r w:rsidRPr="00C703F1">
              <w:rPr>
                <w:rFonts w:ascii="Trebuchet MS" w:eastAsia="Times New Roman" w:hAnsi="Trebuchet MS" w:cs="Arial"/>
                <w:color w:val="520D5D"/>
                <w:lang w:eastAsia="en-GB"/>
              </w:rPr>
              <w:t>clarify problems or issues</w:t>
            </w:r>
          </w:p>
          <w:p w14:paraId="04081DD9" w14:textId="77777777" w:rsidR="00331900" w:rsidRPr="00C703F1" w:rsidRDefault="00F737EF" w:rsidP="00331900">
            <w:pPr>
              <w:pStyle w:val="ListParagraph"/>
              <w:numPr>
                <w:ilvl w:val="0"/>
                <w:numId w:val="39"/>
              </w:numPr>
              <w:spacing w:line="256" w:lineRule="auto"/>
              <w:ind w:left="346"/>
              <w:rPr>
                <w:rFonts w:ascii="Trebuchet MS" w:eastAsia="Times New Roman" w:hAnsi="Trebuchet MS" w:cs="Arial"/>
                <w:b/>
                <w:bCs/>
                <w:color w:val="520D5D"/>
                <w:lang w:eastAsia="en-GB"/>
              </w:rPr>
            </w:pPr>
            <w:r w:rsidRPr="00C703F1">
              <w:rPr>
                <w:rFonts w:ascii="Trebuchet MS" w:eastAsia="Times New Roman" w:hAnsi="Trebuchet MS" w:cs="Arial"/>
                <w:color w:val="520D5D"/>
                <w:lang w:eastAsia="en-GB"/>
              </w:rPr>
              <w:t>work effectively as part of the team</w:t>
            </w:r>
            <w:r w:rsidRPr="00C703F1">
              <w:rPr>
                <w:rFonts w:ascii="Trebuchet MS" w:eastAsia="Times New Roman" w:hAnsi="Trebuchet MS" w:cs="Arial"/>
                <w:b/>
                <w:bCs/>
                <w:color w:val="520D5D"/>
                <w:lang w:eastAsia="en-GB"/>
              </w:rPr>
              <w:t xml:space="preserve">. </w:t>
            </w:r>
          </w:p>
          <w:p w14:paraId="24EB7EC6" w14:textId="41455E9B" w:rsidR="00C76764" w:rsidRPr="00C703F1" w:rsidRDefault="00F737EF" w:rsidP="00331900">
            <w:pPr>
              <w:spacing w:line="256" w:lineRule="auto"/>
              <w:ind w:left="-14"/>
              <w:rPr>
                <w:rFonts w:ascii="Trebuchet MS" w:eastAsia="Times New Roman" w:hAnsi="Trebuchet MS" w:cs="Arial"/>
                <w:b/>
                <w:bCs/>
                <w:lang w:eastAsia="en-GB"/>
              </w:rPr>
            </w:pPr>
            <w:r w:rsidRPr="00C703F1">
              <w:rPr>
                <w:rFonts w:ascii="Trebuchet MS" w:hAnsi="Trebuchet MS"/>
                <w:color w:val="520D5D"/>
              </w:rPr>
              <w:t xml:space="preserve">For this question we would like you to provide </w:t>
            </w:r>
            <w:r w:rsidRPr="00C703F1">
              <w:rPr>
                <w:rFonts w:ascii="Trebuchet MS" w:hAnsi="Trebuchet MS"/>
                <w:b/>
                <w:bCs/>
                <w:color w:val="520D5D"/>
              </w:rPr>
              <w:t xml:space="preserve">three </w:t>
            </w:r>
            <w:r w:rsidRPr="00C703F1">
              <w:rPr>
                <w:rFonts w:ascii="Trebuchet MS" w:hAnsi="Trebuchet MS"/>
                <w:color w:val="520D5D"/>
              </w:rPr>
              <w:t>examples (</w:t>
            </w:r>
            <w:r w:rsidRPr="00C703F1">
              <w:rPr>
                <w:rFonts w:ascii="Trebuchet MS" w:hAnsi="Trebuchet MS"/>
                <w:b/>
                <w:bCs/>
                <w:color w:val="520D5D"/>
              </w:rPr>
              <w:t>one</w:t>
            </w:r>
            <w:r w:rsidRPr="00C703F1">
              <w:rPr>
                <w:rFonts w:ascii="Trebuchet MS" w:hAnsi="Trebuchet MS"/>
                <w:color w:val="520D5D"/>
              </w:rPr>
              <w:t xml:space="preserve"> for each of a, b, c), summarising </w:t>
            </w:r>
            <w:r w:rsidRPr="00C703F1">
              <w:rPr>
                <w:rFonts w:ascii="Trebuchet MS" w:hAnsi="Trebuchet MS"/>
                <w:b/>
                <w:bCs/>
                <w:color w:val="520D5D"/>
              </w:rPr>
              <w:t>how</w:t>
            </w:r>
            <w:r w:rsidRPr="00C703F1">
              <w:rPr>
                <w:rFonts w:ascii="Trebuchet MS" w:hAnsi="Trebuchet MS"/>
                <w:color w:val="520D5D"/>
              </w:rPr>
              <w:t xml:space="preserve"> you demonstrated the behaviour. (AC</w:t>
            </w:r>
            <w:r w:rsidR="00BF5BC5">
              <w:rPr>
                <w:rFonts w:ascii="Trebuchet MS" w:hAnsi="Trebuchet MS"/>
                <w:color w:val="520D5D"/>
              </w:rPr>
              <w:t xml:space="preserve"> </w:t>
            </w:r>
            <w:r w:rsidRPr="00C703F1">
              <w:rPr>
                <w:rFonts w:ascii="Trebuchet MS" w:hAnsi="Trebuchet MS"/>
                <w:color w:val="520D5D"/>
              </w:rPr>
              <w:t>2.1)</w:t>
            </w:r>
          </w:p>
        </w:tc>
        <w:tc>
          <w:tcPr>
            <w:tcW w:w="658" w:type="pct"/>
            <w:tcBorders>
              <w:top w:val="single" w:sz="4" w:space="0" w:color="3D0945" w:themeColor="accent1" w:themeShade="BF"/>
              <w:left w:val="single" w:sz="4" w:space="0" w:color="DDCCE6"/>
              <w:bottom w:val="single" w:sz="4" w:space="0" w:color="3D0945" w:themeColor="accent1" w:themeShade="BF"/>
              <w:right w:val="nil"/>
            </w:tcBorders>
          </w:tcPr>
          <w:p w14:paraId="796B2853" w14:textId="77777777" w:rsidR="00C76764" w:rsidRPr="00C703F1" w:rsidRDefault="00C76764">
            <w:pPr>
              <w:pStyle w:val="Nornal"/>
              <w:spacing w:after="0"/>
              <w:rPr>
                <w:rFonts w:ascii="Trebuchet MS" w:hAnsi="Trebuchet MS"/>
              </w:rPr>
            </w:pPr>
          </w:p>
        </w:tc>
      </w:tr>
      <w:tr w:rsidR="00C76764" w:rsidRPr="00C703F1" w14:paraId="54968ED8" w14:textId="77777777" w:rsidTr="005D79F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02E4D558" w14:textId="54F103DD" w:rsidR="00C76764" w:rsidRPr="000344EB" w:rsidRDefault="005D79F4">
            <w:pPr>
              <w:pStyle w:val="Nornal"/>
              <w:spacing w:after="0"/>
              <w:rPr>
                <w:rFonts w:ascii="Trebuchet MS" w:eastAsia="Arial" w:hAnsi="Trebuchet MS"/>
                <w:b/>
                <w:bCs/>
                <w:color w:val="520D5D"/>
              </w:rPr>
            </w:pPr>
            <w:r>
              <w:rPr>
                <w:rFonts w:ascii="Trebuchet MS" w:eastAsia="Arial" w:hAnsi="Trebuchet MS"/>
                <w:b/>
                <w:bCs/>
                <w:color w:val="520D5D"/>
              </w:rPr>
              <w:t>Q</w:t>
            </w:r>
            <w:r w:rsidR="00C76764" w:rsidRPr="000344EB">
              <w:rPr>
                <w:rFonts w:ascii="Trebuchet MS" w:eastAsia="Arial" w:hAnsi="Trebuchet MS"/>
                <w:b/>
                <w:bCs/>
                <w:color w:val="520D5D"/>
              </w:rPr>
              <w:t>4.</w:t>
            </w:r>
          </w:p>
        </w:tc>
        <w:tc>
          <w:tcPr>
            <w:tcW w:w="3916"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1FD94E6A" w14:textId="3257BA2B" w:rsidR="00C76764" w:rsidRPr="00C703F1" w:rsidRDefault="00493E56" w:rsidP="00493E56">
            <w:pPr>
              <w:rPr>
                <w:rFonts w:ascii="Trebuchet MS" w:eastAsia="Times New Roman" w:hAnsi="Trebuchet MS"/>
                <w:lang w:eastAsia="en-GB"/>
              </w:rPr>
            </w:pPr>
            <w:r w:rsidRPr="00C703F1">
              <w:rPr>
                <w:rFonts w:ascii="Trebuchet MS" w:hAnsi="Trebuchet MS"/>
                <w:color w:val="520D5D"/>
              </w:rPr>
              <w:t>Professional development is key to the effectiveness of our people practice team and we would like to know how you approach your professional development.</w:t>
            </w:r>
            <w:r w:rsidRPr="00C703F1">
              <w:rPr>
                <w:rFonts w:ascii="Trebuchet MS" w:hAnsi="Trebuchet MS"/>
                <w:b/>
                <w:bCs/>
                <w:color w:val="520D5D"/>
              </w:rPr>
              <w:t xml:space="preserve"> </w:t>
            </w:r>
            <w:r w:rsidRPr="00C703F1">
              <w:rPr>
                <w:rFonts w:ascii="Trebuchet MS" w:hAnsi="Trebuchet MS"/>
                <w:color w:val="520D5D"/>
              </w:rPr>
              <w:t xml:space="preserve">Please tell us about your </w:t>
            </w:r>
            <w:r w:rsidRPr="00C703F1">
              <w:rPr>
                <w:rFonts w:ascii="Trebuchet MS" w:hAnsi="Trebuchet MS"/>
                <w:b/>
                <w:bCs/>
                <w:color w:val="520D5D"/>
              </w:rPr>
              <w:t>two</w:t>
            </w:r>
            <w:r w:rsidRPr="00C703F1">
              <w:rPr>
                <w:rFonts w:ascii="Trebuchet MS" w:hAnsi="Trebuchet MS"/>
                <w:color w:val="520D5D"/>
              </w:rPr>
              <w:t xml:space="preserve"> favourite ways for keeping-up-to-date with issues and developments in the people profession </w:t>
            </w:r>
            <w:r w:rsidRPr="00C703F1">
              <w:rPr>
                <w:rFonts w:ascii="Trebuchet MS" w:hAnsi="Trebuchet MS"/>
                <w:b/>
                <w:bCs/>
                <w:color w:val="520D5D"/>
              </w:rPr>
              <w:t>and</w:t>
            </w:r>
            <w:r w:rsidRPr="00C703F1">
              <w:rPr>
                <w:rFonts w:ascii="Trebuchet MS" w:hAnsi="Trebuchet MS"/>
                <w:color w:val="520D5D"/>
              </w:rPr>
              <w:t xml:space="preserve"> how you make use of the information you gain from these </w:t>
            </w:r>
            <w:r w:rsidRPr="00C703F1">
              <w:rPr>
                <w:rFonts w:ascii="Trebuchet MS" w:hAnsi="Trebuchet MS"/>
                <w:b/>
                <w:bCs/>
                <w:color w:val="520D5D"/>
              </w:rPr>
              <w:t>two</w:t>
            </w:r>
            <w:r w:rsidRPr="00C703F1">
              <w:rPr>
                <w:rFonts w:ascii="Trebuchet MS" w:hAnsi="Trebuchet MS"/>
                <w:color w:val="520D5D"/>
              </w:rPr>
              <w:t xml:space="preserve"> methods. (</w:t>
            </w:r>
            <w:r w:rsidRPr="00C703F1">
              <w:rPr>
                <w:rFonts w:ascii="Trebuchet MS" w:eastAsia="Times New Roman" w:hAnsi="Trebuchet MS"/>
                <w:color w:val="520D5D"/>
                <w:lang w:eastAsia="en-GB"/>
              </w:rPr>
              <w:t>AC 2.2)</w:t>
            </w:r>
          </w:p>
        </w:tc>
        <w:tc>
          <w:tcPr>
            <w:tcW w:w="658" w:type="pct"/>
            <w:tcBorders>
              <w:top w:val="single" w:sz="4" w:space="0" w:color="3D0945" w:themeColor="accent1" w:themeShade="BF"/>
              <w:left w:val="single" w:sz="4" w:space="0" w:color="DDCCE6"/>
              <w:bottom w:val="single" w:sz="4" w:space="0" w:color="3D0945" w:themeColor="accent1" w:themeShade="BF"/>
              <w:right w:val="nil"/>
            </w:tcBorders>
          </w:tcPr>
          <w:p w14:paraId="6EA1E9E3" w14:textId="77777777" w:rsidR="00C76764" w:rsidRPr="00C703F1" w:rsidRDefault="00C76764">
            <w:pPr>
              <w:pStyle w:val="Nornal"/>
              <w:spacing w:after="0"/>
              <w:rPr>
                <w:rFonts w:ascii="Trebuchet MS" w:hAnsi="Trebuchet MS"/>
              </w:rPr>
            </w:pPr>
          </w:p>
        </w:tc>
      </w:tr>
      <w:tr w:rsidR="00C76764" w:rsidRPr="00C703F1" w14:paraId="1ED7C268" w14:textId="77777777" w:rsidTr="005D79F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2EF2C52B" w14:textId="3D2E15DE" w:rsidR="00C76764" w:rsidRPr="000344EB" w:rsidRDefault="005D79F4">
            <w:pPr>
              <w:pStyle w:val="Nornal"/>
              <w:spacing w:after="0"/>
              <w:rPr>
                <w:rFonts w:ascii="Trebuchet MS" w:eastAsia="Arial" w:hAnsi="Trebuchet MS"/>
                <w:b/>
                <w:bCs/>
                <w:color w:val="520D5D"/>
              </w:rPr>
            </w:pPr>
            <w:r>
              <w:rPr>
                <w:rFonts w:ascii="Trebuchet MS" w:eastAsia="Arial" w:hAnsi="Trebuchet MS"/>
                <w:b/>
                <w:bCs/>
                <w:color w:val="520D5D"/>
              </w:rPr>
              <w:t>Q</w:t>
            </w:r>
            <w:r w:rsidR="00C76764" w:rsidRPr="000344EB">
              <w:rPr>
                <w:rFonts w:ascii="Trebuchet MS" w:eastAsia="Arial" w:hAnsi="Trebuchet MS"/>
                <w:b/>
                <w:bCs/>
                <w:color w:val="520D5D"/>
              </w:rPr>
              <w:t>5.</w:t>
            </w:r>
          </w:p>
        </w:tc>
        <w:tc>
          <w:tcPr>
            <w:tcW w:w="3916"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282CE26" w14:textId="0C7E235E" w:rsidR="00C76764" w:rsidRPr="00C703F1" w:rsidRDefault="00350A99" w:rsidP="00350A99">
            <w:pPr>
              <w:rPr>
                <w:rFonts w:ascii="Trebuchet MS" w:eastAsia="Times New Roman" w:hAnsi="Trebuchet MS"/>
                <w:lang w:eastAsia="en-GB"/>
              </w:rPr>
            </w:pPr>
            <w:r w:rsidRPr="00C703F1">
              <w:rPr>
                <w:rFonts w:ascii="Trebuchet MS" w:hAnsi="Trebuchet MS"/>
                <w:color w:val="520D5D"/>
              </w:rPr>
              <w:t xml:space="preserve">Finally, show us that you actively undertake, record and reflect on your development, by providing your CPD record. This should include at least </w:t>
            </w:r>
            <w:r w:rsidRPr="00C703F1">
              <w:rPr>
                <w:rFonts w:ascii="Trebuchet MS" w:hAnsi="Trebuchet MS"/>
                <w:b/>
                <w:bCs/>
                <w:color w:val="520D5D"/>
              </w:rPr>
              <w:t>two</w:t>
            </w:r>
            <w:r w:rsidRPr="00C703F1">
              <w:rPr>
                <w:rFonts w:ascii="Trebuchet MS" w:hAnsi="Trebuchet MS"/>
                <w:color w:val="520D5D"/>
              </w:rPr>
              <w:t xml:space="preserve"> examples (from within the last </w:t>
            </w:r>
            <w:r w:rsidRPr="00C703F1">
              <w:rPr>
                <w:rFonts w:ascii="Trebuchet MS" w:hAnsi="Trebuchet MS"/>
                <w:b/>
                <w:bCs/>
                <w:color w:val="520D5D"/>
              </w:rPr>
              <w:t xml:space="preserve">two </w:t>
            </w:r>
            <w:r w:rsidRPr="00C703F1">
              <w:rPr>
                <w:rFonts w:ascii="Trebuchet MS" w:hAnsi="Trebuchet MS"/>
                <w:color w:val="520D5D"/>
              </w:rPr>
              <w:t xml:space="preserve">years) of development activities you have undertaken with accompanying reflections on how they impacted you. (AC 2.3) </w:t>
            </w:r>
          </w:p>
        </w:tc>
        <w:tc>
          <w:tcPr>
            <w:tcW w:w="658" w:type="pct"/>
            <w:tcBorders>
              <w:top w:val="single" w:sz="4" w:space="0" w:color="3D0945" w:themeColor="accent1" w:themeShade="BF"/>
              <w:left w:val="single" w:sz="4" w:space="0" w:color="DDCCE6"/>
              <w:bottom w:val="single" w:sz="4" w:space="0" w:color="3D0945" w:themeColor="accent1" w:themeShade="BF"/>
              <w:right w:val="nil"/>
            </w:tcBorders>
          </w:tcPr>
          <w:p w14:paraId="5F2B653D" w14:textId="77777777" w:rsidR="00C76764" w:rsidRPr="00C703F1" w:rsidRDefault="00C76764">
            <w:pPr>
              <w:pStyle w:val="Nornal"/>
              <w:spacing w:after="0"/>
              <w:rPr>
                <w:rFonts w:ascii="Trebuchet MS" w:hAnsi="Trebuchet MS"/>
              </w:rPr>
            </w:pPr>
          </w:p>
        </w:tc>
      </w:tr>
    </w:tbl>
    <w:p w14:paraId="0351532D" w14:textId="77777777" w:rsidR="00C42B6C" w:rsidRPr="00C703F1" w:rsidRDefault="00C42B6C" w:rsidP="00C42B6C">
      <w:pPr>
        <w:spacing w:line="240" w:lineRule="auto"/>
        <w:rPr>
          <w:rFonts w:ascii="Trebuchet MS" w:eastAsia="Times New Roman" w:hAnsi="Trebuchet MS" w:cs="Arial"/>
          <w:szCs w:val="22"/>
          <w:lang w:eastAsia="en-GB"/>
        </w:rPr>
      </w:pPr>
    </w:p>
    <w:p w14:paraId="61F09646" w14:textId="77777777" w:rsidR="00C42B6C" w:rsidRPr="00C703F1" w:rsidRDefault="00C42B6C" w:rsidP="00C42B6C">
      <w:pPr>
        <w:spacing w:line="240" w:lineRule="auto"/>
        <w:rPr>
          <w:rFonts w:ascii="Trebuchet MS" w:eastAsia="Times New Roman" w:hAnsi="Trebuchet MS" w:cs="Arial"/>
          <w:szCs w:val="22"/>
          <w:lang w:eastAsia="en-GB"/>
        </w:rPr>
      </w:pPr>
    </w:p>
    <w:p w14:paraId="3EFB2ED9" w14:textId="77777777" w:rsidR="00C42B6C" w:rsidRPr="00C703F1" w:rsidRDefault="00C42B6C" w:rsidP="00C42B6C">
      <w:pPr>
        <w:pStyle w:val="Nornal"/>
        <w:rPr>
          <w:rFonts w:ascii="Trebuchet MS" w:eastAsia="Times New Roman" w:hAnsi="Trebuchet MS"/>
          <w:lang w:eastAsia="en-GB"/>
        </w:rPr>
      </w:pPr>
    </w:p>
    <w:p w14:paraId="45411AAA" w14:textId="77777777" w:rsidR="00C42B6C" w:rsidRPr="00C703F1" w:rsidRDefault="00C42B6C" w:rsidP="00C42B6C">
      <w:pPr>
        <w:pStyle w:val="Nornal"/>
        <w:rPr>
          <w:rFonts w:ascii="Trebuchet MS" w:eastAsia="Times New Roman" w:hAnsi="Trebuchet MS"/>
          <w:lang w:eastAsia="en-GB"/>
        </w:rPr>
      </w:pPr>
    </w:p>
    <w:p w14:paraId="30DE0D29" w14:textId="77777777" w:rsidR="00BD56D7" w:rsidRDefault="00BD56D7" w:rsidP="00C42B6C">
      <w:pPr>
        <w:pStyle w:val="Nornal"/>
        <w:rPr>
          <w:rFonts w:ascii="Trebuchet MS" w:eastAsia="Times New Roman" w:hAnsi="Trebuchet MS"/>
          <w:lang w:eastAsia="en-GB"/>
        </w:rPr>
      </w:pPr>
    </w:p>
    <w:p w14:paraId="41AF0C0B" w14:textId="77777777" w:rsidR="002A0E44" w:rsidRDefault="002A0E44" w:rsidP="00C42B6C">
      <w:pPr>
        <w:pStyle w:val="Nornal"/>
        <w:rPr>
          <w:rFonts w:ascii="Trebuchet MS" w:eastAsia="Times New Roman" w:hAnsi="Trebuchet MS"/>
          <w:lang w:eastAsia="en-GB"/>
        </w:rPr>
      </w:pPr>
    </w:p>
    <w:p w14:paraId="0DCA4729" w14:textId="77777777" w:rsidR="005D79F4" w:rsidRPr="00C703F1" w:rsidRDefault="005D79F4" w:rsidP="00C42B6C">
      <w:pPr>
        <w:pStyle w:val="Nornal"/>
        <w:rPr>
          <w:rFonts w:ascii="Trebuchet MS" w:eastAsia="Times New Roman" w:hAnsi="Trebuchet MS"/>
          <w:lang w:eastAsia="en-GB"/>
        </w:rPr>
      </w:pPr>
    </w:p>
    <w:p w14:paraId="2A361342" w14:textId="36847EBF" w:rsidR="00C42B6C" w:rsidRPr="00C703F1" w:rsidRDefault="00C42B6C" w:rsidP="00C703F1">
      <w:pPr>
        <w:pStyle w:val="Heading3"/>
        <w:rPr>
          <w:rFonts w:ascii="Trebuchet MS" w:hAnsi="Trebuchet MS"/>
        </w:rPr>
      </w:pPr>
      <w:r w:rsidRPr="00C703F1">
        <w:rPr>
          <w:rFonts w:ascii="Trebuchet MS" w:hAnsi="Trebuchet MS"/>
        </w:rPr>
        <w:lastRenderedPageBreak/>
        <w:t xml:space="preserve">Declaration of Authentication </w:t>
      </w:r>
    </w:p>
    <w:p w14:paraId="33D5EFDA" w14:textId="77777777" w:rsidR="00BD56D7" w:rsidRPr="00C703F1" w:rsidRDefault="00BD56D7" w:rsidP="00BD56D7">
      <w:pPr>
        <w:rPr>
          <w:rFonts w:ascii="Trebuchet MS" w:hAnsi="Trebuchet MS"/>
          <w:lang w:eastAsia="en-GB"/>
        </w:rPr>
      </w:pPr>
    </w:p>
    <w:p w14:paraId="778D9082" w14:textId="77777777" w:rsidR="00C42B6C" w:rsidRPr="00C703F1" w:rsidRDefault="00C42B6C" w:rsidP="00C42B6C">
      <w:pPr>
        <w:pStyle w:val="Heading2"/>
        <w:rPr>
          <w:rFonts w:ascii="Trebuchet MS" w:eastAsia="Arial" w:hAnsi="Trebuchet MS"/>
        </w:rPr>
      </w:pPr>
      <w:r w:rsidRPr="00C703F1">
        <w:rPr>
          <w:rFonts w:ascii="Trebuchet MS" w:eastAsia="Arial" w:hAnsi="Trebuchet MS"/>
        </w:rPr>
        <w:t xml:space="preserve">Declaration by learner </w:t>
      </w:r>
    </w:p>
    <w:p w14:paraId="40AF3BC2" w14:textId="77777777" w:rsidR="00BD56D7" w:rsidRPr="00C703F1" w:rsidRDefault="00BD56D7" w:rsidP="00BD56D7">
      <w:pPr>
        <w:rPr>
          <w:rFonts w:ascii="Trebuchet MS" w:hAnsi="Trebuchet MS"/>
          <w:lang w:eastAsia="en-GB"/>
        </w:rPr>
      </w:pPr>
    </w:p>
    <w:tbl>
      <w:tblPr>
        <w:tblpPr w:leftFromText="180" w:rightFromText="180" w:vertAnchor="text"/>
        <w:tblW w:w="9224" w:type="dxa"/>
        <w:tblLayout w:type="fixed"/>
        <w:tblCellMar>
          <w:left w:w="0" w:type="dxa"/>
          <w:right w:w="0" w:type="dxa"/>
        </w:tblCellMar>
        <w:tblLook w:val="04A0" w:firstRow="1" w:lastRow="0" w:firstColumn="1" w:lastColumn="0" w:noHBand="0" w:noVBand="1"/>
      </w:tblPr>
      <w:tblGrid>
        <w:gridCol w:w="9194"/>
        <w:gridCol w:w="30"/>
      </w:tblGrid>
      <w:tr w:rsidR="006E63DD" w:rsidRPr="006E63DD" w14:paraId="112AE6D7" w14:textId="77777777" w:rsidTr="0068092B">
        <w:trPr>
          <w:trHeight w:val="755"/>
        </w:trPr>
        <w:tc>
          <w:tcPr>
            <w:tcW w:w="9204" w:type="dxa"/>
            <w:gridSpan w:val="2"/>
            <w:tcBorders>
              <w:top w:val="single" w:sz="8" w:space="0" w:color="auto"/>
              <w:left w:val="single" w:sz="8" w:space="0" w:color="auto"/>
              <w:bottom w:val="nil"/>
              <w:right w:val="single" w:sz="8" w:space="0" w:color="auto"/>
            </w:tcBorders>
            <w:hideMark/>
          </w:tcPr>
          <w:p w14:paraId="3F142854" w14:textId="77777777" w:rsidR="006E63DD" w:rsidRPr="006E63DD" w:rsidRDefault="006E63DD">
            <w:pPr>
              <w:pStyle w:val="Heading1"/>
              <w:spacing w:before="0" w:after="0"/>
              <w:rPr>
                <w:rFonts w:ascii="Trebuchet MS" w:hAnsi="Trebuchet MS"/>
                <w:b/>
                <w:bCs/>
                <w:i w:val="0"/>
                <w:iCs w:val="0"/>
                <w:color w:val="520D5D"/>
                <w:sz w:val="22"/>
                <w:szCs w:val="22"/>
              </w:rPr>
            </w:pPr>
            <w:r w:rsidRPr="00B819D8">
              <w:rPr>
                <w:rFonts w:ascii="Trebuchet MS" w:eastAsiaTheme="majorEastAsia" w:hAnsi="Trebuchet MS" w:cstheme="majorBidi"/>
                <w:b/>
                <w:bCs/>
                <w:i w:val="0"/>
                <w:iCs w:val="0"/>
                <w:color w:val="520D5D"/>
                <w:sz w:val="22"/>
                <w:szCs w:val="22"/>
              </w:rPr>
              <w:t>I can confirm that:</w:t>
            </w:r>
          </w:p>
          <w:p w14:paraId="035BF4B0" w14:textId="77777777" w:rsidR="006E63DD" w:rsidRPr="00B819D8" w:rsidRDefault="006E63DD">
            <w:pPr>
              <w:rPr>
                <w:color w:val="520D5D"/>
              </w:rPr>
            </w:pPr>
          </w:p>
          <w:p w14:paraId="79C6B310" w14:textId="77777777" w:rsidR="006E63DD" w:rsidRPr="00B819D8" w:rsidRDefault="006E63DD" w:rsidP="006E63DD">
            <w:pPr>
              <w:pStyle w:val="Heading1"/>
              <w:keepNext/>
              <w:keepLines/>
              <w:widowControl w:val="0"/>
              <w:numPr>
                <w:ilvl w:val="0"/>
                <w:numId w:val="45"/>
              </w:numPr>
              <w:tabs>
                <w:tab w:val="clear" w:pos="720"/>
              </w:tabs>
              <w:autoSpaceDE w:val="0"/>
              <w:autoSpaceDN w:val="0"/>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 xml:space="preserve">this assessment is all my own work.  </w:t>
            </w:r>
          </w:p>
          <w:p w14:paraId="56D076AE" w14:textId="77777777" w:rsidR="006E63DD" w:rsidRPr="00B819D8" w:rsidRDefault="006E63DD" w:rsidP="006E63DD">
            <w:pPr>
              <w:pStyle w:val="Heading1"/>
              <w:keepNext/>
              <w:keepLines/>
              <w:widowControl w:val="0"/>
              <w:numPr>
                <w:ilvl w:val="0"/>
                <w:numId w:val="45"/>
              </w:numPr>
              <w:tabs>
                <w:tab w:val="clear" w:pos="720"/>
              </w:tabs>
              <w:autoSpaceDE w:val="0"/>
              <w:autoSpaceDN w:val="0"/>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where I have used materials from other sources, they have been properly acknowledged and referenced.</w:t>
            </w:r>
          </w:p>
          <w:p w14:paraId="1665D372" w14:textId="77777777" w:rsidR="006E63DD" w:rsidRPr="00B819D8" w:rsidRDefault="006E63DD" w:rsidP="006E63DD">
            <w:pPr>
              <w:pStyle w:val="Heading1"/>
              <w:keepNext/>
              <w:keepLines/>
              <w:widowControl w:val="0"/>
              <w:numPr>
                <w:ilvl w:val="0"/>
                <w:numId w:val="45"/>
              </w:numPr>
              <w:tabs>
                <w:tab w:val="clear" w:pos="720"/>
              </w:tabs>
              <w:autoSpaceDE w:val="0"/>
              <w:autoSpaceDN w:val="0"/>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I have not used Artificial Intelligence tools to generate content for my assessment.</w:t>
            </w:r>
            <w:r w:rsidRPr="006E63DD">
              <w:rPr>
                <w:rFonts w:ascii="Trebuchet MS" w:hAnsi="Trebuchet MS"/>
                <w:i w:val="0"/>
                <w:iCs w:val="0"/>
                <w:color w:val="520D5D"/>
                <w:sz w:val="22"/>
                <w:szCs w:val="22"/>
              </w:rPr>
              <w:t xml:space="preserve"> </w:t>
            </w:r>
          </w:p>
          <w:p w14:paraId="5B6D74E9" w14:textId="77777777" w:rsidR="006E63DD" w:rsidRPr="00B819D8" w:rsidRDefault="006E63DD">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 xml:space="preserve">I understand the consequences of </w:t>
            </w:r>
            <w:hyperlink r:id="rId35" w:history="1">
              <w:r w:rsidRPr="00B819D8">
                <w:rPr>
                  <w:rStyle w:val="Hyperlink"/>
                  <w:rFonts w:ascii="Trebuchet MS" w:hAnsi="Trebuchet MS"/>
                  <w:b/>
                  <w:bCs/>
                  <w:i w:val="0"/>
                  <w:iCs w:val="0"/>
                  <w:color w:val="520D5D"/>
                  <w:sz w:val="22"/>
                  <w:szCs w:val="22"/>
                </w:rPr>
                <w:t>malpractice</w:t>
              </w:r>
            </w:hyperlink>
            <w:r w:rsidRPr="00B819D8">
              <w:rPr>
                <w:rFonts w:ascii="Trebuchet MS" w:eastAsiaTheme="majorEastAsia" w:hAnsi="Trebuchet MS" w:cstheme="majorBidi"/>
                <w:i w:val="0"/>
                <w:iCs w:val="0"/>
                <w:color w:val="520D5D"/>
                <w:sz w:val="22"/>
                <w:szCs w:val="22"/>
              </w:rPr>
              <w:t xml:space="preserve"> and accept that any violation of this agreement may result in disciplinary action.</w:t>
            </w:r>
          </w:p>
        </w:tc>
      </w:tr>
      <w:tr w:rsidR="006E63DD" w:rsidRPr="006E63DD" w14:paraId="5749C18F" w14:textId="77777777" w:rsidTr="0068092B">
        <w:trPr>
          <w:trHeight w:val="675"/>
        </w:trPr>
        <w:tc>
          <w:tcPr>
            <w:tcW w:w="9204" w:type="dxa"/>
            <w:tcBorders>
              <w:top w:val="nil"/>
              <w:left w:val="single" w:sz="8" w:space="0" w:color="auto"/>
              <w:bottom w:val="nil"/>
              <w:right w:val="nil"/>
            </w:tcBorders>
            <w:hideMark/>
          </w:tcPr>
          <w:p w14:paraId="35E67191" w14:textId="77777777" w:rsidR="006E63DD" w:rsidRPr="00B819D8" w:rsidRDefault="006E63DD">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Learner name:</w:t>
            </w:r>
            <w:r w:rsidRPr="00B819D8">
              <w:rPr>
                <w:rFonts w:ascii="Trebuchet MS" w:eastAsiaTheme="majorEastAsia" w:hAnsi="Trebuchet MS" w:cstheme="majorBidi"/>
                <w:i w:val="0"/>
                <w:iCs w:val="0"/>
                <w:color w:val="520D5D"/>
                <w:sz w:val="22"/>
                <w:szCs w:val="22"/>
              </w:rPr>
              <w:t> </w:t>
            </w:r>
          </w:p>
        </w:tc>
        <w:tc>
          <w:tcPr>
            <w:tcW w:w="20" w:type="dxa"/>
            <w:tcBorders>
              <w:top w:val="nil"/>
              <w:left w:val="nil"/>
              <w:bottom w:val="nil"/>
              <w:right w:val="single" w:sz="8" w:space="0" w:color="auto"/>
            </w:tcBorders>
            <w:vAlign w:val="center"/>
            <w:hideMark/>
          </w:tcPr>
          <w:p w14:paraId="649F88A3" w14:textId="77777777" w:rsidR="006E63DD" w:rsidRPr="00B819D8" w:rsidRDefault="006E63DD">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 </w:t>
            </w:r>
          </w:p>
        </w:tc>
      </w:tr>
      <w:tr w:rsidR="006E63DD" w:rsidRPr="006E63DD" w14:paraId="3A8BF8F5" w14:textId="77777777" w:rsidTr="0068092B">
        <w:trPr>
          <w:trHeight w:val="675"/>
        </w:trPr>
        <w:tc>
          <w:tcPr>
            <w:tcW w:w="9204" w:type="dxa"/>
            <w:tcBorders>
              <w:top w:val="nil"/>
              <w:left w:val="single" w:sz="8" w:space="0" w:color="auto"/>
              <w:bottom w:val="nil"/>
              <w:right w:val="nil"/>
            </w:tcBorders>
            <w:hideMark/>
          </w:tcPr>
          <w:p w14:paraId="49A7172B" w14:textId="77777777" w:rsidR="00FB7A4C" w:rsidRDefault="006E63DD">
            <w:pPr>
              <w:pStyle w:val="Heading1"/>
              <w:keepNext/>
              <w:keepLines/>
              <w:widowControl w:val="0"/>
              <w:autoSpaceDE w:val="0"/>
              <w:autoSpaceDN w:val="0"/>
              <w:spacing w:before="360" w:after="80"/>
              <w:rPr>
                <w:rFonts w:ascii="Trebuchet MS" w:eastAsiaTheme="majorEastAsia" w:hAnsi="Trebuchet MS" w:cstheme="majorBidi"/>
                <w:b/>
                <w:bCs/>
                <w:i w:val="0"/>
                <w:iCs w:val="0"/>
                <w:color w:val="520D5D"/>
                <w:sz w:val="22"/>
                <w:szCs w:val="22"/>
              </w:rPr>
            </w:pPr>
            <w:r w:rsidRPr="00B819D8">
              <w:rPr>
                <w:rFonts w:ascii="Trebuchet MS" w:eastAsiaTheme="majorEastAsia" w:hAnsi="Trebuchet MS" w:cstheme="majorBidi"/>
                <w:b/>
                <w:bCs/>
                <w:i w:val="0"/>
                <w:iCs w:val="0"/>
                <w:color w:val="520D5D"/>
                <w:sz w:val="22"/>
                <w:szCs w:val="22"/>
              </w:rPr>
              <w:t>Learner signature:</w:t>
            </w:r>
          </w:p>
          <w:p w14:paraId="43937DD0" w14:textId="087C01B1" w:rsidR="006E63DD" w:rsidRPr="00FB7A4C" w:rsidRDefault="00FB7A4C" w:rsidP="00FB7A4C">
            <w:pPr>
              <w:rPr>
                <w:rFonts w:ascii="Trebuchet MS" w:hAnsi="Trebuchet MS"/>
              </w:rPr>
            </w:pPr>
            <w:r>
              <w:rPr>
                <w:rFonts w:ascii="Trebuchet MS" w:eastAsia="Arial" w:hAnsi="Trebuchet MS" w:cs="Arial"/>
                <w:color w:val="520D5D" w:themeColor="accent1"/>
                <w:szCs w:val="22"/>
              </w:rPr>
              <w:t>(</w:t>
            </w:r>
            <w:r w:rsidRPr="002668FC">
              <w:rPr>
                <w:rFonts w:ascii="Trebuchet MS" w:eastAsia="Arial" w:hAnsi="Trebuchet MS" w:cs="Arial"/>
                <w:color w:val="520D5D" w:themeColor="accent1"/>
                <w:szCs w:val="22"/>
              </w:rPr>
              <w:t>This must be a true signature, so a handwritten signature, or a photo or</w:t>
            </w:r>
            <w:r>
              <w:rPr>
                <w:rFonts w:ascii="Trebuchet MS" w:eastAsia="Arial" w:hAnsi="Trebuchet MS" w:cs="Arial"/>
                <w:color w:val="520D5D" w:themeColor="accent1"/>
                <w:szCs w:val="22"/>
              </w:rPr>
              <w:t xml:space="preserve"> </w:t>
            </w:r>
            <w:r w:rsidRPr="002668FC">
              <w:rPr>
                <w:rFonts w:ascii="Trebuchet MS" w:eastAsia="Arial" w:hAnsi="Trebuchet MS" w:cs="Arial"/>
                <w:color w:val="520D5D" w:themeColor="accent1"/>
                <w:szCs w:val="22"/>
              </w:rPr>
              <w:t>scan of a handwritten signature, or an e-signature. A typed signature is not acceptable.</w:t>
            </w:r>
            <w:r>
              <w:rPr>
                <w:rFonts w:ascii="Trebuchet MS" w:eastAsia="Arial" w:hAnsi="Trebuchet MS" w:cs="Arial"/>
                <w:color w:val="520D5D" w:themeColor="accent1"/>
                <w:szCs w:val="22"/>
              </w:rPr>
              <w:t>)</w:t>
            </w:r>
            <w:r w:rsidR="006E63DD" w:rsidRPr="00B819D8">
              <w:rPr>
                <w:rFonts w:ascii="Trebuchet MS" w:eastAsiaTheme="majorEastAsia" w:hAnsi="Trebuchet MS" w:cstheme="majorBidi"/>
                <w:color w:val="520D5D"/>
                <w:szCs w:val="22"/>
              </w:rPr>
              <w:t> </w:t>
            </w:r>
          </w:p>
        </w:tc>
        <w:tc>
          <w:tcPr>
            <w:tcW w:w="20" w:type="dxa"/>
            <w:tcBorders>
              <w:top w:val="nil"/>
              <w:left w:val="nil"/>
              <w:bottom w:val="nil"/>
              <w:right w:val="single" w:sz="8" w:space="0" w:color="auto"/>
            </w:tcBorders>
            <w:vAlign w:val="center"/>
            <w:hideMark/>
          </w:tcPr>
          <w:p w14:paraId="0C4E7FDD" w14:textId="77777777" w:rsidR="006E63DD" w:rsidRPr="00B819D8" w:rsidRDefault="006E63DD">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 </w:t>
            </w:r>
          </w:p>
        </w:tc>
      </w:tr>
      <w:tr w:rsidR="006E63DD" w:rsidRPr="006E63DD" w14:paraId="143847E3" w14:textId="77777777" w:rsidTr="0068092B">
        <w:trPr>
          <w:trHeight w:val="683"/>
        </w:trPr>
        <w:tc>
          <w:tcPr>
            <w:tcW w:w="9204" w:type="dxa"/>
            <w:tcBorders>
              <w:top w:val="nil"/>
              <w:left w:val="single" w:sz="8" w:space="0" w:color="auto"/>
              <w:bottom w:val="single" w:sz="8" w:space="0" w:color="auto"/>
              <w:right w:val="nil"/>
            </w:tcBorders>
            <w:hideMark/>
          </w:tcPr>
          <w:p w14:paraId="26DAA745" w14:textId="77777777" w:rsidR="006E63DD" w:rsidRPr="00B819D8" w:rsidRDefault="006E63DD">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Date of submission*</w:t>
            </w:r>
          </w:p>
          <w:p w14:paraId="2D4FDADC" w14:textId="60029350" w:rsidR="006E63DD" w:rsidRPr="00B819D8" w:rsidRDefault="006E63DD">
            <w:pPr>
              <w:pStyle w:val="Heading1"/>
              <w:keepNext/>
              <w:keepLines/>
              <w:widowControl w:val="0"/>
              <w:autoSpaceDE w:val="0"/>
              <w:autoSpaceDN w:val="0"/>
              <w:spacing w:before="360" w:after="80"/>
              <w:rPr>
                <w:rFonts w:ascii="Trebuchet MS" w:eastAsiaTheme="majorEastAsia" w:hAnsi="Trebuchet MS" w:cstheme="majorBidi"/>
                <w:b/>
                <w:bCs/>
                <w:i w:val="0"/>
                <w:iCs w:val="0"/>
                <w:color w:val="520D5D"/>
                <w:sz w:val="22"/>
                <w:szCs w:val="22"/>
              </w:rPr>
            </w:pPr>
            <w:r w:rsidRPr="00B819D8">
              <w:rPr>
                <w:rFonts w:ascii="Trebuchet MS" w:eastAsiaTheme="majorEastAsia" w:hAnsi="Trebuchet MS" w:cstheme="majorBidi"/>
                <w:b/>
                <w:bCs/>
                <w:i w:val="0"/>
                <w:iCs w:val="0"/>
                <w:color w:val="520D5D"/>
                <w:sz w:val="22"/>
                <w:szCs w:val="22"/>
              </w:rPr>
              <w:t xml:space="preserve">Date of first re-submission (if </w:t>
            </w:r>
            <w:r w:rsidR="00531764" w:rsidRPr="00B819D8">
              <w:rPr>
                <w:rFonts w:ascii="Trebuchet MS" w:eastAsiaTheme="majorEastAsia" w:hAnsi="Trebuchet MS" w:cstheme="majorBidi"/>
                <w:b/>
                <w:bCs/>
                <w:i w:val="0"/>
                <w:iCs w:val="0"/>
                <w:color w:val="520D5D"/>
                <w:sz w:val="22"/>
                <w:szCs w:val="22"/>
              </w:rPr>
              <w:t>applicable) *</w:t>
            </w:r>
          </w:p>
          <w:p w14:paraId="6B8BE6C3" w14:textId="51CC5769" w:rsidR="006E63DD" w:rsidRPr="00B819D8" w:rsidRDefault="006E63DD">
            <w:pPr>
              <w:pStyle w:val="Heading1"/>
              <w:keepNext/>
              <w:keepLines/>
              <w:widowControl w:val="0"/>
              <w:autoSpaceDE w:val="0"/>
              <w:autoSpaceDN w:val="0"/>
              <w:spacing w:before="360" w:after="80"/>
              <w:rPr>
                <w:rFonts w:ascii="Trebuchet MS" w:eastAsiaTheme="majorEastAsia" w:hAnsi="Trebuchet MS" w:cstheme="majorBidi"/>
                <w:b/>
                <w:bCs/>
                <w:i w:val="0"/>
                <w:iCs w:val="0"/>
                <w:color w:val="520D5D"/>
                <w:sz w:val="22"/>
                <w:szCs w:val="22"/>
              </w:rPr>
            </w:pPr>
            <w:r w:rsidRPr="00B819D8">
              <w:rPr>
                <w:rFonts w:ascii="Trebuchet MS" w:eastAsiaTheme="majorEastAsia" w:hAnsi="Trebuchet MS" w:cstheme="majorBidi"/>
                <w:b/>
                <w:bCs/>
                <w:i w:val="0"/>
                <w:iCs w:val="0"/>
                <w:color w:val="520D5D"/>
                <w:sz w:val="22"/>
                <w:szCs w:val="22"/>
              </w:rPr>
              <w:t xml:space="preserve">Date of second re-submission (if </w:t>
            </w:r>
            <w:r w:rsidR="00531764" w:rsidRPr="00B819D8">
              <w:rPr>
                <w:rFonts w:ascii="Trebuchet MS" w:eastAsiaTheme="majorEastAsia" w:hAnsi="Trebuchet MS" w:cstheme="majorBidi"/>
                <w:b/>
                <w:bCs/>
                <w:i w:val="0"/>
                <w:iCs w:val="0"/>
                <w:color w:val="520D5D"/>
                <w:sz w:val="22"/>
                <w:szCs w:val="22"/>
              </w:rPr>
              <w:t>applicable) *</w:t>
            </w:r>
            <w:r w:rsidRPr="00B819D8">
              <w:rPr>
                <w:rFonts w:ascii="Trebuchet MS" w:eastAsiaTheme="majorEastAsia" w:hAnsi="Trebuchet MS" w:cstheme="majorBidi"/>
                <w:b/>
                <w:bCs/>
                <w:i w:val="0"/>
                <w:iCs w:val="0"/>
                <w:color w:val="520D5D"/>
                <w:sz w:val="22"/>
                <w:szCs w:val="22"/>
              </w:rPr>
              <w:t xml:space="preserve"> </w:t>
            </w:r>
          </w:p>
          <w:p w14:paraId="7120B38F" w14:textId="77777777" w:rsidR="006E63DD" w:rsidRPr="00B819D8" w:rsidRDefault="006E63DD">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*This should be the date on which you submit your assessment for marking</w:t>
            </w:r>
          </w:p>
        </w:tc>
        <w:tc>
          <w:tcPr>
            <w:tcW w:w="20" w:type="dxa"/>
            <w:tcBorders>
              <w:top w:val="nil"/>
              <w:left w:val="nil"/>
              <w:bottom w:val="single" w:sz="8" w:space="0" w:color="auto"/>
              <w:right w:val="single" w:sz="8" w:space="0" w:color="auto"/>
            </w:tcBorders>
            <w:vAlign w:val="center"/>
            <w:hideMark/>
          </w:tcPr>
          <w:p w14:paraId="0E95645F" w14:textId="77777777" w:rsidR="006E63DD" w:rsidRPr="00B819D8" w:rsidRDefault="006E63DD">
            <w:pPr>
              <w:pStyle w:val="Heading1"/>
              <w:keepNext/>
              <w:keepLines/>
              <w:widowControl w:val="0"/>
              <w:autoSpaceDE w:val="0"/>
              <w:autoSpaceDN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 </w:t>
            </w:r>
          </w:p>
        </w:tc>
      </w:tr>
    </w:tbl>
    <w:p w14:paraId="0CEDC626" w14:textId="77777777" w:rsidR="00C42B6C" w:rsidRPr="00C703F1" w:rsidRDefault="00C42B6C" w:rsidP="00C42B6C">
      <w:pPr>
        <w:rPr>
          <w:rFonts w:ascii="Trebuchet MS" w:hAnsi="Trebuchet MS"/>
          <w:lang w:eastAsia="en-GB"/>
        </w:rPr>
      </w:pPr>
    </w:p>
    <w:p w14:paraId="1A26DD4F" w14:textId="77777777" w:rsidR="00C42B6C" w:rsidRPr="00C703F1" w:rsidRDefault="00C42B6C" w:rsidP="00C42B6C">
      <w:pPr>
        <w:pStyle w:val="Heading2"/>
        <w:rPr>
          <w:rFonts w:ascii="Trebuchet MS" w:eastAsia="Arial" w:hAnsi="Trebuchet MS"/>
        </w:rPr>
      </w:pPr>
    </w:p>
    <w:p w14:paraId="703428B1" w14:textId="77777777" w:rsidR="00C42B6C" w:rsidRPr="00C703F1" w:rsidRDefault="00C42B6C" w:rsidP="00C42B6C">
      <w:pPr>
        <w:rPr>
          <w:rFonts w:ascii="Trebuchet MS" w:hAnsi="Trebuchet MS"/>
        </w:rPr>
      </w:pPr>
    </w:p>
    <w:p w14:paraId="1C09F63B" w14:textId="77777777" w:rsidR="00C42B6C" w:rsidRPr="00C703F1" w:rsidRDefault="00C42B6C" w:rsidP="00C42B6C">
      <w:pPr>
        <w:rPr>
          <w:rFonts w:ascii="Trebuchet MS" w:hAnsi="Trebuchet MS"/>
        </w:rPr>
      </w:pPr>
      <w:r w:rsidRPr="00C703F1">
        <w:rPr>
          <w:rFonts w:ascii="Trebuchet MS" w:hAnsi="Trebuchet MS"/>
        </w:rPr>
        <w:br w:type="page"/>
      </w:r>
    </w:p>
    <w:p w14:paraId="508F271D" w14:textId="77777777" w:rsidR="007D3076" w:rsidRPr="00C703F1" w:rsidRDefault="00D4565B" w:rsidP="007D3076">
      <w:pPr>
        <w:pStyle w:val="Heading1"/>
        <w:spacing w:before="0" w:after="0"/>
        <w:rPr>
          <w:rFonts w:ascii="Trebuchet MS" w:hAnsi="Trebuchet MS"/>
          <w:sz w:val="40"/>
          <w:szCs w:val="40"/>
          <w:lang w:eastAsia="en-GB"/>
        </w:rPr>
      </w:pPr>
      <w:r w:rsidRPr="00C3041D">
        <w:rPr>
          <w:rFonts w:ascii="Trebuchet MS" w:hAnsi="Trebuchet MS" w:cs="Arial"/>
          <w:b/>
          <w:i w:val="0"/>
          <w:iCs w:val="0"/>
          <w:noProof/>
        </w:rPr>
        <w:lastRenderedPageBreak/>
        <mc:AlternateContent>
          <mc:Choice Requires="wps">
            <w:drawing>
              <wp:anchor distT="0" distB="0" distL="114300" distR="114300" simplePos="0" relativeHeight="251658247" behindDoc="1" locked="0" layoutInCell="1" allowOverlap="1" wp14:anchorId="66D66E07" wp14:editId="717848F3">
                <wp:simplePos x="0" y="0"/>
                <wp:positionH relativeFrom="margin">
                  <wp:align>right</wp:align>
                </wp:positionH>
                <wp:positionV relativeFrom="paragraph">
                  <wp:posOffset>-2540</wp:posOffset>
                </wp:positionV>
                <wp:extent cx="6121400" cy="1149350"/>
                <wp:effectExtent l="0" t="0" r="0" b="0"/>
                <wp:wrapNone/>
                <wp:docPr id="14" name="Rectangle 14"/>
                <wp:cNvGraphicFramePr/>
                <a:graphic xmlns:a="http://schemas.openxmlformats.org/drawingml/2006/main">
                  <a:graphicData uri="http://schemas.microsoft.com/office/word/2010/wordprocessingShape">
                    <wps:wsp>
                      <wps:cNvSpPr/>
                      <wps:spPr>
                        <a:xfrm>
                          <a:off x="0" y="0"/>
                          <a:ext cx="6121400" cy="11493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D66E07" id="Rectangle 14" o:spid="_x0000_s1030" style="position:absolute;margin-left:430.8pt;margin-top:-.2pt;width:482pt;height:90.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" fillcolor="#520d5d" stroked="f" strokeweight="1pt">
                <v:fill opacity="3341f"/>
                <v:textbo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v:textbox>
                <w10:wrap anchorx="margin"/>
              </v:rect>
            </w:pict>
          </mc:Fallback>
        </mc:AlternateContent>
      </w:r>
      <w:r w:rsidR="00C42B6C" w:rsidRPr="00C3041D">
        <w:rPr>
          <w:rFonts w:ascii="Trebuchet MS" w:hAnsi="Trebuchet MS" w:cs="Arial"/>
          <w:b/>
          <w:i w:val="0"/>
          <w:iCs w:val="0"/>
          <w:noProof/>
        </w:rPr>
        <w:drawing>
          <wp:anchor distT="0" distB="0" distL="114300" distR="114300" simplePos="0" relativeHeight="251658245" behindDoc="1" locked="0" layoutInCell="1" allowOverlap="1" wp14:anchorId="02AD1691" wp14:editId="45477AD6">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C42B6C" w:rsidRPr="00C3041D">
        <w:rPr>
          <w:rFonts w:ascii="Trebuchet MS" w:hAnsi="Trebuchet MS" w:cs="Arial"/>
          <w:b/>
          <w:i w:val="0"/>
          <w:iCs w:val="0"/>
        </w:rPr>
        <w:t>3CO03</w:t>
      </w:r>
      <w:r w:rsidR="00C42B6C" w:rsidRPr="00C3041D">
        <w:rPr>
          <w:rFonts w:ascii="Trebuchet MS" w:hAnsi="Trebuchet MS" w:cs="Arial"/>
          <w:b/>
          <w:i w:val="0"/>
          <w:iCs w:val="0"/>
        </w:rPr>
        <w:br/>
        <w:t>Core behaviours for people</w:t>
      </w:r>
      <w:r w:rsidR="00C42B6C" w:rsidRPr="00C3041D">
        <w:rPr>
          <w:rFonts w:ascii="Trebuchet MS" w:hAnsi="Trebuchet MS" w:cs="Arial"/>
          <w:b/>
          <w:i w:val="0"/>
          <w:iCs w:val="0"/>
        </w:rPr>
        <w:br/>
        <w:t>professionals</w:t>
      </w:r>
      <w:r w:rsidR="00C42B6C" w:rsidRPr="00C703F1">
        <w:rPr>
          <w:rFonts w:ascii="Trebuchet MS" w:hAnsi="Trebuchet MS"/>
          <w:b/>
          <w:bCs/>
        </w:rPr>
        <w:br/>
      </w:r>
    </w:p>
    <w:p w14:paraId="53DCFCAD" w14:textId="77777777" w:rsidR="00C703F1" w:rsidRPr="00C703F1" w:rsidRDefault="00C703F1" w:rsidP="007D3076">
      <w:pPr>
        <w:pStyle w:val="Heading1"/>
        <w:spacing w:before="0" w:after="0"/>
        <w:rPr>
          <w:rFonts w:ascii="Trebuchet MS" w:hAnsi="Trebuchet MS"/>
          <w:sz w:val="40"/>
          <w:szCs w:val="40"/>
          <w:lang w:eastAsia="en-GB"/>
        </w:rPr>
      </w:pPr>
    </w:p>
    <w:p w14:paraId="2D1097C3" w14:textId="361EBA47" w:rsidR="007D3076" w:rsidRDefault="007D3076" w:rsidP="007D3076">
      <w:pPr>
        <w:pStyle w:val="Heading1"/>
        <w:spacing w:before="0" w:after="0"/>
        <w:rPr>
          <w:rFonts w:ascii="Trebuchet MS" w:hAnsi="Trebuchet MS"/>
          <w:sz w:val="40"/>
          <w:szCs w:val="40"/>
          <w:lang w:eastAsia="en-GB"/>
        </w:rPr>
      </w:pPr>
      <w:r w:rsidRPr="00C703F1">
        <w:rPr>
          <w:rFonts w:ascii="Trebuchet MS" w:hAnsi="Trebuchet MS"/>
          <w:sz w:val="40"/>
          <w:szCs w:val="40"/>
          <w:lang w:eastAsia="en-GB"/>
        </w:rPr>
        <w:t>Marking Guidance for Assessors.</w:t>
      </w:r>
    </w:p>
    <w:p w14:paraId="636D2C28" w14:textId="77777777" w:rsidR="00901F39" w:rsidRPr="00901F39" w:rsidRDefault="00901F39" w:rsidP="00901F39">
      <w:pPr>
        <w:rPr>
          <w:lang w:eastAsia="en-GB"/>
        </w:rPr>
      </w:pPr>
    </w:p>
    <w:p w14:paraId="7D791355" w14:textId="77777777" w:rsidR="00461C7B" w:rsidRPr="00DF77FE" w:rsidRDefault="00461C7B" w:rsidP="00461C7B">
      <w:pPr>
        <w:pStyle w:val="Nornal"/>
        <w:rPr>
          <w:rFonts w:ascii="Trebuchet MS" w:hAnsi="Trebuchet MS"/>
        </w:rPr>
      </w:pPr>
      <w:r w:rsidRPr="00DF77FE">
        <w:rPr>
          <w:rFonts w:ascii="Trebuchet MS" w:hAnsi="Trebuchet MS"/>
        </w:rPr>
        <w:t xml:space="preserve">You should mark in line with the marking descriptors set out on page 11 of this brief. </w:t>
      </w:r>
    </w:p>
    <w:p w14:paraId="651878BE" w14:textId="77777777" w:rsidR="00DD4DAD" w:rsidRDefault="00DD4DAD" w:rsidP="00DD4DAD">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w:t>
      </w:r>
      <w:r w:rsidRPr="00BA2D25">
        <w:rPr>
          <w:rFonts w:ascii="Trebuchet MS" w:hAnsi="Trebuchet MS"/>
          <w:b/>
          <w:bCs/>
        </w:rPr>
        <w:t xml:space="preserve">and </w:t>
      </w:r>
      <w:r w:rsidRPr="00DF77FE">
        <w:rPr>
          <w:rFonts w:ascii="Trebuchet MS" w:hAnsi="Trebuchet MS"/>
        </w:rPr>
        <w:t>rich summary feedback at the end of the feedback form, following the instructions provided there.</w:t>
      </w:r>
    </w:p>
    <w:p w14:paraId="642F5EE0" w14:textId="0FE1B3A1" w:rsidR="00461C7B" w:rsidRPr="00DF77FE" w:rsidRDefault="00461C7B" w:rsidP="00461C7B">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B34B66">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37235F">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0857A35A" w14:textId="2C0E171B" w:rsidR="00461C7B" w:rsidRPr="00DF77FE" w:rsidRDefault="00461C7B" w:rsidP="00461C7B">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F67308">
        <w:rPr>
          <w:rFonts w:ascii="Trebuchet MS" w:hAnsi="Trebuchet MS"/>
          <w:bCs/>
        </w:rPr>
        <w:t>two</w:t>
      </w:r>
      <w:r w:rsidRPr="00DF77FE">
        <w:rPr>
          <w:rFonts w:ascii="Trebuchet MS" w:hAnsi="Trebuchet MS"/>
          <w:bCs/>
        </w:rPr>
        <w:t xml:space="preserve"> for any of the questions at their third attempt. Until then they are ‘referred’.</w:t>
      </w:r>
    </w:p>
    <w:p w14:paraId="25225D5B" w14:textId="77777777" w:rsidR="00461C7B" w:rsidRPr="00DF77FE" w:rsidRDefault="00461C7B" w:rsidP="00461C7B">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p w14:paraId="32644599" w14:textId="77777777" w:rsidR="00461C7B" w:rsidRPr="00DF77FE" w:rsidRDefault="00461C7B" w:rsidP="00461C7B">
      <w:pPr>
        <w:rPr>
          <w:rFonts w:ascii="Trebuchet MS" w:hAnsi="Trebuchet MS"/>
          <w:szCs w:val="22"/>
        </w:rPr>
      </w:pPr>
    </w:p>
    <w:tbl>
      <w:tblPr>
        <w:tblStyle w:val="TableGridLight"/>
        <w:tblpPr w:leftFromText="180" w:rightFromText="180" w:vertAnchor="text" w:horzAnchor="margin" w:tblpXSpec="center" w:tblpY="98"/>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0E7683" w:rsidRPr="00C703F1" w14:paraId="606F92FE" w14:textId="77777777" w:rsidTr="000E7683">
        <w:trPr>
          <w:trHeight w:val="50"/>
        </w:trPr>
        <w:tc>
          <w:tcPr>
            <w:tcW w:w="3005" w:type="dxa"/>
            <w:shd w:val="clear" w:color="auto" w:fill="B3D7DB"/>
            <w:vAlign w:val="center"/>
          </w:tcPr>
          <w:p w14:paraId="289FA4DC" w14:textId="77777777" w:rsidR="000E7683" w:rsidRPr="00C703F1" w:rsidRDefault="000E7683" w:rsidP="000E7683">
            <w:pPr>
              <w:pStyle w:val="Nornal"/>
              <w:spacing w:after="60" w:line="276" w:lineRule="auto"/>
              <w:rPr>
                <w:rFonts w:ascii="Trebuchet MS" w:hAnsi="Trebuchet MS" w:cstheme="minorBidi"/>
                <w:b/>
                <w:color w:val="520D5D"/>
                <w:sz w:val="24"/>
                <w:szCs w:val="24"/>
              </w:rPr>
            </w:pPr>
            <w:r w:rsidRPr="00C703F1">
              <w:rPr>
                <w:rFonts w:ascii="Trebuchet MS" w:hAnsi="Trebuchet MS" w:cstheme="minorBidi"/>
                <w:b/>
                <w:color w:val="520D5D"/>
                <w:sz w:val="24"/>
                <w:szCs w:val="24"/>
              </w:rPr>
              <w:t>Overall mark</w:t>
            </w:r>
          </w:p>
        </w:tc>
        <w:tc>
          <w:tcPr>
            <w:tcW w:w="3005" w:type="dxa"/>
            <w:shd w:val="clear" w:color="auto" w:fill="B3D7DB"/>
            <w:vAlign w:val="center"/>
          </w:tcPr>
          <w:p w14:paraId="0F84459F" w14:textId="77777777" w:rsidR="000E7683" w:rsidRPr="00C703F1" w:rsidRDefault="000E7683" w:rsidP="000E7683">
            <w:pPr>
              <w:pStyle w:val="Nornal"/>
              <w:spacing w:after="60" w:line="276" w:lineRule="auto"/>
              <w:rPr>
                <w:rFonts w:ascii="Trebuchet MS" w:hAnsi="Trebuchet MS" w:cstheme="minorBidi"/>
                <w:b/>
                <w:color w:val="520D5D"/>
                <w:sz w:val="24"/>
                <w:szCs w:val="24"/>
              </w:rPr>
            </w:pPr>
            <w:r w:rsidRPr="00C703F1">
              <w:rPr>
                <w:rFonts w:ascii="Trebuchet MS" w:hAnsi="Trebuchet MS" w:cstheme="minorBidi"/>
                <w:b/>
                <w:color w:val="520D5D"/>
                <w:sz w:val="24"/>
                <w:szCs w:val="24"/>
              </w:rPr>
              <w:t>Unit result</w:t>
            </w:r>
          </w:p>
        </w:tc>
      </w:tr>
      <w:tr w:rsidR="000E7683" w:rsidRPr="00C703F1" w14:paraId="56B3EE99" w14:textId="77777777" w:rsidTr="000E7683">
        <w:trPr>
          <w:trHeight w:val="454"/>
        </w:trPr>
        <w:tc>
          <w:tcPr>
            <w:tcW w:w="3005" w:type="dxa"/>
            <w:shd w:val="clear" w:color="auto" w:fill="B38EC8"/>
            <w:vAlign w:val="center"/>
          </w:tcPr>
          <w:p w14:paraId="3366F6E3" w14:textId="77777777" w:rsidR="000E7683" w:rsidRPr="00C703F1" w:rsidRDefault="000E7683" w:rsidP="000E7683">
            <w:pPr>
              <w:pStyle w:val="Nornal"/>
              <w:spacing w:after="60" w:line="276" w:lineRule="auto"/>
              <w:rPr>
                <w:rFonts w:ascii="Trebuchet MS" w:hAnsi="Trebuchet MS"/>
                <w:b/>
                <w:color w:val="520D5D"/>
                <w:sz w:val="24"/>
                <w:szCs w:val="24"/>
              </w:rPr>
            </w:pPr>
            <w:r w:rsidRPr="00C703F1">
              <w:rPr>
                <w:rFonts w:ascii="Trebuchet MS" w:hAnsi="Trebuchet MS"/>
                <w:b/>
                <w:color w:val="520D5D"/>
                <w:sz w:val="24"/>
                <w:szCs w:val="24"/>
              </w:rPr>
              <w:t xml:space="preserve">0 to </w:t>
            </w:r>
            <w:r>
              <w:rPr>
                <w:rFonts w:ascii="Trebuchet MS" w:hAnsi="Trebuchet MS"/>
                <w:b/>
                <w:color w:val="520D5D"/>
                <w:sz w:val="24"/>
                <w:szCs w:val="24"/>
              </w:rPr>
              <w:t>9</w:t>
            </w:r>
          </w:p>
        </w:tc>
        <w:tc>
          <w:tcPr>
            <w:tcW w:w="3005" w:type="dxa"/>
            <w:shd w:val="clear" w:color="auto" w:fill="B38EC8"/>
            <w:vAlign w:val="center"/>
          </w:tcPr>
          <w:p w14:paraId="101A296D" w14:textId="77777777" w:rsidR="000E7683" w:rsidRPr="00C703F1" w:rsidRDefault="000E7683" w:rsidP="000E7683">
            <w:pPr>
              <w:pStyle w:val="Nornal"/>
              <w:spacing w:after="60" w:line="276" w:lineRule="auto"/>
              <w:rPr>
                <w:rFonts w:ascii="Trebuchet MS" w:hAnsi="Trebuchet MS"/>
                <w:b/>
                <w:color w:val="520D5D"/>
                <w:sz w:val="24"/>
                <w:szCs w:val="24"/>
              </w:rPr>
            </w:pPr>
            <w:r w:rsidRPr="00C703F1">
              <w:rPr>
                <w:rFonts w:ascii="Trebuchet MS" w:hAnsi="Trebuchet MS"/>
                <w:b/>
                <w:color w:val="520D5D"/>
                <w:sz w:val="24"/>
                <w:szCs w:val="24"/>
              </w:rPr>
              <w:t>Refer/ Fail</w:t>
            </w:r>
          </w:p>
        </w:tc>
      </w:tr>
      <w:tr w:rsidR="000E7683" w:rsidRPr="00C703F1" w14:paraId="4E6EEB64" w14:textId="77777777" w:rsidTr="000E7683">
        <w:trPr>
          <w:trHeight w:val="454"/>
        </w:trPr>
        <w:tc>
          <w:tcPr>
            <w:tcW w:w="3005" w:type="dxa"/>
            <w:shd w:val="clear" w:color="auto" w:fill="CEB7DB"/>
            <w:vAlign w:val="center"/>
          </w:tcPr>
          <w:p w14:paraId="4FD53FAB" w14:textId="77777777" w:rsidR="000E7683" w:rsidRPr="00C703F1" w:rsidRDefault="000E7683" w:rsidP="000E7683">
            <w:pPr>
              <w:pStyle w:val="Nornal"/>
              <w:spacing w:after="60" w:line="276" w:lineRule="auto"/>
              <w:rPr>
                <w:rFonts w:ascii="Trebuchet MS" w:hAnsi="Trebuchet MS"/>
                <w:b/>
                <w:color w:val="520D5D"/>
                <w:sz w:val="24"/>
                <w:szCs w:val="24"/>
              </w:rPr>
            </w:pPr>
            <w:r w:rsidRPr="00C703F1">
              <w:rPr>
                <w:rFonts w:ascii="Trebuchet MS" w:hAnsi="Trebuchet MS"/>
                <w:b/>
                <w:color w:val="520D5D"/>
                <w:sz w:val="24"/>
                <w:szCs w:val="24"/>
              </w:rPr>
              <w:t>1</w:t>
            </w:r>
            <w:r>
              <w:rPr>
                <w:rFonts w:ascii="Trebuchet MS" w:hAnsi="Trebuchet MS"/>
                <w:b/>
                <w:color w:val="520D5D"/>
                <w:sz w:val="24"/>
                <w:szCs w:val="24"/>
              </w:rPr>
              <w:t>0</w:t>
            </w:r>
            <w:r w:rsidRPr="00C703F1">
              <w:rPr>
                <w:rFonts w:ascii="Trebuchet MS" w:hAnsi="Trebuchet MS"/>
                <w:b/>
                <w:color w:val="520D5D"/>
                <w:sz w:val="24"/>
                <w:szCs w:val="24"/>
              </w:rPr>
              <w:t xml:space="preserve"> to </w:t>
            </w:r>
            <w:r>
              <w:rPr>
                <w:rFonts w:ascii="Trebuchet MS" w:hAnsi="Trebuchet MS"/>
                <w:b/>
                <w:color w:val="520D5D"/>
                <w:sz w:val="24"/>
                <w:szCs w:val="24"/>
              </w:rPr>
              <w:t>12</w:t>
            </w:r>
            <w:r w:rsidRPr="00C703F1">
              <w:rPr>
                <w:rFonts w:ascii="Trebuchet MS" w:hAnsi="Trebuchet MS"/>
                <w:b/>
                <w:color w:val="520D5D"/>
                <w:sz w:val="24"/>
                <w:szCs w:val="24"/>
              </w:rPr>
              <w:t xml:space="preserve"> </w:t>
            </w:r>
          </w:p>
        </w:tc>
        <w:tc>
          <w:tcPr>
            <w:tcW w:w="3005" w:type="dxa"/>
            <w:shd w:val="clear" w:color="auto" w:fill="CEB7DB"/>
            <w:vAlign w:val="center"/>
          </w:tcPr>
          <w:p w14:paraId="42F86607" w14:textId="77777777" w:rsidR="000E7683" w:rsidRPr="00C703F1" w:rsidRDefault="000E7683" w:rsidP="000E7683">
            <w:pPr>
              <w:pStyle w:val="Nornal"/>
              <w:spacing w:after="60" w:line="276" w:lineRule="auto"/>
              <w:rPr>
                <w:rFonts w:ascii="Trebuchet MS" w:hAnsi="Trebuchet MS"/>
                <w:b/>
                <w:color w:val="520D5D"/>
                <w:sz w:val="24"/>
                <w:szCs w:val="24"/>
              </w:rPr>
            </w:pPr>
            <w:r w:rsidRPr="00C703F1">
              <w:rPr>
                <w:rFonts w:ascii="Trebuchet MS" w:hAnsi="Trebuchet MS"/>
                <w:b/>
                <w:color w:val="520D5D"/>
                <w:sz w:val="24"/>
                <w:szCs w:val="24"/>
              </w:rPr>
              <w:t>Low Pass</w:t>
            </w:r>
          </w:p>
        </w:tc>
      </w:tr>
      <w:tr w:rsidR="000E7683" w:rsidRPr="00C703F1" w14:paraId="0644F930" w14:textId="77777777" w:rsidTr="000E7683">
        <w:trPr>
          <w:trHeight w:val="454"/>
        </w:trPr>
        <w:tc>
          <w:tcPr>
            <w:tcW w:w="3005" w:type="dxa"/>
            <w:shd w:val="clear" w:color="auto" w:fill="DDCCE6"/>
            <w:vAlign w:val="center"/>
          </w:tcPr>
          <w:p w14:paraId="104934CC" w14:textId="77777777" w:rsidR="000E7683" w:rsidRPr="00C703F1" w:rsidRDefault="000E7683" w:rsidP="000E7683">
            <w:pPr>
              <w:pStyle w:val="Nornal"/>
              <w:spacing w:after="60" w:line="276" w:lineRule="auto"/>
              <w:rPr>
                <w:rFonts w:ascii="Trebuchet MS" w:hAnsi="Trebuchet MS"/>
                <w:b/>
                <w:color w:val="520D5D"/>
                <w:sz w:val="24"/>
                <w:szCs w:val="24"/>
              </w:rPr>
            </w:pPr>
            <w:r>
              <w:rPr>
                <w:rFonts w:ascii="Trebuchet MS" w:hAnsi="Trebuchet MS"/>
                <w:b/>
                <w:color w:val="520D5D"/>
                <w:sz w:val="24"/>
                <w:szCs w:val="24"/>
              </w:rPr>
              <w:t>1</w:t>
            </w:r>
            <w:r w:rsidRPr="00C703F1">
              <w:rPr>
                <w:rFonts w:ascii="Trebuchet MS" w:hAnsi="Trebuchet MS"/>
                <w:b/>
                <w:color w:val="520D5D"/>
                <w:sz w:val="24"/>
                <w:szCs w:val="24"/>
              </w:rPr>
              <w:t xml:space="preserve">3 to </w:t>
            </w:r>
            <w:r>
              <w:rPr>
                <w:rFonts w:ascii="Trebuchet MS" w:hAnsi="Trebuchet MS"/>
                <w:b/>
                <w:color w:val="520D5D"/>
                <w:sz w:val="24"/>
                <w:szCs w:val="24"/>
              </w:rPr>
              <w:t>16</w:t>
            </w:r>
          </w:p>
        </w:tc>
        <w:tc>
          <w:tcPr>
            <w:tcW w:w="3005" w:type="dxa"/>
            <w:shd w:val="clear" w:color="auto" w:fill="DDCCE6"/>
            <w:vAlign w:val="center"/>
          </w:tcPr>
          <w:p w14:paraId="637B24F0" w14:textId="77777777" w:rsidR="000E7683" w:rsidRPr="00C703F1" w:rsidRDefault="000E7683" w:rsidP="000E7683">
            <w:pPr>
              <w:pStyle w:val="Nornal"/>
              <w:spacing w:after="60" w:line="276" w:lineRule="auto"/>
              <w:rPr>
                <w:rFonts w:ascii="Trebuchet MS" w:hAnsi="Trebuchet MS"/>
                <w:b/>
                <w:color w:val="520D5D"/>
                <w:sz w:val="24"/>
                <w:szCs w:val="24"/>
              </w:rPr>
            </w:pPr>
            <w:r w:rsidRPr="00C703F1">
              <w:rPr>
                <w:rFonts w:ascii="Trebuchet MS" w:hAnsi="Trebuchet MS"/>
                <w:b/>
                <w:color w:val="520D5D"/>
                <w:sz w:val="24"/>
                <w:szCs w:val="24"/>
              </w:rPr>
              <w:t>Pass</w:t>
            </w:r>
          </w:p>
        </w:tc>
      </w:tr>
      <w:tr w:rsidR="000E7683" w:rsidRPr="00C703F1" w14:paraId="58687348" w14:textId="77777777" w:rsidTr="000E7683">
        <w:trPr>
          <w:trHeight w:val="50"/>
        </w:trPr>
        <w:tc>
          <w:tcPr>
            <w:tcW w:w="3005" w:type="dxa"/>
            <w:shd w:val="clear" w:color="auto" w:fill="F5EEF8"/>
            <w:vAlign w:val="center"/>
          </w:tcPr>
          <w:p w14:paraId="1F184C6E" w14:textId="77777777" w:rsidR="000E7683" w:rsidRPr="00C703F1" w:rsidRDefault="000E7683" w:rsidP="000E7683">
            <w:pPr>
              <w:pStyle w:val="Nornal"/>
              <w:spacing w:after="60" w:line="276" w:lineRule="auto"/>
              <w:rPr>
                <w:rFonts w:ascii="Trebuchet MS" w:hAnsi="Trebuchet MS"/>
                <w:b/>
                <w:color w:val="520D5D"/>
                <w:sz w:val="24"/>
                <w:szCs w:val="24"/>
              </w:rPr>
            </w:pPr>
            <w:r>
              <w:rPr>
                <w:rFonts w:ascii="Trebuchet MS" w:hAnsi="Trebuchet MS"/>
                <w:b/>
                <w:color w:val="520D5D"/>
                <w:sz w:val="24"/>
                <w:szCs w:val="24"/>
              </w:rPr>
              <w:t>17</w:t>
            </w:r>
            <w:r w:rsidRPr="00C703F1">
              <w:rPr>
                <w:rFonts w:ascii="Trebuchet MS" w:hAnsi="Trebuchet MS"/>
                <w:b/>
                <w:color w:val="520D5D"/>
                <w:sz w:val="24"/>
                <w:szCs w:val="24"/>
              </w:rPr>
              <w:t xml:space="preserve"> to </w:t>
            </w:r>
            <w:r>
              <w:rPr>
                <w:rFonts w:ascii="Trebuchet MS" w:hAnsi="Trebuchet MS"/>
                <w:b/>
                <w:color w:val="520D5D"/>
                <w:sz w:val="24"/>
                <w:szCs w:val="24"/>
              </w:rPr>
              <w:t>20</w:t>
            </w:r>
          </w:p>
        </w:tc>
        <w:tc>
          <w:tcPr>
            <w:tcW w:w="3005" w:type="dxa"/>
            <w:shd w:val="clear" w:color="auto" w:fill="F5EEF8"/>
            <w:vAlign w:val="center"/>
          </w:tcPr>
          <w:p w14:paraId="0238CEF6" w14:textId="77777777" w:rsidR="000E7683" w:rsidRPr="00C703F1" w:rsidRDefault="000E7683" w:rsidP="000E7683">
            <w:pPr>
              <w:pStyle w:val="Nornal"/>
              <w:spacing w:after="60" w:line="276" w:lineRule="auto"/>
              <w:rPr>
                <w:rFonts w:ascii="Trebuchet MS" w:hAnsi="Trebuchet MS"/>
                <w:b/>
                <w:color w:val="520D5D"/>
                <w:sz w:val="24"/>
                <w:szCs w:val="24"/>
              </w:rPr>
            </w:pPr>
            <w:r w:rsidRPr="00C703F1">
              <w:rPr>
                <w:rFonts w:ascii="Trebuchet MS" w:hAnsi="Trebuchet MS"/>
                <w:b/>
                <w:color w:val="520D5D"/>
                <w:sz w:val="24"/>
                <w:szCs w:val="24"/>
              </w:rPr>
              <w:t>High Pass</w:t>
            </w:r>
          </w:p>
        </w:tc>
      </w:tr>
    </w:tbl>
    <w:p w14:paraId="4BCEDABE" w14:textId="77777777" w:rsidR="00461C7B" w:rsidRPr="00DF77FE" w:rsidRDefault="00461C7B" w:rsidP="00461C7B">
      <w:pPr>
        <w:pStyle w:val="Nornal"/>
        <w:rPr>
          <w:rFonts w:ascii="Trebuchet MS" w:hAnsi="Trebuchet MS"/>
        </w:rPr>
      </w:pPr>
    </w:p>
    <w:p w14:paraId="59AA94E5" w14:textId="77777777" w:rsidR="00461C7B" w:rsidRPr="00DF77FE" w:rsidRDefault="00461C7B" w:rsidP="00461C7B">
      <w:pPr>
        <w:pStyle w:val="Nornal"/>
        <w:rPr>
          <w:rFonts w:ascii="Trebuchet MS" w:hAnsi="Trebuchet MS"/>
        </w:rPr>
      </w:pPr>
    </w:p>
    <w:p w14:paraId="001F0849" w14:textId="77777777" w:rsidR="00461C7B" w:rsidRPr="00DF77FE" w:rsidRDefault="00461C7B" w:rsidP="00461C7B">
      <w:pPr>
        <w:pStyle w:val="Nornal"/>
        <w:rPr>
          <w:rFonts w:ascii="Trebuchet MS" w:hAnsi="Trebuchet MS"/>
        </w:rPr>
      </w:pPr>
    </w:p>
    <w:p w14:paraId="418D8BFF" w14:textId="77777777" w:rsidR="00461C7B" w:rsidRPr="00DF77FE" w:rsidRDefault="00461C7B" w:rsidP="00461C7B">
      <w:pPr>
        <w:pStyle w:val="Nornal"/>
        <w:rPr>
          <w:rFonts w:ascii="Trebuchet MS" w:hAnsi="Trebuchet MS"/>
        </w:rPr>
      </w:pPr>
    </w:p>
    <w:p w14:paraId="488B8552" w14:textId="77777777" w:rsidR="000E7683" w:rsidRDefault="000E7683" w:rsidP="00461C7B">
      <w:pPr>
        <w:pStyle w:val="Nornal"/>
        <w:rPr>
          <w:rFonts w:ascii="Trebuchet MS" w:hAnsi="Trebuchet MS"/>
        </w:rPr>
      </w:pPr>
    </w:p>
    <w:p w14:paraId="60ADD0BA" w14:textId="77777777" w:rsidR="000E7683" w:rsidRDefault="000E7683" w:rsidP="00461C7B">
      <w:pPr>
        <w:pStyle w:val="Nornal"/>
        <w:rPr>
          <w:rFonts w:ascii="Trebuchet MS" w:hAnsi="Trebuchet MS"/>
        </w:rPr>
      </w:pPr>
    </w:p>
    <w:p w14:paraId="6E40874F" w14:textId="2B8677C7" w:rsidR="00461C7B" w:rsidRPr="00DF77FE" w:rsidRDefault="00461C7B" w:rsidP="00461C7B">
      <w:pPr>
        <w:pStyle w:val="Nornal"/>
        <w:rPr>
          <w:rFonts w:ascii="Trebuchet MS" w:hAnsi="Trebuchet MS"/>
        </w:rPr>
      </w:pPr>
      <w:r w:rsidRPr="00DF77FE">
        <w:rPr>
          <w:rFonts w:ascii="Trebuchet MS" w:hAnsi="Trebuchet MS"/>
        </w:rPr>
        <w:t xml:space="preserve">Please note that the unit outcome is provided: </w:t>
      </w:r>
    </w:p>
    <w:p w14:paraId="3C93C97A" w14:textId="77777777" w:rsidR="00461C7B" w:rsidRPr="00DF77FE" w:rsidRDefault="00461C7B" w:rsidP="00461C7B">
      <w:pPr>
        <w:pStyle w:val="Nornal"/>
        <w:numPr>
          <w:ilvl w:val="0"/>
          <w:numId w:val="44"/>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CA516D4" w14:textId="77777777" w:rsidR="00461C7B" w:rsidRPr="00DF77FE" w:rsidRDefault="00461C7B" w:rsidP="00461C7B">
      <w:pPr>
        <w:pStyle w:val="Nornal"/>
        <w:numPr>
          <w:ilvl w:val="0"/>
          <w:numId w:val="44"/>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34697DC3" w14:textId="77777777" w:rsidR="00461C7B" w:rsidRPr="00DF77FE" w:rsidRDefault="00461C7B" w:rsidP="00461C7B">
      <w:pPr>
        <w:pStyle w:val="Nornal"/>
        <w:numPr>
          <w:ilvl w:val="0"/>
          <w:numId w:val="44"/>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4E0A64E6" w14:textId="77777777" w:rsidR="00461C7B" w:rsidRPr="00DF77FE" w:rsidRDefault="00461C7B" w:rsidP="00461C7B">
      <w:pPr>
        <w:pStyle w:val="Nornal"/>
        <w:autoSpaceDE w:val="0"/>
        <w:autoSpaceDN w:val="0"/>
        <w:adjustRightInd w:val="0"/>
        <w:spacing w:after="0" w:line="240" w:lineRule="auto"/>
        <w:ind w:left="714"/>
        <w:rPr>
          <w:rFonts w:ascii="Trebuchet MS" w:hAnsi="Trebuchet MS"/>
          <w:u w:val="single"/>
        </w:rPr>
      </w:pPr>
    </w:p>
    <w:p w14:paraId="68427F72" w14:textId="26DA6E0F" w:rsidR="007D3076" w:rsidRPr="00C703F1" w:rsidRDefault="00461C7B" w:rsidP="00461C7B">
      <w:pPr>
        <w:pStyle w:val="Nornal"/>
        <w:rPr>
          <w:rFonts w:ascii="Trebuchet MS" w:hAnsi="Trebuchet MS"/>
          <w:bCs/>
          <w:u w:val="single"/>
        </w:rPr>
      </w:pPr>
      <w:r w:rsidRPr="00DF77FE">
        <w:rPr>
          <w:rFonts w:ascii="Trebuchet MS" w:hAnsi="Trebuchet MS"/>
        </w:rPr>
        <w:t>The qualification is not graded and unit outcomes do not appear on learners’ certificates</w:t>
      </w:r>
      <w:r w:rsidR="00DE2047">
        <w:rPr>
          <w:rFonts w:ascii="Trebuchet MS" w:hAnsi="Trebuchet MS"/>
        </w:rPr>
        <w:t>.</w:t>
      </w:r>
    </w:p>
    <w:p w14:paraId="47253520" w14:textId="77777777" w:rsidR="007D3076" w:rsidRPr="00C703F1" w:rsidRDefault="007D3076" w:rsidP="007D3076">
      <w:pPr>
        <w:pStyle w:val="Nornal"/>
        <w:rPr>
          <w:rFonts w:ascii="Trebuchet MS" w:hAnsi="Trebuchet MS"/>
        </w:rPr>
      </w:pPr>
    </w:p>
    <w:p w14:paraId="7973F958" w14:textId="77777777" w:rsidR="007D3076" w:rsidRPr="00C703F1" w:rsidRDefault="007D3076" w:rsidP="007D3076">
      <w:pPr>
        <w:pStyle w:val="Nornal"/>
        <w:rPr>
          <w:rFonts w:ascii="Trebuchet MS" w:hAnsi="Trebuchet MS"/>
        </w:rPr>
      </w:pPr>
    </w:p>
    <w:p w14:paraId="7131944F" w14:textId="77777777" w:rsidR="007D3076" w:rsidRDefault="007D3076" w:rsidP="007D3076">
      <w:pPr>
        <w:pStyle w:val="Nornal"/>
        <w:rPr>
          <w:rFonts w:ascii="Trebuchet MS" w:hAnsi="Trebuchet MS"/>
        </w:rPr>
      </w:pPr>
    </w:p>
    <w:p w14:paraId="03DDDD1C" w14:textId="77777777" w:rsidR="00DE2047" w:rsidRPr="00C703F1" w:rsidRDefault="00DE2047" w:rsidP="007D3076">
      <w:pPr>
        <w:pStyle w:val="Nornal"/>
        <w:rPr>
          <w:rFonts w:ascii="Trebuchet MS" w:hAnsi="Trebuchet MS"/>
        </w:rPr>
      </w:pPr>
    </w:p>
    <w:p w14:paraId="2C7DEDB7" w14:textId="77777777" w:rsidR="00C42B6C" w:rsidRPr="00C703F1" w:rsidRDefault="00C42B6C" w:rsidP="00C42B6C">
      <w:pPr>
        <w:pStyle w:val="Heading1"/>
        <w:rPr>
          <w:rFonts w:ascii="Trebuchet MS" w:hAnsi="Trebuchet MS"/>
          <w:sz w:val="40"/>
          <w:szCs w:val="40"/>
        </w:rPr>
      </w:pPr>
      <w:r w:rsidRPr="00C703F1">
        <w:rPr>
          <w:rFonts w:ascii="Trebuchet MS" w:hAnsi="Trebuchet MS"/>
          <w:sz w:val="40"/>
          <w:szCs w:val="40"/>
        </w:rPr>
        <w:lastRenderedPageBreak/>
        <w:t>Marking Descriptors</w:t>
      </w:r>
    </w:p>
    <w:tbl>
      <w:tblPr>
        <w:tblStyle w:val="TableGrid"/>
        <w:tblpPr w:leftFromText="180" w:rightFromText="180" w:vertAnchor="page" w:horzAnchor="margin" w:tblpXSpec="center" w:tblpY="1811"/>
        <w:tblW w:w="4785" w:type="pct"/>
        <w:tblCellMar>
          <w:top w:w="57" w:type="dxa"/>
          <w:bottom w:w="57" w:type="dxa"/>
        </w:tblCellMar>
        <w:tblLook w:val="04A0" w:firstRow="1" w:lastRow="0" w:firstColumn="1" w:lastColumn="0" w:noHBand="0" w:noVBand="1"/>
      </w:tblPr>
      <w:tblGrid>
        <w:gridCol w:w="712"/>
        <w:gridCol w:w="866"/>
        <w:gridCol w:w="7630"/>
      </w:tblGrid>
      <w:tr w:rsidR="00000DD2" w:rsidRPr="00C703F1" w14:paraId="34B49A0E" w14:textId="77777777" w:rsidTr="00901F39">
        <w:trPr>
          <w:cantSplit/>
          <w:trHeight w:val="333"/>
          <w:tblHeader/>
        </w:trPr>
        <w:tc>
          <w:tcPr>
            <w:tcW w:w="387" w:type="pct"/>
            <w:shd w:val="clear" w:color="auto" w:fill="B38EC8"/>
          </w:tcPr>
          <w:p w14:paraId="0F586807" w14:textId="77777777" w:rsidR="00000DD2" w:rsidRPr="00FF0BE9" w:rsidRDefault="00000DD2">
            <w:pPr>
              <w:autoSpaceDE w:val="0"/>
              <w:autoSpaceDN w:val="0"/>
              <w:adjustRightInd w:val="0"/>
              <w:jc w:val="both"/>
              <w:rPr>
                <w:rFonts w:ascii="Trebuchet MS" w:eastAsia="Arial" w:hAnsi="Trebuchet MS" w:cs="Arial"/>
                <w:b/>
                <w:bCs/>
                <w:color w:val="520D5D"/>
              </w:rPr>
            </w:pPr>
            <w:r w:rsidRPr="00FF0BE9">
              <w:rPr>
                <w:rFonts w:ascii="Trebuchet MS" w:eastAsia="Arial" w:hAnsi="Trebuchet MS" w:cs="Arial"/>
                <w:b/>
                <w:bCs/>
                <w:color w:val="520D5D"/>
              </w:rPr>
              <w:t>Mark</w:t>
            </w:r>
          </w:p>
        </w:tc>
        <w:tc>
          <w:tcPr>
            <w:tcW w:w="470" w:type="pct"/>
            <w:shd w:val="clear" w:color="auto" w:fill="B38EC8"/>
          </w:tcPr>
          <w:p w14:paraId="4D9B92CF" w14:textId="77777777" w:rsidR="00000DD2" w:rsidRPr="00FF0BE9" w:rsidRDefault="00000DD2">
            <w:pPr>
              <w:autoSpaceDE w:val="0"/>
              <w:autoSpaceDN w:val="0"/>
              <w:adjustRightInd w:val="0"/>
              <w:jc w:val="both"/>
              <w:rPr>
                <w:rFonts w:ascii="Trebuchet MS" w:eastAsia="Arial" w:hAnsi="Trebuchet MS" w:cs="Arial"/>
                <w:b/>
                <w:bCs/>
                <w:color w:val="520D5D"/>
              </w:rPr>
            </w:pPr>
            <w:r w:rsidRPr="00FF0BE9">
              <w:rPr>
                <w:rFonts w:ascii="Trebuchet MS" w:eastAsia="Arial" w:hAnsi="Trebuchet MS" w:cs="Arial"/>
                <w:b/>
                <w:bCs/>
                <w:color w:val="520D5D"/>
              </w:rPr>
              <w:t>Range</w:t>
            </w:r>
          </w:p>
        </w:tc>
        <w:tc>
          <w:tcPr>
            <w:tcW w:w="4143" w:type="pct"/>
            <w:shd w:val="clear" w:color="auto" w:fill="B38EC8"/>
          </w:tcPr>
          <w:p w14:paraId="645BE6DD" w14:textId="77777777" w:rsidR="00000DD2" w:rsidRPr="00FF0BE9" w:rsidRDefault="00000DD2">
            <w:pPr>
              <w:autoSpaceDE w:val="0"/>
              <w:autoSpaceDN w:val="0"/>
              <w:adjustRightInd w:val="0"/>
              <w:jc w:val="both"/>
              <w:rPr>
                <w:rFonts w:ascii="Trebuchet MS" w:eastAsia="Arial" w:hAnsi="Trebuchet MS" w:cs="Times New Roman"/>
                <w:b/>
                <w:bCs/>
                <w:color w:val="520D5D"/>
              </w:rPr>
            </w:pPr>
            <w:r w:rsidRPr="00FF0BE9">
              <w:rPr>
                <w:rFonts w:ascii="Trebuchet MS" w:eastAsia="Arial" w:hAnsi="Trebuchet MS" w:cs="Arial"/>
                <w:b/>
                <w:bCs/>
                <w:color w:val="520D5D"/>
              </w:rPr>
              <w:t>Descriptor</w:t>
            </w:r>
          </w:p>
        </w:tc>
      </w:tr>
      <w:tr w:rsidR="00000DD2" w:rsidRPr="00C703F1" w14:paraId="3FBE9208" w14:textId="77777777" w:rsidTr="00901F39">
        <w:trPr>
          <w:cantSplit/>
          <w:trHeight w:val="479"/>
          <w:tblHeader/>
        </w:trPr>
        <w:tc>
          <w:tcPr>
            <w:tcW w:w="387" w:type="pct"/>
            <w:shd w:val="clear" w:color="auto" w:fill="B38EC8"/>
          </w:tcPr>
          <w:p w14:paraId="0F86E8E6" w14:textId="77777777" w:rsidR="00000DD2" w:rsidRPr="00FF0BE9" w:rsidRDefault="00000DD2">
            <w:pPr>
              <w:autoSpaceDE w:val="0"/>
              <w:autoSpaceDN w:val="0"/>
              <w:adjustRightInd w:val="0"/>
              <w:jc w:val="both"/>
              <w:rPr>
                <w:rFonts w:ascii="Trebuchet MS" w:eastAsia="Arial" w:hAnsi="Trebuchet MS" w:cs="Arial"/>
                <w:b/>
                <w:bCs/>
                <w:color w:val="520D5D"/>
              </w:rPr>
            </w:pPr>
            <w:r w:rsidRPr="00FF0BE9">
              <w:rPr>
                <w:rFonts w:ascii="Trebuchet MS" w:eastAsia="Arial" w:hAnsi="Trebuchet MS" w:cs="Arial"/>
                <w:b/>
                <w:bCs/>
                <w:color w:val="520D5D"/>
              </w:rPr>
              <w:t>1</w:t>
            </w:r>
          </w:p>
        </w:tc>
        <w:tc>
          <w:tcPr>
            <w:tcW w:w="470" w:type="pct"/>
            <w:shd w:val="clear" w:color="auto" w:fill="B38EC8"/>
          </w:tcPr>
          <w:p w14:paraId="45A182EA" w14:textId="77777777" w:rsidR="00000DD2" w:rsidRPr="00FF0BE9" w:rsidRDefault="00000DD2">
            <w:pPr>
              <w:autoSpaceDE w:val="0"/>
              <w:autoSpaceDN w:val="0"/>
              <w:adjustRightInd w:val="0"/>
              <w:jc w:val="both"/>
              <w:rPr>
                <w:rFonts w:ascii="Trebuchet MS" w:eastAsia="Arial" w:hAnsi="Trebuchet MS" w:cs="Arial"/>
                <w:b/>
                <w:bCs/>
                <w:color w:val="520D5D"/>
              </w:rPr>
            </w:pPr>
            <w:r w:rsidRPr="00FF0BE9">
              <w:rPr>
                <w:rFonts w:ascii="Trebuchet MS" w:eastAsia="Arial" w:hAnsi="Trebuchet MS" w:cs="Arial"/>
                <w:b/>
                <w:bCs/>
                <w:color w:val="520D5D"/>
              </w:rPr>
              <w:t xml:space="preserve"> Refer/ Fail </w:t>
            </w:r>
          </w:p>
        </w:tc>
        <w:tc>
          <w:tcPr>
            <w:tcW w:w="4143" w:type="pct"/>
          </w:tcPr>
          <w:p w14:paraId="60283029" w14:textId="77777777" w:rsidR="00000DD2" w:rsidRPr="00C703F1" w:rsidRDefault="00000DD2">
            <w:pPr>
              <w:adjustRightInd w:val="0"/>
              <w:spacing w:after="40"/>
              <w:rPr>
                <w:rFonts w:ascii="Trebuchet MS" w:hAnsi="Trebuchet MS"/>
                <w:color w:val="520D5D"/>
                <w:sz w:val="20"/>
                <w:szCs w:val="20"/>
              </w:rPr>
            </w:pPr>
            <w:r w:rsidRPr="00C703F1">
              <w:rPr>
                <w:rFonts w:ascii="Trebuchet MS" w:hAnsi="Trebuchet MS"/>
                <w:color w:val="520D5D"/>
                <w:sz w:val="20"/>
                <w:szCs w:val="20"/>
              </w:rPr>
              <w:t xml:space="preserve">The response DOES NOT </w:t>
            </w:r>
          </w:p>
          <w:p w14:paraId="00CC76FB" w14:textId="77777777" w:rsidR="00000DD2" w:rsidRPr="00C703F1" w:rsidRDefault="00000DD2" w:rsidP="00000DD2">
            <w:pPr>
              <w:pStyle w:val="ListParagraph"/>
              <w:numPr>
                <w:ilvl w:val="0"/>
                <w:numId w:val="40"/>
              </w:numPr>
              <w:adjustRightInd w:val="0"/>
              <w:spacing w:after="40"/>
              <w:ind w:left="87" w:hanging="101"/>
              <w:rPr>
                <w:rFonts w:ascii="Trebuchet MS" w:hAnsi="Trebuchet MS"/>
                <w:color w:val="520D5D"/>
                <w:sz w:val="20"/>
                <w:szCs w:val="20"/>
              </w:rPr>
            </w:pPr>
            <w:r w:rsidRPr="00C703F1">
              <w:rPr>
                <w:rFonts w:ascii="Trebuchet MS" w:hAnsi="Trebuchet MS"/>
                <w:color w:val="520D5D"/>
                <w:sz w:val="20"/>
                <w:szCs w:val="20"/>
              </w:rPr>
              <w:t>demonstrate the knowledge, understanding or skill required to meet the AC.</w:t>
            </w:r>
          </w:p>
          <w:p w14:paraId="3EFD25BE" w14:textId="77777777" w:rsidR="00000DD2" w:rsidRPr="00C703F1" w:rsidRDefault="00000DD2" w:rsidP="00000DD2">
            <w:pPr>
              <w:pStyle w:val="ListParagraph"/>
              <w:numPr>
                <w:ilvl w:val="0"/>
                <w:numId w:val="40"/>
              </w:numPr>
              <w:adjustRightInd w:val="0"/>
              <w:spacing w:after="40"/>
              <w:ind w:left="87" w:hanging="101"/>
              <w:rPr>
                <w:rFonts w:ascii="Trebuchet MS" w:hAnsi="Trebuchet MS"/>
                <w:color w:val="520D5D"/>
                <w:sz w:val="20"/>
                <w:szCs w:val="20"/>
              </w:rPr>
            </w:pPr>
            <w:r w:rsidRPr="00C703F1">
              <w:rPr>
                <w:rFonts w:ascii="Trebuchet MS" w:hAnsi="Trebuchet MS"/>
                <w:color w:val="520D5D"/>
                <w:sz w:val="20"/>
                <w:szCs w:val="20"/>
              </w:rPr>
              <w:t>include any or appropriate examples where these are required to support the answer.</w:t>
            </w:r>
          </w:p>
          <w:p w14:paraId="109DCA76" w14:textId="77777777" w:rsidR="00000DD2" w:rsidRPr="00C703F1" w:rsidRDefault="00000DD2" w:rsidP="00000DD2">
            <w:pPr>
              <w:pStyle w:val="ListParagraph"/>
              <w:numPr>
                <w:ilvl w:val="0"/>
                <w:numId w:val="40"/>
              </w:numPr>
              <w:adjustRightInd w:val="0"/>
              <w:spacing w:after="40"/>
              <w:ind w:left="87" w:hanging="101"/>
              <w:rPr>
                <w:rFonts w:ascii="Trebuchet MS" w:hAnsi="Trebuchet MS"/>
                <w:color w:val="520D5D"/>
                <w:sz w:val="20"/>
                <w:szCs w:val="20"/>
              </w:rPr>
            </w:pPr>
            <w:r w:rsidRPr="00C703F1">
              <w:rPr>
                <w:rFonts w:ascii="Trebuchet MS" w:hAnsi="Trebuchet MS"/>
                <w:color w:val="520D5D"/>
                <w:sz w:val="20"/>
                <w:szCs w:val="20"/>
              </w:rPr>
              <w:t>refer to the case study or scenario where these are provided in the assessment brief.</w:t>
            </w:r>
          </w:p>
          <w:p w14:paraId="106CC70B" w14:textId="77777777" w:rsidR="00000DD2" w:rsidRPr="00C703F1" w:rsidRDefault="00000DD2" w:rsidP="00000DD2">
            <w:pPr>
              <w:pStyle w:val="ListParagraph"/>
              <w:numPr>
                <w:ilvl w:val="0"/>
                <w:numId w:val="40"/>
              </w:numPr>
              <w:adjustRightInd w:val="0"/>
              <w:spacing w:after="40"/>
              <w:ind w:left="87" w:hanging="101"/>
              <w:rPr>
                <w:rFonts w:ascii="Trebuchet MS" w:hAnsi="Trebuchet MS"/>
                <w:color w:val="520D5D"/>
                <w:sz w:val="20"/>
                <w:szCs w:val="20"/>
              </w:rPr>
            </w:pPr>
            <w:r w:rsidRPr="00C703F1">
              <w:rPr>
                <w:rFonts w:ascii="Trebuchet MS" w:hAnsi="Trebuchet MS"/>
                <w:color w:val="520D5D"/>
                <w:sz w:val="20"/>
                <w:szCs w:val="20"/>
              </w:rPr>
              <w:t>respond clearly to the question/task and is not well expressed.</w:t>
            </w:r>
          </w:p>
          <w:p w14:paraId="381CB0FC" w14:textId="77777777" w:rsidR="00000DD2" w:rsidRPr="00C703F1" w:rsidRDefault="00000DD2" w:rsidP="00000DD2">
            <w:pPr>
              <w:pStyle w:val="ListParagraph"/>
              <w:numPr>
                <w:ilvl w:val="0"/>
                <w:numId w:val="40"/>
              </w:numPr>
              <w:adjustRightInd w:val="0"/>
              <w:spacing w:after="40"/>
              <w:ind w:left="87" w:hanging="101"/>
              <w:rPr>
                <w:rFonts w:ascii="Trebuchet MS" w:hAnsi="Trebuchet MS"/>
                <w:color w:val="520D5D"/>
                <w:sz w:val="20"/>
                <w:szCs w:val="20"/>
              </w:rPr>
            </w:pPr>
            <w:r w:rsidRPr="00C703F1">
              <w:rPr>
                <w:rFonts w:ascii="Trebuchet MS" w:hAnsi="Trebuchet MS"/>
                <w:color w:val="520D5D"/>
                <w:sz w:val="20"/>
                <w:szCs w:val="20"/>
              </w:rPr>
              <w:t>have an appropriate format or structure which meets the requirements set out in the brief.</w:t>
            </w:r>
          </w:p>
        </w:tc>
      </w:tr>
      <w:tr w:rsidR="00000DD2" w:rsidRPr="00C703F1" w14:paraId="507982DC" w14:textId="77777777" w:rsidTr="00901F39">
        <w:trPr>
          <w:cantSplit/>
          <w:trHeight w:val="479"/>
          <w:tblHeader/>
        </w:trPr>
        <w:tc>
          <w:tcPr>
            <w:tcW w:w="387" w:type="pct"/>
            <w:shd w:val="clear" w:color="auto" w:fill="CEB7DB"/>
          </w:tcPr>
          <w:p w14:paraId="0CF5189F" w14:textId="77777777" w:rsidR="00000DD2" w:rsidRPr="00FF0BE9" w:rsidRDefault="00000DD2">
            <w:pPr>
              <w:autoSpaceDE w:val="0"/>
              <w:autoSpaceDN w:val="0"/>
              <w:adjustRightInd w:val="0"/>
              <w:jc w:val="both"/>
              <w:rPr>
                <w:rFonts w:ascii="Trebuchet MS" w:eastAsia="Arial" w:hAnsi="Trebuchet MS" w:cs="Arial"/>
                <w:b/>
                <w:bCs/>
                <w:color w:val="520D5D"/>
              </w:rPr>
            </w:pPr>
            <w:r w:rsidRPr="00FF0BE9">
              <w:rPr>
                <w:rFonts w:ascii="Trebuchet MS" w:eastAsia="Arial" w:hAnsi="Trebuchet MS" w:cs="Arial"/>
                <w:b/>
                <w:bCs/>
                <w:color w:val="520D5D"/>
              </w:rPr>
              <w:t>2</w:t>
            </w:r>
          </w:p>
        </w:tc>
        <w:tc>
          <w:tcPr>
            <w:tcW w:w="470" w:type="pct"/>
            <w:shd w:val="clear" w:color="auto" w:fill="CEB7DB"/>
          </w:tcPr>
          <w:p w14:paraId="31BE4BD4" w14:textId="77777777" w:rsidR="00000DD2" w:rsidRPr="00FF0BE9" w:rsidRDefault="00000DD2">
            <w:pPr>
              <w:autoSpaceDE w:val="0"/>
              <w:autoSpaceDN w:val="0"/>
              <w:adjustRightInd w:val="0"/>
              <w:jc w:val="both"/>
              <w:rPr>
                <w:rFonts w:ascii="Trebuchet MS" w:eastAsia="Arial" w:hAnsi="Trebuchet MS" w:cs="Arial"/>
                <w:b/>
                <w:bCs/>
                <w:color w:val="520D5D"/>
              </w:rPr>
            </w:pPr>
            <w:r w:rsidRPr="00FF0BE9">
              <w:rPr>
                <w:rFonts w:ascii="Trebuchet MS" w:eastAsia="Arial" w:hAnsi="Trebuchet MS" w:cs="Arial"/>
                <w:b/>
                <w:bCs/>
                <w:color w:val="520D5D"/>
              </w:rPr>
              <w:t>Low Pass</w:t>
            </w:r>
          </w:p>
        </w:tc>
        <w:tc>
          <w:tcPr>
            <w:tcW w:w="4143" w:type="pct"/>
          </w:tcPr>
          <w:p w14:paraId="6C6FC31A" w14:textId="77777777" w:rsidR="00000DD2" w:rsidRPr="00C703F1" w:rsidRDefault="00000DD2">
            <w:pPr>
              <w:adjustRightInd w:val="0"/>
              <w:spacing w:after="40"/>
              <w:rPr>
                <w:rFonts w:ascii="Trebuchet MS" w:hAnsi="Trebuchet MS"/>
                <w:color w:val="520D5D"/>
                <w:sz w:val="20"/>
                <w:szCs w:val="20"/>
              </w:rPr>
            </w:pPr>
            <w:r w:rsidRPr="00C703F1">
              <w:rPr>
                <w:rFonts w:ascii="Trebuchet MS" w:hAnsi="Trebuchet MS"/>
                <w:color w:val="520D5D"/>
                <w:sz w:val="20"/>
                <w:szCs w:val="20"/>
              </w:rPr>
              <w:t xml:space="preserve">The response DOES </w:t>
            </w:r>
          </w:p>
          <w:p w14:paraId="169CBA67" w14:textId="77777777" w:rsidR="00000DD2" w:rsidRPr="00C703F1" w:rsidRDefault="00000DD2" w:rsidP="00000DD2">
            <w:pPr>
              <w:pStyle w:val="ListParagraph"/>
              <w:numPr>
                <w:ilvl w:val="0"/>
                <w:numId w:val="41"/>
              </w:numPr>
              <w:adjustRightInd w:val="0"/>
              <w:spacing w:after="40"/>
              <w:ind w:left="87" w:hanging="111"/>
              <w:rPr>
                <w:rFonts w:ascii="Trebuchet MS" w:hAnsi="Trebuchet MS"/>
                <w:color w:val="520D5D"/>
                <w:sz w:val="20"/>
                <w:szCs w:val="20"/>
              </w:rPr>
            </w:pPr>
            <w:r w:rsidRPr="00C703F1">
              <w:rPr>
                <w:rFonts w:ascii="Trebuchet MS" w:hAnsi="Trebuchet MS"/>
                <w:color w:val="520D5D"/>
                <w:sz w:val="20"/>
                <w:szCs w:val="20"/>
              </w:rPr>
              <w:t xml:space="preserve">demonstrate the minimum level of knowledge, understanding or skill required to meet the AC.  </w:t>
            </w:r>
          </w:p>
          <w:p w14:paraId="15A7C1EF" w14:textId="77777777" w:rsidR="00000DD2" w:rsidRPr="00C703F1" w:rsidRDefault="00000DD2" w:rsidP="00000DD2">
            <w:pPr>
              <w:pStyle w:val="ListParagraph"/>
              <w:numPr>
                <w:ilvl w:val="0"/>
                <w:numId w:val="41"/>
              </w:numPr>
              <w:adjustRightInd w:val="0"/>
              <w:spacing w:after="40"/>
              <w:ind w:left="87" w:hanging="111"/>
              <w:rPr>
                <w:rFonts w:ascii="Trebuchet MS" w:hAnsi="Trebuchet MS"/>
                <w:color w:val="520D5D"/>
                <w:sz w:val="20"/>
                <w:szCs w:val="20"/>
              </w:rPr>
            </w:pPr>
            <w:r w:rsidRPr="00C703F1">
              <w:rPr>
                <w:rFonts w:ascii="Trebuchet MS" w:hAnsi="Trebuchet MS"/>
                <w:color w:val="520D5D"/>
                <w:sz w:val="20"/>
                <w:szCs w:val="20"/>
              </w:rPr>
              <w:t>include an appropriate example where this is required to support the answer.</w:t>
            </w:r>
          </w:p>
          <w:p w14:paraId="5FC7B05C" w14:textId="77777777" w:rsidR="00000DD2" w:rsidRPr="00C703F1" w:rsidRDefault="00000DD2" w:rsidP="00000DD2">
            <w:pPr>
              <w:pStyle w:val="ListParagraph"/>
              <w:numPr>
                <w:ilvl w:val="0"/>
                <w:numId w:val="41"/>
              </w:numPr>
              <w:adjustRightInd w:val="0"/>
              <w:spacing w:after="40"/>
              <w:ind w:left="87" w:hanging="111"/>
              <w:rPr>
                <w:rFonts w:ascii="Trebuchet MS" w:hAnsi="Trebuchet MS"/>
                <w:color w:val="520D5D"/>
                <w:sz w:val="20"/>
                <w:szCs w:val="20"/>
              </w:rPr>
            </w:pPr>
            <w:r w:rsidRPr="00C703F1">
              <w:rPr>
                <w:rFonts w:ascii="Trebuchet MS" w:hAnsi="Trebuchet MS"/>
                <w:color w:val="520D5D"/>
                <w:sz w:val="20"/>
                <w:szCs w:val="20"/>
              </w:rPr>
              <w:t>refer to the case study or scenario where these are provided in the assessment brief.</w:t>
            </w:r>
          </w:p>
          <w:p w14:paraId="0AC59EA7" w14:textId="77777777" w:rsidR="00000DD2" w:rsidRPr="00C703F1" w:rsidRDefault="00000DD2" w:rsidP="00000DD2">
            <w:pPr>
              <w:pStyle w:val="ListParagraph"/>
              <w:numPr>
                <w:ilvl w:val="0"/>
                <w:numId w:val="41"/>
              </w:numPr>
              <w:adjustRightInd w:val="0"/>
              <w:spacing w:after="40"/>
              <w:ind w:left="87" w:hanging="111"/>
              <w:rPr>
                <w:rFonts w:ascii="Trebuchet MS" w:hAnsi="Trebuchet MS"/>
                <w:color w:val="520D5D"/>
                <w:sz w:val="20"/>
                <w:szCs w:val="20"/>
              </w:rPr>
            </w:pPr>
            <w:r w:rsidRPr="00C703F1">
              <w:rPr>
                <w:rFonts w:ascii="Trebuchet MS" w:hAnsi="Trebuchet MS"/>
                <w:color w:val="520D5D"/>
                <w:sz w:val="20"/>
                <w:szCs w:val="20"/>
              </w:rPr>
              <w:t>respond to the question or task although it could be clearer and/or better expressed.</w:t>
            </w:r>
          </w:p>
          <w:p w14:paraId="5A642F5A" w14:textId="77777777" w:rsidR="00000DD2" w:rsidRPr="00C703F1" w:rsidRDefault="00000DD2" w:rsidP="00000DD2">
            <w:pPr>
              <w:pStyle w:val="ListParagraph"/>
              <w:numPr>
                <w:ilvl w:val="0"/>
                <w:numId w:val="41"/>
              </w:numPr>
              <w:adjustRightInd w:val="0"/>
              <w:spacing w:after="40"/>
              <w:ind w:left="87" w:hanging="111"/>
              <w:rPr>
                <w:rFonts w:ascii="Trebuchet MS" w:hAnsi="Trebuchet MS"/>
                <w:color w:val="520D5D"/>
                <w:sz w:val="20"/>
                <w:szCs w:val="20"/>
              </w:rPr>
            </w:pPr>
            <w:r w:rsidRPr="00C703F1">
              <w:rPr>
                <w:rFonts w:ascii="Trebuchet MS" w:hAnsi="Trebuchet MS"/>
                <w:color w:val="520D5D"/>
                <w:sz w:val="20"/>
                <w:szCs w:val="20"/>
              </w:rPr>
              <w:t>have an appropriate format or structure which meets the requirements set out in the brief.</w:t>
            </w:r>
          </w:p>
        </w:tc>
      </w:tr>
      <w:tr w:rsidR="00000DD2" w:rsidRPr="00C703F1" w14:paraId="77C0231A" w14:textId="77777777" w:rsidTr="00901F39">
        <w:trPr>
          <w:cantSplit/>
          <w:trHeight w:val="479"/>
          <w:tblHeader/>
        </w:trPr>
        <w:tc>
          <w:tcPr>
            <w:tcW w:w="387" w:type="pct"/>
            <w:shd w:val="clear" w:color="auto" w:fill="DDCCE6"/>
          </w:tcPr>
          <w:p w14:paraId="609E12BA" w14:textId="77777777" w:rsidR="00000DD2" w:rsidRPr="00FF0BE9" w:rsidRDefault="00000DD2">
            <w:pPr>
              <w:autoSpaceDE w:val="0"/>
              <w:autoSpaceDN w:val="0"/>
              <w:adjustRightInd w:val="0"/>
              <w:jc w:val="both"/>
              <w:rPr>
                <w:rFonts w:ascii="Trebuchet MS" w:eastAsia="Arial" w:hAnsi="Trebuchet MS" w:cs="Arial"/>
                <w:b/>
                <w:bCs/>
                <w:color w:val="520D5D"/>
              </w:rPr>
            </w:pPr>
            <w:r w:rsidRPr="00FF0BE9">
              <w:rPr>
                <w:rFonts w:ascii="Trebuchet MS" w:eastAsia="Arial" w:hAnsi="Trebuchet MS" w:cs="Arial"/>
                <w:b/>
                <w:bCs/>
                <w:color w:val="520D5D"/>
              </w:rPr>
              <w:t>3</w:t>
            </w:r>
          </w:p>
        </w:tc>
        <w:tc>
          <w:tcPr>
            <w:tcW w:w="470" w:type="pct"/>
            <w:shd w:val="clear" w:color="auto" w:fill="DDCCE6"/>
          </w:tcPr>
          <w:p w14:paraId="2B415D7C" w14:textId="77777777" w:rsidR="00000DD2" w:rsidRPr="00FF0BE9" w:rsidRDefault="00000DD2">
            <w:pPr>
              <w:autoSpaceDE w:val="0"/>
              <w:autoSpaceDN w:val="0"/>
              <w:adjustRightInd w:val="0"/>
              <w:jc w:val="both"/>
              <w:rPr>
                <w:rFonts w:ascii="Trebuchet MS" w:eastAsia="Arial" w:hAnsi="Trebuchet MS" w:cs="Arial"/>
                <w:b/>
                <w:bCs/>
                <w:color w:val="520D5D"/>
              </w:rPr>
            </w:pPr>
            <w:r w:rsidRPr="00FF0BE9">
              <w:rPr>
                <w:rFonts w:ascii="Trebuchet MS" w:eastAsia="Arial" w:hAnsi="Trebuchet MS" w:cs="Arial"/>
                <w:b/>
                <w:bCs/>
                <w:color w:val="520D5D"/>
              </w:rPr>
              <w:t>Pass</w:t>
            </w:r>
          </w:p>
          <w:p w14:paraId="05AC37D1" w14:textId="77777777" w:rsidR="00000DD2" w:rsidRPr="00FF0BE9" w:rsidRDefault="00000DD2">
            <w:pPr>
              <w:autoSpaceDE w:val="0"/>
              <w:autoSpaceDN w:val="0"/>
              <w:adjustRightInd w:val="0"/>
              <w:jc w:val="both"/>
              <w:rPr>
                <w:rFonts w:ascii="Trebuchet MS" w:eastAsia="Arial" w:hAnsi="Trebuchet MS" w:cs="Arial"/>
                <w:b/>
                <w:bCs/>
                <w:color w:val="520D5D"/>
              </w:rPr>
            </w:pPr>
          </w:p>
        </w:tc>
        <w:tc>
          <w:tcPr>
            <w:tcW w:w="4143" w:type="pct"/>
          </w:tcPr>
          <w:p w14:paraId="3AE5F144" w14:textId="77777777" w:rsidR="00000DD2" w:rsidRPr="00C703F1" w:rsidRDefault="00000DD2">
            <w:pPr>
              <w:adjustRightInd w:val="0"/>
              <w:spacing w:after="40"/>
              <w:rPr>
                <w:rFonts w:ascii="Trebuchet MS" w:hAnsi="Trebuchet MS"/>
                <w:color w:val="520D5D"/>
                <w:sz w:val="20"/>
                <w:szCs w:val="20"/>
              </w:rPr>
            </w:pPr>
            <w:r w:rsidRPr="00C703F1">
              <w:rPr>
                <w:rFonts w:ascii="Trebuchet MS" w:hAnsi="Trebuchet MS"/>
                <w:color w:val="520D5D"/>
                <w:sz w:val="20"/>
                <w:szCs w:val="20"/>
              </w:rPr>
              <w:t xml:space="preserve">The response </w:t>
            </w:r>
          </w:p>
          <w:p w14:paraId="22659B37" w14:textId="77777777" w:rsidR="00000DD2" w:rsidRPr="00C703F1" w:rsidRDefault="00000DD2" w:rsidP="00000DD2">
            <w:pPr>
              <w:pStyle w:val="ListParagraph"/>
              <w:numPr>
                <w:ilvl w:val="0"/>
                <w:numId w:val="42"/>
              </w:numPr>
              <w:adjustRightInd w:val="0"/>
              <w:spacing w:after="40"/>
              <w:ind w:left="87" w:hanging="111"/>
              <w:rPr>
                <w:rFonts w:ascii="Trebuchet MS" w:hAnsi="Trebuchet MS"/>
                <w:color w:val="520D5D"/>
                <w:sz w:val="20"/>
                <w:szCs w:val="20"/>
              </w:rPr>
            </w:pPr>
            <w:r w:rsidRPr="00C703F1">
              <w:rPr>
                <w:rFonts w:ascii="Trebuchet MS" w:hAnsi="Trebuchet MS"/>
                <w:color w:val="520D5D"/>
                <w:sz w:val="20"/>
                <w:szCs w:val="20"/>
              </w:rPr>
              <w:t>demonstrates a good level of knowledge, understanding or skill required to meet the AC.</w:t>
            </w:r>
          </w:p>
          <w:p w14:paraId="2F005AD5" w14:textId="77777777" w:rsidR="00000DD2" w:rsidRPr="00C703F1" w:rsidRDefault="00000DD2" w:rsidP="00000DD2">
            <w:pPr>
              <w:pStyle w:val="ListParagraph"/>
              <w:numPr>
                <w:ilvl w:val="0"/>
                <w:numId w:val="42"/>
              </w:numPr>
              <w:adjustRightInd w:val="0"/>
              <w:spacing w:after="40"/>
              <w:ind w:left="87" w:hanging="111"/>
              <w:rPr>
                <w:rFonts w:ascii="Trebuchet MS" w:hAnsi="Trebuchet MS"/>
                <w:color w:val="520D5D"/>
                <w:sz w:val="20"/>
                <w:szCs w:val="20"/>
              </w:rPr>
            </w:pPr>
            <w:r w:rsidRPr="00C703F1">
              <w:rPr>
                <w:rFonts w:ascii="Trebuchet MS" w:hAnsi="Trebuchet MS"/>
                <w:color w:val="520D5D"/>
                <w:sz w:val="20"/>
                <w:szCs w:val="20"/>
              </w:rPr>
              <w:t>includes use of a good example or examples where these are required to support the answer.</w:t>
            </w:r>
          </w:p>
          <w:p w14:paraId="3BA96CA7" w14:textId="77777777" w:rsidR="00000DD2" w:rsidRPr="00C703F1" w:rsidRDefault="00000DD2" w:rsidP="00000DD2">
            <w:pPr>
              <w:pStyle w:val="ListParagraph"/>
              <w:numPr>
                <w:ilvl w:val="0"/>
                <w:numId w:val="42"/>
              </w:numPr>
              <w:adjustRightInd w:val="0"/>
              <w:spacing w:after="40"/>
              <w:ind w:left="87" w:hanging="111"/>
              <w:rPr>
                <w:rFonts w:ascii="Trebuchet MS" w:hAnsi="Trebuchet MS"/>
                <w:color w:val="520D5D"/>
                <w:sz w:val="20"/>
                <w:szCs w:val="20"/>
              </w:rPr>
            </w:pPr>
            <w:r w:rsidRPr="00C703F1">
              <w:rPr>
                <w:rFonts w:ascii="Trebuchet MS" w:hAnsi="Trebuchet MS"/>
                <w:color w:val="520D5D"/>
                <w:sz w:val="20"/>
                <w:szCs w:val="20"/>
              </w:rPr>
              <w:t xml:space="preserve">makes good reference to the case study or scenario where these are provided in the assessment brief </w:t>
            </w:r>
          </w:p>
          <w:p w14:paraId="6DBA2340" w14:textId="77777777" w:rsidR="00000DD2" w:rsidRPr="00C703F1" w:rsidRDefault="00000DD2" w:rsidP="00000DD2">
            <w:pPr>
              <w:pStyle w:val="ListParagraph"/>
              <w:numPr>
                <w:ilvl w:val="0"/>
                <w:numId w:val="42"/>
              </w:numPr>
              <w:adjustRightInd w:val="0"/>
              <w:spacing w:after="40"/>
              <w:ind w:left="87" w:hanging="111"/>
              <w:rPr>
                <w:rFonts w:ascii="Trebuchet MS" w:hAnsi="Trebuchet MS"/>
                <w:color w:val="520D5D"/>
                <w:sz w:val="20"/>
                <w:szCs w:val="20"/>
              </w:rPr>
            </w:pPr>
            <w:r w:rsidRPr="00C703F1">
              <w:rPr>
                <w:rFonts w:ascii="Trebuchet MS" w:hAnsi="Trebuchet MS"/>
                <w:color w:val="520D5D"/>
                <w:sz w:val="20"/>
                <w:szCs w:val="20"/>
              </w:rPr>
              <w:t>directly addresses the question/task and is well expressed.</w:t>
            </w:r>
          </w:p>
          <w:p w14:paraId="18E72D43" w14:textId="77777777" w:rsidR="00000DD2" w:rsidRPr="00C703F1" w:rsidRDefault="00000DD2" w:rsidP="00000DD2">
            <w:pPr>
              <w:pStyle w:val="ListParagraph"/>
              <w:numPr>
                <w:ilvl w:val="0"/>
                <w:numId w:val="42"/>
              </w:numPr>
              <w:adjustRightInd w:val="0"/>
              <w:spacing w:after="40"/>
              <w:ind w:left="87" w:hanging="111"/>
              <w:rPr>
                <w:rFonts w:ascii="Trebuchet MS" w:hAnsi="Trebuchet MS"/>
                <w:color w:val="520D5D"/>
                <w:sz w:val="20"/>
                <w:szCs w:val="20"/>
              </w:rPr>
            </w:pPr>
            <w:r w:rsidRPr="00C703F1">
              <w:rPr>
                <w:rFonts w:ascii="Trebuchet MS" w:hAnsi="Trebuchet MS"/>
                <w:color w:val="520D5D"/>
                <w:sz w:val="20"/>
                <w:szCs w:val="20"/>
              </w:rPr>
              <w:t>has a good format or structure which meets the requirements set out in the brief.</w:t>
            </w:r>
          </w:p>
        </w:tc>
      </w:tr>
      <w:tr w:rsidR="00000DD2" w:rsidRPr="00C703F1" w14:paraId="08B15DB2" w14:textId="77777777" w:rsidTr="00901F39">
        <w:trPr>
          <w:cantSplit/>
          <w:trHeight w:val="360"/>
          <w:tblHeader/>
        </w:trPr>
        <w:tc>
          <w:tcPr>
            <w:tcW w:w="387" w:type="pct"/>
            <w:shd w:val="clear" w:color="auto" w:fill="F5EEF8"/>
          </w:tcPr>
          <w:p w14:paraId="210F8C64" w14:textId="77777777" w:rsidR="00000DD2" w:rsidRPr="00FF0BE9" w:rsidRDefault="00000DD2">
            <w:pPr>
              <w:autoSpaceDE w:val="0"/>
              <w:autoSpaceDN w:val="0"/>
              <w:adjustRightInd w:val="0"/>
              <w:jc w:val="both"/>
              <w:rPr>
                <w:rFonts w:ascii="Trebuchet MS" w:eastAsia="Arial" w:hAnsi="Trebuchet MS" w:cs="Arial"/>
                <w:b/>
                <w:bCs/>
                <w:color w:val="520D5D"/>
              </w:rPr>
            </w:pPr>
            <w:r w:rsidRPr="00FF0BE9">
              <w:rPr>
                <w:rFonts w:ascii="Trebuchet MS" w:eastAsia="Arial" w:hAnsi="Trebuchet MS" w:cs="Arial"/>
                <w:b/>
                <w:bCs/>
                <w:color w:val="520D5D"/>
              </w:rPr>
              <w:t>4</w:t>
            </w:r>
          </w:p>
        </w:tc>
        <w:tc>
          <w:tcPr>
            <w:tcW w:w="470" w:type="pct"/>
            <w:shd w:val="clear" w:color="auto" w:fill="F5EEF8"/>
          </w:tcPr>
          <w:p w14:paraId="6C899A30" w14:textId="77777777" w:rsidR="00000DD2" w:rsidRPr="00FF0BE9" w:rsidRDefault="00000DD2">
            <w:pPr>
              <w:autoSpaceDE w:val="0"/>
              <w:autoSpaceDN w:val="0"/>
              <w:adjustRightInd w:val="0"/>
              <w:jc w:val="both"/>
              <w:rPr>
                <w:rFonts w:ascii="Trebuchet MS" w:eastAsia="Arial" w:hAnsi="Trebuchet MS" w:cs="Arial"/>
                <w:b/>
                <w:bCs/>
                <w:color w:val="520D5D"/>
              </w:rPr>
            </w:pPr>
            <w:r w:rsidRPr="00FF0BE9">
              <w:rPr>
                <w:rFonts w:ascii="Trebuchet MS" w:eastAsia="Arial" w:hAnsi="Trebuchet MS" w:cs="Arial"/>
                <w:b/>
                <w:bCs/>
                <w:color w:val="520D5D"/>
              </w:rPr>
              <w:t>High Pass</w:t>
            </w:r>
          </w:p>
        </w:tc>
        <w:tc>
          <w:tcPr>
            <w:tcW w:w="4143" w:type="pct"/>
          </w:tcPr>
          <w:p w14:paraId="75ED16AD" w14:textId="77777777" w:rsidR="00000DD2" w:rsidRPr="00C703F1" w:rsidRDefault="00000DD2">
            <w:pPr>
              <w:adjustRightInd w:val="0"/>
              <w:spacing w:after="40"/>
              <w:rPr>
                <w:rFonts w:ascii="Trebuchet MS" w:hAnsi="Trebuchet MS"/>
                <w:color w:val="520D5D"/>
                <w:sz w:val="20"/>
                <w:szCs w:val="20"/>
              </w:rPr>
            </w:pPr>
            <w:r w:rsidRPr="00C703F1">
              <w:rPr>
                <w:rFonts w:ascii="Trebuchet MS" w:hAnsi="Trebuchet MS"/>
                <w:color w:val="520D5D"/>
                <w:sz w:val="20"/>
                <w:szCs w:val="20"/>
              </w:rPr>
              <w:t xml:space="preserve">The response </w:t>
            </w:r>
          </w:p>
          <w:p w14:paraId="238BD2C6" w14:textId="77777777" w:rsidR="00000DD2" w:rsidRPr="00C703F1" w:rsidRDefault="00000DD2" w:rsidP="00000DD2">
            <w:pPr>
              <w:pStyle w:val="ListParagraph"/>
              <w:numPr>
                <w:ilvl w:val="0"/>
                <w:numId w:val="42"/>
              </w:numPr>
              <w:adjustRightInd w:val="0"/>
              <w:spacing w:after="40"/>
              <w:ind w:left="87" w:hanging="111"/>
              <w:rPr>
                <w:rFonts w:ascii="Trebuchet MS" w:hAnsi="Trebuchet MS"/>
                <w:color w:val="520D5D"/>
                <w:sz w:val="20"/>
                <w:szCs w:val="20"/>
              </w:rPr>
            </w:pPr>
            <w:r w:rsidRPr="00C703F1">
              <w:rPr>
                <w:rFonts w:ascii="Trebuchet MS" w:hAnsi="Trebuchet MS"/>
                <w:color w:val="520D5D"/>
                <w:sz w:val="20"/>
                <w:szCs w:val="20"/>
              </w:rPr>
              <w:t>demonstrates an excellent level of knowledge, understanding or skill required to meet the AC.</w:t>
            </w:r>
          </w:p>
          <w:p w14:paraId="4621CD5F" w14:textId="77777777" w:rsidR="00000DD2" w:rsidRPr="00C703F1" w:rsidRDefault="00000DD2" w:rsidP="00000DD2">
            <w:pPr>
              <w:pStyle w:val="ListParagraph"/>
              <w:numPr>
                <w:ilvl w:val="0"/>
                <w:numId w:val="42"/>
              </w:numPr>
              <w:adjustRightInd w:val="0"/>
              <w:spacing w:after="40"/>
              <w:ind w:left="87" w:hanging="111"/>
              <w:rPr>
                <w:rFonts w:ascii="Trebuchet MS" w:hAnsi="Trebuchet MS"/>
                <w:color w:val="520D5D"/>
                <w:sz w:val="20"/>
                <w:szCs w:val="20"/>
              </w:rPr>
            </w:pPr>
            <w:r w:rsidRPr="00C703F1">
              <w:rPr>
                <w:rFonts w:ascii="Trebuchet MS" w:hAnsi="Trebuchet MS"/>
                <w:color w:val="520D5D"/>
                <w:sz w:val="20"/>
                <w:szCs w:val="20"/>
              </w:rPr>
              <w:t>includes use of an excellent example or examples where these are required to support the answer.</w:t>
            </w:r>
          </w:p>
          <w:p w14:paraId="19D08E61" w14:textId="77777777" w:rsidR="00000DD2" w:rsidRPr="00C703F1" w:rsidRDefault="00000DD2" w:rsidP="00000DD2">
            <w:pPr>
              <w:pStyle w:val="ListParagraph"/>
              <w:numPr>
                <w:ilvl w:val="0"/>
                <w:numId w:val="42"/>
              </w:numPr>
              <w:adjustRightInd w:val="0"/>
              <w:spacing w:after="40"/>
              <w:ind w:left="87" w:hanging="111"/>
              <w:rPr>
                <w:rFonts w:ascii="Trebuchet MS" w:hAnsi="Trebuchet MS"/>
                <w:color w:val="520D5D"/>
                <w:sz w:val="20"/>
                <w:szCs w:val="20"/>
              </w:rPr>
            </w:pPr>
            <w:r w:rsidRPr="00C703F1">
              <w:rPr>
                <w:rFonts w:ascii="Trebuchet MS" w:hAnsi="Trebuchet MS"/>
                <w:color w:val="520D5D"/>
                <w:sz w:val="20"/>
                <w:szCs w:val="20"/>
              </w:rPr>
              <w:t>includes evidence of wider reading to help inform the answer* </w:t>
            </w:r>
          </w:p>
          <w:p w14:paraId="70F2E30C" w14:textId="77777777" w:rsidR="00000DD2" w:rsidRPr="00C703F1" w:rsidRDefault="00000DD2" w:rsidP="00000DD2">
            <w:pPr>
              <w:pStyle w:val="ListParagraph"/>
              <w:numPr>
                <w:ilvl w:val="0"/>
                <w:numId w:val="42"/>
              </w:numPr>
              <w:adjustRightInd w:val="0"/>
              <w:spacing w:after="40"/>
              <w:ind w:left="87" w:hanging="111"/>
              <w:rPr>
                <w:rFonts w:ascii="Trebuchet MS" w:hAnsi="Trebuchet MS"/>
                <w:color w:val="520D5D"/>
                <w:sz w:val="20"/>
                <w:szCs w:val="20"/>
              </w:rPr>
            </w:pPr>
            <w:r w:rsidRPr="00C703F1">
              <w:rPr>
                <w:rFonts w:ascii="Trebuchet MS" w:hAnsi="Trebuchet MS"/>
                <w:color w:val="520D5D"/>
                <w:sz w:val="20"/>
                <w:szCs w:val="20"/>
              </w:rPr>
              <w:t xml:space="preserve">makes excellent reference to the case study or scenario where these are provided in the assessment brief </w:t>
            </w:r>
          </w:p>
          <w:p w14:paraId="30FD2BF6" w14:textId="77777777" w:rsidR="00000DD2" w:rsidRPr="00C703F1" w:rsidRDefault="00000DD2" w:rsidP="00000DD2">
            <w:pPr>
              <w:pStyle w:val="ListParagraph"/>
              <w:numPr>
                <w:ilvl w:val="0"/>
                <w:numId w:val="42"/>
              </w:numPr>
              <w:adjustRightInd w:val="0"/>
              <w:spacing w:after="40"/>
              <w:ind w:left="87" w:hanging="111"/>
              <w:rPr>
                <w:rFonts w:ascii="Trebuchet MS" w:hAnsi="Trebuchet MS"/>
                <w:color w:val="520D5D"/>
                <w:sz w:val="20"/>
                <w:szCs w:val="20"/>
              </w:rPr>
            </w:pPr>
            <w:r w:rsidRPr="00C703F1">
              <w:rPr>
                <w:rFonts w:ascii="Trebuchet MS" w:hAnsi="Trebuchet MS"/>
                <w:color w:val="520D5D"/>
                <w:sz w:val="20"/>
                <w:szCs w:val="20"/>
              </w:rPr>
              <w:t>responds very clearly to the question/task and is particularly well expressed.</w:t>
            </w:r>
          </w:p>
          <w:p w14:paraId="7B8C45B8" w14:textId="77777777" w:rsidR="00000DD2" w:rsidRPr="00C703F1" w:rsidRDefault="00000DD2" w:rsidP="00000DD2">
            <w:pPr>
              <w:pStyle w:val="ListParagraph"/>
              <w:numPr>
                <w:ilvl w:val="0"/>
                <w:numId w:val="42"/>
              </w:numPr>
              <w:adjustRightInd w:val="0"/>
              <w:spacing w:after="40"/>
              <w:ind w:left="87" w:hanging="111"/>
              <w:rPr>
                <w:rFonts w:ascii="Trebuchet MS" w:hAnsi="Trebuchet MS"/>
                <w:color w:val="520D5D"/>
                <w:sz w:val="20"/>
                <w:szCs w:val="20"/>
              </w:rPr>
            </w:pPr>
            <w:r w:rsidRPr="00C703F1">
              <w:rPr>
                <w:rFonts w:ascii="Trebuchet MS" w:hAnsi="Trebuchet MS"/>
                <w:color w:val="520D5D"/>
                <w:sz w:val="20"/>
                <w:szCs w:val="20"/>
              </w:rPr>
              <w:t>has an excellent format or structure which meets the requirements set out in the brief.</w:t>
            </w:r>
          </w:p>
          <w:p w14:paraId="4F5B9D60" w14:textId="77777777" w:rsidR="00000DD2" w:rsidRPr="00C703F1" w:rsidRDefault="00000DD2">
            <w:pPr>
              <w:adjustRightInd w:val="0"/>
              <w:spacing w:after="40"/>
              <w:rPr>
                <w:rFonts w:ascii="Trebuchet MS" w:hAnsi="Trebuchet MS"/>
                <w:color w:val="520D5D"/>
                <w:sz w:val="20"/>
                <w:szCs w:val="20"/>
              </w:rPr>
            </w:pPr>
            <w:r w:rsidRPr="00C703F1">
              <w:rPr>
                <w:rFonts w:ascii="Trebuchet MS" w:hAnsi="Trebuchet MS"/>
                <w:color w:val="520D5D"/>
                <w:sz w:val="20"/>
                <w:szCs w:val="20"/>
              </w:rPr>
              <w:t>*Whilst reference to wider reading may contribute a mark of four, it is not essential for a mark of four to be awarded. A response which is strong in other ways, for example, by providing strong examples or being particularly well expressed may be sufficient to merit a four without evidence of wider reading.</w:t>
            </w:r>
          </w:p>
        </w:tc>
      </w:tr>
    </w:tbl>
    <w:p w14:paraId="08C71014" w14:textId="77777777" w:rsidR="00C42B6C" w:rsidRPr="00C703F1" w:rsidRDefault="00C42B6C" w:rsidP="00C42B6C">
      <w:pPr>
        <w:rPr>
          <w:rFonts w:ascii="Trebuchet MS" w:hAnsi="Trebuchet MS"/>
        </w:rPr>
      </w:pPr>
    </w:p>
    <w:p w14:paraId="57C084D7" w14:textId="77777777" w:rsidR="00C42B6C" w:rsidRPr="00C703F1" w:rsidRDefault="00C42B6C" w:rsidP="00C42B6C">
      <w:pPr>
        <w:rPr>
          <w:rFonts w:ascii="Trebuchet MS" w:hAnsi="Trebuchet MS"/>
        </w:rPr>
      </w:pPr>
      <w:r w:rsidRPr="00C703F1">
        <w:rPr>
          <w:rFonts w:ascii="Trebuchet MS" w:hAnsi="Trebuchet MS"/>
        </w:rPr>
        <w:br w:type="page"/>
      </w:r>
    </w:p>
    <w:tbl>
      <w:tblPr>
        <w:tblStyle w:val="TableGrid1"/>
        <w:tblpPr w:leftFromText="180" w:rightFromText="180" w:vertAnchor="text" w:horzAnchor="margin" w:tblpY="708"/>
        <w:tblW w:w="9776" w:type="dxa"/>
        <w:tblLook w:val="04A0" w:firstRow="1" w:lastRow="0" w:firstColumn="1" w:lastColumn="0" w:noHBand="0" w:noVBand="1"/>
      </w:tblPr>
      <w:tblGrid>
        <w:gridCol w:w="3397"/>
        <w:gridCol w:w="6379"/>
      </w:tblGrid>
      <w:tr w:rsidR="004F63C5" w:rsidRPr="00C703F1" w14:paraId="4A2F2A59" w14:textId="77777777" w:rsidTr="004F63C5">
        <w:tc>
          <w:tcPr>
            <w:tcW w:w="9776" w:type="dxa"/>
            <w:gridSpan w:val="2"/>
            <w:shd w:val="clear" w:color="auto" w:fill="DDCCE6"/>
          </w:tcPr>
          <w:p w14:paraId="09581B83" w14:textId="77777777" w:rsidR="004F63C5" w:rsidRPr="00C703F1" w:rsidRDefault="004F63C5" w:rsidP="004F63C5">
            <w:pPr>
              <w:rPr>
                <w:rFonts w:ascii="Trebuchet MS" w:eastAsia="Arial" w:hAnsi="Trebuchet MS" w:cs="Arial"/>
                <w:b/>
                <w:bCs/>
                <w:color w:val="520D5D"/>
                <w:sz w:val="32"/>
                <w:szCs w:val="32"/>
              </w:rPr>
            </w:pPr>
            <w:r w:rsidRPr="00C703F1">
              <w:rPr>
                <w:rFonts w:ascii="Trebuchet MS" w:eastAsia="Arial" w:hAnsi="Trebuchet MS" w:cs="Arial"/>
                <w:b/>
                <w:bCs/>
                <w:color w:val="520D5D"/>
                <w:sz w:val="32"/>
                <w:szCs w:val="32"/>
              </w:rPr>
              <w:lastRenderedPageBreak/>
              <w:t>Unit 3CO03: Assessor Feedback to Learner</w:t>
            </w:r>
          </w:p>
          <w:p w14:paraId="1424286A" w14:textId="77777777" w:rsidR="004F63C5" w:rsidRPr="00C703F1" w:rsidRDefault="004F63C5" w:rsidP="004F63C5">
            <w:pPr>
              <w:rPr>
                <w:rFonts w:ascii="Trebuchet MS" w:eastAsia="Arial" w:hAnsi="Trebuchet MS" w:cs="Arial"/>
                <w:b/>
                <w:bCs/>
                <w:color w:val="520D5D"/>
              </w:rPr>
            </w:pPr>
          </w:p>
        </w:tc>
      </w:tr>
      <w:tr w:rsidR="004F63C5" w:rsidRPr="00C703F1" w14:paraId="3F6962FB" w14:textId="77777777" w:rsidTr="004F63C5">
        <w:tc>
          <w:tcPr>
            <w:tcW w:w="3397" w:type="dxa"/>
            <w:shd w:val="clear" w:color="auto" w:fill="DDCCE6"/>
          </w:tcPr>
          <w:p w14:paraId="0E7868E2" w14:textId="77777777" w:rsidR="004F63C5" w:rsidRPr="00C703F1" w:rsidRDefault="004F63C5" w:rsidP="004F63C5">
            <w:pPr>
              <w:rPr>
                <w:rFonts w:ascii="Trebuchet MS" w:eastAsia="Arial" w:hAnsi="Trebuchet MS" w:cs="Arial"/>
                <w:b/>
                <w:bCs/>
                <w:color w:val="520D5D"/>
              </w:rPr>
            </w:pPr>
            <w:r w:rsidRPr="00C703F1">
              <w:rPr>
                <w:rFonts w:ascii="Trebuchet MS" w:eastAsia="Arial" w:hAnsi="Trebuchet MS" w:cs="Arial"/>
                <w:b/>
                <w:bCs/>
                <w:color w:val="520D5D"/>
              </w:rPr>
              <w:t>Centre number</w:t>
            </w:r>
          </w:p>
        </w:tc>
        <w:tc>
          <w:tcPr>
            <w:tcW w:w="6379" w:type="dxa"/>
          </w:tcPr>
          <w:p w14:paraId="3C5C63B1" w14:textId="67F30F6A" w:rsidR="004F63C5" w:rsidRPr="00C703F1" w:rsidRDefault="005724CC" w:rsidP="004F63C5">
            <w:pPr>
              <w:rPr>
                <w:rFonts w:ascii="Trebuchet MS" w:eastAsia="Arial" w:hAnsi="Trebuchet MS" w:cs="Arial"/>
                <w:i/>
                <w:iCs/>
                <w:color w:val="520D5D"/>
              </w:rPr>
            </w:pPr>
            <w:r>
              <w:rPr>
                <w:rFonts w:ascii="Trebuchet MS" w:eastAsia="Arial" w:hAnsi="Trebuchet MS" w:cs="Arial"/>
                <w:i/>
                <w:iCs/>
                <w:color w:val="520D5D"/>
              </w:rPr>
              <w:t>669</w:t>
            </w:r>
          </w:p>
        </w:tc>
      </w:tr>
      <w:tr w:rsidR="004F63C5" w:rsidRPr="00C703F1" w14:paraId="6B158F57" w14:textId="77777777" w:rsidTr="004F63C5">
        <w:tc>
          <w:tcPr>
            <w:tcW w:w="3397" w:type="dxa"/>
            <w:shd w:val="clear" w:color="auto" w:fill="DDCCE6"/>
          </w:tcPr>
          <w:p w14:paraId="4906FD51" w14:textId="77777777" w:rsidR="004F63C5" w:rsidRPr="00C703F1" w:rsidRDefault="004F63C5" w:rsidP="004F63C5">
            <w:pPr>
              <w:rPr>
                <w:rFonts w:ascii="Trebuchet MS" w:eastAsia="Arial" w:hAnsi="Trebuchet MS" w:cs="Arial"/>
                <w:b/>
                <w:bCs/>
                <w:color w:val="520D5D"/>
              </w:rPr>
            </w:pPr>
            <w:r w:rsidRPr="00C703F1">
              <w:rPr>
                <w:rFonts w:ascii="Trebuchet MS" w:eastAsia="Arial" w:hAnsi="Trebuchet MS" w:cs="Arial"/>
                <w:b/>
                <w:bCs/>
                <w:color w:val="520D5D"/>
              </w:rPr>
              <w:t>Centre name</w:t>
            </w:r>
          </w:p>
        </w:tc>
        <w:tc>
          <w:tcPr>
            <w:tcW w:w="6379" w:type="dxa"/>
          </w:tcPr>
          <w:p w14:paraId="2C30E6DE" w14:textId="4F39166D" w:rsidR="004F63C5" w:rsidRPr="00C703F1" w:rsidRDefault="005724CC" w:rsidP="004F63C5">
            <w:pPr>
              <w:rPr>
                <w:rFonts w:ascii="Trebuchet MS" w:eastAsia="Arial" w:hAnsi="Trebuchet MS" w:cs="Arial"/>
                <w:color w:val="520D5D"/>
              </w:rPr>
            </w:pPr>
            <w:r>
              <w:rPr>
                <w:rFonts w:ascii="Trebuchet MS" w:eastAsia="Arial" w:hAnsi="Trebuchet MS" w:cs="Arial"/>
                <w:color w:val="520D5D"/>
              </w:rPr>
              <w:t>UWTSD</w:t>
            </w:r>
          </w:p>
        </w:tc>
      </w:tr>
      <w:tr w:rsidR="004F63C5" w:rsidRPr="00C703F1" w14:paraId="606F4309" w14:textId="77777777" w:rsidTr="004F63C5">
        <w:tc>
          <w:tcPr>
            <w:tcW w:w="3397" w:type="dxa"/>
            <w:shd w:val="clear" w:color="auto" w:fill="DDCCE6"/>
          </w:tcPr>
          <w:p w14:paraId="3528DB64" w14:textId="77777777" w:rsidR="004F63C5" w:rsidRPr="00C703F1" w:rsidRDefault="004F63C5" w:rsidP="004F63C5">
            <w:pPr>
              <w:rPr>
                <w:rFonts w:ascii="Trebuchet MS" w:eastAsia="Arial" w:hAnsi="Trebuchet MS" w:cs="Arial"/>
                <w:b/>
                <w:bCs/>
                <w:color w:val="520D5D"/>
              </w:rPr>
            </w:pPr>
            <w:r w:rsidRPr="00C703F1">
              <w:rPr>
                <w:rFonts w:ascii="Trebuchet MS" w:eastAsia="Arial" w:hAnsi="Trebuchet MS" w:cs="Arial"/>
                <w:b/>
                <w:bCs/>
                <w:color w:val="520D5D"/>
              </w:rPr>
              <w:t>Learner number (1st 7 digits of CIPD Membership number)</w:t>
            </w:r>
          </w:p>
        </w:tc>
        <w:tc>
          <w:tcPr>
            <w:tcW w:w="6379" w:type="dxa"/>
          </w:tcPr>
          <w:p w14:paraId="7B755C9F" w14:textId="77777777" w:rsidR="004F63C5" w:rsidRPr="00C703F1" w:rsidRDefault="004F63C5" w:rsidP="004F63C5">
            <w:pPr>
              <w:rPr>
                <w:rFonts w:ascii="Trebuchet MS" w:eastAsia="Arial" w:hAnsi="Trebuchet MS" w:cs="Arial"/>
                <w:color w:val="520D5D"/>
              </w:rPr>
            </w:pPr>
          </w:p>
        </w:tc>
      </w:tr>
      <w:tr w:rsidR="004F63C5" w:rsidRPr="00C703F1" w14:paraId="76204BBC" w14:textId="77777777" w:rsidTr="004F63C5">
        <w:tc>
          <w:tcPr>
            <w:tcW w:w="3397" w:type="dxa"/>
            <w:shd w:val="clear" w:color="auto" w:fill="DDCCE6"/>
          </w:tcPr>
          <w:p w14:paraId="276B931A" w14:textId="77777777" w:rsidR="004F63C5" w:rsidRPr="00C703F1" w:rsidRDefault="004F63C5" w:rsidP="004F63C5">
            <w:pPr>
              <w:rPr>
                <w:rFonts w:ascii="Trebuchet MS" w:eastAsia="Arial" w:hAnsi="Trebuchet MS" w:cs="Arial"/>
                <w:b/>
                <w:bCs/>
                <w:color w:val="520D5D"/>
              </w:rPr>
            </w:pPr>
            <w:r w:rsidRPr="00C703F1">
              <w:rPr>
                <w:rFonts w:ascii="Trebuchet MS" w:eastAsia="Arial" w:hAnsi="Trebuchet MS" w:cs="Arial"/>
                <w:b/>
                <w:bCs/>
                <w:color w:val="520D5D"/>
              </w:rPr>
              <w:t>Learner surname</w:t>
            </w:r>
          </w:p>
        </w:tc>
        <w:tc>
          <w:tcPr>
            <w:tcW w:w="6379" w:type="dxa"/>
          </w:tcPr>
          <w:p w14:paraId="64F71653" w14:textId="77777777" w:rsidR="004F63C5" w:rsidRPr="00C703F1" w:rsidRDefault="004F63C5" w:rsidP="004F63C5">
            <w:pPr>
              <w:rPr>
                <w:rFonts w:ascii="Trebuchet MS" w:eastAsia="Arial" w:hAnsi="Trebuchet MS" w:cs="Arial"/>
                <w:i/>
                <w:iCs/>
                <w:color w:val="520D5D"/>
              </w:rPr>
            </w:pPr>
          </w:p>
        </w:tc>
      </w:tr>
      <w:tr w:rsidR="004F63C5" w:rsidRPr="00C703F1" w14:paraId="404EBDB3" w14:textId="77777777" w:rsidTr="004F63C5">
        <w:tc>
          <w:tcPr>
            <w:tcW w:w="3397" w:type="dxa"/>
            <w:shd w:val="clear" w:color="auto" w:fill="DDCCE6"/>
          </w:tcPr>
          <w:p w14:paraId="5006667A" w14:textId="77777777" w:rsidR="004F63C5" w:rsidRPr="00C703F1" w:rsidRDefault="004F63C5" w:rsidP="004F63C5">
            <w:pPr>
              <w:rPr>
                <w:rFonts w:ascii="Trebuchet MS" w:eastAsia="Arial" w:hAnsi="Trebuchet MS" w:cs="Arial"/>
                <w:b/>
                <w:bCs/>
                <w:color w:val="520D5D"/>
              </w:rPr>
            </w:pPr>
            <w:r w:rsidRPr="00C703F1">
              <w:rPr>
                <w:rFonts w:ascii="Trebuchet MS" w:eastAsia="Arial" w:hAnsi="Trebuchet MS" w:cs="Arial"/>
                <w:b/>
                <w:bCs/>
                <w:color w:val="520D5D"/>
              </w:rPr>
              <w:t>Learner other names (e.g. first name and middle name(s))</w:t>
            </w:r>
          </w:p>
        </w:tc>
        <w:tc>
          <w:tcPr>
            <w:tcW w:w="6379" w:type="dxa"/>
          </w:tcPr>
          <w:p w14:paraId="209647D7" w14:textId="77777777" w:rsidR="004F63C5" w:rsidRPr="00C703F1" w:rsidRDefault="004F63C5" w:rsidP="004F63C5">
            <w:pPr>
              <w:rPr>
                <w:rFonts w:ascii="Trebuchet MS" w:eastAsia="Arial" w:hAnsi="Trebuchet MS" w:cs="Arial"/>
                <w:i/>
                <w:iCs/>
                <w:color w:val="520D5D"/>
              </w:rPr>
            </w:pPr>
          </w:p>
        </w:tc>
      </w:tr>
    </w:tbl>
    <w:p w14:paraId="0FB50114" w14:textId="77777777" w:rsidR="00C42B6C" w:rsidRPr="00C703F1" w:rsidRDefault="00C42B6C" w:rsidP="00C42B6C">
      <w:pPr>
        <w:pStyle w:val="Heading1"/>
        <w:rPr>
          <w:rFonts w:ascii="Trebuchet MS" w:hAnsi="Trebuchet MS"/>
          <w:sz w:val="40"/>
          <w:szCs w:val="40"/>
          <w:lang w:eastAsia="en-GB"/>
        </w:rPr>
      </w:pPr>
      <w:r w:rsidRPr="00C703F1">
        <w:rPr>
          <w:rFonts w:ascii="Trebuchet MS" w:hAnsi="Trebuchet MS"/>
          <w:sz w:val="40"/>
          <w:szCs w:val="40"/>
          <w:lang w:eastAsia="en-GB"/>
        </w:rPr>
        <w:t>Marking grid and feedback for learner</w:t>
      </w:r>
    </w:p>
    <w:p w14:paraId="4752CCE2" w14:textId="77777777" w:rsidR="00C42B6C" w:rsidRPr="00C703F1" w:rsidRDefault="00C42B6C" w:rsidP="00C42B6C">
      <w:pPr>
        <w:spacing w:line="240" w:lineRule="auto"/>
        <w:rPr>
          <w:rFonts w:ascii="Trebuchet MS" w:eastAsia="Times New Roman" w:hAnsi="Trebuchet MS" w:cs="Arial"/>
          <w:szCs w:val="22"/>
          <w:lang w:eastAsia="en-GB"/>
        </w:rPr>
      </w:pPr>
    </w:p>
    <w:p w14:paraId="23CB55EA" w14:textId="77777777" w:rsidR="007E0DA9" w:rsidRPr="003F5BAE" w:rsidRDefault="00054CD6" w:rsidP="007E0DA9">
      <w:pPr>
        <w:spacing w:line="240" w:lineRule="auto"/>
        <w:rPr>
          <w:rFonts w:ascii="Trebuchet MS" w:eastAsia="Arial" w:hAnsi="Trebuchet MS" w:cs="Arial"/>
          <w:color w:val="520D5D"/>
          <w:szCs w:val="22"/>
        </w:rPr>
      </w:pPr>
      <w:r w:rsidRPr="003F5BAE">
        <w:rPr>
          <w:rFonts w:ascii="Trebuchet MS" w:eastAsia="Arial" w:hAnsi="Trebuchet MS" w:cs="Arial"/>
          <w:color w:val="520D5D"/>
          <w:szCs w:val="22"/>
        </w:rPr>
        <w:t xml:space="preserve">Note to Assessor – Please enter a </w:t>
      </w:r>
      <w:r w:rsidRPr="003F5BAE">
        <w:rPr>
          <w:rFonts w:ascii="Trebuchet MS" w:eastAsia="Arial" w:hAnsi="Trebuchet MS" w:cs="Arial"/>
          <w:b/>
          <w:color w:val="520D5D"/>
          <w:szCs w:val="22"/>
        </w:rPr>
        <w:t>mark</w:t>
      </w:r>
      <w:r w:rsidRPr="003F5BAE">
        <w:rPr>
          <w:rFonts w:ascii="Trebuchet MS" w:eastAsia="Arial" w:hAnsi="Trebuchet MS" w:cs="Arial"/>
          <w:color w:val="520D5D"/>
          <w:szCs w:val="22"/>
        </w:rPr>
        <w:t xml:space="preserve"> for each AC. </w:t>
      </w:r>
      <w:r w:rsidR="007E0DA9" w:rsidRPr="003F5BAE">
        <w:rPr>
          <w:rFonts w:ascii="Trebuchet MS" w:eastAsia="Arial" w:hAnsi="Trebuchet MS" w:cs="Arial"/>
          <w:color w:val="520D5D"/>
          <w:szCs w:val="22"/>
        </w:rPr>
        <w:t>You need only</w:t>
      </w:r>
      <w:r w:rsidRPr="003F5BAE">
        <w:rPr>
          <w:rFonts w:ascii="Trebuchet MS" w:eastAsia="Arial" w:hAnsi="Trebuchet MS" w:cs="Arial"/>
          <w:color w:val="520D5D"/>
          <w:szCs w:val="22"/>
        </w:rPr>
        <w:t xml:space="preserve"> provide </w:t>
      </w:r>
      <w:r w:rsidRPr="003F5BAE">
        <w:rPr>
          <w:rFonts w:ascii="Trebuchet MS" w:eastAsia="Arial" w:hAnsi="Trebuchet MS" w:cs="Arial"/>
          <w:b/>
          <w:color w:val="520D5D"/>
          <w:szCs w:val="22"/>
        </w:rPr>
        <w:t>feedback</w:t>
      </w:r>
      <w:r w:rsidRPr="003F5BAE">
        <w:rPr>
          <w:rFonts w:ascii="Trebuchet MS" w:eastAsia="Arial" w:hAnsi="Trebuchet MS" w:cs="Arial"/>
          <w:color w:val="520D5D"/>
          <w:szCs w:val="22"/>
        </w:rPr>
        <w:t xml:space="preserve"> </w:t>
      </w:r>
    </w:p>
    <w:p w14:paraId="4E8ACCBF" w14:textId="10D524C0" w:rsidR="00C42B6C" w:rsidRDefault="007E0DA9" w:rsidP="001C6CFA">
      <w:pPr>
        <w:spacing w:line="240" w:lineRule="auto"/>
      </w:pPr>
      <w:r w:rsidRPr="003F5BAE">
        <w:rPr>
          <w:rFonts w:ascii="Trebuchet MS" w:eastAsia="Arial" w:hAnsi="Trebuchet MS" w:cs="Arial"/>
          <w:color w:val="520D5D"/>
          <w:szCs w:val="22"/>
        </w:rPr>
        <w:t>where</w:t>
      </w:r>
      <w:r w:rsidR="00054CD6" w:rsidRPr="003F5BAE">
        <w:rPr>
          <w:rFonts w:ascii="Trebuchet MS" w:eastAsia="Arial" w:hAnsi="Trebuchet MS" w:cs="Arial"/>
          <w:color w:val="520D5D"/>
          <w:szCs w:val="22"/>
        </w:rPr>
        <w:t xml:space="preserve"> you </w:t>
      </w:r>
      <w:r w:rsidRPr="003F5BAE">
        <w:rPr>
          <w:rFonts w:ascii="Trebuchet MS" w:eastAsia="Arial" w:hAnsi="Trebuchet MS" w:cs="Arial"/>
          <w:color w:val="520D5D"/>
          <w:szCs w:val="22"/>
        </w:rPr>
        <w:t>have awarded</w:t>
      </w:r>
      <w:r w:rsidR="00054CD6" w:rsidRPr="003F5BAE">
        <w:rPr>
          <w:rFonts w:ascii="Trebuchet MS" w:eastAsia="Arial" w:hAnsi="Trebuchet MS" w:cs="Arial"/>
          <w:color w:val="520D5D"/>
          <w:szCs w:val="22"/>
        </w:rPr>
        <w:t xml:space="preserve"> a mark of </w:t>
      </w:r>
      <w:r w:rsidRPr="003F5BAE">
        <w:rPr>
          <w:rFonts w:ascii="Trebuchet MS" w:eastAsia="Arial" w:hAnsi="Trebuchet MS" w:cs="Arial"/>
          <w:color w:val="520D5D"/>
          <w:szCs w:val="22"/>
        </w:rPr>
        <w:t>1. This feedback should be developmental.</w:t>
      </w:r>
    </w:p>
    <w:p w14:paraId="63CFE549" w14:textId="77777777" w:rsidR="00054CD6" w:rsidRPr="00C703F1" w:rsidRDefault="00054CD6" w:rsidP="00C42B6C">
      <w:pPr>
        <w:pStyle w:val="Nornal"/>
        <w:spacing w:after="0"/>
        <w:rPr>
          <w:rFonts w:ascii="Trebuchet MS" w:eastAsia="Times New Roman" w:hAnsi="Trebuchet MS"/>
          <w:lang w:eastAsia="en-GB"/>
        </w:rPr>
      </w:pPr>
    </w:p>
    <w:tbl>
      <w:tblPr>
        <w:tblStyle w:val="TableGrid1"/>
        <w:tblW w:w="9776" w:type="dxa"/>
        <w:tblLook w:val="04A0" w:firstRow="1" w:lastRow="0" w:firstColumn="1" w:lastColumn="0" w:noHBand="0" w:noVBand="1"/>
      </w:tblPr>
      <w:tblGrid>
        <w:gridCol w:w="1185"/>
        <w:gridCol w:w="7315"/>
        <w:gridCol w:w="1276"/>
      </w:tblGrid>
      <w:tr w:rsidR="00C42B6C" w:rsidRPr="00C703F1" w14:paraId="137C93D8" w14:textId="77777777" w:rsidTr="008D3695">
        <w:tc>
          <w:tcPr>
            <w:tcW w:w="9776" w:type="dxa"/>
            <w:gridSpan w:val="3"/>
            <w:shd w:val="clear" w:color="auto" w:fill="DDCCE6"/>
          </w:tcPr>
          <w:p w14:paraId="7AB52C97" w14:textId="6B9455BE" w:rsidR="00C42B6C" w:rsidRPr="00C703F1" w:rsidRDefault="00C42B6C" w:rsidP="00893ED5">
            <w:pPr>
              <w:rPr>
                <w:rFonts w:ascii="Trebuchet MS" w:eastAsia="Arial" w:hAnsi="Trebuchet MS" w:cs="Arial"/>
                <w:b/>
                <w:bCs/>
                <w:color w:val="520D5D"/>
              </w:rPr>
            </w:pPr>
            <w:r w:rsidRPr="00C703F1">
              <w:rPr>
                <w:rFonts w:ascii="Trebuchet MS" w:eastAsia="Arial" w:hAnsi="Trebuchet MS" w:cs="Arial"/>
                <w:b/>
                <w:bCs/>
                <w:color w:val="520D5D"/>
              </w:rPr>
              <w:t>TASK</w:t>
            </w:r>
          </w:p>
        </w:tc>
      </w:tr>
      <w:tr w:rsidR="00C42B6C" w:rsidRPr="00C703F1" w14:paraId="31203A66" w14:textId="77777777" w:rsidTr="008D3695">
        <w:tc>
          <w:tcPr>
            <w:tcW w:w="1185" w:type="dxa"/>
            <w:shd w:val="clear" w:color="auto" w:fill="DDCCE6"/>
          </w:tcPr>
          <w:p w14:paraId="2D408A08" w14:textId="276D6A0F" w:rsidR="00C42B6C" w:rsidRPr="00C703F1" w:rsidRDefault="00893ED5" w:rsidP="00AA58F3">
            <w:pPr>
              <w:rPr>
                <w:rFonts w:ascii="Trebuchet MS" w:eastAsia="Arial" w:hAnsi="Trebuchet MS" w:cs="Arial"/>
                <w:b/>
                <w:bCs/>
                <w:color w:val="520D5D"/>
              </w:rPr>
            </w:pPr>
            <w:r w:rsidRPr="00C703F1">
              <w:rPr>
                <w:rFonts w:ascii="Trebuchet MS" w:eastAsia="Arial" w:hAnsi="Trebuchet MS" w:cs="Arial"/>
                <w:b/>
                <w:bCs/>
                <w:color w:val="520D5D"/>
              </w:rPr>
              <w:t>Question</w:t>
            </w:r>
            <w:r w:rsidR="00C42B6C" w:rsidRPr="00C703F1">
              <w:rPr>
                <w:rFonts w:ascii="Trebuchet MS" w:eastAsia="Arial" w:hAnsi="Trebuchet MS" w:cs="Arial"/>
                <w:b/>
                <w:bCs/>
                <w:color w:val="520D5D"/>
              </w:rPr>
              <w:t xml:space="preserve"> Number</w:t>
            </w:r>
          </w:p>
        </w:tc>
        <w:tc>
          <w:tcPr>
            <w:tcW w:w="7315" w:type="dxa"/>
            <w:shd w:val="clear" w:color="auto" w:fill="DDCCE6"/>
          </w:tcPr>
          <w:p w14:paraId="1FFC101A" w14:textId="67D41C4B" w:rsidR="00C42B6C" w:rsidRPr="00C703F1" w:rsidRDefault="00893ED5" w:rsidP="00AA58F3">
            <w:pPr>
              <w:rPr>
                <w:rFonts w:ascii="Trebuchet MS" w:eastAsia="Arial" w:hAnsi="Trebuchet MS" w:cs="Arial"/>
                <w:b/>
                <w:bCs/>
                <w:color w:val="520D5D"/>
              </w:rPr>
            </w:pPr>
            <w:r w:rsidRPr="00C703F1">
              <w:rPr>
                <w:rFonts w:ascii="Trebuchet MS" w:eastAsia="Arial" w:hAnsi="Trebuchet MS" w:cs="Arial"/>
                <w:b/>
                <w:bCs/>
                <w:color w:val="520D5D"/>
              </w:rPr>
              <w:t>Question</w:t>
            </w:r>
          </w:p>
        </w:tc>
        <w:tc>
          <w:tcPr>
            <w:tcW w:w="1276" w:type="dxa"/>
            <w:shd w:val="clear" w:color="auto" w:fill="DDCCE6"/>
          </w:tcPr>
          <w:p w14:paraId="24027BF4" w14:textId="77777777" w:rsidR="00C42B6C" w:rsidRPr="00C703F1" w:rsidRDefault="00C42B6C" w:rsidP="00AA58F3">
            <w:pPr>
              <w:rPr>
                <w:rFonts w:ascii="Trebuchet MS" w:eastAsia="Arial" w:hAnsi="Trebuchet MS" w:cs="Arial"/>
                <w:b/>
                <w:bCs/>
                <w:color w:val="520D5D"/>
              </w:rPr>
            </w:pPr>
            <w:r w:rsidRPr="00C703F1">
              <w:rPr>
                <w:rFonts w:ascii="Trebuchet MS" w:eastAsia="Arial" w:hAnsi="Trebuchet MS" w:cs="Arial"/>
                <w:b/>
                <w:bCs/>
                <w:color w:val="520D5D"/>
              </w:rPr>
              <w:t xml:space="preserve">Mark </w:t>
            </w:r>
          </w:p>
          <w:p w14:paraId="0E5A1690" w14:textId="77777777" w:rsidR="00C42B6C" w:rsidRPr="00C703F1" w:rsidRDefault="00C42B6C" w:rsidP="00AA58F3">
            <w:pPr>
              <w:rPr>
                <w:rFonts w:ascii="Trebuchet MS" w:eastAsia="Arial" w:hAnsi="Trebuchet MS" w:cs="Arial"/>
                <w:b/>
                <w:bCs/>
                <w:color w:val="520D5D"/>
              </w:rPr>
            </w:pPr>
            <w:r w:rsidRPr="00C703F1">
              <w:rPr>
                <w:rFonts w:ascii="Trebuchet MS" w:eastAsia="Arial" w:hAnsi="Trebuchet MS" w:cs="Arial"/>
                <w:b/>
                <w:bCs/>
                <w:color w:val="520D5D"/>
              </w:rPr>
              <w:t>1-4</w:t>
            </w:r>
          </w:p>
        </w:tc>
      </w:tr>
      <w:tr w:rsidR="00C42B6C" w:rsidRPr="00C703F1" w14:paraId="5681AE86" w14:textId="77777777" w:rsidTr="008D3695">
        <w:tc>
          <w:tcPr>
            <w:tcW w:w="1185" w:type="dxa"/>
            <w:vMerge w:val="restart"/>
            <w:shd w:val="clear" w:color="auto" w:fill="DDCCE6"/>
          </w:tcPr>
          <w:p w14:paraId="3C6D3BB6" w14:textId="664C9F78" w:rsidR="00C42B6C" w:rsidRPr="005242BB" w:rsidRDefault="008C0AAB" w:rsidP="00AA58F3">
            <w:pPr>
              <w:rPr>
                <w:rFonts w:ascii="Trebuchet MS" w:eastAsia="Arial" w:hAnsi="Trebuchet MS" w:cs="Arial"/>
                <w:b/>
                <w:bCs/>
                <w:color w:val="520D5D"/>
              </w:rPr>
            </w:pPr>
            <w:r>
              <w:rPr>
                <w:rFonts w:ascii="Trebuchet MS" w:eastAsia="Arial" w:hAnsi="Trebuchet MS" w:cs="Arial"/>
                <w:b/>
                <w:bCs/>
                <w:color w:val="520D5D"/>
              </w:rPr>
              <w:t>Q</w:t>
            </w:r>
            <w:r w:rsidR="00C42B6C" w:rsidRPr="005242BB">
              <w:rPr>
                <w:rFonts w:ascii="Trebuchet MS" w:eastAsia="Arial" w:hAnsi="Trebuchet MS" w:cs="Arial"/>
                <w:b/>
                <w:bCs/>
                <w:color w:val="520D5D"/>
              </w:rPr>
              <w:t>1.</w:t>
            </w:r>
          </w:p>
        </w:tc>
        <w:tc>
          <w:tcPr>
            <w:tcW w:w="7315" w:type="dxa"/>
            <w:shd w:val="clear" w:color="auto" w:fill="DDCCE6"/>
          </w:tcPr>
          <w:p w14:paraId="45989B18" w14:textId="6510941F" w:rsidR="00C42B6C" w:rsidRPr="00C703F1" w:rsidRDefault="00AC651B" w:rsidP="00AC651B">
            <w:pPr>
              <w:pStyle w:val="Nornal"/>
              <w:spacing w:after="0"/>
              <w:rPr>
                <w:rFonts w:ascii="Trebuchet MS" w:hAnsi="Trebuchet MS"/>
                <w:color w:val="520D5D"/>
              </w:rPr>
            </w:pPr>
            <w:r w:rsidRPr="00C703F1">
              <w:rPr>
                <w:rFonts w:ascii="Trebuchet MS" w:hAnsi="Trebuchet MS"/>
                <w:color w:val="520D5D"/>
              </w:rPr>
              <w:t xml:space="preserve">Ethical working is very important to </w:t>
            </w:r>
            <w:r w:rsidR="006D60C6">
              <w:rPr>
                <w:rFonts w:ascii="Trebuchet MS" w:hAnsi="Trebuchet MS"/>
                <w:color w:val="520D5D"/>
              </w:rPr>
              <w:t>Nuvascare</w:t>
            </w:r>
            <w:r w:rsidRPr="00C703F1">
              <w:rPr>
                <w:rFonts w:ascii="Trebuchet MS" w:hAnsi="Trebuchet MS"/>
                <w:color w:val="520D5D"/>
              </w:rPr>
              <w:t xml:space="preserve">. Tell us what you understand by the terms ‘ethical principles’ and ‘professional values’ </w:t>
            </w:r>
            <w:r w:rsidRPr="00C703F1">
              <w:rPr>
                <w:rFonts w:ascii="Trebuchet MS" w:hAnsi="Trebuchet MS"/>
                <w:b/>
                <w:bCs/>
                <w:color w:val="520D5D"/>
              </w:rPr>
              <w:t>and</w:t>
            </w:r>
            <w:r w:rsidRPr="00C703F1">
              <w:rPr>
                <w:rFonts w:ascii="Trebuchet MS" w:hAnsi="Trebuchet MS"/>
                <w:color w:val="520D5D"/>
              </w:rPr>
              <w:t xml:space="preserve"> give us an example of how one of your values has informed your behaviour at work. Make sure you give us the full context of your example (what type of work, what value, how it informed your behaviour). (AC</w:t>
            </w:r>
            <w:r w:rsidR="009C3EBF">
              <w:rPr>
                <w:rFonts w:ascii="Trebuchet MS" w:hAnsi="Trebuchet MS"/>
                <w:color w:val="520D5D"/>
              </w:rPr>
              <w:t xml:space="preserve"> </w:t>
            </w:r>
            <w:r w:rsidRPr="00C703F1">
              <w:rPr>
                <w:rFonts w:ascii="Trebuchet MS" w:hAnsi="Trebuchet MS"/>
                <w:color w:val="520D5D"/>
              </w:rPr>
              <w:t>1.1)</w:t>
            </w:r>
          </w:p>
        </w:tc>
        <w:tc>
          <w:tcPr>
            <w:tcW w:w="1276" w:type="dxa"/>
            <w:shd w:val="clear" w:color="auto" w:fill="DDCCE6"/>
          </w:tcPr>
          <w:p w14:paraId="0A82C9BB" w14:textId="77777777" w:rsidR="00C42B6C" w:rsidRPr="00C703F1" w:rsidRDefault="00C42B6C" w:rsidP="00AA58F3">
            <w:pPr>
              <w:rPr>
                <w:rFonts w:ascii="Trebuchet MS" w:eastAsia="Arial" w:hAnsi="Trebuchet MS" w:cs="Arial"/>
                <w:b/>
                <w:bCs/>
                <w:color w:val="520D5D"/>
              </w:rPr>
            </w:pPr>
          </w:p>
        </w:tc>
      </w:tr>
      <w:tr w:rsidR="00C42B6C" w:rsidRPr="00C703F1" w14:paraId="5AFCF00B" w14:textId="77777777" w:rsidTr="008D3695">
        <w:trPr>
          <w:trHeight w:val="213"/>
        </w:trPr>
        <w:tc>
          <w:tcPr>
            <w:tcW w:w="1185" w:type="dxa"/>
            <w:vMerge/>
          </w:tcPr>
          <w:p w14:paraId="48112F3C" w14:textId="77777777" w:rsidR="00C42B6C" w:rsidRPr="005242BB" w:rsidRDefault="00C42B6C" w:rsidP="00AA58F3">
            <w:pPr>
              <w:rPr>
                <w:rFonts w:ascii="Trebuchet MS" w:eastAsia="Arial" w:hAnsi="Trebuchet MS" w:cs="Arial"/>
                <w:b/>
                <w:bCs/>
                <w:color w:val="520D5D"/>
              </w:rPr>
            </w:pPr>
          </w:p>
        </w:tc>
        <w:tc>
          <w:tcPr>
            <w:tcW w:w="7315" w:type="dxa"/>
          </w:tcPr>
          <w:p w14:paraId="18CB1320" w14:textId="59B64AD4" w:rsidR="0079088D" w:rsidRPr="00C703F1" w:rsidRDefault="006E177A" w:rsidP="00AA58F3">
            <w:pPr>
              <w:rPr>
                <w:rFonts w:ascii="Trebuchet MS" w:eastAsia="Arial" w:hAnsi="Trebuchet MS" w:cs="Arial"/>
                <w:i/>
                <w:iCs/>
                <w:color w:val="520D5D"/>
              </w:rPr>
            </w:pPr>
            <w:r w:rsidRPr="00C703F1">
              <w:rPr>
                <w:rFonts w:ascii="Trebuchet MS" w:eastAsia="Arial" w:hAnsi="Trebuchet MS" w:cs="Arial"/>
                <w:i/>
                <w:iCs/>
                <w:color w:val="520D5D"/>
              </w:rPr>
              <w:t>Assessor feedback first submission (if applicable)</w:t>
            </w:r>
          </w:p>
          <w:p w14:paraId="04D090AB" w14:textId="1B6DDBDE" w:rsidR="0079088D" w:rsidRPr="00C703F1" w:rsidRDefault="0079088D" w:rsidP="00AA58F3">
            <w:pPr>
              <w:rPr>
                <w:rFonts w:ascii="Trebuchet MS" w:eastAsia="Arial" w:hAnsi="Trebuchet MS" w:cs="Arial"/>
                <w:color w:val="520D5D"/>
              </w:rPr>
            </w:pPr>
          </w:p>
        </w:tc>
        <w:tc>
          <w:tcPr>
            <w:tcW w:w="1276" w:type="dxa"/>
          </w:tcPr>
          <w:p w14:paraId="504AA731" w14:textId="3B01DC16" w:rsidR="00C42B6C" w:rsidRPr="00C703F1" w:rsidRDefault="00C42B6C" w:rsidP="00AA58F3">
            <w:pPr>
              <w:rPr>
                <w:rFonts w:ascii="Trebuchet MS" w:eastAsia="Arial" w:hAnsi="Trebuchet MS" w:cs="Arial"/>
                <w:i/>
                <w:iCs/>
                <w:color w:val="520D5D"/>
              </w:rPr>
            </w:pPr>
          </w:p>
        </w:tc>
      </w:tr>
      <w:tr w:rsidR="00C42B6C" w:rsidRPr="00C703F1" w14:paraId="266A599A" w14:textId="77777777" w:rsidTr="008D3695">
        <w:trPr>
          <w:trHeight w:val="213"/>
        </w:trPr>
        <w:tc>
          <w:tcPr>
            <w:tcW w:w="1185" w:type="dxa"/>
            <w:vMerge/>
          </w:tcPr>
          <w:p w14:paraId="3491CFC1" w14:textId="77777777" w:rsidR="00C42B6C" w:rsidRPr="005242BB" w:rsidRDefault="00C42B6C" w:rsidP="00AA58F3">
            <w:pPr>
              <w:rPr>
                <w:rFonts w:ascii="Trebuchet MS" w:eastAsia="Arial" w:hAnsi="Trebuchet MS" w:cs="Arial"/>
                <w:b/>
                <w:bCs/>
                <w:color w:val="520D5D"/>
              </w:rPr>
            </w:pPr>
          </w:p>
        </w:tc>
        <w:tc>
          <w:tcPr>
            <w:tcW w:w="7315" w:type="dxa"/>
          </w:tcPr>
          <w:p w14:paraId="1D0EEA7A" w14:textId="77777777" w:rsidR="00C42B6C" w:rsidRPr="00C703F1" w:rsidRDefault="00C42B6C" w:rsidP="00AA58F3">
            <w:pPr>
              <w:rPr>
                <w:rFonts w:ascii="Trebuchet MS" w:eastAsia="Arial" w:hAnsi="Trebuchet MS" w:cs="Arial"/>
                <w:i/>
                <w:iCs/>
                <w:color w:val="520D5D"/>
              </w:rPr>
            </w:pPr>
            <w:r w:rsidRPr="00C703F1">
              <w:rPr>
                <w:rFonts w:ascii="Trebuchet MS" w:eastAsia="Arial" w:hAnsi="Trebuchet MS" w:cs="Arial"/>
                <w:i/>
                <w:iCs/>
                <w:color w:val="520D5D"/>
              </w:rPr>
              <w:t>Assessor feedback resubmission 1 (if applicable)</w:t>
            </w:r>
          </w:p>
          <w:p w14:paraId="0ADECF53" w14:textId="6098870C" w:rsidR="00C42B6C" w:rsidRPr="00C703F1" w:rsidRDefault="00C42B6C" w:rsidP="00AA58F3">
            <w:pPr>
              <w:rPr>
                <w:rFonts w:ascii="Trebuchet MS" w:eastAsia="Arial" w:hAnsi="Trebuchet MS" w:cs="Arial"/>
                <w:color w:val="520D5D"/>
              </w:rPr>
            </w:pPr>
          </w:p>
        </w:tc>
        <w:tc>
          <w:tcPr>
            <w:tcW w:w="1276" w:type="dxa"/>
          </w:tcPr>
          <w:p w14:paraId="20C45129" w14:textId="51650FF5" w:rsidR="00C42B6C" w:rsidRPr="00C703F1" w:rsidRDefault="00C42B6C" w:rsidP="00AA58F3">
            <w:pPr>
              <w:rPr>
                <w:rFonts w:ascii="Trebuchet MS" w:eastAsia="Arial" w:hAnsi="Trebuchet MS" w:cs="Arial"/>
                <w:b/>
                <w:bCs/>
                <w:color w:val="520D5D"/>
              </w:rPr>
            </w:pPr>
          </w:p>
        </w:tc>
      </w:tr>
      <w:tr w:rsidR="00C42B6C" w:rsidRPr="00C703F1" w14:paraId="1A1C82B2" w14:textId="77777777" w:rsidTr="008D3695">
        <w:trPr>
          <w:trHeight w:val="213"/>
        </w:trPr>
        <w:tc>
          <w:tcPr>
            <w:tcW w:w="1185" w:type="dxa"/>
            <w:vMerge/>
          </w:tcPr>
          <w:p w14:paraId="58FC3C44" w14:textId="77777777" w:rsidR="00C42B6C" w:rsidRPr="005242BB" w:rsidRDefault="00C42B6C" w:rsidP="00AA58F3">
            <w:pPr>
              <w:rPr>
                <w:rFonts w:ascii="Trebuchet MS" w:eastAsia="Arial" w:hAnsi="Trebuchet MS" w:cs="Arial"/>
                <w:b/>
                <w:bCs/>
                <w:color w:val="520D5D"/>
              </w:rPr>
            </w:pPr>
          </w:p>
        </w:tc>
        <w:tc>
          <w:tcPr>
            <w:tcW w:w="7315" w:type="dxa"/>
          </w:tcPr>
          <w:p w14:paraId="7D1713E0" w14:textId="77777777" w:rsidR="00C42B6C" w:rsidRPr="00C703F1" w:rsidRDefault="00C42B6C" w:rsidP="00AA58F3">
            <w:pPr>
              <w:rPr>
                <w:rFonts w:ascii="Trebuchet MS" w:eastAsia="Arial" w:hAnsi="Trebuchet MS" w:cs="Arial"/>
                <w:i/>
                <w:iCs/>
                <w:color w:val="520D5D"/>
              </w:rPr>
            </w:pPr>
            <w:r w:rsidRPr="00C703F1">
              <w:rPr>
                <w:rFonts w:ascii="Trebuchet MS" w:eastAsia="Arial" w:hAnsi="Trebuchet MS" w:cs="Arial"/>
                <w:i/>
                <w:iCs/>
                <w:color w:val="520D5D"/>
              </w:rPr>
              <w:t>Assessor feedback resubmission 2 (if applicable)</w:t>
            </w:r>
          </w:p>
          <w:p w14:paraId="383C6534" w14:textId="5681C86D" w:rsidR="00C42B6C" w:rsidRPr="00C703F1" w:rsidRDefault="00C42B6C" w:rsidP="00AA58F3">
            <w:pPr>
              <w:rPr>
                <w:rFonts w:ascii="Trebuchet MS" w:eastAsia="Arial" w:hAnsi="Trebuchet MS" w:cs="Arial"/>
                <w:color w:val="520D5D"/>
              </w:rPr>
            </w:pPr>
          </w:p>
        </w:tc>
        <w:tc>
          <w:tcPr>
            <w:tcW w:w="1276" w:type="dxa"/>
          </w:tcPr>
          <w:p w14:paraId="00034FE4" w14:textId="2D220D49" w:rsidR="00C42B6C" w:rsidRPr="00C703F1" w:rsidRDefault="00C42B6C" w:rsidP="00AA58F3">
            <w:pPr>
              <w:rPr>
                <w:rFonts w:ascii="Trebuchet MS" w:eastAsia="Arial" w:hAnsi="Trebuchet MS" w:cs="Arial"/>
                <w:b/>
                <w:bCs/>
                <w:color w:val="520D5D"/>
              </w:rPr>
            </w:pPr>
          </w:p>
        </w:tc>
      </w:tr>
      <w:tr w:rsidR="00C42B6C" w:rsidRPr="00C703F1" w14:paraId="7E1A052F" w14:textId="77777777" w:rsidTr="008D3695">
        <w:tc>
          <w:tcPr>
            <w:tcW w:w="1185" w:type="dxa"/>
            <w:vMerge w:val="restart"/>
            <w:shd w:val="clear" w:color="auto" w:fill="DDCCE6"/>
          </w:tcPr>
          <w:p w14:paraId="52CEA83A" w14:textId="248E9CDB" w:rsidR="00C42B6C" w:rsidRPr="005242BB" w:rsidRDefault="008C0AAB" w:rsidP="00AA58F3">
            <w:pPr>
              <w:rPr>
                <w:rFonts w:ascii="Trebuchet MS" w:eastAsia="Arial" w:hAnsi="Trebuchet MS" w:cs="Arial"/>
                <w:b/>
                <w:bCs/>
                <w:color w:val="520D5D"/>
              </w:rPr>
            </w:pPr>
            <w:r>
              <w:rPr>
                <w:rFonts w:ascii="Trebuchet MS" w:eastAsia="Arial" w:hAnsi="Trebuchet MS" w:cs="Arial"/>
                <w:b/>
                <w:bCs/>
                <w:color w:val="520D5D"/>
              </w:rPr>
              <w:t>Q</w:t>
            </w:r>
            <w:r w:rsidR="00C42B6C" w:rsidRPr="005242BB">
              <w:rPr>
                <w:rFonts w:ascii="Trebuchet MS" w:eastAsia="Arial" w:hAnsi="Trebuchet MS" w:cs="Arial"/>
                <w:b/>
                <w:bCs/>
                <w:color w:val="520D5D"/>
              </w:rPr>
              <w:t>2</w:t>
            </w:r>
            <w:r w:rsidR="007E1F60" w:rsidRPr="005242BB">
              <w:rPr>
                <w:rFonts w:ascii="Trebuchet MS" w:eastAsia="Arial" w:hAnsi="Trebuchet MS" w:cs="Arial"/>
                <w:b/>
                <w:bCs/>
                <w:color w:val="520D5D"/>
              </w:rPr>
              <w:t>.</w:t>
            </w:r>
          </w:p>
        </w:tc>
        <w:tc>
          <w:tcPr>
            <w:tcW w:w="7315" w:type="dxa"/>
            <w:shd w:val="clear" w:color="auto" w:fill="DDCCE6"/>
          </w:tcPr>
          <w:p w14:paraId="5D189E42" w14:textId="3ED03DF8" w:rsidR="00C42B6C" w:rsidRPr="00C703F1" w:rsidRDefault="008B5BFC" w:rsidP="00FC7561">
            <w:pPr>
              <w:pStyle w:val="Nornal"/>
              <w:spacing w:after="0"/>
              <w:ind w:hanging="24"/>
              <w:rPr>
                <w:rFonts w:ascii="Trebuchet MS" w:hAnsi="Trebuchet MS"/>
                <w:color w:val="520D5D"/>
              </w:rPr>
            </w:pPr>
            <w:r w:rsidRPr="008B5BFC">
              <w:rPr>
                <w:rFonts w:ascii="Trebuchet MS" w:hAnsi="Trebuchet MS"/>
                <w:color w:val="520D5D"/>
              </w:rPr>
              <w:t xml:space="preserve">As a provider of care, we are rigorous about complying with relevant regulation and law. Tell us about </w:t>
            </w:r>
            <w:r w:rsidRPr="00422DDE">
              <w:rPr>
                <w:rFonts w:ascii="Trebuchet MS" w:hAnsi="Trebuchet MS"/>
                <w:b/>
                <w:bCs/>
                <w:color w:val="520D5D"/>
              </w:rPr>
              <w:t>two</w:t>
            </w:r>
            <w:r w:rsidRPr="008B5BFC">
              <w:rPr>
                <w:rFonts w:ascii="Trebuchet MS" w:hAnsi="Trebuchet MS"/>
                <w:color w:val="520D5D"/>
              </w:rPr>
              <w:t xml:space="preserve"> ways you have previously complied with relevant regulation and law in your work or studies within the context of ethics and professional practice. (AC 1.2)</w:t>
            </w:r>
          </w:p>
        </w:tc>
        <w:tc>
          <w:tcPr>
            <w:tcW w:w="1276" w:type="dxa"/>
            <w:shd w:val="clear" w:color="auto" w:fill="DDCCE6"/>
          </w:tcPr>
          <w:p w14:paraId="147C42C4" w14:textId="77777777" w:rsidR="00C42B6C" w:rsidRPr="00C703F1" w:rsidRDefault="00C42B6C" w:rsidP="00AA58F3">
            <w:pPr>
              <w:rPr>
                <w:rFonts w:ascii="Trebuchet MS" w:eastAsia="Arial" w:hAnsi="Trebuchet MS" w:cs="Arial"/>
                <w:b/>
                <w:bCs/>
                <w:color w:val="520D5D"/>
              </w:rPr>
            </w:pPr>
          </w:p>
        </w:tc>
      </w:tr>
      <w:tr w:rsidR="00C42B6C" w:rsidRPr="00C703F1" w14:paraId="5E3B2466" w14:textId="77777777" w:rsidTr="008D3695">
        <w:trPr>
          <w:trHeight w:val="213"/>
        </w:trPr>
        <w:tc>
          <w:tcPr>
            <w:tcW w:w="1185" w:type="dxa"/>
            <w:vMerge/>
          </w:tcPr>
          <w:p w14:paraId="4745CDD1" w14:textId="77777777" w:rsidR="00C42B6C" w:rsidRPr="005242BB" w:rsidRDefault="00C42B6C" w:rsidP="00AA58F3">
            <w:pPr>
              <w:rPr>
                <w:rFonts w:ascii="Trebuchet MS" w:eastAsia="Arial" w:hAnsi="Trebuchet MS" w:cs="Arial"/>
                <w:b/>
                <w:bCs/>
                <w:color w:val="520D5D"/>
              </w:rPr>
            </w:pPr>
          </w:p>
        </w:tc>
        <w:tc>
          <w:tcPr>
            <w:tcW w:w="7315" w:type="dxa"/>
          </w:tcPr>
          <w:p w14:paraId="48617CAE" w14:textId="77777777" w:rsidR="006E177A" w:rsidRPr="00C703F1" w:rsidRDefault="006E177A" w:rsidP="006E177A">
            <w:pPr>
              <w:rPr>
                <w:rFonts w:ascii="Trebuchet MS" w:eastAsia="Arial" w:hAnsi="Trebuchet MS" w:cs="Arial"/>
                <w:i/>
                <w:iCs/>
                <w:color w:val="520D5D"/>
              </w:rPr>
            </w:pPr>
            <w:r w:rsidRPr="00C703F1">
              <w:rPr>
                <w:rFonts w:ascii="Trebuchet MS" w:eastAsia="Arial" w:hAnsi="Trebuchet MS" w:cs="Arial"/>
                <w:i/>
                <w:iCs/>
                <w:color w:val="520D5D"/>
              </w:rPr>
              <w:t>Assessor feedback first submission (if applicable)</w:t>
            </w:r>
          </w:p>
          <w:p w14:paraId="112B5DA3" w14:textId="5BD17111" w:rsidR="00C42B6C" w:rsidRPr="00C703F1" w:rsidRDefault="00C42B6C" w:rsidP="00AA58F3">
            <w:pPr>
              <w:rPr>
                <w:rFonts w:ascii="Trebuchet MS" w:eastAsia="Arial" w:hAnsi="Trebuchet MS" w:cs="Arial"/>
                <w:color w:val="520D5D"/>
              </w:rPr>
            </w:pPr>
          </w:p>
        </w:tc>
        <w:tc>
          <w:tcPr>
            <w:tcW w:w="1276" w:type="dxa"/>
          </w:tcPr>
          <w:p w14:paraId="47B3F7ED" w14:textId="356F885E" w:rsidR="00C42B6C" w:rsidRPr="00C703F1" w:rsidRDefault="00C42B6C" w:rsidP="00AA58F3">
            <w:pPr>
              <w:rPr>
                <w:rFonts w:ascii="Trebuchet MS" w:eastAsia="Arial" w:hAnsi="Trebuchet MS" w:cs="Arial"/>
                <w:b/>
                <w:bCs/>
                <w:color w:val="520D5D"/>
              </w:rPr>
            </w:pPr>
          </w:p>
        </w:tc>
      </w:tr>
      <w:tr w:rsidR="00C42B6C" w:rsidRPr="00C703F1" w14:paraId="28A047E1" w14:textId="77777777" w:rsidTr="008D3695">
        <w:trPr>
          <w:trHeight w:val="213"/>
        </w:trPr>
        <w:tc>
          <w:tcPr>
            <w:tcW w:w="1185" w:type="dxa"/>
            <w:vMerge/>
          </w:tcPr>
          <w:p w14:paraId="1DF04D13" w14:textId="77777777" w:rsidR="00C42B6C" w:rsidRPr="005242BB" w:rsidRDefault="00C42B6C" w:rsidP="00AA58F3">
            <w:pPr>
              <w:rPr>
                <w:rFonts w:ascii="Trebuchet MS" w:eastAsia="Arial" w:hAnsi="Trebuchet MS" w:cs="Arial"/>
                <w:b/>
                <w:bCs/>
                <w:color w:val="520D5D"/>
              </w:rPr>
            </w:pPr>
          </w:p>
        </w:tc>
        <w:tc>
          <w:tcPr>
            <w:tcW w:w="7315" w:type="dxa"/>
          </w:tcPr>
          <w:p w14:paraId="0F3E0376" w14:textId="77777777" w:rsidR="00C42B6C" w:rsidRPr="00C703F1" w:rsidRDefault="00C42B6C" w:rsidP="00AA58F3">
            <w:pPr>
              <w:rPr>
                <w:rFonts w:ascii="Trebuchet MS" w:eastAsia="Arial" w:hAnsi="Trebuchet MS" w:cs="Arial"/>
                <w:i/>
                <w:iCs/>
                <w:color w:val="520D5D"/>
              </w:rPr>
            </w:pPr>
            <w:r w:rsidRPr="00C703F1">
              <w:rPr>
                <w:rFonts w:ascii="Trebuchet MS" w:eastAsia="Arial" w:hAnsi="Trebuchet MS" w:cs="Arial"/>
                <w:i/>
                <w:iCs/>
                <w:color w:val="520D5D"/>
              </w:rPr>
              <w:t>Assessor feedback resubmission 1 (if applicable)</w:t>
            </w:r>
          </w:p>
          <w:p w14:paraId="1F3C2750" w14:textId="0CEB8048" w:rsidR="00C42B6C" w:rsidRPr="00C703F1" w:rsidRDefault="00C42B6C" w:rsidP="00AA58F3">
            <w:pPr>
              <w:rPr>
                <w:rFonts w:ascii="Trebuchet MS" w:eastAsia="Arial" w:hAnsi="Trebuchet MS" w:cs="Arial"/>
                <w:color w:val="520D5D"/>
              </w:rPr>
            </w:pPr>
          </w:p>
        </w:tc>
        <w:tc>
          <w:tcPr>
            <w:tcW w:w="1276" w:type="dxa"/>
          </w:tcPr>
          <w:p w14:paraId="61BCF217" w14:textId="12CF5A8A" w:rsidR="00C42B6C" w:rsidRPr="00C703F1" w:rsidRDefault="00C42B6C" w:rsidP="00AA58F3">
            <w:pPr>
              <w:rPr>
                <w:rFonts w:ascii="Trebuchet MS" w:eastAsia="Arial" w:hAnsi="Trebuchet MS" w:cs="Arial"/>
                <w:b/>
                <w:bCs/>
                <w:color w:val="520D5D"/>
              </w:rPr>
            </w:pPr>
          </w:p>
        </w:tc>
      </w:tr>
      <w:tr w:rsidR="00C42B6C" w:rsidRPr="00C703F1" w14:paraId="67BC8736" w14:textId="77777777" w:rsidTr="008D3695">
        <w:trPr>
          <w:trHeight w:val="213"/>
        </w:trPr>
        <w:tc>
          <w:tcPr>
            <w:tcW w:w="1185" w:type="dxa"/>
            <w:vMerge/>
          </w:tcPr>
          <w:p w14:paraId="27F24F51" w14:textId="77777777" w:rsidR="00C42B6C" w:rsidRPr="005242BB" w:rsidRDefault="00C42B6C" w:rsidP="00AA58F3">
            <w:pPr>
              <w:rPr>
                <w:rFonts w:ascii="Trebuchet MS" w:eastAsia="Arial" w:hAnsi="Trebuchet MS" w:cs="Arial"/>
                <w:b/>
                <w:bCs/>
                <w:color w:val="520D5D"/>
              </w:rPr>
            </w:pPr>
          </w:p>
        </w:tc>
        <w:tc>
          <w:tcPr>
            <w:tcW w:w="7315" w:type="dxa"/>
          </w:tcPr>
          <w:p w14:paraId="77DE50E0" w14:textId="77777777" w:rsidR="00C42B6C" w:rsidRPr="00C703F1" w:rsidRDefault="00C42B6C" w:rsidP="00AA58F3">
            <w:pPr>
              <w:rPr>
                <w:rFonts w:ascii="Trebuchet MS" w:eastAsia="Arial" w:hAnsi="Trebuchet MS" w:cs="Arial"/>
                <w:i/>
                <w:iCs/>
                <w:color w:val="520D5D"/>
              </w:rPr>
            </w:pPr>
            <w:r w:rsidRPr="00C703F1">
              <w:rPr>
                <w:rFonts w:ascii="Trebuchet MS" w:eastAsia="Arial" w:hAnsi="Trebuchet MS" w:cs="Arial"/>
                <w:i/>
                <w:iCs/>
                <w:color w:val="520D5D"/>
              </w:rPr>
              <w:t>Assessor feedback resubmission 2 (if applicable)</w:t>
            </w:r>
          </w:p>
          <w:p w14:paraId="59354A6E" w14:textId="41A4FB3C" w:rsidR="00C42B6C" w:rsidRPr="00C703F1" w:rsidRDefault="00C42B6C" w:rsidP="00AA58F3">
            <w:pPr>
              <w:rPr>
                <w:rFonts w:ascii="Trebuchet MS" w:eastAsia="Arial" w:hAnsi="Trebuchet MS" w:cs="Arial"/>
                <w:color w:val="520D5D"/>
              </w:rPr>
            </w:pPr>
          </w:p>
        </w:tc>
        <w:tc>
          <w:tcPr>
            <w:tcW w:w="1276" w:type="dxa"/>
          </w:tcPr>
          <w:p w14:paraId="6C753699" w14:textId="37D11230" w:rsidR="00C42B6C" w:rsidRPr="00C703F1" w:rsidRDefault="00C42B6C" w:rsidP="00AA58F3">
            <w:pPr>
              <w:rPr>
                <w:rFonts w:ascii="Trebuchet MS" w:eastAsia="Arial" w:hAnsi="Trebuchet MS" w:cs="Arial"/>
                <w:b/>
                <w:bCs/>
                <w:color w:val="520D5D"/>
              </w:rPr>
            </w:pPr>
          </w:p>
        </w:tc>
      </w:tr>
      <w:tr w:rsidR="00C42B6C" w:rsidRPr="00C703F1" w14:paraId="4F570310" w14:textId="77777777" w:rsidTr="008D3695">
        <w:tc>
          <w:tcPr>
            <w:tcW w:w="1185" w:type="dxa"/>
            <w:vMerge w:val="restart"/>
            <w:shd w:val="clear" w:color="auto" w:fill="DDCCE6"/>
          </w:tcPr>
          <w:p w14:paraId="469C17BB" w14:textId="0E24445F" w:rsidR="00C42B6C" w:rsidRPr="005242BB" w:rsidRDefault="008C0AAB" w:rsidP="00AA58F3">
            <w:pPr>
              <w:rPr>
                <w:rFonts w:ascii="Trebuchet MS" w:eastAsia="Arial" w:hAnsi="Trebuchet MS" w:cs="Arial"/>
                <w:b/>
                <w:bCs/>
                <w:color w:val="520D5D"/>
              </w:rPr>
            </w:pPr>
            <w:r>
              <w:rPr>
                <w:rFonts w:ascii="Trebuchet MS" w:eastAsia="Arial" w:hAnsi="Trebuchet MS" w:cs="Arial"/>
                <w:b/>
                <w:bCs/>
                <w:color w:val="520D5D"/>
              </w:rPr>
              <w:t>Q</w:t>
            </w:r>
            <w:r w:rsidR="007E1F60" w:rsidRPr="005242BB">
              <w:rPr>
                <w:rFonts w:ascii="Trebuchet MS" w:eastAsia="Arial" w:hAnsi="Trebuchet MS" w:cs="Arial"/>
                <w:b/>
                <w:bCs/>
                <w:color w:val="520D5D"/>
              </w:rPr>
              <w:t>3.</w:t>
            </w:r>
          </w:p>
        </w:tc>
        <w:tc>
          <w:tcPr>
            <w:tcW w:w="7315" w:type="dxa"/>
            <w:shd w:val="clear" w:color="auto" w:fill="DDCCE6"/>
          </w:tcPr>
          <w:p w14:paraId="376B5493" w14:textId="77777777" w:rsidR="002E4504" w:rsidRPr="00C703F1" w:rsidRDefault="002E4504" w:rsidP="00557184">
            <w:pPr>
              <w:pStyle w:val="Nornal"/>
              <w:spacing w:after="0"/>
              <w:rPr>
                <w:rFonts w:ascii="Trebuchet MS" w:hAnsi="Trebuchet MS"/>
                <w:color w:val="520D5D"/>
              </w:rPr>
            </w:pPr>
            <w:r w:rsidRPr="00C703F1">
              <w:rPr>
                <w:rFonts w:ascii="Trebuchet MS" w:hAnsi="Trebuchet MS"/>
                <w:color w:val="520D5D"/>
              </w:rPr>
              <w:t>Our people practice team are a happy and inclusive group of people, who respect each other and work well together. The team values are that everyone is willing to:</w:t>
            </w:r>
          </w:p>
          <w:p w14:paraId="2B98617F" w14:textId="77777777" w:rsidR="002E4504" w:rsidRPr="00C703F1" w:rsidRDefault="002E4504" w:rsidP="00557184">
            <w:pPr>
              <w:pStyle w:val="ListParagraph"/>
              <w:numPr>
                <w:ilvl w:val="0"/>
                <w:numId w:val="43"/>
              </w:numPr>
              <w:spacing w:line="256" w:lineRule="auto"/>
              <w:ind w:left="401"/>
              <w:rPr>
                <w:rFonts w:ascii="Trebuchet MS" w:eastAsia="Times New Roman" w:hAnsi="Trebuchet MS" w:cs="Arial"/>
                <w:color w:val="520D5D"/>
                <w:lang w:eastAsia="en-GB"/>
              </w:rPr>
            </w:pPr>
            <w:r w:rsidRPr="00C703F1">
              <w:rPr>
                <w:rFonts w:ascii="Trebuchet MS" w:eastAsia="Times New Roman" w:hAnsi="Trebuchet MS" w:cs="Arial"/>
                <w:color w:val="520D5D"/>
                <w:lang w:eastAsia="en-GB"/>
              </w:rPr>
              <w:t xml:space="preserve">contribute their views and opinions </w:t>
            </w:r>
          </w:p>
          <w:p w14:paraId="0FE113AA" w14:textId="792B099E" w:rsidR="002E4504" w:rsidRPr="00C703F1" w:rsidRDefault="002E4504" w:rsidP="00557184">
            <w:pPr>
              <w:pStyle w:val="ListParagraph"/>
              <w:numPr>
                <w:ilvl w:val="0"/>
                <w:numId w:val="43"/>
              </w:numPr>
              <w:spacing w:line="256" w:lineRule="auto"/>
              <w:ind w:left="401"/>
              <w:rPr>
                <w:rFonts w:ascii="Trebuchet MS" w:eastAsia="Times New Roman" w:hAnsi="Trebuchet MS" w:cs="Arial"/>
                <w:color w:val="520D5D"/>
                <w:lang w:eastAsia="en-GB"/>
              </w:rPr>
            </w:pPr>
            <w:r w:rsidRPr="00C703F1">
              <w:rPr>
                <w:rFonts w:ascii="Trebuchet MS" w:eastAsia="Times New Roman" w:hAnsi="Trebuchet MS" w:cs="Arial"/>
                <w:color w:val="520D5D"/>
                <w:lang w:eastAsia="en-GB"/>
              </w:rPr>
              <w:t>clarify problems or issues</w:t>
            </w:r>
          </w:p>
          <w:p w14:paraId="48BC2205" w14:textId="77777777" w:rsidR="002E4504" w:rsidRPr="00C703F1" w:rsidRDefault="002E4504" w:rsidP="00557184">
            <w:pPr>
              <w:pStyle w:val="ListParagraph"/>
              <w:numPr>
                <w:ilvl w:val="0"/>
                <w:numId w:val="43"/>
              </w:numPr>
              <w:spacing w:line="256" w:lineRule="auto"/>
              <w:ind w:left="401"/>
              <w:rPr>
                <w:rFonts w:ascii="Trebuchet MS" w:eastAsia="Times New Roman" w:hAnsi="Trebuchet MS" w:cs="Arial"/>
                <w:b/>
                <w:bCs/>
                <w:color w:val="520D5D"/>
                <w:lang w:eastAsia="en-GB"/>
              </w:rPr>
            </w:pPr>
            <w:r w:rsidRPr="00C703F1">
              <w:rPr>
                <w:rFonts w:ascii="Trebuchet MS" w:eastAsia="Times New Roman" w:hAnsi="Trebuchet MS" w:cs="Arial"/>
                <w:color w:val="520D5D"/>
                <w:lang w:eastAsia="en-GB"/>
              </w:rPr>
              <w:t>work effectively as part of the team.</w:t>
            </w:r>
            <w:r w:rsidRPr="00C703F1">
              <w:rPr>
                <w:rFonts w:ascii="Trebuchet MS" w:eastAsia="Times New Roman" w:hAnsi="Trebuchet MS" w:cs="Arial"/>
                <w:b/>
                <w:bCs/>
                <w:color w:val="520D5D"/>
                <w:lang w:eastAsia="en-GB"/>
              </w:rPr>
              <w:t xml:space="preserve"> </w:t>
            </w:r>
          </w:p>
          <w:p w14:paraId="37C44819" w14:textId="480F4EA4" w:rsidR="00C42B6C" w:rsidRPr="00C703F1" w:rsidRDefault="002E4504" w:rsidP="00557184">
            <w:pPr>
              <w:pStyle w:val="ListParagraph"/>
              <w:ind w:left="0"/>
              <w:rPr>
                <w:rFonts w:ascii="Trebuchet MS" w:hAnsi="Trebuchet MS"/>
                <w:color w:val="520D5D"/>
              </w:rPr>
            </w:pPr>
            <w:r w:rsidRPr="00C703F1">
              <w:rPr>
                <w:rFonts w:ascii="Trebuchet MS" w:hAnsi="Trebuchet MS"/>
                <w:color w:val="520D5D"/>
              </w:rPr>
              <w:t xml:space="preserve">For this question we would like you to provide </w:t>
            </w:r>
            <w:r w:rsidRPr="00C703F1">
              <w:rPr>
                <w:rFonts w:ascii="Trebuchet MS" w:hAnsi="Trebuchet MS"/>
                <w:b/>
                <w:bCs/>
                <w:color w:val="520D5D"/>
              </w:rPr>
              <w:t xml:space="preserve">three </w:t>
            </w:r>
            <w:r w:rsidRPr="00C703F1">
              <w:rPr>
                <w:rFonts w:ascii="Trebuchet MS" w:hAnsi="Trebuchet MS"/>
                <w:color w:val="520D5D"/>
              </w:rPr>
              <w:t>examples (</w:t>
            </w:r>
            <w:r w:rsidRPr="00C703F1">
              <w:rPr>
                <w:rFonts w:ascii="Trebuchet MS" w:hAnsi="Trebuchet MS"/>
                <w:b/>
                <w:bCs/>
                <w:color w:val="520D5D"/>
              </w:rPr>
              <w:t>one</w:t>
            </w:r>
            <w:r w:rsidRPr="00C703F1">
              <w:rPr>
                <w:rFonts w:ascii="Trebuchet MS" w:hAnsi="Trebuchet MS"/>
                <w:color w:val="520D5D"/>
              </w:rPr>
              <w:t xml:space="preserve"> for each of a, b, c),</w:t>
            </w:r>
            <w:r w:rsidR="00557184" w:rsidRPr="00C703F1">
              <w:rPr>
                <w:rFonts w:ascii="Trebuchet MS" w:hAnsi="Trebuchet MS"/>
                <w:color w:val="520D5D"/>
              </w:rPr>
              <w:t xml:space="preserve"> </w:t>
            </w:r>
            <w:r w:rsidRPr="00C703F1">
              <w:rPr>
                <w:rFonts w:ascii="Trebuchet MS" w:hAnsi="Trebuchet MS"/>
                <w:color w:val="520D5D"/>
              </w:rPr>
              <w:t xml:space="preserve">summarising </w:t>
            </w:r>
            <w:r w:rsidRPr="00C703F1">
              <w:rPr>
                <w:rFonts w:ascii="Trebuchet MS" w:hAnsi="Trebuchet MS"/>
                <w:b/>
                <w:bCs/>
                <w:color w:val="520D5D"/>
              </w:rPr>
              <w:t>how</w:t>
            </w:r>
            <w:r w:rsidRPr="00C703F1">
              <w:rPr>
                <w:rFonts w:ascii="Trebuchet MS" w:hAnsi="Trebuchet MS"/>
                <w:color w:val="520D5D"/>
              </w:rPr>
              <w:t xml:space="preserve"> you demonstrated the behaviour. (AC</w:t>
            </w:r>
            <w:r w:rsidR="009C3EBF">
              <w:rPr>
                <w:rFonts w:ascii="Trebuchet MS" w:hAnsi="Trebuchet MS"/>
                <w:color w:val="520D5D"/>
              </w:rPr>
              <w:t xml:space="preserve"> </w:t>
            </w:r>
            <w:r w:rsidRPr="00C703F1">
              <w:rPr>
                <w:rFonts w:ascii="Trebuchet MS" w:hAnsi="Trebuchet MS"/>
                <w:color w:val="520D5D"/>
              </w:rPr>
              <w:t>2.1)</w:t>
            </w:r>
          </w:p>
        </w:tc>
        <w:tc>
          <w:tcPr>
            <w:tcW w:w="1276" w:type="dxa"/>
            <w:shd w:val="clear" w:color="auto" w:fill="DDCCE6"/>
          </w:tcPr>
          <w:p w14:paraId="000EB589" w14:textId="77777777" w:rsidR="00C42B6C" w:rsidRPr="00C703F1" w:rsidRDefault="00C42B6C" w:rsidP="00AA58F3">
            <w:pPr>
              <w:rPr>
                <w:rFonts w:ascii="Trebuchet MS" w:eastAsia="Arial" w:hAnsi="Trebuchet MS" w:cs="Arial"/>
                <w:b/>
                <w:bCs/>
                <w:color w:val="520D5D"/>
              </w:rPr>
            </w:pPr>
          </w:p>
        </w:tc>
      </w:tr>
      <w:tr w:rsidR="00C42B6C" w:rsidRPr="00C703F1" w14:paraId="3DFFAF80" w14:textId="77777777" w:rsidTr="008D3695">
        <w:trPr>
          <w:trHeight w:val="213"/>
        </w:trPr>
        <w:tc>
          <w:tcPr>
            <w:tcW w:w="1185" w:type="dxa"/>
            <w:vMerge/>
          </w:tcPr>
          <w:p w14:paraId="581D62CA" w14:textId="77777777" w:rsidR="00C42B6C" w:rsidRPr="00C703F1" w:rsidRDefault="00C42B6C" w:rsidP="00AA58F3">
            <w:pPr>
              <w:rPr>
                <w:rFonts w:ascii="Trebuchet MS" w:eastAsia="Arial" w:hAnsi="Trebuchet MS" w:cs="Arial"/>
                <w:color w:val="520D5D"/>
              </w:rPr>
            </w:pPr>
          </w:p>
        </w:tc>
        <w:tc>
          <w:tcPr>
            <w:tcW w:w="7315" w:type="dxa"/>
          </w:tcPr>
          <w:p w14:paraId="00A80B96" w14:textId="77777777" w:rsidR="006E177A" w:rsidRPr="00C703F1" w:rsidRDefault="006E177A" w:rsidP="006E177A">
            <w:pPr>
              <w:rPr>
                <w:rFonts w:ascii="Trebuchet MS" w:eastAsia="Arial" w:hAnsi="Trebuchet MS" w:cs="Arial"/>
                <w:i/>
                <w:iCs/>
                <w:color w:val="520D5D"/>
              </w:rPr>
            </w:pPr>
            <w:r w:rsidRPr="00C703F1">
              <w:rPr>
                <w:rFonts w:ascii="Trebuchet MS" w:eastAsia="Arial" w:hAnsi="Trebuchet MS" w:cs="Arial"/>
                <w:i/>
                <w:iCs/>
                <w:color w:val="520D5D"/>
              </w:rPr>
              <w:t>Assessor feedback first submission (if applicable)</w:t>
            </w:r>
          </w:p>
          <w:p w14:paraId="36716DE3" w14:textId="01BF712A" w:rsidR="00C42B6C" w:rsidRPr="00C703F1" w:rsidRDefault="00C42B6C" w:rsidP="00AA58F3">
            <w:pPr>
              <w:rPr>
                <w:rFonts w:ascii="Trebuchet MS" w:eastAsia="Arial" w:hAnsi="Trebuchet MS" w:cs="Arial"/>
                <w:color w:val="520D5D"/>
              </w:rPr>
            </w:pPr>
          </w:p>
        </w:tc>
        <w:tc>
          <w:tcPr>
            <w:tcW w:w="1276" w:type="dxa"/>
          </w:tcPr>
          <w:p w14:paraId="38916C97" w14:textId="6AB37BCC" w:rsidR="00C42B6C" w:rsidRPr="00C703F1" w:rsidRDefault="00C42B6C" w:rsidP="00AA58F3">
            <w:pPr>
              <w:rPr>
                <w:rFonts w:ascii="Trebuchet MS" w:eastAsia="Arial" w:hAnsi="Trebuchet MS" w:cs="Arial"/>
                <w:b/>
                <w:bCs/>
                <w:color w:val="520D5D"/>
              </w:rPr>
            </w:pPr>
          </w:p>
        </w:tc>
      </w:tr>
      <w:tr w:rsidR="00C42B6C" w:rsidRPr="00C703F1" w14:paraId="45E5B8C7" w14:textId="77777777" w:rsidTr="008D3695">
        <w:trPr>
          <w:trHeight w:val="213"/>
        </w:trPr>
        <w:tc>
          <w:tcPr>
            <w:tcW w:w="1185" w:type="dxa"/>
            <w:vMerge/>
          </w:tcPr>
          <w:p w14:paraId="14FCA8C1" w14:textId="77777777" w:rsidR="00C42B6C" w:rsidRPr="00C703F1" w:rsidRDefault="00C42B6C" w:rsidP="00AA58F3">
            <w:pPr>
              <w:rPr>
                <w:rFonts w:ascii="Trebuchet MS" w:eastAsia="Arial" w:hAnsi="Trebuchet MS" w:cs="Arial"/>
                <w:color w:val="520D5D"/>
              </w:rPr>
            </w:pPr>
          </w:p>
        </w:tc>
        <w:tc>
          <w:tcPr>
            <w:tcW w:w="7315" w:type="dxa"/>
          </w:tcPr>
          <w:p w14:paraId="69EEA60B" w14:textId="77777777" w:rsidR="00C42B6C" w:rsidRPr="00C703F1" w:rsidRDefault="00C42B6C" w:rsidP="00AA58F3">
            <w:pPr>
              <w:rPr>
                <w:rFonts w:ascii="Trebuchet MS" w:eastAsia="Arial" w:hAnsi="Trebuchet MS" w:cs="Arial"/>
                <w:i/>
                <w:iCs/>
                <w:color w:val="520D5D"/>
              </w:rPr>
            </w:pPr>
            <w:r w:rsidRPr="00C703F1">
              <w:rPr>
                <w:rFonts w:ascii="Trebuchet MS" w:eastAsia="Arial" w:hAnsi="Trebuchet MS" w:cs="Arial"/>
                <w:i/>
                <w:iCs/>
                <w:color w:val="520D5D"/>
              </w:rPr>
              <w:t>Assessor feedback resubmission 1 (if applicable)</w:t>
            </w:r>
          </w:p>
          <w:p w14:paraId="02FEC99D" w14:textId="2864FEFF" w:rsidR="00C42B6C" w:rsidRPr="00C703F1" w:rsidRDefault="00C42B6C" w:rsidP="00AA58F3">
            <w:pPr>
              <w:rPr>
                <w:rFonts w:ascii="Trebuchet MS" w:eastAsia="Arial" w:hAnsi="Trebuchet MS" w:cs="Arial"/>
                <w:color w:val="520D5D"/>
              </w:rPr>
            </w:pPr>
          </w:p>
        </w:tc>
        <w:tc>
          <w:tcPr>
            <w:tcW w:w="1276" w:type="dxa"/>
          </w:tcPr>
          <w:p w14:paraId="03895099" w14:textId="02A14271" w:rsidR="00C42B6C" w:rsidRPr="00C703F1" w:rsidRDefault="00C42B6C" w:rsidP="00AA58F3">
            <w:pPr>
              <w:rPr>
                <w:rFonts w:ascii="Trebuchet MS" w:eastAsia="Arial" w:hAnsi="Trebuchet MS" w:cs="Arial"/>
                <w:b/>
                <w:bCs/>
                <w:color w:val="520D5D"/>
              </w:rPr>
            </w:pPr>
          </w:p>
        </w:tc>
      </w:tr>
      <w:tr w:rsidR="00C42B6C" w:rsidRPr="00C703F1" w14:paraId="2A305C8A" w14:textId="77777777" w:rsidTr="008D3695">
        <w:trPr>
          <w:trHeight w:val="213"/>
        </w:trPr>
        <w:tc>
          <w:tcPr>
            <w:tcW w:w="1185" w:type="dxa"/>
            <w:vMerge/>
          </w:tcPr>
          <w:p w14:paraId="18EE87CC" w14:textId="77777777" w:rsidR="00C42B6C" w:rsidRPr="00C703F1" w:rsidRDefault="00C42B6C" w:rsidP="00AA58F3">
            <w:pPr>
              <w:rPr>
                <w:rFonts w:ascii="Trebuchet MS" w:eastAsia="Arial" w:hAnsi="Trebuchet MS" w:cs="Arial"/>
                <w:color w:val="520D5D"/>
              </w:rPr>
            </w:pPr>
          </w:p>
        </w:tc>
        <w:tc>
          <w:tcPr>
            <w:tcW w:w="7315" w:type="dxa"/>
          </w:tcPr>
          <w:p w14:paraId="4FD43E69" w14:textId="77777777" w:rsidR="00C42B6C" w:rsidRPr="00C703F1" w:rsidRDefault="00C42B6C" w:rsidP="00AA58F3">
            <w:pPr>
              <w:rPr>
                <w:rFonts w:ascii="Trebuchet MS" w:eastAsia="Arial" w:hAnsi="Trebuchet MS" w:cs="Arial"/>
                <w:i/>
                <w:iCs/>
                <w:color w:val="520D5D"/>
              </w:rPr>
            </w:pPr>
            <w:r w:rsidRPr="00C703F1">
              <w:rPr>
                <w:rFonts w:ascii="Trebuchet MS" w:eastAsia="Arial" w:hAnsi="Trebuchet MS" w:cs="Arial"/>
                <w:i/>
                <w:iCs/>
                <w:color w:val="520D5D"/>
              </w:rPr>
              <w:t>Assessor feedback resubmission 2 (if applicable)</w:t>
            </w:r>
          </w:p>
          <w:p w14:paraId="4DB5C906" w14:textId="459752F5" w:rsidR="00C42B6C" w:rsidRPr="00C703F1" w:rsidRDefault="00C42B6C" w:rsidP="00AA58F3">
            <w:pPr>
              <w:rPr>
                <w:rFonts w:ascii="Trebuchet MS" w:eastAsia="Arial" w:hAnsi="Trebuchet MS" w:cs="Arial"/>
                <w:color w:val="520D5D"/>
              </w:rPr>
            </w:pPr>
          </w:p>
        </w:tc>
        <w:tc>
          <w:tcPr>
            <w:tcW w:w="1276" w:type="dxa"/>
          </w:tcPr>
          <w:p w14:paraId="51EDC877" w14:textId="7F7E89CA" w:rsidR="00C42B6C" w:rsidRPr="00C703F1" w:rsidRDefault="00C42B6C" w:rsidP="00AA58F3">
            <w:pPr>
              <w:rPr>
                <w:rFonts w:ascii="Trebuchet MS" w:eastAsia="Arial" w:hAnsi="Trebuchet MS" w:cs="Arial"/>
                <w:b/>
                <w:bCs/>
                <w:color w:val="520D5D"/>
              </w:rPr>
            </w:pPr>
          </w:p>
        </w:tc>
      </w:tr>
      <w:tr w:rsidR="00C42B6C" w:rsidRPr="00C703F1" w14:paraId="03F10C55" w14:textId="77777777" w:rsidTr="008D3695">
        <w:tc>
          <w:tcPr>
            <w:tcW w:w="1185" w:type="dxa"/>
            <w:vMerge w:val="restart"/>
            <w:shd w:val="clear" w:color="auto" w:fill="DDCCE6"/>
          </w:tcPr>
          <w:p w14:paraId="1C5AF5C6" w14:textId="205F9694" w:rsidR="00C42B6C" w:rsidRPr="005242BB" w:rsidRDefault="008C0AAB" w:rsidP="00AA58F3">
            <w:pPr>
              <w:rPr>
                <w:rFonts w:ascii="Trebuchet MS" w:eastAsia="Arial" w:hAnsi="Trebuchet MS" w:cs="Arial"/>
                <w:b/>
                <w:bCs/>
                <w:color w:val="520D5D"/>
              </w:rPr>
            </w:pPr>
            <w:r>
              <w:rPr>
                <w:rFonts w:ascii="Trebuchet MS" w:eastAsia="Arial" w:hAnsi="Trebuchet MS" w:cs="Arial"/>
                <w:b/>
                <w:bCs/>
                <w:color w:val="520D5D"/>
              </w:rPr>
              <w:t>Q</w:t>
            </w:r>
            <w:r w:rsidR="007E1F60" w:rsidRPr="005242BB">
              <w:rPr>
                <w:rFonts w:ascii="Trebuchet MS" w:eastAsia="Arial" w:hAnsi="Trebuchet MS" w:cs="Arial"/>
                <w:b/>
                <w:bCs/>
                <w:color w:val="520D5D"/>
              </w:rPr>
              <w:t>4.</w:t>
            </w:r>
          </w:p>
        </w:tc>
        <w:tc>
          <w:tcPr>
            <w:tcW w:w="7315" w:type="dxa"/>
            <w:shd w:val="clear" w:color="auto" w:fill="DDCCE6"/>
          </w:tcPr>
          <w:p w14:paraId="68936606" w14:textId="32502D6A" w:rsidR="00C42B6C" w:rsidRPr="00C703F1" w:rsidRDefault="00950555" w:rsidP="00AA58F3">
            <w:pPr>
              <w:rPr>
                <w:rFonts w:ascii="Trebuchet MS" w:eastAsia="Times New Roman" w:hAnsi="Trebuchet MS"/>
                <w:color w:val="520D5D"/>
                <w:lang w:eastAsia="en-GB"/>
              </w:rPr>
            </w:pPr>
            <w:r w:rsidRPr="00C703F1">
              <w:rPr>
                <w:rFonts w:ascii="Trebuchet MS" w:hAnsi="Trebuchet MS"/>
                <w:color w:val="520D5D"/>
              </w:rPr>
              <w:t xml:space="preserve">Professional development is key to the effectiveness of our people practice team and we would like to know how you approach your professional development. Please tell us about your </w:t>
            </w:r>
            <w:r w:rsidRPr="00C703F1">
              <w:rPr>
                <w:rFonts w:ascii="Trebuchet MS" w:hAnsi="Trebuchet MS"/>
                <w:b/>
                <w:bCs/>
                <w:color w:val="520D5D"/>
              </w:rPr>
              <w:t>two</w:t>
            </w:r>
            <w:r w:rsidRPr="00C703F1">
              <w:rPr>
                <w:rFonts w:ascii="Trebuchet MS" w:hAnsi="Trebuchet MS"/>
                <w:color w:val="520D5D"/>
              </w:rPr>
              <w:t xml:space="preserve"> favourite ways for keeping-up-to-date with issues and developments in the people profession </w:t>
            </w:r>
            <w:r w:rsidRPr="00C703F1">
              <w:rPr>
                <w:rFonts w:ascii="Trebuchet MS" w:hAnsi="Trebuchet MS"/>
                <w:b/>
                <w:bCs/>
                <w:color w:val="520D5D"/>
              </w:rPr>
              <w:t>and</w:t>
            </w:r>
            <w:r w:rsidRPr="00C703F1">
              <w:rPr>
                <w:rFonts w:ascii="Trebuchet MS" w:hAnsi="Trebuchet MS"/>
                <w:color w:val="520D5D"/>
              </w:rPr>
              <w:t xml:space="preserve"> how you make use of the information you gain from these </w:t>
            </w:r>
            <w:r w:rsidRPr="00C703F1">
              <w:rPr>
                <w:rFonts w:ascii="Trebuchet MS" w:hAnsi="Trebuchet MS"/>
                <w:b/>
                <w:bCs/>
                <w:color w:val="520D5D"/>
              </w:rPr>
              <w:t>two</w:t>
            </w:r>
            <w:r w:rsidRPr="00C703F1">
              <w:rPr>
                <w:rFonts w:ascii="Trebuchet MS" w:hAnsi="Trebuchet MS"/>
                <w:color w:val="520D5D"/>
              </w:rPr>
              <w:t xml:space="preserve"> methods. (</w:t>
            </w:r>
            <w:r w:rsidRPr="00C703F1">
              <w:rPr>
                <w:rFonts w:ascii="Trebuchet MS" w:eastAsia="Times New Roman" w:hAnsi="Trebuchet MS"/>
                <w:color w:val="520D5D"/>
                <w:lang w:eastAsia="en-GB"/>
              </w:rPr>
              <w:t>AC 2.2)</w:t>
            </w:r>
          </w:p>
        </w:tc>
        <w:tc>
          <w:tcPr>
            <w:tcW w:w="1276" w:type="dxa"/>
            <w:shd w:val="clear" w:color="auto" w:fill="DDCCE6"/>
          </w:tcPr>
          <w:p w14:paraId="79BDDDC0" w14:textId="77777777" w:rsidR="00C42B6C" w:rsidRPr="00C703F1" w:rsidRDefault="00C42B6C" w:rsidP="00AA58F3">
            <w:pPr>
              <w:rPr>
                <w:rFonts w:ascii="Trebuchet MS" w:eastAsia="Arial" w:hAnsi="Trebuchet MS" w:cs="Arial"/>
                <w:b/>
                <w:bCs/>
                <w:color w:val="520D5D"/>
              </w:rPr>
            </w:pPr>
          </w:p>
        </w:tc>
      </w:tr>
      <w:tr w:rsidR="00C42B6C" w:rsidRPr="00C703F1" w14:paraId="4B7178AB" w14:textId="77777777" w:rsidTr="008D3695">
        <w:trPr>
          <w:trHeight w:val="213"/>
        </w:trPr>
        <w:tc>
          <w:tcPr>
            <w:tcW w:w="1185" w:type="dxa"/>
            <w:vMerge/>
          </w:tcPr>
          <w:p w14:paraId="5172DCD7" w14:textId="77777777" w:rsidR="00C42B6C" w:rsidRPr="005242BB" w:rsidRDefault="00C42B6C" w:rsidP="00AA58F3">
            <w:pPr>
              <w:rPr>
                <w:rFonts w:ascii="Trebuchet MS" w:eastAsia="Arial" w:hAnsi="Trebuchet MS" w:cs="Arial"/>
                <w:b/>
                <w:bCs/>
                <w:color w:val="520D5D"/>
              </w:rPr>
            </w:pPr>
          </w:p>
        </w:tc>
        <w:tc>
          <w:tcPr>
            <w:tcW w:w="7315" w:type="dxa"/>
          </w:tcPr>
          <w:p w14:paraId="37D787DD" w14:textId="77777777" w:rsidR="006E177A" w:rsidRPr="00C703F1" w:rsidRDefault="006E177A" w:rsidP="006E177A">
            <w:pPr>
              <w:rPr>
                <w:rFonts w:ascii="Trebuchet MS" w:eastAsia="Arial" w:hAnsi="Trebuchet MS" w:cs="Arial"/>
                <w:i/>
                <w:iCs/>
                <w:color w:val="520D5D"/>
              </w:rPr>
            </w:pPr>
            <w:r w:rsidRPr="00C703F1">
              <w:rPr>
                <w:rFonts w:ascii="Trebuchet MS" w:eastAsia="Arial" w:hAnsi="Trebuchet MS" w:cs="Arial"/>
                <w:i/>
                <w:iCs/>
                <w:color w:val="520D5D"/>
              </w:rPr>
              <w:t>Assessor feedback first submission (if applicable)</w:t>
            </w:r>
          </w:p>
          <w:p w14:paraId="25A83DFD" w14:textId="2410C003" w:rsidR="00C42B6C" w:rsidRPr="00C703F1" w:rsidRDefault="00C42B6C" w:rsidP="00AA58F3">
            <w:pPr>
              <w:rPr>
                <w:rFonts w:ascii="Trebuchet MS" w:eastAsia="Arial" w:hAnsi="Trebuchet MS" w:cs="Arial"/>
                <w:color w:val="520D5D"/>
              </w:rPr>
            </w:pPr>
          </w:p>
        </w:tc>
        <w:tc>
          <w:tcPr>
            <w:tcW w:w="1276" w:type="dxa"/>
          </w:tcPr>
          <w:p w14:paraId="425ED72C" w14:textId="3479190D" w:rsidR="00C42B6C" w:rsidRPr="00C703F1" w:rsidRDefault="00C42B6C" w:rsidP="00AA58F3">
            <w:pPr>
              <w:rPr>
                <w:rFonts w:ascii="Trebuchet MS" w:eastAsia="Arial" w:hAnsi="Trebuchet MS" w:cs="Arial"/>
                <w:b/>
                <w:bCs/>
                <w:color w:val="520D5D"/>
              </w:rPr>
            </w:pPr>
          </w:p>
        </w:tc>
      </w:tr>
      <w:tr w:rsidR="00C42B6C" w:rsidRPr="00C703F1" w14:paraId="4FDBFA83" w14:textId="77777777" w:rsidTr="008D3695">
        <w:trPr>
          <w:trHeight w:val="213"/>
        </w:trPr>
        <w:tc>
          <w:tcPr>
            <w:tcW w:w="1185" w:type="dxa"/>
            <w:vMerge/>
          </w:tcPr>
          <w:p w14:paraId="5B2F0F1D" w14:textId="77777777" w:rsidR="00C42B6C" w:rsidRPr="005242BB" w:rsidRDefault="00C42B6C" w:rsidP="00AA58F3">
            <w:pPr>
              <w:rPr>
                <w:rFonts w:ascii="Trebuchet MS" w:eastAsia="Arial" w:hAnsi="Trebuchet MS" w:cs="Arial"/>
                <w:b/>
                <w:bCs/>
                <w:color w:val="520D5D"/>
              </w:rPr>
            </w:pPr>
          </w:p>
        </w:tc>
        <w:tc>
          <w:tcPr>
            <w:tcW w:w="7315" w:type="dxa"/>
          </w:tcPr>
          <w:p w14:paraId="62F84E6A" w14:textId="77777777" w:rsidR="00C42B6C" w:rsidRPr="00C703F1" w:rsidRDefault="00C42B6C" w:rsidP="00AA58F3">
            <w:pPr>
              <w:rPr>
                <w:rFonts w:ascii="Trebuchet MS" w:eastAsia="Arial" w:hAnsi="Trebuchet MS" w:cs="Arial"/>
                <w:i/>
                <w:iCs/>
                <w:color w:val="520D5D"/>
              </w:rPr>
            </w:pPr>
            <w:r w:rsidRPr="00C703F1">
              <w:rPr>
                <w:rFonts w:ascii="Trebuchet MS" w:eastAsia="Arial" w:hAnsi="Trebuchet MS" w:cs="Arial"/>
                <w:i/>
                <w:iCs/>
                <w:color w:val="520D5D"/>
              </w:rPr>
              <w:t>Assessor feedback resubmission 1 (if applicable)</w:t>
            </w:r>
          </w:p>
          <w:p w14:paraId="04228D2E" w14:textId="31A2F0AF" w:rsidR="00C42B6C" w:rsidRPr="00C703F1" w:rsidRDefault="00C42B6C" w:rsidP="00AA58F3">
            <w:pPr>
              <w:rPr>
                <w:rFonts w:ascii="Trebuchet MS" w:eastAsia="Arial" w:hAnsi="Trebuchet MS" w:cs="Arial"/>
                <w:color w:val="520D5D"/>
              </w:rPr>
            </w:pPr>
          </w:p>
        </w:tc>
        <w:tc>
          <w:tcPr>
            <w:tcW w:w="1276" w:type="dxa"/>
          </w:tcPr>
          <w:p w14:paraId="3C8EDDB3" w14:textId="24C2CC49" w:rsidR="00C42B6C" w:rsidRPr="00C703F1" w:rsidRDefault="00C42B6C" w:rsidP="00AA58F3">
            <w:pPr>
              <w:rPr>
                <w:rFonts w:ascii="Trebuchet MS" w:eastAsia="Arial" w:hAnsi="Trebuchet MS" w:cs="Arial"/>
                <w:b/>
                <w:bCs/>
                <w:color w:val="520D5D"/>
              </w:rPr>
            </w:pPr>
          </w:p>
        </w:tc>
      </w:tr>
      <w:tr w:rsidR="00C42B6C" w:rsidRPr="00C703F1" w14:paraId="5835CFBA" w14:textId="77777777" w:rsidTr="008D3695">
        <w:trPr>
          <w:trHeight w:val="500"/>
        </w:trPr>
        <w:tc>
          <w:tcPr>
            <w:tcW w:w="1185" w:type="dxa"/>
            <w:vMerge/>
          </w:tcPr>
          <w:p w14:paraId="45264F4D" w14:textId="77777777" w:rsidR="00C42B6C" w:rsidRPr="005242BB" w:rsidRDefault="00C42B6C" w:rsidP="00AA58F3">
            <w:pPr>
              <w:rPr>
                <w:rFonts w:ascii="Trebuchet MS" w:eastAsia="Arial" w:hAnsi="Trebuchet MS" w:cs="Arial"/>
                <w:b/>
                <w:bCs/>
                <w:color w:val="520D5D"/>
              </w:rPr>
            </w:pPr>
          </w:p>
        </w:tc>
        <w:tc>
          <w:tcPr>
            <w:tcW w:w="7315" w:type="dxa"/>
          </w:tcPr>
          <w:p w14:paraId="1803E583" w14:textId="52F828E3" w:rsidR="0079088D" w:rsidRPr="00C703F1" w:rsidRDefault="00C42B6C" w:rsidP="00AA58F3">
            <w:pPr>
              <w:rPr>
                <w:rFonts w:ascii="Trebuchet MS" w:eastAsia="Arial" w:hAnsi="Trebuchet MS" w:cs="Arial"/>
                <w:color w:val="520D5D"/>
              </w:rPr>
            </w:pPr>
            <w:r w:rsidRPr="00C703F1">
              <w:rPr>
                <w:rFonts w:ascii="Trebuchet MS" w:eastAsia="Arial" w:hAnsi="Trebuchet MS" w:cs="Arial"/>
                <w:i/>
                <w:iCs/>
                <w:color w:val="520D5D"/>
              </w:rPr>
              <w:t>Assessor feedback resubmission 2 (if applicable)</w:t>
            </w:r>
          </w:p>
        </w:tc>
        <w:tc>
          <w:tcPr>
            <w:tcW w:w="1276" w:type="dxa"/>
          </w:tcPr>
          <w:p w14:paraId="688883D1" w14:textId="4F3B29D4" w:rsidR="00512466" w:rsidRPr="00C703F1" w:rsidRDefault="00512466" w:rsidP="00AA58F3">
            <w:pPr>
              <w:rPr>
                <w:rFonts w:ascii="Trebuchet MS" w:eastAsia="Arial" w:hAnsi="Trebuchet MS" w:cs="Arial"/>
                <w:b/>
                <w:bCs/>
                <w:color w:val="520D5D"/>
              </w:rPr>
            </w:pPr>
          </w:p>
        </w:tc>
      </w:tr>
      <w:tr w:rsidR="00A338F1" w:rsidRPr="00C703F1" w14:paraId="20937B43" w14:textId="77777777" w:rsidTr="008D3695">
        <w:trPr>
          <w:trHeight w:val="180"/>
        </w:trPr>
        <w:tc>
          <w:tcPr>
            <w:tcW w:w="1185" w:type="dxa"/>
            <w:vMerge w:val="restart"/>
            <w:shd w:val="clear" w:color="auto" w:fill="DDCCE6"/>
          </w:tcPr>
          <w:p w14:paraId="37183F25" w14:textId="0E2069BC" w:rsidR="00A338F1" w:rsidRPr="005242BB" w:rsidRDefault="008C0AAB" w:rsidP="00AA58F3">
            <w:pPr>
              <w:rPr>
                <w:rFonts w:ascii="Trebuchet MS" w:eastAsia="Arial" w:hAnsi="Trebuchet MS" w:cs="Arial"/>
                <w:b/>
                <w:bCs/>
                <w:color w:val="520D5D"/>
              </w:rPr>
            </w:pPr>
            <w:r>
              <w:rPr>
                <w:rFonts w:ascii="Trebuchet MS" w:eastAsia="Arial" w:hAnsi="Trebuchet MS" w:cs="Arial"/>
                <w:b/>
                <w:bCs/>
                <w:color w:val="520D5D"/>
              </w:rPr>
              <w:t>Q</w:t>
            </w:r>
            <w:r w:rsidR="007E1F60" w:rsidRPr="005242BB">
              <w:rPr>
                <w:rFonts w:ascii="Trebuchet MS" w:eastAsia="Arial" w:hAnsi="Trebuchet MS" w:cs="Arial"/>
                <w:b/>
                <w:bCs/>
                <w:color w:val="520D5D"/>
              </w:rPr>
              <w:t>5.</w:t>
            </w:r>
          </w:p>
        </w:tc>
        <w:tc>
          <w:tcPr>
            <w:tcW w:w="7315" w:type="dxa"/>
            <w:shd w:val="clear" w:color="auto" w:fill="DDCCE6"/>
          </w:tcPr>
          <w:p w14:paraId="383B3D6B" w14:textId="75FB96A7" w:rsidR="00A338F1" w:rsidRPr="00C703F1" w:rsidRDefault="00557184" w:rsidP="00557184">
            <w:pPr>
              <w:rPr>
                <w:rFonts w:ascii="Trebuchet MS" w:eastAsia="Times New Roman" w:hAnsi="Trebuchet MS"/>
                <w:color w:val="520D5D"/>
                <w:lang w:eastAsia="en-GB"/>
              </w:rPr>
            </w:pPr>
            <w:r w:rsidRPr="00C703F1">
              <w:rPr>
                <w:rFonts w:ascii="Trebuchet MS" w:hAnsi="Trebuchet MS"/>
                <w:color w:val="520D5D"/>
              </w:rPr>
              <w:t xml:space="preserve">Finally, show us that you actively undertake, record and reflect on your development, by providing your CPD record. This should include at least </w:t>
            </w:r>
            <w:r w:rsidRPr="00C703F1">
              <w:rPr>
                <w:rFonts w:ascii="Trebuchet MS" w:hAnsi="Trebuchet MS"/>
                <w:b/>
                <w:bCs/>
                <w:color w:val="520D5D"/>
              </w:rPr>
              <w:t>two</w:t>
            </w:r>
            <w:r w:rsidRPr="00C703F1">
              <w:rPr>
                <w:rFonts w:ascii="Trebuchet MS" w:hAnsi="Trebuchet MS"/>
                <w:color w:val="520D5D"/>
              </w:rPr>
              <w:t xml:space="preserve"> examples (from within the last </w:t>
            </w:r>
            <w:r w:rsidRPr="00C703F1">
              <w:rPr>
                <w:rFonts w:ascii="Trebuchet MS" w:hAnsi="Trebuchet MS"/>
                <w:b/>
                <w:bCs/>
                <w:color w:val="520D5D"/>
              </w:rPr>
              <w:t xml:space="preserve">two </w:t>
            </w:r>
            <w:r w:rsidRPr="00C703F1">
              <w:rPr>
                <w:rFonts w:ascii="Trebuchet MS" w:hAnsi="Trebuchet MS"/>
                <w:color w:val="520D5D"/>
              </w:rPr>
              <w:t xml:space="preserve">years) of development activities you have undertaken with accompanying reflections on how they impacted you. (AC 2.3) </w:t>
            </w:r>
          </w:p>
        </w:tc>
        <w:tc>
          <w:tcPr>
            <w:tcW w:w="1276" w:type="dxa"/>
            <w:shd w:val="clear" w:color="auto" w:fill="DDCCE6"/>
          </w:tcPr>
          <w:p w14:paraId="53AFF694" w14:textId="759EA064" w:rsidR="00A338F1" w:rsidRPr="00C703F1" w:rsidRDefault="00A338F1" w:rsidP="00AA58F3">
            <w:pPr>
              <w:rPr>
                <w:rFonts w:ascii="Trebuchet MS" w:eastAsia="Arial" w:hAnsi="Trebuchet MS" w:cs="Arial"/>
                <w:color w:val="520D5D"/>
              </w:rPr>
            </w:pPr>
          </w:p>
        </w:tc>
      </w:tr>
      <w:tr w:rsidR="00512466" w:rsidRPr="00C703F1" w14:paraId="7C63F1D7" w14:textId="77777777" w:rsidTr="008D3695">
        <w:trPr>
          <w:trHeight w:val="170"/>
        </w:trPr>
        <w:tc>
          <w:tcPr>
            <w:tcW w:w="1185" w:type="dxa"/>
            <w:vMerge/>
          </w:tcPr>
          <w:p w14:paraId="36E0BE3F" w14:textId="77777777" w:rsidR="00512466" w:rsidRPr="00C703F1" w:rsidRDefault="00512466" w:rsidP="00512466">
            <w:pPr>
              <w:rPr>
                <w:rFonts w:ascii="Trebuchet MS" w:eastAsia="Arial" w:hAnsi="Trebuchet MS" w:cs="Arial"/>
                <w:color w:val="520D5D"/>
              </w:rPr>
            </w:pPr>
          </w:p>
        </w:tc>
        <w:tc>
          <w:tcPr>
            <w:tcW w:w="7315" w:type="dxa"/>
          </w:tcPr>
          <w:p w14:paraId="6AD14149" w14:textId="77777777" w:rsidR="005A1696" w:rsidRPr="00C703F1" w:rsidRDefault="005A1696" w:rsidP="005A1696">
            <w:pPr>
              <w:rPr>
                <w:rFonts w:ascii="Trebuchet MS" w:eastAsia="Arial" w:hAnsi="Trebuchet MS" w:cs="Arial"/>
                <w:i/>
                <w:iCs/>
                <w:color w:val="520D5D"/>
              </w:rPr>
            </w:pPr>
            <w:r w:rsidRPr="00C703F1">
              <w:rPr>
                <w:rFonts w:ascii="Trebuchet MS" w:eastAsia="Arial" w:hAnsi="Trebuchet MS" w:cs="Arial"/>
                <w:i/>
                <w:iCs/>
                <w:color w:val="520D5D"/>
              </w:rPr>
              <w:t>Assessor feedback first submission (if applicable)</w:t>
            </w:r>
          </w:p>
          <w:p w14:paraId="66EF3FA4" w14:textId="64D6721F" w:rsidR="00512466" w:rsidRPr="00C703F1" w:rsidRDefault="00512466" w:rsidP="00512466">
            <w:pPr>
              <w:rPr>
                <w:rFonts w:ascii="Trebuchet MS" w:eastAsia="Arial" w:hAnsi="Trebuchet MS" w:cs="Arial"/>
                <w:i/>
                <w:iCs/>
                <w:color w:val="520D5D"/>
              </w:rPr>
            </w:pPr>
          </w:p>
        </w:tc>
        <w:tc>
          <w:tcPr>
            <w:tcW w:w="1276" w:type="dxa"/>
          </w:tcPr>
          <w:p w14:paraId="03695EBC" w14:textId="7EEAE370" w:rsidR="00512466" w:rsidRPr="00C703F1" w:rsidRDefault="00512466" w:rsidP="00512466">
            <w:pPr>
              <w:rPr>
                <w:rFonts w:ascii="Trebuchet MS" w:eastAsia="Arial" w:hAnsi="Trebuchet MS" w:cs="Arial"/>
                <w:i/>
                <w:iCs/>
                <w:color w:val="520D5D"/>
              </w:rPr>
            </w:pPr>
          </w:p>
        </w:tc>
      </w:tr>
      <w:tr w:rsidR="00512466" w:rsidRPr="00C703F1" w14:paraId="6FF6891E" w14:textId="77777777" w:rsidTr="008D3695">
        <w:trPr>
          <w:trHeight w:val="130"/>
        </w:trPr>
        <w:tc>
          <w:tcPr>
            <w:tcW w:w="1185" w:type="dxa"/>
            <w:vMerge/>
          </w:tcPr>
          <w:p w14:paraId="2E72C9E8" w14:textId="77777777" w:rsidR="00512466" w:rsidRPr="00C703F1" w:rsidRDefault="00512466" w:rsidP="00512466">
            <w:pPr>
              <w:rPr>
                <w:rFonts w:ascii="Trebuchet MS" w:eastAsia="Arial" w:hAnsi="Trebuchet MS" w:cs="Arial"/>
                <w:color w:val="520D5D"/>
              </w:rPr>
            </w:pPr>
          </w:p>
        </w:tc>
        <w:tc>
          <w:tcPr>
            <w:tcW w:w="7315" w:type="dxa"/>
          </w:tcPr>
          <w:p w14:paraId="0E71348B" w14:textId="77777777" w:rsidR="00512466" w:rsidRPr="00C703F1" w:rsidRDefault="00512466" w:rsidP="00512466">
            <w:pPr>
              <w:rPr>
                <w:rFonts w:ascii="Trebuchet MS" w:eastAsia="Arial" w:hAnsi="Trebuchet MS" w:cs="Arial"/>
                <w:i/>
                <w:iCs/>
                <w:color w:val="520D5D"/>
              </w:rPr>
            </w:pPr>
            <w:r w:rsidRPr="00C703F1">
              <w:rPr>
                <w:rFonts w:ascii="Trebuchet MS" w:eastAsia="Arial" w:hAnsi="Trebuchet MS" w:cs="Arial"/>
                <w:i/>
                <w:iCs/>
                <w:color w:val="520D5D"/>
              </w:rPr>
              <w:t>Assessor feedback resubmission 1 (if applicable)</w:t>
            </w:r>
          </w:p>
          <w:p w14:paraId="04B887C7" w14:textId="11E502A8" w:rsidR="00512466" w:rsidRPr="00C703F1" w:rsidRDefault="00512466" w:rsidP="00512466">
            <w:pPr>
              <w:rPr>
                <w:rFonts w:ascii="Trebuchet MS" w:eastAsia="Arial" w:hAnsi="Trebuchet MS" w:cs="Arial"/>
                <w:i/>
                <w:iCs/>
                <w:color w:val="520D5D"/>
              </w:rPr>
            </w:pPr>
          </w:p>
        </w:tc>
        <w:tc>
          <w:tcPr>
            <w:tcW w:w="1276" w:type="dxa"/>
          </w:tcPr>
          <w:p w14:paraId="363D7D23" w14:textId="1424480F" w:rsidR="00512466" w:rsidRPr="00C703F1" w:rsidRDefault="00512466" w:rsidP="00512466">
            <w:pPr>
              <w:rPr>
                <w:rFonts w:ascii="Trebuchet MS" w:eastAsia="Arial" w:hAnsi="Trebuchet MS" w:cs="Arial"/>
                <w:i/>
                <w:iCs/>
                <w:color w:val="520D5D"/>
              </w:rPr>
            </w:pPr>
          </w:p>
        </w:tc>
      </w:tr>
      <w:tr w:rsidR="00512466" w:rsidRPr="00C703F1" w14:paraId="2E345FA3" w14:textId="77777777" w:rsidTr="008D3695">
        <w:trPr>
          <w:trHeight w:val="133"/>
        </w:trPr>
        <w:tc>
          <w:tcPr>
            <w:tcW w:w="1185" w:type="dxa"/>
            <w:vMerge/>
          </w:tcPr>
          <w:p w14:paraId="31404B84" w14:textId="77777777" w:rsidR="00512466" w:rsidRPr="00C703F1" w:rsidRDefault="00512466" w:rsidP="00512466">
            <w:pPr>
              <w:rPr>
                <w:rFonts w:ascii="Trebuchet MS" w:eastAsia="Arial" w:hAnsi="Trebuchet MS" w:cs="Arial"/>
                <w:color w:val="520D5D"/>
              </w:rPr>
            </w:pPr>
          </w:p>
        </w:tc>
        <w:tc>
          <w:tcPr>
            <w:tcW w:w="7315" w:type="dxa"/>
          </w:tcPr>
          <w:p w14:paraId="255430C7" w14:textId="77777777" w:rsidR="0079088D" w:rsidRPr="00C703F1" w:rsidRDefault="00512466" w:rsidP="00512466">
            <w:pPr>
              <w:rPr>
                <w:rFonts w:ascii="Trebuchet MS" w:eastAsia="Arial" w:hAnsi="Trebuchet MS" w:cs="Arial"/>
                <w:i/>
                <w:iCs/>
                <w:color w:val="520D5D"/>
              </w:rPr>
            </w:pPr>
            <w:r w:rsidRPr="00C703F1">
              <w:rPr>
                <w:rFonts w:ascii="Trebuchet MS" w:eastAsia="Arial" w:hAnsi="Trebuchet MS" w:cs="Arial"/>
                <w:i/>
                <w:iCs/>
                <w:color w:val="520D5D"/>
              </w:rPr>
              <w:t>Assessor feedback resubmission 2 (if applicable)</w:t>
            </w:r>
          </w:p>
          <w:p w14:paraId="0A9DDDCC" w14:textId="19A39005" w:rsidR="0079088D" w:rsidRPr="00C703F1" w:rsidRDefault="0079088D" w:rsidP="00512466">
            <w:pPr>
              <w:rPr>
                <w:rFonts w:ascii="Trebuchet MS" w:eastAsia="Arial" w:hAnsi="Trebuchet MS" w:cs="Arial"/>
                <w:i/>
                <w:iCs/>
                <w:color w:val="520D5D"/>
              </w:rPr>
            </w:pPr>
          </w:p>
        </w:tc>
        <w:tc>
          <w:tcPr>
            <w:tcW w:w="1276" w:type="dxa"/>
          </w:tcPr>
          <w:p w14:paraId="6552A297" w14:textId="4D36C128" w:rsidR="00512466" w:rsidRPr="00C703F1" w:rsidRDefault="00512466" w:rsidP="00512466">
            <w:pPr>
              <w:rPr>
                <w:rFonts w:ascii="Trebuchet MS" w:eastAsia="Arial" w:hAnsi="Trebuchet MS" w:cs="Arial"/>
                <w:i/>
                <w:iCs/>
                <w:color w:val="520D5D"/>
              </w:rPr>
            </w:pPr>
          </w:p>
        </w:tc>
      </w:tr>
      <w:tr w:rsidR="00512466" w:rsidRPr="00C703F1" w14:paraId="5AC6B7A0" w14:textId="77777777" w:rsidTr="008D3695">
        <w:trPr>
          <w:trHeight w:val="318"/>
        </w:trPr>
        <w:tc>
          <w:tcPr>
            <w:tcW w:w="8500" w:type="dxa"/>
            <w:gridSpan w:val="2"/>
            <w:shd w:val="clear" w:color="auto" w:fill="DDCCE6"/>
          </w:tcPr>
          <w:p w14:paraId="236EF481" w14:textId="5C07ADCB" w:rsidR="00512466" w:rsidRPr="00C703F1" w:rsidRDefault="00512466" w:rsidP="00512466">
            <w:pPr>
              <w:rPr>
                <w:rFonts w:ascii="Trebuchet MS" w:eastAsia="Arial" w:hAnsi="Trebuchet MS" w:cs="Arial"/>
                <w:b/>
                <w:bCs/>
                <w:color w:val="520D5D"/>
              </w:rPr>
            </w:pPr>
            <w:r w:rsidRPr="00C703F1">
              <w:rPr>
                <w:rFonts w:ascii="Trebuchet MS" w:eastAsia="Arial" w:hAnsi="Trebuchet MS" w:cs="Arial"/>
                <w:b/>
                <w:bCs/>
                <w:color w:val="520D5D" w:themeColor="accent1"/>
              </w:rPr>
              <w:t>Total marks for Task:</w:t>
            </w:r>
          </w:p>
          <w:p w14:paraId="72A6BBD9" w14:textId="77777777" w:rsidR="00512466" w:rsidRPr="00C703F1" w:rsidRDefault="00512466" w:rsidP="00512466">
            <w:pPr>
              <w:rPr>
                <w:rFonts w:ascii="Trebuchet MS" w:eastAsia="Arial" w:hAnsi="Trebuchet MS" w:cs="Arial"/>
                <w:b/>
                <w:bCs/>
                <w:color w:val="520D5D"/>
              </w:rPr>
            </w:pPr>
          </w:p>
        </w:tc>
        <w:tc>
          <w:tcPr>
            <w:tcW w:w="1276" w:type="dxa"/>
          </w:tcPr>
          <w:p w14:paraId="01815C83" w14:textId="4ED6C03D" w:rsidR="00512466" w:rsidRPr="00C703F1" w:rsidRDefault="00512466" w:rsidP="00512466">
            <w:pPr>
              <w:rPr>
                <w:rFonts w:ascii="Trebuchet MS" w:eastAsia="Arial" w:hAnsi="Trebuchet MS" w:cs="Arial"/>
                <w:i/>
                <w:iCs/>
                <w:color w:val="520D5D"/>
              </w:rPr>
            </w:pPr>
          </w:p>
        </w:tc>
      </w:tr>
      <w:tr w:rsidR="00512466" w:rsidRPr="00C703F1" w14:paraId="1BD10D6F" w14:textId="77777777" w:rsidTr="008D3695">
        <w:trPr>
          <w:trHeight w:val="317"/>
        </w:trPr>
        <w:tc>
          <w:tcPr>
            <w:tcW w:w="8500" w:type="dxa"/>
            <w:gridSpan w:val="2"/>
            <w:shd w:val="clear" w:color="auto" w:fill="DDCCE6"/>
          </w:tcPr>
          <w:p w14:paraId="147F4B26" w14:textId="697C8843" w:rsidR="00512466" w:rsidRPr="00C703F1" w:rsidRDefault="00512466" w:rsidP="00512466">
            <w:pPr>
              <w:rPr>
                <w:rFonts w:ascii="Trebuchet MS" w:eastAsia="Arial" w:hAnsi="Trebuchet MS" w:cs="Arial"/>
                <w:b/>
                <w:bCs/>
                <w:color w:val="520D5D"/>
              </w:rPr>
            </w:pPr>
            <w:r w:rsidRPr="00C703F1">
              <w:rPr>
                <w:rFonts w:ascii="Trebuchet MS" w:eastAsia="Arial" w:hAnsi="Trebuchet MS" w:cs="Arial"/>
                <w:b/>
                <w:bCs/>
                <w:color w:val="520D5D" w:themeColor="accent1"/>
              </w:rPr>
              <w:t>Total marks for Task (resubmission 1 if applicable):</w:t>
            </w:r>
          </w:p>
          <w:p w14:paraId="72729D76" w14:textId="77777777" w:rsidR="00512466" w:rsidRPr="00C703F1" w:rsidRDefault="00512466" w:rsidP="00512466">
            <w:pPr>
              <w:rPr>
                <w:rFonts w:ascii="Trebuchet MS" w:eastAsia="Arial" w:hAnsi="Trebuchet MS" w:cs="Arial"/>
                <w:b/>
                <w:bCs/>
                <w:color w:val="520D5D"/>
              </w:rPr>
            </w:pPr>
          </w:p>
        </w:tc>
        <w:tc>
          <w:tcPr>
            <w:tcW w:w="1276" w:type="dxa"/>
          </w:tcPr>
          <w:p w14:paraId="320F9B99" w14:textId="1F99B7EF" w:rsidR="00512466" w:rsidRPr="00C703F1" w:rsidRDefault="00512466" w:rsidP="00512466">
            <w:pPr>
              <w:rPr>
                <w:rFonts w:ascii="Trebuchet MS" w:eastAsia="Arial" w:hAnsi="Trebuchet MS" w:cs="Arial"/>
                <w:b/>
                <w:bCs/>
                <w:color w:val="520D5D"/>
              </w:rPr>
            </w:pPr>
          </w:p>
        </w:tc>
      </w:tr>
      <w:tr w:rsidR="00512466" w:rsidRPr="00C703F1" w14:paraId="3A057361" w14:textId="77777777" w:rsidTr="008D3695">
        <w:trPr>
          <w:trHeight w:val="317"/>
        </w:trPr>
        <w:tc>
          <w:tcPr>
            <w:tcW w:w="8500" w:type="dxa"/>
            <w:gridSpan w:val="2"/>
            <w:shd w:val="clear" w:color="auto" w:fill="DDCCE6"/>
          </w:tcPr>
          <w:p w14:paraId="1F78912E" w14:textId="77777777" w:rsidR="00512466" w:rsidRPr="00C703F1" w:rsidRDefault="00512466" w:rsidP="00512466">
            <w:pPr>
              <w:rPr>
                <w:rFonts w:ascii="Trebuchet MS" w:eastAsia="Arial" w:hAnsi="Trebuchet MS" w:cs="Arial"/>
                <w:b/>
                <w:bCs/>
                <w:color w:val="520D5D" w:themeColor="accent1"/>
              </w:rPr>
            </w:pPr>
            <w:r w:rsidRPr="00C703F1">
              <w:rPr>
                <w:rFonts w:ascii="Trebuchet MS" w:eastAsia="Arial" w:hAnsi="Trebuchet MS" w:cs="Arial"/>
                <w:b/>
                <w:bCs/>
                <w:color w:val="520D5D" w:themeColor="accent1"/>
              </w:rPr>
              <w:t>Total marks for Task (resubmission 2 if applicable):</w:t>
            </w:r>
          </w:p>
          <w:p w14:paraId="3DFD0E6D" w14:textId="1479863B" w:rsidR="0079088D" w:rsidRPr="00C703F1" w:rsidRDefault="0079088D" w:rsidP="00512466">
            <w:pPr>
              <w:rPr>
                <w:rFonts w:ascii="Trebuchet MS" w:eastAsia="Arial" w:hAnsi="Trebuchet MS" w:cs="Arial"/>
                <w:b/>
                <w:bCs/>
                <w:color w:val="520D5D"/>
              </w:rPr>
            </w:pPr>
          </w:p>
        </w:tc>
        <w:tc>
          <w:tcPr>
            <w:tcW w:w="1276" w:type="dxa"/>
          </w:tcPr>
          <w:p w14:paraId="301F40CB" w14:textId="67320225" w:rsidR="00512466" w:rsidRPr="00C703F1" w:rsidRDefault="00512466" w:rsidP="00512466">
            <w:pPr>
              <w:rPr>
                <w:rFonts w:ascii="Trebuchet MS" w:eastAsia="Arial" w:hAnsi="Trebuchet MS" w:cs="Arial"/>
                <w:b/>
                <w:bCs/>
                <w:color w:val="520D5D"/>
              </w:rPr>
            </w:pPr>
          </w:p>
        </w:tc>
      </w:tr>
    </w:tbl>
    <w:p w14:paraId="7E281C96" w14:textId="77777777" w:rsidR="00C42B6C" w:rsidRDefault="00C42B6C" w:rsidP="00C42B6C">
      <w:pPr>
        <w:pStyle w:val="Nornal"/>
        <w:spacing w:after="0"/>
        <w:rPr>
          <w:rFonts w:ascii="Trebuchet MS" w:eastAsia="Times New Roman" w:hAnsi="Trebuchet MS"/>
          <w:lang w:eastAsia="en-GB"/>
        </w:rPr>
      </w:pPr>
    </w:p>
    <w:p w14:paraId="0CD6FAE6" w14:textId="77777777" w:rsidR="00CF1EF6" w:rsidRDefault="00CF1EF6" w:rsidP="00C42B6C">
      <w:pPr>
        <w:pStyle w:val="Nornal"/>
        <w:spacing w:after="0"/>
        <w:rPr>
          <w:rFonts w:ascii="Trebuchet MS" w:eastAsia="Times New Roman" w:hAnsi="Trebuchet MS"/>
          <w:lang w:eastAsia="en-GB"/>
        </w:rPr>
      </w:pPr>
    </w:p>
    <w:p w14:paraId="4EF1766E" w14:textId="77777777" w:rsidR="00CF1EF6" w:rsidRDefault="00CF1EF6" w:rsidP="00C42B6C">
      <w:pPr>
        <w:pStyle w:val="Nornal"/>
        <w:spacing w:after="0"/>
        <w:rPr>
          <w:rFonts w:ascii="Trebuchet MS" w:eastAsia="Times New Roman" w:hAnsi="Trebuchet MS"/>
          <w:lang w:eastAsia="en-GB"/>
        </w:rPr>
      </w:pPr>
    </w:p>
    <w:p w14:paraId="17C3810E" w14:textId="77777777" w:rsidR="00CF1EF6" w:rsidRDefault="00CF1EF6" w:rsidP="00C42B6C">
      <w:pPr>
        <w:pStyle w:val="Nornal"/>
        <w:spacing w:after="0"/>
        <w:rPr>
          <w:rFonts w:ascii="Trebuchet MS" w:eastAsia="Times New Roman" w:hAnsi="Trebuchet MS"/>
          <w:lang w:eastAsia="en-GB"/>
        </w:rPr>
      </w:pPr>
    </w:p>
    <w:p w14:paraId="60AFDDA9" w14:textId="77777777" w:rsidR="00CF1EF6" w:rsidRDefault="00CF1EF6" w:rsidP="00C42B6C">
      <w:pPr>
        <w:pStyle w:val="Nornal"/>
        <w:spacing w:after="0"/>
        <w:rPr>
          <w:rFonts w:ascii="Trebuchet MS" w:eastAsia="Times New Roman" w:hAnsi="Trebuchet MS"/>
          <w:lang w:eastAsia="en-GB"/>
        </w:rPr>
      </w:pPr>
    </w:p>
    <w:p w14:paraId="4B2F504C" w14:textId="77777777" w:rsidR="00CF1EF6" w:rsidRDefault="00CF1EF6" w:rsidP="00C42B6C">
      <w:pPr>
        <w:pStyle w:val="Nornal"/>
        <w:spacing w:after="0"/>
        <w:rPr>
          <w:rFonts w:ascii="Trebuchet MS" w:eastAsia="Times New Roman" w:hAnsi="Trebuchet MS"/>
          <w:lang w:eastAsia="en-GB"/>
        </w:rPr>
      </w:pPr>
    </w:p>
    <w:p w14:paraId="33359AAF" w14:textId="77777777" w:rsidR="00CF1EF6" w:rsidRDefault="00CF1EF6" w:rsidP="00C42B6C">
      <w:pPr>
        <w:pStyle w:val="Nornal"/>
        <w:spacing w:after="0"/>
        <w:rPr>
          <w:rFonts w:ascii="Trebuchet MS" w:eastAsia="Times New Roman" w:hAnsi="Trebuchet MS"/>
          <w:lang w:eastAsia="en-GB"/>
        </w:rPr>
      </w:pPr>
    </w:p>
    <w:p w14:paraId="6E64F92B" w14:textId="77777777" w:rsidR="00CF1EF6" w:rsidRDefault="00CF1EF6" w:rsidP="00C42B6C">
      <w:pPr>
        <w:pStyle w:val="Nornal"/>
        <w:spacing w:after="0"/>
        <w:rPr>
          <w:rFonts w:ascii="Trebuchet MS" w:eastAsia="Times New Roman" w:hAnsi="Trebuchet MS"/>
          <w:lang w:eastAsia="en-GB"/>
        </w:rPr>
      </w:pPr>
    </w:p>
    <w:p w14:paraId="4F5C353C" w14:textId="77777777" w:rsidR="00CF1EF6" w:rsidRDefault="00CF1EF6" w:rsidP="00C42B6C">
      <w:pPr>
        <w:pStyle w:val="Nornal"/>
        <w:spacing w:after="0"/>
        <w:rPr>
          <w:rFonts w:ascii="Trebuchet MS" w:eastAsia="Times New Roman" w:hAnsi="Trebuchet MS"/>
          <w:lang w:eastAsia="en-GB"/>
        </w:rPr>
      </w:pPr>
    </w:p>
    <w:p w14:paraId="1BE429A4" w14:textId="77777777" w:rsidR="00CF1EF6" w:rsidRDefault="00CF1EF6" w:rsidP="00C42B6C">
      <w:pPr>
        <w:pStyle w:val="Nornal"/>
        <w:spacing w:after="0"/>
        <w:rPr>
          <w:rFonts w:ascii="Trebuchet MS" w:eastAsia="Times New Roman" w:hAnsi="Trebuchet MS"/>
          <w:lang w:eastAsia="en-GB"/>
        </w:rPr>
      </w:pPr>
    </w:p>
    <w:p w14:paraId="72CBA161" w14:textId="77777777" w:rsidR="00CF1EF6" w:rsidRDefault="00CF1EF6" w:rsidP="00C42B6C">
      <w:pPr>
        <w:pStyle w:val="Nornal"/>
        <w:spacing w:after="0"/>
        <w:rPr>
          <w:rFonts w:ascii="Trebuchet MS" w:eastAsia="Times New Roman" w:hAnsi="Trebuchet MS"/>
          <w:lang w:eastAsia="en-GB"/>
        </w:rPr>
      </w:pPr>
    </w:p>
    <w:p w14:paraId="4CAED0D9" w14:textId="77777777" w:rsidR="00112A55" w:rsidRDefault="00112A55" w:rsidP="00C42B6C">
      <w:pPr>
        <w:pStyle w:val="Nornal"/>
        <w:spacing w:after="0"/>
        <w:rPr>
          <w:rFonts w:ascii="Trebuchet MS" w:eastAsia="Times New Roman" w:hAnsi="Trebuchet MS"/>
          <w:lang w:eastAsia="en-GB"/>
        </w:rPr>
      </w:pPr>
    </w:p>
    <w:p w14:paraId="2B0DF22B" w14:textId="77777777" w:rsidR="00112A55" w:rsidRDefault="00112A55" w:rsidP="00C42B6C">
      <w:pPr>
        <w:pStyle w:val="Nornal"/>
        <w:spacing w:after="0"/>
        <w:rPr>
          <w:rFonts w:ascii="Trebuchet MS" w:eastAsia="Times New Roman" w:hAnsi="Trebuchet MS"/>
          <w:lang w:eastAsia="en-GB"/>
        </w:rPr>
      </w:pPr>
    </w:p>
    <w:p w14:paraId="71F48EAC" w14:textId="77777777" w:rsidR="00112A55" w:rsidRDefault="00112A55" w:rsidP="00C42B6C">
      <w:pPr>
        <w:pStyle w:val="Nornal"/>
        <w:spacing w:after="0"/>
        <w:rPr>
          <w:rFonts w:ascii="Trebuchet MS" w:eastAsia="Times New Roman" w:hAnsi="Trebuchet MS"/>
          <w:lang w:eastAsia="en-GB"/>
        </w:rPr>
      </w:pPr>
    </w:p>
    <w:p w14:paraId="20DF92A0" w14:textId="77777777" w:rsidR="00CF1EF6" w:rsidRPr="00C703F1" w:rsidRDefault="00CF1EF6" w:rsidP="00C42B6C">
      <w:pPr>
        <w:pStyle w:val="Nornal"/>
        <w:spacing w:after="0"/>
        <w:rPr>
          <w:rFonts w:ascii="Trebuchet MS" w:eastAsia="Times New Roman" w:hAnsi="Trebuchet MS"/>
          <w:lang w:eastAsia="en-GB"/>
        </w:rPr>
      </w:pPr>
    </w:p>
    <w:p w14:paraId="5A8F86B6" w14:textId="77777777" w:rsidR="00C42B6C" w:rsidRPr="00C703F1" w:rsidRDefault="00C42B6C" w:rsidP="00C42B6C">
      <w:pPr>
        <w:rPr>
          <w:rFonts w:ascii="Trebuchet MS" w:hAnsi="Trebuchet MS"/>
        </w:rPr>
      </w:pPr>
    </w:p>
    <w:tbl>
      <w:tblPr>
        <w:tblStyle w:val="TableGrid1"/>
        <w:tblW w:w="9735" w:type="dxa"/>
        <w:tblLook w:val="04A0" w:firstRow="1" w:lastRow="0" w:firstColumn="1" w:lastColumn="0" w:noHBand="0" w:noVBand="1"/>
      </w:tblPr>
      <w:tblGrid>
        <w:gridCol w:w="4087"/>
        <w:gridCol w:w="1282"/>
        <w:gridCol w:w="585"/>
        <w:gridCol w:w="1822"/>
        <w:gridCol w:w="708"/>
        <w:gridCol w:w="1234"/>
        <w:gridCol w:w="17"/>
      </w:tblGrid>
      <w:tr w:rsidR="00C42B6C" w:rsidRPr="00C703F1" w14:paraId="027DB22E" w14:textId="77777777" w:rsidTr="000767F0">
        <w:trPr>
          <w:gridAfter w:val="1"/>
          <w:wAfter w:w="17" w:type="dxa"/>
          <w:trHeight w:val="213"/>
        </w:trPr>
        <w:tc>
          <w:tcPr>
            <w:tcW w:w="4099" w:type="dxa"/>
            <w:shd w:val="clear" w:color="auto" w:fill="DDCCE6"/>
          </w:tcPr>
          <w:p w14:paraId="4F2FCC29" w14:textId="494D40C2" w:rsidR="00C42B6C" w:rsidRPr="00C703F1" w:rsidRDefault="00C42B6C" w:rsidP="00AA58F3">
            <w:pPr>
              <w:rPr>
                <w:rFonts w:ascii="Trebuchet MS" w:eastAsia="Arial" w:hAnsi="Trebuchet MS" w:cs="Arial"/>
                <w:b/>
                <w:bCs/>
                <w:color w:val="520D5D" w:themeColor="accent1"/>
              </w:rPr>
            </w:pPr>
            <w:r w:rsidRPr="00C703F1">
              <w:rPr>
                <w:rFonts w:ascii="Trebuchet MS" w:eastAsia="Arial" w:hAnsi="Trebuchet MS" w:cs="Arial"/>
                <w:b/>
                <w:bCs/>
                <w:color w:val="520D5D" w:themeColor="accent1"/>
              </w:rPr>
              <w:lastRenderedPageBreak/>
              <w:t>Total marks for UNIT</w:t>
            </w:r>
            <w:r w:rsidR="52C2D22F" w:rsidRPr="00C703F1">
              <w:rPr>
                <w:rFonts w:ascii="Trebuchet MS" w:eastAsia="Arial" w:hAnsi="Trebuchet MS" w:cs="Arial"/>
                <w:b/>
                <w:bCs/>
                <w:color w:val="520D5D" w:themeColor="accent1"/>
              </w:rPr>
              <w:t>:</w:t>
            </w:r>
          </w:p>
          <w:p w14:paraId="4BF0A90A" w14:textId="77777777" w:rsidR="0079088D" w:rsidRPr="00C703F1" w:rsidRDefault="0079088D" w:rsidP="00AA58F3">
            <w:pPr>
              <w:rPr>
                <w:rFonts w:ascii="Trebuchet MS" w:eastAsia="Arial" w:hAnsi="Trebuchet MS" w:cs="Arial"/>
                <w:b/>
                <w:bCs/>
                <w:color w:val="520D5D"/>
              </w:rPr>
            </w:pPr>
          </w:p>
          <w:p w14:paraId="77B8103E" w14:textId="77777777" w:rsidR="00C42B6C" w:rsidRPr="00C703F1" w:rsidRDefault="00C42B6C" w:rsidP="00AA58F3">
            <w:pPr>
              <w:rPr>
                <w:rFonts w:ascii="Trebuchet MS" w:eastAsia="Arial" w:hAnsi="Trebuchet MS" w:cs="Arial"/>
                <w:b/>
                <w:bCs/>
                <w:color w:val="520D5D"/>
              </w:rPr>
            </w:pPr>
          </w:p>
        </w:tc>
        <w:tc>
          <w:tcPr>
            <w:tcW w:w="1283" w:type="dxa"/>
          </w:tcPr>
          <w:p w14:paraId="6B540212" w14:textId="3042B336" w:rsidR="00C42B6C" w:rsidRPr="00C703F1" w:rsidRDefault="00C42B6C" w:rsidP="00AA58F3">
            <w:pPr>
              <w:jc w:val="right"/>
              <w:rPr>
                <w:rFonts w:ascii="Trebuchet MS" w:eastAsia="Arial" w:hAnsi="Trebuchet MS" w:cs="Arial"/>
                <w:i/>
                <w:iCs/>
                <w:color w:val="520D5D"/>
              </w:rPr>
            </w:pPr>
          </w:p>
        </w:tc>
        <w:tc>
          <w:tcPr>
            <w:tcW w:w="3118" w:type="dxa"/>
            <w:gridSpan w:val="3"/>
            <w:shd w:val="clear" w:color="auto" w:fill="DDCCE6"/>
          </w:tcPr>
          <w:p w14:paraId="10E06DF2" w14:textId="5F03373D" w:rsidR="00C42B6C" w:rsidRPr="00C703F1" w:rsidRDefault="00C42B6C" w:rsidP="00C54869">
            <w:pPr>
              <w:rPr>
                <w:rFonts w:ascii="Trebuchet MS" w:eastAsia="Arial" w:hAnsi="Trebuchet MS" w:cs="Arial"/>
                <w:b/>
                <w:bCs/>
                <w:color w:val="520D5D"/>
              </w:rPr>
            </w:pPr>
            <w:r w:rsidRPr="00C703F1">
              <w:rPr>
                <w:rFonts w:ascii="Trebuchet MS" w:eastAsia="Arial" w:hAnsi="Trebuchet MS" w:cs="Arial"/>
                <w:b/>
                <w:bCs/>
                <w:color w:val="520D5D" w:themeColor="accent1"/>
              </w:rPr>
              <w:t>Grade</w:t>
            </w:r>
            <w:r w:rsidR="1458D88C" w:rsidRPr="00C703F1">
              <w:rPr>
                <w:rFonts w:ascii="Trebuchet MS" w:eastAsia="Arial" w:hAnsi="Trebuchet MS" w:cs="Arial"/>
                <w:b/>
                <w:bCs/>
                <w:color w:val="520D5D" w:themeColor="accent1"/>
              </w:rPr>
              <w:t>:</w:t>
            </w:r>
          </w:p>
        </w:tc>
        <w:tc>
          <w:tcPr>
            <w:tcW w:w="1235" w:type="dxa"/>
          </w:tcPr>
          <w:p w14:paraId="0CE684B4" w14:textId="6F80D458" w:rsidR="00C42B6C" w:rsidRPr="00C703F1" w:rsidRDefault="00C42B6C" w:rsidP="00AA58F3">
            <w:pPr>
              <w:rPr>
                <w:rFonts w:ascii="Trebuchet MS" w:eastAsia="Arial" w:hAnsi="Trebuchet MS" w:cs="Arial"/>
                <w:i/>
                <w:iCs/>
                <w:color w:val="520D5D"/>
              </w:rPr>
            </w:pPr>
          </w:p>
        </w:tc>
      </w:tr>
      <w:tr w:rsidR="00C42B6C" w:rsidRPr="00C703F1" w14:paraId="7C5FBB5A" w14:textId="77777777" w:rsidTr="000767F0">
        <w:trPr>
          <w:gridAfter w:val="1"/>
          <w:wAfter w:w="17" w:type="dxa"/>
          <w:trHeight w:val="213"/>
        </w:trPr>
        <w:tc>
          <w:tcPr>
            <w:tcW w:w="4099" w:type="dxa"/>
            <w:shd w:val="clear" w:color="auto" w:fill="DDCCE6"/>
          </w:tcPr>
          <w:p w14:paraId="2B293873" w14:textId="364CDD9F" w:rsidR="00C42B6C" w:rsidRPr="00C703F1" w:rsidRDefault="00C42B6C" w:rsidP="00AA58F3">
            <w:pPr>
              <w:rPr>
                <w:rFonts w:ascii="Trebuchet MS" w:eastAsia="Arial" w:hAnsi="Trebuchet MS" w:cs="Arial"/>
                <w:b/>
                <w:bCs/>
                <w:color w:val="520D5D"/>
              </w:rPr>
            </w:pPr>
            <w:r w:rsidRPr="00C703F1">
              <w:rPr>
                <w:rFonts w:ascii="Trebuchet MS" w:eastAsia="Arial" w:hAnsi="Trebuchet MS" w:cs="Arial"/>
                <w:b/>
                <w:bCs/>
                <w:color w:val="520D5D" w:themeColor="accent1"/>
              </w:rPr>
              <w:t>Total marks for UNIT (resubmission 1 if applicable)</w:t>
            </w:r>
            <w:r w:rsidR="213E7EFC" w:rsidRPr="00C703F1">
              <w:rPr>
                <w:rFonts w:ascii="Trebuchet MS" w:eastAsia="Arial" w:hAnsi="Trebuchet MS" w:cs="Arial"/>
                <w:b/>
                <w:bCs/>
                <w:color w:val="520D5D" w:themeColor="accent1"/>
              </w:rPr>
              <w:t>:</w:t>
            </w:r>
          </w:p>
          <w:p w14:paraId="67674DEC" w14:textId="77777777" w:rsidR="00C42B6C" w:rsidRPr="00C703F1" w:rsidRDefault="00C42B6C" w:rsidP="00AA58F3">
            <w:pPr>
              <w:rPr>
                <w:rFonts w:ascii="Trebuchet MS" w:eastAsia="Arial" w:hAnsi="Trebuchet MS" w:cs="Arial"/>
                <w:b/>
                <w:bCs/>
                <w:color w:val="520D5D"/>
              </w:rPr>
            </w:pPr>
          </w:p>
        </w:tc>
        <w:tc>
          <w:tcPr>
            <w:tcW w:w="1283" w:type="dxa"/>
          </w:tcPr>
          <w:p w14:paraId="012545C8" w14:textId="09E1FAC8" w:rsidR="00C42B6C" w:rsidRPr="00C703F1" w:rsidRDefault="00C42B6C" w:rsidP="00AA58F3">
            <w:pPr>
              <w:jc w:val="right"/>
              <w:rPr>
                <w:rFonts w:ascii="Trebuchet MS" w:eastAsia="Arial" w:hAnsi="Trebuchet MS" w:cs="Arial"/>
                <w:i/>
                <w:iCs/>
                <w:color w:val="520D5D"/>
              </w:rPr>
            </w:pPr>
          </w:p>
        </w:tc>
        <w:tc>
          <w:tcPr>
            <w:tcW w:w="3118" w:type="dxa"/>
            <w:gridSpan w:val="3"/>
            <w:shd w:val="clear" w:color="auto" w:fill="DDCCE6"/>
          </w:tcPr>
          <w:p w14:paraId="0DF2C47A" w14:textId="45582D00" w:rsidR="00C42B6C" w:rsidRPr="00C703F1" w:rsidRDefault="00C42B6C" w:rsidP="000767F0">
            <w:pPr>
              <w:rPr>
                <w:rFonts w:ascii="Trebuchet MS" w:eastAsia="Arial" w:hAnsi="Trebuchet MS" w:cs="Arial"/>
                <w:b/>
                <w:bCs/>
                <w:color w:val="520D5D"/>
              </w:rPr>
            </w:pPr>
            <w:r w:rsidRPr="00C703F1">
              <w:rPr>
                <w:rFonts w:ascii="Trebuchet MS" w:eastAsia="Arial" w:hAnsi="Trebuchet MS" w:cs="Arial"/>
                <w:b/>
                <w:bCs/>
                <w:color w:val="520D5D" w:themeColor="accent1"/>
              </w:rPr>
              <w:t>Grade (resubmission 1 if applicable)</w:t>
            </w:r>
            <w:r w:rsidR="6EE54CC4" w:rsidRPr="00C703F1">
              <w:rPr>
                <w:rFonts w:ascii="Trebuchet MS" w:eastAsia="Arial" w:hAnsi="Trebuchet MS" w:cs="Arial"/>
                <w:b/>
                <w:bCs/>
                <w:color w:val="520D5D" w:themeColor="accent1"/>
              </w:rPr>
              <w:t>:</w:t>
            </w:r>
          </w:p>
        </w:tc>
        <w:tc>
          <w:tcPr>
            <w:tcW w:w="1235" w:type="dxa"/>
          </w:tcPr>
          <w:p w14:paraId="3568465A" w14:textId="3C5F342C" w:rsidR="00C42B6C" w:rsidRPr="00C703F1" w:rsidRDefault="00C42B6C" w:rsidP="00AA58F3">
            <w:pPr>
              <w:rPr>
                <w:rFonts w:ascii="Trebuchet MS" w:eastAsia="Arial" w:hAnsi="Trebuchet MS" w:cs="Arial"/>
                <w:b/>
                <w:bCs/>
                <w:color w:val="520D5D"/>
              </w:rPr>
            </w:pPr>
          </w:p>
        </w:tc>
      </w:tr>
      <w:tr w:rsidR="00C42B6C" w:rsidRPr="00C703F1" w14:paraId="375CB719" w14:textId="77777777" w:rsidTr="000767F0">
        <w:trPr>
          <w:gridAfter w:val="1"/>
          <w:wAfter w:w="17" w:type="dxa"/>
          <w:trHeight w:val="213"/>
        </w:trPr>
        <w:tc>
          <w:tcPr>
            <w:tcW w:w="4099" w:type="dxa"/>
            <w:shd w:val="clear" w:color="auto" w:fill="DDCCE6"/>
          </w:tcPr>
          <w:p w14:paraId="7FA36D51" w14:textId="22BEAF3C" w:rsidR="00C42B6C" w:rsidRPr="00C703F1" w:rsidRDefault="00C42B6C" w:rsidP="00AA58F3">
            <w:pPr>
              <w:tabs>
                <w:tab w:val="left" w:pos="2317"/>
                <w:tab w:val="right" w:pos="7656"/>
              </w:tabs>
              <w:rPr>
                <w:rFonts w:ascii="Trebuchet MS" w:eastAsia="Arial" w:hAnsi="Trebuchet MS" w:cs="Arial"/>
                <w:b/>
                <w:bCs/>
                <w:color w:val="520D5D"/>
              </w:rPr>
            </w:pPr>
            <w:r w:rsidRPr="00C703F1">
              <w:rPr>
                <w:rFonts w:ascii="Trebuchet MS" w:eastAsia="Arial" w:hAnsi="Trebuchet MS" w:cs="Arial"/>
                <w:b/>
                <w:bCs/>
                <w:color w:val="520D5D" w:themeColor="accent1"/>
              </w:rPr>
              <w:t>Total marks for UNIT (resubmission 2 if applicable)</w:t>
            </w:r>
            <w:r w:rsidR="0572F2D2" w:rsidRPr="00C703F1">
              <w:rPr>
                <w:rFonts w:ascii="Trebuchet MS" w:eastAsia="Arial" w:hAnsi="Trebuchet MS" w:cs="Arial"/>
                <w:b/>
                <w:bCs/>
                <w:color w:val="520D5D" w:themeColor="accent1"/>
              </w:rPr>
              <w:t>:</w:t>
            </w:r>
          </w:p>
          <w:p w14:paraId="3BA5C5EB" w14:textId="77777777" w:rsidR="00C42B6C" w:rsidRPr="00C703F1" w:rsidRDefault="00C42B6C" w:rsidP="00AA58F3">
            <w:pPr>
              <w:tabs>
                <w:tab w:val="left" w:pos="2317"/>
                <w:tab w:val="right" w:pos="7656"/>
              </w:tabs>
              <w:rPr>
                <w:rFonts w:ascii="Trebuchet MS" w:eastAsia="Arial" w:hAnsi="Trebuchet MS" w:cs="Arial"/>
                <w:b/>
                <w:bCs/>
                <w:color w:val="520D5D"/>
              </w:rPr>
            </w:pPr>
          </w:p>
        </w:tc>
        <w:tc>
          <w:tcPr>
            <w:tcW w:w="1283" w:type="dxa"/>
          </w:tcPr>
          <w:p w14:paraId="61A6AE32" w14:textId="3D5E8E2B" w:rsidR="00C42B6C" w:rsidRPr="00C703F1" w:rsidRDefault="00C42B6C" w:rsidP="00AA58F3">
            <w:pPr>
              <w:jc w:val="right"/>
              <w:rPr>
                <w:rFonts w:ascii="Trebuchet MS" w:eastAsia="Arial" w:hAnsi="Trebuchet MS" w:cs="Arial"/>
                <w:i/>
                <w:iCs/>
                <w:color w:val="520D5D"/>
              </w:rPr>
            </w:pPr>
          </w:p>
        </w:tc>
        <w:tc>
          <w:tcPr>
            <w:tcW w:w="3118" w:type="dxa"/>
            <w:gridSpan w:val="3"/>
            <w:shd w:val="clear" w:color="auto" w:fill="DDCCE6"/>
          </w:tcPr>
          <w:p w14:paraId="5275AE99" w14:textId="496C31BB" w:rsidR="00C42B6C" w:rsidRPr="00C703F1" w:rsidRDefault="00C42B6C" w:rsidP="000767F0">
            <w:pPr>
              <w:rPr>
                <w:rFonts w:ascii="Trebuchet MS" w:eastAsia="Arial" w:hAnsi="Trebuchet MS" w:cs="Arial"/>
                <w:b/>
                <w:bCs/>
                <w:color w:val="520D5D"/>
              </w:rPr>
            </w:pPr>
            <w:r w:rsidRPr="00C703F1">
              <w:rPr>
                <w:rFonts w:ascii="Trebuchet MS" w:eastAsia="Arial" w:hAnsi="Trebuchet MS" w:cs="Arial"/>
                <w:b/>
                <w:bCs/>
                <w:color w:val="520D5D" w:themeColor="accent1"/>
              </w:rPr>
              <w:t>Grade (resubmission 2 if applicable)</w:t>
            </w:r>
            <w:r w:rsidR="4E59D31A" w:rsidRPr="00C703F1">
              <w:rPr>
                <w:rFonts w:ascii="Trebuchet MS" w:eastAsia="Arial" w:hAnsi="Trebuchet MS" w:cs="Arial"/>
                <w:b/>
                <w:bCs/>
                <w:color w:val="520D5D" w:themeColor="accent1"/>
              </w:rPr>
              <w:t>:</w:t>
            </w:r>
          </w:p>
        </w:tc>
        <w:tc>
          <w:tcPr>
            <w:tcW w:w="1235" w:type="dxa"/>
          </w:tcPr>
          <w:p w14:paraId="07B7F5C8" w14:textId="2B614DBC" w:rsidR="00C42B6C" w:rsidRPr="00C703F1" w:rsidRDefault="00C42B6C" w:rsidP="00AA58F3">
            <w:pPr>
              <w:rPr>
                <w:rFonts w:ascii="Trebuchet MS" w:eastAsia="Arial" w:hAnsi="Trebuchet MS" w:cs="Arial"/>
                <w:b/>
                <w:bCs/>
                <w:color w:val="520D5D"/>
              </w:rPr>
            </w:pPr>
          </w:p>
        </w:tc>
      </w:tr>
      <w:tr w:rsidR="007655A8" w:rsidRPr="00C703F1" w14:paraId="63960596" w14:textId="50C0A905" w:rsidTr="00E45B3C">
        <w:tc>
          <w:tcPr>
            <w:tcW w:w="4099" w:type="dxa"/>
            <w:shd w:val="clear" w:color="auto" w:fill="DDCCE6"/>
          </w:tcPr>
          <w:p w14:paraId="5A5D9A07" w14:textId="4C8041B5" w:rsidR="007655A8" w:rsidRPr="00C703F1" w:rsidRDefault="007655A8" w:rsidP="00AA58F3">
            <w:pPr>
              <w:rPr>
                <w:rFonts w:ascii="Trebuchet MS" w:eastAsia="Arial" w:hAnsi="Trebuchet MS" w:cs="Arial"/>
                <w:b/>
                <w:bCs/>
                <w:color w:val="520D5D"/>
              </w:rPr>
            </w:pPr>
            <w:r w:rsidRPr="00C703F1">
              <w:rPr>
                <w:rFonts w:ascii="Trebuchet MS" w:eastAsia="Arial" w:hAnsi="Trebuchet MS" w:cs="Arial"/>
                <w:b/>
                <w:bCs/>
                <w:color w:val="520D5D" w:themeColor="accent1"/>
              </w:rPr>
              <w:t>Assessor Feedback Summary:</w:t>
            </w:r>
          </w:p>
          <w:p w14:paraId="6D7F6DAD" w14:textId="3FE9DF08" w:rsidR="00F716A8" w:rsidRPr="00C703F1" w:rsidRDefault="007655A8" w:rsidP="00F716A8">
            <w:pPr>
              <w:rPr>
                <w:rFonts w:ascii="Trebuchet MS" w:eastAsia="Arial" w:hAnsi="Trebuchet MS" w:cs="Arial"/>
                <w:i/>
                <w:color w:val="520D5D"/>
              </w:rPr>
            </w:pPr>
            <w:r w:rsidRPr="00C703F1">
              <w:rPr>
                <w:rFonts w:ascii="Trebuchet MS" w:eastAsia="Arial" w:hAnsi="Trebuchet MS" w:cs="Arial"/>
                <w:i/>
                <w:iCs/>
                <w:color w:val="520D5D"/>
              </w:rPr>
              <w:t xml:space="preserve">Please </w:t>
            </w:r>
            <w:r w:rsidR="00F716A8" w:rsidRPr="00C703F1">
              <w:rPr>
                <w:rFonts w:ascii="Trebuchet MS" w:eastAsia="Arial" w:hAnsi="Trebuchet MS" w:cs="Arial"/>
                <w:i/>
                <w:color w:val="520D5D"/>
              </w:rPr>
              <w:t>use this box to summarise</w:t>
            </w:r>
            <w:r w:rsidRPr="00C703F1">
              <w:rPr>
                <w:rFonts w:ascii="Trebuchet MS" w:eastAsia="Arial" w:hAnsi="Trebuchet MS" w:cs="Arial"/>
                <w:i/>
                <w:iCs/>
                <w:color w:val="520D5D"/>
              </w:rPr>
              <w:t xml:space="preserve"> your </w:t>
            </w:r>
            <w:r w:rsidR="00F716A8" w:rsidRPr="00C703F1">
              <w:rPr>
                <w:rFonts w:ascii="Trebuchet MS" w:eastAsia="Arial" w:hAnsi="Trebuchet MS" w:cs="Arial"/>
                <w:i/>
                <w:color w:val="520D5D"/>
              </w:rPr>
              <w:t>feedback on the assessment overall. This should highlight strengths</w:t>
            </w:r>
            <w:r w:rsidRPr="00C703F1">
              <w:rPr>
                <w:rFonts w:ascii="Trebuchet MS" w:eastAsia="Arial" w:hAnsi="Trebuchet MS" w:cs="Arial"/>
                <w:i/>
                <w:iCs/>
                <w:color w:val="520D5D"/>
              </w:rPr>
              <w:t xml:space="preserve"> and </w:t>
            </w:r>
            <w:r w:rsidR="00586967" w:rsidRPr="00C703F1">
              <w:rPr>
                <w:rFonts w:ascii="Trebuchet MS" w:eastAsia="Arial" w:hAnsi="Trebuchet MS" w:cs="Arial"/>
                <w:i/>
                <w:iCs/>
                <w:color w:val="520D5D"/>
              </w:rPr>
              <w:t>any areas for improvement</w:t>
            </w:r>
            <w:r w:rsidR="00F716A8" w:rsidRPr="00C703F1">
              <w:rPr>
                <w:rFonts w:ascii="Trebuchet MS" w:eastAsia="Arial" w:hAnsi="Trebuchet MS" w:cs="Arial"/>
                <w:i/>
                <w:color w:val="520D5D"/>
              </w:rPr>
              <w:t xml:space="preserve">, either referring to specific ACs or commenting more generally across the assessment. (Note: </w:t>
            </w:r>
            <w:r w:rsidRPr="00C703F1">
              <w:rPr>
                <w:rFonts w:ascii="Trebuchet MS" w:eastAsia="Arial" w:hAnsi="Trebuchet MS" w:cs="Arial"/>
                <w:i/>
                <w:iCs/>
                <w:color w:val="520D5D"/>
              </w:rPr>
              <w:t xml:space="preserve">developmental </w:t>
            </w:r>
            <w:r w:rsidR="00F716A8" w:rsidRPr="00C703F1">
              <w:rPr>
                <w:rFonts w:ascii="Trebuchet MS" w:eastAsia="Arial" w:hAnsi="Trebuchet MS" w:cs="Arial"/>
                <w:i/>
                <w:color w:val="520D5D"/>
              </w:rPr>
              <w:t>feedback on any ACs awarded a mark of 1 should have already been provided in the relevant box of the assessment form above.</w:t>
            </w:r>
          </w:p>
          <w:p w14:paraId="7616CBD1" w14:textId="4C9F7B1C" w:rsidR="007655A8" w:rsidRPr="00C703F1" w:rsidRDefault="007655A8" w:rsidP="00AA58F3">
            <w:pPr>
              <w:rPr>
                <w:rFonts w:ascii="Trebuchet MS" w:eastAsia="Arial" w:hAnsi="Trebuchet MS" w:cs="Arial"/>
                <w:i/>
                <w:iCs/>
                <w:color w:val="520D5D"/>
              </w:rPr>
            </w:pPr>
            <w:r w:rsidRPr="00C703F1">
              <w:rPr>
                <w:rFonts w:ascii="Trebuchet MS" w:eastAsia="Arial" w:hAnsi="Trebuchet MS" w:cs="Arial"/>
                <w:i/>
                <w:iCs/>
                <w:color w:val="520D5D"/>
              </w:rPr>
              <w:t xml:space="preserve">Please use a different </w:t>
            </w:r>
            <w:r w:rsidRPr="00C703F1">
              <w:rPr>
                <w:rFonts w:ascii="Trebuchet MS" w:eastAsia="Arial" w:hAnsi="Trebuchet MS" w:cs="Arial"/>
                <w:i/>
                <w:color w:val="FF0000"/>
              </w:rPr>
              <w:t>font colour</w:t>
            </w:r>
            <w:r w:rsidRPr="00C703F1">
              <w:rPr>
                <w:rFonts w:ascii="Trebuchet MS" w:eastAsia="Arial" w:hAnsi="Trebuchet MS" w:cs="Arial"/>
                <w:i/>
                <w:color w:val="520D5D"/>
              </w:rPr>
              <w:t xml:space="preserve"> </w:t>
            </w:r>
            <w:r w:rsidRPr="00C703F1">
              <w:rPr>
                <w:rFonts w:ascii="Trebuchet MS" w:eastAsia="Arial" w:hAnsi="Trebuchet MS" w:cs="Arial"/>
                <w:i/>
                <w:iCs/>
                <w:color w:val="520D5D"/>
              </w:rPr>
              <w:t>for any resubmission comments</w:t>
            </w:r>
            <w:r w:rsidR="00F716A8" w:rsidRPr="00C703F1">
              <w:rPr>
                <w:rFonts w:ascii="Trebuchet MS" w:eastAsia="Arial" w:hAnsi="Trebuchet MS" w:cs="Arial"/>
                <w:i/>
                <w:color w:val="520D5D"/>
              </w:rPr>
              <w:t>.)</w:t>
            </w:r>
          </w:p>
        </w:tc>
        <w:tc>
          <w:tcPr>
            <w:tcW w:w="5636" w:type="dxa"/>
            <w:gridSpan w:val="6"/>
          </w:tcPr>
          <w:p w14:paraId="0EBA0BA2" w14:textId="77777777" w:rsidR="007655A8" w:rsidRPr="00C703F1" w:rsidRDefault="007655A8">
            <w:pPr>
              <w:spacing w:line="240" w:lineRule="auto"/>
              <w:rPr>
                <w:rFonts w:ascii="Trebuchet MS" w:eastAsia="Arial" w:hAnsi="Trebuchet MS" w:cs="Arial"/>
                <w:b/>
                <w:bCs/>
                <w:color w:val="520D5D"/>
              </w:rPr>
            </w:pPr>
          </w:p>
          <w:p w14:paraId="0A2112E4" w14:textId="77777777" w:rsidR="007655A8" w:rsidRPr="00C703F1" w:rsidRDefault="007655A8" w:rsidP="00AA58F3">
            <w:pPr>
              <w:rPr>
                <w:rFonts w:ascii="Trebuchet MS" w:eastAsia="Arial" w:hAnsi="Trebuchet MS" w:cs="Arial"/>
                <w:b/>
                <w:bCs/>
                <w:color w:val="520D5D"/>
              </w:rPr>
            </w:pPr>
          </w:p>
        </w:tc>
      </w:tr>
      <w:tr w:rsidR="00E45B3C" w:rsidRPr="00C703F1" w14:paraId="21E75305" w14:textId="47D6EDCA" w:rsidTr="000767F0">
        <w:trPr>
          <w:gridAfter w:val="1"/>
          <w:wAfter w:w="17" w:type="dxa"/>
          <w:trHeight w:val="140"/>
        </w:trPr>
        <w:tc>
          <w:tcPr>
            <w:tcW w:w="4099" w:type="dxa"/>
            <w:vMerge w:val="restart"/>
            <w:shd w:val="clear" w:color="auto" w:fill="DDCCE6"/>
          </w:tcPr>
          <w:p w14:paraId="0D6144A8" w14:textId="59A27BF9" w:rsidR="00E45B3C" w:rsidRPr="00C703F1" w:rsidRDefault="00E45B3C" w:rsidP="00AA58F3">
            <w:pPr>
              <w:rPr>
                <w:rFonts w:ascii="Trebuchet MS" w:eastAsia="Arial" w:hAnsi="Trebuchet MS" w:cs="Arial"/>
                <w:b/>
                <w:bCs/>
                <w:color w:val="520D5D"/>
              </w:rPr>
            </w:pPr>
            <w:r w:rsidRPr="00C703F1">
              <w:rPr>
                <w:rFonts w:ascii="Trebuchet MS" w:eastAsia="Arial" w:hAnsi="Trebuchet MS" w:cs="Arial"/>
                <w:b/>
                <w:bCs/>
                <w:color w:val="520D5D" w:themeColor="accent1"/>
              </w:rPr>
              <w:t>Assessor name:</w:t>
            </w:r>
          </w:p>
        </w:tc>
        <w:tc>
          <w:tcPr>
            <w:tcW w:w="1870" w:type="dxa"/>
            <w:gridSpan w:val="2"/>
            <w:tcBorders>
              <w:bottom w:val="single" w:sz="4" w:space="0" w:color="auto"/>
              <w:right w:val="single" w:sz="4" w:space="0" w:color="auto"/>
            </w:tcBorders>
            <w:shd w:val="clear" w:color="auto" w:fill="DDCCE6"/>
          </w:tcPr>
          <w:p w14:paraId="5659E92E" w14:textId="267F5022" w:rsidR="00E45B3C" w:rsidRPr="00C703F1" w:rsidRDefault="008E5D27" w:rsidP="00AA58F3">
            <w:pPr>
              <w:rPr>
                <w:rFonts w:ascii="Trebuchet MS" w:eastAsia="Arial" w:hAnsi="Trebuchet MS" w:cs="Arial"/>
                <w:b/>
                <w:bCs/>
                <w:color w:val="520D5D"/>
              </w:rPr>
            </w:pPr>
            <w:r w:rsidRPr="00C703F1">
              <w:rPr>
                <w:rFonts w:ascii="Trebuchet MS" w:hAnsi="Trebuchet MS"/>
                <w:b/>
                <w:color w:val="520D5D" w:themeColor="accent1"/>
              </w:rPr>
              <w:t>Submission</w:t>
            </w:r>
          </w:p>
        </w:tc>
        <w:tc>
          <w:tcPr>
            <w:tcW w:w="1823" w:type="dxa"/>
            <w:tcBorders>
              <w:left w:val="single" w:sz="4" w:space="0" w:color="auto"/>
              <w:bottom w:val="single" w:sz="4" w:space="0" w:color="auto"/>
              <w:right w:val="single" w:sz="4" w:space="0" w:color="auto"/>
            </w:tcBorders>
            <w:shd w:val="clear" w:color="auto" w:fill="DDCCE6"/>
          </w:tcPr>
          <w:p w14:paraId="1565A919" w14:textId="7D31E4E4" w:rsidR="008E5D27" w:rsidRPr="00C703F1" w:rsidRDefault="008E5D27" w:rsidP="008E5D27">
            <w:pPr>
              <w:rPr>
                <w:rFonts w:ascii="Trebuchet MS" w:hAnsi="Trebuchet MS"/>
                <w:b/>
                <w:color w:val="520D5D" w:themeColor="accent1"/>
              </w:rPr>
            </w:pPr>
            <w:r w:rsidRPr="00C703F1">
              <w:rPr>
                <w:rFonts w:ascii="Trebuchet MS" w:hAnsi="Trebuchet MS"/>
                <w:b/>
                <w:color w:val="520D5D" w:themeColor="accent1"/>
              </w:rPr>
              <w:t>Resubmission 1</w:t>
            </w:r>
          </w:p>
        </w:tc>
        <w:tc>
          <w:tcPr>
            <w:tcW w:w="1943" w:type="dxa"/>
            <w:gridSpan w:val="2"/>
            <w:tcBorders>
              <w:left w:val="single" w:sz="4" w:space="0" w:color="auto"/>
              <w:bottom w:val="single" w:sz="4" w:space="0" w:color="auto"/>
            </w:tcBorders>
            <w:shd w:val="clear" w:color="auto" w:fill="DDCCE6"/>
          </w:tcPr>
          <w:p w14:paraId="63F6EF4A" w14:textId="7E26F609" w:rsidR="008E5D27" w:rsidRPr="00C703F1" w:rsidRDefault="008E5D27" w:rsidP="008E5D27">
            <w:pPr>
              <w:rPr>
                <w:rFonts w:ascii="Trebuchet MS" w:hAnsi="Trebuchet MS"/>
                <w:b/>
                <w:color w:val="520D5D" w:themeColor="accent1"/>
              </w:rPr>
            </w:pPr>
            <w:r w:rsidRPr="00C703F1">
              <w:rPr>
                <w:rFonts w:ascii="Trebuchet MS" w:hAnsi="Trebuchet MS"/>
                <w:b/>
                <w:color w:val="520D5D" w:themeColor="accent1"/>
              </w:rPr>
              <w:t>Resubmission 2</w:t>
            </w:r>
          </w:p>
        </w:tc>
      </w:tr>
      <w:tr w:rsidR="008E5D27" w:rsidRPr="00C703F1" w14:paraId="797E1F6E" w14:textId="77777777" w:rsidTr="000767F0">
        <w:trPr>
          <w:trHeight w:val="106"/>
        </w:trPr>
        <w:tc>
          <w:tcPr>
            <w:tcW w:w="4099" w:type="dxa"/>
            <w:vMerge/>
            <w:shd w:val="clear" w:color="auto" w:fill="DDCCE6"/>
          </w:tcPr>
          <w:p w14:paraId="2F4AB4C7" w14:textId="77777777" w:rsidR="008E5D27" w:rsidRPr="00C703F1" w:rsidRDefault="008E5D27" w:rsidP="008E5D27">
            <w:pPr>
              <w:rPr>
                <w:rFonts w:ascii="Trebuchet MS" w:eastAsia="Arial" w:hAnsi="Trebuchet MS" w:cs="Arial"/>
                <w:b/>
                <w:bCs/>
                <w:color w:val="520D5D" w:themeColor="accent1"/>
              </w:rPr>
            </w:pPr>
          </w:p>
        </w:tc>
        <w:tc>
          <w:tcPr>
            <w:tcW w:w="1870" w:type="dxa"/>
            <w:gridSpan w:val="2"/>
            <w:tcBorders>
              <w:top w:val="single" w:sz="4" w:space="0" w:color="auto"/>
              <w:right w:val="single" w:sz="4" w:space="0" w:color="auto"/>
            </w:tcBorders>
          </w:tcPr>
          <w:p w14:paraId="1940DD8E" w14:textId="77777777" w:rsidR="008E5D27" w:rsidRPr="00C703F1" w:rsidRDefault="008E5D27" w:rsidP="008E5D27">
            <w:pPr>
              <w:rPr>
                <w:rFonts w:ascii="Trebuchet MS" w:eastAsia="Arial" w:hAnsi="Trebuchet MS" w:cs="Arial"/>
                <w:b/>
                <w:bCs/>
                <w:color w:val="520D5D"/>
              </w:rPr>
            </w:pPr>
          </w:p>
          <w:p w14:paraId="6005F9A7" w14:textId="77777777" w:rsidR="00D94D94" w:rsidRPr="00C703F1" w:rsidRDefault="00D94D94" w:rsidP="008E5D27">
            <w:pPr>
              <w:rPr>
                <w:rFonts w:ascii="Trebuchet MS" w:eastAsia="Arial" w:hAnsi="Trebuchet MS" w:cs="Arial"/>
                <w:b/>
                <w:bCs/>
                <w:color w:val="520D5D"/>
              </w:rPr>
            </w:pPr>
          </w:p>
        </w:tc>
        <w:tc>
          <w:tcPr>
            <w:tcW w:w="1823" w:type="dxa"/>
            <w:tcBorders>
              <w:top w:val="single" w:sz="4" w:space="0" w:color="auto"/>
              <w:left w:val="single" w:sz="4" w:space="0" w:color="auto"/>
              <w:right w:val="single" w:sz="4" w:space="0" w:color="auto"/>
            </w:tcBorders>
          </w:tcPr>
          <w:p w14:paraId="604760D2" w14:textId="77777777" w:rsidR="008E5D27" w:rsidRPr="00C703F1" w:rsidRDefault="008E5D27" w:rsidP="008E5D27">
            <w:pPr>
              <w:rPr>
                <w:rFonts w:ascii="Trebuchet MS" w:eastAsia="Arial" w:hAnsi="Trebuchet MS" w:cs="Arial"/>
                <w:b/>
                <w:bCs/>
                <w:color w:val="520D5D"/>
              </w:rPr>
            </w:pPr>
          </w:p>
        </w:tc>
        <w:tc>
          <w:tcPr>
            <w:tcW w:w="1943" w:type="dxa"/>
            <w:gridSpan w:val="3"/>
            <w:tcBorders>
              <w:top w:val="single" w:sz="4" w:space="0" w:color="auto"/>
              <w:left w:val="single" w:sz="4" w:space="0" w:color="auto"/>
            </w:tcBorders>
          </w:tcPr>
          <w:p w14:paraId="2D5A3A5F" w14:textId="77777777" w:rsidR="008E5D27" w:rsidRPr="00C703F1" w:rsidRDefault="008E5D27" w:rsidP="008E5D27">
            <w:pPr>
              <w:rPr>
                <w:rFonts w:ascii="Trebuchet MS" w:eastAsia="Arial" w:hAnsi="Trebuchet MS" w:cs="Arial"/>
                <w:b/>
                <w:bCs/>
                <w:color w:val="520D5D"/>
              </w:rPr>
            </w:pPr>
          </w:p>
        </w:tc>
      </w:tr>
      <w:tr w:rsidR="00E45B3C" w:rsidRPr="00C703F1" w14:paraId="7D2849C4" w14:textId="068F6320" w:rsidTr="000767F0">
        <w:trPr>
          <w:gridAfter w:val="1"/>
          <w:wAfter w:w="17" w:type="dxa"/>
          <w:trHeight w:val="460"/>
        </w:trPr>
        <w:tc>
          <w:tcPr>
            <w:tcW w:w="4099" w:type="dxa"/>
            <w:shd w:val="clear" w:color="auto" w:fill="DDCCE6"/>
          </w:tcPr>
          <w:p w14:paraId="7C0DE54B" w14:textId="2AC83E71" w:rsidR="00E45B3C" w:rsidRPr="00C703F1" w:rsidRDefault="00E45B3C" w:rsidP="00A0245E">
            <w:pPr>
              <w:rPr>
                <w:rFonts w:ascii="Trebuchet MS" w:eastAsia="Arial" w:hAnsi="Trebuchet MS" w:cs="Arial"/>
                <w:b/>
                <w:bCs/>
                <w:color w:val="520D5D" w:themeColor="accent1"/>
              </w:rPr>
            </w:pPr>
            <w:r w:rsidRPr="00C703F1">
              <w:rPr>
                <w:rFonts w:ascii="Trebuchet MS" w:eastAsia="Arial" w:hAnsi="Trebuchet MS" w:cs="Arial"/>
                <w:b/>
                <w:bCs/>
                <w:color w:val="520D5D" w:themeColor="accent1"/>
              </w:rPr>
              <w:t>Assessor signature</w:t>
            </w:r>
            <w:r w:rsidR="00094F68" w:rsidRPr="00C703F1">
              <w:rPr>
                <w:rFonts w:ascii="Trebuchet MS" w:eastAsia="Arial" w:hAnsi="Trebuchet MS" w:cs="Arial"/>
                <w:b/>
                <w:bCs/>
                <w:color w:val="520D5D" w:themeColor="accent1"/>
              </w:rPr>
              <w:t>*</w:t>
            </w:r>
            <w:r w:rsidRPr="00C703F1">
              <w:rPr>
                <w:rFonts w:ascii="Trebuchet MS" w:eastAsia="Arial" w:hAnsi="Trebuchet MS" w:cs="Arial"/>
                <w:b/>
                <w:bCs/>
                <w:color w:val="520D5D" w:themeColor="accent1"/>
              </w:rPr>
              <w:t>:</w:t>
            </w:r>
          </w:p>
          <w:p w14:paraId="643FE1C4" w14:textId="3C226349" w:rsidR="00E45B3C" w:rsidRPr="00C703F1" w:rsidRDefault="00E45B3C" w:rsidP="00A0245E">
            <w:pPr>
              <w:rPr>
                <w:rFonts w:ascii="Trebuchet MS" w:eastAsia="Arial" w:hAnsi="Trebuchet MS" w:cs="Arial"/>
                <w:b/>
                <w:bCs/>
                <w:color w:val="520D5D" w:themeColor="accent1"/>
              </w:rPr>
            </w:pPr>
            <w:r w:rsidRPr="00C703F1">
              <w:rPr>
                <w:rFonts w:ascii="Trebuchet MS" w:eastAsia="Arial" w:hAnsi="Trebuchet MS" w:cs="Arial"/>
                <w:i/>
                <w:color w:val="520D5D"/>
                <w:highlight w:val="lightGray"/>
              </w:rPr>
              <w:t>I confirm that I am satisfied that to the best of my knowledge, the work produced is solely that of the learner.</w:t>
            </w:r>
          </w:p>
        </w:tc>
        <w:tc>
          <w:tcPr>
            <w:tcW w:w="1870" w:type="dxa"/>
            <w:gridSpan w:val="2"/>
            <w:tcBorders>
              <w:right w:val="single" w:sz="4" w:space="0" w:color="auto"/>
            </w:tcBorders>
          </w:tcPr>
          <w:p w14:paraId="762B5F48" w14:textId="77777777" w:rsidR="00E45B3C" w:rsidRPr="00C703F1" w:rsidRDefault="00E45B3C" w:rsidP="00A0245E">
            <w:pPr>
              <w:rPr>
                <w:rFonts w:ascii="Trebuchet MS" w:eastAsia="Arial" w:hAnsi="Trebuchet MS" w:cs="Arial"/>
                <w:i/>
                <w:iCs/>
                <w:color w:val="520D5D"/>
              </w:rPr>
            </w:pPr>
          </w:p>
        </w:tc>
        <w:tc>
          <w:tcPr>
            <w:tcW w:w="1823" w:type="dxa"/>
            <w:tcBorders>
              <w:left w:val="single" w:sz="4" w:space="0" w:color="auto"/>
              <w:right w:val="single" w:sz="4" w:space="0" w:color="auto"/>
            </w:tcBorders>
          </w:tcPr>
          <w:p w14:paraId="5F350E0A" w14:textId="77777777" w:rsidR="008E5D27" w:rsidRPr="00C703F1" w:rsidRDefault="008E5D27" w:rsidP="008E5D27">
            <w:pPr>
              <w:rPr>
                <w:rFonts w:ascii="Trebuchet MS" w:eastAsia="Arial" w:hAnsi="Trebuchet MS" w:cs="Arial"/>
                <w:i/>
                <w:iCs/>
                <w:color w:val="520D5D"/>
              </w:rPr>
            </w:pPr>
          </w:p>
        </w:tc>
        <w:tc>
          <w:tcPr>
            <w:tcW w:w="1943" w:type="dxa"/>
            <w:gridSpan w:val="2"/>
            <w:tcBorders>
              <w:left w:val="single" w:sz="4" w:space="0" w:color="auto"/>
            </w:tcBorders>
          </w:tcPr>
          <w:p w14:paraId="21745BDF" w14:textId="77777777" w:rsidR="008E5D27" w:rsidRPr="00C703F1" w:rsidRDefault="008E5D27" w:rsidP="008E5D27">
            <w:pPr>
              <w:rPr>
                <w:rFonts w:ascii="Trebuchet MS" w:eastAsia="Arial" w:hAnsi="Trebuchet MS" w:cs="Arial"/>
                <w:i/>
                <w:iCs/>
                <w:color w:val="520D5D"/>
              </w:rPr>
            </w:pPr>
          </w:p>
        </w:tc>
      </w:tr>
      <w:tr w:rsidR="00E45B3C" w:rsidRPr="00C703F1" w14:paraId="4485D23C" w14:textId="55418C95" w:rsidTr="000767F0">
        <w:trPr>
          <w:gridAfter w:val="1"/>
          <w:wAfter w:w="17" w:type="dxa"/>
        </w:trPr>
        <w:tc>
          <w:tcPr>
            <w:tcW w:w="4099" w:type="dxa"/>
            <w:shd w:val="clear" w:color="auto" w:fill="DDCCE6"/>
          </w:tcPr>
          <w:p w14:paraId="4268A455" w14:textId="4B06CC9F" w:rsidR="00E45B3C" w:rsidRPr="00C703F1" w:rsidRDefault="00E45B3C" w:rsidP="00AA58F3">
            <w:pPr>
              <w:rPr>
                <w:rFonts w:ascii="Trebuchet MS" w:eastAsia="Arial" w:hAnsi="Trebuchet MS" w:cs="Arial"/>
                <w:b/>
                <w:bCs/>
                <w:color w:val="520D5D"/>
              </w:rPr>
            </w:pPr>
            <w:r w:rsidRPr="00C703F1">
              <w:rPr>
                <w:rFonts w:ascii="Trebuchet MS" w:eastAsia="Arial" w:hAnsi="Trebuchet MS" w:cs="Arial"/>
                <w:b/>
                <w:bCs/>
                <w:color w:val="520D5D" w:themeColor="accent1"/>
              </w:rPr>
              <w:t>Date:</w:t>
            </w:r>
          </w:p>
        </w:tc>
        <w:tc>
          <w:tcPr>
            <w:tcW w:w="1870" w:type="dxa"/>
            <w:gridSpan w:val="2"/>
            <w:tcBorders>
              <w:right w:val="single" w:sz="4" w:space="0" w:color="auto"/>
            </w:tcBorders>
          </w:tcPr>
          <w:p w14:paraId="1B3031F4" w14:textId="77777777" w:rsidR="008E5D27" w:rsidRPr="00C703F1" w:rsidRDefault="008E5D27" w:rsidP="008E5D27">
            <w:pPr>
              <w:rPr>
                <w:rFonts w:ascii="Trebuchet MS" w:eastAsia="Arial" w:hAnsi="Trebuchet MS" w:cs="Arial"/>
                <w:i/>
                <w:color w:val="520D5D"/>
              </w:rPr>
            </w:pPr>
          </w:p>
          <w:p w14:paraId="3AB3F8FB" w14:textId="77777777" w:rsidR="00E45B3C" w:rsidRPr="00C703F1" w:rsidRDefault="00E45B3C" w:rsidP="00AA58F3">
            <w:pPr>
              <w:rPr>
                <w:rFonts w:ascii="Trebuchet MS" w:eastAsia="Arial" w:hAnsi="Trebuchet MS" w:cs="Arial"/>
                <w:i/>
                <w:color w:val="520D5D"/>
              </w:rPr>
            </w:pPr>
          </w:p>
        </w:tc>
        <w:tc>
          <w:tcPr>
            <w:tcW w:w="1823" w:type="dxa"/>
            <w:tcBorders>
              <w:left w:val="single" w:sz="4" w:space="0" w:color="auto"/>
              <w:right w:val="single" w:sz="4" w:space="0" w:color="auto"/>
            </w:tcBorders>
          </w:tcPr>
          <w:p w14:paraId="1C4E8B27" w14:textId="77777777" w:rsidR="008E5D27" w:rsidRPr="00C703F1" w:rsidRDefault="008E5D27" w:rsidP="008E5D27">
            <w:pPr>
              <w:rPr>
                <w:rFonts w:ascii="Trebuchet MS" w:eastAsia="Arial" w:hAnsi="Trebuchet MS" w:cs="Arial"/>
                <w:i/>
                <w:color w:val="520D5D"/>
              </w:rPr>
            </w:pPr>
          </w:p>
        </w:tc>
        <w:tc>
          <w:tcPr>
            <w:tcW w:w="1943" w:type="dxa"/>
            <w:gridSpan w:val="2"/>
            <w:tcBorders>
              <w:left w:val="single" w:sz="4" w:space="0" w:color="auto"/>
            </w:tcBorders>
          </w:tcPr>
          <w:p w14:paraId="73A313C6" w14:textId="77777777" w:rsidR="008E5D27" w:rsidRPr="00C703F1" w:rsidRDefault="008E5D27" w:rsidP="008E5D27">
            <w:pPr>
              <w:rPr>
                <w:rFonts w:ascii="Trebuchet MS" w:eastAsia="Arial" w:hAnsi="Trebuchet MS" w:cs="Arial"/>
                <w:i/>
                <w:color w:val="520D5D"/>
              </w:rPr>
            </w:pPr>
          </w:p>
        </w:tc>
      </w:tr>
    </w:tbl>
    <w:p w14:paraId="0CF422E1" w14:textId="77777777" w:rsidR="00A954AB" w:rsidRPr="00C703F1" w:rsidRDefault="00A954AB" w:rsidP="00A954AB">
      <w:pPr>
        <w:rPr>
          <w:rFonts w:ascii="Trebuchet MS" w:eastAsia="Arial" w:hAnsi="Trebuchet MS" w:cs="Arial"/>
          <w:color w:val="520D5D" w:themeColor="accent1"/>
          <w:szCs w:val="22"/>
        </w:rPr>
      </w:pPr>
      <w:r w:rsidRPr="00C703F1">
        <w:rPr>
          <w:rFonts w:ascii="Trebuchet MS" w:eastAsia="Arial" w:hAnsi="Trebuchet MS" w:cs="Arial"/>
          <w:color w:val="520D5D" w:themeColor="accent1"/>
          <w:szCs w:val="22"/>
        </w:rPr>
        <w:t>*This must be a true signature, so a handwritten signature, or a photo or scan of a handwritten signature, or an e-signature. A typed signature is not acceptable.</w:t>
      </w:r>
    </w:p>
    <w:p w14:paraId="6A0640E3" w14:textId="77777777" w:rsidR="00BA61FB" w:rsidRPr="00C703F1" w:rsidRDefault="00BA61FB">
      <w:pPr>
        <w:spacing w:line="240" w:lineRule="auto"/>
        <w:rPr>
          <w:rFonts w:ascii="Trebuchet MS" w:eastAsiaTheme="majorEastAsia" w:hAnsi="Trebuchet MS" w:cs="Arial"/>
          <w:b/>
          <w:bCs/>
          <w:noProof/>
          <w:color w:val="3D0945" w:themeColor="accent1" w:themeShade="BF"/>
          <w:sz w:val="32"/>
          <w:lang w:eastAsia="en-GB"/>
        </w:rPr>
      </w:pPr>
    </w:p>
    <w:sectPr w:rsidR="00BA61FB" w:rsidRPr="00C703F1" w:rsidSect="00E759C5">
      <w:headerReference w:type="default" r:id="rId36"/>
      <w:pgSz w:w="11900" w:h="16840"/>
      <w:pgMar w:top="1134" w:right="1134" w:bottom="1077" w:left="1134" w:header="720" w:footer="45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03FBB0" w14:textId="77777777" w:rsidR="00586E3A" w:rsidRDefault="00586E3A" w:rsidP="00CB3ADD">
      <w:pPr>
        <w:spacing w:line="240" w:lineRule="auto"/>
      </w:pPr>
      <w:r>
        <w:separator/>
      </w:r>
    </w:p>
  </w:endnote>
  <w:endnote w:type="continuationSeparator" w:id="0">
    <w:p w14:paraId="63E1577A" w14:textId="77777777" w:rsidR="00586E3A" w:rsidRDefault="00586E3A" w:rsidP="00CB3ADD">
      <w:pPr>
        <w:spacing w:line="240" w:lineRule="auto"/>
      </w:pPr>
      <w:r>
        <w:continuationSeparator/>
      </w:r>
    </w:p>
  </w:endnote>
  <w:endnote w:type="continuationNotice" w:id="1">
    <w:p w14:paraId="4A3715CB" w14:textId="77777777" w:rsidR="00586E3A" w:rsidRDefault="00586E3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avolini">
    <w:charset w:val="00"/>
    <w:family w:val="script"/>
    <w:pitch w:val="variable"/>
    <w:sig w:usb0="A11526FF" w:usb1="8000000A" w:usb2="0001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E59444" w14:textId="4FD8362B" w:rsidR="00EC30FE" w:rsidRPr="00634FA3" w:rsidRDefault="00EC30FE" w:rsidP="00EC30FE">
    <w:pPr>
      <w:pStyle w:val="pf0"/>
      <w:numPr>
        <w:ilvl w:val="0"/>
        <w:numId w:val="27"/>
      </w:numPr>
      <w:shd w:val="clear" w:color="auto" w:fill="FFFFFF" w:themeFill="background1"/>
      <w:rPr>
        <w:rStyle w:val="cf31"/>
        <w:rFonts w:ascii="Trebuchet MS" w:hAnsi="Trebuchet MS" w:cstheme="minorHAnsi"/>
        <w:color w:val="520D5D"/>
        <w:sz w:val="22"/>
        <w:szCs w:val="22"/>
        <w:shd w:val="clear" w:color="auto" w:fill="auto"/>
      </w:rPr>
    </w:pPr>
    <w:r w:rsidRPr="00634FA3">
      <w:rPr>
        <w:rStyle w:val="cf31"/>
        <w:rFonts w:ascii="Trebuchet MS" w:hAnsi="Trebuchet MS" w:cstheme="minorHAnsi"/>
        <w:color w:val="520D5D"/>
        <w:sz w:val="22"/>
        <w:szCs w:val="22"/>
        <w:shd w:val="clear" w:color="auto" w:fill="auto"/>
      </w:rPr>
      <w:t>Ve</w:t>
    </w:r>
    <w:r w:rsidRPr="00634FA3">
      <w:rPr>
        <w:rStyle w:val="cf31"/>
        <w:rFonts w:ascii="Trebuchet MS" w:eastAsia="Times New Roman" w:hAnsi="Trebuchet MS" w:cstheme="minorHAnsi"/>
        <w:color w:val="520D5D"/>
        <w:sz w:val="22"/>
        <w:szCs w:val="22"/>
        <w:shd w:val="clear" w:color="auto" w:fill="auto"/>
      </w:rPr>
      <w:t xml:space="preserve">rsion </w:t>
    </w:r>
    <w:r w:rsidR="00790C63" w:rsidRPr="00634FA3">
      <w:rPr>
        <w:rStyle w:val="cf31"/>
        <w:rFonts w:ascii="Trebuchet MS" w:eastAsia="Times New Roman" w:hAnsi="Trebuchet MS" w:cstheme="minorHAnsi"/>
        <w:color w:val="520D5D"/>
        <w:sz w:val="22"/>
        <w:szCs w:val="22"/>
        <w:shd w:val="clear" w:color="auto" w:fill="auto"/>
      </w:rPr>
      <w:t>1</w:t>
    </w:r>
    <w:r w:rsidRPr="00634FA3">
      <w:rPr>
        <w:rStyle w:val="cf31"/>
        <w:rFonts w:ascii="Trebuchet MS" w:eastAsia="Times New Roman" w:hAnsi="Trebuchet MS" w:cstheme="minorHAnsi"/>
        <w:color w:val="520D5D"/>
        <w:sz w:val="22"/>
        <w:szCs w:val="22"/>
        <w:shd w:val="clear" w:color="auto" w:fill="auto"/>
      </w:rPr>
      <w:t xml:space="preserve"> – Released </w:t>
    </w:r>
    <w:r w:rsidRPr="00634FA3">
      <w:rPr>
        <w:rStyle w:val="cf31"/>
        <w:rFonts w:ascii="Trebuchet MS" w:hAnsi="Trebuchet MS" w:cstheme="minorHAnsi"/>
        <w:color w:val="520D5D"/>
        <w:sz w:val="22"/>
        <w:szCs w:val="22"/>
        <w:shd w:val="clear" w:color="auto" w:fill="auto"/>
      </w:rPr>
      <w:t>June 202</w:t>
    </w:r>
    <w:r w:rsidR="00CD1585">
      <w:rPr>
        <w:rStyle w:val="cf31"/>
        <w:rFonts w:ascii="Trebuchet MS" w:hAnsi="Trebuchet MS" w:cstheme="minorHAnsi"/>
        <w:color w:val="520D5D"/>
        <w:sz w:val="22"/>
        <w:szCs w:val="22"/>
        <w:shd w:val="clear" w:color="auto" w:fill="auto"/>
      </w:rPr>
      <w:t>5</w:t>
    </w:r>
  </w:p>
  <w:p w14:paraId="6175E52B" w14:textId="2068C49A" w:rsidR="00EC30FE" w:rsidRPr="00634FA3" w:rsidRDefault="00EC30FE" w:rsidP="00EC30FE">
    <w:pPr>
      <w:pStyle w:val="pf0"/>
      <w:numPr>
        <w:ilvl w:val="0"/>
        <w:numId w:val="27"/>
      </w:numPr>
      <w:rPr>
        <w:rStyle w:val="cf31"/>
        <w:rFonts w:ascii="Trebuchet MS" w:hAnsi="Trebuchet MS" w:cstheme="minorHAnsi"/>
        <w:color w:val="520D5D"/>
        <w:sz w:val="22"/>
        <w:szCs w:val="22"/>
        <w:shd w:val="clear" w:color="auto" w:fill="auto"/>
      </w:rPr>
    </w:pPr>
    <w:r w:rsidRPr="00634FA3">
      <w:rPr>
        <w:rStyle w:val="cf31"/>
        <w:rFonts w:ascii="Trebuchet MS" w:eastAsia="Times New Roman" w:hAnsi="Trebuchet MS" w:cstheme="minorHAnsi"/>
        <w:color w:val="520D5D"/>
        <w:sz w:val="22"/>
        <w:szCs w:val="22"/>
        <w:shd w:val="clear" w:color="auto" w:fill="auto"/>
      </w:rPr>
      <w:t>Expires June 202</w:t>
    </w:r>
    <w:r w:rsidR="00CD1585">
      <w:rPr>
        <w:rStyle w:val="cf31"/>
        <w:rFonts w:ascii="Trebuchet MS" w:eastAsia="Times New Roman" w:hAnsi="Trebuchet MS" w:cstheme="minorHAnsi"/>
        <w:color w:val="520D5D"/>
        <w:sz w:val="22"/>
        <w:szCs w:val="22"/>
        <w:shd w:val="clear" w:color="auto" w:fill="auto"/>
      </w:rPr>
      <w:t>6</w:t>
    </w:r>
  </w:p>
  <w:p w14:paraId="02E59531" w14:textId="14E07FF1" w:rsidR="00EC30FE" w:rsidRPr="00634FA3" w:rsidRDefault="00EC30FE" w:rsidP="00EC30FE">
    <w:pPr>
      <w:pStyle w:val="pf0"/>
      <w:numPr>
        <w:ilvl w:val="0"/>
        <w:numId w:val="27"/>
      </w:numPr>
      <w:rPr>
        <w:rStyle w:val="cf31"/>
        <w:rFonts w:ascii="Trebuchet MS" w:hAnsi="Trebuchet MS" w:cstheme="minorHAnsi"/>
        <w:color w:val="520D5D"/>
        <w:sz w:val="22"/>
        <w:szCs w:val="22"/>
        <w:shd w:val="clear" w:color="auto" w:fill="auto"/>
      </w:rPr>
    </w:pPr>
    <w:r w:rsidRPr="00634FA3">
      <w:rPr>
        <w:rStyle w:val="cf31"/>
        <w:rFonts w:ascii="Trebuchet MS" w:eastAsia="Times New Roman" w:hAnsi="Trebuchet MS" w:cstheme="minorHAnsi"/>
        <w:color w:val="520D5D"/>
        <w:sz w:val="22"/>
        <w:szCs w:val="22"/>
        <w:shd w:val="clear" w:color="auto" w:fill="auto"/>
      </w:rPr>
      <w:t>Study Centre information only:</w:t>
    </w:r>
    <w:r w:rsidRPr="00634FA3">
      <w:rPr>
        <w:rStyle w:val="cf31"/>
        <w:rFonts w:ascii="Trebuchet MS" w:hAnsi="Trebuchet MS" w:cstheme="minorHAnsi"/>
        <w:color w:val="520D5D"/>
        <w:sz w:val="22"/>
        <w:szCs w:val="22"/>
        <w:shd w:val="clear" w:color="auto" w:fill="auto"/>
      </w:rPr>
      <w:t xml:space="preserve"> Last moderation window is </w:t>
    </w:r>
    <w:r w:rsidR="00FD0B84">
      <w:rPr>
        <w:rStyle w:val="cf31"/>
        <w:rFonts w:ascii="Trebuchet MS" w:hAnsi="Trebuchet MS" w:cstheme="minorHAnsi"/>
        <w:color w:val="520D5D"/>
        <w:sz w:val="22"/>
        <w:szCs w:val="22"/>
        <w:shd w:val="clear" w:color="auto" w:fill="auto"/>
      </w:rPr>
      <w:t>September 202</w:t>
    </w:r>
    <w:r w:rsidR="00CD1585">
      <w:rPr>
        <w:rStyle w:val="cf31"/>
        <w:rFonts w:ascii="Trebuchet MS" w:hAnsi="Trebuchet MS" w:cstheme="minorHAnsi"/>
        <w:color w:val="520D5D"/>
        <w:sz w:val="22"/>
        <w:szCs w:val="22"/>
        <w:shd w:val="clear" w:color="auto" w:fill="auto"/>
      </w:rPr>
      <w:t>6</w:t>
    </w:r>
  </w:p>
  <w:p w14:paraId="670EBA03" w14:textId="3F598AB2" w:rsidR="00B36EB0" w:rsidRDefault="009B275F" w:rsidP="00B840C4">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E13C3E" w14:textId="77777777" w:rsidR="00143FEF" w:rsidRDefault="00F475B2" w:rsidP="00143FEF">
    <w:pPr>
      <w:rPr>
        <w:rStyle w:val="cf01"/>
        <w:rFonts w:asciiTheme="minorHAnsi" w:hAnsiTheme="minorHAnsi" w:cstheme="minorHAnsi"/>
        <w:szCs w:val="22"/>
      </w:rPr>
    </w:pPr>
    <w:r>
      <w:rPr>
        <w:noProof/>
        <w:color w:val="FFFFFF" w:themeColor="background1"/>
        <w:lang w:eastAsia="en-GB"/>
      </w:rPr>
      <w:drawing>
        <wp:inline distT="0" distB="0" distL="0" distR="0" wp14:anchorId="6637F84C" wp14:editId="0C3D5C92">
          <wp:extent cx="741045" cy="251460"/>
          <wp:effectExtent l="0" t="0" r="1905" b="0"/>
          <wp:docPr id="1179283868" name="Picture 117928386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2FE05BB7" w14:textId="72F26853" w:rsidR="00143FEF" w:rsidRPr="00634FA3" w:rsidRDefault="00143FEF" w:rsidP="00143FEF">
    <w:pPr>
      <w:jc w:val="center"/>
      <w:rPr>
        <w:rFonts w:ascii="Trebuchet MS" w:hAnsi="Trebuchet MS"/>
        <w:color w:val="520D5D"/>
        <w:szCs w:val="22"/>
      </w:rPr>
    </w:pPr>
    <w:r w:rsidRPr="00634FA3">
      <w:rPr>
        <w:rStyle w:val="cf01"/>
        <w:rFonts w:ascii="Trebuchet MS" w:hAnsi="Trebuchet MS" w:cstheme="minorHAnsi"/>
        <w:color w:val="520D5D"/>
        <w:sz w:val="22"/>
        <w:szCs w:val="22"/>
      </w:rPr>
      <w:t xml:space="preserve">Version </w:t>
    </w:r>
    <w:r w:rsidR="00790C63" w:rsidRPr="00634FA3">
      <w:rPr>
        <w:rStyle w:val="cf01"/>
        <w:rFonts w:ascii="Trebuchet MS" w:hAnsi="Trebuchet MS" w:cstheme="minorHAnsi"/>
        <w:color w:val="520D5D"/>
        <w:sz w:val="22"/>
        <w:szCs w:val="22"/>
      </w:rPr>
      <w:t>1</w:t>
    </w:r>
    <w:r w:rsidRPr="00634FA3">
      <w:rPr>
        <w:rStyle w:val="cf01"/>
        <w:rFonts w:ascii="Trebuchet MS" w:hAnsi="Trebuchet MS" w:cstheme="minorHAnsi"/>
        <w:color w:val="520D5D"/>
        <w:sz w:val="22"/>
        <w:szCs w:val="22"/>
      </w:rPr>
      <w:t xml:space="preserve"> - </w:t>
    </w:r>
    <w:r w:rsidR="00A855C6" w:rsidRPr="00634FA3">
      <w:rPr>
        <w:rStyle w:val="cf01"/>
        <w:rFonts w:ascii="Trebuchet MS" w:hAnsi="Trebuchet MS" w:cstheme="minorHAnsi"/>
        <w:color w:val="520D5D"/>
        <w:sz w:val="22"/>
        <w:szCs w:val="22"/>
      </w:rPr>
      <w:t>R</w:t>
    </w:r>
    <w:r w:rsidRPr="00634FA3">
      <w:rPr>
        <w:rStyle w:val="cf01"/>
        <w:rFonts w:ascii="Trebuchet MS" w:hAnsi="Trebuchet MS" w:cstheme="minorHAnsi"/>
        <w:color w:val="520D5D"/>
        <w:sz w:val="22"/>
        <w:szCs w:val="22"/>
      </w:rPr>
      <w:t>eleased June 202</w:t>
    </w:r>
    <w:r w:rsidR="00CD1585">
      <w:rPr>
        <w:rStyle w:val="cf01"/>
        <w:rFonts w:ascii="Trebuchet MS" w:hAnsi="Trebuchet MS" w:cstheme="minorHAnsi"/>
        <w:color w:val="520D5D"/>
        <w:sz w:val="22"/>
        <w:szCs w:val="22"/>
      </w:rPr>
      <w:t>5</w:t>
    </w:r>
  </w:p>
  <w:p w14:paraId="47176872" w14:textId="4D2B425D" w:rsidR="00F475B2" w:rsidRDefault="00F475B2" w:rsidP="009B275F">
    <w:pPr>
      <w:pStyle w:val="Footer"/>
      <w:jc w:val="right"/>
    </w:pP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ED2E78">
          <w:rPr>
            <w:noProof/>
            <w:color w:val="7F7F7F" w:themeColor="text1" w:themeTint="80"/>
          </w:rPr>
          <w:t>10</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81B703" w14:textId="77777777" w:rsidR="00586E3A" w:rsidRDefault="00586E3A" w:rsidP="00CB3ADD">
      <w:pPr>
        <w:spacing w:line="240" w:lineRule="auto"/>
      </w:pPr>
      <w:r>
        <w:separator/>
      </w:r>
    </w:p>
  </w:footnote>
  <w:footnote w:type="continuationSeparator" w:id="0">
    <w:p w14:paraId="0F7EFF4E" w14:textId="77777777" w:rsidR="00586E3A" w:rsidRDefault="00586E3A" w:rsidP="00CB3ADD">
      <w:pPr>
        <w:spacing w:line="240" w:lineRule="auto"/>
      </w:pPr>
      <w:r>
        <w:continuationSeparator/>
      </w:r>
    </w:p>
  </w:footnote>
  <w:footnote w:type="continuationNotice" w:id="1">
    <w:p w14:paraId="423FADE1" w14:textId="77777777" w:rsidR="00586E3A" w:rsidRDefault="00586E3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8C6E3C"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00B5EFDA" wp14:editId="5EBF2695">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38C07F" w14:textId="77777777" w:rsidR="005146B2" w:rsidRPr="00544360" w:rsidRDefault="00FC4CF2" w:rsidP="005146B2">
    <w:pPr>
      <w:pStyle w:val="Header"/>
      <w:tabs>
        <w:tab w:val="clear" w:pos="4513"/>
        <w:tab w:val="clear" w:pos="9026"/>
        <w:tab w:val="center" w:pos="3544"/>
        <w:tab w:val="right" w:pos="14601"/>
      </w:tabs>
      <w:jc w:val="right"/>
      <w:rPr>
        <w:rFonts w:ascii="Trebuchet MS" w:hAnsi="Trebuchet MS"/>
        <w:color w:val="520D5D"/>
      </w:rPr>
    </w:pPr>
    <w:r w:rsidRPr="00544360">
      <w:rPr>
        <w:rFonts w:ascii="Trebuchet MS" w:hAnsi="Trebuchet MS"/>
        <w:color w:val="808080" w:themeColor="background1" w:themeShade="80"/>
      </w:rPr>
      <w:tab/>
    </w:r>
    <w:r w:rsidR="005146B2" w:rsidRPr="00544360">
      <w:rPr>
        <w:rFonts w:ascii="Trebuchet MS" w:hAnsi="Trebuchet MS"/>
        <w:color w:val="520D5D"/>
      </w:rPr>
      <w:t>Level 3 Foundation Certificate in People Practice</w:t>
    </w:r>
  </w:p>
  <w:p w14:paraId="792EF69F" w14:textId="483D96D0"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9935CC" w14:textId="7A0147E4" w:rsidR="00730BBF" w:rsidRPr="00544360" w:rsidRDefault="00730BBF" w:rsidP="00E20247">
    <w:pPr>
      <w:pStyle w:val="Header"/>
      <w:tabs>
        <w:tab w:val="clear" w:pos="4513"/>
        <w:tab w:val="clear" w:pos="9026"/>
        <w:tab w:val="center" w:pos="3544"/>
        <w:tab w:val="right" w:pos="14601"/>
      </w:tabs>
      <w:rPr>
        <w:rFonts w:ascii="Trebuchet MS" w:hAnsi="Trebuchet MS"/>
        <w:color w:val="520D5D"/>
      </w:rPr>
    </w:pPr>
    <w:r>
      <w:rPr>
        <w:color w:val="808080" w:themeColor="background1" w:themeShade="80"/>
      </w:rPr>
      <w:t xml:space="preserve"> </w:t>
    </w:r>
    <w:r>
      <w:rPr>
        <w:color w:val="808080" w:themeColor="background1" w:themeShade="80"/>
      </w:rPr>
      <w:tab/>
    </w:r>
    <w:r>
      <w:rPr>
        <w:color w:val="808080" w:themeColor="background1" w:themeShade="80"/>
      </w:rPr>
      <w:tab/>
    </w:r>
    <w:r w:rsidRPr="00544360">
      <w:rPr>
        <w:rFonts w:ascii="Trebuchet MS" w:hAnsi="Trebuchet MS"/>
        <w:color w:val="520D5D"/>
      </w:rPr>
      <w:t xml:space="preserve">Level 3 Foundation Certificate in People </w:t>
    </w:r>
    <w:r w:rsidR="006F1FBD" w:rsidRPr="00544360">
      <w:rPr>
        <w:rFonts w:ascii="Trebuchet MS" w:hAnsi="Trebuchet MS"/>
        <w:color w:val="520D5D"/>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ACB5D3" w14:textId="155F4BA2" w:rsidR="00C35828" w:rsidRPr="00544360"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sidRPr="00544360">
      <w:rPr>
        <w:rFonts w:ascii="Trebuchet MS" w:hAnsi="Trebuchet MS"/>
        <w:color w:val="520D5D"/>
      </w:rPr>
      <w:tab/>
      <w:t xml:space="preserve">Level 3 Foundation Certificate in People </w:t>
    </w:r>
    <w:r w:rsidR="00D82B25" w:rsidRPr="00544360">
      <w:rPr>
        <w:rFonts w:ascii="Trebuchet MS" w:hAnsi="Trebuchet MS"/>
        <w:color w:val="520D5D"/>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05B5E"/>
    <w:multiLevelType w:val="hybridMultilevel"/>
    <w:tmpl w:val="FB184D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C67264"/>
    <w:multiLevelType w:val="hybridMultilevel"/>
    <w:tmpl w:val="501CD2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474746F"/>
    <w:multiLevelType w:val="hybridMultilevel"/>
    <w:tmpl w:val="306E7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6A4B39"/>
    <w:multiLevelType w:val="hybridMultilevel"/>
    <w:tmpl w:val="2CC04B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E12FE3"/>
    <w:multiLevelType w:val="hybridMultilevel"/>
    <w:tmpl w:val="37B0BFC0"/>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7117ED"/>
    <w:multiLevelType w:val="hybridMultilevel"/>
    <w:tmpl w:val="A9DE4B56"/>
    <w:lvl w:ilvl="0" w:tplc="C4C2E47C">
      <w:start w:val="1"/>
      <w:numFmt w:val="bullet"/>
      <w:lvlText w:val=""/>
      <w:lvlJc w:val="left"/>
      <w:pPr>
        <w:ind w:left="720" w:hanging="360"/>
      </w:pPr>
      <w:rPr>
        <w:rFonts w:ascii="Symbol" w:hAnsi="Symbol" w:hint="default"/>
        <w:color w:val="520D5D"/>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4F493F"/>
    <w:multiLevelType w:val="hybridMultilevel"/>
    <w:tmpl w:val="BA747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145E8B"/>
    <w:multiLevelType w:val="hybridMultilevel"/>
    <w:tmpl w:val="80A852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8327608"/>
    <w:multiLevelType w:val="hybridMultilevel"/>
    <w:tmpl w:val="DBAAC680"/>
    <w:lvl w:ilvl="0" w:tplc="41049A46">
      <w:start w:val="1"/>
      <w:numFmt w:val="bullet"/>
      <w:lvlText w:val="-"/>
      <w:lvlJc w:val="left"/>
      <w:pPr>
        <w:ind w:left="1080" w:hanging="360"/>
      </w:pPr>
      <w:rPr>
        <w:rFonts w:ascii="Arial" w:hAnsi="Arial" w:hint="default"/>
        <w:color w:val="520D5D" w:themeColor="accent1"/>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9620417"/>
    <w:multiLevelType w:val="hybridMultilevel"/>
    <w:tmpl w:val="501E0192"/>
    <w:lvl w:ilvl="0" w:tplc="22AC99B6">
      <w:start w:val="1"/>
      <w:numFmt w:val="bullet"/>
      <w:lvlText w:val=""/>
      <w:lvlJc w:val="left"/>
      <w:pPr>
        <w:ind w:left="720" w:hanging="360"/>
      </w:pPr>
      <w:rPr>
        <w:rFonts w:ascii="Wingdings" w:hAnsi="Wingdings" w:hint="default"/>
        <w:color w:val="520D5D" w:themeColor="accent1"/>
      </w:rPr>
    </w:lvl>
    <w:lvl w:ilvl="1" w:tplc="41049A46">
      <w:start w:val="1"/>
      <w:numFmt w:val="bullet"/>
      <w:lvlText w:val="-"/>
      <w:lvlJc w:val="left"/>
      <w:pPr>
        <w:ind w:left="1440" w:hanging="360"/>
      </w:pPr>
      <w:rPr>
        <w:rFonts w:ascii="Arial" w:hAnsi="Arial"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E50B5C"/>
    <w:multiLevelType w:val="hybridMultilevel"/>
    <w:tmpl w:val="845AD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B1C3CD7"/>
    <w:multiLevelType w:val="hybridMultilevel"/>
    <w:tmpl w:val="3F0C2FC0"/>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22473815"/>
    <w:multiLevelType w:val="hybridMultilevel"/>
    <w:tmpl w:val="D884C15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08090017">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289E62C4"/>
    <w:multiLevelType w:val="hybridMultilevel"/>
    <w:tmpl w:val="067AF3BA"/>
    <w:lvl w:ilvl="0" w:tplc="B5B8C4B4">
      <w:numFmt w:val="bullet"/>
      <w:lvlText w:val=""/>
      <w:lvlJc w:val="left"/>
      <w:pPr>
        <w:ind w:left="108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29F67E71"/>
    <w:multiLevelType w:val="hybridMultilevel"/>
    <w:tmpl w:val="6DBE98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2D26AB2"/>
    <w:multiLevelType w:val="hybridMultilevel"/>
    <w:tmpl w:val="EA4E6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3D10F94"/>
    <w:multiLevelType w:val="hybridMultilevel"/>
    <w:tmpl w:val="61440C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59E3CC3"/>
    <w:multiLevelType w:val="hybridMultilevel"/>
    <w:tmpl w:val="9C20162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6A92536"/>
    <w:multiLevelType w:val="hybridMultilevel"/>
    <w:tmpl w:val="D6F86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B3A6FDB"/>
    <w:multiLevelType w:val="hybridMultilevel"/>
    <w:tmpl w:val="577ED75C"/>
    <w:lvl w:ilvl="0" w:tplc="FFFFFFFF">
      <w:start w:val="1"/>
      <w:numFmt w:val="decimal"/>
      <w:lvlText w:val="%1)"/>
      <w:lvlJc w:val="left"/>
      <w:pPr>
        <w:ind w:left="720" w:hanging="360"/>
      </w:pPr>
      <w:rPr>
        <w:rFonts w:ascii="Arial" w:eastAsiaTheme="minorHAnsi" w:hAnsi="Arial" w:cs="Arial"/>
        <w:b/>
        <w:i w:val="0"/>
        <w:color w:val="auto"/>
      </w:rPr>
    </w:lvl>
    <w:lvl w:ilvl="1" w:tplc="FFFFFFFF">
      <w:start w:val="1"/>
      <w:numFmt w:val="lowerLetter"/>
      <w:lvlText w:val="%2."/>
      <w:lvlJc w:val="left"/>
      <w:pPr>
        <w:ind w:left="1440" w:hanging="360"/>
      </w:pPr>
    </w:lvl>
    <w:lvl w:ilvl="2" w:tplc="72582F22">
      <w:start w:val="1"/>
      <w:numFmt w:val="bullet"/>
      <w:lvlText w:val=""/>
      <w:lvlJc w:val="left"/>
      <w:pPr>
        <w:ind w:left="360" w:hanging="360"/>
      </w:pPr>
      <w:rPr>
        <w:rFonts w:ascii="Symbol" w:hAnsi="Symbol" w:hint="default"/>
        <w:color w:val="520D5D"/>
      </w:r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C8F7DB5"/>
    <w:multiLevelType w:val="hybridMultilevel"/>
    <w:tmpl w:val="C672A5DC"/>
    <w:lvl w:ilvl="0" w:tplc="08090017">
      <w:start w:val="1"/>
      <w:numFmt w:val="lowerLetter"/>
      <w:lvlText w:val="%1)"/>
      <w:lvlJc w:val="left"/>
      <w:pPr>
        <w:ind w:left="3960" w:hanging="360"/>
      </w:pPr>
    </w:lvl>
    <w:lvl w:ilvl="1" w:tplc="08090019" w:tentative="1">
      <w:start w:val="1"/>
      <w:numFmt w:val="lowerLetter"/>
      <w:lvlText w:val="%2."/>
      <w:lvlJc w:val="left"/>
      <w:pPr>
        <w:ind w:left="4680" w:hanging="360"/>
      </w:pPr>
    </w:lvl>
    <w:lvl w:ilvl="2" w:tplc="0809001B" w:tentative="1">
      <w:start w:val="1"/>
      <w:numFmt w:val="lowerRoman"/>
      <w:lvlText w:val="%3."/>
      <w:lvlJc w:val="right"/>
      <w:pPr>
        <w:ind w:left="5400" w:hanging="180"/>
      </w:pPr>
    </w:lvl>
    <w:lvl w:ilvl="3" w:tplc="0809000F" w:tentative="1">
      <w:start w:val="1"/>
      <w:numFmt w:val="decimal"/>
      <w:lvlText w:val="%4."/>
      <w:lvlJc w:val="left"/>
      <w:pPr>
        <w:ind w:left="6120" w:hanging="360"/>
      </w:pPr>
    </w:lvl>
    <w:lvl w:ilvl="4" w:tplc="08090019" w:tentative="1">
      <w:start w:val="1"/>
      <w:numFmt w:val="lowerLetter"/>
      <w:lvlText w:val="%5."/>
      <w:lvlJc w:val="left"/>
      <w:pPr>
        <w:ind w:left="6840" w:hanging="360"/>
      </w:pPr>
    </w:lvl>
    <w:lvl w:ilvl="5" w:tplc="0809001B" w:tentative="1">
      <w:start w:val="1"/>
      <w:numFmt w:val="lowerRoman"/>
      <w:lvlText w:val="%6."/>
      <w:lvlJc w:val="right"/>
      <w:pPr>
        <w:ind w:left="7560" w:hanging="180"/>
      </w:pPr>
    </w:lvl>
    <w:lvl w:ilvl="6" w:tplc="0809000F" w:tentative="1">
      <w:start w:val="1"/>
      <w:numFmt w:val="decimal"/>
      <w:lvlText w:val="%7."/>
      <w:lvlJc w:val="left"/>
      <w:pPr>
        <w:ind w:left="8280" w:hanging="360"/>
      </w:pPr>
    </w:lvl>
    <w:lvl w:ilvl="7" w:tplc="08090019" w:tentative="1">
      <w:start w:val="1"/>
      <w:numFmt w:val="lowerLetter"/>
      <w:lvlText w:val="%8."/>
      <w:lvlJc w:val="left"/>
      <w:pPr>
        <w:ind w:left="9000" w:hanging="360"/>
      </w:pPr>
    </w:lvl>
    <w:lvl w:ilvl="8" w:tplc="0809001B" w:tentative="1">
      <w:start w:val="1"/>
      <w:numFmt w:val="lowerRoman"/>
      <w:lvlText w:val="%9."/>
      <w:lvlJc w:val="right"/>
      <w:pPr>
        <w:ind w:left="9720" w:hanging="180"/>
      </w:pPr>
    </w:lvl>
  </w:abstractNum>
  <w:abstractNum w:abstractNumId="22" w15:restartNumberingAfterBreak="0">
    <w:nsid w:val="411B6B6A"/>
    <w:multiLevelType w:val="hybridMultilevel"/>
    <w:tmpl w:val="F718022C"/>
    <w:lvl w:ilvl="0" w:tplc="99608F1E">
      <w:start w:val="1"/>
      <w:numFmt w:val="bullet"/>
      <w:lvlText w:val=""/>
      <w:lvlJc w:val="left"/>
      <w:pPr>
        <w:ind w:left="720" w:hanging="360"/>
      </w:pPr>
      <w:rPr>
        <w:rFonts w:ascii="Symbol" w:hAnsi="Symbol" w:hint="default"/>
        <w:color w:val="520D5D"/>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12B535A"/>
    <w:multiLevelType w:val="hybridMultilevel"/>
    <w:tmpl w:val="C8202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8CF7988"/>
    <w:multiLevelType w:val="hybridMultilevel"/>
    <w:tmpl w:val="87987946"/>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BF13055"/>
    <w:multiLevelType w:val="hybridMultilevel"/>
    <w:tmpl w:val="FB1C1A0E"/>
    <w:lvl w:ilvl="0" w:tplc="0809000F">
      <w:start w:val="1"/>
      <w:numFmt w:val="decimal"/>
      <w:lvlText w:val="%1."/>
      <w:lvlJc w:val="left"/>
      <w:pPr>
        <w:ind w:left="720" w:hanging="360"/>
      </w:pPr>
      <w:rPr>
        <w:rFonts w:hint="default"/>
        <w:b/>
        <w:i w:val="0"/>
        <w:color w:val="520D5D" w:themeColor="accent1"/>
      </w:rPr>
    </w:lvl>
    <w:lvl w:ilvl="1" w:tplc="FFFFFFFF">
      <w:start w:val="1"/>
      <w:numFmt w:val="lowerLetter"/>
      <w:lvlText w:val="%2."/>
      <w:lvlJc w:val="left"/>
      <w:pPr>
        <w:ind w:left="1440" w:hanging="360"/>
      </w:pPr>
    </w:lvl>
    <w:lvl w:ilvl="2" w:tplc="08090017">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DCC6137"/>
    <w:multiLevelType w:val="hybridMultilevel"/>
    <w:tmpl w:val="AEB4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3094E2E"/>
    <w:multiLevelType w:val="hybridMultilevel"/>
    <w:tmpl w:val="F0CC55D6"/>
    <w:lvl w:ilvl="0" w:tplc="22AC99B6">
      <w:start w:val="1"/>
      <w:numFmt w:val="bullet"/>
      <w:lvlText w:val=""/>
      <w:lvlJc w:val="left"/>
      <w:pPr>
        <w:ind w:left="720" w:hanging="360"/>
      </w:pPr>
      <w:rPr>
        <w:rFonts w:ascii="Wingdings" w:hAnsi="Wingdings" w:hint="default"/>
        <w:color w:val="520D5D" w:themeColor="accent1"/>
      </w:rPr>
    </w:lvl>
    <w:lvl w:ilvl="1" w:tplc="08090005">
      <w:start w:val="1"/>
      <w:numFmt w:val="bullet"/>
      <w:lvlText w:val=""/>
      <w:lvlJc w:val="left"/>
      <w:pPr>
        <w:ind w:left="1440" w:hanging="360"/>
      </w:pPr>
      <w:rPr>
        <w:rFonts w:ascii="Wingdings" w:hAnsi="Wingdings"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3B5087A"/>
    <w:multiLevelType w:val="hybridMultilevel"/>
    <w:tmpl w:val="B6F6A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63E444E"/>
    <w:multiLevelType w:val="hybridMultilevel"/>
    <w:tmpl w:val="2EA83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6C10374"/>
    <w:multiLevelType w:val="hybridMultilevel"/>
    <w:tmpl w:val="59244052"/>
    <w:lvl w:ilvl="0" w:tplc="FFFFFFFF">
      <w:start w:val="1"/>
      <w:numFmt w:val="decimal"/>
      <w:lvlText w:val="%1)"/>
      <w:lvlJc w:val="left"/>
      <w:pPr>
        <w:ind w:left="720" w:hanging="360"/>
      </w:pPr>
      <w:rPr>
        <w:rFonts w:ascii="Arial" w:eastAsiaTheme="minorHAnsi" w:hAnsi="Arial" w:cs="Arial"/>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8C36797"/>
    <w:multiLevelType w:val="hybridMultilevel"/>
    <w:tmpl w:val="1FC66A60"/>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AE970FE"/>
    <w:multiLevelType w:val="hybridMultilevel"/>
    <w:tmpl w:val="892822E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138687C"/>
    <w:multiLevelType w:val="hybridMultilevel"/>
    <w:tmpl w:val="1F44BED2"/>
    <w:lvl w:ilvl="0" w:tplc="14A2D5B2">
      <w:start w:val="1"/>
      <w:numFmt w:val="lowerLetter"/>
      <w:lvlText w:val="%1)"/>
      <w:lvlJc w:val="left"/>
      <w:pPr>
        <w:ind w:left="2340" w:hanging="360"/>
      </w:pPr>
      <w:rPr>
        <w:b w:val="0"/>
        <w:bCs w:val="0"/>
      </w:rPr>
    </w:lvl>
    <w:lvl w:ilvl="1" w:tplc="08090019" w:tentative="1">
      <w:start w:val="1"/>
      <w:numFmt w:val="lowerLetter"/>
      <w:lvlText w:val="%2."/>
      <w:lvlJc w:val="left"/>
      <w:pPr>
        <w:ind w:left="3060" w:hanging="360"/>
      </w:pPr>
    </w:lvl>
    <w:lvl w:ilvl="2" w:tplc="0809001B" w:tentative="1">
      <w:start w:val="1"/>
      <w:numFmt w:val="lowerRoman"/>
      <w:lvlText w:val="%3."/>
      <w:lvlJc w:val="right"/>
      <w:pPr>
        <w:ind w:left="3780" w:hanging="180"/>
      </w:pPr>
    </w:lvl>
    <w:lvl w:ilvl="3" w:tplc="0809000F" w:tentative="1">
      <w:start w:val="1"/>
      <w:numFmt w:val="decimal"/>
      <w:lvlText w:val="%4."/>
      <w:lvlJc w:val="left"/>
      <w:pPr>
        <w:ind w:left="4500" w:hanging="360"/>
      </w:pPr>
    </w:lvl>
    <w:lvl w:ilvl="4" w:tplc="08090019" w:tentative="1">
      <w:start w:val="1"/>
      <w:numFmt w:val="lowerLetter"/>
      <w:lvlText w:val="%5."/>
      <w:lvlJc w:val="left"/>
      <w:pPr>
        <w:ind w:left="5220" w:hanging="360"/>
      </w:pPr>
    </w:lvl>
    <w:lvl w:ilvl="5" w:tplc="0809001B" w:tentative="1">
      <w:start w:val="1"/>
      <w:numFmt w:val="lowerRoman"/>
      <w:lvlText w:val="%6."/>
      <w:lvlJc w:val="right"/>
      <w:pPr>
        <w:ind w:left="5940" w:hanging="180"/>
      </w:pPr>
    </w:lvl>
    <w:lvl w:ilvl="6" w:tplc="0809000F" w:tentative="1">
      <w:start w:val="1"/>
      <w:numFmt w:val="decimal"/>
      <w:lvlText w:val="%7."/>
      <w:lvlJc w:val="left"/>
      <w:pPr>
        <w:ind w:left="6660" w:hanging="360"/>
      </w:pPr>
    </w:lvl>
    <w:lvl w:ilvl="7" w:tplc="08090019" w:tentative="1">
      <w:start w:val="1"/>
      <w:numFmt w:val="lowerLetter"/>
      <w:lvlText w:val="%8."/>
      <w:lvlJc w:val="left"/>
      <w:pPr>
        <w:ind w:left="7380" w:hanging="360"/>
      </w:pPr>
    </w:lvl>
    <w:lvl w:ilvl="8" w:tplc="0809001B" w:tentative="1">
      <w:start w:val="1"/>
      <w:numFmt w:val="lowerRoman"/>
      <w:lvlText w:val="%9."/>
      <w:lvlJc w:val="right"/>
      <w:pPr>
        <w:ind w:left="8100" w:hanging="180"/>
      </w:pPr>
    </w:lvl>
  </w:abstractNum>
  <w:abstractNum w:abstractNumId="35"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6" w15:restartNumberingAfterBreak="0">
    <w:nsid w:val="65ED6EEE"/>
    <w:multiLevelType w:val="hybridMultilevel"/>
    <w:tmpl w:val="4F2A51DA"/>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8BD557F"/>
    <w:multiLevelType w:val="hybridMultilevel"/>
    <w:tmpl w:val="8C46FD1C"/>
    <w:lvl w:ilvl="0" w:tplc="DB32C5AA">
      <w:start w:val="1"/>
      <w:numFmt w:val="decimal"/>
      <w:lvlText w:val="%1."/>
      <w:lvlJc w:val="left"/>
      <w:pPr>
        <w:ind w:left="1080" w:hanging="360"/>
      </w:pPr>
      <w:rPr>
        <w:rFonts w:hint="default"/>
        <w:b/>
        <w:bCs/>
        <w:color w:val="520D5D"/>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15:restartNumberingAfterBreak="0">
    <w:nsid w:val="69287D56"/>
    <w:multiLevelType w:val="hybridMultilevel"/>
    <w:tmpl w:val="9A485C1C"/>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2B84C65"/>
    <w:multiLevelType w:val="hybridMultilevel"/>
    <w:tmpl w:val="04C68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370518E"/>
    <w:multiLevelType w:val="hybridMultilevel"/>
    <w:tmpl w:val="0A14E1CA"/>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3DD3C59"/>
    <w:multiLevelType w:val="hybridMultilevel"/>
    <w:tmpl w:val="6AE2F732"/>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5685AEC"/>
    <w:multiLevelType w:val="multilevel"/>
    <w:tmpl w:val="C36EEB9E"/>
    <w:lvl w:ilvl="0">
      <w:numFmt w:val="bullet"/>
      <w:lvlText w:val=""/>
      <w:lvlJc w:val="left"/>
      <w:pPr>
        <w:ind w:left="720" w:hanging="360"/>
      </w:pPr>
      <w:rPr>
        <w:rFonts w:ascii="Symbol" w:hAnsi="Symbol"/>
        <w:color w:val="520D5D"/>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3" w15:restartNumberingAfterBreak="0">
    <w:nsid w:val="75F80DA8"/>
    <w:multiLevelType w:val="hybridMultilevel"/>
    <w:tmpl w:val="67BC2EF8"/>
    <w:lvl w:ilvl="0" w:tplc="FFFFFFFF">
      <w:start w:val="1"/>
      <w:numFmt w:val="decimal"/>
      <w:lvlText w:val="%1)"/>
      <w:lvlJc w:val="left"/>
      <w:pPr>
        <w:ind w:left="720" w:hanging="360"/>
      </w:pPr>
      <w:rPr>
        <w:rFonts w:hint="default"/>
        <w:b/>
        <w:i w:val="0"/>
        <w:color w:val="520D5D" w:themeColor="accent1"/>
      </w:rPr>
    </w:lvl>
    <w:lvl w:ilvl="1" w:tplc="08090001">
      <w:start w:val="1"/>
      <w:numFmt w:val="bullet"/>
      <w:lvlText w:val=""/>
      <w:lvlJc w:val="left"/>
      <w:pPr>
        <w:ind w:left="1440" w:hanging="360"/>
      </w:pPr>
      <w:rPr>
        <w:rFonts w:ascii="Symbol" w:hAnsi="Symbol"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3F6B4E"/>
    <w:multiLevelType w:val="hybridMultilevel"/>
    <w:tmpl w:val="E86C0AE8"/>
    <w:lvl w:ilvl="0" w:tplc="DEDAF08A">
      <w:start w:val="1"/>
      <w:numFmt w:val="decimal"/>
      <w:lvlText w:val="%1)"/>
      <w:lvlJc w:val="left"/>
      <w:pPr>
        <w:ind w:left="720" w:hanging="360"/>
      </w:pPr>
      <w:rPr>
        <w:rFonts w:hint="default"/>
        <w:b/>
        <w:i w:val="0"/>
        <w:color w:val="auto"/>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C077371"/>
    <w:multiLevelType w:val="hybridMultilevel"/>
    <w:tmpl w:val="9C946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0365955">
    <w:abstractNumId w:val="6"/>
  </w:num>
  <w:num w:numId="2" w16cid:durableId="907544620">
    <w:abstractNumId w:val="32"/>
  </w:num>
  <w:num w:numId="3" w16cid:durableId="15892091">
    <w:abstractNumId w:val="3"/>
  </w:num>
  <w:num w:numId="4" w16cid:durableId="1931499814">
    <w:abstractNumId w:val="27"/>
  </w:num>
  <w:num w:numId="5" w16cid:durableId="928545872">
    <w:abstractNumId w:val="30"/>
  </w:num>
  <w:num w:numId="6" w16cid:durableId="774207232">
    <w:abstractNumId w:val="15"/>
  </w:num>
  <w:num w:numId="7" w16cid:durableId="1715764238">
    <w:abstractNumId w:val="23"/>
  </w:num>
  <w:num w:numId="8" w16cid:durableId="858930841">
    <w:abstractNumId w:val="11"/>
  </w:num>
  <w:num w:numId="9" w16cid:durableId="363410515">
    <w:abstractNumId w:val="44"/>
  </w:num>
  <w:num w:numId="10" w16cid:durableId="490683020">
    <w:abstractNumId w:val="28"/>
  </w:num>
  <w:num w:numId="11" w16cid:durableId="2101219945">
    <w:abstractNumId w:val="10"/>
  </w:num>
  <w:num w:numId="12" w16cid:durableId="357202419">
    <w:abstractNumId w:val="18"/>
  </w:num>
  <w:num w:numId="13" w16cid:durableId="21395136">
    <w:abstractNumId w:val="9"/>
  </w:num>
  <w:num w:numId="14" w16cid:durableId="1738746952">
    <w:abstractNumId w:val="4"/>
  </w:num>
  <w:num w:numId="15" w16cid:durableId="635070628">
    <w:abstractNumId w:val="43"/>
  </w:num>
  <w:num w:numId="16" w16cid:durableId="56242758">
    <w:abstractNumId w:val="39"/>
  </w:num>
  <w:num w:numId="17" w16cid:durableId="921255164">
    <w:abstractNumId w:val="24"/>
  </w:num>
  <w:num w:numId="18" w16cid:durableId="567695511">
    <w:abstractNumId w:val="29"/>
  </w:num>
  <w:num w:numId="19" w16cid:durableId="1668365919">
    <w:abstractNumId w:val="1"/>
  </w:num>
  <w:num w:numId="20" w16cid:durableId="156962196">
    <w:abstractNumId w:val="8"/>
  </w:num>
  <w:num w:numId="21" w16cid:durableId="183374044">
    <w:abstractNumId w:val="0"/>
  </w:num>
  <w:num w:numId="22" w16cid:durableId="619650250">
    <w:abstractNumId w:val="19"/>
  </w:num>
  <w:num w:numId="23" w16cid:durableId="687827438">
    <w:abstractNumId w:val="36"/>
  </w:num>
  <w:num w:numId="24" w16cid:durableId="452139672">
    <w:abstractNumId w:val="14"/>
  </w:num>
  <w:num w:numId="25" w16cid:durableId="1572501857">
    <w:abstractNumId w:val="25"/>
  </w:num>
  <w:num w:numId="26" w16cid:durableId="1140656361">
    <w:abstractNumId w:val="41"/>
  </w:num>
  <w:num w:numId="27" w16cid:durableId="1843159052">
    <w:abstractNumId w:val="42"/>
  </w:num>
  <w:num w:numId="28" w16cid:durableId="1416898296">
    <w:abstractNumId w:val="33"/>
  </w:num>
  <w:num w:numId="29" w16cid:durableId="117993343">
    <w:abstractNumId w:val="20"/>
  </w:num>
  <w:num w:numId="30" w16cid:durableId="1362971653">
    <w:abstractNumId w:val="17"/>
  </w:num>
  <w:num w:numId="31" w16cid:durableId="802622513">
    <w:abstractNumId w:val="37"/>
  </w:num>
  <w:num w:numId="32" w16cid:durableId="844050651">
    <w:abstractNumId w:val="13"/>
  </w:num>
  <w:num w:numId="33" w16cid:durableId="784155939">
    <w:abstractNumId w:val="5"/>
  </w:num>
  <w:num w:numId="34" w16cid:durableId="1914849023">
    <w:abstractNumId w:val="40"/>
  </w:num>
  <w:num w:numId="35" w16cid:durableId="1138109801">
    <w:abstractNumId w:val="31"/>
  </w:num>
  <w:num w:numId="36" w16cid:durableId="88645351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16cid:durableId="541555239">
    <w:abstractNumId w:val="2"/>
  </w:num>
  <w:num w:numId="38" w16cid:durableId="994604904">
    <w:abstractNumId w:val="12"/>
  </w:num>
  <w:num w:numId="39" w16cid:durableId="1106577040">
    <w:abstractNumId w:val="34"/>
  </w:num>
  <w:num w:numId="40" w16cid:durableId="1720976607">
    <w:abstractNumId w:val="45"/>
  </w:num>
  <w:num w:numId="41" w16cid:durableId="1561359091">
    <w:abstractNumId w:val="16"/>
  </w:num>
  <w:num w:numId="42" w16cid:durableId="1798454315">
    <w:abstractNumId w:val="7"/>
  </w:num>
  <w:num w:numId="43" w16cid:durableId="467162499">
    <w:abstractNumId w:val="21"/>
  </w:num>
  <w:num w:numId="44" w16cid:durableId="301010472">
    <w:abstractNumId w:val="22"/>
  </w:num>
  <w:num w:numId="45" w16cid:durableId="1871458429">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6" w16cid:durableId="2047410855">
    <w:abstractNumId w:val="38"/>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xNjU0tTS0MDBT0lEKTi0uzszPAykwNK0FACYjyRctAAAA"/>
  </w:docVars>
  <w:rsids>
    <w:rsidRoot w:val="00AB287C"/>
    <w:rsid w:val="00000DD2"/>
    <w:rsid w:val="00001907"/>
    <w:rsid w:val="00002A44"/>
    <w:rsid w:val="00003D83"/>
    <w:rsid w:val="00006954"/>
    <w:rsid w:val="0000695B"/>
    <w:rsid w:val="00006C46"/>
    <w:rsid w:val="00010A0D"/>
    <w:rsid w:val="000114E4"/>
    <w:rsid w:val="00012A34"/>
    <w:rsid w:val="00013C40"/>
    <w:rsid w:val="00013DAF"/>
    <w:rsid w:val="00014646"/>
    <w:rsid w:val="00014B84"/>
    <w:rsid w:val="00014DF4"/>
    <w:rsid w:val="00015B1D"/>
    <w:rsid w:val="00016041"/>
    <w:rsid w:val="00017058"/>
    <w:rsid w:val="00022622"/>
    <w:rsid w:val="00023583"/>
    <w:rsid w:val="00023F9F"/>
    <w:rsid w:val="0002439C"/>
    <w:rsid w:val="00024919"/>
    <w:rsid w:val="000263E3"/>
    <w:rsid w:val="0002685C"/>
    <w:rsid w:val="0002709C"/>
    <w:rsid w:val="00030036"/>
    <w:rsid w:val="00033368"/>
    <w:rsid w:val="00033465"/>
    <w:rsid w:val="00033964"/>
    <w:rsid w:val="000343F7"/>
    <w:rsid w:val="000344EB"/>
    <w:rsid w:val="00034F45"/>
    <w:rsid w:val="000356BA"/>
    <w:rsid w:val="00035DF9"/>
    <w:rsid w:val="000364F4"/>
    <w:rsid w:val="00042EBA"/>
    <w:rsid w:val="00043A35"/>
    <w:rsid w:val="0004421E"/>
    <w:rsid w:val="00044F03"/>
    <w:rsid w:val="000473BC"/>
    <w:rsid w:val="00053915"/>
    <w:rsid w:val="000539FC"/>
    <w:rsid w:val="000543F3"/>
    <w:rsid w:val="00054CD6"/>
    <w:rsid w:val="00055DAA"/>
    <w:rsid w:val="00056A88"/>
    <w:rsid w:val="000574BE"/>
    <w:rsid w:val="000611EA"/>
    <w:rsid w:val="0006171B"/>
    <w:rsid w:val="00062A8B"/>
    <w:rsid w:val="0006576F"/>
    <w:rsid w:val="00066666"/>
    <w:rsid w:val="000710CF"/>
    <w:rsid w:val="00071E62"/>
    <w:rsid w:val="0007286D"/>
    <w:rsid w:val="0007297D"/>
    <w:rsid w:val="00074AA2"/>
    <w:rsid w:val="0007603B"/>
    <w:rsid w:val="00076468"/>
    <w:rsid w:val="000767F0"/>
    <w:rsid w:val="0008144D"/>
    <w:rsid w:val="000839C4"/>
    <w:rsid w:val="00083BF8"/>
    <w:rsid w:val="00083C89"/>
    <w:rsid w:val="000850FA"/>
    <w:rsid w:val="00085C7B"/>
    <w:rsid w:val="000862CB"/>
    <w:rsid w:val="00086D8E"/>
    <w:rsid w:val="00087359"/>
    <w:rsid w:val="00087720"/>
    <w:rsid w:val="0009260A"/>
    <w:rsid w:val="00094991"/>
    <w:rsid w:val="00094F68"/>
    <w:rsid w:val="00095748"/>
    <w:rsid w:val="00096019"/>
    <w:rsid w:val="0009614F"/>
    <w:rsid w:val="00096772"/>
    <w:rsid w:val="00097522"/>
    <w:rsid w:val="000A11FE"/>
    <w:rsid w:val="000A146C"/>
    <w:rsid w:val="000A3147"/>
    <w:rsid w:val="000A3688"/>
    <w:rsid w:val="000A3933"/>
    <w:rsid w:val="000A4725"/>
    <w:rsid w:val="000A4852"/>
    <w:rsid w:val="000A52C0"/>
    <w:rsid w:val="000A767F"/>
    <w:rsid w:val="000A7EBB"/>
    <w:rsid w:val="000B119D"/>
    <w:rsid w:val="000B2946"/>
    <w:rsid w:val="000B3588"/>
    <w:rsid w:val="000B4F3A"/>
    <w:rsid w:val="000B5F23"/>
    <w:rsid w:val="000B6113"/>
    <w:rsid w:val="000C04ED"/>
    <w:rsid w:val="000C1D38"/>
    <w:rsid w:val="000C2BF6"/>
    <w:rsid w:val="000C506F"/>
    <w:rsid w:val="000C7439"/>
    <w:rsid w:val="000D1808"/>
    <w:rsid w:val="000D2A57"/>
    <w:rsid w:val="000D36F6"/>
    <w:rsid w:val="000D5D98"/>
    <w:rsid w:val="000D7ABB"/>
    <w:rsid w:val="000E0AAD"/>
    <w:rsid w:val="000E0C3A"/>
    <w:rsid w:val="000E171F"/>
    <w:rsid w:val="000E191E"/>
    <w:rsid w:val="000E2EDB"/>
    <w:rsid w:val="000E4C2D"/>
    <w:rsid w:val="000E4FA8"/>
    <w:rsid w:val="000E5E30"/>
    <w:rsid w:val="000E5F23"/>
    <w:rsid w:val="000E710C"/>
    <w:rsid w:val="000E7683"/>
    <w:rsid w:val="000F006B"/>
    <w:rsid w:val="000F0AE3"/>
    <w:rsid w:val="000F1624"/>
    <w:rsid w:val="000F3C80"/>
    <w:rsid w:val="000F41BA"/>
    <w:rsid w:val="000F5C6C"/>
    <w:rsid w:val="000F6355"/>
    <w:rsid w:val="000F6D9D"/>
    <w:rsid w:val="000F6E11"/>
    <w:rsid w:val="001003E6"/>
    <w:rsid w:val="001006C4"/>
    <w:rsid w:val="00101429"/>
    <w:rsid w:val="00102DEE"/>
    <w:rsid w:val="00102EDA"/>
    <w:rsid w:val="00103261"/>
    <w:rsid w:val="001059D3"/>
    <w:rsid w:val="001108BC"/>
    <w:rsid w:val="001122BB"/>
    <w:rsid w:val="00112A55"/>
    <w:rsid w:val="00114330"/>
    <w:rsid w:val="0011459A"/>
    <w:rsid w:val="00115FDB"/>
    <w:rsid w:val="001160A9"/>
    <w:rsid w:val="0012227C"/>
    <w:rsid w:val="0012334F"/>
    <w:rsid w:val="00123A3C"/>
    <w:rsid w:val="00125402"/>
    <w:rsid w:val="00127C72"/>
    <w:rsid w:val="00131932"/>
    <w:rsid w:val="00132DF3"/>
    <w:rsid w:val="001337EA"/>
    <w:rsid w:val="00133D91"/>
    <w:rsid w:val="00136A0D"/>
    <w:rsid w:val="00136B2D"/>
    <w:rsid w:val="00137B0D"/>
    <w:rsid w:val="00142EDF"/>
    <w:rsid w:val="00143FEF"/>
    <w:rsid w:val="001459A1"/>
    <w:rsid w:val="00145BA2"/>
    <w:rsid w:val="00145FDB"/>
    <w:rsid w:val="00150122"/>
    <w:rsid w:val="00150A79"/>
    <w:rsid w:val="00151E8C"/>
    <w:rsid w:val="001562A2"/>
    <w:rsid w:val="0015752B"/>
    <w:rsid w:val="00160C5D"/>
    <w:rsid w:val="00162221"/>
    <w:rsid w:val="00162568"/>
    <w:rsid w:val="001640C4"/>
    <w:rsid w:val="0016455C"/>
    <w:rsid w:val="0016643D"/>
    <w:rsid w:val="0017033C"/>
    <w:rsid w:val="00170C87"/>
    <w:rsid w:val="001736FE"/>
    <w:rsid w:val="00173C20"/>
    <w:rsid w:val="00173F65"/>
    <w:rsid w:val="00173FE0"/>
    <w:rsid w:val="00174D21"/>
    <w:rsid w:val="00175DE9"/>
    <w:rsid w:val="00175F0C"/>
    <w:rsid w:val="001829F0"/>
    <w:rsid w:val="00183343"/>
    <w:rsid w:val="00186A42"/>
    <w:rsid w:val="00190485"/>
    <w:rsid w:val="00190ABA"/>
    <w:rsid w:val="00190C40"/>
    <w:rsid w:val="001917E2"/>
    <w:rsid w:val="001931CD"/>
    <w:rsid w:val="001938A8"/>
    <w:rsid w:val="00193F61"/>
    <w:rsid w:val="00194169"/>
    <w:rsid w:val="00196EF7"/>
    <w:rsid w:val="001A05B8"/>
    <w:rsid w:val="001A2262"/>
    <w:rsid w:val="001A3413"/>
    <w:rsid w:val="001A584D"/>
    <w:rsid w:val="001A67E5"/>
    <w:rsid w:val="001A7052"/>
    <w:rsid w:val="001B11A3"/>
    <w:rsid w:val="001B14DE"/>
    <w:rsid w:val="001B1BC1"/>
    <w:rsid w:val="001B2DA1"/>
    <w:rsid w:val="001B3BAF"/>
    <w:rsid w:val="001B4553"/>
    <w:rsid w:val="001B45D7"/>
    <w:rsid w:val="001B7129"/>
    <w:rsid w:val="001B7CBB"/>
    <w:rsid w:val="001C00EB"/>
    <w:rsid w:val="001C227E"/>
    <w:rsid w:val="001C43A1"/>
    <w:rsid w:val="001C47FA"/>
    <w:rsid w:val="001C587C"/>
    <w:rsid w:val="001C6BEF"/>
    <w:rsid w:val="001C6CFA"/>
    <w:rsid w:val="001C7C5F"/>
    <w:rsid w:val="001D022A"/>
    <w:rsid w:val="001D2F0C"/>
    <w:rsid w:val="001D36E1"/>
    <w:rsid w:val="001D3738"/>
    <w:rsid w:val="001D541A"/>
    <w:rsid w:val="001D6C50"/>
    <w:rsid w:val="001E12DB"/>
    <w:rsid w:val="001E1D9B"/>
    <w:rsid w:val="001F0191"/>
    <w:rsid w:val="001F06CA"/>
    <w:rsid w:val="001F2A64"/>
    <w:rsid w:val="001F6062"/>
    <w:rsid w:val="001F6F74"/>
    <w:rsid w:val="001F6F7C"/>
    <w:rsid w:val="001F7A4E"/>
    <w:rsid w:val="0020041A"/>
    <w:rsid w:val="00201066"/>
    <w:rsid w:val="00202E2C"/>
    <w:rsid w:val="0020373F"/>
    <w:rsid w:val="002051DC"/>
    <w:rsid w:val="00207C39"/>
    <w:rsid w:val="00210A1E"/>
    <w:rsid w:val="00210AE3"/>
    <w:rsid w:val="00211C93"/>
    <w:rsid w:val="002127C6"/>
    <w:rsid w:val="00216CF4"/>
    <w:rsid w:val="002176F9"/>
    <w:rsid w:val="00217F05"/>
    <w:rsid w:val="00220120"/>
    <w:rsid w:val="002205B5"/>
    <w:rsid w:val="002207B3"/>
    <w:rsid w:val="00221192"/>
    <w:rsid w:val="002229EF"/>
    <w:rsid w:val="00224410"/>
    <w:rsid w:val="00224870"/>
    <w:rsid w:val="00224ACE"/>
    <w:rsid w:val="00227249"/>
    <w:rsid w:val="00230832"/>
    <w:rsid w:val="00230E43"/>
    <w:rsid w:val="002314A4"/>
    <w:rsid w:val="0023251C"/>
    <w:rsid w:val="00232F6B"/>
    <w:rsid w:val="002361B4"/>
    <w:rsid w:val="00237A04"/>
    <w:rsid w:val="002405D9"/>
    <w:rsid w:val="00242706"/>
    <w:rsid w:val="002439DE"/>
    <w:rsid w:val="00247DA3"/>
    <w:rsid w:val="00247DD1"/>
    <w:rsid w:val="00250A58"/>
    <w:rsid w:val="002513BD"/>
    <w:rsid w:val="00251CFC"/>
    <w:rsid w:val="0025321C"/>
    <w:rsid w:val="0025510B"/>
    <w:rsid w:val="002564CE"/>
    <w:rsid w:val="0025745B"/>
    <w:rsid w:val="00260EDA"/>
    <w:rsid w:val="00264833"/>
    <w:rsid w:val="00271F47"/>
    <w:rsid w:val="002729DD"/>
    <w:rsid w:val="00274B40"/>
    <w:rsid w:val="00283A06"/>
    <w:rsid w:val="0028493F"/>
    <w:rsid w:val="00284AAE"/>
    <w:rsid w:val="00285915"/>
    <w:rsid w:val="002861C4"/>
    <w:rsid w:val="00287C76"/>
    <w:rsid w:val="00290767"/>
    <w:rsid w:val="002915FE"/>
    <w:rsid w:val="0029431E"/>
    <w:rsid w:val="002A0E44"/>
    <w:rsid w:val="002A1A8E"/>
    <w:rsid w:val="002A4DE9"/>
    <w:rsid w:val="002A528F"/>
    <w:rsid w:val="002A6DD9"/>
    <w:rsid w:val="002B0C12"/>
    <w:rsid w:val="002B2412"/>
    <w:rsid w:val="002B24C3"/>
    <w:rsid w:val="002B2E0A"/>
    <w:rsid w:val="002B3E23"/>
    <w:rsid w:val="002B4975"/>
    <w:rsid w:val="002C08A8"/>
    <w:rsid w:val="002C27D2"/>
    <w:rsid w:val="002C486B"/>
    <w:rsid w:val="002C56EA"/>
    <w:rsid w:val="002C5965"/>
    <w:rsid w:val="002D1322"/>
    <w:rsid w:val="002D350E"/>
    <w:rsid w:val="002D5423"/>
    <w:rsid w:val="002D5F89"/>
    <w:rsid w:val="002E4302"/>
    <w:rsid w:val="002E4504"/>
    <w:rsid w:val="002E4C0D"/>
    <w:rsid w:val="002E656C"/>
    <w:rsid w:val="002E67F7"/>
    <w:rsid w:val="002E681D"/>
    <w:rsid w:val="002E7E04"/>
    <w:rsid w:val="002F03B9"/>
    <w:rsid w:val="002F0BE8"/>
    <w:rsid w:val="002F0C07"/>
    <w:rsid w:val="002F2153"/>
    <w:rsid w:val="002F2EC5"/>
    <w:rsid w:val="002F69BB"/>
    <w:rsid w:val="003013AE"/>
    <w:rsid w:val="00301C22"/>
    <w:rsid w:val="00302288"/>
    <w:rsid w:val="00302517"/>
    <w:rsid w:val="00306674"/>
    <w:rsid w:val="00306F03"/>
    <w:rsid w:val="003071CA"/>
    <w:rsid w:val="00307C90"/>
    <w:rsid w:val="00310552"/>
    <w:rsid w:val="0031288D"/>
    <w:rsid w:val="00314E20"/>
    <w:rsid w:val="00321358"/>
    <w:rsid w:val="00322DB6"/>
    <w:rsid w:val="00323471"/>
    <w:rsid w:val="00325133"/>
    <w:rsid w:val="00325474"/>
    <w:rsid w:val="00326D3F"/>
    <w:rsid w:val="003272DE"/>
    <w:rsid w:val="0032799E"/>
    <w:rsid w:val="00327F95"/>
    <w:rsid w:val="00331655"/>
    <w:rsid w:val="00331897"/>
    <w:rsid w:val="00331900"/>
    <w:rsid w:val="003319A5"/>
    <w:rsid w:val="00333136"/>
    <w:rsid w:val="00334A59"/>
    <w:rsid w:val="003357BC"/>
    <w:rsid w:val="003363CB"/>
    <w:rsid w:val="00337A74"/>
    <w:rsid w:val="0034084A"/>
    <w:rsid w:val="003427DD"/>
    <w:rsid w:val="00343612"/>
    <w:rsid w:val="003447E5"/>
    <w:rsid w:val="00345985"/>
    <w:rsid w:val="00347127"/>
    <w:rsid w:val="003509E3"/>
    <w:rsid w:val="00350A99"/>
    <w:rsid w:val="00350F2C"/>
    <w:rsid w:val="00353EE1"/>
    <w:rsid w:val="003540D8"/>
    <w:rsid w:val="00354158"/>
    <w:rsid w:val="00354AED"/>
    <w:rsid w:val="00354F67"/>
    <w:rsid w:val="00356800"/>
    <w:rsid w:val="00356D8A"/>
    <w:rsid w:val="00363204"/>
    <w:rsid w:val="00363468"/>
    <w:rsid w:val="00363742"/>
    <w:rsid w:val="0037235F"/>
    <w:rsid w:val="00372495"/>
    <w:rsid w:val="00372934"/>
    <w:rsid w:val="003741F6"/>
    <w:rsid w:val="00374986"/>
    <w:rsid w:val="00375335"/>
    <w:rsid w:val="003801C9"/>
    <w:rsid w:val="00382979"/>
    <w:rsid w:val="00386814"/>
    <w:rsid w:val="0038716F"/>
    <w:rsid w:val="003875D9"/>
    <w:rsid w:val="0039172C"/>
    <w:rsid w:val="0039380F"/>
    <w:rsid w:val="00394B9D"/>
    <w:rsid w:val="00397955"/>
    <w:rsid w:val="003A0CC4"/>
    <w:rsid w:val="003A0E02"/>
    <w:rsid w:val="003A3F6C"/>
    <w:rsid w:val="003A408D"/>
    <w:rsid w:val="003A4B4D"/>
    <w:rsid w:val="003A583E"/>
    <w:rsid w:val="003B015D"/>
    <w:rsid w:val="003B1571"/>
    <w:rsid w:val="003B2AE0"/>
    <w:rsid w:val="003B2FFA"/>
    <w:rsid w:val="003B4C1F"/>
    <w:rsid w:val="003B5072"/>
    <w:rsid w:val="003B50DB"/>
    <w:rsid w:val="003B5D55"/>
    <w:rsid w:val="003C355E"/>
    <w:rsid w:val="003C46B4"/>
    <w:rsid w:val="003C5549"/>
    <w:rsid w:val="003C5730"/>
    <w:rsid w:val="003C64C9"/>
    <w:rsid w:val="003D0C08"/>
    <w:rsid w:val="003D1892"/>
    <w:rsid w:val="003D2E41"/>
    <w:rsid w:val="003D2EC2"/>
    <w:rsid w:val="003D339F"/>
    <w:rsid w:val="003D4C10"/>
    <w:rsid w:val="003D4F79"/>
    <w:rsid w:val="003D582A"/>
    <w:rsid w:val="003D5C15"/>
    <w:rsid w:val="003D63F1"/>
    <w:rsid w:val="003D64F8"/>
    <w:rsid w:val="003D66BD"/>
    <w:rsid w:val="003D66EE"/>
    <w:rsid w:val="003D6F03"/>
    <w:rsid w:val="003D7608"/>
    <w:rsid w:val="003E21C2"/>
    <w:rsid w:val="003E47C6"/>
    <w:rsid w:val="003E49CC"/>
    <w:rsid w:val="003E5354"/>
    <w:rsid w:val="003E60C5"/>
    <w:rsid w:val="003E6CEB"/>
    <w:rsid w:val="003E715C"/>
    <w:rsid w:val="003E7DBC"/>
    <w:rsid w:val="003F1915"/>
    <w:rsid w:val="003F1C15"/>
    <w:rsid w:val="003F43CB"/>
    <w:rsid w:val="003F478D"/>
    <w:rsid w:val="003F5BAE"/>
    <w:rsid w:val="003F73AA"/>
    <w:rsid w:val="003F7583"/>
    <w:rsid w:val="003F76C4"/>
    <w:rsid w:val="003F7F82"/>
    <w:rsid w:val="00401DC5"/>
    <w:rsid w:val="0040208A"/>
    <w:rsid w:val="0040320D"/>
    <w:rsid w:val="004045EE"/>
    <w:rsid w:val="004063EE"/>
    <w:rsid w:val="004079E2"/>
    <w:rsid w:val="00407BAB"/>
    <w:rsid w:val="00407E79"/>
    <w:rsid w:val="00411D6E"/>
    <w:rsid w:val="004122BF"/>
    <w:rsid w:val="00412DE1"/>
    <w:rsid w:val="00412EEE"/>
    <w:rsid w:val="0041713C"/>
    <w:rsid w:val="00421F36"/>
    <w:rsid w:val="00422DDE"/>
    <w:rsid w:val="004246E1"/>
    <w:rsid w:val="00430DC3"/>
    <w:rsid w:val="004313BF"/>
    <w:rsid w:val="0043258B"/>
    <w:rsid w:val="0043260B"/>
    <w:rsid w:val="00433089"/>
    <w:rsid w:val="00433727"/>
    <w:rsid w:val="00435498"/>
    <w:rsid w:val="004415E4"/>
    <w:rsid w:val="004444CD"/>
    <w:rsid w:val="004473FB"/>
    <w:rsid w:val="00447CB7"/>
    <w:rsid w:val="004520E0"/>
    <w:rsid w:val="00452887"/>
    <w:rsid w:val="00452969"/>
    <w:rsid w:val="0045358D"/>
    <w:rsid w:val="00456C4C"/>
    <w:rsid w:val="00457419"/>
    <w:rsid w:val="00457C91"/>
    <w:rsid w:val="00461395"/>
    <w:rsid w:val="00461C6D"/>
    <w:rsid w:val="00461C7B"/>
    <w:rsid w:val="004622BD"/>
    <w:rsid w:val="004633A4"/>
    <w:rsid w:val="0046371D"/>
    <w:rsid w:val="00463AA8"/>
    <w:rsid w:val="00466E0E"/>
    <w:rsid w:val="004675FD"/>
    <w:rsid w:val="00467C0D"/>
    <w:rsid w:val="00473744"/>
    <w:rsid w:val="00474724"/>
    <w:rsid w:val="0048076B"/>
    <w:rsid w:val="004819D6"/>
    <w:rsid w:val="0048226E"/>
    <w:rsid w:val="00482CA3"/>
    <w:rsid w:val="004833D9"/>
    <w:rsid w:val="004838FE"/>
    <w:rsid w:val="004859E5"/>
    <w:rsid w:val="00486935"/>
    <w:rsid w:val="0049174C"/>
    <w:rsid w:val="00492C4D"/>
    <w:rsid w:val="004939B1"/>
    <w:rsid w:val="00493E56"/>
    <w:rsid w:val="00494858"/>
    <w:rsid w:val="00495FD2"/>
    <w:rsid w:val="00496017"/>
    <w:rsid w:val="0049681F"/>
    <w:rsid w:val="00496B13"/>
    <w:rsid w:val="004A1939"/>
    <w:rsid w:val="004A3764"/>
    <w:rsid w:val="004A5E79"/>
    <w:rsid w:val="004B286E"/>
    <w:rsid w:val="004B48DB"/>
    <w:rsid w:val="004B66C7"/>
    <w:rsid w:val="004C1253"/>
    <w:rsid w:val="004C1A58"/>
    <w:rsid w:val="004C2686"/>
    <w:rsid w:val="004D0DA5"/>
    <w:rsid w:val="004D1531"/>
    <w:rsid w:val="004D1DCA"/>
    <w:rsid w:val="004D3851"/>
    <w:rsid w:val="004D4D24"/>
    <w:rsid w:val="004D721F"/>
    <w:rsid w:val="004D7D67"/>
    <w:rsid w:val="004E12D1"/>
    <w:rsid w:val="004E33B2"/>
    <w:rsid w:val="004E3E2A"/>
    <w:rsid w:val="004E454C"/>
    <w:rsid w:val="004E4E5E"/>
    <w:rsid w:val="004F1CEF"/>
    <w:rsid w:val="004F211E"/>
    <w:rsid w:val="004F272C"/>
    <w:rsid w:val="004F2C7F"/>
    <w:rsid w:val="004F34B4"/>
    <w:rsid w:val="004F35E3"/>
    <w:rsid w:val="004F44B3"/>
    <w:rsid w:val="004F5DFE"/>
    <w:rsid w:val="004F63C5"/>
    <w:rsid w:val="004F6909"/>
    <w:rsid w:val="004F7E33"/>
    <w:rsid w:val="00500655"/>
    <w:rsid w:val="00500703"/>
    <w:rsid w:val="005010F2"/>
    <w:rsid w:val="00501D48"/>
    <w:rsid w:val="0050564A"/>
    <w:rsid w:val="00506439"/>
    <w:rsid w:val="00506EA3"/>
    <w:rsid w:val="00506ED1"/>
    <w:rsid w:val="0050716C"/>
    <w:rsid w:val="0050734F"/>
    <w:rsid w:val="005113F8"/>
    <w:rsid w:val="00511FF4"/>
    <w:rsid w:val="00512466"/>
    <w:rsid w:val="0051369B"/>
    <w:rsid w:val="005146B2"/>
    <w:rsid w:val="005163ED"/>
    <w:rsid w:val="00523017"/>
    <w:rsid w:val="005242BB"/>
    <w:rsid w:val="00524686"/>
    <w:rsid w:val="005301EB"/>
    <w:rsid w:val="005303A1"/>
    <w:rsid w:val="00531764"/>
    <w:rsid w:val="00533685"/>
    <w:rsid w:val="00536EAC"/>
    <w:rsid w:val="0053798C"/>
    <w:rsid w:val="00537E40"/>
    <w:rsid w:val="0054064C"/>
    <w:rsid w:val="00541AF3"/>
    <w:rsid w:val="00542E69"/>
    <w:rsid w:val="00544360"/>
    <w:rsid w:val="00544802"/>
    <w:rsid w:val="005459A4"/>
    <w:rsid w:val="00547D95"/>
    <w:rsid w:val="00550637"/>
    <w:rsid w:val="00551074"/>
    <w:rsid w:val="005553CD"/>
    <w:rsid w:val="00555F12"/>
    <w:rsid w:val="00556822"/>
    <w:rsid w:val="00557138"/>
    <w:rsid w:val="00557184"/>
    <w:rsid w:val="00557900"/>
    <w:rsid w:val="005625CE"/>
    <w:rsid w:val="00562A6C"/>
    <w:rsid w:val="00563BF6"/>
    <w:rsid w:val="00563DB6"/>
    <w:rsid w:val="00565FB3"/>
    <w:rsid w:val="00566E8B"/>
    <w:rsid w:val="005670A3"/>
    <w:rsid w:val="0056782D"/>
    <w:rsid w:val="005724CC"/>
    <w:rsid w:val="00572A6B"/>
    <w:rsid w:val="00576220"/>
    <w:rsid w:val="005766D9"/>
    <w:rsid w:val="00584410"/>
    <w:rsid w:val="005852B2"/>
    <w:rsid w:val="00586967"/>
    <w:rsid w:val="00586E3A"/>
    <w:rsid w:val="00587929"/>
    <w:rsid w:val="00590436"/>
    <w:rsid w:val="00590DC5"/>
    <w:rsid w:val="005978B2"/>
    <w:rsid w:val="00597DB3"/>
    <w:rsid w:val="005A1696"/>
    <w:rsid w:val="005A40F0"/>
    <w:rsid w:val="005A79D9"/>
    <w:rsid w:val="005B005B"/>
    <w:rsid w:val="005B02F7"/>
    <w:rsid w:val="005B2D9E"/>
    <w:rsid w:val="005B2E2F"/>
    <w:rsid w:val="005C026E"/>
    <w:rsid w:val="005C233F"/>
    <w:rsid w:val="005C3F10"/>
    <w:rsid w:val="005C4BE4"/>
    <w:rsid w:val="005C5A45"/>
    <w:rsid w:val="005C6EF3"/>
    <w:rsid w:val="005C722B"/>
    <w:rsid w:val="005C7B1B"/>
    <w:rsid w:val="005C7F09"/>
    <w:rsid w:val="005D1666"/>
    <w:rsid w:val="005D23A9"/>
    <w:rsid w:val="005D326C"/>
    <w:rsid w:val="005D3723"/>
    <w:rsid w:val="005D5113"/>
    <w:rsid w:val="005D6359"/>
    <w:rsid w:val="005D67BC"/>
    <w:rsid w:val="005D79F4"/>
    <w:rsid w:val="005E1F76"/>
    <w:rsid w:val="005E265A"/>
    <w:rsid w:val="005E7BB3"/>
    <w:rsid w:val="005F3C6F"/>
    <w:rsid w:val="005F3F10"/>
    <w:rsid w:val="005F4DA4"/>
    <w:rsid w:val="005F6A94"/>
    <w:rsid w:val="005F771B"/>
    <w:rsid w:val="00602E8C"/>
    <w:rsid w:val="00604C52"/>
    <w:rsid w:val="00605FD5"/>
    <w:rsid w:val="00607056"/>
    <w:rsid w:val="0060795D"/>
    <w:rsid w:val="006079D9"/>
    <w:rsid w:val="0061091C"/>
    <w:rsid w:val="00610CCF"/>
    <w:rsid w:val="00613AA0"/>
    <w:rsid w:val="00615308"/>
    <w:rsid w:val="00615C54"/>
    <w:rsid w:val="00616053"/>
    <w:rsid w:val="006215E5"/>
    <w:rsid w:val="00622DB1"/>
    <w:rsid w:val="006259DA"/>
    <w:rsid w:val="006267F9"/>
    <w:rsid w:val="006274AF"/>
    <w:rsid w:val="00630481"/>
    <w:rsid w:val="00630CEC"/>
    <w:rsid w:val="00630F15"/>
    <w:rsid w:val="00631476"/>
    <w:rsid w:val="006319AE"/>
    <w:rsid w:val="00631D36"/>
    <w:rsid w:val="00634FA3"/>
    <w:rsid w:val="00635D60"/>
    <w:rsid w:val="0064049A"/>
    <w:rsid w:val="006465DE"/>
    <w:rsid w:val="00647C6C"/>
    <w:rsid w:val="00647D5D"/>
    <w:rsid w:val="006511A7"/>
    <w:rsid w:val="00651D31"/>
    <w:rsid w:val="00653982"/>
    <w:rsid w:val="00653FD1"/>
    <w:rsid w:val="00654218"/>
    <w:rsid w:val="0065432C"/>
    <w:rsid w:val="006559A8"/>
    <w:rsid w:val="00655B97"/>
    <w:rsid w:val="006562F3"/>
    <w:rsid w:val="00661B79"/>
    <w:rsid w:val="00662D7F"/>
    <w:rsid w:val="006641B0"/>
    <w:rsid w:val="00665EF2"/>
    <w:rsid w:val="00665FF2"/>
    <w:rsid w:val="0066673E"/>
    <w:rsid w:val="006707F8"/>
    <w:rsid w:val="00671AA8"/>
    <w:rsid w:val="006720C3"/>
    <w:rsid w:val="006721BD"/>
    <w:rsid w:val="00673C4B"/>
    <w:rsid w:val="0067632D"/>
    <w:rsid w:val="006763F7"/>
    <w:rsid w:val="0068092B"/>
    <w:rsid w:val="006859C3"/>
    <w:rsid w:val="00686975"/>
    <w:rsid w:val="00687F52"/>
    <w:rsid w:val="006921F6"/>
    <w:rsid w:val="006932A0"/>
    <w:rsid w:val="006934B7"/>
    <w:rsid w:val="006934D4"/>
    <w:rsid w:val="0069617F"/>
    <w:rsid w:val="00697A95"/>
    <w:rsid w:val="006A2C6F"/>
    <w:rsid w:val="006A4025"/>
    <w:rsid w:val="006A6C53"/>
    <w:rsid w:val="006B24E2"/>
    <w:rsid w:val="006B2D56"/>
    <w:rsid w:val="006B3857"/>
    <w:rsid w:val="006B41DB"/>
    <w:rsid w:val="006B496C"/>
    <w:rsid w:val="006B5A0C"/>
    <w:rsid w:val="006B5D40"/>
    <w:rsid w:val="006B63F2"/>
    <w:rsid w:val="006B65C6"/>
    <w:rsid w:val="006B702E"/>
    <w:rsid w:val="006B7277"/>
    <w:rsid w:val="006C528B"/>
    <w:rsid w:val="006C5E10"/>
    <w:rsid w:val="006C64F0"/>
    <w:rsid w:val="006C6636"/>
    <w:rsid w:val="006C6728"/>
    <w:rsid w:val="006D2AA9"/>
    <w:rsid w:val="006D2CB8"/>
    <w:rsid w:val="006D3B1E"/>
    <w:rsid w:val="006D3CC0"/>
    <w:rsid w:val="006D4F92"/>
    <w:rsid w:val="006D60C6"/>
    <w:rsid w:val="006D6155"/>
    <w:rsid w:val="006D66A4"/>
    <w:rsid w:val="006D7EEC"/>
    <w:rsid w:val="006E13FC"/>
    <w:rsid w:val="006E145B"/>
    <w:rsid w:val="006E177A"/>
    <w:rsid w:val="006E185F"/>
    <w:rsid w:val="006E1B24"/>
    <w:rsid w:val="006E2B30"/>
    <w:rsid w:val="006E3753"/>
    <w:rsid w:val="006E63DD"/>
    <w:rsid w:val="006E6676"/>
    <w:rsid w:val="006E6CA5"/>
    <w:rsid w:val="006E71E4"/>
    <w:rsid w:val="006E7A8C"/>
    <w:rsid w:val="006F0C8C"/>
    <w:rsid w:val="006F1FBD"/>
    <w:rsid w:val="006F7DB7"/>
    <w:rsid w:val="006F7E11"/>
    <w:rsid w:val="0070016E"/>
    <w:rsid w:val="007004B3"/>
    <w:rsid w:val="00703294"/>
    <w:rsid w:val="00705055"/>
    <w:rsid w:val="00705A20"/>
    <w:rsid w:val="00710797"/>
    <w:rsid w:val="0071079F"/>
    <w:rsid w:val="007114A8"/>
    <w:rsid w:val="007136E9"/>
    <w:rsid w:val="00715B64"/>
    <w:rsid w:val="007208FF"/>
    <w:rsid w:val="00720DCD"/>
    <w:rsid w:val="0072444B"/>
    <w:rsid w:val="00724F77"/>
    <w:rsid w:val="007269B9"/>
    <w:rsid w:val="0073001F"/>
    <w:rsid w:val="00730BBF"/>
    <w:rsid w:val="007339CF"/>
    <w:rsid w:val="00734120"/>
    <w:rsid w:val="007379E5"/>
    <w:rsid w:val="00740D6B"/>
    <w:rsid w:val="00740D87"/>
    <w:rsid w:val="00741F2C"/>
    <w:rsid w:val="00742781"/>
    <w:rsid w:val="00743C23"/>
    <w:rsid w:val="0074539E"/>
    <w:rsid w:val="007453B8"/>
    <w:rsid w:val="00745781"/>
    <w:rsid w:val="00745FF7"/>
    <w:rsid w:val="00746818"/>
    <w:rsid w:val="007479E3"/>
    <w:rsid w:val="007508CD"/>
    <w:rsid w:val="00752886"/>
    <w:rsid w:val="00753D50"/>
    <w:rsid w:val="007613A8"/>
    <w:rsid w:val="007629B9"/>
    <w:rsid w:val="00762A77"/>
    <w:rsid w:val="00763200"/>
    <w:rsid w:val="00763326"/>
    <w:rsid w:val="007655A8"/>
    <w:rsid w:val="00766525"/>
    <w:rsid w:val="00770D87"/>
    <w:rsid w:val="00772A1C"/>
    <w:rsid w:val="00772D8F"/>
    <w:rsid w:val="00777F5C"/>
    <w:rsid w:val="00782FB6"/>
    <w:rsid w:val="0078518C"/>
    <w:rsid w:val="00787FD6"/>
    <w:rsid w:val="0079088D"/>
    <w:rsid w:val="00790C63"/>
    <w:rsid w:val="00791FAD"/>
    <w:rsid w:val="00793702"/>
    <w:rsid w:val="00795B4A"/>
    <w:rsid w:val="007970CD"/>
    <w:rsid w:val="0079710F"/>
    <w:rsid w:val="007974EE"/>
    <w:rsid w:val="007A1044"/>
    <w:rsid w:val="007A229F"/>
    <w:rsid w:val="007A6509"/>
    <w:rsid w:val="007A7782"/>
    <w:rsid w:val="007B1A90"/>
    <w:rsid w:val="007B26B1"/>
    <w:rsid w:val="007B3F56"/>
    <w:rsid w:val="007B54FC"/>
    <w:rsid w:val="007C1974"/>
    <w:rsid w:val="007C236E"/>
    <w:rsid w:val="007C4011"/>
    <w:rsid w:val="007C41E6"/>
    <w:rsid w:val="007C5CE7"/>
    <w:rsid w:val="007C7D1D"/>
    <w:rsid w:val="007D3076"/>
    <w:rsid w:val="007D4437"/>
    <w:rsid w:val="007D481E"/>
    <w:rsid w:val="007D5220"/>
    <w:rsid w:val="007D5D6C"/>
    <w:rsid w:val="007D6414"/>
    <w:rsid w:val="007D6F9C"/>
    <w:rsid w:val="007E0DA9"/>
    <w:rsid w:val="007E1F60"/>
    <w:rsid w:val="007E2380"/>
    <w:rsid w:val="007E2BE5"/>
    <w:rsid w:val="007E2F8E"/>
    <w:rsid w:val="007E308B"/>
    <w:rsid w:val="007E3D70"/>
    <w:rsid w:val="007E7B96"/>
    <w:rsid w:val="007F04D7"/>
    <w:rsid w:val="007F1F44"/>
    <w:rsid w:val="007F21DC"/>
    <w:rsid w:val="007F2B24"/>
    <w:rsid w:val="007F66BD"/>
    <w:rsid w:val="007F70AA"/>
    <w:rsid w:val="007F773B"/>
    <w:rsid w:val="008002E2"/>
    <w:rsid w:val="00800A61"/>
    <w:rsid w:val="008025DE"/>
    <w:rsid w:val="008028E2"/>
    <w:rsid w:val="00802A42"/>
    <w:rsid w:val="00804010"/>
    <w:rsid w:val="0080477D"/>
    <w:rsid w:val="008062B1"/>
    <w:rsid w:val="0080648C"/>
    <w:rsid w:val="00810845"/>
    <w:rsid w:val="0081105F"/>
    <w:rsid w:val="0081131C"/>
    <w:rsid w:val="00814061"/>
    <w:rsid w:val="00815739"/>
    <w:rsid w:val="008157DA"/>
    <w:rsid w:val="00815CD9"/>
    <w:rsid w:val="00815F6D"/>
    <w:rsid w:val="00817566"/>
    <w:rsid w:val="008179A9"/>
    <w:rsid w:val="008213C4"/>
    <w:rsid w:val="0082234A"/>
    <w:rsid w:val="00822C58"/>
    <w:rsid w:val="00824454"/>
    <w:rsid w:val="00827788"/>
    <w:rsid w:val="00827C52"/>
    <w:rsid w:val="00833155"/>
    <w:rsid w:val="00833FE9"/>
    <w:rsid w:val="00835110"/>
    <w:rsid w:val="00837C89"/>
    <w:rsid w:val="00842F54"/>
    <w:rsid w:val="0084399D"/>
    <w:rsid w:val="00843C3B"/>
    <w:rsid w:val="00845D54"/>
    <w:rsid w:val="008470A9"/>
    <w:rsid w:val="00850B01"/>
    <w:rsid w:val="00851420"/>
    <w:rsid w:val="00854006"/>
    <w:rsid w:val="00855106"/>
    <w:rsid w:val="008564C6"/>
    <w:rsid w:val="00861AE3"/>
    <w:rsid w:val="00861BD0"/>
    <w:rsid w:val="008627F3"/>
    <w:rsid w:val="00862EE5"/>
    <w:rsid w:val="00864C44"/>
    <w:rsid w:val="00865D64"/>
    <w:rsid w:val="00866DF2"/>
    <w:rsid w:val="00872CFD"/>
    <w:rsid w:val="00873B96"/>
    <w:rsid w:val="00875B1D"/>
    <w:rsid w:val="00876150"/>
    <w:rsid w:val="00876EF6"/>
    <w:rsid w:val="00877D60"/>
    <w:rsid w:val="00880AD1"/>
    <w:rsid w:val="008833C1"/>
    <w:rsid w:val="00883855"/>
    <w:rsid w:val="008838F9"/>
    <w:rsid w:val="00884500"/>
    <w:rsid w:val="00884C28"/>
    <w:rsid w:val="0088534E"/>
    <w:rsid w:val="00885F96"/>
    <w:rsid w:val="0088749F"/>
    <w:rsid w:val="00887BB4"/>
    <w:rsid w:val="00890CD4"/>
    <w:rsid w:val="00892EED"/>
    <w:rsid w:val="00893ED5"/>
    <w:rsid w:val="008948AF"/>
    <w:rsid w:val="0089556A"/>
    <w:rsid w:val="008971B0"/>
    <w:rsid w:val="00897B83"/>
    <w:rsid w:val="008A0073"/>
    <w:rsid w:val="008A1EFB"/>
    <w:rsid w:val="008A2694"/>
    <w:rsid w:val="008A450B"/>
    <w:rsid w:val="008A5508"/>
    <w:rsid w:val="008A6BFA"/>
    <w:rsid w:val="008A787F"/>
    <w:rsid w:val="008A7E3D"/>
    <w:rsid w:val="008B4248"/>
    <w:rsid w:val="008B5BFC"/>
    <w:rsid w:val="008B63AD"/>
    <w:rsid w:val="008B6911"/>
    <w:rsid w:val="008C0AAB"/>
    <w:rsid w:val="008C0B4D"/>
    <w:rsid w:val="008C27A4"/>
    <w:rsid w:val="008C339B"/>
    <w:rsid w:val="008C4640"/>
    <w:rsid w:val="008C59C6"/>
    <w:rsid w:val="008D030E"/>
    <w:rsid w:val="008D05EB"/>
    <w:rsid w:val="008D0701"/>
    <w:rsid w:val="008D3039"/>
    <w:rsid w:val="008D3105"/>
    <w:rsid w:val="008D3695"/>
    <w:rsid w:val="008D4E03"/>
    <w:rsid w:val="008D5326"/>
    <w:rsid w:val="008D6706"/>
    <w:rsid w:val="008D6D47"/>
    <w:rsid w:val="008D731F"/>
    <w:rsid w:val="008D75FC"/>
    <w:rsid w:val="008E13EB"/>
    <w:rsid w:val="008E15B3"/>
    <w:rsid w:val="008E2949"/>
    <w:rsid w:val="008E3BD8"/>
    <w:rsid w:val="008E5C70"/>
    <w:rsid w:val="008E5C88"/>
    <w:rsid w:val="008E5D27"/>
    <w:rsid w:val="008E5F8E"/>
    <w:rsid w:val="008E6895"/>
    <w:rsid w:val="008E69F2"/>
    <w:rsid w:val="008E6C9E"/>
    <w:rsid w:val="008E75CF"/>
    <w:rsid w:val="008E7892"/>
    <w:rsid w:val="008F002C"/>
    <w:rsid w:val="008F0D9D"/>
    <w:rsid w:val="008F1763"/>
    <w:rsid w:val="008F284D"/>
    <w:rsid w:val="008F3368"/>
    <w:rsid w:val="008F6616"/>
    <w:rsid w:val="00900E99"/>
    <w:rsid w:val="009016D4"/>
    <w:rsid w:val="00901F39"/>
    <w:rsid w:val="009038F0"/>
    <w:rsid w:val="0090494F"/>
    <w:rsid w:val="00905005"/>
    <w:rsid w:val="009055A8"/>
    <w:rsid w:val="009103A7"/>
    <w:rsid w:val="0091066D"/>
    <w:rsid w:val="00910715"/>
    <w:rsid w:val="0091137B"/>
    <w:rsid w:val="009124A3"/>
    <w:rsid w:val="00912864"/>
    <w:rsid w:val="009156DF"/>
    <w:rsid w:val="00917380"/>
    <w:rsid w:val="009177A4"/>
    <w:rsid w:val="0092036B"/>
    <w:rsid w:val="009218E4"/>
    <w:rsid w:val="00921A8E"/>
    <w:rsid w:val="00922B14"/>
    <w:rsid w:val="00922B67"/>
    <w:rsid w:val="00923F31"/>
    <w:rsid w:val="009246DC"/>
    <w:rsid w:val="00925421"/>
    <w:rsid w:val="009256EE"/>
    <w:rsid w:val="00926780"/>
    <w:rsid w:val="0092688F"/>
    <w:rsid w:val="00926A64"/>
    <w:rsid w:val="00927125"/>
    <w:rsid w:val="00930B5E"/>
    <w:rsid w:val="009319D1"/>
    <w:rsid w:val="00931C54"/>
    <w:rsid w:val="0093341E"/>
    <w:rsid w:val="00934050"/>
    <w:rsid w:val="00935494"/>
    <w:rsid w:val="00935647"/>
    <w:rsid w:val="00935B5A"/>
    <w:rsid w:val="00935FB8"/>
    <w:rsid w:val="0094143A"/>
    <w:rsid w:val="00943A55"/>
    <w:rsid w:val="009445DF"/>
    <w:rsid w:val="009445EB"/>
    <w:rsid w:val="009476AA"/>
    <w:rsid w:val="00950555"/>
    <w:rsid w:val="00950EF1"/>
    <w:rsid w:val="00952594"/>
    <w:rsid w:val="0095366D"/>
    <w:rsid w:val="0095408D"/>
    <w:rsid w:val="0095508F"/>
    <w:rsid w:val="009550F4"/>
    <w:rsid w:val="009559EF"/>
    <w:rsid w:val="009568A7"/>
    <w:rsid w:val="0095751B"/>
    <w:rsid w:val="00957C73"/>
    <w:rsid w:val="00960514"/>
    <w:rsid w:val="009615A4"/>
    <w:rsid w:val="009636E9"/>
    <w:rsid w:val="0096429E"/>
    <w:rsid w:val="00964A2B"/>
    <w:rsid w:val="00965A37"/>
    <w:rsid w:val="00965DD2"/>
    <w:rsid w:val="00967A41"/>
    <w:rsid w:val="00967EDA"/>
    <w:rsid w:val="00971ED3"/>
    <w:rsid w:val="00973456"/>
    <w:rsid w:val="009765FF"/>
    <w:rsid w:val="00980CD8"/>
    <w:rsid w:val="00981049"/>
    <w:rsid w:val="00981DFC"/>
    <w:rsid w:val="00984477"/>
    <w:rsid w:val="00985541"/>
    <w:rsid w:val="009877DA"/>
    <w:rsid w:val="00987B20"/>
    <w:rsid w:val="00991473"/>
    <w:rsid w:val="009925CB"/>
    <w:rsid w:val="00993C98"/>
    <w:rsid w:val="009945E8"/>
    <w:rsid w:val="009953BD"/>
    <w:rsid w:val="00995DB8"/>
    <w:rsid w:val="009A06DD"/>
    <w:rsid w:val="009A0E0B"/>
    <w:rsid w:val="009A1055"/>
    <w:rsid w:val="009A1AFB"/>
    <w:rsid w:val="009A1C85"/>
    <w:rsid w:val="009A2116"/>
    <w:rsid w:val="009A3AF0"/>
    <w:rsid w:val="009A4791"/>
    <w:rsid w:val="009A7F42"/>
    <w:rsid w:val="009B0523"/>
    <w:rsid w:val="009B1DCD"/>
    <w:rsid w:val="009B275F"/>
    <w:rsid w:val="009B3BC2"/>
    <w:rsid w:val="009B432F"/>
    <w:rsid w:val="009B4E90"/>
    <w:rsid w:val="009B6151"/>
    <w:rsid w:val="009C03F8"/>
    <w:rsid w:val="009C0E74"/>
    <w:rsid w:val="009C16C0"/>
    <w:rsid w:val="009C3E7B"/>
    <w:rsid w:val="009C3EBF"/>
    <w:rsid w:val="009C41D1"/>
    <w:rsid w:val="009C67E4"/>
    <w:rsid w:val="009C6EFA"/>
    <w:rsid w:val="009D0E4C"/>
    <w:rsid w:val="009D19F3"/>
    <w:rsid w:val="009D4534"/>
    <w:rsid w:val="009D4D5C"/>
    <w:rsid w:val="009D50B1"/>
    <w:rsid w:val="009D6CE3"/>
    <w:rsid w:val="009D6E9B"/>
    <w:rsid w:val="009E1133"/>
    <w:rsid w:val="009E3267"/>
    <w:rsid w:val="009E3F81"/>
    <w:rsid w:val="009E451F"/>
    <w:rsid w:val="009E6626"/>
    <w:rsid w:val="009F0B2F"/>
    <w:rsid w:val="009F18AB"/>
    <w:rsid w:val="009F5439"/>
    <w:rsid w:val="009F6AA5"/>
    <w:rsid w:val="009F750D"/>
    <w:rsid w:val="009F77C7"/>
    <w:rsid w:val="009F7DAF"/>
    <w:rsid w:val="00A0245E"/>
    <w:rsid w:val="00A03D0F"/>
    <w:rsid w:val="00A04681"/>
    <w:rsid w:val="00A06711"/>
    <w:rsid w:val="00A103F3"/>
    <w:rsid w:val="00A1133C"/>
    <w:rsid w:val="00A11647"/>
    <w:rsid w:val="00A12E3E"/>
    <w:rsid w:val="00A174CB"/>
    <w:rsid w:val="00A17962"/>
    <w:rsid w:val="00A179EA"/>
    <w:rsid w:val="00A218B2"/>
    <w:rsid w:val="00A25ED1"/>
    <w:rsid w:val="00A25F84"/>
    <w:rsid w:val="00A26B8F"/>
    <w:rsid w:val="00A26D6C"/>
    <w:rsid w:val="00A30D6D"/>
    <w:rsid w:val="00A31046"/>
    <w:rsid w:val="00A3279D"/>
    <w:rsid w:val="00A338F1"/>
    <w:rsid w:val="00A37228"/>
    <w:rsid w:val="00A37311"/>
    <w:rsid w:val="00A41F26"/>
    <w:rsid w:val="00A41F80"/>
    <w:rsid w:val="00A438EC"/>
    <w:rsid w:val="00A45FB5"/>
    <w:rsid w:val="00A47682"/>
    <w:rsid w:val="00A50BDC"/>
    <w:rsid w:val="00A51546"/>
    <w:rsid w:val="00A5235E"/>
    <w:rsid w:val="00A532C0"/>
    <w:rsid w:val="00A558B1"/>
    <w:rsid w:val="00A56D04"/>
    <w:rsid w:val="00A57E1D"/>
    <w:rsid w:val="00A57FE3"/>
    <w:rsid w:val="00A673A1"/>
    <w:rsid w:val="00A67BF9"/>
    <w:rsid w:val="00A70686"/>
    <w:rsid w:val="00A7098F"/>
    <w:rsid w:val="00A71D58"/>
    <w:rsid w:val="00A7389D"/>
    <w:rsid w:val="00A74766"/>
    <w:rsid w:val="00A74C9B"/>
    <w:rsid w:val="00A759B9"/>
    <w:rsid w:val="00A77E46"/>
    <w:rsid w:val="00A81F90"/>
    <w:rsid w:val="00A82496"/>
    <w:rsid w:val="00A85089"/>
    <w:rsid w:val="00A855C6"/>
    <w:rsid w:val="00A8751D"/>
    <w:rsid w:val="00A9022D"/>
    <w:rsid w:val="00A91568"/>
    <w:rsid w:val="00A93BF3"/>
    <w:rsid w:val="00A94B3A"/>
    <w:rsid w:val="00A954AB"/>
    <w:rsid w:val="00A96244"/>
    <w:rsid w:val="00A96BEE"/>
    <w:rsid w:val="00A975D2"/>
    <w:rsid w:val="00AA1B62"/>
    <w:rsid w:val="00AA3A22"/>
    <w:rsid w:val="00AA58F3"/>
    <w:rsid w:val="00AA631C"/>
    <w:rsid w:val="00AA6CD6"/>
    <w:rsid w:val="00AB0AB7"/>
    <w:rsid w:val="00AB17CA"/>
    <w:rsid w:val="00AB26D2"/>
    <w:rsid w:val="00AB287C"/>
    <w:rsid w:val="00AB28DB"/>
    <w:rsid w:val="00AB395C"/>
    <w:rsid w:val="00AB4323"/>
    <w:rsid w:val="00AB44FB"/>
    <w:rsid w:val="00AB6DA0"/>
    <w:rsid w:val="00AB6E95"/>
    <w:rsid w:val="00AC1706"/>
    <w:rsid w:val="00AC21B2"/>
    <w:rsid w:val="00AC35C8"/>
    <w:rsid w:val="00AC3C46"/>
    <w:rsid w:val="00AC539A"/>
    <w:rsid w:val="00AC640F"/>
    <w:rsid w:val="00AC651B"/>
    <w:rsid w:val="00AC672F"/>
    <w:rsid w:val="00AC6FD4"/>
    <w:rsid w:val="00AC7C73"/>
    <w:rsid w:val="00AC7FB4"/>
    <w:rsid w:val="00AD0374"/>
    <w:rsid w:val="00AD3E77"/>
    <w:rsid w:val="00AD61DF"/>
    <w:rsid w:val="00AD695E"/>
    <w:rsid w:val="00AD7F1D"/>
    <w:rsid w:val="00AE0A58"/>
    <w:rsid w:val="00AE25F7"/>
    <w:rsid w:val="00AE35E8"/>
    <w:rsid w:val="00AE3EC3"/>
    <w:rsid w:val="00AE43F7"/>
    <w:rsid w:val="00AE485C"/>
    <w:rsid w:val="00AE5853"/>
    <w:rsid w:val="00AE61DE"/>
    <w:rsid w:val="00AF1E8F"/>
    <w:rsid w:val="00AF2C14"/>
    <w:rsid w:val="00AF5077"/>
    <w:rsid w:val="00AF5BC8"/>
    <w:rsid w:val="00B0245A"/>
    <w:rsid w:val="00B02D4A"/>
    <w:rsid w:val="00B03212"/>
    <w:rsid w:val="00B037EB"/>
    <w:rsid w:val="00B049B7"/>
    <w:rsid w:val="00B050F4"/>
    <w:rsid w:val="00B05265"/>
    <w:rsid w:val="00B05587"/>
    <w:rsid w:val="00B0750D"/>
    <w:rsid w:val="00B100F6"/>
    <w:rsid w:val="00B11AAB"/>
    <w:rsid w:val="00B1459B"/>
    <w:rsid w:val="00B1461A"/>
    <w:rsid w:val="00B162E2"/>
    <w:rsid w:val="00B16FD0"/>
    <w:rsid w:val="00B1792C"/>
    <w:rsid w:val="00B201B1"/>
    <w:rsid w:val="00B231D9"/>
    <w:rsid w:val="00B26911"/>
    <w:rsid w:val="00B27FBA"/>
    <w:rsid w:val="00B31136"/>
    <w:rsid w:val="00B31A86"/>
    <w:rsid w:val="00B33DA8"/>
    <w:rsid w:val="00B34B66"/>
    <w:rsid w:val="00B34D31"/>
    <w:rsid w:val="00B35E30"/>
    <w:rsid w:val="00B36075"/>
    <w:rsid w:val="00B36EB0"/>
    <w:rsid w:val="00B42B7E"/>
    <w:rsid w:val="00B433A8"/>
    <w:rsid w:val="00B43B77"/>
    <w:rsid w:val="00B43BA5"/>
    <w:rsid w:val="00B45EEF"/>
    <w:rsid w:val="00B477B2"/>
    <w:rsid w:val="00B50800"/>
    <w:rsid w:val="00B50F3C"/>
    <w:rsid w:val="00B52350"/>
    <w:rsid w:val="00B53853"/>
    <w:rsid w:val="00B61F12"/>
    <w:rsid w:val="00B634A6"/>
    <w:rsid w:val="00B63AA5"/>
    <w:rsid w:val="00B65373"/>
    <w:rsid w:val="00B66845"/>
    <w:rsid w:val="00B70D88"/>
    <w:rsid w:val="00B714C5"/>
    <w:rsid w:val="00B72340"/>
    <w:rsid w:val="00B76D6E"/>
    <w:rsid w:val="00B8253C"/>
    <w:rsid w:val="00B840C4"/>
    <w:rsid w:val="00B842D7"/>
    <w:rsid w:val="00B879D3"/>
    <w:rsid w:val="00B91D17"/>
    <w:rsid w:val="00B92906"/>
    <w:rsid w:val="00B929C5"/>
    <w:rsid w:val="00B930EB"/>
    <w:rsid w:val="00B93223"/>
    <w:rsid w:val="00B93284"/>
    <w:rsid w:val="00B96258"/>
    <w:rsid w:val="00B97FD2"/>
    <w:rsid w:val="00BA2D25"/>
    <w:rsid w:val="00BA332F"/>
    <w:rsid w:val="00BA42A6"/>
    <w:rsid w:val="00BA54D2"/>
    <w:rsid w:val="00BA61FB"/>
    <w:rsid w:val="00BA7E24"/>
    <w:rsid w:val="00BB0B68"/>
    <w:rsid w:val="00BB14F3"/>
    <w:rsid w:val="00BB158E"/>
    <w:rsid w:val="00BB3470"/>
    <w:rsid w:val="00BB3E01"/>
    <w:rsid w:val="00BB4429"/>
    <w:rsid w:val="00BB654D"/>
    <w:rsid w:val="00BC114F"/>
    <w:rsid w:val="00BC473A"/>
    <w:rsid w:val="00BC50C7"/>
    <w:rsid w:val="00BC5E2B"/>
    <w:rsid w:val="00BC6617"/>
    <w:rsid w:val="00BC702C"/>
    <w:rsid w:val="00BC73A4"/>
    <w:rsid w:val="00BC7B34"/>
    <w:rsid w:val="00BD018A"/>
    <w:rsid w:val="00BD0B93"/>
    <w:rsid w:val="00BD1193"/>
    <w:rsid w:val="00BD47B2"/>
    <w:rsid w:val="00BD56D7"/>
    <w:rsid w:val="00BD67C1"/>
    <w:rsid w:val="00BE1979"/>
    <w:rsid w:val="00BE3082"/>
    <w:rsid w:val="00BE7C19"/>
    <w:rsid w:val="00BF3225"/>
    <w:rsid w:val="00BF52A6"/>
    <w:rsid w:val="00BF5BC5"/>
    <w:rsid w:val="00BF6B23"/>
    <w:rsid w:val="00C02714"/>
    <w:rsid w:val="00C02FB1"/>
    <w:rsid w:val="00C04DE2"/>
    <w:rsid w:val="00C05568"/>
    <w:rsid w:val="00C0771E"/>
    <w:rsid w:val="00C10779"/>
    <w:rsid w:val="00C1498E"/>
    <w:rsid w:val="00C20158"/>
    <w:rsid w:val="00C23262"/>
    <w:rsid w:val="00C23F0A"/>
    <w:rsid w:val="00C25BD1"/>
    <w:rsid w:val="00C26481"/>
    <w:rsid w:val="00C26FA7"/>
    <w:rsid w:val="00C2773F"/>
    <w:rsid w:val="00C3041D"/>
    <w:rsid w:val="00C32FEE"/>
    <w:rsid w:val="00C34A29"/>
    <w:rsid w:val="00C35337"/>
    <w:rsid w:val="00C35429"/>
    <w:rsid w:val="00C35457"/>
    <w:rsid w:val="00C35828"/>
    <w:rsid w:val="00C3613A"/>
    <w:rsid w:val="00C37F8D"/>
    <w:rsid w:val="00C4050F"/>
    <w:rsid w:val="00C41DA7"/>
    <w:rsid w:val="00C4269B"/>
    <w:rsid w:val="00C42B6C"/>
    <w:rsid w:val="00C4505F"/>
    <w:rsid w:val="00C465D1"/>
    <w:rsid w:val="00C475BB"/>
    <w:rsid w:val="00C5395B"/>
    <w:rsid w:val="00C54869"/>
    <w:rsid w:val="00C55112"/>
    <w:rsid w:val="00C5549D"/>
    <w:rsid w:val="00C56794"/>
    <w:rsid w:val="00C60C76"/>
    <w:rsid w:val="00C61065"/>
    <w:rsid w:val="00C61A2D"/>
    <w:rsid w:val="00C61C27"/>
    <w:rsid w:val="00C63AEB"/>
    <w:rsid w:val="00C64774"/>
    <w:rsid w:val="00C65104"/>
    <w:rsid w:val="00C65411"/>
    <w:rsid w:val="00C6576E"/>
    <w:rsid w:val="00C703F1"/>
    <w:rsid w:val="00C71AD6"/>
    <w:rsid w:val="00C73270"/>
    <w:rsid w:val="00C75995"/>
    <w:rsid w:val="00C76764"/>
    <w:rsid w:val="00C769B7"/>
    <w:rsid w:val="00C81E14"/>
    <w:rsid w:val="00C81E1D"/>
    <w:rsid w:val="00C84B23"/>
    <w:rsid w:val="00C85BE0"/>
    <w:rsid w:val="00C87448"/>
    <w:rsid w:val="00C90742"/>
    <w:rsid w:val="00C94706"/>
    <w:rsid w:val="00CA0126"/>
    <w:rsid w:val="00CA7645"/>
    <w:rsid w:val="00CB2342"/>
    <w:rsid w:val="00CB3ADD"/>
    <w:rsid w:val="00CB3D48"/>
    <w:rsid w:val="00CB40A5"/>
    <w:rsid w:val="00CB5CFB"/>
    <w:rsid w:val="00CB6DF3"/>
    <w:rsid w:val="00CB7797"/>
    <w:rsid w:val="00CC00C5"/>
    <w:rsid w:val="00CC0D35"/>
    <w:rsid w:val="00CC1605"/>
    <w:rsid w:val="00CC3A29"/>
    <w:rsid w:val="00CC4716"/>
    <w:rsid w:val="00CC5948"/>
    <w:rsid w:val="00CC5B59"/>
    <w:rsid w:val="00CC688B"/>
    <w:rsid w:val="00CC7C5D"/>
    <w:rsid w:val="00CD0861"/>
    <w:rsid w:val="00CD08AE"/>
    <w:rsid w:val="00CD0C40"/>
    <w:rsid w:val="00CD0D31"/>
    <w:rsid w:val="00CD1585"/>
    <w:rsid w:val="00CD17C4"/>
    <w:rsid w:val="00CD30AE"/>
    <w:rsid w:val="00CD31CC"/>
    <w:rsid w:val="00CD5817"/>
    <w:rsid w:val="00CD6C4C"/>
    <w:rsid w:val="00CD7849"/>
    <w:rsid w:val="00CE3316"/>
    <w:rsid w:val="00CE44B3"/>
    <w:rsid w:val="00CE5557"/>
    <w:rsid w:val="00CE66F1"/>
    <w:rsid w:val="00CF05AF"/>
    <w:rsid w:val="00CF1EF6"/>
    <w:rsid w:val="00CF20E9"/>
    <w:rsid w:val="00CF22A6"/>
    <w:rsid w:val="00CF63E6"/>
    <w:rsid w:val="00D002D2"/>
    <w:rsid w:val="00D021E6"/>
    <w:rsid w:val="00D037E6"/>
    <w:rsid w:val="00D039A9"/>
    <w:rsid w:val="00D0456C"/>
    <w:rsid w:val="00D04644"/>
    <w:rsid w:val="00D06359"/>
    <w:rsid w:val="00D07A60"/>
    <w:rsid w:val="00D10AB5"/>
    <w:rsid w:val="00D129C5"/>
    <w:rsid w:val="00D13A0F"/>
    <w:rsid w:val="00D13C19"/>
    <w:rsid w:val="00D14360"/>
    <w:rsid w:val="00D16C03"/>
    <w:rsid w:val="00D17DBC"/>
    <w:rsid w:val="00D20992"/>
    <w:rsid w:val="00D2164A"/>
    <w:rsid w:val="00D21BCB"/>
    <w:rsid w:val="00D23DD5"/>
    <w:rsid w:val="00D24AB0"/>
    <w:rsid w:val="00D24CD9"/>
    <w:rsid w:val="00D30391"/>
    <w:rsid w:val="00D30944"/>
    <w:rsid w:val="00D309C2"/>
    <w:rsid w:val="00D338E5"/>
    <w:rsid w:val="00D35A80"/>
    <w:rsid w:val="00D37388"/>
    <w:rsid w:val="00D406DD"/>
    <w:rsid w:val="00D40E56"/>
    <w:rsid w:val="00D41562"/>
    <w:rsid w:val="00D416DB"/>
    <w:rsid w:val="00D42378"/>
    <w:rsid w:val="00D442E0"/>
    <w:rsid w:val="00D44B62"/>
    <w:rsid w:val="00D451DB"/>
    <w:rsid w:val="00D4565B"/>
    <w:rsid w:val="00D50787"/>
    <w:rsid w:val="00D50BC2"/>
    <w:rsid w:val="00D515D7"/>
    <w:rsid w:val="00D53C4D"/>
    <w:rsid w:val="00D53D10"/>
    <w:rsid w:val="00D54DC8"/>
    <w:rsid w:val="00D55A5C"/>
    <w:rsid w:val="00D57799"/>
    <w:rsid w:val="00D623FB"/>
    <w:rsid w:val="00D639BB"/>
    <w:rsid w:val="00D64973"/>
    <w:rsid w:val="00D6545F"/>
    <w:rsid w:val="00D65D12"/>
    <w:rsid w:val="00D65EC3"/>
    <w:rsid w:val="00D679EF"/>
    <w:rsid w:val="00D70176"/>
    <w:rsid w:val="00D71375"/>
    <w:rsid w:val="00D71CDF"/>
    <w:rsid w:val="00D745D3"/>
    <w:rsid w:val="00D74C9B"/>
    <w:rsid w:val="00D74D59"/>
    <w:rsid w:val="00D75E57"/>
    <w:rsid w:val="00D7612A"/>
    <w:rsid w:val="00D80E3D"/>
    <w:rsid w:val="00D825AE"/>
    <w:rsid w:val="00D82B17"/>
    <w:rsid w:val="00D82B25"/>
    <w:rsid w:val="00D83C03"/>
    <w:rsid w:val="00D85969"/>
    <w:rsid w:val="00D86239"/>
    <w:rsid w:val="00D8737E"/>
    <w:rsid w:val="00D91DBF"/>
    <w:rsid w:val="00D93665"/>
    <w:rsid w:val="00D94D94"/>
    <w:rsid w:val="00D96899"/>
    <w:rsid w:val="00D9721F"/>
    <w:rsid w:val="00D977C2"/>
    <w:rsid w:val="00D9795C"/>
    <w:rsid w:val="00DA36C5"/>
    <w:rsid w:val="00DA490D"/>
    <w:rsid w:val="00DA58E2"/>
    <w:rsid w:val="00DA5CD9"/>
    <w:rsid w:val="00DA6B29"/>
    <w:rsid w:val="00DB0A77"/>
    <w:rsid w:val="00DB16B9"/>
    <w:rsid w:val="00DB1CE4"/>
    <w:rsid w:val="00DB1DDE"/>
    <w:rsid w:val="00DB3287"/>
    <w:rsid w:val="00DB394D"/>
    <w:rsid w:val="00DB3B97"/>
    <w:rsid w:val="00DB7A1E"/>
    <w:rsid w:val="00DC2BB5"/>
    <w:rsid w:val="00DC67B5"/>
    <w:rsid w:val="00DC691A"/>
    <w:rsid w:val="00DC75B9"/>
    <w:rsid w:val="00DD0F87"/>
    <w:rsid w:val="00DD1374"/>
    <w:rsid w:val="00DD289E"/>
    <w:rsid w:val="00DD2D17"/>
    <w:rsid w:val="00DD32A6"/>
    <w:rsid w:val="00DD32E0"/>
    <w:rsid w:val="00DD3E70"/>
    <w:rsid w:val="00DD4DAD"/>
    <w:rsid w:val="00DD5BF7"/>
    <w:rsid w:val="00DD6678"/>
    <w:rsid w:val="00DD7A57"/>
    <w:rsid w:val="00DD7B5B"/>
    <w:rsid w:val="00DE00AB"/>
    <w:rsid w:val="00DE08DF"/>
    <w:rsid w:val="00DE1087"/>
    <w:rsid w:val="00DE111F"/>
    <w:rsid w:val="00DE2047"/>
    <w:rsid w:val="00DE2CE8"/>
    <w:rsid w:val="00DE313B"/>
    <w:rsid w:val="00DE3532"/>
    <w:rsid w:val="00DE3CA5"/>
    <w:rsid w:val="00DE5D76"/>
    <w:rsid w:val="00DE5F46"/>
    <w:rsid w:val="00DE6006"/>
    <w:rsid w:val="00DE688D"/>
    <w:rsid w:val="00DE7652"/>
    <w:rsid w:val="00DF13FE"/>
    <w:rsid w:val="00DF1AE8"/>
    <w:rsid w:val="00DF1CAB"/>
    <w:rsid w:val="00DF2461"/>
    <w:rsid w:val="00E01773"/>
    <w:rsid w:val="00E03619"/>
    <w:rsid w:val="00E0366A"/>
    <w:rsid w:val="00E0679F"/>
    <w:rsid w:val="00E06BA8"/>
    <w:rsid w:val="00E072E8"/>
    <w:rsid w:val="00E07343"/>
    <w:rsid w:val="00E10C93"/>
    <w:rsid w:val="00E11426"/>
    <w:rsid w:val="00E118FF"/>
    <w:rsid w:val="00E11E11"/>
    <w:rsid w:val="00E12B0F"/>
    <w:rsid w:val="00E12B85"/>
    <w:rsid w:val="00E17770"/>
    <w:rsid w:val="00E20247"/>
    <w:rsid w:val="00E2177B"/>
    <w:rsid w:val="00E2196E"/>
    <w:rsid w:val="00E228EB"/>
    <w:rsid w:val="00E24BC8"/>
    <w:rsid w:val="00E24D5B"/>
    <w:rsid w:val="00E276A6"/>
    <w:rsid w:val="00E307D6"/>
    <w:rsid w:val="00E31047"/>
    <w:rsid w:val="00E31411"/>
    <w:rsid w:val="00E33F9D"/>
    <w:rsid w:val="00E34557"/>
    <w:rsid w:val="00E34D21"/>
    <w:rsid w:val="00E37F27"/>
    <w:rsid w:val="00E41434"/>
    <w:rsid w:val="00E42E6E"/>
    <w:rsid w:val="00E45B3C"/>
    <w:rsid w:val="00E47EAE"/>
    <w:rsid w:val="00E50765"/>
    <w:rsid w:val="00E51D43"/>
    <w:rsid w:val="00E51F93"/>
    <w:rsid w:val="00E52444"/>
    <w:rsid w:val="00E5310D"/>
    <w:rsid w:val="00E53B2D"/>
    <w:rsid w:val="00E57D6E"/>
    <w:rsid w:val="00E62A7E"/>
    <w:rsid w:val="00E6437E"/>
    <w:rsid w:val="00E65DEF"/>
    <w:rsid w:val="00E6710C"/>
    <w:rsid w:val="00E67E8D"/>
    <w:rsid w:val="00E74471"/>
    <w:rsid w:val="00E759C5"/>
    <w:rsid w:val="00E801BC"/>
    <w:rsid w:val="00E80E09"/>
    <w:rsid w:val="00E827AB"/>
    <w:rsid w:val="00E82854"/>
    <w:rsid w:val="00E82AE8"/>
    <w:rsid w:val="00E83F12"/>
    <w:rsid w:val="00E86C53"/>
    <w:rsid w:val="00E90C1A"/>
    <w:rsid w:val="00E90DF6"/>
    <w:rsid w:val="00E916B3"/>
    <w:rsid w:val="00E92A0F"/>
    <w:rsid w:val="00E93785"/>
    <w:rsid w:val="00E9417B"/>
    <w:rsid w:val="00E94B67"/>
    <w:rsid w:val="00E94F88"/>
    <w:rsid w:val="00E9682C"/>
    <w:rsid w:val="00EA0E54"/>
    <w:rsid w:val="00EA2C39"/>
    <w:rsid w:val="00EA56A1"/>
    <w:rsid w:val="00EA6428"/>
    <w:rsid w:val="00EB0589"/>
    <w:rsid w:val="00EB0E6B"/>
    <w:rsid w:val="00EB25B2"/>
    <w:rsid w:val="00EB2631"/>
    <w:rsid w:val="00EB3E90"/>
    <w:rsid w:val="00EB3FBC"/>
    <w:rsid w:val="00EB5928"/>
    <w:rsid w:val="00EB7119"/>
    <w:rsid w:val="00EC094F"/>
    <w:rsid w:val="00EC0FC2"/>
    <w:rsid w:val="00EC1E69"/>
    <w:rsid w:val="00EC30FE"/>
    <w:rsid w:val="00EC480E"/>
    <w:rsid w:val="00EC56AB"/>
    <w:rsid w:val="00EC58F9"/>
    <w:rsid w:val="00EC66DE"/>
    <w:rsid w:val="00EC687D"/>
    <w:rsid w:val="00EC795A"/>
    <w:rsid w:val="00ED00DF"/>
    <w:rsid w:val="00ED0298"/>
    <w:rsid w:val="00ED226E"/>
    <w:rsid w:val="00ED2E78"/>
    <w:rsid w:val="00ED7322"/>
    <w:rsid w:val="00ED7518"/>
    <w:rsid w:val="00EE033A"/>
    <w:rsid w:val="00EE0DAE"/>
    <w:rsid w:val="00EE1E6D"/>
    <w:rsid w:val="00EE213B"/>
    <w:rsid w:val="00EE4226"/>
    <w:rsid w:val="00EE435C"/>
    <w:rsid w:val="00EE61B2"/>
    <w:rsid w:val="00EE753A"/>
    <w:rsid w:val="00EF0C27"/>
    <w:rsid w:val="00EF10FE"/>
    <w:rsid w:val="00EF170B"/>
    <w:rsid w:val="00EF2D69"/>
    <w:rsid w:val="00EF35C0"/>
    <w:rsid w:val="00EF4A16"/>
    <w:rsid w:val="00EF55A3"/>
    <w:rsid w:val="00EF6EF7"/>
    <w:rsid w:val="00F01E84"/>
    <w:rsid w:val="00F10EEC"/>
    <w:rsid w:val="00F21616"/>
    <w:rsid w:val="00F2283B"/>
    <w:rsid w:val="00F2313A"/>
    <w:rsid w:val="00F238C9"/>
    <w:rsid w:val="00F266BB"/>
    <w:rsid w:val="00F269FB"/>
    <w:rsid w:val="00F27F04"/>
    <w:rsid w:val="00F304A4"/>
    <w:rsid w:val="00F31085"/>
    <w:rsid w:val="00F3119A"/>
    <w:rsid w:val="00F3484C"/>
    <w:rsid w:val="00F35670"/>
    <w:rsid w:val="00F36E41"/>
    <w:rsid w:val="00F37149"/>
    <w:rsid w:val="00F406BA"/>
    <w:rsid w:val="00F40BCF"/>
    <w:rsid w:val="00F4207D"/>
    <w:rsid w:val="00F438D5"/>
    <w:rsid w:val="00F43C6D"/>
    <w:rsid w:val="00F45480"/>
    <w:rsid w:val="00F45C49"/>
    <w:rsid w:val="00F461B0"/>
    <w:rsid w:val="00F46EA7"/>
    <w:rsid w:val="00F475B2"/>
    <w:rsid w:val="00F50904"/>
    <w:rsid w:val="00F52B91"/>
    <w:rsid w:val="00F53D21"/>
    <w:rsid w:val="00F546FB"/>
    <w:rsid w:val="00F56F8C"/>
    <w:rsid w:val="00F57A5E"/>
    <w:rsid w:val="00F605CA"/>
    <w:rsid w:val="00F616E5"/>
    <w:rsid w:val="00F62267"/>
    <w:rsid w:val="00F64B59"/>
    <w:rsid w:val="00F65410"/>
    <w:rsid w:val="00F65809"/>
    <w:rsid w:val="00F67308"/>
    <w:rsid w:val="00F67A50"/>
    <w:rsid w:val="00F70C09"/>
    <w:rsid w:val="00F710E7"/>
    <w:rsid w:val="00F716A8"/>
    <w:rsid w:val="00F7214C"/>
    <w:rsid w:val="00F72D47"/>
    <w:rsid w:val="00F737EF"/>
    <w:rsid w:val="00F73CAF"/>
    <w:rsid w:val="00F773F1"/>
    <w:rsid w:val="00F7764C"/>
    <w:rsid w:val="00F77E82"/>
    <w:rsid w:val="00F810EA"/>
    <w:rsid w:val="00F819F6"/>
    <w:rsid w:val="00F8371B"/>
    <w:rsid w:val="00F854F3"/>
    <w:rsid w:val="00F9046C"/>
    <w:rsid w:val="00F90804"/>
    <w:rsid w:val="00F915F4"/>
    <w:rsid w:val="00F93385"/>
    <w:rsid w:val="00F94D1C"/>
    <w:rsid w:val="00F968E0"/>
    <w:rsid w:val="00F977ED"/>
    <w:rsid w:val="00FA06EF"/>
    <w:rsid w:val="00FA15B4"/>
    <w:rsid w:val="00FA1E26"/>
    <w:rsid w:val="00FA1F4F"/>
    <w:rsid w:val="00FA31B2"/>
    <w:rsid w:val="00FA4F7C"/>
    <w:rsid w:val="00FA5B20"/>
    <w:rsid w:val="00FA6CCB"/>
    <w:rsid w:val="00FB02E3"/>
    <w:rsid w:val="00FB3380"/>
    <w:rsid w:val="00FB3B48"/>
    <w:rsid w:val="00FB5362"/>
    <w:rsid w:val="00FB569B"/>
    <w:rsid w:val="00FB7A4C"/>
    <w:rsid w:val="00FC115D"/>
    <w:rsid w:val="00FC227C"/>
    <w:rsid w:val="00FC2A3B"/>
    <w:rsid w:val="00FC2B03"/>
    <w:rsid w:val="00FC4CF2"/>
    <w:rsid w:val="00FC5239"/>
    <w:rsid w:val="00FC5BED"/>
    <w:rsid w:val="00FC709F"/>
    <w:rsid w:val="00FC7561"/>
    <w:rsid w:val="00FD036B"/>
    <w:rsid w:val="00FD039B"/>
    <w:rsid w:val="00FD0566"/>
    <w:rsid w:val="00FD0B84"/>
    <w:rsid w:val="00FD152A"/>
    <w:rsid w:val="00FD2412"/>
    <w:rsid w:val="00FD3F00"/>
    <w:rsid w:val="00FD4BE3"/>
    <w:rsid w:val="00FD53D0"/>
    <w:rsid w:val="00FD5B72"/>
    <w:rsid w:val="00FE1993"/>
    <w:rsid w:val="00FE3432"/>
    <w:rsid w:val="00FE3994"/>
    <w:rsid w:val="00FE450C"/>
    <w:rsid w:val="00FE50C6"/>
    <w:rsid w:val="00FE651F"/>
    <w:rsid w:val="00FE6C93"/>
    <w:rsid w:val="00FE7B6C"/>
    <w:rsid w:val="00FF0BE9"/>
    <w:rsid w:val="00FF0C0A"/>
    <w:rsid w:val="00FF2304"/>
    <w:rsid w:val="00FF2A86"/>
    <w:rsid w:val="00FF46A9"/>
    <w:rsid w:val="00FF5A6E"/>
    <w:rsid w:val="00FF5EA2"/>
    <w:rsid w:val="00FF68C7"/>
    <w:rsid w:val="00FF709D"/>
    <w:rsid w:val="01DDEB5A"/>
    <w:rsid w:val="021A6B0D"/>
    <w:rsid w:val="026E0D8E"/>
    <w:rsid w:val="036B012C"/>
    <w:rsid w:val="03B3EB92"/>
    <w:rsid w:val="045B4583"/>
    <w:rsid w:val="0476ADE1"/>
    <w:rsid w:val="0572F2D2"/>
    <w:rsid w:val="06644A3A"/>
    <w:rsid w:val="070CB8BB"/>
    <w:rsid w:val="0784EEC1"/>
    <w:rsid w:val="080B986A"/>
    <w:rsid w:val="08C566E6"/>
    <w:rsid w:val="08E35957"/>
    <w:rsid w:val="0911F7A6"/>
    <w:rsid w:val="09A511BE"/>
    <w:rsid w:val="0B3DD5C0"/>
    <w:rsid w:val="0BD3958F"/>
    <w:rsid w:val="0BFD23A7"/>
    <w:rsid w:val="0E96FB1A"/>
    <w:rsid w:val="0F038E55"/>
    <w:rsid w:val="10472AAB"/>
    <w:rsid w:val="1081F33B"/>
    <w:rsid w:val="119DE7C1"/>
    <w:rsid w:val="1226C238"/>
    <w:rsid w:val="12EAF7E6"/>
    <w:rsid w:val="13925D5B"/>
    <w:rsid w:val="13EA9564"/>
    <w:rsid w:val="1458D88C"/>
    <w:rsid w:val="147F4EFF"/>
    <w:rsid w:val="157CB722"/>
    <w:rsid w:val="16F4B1A5"/>
    <w:rsid w:val="1771328B"/>
    <w:rsid w:val="189D6A06"/>
    <w:rsid w:val="191A8033"/>
    <w:rsid w:val="19968C12"/>
    <w:rsid w:val="1A8D1833"/>
    <w:rsid w:val="1AFD94EC"/>
    <w:rsid w:val="1C153360"/>
    <w:rsid w:val="1C563C3B"/>
    <w:rsid w:val="1D074C2A"/>
    <w:rsid w:val="1DE3EEE4"/>
    <w:rsid w:val="1E5BC200"/>
    <w:rsid w:val="1F8778E0"/>
    <w:rsid w:val="20BBDCCE"/>
    <w:rsid w:val="20D2BA52"/>
    <w:rsid w:val="20E6B066"/>
    <w:rsid w:val="213E7EFC"/>
    <w:rsid w:val="2192DCE8"/>
    <w:rsid w:val="21A2CC6F"/>
    <w:rsid w:val="21D8EDD4"/>
    <w:rsid w:val="222EAE9E"/>
    <w:rsid w:val="2242769D"/>
    <w:rsid w:val="233F3770"/>
    <w:rsid w:val="236BB43B"/>
    <w:rsid w:val="246209A6"/>
    <w:rsid w:val="26851D4E"/>
    <w:rsid w:val="2816C31F"/>
    <w:rsid w:val="287B9DDD"/>
    <w:rsid w:val="287F52F2"/>
    <w:rsid w:val="2A64D4AD"/>
    <w:rsid w:val="2BE281F0"/>
    <w:rsid w:val="2C8EB3C2"/>
    <w:rsid w:val="2CEF9ECA"/>
    <w:rsid w:val="2DBD0DC4"/>
    <w:rsid w:val="2E03F7DB"/>
    <w:rsid w:val="2E08E624"/>
    <w:rsid w:val="2E989C41"/>
    <w:rsid w:val="307CEA29"/>
    <w:rsid w:val="3297A616"/>
    <w:rsid w:val="33147306"/>
    <w:rsid w:val="34C738EE"/>
    <w:rsid w:val="375B6D10"/>
    <w:rsid w:val="379D68FB"/>
    <w:rsid w:val="38D99387"/>
    <w:rsid w:val="3939E8A7"/>
    <w:rsid w:val="3B52C0F7"/>
    <w:rsid w:val="3C63D0DA"/>
    <w:rsid w:val="3D18926B"/>
    <w:rsid w:val="3E6A09AB"/>
    <w:rsid w:val="4014E2F1"/>
    <w:rsid w:val="40950B17"/>
    <w:rsid w:val="4134396B"/>
    <w:rsid w:val="41AC323D"/>
    <w:rsid w:val="41C7334E"/>
    <w:rsid w:val="41D624B4"/>
    <w:rsid w:val="42A8483A"/>
    <w:rsid w:val="42BCDF74"/>
    <w:rsid w:val="43DF3879"/>
    <w:rsid w:val="446821CF"/>
    <w:rsid w:val="44B3C583"/>
    <w:rsid w:val="47C4F7F8"/>
    <w:rsid w:val="4B85C163"/>
    <w:rsid w:val="4C32459D"/>
    <w:rsid w:val="4C5DBA22"/>
    <w:rsid w:val="4CB3C7A3"/>
    <w:rsid w:val="4D3DE3DC"/>
    <w:rsid w:val="4E503750"/>
    <w:rsid w:val="4E53097D"/>
    <w:rsid w:val="4E59D31A"/>
    <w:rsid w:val="4EA46904"/>
    <w:rsid w:val="4F4B7917"/>
    <w:rsid w:val="50ADB1C9"/>
    <w:rsid w:val="5112CEE4"/>
    <w:rsid w:val="5289EF1F"/>
    <w:rsid w:val="52C2D22F"/>
    <w:rsid w:val="5367F360"/>
    <w:rsid w:val="53F40BAC"/>
    <w:rsid w:val="54D523A0"/>
    <w:rsid w:val="54F9D2E8"/>
    <w:rsid w:val="550B839F"/>
    <w:rsid w:val="555BF7F8"/>
    <w:rsid w:val="57E0C366"/>
    <w:rsid w:val="58C1ABD1"/>
    <w:rsid w:val="59B75DCF"/>
    <w:rsid w:val="5AE417AF"/>
    <w:rsid w:val="5B22E6BA"/>
    <w:rsid w:val="5BD0C424"/>
    <w:rsid w:val="5C45B0C9"/>
    <w:rsid w:val="5C9FC3D6"/>
    <w:rsid w:val="608385CD"/>
    <w:rsid w:val="60A73127"/>
    <w:rsid w:val="618D2E4E"/>
    <w:rsid w:val="61EE9BA0"/>
    <w:rsid w:val="63AA1DB6"/>
    <w:rsid w:val="649248EC"/>
    <w:rsid w:val="64CFBF40"/>
    <w:rsid w:val="685B4DFE"/>
    <w:rsid w:val="68F968EB"/>
    <w:rsid w:val="699651DF"/>
    <w:rsid w:val="69A0D28D"/>
    <w:rsid w:val="69CD0980"/>
    <w:rsid w:val="6B3CD406"/>
    <w:rsid w:val="6BB6E887"/>
    <w:rsid w:val="6DF01535"/>
    <w:rsid w:val="6E47BD05"/>
    <w:rsid w:val="6EE54CC4"/>
    <w:rsid w:val="6F61B171"/>
    <w:rsid w:val="710EE714"/>
    <w:rsid w:val="718411A6"/>
    <w:rsid w:val="719E9BC7"/>
    <w:rsid w:val="71F21342"/>
    <w:rsid w:val="724BDFF6"/>
    <w:rsid w:val="740298CB"/>
    <w:rsid w:val="752E0CB5"/>
    <w:rsid w:val="7677D24B"/>
    <w:rsid w:val="77600695"/>
    <w:rsid w:val="776CB305"/>
    <w:rsid w:val="787A3D5F"/>
    <w:rsid w:val="79D92735"/>
    <w:rsid w:val="7A33838E"/>
    <w:rsid w:val="7A48B1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00D6C8"/>
  <w14:defaultImageDpi w14:val="32767"/>
  <w15:docId w15:val="{FD9826F5-678B-4E0E-B4F4-37028C8BE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C703F1"/>
    <w:pPr>
      <w:keepNext/>
      <w:keepLines/>
      <w:spacing w:line="264" w:lineRule="auto"/>
      <w:outlineLvl w:val="2"/>
    </w:pPr>
    <w:rPr>
      <w:rFonts w:eastAsiaTheme="majorEastAsia" w:cs="Arial"/>
      <w:b/>
      <w:bCs/>
      <w:noProof/>
      <w:color w:val="520D5D"/>
      <w:sz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E12B85"/>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C703F1"/>
    <w:rPr>
      <w:rFonts w:ascii="Arial" w:eastAsiaTheme="majorEastAsia" w:hAnsi="Arial" w:cs="Arial"/>
      <w:b/>
      <w:bCs/>
      <w:noProof/>
      <w:color w:val="520D5D"/>
      <w:sz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spacing w:after="120" w:line="264" w:lineRule="auto"/>
      <w:ind w:left="0"/>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430DC3"/>
    <w:rPr>
      <w:i/>
      <w:iCs/>
      <w:color w:val="520D5D" w:themeColor="accent1"/>
    </w:rPr>
  </w:style>
  <w:style w:type="character" w:customStyle="1" w:styleId="UnresolvedMention2">
    <w:name w:val="Unresolved Mention2"/>
    <w:basedOn w:val="DefaultParagraphFont"/>
    <w:uiPriority w:val="99"/>
    <w:unhideWhenUsed/>
    <w:rsid w:val="003D4C10"/>
    <w:rPr>
      <w:color w:val="605E5C"/>
      <w:shd w:val="clear" w:color="auto" w:fill="E1DFDD"/>
    </w:rPr>
  </w:style>
  <w:style w:type="character" w:customStyle="1" w:styleId="Mention2">
    <w:name w:val="Mention2"/>
    <w:basedOn w:val="DefaultParagraphFont"/>
    <w:uiPriority w:val="99"/>
    <w:unhideWhenUsed/>
    <w:rsid w:val="003D4C10"/>
    <w:rPr>
      <w:color w:val="2B579A"/>
      <w:shd w:val="clear" w:color="auto" w:fill="E1DFDD"/>
    </w:rPr>
  </w:style>
  <w:style w:type="table" w:styleId="TableGridLight">
    <w:name w:val="Grid Table Light"/>
    <w:basedOn w:val="TableNormal"/>
    <w:uiPriority w:val="40"/>
    <w:rsid w:val="007E2BE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3">
    <w:name w:val="Unresolved Mention3"/>
    <w:basedOn w:val="DefaultParagraphFont"/>
    <w:uiPriority w:val="99"/>
    <w:unhideWhenUsed/>
    <w:rsid w:val="00E83F12"/>
    <w:rPr>
      <w:color w:val="605E5C"/>
      <w:shd w:val="clear" w:color="auto" w:fill="E1DFDD"/>
    </w:rPr>
  </w:style>
  <w:style w:type="character" w:customStyle="1" w:styleId="Mention3">
    <w:name w:val="Mention3"/>
    <w:basedOn w:val="DefaultParagraphFont"/>
    <w:uiPriority w:val="99"/>
    <w:unhideWhenUsed/>
    <w:rsid w:val="00E83F12"/>
    <w:rPr>
      <w:color w:val="2B579A"/>
      <w:shd w:val="clear" w:color="auto" w:fill="E1DFDD"/>
    </w:rPr>
  </w:style>
  <w:style w:type="character" w:styleId="FollowedHyperlink">
    <w:name w:val="FollowedHyperlink"/>
    <w:basedOn w:val="DefaultParagraphFont"/>
    <w:uiPriority w:val="99"/>
    <w:semiHidden/>
    <w:unhideWhenUsed/>
    <w:rsid w:val="00CB2342"/>
    <w:rPr>
      <w:color w:val="A3648B" w:themeColor="followedHyperlink"/>
      <w:u w:val="single"/>
    </w:rPr>
  </w:style>
  <w:style w:type="character" w:styleId="UnresolvedMention">
    <w:name w:val="Unresolved Mention"/>
    <w:basedOn w:val="DefaultParagraphFont"/>
    <w:uiPriority w:val="99"/>
    <w:semiHidden/>
    <w:unhideWhenUsed/>
    <w:rsid w:val="00A74766"/>
    <w:rPr>
      <w:color w:val="605E5C"/>
      <w:shd w:val="clear" w:color="auto" w:fill="E1DFDD"/>
    </w:rPr>
  </w:style>
  <w:style w:type="table" w:customStyle="1" w:styleId="TableGrid1">
    <w:name w:val="Table Grid1"/>
    <w:basedOn w:val="TableNormal"/>
    <w:next w:val="TableGrid"/>
    <w:uiPriority w:val="39"/>
    <w:rsid w:val="00B0750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B0750D"/>
    <w:pPr>
      <w:widowControl w:val="0"/>
      <w:autoSpaceDE w:val="0"/>
      <w:autoSpaceDN w:val="0"/>
      <w:spacing w:line="240" w:lineRule="auto"/>
    </w:pPr>
    <w:rPr>
      <w:rFonts w:eastAsia="Arial" w:cs="Arial"/>
      <w:szCs w:val="22"/>
    </w:rPr>
  </w:style>
  <w:style w:type="character" w:styleId="Mention">
    <w:name w:val="Mention"/>
    <w:basedOn w:val="DefaultParagraphFont"/>
    <w:uiPriority w:val="99"/>
    <w:unhideWhenUsed/>
    <w:rsid w:val="00EE435C"/>
    <w:rPr>
      <w:color w:val="2B579A"/>
      <w:shd w:val="clear" w:color="auto" w:fill="E1DFDD"/>
    </w:rPr>
  </w:style>
  <w:style w:type="character" w:customStyle="1" w:styleId="cf01">
    <w:name w:val="cf01"/>
    <w:basedOn w:val="DefaultParagraphFont"/>
    <w:rsid w:val="00143FEF"/>
    <w:rPr>
      <w:rFonts w:ascii="Segoe UI" w:hAnsi="Segoe UI" w:cs="Segoe UI" w:hint="default"/>
      <w:sz w:val="18"/>
      <w:szCs w:val="18"/>
    </w:rPr>
  </w:style>
  <w:style w:type="paragraph" w:customStyle="1" w:styleId="large">
    <w:name w:val="large"/>
    <w:basedOn w:val="Normal"/>
    <w:rsid w:val="00193F61"/>
    <w:pPr>
      <w:spacing w:before="100" w:beforeAutospacing="1" w:after="100" w:afterAutospacing="1" w:line="240" w:lineRule="auto"/>
    </w:pPr>
    <w:rPr>
      <w:rFonts w:ascii="Times New Roman" w:eastAsia="Times New Roman" w:hAnsi="Times New Roman" w:cs="Times New Roman"/>
      <w:sz w:val="24"/>
      <w:lang w:eastAsia="en-GB"/>
    </w:rPr>
  </w:style>
  <w:style w:type="paragraph" w:customStyle="1" w:styleId="pf0">
    <w:name w:val="pf0"/>
    <w:basedOn w:val="Normal"/>
    <w:rsid w:val="00EC30FE"/>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EC30FE"/>
    <w:rPr>
      <w:rFonts w:ascii="Segoe UI" w:hAnsi="Segoe UI" w:cs="Segoe UI" w:hint="default"/>
      <w:b/>
      <w:bCs/>
      <w:shd w:val="clear" w:color="auto" w:fill="FFFF00"/>
    </w:rPr>
  </w:style>
  <w:style w:type="paragraph" w:customStyle="1" w:styleId="elementtoproof">
    <w:name w:val="elementtoproof"/>
    <w:basedOn w:val="Normal"/>
    <w:uiPriority w:val="99"/>
    <w:semiHidden/>
    <w:rsid w:val="009B1DCD"/>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5B2E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625884">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467089482">
      <w:bodyDiv w:val="1"/>
      <w:marLeft w:val="0"/>
      <w:marRight w:val="0"/>
      <w:marTop w:val="0"/>
      <w:marBottom w:val="0"/>
      <w:divBdr>
        <w:top w:val="none" w:sz="0" w:space="0" w:color="auto"/>
        <w:left w:val="none" w:sz="0" w:space="0" w:color="auto"/>
        <w:bottom w:val="none" w:sz="0" w:space="0" w:color="auto"/>
        <w:right w:val="none" w:sz="0" w:space="0" w:color="auto"/>
      </w:divBdr>
    </w:div>
    <w:div w:id="475680388">
      <w:bodyDiv w:val="1"/>
      <w:marLeft w:val="0"/>
      <w:marRight w:val="0"/>
      <w:marTop w:val="0"/>
      <w:marBottom w:val="0"/>
      <w:divBdr>
        <w:top w:val="none" w:sz="0" w:space="0" w:color="auto"/>
        <w:left w:val="none" w:sz="0" w:space="0" w:color="auto"/>
        <w:bottom w:val="none" w:sz="0" w:space="0" w:color="auto"/>
        <w:right w:val="none" w:sz="0" w:space="0" w:color="auto"/>
      </w:divBdr>
    </w:div>
    <w:div w:id="514998231">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56161021">
      <w:bodyDiv w:val="1"/>
      <w:marLeft w:val="0"/>
      <w:marRight w:val="0"/>
      <w:marTop w:val="0"/>
      <w:marBottom w:val="0"/>
      <w:divBdr>
        <w:top w:val="none" w:sz="0" w:space="0" w:color="auto"/>
        <w:left w:val="none" w:sz="0" w:space="0" w:color="auto"/>
        <w:bottom w:val="none" w:sz="0" w:space="0" w:color="auto"/>
        <w:right w:val="none" w:sz="0" w:space="0" w:color="auto"/>
      </w:divBdr>
    </w:div>
    <w:div w:id="617878483">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256209456">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792742861">
      <w:bodyDiv w:val="1"/>
      <w:marLeft w:val="0"/>
      <w:marRight w:val="0"/>
      <w:marTop w:val="0"/>
      <w:marBottom w:val="0"/>
      <w:divBdr>
        <w:top w:val="none" w:sz="0" w:space="0" w:color="auto"/>
        <w:left w:val="none" w:sz="0" w:space="0" w:color="auto"/>
        <w:bottom w:val="none" w:sz="0" w:space="0" w:color="auto"/>
        <w:right w:val="none" w:sz="0" w:space="0" w:color="auto"/>
      </w:divBdr>
    </w:div>
    <w:div w:id="1869099241">
      <w:bodyDiv w:val="1"/>
      <w:marLeft w:val="0"/>
      <w:marRight w:val="0"/>
      <w:marTop w:val="0"/>
      <w:marBottom w:val="0"/>
      <w:divBdr>
        <w:top w:val="none" w:sz="0" w:space="0" w:color="auto"/>
        <w:left w:val="none" w:sz="0" w:space="0" w:color="auto"/>
        <w:bottom w:val="none" w:sz="0" w:space="0" w:color="auto"/>
        <w:right w:val="none" w:sz="0" w:space="0" w:color="auto"/>
      </w:divBdr>
    </w:div>
    <w:div w:id="1928463079">
      <w:bodyDiv w:val="1"/>
      <w:marLeft w:val="0"/>
      <w:marRight w:val="0"/>
      <w:marTop w:val="0"/>
      <w:marBottom w:val="0"/>
      <w:divBdr>
        <w:top w:val="none" w:sz="0" w:space="0" w:color="auto"/>
        <w:left w:val="none" w:sz="0" w:space="0" w:color="auto"/>
        <w:bottom w:val="none" w:sz="0" w:space="0" w:color="auto"/>
        <w:right w:val="none" w:sz="0" w:space="0" w:color="auto"/>
      </w:divBdr>
    </w:div>
    <w:div w:id="1933463833">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45135160">
      <w:bodyDiv w:val="1"/>
      <w:marLeft w:val="0"/>
      <w:marRight w:val="0"/>
      <w:marTop w:val="0"/>
      <w:marBottom w:val="0"/>
      <w:divBdr>
        <w:top w:val="none" w:sz="0" w:space="0" w:color="auto"/>
        <w:left w:val="none" w:sz="0" w:space="0" w:color="auto"/>
        <w:bottom w:val="none" w:sz="0" w:space="0" w:color="auto"/>
        <w:right w:val="none" w:sz="0" w:space="0" w:color="auto"/>
      </w:divBdr>
    </w:div>
    <w:div w:id="2049647722">
      <w:bodyDiv w:val="1"/>
      <w:marLeft w:val="0"/>
      <w:marRight w:val="0"/>
      <w:marTop w:val="0"/>
      <w:marBottom w:val="0"/>
      <w:divBdr>
        <w:top w:val="none" w:sz="0" w:space="0" w:color="auto"/>
        <w:left w:val="none" w:sz="0" w:space="0" w:color="auto"/>
        <w:bottom w:val="none" w:sz="0" w:space="0" w:color="auto"/>
        <w:right w:val="none" w:sz="0" w:space="0" w:color="auto"/>
      </w:divBdr>
    </w:div>
    <w:div w:id="205318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knowledge/factsheets/discrimination-workplace-factsheet/" TargetMode="External"/><Relationship Id="rId26" Type="http://schemas.openxmlformats.org/officeDocument/2006/relationships/hyperlink" Target="https://www.cipd.co.uk/knowledge/fundamentals/relations/diversity/factsheet" TargetMode="External"/><Relationship Id="rId39" Type="http://schemas.openxmlformats.org/officeDocument/2006/relationships/theme" Target="theme/theme1.xml"/><Relationship Id="rId21" Type="http://schemas.openxmlformats.org/officeDocument/2006/relationships/hyperlink" Target="https://www.cipd.org/uk/views-and-insights/cipd-viewpoint/disability-work/" TargetMode="External"/><Relationship Id="rId34"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culture/ethics/role-hr-factsheet" TargetMode="External"/><Relationship Id="rId25" Type="http://schemas.openxmlformats.org/officeDocument/2006/relationships/hyperlink" Target="https://www.cipd.org/uk/views-and-insights/cipd-viewpoint/sexual-orientation-gender-identity/" TargetMode="External"/><Relationship Id="rId33" Type="http://schemas.microsoft.com/office/2007/relationships/hdphoto" Target="media/hdphoto1.wdp"/><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www.cipd.org/uk/views-and-insights/cipd-viewpoint/age-diversity/" TargetMode="External"/><Relationship Id="rId29" Type="http://schemas.openxmlformats.org/officeDocument/2006/relationships/hyperlink" Target="https://www.cipd.co.uk/knowledge/culture/ethics/ethics-work-guid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views-and-insights/cipd-viewpoint/religion-and-belief/" TargetMode="External"/><Relationship Id="rId32" Type="http://schemas.openxmlformats.org/officeDocument/2006/relationships/image" Target="media/image4.png"/><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views-and-insights/cipd-viewpoint/race-inclusion-in-the-workplace/" TargetMode="External"/><Relationship Id="rId28" Type="http://schemas.openxmlformats.org/officeDocument/2006/relationships/hyperlink" Target="https://www.cipd.org/uk/knowledge/evidence-reviews/ethical-behaviour/" TargetMode="External"/><Relationship Id="rId36" Type="http://schemas.openxmlformats.org/officeDocument/2006/relationships/header" Target="header4.xml"/><Relationship Id="rId10" Type="http://schemas.openxmlformats.org/officeDocument/2006/relationships/endnotes" Target="endnotes.xml"/><Relationship Id="rId19" Type="http://schemas.openxmlformats.org/officeDocument/2006/relationships/hyperlink" Target="https://www.cipd.org/uk/knowledge/factsheets/maternity-paternity-rights-factsheet/" TargetMode="External"/><Relationship Id="rId31" Type="http://schemas.openxmlformats.org/officeDocument/2006/relationships/hyperlink" Target="https://youtu.be/7BPf8SqJqS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views-and-insights/cipd-viewpoint/gender-equality-work/" TargetMode="External"/><Relationship Id="rId27" Type="http://schemas.openxmlformats.org/officeDocument/2006/relationships/hyperlink" Target="https://www.cipd.org/uk/the-people-profession/the-profession-map/" TargetMode="External"/><Relationship Id="rId30" Type="http://schemas.openxmlformats.org/officeDocument/2006/relationships/hyperlink" Target="https://www.cipd.org/uk/learning/cpd/about/" TargetMode="External"/><Relationship Id="rId35" Type="http://schemas.openxmlformats.org/officeDocument/2006/relationships/hyperlink" Target="https://www.cipd.org/uk/learning/qualifications/policies/"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FBA8965F-87C3-421F-808E-546A516F23F4}"/>
      </w:docPartPr>
      <w:docPartBody>
        <w:p w:rsidR="006C7263" w:rsidRDefault="006C726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avolini">
    <w:charset w:val="00"/>
    <w:family w:val="script"/>
    <w:pitch w:val="variable"/>
    <w:sig w:usb0="A11526FF" w:usb1="8000000A" w:usb2="00010000" w:usb3="00000000" w:csb0="0000019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C7263"/>
    <w:rsid w:val="00002A44"/>
    <w:rsid w:val="0002685C"/>
    <w:rsid w:val="00042EBA"/>
    <w:rsid w:val="0007151E"/>
    <w:rsid w:val="000B19DF"/>
    <w:rsid w:val="000B5F23"/>
    <w:rsid w:val="000D7705"/>
    <w:rsid w:val="001249DE"/>
    <w:rsid w:val="001829C3"/>
    <w:rsid w:val="0018370A"/>
    <w:rsid w:val="00244114"/>
    <w:rsid w:val="002D1322"/>
    <w:rsid w:val="002D2647"/>
    <w:rsid w:val="002E67F7"/>
    <w:rsid w:val="0032369C"/>
    <w:rsid w:val="0033037A"/>
    <w:rsid w:val="00363468"/>
    <w:rsid w:val="00377CB0"/>
    <w:rsid w:val="003C5549"/>
    <w:rsid w:val="003D66EE"/>
    <w:rsid w:val="003E21C2"/>
    <w:rsid w:val="00402D71"/>
    <w:rsid w:val="0041384B"/>
    <w:rsid w:val="00433411"/>
    <w:rsid w:val="00436DF8"/>
    <w:rsid w:val="004520E0"/>
    <w:rsid w:val="00537E40"/>
    <w:rsid w:val="00586934"/>
    <w:rsid w:val="005C2B23"/>
    <w:rsid w:val="005E01E5"/>
    <w:rsid w:val="005E5C0D"/>
    <w:rsid w:val="005F1318"/>
    <w:rsid w:val="00616D02"/>
    <w:rsid w:val="00661F36"/>
    <w:rsid w:val="006A7D46"/>
    <w:rsid w:val="006B2D56"/>
    <w:rsid w:val="006B6671"/>
    <w:rsid w:val="006C7263"/>
    <w:rsid w:val="006F3DE1"/>
    <w:rsid w:val="0070677E"/>
    <w:rsid w:val="00710797"/>
    <w:rsid w:val="0072173F"/>
    <w:rsid w:val="007331CE"/>
    <w:rsid w:val="00746818"/>
    <w:rsid w:val="007508CD"/>
    <w:rsid w:val="007808DB"/>
    <w:rsid w:val="007F01EF"/>
    <w:rsid w:val="00837B69"/>
    <w:rsid w:val="00854006"/>
    <w:rsid w:val="00854F39"/>
    <w:rsid w:val="008C4C2D"/>
    <w:rsid w:val="008E51DA"/>
    <w:rsid w:val="009156DF"/>
    <w:rsid w:val="009234FD"/>
    <w:rsid w:val="00926780"/>
    <w:rsid w:val="00944DC0"/>
    <w:rsid w:val="009523D8"/>
    <w:rsid w:val="009615A4"/>
    <w:rsid w:val="00985A74"/>
    <w:rsid w:val="009E451F"/>
    <w:rsid w:val="00AC287D"/>
    <w:rsid w:val="00AD532A"/>
    <w:rsid w:val="00B552DA"/>
    <w:rsid w:val="00B67261"/>
    <w:rsid w:val="00BC7B34"/>
    <w:rsid w:val="00BE4791"/>
    <w:rsid w:val="00BF6F95"/>
    <w:rsid w:val="00C027B4"/>
    <w:rsid w:val="00C614A1"/>
    <w:rsid w:val="00CD08AE"/>
    <w:rsid w:val="00D039A9"/>
    <w:rsid w:val="00D8737E"/>
    <w:rsid w:val="00DB3E1D"/>
    <w:rsid w:val="00E03619"/>
    <w:rsid w:val="00E04AB7"/>
    <w:rsid w:val="00E057F5"/>
    <w:rsid w:val="00E24BC8"/>
    <w:rsid w:val="00E54F8C"/>
    <w:rsid w:val="00EB0C17"/>
    <w:rsid w:val="00ED43FC"/>
    <w:rsid w:val="00F10EEC"/>
    <w:rsid w:val="00F804F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5E3F2A65-2739-4D8D-AEFE-C3695ADA340A}">
  <ds:schemaRefs>
    <ds:schemaRef ds:uri="http://schemas.openxmlformats.org/officeDocument/2006/bibliography"/>
  </ds:schemaRefs>
</ds:datastoreItem>
</file>

<file path=customXml/itemProps2.xml><?xml version="1.0" encoding="utf-8"?>
<ds:datastoreItem xmlns:ds="http://schemas.openxmlformats.org/officeDocument/2006/customXml" ds:itemID="{A6C979C5-EB5F-4DD5-B1FB-D5490E51BCEC}">
  <ds:schemaRefs>
    <ds:schemaRef ds:uri="http://schemas.microsoft.com/sharepoint/v3/contenttype/forms"/>
  </ds:schemaRefs>
</ds:datastoreItem>
</file>

<file path=customXml/itemProps3.xml><?xml version="1.0" encoding="utf-8"?>
<ds:datastoreItem xmlns:ds="http://schemas.openxmlformats.org/officeDocument/2006/customXml" ds:itemID="{217DCDE1-F60D-4151-A80F-882F78B5D4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07F74F8-8055-4961-9E19-11ED9024CE1D}">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3867</Words>
  <Characters>21041</Characters>
  <Application>Microsoft Office Word</Application>
  <DocSecurity>0</DocSecurity>
  <Lines>751</Lines>
  <Paragraphs>307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dc:description/>
  <cp:lastModifiedBy>Rhiannon Akers</cp:lastModifiedBy>
  <cp:revision>2</cp:revision>
  <dcterms:created xsi:type="dcterms:W3CDTF">2026-01-08T14:36:00Z</dcterms:created>
  <dcterms:modified xsi:type="dcterms:W3CDTF">2026-02-18T10:44:00Z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cbe70afe-1d9f-4071-ab63-aff614178553</vt:lpwstr>
  </property>
</Properties>
</file>