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AE143B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EEF674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78F84FC9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5AA1D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D0020D5" w14:textId="394A0314" w:rsidR="006A543A" w:rsidRPr="00EC7911" w:rsidRDefault="00EC7911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>Rhys Davies</w:t>
            </w:r>
          </w:p>
        </w:tc>
      </w:tr>
      <w:tr w:rsidR="006A543A" w:rsidRPr="00C2152E" w14:paraId="20015BB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919CC00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1DB4111E" w14:textId="646D814E" w:rsidR="006A543A" w:rsidRPr="00C2152E" w:rsidRDefault="00EC79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Style w:val="normaltextrun"/>
                <w:color w:val="000000"/>
                <w:bdr w:val="none" w:sz="0" w:space="0" w:color="auto" w:frame="1"/>
              </w:rPr>
              <w:t>Investigation into progressive web applications for the purpose of e-commerce.</w:t>
            </w:r>
          </w:p>
        </w:tc>
      </w:tr>
      <w:tr w:rsidR="006A543A" w:rsidRPr="00C2152E" w14:paraId="033BBE8B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F27DDE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7780A9B" w14:textId="58F03D00" w:rsidR="006A543A" w:rsidRPr="00EC7911" w:rsidRDefault="00EC7911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6A543A" w:rsidRPr="00C2152E" w14:paraId="675AA80E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60992FE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5858F277" w14:textId="512D3F87" w:rsidR="006A543A" w:rsidRPr="00EC7911" w:rsidRDefault="00EC7911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>Sue Maw</w:t>
            </w:r>
          </w:p>
        </w:tc>
      </w:tr>
      <w:tr w:rsidR="006A543A" w:rsidRPr="00C2152E" w14:paraId="7DC9C630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BEDFF5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1469C024" w14:textId="77777777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>Computing</w:t>
            </w:r>
            <w:r w:rsidR="00777F92"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</w:t>
            </w: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DIS </w:t>
            </w:r>
            <w:r w:rsidR="006A543A"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  <w:r w:rsidR="006A543A" w:rsidRPr="00EC7911">
              <w:rPr>
                <w:rFonts w:asciiTheme="minorHAnsi" w:hAnsiTheme="minorHAnsi" w:cstheme="minorHAnsi"/>
                <w:bCs/>
                <w:color w:val="000000" w:themeColor="text1"/>
              </w:rPr>
              <w:t>C</w:t>
            </w:r>
            <w:r w:rsidR="00777F92" w:rsidRPr="00EC7911">
              <w:rPr>
                <w:rFonts w:asciiTheme="minorHAnsi" w:hAnsiTheme="minorHAnsi" w:cstheme="minorHAnsi"/>
                <w:bCs/>
                <w:color w:val="000000" w:themeColor="text1"/>
              </w:rPr>
              <w:t>NC</w:t>
            </w:r>
            <w:r w:rsidR="00AC6617"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777F92"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AC6617"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="00F66DA8"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>EEE</w:t>
            </w:r>
            <w:r w:rsidR="006A543A"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244548"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  <w:r w:rsidR="008147E6" w:rsidRPr="00EC7911">
              <w:rPr>
                <w:rFonts w:asciiTheme="minorHAnsi" w:hAnsiTheme="minorHAnsi" w:cstheme="minorHAnsi"/>
                <w:bCs/>
                <w:color w:val="000000" w:themeColor="text1"/>
              </w:rPr>
              <w:t>Games Development</w:t>
            </w:r>
            <w:r w:rsidR="006A543A"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FCF181" w14:textId="77777777" w:rsidR="006A543A" w:rsidRPr="00EC7911" w:rsidRDefault="00210C59" w:rsidP="00244548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(please </w:t>
            </w:r>
            <w:r w:rsidR="00244548" w:rsidRPr="00EC7911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="00AC6617" w:rsidRPr="00EC7911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  <w:tr w:rsidR="006A543A" w:rsidRPr="00C2152E" w14:paraId="58E0223E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C527F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669ABA0B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(please </w:t>
            </w:r>
            <w:r w:rsidR="00244548" w:rsidRPr="00EC7911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Pr="00EC7911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</w:tbl>
    <w:p w14:paraId="298E9418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313B9C1F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D421F3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276130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7C83638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D4DCA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F2107F7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7B9B8BAC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6E121CF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5DAE628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9BC4BD9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689F8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0D7A32B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10E9D024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4A4AA2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1DFA2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1260B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152F4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C4D9F0" w14:textId="184E6317" w:rsidR="006363DD" w:rsidRPr="006363DD" w:rsidRDefault="00805E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B2108B6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E2A39B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AB69C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066D9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A6C8F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2798646" w14:textId="6D20D29B" w:rsidR="006363DD" w:rsidRPr="006363DD" w:rsidRDefault="002673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974F6DF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833CA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C7A804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85A74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F122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84752" w14:textId="1F3C796D" w:rsidR="006363DD" w:rsidRPr="006363DD" w:rsidRDefault="002673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72B396D4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F99EF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31464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61230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8A71B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39DBD7" w14:textId="1C033631" w:rsidR="006363DD" w:rsidRPr="006363DD" w:rsidRDefault="002673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69D83299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AE270B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1CBDB8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BA704E7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173C937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11FB1EC5" w14:textId="01576EBA" w:rsidR="00435DD7" w:rsidRPr="006363DD" w:rsidRDefault="0026739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C05E8A1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19F8EA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6F00F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68533B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1EA6F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F8FCC5" w14:textId="15CBD348" w:rsidR="006363DD" w:rsidRPr="006363DD" w:rsidRDefault="002673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154970F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BA6B3E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B0DBA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E75D00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E79FD8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EBE8F2" w14:textId="280C7EF8" w:rsidR="006363DD" w:rsidRPr="008D4A65" w:rsidRDefault="0026739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533D9C4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135FA56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1ED19B2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6A3B2573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7A18A2A3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1E243CB4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6F399809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0F8A788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BBC1C07" w14:textId="77777777" w:rsidTr="006363DD">
        <w:trPr>
          <w:trHeight w:val="8773"/>
        </w:trPr>
        <w:tc>
          <w:tcPr>
            <w:tcW w:w="9576" w:type="dxa"/>
          </w:tcPr>
          <w:p w14:paraId="56DA737C" w14:textId="3E960FB6" w:rsidR="006363DD" w:rsidRDefault="001D5E4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Good introduction. Stats included.</w:t>
            </w:r>
            <w:r>
              <w:rPr>
                <w:rFonts w:asciiTheme="minorHAnsi" w:hAnsiTheme="minorHAnsi"/>
                <w:color w:val="000000" w:themeColor="text1"/>
              </w:rPr>
              <w:br/>
              <w:t>+ Clear Aim and Objectives stated.</w:t>
            </w:r>
            <w:r>
              <w:rPr>
                <w:rFonts w:asciiTheme="minorHAnsi" w:hAnsiTheme="minorHAnsi"/>
                <w:color w:val="000000" w:themeColor="text1"/>
              </w:rPr>
              <w:br/>
              <w:t>+ Good overview and evaluation of pwas and alternative methods.</w:t>
            </w:r>
            <w:r>
              <w:rPr>
                <w:rFonts w:asciiTheme="minorHAnsi" w:hAnsiTheme="minorHAnsi"/>
                <w:color w:val="000000" w:themeColor="text1"/>
              </w:rPr>
              <w:br/>
              <w:t>+ Web Atmospherics. Good inclusion of contemporary and holistic e-commerce topic.</w:t>
            </w:r>
          </w:p>
          <w:p w14:paraId="5B8F4157" w14:textId="21554646" w:rsidR="004F0E6A" w:rsidRDefault="001D5E4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+ Very good presentation format, </w:t>
            </w:r>
            <w:r w:rsidR="00E62F0A">
              <w:rPr>
                <w:rFonts w:asciiTheme="minorHAnsi" w:hAnsiTheme="minorHAnsi"/>
                <w:color w:val="000000" w:themeColor="text1"/>
              </w:rPr>
              <w:t>structure,</w:t>
            </w:r>
            <w:r>
              <w:rPr>
                <w:rFonts w:asciiTheme="minorHAnsi" w:hAnsiTheme="minorHAnsi"/>
                <w:color w:val="000000" w:themeColor="text1"/>
              </w:rPr>
              <w:t xml:space="preserve"> and delivery. </w:t>
            </w:r>
          </w:p>
          <w:p w14:paraId="14A79538" w14:textId="17BE5930" w:rsidR="001D5E41" w:rsidRDefault="00681C1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–</w:t>
            </w:r>
            <w:r w:rsidR="001D5E41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4F0E6A">
              <w:rPr>
                <w:rFonts w:asciiTheme="minorHAnsi" w:hAnsiTheme="minorHAnsi"/>
                <w:color w:val="000000" w:themeColor="text1"/>
              </w:rPr>
              <w:t xml:space="preserve">Presentation </w:t>
            </w:r>
            <w:r>
              <w:rPr>
                <w:rFonts w:asciiTheme="minorHAnsi" w:hAnsiTheme="minorHAnsi"/>
                <w:color w:val="000000" w:themeColor="text1"/>
              </w:rPr>
              <w:t xml:space="preserve">could be enhanced if </w:t>
            </w:r>
            <w:r w:rsidR="004F0E6A">
              <w:rPr>
                <w:rFonts w:asciiTheme="minorHAnsi" w:hAnsiTheme="minorHAnsi"/>
                <w:color w:val="000000" w:themeColor="text1"/>
              </w:rPr>
              <w:t xml:space="preserve">e-commerce </w:t>
            </w:r>
            <w:r>
              <w:rPr>
                <w:rFonts w:asciiTheme="minorHAnsi" w:hAnsiTheme="minorHAnsi"/>
                <w:color w:val="000000" w:themeColor="text1"/>
              </w:rPr>
              <w:t xml:space="preserve">header was reduced </w:t>
            </w:r>
            <w:r w:rsidR="004F0E6A">
              <w:rPr>
                <w:rFonts w:asciiTheme="minorHAnsi" w:hAnsiTheme="minorHAnsi"/>
                <w:color w:val="000000" w:themeColor="text1"/>
              </w:rPr>
              <w:t xml:space="preserve">in size </w:t>
            </w:r>
            <w:r>
              <w:rPr>
                <w:rFonts w:asciiTheme="minorHAnsi" w:hAnsiTheme="minorHAnsi"/>
                <w:color w:val="000000" w:themeColor="text1"/>
              </w:rPr>
              <w:t>to allow slide content to be larger and easier to view e.g. particularly for images/diagrams/animations.</w:t>
            </w:r>
          </w:p>
          <w:p w14:paraId="374D8837" w14:textId="7C705123" w:rsidR="00681C14" w:rsidRDefault="00681C1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Good inclusion of case study analysis.</w:t>
            </w:r>
          </w:p>
          <w:p w14:paraId="7BE5AF96" w14:textId="529D36D8" w:rsidR="004F0E6A" w:rsidRDefault="004F0E6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+ Research </w:t>
            </w:r>
            <w:r w:rsidR="00827C37">
              <w:rPr>
                <w:rFonts w:asciiTheme="minorHAnsi" w:hAnsiTheme="minorHAnsi"/>
                <w:color w:val="000000" w:themeColor="text1"/>
              </w:rPr>
              <w:t xml:space="preserve">&amp; Development </w:t>
            </w:r>
            <w:r>
              <w:rPr>
                <w:rFonts w:asciiTheme="minorHAnsi" w:hAnsiTheme="minorHAnsi"/>
                <w:color w:val="000000" w:themeColor="text1"/>
              </w:rPr>
              <w:t>Methodology.</w:t>
            </w:r>
            <w:r w:rsidR="003F3E12">
              <w:rPr>
                <w:rFonts w:asciiTheme="minorHAnsi" w:hAnsiTheme="minorHAnsi"/>
                <w:color w:val="000000" w:themeColor="text1"/>
              </w:rPr>
              <w:br/>
              <w:t xml:space="preserve">+ Good clear </w:t>
            </w:r>
            <w:r w:rsidR="00614A4A">
              <w:rPr>
                <w:rFonts w:asciiTheme="minorHAnsi" w:hAnsiTheme="minorHAnsi"/>
                <w:color w:val="000000" w:themeColor="text1"/>
              </w:rPr>
              <w:t>demonstration</w:t>
            </w:r>
            <w:r w:rsidR="003F3E12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202467DB" w14:textId="79522D08" w:rsidR="00A152D4" w:rsidRDefault="00A152D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Citations could be used to highlight key sources used throughout the slides.</w:t>
            </w:r>
            <w:r w:rsidR="0071066B">
              <w:rPr>
                <w:rFonts w:asciiTheme="minorHAnsi" w:hAnsiTheme="minorHAnsi"/>
                <w:color w:val="000000" w:themeColor="text1"/>
              </w:rPr>
              <w:br/>
              <w:t>+ Project plan.</w:t>
            </w:r>
            <w:r w:rsidR="005F0BD9">
              <w:rPr>
                <w:rFonts w:asciiTheme="minorHAnsi" w:hAnsiTheme="minorHAnsi"/>
                <w:color w:val="000000" w:themeColor="text1"/>
              </w:rPr>
              <w:t xml:space="preserve"> Careful with data retrieval and</w:t>
            </w:r>
            <w:r w:rsidR="0079692C">
              <w:rPr>
                <w:rFonts w:asciiTheme="minorHAnsi" w:hAnsiTheme="minorHAnsi"/>
                <w:color w:val="000000" w:themeColor="text1"/>
              </w:rPr>
              <w:t xml:space="preserve"> Evaluation &amp; Conclusions, try and bring these back by 2 weeks to allow time for finishing the project document, proof reading, refining and  tying everything (all chapters) together.</w:t>
            </w:r>
            <w:r w:rsidR="00E773CF">
              <w:rPr>
                <w:rFonts w:asciiTheme="minorHAnsi" w:hAnsiTheme="minorHAnsi"/>
                <w:color w:val="000000" w:themeColor="text1"/>
              </w:rPr>
              <w:t xml:space="preserve"> Particularly useful for enhancing all areas and the final evaluation and conclusion.</w:t>
            </w:r>
          </w:p>
          <w:p w14:paraId="0E6B51EA" w14:textId="77777777" w:rsidR="00681C14" w:rsidRDefault="00C844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Very good answers to Qs.</w:t>
            </w:r>
          </w:p>
          <w:p w14:paraId="0E05FAB5" w14:textId="77777777" w:rsidR="00805E17" w:rsidRDefault="00805E17">
            <w:pPr>
              <w:rPr>
                <w:rFonts w:asciiTheme="minorHAnsi" w:hAnsiTheme="minorHAnsi"/>
                <w:color w:val="000000" w:themeColor="text1"/>
              </w:rPr>
            </w:pPr>
          </w:p>
          <w:p w14:paraId="01E00A54" w14:textId="77777777" w:rsidR="00805E17" w:rsidRDefault="00805E1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SM:</w:t>
            </w:r>
          </w:p>
          <w:p w14:paraId="683480B5" w14:textId="77777777" w:rsidR="00805E17" w:rsidRDefault="00805E17" w:rsidP="00805E17">
            <w:pPr>
              <w:pStyle w:val="xmsonormal"/>
              <w:shd w:val="clear" w:color="auto" w:fill="FFFFFF"/>
              <w:spacing w:before="0" w:beforeAutospacing="0" w:after="0" w:afterAutospacing="0"/>
              <w:rPr>
                <w:color w:val="201F1E"/>
              </w:rPr>
            </w:pPr>
            <w:r>
              <w:rPr>
                <w:rFonts w:ascii="Calibri" w:hAnsi="Calibri" w:cs="Calibri"/>
                <w:color w:val="000000"/>
                <w:bdr w:val="none" w:sz="0" w:space="0" w:color="auto" w:frame="1"/>
              </w:rPr>
              <w:t>Attractive and informative resources. Easy to flow but some reading aloud.</w:t>
            </w:r>
          </w:p>
          <w:p w14:paraId="413A867B" w14:textId="77777777" w:rsidR="00805E17" w:rsidRDefault="00805E17" w:rsidP="00805E17">
            <w:pPr>
              <w:pStyle w:val="xmsonormal"/>
              <w:shd w:val="clear" w:color="auto" w:fill="FFFFFF"/>
              <w:spacing w:before="0" w:beforeAutospacing="0" w:after="0" w:afterAutospacing="0"/>
              <w:rPr>
                <w:color w:val="201F1E"/>
              </w:rPr>
            </w:pPr>
            <w:r>
              <w:rPr>
                <w:rFonts w:ascii="Calibri" w:hAnsi="Calibri" w:cs="Calibri"/>
                <w:color w:val="000000"/>
                <w:bdr w:val="none" w:sz="0" w:space="0" w:color="auto" w:frame="1"/>
              </w:rPr>
              <w:t>Aim and objectives covered.</w:t>
            </w:r>
          </w:p>
          <w:p w14:paraId="7D45F7A5" w14:textId="77777777" w:rsidR="00805E17" w:rsidRDefault="00805E17" w:rsidP="00805E17">
            <w:pPr>
              <w:pStyle w:val="xmsonormal"/>
              <w:shd w:val="clear" w:color="auto" w:fill="FFFFFF"/>
              <w:spacing w:before="0" w:beforeAutospacing="0" w:after="0" w:afterAutospacing="0"/>
              <w:rPr>
                <w:color w:val="201F1E"/>
              </w:rPr>
            </w:pPr>
            <w:r>
              <w:rPr>
                <w:rFonts w:ascii="Calibri" w:hAnsi="Calibri" w:cs="Calibri"/>
                <w:color w:val="000000"/>
                <w:bdr w:val="none" w:sz="0" w:space="0" w:color="auto" w:frame="1"/>
              </w:rPr>
              <w:t>Good overview of Progressive Web Apps with good attractive presentation.</w:t>
            </w:r>
          </w:p>
          <w:p w14:paraId="003A626A" w14:textId="77777777" w:rsidR="00805E17" w:rsidRDefault="00805E17" w:rsidP="00805E17">
            <w:pPr>
              <w:pStyle w:val="xmsonormal"/>
              <w:shd w:val="clear" w:color="auto" w:fill="FFFFFF"/>
              <w:spacing w:before="0" w:beforeAutospacing="0" w:after="0" w:afterAutospacing="0"/>
              <w:rPr>
                <w:color w:val="201F1E"/>
              </w:rPr>
            </w:pPr>
            <w:r>
              <w:rPr>
                <w:rFonts w:ascii="Calibri" w:hAnsi="Calibri" w:cs="Calibri"/>
                <w:color w:val="000000"/>
                <w:bdr w:val="none" w:sz="0" w:space="0" w:color="auto" w:frame="1"/>
              </w:rPr>
              <w:t>Key current research topics in this area?</w:t>
            </w:r>
          </w:p>
          <w:p w14:paraId="5ADE3E85" w14:textId="77777777" w:rsidR="00805E17" w:rsidRDefault="00805E17" w:rsidP="00805E17">
            <w:pPr>
              <w:pStyle w:val="xmsonormal"/>
              <w:shd w:val="clear" w:color="auto" w:fill="FFFFFF"/>
              <w:spacing w:before="0" w:beforeAutospacing="0" w:after="0" w:afterAutospacing="0"/>
              <w:rPr>
                <w:color w:val="201F1E"/>
              </w:rPr>
            </w:pPr>
            <w:r>
              <w:rPr>
                <w:rFonts w:ascii="Calibri" w:hAnsi="Calibri" w:cs="Calibri"/>
                <w:color w:val="000000"/>
                <w:bdr w:val="none" w:sz="0" w:space="0" w:color="auto" w:frame="1"/>
              </w:rPr>
              <w:t>Disadvantages of PWA?</w:t>
            </w:r>
          </w:p>
          <w:p w14:paraId="1B114F22" w14:textId="77777777" w:rsidR="00805E17" w:rsidRDefault="00805E17" w:rsidP="00805E17">
            <w:pPr>
              <w:pStyle w:val="xmsonormal"/>
              <w:shd w:val="clear" w:color="auto" w:fill="FFFFFF"/>
              <w:spacing w:before="0" w:beforeAutospacing="0" w:after="0" w:afterAutospacing="0"/>
              <w:rPr>
                <w:color w:val="201F1E"/>
              </w:rPr>
            </w:pPr>
            <w:r>
              <w:rPr>
                <w:rFonts w:ascii="Calibri" w:hAnsi="Calibri" w:cs="Calibri"/>
                <w:color w:val="000000"/>
                <w:bdr w:val="none" w:sz="0" w:space="0" w:color="auto" w:frame="1"/>
              </w:rPr>
              <w:t>Outline of Methodology</w:t>
            </w:r>
          </w:p>
          <w:p w14:paraId="021592EA" w14:textId="77777777" w:rsidR="00805E17" w:rsidRDefault="00805E17" w:rsidP="00805E17">
            <w:pPr>
              <w:pStyle w:val="xmsonormal"/>
              <w:shd w:val="clear" w:color="auto" w:fill="FFFFFF"/>
              <w:spacing w:before="0" w:beforeAutospacing="0" w:after="0" w:afterAutospacing="0"/>
              <w:rPr>
                <w:color w:val="201F1E"/>
              </w:rPr>
            </w:pPr>
            <w:r>
              <w:rPr>
                <w:rFonts w:ascii="Calibri" w:hAnsi="Calibri" w:cs="Calibri"/>
                <w:color w:val="000000"/>
                <w:bdr w:val="none" w:sz="0" w:space="0" w:color="auto" w:frame="1"/>
              </w:rPr>
              <w:t>Effective use of tech in developing a front end demo</w:t>
            </w:r>
          </w:p>
          <w:p w14:paraId="10B1BA08" w14:textId="77777777" w:rsidR="00805E17" w:rsidRDefault="00805E17" w:rsidP="00805E17">
            <w:pPr>
              <w:pStyle w:val="xmsonormal"/>
              <w:shd w:val="clear" w:color="auto" w:fill="FFFFFF"/>
              <w:spacing w:before="0" w:beforeAutospacing="0" w:after="0" w:afterAutospacing="0"/>
              <w:rPr>
                <w:color w:val="201F1E"/>
              </w:rPr>
            </w:pPr>
            <w:r>
              <w:rPr>
                <w:rFonts w:ascii="Calibri" w:hAnsi="Calibri" w:cs="Calibri"/>
                <w:color w:val="000000"/>
                <w:bdr w:val="none" w:sz="0" w:space="0" w:color="auto" w:frame="1"/>
              </w:rPr>
              <w:t>The before and after version of the plan is good. Don’t run too close to the end of April!</w:t>
            </w:r>
          </w:p>
          <w:p w14:paraId="4E3E6BD8" w14:textId="5E0506BB" w:rsidR="00805E17" w:rsidRDefault="00805E1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A8C1B3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BFD3C0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CF424E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D391F7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3780465" w14:textId="54EB85D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BC629A">
        <w:rPr>
          <w:rFonts w:asciiTheme="minorHAnsi" w:hAnsiTheme="minorHAnsi"/>
          <w:b/>
          <w:color w:val="000000" w:themeColor="text1"/>
        </w:rPr>
        <w:t>James Williams</w:t>
      </w:r>
      <w:r w:rsidR="008A66C2">
        <w:rPr>
          <w:rFonts w:asciiTheme="minorHAnsi" w:hAnsiTheme="minorHAnsi"/>
          <w:b/>
          <w:color w:val="000000" w:themeColor="text1"/>
        </w:rPr>
        <w:t>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3E4D886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F77D9D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3EC42C6" w14:textId="125F538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BC629A">
        <w:rPr>
          <w:rFonts w:asciiTheme="minorHAnsi" w:hAnsiTheme="minorHAnsi"/>
          <w:b/>
          <w:color w:val="000000" w:themeColor="text1"/>
        </w:rPr>
        <w:t>Sue Maw</w:t>
      </w:r>
      <w:bookmarkStart w:id="0" w:name="_GoBack"/>
      <w:bookmarkEnd w:id="0"/>
      <w:r w:rsidR="008A66C2">
        <w:rPr>
          <w:rFonts w:asciiTheme="minorHAnsi" w:hAnsiTheme="minorHAnsi"/>
          <w:b/>
          <w:color w:val="000000" w:themeColor="text1"/>
        </w:rPr>
        <w:t>……………………………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31F1094" w14:textId="77777777" w:rsidR="009A4874" w:rsidRDefault="009A4874" w:rsidP="007D1FA6">
      <w:r>
        <w:separator/>
      </w:r>
    </w:p>
  </w:endnote>
  <w:endnote w:type="continuationSeparator" w:id="0">
    <w:p w14:paraId="4F9BFEA1" w14:textId="77777777" w:rsidR="009A4874" w:rsidRDefault="009A487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9C85FD7" w14:textId="00F5C4B3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BC629A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711ABF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FC583B8" w14:textId="77777777" w:rsidR="009A4874" w:rsidRDefault="009A4874" w:rsidP="007D1FA6">
      <w:r>
        <w:separator/>
      </w:r>
    </w:p>
  </w:footnote>
  <w:footnote w:type="continuationSeparator" w:id="0">
    <w:p w14:paraId="1B21B14F" w14:textId="77777777" w:rsidR="009A4874" w:rsidRDefault="009A487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812A2"/>
    <w:rsid w:val="00082578"/>
    <w:rsid w:val="00107D79"/>
    <w:rsid w:val="00125730"/>
    <w:rsid w:val="001D0DDD"/>
    <w:rsid w:val="001D5E41"/>
    <w:rsid w:val="002071E2"/>
    <w:rsid w:val="00210C59"/>
    <w:rsid w:val="00242112"/>
    <w:rsid w:val="00244548"/>
    <w:rsid w:val="00253402"/>
    <w:rsid w:val="0026739F"/>
    <w:rsid w:val="002A320B"/>
    <w:rsid w:val="002D3179"/>
    <w:rsid w:val="00341149"/>
    <w:rsid w:val="003F049D"/>
    <w:rsid w:val="003F3E12"/>
    <w:rsid w:val="00435DD7"/>
    <w:rsid w:val="004F0E6A"/>
    <w:rsid w:val="0053167E"/>
    <w:rsid w:val="005A54B0"/>
    <w:rsid w:val="005F0BD9"/>
    <w:rsid w:val="005F6EA2"/>
    <w:rsid w:val="00614A4A"/>
    <w:rsid w:val="006363DD"/>
    <w:rsid w:val="00647A98"/>
    <w:rsid w:val="006530D2"/>
    <w:rsid w:val="006645F5"/>
    <w:rsid w:val="00681C14"/>
    <w:rsid w:val="006A543A"/>
    <w:rsid w:val="0071066B"/>
    <w:rsid w:val="007430AD"/>
    <w:rsid w:val="007676BE"/>
    <w:rsid w:val="00777F92"/>
    <w:rsid w:val="0079692C"/>
    <w:rsid w:val="007A6D2B"/>
    <w:rsid w:val="007D1FA6"/>
    <w:rsid w:val="00805E17"/>
    <w:rsid w:val="008147E6"/>
    <w:rsid w:val="00827C37"/>
    <w:rsid w:val="008669E7"/>
    <w:rsid w:val="00866E85"/>
    <w:rsid w:val="008A66C2"/>
    <w:rsid w:val="008B05C1"/>
    <w:rsid w:val="008D4A65"/>
    <w:rsid w:val="009A4874"/>
    <w:rsid w:val="009F37CB"/>
    <w:rsid w:val="00A151E5"/>
    <w:rsid w:val="00A152D4"/>
    <w:rsid w:val="00A736BA"/>
    <w:rsid w:val="00AA2993"/>
    <w:rsid w:val="00AB34FE"/>
    <w:rsid w:val="00AC6617"/>
    <w:rsid w:val="00B57DEC"/>
    <w:rsid w:val="00BC1053"/>
    <w:rsid w:val="00BC629A"/>
    <w:rsid w:val="00BD7FFC"/>
    <w:rsid w:val="00C423F9"/>
    <w:rsid w:val="00C60A27"/>
    <w:rsid w:val="00C84458"/>
    <w:rsid w:val="00CC4C41"/>
    <w:rsid w:val="00CD2262"/>
    <w:rsid w:val="00CF3983"/>
    <w:rsid w:val="00D70634"/>
    <w:rsid w:val="00D87BAB"/>
    <w:rsid w:val="00E03544"/>
    <w:rsid w:val="00E179E4"/>
    <w:rsid w:val="00E62F0A"/>
    <w:rsid w:val="00E773CF"/>
    <w:rsid w:val="00EC7911"/>
    <w:rsid w:val="00F14758"/>
    <w:rsid w:val="00F37CCD"/>
    <w:rsid w:val="00F66DA8"/>
    <w:rsid w:val="00F74E23"/>
    <w:rsid w:val="00F826EF"/>
    <w:rsid w:val="00FD38FA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7D650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normaltextrun">
    <w:name w:val="normaltextrun"/>
    <w:basedOn w:val="DefaultParagraphFont"/>
    <w:rsid w:val="00EC7911"/>
  </w:style>
  <w:style w:type="paragraph" w:customStyle="1" w:styleId="xmsonormal">
    <w:name w:val="x_msonormal"/>
    <w:basedOn w:val="Normal"/>
    <w:rsid w:val="00805E17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5882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2</Pages>
  <Words>366</Words>
  <Characters>2089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31</cp:revision>
  <cp:lastPrinted>2013-09-25T13:21:00Z</cp:lastPrinted>
  <dcterms:created xsi:type="dcterms:W3CDTF">2020-09-07T09:56:00Z</dcterms:created>
  <dcterms:modified xsi:type="dcterms:W3CDTF">2021-01-20T17:34:00Z</dcterms:modified>
</cp:coreProperties>
</file>