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9FCF0A" w14:textId="6B241AA7" w:rsidR="005D4BE6" w:rsidRDefault="005D4BE6"/>
    <w:p w14:paraId="631F7113" w14:textId="4841E235" w:rsidR="00C5507B" w:rsidRDefault="00C5507B"/>
    <w:p w14:paraId="228FF235" w14:textId="074BA4C3" w:rsidR="00C5507B" w:rsidRDefault="00C5507B" w:rsidP="007E1E21"/>
    <w:p w14:paraId="7BFC8795" w14:textId="21EA488E" w:rsidR="00C5507B" w:rsidRDefault="00C5507B"/>
    <w:p w14:paraId="33EE38F1" w14:textId="550B48B8" w:rsidR="00C5507B" w:rsidRDefault="00C5507B"/>
    <w:p w14:paraId="2CF1AC83" w14:textId="4E73E61F" w:rsidR="00C5507B" w:rsidRDefault="00C5507B"/>
    <w:p w14:paraId="4F500682" w14:textId="4C167B7F" w:rsidR="00C5507B" w:rsidRDefault="00C5507B"/>
    <w:p w14:paraId="158CA1EA" w14:textId="4F2C3B44" w:rsidR="00C5507B" w:rsidRDefault="00C5507B"/>
    <w:p w14:paraId="6EEA6E73" w14:textId="329C2E4F" w:rsidR="00C5507B" w:rsidRDefault="00C5507B"/>
    <w:p w14:paraId="2CA96258" w14:textId="792E950B" w:rsidR="00C5507B" w:rsidRPr="00240320" w:rsidRDefault="00C5507B">
      <w:pPr>
        <w:rPr>
          <w:b/>
          <w:bCs/>
        </w:rPr>
      </w:pPr>
    </w:p>
    <w:tbl>
      <w:tblPr>
        <w:tblStyle w:val="TableGrid"/>
        <w:tblW w:w="0" w:type="auto"/>
        <w:jc w:val="center"/>
        <w:tblInd w:w="0" w:type="dxa"/>
        <w:tblLook w:val="04A0" w:firstRow="1" w:lastRow="0" w:firstColumn="1" w:lastColumn="0" w:noHBand="0" w:noVBand="1"/>
      </w:tblPr>
      <w:tblGrid>
        <w:gridCol w:w="2122"/>
        <w:gridCol w:w="2126"/>
      </w:tblGrid>
      <w:tr w:rsidR="00566E14" w:rsidRPr="00240320" w14:paraId="5068C9EF" w14:textId="77777777" w:rsidTr="00240320">
        <w:trPr>
          <w:jc w:val="center"/>
        </w:trPr>
        <w:tc>
          <w:tcPr>
            <w:tcW w:w="2122" w:type="dxa"/>
          </w:tcPr>
          <w:p w14:paraId="0052BEAE" w14:textId="7A4AA007" w:rsidR="00566E14" w:rsidRPr="00240320" w:rsidRDefault="00566E14">
            <w:pPr>
              <w:rPr>
                <w:b/>
                <w:bCs/>
              </w:rPr>
            </w:pPr>
            <w:r w:rsidRPr="00240320">
              <w:rPr>
                <w:b/>
                <w:bCs/>
              </w:rPr>
              <w:t>NAME:</w:t>
            </w:r>
          </w:p>
        </w:tc>
        <w:tc>
          <w:tcPr>
            <w:tcW w:w="2126" w:type="dxa"/>
          </w:tcPr>
          <w:p w14:paraId="0169BC48" w14:textId="32260968" w:rsidR="00566E14" w:rsidRPr="00240320" w:rsidRDefault="007E78AB">
            <w:pPr>
              <w:rPr>
                <w:b/>
                <w:bCs/>
              </w:rPr>
            </w:pPr>
            <w:r w:rsidRPr="00240320">
              <w:rPr>
                <w:b/>
                <w:bCs/>
              </w:rPr>
              <w:t>RASHID AHMED</w:t>
            </w:r>
          </w:p>
        </w:tc>
      </w:tr>
      <w:tr w:rsidR="00566E14" w:rsidRPr="00240320" w14:paraId="3D5241E3" w14:textId="77777777" w:rsidTr="00240320">
        <w:trPr>
          <w:jc w:val="center"/>
        </w:trPr>
        <w:tc>
          <w:tcPr>
            <w:tcW w:w="2122" w:type="dxa"/>
          </w:tcPr>
          <w:p w14:paraId="5F17AB61" w14:textId="05154D1A" w:rsidR="00566E14" w:rsidRPr="00240320" w:rsidRDefault="00566E14">
            <w:pPr>
              <w:rPr>
                <w:b/>
                <w:bCs/>
              </w:rPr>
            </w:pPr>
            <w:r w:rsidRPr="00240320">
              <w:rPr>
                <w:b/>
                <w:bCs/>
              </w:rPr>
              <w:t>STD/NUM:</w:t>
            </w:r>
          </w:p>
        </w:tc>
        <w:tc>
          <w:tcPr>
            <w:tcW w:w="2126" w:type="dxa"/>
          </w:tcPr>
          <w:p w14:paraId="2A168753" w14:textId="2AEBD9A8" w:rsidR="00566E14" w:rsidRPr="00240320" w:rsidRDefault="007E78AB">
            <w:pPr>
              <w:rPr>
                <w:b/>
                <w:bCs/>
              </w:rPr>
            </w:pPr>
            <w:r w:rsidRPr="00240320">
              <w:rPr>
                <w:b/>
                <w:bCs/>
              </w:rPr>
              <w:t>2015092</w:t>
            </w:r>
          </w:p>
        </w:tc>
      </w:tr>
      <w:tr w:rsidR="00566E14" w:rsidRPr="00240320" w14:paraId="078570DC" w14:textId="77777777" w:rsidTr="00240320">
        <w:trPr>
          <w:jc w:val="center"/>
        </w:trPr>
        <w:tc>
          <w:tcPr>
            <w:tcW w:w="2122" w:type="dxa"/>
          </w:tcPr>
          <w:p w14:paraId="17B666ED" w14:textId="1D3BA1CF" w:rsidR="00566E14" w:rsidRPr="00240320" w:rsidRDefault="00566E14">
            <w:pPr>
              <w:rPr>
                <w:b/>
                <w:bCs/>
              </w:rPr>
            </w:pPr>
            <w:r w:rsidRPr="00240320">
              <w:rPr>
                <w:b/>
                <w:bCs/>
              </w:rPr>
              <w:t>MODULE:</w:t>
            </w:r>
          </w:p>
        </w:tc>
        <w:tc>
          <w:tcPr>
            <w:tcW w:w="2126" w:type="dxa"/>
          </w:tcPr>
          <w:p w14:paraId="4B97542F" w14:textId="4679E26A" w:rsidR="00566E14" w:rsidRPr="00240320" w:rsidRDefault="007E78AB">
            <w:pPr>
              <w:rPr>
                <w:b/>
                <w:bCs/>
              </w:rPr>
            </w:pPr>
            <w:r w:rsidRPr="00240320">
              <w:rPr>
                <w:b/>
                <w:bCs/>
              </w:rPr>
              <w:t>A</w:t>
            </w:r>
            <w:r w:rsidR="00240320" w:rsidRPr="00240320">
              <w:rPr>
                <w:b/>
                <w:bCs/>
              </w:rPr>
              <w:t>ES</w:t>
            </w:r>
          </w:p>
        </w:tc>
      </w:tr>
      <w:tr w:rsidR="00566E14" w:rsidRPr="00240320" w14:paraId="04364DAB" w14:textId="77777777" w:rsidTr="00240320">
        <w:trPr>
          <w:jc w:val="center"/>
        </w:trPr>
        <w:tc>
          <w:tcPr>
            <w:tcW w:w="2122" w:type="dxa"/>
          </w:tcPr>
          <w:p w14:paraId="25475CF9" w14:textId="2C07C2AF" w:rsidR="00566E14" w:rsidRPr="00240320" w:rsidRDefault="00566E14">
            <w:pPr>
              <w:rPr>
                <w:b/>
                <w:bCs/>
              </w:rPr>
            </w:pPr>
            <w:r w:rsidRPr="00240320">
              <w:rPr>
                <w:b/>
                <w:bCs/>
              </w:rPr>
              <w:t>MODULE CODE:</w:t>
            </w:r>
          </w:p>
        </w:tc>
        <w:tc>
          <w:tcPr>
            <w:tcW w:w="2126" w:type="dxa"/>
          </w:tcPr>
          <w:p w14:paraId="3DC68703" w14:textId="33439BA6" w:rsidR="00566E14" w:rsidRPr="00240320" w:rsidRDefault="007E78AB">
            <w:pPr>
              <w:rPr>
                <w:b/>
                <w:bCs/>
              </w:rPr>
            </w:pPr>
            <w:r w:rsidRPr="00240320">
              <w:rPr>
                <w:b/>
                <w:bCs/>
              </w:rPr>
              <w:t>BMSW4001</w:t>
            </w:r>
          </w:p>
        </w:tc>
      </w:tr>
      <w:tr w:rsidR="00566E14" w:rsidRPr="00240320" w14:paraId="3D41F778" w14:textId="77777777" w:rsidTr="00240320">
        <w:trPr>
          <w:jc w:val="center"/>
        </w:trPr>
        <w:tc>
          <w:tcPr>
            <w:tcW w:w="2122" w:type="dxa"/>
          </w:tcPr>
          <w:p w14:paraId="324E48DA" w14:textId="5762F8C5" w:rsidR="00566E14" w:rsidRPr="00240320" w:rsidRDefault="00566E14">
            <w:pPr>
              <w:rPr>
                <w:b/>
                <w:bCs/>
              </w:rPr>
            </w:pPr>
            <w:r w:rsidRPr="00240320">
              <w:rPr>
                <w:b/>
                <w:bCs/>
              </w:rPr>
              <w:t>LECTURER:</w:t>
            </w:r>
          </w:p>
        </w:tc>
        <w:tc>
          <w:tcPr>
            <w:tcW w:w="2126" w:type="dxa"/>
          </w:tcPr>
          <w:p w14:paraId="004DA1B9" w14:textId="5750BFEB" w:rsidR="00566E14" w:rsidRPr="00240320" w:rsidRDefault="007E78AB">
            <w:pPr>
              <w:rPr>
                <w:b/>
                <w:bCs/>
              </w:rPr>
            </w:pPr>
            <w:r w:rsidRPr="00240320">
              <w:rPr>
                <w:b/>
                <w:bCs/>
              </w:rPr>
              <w:t>LLOYD BEHARRY</w:t>
            </w:r>
          </w:p>
        </w:tc>
      </w:tr>
      <w:tr w:rsidR="00566E14" w:rsidRPr="00240320" w14:paraId="3746107F" w14:textId="77777777" w:rsidTr="00240320">
        <w:trPr>
          <w:jc w:val="center"/>
        </w:trPr>
        <w:tc>
          <w:tcPr>
            <w:tcW w:w="2122" w:type="dxa"/>
          </w:tcPr>
          <w:p w14:paraId="26BF9874" w14:textId="04BA9E15" w:rsidR="00566E14" w:rsidRPr="00240320" w:rsidRDefault="00566E14">
            <w:pPr>
              <w:rPr>
                <w:b/>
                <w:bCs/>
              </w:rPr>
            </w:pPr>
            <w:r w:rsidRPr="00240320">
              <w:rPr>
                <w:b/>
                <w:bCs/>
              </w:rPr>
              <w:t>ASSIGNMENT TITLE</w:t>
            </w:r>
            <w:r w:rsidR="007E78AB" w:rsidRPr="00240320">
              <w:rPr>
                <w:b/>
                <w:bCs/>
              </w:rPr>
              <w:t>:</w:t>
            </w:r>
          </w:p>
        </w:tc>
        <w:tc>
          <w:tcPr>
            <w:tcW w:w="2126" w:type="dxa"/>
          </w:tcPr>
          <w:p w14:paraId="1F48648C" w14:textId="43122E7E" w:rsidR="00566E14" w:rsidRPr="00240320" w:rsidRDefault="00240320" w:rsidP="00240320">
            <w:pPr>
              <w:jc w:val="center"/>
              <w:rPr>
                <w:b/>
                <w:bCs/>
              </w:rPr>
            </w:pPr>
            <w:r w:rsidRPr="00240320">
              <w:rPr>
                <w:b/>
                <w:bCs/>
              </w:rPr>
              <w:t>2</w:t>
            </w:r>
          </w:p>
        </w:tc>
      </w:tr>
    </w:tbl>
    <w:p w14:paraId="0B18C75A" w14:textId="50A48104" w:rsidR="00C5507B" w:rsidRPr="00240320" w:rsidRDefault="00C5507B">
      <w:pPr>
        <w:rPr>
          <w:b/>
          <w:bCs/>
        </w:rPr>
      </w:pPr>
    </w:p>
    <w:p w14:paraId="51F64E91" w14:textId="713101E4" w:rsidR="00C5507B" w:rsidRDefault="00C5507B"/>
    <w:p w14:paraId="00227348" w14:textId="5EDA86EE" w:rsidR="00C5507B" w:rsidRDefault="00C5507B"/>
    <w:p w14:paraId="00774B68" w14:textId="7B947A51" w:rsidR="00C5507B" w:rsidRDefault="00C5507B"/>
    <w:p w14:paraId="0A2575B5" w14:textId="5A215E92" w:rsidR="00C5507B" w:rsidRDefault="00C5507B"/>
    <w:p w14:paraId="4D35DB42" w14:textId="2629531D" w:rsidR="00C5507B" w:rsidRDefault="00C5507B"/>
    <w:p w14:paraId="1A6634BD" w14:textId="5E01E8C9" w:rsidR="00C5507B" w:rsidRDefault="00C5507B"/>
    <w:p w14:paraId="0A4C54B8" w14:textId="2D5AC753" w:rsidR="00C5507B" w:rsidRDefault="00C5507B"/>
    <w:p w14:paraId="0E9D82A3" w14:textId="4BA965A1" w:rsidR="00C5507B" w:rsidRDefault="00C5507B"/>
    <w:p w14:paraId="3CACB717" w14:textId="48F8D2E2" w:rsidR="00C5507B" w:rsidRDefault="00C5507B"/>
    <w:p w14:paraId="0CBF06AA" w14:textId="176F6414" w:rsidR="00C5507B" w:rsidRDefault="00C5507B"/>
    <w:p w14:paraId="275F0F36" w14:textId="04D74A16" w:rsidR="00C5507B" w:rsidRDefault="00C5507B"/>
    <w:p w14:paraId="5241DBB3" w14:textId="43963439" w:rsidR="00C5507B" w:rsidRDefault="00C5507B"/>
    <w:p w14:paraId="745E5282" w14:textId="61904354" w:rsidR="00C5507B" w:rsidRDefault="00C5507B"/>
    <w:p w14:paraId="7673E253" w14:textId="56BE912C" w:rsidR="00C5507B" w:rsidRDefault="00C5507B"/>
    <w:p w14:paraId="67D42B1C" w14:textId="5186C11D" w:rsidR="00C5507B" w:rsidRDefault="00C5507B"/>
    <w:p w14:paraId="39AB5D9C" w14:textId="7E330EF9" w:rsidR="00C5507B" w:rsidRDefault="00C5507B"/>
    <w:p w14:paraId="23D1C7F1" w14:textId="639C5343" w:rsidR="00C5507B" w:rsidRDefault="00C5507B">
      <w:pPr>
        <w:rPr>
          <w:b/>
          <w:bCs/>
          <w:sz w:val="36"/>
          <w:szCs w:val="36"/>
          <w:u w:val="single"/>
        </w:rPr>
      </w:pPr>
      <w:r>
        <w:rPr>
          <w:b/>
          <w:bCs/>
          <w:sz w:val="36"/>
          <w:szCs w:val="36"/>
          <w:u w:val="single"/>
        </w:rPr>
        <w:t>CONTENTS</w:t>
      </w:r>
    </w:p>
    <w:p w14:paraId="7F3320E8" w14:textId="67824FE0" w:rsidR="007B1155" w:rsidRDefault="007B1155">
      <w:pPr>
        <w:rPr>
          <w:b/>
          <w:bCs/>
          <w:sz w:val="36"/>
          <w:szCs w:val="36"/>
          <w:u w:val="single"/>
        </w:rPr>
      </w:pPr>
    </w:p>
    <w:p w14:paraId="0D3F3E49" w14:textId="4E453E4D" w:rsidR="007B1155" w:rsidRDefault="007B1155">
      <w:pPr>
        <w:rPr>
          <w:b/>
          <w:bCs/>
          <w:sz w:val="36"/>
          <w:szCs w:val="36"/>
          <w:u w:val="single"/>
        </w:rPr>
      </w:pPr>
    </w:p>
    <w:p w14:paraId="24077433" w14:textId="7EE963CD" w:rsidR="007B1155" w:rsidRPr="007B1155" w:rsidRDefault="007B1155" w:rsidP="007B1155">
      <w:pPr>
        <w:pStyle w:val="ListParagraph"/>
        <w:numPr>
          <w:ilvl w:val="0"/>
          <w:numId w:val="6"/>
        </w:numPr>
        <w:rPr>
          <w:b/>
          <w:bCs/>
          <w:sz w:val="36"/>
          <w:szCs w:val="36"/>
        </w:rPr>
      </w:pPr>
      <w:r>
        <w:rPr>
          <w:b/>
          <w:bCs/>
          <w:sz w:val="36"/>
          <w:szCs w:val="36"/>
        </w:rPr>
        <w:t xml:space="preserve">   </w:t>
      </w:r>
      <w:r>
        <w:rPr>
          <w:b/>
          <w:bCs/>
          <w:sz w:val="32"/>
          <w:szCs w:val="32"/>
        </w:rPr>
        <w:t>Introduction.                                                      Pg. 3</w:t>
      </w:r>
    </w:p>
    <w:p w14:paraId="09D7F211" w14:textId="6B05A8B9" w:rsidR="007B1155" w:rsidRPr="007B1155" w:rsidRDefault="007B1155" w:rsidP="007B1155">
      <w:pPr>
        <w:pStyle w:val="ListParagraph"/>
        <w:numPr>
          <w:ilvl w:val="0"/>
          <w:numId w:val="6"/>
        </w:numPr>
        <w:rPr>
          <w:b/>
          <w:bCs/>
          <w:sz w:val="36"/>
          <w:szCs w:val="36"/>
        </w:rPr>
      </w:pPr>
      <w:r w:rsidRPr="007B1155">
        <w:rPr>
          <w:b/>
          <w:bCs/>
          <w:sz w:val="32"/>
          <w:szCs w:val="32"/>
        </w:rPr>
        <w:t xml:space="preserve"> </w:t>
      </w:r>
      <w:r>
        <w:rPr>
          <w:b/>
          <w:bCs/>
          <w:sz w:val="32"/>
          <w:szCs w:val="32"/>
        </w:rPr>
        <w:t xml:space="preserve">  Model of Reflection.                                         pg. 3/4</w:t>
      </w:r>
    </w:p>
    <w:p w14:paraId="0007C648" w14:textId="49014DE3" w:rsidR="007B1155" w:rsidRPr="007E1E21" w:rsidRDefault="007B1155" w:rsidP="007B1155">
      <w:pPr>
        <w:pStyle w:val="ListParagraph"/>
        <w:numPr>
          <w:ilvl w:val="0"/>
          <w:numId w:val="6"/>
        </w:numPr>
        <w:rPr>
          <w:b/>
          <w:bCs/>
          <w:sz w:val="36"/>
          <w:szCs w:val="36"/>
        </w:rPr>
      </w:pPr>
      <w:r>
        <w:rPr>
          <w:b/>
          <w:bCs/>
          <w:sz w:val="36"/>
          <w:szCs w:val="36"/>
        </w:rPr>
        <w:t xml:space="preserve">   Time Management.</w:t>
      </w:r>
      <w:r w:rsidR="007E1E21">
        <w:rPr>
          <w:b/>
          <w:bCs/>
          <w:sz w:val="36"/>
          <w:szCs w:val="36"/>
        </w:rPr>
        <w:t xml:space="preserve">                                  </w:t>
      </w:r>
      <w:r w:rsidR="007E1E21">
        <w:rPr>
          <w:b/>
          <w:bCs/>
          <w:sz w:val="32"/>
          <w:szCs w:val="32"/>
        </w:rPr>
        <w:t>Pg. 4/5</w:t>
      </w:r>
    </w:p>
    <w:p w14:paraId="5215DFD8" w14:textId="144D54C1" w:rsidR="007E1E21" w:rsidRPr="007E1E21" w:rsidRDefault="007E1E21" w:rsidP="007B1155">
      <w:pPr>
        <w:pStyle w:val="ListParagraph"/>
        <w:numPr>
          <w:ilvl w:val="0"/>
          <w:numId w:val="6"/>
        </w:numPr>
        <w:rPr>
          <w:b/>
          <w:bCs/>
          <w:sz w:val="36"/>
          <w:szCs w:val="36"/>
        </w:rPr>
      </w:pPr>
      <w:r>
        <w:rPr>
          <w:b/>
          <w:bCs/>
          <w:sz w:val="36"/>
          <w:szCs w:val="36"/>
        </w:rPr>
        <w:t xml:space="preserve">   Public Speaking and Presentations.     </w:t>
      </w:r>
      <w:r>
        <w:rPr>
          <w:b/>
          <w:bCs/>
          <w:sz w:val="32"/>
          <w:szCs w:val="32"/>
        </w:rPr>
        <w:t>Pg. 6</w:t>
      </w:r>
    </w:p>
    <w:p w14:paraId="3182C7BE" w14:textId="75B92F0D" w:rsidR="007E1E21" w:rsidRPr="007E1E21" w:rsidRDefault="007E1E21" w:rsidP="007B1155">
      <w:pPr>
        <w:pStyle w:val="ListParagraph"/>
        <w:numPr>
          <w:ilvl w:val="0"/>
          <w:numId w:val="6"/>
        </w:numPr>
        <w:rPr>
          <w:b/>
          <w:bCs/>
          <w:sz w:val="36"/>
          <w:szCs w:val="36"/>
        </w:rPr>
      </w:pPr>
      <w:r>
        <w:rPr>
          <w:b/>
          <w:bCs/>
          <w:sz w:val="36"/>
          <w:szCs w:val="36"/>
        </w:rPr>
        <w:t xml:space="preserve">   Online Learning Experience.                  </w:t>
      </w:r>
      <w:r>
        <w:rPr>
          <w:b/>
          <w:bCs/>
          <w:sz w:val="32"/>
          <w:szCs w:val="32"/>
        </w:rPr>
        <w:t>Pg. 7</w:t>
      </w:r>
    </w:p>
    <w:p w14:paraId="22044074" w14:textId="5C4EF5BD" w:rsidR="007E1E21" w:rsidRPr="007E1E21" w:rsidRDefault="007E1E21" w:rsidP="007B1155">
      <w:pPr>
        <w:pStyle w:val="ListParagraph"/>
        <w:numPr>
          <w:ilvl w:val="0"/>
          <w:numId w:val="6"/>
        </w:numPr>
        <w:rPr>
          <w:b/>
          <w:bCs/>
          <w:sz w:val="36"/>
          <w:szCs w:val="36"/>
        </w:rPr>
      </w:pPr>
      <w:r>
        <w:rPr>
          <w:b/>
          <w:bCs/>
          <w:sz w:val="36"/>
          <w:szCs w:val="36"/>
        </w:rPr>
        <w:t xml:space="preserve">   Conclusion.                                                </w:t>
      </w:r>
      <w:r>
        <w:rPr>
          <w:b/>
          <w:bCs/>
          <w:sz w:val="32"/>
          <w:szCs w:val="32"/>
        </w:rPr>
        <w:t>Pg. 8</w:t>
      </w:r>
    </w:p>
    <w:p w14:paraId="7D605E9F" w14:textId="5C3642C7" w:rsidR="007E1E21" w:rsidRPr="007B1155" w:rsidRDefault="007E1E21" w:rsidP="007B1155">
      <w:pPr>
        <w:pStyle w:val="ListParagraph"/>
        <w:numPr>
          <w:ilvl w:val="0"/>
          <w:numId w:val="6"/>
        </w:numPr>
        <w:rPr>
          <w:b/>
          <w:bCs/>
          <w:sz w:val="36"/>
          <w:szCs w:val="36"/>
        </w:rPr>
      </w:pPr>
      <w:r>
        <w:rPr>
          <w:b/>
          <w:bCs/>
          <w:sz w:val="36"/>
          <w:szCs w:val="36"/>
        </w:rPr>
        <w:t xml:space="preserve">   Referencing.                                              </w:t>
      </w:r>
      <w:r>
        <w:rPr>
          <w:b/>
          <w:bCs/>
          <w:sz w:val="32"/>
          <w:szCs w:val="32"/>
        </w:rPr>
        <w:t>pg. 9</w:t>
      </w:r>
    </w:p>
    <w:p w14:paraId="360AEC36" w14:textId="5C14B001" w:rsidR="00C5507B" w:rsidRDefault="00C5507B"/>
    <w:p w14:paraId="20B0EEC8" w14:textId="3EC52F05" w:rsidR="00C5507B" w:rsidRDefault="00C5507B"/>
    <w:p w14:paraId="2DA9ADC8" w14:textId="617C98C3" w:rsidR="00C5507B" w:rsidRDefault="00C5507B"/>
    <w:p w14:paraId="03FD5925" w14:textId="29518DED" w:rsidR="00C5507B" w:rsidRDefault="00C5507B"/>
    <w:p w14:paraId="38BE7A64" w14:textId="7E6A1821" w:rsidR="00C5507B" w:rsidRDefault="00C5507B"/>
    <w:p w14:paraId="472CA6F8" w14:textId="170E5109" w:rsidR="00C5507B" w:rsidRDefault="00C5507B"/>
    <w:p w14:paraId="1B47910D" w14:textId="23945DD7" w:rsidR="00C5507B" w:rsidRDefault="00C5507B"/>
    <w:p w14:paraId="0DE0CAD7" w14:textId="03D24365" w:rsidR="00C5507B" w:rsidRDefault="00C5507B"/>
    <w:p w14:paraId="34703064" w14:textId="4EFD36BB" w:rsidR="00C5507B" w:rsidRDefault="00C5507B"/>
    <w:p w14:paraId="63298BEF" w14:textId="4BEA2E29" w:rsidR="00C5507B" w:rsidRDefault="00C5507B"/>
    <w:p w14:paraId="71F9A8AB" w14:textId="11C896CB" w:rsidR="00C5507B" w:rsidRDefault="00C5507B"/>
    <w:p w14:paraId="574DA829" w14:textId="5939127F" w:rsidR="00C5507B" w:rsidRDefault="00C5507B"/>
    <w:p w14:paraId="7D8777A9" w14:textId="51069351" w:rsidR="00C5507B" w:rsidRDefault="00C5507B"/>
    <w:p w14:paraId="044E6D43" w14:textId="4FC246DB" w:rsidR="00C5507B" w:rsidRDefault="00C5507B"/>
    <w:p w14:paraId="6B251D24" w14:textId="09DBE944" w:rsidR="00C5507B" w:rsidRDefault="00C5507B"/>
    <w:p w14:paraId="54907A7E" w14:textId="45B814BB" w:rsidR="00C5507B" w:rsidRDefault="00C5507B"/>
    <w:p w14:paraId="4200256C" w14:textId="1AA871C2" w:rsidR="00C5507B" w:rsidRDefault="00C5507B"/>
    <w:p w14:paraId="4B20EAEE" w14:textId="48E182EE" w:rsidR="00C5507B" w:rsidRDefault="00C5507B"/>
    <w:p w14:paraId="0E68AF78" w14:textId="61203B40" w:rsidR="00C5507B" w:rsidRDefault="00C5507B"/>
    <w:p w14:paraId="2C8DE9FB" w14:textId="5B5612F4" w:rsidR="00C5507B" w:rsidRDefault="00C5507B"/>
    <w:p w14:paraId="10221381" w14:textId="0652EED2" w:rsidR="00C5507B" w:rsidRDefault="00C5507B"/>
    <w:p w14:paraId="36A08F2F" w14:textId="48A1CDF3" w:rsidR="00C5507B" w:rsidRDefault="00C5507B"/>
    <w:p w14:paraId="732DD823" w14:textId="40C9A370" w:rsidR="00574057" w:rsidRDefault="00574057">
      <w:pPr>
        <w:rPr>
          <w:b/>
          <w:bCs/>
          <w:sz w:val="36"/>
          <w:szCs w:val="36"/>
          <w:u w:val="single"/>
        </w:rPr>
      </w:pPr>
    </w:p>
    <w:p w14:paraId="54BFEEC6" w14:textId="77777777" w:rsidR="00F02040" w:rsidRDefault="00F02040"/>
    <w:p w14:paraId="1C0437BD" w14:textId="77777777" w:rsidR="00F02040" w:rsidRDefault="00F02040"/>
    <w:p w14:paraId="632D21F8" w14:textId="77777777" w:rsidR="00F02040" w:rsidRDefault="00F02040" w:rsidP="00F02040">
      <w:pPr>
        <w:rPr>
          <w:b/>
          <w:bCs/>
          <w:sz w:val="36"/>
          <w:szCs w:val="36"/>
          <w:u w:val="single"/>
        </w:rPr>
      </w:pPr>
      <w:r>
        <w:rPr>
          <w:b/>
          <w:bCs/>
          <w:sz w:val="36"/>
          <w:szCs w:val="36"/>
          <w:u w:val="single"/>
        </w:rPr>
        <w:t>INTRODUCTION</w:t>
      </w:r>
    </w:p>
    <w:p w14:paraId="398D71AC" w14:textId="77777777" w:rsidR="00F02040" w:rsidRDefault="00F02040"/>
    <w:p w14:paraId="1C14C097" w14:textId="77777777" w:rsidR="00F02040" w:rsidRDefault="00F02040"/>
    <w:p w14:paraId="0D7B5B5D" w14:textId="024E9773" w:rsidR="00574057" w:rsidRDefault="00574057">
      <w:r>
        <w:t xml:space="preserve">We naturally all </w:t>
      </w:r>
      <w:r w:rsidR="00CA10C4">
        <w:t>have thoughts/</w:t>
      </w:r>
      <w:r>
        <w:t>reflec</w:t>
      </w:r>
      <w:r w:rsidR="00CA10C4">
        <w:t>tions</w:t>
      </w:r>
      <w:r>
        <w:t xml:space="preserve"> daily or</w:t>
      </w:r>
      <w:r w:rsidR="00B75A51">
        <w:t xml:space="preserve"> mostly</w:t>
      </w:r>
      <w:r>
        <w:t xml:space="preserve">, just before we go to sleep.  Thinking back on the day’s events.  What was good and what was bad.  What must stop and what must start.  This is naturally built into us as human beings.  The </w:t>
      </w:r>
      <w:r w:rsidR="00B75A51">
        <w:t xml:space="preserve">experiences </w:t>
      </w:r>
      <w:r w:rsidR="00CA10C4">
        <w:t>will</w:t>
      </w:r>
      <w:r w:rsidR="00B75A51">
        <w:t xml:space="preserve"> alter our track in life in a positive way if we pay attention to these experiences and act accordingly.  These thoughts/reflections </w:t>
      </w:r>
      <w:r w:rsidR="00CA10C4">
        <w:t xml:space="preserve">must be acknowledged in order to better oneself in </w:t>
      </w:r>
      <w:r w:rsidR="00CA10C4" w:rsidRPr="00CA10C4">
        <w:rPr>
          <w:b/>
          <w:bCs/>
        </w:rPr>
        <w:t>perfecting</w:t>
      </w:r>
      <w:r w:rsidR="00CA10C4">
        <w:t xml:space="preserve"> this reflective thought process. The result being a greater understanding of oneself.  </w:t>
      </w:r>
    </w:p>
    <w:p w14:paraId="753867CC" w14:textId="0FF2F586" w:rsidR="00497823" w:rsidRDefault="00497823"/>
    <w:p w14:paraId="0959CBF4" w14:textId="2E23813B" w:rsidR="00497823" w:rsidRDefault="00497823">
      <w:pPr>
        <w:rPr>
          <w:b/>
          <w:bCs/>
          <w:sz w:val="36"/>
          <w:szCs w:val="36"/>
          <w:u w:val="single"/>
        </w:rPr>
      </w:pPr>
      <w:r>
        <w:rPr>
          <w:b/>
          <w:bCs/>
          <w:sz w:val="36"/>
          <w:szCs w:val="36"/>
          <w:u w:val="single"/>
        </w:rPr>
        <w:t>MODEL OF REFLECTION</w:t>
      </w:r>
    </w:p>
    <w:p w14:paraId="232170D4" w14:textId="54F237ED" w:rsidR="00497823" w:rsidRDefault="00497823">
      <w:pPr>
        <w:rPr>
          <w:b/>
          <w:bCs/>
          <w:sz w:val="36"/>
          <w:szCs w:val="36"/>
          <w:u w:val="single"/>
        </w:rPr>
      </w:pPr>
    </w:p>
    <w:p w14:paraId="1DCCFFE9" w14:textId="5C823D73" w:rsidR="00497823" w:rsidRDefault="00497823">
      <w:pPr>
        <w:rPr>
          <w:b/>
          <w:bCs/>
          <w:sz w:val="36"/>
          <w:szCs w:val="36"/>
          <w:u w:val="single"/>
        </w:rPr>
      </w:pPr>
    </w:p>
    <w:p w14:paraId="0B7C3A46" w14:textId="0F42A34C" w:rsidR="00497823" w:rsidRDefault="00D44EE6" w:rsidP="00471358">
      <w:pPr>
        <w:spacing w:line="360" w:lineRule="auto"/>
      </w:pPr>
      <w:r>
        <w:t>The model of reflection that I will use, to reflect on my learning in this report will be the Gibbs reflective cycl</w:t>
      </w:r>
      <w:r w:rsidR="0098420C">
        <w:t xml:space="preserve">e. </w:t>
      </w:r>
      <w:r>
        <w:t xml:space="preserve">  Developed by Graham Gibbs a sociologist and psychologist in 1988.  He did a study called </w:t>
      </w:r>
      <w:r w:rsidR="00BF11F7">
        <w:t xml:space="preserve">Learn by Doing.  According </w:t>
      </w:r>
      <w:r w:rsidR="0098420C">
        <w:t>to Gibbs, G. (1988</w:t>
      </w:r>
      <w:r w:rsidR="004E1463">
        <w:t>) He</w:t>
      </w:r>
      <w:r w:rsidR="00BF11F7">
        <w:t xml:space="preserve"> states that by reflecting on your learning experienc</w:t>
      </w:r>
      <w:r w:rsidR="003619EB">
        <w:t xml:space="preserve">e, it allows you to better </w:t>
      </w:r>
      <w:r w:rsidR="00471358">
        <w:t>your</w:t>
      </w:r>
      <w:r w:rsidR="003619EB">
        <w:t xml:space="preserve"> performance as it is happening, as well as improving it for the future.</w:t>
      </w:r>
      <w:r w:rsidR="00B7791C">
        <w:t xml:space="preserve">  His model has five stages in the reflective cycle.</w:t>
      </w:r>
    </w:p>
    <w:p w14:paraId="42F87CB0" w14:textId="2138BE69" w:rsidR="00B11DD4" w:rsidRDefault="00B11DD4" w:rsidP="00B11DD4">
      <w:pPr>
        <w:pStyle w:val="ListParagraph"/>
        <w:numPr>
          <w:ilvl w:val="0"/>
          <w:numId w:val="2"/>
        </w:numPr>
      </w:pPr>
      <w:r>
        <w:t>Description</w:t>
      </w:r>
      <w:r w:rsidR="004E1463">
        <w:t>.</w:t>
      </w:r>
      <w:r>
        <w:t xml:space="preserve"> </w:t>
      </w:r>
    </w:p>
    <w:p w14:paraId="0AC1EAA4" w14:textId="3F259E5A" w:rsidR="00B11DD4" w:rsidRDefault="00B11DD4" w:rsidP="00B11DD4">
      <w:pPr>
        <w:pStyle w:val="ListParagraph"/>
        <w:numPr>
          <w:ilvl w:val="0"/>
          <w:numId w:val="2"/>
        </w:numPr>
      </w:pPr>
      <w:r>
        <w:t>Feelings</w:t>
      </w:r>
      <w:r w:rsidR="004E1463">
        <w:t>.</w:t>
      </w:r>
      <w:r>
        <w:t xml:space="preserve"> </w:t>
      </w:r>
    </w:p>
    <w:p w14:paraId="0FA5BCF2" w14:textId="4D645F4D" w:rsidR="00B11DD4" w:rsidRDefault="00B11DD4" w:rsidP="00B11DD4">
      <w:pPr>
        <w:pStyle w:val="ListParagraph"/>
        <w:numPr>
          <w:ilvl w:val="0"/>
          <w:numId w:val="2"/>
        </w:numPr>
      </w:pPr>
      <w:r>
        <w:t>Evaluation</w:t>
      </w:r>
      <w:r w:rsidR="0098420C">
        <w:t>.</w:t>
      </w:r>
      <w:r>
        <w:t xml:space="preserve"> </w:t>
      </w:r>
    </w:p>
    <w:p w14:paraId="67708A70" w14:textId="693C67BB" w:rsidR="00B11DD4" w:rsidRDefault="00151B8C" w:rsidP="00B11DD4">
      <w:pPr>
        <w:pStyle w:val="ListParagraph"/>
        <w:numPr>
          <w:ilvl w:val="0"/>
          <w:numId w:val="2"/>
        </w:numPr>
      </w:pPr>
      <w:r>
        <w:t>Analysis</w:t>
      </w:r>
      <w:r w:rsidR="0098420C">
        <w:t>.</w:t>
      </w:r>
    </w:p>
    <w:p w14:paraId="3197AD3F" w14:textId="1E2414BD" w:rsidR="00151B8C" w:rsidRDefault="00151B8C" w:rsidP="00151B8C">
      <w:pPr>
        <w:pStyle w:val="ListParagraph"/>
        <w:numPr>
          <w:ilvl w:val="0"/>
          <w:numId w:val="2"/>
        </w:numPr>
      </w:pPr>
      <w:r>
        <w:t>Conclusion</w:t>
      </w:r>
      <w:r w:rsidR="0098420C">
        <w:t>.</w:t>
      </w:r>
    </w:p>
    <w:p w14:paraId="4340F7B3" w14:textId="3FEA64A6" w:rsidR="00151B8C" w:rsidRDefault="00151B8C" w:rsidP="00151B8C">
      <w:pPr>
        <w:pStyle w:val="ListParagraph"/>
        <w:numPr>
          <w:ilvl w:val="0"/>
          <w:numId w:val="2"/>
        </w:numPr>
      </w:pPr>
      <w:r>
        <w:lastRenderedPageBreak/>
        <w:t>Action plan</w:t>
      </w:r>
      <w:r w:rsidR="0098420C">
        <w:t>.</w:t>
      </w:r>
    </w:p>
    <w:p w14:paraId="15DE2A78" w14:textId="4123791D" w:rsidR="00B11DD4" w:rsidRPr="00D44EE6" w:rsidRDefault="004E1463" w:rsidP="00B11DD4">
      <w:pPr>
        <w:pStyle w:val="ListParagraph"/>
      </w:pPr>
      <w:r>
        <w:t>Additionally, I will also go into Stephen Coveys 4 quadrants.</w:t>
      </w:r>
    </w:p>
    <w:p w14:paraId="669EAB11" w14:textId="65AD434F" w:rsidR="00C5507B" w:rsidRDefault="00B11DD4">
      <w:r>
        <w:t xml:space="preserve">The </w:t>
      </w:r>
      <w:r w:rsidR="00F65BD1">
        <w:t>thee (</w:t>
      </w:r>
      <w:r>
        <w:t>3) topics covered during term time that I have chosen</w:t>
      </w:r>
      <w:r w:rsidR="00F65BD1">
        <w:t xml:space="preserve"> to discuss using the Gibbs cycle of reflection are as follows.</w:t>
      </w:r>
    </w:p>
    <w:p w14:paraId="04FB97DC" w14:textId="0ABF6AFE" w:rsidR="00C5507B" w:rsidRDefault="00F65BD1" w:rsidP="00F65BD1">
      <w:pPr>
        <w:pStyle w:val="ListParagraph"/>
        <w:numPr>
          <w:ilvl w:val="0"/>
          <w:numId w:val="3"/>
        </w:numPr>
      </w:pPr>
      <w:r>
        <w:t>Time management</w:t>
      </w:r>
    </w:p>
    <w:p w14:paraId="6C783783" w14:textId="3923A0C5" w:rsidR="00F65BD1" w:rsidRDefault="00F65BD1" w:rsidP="00F65BD1">
      <w:pPr>
        <w:pStyle w:val="ListParagraph"/>
        <w:numPr>
          <w:ilvl w:val="0"/>
          <w:numId w:val="3"/>
        </w:numPr>
      </w:pPr>
      <w:r>
        <w:t xml:space="preserve">Public specking and giving presentations. </w:t>
      </w:r>
    </w:p>
    <w:p w14:paraId="486A0B9E" w14:textId="52363417" w:rsidR="00F65BD1" w:rsidRDefault="00F65BD1" w:rsidP="00F65BD1">
      <w:pPr>
        <w:pStyle w:val="ListParagraph"/>
        <w:numPr>
          <w:ilvl w:val="0"/>
          <w:numId w:val="3"/>
        </w:numPr>
      </w:pPr>
      <w:r>
        <w:t>Online learning experience</w:t>
      </w:r>
    </w:p>
    <w:p w14:paraId="15A92B3E" w14:textId="15ECB009" w:rsidR="00C5507B" w:rsidRDefault="00C5507B"/>
    <w:p w14:paraId="3429F9D3" w14:textId="4961E21A" w:rsidR="00C5507B" w:rsidRDefault="00C5507B"/>
    <w:p w14:paraId="3D5A6D8F" w14:textId="77777777" w:rsidR="00343F75" w:rsidRDefault="00343F75" w:rsidP="00E64DE2"/>
    <w:p w14:paraId="10887052" w14:textId="2C1BB0CD" w:rsidR="00E64DE2" w:rsidRPr="00343F75" w:rsidRDefault="00E64DE2" w:rsidP="00E64DE2">
      <w:pPr>
        <w:rPr>
          <w:b/>
          <w:bCs/>
          <w:sz w:val="36"/>
          <w:szCs w:val="36"/>
          <w:u w:val="single"/>
          <w:lang w:val="en-US"/>
        </w:rPr>
      </w:pPr>
      <w:r w:rsidRPr="00343F75">
        <w:rPr>
          <w:b/>
          <w:bCs/>
          <w:sz w:val="36"/>
          <w:szCs w:val="36"/>
          <w:u w:val="single"/>
          <w:lang w:val="en-US"/>
        </w:rPr>
        <w:t>Time management</w:t>
      </w:r>
    </w:p>
    <w:p w14:paraId="3839E5AF" w14:textId="77777777" w:rsidR="00F02040" w:rsidRDefault="00F02040" w:rsidP="00E64DE2">
      <w:pPr>
        <w:rPr>
          <w:lang w:val="en-US"/>
        </w:rPr>
      </w:pPr>
    </w:p>
    <w:p w14:paraId="03B4C789" w14:textId="77777777" w:rsidR="00F02040" w:rsidRDefault="00F02040" w:rsidP="00E64DE2">
      <w:pPr>
        <w:rPr>
          <w:lang w:val="en-US"/>
        </w:rPr>
      </w:pPr>
    </w:p>
    <w:p w14:paraId="5D49C0E5" w14:textId="5F566B86" w:rsidR="00E64DE2" w:rsidRDefault="00E64DE2" w:rsidP="00E64DE2">
      <w:pPr>
        <w:rPr>
          <w:lang w:val="en-US"/>
        </w:rPr>
      </w:pPr>
      <w:r>
        <w:rPr>
          <w:lang w:val="en-US"/>
        </w:rPr>
        <w:t xml:space="preserve">It has been a long time since my return to academic studies and I have had to readjust to the demands of learning and balancing this with other commitments in my life. </w:t>
      </w:r>
      <w:r w:rsidR="00C2613D">
        <w:rPr>
          <w:lang w:val="en-US"/>
        </w:rPr>
        <w:t>Now</w:t>
      </w:r>
      <w:r>
        <w:rPr>
          <w:lang w:val="en-US"/>
        </w:rPr>
        <w:t xml:space="preserve">, all learning is taking place online due to the pandemic. I have been attending the classes but not always reading class material in advance or following up with further reading. During week </w:t>
      </w:r>
      <w:r w:rsidR="004E1463">
        <w:rPr>
          <w:lang w:val="en-US"/>
        </w:rPr>
        <w:t>1 of</w:t>
      </w:r>
      <w:r>
        <w:rPr>
          <w:lang w:val="en-US"/>
        </w:rPr>
        <w:t xml:space="preserve"> my module, we had a session on time management which I previously understood as getting tasks done  regardless of its effects on my personal life(stress). </w:t>
      </w:r>
    </w:p>
    <w:p w14:paraId="7179F97D" w14:textId="77777777" w:rsidR="00E64DE2" w:rsidRDefault="00E64DE2" w:rsidP="00E64DE2">
      <w:pPr>
        <w:shd w:val="clear" w:color="auto" w:fill="FBFBFB"/>
        <w:spacing w:after="199" w:line="319" w:lineRule="atLeast"/>
        <w:textAlignment w:val="baseline"/>
        <w:rPr>
          <w:lang w:val="en-US"/>
        </w:rPr>
      </w:pPr>
      <w:r w:rsidRPr="00C3100C">
        <w:rPr>
          <w:lang w:val="en-US"/>
        </w:rPr>
        <w:t xml:space="preserve">Before joining the course, I felt excited to begin my learning journey. I felt confident and at ease during and </w:t>
      </w:r>
      <w:r>
        <w:rPr>
          <w:lang w:val="en-US"/>
        </w:rPr>
        <w:t xml:space="preserve">immediately </w:t>
      </w:r>
      <w:r w:rsidRPr="00C3100C">
        <w:rPr>
          <w:lang w:val="en-US"/>
        </w:rPr>
        <w:t xml:space="preserve">after the organizing study session in the first week. </w:t>
      </w:r>
      <w:r>
        <w:rPr>
          <w:lang w:val="en-US"/>
        </w:rPr>
        <w:t xml:space="preserve">The delivery of the lecture was engaging and in turn added to my enthusiasm for the course. However, studying online, meant that I felt less engaged and unable to express myself with others in a natural way. </w:t>
      </w:r>
      <w:r w:rsidRPr="00C3100C">
        <w:rPr>
          <w:lang w:val="en-US"/>
        </w:rPr>
        <w:t xml:space="preserve"> </w:t>
      </w:r>
      <w:r>
        <w:rPr>
          <w:lang w:val="en-US"/>
        </w:rPr>
        <w:t>A</w:t>
      </w:r>
      <w:r w:rsidRPr="00C3100C">
        <w:rPr>
          <w:lang w:val="en-US"/>
        </w:rPr>
        <w:t>s the demands of this course increase</w:t>
      </w:r>
      <w:r>
        <w:rPr>
          <w:lang w:val="en-US"/>
        </w:rPr>
        <w:t>,</w:t>
      </w:r>
      <w:r w:rsidRPr="00C3100C">
        <w:rPr>
          <w:lang w:val="en-US"/>
        </w:rPr>
        <w:t xml:space="preserve"> I am now starting to feel </w:t>
      </w:r>
      <w:r>
        <w:rPr>
          <w:lang w:val="en-US"/>
        </w:rPr>
        <w:t xml:space="preserve">slightly </w:t>
      </w:r>
      <w:r w:rsidRPr="00C3100C">
        <w:rPr>
          <w:lang w:val="en-US"/>
        </w:rPr>
        <w:t>anxious due to the pressure of deadlines and</w:t>
      </w:r>
      <w:r>
        <w:rPr>
          <w:lang w:val="en-US"/>
        </w:rPr>
        <w:t xml:space="preserve"> the</w:t>
      </w:r>
      <w:r w:rsidRPr="00C3100C">
        <w:rPr>
          <w:lang w:val="en-US"/>
        </w:rPr>
        <w:t xml:space="preserve"> lack of planning ahead.</w:t>
      </w:r>
    </w:p>
    <w:p w14:paraId="6F652A9E" w14:textId="51E81397" w:rsidR="00E64DE2" w:rsidRDefault="00E64DE2" w:rsidP="00E64DE2">
      <w:pPr>
        <w:shd w:val="clear" w:color="auto" w:fill="FBFBFB"/>
        <w:spacing w:after="199" w:line="319" w:lineRule="atLeast"/>
        <w:textAlignment w:val="baseline"/>
        <w:rPr>
          <w:lang w:val="en-US"/>
        </w:rPr>
      </w:pPr>
      <w:r>
        <w:rPr>
          <w:lang w:val="en-US"/>
        </w:rPr>
        <w:t xml:space="preserve">The engaging style of the lecturer helped maintain my attention and interest in the topic being discussed. I had some understanding of what time management meant to </w:t>
      </w:r>
      <w:r w:rsidR="00343F75">
        <w:rPr>
          <w:lang w:val="en-US"/>
        </w:rPr>
        <w:t>me;</w:t>
      </w:r>
      <w:r>
        <w:rPr>
          <w:lang w:val="en-US"/>
        </w:rPr>
        <w:t xml:space="preserve"> however, the lecturer was able to give more specific and useful information about how to use time effectively. I was able  to attend every session on time. However, on reflection, I feel that my overall time management skills were lacking, for example, I did not do further reading into the subject matter and prepare for the assignment in advance. This has meant that I am currently dedicating larger chunks of my time which has led to other equally important responsibilities taking a back seat. This has led to unnecessary stress and pressure.</w:t>
      </w:r>
    </w:p>
    <w:p w14:paraId="1720D321" w14:textId="1FB7DDE4" w:rsidR="00E64DE2" w:rsidRDefault="00E64DE2" w:rsidP="00E64DE2">
      <w:pPr>
        <w:shd w:val="clear" w:color="auto" w:fill="FBFBFB"/>
        <w:spacing w:after="199" w:line="319" w:lineRule="atLeast"/>
        <w:textAlignment w:val="baseline"/>
      </w:pPr>
      <w:r>
        <w:rPr>
          <w:lang w:val="en-US"/>
        </w:rPr>
        <w:t xml:space="preserve">I feel that I was overly confident that I could complete important tasks closer to the deadline. However, this has ultimately led to pressure in working to a deadline. </w:t>
      </w:r>
      <w:r w:rsidR="004E1463">
        <w:rPr>
          <w:lang w:val="en-US"/>
        </w:rPr>
        <w:t xml:space="preserve"> </w:t>
      </w:r>
      <w:r>
        <w:t xml:space="preserve">This has made me reflect upon the importance of planning my time so that I do not allow myself to work under pressure. </w:t>
      </w:r>
      <w:r>
        <w:lastRenderedPageBreak/>
        <w:t xml:space="preserve">Through planning my study schedule, I believe it will allow me to enjoy the process of learning. </w:t>
      </w:r>
      <w:r w:rsidR="004E1463">
        <w:t xml:space="preserve"> </w:t>
      </w:r>
      <w:r w:rsidR="00D55F0C">
        <w:t>President Eisenhower gave a speech in 1954 at North western university.  He quoted a former college president, who said to him.  “I have 2 kinds of problems</w:t>
      </w:r>
      <w:r w:rsidR="00DB2D07">
        <w:t>, the urgent and important. The urgent and not important, and the important are never urgent.”  Eisenhower devised a matrix to solve this problem. Much later Covey, S. (1989) Reworked the matrix into 4 quadrants.</w:t>
      </w:r>
    </w:p>
    <w:p w14:paraId="5BC54DFF" w14:textId="3B4E0BE0" w:rsidR="004E1463" w:rsidRDefault="004E1463" w:rsidP="00E64DE2">
      <w:pPr>
        <w:shd w:val="clear" w:color="auto" w:fill="FBFBFB"/>
        <w:spacing w:after="199" w:line="319" w:lineRule="atLeast"/>
        <w:textAlignment w:val="baseline"/>
      </w:pPr>
    </w:p>
    <w:p w14:paraId="3C2A5ADB" w14:textId="3FEC4C2A" w:rsidR="004E1463" w:rsidRDefault="004E1463" w:rsidP="00E64DE2">
      <w:pPr>
        <w:shd w:val="clear" w:color="auto" w:fill="FBFBFB"/>
        <w:spacing w:after="199" w:line="319" w:lineRule="atLeast"/>
        <w:textAlignment w:val="baseline"/>
      </w:pPr>
    </w:p>
    <w:p w14:paraId="6732C178" w14:textId="77777777" w:rsidR="004E1463" w:rsidRPr="004520F0" w:rsidRDefault="004E1463" w:rsidP="00E64DE2">
      <w:pPr>
        <w:shd w:val="clear" w:color="auto" w:fill="FBFBFB"/>
        <w:spacing w:after="199" w:line="319" w:lineRule="atLeast"/>
        <w:textAlignment w:val="baseline"/>
      </w:pPr>
    </w:p>
    <w:tbl>
      <w:tblPr>
        <w:tblStyle w:val="TableGrid"/>
        <w:tblW w:w="0" w:type="auto"/>
        <w:tblInd w:w="0" w:type="dxa"/>
        <w:tblLook w:val="04A0" w:firstRow="1" w:lastRow="0" w:firstColumn="1" w:lastColumn="0" w:noHBand="0" w:noVBand="1"/>
      </w:tblPr>
      <w:tblGrid>
        <w:gridCol w:w="2680"/>
        <w:gridCol w:w="2680"/>
        <w:gridCol w:w="2680"/>
      </w:tblGrid>
      <w:tr w:rsidR="00E64DE2" w:rsidRPr="004520F0" w14:paraId="1F6B8169" w14:textId="77777777" w:rsidTr="004A45F8">
        <w:trPr>
          <w:trHeight w:val="979"/>
        </w:trPr>
        <w:tc>
          <w:tcPr>
            <w:tcW w:w="2680" w:type="dxa"/>
          </w:tcPr>
          <w:p w14:paraId="615069D6" w14:textId="77777777" w:rsidR="00E64DE2" w:rsidRPr="004520F0" w:rsidRDefault="00E64DE2" w:rsidP="004A45F8">
            <w:pPr>
              <w:rPr>
                <w:lang w:val="en-US"/>
              </w:rPr>
            </w:pPr>
          </w:p>
        </w:tc>
        <w:tc>
          <w:tcPr>
            <w:tcW w:w="2680" w:type="dxa"/>
          </w:tcPr>
          <w:p w14:paraId="64F91034" w14:textId="24A9D283" w:rsidR="00E64DE2" w:rsidRPr="004520F0" w:rsidRDefault="007B1155" w:rsidP="004A45F8">
            <w:pPr>
              <w:rPr>
                <w:lang w:val="en-US"/>
              </w:rPr>
            </w:pPr>
            <w:r w:rsidRPr="004520F0">
              <w:rPr>
                <w:lang w:val="en-US"/>
              </w:rPr>
              <w:t>U</w:t>
            </w:r>
            <w:r w:rsidR="00E64DE2" w:rsidRPr="004520F0">
              <w:rPr>
                <w:lang w:val="en-US"/>
              </w:rPr>
              <w:t>rgent</w:t>
            </w:r>
          </w:p>
        </w:tc>
        <w:tc>
          <w:tcPr>
            <w:tcW w:w="2680" w:type="dxa"/>
          </w:tcPr>
          <w:p w14:paraId="41EF9673" w14:textId="77777777" w:rsidR="00E64DE2" w:rsidRPr="004520F0" w:rsidRDefault="00E64DE2" w:rsidP="004A45F8">
            <w:pPr>
              <w:rPr>
                <w:lang w:val="en-US"/>
              </w:rPr>
            </w:pPr>
            <w:r w:rsidRPr="004520F0">
              <w:rPr>
                <w:lang w:val="en-US"/>
              </w:rPr>
              <w:t>Non urgent</w:t>
            </w:r>
          </w:p>
        </w:tc>
      </w:tr>
      <w:tr w:rsidR="00E64DE2" w:rsidRPr="004520F0" w14:paraId="5E8A574F" w14:textId="77777777" w:rsidTr="004A45F8">
        <w:trPr>
          <w:trHeight w:val="925"/>
        </w:trPr>
        <w:tc>
          <w:tcPr>
            <w:tcW w:w="2680" w:type="dxa"/>
          </w:tcPr>
          <w:p w14:paraId="7A50657E" w14:textId="77777777" w:rsidR="00E64DE2" w:rsidRPr="004520F0" w:rsidRDefault="00E64DE2" w:rsidP="004A45F8">
            <w:pPr>
              <w:rPr>
                <w:lang w:val="en-US"/>
              </w:rPr>
            </w:pPr>
            <w:r w:rsidRPr="004520F0">
              <w:rPr>
                <w:lang w:val="en-US"/>
              </w:rPr>
              <w:t>Important</w:t>
            </w:r>
          </w:p>
        </w:tc>
        <w:tc>
          <w:tcPr>
            <w:tcW w:w="2680" w:type="dxa"/>
          </w:tcPr>
          <w:p w14:paraId="7952967F" w14:textId="77777777" w:rsidR="00E64DE2" w:rsidRDefault="00E64DE2" w:rsidP="004A45F8">
            <w:pPr>
              <w:rPr>
                <w:lang w:val="en-US"/>
              </w:rPr>
            </w:pPr>
            <w:r>
              <w:rPr>
                <w:lang w:val="en-US"/>
              </w:rPr>
              <w:t xml:space="preserve">Q1 </w:t>
            </w:r>
          </w:p>
          <w:p w14:paraId="70646C90" w14:textId="77777777" w:rsidR="00E64DE2" w:rsidRPr="004520F0" w:rsidRDefault="00E64DE2" w:rsidP="004A45F8">
            <w:pPr>
              <w:rPr>
                <w:lang w:val="en-US"/>
              </w:rPr>
            </w:pPr>
            <w:r>
              <w:rPr>
                <w:lang w:val="en-US"/>
              </w:rPr>
              <w:t>Last- min planning quadrant</w:t>
            </w:r>
          </w:p>
        </w:tc>
        <w:tc>
          <w:tcPr>
            <w:tcW w:w="2680" w:type="dxa"/>
          </w:tcPr>
          <w:p w14:paraId="57A5B5D7" w14:textId="77777777" w:rsidR="00E64DE2" w:rsidRDefault="00E64DE2" w:rsidP="004A45F8">
            <w:pPr>
              <w:rPr>
                <w:lang w:val="en-US"/>
              </w:rPr>
            </w:pPr>
            <w:r>
              <w:rPr>
                <w:lang w:val="en-US"/>
              </w:rPr>
              <w:t>Q2</w:t>
            </w:r>
          </w:p>
          <w:p w14:paraId="0B3DD7BE" w14:textId="6BC82940" w:rsidR="00E64DE2" w:rsidRPr="004520F0" w:rsidRDefault="00C2613D" w:rsidP="004A45F8">
            <w:pPr>
              <w:rPr>
                <w:lang w:val="en-US"/>
              </w:rPr>
            </w:pPr>
            <w:r w:rsidRPr="004520F0">
              <w:rPr>
                <w:lang w:val="en-US"/>
              </w:rPr>
              <w:t>Lecture’s</w:t>
            </w:r>
            <w:r w:rsidR="00E64DE2" w:rsidRPr="004520F0">
              <w:rPr>
                <w:lang w:val="en-US"/>
              </w:rPr>
              <w:t xml:space="preserve"> </w:t>
            </w:r>
            <w:proofErr w:type="spellStart"/>
            <w:r w:rsidR="00E64DE2" w:rsidRPr="004520F0">
              <w:rPr>
                <w:lang w:val="en-US"/>
              </w:rPr>
              <w:t>coursework,assignment</w:t>
            </w:r>
            <w:proofErr w:type="spellEnd"/>
            <w:r w:rsidR="00E64DE2" w:rsidRPr="004520F0">
              <w:rPr>
                <w:lang w:val="en-US"/>
              </w:rPr>
              <w:t xml:space="preserve"> deadlines</w:t>
            </w:r>
          </w:p>
        </w:tc>
      </w:tr>
      <w:tr w:rsidR="00E64DE2" w:rsidRPr="004520F0" w14:paraId="7F672343" w14:textId="77777777" w:rsidTr="004A45F8">
        <w:trPr>
          <w:trHeight w:val="925"/>
        </w:trPr>
        <w:tc>
          <w:tcPr>
            <w:tcW w:w="2680" w:type="dxa"/>
          </w:tcPr>
          <w:p w14:paraId="7C444FE1" w14:textId="77777777" w:rsidR="00E64DE2" w:rsidRPr="004520F0" w:rsidRDefault="00E64DE2" w:rsidP="004A45F8">
            <w:pPr>
              <w:rPr>
                <w:lang w:val="en-US"/>
              </w:rPr>
            </w:pPr>
            <w:r w:rsidRPr="004520F0">
              <w:rPr>
                <w:lang w:val="en-US"/>
              </w:rPr>
              <w:t xml:space="preserve">Not </w:t>
            </w:r>
            <w:r>
              <w:rPr>
                <w:lang w:val="en-US"/>
              </w:rPr>
              <w:t>important</w:t>
            </w:r>
          </w:p>
        </w:tc>
        <w:tc>
          <w:tcPr>
            <w:tcW w:w="2680" w:type="dxa"/>
          </w:tcPr>
          <w:p w14:paraId="63B9774D" w14:textId="77777777" w:rsidR="00E64DE2" w:rsidRDefault="00E64DE2" w:rsidP="004A45F8">
            <w:pPr>
              <w:rPr>
                <w:lang w:val="en-US"/>
              </w:rPr>
            </w:pPr>
            <w:r>
              <w:rPr>
                <w:lang w:val="en-US"/>
              </w:rPr>
              <w:t>Q3</w:t>
            </w:r>
          </w:p>
          <w:p w14:paraId="5D22BBE2" w14:textId="77777777" w:rsidR="00E64DE2" w:rsidRDefault="00E64DE2" w:rsidP="004A45F8">
            <w:pPr>
              <w:rPr>
                <w:lang w:val="en-US"/>
              </w:rPr>
            </w:pPr>
            <w:r>
              <w:rPr>
                <w:lang w:val="en-US"/>
              </w:rPr>
              <w:t>The deceptive quadrant:</w:t>
            </w:r>
          </w:p>
          <w:p w14:paraId="188EB10F" w14:textId="77777777" w:rsidR="00E64DE2" w:rsidRPr="004520F0" w:rsidRDefault="00E64DE2" w:rsidP="004A45F8">
            <w:pPr>
              <w:rPr>
                <w:lang w:val="en-US"/>
              </w:rPr>
            </w:pPr>
            <w:r>
              <w:rPr>
                <w:lang w:val="en-US"/>
              </w:rPr>
              <w:t>Interruptions, meetings and small talk.</w:t>
            </w:r>
          </w:p>
        </w:tc>
        <w:tc>
          <w:tcPr>
            <w:tcW w:w="2680" w:type="dxa"/>
          </w:tcPr>
          <w:p w14:paraId="352B4BC4" w14:textId="77777777" w:rsidR="00E64DE2" w:rsidRDefault="00E64DE2" w:rsidP="004A45F8">
            <w:pPr>
              <w:rPr>
                <w:lang w:val="en-US"/>
              </w:rPr>
            </w:pPr>
            <w:r>
              <w:rPr>
                <w:lang w:val="en-US"/>
              </w:rPr>
              <w:t>Q4</w:t>
            </w:r>
          </w:p>
          <w:p w14:paraId="59066456" w14:textId="77777777" w:rsidR="00E64DE2" w:rsidRDefault="00E64DE2" w:rsidP="004A45F8">
            <w:pPr>
              <w:rPr>
                <w:lang w:val="en-US"/>
              </w:rPr>
            </w:pPr>
            <w:r>
              <w:rPr>
                <w:lang w:val="en-US"/>
              </w:rPr>
              <w:t>Time wasting quadrant:</w:t>
            </w:r>
          </w:p>
          <w:p w14:paraId="654411AE" w14:textId="77777777" w:rsidR="00E64DE2" w:rsidRPr="004520F0" w:rsidRDefault="00E64DE2" w:rsidP="004A45F8">
            <w:pPr>
              <w:rPr>
                <w:lang w:val="en-US"/>
              </w:rPr>
            </w:pPr>
            <w:r>
              <w:rPr>
                <w:lang w:val="en-US"/>
              </w:rPr>
              <w:t>Watching</w:t>
            </w:r>
          </w:p>
        </w:tc>
      </w:tr>
    </w:tbl>
    <w:p w14:paraId="32C0C67D" w14:textId="738C2302" w:rsidR="00E64DE2" w:rsidRPr="00BA2B11" w:rsidRDefault="00BA2B11" w:rsidP="00E64DE2">
      <w:pPr>
        <w:rPr>
          <w:b/>
          <w:bCs/>
          <w:sz w:val="18"/>
          <w:szCs w:val="18"/>
          <w:lang w:val="en-US"/>
        </w:rPr>
      </w:pPr>
      <w:r>
        <w:rPr>
          <w:b/>
          <w:bCs/>
          <w:sz w:val="18"/>
          <w:szCs w:val="18"/>
          <w:lang w:val="en-US"/>
        </w:rPr>
        <w:t>Source: Covey, S. (1988)</w:t>
      </w:r>
    </w:p>
    <w:p w14:paraId="288B7AB6" w14:textId="77777777" w:rsidR="00E64DE2" w:rsidRDefault="00E64DE2" w:rsidP="00E64DE2">
      <w:pPr>
        <w:shd w:val="clear" w:color="auto" w:fill="FBFBFB"/>
        <w:spacing w:after="199" w:line="319" w:lineRule="atLeast"/>
        <w:textAlignment w:val="baseline"/>
        <w:rPr>
          <w:lang w:val="en-US"/>
        </w:rPr>
      </w:pPr>
    </w:p>
    <w:p w14:paraId="09EF4EAB" w14:textId="499F178F" w:rsidR="00E64DE2" w:rsidRDefault="00E64DE2" w:rsidP="00E64DE2">
      <w:pPr>
        <w:shd w:val="clear" w:color="auto" w:fill="FBFBFB"/>
        <w:spacing w:after="199" w:line="319" w:lineRule="atLeast"/>
        <w:textAlignment w:val="baseline"/>
        <w:rPr>
          <w:lang w:val="en-US"/>
        </w:rPr>
      </w:pPr>
      <w:r>
        <w:rPr>
          <w:lang w:val="en-US"/>
        </w:rPr>
        <w:t xml:space="preserve">By using Covey’s matrix above,  I can see now where I should have been had I </w:t>
      </w:r>
      <w:r w:rsidR="00C2613D">
        <w:rPr>
          <w:lang w:val="en-US"/>
        </w:rPr>
        <w:t>planned</w:t>
      </w:r>
      <w:r>
        <w:rPr>
          <w:lang w:val="en-US"/>
        </w:rPr>
        <w:t>. I should have been  in quadrant 2, which is the quadrant of quality. However, I have inadvertently fallen into quadrant 1, leading to huge to significant levels of stress and pressure. Some people prefer to work under pressure believing it can create better results, nonetheless, I feel that this view would also fall into quadrant 1, which I believe would reduce the quality of work at hand.</w:t>
      </w:r>
    </w:p>
    <w:p w14:paraId="3CA9B297" w14:textId="2C3165FE" w:rsidR="00E64DE2" w:rsidRDefault="00E64DE2" w:rsidP="00E64DE2">
      <w:pPr>
        <w:shd w:val="clear" w:color="auto" w:fill="FBFBFB"/>
        <w:spacing w:after="199" w:line="319" w:lineRule="atLeast"/>
        <w:textAlignment w:val="baseline"/>
        <w:rPr>
          <w:lang w:val="en-US"/>
        </w:rPr>
      </w:pPr>
      <w:r>
        <w:rPr>
          <w:lang w:val="en-US"/>
        </w:rPr>
        <w:t xml:space="preserve">Moreover, it is imperative to assess and reflect upon the effectiveness of the usage of these new strategies of time management. According to Schon (1983) he divides his model of reflection into two parts: </w:t>
      </w:r>
      <w:r w:rsidRPr="00785FD2">
        <w:rPr>
          <w:i/>
          <w:iCs/>
          <w:lang w:val="en-US"/>
        </w:rPr>
        <w:t>In action</w:t>
      </w:r>
      <w:r>
        <w:rPr>
          <w:lang w:val="en-US"/>
        </w:rPr>
        <w:t xml:space="preserve"> and </w:t>
      </w:r>
      <w:r w:rsidRPr="00785FD2">
        <w:rPr>
          <w:i/>
          <w:iCs/>
          <w:lang w:val="en-US"/>
        </w:rPr>
        <w:t>on action</w:t>
      </w:r>
      <w:r>
        <w:rPr>
          <w:i/>
          <w:iCs/>
          <w:lang w:val="en-US"/>
        </w:rPr>
        <w:t xml:space="preserve">. </w:t>
      </w:r>
      <w:r>
        <w:rPr>
          <w:lang w:val="en-US"/>
        </w:rPr>
        <w:t xml:space="preserve">He stresses the importance of reflection whilst on task, for instance drawing on knowledge whilst writing or researching. </w:t>
      </w:r>
      <w:r w:rsidRPr="00785FD2">
        <w:rPr>
          <w:i/>
          <w:iCs/>
          <w:lang w:val="en-US"/>
        </w:rPr>
        <w:t>On action</w:t>
      </w:r>
      <w:r>
        <w:rPr>
          <w:lang w:val="en-US"/>
        </w:rPr>
        <w:t xml:space="preserve"> is the task of reflection or making sense of the task after the event has taken place. I have thought about the Schon model and whether it is a suitable reflective tool for my needs and see that the most benefit can be gained from reflection </w:t>
      </w:r>
      <w:r w:rsidR="00334CB0" w:rsidRPr="006F7223">
        <w:rPr>
          <w:i/>
          <w:iCs/>
          <w:lang w:val="en-US"/>
        </w:rPr>
        <w:t>on</w:t>
      </w:r>
      <w:r w:rsidRPr="006F7223">
        <w:rPr>
          <w:i/>
          <w:iCs/>
          <w:lang w:val="en-US"/>
        </w:rPr>
        <w:t xml:space="preserve"> action</w:t>
      </w:r>
      <w:r w:rsidR="00334CB0">
        <w:rPr>
          <w:i/>
          <w:iCs/>
          <w:lang w:val="en-US"/>
        </w:rPr>
        <w:t xml:space="preserve">. </w:t>
      </w:r>
      <w:r>
        <w:rPr>
          <w:i/>
          <w:iCs/>
          <w:lang w:val="en-US"/>
        </w:rPr>
        <w:t xml:space="preserve"> </w:t>
      </w:r>
      <w:r>
        <w:rPr>
          <w:lang w:val="en-US"/>
        </w:rPr>
        <w:t xml:space="preserve">It is always easier to reflect after the completion of the task, however, trying to reflect in action is not only perhaps harder due to multi- tasking and the cognitive load, </w:t>
      </w:r>
      <w:proofErr w:type="gramStart"/>
      <w:r>
        <w:rPr>
          <w:lang w:val="en-US"/>
        </w:rPr>
        <w:t>I</w:t>
      </w:r>
      <w:proofErr w:type="gramEnd"/>
      <w:r>
        <w:rPr>
          <w:lang w:val="en-US"/>
        </w:rPr>
        <w:t xml:space="preserve"> feel that the quality of reflection might actually be stronger as you are in the moment, assessing what is working and the strengths and  weaknesses of that particular situation. </w:t>
      </w:r>
    </w:p>
    <w:p w14:paraId="553514BC" w14:textId="77777777" w:rsidR="00E64DE2" w:rsidRPr="006F7223" w:rsidRDefault="00E64DE2" w:rsidP="00E64DE2">
      <w:pPr>
        <w:shd w:val="clear" w:color="auto" w:fill="FBFBFB"/>
        <w:spacing w:after="199" w:line="319" w:lineRule="atLeast"/>
        <w:textAlignment w:val="baseline"/>
        <w:rPr>
          <w:lang w:val="en-US"/>
        </w:rPr>
      </w:pPr>
      <w:r>
        <w:rPr>
          <w:lang w:val="en-US"/>
        </w:rPr>
        <w:t xml:space="preserve">By using Schon’s theory of in action, this would most likely keep me away from being in Covey’s Quadrant 1. </w:t>
      </w:r>
    </w:p>
    <w:p w14:paraId="70694DE1" w14:textId="0DC87A30" w:rsidR="00E64DE2" w:rsidRDefault="00E64DE2" w:rsidP="00E64DE2">
      <w:pPr>
        <w:shd w:val="clear" w:color="auto" w:fill="FBFBFB"/>
        <w:spacing w:after="199" w:line="319" w:lineRule="atLeast"/>
        <w:textAlignment w:val="baseline"/>
        <w:rPr>
          <w:lang w:val="en-US"/>
        </w:rPr>
      </w:pPr>
      <w:r>
        <w:rPr>
          <w:lang w:val="en-US"/>
        </w:rPr>
        <w:lastRenderedPageBreak/>
        <w:t xml:space="preserve">After much reflection, keeping a diary where I would identify where I am spending my time in order to reduce time wastage and use my time effectively in tasks that are important and non-urgent. My objective is to </w:t>
      </w:r>
      <w:r w:rsidR="00343F75">
        <w:rPr>
          <w:lang w:val="en-US"/>
        </w:rPr>
        <w:t>plan</w:t>
      </w:r>
      <w:r>
        <w:rPr>
          <w:lang w:val="en-US"/>
        </w:rPr>
        <w:t xml:space="preserve"> as best I can and manage my time using </w:t>
      </w:r>
      <w:r w:rsidR="00343F75">
        <w:rPr>
          <w:lang w:val="en-US"/>
        </w:rPr>
        <w:t>Gibbs reflective</w:t>
      </w:r>
      <w:r>
        <w:rPr>
          <w:lang w:val="en-US"/>
        </w:rPr>
        <w:t xml:space="preserve"> model,</w:t>
      </w:r>
      <w:r w:rsidR="00343F75">
        <w:rPr>
          <w:lang w:val="en-US"/>
        </w:rPr>
        <w:t xml:space="preserve"> additionally covey’s</w:t>
      </w:r>
      <w:r w:rsidR="00334CB0">
        <w:rPr>
          <w:lang w:val="en-US"/>
        </w:rPr>
        <w:t xml:space="preserve">, </w:t>
      </w:r>
      <w:r>
        <w:rPr>
          <w:lang w:val="en-US"/>
        </w:rPr>
        <w:t xml:space="preserve"> where I place tasks within the relevant quadrants.</w:t>
      </w:r>
    </w:p>
    <w:p w14:paraId="12DDABEC" w14:textId="77777777" w:rsidR="00E64DE2" w:rsidRDefault="00E64DE2" w:rsidP="00E64DE2">
      <w:pPr>
        <w:shd w:val="clear" w:color="auto" w:fill="FBFBFB"/>
        <w:spacing w:after="199" w:line="319" w:lineRule="atLeast"/>
        <w:textAlignment w:val="baseline"/>
        <w:rPr>
          <w:lang w:val="en-US"/>
        </w:rPr>
      </w:pPr>
    </w:p>
    <w:p w14:paraId="5D1947E3" w14:textId="77777777" w:rsidR="00E64DE2" w:rsidRDefault="00E64DE2" w:rsidP="00E64DE2">
      <w:pPr>
        <w:shd w:val="clear" w:color="auto" w:fill="FBFBFB"/>
        <w:spacing w:after="199" w:line="319" w:lineRule="atLeast"/>
        <w:textAlignment w:val="baseline"/>
        <w:rPr>
          <w:lang w:val="en-US"/>
        </w:rPr>
      </w:pPr>
    </w:p>
    <w:p w14:paraId="2DE7B06C" w14:textId="77777777" w:rsidR="00E64DE2" w:rsidRDefault="00E64DE2" w:rsidP="00E64DE2">
      <w:pPr>
        <w:shd w:val="clear" w:color="auto" w:fill="FBFBFB"/>
        <w:spacing w:after="199" w:line="319" w:lineRule="atLeast"/>
        <w:textAlignment w:val="baseline"/>
        <w:rPr>
          <w:lang w:val="en-US"/>
        </w:rPr>
      </w:pPr>
    </w:p>
    <w:p w14:paraId="44FB8A4E" w14:textId="00F5B77E" w:rsidR="00C5507B" w:rsidRDefault="00C5507B"/>
    <w:p w14:paraId="6D8D187D" w14:textId="58F16AB2" w:rsidR="00C5507B" w:rsidRDefault="00C5507B"/>
    <w:p w14:paraId="40971AA3" w14:textId="7FE5AF3C" w:rsidR="00C5507B" w:rsidRDefault="00C5507B"/>
    <w:p w14:paraId="298090B3" w14:textId="443BFF44" w:rsidR="00C5507B" w:rsidRDefault="00C5507B"/>
    <w:p w14:paraId="4CBC9E2E" w14:textId="596B1F9F" w:rsidR="00C5507B" w:rsidRDefault="00343F75">
      <w:pPr>
        <w:rPr>
          <w:b/>
          <w:bCs/>
          <w:sz w:val="36"/>
          <w:szCs w:val="36"/>
          <w:u w:val="single"/>
        </w:rPr>
      </w:pPr>
      <w:r>
        <w:rPr>
          <w:b/>
          <w:bCs/>
          <w:sz w:val="36"/>
          <w:szCs w:val="36"/>
          <w:u w:val="single"/>
        </w:rPr>
        <w:t>PUBLIC SPEAKING AND GIVING PRESENTATION</w:t>
      </w:r>
      <w:r w:rsidR="00B94229">
        <w:rPr>
          <w:b/>
          <w:bCs/>
          <w:sz w:val="36"/>
          <w:szCs w:val="36"/>
          <w:u w:val="single"/>
        </w:rPr>
        <w:t>S</w:t>
      </w:r>
    </w:p>
    <w:p w14:paraId="31618AEA" w14:textId="061B0A3A" w:rsidR="00343F75" w:rsidRDefault="00343F75">
      <w:pPr>
        <w:rPr>
          <w:b/>
          <w:bCs/>
          <w:sz w:val="36"/>
          <w:szCs w:val="36"/>
          <w:u w:val="single"/>
        </w:rPr>
      </w:pPr>
    </w:p>
    <w:p w14:paraId="56641707" w14:textId="3AA37032" w:rsidR="00343F75" w:rsidRDefault="00343F75">
      <w:r>
        <w:t xml:space="preserve">Public speaking and presentations </w:t>
      </w:r>
      <w:r w:rsidR="005C705A">
        <w:t xml:space="preserve">I do not like but I do like to talk, and it is good to talk.  I am not an attention seeker but have many friend and family who are.  </w:t>
      </w:r>
      <w:r w:rsidR="00D330EA">
        <w:t>I</w:t>
      </w:r>
      <w:r w:rsidR="005C705A">
        <w:t xml:space="preserve"> had an </w:t>
      </w:r>
      <w:r w:rsidR="00AD4572">
        <w:t>up-and-coming</w:t>
      </w:r>
      <w:r w:rsidR="005C705A">
        <w:t xml:space="preserve"> PowerPoint presentatio</w:t>
      </w:r>
      <w:r w:rsidR="00D330EA">
        <w:t>n to prepare</w:t>
      </w:r>
      <w:r w:rsidR="005C705A">
        <w:t xml:space="preserve"> </w:t>
      </w:r>
      <w:r w:rsidR="00AD4572">
        <w:t>but did not prepare.</w:t>
      </w:r>
      <w:r w:rsidR="00D330EA">
        <w:t xml:space="preserve">  I had some great ideas as to the content and the delivery of it.</w:t>
      </w:r>
    </w:p>
    <w:p w14:paraId="2B13F593" w14:textId="7BF0C8D2" w:rsidR="00D330EA" w:rsidRDefault="005A2CDC">
      <w:r>
        <w:t>On the day I surprisingly felt confident and unprepared but knowing I was going to wing it.  Watching some of my fellow students gave me a further boost</w:t>
      </w:r>
      <w:r w:rsidR="00772FA4">
        <w:t xml:space="preserve">.  A few were nervous and I told them to relax and continue.  However, I started off okay but within minute 2 my internet went down, only for about 10 seconds.  </w:t>
      </w:r>
      <w:r w:rsidR="00D1763B">
        <w:t>Upon reconnection I lost my flow, and it was down hill all the way.  I was glad it was ove</w:t>
      </w:r>
      <w:r w:rsidR="002E008F">
        <w:t>r.</w:t>
      </w:r>
    </w:p>
    <w:p w14:paraId="4EDA0DD7" w14:textId="7835568D" w:rsidR="0019491B" w:rsidRDefault="003B559F">
      <w:r>
        <w:t xml:space="preserve">Looking back at my presentation.  The only aspect that I think went well, was my natural ability to talk.  The whole process took on a dominos effect. From the loss of internet connection through to </w:t>
      </w:r>
      <w:r w:rsidR="006C189B">
        <w:t>inadequate preparation of the</w:t>
      </w:r>
      <w:r>
        <w:t xml:space="preserve"> presentation slides</w:t>
      </w:r>
      <w:r w:rsidR="006C189B">
        <w:t xml:space="preserve">.  In assessing my </w:t>
      </w:r>
      <w:r w:rsidR="0019491B">
        <w:t>performance,</w:t>
      </w:r>
      <w:r w:rsidR="006C189B">
        <w:t xml:space="preserve"> I </w:t>
      </w:r>
      <w:r w:rsidR="008A39EF">
        <w:t xml:space="preserve">knew </w:t>
      </w:r>
      <w:r w:rsidR="0019491B">
        <w:t>immediately after</w:t>
      </w:r>
      <w:r w:rsidR="008A39EF">
        <w:t xml:space="preserve"> the presentation that I could have done much better. </w:t>
      </w:r>
      <w:r w:rsidR="0019491B">
        <w:t xml:space="preserve"> The internet connection failing briefly was something out of my hands and a random event.  The thrown together slide show slides, to which I was trying to pace myself being well </w:t>
      </w:r>
      <w:r w:rsidR="00894435">
        <w:t>below</w:t>
      </w:r>
      <w:r w:rsidR="0019491B">
        <w:t xml:space="preserve"> par.</w:t>
      </w:r>
    </w:p>
    <w:p w14:paraId="31466160" w14:textId="0AE3C5C9" w:rsidR="00894435" w:rsidRDefault="00894435">
      <w:r>
        <w:t xml:space="preserve">The positive side to my disastrous presentation is that I know exactly what went wrong.  I had </w:t>
      </w:r>
      <w:r w:rsidR="00C4539E">
        <w:t xml:space="preserve">some </w:t>
      </w:r>
      <w:r>
        <w:t xml:space="preserve">very good ideas as to the content and delivery of my presentation but my lack of planning and time management, has </w:t>
      </w:r>
      <w:r w:rsidR="00F214E9">
        <w:t>produced a not so good presentation.  This experience has not only encouraged me to do better next time but rather to be exceptional</w:t>
      </w:r>
      <w:r w:rsidR="00C4539E">
        <w:t>.  In the words of</w:t>
      </w:r>
      <w:r w:rsidR="00980575">
        <w:t xml:space="preserve"> </w:t>
      </w:r>
      <w:r w:rsidR="000533A8">
        <w:t>Wood, J. (2008)</w:t>
      </w:r>
      <w:r w:rsidR="00980575">
        <w:t xml:space="preserve"> of the New Yorker. “No doubt many of us would have watched in tears if president-elect Obama had only thanked his campaign staff and shuffled off to be</w:t>
      </w:r>
      <w:r w:rsidR="000533A8">
        <w:t>d</w:t>
      </w:r>
      <w:r w:rsidR="00980575">
        <w:t>.”</w:t>
      </w:r>
      <w:r w:rsidR="000533A8">
        <w:t xml:space="preserve"> </w:t>
      </w:r>
    </w:p>
    <w:p w14:paraId="5F550A76" w14:textId="0793DEE1" w:rsidR="003B559F" w:rsidRPr="00343F75" w:rsidRDefault="0019491B">
      <w:r>
        <w:t xml:space="preserve"> </w:t>
      </w:r>
    </w:p>
    <w:p w14:paraId="456AA26D" w14:textId="26E5FDC0" w:rsidR="00C5507B" w:rsidRDefault="00C5507B"/>
    <w:p w14:paraId="60447388" w14:textId="3D111EDE" w:rsidR="00C5507B" w:rsidRDefault="00C5507B"/>
    <w:p w14:paraId="54DA0B28" w14:textId="4BEAD592" w:rsidR="00C5507B" w:rsidRDefault="00C5507B"/>
    <w:p w14:paraId="0B102C4A" w14:textId="067FDC17" w:rsidR="00C5507B" w:rsidRDefault="00C5507B"/>
    <w:p w14:paraId="722B2396" w14:textId="7C012B66" w:rsidR="00C5507B" w:rsidRDefault="00C5507B"/>
    <w:p w14:paraId="53EAD646" w14:textId="732B1CC2" w:rsidR="00C5507B" w:rsidRDefault="00C5507B"/>
    <w:p w14:paraId="57FB3CCE" w14:textId="5C588E44" w:rsidR="00C5507B" w:rsidRDefault="00C5507B"/>
    <w:p w14:paraId="4C56A1F7" w14:textId="329063B6" w:rsidR="00C5507B" w:rsidRDefault="00C5507B"/>
    <w:p w14:paraId="684E14EE" w14:textId="1685EA2C" w:rsidR="00C5507B" w:rsidRDefault="00C5507B"/>
    <w:p w14:paraId="2A754931" w14:textId="7085A0E8" w:rsidR="00C5507B" w:rsidRDefault="00C5507B"/>
    <w:p w14:paraId="517AE8C1" w14:textId="73401358" w:rsidR="00C5507B" w:rsidRDefault="00C5507B"/>
    <w:p w14:paraId="7C3311FF" w14:textId="4E466DBB" w:rsidR="00C5507B" w:rsidRDefault="00C5507B"/>
    <w:p w14:paraId="7EEC6FC7" w14:textId="4F89251F" w:rsidR="00C5507B" w:rsidRDefault="00C5507B"/>
    <w:p w14:paraId="5B61EB9B" w14:textId="359E2CC1" w:rsidR="00C5507B" w:rsidRDefault="00D07F0C">
      <w:pPr>
        <w:rPr>
          <w:b/>
          <w:bCs/>
          <w:sz w:val="36"/>
          <w:szCs w:val="36"/>
          <w:u w:val="single"/>
        </w:rPr>
      </w:pPr>
      <w:r>
        <w:rPr>
          <w:b/>
          <w:bCs/>
          <w:sz w:val="36"/>
          <w:szCs w:val="36"/>
          <w:u w:val="single"/>
        </w:rPr>
        <w:t xml:space="preserve">ONLINE LEARNING EXPERIENCE </w:t>
      </w:r>
    </w:p>
    <w:p w14:paraId="1027B01F" w14:textId="5D9C5E17" w:rsidR="00151B8C" w:rsidRDefault="00151B8C">
      <w:pPr>
        <w:rPr>
          <w:b/>
          <w:bCs/>
          <w:sz w:val="36"/>
          <w:szCs w:val="36"/>
          <w:u w:val="single"/>
        </w:rPr>
      </w:pPr>
    </w:p>
    <w:p w14:paraId="52D28779" w14:textId="71A4151B" w:rsidR="00151B8C" w:rsidRDefault="00151B8C">
      <w:pPr>
        <w:rPr>
          <w:b/>
          <w:bCs/>
          <w:sz w:val="36"/>
          <w:szCs w:val="36"/>
          <w:u w:val="single"/>
        </w:rPr>
      </w:pPr>
    </w:p>
    <w:p w14:paraId="30E271D9" w14:textId="716FE8F8" w:rsidR="00C5507B" w:rsidRDefault="00151B8C">
      <w:r>
        <w:t xml:space="preserve">I initially </w:t>
      </w:r>
      <w:r w:rsidR="001416C0">
        <w:t xml:space="preserve">enrolled on this course October of last year but was unable to get a place due to demand.  I then </w:t>
      </w:r>
      <w:r w:rsidR="0030146B">
        <w:t xml:space="preserve">opted for the February start.  I was told that the course will be delivered online due to the covd-19 pandemic.  </w:t>
      </w:r>
      <w:r w:rsidR="006E058F">
        <w:t>I have never taken an online course before but understood the need for it as almost everybody was in lockdown or self-isolation. I was given all the log-in</w:t>
      </w:r>
      <w:r w:rsidR="002D634C">
        <w:t xml:space="preserve"> details</w:t>
      </w:r>
      <w:r w:rsidR="006E058F">
        <w:t xml:space="preserve"> </w:t>
      </w:r>
      <w:r w:rsidR="002D634C">
        <w:t>and passwords before the course started.  Everyone introduced themselves to everybody and the lecturer, who then got started with the introduction to the module.</w:t>
      </w:r>
      <w:r w:rsidR="00120D0A">
        <w:t xml:space="preserve"> </w:t>
      </w:r>
    </w:p>
    <w:p w14:paraId="570DF3D0" w14:textId="1F10775A" w:rsidR="00D964B8" w:rsidRDefault="00120D0A">
      <w:r>
        <w:t>I felt fine with my online modules.</w:t>
      </w:r>
      <w:r w:rsidR="00490224">
        <w:t xml:space="preserve"> </w:t>
      </w:r>
      <w:r>
        <w:t xml:space="preserve"> </w:t>
      </w:r>
      <w:r w:rsidR="00490224">
        <w:t xml:space="preserve">Although at times it got a little noisy, I felt </w:t>
      </w:r>
      <w:r w:rsidR="00D964B8">
        <w:t>comfortable,</w:t>
      </w:r>
      <w:r w:rsidR="00490224">
        <w:t xml:space="preserve"> and </w:t>
      </w:r>
      <w:r w:rsidR="00D964B8">
        <w:t>I am</w:t>
      </w:r>
      <w:r w:rsidR="00490224">
        <w:t xml:space="preserve"> </w:t>
      </w:r>
      <w:r w:rsidR="00D964B8">
        <w:t xml:space="preserve">sure the rest of my fellow students felt the same.  </w:t>
      </w:r>
    </w:p>
    <w:p w14:paraId="55BF7330" w14:textId="4798F069" w:rsidR="00A53713" w:rsidRDefault="00A53713">
      <w:r>
        <w:t>The online experience lacked real social interaction which can enhance</w:t>
      </w:r>
      <w:r w:rsidR="00573745">
        <w:t xml:space="preserve"> learning.  As I said earlier with regards to the class being noisy at times.  This is perhaps due to the lack of discussion with other students about the subject at hand.  The fact that its an online class rather then a class, means that the online class requires a greater deal of silence.  </w:t>
      </w:r>
      <w:r w:rsidR="00641864">
        <w:t>Generally, the experience was positive.</w:t>
      </w:r>
    </w:p>
    <w:p w14:paraId="2AE50AA0" w14:textId="567C1C29" w:rsidR="00641864" w:rsidRDefault="00641864">
      <w:r>
        <w:t xml:space="preserve">In looking </w:t>
      </w:r>
      <w:r w:rsidR="008B1F97">
        <w:t>back,</w:t>
      </w:r>
      <w:r>
        <w:t xml:space="preserve"> I can say that I had </w:t>
      </w:r>
      <w:r w:rsidR="008B1F97">
        <w:t>a positively good online learning experience</w:t>
      </w:r>
      <w:r w:rsidR="005F002C">
        <w:t xml:space="preserve">.  This would be thanks to covid-19 and the lockdowns. </w:t>
      </w:r>
      <w:r w:rsidR="00CB7A9D">
        <w:t xml:space="preserve"> However,</w:t>
      </w:r>
      <w:r w:rsidR="005F002C">
        <w:t xml:space="preserve"> </w:t>
      </w:r>
      <w:r w:rsidR="00CB7A9D">
        <w:t>t</w:t>
      </w:r>
      <w:r w:rsidR="005F002C">
        <w:t xml:space="preserve">here Is just something missing from online learning, like a cake without sugar or a meat dish without salt. </w:t>
      </w:r>
      <w:r w:rsidR="00CB7A9D">
        <w:t xml:space="preserve"> But </w:t>
      </w:r>
      <w:r w:rsidR="005F002C">
        <w:t>perhaps not</w:t>
      </w:r>
      <w:r w:rsidR="00CB7A9D">
        <w:t xml:space="preserve"> so</w:t>
      </w:r>
      <w:r w:rsidR="005F002C">
        <w:t xml:space="preserve"> for very short courses</w:t>
      </w:r>
      <w:r w:rsidR="00CB7A9D">
        <w:t>.</w:t>
      </w:r>
    </w:p>
    <w:p w14:paraId="6CB5F5B6" w14:textId="77777777" w:rsidR="00573745" w:rsidRDefault="00573745"/>
    <w:p w14:paraId="1B02E312" w14:textId="77777777" w:rsidR="00D964B8" w:rsidRDefault="00D964B8"/>
    <w:p w14:paraId="10EAB2E8" w14:textId="77777777" w:rsidR="00D964B8" w:rsidRDefault="00D964B8"/>
    <w:p w14:paraId="48207163" w14:textId="77777777" w:rsidR="00C5507B" w:rsidRDefault="00C5507B"/>
    <w:p w14:paraId="432C6F2F" w14:textId="1AB23DC3" w:rsidR="00C5507B" w:rsidRDefault="00C5507B"/>
    <w:p w14:paraId="42F81398" w14:textId="42147913" w:rsidR="00C5507B" w:rsidRDefault="00C5507B"/>
    <w:p w14:paraId="07975FCC" w14:textId="77777777" w:rsidR="00120D0A" w:rsidRDefault="00120D0A" w:rsidP="00120D0A"/>
    <w:p w14:paraId="267592FD" w14:textId="0794B986" w:rsidR="00C5507B" w:rsidRDefault="00C5507B"/>
    <w:p w14:paraId="6F9DF356" w14:textId="198D2A26" w:rsidR="00C5507B" w:rsidRDefault="00C5507B"/>
    <w:p w14:paraId="5796A9AD" w14:textId="49F842B0" w:rsidR="00C5507B" w:rsidRDefault="00C5507B"/>
    <w:p w14:paraId="542348E8" w14:textId="68B0C67E" w:rsidR="00C5507B" w:rsidRDefault="00C5507B"/>
    <w:p w14:paraId="60BBC449" w14:textId="1E660FAB" w:rsidR="00C5507B" w:rsidRDefault="00C5507B"/>
    <w:p w14:paraId="4C73E338" w14:textId="14E0BBDB" w:rsidR="00C5507B" w:rsidRDefault="00C5507B"/>
    <w:p w14:paraId="0C93723D" w14:textId="0F92520C" w:rsidR="00C5507B" w:rsidRDefault="00C5507B"/>
    <w:p w14:paraId="7B625F90" w14:textId="30D7CCA5" w:rsidR="00C5507B" w:rsidRDefault="00C2613D">
      <w:r>
        <w:rPr>
          <w:b/>
          <w:bCs/>
          <w:sz w:val="36"/>
          <w:szCs w:val="36"/>
          <w:u w:val="single"/>
        </w:rPr>
        <w:t>CONCLUSION</w:t>
      </w:r>
    </w:p>
    <w:p w14:paraId="61D292A2" w14:textId="66502FA2" w:rsidR="00C2613D" w:rsidRDefault="00C2613D"/>
    <w:p w14:paraId="4CA80670" w14:textId="6ACAE37A" w:rsidR="00C2613D" w:rsidRDefault="00056A96">
      <w:r>
        <w:t xml:space="preserve">In writing this reflective report on my learning in this module.  I can say that I have learnt a great deal more about myself.  My bad habits as well as good.  Things that I would not normally pay attention to.  </w:t>
      </w:r>
    </w:p>
    <w:p w14:paraId="46A44024" w14:textId="21BCC263" w:rsidR="00056A96" w:rsidRPr="00C2613D" w:rsidRDefault="00056A96">
      <w:r>
        <w:t>I do manage my time but not effectively.  At work it is a case of being on time and doing the work.  I think my times</w:t>
      </w:r>
      <w:r w:rsidR="00E105C0">
        <w:t xml:space="preserve"> as a company owner/director has over the years caused me to slacken with respect to my tim</w:t>
      </w:r>
      <w:r w:rsidR="001359B1">
        <w:t>e management.</w:t>
      </w:r>
      <w:r w:rsidR="00E92883">
        <w:t xml:space="preserve">  Coming back to studies has meant that I have had to make adjustments in my life.  This </w:t>
      </w:r>
      <w:r w:rsidR="003B245C">
        <w:t>reflective report</w:t>
      </w:r>
      <w:r w:rsidR="00E92883">
        <w:t xml:space="preserve"> has indeed </w:t>
      </w:r>
      <w:r w:rsidR="003B245C">
        <w:t>opened</w:t>
      </w:r>
      <w:r w:rsidR="00E92883">
        <w:t xml:space="preserve"> my eyes to my bad </w:t>
      </w:r>
      <w:r w:rsidR="003B245C">
        <w:t>habits</w:t>
      </w:r>
      <w:r w:rsidR="00F10ED7">
        <w:t xml:space="preserve"> and t</w:t>
      </w:r>
      <w:r w:rsidR="003B245C">
        <w:t>he Gibbs reflective cycle has aided me in this.  According to E-Student.org (202</w:t>
      </w:r>
      <w:r w:rsidR="0033356A">
        <w:t>1</w:t>
      </w:r>
      <w:r w:rsidR="00272E42">
        <w:t>), Amongst</w:t>
      </w:r>
      <w:r w:rsidR="00CA50D1">
        <w:t xml:space="preserve"> other disadvantages of online learning one of them is that. E learning requires strong self-motivation and time management skills.</w:t>
      </w:r>
      <w:r w:rsidR="00272E42">
        <w:t xml:space="preserve"> </w:t>
      </w:r>
      <w:r w:rsidR="00F10ED7">
        <w:t xml:space="preserve"> I have the self-motivation and I am already working on my time manage</w:t>
      </w:r>
      <w:r w:rsidR="00272E42">
        <w:t xml:space="preserve">ment through us of the </w:t>
      </w:r>
      <w:r w:rsidR="000533A8">
        <w:t>Covey, S. (1989)</w:t>
      </w:r>
      <w:r w:rsidR="00272E42">
        <w:t xml:space="preserve"> quadrant.  </w:t>
      </w:r>
      <w:r w:rsidR="001F482C">
        <w:t xml:space="preserve">To stay in quadrant 2 known as the quality quadrant.  </w:t>
      </w:r>
      <w:r w:rsidR="00735371">
        <w:t>Now I can say that I used to do things last minute.  However, not anymore as I am already preparing for my next modules that start in six weeks.</w:t>
      </w:r>
    </w:p>
    <w:p w14:paraId="76F17830" w14:textId="289CB795" w:rsidR="00C5507B" w:rsidRDefault="00C5507B"/>
    <w:p w14:paraId="1F3BA992" w14:textId="4EE502BB" w:rsidR="00C5507B" w:rsidRDefault="00C5507B"/>
    <w:p w14:paraId="42A69EB8" w14:textId="0D23CA12" w:rsidR="00C5507B" w:rsidRDefault="00C5507B"/>
    <w:p w14:paraId="310BC41F" w14:textId="2B6F99DA" w:rsidR="00C5507B" w:rsidRDefault="00C5507B"/>
    <w:p w14:paraId="736E09B2" w14:textId="5F76F922" w:rsidR="00C5507B" w:rsidRDefault="00C5507B"/>
    <w:p w14:paraId="64DA8D31" w14:textId="16202240" w:rsidR="0033356A" w:rsidRPr="0033356A" w:rsidRDefault="0033356A" w:rsidP="0033356A">
      <w:pPr>
        <w:rPr>
          <w:b/>
          <w:bCs/>
          <w:sz w:val="36"/>
          <w:szCs w:val="36"/>
          <w:u w:val="single"/>
        </w:rPr>
      </w:pPr>
      <w:r>
        <w:rPr>
          <w:b/>
          <w:bCs/>
          <w:sz w:val="36"/>
          <w:szCs w:val="36"/>
          <w:u w:val="single"/>
        </w:rPr>
        <w:lastRenderedPageBreak/>
        <w:t>REFERENCE</w:t>
      </w:r>
    </w:p>
    <w:p w14:paraId="308E6F29" w14:textId="634B5734" w:rsidR="00C5507B" w:rsidRDefault="00C5507B"/>
    <w:p w14:paraId="080C0667" w14:textId="6B24A7CB" w:rsidR="001B0B6F" w:rsidRPr="001B0B6F" w:rsidRDefault="001B0B6F" w:rsidP="001B0B6F">
      <w:pPr>
        <w:pStyle w:val="ListParagraph"/>
        <w:numPr>
          <w:ilvl w:val="0"/>
          <w:numId w:val="10"/>
        </w:numPr>
        <w:rPr>
          <w:sz w:val="28"/>
          <w:szCs w:val="28"/>
        </w:rPr>
      </w:pPr>
      <w:r>
        <w:rPr>
          <w:sz w:val="28"/>
          <w:szCs w:val="28"/>
        </w:rPr>
        <w:t xml:space="preserve">Covey, S. (1989) </w:t>
      </w:r>
      <w:r>
        <w:rPr>
          <w:i/>
          <w:iCs/>
          <w:sz w:val="28"/>
          <w:szCs w:val="28"/>
        </w:rPr>
        <w:t xml:space="preserve">The 7 Habits of Highly Effective People, New </w:t>
      </w:r>
      <w:proofErr w:type="gramStart"/>
      <w:r>
        <w:rPr>
          <w:i/>
          <w:iCs/>
          <w:sz w:val="28"/>
          <w:szCs w:val="28"/>
        </w:rPr>
        <w:t>York :</w:t>
      </w:r>
      <w:proofErr w:type="gramEnd"/>
      <w:r>
        <w:rPr>
          <w:i/>
          <w:iCs/>
          <w:sz w:val="28"/>
          <w:szCs w:val="28"/>
        </w:rPr>
        <w:t xml:space="preserve"> Free Press.</w:t>
      </w:r>
    </w:p>
    <w:p w14:paraId="47C5CFF1" w14:textId="77777777" w:rsidR="00A9789A" w:rsidRDefault="00A9789A" w:rsidP="00A9789A">
      <w:pPr>
        <w:pStyle w:val="ListParagraph"/>
        <w:rPr>
          <w:sz w:val="28"/>
          <w:szCs w:val="28"/>
        </w:rPr>
      </w:pPr>
    </w:p>
    <w:p w14:paraId="4F055E91" w14:textId="77777777" w:rsidR="00A9789A" w:rsidRDefault="00A9789A" w:rsidP="00A9789A">
      <w:pPr>
        <w:pStyle w:val="ListParagraph"/>
        <w:rPr>
          <w:sz w:val="28"/>
          <w:szCs w:val="28"/>
        </w:rPr>
      </w:pPr>
    </w:p>
    <w:p w14:paraId="648350AE" w14:textId="4CEB67D6" w:rsidR="00A9789A" w:rsidRPr="00A9789A" w:rsidRDefault="00A9789A" w:rsidP="00A9789A">
      <w:pPr>
        <w:pStyle w:val="ListParagraph"/>
        <w:numPr>
          <w:ilvl w:val="0"/>
          <w:numId w:val="9"/>
        </w:numPr>
        <w:rPr>
          <w:sz w:val="28"/>
          <w:szCs w:val="28"/>
        </w:rPr>
      </w:pPr>
      <w:r w:rsidRPr="00A9789A">
        <w:rPr>
          <w:sz w:val="28"/>
          <w:szCs w:val="28"/>
        </w:rPr>
        <w:t xml:space="preserve">E-Student.org (2021). </w:t>
      </w:r>
      <w:r w:rsidRPr="00A9789A">
        <w:rPr>
          <w:i/>
          <w:iCs/>
          <w:sz w:val="28"/>
          <w:szCs w:val="28"/>
        </w:rPr>
        <w:t>Disadvantages of e-learning.</w:t>
      </w:r>
    </w:p>
    <w:p w14:paraId="2A6CF576" w14:textId="2B8E2FC6" w:rsidR="00C5507B" w:rsidRPr="00A9789A" w:rsidRDefault="00A9789A" w:rsidP="00A9789A">
      <w:pPr>
        <w:pStyle w:val="ListParagraph"/>
        <w:rPr>
          <w:sz w:val="28"/>
          <w:szCs w:val="28"/>
        </w:rPr>
      </w:pPr>
      <w:r>
        <w:rPr>
          <w:sz w:val="28"/>
          <w:szCs w:val="28"/>
        </w:rPr>
        <w:t>Accessed 19 April 2021.</w:t>
      </w:r>
      <w:r>
        <w:t xml:space="preserve">  </w:t>
      </w:r>
      <w:hyperlink r:id="rId7" w:history="1">
        <w:r>
          <w:rPr>
            <w:rStyle w:val="Hyperlink"/>
          </w:rPr>
          <w:t>10 Biggest Disadvantages of E-Learning | E-Student</w:t>
        </w:r>
      </w:hyperlink>
      <w:r>
        <w:t xml:space="preserve"> </w:t>
      </w:r>
    </w:p>
    <w:p w14:paraId="5972271D" w14:textId="490AB9E3" w:rsidR="00A9789A" w:rsidRDefault="00A9789A">
      <w:r>
        <w:t xml:space="preserve">        </w:t>
      </w:r>
    </w:p>
    <w:p w14:paraId="46E8E87A" w14:textId="1B6F25C7" w:rsidR="00A9789A" w:rsidRPr="001B0B6F" w:rsidRDefault="001B0B6F" w:rsidP="001B0B6F">
      <w:pPr>
        <w:pStyle w:val="ListParagraph"/>
        <w:numPr>
          <w:ilvl w:val="0"/>
          <w:numId w:val="9"/>
        </w:numPr>
        <w:rPr>
          <w:sz w:val="28"/>
          <w:szCs w:val="28"/>
        </w:rPr>
      </w:pPr>
      <w:r>
        <w:rPr>
          <w:sz w:val="28"/>
          <w:szCs w:val="28"/>
        </w:rPr>
        <w:t xml:space="preserve">Gibbs, G. (1988) </w:t>
      </w:r>
      <w:r>
        <w:rPr>
          <w:i/>
          <w:iCs/>
          <w:sz w:val="28"/>
          <w:szCs w:val="28"/>
        </w:rPr>
        <w:t>learning by doing:  A guide to teaching and learning methods.  London:  Further Education Unit (FEU).</w:t>
      </w:r>
    </w:p>
    <w:p w14:paraId="50DB32F4" w14:textId="7BB25174" w:rsidR="00847638" w:rsidRPr="00847638" w:rsidRDefault="00847638" w:rsidP="001B0B6F">
      <w:pPr>
        <w:pStyle w:val="ListParagraph"/>
        <w:numPr>
          <w:ilvl w:val="0"/>
          <w:numId w:val="9"/>
        </w:numPr>
        <w:rPr>
          <w:sz w:val="28"/>
          <w:szCs w:val="28"/>
        </w:rPr>
      </w:pPr>
      <w:r>
        <w:rPr>
          <w:sz w:val="28"/>
          <w:szCs w:val="28"/>
        </w:rPr>
        <w:t>Schon, D A. (1983</w:t>
      </w:r>
      <w:r w:rsidR="008F0C9B">
        <w:rPr>
          <w:sz w:val="28"/>
          <w:szCs w:val="28"/>
        </w:rPr>
        <w:t xml:space="preserve">) </w:t>
      </w:r>
      <w:r w:rsidR="008F0C9B">
        <w:rPr>
          <w:i/>
          <w:iCs/>
          <w:sz w:val="28"/>
          <w:szCs w:val="28"/>
        </w:rPr>
        <w:t>The</w:t>
      </w:r>
      <w:r>
        <w:rPr>
          <w:i/>
          <w:iCs/>
          <w:sz w:val="28"/>
          <w:szCs w:val="28"/>
        </w:rPr>
        <w:t xml:space="preserve"> Reflective Practitioner.</w:t>
      </w:r>
    </w:p>
    <w:p w14:paraId="3F22930A" w14:textId="190AA184" w:rsidR="00847638" w:rsidRDefault="00847638" w:rsidP="00847638">
      <w:pPr>
        <w:pStyle w:val="ListParagraph"/>
        <w:rPr>
          <w:sz w:val="28"/>
          <w:szCs w:val="28"/>
        </w:rPr>
      </w:pPr>
      <w:r>
        <w:rPr>
          <w:i/>
          <w:iCs/>
          <w:sz w:val="28"/>
          <w:szCs w:val="28"/>
        </w:rPr>
        <w:t>USA:  Free Books.</w:t>
      </w:r>
    </w:p>
    <w:p w14:paraId="1898E079" w14:textId="77777777" w:rsidR="00847638" w:rsidRDefault="00847638" w:rsidP="00847638">
      <w:pPr>
        <w:rPr>
          <w:sz w:val="28"/>
          <w:szCs w:val="28"/>
        </w:rPr>
      </w:pPr>
    </w:p>
    <w:p w14:paraId="12090AED" w14:textId="597BE3B4" w:rsidR="001B0B6F" w:rsidRPr="00847638" w:rsidRDefault="00847638" w:rsidP="00847638">
      <w:pPr>
        <w:rPr>
          <w:sz w:val="28"/>
          <w:szCs w:val="28"/>
        </w:rPr>
      </w:pPr>
      <w:r>
        <w:rPr>
          <w:sz w:val="28"/>
          <w:szCs w:val="28"/>
        </w:rPr>
        <w:t xml:space="preserve">     5.   </w:t>
      </w:r>
      <w:r w:rsidR="001B0B6F" w:rsidRPr="00847638">
        <w:rPr>
          <w:sz w:val="28"/>
          <w:szCs w:val="28"/>
        </w:rPr>
        <w:t>Wood</w:t>
      </w:r>
      <w:r w:rsidR="001B0B6F" w:rsidRPr="00847638">
        <w:rPr>
          <w:i/>
          <w:iCs/>
          <w:sz w:val="28"/>
          <w:szCs w:val="28"/>
        </w:rPr>
        <w:t xml:space="preserve">, J. (2008) </w:t>
      </w:r>
      <w:r w:rsidR="00E00E96" w:rsidRPr="00847638">
        <w:rPr>
          <w:i/>
          <w:iCs/>
          <w:sz w:val="28"/>
          <w:szCs w:val="28"/>
        </w:rPr>
        <w:t xml:space="preserve">Victory Speech. Accessed 5 April 2021 </w:t>
      </w:r>
    </w:p>
    <w:p w14:paraId="5E090C48" w14:textId="7A7AE8EF" w:rsidR="00E00E96" w:rsidRDefault="00E00E96" w:rsidP="00E00E96">
      <w:pPr>
        <w:pStyle w:val="ListParagraph"/>
      </w:pPr>
      <w:hyperlink r:id="rId8" w:history="1">
        <w:r>
          <w:rPr>
            <w:rStyle w:val="Hyperlink"/>
          </w:rPr>
          <w:t>Victory Speech | The New Yorker</w:t>
        </w:r>
      </w:hyperlink>
    </w:p>
    <w:p w14:paraId="7811EA6E" w14:textId="77777777" w:rsidR="00E00E96" w:rsidRPr="00E00E96" w:rsidRDefault="00E00E96" w:rsidP="00E00E96">
      <w:pPr>
        <w:pStyle w:val="ListParagraph"/>
        <w:rPr>
          <w:sz w:val="28"/>
          <w:szCs w:val="28"/>
        </w:rPr>
      </w:pPr>
    </w:p>
    <w:p w14:paraId="11529C54" w14:textId="24CA6D1D" w:rsidR="00E00E96" w:rsidRPr="00847638" w:rsidRDefault="00E00E96" w:rsidP="00847638">
      <w:pPr>
        <w:pStyle w:val="ListParagraph"/>
        <w:numPr>
          <w:ilvl w:val="0"/>
          <w:numId w:val="9"/>
        </w:numPr>
        <w:rPr>
          <w:sz w:val="28"/>
          <w:szCs w:val="28"/>
        </w:rPr>
      </w:pPr>
      <w:r w:rsidRPr="00847638">
        <w:rPr>
          <w:sz w:val="28"/>
          <w:szCs w:val="28"/>
        </w:rPr>
        <w:t>Woolley, J, T. Gerhard, P. The American Presidency Project.</w:t>
      </w:r>
    </w:p>
    <w:p w14:paraId="5007F300" w14:textId="4FB770D8" w:rsidR="00E00E96" w:rsidRDefault="00E00E96" w:rsidP="00E00E96">
      <w:pPr>
        <w:pStyle w:val="ListParagraph"/>
        <w:rPr>
          <w:sz w:val="28"/>
          <w:szCs w:val="28"/>
        </w:rPr>
      </w:pPr>
      <w:r>
        <w:rPr>
          <w:sz w:val="28"/>
          <w:szCs w:val="28"/>
        </w:rPr>
        <w:t xml:space="preserve">Accessed 29 April 2021. </w:t>
      </w:r>
    </w:p>
    <w:p w14:paraId="4B70F498" w14:textId="0FD09444" w:rsidR="00E00E96" w:rsidRDefault="00E00E96" w:rsidP="00E00E96">
      <w:pPr>
        <w:pStyle w:val="ListParagraph"/>
      </w:pPr>
      <w:hyperlink r:id="rId9" w:history="1">
        <w:r>
          <w:rPr>
            <w:rStyle w:val="Hyperlink"/>
          </w:rPr>
          <w:t>Address at the Second Assembly of the World Council of Churches, Evanston, Illinois. | The American Presidency Project (ucsb.edu)</w:t>
        </w:r>
      </w:hyperlink>
    </w:p>
    <w:p w14:paraId="4FD4A8DA" w14:textId="77777777" w:rsidR="00E00E96" w:rsidRPr="00E00E96" w:rsidRDefault="00E00E96" w:rsidP="00E00E96">
      <w:pPr>
        <w:pStyle w:val="ListParagraph"/>
        <w:rPr>
          <w:sz w:val="28"/>
          <w:szCs w:val="28"/>
        </w:rPr>
      </w:pPr>
    </w:p>
    <w:p w14:paraId="5661A9FF" w14:textId="7BC37E04" w:rsidR="00C5507B" w:rsidRDefault="00C5507B"/>
    <w:p w14:paraId="15C64C40" w14:textId="73680332" w:rsidR="00C5507B" w:rsidRDefault="00C5507B"/>
    <w:p w14:paraId="784F8E18" w14:textId="1F0B3584" w:rsidR="00C5507B" w:rsidRDefault="00C5507B"/>
    <w:p w14:paraId="0C10DA1B" w14:textId="7D8BE66B" w:rsidR="00C5507B" w:rsidRDefault="00C5507B"/>
    <w:p w14:paraId="7B1381F1" w14:textId="366CEA1F" w:rsidR="00C5507B" w:rsidRDefault="00C5507B"/>
    <w:p w14:paraId="0B5E6C93" w14:textId="4077F78E" w:rsidR="00C5507B" w:rsidRDefault="00C5507B"/>
    <w:p w14:paraId="5560C63F" w14:textId="7CA2398C" w:rsidR="00C5507B" w:rsidRDefault="00C5507B"/>
    <w:p w14:paraId="1F41F969" w14:textId="4109FF5F" w:rsidR="00C5507B" w:rsidRDefault="00C5507B"/>
    <w:p w14:paraId="3796AB44" w14:textId="2A351BAF" w:rsidR="00C5507B" w:rsidRDefault="00C5507B"/>
    <w:p w14:paraId="5273C318" w14:textId="3E10443D" w:rsidR="00C5507B" w:rsidRDefault="00C5507B"/>
    <w:p w14:paraId="1116ADCE" w14:textId="2E1682EA" w:rsidR="00C5507B" w:rsidRDefault="00C5507B"/>
    <w:p w14:paraId="30A924FF" w14:textId="63FD2A3E" w:rsidR="00C5507B" w:rsidRDefault="00C5507B"/>
    <w:p w14:paraId="024A840A" w14:textId="7FB81C3E" w:rsidR="00C5507B" w:rsidRDefault="00C5507B"/>
    <w:p w14:paraId="55206199" w14:textId="564D0AB7" w:rsidR="00C5507B" w:rsidRDefault="00C5507B"/>
    <w:p w14:paraId="64A0EA0A" w14:textId="0C3F807D" w:rsidR="00C5507B" w:rsidRDefault="00C5507B"/>
    <w:p w14:paraId="7B3102BD" w14:textId="224309DE" w:rsidR="00C5507B" w:rsidRDefault="00C5507B"/>
    <w:p w14:paraId="00DE5136" w14:textId="6BDE23A3" w:rsidR="00C5507B" w:rsidRDefault="00C5507B"/>
    <w:p w14:paraId="440A05B3" w14:textId="4F896F2E" w:rsidR="00C5507B" w:rsidRDefault="00C5507B"/>
    <w:p w14:paraId="667B18AB" w14:textId="1B6E339C" w:rsidR="00C5507B" w:rsidRDefault="00C5507B"/>
    <w:p w14:paraId="6DBEB931" w14:textId="48D37E9E" w:rsidR="00C5507B" w:rsidRDefault="00C5507B"/>
    <w:p w14:paraId="74AD49F0" w14:textId="36FA7486" w:rsidR="00C5507B" w:rsidRDefault="00C5507B"/>
    <w:p w14:paraId="415507BB" w14:textId="76165C9C" w:rsidR="00C5507B" w:rsidRDefault="00C5507B"/>
    <w:p w14:paraId="52EBB80B" w14:textId="38006313" w:rsidR="00C5507B" w:rsidRDefault="00C5507B"/>
    <w:p w14:paraId="01E5AB05" w14:textId="62DE8D7F" w:rsidR="00C5507B" w:rsidRDefault="00C5507B"/>
    <w:p w14:paraId="0EE72133" w14:textId="53F166C3" w:rsidR="00C5507B" w:rsidRDefault="00C5507B"/>
    <w:p w14:paraId="6F001A62" w14:textId="72010FBE" w:rsidR="00C5507B" w:rsidRDefault="00C5507B"/>
    <w:p w14:paraId="2DC5ECD4" w14:textId="1D1B3DC9" w:rsidR="00C5507B" w:rsidRDefault="00C5507B"/>
    <w:p w14:paraId="391E0769" w14:textId="500F143F" w:rsidR="00C5507B" w:rsidRDefault="00C5507B"/>
    <w:p w14:paraId="6D888B34" w14:textId="2A512D52" w:rsidR="00C5507B" w:rsidRDefault="00C5507B"/>
    <w:p w14:paraId="07447E21" w14:textId="69A77B92" w:rsidR="00C5507B" w:rsidRDefault="00C5507B"/>
    <w:p w14:paraId="593C8A19" w14:textId="028AB6CE" w:rsidR="00C5507B" w:rsidRDefault="00C5507B"/>
    <w:p w14:paraId="1E93A886" w14:textId="21B4CC30" w:rsidR="00C5507B" w:rsidRDefault="00C5507B"/>
    <w:p w14:paraId="300A1E10" w14:textId="0F301060" w:rsidR="00C5507B" w:rsidRDefault="00C5507B"/>
    <w:p w14:paraId="41F0EE12" w14:textId="52E9EF0C" w:rsidR="00C5507B" w:rsidRDefault="00C5507B"/>
    <w:p w14:paraId="73847646" w14:textId="3BBA503E" w:rsidR="00C5507B" w:rsidRDefault="00C5507B"/>
    <w:p w14:paraId="75A53B41" w14:textId="5EDF198F" w:rsidR="00C5507B" w:rsidRDefault="00C5507B"/>
    <w:p w14:paraId="2FE460FC" w14:textId="67697BCF" w:rsidR="00C5507B" w:rsidRDefault="00C5507B"/>
    <w:p w14:paraId="54BFB35A" w14:textId="595066E6" w:rsidR="00C5507B" w:rsidRDefault="00C5507B"/>
    <w:p w14:paraId="7C887246" w14:textId="1994D6C7" w:rsidR="00C5507B" w:rsidRDefault="00C5507B"/>
    <w:p w14:paraId="7E0040C5" w14:textId="6AC1B369" w:rsidR="00C5507B" w:rsidRDefault="00C5507B"/>
    <w:p w14:paraId="240CA813" w14:textId="1498AE15" w:rsidR="00C5507B" w:rsidRDefault="00C5507B"/>
    <w:p w14:paraId="405B128D" w14:textId="00E38A89" w:rsidR="00C5507B" w:rsidRDefault="00C5507B"/>
    <w:p w14:paraId="34465F0B" w14:textId="0AB90876" w:rsidR="00C5507B" w:rsidRDefault="00C5507B"/>
    <w:p w14:paraId="77863F37" w14:textId="743406D8" w:rsidR="00C5507B" w:rsidRDefault="00C5507B"/>
    <w:p w14:paraId="0AF7773F" w14:textId="52A65938" w:rsidR="00C5507B" w:rsidRDefault="00C5507B"/>
    <w:p w14:paraId="52B98F10" w14:textId="33B22ADC" w:rsidR="00C5507B" w:rsidRDefault="00C5507B"/>
    <w:p w14:paraId="55230FCA" w14:textId="3D21985E" w:rsidR="00C5507B" w:rsidRDefault="00C5507B"/>
    <w:p w14:paraId="4CDF1BC6" w14:textId="26395BAA" w:rsidR="00C5507B" w:rsidRDefault="00C5507B"/>
    <w:p w14:paraId="017E4F58" w14:textId="65B69A7D" w:rsidR="00C5507B" w:rsidRDefault="00C5507B"/>
    <w:p w14:paraId="29519E1B" w14:textId="3B2B37F1" w:rsidR="00C5507B" w:rsidRDefault="00C5507B"/>
    <w:p w14:paraId="040DF2FE" w14:textId="262FB6F8" w:rsidR="00C5507B" w:rsidRDefault="00C5507B"/>
    <w:p w14:paraId="0F8B0085" w14:textId="629F992C" w:rsidR="00C5507B" w:rsidRDefault="00C5507B"/>
    <w:p w14:paraId="1FC4294B" w14:textId="4370E2D6" w:rsidR="00C5507B" w:rsidRDefault="00C5507B"/>
    <w:p w14:paraId="5CBAF53F" w14:textId="0B5F52FF" w:rsidR="00C5507B" w:rsidRDefault="00C5507B"/>
    <w:p w14:paraId="62FFC3B2" w14:textId="09037350" w:rsidR="00C5507B" w:rsidRDefault="00C5507B"/>
    <w:p w14:paraId="646B69E6" w14:textId="07CA9259" w:rsidR="00C5507B" w:rsidRDefault="00C5507B"/>
    <w:p w14:paraId="015D0221" w14:textId="68275C64" w:rsidR="00C5507B" w:rsidRDefault="00C5507B"/>
    <w:p w14:paraId="49104F35" w14:textId="11BB7242" w:rsidR="00C5507B" w:rsidRDefault="00C5507B"/>
    <w:p w14:paraId="5F1B04D3" w14:textId="2A94EAFF" w:rsidR="00C5507B" w:rsidRDefault="00C5507B"/>
    <w:p w14:paraId="2E07F209" w14:textId="01DCFBFF" w:rsidR="00C5507B" w:rsidRDefault="00C5507B"/>
    <w:p w14:paraId="15BC0602" w14:textId="693F402F" w:rsidR="00C5507B" w:rsidRDefault="00C5507B"/>
    <w:p w14:paraId="3A8E4A87" w14:textId="7FCDF5C1" w:rsidR="00C5507B" w:rsidRDefault="00C5507B"/>
    <w:p w14:paraId="1B59EFB7" w14:textId="644E0A08" w:rsidR="00C5507B" w:rsidRDefault="00C5507B"/>
    <w:p w14:paraId="20E3CAD8" w14:textId="5DE9968F" w:rsidR="00C5507B" w:rsidRDefault="00C5507B"/>
    <w:p w14:paraId="6541E0D6" w14:textId="2B5B595F" w:rsidR="00C5507B" w:rsidRDefault="00C5507B"/>
    <w:p w14:paraId="6A804D01" w14:textId="571701BE" w:rsidR="00C5507B" w:rsidRDefault="00C5507B"/>
    <w:p w14:paraId="28AAC2D2" w14:textId="3A00C23D" w:rsidR="00C5507B" w:rsidRDefault="00C5507B"/>
    <w:p w14:paraId="4A2870BB" w14:textId="0C799638" w:rsidR="00C5507B" w:rsidRDefault="00C5507B"/>
    <w:p w14:paraId="2F84A57B" w14:textId="0ECD2FEF" w:rsidR="00C5507B" w:rsidRDefault="00C5507B"/>
    <w:p w14:paraId="70B4ABE7" w14:textId="5E33B314" w:rsidR="00C5507B" w:rsidRDefault="00C5507B"/>
    <w:p w14:paraId="0069F158" w14:textId="7B5C5FBB" w:rsidR="00C5507B" w:rsidRDefault="00C5507B"/>
    <w:p w14:paraId="21D193EE" w14:textId="0024D13B" w:rsidR="00C5507B" w:rsidRDefault="00C5507B"/>
    <w:p w14:paraId="1F7B67A7" w14:textId="5C443361" w:rsidR="00C5507B" w:rsidRDefault="00C5507B"/>
    <w:p w14:paraId="3F7403EE" w14:textId="60C78652" w:rsidR="00C5507B" w:rsidRDefault="00C5507B"/>
    <w:p w14:paraId="6178CEDB" w14:textId="72A483F1" w:rsidR="00C5507B" w:rsidRDefault="00C5507B"/>
    <w:p w14:paraId="2C66B355" w14:textId="7AFA843D" w:rsidR="00C5507B" w:rsidRDefault="00C5507B"/>
    <w:p w14:paraId="77B0197C" w14:textId="39CE97AB" w:rsidR="00C5507B" w:rsidRDefault="00C5507B"/>
    <w:p w14:paraId="459D4B12" w14:textId="3E55C41C" w:rsidR="00C5507B" w:rsidRDefault="00C5507B"/>
    <w:p w14:paraId="7B514674" w14:textId="7808B9A3" w:rsidR="00C5507B" w:rsidRDefault="00C5507B"/>
    <w:p w14:paraId="01C698D5" w14:textId="3AE1C52C" w:rsidR="00C5507B" w:rsidRDefault="00C5507B"/>
    <w:p w14:paraId="0255FFC2" w14:textId="384166A1" w:rsidR="00C5507B" w:rsidRDefault="00C5507B"/>
    <w:p w14:paraId="400B0E53" w14:textId="03315CD9" w:rsidR="00C5507B" w:rsidRDefault="00C5507B"/>
    <w:p w14:paraId="17C3AA61" w14:textId="486C11E6" w:rsidR="00C5507B" w:rsidRDefault="00C5507B"/>
    <w:p w14:paraId="74F77A0C" w14:textId="551201DD" w:rsidR="00C5507B" w:rsidRDefault="00C5507B"/>
    <w:p w14:paraId="2EDE5D84" w14:textId="23B66FD0" w:rsidR="00C5507B" w:rsidRDefault="00C5507B"/>
    <w:p w14:paraId="28EC56C1" w14:textId="0DC8FBF0" w:rsidR="00C5507B" w:rsidRDefault="00C5507B"/>
    <w:p w14:paraId="7275E726" w14:textId="30318927" w:rsidR="00C5507B" w:rsidRDefault="00C5507B"/>
    <w:p w14:paraId="776769D1" w14:textId="55537029" w:rsidR="00C5507B" w:rsidRDefault="00C5507B"/>
    <w:p w14:paraId="7D02AAD5" w14:textId="6A60BAB1" w:rsidR="00C5507B" w:rsidRDefault="00C5507B"/>
    <w:p w14:paraId="1BE70852" w14:textId="0936FA79" w:rsidR="00C5507B" w:rsidRDefault="00C5507B"/>
    <w:p w14:paraId="1D33AEC7" w14:textId="3EBC4218" w:rsidR="00C5507B" w:rsidRPr="00D44EE6" w:rsidRDefault="00D44EE6">
      <w:pPr>
        <w:rPr>
          <w:b/>
          <w:bCs/>
          <w:sz w:val="36"/>
          <w:szCs w:val="36"/>
          <w:u w:val="single"/>
        </w:rPr>
      </w:pPr>
      <w:r>
        <w:rPr>
          <w:b/>
          <w:bCs/>
          <w:sz w:val="36"/>
          <w:szCs w:val="36"/>
          <w:u w:val="single"/>
        </w:rPr>
        <w:t xml:space="preserve">REFRENCING </w:t>
      </w:r>
    </w:p>
    <w:p w14:paraId="33C57F50" w14:textId="3AB1ECA4" w:rsidR="00C5507B" w:rsidRDefault="00C5507B"/>
    <w:p w14:paraId="56D01B7B" w14:textId="0C71CC9E" w:rsidR="00C5507B" w:rsidRDefault="005F6099">
      <w:hyperlink r:id="rId10" w:history="1">
        <w:r w:rsidR="00D44EE6">
          <w:rPr>
            <w:rStyle w:val="Hyperlink"/>
          </w:rPr>
          <w:t>Gibbs' Reflective Cycle and Leaning - Learning Performance</w:t>
        </w:r>
      </w:hyperlink>
    </w:p>
    <w:p w14:paraId="5CF14C54" w14:textId="300A0A68" w:rsidR="00C5507B" w:rsidRDefault="00C5507B"/>
    <w:p w14:paraId="0C3E1419" w14:textId="4495AE2A" w:rsidR="00C5507B" w:rsidRDefault="00C5507B"/>
    <w:p w14:paraId="3D476C1B" w14:textId="780B2265" w:rsidR="00C5507B" w:rsidRDefault="00C5507B"/>
    <w:p w14:paraId="5E336DAF" w14:textId="7603A91D" w:rsidR="00C5507B" w:rsidRDefault="00C5507B"/>
    <w:p w14:paraId="057BB5E0" w14:textId="75FCFB0F" w:rsidR="00C5507B" w:rsidRDefault="00C5507B"/>
    <w:p w14:paraId="0538607E" w14:textId="77777777" w:rsidR="00C5507B" w:rsidRDefault="00C5507B"/>
    <w:sectPr w:rsidR="00C5507B">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F71A2C5" w14:textId="77777777" w:rsidR="005F6099" w:rsidRDefault="005F6099" w:rsidP="007455CD">
      <w:pPr>
        <w:spacing w:after="0" w:line="240" w:lineRule="auto"/>
      </w:pPr>
      <w:r>
        <w:separator/>
      </w:r>
    </w:p>
  </w:endnote>
  <w:endnote w:type="continuationSeparator" w:id="0">
    <w:p w14:paraId="43D7FA33" w14:textId="77777777" w:rsidR="005F6099" w:rsidRDefault="005F6099" w:rsidP="007455C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68829759"/>
      <w:docPartObj>
        <w:docPartGallery w:val="Page Numbers (Bottom of Page)"/>
        <w:docPartUnique/>
      </w:docPartObj>
    </w:sdtPr>
    <w:sdtEndPr>
      <w:rPr>
        <w:noProof/>
      </w:rPr>
    </w:sdtEndPr>
    <w:sdtContent>
      <w:p w14:paraId="3AE7AC87" w14:textId="77777777" w:rsidR="007455CD" w:rsidRDefault="007455CD">
        <w:pPr>
          <w:pStyle w:val="Footer"/>
          <w:jc w:val="center"/>
        </w:pPr>
      </w:p>
      <w:p w14:paraId="74AE2C45" w14:textId="77777777" w:rsidR="007455CD" w:rsidRDefault="007455CD">
        <w:pPr>
          <w:pStyle w:val="Footer"/>
          <w:jc w:val="center"/>
        </w:pPr>
      </w:p>
      <w:p w14:paraId="4B6C5B49" w14:textId="77777777" w:rsidR="007455CD" w:rsidRDefault="007455CD">
        <w:pPr>
          <w:pStyle w:val="Footer"/>
          <w:jc w:val="center"/>
        </w:pPr>
      </w:p>
      <w:p w14:paraId="2157F7D0" w14:textId="1C3C2BE3" w:rsidR="007455CD" w:rsidRDefault="007455C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EE966CA" w14:textId="77777777" w:rsidR="007455CD" w:rsidRDefault="007455C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7D5FECF" w14:textId="77777777" w:rsidR="005F6099" w:rsidRDefault="005F6099" w:rsidP="007455CD">
      <w:pPr>
        <w:spacing w:after="0" w:line="240" w:lineRule="auto"/>
      </w:pPr>
      <w:r>
        <w:separator/>
      </w:r>
    </w:p>
  </w:footnote>
  <w:footnote w:type="continuationSeparator" w:id="0">
    <w:p w14:paraId="42860399" w14:textId="77777777" w:rsidR="005F6099" w:rsidRDefault="005F6099" w:rsidP="007455C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1C3975"/>
    <w:multiLevelType w:val="hybridMultilevel"/>
    <w:tmpl w:val="B1A8E7EE"/>
    <w:lvl w:ilvl="0" w:tplc="2D7095E4">
      <w:start w:val="1"/>
      <w:numFmt w:val="decimal"/>
      <w:lvlText w:val="%1."/>
      <w:lvlJc w:val="left"/>
      <w:pPr>
        <w:ind w:left="765" w:hanging="360"/>
      </w:pPr>
      <w:rPr>
        <w:rFonts w:hint="default"/>
      </w:rPr>
    </w:lvl>
    <w:lvl w:ilvl="1" w:tplc="08090019" w:tentative="1">
      <w:start w:val="1"/>
      <w:numFmt w:val="lowerLetter"/>
      <w:lvlText w:val="%2."/>
      <w:lvlJc w:val="left"/>
      <w:pPr>
        <w:ind w:left="1485" w:hanging="360"/>
      </w:pPr>
    </w:lvl>
    <w:lvl w:ilvl="2" w:tplc="0809001B" w:tentative="1">
      <w:start w:val="1"/>
      <w:numFmt w:val="lowerRoman"/>
      <w:lvlText w:val="%3."/>
      <w:lvlJc w:val="right"/>
      <w:pPr>
        <w:ind w:left="2205" w:hanging="180"/>
      </w:pPr>
    </w:lvl>
    <w:lvl w:ilvl="3" w:tplc="0809000F" w:tentative="1">
      <w:start w:val="1"/>
      <w:numFmt w:val="decimal"/>
      <w:lvlText w:val="%4."/>
      <w:lvlJc w:val="left"/>
      <w:pPr>
        <w:ind w:left="2925" w:hanging="360"/>
      </w:pPr>
    </w:lvl>
    <w:lvl w:ilvl="4" w:tplc="08090019" w:tentative="1">
      <w:start w:val="1"/>
      <w:numFmt w:val="lowerLetter"/>
      <w:lvlText w:val="%5."/>
      <w:lvlJc w:val="left"/>
      <w:pPr>
        <w:ind w:left="3645" w:hanging="360"/>
      </w:pPr>
    </w:lvl>
    <w:lvl w:ilvl="5" w:tplc="0809001B" w:tentative="1">
      <w:start w:val="1"/>
      <w:numFmt w:val="lowerRoman"/>
      <w:lvlText w:val="%6."/>
      <w:lvlJc w:val="right"/>
      <w:pPr>
        <w:ind w:left="4365" w:hanging="180"/>
      </w:pPr>
    </w:lvl>
    <w:lvl w:ilvl="6" w:tplc="0809000F" w:tentative="1">
      <w:start w:val="1"/>
      <w:numFmt w:val="decimal"/>
      <w:lvlText w:val="%7."/>
      <w:lvlJc w:val="left"/>
      <w:pPr>
        <w:ind w:left="5085" w:hanging="360"/>
      </w:pPr>
    </w:lvl>
    <w:lvl w:ilvl="7" w:tplc="08090019" w:tentative="1">
      <w:start w:val="1"/>
      <w:numFmt w:val="lowerLetter"/>
      <w:lvlText w:val="%8."/>
      <w:lvlJc w:val="left"/>
      <w:pPr>
        <w:ind w:left="5805" w:hanging="360"/>
      </w:pPr>
    </w:lvl>
    <w:lvl w:ilvl="8" w:tplc="0809001B" w:tentative="1">
      <w:start w:val="1"/>
      <w:numFmt w:val="lowerRoman"/>
      <w:lvlText w:val="%9."/>
      <w:lvlJc w:val="right"/>
      <w:pPr>
        <w:ind w:left="6525" w:hanging="180"/>
      </w:pPr>
    </w:lvl>
  </w:abstractNum>
  <w:abstractNum w:abstractNumId="1" w15:restartNumberingAfterBreak="0">
    <w:nsid w:val="16835FCD"/>
    <w:multiLevelType w:val="hybridMultilevel"/>
    <w:tmpl w:val="F1AE49CC"/>
    <w:lvl w:ilvl="0" w:tplc="2D50C10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18B6431E"/>
    <w:multiLevelType w:val="hybridMultilevel"/>
    <w:tmpl w:val="D6CAA71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360E1F"/>
    <w:multiLevelType w:val="hybridMultilevel"/>
    <w:tmpl w:val="AA7E149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164445B"/>
    <w:multiLevelType w:val="hybridMultilevel"/>
    <w:tmpl w:val="BA24982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35205D3"/>
    <w:multiLevelType w:val="hybridMultilevel"/>
    <w:tmpl w:val="53FA29B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EB254EB"/>
    <w:multiLevelType w:val="hybridMultilevel"/>
    <w:tmpl w:val="F1EEF580"/>
    <w:lvl w:ilvl="0" w:tplc="B784FBF0">
      <w:start w:val="1"/>
      <w:numFmt w:val="decimal"/>
      <w:lvlText w:val="%1."/>
      <w:lvlJc w:val="left"/>
      <w:pPr>
        <w:ind w:left="675" w:hanging="360"/>
      </w:pPr>
      <w:rPr>
        <w:rFonts w:hint="default"/>
      </w:rPr>
    </w:lvl>
    <w:lvl w:ilvl="1" w:tplc="08090019" w:tentative="1">
      <w:start w:val="1"/>
      <w:numFmt w:val="lowerLetter"/>
      <w:lvlText w:val="%2."/>
      <w:lvlJc w:val="left"/>
      <w:pPr>
        <w:ind w:left="1395" w:hanging="360"/>
      </w:pPr>
    </w:lvl>
    <w:lvl w:ilvl="2" w:tplc="0809001B" w:tentative="1">
      <w:start w:val="1"/>
      <w:numFmt w:val="lowerRoman"/>
      <w:lvlText w:val="%3."/>
      <w:lvlJc w:val="right"/>
      <w:pPr>
        <w:ind w:left="2115" w:hanging="180"/>
      </w:pPr>
    </w:lvl>
    <w:lvl w:ilvl="3" w:tplc="0809000F" w:tentative="1">
      <w:start w:val="1"/>
      <w:numFmt w:val="decimal"/>
      <w:lvlText w:val="%4."/>
      <w:lvlJc w:val="left"/>
      <w:pPr>
        <w:ind w:left="2835" w:hanging="360"/>
      </w:pPr>
    </w:lvl>
    <w:lvl w:ilvl="4" w:tplc="08090019" w:tentative="1">
      <w:start w:val="1"/>
      <w:numFmt w:val="lowerLetter"/>
      <w:lvlText w:val="%5."/>
      <w:lvlJc w:val="left"/>
      <w:pPr>
        <w:ind w:left="3555" w:hanging="360"/>
      </w:pPr>
    </w:lvl>
    <w:lvl w:ilvl="5" w:tplc="0809001B" w:tentative="1">
      <w:start w:val="1"/>
      <w:numFmt w:val="lowerRoman"/>
      <w:lvlText w:val="%6."/>
      <w:lvlJc w:val="right"/>
      <w:pPr>
        <w:ind w:left="4275" w:hanging="180"/>
      </w:pPr>
    </w:lvl>
    <w:lvl w:ilvl="6" w:tplc="0809000F" w:tentative="1">
      <w:start w:val="1"/>
      <w:numFmt w:val="decimal"/>
      <w:lvlText w:val="%7."/>
      <w:lvlJc w:val="left"/>
      <w:pPr>
        <w:ind w:left="4995" w:hanging="360"/>
      </w:pPr>
    </w:lvl>
    <w:lvl w:ilvl="7" w:tplc="08090019" w:tentative="1">
      <w:start w:val="1"/>
      <w:numFmt w:val="lowerLetter"/>
      <w:lvlText w:val="%8."/>
      <w:lvlJc w:val="left"/>
      <w:pPr>
        <w:ind w:left="5715" w:hanging="360"/>
      </w:pPr>
    </w:lvl>
    <w:lvl w:ilvl="8" w:tplc="0809001B" w:tentative="1">
      <w:start w:val="1"/>
      <w:numFmt w:val="lowerRoman"/>
      <w:lvlText w:val="%9."/>
      <w:lvlJc w:val="right"/>
      <w:pPr>
        <w:ind w:left="6435" w:hanging="180"/>
      </w:pPr>
    </w:lvl>
  </w:abstractNum>
  <w:abstractNum w:abstractNumId="7" w15:restartNumberingAfterBreak="0">
    <w:nsid w:val="5DE71ED5"/>
    <w:multiLevelType w:val="hybridMultilevel"/>
    <w:tmpl w:val="106C798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BB54953"/>
    <w:multiLevelType w:val="hybridMultilevel"/>
    <w:tmpl w:val="C66C9412"/>
    <w:lvl w:ilvl="0" w:tplc="BB346A98">
      <w:start w:val="1"/>
      <w:numFmt w:val="decimal"/>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9" w15:restartNumberingAfterBreak="0">
    <w:nsid w:val="7DFA2E5A"/>
    <w:multiLevelType w:val="hybridMultilevel"/>
    <w:tmpl w:val="E7D8E2D2"/>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4"/>
  </w:num>
  <w:num w:numId="3">
    <w:abstractNumId w:val="0"/>
  </w:num>
  <w:num w:numId="4">
    <w:abstractNumId w:val="3"/>
  </w:num>
  <w:num w:numId="5">
    <w:abstractNumId w:val="1"/>
  </w:num>
  <w:num w:numId="6">
    <w:abstractNumId w:val="8"/>
  </w:num>
  <w:num w:numId="7">
    <w:abstractNumId w:val="5"/>
  </w:num>
  <w:num w:numId="8">
    <w:abstractNumId w:val="7"/>
  </w:num>
  <w:num w:numId="9">
    <w:abstractNumId w:val="9"/>
  </w:num>
  <w:num w:numId="10">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507B"/>
    <w:rsid w:val="000533A8"/>
    <w:rsid w:val="00056A96"/>
    <w:rsid w:val="00120D0A"/>
    <w:rsid w:val="001359B1"/>
    <w:rsid w:val="001416C0"/>
    <w:rsid w:val="00151B8C"/>
    <w:rsid w:val="0019491B"/>
    <w:rsid w:val="001B0B6F"/>
    <w:rsid w:val="001F482C"/>
    <w:rsid w:val="00240320"/>
    <w:rsid w:val="00272E42"/>
    <w:rsid w:val="002D634C"/>
    <w:rsid w:val="002E008F"/>
    <w:rsid w:val="0030146B"/>
    <w:rsid w:val="0033356A"/>
    <w:rsid w:val="00334CB0"/>
    <w:rsid w:val="00343F75"/>
    <w:rsid w:val="003619EB"/>
    <w:rsid w:val="003B245C"/>
    <w:rsid w:val="003B559F"/>
    <w:rsid w:val="00471358"/>
    <w:rsid w:val="00490224"/>
    <w:rsid w:val="00497823"/>
    <w:rsid w:val="004E1463"/>
    <w:rsid w:val="005326A2"/>
    <w:rsid w:val="00566E14"/>
    <w:rsid w:val="00573745"/>
    <w:rsid w:val="00574057"/>
    <w:rsid w:val="005A2CDC"/>
    <w:rsid w:val="005C705A"/>
    <w:rsid w:val="005D4BE6"/>
    <w:rsid w:val="005F002C"/>
    <w:rsid w:val="005F6099"/>
    <w:rsid w:val="00641864"/>
    <w:rsid w:val="006C189B"/>
    <w:rsid w:val="006E058F"/>
    <w:rsid w:val="00735371"/>
    <w:rsid w:val="007455CD"/>
    <w:rsid w:val="00772FA4"/>
    <w:rsid w:val="007B1155"/>
    <w:rsid w:val="007E1E21"/>
    <w:rsid w:val="007E78AB"/>
    <w:rsid w:val="00847638"/>
    <w:rsid w:val="00847983"/>
    <w:rsid w:val="00894435"/>
    <w:rsid w:val="008A39EF"/>
    <w:rsid w:val="008B1F97"/>
    <w:rsid w:val="008F0C9B"/>
    <w:rsid w:val="00980575"/>
    <w:rsid w:val="0098420C"/>
    <w:rsid w:val="009C67FC"/>
    <w:rsid w:val="009D3A0C"/>
    <w:rsid w:val="00A53713"/>
    <w:rsid w:val="00A9789A"/>
    <w:rsid w:val="00AD4572"/>
    <w:rsid w:val="00B11DD4"/>
    <w:rsid w:val="00B75A51"/>
    <w:rsid w:val="00B7791C"/>
    <w:rsid w:val="00B94229"/>
    <w:rsid w:val="00BA2B11"/>
    <w:rsid w:val="00BF11F7"/>
    <w:rsid w:val="00C2613D"/>
    <w:rsid w:val="00C4539E"/>
    <w:rsid w:val="00C5507B"/>
    <w:rsid w:val="00CA10C4"/>
    <w:rsid w:val="00CA50D1"/>
    <w:rsid w:val="00CB7A9D"/>
    <w:rsid w:val="00D07F0C"/>
    <w:rsid w:val="00D1763B"/>
    <w:rsid w:val="00D330EA"/>
    <w:rsid w:val="00D44EE6"/>
    <w:rsid w:val="00D55F0C"/>
    <w:rsid w:val="00D964B8"/>
    <w:rsid w:val="00DA56BF"/>
    <w:rsid w:val="00DB2D07"/>
    <w:rsid w:val="00DE4385"/>
    <w:rsid w:val="00E00E96"/>
    <w:rsid w:val="00E105C0"/>
    <w:rsid w:val="00E64DE2"/>
    <w:rsid w:val="00E92883"/>
    <w:rsid w:val="00F02040"/>
    <w:rsid w:val="00F10ED7"/>
    <w:rsid w:val="00F214E9"/>
    <w:rsid w:val="00F65B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28207F"/>
  <w15:chartTrackingRefBased/>
  <w15:docId w15:val="{4F42FBC1-F1B2-4A0E-B913-848B3BEDD9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D44EE6"/>
    <w:pPr>
      <w:spacing w:after="0" w:line="240" w:lineRule="auto"/>
    </w:p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semiHidden/>
    <w:unhideWhenUsed/>
    <w:rsid w:val="00D44EE6"/>
    <w:rPr>
      <w:color w:val="0000FF"/>
      <w:u w:val="single"/>
    </w:rPr>
  </w:style>
  <w:style w:type="paragraph" w:styleId="Header">
    <w:name w:val="header"/>
    <w:basedOn w:val="Normal"/>
    <w:link w:val="HeaderChar"/>
    <w:uiPriority w:val="99"/>
    <w:unhideWhenUsed/>
    <w:rsid w:val="007455CD"/>
    <w:pPr>
      <w:tabs>
        <w:tab w:val="center" w:pos="4513"/>
        <w:tab w:val="right" w:pos="9026"/>
      </w:tabs>
      <w:spacing w:after="0" w:line="240" w:lineRule="auto"/>
    </w:pPr>
  </w:style>
  <w:style w:type="character" w:customStyle="1" w:styleId="HeaderChar">
    <w:name w:val="Header Char"/>
    <w:basedOn w:val="DefaultParagraphFont"/>
    <w:link w:val="Header"/>
    <w:uiPriority w:val="99"/>
    <w:rsid w:val="007455CD"/>
  </w:style>
  <w:style w:type="paragraph" w:styleId="Footer">
    <w:name w:val="footer"/>
    <w:basedOn w:val="Normal"/>
    <w:link w:val="FooterChar"/>
    <w:uiPriority w:val="99"/>
    <w:unhideWhenUsed/>
    <w:rsid w:val="007455CD"/>
    <w:pPr>
      <w:tabs>
        <w:tab w:val="center" w:pos="4513"/>
        <w:tab w:val="right" w:pos="9026"/>
      </w:tabs>
      <w:spacing w:after="0" w:line="240" w:lineRule="auto"/>
    </w:pPr>
  </w:style>
  <w:style w:type="character" w:customStyle="1" w:styleId="FooterChar">
    <w:name w:val="Footer Char"/>
    <w:basedOn w:val="DefaultParagraphFont"/>
    <w:link w:val="Footer"/>
    <w:uiPriority w:val="99"/>
    <w:rsid w:val="007455CD"/>
  </w:style>
  <w:style w:type="paragraph" w:styleId="ListParagraph">
    <w:name w:val="List Paragraph"/>
    <w:basedOn w:val="Normal"/>
    <w:uiPriority w:val="34"/>
    <w:qFormat/>
    <w:rsid w:val="00B11DD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52622421">
      <w:bodyDiv w:val="1"/>
      <w:marLeft w:val="0"/>
      <w:marRight w:val="0"/>
      <w:marTop w:val="0"/>
      <w:marBottom w:val="0"/>
      <w:divBdr>
        <w:top w:val="none" w:sz="0" w:space="0" w:color="auto"/>
        <w:left w:val="none" w:sz="0" w:space="0" w:color="auto"/>
        <w:bottom w:val="none" w:sz="0" w:space="0" w:color="auto"/>
        <w:right w:val="none" w:sz="0" w:space="0" w:color="auto"/>
      </w:divBdr>
    </w:div>
    <w:div w:id="9847465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ewyorker.com/magazine/2008/11/17/victory-speech"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e-student.org/disadvantages-of-e-learning/"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learningperformance.com/gibbs-reflective-cycle-and-learning/" TargetMode="External"/><Relationship Id="rId4" Type="http://schemas.openxmlformats.org/officeDocument/2006/relationships/webSettings" Target="webSettings.xml"/><Relationship Id="rId9" Type="http://schemas.openxmlformats.org/officeDocument/2006/relationships/hyperlink" Target="https://www.presidency.ucsb.edu/documents/address-the-second-assembly-the-world-council-churches-evanston-illinoi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13</Pages>
  <Words>1863</Words>
  <Characters>10622</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Rashid</dc:creator>
  <cp:keywords/>
  <dc:description/>
  <cp:lastModifiedBy>Rashid</cp:lastModifiedBy>
  <cp:revision>2</cp:revision>
  <dcterms:created xsi:type="dcterms:W3CDTF">2021-05-04T10:22:00Z</dcterms:created>
  <dcterms:modified xsi:type="dcterms:W3CDTF">2021-05-04T10:22:00Z</dcterms:modified>
</cp:coreProperties>
</file>