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251" w:rsidRDefault="005A3251" w:rsidP="005A3251">
      <w:r>
        <w:t>Answers</w:t>
      </w:r>
    </w:p>
    <w:p w:rsidR="00D976CD" w:rsidRDefault="00D976CD" w:rsidP="005A3251"/>
    <w:p w:rsidR="005A3251" w:rsidRDefault="005A3251" w:rsidP="005A3251">
      <w:r w:rsidRPr="005A3251">
        <w:rPr>
          <w:color w:val="FF0000"/>
        </w:rPr>
        <w:t>a.</w:t>
      </w:r>
      <w:r>
        <w:t xml:space="preserve"> Database design for Book4U business</w:t>
      </w:r>
    </w:p>
    <w:p w:rsidR="00C57718" w:rsidRDefault="00C57718">
      <w:r>
        <w:t>Book4U Business System</w:t>
      </w:r>
    </w:p>
    <w:p w:rsidR="00FF6100" w:rsidRDefault="00C57718">
      <w:r>
        <w:t>Bookstore:</w:t>
      </w:r>
    </w:p>
    <w:p w:rsidR="00C57718" w:rsidRDefault="00C57718" w:rsidP="00C57718">
      <w:pPr>
        <w:pStyle w:val="ListParagraph"/>
        <w:numPr>
          <w:ilvl w:val="0"/>
          <w:numId w:val="1"/>
        </w:numPr>
      </w:pPr>
      <w:r>
        <w:t>Store Catalogue: Different genres books (history, technical, medicine, literature, etc.)</w:t>
      </w:r>
    </w:p>
    <w:p w:rsidR="00C57718" w:rsidRDefault="00C57718" w:rsidP="00C57718">
      <w:pPr>
        <w:pStyle w:val="ListParagraph"/>
        <w:numPr>
          <w:ilvl w:val="0"/>
          <w:numId w:val="1"/>
        </w:numPr>
      </w:pPr>
      <w:r>
        <w:t>Record Database: Papered documents, excel file documents</w:t>
      </w:r>
    </w:p>
    <w:p w:rsidR="00C57718" w:rsidRDefault="00C57718" w:rsidP="00C57718">
      <w:r>
        <w:t>New Branch Units:</w:t>
      </w:r>
    </w:p>
    <w:p w:rsidR="00C57718" w:rsidRDefault="00C57718" w:rsidP="00C57718">
      <w:pPr>
        <w:pStyle w:val="ListParagraph"/>
        <w:numPr>
          <w:ilvl w:val="0"/>
          <w:numId w:val="2"/>
        </w:numPr>
      </w:pPr>
      <w:r>
        <w:t>Branch Unit Locations: Address, contact details</w:t>
      </w:r>
    </w:p>
    <w:p w:rsidR="00C57718" w:rsidRDefault="00C57718" w:rsidP="00C57718">
      <w:r>
        <w:t>Database Unit:</w:t>
      </w:r>
    </w:p>
    <w:p w:rsidR="00C57718" w:rsidRDefault="00C57718" w:rsidP="00C57718">
      <w:pPr>
        <w:pStyle w:val="ListParagraph"/>
        <w:numPr>
          <w:ilvl w:val="0"/>
          <w:numId w:val="2"/>
        </w:numPr>
      </w:pPr>
      <w:r>
        <w:t xml:space="preserve">Data Storage: Storage location, </w:t>
      </w:r>
      <w:r w:rsidR="005A3251">
        <w:t>Secured</w:t>
      </w:r>
      <w:r w:rsidR="001660D0">
        <w:t xml:space="preserve"> A</w:t>
      </w:r>
      <w:r>
        <w:t>ccess</w:t>
      </w:r>
      <w:r w:rsidR="001660D0">
        <w:t xml:space="preserve"> Unit</w:t>
      </w:r>
    </w:p>
    <w:p w:rsidR="00C57718" w:rsidRDefault="00C57718" w:rsidP="00C57718">
      <w:pPr>
        <w:pStyle w:val="ListParagraph"/>
        <w:numPr>
          <w:ilvl w:val="0"/>
          <w:numId w:val="2"/>
        </w:numPr>
      </w:pPr>
      <w:r>
        <w:t xml:space="preserve">Data Processing System: Record customer details, </w:t>
      </w:r>
      <w:r w:rsidR="005A3251">
        <w:t>books description, authors and customers’</w:t>
      </w:r>
      <w:r w:rsidR="001660D0">
        <w:t xml:space="preserve"> requests.</w:t>
      </w:r>
    </w:p>
    <w:p w:rsidR="001660D0" w:rsidRDefault="001660D0" w:rsidP="00C57718">
      <w:pPr>
        <w:pStyle w:val="ListParagraph"/>
        <w:numPr>
          <w:ilvl w:val="0"/>
          <w:numId w:val="2"/>
        </w:numPr>
      </w:pPr>
      <w:r>
        <w:t>Invoice unit: Automatic invoice prints</w:t>
      </w:r>
    </w:p>
    <w:p w:rsidR="001660D0" w:rsidRDefault="001660D0" w:rsidP="00C57718">
      <w:pPr>
        <w:pStyle w:val="ListParagraph"/>
        <w:numPr>
          <w:ilvl w:val="0"/>
          <w:numId w:val="2"/>
        </w:numPr>
      </w:pPr>
      <w:r>
        <w:t xml:space="preserve">Report unit: Sales record unit, reports </w:t>
      </w:r>
    </w:p>
    <w:p w:rsidR="00823590" w:rsidRDefault="00D976CD" w:rsidP="00D976CD">
      <w:r>
        <w:t>Bookstore app:</w:t>
      </w:r>
    </w:p>
    <w:p w:rsidR="00D976CD" w:rsidRDefault="00D976CD" w:rsidP="00D976CD">
      <w:pPr>
        <w:pStyle w:val="ListParagraph"/>
        <w:numPr>
          <w:ilvl w:val="0"/>
          <w:numId w:val="5"/>
        </w:numPr>
      </w:pPr>
      <w:r>
        <w:t>Account register unit</w:t>
      </w:r>
    </w:p>
    <w:p w:rsidR="00D976CD" w:rsidRDefault="00D976CD" w:rsidP="00D976CD">
      <w:pPr>
        <w:pStyle w:val="ListParagraph"/>
        <w:numPr>
          <w:ilvl w:val="0"/>
          <w:numId w:val="5"/>
        </w:numPr>
      </w:pPr>
      <w:r>
        <w:t>Catalogue display</w:t>
      </w:r>
    </w:p>
    <w:p w:rsidR="00D976CD" w:rsidRDefault="00D976CD" w:rsidP="00D976CD">
      <w:pPr>
        <w:pStyle w:val="ListParagraph"/>
        <w:numPr>
          <w:ilvl w:val="0"/>
          <w:numId w:val="5"/>
        </w:numPr>
      </w:pPr>
      <w:r>
        <w:t>Shopping cart</w:t>
      </w:r>
    </w:p>
    <w:p w:rsidR="00D976CD" w:rsidRDefault="00D976CD" w:rsidP="00D976CD">
      <w:pPr>
        <w:pStyle w:val="ListParagraph"/>
        <w:numPr>
          <w:ilvl w:val="0"/>
          <w:numId w:val="5"/>
        </w:numPr>
      </w:pPr>
      <w:r>
        <w:t>Invoice edit</w:t>
      </w:r>
      <w:r w:rsidR="003C7629">
        <w:t>/print</w:t>
      </w:r>
    </w:p>
    <w:p w:rsidR="00D976CD" w:rsidRDefault="00D976CD" w:rsidP="00D976CD">
      <w:pPr>
        <w:pStyle w:val="ListParagraph"/>
        <w:numPr>
          <w:ilvl w:val="0"/>
          <w:numId w:val="5"/>
        </w:numPr>
      </w:pPr>
      <w:r>
        <w:t>Customer feedback</w:t>
      </w:r>
      <w:r w:rsidR="003C7629">
        <w:t>/rate product</w:t>
      </w:r>
    </w:p>
    <w:p w:rsidR="00D976CD" w:rsidRDefault="00D976CD" w:rsidP="00D976CD">
      <w:pPr>
        <w:pStyle w:val="ListParagraph"/>
        <w:numPr>
          <w:ilvl w:val="0"/>
          <w:numId w:val="5"/>
        </w:numPr>
      </w:pPr>
      <w:r>
        <w:t>Company contact details</w:t>
      </w:r>
    </w:p>
    <w:p w:rsidR="003C7629" w:rsidRDefault="003C7629" w:rsidP="00D976CD">
      <w:pPr>
        <w:pStyle w:val="ListParagraph"/>
        <w:numPr>
          <w:ilvl w:val="0"/>
          <w:numId w:val="5"/>
        </w:numPr>
      </w:pPr>
      <w:r>
        <w:t>Price report</w:t>
      </w:r>
    </w:p>
    <w:p w:rsidR="003C7629" w:rsidRDefault="003C7629" w:rsidP="00D976CD">
      <w:pPr>
        <w:pStyle w:val="ListParagraph"/>
        <w:numPr>
          <w:ilvl w:val="0"/>
          <w:numId w:val="5"/>
        </w:numPr>
      </w:pPr>
      <w:r>
        <w:t>Inventory updates</w:t>
      </w:r>
    </w:p>
    <w:p w:rsidR="00823590" w:rsidRDefault="00823590" w:rsidP="00D976CD"/>
    <w:p w:rsidR="00823590" w:rsidRDefault="00823590" w:rsidP="00823590">
      <w:pPr>
        <w:pStyle w:val="ListParagraph"/>
      </w:pPr>
    </w:p>
    <w:p w:rsidR="00823590" w:rsidRDefault="00823590" w:rsidP="00823590">
      <w:pPr>
        <w:pStyle w:val="ListParagraph"/>
      </w:pPr>
    </w:p>
    <w:p w:rsidR="00D976CD" w:rsidRDefault="00D976CD"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823590" w:rsidRDefault="00823590" w:rsidP="00823590">
      <w:pPr>
        <w:pStyle w:val="ListParagraph"/>
      </w:pPr>
    </w:p>
    <w:p w:rsidR="00D976CD" w:rsidRDefault="00D976CD" w:rsidP="00823590">
      <w:pPr>
        <w:pStyle w:val="ListParagraph"/>
      </w:pPr>
      <w:r>
        <w:t>Database design</w:t>
      </w:r>
    </w:p>
    <w:tbl>
      <w:tblPr>
        <w:tblStyle w:val="TableGrid"/>
        <w:tblW w:w="10060" w:type="dxa"/>
        <w:tblLook w:val="04A0" w:firstRow="1" w:lastRow="0" w:firstColumn="1" w:lastColumn="0" w:noHBand="0" w:noVBand="1"/>
      </w:tblPr>
      <w:tblGrid>
        <w:gridCol w:w="704"/>
        <w:gridCol w:w="9356"/>
      </w:tblGrid>
      <w:tr w:rsidR="00DF32AC" w:rsidTr="00D976CD">
        <w:tc>
          <w:tcPr>
            <w:tcW w:w="704" w:type="dxa"/>
            <w:vMerge w:val="restart"/>
          </w:tcPr>
          <w:p w:rsidR="00DF32AC" w:rsidRDefault="00D976CD" w:rsidP="005A3251">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23495</wp:posOffset>
                      </wp:positionH>
                      <wp:positionV relativeFrom="paragraph">
                        <wp:posOffset>336550</wp:posOffset>
                      </wp:positionV>
                      <wp:extent cx="28575" cy="5124450"/>
                      <wp:effectExtent l="76200" t="0" r="66675" b="57150"/>
                      <wp:wrapNone/>
                      <wp:docPr id="10" name="Straight Arrow Connector 10"/>
                      <wp:cNvGraphicFramePr/>
                      <a:graphic xmlns:a="http://schemas.openxmlformats.org/drawingml/2006/main">
                        <a:graphicData uri="http://schemas.microsoft.com/office/word/2010/wordprocessingShape">
                          <wps:wsp>
                            <wps:cNvCnPr/>
                            <wps:spPr>
                              <a:xfrm flipH="1">
                                <a:off x="0" y="0"/>
                                <a:ext cx="28575" cy="512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D2BE37" id="_x0000_t32" coordsize="21600,21600" o:spt="32" o:oned="t" path="m,l21600,21600e" filled="f">
                      <v:path arrowok="t" fillok="f" o:connecttype="none"/>
                      <o:lock v:ext="edit" shapetype="t"/>
                    </v:shapetype>
                    <v:shape id="Straight Arrow Connector 10" o:spid="_x0000_s1026" type="#_x0000_t32" style="position:absolute;margin-left:1.85pt;margin-top:26.5pt;width:2.25pt;height:403.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" strokecolor="#5b9bd5 [3204]" strokeweight=".5pt">
                      <v:stroke endarrow="block" joinstyle="miter"/>
                    </v:shape>
                  </w:pict>
                </mc:Fallback>
              </mc:AlternateContent>
            </w:r>
            <w:r w:rsidR="00DF32AC">
              <w:t>D1</w:t>
            </w:r>
          </w:p>
        </w:tc>
        <w:tc>
          <w:tcPr>
            <w:tcW w:w="9356" w:type="dxa"/>
          </w:tcPr>
          <w:p w:rsidR="00DF32AC" w:rsidRDefault="00DF32AC" w:rsidP="005A3251">
            <w:r>
              <w:t>Book4U Data Storage</w:t>
            </w:r>
          </w:p>
        </w:tc>
      </w:tr>
      <w:tr w:rsidR="00DF32AC" w:rsidTr="00D976CD">
        <w:tc>
          <w:tcPr>
            <w:tcW w:w="704" w:type="dxa"/>
            <w:vMerge/>
          </w:tcPr>
          <w:p w:rsidR="00DF32AC" w:rsidRDefault="00DF32AC" w:rsidP="005A3251"/>
        </w:tc>
        <w:tc>
          <w:tcPr>
            <w:tcW w:w="9356" w:type="dxa"/>
          </w:tcPr>
          <w:p w:rsidR="00DF32AC" w:rsidRDefault="00D976CD" w:rsidP="005A3251">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5748655</wp:posOffset>
                      </wp:positionH>
                      <wp:positionV relativeFrom="paragraph">
                        <wp:posOffset>111760</wp:posOffset>
                      </wp:positionV>
                      <wp:extent cx="47625" cy="6324600"/>
                      <wp:effectExtent l="38100" t="0" r="66675" b="57150"/>
                      <wp:wrapNone/>
                      <wp:docPr id="12" name="Straight Arrow Connector 12"/>
                      <wp:cNvGraphicFramePr/>
                      <a:graphic xmlns:a="http://schemas.openxmlformats.org/drawingml/2006/main">
                        <a:graphicData uri="http://schemas.microsoft.com/office/word/2010/wordprocessingShape">
                          <wps:wsp>
                            <wps:cNvCnPr/>
                            <wps:spPr>
                              <a:xfrm>
                                <a:off x="0" y="0"/>
                                <a:ext cx="47625" cy="6324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9B577E" id="Straight Arrow Connector 12" o:spid="_x0000_s1026" type="#_x0000_t32" style="position:absolute;margin-left:452.65pt;margin-top:8.8pt;width:3.75pt;height:49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" strokecolor="#5b9bd5 [3204]" strokeweight=".5pt">
                      <v:stroke endarrow="block" joinstyle="miter"/>
                    </v:shape>
                  </w:pict>
                </mc:Fallback>
              </mc:AlternateContent>
            </w:r>
            <w:r w:rsidR="00A6086F">
              <w:rPr>
                <w:noProof/>
                <w:lang w:eastAsia="en-GB"/>
              </w:rPr>
              <mc:AlternateContent>
                <mc:Choice Requires="wps">
                  <w:drawing>
                    <wp:anchor distT="0" distB="0" distL="114300" distR="114300" simplePos="0" relativeHeight="251663360" behindDoc="0" locked="0" layoutInCell="1" allowOverlap="1">
                      <wp:simplePos x="0" y="0"/>
                      <wp:positionH relativeFrom="column">
                        <wp:posOffset>2462530</wp:posOffset>
                      </wp:positionH>
                      <wp:positionV relativeFrom="paragraph">
                        <wp:posOffset>131445</wp:posOffset>
                      </wp:positionV>
                      <wp:extent cx="28575" cy="2619375"/>
                      <wp:effectExtent l="76200" t="38100" r="66675"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28575" cy="2619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B787A8" id="Straight Arrow Connector 5" o:spid="_x0000_s1026" type="#_x0000_t32" style="position:absolute;margin-left:193.9pt;margin-top:10.35pt;width:2.25pt;height:206.2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" strokecolor="#5b9bd5 [3204]" strokeweight=".5pt">
                      <v:stroke endarrow="block" joinstyle="miter"/>
                    </v:shape>
                  </w:pict>
                </mc:Fallback>
              </mc:AlternateContent>
            </w:r>
            <w:r w:rsidR="00DF32AC">
              <w:t>Database operating system</w:t>
            </w:r>
          </w:p>
        </w:tc>
      </w:tr>
    </w:tbl>
    <w:p w:rsidR="00DF32AC" w:rsidRDefault="00D976CD" w:rsidP="005A3251">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6343650</wp:posOffset>
                </wp:positionH>
                <wp:positionV relativeFrom="paragraph">
                  <wp:posOffset>-74295</wp:posOffset>
                </wp:positionV>
                <wp:extent cx="19050" cy="6324600"/>
                <wp:effectExtent l="76200" t="38100" r="57150"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19050" cy="6324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8B6D2A" id="Straight Arrow Connector 11" o:spid="_x0000_s1026" type="#_x0000_t32" style="position:absolute;margin-left:499.5pt;margin-top:-5.85pt;width:1.5pt;height:498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" strokecolor="#5b9bd5 [3204]" strokeweight=".5pt">
                <v:stroke endarrow="block" joinstyle="miter"/>
              </v:shape>
            </w:pict>
          </mc:Fallback>
        </mc:AlternateContent>
      </w:r>
      <w:r w:rsidR="00823590">
        <w:rPr>
          <w:noProof/>
          <w:lang w:eastAsia="en-GB"/>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-64771</wp:posOffset>
                </wp:positionV>
                <wp:extent cx="45719" cy="5114925"/>
                <wp:effectExtent l="38100" t="38100" r="69215" b="28575"/>
                <wp:wrapNone/>
                <wp:docPr id="9" name="Straight Arrow Connector 9"/>
                <wp:cNvGraphicFramePr/>
                <a:graphic xmlns:a="http://schemas.openxmlformats.org/drawingml/2006/main">
                  <a:graphicData uri="http://schemas.microsoft.com/office/word/2010/wordprocessingShape">
                    <wps:wsp>
                      <wps:cNvCnPr/>
                      <wps:spPr>
                        <a:xfrm flipV="1">
                          <a:off x="0" y="0"/>
                          <a:ext cx="45719" cy="5114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3CF903" id="Straight Arrow Connector 9" o:spid="_x0000_s1026" type="#_x0000_t32" style="position:absolute;margin-left:0;margin-top:-5.1pt;width:3.6pt;height:402.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" strokecolor="#5b9bd5 [3204]" strokeweight=".5pt">
                <v:stroke endarrow="block" joinstyle="miter"/>
              </v:shape>
            </w:pict>
          </mc:Fallback>
        </mc:AlternateContent>
      </w:r>
      <w:r w:rsidR="00A6086F">
        <w:rPr>
          <w:noProof/>
          <w:lang w:eastAsia="en-GB"/>
        </w:rPr>
        <mc:AlternateContent>
          <mc:Choice Requires="wps">
            <w:drawing>
              <wp:anchor distT="0" distB="0" distL="114300" distR="114300" simplePos="0" relativeHeight="251665408" behindDoc="0" locked="0" layoutInCell="1" allowOverlap="1">
                <wp:simplePos x="0" y="0"/>
                <wp:positionH relativeFrom="column">
                  <wp:posOffset>4048125</wp:posOffset>
                </wp:positionH>
                <wp:positionV relativeFrom="paragraph">
                  <wp:posOffset>21589</wp:posOffset>
                </wp:positionV>
                <wp:extent cx="819150" cy="923925"/>
                <wp:effectExtent l="0" t="0" r="76200" b="47625"/>
                <wp:wrapNone/>
                <wp:docPr id="7" name="Straight Arrow Connector 7"/>
                <wp:cNvGraphicFramePr/>
                <a:graphic xmlns:a="http://schemas.openxmlformats.org/drawingml/2006/main">
                  <a:graphicData uri="http://schemas.microsoft.com/office/word/2010/wordprocessingShape">
                    <wps:wsp>
                      <wps:cNvCnPr/>
                      <wps:spPr>
                        <a:xfrm>
                          <a:off x="0" y="0"/>
                          <a:ext cx="819150" cy="923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0D8F16" id="Straight Arrow Connector 7" o:spid="_x0000_s1026" type="#_x0000_t32" style="position:absolute;margin-left:318.75pt;margin-top:1.7pt;width:64.5pt;height:72.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" strokecolor="#5b9bd5 [3204]" strokeweight=".5pt">
                <v:stroke endarrow="block" joinstyle="miter"/>
              </v:shape>
            </w:pict>
          </mc:Fallback>
        </mc:AlternateContent>
      </w:r>
      <w:r w:rsidR="00A6086F">
        <w:rPr>
          <w:noProof/>
          <w:lang w:eastAsia="en-GB"/>
        </w:rPr>
        <mc:AlternateContent>
          <mc:Choice Requires="wps">
            <w:drawing>
              <wp:anchor distT="0" distB="0" distL="114300" distR="114300" simplePos="0" relativeHeight="251664384" behindDoc="0" locked="0" layoutInCell="1" allowOverlap="1">
                <wp:simplePos x="0" y="0"/>
                <wp:positionH relativeFrom="column">
                  <wp:posOffset>2762250</wp:posOffset>
                </wp:positionH>
                <wp:positionV relativeFrom="paragraph">
                  <wp:posOffset>2539</wp:posOffset>
                </wp:positionV>
                <wp:extent cx="28575" cy="2581275"/>
                <wp:effectExtent l="38100" t="0" r="66675" b="47625"/>
                <wp:wrapNone/>
                <wp:docPr id="6" name="Straight Arrow Connector 6"/>
                <wp:cNvGraphicFramePr/>
                <a:graphic xmlns:a="http://schemas.openxmlformats.org/drawingml/2006/main">
                  <a:graphicData uri="http://schemas.microsoft.com/office/word/2010/wordprocessingShape">
                    <wps:wsp>
                      <wps:cNvCnPr/>
                      <wps:spPr>
                        <a:xfrm>
                          <a:off x="0" y="0"/>
                          <a:ext cx="28575" cy="2581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7E19AA" id="Straight Arrow Connector 6" o:spid="_x0000_s1026" type="#_x0000_t32" style="position:absolute;margin-left:217.5pt;margin-top:.2pt;width:2.25pt;height:203.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" strokecolor="#5b9bd5 [3204]" strokeweight=".5pt">
                <v:stroke endarrow="block" joinstyle="miter"/>
              </v:shape>
            </w:pict>
          </mc:Fallback>
        </mc:AlternateContent>
      </w:r>
      <w:r w:rsidR="00DF32AC">
        <w:rPr>
          <w:noProof/>
          <w:lang w:eastAsia="en-GB"/>
        </w:rPr>
        <mc:AlternateContent>
          <mc:Choice Requires="wps">
            <w:drawing>
              <wp:anchor distT="0" distB="0" distL="114300" distR="114300" simplePos="0" relativeHeight="251660288" behindDoc="0" locked="0" layoutInCell="1" allowOverlap="1">
                <wp:simplePos x="0" y="0"/>
                <wp:positionH relativeFrom="column">
                  <wp:posOffset>3533775</wp:posOffset>
                </wp:positionH>
                <wp:positionV relativeFrom="paragraph">
                  <wp:posOffset>21590</wp:posOffset>
                </wp:positionV>
                <wp:extent cx="781050" cy="876300"/>
                <wp:effectExtent l="38100" t="38100" r="19050" b="19050"/>
                <wp:wrapNone/>
                <wp:docPr id="2" name="Straight Arrow Connector 2"/>
                <wp:cNvGraphicFramePr/>
                <a:graphic xmlns:a="http://schemas.openxmlformats.org/drawingml/2006/main">
                  <a:graphicData uri="http://schemas.microsoft.com/office/word/2010/wordprocessingShape">
                    <wps:wsp>
                      <wps:cNvCnPr/>
                      <wps:spPr>
                        <a:xfrm flipH="1" flipV="1">
                          <a:off x="0" y="0"/>
                          <a:ext cx="781050"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0591AF" id="Straight Arrow Connector 2" o:spid="_x0000_s1026" type="#_x0000_t32" style="position:absolute;margin-left:278.25pt;margin-top:1.7pt;width:61.5pt;height:69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" strokecolor="#5b9bd5 [3204]" strokeweight=".5pt">
                <v:stroke endarrow="block" joinstyle="miter"/>
              </v:shape>
            </w:pict>
          </mc:Fallback>
        </mc:AlternateContent>
      </w:r>
      <w:r w:rsidR="00DF32AC">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600075</wp:posOffset>
                </wp:positionH>
                <wp:positionV relativeFrom="paragraph">
                  <wp:posOffset>12065</wp:posOffset>
                </wp:positionV>
                <wp:extent cx="1333500" cy="838200"/>
                <wp:effectExtent l="0" t="38100" r="57150" b="19050"/>
                <wp:wrapNone/>
                <wp:docPr id="1" name="Straight Arrow Connector 1"/>
                <wp:cNvGraphicFramePr/>
                <a:graphic xmlns:a="http://schemas.openxmlformats.org/drawingml/2006/main">
                  <a:graphicData uri="http://schemas.microsoft.com/office/word/2010/wordprocessingShape">
                    <wps:wsp>
                      <wps:cNvCnPr/>
                      <wps:spPr>
                        <a:xfrm flipV="1">
                          <a:off x="0" y="0"/>
                          <a:ext cx="1333500"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2EC341" id="Straight Arrow Connector 1" o:spid="_x0000_s1026" type="#_x0000_t32" style="position:absolute;margin-left:47.25pt;margin-top:.95pt;width:105pt;height:6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" strokecolor="#5b9bd5 [3204]" strokeweight=".5pt">
                <v:stroke endarrow="block" joinstyle="miter"/>
              </v:shape>
            </w:pict>
          </mc:Fallback>
        </mc:AlternateContent>
      </w:r>
    </w:p>
    <w:p w:rsidR="00DF32AC" w:rsidRDefault="00DF32AC" w:rsidP="00A6086F"/>
    <w:p w:rsidR="00DF32AC" w:rsidRDefault="00DF32AC" w:rsidP="005A3251"/>
    <w:tbl>
      <w:tblPr>
        <w:tblStyle w:val="TableGrid"/>
        <w:tblW w:w="0" w:type="auto"/>
        <w:tblInd w:w="475" w:type="dxa"/>
        <w:tblLook w:val="04A0" w:firstRow="1" w:lastRow="0" w:firstColumn="1" w:lastColumn="0" w:noHBand="0" w:noVBand="1"/>
      </w:tblPr>
      <w:tblGrid>
        <w:gridCol w:w="1596"/>
        <w:gridCol w:w="1543"/>
      </w:tblGrid>
      <w:tr w:rsidR="001660D0" w:rsidTr="00DF32AC">
        <w:trPr>
          <w:trHeight w:val="587"/>
        </w:trPr>
        <w:tc>
          <w:tcPr>
            <w:tcW w:w="2717" w:type="dxa"/>
            <w:gridSpan w:val="2"/>
          </w:tcPr>
          <w:p w:rsidR="001660D0" w:rsidRDefault="001660D0" w:rsidP="005A3251">
            <w:r>
              <w:t xml:space="preserve"> Storage Location</w:t>
            </w:r>
          </w:p>
        </w:tc>
      </w:tr>
      <w:tr w:rsidR="001660D0" w:rsidTr="00DF32AC">
        <w:trPr>
          <w:trHeight w:val="296"/>
        </w:trPr>
        <w:tc>
          <w:tcPr>
            <w:tcW w:w="1174" w:type="dxa"/>
          </w:tcPr>
          <w:p w:rsidR="001660D0" w:rsidRDefault="00DF32AC" w:rsidP="00DF32AC">
            <w:r>
              <w:t>Location_id_no</w:t>
            </w:r>
          </w:p>
        </w:tc>
        <w:tc>
          <w:tcPr>
            <w:tcW w:w="1543" w:type="dxa"/>
          </w:tcPr>
          <w:p w:rsidR="001660D0" w:rsidRDefault="00DF32AC" w:rsidP="00DF32AC">
            <w:r>
              <w:t>Branch_n</w:t>
            </w:r>
            <w:r w:rsidR="001660D0">
              <w:t>ame</w:t>
            </w:r>
          </w:p>
        </w:tc>
      </w:tr>
      <w:tr w:rsidR="005A3251" w:rsidTr="00DF32AC">
        <w:trPr>
          <w:trHeight w:val="296"/>
        </w:trPr>
        <w:tc>
          <w:tcPr>
            <w:tcW w:w="1174" w:type="dxa"/>
          </w:tcPr>
          <w:p w:rsidR="005A3251" w:rsidRDefault="005A3251" w:rsidP="001660D0">
            <w:r>
              <w:t xml:space="preserve"> </w:t>
            </w:r>
            <w:r w:rsidR="001660D0">
              <w:t>01</w:t>
            </w:r>
          </w:p>
        </w:tc>
        <w:tc>
          <w:tcPr>
            <w:tcW w:w="1543" w:type="dxa"/>
          </w:tcPr>
          <w:p w:rsidR="005A3251" w:rsidRDefault="001660D0" w:rsidP="005A3251">
            <w:r>
              <w:t>Branch1</w:t>
            </w:r>
          </w:p>
        </w:tc>
      </w:tr>
      <w:tr w:rsidR="005A3251" w:rsidTr="00DF32AC">
        <w:trPr>
          <w:trHeight w:val="280"/>
        </w:trPr>
        <w:tc>
          <w:tcPr>
            <w:tcW w:w="1174" w:type="dxa"/>
          </w:tcPr>
          <w:p w:rsidR="005A3251" w:rsidRDefault="001660D0" w:rsidP="005A3251">
            <w:r>
              <w:t xml:space="preserve"> 02</w:t>
            </w:r>
          </w:p>
        </w:tc>
        <w:tc>
          <w:tcPr>
            <w:tcW w:w="1543" w:type="dxa"/>
          </w:tcPr>
          <w:p w:rsidR="005A3251" w:rsidRDefault="001660D0" w:rsidP="005A3251">
            <w:r>
              <w:t>Branch2</w:t>
            </w:r>
          </w:p>
        </w:tc>
      </w:tr>
      <w:tr w:rsidR="005A3251" w:rsidTr="00DF32AC">
        <w:trPr>
          <w:trHeight w:val="296"/>
        </w:trPr>
        <w:tc>
          <w:tcPr>
            <w:tcW w:w="1174" w:type="dxa"/>
          </w:tcPr>
          <w:p w:rsidR="005A3251" w:rsidRDefault="001660D0" w:rsidP="005A3251">
            <w:r>
              <w:t xml:space="preserve"> 03</w:t>
            </w:r>
          </w:p>
        </w:tc>
        <w:tc>
          <w:tcPr>
            <w:tcW w:w="1543" w:type="dxa"/>
          </w:tcPr>
          <w:p w:rsidR="005A3251" w:rsidRDefault="001660D0" w:rsidP="005A3251">
            <w:r>
              <w:t>Branch3</w:t>
            </w:r>
          </w:p>
        </w:tc>
      </w:tr>
    </w:tbl>
    <w:tbl>
      <w:tblPr>
        <w:tblStyle w:val="TableGrid"/>
        <w:tblpPr w:leftFromText="180" w:rightFromText="180" w:vertAnchor="text" w:horzAnchor="page" w:tblpX="6931" w:tblpY="-1698"/>
        <w:tblW w:w="0" w:type="auto"/>
        <w:tblLook w:val="04A0" w:firstRow="1" w:lastRow="0" w:firstColumn="1" w:lastColumn="0" w:noHBand="0" w:noVBand="1"/>
      </w:tblPr>
      <w:tblGrid>
        <w:gridCol w:w="1305"/>
        <w:gridCol w:w="1520"/>
      </w:tblGrid>
      <w:tr w:rsidR="00DF32AC" w:rsidTr="00DF32AC">
        <w:trPr>
          <w:trHeight w:val="296"/>
        </w:trPr>
        <w:tc>
          <w:tcPr>
            <w:tcW w:w="2825" w:type="dxa"/>
            <w:gridSpan w:val="2"/>
          </w:tcPr>
          <w:p w:rsidR="00DF32AC" w:rsidRDefault="00DF32AC" w:rsidP="00DF32AC">
            <w:r>
              <w:t>Secured Access Unit</w:t>
            </w:r>
          </w:p>
        </w:tc>
      </w:tr>
      <w:tr w:rsidR="00DF32AC" w:rsidTr="00DF32AC">
        <w:trPr>
          <w:trHeight w:val="280"/>
        </w:trPr>
        <w:tc>
          <w:tcPr>
            <w:tcW w:w="2825" w:type="dxa"/>
            <w:gridSpan w:val="2"/>
          </w:tcPr>
          <w:p w:rsidR="00DF32AC" w:rsidRDefault="00DF32AC" w:rsidP="00DF32AC">
            <w:r>
              <w:t>Branch access code</w:t>
            </w:r>
          </w:p>
        </w:tc>
      </w:tr>
      <w:tr w:rsidR="00DF32AC" w:rsidTr="00DF32AC">
        <w:trPr>
          <w:trHeight w:val="296"/>
        </w:trPr>
        <w:tc>
          <w:tcPr>
            <w:tcW w:w="1305" w:type="dxa"/>
          </w:tcPr>
          <w:p w:rsidR="00DF32AC" w:rsidRDefault="00DF32AC" w:rsidP="00DF32AC">
            <w:r>
              <w:t>Username</w:t>
            </w:r>
          </w:p>
        </w:tc>
        <w:tc>
          <w:tcPr>
            <w:tcW w:w="1520" w:type="dxa"/>
          </w:tcPr>
          <w:p w:rsidR="00DF32AC" w:rsidRDefault="00DF32AC" w:rsidP="00DF32AC">
            <w:r>
              <w:t>Password</w:t>
            </w:r>
          </w:p>
        </w:tc>
      </w:tr>
      <w:tr w:rsidR="00DF32AC" w:rsidTr="00DF32AC">
        <w:trPr>
          <w:trHeight w:val="280"/>
        </w:trPr>
        <w:tc>
          <w:tcPr>
            <w:tcW w:w="1305" w:type="dxa"/>
          </w:tcPr>
          <w:p w:rsidR="00DF32AC" w:rsidRDefault="00DF32AC" w:rsidP="00DF32AC">
            <w:r>
              <w:t>Branch_01</w:t>
            </w:r>
          </w:p>
        </w:tc>
        <w:tc>
          <w:tcPr>
            <w:tcW w:w="1520" w:type="dxa"/>
          </w:tcPr>
          <w:p w:rsidR="00DF32AC" w:rsidRDefault="00DF32AC" w:rsidP="00DF32AC">
            <w:r>
              <w:t>Book4U_alfa</w:t>
            </w:r>
          </w:p>
        </w:tc>
      </w:tr>
      <w:tr w:rsidR="00DF32AC" w:rsidTr="00DF32AC">
        <w:trPr>
          <w:trHeight w:val="296"/>
        </w:trPr>
        <w:tc>
          <w:tcPr>
            <w:tcW w:w="1305" w:type="dxa"/>
          </w:tcPr>
          <w:p w:rsidR="00DF32AC" w:rsidRDefault="00DF32AC" w:rsidP="00DF32AC">
            <w:r>
              <w:t>Branch_02</w:t>
            </w:r>
          </w:p>
        </w:tc>
        <w:tc>
          <w:tcPr>
            <w:tcW w:w="1520" w:type="dxa"/>
          </w:tcPr>
          <w:p w:rsidR="00DF32AC" w:rsidRDefault="00DF32AC" w:rsidP="00DF32AC">
            <w:r>
              <w:t>Book4U_beta</w:t>
            </w:r>
          </w:p>
        </w:tc>
      </w:tr>
      <w:tr w:rsidR="00DF32AC" w:rsidTr="00DF32AC">
        <w:trPr>
          <w:trHeight w:val="280"/>
        </w:trPr>
        <w:tc>
          <w:tcPr>
            <w:tcW w:w="1305" w:type="dxa"/>
          </w:tcPr>
          <w:p w:rsidR="00DF32AC" w:rsidRDefault="00DF32AC" w:rsidP="00DF32AC">
            <w:r>
              <w:t>Branch_03</w:t>
            </w:r>
          </w:p>
        </w:tc>
        <w:tc>
          <w:tcPr>
            <w:tcW w:w="1520" w:type="dxa"/>
          </w:tcPr>
          <w:p w:rsidR="00DF32AC" w:rsidRDefault="00DF32AC" w:rsidP="00DF32AC">
            <w:r>
              <w:t>Book4U_gama</w:t>
            </w:r>
          </w:p>
        </w:tc>
      </w:tr>
    </w:tbl>
    <w:p w:rsidR="005A3251" w:rsidRDefault="005A3251" w:rsidP="005A3251"/>
    <w:tbl>
      <w:tblPr>
        <w:tblStyle w:val="TableGrid"/>
        <w:tblpPr w:leftFromText="180" w:rightFromText="180" w:vertAnchor="text" w:horzAnchor="page" w:tblpX="7876" w:tblpY="276"/>
        <w:tblW w:w="0" w:type="auto"/>
        <w:tblLayout w:type="fixed"/>
        <w:tblLook w:val="04A0" w:firstRow="1" w:lastRow="0" w:firstColumn="1" w:lastColumn="0" w:noHBand="0" w:noVBand="1"/>
      </w:tblPr>
      <w:tblGrid>
        <w:gridCol w:w="1171"/>
        <w:gridCol w:w="1171"/>
        <w:gridCol w:w="1055"/>
      </w:tblGrid>
      <w:tr w:rsidR="00A6086F" w:rsidTr="00D976CD">
        <w:trPr>
          <w:trHeight w:val="168"/>
        </w:trPr>
        <w:tc>
          <w:tcPr>
            <w:tcW w:w="3397" w:type="dxa"/>
            <w:gridSpan w:val="3"/>
          </w:tcPr>
          <w:p w:rsidR="00A6086F" w:rsidRDefault="00A6086F" w:rsidP="00A6086F">
            <w:r>
              <w:t>Customers Account</w:t>
            </w:r>
          </w:p>
        </w:tc>
      </w:tr>
      <w:tr w:rsidR="00A6086F" w:rsidTr="00D976CD">
        <w:trPr>
          <w:trHeight w:val="158"/>
        </w:trPr>
        <w:tc>
          <w:tcPr>
            <w:tcW w:w="1171" w:type="dxa"/>
          </w:tcPr>
          <w:p w:rsidR="00A6086F" w:rsidRDefault="00A6086F" w:rsidP="00A6086F">
            <w:r>
              <w:t>Customer id</w:t>
            </w:r>
          </w:p>
        </w:tc>
        <w:tc>
          <w:tcPr>
            <w:tcW w:w="1171" w:type="dxa"/>
          </w:tcPr>
          <w:p w:rsidR="00A6086F" w:rsidRDefault="00A6086F" w:rsidP="00A6086F">
            <w:r>
              <w:t>Customer details</w:t>
            </w:r>
          </w:p>
        </w:tc>
        <w:tc>
          <w:tcPr>
            <w:tcW w:w="1055" w:type="dxa"/>
          </w:tcPr>
          <w:p w:rsidR="00A6086F" w:rsidRDefault="00A6086F" w:rsidP="00A6086F">
            <w:r>
              <w:t>Customer security</w:t>
            </w:r>
          </w:p>
        </w:tc>
      </w:tr>
      <w:tr w:rsidR="00A6086F" w:rsidTr="00D976CD">
        <w:trPr>
          <w:trHeight w:val="168"/>
        </w:trPr>
        <w:tc>
          <w:tcPr>
            <w:tcW w:w="1171" w:type="dxa"/>
          </w:tcPr>
          <w:p w:rsidR="00A6086F" w:rsidRDefault="00A6086F" w:rsidP="00A6086F">
            <w:r>
              <w:t>A1</w:t>
            </w:r>
          </w:p>
        </w:tc>
        <w:tc>
          <w:tcPr>
            <w:tcW w:w="1171" w:type="dxa"/>
          </w:tcPr>
          <w:p w:rsidR="00A6086F" w:rsidRDefault="00A6086F" w:rsidP="00A6086F">
            <w:r>
              <w:t>Name, Tel. E-mail</w:t>
            </w:r>
          </w:p>
        </w:tc>
        <w:tc>
          <w:tcPr>
            <w:tcW w:w="1055" w:type="dxa"/>
          </w:tcPr>
          <w:p w:rsidR="00A6086F" w:rsidRDefault="00A6086F" w:rsidP="00A6086F">
            <w:r>
              <w:t>User, password</w:t>
            </w:r>
          </w:p>
        </w:tc>
      </w:tr>
      <w:tr w:rsidR="00A6086F" w:rsidTr="00D976CD">
        <w:trPr>
          <w:trHeight w:val="158"/>
        </w:trPr>
        <w:tc>
          <w:tcPr>
            <w:tcW w:w="1171" w:type="dxa"/>
          </w:tcPr>
          <w:p w:rsidR="00A6086F" w:rsidRDefault="00A6086F" w:rsidP="00A6086F">
            <w:r>
              <w:t>A2</w:t>
            </w:r>
          </w:p>
        </w:tc>
        <w:tc>
          <w:tcPr>
            <w:tcW w:w="1171" w:type="dxa"/>
          </w:tcPr>
          <w:p w:rsidR="00A6086F" w:rsidRDefault="00A6086F" w:rsidP="00A6086F">
            <w:r>
              <w:t>Name, Tel. E-mail</w:t>
            </w:r>
          </w:p>
        </w:tc>
        <w:tc>
          <w:tcPr>
            <w:tcW w:w="1055" w:type="dxa"/>
          </w:tcPr>
          <w:p w:rsidR="00A6086F" w:rsidRDefault="00A6086F" w:rsidP="00A6086F">
            <w:r>
              <w:t>User, password</w:t>
            </w:r>
          </w:p>
        </w:tc>
      </w:tr>
    </w:tbl>
    <w:p w:rsidR="00C57718" w:rsidRDefault="00C57718" w:rsidP="00C57718"/>
    <w:tbl>
      <w:tblPr>
        <w:tblStyle w:val="TableGrid"/>
        <w:tblW w:w="0" w:type="auto"/>
        <w:tblInd w:w="279" w:type="dxa"/>
        <w:tblLook w:val="04A0" w:firstRow="1" w:lastRow="0" w:firstColumn="1" w:lastColumn="0" w:noHBand="0" w:noVBand="1"/>
      </w:tblPr>
      <w:tblGrid>
        <w:gridCol w:w="1173"/>
        <w:gridCol w:w="1268"/>
        <w:gridCol w:w="2536"/>
      </w:tblGrid>
      <w:tr w:rsidR="00DF32AC" w:rsidTr="00823590">
        <w:trPr>
          <w:trHeight w:val="261"/>
        </w:trPr>
        <w:tc>
          <w:tcPr>
            <w:tcW w:w="4793" w:type="dxa"/>
            <w:gridSpan w:val="3"/>
          </w:tcPr>
          <w:p w:rsidR="00DF32AC" w:rsidRDefault="00DF32AC" w:rsidP="00C57718">
            <w:r>
              <w:t>Data Processing System</w:t>
            </w:r>
          </w:p>
        </w:tc>
      </w:tr>
      <w:tr w:rsidR="00DF32AC" w:rsidTr="00823590">
        <w:trPr>
          <w:trHeight w:val="247"/>
        </w:trPr>
        <w:tc>
          <w:tcPr>
            <w:tcW w:w="989" w:type="dxa"/>
          </w:tcPr>
          <w:p w:rsidR="00DF32AC" w:rsidRDefault="00DF32AC" w:rsidP="00C57718">
            <w:r>
              <w:t>Customers id</w:t>
            </w:r>
          </w:p>
        </w:tc>
        <w:tc>
          <w:tcPr>
            <w:tcW w:w="1268" w:type="dxa"/>
          </w:tcPr>
          <w:p w:rsidR="00DF32AC" w:rsidRDefault="00DF32AC" w:rsidP="00C57718">
            <w:r>
              <w:t>Book id</w:t>
            </w:r>
          </w:p>
        </w:tc>
        <w:tc>
          <w:tcPr>
            <w:tcW w:w="2536" w:type="dxa"/>
          </w:tcPr>
          <w:p w:rsidR="00DF32AC" w:rsidRDefault="00A6086F" w:rsidP="00C57718">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1489710</wp:posOffset>
                      </wp:positionH>
                      <wp:positionV relativeFrom="paragraph">
                        <wp:posOffset>124460</wp:posOffset>
                      </wp:positionV>
                      <wp:extent cx="895350" cy="9525"/>
                      <wp:effectExtent l="38100" t="76200" r="0" b="85725"/>
                      <wp:wrapNone/>
                      <wp:docPr id="3" name="Straight Arrow Connector 3"/>
                      <wp:cNvGraphicFramePr/>
                      <a:graphic xmlns:a="http://schemas.openxmlformats.org/drawingml/2006/main">
                        <a:graphicData uri="http://schemas.microsoft.com/office/word/2010/wordprocessingShape">
                          <wps:wsp>
                            <wps:cNvCnPr/>
                            <wps:spPr>
                              <a:xfrm flipH="1" flipV="1">
                                <a:off x="0" y="0"/>
                                <a:ext cx="8953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5F444B" id="Straight Arrow Connector 3" o:spid="_x0000_s1026" type="#_x0000_t32" style="position:absolute;margin-left:117.3pt;margin-top:9.8pt;width:70.5pt;height:.7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" strokecolor="#5b9bd5 [3204]" strokeweight=".5pt">
                      <v:stroke endarrow="block" joinstyle="miter"/>
                    </v:shape>
                  </w:pict>
                </mc:Fallback>
              </mc:AlternateContent>
            </w:r>
            <w:r w:rsidR="00DF32AC">
              <w:t>Author/Customers</w:t>
            </w:r>
          </w:p>
          <w:p w:rsidR="00DF32AC" w:rsidRDefault="00DF32AC" w:rsidP="00C57718">
            <w:r>
              <w:t>requests</w:t>
            </w:r>
          </w:p>
        </w:tc>
      </w:tr>
      <w:tr w:rsidR="00DF32AC" w:rsidTr="00823590">
        <w:trPr>
          <w:trHeight w:val="261"/>
        </w:trPr>
        <w:tc>
          <w:tcPr>
            <w:tcW w:w="989" w:type="dxa"/>
          </w:tcPr>
          <w:p w:rsidR="00DF32AC" w:rsidRDefault="00DF32AC" w:rsidP="00C57718">
            <w:r>
              <w:t>A1</w:t>
            </w:r>
          </w:p>
        </w:tc>
        <w:tc>
          <w:tcPr>
            <w:tcW w:w="1268" w:type="dxa"/>
          </w:tcPr>
          <w:p w:rsidR="00DF32AC" w:rsidRDefault="00DF32AC" w:rsidP="00C57718">
            <w:r>
              <w:t>B1</w:t>
            </w:r>
          </w:p>
        </w:tc>
        <w:tc>
          <w:tcPr>
            <w:tcW w:w="2536" w:type="dxa"/>
          </w:tcPr>
          <w:p w:rsidR="00DF32AC" w:rsidRDefault="00DF32AC" w:rsidP="00C57718">
            <w:r>
              <w:t>R1</w:t>
            </w:r>
          </w:p>
        </w:tc>
      </w:tr>
      <w:tr w:rsidR="00DF32AC" w:rsidTr="00823590">
        <w:trPr>
          <w:trHeight w:val="247"/>
        </w:trPr>
        <w:tc>
          <w:tcPr>
            <w:tcW w:w="989" w:type="dxa"/>
          </w:tcPr>
          <w:p w:rsidR="00DF32AC" w:rsidRDefault="00DF32AC" w:rsidP="00C57718">
            <w:r>
              <w:t>A2</w:t>
            </w:r>
          </w:p>
        </w:tc>
        <w:tc>
          <w:tcPr>
            <w:tcW w:w="1268" w:type="dxa"/>
          </w:tcPr>
          <w:p w:rsidR="00DF32AC" w:rsidRDefault="00DF32AC" w:rsidP="00C57718">
            <w:r>
              <w:t>B2</w:t>
            </w:r>
          </w:p>
        </w:tc>
        <w:tc>
          <w:tcPr>
            <w:tcW w:w="2536" w:type="dxa"/>
          </w:tcPr>
          <w:p w:rsidR="00DF32AC" w:rsidRDefault="00A6086F" w:rsidP="00C57718">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1537335</wp:posOffset>
                      </wp:positionH>
                      <wp:positionV relativeFrom="paragraph">
                        <wp:posOffset>47625</wp:posOffset>
                      </wp:positionV>
                      <wp:extent cx="904875" cy="19050"/>
                      <wp:effectExtent l="0" t="57150" r="9525" b="95250"/>
                      <wp:wrapNone/>
                      <wp:docPr id="8" name="Straight Arrow Connector 8"/>
                      <wp:cNvGraphicFramePr/>
                      <a:graphic xmlns:a="http://schemas.openxmlformats.org/drawingml/2006/main">
                        <a:graphicData uri="http://schemas.microsoft.com/office/word/2010/wordprocessingShape">
                          <wps:wsp>
                            <wps:cNvCnPr/>
                            <wps:spPr>
                              <a:xfrm>
                                <a:off x="0" y="0"/>
                                <a:ext cx="9048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4C5E58" id="Straight Arrow Connector 8" o:spid="_x0000_s1026" type="#_x0000_t32" style="position:absolute;margin-left:121.05pt;margin-top:3.75pt;width:71.25pt;height: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" strokecolor="#5b9bd5 [3204]" strokeweight=".5pt">
                      <v:stroke endarrow="block" joinstyle="miter"/>
                    </v:shape>
                  </w:pict>
                </mc:Fallback>
              </mc:AlternateContent>
            </w:r>
            <w:r w:rsidR="00DF32AC">
              <w:t>R2</w:t>
            </w:r>
          </w:p>
        </w:tc>
      </w:tr>
      <w:tr w:rsidR="00DF32AC" w:rsidTr="00823590">
        <w:trPr>
          <w:trHeight w:val="261"/>
        </w:trPr>
        <w:tc>
          <w:tcPr>
            <w:tcW w:w="989" w:type="dxa"/>
          </w:tcPr>
          <w:p w:rsidR="00DF32AC" w:rsidRDefault="00DF32AC" w:rsidP="00C57718">
            <w:r>
              <w:t>A3</w:t>
            </w:r>
          </w:p>
        </w:tc>
        <w:tc>
          <w:tcPr>
            <w:tcW w:w="1268" w:type="dxa"/>
          </w:tcPr>
          <w:p w:rsidR="00DF32AC" w:rsidRDefault="00DF32AC" w:rsidP="00C57718">
            <w:r>
              <w:t>B3</w:t>
            </w:r>
          </w:p>
        </w:tc>
        <w:tc>
          <w:tcPr>
            <w:tcW w:w="2536" w:type="dxa"/>
          </w:tcPr>
          <w:p w:rsidR="00DF32AC" w:rsidRDefault="00DF32AC" w:rsidP="00C57718">
            <w:r>
              <w:t>R3</w:t>
            </w:r>
          </w:p>
        </w:tc>
      </w:tr>
    </w:tbl>
    <w:tbl>
      <w:tblPr>
        <w:tblStyle w:val="TableGrid"/>
        <w:tblpPr w:leftFromText="180" w:rightFromText="180" w:vertAnchor="text" w:horzAnchor="page" w:tblpX="7921" w:tblpY="795"/>
        <w:tblW w:w="0" w:type="auto"/>
        <w:tblLook w:val="04A0" w:firstRow="1" w:lastRow="0" w:firstColumn="1" w:lastColumn="0" w:noHBand="0" w:noVBand="1"/>
      </w:tblPr>
      <w:tblGrid>
        <w:gridCol w:w="1425"/>
        <w:gridCol w:w="1689"/>
      </w:tblGrid>
      <w:tr w:rsidR="00A6086F" w:rsidTr="00A6086F">
        <w:trPr>
          <w:trHeight w:val="262"/>
        </w:trPr>
        <w:tc>
          <w:tcPr>
            <w:tcW w:w="3114" w:type="dxa"/>
            <w:gridSpan w:val="2"/>
          </w:tcPr>
          <w:p w:rsidR="00A6086F" w:rsidRDefault="00A6086F" w:rsidP="00A6086F">
            <w:r>
              <w:t>Author/Customers</w:t>
            </w:r>
          </w:p>
          <w:p w:rsidR="00A6086F" w:rsidRDefault="00A6086F" w:rsidP="00A6086F">
            <w:r>
              <w:t>requests</w:t>
            </w:r>
          </w:p>
        </w:tc>
      </w:tr>
      <w:tr w:rsidR="00A6086F" w:rsidTr="00A6086F">
        <w:trPr>
          <w:trHeight w:val="247"/>
        </w:trPr>
        <w:tc>
          <w:tcPr>
            <w:tcW w:w="1425" w:type="dxa"/>
          </w:tcPr>
          <w:p w:rsidR="00A6086F" w:rsidRDefault="00A6086F" w:rsidP="00A6086F">
            <w:r>
              <w:t>Request_no</w:t>
            </w:r>
          </w:p>
        </w:tc>
        <w:tc>
          <w:tcPr>
            <w:tcW w:w="1689" w:type="dxa"/>
          </w:tcPr>
          <w:p w:rsidR="00A6086F" w:rsidRDefault="00A6086F" w:rsidP="00A6086F">
            <w:r>
              <w:t>Details</w:t>
            </w:r>
          </w:p>
        </w:tc>
      </w:tr>
      <w:tr w:rsidR="00823590" w:rsidTr="00A6086F">
        <w:trPr>
          <w:trHeight w:val="247"/>
        </w:trPr>
        <w:tc>
          <w:tcPr>
            <w:tcW w:w="1425" w:type="dxa"/>
          </w:tcPr>
          <w:p w:rsidR="00823590" w:rsidRDefault="00823590" w:rsidP="00A6086F">
            <w:r>
              <w:t>R1</w:t>
            </w:r>
          </w:p>
        </w:tc>
        <w:tc>
          <w:tcPr>
            <w:tcW w:w="1689" w:type="dxa"/>
          </w:tcPr>
          <w:p w:rsidR="00823590" w:rsidRDefault="00823590" w:rsidP="00A6086F">
            <w:r>
              <w:t>Suggestions</w:t>
            </w:r>
          </w:p>
        </w:tc>
      </w:tr>
    </w:tbl>
    <w:p w:rsidR="00C57718" w:rsidRDefault="00A6086F" w:rsidP="00C57718">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2743200</wp:posOffset>
                </wp:positionH>
                <wp:positionV relativeFrom="paragraph">
                  <wp:posOffset>17780</wp:posOffset>
                </wp:positionV>
                <wp:extent cx="1362075" cy="742950"/>
                <wp:effectExtent l="38100" t="38100" r="28575" b="19050"/>
                <wp:wrapNone/>
                <wp:docPr id="4" name="Straight Arrow Connector 4"/>
                <wp:cNvGraphicFramePr/>
                <a:graphic xmlns:a="http://schemas.openxmlformats.org/drawingml/2006/main">
                  <a:graphicData uri="http://schemas.microsoft.com/office/word/2010/wordprocessingShape">
                    <wps:wsp>
                      <wps:cNvCnPr/>
                      <wps:spPr>
                        <a:xfrm flipH="1" flipV="1">
                          <a:off x="0" y="0"/>
                          <a:ext cx="1362075"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7E43C6" id="Straight Arrow Connector 4" o:spid="_x0000_s1026" type="#_x0000_t32" style="position:absolute;margin-left:3in;margin-top:1.4pt;width:107.25pt;height:58.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" strokecolor="#5b9bd5 [3204]" strokeweight=".5pt">
                <v:stroke endarrow="block" joinstyle="miter"/>
              </v:shape>
            </w:pict>
          </mc:Fallback>
        </mc:AlternateContent>
      </w:r>
    </w:p>
    <w:p w:rsidR="001660D0" w:rsidRDefault="001660D0" w:rsidP="00C57718"/>
    <w:p w:rsidR="00823590" w:rsidRDefault="00823590" w:rsidP="00C57718"/>
    <w:p w:rsidR="00823590" w:rsidRDefault="00823590" w:rsidP="00C57718"/>
    <w:p w:rsidR="00823590" w:rsidRDefault="00823590" w:rsidP="00C57718"/>
    <w:tbl>
      <w:tblPr>
        <w:tblStyle w:val="TableGrid"/>
        <w:tblW w:w="0" w:type="auto"/>
        <w:tblLook w:val="04A0" w:firstRow="1" w:lastRow="0" w:firstColumn="1" w:lastColumn="0" w:noHBand="0" w:noVBand="1"/>
      </w:tblPr>
      <w:tblGrid>
        <w:gridCol w:w="3005"/>
        <w:gridCol w:w="3005"/>
        <w:gridCol w:w="3006"/>
      </w:tblGrid>
      <w:tr w:rsidR="00823590" w:rsidTr="00393513">
        <w:tc>
          <w:tcPr>
            <w:tcW w:w="9016" w:type="dxa"/>
            <w:gridSpan w:val="3"/>
          </w:tcPr>
          <w:p w:rsidR="00823590" w:rsidRDefault="00823590" w:rsidP="00C57718">
            <w:r>
              <w:t>Invoice Unit</w:t>
            </w:r>
          </w:p>
        </w:tc>
      </w:tr>
      <w:tr w:rsidR="00823590" w:rsidTr="00823590">
        <w:tc>
          <w:tcPr>
            <w:tcW w:w="3005" w:type="dxa"/>
          </w:tcPr>
          <w:p w:rsidR="00823590" w:rsidRDefault="00823590" w:rsidP="00C57718">
            <w:r>
              <w:t>Invoice ID</w:t>
            </w:r>
          </w:p>
        </w:tc>
        <w:tc>
          <w:tcPr>
            <w:tcW w:w="3005" w:type="dxa"/>
          </w:tcPr>
          <w:p w:rsidR="00823590" w:rsidRDefault="00823590" w:rsidP="00C57718">
            <w:r>
              <w:t>Customer ID</w:t>
            </w:r>
          </w:p>
        </w:tc>
        <w:tc>
          <w:tcPr>
            <w:tcW w:w="3006" w:type="dxa"/>
          </w:tcPr>
          <w:p w:rsidR="00823590" w:rsidRDefault="00823590" w:rsidP="00C57718">
            <w:r>
              <w:t>Issue Date</w:t>
            </w:r>
          </w:p>
        </w:tc>
      </w:tr>
      <w:tr w:rsidR="00823590" w:rsidTr="00823590">
        <w:tc>
          <w:tcPr>
            <w:tcW w:w="3005" w:type="dxa"/>
          </w:tcPr>
          <w:p w:rsidR="00823590" w:rsidRDefault="00823590" w:rsidP="00C57718">
            <w:r>
              <w:t>I1</w:t>
            </w:r>
          </w:p>
        </w:tc>
        <w:tc>
          <w:tcPr>
            <w:tcW w:w="3005" w:type="dxa"/>
          </w:tcPr>
          <w:p w:rsidR="00823590" w:rsidRDefault="00823590" w:rsidP="00C57718">
            <w:r>
              <w:t>A1</w:t>
            </w:r>
          </w:p>
        </w:tc>
        <w:tc>
          <w:tcPr>
            <w:tcW w:w="3006" w:type="dxa"/>
          </w:tcPr>
          <w:p w:rsidR="00823590" w:rsidRDefault="00823590" w:rsidP="00C57718">
            <w:r>
              <w:t>01.August.2019</w:t>
            </w:r>
          </w:p>
        </w:tc>
      </w:tr>
      <w:tr w:rsidR="00823590" w:rsidTr="00823590">
        <w:tc>
          <w:tcPr>
            <w:tcW w:w="3005" w:type="dxa"/>
          </w:tcPr>
          <w:p w:rsidR="00823590" w:rsidRDefault="00823590" w:rsidP="00C57718">
            <w:r>
              <w:t>I2</w:t>
            </w:r>
          </w:p>
        </w:tc>
        <w:tc>
          <w:tcPr>
            <w:tcW w:w="3005" w:type="dxa"/>
          </w:tcPr>
          <w:p w:rsidR="00823590" w:rsidRDefault="00823590" w:rsidP="00C57718">
            <w:r>
              <w:t>A2</w:t>
            </w:r>
          </w:p>
        </w:tc>
        <w:tc>
          <w:tcPr>
            <w:tcW w:w="3006" w:type="dxa"/>
          </w:tcPr>
          <w:p w:rsidR="00823590" w:rsidRDefault="00823590" w:rsidP="00C57718">
            <w:r>
              <w:t>09.August.2019</w:t>
            </w:r>
          </w:p>
        </w:tc>
      </w:tr>
      <w:tr w:rsidR="00823590" w:rsidTr="00823590">
        <w:tc>
          <w:tcPr>
            <w:tcW w:w="3005" w:type="dxa"/>
          </w:tcPr>
          <w:p w:rsidR="00823590" w:rsidRDefault="00823590" w:rsidP="00C57718">
            <w:r>
              <w:t>I3</w:t>
            </w:r>
          </w:p>
        </w:tc>
        <w:tc>
          <w:tcPr>
            <w:tcW w:w="3005" w:type="dxa"/>
          </w:tcPr>
          <w:p w:rsidR="00823590" w:rsidRDefault="00823590" w:rsidP="00C57718">
            <w:r>
              <w:t>A3</w:t>
            </w:r>
          </w:p>
        </w:tc>
        <w:tc>
          <w:tcPr>
            <w:tcW w:w="3006" w:type="dxa"/>
          </w:tcPr>
          <w:p w:rsidR="00823590" w:rsidRDefault="00823590" w:rsidP="00C57718">
            <w:r>
              <w:t>13.August.2019</w:t>
            </w:r>
          </w:p>
        </w:tc>
      </w:tr>
    </w:tbl>
    <w:p w:rsidR="00823590" w:rsidRDefault="00823590" w:rsidP="00C57718"/>
    <w:tbl>
      <w:tblPr>
        <w:tblStyle w:val="TableGrid"/>
        <w:tblW w:w="3866" w:type="dxa"/>
        <w:tblInd w:w="6265" w:type="dxa"/>
        <w:tblLook w:val="04A0" w:firstRow="1" w:lastRow="0" w:firstColumn="1" w:lastColumn="0" w:noHBand="0" w:noVBand="1"/>
      </w:tblPr>
      <w:tblGrid>
        <w:gridCol w:w="1908"/>
        <w:gridCol w:w="1958"/>
      </w:tblGrid>
      <w:tr w:rsidR="00823590" w:rsidTr="00D976CD">
        <w:trPr>
          <w:trHeight w:val="309"/>
        </w:trPr>
        <w:tc>
          <w:tcPr>
            <w:tcW w:w="3866" w:type="dxa"/>
            <w:gridSpan w:val="2"/>
          </w:tcPr>
          <w:p w:rsidR="00823590" w:rsidRDefault="00823590" w:rsidP="00823590">
            <w:r>
              <w:t>Report Unit</w:t>
            </w:r>
          </w:p>
        </w:tc>
      </w:tr>
      <w:tr w:rsidR="00823590" w:rsidTr="00D976CD">
        <w:trPr>
          <w:trHeight w:val="309"/>
        </w:trPr>
        <w:tc>
          <w:tcPr>
            <w:tcW w:w="1908" w:type="dxa"/>
          </w:tcPr>
          <w:p w:rsidR="00823590" w:rsidRDefault="00823590" w:rsidP="00823590">
            <w:r>
              <w:t>Sales record unit</w:t>
            </w:r>
          </w:p>
        </w:tc>
        <w:tc>
          <w:tcPr>
            <w:tcW w:w="1958" w:type="dxa"/>
          </w:tcPr>
          <w:p w:rsidR="00823590" w:rsidRDefault="00823590" w:rsidP="00C57718">
            <w:r>
              <w:t>Reports</w:t>
            </w:r>
          </w:p>
        </w:tc>
      </w:tr>
      <w:tr w:rsidR="00823590" w:rsidTr="00D976CD">
        <w:trPr>
          <w:trHeight w:val="309"/>
        </w:trPr>
        <w:tc>
          <w:tcPr>
            <w:tcW w:w="1908" w:type="dxa"/>
          </w:tcPr>
          <w:p w:rsidR="00823590" w:rsidRDefault="00823590" w:rsidP="00C57718">
            <w:r>
              <w:t>U1</w:t>
            </w:r>
          </w:p>
        </w:tc>
        <w:tc>
          <w:tcPr>
            <w:tcW w:w="1958" w:type="dxa"/>
          </w:tcPr>
          <w:p w:rsidR="00823590" w:rsidRDefault="00823590" w:rsidP="00C57718">
            <w:r>
              <w:t>Q1, Y1</w:t>
            </w:r>
          </w:p>
        </w:tc>
      </w:tr>
      <w:tr w:rsidR="00823590" w:rsidTr="00D976CD">
        <w:trPr>
          <w:trHeight w:val="309"/>
        </w:trPr>
        <w:tc>
          <w:tcPr>
            <w:tcW w:w="1908" w:type="dxa"/>
          </w:tcPr>
          <w:p w:rsidR="00823590" w:rsidRDefault="00823590" w:rsidP="00C57718">
            <w:r>
              <w:t>U2</w:t>
            </w:r>
          </w:p>
        </w:tc>
        <w:tc>
          <w:tcPr>
            <w:tcW w:w="1958" w:type="dxa"/>
          </w:tcPr>
          <w:p w:rsidR="00823590" w:rsidRDefault="00823590" w:rsidP="00823590">
            <w:r>
              <w:t>Q2 ,Y1</w:t>
            </w:r>
          </w:p>
        </w:tc>
      </w:tr>
      <w:tr w:rsidR="00823590" w:rsidTr="00D976CD">
        <w:trPr>
          <w:trHeight w:val="309"/>
        </w:trPr>
        <w:tc>
          <w:tcPr>
            <w:tcW w:w="1908" w:type="dxa"/>
          </w:tcPr>
          <w:p w:rsidR="00823590" w:rsidRDefault="00823590" w:rsidP="00C57718">
            <w:r>
              <w:t>U3</w:t>
            </w:r>
          </w:p>
        </w:tc>
        <w:tc>
          <w:tcPr>
            <w:tcW w:w="1958" w:type="dxa"/>
          </w:tcPr>
          <w:p w:rsidR="00823590" w:rsidRDefault="00823590" w:rsidP="00823590">
            <w:r>
              <w:t>Q3. Y1</w:t>
            </w:r>
          </w:p>
        </w:tc>
      </w:tr>
    </w:tbl>
    <w:p w:rsidR="00991184" w:rsidRDefault="00991184" w:rsidP="00C57718"/>
    <w:p w:rsidR="00991184" w:rsidRDefault="00991184" w:rsidP="00C57718">
      <w:r>
        <w:lastRenderedPageBreak/>
        <w:t xml:space="preserve">Entity Relationship Diagram is designed in order to establish the right relationship between entities such as: </w:t>
      </w:r>
    </w:p>
    <w:p w:rsidR="00823590" w:rsidRDefault="00991184" w:rsidP="00C57718">
      <w:r>
        <w:t>Customers and Products Catalogue; Products Catalogue and Branch Units or Books4U Database; Management and Books4U Database or Branch Units</w:t>
      </w:r>
    </w:p>
    <w:p w:rsidR="00991184" w:rsidRDefault="00991184" w:rsidP="00C57718">
      <w:r>
        <w:t>The relation between Customers and Products Catalogue established as many-to-many can be simplified with one-to-many or many-to-one relationship by introducing a secondary table with foreign keys that create direct interconnection between general information table and detailed information table.</w:t>
      </w:r>
    </w:p>
    <w:p w:rsidR="00991184" w:rsidRDefault="00991184" w:rsidP="00C57718">
      <w:r>
        <w:t xml:space="preserve">This relations are simplified in order to create a system that provide accurate information for analysis and mitigate any possible repeating data that may overcharge different systems or </w:t>
      </w:r>
      <w:r w:rsidR="001255FE">
        <w:t>block the processes.</w:t>
      </w:r>
    </w:p>
    <w:p w:rsidR="00995DF1" w:rsidRDefault="00995DF1" w:rsidP="00C57718">
      <w:r>
        <w:rPr>
          <w:noProof/>
          <w:lang w:eastAsia="en-GB"/>
        </w:rPr>
        <w:drawing>
          <wp:inline distT="0" distB="0" distL="0" distR="0" wp14:anchorId="114050E7" wp14:editId="1393C12D">
            <wp:extent cx="5731510" cy="35509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550920"/>
                    </a:xfrm>
                    <a:prstGeom prst="rect">
                      <a:avLst/>
                    </a:prstGeom>
                  </pic:spPr>
                </pic:pic>
              </a:graphicData>
            </a:graphic>
          </wp:inline>
        </w:drawing>
      </w:r>
    </w:p>
    <w:p w:rsidR="001255FE" w:rsidRDefault="001255FE"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1255FE" w:rsidRDefault="001255FE" w:rsidP="00C57718">
      <w:bookmarkStart w:id="0" w:name="_GoBack"/>
      <w:bookmarkEnd w:id="0"/>
      <w:r>
        <w:lastRenderedPageBreak/>
        <w:t>Use Case Diagram is been created to identify the actors who generate the processes, secondary actors who support the processes and how every part of the system interact in order to secure functionality.</w:t>
      </w:r>
    </w:p>
    <w:p w:rsidR="001255FE" w:rsidRDefault="001255FE" w:rsidP="00C57718">
      <w:r>
        <w:t>Customers are principal actors and they are associated with use cases such as: catalogue, account register, feedback unit, company contact details…mostly integrated in application or website</w:t>
      </w:r>
    </w:p>
    <w:p w:rsidR="001255FE" w:rsidRDefault="001255FE" w:rsidP="00C57718">
      <w:r>
        <w:t>Secondary actors are stuff and management, the management establishing a generalization relation with the stuff in order to inherit their process access and to support functionality of the process when necessary</w:t>
      </w:r>
    </w:p>
    <w:p w:rsidR="001255FE" w:rsidRDefault="001255FE" w:rsidP="00C57718">
      <w:r>
        <w:t>Inside the system we can identify certain use cases that include or extend the necessary processes depending by requests.</w:t>
      </w:r>
    </w:p>
    <w:p w:rsidR="00995DF1" w:rsidRDefault="00995DF1" w:rsidP="00C57718">
      <w:r>
        <w:rPr>
          <w:noProof/>
          <w:lang w:eastAsia="en-GB"/>
        </w:rPr>
        <w:drawing>
          <wp:inline distT="0" distB="0" distL="0" distR="0" wp14:anchorId="01993082" wp14:editId="6040C191">
            <wp:extent cx="5731510" cy="42830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283075"/>
                    </a:xfrm>
                    <a:prstGeom prst="rect">
                      <a:avLst/>
                    </a:prstGeom>
                  </pic:spPr>
                </pic:pic>
              </a:graphicData>
            </a:graphic>
          </wp:inline>
        </w:drawing>
      </w:r>
    </w:p>
    <w:p w:rsidR="001255FE" w:rsidRDefault="001255FE"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664775" w:rsidRDefault="00664775" w:rsidP="00C57718"/>
    <w:p w:rsidR="001255FE" w:rsidRDefault="001255FE" w:rsidP="00C57718">
      <w:r>
        <w:t>Data Flow Diagram reflect the way each entity share processes in order to keep functionality of the system.</w:t>
      </w:r>
    </w:p>
    <w:p w:rsidR="00995DF1" w:rsidRDefault="00995DF1" w:rsidP="00C57718">
      <w:r>
        <w:rPr>
          <w:noProof/>
          <w:lang w:eastAsia="en-GB"/>
        </w:rPr>
        <w:drawing>
          <wp:inline distT="0" distB="0" distL="0" distR="0" wp14:anchorId="71CB9DD5" wp14:editId="6035FE62">
            <wp:extent cx="5731510" cy="52781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278120"/>
                    </a:xfrm>
                    <a:prstGeom prst="rect">
                      <a:avLst/>
                    </a:prstGeom>
                  </pic:spPr>
                </pic:pic>
              </a:graphicData>
            </a:graphic>
          </wp:inline>
        </w:drawing>
      </w:r>
    </w:p>
    <w:p w:rsidR="001255FE" w:rsidRDefault="001255FE" w:rsidP="00C57718"/>
    <w:p w:rsidR="001255FE" w:rsidRDefault="001255FE" w:rsidP="00C57718"/>
    <w:sectPr w:rsidR="001255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E7FF0"/>
    <w:multiLevelType w:val="hybridMultilevel"/>
    <w:tmpl w:val="22F6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A1450"/>
    <w:multiLevelType w:val="hybridMultilevel"/>
    <w:tmpl w:val="CDCA57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85125C"/>
    <w:multiLevelType w:val="hybridMultilevel"/>
    <w:tmpl w:val="0CA8F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12AF0"/>
    <w:multiLevelType w:val="hybridMultilevel"/>
    <w:tmpl w:val="FC3E9E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D358E5"/>
    <w:multiLevelType w:val="hybridMultilevel"/>
    <w:tmpl w:val="0106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D34"/>
    <w:rsid w:val="001150E8"/>
    <w:rsid w:val="001255FE"/>
    <w:rsid w:val="001660D0"/>
    <w:rsid w:val="001726C6"/>
    <w:rsid w:val="003C7629"/>
    <w:rsid w:val="005A3251"/>
    <w:rsid w:val="00664775"/>
    <w:rsid w:val="006E4D34"/>
    <w:rsid w:val="00823590"/>
    <w:rsid w:val="00991184"/>
    <w:rsid w:val="00995DF1"/>
    <w:rsid w:val="00A6086F"/>
    <w:rsid w:val="00C57718"/>
    <w:rsid w:val="00D976CD"/>
    <w:rsid w:val="00DF32AC"/>
    <w:rsid w:val="00EC22D0"/>
    <w:rsid w:val="00FF6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B810"/>
  <w15:chartTrackingRefBased/>
  <w15:docId w15:val="{3603A7B1-0BB7-4D40-A4BD-5DDF55A2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718"/>
    <w:pPr>
      <w:ind w:left="720"/>
      <w:contextualSpacing/>
    </w:pPr>
  </w:style>
  <w:style w:type="table" w:styleId="TableGrid">
    <w:name w:val="Table Grid"/>
    <w:basedOn w:val="TableNormal"/>
    <w:uiPriority w:val="39"/>
    <w:rsid w:val="005A3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6</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Enrolment</dc:creator>
  <cp:keywords/>
  <dc:description/>
  <cp:lastModifiedBy>London Enrolment</cp:lastModifiedBy>
  <cp:revision>5</cp:revision>
  <dcterms:created xsi:type="dcterms:W3CDTF">2019-09-13T08:30:00Z</dcterms:created>
  <dcterms:modified xsi:type="dcterms:W3CDTF">2019-09-13T12:32:00Z</dcterms:modified>
</cp:coreProperties>
</file>