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8321813"/>
        <w:docPartObj>
          <w:docPartGallery w:val="Cover Pages"/>
          <w:docPartUnique/>
        </w:docPartObj>
      </w:sdtPr>
      <w:sdtContent>
        <w:p w14:paraId="155FC0FE" w14:textId="28B9EF9C" w:rsidR="00DE2229" w:rsidRDefault="00DE2229">
          <w:r>
            <w:rPr>
              <w:noProof/>
            </w:rPr>
            <mc:AlternateContent>
              <mc:Choice Requires="wps">
                <w:drawing>
                  <wp:anchor distT="0" distB="0" distL="114300" distR="114300" simplePos="0" relativeHeight="251736064" behindDoc="0" locked="0" layoutInCell="1" allowOverlap="1" wp14:anchorId="157B7FC8" wp14:editId="3DE1D547">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DB5E679" w14:textId="6D8361DB" w:rsidR="00DE2229" w:rsidRDefault="00DE2229">
                                    <w:pPr>
                                      <w:pStyle w:val="NoSpacing"/>
                                      <w:spacing w:after="480"/>
                                      <w:rPr>
                                        <w:i/>
                                        <w:color w:val="262626" w:themeColor="text1" w:themeTint="D9"/>
                                        <w:sz w:val="32"/>
                                        <w:szCs w:val="32"/>
                                      </w:rPr>
                                    </w:pPr>
                                    <w:r>
                                      <w:rPr>
                                        <w:i/>
                                        <w:color w:val="262626" w:themeColor="text1" w:themeTint="D9"/>
                                        <w:sz w:val="32"/>
                                        <w:szCs w:val="32"/>
                                      </w:rPr>
                                      <w:t>Oliver Bunyan</w:t>
                                    </w:r>
                                  </w:p>
                                </w:sdtContent>
                              </w:sdt>
                              <w:p w14:paraId="56578334" w14:textId="6024E63B" w:rsidR="00DE2229" w:rsidRDefault="00DE222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C&amp;P Engineering</w:t>
                                    </w:r>
                                  </w:sdtContent>
                                </w:sdt>
                                <w:r>
                                  <w:rPr>
                                    <w:i/>
                                    <w:color w:val="262626" w:themeColor="text1" w:themeTint="D9"/>
                                    <w:sz w:val="26"/>
                                    <w:szCs w:val="26"/>
                                  </w:rPr>
                                  <w:t xml:space="preserve"> Services Ltd</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57B7FC8"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736064;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DB5E679" w14:textId="6D8361DB" w:rsidR="00DE2229" w:rsidRDefault="00DE2229">
                              <w:pPr>
                                <w:pStyle w:val="NoSpacing"/>
                                <w:spacing w:after="480"/>
                                <w:rPr>
                                  <w:i/>
                                  <w:color w:val="262626" w:themeColor="text1" w:themeTint="D9"/>
                                  <w:sz w:val="32"/>
                                  <w:szCs w:val="32"/>
                                </w:rPr>
                              </w:pPr>
                              <w:r>
                                <w:rPr>
                                  <w:i/>
                                  <w:color w:val="262626" w:themeColor="text1" w:themeTint="D9"/>
                                  <w:sz w:val="32"/>
                                  <w:szCs w:val="32"/>
                                </w:rPr>
                                <w:t>Oliver Bunyan</w:t>
                              </w:r>
                            </w:p>
                          </w:sdtContent>
                        </w:sdt>
                        <w:p w14:paraId="56578334" w14:textId="6024E63B" w:rsidR="00DE2229" w:rsidRDefault="00DE222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C&amp;P Engineering</w:t>
                              </w:r>
                            </w:sdtContent>
                          </w:sdt>
                          <w:r>
                            <w:rPr>
                              <w:i/>
                              <w:color w:val="262626" w:themeColor="text1" w:themeTint="D9"/>
                              <w:sz w:val="26"/>
                              <w:szCs w:val="26"/>
                            </w:rPr>
                            <w:t xml:space="preserve"> Services Ltd</w:t>
                          </w:r>
                        </w:p>
                      </w:txbxContent>
                    </v:textbox>
                    <w10:wrap anchorx="page" anchory="page"/>
                  </v:shape>
                </w:pict>
              </mc:Fallback>
            </mc:AlternateContent>
          </w:r>
          <w:r>
            <w:rPr>
              <w:noProof/>
            </w:rPr>
            <mc:AlternateContent>
              <mc:Choice Requires="wps">
                <w:drawing>
                  <wp:anchor distT="0" distB="0" distL="114300" distR="114300" simplePos="0" relativeHeight="251735040" behindDoc="1" locked="0" layoutInCell="1" allowOverlap="1" wp14:anchorId="1BBFD26C" wp14:editId="28F8339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FE44B0D" id="Straight Connector 43" o:spid="_x0000_s1026" style="position:absolute;z-index:-25158144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FEB27C0" w14:textId="4024D05D" w:rsidR="00DE2229" w:rsidRDefault="00DE2229">
          <w:r>
            <w:rPr>
              <w:noProof/>
            </w:rPr>
            <w:drawing>
              <wp:anchor distT="0" distB="0" distL="114300" distR="114300" simplePos="0" relativeHeight="251737088" behindDoc="1" locked="0" layoutInCell="1" allowOverlap="1" wp14:anchorId="39819524" wp14:editId="5BAE2CE9">
                <wp:simplePos x="0" y="0"/>
                <wp:positionH relativeFrom="column">
                  <wp:posOffset>255181</wp:posOffset>
                </wp:positionH>
                <wp:positionV relativeFrom="paragraph">
                  <wp:posOffset>5119754</wp:posOffset>
                </wp:positionV>
                <wp:extent cx="2647507" cy="1179147"/>
                <wp:effectExtent l="0" t="0" r="0" b="2540"/>
                <wp:wrapNone/>
                <wp:docPr id="73184050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40502" name="Picture 2"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7507" cy="1179147"/>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4016" behindDoc="0" locked="0" layoutInCell="1" allowOverlap="1" wp14:anchorId="54E087E4" wp14:editId="4240092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3965944"/>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3965944"/>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44AF3AB" w14:textId="3002BABE" w:rsidR="00DE2229" w:rsidRDefault="00DE222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Design of a motorvehicle datalogger</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A72BAD0" w14:textId="6F201E5C" w:rsidR="00DE2229" w:rsidRDefault="00DE2229">
                                    <w:pPr>
                                      <w:pStyle w:val="NoSpacing"/>
                                      <w:rPr>
                                        <w:i/>
                                        <w:color w:val="262626" w:themeColor="text1" w:themeTint="D9"/>
                                        <w:sz w:val="36"/>
                                        <w:szCs w:val="36"/>
                                      </w:rPr>
                                    </w:pPr>
                                    <w:r>
                                      <w:rPr>
                                        <w:color w:val="262626" w:themeColor="text1" w:themeTint="D9"/>
                                        <w:sz w:val="36"/>
                                        <w:szCs w:val="36"/>
                                      </w:rPr>
                                      <w:t>UWTSD - ACDA6002- Electronic System Design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4E087E4" id="Text Box 44" o:spid="_x0000_s1027" type="#_x0000_t202" alt="Title: Title and subtitle" style="position:absolute;margin-left:0;margin-top:0;width:435.75pt;height:312.3pt;z-index:251734016;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44AF3AB" w14:textId="3002BABE" w:rsidR="00DE2229" w:rsidRDefault="00DE222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Design of a motorvehicle datalogger</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A72BAD0" w14:textId="6F201E5C" w:rsidR="00DE2229" w:rsidRDefault="00DE2229">
                              <w:pPr>
                                <w:pStyle w:val="NoSpacing"/>
                                <w:rPr>
                                  <w:i/>
                                  <w:color w:val="262626" w:themeColor="text1" w:themeTint="D9"/>
                                  <w:sz w:val="36"/>
                                  <w:szCs w:val="36"/>
                                </w:rPr>
                              </w:pPr>
                              <w:r>
                                <w:rPr>
                                  <w:color w:val="262626" w:themeColor="text1" w:themeTint="D9"/>
                                  <w:sz w:val="36"/>
                                  <w:szCs w:val="36"/>
                                </w:rPr>
                                <w:t>UWTSD - ACDA6002- Electronic System Design</w:t>
                              </w:r>
                            </w:p>
                          </w:sdtContent>
                        </w:sdt>
                      </w:txbxContent>
                    </v:textbox>
                    <w10:wrap anchorx="page" anchory="page"/>
                  </v:shape>
                </w:pict>
              </mc:Fallback>
            </mc:AlternateContent>
          </w:r>
          <w:r>
            <w:br w:type="page"/>
          </w:r>
        </w:p>
      </w:sdtContent>
    </w:sdt>
    <w:sdt>
      <w:sdtPr>
        <w:id w:val="-1825511927"/>
        <w:docPartObj>
          <w:docPartGallery w:val="Table of Contents"/>
          <w:docPartUnique/>
        </w:docPartObj>
      </w:sdtPr>
      <w:sdtEndPr>
        <w:rPr>
          <w:rFonts w:ascii="Times New Roman" w:eastAsia="Times New Roman" w:hAnsi="Times New Roman" w:cs="Times New Roman"/>
          <w:noProof/>
          <w:color w:val="auto"/>
          <w:sz w:val="24"/>
          <w:szCs w:val="24"/>
          <w:lang w:val="en-GB" w:eastAsia="en-GB"/>
          <w14:ligatures w14:val="standardContextual"/>
        </w:rPr>
      </w:sdtEndPr>
      <w:sdtContent>
        <w:p w14:paraId="1CECFA95" w14:textId="26DEBA28" w:rsidR="004130DD" w:rsidRPr="00E40105" w:rsidRDefault="004130DD">
          <w:pPr>
            <w:pStyle w:val="TOCHeading"/>
            <w:rPr>
              <w:u w:val="single"/>
            </w:rPr>
          </w:pPr>
          <w:r w:rsidRPr="00E40105">
            <w:rPr>
              <w:u w:val="single"/>
            </w:rPr>
            <w:t>Table of Contents</w:t>
          </w:r>
        </w:p>
        <w:p w14:paraId="77E4AB55" w14:textId="719FBA93" w:rsidR="00E40105" w:rsidRDefault="004130DD">
          <w:pPr>
            <w:pStyle w:val="TOC1"/>
            <w:tabs>
              <w:tab w:val="right" w:leader="dot" w:pos="9016"/>
            </w:tabs>
            <w:rPr>
              <w:rFonts w:eastAsiaTheme="minorEastAsia" w:cstheme="minorBidi"/>
              <w:b w:val="0"/>
              <w:bCs w:val="0"/>
              <w:i w:val="0"/>
              <w:iCs w:val="0"/>
              <w:noProof/>
              <w:kern w:val="2"/>
            </w:rPr>
          </w:pPr>
          <w:r>
            <w:rPr>
              <w:b w:val="0"/>
              <w:bCs w:val="0"/>
            </w:rPr>
            <w:fldChar w:fldCharType="begin"/>
          </w:r>
          <w:r>
            <w:instrText xml:space="preserve"> TOC \o "1-3" \h \z \u </w:instrText>
          </w:r>
          <w:r>
            <w:rPr>
              <w:b w:val="0"/>
              <w:bCs w:val="0"/>
            </w:rPr>
            <w:fldChar w:fldCharType="separate"/>
          </w:r>
          <w:hyperlink w:anchor="_Toc151732490" w:history="1">
            <w:r w:rsidR="00E40105" w:rsidRPr="005E2B10">
              <w:rPr>
                <w:rStyle w:val="Hyperlink"/>
                <w:noProof/>
              </w:rPr>
              <w:t>Introduction</w:t>
            </w:r>
            <w:r w:rsidR="00E40105">
              <w:rPr>
                <w:noProof/>
                <w:webHidden/>
              </w:rPr>
              <w:tab/>
            </w:r>
            <w:r w:rsidR="00E40105">
              <w:rPr>
                <w:noProof/>
                <w:webHidden/>
              </w:rPr>
              <w:fldChar w:fldCharType="begin"/>
            </w:r>
            <w:r w:rsidR="00E40105">
              <w:rPr>
                <w:noProof/>
                <w:webHidden/>
              </w:rPr>
              <w:instrText xml:space="preserve"> PAGEREF _Toc151732490 \h </w:instrText>
            </w:r>
            <w:r w:rsidR="00E40105">
              <w:rPr>
                <w:noProof/>
                <w:webHidden/>
              </w:rPr>
            </w:r>
            <w:r w:rsidR="00E40105">
              <w:rPr>
                <w:noProof/>
                <w:webHidden/>
              </w:rPr>
              <w:fldChar w:fldCharType="separate"/>
            </w:r>
            <w:r w:rsidR="00DE2229">
              <w:rPr>
                <w:noProof/>
                <w:webHidden/>
              </w:rPr>
              <w:t>2</w:t>
            </w:r>
            <w:r w:rsidR="00E40105">
              <w:rPr>
                <w:noProof/>
                <w:webHidden/>
              </w:rPr>
              <w:fldChar w:fldCharType="end"/>
            </w:r>
          </w:hyperlink>
        </w:p>
        <w:p w14:paraId="1A8DC6E1" w14:textId="127782EC" w:rsidR="00E40105" w:rsidRDefault="00E40105">
          <w:pPr>
            <w:pStyle w:val="TOC1"/>
            <w:tabs>
              <w:tab w:val="right" w:leader="dot" w:pos="9016"/>
            </w:tabs>
            <w:rPr>
              <w:rFonts w:eastAsiaTheme="minorEastAsia" w:cstheme="minorBidi"/>
              <w:b w:val="0"/>
              <w:bCs w:val="0"/>
              <w:i w:val="0"/>
              <w:iCs w:val="0"/>
              <w:noProof/>
              <w:kern w:val="2"/>
            </w:rPr>
          </w:pPr>
          <w:hyperlink w:anchor="_Toc151732491" w:history="1">
            <w:r w:rsidRPr="005E2B10">
              <w:rPr>
                <w:rStyle w:val="Hyperlink"/>
                <w:noProof/>
              </w:rPr>
              <w:t>Comparison of Existing Products and Parts</w:t>
            </w:r>
            <w:r>
              <w:rPr>
                <w:noProof/>
                <w:webHidden/>
              </w:rPr>
              <w:tab/>
            </w:r>
            <w:r>
              <w:rPr>
                <w:noProof/>
                <w:webHidden/>
              </w:rPr>
              <w:fldChar w:fldCharType="begin"/>
            </w:r>
            <w:r>
              <w:rPr>
                <w:noProof/>
                <w:webHidden/>
              </w:rPr>
              <w:instrText xml:space="preserve"> PAGEREF _Toc151732491 \h </w:instrText>
            </w:r>
            <w:r>
              <w:rPr>
                <w:noProof/>
                <w:webHidden/>
              </w:rPr>
            </w:r>
            <w:r>
              <w:rPr>
                <w:noProof/>
                <w:webHidden/>
              </w:rPr>
              <w:fldChar w:fldCharType="separate"/>
            </w:r>
            <w:r w:rsidR="00DE2229">
              <w:rPr>
                <w:noProof/>
                <w:webHidden/>
              </w:rPr>
              <w:t>3</w:t>
            </w:r>
            <w:r>
              <w:rPr>
                <w:noProof/>
                <w:webHidden/>
              </w:rPr>
              <w:fldChar w:fldCharType="end"/>
            </w:r>
          </w:hyperlink>
        </w:p>
        <w:p w14:paraId="4C1367E6" w14:textId="5A52A096" w:rsidR="00E40105" w:rsidRDefault="00E40105">
          <w:pPr>
            <w:pStyle w:val="TOC2"/>
            <w:tabs>
              <w:tab w:val="right" w:leader="dot" w:pos="9016"/>
            </w:tabs>
            <w:rPr>
              <w:rFonts w:eastAsiaTheme="minorEastAsia" w:cstheme="minorBidi"/>
              <w:b w:val="0"/>
              <w:bCs w:val="0"/>
              <w:noProof/>
              <w:kern w:val="2"/>
              <w:sz w:val="24"/>
              <w:szCs w:val="24"/>
            </w:rPr>
          </w:pPr>
          <w:hyperlink w:anchor="_Toc151732492" w:history="1">
            <w:r w:rsidRPr="005E2B10">
              <w:rPr>
                <w:rStyle w:val="Hyperlink"/>
                <w:noProof/>
              </w:rPr>
              <w:t>Data Logger Comparison Table</w:t>
            </w:r>
            <w:r>
              <w:rPr>
                <w:noProof/>
                <w:webHidden/>
              </w:rPr>
              <w:tab/>
            </w:r>
            <w:r>
              <w:rPr>
                <w:noProof/>
                <w:webHidden/>
              </w:rPr>
              <w:fldChar w:fldCharType="begin"/>
            </w:r>
            <w:r>
              <w:rPr>
                <w:noProof/>
                <w:webHidden/>
              </w:rPr>
              <w:instrText xml:space="preserve"> PAGEREF _Toc151732492 \h </w:instrText>
            </w:r>
            <w:r>
              <w:rPr>
                <w:noProof/>
                <w:webHidden/>
              </w:rPr>
            </w:r>
            <w:r>
              <w:rPr>
                <w:noProof/>
                <w:webHidden/>
              </w:rPr>
              <w:fldChar w:fldCharType="separate"/>
            </w:r>
            <w:r w:rsidR="00DE2229">
              <w:rPr>
                <w:noProof/>
                <w:webHidden/>
              </w:rPr>
              <w:t>3</w:t>
            </w:r>
            <w:r>
              <w:rPr>
                <w:noProof/>
                <w:webHidden/>
              </w:rPr>
              <w:fldChar w:fldCharType="end"/>
            </w:r>
          </w:hyperlink>
        </w:p>
        <w:p w14:paraId="1F85CB4F" w14:textId="007511E9" w:rsidR="00E40105" w:rsidRDefault="00E40105">
          <w:pPr>
            <w:pStyle w:val="TOC2"/>
            <w:tabs>
              <w:tab w:val="right" w:leader="dot" w:pos="9016"/>
            </w:tabs>
            <w:rPr>
              <w:rFonts w:eastAsiaTheme="minorEastAsia" w:cstheme="minorBidi"/>
              <w:b w:val="0"/>
              <w:bCs w:val="0"/>
              <w:noProof/>
              <w:kern w:val="2"/>
              <w:sz w:val="24"/>
              <w:szCs w:val="24"/>
            </w:rPr>
          </w:pPr>
          <w:hyperlink w:anchor="_Toc151732493" w:history="1">
            <w:r w:rsidRPr="005E2B10">
              <w:rPr>
                <w:rStyle w:val="Hyperlink"/>
                <w:noProof/>
              </w:rPr>
              <w:t>Speed Sensors Comparison Table</w:t>
            </w:r>
            <w:r>
              <w:rPr>
                <w:noProof/>
                <w:webHidden/>
              </w:rPr>
              <w:tab/>
            </w:r>
            <w:r>
              <w:rPr>
                <w:noProof/>
                <w:webHidden/>
              </w:rPr>
              <w:fldChar w:fldCharType="begin"/>
            </w:r>
            <w:r>
              <w:rPr>
                <w:noProof/>
                <w:webHidden/>
              </w:rPr>
              <w:instrText xml:space="preserve"> PAGEREF _Toc151732493 \h </w:instrText>
            </w:r>
            <w:r>
              <w:rPr>
                <w:noProof/>
                <w:webHidden/>
              </w:rPr>
            </w:r>
            <w:r>
              <w:rPr>
                <w:noProof/>
                <w:webHidden/>
              </w:rPr>
              <w:fldChar w:fldCharType="separate"/>
            </w:r>
            <w:r w:rsidR="00DE2229">
              <w:rPr>
                <w:noProof/>
                <w:webHidden/>
              </w:rPr>
              <w:t>5</w:t>
            </w:r>
            <w:r>
              <w:rPr>
                <w:noProof/>
                <w:webHidden/>
              </w:rPr>
              <w:fldChar w:fldCharType="end"/>
            </w:r>
          </w:hyperlink>
        </w:p>
        <w:p w14:paraId="6AD546A0" w14:textId="02217A48" w:rsidR="00E40105" w:rsidRDefault="00E40105">
          <w:pPr>
            <w:pStyle w:val="TOC2"/>
            <w:tabs>
              <w:tab w:val="right" w:leader="dot" w:pos="9016"/>
            </w:tabs>
            <w:rPr>
              <w:rFonts w:eastAsiaTheme="minorEastAsia" w:cstheme="minorBidi"/>
              <w:b w:val="0"/>
              <w:bCs w:val="0"/>
              <w:noProof/>
              <w:kern w:val="2"/>
              <w:sz w:val="24"/>
              <w:szCs w:val="24"/>
            </w:rPr>
          </w:pPr>
          <w:hyperlink w:anchor="_Toc151732494" w:history="1">
            <w:r w:rsidRPr="005E2B10">
              <w:rPr>
                <w:rStyle w:val="Hyperlink"/>
                <w:noProof/>
              </w:rPr>
              <w:t>RPM Monitors Comparison Table</w:t>
            </w:r>
            <w:r>
              <w:rPr>
                <w:noProof/>
                <w:webHidden/>
              </w:rPr>
              <w:tab/>
            </w:r>
            <w:r>
              <w:rPr>
                <w:noProof/>
                <w:webHidden/>
              </w:rPr>
              <w:fldChar w:fldCharType="begin"/>
            </w:r>
            <w:r>
              <w:rPr>
                <w:noProof/>
                <w:webHidden/>
              </w:rPr>
              <w:instrText xml:space="preserve"> PAGEREF _Toc151732494 \h </w:instrText>
            </w:r>
            <w:r>
              <w:rPr>
                <w:noProof/>
                <w:webHidden/>
              </w:rPr>
            </w:r>
            <w:r>
              <w:rPr>
                <w:noProof/>
                <w:webHidden/>
              </w:rPr>
              <w:fldChar w:fldCharType="separate"/>
            </w:r>
            <w:r w:rsidR="00DE2229">
              <w:rPr>
                <w:noProof/>
                <w:webHidden/>
              </w:rPr>
              <w:t>6</w:t>
            </w:r>
            <w:r>
              <w:rPr>
                <w:noProof/>
                <w:webHidden/>
              </w:rPr>
              <w:fldChar w:fldCharType="end"/>
            </w:r>
          </w:hyperlink>
        </w:p>
        <w:p w14:paraId="1303596B" w14:textId="558F9E61" w:rsidR="00E40105" w:rsidRDefault="00E40105">
          <w:pPr>
            <w:pStyle w:val="TOC2"/>
            <w:tabs>
              <w:tab w:val="right" w:leader="dot" w:pos="9016"/>
            </w:tabs>
            <w:rPr>
              <w:rFonts w:eastAsiaTheme="minorEastAsia" w:cstheme="minorBidi"/>
              <w:b w:val="0"/>
              <w:bCs w:val="0"/>
              <w:noProof/>
              <w:kern w:val="2"/>
              <w:sz w:val="24"/>
              <w:szCs w:val="24"/>
            </w:rPr>
          </w:pPr>
          <w:hyperlink w:anchor="_Toc151732495" w:history="1">
            <w:r w:rsidRPr="005E2B10">
              <w:rPr>
                <w:rStyle w:val="Hyperlink"/>
                <w:noProof/>
              </w:rPr>
              <w:t>Engine Temperature Sensor Comparison Table</w:t>
            </w:r>
            <w:r>
              <w:rPr>
                <w:noProof/>
                <w:webHidden/>
              </w:rPr>
              <w:tab/>
            </w:r>
            <w:r>
              <w:rPr>
                <w:noProof/>
                <w:webHidden/>
              </w:rPr>
              <w:fldChar w:fldCharType="begin"/>
            </w:r>
            <w:r>
              <w:rPr>
                <w:noProof/>
                <w:webHidden/>
              </w:rPr>
              <w:instrText xml:space="preserve"> PAGEREF _Toc151732495 \h </w:instrText>
            </w:r>
            <w:r>
              <w:rPr>
                <w:noProof/>
                <w:webHidden/>
              </w:rPr>
            </w:r>
            <w:r>
              <w:rPr>
                <w:noProof/>
                <w:webHidden/>
              </w:rPr>
              <w:fldChar w:fldCharType="separate"/>
            </w:r>
            <w:r w:rsidR="00DE2229">
              <w:rPr>
                <w:noProof/>
                <w:webHidden/>
              </w:rPr>
              <w:t>7</w:t>
            </w:r>
            <w:r>
              <w:rPr>
                <w:noProof/>
                <w:webHidden/>
              </w:rPr>
              <w:fldChar w:fldCharType="end"/>
            </w:r>
          </w:hyperlink>
        </w:p>
        <w:p w14:paraId="028A29ED" w14:textId="1C54737C" w:rsidR="00E40105" w:rsidRDefault="00E40105">
          <w:pPr>
            <w:pStyle w:val="TOC2"/>
            <w:tabs>
              <w:tab w:val="right" w:leader="dot" w:pos="9016"/>
            </w:tabs>
            <w:rPr>
              <w:rFonts w:eastAsiaTheme="minorEastAsia" w:cstheme="minorBidi"/>
              <w:b w:val="0"/>
              <w:bCs w:val="0"/>
              <w:noProof/>
              <w:kern w:val="2"/>
              <w:sz w:val="24"/>
              <w:szCs w:val="24"/>
            </w:rPr>
          </w:pPr>
          <w:hyperlink w:anchor="_Toc151732496" w:history="1">
            <w:r w:rsidRPr="005E2B10">
              <w:rPr>
                <w:rStyle w:val="Hyperlink"/>
                <w:noProof/>
              </w:rPr>
              <w:t>Gyroscopes Comparison Table</w:t>
            </w:r>
            <w:r>
              <w:rPr>
                <w:noProof/>
                <w:webHidden/>
              </w:rPr>
              <w:tab/>
            </w:r>
            <w:r>
              <w:rPr>
                <w:noProof/>
                <w:webHidden/>
              </w:rPr>
              <w:fldChar w:fldCharType="begin"/>
            </w:r>
            <w:r>
              <w:rPr>
                <w:noProof/>
                <w:webHidden/>
              </w:rPr>
              <w:instrText xml:space="preserve"> PAGEREF _Toc151732496 \h </w:instrText>
            </w:r>
            <w:r>
              <w:rPr>
                <w:noProof/>
                <w:webHidden/>
              </w:rPr>
            </w:r>
            <w:r>
              <w:rPr>
                <w:noProof/>
                <w:webHidden/>
              </w:rPr>
              <w:fldChar w:fldCharType="separate"/>
            </w:r>
            <w:r w:rsidR="00DE2229">
              <w:rPr>
                <w:noProof/>
                <w:webHidden/>
              </w:rPr>
              <w:t>8</w:t>
            </w:r>
            <w:r>
              <w:rPr>
                <w:noProof/>
                <w:webHidden/>
              </w:rPr>
              <w:fldChar w:fldCharType="end"/>
            </w:r>
          </w:hyperlink>
        </w:p>
        <w:p w14:paraId="09772A97" w14:textId="7E15D3D8" w:rsidR="00E40105" w:rsidRDefault="00E40105">
          <w:pPr>
            <w:pStyle w:val="TOC2"/>
            <w:tabs>
              <w:tab w:val="right" w:leader="dot" w:pos="9016"/>
            </w:tabs>
            <w:rPr>
              <w:rFonts w:eastAsiaTheme="minorEastAsia" w:cstheme="minorBidi"/>
              <w:b w:val="0"/>
              <w:bCs w:val="0"/>
              <w:noProof/>
              <w:kern w:val="2"/>
              <w:sz w:val="24"/>
              <w:szCs w:val="24"/>
            </w:rPr>
          </w:pPr>
          <w:hyperlink w:anchor="_Toc151732497" w:history="1">
            <w:r w:rsidRPr="005E2B10">
              <w:rPr>
                <w:rStyle w:val="Hyperlink"/>
                <w:noProof/>
              </w:rPr>
              <w:t>Suspension Measuring Components Comparison Table</w:t>
            </w:r>
            <w:r>
              <w:rPr>
                <w:noProof/>
                <w:webHidden/>
              </w:rPr>
              <w:tab/>
            </w:r>
            <w:r>
              <w:rPr>
                <w:noProof/>
                <w:webHidden/>
              </w:rPr>
              <w:fldChar w:fldCharType="begin"/>
            </w:r>
            <w:r>
              <w:rPr>
                <w:noProof/>
                <w:webHidden/>
              </w:rPr>
              <w:instrText xml:space="preserve"> PAGEREF _Toc151732497 \h </w:instrText>
            </w:r>
            <w:r>
              <w:rPr>
                <w:noProof/>
                <w:webHidden/>
              </w:rPr>
            </w:r>
            <w:r>
              <w:rPr>
                <w:noProof/>
                <w:webHidden/>
              </w:rPr>
              <w:fldChar w:fldCharType="separate"/>
            </w:r>
            <w:r w:rsidR="00DE2229">
              <w:rPr>
                <w:noProof/>
                <w:webHidden/>
              </w:rPr>
              <w:t>9</w:t>
            </w:r>
            <w:r>
              <w:rPr>
                <w:noProof/>
                <w:webHidden/>
              </w:rPr>
              <w:fldChar w:fldCharType="end"/>
            </w:r>
          </w:hyperlink>
        </w:p>
        <w:p w14:paraId="3BA98CE5" w14:textId="3D7FC040" w:rsidR="00E40105" w:rsidRDefault="00E40105">
          <w:pPr>
            <w:pStyle w:val="TOC2"/>
            <w:tabs>
              <w:tab w:val="right" w:leader="dot" w:pos="9016"/>
            </w:tabs>
            <w:rPr>
              <w:rFonts w:eastAsiaTheme="minorEastAsia" w:cstheme="minorBidi"/>
              <w:b w:val="0"/>
              <w:bCs w:val="0"/>
              <w:noProof/>
              <w:kern w:val="2"/>
              <w:sz w:val="24"/>
              <w:szCs w:val="24"/>
            </w:rPr>
          </w:pPr>
          <w:hyperlink w:anchor="_Toc151732498" w:history="1">
            <w:r w:rsidRPr="005E2B10">
              <w:rPr>
                <w:rStyle w:val="Hyperlink"/>
                <w:noProof/>
              </w:rPr>
              <w:t>SPST Switches Comparison Table</w:t>
            </w:r>
            <w:r>
              <w:rPr>
                <w:noProof/>
                <w:webHidden/>
              </w:rPr>
              <w:tab/>
            </w:r>
            <w:r>
              <w:rPr>
                <w:noProof/>
                <w:webHidden/>
              </w:rPr>
              <w:fldChar w:fldCharType="begin"/>
            </w:r>
            <w:r>
              <w:rPr>
                <w:noProof/>
                <w:webHidden/>
              </w:rPr>
              <w:instrText xml:space="preserve"> PAGEREF _Toc151732498 \h </w:instrText>
            </w:r>
            <w:r>
              <w:rPr>
                <w:noProof/>
                <w:webHidden/>
              </w:rPr>
            </w:r>
            <w:r>
              <w:rPr>
                <w:noProof/>
                <w:webHidden/>
              </w:rPr>
              <w:fldChar w:fldCharType="separate"/>
            </w:r>
            <w:r w:rsidR="00DE2229">
              <w:rPr>
                <w:noProof/>
                <w:webHidden/>
              </w:rPr>
              <w:t>10</w:t>
            </w:r>
            <w:r>
              <w:rPr>
                <w:noProof/>
                <w:webHidden/>
              </w:rPr>
              <w:fldChar w:fldCharType="end"/>
            </w:r>
          </w:hyperlink>
        </w:p>
        <w:p w14:paraId="728EF3D6" w14:textId="22B75DC3" w:rsidR="00E40105" w:rsidRDefault="00E40105">
          <w:pPr>
            <w:pStyle w:val="TOC1"/>
            <w:tabs>
              <w:tab w:val="right" w:leader="dot" w:pos="9016"/>
            </w:tabs>
            <w:rPr>
              <w:rFonts w:eastAsiaTheme="minorEastAsia" w:cstheme="minorBidi"/>
              <w:b w:val="0"/>
              <w:bCs w:val="0"/>
              <w:i w:val="0"/>
              <w:iCs w:val="0"/>
              <w:noProof/>
              <w:kern w:val="2"/>
            </w:rPr>
          </w:pPr>
          <w:hyperlink w:anchor="_Toc151732499" w:history="1">
            <w:r w:rsidRPr="005E2B10">
              <w:rPr>
                <w:rStyle w:val="Hyperlink"/>
                <w:noProof/>
              </w:rPr>
              <w:t>Microcontroller Selection</w:t>
            </w:r>
            <w:r>
              <w:rPr>
                <w:noProof/>
                <w:webHidden/>
              </w:rPr>
              <w:tab/>
            </w:r>
            <w:r>
              <w:rPr>
                <w:noProof/>
                <w:webHidden/>
              </w:rPr>
              <w:fldChar w:fldCharType="begin"/>
            </w:r>
            <w:r>
              <w:rPr>
                <w:noProof/>
                <w:webHidden/>
              </w:rPr>
              <w:instrText xml:space="preserve"> PAGEREF _Toc151732499 \h </w:instrText>
            </w:r>
            <w:r>
              <w:rPr>
                <w:noProof/>
                <w:webHidden/>
              </w:rPr>
            </w:r>
            <w:r>
              <w:rPr>
                <w:noProof/>
                <w:webHidden/>
              </w:rPr>
              <w:fldChar w:fldCharType="separate"/>
            </w:r>
            <w:r w:rsidR="00DE2229">
              <w:rPr>
                <w:noProof/>
                <w:webHidden/>
              </w:rPr>
              <w:t>11</w:t>
            </w:r>
            <w:r>
              <w:rPr>
                <w:noProof/>
                <w:webHidden/>
              </w:rPr>
              <w:fldChar w:fldCharType="end"/>
            </w:r>
          </w:hyperlink>
        </w:p>
        <w:p w14:paraId="712D54AC" w14:textId="36E2D743" w:rsidR="00E40105" w:rsidRDefault="00E40105">
          <w:pPr>
            <w:pStyle w:val="TOC1"/>
            <w:tabs>
              <w:tab w:val="right" w:leader="dot" w:pos="9016"/>
            </w:tabs>
            <w:rPr>
              <w:rFonts w:eastAsiaTheme="minorEastAsia" w:cstheme="minorBidi"/>
              <w:b w:val="0"/>
              <w:bCs w:val="0"/>
              <w:i w:val="0"/>
              <w:iCs w:val="0"/>
              <w:noProof/>
              <w:kern w:val="2"/>
            </w:rPr>
          </w:pPr>
          <w:hyperlink w:anchor="_Toc151732500" w:history="1">
            <w:r w:rsidRPr="005E2B10">
              <w:rPr>
                <w:rStyle w:val="Hyperlink"/>
                <w:noProof/>
              </w:rPr>
              <w:t>Chosen Components</w:t>
            </w:r>
            <w:r>
              <w:rPr>
                <w:noProof/>
                <w:webHidden/>
              </w:rPr>
              <w:tab/>
            </w:r>
            <w:r>
              <w:rPr>
                <w:noProof/>
                <w:webHidden/>
              </w:rPr>
              <w:fldChar w:fldCharType="begin"/>
            </w:r>
            <w:r>
              <w:rPr>
                <w:noProof/>
                <w:webHidden/>
              </w:rPr>
              <w:instrText xml:space="preserve"> PAGEREF _Toc151732500 \h </w:instrText>
            </w:r>
            <w:r>
              <w:rPr>
                <w:noProof/>
                <w:webHidden/>
              </w:rPr>
            </w:r>
            <w:r>
              <w:rPr>
                <w:noProof/>
                <w:webHidden/>
              </w:rPr>
              <w:fldChar w:fldCharType="separate"/>
            </w:r>
            <w:r w:rsidR="00DE2229">
              <w:rPr>
                <w:noProof/>
                <w:webHidden/>
              </w:rPr>
              <w:t>13</w:t>
            </w:r>
            <w:r>
              <w:rPr>
                <w:noProof/>
                <w:webHidden/>
              </w:rPr>
              <w:fldChar w:fldCharType="end"/>
            </w:r>
          </w:hyperlink>
        </w:p>
        <w:p w14:paraId="731634F4" w14:textId="51D31C3A" w:rsidR="00E40105" w:rsidRDefault="00E40105">
          <w:pPr>
            <w:pStyle w:val="TOC2"/>
            <w:tabs>
              <w:tab w:val="right" w:leader="dot" w:pos="9016"/>
            </w:tabs>
            <w:rPr>
              <w:rFonts w:eastAsiaTheme="minorEastAsia" w:cstheme="minorBidi"/>
              <w:b w:val="0"/>
              <w:bCs w:val="0"/>
              <w:noProof/>
              <w:kern w:val="2"/>
              <w:sz w:val="24"/>
              <w:szCs w:val="24"/>
            </w:rPr>
          </w:pPr>
          <w:hyperlink w:anchor="_Toc151732501" w:history="1">
            <w:r w:rsidRPr="005E2B10">
              <w:rPr>
                <w:rStyle w:val="Hyperlink"/>
                <w:noProof/>
              </w:rPr>
              <w:t>Enclosure</w:t>
            </w:r>
            <w:r>
              <w:rPr>
                <w:noProof/>
                <w:webHidden/>
              </w:rPr>
              <w:tab/>
            </w:r>
            <w:r>
              <w:rPr>
                <w:noProof/>
                <w:webHidden/>
              </w:rPr>
              <w:fldChar w:fldCharType="begin"/>
            </w:r>
            <w:r>
              <w:rPr>
                <w:noProof/>
                <w:webHidden/>
              </w:rPr>
              <w:instrText xml:space="preserve"> PAGEREF _Toc151732501 \h </w:instrText>
            </w:r>
            <w:r>
              <w:rPr>
                <w:noProof/>
                <w:webHidden/>
              </w:rPr>
            </w:r>
            <w:r>
              <w:rPr>
                <w:noProof/>
                <w:webHidden/>
              </w:rPr>
              <w:fldChar w:fldCharType="separate"/>
            </w:r>
            <w:r w:rsidR="00DE2229">
              <w:rPr>
                <w:noProof/>
                <w:webHidden/>
              </w:rPr>
              <w:t>15</w:t>
            </w:r>
            <w:r>
              <w:rPr>
                <w:noProof/>
                <w:webHidden/>
              </w:rPr>
              <w:fldChar w:fldCharType="end"/>
            </w:r>
          </w:hyperlink>
        </w:p>
        <w:p w14:paraId="35FA7931" w14:textId="24F1430A" w:rsidR="00E40105" w:rsidRDefault="00E40105">
          <w:pPr>
            <w:pStyle w:val="TOC1"/>
            <w:tabs>
              <w:tab w:val="right" w:leader="dot" w:pos="9016"/>
            </w:tabs>
            <w:rPr>
              <w:rFonts w:eastAsiaTheme="minorEastAsia" w:cstheme="minorBidi"/>
              <w:b w:val="0"/>
              <w:bCs w:val="0"/>
              <w:i w:val="0"/>
              <w:iCs w:val="0"/>
              <w:noProof/>
              <w:kern w:val="2"/>
            </w:rPr>
          </w:pPr>
          <w:hyperlink w:anchor="_Toc151732502" w:history="1">
            <w:r w:rsidRPr="005E2B10">
              <w:rPr>
                <w:rStyle w:val="Hyperlink"/>
                <w:noProof/>
              </w:rPr>
              <w:t>Circuit Design for Data Logger</w:t>
            </w:r>
            <w:r>
              <w:rPr>
                <w:noProof/>
                <w:webHidden/>
              </w:rPr>
              <w:tab/>
            </w:r>
            <w:r>
              <w:rPr>
                <w:noProof/>
                <w:webHidden/>
              </w:rPr>
              <w:fldChar w:fldCharType="begin"/>
            </w:r>
            <w:r>
              <w:rPr>
                <w:noProof/>
                <w:webHidden/>
              </w:rPr>
              <w:instrText xml:space="preserve"> PAGEREF _Toc151732502 \h </w:instrText>
            </w:r>
            <w:r>
              <w:rPr>
                <w:noProof/>
                <w:webHidden/>
              </w:rPr>
            </w:r>
            <w:r>
              <w:rPr>
                <w:noProof/>
                <w:webHidden/>
              </w:rPr>
              <w:fldChar w:fldCharType="separate"/>
            </w:r>
            <w:r w:rsidR="00DE2229">
              <w:rPr>
                <w:noProof/>
                <w:webHidden/>
              </w:rPr>
              <w:t>16</w:t>
            </w:r>
            <w:r>
              <w:rPr>
                <w:noProof/>
                <w:webHidden/>
              </w:rPr>
              <w:fldChar w:fldCharType="end"/>
            </w:r>
          </w:hyperlink>
        </w:p>
        <w:p w14:paraId="65080CB6" w14:textId="2B703AA7" w:rsidR="00E40105" w:rsidRDefault="00E40105">
          <w:pPr>
            <w:pStyle w:val="TOC2"/>
            <w:tabs>
              <w:tab w:val="right" w:leader="dot" w:pos="9016"/>
            </w:tabs>
            <w:rPr>
              <w:rFonts w:eastAsiaTheme="minorEastAsia" w:cstheme="minorBidi"/>
              <w:b w:val="0"/>
              <w:bCs w:val="0"/>
              <w:noProof/>
              <w:kern w:val="2"/>
              <w:sz w:val="24"/>
              <w:szCs w:val="24"/>
            </w:rPr>
          </w:pPr>
          <w:hyperlink w:anchor="_Toc151732503" w:history="1">
            <w:r w:rsidRPr="005E2B10">
              <w:rPr>
                <w:rStyle w:val="Hyperlink"/>
                <w:noProof/>
              </w:rPr>
              <w:t>Designed Data logger microchip pinout</w:t>
            </w:r>
            <w:r>
              <w:rPr>
                <w:noProof/>
                <w:webHidden/>
              </w:rPr>
              <w:tab/>
            </w:r>
            <w:r>
              <w:rPr>
                <w:noProof/>
                <w:webHidden/>
              </w:rPr>
              <w:fldChar w:fldCharType="begin"/>
            </w:r>
            <w:r>
              <w:rPr>
                <w:noProof/>
                <w:webHidden/>
              </w:rPr>
              <w:instrText xml:space="preserve"> PAGEREF _Toc151732503 \h </w:instrText>
            </w:r>
            <w:r>
              <w:rPr>
                <w:noProof/>
                <w:webHidden/>
              </w:rPr>
            </w:r>
            <w:r>
              <w:rPr>
                <w:noProof/>
                <w:webHidden/>
              </w:rPr>
              <w:fldChar w:fldCharType="separate"/>
            </w:r>
            <w:r w:rsidR="00DE2229">
              <w:rPr>
                <w:noProof/>
                <w:webHidden/>
              </w:rPr>
              <w:t>24</w:t>
            </w:r>
            <w:r>
              <w:rPr>
                <w:noProof/>
                <w:webHidden/>
              </w:rPr>
              <w:fldChar w:fldCharType="end"/>
            </w:r>
          </w:hyperlink>
        </w:p>
        <w:p w14:paraId="2AF2D979" w14:textId="4DF371DF" w:rsidR="00E40105" w:rsidRDefault="00E40105">
          <w:pPr>
            <w:pStyle w:val="TOC1"/>
            <w:tabs>
              <w:tab w:val="right" w:leader="dot" w:pos="9016"/>
            </w:tabs>
            <w:rPr>
              <w:rFonts w:eastAsiaTheme="minorEastAsia" w:cstheme="minorBidi"/>
              <w:b w:val="0"/>
              <w:bCs w:val="0"/>
              <w:i w:val="0"/>
              <w:iCs w:val="0"/>
              <w:noProof/>
              <w:kern w:val="2"/>
            </w:rPr>
          </w:pPr>
          <w:hyperlink w:anchor="_Toc151732504" w:history="1">
            <w:r w:rsidRPr="005E2B10">
              <w:rPr>
                <w:rStyle w:val="Hyperlink"/>
                <w:noProof/>
              </w:rPr>
              <w:t>PCB Design</w:t>
            </w:r>
            <w:r>
              <w:rPr>
                <w:noProof/>
                <w:webHidden/>
              </w:rPr>
              <w:tab/>
            </w:r>
            <w:r>
              <w:rPr>
                <w:noProof/>
                <w:webHidden/>
              </w:rPr>
              <w:fldChar w:fldCharType="begin"/>
            </w:r>
            <w:r>
              <w:rPr>
                <w:noProof/>
                <w:webHidden/>
              </w:rPr>
              <w:instrText xml:space="preserve"> PAGEREF _Toc151732504 \h </w:instrText>
            </w:r>
            <w:r>
              <w:rPr>
                <w:noProof/>
                <w:webHidden/>
              </w:rPr>
            </w:r>
            <w:r>
              <w:rPr>
                <w:noProof/>
                <w:webHidden/>
              </w:rPr>
              <w:fldChar w:fldCharType="separate"/>
            </w:r>
            <w:r w:rsidR="00DE2229">
              <w:rPr>
                <w:noProof/>
                <w:webHidden/>
              </w:rPr>
              <w:t>26</w:t>
            </w:r>
            <w:r>
              <w:rPr>
                <w:noProof/>
                <w:webHidden/>
              </w:rPr>
              <w:fldChar w:fldCharType="end"/>
            </w:r>
          </w:hyperlink>
        </w:p>
        <w:p w14:paraId="418DB6A6" w14:textId="167CABAE" w:rsidR="00E40105" w:rsidRDefault="00E40105">
          <w:pPr>
            <w:pStyle w:val="TOC1"/>
            <w:tabs>
              <w:tab w:val="right" w:leader="dot" w:pos="9016"/>
            </w:tabs>
            <w:rPr>
              <w:rFonts w:eastAsiaTheme="minorEastAsia" w:cstheme="minorBidi"/>
              <w:b w:val="0"/>
              <w:bCs w:val="0"/>
              <w:i w:val="0"/>
              <w:iCs w:val="0"/>
              <w:noProof/>
              <w:kern w:val="2"/>
            </w:rPr>
          </w:pPr>
          <w:hyperlink w:anchor="_Toc151732506" w:history="1">
            <w:r w:rsidRPr="005E2B10">
              <w:rPr>
                <w:rStyle w:val="Hyperlink"/>
                <w:noProof/>
              </w:rPr>
              <w:t>Software Design and Structure/Flowchart</w:t>
            </w:r>
            <w:r>
              <w:rPr>
                <w:noProof/>
                <w:webHidden/>
              </w:rPr>
              <w:tab/>
            </w:r>
            <w:r>
              <w:rPr>
                <w:noProof/>
                <w:webHidden/>
              </w:rPr>
              <w:fldChar w:fldCharType="begin"/>
            </w:r>
            <w:r>
              <w:rPr>
                <w:noProof/>
                <w:webHidden/>
              </w:rPr>
              <w:instrText xml:space="preserve"> PAGEREF _Toc151732506 \h </w:instrText>
            </w:r>
            <w:r>
              <w:rPr>
                <w:noProof/>
                <w:webHidden/>
              </w:rPr>
            </w:r>
            <w:r>
              <w:rPr>
                <w:noProof/>
                <w:webHidden/>
              </w:rPr>
              <w:fldChar w:fldCharType="separate"/>
            </w:r>
            <w:r w:rsidR="00DE2229">
              <w:rPr>
                <w:noProof/>
                <w:webHidden/>
              </w:rPr>
              <w:t>33</w:t>
            </w:r>
            <w:r>
              <w:rPr>
                <w:noProof/>
                <w:webHidden/>
              </w:rPr>
              <w:fldChar w:fldCharType="end"/>
            </w:r>
          </w:hyperlink>
        </w:p>
        <w:p w14:paraId="74A4CC6A" w14:textId="0396C206" w:rsidR="00E40105" w:rsidRDefault="00E40105">
          <w:pPr>
            <w:pStyle w:val="TOC1"/>
            <w:tabs>
              <w:tab w:val="right" w:leader="dot" w:pos="9016"/>
            </w:tabs>
            <w:rPr>
              <w:rFonts w:eastAsiaTheme="minorEastAsia" w:cstheme="minorBidi"/>
              <w:b w:val="0"/>
              <w:bCs w:val="0"/>
              <w:i w:val="0"/>
              <w:iCs w:val="0"/>
              <w:noProof/>
              <w:kern w:val="2"/>
            </w:rPr>
          </w:pPr>
          <w:hyperlink w:anchor="_Toc151732507" w:history="1">
            <w:r w:rsidRPr="005E2B10">
              <w:rPr>
                <w:rStyle w:val="Hyperlink"/>
                <w:noProof/>
              </w:rPr>
              <w:t>Prototype Costs</w:t>
            </w:r>
            <w:r>
              <w:rPr>
                <w:noProof/>
                <w:webHidden/>
              </w:rPr>
              <w:tab/>
            </w:r>
            <w:r>
              <w:rPr>
                <w:noProof/>
                <w:webHidden/>
              </w:rPr>
              <w:fldChar w:fldCharType="begin"/>
            </w:r>
            <w:r>
              <w:rPr>
                <w:noProof/>
                <w:webHidden/>
              </w:rPr>
              <w:instrText xml:space="preserve"> PAGEREF _Toc151732507 \h </w:instrText>
            </w:r>
            <w:r>
              <w:rPr>
                <w:noProof/>
                <w:webHidden/>
              </w:rPr>
            </w:r>
            <w:r>
              <w:rPr>
                <w:noProof/>
                <w:webHidden/>
              </w:rPr>
              <w:fldChar w:fldCharType="separate"/>
            </w:r>
            <w:r w:rsidR="00DE2229">
              <w:rPr>
                <w:noProof/>
                <w:webHidden/>
              </w:rPr>
              <w:t>40</w:t>
            </w:r>
            <w:r>
              <w:rPr>
                <w:noProof/>
                <w:webHidden/>
              </w:rPr>
              <w:fldChar w:fldCharType="end"/>
            </w:r>
          </w:hyperlink>
        </w:p>
        <w:p w14:paraId="7142F963" w14:textId="4FEC2B22" w:rsidR="00E40105" w:rsidRDefault="00E40105">
          <w:pPr>
            <w:pStyle w:val="TOC1"/>
            <w:tabs>
              <w:tab w:val="right" w:leader="dot" w:pos="9016"/>
            </w:tabs>
            <w:rPr>
              <w:rFonts w:eastAsiaTheme="minorEastAsia" w:cstheme="minorBidi"/>
              <w:b w:val="0"/>
              <w:bCs w:val="0"/>
              <w:i w:val="0"/>
              <w:iCs w:val="0"/>
              <w:noProof/>
              <w:kern w:val="2"/>
            </w:rPr>
          </w:pPr>
          <w:hyperlink w:anchor="_Toc151732508" w:history="1">
            <w:r w:rsidRPr="005E2B10">
              <w:rPr>
                <w:rStyle w:val="Hyperlink"/>
                <w:noProof/>
              </w:rPr>
              <w:t>Suggested Improvements</w:t>
            </w:r>
            <w:r>
              <w:rPr>
                <w:noProof/>
                <w:webHidden/>
              </w:rPr>
              <w:tab/>
            </w:r>
            <w:r>
              <w:rPr>
                <w:noProof/>
                <w:webHidden/>
              </w:rPr>
              <w:fldChar w:fldCharType="begin"/>
            </w:r>
            <w:r>
              <w:rPr>
                <w:noProof/>
                <w:webHidden/>
              </w:rPr>
              <w:instrText xml:space="preserve"> PAGEREF _Toc151732508 \h </w:instrText>
            </w:r>
            <w:r>
              <w:rPr>
                <w:noProof/>
                <w:webHidden/>
              </w:rPr>
            </w:r>
            <w:r>
              <w:rPr>
                <w:noProof/>
                <w:webHidden/>
              </w:rPr>
              <w:fldChar w:fldCharType="separate"/>
            </w:r>
            <w:r w:rsidR="00DE2229">
              <w:rPr>
                <w:noProof/>
                <w:webHidden/>
              </w:rPr>
              <w:t>42</w:t>
            </w:r>
            <w:r>
              <w:rPr>
                <w:noProof/>
                <w:webHidden/>
              </w:rPr>
              <w:fldChar w:fldCharType="end"/>
            </w:r>
          </w:hyperlink>
        </w:p>
        <w:p w14:paraId="316646F9" w14:textId="4E91B55D" w:rsidR="00E40105" w:rsidRDefault="00E40105">
          <w:pPr>
            <w:pStyle w:val="TOC1"/>
            <w:tabs>
              <w:tab w:val="right" w:leader="dot" w:pos="9016"/>
            </w:tabs>
            <w:rPr>
              <w:rFonts w:eastAsiaTheme="minorEastAsia" w:cstheme="minorBidi"/>
              <w:b w:val="0"/>
              <w:bCs w:val="0"/>
              <w:i w:val="0"/>
              <w:iCs w:val="0"/>
              <w:noProof/>
              <w:kern w:val="2"/>
            </w:rPr>
          </w:pPr>
          <w:hyperlink w:anchor="_Toc151732509" w:history="1">
            <w:r w:rsidRPr="005E2B10">
              <w:rPr>
                <w:rStyle w:val="Hyperlink"/>
                <w:noProof/>
              </w:rPr>
              <w:t>Appendices</w:t>
            </w:r>
            <w:r>
              <w:rPr>
                <w:noProof/>
                <w:webHidden/>
              </w:rPr>
              <w:tab/>
            </w:r>
            <w:r>
              <w:rPr>
                <w:noProof/>
                <w:webHidden/>
              </w:rPr>
              <w:fldChar w:fldCharType="begin"/>
            </w:r>
            <w:r>
              <w:rPr>
                <w:noProof/>
                <w:webHidden/>
              </w:rPr>
              <w:instrText xml:space="preserve"> PAGEREF _Toc151732509 \h </w:instrText>
            </w:r>
            <w:r>
              <w:rPr>
                <w:noProof/>
                <w:webHidden/>
              </w:rPr>
            </w:r>
            <w:r>
              <w:rPr>
                <w:noProof/>
                <w:webHidden/>
              </w:rPr>
              <w:fldChar w:fldCharType="separate"/>
            </w:r>
            <w:r w:rsidR="00DE2229">
              <w:rPr>
                <w:noProof/>
                <w:webHidden/>
              </w:rPr>
              <w:t>43</w:t>
            </w:r>
            <w:r>
              <w:rPr>
                <w:noProof/>
                <w:webHidden/>
              </w:rPr>
              <w:fldChar w:fldCharType="end"/>
            </w:r>
          </w:hyperlink>
        </w:p>
        <w:p w14:paraId="3BBD899C" w14:textId="3E8C8D77" w:rsidR="00E40105" w:rsidRDefault="00E40105">
          <w:pPr>
            <w:pStyle w:val="TOC1"/>
            <w:tabs>
              <w:tab w:val="right" w:leader="dot" w:pos="9016"/>
            </w:tabs>
            <w:rPr>
              <w:rFonts w:eastAsiaTheme="minorEastAsia" w:cstheme="minorBidi"/>
              <w:b w:val="0"/>
              <w:bCs w:val="0"/>
              <w:i w:val="0"/>
              <w:iCs w:val="0"/>
              <w:noProof/>
              <w:kern w:val="2"/>
            </w:rPr>
          </w:pPr>
          <w:hyperlink w:anchor="_Toc151732510" w:history="1">
            <w:r w:rsidRPr="005E2B10">
              <w:rPr>
                <w:rStyle w:val="Hyperlink"/>
                <w:noProof/>
              </w:rPr>
              <w:t>References</w:t>
            </w:r>
            <w:r>
              <w:rPr>
                <w:noProof/>
                <w:webHidden/>
              </w:rPr>
              <w:tab/>
            </w:r>
            <w:r>
              <w:rPr>
                <w:noProof/>
                <w:webHidden/>
              </w:rPr>
              <w:fldChar w:fldCharType="begin"/>
            </w:r>
            <w:r>
              <w:rPr>
                <w:noProof/>
                <w:webHidden/>
              </w:rPr>
              <w:instrText xml:space="preserve"> PAGEREF _Toc151732510 \h </w:instrText>
            </w:r>
            <w:r>
              <w:rPr>
                <w:noProof/>
                <w:webHidden/>
              </w:rPr>
            </w:r>
            <w:r>
              <w:rPr>
                <w:noProof/>
                <w:webHidden/>
              </w:rPr>
              <w:fldChar w:fldCharType="separate"/>
            </w:r>
            <w:r w:rsidR="00DE2229">
              <w:rPr>
                <w:noProof/>
                <w:webHidden/>
              </w:rPr>
              <w:t>53</w:t>
            </w:r>
            <w:r>
              <w:rPr>
                <w:noProof/>
                <w:webHidden/>
              </w:rPr>
              <w:fldChar w:fldCharType="end"/>
            </w:r>
          </w:hyperlink>
        </w:p>
        <w:p w14:paraId="4A55EB23" w14:textId="715506A0" w:rsidR="004130DD" w:rsidRDefault="004130DD">
          <w:r>
            <w:rPr>
              <w:b/>
              <w:bCs/>
              <w:noProof/>
            </w:rPr>
            <w:fldChar w:fldCharType="end"/>
          </w:r>
        </w:p>
      </w:sdtContent>
    </w:sdt>
    <w:p w14:paraId="77BF4AC3" w14:textId="77777777" w:rsidR="00C87C31" w:rsidRDefault="00C87C31">
      <w:pPr>
        <w:rPr>
          <w:b/>
          <w:bCs/>
          <w:sz w:val="36"/>
          <w:szCs w:val="36"/>
          <w:u w:val="single"/>
        </w:rPr>
      </w:pPr>
    </w:p>
    <w:p w14:paraId="30893F5F" w14:textId="77777777" w:rsidR="00C87C31" w:rsidRDefault="00C87C31">
      <w:pPr>
        <w:rPr>
          <w:b/>
          <w:bCs/>
          <w:sz w:val="36"/>
          <w:szCs w:val="36"/>
          <w:u w:val="single"/>
        </w:rPr>
      </w:pPr>
    </w:p>
    <w:p w14:paraId="66A38F96" w14:textId="77777777" w:rsidR="00C87C31" w:rsidRDefault="00C87C31">
      <w:pPr>
        <w:rPr>
          <w:b/>
          <w:bCs/>
          <w:sz w:val="36"/>
          <w:szCs w:val="36"/>
          <w:u w:val="single"/>
        </w:rPr>
      </w:pPr>
    </w:p>
    <w:p w14:paraId="408BA550" w14:textId="77777777" w:rsidR="00C87C31" w:rsidRDefault="00C87C31">
      <w:pPr>
        <w:rPr>
          <w:b/>
          <w:bCs/>
          <w:sz w:val="36"/>
          <w:szCs w:val="36"/>
          <w:u w:val="single"/>
        </w:rPr>
      </w:pPr>
    </w:p>
    <w:p w14:paraId="04211E16" w14:textId="77777777" w:rsidR="00C87C31" w:rsidRDefault="00C87C31">
      <w:pPr>
        <w:rPr>
          <w:b/>
          <w:bCs/>
          <w:sz w:val="36"/>
          <w:szCs w:val="36"/>
          <w:u w:val="single"/>
        </w:rPr>
      </w:pPr>
    </w:p>
    <w:p w14:paraId="624B25A3" w14:textId="77777777" w:rsidR="00C87C31" w:rsidRDefault="00C87C31">
      <w:pPr>
        <w:rPr>
          <w:b/>
          <w:bCs/>
          <w:sz w:val="36"/>
          <w:szCs w:val="36"/>
          <w:u w:val="single"/>
        </w:rPr>
      </w:pPr>
    </w:p>
    <w:p w14:paraId="43189B63" w14:textId="77777777" w:rsidR="00C87C31" w:rsidRDefault="00C87C31">
      <w:pPr>
        <w:rPr>
          <w:b/>
          <w:bCs/>
          <w:sz w:val="36"/>
          <w:szCs w:val="36"/>
          <w:u w:val="single"/>
        </w:rPr>
      </w:pPr>
    </w:p>
    <w:p w14:paraId="0D317F4E" w14:textId="77777777" w:rsidR="00C87C31" w:rsidRDefault="00C87C31">
      <w:pPr>
        <w:rPr>
          <w:b/>
          <w:bCs/>
          <w:sz w:val="36"/>
          <w:szCs w:val="36"/>
          <w:u w:val="single"/>
        </w:rPr>
      </w:pPr>
    </w:p>
    <w:p w14:paraId="3B08D7D6" w14:textId="77777777" w:rsidR="00C87C31" w:rsidRDefault="00C87C31">
      <w:pPr>
        <w:rPr>
          <w:b/>
          <w:bCs/>
          <w:sz w:val="36"/>
          <w:szCs w:val="36"/>
          <w:u w:val="single"/>
        </w:rPr>
      </w:pPr>
    </w:p>
    <w:p w14:paraId="6E4A5C13" w14:textId="77777777" w:rsidR="00C87C31" w:rsidRDefault="00C87C31">
      <w:pPr>
        <w:rPr>
          <w:b/>
          <w:bCs/>
          <w:sz w:val="36"/>
          <w:szCs w:val="36"/>
          <w:u w:val="single"/>
        </w:rPr>
      </w:pPr>
    </w:p>
    <w:p w14:paraId="6B8DB79B" w14:textId="77777777" w:rsidR="00C87C31" w:rsidRDefault="00C87C31">
      <w:pPr>
        <w:rPr>
          <w:b/>
          <w:bCs/>
          <w:sz w:val="36"/>
          <w:szCs w:val="36"/>
          <w:u w:val="single"/>
        </w:rPr>
      </w:pPr>
    </w:p>
    <w:p w14:paraId="2302C3E0" w14:textId="3B9D397B" w:rsidR="00C84EBB" w:rsidRPr="00C84EBB" w:rsidRDefault="00C84EBB" w:rsidP="00C84EBB">
      <w:pPr>
        <w:pStyle w:val="Heading1"/>
        <w:rPr>
          <w:u w:val="single"/>
        </w:rPr>
      </w:pPr>
      <w:bookmarkStart w:id="0" w:name="_Toc151732490"/>
      <w:r w:rsidRPr="00C84EBB">
        <w:rPr>
          <w:u w:val="single"/>
        </w:rPr>
        <w:lastRenderedPageBreak/>
        <w:t>Introduction</w:t>
      </w:r>
      <w:bookmarkEnd w:id="0"/>
    </w:p>
    <w:p w14:paraId="3E6E87A4" w14:textId="77777777" w:rsidR="00C87C31" w:rsidRDefault="00C87C31">
      <w:pPr>
        <w:rPr>
          <w:b/>
          <w:bCs/>
          <w:sz w:val="36"/>
          <w:szCs w:val="36"/>
          <w:u w:val="single"/>
        </w:rPr>
      </w:pPr>
    </w:p>
    <w:p w14:paraId="4C1ACE9B" w14:textId="4776656A" w:rsidR="00ED4BA6" w:rsidRPr="00ED4BA6" w:rsidRDefault="005D5E41">
      <w:r>
        <w:t xml:space="preserve">Within this report is the research of existing dataloggers and components and the design of a new datalogger in line with the scope of work. The data logger is to be designed to accumulate data on a two-hour test drive of a vehicle that is targeted for the family saloon market. The datalogger design must also be able to be portable and reusable on other vehicles on the market. The datalogger will use sensors to monitor different behaviours of the vehicle such as the speed, </w:t>
      </w:r>
      <w:r w:rsidR="00ED4BA6">
        <w:t>suspension,</w:t>
      </w:r>
      <w:r>
        <w:t xml:space="preserve"> and RPM (revs per minute) for example. Data loggers are widely used </w:t>
      </w:r>
      <w:r w:rsidR="00ED4BA6">
        <w:t xml:space="preserve">in vehicles, especially in the car racing industry. They’re used to track the car’s performance and to tweak them in the correct areas where they may be lacking. If the data isn’t being measured, then the vehicle cannot be controlled. Almost every racing vehicle contains a data logger, and they can highlight the effects of different road conditions and causes of failures to the vehicle. </w:t>
      </w:r>
      <w:sdt>
        <w:sdtPr>
          <w:id w:val="-1095243098"/>
          <w:citation/>
        </w:sdtPr>
        <w:sdtContent>
          <w:r w:rsidR="00ED4BA6">
            <w:fldChar w:fldCharType="begin"/>
          </w:r>
          <w:r w:rsidR="00ED4BA6">
            <w:instrText xml:space="preserve"> CITATION Jor14 \l 2057 </w:instrText>
          </w:r>
          <w:r w:rsidR="00ED4BA6">
            <w:fldChar w:fldCharType="separate"/>
          </w:r>
          <w:r w:rsidR="00B645A6">
            <w:rPr>
              <w:noProof/>
            </w:rPr>
            <w:t>[1]</w:t>
          </w:r>
          <w:r w:rsidR="00ED4BA6">
            <w:fldChar w:fldCharType="end"/>
          </w:r>
        </w:sdtContent>
      </w:sdt>
    </w:p>
    <w:p w14:paraId="240408AF" w14:textId="77777777" w:rsidR="00C84EBB" w:rsidRDefault="00C84EBB">
      <w:pPr>
        <w:rPr>
          <w:b/>
          <w:bCs/>
          <w:sz w:val="36"/>
          <w:szCs w:val="36"/>
          <w:u w:val="single"/>
        </w:rPr>
      </w:pPr>
    </w:p>
    <w:p w14:paraId="7BE2BDD1" w14:textId="77777777" w:rsidR="00C84EBB" w:rsidRDefault="00C84EBB">
      <w:pPr>
        <w:rPr>
          <w:b/>
          <w:bCs/>
          <w:sz w:val="36"/>
          <w:szCs w:val="36"/>
          <w:u w:val="single"/>
        </w:rPr>
      </w:pPr>
    </w:p>
    <w:p w14:paraId="3C936AFA" w14:textId="77777777" w:rsidR="00C84EBB" w:rsidRDefault="00C84EBB">
      <w:pPr>
        <w:rPr>
          <w:b/>
          <w:bCs/>
          <w:sz w:val="36"/>
          <w:szCs w:val="36"/>
          <w:u w:val="single"/>
        </w:rPr>
      </w:pPr>
    </w:p>
    <w:p w14:paraId="6DB8214D" w14:textId="77777777" w:rsidR="00C84EBB" w:rsidRDefault="00C84EBB">
      <w:pPr>
        <w:rPr>
          <w:b/>
          <w:bCs/>
          <w:sz w:val="36"/>
          <w:szCs w:val="36"/>
          <w:u w:val="single"/>
        </w:rPr>
      </w:pPr>
    </w:p>
    <w:p w14:paraId="47721442" w14:textId="77777777" w:rsidR="00C84EBB" w:rsidRDefault="00C84EBB">
      <w:pPr>
        <w:rPr>
          <w:b/>
          <w:bCs/>
          <w:sz w:val="36"/>
          <w:szCs w:val="36"/>
          <w:u w:val="single"/>
        </w:rPr>
      </w:pPr>
    </w:p>
    <w:p w14:paraId="0DCFF7C0" w14:textId="77777777" w:rsidR="00C84EBB" w:rsidRDefault="00C84EBB">
      <w:pPr>
        <w:rPr>
          <w:b/>
          <w:bCs/>
          <w:sz w:val="36"/>
          <w:szCs w:val="36"/>
          <w:u w:val="single"/>
        </w:rPr>
      </w:pPr>
    </w:p>
    <w:p w14:paraId="4D025842" w14:textId="77777777" w:rsidR="00C84EBB" w:rsidRDefault="00C84EBB">
      <w:pPr>
        <w:rPr>
          <w:b/>
          <w:bCs/>
          <w:sz w:val="36"/>
          <w:szCs w:val="36"/>
          <w:u w:val="single"/>
        </w:rPr>
      </w:pPr>
    </w:p>
    <w:p w14:paraId="2C0CA772" w14:textId="77777777" w:rsidR="00C84EBB" w:rsidRDefault="00C84EBB">
      <w:pPr>
        <w:rPr>
          <w:b/>
          <w:bCs/>
          <w:sz w:val="36"/>
          <w:szCs w:val="36"/>
          <w:u w:val="single"/>
        </w:rPr>
      </w:pPr>
    </w:p>
    <w:p w14:paraId="68F02C38" w14:textId="77777777" w:rsidR="00C84EBB" w:rsidRDefault="00C84EBB">
      <w:pPr>
        <w:rPr>
          <w:b/>
          <w:bCs/>
          <w:sz w:val="36"/>
          <w:szCs w:val="36"/>
          <w:u w:val="single"/>
        </w:rPr>
      </w:pPr>
    </w:p>
    <w:p w14:paraId="25CE038E" w14:textId="77777777" w:rsidR="00C84EBB" w:rsidRDefault="00C84EBB">
      <w:pPr>
        <w:rPr>
          <w:b/>
          <w:bCs/>
          <w:sz w:val="36"/>
          <w:szCs w:val="36"/>
          <w:u w:val="single"/>
        </w:rPr>
      </w:pPr>
    </w:p>
    <w:p w14:paraId="0641BA3F" w14:textId="77777777" w:rsidR="00C84EBB" w:rsidRDefault="00C84EBB">
      <w:pPr>
        <w:rPr>
          <w:b/>
          <w:bCs/>
          <w:sz w:val="36"/>
          <w:szCs w:val="36"/>
          <w:u w:val="single"/>
        </w:rPr>
      </w:pPr>
    </w:p>
    <w:p w14:paraId="7142A144" w14:textId="77777777" w:rsidR="00C84EBB" w:rsidRDefault="00C84EBB">
      <w:pPr>
        <w:rPr>
          <w:b/>
          <w:bCs/>
          <w:sz w:val="36"/>
          <w:szCs w:val="36"/>
          <w:u w:val="single"/>
        </w:rPr>
      </w:pPr>
    </w:p>
    <w:p w14:paraId="1DFE10A8" w14:textId="77777777" w:rsidR="00C84EBB" w:rsidRDefault="00C84EBB">
      <w:pPr>
        <w:rPr>
          <w:b/>
          <w:bCs/>
          <w:sz w:val="36"/>
          <w:szCs w:val="36"/>
          <w:u w:val="single"/>
        </w:rPr>
      </w:pPr>
    </w:p>
    <w:p w14:paraId="25FFD64E" w14:textId="77777777" w:rsidR="00C84EBB" w:rsidRDefault="00C84EBB">
      <w:pPr>
        <w:rPr>
          <w:b/>
          <w:bCs/>
          <w:sz w:val="36"/>
          <w:szCs w:val="36"/>
          <w:u w:val="single"/>
        </w:rPr>
      </w:pPr>
    </w:p>
    <w:p w14:paraId="7585387A" w14:textId="77777777" w:rsidR="00C84EBB" w:rsidRDefault="00C84EBB">
      <w:pPr>
        <w:rPr>
          <w:b/>
          <w:bCs/>
          <w:sz w:val="36"/>
          <w:szCs w:val="36"/>
          <w:u w:val="single"/>
        </w:rPr>
      </w:pPr>
    </w:p>
    <w:p w14:paraId="01D72997" w14:textId="77777777" w:rsidR="00C84EBB" w:rsidRDefault="00C84EBB">
      <w:pPr>
        <w:rPr>
          <w:b/>
          <w:bCs/>
          <w:sz w:val="36"/>
          <w:szCs w:val="36"/>
          <w:u w:val="single"/>
        </w:rPr>
      </w:pPr>
    </w:p>
    <w:p w14:paraId="15BB3927" w14:textId="77777777" w:rsidR="00C84EBB" w:rsidRDefault="00C84EBB">
      <w:pPr>
        <w:rPr>
          <w:b/>
          <w:bCs/>
          <w:sz w:val="36"/>
          <w:szCs w:val="36"/>
          <w:u w:val="single"/>
        </w:rPr>
      </w:pPr>
    </w:p>
    <w:p w14:paraId="04A0E8B3" w14:textId="77777777" w:rsidR="00C84EBB" w:rsidRDefault="00C84EBB">
      <w:pPr>
        <w:rPr>
          <w:b/>
          <w:bCs/>
          <w:sz w:val="36"/>
          <w:szCs w:val="36"/>
          <w:u w:val="single"/>
        </w:rPr>
      </w:pPr>
    </w:p>
    <w:p w14:paraId="5BE6FD91" w14:textId="77777777" w:rsidR="00C84EBB" w:rsidRDefault="00C84EBB">
      <w:pPr>
        <w:rPr>
          <w:b/>
          <w:bCs/>
          <w:sz w:val="36"/>
          <w:szCs w:val="36"/>
          <w:u w:val="single"/>
        </w:rPr>
      </w:pPr>
    </w:p>
    <w:p w14:paraId="11AD8A80" w14:textId="77777777" w:rsidR="00C84EBB" w:rsidRDefault="00C84EBB">
      <w:pPr>
        <w:rPr>
          <w:b/>
          <w:bCs/>
          <w:sz w:val="36"/>
          <w:szCs w:val="36"/>
          <w:u w:val="single"/>
        </w:rPr>
      </w:pPr>
    </w:p>
    <w:p w14:paraId="296CC72E" w14:textId="77777777" w:rsidR="00C84EBB" w:rsidRDefault="00C84EBB">
      <w:pPr>
        <w:rPr>
          <w:b/>
          <w:bCs/>
          <w:sz w:val="36"/>
          <w:szCs w:val="36"/>
          <w:u w:val="single"/>
        </w:rPr>
      </w:pPr>
    </w:p>
    <w:p w14:paraId="2CA4859B" w14:textId="77777777" w:rsidR="00C84EBB" w:rsidRDefault="00C84EBB">
      <w:pPr>
        <w:rPr>
          <w:b/>
          <w:bCs/>
          <w:sz w:val="36"/>
          <w:szCs w:val="36"/>
          <w:u w:val="single"/>
        </w:rPr>
      </w:pPr>
    </w:p>
    <w:p w14:paraId="033E05ED" w14:textId="77777777" w:rsidR="00607BAA" w:rsidRDefault="00607BAA" w:rsidP="00C84EBB">
      <w:pPr>
        <w:pStyle w:val="Heading1"/>
        <w:rPr>
          <w:u w:val="single"/>
        </w:rPr>
      </w:pPr>
    </w:p>
    <w:p w14:paraId="34EE98AC" w14:textId="77777777" w:rsidR="00607BAA" w:rsidRPr="00607BAA" w:rsidRDefault="00607BAA" w:rsidP="00607BAA"/>
    <w:p w14:paraId="6E1A65E3" w14:textId="1E141388" w:rsidR="00C84EBB" w:rsidRDefault="00C84EBB" w:rsidP="00C84EBB">
      <w:pPr>
        <w:pStyle w:val="Heading1"/>
        <w:rPr>
          <w:u w:val="single"/>
        </w:rPr>
      </w:pPr>
      <w:bookmarkStart w:id="1" w:name="_Toc151732491"/>
      <w:r w:rsidRPr="00C84EBB">
        <w:rPr>
          <w:u w:val="single"/>
        </w:rPr>
        <w:lastRenderedPageBreak/>
        <w:t xml:space="preserve">Comparison of </w:t>
      </w:r>
      <w:r w:rsidR="00D03E3E">
        <w:rPr>
          <w:u w:val="single"/>
        </w:rPr>
        <w:t xml:space="preserve">Existing </w:t>
      </w:r>
      <w:r w:rsidR="000A711A">
        <w:rPr>
          <w:u w:val="single"/>
        </w:rPr>
        <w:t>Products and Parts</w:t>
      </w:r>
      <w:bookmarkEnd w:id="1"/>
    </w:p>
    <w:p w14:paraId="2C399689" w14:textId="77777777" w:rsidR="00C84EBB" w:rsidRDefault="00C84EBB" w:rsidP="00C84EBB"/>
    <w:p w14:paraId="3E3BB522" w14:textId="17F500C5" w:rsidR="00A707A2" w:rsidRDefault="00E1627A" w:rsidP="00A707A2">
      <w:r>
        <w:t>R</w:t>
      </w:r>
      <w:r w:rsidR="00A707A2">
        <w:t>esearch was carried out on existing data loggers that are currently on the market. While researching these data loggers</w:t>
      </w:r>
      <w:r w:rsidR="007B3A1A">
        <w:t>,</w:t>
      </w:r>
      <w:r w:rsidR="00A707A2">
        <w:t xml:space="preserve"> </w:t>
      </w:r>
      <w:r w:rsidR="007B3A1A">
        <w:t xml:space="preserve">an </w:t>
      </w:r>
      <w:r w:rsidR="00A707A2">
        <w:t xml:space="preserve">insight </w:t>
      </w:r>
      <w:r w:rsidR="007B3A1A">
        <w:t>into</w:t>
      </w:r>
      <w:r w:rsidR="00A707A2">
        <w:t xml:space="preserve"> what is needed while designing one</w:t>
      </w:r>
      <w:r w:rsidR="007B3A1A">
        <w:t xml:space="preserve"> can be found</w:t>
      </w:r>
      <w:r w:rsidR="00EF6BE6">
        <w:t xml:space="preserve">, such as the common communication protocols used, </w:t>
      </w:r>
      <w:r w:rsidR="007B3A1A">
        <w:t>how memory is stored</w:t>
      </w:r>
      <w:r>
        <w:t xml:space="preserve"> and collected, </w:t>
      </w:r>
      <w:r w:rsidR="007B3A1A">
        <w:t>the compactness of the systems</w:t>
      </w:r>
      <w:r>
        <w:t xml:space="preserve"> and the wiring techniques</w:t>
      </w:r>
      <w:r w:rsidR="00A707A2">
        <w:t xml:space="preserve">. </w:t>
      </w:r>
      <w:r w:rsidR="007B3A1A">
        <w:t xml:space="preserve">Below in </w:t>
      </w:r>
      <w:r w:rsidR="007B3A1A" w:rsidRPr="007B3A1A">
        <w:rPr>
          <w:i/>
          <w:iCs/>
        </w:rPr>
        <w:t>Table 1</w:t>
      </w:r>
      <w:r w:rsidR="007B3A1A">
        <w:t xml:space="preserve"> is the comparison of three existing data loggers.</w:t>
      </w:r>
    </w:p>
    <w:p w14:paraId="13A0C0C2" w14:textId="4C27A440" w:rsidR="00A707A2" w:rsidRDefault="00A707A2" w:rsidP="00A707A2"/>
    <w:p w14:paraId="190F9012" w14:textId="388F8C6D" w:rsidR="00A707A2" w:rsidRPr="007B3A1A" w:rsidRDefault="00A707A2" w:rsidP="007B3A1A">
      <w:pPr>
        <w:pStyle w:val="Heading2"/>
        <w:rPr>
          <w:u w:val="single"/>
        </w:rPr>
      </w:pPr>
      <w:bookmarkStart w:id="2" w:name="_Toc151732492"/>
      <w:r w:rsidRPr="007B3A1A">
        <w:rPr>
          <w:u w:val="single"/>
        </w:rPr>
        <w:t>Data Logger</w:t>
      </w:r>
      <w:r w:rsidR="007B3A1A" w:rsidRPr="007B3A1A">
        <w:rPr>
          <w:u w:val="single"/>
        </w:rPr>
        <w:t xml:space="preserve"> Comparison Table</w:t>
      </w:r>
      <w:bookmarkEnd w:id="2"/>
    </w:p>
    <w:p w14:paraId="4B14E5EC" w14:textId="77777777" w:rsidR="00A707A2" w:rsidRDefault="00A707A2" w:rsidP="00C84EBB"/>
    <w:p w14:paraId="5517B4B1" w14:textId="77777777" w:rsidR="00A707A2" w:rsidRDefault="00A707A2" w:rsidP="00C84EBB"/>
    <w:tbl>
      <w:tblPr>
        <w:tblStyle w:val="TableGrid"/>
        <w:tblW w:w="9776" w:type="dxa"/>
        <w:tblLook w:val="04A0" w:firstRow="1" w:lastRow="0" w:firstColumn="1" w:lastColumn="0" w:noHBand="0" w:noVBand="1"/>
      </w:tblPr>
      <w:tblGrid>
        <w:gridCol w:w="1763"/>
        <w:gridCol w:w="2897"/>
        <w:gridCol w:w="2632"/>
        <w:gridCol w:w="2484"/>
      </w:tblGrid>
      <w:tr w:rsidR="00EF6BE6" w14:paraId="158FA945" w14:textId="77777777" w:rsidTr="00E6279D">
        <w:trPr>
          <w:trHeight w:val="1072"/>
        </w:trPr>
        <w:tc>
          <w:tcPr>
            <w:tcW w:w="1760" w:type="dxa"/>
          </w:tcPr>
          <w:p w14:paraId="3B9F0AC3" w14:textId="77777777" w:rsidR="00AC2635" w:rsidRDefault="00AC2635" w:rsidP="00C84EBB"/>
        </w:tc>
        <w:tc>
          <w:tcPr>
            <w:tcW w:w="2899" w:type="dxa"/>
          </w:tcPr>
          <w:p w14:paraId="5F6CB115" w14:textId="65567FF4" w:rsidR="00AC2635" w:rsidRDefault="00000000" w:rsidP="00C84EBB">
            <w:sdt>
              <w:sdtPr>
                <w:id w:val="1339271268"/>
                <w:citation/>
              </w:sdtPr>
              <w:sdtContent>
                <w:r w:rsidR="000F66EA">
                  <w:fldChar w:fldCharType="begin"/>
                </w:r>
                <w:r w:rsidR="000F66EA">
                  <w:instrText xml:space="preserve"> CITATION AIM23 \l 2057 </w:instrText>
                </w:r>
                <w:r w:rsidR="000F66EA">
                  <w:fldChar w:fldCharType="separate"/>
                </w:r>
                <w:r w:rsidR="00B645A6">
                  <w:rPr>
                    <w:noProof/>
                  </w:rPr>
                  <w:t>[2]</w:t>
                </w:r>
                <w:r w:rsidR="000F66EA">
                  <w:fldChar w:fldCharType="end"/>
                </w:r>
              </w:sdtContent>
            </w:sdt>
            <w:r w:rsidR="00AC2635">
              <w:rPr>
                <w:noProof/>
              </w:rPr>
              <w:drawing>
                <wp:anchor distT="0" distB="0" distL="114300" distR="114300" simplePos="0" relativeHeight="251658240" behindDoc="1" locked="0" layoutInCell="1" allowOverlap="1" wp14:anchorId="522A8694" wp14:editId="349EF7F4">
                  <wp:simplePos x="0" y="0"/>
                  <wp:positionH relativeFrom="column">
                    <wp:posOffset>46843</wp:posOffset>
                  </wp:positionH>
                  <wp:positionV relativeFrom="paragraph">
                    <wp:posOffset>24862</wp:posOffset>
                  </wp:positionV>
                  <wp:extent cx="1595337" cy="1595337"/>
                  <wp:effectExtent l="0" t="0" r="5080" b="5080"/>
                  <wp:wrapNone/>
                  <wp:docPr id="868798315" name="Picture 1" descr="A black rectangular device with two round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98315" name="Picture 1" descr="A black rectangular device with two round hol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5337" cy="1595337"/>
                          </a:xfrm>
                          <a:prstGeom prst="rect">
                            <a:avLst/>
                          </a:prstGeom>
                        </pic:spPr>
                      </pic:pic>
                    </a:graphicData>
                  </a:graphic>
                  <wp14:sizeRelH relativeFrom="page">
                    <wp14:pctWidth>0</wp14:pctWidth>
                  </wp14:sizeRelH>
                  <wp14:sizeRelV relativeFrom="page">
                    <wp14:pctHeight>0</wp14:pctHeight>
                  </wp14:sizeRelV>
                </wp:anchor>
              </w:drawing>
            </w:r>
          </w:p>
        </w:tc>
        <w:tc>
          <w:tcPr>
            <w:tcW w:w="2633" w:type="dxa"/>
          </w:tcPr>
          <w:p w14:paraId="67D24F17" w14:textId="76E10DA3" w:rsidR="00AC2635" w:rsidRDefault="00000000" w:rsidP="00C84EBB">
            <w:sdt>
              <w:sdtPr>
                <w:id w:val="309992081"/>
                <w:citation/>
              </w:sdtPr>
              <w:sdtContent>
                <w:r w:rsidR="000F66EA">
                  <w:fldChar w:fldCharType="begin"/>
                </w:r>
                <w:r w:rsidR="000F66EA">
                  <w:instrText xml:space="preserve"> CITATION 2dd23 \l 2057 </w:instrText>
                </w:r>
                <w:r w:rsidR="000F66EA">
                  <w:fldChar w:fldCharType="separate"/>
                </w:r>
                <w:r w:rsidR="00B645A6">
                  <w:rPr>
                    <w:noProof/>
                  </w:rPr>
                  <w:t>[3]</w:t>
                </w:r>
                <w:r w:rsidR="000F66EA">
                  <w:fldChar w:fldCharType="end"/>
                </w:r>
              </w:sdtContent>
            </w:sdt>
            <w:r w:rsidR="000F66EA">
              <w:rPr>
                <w:noProof/>
              </w:rPr>
              <w:drawing>
                <wp:anchor distT="0" distB="0" distL="114300" distR="114300" simplePos="0" relativeHeight="251660288" behindDoc="1" locked="0" layoutInCell="1" allowOverlap="1" wp14:anchorId="3017F0D8" wp14:editId="76591706">
                  <wp:simplePos x="0" y="0"/>
                  <wp:positionH relativeFrom="column">
                    <wp:posOffset>-22860</wp:posOffset>
                  </wp:positionH>
                  <wp:positionV relativeFrom="paragraph">
                    <wp:posOffset>238858</wp:posOffset>
                  </wp:positionV>
                  <wp:extent cx="1595336" cy="1272593"/>
                  <wp:effectExtent l="0" t="0" r="5080" b="0"/>
                  <wp:wrapNone/>
                  <wp:docPr id="1084669788" name="Picture 3" descr="A red box with a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69788" name="Picture 3" descr="A red box with a c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5336" cy="1272593"/>
                          </a:xfrm>
                          <a:prstGeom prst="rect">
                            <a:avLst/>
                          </a:prstGeom>
                        </pic:spPr>
                      </pic:pic>
                    </a:graphicData>
                  </a:graphic>
                  <wp14:sizeRelH relativeFrom="page">
                    <wp14:pctWidth>0</wp14:pctWidth>
                  </wp14:sizeRelH>
                  <wp14:sizeRelV relativeFrom="page">
                    <wp14:pctHeight>0</wp14:pctHeight>
                  </wp14:sizeRelV>
                </wp:anchor>
              </w:drawing>
            </w:r>
          </w:p>
        </w:tc>
        <w:tc>
          <w:tcPr>
            <w:tcW w:w="2484" w:type="dxa"/>
          </w:tcPr>
          <w:p w14:paraId="2C080395" w14:textId="4D12EDFD" w:rsidR="00EF6BE6" w:rsidRDefault="00000000" w:rsidP="00C84EBB">
            <w:sdt>
              <w:sdtPr>
                <w:id w:val="1666516000"/>
                <w:citation/>
              </w:sdtPr>
              <w:sdtContent>
                <w:r w:rsidR="00EF6BE6">
                  <w:fldChar w:fldCharType="begin"/>
                </w:r>
                <w:r w:rsidR="00EF6BE6">
                  <w:instrText xml:space="preserve"> CITATION Aim23 \l 2057 </w:instrText>
                </w:r>
                <w:r w:rsidR="00EF6BE6">
                  <w:fldChar w:fldCharType="separate"/>
                </w:r>
                <w:r w:rsidR="00B645A6">
                  <w:rPr>
                    <w:noProof/>
                  </w:rPr>
                  <w:t>[4]</w:t>
                </w:r>
                <w:r w:rsidR="00EF6BE6">
                  <w:fldChar w:fldCharType="end"/>
                </w:r>
              </w:sdtContent>
            </w:sdt>
          </w:p>
          <w:p w14:paraId="0A3104BE" w14:textId="38C9AD3E" w:rsidR="00AC2635" w:rsidRDefault="00EF6BE6" w:rsidP="00C84EBB">
            <w:r>
              <w:rPr>
                <w:noProof/>
              </w:rPr>
              <w:drawing>
                <wp:inline distT="0" distB="0" distL="0" distR="0" wp14:anchorId="1C5DF2F2" wp14:editId="00015918">
                  <wp:extent cx="1430764" cy="1430764"/>
                  <wp:effectExtent l="0" t="0" r="4445" b="4445"/>
                  <wp:docPr id="1904378781" name="Picture 4" descr="A black electronic device with colorful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78781" name="Picture 4" descr="A black electronic device with colorful numbers an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62124" cy="1462124"/>
                          </a:xfrm>
                          <a:prstGeom prst="rect">
                            <a:avLst/>
                          </a:prstGeom>
                        </pic:spPr>
                      </pic:pic>
                    </a:graphicData>
                  </a:graphic>
                </wp:inline>
              </w:drawing>
            </w:r>
          </w:p>
        </w:tc>
      </w:tr>
      <w:tr w:rsidR="00EF6BE6" w14:paraId="1C94E51C" w14:textId="77777777" w:rsidTr="00E6279D">
        <w:trPr>
          <w:trHeight w:val="924"/>
        </w:trPr>
        <w:tc>
          <w:tcPr>
            <w:tcW w:w="1760" w:type="dxa"/>
          </w:tcPr>
          <w:p w14:paraId="71037475" w14:textId="69732042" w:rsidR="000F359F" w:rsidRDefault="00AC2635" w:rsidP="00C84EBB">
            <w:r>
              <w:t>Device -</w:t>
            </w:r>
          </w:p>
        </w:tc>
        <w:tc>
          <w:tcPr>
            <w:tcW w:w="2899" w:type="dxa"/>
          </w:tcPr>
          <w:p w14:paraId="2C979BB3" w14:textId="434F1E09" w:rsidR="000F359F" w:rsidRDefault="00AC2635" w:rsidP="00C84EBB">
            <w:r>
              <w:t>AIM Evo 5 Car racing data logger</w:t>
            </w:r>
          </w:p>
        </w:tc>
        <w:tc>
          <w:tcPr>
            <w:tcW w:w="2633" w:type="dxa"/>
          </w:tcPr>
          <w:p w14:paraId="4F3CEAC8" w14:textId="349F9937" w:rsidR="000F359F" w:rsidRDefault="000F66EA" w:rsidP="00C84EBB">
            <w:r>
              <w:t xml:space="preserve">2D-Recording </w:t>
            </w:r>
            <w:r w:rsidR="0044088F">
              <w:t>Stick logger</w:t>
            </w:r>
            <w:r>
              <w:t xml:space="preserve"> V5</w:t>
            </w:r>
          </w:p>
        </w:tc>
        <w:tc>
          <w:tcPr>
            <w:tcW w:w="2484" w:type="dxa"/>
          </w:tcPr>
          <w:p w14:paraId="6F07E2CE" w14:textId="648ADA79" w:rsidR="000F359F" w:rsidRDefault="00EF6BE6" w:rsidP="00C84EBB">
            <w:proofErr w:type="spellStart"/>
            <w:r>
              <w:t>AiM</w:t>
            </w:r>
            <w:proofErr w:type="spellEnd"/>
            <w:r>
              <w:t xml:space="preserve"> MXS 1.3 TFT Digital Display and Data logger</w:t>
            </w:r>
          </w:p>
        </w:tc>
      </w:tr>
      <w:tr w:rsidR="00EF6BE6" w14:paraId="55552D84" w14:textId="77777777" w:rsidTr="00FF1F45">
        <w:trPr>
          <w:trHeight w:val="1117"/>
        </w:trPr>
        <w:tc>
          <w:tcPr>
            <w:tcW w:w="1760" w:type="dxa"/>
          </w:tcPr>
          <w:p w14:paraId="172628C8" w14:textId="153C5ACC" w:rsidR="000F359F" w:rsidRDefault="000F359F" w:rsidP="00C84EBB">
            <w:r>
              <w:t>Inputs and Outputs -</w:t>
            </w:r>
          </w:p>
        </w:tc>
        <w:tc>
          <w:tcPr>
            <w:tcW w:w="2899" w:type="dxa"/>
          </w:tcPr>
          <w:p w14:paraId="1312D015" w14:textId="77777777" w:rsidR="000F359F" w:rsidRDefault="000F359F" w:rsidP="00C84EBB">
            <w:r>
              <w:t>8 Analog Inputs</w:t>
            </w:r>
          </w:p>
          <w:p w14:paraId="4171EE1D" w14:textId="77777777" w:rsidR="000F359F" w:rsidRDefault="000F359F" w:rsidP="00C84EBB">
            <w:r>
              <w:t>2 Digital Outputs</w:t>
            </w:r>
          </w:p>
          <w:p w14:paraId="2DF750AE" w14:textId="2099EE3B" w:rsidR="000F359F" w:rsidRDefault="000F359F" w:rsidP="00C84EBB">
            <w:r>
              <w:t>4 Speed Inputs</w:t>
            </w:r>
            <w:r w:rsidR="00AC2635">
              <w:t xml:space="preserve"> + Coil RPM (5 Digital Inputs)</w:t>
            </w:r>
          </w:p>
        </w:tc>
        <w:tc>
          <w:tcPr>
            <w:tcW w:w="2633" w:type="dxa"/>
          </w:tcPr>
          <w:p w14:paraId="5E107E87" w14:textId="77777777" w:rsidR="000F359F" w:rsidRDefault="000F66EA" w:rsidP="00C84EBB">
            <w:r>
              <w:t>4 Analog input channels</w:t>
            </w:r>
            <w:r w:rsidR="00E21928">
              <w:t xml:space="preserve"> (1 input can be switched to hybrid input) </w:t>
            </w:r>
          </w:p>
          <w:p w14:paraId="03DEFCC1" w14:textId="6977AAD7" w:rsidR="00EE7E10" w:rsidRDefault="00EE7E10" w:rsidP="00C84EBB">
            <w:r>
              <w:t>Digital output</w:t>
            </w:r>
          </w:p>
        </w:tc>
        <w:tc>
          <w:tcPr>
            <w:tcW w:w="2484" w:type="dxa"/>
          </w:tcPr>
          <w:p w14:paraId="7C64DB50" w14:textId="77777777" w:rsidR="000F359F" w:rsidRDefault="00EF6BE6" w:rsidP="00C84EBB">
            <w:r>
              <w:t>2 Digital Outputs</w:t>
            </w:r>
          </w:p>
          <w:p w14:paraId="2F86D588" w14:textId="77777777" w:rsidR="00EF6BE6" w:rsidRDefault="00EF6BE6" w:rsidP="00C84EBB">
            <w:r>
              <w:t>8 Analog inputs</w:t>
            </w:r>
          </w:p>
          <w:p w14:paraId="1C932DEA" w14:textId="3C98EA36" w:rsidR="00EF6BE6" w:rsidRDefault="00EF6BE6" w:rsidP="00C84EBB">
            <w:r>
              <w:t>6 Digital inputs</w:t>
            </w:r>
          </w:p>
        </w:tc>
      </w:tr>
      <w:tr w:rsidR="00EF6BE6" w14:paraId="6A933EC7" w14:textId="77777777" w:rsidTr="004B48FD">
        <w:trPr>
          <w:trHeight w:val="1115"/>
        </w:trPr>
        <w:tc>
          <w:tcPr>
            <w:tcW w:w="1760" w:type="dxa"/>
          </w:tcPr>
          <w:p w14:paraId="3FC0140B" w14:textId="5A31E7DC" w:rsidR="000F359F" w:rsidRDefault="000F359F" w:rsidP="00C84EBB">
            <w:r>
              <w:t>Communication protocols -</w:t>
            </w:r>
          </w:p>
        </w:tc>
        <w:tc>
          <w:tcPr>
            <w:tcW w:w="2899" w:type="dxa"/>
          </w:tcPr>
          <w:p w14:paraId="1DA6BE21" w14:textId="77777777" w:rsidR="000F359F" w:rsidRDefault="00AC2635" w:rsidP="00C84EBB">
            <w:r>
              <w:t>CAN</w:t>
            </w:r>
          </w:p>
          <w:p w14:paraId="1A8688C9" w14:textId="2869BAB1" w:rsidR="00AC2635" w:rsidRDefault="00AC2635" w:rsidP="00C84EBB">
            <w:r>
              <w:t>RS232</w:t>
            </w:r>
          </w:p>
          <w:p w14:paraId="1A4BBBC6" w14:textId="77777777" w:rsidR="00AC2635" w:rsidRDefault="00AC2635" w:rsidP="00C84EBB">
            <w:r>
              <w:t>K-Line</w:t>
            </w:r>
          </w:p>
          <w:p w14:paraId="46CDC3D6" w14:textId="3620391F" w:rsidR="00EF6BE6" w:rsidRDefault="00EF6BE6" w:rsidP="00C84EBB">
            <w:r>
              <w:t>CAN II</w:t>
            </w:r>
          </w:p>
        </w:tc>
        <w:tc>
          <w:tcPr>
            <w:tcW w:w="2633" w:type="dxa"/>
          </w:tcPr>
          <w:p w14:paraId="1605CBF0" w14:textId="22D7CBAE" w:rsidR="00E21928" w:rsidRDefault="00E21928" w:rsidP="00C84EBB">
            <w:r>
              <w:t>32 Online Can Channels</w:t>
            </w:r>
            <w:r w:rsidR="00EE7E10">
              <w:t xml:space="preserve"> with a </w:t>
            </w:r>
            <w:r>
              <w:t xml:space="preserve">200Hz sampling </w:t>
            </w:r>
            <w:proofErr w:type="gramStart"/>
            <w:r>
              <w:t>rate</w:t>
            </w:r>
            <w:proofErr w:type="gramEnd"/>
          </w:p>
          <w:p w14:paraId="5EDEBA6A" w14:textId="33262351" w:rsidR="00E21928" w:rsidRDefault="00E21928" w:rsidP="00C84EBB"/>
        </w:tc>
        <w:tc>
          <w:tcPr>
            <w:tcW w:w="2484" w:type="dxa"/>
          </w:tcPr>
          <w:p w14:paraId="3A836BAA" w14:textId="77777777" w:rsidR="000F359F" w:rsidRDefault="00EF6BE6" w:rsidP="00C84EBB">
            <w:r>
              <w:t>CAN Output</w:t>
            </w:r>
          </w:p>
          <w:p w14:paraId="655CEC8C" w14:textId="37F4377A" w:rsidR="00EF6BE6" w:rsidRDefault="0044088F" w:rsidP="00C84EBB">
            <w:r>
              <w:t>Wi-Fi</w:t>
            </w:r>
            <w:r w:rsidR="00EF6BE6">
              <w:t xml:space="preserve"> Connectivity</w:t>
            </w:r>
          </w:p>
          <w:p w14:paraId="55BC6840" w14:textId="77777777" w:rsidR="00EF6BE6" w:rsidRDefault="00EF6BE6" w:rsidP="00C84EBB">
            <w:r>
              <w:t>CAN II</w:t>
            </w:r>
          </w:p>
          <w:p w14:paraId="19423156" w14:textId="77777777" w:rsidR="00EF6BE6" w:rsidRDefault="00EF6BE6" w:rsidP="00C84EBB">
            <w:r>
              <w:t>RS232</w:t>
            </w:r>
          </w:p>
          <w:p w14:paraId="21A24DE6" w14:textId="2460FD6E" w:rsidR="00EF6BE6" w:rsidRDefault="00EF6BE6" w:rsidP="00C84EBB">
            <w:r>
              <w:t>K-Line</w:t>
            </w:r>
          </w:p>
        </w:tc>
      </w:tr>
      <w:tr w:rsidR="00EF6BE6" w14:paraId="12185DE2" w14:textId="77777777" w:rsidTr="00E6279D">
        <w:trPr>
          <w:trHeight w:val="450"/>
        </w:trPr>
        <w:tc>
          <w:tcPr>
            <w:tcW w:w="1760" w:type="dxa"/>
          </w:tcPr>
          <w:p w14:paraId="2DDC4A69" w14:textId="040ED09C" w:rsidR="000F359F" w:rsidRDefault="000F359F" w:rsidP="00C84EBB">
            <w:r>
              <w:t>Price -</w:t>
            </w:r>
          </w:p>
        </w:tc>
        <w:tc>
          <w:tcPr>
            <w:tcW w:w="2899" w:type="dxa"/>
          </w:tcPr>
          <w:p w14:paraId="771F6A1E" w14:textId="6BEBA278" w:rsidR="000F359F" w:rsidRDefault="00AC2635" w:rsidP="00C84EBB">
            <w:r>
              <w:t>£1600</w:t>
            </w:r>
          </w:p>
        </w:tc>
        <w:tc>
          <w:tcPr>
            <w:tcW w:w="2633" w:type="dxa"/>
          </w:tcPr>
          <w:p w14:paraId="0B370826" w14:textId="660922A1" w:rsidR="000F359F" w:rsidRDefault="00EE7E10" w:rsidP="00C84EBB">
            <w:r>
              <w:t>Unknown</w:t>
            </w:r>
          </w:p>
        </w:tc>
        <w:tc>
          <w:tcPr>
            <w:tcW w:w="2484" w:type="dxa"/>
          </w:tcPr>
          <w:p w14:paraId="59404809" w14:textId="431C0490" w:rsidR="000F359F" w:rsidRDefault="00EF6BE6" w:rsidP="00C84EBB">
            <w:r>
              <w:t>£2050</w:t>
            </w:r>
          </w:p>
        </w:tc>
      </w:tr>
      <w:tr w:rsidR="00EF6BE6" w14:paraId="00A36957" w14:textId="77777777" w:rsidTr="00FF1F45">
        <w:trPr>
          <w:trHeight w:val="1123"/>
        </w:trPr>
        <w:tc>
          <w:tcPr>
            <w:tcW w:w="1760" w:type="dxa"/>
          </w:tcPr>
          <w:p w14:paraId="4BD66E0F" w14:textId="0A8DA7BD" w:rsidR="000F359F" w:rsidRDefault="00AC2635" w:rsidP="00C84EBB">
            <w:r>
              <w:t>Memory Module -</w:t>
            </w:r>
          </w:p>
        </w:tc>
        <w:tc>
          <w:tcPr>
            <w:tcW w:w="2899" w:type="dxa"/>
          </w:tcPr>
          <w:p w14:paraId="1F5EE3E1" w14:textId="77777777" w:rsidR="000F359F" w:rsidRDefault="00AC2635" w:rsidP="00C84EBB">
            <w:r>
              <w:t xml:space="preserve">SD Card holder that can connected to the CAN-bus with the </w:t>
            </w:r>
            <w:proofErr w:type="gramStart"/>
            <w:r>
              <w:t>Logger</w:t>
            </w:r>
            <w:proofErr w:type="gramEnd"/>
          </w:p>
          <w:p w14:paraId="7C490FCF" w14:textId="1458EBC0" w:rsidR="00AC2635" w:rsidRDefault="00AC2635" w:rsidP="00C84EBB">
            <w:r>
              <w:t>4GB Internal Memory</w:t>
            </w:r>
          </w:p>
        </w:tc>
        <w:tc>
          <w:tcPr>
            <w:tcW w:w="2633" w:type="dxa"/>
          </w:tcPr>
          <w:p w14:paraId="19F07AA7" w14:textId="3447292D" w:rsidR="000F359F" w:rsidRDefault="000F66EA" w:rsidP="00C84EBB">
            <w:r>
              <w:t>Data stored directly on to 1000GB USB</w:t>
            </w:r>
          </w:p>
        </w:tc>
        <w:tc>
          <w:tcPr>
            <w:tcW w:w="2484" w:type="dxa"/>
          </w:tcPr>
          <w:p w14:paraId="7869916D" w14:textId="0128C4CA" w:rsidR="000F359F" w:rsidRDefault="00EF6BE6" w:rsidP="00C84EBB">
            <w:r>
              <w:t>4GB Internal Memory</w:t>
            </w:r>
          </w:p>
          <w:p w14:paraId="399E1549" w14:textId="29C6D1FA" w:rsidR="00EF6BE6" w:rsidRDefault="00EF6BE6" w:rsidP="00C84EBB"/>
        </w:tc>
      </w:tr>
      <w:tr w:rsidR="00EF6BE6" w14:paraId="4876C8DB" w14:textId="77777777" w:rsidTr="00FF1F45">
        <w:trPr>
          <w:trHeight w:val="6228"/>
        </w:trPr>
        <w:tc>
          <w:tcPr>
            <w:tcW w:w="1760" w:type="dxa"/>
          </w:tcPr>
          <w:p w14:paraId="180CDD97" w14:textId="7EB1F961" w:rsidR="000F359F" w:rsidRDefault="000F359F" w:rsidP="00C84EBB">
            <w:r>
              <w:lastRenderedPageBreak/>
              <w:t>Special Features -</w:t>
            </w:r>
          </w:p>
        </w:tc>
        <w:tc>
          <w:tcPr>
            <w:tcW w:w="2899" w:type="dxa"/>
          </w:tcPr>
          <w:p w14:paraId="51E35E46" w14:textId="068821A8" w:rsidR="000F359F" w:rsidRDefault="000F359F" w:rsidP="00AC2635">
            <w:pPr>
              <w:pStyle w:val="ListParagraph"/>
              <w:numPr>
                <w:ilvl w:val="0"/>
                <w:numId w:val="2"/>
              </w:numPr>
            </w:pPr>
            <w:r>
              <w:t>Compatible with easy software such as Race Studio 3 where data can be gathered and analysed easier</w:t>
            </w:r>
            <w:r w:rsidR="00AC2635">
              <w:t>.</w:t>
            </w:r>
          </w:p>
          <w:p w14:paraId="21E3E3B9" w14:textId="4707E7A9" w:rsidR="000F359F" w:rsidRDefault="00AC2635" w:rsidP="00AC2635">
            <w:pPr>
              <w:pStyle w:val="ListParagraph"/>
              <w:numPr>
                <w:ilvl w:val="0"/>
                <w:numId w:val="2"/>
              </w:numPr>
            </w:pPr>
            <w:r>
              <w:t>Option for channel expansion.</w:t>
            </w:r>
          </w:p>
          <w:p w14:paraId="0DAC02CD" w14:textId="26B771A6" w:rsidR="00AC2635" w:rsidRDefault="00AC2635" w:rsidP="00AC2635">
            <w:pPr>
              <w:pStyle w:val="ListParagraph"/>
              <w:numPr>
                <w:ilvl w:val="0"/>
                <w:numId w:val="2"/>
              </w:numPr>
            </w:pPr>
            <w:r>
              <w:t>Choice of displays to show the Data in real time.</w:t>
            </w:r>
          </w:p>
          <w:p w14:paraId="185FF8BB" w14:textId="0623B85D" w:rsidR="00AC2635" w:rsidRDefault="00AC2635" w:rsidP="00AC2635">
            <w:pPr>
              <w:pStyle w:val="ListParagraph"/>
              <w:numPr>
                <w:ilvl w:val="0"/>
                <w:numId w:val="2"/>
              </w:numPr>
            </w:pPr>
            <w:r>
              <w:t>Ingress Protection of IP65</w:t>
            </w:r>
          </w:p>
          <w:p w14:paraId="409D9910" w14:textId="7020FB5B" w:rsidR="00AC2635" w:rsidRDefault="00AC2635" w:rsidP="00AC2635"/>
        </w:tc>
        <w:tc>
          <w:tcPr>
            <w:tcW w:w="2633" w:type="dxa"/>
          </w:tcPr>
          <w:p w14:paraId="223699F1" w14:textId="77777777" w:rsidR="000F359F" w:rsidRDefault="000F66EA" w:rsidP="000F66EA">
            <w:pPr>
              <w:pStyle w:val="ListParagraph"/>
              <w:numPr>
                <w:ilvl w:val="0"/>
                <w:numId w:val="2"/>
              </w:numPr>
            </w:pPr>
            <w:r>
              <w:t xml:space="preserve">3 Can lines up to 5Mbit/s </w:t>
            </w:r>
            <w:proofErr w:type="gramStart"/>
            <w:r>
              <w:t>each</w:t>
            </w:r>
            <w:proofErr w:type="gramEnd"/>
          </w:p>
          <w:p w14:paraId="481211E4" w14:textId="594D8EDD" w:rsidR="000F66EA" w:rsidRDefault="00EE7E10" w:rsidP="000F66EA">
            <w:pPr>
              <w:pStyle w:val="ListParagraph"/>
              <w:numPr>
                <w:ilvl w:val="0"/>
                <w:numId w:val="2"/>
              </w:numPr>
            </w:pPr>
            <w:r>
              <w:t>Optional extras such as waterproof</w:t>
            </w:r>
            <w:r w:rsidR="005308DB">
              <w:t>,</w:t>
            </w:r>
            <w:r>
              <w:t xml:space="preserve"> USB, WIFI </w:t>
            </w:r>
            <w:proofErr w:type="gramStart"/>
            <w:r>
              <w:t>and also</w:t>
            </w:r>
            <w:proofErr w:type="gramEnd"/>
            <w:r>
              <w:t xml:space="preserve"> ethernet feature</w:t>
            </w:r>
          </w:p>
          <w:p w14:paraId="7905CA6C" w14:textId="1E08434F" w:rsidR="00EE7E10" w:rsidRDefault="00EE7E10" w:rsidP="00EE7E10">
            <w:pPr>
              <w:pStyle w:val="ListParagraph"/>
              <w:numPr>
                <w:ilvl w:val="0"/>
                <w:numId w:val="2"/>
              </w:numPr>
            </w:pPr>
            <w:r>
              <w:t>Can have an extra increased sampling rate of 2000Hz to all channels</w:t>
            </w:r>
          </w:p>
        </w:tc>
        <w:tc>
          <w:tcPr>
            <w:tcW w:w="2484" w:type="dxa"/>
          </w:tcPr>
          <w:p w14:paraId="622632A5" w14:textId="77777777" w:rsidR="00EE7E10" w:rsidRDefault="00EE7E10" w:rsidP="00EE7E10">
            <w:pPr>
              <w:pStyle w:val="ListParagraph"/>
              <w:numPr>
                <w:ilvl w:val="0"/>
                <w:numId w:val="2"/>
              </w:numPr>
            </w:pPr>
            <w:r>
              <w:t>Module can be expanded to add the likes of Smarty Cam HD cameras, TC HUB (4 k thermocouples)</w:t>
            </w:r>
          </w:p>
          <w:p w14:paraId="0C5C5D66" w14:textId="77777777" w:rsidR="00EF6BE6" w:rsidRDefault="00EF6BE6" w:rsidP="00EF6BE6">
            <w:pPr>
              <w:pStyle w:val="ListParagraph"/>
              <w:numPr>
                <w:ilvl w:val="0"/>
                <w:numId w:val="2"/>
              </w:numPr>
            </w:pPr>
            <w:r>
              <w:t xml:space="preserve">Channel expansion to add 4 </w:t>
            </w:r>
            <w:proofErr w:type="spellStart"/>
            <w:r>
              <w:t>analog</w:t>
            </w:r>
            <w:proofErr w:type="spellEnd"/>
            <w:r>
              <w:t xml:space="preserve"> inputs, or 2 </w:t>
            </w:r>
            <w:proofErr w:type="spellStart"/>
            <w:r>
              <w:t>analog</w:t>
            </w:r>
            <w:proofErr w:type="spellEnd"/>
            <w:r>
              <w:t xml:space="preserve"> and 2 </w:t>
            </w:r>
            <w:proofErr w:type="gramStart"/>
            <w:r>
              <w:t>digital</w:t>
            </w:r>
            <w:proofErr w:type="gramEnd"/>
            <w:r>
              <w:t>.</w:t>
            </w:r>
          </w:p>
          <w:p w14:paraId="0D8A1FFD" w14:textId="59125F96" w:rsidR="00EF6BE6" w:rsidRDefault="00EF6BE6" w:rsidP="00EF6BE6">
            <w:pPr>
              <w:pStyle w:val="ListParagraph"/>
              <w:numPr>
                <w:ilvl w:val="0"/>
                <w:numId w:val="2"/>
              </w:numPr>
            </w:pPr>
            <w:r>
              <w:t xml:space="preserve">GPS module for </w:t>
            </w:r>
            <w:r w:rsidR="007B3A1A">
              <w:t>real-time</w:t>
            </w:r>
            <w:r>
              <w:t xml:space="preserve"> data</w:t>
            </w:r>
          </w:p>
          <w:p w14:paraId="4A90E028" w14:textId="77777777" w:rsidR="00EF6BE6" w:rsidRDefault="00EF6BE6" w:rsidP="00EF6BE6">
            <w:pPr>
              <w:pStyle w:val="ListParagraph"/>
              <w:numPr>
                <w:ilvl w:val="0"/>
                <w:numId w:val="2"/>
              </w:numPr>
            </w:pPr>
            <w:r>
              <w:t>Features 5” Compact Display</w:t>
            </w:r>
          </w:p>
          <w:p w14:paraId="6E337E07" w14:textId="33942045" w:rsidR="00EF6BE6" w:rsidRDefault="00EF6BE6" w:rsidP="00EF6BE6">
            <w:pPr>
              <w:pStyle w:val="ListParagraph"/>
              <w:numPr>
                <w:ilvl w:val="0"/>
                <w:numId w:val="2"/>
              </w:numPr>
            </w:pPr>
            <w:r>
              <w:t>Ingress protection of IP65</w:t>
            </w:r>
          </w:p>
        </w:tc>
      </w:tr>
    </w:tbl>
    <w:p w14:paraId="6C3769B7" w14:textId="75578903" w:rsidR="00A707A2" w:rsidRDefault="000F66EA" w:rsidP="00C84EBB">
      <w:r>
        <w:rPr>
          <w:noProof/>
        </w:rPr>
        <mc:AlternateContent>
          <mc:Choice Requires="wps">
            <w:drawing>
              <wp:anchor distT="0" distB="0" distL="114300" distR="114300" simplePos="0" relativeHeight="251659264" behindDoc="0" locked="0" layoutInCell="1" allowOverlap="1" wp14:anchorId="5B50BA28" wp14:editId="31B19FBE">
                <wp:simplePos x="0" y="0"/>
                <wp:positionH relativeFrom="column">
                  <wp:posOffset>1587500</wp:posOffset>
                </wp:positionH>
                <wp:positionV relativeFrom="paragraph">
                  <wp:posOffset>83820</wp:posOffset>
                </wp:positionV>
                <wp:extent cx="2857500" cy="406400"/>
                <wp:effectExtent l="0" t="0" r="0" b="0"/>
                <wp:wrapNone/>
                <wp:docPr id="262785022" name="Text Box 2"/>
                <wp:cNvGraphicFramePr/>
                <a:graphic xmlns:a="http://schemas.openxmlformats.org/drawingml/2006/main">
                  <a:graphicData uri="http://schemas.microsoft.com/office/word/2010/wordprocessingShape">
                    <wps:wsp>
                      <wps:cNvSpPr txBox="1"/>
                      <wps:spPr>
                        <a:xfrm>
                          <a:off x="0" y="0"/>
                          <a:ext cx="2857500" cy="406400"/>
                        </a:xfrm>
                        <a:prstGeom prst="rect">
                          <a:avLst/>
                        </a:prstGeom>
                        <a:solidFill>
                          <a:schemeClr val="lt1"/>
                        </a:solidFill>
                        <a:ln w="6350">
                          <a:noFill/>
                        </a:ln>
                      </wps:spPr>
                      <wps:txbx>
                        <w:txbxContent>
                          <w:p w14:paraId="4624209E" w14:textId="593595FA" w:rsidR="000F66EA" w:rsidRPr="000F66EA" w:rsidRDefault="000F66EA" w:rsidP="000F66EA">
                            <w:pPr>
                              <w:jc w:val="center"/>
                              <w:rPr>
                                <w:i/>
                                <w:iCs/>
                                <w:sz w:val="20"/>
                                <w:szCs w:val="20"/>
                              </w:rPr>
                            </w:pPr>
                            <w:r w:rsidRPr="000F66EA">
                              <w:rPr>
                                <w:i/>
                                <w:iCs/>
                                <w:sz w:val="20"/>
                                <w:szCs w:val="20"/>
                              </w:rPr>
                              <w:t>Table 1 – Comparison of Existing Data loggers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0BA28" id="Text Box 2" o:spid="_x0000_s1028" type="#_x0000_t202" style="position:absolute;margin-left:125pt;margin-top:6.6pt;width:22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" fillcolor="white [3201]" stroked="f" strokeweight=".5pt">
                <v:textbox>
                  <w:txbxContent>
                    <w:p w14:paraId="4624209E" w14:textId="593595FA" w:rsidR="000F66EA" w:rsidRPr="000F66EA" w:rsidRDefault="000F66EA" w:rsidP="000F66EA">
                      <w:pPr>
                        <w:jc w:val="center"/>
                        <w:rPr>
                          <w:i/>
                          <w:iCs/>
                          <w:sz w:val="20"/>
                          <w:szCs w:val="20"/>
                        </w:rPr>
                      </w:pPr>
                      <w:r w:rsidRPr="000F66EA">
                        <w:rPr>
                          <w:i/>
                          <w:iCs/>
                          <w:sz w:val="20"/>
                          <w:szCs w:val="20"/>
                        </w:rPr>
                        <w:t>Table 1 – Comparison of Existing Data loggers</w:t>
                      </w:r>
                    </w:p>
                  </w:txbxContent>
                </v:textbox>
              </v:shape>
            </w:pict>
          </mc:Fallback>
        </mc:AlternateContent>
      </w:r>
    </w:p>
    <w:p w14:paraId="2AE2B200" w14:textId="77777777" w:rsidR="00A707A2" w:rsidRDefault="00A707A2" w:rsidP="00C84EBB"/>
    <w:p w14:paraId="2EEB7B7A" w14:textId="77777777" w:rsidR="00A707A2" w:rsidRDefault="00A707A2" w:rsidP="00C84EBB"/>
    <w:p w14:paraId="09634C8C" w14:textId="42887F00" w:rsidR="00FF1F45" w:rsidRDefault="007B3A1A" w:rsidP="00C84EBB">
      <w:r>
        <w:t xml:space="preserve">Upon researching existing </w:t>
      </w:r>
      <w:r w:rsidR="0027400B">
        <w:t>data loggers, a wide range of designs can be seen. Different designs use different methods of connecting sensors to the logger, such as using wiring harnesses o</w:t>
      </w:r>
      <w:r w:rsidR="005D5E41">
        <w:t>r individual cables</w:t>
      </w:r>
      <w:r w:rsidR="0027400B">
        <w:t>. Each data logger has a high ingress protection to protect them from the harsh environments they will endure. Internal components must be able to withstand levels of shock vibration that will</w:t>
      </w:r>
      <w:r w:rsidR="005D5E41">
        <w:t xml:space="preserve"> occur</w:t>
      </w:r>
      <w:r w:rsidR="0044088F">
        <w:t>,</w:t>
      </w:r>
      <w:r w:rsidR="0027400B">
        <w:t xml:space="preserve"> and the types of plugs use clips and locking mechanisms. CAN bus is widely used in existing data loggers but the data logger that is to be designed will be required to not be patched into the existing vehicles BUS and ECU.</w:t>
      </w:r>
    </w:p>
    <w:p w14:paraId="5A533EDC" w14:textId="77777777" w:rsidR="00FF1F45" w:rsidRDefault="00FF1F45" w:rsidP="00C84EBB"/>
    <w:p w14:paraId="6A0224FE" w14:textId="77777777" w:rsidR="00FF1F45" w:rsidRDefault="00FF1F45" w:rsidP="00C84EBB"/>
    <w:p w14:paraId="09FC08E5" w14:textId="722CD3A5" w:rsidR="00A707A2" w:rsidRDefault="0044088F" w:rsidP="00C84EBB">
      <w:r>
        <w:t>R</w:t>
      </w:r>
      <w:r w:rsidR="00743681">
        <w:t xml:space="preserve">esearch was </w:t>
      </w:r>
      <w:r>
        <w:t xml:space="preserve">then </w:t>
      </w:r>
      <w:r w:rsidR="00743681">
        <w:t xml:space="preserve">carried out to compare different components that would </w:t>
      </w:r>
      <w:r>
        <w:t xml:space="preserve">be used </w:t>
      </w:r>
      <w:r w:rsidR="00743681">
        <w:t xml:space="preserve">while designing a Datalogger. </w:t>
      </w:r>
      <w:r w:rsidR="00FF1F45">
        <w:t xml:space="preserve">In </w:t>
      </w:r>
      <w:r w:rsidR="00FF1F45">
        <w:rPr>
          <w:i/>
          <w:iCs/>
        </w:rPr>
        <w:t>T</w:t>
      </w:r>
      <w:r w:rsidR="00FF1F45" w:rsidRPr="00FF1F45">
        <w:rPr>
          <w:i/>
          <w:iCs/>
        </w:rPr>
        <w:t>able 2</w:t>
      </w:r>
      <w:r w:rsidR="00FF1F45">
        <w:t xml:space="preserve"> a comparison of speed sensors was carried out.</w:t>
      </w:r>
    </w:p>
    <w:p w14:paraId="490864DB" w14:textId="69C99454" w:rsidR="00743681" w:rsidRDefault="00743681" w:rsidP="00C84EBB"/>
    <w:p w14:paraId="446518A7" w14:textId="77777777" w:rsidR="00F57525" w:rsidRDefault="00F57525" w:rsidP="00743681">
      <w:pPr>
        <w:pStyle w:val="Heading2"/>
        <w:rPr>
          <w:u w:val="single"/>
        </w:rPr>
      </w:pPr>
    </w:p>
    <w:p w14:paraId="57C147CD" w14:textId="77777777" w:rsidR="00F57525" w:rsidRDefault="00F57525" w:rsidP="00743681">
      <w:pPr>
        <w:pStyle w:val="Heading2"/>
        <w:rPr>
          <w:u w:val="single"/>
        </w:rPr>
      </w:pPr>
    </w:p>
    <w:p w14:paraId="01BC23A3" w14:textId="77777777" w:rsidR="00F57525" w:rsidRDefault="00F57525" w:rsidP="00743681">
      <w:pPr>
        <w:pStyle w:val="Heading2"/>
        <w:rPr>
          <w:u w:val="single"/>
        </w:rPr>
      </w:pPr>
    </w:p>
    <w:p w14:paraId="5934BB82" w14:textId="77777777" w:rsidR="00F57525" w:rsidRDefault="00F57525" w:rsidP="00743681">
      <w:pPr>
        <w:pStyle w:val="Heading2"/>
        <w:rPr>
          <w:u w:val="single"/>
        </w:rPr>
      </w:pPr>
    </w:p>
    <w:p w14:paraId="43C784F9" w14:textId="77777777" w:rsidR="00F57525" w:rsidRDefault="00F57525" w:rsidP="00743681">
      <w:pPr>
        <w:pStyle w:val="Heading2"/>
        <w:rPr>
          <w:u w:val="single"/>
        </w:rPr>
      </w:pPr>
    </w:p>
    <w:p w14:paraId="6D018E4A" w14:textId="77777777" w:rsidR="00F57525" w:rsidRDefault="00F57525" w:rsidP="00743681">
      <w:pPr>
        <w:pStyle w:val="Heading2"/>
        <w:rPr>
          <w:u w:val="single"/>
        </w:rPr>
      </w:pPr>
    </w:p>
    <w:p w14:paraId="27412226" w14:textId="77777777" w:rsidR="00F57525" w:rsidRDefault="00F57525" w:rsidP="00F57525"/>
    <w:p w14:paraId="21321D93" w14:textId="77777777" w:rsidR="005308DB" w:rsidRDefault="005308DB" w:rsidP="00F57525"/>
    <w:p w14:paraId="50D3A44A" w14:textId="77777777" w:rsidR="005308DB" w:rsidRPr="00F57525" w:rsidRDefault="005308DB" w:rsidP="00F57525"/>
    <w:p w14:paraId="653E061B" w14:textId="4116F394" w:rsidR="00743681" w:rsidRPr="00743681" w:rsidRDefault="00743681" w:rsidP="00743681">
      <w:pPr>
        <w:pStyle w:val="Heading2"/>
        <w:rPr>
          <w:u w:val="single"/>
        </w:rPr>
      </w:pPr>
      <w:bookmarkStart w:id="3" w:name="_Toc151732493"/>
      <w:r w:rsidRPr="00743681">
        <w:rPr>
          <w:u w:val="single"/>
        </w:rPr>
        <w:lastRenderedPageBreak/>
        <w:t>Speed Sensors Comparison Table</w:t>
      </w:r>
      <w:bookmarkEnd w:id="3"/>
    </w:p>
    <w:p w14:paraId="5560FC05" w14:textId="1E218F6E" w:rsidR="00A707A2" w:rsidRDefault="00A707A2" w:rsidP="00C84EBB"/>
    <w:tbl>
      <w:tblPr>
        <w:tblStyle w:val="TableGrid"/>
        <w:tblW w:w="9634" w:type="dxa"/>
        <w:tblLook w:val="04A0" w:firstRow="1" w:lastRow="0" w:firstColumn="1" w:lastColumn="0" w:noHBand="0" w:noVBand="1"/>
      </w:tblPr>
      <w:tblGrid>
        <w:gridCol w:w="1550"/>
        <w:gridCol w:w="2445"/>
        <w:gridCol w:w="2717"/>
        <w:gridCol w:w="2922"/>
      </w:tblGrid>
      <w:tr w:rsidR="00FD4DB7" w14:paraId="490EC267" w14:textId="77777777" w:rsidTr="00E36D76">
        <w:trPr>
          <w:trHeight w:val="1120"/>
        </w:trPr>
        <w:tc>
          <w:tcPr>
            <w:tcW w:w="1516" w:type="dxa"/>
          </w:tcPr>
          <w:p w14:paraId="188CB47E" w14:textId="463402E1" w:rsidR="00743681" w:rsidRDefault="00743681" w:rsidP="00C84EBB">
            <w:r>
              <w:t>Device -</w:t>
            </w:r>
          </w:p>
        </w:tc>
        <w:tc>
          <w:tcPr>
            <w:tcW w:w="1881" w:type="dxa"/>
          </w:tcPr>
          <w:p w14:paraId="6E7FEC86" w14:textId="66ADAF65" w:rsidR="00EE0D0A" w:rsidRDefault="00EE0D0A" w:rsidP="00C84EBB"/>
          <w:p w14:paraId="2DCF33BF" w14:textId="0B6AF379" w:rsidR="004130DD" w:rsidRDefault="004130DD" w:rsidP="00C84EBB">
            <w:r>
              <w:rPr>
                <w:noProof/>
              </w:rPr>
              <w:drawing>
                <wp:inline distT="0" distB="0" distL="0" distR="0" wp14:anchorId="210B1DC9" wp14:editId="42825DAB">
                  <wp:extent cx="1415988" cy="1428381"/>
                  <wp:effectExtent l="0" t="0" r="0" b="0"/>
                  <wp:docPr id="244003290" name="Picture 1" descr="A black and red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03290" name="Picture 1" descr="A black and red devic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7929" cy="1480777"/>
                          </a:xfrm>
                          <a:prstGeom prst="rect">
                            <a:avLst/>
                          </a:prstGeom>
                        </pic:spPr>
                      </pic:pic>
                    </a:graphicData>
                  </a:graphic>
                </wp:inline>
              </w:drawing>
            </w:r>
          </w:p>
          <w:p w14:paraId="68F5083C" w14:textId="78B40921" w:rsidR="00743681" w:rsidRDefault="00B25E00" w:rsidP="00C84EBB">
            <w:r>
              <w:t>Honeywell Flange Mount Hall Effect Sensor Barrel Body</w:t>
            </w:r>
            <w:r w:rsidR="000A6D60">
              <w:t xml:space="preserve"> - SNQ-QPLA-000 </w:t>
            </w:r>
            <w:r>
              <w:t xml:space="preserve"> </w:t>
            </w:r>
            <w:sdt>
              <w:sdtPr>
                <w:id w:val="825549931"/>
                <w:citation/>
              </w:sdtPr>
              <w:sdtContent>
                <w:r>
                  <w:fldChar w:fldCharType="begin"/>
                </w:r>
                <w:r>
                  <w:instrText xml:space="preserve"> CITATION RSO232 \l 2057 </w:instrText>
                </w:r>
                <w:r>
                  <w:fldChar w:fldCharType="separate"/>
                </w:r>
                <w:r w:rsidR="00B645A6">
                  <w:rPr>
                    <w:noProof/>
                  </w:rPr>
                  <w:t>[5]</w:t>
                </w:r>
                <w:r>
                  <w:fldChar w:fldCharType="end"/>
                </w:r>
              </w:sdtContent>
            </w:sdt>
          </w:p>
        </w:tc>
        <w:tc>
          <w:tcPr>
            <w:tcW w:w="3119" w:type="dxa"/>
          </w:tcPr>
          <w:p w14:paraId="58805E03" w14:textId="50487A6C" w:rsidR="00EE0D0A" w:rsidRDefault="00EE0D0A" w:rsidP="00EE0D0A">
            <w:pPr>
              <w:jc w:val="center"/>
            </w:pPr>
            <w:r>
              <w:rPr>
                <w:noProof/>
              </w:rPr>
              <w:drawing>
                <wp:inline distT="0" distB="0" distL="0" distR="0" wp14:anchorId="078D4ECA" wp14:editId="1B978FBE">
                  <wp:extent cx="1341863" cy="1341863"/>
                  <wp:effectExtent l="0" t="0" r="4445" b="4445"/>
                  <wp:docPr id="1651835089" name="Picture 1" descr="Close-up of a button on a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35089" name="Picture 1" descr="Close-up of a button on a c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1863" cy="1341863"/>
                          </a:xfrm>
                          <a:prstGeom prst="rect">
                            <a:avLst/>
                          </a:prstGeom>
                        </pic:spPr>
                      </pic:pic>
                    </a:graphicData>
                  </a:graphic>
                </wp:inline>
              </w:drawing>
            </w:r>
          </w:p>
          <w:p w14:paraId="0876256C" w14:textId="77777777" w:rsidR="004130DD" w:rsidRDefault="004130DD" w:rsidP="00C84EBB"/>
          <w:p w14:paraId="37298015" w14:textId="77777777" w:rsidR="004130DD" w:rsidRDefault="004130DD" w:rsidP="00C84EBB"/>
          <w:p w14:paraId="1B49C40F" w14:textId="378652F6" w:rsidR="00D9431C" w:rsidRDefault="008D0503" w:rsidP="00C84EBB">
            <w:proofErr w:type="spellStart"/>
            <w:r>
              <w:t>Monit</w:t>
            </w:r>
            <w:proofErr w:type="spellEnd"/>
            <w:r>
              <w:t xml:space="preserve"> Inductive Wheel Probe – PR001 </w:t>
            </w:r>
            <w:sdt>
              <w:sdtPr>
                <w:id w:val="-1593309626"/>
                <w:citation/>
              </w:sdtPr>
              <w:sdtContent>
                <w:r>
                  <w:fldChar w:fldCharType="begin"/>
                </w:r>
                <w:r>
                  <w:instrText xml:space="preserve"> CITATION Mon23 \l 2057 </w:instrText>
                </w:r>
                <w:r>
                  <w:fldChar w:fldCharType="separate"/>
                </w:r>
                <w:r w:rsidR="00B645A6">
                  <w:rPr>
                    <w:noProof/>
                  </w:rPr>
                  <w:t>[6]</w:t>
                </w:r>
                <w:r>
                  <w:fldChar w:fldCharType="end"/>
                </w:r>
              </w:sdtContent>
            </w:sdt>
          </w:p>
        </w:tc>
        <w:tc>
          <w:tcPr>
            <w:tcW w:w="3118" w:type="dxa"/>
          </w:tcPr>
          <w:p w14:paraId="63804E7E" w14:textId="39B483B2" w:rsidR="00EE0D0A" w:rsidRDefault="00EE0D0A" w:rsidP="00EE0D0A">
            <w:pPr>
              <w:jc w:val="center"/>
            </w:pPr>
            <w:r>
              <w:rPr>
                <w:noProof/>
              </w:rPr>
              <w:drawing>
                <wp:inline distT="0" distB="0" distL="0" distR="0" wp14:anchorId="5D2D1363" wp14:editId="31E45D7F">
                  <wp:extent cx="1594407" cy="1439135"/>
                  <wp:effectExtent l="0" t="0" r="6350" b="0"/>
                  <wp:docPr id="1855266016" name="Picture 2" descr="A black cable with a blue c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66016" name="Picture 2" descr="A black cable with a blue cap&#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21091" cy="1553482"/>
                          </a:xfrm>
                          <a:prstGeom prst="rect">
                            <a:avLst/>
                          </a:prstGeom>
                        </pic:spPr>
                      </pic:pic>
                    </a:graphicData>
                  </a:graphic>
                </wp:inline>
              </w:drawing>
            </w:r>
          </w:p>
          <w:p w14:paraId="09236969" w14:textId="77777777" w:rsidR="004130DD" w:rsidRDefault="004130DD" w:rsidP="00C84EBB"/>
          <w:p w14:paraId="5511ABC3" w14:textId="77777777" w:rsidR="004130DD" w:rsidRDefault="004130DD" w:rsidP="00C84EBB"/>
          <w:p w14:paraId="77F33A41" w14:textId="2E8F9346" w:rsidR="00743681" w:rsidRDefault="00EE4A92" w:rsidP="00C84EBB">
            <w:r>
              <w:t>2D-Recording inductive Speed Sensor SD-V01M8-000</w:t>
            </w:r>
            <w:r w:rsidR="00FF1F45">
              <w:t xml:space="preserve"> </w:t>
            </w:r>
            <w:sdt>
              <w:sdtPr>
                <w:id w:val="-456101092"/>
                <w:citation/>
              </w:sdtPr>
              <w:sdtContent>
                <w:r w:rsidR="00960E9E">
                  <w:fldChar w:fldCharType="begin"/>
                </w:r>
                <w:r w:rsidR="00960E9E">
                  <w:instrText xml:space="preserve"> CITATION 2DD23 \l 2057 </w:instrText>
                </w:r>
                <w:r w:rsidR="00960E9E">
                  <w:fldChar w:fldCharType="separate"/>
                </w:r>
                <w:r w:rsidR="00B645A6">
                  <w:rPr>
                    <w:noProof/>
                  </w:rPr>
                  <w:t>[7]</w:t>
                </w:r>
                <w:r w:rsidR="00960E9E">
                  <w:fldChar w:fldCharType="end"/>
                </w:r>
              </w:sdtContent>
            </w:sdt>
            <w:r>
              <w:t xml:space="preserve"> </w:t>
            </w:r>
          </w:p>
        </w:tc>
      </w:tr>
      <w:tr w:rsidR="00FD4DB7" w14:paraId="123D0D3E" w14:textId="77777777" w:rsidTr="004B48FD">
        <w:trPr>
          <w:trHeight w:val="1136"/>
        </w:trPr>
        <w:tc>
          <w:tcPr>
            <w:tcW w:w="1516" w:type="dxa"/>
          </w:tcPr>
          <w:p w14:paraId="5644CDBF" w14:textId="0059A27A" w:rsidR="00743681" w:rsidRDefault="00743681" w:rsidP="00C84EBB">
            <w:r>
              <w:t>Terminal Details -</w:t>
            </w:r>
          </w:p>
        </w:tc>
        <w:tc>
          <w:tcPr>
            <w:tcW w:w="1881" w:type="dxa"/>
          </w:tcPr>
          <w:p w14:paraId="2895FA8B" w14:textId="5F27CE9D" w:rsidR="00743681" w:rsidRDefault="0070644A" w:rsidP="00C84EBB">
            <w:r>
              <w:t xml:space="preserve">4 wire cable </w:t>
            </w:r>
            <w:proofErr w:type="gramStart"/>
            <w:r>
              <w:t>end</w:t>
            </w:r>
            <w:proofErr w:type="gramEnd"/>
            <w:r>
              <w:t xml:space="preserve"> </w:t>
            </w:r>
          </w:p>
        </w:tc>
        <w:tc>
          <w:tcPr>
            <w:tcW w:w="3119" w:type="dxa"/>
          </w:tcPr>
          <w:p w14:paraId="1CB97E64" w14:textId="1E8AF854" w:rsidR="00743681" w:rsidRDefault="00EE4A92" w:rsidP="00C84EBB">
            <w:r>
              <w:t>Not Specified</w:t>
            </w:r>
          </w:p>
        </w:tc>
        <w:tc>
          <w:tcPr>
            <w:tcW w:w="3118" w:type="dxa"/>
          </w:tcPr>
          <w:p w14:paraId="13327848" w14:textId="12A707A6" w:rsidR="00743681" w:rsidRDefault="00AE59BB" w:rsidP="00C84EBB">
            <w:r>
              <w:t>Binder 719 4PM</w:t>
            </w:r>
          </w:p>
        </w:tc>
      </w:tr>
      <w:tr w:rsidR="00FD4DB7" w14:paraId="452AAE76" w14:textId="77777777" w:rsidTr="004B48FD">
        <w:trPr>
          <w:trHeight w:val="971"/>
        </w:trPr>
        <w:tc>
          <w:tcPr>
            <w:tcW w:w="1516" w:type="dxa"/>
          </w:tcPr>
          <w:p w14:paraId="4B31C802" w14:textId="500DB09B" w:rsidR="00EE4A92" w:rsidRDefault="00EE4A92" w:rsidP="00EE4A92">
            <w:r>
              <w:t xml:space="preserve">Vehicle Compatibility - </w:t>
            </w:r>
          </w:p>
        </w:tc>
        <w:tc>
          <w:tcPr>
            <w:tcW w:w="1881" w:type="dxa"/>
          </w:tcPr>
          <w:p w14:paraId="4FD2CF50" w14:textId="6F8C4F11" w:rsidR="00EE4A92" w:rsidRDefault="0070644A" w:rsidP="00EE4A92">
            <w:r>
              <w:t>Universal</w:t>
            </w:r>
          </w:p>
        </w:tc>
        <w:tc>
          <w:tcPr>
            <w:tcW w:w="3119" w:type="dxa"/>
          </w:tcPr>
          <w:p w14:paraId="4FB00309" w14:textId="77777777" w:rsidR="00EE4A92" w:rsidRDefault="00EE4A92" w:rsidP="00EE4A92">
            <w:r>
              <w:t>Universal to any Vehicle</w:t>
            </w:r>
          </w:p>
          <w:p w14:paraId="6568210D" w14:textId="7E7F8EBF" w:rsidR="00EE4A92" w:rsidRPr="00EE4A92" w:rsidRDefault="00EE4A92" w:rsidP="00EE4A92">
            <w:r>
              <w:t>(Signal taken from bolts etc)</w:t>
            </w:r>
          </w:p>
        </w:tc>
        <w:tc>
          <w:tcPr>
            <w:tcW w:w="3118" w:type="dxa"/>
          </w:tcPr>
          <w:p w14:paraId="66C8ECA0" w14:textId="6C0DD0D6" w:rsidR="00EE4A92" w:rsidRDefault="00EE4A92" w:rsidP="00EE4A92">
            <w:r>
              <w:t>Universal to any Vehicle (Signal taken from bolts etc)</w:t>
            </w:r>
          </w:p>
        </w:tc>
      </w:tr>
      <w:tr w:rsidR="00FD4DB7" w14:paraId="52F2FF98" w14:textId="77777777" w:rsidTr="004B48FD">
        <w:trPr>
          <w:trHeight w:val="539"/>
        </w:trPr>
        <w:tc>
          <w:tcPr>
            <w:tcW w:w="1516" w:type="dxa"/>
          </w:tcPr>
          <w:p w14:paraId="1173B3C5" w14:textId="6AF1553F" w:rsidR="00EE4A92" w:rsidRPr="00743681" w:rsidRDefault="00EE4A92" w:rsidP="00EE4A92">
            <w:r>
              <w:t>Price -</w:t>
            </w:r>
          </w:p>
        </w:tc>
        <w:tc>
          <w:tcPr>
            <w:tcW w:w="1881" w:type="dxa"/>
          </w:tcPr>
          <w:p w14:paraId="1EC44A4F" w14:textId="6A65BEB0" w:rsidR="00EE4A92" w:rsidRPr="00743681" w:rsidRDefault="00EE4A92" w:rsidP="00EE4A92">
            <w:r>
              <w:t>£</w:t>
            </w:r>
            <w:r w:rsidR="00B25E00">
              <w:t>56</w:t>
            </w:r>
          </w:p>
        </w:tc>
        <w:tc>
          <w:tcPr>
            <w:tcW w:w="3119" w:type="dxa"/>
          </w:tcPr>
          <w:p w14:paraId="6B6385F3" w14:textId="37EA2384" w:rsidR="00EE4A92" w:rsidRDefault="00EE4A92" w:rsidP="00EE4A92">
            <w:r>
              <w:t>£32.90</w:t>
            </w:r>
          </w:p>
        </w:tc>
        <w:tc>
          <w:tcPr>
            <w:tcW w:w="3118" w:type="dxa"/>
          </w:tcPr>
          <w:p w14:paraId="64169F88" w14:textId="5DC804AF" w:rsidR="00EE4A92" w:rsidRDefault="00FF1F45" w:rsidP="00EE4A92">
            <w:r>
              <w:t>Not specified</w:t>
            </w:r>
          </w:p>
        </w:tc>
      </w:tr>
      <w:tr w:rsidR="00FD4DB7" w14:paraId="000A4DA6" w14:textId="77777777" w:rsidTr="004B48FD">
        <w:trPr>
          <w:trHeight w:val="672"/>
        </w:trPr>
        <w:tc>
          <w:tcPr>
            <w:tcW w:w="1516" w:type="dxa"/>
          </w:tcPr>
          <w:p w14:paraId="4F44463B" w14:textId="535FC35D" w:rsidR="00EE4A92" w:rsidRDefault="00EE4A92" w:rsidP="00EE4A92">
            <w:r>
              <w:t xml:space="preserve">Cable Length - </w:t>
            </w:r>
          </w:p>
        </w:tc>
        <w:tc>
          <w:tcPr>
            <w:tcW w:w="1881" w:type="dxa"/>
          </w:tcPr>
          <w:p w14:paraId="09472160" w14:textId="661C1D92" w:rsidR="00EE4A92" w:rsidRDefault="0070644A" w:rsidP="00EE4A92">
            <w:r>
              <w:t>Not specified</w:t>
            </w:r>
          </w:p>
        </w:tc>
        <w:tc>
          <w:tcPr>
            <w:tcW w:w="3119" w:type="dxa"/>
          </w:tcPr>
          <w:p w14:paraId="08D80E7C" w14:textId="1CEB0B55" w:rsidR="00EE4A92" w:rsidRDefault="00EE4A92" w:rsidP="00EE4A92">
            <w:r>
              <w:t>2m Cable with option for additional cable length</w:t>
            </w:r>
          </w:p>
        </w:tc>
        <w:tc>
          <w:tcPr>
            <w:tcW w:w="3118" w:type="dxa"/>
          </w:tcPr>
          <w:p w14:paraId="63B05DC5" w14:textId="6F635459" w:rsidR="00EE4A92" w:rsidRDefault="00FF1F45" w:rsidP="00EE4A92">
            <w:r>
              <w:t>30cm (Can be extended on request)</w:t>
            </w:r>
          </w:p>
        </w:tc>
      </w:tr>
      <w:tr w:rsidR="00FD4DB7" w14:paraId="2FB6E9E4" w14:textId="77777777" w:rsidTr="00D9431C">
        <w:trPr>
          <w:trHeight w:val="1418"/>
        </w:trPr>
        <w:tc>
          <w:tcPr>
            <w:tcW w:w="1516" w:type="dxa"/>
          </w:tcPr>
          <w:p w14:paraId="26518F2E" w14:textId="17F61C98" w:rsidR="00EE4A92" w:rsidRDefault="00EE4A92" w:rsidP="00EE4A92">
            <w:r>
              <w:t>Additional info -</w:t>
            </w:r>
          </w:p>
        </w:tc>
        <w:tc>
          <w:tcPr>
            <w:tcW w:w="1881" w:type="dxa"/>
          </w:tcPr>
          <w:p w14:paraId="4CF6994D" w14:textId="77777777" w:rsidR="00EE4A92" w:rsidRDefault="00B25E00" w:rsidP="00EE4A92">
            <w:pPr>
              <w:pStyle w:val="ListParagraph"/>
              <w:numPr>
                <w:ilvl w:val="0"/>
                <w:numId w:val="2"/>
              </w:numPr>
            </w:pPr>
            <w:r>
              <w:t>IP69K</w:t>
            </w:r>
          </w:p>
          <w:p w14:paraId="18139E1E" w14:textId="77777777" w:rsidR="00B25E00" w:rsidRDefault="00B25E00" w:rsidP="00EE4A92">
            <w:pPr>
              <w:pStyle w:val="ListParagraph"/>
              <w:numPr>
                <w:ilvl w:val="0"/>
                <w:numId w:val="2"/>
              </w:numPr>
            </w:pPr>
            <w:r>
              <w:t>-40 to +150 Temp Range</w:t>
            </w:r>
          </w:p>
          <w:p w14:paraId="28728E7A" w14:textId="77777777" w:rsidR="00B25E00" w:rsidRDefault="00B25E00" w:rsidP="00EE4A92">
            <w:pPr>
              <w:pStyle w:val="ListParagraph"/>
              <w:numPr>
                <w:ilvl w:val="0"/>
                <w:numId w:val="2"/>
              </w:numPr>
            </w:pPr>
            <w:r>
              <w:t>Voltage range of 4.5 to 26V</w:t>
            </w:r>
          </w:p>
          <w:p w14:paraId="00B42411" w14:textId="62C984EC" w:rsidR="000A6D60" w:rsidRDefault="000A6D60" w:rsidP="00EE4A92">
            <w:pPr>
              <w:pStyle w:val="ListParagraph"/>
              <w:numPr>
                <w:ilvl w:val="0"/>
                <w:numId w:val="2"/>
              </w:numPr>
            </w:pPr>
            <w:r>
              <w:t xml:space="preserve">3Hz to 20kHz switching </w:t>
            </w:r>
            <w:proofErr w:type="gramStart"/>
            <w:r>
              <w:t>frequency</w:t>
            </w:r>
            <w:proofErr w:type="gramEnd"/>
          </w:p>
          <w:p w14:paraId="21EEA231" w14:textId="0F93E267" w:rsidR="00B25E00" w:rsidRDefault="00B25E00" w:rsidP="00FD4DB7">
            <w:pPr>
              <w:ind w:left="360"/>
            </w:pPr>
          </w:p>
        </w:tc>
        <w:tc>
          <w:tcPr>
            <w:tcW w:w="3119" w:type="dxa"/>
          </w:tcPr>
          <w:p w14:paraId="5834F84D" w14:textId="77777777" w:rsidR="00EE4A92" w:rsidRDefault="00EE4A92" w:rsidP="00EE4A92">
            <w:pPr>
              <w:pStyle w:val="ListParagraph"/>
              <w:numPr>
                <w:ilvl w:val="0"/>
                <w:numId w:val="2"/>
              </w:numPr>
            </w:pPr>
            <w:r>
              <w:t>Max Detection Frequency of 500Hz</w:t>
            </w:r>
          </w:p>
          <w:p w14:paraId="2DE72978" w14:textId="77777777" w:rsidR="00EE4A92" w:rsidRDefault="00EE4A92" w:rsidP="00EE4A92">
            <w:pPr>
              <w:pStyle w:val="ListParagraph"/>
              <w:numPr>
                <w:ilvl w:val="0"/>
                <w:numId w:val="2"/>
              </w:numPr>
            </w:pPr>
            <w:r>
              <w:t>Sensing distance of 2-3mm</w:t>
            </w:r>
          </w:p>
          <w:p w14:paraId="5AD1080B" w14:textId="7038A1E2" w:rsidR="00EE4A92" w:rsidRDefault="00EE4A92" w:rsidP="00EE4A92">
            <w:pPr>
              <w:pStyle w:val="ListParagraph"/>
              <w:numPr>
                <w:ilvl w:val="0"/>
                <w:numId w:val="2"/>
              </w:numPr>
            </w:pPr>
            <w:r>
              <w:t>Supply Voltage of 12V</w:t>
            </w:r>
          </w:p>
        </w:tc>
        <w:tc>
          <w:tcPr>
            <w:tcW w:w="3118" w:type="dxa"/>
          </w:tcPr>
          <w:p w14:paraId="262CCCA5" w14:textId="77777777" w:rsidR="00EE4A92" w:rsidRDefault="00EE4A92" w:rsidP="00EE4A92">
            <w:pPr>
              <w:pStyle w:val="ListParagraph"/>
              <w:numPr>
                <w:ilvl w:val="0"/>
                <w:numId w:val="2"/>
              </w:numPr>
            </w:pPr>
            <w:r>
              <w:t>Optimum distance 1 to 2mm</w:t>
            </w:r>
          </w:p>
          <w:p w14:paraId="635FEFC8" w14:textId="77777777" w:rsidR="00EE4A92" w:rsidRDefault="00EE4A92" w:rsidP="00EE4A92">
            <w:pPr>
              <w:pStyle w:val="ListParagraph"/>
              <w:numPr>
                <w:ilvl w:val="0"/>
                <w:numId w:val="2"/>
              </w:numPr>
            </w:pPr>
            <w:r>
              <w:t>Switching Frequency of 800Hz</w:t>
            </w:r>
          </w:p>
          <w:p w14:paraId="202E6A76" w14:textId="727EBB72" w:rsidR="00EE4A92" w:rsidRDefault="00EE4A92" w:rsidP="00EE4A92">
            <w:pPr>
              <w:pStyle w:val="ListParagraph"/>
              <w:numPr>
                <w:ilvl w:val="0"/>
                <w:numId w:val="2"/>
              </w:numPr>
            </w:pPr>
            <w:r>
              <w:t>Supply Voltage of 12V</w:t>
            </w:r>
          </w:p>
        </w:tc>
      </w:tr>
    </w:tbl>
    <w:p w14:paraId="5FFCE31B" w14:textId="3A303CA4" w:rsidR="00743681" w:rsidRDefault="00FF1F45" w:rsidP="00C84EBB">
      <w:r>
        <w:rPr>
          <w:noProof/>
        </w:rPr>
        <mc:AlternateContent>
          <mc:Choice Requires="wps">
            <w:drawing>
              <wp:anchor distT="0" distB="0" distL="114300" distR="114300" simplePos="0" relativeHeight="251662336" behindDoc="0" locked="0" layoutInCell="1" allowOverlap="1" wp14:anchorId="21D205C2" wp14:editId="02188920">
                <wp:simplePos x="0" y="0"/>
                <wp:positionH relativeFrom="column">
                  <wp:posOffset>1741805</wp:posOffset>
                </wp:positionH>
                <wp:positionV relativeFrom="paragraph">
                  <wp:posOffset>98229</wp:posOffset>
                </wp:positionV>
                <wp:extent cx="2558375" cy="301557"/>
                <wp:effectExtent l="0" t="0" r="0" b="3810"/>
                <wp:wrapNone/>
                <wp:docPr id="675266623" name="Text Box 2"/>
                <wp:cNvGraphicFramePr/>
                <a:graphic xmlns:a="http://schemas.openxmlformats.org/drawingml/2006/main">
                  <a:graphicData uri="http://schemas.microsoft.com/office/word/2010/wordprocessingShape">
                    <wps:wsp>
                      <wps:cNvSpPr txBox="1"/>
                      <wps:spPr>
                        <a:xfrm>
                          <a:off x="0" y="0"/>
                          <a:ext cx="2558375" cy="301557"/>
                        </a:xfrm>
                        <a:prstGeom prst="rect">
                          <a:avLst/>
                        </a:prstGeom>
                        <a:solidFill>
                          <a:schemeClr val="lt1"/>
                        </a:solidFill>
                        <a:ln w="6350">
                          <a:noFill/>
                        </a:ln>
                      </wps:spPr>
                      <wps:txbx>
                        <w:txbxContent>
                          <w:p w14:paraId="6AED2A3E" w14:textId="1F61A70A" w:rsidR="00FF1F45" w:rsidRDefault="00FF1F45" w:rsidP="00FF1F45">
                            <w:pPr>
                              <w:jc w:val="center"/>
                              <w:rPr>
                                <w:i/>
                                <w:iCs/>
                                <w:sz w:val="20"/>
                                <w:szCs w:val="20"/>
                              </w:rPr>
                            </w:pPr>
                            <w:r w:rsidRPr="000F66EA">
                              <w:rPr>
                                <w:i/>
                                <w:iCs/>
                                <w:sz w:val="20"/>
                                <w:szCs w:val="20"/>
                              </w:rPr>
                              <w:t xml:space="preserve">Table </w:t>
                            </w:r>
                            <w:r>
                              <w:rPr>
                                <w:i/>
                                <w:iCs/>
                                <w:sz w:val="20"/>
                                <w:szCs w:val="20"/>
                              </w:rPr>
                              <w:t>2</w:t>
                            </w:r>
                            <w:r w:rsidRPr="000F66EA">
                              <w:rPr>
                                <w:i/>
                                <w:iCs/>
                                <w:sz w:val="20"/>
                                <w:szCs w:val="20"/>
                              </w:rPr>
                              <w:t xml:space="preserve"> – Comparison of </w:t>
                            </w:r>
                            <w:r>
                              <w:rPr>
                                <w:i/>
                                <w:iCs/>
                                <w:sz w:val="20"/>
                                <w:szCs w:val="20"/>
                              </w:rPr>
                              <w:t>Speed Sensors</w:t>
                            </w:r>
                          </w:p>
                          <w:p w14:paraId="619734C3" w14:textId="77777777" w:rsidR="00FF1F45" w:rsidRPr="000F66EA" w:rsidRDefault="00FF1F45" w:rsidP="00FF1F45">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D205C2" id="_x0000_s1029" type="#_x0000_t202" style="position:absolute;margin-left:137.15pt;margin-top:7.75pt;width:201.45pt;height:23.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" fillcolor="white [3201]" stroked="f" strokeweight=".5pt">
                <v:textbox>
                  <w:txbxContent>
                    <w:p w14:paraId="6AED2A3E" w14:textId="1F61A70A" w:rsidR="00FF1F45" w:rsidRDefault="00FF1F45" w:rsidP="00FF1F45">
                      <w:pPr>
                        <w:jc w:val="center"/>
                        <w:rPr>
                          <w:i/>
                          <w:iCs/>
                          <w:sz w:val="20"/>
                          <w:szCs w:val="20"/>
                        </w:rPr>
                      </w:pPr>
                      <w:r w:rsidRPr="000F66EA">
                        <w:rPr>
                          <w:i/>
                          <w:iCs/>
                          <w:sz w:val="20"/>
                          <w:szCs w:val="20"/>
                        </w:rPr>
                        <w:t xml:space="preserve">Table </w:t>
                      </w:r>
                      <w:r>
                        <w:rPr>
                          <w:i/>
                          <w:iCs/>
                          <w:sz w:val="20"/>
                          <w:szCs w:val="20"/>
                        </w:rPr>
                        <w:t>2</w:t>
                      </w:r>
                      <w:r w:rsidRPr="000F66EA">
                        <w:rPr>
                          <w:i/>
                          <w:iCs/>
                          <w:sz w:val="20"/>
                          <w:szCs w:val="20"/>
                        </w:rPr>
                        <w:t xml:space="preserve"> – Comparison of </w:t>
                      </w:r>
                      <w:r>
                        <w:rPr>
                          <w:i/>
                          <w:iCs/>
                          <w:sz w:val="20"/>
                          <w:szCs w:val="20"/>
                        </w:rPr>
                        <w:t>Speed Sensors</w:t>
                      </w:r>
                    </w:p>
                    <w:p w14:paraId="619734C3" w14:textId="77777777" w:rsidR="00FF1F45" w:rsidRPr="000F66EA" w:rsidRDefault="00FF1F45" w:rsidP="00FF1F45">
                      <w:pPr>
                        <w:rPr>
                          <w:i/>
                          <w:iCs/>
                          <w:sz w:val="20"/>
                          <w:szCs w:val="20"/>
                        </w:rPr>
                      </w:pPr>
                    </w:p>
                  </w:txbxContent>
                </v:textbox>
              </v:shape>
            </w:pict>
          </mc:Fallback>
        </mc:AlternateContent>
      </w:r>
    </w:p>
    <w:p w14:paraId="19DEFCA3" w14:textId="389F52AE" w:rsidR="00A707A2" w:rsidRDefault="00A707A2" w:rsidP="00C84EBB"/>
    <w:p w14:paraId="5C447C0A" w14:textId="642591CF" w:rsidR="00A707A2" w:rsidRDefault="00A707A2" w:rsidP="00C84EBB"/>
    <w:p w14:paraId="54F5C38A" w14:textId="04E47C5B" w:rsidR="003E66B9" w:rsidRDefault="0044088F" w:rsidP="00C84EBB">
      <w:r>
        <w:t>Three-speed sensors were chosen that could be used within</w:t>
      </w:r>
      <w:r w:rsidR="005D7B22">
        <w:t xml:space="preserve"> the vehicle to measure the speed and log the data onto the microcontroller within the data logger. Each sensor was universal to different vehicles which is in line with the scope of the project. The switching frequencies were high enough to monitor the speed at the sample rate required. Two of the sensors are 4-wire with one already using a Binder 719 4PM plug end. The chosen sensor was the </w:t>
      </w:r>
      <w:r w:rsidR="00C72367">
        <w:t>Honeywell Flange SNQ-QPLA-000 sensor</w:t>
      </w:r>
      <w:r w:rsidR="005D7B22">
        <w:t>. The price of the sensor is £56 but the sensor has an ingress protection of IP69K</w:t>
      </w:r>
      <w:r w:rsidR="00C72367">
        <w:t xml:space="preserve"> which is </w:t>
      </w:r>
      <w:r w:rsidR="003E66B9">
        <w:t xml:space="preserve">what’s needed for the sensor </w:t>
      </w:r>
      <w:r w:rsidR="00F57525">
        <w:t xml:space="preserve">to </w:t>
      </w:r>
      <w:r w:rsidR="003E66B9">
        <w:t>be mounted in a road vehicle as per the standards “ISO 20653:20</w:t>
      </w:r>
      <w:r w:rsidR="00F57525">
        <w:t>23</w:t>
      </w:r>
      <w:r w:rsidR="003E66B9">
        <w:t xml:space="preserve"> Road Vehicles – Degree of protection</w:t>
      </w:r>
      <w:r w:rsidR="00F57525">
        <w:t xml:space="preserve"> (IP code)</w:t>
      </w:r>
      <w:r w:rsidR="003E66B9">
        <w:t>”.</w:t>
      </w:r>
      <w:r w:rsidR="00F57525">
        <w:t xml:space="preserve"> </w:t>
      </w:r>
      <w:sdt>
        <w:sdtPr>
          <w:id w:val="-1154688705"/>
          <w:citation/>
        </w:sdtPr>
        <w:sdtContent>
          <w:r w:rsidR="00F57525">
            <w:fldChar w:fldCharType="begin"/>
          </w:r>
          <w:r w:rsidR="00F57525">
            <w:instrText xml:space="preserve"> CITATION ISO23 \l 2057 </w:instrText>
          </w:r>
          <w:r w:rsidR="00F57525">
            <w:fldChar w:fldCharType="separate"/>
          </w:r>
          <w:r w:rsidR="00B645A6">
            <w:rPr>
              <w:noProof/>
            </w:rPr>
            <w:t>[8]</w:t>
          </w:r>
          <w:r w:rsidR="00F57525">
            <w:fldChar w:fldCharType="end"/>
          </w:r>
        </w:sdtContent>
      </w:sdt>
      <w:r w:rsidR="0026108B">
        <w:t xml:space="preserve"> </w:t>
      </w:r>
      <w:sdt>
        <w:sdtPr>
          <w:id w:val="417923416"/>
          <w:citation/>
        </w:sdtPr>
        <w:sdtContent>
          <w:r w:rsidR="0026108B">
            <w:fldChar w:fldCharType="begin"/>
          </w:r>
          <w:r w:rsidR="0026108B">
            <w:instrText xml:space="preserve"> CITATION RSO08 \l 2057 </w:instrText>
          </w:r>
          <w:r w:rsidR="0026108B">
            <w:fldChar w:fldCharType="separate"/>
          </w:r>
          <w:r w:rsidR="00B645A6">
            <w:rPr>
              <w:noProof/>
            </w:rPr>
            <w:t>[9]</w:t>
          </w:r>
          <w:r w:rsidR="0026108B">
            <w:fldChar w:fldCharType="end"/>
          </w:r>
        </w:sdtContent>
      </w:sdt>
    </w:p>
    <w:p w14:paraId="18972535" w14:textId="650180EB" w:rsidR="00A707A2" w:rsidRDefault="00A707A2" w:rsidP="00C84EBB"/>
    <w:p w14:paraId="0F9F4300" w14:textId="77777777" w:rsidR="00E82DD0" w:rsidRDefault="00E82DD0" w:rsidP="00C84EBB"/>
    <w:p w14:paraId="4EB30D1E" w14:textId="7589054C" w:rsidR="0026108B" w:rsidRDefault="0026108B" w:rsidP="00C84EBB">
      <w:r>
        <w:t xml:space="preserve">RPM (revs per minute) Monitors were next to be researched and compared. 3 different styles and modules of RPMs were used </w:t>
      </w:r>
      <w:r w:rsidR="004D2F97">
        <w:t xml:space="preserve">in </w:t>
      </w:r>
      <w:r w:rsidR="004D2F97" w:rsidRPr="004D2F97">
        <w:rPr>
          <w:i/>
          <w:iCs/>
        </w:rPr>
        <w:t>table 3</w:t>
      </w:r>
      <w:r w:rsidR="004D2F97">
        <w:t xml:space="preserve"> </w:t>
      </w:r>
      <w:r>
        <w:t>to be compared with the chosen monitor used for the design.</w:t>
      </w:r>
    </w:p>
    <w:p w14:paraId="69A214BF" w14:textId="77777777" w:rsidR="0026108B" w:rsidRDefault="0026108B" w:rsidP="00C84EBB"/>
    <w:p w14:paraId="76AFC380" w14:textId="2BE62DD2" w:rsidR="002E2FEE" w:rsidRPr="00743681" w:rsidRDefault="002E2FEE" w:rsidP="002E2FEE">
      <w:pPr>
        <w:pStyle w:val="Heading2"/>
        <w:rPr>
          <w:u w:val="single"/>
        </w:rPr>
      </w:pPr>
      <w:bookmarkStart w:id="4" w:name="_Toc151732494"/>
      <w:r>
        <w:rPr>
          <w:u w:val="single"/>
        </w:rPr>
        <w:t xml:space="preserve">RPM Monitors </w:t>
      </w:r>
      <w:r w:rsidRPr="00743681">
        <w:rPr>
          <w:u w:val="single"/>
        </w:rPr>
        <w:t>Comparison Table</w:t>
      </w:r>
      <w:bookmarkEnd w:id="4"/>
    </w:p>
    <w:p w14:paraId="4FEBF49E" w14:textId="40D165B9" w:rsidR="002E2FEE" w:rsidRDefault="002E2FEE" w:rsidP="002E2FEE"/>
    <w:tbl>
      <w:tblPr>
        <w:tblStyle w:val="TableGrid"/>
        <w:tblW w:w="10162" w:type="dxa"/>
        <w:tblLook w:val="04A0" w:firstRow="1" w:lastRow="0" w:firstColumn="1" w:lastColumn="0" w:noHBand="0" w:noVBand="1"/>
      </w:tblPr>
      <w:tblGrid>
        <w:gridCol w:w="1254"/>
        <w:gridCol w:w="3156"/>
        <w:gridCol w:w="3096"/>
        <w:gridCol w:w="2656"/>
      </w:tblGrid>
      <w:tr w:rsidR="000A6D60" w14:paraId="4EF2AD58" w14:textId="77777777" w:rsidTr="000A6D60">
        <w:trPr>
          <w:trHeight w:val="1374"/>
        </w:trPr>
        <w:tc>
          <w:tcPr>
            <w:tcW w:w="1254" w:type="dxa"/>
          </w:tcPr>
          <w:p w14:paraId="2A1439A0" w14:textId="77777777" w:rsidR="000A6D60" w:rsidRDefault="000A6D60" w:rsidP="000A6D60">
            <w:r>
              <w:t>Device -</w:t>
            </w:r>
          </w:p>
        </w:tc>
        <w:tc>
          <w:tcPr>
            <w:tcW w:w="3156" w:type="dxa"/>
          </w:tcPr>
          <w:p w14:paraId="0F47B867" w14:textId="3E5FC61E" w:rsidR="000A6D60" w:rsidRDefault="000A6D60" w:rsidP="000A6D60">
            <w:r>
              <w:rPr>
                <w:noProof/>
              </w:rPr>
              <w:drawing>
                <wp:inline distT="0" distB="0" distL="0" distR="0" wp14:anchorId="7B4047A2" wp14:editId="434EB719">
                  <wp:extent cx="1862895" cy="1862895"/>
                  <wp:effectExtent l="0" t="0" r="4445" b="4445"/>
                  <wp:docPr id="1630701614" name="Picture 12" descr="A close-up of a waterproof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701614" name="Picture 12" descr="A close-up of a waterproof devi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92671" cy="1892671"/>
                          </a:xfrm>
                          <a:prstGeom prst="rect">
                            <a:avLst/>
                          </a:prstGeom>
                        </pic:spPr>
                      </pic:pic>
                    </a:graphicData>
                  </a:graphic>
                </wp:inline>
              </w:drawing>
            </w:r>
          </w:p>
          <w:p w14:paraId="64F37C00" w14:textId="1ABCE843" w:rsidR="000A6D60" w:rsidRDefault="000A6D60" w:rsidP="000A6D60">
            <w:r>
              <w:t xml:space="preserve">DC 8-24V Hall Tachometer Digital Speed Meter </w:t>
            </w:r>
            <w:sdt>
              <w:sdtPr>
                <w:id w:val="-1009216467"/>
                <w:citation/>
              </w:sdtPr>
              <w:sdtContent>
                <w:r>
                  <w:fldChar w:fldCharType="begin"/>
                </w:r>
                <w:r>
                  <w:instrText xml:space="preserve"> CITATION Car23 \l 2057 </w:instrText>
                </w:r>
                <w:r>
                  <w:fldChar w:fldCharType="separate"/>
                </w:r>
                <w:r w:rsidR="00B645A6">
                  <w:rPr>
                    <w:noProof/>
                  </w:rPr>
                  <w:t>[10]</w:t>
                </w:r>
                <w:r>
                  <w:fldChar w:fldCharType="end"/>
                </w:r>
              </w:sdtContent>
            </w:sdt>
          </w:p>
        </w:tc>
        <w:tc>
          <w:tcPr>
            <w:tcW w:w="3096" w:type="dxa"/>
          </w:tcPr>
          <w:p w14:paraId="5968B5E8" w14:textId="2B88A183" w:rsidR="000A6D60" w:rsidRDefault="000A6D60" w:rsidP="000A6D60">
            <w:r>
              <w:rPr>
                <w:noProof/>
              </w:rPr>
              <w:drawing>
                <wp:inline distT="0" distB="0" distL="0" distR="0" wp14:anchorId="33A8F7AE" wp14:editId="158FA8E3">
                  <wp:extent cx="1827725" cy="1489152"/>
                  <wp:effectExtent l="0" t="0" r="1270" b="0"/>
                  <wp:docPr id="600395853" name="Picture 1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5853" name="Picture 11" descr="A close-up of a devi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6859" cy="1553627"/>
                          </a:xfrm>
                          <a:prstGeom prst="rect">
                            <a:avLst/>
                          </a:prstGeom>
                        </pic:spPr>
                      </pic:pic>
                    </a:graphicData>
                  </a:graphic>
                </wp:inline>
              </w:drawing>
            </w:r>
          </w:p>
          <w:p w14:paraId="6D729E69" w14:textId="164B93A8" w:rsidR="000A6D60" w:rsidRDefault="000A6D60" w:rsidP="000A6D60">
            <w:proofErr w:type="spellStart"/>
            <w:r>
              <w:t>Digiten</w:t>
            </w:r>
            <w:proofErr w:type="spellEnd"/>
            <w:r>
              <w:t xml:space="preserve"> 4 Digital LED Tachometer RPM Speed </w:t>
            </w:r>
            <w:proofErr w:type="spellStart"/>
            <w:r>
              <w:t>Meter+Hall</w:t>
            </w:r>
            <w:proofErr w:type="spellEnd"/>
            <w:r>
              <w:t xml:space="preserve"> Proximity Switch Sensor NPN Blue </w:t>
            </w:r>
            <w:sdt>
              <w:sdtPr>
                <w:id w:val="-924027533"/>
                <w:citation/>
              </w:sdtPr>
              <w:sdtContent>
                <w:r>
                  <w:fldChar w:fldCharType="begin"/>
                </w:r>
                <w:r>
                  <w:instrText xml:space="preserve"> CITATION Ama23 \l 2057 </w:instrText>
                </w:r>
                <w:r>
                  <w:fldChar w:fldCharType="separate"/>
                </w:r>
                <w:r w:rsidR="00B645A6">
                  <w:rPr>
                    <w:noProof/>
                  </w:rPr>
                  <w:t>[11]</w:t>
                </w:r>
                <w:r>
                  <w:fldChar w:fldCharType="end"/>
                </w:r>
              </w:sdtContent>
            </w:sdt>
          </w:p>
          <w:p w14:paraId="6BE8F3C6" w14:textId="2CC039E5" w:rsidR="000A6D60" w:rsidRDefault="000A6D60" w:rsidP="000A6D60"/>
        </w:tc>
        <w:tc>
          <w:tcPr>
            <w:tcW w:w="2656" w:type="dxa"/>
          </w:tcPr>
          <w:p w14:paraId="1B7E4FC2" w14:textId="77777777" w:rsidR="000A6D60" w:rsidRDefault="000A6D60" w:rsidP="000A6D60">
            <w:r>
              <w:rPr>
                <w:noProof/>
              </w:rPr>
              <w:drawing>
                <wp:inline distT="0" distB="0" distL="0" distR="0" wp14:anchorId="733DA445" wp14:editId="1ED3CEE0">
                  <wp:extent cx="1415988" cy="1428381"/>
                  <wp:effectExtent l="0" t="0" r="0" b="0"/>
                  <wp:docPr id="349935663" name="Picture 349935663" descr="A black and red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03290" name="Picture 1" descr="A black and red devic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7929" cy="1480777"/>
                          </a:xfrm>
                          <a:prstGeom prst="rect">
                            <a:avLst/>
                          </a:prstGeom>
                        </pic:spPr>
                      </pic:pic>
                    </a:graphicData>
                  </a:graphic>
                </wp:inline>
              </w:drawing>
            </w:r>
          </w:p>
          <w:p w14:paraId="62DCE2B9" w14:textId="67F514BA" w:rsidR="000A6D60" w:rsidRDefault="000A6D60" w:rsidP="000A6D60">
            <w:r>
              <w:t xml:space="preserve">Honeywell Flange Mount Hall Effect Sensor Barrel Body – SNQ-QPLA-000 </w:t>
            </w:r>
            <w:sdt>
              <w:sdtPr>
                <w:id w:val="-886027864"/>
                <w:citation/>
              </w:sdtPr>
              <w:sdtContent>
                <w:r>
                  <w:fldChar w:fldCharType="begin"/>
                </w:r>
                <w:r>
                  <w:instrText xml:space="preserve"> CITATION RSO232 \l 2057 </w:instrText>
                </w:r>
                <w:r>
                  <w:fldChar w:fldCharType="separate"/>
                </w:r>
                <w:r w:rsidR="00B645A6">
                  <w:rPr>
                    <w:noProof/>
                  </w:rPr>
                  <w:t>[5]</w:t>
                </w:r>
                <w:r>
                  <w:fldChar w:fldCharType="end"/>
                </w:r>
              </w:sdtContent>
            </w:sdt>
          </w:p>
        </w:tc>
      </w:tr>
      <w:tr w:rsidR="000A6D60" w14:paraId="76DC04BD" w14:textId="77777777" w:rsidTr="000A6D60">
        <w:trPr>
          <w:trHeight w:val="632"/>
        </w:trPr>
        <w:tc>
          <w:tcPr>
            <w:tcW w:w="1254" w:type="dxa"/>
          </w:tcPr>
          <w:p w14:paraId="4EF0F683" w14:textId="61306F0E" w:rsidR="000A6D60" w:rsidRPr="00B177A2" w:rsidRDefault="000A6D60" w:rsidP="000A6D60">
            <w:pPr>
              <w:rPr>
                <w:color w:val="000000" w:themeColor="text1"/>
              </w:rPr>
            </w:pPr>
            <w:r w:rsidRPr="00B177A2">
              <w:rPr>
                <w:color w:val="000000" w:themeColor="text1"/>
              </w:rPr>
              <w:t xml:space="preserve">Measuring Accuracy - </w:t>
            </w:r>
          </w:p>
        </w:tc>
        <w:tc>
          <w:tcPr>
            <w:tcW w:w="3156" w:type="dxa"/>
          </w:tcPr>
          <w:p w14:paraId="0D2DEEDD" w14:textId="7D6A2E11" w:rsidR="000A6D60" w:rsidRPr="00B177A2" w:rsidRDefault="000A6D60" w:rsidP="000A6D60">
            <w:pPr>
              <w:rPr>
                <w:color w:val="000000" w:themeColor="text1"/>
              </w:rPr>
            </w:pPr>
            <w:r w:rsidRPr="00B177A2">
              <w:rPr>
                <w:rFonts w:ascii="Arial" w:hAnsi="Arial" w:cs="Arial"/>
                <w:color w:val="000000" w:themeColor="text1"/>
                <w:shd w:val="clear" w:color="auto" w:fill="FFFFFF"/>
              </w:rPr>
              <w:t>±0.1%</w:t>
            </w:r>
          </w:p>
        </w:tc>
        <w:tc>
          <w:tcPr>
            <w:tcW w:w="3096" w:type="dxa"/>
          </w:tcPr>
          <w:p w14:paraId="36313DA6" w14:textId="19FC2948" w:rsidR="000A6D60" w:rsidRDefault="000A6D60" w:rsidP="000A6D60">
            <w:r>
              <w:t>Unspecified</w:t>
            </w:r>
          </w:p>
        </w:tc>
        <w:tc>
          <w:tcPr>
            <w:tcW w:w="2656" w:type="dxa"/>
          </w:tcPr>
          <w:p w14:paraId="1A16C6F9" w14:textId="7074D36E" w:rsidR="000A6D60" w:rsidRDefault="000A6D60" w:rsidP="000A6D60">
            <w:r>
              <w:t>Unspecified</w:t>
            </w:r>
          </w:p>
        </w:tc>
      </w:tr>
      <w:tr w:rsidR="000A6D60" w14:paraId="585066ED" w14:textId="77777777" w:rsidTr="000A6D60">
        <w:trPr>
          <w:trHeight w:val="415"/>
        </w:trPr>
        <w:tc>
          <w:tcPr>
            <w:tcW w:w="1254" w:type="dxa"/>
          </w:tcPr>
          <w:p w14:paraId="71AEAF08" w14:textId="5515E272" w:rsidR="000A6D60" w:rsidRDefault="000A6D60" w:rsidP="000A6D60">
            <w:r>
              <w:t xml:space="preserve">Range - </w:t>
            </w:r>
          </w:p>
        </w:tc>
        <w:tc>
          <w:tcPr>
            <w:tcW w:w="3156" w:type="dxa"/>
          </w:tcPr>
          <w:p w14:paraId="557DC728" w14:textId="612D6982" w:rsidR="000A6D60" w:rsidRDefault="000A6D60" w:rsidP="000A6D60">
            <w:r>
              <w:t>10-9999RPM</w:t>
            </w:r>
          </w:p>
        </w:tc>
        <w:tc>
          <w:tcPr>
            <w:tcW w:w="3096" w:type="dxa"/>
          </w:tcPr>
          <w:p w14:paraId="33986F33" w14:textId="4B6DACD4" w:rsidR="000A6D60" w:rsidRPr="00EE4A92" w:rsidRDefault="000A6D60" w:rsidP="000A6D60">
            <w:r>
              <w:t>5-9999RPM</w:t>
            </w:r>
          </w:p>
        </w:tc>
        <w:tc>
          <w:tcPr>
            <w:tcW w:w="2656" w:type="dxa"/>
          </w:tcPr>
          <w:p w14:paraId="79EEC6E0" w14:textId="7421A349" w:rsidR="000A6D60" w:rsidRDefault="000A6D60" w:rsidP="000A6D60">
            <w:r>
              <w:t>No range as no reading on a tachometer</w:t>
            </w:r>
          </w:p>
        </w:tc>
      </w:tr>
      <w:tr w:rsidR="000A6D60" w14:paraId="7CC1A4AB" w14:textId="77777777" w:rsidTr="000A6D60">
        <w:trPr>
          <w:trHeight w:val="704"/>
        </w:trPr>
        <w:tc>
          <w:tcPr>
            <w:tcW w:w="1254" w:type="dxa"/>
          </w:tcPr>
          <w:p w14:paraId="1F896CFD" w14:textId="77777777" w:rsidR="000A6D60" w:rsidRPr="00743681" w:rsidRDefault="000A6D60" w:rsidP="000A6D60">
            <w:r>
              <w:t>Price -</w:t>
            </w:r>
          </w:p>
        </w:tc>
        <w:tc>
          <w:tcPr>
            <w:tcW w:w="3156" w:type="dxa"/>
          </w:tcPr>
          <w:p w14:paraId="7626E60C" w14:textId="2CB9246A" w:rsidR="000A6D60" w:rsidRPr="00743681" w:rsidRDefault="000A6D60" w:rsidP="000A6D60">
            <w:r>
              <w:t>£22.77</w:t>
            </w:r>
          </w:p>
        </w:tc>
        <w:tc>
          <w:tcPr>
            <w:tcW w:w="3096" w:type="dxa"/>
          </w:tcPr>
          <w:p w14:paraId="4D5446C8" w14:textId="7EF9C856" w:rsidR="000A6D60" w:rsidRDefault="000A6D60" w:rsidP="000A6D60">
            <w:r>
              <w:t>£16.99</w:t>
            </w:r>
          </w:p>
        </w:tc>
        <w:tc>
          <w:tcPr>
            <w:tcW w:w="2656" w:type="dxa"/>
          </w:tcPr>
          <w:p w14:paraId="352C3A34" w14:textId="5CCD9771" w:rsidR="000A6D60" w:rsidRDefault="000A6D60" w:rsidP="000A6D60">
            <w:r>
              <w:t>£56</w:t>
            </w:r>
          </w:p>
        </w:tc>
      </w:tr>
      <w:tr w:rsidR="000A6D60" w14:paraId="2804C7E1" w14:textId="77777777" w:rsidTr="000A6D60">
        <w:trPr>
          <w:trHeight w:val="1253"/>
        </w:trPr>
        <w:tc>
          <w:tcPr>
            <w:tcW w:w="1254" w:type="dxa"/>
          </w:tcPr>
          <w:p w14:paraId="2BD734C6" w14:textId="69F61EAC" w:rsidR="000A6D60" w:rsidRDefault="000A6D60" w:rsidP="000A6D60">
            <w:r>
              <w:t xml:space="preserve">Refresh Rate -  </w:t>
            </w:r>
          </w:p>
        </w:tc>
        <w:tc>
          <w:tcPr>
            <w:tcW w:w="3156" w:type="dxa"/>
          </w:tcPr>
          <w:p w14:paraId="7A10651F" w14:textId="3E6C8408" w:rsidR="000A6D60" w:rsidRDefault="000A6D60" w:rsidP="000A6D60">
            <w:r>
              <w:t>3Hz</w:t>
            </w:r>
          </w:p>
        </w:tc>
        <w:tc>
          <w:tcPr>
            <w:tcW w:w="3096" w:type="dxa"/>
          </w:tcPr>
          <w:p w14:paraId="49C711BB" w14:textId="63201DD8" w:rsidR="000A6D60" w:rsidRDefault="000A6D60" w:rsidP="000A6D60">
            <w:r>
              <w:t>0.2-0.5s at 120-1200RPM</w:t>
            </w:r>
          </w:p>
          <w:p w14:paraId="62044441" w14:textId="0407522A" w:rsidR="000A6D60" w:rsidRDefault="000A6D60" w:rsidP="000A6D60">
            <w:r>
              <w:t>0.25-0.06s at 2400-9999RPM</w:t>
            </w:r>
          </w:p>
        </w:tc>
        <w:tc>
          <w:tcPr>
            <w:tcW w:w="2656" w:type="dxa"/>
          </w:tcPr>
          <w:p w14:paraId="58BB6454" w14:textId="5C5F4D35" w:rsidR="000A6D60" w:rsidRDefault="000A6D60" w:rsidP="000A6D60">
            <w:r>
              <w:t>High switching frequency capability of 3Hz to 20kHz</w:t>
            </w:r>
          </w:p>
        </w:tc>
      </w:tr>
      <w:tr w:rsidR="00E82DD0" w14:paraId="198BC775" w14:textId="77777777" w:rsidTr="000A6D60">
        <w:trPr>
          <w:trHeight w:val="1418"/>
        </w:trPr>
        <w:tc>
          <w:tcPr>
            <w:tcW w:w="1254" w:type="dxa"/>
          </w:tcPr>
          <w:p w14:paraId="5A74C2A7" w14:textId="77777777" w:rsidR="002E2FEE" w:rsidRDefault="002E2FEE" w:rsidP="00325DE5">
            <w:r>
              <w:t>Additional info -</w:t>
            </w:r>
          </w:p>
        </w:tc>
        <w:tc>
          <w:tcPr>
            <w:tcW w:w="3156" w:type="dxa"/>
          </w:tcPr>
          <w:p w14:paraId="368B22A3" w14:textId="77777777" w:rsidR="002E2FEE" w:rsidRDefault="00F91B37" w:rsidP="00F91B37">
            <w:pPr>
              <w:pStyle w:val="ListParagraph"/>
              <w:numPr>
                <w:ilvl w:val="0"/>
                <w:numId w:val="2"/>
              </w:numPr>
            </w:pPr>
            <w:r>
              <w:t>4 Digital display</w:t>
            </w:r>
          </w:p>
          <w:p w14:paraId="0278E4A5" w14:textId="77777777" w:rsidR="00F91B37" w:rsidRDefault="00F91B37" w:rsidP="00F91B37">
            <w:pPr>
              <w:pStyle w:val="ListParagraph"/>
              <w:numPr>
                <w:ilvl w:val="0"/>
                <w:numId w:val="2"/>
              </w:numPr>
            </w:pPr>
            <w:r>
              <w:t>Compact</w:t>
            </w:r>
          </w:p>
          <w:p w14:paraId="36659558" w14:textId="77777777" w:rsidR="00F91B37" w:rsidRDefault="00F91B37" w:rsidP="00F91B37">
            <w:pPr>
              <w:pStyle w:val="ListParagraph"/>
              <w:numPr>
                <w:ilvl w:val="0"/>
                <w:numId w:val="2"/>
              </w:numPr>
            </w:pPr>
            <w:r>
              <w:t>IP68 Waterproof grade</w:t>
            </w:r>
          </w:p>
          <w:p w14:paraId="4C5C582F" w14:textId="105A6E04" w:rsidR="00F91B37" w:rsidRDefault="00B177A2" w:rsidP="00F91B37">
            <w:pPr>
              <w:pStyle w:val="ListParagraph"/>
              <w:numPr>
                <w:ilvl w:val="0"/>
                <w:numId w:val="2"/>
              </w:numPr>
            </w:pPr>
            <w:r>
              <w:t>1m Cable length</w:t>
            </w:r>
          </w:p>
        </w:tc>
        <w:tc>
          <w:tcPr>
            <w:tcW w:w="3096" w:type="dxa"/>
          </w:tcPr>
          <w:p w14:paraId="356AD08F" w14:textId="77777777" w:rsidR="002E2FEE" w:rsidRDefault="00661668" w:rsidP="00325DE5">
            <w:pPr>
              <w:pStyle w:val="ListParagraph"/>
              <w:numPr>
                <w:ilvl w:val="0"/>
                <w:numId w:val="2"/>
              </w:numPr>
            </w:pPr>
            <w:r>
              <w:t>10mm Detection Range</w:t>
            </w:r>
          </w:p>
          <w:p w14:paraId="1684A30B" w14:textId="77777777" w:rsidR="00661668" w:rsidRDefault="005E28F4" w:rsidP="00325DE5">
            <w:pPr>
              <w:pStyle w:val="ListParagraph"/>
              <w:numPr>
                <w:ilvl w:val="0"/>
                <w:numId w:val="2"/>
              </w:numPr>
            </w:pPr>
            <w:r>
              <w:t>Proximity output current of 200mA</w:t>
            </w:r>
          </w:p>
          <w:p w14:paraId="4598D9DA" w14:textId="1591F711" w:rsidR="005E28F4" w:rsidRDefault="005E28F4" w:rsidP="00325DE5">
            <w:pPr>
              <w:pStyle w:val="ListParagraph"/>
              <w:numPr>
                <w:ilvl w:val="0"/>
                <w:numId w:val="2"/>
              </w:numPr>
            </w:pPr>
            <w:r>
              <w:t>Pulse signal, NPN 3 wires N/O</w:t>
            </w:r>
          </w:p>
        </w:tc>
        <w:tc>
          <w:tcPr>
            <w:tcW w:w="2656" w:type="dxa"/>
          </w:tcPr>
          <w:p w14:paraId="0AC075ED" w14:textId="77777777" w:rsidR="00857C97" w:rsidRDefault="000A6D60" w:rsidP="00325DE5">
            <w:pPr>
              <w:pStyle w:val="ListParagraph"/>
              <w:numPr>
                <w:ilvl w:val="0"/>
                <w:numId w:val="2"/>
              </w:numPr>
            </w:pPr>
            <w:r>
              <w:t xml:space="preserve">4 wire cable </w:t>
            </w:r>
            <w:proofErr w:type="gramStart"/>
            <w:r>
              <w:t>end</w:t>
            </w:r>
            <w:proofErr w:type="gramEnd"/>
          </w:p>
          <w:p w14:paraId="1478B9A0" w14:textId="77777777" w:rsidR="000A6D60" w:rsidRDefault="000A6D60" w:rsidP="000A6D60">
            <w:pPr>
              <w:pStyle w:val="ListParagraph"/>
              <w:numPr>
                <w:ilvl w:val="0"/>
                <w:numId w:val="2"/>
              </w:numPr>
            </w:pPr>
            <w:r>
              <w:t>IP69K</w:t>
            </w:r>
          </w:p>
          <w:p w14:paraId="60683A27" w14:textId="798426E6" w:rsidR="000A6D60" w:rsidRDefault="000A6D60" w:rsidP="000A6D60">
            <w:pPr>
              <w:pStyle w:val="ListParagraph"/>
              <w:numPr>
                <w:ilvl w:val="0"/>
                <w:numId w:val="2"/>
              </w:numPr>
            </w:pPr>
            <w:r>
              <w:t>-40 to +150 Temp Range</w:t>
            </w:r>
          </w:p>
        </w:tc>
      </w:tr>
      <w:tr w:rsidR="00E82DD0" w14:paraId="08B2E7C7" w14:textId="77777777" w:rsidTr="000A6D60">
        <w:trPr>
          <w:trHeight w:val="300"/>
        </w:trPr>
        <w:tc>
          <w:tcPr>
            <w:tcW w:w="1254" w:type="dxa"/>
          </w:tcPr>
          <w:p w14:paraId="20F9D991" w14:textId="599751AD" w:rsidR="00661668" w:rsidRDefault="00661668" w:rsidP="00325DE5">
            <w:r>
              <w:t>Voltage Range -</w:t>
            </w:r>
          </w:p>
        </w:tc>
        <w:tc>
          <w:tcPr>
            <w:tcW w:w="3156" w:type="dxa"/>
          </w:tcPr>
          <w:p w14:paraId="2C1C5D14" w14:textId="05C1FE84" w:rsidR="00661668" w:rsidRDefault="00661668" w:rsidP="00F91B37">
            <w:pPr>
              <w:pStyle w:val="ListParagraph"/>
              <w:numPr>
                <w:ilvl w:val="0"/>
                <w:numId w:val="2"/>
              </w:numPr>
            </w:pPr>
            <w:r>
              <w:t>8-24V</w:t>
            </w:r>
          </w:p>
        </w:tc>
        <w:tc>
          <w:tcPr>
            <w:tcW w:w="3096" w:type="dxa"/>
          </w:tcPr>
          <w:p w14:paraId="572B9F98" w14:textId="5605EC6C" w:rsidR="00661668" w:rsidRDefault="00661668" w:rsidP="00325DE5">
            <w:pPr>
              <w:pStyle w:val="ListParagraph"/>
              <w:numPr>
                <w:ilvl w:val="0"/>
                <w:numId w:val="2"/>
              </w:numPr>
            </w:pPr>
            <w:r>
              <w:t>8-15V</w:t>
            </w:r>
          </w:p>
        </w:tc>
        <w:tc>
          <w:tcPr>
            <w:tcW w:w="2656" w:type="dxa"/>
          </w:tcPr>
          <w:p w14:paraId="3F966BD0" w14:textId="0F1242AA" w:rsidR="00661668" w:rsidRDefault="000A6D60" w:rsidP="00325DE5">
            <w:pPr>
              <w:pStyle w:val="ListParagraph"/>
              <w:numPr>
                <w:ilvl w:val="0"/>
                <w:numId w:val="2"/>
              </w:numPr>
            </w:pPr>
            <w:r>
              <w:t xml:space="preserve">4.5 to 26V </w:t>
            </w:r>
          </w:p>
        </w:tc>
      </w:tr>
    </w:tbl>
    <w:p w14:paraId="226F8C74" w14:textId="77777777" w:rsidR="002E2FEE" w:rsidRDefault="002E2FEE" w:rsidP="002E2FEE">
      <w:r>
        <w:rPr>
          <w:noProof/>
        </w:rPr>
        <mc:AlternateContent>
          <mc:Choice Requires="wps">
            <w:drawing>
              <wp:anchor distT="0" distB="0" distL="114300" distR="114300" simplePos="0" relativeHeight="251664384" behindDoc="0" locked="0" layoutInCell="1" allowOverlap="1" wp14:anchorId="2C6BF36B" wp14:editId="1748852D">
                <wp:simplePos x="0" y="0"/>
                <wp:positionH relativeFrom="column">
                  <wp:posOffset>1738648</wp:posOffset>
                </wp:positionH>
                <wp:positionV relativeFrom="paragraph">
                  <wp:posOffset>97996</wp:posOffset>
                </wp:positionV>
                <wp:extent cx="2558375" cy="283335"/>
                <wp:effectExtent l="0" t="0" r="0" b="0"/>
                <wp:wrapNone/>
                <wp:docPr id="1255380172" name="Text Box 2"/>
                <wp:cNvGraphicFramePr/>
                <a:graphic xmlns:a="http://schemas.openxmlformats.org/drawingml/2006/main">
                  <a:graphicData uri="http://schemas.microsoft.com/office/word/2010/wordprocessingShape">
                    <wps:wsp>
                      <wps:cNvSpPr txBox="1"/>
                      <wps:spPr>
                        <a:xfrm>
                          <a:off x="0" y="0"/>
                          <a:ext cx="2558375" cy="283335"/>
                        </a:xfrm>
                        <a:prstGeom prst="rect">
                          <a:avLst/>
                        </a:prstGeom>
                        <a:solidFill>
                          <a:schemeClr val="lt1"/>
                        </a:solidFill>
                        <a:ln w="6350">
                          <a:noFill/>
                        </a:ln>
                      </wps:spPr>
                      <wps:txbx>
                        <w:txbxContent>
                          <w:p w14:paraId="5CEFE761" w14:textId="6D2654F2" w:rsidR="002E2FEE" w:rsidRPr="000F66EA" w:rsidRDefault="002E2FEE" w:rsidP="006017F2">
                            <w:pPr>
                              <w:jc w:val="center"/>
                              <w:rPr>
                                <w:i/>
                                <w:iCs/>
                                <w:sz w:val="20"/>
                                <w:szCs w:val="20"/>
                              </w:rPr>
                            </w:pPr>
                            <w:r w:rsidRPr="000F66EA">
                              <w:rPr>
                                <w:i/>
                                <w:iCs/>
                                <w:sz w:val="20"/>
                                <w:szCs w:val="20"/>
                              </w:rPr>
                              <w:t xml:space="preserve">Table </w:t>
                            </w:r>
                            <w:r>
                              <w:rPr>
                                <w:i/>
                                <w:iCs/>
                                <w:sz w:val="20"/>
                                <w:szCs w:val="20"/>
                              </w:rPr>
                              <w:t>3</w:t>
                            </w:r>
                            <w:r w:rsidRPr="000F66EA">
                              <w:rPr>
                                <w:i/>
                                <w:iCs/>
                                <w:sz w:val="20"/>
                                <w:szCs w:val="20"/>
                              </w:rPr>
                              <w:t xml:space="preserve"> – Comparison o</w:t>
                            </w:r>
                            <w:r w:rsidR="00F91B37">
                              <w:rPr>
                                <w:i/>
                                <w:iCs/>
                                <w:sz w:val="20"/>
                                <w:szCs w:val="20"/>
                              </w:rPr>
                              <w:t>f RPM Monitors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BF36B" id="_x0000_s1030" type="#_x0000_t202" style="position:absolute;margin-left:136.9pt;margin-top:7.7pt;width:201.45pt;height:2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" fillcolor="white [3201]" stroked="f" strokeweight=".5pt">
                <v:textbox>
                  <w:txbxContent>
                    <w:p w14:paraId="5CEFE761" w14:textId="6D2654F2" w:rsidR="002E2FEE" w:rsidRPr="000F66EA" w:rsidRDefault="002E2FEE" w:rsidP="006017F2">
                      <w:pPr>
                        <w:jc w:val="center"/>
                        <w:rPr>
                          <w:i/>
                          <w:iCs/>
                          <w:sz w:val="20"/>
                          <w:szCs w:val="20"/>
                        </w:rPr>
                      </w:pPr>
                      <w:r w:rsidRPr="000F66EA">
                        <w:rPr>
                          <w:i/>
                          <w:iCs/>
                          <w:sz w:val="20"/>
                          <w:szCs w:val="20"/>
                        </w:rPr>
                        <w:t xml:space="preserve">Table </w:t>
                      </w:r>
                      <w:r>
                        <w:rPr>
                          <w:i/>
                          <w:iCs/>
                          <w:sz w:val="20"/>
                          <w:szCs w:val="20"/>
                        </w:rPr>
                        <w:t>3</w:t>
                      </w:r>
                      <w:r w:rsidRPr="000F66EA">
                        <w:rPr>
                          <w:i/>
                          <w:iCs/>
                          <w:sz w:val="20"/>
                          <w:szCs w:val="20"/>
                        </w:rPr>
                        <w:t xml:space="preserve"> – Comparison o</w:t>
                      </w:r>
                      <w:r w:rsidR="00F91B37">
                        <w:rPr>
                          <w:i/>
                          <w:iCs/>
                          <w:sz w:val="20"/>
                          <w:szCs w:val="20"/>
                        </w:rPr>
                        <w:t>f RPM Monitors</w:t>
                      </w:r>
                    </w:p>
                  </w:txbxContent>
                </v:textbox>
              </v:shape>
            </w:pict>
          </mc:Fallback>
        </mc:AlternateContent>
      </w:r>
    </w:p>
    <w:p w14:paraId="0153E03D" w14:textId="171B6660" w:rsidR="00A707A2" w:rsidRDefault="00A707A2" w:rsidP="00C84EBB"/>
    <w:p w14:paraId="2B3F2AC0" w14:textId="77777777" w:rsidR="006017F2" w:rsidRDefault="006017F2" w:rsidP="00C84EBB"/>
    <w:p w14:paraId="491C2429" w14:textId="0EF39E77" w:rsidR="00A707A2" w:rsidRDefault="006017F2" w:rsidP="00C84EBB">
      <w:r>
        <w:t xml:space="preserve">The Chosen RPM monitor for the design was the same sensor used to monitor the speed. The sensor has all the features required to read and transmit the data as needed. The two other RPM sensors chosen </w:t>
      </w:r>
      <w:r w:rsidR="004D2F97">
        <w:t>that were potentially to be used are</w:t>
      </w:r>
      <w:r>
        <w:t xml:space="preserve"> supplied with tachometers that read the RPM value onto a digital screen</w:t>
      </w:r>
      <w:r w:rsidR="004D2F97">
        <w:t xml:space="preserve">, this isn’t required in the design. The refresh rate of the Honeywell SNQ-QPLA-000 is a lot larger than the others, the first chosen RPM monitor refresh rate would not be able to keep up with the chosen RPM Sample rate. The voltage </w:t>
      </w:r>
      <w:r w:rsidR="004D2F97">
        <w:lastRenderedPageBreak/>
        <w:t>range of the two unchosen monitors is also a lot larger than the voltage that’ll be available in the designed data logger.</w:t>
      </w:r>
    </w:p>
    <w:p w14:paraId="7EAD28D5" w14:textId="4AB32040" w:rsidR="004B48FD" w:rsidRDefault="004B48FD" w:rsidP="004B48FD"/>
    <w:p w14:paraId="0ECDF3AC" w14:textId="3E76BF9C" w:rsidR="004D2F97" w:rsidRDefault="004D2F97" w:rsidP="004B48FD">
      <w:r>
        <w:t xml:space="preserve">Engine sensors were researched and the most compatible three were chosen for comparison in </w:t>
      </w:r>
      <w:r>
        <w:rPr>
          <w:i/>
          <w:iCs/>
        </w:rPr>
        <w:t>t</w:t>
      </w:r>
      <w:r w:rsidRPr="004D2F97">
        <w:rPr>
          <w:i/>
          <w:iCs/>
        </w:rPr>
        <w:t>able 4</w:t>
      </w:r>
      <w:r>
        <w:t xml:space="preserve"> before a final decision was made. </w:t>
      </w:r>
    </w:p>
    <w:p w14:paraId="49C1ADA7" w14:textId="77777777" w:rsidR="004B48FD" w:rsidRPr="004B48FD" w:rsidRDefault="004B48FD" w:rsidP="004B48FD"/>
    <w:p w14:paraId="022C32C2" w14:textId="77777777" w:rsidR="00C73DC5" w:rsidRDefault="00C73DC5" w:rsidP="00375BAF">
      <w:pPr>
        <w:pStyle w:val="Heading2"/>
        <w:rPr>
          <w:u w:val="single"/>
        </w:rPr>
      </w:pPr>
    </w:p>
    <w:p w14:paraId="756C25DD" w14:textId="7F7337AF" w:rsidR="00375BAF" w:rsidRPr="00743681" w:rsidRDefault="00375BAF" w:rsidP="00375BAF">
      <w:pPr>
        <w:pStyle w:val="Heading2"/>
        <w:rPr>
          <w:u w:val="single"/>
        </w:rPr>
      </w:pPr>
      <w:bookmarkStart w:id="5" w:name="_Toc151732495"/>
      <w:r>
        <w:rPr>
          <w:u w:val="single"/>
        </w:rPr>
        <w:t xml:space="preserve">Engine Temperature Sensor </w:t>
      </w:r>
      <w:r w:rsidRPr="00743681">
        <w:rPr>
          <w:u w:val="single"/>
        </w:rPr>
        <w:t>Comparison Table</w:t>
      </w:r>
      <w:bookmarkEnd w:id="5"/>
    </w:p>
    <w:p w14:paraId="50F58658" w14:textId="77777777" w:rsidR="00375BAF" w:rsidRDefault="00375BAF" w:rsidP="00375BAF"/>
    <w:tbl>
      <w:tblPr>
        <w:tblStyle w:val="TableGrid"/>
        <w:tblW w:w="9634" w:type="dxa"/>
        <w:tblLook w:val="04A0" w:firstRow="1" w:lastRow="0" w:firstColumn="1" w:lastColumn="0" w:noHBand="0" w:noVBand="1"/>
      </w:tblPr>
      <w:tblGrid>
        <w:gridCol w:w="1663"/>
        <w:gridCol w:w="2443"/>
        <w:gridCol w:w="2574"/>
        <w:gridCol w:w="2954"/>
      </w:tblGrid>
      <w:tr w:rsidR="004B48FD" w14:paraId="60D74B83" w14:textId="77777777" w:rsidTr="00E36D76">
        <w:trPr>
          <w:trHeight w:val="1374"/>
        </w:trPr>
        <w:tc>
          <w:tcPr>
            <w:tcW w:w="1663" w:type="dxa"/>
          </w:tcPr>
          <w:p w14:paraId="762FCFEF" w14:textId="77777777" w:rsidR="00375BAF" w:rsidRDefault="00375BAF" w:rsidP="00325DE5">
            <w:r>
              <w:t>Device -</w:t>
            </w:r>
          </w:p>
        </w:tc>
        <w:tc>
          <w:tcPr>
            <w:tcW w:w="2443" w:type="dxa"/>
          </w:tcPr>
          <w:p w14:paraId="0EDB6E30" w14:textId="22DDA7E1" w:rsidR="004B48FD" w:rsidRDefault="004B48FD" w:rsidP="004B48FD">
            <w:pPr>
              <w:jc w:val="center"/>
            </w:pPr>
            <w:r>
              <w:rPr>
                <w:noProof/>
              </w:rPr>
              <w:drawing>
                <wp:inline distT="0" distB="0" distL="0" distR="0" wp14:anchorId="2C7E23C7" wp14:editId="5B6757A8">
                  <wp:extent cx="1205963" cy="1205963"/>
                  <wp:effectExtent l="0" t="0" r="635" b="635"/>
                  <wp:docPr id="1040777635" name="Picture 6" descr="A close-up of a gold and black electrical compon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77635" name="Picture 6" descr="A close-up of a gold and black electrical compon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10800000" flipV="1">
                            <a:off x="0" y="0"/>
                            <a:ext cx="1282936" cy="1282936"/>
                          </a:xfrm>
                          <a:prstGeom prst="rect">
                            <a:avLst/>
                          </a:prstGeom>
                        </pic:spPr>
                      </pic:pic>
                    </a:graphicData>
                  </a:graphic>
                </wp:inline>
              </w:drawing>
            </w:r>
          </w:p>
          <w:p w14:paraId="2348E83B" w14:textId="1FA40F75" w:rsidR="00375BAF" w:rsidRDefault="00375BAF" w:rsidP="00325DE5">
            <w:r>
              <w:t xml:space="preserve">AEM Water/Coolant/Oil Temperature Sensor Kit </w:t>
            </w:r>
            <w:sdt>
              <w:sdtPr>
                <w:id w:val="-284431820"/>
                <w:citation/>
              </w:sdtPr>
              <w:sdtContent>
                <w:r>
                  <w:fldChar w:fldCharType="begin"/>
                </w:r>
                <w:r>
                  <w:instrText xml:space="preserve"> CITATION Rac23 \l 2057 </w:instrText>
                </w:r>
                <w:r>
                  <w:fldChar w:fldCharType="separate"/>
                </w:r>
                <w:r w:rsidR="00B645A6">
                  <w:rPr>
                    <w:noProof/>
                  </w:rPr>
                  <w:t>[12]</w:t>
                </w:r>
                <w:r>
                  <w:fldChar w:fldCharType="end"/>
                </w:r>
              </w:sdtContent>
            </w:sdt>
          </w:p>
        </w:tc>
        <w:tc>
          <w:tcPr>
            <w:tcW w:w="2574" w:type="dxa"/>
          </w:tcPr>
          <w:p w14:paraId="34C51870" w14:textId="3F6144D3" w:rsidR="00B65032" w:rsidRDefault="004B48FD" w:rsidP="004B48FD">
            <w:pPr>
              <w:jc w:val="center"/>
            </w:pPr>
            <w:r>
              <w:rPr>
                <w:noProof/>
              </w:rPr>
              <w:drawing>
                <wp:inline distT="0" distB="0" distL="0" distR="0" wp14:anchorId="119A1F62" wp14:editId="780083CF">
                  <wp:extent cx="898154" cy="1629508"/>
                  <wp:effectExtent l="0" t="0" r="3810" b="0"/>
                  <wp:docPr id="1845733477" name="Picture 5" descr="A close-up of a gold and black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33477" name="Picture 5" descr="A close-up of a gold and black plu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0748" cy="1670499"/>
                          </a:xfrm>
                          <a:prstGeom prst="rect">
                            <a:avLst/>
                          </a:prstGeom>
                        </pic:spPr>
                      </pic:pic>
                    </a:graphicData>
                  </a:graphic>
                </wp:inline>
              </w:drawing>
            </w:r>
          </w:p>
          <w:p w14:paraId="464F6BEF" w14:textId="2610F993" w:rsidR="00375BAF" w:rsidRDefault="00C365F4" w:rsidP="00375BAF">
            <w:r>
              <w:t>NTC Temperature Sensor M6/8/10</w:t>
            </w:r>
            <w:r w:rsidR="0072312A">
              <w:t xml:space="preserve"> </w:t>
            </w:r>
            <w:sdt>
              <w:sdtPr>
                <w:id w:val="1606383811"/>
                <w:citation/>
              </w:sdtPr>
              <w:sdtContent>
                <w:r w:rsidR="00E36D76">
                  <w:fldChar w:fldCharType="begin"/>
                </w:r>
                <w:r w:rsidR="00E36D76">
                  <w:instrText xml:space="preserve">CITATION 2DD \l 2057 </w:instrText>
                </w:r>
                <w:r w:rsidR="00E36D76">
                  <w:fldChar w:fldCharType="separate"/>
                </w:r>
                <w:r w:rsidR="00B645A6">
                  <w:rPr>
                    <w:noProof/>
                  </w:rPr>
                  <w:t>[13]</w:t>
                </w:r>
                <w:r w:rsidR="00E36D76">
                  <w:fldChar w:fldCharType="end"/>
                </w:r>
              </w:sdtContent>
            </w:sdt>
          </w:p>
        </w:tc>
        <w:tc>
          <w:tcPr>
            <w:tcW w:w="2954" w:type="dxa"/>
          </w:tcPr>
          <w:p w14:paraId="050847E6" w14:textId="04552465" w:rsidR="00B65032" w:rsidRDefault="00B65032" w:rsidP="004B48FD">
            <w:pPr>
              <w:jc w:val="center"/>
            </w:pPr>
            <w:r>
              <w:rPr>
                <w:noProof/>
              </w:rPr>
              <w:drawing>
                <wp:inline distT="0" distB="0" distL="0" distR="0" wp14:anchorId="5161D6AF" wp14:editId="5980E838">
                  <wp:extent cx="1476033" cy="1476033"/>
                  <wp:effectExtent l="0" t="0" r="0" b="0"/>
                  <wp:docPr id="970069523" name="Picture 4" descr="A close-up of a black cable with Willis Towe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69523" name="Picture 4" descr="A close-up of a black cable with Willis Tower in the backgroun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21089" cy="1521089"/>
                          </a:xfrm>
                          <a:prstGeom prst="rect">
                            <a:avLst/>
                          </a:prstGeom>
                        </pic:spPr>
                      </pic:pic>
                    </a:graphicData>
                  </a:graphic>
                </wp:inline>
              </w:drawing>
            </w:r>
          </w:p>
          <w:p w14:paraId="6FEC8C82" w14:textId="59A9987C" w:rsidR="00375BAF" w:rsidRDefault="0072312A" w:rsidP="00325DE5">
            <w:r>
              <w:t xml:space="preserve">AIM Motorsport Oil / Water (coolant) temperature sensor </w:t>
            </w:r>
            <w:sdt>
              <w:sdtPr>
                <w:id w:val="-2067795188"/>
                <w:citation/>
              </w:sdtPr>
              <w:sdtContent>
                <w:r>
                  <w:fldChar w:fldCharType="begin"/>
                </w:r>
                <w:r>
                  <w:instrText xml:space="preserve"> CITATION Dem23 \l 2057 </w:instrText>
                </w:r>
                <w:r>
                  <w:fldChar w:fldCharType="separate"/>
                </w:r>
                <w:r w:rsidR="00B645A6">
                  <w:rPr>
                    <w:noProof/>
                  </w:rPr>
                  <w:t>[14]</w:t>
                </w:r>
                <w:r>
                  <w:fldChar w:fldCharType="end"/>
                </w:r>
              </w:sdtContent>
            </w:sdt>
            <w:sdt>
              <w:sdtPr>
                <w:id w:val="56906831"/>
                <w:citation/>
              </w:sdtPr>
              <w:sdtContent>
                <w:r>
                  <w:fldChar w:fldCharType="begin"/>
                </w:r>
                <w:r>
                  <w:instrText xml:space="preserve"> CITATION Aim231 \l 2057 </w:instrText>
                </w:r>
                <w:r>
                  <w:fldChar w:fldCharType="separate"/>
                </w:r>
                <w:r w:rsidR="00B645A6">
                  <w:rPr>
                    <w:noProof/>
                  </w:rPr>
                  <w:t xml:space="preserve"> [15]</w:t>
                </w:r>
                <w:r>
                  <w:fldChar w:fldCharType="end"/>
                </w:r>
              </w:sdtContent>
            </w:sdt>
          </w:p>
        </w:tc>
      </w:tr>
      <w:tr w:rsidR="004B48FD" w14:paraId="0C2D1FB8" w14:textId="77777777" w:rsidTr="004B48FD">
        <w:trPr>
          <w:trHeight w:val="711"/>
        </w:trPr>
        <w:tc>
          <w:tcPr>
            <w:tcW w:w="1663" w:type="dxa"/>
          </w:tcPr>
          <w:p w14:paraId="3E78DD32" w14:textId="77777777" w:rsidR="00375BAF" w:rsidRPr="00B177A2" w:rsidRDefault="00375BAF" w:rsidP="00325DE5">
            <w:pPr>
              <w:rPr>
                <w:color w:val="000000" w:themeColor="text1"/>
              </w:rPr>
            </w:pPr>
            <w:r w:rsidRPr="00B177A2">
              <w:rPr>
                <w:color w:val="000000" w:themeColor="text1"/>
              </w:rPr>
              <w:t xml:space="preserve">Measuring Accuracy - </w:t>
            </w:r>
          </w:p>
        </w:tc>
        <w:tc>
          <w:tcPr>
            <w:tcW w:w="2443" w:type="dxa"/>
          </w:tcPr>
          <w:p w14:paraId="3DCAA3A0" w14:textId="718392F1" w:rsidR="00375BAF" w:rsidRPr="00B177A2" w:rsidRDefault="00375BAF" w:rsidP="00325DE5">
            <w:pPr>
              <w:rPr>
                <w:color w:val="000000" w:themeColor="text1"/>
              </w:rPr>
            </w:pPr>
            <w:r>
              <w:rPr>
                <w:rFonts w:ascii="Arial" w:hAnsi="Arial" w:cs="Arial"/>
                <w:color w:val="000000" w:themeColor="text1"/>
                <w:shd w:val="clear" w:color="auto" w:fill="FFFFFF"/>
              </w:rPr>
              <w:t>&lt;2</w:t>
            </w:r>
            <w:r>
              <w:rPr>
                <w:rFonts w:ascii="Roboto" w:hAnsi="Roboto"/>
                <w:color w:val="282828"/>
                <w:sz w:val="21"/>
                <w:szCs w:val="21"/>
                <w:shd w:val="clear" w:color="auto" w:fill="FFFFFF"/>
              </w:rPr>
              <w:t>°</w:t>
            </w:r>
            <w:r>
              <w:rPr>
                <w:rFonts w:ascii="Arial" w:hAnsi="Arial" w:cs="Arial"/>
                <w:color w:val="000000" w:themeColor="text1"/>
                <w:shd w:val="clear" w:color="auto" w:fill="FFFFFF"/>
              </w:rPr>
              <w:t>C</w:t>
            </w:r>
          </w:p>
        </w:tc>
        <w:tc>
          <w:tcPr>
            <w:tcW w:w="2574" w:type="dxa"/>
          </w:tcPr>
          <w:p w14:paraId="21F41083" w14:textId="69E8E4CB" w:rsidR="00375BAF" w:rsidRDefault="00C365F4" w:rsidP="00325DE5">
            <w:r w:rsidRPr="00B177A2">
              <w:rPr>
                <w:rFonts w:ascii="Arial" w:hAnsi="Arial" w:cs="Arial"/>
                <w:color w:val="000000" w:themeColor="text1"/>
                <w:shd w:val="clear" w:color="auto" w:fill="FFFFFF"/>
              </w:rPr>
              <w:t>±0.</w:t>
            </w:r>
            <w:r>
              <w:rPr>
                <w:rFonts w:ascii="Arial" w:hAnsi="Arial" w:cs="Arial"/>
                <w:color w:val="000000" w:themeColor="text1"/>
                <w:shd w:val="clear" w:color="auto" w:fill="FFFFFF"/>
              </w:rPr>
              <w:t>5</w:t>
            </w:r>
            <w:r w:rsidRPr="00B177A2">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of full range</w:t>
            </w:r>
          </w:p>
        </w:tc>
        <w:tc>
          <w:tcPr>
            <w:tcW w:w="2954" w:type="dxa"/>
          </w:tcPr>
          <w:p w14:paraId="2B2A2DD5" w14:textId="0DFC45D7" w:rsidR="00375BAF" w:rsidRDefault="0072312A" w:rsidP="00325DE5">
            <w:r>
              <w:t>Not specified</w:t>
            </w:r>
          </w:p>
        </w:tc>
      </w:tr>
      <w:tr w:rsidR="004B48FD" w14:paraId="2F5F48FB" w14:textId="77777777" w:rsidTr="004B48FD">
        <w:trPr>
          <w:trHeight w:val="986"/>
        </w:trPr>
        <w:tc>
          <w:tcPr>
            <w:tcW w:w="1663" w:type="dxa"/>
          </w:tcPr>
          <w:p w14:paraId="3A26996E" w14:textId="3BADB61D" w:rsidR="00375BAF" w:rsidRDefault="00375BAF" w:rsidP="00325DE5">
            <w:r>
              <w:t xml:space="preserve">Operating Temperature Range - </w:t>
            </w:r>
          </w:p>
        </w:tc>
        <w:tc>
          <w:tcPr>
            <w:tcW w:w="2443" w:type="dxa"/>
          </w:tcPr>
          <w:p w14:paraId="75D8E4A7" w14:textId="01FE0FE2" w:rsidR="00375BAF" w:rsidRDefault="00375BAF" w:rsidP="00325DE5">
            <w:r>
              <w:t>-40C to 200C</w:t>
            </w:r>
          </w:p>
        </w:tc>
        <w:tc>
          <w:tcPr>
            <w:tcW w:w="2574" w:type="dxa"/>
          </w:tcPr>
          <w:p w14:paraId="1CC8D6C0" w14:textId="25872058" w:rsidR="00375BAF" w:rsidRPr="00EE4A92" w:rsidRDefault="00C365F4" w:rsidP="00325DE5">
            <w:r>
              <w:t>0 to 150C</w:t>
            </w:r>
          </w:p>
        </w:tc>
        <w:tc>
          <w:tcPr>
            <w:tcW w:w="2954" w:type="dxa"/>
          </w:tcPr>
          <w:p w14:paraId="5FE355CB" w14:textId="34212584" w:rsidR="00375BAF" w:rsidRDefault="00C365F4" w:rsidP="00325DE5">
            <w:r>
              <w:t>0 to 150C</w:t>
            </w:r>
          </w:p>
        </w:tc>
      </w:tr>
      <w:tr w:rsidR="004B48FD" w14:paraId="3816CBEE" w14:textId="77777777" w:rsidTr="004B48FD">
        <w:trPr>
          <w:trHeight w:val="539"/>
        </w:trPr>
        <w:tc>
          <w:tcPr>
            <w:tcW w:w="1663" w:type="dxa"/>
          </w:tcPr>
          <w:p w14:paraId="757F7ECD" w14:textId="77777777" w:rsidR="00375BAF" w:rsidRPr="00743681" w:rsidRDefault="00375BAF" w:rsidP="00325DE5">
            <w:r>
              <w:t>Price -</w:t>
            </w:r>
          </w:p>
        </w:tc>
        <w:tc>
          <w:tcPr>
            <w:tcW w:w="2443" w:type="dxa"/>
          </w:tcPr>
          <w:p w14:paraId="37307276" w14:textId="2EE111C8" w:rsidR="00375BAF" w:rsidRPr="00743681" w:rsidRDefault="00375BAF" w:rsidP="00325DE5">
            <w:r>
              <w:t>£48</w:t>
            </w:r>
          </w:p>
        </w:tc>
        <w:tc>
          <w:tcPr>
            <w:tcW w:w="2574" w:type="dxa"/>
          </w:tcPr>
          <w:p w14:paraId="58A3F999" w14:textId="753E4813" w:rsidR="00375BAF" w:rsidRDefault="00C365F4" w:rsidP="00325DE5">
            <w:r>
              <w:t>Unavailable</w:t>
            </w:r>
          </w:p>
        </w:tc>
        <w:tc>
          <w:tcPr>
            <w:tcW w:w="2954" w:type="dxa"/>
          </w:tcPr>
          <w:p w14:paraId="25AB4F88" w14:textId="1BC4BACA" w:rsidR="00375BAF" w:rsidRDefault="00C365F4" w:rsidP="00325DE5">
            <w:r>
              <w:t>£70</w:t>
            </w:r>
          </w:p>
        </w:tc>
      </w:tr>
      <w:tr w:rsidR="004B48FD" w14:paraId="0F3EB5A9" w14:textId="77777777" w:rsidTr="004B48FD">
        <w:trPr>
          <w:trHeight w:val="575"/>
        </w:trPr>
        <w:tc>
          <w:tcPr>
            <w:tcW w:w="1663" w:type="dxa"/>
          </w:tcPr>
          <w:p w14:paraId="5D9A33CA" w14:textId="66DBD77E" w:rsidR="00375BAF" w:rsidRDefault="00375BAF" w:rsidP="00325DE5">
            <w:r>
              <w:t xml:space="preserve">Supply Voltage -  </w:t>
            </w:r>
          </w:p>
        </w:tc>
        <w:tc>
          <w:tcPr>
            <w:tcW w:w="2443" w:type="dxa"/>
          </w:tcPr>
          <w:p w14:paraId="7FC1AD69" w14:textId="0FDD0FBA" w:rsidR="00375BAF" w:rsidRDefault="00375BAF" w:rsidP="00325DE5">
            <w:r>
              <w:t>5Vdc</w:t>
            </w:r>
          </w:p>
        </w:tc>
        <w:tc>
          <w:tcPr>
            <w:tcW w:w="2574" w:type="dxa"/>
          </w:tcPr>
          <w:p w14:paraId="1886DA22" w14:textId="34712071" w:rsidR="00375BAF" w:rsidRDefault="00C365F4" w:rsidP="00325DE5">
            <w:r>
              <w:t>5Vdc</w:t>
            </w:r>
          </w:p>
        </w:tc>
        <w:tc>
          <w:tcPr>
            <w:tcW w:w="2954" w:type="dxa"/>
          </w:tcPr>
          <w:p w14:paraId="086B162F" w14:textId="51229971" w:rsidR="00375BAF" w:rsidRDefault="0072312A" w:rsidP="00325DE5">
            <w:r>
              <w:t>Not specified</w:t>
            </w:r>
          </w:p>
        </w:tc>
      </w:tr>
      <w:tr w:rsidR="004B48FD" w14:paraId="3414AF52" w14:textId="77777777" w:rsidTr="00325DE5">
        <w:trPr>
          <w:trHeight w:val="1418"/>
        </w:trPr>
        <w:tc>
          <w:tcPr>
            <w:tcW w:w="1663" w:type="dxa"/>
          </w:tcPr>
          <w:p w14:paraId="73CBCACA" w14:textId="38674545" w:rsidR="00C365F4" w:rsidRDefault="00C365F4" w:rsidP="00325DE5">
            <w:r>
              <w:t>Connection type -</w:t>
            </w:r>
          </w:p>
        </w:tc>
        <w:tc>
          <w:tcPr>
            <w:tcW w:w="2443" w:type="dxa"/>
          </w:tcPr>
          <w:p w14:paraId="6B474DFB" w14:textId="55AD4C92" w:rsidR="00C365F4" w:rsidRDefault="00C365F4" w:rsidP="00C365F4">
            <w:r>
              <w:t>Termination is a connector with mating connecter, pins &amp; pin lock</w:t>
            </w:r>
          </w:p>
        </w:tc>
        <w:tc>
          <w:tcPr>
            <w:tcW w:w="2574" w:type="dxa"/>
          </w:tcPr>
          <w:p w14:paraId="4A142306" w14:textId="77777777" w:rsidR="00C365F4" w:rsidRDefault="00C365F4" w:rsidP="00C365F4">
            <w:r>
              <w:t>Binder 719 5PM</w:t>
            </w:r>
          </w:p>
          <w:p w14:paraId="12D56FF1" w14:textId="7FD2035C" w:rsidR="00C365F4" w:rsidRDefault="00C365F4" w:rsidP="00C365F4">
            <w:pPr>
              <w:pStyle w:val="ListParagraph"/>
            </w:pPr>
          </w:p>
        </w:tc>
        <w:tc>
          <w:tcPr>
            <w:tcW w:w="2954" w:type="dxa"/>
          </w:tcPr>
          <w:p w14:paraId="62D8D949" w14:textId="4626C332" w:rsidR="00C365F4" w:rsidRDefault="00C365F4" w:rsidP="00C365F4">
            <w:r>
              <w:t>Male 4 pin Black 719 Binder plug</w:t>
            </w:r>
          </w:p>
        </w:tc>
      </w:tr>
      <w:tr w:rsidR="004B48FD" w14:paraId="2318B840" w14:textId="77777777" w:rsidTr="00325DE5">
        <w:trPr>
          <w:trHeight w:val="1418"/>
        </w:trPr>
        <w:tc>
          <w:tcPr>
            <w:tcW w:w="1663" w:type="dxa"/>
          </w:tcPr>
          <w:p w14:paraId="1896A28D" w14:textId="68B15175" w:rsidR="00C365F4" w:rsidRDefault="00C365F4" w:rsidP="00325DE5">
            <w:r>
              <w:t>Additional Information -</w:t>
            </w:r>
          </w:p>
        </w:tc>
        <w:tc>
          <w:tcPr>
            <w:tcW w:w="2443" w:type="dxa"/>
          </w:tcPr>
          <w:p w14:paraId="65E6B2D1" w14:textId="08BC13F4" w:rsidR="00C365F4" w:rsidRDefault="00C365F4" w:rsidP="00325DE5">
            <w:pPr>
              <w:pStyle w:val="ListParagraph"/>
              <w:numPr>
                <w:ilvl w:val="0"/>
                <w:numId w:val="2"/>
              </w:numPr>
            </w:pPr>
            <w:r>
              <w:t>Brass Sensor body</w:t>
            </w:r>
          </w:p>
        </w:tc>
        <w:tc>
          <w:tcPr>
            <w:tcW w:w="2574" w:type="dxa"/>
          </w:tcPr>
          <w:p w14:paraId="2DF1F8E2" w14:textId="625C34D2" w:rsidR="00C365F4" w:rsidRDefault="00C365F4" w:rsidP="00C365F4">
            <w:pPr>
              <w:pStyle w:val="ListParagraph"/>
              <w:numPr>
                <w:ilvl w:val="0"/>
                <w:numId w:val="2"/>
              </w:numPr>
            </w:pPr>
            <w:r>
              <w:t>IP67</w:t>
            </w:r>
          </w:p>
          <w:p w14:paraId="5E66F396" w14:textId="747043EF" w:rsidR="00C365F4" w:rsidRDefault="00C365F4" w:rsidP="00C365F4">
            <w:pPr>
              <w:pStyle w:val="ListParagraph"/>
              <w:numPr>
                <w:ilvl w:val="0"/>
                <w:numId w:val="2"/>
              </w:numPr>
            </w:pPr>
            <w:proofErr w:type="spellStart"/>
            <w:r>
              <w:t>Differet</w:t>
            </w:r>
            <w:proofErr w:type="spellEnd"/>
            <w:r>
              <w:t xml:space="preserve"> Models available. M10 Brass, M8 Plastic, M6 Stainless Steel</w:t>
            </w:r>
          </w:p>
        </w:tc>
        <w:tc>
          <w:tcPr>
            <w:tcW w:w="2954" w:type="dxa"/>
          </w:tcPr>
          <w:p w14:paraId="2E9B9E68" w14:textId="07780F8C" w:rsidR="00C365F4" w:rsidRDefault="00C365F4" w:rsidP="00325DE5">
            <w:pPr>
              <w:pStyle w:val="ListParagraph"/>
              <w:numPr>
                <w:ilvl w:val="0"/>
                <w:numId w:val="2"/>
              </w:numPr>
            </w:pPr>
            <w:r>
              <w:t>Sensor cable length 25cm</w:t>
            </w:r>
            <w:r w:rsidR="0072312A">
              <w:t xml:space="preserve"> (optional extra length cable)</w:t>
            </w:r>
          </w:p>
        </w:tc>
      </w:tr>
    </w:tbl>
    <w:p w14:paraId="06613922" w14:textId="77777777" w:rsidR="00375BAF" w:rsidRDefault="00375BAF" w:rsidP="00375BAF">
      <w:r>
        <w:rPr>
          <w:noProof/>
        </w:rPr>
        <mc:AlternateContent>
          <mc:Choice Requires="wps">
            <w:drawing>
              <wp:anchor distT="0" distB="0" distL="114300" distR="114300" simplePos="0" relativeHeight="251666432" behindDoc="0" locked="0" layoutInCell="1" allowOverlap="1" wp14:anchorId="5AD98493" wp14:editId="368BE8AC">
                <wp:simplePos x="0" y="0"/>
                <wp:positionH relativeFrom="column">
                  <wp:posOffset>1738648</wp:posOffset>
                </wp:positionH>
                <wp:positionV relativeFrom="paragraph">
                  <wp:posOffset>94463</wp:posOffset>
                </wp:positionV>
                <wp:extent cx="2558375" cy="270456"/>
                <wp:effectExtent l="0" t="0" r="0" b="0"/>
                <wp:wrapNone/>
                <wp:docPr id="1444400353" name="Text Box 2"/>
                <wp:cNvGraphicFramePr/>
                <a:graphic xmlns:a="http://schemas.openxmlformats.org/drawingml/2006/main">
                  <a:graphicData uri="http://schemas.microsoft.com/office/word/2010/wordprocessingShape">
                    <wps:wsp>
                      <wps:cNvSpPr txBox="1"/>
                      <wps:spPr>
                        <a:xfrm>
                          <a:off x="0" y="0"/>
                          <a:ext cx="2558375" cy="270456"/>
                        </a:xfrm>
                        <a:prstGeom prst="rect">
                          <a:avLst/>
                        </a:prstGeom>
                        <a:solidFill>
                          <a:schemeClr val="lt1"/>
                        </a:solidFill>
                        <a:ln w="6350">
                          <a:noFill/>
                        </a:ln>
                      </wps:spPr>
                      <wps:txbx>
                        <w:txbxContent>
                          <w:p w14:paraId="136622D3" w14:textId="6F9B022C" w:rsidR="00375BAF" w:rsidRDefault="00375BAF" w:rsidP="00375BAF">
                            <w:pPr>
                              <w:jc w:val="center"/>
                              <w:rPr>
                                <w:i/>
                                <w:iCs/>
                                <w:sz w:val="20"/>
                                <w:szCs w:val="20"/>
                              </w:rPr>
                            </w:pPr>
                            <w:r w:rsidRPr="000F66EA">
                              <w:rPr>
                                <w:i/>
                                <w:iCs/>
                                <w:sz w:val="20"/>
                                <w:szCs w:val="20"/>
                              </w:rPr>
                              <w:t xml:space="preserve">Table </w:t>
                            </w:r>
                            <w:r w:rsidR="00E36D76">
                              <w:rPr>
                                <w:i/>
                                <w:iCs/>
                                <w:sz w:val="20"/>
                                <w:szCs w:val="20"/>
                              </w:rPr>
                              <w:t>4</w:t>
                            </w:r>
                            <w:r w:rsidRPr="000F66EA">
                              <w:rPr>
                                <w:i/>
                                <w:iCs/>
                                <w:sz w:val="20"/>
                                <w:szCs w:val="20"/>
                              </w:rPr>
                              <w:t xml:space="preserve"> – Comparison o</w:t>
                            </w:r>
                            <w:r>
                              <w:rPr>
                                <w:i/>
                                <w:iCs/>
                                <w:sz w:val="20"/>
                                <w:szCs w:val="20"/>
                              </w:rPr>
                              <w:t>f</w:t>
                            </w:r>
                            <w:r w:rsidR="0072312A">
                              <w:rPr>
                                <w:i/>
                                <w:iCs/>
                                <w:sz w:val="20"/>
                                <w:szCs w:val="20"/>
                              </w:rPr>
                              <w:t xml:space="preserve"> Temperature Sensors</w:t>
                            </w:r>
                          </w:p>
                          <w:p w14:paraId="5052B44B" w14:textId="77777777" w:rsidR="00375BAF" w:rsidRPr="000F66EA" w:rsidRDefault="00375BAF" w:rsidP="00375BAF">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98493" id="_x0000_s1031" type="#_x0000_t202" style="position:absolute;margin-left:136.9pt;margin-top:7.45pt;width:201.45pt;height:2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" fillcolor="white [3201]" stroked="f" strokeweight=".5pt">
                <v:textbox>
                  <w:txbxContent>
                    <w:p w14:paraId="136622D3" w14:textId="6F9B022C" w:rsidR="00375BAF" w:rsidRDefault="00375BAF" w:rsidP="00375BAF">
                      <w:pPr>
                        <w:jc w:val="center"/>
                        <w:rPr>
                          <w:i/>
                          <w:iCs/>
                          <w:sz w:val="20"/>
                          <w:szCs w:val="20"/>
                        </w:rPr>
                      </w:pPr>
                      <w:r w:rsidRPr="000F66EA">
                        <w:rPr>
                          <w:i/>
                          <w:iCs/>
                          <w:sz w:val="20"/>
                          <w:szCs w:val="20"/>
                        </w:rPr>
                        <w:t xml:space="preserve">Table </w:t>
                      </w:r>
                      <w:r w:rsidR="00E36D76">
                        <w:rPr>
                          <w:i/>
                          <w:iCs/>
                          <w:sz w:val="20"/>
                          <w:szCs w:val="20"/>
                        </w:rPr>
                        <w:t>4</w:t>
                      </w:r>
                      <w:r w:rsidRPr="000F66EA">
                        <w:rPr>
                          <w:i/>
                          <w:iCs/>
                          <w:sz w:val="20"/>
                          <w:szCs w:val="20"/>
                        </w:rPr>
                        <w:t xml:space="preserve"> – Comparison o</w:t>
                      </w:r>
                      <w:r>
                        <w:rPr>
                          <w:i/>
                          <w:iCs/>
                          <w:sz w:val="20"/>
                          <w:szCs w:val="20"/>
                        </w:rPr>
                        <w:t>f</w:t>
                      </w:r>
                      <w:r w:rsidR="0072312A">
                        <w:rPr>
                          <w:i/>
                          <w:iCs/>
                          <w:sz w:val="20"/>
                          <w:szCs w:val="20"/>
                        </w:rPr>
                        <w:t xml:space="preserve"> Temperature Sensors</w:t>
                      </w:r>
                    </w:p>
                    <w:p w14:paraId="5052B44B" w14:textId="77777777" w:rsidR="00375BAF" w:rsidRPr="000F66EA" w:rsidRDefault="00375BAF" w:rsidP="00375BAF">
                      <w:pPr>
                        <w:rPr>
                          <w:i/>
                          <w:iCs/>
                          <w:sz w:val="20"/>
                          <w:szCs w:val="20"/>
                        </w:rPr>
                      </w:pPr>
                    </w:p>
                  </w:txbxContent>
                </v:textbox>
              </v:shape>
            </w:pict>
          </mc:Fallback>
        </mc:AlternateContent>
      </w:r>
    </w:p>
    <w:p w14:paraId="3E82C29D" w14:textId="77777777" w:rsidR="00375BAF" w:rsidRDefault="00375BAF" w:rsidP="00C84EBB"/>
    <w:p w14:paraId="0683DD88" w14:textId="7FC83320" w:rsidR="004B48FD" w:rsidRPr="004B48FD" w:rsidRDefault="004F4A59" w:rsidP="004B48FD">
      <w:r>
        <w:t>Three temperature sensors were chosen which all had similar specifications. The chosen sensor was the AEM</w:t>
      </w:r>
      <w:r w:rsidR="00A36C1C">
        <w:t xml:space="preserve"> </w:t>
      </w:r>
      <w:r>
        <w:t xml:space="preserve">temperature sensor kit due to </w:t>
      </w:r>
      <w:r w:rsidR="00A36C1C">
        <w:t>its</w:t>
      </w:r>
      <w:r>
        <w:t xml:space="preserve"> large range of operating temperature. The measuring accuracy isn’t as great as the other sensor, but the accuracy of temperature can be marginally swayed. The sensor’s supply voltage is available in the design.</w:t>
      </w:r>
    </w:p>
    <w:p w14:paraId="01FD85A3" w14:textId="27717BFA" w:rsidR="00A36C1C" w:rsidRDefault="00A36C1C" w:rsidP="00C73DC5">
      <w:r>
        <w:lastRenderedPageBreak/>
        <w:t xml:space="preserve">A gyroscope is required within the datalogger to monitor the yaw, pitch, and roll of the vehicle. A comparison table was carried out as shown in </w:t>
      </w:r>
      <w:r w:rsidRPr="00A36C1C">
        <w:rPr>
          <w:i/>
          <w:iCs/>
        </w:rPr>
        <w:t>table 5</w:t>
      </w:r>
      <w:r>
        <w:rPr>
          <w:i/>
          <w:iCs/>
        </w:rPr>
        <w:t>.</w:t>
      </w:r>
    </w:p>
    <w:p w14:paraId="186CF871" w14:textId="77777777" w:rsidR="00A36C1C" w:rsidRPr="00C73DC5" w:rsidRDefault="00A36C1C" w:rsidP="00C73DC5"/>
    <w:p w14:paraId="6DF25ADE" w14:textId="7C766045" w:rsidR="0072312A" w:rsidRPr="00743681" w:rsidRDefault="0072312A" w:rsidP="0072312A">
      <w:pPr>
        <w:pStyle w:val="Heading2"/>
        <w:rPr>
          <w:u w:val="single"/>
        </w:rPr>
      </w:pPr>
      <w:bookmarkStart w:id="6" w:name="_Toc151732496"/>
      <w:r>
        <w:rPr>
          <w:u w:val="single"/>
        </w:rPr>
        <w:t xml:space="preserve">Gyroscopes </w:t>
      </w:r>
      <w:r w:rsidRPr="00743681">
        <w:rPr>
          <w:u w:val="single"/>
        </w:rPr>
        <w:t>Comparison Table</w:t>
      </w:r>
      <w:bookmarkEnd w:id="6"/>
    </w:p>
    <w:p w14:paraId="0594DDFA" w14:textId="77777777" w:rsidR="0072312A" w:rsidRDefault="0072312A" w:rsidP="0072312A"/>
    <w:tbl>
      <w:tblPr>
        <w:tblStyle w:val="TableGrid"/>
        <w:tblW w:w="10065" w:type="dxa"/>
        <w:tblLook w:val="04A0" w:firstRow="1" w:lastRow="0" w:firstColumn="1" w:lastColumn="0" w:noHBand="0" w:noVBand="1"/>
      </w:tblPr>
      <w:tblGrid>
        <w:gridCol w:w="1763"/>
        <w:gridCol w:w="2696"/>
        <w:gridCol w:w="2757"/>
        <w:gridCol w:w="2849"/>
      </w:tblGrid>
      <w:tr w:rsidR="00DC39E5" w14:paraId="60AF5329" w14:textId="77777777" w:rsidTr="00720CFC">
        <w:trPr>
          <w:trHeight w:val="1360"/>
        </w:trPr>
        <w:tc>
          <w:tcPr>
            <w:tcW w:w="1732" w:type="dxa"/>
          </w:tcPr>
          <w:p w14:paraId="3B1485E1" w14:textId="77777777" w:rsidR="0072312A" w:rsidRDefault="0072312A" w:rsidP="00325DE5">
            <w:r>
              <w:t>Device -</w:t>
            </w:r>
          </w:p>
        </w:tc>
        <w:tc>
          <w:tcPr>
            <w:tcW w:w="2649" w:type="dxa"/>
          </w:tcPr>
          <w:p w14:paraId="570F8E16" w14:textId="4E8695D1" w:rsidR="004465B4" w:rsidRDefault="00DC39E5" w:rsidP="00325DE5">
            <w:r>
              <w:rPr>
                <w:noProof/>
              </w:rPr>
              <w:drawing>
                <wp:inline distT="0" distB="0" distL="0" distR="0" wp14:anchorId="1C2E5D7A" wp14:editId="18BAF586">
                  <wp:extent cx="1568450" cy="1333500"/>
                  <wp:effectExtent l="0" t="0" r="6350" b="0"/>
                  <wp:docPr id="1970979352" name="Picture 2" descr="A blue circuit board with many small black and white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79352" name="Picture 2" descr="A blue circuit board with many small black and white object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84286" cy="1346964"/>
                          </a:xfrm>
                          <a:prstGeom prst="rect">
                            <a:avLst/>
                          </a:prstGeom>
                        </pic:spPr>
                      </pic:pic>
                    </a:graphicData>
                  </a:graphic>
                </wp:inline>
              </w:drawing>
            </w:r>
          </w:p>
          <w:p w14:paraId="1D60DC36" w14:textId="2B3832EB" w:rsidR="00842B70" w:rsidRDefault="00F036EC" w:rsidP="00325DE5">
            <w:r>
              <w:t xml:space="preserve">Gyroscope module 3-axis L3G4200D </w:t>
            </w:r>
            <w:sdt>
              <w:sdtPr>
                <w:id w:val="-2100632748"/>
                <w:citation/>
              </w:sdtPr>
              <w:sdtContent>
                <w:r>
                  <w:fldChar w:fldCharType="begin"/>
                </w:r>
                <w:r>
                  <w:instrText xml:space="preserve"> CITATION Doc23 \l 2057 </w:instrText>
                </w:r>
                <w:r>
                  <w:fldChar w:fldCharType="separate"/>
                </w:r>
                <w:r w:rsidR="00B645A6">
                  <w:rPr>
                    <w:noProof/>
                  </w:rPr>
                  <w:t>[16]</w:t>
                </w:r>
                <w:r>
                  <w:fldChar w:fldCharType="end"/>
                </w:r>
              </w:sdtContent>
            </w:sdt>
          </w:p>
        </w:tc>
        <w:tc>
          <w:tcPr>
            <w:tcW w:w="2709" w:type="dxa"/>
          </w:tcPr>
          <w:p w14:paraId="05E373B0" w14:textId="362FF6CA" w:rsidR="008713D3" w:rsidRDefault="004465B4" w:rsidP="00C03812">
            <w:r>
              <w:rPr>
                <w:noProof/>
              </w:rPr>
              <w:drawing>
                <wp:inline distT="0" distB="0" distL="0" distR="0" wp14:anchorId="691B6924" wp14:editId="7551CC68">
                  <wp:extent cx="1613648" cy="1022603"/>
                  <wp:effectExtent l="0" t="0" r="0" b="6350"/>
                  <wp:docPr id="1555954262" name="Picture 9"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54262" name="Picture 9" descr="A close-up of a computer chip&#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770631" cy="1122087"/>
                          </a:xfrm>
                          <a:prstGeom prst="rect">
                            <a:avLst/>
                          </a:prstGeom>
                        </pic:spPr>
                      </pic:pic>
                    </a:graphicData>
                  </a:graphic>
                </wp:inline>
              </w:drawing>
            </w:r>
          </w:p>
          <w:p w14:paraId="41388E5F" w14:textId="23429A50" w:rsidR="0072312A" w:rsidRDefault="00191DCE" w:rsidP="00C03812">
            <w:r>
              <w:t>SCHA634-0D3 XYZ-axis gyroscope and XYZ-axis accelerometer for automotive</w:t>
            </w:r>
            <w:r w:rsidR="00653375">
              <w:t xml:space="preserve"> </w:t>
            </w:r>
            <w:sdt>
              <w:sdtPr>
                <w:id w:val="1029996701"/>
                <w:citation/>
              </w:sdtPr>
              <w:sdtContent>
                <w:r w:rsidR="00653375">
                  <w:fldChar w:fldCharType="begin"/>
                </w:r>
                <w:r w:rsidR="00653375">
                  <w:instrText xml:space="preserve"> CITATION Mur23 \l 2057 </w:instrText>
                </w:r>
                <w:r w:rsidR="00653375">
                  <w:fldChar w:fldCharType="separate"/>
                </w:r>
                <w:r w:rsidR="00B645A6">
                  <w:rPr>
                    <w:noProof/>
                  </w:rPr>
                  <w:t>[17]</w:t>
                </w:r>
                <w:r w:rsidR="00653375">
                  <w:fldChar w:fldCharType="end"/>
                </w:r>
              </w:sdtContent>
            </w:sdt>
          </w:p>
        </w:tc>
        <w:tc>
          <w:tcPr>
            <w:tcW w:w="2975" w:type="dxa"/>
          </w:tcPr>
          <w:p w14:paraId="7C11944D" w14:textId="69E910DD" w:rsidR="008713D3" w:rsidRDefault="008713D3" w:rsidP="004465B4">
            <w:r>
              <w:rPr>
                <w:noProof/>
              </w:rPr>
              <w:drawing>
                <wp:inline distT="0" distB="0" distL="0" distR="0" wp14:anchorId="2D38D23E" wp14:editId="77E653D6">
                  <wp:extent cx="1345685" cy="1080477"/>
                  <wp:effectExtent l="0" t="0" r="635" b="0"/>
                  <wp:docPr id="1227356053" name="Picture 1227356053" descr="A black rectangular device with three p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79812" name="Picture 2" descr="A black rectangular device with three port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flipH="1">
                            <a:off x="0" y="0"/>
                            <a:ext cx="1499468" cy="1203952"/>
                          </a:xfrm>
                          <a:prstGeom prst="rect">
                            <a:avLst/>
                          </a:prstGeom>
                        </pic:spPr>
                      </pic:pic>
                    </a:graphicData>
                  </a:graphic>
                </wp:inline>
              </w:drawing>
            </w:r>
          </w:p>
          <w:p w14:paraId="383B62EF" w14:textId="77777777" w:rsidR="008713D3" w:rsidRDefault="008713D3" w:rsidP="00325DE5"/>
          <w:p w14:paraId="15A0C10F" w14:textId="77777777" w:rsidR="00720CFC" w:rsidRDefault="00653375" w:rsidP="00325DE5">
            <w:r>
              <w:t>Signal Quest SQ-GIX</w:t>
            </w:r>
          </w:p>
          <w:p w14:paraId="31BAA742" w14:textId="27AA0E87" w:rsidR="0072312A" w:rsidRDefault="00653375" w:rsidP="00325DE5">
            <w:r>
              <w:t>-2094</w:t>
            </w:r>
            <w:r w:rsidR="00E36D76">
              <w:t xml:space="preserve"> </w:t>
            </w:r>
            <w:sdt>
              <w:sdtPr>
                <w:id w:val="69782172"/>
                <w:citation/>
              </w:sdtPr>
              <w:sdtContent>
                <w:r w:rsidR="00E36D76">
                  <w:fldChar w:fldCharType="begin"/>
                </w:r>
                <w:r w:rsidR="00E36D76">
                  <w:instrText xml:space="preserve"> CITATION Sig231 \l 2057 </w:instrText>
                </w:r>
                <w:r w:rsidR="00E36D76">
                  <w:fldChar w:fldCharType="separate"/>
                </w:r>
                <w:r w:rsidR="00B645A6">
                  <w:rPr>
                    <w:noProof/>
                  </w:rPr>
                  <w:t>[18]</w:t>
                </w:r>
                <w:r w:rsidR="00E36D76">
                  <w:fldChar w:fldCharType="end"/>
                </w:r>
              </w:sdtContent>
            </w:sdt>
          </w:p>
        </w:tc>
      </w:tr>
      <w:tr w:rsidR="00DC39E5" w14:paraId="4455F288" w14:textId="77777777" w:rsidTr="00720CFC">
        <w:trPr>
          <w:trHeight w:val="890"/>
        </w:trPr>
        <w:tc>
          <w:tcPr>
            <w:tcW w:w="1732" w:type="dxa"/>
          </w:tcPr>
          <w:p w14:paraId="411630F9" w14:textId="06E6DF9F" w:rsidR="0072312A" w:rsidRPr="00B177A2" w:rsidRDefault="00842B70" w:rsidP="00325DE5">
            <w:pPr>
              <w:rPr>
                <w:color w:val="000000" w:themeColor="text1"/>
              </w:rPr>
            </w:pPr>
            <w:r>
              <w:rPr>
                <w:color w:val="000000" w:themeColor="text1"/>
              </w:rPr>
              <w:t>Communication Protocol -</w:t>
            </w:r>
          </w:p>
        </w:tc>
        <w:tc>
          <w:tcPr>
            <w:tcW w:w="2649" w:type="dxa"/>
          </w:tcPr>
          <w:p w14:paraId="0B619B93" w14:textId="2D8F9618" w:rsidR="0072312A" w:rsidRPr="00B177A2" w:rsidRDefault="00F036EC" w:rsidP="00325DE5">
            <w:pPr>
              <w:rPr>
                <w:color w:val="000000" w:themeColor="text1"/>
              </w:rPr>
            </w:pPr>
            <w:r>
              <w:rPr>
                <w:color w:val="000000" w:themeColor="text1"/>
              </w:rPr>
              <w:t>SPI and I2C</w:t>
            </w:r>
          </w:p>
        </w:tc>
        <w:tc>
          <w:tcPr>
            <w:tcW w:w="2709" w:type="dxa"/>
          </w:tcPr>
          <w:p w14:paraId="3A9A0515" w14:textId="7973CE11" w:rsidR="0072312A" w:rsidRDefault="00191DCE" w:rsidP="00325DE5">
            <w:r>
              <w:t>Digital/</w:t>
            </w:r>
            <w:r w:rsidR="00A36C1C">
              <w:t>SPI</w:t>
            </w:r>
          </w:p>
        </w:tc>
        <w:tc>
          <w:tcPr>
            <w:tcW w:w="2975" w:type="dxa"/>
          </w:tcPr>
          <w:p w14:paraId="63DB925B" w14:textId="77777777" w:rsidR="0072312A" w:rsidRDefault="00191DCE" w:rsidP="00325DE5">
            <w:r>
              <w:t>RS232</w:t>
            </w:r>
          </w:p>
          <w:p w14:paraId="56A57123" w14:textId="77777777" w:rsidR="00653375" w:rsidRDefault="00E36D76" w:rsidP="00325DE5">
            <w:r>
              <w:t>RS485</w:t>
            </w:r>
          </w:p>
          <w:p w14:paraId="41C1D6B0" w14:textId="6A9C93FE" w:rsidR="00E36D76" w:rsidRDefault="00E36D76" w:rsidP="00325DE5">
            <w:r>
              <w:t>CAN-BUS</w:t>
            </w:r>
          </w:p>
        </w:tc>
      </w:tr>
      <w:tr w:rsidR="00DC39E5" w14:paraId="673430DB" w14:textId="77777777" w:rsidTr="00720CFC">
        <w:trPr>
          <w:trHeight w:val="447"/>
        </w:trPr>
        <w:tc>
          <w:tcPr>
            <w:tcW w:w="1732" w:type="dxa"/>
          </w:tcPr>
          <w:p w14:paraId="30462805" w14:textId="313F2A89" w:rsidR="0072312A" w:rsidRDefault="00842B70" w:rsidP="00325DE5">
            <w:r>
              <w:t xml:space="preserve">Resolution </w:t>
            </w:r>
            <w:r w:rsidR="0072312A">
              <w:t xml:space="preserve">- </w:t>
            </w:r>
          </w:p>
        </w:tc>
        <w:tc>
          <w:tcPr>
            <w:tcW w:w="2649" w:type="dxa"/>
          </w:tcPr>
          <w:p w14:paraId="0E7A0EC7" w14:textId="18437459" w:rsidR="00842B70" w:rsidRDefault="00842B70" w:rsidP="00325DE5">
            <w:r>
              <w:t>0.</w:t>
            </w:r>
            <w:r w:rsidR="00F036EC">
              <w:t>2</w:t>
            </w:r>
            <w:r>
              <w:rPr>
                <w:rFonts w:ascii="Roboto" w:hAnsi="Roboto"/>
                <w:color w:val="282828"/>
                <w:sz w:val="21"/>
                <w:szCs w:val="21"/>
                <w:shd w:val="clear" w:color="auto" w:fill="FFFFFF"/>
              </w:rPr>
              <w:t>°</w:t>
            </w:r>
            <w:r>
              <w:t xml:space="preserve"> </w:t>
            </w:r>
          </w:p>
        </w:tc>
        <w:tc>
          <w:tcPr>
            <w:tcW w:w="2709" w:type="dxa"/>
          </w:tcPr>
          <w:p w14:paraId="7B959C4A" w14:textId="229B5505" w:rsidR="0072312A" w:rsidRPr="00EE4A92" w:rsidRDefault="00191DCE" w:rsidP="00325DE5">
            <w:r>
              <w:t>Not specified</w:t>
            </w:r>
          </w:p>
        </w:tc>
        <w:tc>
          <w:tcPr>
            <w:tcW w:w="2975" w:type="dxa"/>
          </w:tcPr>
          <w:p w14:paraId="3599C555" w14:textId="3EB90BE5" w:rsidR="00653375" w:rsidRDefault="00653375" w:rsidP="00653375">
            <w:pPr>
              <w:pStyle w:val="ListParagraph"/>
              <w:numPr>
                <w:ilvl w:val="1"/>
                <w:numId w:val="4"/>
              </w:numPr>
            </w:pPr>
            <w:r>
              <w:t>(pitch, roll)</w:t>
            </w:r>
          </w:p>
        </w:tc>
      </w:tr>
      <w:tr w:rsidR="00DC39E5" w14:paraId="6D9BBCEF" w14:textId="77777777" w:rsidTr="00720CFC">
        <w:trPr>
          <w:trHeight w:val="1403"/>
        </w:trPr>
        <w:tc>
          <w:tcPr>
            <w:tcW w:w="1732" w:type="dxa"/>
          </w:tcPr>
          <w:p w14:paraId="58433FBD" w14:textId="0E288352" w:rsidR="0072312A" w:rsidRPr="00743681" w:rsidRDefault="00842B70" w:rsidP="00325DE5">
            <w:r>
              <w:t>Range</w:t>
            </w:r>
            <w:r w:rsidR="0072312A">
              <w:t xml:space="preserve"> -</w:t>
            </w:r>
          </w:p>
        </w:tc>
        <w:tc>
          <w:tcPr>
            <w:tcW w:w="2649" w:type="dxa"/>
          </w:tcPr>
          <w:p w14:paraId="26F10B01" w14:textId="64A9A3CA" w:rsidR="00F036EC" w:rsidRPr="00743681" w:rsidRDefault="00F036EC" w:rsidP="00F036EC">
            <w:pPr>
              <w:pStyle w:val="NormalWeb"/>
              <w:shd w:val="clear" w:color="auto" w:fill="FFFFFF"/>
            </w:pPr>
            <w:r>
              <w:t xml:space="preserve">Either </w:t>
            </w:r>
            <w:r>
              <w:rPr>
                <w:rFonts w:ascii="Arial" w:hAnsi="Arial" w:cs="Arial"/>
                <w:sz w:val="20"/>
                <w:szCs w:val="20"/>
              </w:rPr>
              <w:t>±</w:t>
            </w:r>
            <w:r>
              <w:t xml:space="preserve">250, </w:t>
            </w:r>
            <w:r>
              <w:rPr>
                <w:rFonts w:ascii="Arial" w:hAnsi="Arial" w:cs="Arial"/>
                <w:sz w:val="20"/>
                <w:szCs w:val="20"/>
              </w:rPr>
              <w:t>±</w:t>
            </w:r>
            <w:r>
              <w:t>500</w:t>
            </w:r>
            <w:r>
              <w:rPr>
                <w:sz w:val="20"/>
                <w:szCs w:val="20"/>
              </w:rPr>
              <w:t xml:space="preserve"> or </w:t>
            </w:r>
            <w:r>
              <w:rPr>
                <w:rFonts w:ascii="Arial" w:hAnsi="Arial" w:cs="Arial"/>
                <w:sz w:val="20"/>
                <w:szCs w:val="20"/>
              </w:rPr>
              <w:t>±</w:t>
            </w:r>
            <w:r>
              <w:t>2000 degrees per second</w:t>
            </w:r>
          </w:p>
        </w:tc>
        <w:tc>
          <w:tcPr>
            <w:tcW w:w="2709" w:type="dxa"/>
          </w:tcPr>
          <w:p w14:paraId="5EB67877" w14:textId="19BE4303" w:rsidR="0072312A" w:rsidRDefault="00191DCE" w:rsidP="00325DE5">
            <w:pPr>
              <w:rPr>
                <w:rFonts w:ascii="Roboto" w:hAnsi="Roboto"/>
                <w:color w:val="282828"/>
                <w:sz w:val="21"/>
                <w:szCs w:val="21"/>
                <w:shd w:val="clear" w:color="auto" w:fill="FFFFFF"/>
              </w:rPr>
            </w:pPr>
            <w:r>
              <w:rPr>
                <w:rFonts w:ascii="Arial" w:hAnsi="Arial" w:cs="Arial"/>
                <w:color w:val="222222"/>
                <w:shd w:val="clear" w:color="auto" w:fill="FFFFFF"/>
              </w:rPr>
              <w:t>±300</w:t>
            </w:r>
            <w:r>
              <w:rPr>
                <w:rFonts w:ascii="Roboto" w:hAnsi="Roboto"/>
                <w:color w:val="282828"/>
                <w:sz w:val="21"/>
                <w:szCs w:val="21"/>
                <w:shd w:val="clear" w:color="auto" w:fill="FFFFFF"/>
              </w:rPr>
              <w:t>°</w:t>
            </w:r>
            <w:r w:rsidR="00C73DC5">
              <w:rPr>
                <w:rFonts w:ascii="Roboto" w:hAnsi="Roboto"/>
                <w:color w:val="282828"/>
                <w:sz w:val="21"/>
                <w:szCs w:val="21"/>
                <w:shd w:val="clear" w:color="auto" w:fill="FFFFFF"/>
              </w:rPr>
              <w:t>/s</w:t>
            </w:r>
          </w:p>
          <w:p w14:paraId="083FFAEF" w14:textId="443C2B83" w:rsidR="00191DCE" w:rsidRDefault="00191DCE" w:rsidP="00325DE5">
            <w:r>
              <w:rPr>
                <w:rFonts w:ascii="Arial" w:hAnsi="Arial" w:cs="Arial"/>
                <w:color w:val="222222"/>
                <w:shd w:val="clear" w:color="auto" w:fill="FFFFFF"/>
              </w:rPr>
              <w:t>± 6g Acceleration Range</w:t>
            </w:r>
          </w:p>
        </w:tc>
        <w:tc>
          <w:tcPr>
            <w:tcW w:w="2975" w:type="dxa"/>
          </w:tcPr>
          <w:p w14:paraId="50D56A55" w14:textId="2D1C22DA" w:rsidR="00E36D76" w:rsidRDefault="00E36D76" w:rsidP="00325DE5">
            <w:r>
              <w:t>Pitch =  -64.0</w:t>
            </w:r>
            <w:r>
              <w:rPr>
                <w:rFonts w:ascii="Roboto" w:hAnsi="Roboto"/>
                <w:color w:val="282828"/>
                <w:sz w:val="21"/>
                <w:szCs w:val="21"/>
                <w:shd w:val="clear" w:color="auto" w:fill="FFFFFF"/>
              </w:rPr>
              <w:t>°</w:t>
            </w:r>
            <w:r>
              <w:t xml:space="preserve"> to +64.51</w:t>
            </w:r>
            <w:r>
              <w:rPr>
                <w:rFonts w:ascii="Roboto" w:hAnsi="Roboto"/>
                <w:color w:val="282828"/>
                <w:sz w:val="21"/>
                <w:szCs w:val="21"/>
                <w:shd w:val="clear" w:color="auto" w:fill="FFFFFF"/>
              </w:rPr>
              <w:t>°</w:t>
            </w:r>
          </w:p>
          <w:p w14:paraId="33B4E706" w14:textId="1CD24592" w:rsidR="00E36D76" w:rsidRDefault="00E36D76" w:rsidP="00325DE5">
            <w:r>
              <w:t>Roll = -64.0</w:t>
            </w:r>
            <w:r>
              <w:rPr>
                <w:rFonts w:ascii="Roboto" w:hAnsi="Roboto"/>
                <w:color w:val="282828"/>
                <w:sz w:val="21"/>
                <w:szCs w:val="21"/>
                <w:shd w:val="clear" w:color="auto" w:fill="FFFFFF"/>
              </w:rPr>
              <w:t>°</w:t>
            </w:r>
            <w:r>
              <w:t xml:space="preserve"> to +64.51</w:t>
            </w:r>
            <w:r>
              <w:rPr>
                <w:rFonts w:ascii="Roboto" w:hAnsi="Roboto"/>
                <w:color w:val="282828"/>
                <w:sz w:val="21"/>
                <w:szCs w:val="21"/>
                <w:shd w:val="clear" w:color="auto" w:fill="FFFFFF"/>
              </w:rPr>
              <w:t>°</w:t>
            </w:r>
          </w:p>
          <w:p w14:paraId="198A66F0" w14:textId="49C3B3AD" w:rsidR="00E36D76" w:rsidRDefault="00E36D76" w:rsidP="00325DE5">
            <w:r>
              <w:t>Yaw = -180</w:t>
            </w:r>
            <w:r>
              <w:rPr>
                <w:rFonts w:ascii="Roboto" w:hAnsi="Roboto"/>
                <w:color w:val="282828"/>
                <w:sz w:val="21"/>
                <w:szCs w:val="21"/>
                <w:shd w:val="clear" w:color="auto" w:fill="FFFFFF"/>
              </w:rPr>
              <w:t>°</w:t>
            </w:r>
            <w:r>
              <w:t xml:space="preserve"> to +180</w:t>
            </w:r>
            <w:r>
              <w:rPr>
                <w:rFonts w:ascii="Roboto" w:hAnsi="Roboto"/>
                <w:color w:val="282828"/>
                <w:sz w:val="21"/>
                <w:szCs w:val="21"/>
                <w:shd w:val="clear" w:color="auto" w:fill="FFFFFF"/>
              </w:rPr>
              <w:t>°</w:t>
            </w:r>
          </w:p>
        </w:tc>
      </w:tr>
      <w:tr w:rsidR="00DC39E5" w14:paraId="4015ED55" w14:textId="77777777" w:rsidTr="00720CFC">
        <w:trPr>
          <w:trHeight w:val="446"/>
        </w:trPr>
        <w:tc>
          <w:tcPr>
            <w:tcW w:w="1732" w:type="dxa"/>
          </w:tcPr>
          <w:p w14:paraId="0AABFC10" w14:textId="0F97AFAE" w:rsidR="0072312A" w:rsidRDefault="00842B70" w:rsidP="00325DE5">
            <w:r>
              <w:t>Supply Voltage -</w:t>
            </w:r>
          </w:p>
        </w:tc>
        <w:tc>
          <w:tcPr>
            <w:tcW w:w="2649" w:type="dxa"/>
          </w:tcPr>
          <w:p w14:paraId="02F1A032" w14:textId="1EF01B38" w:rsidR="0072312A" w:rsidRDefault="00F036EC" w:rsidP="00325DE5">
            <w:r>
              <w:t>2.7-6.5</w:t>
            </w:r>
            <w:r w:rsidR="00842B70">
              <w:t>V</w:t>
            </w:r>
          </w:p>
        </w:tc>
        <w:tc>
          <w:tcPr>
            <w:tcW w:w="2709" w:type="dxa"/>
          </w:tcPr>
          <w:p w14:paraId="0618D56B" w14:textId="11A211D9" w:rsidR="0072312A" w:rsidRDefault="00191DCE" w:rsidP="00325DE5">
            <w:r>
              <w:t>3.0V to 3.6V</w:t>
            </w:r>
          </w:p>
        </w:tc>
        <w:tc>
          <w:tcPr>
            <w:tcW w:w="2975" w:type="dxa"/>
          </w:tcPr>
          <w:p w14:paraId="01C00F41" w14:textId="56F2D091" w:rsidR="0072312A" w:rsidRDefault="00653375" w:rsidP="00325DE5">
            <w:r>
              <w:t>5-36V</w:t>
            </w:r>
          </w:p>
        </w:tc>
      </w:tr>
      <w:tr w:rsidR="00DC39E5" w14:paraId="6F770D6C" w14:textId="77777777" w:rsidTr="00720CFC">
        <w:trPr>
          <w:trHeight w:val="704"/>
        </w:trPr>
        <w:tc>
          <w:tcPr>
            <w:tcW w:w="1732" w:type="dxa"/>
          </w:tcPr>
          <w:p w14:paraId="243EBC13" w14:textId="730D2945" w:rsidR="0072312A" w:rsidRDefault="00842B70" w:rsidP="00325DE5">
            <w:r>
              <w:t>Shock Survivability</w:t>
            </w:r>
            <w:r w:rsidR="0072312A">
              <w:t xml:space="preserve"> -</w:t>
            </w:r>
          </w:p>
        </w:tc>
        <w:tc>
          <w:tcPr>
            <w:tcW w:w="2649" w:type="dxa"/>
          </w:tcPr>
          <w:p w14:paraId="6B53110D" w14:textId="473D259F" w:rsidR="0072312A" w:rsidRDefault="00F036EC" w:rsidP="00842B70">
            <w:r>
              <w:t>Not Specified (High shock survivability)</w:t>
            </w:r>
          </w:p>
        </w:tc>
        <w:tc>
          <w:tcPr>
            <w:tcW w:w="2709" w:type="dxa"/>
          </w:tcPr>
          <w:p w14:paraId="12C185A2" w14:textId="11933DCB" w:rsidR="00653375" w:rsidRDefault="00653375" w:rsidP="00C03812">
            <w:r>
              <w:t>Not specified</w:t>
            </w:r>
          </w:p>
        </w:tc>
        <w:tc>
          <w:tcPr>
            <w:tcW w:w="2975" w:type="dxa"/>
          </w:tcPr>
          <w:p w14:paraId="5389FB35" w14:textId="16B88727" w:rsidR="0072312A" w:rsidRDefault="00653375" w:rsidP="00653375">
            <w:r>
              <w:t>1000g</w:t>
            </w:r>
          </w:p>
        </w:tc>
      </w:tr>
      <w:tr w:rsidR="00DC39E5" w14:paraId="798A8B15" w14:textId="77777777" w:rsidTr="00720CFC">
        <w:trPr>
          <w:trHeight w:val="1403"/>
        </w:trPr>
        <w:tc>
          <w:tcPr>
            <w:tcW w:w="1732" w:type="dxa"/>
          </w:tcPr>
          <w:p w14:paraId="454ADB06" w14:textId="5C4A58DB" w:rsidR="0072312A" w:rsidRDefault="00842B70" w:rsidP="00325DE5">
            <w:r>
              <w:t>Additional info-</w:t>
            </w:r>
          </w:p>
        </w:tc>
        <w:tc>
          <w:tcPr>
            <w:tcW w:w="2649" w:type="dxa"/>
          </w:tcPr>
          <w:p w14:paraId="057CB64D" w14:textId="77777777" w:rsidR="00842B70" w:rsidRDefault="00F036EC" w:rsidP="00C03812">
            <w:pPr>
              <w:pStyle w:val="ListParagraph"/>
              <w:numPr>
                <w:ilvl w:val="0"/>
                <w:numId w:val="2"/>
              </w:numPr>
            </w:pPr>
            <w:r>
              <w:t>-40 to +85C temp range</w:t>
            </w:r>
          </w:p>
          <w:p w14:paraId="41A71F64" w14:textId="77777777" w:rsidR="00F036EC" w:rsidRDefault="00F036EC" w:rsidP="00C03812">
            <w:pPr>
              <w:pStyle w:val="ListParagraph"/>
              <w:numPr>
                <w:ilvl w:val="0"/>
                <w:numId w:val="2"/>
              </w:numPr>
            </w:pPr>
            <w:r>
              <w:t>High shock survivability</w:t>
            </w:r>
          </w:p>
          <w:p w14:paraId="63C15982" w14:textId="2E29864F" w:rsidR="00F036EC" w:rsidRDefault="00F036EC" w:rsidP="00C03812">
            <w:pPr>
              <w:pStyle w:val="ListParagraph"/>
              <w:numPr>
                <w:ilvl w:val="0"/>
                <w:numId w:val="2"/>
              </w:numPr>
            </w:pPr>
            <w:r>
              <w:t>800Hz response</w:t>
            </w:r>
          </w:p>
        </w:tc>
        <w:tc>
          <w:tcPr>
            <w:tcW w:w="2709" w:type="dxa"/>
          </w:tcPr>
          <w:p w14:paraId="27D65F80" w14:textId="77777777" w:rsidR="00E36D76" w:rsidRDefault="00191DCE" w:rsidP="00191DCE">
            <w:pPr>
              <w:pStyle w:val="ListParagraph"/>
              <w:numPr>
                <w:ilvl w:val="0"/>
                <w:numId w:val="2"/>
              </w:numPr>
            </w:pPr>
            <w:r>
              <w:t xml:space="preserve">Targeted for advanced driving assistant </w:t>
            </w:r>
            <w:proofErr w:type="gramStart"/>
            <w:r>
              <w:t>systems</w:t>
            </w:r>
            <w:proofErr w:type="gramEnd"/>
          </w:p>
          <w:p w14:paraId="0B93B263" w14:textId="75E68702" w:rsidR="00191DCE" w:rsidRDefault="00191DCE" w:rsidP="00191DCE">
            <w:pPr>
              <w:pStyle w:val="ListParagraph"/>
              <w:numPr>
                <w:ilvl w:val="0"/>
                <w:numId w:val="2"/>
              </w:numPr>
            </w:pPr>
            <w:r>
              <w:t>Amplitu</w:t>
            </w:r>
            <w:r w:rsidR="00E36D76">
              <w:t xml:space="preserve">de </w:t>
            </w:r>
            <w:r>
              <w:t>response of 13,20, 46 or 300Hz</w:t>
            </w:r>
          </w:p>
        </w:tc>
        <w:tc>
          <w:tcPr>
            <w:tcW w:w="2975" w:type="dxa"/>
          </w:tcPr>
          <w:p w14:paraId="0D48DAB4" w14:textId="4E531FE4" w:rsidR="0072312A" w:rsidRDefault="00653375" w:rsidP="00653375">
            <w:r>
              <w:t>- Temp range -40C to 85C</w:t>
            </w:r>
          </w:p>
          <w:p w14:paraId="47E58C34" w14:textId="77777777" w:rsidR="00653375" w:rsidRDefault="00653375" w:rsidP="00653375">
            <w:r>
              <w:t>- IP68/IP69k</w:t>
            </w:r>
          </w:p>
          <w:p w14:paraId="541E7C27" w14:textId="77777777" w:rsidR="00720CFC" w:rsidRDefault="00E36D76" w:rsidP="00653375">
            <w:r>
              <w:t xml:space="preserve">- Output data rate 0.015 to </w:t>
            </w:r>
          </w:p>
          <w:p w14:paraId="44A97ECA" w14:textId="531B29C6" w:rsidR="00E36D76" w:rsidRDefault="00E36D76" w:rsidP="00653375">
            <w:r>
              <w:t>100Hz</w:t>
            </w:r>
          </w:p>
          <w:p w14:paraId="4854C92F" w14:textId="77777777" w:rsidR="00720CFC" w:rsidRDefault="00E36D76" w:rsidP="00653375">
            <w:r>
              <w:t xml:space="preserve">-M12 male and female </w:t>
            </w:r>
          </w:p>
          <w:p w14:paraId="3C2F317E" w14:textId="308DBB3C" w:rsidR="00E36D76" w:rsidRDefault="00E36D76" w:rsidP="00653375">
            <w:r>
              <w:t>connectors 5 pin</w:t>
            </w:r>
          </w:p>
        </w:tc>
      </w:tr>
      <w:tr w:rsidR="00DC39E5" w14:paraId="602D15D0" w14:textId="77777777" w:rsidTr="00720CFC">
        <w:trPr>
          <w:trHeight w:val="463"/>
        </w:trPr>
        <w:tc>
          <w:tcPr>
            <w:tcW w:w="1732" w:type="dxa"/>
          </w:tcPr>
          <w:p w14:paraId="4C714864" w14:textId="1935BC56" w:rsidR="00C03812" w:rsidRDefault="00C03812" w:rsidP="00325DE5">
            <w:r>
              <w:t>Price</w:t>
            </w:r>
          </w:p>
        </w:tc>
        <w:tc>
          <w:tcPr>
            <w:tcW w:w="2649" w:type="dxa"/>
          </w:tcPr>
          <w:p w14:paraId="30F30849" w14:textId="165CA84D" w:rsidR="00C03812" w:rsidRDefault="00F036EC" w:rsidP="00C03812">
            <w:r>
              <w:t>£24.85</w:t>
            </w:r>
          </w:p>
        </w:tc>
        <w:tc>
          <w:tcPr>
            <w:tcW w:w="2709" w:type="dxa"/>
          </w:tcPr>
          <w:p w14:paraId="769197D5" w14:textId="541B1881" w:rsidR="00C03812" w:rsidRDefault="00191DCE" w:rsidP="00191DCE">
            <w:r>
              <w:t>Not specified</w:t>
            </w:r>
          </w:p>
        </w:tc>
        <w:tc>
          <w:tcPr>
            <w:tcW w:w="2975" w:type="dxa"/>
          </w:tcPr>
          <w:p w14:paraId="4A7AB2E0" w14:textId="25D2E743" w:rsidR="00C03812" w:rsidRDefault="00E36D76" w:rsidP="00191DCE">
            <w:r>
              <w:t>Not Specified</w:t>
            </w:r>
          </w:p>
        </w:tc>
      </w:tr>
    </w:tbl>
    <w:p w14:paraId="5DB1B4F9" w14:textId="77777777" w:rsidR="00A36C1C" w:rsidRDefault="0072312A" w:rsidP="00A36C1C">
      <w:pPr>
        <w:rPr>
          <w:color w:val="333333"/>
          <w:sz w:val="21"/>
          <w:szCs w:val="21"/>
        </w:rPr>
      </w:pPr>
      <w:r>
        <w:rPr>
          <w:noProof/>
        </w:rPr>
        <mc:AlternateContent>
          <mc:Choice Requires="wps">
            <w:drawing>
              <wp:anchor distT="0" distB="0" distL="114300" distR="114300" simplePos="0" relativeHeight="251668480" behindDoc="0" locked="0" layoutInCell="1" allowOverlap="1" wp14:anchorId="3FAC5F9C" wp14:editId="52DCC53A">
                <wp:simplePos x="0" y="0"/>
                <wp:positionH relativeFrom="column">
                  <wp:posOffset>1738648</wp:posOffset>
                </wp:positionH>
                <wp:positionV relativeFrom="paragraph">
                  <wp:posOffset>97996</wp:posOffset>
                </wp:positionV>
                <wp:extent cx="2558375" cy="283335"/>
                <wp:effectExtent l="0" t="0" r="0" b="0"/>
                <wp:wrapNone/>
                <wp:docPr id="1571802234" name="Text Box 2"/>
                <wp:cNvGraphicFramePr/>
                <a:graphic xmlns:a="http://schemas.openxmlformats.org/drawingml/2006/main">
                  <a:graphicData uri="http://schemas.microsoft.com/office/word/2010/wordprocessingShape">
                    <wps:wsp>
                      <wps:cNvSpPr txBox="1"/>
                      <wps:spPr>
                        <a:xfrm>
                          <a:off x="0" y="0"/>
                          <a:ext cx="2558375" cy="283335"/>
                        </a:xfrm>
                        <a:prstGeom prst="rect">
                          <a:avLst/>
                        </a:prstGeom>
                        <a:solidFill>
                          <a:schemeClr val="lt1"/>
                        </a:solidFill>
                        <a:ln w="6350">
                          <a:noFill/>
                        </a:ln>
                      </wps:spPr>
                      <wps:txbx>
                        <w:txbxContent>
                          <w:p w14:paraId="5B5D5EE7" w14:textId="0E1D6511" w:rsidR="0072312A" w:rsidRDefault="0072312A" w:rsidP="00E36D76">
                            <w:pPr>
                              <w:jc w:val="center"/>
                              <w:rPr>
                                <w:i/>
                                <w:iCs/>
                                <w:sz w:val="20"/>
                                <w:szCs w:val="20"/>
                              </w:rPr>
                            </w:pPr>
                            <w:r w:rsidRPr="000F66EA">
                              <w:rPr>
                                <w:i/>
                                <w:iCs/>
                                <w:sz w:val="20"/>
                                <w:szCs w:val="20"/>
                              </w:rPr>
                              <w:t>Table</w:t>
                            </w:r>
                            <w:r w:rsidR="00E36D76">
                              <w:rPr>
                                <w:i/>
                                <w:iCs/>
                                <w:sz w:val="20"/>
                                <w:szCs w:val="20"/>
                              </w:rPr>
                              <w:t xml:space="preserve"> 5</w:t>
                            </w:r>
                            <w:r w:rsidRPr="000F66EA">
                              <w:rPr>
                                <w:i/>
                                <w:iCs/>
                                <w:sz w:val="20"/>
                                <w:szCs w:val="20"/>
                              </w:rPr>
                              <w:t xml:space="preserve"> – Comparison o</w:t>
                            </w:r>
                            <w:r>
                              <w:rPr>
                                <w:i/>
                                <w:iCs/>
                                <w:sz w:val="20"/>
                                <w:szCs w:val="20"/>
                              </w:rPr>
                              <w:t xml:space="preserve">f </w:t>
                            </w:r>
                            <w:r w:rsidR="00DC39E5">
                              <w:rPr>
                                <w:i/>
                                <w:iCs/>
                                <w:sz w:val="20"/>
                                <w:szCs w:val="20"/>
                              </w:rPr>
                              <w:t>Gyroscopes</w:t>
                            </w:r>
                          </w:p>
                          <w:p w14:paraId="280EA2C7" w14:textId="77777777" w:rsidR="0072312A" w:rsidRPr="000F66EA" w:rsidRDefault="0072312A" w:rsidP="0072312A">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C5F9C" id="_x0000_s1032" type="#_x0000_t202" style="position:absolute;margin-left:136.9pt;margin-top:7.7pt;width:201.45pt;height:2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" fillcolor="white [3201]" stroked="f" strokeweight=".5pt">
                <v:textbox>
                  <w:txbxContent>
                    <w:p w14:paraId="5B5D5EE7" w14:textId="0E1D6511" w:rsidR="0072312A" w:rsidRDefault="0072312A" w:rsidP="00E36D76">
                      <w:pPr>
                        <w:jc w:val="center"/>
                        <w:rPr>
                          <w:i/>
                          <w:iCs/>
                          <w:sz w:val="20"/>
                          <w:szCs w:val="20"/>
                        </w:rPr>
                      </w:pPr>
                      <w:r w:rsidRPr="000F66EA">
                        <w:rPr>
                          <w:i/>
                          <w:iCs/>
                          <w:sz w:val="20"/>
                          <w:szCs w:val="20"/>
                        </w:rPr>
                        <w:t>Table</w:t>
                      </w:r>
                      <w:r w:rsidR="00E36D76">
                        <w:rPr>
                          <w:i/>
                          <w:iCs/>
                          <w:sz w:val="20"/>
                          <w:szCs w:val="20"/>
                        </w:rPr>
                        <w:t xml:space="preserve"> 5</w:t>
                      </w:r>
                      <w:r w:rsidRPr="000F66EA">
                        <w:rPr>
                          <w:i/>
                          <w:iCs/>
                          <w:sz w:val="20"/>
                          <w:szCs w:val="20"/>
                        </w:rPr>
                        <w:t xml:space="preserve"> – Comparison o</w:t>
                      </w:r>
                      <w:r>
                        <w:rPr>
                          <w:i/>
                          <w:iCs/>
                          <w:sz w:val="20"/>
                          <w:szCs w:val="20"/>
                        </w:rPr>
                        <w:t xml:space="preserve">f </w:t>
                      </w:r>
                      <w:r w:rsidR="00DC39E5">
                        <w:rPr>
                          <w:i/>
                          <w:iCs/>
                          <w:sz w:val="20"/>
                          <w:szCs w:val="20"/>
                        </w:rPr>
                        <w:t>Gyroscopes</w:t>
                      </w:r>
                    </w:p>
                    <w:p w14:paraId="280EA2C7" w14:textId="77777777" w:rsidR="0072312A" w:rsidRPr="000F66EA" w:rsidRDefault="0072312A" w:rsidP="0072312A">
                      <w:pPr>
                        <w:rPr>
                          <w:i/>
                          <w:iCs/>
                          <w:sz w:val="20"/>
                          <w:szCs w:val="20"/>
                        </w:rPr>
                      </w:pPr>
                    </w:p>
                  </w:txbxContent>
                </v:textbox>
              </v:shape>
            </w:pict>
          </mc:Fallback>
        </mc:AlternateContent>
      </w:r>
    </w:p>
    <w:p w14:paraId="7F399148" w14:textId="77777777" w:rsidR="00A36C1C" w:rsidRDefault="00A36C1C" w:rsidP="00A36C1C">
      <w:pPr>
        <w:rPr>
          <w:color w:val="333333"/>
          <w:sz w:val="21"/>
          <w:szCs w:val="21"/>
        </w:rPr>
      </w:pPr>
    </w:p>
    <w:p w14:paraId="10425BD8" w14:textId="77777777" w:rsidR="00A36C1C" w:rsidRDefault="00A36C1C" w:rsidP="00A36C1C">
      <w:pPr>
        <w:rPr>
          <w:color w:val="333333"/>
          <w:sz w:val="21"/>
          <w:szCs w:val="21"/>
        </w:rPr>
      </w:pPr>
    </w:p>
    <w:p w14:paraId="45CDB6A7" w14:textId="77777777" w:rsidR="00A36C1C" w:rsidRDefault="00A36C1C" w:rsidP="00A36C1C">
      <w:pPr>
        <w:rPr>
          <w:color w:val="333333"/>
          <w:sz w:val="21"/>
          <w:szCs w:val="21"/>
        </w:rPr>
      </w:pPr>
    </w:p>
    <w:p w14:paraId="246176F3" w14:textId="3CA89035" w:rsidR="008A1F64" w:rsidRPr="00381BD4" w:rsidRDefault="00A36C1C" w:rsidP="00735DCA">
      <w:pPr>
        <w:rPr>
          <w:color w:val="333333"/>
        </w:rPr>
      </w:pPr>
      <w:r w:rsidRPr="00381BD4">
        <w:rPr>
          <w:color w:val="333333"/>
        </w:rPr>
        <w:t xml:space="preserve">Each gyroscope had its pros and cons. </w:t>
      </w:r>
      <w:proofErr w:type="gramStart"/>
      <w:r w:rsidRPr="00381BD4">
        <w:rPr>
          <w:color w:val="333333"/>
        </w:rPr>
        <w:t>All of</w:t>
      </w:r>
      <w:proofErr w:type="gramEnd"/>
      <w:r w:rsidRPr="00381BD4">
        <w:rPr>
          <w:color w:val="333333"/>
        </w:rPr>
        <w:t xml:space="preserve"> the gyroscopes had </w:t>
      </w:r>
      <w:r w:rsidR="00735DCA" w:rsidRPr="00381BD4">
        <w:rPr>
          <w:color w:val="333333"/>
        </w:rPr>
        <w:t>a large enough number</w:t>
      </w:r>
      <w:r w:rsidRPr="00381BD4">
        <w:rPr>
          <w:color w:val="333333"/>
        </w:rPr>
        <w:t xml:space="preserve"> of degrees per second required for the monitoring, the temp ranges were within the needed amount and all of the response times that were required to monitor each angle which was 50Hz were met. The chosen gyro was the L3G4200D due to its ease of connectivity, and its use of I2C. The initial choice was the SCHA634-0D3 chip, but the chosen microcontroller did not have enough SPI Chip selects available therefore I2C was required to be used. </w:t>
      </w:r>
      <w:r w:rsidR="00735DCA" w:rsidRPr="00381BD4">
        <w:rPr>
          <w:color w:val="333333"/>
        </w:rPr>
        <w:t>The gyroscope also had a high shock survivability which is important while installing within a vehicle.</w:t>
      </w:r>
    </w:p>
    <w:p w14:paraId="2952B67B" w14:textId="77777777" w:rsidR="00381BD4" w:rsidRDefault="00381BD4" w:rsidP="008A1F64"/>
    <w:p w14:paraId="47566715" w14:textId="1A920533" w:rsidR="00735DCA" w:rsidRDefault="00735DCA" w:rsidP="008A1F64">
      <w:r>
        <w:lastRenderedPageBreak/>
        <w:t xml:space="preserve">A potentiometer is required to be used for monitoring each of the four suspensions of the vehicle. In </w:t>
      </w:r>
      <w:r w:rsidRPr="00735DCA">
        <w:rPr>
          <w:i/>
          <w:iCs/>
        </w:rPr>
        <w:t>Table 6</w:t>
      </w:r>
      <w:r>
        <w:t xml:space="preserve"> 3 different models of potentiometers were compared.</w:t>
      </w:r>
    </w:p>
    <w:p w14:paraId="749EFB4A" w14:textId="77777777" w:rsidR="00735DCA" w:rsidRPr="008A1F64" w:rsidRDefault="00735DCA" w:rsidP="008A1F64"/>
    <w:p w14:paraId="0E2B6A7D" w14:textId="6F6C2F5A" w:rsidR="00E36D76" w:rsidRPr="00743681" w:rsidRDefault="00E36D76" w:rsidP="00E36D76">
      <w:pPr>
        <w:pStyle w:val="Heading2"/>
        <w:rPr>
          <w:u w:val="single"/>
        </w:rPr>
      </w:pPr>
      <w:bookmarkStart w:id="7" w:name="_Toc151732497"/>
      <w:r>
        <w:rPr>
          <w:u w:val="single"/>
        </w:rPr>
        <w:t xml:space="preserve">Suspension Measuring Components </w:t>
      </w:r>
      <w:r w:rsidRPr="00743681">
        <w:rPr>
          <w:u w:val="single"/>
        </w:rPr>
        <w:t>Comparison Table</w:t>
      </w:r>
      <w:bookmarkEnd w:id="7"/>
    </w:p>
    <w:p w14:paraId="32A0EE7D" w14:textId="77777777" w:rsidR="00E36D76" w:rsidRDefault="00E36D76" w:rsidP="00E36D76"/>
    <w:tbl>
      <w:tblPr>
        <w:tblStyle w:val="TableGrid"/>
        <w:tblW w:w="9634" w:type="dxa"/>
        <w:tblLook w:val="04A0" w:firstRow="1" w:lastRow="0" w:firstColumn="1" w:lastColumn="0" w:noHBand="0" w:noVBand="1"/>
      </w:tblPr>
      <w:tblGrid>
        <w:gridCol w:w="1763"/>
        <w:gridCol w:w="2401"/>
        <w:gridCol w:w="2514"/>
        <w:gridCol w:w="2956"/>
      </w:tblGrid>
      <w:tr w:rsidR="008A1F64" w14:paraId="3DC34E27" w14:textId="77777777" w:rsidTr="00A13087">
        <w:trPr>
          <w:trHeight w:val="1374"/>
        </w:trPr>
        <w:tc>
          <w:tcPr>
            <w:tcW w:w="1760" w:type="dxa"/>
          </w:tcPr>
          <w:p w14:paraId="62EA0A46" w14:textId="77777777" w:rsidR="00E36D76" w:rsidRDefault="00E36D76" w:rsidP="00325DE5">
            <w:r>
              <w:t>Device -</w:t>
            </w:r>
          </w:p>
        </w:tc>
        <w:tc>
          <w:tcPr>
            <w:tcW w:w="2488" w:type="dxa"/>
          </w:tcPr>
          <w:p w14:paraId="16667ECC" w14:textId="34CCFBA7" w:rsidR="008713D3" w:rsidRDefault="008713D3" w:rsidP="00325DE5">
            <w:r>
              <w:rPr>
                <w:noProof/>
              </w:rPr>
              <w:drawing>
                <wp:inline distT="0" distB="0" distL="0" distR="0" wp14:anchorId="36DF14C1" wp14:editId="211770F5">
                  <wp:extent cx="1370526" cy="1370526"/>
                  <wp:effectExtent l="0" t="0" r="1270" b="1270"/>
                  <wp:docPr id="1100825310" name="Picture 1" descr="A close-up of a metal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25310" name="Picture 1" descr="A close-up of a metal pip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flipV="1">
                            <a:off x="0" y="0"/>
                            <a:ext cx="1390513" cy="1390513"/>
                          </a:xfrm>
                          <a:prstGeom prst="rect">
                            <a:avLst/>
                          </a:prstGeom>
                        </pic:spPr>
                      </pic:pic>
                    </a:graphicData>
                  </a:graphic>
                </wp:inline>
              </w:drawing>
            </w:r>
          </w:p>
          <w:p w14:paraId="4799099A" w14:textId="76CF773E" w:rsidR="00E36D76" w:rsidRDefault="00597827" w:rsidP="00325DE5">
            <w:r>
              <w:t xml:space="preserve">AIM Car </w:t>
            </w:r>
            <w:r w:rsidR="00A13087">
              <w:t xml:space="preserve">Suspension Potentiometer with Pop End Fitting </w:t>
            </w:r>
            <w:sdt>
              <w:sdtPr>
                <w:id w:val="-589545616"/>
                <w:citation/>
              </w:sdtPr>
              <w:sdtContent>
                <w:r w:rsidR="008713D3">
                  <w:fldChar w:fldCharType="begin"/>
                </w:r>
                <w:r w:rsidR="008713D3">
                  <w:instrText xml:space="preserve"> CITATION CDN23 \l 2057 </w:instrText>
                </w:r>
                <w:r w:rsidR="008713D3">
                  <w:fldChar w:fldCharType="separate"/>
                </w:r>
                <w:r w:rsidR="00B645A6">
                  <w:rPr>
                    <w:noProof/>
                  </w:rPr>
                  <w:t>[19]</w:t>
                </w:r>
                <w:r w:rsidR="008713D3">
                  <w:fldChar w:fldCharType="end"/>
                </w:r>
              </w:sdtContent>
            </w:sdt>
          </w:p>
        </w:tc>
        <w:tc>
          <w:tcPr>
            <w:tcW w:w="3003" w:type="dxa"/>
          </w:tcPr>
          <w:p w14:paraId="7FA25C48" w14:textId="60D5FB9F" w:rsidR="00E6279D" w:rsidRDefault="00E6279D" w:rsidP="00E6279D">
            <w:r>
              <w:fldChar w:fldCharType="begin"/>
            </w:r>
            <w:r>
              <w:instrText xml:space="preserve"> INCLUDEPICTURE "/Users/oliver/Library/Group Containers/UBF8T346G9.ms/WebArchiveCopyPasteTempFiles/com.microsoft.Word/page1image1476902704" \* MERGEFORMATINET </w:instrText>
            </w:r>
            <w:r>
              <w:fldChar w:fldCharType="separate"/>
            </w:r>
            <w:r>
              <w:rPr>
                <w:noProof/>
              </w:rPr>
              <w:drawing>
                <wp:inline distT="0" distB="0" distL="0" distR="0" wp14:anchorId="629B6C9B" wp14:editId="0B306A36">
                  <wp:extent cx="1370330" cy="1370330"/>
                  <wp:effectExtent l="0" t="0" r="1270" b="1270"/>
                  <wp:docPr id="995526527" name="Picture 7" descr="page1image147690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47690270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1932" cy="1441932"/>
                          </a:xfrm>
                          <a:prstGeom prst="rect">
                            <a:avLst/>
                          </a:prstGeom>
                          <a:noFill/>
                          <a:ln>
                            <a:noFill/>
                          </a:ln>
                        </pic:spPr>
                      </pic:pic>
                    </a:graphicData>
                  </a:graphic>
                </wp:inline>
              </w:drawing>
            </w:r>
            <w:r>
              <w:fldChar w:fldCharType="end"/>
            </w:r>
          </w:p>
          <w:p w14:paraId="438ABAFF" w14:textId="77777777" w:rsidR="00E6279D" w:rsidRDefault="00E6279D" w:rsidP="00325DE5"/>
          <w:p w14:paraId="5512418B" w14:textId="23E0A3E9" w:rsidR="00E36D76" w:rsidRDefault="00E6279D" w:rsidP="00325DE5">
            <w:r>
              <w:t xml:space="preserve">LPPS-22 Series Linear Potentiometer Position Sensor with rod ends </w:t>
            </w:r>
            <w:sdt>
              <w:sdtPr>
                <w:id w:val="-1605025584"/>
                <w:citation/>
              </w:sdtPr>
              <w:sdtContent>
                <w:r>
                  <w:fldChar w:fldCharType="begin"/>
                </w:r>
                <w:r>
                  <w:instrText xml:space="preserve"> CITATION The23 \l 2057 </w:instrText>
                </w:r>
                <w:r>
                  <w:fldChar w:fldCharType="separate"/>
                </w:r>
                <w:r w:rsidR="00B645A6">
                  <w:rPr>
                    <w:noProof/>
                  </w:rPr>
                  <w:t>[20]</w:t>
                </w:r>
                <w:r>
                  <w:fldChar w:fldCharType="end"/>
                </w:r>
              </w:sdtContent>
            </w:sdt>
            <w:sdt>
              <w:sdtPr>
                <w:id w:val="109636332"/>
                <w:citation/>
              </w:sdtPr>
              <w:sdtContent>
                <w:r>
                  <w:fldChar w:fldCharType="begin"/>
                </w:r>
                <w:r>
                  <w:instrText xml:space="preserve">CITATION htt2 \l 2057 </w:instrText>
                </w:r>
                <w:r>
                  <w:fldChar w:fldCharType="separate"/>
                </w:r>
                <w:r w:rsidR="00B645A6">
                  <w:rPr>
                    <w:noProof/>
                  </w:rPr>
                  <w:t xml:space="preserve"> [21]</w:t>
                </w:r>
                <w:r>
                  <w:fldChar w:fldCharType="end"/>
                </w:r>
              </w:sdtContent>
            </w:sdt>
          </w:p>
        </w:tc>
        <w:tc>
          <w:tcPr>
            <w:tcW w:w="2383" w:type="dxa"/>
          </w:tcPr>
          <w:p w14:paraId="7EF9EFF6" w14:textId="2A01504F" w:rsidR="008A1F64" w:rsidRDefault="008A1F64" w:rsidP="00325DE5">
            <w:r>
              <w:rPr>
                <w:noProof/>
              </w:rPr>
              <w:drawing>
                <wp:inline distT="0" distB="0" distL="0" distR="0" wp14:anchorId="0F72AB43" wp14:editId="6C69B080">
                  <wp:extent cx="1738580" cy="1524000"/>
                  <wp:effectExtent l="0" t="0" r="1905" b="0"/>
                  <wp:docPr id="549648455" name="Picture 8" descr="A grey cylinder with a black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48455" name="Picture 8" descr="A grey cylinder with a black wire&#10;&#10;Description automatically generated"/>
                          <pic:cNvPicPr/>
                        </pic:nvPicPr>
                        <pic:blipFill rotWithShape="1">
                          <a:blip r:embed="rId25" cstate="print">
                            <a:extLst>
                              <a:ext uri="{28A0092B-C50C-407E-A947-70E740481C1C}">
                                <a14:useLocalDpi xmlns:a14="http://schemas.microsoft.com/office/drawing/2010/main" val="0"/>
                              </a:ext>
                            </a:extLst>
                          </a:blip>
                          <a:srcRect l="32265" r="29766"/>
                          <a:stretch/>
                        </pic:blipFill>
                        <pic:spPr bwMode="auto">
                          <a:xfrm>
                            <a:off x="0" y="0"/>
                            <a:ext cx="1834477" cy="1608061"/>
                          </a:xfrm>
                          <a:prstGeom prst="rect">
                            <a:avLst/>
                          </a:prstGeom>
                          <a:ln>
                            <a:noFill/>
                          </a:ln>
                          <a:extLst>
                            <a:ext uri="{53640926-AAD7-44D8-BBD7-CCE9431645EC}">
                              <a14:shadowObscured xmlns:a14="http://schemas.microsoft.com/office/drawing/2010/main"/>
                            </a:ext>
                          </a:extLst>
                        </pic:spPr>
                      </pic:pic>
                    </a:graphicData>
                  </a:graphic>
                </wp:inline>
              </w:drawing>
            </w:r>
          </w:p>
          <w:p w14:paraId="38696137" w14:textId="5DC9EBCE" w:rsidR="00E36D76" w:rsidRDefault="008A1F64" w:rsidP="00325DE5">
            <w:r>
              <w:t xml:space="preserve">OBP Motorsport Dual Signal Linear Potentiometer </w:t>
            </w:r>
            <w:sdt>
              <w:sdtPr>
                <w:id w:val="-1589385732"/>
                <w:citation/>
              </w:sdtPr>
              <w:sdtContent>
                <w:r>
                  <w:fldChar w:fldCharType="begin"/>
                </w:r>
                <w:r>
                  <w:instrText xml:space="preserve"> CITATION OBP23 \l 2057 </w:instrText>
                </w:r>
                <w:r>
                  <w:fldChar w:fldCharType="separate"/>
                </w:r>
                <w:r w:rsidR="00B645A6">
                  <w:rPr>
                    <w:noProof/>
                  </w:rPr>
                  <w:t>[22]</w:t>
                </w:r>
                <w:r>
                  <w:fldChar w:fldCharType="end"/>
                </w:r>
              </w:sdtContent>
            </w:sdt>
          </w:p>
        </w:tc>
      </w:tr>
      <w:tr w:rsidR="008A1F64" w14:paraId="24AFD27A" w14:textId="77777777" w:rsidTr="008A1F64">
        <w:trPr>
          <w:trHeight w:val="702"/>
        </w:trPr>
        <w:tc>
          <w:tcPr>
            <w:tcW w:w="1760" w:type="dxa"/>
          </w:tcPr>
          <w:p w14:paraId="0899F97A" w14:textId="74056C46" w:rsidR="00E36D76" w:rsidRPr="00B177A2" w:rsidRDefault="00A13087" w:rsidP="00325DE5">
            <w:pPr>
              <w:rPr>
                <w:color w:val="000000" w:themeColor="text1"/>
              </w:rPr>
            </w:pPr>
            <w:r>
              <w:rPr>
                <w:color w:val="000000" w:themeColor="text1"/>
              </w:rPr>
              <w:t xml:space="preserve">Connection plug </w:t>
            </w:r>
            <w:r w:rsidR="00E36D76">
              <w:rPr>
                <w:color w:val="000000" w:themeColor="text1"/>
              </w:rPr>
              <w:t>-</w:t>
            </w:r>
          </w:p>
        </w:tc>
        <w:tc>
          <w:tcPr>
            <w:tcW w:w="2488" w:type="dxa"/>
          </w:tcPr>
          <w:p w14:paraId="16045F7E" w14:textId="30EC1993" w:rsidR="00E36D76" w:rsidRPr="00B177A2" w:rsidRDefault="00A13087" w:rsidP="00325DE5">
            <w:pPr>
              <w:rPr>
                <w:color w:val="000000" w:themeColor="text1"/>
              </w:rPr>
            </w:pPr>
            <w:r>
              <w:rPr>
                <w:color w:val="000000" w:themeColor="text1"/>
              </w:rPr>
              <w:t>4PIN Binder 719 male Connector Plug</w:t>
            </w:r>
          </w:p>
        </w:tc>
        <w:tc>
          <w:tcPr>
            <w:tcW w:w="3003" w:type="dxa"/>
          </w:tcPr>
          <w:p w14:paraId="40D011A8" w14:textId="63AF9920" w:rsidR="00E36D76" w:rsidRDefault="004B48FD" w:rsidP="00325DE5">
            <w:r>
              <w:t xml:space="preserve">3 </w:t>
            </w:r>
            <w:r w:rsidR="008A1F64">
              <w:t>core</w:t>
            </w:r>
            <w:r w:rsidR="00E6279D">
              <w:t xml:space="preserve"> cable</w:t>
            </w:r>
          </w:p>
        </w:tc>
        <w:tc>
          <w:tcPr>
            <w:tcW w:w="2383" w:type="dxa"/>
          </w:tcPr>
          <w:p w14:paraId="07B42303" w14:textId="17820240" w:rsidR="00E36D76" w:rsidRDefault="008A1F64" w:rsidP="00325DE5">
            <w:r>
              <w:t>6 Core Cable</w:t>
            </w:r>
          </w:p>
        </w:tc>
      </w:tr>
      <w:tr w:rsidR="008A1F64" w14:paraId="0951E22B" w14:textId="77777777" w:rsidTr="008A1F64">
        <w:trPr>
          <w:trHeight w:val="713"/>
        </w:trPr>
        <w:tc>
          <w:tcPr>
            <w:tcW w:w="1760" w:type="dxa"/>
          </w:tcPr>
          <w:p w14:paraId="082A687E" w14:textId="3D19E8D5" w:rsidR="00E36D76" w:rsidRDefault="00A13087" w:rsidP="00325DE5">
            <w:r>
              <w:t>Sizes</w:t>
            </w:r>
            <w:r w:rsidR="00E36D76">
              <w:t xml:space="preserve"> - </w:t>
            </w:r>
          </w:p>
        </w:tc>
        <w:tc>
          <w:tcPr>
            <w:tcW w:w="2488" w:type="dxa"/>
          </w:tcPr>
          <w:p w14:paraId="5DF758E7" w14:textId="252422C0" w:rsidR="00E36D76" w:rsidRDefault="00A13087" w:rsidP="00325DE5">
            <w:r>
              <w:t>50mm, 75mm, 100mm, 150mm</w:t>
            </w:r>
          </w:p>
        </w:tc>
        <w:tc>
          <w:tcPr>
            <w:tcW w:w="3003" w:type="dxa"/>
          </w:tcPr>
          <w:p w14:paraId="751A796B" w14:textId="754839A7" w:rsidR="00E36D76" w:rsidRPr="00EE4A92" w:rsidRDefault="004B48FD" w:rsidP="00325DE5">
            <w:r>
              <w:t>25mm to 300mm Stroke length</w:t>
            </w:r>
          </w:p>
        </w:tc>
        <w:tc>
          <w:tcPr>
            <w:tcW w:w="2383" w:type="dxa"/>
          </w:tcPr>
          <w:p w14:paraId="13B10678" w14:textId="72E7F0B3" w:rsidR="00E36D76" w:rsidRDefault="008A1F64" w:rsidP="00E6279D">
            <w:r>
              <w:t>Not specified</w:t>
            </w:r>
          </w:p>
        </w:tc>
      </w:tr>
      <w:tr w:rsidR="008A1F64" w14:paraId="5EFD06FF" w14:textId="77777777" w:rsidTr="008A1F64">
        <w:trPr>
          <w:trHeight w:val="814"/>
        </w:trPr>
        <w:tc>
          <w:tcPr>
            <w:tcW w:w="1760" w:type="dxa"/>
          </w:tcPr>
          <w:p w14:paraId="255E446B" w14:textId="1A55B3DD" w:rsidR="00E36D76" w:rsidRPr="00743681" w:rsidRDefault="008713D3" w:rsidP="00325DE5">
            <w:r>
              <w:t xml:space="preserve">Communication protocol </w:t>
            </w:r>
            <w:r w:rsidR="00E36D76">
              <w:t>-</w:t>
            </w:r>
          </w:p>
        </w:tc>
        <w:tc>
          <w:tcPr>
            <w:tcW w:w="2488" w:type="dxa"/>
          </w:tcPr>
          <w:p w14:paraId="2C738A93" w14:textId="5EE715BA" w:rsidR="00E36D76" w:rsidRPr="00743681" w:rsidRDefault="008713D3" w:rsidP="00325DE5">
            <w:r>
              <w:t xml:space="preserve">Can be connected to any </w:t>
            </w:r>
            <w:proofErr w:type="spellStart"/>
            <w:r>
              <w:t>analog</w:t>
            </w:r>
            <w:proofErr w:type="spellEnd"/>
            <w:r>
              <w:t xml:space="preserve"> channel</w:t>
            </w:r>
          </w:p>
        </w:tc>
        <w:tc>
          <w:tcPr>
            <w:tcW w:w="3003" w:type="dxa"/>
          </w:tcPr>
          <w:p w14:paraId="6797EABD" w14:textId="3CCB0A0D" w:rsidR="008713D3" w:rsidRDefault="00E6279D" w:rsidP="008713D3">
            <w:r>
              <w:t>3 wire Analog Signal</w:t>
            </w:r>
          </w:p>
          <w:p w14:paraId="4A153D7C" w14:textId="3F35C049" w:rsidR="00E36D76" w:rsidRDefault="00E36D76" w:rsidP="00325DE5"/>
        </w:tc>
        <w:tc>
          <w:tcPr>
            <w:tcW w:w="2383" w:type="dxa"/>
          </w:tcPr>
          <w:p w14:paraId="73391F3B" w14:textId="7DF9FB7D" w:rsidR="008A1F64" w:rsidRDefault="008A1F64" w:rsidP="008A1F64">
            <w:r>
              <w:t>6 wire Analog Signal (Dual track)</w:t>
            </w:r>
          </w:p>
          <w:p w14:paraId="3C09CCA7" w14:textId="38FC7C87" w:rsidR="00E36D76" w:rsidRDefault="00E36D76" w:rsidP="00325DE5"/>
        </w:tc>
      </w:tr>
      <w:tr w:rsidR="008A1F64" w14:paraId="5149C842" w14:textId="77777777" w:rsidTr="008A1F64">
        <w:trPr>
          <w:trHeight w:val="678"/>
        </w:trPr>
        <w:tc>
          <w:tcPr>
            <w:tcW w:w="1760" w:type="dxa"/>
          </w:tcPr>
          <w:p w14:paraId="2C0246CB" w14:textId="77777777" w:rsidR="00E36D76" w:rsidRDefault="00E36D76" w:rsidP="00325DE5">
            <w:r>
              <w:t>Supply Voltage -</w:t>
            </w:r>
          </w:p>
        </w:tc>
        <w:tc>
          <w:tcPr>
            <w:tcW w:w="2488" w:type="dxa"/>
          </w:tcPr>
          <w:p w14:paraId="6E62B1A2" w14:textId="064C0B4D" w:rsidR="00E36D76" w:rsidRDefault="00A13087" w:rsidP="00325DE5">
            <w:r>
              <w:t>Max 40Vdc</w:t>
            </w:r>
          </w:p>
        </w:tc>
        <w:tc>
          <w:tcPr>
            <w:tcW w:w="3003" w:type="dxa"/>
          </w:tcPr>
          <w:p w14:paraId="5B459686" w14:textId="05BCD5DC" w:rsidR="00E36D76" w:rsidRDefault="008A1F64" w:rsidP="00325DE5">
            <w:r>
              <w:t xml:space="preserve">Max </w:t>
            </w:r>
            <w:r w:rsidR="00E6279D">
              <w:t>36Vdc</w:t>
            </w:r>
          </w:p>
        </w:tc>
        <w:tc>
          <w:tcPr>
            <w:tcW w:w="2383" w:type="dxa"/>
          </w:tcPr>
          <w:p w14:paraId="17AC8A7E" w14:textId="6C691A45" w:rsidR="00E36D76" w:rsidRDefault="008A1F64" w:rsidP="00325DE5">
            <w:r>
              <w:t>Max 40Vdc</w:t>
            </w:r>
          </w:p>
        </w:tc>
      </w:tr>
      <w:tr w:rsidR="008A1F64" w14:paraId="415AEF04" w14:textId="77777777" w:rsidTr="008A1F64">
        <w:trPr>
          <w:trHeight w:val="813"/>
        </w:trPr>
        <w:tc>
          <w:tcPr>
            <w:tcW w:w="1760" w:type="dxa"/>
          </w:tcPr>
          <w:p w14:paraId="16946691" w14:textId="6589BB8D" w:rsidR="00E36D76" w:rsidRDefault="00A13087" w:rsidP="00325DE5">
            <w:r>
              <w:t xml:space="preserve">Operation Speed </w:t>
            </w:r>
            <w:r w:rsidR="00E36D76">
              <w:t>-</w:t>
            </w:r>
          </w:p>
        </w:tc>
        <w:tc>
          <w:tcPr>
            <w:tcW w:w="2488" w:type="dxa"/>
          </w:tcPr>
          <w:p w14:paraId="562F934E" w14:textId="6E3B249D" w:rsidR="00E36D76" w:rsidRDefault="00A13087" w:rsidP="00325DE5">
            <w:r>
              <w:t xml:space="preserve">10m/s </w:t>
            </w:r>
            <w:r w:rsidR="008A1F64">
              <w:t>m</w:t>
            </w:r>
            <w:r>
              <w:t>ax</w:t>
            </w:r>
          </w:p>
        </w:tc>
        <w:tc>
          <w:tcPr>
            <w:tcW w:w="3003" w:type="dxa"/>
          </w:tcPr>
          <w:p w14:paraId="7A32EDE0" w14:textId="5266CFF6" w:rsidR="00E36D76" w:rsidRDefault="00E6279D" w:rsidP="00325DE5">
            <w:r>
              <w:t>5m/s</w:t>
            </w:r>
          </w:p>
        </w:tc>
        <w:tc>
          <w:tcPr>
            <w:tcW w:w="2383" w:type="dxa"/>
          </w:tcPr>
          <w:p w14:paraId="0EDCA2B7" w14:textId="20C8C3A3" w:rsidR="00E36D76" w:rsidRDefault="008A1F64" w:rsidP="00325DE5">
            <w:r>
              <w:t>10m/s max</w:t>
            </w:r>
          </w:p>
        </w:tc>
      </w:tr>
      <w:tr w:rsidR="008A1F64" w14:paraId="5926A5C9" w14:textId="77777777" w:rsidTr="00A13087">
        <w:trPr>
          <w:trHeight w:val="1418"/>
        </w:trPr>
        <w:tc>
          <w:tcPr>
            <w:tcW w:w="1760" w:type="dxa"/>
          </w:tcPr>
          <w:p w14:paraId="5890508E" w14:textId="397229AA" w:rsidR="00E36D76" w:rsidRDefault="00E36D76" w:rsidP="00325DE5">
            <w:r>
              <w:t>Additional info-</w:t>
            </w:r>
          </w:p>
        </w:tc>
        <w:tc>
          <w:tcPr>
            <w:tcW w:w="2488" w:type="dxa"/>
          </w:tcPr>
          <w:p w14:paraId="0ABC6C37" w14:textId="77777777" w:rsidR="00E36D76" w:rsidRDefault="00A13087" w:rsidP="00A13087">
            <w:r>
              <w:t>IP65</w:t>
            </w:r>
          </w:p>
          <w:p w14:paraId="52224835" w14:textId="77777777" w:rsidR="00A13087" w:rsidRDefault="008713D3" w:rsidP="00A13087">
            <w:r>
              <w:t>30cm cable length (option to extend)</w:t>
            </w:r>
          </w:p>
          <w:p w14:paraId="659E2261" w14:textId="2573AAF6" w:rsidR="008713D3" w:rsidRDefault="008713D3" w:rsidP="00A13087">
            <w:pPr>
              <w:rPr>
                <w:rFonts w:ascii="Roboto" w:hAnsi="Roboto"/>
                <w:color w:val="282828"/>
                <w:sz w:val="21"/>
                <w:szCs w:val="21"/>
                <w:shd w:val="clear" w:color="auto" w:fill="FFFFFF"/>
              </w:rPr>
            </w:pPr>
            <w:r>
              <w:t>Temp Range: -40</w:t>
            </w:r>
            <w:r>
              <w:rPr>
                <w:rFonts w:ascii="Roboto" w:hAnsi="Roboto"/>
                <w:color w:val="282828"/>
                <w:sz w:val="21"/>
                <w:szCs w:val="21"/>
                <w:shd w:val="clear" w:color="auto" w:fill="FFFFFF"/>
              </w:rPr>
              <w:t>°</w:t>
            </w:r>
            <w:r w:rsidR="004B48FD">
              <w:rPr>
                <w:rFonts w:ascii="Roboto" w:hAnsi="Roboto"/>
                <w:color w:val="282828"/>
                <w:sz w:val="21"/>
                <w:szCs w:val="21"/>
                <w:shd w:val="clear" w:color="auto" w:fill="FFFFFF"/>
              </w:rPr>
              <w:t>C</w:t>
            </w:r>
            <w:r>
              <w:t xml:space="preserve"> to +125</w:t>
            </w:r>
            <w:r>
              <w:rPr>
                <w:rFonts w:ascii="Roboto" w:hAnsi="Roboto"/>
                <w:color w:val="282828"/>
                <w:sz w:val="21"/>
                <w:szCs w:val="21"/>
                <w:shd w:val="clear" w:color="auto" w:fill="FFFFFF"/>
              </w:rPr>
              <w:t>°</w:t>
            </w:r>
            <w:r w:rsidR="004B48FD">
              <w:rPr>
                <w:rFonts w:ascii="Roboto" w:hAnsi="Roboto"/>
                <w:color w:val="282828"/>
                <w:sz w:val="21"/>
                <w:szCs w:val="21"/>
                <w:shd w:val="clear" w:color="auto" w:fill="FFFFFF"/>
              </w:rPr>
              <w:t>C</w:t>
            </w:r>
          </w:p>
          <w:p w14:paraId="336F4B34" w14:textId="08A2F031" w:rsidR="008713D3" w:rsidRPr="004B48FD" w:rsidRDefault="008713D3" w:rsidP="00A13087">
            <w:pPr>
              <w:rPr>
                <w:rFonts w:cstheme="minorHAnsi"/>
              </w:rPr>
            </w:pPr>
            <w:r w:rsidRPr="004B48FD">
              <w:rPr>
                <w:rFonts w:cstheme="minorHAnsi"/>
                <w:color w:val="282828"/>
                <w:shd w:val="clear" w:color="auto" w:fill="FFFFFF"/>
              </w:rPr>
              <w:t>Essentially infinite Resolution</w:t>
            </w:r>
          </w:p>
        </w:tc>
        <w:tc>
          <w:tcPr>
            <w:tcW w:w="3003" w:type="dxa"/>
          </w:tcPr>
          <w:p w14:paraId="15E07C1A" w14:textId="695259AB" w:rsidR="008A1F64" w:rsidRDefault="008A1F64" w:rsidP="004B48FD">
            <w:r>
              <w:t>Automotive Compatible</w:t>
            </w:r>
          </w:p>
          <w:p w14:paraId="4FA4C7C8" w14:textId="3FCF7C4D" w:rsidR="008713D3" w:rsidRDefault="004B48FD" w:rsidP="004B48FD">
            <w:r>
              <w:t>IP64</w:t>
            </w:r>
          </w:p>
          <w:p w14:paraId="17891E4A" w14:textId="77777777" w:rsidR="00E36D76" w:rsidRDefault="004B48FD" w:rsidP="004B48FD">
            <w:r>
              <w:t xml:space="preserve">Anodized Corrosion resistant housing </w:t>
            </w:r>
          </w:p>
          <w:p w14:paraId="7D59322D" w14:textId="0A107DCD" w:rsidR="004B48FD" w:rsidRPr="004B48FD" w:rsidRDefault="004B48FD" w:rsidP="004B48FD">
            <w:pPr>
              <w:rPr>
                <w:rFonts w:ascii="roboto-regular" w:hAnsi="roboto-regular"/>
                <w:color w:val="000000"/>
                <w:sz w:val="18"/>
                <w:szCs w:val="18"/>
                <w:shd w:val="clear" w:color="auto" w:fill="FFFFFF"/>
              </w:rPr>
            </w:pPr>
            <w:r>
              <w:t>Temp range = -40</w:t>
            </w:r>
            <w:r>
              <w:rPr>
                <w:rFonts w:ascii="roboto-regular" w:hAnsi="roboto-regular"/>
                <w:color w:val="000000"/>
                <w:sz w:val="18"/>
                <w:szCs w:val="18"/>
                <w:shd w:val="clear" w:color="auto" w:fill="FFFFFF"/>
              </w:rPr>
              <w:t>°C</w:t>
            </w:r>
            <w:r>
              <w:t xml:space="preserve"> to +95</w:t>
            </w:r>
            <w:r>
              <w:rPr>
                <w:rFonts w:ascii="roboto-regular" w:hAnsi="roboto-regular"/>
                <w:color w:val="000000"/>
                <w:sz w:val="18"/>
                <w:szCs w:val="18"/>
                <w:shd w:val="clear" w:color="auto" w:fill="FFFFFF"/>
              </w:rPr>
              <w:t>°C</w:t>
            </w:r>
          </w:p>
          <w:p w14:paraId="586C0C21" w14:textId="77777777" w:rsidR="004B48FD" w:rsidRDefault="004B48FD" w:rsidP="004B48FD">
            <w:r>
              <w:t>20g vibration rating</w:t>
            </w:r>
          </w:p>
          <w:p w14:paraId="045B0719" w14:textId="420662FC" w:rsidR="00E6279D" w:rsidRDefault="00E6279D" w:rsidP="004B48FD">
            <w:r>
              <w:t>50g shock rating</w:t>
            </w:r>
          </w:p>
          <w:p w14:paraId="7F911ED7" w14:textId="7816D4CE" w:rsidR="00E6279D" w:rsidRDefault="00E6279D" w:rsidP="004B48FD">
            <w:r>
              <w:t>Infinite Resolution</w:t>
            </w:r>
          </w:p>
        </w:tc>
        <w:tc>
          <w:tcPr>
            <w:tcW w:w="2383" w:type="dxa"/>
          </w:tcPr>
          <w:p w14:paraId="5C177098" w14:textId="77777777" w:rsidR="00E36D76" w:rsidRDefault="008A1F64" w:rsidP="00325DE5">
            <w:r>
              <w:t>Automotive compatible</w:t>
            </w:r>
          </w:p>
          <w:p w14:paraId="775D80E4" w14:textId="0A475C9A" w:rsidR="008A1F64" w:rsidRDefault="008A1F64" w:rsidP="00325DE5">
            <w:r w:rsidRPr="004B48FD">
              <w:rPr>
                <w:rFonts w:cstheme="minorHAnsi"/>
                <w:color w:val="282828"/>
                <w:shd w:val="clear" w:color="auto" w:fill="FFFFFF"/>
              </w:rPr>
              <w:t>Essentially infinite Resolution</w:t>
            </w:r>
          </w:p>
        </w:tc>
      </w:tr>
      <w:tr w:rsidR="008A1F64" w14:paraId="4DDF9733" w14:textId="77777777" w:rsidTr="008A1F64">
        <w:trPr>
          <w:trHeight w:val="728"/>
        </w:trPr>
        <w:tc>
          <w:tcPr>
            <w:tcW w:w="1760" w:type="dxa"/>
          </w:tcPr>
          <w:p w14:paraId="3AB2ECB5" w14:textId="77777777" w:rsidR="00E36D76" w:rsidRDefault="00E36D76" w:rsidP="00325DE5">
            <w:r>
              <w:t>Price</w:t>
            </w:r>
          </w:p>
        </w:tc>
        <w:tc>
          <w:tcPr>
            <w:tcW w:w="2488" w:type="dxa"/>
          </w:tcPr>
          <w:p w14:paraId="7D2FA9AD" w14:textId="61FFAB19" w:rsidR="00E36D76" w:rsidRDefault="008713D3" w:rsidP="00325DE5">
            <w:r>
              <w:t>£225 (150mm Version)</w:t>
            </w:r>
          </w:p>
        </w:tc>
        <w:tc>
          <w:tcPr>
            <w:tcW w:w="3003" w:type="dxa"/>
          </w:tcPr>
          <w:p w14:paraId="288D4E75" w14:textId="4B1EB391" w:rsidR="00E36D76" w:rsidRDefault="00E6279D" w:rsidP="00325DE5">
            <w:r>
              <w:t>£</w:t>
            </w:r>
            <w:r w:rsidR="00325DE5">
              <w:t>180</w:t>
            </w:r>
            <w:r>
              <w:t xml:space="preserve"> (</w:t>
            </w:r>
            <w:r w:rsidR="00325DE5">
              <w:t>175</w:t>
            </w:r>
            <w:r>
              <w:t>mm Version)</w:t>
            </w:r>
          </w:p>
        </w:tc>
        <w:tc>
          <w:tcPr>
            <w:tcW w:w="2383" w:type="dxa"/>
          </w:tcPr>
          <w:p w14:paraId="500794AD" w14:textId="1E87F485" w:rsidR="00E36D76" w:rsidRDefault="008A1F64" w:rsidP="00325DE5">
            <w:r>
              <w:t>£300.90</w:t>
            </w:r>
          </w:p>
        </w:tc>
      </w:tr>
    </w:tbl>
    <w:p w14:paraId="15B85E04" w14:textId="77777777" w:rsidR="00E36D76" w:rsidRDefault="00E36D76" w:rsidP="00E36D76">
      <w:r>
        <w:rPr>
          <w:noProof/>
        </w:rPr>
        <mc:AlternateContent>
          <mc:Choice Requires="wps">
            <w:drawing>
              <wp:anchor distT="0" distB="0" distL="114300" distR="114300" simplePos="0" relativeHeight="251670528" behindDoc="0" locked="0" layoutInCell="1" allowOverlap="1" wp14:anchorId="5CFB74CD" wp14:editId="514CC715">
                <wp:simplePos x="0" y="0"/>
                <wp:positionH relativeFrom="column">
                  <wp:posOffset>1430020</wp:posOffset>
                </wp:positionH>
                <wp:positionV relativeFrom="paragraph">
                  <wp:posOffset>82892</wp:posOffset>
                </wp:positionV>
                <wp:extent cx="3481754" cy="283335"/>
                <wp:effectExtent l="0" t="0" r="0" b="0"/>
                <wp:wrapNone/>
                <wp:docPr id="2035938834" name="Text Box 2"/>
                <wp:cNvGraphicFramePr/>
                <a:graphic xmlns:a="http://schemas.openxmlformats.org/drawingml/2006/main">
                  <a:graphicData uri="http://schemas.microsoft.com/office/word/2010/wordprocessingShape">
                    <wps:wsp>
                      <wps:cNvSpPr txBox="1"/>
                      <wps:spPr>
                        <a:xfrm>
                          <a:off x="0" y="0"/>
                          <a:ext cx="3481754" cy="283335"/>
                        </a:xfrm>
                        <a:prstGeom prst="rect">
                          <a:avLst/>
                        </a:prstGeom>
                        <a:solidFill>
                          <a:schemeClr val="lt1"/>
                        </a:solidFill>
                        <a:ln w="6350">
                          <a:noFill/>
                        </a:ln>
                      </wps:spPr>
                      <wps:txbx>
                        <w:txbxContent>
                          <w:p w14:paraId="4EEE9CF0" w14:textId="78304784" w:rsidR="00E36D76" w:rsidRDefault="00E36D76" w:rsidP="00E36D76">
                            <w:pPr>
                              <w:jc w:val="center"/>
                              <w:rPr>
                                <w:i/>
                                <w:iCs/>
                                <w:sz w:val="20"/>
                                <w:szCs w:val="20"/>
                              </w:rPr>
                            </w:pPr>
                            <w:r w:rsidRPr="000F66EA">
                              <w:rPr>
                                <w:i/>
                                <w:iCs/>
                                <w:sz w:val="20"/>
                                <w:szCs w:val="20"/>
                              </w:rPr>
                              <w:t>Table</w:t>
                            </w:r>
                            <w:r>
                              <w:rPr>
                                <w:i/>
                                <w:iCs/>
                                <w:sz w:val="20"/>
                                <w:szCs w:val="20"/>
                              </w:rPr>
                              <w:t xml:space="preserve"> </w:t>
                            </w:r>
                            <w:r w:rsidR="008A1F64">
                              <w:rPr>
                                <w:i/>
                                <w:iCs/>
                                <w:sz w:val="20"/>
                                <w:szCs w:val="20"/>
                              </w:rPr>
                              <w:t>6</w:t>
                            </w:r>
                            <w:r w:rsidRPr="000F66EA">
                              <w:rPr>
                                <w:i/>
                                <w:iCs/>
                                <w:sz w:val="20"/>
                                <w:szCs w:val="20"/>
                              </w:rPr>
                              <w:t xml:space="preserve"> – Comparison o</w:t>
                            </w:r>
                            <w:r>
                              <w:rPr>
                                <w:i/>
                                <w:iCs/>
                                <w:sz w:val="20"/>
                                <w:szCs w:val="20"/>
                              </w:rPr>
                              <w:t xml:space="preserve">f </w:t>
                            </w:r>
                            <w:r w:rsidR="00E6279D">
                              <w:rPr>
                                <w:i/>
                                <w:iCs/>
                                <w:sz w:val="20"/>
                                <w:szCs w:val="20"/>
                              </w:rPr>
                              <w:t>Suspension</w:t>
                            </w:r>
                            <w:r>
                              <w:rPr>
                                <w:i/>
                                <w:iCs/>
                                <w:sz w:val="20"/>
                                <w:szCs w:val="20"/>
                              </w:rPr>
                              <w:t xml:space="preserve"> Monitor</w:t>
                            </w:r>
                            <w:r w:rsidR="00E6279D">
                              <w:rPr>
                                <w:i/>
                                <w:iCs/>
                                <w:sz w:val="20"/>
                                <w:szCs w:val="20"/>
                              </w:rPr>
                              <w:t>ing Potentiometers</w:t>
                            </w:r>
                          </w:p>
                          <w:p w14:paraId="3307868B" w14:textId="77777777" w:rsidR="00E36D76" w:rsidRPr="000F66EA" w:rsidRDefault="00E36D76" w:rsidP="00E36D76">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B74CD" id="_x0000_s1033" type="#_x0000_t202" style="position:absolute;margin-left:112.6pt;margin-top:6.55pt;width:274.15pt;height:2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" fillcolor="white [3201]" stroked="f" strokeweight=".5pt">
                <v:textbox>
                  <w:txbxContent>
                    <w:p w14:paraId="4EEE9CF0" w14:textId="78304784" w:rsidR="00E36D76" w:rsidRDefault="00E36D76" w:rsidP="00E36D76">
                      <w:pPr>
                        <w:jc w:val="center"/>
                        <w:rPr>
                          <w:i/>
                          <w:iCs/>
                          <w:sz w:val="20"/>
                          <w:szCs w:val="20"/>
                        </w:rPr>
                      </w:pPr>
                      <w:r w:rsidRPr="000F66EA">
                        <w:rPr>
                          <w:i/>
                          <w:iCs/>
                          <w:sz w:val="20"/>
                          <w:szCs w:val="20"/>
                        </w:rPr>
                        <w:t>Table</w:t>
                      </w:r>
                      <w:r>
                        <w:rPr>
                          <w:i/>
                          <w:iCs/>
                          <w:sz w:val="20"/>
                          <w:szCs w:val="20"/>
                        </w:rPr>
                        <w:t xml:space="preserve"> </w:t>
                      </w:r>
                      <w:r w:rsidR="008A1F64">
                        <w:rPr>
                          <w:i/>
                          <w:iCs/>
                          <w:sz w:val="20"/>
                          <w:szCs w:val="20"/>
                        </w:rPr>
                        <w:t>6</w:t>
                      </w:r>
                      <w:r w:rsidRPr="000F66EA">
                        <w:rPr>
                          <w:i/>
                          <w:iCs/>
                          <w:sz w:val="20"/>
                          <w:szCs w:val="20"/>
                        </w:rPr>
                        <w:t xml:space="preserve"> – Comparison o</w:t>
                      </w:r>
                      <w:r>
                        <w:rPr>
                          <w:i/>
                          <w:iCs/>
                          <w:sz w:val="20"/>
                          <w:szCs w:val="20"/>
                        </w:rPr>
                        <w:t xml:space="preserve">f </w:t>
                      </w:r>
                      <w:r w:rsidR="00E6279D">
                        <w:rPr>
                          <w:i/>
                          <w:iCs/>
                          <w:sz w:val="20"/>
                          <w:szCs w:val="20"/>
                        </w:rPr>
                        <w:t>Suspension</w:t>
                      </w:r>
                      <w:r>
                        <w:rPr>
                          <w:i/>
                          <w:iCs/>
                          <w:sz w:val="20"/>
                          <w:szCs w:val="20"/>
                        </w:rPr>
                        <w:t xml:space="preserve"> Monitor</w:t>
                      </w:r>
                      <w:r w:rsidR="00E6279D">
                        <w:rPr>
                          <w:i/>
                          <w:iCs/>
                          <w:sz w:val="20"/>
                          <w:szCs w:val="20"/>
                        </w:rPr>
                        <w:t>ing Potentiometers</w:t>
                      </w:r>
                    </w:p>
                    <w:p w14:paraId="3307868B" w14:textId="77777777" w:rsidR="00E36D76" w:rsidRPr="000F66EA" w:rsidRDefault="00E36D76" w:rsidP="00E36D76">
                      <w:pPr>
                        <w:rPr>
                          <w:i/>
                          <w:iCs/>
                          <w:sz w:val="20"/>
                          <w:szCs w:val="20"/>
                        </w:rPr>
                      </w:pPr>
                    </w:p>
                  </w:txbxContent>
                </v:textbox>
              </v:shape>
            </w:pict>
          </mc:Fallback>
        </mc:AlternateContent>
      </w:r>
    </w:p>
    <w:p w14:paraId="2CB5845A" w14:textId="77777777" w:rsidR="002E2FEE" w:rsidRDefault="002E2FEE" w:rsidP="00A707A2">
      <w:pPr>
        <w:rPr>
          <w:b/>
          <w:bCs/>
          <w:sz w:val="36"/>
          <w:szCs w:val="36"/>
          <w:u w:val="single"/>
        </w:rPr>
      </w:pPr>
    </w:p>
    <w:p w14:paraId="50CF9AE4" w14:textId="77777777" w:rsidR="00597827" w:rsidRDefault="00597827" w:rsidP="00A707A2"/>
    <w:p w14:paraId="77BBA7F5" w14:textId="77777777" w:rsidR="00381BD4" w:rsidRDefault="00381BD4" w:rsidP="00325DE5"/>
    <w:p w14:paraId="007CCFF9" w14:textId="081F1F32" w:rsidR="00D03E3E" w:rsidRPr="00325DE5" w:rsidRDefault="00735DCA" w:rsidP="00325DE5">
      <w:r>
        <w:lastRenderedPageBreak/>
        <w:t>Each of the suspension potentiometers</w:t>
      </w:r>
      <w:r w:rsidR="00325DE5">
        <w:t xml:space="preserve"> in </w:t>
      </w:r>
      <w:r w:rsidR="00325DE5" w:rsidRPr="00EF2A9A">
        <w:rPr>
          <w:i/>
          <w:iCs/>
        </w:rPr>
        <w:t>ta</w:t>
      </w:r>
      <w:r w:rsidR="00325DE5" w:rsidRPr="00325DE5">
        <w:rPr>
          <w:i/>
          <w:iCs/>
        </w:rPr>
        <w:t>ble 6</w:t>
      </w:r>
      <w:r>
        <w:t xml:space="preserve"> had key features</w:t>
      </w:r>
      <w:r w:rsidR="00EF2A9A">
        <w:t xml:space="preserve">. </w:t>
      </w:r>
      <w:r w:rsidR="00597827">
        <w:t xml:space="preserve">All the potentiometers read out </w:t>
      </w:r>
      <w:proofErr w:type="spellStart"/>
      <w:proofErr w:type="gramStart"/>
      <w:r w:rsidR="00597827">
        <w:t>a</w:t>
      </w:r>
      <w:proofErr w:type="spellEnd"/>
      <w:proofErr w:type="gramEnd"/>
      <w:r w:rsidR="00597827">
        <w:t xml:space="preserve"> </w:t>
      </w:r>
      <w:r w:rsidR="00EF2A9A">
        <w:t>analogue</w:t>
      </w:r>
      <w:r w:rsidR="00597827">
        <w:t xml:space="preserve"> signal</w:t>
      </w:r>
      <w:r w:rsidR="00EF2A9A">
        <w:t xml:space="preserve"> with different speeds.</w:t>
      </w:r>
      <w:r w:rsidR="00597827">
        <w:t xml:space="preserve"> The prices ranged from £225, </w:t>
      </w:r>
      <w:proofErr w:type="gramStart"/>
      <w:r w:rsidR="00597827">
        <w:t>£270</w:t>
      </w:r>
      <w:proofErr w:type="gramEnd"/>
      <w:r w:rsidR="00597827">
        <w:t xml:space="preserve"> and £300. They each have a max which is within the limits. The </w:t>
      </w:r>
      <w:r w:rsidR="00325DE5">
        <w:t>chosen potentiometer was the LPPS-22 series linear potentiometer. This is due to the large vibration and shocking rating, the large 175mm range is large enough for the measured range, the high IP rating of IP64 and the lower cost of £180 were all factors.</w:t>
      </w:r>
    </w:p>
    <w:p w14:paraId="5F3230EC" w14:textId="242ADF50" w:rsidR="00D03E3E" w:rsidRDefault="00D03E3E" w:rsidP="00D03E3E">
      <w:pPr>
        <w:pStyle w:val="Heading2"/>
        <w:rPr>
          <w:u w:val="single"/>
        </w:rPr>
      </w:pPr>
    </w:p>
    <w:p w14:paraId="3C32C667" w14:textId="77B7674D" w:rsidR="00D03E3E" w:rsidRPr="00743681" w:rsidRDefault="00D03E3E" w:rsidP="00D03E3E">
      <w:pPr>
        <w:pStyle w:val="Heading2"/>
        <w:rPr>
          <w:u w:val="single"/>
        </w:rPr>
      </w:pPr>
      <w:bookmarkStart w:id="8" w:name="_Toc151732498"/>
      <w:r>
        <w:rPr>
          <w:u w:val="single"/>
        </w:rPr>
        <w:t xml:space="preserve">SPST Switches </w:t>
      </w:r>
      <w:r w:rsidRPr="00743681">
        <w:rPr>
          <w:u w:val="single"/>
        </w:rPr>
        <w:t>Comparison Table</w:t>
      </w:r>
      <w:bookmarkEnd w:id="8"/>
    </w:p>
    <w:p w14:paraId="02F2255A" w14:textId="77777777" w:rsidR="00D03E3E" w:rsidRDefault="00D03E3E" w:rsidP="00D03E3E"/>
    <w:tbl>
      <w:tblPr>
        <w:tblStyle w:val="TableGrid"/>
        <w:tblW w:w="9634" w:type="dxa"/>
        <w:tblLook w:val="04A0" w:firstRow="1" w:lastRow="0" w:firstColumn="1" w:lastColumn="0" w:noHBand="0" w:noVBand="1"/>
      </w:tblPr>
      <w:tblGrid>
        <w:gridCol w:w="1760"/>
        <w:gridCol w:w="2488"/>
        <w:gridCol w:w="3003"/>
        <w:gridCol w:w="2383"/>
      </w:tblGrid>
      <w:tr w:rsidR="00381BD4" w14:paraId="007D7398" w14:textId="77777777" w:rsidTr="00325DE5">
        <w:trPr>
          <w:trHeight w:val="1374"/>
        </w:trPr>
        <w:tc>
          <w:tcPr>
            <w:tcW w:w="1760" w:type="dxa"/>
          </w:tcPr>
          <w:p w14:paraId="1E8FAF8F" w14:textId="77777777" w:rsidR="00D03E3E" w:rsidRDefault="00D03E3E" w:rsidP="00325DE5">
            <w:r>
              <w:t>Device -</w:t>
            </w:r>
          </w:p>
        </w:tc>
        <w:tc>
          <w:tcPr>
            <w:tcW w:w="2488" w:type="dxa"/>
          </w:tcPr>
          <w:p w14:paraId="5151BD09" w14:textId="77777777" w:rsidR="004465B4" w:rsidRDefault="004465B4" w:rsidP="001E6FF3">
            <w:pPr>
              <w:jc w:val="center"/>
            </w:pPr>
          </w:p>
          <w:p w14:paraId="094ECDD5" w14:textId="0C486B86" w:rsidR="00D03E3E" w:rsidRDefault="001E6FF3" w:rsidP="001E6FF3">
            <w:pPr>
              <w:jc w:val="center"/>
            </w:pPr>
            <w:r>
              <w:rPr>
                <w:noProof/>
              </w:rPr>
              <w:drawing>
                <wp:inline distT="0" distB="0" distL="0" distR="0" wp14:anchorId="55AE8B46" wp14:editId="15732A0A">
                  <wp:extent cx="1127707" cy="1497623"/>
                  <wp:effectExtent l="0" t="0" r="3175" b="1270"/>
                  <wp:docPr id="18395200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20069" name="Picture 183952006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48291" cy="1524959"/>
                          </a:xfrm>
                          <a:prstGeom prst="rect">
                            <a:avLst/>
                          </a:prstGeom>
                        </pic:spPr>
                      </pic:pic>
                    </a:graphicData>
                  </a:graphic>
                </wp:inline>
              </w:drawing>
            </w:r>
          </w:p>
          <w:p w14:paraId="2F3B166F" w14:textId="10F3403C" w:rsidR="00D03E3E" w:rsidRDefault="00D03E3E" w:rsidP="00325DE5">
            <w:r>
              <w:t>RS Pro toggle switch, Panel mount, On-Of</w:t>
            </w:r>
            <w:r w:rsidR="001E6FF3">
              <w:t>f</w:t>
            </w:r>
            <w:r>
              <w:t>, SPDT, Solder Term</w:t>
            </w:r>
            <w:r w:rsidR="001E6FF3">
              <w:t>in</w:t>
            </w:r>
            <w:r>
              <w:t xml:space="preserve">al </w:t>
            </w:r>
            <w:r w:rsidR="001E6FF3">
              <w:t xml:space="preserve">28Vdc </w:t>
            </w:r>
            <w:sdt>
              <w:sdtPr>
                <w:id w:val="1966699939"/>
                <w:citation/>
              </w:sdtPr>
              <w:sdtContent>
                <w:r>
                  <w:fldChar w:fldCharType="begin"/>
                </w:r>
                <w:r w:rsidR="001E6FF3">
                  <w:instrText xml:space="preserve">CITATION RSO23 \l 2057 </w:instrText>
                </w:r>
                <w:r>
                  <w:fldChar w:fldCharType="separate"/>
                </w:r>
                <w:r w:rsidR="00B645A6">
                  <w:rPr>
                    <w:noProof/>
                  </w:rPr>
                  <w:t>[23]</w:t>
                </w:r>
                <w:r>
                  <w:fldChar w:fldCharType="end"/>
                </w:r>
              </w:sdtContent>
            </w:sdt>
          </w:p>
        </w:tc>
        <w:tc>
          <w:tcPr>
            <w:tcW w:w="3003" w:type="dxa"/>
          </w:tcPr>
          <w:p w14:paraId="3E821B5B" w14:textId="77777777" w:rsidR="004465B4" w:rsidRDefault="004465B4" w:rsidP="001E6FF3">
            <w:pPr>
              <w:jc w:val="center"/>
            </w:pPr>
          </w:p>
          <w:p w14:paraId="70021AE6" w14:textId="47CDD571" w:rsidR="00D03E3E" w:rsidRDefault="001E6FF3" w:rsidP="001E6FF3">
            <w:pPr>
              <w:jc w:val="center"/>
            </w:pPr>
            <w:r>
              <w:rPr>
                <w:noProof/>
              </w:rPr>
              <w:drawing>
                <wp:inline distT="0" distB="0" distL="0" distR="0" wp14:anchorId="62FF39B9" wp14:editId="0895EBE9">
                  <wp:extent cx="1092200" cy="1270000"/>
                  <wp:effectExtent l="0" t="0" r="0" b="0"/>
                  <wp:docPr id="443684891" name="Picture 14" descr="A black switch with a white text on the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84891" name="Picture 14" descr="A black switch with a white text on the butt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92200" cy="1270000"/>
                          </a:xfrm>
                          <a:prstGeom prst="rect">
                            <a:avLst/>
                          </a:prstGeom>
                        </pic:spPr>
                      </pic:pic>
                    </a:graphicData>
                  </a:graphic>
                </wp:inline>
              </w:drawing>
            </w:r>
          </w:p>
          <w:p w14:paraId="4C79B1C8" w14:textId="77777777" w:rsidR="001E6FF3" w:rsidRDefault="001E6FF3" w:rsidP="00325DE5"/>
          <w:p w14:paraId="1BCED707" w14:textId="3901E8A2" w:rsidR="00D03E3E" w:rsidRDefault="001E6FF3" w:rsidP="00325DE5">
            <w:r>
              <w:t xml:space="preserve">SPST Mini Rocker Switch – PPW01080 </w:t>
            </w:r>
            <w:sdt>
              <w:sdtPr>
                <w:id w:val="472643933"/>
                <w:citation/>
              </w:sdtPr>
              <w:sdtContent>
                <w:r>
                  <w:fldChar w:fldCharType="begin"/>
                </w:r>
                <w:r>
                  <w:instrText xml:space="preserve"> CITATION CPC23 \l 2057 </w:instrText>
                </w:r>
                <w:r>
                  <w:fldChar w:fldCharType="separate"/>
                </w:r>
                <w:r w:rsidR="00B645A6">
                  <w:rPr>
                    <w:noProof/>
                  </w:rPr>
                  <w:t>[24]</w:t>
                </w:r>
                <w:r>
                  <w:fldChar w:fldCharType="end"/>
                </w:r>
              </w:sdtContent>
            </w:sdt>
          </w:p>
        </w:tc>
        <w:tc>
          <w:tcPr>
            <w:tcW w:w="2383" w:type="dxa"/>
          </w:tcPr>
          <w:p w14:paraId="40B1EE6A" w14:textId="32F16ACB" w:rsidR="00076BF5" w:rsidRDefault="00381BD4" w:rsidP="00381BD4">
            <w:pPr>
              <w:jc w:val="center"/>
            </w:pPr>
            <w:r>
              <w:rPr>
                <w:noProof/>
              </w:rPr>
              <w:drawing>
                <wp:inline distT="0" distB="0" distL="0" distR="0" wp14:anchorId="729AB0BB" wp14:editId="2BCF6160">
                  <wp:extent cx="1303122" cy="1507744"/>
                  <wp:effectExtent l="0" t="0" r="5080" b="3810"/>
                  <wp:docPr id="1336466559" name="Picture 1" descr="A round black switch with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66559" name="Picture 1" descr="A round black switch with a white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flipH="1">
                            <a:off x="0" y="0"/>
                            <a:ext cx="1333024" cy="1542341"/>
                          </a:xfrm>
                          <a:prstGeom prst="rect">
                            <a:avLst/>
                          </a:prstGeom>
                        </pic:spPr>
                      </pic:pic>
                    </a:graphicData>
                  </a:graphic>
                </wp:inline>
              </w:drawing>
            </w:r>
          </w:p>
          <w:p w14:paraId="6EDBC766" w14:textId="02AAC22D" w:rsidR="00D03E3E" w:rsidRDefault="00381BD4" w:rsidP="00325DE5">
            <w:proofErr w:type="spellStart"/>
            <w:r>
              <w:t>Sinolec</w:t>
            </w:r>
            <w:proofErr w:type="spellEnd"/>
            <w:r>
              <w:t xml:space="preserve"> </w:t>
            </w:r>
            <w:r w:rsidR="000E2E6A">
              <w:t xml:space="preserve">Waterproof round rocker switch, ON OFF Single pole </w:t>
            </w:r>
            <w:sdt>
              <w:sdtPr>
                <w:id w:val="1141151620"/>
                <w:citation/>
              </w:sdtPr>
              <w:sdtContent>
                <w:r w:rsidR="000E2E6A">
                  <w:fldChar w:fldCharType="begin"/>
                </w:r>
                <w:r w:rsidR="000E2E6A">
                  <w:instrText xml:space="preserve"> CITATION Sin23 \l 2057 </w:instrText>
                </w:r>
                <w:r w:rsidR="000E2E6A">
                  <w:fldChar w:fldCharType="separate"/>
                </w:r>
                <w:r w:rsidR="00B645A6">
                  <w:rPr>
                    <w:noProof/>
                  </w:rPr>
                  <w:t>[25]</w:t>
                </w:r>
                <w:r w:rsidR="000E2E6A">
                  <w:fldChar w:fldCharType="end"/>
                </w:r>
              </w:sdtContent>
            </w:sdt>
          </w:p>
        </w:tc>
      </w:tr>
      <w:tr w:rsidR="00381BD4" w14:paraId="31E6DB8A" w14:textId="77777777" w:rsidTr="00325DE5">
        <w:trPr>
          <w:trHeight w:val="702"/>
        </w:trPr>
        <w:tc>
          <w:tcPr>
            <w:tcW w:w="1760" w:type="dxa"/>
          </w:tcPr>
          <w:p w14:paraId="67C8321B" w14:textId="6FA3F23D" w:rsidR="00D03E3E" w:rsidRPr="00B177A2" w:rsidRDefault="00D03E3E" w:rsidP="00325DE5">
            <w:pPr>
              <w:rPr>
                <w:color w:val="000000" w:themeColor="text1"/>
              </w:rPr>
            </w:pPr>
            <w:r>
              <w:rPr>
                <w:color w:val="000000" w:themeColor="text1"/>
              </w:rPr>
              <w:t xml:space="preserve">Connection </w:t>
            </w:r>
            <w:r w:rsidR="001E6FF3">
              <w:rPr>
                <w:color w:val="000000" w:themeColor="text1"/>
              </w:rPr>
              <w:t xml:space="preserve">type - </w:t>
            </w:r>
          </w:p>
        </w:tc>
        <w:tc>
          <w:tcPr>
            <w:tcW w:w="2488" w:type="dxa"/>
          </w:tcPr>
          <w:p w14:paraId="0637363E" w14:textId="595A9805" w:rsidR="00D03E3E" w:rsidRPr="00B177A2" w:rsidRDefault="001E6FF3" w:rsidP="00325DE5">
            <w:pPr>
              <w:rPr>
                <w:color w:val="000000" w:themeColor="text1"/>
              </w:rPr>
            </w:pPr>
            <w:r>
              <w:rPr>
                <w:color w:val="000000" w:themeColor="text1"/>
              </w:rPr>
              <w:t>Solder Terminal</w:t>
            </w:r>
          </w:p>
        </w:tc>
        <w:tc>
          <w:tcPr>
            <w:tcW w:w="3003" w:type="dxa"/>
          </w:tcPr>
          <w:p w14:paraId="0F288DD7" w14:textId="0BA41C4D" w:rsidR="00D03E3E" w:rsidRDefault="00C043D9" w:rsidP="00325DE5">
            <w:r>
              <w:t>Solder Terminals</w:t>
            </w:r>
          </w:p>
        </w:tc>
        <w:tc>
          <w:tcPr>
            <w:tcW w:w="2383" w:type="dxa"/>
          </w:tcPr>
          <w:p w14:paraId="21D6361E" w14:textId="2D5A97B0" w:rsidR="00D03E3E" w:rsidRDefault="000E2E6A" w:rsidP="00325DE5">
            <w:r>
              <w:t>TAB Terminals</w:t>
            </w:r>
          </w:p>
        </w:tc>
      </w:tr>
      <w:tr w:rsidR="00381BD4" w14:paraId="378E1B27" w14:textId="77777777" w:rsidTr="00325DE5">
        <w:trPr>
          <w:trHeight w:val="713"/>
        </w:trPr>
        <w:tc>
          <w:tcPr>
            <w:tcW w:w="1760" w:type="dxa"/>
          </w:tcPr>
          <w:p w14:paraId="00811148" w14:textId="084B6C14" w:rsidR="00D03E3E" w:rsidRDefault="001E6FF3" w:rsidP="00325DE5">
            <w:r>
              <w:t xml:space="preserve">Rating </w:t>
            </w:r>
            <w:r w:rsidR="00D03E3E">
              <w:t>-</w:t>
            </w:r>
            <w:r>
              <w:t xml:space="preserve"> </w:t>
            </w:r>
            <w:r w:rsidR="00D03E3E">
              <w:t xml:space="preserve"> </w:t>
            </w:r>
          </w:p>
        </w:tc>
        <w:tc>
          <w:tcPr>
            <w:tcW w:w="2488" w:type="dxa"/>
          </w:tcPr>
          <w:p w14:paraId="7280A9F4" w14:textId="41D88C49" w:rsidR="00D03E3E" w:rsidRDefault="001E6FF3" w:rsidP="00325DE5">
            <w:r>
              <w:t>5A @ 28V DC</w:t>
            </w:r>
          </w:p>
        </w:tc>
        <w:tc>
          <w:tcPr>
            <w:tcW w:w="3003" w:type="dxa"/>
          </w:tcPr>
          <w:p w14:paraId="4D04FBB0" w14:textId="09D428A7" w:rsidR="00D03E3E" w:rsidRPr="00EE4A92" w:rsidRDefault="00C043D9" w:rsidP="00325DE5">
            <w:r>
              <w:t>3A 250VAC</w:t>
            </w:r>
          </w:p>
        </w:tc>
        <w:tc>
          <w:tcPr>
            <w:tcW w:w="2383" w:type="dxa"/>
          </w:tcPr>
          <w:p w14:paraId="38702390" w14:textId="77777777" w:rsidR="00D03E3E" w:rsidRDefault="00076BF5" w:rsidP="00325DE5">
            <w:r>
              <w:t>10A 250V</w:t>
            </w:r>
          </w:p>
          <w:p w14:paraId="53387284" w14:textId="430C5216" w:rsidR="000E2E6A" w:rsidRDefault="000E2E6A" w:rsidP="00325DE5">
            <w:r>
              <w:t>IP65 Rated switch</w:t>
            </w:r>
          </w:p>
        </w:tc>
      </w:tr>
      <w:tr w:rsidR="00381BD4" w14:paraId="4248434B" w14:textId="77777777" w:rsidTr="00325DE5">
        <w:trPr>
          <w:trHeight w:val="814"/>
        </w:trPr>
        <w:tc>
          <w:tcPr>
            <w:tcW w:w="1760" w:type="dxa"/>
          </w:tcPr>
          <w:p w14:paraId="61B481E8" w14:textId="1A0C640E" w:rsidR="00D03E3E" w:rsidRPr="00743681" w:rsidRDefault="001E6FF3" w:rsidP="00325DE5">
            <w:r>
              <w:t>Switch Type -</w:t>
            </w:r>
          </w:p>
        </w:tc>
        <w:tc>
          <w:tcPr>
            <w:tcW w:w="2488" w:type="dxa"/>
          </w:tcPr>
          <w:p w14:paraId="64E879D8" w14:textId="35D2EBAE" w:rsidR="00D03E3E" w:rsidRPr="00743681" w:rsidRDefault="001E6FF3" w:rsidP="00325DE5">
            <w:r>
              <w:t>SPST Latching miniature toggle switch</w:t>
            </w:r>
          </w:p>
        </w:tc>
        <w:tc>
          <w:tcPr>
            <w:tcW w:w="3003" w:type="dxa"/>
          </w:tcPr>
          <w:p w14:paraId="57B71312" w14:textId="3CB6CFFE" w:rsidR="00D03E3E" w:rsidRDefault="00C043D9" w:rsidP="001E6FF3">
            <w:r>
              <w:t>SPST Latching</w:t>
            </w:r>
          </w:p>
        </w:tc>
        <w:tc>
          <w:tcPr>
            <w:tcW w:w="2383" w:type="dxa"/>
          </w:tcPr>
          <w:p w14:paraId="765BFEBB" w14:textId="4FFE4E6D" w:rsidR="00D03E3E" w:rsidRDefault="00076BF5" w:rsidP="001E6FF3">
            <w:r>
              <w:t>Latching</w:t>
            </w:r>
          </w:p>
        </w:tc>
      </w:tr>
      <w:tr w:rsidR="00381BD4" w14:paraId="1C7C25D2" w14:textId="77777777" w:rsidTr="00325DE5">
        <w:trPr>
          <w:trHeight w:val="678"/>
        </w:trPr>
        <w:tc>
          <w:tcPr>
            <w:tcW w:w="1760" w:type="dxa"/>
          </w:tcPr>
          <w:p w14:paraId="694A7BB8" w14:textId="7DCCE168" w:rsidR="00D03E3E" w:rsidRDefault="001E6FF3" w:rsidP="00325DE5">
            <w:r>
              <w:t>Operating Temperature -</w:t>
            </w:r>
          </w:p>
        </w:tc>
        <w:tc>
          <w:tcPr>
            <w:tcW w:w="2488" w:type="dxa"/>
          </w:tcPr>
          <w:p w14:paraId="69793C20" w14:textId="54220ED6" w:rsidR="00D03E3E" w:rsidRDefault="001E6FF3" w:rsidP="00325DE5">
            <w:r>
              <w:t>-30C to 85C</w:t>
            </w:r>
          </w:p>
        </w:tc>
        <w:tc>
          <w:tcPr>
            <w:tcW w:w="3003" w:type="dxa"/>
          </w:tcPr>
          <w:p w14:paraId="6B04823F" w14:textId="0118D852" w:rsidR="00D03E3E" w:rsidRDefault="00C043D9" w:rsidP="00325DE5">
            <w:r>
              <w:t>Unspecified</w:t>
            </w:r>
          </w:p>
        </w:tc>
        <w:tc>
          <w:tcPr>
            <w:tcW w:w="2383" w:type="dxa"/>
          </w:tcPr>
          <w:p w14:paraId="270596EF" w14:textId="066BCDA6" w:rsidR="00D03E3E" w:rsidRDefault="00076BF5" w:rsidP="00325DE5">
            <w:r>
              <w:t>Unspecified</w:t>
            </w:r>
          </w:p>
        </w:tc>
      </w:tr>
    </w:tbl>
    <w:p w14:paraId="5306C684" w14:textId="77777777" w:rsidR="00D03E3E" w:rsidRDefault="00D03E3E" w:rsidP="00D03E3E">
      <w:r>
        <w:rPr>
          <w:noProof/>
        </w:rPr>
        <mc:AlternateContent>
          <mc:Choice Requires="wps">
            <w:drawing>
              <wp:anchor distT="0" distB="0" distL="114300" distR="114300" simplePos="0" relativeHeight="251672576" behindDoc="0" locked="0" layoutInCell="1" allowOverlap="1" wp14:anchorId="328B26BD" wp14:editId="1F59EC31">
                <wp:simplePos x="0" y="0"/>
                <wp:positionH relativeFrom="column">
                  <wp:posOffset>1430020</wp:posOffset>
                </wp:positionH>
                <wp:positionV relativeFrom="paragraph">
                  <wp:posOffset>82892</wp:posOffset>
                </wp:positionV>
                <wp:extent cx="3481754" cy="283335"/>
                <wp:effectExtent l="0" t="0" r="0" b="0"/>
                <wp:wrapNone/>
                <wp:docPr id="2038248351" name="Text Box 2"/>
                <wp:cNvGraphicFramePr/>
                <a:graphic xmlns:a="http://schemas.openxmlformats.org/drawingml/2006/main">
                  <a:graphicData uri="http://schemas.microsoft.com/office/word/2010/wordprocessingShape">
                    <wps:wsp>
                      <wps:cNvSpPr txBox="1"/>
                      <wps:spPr>
                        <a:xfrm>
                          <a:off x="0" y="0"/>
                          <a:ext cx="3481754" cy="283335"/>
                        </a:xfrm>
                        <a:prstGeom prst="rect">
                          <a:avLst/>
                        </a:prstGeom>
                        <a:solidFill>
                          <a:schemeClr val="lt1"/>
                        </a:solidFill>
                        <a:ln w="6350">
                          <a:noFill/>
                        </a:ln>
                      </wps:spPr>
                      <wps:txbx>
                        <w:txbxContent>
                          <w:p w14:paraId="44518D0E" w14:textId="0A6D90FA" w:rsidR="00D03E3E" w:rsidRDefault="00D03E3E" w:rsidP="00D03E3E">
                            <w:pPr>
                              <w:jc w:val="center"/>
                              <w:rPr>
                                <w:i/>
                                <w:iCs/>
                                <w:sz w:val="20"/>
                                <w:szCs w:val="20"/>
                              </w:rPr>
                            </w:pPr>
                            <w:r w:rsidRPr="000F66EA">
                              <w:rPr>
                                <w:i/>
                                <w:iCs/>
                                <w:sz w:val="20"/>
                                <w:szCs w:val="20"/>
                              </w:rPr>
                              <w:t>Table</w:t>
                            </w:r>
                            <w:r>
                              <w:rPr>
                                <w:i/>
                                <w:iCs/>
                                <w:sz w:val="20"/>
                                <w:szCs w:val="20"/>
                              </w:rPr>
                              <w:t xml:space="preserve"> </w:t>
                            </w:r>
                            <w:r w:rsidR="0020310A">
                              <w:rPr>
                                <w:i/>
                                <w:iCs/>
                                <w:sz w:val="20"/>
                                <w:szCs w:val="20"/>
                              </w:rPr>
                              <w:t>7</w:t>
                            </w:r>
                            <w:r w:rsidRPr="000F66EA">
                              <w:rPr>
                                <w:i/>
                                <w:iCs/>
                                <w:sz w:val="20"/>
                                <w:szCs w:val="20"/>
                              </w:rPr>
                              <w:t xml:space="preserve"> – Comparison o</w:t>
                            </w:r>
                            <w:r>
                              <w:rPr>
                                <w:i/>
                                <w:iCs/>
                                <w:sz w:val="20"/>
                                <w:szCs w:val="20"/>
                              </w:rPr>
                              <w:t xml:space="preserve">f </w:t>
                            </w:r>
                            <w:r w:rsidR="00076BF5">
                              <w:rPr>
                                <w:i/>
                                <w:iCs/>
                                <w:sz w:val="20"/>
                                <w:szCs w:val="20"/>
                              </w:rPr>
                              <w:t>Switches</w:t>
                            </w:r>
                          </w:p>
                          <w:p w14:paraId="079D3A04" w14:textId="77777777" w:rsidR="00D03E3E" w:rsidRPr="000F66EA" w:rsidRDefault="00D03E3E" w:rsidP="00D03E3E">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B26BD" id="_x0000_s1034" type="#_x0000_t202" style="position:absolute;margin-left:112.6pt;margin-top:6.55pt;width:274.15pt;height:2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" fillcolor="white [3201]" stroked="f" strokeweight=".5pt">
                <v:textbox>
                  <w:txbxContent>
                    <w:p w14:paraId="44518D0E" w14:textId="0A6D90FA" w:rsidR="00D03E3E" w:rsidRDefault="00D03E3E" w:rsidP="00D03E3E">
                      <w:pPr>
                        <w:jc w:val="center"/>
                        <w:rPr>
                          <w:i/>
                          <w:iCs/>
                          <w:sz w:val="20"/>
                          <w:szCs w:val="20"/>
                        </w:rPr>
                      </w:pPr>
                      <w:r w:rsidRPr="000F66EA">
                        <w:rPr>
                          <w:i/>
                          <w:iCs/>
                          <w:sz w:val="20"/>
                          <w:szCs w:val="20"/>
                        </w:rPr>
                        <w:t>Table</w:t>
                      </w:r>
                      <w:r>
                        <w:rPr>
                          <w:i/>
                          <w:iCs/>
                          <w:sz w:val="20"/>
                          <w:szCs w:val="20"/>
                        </w:rPr>
                        <w:t xml:space="preserve"> </w:t>
                      </w:r>
                      <w:r w:rsidR="0020310A">
                        <w:rPr>
                          <w:i/>
                          <w:iCs/>
                          <w:sz w:val="20"/>
                          <w:szCs w:val="20"/>
                        </w:rPr>
                        <w:t>7</w:t>
                      </w:r>
                      <w:r w:rsidRPr="000F66EA">
                        <w:rPr>
                          <w:i/>
                          <w:iCs/>
                          <w:sz w:val="20"/>
                          <w:szCs w:val="20"/>
                        </w:rPr>
                        <w:t xml:space="preserve"> – Comparison o</w:t>
                      </w:r>
                      <w:r>
                        <w:rPr>
                          <w:i/>
                          <w:iCs/>
                          <w:sz w:val="20"/>
                          <w:szCs w:val="20"/>
                        </w:rPr>
                        <w:t xml:space="preserve">f </w:t>
                      </w:r>
                      <w:r w:rsidR="00076BF5">
                        <w:rPr>
                          <w:i/>
                          <w:iCs/>
                          <w:sz w:val="20"/>
                          <w:szCs w:val="20"/>
                        </w:rPr>
                        <w:t>Switches</w:t>
                      </w:r>
                    </w:p>
                    <w:p w14:paraId="079D3A04" w14:textId="77777777" w:rsidR="00D03E3E" w:rsidRPr="000F66EA" w:rsidRDefault="00D03E3E" w:rsidP="00D03E3E">
                      <w:pPr>
                        <w:rPr>
                          <w:i/>
                          <w:iCs/>
                          <w:sz w:val="20"/>
                          <w:szCs w:val="20"/>
                        </w:rPr>
                      </w:pPr>
                    </w:p>
                  </w:txbxContent>
                </v:textbox>
              </v:shape>
            </w:pict>
          </mc:Fallback>
        </mc:AlternateContent>
      </w:r>
    </w:p>
    <w:p w14:paraId="0439517B" w14:textId="69F77A97" w:rsidR="002E2FEE" w:rsidRDefault="002E2FEE" w:rsidP="00A707A2">
      <w:pPr>
        <w:rPr>
          <w:b/>
          <w:bCs/>
          <w:sz w:val="36"/>
          <w:szCs w:val="36"/>
          <w:u w:val="single"/>
        </w:rPr>
      </w:pPr>
    </w:p>
    <w:p w14:paraId="2483F1D8" w14:textId="189C7A40" w:rsidR="002E2FEE" w:rsidRPr="00325DE5" w:rsidRDefault="00325DE5" w:rsidP="00A707A2">
      <w:r>
        <w:t>A switch was required for</w:t>
      </w:r>
      <w:r w:rsidR="00EF2A9A">
        <w:t xml:space="preserve"> isolation. </w:t>
      </w:r>
      <w:r>
        <w:t xml:space="preserve">The chosen switch was the </w:t>
      </w:r>
      <w:proofErr w:type="spellStart"/>
      <w:r w:rsidR="00381BD4">
        <w:t>Sinolec</w:t>
      </w:r>
      <w:proofErr w:type="spellEnd"/>
      <w:r w:rsidR="00381BD4">
        <w:t xml:space="preserve"> waterproof switch due to its IP protection which will be required for the design</w:t>
      </w:r>
      <w:r>
        <w:t>.</w:t>
      </w:r>
    </w:p>
    <w:p w14:paraId="57238014" w14:textId="77777777" w:rsidR="000A711A" w:rsidRDefault="000A711A" w:rsidP="004465B4">
      <w:pPr>
        <w:pStyle w:val="Heading1"/>
        <w:rPr>
          <w:u w:val="single"/>
        </w:rPr>
      </w:pPr>
    </w:p>
    <w:p w14:paraId="6ED1DFA7" w14:textId="77777777" w:rsidR="000A711A" w:rsidRDefault="000A711A" w:rsidP="000A711A"/>
    <w:p w14:paraId="70FD30D0" w14:textId="77777777" w:rsidR="000A711A" w:rsidRDefault="000A711A" w:rsidP="000A711A"/>
    <w:p w14:paraId="7945FD3B" w14:textId="77777777" w:rsidR="000A711A" w:rsidRDefault="000A711A" w:rsidP="000A711A"/>
    <w:p w14:paraId="53204866" w14:textId="77777777" w:rsidR="000A711A" w:rsidRDefault="000A711A" w:rsidP="000A711A"/>
    <w:p w14:paraId="24AC0962" w14:textId="77777777" w:rsidR="00EF2A9A" w:rsidRDefault="00EF2A9A" w:rsidP="000A711A"/>
    <w:p w14:paraId="0EAB3C8C" w14:textId="77777777" w:rsidR="00EF2A9A" w:rsidRDefault="00EF2A9A" w:rsidP="000A711A"/>
    <w:p w14:paraId="28E5528E" w14:textId="77777777" w:rsidR="00EF2A9A" w:rsidRPr="000A711A" w:rsidRDefault="00EF2A9A" w:rsidP="000A711A"/>
    <w:p w14:paraId="1392026D" w14:textId="660B3600" w:rsidR="002E2FEE" w:rsidRPr="004465B4" w:rsidRDefault="004465B4" w:rsidP="004465B4">
      <w:pPr>
        <w:pStyle w:val="Heading1"/>
        <w:rPr>
          <w:u w:val="single"/>
        </w:rPr>
      </w:pPr>
      <w:bookmarkStart w:id="9" w:name="_Toc151732499"/>
      <w:r w:rsidRPr="004465B4">
        <w:rPr>
          <w:u w:val="single"/>
        </w:rPr>
        <w:lastRenderedPageBreak/>
        <w:t>Microcontroller Selection</w:t>
      </w:r>
      <w:bookmarkEnd w:id="9"/>
    </w:p>
    <w:p w14:paraId="6DFADFF2" w14:textId="19A37D4C" w:rsidR="002E2FEE" w:rsidRDefault="002E2FEE" w:rsidP="00A707A2">
      <w:pPr>
        <w:rPr>
          <w:b/>
          <w:bCs/>
          <w:sz w:val="36"/>
          <w:szCs w:val="36"/>
          <w:u w:val="single"/>
        </w:rPr>
      </w:pPr>
    </w:p>
    <w:tbl>
      <w:tblPr>
        <w:tblStyle w:val="TableGrid"/>
        <w:tblW w:w="0" w:type="auto"/>
        <w:tblLook w:val="04A0" w:firstRow="1" w:lastRow="0" w:firstColumn="1" w:lastColumn="0" w:noHBand="0" w:noVBand="1"/>
      </w:tblPr>
      <w:tblGrid>
        <w:gridCol w:w="2254"/>
        <w:gridCol w:w="2254"/>
        <w:gridCol w:w="2254"/>
        <w:gridCol w:w="2254"/>
      </w:tblGrid>
      <w:tr w:rsidR="0020310A" w14:paraId="620D60E5" w14:textId="77777777" w:rsidTr="0020310A">
        <w:trPr>
          <w:trHeight w:val="583"/>
        </w:trPr>
        <w:tc>
          <w:tcPr>
            <w:tcW w:w="2254" w:type="dxa"/>
          </w:tcPr>
          <w:p w14:paraId="18E6E1FA" w14:textId="77777777" w:rsidR="0020310A" w:rsidRPr="002E7F60" w:rsidRDefault="0020310A" w:rsidP="00A707A2">
            <w:pPr>
              <w:rPr>
                <w:rFonts w:cstheme="minorHAnsi"/>
                <w:b/>
                <w:bCs/>
                <w:u w:val="single"/>
              </w:rPr>
            </w:pPr>
          </w:p>
        </w:tc>
        <w:tc>
          <w:tcPr>
            <w:tcW w:w="2254" w:type="dxa"/>
          </w:tcPr>
          <w:p w14:paraId="6C77E798" w14:textId="5ED9ACF5" w:rsidR="0020310A" w:rsidRPr="002E7F60" w:rsidRDefault="0020310A" w:rsidP="00A707A2">
            <w:pPr>
              <w:rPr>
                <w:rFonts w:cstheme="minorHAnsi"/>
                <w:b/>
                <w:bCs/>
                <w:u w:val="single"/>
              </w:rPr>
            </w:pPr>
            <w:r w:rsidRPr="002E7F60">
              <w:rPr>
                <w:rFonts w:cstheme="minorHAnsi"/>
                <w:b/>
                <w:bCs/>
                <w:u w:val="single"/>
              </w:rPr>
              <w:t>PIC18F25J50</w:t>
            </w:r>
            <w:r w:rsidR="00A90845" w:rsidRPr="002E7F60">
              <w:rPr>
                <w:rFonts w:cstheme="minorHAnsi"/>
                <w:b/>
                <w:bCs/>
                <w:u w:val="single"/>
              </w:rPr>
              <w:t xml:space="preserve"> </w:t>
            </w:r>
            <w:sdt>
              <w:sdtPr>
                <w:rPr>
                  <w:rFonts w:cstheme="minorHAnsi"/>
                  <w:b/>
                  <w:bCs/>
                  <w:u w:val="single"/>
                </w:rPr>
                <w:id w:val="-174499338"/>
                <w:citation/>
              </w:sdtPr>
              <w:sdtContent>
                <w:r w:rsidR="00A90845" w:rsidRPr="002E7F60">
                  <w:rPr>
                    <w:rFonts w:cstheme="minorHAnsi"/>
                    <w:b/>
                    <w:bCs/>
                    <w:u w:val="single"/>
                  </w:rPr>
                  <w:fldChar w:fldCharType="begin"/>
                </w:r>
                <w:r w:rsidR="00A90845" w:rsidRPr="002E7F60">
                  <w:rPr>
                    <w:rFonts w:cstheme="minorHAnsi"/>
                    <w:b/>
                    <w:bCs/>
                    <w:u w:val="single"/>
                  </w:rPr>
                  <w:instrText xml:space="preserve"> CITATION Mic23 \l 2057 </w:instrText>
                </w:r>
                <w:r w:rsidR="00A90845" w:rsidRPr="002E7F60">
                  <w:rPr>
                    <w:rFonts w:cstheme="minorHAnsi"/>
                    <w:b/>
                    <w:bCs/>
                    <w:u w:val="single"/>
                  </w:rPr>
                  <w:fldChar w:fldCharType="separate"/>
                </w:r>
                <w:r w:rsidR="00B645A6" w:rsidRPr="00B645A6">
                  <w:rPr>
                    <w:rFonts w:cstheme="minorHAnsi"/>
                    <w:noProof/>
                  </w:rPr>
                  <w:t>[26]</w:t>
                </w:r>
                <w:r w:rsidR="00A90845" w:rsidRPr="002E7F60">
                  <w:rPr>
                    <w:rFonts w:cstheme="minorHAnsi"/>
                    <w:b/>
                    <w:bCs/>
                    <w:u w:val="single"/>
                  </w:rPr>
                  <w:fldChar w:fldCharType="end"/>
                </w:r>
              </w:sdtContent>
            </w:sdt>
          </w:p>
        </w:tc>
        <w:tc>
          <w:tcPr>
            <w:tcW w:w="2254" w:type="dxa"/>
          </w:tcPr>
          <w:p w14:paraId="4EFC9FC3" w14:textId="3F9F95A2" w:rsidR="0020310A" w:rsidRPr="002E7F60" w:rsidRDefault="0020310A" w:rsidP="00A707A2">
            <w:pPr>
              <w:rPr>
                <w:rFonts w:cstheme="minorHAnsi"/>
                <w:b/>
                <w:bCs/>
                <w:u w:val="single"/>
              </w:rPr>
            </w:pPr>
            <w:r w:rsidRPr="002E7F60">
              <w:rPr>
                <w:rFonts w:cstheme="minorHAnsi"/>
                <w:b/>
                <w:bCs/>
                <w:u w:val="single"/>
              </w:rPr>
              <w:t>PIC18F24J50</w:t>
            </w:r>
            <w:r w:rsidR="00A90845" w:rsidRPr="002E7F60">
              <w:rPr>
                <w:rFonts w:cstheme="minorHAnsi"/>
                <w:b/>
                <w:bCs/>
                <w:u w:val="single"/>
              </w:rPr>
              <w:t xml:space="preserve"> </w:t>
            </w:r>
            <w:sdt>
              <w:sdtPr>
                <w:rPr>
                  <w:rFonts w:cstheme="minorHAnsi"/>
                  <w:b/>
                  <w:bCs/>
                  <w:u w:val="single"/>
                </w:rPr>
                <w:id w:val="1797332646"/>
                <w:citation/>
              </w:sdtPr>
              <w:sdtContent>
                <w:r w:rsidR="00A90845" w:rsidRPr="002E7F60">
                  <w:rPr>
                    <w:rFonts w:cstheme="minorHAnsi"/>
                    <w:b/>
                    <w:bCs/>
                    <w:u w:val="single"/>
                  </w:rPr>
                  <w:fldChar w:fldCharType="begin"/>
                </w:r>
                <w:r w:rsidR="00A90845" w:rsidRPr="002E7F60">
                  <w:rPr>
                    <w:rFonts w:cstheme="minorHAnsi"/>
                    <w:b/>
                    <w:bCs/>
                    <w:u w:val="single"/>
                  </w:rPr>
                  <w:instrText xml:space="preserve"> CITATION Mic231 \l 2057 </w:instrText>
                </w:r>
                <w:r w:rsidR="00A90845" w:rsidRPr="002E7F60">
                  <w:rPr>
                    <w:rFonts w:cstheme="minorHAnsi"/>
                    <w:b/>
                    <w:bCs/>
                    <w:u w:val="single"/>
                  </w:rPr>
                  <w:fldChar w:fldCharType="separate"/>
                </w:r>
                <w:r w:rsidR="00B645A6" w:rsidRPr="00B645A6">
                  <w:rPr>
                    <w:rFonts w:cstheme="minorHAnsi"/>
                    <w:noProof/>
                  </w:rPr>
                  <w:t>[27]</w:t>
                </w:r>
                <w:r w:rsidR="00A90845" w:rsidRPr="002E7F60">
                  <w:rPr>
                    <w:rFonts w:cstheme="minorHAnsi"/>
                    <w:b/>
                    <w:bCs/>
                    <w:u w:val="single"/>
                  </w:rPr>
                  <w:fldChar w:fldCharType="end"/>
                </w:r>
              </w:sdtContent>
            </w:sdt>
          </w:p>
        </w:tc>
        <w:tc>
          <w:tcPr>
            <w:tcW w:w="2254" w:type="dxa"/>
          </w:tcPr>
          <w:p w14:paraId="4C89EB1C" w14:textId="4F7BFCF5" w:rsidR="0020310A" w:rsidRPr="002E7F60" w:rsidRDefault="0020310A" w:rsidP="00A707A2">
            <w:pPr>
              <w:rPr>
                <w:rFonts w:cstheme="minorHAnsi"/>
                <w:b/>
                <w:bCs/>
                <w:u w:val="single"/>
              </w:rPr>
            </w:pPr>
            <w:r w:rsidRPr="002E7F60">
              <w:rPr>
                <w:rFonts w:cstheme="minorHAnsi"/>
                <w:b/>
                <w:bCs/>
                <w:u w:val="single"/>
              </w:rPr>
              <w:t>PIC18F26J53</w:t>
            </w:r>
            <w:sdt>
              <w:sdtPr>
                <w:rPr>
                  <w:rFonts w:cstheme="minorHAnsi"/>
                  <w:b/>
                  <w:bCs/>
                  <w:u w:val="single"/>
                </w:rPr>
                <w:id w:val="2091960737"/>
                <w:citation/>
              </w:sdtPr>
              <w:sdtContent>
                <w:r w:rsidR="00A90845" w:rsidRPr="002E7F60">
                  <w:rPr>
                    <w:rFonts w:cstheme="minorHAnsi"/>
                    <w:b/>
                    <w:bCs/>
                    <w:u w:val="single"/>
                  </w:rPr>
                  <w:fldChar w:fldCharType="begin"/>
                </w:r>
                <w:r w:rsidR="00A90845" w:rsidRPr="002E7F60">
                  <w:rPr>
                    <w:rFonts w:cstheme="minorHAnsi"/>
                    <w:b/>
                    <w:bCs/>
                    <w:u w:val="single"/>
                  </w:rPr>
                  <w:instrText xml:space="preserve"> CITATION Mic232 \l 2057 </w:instrText>
                </w:r>
                <w:r w:rsidR="00A90845" w:rsidRPr="002E7F60">
                  <w:rPr>
                    <w:rFonts w:cstheme="minorHAnsi"/>
                    <w:b/>
                    <w:bCs/>
                    <w:u w:val="single"/>
                  </w:rPr>
                  <w:fldChar w:fldCharType="separate"/>
                </w:r>
                <w:r w:rsidR="00B645A6">
                  <w:rPr>
                    <w:rFonts w:cstheme="minorHAnsi"/>
                    <w:b/>
                    <w:bCs/>
                    <w:noProof/>
                    <w:u w:val="single"/>
                  </w:rPr>
                  <w:t xml:space="preserve"> </w:t>
                </w:r>
                <w:r w:rsidR="00B645A6" w:rsidRPr="00B645A6">
                  <w:rPr>
                    <w:rFonts w:cstheme="minorHAnsi"/>
                    <w:noProof/>
                  </w:rPr>
                  <w:t>[28]</w:t>
                </w:r>
                <w:r w:rsidR="00A90845" w:rsidRPr="002E7F60">
                  <w:rPr>
                    <w:rFonts w:cstheme="minorHAnsi"/>
                    <w:b/>
                    <w:bCs/>
                    <w:u w:val="single"/>
                  </w:rPr>
                  <w:fldChar w:fldCharType="end"/>
                </w:r>
              </w:sdtContent>
            </w:sdt>
          </w:p>
        </w:tc>
      </w:tr>
      <w:tr w:rsidR="0020310A" w14:paraId="4F7DD248" w14:textId="77777777" w:rsidTr="0020310A">
        <w:tc>
          <w:tcPr>
            <w:tcW w:w="2254" w:type="dxa"/>
          </w:tcPr>
          <w:p w14:paraId="364B1539" w14:textId="12833923" w:rsidR="0020310A" w:rsidRPr="002E7F60" w:rsidRDefault="0020310A" w:rsidP="0020310A">
            <w:pPr>
              <w:rPr>
                <w:rFonts w:cstheme="minorHAnsi"/>
              </w:rPr>
            </w:pPr>
            <w:r w:rsidRPr="002E7F60">
              <w:rPr>
                <w:rFonts w:cstheme="minorHAnsi"/>
              </w:rPr>
              <w:t>Family</w:t>
            </w:r>
          </w:p>
        </w:tc>
        <w:tc>
          <w:tcPr>
            <w:tcW w:w="2254" w:type="dxa"/>
          </w:tcPr>
          <w:p w14:paraId="7979F1FD" w14:textId="2573D1E4" w:rsidR="0020310A" w:rsidRPr="002E7F60" w:rsidRDefault="0020310A" w:rsidP="0020310A">
            <w:pPr>
              <w:rPr>
                <w:rFonts w:cstheme="minorHAnsi"/>
              </w:rPr>
            </w:pPr>
            <w:r w:rsidRPr="002E7F60">
              <w:rPr>
                <w:rFonts w:cstheme="minorHAnsi"/>
              </w:rPr>
              <w:t>8-bit MCU</w:t>
            </w:r>
          </w:p>
        </w:tc>
        <w:tc>
          <w:tcPr>
            <w:tcW w:w="2254" w:type="dxa"/>
          </w:tcPr>
          <w:p w14:paraId="56455F49" w14:textId="40AEB067" w:rsidR="0020310A" w:rsidRPr="002E7F60" w:rsidRDefault="0020310A" w:rsidP="0020310A">
            <w:pPr>
              <w:rPr>
                <w:rFonts w:cstheme="minorHAnsi"/>
              </w:rPr>
            </w:pPr>
            <w:r w:rsidRPr="002E7F60">
              <w:rPr>
                <w:rFonts w:cstheme="minorHAnsi"/>
              </w:rPr>
              <w:t>8-bit MCU</w:t>
            </w:r>
          </w:p>
        </w:tc>
        <w:tc>
          <w:tcPr>
            <w:tcW w:w="2254" w:type="dxa"/>
          </w:tcPr>
          <w:p w14:paraId="3E654E68" w14:textId="51C51249" w:rsidR="0020310A" w:rsidRPr="002E7F60" w:rsidRDefault="0020310A" w:rsidP="0020310A">
            <w:pPr>
              <w:rPr>
                <w:rFonts w:cstheme="minorHAnsi"/>
              </w:rPr>
            </w:pPr>
            <w:r w:rsidRPr="002E7F60">
              <w:rPr>
                <w:rFonts w:cstheme="minorHAnsi"/>
              </w:rPr>
              <w:t>8-bit MCU</w:t>
            </w:r>
          </w:p>
        </w:tc>
      </w:tr>
      <w:tr w:rsidR="0020310A" w14:paraId="4E83B843" w14:textId="77777777" w:rsidTr="0020310A">
        <w:tc>
          <w:tcPr>
            <w:tcW w:w="2254" w:type="dxa"/>
          </w:tcPr>
          <w:p w14:paraId="28F90094" w14:textId="4EB7C3A9" w:rsidR="0020310A" w:rsidRPr="002E7F60" w:rsidRDefault="0020310A" w:rsidP="0020310A">
            <w:pPr>
              <w:rPr>
                <w:rFonts w:cstheme="minorHAnsi"/>
              </w:rPr>
            </w:pPr>
            <w:r w:rsidRPr="002E7F60">
              <w:rPr>
                <w:rFonts w:cstheme="minorHAnsi"/>
              </w:rPr>
              <w:t>CPU Type</w:t>
            </w:r>
          </w:p>
        </w:tc>
        <w:tc>
          <w:tcPr>
            <w:tcW w:w="2254" w:type="dxa"/>
          </w:tcPr>
          <w:p w14:paraId="7398013C" w14:textId="2EBC0BEE" w:rsidR="0020310A" w:rsidRPr="002E7F60" w:rsidRDefault="0020310A" w:rsidP="0020310A">
            <w:pPr>
              <w:rPr>
                <w:rFonts w:cstheme="minorHAnsi"/>
              </w:rPr>
            </w:pPr>
            <w:r w:rsidRPr="002E7F60">
              <w:rPr>
                <w:rFonts w:cstheme="minorHAnsi"/>
              </w:rPr>
              <w:t>8-bit PIC MCU</w:t>
            </w:r>
          </w:p>
        </w:tc>
        <w:tc>
          <w:tcPr>
            <w:tcW w:w="2254" w:type="dxa"/>
          </w:tcPr>
          <w:p w14:paraId="297441FA" w14:textId="08B233DE" w:rsidR="0020310A" w:rsidRPr="002E7F60" w:rsidRDefault="0020310A" w:rsidP="0020310A">
            <w:pPr>
              <w:rPr>
                <w:rFonts w:cstheme="minorHAnsi"/>
              </w:rPr>
            </w:pPr>
            <w:r w:rsidRPr="002E7F60">
              <w:rPr>
                <w:rFonts w:cstheme="minorHAnsi"/>
              </w:rPr>
              <w:t>8-bit PIC MCU</w:t>
            </w:r>
          </w:p>
        </w:tc>
        <w:tc>
          <w:tcPr>
            <w:tcW w:w="2254" w:type="dxa"/>
          </w:tcPr>
          <w:p w14:paraId="6C13CBF0" w14:textId="105B563C" w:rsidR="0020310A" w:rsidRPr="002E7F60" w:rsidRDefault="0020310A" w:rsidP="0020310A">
            <w:pPr>
              <w:rPr>
                <w:rFonts w:cstheme="minorHAnsi"/>
              </w:rPr>
            </w:pPr>
            <w:r w:rsidRPr="002E7F60">
              <w:rPr>
                <w:rFonts w:cstheme="minorHAnsi"/>
              </w:rPr>
              <w:t>8-bit PIC MCU</w:t>
            </w:r>
          </w:p>
        </w:tc>
      </w:tr>
      <w:tr w:rsidR="0020310A" w14:paraId="3531C83F" w14:textId="77777777" w:rsidTr="0020310A">
        <w:tc>
          <w:tcPr>
            <w:tcW w:w="2254" w:type="dxa"/>
          </w:tcPr>
          <w:p w14:paraId="2E40C8C5" w14:textId="0262C8F7" w:rsidR="0020310A" w:rsidRPr="002E7F60" w:rsidRDefault="0020310A" w:rsidP="0020310A">
            <w:pPr>
              <w:rPr>
                <w:rFonts w:cstheme="minorHAnsi"/>
              </w:rPr>
            </w:pPr>
            <w:r w:rsidRPr="002E7F60">
              <w:rPr>
                <w:rFonts w:cstheme="minorHAnsi"/>
              </w:rPr>
              <w:t>Max CPU Speed (MHz)</w:t>
            </w:r>
          </w:p>
        </w:tc>
        <w:tc>
          <w:tcPr>
            <w:tcW w:w="2254" w:type="dxa"/>
          </w:tcPr>
          <w:p w14:paraId="0662ECA9" w14:textId="056CEE52" w:rsidR="0020310A" w:rsidRPr="002E7F60" w:rsidRDefault="0020310A" w:rsidP="0020310A">
            <w:pPr>
              <w:rPr>
                <w:rFonts w:cstheme="minorHAnsi"/>
              </w:rPr>
            </w:pPr>
            <w:r w:rsidRPr="002E7F60">
              <w:rPr>
                <w:rFonts w:cstheme="minorHAnsi"/>
              </w:rPr>
              <w:t>48 MHz</w:t>
            </w:r>
          </w:p>
        </w:tc>
        <w:tc>
          <w:tcPr>
            <w:tcW w:w="2254" w:type="dxa"/>
          </w:tcPr>
          <w:p w14:paraId="1C1DC0A0" w14:textId="377C73F6" w:rsidR="0020310A" w:rsidRPr="002E7F60" w:rsidRDefault="0020310A" w:rsidP="0020310A">
            <w:pPr>
              <w:rPr>
                <w:rFonts w:cstheme="minorHAnsi"/>
              </w:rPr>
            </w:pPr>
            <w:r w:rsidRPr="002E7F60">
              <w:rPr>
                <w:rFonts w:cstheme="minorHAnsi"/>
              </w:rPr>
              <w:t>48 MHz</w:t>
            </w:r>
          </w:p>
        </w:tc>
        <w:tc>
          <w:tcPr>
            <w:tcW w:w="2254" w:type="dxa"/>
          </w:tcPr>
          <w:p w14:paraId="3C737A90" w14:textId="1B07FBDD" w:rsidR="0020310A" w:rsidRPr="002E7F60" w:rsidRDefault="0020310A" w:rsidP="0020310A">
            <w:pPr>
              <w:rPr>
                <w:rFonts w:cstheme="minorHAnsi"/>
              </w:rPr>
            </w:pPr>
            <w:r w:rsidRPr="002E7F60">
              <w:rPr>
                <w:rFonts w:cstheme="minorHAnsi"/>
              </w:rPr>
              <w:t>48 MHz</w:t>
            </w:r>
          </w:p>
        </w:tc>
      </w:tr>
      <w:tr w:rsidR="0020310A" w14:paraId="322DB702" w14:textId="77777777" w:rsidTr="0020310A">
        <w:tc>
          <w:tcPr>
            <w:tcW w:w="2254" w:type="dxa"/>
          </w:tcPr>
          <w:p w14:paraId="51DBDBDF" w14:textId="14DBE55F" w:rsidR="0020310A" w:rsidRPr="002E7F60" w:rsidRDefault="0020310A" w:rsidP="0020310A">
            <w:pPr>
              <w:rPr>
                <w:rFonts w:cstheme="minorHAnsi"/>
              </w:rPr>
            </w:pPr>
            <w:r w:rsidRPr="002E7F60">
              <w:rPr>
                <w:rFonts w:cstheme="minorHAnsi"/>
              </w:rPr>
              <w:t>Operation Voltage</w:t>
            </w:r>
          </w:p>
        </w:tc>
        <w:tc>
          <w:tcPr>
            <w:tcW w:w="2254" w:type="dxa"/>
          </w:tcPr>
          <w:p w14:paraId="7A8EE2AF" w14:textId="40BA3230" w:rsidR="0020310A" w:rsidRPr="002E7F60" w:rsidRDefault="0020310A" w:rsidP="0020310A">
            <w:pPr>
              <w:rPr>
                <w:rFonts w:cstheme="minorHAnsi"/>
              </w:rPr>
            </w:pPr>
            <w:r w:rsidRPr="002E7F60">
              <w:rPr>
                <w:rFonts w:cstheme="minorHAnsi"/>
              </w:rPr>
              <w:t>(2-3.6V)</w:t>
            </w:r>
          </w:p>
        </w:tc>
        <w:tc>
          <w:tcPr>
            <w:tcW w:w="2254" w:type="dxa"/>
          </w:tcPr>
          <w:p w14:paraId="569B4A42" w14:textId="3C797391" w:rsidR="0020310A" w:rsidRPr="002E7F60" w:rsidRDefault="0020310A" w:rsidP="0020310A">
            <w:pPr>
              <w:rPr>
                <w:rFonts w:cstheme="minorHAnsi"/>
              </w:rPr>
            </w:pPr>
            <w:r w:rsidRPr="002E7F60">
              <w:rPr>
                <w:rFonts w:cstheme="minorHAnsi"/>
              </w:rPr>
              <w:t>(2-3.6V)</w:t>
            </w:r>
          </w:p>
        </w:tc>
        <w:tc>
          <w:tcPr>
            <w:tcW w:w="2254" w:type="dxa"/>
          </w:tcPr>
          <w:p w14:paraId="1E7CBB64" w14:textId="1C560C61" w:rsidR="0020310A" w:rsidRPr="002E7F60" w:rsidRDefault="0020310A" w:rsidP="0020310A">
            <w:pPr>
              <w:rPr>
                <w:rFonts w:cstheme="minorHAnsi"/>
              </w:rPr>
            </w:pPr>
            <w:r w:rsidRPr="002E7F60">
              <w:rPr>
                <w:rFonts w:cstheme="minorHAnsi"/>
              </w:rPr>
              <w:t>(2-3.6V)</w:t>
            </w:r>
          </w:p>
        </w:tc>
      </w:tr>
      <w:tr w:rsidR="0020310A" w14:paraId="6941AC7E" w14:textId="77777777" w:rsidTr="0020310A">
        <w:tc>
          <w:tcPr>
            <w:tcW w:w="2254" w:type="dxa"/>
          </w:tcPr>
          <w:p w14:paraId="1ED28CBD" w14:textId="1D46F26F" w:rsidR="0020310A" w:rsidRPr="002E7F60" w:rsidRDefault="00A90845" w:rsidP="0020310A">
            <w:pPr>
              <w:rPr>
                <w:rFonts w:cstheme="minorHAnsi"/>
              </w:rPr>
            </w:pPr>
            <w:r w:rsidRPr="002E7F60">
              <w:rPr>
                <w:rFonts w:cstheme="minorHAnsi"/>
              </w:rPr>
              <w:t xml:space="preserve"> </w:t>
            </w:r>
            <w:r w:rsidR="0020310A" w:rsidRPr="002E7F60">
              <w:rPr>
                <w:rFonts w:cstheme="minorHAnsi"/>
              </w:rPr>
              <w:t>Temp Range</w:t>
            </w:r>
          </w:p>
        </w:tc>
        <w:tc>
          <w:tcPr>
            <w:tcW w:w="2254" w:type="dxa"/>
          </w:tcPr>
          <w:p w14:paraId="0E6DED4E" w14:textId="31A23939" w:rsidR="0020310A" w:rsidRPr="002E7F60" w:rsidRDefault="0020310A" w:rsidP="0020310A">
            <w:pPr>
              <w:rPr>
                <w:rFonts w:cstheme="minorHAnsi"/>
              </w:rPr>
            </w:pPr>
            <w:r w:rsidRPr="002E7F60">
              <w:rPr>
                <w:rFonts w:cstheme="minorHAnsi"/>
              </w:rPr>
              <w:t>(-40 to 85)</w:t>
            </w:r>
          </w:p>
        </w:tc>
        <w:tc>
          <w:tcPr>
            <w:tcW w:w="2254" w:type="dxa"/>
          </w:tcPr>
          <w:p w14:paraId="2A35771E" w14:textId="1A535B4B" w:rsidR="0020310A" w:rsidRPr="002E7F60" w:rsidRDefault="0020310A" w:rsidP="0020310A">
            <w:pPr>
              <w:rPr>
                <w:rFonts w:cstheme="minorHAnsi"/>
              </w:rPr>
            </w:pPr>
            <w:r w:rsidRPr="002E7F60">
              <w:rPr>
                <w:rFonts w:cstheme="minorHAnsi"/>
              </w:rPr>
              <w:t>(-40 to 85)</w:t>
            </w:r>
          </w:p>
        </w:tc>
        <w:tc>
          <w:tcPr>
            <w:tcW w:w="2254" w:type="dxa"/>
          </w:tcPr>
          <w:p w14:paraId="60279310" w14:textId="2C259678" w:rsidR="0020310A" w:rsidRPr="002E7F60" w:rsidRDefault="0020310A" w:rsidP="0020310A">
            <w:pPr>
              <w:rPr>
                <w:rFonts w:cstheme="minorHAnsi"/>
              </w:rPr>
            </w:pPr>
            <w:r w:rsidRPr="002E7F60">
              <w:rPr>
                <w:rFonts w:cstheme="minorHAnsi"/>
              </w:rPr>
              <w:t>(-40 to 85)</w:t>
            </w:r>
          </w:p>
        </w:tc>
      </w:tr>
      <w:tr w:rsidR="0020310A" w14:paraId="41304450" w14:textId="77777777" w:rsidTr="0020310A">
        <w:tc>
          <w:tcPr>
            <w:tcW w:w="2254" w:type="dxa"/>
          </w:tcPr>
          <w:p w14:paraId="17835C41" w14:textId="4852185C" w:rsidR="0020310A" w:rsidRPr="002E7F60" w:rsidRDefault="0020310A" w:rsidP="0020310A">
            <w:pPr>
              <w:rPr>
                <w:rFonts w:cstheme="minorHAnsi"/>
              </w:rPr>
            </w:pPr>
            <w:r w:rsidRPr="002E7F60">
              <w:rPr>
                <w:rFonts w:cstheme="minorHAnsi"/>
              </w:rPr>
              <w:t>Pin Count</w:t>
            </w:r>
          </w:p>
        </w:tc>
        <w:tc>
          <w:tcPr>
            <w:tcW w:w="2254" w:type="dxa"/>
          </w:tcPr>
          <w:p w14:paraId="2576F478" w14:textId="5F028642" w:rsidR="0020310A" w:rsidRPr="002E7F60" w:rsidRDefault="0020310A" w:rsidP="0020310A">
            <w:pPr>
              <w:rPr>
                <w:rFonts w:cstheme="minorHAnsi"/>
              </w:rPr>
            </w:pPr>
            <w:r w:rsidRPr="002E7F60">
              <w:rPr>
                <w:rFonts w:cstheme="minorHAnsi"/>
              </w:rPr>
              <w:t>28</w:t>
            </w:r>
          </w:p>
        </w:tc>
        <w:tc>
          <w:tcPr>
            <w:tcW w:w="2254" w:type="dxa"/>
          </w:tcPr>
          <w:p w14:paraId="5F8D64AD" w14:textId="0AE20904" w:rsidR="0020310A" w:rsidRPr="002E7F60" w:rsidRDefault="0020310A" w:rsidP="0020310A">
            <w:pPr>
              <w:rPr>
                <w:rFonts w:cstheme="minorHAnsi"/>
              </w:rPr>
            </w:pPr>
            <w:r w:rsidRPr="002E7F60">
              <w:rPr>
                <w:rFonts w:cstheme="minorHAnsi"/>
              </w:rPr>
              <w:t>28</w:t>
            </w:r>
          </w:p>
        </w:tc>
        <w:tc>
          <w:tcPr>
            <w:tcW w:w="2254" w:type="dxa"/>
          </w:tcPr>
          <w:p w14:paraId="4E5C2CD2" w14:textId="390A3A08" w:rsidR="0020310A" w:rsidRPr="002E7F60" w:rsidRDefault="0020310A" w:rsidP="0020310A">
            <w:pPr>
              <w:rPr>
                <w:rFonts w:cstheme="minorHAnsi"/>
              </w:rPr>
            </w:pPr>
            <w:r w:rsidRPr="002E7F60">
              <w:rPr>
                <w:rFonts w:cstheme="minorHAnsi"/>
              </w:rPr>
              <w:t>28</w:t>
            </w:r>
          </w:p>
        </w:tc>
      </w:tr>
      <w:tr w:rsidR="0020310A" w14:paraId="1F8E48D0" w14:textId="77777777" w:rsidTr="0020310A">
        <w:tc>
          <w:tcPr>
            <w:tcW w:w="2254" w:type="dxa"/>
          </w:tcPr>
          <w:p w14:paraId="73B98A99" w14:textId="3D83DC18" w:rsidR="0020310A" w:rsidRPr="002E7F60" w:rsidRDefault="0020310A" w:rsidP="0020310A">
            <w:pPr>
              <w:rPr>
                <w:rFonts w:cstheme="minorHAnsi"/>
              </w:rPr>
            </w:pPr>
            <w:r w:rsidRPr="002E7F60">
              <w:rPr>
                <w:rFonts w:cstheme="minorHAnsi"/>
              </w:rPr>
              <w:t>Program Memory Size (KB)</w:t>
            </w:r>
          </w:p>
        </w:tc>
        <w:tc>
          <w:tcPr>
            <w:tcW w:w="2254" w:type="dxa"/>
          </w:tcPr>
          <w:p w14:paraId="3007121C" w14:textId="762448BD" w:rsidR="0020310A" w:rsidRPr="002E7F60" w:rsidRDefault="0020310A" w:rsidP="0020310A">
            <w:pPr>
              <w:rPr>
                <w:rFonts w:cstheme="minorHAnsi"/>
              </w:rPr>
            </w:pPr>
            <w:r w:rsidRPr="002E7F60">
              <w:rPr>
                <w:rFonts w:cstheme="minorHAnsi"/>
              </w:rPr>
              <w:t>32 Flash</w:t>
            </w:r>
          </w:p>
        </w:tc>
        <w:tc>
          <w:tcPr>
            <w:tcW w:w="2254" w:type="dxa"/>
          </w:tcPr>
          <w:p w14:paraId="1A4E7FAF" w14:textId="3481C361" w:rsidR="0020310A" w:rsidRPr="002E7F60" w:rsidRDefault="0020310A" w:rsidP="0020310A">
            <w:pPr>
              <w:rPr>
                <w:rFonts w:cstheme="minorHAnsi"/>
              </w:rPr>
            </w:pPr>
            <w:r w:rsidRPr="002E7F60">
              <w:rPr>
                <w:rFonts w:cstheme="minorHAnsi"/>
              </w:rPr>
              <w:t>16 Flash</w:t>
            </w:r>
          </w:p>
        </w:tc>
        <w:tc>
          <w:tcPr>
            <w:tcW w:w="2254" w:type="dxa"/>
          </w:tcPr>
          <w:p w14:paraId="5085294D" w14:textId="448ED3AC" w:rsidR="0020310A" w:rsidRPr="002E7F60" w:rsidRDefault="0020310A" w:rsidP="0020310A">
            <w:pPr>
              <w:rPr>
                <w:rFonts w:cstheme="minorHAnsi"/>
              </w:rPr>
            </w:pPr>
            <w:r w:rsidRPr="002E7F60">
              <w:rPr>
                <w:rFonts w:cstheme="minorHAnsi"/>
              </w:rPr>
              <w:t>64 Flash</w:t>
            </w:r>
          </w:p>
        </w:tc>
      </w:tr>
      <w:tr w:rsidR="0020310A" w14:paraId="5EEE1D91" w14:textId="77777777" w:rsidTr="0020310A">
        <w:tc>
          <w:tcPr>
            <w:tcW w:w="2254" w:type="dxa"/>
          </w:tcPr>
          <w:p w14:paraId="308C253C" w14:textId="757309F5" w:rsidR="0020310A" w:rsidRPr="002E7F60" w:rsidRDefault="0020310A" w:rsidP="0020310A">
            <w:pPr>
              <w:rPr>
                <w:rFonts w:cstheme="minorHAnsi"/>
              </w:rPr>
            </w:pPr>
            <w:r w:rsidRPr="002E7F60">
              <w:rPr>
                <w:rFonts w:cstheme="minorHAnsi"/>
              </w:rPr>
              <w:t>SRAM</w:t>
            </w:r>
          </w:p>
        </w:tc>
        <w:tc>
          <w:tcPr>
            <w:tcW w:w="2254" w:type="dxa"/>
          </w:tcPr>
          <w:p w14:paraId="0B7D4831" w14:textId="7CD1A9C0" w:rsidR="0020310A" w:rsidRPr="002E7F60" w:rsidRDefault="0020310A" w:rsidP="0020310A">
            <w:pPr>
              <w:rPr>
                <w:rFonts w:cstheme="minorHAnsi"/>
              </w:rPr>
            </w:pPr>
            <w:r w:rsidRPr="002E7F60">
              <w:rPr>
                <w:rFonts w:cstheme="minorHAnsi"/>
              </w:rPr>
              <w:t>3.7109375 KB</w:t>
            </w:r>
          </w:p>
        </w:tc>
        <w:tc>
          <w:tcPr>
            <w:tcW w:w="2254" w:type="dxa"/>
          </w:tcPr>
          <w:p w14:paraId="604727A9" w14:textId="0D343493" w:rsidR="0020310A" w:rsidRPr="002E7F60" w:rsidRDefault="0020310A" w:rsidP="0020310A">
            <w:pPr>
              <w:rPr>
                <w:rFonts w:cstheme="minorHAnsi"/>
              </w:rPr>
            </w:pPr>
            <w:r w:rsidRPr="002E7F60">
              <w:rPr>
                <w:rFonts w:cstheme="minorHAnsi"/>
              </w:rPr>
              <w:t>3.7109375 KB</w:t>
            </w:r>
          </w:p>
        </w:tc>
        <w:tc>
          <w:tcPr>
            <w:tcW w:w="2254" w:type="dxa"/>
          </w:tcPr>
          <w:p w14:paraId="24C97083" w14:textId="221BC918" w:rsidR="0020310A" w:rsidRPr="002E7F60" w:rsidRDefault="0020310A" w:rsidP="0020310A">
            <w:pPr>
              <w:rPr>
                <w:rFonts w:cstheme="minorHAnsi"/>
              </w:rPr>
            </w:pPr>
            <w:r w:rsidRPr="002E7F60">
              <w:rPr>
                <w:rFonts w:cstheme="minorHAnsi"/>
              </w:rPr>
              <w:t>3.7109375 KB</w:t>
            </w:r>
          </w:p>
        </w:tc>
      </w:tr>
      <w:tr w:rsidR="0020310A" w14:paraId="489C9826" w14:textId="77777777" w:rsidTr="0020310A">
        <w:tc>
          <w:tcPr>
            <w:tcW w:w="2254" w:type="dxa"/>
          </w:tcPr>
          <w:p w14:paraId="6FF1248E" w14:textId="28FF4400" w:rsidR="0020310A" w:rsidRPr="002E7F60" w:rsidRDefault="0020310A" w:rsidP="0020310A">
            <w:pPr>
              <w:rPr>
                <w:rFonts w:cstheme="minorHAnsi"/>
              </w:rPr>
            </w:pPr>
            <w:r w:rsidRPr="002E7F60">
              <w:rPr>
                <w:rFonts w:cstheme="minorHAnsi"/>
              </w:rPr>
              <w:t>Low Power</w:t>
            </w:r>
          </w:p>
        </w:tc>
        <w:tc>
          <w:tcPr>
            <w:tcW w:w="2254" w:type="dxa"/>
          </w:tcPr>
          <w:p w14:paraId="11145679" w14:textId="461247D2" w:rsidR="0020310A" w:rsidRPr="002E7F60" w:rsidRDefault="0020310A" w:rsidP="0020310A">
            <w:pPr>
              <w:rPr>
                <w:rFonts w:cstheme="minorHAnsi"/>
              </w:rPr>
            </w:pPr>
            <w:r w:rsidRPr="002E7F60">
              <w:rPr>
                <w:rFonts w:cstheme="minorHAnsi"/>
              </w:rPr>
              <w:t>Yes</w:t>
            </w:r>
          </w:p>
        </w:tc>
        <w:tc>
          <w:tcPr>
            <w:tcW w:w="2254" w:type="dxa"/>
          </w:tcPr>
          <w:p w14:paraId="54460F3C" w14:textId="26D19B5C" w:rsidR="0020310A" w:rsidRPr="002E7F60" w:rsidRDefault="0020310A" w:rsidP="0020310A">
            <w:pPr>
              <w:rPr>
                <w:rFonts w:cstheme="minorHAnsi"/>
              </w:rPr>
            </w:pPr>
            <w:r w:rsidRPr="002E7F60">
              <w:rPr>
                <w:rFonts w:cstheme="minorHAnsi"/>
              </w:rPr>
              <w:t>Yes</w:t>
            </w:r>
          </w:p>
        </w:tc>
        <w:tc>
          <w:tcPr>
            <w:tcW w:w="2254" w:type="dxa"/>
          </w:tcPr>
          <w:p w14:paraId="1EC3623E" w14:textId="1EFE6008" w:rsidR="0020310A" w:rsidRPr="002E7F60" w:rsidRDefault="0020310A" w:rsidP="0020310A">
            <w:pPr>
              <w:rPr>
                <w:rFonts w:cstheme="minorHAnsi"/>
              </w:rPr>
            </w:pPr>
            <w:r w:rsidRPr="002E7F60">
              <w:rPr>
                <w:rFonts w:cstheme="minorHAnsi"/>
              </w:rPr>
              <w:t>Yes</w:t>
            </w:r>
          </w:p>
        </w:tc>
      </w:tr>
      <w:tr w:rsidR="0020310A" w14:paraId="76C132D1" w14:textId="77777777" w:rsidTr="0020310A">
        <w:tc>
          <w:tcPr>
            <w:tcW w:w="2254" w:type="dxa"/>
          </w:tcPr>
          <w:p w14:paraId="3A85C96A" w14:textId="1674AABF" w:rsidR="0020310A" w:rsidRPr="002E7F60" w:rsidRDefault="0020310A" w:rsidP="0020310A">
            <w:pPr>
              <w:rPr>
                <w:rFonts w:cstheme="minorHAnsi"/>
              </w:rPr>
            </w:pPr>
            <w:r w:rsidRPr="002E7F60">
              <w:rPr>
                <w:rFonts w:cstheme="minorHAnsi"/>
              </w:rPr>
              <w:t>ADC Input</w:t>
            </w:r>
          </w:p>
        </w:tc>
        <w:tc>
          <w:tcPr>
            <w:tcW w:w="2254" w:type="dxa"/>
          </w:tcPr>
          <w:p w14:paraId="398CB8A8" w14:textId="0A2D8BE3" w:rsidR="0020310A" w:rsidRPr="002E7F60" w:rsidRDefault="0020310A" w:rsidP="0020310A">
            <w:pPr>
              <w:rPr>
                <w:rFonts w:cstheme="minorHAnsi"/>
              </w:rPr>
            </w:pPr>
            <w:r w:rsidRPr="002E7F60">
              <w:rPr>
                <w:rFonts w:cstheme="minorHAnsi"/>
              </w:rPr>
              <w:t>10</w:t>
            </w:r>
          </w:p>
        </w:tc>
        <w:tc>
          <w:tcPr>
            <w:tcW w:w="2254" w:type="dxa"/>
          </w:tcPr>
          <w:p w14:paraId="6694D401" w14:textId="5241D57D" w:rsidR="0020310A" w:rsidRPr="002E7F60" w:rsidRDefault="0020310A" w:rsidP="0020310A">
            <w:pPr>
              <w:rPr>
                <w:rFonts w:cstheme="minorHAnsi"/>
              </w:rPr>
            </w:pPr>
            <w:r w:rsidRPr="002E7F60">
              <w:rPr>
                <w:rFonts w:cstheme="minorHAnsi"/>
              </w:rPr>
              <w:t>10</w:t>
            </w:r>
          </w:p>
        </w:tc>
        <w:tc>
          <w:tcPr>
            <w:tcW w:w="2254" w:type="dxa"/>
          </w:tcPr>
          <w:p w14:paraId="7696156F" w14:textId="65731C57" w:rsidR="0020310A" w:rsidRPr="002E7F60" w:rsidRDefault="0020310A" w:rsidP="0020310A">
            <w:pPr>
              <w:rPr>
                <w:rFonts w:cstheme="minorHAnsi"/>
              </w:rPr>
            </w:pPr>
            <w:r w:rsidRPr="002E7F60">
              <w:rPr>
                <w:rFonts w:cstheme="minorHAnsi"/>
              </w:rPr>
              <w:t>13</w:t>
            </w:r>
          </w:p>
        </w:tc>
      </w:tr>
      <w:tr w:rsidR="0020310A" w14:paraId="491F0EF1" w14:textId="77777777" w:rsidTr="0020310A">
        <w:tc>
          <w:tcPr>
            <w:tcW w:w="2254" w:type="dxa"/>
          </w:tcPr>
          <w:p w14:paraId="6CC7608D" w14:textId="5B8045D9" w:rsidR="0020310A" w:rsidRPr="002E7F60" w:rsidRDefault="0020310A" w:rsidP="0020310A">
            <w:pPr>
              <w:rPr>
                <w:rFonts w:cstheme="minorHAnsi"/>
              </w:rPr>
            </w:pPr>
            <w:r w:rsidRPr="002E7F60">
              <w:rPr>
                <w:rFonts w:cstheme="minorHAnsi"/>
              </w:rPr>
              <w:t>Max ADC Resolution (bits)</w:t>
            </w:r>
          </w:p>
        </w:tc>
        <w:tc>
          <w:tcPr>
            <w:tcW w:w="2254" w:type="dxa"/>
          </w:tcPr>
          <w:p w14:paraId="37CFFF54" w14:textId="3EAE7676" w:rsidR="0020310A" w:rsidRPr="002E7F60" w:rsidRDefault="0020310A" w:rsidP="0020310A">
            <w:pPr>
              <w:rPr>
                <w:rFonts w:cstheme="minorHAnsi"/>
              </w:rPr>
            </w:pPr>
            <w:r w:rsidRPr="002E7F60">
              <w:rPr>
                <w:rFonts w:cstheme="minorHAnsi"/>
              </w:rPr>
              <w:t>10</w:t>
            </w:r>
          </w:p>
        </w:tc>
        <w:tc>
          <w:tcPr>
            <w:tcW w:w="2254" w:type="dxa"/>
          </w:tcPr>
          <w:p w14:paraId="418307F7" w14:textId="42A7F7AC" w:rsidR="0020310A" w:rsidRPr="002E7F60" w:rsidRDefault="0020310A" w:rsidP="0020310A">
            <w:pPr>
              <w:rPr>
                <w:rFonts w:cstheme="minorHAnsi"/>
              </w:rPr>
            </w:pPr>
            <w:r w:rsidRPr="002E7F60">
              <w:rPr>
                <w:rFonts w:cstheme="minorHAnsi"/>
              </w:rPr>
              <w:t>10</w:t>
            </w:r>
          </w:p>
        </w:tc>
        <w:tc>
          <w:tcPr>
            <w:tcW w:w="2254" w:type="dxa"/>
          </w:tcPr>
          <w:p w14:paraId="5AD56F63" w14:textId="5751DFE3" w:rsidR="0020310A" w:rsidRPr="002E7F60" w:rsidRDefault="0020310A" w:rsidP="0020310A">
            <w:pPr>
              <w:rPr>
                <w:rFonts w:cstheme="minorHAnsi"/>
              </w:rPr>
            </w:pPr>
            <w:r w:rsidRPr="002E7F60">
              <w:rPr>
                <w:rFonts w:cstheme="minorHAnsi"/>
              </w:rPr>
              <w:t>12</w:t>
            </w:r>
          </w:p>
        </w:tc>
      </w:tr>
      <w:tr w:rsidR="0020310A" w14:paraId="5BDB2C8F" w14:textId="77777777" w:rsidTr="0020310A">
        <w:tc>
          <w:tcPr>
            <w:tcW w:w="2254" w:type="dxa"/>
          </w:tcPr>
          <w:p w14:paraId="478D158F" w14:textId="2DA62724" w:rsidR="0020310A" w:rsidRPr="002E7F60" w:rsidRDefault="0020310A" w:rsidP="0020310A">
            <w:pPr>
              <w:rPr>
                <w:rFonts w:cstheme="minorHAnsi"/>
              </w:rPr>
            </w:pPr>
            <w:r w:rsidRPr="002E7F60">
              <w:rPr>
                <w:rFonts w:cstheme="minorHAnsi"/>
              </w:rPr>
              <w:t>UART</w:t>
            </w:r>
          </w:p>
        </w:tc>
        <w:tc>
          <w:tcPr>
            <w:tcW w:w="2254" w:type="dxa"/>
          </w:tcPr>
          <w:p w14:paraId="0A80D8E8" w14:textId="460369DA" w:rsidR="0020310A" w:rsidRPr="002E7F60" w:rsidRDefault="0020310A" w:rsidP="0020310A">
            <w:pPr>
              <w:rPr>
                <w:rFonts w:cstheme="minorHAnsi"/>
              </w:rPr>
            </w:pPr>
            <w:r w:rsidRPr="002E7F60">
              <w:rPr>
                <w:rFonts w:cstheme="minorHAnsi"/>
              </w:rPr>
              <w:t>2</w:t>
            </w:r>
          </w:p>
        </w:tc>
        <w:tc>
          <w:tcPr>
            <w:tcW w:w="2254" w:type="dxa"/>
          </w:tcPr>
          <w:p w14:paraId="0C0DFA7A" w14:textId="40D56477" w:rsidR="0020310A" w:rsidRPr="002E7F60" w:rsidRDefault="0020310A" w:rsidP="0020310A">
            <w:pPr>
              <w:rPr>
                <w:rFonts w:cstheme="minorHAnsi"/>
              </w:rPr>
            </w:pPr>
            <w:r w:rsidRPr="002E7F60">
              <w:rPr>
                <w:rFonts w:cstheme="minorHAnsi"/>
              </w:rPr>
              <w:t>2</w:t>
            </w:r>
          </w:p>
        </w:tc>
        <w:tc>
          <w:tcPr>
            <w:tcW w:w="2254" w:type="dxa"/>
          </w:tcPr>
          <w:p w14:paraId="0F4EC4A8" w14:textId="71CFE9B9" w:rsidR="0020310A" w:rsidRPr="002E7F60" w:rsidRDefault="0020310A" w:rsidP="0020310A">
            <w:pPr>
              <w:rPr>
                <w:rFonts w:cstheme="minorHAnsi"/>
              </w:rPr>
            </w:pPr>
            <w:r w:rsidRPr="002E7F60">
              <w:rPr>
                <w:rFonts w:cstheme="minorHAnsi"/>
              </w:rPr>
              <w:t>2</w:t>
            </w:r>
          </w:p>
        </w:tc>
      </w:tr>
      <w:tr w:rsidR="0020310A" w14:paraId="0845C6B3" w14:textId="77777777" w:rsidTr="0020310A">
        <w:tc>
          <w:tcPr>
            <w:tcW w:w="2254" w:type="dxa"/>
          </w:tcPr>
          <w:p w14:paraId="02494764" w14:textId="469E7A15" w:rsidR="0020310A" w:rsidRPr="002E7F60" w:rsidRDefault="0020310A" w:rsidP="0020310A">
            <w:pPr>
              <w:rPr>
                <w:rFonts w:cstheme="minorHAnsi"/>
              </w:rPr>
            </w:pPr>
            <w:r w:rsidRPr="002E7F60">
              <w:rPr>
                <w:rFonts w:cstheme="minorHAnsi"/>
              </w:rPr>
              <w:t>SPI</w:t>
            </w:r>
          </w:p>
        </w:tc>
        <w:tc>
          <w:tcPr>
            <w:tcW w:w="2254" w:type="dxa"/>
          </w:tcPr>
          <w:p w14:paraId="504467D9" w14:textId="0C00B9FF" w:rsidR="0020310A" w:rsidRPr="002E7F60" w:rsidRDefault="0020310A" w:rsidP="0020310A">
            <w:pPr>
              <w:rPr>
                <w:rFonts w:cstheme="minorHAnsi"/>
              </w:rPr>
            </w:pPr>
            <w:r w:rsidRPr="002E7F60">
              <w:rPr>
                <w:rFonts w:cstheme="minorHAnsi"/>
              </w:rPr>
              <w:t>2</w:t>
            </w:r>
          </w:p>
        </w:tc>
        <w:tc>
          <w:tcPr>
            <w:tcW w:w="2254" w:type="dxa"/>
          </w:tcPr>
          <w:p w14:paraId="6B50C33A" w14:textId="557C010C" w:rsidR="0020310A" w:rsidRPr="002E7F60" w:rsidRDefault="0020310A" w:rsidP="0020310A">
            <w:pPr>
              <w:rPr>
                <w:rFonts w:cstheme="minorHAnsi"/>
              </w:rPr>
            </w:pPr>
            <w:r w:rsidRPr="002E7F60">
              <w:rPr>
                <w:rFonts w:cstheme="minorHAnsi"/>
              </w:rPr>
              <w:t>2</w:t>
            </w:r>
          </w:p>
        </w:tc>
        <w:tc>
          <w:tcPr>
            <w:tcW w:w="2254" w:type="dxa"/>
          </w:tcPr>
          <w:p w14:paraId="145E7F49" w14:textId="50464994" w:rsidR="0020310A" w:rsidRPr="002E7F60" w:rsidRDefault="0020310A" w:rsidP="0020310A">
            <w:pPr>
              <w:rPr>
                <w:rFonts w:cstheme="minorHAnsi"/>
              </w:rPr>
            </w:pPr>
            <w:r w:rsidRPr="002E7F60">
              <w:rPr>
                <w:rFonts w:cstheme="minorHAnsi"/>
              </w:rPr>
              <w:t>2</w:t>
            </w:r>
          </w:p>
        </w:tc>
      </w:tr>
      <w:tr w:rsidR="0020310A" w14:paraId="1117D159" w14:textId="77777777" w:rsidTr="0020310A">
        <w:tc>
          <w:tcPr>
            <w:tcW w:w="2254" w:type="dxa"/>
          </w:tcPr>
          <w:p w14:paraId="77E476D3" w14:textId="55280977" w:rsidR="0020310A" w:rsidRPr="002E7F60" w:rsidRDefault="0020310A" w:rsidP="0020310A">
            <w:pPr>
              <w:rPr>
                <w:rFonts w:cstheme="minorHAnsi"/>
              </w:rPr>
            </w:pPr>
            <w:r w:rsidRPr="002E7F60">
              <w:rPr>
                <w:rFonts w:cstheme="minorHAnsi"/>
              </w:rPr>
              <w:t>I2C</w:t>
            </w:r>
          </w:p>
        </w:tc>
        <w:tc>
          <w:tcPr>
            <w:tcW w:w="2254" w:type="dxa"/>
          </w:tcPr>
          <w:p w14:paraId="12AF6687" w14:textId="12EC3166" w:rsidR="0020310A" w:rsidRPr="002E7F60" w:rsidRDefault="0020310A" w:rsidP="0020310A">
            <w:pPr>
              <w:rPr>
                <w:rFonts w:cstheme="minorHAnsi"/>
              </w:rPr>
            </w:pPr>
            <w:r w:rsidRPr="002E7F60">
              <w:rPr>
                <w:rFonts w:cstheme="minorHAnsi"/>
              </w:rPr>
              <w:t>2</w:t>
            </w:r>
          </w:p>
        </w:tc>
        <w:tc>
          <w:tcPr>
            <w:tcW w:w="2254" w:type="dxa"/>
          </w:tcPr>
          <w:p w14:paraId="6DFD15D8" w14:textId="1140FEB5" w:rsidR="0020310A" w:rsidRPr="002E7F60" w:rsidRDefault="0020310A" w:rsidP="0020310A">
            <w:pPr>
              <w:rPr>
                <w:rFonts w:cstheme="minorHAnsi"/>
              </w:rPr>
            </w:pPr>
            <w:r w:rsidRPr="002E7F60">
              <w:rPr>
                <w:rFonts w:cstheme="minorHAnsi"/>
              </w:rPr>
              <w:t>2</w:t>
            </w:r>
          </w:p>
        </w:tc>
        <w:tc>
          <w:tcPr>
            <w:tcW w:w="2254" w:type="dxa"/>
          </w:tcPr>
          <w:p w14:paraId="213BE047" w14:textId="338197D8" w:rsidR="0020310A" w:rsidRPr="002E7F60" w:rsidRDefault="0020310A" w:rsidP="0020310A">
            <w:pPr>
              <w:rPr>
                <w:rFonts w:cstheme="minorHAnsi"/>
              </w:rPr>
            </w:pPr>
            <w:r w:rsidRPr="002E7F60">
              <w:rPr>
                <w:rFonts w:cstheme="minorHAnsi"/>
              </w:rPr>
              <w:t>2</w:t>
            </w:r>
          </w:p>
        </w:tc>
      </w:tr>
      <w:tr w:rsidR="0020310A" w14:paraId="1BD03F67" w14:textId="77777777" w:rsidTr="0020310A">
        <w:tc>
          <w:tcPr>
            <w:tcW w:w="2254" w:type="dxa"/>
          </w:tcPr>
          <w:p w14:paraId="59C6F6BB" w14:textId="639B6888" w:rsidR="0020310A" w:rsidRPr="002E7F60" w:rsidRDefault="0020310A" w:rsidP="0020310A">
            <w:pPr>
              <w:rPr>
                <w:rFonts w:cstheme="minorHAnsi"/>
              </w:rPr>
            </w:pPr>
            <w:r w:rsidRPr="002E7F60">
              <w:rPr>
                <w:rFonts w:cstheme="minorHAnsi"/>
              </w:rPr>
              <w:t>No of USB Modules</w:t>
            </w:r>
          </w:p>
        </w:tc>
        <w:tc>
          <w:tcPr>
            <w:tcW w:w="2254" w:type="dxa"/>
          </w:tcPr>
          <w:p w14:paraId="40F45500" w14:textId="0A2FCDA8" w:rsidR="0020310A" w:rsidRPr="002E7F60" w:rsidRDefault="0020310A" w:rsidP="0020310A">
            <w:pPr>
              <w:rPr>
                <w:rFonts w:cstheme="minorHAnsi"/>
              </w:rPr>
            </w:pPr>
            <w:r w:rsidRPr="002E7F60">
              <w:rPr>
                <w:rFonts w:cstheme="minorHAnsi"/>
              </w:rPr>
              <w:t>1</w:t>
            </w:r>
          </w:p>
        </w:tc>
        <w:tc>
          <w:tcPr>
            <w:tcW w:w="2254" w:type="dxa"/>
          </w:tcPr>
          <w:p w14:paraId="786DBE82" w14:textId="057814F6" w:rsidR="0020310A" w:rsidRPr="002E7F60" w:rsidRDefault="0020310A" w:rsidP="0020310A">
            <w:pPr>
              <w:rPr>
                <w:rFonts w:cstheme="minorHAnsi"/>
              </w:rPr>
            </w:pPr>
            <w:r w:rsidRPr="002E7F60">
              <w:rPr>
                <w:rFonts w:cstheme="minorHAnsi"/>
              </w:rPr>
              <w:t>1</w:t>
            </w:r>
          </w:p>
        </w:tc>
        <w:tc>
          <w:tcPr>
            <w:tcW w:w="2254" w:type="dxa"/>
          </w:tcPr>
          <w:p w14:paraId="25327571" w14:textId="0DAB1496" w:rsidR="0020310A" w:rsidRPr="002E7F60" w:rsidRDefault="0020310A" w:rsidP="0020310A">
            <w:pPr>
              <w:rPr>
                <w:rFonts w:cstheme="minorHAnsi"/>
              </w:rPr>
            </w:pPr>
            <w:r w:rsidRPr="002E7F60">
              <w:rPr>
                <w:rFonts w:cstheme="minorHAnsi"/>
              </w:rPr>
              <w:t>1</w:t>
            </w:r>
          </w:p>
        </w:tc>
      </w:tr>
      <w:tr w:rsidR="0020310A" w14:paraId="187F362F" w14:textId="77777777" w:rsidTr="0020310A">
        <w:tc>
          <w:tcPr>
            <w:tcW w:w="2254" w:type="dxa"/>
          </w:tcPr>
          <w:p w14:paraId="1F1D139C" w14:textId="2EB624DE" w:rsidR="0020310A" w:rsidRPr="002E7F60" w:rsidRDefault="0020310A" w:rsidP="0020310A">
            <w:pPr>
              <w:rPr>
                <w:rFonts w:cstheme="minorHAnsi"/>
              </w:rPr>
            </w:pPr>
            <w:r w:rsidRPr="002E7F60">
              <w:rPr>
                <w:rFonts w:cstheme="minorHAnsi"/>
              </w:rPr>
              <w:t>USB Interface</w:t>
            </w:r>
          </w:p>
        </w:tc>
        <w:tc>
          <w:tcPr>
            <w:tcW w:w="2254" w:type="dxa"/>
          </w:tcPr>
          <w:p w14:paraId="3985FC33" w14:textId="522D6A3B" w:rsidR="0020310A" w:rsidRPr="002E7F60" w:rsidRDefault="0020310A" w:rsidP="0020310A">
            <w:pPr>
              <w:rPr>
                <w:rFonts w:cstheme="minorHAnsi"/>
              </w:rPr>
            </w:pPr>
            <w:r w:rsidRPr="002E7F60">
              <w:rPr>
                <w:rFonts w:cstheme="minorHAnsi"/>
              </w:rPr>
              <w:t>FS Device</w:t>
            </w:r>
          </w:p>
        </w:tc>
        <w:tc>
          <w:tcPr>
            <w:tcW w:w="2254" w:type="dxa"/>
          </w:tcPr>
          <w:p w14:paraId="6428F0AA" w14:textId="6AC8E57A" w:rsidR="0020310A" w:rsidRPr="002E7F60" w:rsidRDefault="0020310A" w:rsidP="0020310A">
            <w:pPr>
              <w:rPr>
                <w:rFonts w:cstheme="minorHAnsi"/>
              </w:rPr>
            </w:pPr>
            <w:r w:rsidRPr="002E7F60">
              <w:rPr>
                <w:rFonts w:cstheme="minorHAnsi"/>
              </w:rPr>
              <w:t>FS Device</w:t>
            </w:r>
          </w:p>
        </w:tc>
        <w:tc>
          <w:tcPr>
            <w:tcW w:w="2254" w:type="dxa"/>
          </w:tcPr>
          <w:p w14:paraId="11A5962F" w14:textId="77416D2B" w:rsidR="0020310A" w:rsidRPr="002E7F60" w:rsidRDefault="0020310A" w:rsidP="0020310A">
            <w:pPr>
              <w:rPr>
                <w:rFonts w:cstheme="minorHAnsi"/>
              </w:rPr>
            </w:pPr>
            <w:r w:rsidRPr="002E7F60">
              <w:rPr>
                <w:rFonts w:cstheme="minorHAnsi"/>
              </w:rPr>
              <w:t>FS Device</w:t>
            </w:r>
          </w:p>
        </w:tc>
      </w:tr>
      <w:tr w:rsidR="0020310A" w14:paraId="6680587E" w14:textId="77777777" w:rsidTr="0020310A">
        <w:tc>
          <w:tcPr>
            <w:tcW w:w="2254" w:type="dxa"/>
          </w:tcPr>
          <w:p w14:paraId="634E69E3" w14:textId="1CE5DBC9" w:rsidR="0020310A" w:rsidRPr="002E7F60" w:rsidRDefault="0020310A" w:rsidP="0020310A">
            <w:pPr>
              <w:rPr>
                <w:rFonts w:cstheme="minorHAnsi"/>
              </w:rPr>
            </w:pPr>
            <w:r w:rsidRPr="002E7F60">
              <w:rPr>
                <w:rFonts w:cstheme="minorHAnsi"/>
              </w:rPr>
              <w:t>Max 8-bit Digital Timers</w:t>
            </w:r>
          </w:p>
        </w:tc>
        <w:tc>
          <w:tcPr>
            <w:tcW w:w="2254" w:type="dxa"/>
          </w:tcPr>
          <w:p w14:paraId="524107E0" w14:textId="33512B08" w:rsidR="0020310A" w:rsidRPr="002E7F60" w:rsidRDefault="0020310A" w:rsidP="0020310A">
            <w:pPr>
              <w:rPr>
                <w:rFonts w:cstheme="minorHAnsi"/>
              </w:rPr>
            </w:pPr>
            <w:r w:rsidRPr="002E7F60">
              <w:rPr>
                <w:rFonts w:cstheme="minorHAnsi"/>
              </w:rPr>
              <w:t>2</w:t>
            </w:r>
          </w:p>
        </w:tc>
        <w:tc>
          <w:tcPr>
            <w:tcW w:w="2254" w:type="dxa"/>
          </w:tcPr>
          <w:p w14:paraId="23D7F11F" w14:textId="3818576E" w:rsidR="0020310A" w:rsidRPr="002E7F60" w:rsidRDefault="0020310A" w:rsidP="0020310A">
            <w:pPr>
              <w:rPr>
                <w:rFonts w:cstheme="minorHAnsi"/>
              </w:rPr>
            </w:pPr>
            <w:r w:rsidRPr="002E7F60">
              <w:rPr>
                <w:rFonts w:cstheme="minorHAnsi"/>
              </w:rPr>
              <w:t>2</w:t>
            </w:r>
          </w:p>
        </w:tc>
        <w:tc>
          <w:tcPr>
            <w:tcW w:w="2254" w:type="dxa"/>
          </w:tcPr>
          <w:p w14:paraId="2E49F673" w14:textId="55B89412" w:rsidR="0020310A" w:rsidRPr="002E7F60" w:rsidRDefault="0020310A" w:rsidP="0020310A">
            <w:pPr>
              <w:rPr>
                <w:rFonts w:cstheme="minorHAnsi"/>
              </w:rPr>
            </w:pPr>
            <w:r w:rsidRPr="002E7F60">
              <w:rPr>
                <w:rFonts w:cstheme="minorHAnsi"/>
              </w:rPr>
              <w:t>4</w:t>
            </w:r>
          </w:p>
        </w:tc>
      </w:tr>
      <w:tr w:rsidR="0020310A" w14:paraId="69F86A25" w14:textId="77777777" w:rsidTr="0020310A">
        <w:tc>
          <w:tcPr>
            <w:tcW w:w="2254" w:type="dxa"/>
          </w:tcPr>
          <w:p w14:paraId="64CFB4E2" w14:textId="1722FA62" w:rsidR="0020310A" w:rsidRPr="002E7F60" w:rsidRDefault="0020310A" w:rsidP="0020310A">
            <w:pPr>
              <w:rPr>
                <w:rFonts w:cstheme="minorHAnsi"/>
              </w:rPr>
            </w:pPr>
            <w:r w:rsidRPr="002E7F60">
              <w:rPr>
                <w:rFonts w:cstheme="minorHAnsi"/>
              </w:rPr>
              <w:t>Max 16-bit Digital Timers</w:t>
            </w:r>
          </w:p>
        </w:tc>
        <w:tc>
          <w:tcPr>
            <w:tcW w:w="2254" w:type="dxa"/>
          </w:tcPr>
          <w:p w14:paraId="0F5B3D83" w14:textId="4BECA454" w:rsidR="0020310A" w:rsidRPr="002E7F60" w:rsidRDefault="0020310A" w:rsidP="0020310A">
            <w:pPr>
              <w:rPr>
                <w:rFonts w:cstheme="minorHAnsi"/>
              </w:rPr>
            </w:pPr>
            <w:r w:rsidRPr="002E7F60">
              <w:rPr>
                <w:rFonts w:cstheme="minorHAnsi"/>
              </w:rPr>
              <w:t>3</w:t>
            </w:r>
          </w:p>
        </w:tc>
        <w:tc>
          <w:tcPr>
            <w:tcW w:w="2254" w:type="dxa"/>
          </w:tcPr>
          <w:p w14:paraId="3A538449" w14:textId="18DEF633" w:rsidR="0020310A" w:rsidRPr="002E7F60" w:rsidRDefault="0020310A" w:rsidP="0020310A">
            <w:pPr>
              <w:rPr>
                <w:rFonts w:cstheme="minorHAnsi"/>
              </w:rPr>
            </w:pPr>
            <w:r w:rsidRPr="002E7F60">
              <w:rPr>
                <w:rFonts w:cstheme="minorHAnsi"/>
              </w:rPr>
              <w:t>3</w:t>
            </w:r>
          </w:p>
        </w:tc>
        <w:tc>
          <w:tcPr>
            <w:tcW w:w="2254" w:type="dxa"/>
          </w:tcPr>
          <w:p w14:paraId="3106B91D" w14:textId="3F969571" w:rsidR="0020310A" w:rsidRPr="002E7F60" w:rsidRDefault="0020310A" w:rsidP="0020310A">
            <w:pPr>
              <w:rPr>
                <w:rFonts w:cstheme="minorHAnsi"/>
              </w:rPr>
            </w:pPr>
            <w:r w:rsidRPr="002E7F60">
              <w:rPr>
                <w:rFonts w:cstheme="minorHAnsi"/>
              </w:rPr>
              <w:t>4</w:t>
            </w:r>
          </w:p>
        </w:tc>
      </w:tr>
      <w:tr w:rsidR="0020310A" w14:paraId="7E45D46A" w14:textId="77777777" w:rsidTr="0020310A">
        <w:tc>
          <w:tcPr>
            <w:tcW w:w="2254" w:type="dxa"/>
          </w:tcPr>
          <w:p w14:paraId="7A0CFAC2" w14:textId="626E8150" w:rsidR="0020310A" w:rsidRPr="002E7F60" w:rsidRDefault="0020310A" w:rsidP="0020310A">
            <w:pPr>
              <w:rPr>
                <w:rFonts w:cstheme="minorHAnsi"/>
              </w:rPr>
            </w:pPr>
            <w:r w:rsidRPr="002E7F60">
              <w:rPr>
                <w:rFonts w:cstheme="minorHAnsi"/>
              </w:rPr>
              <w:t>Hardware RTCC/RTC</w:t>
            </w:r>
          </w:p>
        </w:tc>
        <w:tc>
          <w:tcPr>
            <w:tcW w:w="2254" w:type="dxa"/>
          </w:tcPr>
          <w:p w14:paraId="5EFCE534" w14:textId="73E3CA41" w:rsidR="0020310A" w:rsidRPr="002E7F60" w:rsidRDefault="0020310A" w:rsidP="0020310A">
            <w:pPr>
              <w:rPr>
                <w:rFonts w:cstheme="minorHAnsi"/>
              </w:rPr>
            </w:pPr>
            <w:r w:rsidRPr="002E7F60">
              <w:rPr>
                <w:rFonts w:cstheme="minorHAnsi"/>
              </w:rPr>
              <w:t>Yes</w:t>
            </w:r>
          </w:p>
        </w:tc>
        <w:tc>
          <w:tcPr>
            <w:tcW w:w="2254" w:type="dxa"/>
          </w:tcPr>
          <w:p w14:paraId="26F1D7FB" w14:textId="3C97B0D5" w:rsidR="0020310A" w:rsidRPr="002E7F60" w:rsidRDefault="0020310A" w:rsidP="0020310A">
            <w:pPr>
              <w:rPr>
                <w:rFonts w:cstheme="minorHAnsi"/>
              </w:rPr>
            </w:pPr>
            <w:r w:rsidRPr="002E7F60">
              <w:rPr>
                <w:rFonts w:cstheme="minorHAnsi"/>
              </w:rPr>
              <w:t>Yes</w:t>
            </w:r>
          </w:p>
        </w:tc>
        <w:tc>
          <w:tcPr>
            <w:tcW w:w="2254" w:type="dxa"/>
          </w:tcPr>
          <w:p w14:paraId="26F774BA" w14:textId="07D22878" w:rsidR="0020310A" w:rsidRPr="002E7F60" w:rsidRDefault="0020310A" w:rsidP="0020310A">
            <w:pPr>
              <w:rPr>
                <w:rFonts w:cstheme="minorHAnsi"/>
              </w:rPr>
            </w:pPr>
            <w:r w:rsidRPr="002E7F60">
              <w:rPr>
                <w:rFonts w:cstheme="minorHAnsi"/>
              </w:rPr>
              <w:t>Yes</w:t>
            </w:r>
          </w:p>
        </w:tc>
      </w:tr>
    </w:tbl>
    <w:p w14:paraId="3E0157C4" w14:textId="59A24E90" w:rsidR="002E2FEE" w:rsidRDefault="0020310A" w:rsidP="00A707A2">
      <w:pPr>
        <w:rPr>
          <w:b/>
          <w:bCs/>
          <w:sz w:val="36"/>
          <w:szCs w:val="36"/>
          <w:u w:val="single"/>
        </w:rPr>
      </w:pPr>
      <w:r>
        <w:rPr>
          <w:noProof/>
        </w:rPr>
        <mc:AlternateContent>
          <mc:Choice Requires="wps">
            <w:drawing>
              <wp:anchor distT="0" distB="0" distL="114300" distR="114300" simplePos="0" relativeHeight="251674624" behindDoc="0" locked="0" layoutInCell="1" allowOverlap="1" wp14:anchorId="061C7234" wp14:editId="46FB58A3">
                <wp:simplePos x="0" y="0"/>
                <wp:positionH relativeFrom="column">
                  <wp:posOffset>1088390</wp:posOffset>
                </wp:positionH>
                <wp:positionV relativeFrom="paragraph">
                  <wp:posOffset>75565</wp:posOffset>
                </wp:positionV>
                <wp:extent cx="3481705" cy="283210"/>
                <wp:effectExtent l="0" t="0" r="0" b="0"/>
                <wp:wrapNone/>
                <wp:docPr id="2122626887" name="Text Box 2"/>
                <wp:cNvGraphicFramePr/>
                <a:graphic xmlns:a="http://schemas.openxmlformats.org/drawingml/2006/main">
                  <a:graphicData uri="http://schemas.microsoft.com/office/word/2010/wordprocessingShape">
                    <wps:wsp>
                      <wps:cNvSpPr txBox="1"/>
                      <wps:spPr>
                        <a:xfrm>
                          <a:off x="0" y="0"/>
                          <a:ext cx="3481705" cy="283210"/>
                        </a:xfrm>
                        <a:prstGeom prst="rect">
                          <a:avLst/>
                        </a:prstGeom>
                        <a:solidFill>
                          <a:schemeClr val="lt1"/>
                        </a:solidFill>
                        <a:ln w="6350">
                          <a:noFill/>
                        </a:ln>
                      </wps:spPr>
                      <wps:txbx>
                        <w:txbxContent>
                          <w:p w14:paraId="285F85C3" w14:textId="0A026DEB" w:rsidR="0020310A" w:rsidRDefault="0020310A" w:rsidP="0020310A">
                            <w:pPr>
                              <w:jc w:val="center"/>
                              <w:rPr>
                                <w:i/>
                                <w:iCs/>
                                <w:sz w:val="20"/>
                                <w:szCs w:val="20"/>
                              </w:rPr>
                            </w:pPr>
                            <w:r w:rsidRPr="000F66EA">
                              <w:rPr>
                                <w:i/>
                                <w:iCs/>
                                <w:sz w:val="20"/>
                                <w:szCs w:val="20"/>
                              </w:rPr>
                              <w:t>Table</w:t>
                            </w:r>
                            <w:r>
                              <w:rPr>
                                <w:i/>
                                <w:iCs/>
                                <w:sz w:val="20"/>
                                <w:szCs w:val="20"/>
                              </w:rPr>
                              <w:t xml:space="preserve"> 8</w:t>
                            </w:r>
                            <w:r w:rsidRPr="000F66EA">
                              <w:rPr>
                                <w:i/>
                                <w:iCs/>
                                <w:sz w:val="20"/>
                                <w:szCs w:val="20"/>
                              </w:rPr>
                              <w:t xml:space="preserve"> – Comparison</w:t>
                            </w:r>
                            <w:r>
                              <w:rPr>
                                <w:i/>
                                <w:iCs/>
                                <w:sz w:val="20"/>
                                <w:szCs w:val="20"/>
                              </w:rPr>
                              <w:t xml:space="preserve"> table</w:t>
                            </w:r>
                            <w:r w:rsidRPr="000F66EA">
                              <w:rPr>
                                <w:i/>
                                <w:iCs/>
                                <w:sz w:val="20"/>
                                <w:szCs w:val="20"/>
                              </w:rPr>
                              <w:t xml:space="preserve"> o</w:t>
                            </w:r>
                            <w:r>
                              <w:rPr>
                                <w:i/>
                                <w:iCs/>
                                <w:sz w:val="20"/>
                                <w:szCs w:val="20"/>
                              </w:rPr>
                              <w:t>f Different Microcontrollers</w:t>
                            </w:r>
                          </w:p>
                          <w:p w14:paraId="739B537E" w14:textId="77777777" w:rsidR="0020310A" w:rsidRPr="000F66EA" w:rsidRDefault="0020310A" w:rsidP="0020310A">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C7234" id="_x0000_s1035" type="#_x0000_t202" style="position:absolute;margin-left:85.7pt;margin-top:5.95pt;width:274.15pt;height:2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" fillcolor="white [3201]" stroked="f" strokeweight=".5pt">
                <v:textbox>
                  <w:txbxContent>
                    <w:p w14:paraId="285F85C3" w14:textId="0A026DEB" w:rsidR="0020310A" w:rsidRDefault="0020310A" w:rsidP="0020310A">
                      <w:pPr>
                        <w:jc w:val="center"/>
                        <w:rPr>
                          <w:i/>
                          <w:iCs/>
                          <w:sz w:val="20"/>
                          <w:szCs w:val="20"/>
                        </w:rPr>
                      </w:pPr>
                      <w:r w:rsidRPr="000F66EA">
                        <w:rPr>
                          <w:i/>
                          <w:iCs/>
                          <w:sz w:val="20"/>
                          <w:szCs w:val="20"/>
                        </w:rPr>
                        <w:t>Table</w:t>
                      </w:r>
                      <w:r>
                        <w:rPr>
                          <w:i/>
                          <w:iCs/>
                          <w:sz w:val="20"/>
                          <w:szCs w:val="20"/>
                        </w:rPr>
                        <w:t xml:space="preserve"> 8</w:t>
                      </w:r>
                      <w:r w:rsidRPr="000F66EA">
                        <w:rPr>
                          <w:i/>
                          <w:iCs/>
                          <w:sz w:val="20"/>
                          <w:szCs w:val="20"/>
                        </w:rPr>
                        <w:t xml:space="preserve"> – Comparison</w:t>
                      </w:r>
                      <w:r>
                        <w:rPr>
                          <w:i/>
                          <w:iCs/>
                          <w:sz w:val="20"/>
                          <w:szCs w:val="20"/>
                        </w:rPr>
                        <w:t xml:space="preserve"> table</w:t>
                      </w:r>
                      <w:r w:rsidRPr="000F66EA">
                        <w:rPr>
                          <w:i/>
                          <w:iCs/>
                          <w:sz w:val="20"/>
                          <w:szCs w:val="20"/>
                        </w:rPr>
                        <w:t xml:space="preserve"> o</w:t>
                      </w:r>
                      <w:r>
                        <w:rPr>
                          <w:i/>
                          <w:iCs/>
                          <w:sz w:val="20"/>
                          <w:szCs w:val="20"/>
                        </w:rPr>
                        <w:t>f Different Microcontrollers</w:t>
                      </w:r>
                    </w:p>
                    <w:p w14:paraId="739B537E" w14:textId="77777777" w:rsidR="0020310A" w:rsidRPr="000F66EA" w:rsidRDefault="0020310A" w:rsidP="0020310A">
                      <w:pPr>
                        <w:rPr>
                          <w:i/>
                          <w:iCs/>
                          <w:sz w:val="20"/>
                          <w:szCs w:val="20"/>
                        </w:rPr>
                      </w:pPr>
                    </w:p>
                  </w:txbxContent>
                </v:textbox>
              </v:shape>
            </w:pict>
          </mc:Fallback>
        </mc:AlternateContent>
      </w:r>
    </w:p>
    <w:p w14:paraId="3C359005" w14:textId="15990DBE" w:rsidR="008C560C" w:rsidRDefault="008C560C" w:rsidP="00A707A2">
      <w:pPr>
        <w:rPr>
          <w:b/>
          <w:bCs/>
          <w:sz w:val="36"/>
          <w:szCs w:val="36"/>
          <w:u w:val="single"/>
        </w:rPr>
      </w:pPr>
    </w:p>
    <w:p w14:paraId="3FC54A1E" w14:textId="3BDEE8EA" w:rsidR="008C560C" w:rsidRPr="00381BD4" w:rsidRDefault="008C560C" w:rsidP="00A707A2">
      <w:r w:rsidRPr="00381BD4">
        <w:t xml:space="preserve">Above in </w:t>
      </w:r>
      <w:r w:rsidRPr="00381BD4">
        <w:rPr>
          <w:i/>
          <w:iCs/>
        </w:rPr>
        <w:t>Table 8</w:t>
      </w:r>
      <w:r w:rsidRPr="00381BD4">
        <w:t xml:space="preserve"> are the comparisons carried out on different microcontrollers suited for the data logger design. Each </w:t>
      </w:r>
      <w:r w:rsidR="00A90845" w:rsidRPr="00381BD4">
        <w:t>microchip has</w:t>
      </w:r>
      <w:r w:rsidRPr="00381BD4">
        <w:t xml:space="preserve"> 28 pins which is enough and room for expansion if need be. They all have SPI, UART, I2C pins, and a USB module</w:t>
      </w:r>
      <w:r w:rsidR="00944FD2" w:rsidRPr="00381BD4">
        <w:t xml:space="preserve"> </w:t>
      </w:r>
      <w:r w:rsidR="00E1627A" w:rsidRPr="00381BD4">
        <w:t>t</w:t>
      </w:r>
      <w:r w:rsidR="00944FD2" w:rsidRPr="00381BD4">
        <w:t xml:space="preserve">o read sensors </w:t>
      </w:r>
      <w:r w:rsidR="00A90845" w:rsidRPr="00381BD4">
        <w:t>and</w:t>
      </w:r>
      <w:r w:rsidR="00944FD2" w:rsidRPr="00381BD4">
        <w:t xml:space="preserve"> transmit data</w:t>
      </w:r>
      <w:r w:rsidRPr="00381BD4">
        <w:t xml:space="preserve">. </w:t>
      </w:r>
      <w:r w:rsidR="0035022E" w:rsidRPr="00381BD4">
        <w:t>They all have a size RAM of 3.7KB which will be sufficient for the data logger. The CPU speed is more than capable of reading the data at the speed required. The main difference b</w:t>
      </w:r>
      <w:r w:rsidR="00944FD2" w:rsidRPr="00381BD4">
        <w:t>etween</w:t>
      </w:r>
      <w:r w:rsidR="0035022E" w:rsidRPr="00381BD4">
        <w:t xml:space="preserve"> the three chosen </w:t>
      </w:r>
      <w:r w:rsidR="00944FD2" w:rsidRPr="00381BD4">
        <w:t>is</w:t>
      </w:r>
      <w:r w:rsidR="0035022E" w:rsidRPr="00381BD4">
        <w:t xml:space="preserve"> the ROMs (read</w:t>
      </w:r>
      <w:r w:rsidR="00944FD2" w:rsidRPr="00381BD4">
        <w:t>-</w:t>
      </w:r>
      <w:r w:rsidR="0035022E" w:rsidRPr="00381BD4">
        <w:t xml:space="preserve">only memory). Where one has 32 Flash KB, one has 16 Flash KB and one with 64 Flash KB. The PIC chosen to progress with is the PIC18F25J50. The 32 Flash KB is a balanced amount between the three microcontrollers. The 10-bit ADC resolution is all that’s needed with the </w:t>
      </w:r>
      <w:r w:rsidR="00944FD2" w:rsidRPr="00381BD4">
        <w:t>number</w:t>
      </w:r>
      <w:r w:rsidR="0035022E" w:rsidRPr="00381BD4">
        <w:t xml:space="preserve"> of bits being used by </w:t>
      </w:r>
      <w:proofErr w:type="spellStart"/>
      <w:r w:rsidR="0035022E" w:rsidRPr="00381BD4">
        <w:t>analog</w:t>
      </w:r>
      <w:proofErr w:type="spellEnd"/>
      <w:r w:rsidR="0035022E" w:rsidRPr="00381BD4">
        <w:t xml:space="preserve"> sensors therefore there is no need to size up to a 12-bit ADC resolution if using the PIC18F26J53.</w:t>
      </w:r>
    </w:p>
    <w:p w14:paraId="5B494257" w14:textId="77777777" w:rsidR="00DA7FED" w:rsidRPr="00381BD4" w:rsidRDefault="00DA7FED" w:rsidP="00A707A2"/>
    <w:p w14:paraId="4518EF6F" w14:textId="77777777" w:rsidR="000368B4" w:rsidRDefault="000368B4" w:rsidP="00A707A2"/>
    <w:p w14:paraId="4E1E1C9A" w14:textId="77777777" w:rsidR="000368B4" w:rsidRDefault="000368B4" w:rsidP="00A707A2"/>
    <w:p w14:paraId="43ACE38D" w14:textId="77777777" w:rsidR="000368B4" w:rsidRDefault="000368B4" w:rsidP="00A707A2"/>
    <w:p w14:paraId="4E504F3D" w14:textId="743C2D90" w:rsidR="00DA7FED" w:rsidRPr="00381BD4" w:rsidRDefault="00DA7FED" w:rsidP="00A707A2">
      <w:r w:rsidRPr="00381BD4">
        <w:lastRenderedPageBreak/>
        <w:t xml:space="preserve">For the microchip to store the data while the test drive is being carried out, an external ROM is to be connected which </w:t>
      </w:r>
      <w:r w:rsidR="00E1627A" w:rsidRPr="00381BD4">
        <w:t xml:space="preserve">will be an </w:t>
      </w:r>
      <w:r w:rsidRPr="00381BD4">
        <w:t>SD card. The memory size of the selected data must be able to withhold the amount of data that is to be stored there within the 2-hour test drive. A calculation was carried out to decide on the memory required. As we know</w:t>
      </w:r>
      <w:r w:rsidR="00E1627A" w:rsidRPr="00381BD4">
        <w:t>,</w:t>
      </w:r>
      <w:r w:rsidRPr="00381BD4">
        <w:t xml:space="preserve"> the amount bytes between all the measured sensors amounts to 1</w:t>
      </w:r>
      <w:r w:rsidR="00E1627A" w:rsidRPr="00381BD4">
        <w:t>2,</w:t>
      </w:r>
      <w:r w:rsidRPr="00381BD4">
        <w:t xml:space="preserve"> and the </w:t>
      </w:r>
      <w:r w:rsidR="00E1627A" w:rsidRPr="00381BD4">
        <w:t>bytes</w:t>
      </w:r>
      <w:r w:rsidRPr="00381BD4">
        <w:t>/sec</w:t>
      </w:r>
      <w:r w:rsidR="00E1627A" w:rsidRPr="00381BD4">
        <w:t xml:space="preserve"> for all sensors amounts to </w:t>
      </w:r>
      <w:r w:rsidR="00FE78AE">
        <w:t>3902</w:t>
      </w:r>
      <w:r w:rsidR="00E1627A" w:rsidRPr="00381BD4">
        <w:t xml:space="preserve"> bytes/sec</w:t>
      </w:r>
      <w:r w:rsidRPr="00381BD4">
        <w:t>. We know the test drive is 2 hours long therefore the calculation was carried out below</w:t>
      </w:r>
      <w:r w:rsidR="006034CA" w:rsidRPr="00381BD4">
        <w:t xml:space="preserve"> in </w:t>
      </w:r>
      <w:r w:rsidR="006034CA" w:rsidRPr="00381BD4">
        <w:rPr>
          <w:i/>
          <w:iCs/>
        </w:rPr>
        <w:t>equation 1</w:t>
      </w:r>
      <w:r w:rsidRPr="00381BD4">
        <w:t>.</w:t>
      </w:r>
    </w:p>
    <w:p w14:paraId="12AB0861" w14:textId="77777777" w:rsidR="00DA7FED" w:rsidRPr="00381BD4" w:rsidRDefault="00DA7FED" w:rsidP="00A707A2"/>
    <w:p w14:paraId="62B662B4" w14:textId="60391CE2" w:rsidR="00DA7FED" w:rsidRPr="00381BD4" w:rsidRDefault="00DA7FED" w:rsidP="00A707A2">
      <w:pPr>
        <w:rPr>
          <w:rFonts w:eastAsiaTheme="minorEastAsia"/>
        </w:rPr>
      </w:pPr>
      <m:oMathPara>
        <m:oMath>
          <m:r>
            <w:rPr>
              <w:rFonts w:ascii="Cambria Math" w:hAnsi="Cambria Math"/>
            </w:rPr>
            <m:t xml:space="preserve">  12 Bytes</m:t>
          </m:r>
        </m:oMath>
      </m:oMathPara>
    </w:p>
    <w:p w14:paraId="367C24DB" w14:textId="2FE5B525" w:rsidR="00DA7FED" w:rsidRPr="00381BD4" w:rsidRDefault="00DA7FED" w:rsidP="00A707A2">
      <w:pPr>
        <w:rPr>
          <w:rFonts w:eastAsiaTheme="minorEastAsia"/>
        </w:rPr>
      </w:pPr>
      <m:oMathPara>
        <m:oMath>
          <m:r>
            <w:rPr>
              <w:rFonts w:ascii="Cambria Math" w:hAnsi="Cambria Math"/>
            </w:rPr>
            <m:t>x</m:t>
          </m:r>
          <m:r>
            <w:rPr>
              <w:rFonts w:ascii="Cambria Math" w:hAnsi="Cambria Math"/>
            </w:rPr>
            <m:t>3902</m:t>
          </m:r>
          <m:r>
            <w:rPr>
              <w:rFonts w:ascii="Cambria Math" w:hAnsi="Cambria Math"/>
            </w:rPr>
            <m:t xml:space="preserve"> bytes/Sec</m:t>
          </m:r>
        </m:oMath>
      </m:oMathPara>
    </w:p>
    <w:p w14:paraId="05C75B34" w14:textId="77777777" w:rsidR="00DA7FED" w:rsidRPr="00381BD4" w:rsidRDefault="00DA7FED" w:rsidP="00DA7FED">
      <w:pPr>
        <w:rPr>
          <w:rFonts w:eastAsiaTheme="minorEastAsia"/>
        </w:rPr>
      </w:pPr>
      <m:oMathPara>
        <m:oMath>
          <m:r>
            <w:rPr>
              <w:rFonts w:ascii="Cambria Math" w:hAnsi="Cambria Math"/>
            </w:rPr>
            <m:t>x60 seconds/min</m:t>
          </m:r>
        </m:oMath>
      </m:oMathPara>
    </w:p>
    <w:p w14:paraId="4513CB9F" w14:textId="58AD273E" w:rsidR="00DA7FED" w:rsidRPr="00381BD4" w:rsidRDefault="00DA7FED" w:rsidP="00DA7FED">
      <w:pPr>
        <w:rPr>
          <w:rFonts w:eastAsiaTheme="minorEastAsia"/>
        </w:rPr>
      </w:pPr>
      <m:oMathPara>
        <m:oMath>
          <m:r>
            <w:rPr>
              <w:rFonts w:ascii="Cambria Math" w:hAnsi="Cambria Math"/>
            </w:rPr>
            <m:t>x60 min/hour</m:t>
          </m:r>
        </m:oMath>
      </m:oMathPara>
    </w:p>
    <w:p w14:paraId="1BC1E09F" w14:textId="4E2E2F16" w:rsidR="00DA7FED" w:rsidRPr="00381BD4" w:rsidRDefault="00DA7FED" w:rsidP="00DA7FED">
      <w:pPr>
        <w:rPr>
          <w:rFonts w:eastAsiaTheme="minorEastAsia"/>
          <w:u w:val="single"/>
        </w:rPr>
      </w:pPr>
      <m:oMathPara>
        <m:oMath>
          <m:r>
            <w:rPr>
              <w:rFonts w:ascii="Cambria Math" w:hAnsi="Cambria Math"/>
              <w:u w:val="single"/>
            </w:rPr>
            <m:t xml:space="preserve">x 2 </m:t>
          </m:r>
          <m:r>
            <w:rPr>
              <w:rFonts w:ascii="Cambria Math" w:hAnsi="Cambria Math"/>
              <w:u w:val="single"/>
            </w:rPr>
            <m:t>hour test drive</m:t>
          </m:r>
        </m:oMath>
      </m:oMathPara>
    </w:p>
    <w:p w14:paraId="3752F6BD" w14:textId="19039732" w:rsidR="00DA7FED" w:rsidRPr="00381BD4" w:rsidRDefault="006034CA" w:rsidP="00DA7FED">
      <w:pPr>
        <w:rPr>
          <w:rFonts w:eastAsiaTheme="minorEastAsia"/>
        </w:rPr>
      </w:pPr>
      <m:oMathPara>
        <m:oMath>
          <m:r>
            <w:rPr>
              <w:rFonts w:ascii="Cambria Math" w:hAnsi="Cambria Math"/>
            </w:rPr>
            <m:t>=</m:t>
          </m:r>
          <m:r>
            <w:rPr>
              <w:rFonts w:ascii="Cambria Math" w:hAnsi="Cambria Math"/>
            </w:rPr>
            <m:t>337</m:t>
          </m:r>
          <m:r>
            <w:rPr>
              <w:rFonts w:ascii="Cambria Math" w:hAnsi="Cambria Math"/>
            </w:rPr>
            <m:t>,1</m:t>
          </m:r>
          <m:r>
            <w:rPr>
              <w:rFonts w:ascii="Cambria Math" w:hAnsi="Cambria Math"/>
            </w:rPr>
            <m:t>32</m:t>
          </m:r>
          <m:r>
            <w:rPr>
              <w:rFonts w:ascii="Cambria Math" w:hAnsi="Cambria Math"/>
            </w:rPr>
            <m:t>,</m:t>
          </m:r>
          <m:r>
            <w:rPr>
              <w:rFonts w:ascii="Cambria Math" w:hAnsi="Cambria Math"/>
            </w:rPr>
            <m:t>800</m:t>
          </m:r>
          <m:r>
            <w:rPr>
              <w:rFonts w:ascii="Cambria Math" w:hAnsi="Cambria Math"/>
            </w:rPr>
            <m:t xml:space="preserve"> bytes</m:t>
          </m:r>
        </m:oMath>
      </m:oMathPara>
    </w:p>
    <w:p w14:paraId="1789D2D3" w14:textId="757842DA" w:rsidR="00E1627A" w:rsidRPr="00381BD4" w:rsidRDefault="00E1627A" w:rsidP="00DA7FED">
      <w:pPr>
        <w:rPr>
          <w:rFonts w:eastAsiaTheme="minorEastAsia"/>
        </w:rPr>
      </w:pPr>
      <m:oMathPara>
        <m:oMath>
          <m:r>
            <w:rPr>
              <w:rFonts w:ascii="Cambria Math" w:hAnsi="Cambria Math"/>
            </w:rPr>
            <m:t>=</m:t>
          </m:r>
          <m:r>
            <w:rPr>
              <w:rFonts w:ascii="Cambria Math" w:hAnsi="Cambria Math"/>
            </w:rPr>
            <m:t>372</m:t>
          </m:r>
          <m:r>
            <w:rPr>
              <w:rFonts w:ascii="Cambria Math" w:hAnsi="Cambria Math"/>
            </w:rPr>
            <m:t>MB</m:t>
          </m:r>
        </m:oMath>
      </m:oMathPara>
    </w:p>
    <w:p w14:paraId="7A00F713" w14:textId="79DFF4D8" w:rsidR="00844829" w:rsidRPr="00DA7FED" w:rsidRDefault="006034CA" w:rsidP="00A707A2">
      <w:pPr>
        <w:rPr>
          <w:b/>
          <w:bCs/>
          <w:sz w:val="36"/>
          <w:szCs w:val="36"/>
        </w:rPr>
      </w:pPr>
      <w:r>
        <w:rPr>
          <w:noProof/>
        </w:rPr>
        <mc:AlternateContent>
          <mc:Choice Requires="wps">
            <w:drawing>
              <wp:anchor distT="0" distB="0" distL="114300" distR="114300" simplePos="0" relativeHeight="251676672" behindDoc="0" locked="0" layoutInCell="1" allowOverlap="1" wp14:anchorId="1FC10539" wp14:editId="6B97EFCE">
                <wp:simplePos x="0" y="0"/>
                <wp:positionH relativeFrom="column">
                  <wp:posOffset>1161143</wp:posOffset>
                </wp:positionH>
                <wp:positionV relativeFrom="paragraph">
                  <wp:posOffset>111217</wp:posOffset>
                </wp:positionV>
                <wp:extent cx="3481705" cy="435428"/>
                <wp:effectExtent l="0" t="0" r="0" b="0"/>
                <wp:wrapNone/>
                <wp:docPr id="208044928" name="Text Box 2"/>
                <wp:cNvGraphicFramePr/>
                <a:graphic xmlns:a="http://schemas.openxmlformats.org/drawingml/2006/main">
                  <a:graphicData uri="http://schemas.microsoft.com/office/word/2010/wordprocessingShape">
                    <wps:wsp>
                      <wps:cNvSpPr txBox="1"/>
                      <wps:spPr>
                        <a:xfrm>
                          <a:off x="0" y="0"/>
                          <a:ext cx="3481705" cy="435428"/>
                        </a:xfrm>
                        <a:prstGeom prst="rect">
                          <a:avLst/>
                        </a:prstGeom>
                        <a:solidFill>
                          <a:schemeClr val="lt1"/>
                        </a:solidFill>
                        <a:ln w="6350">
                          <a:noFill/>
                        </a:ln>
                      </wps:spPr>
                      <wps:txbx>
                        <w:txbxContent>
                          <w:p w14:paraId="4D7217C8" w14:textId="7157D816" w:rsidR="006034CA" w:rsidRDefault="006034CA" w:rsidP="006034CA">
                            <w:pPr>
                              <w:jc w:val="center"/>
                              <w:rPr>
                                <w:i/>
                                <w:iCs/>
                                <w:sz w:val="20"/>
                                <w:szCs w:val="20"/>
                              </w:rPr>
                            </w:pPr>
                            <w:r>
                              <w:rPr>
                                <w:i/>
                                <w:iCs/>
                                <w:sz w:val="20"/>
                                <w:szCs w:val="20"/>
                              </w:rPr>
                              <w:t>Equation 1</w:t>
                            </w:r>
                            <w:r w:rsidRPr="000F66EA">
                              <w:rPr>
                                <w:i/>
                                <w:iCs/>
                                <w:sz w:val="20"/>
                                <w:szCs w:val="20"/>
                              </w:rPr>
                              <w:t xml:space="preserve"> –</w:t>
                            </w:r>
                            <w:r>
                              <w:rPr>
                                <w:i/>
                                <w:iCs/>
                                <w:sz w:val="20"/>
                                <w:szCs w:val="20"/>
                              </w:rPr>
                              <w:t xml:space="preserve"> Calculation to find out how much ROM is required to store the date from the test </w:t>
                            </w:r>
                            <w:proofErr w:type="gramStart"/>
                            <w:r>
                              <w:rPr>
                                <w:i/>
                                <w:iCs/>
                                <w:sz w:val="20"/>
                                <w:szCs w:val="20"/>
                              </w:rPr>
                              <w:t>drive</w:t>
                            </w:r>
                            <w:proofErr w:type="gramEnd"/>
                          </w:p>
                          <w:p w14:paraId="2D0720FC" w14:textId="77777777" w:rsidR="006034CA" w:rsidRPr="000F66EA" w:rsidRDefault="006034CA" w:rsidP="006034CA">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10539" id="_x0000_s1036" type="#_x0000_t202" style="position:absolute;margin-left:91.45pt;margin-top:8.75pt;width:274.15pt;height:34.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" fillcolor="white [3201]" stroked="f" strokeweight=".5pt">
                <v:textbox>
                  <w:txbxContent>
                    <w:p w14:paraId="4D7217C8" w14:textId="7157D816" w:rsidR="006034CA" w:rsidRDefault="006034CA" w:rsidP="006034CA">
                      <w:pPr>
                        <w:jc w:val="center"/>
                        <w:rPr>
                          <w:i/>
                          <w:iCs/>
                          <w:sz w:val="20"/>
                          <w:szCs w:val="20"/>
                        </w:rPr>
                      </w:pPr>
                      <w:r>
                        <w:rPr>
                          <w:i/>
                          <w:iCs/>
                          <w:sz w:val="20"/>
                          <w:szCs w:val="20"/>
                        </w:rPr>
                        <w:t>Equation 1</w:t>
                      </w:r>
                      <w:r w:rsidRPr="000F66EA">
                        <w:rPr>
                          <w:i/>
                          <w:iCs/>
                          <w:sz w:val="20"/>
                          <w:szCs w:val="20"/>
                        </w:rPr>
                        <w:t xml:space="preserve"> –</w:t>
                      </w:r>
                      <w:r>
                        <w:rPr>
                          <w:i/>
                          <w:iCs/>
                          <w:sz w:val="20"/>
                          <w:szCs w:val="20"/>
                        </w:rPr>
                        <w:t xml:space="preserve"> Calculation to find out how much ROM is required to store the date from the test </w:t>
                      </w:r>
                      <w:proofErr w:type="gramStart"/>
                      <w:r>
                        <w:rPr>
                          <w:i/>
                          <w:iCs/>
                          <w:sz w:val="20"/>
                          <w:szCs w:val="20"/>
                        </w:rPr>
                        <w:t>drive</w:t>
                      </w:r>
                      <w:proofErr w:type="gramEnd"/>
                    </w:p>
                    <w:p w14:paraId="2D0720FC" w14:textId="77777777" w:rsidR="006034CA" w:rsidRPr="000F66EA" w:rsidRDefault="006034CA" w:rsidP="006034CA">
                      <w:pPr>
                        <w:rPr>
                          <w:i/>
                          <w:iCs/>
                          <w:sz w:val="20"/>
                          <w:szCs w:val="20"/>
                        </w:rPr>
                      </w:pPr>
                    </w:p>
                  </w:txbxContent>
                </v:textbox>
              </v:shape>
            </w:pict>
          </mc:Fallback>
        </mc:AlternateContent>
      </w:r>
    </w:p>
    <w:p w14:paraId="159B50BF" w14:textId="77777777" w:rsidR="00844829" w:rsidRDefault="00844829" w:rsidP="00A707A2">
      <w:pPr>
        <w:rPr>
          <w:b/>
          <w:bCs/>
          <w:sz w:val="36"/>
          <w:szCs w:val="36"/>
          <w:u w:val="single"/>
        </w:rPr>
      </w:pPr>
    </w:p>
    <w:p w14:paraId="6D8C5C60" w14:textId="77777777" w:rsidR="00844829" w:rsidRDefault="00844829" w:rsidP="00A707A2">
      <w:pPr>
        <w:rPr>
          <w:b/>
          <w:bCs/>
          <w:sz w:val="36"/>
          <w:szCs w:val="36"/>
          <w:u w:val="single"/>
        </w:rPr>
      </w:pPr>
    </w:p>
    <w:p w14:paraId="4A28CE23" w14:textId="77777777" w:rsidR="00844829" w:rsidRDefault="00844829" w:rsidP="00A707A2">
      <w:pPr>
        <w:rPr>
          <w:b/>
          <w:bCs/>
          <w:sz w:val="36"/>
          <w:szCs w:val="36"/>
          <w:u w:val="single"/>
        </w:rPr>
      </w:pPr>
    </w:p>
    <w:p w14:paraId="29F4CB53" w14:textId="77777777" w:rsidR="00844829" w:rsidRDefault="00844829" w:rsidP="00A707A2">
      <w:pPr>
        <w:rPr>
          <w:b/>
          <w:bCs/>
          <w:sz w:val="36"/>
          <w:szCs w:val="36"/>
          <w:u w:val="single"/>
        </w:rPr>
      </w:pPr>
    </w:p>
    <w:p w14:paraId="5042D85F" w14:textId="77777777" w:rsidR="00844829" w:rsidRDefault="00844829" w:rsidP="00A707A2">
      <w:pPr>
        <w:rPr>
          <w:b/>
          <w:bCs/>
          <w:sz w:val="36"/>
          <w:szCs w:val="36"/>
          <w:u w:val="single"/>
        </w:rPr>
      </w:pPr>
    </w:p>
    <w:p w14:paraId="02565FC6" w14:textId="77777777" w:rsidR="00844829" w:rsidRDefault="00844829" w:rsidP="00A707A2">
      <w:pPr>
        <w:rPr>
          <w:b/>
          <w:bCs/>
          <w:sz w:val="36"/>
          <w:szCs w:val="36"/>
          <w:u w:val="single"/>
        </w:rPr>
      </w:pPr>
    </w:p>
    <w:p w14:paraId="3C2FFCBE" w14:textId="77777777" w:rsidR="00844829" w:rsidRDefault="00844829" w:rsidP="00A707A2">
      <w:pPr>
        <w:rPr>
          <w:b/>
          <w:bCs/>
          <w:sz w:val="36"/>
          <w:szCs w:val="36"/>
          <w:u w:val="single"/>
        </w:rPr>
      </w:pPr>
    </w:p>
    <w:p w14:paraId="4F8B4525" w14:textId="0105AE87" w:rsidR="00844829" w:rsidRDefault="00844829" w:rsidP="00A707A2">
      <w:pPr>
        <w:rPr>
          <w:b/>
          <w:bCs/>
          <w:sz w:val="36"/>
          <w:szCs w:val="36"/>
          <w:u w:val="single"/>
        </w:rPr>
      </w:pPr>
    </w:p>
    <w:p w14:paraId="32BAE43C" w14:textId="77777777" w:rsidR="00A707A2" w:rsidRDefault="00A707A2" w:rsidP="00A707A2"/>
    <w:p w14:paraId="0EED5463" w14:textId="77777777" w:rsidR="00C84EBB" w:rsidRDefault="00C84EBB" w:rsidP="00C84EBB"/>
    <w:p w14:paraId="247C48FC" w14:textId="77777777" w:rsidR="00C84EBB" w:rsidRDefault="00C84EBB" w:rsidP="00C84EBB"/>
    <w:p w14:paraId="1C9ACEE2" w14:textId="77777777" w:rsidR="00C84EBB" w:rsidRDefault="00C84EBB" w:rsidP="00C84EBB"/>
    <w:p w14:paraId="1AFBE858" w14:textId="77777777" w:rsidR="008F120A" w:rsidRDefault="008F120A" w:rsidP="00C84EBB"/>
    <w:p w14:paraId="4D9D2D4E" w14:textId="77777777" w:rsidR="000E673B" w:rsidRDefault="000E673B" w:rsidP="00C84EBB"/>
    <w:p w14:paraId="485CF359" w14:textId="77777777" w:rsidR="000E673B" w:rsidRDefault="000E673B" w:rsidP="00C84EBB"/>
    <w:p w14:paraId="11E53E02" w14:textId="77777777" w:rsidR="000E673B" w:rsidRDefault="000E673B" w:rsidP="00C84EBB"/>
    <w:p w14:paraId="18AC8CDE" w14:textId="77777777" w:rsidR="00844829" w:rsidRDefault="00844829" w:rsidP="00C84EBB"/>
    <w:p w14:paraId="736D1C3E" w14:textId="77777777" w:rsidR="00C84EBB" w:rsidRDefault="00C84EBB" w:rsidP="00C84EBB"/>
    <w:p w14:paraId="5207E12A" w14:textId="77777777" w:rsidR="00C84EBB" w:rsidRDefault="00C84EBB" w:rsidP="00C84EBB"/>
    <w:p w14:paraId="60C70B24" w14:textId="77777777" w:rsidR="00C84EBB" w:rsidRDefault="00C84EBB" w:rsidP="00C84EBB"/>
    <w:p w14:paraId="4C343D7B" w14:textId="77777777" w:rsidR="00C84EBB" w:rsidRDefault="00C84EBB" w:rsidP="00C84EBB"/>
    <w:p w14:paraId="02B3D96F" w14:textId="77777777" w:rsidR="00C84EBB" w:rsidRDefault="00C84EBB" w:rsidP="00C84EBB"/>
    <w:p w14:paraId="1D1269B1" w14:textId="77777777" w:rsidR="00C84EBB" w:rsidRDefault="00C84EBB" w:rsidP="00C84EBB"/>
    <w:p w14:paraId="0FFEA5C2" w14:textId="77777777" w:rsidR="00C84EBB" w:rsidRDefault="00C84EBB" w:rsidP="00C84EBB"/>
    <w:p w14:paraId="55D84643" w14:textId="77777777" w:rsidR="00C84EBB" w:rsidRDefault="00C84EBB" w:rsidP="00C84EBB"/>
    <w:p w14:paraId="2452050A" w14:textId="77777777" w:rsidR="00C84EBB" w:rsidRDefault="00C84EBB" w:rsidP="00C84EBB"/>
    <w:p w14:paraId="5CCD7F33" w14:textId="77777777" w:rsidR="00C84EBB" w:rsidRDefault="00C84EBB" w:rsidP="00C84EBB"/>
    <w:p w14:paraId="510068F5" w14:textId="77777777" w:rsidR="00C84EBB" w:rsidRDefault="00C84EBB" w:rsidP="00C84EBB"/>
    <w:p w14:paraId="581ACBF2" w14:textId="77777777" w:rsidR="00C84EBB" w:rsidRDefault="00C84EBB" w:rsidP="00C84EBB"/>
    <w:p w14:paraId="337F0406" w14:textId="77777777" w:rsidR="00C84EBB" w:rsidRDefault="00C84EBB" w:rsidP="00C84EBB"/>
    <w:p w14:paraId="280CCE94" w14:textId="77777777" w:rsidR="00C84EBB" w:rsidRDefault="00C84EBB" w:rsidP="00C84EBB"/>
    <w:p w14:paraId="7DA211A2" w14:textId="7D2FD2EF" w:rsidR="00C84EBB" w:rsidRPr="00C84EBB" w:rsidRDefault="00C84EBB" w:rsidP="00C84EBB">
      <w:pPr>
        <w:pStyle w:val="Heading1"/>
        <w:rPr>
          <w:u w:val="single"/>
        </w:rPr>
      </w:pPr>
      <w:bookmarkStart w:id="10" w:name="_Toc151732500"/>
      <w:r w:rsidRPr="00C84EBB">
        <w:rPr>
          <w:u w:val="single"/>
        </w:rPr>
        <w:t>Chosen Components</w:t>
      </w:r>
      <w:bookmarkEnd w:id="10"/>
    </w:p>
    <w:p w14:paraId="508593B3" w14:textId="77777777" w:rsidR="00C84EBB" w:rsidRDefault="00C84EBB" w:rsidP="00C84EBB"/>
    <w:p w14:paraId="58DDBDBF" w14:textId="513D905E" w:rsidR="00F32ABC" w:rsidRDefault="00F32ABC" w:rsidP="00C84EBB">
      <w:r>
        <w:t xml:space="preserve">All the components for the Datalogger design were chosen prior to designing the PCB. Each sensor was compared with other sensors and chosen based on compatibility with the needs of the data logger. </w:t>
      </w:r>
    </w:p>
    <w:p w14:paraId="576538A1" w14:textId="77777777" w:rsidR="00F32ABC" w:rsidRDefault="00F32ABC" w:rsidP="00C84EBB"/>
    <w:p w14:paraId="60F3CF12" w14:textId="6484EA22" w:rsidR="00F32ABC" w:rsidRDefault="00F32ABC" w:rsidP="00C84EBB">
      <w:r>
        <w:t xml:space="preserve">The chosen components </w:t>
      </w:r>
      <w:r w:rsidR="003F01C6">
        <w:t xml:space="preserve">to monitor the measurements </w:t>
      </w:r>
      <w:r>
        <w:t>were as selected in the previous section “Comparison of existing products and parts”:</w:t>
      </w:r>
    </w:p>
    <w:p w14:paraId="34544DAC" w14:textId="77777777" w:rsidR="00F32ABC" w:rsidRDefault="00F32ABC" w:rsidP="00C84EBB"/>
    <w:p w14:paraId="76899DC0" w14:textId="0B233E17" w:rsidR="00F32ABC" w:rsidRDefault="00F32ABC" w:rsidP="00F32ABC">
      <w:pPr>
        <w:pStyle w:val="ListParagraph"/>
        <w:numPr>
          <w:ilvl w:val="0"/>
          <w:numId w:val="6"/>
        </w:numPr>
      </w:pPr>
      <w:r>
        <w:t xml:space="preserve">Suspension - </w:t>
      </w:r>
      <w:r w:rsidRPr="003F01C6">
        <w:rPr>
          <w:b/>
          <w:bCs/>
        </w:rPr>
        <w:t>LPPS-22 Series Linear Potentiometer</w:t>
      </w:r>
    </w:p>
    <w:p w14:paraId="3A3257C7" w14:textId="7A3A5AFD" w:rsidR="00F32ABC" w:rsidRPr="003F01C6" w:rsidRDefault="00F32ABC" w:rsidP="00F32ABC">
      <w:pPr>
        <w:pStyle w:val="ListParagraph"/>
        <w:numPr>
          <w:ilvl w:val="0"/>
          <w:numId w:val="6"/>
        </w:numPr>
        <w:rPr>
          <w:b/>
          <w:bCs/>
        </w:rPr>
      </w:pPr>
      <w:r>
        <w:t xml:space="preserve">RPM &amp; Speed - </w:t>
      </w:r>
      <w:r w:rsidRPr="003F01C6">
        <w:rPr>
          <w:b/>
          <w:bCs/>
        </w:rPr>
        <w:t>Honeywell Hall Effect Sensor</w:t>
      </w:r>
      <w:r w:rsidR="007E7757">
        <w:rPr>
          <w:b/>
          <w:bCs/>
        </w:rPr>
        <w:t xml:space="preserve"> </w:t>
      </w:r>
      <w:r w:rsidRPr="003F01C6">
        <w:rPr>
          <w:b/>
          <w:bCs/>
        </w:rPr>
        <w:t>– SNQ-QPLA-000</w:t>
      </w:r>
    </w:p>
    <w:p w14:paraId="0F2609B2" w14:textId="3DCF9581" w:rsidR="00F32ABC" w:rsidRPr="003F01C6" w:rsidRDefault="00F32ABC" w:rsidP="00F32ABC">
      <w:pPr>
        <w:pStyle w:val="ListParagraph"/>
        <w:numPr>
          <w:ilvl w:val="0"/>
          <w:numId w:val="6"/>
        </w:numPr>
        <w:rPr>
          <w:b/>
          <w:bCs/>
        </w:rPr>
      </w:pPr>
      <w:r>
        <w:t xml:space="preserve">Roll, Pitch &amp; Yaw - </w:t>
      </w:r>
      <w:r w:rsidRPr="003F01C6">
        <w:rPr>
          <w:b/>
          <w:bCs/>
        </w:rPr>
        <w:t>Gyroscope module 3-axis L3G4200D</w:t>
      </w:r>
    </w:p>
    <w:p w14:paraId="327B291D" w14:textId="1F2FE930" w:rsidR="00F32ABC" w:rsidRPr="003F01C6" w:rsidRDefault="00F32ABC" w:rsidP="00F32ABC">
      <w:pPr>
        <w:pStyle w:val="ListParagraph"/>
        <w:numPr>
          <w:ilvl w:val="0"/>
          <w:numId w:val="6"/>
        </w:numPr>
        <w:rPr>
          <w:b/>
          <w:bCs/>
        </w:rPr>
      </w:pPr>
      <w:r>
        <w:t xml:space="preserve">Engine Temperature - </w:t>
      </w:r>
      <w:r w:rsidRPr="003F01C6">
        <w:rPr>
          <w:b/>
          <w:bCs/>
        </w:rPr>
        <w:t>AEM Temperature Sensor Kit</w:t>
      </w:r>
    </w:p>
    <w:p w14:paraId="54DAD617" w14:textId="4B0DF7AF" w:rsidR="00F32ABC" w:rsidRDefault="00F32ABC" w:rsidP="00F32ABC">
      <w:pPr>
        <w:pStyle w:val="ListParagraph"/>
        <w:numPr>
          <w:ilvl w:val="0"/>
          <w:numId w:val="6"/>
        </w:numPr>
      </w:pPr>
      <w:r>
        <w:t xml:space="preserve">Microcontroller - </w:t>
      </w:r>
      <w:r w:rsidRPr="003F01C6">
        <w:rPr>
          <w:b/>
          <w:bCs/>
        </w:rPr>
        <w:t>PIC18F25J50</w:t>
      </w:r>
    </w:p>
    <w:p w14:paraId="4A72B5B0" w14:textId="48366004" w:rsidR="00F32ABC" w:rsidRDefault="00F32ABC" w:rsidP="00F32ABC">
      <w:pPr>
        <w:pStyle w:val="ListParagraph"/>
        <w:numPr>
          <w:ilvl w:val="0"/>
          <w:numId w:val="6"/>
        </w:numPr>
      </w:pPr>
      <w:r>
        <w:t xml:space="preserve">Switch - </w:t>
      </w:r>
      <w:proofErr w:type="spellStart"/>
      <w:r w:rsidRPr="003F01C6">
        <w:rPr>
          <w:b/>
          <w:bCs/>
        </w:rPr>
        <w:t>Sinolec</w:t>
      </w:r>
      <w:proofErr w:type="spellEnd"/>
      <w:r w:rsidRPr="003F01C6">
        <w:rPr>
          <w:b/>
          <w:bCs/>
        </w:rPr>
        <w:t xml:space="preserve"> </w:t>
      </w:r>
      <w:r w:rsidR="007E7757">
        <w:rPr>
          <w:b/>
          <w:bCs/>
        </w:rPr>
        <w:t>w</w:t>
      </w:r>
      <w:r w:rsidRPr="003F01C6">
        <w:rPr>
          <w:b/>
          <w:bCs/>
        </w:rPr>
        <w:t>aterproof round rocker switch</w:t>
      </w:r>
    </w:p>
    <w:p w14:paraId="6A84B6FE" w14:textId="77777777" w:rsidR="00F32ABC" w:rsidRDefault="00F32ABC" w:rsidP="00F32ABC"/>
    <w:p w14:paraId="00CAFC1B" w14:textId="7D388E78" w:rsidR="00F32ABC" w:rsidRDefault="00F32ABC" w:rsidP="00F32ABC">
      <w:r>
        <w:t>Other parts had also been chosen to complete the design for the Datalogger such as:</w:t>
      </w:r>
    </w:p>
    <w:p w14:paraId="0FBE9562" w14:textId="77777777" w:rsidR="00F32ABC" w:rsidRDefault="00F32ABC" w:rsidP="00F32ABC"/>
    <w:p w14:paraId="367469D3" w14:textId="77123DE3" w:rsidR="00C84EBB" w:rsidRDefault="00F32ABC" w:rsidP="00C84EBB">
      <w:pPr>
        <w:pStyle w:val="ListParagraph"/>
        <w:numPr>
          <w:ilvl w:val="0"/>
          <w:numId w:val="7"/>
        </w:numPr>
      </w:pPr>
      <w:r w:rsidRPr="00CE5079">
        <w:rPr>
          <w:b/>
          <w:bCs/>
        </w:rPr>
        <w:t>TP4056 Micro USB Lithium Battery Charger Board Module</w:t>
      </w:r>
      <w:r>
        <w:t xml:space="preserve">. </w:t>
      </w:r>
      <w:r w:rsidR="00A745F9">
        <w:t xml:space="preserve">Used </w:t>
      </w:r>
      <w:r>
        <w:t xml:space="preserve">to charge the 3.7V battery </w:t>
      </w:r>
      <w:r w:rsidR="00CE5079">
        <w:t xml:space="preserve">after the test run using a micro-USB. </w:t>
      </w:r>
      <w:sdt>
        <w:sdtPr>
          <w:id w:val="1780215925"/>
          <w:citation/>
        </w:sdtPr>
        <w:sdtContent>
          <w:r w:rsidR="00A745F9">
            <w:fldChar w:fldCharType="begin"/>
          </w:r>
          <w:r w:rsidR="00A745F9">
            <w:instrText xml:space="preserve"> CITATION MIC23 \l 2057 </w:instrText>
          </w:r>
          <w:r w:rsidR="00A745F9">
            <w:fldChar w:fldCharType="separate"/>
          </w:r>
          <w:r w:rsidR="00B645A6">
            <w:rPr>
              <w:noProof/>
            </w:rPr>
            <w:t>[29]</w:t>
          </w:r>
          <w:r w:rsidR="00A745F9">
            <w:fldChar w:fldCharType="end"/>
          </w:r>
        </w:sdtContent>
      </w:sdt>
    </w:p>
    <w:p w14:paraId="2473C2F1" w14:textId="5EDA38CF" w:rsidR="00CE5079" w:rsidRDefault="00CE5079" w:rsidP="00C84EBB">
      <w:pPr>
        <w:pStyle w:val="ListParagraph"/>
        <w:numPr>
          <w:ilvl w:val="0"/>
          <w:numId w:val="7"/>
        </w:numPr>
      </w:pPr>
      <w:r w:rsidRPr="00CE5079">
        <w:rPr>
          <w:b/>
          <w:bCs/>
        </w:rPr>
        <w:t>RS PRO, 3.7V, 18650, Lithium-Ion Rechargeable Battery, 2.6Ah</w:t>
      </w:r>
      <w:r>
        <w:t>. The 2.6</w:t>
      </w:r>
      <w:r w:rsidR="00C63FCB">
        <w:t>Ah</w:t>
      </w:r>
      <w:r>
        <w:t xml:space="preserve"> battery life is more than enough to power the battery for the 2-hour test run.</w:t>
      </w:r>
      <w:r w:rsidR="00A745F9">
        <w:t xml:space="preserve"> </w:t>
      </w:r>
      <w:sdt>
        <w:sdtPr>
          <w:id w:val="1858086231"/>
          <w:citation/>
        </w:sdtPr>
        <w:sdtContent>
          <w:r w:rsidR="00C63FCB">
            <w:fldChar w:fldCharType="begin"/>
          </w:r>
          <w:r w:rsidR="00C63FCB">
            <w:instrText xml:space="preserve"> CITATION RSP23 \l 2057 </w:instrText>
          </w:r>
          <w:r w:rsidR="00C63FCB">
            <w:fldChar w:fldCharType="separate"/>
          </w:r>
          <w:r w:rsidR="00B645A6">
            <w:rPr>
              <w:noProof/>
            </w:rPr>
            <w:t>[30]</w:t>
          </w:r>
          <w:r w:rsidR="00C63FCB">
            <w:fldChar w:fldCharType="end"/>
          </w:r>
        </w:sdtContent>
      </w:sdt>
    </w:p>
    <w:p w14:paraId="641E2DEE" w14:textId="089DF189" w:rsidR="00CE5079" w:rsidRDefault="00CE5079" w:rsidP="00C84EBB">
      <w:pPr>
        <w:pStyle w:val="ListParagraph"/>
        <w:numPr>
          <w:ilvl w:val="0"/>
          <w:numId w:val="7"/>
        </w:numPr>
      </w:pPr>
      <w:r w:rsidRPr="00CE5079">
        <w:rPr>
          <w:b/>
          <w:bCs/>
        </w:rPr>
        <w:t>Battery Holder with Wires</w:t>
      </w:r>
      <w:r>
        <w:t>. Used to hold the battery in place.</w:t>
      </w:r>
      <w:r w:rsidR="00C63FCB">
        <w:t xml:space="preserve"> </w:t>
      </w:r>
      <w:sdt>
        <w:sdtPr>
          <w:id w:val="-304076513"/>
          <w:citation/>
        </w:sdtPr>
        <w:sdtContent>
          <w:r w:rsidR="00C63FCB">
            <w:fldChar w:fldCharType="begin"/>
          </w:r>
          <w:r w:rsidR="00C63FCB">
            <w:instrText xml:space="preserve"> CITATION Bat23 \l 2057 </w:instrText>
          </w:r>
          <w:r w:rsidR="00C63FCB">
            <w:fldChar w:fldCharType="separate"/>
          </w:r>
          <w:r w:rsidR="00B645A6">
            <w:rPr>
              <w:noProof/>
            </w:rPr>
            <w:t>[31]</w:t>
          </w:r>
          <w:r w:rsidR="00C63FCB">
            <w:fldChar w:fldCharType="end"/>
          </w:r>
        </w:sdtContent>
      </w:sdt>
    </w:p>
    <w:p w14:paraId="5E6A8A0A" w14:textId="51630A9C" w:rsidR="00CE5079" w:rsidRDefault="00CE5079" w:rsidP="00C84EBB">
      <w:pPr>
        <w:pStyle w:val="ListParagraph"/>
        <w:numPr>
          <w:ilvl w:val="0"/>
          <w:numId w:val="7"/>
        </w:numPr>
      </w:pPr>
      <w:r w:rsidRPr="00CE5079">
        <w:rPr>
          <w:b/>
          <w:bCs/>
        </w:rPr>
        <w:t>TPS63020 –</w:t>
      </w:r>
      <w:r w:rsidR="007E7757">
        <w:rPr>
          <w:b/>
          <w:bCs/>
        </w:rPr>
        <w:t xml:space="preserve"> </w:t>
      </w:r>
      <w:r w:rsidRPr="00CE5079">
        <w:rPr>
          <w:b/>
          <w:bCs/>
        </w:rPr>
        <w:t xml:space="preserve">Buck-Boost </w:t>
      </w:r>
      <w:r>
        <w:t>Used to voltage regulate the 3.7V to 3.3V for the microcontroller.</w:t>
      </w:r>
      <w:sdt>
        <w:sdtPr>
          <w:id w:val="-2049066546"/>
          <w:citation/>
        </w:sdtPr>
        <w:sdtContent>
          <w:r w:rsidR="00C63FCB">
            <w:fldChar w:fldCharType="begin"/>
          </w:r>
          <w:r w:rsidR="00C63FCB">
            <w:instrText xml:space="preserve"> CITATION TPS23 \l 2057 </w:instrText>
          </w:r>
          <w:r w:rsidR="00C63FCB">
            <w:fldChar w:fldCharType="separate"/>
          </w:r>
          <w:r w:rsidR="00B645A6">
            <w:rPr>
              <w:noProof/>
            </w:rPr>
            <w:t xml:space="preserve"> [32]</w:t>
          </w:r>
          <w:r w:rsidR="00C63FCB">
            <w:fldChar w:fldCharType="end"/>
          </w:r>
        </w:sdtContent>
      </w:sdt>
    </w:p>
    <w:p w14:paraId="40501CD2" w14:textId="67A1E05F" w:rsidR="00CE5079" w:rsidRPr="00CE5079" w:rsidRDefault="00CE5079" w:rsidP="00C84EBB">
      <w:pPr>
        <w:pStyle w:val="ListParagraph"/>
        <w:numPr>
          <w:ilvl w:val="0"/>
          <w:numId w:val="7"/>
        </w:numPr>
        <w:rPr>
          <w:b/>
          <w:bCs/>
        </w:rPr>
      </w:pPr>
      <w:r w:rsidRPr="00CE5079">
        <w:rPr>
          <w:b/>
          <w:bCs/>
        </w:rPr>
        <w:t xml:space="preserve">Micro SD Memory Card Reader Module </w:t>
      </w:r>
      <w:r w:rsidRPr="00CE5079">
        <w:t>Used to connect a</w:t>
      </w:r>
      <w:r>
        <w:t>n</w:t>
      </w:r>
      <w:r w:rsidRPr="00CE5079">
        <w:t xml:space="preserve"> SD Card which </w:t>
      </w:r>
      <w:r>
        <w:t xml:space="preserve">will </w:t>
      </w:r>
      <w:r w:rsidRPr="00CE5079">
        <w:t>store the data collected on the test run.</w:t>
      </w:r>
      <w:r w:rsidR="00C63FCB">
        <w:t xml:space="preserve"> </w:t>
      </w:r>
      <w:sdt>
        <w:sdtPr>
          <w:id w:val="-1393890066"/>
          <w:citation/>
        </w:sdtPr>
        <w:sdtContent>
          <w:r w:rsidR="00667630">
            <w:fldChar w:fldCharType="begin"/>
          </w:r>
          <w:r w:rsidR="00667630">
            <w:instrText xml:space="preserve"> CITATION MIC231 \l 2057 </w:instrText>
          </w:r>
          <w:r w:rsidR="00667630">
            <w:fldChar w:fldCharType="separate"/>
          </w:r>
          <w:r w:rsidR="00B645A6">
            <w:rPr>
              <w:noProof/>
            </w:rPr>
            <w:t>[33]</w:t>
          </w:r>
          <w:r w:rsidR="00667630">
            <w:fldChar w:fldCharType="end"/>
          </w:r>
        </w:sdtContent>
      </w:sdt>
    </w:p>
    <w:p w14:paraId="5E9CFAFD" w14:textId="31227E20" w:rsidR="00CE5079" w:rsidRDefault="00CE5079" w:rsidP="00C84EBB">
      <w:pPr>
        <w:pStyle w:val="ListParagraph"/>
        <w:numPr>
          <w:ilvl w:val="0"/>
          <w:numId w:val="7"/>
        </w:numPr>
      </w:pPr>
      <w:r w:rsidRPr="00CE5079">
        <w:rPr>
          <w:b/>
          <w:bCs/>
        </w:rPr>
        <w:t>RS PRO Red Panel Mount Indicator</w:t>
      </w:r>
      <w:r>
        <w:rPr>
          <w:b/>
          <w:bCs/>
        </w:rPr>
        <w:t xml:space="preserve"> IP67 – </w:t>
      </w:r>
      <w:r w:rsidRPr="00CE5079">
        <w:t>Ingress</w:t>
      </w:r>
      <w:r>
        <w:t>-</w:t>
      </w:r>
      <w:r w:rsidRPr="00CE5079">
        <w:t>protected indication light to show that the datalogger is turned on.</w:t>
      </w:r>
      <w:sdt>
        <w:sdtPr>
          <w:id w:val="1657645265"/>
          <w:citation/>
        </w:sdtPr>
        <w:sdtContent>
          <w:r w:rsidR="00C63FCB">
            <w:fldChar w:fldCharType="begin"/>
          </w:r>
          <w:r w:rsidR="00C63FCB">
            <w:instrText xml:space="preserve"> CITATION Pan23 \l 2057 </w:instrText>
          </w:r>
          <w:r w:rsidR="00C63FCB">
            <w:fldChar w:fldCharType="separate"/>
          </w:r>
          <w:r w:rsidR="00B645A6">
            <w:rPr>
              <w:noProof/>
            </w:rPr>
            <w:t xml:space="preserve"> [34]</w:t>
          </w:r>
          <w:r w:rsidR="00C63FCB">
            <w:fldChar w:fldCharType="end"/>
          </w:r>
        </w:sdtContent>
      </w:sdt>
    </w:p>
    <w:p w14:paraId="6A52CFCC" w14:textId="73E65552" w:rsidR="00CE5079" w:rsidRDefault="00CE5079" w:rsidP="00C84EBB">
      <w:pPr>
        <w:pStyle w:val="ListParagraph"/>
        <w:numPr>
          <w:ilvl w:val="0"/>
          <w:numId w:val="7"/>
        </w:numPr>
      </w:pPr>
      <w:proofErr w:type="spellStart"/>
      <w:r w:rsidRPr="00CE5079">
        <w:rPr>
          <w:b/>
          <w:bCs/>
        </w:rPr>
        <w:t>Weidmuller</w:t>
      </w:r>
      <w:proofErr w:type="spellEnd"/>
      <w:r w:rsidRPr="00CE5079">
        <w:rPr>
          <w:b/>
          <w:bCs/>
        </w:rPr>
        <w:t xml:space="preserve"> Receptacle, USB, Type A, Panel, IP65</w:t>
      </w:r>
      <w:r>
        <w:t xml:space="preserve"> – Ingress-protected USB port to collect the data from the SD card after the test run has been completed.</w:t>
      </w:r>
      <w:sdt>
        <w:sdtPr>
          <w:id w:val="1345982147"/>
          <w:citation/>
        </w:sdtPr>
        <w:sdtContent>
          <w:r w:rsidR="00667630">
            <w:fldChar w:fldCharType="begin"/>
          </w:r>
          <w:r w:rsidR="00667630">
            <w:instrText xml:space="preserve"> CITATION USB23 \l 2057 </w:instrText>
          </w:r>
          <w:r w:rsidR="00667630">
            <w:fldChar w:fldCharType="separate"/>
          </w:r>
          <w:r w:rsidR="00B645A6">
            <w:rPr>
              <w:noProof/>
            </w:rPr>
            <w:t xml:space="preserve"> [35]</w:t>
          </w:r>
          <w:r w:rsidR="00667630">
            <w:fldChar w:fldCharType="end"/>
          </w:r>
        </w:sdtContent>
      </w:sdt>
    </w:p>
    <w:p w14:paraId="55F98D24" w14:textId="1F1B2486" w:rsidR="007E7757" w:rsidRDefault="007E7757" w:rsidP="00C84EBB">
      <w:pPr>
        <w:pStyle w:val="ListParagraph"/>
        <w:numPr>
          <w:ilvl w:val="0"/>
          <w:numId w:val="7"/>
        </w:numPr>
      </w:pPr>
      <w:r>
        <w:rPr>
          <w:b/>
          <w:bCs/>
        </w:rPr>
        <w:t xml:space="preserve">1TB San Disk Micro SD Card </w:t>
      </w:r>
      <w:r>
        <w:t>– Covers the required memory that will be logged.</w:t>
      </w:r>
      <w:sdt>
        <w:sdtPr>
          <w:id w:val="-607428718"/>
          <w:citation/>
        </w:sdtPr>
        <w:sdtContent>
          <w:r w:rsidR="00667630">
            <w:fldChar w:fldCharType="begin"/>
          </w:r>
          <w:r w:rsidR="00667630">
            <w:instrText xml:space="preserve"> CITATION SAN23 \l 2057 </w:instrText>
          </w:r>
          <w:r w:rsidR="00667630">
            <w:fldChar w:fldCharType="separate"/>
          </w:r>
          <w:r w:rsidR="00B645A6">
            <w:rPr>
              <w:noProof/>
            </w:rPr>
            <w:t xml:space="preserve"> [36]</w:t>
          </w:r>
          <w:r w:rsidR="00667630">
            <w:fldChar w:fldCharType="end"/>
          </w:r>
        </w:sdtContent>
      </w:sdt>
    </w:p>
    <w:p w14:paraId="27C8EB97" w14:textId="77777777" w:rsidR="00CE5079" w:rsidRDefault="00CE5079" w:rsidP="00CE5079"/>
    <w:p w14:paraId="367950EE" w14:textId="678C07C0" w:rsidR="00CE5079" w:rsidRDefault="00CE5079" w:rsidP="00CE5079">
      <w:r>
        <w:t>Panel Plug</w:t>
      </w:r>
      <w:r w:rsidR="00D82FAC">
        <w:t>, Cables</w:t>
      </w:r>
      <w:r>
        <w:t xml:space="preserve"> and Cable connectors are as below –</w:t>
      </w:r>
    </w:p>
    <w:p w14:paraId="5DEAB7C2" w14:textId="749DF989" w:rsidR="00CE5079" w:rsidRDefault="00CE5079" w:rsidP="00CE5079">
      <w:pPr>
        <w:pStyle w:val="ListParagraph"/>
        <w:numPr>
          <w:ilvl w:val="0"/>
          <w:numId w:val="8"/>
        </w:numPr>
      </w:pPr>
      <w:r w:rsidRPr="00D82FAC">
        <w:rPr>
          <w:b/>
          <w:bCs/>
        </w:rPr>
        <w:t>6x Circular Threaded Panel Mount Connector Socket, 4-Pole, IP68</w:t>
      </w:r>
      <w:r>
        <w:t xml:space="preserve">. </w:t>
      </w:r>
      <w:r w:rsidR="00D82FAC">
        <w:t>Datalogger</w:t>
      </w:r>
      <w:r>
        <w:t xml:space="preserve"> mounted 4 </w:t>
      </w:r>
      <w:r w:rsidR="00D82FAC">
        <w:t xml:space="preserve">pin </w:t>
      </w:r>
      <w:proofErr w:type="gramStart"/>
      <w:r w:rsidR="00D82FAC">
        <w:t>female</w:t>
      </w:r>
      <w:proofErr w:type="gramEnd"/>
      <w:r w:rsidR="00D82FAC">
        <w:t xml:space="preserve"> </w:t>
      </w:r>
      <w:r>
        <w:t xml:space="preserve">plug for </w:t>
      </w:r>
      <w:r w:rsidR="00D82FAC">
        <w:t>each suspension sensor and both the RPM sensor and Speed Sensor.</w:t>
      </w:r>
      <w:sdt>
        <w:sdtPr>
          <w:id w:val="-2107416516"/>
          <w:citation/>
        </w:sdtPr>
        <w:sdtContent>
          <w:r w:rsidR="00667630">
            <w:fldChar w:fldCharType="begin"/>
          </w:r>
          <w:r w:rsidR="00667630">
            <w:instrText xml:space="preserve"> CITATION Cir231 \l 2057 </w:instrText>
          </w:r>
          <w:r w:rsidR="00667630">
            <w:fldChar w:fldCharType="separate"/>
          </w:r>
          <w:r w:rsidR="00B645A6">
            <w:rPr>
              <w:noProof/>
            </w:rPr>
            <w:t xml:space="preserve"> [37]</w:t>
          </w:r>
          <w:r w:rsidR="00667630">
            <w:fldChar w:fldCharType="end"/>
          </w:r>
        </w:sdtContent>
      </w:sdt>
    </w:p>
    <w:p w14:paraId="6F411020" w14:textId="223EAC82" w:rsidR="00D82FAC" w:rsidRDefault="00D82FAC" w:rsidP="00CE5079">
      <w:pPr>
        <w:pStyle w:val="ListParagraph"/>
        <w:numPr>
          <w:ilvl w:val="0"/>
          <w:numId w:val="8"/>
        </w:numPr>
      </w:pPr>
      <w:r>
        <w:rPr>
          <w:b/>
          <w:bCs/>
        </w:rPr>
        <w:t xml:space="preserve">6x </w:t>
      </w:r>
      <w:r w:rsidRPr="00D82FAC">
        <w:rPr>
          <w:b/>
          <w:bCs/>
        </w:rPr>
        <w:t>Circular Threaded Connector Inline Socket, 4-Pole, 5-8mm, IP68</w:t>
      </w:r>
      <w:r>
        <w:rPr>
          <w:b/>
          <w:bCs/>
        </w:rPr>
        <w:t xml:space="preserve">. </w:t>
      </w:r>
      <w:r w:rsidRPr="00D82FAC">
        <w:t xml:space="preserve">Male Cable end to connect to datalogger. </w:t>
      </w:r>
      <w:sdt>
        <w:sdtPr>
          <w:id w:val="-399897652"/>
          <w:citation/>
        </w:sdtPr>
        <w:sdtContent>
          <w:r w:rsidR="00667630">
            <w:fldChar w:fldCharType="begin"/>
          </w:r>
          <w:r w:rsidR="00667630">
            <w:instrText xml:space="preserve"> CITATION Inl23 \l 2057 </w:instrText>
          </w:r>
          <w:r w:rsidR="00667630">
            <w:fldChar w:fldCharType="separate"/>
          </w:r>
          <w:r w:rsidR="00B645A6">
            <w:rPr>
              <w:noProof/>
            </w:rPr>
            <w:t>[38]</w:t>
          </w:r>
          <w:r w:rsidR="00667630">
            <w:fldChar w:fldCharType="end"/>
          </w:r>
        </w:sdtContent>
      </w:sdt>
    </w:p>
    <w:p w14:paraId="0A08B6D9" w14:textId="07969ACC" w:rsidR="00D82FAC" w:rsidRDefault="00D82FAC" w:rsidP="00CE5079">
      <w:pPr>
        <w:pStyle w:val="ListParagraph"/>
        <w:numPr>
          <w:ilvl w:val="0"/>
          <w:numId w:val="8"/>
        </w:numPr>
      </w:pPr>
      <w:r w:rsidRPr="00D82FAC">
        <w:rPr>
          <w:b/>
          <w:bCs/>
        </w:rPr>
        <w:t>16-2-4C 4 Core Screened Cable, 0.2mm, Black, 25m</w:t>
      </w:r>
      <w:r>
        <w:t xml:space="preserve"> – Cable to be used between the data logger and the 4 suspension monitors, speed monitor and RPM monitor. Screened cable to minimise electrical interference</w:t>
      </w:r>
      <w:r w:rsidR="00667630">
        <w:t xml:space="preserve"> </w:t>
      </w:r>
      <w:sdt>
        <w:sdtPr>
          <w:id w:val="-1374766554"/>
          <w:citation/>
        </w:sdtPr>
        <w:sdtContent>
          <w:r w:rsidR="00667630">
            <w:fldChar w:fldCharType="begin"/>
          </w:r>
          <w:r w:rsidR="00667630">
            <w:instrText xml:space="preserve"> CITATION 4co23 \l 2057 </w:instrText>
          </w:r>
          <w:r w:rsidR="00667630">
            <w:fldChar w:fldCharType="separate"/>
          </w:r>
          <w:r w:rsidR="00B645A6">
            <w:rPr>
              <w:noProof/>
            </w:rPr>
            <w:t>[39]</w:t>
          </w:r>
          <w:r w:rsidR="00667630">
            <w:fldChar w:fldCharType="end"/>
          </w:r>
        </w:sdtContent>
      </w:sdt>
    </w:p>
    <w:p w14:paraId="7E1D6278" w14:textId="213C7BAC" w:rsidR="00D82FAC" w:rsidRDefault="00D82FAC" w:rsidP="00CE5079">
      <w:pPr>
        <w:pStyle w:val="ListParagraph"/>
        <w:numPr>
          <w:ilvl w:val="0"/>
          <w:numId w:val="8"/>
        </w:numPr>
      </w:pPr>
      <w:r w:rsidRPr="00D82FAC">
        <w:rPr>
          <w:b/>
          <w:bCs/>
        </w:rPr>
        <w:t>1x Circular Threaded Panel Mount Connector Socket, 2-Pole, IP68</w:t>
      </w:r>
      <w:r>
        <w:t xml:space="preserve"> – Datalogger mounted female plug for the temperature sensor.</w:t>
      </w:r>
      <w:r w:rsidR="00667630">
        <w:t xml:space="preserve"> </w:t>
      </w:r>
      <w:sdt>
        <w:sdtPr>
          <w:id w:val="577091616"/>
          <w:citation/>
        </w:sdtPr>
        <w:sdtContent>
          <w:r w:rsidR="00667630">
            <w:fldChar w:fldCharType="begin"/>
          </w:r>
          <w:r w:rsidR="00667630">
            <w:instrText xml:space="preserve"> CITATION 2Po23 \l 2057 </w:instrText>
          </w:r>
          <w:r w:rsidR="00667630">
            <w:fldChar w:fldCharType="separate"/>
          </w:r>
          <w:r w:rsidR="00B645A6">
            <w:rPr>
              <w:noProof/>
            </w:rPr>
            <w:t>[40]</w:t>
          </w:r>
          <w:r w:rsidR="00667630">
            <w:fldChar w:fldCharType="end"/>
          </w:r>
        </w:sdtContent>
      </w:sdt>
    </w:p>
    <w:p w14:paraId="33850EFE" w14:textId="6FD37E54" w:rsidR="00D82FAC" w:rsidRDefault="00D82FAC" w:rsidP="00CE5079">
      <w:pPr>
        <w:pStyle w:val="ListParagraph"/>
        <w:numPr>
          <w:ilvl w:val="0"/>
          <w:numId w:val="8"/>
        </w:numPr>
      </w:pPr>
      <w:r w:rsidRPr="00D82FAC">
        <w:rPr>
          <w:b/>
          <w:bCs/>
        </w:rPr>
        <w:lastRenderedPageBreak/>
        <w:t>1x Circular Threaded Connector Plug, 2-</w:t>
      </w:r>
      <w:r>
        <w:rPr>
          <w:b/>
          <w:bCs/>
        </w:rPr>
        <w:t>p</w:t>
      </w:r>
      <w:r w:rsidRPr="00D82FAC">
        <w:rPr>
          <w:b/>
          <w:bCs/>
        </w:rPr>
        <w:t>ole, 5-8mm, IP68</w:t>
      </w:r>
      <w:r>
        <w:t xml:space="preserve"> – Male plug for the cable end for the temperature sensor.</w:t>
      </w:r>
      <w:sdt>
        <w:sdtPr>
          <w:id w:val="-2129927133"/>
          <w:citation/>
        </w:sdtPr>
        <w:sdtContent>
          <w:r w:rsidR="00667630">
            <w:fldChar w:fldCharType="begin"/>
          </w:r>
          <w:r w:rsidR="00667630">
            <w:instrText xml:space="preserve"> CITATION Cir \l 2057 </w:instrText>
          </w:r>
          <w:r w:rsidR="00667630">
            <w:fldChar w:fldCharType="separate"/>
          </w:r>
          <w:r w:rsidR="00B645A6">
            <w:rPr>
              <w:noProof/>
            </w:rPr>
            <w:t xml:space="preserve"> [41]</w:t>
          </w:r>
          <w:r w:rsidR="00667630">
            <w:fldChar w:fldCharType="end"/>
          </w:r>
        </w:sdtContent>
      </w:sdt>
    </w:p>
    <w:p w14:paraId="67CD20EC" w14:textId="43159E36" w:rsidR="00D82FAC" w:rsidRDefault="00D82FAC" w:rsidP="00D82FAC">
      <w:pPr>
        <w:pStyle w:val="ListParagraph"/>
        <w:numPr>
          <w:ilvl w:val="0"/>
          <w:numId w:val="8"/>
        </w:numPr>
      </w:pPr>
      <w:r w:rsidRPr="00D82FAC">
        <w:rPr>
          <w:b/>
          <w:bCs/>
        </w:rPr>
        <w:t>7-2-2C 2 Core Screened Cable, 0.2mm, Black, 25m</w:t>
      </w:r>
      <w:r>
        <w:t xml:space="preserve"> – </w:t>
      </w:r>
      <w:r w:rsidRPr="00D82FAC">
        <w:t xml:space="preserve">2 core cable used for connecting the temperature sensor to the data </w:t>
      </w:r>
      <w:r w:rsidR="003F01C6" w:rsidRPr="00D82FAC">
        <w:t>logger.</w:t>
      </w:r>
    </w:p>
    <w:p w14:paraId="746A6643" w14:textId="77777777" w:rsidR="00D82FAC" w:rsidRDefault="00D82FAC" w:rsidP="00D82FAC"/>
    <w:p w14:paraId="55117731" w14:textId="04E598AF" w:rsidR="00D82FAC" w:rsidRDefault="007E7757" w:rsidP="00D82FAC">
      <w:r>
        <w:t xml:space="preserve">High ingress-protected equipment has been used to protect the circuitry. </w:t>
      </w:r>
      <w:r w:rsidR="00DC4709">
        <w:t xml:space="preserve">The connectors for the sensors are threaded to ensure they </w:t>
      </w:r>
      <w:r>
        <w:t>cannot</w:t>
      </w:r>
      <w:r w:rsidR="00DC4709">
        <w:t xml:space="preserve"> be disconnected from the vibrations of the data logger while on the test drive.</w:t>
      </w:r>
    </w:p>
    <w:p w14:paraId="2B0B924E" w14:textId="44A2FD05" w:rsidR="00D82FAC" w:rsidRDefault="00D82FAC" w:rsidP="00D82FAC"/>
    <w:p w14:paraId="6E354838" w14:textId="09C62F5D" w:rsidR="00D82FAC" w:rsidRDefault="00D82FAC" w:rsidP="00D82FAC">
      <w:r>
        <w:t xml:space="preserve">The Enclosure housing the PCB and datalogger internals will be mounted under the hood of the vehicle via </w:t>
      </w:r>
      <w:r w:rsidR="003F01C6">
        <w:t>m6 fixings. The enclosure will be exposed to a lot of vibration therefore the PCBs within will be mounted using the below</w:t>
      </w:r>
      <w:r w:rsidR="007E7757">
        <w:t xml:space="preserve"> to dampen the vibration present</w:t>
      </w:r>
      <w:r w:rsidR="003F01C6">
        <w:t>-</w:t>
      </w:r>
    </w:p>
    <w:p w14:paraId="142413E1" w14:textId="77777777" w:rsidR="003F01C6" w:rsidRDefault="003F01C6" w:rsidP="00D82FAC"/>
    <w:p w14:paraId="21CC215F" w14:textId="14DF7072" w:rsidR="003F01C6" w:rsidRDefault="003F01C6" w:rsidP="007E7757">
      <w:pPr>
        <w:pStyle w:val="ListParagraph"/>
        <w:numPr>
          <w:ilvl w:val="0"/>
          <w:numId w:val="9"/>
        </w:numPr>
      </w:pPr>
      <w:r>
        <w:rPr>
          <w:b/>
          <w:bCs/>
        </w:rPr>
        <w:t xml:space="preserve">24x </w:t>
      </w:r>
      <w:r w:rsidRPr="003F01C6">
        <w:rPr>
          <w:b/>
          <w:bCs/>
        </w:rPr>
        <w:t>Anti-Vibration mounds</w:t>
      </w:r>
      <w:r w:rsidR="00667630">
        <w:rPr>
          <w:b/>
          <w:bCs/>
        </w:rPr>
        <w:t xml:space="preserve"> </w:t>
      </w:r>
      <w:sdt>
        <w:sdtPr>
          <w:rPr>
            <w:b/>
            <w:bCs/>
          </w:rPr>
          <w:id w:val="-2049677020"/>
          <w:citation/>
        </w:sdtPr>
        <w:sdtContent>
          <w:r w:rsidR="00667630">
            <w:rPr>
              <w:b/>
              <w:bCs/>
            </w:rPr>
            <w:fldChar w:fldCharType="begin"/>
          </w:r>
          <w:r w:rsidR="00667630">
            <w:rPr>
              <w:b/>
              <w:bCs/>
            </w:rPr>
            <w:instrText xml:space="preserve"> CITATION Ant23 \l 2057 </w:instrText>
          </w:r>
          <w:r w:rsidR="00667630">
            <w:rPr>
              <w:b/>
              <w:bCs/>
            </w:rPr>
            <w:fldChar w:fldCharType="separate"/>
          </w:r>
          <w:r w:rsidR="00B645A6">
            <w:rPr>
              <w:noProof/>
            </w:rPr>
            <w:t>[42]</w:t>
          </w:r>
          <w:r w:rsidR="00667630">
            <w:rPr>
              <w:b/>
              <w:bCs/>
            </w:rPr>
            <w:fldChar w:fldCharType="end"/>
          </w:r>
        </w:sdtContent>
      </w:sdt>
    </w:p>
    <w:p w14:paraId="180899D1" w14:textId="77777777" w:rsidR="00284864" w:rsidRDefault="00284864" w:rsidP="003F01C6"/>
    <w:p w14:paraId="36EBE447" w14:textId="314948B9" w:rsidR="003F01C6" w:rsidRDefault="003F01C6" w:rsidP="003F01C6">
      <w:pPr>
        <w:rPr>
          <w:color w:val="FF0000"/>
        </w:rPr>
      </w:pPr>
      <w:r>
        <w:t xml:space="preserve">All the </w:t>
      </w:r>
      <w:r w:rsidR="007E7757">
        <w:t xml:space="preserve">passive components </w:t>
      </w:r>
      <w:r>
        <w:t xml:space="preserve">have been carefully selected by calculation to ensure they are the correct size for the components. The chosen sizes are displayed in the schematic diagram in </w:t>
      </w:r>
      <w:r w:rsidRPr="007E7757">
        <w:rPr>
          <w:i/>
          <w:iCs/>
          <w:color w:val="000000" w:themeColor="text1"/>
        </w:rPr>
        <w:t>Figur</w:t>
      </w:r>
      <w:r w:rsidR="00284864" w:rsidRPr="007E7757">
        <w:rPr>
          <w:i/>
          <w:iCs/>
          <w:color w:val="000000" w:themeColor="text1"/>
        </w:rPr>
        <w:t xml:space="preserve">e </w:t>
      </w:r>
      <w:r w:rsidR="007E7757" w:rsidRPr="007E7757">
        <w:rPr>
          <w:i/>
          <w:iCs/>
          <w:color w:val="000000" w:themeColor="text1"/>
        </w:rPr>
        <w:t xml:space="preserve">2 </w:t>
      </w:r>
      <w:r w:rsidR="00284864" w:rsidRPr="007E7757">
        <w:rPr>
          <w:color w:val="000000" w:themeColor="text1"/>
        </w:rPr>
        <w:t>and</w:t>
      </w:r>
      <w:r w:rsidRPr="007E7757">
        <w:rPr>
          <w:color w:val="000000" w:themeColor="text1"/>
        </w:rPr>
        <w:t xml:space="preserve"> in the bill of materials in </w:t>
      </w:r>
      <w:r w:rsidR="007E7757" w:rsidRPr="007E7757">
        <w:rPr>
          <w:i/>
          <w:iCs/>
          <w:color w:val="000000" w:themeColor="text1"/>
        </w:rPr>
        <w:t>Figure 23</w:t>
      </w:r>
    </w:p>
    <w:p w14:paraId="2B5310FB" w14:textId="77777777" w:rsidR="00736F75" w:rsidRDefault="00736F75" w:rsidP="003F01C6">
      <w:pPr>
        <w:rPr>
          <w:color w:val="FF0000"/>
        </w:rPr>
      </w:pPr>
    </w:p>
    <w:p w14:paraId="135DAAA2" w14:textId="7A243E0B" w:rsidR="00284864" w:rsidRDefault="00736F75" w:rsidP="003F01C6">
      <w:pPr>
        <w:rPr>
          <w:color w:val="000000" w:themeColor="text1"/>
        </w:rPr>
      </w:pPr>
      <w:r w:rsidRPr="00736F75">
        <w:rPr>
          <w:color w:val="000000" w:themeColor="text1"/>
        </w:rPr>
        <w:t xml:space="preserve">The suspension potentiometers will be mounted parallel to the suspension of each wheel. The Speed sensor will be fixed to the axle of one of the front wheels. The sensor will receive a signal in pulses from a </w:t>
      </w:r>
      <w:r w:rsidR="00EF2A9A">
        <w:rPr>
          <w:color w:val="000000" w:themeColor="text1"/>
        </w:rPr>
        <w:t>fixed-point</w:t>
      </w:r>
      <w:r w:rsidRPr="00736F75">
        <w:rPr>
          <w:color w:val="000000" w:themeColor="text1"/>
        </w:rPr>
        <w:t xml:space="preserve"> rotating past the sensor as the wheel spins. </w:t>
      </w:r>
      <w:r>
        <w:rPr>
          <w:color w:val="000000" w:themeColor="text1"/>
        </w:rPr>
        <w:t xml:space="preserve">The gyro scope will be mounted within the datalogger and will be calibrated beforehand to ensure all the axis values are correct. </w:t>
      </w:r>
      <w:r w:rsidR="00284864">
        <w:rPr>
          <w:color w:val="000000" w:themeColor="text1"/>
        </w:rPr>
        <w:t>The RPM sensor will be mounted on the crankshaft and will count the number of revolutions the crankshafts make per minute.</w:t>
      </w:r>
    </w:p>
    <w:p w14:paraId="1E4A9937" w14:textId="77777777" w:rsidR="00C84EBB" w:rsidRDefault="00C84EBB" w:rsidP="00C84EBB"/>
    <w:p w14:paraId="1752D351" w14:textId="2268B005" w:rsidR="00C84EBB" w:rsidRDefault="00C84EBB" w:rsidP="00C84EBB"/>
    <w:p w14:paraId="081ADDD3" w14:textId="77777777" w:rsidR="00C84EBB" w:rsidRDefault="00C84EBB" w:rsidP="00C84EBB"/>
    <w:p w14:paraId="222B0316" w14:textId="77777777" w:rsidR="00C84EBB" w:rsidRDefault="00C84EBB" w:rsidP="00C84EBB"/>
    <w:p w14:paraId="2565417F" w14:textId="77777777" w:rsidR="00C84EBB" w:rsidRDefault="00C84EBB" w:rsidP="00C84EBB"/>
    <w:p w14:paraId="49969D70" w14:textId="77777777" w:rsidR="00C84EBB" w:rsidRDefault="00C84EBB" w:rsidP="00C84EBB"/>
    <w:p w14:paraId="77014CE0" w14:textId="77777777" w:rsidR="00C84EBB" w:rsidRDefault="00C84EBB" w:rsidP="00C84EBB"/>
    <w:p w14:paraId="7D723B69" w14:textId="77777777" w:rsidR="00C84EBB" w:rsidRDefault="00C84EBB" w:rsidP="00C84EBB"/>
    <w:p w14:paraId="0E958AD5" w14:textId="77777777" w:rsidR="00C84EBB" w:rsidRDefault="00C84EBB" w:rsidP="00C84EBB"/>
    <w:p w14:paraId="68A9D42C" w14:textId="77777777" w:rsidR="00C84EBB" w:rsidRDefault="00C84EBB" w:rsidP="00C84EBB"/>
    <w:p w14:paraId="0F370D52" w14:textId="77777777" w:rsidR="00C84EBB" w:rsidRDefault="00C84EBB" w:rsidP="00C84EBB"/>
    <w:p w14:paraId="70941701" w14:textId="77777777" w:rsidR="00C84EBB" w:rsidRDefault="00C84EBB" w:rsidP="00C84EBB"/>
    <w:p w14:paraId="43951772" w14:textId="77777777" w:rsidR="00C84EBB" w:rsidRDefault="00C84EBB" w:rsidP="00C84EBB"/>
    <w:p w14:paraId="2FBFC534" w14:textId="77777777" w:rsidR="00C84EBB" w:rsidRDefault="00C84EBB" w:rsidP="00C84EBB"/>
    <w:p w14:paraId="0C5137A6" w14:textId="77777777" w:rsidR="00C84EBB" w:rsidRDefault="00C84EBB" w:rsidP="00C84EBB"/>
    <w:p w14:paraId="34AF2F97" w14:textId="77777777" w:rsidR="00C84EBB" w:rsidRDefault="00C84EBB" w:rsidP="00C84EBB"/>
    <w:p w14:paraId="7D774D94" w14:textId="77777777" w:rsidR="00C84EBB" w:rsidRDefault="00C84EBB" w:rsidP="00C84EBB"/>
    <w:p w14:paraId="0E54C163" w14:textId="77777777" w:rsidR="007E7757" w:rsidRDefault="007E7757" w:rsidP="00C84EBB"/>
    <w:p w14:paraId="5F209054" w14:textId="77777777" w:rsidR="007E7757" w:rsidRDefault="007E7757" w:rsidP="00C84EBB"/>
    <w:p w14:paraId="63B9E778" w14:textId="6E7E9359" w:rsidR="007E7757" w:rsidRDefault="007E7757" w:rsidP="00C84EBB"/>
    <w:p w14:paraId="3A3A26BA" w14:textId="77777777" w:rsidR="007E7757" w:rsidRDefault="007E7757" w:rsidP="00C84EBB"/>
    <w:p w14:paraId="0580A865" w14:textId="77777777" w:rsidR="007E7757" w:rsidRDefault="007E7757" w:rsidP="00C84EBB"/>
    <w:p w14:paraId="3DFCB267" w14:textId="77777777" w:rsidR="007E7757" w:rsidRDefault="007E7757" w:rsidP="00C84EBB"/>
    <w:p w14:paraId="2FDF9E55" w14:textId="77777777" w:rsidR="007E7757" w:rsidRDefault="007E7757" w:rsidP="00C84EBB"/>
    <w:p w14:paraId="36182D47" w14:textId="6DA5C746" w:rsidR="00C84EBB" w:rsidRPr="009E5DC1" w:rsidRDefault="009E5DC1" w:rsidP="009E5DC1">
      <w:pPr>
        <w:pStyle w:val="Heading2"/>
        <w:rPr>
          <w:u w:val="single"/>
        </w:rPr>
      </w:pPr>
      <w:bookmarkStart w:id="11" w:name="_Toc151732501"/>
      <w:r w:rsidRPr="009E5DC1">
        <w:rPr>
          <w:u w:val="single"/>
        </w:rPr>
        <w:lastRenderedPageBreak/>
        <w:t>Enclosure</w:t>
      </w:r>
      <w:bookmarkEnd w:id="11"/>
    </w:p>
    <w:p w14:paraId="522850C7" w14:textId="77777777" w:rsidR="00C84EBB" w:rsidRDefault="00C84EBB" w:rsidP="009E5DC1">
      <w:pPr>
        <w:pStyle w:val="Heading3"/>
      </w:pPr>
    </w:p>
    <w:p w14:paraId="753AAE05" w14:textId="77777777" w:rsidR="009E5DC1" w:rsidRPr="009E5DC1" w:rsidRDefault="009E5DC1" w:rsidP="009E5DC1"/>
    <w:p w14:paraId="1F0B4892" w14:textId="77777777" w:rsidR="009E5DC1" w:rsidRDefault="009E5DC1" w:rsidP="009E5DC1">
      <w:pPr>
        <w:keepNext/>
        <w:jc w:val="center"/>
      </w:pPr>
      <w:r>
        <w:rPr>
          <w:noProof/>
        </w:rPr>
        <w:drawing>
          <wp:inline distT="0" distB="0" distL="0" distR="0" wp14:anchorId="1B9D80BD" wp14:editId="0D0C62E0">
            <wp:extent cx="4279900" cy="2832100"/>
            <wp:effectExtent l="0" t="0" r="0" b="0"/>
            <wp:docPr id="1776290164" name="Picture 1" descr="A black box with scr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290164" name="Picture 1" descr="A black box with screw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279900" cy="2832100"/>
                    </a:xfrm>
                    <a:prstGeom prst="rect">
                      <a:avLst/>
                    </a:prstGeom>
                  </pic:spPr>
                </pic:pic>
              </a:graphicData>
            </a:graphic>
          </wp:inline>
        </w:drawing>
      </w:r>
    </w:p>
    <w:p w14:paraId="42A3639A" w14:textId="6ED64009" w:rsidR="00C84EBB" w:rsidRDefault="009E5DC1" w:rsidP="009E5DC1">
      <w:pPr>
        <w:pStyle w:val="Caption"/>
        <w:jc w:val="center"/>
      </w:pPr>
      <w:r>
        <w:t xml:space="preserve">Figure </w:t>
      </w:r>
      <w:fldSimple w:instr=" SEQ Figure \* ARABIC ">
        <w:r w:rsidR="003E6DE6">
          <w:rPr>
            <w:noProof/>
          </w:rPr>
          <w:t>1</w:t>
        </w:r>
      </w:fldSimple>
      <w:r>
        <w:t xml:space="preserve"> - Chosen Enclosure for Datalogger </w:t>
      </w:r>
      <w:sdt>
        <w:sdtPr>
          <w:id w:val="-991642372"/>
          <w:citation/>
        </w:sdtPr>
        <w:sdtContent>
          <w:r>
            <w:fldChar w:fldCharType="begin"/>
          </w:r>
          <w:r>
            <w:instrText xml:space="preserve"> CITATION CPC231 \l 2057 </w:instrText>
          </w:r>
          <w:r>
            <w:fldChar w:fldCharType="separate"/>
          </w:r>
          <w:r w:rsidR="00B645A6">
            <w:rPr>
              <w:noProof/>
            </w:rPr>
            <w:t>[43]</w:t>
          </w:r>
          <w:r>
            <w:fldChar w:fldCharType="end"/>
          </w:r>
        </w:sdtContent>
      </w:sdt>
    </w:p>
    <w:p w14:paraId="1D5272D9" w14:textId="77777777" w:rsidR="00C84EBB" w:rsidRDefault="00C84EBB" w:rsidP="00C84EBB"/>
    <w:p w14:paraId="23ACF782" w14:textId="777BEDFB" w:rsidR="00C84EBB" w:rsidRPr="009E5DC1" w:rsidRDefault="009E5DC1" w:rsidP="00C84EBB">
      <w:pPr>
        <w:rPr>
          <w:color w:val="000000" w:themeColor="text1"/>
        </w:rPr>
      </w:pPr>
      <w:r w:rsidRPr="007E7757">
        <w:rPr>
          <w:i/>
          <w:iCs/>
        </w:rPr>
        <w:t>Figure 1</w:t>
      </w:r>
      <w:r>
        <w:t xml:space="preserve"> is the chosen enclosure for the datalogger. The </w:t>
      </w:r>
      <w:r w:rsidR="007E7757">
        <w:t>enclosure</w:t>
      </w:r>
      <w:r>
        <w:t xml:space="preserve"> was chosen as it was large enough for the PCB size, 112mm x 114mm</w:t>
      </w:r>
      <w:r w:rsidR="007E7757">
        <w:t xml:space="preserve">. </w:t>
      </w:r>
      <w:r w:rsidRPr="009E5DC1">
        <w:rPr>
          <w:color w:val="000000" w:themeColor="text1"/>
        </w:rPr>
        <w:t>The panel sides were also large enough to house all the panel</w:t>
      </w:r>
      <w:r w:rsidR="007E7757">
        <w:rPr>
          <w:color w:val="000000" w:themeColor="text1"/>
        </w:rPr>
        <w:t>-</w:t>
      </w:r>
      <w:r w:rsidRPr="009E5DC1">
        <w:rPr>
          <w:color w:val="000000" w:themeColor="text1"/>
        </w:rPr>
        <w:t>mounted components and plugs. The box also has a</w:t>
      </w:r>
      <w:r w:rsidR="007E7757">
        <w:rPr>
          <w:color w:val="000000" w:themeColor="text1"/>
        </w:rPr>
        <w:t>n</w:t>
      </w:r>
      <w:r w:rsidRPr="009E5DC1">
        <w:rPr>
          <w:color w:val="000000" w:themeColor="text1"/>
        </w:rPr>
        <w:t xml:space="preserve"> IP rating</w:t>
      </w:r>
      <w:r w:rsidR="007E7757">
        <w:rPr>
          <w:color w:val="000000" w:themeColor="text1"/>
        </w:rPr>
        <w:t xml:space="preserve"> of IP54</w:t>
      </w:r>
      <w:r w:rsidRPr="009E5DC1">
        <w:rPr>
          <w:color w:val="000000" w:themeColor="text1"/>
        </w:rPr>
        <w:t>.</w:t>
      </w:r>
    </w:p>
    <w:p w14:paraId="4061702D" w14:textId="77777777" w:rsidR="00C84EBB" w:rsidRDefault="00C84EBB" w:rsidP="00C84EBB"/>
    <w:p w14:paraId="65803048" w14:textId="77777777" w:rsidR="00C84EBB" w:rsidRDefault="00C84EBB" w:rsidP="00C84EBB"/>
    <w:p w14:paraId="1BB49C6E" w14:textId="77777777" w:rsidR="00C84EBB" w:rsidRDefault="00C84EBB" w:rsidP="00C84EBB"/>
    <w:p w14:paraId="476CAC30" w14:textId="77777777" w:rsidR="00C84EBB" w:rsidRDefault="00C84EBB" w:rsidP="00C84EBB"/>
    <w:p w14:paraId="0E4AC0BA" w14:textId="77777777" w:rsidR="00C84EBB" w:rsidRDefault="00C84EBB" w:rsidP="00C84EBB"/>
    <w:p w14:paraId="258A4A76" w14:textId="77777777" w:rsidR="004638BF" w:rsidRDefault="004638BF" w:rsidP="00C84EBB">
      <w:pPr>
        <w:sectPr w:rsidR="004638BF" w:rsidSect="00DE2229">
          <w:headerReference w:type="default" r:id="rId30"/>
          <w:footerReference w:type="even" r:id="rId31"/>
          <w:footerReference w:type="default" r:id="rId32"/>
          <w:pgSz w:w="11906" w:h="16838"/>
          <w:pgMar w:top="1440" w:right="1440" w:bottom="1440" w:left="1440" w:header="708" w:footer="708" w:gutter="0"/>
          <w:pgNumType w:start="0"/>
          <w:cols w:space="708"/>
          <w:titlePg/>
          <w:docGrid w:linePitch="360"/>
        </w:sectPr>
      </w:pPr>
    </w:p>
    <w:p w14:paraId="2D2E1933" w14:textId="5A6B15C2" w:rsidR="00C84EBB" w:rsidRDefault="00C84EBB" w:rsidP="00C84EBB">
      <w:pPr>
        <w:pStyle w:val="Heading1"/>
        <w:rPr>
          <w:u w:val="single"/>
        </w:rPr>
      </w:pPr>
      <w:bookmarkStart w:id="12" w:name="_Toc151732502"/>
      <w:r w:rsidRPr="00C84EBB">
        <w:rPr>
          <w:u w:val="single"/>
        </w:rPr>
        <w:lastRenderedPageBreak/>
        <w:t>Circuit Design for Data Logger</w:t>
      </w:r>
      <w:bookmarkEnd w:id="12"/>
    </w:p>
    <w:p w14:paraId="025DB790" w14:textId="592EA6F1" w:rsidR="00C84EBB" w:rsidRDefault="00256A68" w:rsidP="00C84EBB">
      <w:r>
        <w:rPr>
          <w:noProof/>
        </w:rPr>
        <w:drawing>
          <wp:anchor distT="0" distB="0" distL="114300" distR="114300" simplePos="0" relativeHeight="251712512" behindDoc="1" locked="0" layoutInCell="1" allowOverlap="1" wp14:anchorId="51733516" wp14:editId="77E4A725">
            <wp:simplePos x="0" y="0"/>
            <wp:positionH relativeFrom="column">
              <wp:posOffset>379176</wp:posOffset>
            </wp:positionH>
            <wp:positionV relativeFrom="paragraph">
              <wp:posOffset>104923</wp:posOffset>
            </wp:positionV>
            <wp:extent cx="8579795" cy="5417233"/>
            <wp:effectExtent l="0" t="0" r="5715" b="5715"/>
            <wp:wrapNone/>
            <wp:docPr id="1659632869" name="Picture 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32869" name="Picture 5" descr="A diagram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8579795" cy="5417233"/>
                    </a:xfrm>
                    <a:prstGeom prst="rect">
                      <a:avLst/>
                    </a:prstGeom>
                  </pic:spPr>
                </pic:pic>
              </a:graphicData>
            </a:graphic>
            <wp14:sizeRelH relativeFrom="page">
              <wp14:pctWidth>0</wp14:pctWidth>
            </wp14:sizeRelH>
            <wp14:sizeRelV relativeFrom="page">
              <wp14:pctHeight>0</wp14:pctHeight>
            </wp14:sizeRelV>
          </wp:anchor>
        </w:drawing>
      </w:r>
    </w:p>
    <w:p w14:paraId="20A7DEC5" w14:textId="77777777" w:rsidR="00C84EBB" w:rsidRDefault="00C84EBB" w:rsidP="00C84EBB"/>
    <w:p w14:paraId="72691C59" w14:textId="77777777" w:rsidR="00C84EBB" w:rsidRDefault="00C84EBB" w:rsidP="00C84EBB"/>
    <w:p w14:paraId="2B201C2E" w14:textId="77777777" w:rsidR="00C84EBB" w:rsidRDefault="00C84EBB" w:rsidP="00C84EBB"/>
    <w:p w14:paraId="53642067" w14:textId="77777777" w:rsidR="00C84EBB" w:rsidRDefault="00C84EBB" w:rsidP="00C84EBB"/>
    <w:p w14:paraId="6F98164E" w14:textId="77777777" w:rsidR="00C84EBB" w:rsidRDefault="00C84EBB" w:rsidP="00C84EBB"/>
    <w:p w14:paraId="6CBE62DD" w14:textId="77777777" w:rsidR="00C84EBB" w:rsidRDefault="00C84EBB" w:rsidP="00C84EBB"/>
    <w:p w14:paraId="603ACFD0" w14:textId="77777777" w:rsidR="00C84EBB" w:rsidRDefault="00C84EBB" w:rsidP="00C84EBB"/>
    <w:p w14:paraId="720A7D36" w14:textId="77777777" w:rsidR="00C84EBB" w:rsidRDefault="00C84EBB" w:rsidP="00C84EBB"/>
    <w:p w14:paraId="1A77DB7F" w14:textId="77777777" w:rsidR="00C84EBB" w:rsidRDefault="00C84EBB" w:rsidP="00C84EBB"/>
    <w:p w14:paraId="55F7D20B" w14:textId="77777777" w:rsidR="00C84EBB" w:rsidRDefault="00C84EBB" w:rsidP="00C84EBB"/>
    <w:p w14:paraId="38B56D41" w14:textId="77777777" w:rsidR="00C84EBB" w:rsidRDefault="00C84EBB" w:rsidP="00C84EBB"/>
    <w:p w14:paraId="1912D385" w14:textId="77777777" w:rsidR="00C84EBB" w:rsidRDefault="00C84EBB" w:rsidP="00C84EBB"/>
    <w:p w14:paraId="5315476A" w14:textId="77777777" w:rsidR="00C84EBB" w:rsidRDefault="00C84EBB" w:rsidP="00C84EBB"/>
    <w:p w14:paraId="22F4059D" w14:textId="77777777" w:rsidR="00C84EBB" w:rsidRDefault="00C84EBB" w:rsidP="00C84EBB"/>
    <w:p w14:paraId="2CC3EB8A" w14:textId="77777777" w:rsidR="00C84EBB" w:rsidRDefault="00C84EBB" w:rsidP="00C84EBB"/>
    <w:p w14:paraId="0C4D17B5" w14:textId="77777777" w:rsidR="00C84EBB" w:rsidRDefault="00C84EBB" w:rsidP="00C84EBB"/>
    <w:p w14:paraId="1C92686B" w14:textId="77777777" w:rsidR="00C84EBB" w:rsidRDefault="00C84EBB" w:rsidP="00C84EBB"/>
    <w:p w14:paraId="5A55AC27" w14:textId="77777777" w:rsidR="00C84EBB" w:rsidRDefault="00C84EBB" w:rsidP="00C84EBB"/>
    <w:p w14:paraId="39E8445D" w14:textId="77777777" w:rsidR="00C84EBB" w:rsidRDefault="00C84EBB" w:rsidP="00C84EBB"/>
    <w:p w14:paraId="195E8AC9" w14:textId="77777777" w:rsidR="00C84EBB" w:rsidRDefault="00C84EBB" w:rsidP="00C84EBB"/>
    <w:p w14:paraId="03666D42" w14:textId="77777777" w:rsidR="00C84EBB" w:rsidRDefault="00C84EBB" w:rsidP="00C84EBB"/>
    <w:p w14:paraId="6B005408" w14:textId="77777777" w:rsidR="00C84EBB" w:rsidRDefault="00C84EBB" w:rsidP="00C84EBB"/>
    <w:p w14:paraId="776506AD" w14:textId="77777777" w:rsidR="00C84EBB" w:rsidRDefault="00C84EBB" w:rsidP="00C84EBB"/>
    <w:p w14:paraId="0AEA4CE0" w14:textId="77777777" w:rsidR="00C84EBB" w:rsidRDefault="00C84EBB" w:rsidP="00C84EBB"/>
    <w:p w14:paraId="1A0612C8" w14:textId="77777777" w:rsidR="00C84EBB" w:rsidRDefault="00C84EBB" w:rsidP="00C84EBB"/>
    <w:p w14:paraId="2AA95FAD" w14:textId="77777777" w:rsidR="00C84EBB" w:rsidRDefault="00C84EBB" w:rsidP="00C84EBB"/>
    <w:p w14:paraId="21B79988" w14:textId="77777777" w:rsidR="00C84EBB" w:rsidRDefault="00C84EBB" w:rsidP="00C84EBB"/>
    <w:p w14:paraId="0B3B954B" w14:textId="2E468999" w:rsidR="00C84EBB" w:rsidRDefault="00C84EBB" w:rsidP="00C84EBB"/>
    <w:p w14:paraId="7CAADC33" w14:textId="63199111" w:rsidR="00C84EBB" w:rsidRDefault="002D4B3A" w:rsidP="00C84EBB">
      <w:r>
        <w:rPr>
          <w:noProof/>
        </w:rPr>
        <mc:AlternateContent>
          <mc:Choice Requires="wps">
            <w:drawing>
              <wp:anchor distT="0" distB="0" distL="114300" distR="114300" simplePos="0" relativeHeight="251679744" behindDoc="1" locked="0" layoutInCell="1" allowOverlap="1" wp14:anchorId="0719B541" wp14:editId="67C0F93A">
                <wp:simplePos x="0" y="0"/>
                <wp:positionH relativeFrom="column">
                  <wp:posOffset>0</wp:posOffset>
                </wp:positionH>
                <wp:positionV relativeFrom="paragraph">
                  <wp:posOffset>605681</wp:posOffset>
                </wp:positionV>
                <wp:extent cx="9381490" cy="278270"/>
                <wp:effectExtent l="0" t="0" r="3810" b="1270"/>
                <wp:wrapNone/>
                <wp:docPr id="1774185661" name="Text Box 1"/>
                <wp:cNvGraphicFramePr/>
                <a:graphic xmlns:a="http://schemas.openxmlformats.org/drawingml/2006/main">
                  <a:graphicData uri="http://schemas.microsoft.com/office/word/2010/wordprocessingShape">
                    <wps:wsp>
                      <wps:cNvSpPr txBox="1"/>
                      <wps:spPr>
                        <a:xfrm>
                          <a:off x="0" y="0"/>
                          <a:ext cx="9381490" cy="278270"/>
                        </a:xfrm>
                        <a:prstGeom prst="rect">
                          <a:avLst/>
                        </a:prstGeom>
                        <a:noFill/>
                        <a:ln>
                          <a:noFill/>
                        </a:ln>
                      </wps:spPr>
                      <wps:txbx>
                        <w:txbxContent>
                          <w:p w14:paraId="202A70C9" w14:textId="0C2E5EE3" w:rsidR="00847DD0" w:rsidRPr="000E0753" w:rsidRDefault="00847DD0" w:rsidP="00847DD0">
                            <w:pPr>
                              <w:pStyle w:val="Caption"/>
                              <w:jc w:val="center"/>
                              <w:rPr>
                                <w:noProof/>
                              </w:rPr>
                            </w:pPr>
                            <w:r>
                              <w:t xml:space="preserve">Figure </w:t>
                            </w:r>
                            <w:fldSimple w:instr=" SEQ Figure \* ARABIC ">
                              <w:r w:rsidR="003E6DE6">
                                <w:rPr>
                                  <w:noProof/>
                                </w:rPr>
                                <w:t>2</w:t>
                              </w:r>
                            </w:fldSimple>
                            <w:r>
                              <w:t xml:space="preserve"> - Designed Data Logger Wiring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19B541" id="Text Box 1" o:spid="_x0000_s1037" type="#_x0000_t202" style="position:absolute;margin-left:0;margin-top:47.7pt;width:738.7pt;height:21.9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" filled="f" stroked="f">
                <v:textbox inset="0,0,0,0">
                  <w:txbxContent>
                    <w:p w14:paraId="202A70C9" w14:textId="0C2E5EE3" w:rsidR="00847DD0" w:rsidRPr="000E0753" w:rsidRDefault="00847DD0" w:rsidP="00847DD0">
                      <w:pPr>
                        <w:pStyle w:val="Caption"/>
                        <w:jc w:val="center"/>
                        <w:rPr>
                          <w:noProof/>
                        </w:rPr>
                      </w:pPr>
                      <w:r>
                        <w:t xml:space="preserve">Figure </w:t>
                      </w:r>
                      <w:fldSimple w:instr=" SEQ Figure \* ARABIC ">
                        <w:r w:rsidR="003E6DE6">
                          <w:rPr>
                            <w:noProof/>
                          </w:rPr>
                          <w:t>2</w:t>
                        </w:r>
                      </w:fldSimple>
                      <w:r>
                        <w:t xml:space="preserve"> - Designed Data Logger Wiring Schematic</w:t>
                      </w:r>
                    </w:p>
                  </w:txbxContent>
                </v:textbox>
              </v:shape>
            </w:pict>
          </mc:Fallback>
        </mc:AlternateContent>
      </w:r>
    </w:p>
    <w:p w14:paraId="69928DA5" w14:textId="277DAD38" w:rsidR="00C84EBB" w:rsidRDefault="00256A68" w:rsidP="00C84EBB">
      <w:r w:rsidRPr="007E7757">
        <w:rPr>
          <w:color w:val="000000" w:themeColor="text1"/>
        </w:rPr>
        <w:lastRenderedPageBreak/>
        <w:t xml:space="preserve">The </w:t>
      </w:r>
      <w:r w:rsidR="00847DD0" w:rsidRPr="007E7757">
        <w:rPr>
          <w:color w:val="000000" w:themeColor="text1"/>
        </w:rPr>
        <w:t xml:space="preserve">schematic for the data logger is shown in </w:t>
      </w:r>
      <w:r w:rsidR="00847DD0" w:rsidRPr="007E7757">
        <w:rPr>
          <w:i/>
          <w:iCs/>
          <w:color w:val="000000" w:themeColor="text1"/>
        </w:rPr>
        <w:t xml:space="preserve">figure </w:t>
      </w:r>
      <w:r w:rsidR="009E5DC1" w:rsidRPr="007E7757">
        <w:rPr>
          <w:i/>
          <w:iCs/>
          <w:color w:val="000000" w:themeColor="text1"/>
        </w:rPr>
        <w:t>2</w:t>
      </w:r>
      <w:r w:rsidR="00847DD0" w:rsidRPr="007E7757">
        <w:rPr>
          <w:color w:val="000000" w:themeColor="text1"/>
        </w:rPr>
        <w:t xml:space="preserve"> in </w:t>
      </w:r>
      <w:r w:rsidR="00847DD0">
        <w:t>the previous page</w:t>
      </w:r>
      <w:r w:rsidR="00252A53">
        <w:t>. Each of the sections are broken up and described below.</w:t>
      </w:r>
    </w:p>
    <w:p w14:paraId="02ECE69A" w14:textId="0D4E85A4" w:rsidR="00847DD0" w:rsidRDefault="00847DD0" w:rsidP="00C84EBB"/>
    <w:p w14:paraId="4AB1F437" w14:textId="77777777" w:rsidR="00BB130D" w:rsidRDefault="00BB130D" w:rsidP="00C84EBB"/>
    <w:p w14:paraId="28190212" w14:textId="77777777" w:rsidR="00BB130D" w:rsidRDefault="00BB130D" w:rsidP="00C84EBB"/>
    <w:p w14:paraId="46FB8447" w14:textId="77777777" w:rsidR="00847DD0" w:rsidRDefault="00847DD0" w:rsidP="00C84EBB"/>
    <w:p w14:paraId="0FECB534" w14:textId="20837205" w:rsidR="00847DD0" w:rsidRDefault="00BB130D" w:rsidP="00C84EBB">
      <w:r>
        <w:rPr>
          <w:noProof/>
        </w:rPr>
        <mc:AlternateContent>
          <mc:Choice Requires="wps">
            <w:drawing>
              <wp:anchor distT="0" distB="0" distL="114300" distR="114300" simplePos="0" relativeHeight="251682816" behindDoc="0" locked="0" layoutInCell="1" allowOverlap="1" wp14:anchorId="6DB9E4C8" wp14:editId="2CDD0A15">
                <wp:simplePos x="0" y="0"/>
                <wp:positionH relativeFrom="column">
                  <wp:posOffset>0</wp:posOffset>
                </wp:positionH>
                <wp:positionV relativeFrom="paragraph">
                  <wp:posOffset>3257550</wp:posOffset>
                </wp:positionV>
                <wp:extent cx="5676900" cy="635"/>
                <wp:effectExtent l="0" t="0" r="0" b="12065"/>
                <wp:wrapSquare wrapText="bothSides"/>
                <wp:docPr id="1015808441" name="Text Box 1"/>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14B966CB" w14:textId="6488A63A" w:rsidR="00BB130D" w:rsidRPr="00994AC7" w:rsidRDefault="00BB130D" w:rsidP="00BB130D">
                            <w:pPr>
                              <w:pStyle w:val="Caption"/>
                              <w:jc w:val="center"/>
                              <w:rPr>
                                <w:noProof/>
                              </w:rPr>
                            </w:pPr>
                            <w:r>
                              <w:t xml:space="preserve">Figure </w:t>
                            </w:r>
                            <w:fldSimple w:instr=" SEQ Figure \* ARABIC ">
                              <w:r w:rsidR="003E6DE6">
                                <w:rPr>
                                  <w:noProof/>
                                </w:rPr>
                                <w:t>3</w:t>
                              </w:r>
                            </w:fldSimple>
                            <w:r>
                              <w:t xml:space="preserve"> - Battery, TP-4056 Charger Module and MT-3608 Voltage Booster</w:t>
                            </w:r>
                            <w:r w:rsidR="00736F75">
                              <w:t xml:space="preserve"> from the datalogger schematic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B9E4C8" id="_x0000_s1038" type="#_x0000_t202" style="position:absolute;margin-left:0;margin-top:256.5pt;width:447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" stroked="f">
                <v:textbox style="mso-fit-shape-to-text:t" inset="0,0,0,0">
                  <w:txbxContent>
                    <w:p w14:paraId="14B966CB" w14:textId="6488A63A" w:rsidR="00BB130D" w:rsidRPr="00994AC7" w:rsidRDefault="00BB130D" w:rsidP="00BB130D">
                      <w:pPr>
                        <w:pStyle w:val="Caption"/>
                        <w:jc w:val="center"/>
                        <w:rPr>
                          <w:noProof/>
                        </w:rPr>
                      </w:pPr>
                      <w:r>
                        <w:t xml:space="preserve">Figure </w:t>
                      </w:r>
                      <w:fldSimple w:instr=" SEQ Figure \* ARABIC ">
                        <w:r w:rsidR="003E6DE6">
                          <w:rPr>
                            <w:noProof/>
                          </w:rPr>
                          <w:t>3</w:t>
                        </w:r>
                      </w:fldSimple>
                      <w:r>
                        <w:t xml:space="preserve"> - Battery, TP-4056 Charger Module and MT-3608 Voltage Booster</w:t>
                      </w:r>
                      <w:r w:rsidR="00736F75">
                        <w:t xml:space="preserve"> from the datalogger schematic diagram</w:t>
                      </w:r>
                    </w:p>
                  </w:txbxContent>
                </v:textbox>
                <w10:wrap type="square"/>
              </v:shape>
            </w:pict>
          </mc:Fallback>
        </mc:AlternateContent>
      </w:r>
      <w:r w:rsidR="00847DD0">
        <w:rPr>
          <w:noProof/>
        </w:rPr>
        <w:drawing>
          <wp:anchor distT="0" distB="0" distL="114300" distR="114300" simplePos="0" relativeHeight="251680768" behindDoc="0" locked="0" layoutInCell="1" allowOverlap="1" wp14:anchorId="0758922B" wp14:editId="51AA83EA">
            <wp:simplePos x="914400" y="1962615"/>
            <wp:positionH relativeFrom="column">
              <wp:align>left</wp:align>
            </wp:positionH>
            <wp:positionV relativeFrom="paragraph">
              <wp:align>top</wp:align>
            </wp:positionV>
            <wp:extent cx="5676900" cy="3200400"/>
            <wp:effectExtent l="0" t="0" r="0" b="0"/>
            <wp:wrapSquare wrapText="bothSides"/>
            <wp:docPr id="1524715080" name="Picture 1" descr="A diagram of a micro usb char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15080" name="Picture 1" descr="A diagram of a micro usb charg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676900" cy="3200400"/>
                    </a:xfrm>
                    <a:prstGeom prst="rect">
                      <a:avLst/>
                    </a:prstGeom>
                  </pic:spPr>
                </pic:pic>
              </a:graphicData>
            </a:graphic>
          </wp:anchor>
        </w:drawing>
      </w:r>
    </w:p>
    <w:p w14:paraId="6FD41E9B" w14:textId="77777777" w:rsidR="00BB130D" w:rsidRDefault="00BB130D" w:rsidP="00C84EBB">
      <w:pPr>
        <w:rPr>
          <w:i/>
          <w:iCs/>
          <w:color w:val="FF0000"/>
        </w:rPr>
      </w:pPr>
    </w:p>
    <w:p w14:paraId="1F8ECAAC" w14:textId="77777777" w:rsidR="00BB130D" w:rsidRDefault="00BB130D" w:rsidP="00C84EBB">
      <w:pPr>
        <w:rPr>
          <w:i/>
          <w:iCs/>
          <w:color w:val="FF0000"/>
        </w:rPr>
      </w:pPr>
    </w:p>
    <w:p w14:paraId="18DB8176" w14:textId="77777777" w:rsidR="00BB130D" w:rsidRDefault="00BB130D" w:rsidP="00C84EBB">
      <w:pPr>
        <w:rPr>
          <w:i/>
          <w:iCs/>
          <w:color w:val="FF0000"/>
        </w:rPr>
      </w:pPr>
    </w:p>
    <w:p w14:paraId="553E9BA3" w14:textId="551B5B5D" w:rsidR="00847DD0" w:rsidRDefault="00BB130D" w:rsidP="00C84EBB">
      <w:r w:rsidRPr="007E7757">
        <w:rPr>
          <w:i/>
          <w:iCs/>
          <w:color w:val="000000" w:themeColor="text1"/>
        </w:rPr>
        <w:t>F</w:t>
      </w:r>
      <w:r w:rsidR="00847DD0" w:rsidRPr="007E7757">
        <w:rPr>
          <w:i/>
          <w:iCs/>
          <w:color w:val="000000" w:themeColor="text1"/>
        </w:rPr>
        <w:t xml:space="preserve">igure </w:t>
      </w:r>
      <w:r w:rsidR="007E7757" w:rsidRPr="007E7757">
        <w:rPr>
          <w:i/>
          <w:iCs/>
          <w:color w:val="000000" w:themeColor="text1"/>
        </w:rPr>
        <w:t xml:space="preserve">3 </w:t>
      </w:r>
      <w:r w:rsidR="00847DD0" w:rsidRPr="007E7757">
        <w:rPr>
          <w:color w:val="000000" w:themeColor="text1"/>
        </w:rPr>
        <w:t xml:space="preserve">shows </w:t>
      </w:r>
      <w:r w:rsidR="00847DD0">
        <w:t xml:space="preserve">the </w:t>
      </w:r>
      <w:r>
        <w:t>micro-USB</w:t>
      </w:r>
      <w:r w:rsidR="00847DD0">
        <w:t xml:space="preserve"> charger</w:t>
      </w:r>
      <w:r w:rsidR="00252A53">
        <w:t xml:space="preserve"> and MT-3608</w:t>
      </w:r>
      <w:r w:rsidR="00847DD0">
        <w:t xml:space="preserve">. The module is used to convert a 5V </w:t>
      </w:r>
      <w:r>
        <w:t>micro-USB</w:t>
      </w:r>
      <w:r w:rsidR="00847DD0">
        <w:t xml:space="preserve"> charge to 3.7V. A latching switch is used as the on/off switch of the data logger. The MT-3608 module is used to convert </w:t>
      </w:r>
      <w:r>
        <w:t>3.7V to 5V</w:t>
      </w:r>
      <w:r w:rsidR="00252A53">
        <w:t>.</w:t>
      </w:r>
      <w:r w:rsidR="00847DD0">
        <w:br w:type="textWrapping" w:clear="all"/>
      </w:r>
    </w:p>
    <w:p w14:paraId="56201711" w14:textId="77777777" w:rsidR="00C84EBB" w:rsidRDefault="00C84EBB" w:rsidP="00C84EBB"/>
    <w:p w14:paraId="4EAC770D" w14:textId="77777777" w:rsidR="00BB130D" w:rsidRDefault="00BB130D" w:rsidP="00C84EBB"/>
    <w:p w14:paraId="04B5A97D" w14:textId="77777777" w:rsidR="00BB130D" w:rsidRDefault="00BB130D" w:rsidP="00C84EBB"/>
    <w:p w14:paraId="4EC30684" w14:textId="138A3E7B" w:rsidR="00BB130D" w:rsidRDefault="00BB130D" w:rsidP="00C84EBB"/>
    <w:p w14:paraId="1BF7BF38" w14:textId="7CC647D5" w:rsidR="00BB130D" w:rsidRDefault="001C141A" w:rsidP="00E77A00">
      <w:pPr>
        <w:tabs>
          <w:tab w:val="left" w:pos="6449"/>
        </w:tabs>
      </w:pPr>
      <w:r>
        <w:rPr>
          <w:noProof/>
        </w:rPr>
        <w:lastRenderedPageBreak/>
        <mc:AlternateContent>
          <mc:Choice Requires="wps">
            <w:drawing>
              <wp:anchor distT="0" distB="0" distL="114300" distR="114300" simplePos="0" relativeHeight="251717632" behindDoc="0" locked="0" layoutInCell="1" allowOverlap="1" wp14:anchorId="04BED5F1" wp14:editId="7B5463DD">
                <wp:simplePos x="0" y="0"/>
                <wp:positionH relativeFrom="column">
                  <wp:posOffset>3764604</wp:posOffset>
                </wp:positionH>
                <wp:positionV relativeFrom="paragraph">
                  <wp:posOffset>-1</wp:posOffset>
                </wp:positionV>
                <wp:extent cx="5709920" cy="1857983"/>
                <wp:effectExtent l="0" t="0" r="17780" b="9525"/>
                <wp:wrapNone/>
                <wp:docPr id="377117322" name="Text Box 9"/>
                <wp:cNvGraphicFramePr/>
                <a:graphic xmlns:a="http://schemas.openxmlformats.org/drawingml/2006/main">
                  <a:graphicData uri="http://schemas.microsoft.com/office/word/2010/wordprocessingShape">
                    <wps:wsp>
                      <wps:cNvSpPr txBox="1"/>
                      <wps:spPr>
                        <a:xfrm>
                          <a:off x="0" y="0"/>
                          <a:ext cx="5709920" cy="1857983"/>
                        </a:xfrm>
                        <a:prstGeom prst="rect">
                          <a:avLst/>
                        </a:prstGeom>
                        <a:solidFill>
                          <a:schemeClr val="lt1"/>
                        </a:solidFill>
                        <a:ln w="6350">
                          <a:solidFill>
                            <a:prstClr val="black"/>
                          </a:solidFill>
                        </a:ln>
                      </wps:spPr>
                      <wps:txbx>
                        <w:txbxContent>
                          <w:p w14:paraId="449534D1" w14:textId="1DFE7DA6" w:rsidR="00E77A00" w:rsidRPr="009C0FEB" w:rsidRDefault="00E77A00" w:rsidP="009C0FEB">
                            <w:pPr>
                              <w:ind w:left="720"/>
                              <w:rPr>
                                <w:i/>
                                <w:iCs/>
                              </w:rPr>
                            </w:pPr>
                            <w:r w:rsidRPr="00BB130D">
                              <w:rPr>
                                <w:i/>
                                <w:iCs/>
                              </w:rPr>
                              <w:t xml:space="preserve">Figure </w:t>
                            </w:r>
                            <w:r w:rsidR="007E7757">
                              <w:rPr>
                                <w:i/>
                                <w:iCs/>
                              </w:rPr>
                              <w:t>4</w:t>
                            </w:r>
                            <w:r>
                              <w:t xml:space="preserve"> displays two of the 4 suspension monitors. Each of the 4 potentiometers uses a different analogue pin. </w:t>
                            </w:r>
                            <w:r w:rsidR="007E7757">
                              <w:t>A</w:t>
                            </w:r>
                            <w:r>
                              <w:t xml:space="preserve"> voltage divider </w:t>
                            </w:r>
                            <w:r w:rsidR="007E7757">
                              <w:t>Is used t</w:t>
                            </w:r>
                            <w:r>
                              <w:t xml:space="preserve">o limit the voltage to the pin to 3.4V as </w:t>
                            </w:r>
                            <w:r w:rsidRPr="007E7757">
                              <w:rPr>
                                <w:color w:val="000000" w:themeColor="text1"/>
                              </w:rPr>
                              <w:t xml:space="preserve">shown in the </w:t>
                            </w:r>
                            <w:r w:rsidRPr="007E7757">
                              <w:rPr>
                                <w:i/>
                                <w:iCs/>
                                <w:color w:val="000000" w:themeColor="text1"/>
                              </w:rPr>
                              <w:t>equation</w:t>
                            </w:r>
                            <w:r w:rsidR="007E7757" w:rsidRPr="007E7757">
                              <w:rPr>
                                <w:i/>
                                <w:iCs/>
                                <w:color w:val="000000" w:themeColor="text1"/>
                              </w:rPr>
                              <w:t xml:space="preserve"> 5</w:t>
                            </w:r>
                            <w:r>
                              <w:t xml:space="preserve">. A Zenner diode with a reverse breakdown voltage of 3.4V is used. The signal goes through a low-pass filter to filter out any unwanted noise. The measured signal is </w:t>
                            </w:r>
                            <w:r w:rsidR="001C141A">
                              <w:t>500</w:t>
                            </w:r>
                            <w:r>
                              <w:t xml:space="preserve">Hz therefore a </w:t>
                            </w:r>
                            <w:r w:rsidR="001C141A">
                              <w:t>250</w:t>
                            </w:r>
                            <w:r>
                              <w:t xml:space="preserve">Hz </w:t>
                            </w:r>
                            <w:r w:rsidR="009C0FEB">
                              <w:t xml:space="preserve">FC (frequency cut-off) </w:t>
                            </w:r>
                            <w:r>
                              <w:t>was used</w:t>
                            </w:r>
                            <w:r w:rsidR="001C141A">
                              <w:t xml:space="preserve"> due to the Nyquist theory</w:t>
                            </w:r>
                            <w:r w:rsidR="009C0FEB">
                              <w:t xml:space="preserve"> to calculate the capacitor value shown in </w:t>
                            </w:r>
                            <w:r w:rsidR="009C0FEB" w:rsidRPr="009C0FEB">
                              <w:rPr>
                                <w:i/>
                                <w:iCs/>
                              </w:rPr>
                              <w:t>equation 2</w:t>
                            </w:r>
                            <w:r>
                              <w:t>.</w:t>
                            </w:r>
                            <w:r w:rsidR="00E96C3A">
                              <w:t xml:space="preserve"> </w:t>
                            </w:r>
                            <w:sdt>
                              <w:sdtPr>
                                <w:id w:val="-678970625"/>
                                <w:citation/>
                              </w:sdtPr>
                              <w:sdtContent>
                                <w:r w:rsidR="00E96C3A">
                                  <w:fldChar w:fldCharType="begin"/>
                                </w:r>
                                <w:r w:rsidR="00E96C3A">
                                  <w:instrText xml:space="preserve"> CITATION End91 \l 2057 </w:instrText>
                                </w:r>
                                <w:r w:rsidR="00E96C3A">
                                  <w:fldChar w:fldCharType="separate"/>
                                </w:r>
                                <w:r w:rsidR="00B645A6">
                                  <w:rPr>
                                    <w:noProof/>
                                  </w:rPr>
                                  <w:t>[53]</w:t>
                                </w:r>
                                <w:r w:rsidR="00E96C3A">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BED5F1" id="Text Box 9" o:spid="_x0000_s1039" type="#_x0000_t202" style="position:absolute;margin-left:296.45pt;margin-top:0;width:449.6pt;height:146.3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" fillcolor="white [3201]" strokeweight=".5pt">
                <v:textbox>
                  <w:txbxContent>
                    <w:p w14:paraId="449534D1" w14:textId="1DFE7DA6" w:rsidR="00E77A00" w:rsidRPr="009C0FEB" w:rsidRDefault="00E77A00" w:rsidP="009C0FEB">
                      <w:pPr>
                        <w:ind w:left="720"/>
                        <w:rPr>
                          <w:i/>
                          <w:iCs/>
                        </w:rPr>
                      </w:pPr>
                      <w:r w:rsidRPr="00BB130D">
                        <w:rPr>
                          <w:i/>
                          <w:iCs/>
                        </w:rPr>
                        <w:t xml:space="preserve">Figure </w:t>
                      </w:r>
                      <w:r w:rsidR="007E7757">
                        <w:rPr>
                          <w:i/>
                          <w:iCs/>
                        </w:rPr>
                        <w:t>4</w:t>
                      </w:r>
                      <w:r>
                        <w:t xml:space="preserve"> displays two of the 4 suspension monitors. Each of the 4 potentiometers uses a different analogue pin. </w:t>
                      </w:r>
                      <w:r w:rsidR="007E7757">
                        <w:t>A</w:t>
                      </w:r>
                      <w:r>
                        <w:t xml:space="preserve"> voltage divider </w:t>
                      </w:r>
                      <w:r w:rsidR="007E7757">
                        <w:t>Is used t</w:t>
                      </w:r>
                      <w:r>
                        <w:t xml:space="preserve">o limit the voltage to the pin to 3.4V as </w:t>
                      </w:r>
                      <w:r w:rsidRPr="007E7757">
                        <w:rPr>
                          <w:color w:val="000000" w:themeColor="text1"/>
                        </w:rPr>
                        <w:t xml:space="preserve">shown in the </w:t>
                      </w:r>
                      <w:r w:rsidRPr="007E7757">
                        <w:rPr>
                          <w:i/>
                          <w:iCs/>
                          <w:color w:val="000000" w:themeColor="text1"/>
                        </w:rPr>
                        <w:t>equation</w:t>
                      </w:r>
                      <w:r w:rsidR="007E7757" w:rsidRPr="007E7757">
                        <w:rPr>
                          <w:i/>
                          <w:iCs/>
                          <w:color w:val="000000" w:themeColor="text1"/>
                        </w:rPr>
                        <w:t xml:space="preserve"> 5</w:t>
                      </w:r>
                      <w:r>
                        <w:t xml:space="preserve">. A Zenner diode with a reverse breakdown voltage of 3.4V is used. The signal goes through a low-pass filter to filter out any unwanted noise. The measured signal is </w:t>
                      </w:r>
                      <w:r w:rsidR="001C141A">
                        <w:t>500</w:t>
                      </w:r>
                      <w:r>
                        <w:t xml:space="preserve">Hz therefore a </w:t>
                      </w:r>
                      <w:r w:rsidR="001C141A">
                        <w:t>250</w:t>
                      </w:r>
                      <w:r>
                        <w:t xml:space="preserve">Hz </w:t>
                      </w:r>
                      <w:r w:rsidR="009C0FEB">
                        <w:t xml:space="preserve">FC (frequency cut-off) </w:t>
                      </w:r>
                      <w:r>
                        <w:t>was used</w:t>
                      </w:r>
                      <w:r w:rsidR="001C141A">
                        <w:t xml:space="preserve"> due to the Nyquist theory</w:t>
                      </w:r>
                      <w:r w:rsidR="009C0FEB">
                        <w:t xml:space="preserve"> to calculate the capacitor value shown in </w:t>
                      </w:r>
                      <w:r w:rsidR="009C0FEB" w:rsidRPr="009C0FEB">
                        <w:rPr>
                          <w:i/>
                          <w:iCs/>
                        </w:rPr>
                        <w:t>equation 2</w:t>
                      </w:r>
                      <w:r>
                        <w:t>.</w:t>
                      </w:r>
                      <w:r w:rsidR="00E96C3A">
                        <w:t xml:space="preserve"> </w:t>
                      </w:r>
                      <w:sdt>
                        <w:sdtPr>
                          <w:id w:val="-678970625"/>
                          <w:citation/>
                        </w:sdtPr>
                        <w:sdtContent>
                          <w:r w:rsidR="00E96C3A">
                            <w:fldChar w:fldCharType="begin"/>
                          </w:r>
                          <w:r w:rsidR="00E96C3A">
                            <w:instrText xml:space="preserve"> CITATION End91 \l 2057 </w:instrText>
                          </w:r>
                          <w:r w:rsidR="00E96C3A">
                            <w:fldChar w:fldCharType="separate"/>
                          </w:r>
                          <w:r w:rsidR="00B645A6">
                            <w:rPr>
                              <w:noProof/>
                            </w:rPr>
                            <w:t>[53]</w:t>
                          </w:r>
                          <w:r w:rsidR="00E96C3A">
                            <w:fldChar w:fldCharType="end"/>
                          </w:r>
                        </w:sdtContent>
                      </w:sdt>
                    </w:p>
                  </w:txbxContent>
                </v:textbox>
              </v:shape>
            </w:pict>
          </mc:Fallback>
        </mc:AlternateContent>
      </w:r>
      <w:r w:rsidR="00E77A00">
        <w:rPr>
          <w:noProof/>
        </w:rPr>
        <mc:AlternateContent>
          <mc:Choice Requires="wps">
            <w:drawing>
              <wp:anchor distT="0" distB="0" distL="114300" distR="114300" simplePos="0" relativeHeight="251686912" behindDoc="0" locked="0" layoutInCell="1" allowOverlap="1" wp14:anchorId="2FEE8A0B" wp14:editId="0996FE52">
                <wp:simplePos x="0" y="0"/>
                <wp:positionH relativeFrom="column">
                  <wp:posOffset>-388971</wp:posOffset>
                </wp:positionH>
                <wp:positionV relativeFrom="paragraph">
                  <wp:posOffset>4707255</wp:posOffset>
                </wp:positionV>
                <wp:extent cx="4305300" cy="200025"/>
                <wp:effectExtent l="0" t="0" r="0" b="3175"/>
                <wp:wrapSquare wrapText="bothSides"/>
                <wp:docPr id="333488157" name="Text Box 1"/>
                <wp:cNvGraphicFramePr/>
                <a:graphic xmlns:a="http://schemas.openxmlformats.org/drawingml/2006/main">
                  <a:graphicData uri="http://schemas.microsoft.com/office/word/2010/wordprocessingShape">
                    <wps:wsp>
                      <wps:cNvSpPr txBox="1"/>
                      <wps:spPr>
                        <a:xfrm>
                          <a:off x="0" y="0"/>
                          <a:ext cx="4305300" cy="200025"/>
                        </a:xfrm>
                        <a:prstGeom prst="rect">
                          <a:avLst/>
                        </a:prstGeom>
                        <a:solidFill>
                          <a:prstClr val="white"/>
                        </a:solidFill>
                        <a:ln>
                          <a:noFill/>
                        </a:ln>
                      </wps:spPr>
                      <wps:txbx>
                        <w:txbxContent>
                          <w:p w14:paraId="529A57C5" w14:textId="4DE9E57A" w:rsidR="009212B6" w:rsidRPr="009F37E5" w:rsidRDefault="009212B6" w:rsidP="009212B6">
                            <w:pPr>
                              <w:pStyle w:val="Caption"/>
                              <w:jc w:val="center"/>
                              <w:rPr>
                                <w:noProof/>
                              </w:rPr>
                            </w:pPr>
                            <w:r>
                              <w:t xml:space="preserve">Figure </w:t>
                            </w:r>
                            <w:fldSimple w:instr=" SEQ Figure \* ARABIC ">
                              <w:r w:rsidR="003E6DE6">
                                <w:rPr>
                                  <w:noProof/>
                                </w:rPr>
                                <w:t>4</w:t>
                              </w:r>
                            </w:fldSimple>
                            <w:r>
                              <w:t xml:space="preserve"> - Schematic Diagram of Suspension potentiometers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E8A0B" id="_x0000_s1040" type="#_x0000_t202" style="position:absolute;margin-left:-30.65pt;margin-top:370.65pt;width:339pt;height:15.7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" stroked="f">
                <v:textbox inset="0,0,0,0">
                  <w:txbxContent>
                    <w:p w14:paraId="529A57C5" w14:textId="4DE9E57A" w:rsidR="009212B6" w:rsidRPr="009F37E5" w:rsidRDefault="009212B6" w:rsidP="009212B6">
                      <w:pPr>
                        <w:pStyle w:val="Caption"/>
                        <w:jc w:val="center"/>
                        <w:rPr>
                          <w:noProof/>
                        </w:rPr>
                      </w:pPr>
                      <w:r>
                        <w:t xml:space="preserve">Figure </w:t>
                      </w:r>
                      <w:fldSimple w:instr=" SEQ Figure \* ARABIC ">
                        <w:r w:rsidR="003E6DE6">
                          <w:rPr>
                            <w:noProof/>
                          </w:rPr>
                          <w:t>4</w:t>
                        </w:r>
                      </w:fldSimple>
                      <w:r>
                        <w:t xml:space="preserve"> - Schematic Diagram of Suspension potentiometers</w:t>
                      </w:r>
                    </w:p>
                  </w:txbxContent>
                </v:textbox>
                <w10:wrap type="square"/>
              </v:shape>
            </w:pict>
          </mc:Fallback>
        </mc:AlternateContent>
      </w:r>
      <w:r w:rsidR="00E77A00">
        <w:rPr>
          <w:noProof/>
        </w:rPr>
        <mc:AlternateContent>
          <mc:Choice Requires="wps">
            <w:drawing>
              <wp:anchor distT="0" distB="0" distL="114300" distR="114300" simplePos="0" relativeHeight="251718656" behindDoc="0" locked="0" layoutInCell="1" allowOverlap="1" wp14:anchorId="2F10BA87" wp14:editId="05CBBA20">
                <wp:simplePos x="0" y="0"/>
                <wp:positionH relativeFrom="column">
                  <wp:posOffset>3764023</wp:posOffset>
                </wp:positionH>
                <wp:positionV relativeFrom="paragraph">
                  <wp:posOffset>1721485</wp:posOffset>
                </wp:positionV>
                <wp:extent cx="5418198" cy="2821021"/>
                <wp:effectExtent l="0" t="0" r="17780" b="11430"/>
                <wp:wrapNone/>
                <wp:docPr id="1794571544" name="Text Box 10"/>
                <wp:cNvGraphicFramePr/>
                <a:graphic xmlns:a="http://schemas.openxmlformats.org/drawingml/2006/main">
                  <a:graphicData uri="http://schemas.microsoft.com/office/word/2010/wordprocessingShape">
                    <wps:wsp>
                      <wps:cNvSpPr txBox="1"/>
                      <wps:spPr>
                        <a:xfrm>
                          <a:off x="0" y="0"/>
                          <a:ext cx="5418198" cy="2821021"/>
                        </a:xfrm>
                        <a:prstGeom prst="rect">
                          <a:avLst/>
                        </a:prstGeom>
                        <a:solidFill>
                          <a:schemeClr val="lt1"/>
                        </a:solidFill>
                        <a:ln w="6350">
                          <a:solidFill>
                            <a:prstClr val="black"/>
                          </a:solidFill>
                        </a:ln>
                      </wps:spPr>
                      <wps:txbx>
                        <w:txbxContent>
                          <w:p w14:paraId="11029E9D" w14:textId="77777777" w:rsidR="00E77A00" w:rsidRDefault="00E77A00" w:rsidP="00E77A00">
                            <w:pPr>
                              <w:ind w:left="720"/>
                              <w:rPr>
                                <w:i/>
                                <w:iCs/>
                              </w:rPr>
                            </w:pPr>
                            <m:oMathPara>
                              <m:oMath>
                                <m:r>
                                  <w:rPr>
                                    <w:rFonts w:ascii="Cambria Math" w:hAnsi="Cambria Math"/>
                                  </w:rPr>
                                  <m:t>Fc=</m:t>
                                </m:r>
                                <m:f>
                                  <m:fPr>
                                    <m:ctrlPr>
                                      <w:rPr>
                                        <w:rFonts w:ascii="Cambria Math" w:hAnsi="Cambria Math"/>
                                        <w:i/>
                                        <w:iCs/>
                                      </w:rPr>
                                    </m:ctrlPr>
                                  </m:fPr>
                                  <m:num>
                                    <m:r>
                                      <w:rPr>
                                        <w:rFonts w:ascii="Cambria Math" w:hAnsi="Cambria Math"/>
                                      </w:rPr>
                                      <m:t>1</m:t>
                                    </m:r>
                                  </m:num>
                                  <m:den>
                                    <m:r>
                                      <w:rPr>
                                        <w:rFonts w:ascii="Cambria Math" w:hAnsi="Cambria Math"/>
                                      </w:rPr>
                                      <m:t>2πRC</m:t>
                                    </m:r>
                                  </m:den>
                                </m:f>
                              </m:oMath>
                            </m:oMathPara>
                          </w:p>
                          <w:p w14:paraId="2C8BB412" w14:textId="77777777" w:rsidR="00E77A00" w:rsidRDefault="00E77A00" w:rsidP="00E77A00">
                            <w:pPr>
                              <w:ind w:left="720"/>
                              <w:rPr>
                                <w:i/>
                                <w:iCs/>
                              </w:rPr>
                            </w:pPr>
                          </w:p>
                          <w:p w14:paraId="0687D183" w14:textId="77777777"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2πFR</m:t>
                                    </m:r>
                                  </m:den>
                                </m:f>
                              </m:oMath>
                            </m:oMathPara>
                          </w:p>
                          <w:p w14:paraId="237D4032" w14:textId="77777777" w:rsidR="00E77A00" w:rsidRDefault="00E77A00" w:rsidP="00E77A00">
                            <w:pPr>
                              <w:ind w:left="720"/>
                              <w:rPr>
                                <w:i/>
                                <w:iCs/>
                              </w:rPr>
                            </w:pPr>
                          </w:p>
                          <w:p w14:paraId="17147B15" w14:textId="75DD8BC3"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2πx 250 x 3300</m:t>
                                    </m:r>
                                  </m:den>
                                </m:f>
                              </m:oMath>
                            </m:oMathPara>
                          </w:p>
                          <w:p w14:paraId="07C2A1F5" w14:textId="77777777" w:rsidR="00E77A00" w:rsidRDefault="00E77A00" w:rsidP="00E77A00">
                            <w:pPr>
                              <w:ind w:left="720"/>
                              <w:rPr>
                                <w:i/>
                                <w:iCs/>
                              </w:rPr>
                            </w:pPr>
                          </w:p>
                          <w:p w14:paraId="50CBF8DD" w14:textId="2D10BEB5" w:rsidR="00E77A00" w:rsidRPr="00F97A5E" w:rsidRDefault="00E77A00" w:rsidP="00E77A00">
                            <w:pPr>
                              <w:ind w:left="720"/>
                              <w:rPr>
                                <w:iCs/>
                              </w:rPr>
                            </w:pPr>
                            <m:oMathPara>
                              <m:oMath>
                                <m:r>
                                  <w:rPr>
                                    <w:rFonts w:ascii="Cambria Math" w:hAnsi="Cambria Math"/>
                                  </w:rPr>
                                  <m:t>C=192nF</m:t>
                                </m:r>
                              </m:oMath>
                            </m:oMathPara>
                          </w:p>
                          <w:p w14:paraId="3C170D5A" w14:textId="77777777" w:rsidR="00E77A00" w:rsidRDefault="00E77A00" w:rsidP="00E77A00">
                            <w:pPr>
                              <w:ind w:left="720"/>
                              <w:rPr>
                                <w:iCs/>
                              </w:rPr>
                            </w:pPr>
                            <w:r>
                              <w:rPr>
                                <w:iCs/>
                              </w:rPr>
                              <w:tab/>
                            </w:r>
                            <w:r>
                              <w:rPr>
                                <w:iCs/>
                              </w:rPr>
                              <w:tab/>
                            </w:r>
                            <w:r>
                              <w:rPr>
                                <w:iCs/>
                              </w:rPr>
                              <w:tab/>
                            </w:r>
                            <w:r>
                              <w:rPr>
                                <w:iCs/>
                              </w:rPr>
                              <w:tab/>
                            </w:r>
                            <w:r>
                              <w:rPr>
                                <w:iCs/>
                              </w:rPr>
                              <w:tab/>
                            </w:r>
                            <w:r>
                              <w:rPr>
                                <w:iCs/>
                              </w:rPr>
                              <w:tab/>
                            </w:r>
                          </w:p>
                          <w:p w14:paraId="5B681215" w14:textId="77777777" w:rsidR="00E77A00" w:rsidRDefault="00E77A00" w:rsidP="00E77A00">
                            <w:pPr>
                              <w:ind w:left="720"/>
                              <w:rPr>
                                <w:iCs/>
                              </w:rPr>
                            </w:pPr>
                          </w:p>
                          <w:p w14:paraId="428A880B" w14:textId="77777777" w:rsidR="00E77A00" w:rsidRPr="00F97A5E" w:rsidRDefault="00E77A00" w:rsidP="00E77A00">
                            <w:pPr>
                              <w:ind w:left="720"/>
                              <w:rPr>
                                <w:i/>
                              </w:rPr>
                            </w:pPr>
                            <w:r>
                              <w:rPr>
                                <w:iCs/>
                              </w:rPr>
                              <w:tab/>
                            </w:r>
                            <w:r>
                              <w:rPr>
                                <w:iCs/>
                              </w:rPr>
                              <w:tab/>
                              <w:t xml:space="preserve">        </w:t>
                            </w:r>
                            <w:r w:rsidRPr="00F97A5E">
                              <w:rPr>
                                <w:i/>
                              </w:rPr>
                              <w:t>Equation 2</w:t>
                            </w:r>
                            <w:r>
                              <w:rPr>
                                <w:i/>
                              </w:rPr>
                              <w:t xml:space="preserve"> – Low pass filter for suspension measurement</w:t>
                            </w:r>
                          </w:p>
                          <w:p w14:paraId="6EE78894" w14:textId="77777777" w:rsidR="00E77A00" w:rsidRDefault="00E77A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10BA87" id="Text Box 10" o:spid="_x0000_s1041" type="#_x0000_t202" style="position:absolute;margin-left:296.4pt;margin-top:135.55pt;width:426.65pt;height:222.1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" fillcolor="white [3201]" strokeweight=".5pt">
                <v:textbox>
                  <w:txbxContent>
                    <w:p w14:paraId="11029E9D" w14:textId="77777777" w:rsidR="00E77A00" w:rsidRDefault="00E77A00" w:rsidP="00E77A00">
                      <w:pPr>
                        <w:ind w:left="720"/>
                        <w:rPr>
                          <w:i/>
                          <w:iCs/>
                        </w:rPr>
                      </w:pPr>
                      <m:oMathPara>
                        <m:oMath>
                          <m:r>
                            <w:rPr>
                              <w:rFonts w:ascii="Cambria Math" w:hAnsi="Cambria Math"/>
                            </w:rPr>
                            <m:t>Fc=</m:t>
                          </m:r>
                          <m:f>
                            <m:fPr>
                              <m:ctrlPr>
                                <w:rPr>
                                  <w:rFonts w:ascii="Cambria Math" w:hAnsi="Cambria Math"/>
                                  <w:i/>
                                  <w:iCs/>
                                </w:rPr>
                              </m:ctrlPr>
                            </m:fPr>
                            <m:num>
                              <m:r>
                                <w:rPr>
                                  <w:rFonts w:ascii="Cambria Math" w:hAnsi="Cambria Math"/>
                                </w:rPr>
                                <m:t>1</m:t>
                              </m:r>
                            </m:num>
                            <m:den>
                              <m:r>
                                <w:rPr>
                                  <w:rFonts w:ascii="Cambria Math" w:hAnsi="Cambria Math"/>
                                </w:rPr>
                                <m:t>2πRC</m:t>
                              </m:r>
                            </m:den>
                          </m:f>
                        </m:oMath>
                      </m:oMathPara>
                    </w:p>
                    <w:p w14:paraId="2C8BB412" w14:textId="77777777" w:rsidR="00E77A00" w:rsidRDefault="00E77A00" w:rsidP="00E77A00">
                      <w:pPr>
                        <w:ind w:left="720"/>
                        <w:rPr>
                          <w:i/>
                          <w:iCs/>
                        </w:rPr>
                      </w:pPr>
                    </w:p>
                    <w:p w14:paraId="0687D183" w14:textId="77777777"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2πFR</m:t>
                              </m:r>
                            </m:den>
                          </m:f>
                        </m:oMath>
                      </m:oMathPara>
                    </w:p>
                    <w:p w14:paraId="237D4032" w14:textId="77777777" w:rsidR="00E77A00" w:rsidRDefault="00E77A00" w:rsidP="00E77A00">
                      <w:pPr>
                        <w:ind w:left="720"/>
                        <w:rPr>
                          <w:i/>
                          <w:iCs/>
                        </w:rPr>
                      </w:pPr>
                    </w:p>
                    <w:p w14:paraId="17147B15" w14:textId="75DD8BC3"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2πx 250 x 3300</m:t>
                              </m:r>
                            </m:den>
                          </m:f>
                        </m:oMath>
                      </m:oMathPara>
                    </w:p>
                    <w:p w14:paraId="07C2A1F5" w14:textId="77777777" w:rsidR="00E77A00" w:rsidRDefault="00E77A00" w:rsidP="00E77A00">
                      <w:pPr>
                        <w:ind w:left="720"/>
                        <w:rPr>
                          <w:i/>
                          <w:iCs/>
                        </w:rPr>
                      </w:pPr>
                    </w:p>
                    <w:p w14:paraId="50CBF8DD" w14:textId="2D10BEB5" w:rsidR="00E77A00" w:rsidRPr="00F97A5E" w:rsidRDefault="00E77A00" w:rsidP="00E77A00">
                      <w:pPr>
                        <w:ind w:left="720"/>
                        <w:rPr>
                          <w:iCs/>
                        </w:rPr>
                      </w:pPr>
                      <m:oMathPara>
                        <m:oMath>
                          <m:r>
                            <w:rPr>
                              <w:rFonts w:ascii="Cambria Math" w:hAnsi="Cambria Math"/>
                            </w:rPr>
                            <m:t>C=192nF</m:t>
                          </m:r>
                        </m:oMath>
                      </m:oMathPara>
                    </w:p>
                    <w:p w14:paraId="3C170D5A" w14:textId="77777777" w:rsidR="00E77A00" w:rsidRDefault="00E77A00" w:rsidP="00E77A00">
                      <w:pPr>
                        <w:ind w:left="720"/>
                        <w:rPr>
                          <w:iCs/>
                        </w:rPr>
                      </w:pPr>
                      <w:r>
                        <w:rPr>
                          <w:iCs/>
                        </w:rPr>
                        <w:tab/>
                      </w:r>
                      <w:r>
                        <w:rPr>
                          <w:iCs/>
                        </w:rPr>
                        <w:tab/>
                      </w:r>
                      <w:r>
                        <w:rPr>
                          <w:iCs/>
                        </w:rPr>
                        <w:tab/>
                      </w:r>
                      <w:r>
                        <w:rPr>
                          <w:iCs/>
                        </w:rPr>
                        <w:tab/>
                      </w:r>
                      <w:r>
                        <w:rPr>
                          <w:iCs/>
                        </w:rPr>
                        <w:tab/>
                      </w:r>
                      <w:r>
                        <w:rPr>
                          <w:iCs/>
                        </w:rPr>
                        <w:tab/>
                      </w:r>
                    </w:p>
                    <w:p w14:paraId="5B681215" w14:textId="77777777" w:rsidR="00E77A00" w:rsidRDefault="00E77A00" w:rsidP="00E77A00">
                      <w:pPr>
                        <w:ind w:left="720"/>
                        <w:rPr>
                          <w:iCs/>
                        </w:rPr>
                      </w:pPr>
                    </w:p>
                    <w:p w14:paraId="428A880B" w14:textId="77777777" w:rsidR="00E77A00" w:rsidRPr="00F97A5E" w:rsidRDefault="00E77A00" w:rsidP="00E77A00">
                      <w:pPr>
                        <w:ind w:left="720"/>
                        <w:rPr>
                          <w:i/>
                        </w:rPr>
                      </w:pPr>
                      <w:r>
                        <w:rPr>
                          <w:iCs/>
                        </w:rPr>
                        <w:tab/>
                      </w:r>
                      <w:r>
                        <w:rPr>
                          <w:iCs/>
                        </w:rPr>
                        <w:tab/>
                        <w:t xml:space="preserve">        </w:t>
                      </w:r>
                      <w:r w:rsidRPr="00F97A5E">
                        <w:rPr>
                          <w:i/>
                        </w:rPr>
                        <w:t>Equation 2</w:t>
                      </w:r>
                      <w:r>
                        <w:rPr>
                          <w:i/>
                        </w:rPr>
                        <w:t xml:space="preserve"> – Low pass filter for suspension measurement</w:t>
                      </w:r>
                    </w:p>
                    <w:p w14:paraId="6EE78894" w14:textId="77777777" w:rsidR="00E77A00" w:rsidRDefault="00E77A00"/>
                  </w:txbxContent>
                </v:textbox>
              </v:shape>
            </w:pict>
          </mc:Fallback>
        </mc:AlternateContent>
      </w:r>
      <w:r w:rsidR="00E77A00">
        <w:rPr>
          <w:noProof/>
        </w:rPr>
        <w:drawing>
          <wp:inline distT="0" distB="0" distL="0" distR="0" wp14:anchorId="7C13937D" wp14:editId="4F8E59A4">
            <wp:extent cx="3358977" cy="4630366"/>
            <wp:effectExtent l="0" t="0" r="0" b="5715"/>
            <wp:docPr id="1813448748" name="Picture 8" descr="A diagram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48748" name="Picture 8" descr="A diagram of a ca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369558" cy="4644953"/>
                    </a:xfrm>
                    <a:prstGeom prst="rect">
                      <a:avLst/>
                    </a:prstGeom>
                  </pic:spPr>
                </pic:pic>
              </a:graphicData>
            </a:graphic>
          </wp:inline>
        </w:drawing>
      </w:r>
      <w:r w:rsidR="00E77A00">
        <w:tab/>
      </w:r>
    </w:p>
    <w:p w14:paraId="4D5DCE50" w14:textId="28619D44" w:rsidR="00F97A5E" w:rsidRDefault="00F97A5E" w:rsidP="00E77A00">
      <w:pPr>
        <w:rPr>
          <w:i/>
          <w:iCs/>
        </w:rPr>
      </w:pPr>
    </w:p>
    <w:p w14:paraId="1CA69444" w14:textId="1E7C7275" w:rsidR="00E77A00" w:rsidRDefault="00E77A00" w:rsidP="00E77A00">
      <w:pPr>
        <w:rPr>
          <w:iCs/>
        </w:rPr>
      </w:pPr>
    </w:p>
    <w:p w14:paraId="04085FB4" w14:textId="2DBBD259" w:rsidR="00F97A5E" w:rsidRPr="00F97A5E" w:rsidRDefault="00F97A5E" w:rsidP="00BB130D">
      <w:pPr>
        <w:ind w:left="720"/>
      </w:pPr>
      <w:r>
        <w:rPr>
          <w:iCs/>
        </w:rPr>
        <w:t xml:space="preserve">The closest </w:t>
      </w:r>
      <w:r w:rsidRPr="001C141A">
        <w:rPr>
          <w:iCs/>
          <w:color w:val="000000" w:themeColor="text1"/>
        </w:rPr>
        <w:t xml:space="preserve">Capacitor to </w:t>
      </w:r>
      <w:r w:rsidR="001C141A" w:rsidRPr="001C141A">
        <w:rPr>
          <w:iCs/>
          <w:color w:val="000000" w:themeColor="text1"/>
        </w:rPr>
        <w:t>192</w:t>
      </w:r>
      <w:r w:rsidRPr="001C141A">
        <w:rPr>
          <w:iCs/>
          <w:color w:val="000000" w:themeColor="text1"/>
        </w:rPr>
        <w:t xml:space="preserve">nF is </w:t>
      </w:r>
      <w:r w:rsidR="001C141A" w:rsidRPr="001C141A">
        <w:rPr>
          <w:iCs/>
          <w:color w:val="000000" w:themeColor="text1"/>
        </w:rPr>
        <w:t>20u</w:t>
      </w:r>
      <w:r w:rsidRPr="001C141A">
        <w:rPr>
          <w:iCs/>
          <w:color w:val="000000" w:themeColor="text1"/>
        </w:rPr>
        <w:t xml:space="preserve">F. Each </w:t>
      </w:r>
      <w:r>
        <w:rPr>
          <w:iCs/>
        </w:rPr>
        <w:t>of the 4 suspension potentiometers uses the same components and sizes.</w:t>
      </w:r>
    </w:p>
    <w:p w14:paraId="6974B1A0" w14:textId="66021C4A" w:rsidR="00256A68" w:rsidRDefault="00256A68" w:rsidP="00C84EBB">
      <w:pPr>
        <w:rPr>
          <w:i/>
          <w:iCs/>
        </w:rPr>
      </w:pPr>
    </w:p>
    <w:p w14:paraId="71AEEFB6" w14:textId="6581B20D" w:rsidR="00256A68" w:rsidRDefault="00256A68" w:rsidP="00C84EBB">
      <w:pPr>
        <w:rPr>
          <w:i/>
          <w:iCs/>
        </w:rPr>
      </w:pPr>
    </w:p>
    <w:p w14:paraId="28ACA16C" w14:textId="48E6135D" w:rsidR="00256A68" w:rsidRDefault="00256A68" w:rsidP="00C84EBB">
      <w:pPr>
        <w:rPr>
          <w:i/>
          <w:iCs/>
        </w:rPr>
      </w:pPr>
    </w:p>
    <w:p w14:paraId="4FDC03A4" w14:textId="687DA59F" w:rsidR="004A1F0C" w:rsidRDefault="00E77A00" w:rsidP="00256A68">
      <w:pPr>
        <w:ind w:left="7920"/>
      </w:pPr>
      <w:r>
        <w:rPr>
          <w:noProof/>
        </w:rPr>
        <w:lastRenderedPageBreak/>
        <mc:AlternateContent>
          <mc:Choice Requires="wps">
            <w:drawing>
              <wp:anchor distT="0" distB="0" distL="114300" distR="114300" simplePos="0" relativeHeight="251716608" behindDoc="1" locked="0" layoutInCell="1" allowOverlap="1" wp14:anchorId="2B8C501C" wp14:editId="2408DF4A">
                <wp:simplePos x="0" y="0"/>
                <wp:positionH relativeFrom="column">
                  <wp:posOffset>48260</wp:posOffset>
                </wp:positionH>
                <wp:positionV relativeFrom="paragraph">
                  <wp:posOffset>3803650</wp:posOffset>
                </wp:positionV>
                <wp:extent cx="4699000" cy="635"/>
                <wp:effectExtent l="0" t="0" r="0" b="12065"/>
                <wp:wrapNone/>
                <wp:docPr id="1791422189" name="Text Box 1"/>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2368B731" w14:textId="572D864B" w:rsidR="00E77A00" w:rsidRPr="00E77A00" w:rsidRDefault="00E77A00" w:rsidP="00E77A00">
                            <w:pPr>
                              <w:pStyle w:val="Caption"/>
                              <w:jc w:val="center"/>
                            </w:pPr>
                            <w:r>
                              <w:t xml:space="preserve">Figure </w:t>
                            </w:r>
                            <w:fldSimple w:instr=" SEQ Figure \* ARABIC ">
                              <w:r w:rsidR="003E6DE6">
                                <w:rPr>
                                  <w:noProof/>
                                </w:rPr>
                                <w:t>5</w:t>
                              </w:r>
                            </w:fldSimple>
                            <w:r>
                              <w:t xml:space="preserve"> - RPM and Speed Sensor + SD Module on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8C501C" id="_x0000_s1042" type="#_x0000_t202" style="position:absolute;left:0;text-align:left;margin-left:3.8pt;margin-top:299.5pt;width:370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" stroked="f">
                <v:textbox style="mso-fit-shape-to-text:t" inset="0,0,0,0">
                  <w:txbxContent>
                    <w:p w14:paraId="2368B731" w14:textId="572D864B" w:rsidR="00E77A00" w:rsidRPr="00E77A00" w:rsidRDefault="00E77A00" w:rsidP="00E77A00">
                      <w:pPr>
                        <w:pStyle w:val="Caption"/>
                        <w:jc w:val="center"/>
                      </w:pPr>
                      <w:r>
                        <w:t xml:space="preserve">Figure </w:t>
                      </w:r>
                      <w:fldSimple w:instr=" SEQ Figure \* ARABIC ">
                        <w:r w:rsidR="003E6DE6">
                          <w:rPr>
                            <w:noProof/>
                          </w:rPr>
                          <w:t>5</w:t>
                        </w:r>
                      </w:fldSimple>
                      <w:r>
                        <w:t xml:space="preserve"> - RPM and Speed Sensor + SD Module on Schematic</w:t>
                      </w:r>
                    </w:p>
                  </w:txbxContent>
                </v:textbox>
              </v:shape>
            </w:pict>
          </mc:Fallback>
        </mc:AlternateContent>
      </w:r>
      <w:r w:rsidR="00256A68">
        <w:rPr>
          <w:i/>
          <w:iCs/>
          <w:noProof/>
        </w:rPr>
        <w:drawing>
          <wp:anchor distT="0" distB="0" distL="114300" distR="114300" simplePos="0" relativeHeight="251713536" behindDoc="1" locked="0" layoutInCell="1" allowOverlap="1" wp14:anchorId="0606475F" wp14:editId="07CA3EF9">
            <wp:simplePos x="0" y="0"/>
            <wp:positionH relativeFrom="column">
              <wp:posOffset>48639</wp:posOffset>
            </wp:positionH>
            <wp:positionV relativeFrom="paragraph">
              <wp:posOffset>0</wp:posOffset>
            </wp:positionV>
            <wp:extent cx="4699000" cy="3746500"/>
            <wp:effectExtent l="0" t="0" r="0" b="0"/>
            <wp:wrapNone/>
            <wp:docPr id="997625374" name="Picture 6" descr="A diagram of a micro sd card r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25374" name="Picture 6" descr="A diagram of a micro sd card read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699000" cy="3746500"/>
                    </a:xfrm>
                    <a:prstGeom prst="rect">
                      <a:avLst/>
                    </a:prstGeom>
                  </pic:spPr>
                </pic:pic>
              </a:graphicData>
            </a:graphic>
            <wp14:sizeRelH relativeFrom="page">
              <wp14:pctWidth>0</wp14:pctWidth>
            </wp14:sizeRelH>
            <wp14:sizeRelV relativeFrom="page">
              <wp14:pctHeight>0</wp14:pctHeight>
            </wp14:sizeRelV>
          </wp:anchor>
        </w:drawing>
      </w:r>
      <w:r w:rsidR="004A1F0C" w:rsidRPr="009212B6">
        <w:rPr>
          <w:i/>
          <w:iCs/>
        </w:rPr>
        <w:t>Fig</w:t>
      </w:r>
      <w:r w:rsidR="00256A68">
        <w:rPr>
          <w:i/>
          <w:iCs/>
        </w:rPr>
        <w:t>ure</w:t>
      </w:r>
      <w:r w:rsidR="009212B6" w:rsidRPr="009212B6">
        <w:rPr>
          <w:i/>
          <w:iCs/>
        </w:rPr>
        <w:t xml:space="preserve"> </w:t>
      </w:r>
      <w:r w:rsidR="008A57CC">
        <w:rPr>
          <w:i/>
          <w:iCs/>
        </w:rPr>
        <w:t>5</w:t>
      </w:r>
      <w:r w:rsidR="004A1F0C">
        <w:t xml:space="preserve"> shows the RPM and Speed sensor as well as the MICRO SD Slot. </w:t>
      </w:r>
      <w:r w:rsidR="00E87FB4">
        <w:t xml:space="preserve">RPM and speed sensor is a digital signal. </w:t>
      </w:r>
      <w:r w:rsidR="002A3B7C">
        <w:t>Each is filtered to remove unwanted noise and use an overvoltage protection</w:t>
      </w:r>
      <w:r w:rsidR="00E87FB4">
        <w:t xml:space="preserve"> such as </w:t>
      </w:r>
      <w:r w:rsidR="00E87FB4" w:rsidRPr="00E87FB4">
        <w:rPr>
          <w:i/>
          <w:iCs/>
        </w:rPr>
        <w:t xml:space="preserve">figure </w:t>
      </w:r>
      <w:r w:rsidR="008A57CC">
        <w:rPr>
          <w:i/>
          <w:iCs/>
        </w:rPr>
        <w:t>4</w:t>
      </w:r>
      <w:r w:rsidR="002A3B7C">
        <w:t xml:space="preserve">. </w:t>
      </w:r>
      <w:r w:rsidR="004A1F0C">
        <w:t>R15 and R16 are to limit the current to each of the sensors to</w:t>
      </w:r>
      <w:r w:rsidR="0066149A">
        <w:t xml:space="preserve"> </w:t>
      </w:r>
      <w:r w:rsidR="004A1F0C" w:rsidRPr="00E87FB4">
        <w:rPr>
          <w:color w:val="000000" w:themeColor="text1"/>
        </w:rPr>
        <w:t xml:space="preserve">40mA as </w:t>
      </w:r>
      <w:r w:rsidR="004A1F0C">
        <w:t xml:space="preserve">per the datasheet. The RPM is measured at </w:t>
      </w:r>
      <w:r w:rsidR="002A3B7C">
        <w:t>200</w:t>
      </w:r>
      <w:r w:rsidR="004A1F0C">
        <w:t xml:space="preserve">Hz therefore a </w:t>
      </w:r>
      <w:r w:rsidR="008A57CC">
        <w:t xml:space="preserve">FC </w:t>
      </w:r>
      <w:r w:rsidR="004A1F0C">
        <w:t xml:space="preserve">of </w:t>
      </w:r>
      <w:r w:rsidR="002A3B7C">
        <w:t>100</w:t>
      </w:r>
      <w:r w:rsidR="004A1F0C">
        <w:t xml:space="preserve">Hz was chosen. The equation below was carried out in </w:t>
      </w:r>
      <w:r w:rsidR="004A1F0C" w:rsidRPr="004A1F0C">
        <w:rPr>
          <w:i/>
          <w:iCs/>
        </w:rPr>
        <w:t>equation 3</w:t>
      </w:r>
      <w:r w:rsidR="004A1F0C">
        <w:t xml:space="preserve"> to find the needed capacitor value. </w:t>
      </w:r>
    </w:p>
    <w:p w14:paraId="33EA144C" w14:textId="2B35AD51" w:rsidR="00256A68" w:rsidRPr="00E77A00" w:rsidRDefault="00E77A00" w:rsidP="00C84EBB">
      <w:r>
        <w:rPr>
          <w:noProof/>
        </w:rPr>
        <mc:AlternateContent>
          <mc:Choice Requires="wps">
            <w:drawing>
              <wp:anchor distT="0" distB="0" distL="114300" distR="114300" simplePos="0" relativeHeight="251714560" behindDoc="0" locked="0" layoutInCell="1" allowOverlap="1" wp14:anchorId="1BEA3E89" wp14:editId="0ED2B564">
                <wp:simplePos x="0" y="0"/>
                <wp:positionH relativeFrom="column">
                  <wp:posOffset>5087377</wp:posOffset>
                </wp:positionH>
                <wp:positionV relativeFrom="paragraph">
                  <wp:posOffset>153724</wp:posOffset>
                </wp:positionV>
                <wp:extent cx="3482435" cy="2655651"/>
                <wp:effectExtent l="0" t="0" r="0" b="0"/>
                <wp:wrapNone/>
                <wp:docPr id="724273832" name="Text Box 7"/>
                <wp:cNvGraphicFramePr/>
                <a:graphic xmlns:a="http://schemas.openxmlformats.org/drawingml/2006/main">
                  <a:graphicData uri="http://schemas.microsoft.com/office/word/2010/wordprocessingShape">
                    <wps:wsp>
                      <wps:cNvSpPr txBox="1"/>
                      <wps:spPr>
                        <a:xfrm>
                          <a:off x="0" y="0"/>
                          <a:ext cx="3482435" cy="2655651"/>
                        </a:xfrm>
                        <a:prstGeom prst="rect">
                          <a:avLst/>
                        </a:prstGeom>
                        <a:noFill/>
                        <a:ln w="6350">
                          <a:noFill/>
                        </a:ln>
                      </wps:spPr>
                      <wps:txbx>
                        <w:txbxContent>
                          <w:p w14:paraId="01544D21" w14:textId="77777777" w:rsidR="00E77A00" w:rsidRDefault="00E77A00" w:rsidP="00E77A00">
                            <w:pPr>
                              <w:ind w:left="720"/>
                              <w:rPr>
                                <w:i/>
                                <w:iCs/>
                              </w:rPr>
                            </w:pPr>
                            <m:oMathPara>
                              <m:oMath>
                                <m:r>
                                  <w:rPr>
                                    <w:rFonts w:ascii="Cambria Math" w:hAnsi="Cambria Math"/>
                                  </w:rPr>
                                  <m:t>Fc=</m:t>
                                </m:r>
                                <m:f>
                                  <m:fPr>
                                    <m:ctrlPr>
                                      <w:rPr>
                                        <w:rFonts w:ascii="Cambria Math" w:hAnsi="Cambria Math"/>
                                        <w:i/>
                                        <w:iCs/>
                                      </w:rPr>
                                    </m:ctrlPr>
                                  </m:fPr>
                                  <m:num>
                                    <m:r>
                                      <w:rPr>
                                        <w:rFonts w:ascii="Cambria Math" w:hAnsi="Cambria Math"/>
                                      </w:rPr>
                                      <m:t>1</m:t>
                                    </m:r>
                                  </m:num>
                                  <m:den>
                                    <m:r>
                                      <w:rPr>
                                        <w:rFonts w:ascii="Cambria Math" w:hAnsi="Cambria Math"/>
                                      </w:rPr>
                                      <m:t>2πRC</m:t>
                                    </m:r>
                                  </m:den>
                                </m:f>
                              </m:oMath>
                            </m:oMathPara>
                          </w:p>
                          <w:p w14:paraId="1A1F8AFC" w14:textId="77777777" w:rsidR="00E77A00" w:rsidRDefault="00E77A00" w:rsidP="00E77A00">
                            <w:pPr>
                              <w:ind w:left="720"/>
                              <w:rPr>
                                <w:i/>
                                <w:iCs/>
                              </w:rPr>
                            </w:pPr>
                          </w:p>
                          <w:p w14:paraId="4723AE87" w14:textId="77777777"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2πFR</m:t>
                                    </m:r>
                                  </m:den>
                                </m:f>
                              </m:oMath>
                            </m:oMathPara>
                          </w:p>
                          <w:p w14:paraId="3EEB533D" w14:textId="77777777" w:rsidR="00E77A00" w:rsidRDefault="00E77A00" w:rsidP="00E77A00">
                            <w:pPr>
                              <w:ind w:left="720"/>
                              <w:rPr>
                                <w:i/>
                                <w:iCs/>
                              </w:rPr>
                            </w:pPr>
                          </w:p>
                          <w:p w14:paraId="64E51364" w14:textId="560BD435"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 xml:space="preserve">2πx </m:t>
                                    </m:r>
                                    <m:r>
                                      <w:rPr>
                                        <w:rFonts w:ascii="Cambria Math" w:hAnsi="Cambria Math"/>
                                        <w:color w:val="000000" w:themeColor="text1"/>
                                      </w:rPr>
                                      <m:t xml:space="preserve">100 </m:t>
                                    </m:r>
                                    <m:r>
                                      <w:rPr>
                                        <w:rFonts w:ascii="Cambria Math" w:hAnsi="Cambria Math"/>
                                      </w:rPr>
                                      <m:t>x 3300</m:t>
                                    </m:r>
                                  </m:den>
                                </m:f>
                              </m:oMath>
                            </m:oMathPara>
                          </w:p>
                          <w:p w14:paraId="4325C110" w14:textId="77777777" w:rsidR="00E77A00" w:rsidRDefault="00E77A00" w:rsidP="00E77A00">
                            <w:pPr>
                              <w:ind w:left="720"/>
                              <w:rPr>
                                <w:i/>
                                <w:iCs/>
                              </w:rPr>
                            </w:pPr>
                          </w:p>
                          <w:p w14:paraId="1A6C6592" w14:textId="74AFE8A1" w:rsidR="00E77A00" w:rsidRPr="00F97A5E" w:rsidRDefault="00E77A00" w:rsidP="00E77A00">
                            <w:pPr>
                              <w:ind w:left="720"/>
                              <w:rPr>
                                <w:iCs/>
                              </w:rPr>
                            </w:pPr>
                            <m:oMathPara>
                              <m:oMath>
                                <m:r>
                                  <w:rPr>
                                    <w:rFonts w:ascii="Cambria Math" w:hAnsi="Cambria Math"/>
                                  </w:rPr>
                                  <m:t>C=482nF</m:t>
                                </m:r>
                              </m:oMath>
                            </m:oMathPara>
                          </w:p>
                          <w:p w14:paraId="4B8154F3" w14:textId="77777777" w:rsidR="00E77A00" w:rsidRDefault="00E77A00" w:rsidP="00E77A00">
                            <w:pPr>
                              <w:ind w:left="720"/>
                              <w:rPr>
                                <w:iCs/>
                              </w:rPr>
                            </w:pPr>
                            <w:r>
                              <w:rPr>
                                <w:iCs/>
                              </w:rPr>
                              <w:tab/>
                            </w:r>
                            <w:r>
                              <w:rPr>
                                <w:iCs/>
                              </w:rPr>
                              <w:tab/>
                            </w:r>
                            <w:r>
                              <w:rPr>
                                <w:iCs/>
                              </w:rPr>
                              <w:tab/>
                            </w:r>
                            <w:r>
                              <w:rPr>
                                <w:iCs/>
                              </w:rPr>
                              <w:tab/>
                            </w:r>
                            <w:r>
                              <w:rPr>
                                <w:iCs/>
                              </w:rPr>
                              <w:tab/>
                            </w:r>
                            <w:r>
                              <w:rPr>
                                <w:iCs/>
                              </w:rPr>
                              <w:tab/>
                            </w:r>
                          </w:p>
                          <w:p w14:paraId="3BA4CFFC" w14:textId="77777777" w:rsidR="00E77A00" w:rsidRDefault="00E77A00" w:rsidP="00E77A00">
                            <w:pPr>
                              <w:rPr>
                                <w:iCs/>
                              </w:rPr>
                            </w:pPr>
                          </w:p>
                          <w:p w14:paraId="3CCBCAFE" w14:textId="05383F77" w:rsidR="00E77A00" w:rsidRPr="00F97A5E" w:rsidRDefault="00E77A00" w:rsidP="00E77A00">
                            <w:pPr>
                              <w:rPr>
                                <w:i/>
                              </w:rPr>
                            </w:pPr>
                            <w:r w:rsidRPr="00F97A5E">
                              <w:rPr>
                                <w:i/>
                              </w:rPr>
                              <w:t>Equation</w:t>
                            </w:r>
                            <w:r>
                              <w:rPr>
                                <w:i/>
                              </w:rPr>
                              <w:t xml:space="preserve"> 3 – Low pass filter for RPM measurement</w:t>
                            </w:r>
                          </w:p>
                          <w:p w14:paraId="1F409F4B" w14:textId="77777777" w:rsidR="00E77A00" w:rsidRDefault="00E77A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A3E89" id="Text Box 7" o:spid="_x0000_s1043" type="#_x0000_t202" style="position:absolute;margin-left:400.6pt;margin-top:12.1pt;width:274.2pt;height:20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" filled="f" stroked="f" strokeweight=".5pt">
                <v:textbox>
                  <w:txbxContent>
                    <w:p w14:paraId="01544D21" w14:textId="77777777" w:rsidR="00E77A00" w:rsidRDefault="00E77A00" w:rsidP="00E77A00">
                      <w:pPr>
                        <w:ind w:left="720"/>
                        <w:rPr>
                          <w:i/>
                          <w:iCs/>
                        </w:rPr>
                      </w:pPr>
                      <m:oMathPara>
                        <m:oMath>
                          <m:r>
                            <w:rPr>
                              <w:rFonts w:ascii="Cambria Math" w:hAnsi="Cambria Math"/>
                            </w:rPr>
                            <m:t>Fc=</m:t>
                          </m:r>
                          <m:f>
                            <m:fPr>
                              <m:ctrlPr>
                                <w:rPr>
                                  <w:rFonts w:ascii="Cambria Math" w:hAnsi="Cambria Math"/>
                                  <w:i/>
                                  <w:iCs/>
                                </w:rPr>
                              </m:ctrlPr>
                            </m:fPr>
                            <m:num>
                              <m:r>
                                <w:rPr>
                                  <w:rFonts w:ascii="Cambria Math" w:hAnsi="Cambria Math"/>
                                </w:rPr>
                                <m:t>1</m:t>
                              </m:r>
                            </m:num>
                            <m:den>
                              <m:r>
                                <w:rPr>
                                  <w:rFonts w:ascii="Cambria Math" w:hAnsi="Cambria Math"/>
                                </w:rPr>
                                <m:t>2πRC</m:t>
                              </m:r>
                            </m:den>
                          </m:f>
                        </m:oMath>
                      </m:oMathPara>
                    </w:p>
                    <w:p w14:paraId="1A1F8AFC" w14:textId="77777777" w:rsidR="00E77A00" w:rsidRDefault="00E77A00" w:rsidP="00E77A00">
                      <w:pPr>
                        <w:ind w:left="720"/>
                        <w:rPr>
                          <w:i/>
                          <w:iCs/>
                        </w:rPr>
                      </w:pPr>
                    </w:p>
                    <w:p w14:paraId="4723AE87" w14:textId="77777777"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2πFR</m:t>
                              </m:r>
                            </m:den>
                          </m:f>
                        </m:oMath>
                      </m:oMathPara>
                    </w:p>
                    <w:p w14:paraId="3EEB533D" w14:textId="77777777" w:rsidR="00E77A00" w:rsidRDefault="00E77A00" w:rsidP="00E77A00">
                      <w:pPr>
                        <w:ind w:left="720"/>
                        <w:rPr>
                          <w:i/>
                          <w:iCs/>
                        </w:rPr>
                      </w:pPr>
                    </w:p>
                    <w:p w14:paraId="64E51364" w14:textId="560BD435" w:rsidR="00E77A00" w:rsidRPr="00F97A5E" w:rsidRDefault="00E77A00" w:rsidP="00E77A00">
                      <w:pPr>
                        <w:ind w:left="720"/>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 xml:space="preserve">2πx </m:t>
                              </m:r>
                              <m:r>
                                <w:rPr>
                                  <w:rFonts w:ascii="Cambria Math" w:hAnsi="Cambria Math"/>
                                  <w:color w:val="000000" w:themeColor="text1"/>
                                </w:rPr>
                                <m:t xml:space="preserve">100 </m:t>
                              </m:r>
                              <m:r>
                                <w:rPr>
                                  <w:rFonts w:ascii="Cambria Math" w:hAnsi="Cambria Math"/>
                                </w:rPr>
                                <m:t>x 3300</m:t>
                              </m:r>
                            </m:den>
                          </m:f>
                        </m:oMath>
                      </m:oMathPara>
                    </w:p>
                    <w:p w14:paraId="4325C110" w14:textId="77777777" w:rsidR="00E77A00" w:rsidRDefault="00E77A00" w:rsidP="00E77A00">
                      <w:pPr>
                        <w:ind w:left="720"/>
                        <w:rPr>
                          <w:i/>
                          <w:iCs/>
                        </w:rPr>
                      </w:pPr>
                    </w:p>
                    <w:p w14:paraId="1A6C6592" w14:textId="74AFE8A1" w:rsidR="00E77A00" w:rsidRPr="00F97A5E" w:rsidRDefault="00E77A00" w:rsidP="00E77A00">
                      <w:pPr>
                        <w:ind w:left="720"/>
                        <w:rPr>
                          <w:iCs/>
                        </w:rPr>
                      </w:pPr>
                      <m:oMathPara>
                        <m:oMath>
                          <m:r>
                            <w:rPr>
                              <w:rFonts w:ascii="Cambria Math" w:hAnsi="Cambria Math"/>
                            </w:rPr>
                            <m:t>C=482nF</m:t>
                          </m:r>
                        </m:oMath>
                      </m:oMathPara>
                    </w:p>
                    <w:p w14:paraId="4B8154F3" w14:textId="77777777" w:rsidR="00E77A00" w:rsidRDefault="00E77A00" w:rsidP="00E77A00">
                      <w:pPr>
                        <w:ind w:left="720"/>
                        <w:rPr>
                          <w:iCs/>
                        </w:rPr>
                      </w:pPr>
                      <w:r>
                        <w:rPr>
                          <w:iCs/>
                        </w:rPr>
                        <w:tab/>
                      </w:r>
                      <w:r>
                        <w:rPr>
                          <w:iCs/>
                        </w:rPr>
                        <w:tab/>
                      </w:r>
                      <w:r>
                        <w:rPr>
                          <w:iCs/>
                        </w:rPr>
                        <w:tab/>
                      </w:r>
                      <w:r>
                        <w:rPr>
                          <w:iCs/>
                        </w:rPr>
                        <w:tab/>
                      </w:r>
                      <w:r>
                        <w:rPr>
                          <w:iCs/>
                        </w:rPr>
                        <w:tab/>
                      </w:r>
                      <w:r>
                        <w:rPr>
                          <w:iCs/>
                        </w:rPr>
                        <w:tab/>
                      </w:r>
                    </w:p>
                    <w:p w14:paraId="3BA4CFFC" w14:textId="77777777" w:rsidR="00E77A00" w:rsidRDefault="00E77A00" w:rsidP="00E77A00">
                      <w:pPr>
                        <w:rPr>
                          <w:iCs/>
                        </w:rPr>
                      </w:pPr>
                    </w:p>
                    <w:p w14:paraId="3CCBCAFE" w14:textId="05383F77" w:rsidR="00E77A00" w:rsidRPr="00F97A5E" w:rsidRDefault="00E77A00" w:rsidP="00E77A00">
                      <w:pPr>
                        <w:rPr>
                          <w:i/>
                        </w:rPr>
                      </w:pPr>
                      <w:r w:rsidRPr="00F97A5E">
                        <w:rPr>
                          <w:i/>
                        </w:rPr>
                        <w:t>Equation</w:t>
                      </w:r>
                      <w:r>
                        <w:rPr>
                          <w:i/>
                        </w:rPr>
                        <w:t xml:space="preserve"> 3 – Low pass filter for RPM measurement</w:t>
                      </w:r>
                    </w:p>
                    <w:p w14:paraId="1F409F4B" w14:textId="77777777" w:rsidR="00E77A00" w:rsidRDefault="00E77A00"/>
                  </w:txbxContent>
                </v:textbox>
              </v:shape>
            </w:pict>
          </mc:Fallback>
        </mc:AlternateContent>
      </w:r>
    </w:p>
    <w:p w14:paraId="74180CB3" w14:textId="671BA92A" w:rsidR="00E77A00" w:rsidRDefault="00E77A00" w:rsidP="00C84EBB"/>
    <w:p w14:paraId="39F68623" w14:textId="77777777" w:rsidR="00E77A00" w:rsidRDefault="00E77A00" w:rsidP="00C84EBB"/>
    <w:p w14:paraId="1D2F6DDB" w14:textId="77777777" w:rsidR="00E77A00" w:rsidRDefault="00E77A00" w:rsidP="00C84EBB"/>
    <w:p w14:paraId="7FBA1207" w14:textId="77777777" w:rsidR="00E77A00" w:rsidRDefault="00E77A00" w:rsidP="00C84EBB"/>
    <w:p w14:paraId="1D3CBA3D" w14:textId="77777777" w:rsidR="00E77A00" w:rsidRDefault="00E77A00" w:rsidP="00C84EBB"/>
    <w:p w14:paraId="70BAC28B" w14:textId="77777777" w:rsidR="00E77A00" w:rsidRDefault="00E77A00" w:rsidP="00C84EBB"/>
    <w:p w14:paraId="1D39210A" w14:textId="77777777" w:rsidR="00E77A00" w:rsidRDefault="00E77A00" w:rsidP="00C84EBB"/>
    <w:p w14:paraId="4A764329" w14:textId="77777777" w:rsidR="00E77A00" w:rsidRDefault="00E77A00" w:rsidP="00C84EBB"/>
    <w:p w14:paraId="06D5764F" w14:textId="77777777" w:rsidR="00E77A00" w:rsidRDefault="00E77A00" w:rsidP="00C84EBB"/>
    <w:p w14:paraId="15FDC5DC" w14:textId="77777777" w:rsidR="00E77A00" w:rsidRDefault="00E77A00" w:rsidP="00C84EBB"/>
    <w:p w14:paraId="5E8BE6C8" w14:textId="77777777" w:rsidR="00E77A00" w:rsidRDefault="00E77A00" w:rsidP="00C84EBB"/>
    <w:p w14:paraId="761D7BAC" w14:textId="77777777" w:rsidR="00E77A00" w:rsidRDefault="00E77A00" w:rsidP="00C84EBB"/>
    <w:p w14:paraId="7F595552" w14:textId="77777777" w:rsidR="00E77A00" w:rsidRDefault="00E77A00" w:rsidP="00C84EBB"/>
    <w:p w14:paraId="118473C8" w14:textId="77777777" w:rsidR="00E77A00" w:rsidRDefault="00E77A00" w:rsidP="00C84EBB"/>
    <w:p w14:paraId="2938ABE9" w14:textId="77777777" w:rsidR="00E77A00" w:rsidRPr="00E77A00" w:rsidRDefault="00E77A00" w:rsidP="00C84EBB"/>
    <w:p w14:paraId="6BDBDDE3" w14:textId="7C297898" w:rsidR="00BB130D" w:rsidRDefault="004A1F0C" w:rsidP="00C84EBB">
      <w:r>
        <w:br w:type="textWrapping" w:clear="all"/>
      </w:r>
      <w:r w:rsidR="009212B6">
        <w:t xml:space="preserve">The speed sensor was measured at </w:t>
      </w:r>
      <w:r w:rsidR="002A3B7C">
        <w:t>500</w:t>
      </w:r>
      <w:r w:rsidR="009212B6">
        <w:t xml:space="preserve">Hz therefore the same FC of </w:t>
      </w:r>
      <w:r w:rsidR="002A3B7C">
        <w:t>250</w:t>
      </w:r>
      <w:r w:rsidR="009212B6">
        <w:t xml:space="preserve">Hz was used as used previously in </w:t>
      </w:r>
      <w:r w:rsidR="009212B6" w:rsidRPr="008A57CC">
        <w:rPr>
          <w:i/>
          <w:iCs/>
        </w:rPr>
        <w:t xml:space="preserve">figure </w:t>
      </w:r>
      <w:r w:rsidR="008A57CC" w:rsidRPr="008A57CC">
        <w:rPr>
          <w:i/>
          <w:iCs/>
        </w:rPr>
        <w:t>4</w:t>
      </w:r>
      <w:r w:rsidR="009212B6">
        <w:t xml:space="preserve">. The Micro SD card used the SPI Protocol and required a Chip Select, Serial clock and </w:t>
      </w:r>
      <w:r w:rsidR="00E87FB4">
        <w:t xml:space="preserve">2 data lines </w:t>
      </w:r>
      <w:r w:rsidR="008A57CC">
        <w:t xml:space="preserve">to </w:t>
      </w:r>
      <w:r w:rsidR="009212B6">
        <w:t xml:space="preserve">transmit </w:t>
      </w:r>
      <w:r w:rsidR="00A23DCA">
        <w:t>and receive data</w:t>
      </w:r>
      <w:r w:rsidR="009212B6">
        <w:t xml:space="preserve"> </w:t>
      </w:r>
      <w:r w:rsidR="00A23DCA">
        <w:t xml:space="preserve">from </w:t>
      </w:r>
      <w:r w:rsidR="009212B6">
        <w:t>the SD</w:t>
      </w:r>
      <w:r w:rsidR="00E87FB4">
        <w:t xml:space="preserve"> card</w:t>
      </w:r>
      <w:r w:rsidR="008A57CC">
        <w:t>.</w:t>
      </w:r>
    </w:p>
    <w:p w14:paraId="59EBBF1D" w14:textId="416C96F7" w:rsidR="000F710F" w:rsidRDefault="00256A68" w:rsidP="00C84EBB">
      <w:r>
        <w:rPr>
          <w:noProof/>
        </w:rPr>
        <w:lastRenderedPageBreak/>
        <mc:AlternateContent>
          <mc:Choice Requires="wps">
            <w:drawing>
              <wp:anchor distT="0" distB="0" distL="114300" distR="114300" simplePos="0" relativeHeight="251711488" behindDoc="0" locked="0" layoutInCell="1" allowOverlap="1" wp14:anchorId="7DE868D4" wp14:editId="3764F660">
                <wp:simplePos x="0" y="0"/>
                <wp:positionH relativeFrom="column">
                  <wp:posOffset>2486722</wp:posOffset>
                </wp:positionH>
                <wp:positionV relativeFrom="paragraph">
                  <wp:posOffset>0</wp:posOffset>
                </wp:positionV>
                <wp:extent cx="6634976" cy="1371600"/>
                <wp:effectExtent l="0" t="0" r="0" b="0"/>
                <wp:wrapNone/>
                <wp:docPr id="1593115512" name="Text Box 4"/>
                <wp:cNvGraphicFramePr/>
                <a:graphic xmlns:a="http://schemas.openxmlformats.org/drawingml/2006/main">
                  <a:graphicData uri="http://schemas.microsoft.com/office/word/2010/wordprocessingShape">
                    <wps:wsp>
                      <wps:cNvSpPr txBox="1"/>
                      <wps:spPr>
                        <a:xfrm>
                          <a:off x="0" y="0"/>
                          <a:ext cx="6634976" cy="1371600"/>
                        </a:xfrm>
                        <a:prstGeom prst="rect">
                          <a:avLst/>
                        </a:prstGeom>
                        <a:noFill/>
                        <a:ln w="6350">
                          <a:noFill/>
                        </a:ln>
                      </wps:spPr>
                      <wps:txbx>
                        <w:txbxContent>
                          <w:p w14:paraId="0A9C9EDC" w14:textId="6ADA5E34" w:rsidR="00256A68" w:rsidRDefault="00256A68" w:rsidP="00256A68">
                            <w:r w:rsidRPr="008F5F78">
                              <w:rPr>
                                <w:i/>
                                <w:iCs/>
                              </w:rPr>
                              <w:t>Figure 5</w:t>
                            </w:r>
                            <w:r w:rsidR="002818A5">
                              <w:rPr>
                                <w:i/>
                                <w:iCs/>
                              </w:rPr>
                              <w:t xml:space="preserve"> </w:t>
                            </w:r>
                            <w:r w:rsidR="002818A5" w:rsidRPr="002818A5">
                              <w:t>shows the microchip</w:t>
                            </w:r>
                            <w:r w:rsidR="009C0FEB">
                              <w:t xml:space="preserve"> and Gyro. The Gyro </w:t>
                            </w:r>
                            <w:r>
                              <w:t>uses the I2C protocol. I2C protocol is synchronous therefore the bits sampled by the microchip are synchronou</w:t>
                            </w:r>
                            <w:r w:rsidRPr="000F710F">
                              <w:rPr>
                                <w:color w:val="000000" w:themeColor="text1"/>
                              </w:rPr>
                              <w:t xml:space="preserve">s to the output of bits received from the SD card. A serial clock is also connected that carries the clock signal. </w:t>
                            </w:r>
                            <w:sdt>
                              <w:sdtPr>
                                <w:id w:val="-1579517575"/>
                                <w:citation/>
                              </w:sdtPr>
                              <w:sdtContent>
                                <w:r>
                                  <w:fldChar w:fldCharType="begin"/>
                                </w:r>
                                <w:r>
                                  <w:instrText xml:space="preserve"> CITATION Cir23 \l 2057 </w:instrText>
                                </w:r>
                                <w:r>
                                  <w:fldChar w:fldCharType="separate"/>
                                </w:r>
                                <w:r w:rsidR="00B645A6">
                                  <w:rPr>
                                    <w:noProof/>
                                  </w:rPr>
                                  <w:t>[52]</w:t>
                                </w:r>
                                <w:r>
                                  <w:fldChar w:fldCharType="end"/>
                                </w:r>
                              </w:sdtContent>
                            </w:sdt>
                          </w:p>
                          <w:p w14:paraId="6C5D6936" w14:textId="77777777" w:rsidR="00256A68" w:rsidRDefault="00256A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E868D4" id="Text Box 4" o:spid="_x0000_s1044" type="#_x0000_t202" style="position:absolute;margin-left:195.8pt;margin-top:0;width:522.45pt;height:10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" filled="f" stroked="f" strokeweight=".5pt">
                <v:textbox>
                  <w:txbxContent>
                    <w:p w14:paraId="0A9C9EDC" w14:textId="6ADA5E34" w:rsidR="00256A68" w:rsidRDefault="00256A68" w:rsidP="00256A68">
                      <w:r w:rsidRPr="008F5F78">
                        <w:rPr>
                          <w:i/>
                          <w:iCs/>
                        </w:rPr>
                        <w:t>Figure 5</w:t>
                      </w:r>
                      <w:r w:rsidR="002818A5">
                        <w:rPr>
                          <w:i/>
                          <w:iCs/>
                        </w:rPr>
                        <w:t xml:space="preserve"> </w:t>
                      </w:r>
                      <w:r w:rsidR="002818A5" w:rsidRPr="002818A5">
                        <w:t>shows the microchip</w:t>
                      </w:r>
                      <w:r w:rsidR="009C0FEB">
                        <w:t xml:space="preserve"> and Gyro. The Gyro </w:t>
                      </w:r>
                      <w:r>
                        <w:t>uses the I2C protocol. I2C protocol is synchronous therefore the bits sampled by the microchip are synchronou</w:t>
                      </w:r>
                      <w:r w:rsidRPr="000F710F">
                        <w:rPr>
                          <w:color w:val="000000" w:themeColor="text1"/>
                        </w:rPr>
                        <w:t xml:space="preserve">s to the output of bits received from the SD card. A serial clock is also connected that carries the clock signal. </w:t>
                      </w:r>
                      <w:sdt>
                        <w:sdtPr>
                          <w:id w:val="-1579517575"/>
                          <w:citation/>
                        </w:sdtPr>
                        <w:sdtContent>
                          <w:r>
                            <w:fldChar w:fldCharType="begin"/>
                          </w:r>
                          <w:r>
                            <w:instrText xml:space="preserve"> CITATION Cir23 \l 2057 </w:instrText>
                          </w:r>
                          <w:r>
                            <w:fldChar w:fldCharType="separate"/>
                          </w:r>
                          <w:r w:rsidR="00B645A6">
                            <w:rPr>
                              <w:noProof/>
                            </w:rPr>
                            <w:t>[52]</w:t>
                          </w:r>
                          <w:r>
                            <w:fldChar w:fldCharType="end"/>
                          </w:r>
                        </w:sdtContent>
                      </w:sdt>
                    </w:p>
                    <w:p w14:paraId="6C5D6936" w14:textId="77777777" w:rsidR="00256A68" w:rsidRDefault="00256A68"/>
                  </w:txbxContent>
                </v:textbox>
              </v:shape>
            </w:pict>
          </mc:Fallback>
        </mc:AlternateContent>
      </w:r>
      <w:r>
        <w:rPr>
          <w:noProof/>
        </w:rPr>
        <w:drawing>
          <wp:inline distT="0" distB="0" distL="0" distR="0" wp14:anchorId="2FF598A5" wp14:editId="0C9B6E36">
            <wp:extent cx="2308302" cy="4989558"/>
            <wp:effectExtent l="0" t="0" r="3175" b="1905"/>
            <wp:docPr id="1789276150" name="Picture 3" descr="A computer circuit diagram with many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6150" name="Picture 3" descr="A computer circuit diagram with many wires&#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2346549" cy="5072232"/>
                    </a:xfrm>
                    <a:prstGeom prst="rect">
                      <a:avLst/>
                    </a:prstGeom>
                  </pic:spPr>
                </pic:pic>
              </a:graphicData>
            </a:graphic>
          </wp:inline>
        </w:drawing>
      </w:r>
      <w:r w:rsidR="008F5F78" w:rsidRPr="000F710F">
        <w:rPr>
          <w:color w:val="000000" w:themeColor="text1"/>
        </w:rPr>
        <w:t xml:space="preserve"> </w:t>
      </w:r>
    </w:p>
    <w:p w14:paraId="259D2D25" w14:textId="6D59F0BE" w:rsidR="000F710F" w:rsidRDefault="00256A68" w:rsidP="00C84EBB">
      <w:r>
        <w:rPr>
          <w:noProof/>
        </w:rPr>
        <mc:AlternateContent>
          <mc:Choice Requires="wps">
            <w:drawing>
              <wp:anchor distT="0" distB="0" distL="114300" distR="114300" simplePos="0" relativeHeight="251692032" behindDoc="0" locked="0" layoutInCell="1" allowOverlap="1" wp14:anchorId="580FBAAE" wp14:editId="367FA08C">
                <wp:simplePos x="0" y="0"/>
                <wp:positionH relativeFrom="column">
                  <wp:posOffset>0</wp:posOffset>
                </wp:positionH>
                <wp:positionV relativeFrom="paragraph">
                  <wp:posOffset>149225</wp:posOffset>
                </wp:positionV>
                <wp:extent cx="2386330" cy="635"/>
                <wp:effectExtent l="0" t="0" r="1270" b="3810"/>
                <wp:wrapSquare wrapText="bothSides"/>
                <wp:docPr id="408002827" name="Text Box 1"/>
                <wp:cNvGraphicFramePr/>
                <a:graphic xmlns:a="http://schemas.openxmlformats.org/drawingml/2006/main">
                  <a:graphicData uri="http://schemas.microsoft.com/office/word/2010/wordprocessingShape">
                    <wps:wsp>
                      <wps:cNvSpPr txBox="1"/>
                      <wps:spPr>
                        <a:xfrm>
                          <a:off x="0" y="0"/>
                          <a:ext cx="2386330" cy="635"/>
                        </a:xfrm>
                        <a:prstGeom prst="rect">
                          <a:avLst/>
                        </a:prstGeom>
                        <a:solidFill>
                          <a:prstClr val="white"/>
                        </a:solidFill>
                        <a:ln>
                          <a:noFill/>
                        </a:ln>
                      </wps:spPr>
                      <wps:txbx>
                        <w:txbxContent>
                          <w:p w14:paraId="65BF85F3" w14:textId="63383277" w:rsidR="008F5F78" w:rsidRPr="000913E5" w:rsidRDefault="008F5F78" w:rsidP="00736F75">
                            <w:pPr>
                              <w:pStyle w:val="Caption"/>
                              <w:jc w:val="center"/>
                              <w:rPr>
                                <w:noProof/>
                              </w:rPr>
                            </w:pPr>
                            <w:r>
                              <w:t xml:space="preserve">Figure </w:t>
                            </w:r>
                            <w:fldSimple w:instr=" SEQ Figure \* ARABIC ">
                              <w:r w:rsidR="003E6DE6">
                                <w:rPr>
                                  <w:noProof/>
                                </w:rPr>
                                <w:t>6</w:t>
                              </w:r>
                            </w:fldSimple>
                            <w:r>
                              <w:t xml:space="preserve"> - </w:t>
                            </w:r>
                            <w:r w:rsidR="00736F75">
                              <w:t xml:space="preserve">Snippet of the Datalogger schematic diagram showing the </w:t>
                            </w:r>
                            <w:r>
                              <w:t xml:space="preserve">Microchip and Gyro </w:t>
                            </w:r>
                            <w:proofErr w:type="gramStart"/>
                            <w:r w:rsidR="00736F75">
                              <w:t>chip</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0FBAAE" id="_x0000_s1045" type="#_x0000_t202" style="position:absolute;margin-left:0;margin-top:11.75pt;width:187.9pt;height:.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" stroked="f">
                <v:textbox style="mso-fit-shape-to-text:t" inset="0,0,0,0">
                  <w:txbxContent>
                    <w:p w14:paraId="65BF85F3" w14:textId="63383277" w:rsidR="008F5F78" w:rsidRPr="000913E5" w:rsidRDefault="008F5F78" w:rsidP="00736F75">
                      <w:pPr>
                        <w:pStyle w:val="Caption"/>
                        <w:jc w:val="center"/>
                        <w:rPr>
                          <w:noProof/>
                        </w:rPr>
                      </w:pPr>
                      <w:r>
                        <w:t xml:space="preserve">Figure </w:t>
                      </w:r>
                      <w:fldSimple w:instr=" SEQ Figure \* ARABIC ">
                        <w:r w:rsidR="003E6DE6">
                          <w:rPr>
                            <w:noProof/>
                          </w:rPr>
                          <w:t>6</w:t>
                        </w:r>
                      </w:fldSimple>
                      <w:r>
                        <w:t xml:space="preserve"> - </w:t>
                      </w:r>
                      <w:r w:rsidR="00736F75">
                        <w:t xml:space="preserve">Snippet of the Datalogger schematic diagram showing the </w:t>
                      </w:r>
                      <w:r>
                        <w:t xml:space="preserve">Microchip and Gyro </w:t>
                      </w:r>
                      <w:proofErr w:type="gramStart"/>
                      <w:r w:rsidR="00736F75">
                        <w:t>chip</w:t>
                      </w:r>
                      <w:proofErr w:type="gramEnd"/>
                    </w:p>
                  </w:txbxContent>
                </v:textbox>
                <w10:wrap type="square"/>
              </v:shape>
            </w:pict>
          </mc:Fallback>
        </mc:AlternateContent>
      </w:r>
    </w:p>
    <w:p w14:paraId="4BAE83A8" w14:textId="77777777" w:rsidR="000F710F" w:rsidRDefault="000F710F" w:rsidP="00C84EBB"/>
    <w:p w14:paraId="3B97983E" w14:textId="77777777" w:rsidR="000F710F" w:rsidRDefault="000F710F" w:rsidP="00C84EBB"/>
    <w:p w14:paraId="58C5BB01" w14:textId="77777777" w:rsidR="00256A68" w:rsidRDefault="000D45BB" w:rsidP="00C84EBB">
      <w:pPr>
        <w:rPr>
          <w:i/>
          <w:iCs/>
        </w:rPr>
      </w:pPr>
      <w:r>
        <w:rPr>
          <w:noProof/>
        </w:rPr>
        <w:lastRenderedPageBreak/>
        <mc:AlternateContent>
          <mc:Choice Requires="wps">
            <w:drawing>
              <wp:anchor distT="0" distB="0" distL="114300" distR="114300" simplePos="0" relativeHeight="251695104" behindDoc="0" locked="0" layoutInCell="1" allowOverlap="1" wp14:anchorId="634F58DD" wp14:editId="245EC543">
                <wp:simplePos x="0" y="0"/>
                <wp:positionH relativeFrom="column">
                  <wp:posOffset>0</wp:posOffset>
                </wp:positionH>
                <wp:positionV relativeFrom="paragraph">
                  <wp:posOffset>3300544</wp:posOffset>
                </wp:positionV>
                <wp:extent cx="5385435" cy="222885"/>
                <wp:effectExtent l="0" t="0" r="0" b="5715"/>
                <wp:wrapSquare wrapText="bothSides"/>
                <wp:docPr id="2073325050" name="Text Box 1"/>
                <wp:cNvGraphicFramePr/>
                <a:graphic xmlns:a="http://schemas.openxmlformats.org/drawingml/2006/main">
                  <a:graphicData uri="http://schemas.microsoft.com/office/word/2010/wordprocessingShape">
                    <wps:wsp>
                      <wps:cNvSpPr txBox="1"/>
                      <wps:spPr>
                        <a:xfrm>
                          <a:off x="0" y="0"/>
                          <a:ext cx="5385435" cy="222885"/>
                        </a:xfrm>
                        <a:prstGeom prst="rect">
                          <a:avLst/>
                        </a:prstGeom>
                        <a:solidFill>
                          <a:prstClr val="white"/>
                        </a:solidFill>
                        <a:ln>
                          <a:noFill/>
                        </a:ln>
                      </wps:spPr>
                      <wps:txbx>
                        <w:txbxContent>
                          <w:p w14:paraId="6F5EA2F2" w14:textId="3D4BADC8" w:rsidR="000D45BB" w:rsidRPr="00DE40AD" w:rsidRDefault="000D45BB" w:rsidP="000D45BB">
                            <w:pPr>
                              <w:pStyle w:val="Caption"/>
                              <w:jc w:val="center"/>
                              <w:rPr>
                                <w:noProof/>
                              </w:rPr>
                            </w:pPr>
                            <w:r>
                              <w:rPr>
                                <w:i w:val="0"/>
                                <w:iCs w:val="0"/>
                                <w:noProof/>
                              </w:rPr>
                              <w:fldChar w:fldCharType="begin"/>
                            </w:r>
                            <w:r>
                              <w:rPr>
                                <w:i w:val="0"/>
                                <w:iCs w:val="0"/>
                                <w:noProof/>
                              </w:rPr>
                              <w:instrText xml:space="preserve"> SEQ Figure \* ARABIC </w:instrText>
                            </w:r>
                            <w:r>
                              <w:rPr>
                                <w:i w:val="0"/>
                                <w:iCs w:val="0"/>
                                <w:noProof/>
                              </w:rPr>
                              <w:fldChar w:fldCharType="separate"/>
                            </w:r>
                            <w:r w:rsidR="003E6DE6">
                              <w:rPr>
                                <w:i w:val="0"/>
                                <w:iCs w:val="0"/>
                                <w:noProof/>
                              </w:rPr>
                              <w:t>7</w:t>
                            </w:r>
                            <w:r>
                              <w:rPr>
                                <w:i w:val="0"/>
                                <w:iCs w:val="0"/>
                                <w:noProof/>
                              </w:rPr>
                              <w:fldChar w:fldCharType="end"/>
                            </w:r>
                            <w:r>
                              <w:t xml:space="preserve"> - Snippet of the Schematic Diagram showing the Buck-Boost convertor, </w:t>
                            </w:r>
                            <w:proofErr w:type="gramStart"/>
                            <w:r>
                              <w:t>LED</w:t>
                            </w:r>
                            <w:proofErr w:type="gramEnd"/>
                            <w:r>
                              <w:t xml:space="preserve"> and USB 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4F58DD" id="_x0000_s1046" type="#_x0000_t202" style="position:absolute;margin-left:0;margin-top:259.9pt;width:424.05pt;height:17.5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" stroked="f">
                <v:textbox inset="0,0,0,0">
                  <w:txbxContent>
                    <w:p w14:paraId="6F5EA2F2" w14:textId="3D4BADC8" w:rsidR="000D45BB" w:rsidRPr="00DE40AD" w:rsidRDefault="000D45BB" w:rsidP="000D45BB">
                      <w:pPr>
                        <w:pStyle w:val="Caption"/>
                        <w:jc w:val="center"/>
                        <w:rPr>
                          <w:noProof/>
                        </w:rPr>
                      </w:pPr>
                      <w:r>
                        <w:rPr>
                          <w:i w:val="0"/>
                          <w:iCs w:val="0"/>
                          <w:noProof/>
                        </w:rPr>
                        <w:fldChar w:fldCharType="begin"/>
                      </w:r>
                      <w:r>
                        <w:rPr>
                          <w:i w:val="0"/>
                          <w:iCs w:val="0"/>
                          <w:noProof/>
                        </w:rPr>
                        <w:instrText xml:space="preserve"> SEQ Figure \* ARABIC </w:instrText>
                      </w:r>
                      <w:r>
                        <w:rPr>
                          <w:i w:val="0"/>
                          <w:iCs w:val="0"/>
                          <w:noProof/>
                        </w:rPr>
                        <w:fldChar w:fldCharType="separate"/>
                      </w:r>
                      <w:r w:rsidR="003E6DE6">
                        <w:rPr>
                          <w:i w:val="0"/>
                          <w:iCs w:val="0"/>
                          <w:noProof/>
                        </w:rPr>
                        <w:t>7</w:t>
                      </w:r>
                      <w:r>
                        <w:rPr>
                          <w:i w:val="0"/>
                          <w:iCs w:val="0"/>
                          <w:noProof/>
                        </w:rPr>
                        <w:fldChar w:fldCharType="end"/>
                      </w:r>
                      <w:r>
                        <w:t xml:space="preserve"> - Snippet of the Schematic Diagram showing the Buck-Boost convertor, </w:t>
                      </w:r>
                      <w:proofErr w:type="gramStart"/>
                      <w:r>
                        <w:t>LED</w:t>
                      </w:r>
                      <w:proofErr w:type="gramEnd"/>
                      <w:r>
                        <w:t xml:space="preserve"> and USB Port</w:t>
                      </w:r>
                    </w:p>
                  </w:txbxContent>
                </v:textbox>
                <w10:wrap type="square"/>
              </v:shape>
            </w:pict>
          </mc:Fallback>
        </mc:AlternateContent>
      </w:r>
      <w:r w:rsidR="00256A68">
        <w:rPr>
          <w:i/>
          <w:iCs/>
          <w:noProof/>
        </w:rPr>
        <w:drawing>
          <wp:inline distT="0" distB="0" distL="0" distR="0" wp14:anchorId="52ED863A" wp14:editId="39549DA6">
            <wp:extent cx="5385435" cy="3245249"/>
            <wp:effectExtent l="0" t="0" r="0" b="6350"/>
            <wp:docPr id="940532749" name="Picture 2" descr="A diagram of a power conver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32749" name="Picture 2" descr="A diagram of a power conver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492945" cy="3310034"/>
                    </a:xfrm>
                    <a:prstGeom prst="rect">
                      <a:avLst/>
                    </a:prstGeom>
                  </pic:spPr>
                </pic:pic>
              </a:graphicData>
            </a:graphic>
          </wp:inline>
        </w:drawing>
      </w:r>
    </w:p>
    <w:p w14:paraId="1016AFD3" w14:textId="77777777" w:rsidR="00256A68" w:rsidRDefault="00256A68" w:rsidP="00C84EBB">
      <w:pPr>
        <w:rPr>
          <w:i/>
          <w:iCs/>
        </w:rPr>
      </w:pPr>
    </w:p>
    <w:p w14:paraId="0184E737" w14:textId="77777777" w:rsidR="00256A68" w:rsidRDefault="00256A68" w:rsidP="00C84EBB">
      <w:pPr>
        <w:rPr>
          <w:i/>
          <w:iCs/>
        </w:rPr>
      </w:pPr>
    </w:p>
    <w:p w14:paraId="35561256" w14:textId="77777777" w:rsidR="00256A68" w:rsidRDefault="00256A68" w:rsidP="00C84EBB">
      <w:pPr>
        <w:rPr>
          <w:i/>
          <w:iCs/>
        </w:rPr>
      </w:pPr>
    </w:p>
    <w:p w14:paraId="5685E6EF" w14:textId="441141F2" w:rsidR="000F710F" w:rsidRDefault="000D45BB" w:rsidP="00C84EBB">
      <w:r w:rsidRPr="000D45BB">
        <w:rPr>
          <w:i/>
          <w:iCs/>
        </w:rPr>
        <w:t>Figure 6</w:t>
      </w:r>
      <w:r>
        <w:t xml:space="preserve"> displays the Buck-boost converter, USB port and LED. The LED illuminates when the circuit has power</w:t>
      </w:r>
      <w:r w:rsidR="002818A5">
        <w:t xml:space="preserve">. </w:t>
      </w:r>
      <w:r>
        <w:t xml:space="preserve">The buck-boost converter is used to step down the battery's 3.7V voltage and regulate a 3.3V voltage to the microchip so that when the battery life fluctuates, the microchip will still have the desired voltage for functioning. </w:t>
      </w:r>
      <w:r w:rsidR="000F710F">
        <w:br w:type="textWrapping" w:clear="all"/>
      </w:r>
    </w:p>
    <w:p w14:paraId="6F67AD55" w14:textId="77777777" w:rsidR="000F710F" w:rsidRDefault="000F710F" w:rsidP="00C84EBB"/>
    <w:p w14:paraId="56E30B7D" w14:textId="77777777" w:rsidR="000F710F" w:rsidRDefault="000F710F" w:rsidP="00C84EBB"/>
    <w:p w14:paraId="32102CEC" w14:textId="77777777" w:rsidR="000F710F" w:rsidRDefault="000F710F" w:rsidP="00C84EBB"/>
    <w:p w14:paraId="36EE20DA" w14:textId="77777777" w:rsidR="000F710F" w:rsidRDefault="000F710F" w:rsidP="00C84EBB"/>
    <w:p w14:paraId="2E858385" w14:textId="77777777" w:rsidR="000F710F" w:rsidRDefault="000F710F" w:rsidP="00C84EBB"/>
    <w:p w14:paraId="2787269B" w14:textId="77777777" w:rsidR="000F710F" w:rsidRDefault="000F710F" w:rsidP="00C84EBB"/>
    <w:p w14:paraId="6E8DBA27" w14:textId="11BC5848" w:rsidR="00256A68" w:rsidRDefault="00256A68" w:rsidP="00C84EBB">
      <w:pPr>
        <w:rPr>
          <w:i/>
          <w:iCs/>
        </w:rPr>
      </w:pPr>
      <w:r>
        <w:rPr>
          <w:i/>
          <w:iCs/>
          <w:noProof/>
        </w:rPr>
        <w:lastRenderedPageBreak/>
        <w:drawing>
          <wp:inline distT="0" distB="0" distL="0" distR="0" wp14:anchorId="4D88B2D4" wp14:editId="7CB85B60">
            <wp:extent cx="4487446" cy="2018371"/>
            <wp:effectExtent l="0" t="0" r="0" b="1270"/>
            <wp:docPr id="96706793"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6793" name="Picture 1" descr="A diagram of a machi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614542" cy="2075537"/>
                    </a:xfrm>
                    <a:prstGeom prst="rect">
                      <a:avLst/>
                    </a:prstGeom>
                  </pic:spPr>
                </pic:pic>
              </a:graphicData>
            </a:graphic>
          </wp:inline>
        </w:drawing>
      </w:r>
    </w:p>
    <w:p w14:paraId="70BC85C7" w14:textId="0193824D" w:rsidR="00256A68" w:rsidRDefault="00256A68" w:rsidP="00C84EBB">
      <w:pPr>
        <w:rPr>
          <w:i/>
          <w:iCs/>
        </w:rPr>
      </w:pPr>
      <w:r>
        <w:rPr>
          <w:noProof/>
        </w:rPr>
        <mc:AlternateContent>
          <mc:Choice Requires="wps">
            <w:drawing>
              <wp:anchor distT="0" distB="0" distL="114300" distR="114300" simplePos="0" relativeHeight="251698176" behindDoc="0" locked="0" layoutInCell="1" allowOverlap="1" wp14:anchorId="5D8B7736" wp14:editId="060BCAB1">
                <wp:simplePos x="0" y="0"/>
                <wp:positionH relativeFrom="column">
                  <wp:posOffset>0</wp:posOffset>
                </wp:positionH>
                <wp:positionV relativeFrom="paragraph">
                  <wp:posOffset>52705</wp:posOffset>
                </wp:positionV>
                <wp:extent cx="4470400" cy="635"/>
                <wp:effectExtent l="0" t="0" r="0" b="12065"/>
                <wp:wrapSquare wrapText="bothSides"/>
                <wp:docPr id="1837738335" name="Text Box 1"/>
                <wp:cNvGraphicFramePr/>
                <a:graphic xmlns:a="http://schemas.openxmlformats.org/drawingml/2006/main">
                  <a:graphicData uri="http://schemas.microsoft.com/office/word/2010/wordprocessingShape">
                    <wps:wsp>
                      <wps:cNvSpPr txBox="1"/>
                      <wps:spPr>
                        <a:xfrm>
                          <a:off x="0" y="0"/>
                          <a:ext cx="4470400" cy="635"/>
                        </a:xfrm>
                        <a:prstGeom prst="rect">
                          <a:avLst/>
                        </a:prstGeom>
                        <a:solidFill>
                          <a:prstClr val="white"/>
                        </a:solidFill>
                        <a:ln>
                          <a:noFill/>
                        </a:ln>
                      </wps:spPr>
                      <wps:txbx>
                        <w:txbxContent>
                          <w:p w14:paraId="3E7ACADB" w14:textId="4C10D392" w:rsidR="00A818AB" w:rsidRPr="009E0D88" w:rsidRDefault="00A818AB" w:rsidP="00A818AB">
                            <w:pPr>
                              <w:pStyle w:val="Caption"/>
                              <w:jc w:val="center"/>
                              <w:rPr>
                                <w:noProof/>
                              </w:rPr>
                            </w:pPr>
                            <w:r>
                              <w:t xml:space="preserve">Figure </w:t>
                            </w:r>
                            <w:fldSimple w:instr=" SEQ Figure \* ARABIC ">
                              <w:r w:rsidR="003E6DE6">
                                <w:rPr>
                                  <w:noProof/>
                                </w:rPr>
                                <w:t>8</w:t>
                              </w:r>
                            </w:fldSimple>
                            <w:r>
                              <w:t xml:space="preserve"> - Temperature sensor within the schematic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8B7736" id="_x0000_s1047" type="#_x0000_t202" style="position:absolute;margin-left:0;margin-top:4.15pt;width:352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" stroked="f">
                <v:textbox style="mso-fit-shape-to-text:t" inset="0,0,0,0">
                  <w:txbxContent>
                    <w:p w14:paraId="3E7ACADB" w14:textId="4C10D392" w:rsidR="00A818AB" w:rsidRPr="009E0D88" w:rsidRDefault="00A818AB" w:rsidP="00A818AB">
                      <w:pPr>
                        <w:pStyle w:val="Caption"/>
                        <w:jc w:val="center"/>
                        <w:rPr>
                          <w:noProof/>
                        </w:rPr>
                      </w:pPr>
                      <w:r>
                        <w:t xml:space="preserve">Figure </w:t>
                      </w:r>
                      <w:fldSimple w:instr=" SEQ Figure \* ARABIC ">
                        <w:r w:rsidR="003E6DE6">
                          <w:rPr>
                            <w:noProof/>
                          </w:rPr>
                          <w:t>8</w:t>
                        </w:r>
                      </w:fldSimple>
                      <w:r>
                        <w:t xml:space="preserve"> - Temperature sensor within the schematic diagram</w:t>
                      </w:r>
                    </w:p>
                  </w:txbxContent>
                </v:textbox>
                <w10:wrap type="square"/>
              </v:shape>
            </w:pict>
          </mc:Fallback>
        </mc:AlternateContent>
      </w:r>
    </w:p>
    <w:p w14:paraId="41A53598" w14:textId="47D23B3A" w:rsidR="00256A68" w:rsidRDefault="00256A68" w:rsidP="00C84EBB">
      <w:pPr>
        <w:rPr>
          <w:i/>
          <w:iCs/>
        </w:rPr>
      </w:pPr>
    </w:p>
    <w:p w14:paraId="2ACE6A98" w14:textId="77777777" w:rsidR="00256A68" w:rsidRDefault="00256A68" w:rsidP="00C84EBB">
      <w:pPr>
        <w:rPr>
          <w:i/>
          <w:iCs/>
        </w:rPr>
      </w:pPr>
    </w:p>
    <w:p w14:paraId="3942F563" w14:textId="2A6B3BA0" w:rsidR="00A818AB" w:rsidRDefault="00F7265F" w:rsidP="00C84EBB">
      <w:r w:rsidRPr="00F7265F">
        <w:rPr>
          <w:i/>
          <w:iCs/>
        </w:rPr>
        <w:t>Figure 7</w:t>
      </w:r>
      <w:r>
        <w:t xml:space="preserve"> displays the Temperature senso</w:t>
      </w:r>
      <w:r w:rsidR="002818A5">
        <w:t>r</w:t>
      </w:r>
      <w:r>
        <w:t>. The temperature sensor gives an analogue signal, which goes through a voltage divider.</w:t>
      </w:r>
      <w:r w:rsidR="002D4B3A">
        <w:t xml:space="preserve"> The calculation is carried out in </w:t>
      </w:r>
      <w:r w:rsidR="002D4B3A" w:rsidRPr="002D4B3A">
        <w:rPr>
          <w:i/>
          <w:iCs/>
        </w:rPr>
        <w:t>Equation 5</w:t>
      </w:r>
      <w:r w:rsidR="002D4B3A">
        <w:t>.</w:t>
      </w:r>
      <w:r>
        <w:t xml:space="preserve"> A low pass filter </w:t>
      </w:r>
      <w:r w:rsidR="00A818AB">
        <w:t>is</w:t>
      </w:r>
      <w:r>
        <w:t xml:space="preserve"> also used to limit the noise with a </w:t>
      </w:r>
      <w:r w:rsidR="008A57CC">
        <w:t>FC</w:t>
      </w:r>
      <w:r>
        <w:t xml:space="preserve"> of </w:t>
      </w:r>
      <w:r w:rsidR="00A818AB">
        <w:t>0.5</w:t>
      </w:r>
      <w:r w:rsidR="009C4C4C">
        <w:t>Hz</w:t>
      </w:r>
      <w:r w:rsidR="00A818AB">
        <w:t>.</w:t>
      </w:r>
      <w:r w:rsidR="009C4C4C">
        <w:t xml:space="preserve"> The calculation in </w:t>
      </w:r>
      <w:r w:rsidR="009C4C4C" w:rsidRPr="00284864">
        <w:rPr>
          <w:i/>
          <w:iCs/>
        </w:rPr>
        <w:t>equation</w:t>
      </w:r>
      <w:r w:rsidR="00284864" w:rsidRPr="00284864">
        <w:rPr>
          <w:i/>
          <w:iCs/>
        </w:rPr>
        <w:t xml:space="preserve"> </w:t>
      </w:r>
      <w:r w:rsidR="002D4B3A">
        <w:rPr>
          <w:i/>
          <w:iCs/>
        </w:rPr>
        <w:t>4</w:t>
      </w:r>
      <w:r w:rsidR="009C4C4C">
        <w:t xml:space="preserve"> was used to calculate the needed capacitor for the correct frequency </w:t>
      </w:r>
      <w:r w:rsidR="00A818AB">
        <w:t>cut-off</w:t>
      </w:r>
      <w:r w:rsidR="009C4C4C">
        <w:t>.</w:t>
      </w:r>
    </w:p>
    <w:p w14:paraId="3D20DD9B" w14:textId="77777777" w:rsidR="00A818AB" w:rsidRDefault="00A818AB" w:rsidP="00C84EBB"/>
    <w:p w14:paraId="44A9AA0B" w14:textId="77777777" w:rsidR="00A818AB" w:rsidRDefault="00A818AB" w:rsidP="00C84EBB"/>
    <w:p w14:paraId="2A0AE64E" w14:textId="010446A5" w:rsidR="00A818AB" w:rsidRPr="00A818AB" w:rsidRDefault="00A818AB" w:rsidP="00A818AB">
      <w:pPr>
        <w:rPr>
          <w:i/>
          <w:iCs/>
        </w:rPr>
      </w:pPr>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2πx 0.5 x 3300</m:t>
              </m:r>
            </m:den>
          </m:f>
        </m:oMath>
      </m:oMathPara>
    </w:p>
    <w:p w14:paraId="07DE7A8C" w14:textId="77777777" w:rsidR="00A818AB" w:rsidRDefault="00A818AB" w:rsidP="00A818AB">
      <w:pPr>
        <w:ind w:left="720"/>
        <w:rPr>
          <w:i/>
          <w:iCs/>
        </w:rPr>
      </w:pP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p>
    <w:p w14:paraId="7F31FCBF" w14:textId="4857FACD" w:rsidR="00A818AB" w:rsidRPr="00A818AB" w:rsidRDefault="00A818AB" w:rsidP="00A818AB">
      <w:pPr>
        <w:rPr>
          <w:i/>
        </w:rPr>
      </w:pPr>
      <m:oMathPara>
        <m:oMath>
          <m:r>
            <w:rPr>
              <w:rFonts w:ascii="Cambria Math" w:hAnsi="Cambria Math"/>
            </w:rPr>
            <m:t>C=96.47</m:t>
          </m:r>
        </m:oMath>
      </m:oMathPara>
    </w:p>
    <w:p w14:paraId="4179AB1D" w14:textId="77777777" w:rsidR="00A818AB" w:rsidRDefault="00A818AB" w:rsidP="00A818AB">
      <w:pPr>
        <w:rPr>
          <w:i/>
        </w:rPr>
      </w:pPr>
      <w:r>
        <w:rPr>
          <w:i/>
        </w:rPr>
        <w:tab/>
      </w:r>
      <w:r>
        <w:rPr>
          <w:i/>
        </w:rPr>
        <w:tab/>
      </w:r>
      <w:r>
        <w:rPr>
          <w:i/>
        </w:rPr>
        <w:tab/>
      </w:r>
      <w:r>
        <w:rPr>
          <w:i/>
        </w:rPr>
        <w:tab/>
      </w:r>
      <w:r>
        <w:rPr>
          <w:i/>
        </w:rPr>
        <w:tab/>
      </w:r>
      <w:r>
        <w:rPr>
          <w:i/>
        </w:rPr>
        <w:tab/>
      </w:r>
      <w:r>
        <w:rPr>
          <w:i/>
        </w:rPr>
        <w:tab/>
      </w:r>
    </w:p>
    <w:p w14:paraId="36249AEB" w14:textId="07726C7D" w:rsidR="00A818AB" w:rsidRPr="00284864" w:rsidRDefault="001C141A" w:rsidP="00A818AB">
      <w:pPr>
        <w:ind w:left="5040"/>
        <w:rPr>
          <w:iCs/>
        </w:rPr>
      </w:pPr>
      <w:r>
        <w:rPr>
          <w:iCs/>
        </w:rPr>
        <w:t>91</w:t>
      </w:r>
      <w:r w:rsidR="00A818AB" w:rsidRPr="00284864">
        <w:rPr>
          <w:iCs/>
        </w:rPr>
        <w:t>uF is the closest Capacitor size.</w:t>
      </w:r>
    </w:p>
    <w:p w14:paraId="3BBA375A" w14:textId="77777777" w:rsidR="00A818AB" w:rsidRDefault="00A818AB" w:rsidP="00A818AB">
      <w:pPr>
        <w:ind w:left="720"/>
        <w:rPr>
          <w:iCs/>
        </w:rPr>
      </w:pPr>
      <w:r>
        <w:rPr>
          <w:iCs/>
        </w:rPr>
        <w:tab/>
      </w:r>
      <w:r>
        <w:rPr>
          <w:iCs/>
        </w:rPr>
        <w:tab/>
      </w:r>
      <w:r>
        <w:rPr>
          <w:iCs/>
        </w:rPr>
        <w:tab/>
      </w:r>
      <w:r>
        <w:rPr>
          <w:iCs/>
        </w:rPr>
        <w:tab/>
      </w:r>
      <w:r>
        <w:rPr>
          <w:iCs/>
        </w:rPr>
        <w:tab/>
      </w:r>
      <w:r>
        <w:rPr>
          <w:iCs/>
        </w:rPr>
        <w:tab/>
      </w:r>
    </w:p>
    <w:p w14:paraId="71EA5D38" w14:textId="62CAF6E5" w:rsidR="00A818AB" w:rsidRDefault="00A818AB" w:rsidP="00A818AB">
      <w:pPr>
        <w:rPr>
          <w:i/>
        </w:rPr>
      </w:pPr>
      <w:r>
        <w:rPr>
          <w:iCs/>
        </w:rPr>
        <w:t xml:space="preserve">         </w:t>
      </w:r>
      <w:r>
        <w:rPr>
          <w:iCs/>
        </w:rPr>
        <w:tab/>
      </w:r>
      <w:r>
        <w:rPr>
          <w:iCs/>
        </w:rPr>
        <w:tab/>
      </w:r>
      <w:r>
        <w:rPr>
          <w:iCs/>
        </w:rPr>
        <w:tab/>
      </w:r>
      <w:r>
        <w:rPr>
          <w:iCs/>
        </w:rPr>
        <w:tab/>
      </w:r>
      <w:r>
        <w:rPr>
          <w:iCs/>
        </w:rPr>
        <w:tab/>
      </w:r>
      <w:r>
        <w:rPr>
          <w:iCs/>
        </w:rPr>
        <w:tab/>
        <w:t xml:space="preserve">   </w:t>
      </w:r>
      <w:r w:rsidRPr="00F97A5E">
        <w:rPr>
          <w:i/>
        </w:rPr>
        <w:t>Equation</w:t>
      </w:r>
      <w:r>
        <w:rPr>
          <w:i/>
        </w:rPr>
        <w:t xml:space="preserve"> </w:t>
      </w:r>
      <w:r w:rsidR="002D4B3A">
        <w:rPr>
          <w:i/>
        </w:rPr>
        <w:t>4</w:t>
      </w:r>
      <w:r>
        <w:rPr>
          <w:i/>
        </w:rPr>
        <w:t xml:space="preserve"> – Low pass filter for Temperature Sensor</w:t>
      </w:r>
    </w:p>
    <w:p w14:paraId="3FD915E0" w14:textId="77777777" w:rsidR="002D4B3A" w:rsidRDefault="002D4B3A" w:rsidP="00A818AB">
      <w:pPr>
        <w:rPr>
          <w:i/>
        </w:rPr>
      </w:pPr>
    </w:p>
    <w:p w14:paraId="60E2D0D7" w14:textId="7181BE6C" w:rsidR="00284864" w:rsidRDefault="00284864" w:rsidP="00A818AB">
      <w:pPr>
        <w:rPr>
          <w:i/>
        </w:rPr>
      </w:pPr>
    </w:p>
    <w:p w14:paraId="57528764" w14:textId="77777777" w:rsidR="00284864" w:rsidRPr="00F97A5E" w:rsidRDefault="00284864" w:rsidP="00A818AB">
      <w:pPr>
        <w:rPr>
          <w:i/>
        </w:rPr>
      </w:pPr>
    </w:p>
    <w:p w14:paraId="7DFB5217" w14:textId="77777777" w:rsidR="002D4B3A" w:rsidRDefault="002D4B3A" w:rsidP="00C84EBB">
      <w:pPr>
        <w:sectPr w:rsidR="002D4B3A" w:rsidSect="004638BF">
          <w:pgSz w:w="16838" w:h="11906" w:orient="landscape"/>
          <w:pgMar w:top="1440" w:right="1440" w:bottom="1440" w:left="1440" w:header="708" w:footer="708" w:gutter="0"/>
          <w:cols w:space="708"/>
          <w:docGrid w:linePitch="360"/>
        </w:sectPr>
      </w:pPr>
    </w:p>
    <w:p w14:paraId="0D441C4E" w14:textId="0135560F" w:rsidR="00DF6B33" w:rsidRDefault="00DF6B33" w:rsidP="002D4B3A">
      <w:r>
        <w:lastRenderedPageBreak/>
        <w:t xml:space="preserve">The equation used to calculate the resistors required to get the desired output voltage from the voltage divider is shown below in </w:t>
      </w:r>
      <w:r w:rsidRPr="00DF6B33">
        <w:rPr>
          <w:i/>
          <w:iCs/>
        </w:rPr>
        <w:t>Equation 5</w:t>
      </w:r>
      <w:r>
        <w:t>.</w:t>
      </w:r>
    </w:p>
    <w:p w14:paraId="286FD548" w14:textId="77777777" w:rsidR="00DF6B33" w:rsidRDefault="00DF6B33" w:rsidP="002D4B3A"/>
    <w:p w14:paraId="37F67A69" w14:textId="08FE8CE5" w:rsidR="002D4B3A" w:rsidRPr="00A818AB" w:rsidRDefault="00A20E9B" w:rsidP="002D4B3A">
      <w:pPr>
        <w:rPr>
          <w:i/>
          <w:iCs/>
        </w:rPr>
      </w:pPr>
      <m:oMathPara>
        <m:oMath>
          <m:r>
            <w:rPr>
              <w:rFonts w:ascii="Cambria Math" w:hAnsi="Cambria Math"/>
            </w:rPr>
            <m:t xml:space="preserve">Vout=Vin x </m:t>
          </m:r>
          <m:f>
            <m:fPr>
              <m:ctrlPr>
                <w:rPr>
                  <w:rFonts w:ascii="Cambria Math" w:hAnsi="Cambria Math"/>
                  <w:i/>
                  <w:iCs/>
                </w:rPr>
              </m:ctrlPr>
            </m:fPr>
            <m:num>
              <m:r>
                <w:rPr>
                  <w:rFonts w:ascii="Cambria Math" w:hAnsi="Cambria Math"/>
                </w:rPr>
                <m:t>R2</m:t>
              </m:r>
            </m:num>
            <m:den>
              <m:r>
                <w:rPr>
                  <w:rFonts w:ascii="Cambria Math" w:hAnsi="Cambria Math"/>
                </w:rPr>
                <m:t>R1+R2</m:t>
              </m:r>
            </m:den>
          </m:f>
        </m:oMath>
      </m:oMathPara>
    </w:p>
    <w:p w14:paraId="4629F228" w14:textId="00381417" w:rsidR="00A20E9B" w:rsidRPr="00A818AB" w:rsidRDefault="002D4B3A" w:rsidP="00A20E9B">
      <w:pPr>
        <w:rPr>
          <w:i/>
          <w:iCs/>
        </w:rPr>
      </w:pPr>
      <w:r>
        <w:rPr>
          <w:i/>
          <w:iCs/>
        </w:rPr>
        <w:tab/>
      </w:r>
      <w:r>
        <w:rPr>
          <w:i/>
          <w:iCs/>
        </w:rPr>
        <w:tab/>
      </w:r>
      <w:r>
        <w:rPr>
          <w:i/>
          <w:iCs/>
        </w:rPr>
        <w:tab/>
      </w:r>
      <w:r>
        <w:rPr>
          <w:i/>
          <w:iCs/>
        </w:rPr>
        <w:tab/>
      </w:r>
      <w:r>
        <w:rPr>
          <w:i/>
          <w:iCs/>
        </w:rPr>
        <w:tab/>
      </w:r>
      <w:r w:rsidR="00A20E9B" w:rsidRPr="00A20E9B">
        <w:rPr>
          <w:rFonts w:ascii="Cambria Math" w:hAnsi="Cambria Math"/>
          <w:i/>
        </w:rPr>
        <w:br/>
      </w:r>
      <m:oMathPara>
        <m:oMath>
          <m:r>
            <w:rPr>
              <w:rFonts w:ascii="Cambria Math" w:hAnsi="Cambria Math"/>
            </w:rPr>
            <m:t xml:space="preserve">3.3=5 x </m:t>
          </m:r>
          <m:f>
            <m:fPr>
              <m:ctrlPr>
                <w:rPr>
                  <w:rFonts w:ascii="Cambria Math" w:hAnsi="Cambria Math"/>
                  <w:i/>
                  <w:iCs/>
                </w:rPr>
              </m:ctrlPr>
            </m:fPr>
            <m:num>
              <m:r>
                <w:rPr>
                  <w:rFonts w:ascii="Cambria Math" w:hAnsi="Cambria Math"/>
                </w:rPr>
                <m:t>R2</m:t>
              </m:r>
            </m:num>
            <m:den>
              <m:r>
                <w:rPr>
                  <w:rFonts w:ascii="Cambria Math" w:hAnsi="Cambria Math"/>
                </w:rPr>
                <m:t>3300+R2</m:t>
              </m:r>
            </m:den>
          </m:f>
        </m:oMath>
      </m:oMathPara>
    </w:p>
    <w:p w14:paraId="05C2D195" w14:textId="523BB87B" w:rsidR="002D4B3A" w:rsidRDefault="002D4B3A" w:rsidP="002D4B3A">
      <w:pPr>
        <w:ind w:left="720"/>
        <w:rPr>
          <w:i/>
          <w:iCs/>
        </w:rPr>
      </w:pPr>
      <w:r>
        <w:rPr>
          <w:i/>
          <w:iCs/>
        </w:rPr>
        <w:tab/>
      </w:r>
      <w:r>
        <w:rPr>
          <w:i/>
          <w:iCs/>
        </w:rPr>
        <w:tab/>
      </w:r>
      <w:r>
        <w:rPr>
          <w:i/>
          <w:iCs/>
        </w:rPr>
        <w:tab/>
      </w:r>
      <w:r>
        <w:rPr>
          <w:i/>
          <w:iCs/>
        </w:rPr>
        <w:tab/>
      </w:r>
      <w:r>
        <w:rPr>
          <w:i/>
          <w:iCs/>
        </w:rPr>
        <w:tab/>
      </w:r>
      <w:r>
        <w:rPr>
          <w:i/>
          <w:iCs/>
        </w:rPr>
        <w:tab/>
      </w:r>
      <w:r>
        <w:rPr>
          <w:i/>
          <w:iCs/>
        </w:rPr>
        <w:tab/>
      </w:r>
      <w:r>
        <w:rPr>
          <w:i/>
          <w:iCs/>
        </w:rPr>
        <w:tab/>
      </w:r>
    </w:p>
    <w:p w14:paraId="19FF00BF" w14:textId="51769035" w:rsidR="00A20E9B" w:rsidRPr="00A818AB" w:rsidRDefault="00000000" w:rsidP="00A20E9B">
      <w:pPr>
        <w:rPr>
          <w:i/>
          <w:iCs/>
        </w:rPr>
      </w:pPr>
      <m:oMathPara>
        <m:oMath>
          <m:f>
            <m:fPr>
              <m:ctrlPr>
                <w:rPr>
                  <w:rFonts w:ascii="Cambria Math" w:hAnsi="Cambria Math"/>
                  <w:i/>
                </w:rPr>
              </m:ctrlPr>
            </m:fPr>
            <m:num>
              <m:r>
                <w:rPr>
                  <w:rFonts w:ascii="Cambria Math" w:hAnsi="Cambria Math"/>
                </w:rPr>
                <m:t>3.3</m:t>
              </m:r>
            </m:num>
            <m:den>
              <m:r>
                <w:rPr>
                  <w:rFonts w:ascii="Cambria Math" w:hAnsi="Cambria Math"/>
                </w:rPr>
                <m:t>5</m:t>
              </m:r>
            </m:den>
          </m:f>
          <m:r>
            <w:rPr>
              <w:rFonts w:ascii="Cambria Math" w:hAnsi="Cambria Math"/>
            </w:rPr>
            <m:t xml:space="preserve">= </m:t>
          </m:r>
          <m:f>
            <m:fPr>
              <m:ctrlPr>
                <w:rPr>
                  <w:rFonts w:ascii="Cambria Math" w:hAnsi="Cambria Math"/>
                  <w:i/>
                  <w:iCs/>
                </w:rPr>
              </m:ctrlPr>
            </m:fPr>
            <m:num>
              <m:r>
                <w:rPr>
                  <w:rFonts w:ascii="Cambria Math" w:hAnsi="Cambria Math"/>
                </w:rPr>
                <m:t>R2</m:t>
              </m:r>
            </m:num>
            <m:den>
              <m:r>
                <w:rPr>
                  <w:rFonts w:ascii="Cambria Math" w:hAnsi="Cambria Math"/>
                </w:rPr>
                <m:t>3300+R2</m:t>
              </m:r>
            </m:den>
          </m:f>
        </m:oMath>
      </m:oMathPara>
    </w:p>
    <w:p w14:paraId="1DEF06E4" w14:textId="3FC62E9D" w:rsidR="002D4B3A" w:rsidRPr="00A818AB" w:rsidRDefault="002D4B3A" w:rsidP="002D4B3A">
      <w:pPr>
        <w:rPr>
          <w:i/>
        </w:rPr>
      </w:pPr>
    </w:p>
    <w:p w14:paraId="27DCC9EC" w14:textId="47073244" w:rsidR="009C4C4C" w:rsidRDefault="009C4C4C" w:rsidP="00C84EBB"/>
    <w:p w14:paraId="283CF39C" w14:textId="7BB6A337" w:rsidR="00A20E9B" w:rsidRPr="00A20E9B" w:rsidRDefault="00000000" w:rsidP="00A20E9B">
      <w:pPr>
        <w:rPr>
          <w:i/>
          <w:iCs/>
        </w:rPr>
      </w:pPr>
      <m:oMathPara>
        <m:oMath>
          <m:f>
            <m:fPr>
              <m:ctrlPr>
                <w:rPr>
                  <w:rFonts w:ascii="Cambria Math" w:hAnsi="Cambria Math"/>
                  <w:i/>
                </w:rPr>
              </m:ctrlPr>
            </m:fPr>
            <m:num>
              <m:r>
                <w:rPr>
                  <w:rFonts w:ascii="Cambria Math" w:hAnsi="Cambria Math"/>
                </w:rPr>
                <m:t>5</m:t>
              </m:r>
            </m:num>
            <m:den>
              <m:r>
                <w:rPr>
                  <w:rFonts w:ascii="Cambria Math" w:hAnsi="Cambria Math"/>
                </w:rPr>
                <m:t>3.3</m:t>
              </m:r>
            </m:den>
          </m:f>
          <m:r>
            <w:rPr>
              <w:rFonts w:ascii="Cambria Math" w:hAnsi="Cambria Math"/>
            </w:rPr>
            <m:t xml:space="preserve">= </m:t>
          </m:r>
          <m:f>
            <m:fPr>
              <m:ctrlPr>
                <w:rPr>
                  <w:rFonts w:ascii="Cambria Math" w:hAnsi="Cambria Math"/>
                  <w:i/>
                  <w:iCs/>
                </w:rPr>
              </m:ctrlPr>
            </m:fPr>
            <m:num>
              <m:r>
                <w:rPr>
                  <w:rFonts w:ascii="Cambria Math" w:hAnsi="Cambria Math"/>
                </w:rPr>
                <m:t>3300+R2</m:t>
              </m:r>
            </m:num>
            <m:den>
              <m:r>
                <w:rPr>
                  <w:rFonts w:ascii="Cambria Math" w:hAnsi="Cambria Math"/>
                </w:rPr>
                <m:t>R2</m:t>
              </m:r>
            </m:den>
          </m:f>
        </m:oMath>
      </m:oMathPara>
    </w:p>
    <w:p w14:paraId="7450A11C" w14:textId="77777777" w:rsidR="00A20E9B" w:rsidRPr="00A818AB" w:rsidRDefault="00A20E9B" w:rsidP="00A20E9B">
      <w:pPr>
        <w:rPr>
          <w:i/>
          <w:iCs/>
        </w:rPr>
      </w:pPr>
    </w:p>
    <w:p w14:paraId="2C46DA12" w14:textId="7B332B83" w:rsidR="00A20E9B" w:rsidRPr="00A818AB" w:rsidRDefault="00000000" w:rsidP="00A20E9B">
      <w:pPr>
        <w:rPr>
          <w:i/>
          <w:iCs/>
        </w:rPr>
      </w:pPr>
      <m:oMathPara>
        <m:oMath>
          <m:f>
            <m:fPr>
              <m:ctrlPr>
                <w:rPr>
                  <w:rFonts w:ascii="Cambria Math" w:hAnsi="Cambria Math"/>
                  <w:i/>
                </w:rPr>
              </m:ctrlPr>
            </m:fPr>
            <m:num>
              <m:r>
                <w:rPr>
                  <w:rFonts w:ascii="Cambria Math" w:hAnsi="Cambria Math"/>
                </w:rPr>
                <m:t>5</m:t>
              </m:r>
            </m:num>
            <m:den>
              <m:r>
                <w:rPr>
                  <w:rFonts w:ascii="Cambria Math" w:hAnsi="Cambria Math"/>
                </w:rPr>
                <m:t>3.3</m:t>
              </m:r>
            </m:den>
          </m:f>
          <m:r>
            <w:rPr>
              <w:rFonts w:ascii="Cambria Math" w:hAnsi="Cambria Math"/>
            </w:rPr>
            <m:t xml:space="preserve">= </m:t>
          </m:r>
          <m:f>
            <m:fPr>
              <m:ctrlPr>
                <w:rPr>
                  <w:rFonts w:ascii="Cambria Math" w:hAnsi="Cambria Math"/>
                  <w:i/>
                  <w:iCs/>
                </w:rPr>
              </m:ctrlPr>
            </m:fPr>
            <m:num>
              <m:r>
                <w:rPr>
                  <w:rFonts w:ascii="Cambria Math" w:hAnsi="Cambria Math"/>
                </w:rPr>
                <m:t>3300</m:t>
              </m:r>
            </m:num>
            <m:den>
              <m:r>
                <w:rPr>
                  <w:rFonts w:ascii="Cambria Math" w:hAnsi="Cambria Math"/>
                </w:rPr>
                <m:t>R2</m:t>
              </m:r>
            </m:den>
          </m:f>
          <m:r>
            <w:rPr>
              <w:rFonts w:ascii="Cambria Math" w:hAnsi="Cambria Math"/>
            </w:rPr>
            <m:t xml:space="preserve">+ </m:t>
          </m:r>
          <m:f>
            <m:fPr>
              <m:ctrlPr>
                <w:rPr>
                  <w:rFonts w:ascii="Cambria Math" w:hAnsi="Cambria Math"/>
                  <w:i/>
                  <w:iCs/>
                </w:rPr>
              </m:ctrlPr>
            </m:fPr>
            <m:num>
              <m:r>
                <w:rPr>
                  <w:rFonts w:ascii="Cambria Math" w:hAnsi="Cambria Math"/>
                </w:rPr>
                <m:t>R2</m:t>
              </m:r>
            </m:num>
            <m:den>
              <m:r>
                <w:rPr>
                  <w:rFonts w:ascii="Cambria Math" w:hAnsi="Cambria Math"/>
                </w:rPr>
                <m:t>R2</m:t>
              </m:r>
            </m:den>
          </m:f>
        </m:oMath>
      </m:oMathPara>
    </w:p>
    <w:p w14:paraId="6D517BAC" w14:textId="77777777" w:rsidR="00A818AB" w:rsidRDefault="00A818AB" w:rsidP="00C84EBB"/>
    <w:p w14:paraId="672A05F5" w14:textId="54BA4F77" w:rsidR="002869AA" w:rsidRPr="002869AA" w:rsidRDefault="00000000" w:rsidP="002869AA">
      <w:pPr>
        <w:rPr>
          <w:i/>
          <w:iCs/>
        </w:rPr>
      </w:pPr>
      <m:oMathPara>
        <m:oMath>
          <m:f>
            <m:fPr>
              <m:ctrlPr>
                <w:rPr>
                  <w:rFonts w:ascii="Cambria Math" w:hAnsi="Cambria Math"/>
                  <w:i/>
                </w:rPr>
              </m:ctrlPr>
            </m:fPr>
            <m:num>
              <m:r>
                <w:rPr>
                  <w:rFonts w:ascii="Cambria Math" w:hAnsi="Cambria Math"/>
                </w:rPr>
                <m:t>5</m:t>
              </m:r>
            </m:num>
            <m:den>
              <m:r>
                <w:rPr>
                  <w:rFonts w:ascii="Cambria Math" w:hAnsi="Cambria Math"/>
                </w:rPr>
                <m:t>3.3</m:t>
              </m:r>
            </m:den>
          </m:f>
          <m:r>
            <w:rPr>
              <w:rFonts w:ascii="Cambria Math" w:hAnsi="Cambria Math"/>
            </w:rPr>
            <m:t>-</m:t>
          </m:r>
          <m:f>
            <m:fPr>
              <m:ctrlPr>
                <w:rPr>
                  <w:rFonts w:ascii="Cambria Math" w:hAnsi="Cambria Math"/>
                  <w:i/>
                  <w:iCs/>
                </w:rPr>
              </m:ctrlPr>
            </m:fPr>
            <m:num>
              <m:r>
                <w:rPr>
                  <w:rFonts w:ascii="Cambria Math" w:hAnsi="Cambria Math"/>
                </w:rPr>
                <m:t>R2</m:t>
              </m:r>
            </m:num>
            <m:den>
              <m:r>
                <w:rPr>
                  <w:rFonts w:ascii="Cambria Math" w:hAnsi="Cambria Math"/>
                </w:rPr>
                <m:t>R2</m:t>
              </m:r>
            </m:den>
          </m:f>
          <m:r>
            <w:rPr>
              <w:rFonts w:ascii="Cambria Math" w:hAnsi="Cambria Math"/>
            </w:rPr>
            <m:t xml:space="preserve">= </m:t>
          </m:r>
          <m:f>
            <m:fPr>
              <m:ctrlPr>
                <w:rPr>
                  <w:rFonts w:ascii="Cambria Math" w:hAnsi="Cambria Math"/>
                  <w:i/>
                  <w:iCs/>
                </w:rPr>
              </m:ctrlPr>
            </m:fPr>
            <m:num>
              <m:r>
                <w:rPr>
                  <w:rFonts w:ascii="Cambria Math" w:hAnsi="Cambria Math"/>
                </w:rPr>
                <m:t>3300</m:t>
              </m:r>
            </m:num>
            <m:den>
              <m:r>
                <w:rPr>
                  <w:rFonts w:ascii="Cambria Math" w:hAnsi="Cambria Math"/>
                </w:rPr>
                <m:t>R2</m:t>
              </m:r>
            </m:den>
          </m:f>
        </m:oMath>
      </m:oMathPara>
    </w:p>
    <w:p w14:paraId="7A18947F" w14:textId="77777777" w:rsidR="002869AA" w:rsidRPr="002869AA" w:rsidRDefault="002869AA" w:rsidP="002869AA">
      <w:pPr>
        <w:rPr>
          <w:i/>
          <w:iCs/>
        </w:rPr>
      </w:pPr>
    </w:p>
    <w:p w14:paraId="3F7CE9D3" w14:textId="1DB3C504" w:rsidR="002869AA" w:rsidRPr="00DF6B33" w:rsidRDefault="002869AA" w:rsidP="002869AA">
      <w:pPr>
        <w:rPr>
          <w:i/>
          <w:iCs/>
        </w:rPr>
      </w:pPr>
      <m:oMathPara>
        <m:oMath>
          <m:r>
            <w:rPr>
              <w:rFonts w:ascii="Cambria Math" w:hAnsi="Cambria Math"/>
            </w:rPr>
            <m:t xml:space="preserve">1.515151-1= </m:t>
          </m:r>
          <m:f>
            <m:fPr>
              <m:ctrlPr>
                <w:rPr>
                  <w:rFonts w:ascii="Cambria Math" w:hAnsi="Cambria Math"/>
                  <w:i/>
                  <w:iCs/>
                </w:rPr>
              </m:ctrlPr>
            </m:fPr>
            <m:num>
              <m:r>
                <w:rPr>
                  <w:rFonts w:ascii="Cambria Math" w:hAnsi="Cambria Math"/>
                </w:rPr>
                <m:t>3300</m:t>
              </m:r>
            </m:num>
            <m:den>
              <m:r>
                <w:rPr>
                  <w:rFonts w:ascii="Cambria Math" w:hAnsi="Cambria Math"/>
                </w:rPr>
                <m:t>R2</m:t>
              </m:r>
            </m:den>
          </m:f>
        </m:oMath>
      </m:oMathPara>
    </w:p>
    <w:p w14:paraId="63F23FE1" w14:textId="77777777" w:rsidR="00DF6B33" w:rsidRPr="00DF6B33" w:rsidRDefault="00DF6B33" w:rsidP="002869AA">
      <w:pPr>
        <w:rPr>
          <w:i/>
          <w:iCs/>
        </w:rPr>
      </w:pPr>
    </w:p>
    <w:p w14:paraId="67B53E18" w14:textId="1AFF254A" w:rsidR="00DF6B33" w:rsidRPr="00DF6B33" w:rsidRDefault="00DF6B33" w:rsidP="00DF6B33">
      <w:pPr>
        <w:rPr>
          <w:i/>
          <w:iCs/>
        </w:rPr>
      </w:pPr>
      <m:oMathPara>
        <m:oMath>
          <m:r>
            <w:rPr>
              <w:rFonts w:ascii="Cambria Math" w:hAnsi="Cambria Math"/>
            </w:rPr>
            <m:t xml:space="preserve">0.5151= </m:t>
          </m:r>
          <m:f>
            <m:fPr>
              <m:ctrlPr>
                <w:rPr>
                  <w:rFonts w:ascii="Cambria Math" w:hAnsi="Cambria Math"/>
                  <w:i/>
                  <w:iCs/>
                </w:rPr>
              </m:ctrlPr>
            </m:fPr>
            <m:num>
              <m:r>
                <w:rPr>
                  <w:rFonts w:ascii="Cambria Math" w:hAnsi="Cambria Math"/>
                </w:rPr>
                <m:t>3300</m:t>
              </m:r>
            </m:num>
            <m:den>
              <m:r>
                <w:rPr>
                  <w:rFonts w:ascii="Cambria Math" w:hAnsi="Cambria Math"/>
                </w:rPr>
                <m:t>R2</m:t>
              </m:r>
            </m:den>
          </m:f>
        </m:oMath>
      </m:oMathPara>
    </w:p>
    <w:p w14:paraId="00408493" w14:textId="77777777" w:rsidR="00DF6B33" w:rsidRPr="00DF6B33" w:rsidRDefault="00DF6B33" w:rsidP="00DF6B33">
      <w:pPr>
        <w:rPr>
          <w:i/>
        </w:rPr>
      </w:pPr>
    </w:p>
    <w:p w14:paraId="63676625" w14:textId="24101BAD" w:rsidR="00DF6B33" w:rsidRPr="00DF6B33" w:rsidRDefault="00000000" w:rsidP="00DF6B33">
      <w:pPr>
        <w:rPr>
          <w:i/>
          <w:iCs/>
        </w:rPr>
      </w:pPr>
      <m:oMathPara>
        <m:oMath>
          <m:f>
            <m:fPr>
              <m:ctrlPr>
                <w:rPr>
                  <w:rFonts w:ascii="Cambria Math" w:hAnsi="Cambria Math"/>
                  <w:i/>
                </w:rPr>
              </m:ctrlPr>
            </m:fPr>
            <m:num>
              <m:r>
                <w:rPr>
                  <w:rFonts w:ascii="Cambria Math" w:hAnsi="Cambria Math"/>
                </w:rPr>
                <m:t>3300</m:t>
              </m:r>
            </m:num>
            <m:den>
              <m:r>
                <w:rPr>
                  <w:rFonts w:ascii="Cambria Math" w:hAnsi="Cambria Math"/>
                </w:rPr>
                <m:t>0.5151</m:t>
              </m:r>
            </m:den>
          </m:f>
          <m:r>
            <w:rPr>
              <w:rFonts w:ascii="Cambria Math" w:hAnsi="Cambria Math"/>
            </w:rPr>
            <m:t>= R2</m:t>
          </m:r>
        </m:oMath>
      </m:oMathPara>
    </w:p>
    <w:p w14:paraId="3504F42B" w14:textId="77777777" w:rsidR="00DF6B33" w:rsidRDefault="00DF6B33" w:rsidP="00DF6B33">
      <w:pPr>
        <w:rPr>
          <w:i/>
          <w:iCs/>
        </w:rPr>
      </w:pPr>
    </w:p>
    <w:p w14:paraId="1D31174C" w14:textId="77777777" w:rsidR="00DF6B33" w:rsidRPr="00DF6B33" w:rsidRDefault="00000000" w:rsidP="00DF6B33">
      <w:pPr>
        <w:rPr>
          <w:i/>
          <w:iCs/>
        </w:rPr>
      </w:pPr>
      <m:oMathPara>
        <m:oMath>
          <m:f>
            <m:fPr>
              <m:ctrlPr>
                <w:rPr>
                  <w:rFonts w:ascii="Cambria Math" w:hAnsi="Cambria Math"/>
                  <w:i/>
                </w:rPr>
              </m:ctrlPr>
            </m:fPr>
            <m:num>
              <m:r>
                <w:rPr>
                  <w:rFonts w:ascii="Cambria Math" w:hAnsi="Cambria Math"/>
                </w:rPr>
                <m:t>3300</m:t>
              </m:r>
            </m:num>
            <m:den>
              <m:r>
                <w:rPr>
                  <w:rFonts w:ascii="Cambria Math" w:hAnsi="Cambria Math"/>
                </w:rPr>
                <m:t>0.5151</m:t>
              </m:r>
            </m:den>
          </m:f>
          <m:r>
            <w:rPr>
              <w:rFonts w:ascii="Cambria Math" w:hAnsi="Cambria Math"/>
            </w:rPr>
            <m:t>= R2</m:t>
          </m:r>
        </m:oMath>
      </m:oMathPara>
    </w:p>
    <w:p w14:paraId="011BB7FB" w14:textId="77777777" w:rsidR="00DF6B33" w:rsidRDefault="00DF6B33" w:rsidP="00DF6B33">
      <w:pPr>
        <w:rPr>
          <w:i/>
          <w:iCs/>
        </w:rPr>
      </w:pPr>
    </w:p>
    <w:p w14:paraId="7F579260" w14:textId="7347F17A" w:rsidR="00DF6B33" w:rsidRPr="00DF6B33" w:rsidRDefault="00DF6B33" w:rsidP="00DF6B33">
      <w:pPr>
        <w:rPr>
          <w:i/>
          <w:iCs/>
        </w:rPr>
      </w:pPr>
      <m:oMathPara>
        <m:oMath>
          <m:r>
            <w:rPr>
              <w:rFonts w:ascii="Cambria Math" w:hAnsi="Cambria Math"/>
            </w:rPr>
            <m:t>R2=6405.8</m:t>
          </m:r>
          <m:r>
            <m:rPr>
              <m:sty m:val="p"/>
            </m:rPr>
            <w:rPr>
              <w:rFonts w:ascii="Cambria Math" w:hAnsi="Cambria Math"/>
            </w:rPr>
            <m:t>Ω</m:t>
          </m:r>
        </m:oMath>
      </m:oMathPara>
    </w:p>
    <w:p w14:paraId="3F619E28" w14:textId="77777777" w:rsidR="00DF6B33" w:rsidRPr="00DF6B33" w:rsidRDefault="00DF6B33" w:rsidP="00DF6B33">
      <w:pPr>
        <w:rPr>
          <w:i/>
          <w:iCs/>
        </w:rPr>
      </w:pPr>
    </w:p>
    <w:p w14:paraId="4E64D4CF" w14:textId="370744CD" w:rsidR="00DF6B33" w:rsidRDefault="00DF6B33" w:rsidP="00DF6B33">
      <w:pPr>
        <w:jc w:val="center"/>
      </w:pPr>
      <w:r w:rsidRPr="00DF6B33">
        <w:t>6.4k was the closest resistor value.</w:t>
      </w:r>
    </w:p>
    <w:p w14:paraId="7548A8EE" w14:textId="77777777" w:rsidR="00DF6B33" w:rsidRDefault="00DF6B33" w:rsidP="00DF6B33">
      <w:pPr>
        <w:jc w:val="center"/>
      </w:pPr>
    </w:p>
    <w:p w14:paraId="78675557" w14:textId="54EBCAA4" w:rsidR="00A818AB" w:rsidRPr="00DF6B33" w:rsidRDefault="00DF6B33" w:rsidP="00C84EBB">
      <w:pPr>
        <w:rPr>
          <w:i/>
        </w:rPr>
      </w:pPr>
      <w:r>
        <w:rPr>
          <w:iCs/>
        </w:rPr>
        <w:t xml:space="preserve">         </w:t>
      </w:r>
      <w:r w:rsidRPr="00F97A5E">
        <w:rPr>
          <w:i/>
        </w:rPr>
        <w:t>Equation</w:t>
      </w:r>
      <w:r>
        <w:rPr>
          <w:i/>
        </w:rPr>
        <w:t xml:space="preserve"> 5 – Equation used to calculate 3.3V output value for the voltage </w:t>
      </w:r>
      <w:proofErr w:type="gramStart"/>
      <w:r>
        <w:rPr>
          <w:i/>
        </w:rPr>
        <w:t>divider</w:t>
      </w:r>
      <w:proofErr w:type="gramEnd"/>
    </w:p>
    <w:p w14:paraId="649E86F5" w14:textId="77777777" w:rsidR="009C4C4C" w:rsidRDefault="009C4C4C" w:rsidP="00C84EBB"/>
    <w:p w14:paraId="5BB72D58" w14:textId="77777777" w:rsidR="009C4C4C" w:rsidRDefault="009C4C4C" w:rsidP="00C84EBB"/>
    <w:p w14:paraId="26F0839C" w14:textId="77777777" w:rsidR="009C4C4C" w:rsidRDefault="009C4C4C" w:rsidP="00C84EBB"/>
    <w:p w14:paraId="34F2889D" w14:textId="77777777" w:rsidR="009C4C4C" w:rsidRDefault="009C4C4C" w:rsidP="00C84EBB"/>
    <w:p w14:paraId="739FEBE5" w14:textId="77777777" w:rsidR="009C4C4C" w:rsidRDefault="009C4C4C" w:rsidP="00C84EBB"/>
    <w:p w14:paraId="2B33948D" w14:textId="77777777" w:rsidR="009C4C4C" w:rsidRDefault="009C4C4C" w:rsidP="00C84EBB"/>
    <w:p w14:paraId="686D7408" w14:textId="77777777" w:rsidR="009C4C4C" w:rsidRDefault="009C4C4C" w:rsidP="00C84EBB"/>
    <w:p w14:paraId="1AAA75D9" w14:textId="3A5D5E3A" w:rsidR="009C4C4C" w:rsidRDefault="009C4C4C" w:rsidP="00C84EBB"/>
    <w:p w14:paraId="44185CDB" w14:textId="77777777" w:rsidR="009C4C4C" w:rsidRDefault="009C4C4C" w:rsidP="00C84EBB"/>
    <w:p w14:paraId="2D893704" w14:textId="77777777" w:rsidR="002D4B3A" w:rsidRDefault="002D4B3A" w:rsidP="00C84EBB">
      <w:pPr>
        <w:sectPr w:rsidR="002D4B3A" w:rsidSect="002D4B3A">
          <w:pgSz w:w="11906" w:h="16838"/>
          <w:pgMar w:top="1440" w:right="1440" w:bottom="1440" w:left="1440" w:header="708" w:footer="708" w:gutter="0"/>
          <w:cols w:space="708"/>
          <w:docGrid w:linePitch="360"/>
        </w:sectPr>
      </w:pPr>
    </w:p>
    <w:p w14:paraId="26CECD97" w14:textId="1D375B5D" w:rsidR="00750999" w:rsidRPr="00750999" w:rsidRDefault="00750999" w:rsidP="00750999">
      <w:pPr>
        <w:pStyle w:val="Heading2"/>
        <w:rPr>
          <w:u w:val="single"/>
        </w:rPr>
      </w:pPr>
      <w:bookmarkStart w:id="13" w:name="_Toc151732503"/>
      <w:r w:rsidRPr="00750999">
        <w:rPr>
          <w:u w:val="single"/>
        </w:rPr>
        <w:lastRenderedPageBreak/>
        <w:t xml:space="preserve">Designed Data logger microchip </w:t>
      </w:r>
      <w:proofErr w:type="gramStart"/>
      <w:r w:rsidR="00F3472A" w:rsidRPr="00750999">
        <w:rPr>
          <w:u w:val="single"/>
        </w:rPr>
        <w:t>pinout</w:t>
      </w:r>
      <w:bookmarkEnd w:id="13"/>
      <w:proofErr w:type="gramEnd"/>
    </w:p>
    <w:p w14:paraId="4D002AB1" w14:textId="77777777" w:rsidR="00750999" w:rsidRDefault="00750999" w:rsidP="00750999"/>
    <w:p w14:paraId="3B2AA319" w14:textId="119966BB" w:rsidR="00750999" w:rsidRDefault="00F3472A" w:rsidP="00750999">
      <w:r>
        <w:t xml:space="preserve">Upon researching and reading the datasheet for the chosen microcontroller the pinout below in </w:t>
      </w:r>
      <w:r w:rsidR="00F93E4D" w:rsidRPr="00F93E4D">
        <w:rPr>
          <w:i/>
          <w:iCs/>
        </w:rPr>
        <w:t>Figures 8</w:t>
      </w:r>
      <w:r>
        <w:t xml:space="preserve"> and </w:t>
      </w:r>
      <w:r w:rsidR="00F93E4D" w:rsidRPr="00F93E4D">
        <w:rPr>
          <w:i/>
          <w:iCs/>
        </w:rPr>
        <w:t>9</w:t>
      </w:r>
      <w:r>
        <w:t xml:space="preserve"> is what was used to wire up the circuitry to the microcontroller. </w:t>
      </w:r>
    </w:p>
    <w:p w14:paraId="0405DBCA" w14:textId="77777777" w:rsidR="00F3472A" w:rsidRDefault="00F3472A" w:rsidP="00750999"/>
    <w:p w14:paraId="4A6CD459" w14:textId="42324D33" w:rsidR="00F93E4D" w:rsidRPr="00F93E4D" w:rsidRDefault="00F93E4D" w:rsidP="00F93E4D">
      <w:pPr>
        <w:keepNext/>
      </w:pPr>
      <w:r>
        <w:rPr>
          <w:noProof/>
        </w:rPr>
        <mc:AlternateContent>
          <mc:Choice Requires="wps">
            <w:drawing>
              <wp:anchor distT="0" distB="0" distL="114300" distR="114300" simplePos="0" relativeHeight="251703296" behindDoc="0" locked="0" layoutInCell="1" allowOverlap="1" wp14:anchorId="5AC6080C" wp14:editId="6FEDFF88">
                <wp:simplePos x="0" y="0"/>
                <wp:positionH relativeFrom="column">
                  <wp:posOffset>4625843</wp:posOffset>
                </wp:positionH>
                <wp:positionV relativeFrom="paragraph">
                  <wp:posOffset>1751330</wp:posOffset>
                </wp:positionV>
                <wp:extent cx="3422650" cy="635"/>
                <wp:effectExtent l="0" t="0" r="6350" b="12065"/>
                <wp:wrapSquare wrapText="bothSides"/>
                <wp:docPr id="2031871369" name="Text Box 1"/>
                <wp:cNvGraphicFramePr/>
                <a:graphic xmlns:a="http://schemas.openxmlformats.org/drawingml/2006/main">
                  <a:graphicData uri="http://schemas.microsoft.com/office/word/2010/wordprocessingShape">
                    <wps:wsp>
                      <wps:cNvSpPr txBox="1"/>
                      <wps:spPr>
                        <a:xfrm>
                          <a:off x="0" y="0"/>
                          <a:ext cx="3422650" cy="635"/>
                        </a:xfrm>
                        <a:prstGeom prst="rect">
                          <a:avLst/>
                        </a:prstGeom>
                        <a:solidFill>
                          <a:prstClr val="white"/>
                        </a:solidFill>
                        <a:ln>
                          <a:noFill/>
                        </a:ln>
                      </wps:spPr>
                      <wps:txbx>
                        <w:txbxContent>
                          <w:p w14:paraId="7E6DA916" w14:textId="21C787B3" w:rsidR="00F93E4D" w:rsidRPr="00D97228" w:rsidRDefault="00F93E4D" w:rsidP="00F93E4D">
                            <w:pPr>
                              <w:pStyle w:val="Caption"/>
                              <w:jc w:val="center"/>
                            </w:pPr>
                            <w:r>
                              <w:t xml:space="preserve">Figure 8 - Microcontroller Pinout occupied </w:t>
                            </w:r>
                            <w:proofErr w:type="gramStart"/>
                            <w:r>
                              <w:t>pins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C6080C" id="_x0000_s1048" type="#_x0000_t202" style="position:absolute;margin-left:364.25pt;margin-top:137.9pt;width:269.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" stroked="f">
                <v:textbox style="mso-fit-shape-to-text:t" inset="0,0,0,0">
                  <w:txbxContent>
                    <w:p w14:paraId="7E6DA916" w14:textId="21C787B3" w:rsidR="00F93E4D" w:rsidRPr="00D97228" w:rsidRDefault="00F93E4D" w:rsidP="00F93E4D">
                      <w:pPr>
                        <w:pStyle w:val="Caption"/>
                        <w:jc w:val="center"/>
                      </w:pPr>
                      <w:r>
                        <w:t xml:space="preserve">Figure 8 - Microcontroller Pinout occupied </w:t>
                      </w:r>
                      <w:proofErr w:type="gramStart"/>
                      <w:r>
                        <w:t>pins</w:t>
                      </w:r>
                      <w:proofErr w:type="gramEnd"/>
                    </w:p>
                  </w:txbxContent>
                </v:textbox>
                <w10:wrap type="square"/>
              </v:shape>
            </w:pict>
          </mc:Fallback>
        </mc:AlternateContent>
      </w:r>
      <w:r w:rsidR="00F3472A">
        <w:t xml:space="preserve">                      </w:t>
      </w:r>
      <w:r w:rsidR="00F3472A">
        <w:rPr>
          <w:noProof/>
        </w:rPr>
        <w:drawing>
          <wp:inline distT="0" distB="0" distL="0" distR="0" wp14:anchorId="11E5CDD0" wp14:editId="21A99EE2">
            <wp:extent cx="4214355" cy="1693008"/>
            <wp:effectExtent l="0" t="0" r="2540" b="0"/>
            <wp:docPr id="1757991874" name="Picture 2"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91874" name="Picture 2" descr="A diagram of a circuit board&#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300475" cy="1727605"/>
                    </a:xfrm>
                    <a:prstGeom prst="rect">
                      <a:avLst/>
                    </a:prstGeom>
                  </pic:spPr>
                </pic:pic>
              </a:graphicData>
            </a:graphic>
          </wp:inline>
        </w:drawing>
      </w:r>
      <w:r>
        <w:rPr>
          <w:noProof/>
        </w:rPr>
        <w:t xml:space="preserve"> </w:t>
      </w:r>
      <w:r>
        <w:rPr>
          <w:noProof/>
        </w:rPr>
        <mc:AlternateContent>
          <mc:Choice Requires="wps">
            <w:drawing>
              <wp:anchor distT="0" distB="0" distL="114300" distR="114300" simplePos="0" relativeHeight="251701248" behindDoc="0" locked="0" layoutInCell="1" allowOverlap="1" wp14:anchorId="63BA0DBC" wp14:editId="7B68A8D4">
                <wp:simplePos x="0" y="0"/>
                <wp:positionH relativeFrom="column">
                  <wp:posOffset>0</wp:posOffset>
                </wp:positionH>
                <wp:positionV relativeFrom="paragraph">
                  <wp:posOffset>4344670</wp:posOffset>
                </wp:positionV>
                <wp:extent cx="3422650" cy="635"/>
                <wp:effectExtent l="0" t="0" r="6350" b="12065"/>
                <wp:wrapSquare wrapText="bothSides"/>
                <wp:docPr id="1461563156" name="Text Box 1"/>
                <wp:cNvGraphicFramePr/>
                <a:graphic xmlns:a="http://schemas.openxmlformats.org/drawingml/2006/main">
                  <a:graphicData uri="http://schemas.microsoft.com/office/word/2010/wordprocessingShape">
                    <wps:wsp>
                      <wps:cNvSpPr txBox="1"/>
                      <wps:spPr>
                        <a:xfrm>
                          <a:off x="0" y="0"/>
                          <a:ext cx="3422650" cy="635"/>
                        </a:xfrm>
                        <a:prstGeom prst="rect">
                          <a:avLst/>
                        </a:prstGeom>
                        <a:solidFill>
                          <a:prstClr val="white"/>
                        </a:solidFill>
                        <a:ln>
                          <a:noFill/>
                        </a:ln>
                      </wps:spPr>
                      <wps:txbx>
                        <w:txbxContent>
                          <w:p w14:paraId="1D401EFD" w14:textId="378356A3" w:rsidR="00F93E4D" w:rsidRPr="00D97228" w:rsidRDefault="00F93E4D" w:rsidP="00F93E4D">
                            <w:pPr>
                              <w:pStyle w:val="Caption"/>
                              <w:jc w:val="center"/>
                            </w:pPr>
                            <w:r>
                              <w:t xml:space="preserve">Figure </w:t>
                            </w:r>
                            <w:fldSimple w:instr=" SEQ Figure \* ARABIC ">
                              <w:r w:rsidR="003E6DE6">
                                <w:rPr>
                                  <w:noProof/>
                                </w:rPr>
                                <w:t>9</w:t>
                              </w:r>
                            </w:fldSimple>
                            <w:r>
                              <w:t xml:space="preserve"> - Microcontroller Pinout occupied </w:t>
                            </w:r>
                            <w:proofErr w:type="gramStart"/>
                            <w:r>
                              <w:t>pins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A0DBC" id="_x0000_s1049" type="#_x0000_t202" style="position:absolute;margin-left:0;margin-top:342.1pt;width:269.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" stroked="f">
                <v:textbox style="mso-fit-shape-to-text:t" inset="0,0,0,0">
                  <w:txbxContent>
                    <w:p w14:paraId="1D401EFD" w14:textId="378356A3" w:rsidR="00F93E4D" w:rsidRPr="00D97228" w:rsidRDefault="00F93E4D" w:rsidP="00F93E4D">
                      <w:pPr>
                        <w:pStyle w:val="Caption"/>
                        <w:jc w:val="center"/>
                      </w:pPr>
                      <w:r>
                        <w:t xml:space="preserve">Figure </w:t>
                      </w:r>
                      <w:fldSimple w:instr=" SEQ Figure \* ARABIC ">
                        <w:r w:rsidR="003E6DE6">
                          <w:rPr>
                            <w:noProof/>
                          </w:rPr>
                          <w:t>9</w:t>
                        </w:r>
                      </w:fldSimple>
                      <w:r>
                        <w:t xml:space="preserve"> - Microcontroller Pinout occupied </w:t>
                      </w:r>
                      <w:proofErr w:type="gramStart"/>
                      <w:r>
                        <w:t>pins</w:t>
                      </w:r>
                      <w:proofErr w:type="gramEnd"/>
                    </w:p>
                  </w:txbxContent>
                </v:textbox>
                <w10:wrap type="square"/>
              </v:shape>
            </w:pict>
          </mc:Fallback>
        </mc:AlternateContent>
      </w:r>
      <w:r w:rsidR="00F3472A">
        <w:rPr>
          <w:noProof/>
        </w:rPr>
        <w:drawing>
          <wp:anchor distT="0" distB="0" distL="114300" distR="114300" simplePos="0" relativeHeight="251699200" behindDoc="0" locked="0" layoutInCell="1" allowOverlap="1" wp14:anchorId="450D2ABE" wp14:editId="7999C3CF">
            <wp:simplePos x="914400" y="2016369"/>
            <wp:positionH relativeFrom="column">
              <wp:align>left</wp:align>
            </wp:positionH>
            <wp:positionV relativeFrom="paragraph">
              <wp:align>top</wp:align>
            </wp:positionV>
            <wp:extent cx="3423138" cy="4287711"/>
            <wp:effectExtent l="0" t="0" r="6350" b="5080"/>
            <wp:wrapSquare wrapText="bothSides"/>
            <wp:docPr id="1595284420" name="Picture 1" descr="A table of electronic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84420" name="Picture 1" descr="A table of electronic component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423138" cy="4287711"/>
                    </a:xfrm>
                    <a:prstGeom prst="rect">
                      <a:avLst/>
                    </a:prstGeom>
                  </pic:spPr>
                </pic:pic>
              </a:graphicData>
            </a:graphic>
          </wp:anchor>
        </w:drawing>
      </w:r>
    </w:p>
    <w:p w14:paraId="7512B731" w14:textId="77777777" w:rsidR="00F93E4D" w:rsidRDefault="00F93E4D" w:rsidP="00F3472A">
      <w:pPr>
        <w:pStyle w:val="NormalWeb"/>
        <w:shd w:val="clear" w:color="auto" w:fill="FFFFFF"/>
        <w:rPr>
          <w:i/>
          <w:iCs/>
        </w:rPr>
      </w:pPr>
    </w:p>
    <w:p w14:paraId="0659BF8E" w14:textId="30262B19" w:rsidR="00F3472A" w:rsidRPr="00F3472A" w:rsidRDefault="00F3472A" w:rsidP="00F3472A">
      <w:pPr>
        <w:pStyle w:val="NormalWeb"/>
        <w:shd w:val="clear" w:color="auto" w:fill="FFFFFF"/>
        <w:rPr>
          <w14:ligatures w14:val="none"/>
        </w:rPr>
      </w:pPr>
      <w:r w:rsidRPr="00F93E4D">
        <w:rPr>
          <w:i/>
          <w:iCs/>
        </w:rPr>
        <w:t xml:space="preserve">Figure </w:t>
      </w:r>
      <w:r w:rsidR="001C141A">
        <w:rPr>
          <w:i/>
          <w:iCs/>
        </w:rPr>
        <w:t>9</w:t>
      </w:r>
      <w:r>
        <w:t xml:space="preserve"> displays the 28 pins available on the microcontroller. </w:t>
      </w:r>
      <w:r w:rsidRPr="00F93E4D">
        <w:rPr>
          <w:i/>
          <w:iCs/>
        </w:rPr>
        <w:t xml:space="preserve">Figure </w:t>
      </w:r>
      <w:r w:rsidR="00F93E4D">
        <w:rPr>
          <w:i/>
          <w:iCs/>
        </w:rPr>
        <w:t>8</w:t>
      </w:r>
      <w:r>
        <w:t xml:space="preserve"> is taken from the datasheet </w:t>
      </w:r>
      <w:r w:rsidR="002818A5">
        <w:t>and is the microcontroller pinout</w:t>
      </w:r>
      <w:r>
        <w:t>. Due to the SPI and I2C both needing to use pin 26</w:t>
      </w:r>
      <w:r w:rsidR="002818A5">
        <w:t xml:space="preserve">. </w:t>
      </w:r>
      <w:r w:rsidR="002818A5">
        <w:rPr>
          <w14:ligatures w14:val="none"/>
        </w:rPr>
        <w:t xml:space="preserve">The SPI signal </w:t>
      </w:r>
      <w:r w:rsidRPr="00F3472A">
        <w:rPr>
          <w14:ligatures w14:val="none"/>
        </w:rPr>
        <w:t>moved to another pin which is a remappable peripheral pin</w:t>
      </w:r>
      <w:r w:rsidR="002818A5">
        <w:rPr>
          <w14:ligatures w14:val="none"/>
        </w:rPr>
        <w:t xml:space="preserve"> </w:t>
      </w:r>
      <w:r w:rsidR="009C0FEB">
        <w:rPr>
          <w14:ligatures w14:val="none"/>
        </w:rPr>
        <w:t>27 - RP9</w:t>
      </w:r>
      <w:r w:rsidRPr="00F3472A">
        <w:rPr>
          <w14:ligatures w14:val="none"/>
        </w:rPr>
        <w:t xml:space="preserve">. Upon reading the datasheet on page 269, I2C must use the dedicated I2C </w:t>
      </w:r>
      <w:r w:rsidR="00F93E4D" w:rsidRPr="00F3472A">
        <w:rPr>
          <w14:ligatures w14:val="none"/>
        </w:rPr>
        <w:t>pins,</w:t>
      </w:r>
      <w:r w:rsidRPr="00F3472A">
        <w:rPr>
          <w14:ligatures w14:val="none"/>
        </w:rPr>
        <w:t xml:space="preserve"> and the SPI can use remappable pins</w:t>
      </w:r>
      <w:r w:rsidR="009C0FEB">
        <w:rPr>
          <w14:ligatures w14:val="none"/>
        </w:rPr>
        <w:t>.</w:t>
      </w:r>
      <w:r w:rsidR="00F93E4D">
        <w:rPr>
          <w14:ligatures w14:val="none"/>
        </w:rPr>
        <w:t xml:space="preserve"> </w:t>
      </w:r>
      <w:sdt>
        <w:sdtPr>
          <w:rPr>
            <w14:ligatures w14:val="none"/>
          </w:rPr>
          <w:id w:val="-1669167930"/>
          <w:citation/>
        </w:sdtPr>
        <w:sdtContent>
          <w:r w:rsidR="00905191">
            <w:rPr>
              <w14:ligatures w14:val="none"/>
            </w:rPr>
            <w:fldChar w:fldCharType="begin"/>
          </w:r>
          <w:r w:rsidR="00905191">
            <w:rPr>
              <w14:ligatures w14:val="none"/>
            </w:rPr>
            <w:instrText xml:space="preserve"> CITATION Mic233 \l 2057 </w:instrText>
          </w:r>
          <w:r w:rsidR="00905191">
            <w:rPr>
              <w14:ligatures w14:val="none"/>
            </w:rPr>
            <w:fldChar w:fldCharType="separate"/>
          </w:r>
          <w:r w:rsidR="00B645A6" w:rsidRPr="00B645A6">
            <w:rPr>
              <w:noProof/>
              <w14:ligatures w14:val="none"/>
            </w:rPr>
            <w:t>[44]</w:t>
          </w:r>
          <w:r w:rsidR="00905191">
            <w:rPr>
              <w14:ligatures w14:val="none"/>
            </w:rPr>
            <w:fldChar w:fldCharType="end"/>
          </w:r>
        </w:sdtContent>
      </w:sdt>
    </w:p>
    <w:p w14:paraId="3BDAECC2" w14:textId="456A4C44" w:rsidR="00F3472A" w:rsidRPr="00F3472A" w:rsidRDefault="00F3472A" w:rsidP="00F3472A">
      <w:pPr>
        <w:pStyle w:val="NormalWeb"/>
        <w:shd w:val="clear" w:color="auto" w:fill="FFFFFF"/>
        <w:rPr>
          <w14:ligatures w14:val="none"/>
        </w:rPr>
      </w:pPr>
    </w:p>
    <w:p w14:paraId="3A12DDE8" w14:textId="37396EDD" w:rsidR="00F3472A" w:rsidRDefault="00F3472A" w:rsidP="00750999">
      <w:r>
        <w:lastRenderedPageBreak/>
        <w:br w:type="textWrapping" w:clear="all"/>
      </w:r>
    </w:p>
    <w:p w14:paraId="307E5B99" w14:textId="1C44EA75" w:rsidR="004F71A8" w:rsidRDefault="002A3B7C" w:rsidP="004F71A8">
      <w:pPr>
        <w:keepNext/>
        <w:jc w:val="center"/>
      </w:pPr>
      <w:r>
        <w:rPr>
          <w:noProof/>
        </w:rPr>
        <w:drawing>
          <wp:inline distT="0" distB="0" distL="0" distR="0" wp14:anchorId="1AE358CE" wp14:editId="12BF9ACF">
            <wp:extent cx="7188200" cy="3581400"/>
            <wp:effectExtent l="0" t="0" r="0" b="0"/>
            <wp:docPr id="1708650095" name="Picture 1" descr="A table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50095" name="Picture 1" descr="A table with numbers and a numb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7188200" cy="3581400"/>
                    </a:xfrm>
                    <a:prstGeom prst="rect">
                      <a:avLst/>
                    </a:prstGeom>
                  </pic:spPr>
                </pic:pic>
              </a:graphicData>
            </a:graphic>
          </wp:inline>
        </w:drawing>
      </w:r>
    </w:p>
    <w:p w14:paraId="71EECA09" w14:textId="5510F4A6" w:rsidR="00750999" w:rsidRDefault="004F71A8" w:rsidP="004F71A8">
      <w:pPr>
        <w:pStyle w:val="Caption"/>
        <w:jc w:val="center"/>
      </w:pPr>
      <w:r>
        <w:t>Figure 10 - Datalogger sensors, Resolution, Bits, Bytes, Sample Rate in HZ and Bytes a second</w:t>
      </w:r>
    </w:p>
    <w:p w14:paraId="2C4EA036" w14:textId="77777777" w:rsidR="004F71A8" w:rsidRDefault="004F71A8" w:rsidP="00750999"/>
    <w:p w14:paraId="40398B42" w14:textId="1987B095" w:rsidR="004F71A8" w:rsidRDefault="004F71A8" w:rsidP="004F71A8">
      <w:r w:rsidRPr="004F71A8">
        <w:rPr>
          <w:i/>
          <w:iCs/>
        </w:rPr>
        <w:t>Figure 10</w:t>
      </w:r>
      <w:r>
        <w:t xml:space="preserve"> shows the sample rates and how many bytes per second each sensor will produce. Using this table, an SD module size could be chosen as well aiding with the microchip selection. </w:t>
      </w:r>
      <w:r w:rsidR="0090268B">
        <w:t>Each sample rate was chosen carefully to ensure the microchip was sampling at a quick enough rate to capture the required measurement changes.</w:t>
      </w:r>
    </w:p>
    <w:p w14:paraId="772658F7" w14:textId="4E2E3667" w:rsidR="000F710F" w:rsidRDefault="00F7265F" w:rsidP="00750999">
      <w:r>
        <w:br w:type="textWrapping" w:clear="all"/>
      </w:r>
    </w:p>
    <w:p w14:paraId="69713924" w14:textId="77777777" w:rsidR="000F710F" w:rsidRDefault="000F710F" w:rsidP="00C84EBB"/>
    <w:p w14:paraId="13FB6B1E" w14:textId="77777777" w:rsidR="000F710F" w:rsidRDefault="000F710F" w:rsidP="00C84EBB"/>
    <w:p w14:paraId="1FA29344" w14:textId="56E7F279" w:rsidR="000F710F" w:rsidRDefault="000F710F" w:rsidP="00C84EBB"/>
    <w:p w14:paraId="2CBFBFB2" w14:textId="01770EFF" w:rsidR="00C84EBB" w:rsidRPr="00991D13" w:rsidRDefault="00C84EBB" w:rsidP="000A2A39">
      <w:pPr>
        <w:pStyle w:val="Heading1"/>
        <w:rPr>
          <w:u w:val="single"/>
        </w:rPr>
      </w:pPr>
      <w:bookmarkStart w:id="14" w:name="_Toc151732504"/>
      <w:r w:rsidRPr="00991D13">
        <w:rPr>
          <w:u w:val="single"/>
        </w:rPr>
        <w:t>PCB Design</w:t>
      </w:r>
      <w:bookmarkEnd w:id="14"/>
    </w:p>
    <w:p w14:paraId="38B50A8C" w14:textId="37759BC6" w:rsidR="00C84EBB" w:rsidRDefault="00C84EBB" w:rsidP="00C84EBB"/>
    <w:p w14:paraId="06FA380C" w14:textId="67D22E33" w:rsidR="00C84EBB" w:rsidRDefault="00675A3C" w:rsidP="00C84EBB">
      <w:r>
        <w:t>Firstly,</w:t>
      </w:r>
      <w:r w:rsidR="00991D13">
        <w:t xml:space="preserve"> using the Easy PC software, a schematic was created to allow the PCB design to be made</w:t>
      </w:r>
      <w:r>
        <w:t xml:space="preserve"> as show</w:t>
      </w:r>
      <w:r w:rsidR="009C0FEB">
        <w:t>n</w:t>
      </w:r>
      <w:r>
        <w:t xml:space="preserve"> in </w:t>
      </w:r>
      <w:r w:rsidRPr="00675A3C">
        <w:rPr>
          <w:i/>
          <w:iCs/>
        </w:rPr>
        <w:t>figure 10</w:t>
      </w:r>
      <w:r w:rsidR="00991D13">
        <w:t xml:space="preserve">. </w:t>
      </w:r>
      <w:r>
        <w:t xml:space="preserve">The schematic was required to be made within Easy PC for the PCB circuit to be designed. </w:t>
      </w:r>
    </w:p>
    <w:p w14:paraId="14D0F624" w14:textId="26646681" w:rsidR="00C84EBB" w:rsidRDefault="00675A3C" w:rsidP="00C84EBB">
      <w:r>
        <w:rPr>
          <w:noProof/>
        </w:rPr>
        <w:drawing>
          <wp:anchor distT="0" distB="0" distL="114300" distR="114300" simplePos="0" relativeHeight="251724800" behindDoc="1" locked="0" layoutInCell="1" allowOverlap="1" wp14:anchorId="6CF4F80D" wp14:editId="6854BFF6">
            <wp:simplePos x="0" y="0"/>
            <wp:positionH relativeFrom="column">
              <wp:posOffset>329565</wp:posOffset>
            </wp:positionH>
            <wp:positionV relativeFrom="paragraph">
              <wp:posOffset>45085</wp:posOffset>
            </wp:positionV>
            <wp:extent cx="7934415" cy="5551200"/>
            <wp:effectExtent l="0" t="0" r="3175" b="0"/>
            <wp:wrapNone/>
            <wp:docPr id="257129539" name="Picture 5" descr="A computer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29539" name="Picture 5" descr="A computer diagram of a machin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7934415" cy="5551200"/>
                    </a:xfrm>
                    <a:prstGeom prst="rect">
                      <a:avLst/>
                    </a:prstGeom>
                  </pic:spPr>
                </pic:pic>
              </a:graphicData>
            </a:graphic>
            <wp14:sizeRelH relativeFrom="page">
              <wp14:pctWidth>0</wp14:pctWidth>
            </wp14:sizeRelH>
            <wp14:sizeRelV relativeFrom="page">
              <wp14:pctHeight>0</wp14:pctHeight>
            </wp14:sizeRelV>
          </wp:anchor>
        </w:drawing>
      </w:r>
    </w:p>
    <w:p w14:paraId="489AAFC2" w14:textId="2B87CFE5" w:rsidR="00C84EBB" w:rsidRDefault="00C84EBB" w:rsidP="00C84EBB"/>
    <w:p w14:paraId="769DA822" w14:textId="77777777" w:rsidR="00C84EBB" w:rsidRDefault="00C84EBB" w:rsidP="00C84EBB"/>
    <w:p w14:paraId="7B1C271C" w14:textId="77777777" w:rsidR="00C84EBB" w:rsidRDefault="00C84EBB" w:rsidP="00C84EBB"/>
    <w:p w14:paraId="09CE507D" w14:textId="77777777" w:rsidR="00C84EBB" w:rsidRDefault="00C84EBB" w:rsidP="00C84EBB"/>
    <w:p w14:paraId="54C6C9F2" w14:textId="77777777" w:rsidR="00C84EBB" w:rsidRDefault="00C84EBB" w:rsidP="00C84EBB"/>
    <w:p w14:paraId="13F567AE" w14:textId="77777777" w:rsidR="00C84EBB" w:rsidRDefault="00C84EBB" w:rsidP="00C84EBB"/>
    <w:p w14:paraId="6B823CCC" w14:textId="77777777" w:rsidR="00C84EBB" w:rsidRDefault="00C84EBB" w:rsidP="00C84EBB"/>
    <w:p w14:paraId="422F16F4" w14:textId="77777777" w:rsidR="00C84EBB" w:rsidRDefault="00C84EBB" w:rsidP="00C84EBB"/>
    <w:p w14:paraId="73532764" w14:textId="77777777" w:rsidR="00C84EBB" w:rsidRDefault="00C84EBB" w:rsidP="00C84EBB"/>
    <w:p w14:paraId="23752D6A" w14:textId="77777777" w:rsidR="00C84EBB" w:rsidRDefault="00C84EBB" w:rsidP="00C84EBB"/>
    <w:p w14:paraId="23C8B339" w14:textId="77777777" w:rsidR="00C84EBB" w:rsidRDefault="00C84EBB" w:rsidP="00C84EBB"/>
    <w:p w14:paraId="6D756E51" w14:textId="77777777" w:rsidR="00C84EBB" w:rsidRDefault="00C84EBB" w:rsidP="00C84EBB"/>
    <w:p w14:paraId="63386ECA" w14:textId="77777777" w:rsidR="00C84EBB" w:rsidRDefault="00C84EBB" w:rsidP="00C84EBB"/>
    <w:p w14:paraId="04BE07C9" w14:textId="77777777" w:rsidR="00C84EBB" w:rsidRDefault="00C84EBB" w:rsidP="00C84EBB"/>
    <w:p w14:paraId="12807F94" w14:textId="77777777" w:rsidR="00C84EBB" w:rsidRDefault="00C84EBB" w:rsidP="00C84EBB"/>
    <w:p w14:paraId="4B8C1C26" w14:textId="77777777" w:rsidR="00C84EBB" w:rsidRDefault="00C84EBB" w:rsidP="00C84EBB"/>
    <w:p w14:paraId="5923503D" w14:textId="77777777" w:rsidR="00C84EBB" w:rsidRDefault="00C84EBB" w:rsidP="00C84EBB"/>
    <w:p w14:paraId="76DAECE6" w14:textId="77777777" w:rsidR="00C84EBB" w:rsidRDefault="00C84EBB" w:rsidP="00C84EBB"/>
    <w:p w14:paraId="0BC45B94" w14:textId="77777777" w:rsidR="00C84EBB" w:rsidRDefault="00C84EBB" w:rsidP="00C84EBB"/>
    <w:p w14:paraId="3B6304A3" w14:textId="77777777" w:rsidR="00C84EBB" w:rsidRDefault="00C84EBB" w:rsidP="00C84EBB"/>
    <w:p w14:paraId="3882267D" w14:textId="77777777" w:rsidR="00C84EBB" w:rsidRDefault="00C84EBB" w:rsidP="00C84EBB"/>
    <w:p w14:paraId="73D18115" w14:textId="77777777" w:rsidR="00C84EBB" w:rsidRDefault="00C84EBB" w:rsidP="00C84EBB"/>
    <w:p w14:paraId="300439F9" w14:textId="77777777" w:rsidR="00C84EBB" w:rsidRDefault="00C84EBB" w:rsidP="00C84EBB"/>
    <w:p w14:paraId="44443731" w14:textId="77777777" w:rsidR="00C84EBB" w:rsidRDefault="00C84EBB" w:rsidP="00C84EBB"/>
    <w:p w14:paraId="6DFA179F" w14:textId="77777777" w:rsidR="00C84EBB" w:rsidRDefault="00C84EBB" w:rsidP="00C84EBB"/>
    <w:p w14:paraId="11C607BA" w14:textId="77777777" w:rsidR="00C84EBB" w:rsidRDefault="00C84EBB" w:rsidP="00C84EBB"/>
    <w:p w14:paraId="62388204" w14:textId="74BD23DC" w:rsidR="00C84EBB" w:rsidRDefault="00675A3C" w:rsidP="00C84EBB">
      <w:r>
        <w:rPr>
          <w:noProof/>
        </w:rPr>
        <mc:AlternateContent>
          <mc:Choice Requires="wps">
            <w:drawing>
              <wp:anchor distT="0" distB="0" distL="114300" distR="114300" simplePos="0" relativeHeight="251726848" behindDoc="1" locked="0" layoutInCell="1" allowOverlap="1" wp14:anchorId="009B12A3" wp14:editId="1C8974AF">
                <wp:simplePos x="0" y="0"/>
                <wp:positionH relativeFrom="column">
                  <wp:posOffset>329565</wp:posOffset>
                </wp:positionH>
                <wp:positionV relativeFrom="paragraph">
                  <wp:posOffset>861682</wp:posOffset>
                </wp:positionV>
                <wp:extent cx="7931785" cy="635"/>
                <wp:effectExtent l="0" t="0" r="5715" b="12065"/>
                <wp:wrapNone/>
                <wp:docPr id="584344316" name="Text Box 1"/>
                <wp:cNvGraphicFramePr/>
                <a:graphic xmlns:a="http://schemas.openxmlformats.org/drawingml/2006/main">
                  <a:graphicData uri="http://schemas.microsoft.com/office/word/2010/wordprocessingShape">
                    <wps:wsp>
                      <wps:cNvSpPr txBox="1"/>
                      <wps:spPr>
                        <a:xfrm>
                          <a:off x="0" y="0"/>
                          <a:ext cx="7931785" cy="635"/>
                        </a:xfrm>
                        <a:prstGeom prst="rect">
                          <a:avLst/>
                        </a:prstGeom>
                        <a:solidFill>
                          <a:prstClr val="white"/>
                        </a:solidFill>
                        <a:ln>
                          <a:noFill/>
                        </a:ln>
                      </wps:spPr>
                      <wps:txbx>
                        <w:txbxContent>
                          <w:p w14:paraId="26FA8DD6" w14:textId="7DB76BB1" w:rsidR="00675A3C" w:rsidRDefault="00675A3C" w:rsidP="00675A3C">
                            <w:pPr>
                              <w:pStyle w:val="Caption"/>
                              <w:jc w:val="center"/>
                            </w:pPr>
                            <w:r>
                              <w:t xml:space="preserve">Figure </w:t>
                            </w:r>
                            <w:fldSimple w:instr=" SEQ Figure \* ARABIC ">
                              <w:r w:rsidR="003E6DE6">
                                <w:rPr>
                                  <w:noProof/>
                                </w:rPr>
                                <w:t>10</w:t>
                              </w:r>
                            </w:fldSimple>
                            <w:r>
                              <w:t xml:space="preserve"> - Easy PC Schematic Diagram</w:t>
                            </w:r>
                          </w:p>
                          <w:p w14:paraId="43117EFA" w14:textId="77777777" w:rsidR="00675A3C" w:rsidRPr="00675A3C" w:rsidRDefault="00675A3C" w:rsidP="00675A3C">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9B12A3" id="_x0000_s1050" type="#_x0000_t202" style="position:absolute;margin-left:25.95pt;margin-top:67.85pt;width:624.5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" stroked="f">
                <v:textbox style="mso-fit-shape-to-text:t" inset="0,0,0,0">
                  <w:txbxContent>
                    <w:p w14:paraId="26FA8DD6" w14:textId="7DB76BB1" w:rsidR="00675A3C" w:rsidRDefault="00675A3C" w:rsidP="00675A3C">
                      <w:pPr>
                        <w:pStyle w:val="Caption"/>
                        <w:jc w:val="center"/>
                      </w:pPr>
                      <w:r>
                        <w:t xml:space="preserve">Figure </w:t>
                      </w:r>
                      <w:fldSimple w:instr=" SEQ Figure \* ARABIC ">
                        <w:r w:rsidR="003E6DE6">
                          <w:rPr>
                            <w:noProof/>
                          </w:rPr>
                          <w:t>10</w:t>
                        </w:r>
                      </w:fldSimple>
                      <w:r>
                        <w:t xml:space="preserve"> - Easy PC Schematic Diagram</w:t>
                      </w:r>
                    </w:p>
                    <w:p w14:paraId="43117EFA" w14:textId="77777777" w:rsidR="00675A3C" w:rsidRPr="00675A3C" w:rsidRDefault="00675A3C" w:rsidP="00675A3C">
                      <w:pPr>
                        <w:jc w:val="center"/>
                      </w:pPr>
                    </w:p>
                  </w:txbxContent>
                </v:textbox>
              </v:shape>
            </w:pict>
          </mc:Fallback>
        </mc:AlternateContent>
      </w:r>
    </w:p>
    <w:p w14:paraId="10429D37" w14:textId="77777777" w:rsidR="00675A3C" w:rsidRDefault="00675A3C" w:rsidP="00675A3C">
      <w:pPr>
        <w:keepNext/>
      </w:pPr>
      <w:r>
        <w:rPr>
          <w:noProof/>
        </w:rPr>
        <w:drawing>
          <wp:inline distT="0" distB="0" distL="0" distR="0" wp14:anchorId="6874F6EF" wp14:editId="61C59FDE">
            <wp:extent cx="8863330" cy="4424045"/>
            <wp:effectExtent l="0" t="0" r="1270" b="0"/>
            <wp:docPr id="957817947" name="Picture 6"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17947" name="Picture 6" descr="A computer screen shot of a circuit board&#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8863330" cy="4424045"/>
                    </a:xfrm>
                    <a:prstGeom prst="rect">
                      <a:avLst/>
                    </a:prstGeom>
                  </pic:spPr>
                </pic:pic>
              </a:graphicData>
            </a:graphic>
          </wp:inline>
        </w:drawing>
      </w:r>
    </w:p>
    <w:p w14:paraId="46A37708" w14:textId="39176298" w:rsidR="00C84EBB" w:rsidRDefault="00675A3C" w:rsidP="00675A3C">
      <w:pPr>
        <w:pStyle w:val="Caption"/>
        <w:jc w:val="center"/>
      </w:pPr>
      <w:r>
        <w:t xml:space="preserve">Figure </w:t>
      </w:r>
      <w:fldSimple w:instr=" SEQ Figure \* ARABIC ">
        <w:r w:rsidR="003E6DE6">
          <w:rPr>
            <w:noProof/>
          </w:rPr>
          <w:t>11</w:t>
        </w:r>
      </w:fldSimple>
      <w:r>
        <w:t xml:space="preserve"> - A closer look at the Schematic within Easy PC</w:t>
      </w:r>
    </w:p>
    <w:p w14:paraId="6CE1CF32" w14:textId="03A64D7D" w:rsidR="00675A3C" w:rsidRPr="00675A3C" w:rsidRDefault="00675A3C" w:rsidP="00675A3C">
      <w:r w:rsidRPr="00675A3C">
        <w:rPr>
          <w:i/>
          <w:iCs/>
        </w:rPr>
        <w:t>Figure 11</w:t>
      </w:r>
      <w:r>
        <w:t xml:space="preserve"> shows parts of the schematic. Connectors </w:t>
      </w:r>
      <w:r w:rsidR="00CF45EE">
        <w:t xml:space="preserve">are </w:t>
      </w:r>
      <w:r>
        <w:t xml:space="preserve">used to connect things like the LED, switch, </w:t>
      </w:r>
      <w:r w:rsidR="003E6DE6">
        <w:t>Battery,</w:t>
      </w:r>
      <w:r>
        <w:t xml:space="preserve"> and USB port.</w:t>
      </w:r>
      <w:r w:rsidR="00CF45EE">
        <w:t xml:space="preserve"> Each Sensor and part that’s external to the PCB is connected using Molex connectors which plug into the PCB and clip in securely. This is shown throughout </w:t>
      </w:r>
      <w:r w:rsidR="00CF45EE" w:rsidRPr="00CF45EE">
        <w:rPr>
          <w:i/>
          <w:iCs/>
        </w:rPr>
        <w:t>Figures 10 to 13.</w:t>
      </w:r>
    </w:p>
    <w:p w14:paraId="1B4C3B8D" w14:textId="77777777" w:rsidR="00675A3C" w:rsidRDefault="00675A3C" w:rsidP="004130DD">
      <w:r>
        <w:rPr>
          <w:noProof/>
        </w:rPr>
        <w:lastRenderedPageBreak/>
        <w:drawing>
          <wp:inline distT="0" distB="0" distL="0" distR="0" wp14:anchorId="14C74175" wp14:editId="7F30A7FA">
            <wp:extent cx="8549089" cy="5506255"/>
            <wp:effectExtent l="0" t="0" r="0" b="5715"/>
            <wp:docPr id="444747514" name="Picture 7" descr="A yellow circuit board with many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47514" name="Picture 7" descr="A yellow circuit board with many wires&#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8593910" cy="5535123"/>
                    </a:xfrm>
                    <a:prstGeom prst="rect">
                      <a:avLst/>
                    </a:prstGeom>
                  </pic:spPr>
                </pic:pic>
              </a:graphicData>
            </a:graphic>
          </wp:inline>
        </w:drawing>
      </w:r>
    </w:p>
    <w:p w14:paraId="31CE2D94" w14:textId="05F79C98" w:rsidR="0090268B" w:rsidRDefault="00675A3C" w:rsidP="00675A3C">
      <w:pPr>
        <w:pStyle w:val="Caption"/>
        <w:jc w:val="center"/>
      </w:pPr>
      <w:r>
        <w:t xml:space="preserve">Figure </w:t>
      </w:r>
      <w:fldSimple w:instr=" SEQ Figure \* ARABIC ">
        <w:r w:rsidR="003E6DE6">
          <w:rPr>
            <w:noProof/>
          </w:rPr>
          <w:t>12</w:t>
        </w:r>
      </w:fldSimple>
      <w:r>
        <w:t xml:space="preserve"> - Closer </w:t>
      </w:r>
      <w:r w:rsidR="00CF45EE">
        <w:t>L</w:t>
      </w:r>
      <w:r>
        <w:t>ook into the Schematic for the Easy</w:t>
      </w:r>
      <w:r w:rsidR="00CF45EE">
        <w:t xml:space="preserve"> </w:t>
      </w:r>
      <w:r>
        <w:t>PC Design</w:t>
      </w:r>
    </w:p>
    <w:p w14:paraId="553E04B5" w14:textId="77777777" w:rsidR="00CF45EE" w:rsidRDefault="00CF45EE" w:rsidP="00CF45EE">
      <w:pPr>
        <w:keepNext/>
      </w:pPr>
      <w:r>
        <w:rPr>
          <w:noProof/>
        </w:rPr>
        <w:lastRenderedPageBreak/>
        <w:drawing>
          <wp:inline distT="0" distB="0" distL="0" distR="0" wp14:anchorId="2D45C235" wp14:editId="15CC9852">
            <wp:extent cx="8863330" cy="4395470"/>
            <wp:effectExtent l="0" t="0" r="1270" b="0"/>
            <wp:docPr id="1574020089" name="Picture 8" descr="A yellow circuit board with many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20089" name="Picture 8" descr="A yellow circuit board with many wires&#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8863330" cy="4395470"/>
                    </a:xfrm>
                    <a:prstGeom prst="rect">
                      <a:avLst/>
                    </a:prstGeom>
                  </pic:spPr>
                </pic:pic>
              </a:graphicData>
            </a:graphic>
          </wp:inline>
        </w:drawing>
      </w:r>
    </w:p>
    <w:p w14:paraId="7D7D5129" w14:textId="4C1FA937" w:rsidR="00675A3C" w:rsidRPr="00675A3C" w:rsidRDefault="00CF45EE" w:rsidP="00CF45EE">
      <w:pPr>
        <w:pStyle w:val="Caption"/>
        <w:jc w:val="center"/>
      </w:pPr>
      <w:r>
        <w:t xml:space="preserve">Figure </w:t>
      </w:r>
      <w:fldSimple w:instr=" SEQ Figure \* ARABIC ">
        <w:r w:rsidR="003E6DE6">
          <w:rPr>
            <w:noProof/>
          </w:rPr>
          <w:t>13</w:t>
        </w:r>
      </w:fldSimple>
      <w:r>
        <w:t xml:space="preserve"> - Further closeup image of Easy PC design</w:t>
      </w:r>
    </w:p>
    <w:p w14:paraId="737165B1" w14:textId="77777777" w:rsidR="00CC1B68" w:rsidRDefault="00CC1B68" w:rsidP="00CC1B68"/>
    <w:p w14:paraId="0A4FE030" w14:textId="77777777" w:rsidR="00CC1B68" w:rsidRDefault="00CC1B68" w:rsidP="00CC1B68"/>
    <w:p w14:paraId="18EAD911" w14:textId="77777777" w:rsidR="00CC1B68" w:rsidRDefault="00CC1B68" w:rsidP="00CC1B68"/>
    <w:p w14:paraId="0EDF229B" w14:textId="77777777" w:rsidR="00CC1B68" w:rsidRDefault="00CC1B68" w:rsidP="00CC1B68"/>
    <w:p w14:paraId="17357337" w14:textId="77777777" w:rsidR="00CC1B68" w:rsidRDefault="00CC1B68" w:rsidP="00CC1B68"/>
    <w:p w14:paraId="0BF12F4A" w14:textId="05286661" w:rsidR="0090268B" w:rsidRDefault="00CC1B68" w:rsidP="00CC1B68">
      <w:pPr>
        <w:ind w:left="5760" w:firstLine="720"/>
      </w:pPr>
      <w:r>
        <w:rPr>
          <w:noProof/>
        </w:rPr>
        <w:lastRenderedPageBreak/>
        <mc:AlternateContent>
          <mc:Choice Requires="wps">
            <w:drawing>
              <wp:anchor distT="0" distB="0" distL="114300" distR="114300" simplePos="0" relativeHeight="251728896" behindDoc="0" locked="0" layoutInCell="1" allowOverlap="1" wp14:anchorId="74ECAAF4" wp14:editId="7AC64AC7">
                <wp:simplePos x="0" y="0"/>
                <wp:positionH relativeFrom="column">
                  <wp:posOffset>5651653</wp:posOffset>
                </wp:positionH>
                <wp:positionV relativeFrom="paragraph">
                  <wp:posOffset>0</wp:posOffset>
                </wp:positionV>
                <wp:extent cx="3922005" cy="1432193"/>
                <wp:effectExtent l="0" t="0" r="0" b="0"/>
                <wp:wrapNone/>
                <wp:docPr id="1658340715" name="Text Box 12"/>
                <wp:cNvGraphicFramePr/>
                <a:graphic xmlns:a="http://schemas.openxmlformats.org/drawingml/2006/main">
                  <a:graphicData uri="http://schemas.microsoft.com/office/word/2010/wordprocessingShape">
                    <wps:wsp>
                      <wps:cNvSpPr txBox="1"/>
                      <wps:spPr>
                        <a:xfrm>
                          <a:off x="0" y="0"/>
                          <a:ext cx="3922005" cy="1432193"/>
                        </a:xfrm>
                        <a:prstGeom prst="rect">
                          <a:avLst/>
                        </a:prstGeom>
                        <a:noFill/>
                        <a:ln w="6350">
                          <a:noFill/>
                        </a:ln>
                      </wps:spPr>
                      <wps:txbx>
                        <w:txbxContent>
                          <w:p w14:paraId="7249E321" w14:textId="7F3A694D" w:rsidR="00CC1B68" w:rsidRDefault="00CC1B68">
                            <w:r>
                              <w:t xml:space="preserve">When transferring the schematic into </w:t>
                            </w:r>
                            <w:r w:rsidR="002F42A3">
                              <w:t xml:space="preserve">a </w:t>
                            </w:r>
                            <w:r>
                              <w:t>PCB within EASYPC the circuit board layout could be set up</w:t>
                            </w:r>
                            <w:r w:rsidR="002F42A3">
                              <w:t xml:space="preserve"> shown in </w:t>
                            </w:r>
                            <w:r w:rsidR="002F42A3" w:rsidRPr="002F42A3">
                              <w:rPr>
                                <w:i/>
                                <w:iCs/>
                              </w:rPr>
                              <w:t>figure 1</w:t>
                            </w:r>
                            <w:r w:rsidR="00151406">
                              <w:rPr>
                                <w:i/>
                                <w:iCs/>
                              </w:rPr>
                              <w:t>4</w:t>
                            </w:r>
                            <w:r w:rsidR="002F42A3">
                              <w:t>, t</w:t>
                            </w:r>
                            <w:r>
                              <w:t>racks made between each connection, and then copper poured to link out all the ground connections. The copper pouring also helps minimise noise on the circuit board.</w:t>
                            </w:r>
                            <w:r w:rsidR="002F42A3">
                              <w:t xml:space="preserve"> The fixings holes are 6mm wide to correspond with the vibration dampeners it’ll be mounted too.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CAAF4" id="Text Box 12" o:spid="_x0000_s1051" type="#_x0000_t202" style="position:absolute;left:0;text-align:left;margin-left:445pt;margin-top:0;width:308.8pt;height:112.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" filled="f" stroked="f" strokeweight=".5pt">
                <v:textbox>
                  <w:txbxContent>
                    <w:p w14:paraId="7249E321" w14:textId="7F3A694D" w:rsidR="00CC1B68" w:rsidRDefault="00CC1B68">
                      <w:r>
                        <w:t xml:space="preserve">When transferring the schematic into </w:t>
                      </w:r>
                      <w:r w:rsidR="002F42A3">
                        <w:t xml:space="preserve">a </w:t>
                      </w:r>
                      <w:r>
                        <w:t>PCB within EASYPC the circuit board layout could be set up</w:t>
                      </w:r>
                      <w:r w:rsidR="002F42A3">
                        <w:t xml:space="preserve"> shown in </w:t>
                      </w:r>
                      <w:r w:rsidR="002F42A3" w:rsidRPr="002F42A3">
                        <w:rPr>
                          <w:i/>
                          <w:iCs/>
                        </w:rPr>
                        <w:t>figure 1</w:t>
                      </w:r>
                      <w:r w:rsidR="00151406">
                        <w:rPr>
                          <w:i/>
                          <w:iCs/>
                        </w:rPr>
                        <w:t>4</w:t>
                      </w:r>
                      <w:r w:rsidR="002F42A3">
                        <w:t>, t</w:t>
                      </w:r>
                      <w:r>
                        <w:t>racks made between each connection, and then copper poured to link out all the ground connections. The copper pouring also helps minimise noise on the circuit board.</w:t>
                      </w:r>
                      <w:r w:rsidR="002F42A3">
                        <w:t xml:space="preserve"> The fixings holes are 6mm wide to correspond with the vibration dampeners it’ll be mounted too. </w:t>
                      </w:r>
                    </w:p>
                  </w:txbxContent>
                </v:textbox>
              </v:shape>
            </w:pict>
          </mc:Fallback>
        </mc:AlternateContent>
      </w:r>
      <w:r>
        <w:t xml:space="preserve"> layout could be  </w:t>
      </w:r>
      <w:r>
        <w:br w:type="textWrapping" w:clear="all"/>
      </w:r>
    </w:p>
    <w:p w14:paraId="7D9AAF45" w14:textId="1F223CE5" w:rsidR="0090268B" w:rsidRDefault="002F42A3" w:rsidP="00A707A2">
      <w:pPr>
        <w:pStyle w:val="Heading1"/>
        <w:rPr>
          <w:u w:val="single"/>
        </w:rPr>
      </w:pPr>
      <w:bookmarkStart w:id="15" w:name="_Toc151732505"/>
      <w:r>
        <w:rPr>
          <w:noProof/>
        </w:rPr>
        <mc:AlternateContent>
          <mc:Choice Requires="wps">
            <w:drawing>
              <wp:anchor distT="0" distB="0" distL="114300" distR="114300" simplePos="0" relativeHeight="251730944" behindDoc="1" locked="0" layoutInCell="1" allowOverlap="1" wp14:anchorId="7F86D1B6" wp14:editId="1180C9E6">
                <wp:simplePos x="0" y="0"/>
                <wp:positionH relativeFrom="column">
                  <wp:posOffset>-208915</wp:posOffset>
                </wp:positionH>
                <wp:positionV relativeFrom="paragraph">
                  <wp:posOffset>5441315</wp:posOffset>
                </wp:positionV>
                <wp:extent cx="5777230" cy="635"/>
                <wp:effectExtent l="0" t="0" r="1270" b="12065"/>
                <wp:wrapNone/>
                <wp:docPr id="1148013308" name="Text Box 1"/>
                <wp:cNvGraphicFramePr/>
                <a:graphic xmlns:a="http://schemas.openxmlformats.org/drawingml/2006/main">
                  <a:graphicData uri="http://schemas.microsoft.com/office/word/2010/wordprocessingShape">
                    <wps:wsp>
                      <wps:cNvSpPr txBox="1"/>
                      <wps:spPr>
                        <a:xfrm>
                          <a:off x="0" y="0"/>
                          <a:ext cx="5777230" cy="635"/>
                        </a:xfrm>
                        <a:prstGeom prst="rect">
                          <a:avLst/>
                        </a:prstGeom>
                        <a:solidFill>
                          <a:prstClr val="white"/>
                        </a:solidFill>
                        <a:ln>
                          <a:noFill/>
                        </a:ln>
                      </wps:spPr>
                      <wps:txbx>
                        <w:txbxContent>
                          <w:p w14:paraId="5A1C44F1" w14:textId="0F14EC3C" w:rsidR="002F42A3" w:rsidRPr="000B714D" w:rsidRDefault="002F42A3" w:rsidP="002F42A3">
                            <w:pPr>
                              <w:pStyle w:val="Caption"/>
                              <w:jc w:val="center"/>
                              <w:rPr>
                                <w:noProof/>
                              </w:rPr>
                            </w:pPr>
                            <w:r>
                              <w:t xml:space="preserve">Figure </w:t>
                            </w:r>
                            <w:fldSimple w:instr=" SEQ Figure \* ARABIC ">
                              <w:r w:rsidR="003E6DE6">
                                <w:rPr>
                                  <w:noProof/>
                                </w:rPr>
                                <w:t>14</w:t>
                              </w:r>
                            </w:fldSimple>
                            <w:r>
                              <w:t xml:space="preserve"> - Easy PC PCB Design of the Datalogger Circuit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6D1B6" id="_x0000_s1052" type="#_x0000_t202" style="position:absolute;margin-left:-16.45pt;margin-top:428.45pt;width:454.9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" stroked="f">
                <v:textbox style="mso-fit-shape-to-text:t" inset="0,0,0,0">
                  <w:txbxContent>
                    <w:p w14:paraId="5A1C44F1" w14:textId="0F14EC3C" w:rsidR="002F42A3" w:rsidRPr="000B714D" w:rsidRDefault="002F42A3" w:rsidP="002F42A3">
                      <w:pPr>
                        <w:pStyle w:val="Caption"/>
                        <w:jc w:val="center"/>
                        <w:rPr>
                          <w:noProof/>
                        </w:rPr>
                      </w:pPr>
                      <w:r>
                        <w:t xml:space="preserve">Figure </w:t>
                      </w:r>
                      <w:fldSimple w:instr=" SEQ Figure \* ARABIC ">
                        <w:r w:rsidR="003E6DE6">
                          <w:rPr>
                            <w:noProof/>
                          </w:rPr>
                          <w:t>14</w:t>
                        </w:r>
                      </w:fldSimple>
                      <w:r>
                        <w:t xml:space="preserve"> - Easy PC PCB Design of the Datalogger Circuit Board</w:t>
                      </w:r>
                    </w:p>
                  </w:txbxContent>
                </v:textbox>
              </v:shape>
            </w:pict>
          </mc:Fallback>
        </mc:AlternateContent>
      </w:r>
      <w:r w:rsidR="00CC1B68">
        <w:rPr>
          <w:noProof/>
        </w:rPr>
        <w:drawing>
          <wp:anchor distT="0" distB="0" distL="114300" distR="114300" simplePos="0" relativeHeight="251727872" behindDoc="1" locked="0" layoutInCell="1" allowOverlap="1" wp14:anchorId="45F5BCF6" wp14:editId="233022C0">
            <wp:simplePos x="0" y="0"/>
            <wp:positionH relativeFrom="column">
              <wp:posOffset>-209320</wp:posOffset>
            </wp:positionH>
            <wp:positionV relativeFrom="paragraph">
              <wp:posOffset>-347743</wp:posOffset>
            </wp:positionV>
            <wp:extent cx="5777230" cy="5731510"/>
            <wp:effectExtent l="0" t="0" r="1270" b="0"/>
            <wp:wrapNone/>
            <wp:docPr id="207732548" name="Picture 1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2548" name="Picture 11" descr="A computer screen shot of a circuit board&#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77230" cy="5731510"/>
                    </a:xfrm>
                    <a:prstGeom prst="rect">
                      <a:avLst/>
                    </a:prstGeom>
                  </pic:spPr>
                </pic:pic>
              </a:graphicData>
            </a:graphic>
          </wp:anchor>
        </w:drawing>
      </w:r>
      <w:bookmarkEnd w:id="15"/>
    </w:p>
    <w:p w14:paraId="4A5EDF0B" w14:textId="15F84045" w:rsidR="0090268B" w:rsidRDefault="0090268B" w:rsidP="00A707A2">
      <w:pPr>
        <w:pStyle w:val="Heading1"/>
        <w:rPr>
          <w:u w:val="single"/>
        </w:rPr>
      </w:pPr>
    </w:p>
    <w:p w14:paraId="6593871D" w14:textId="77777777" w:rsidR="0090268B" w:rsidRDefault="0090268B" w:rsidP="00A707A2">
      <w:pPr>
        <w:pStyle w:val="Heading1"/>
        <w:rPr>
          <w:u w:val="single"/>
        </w:rPr>
      </w:pPr>
    </w:p>
    <w:p w14:paraId="469BA324" w14:textId="77777777" w:rsidR="0090268B" w:rsidRDefault="0090268B" w:rsidP="004130DD"/>
    <w:p w14:paraId="17CE49BB" w14:textId="77777777" w:rsidR="0090268B" w:rsidRDefault="0090268B" w:rsidP="0090268B"/>
    <w:p w14:paraId="2BEB577B" w14:textId="77777777" w:rsidR="000A2A39" w:rsidRDefault="000A2A39" w:rsidP="0090268B"/>
    <w:p w14:paraId="39A431BB" w14:textId="77777777" w:rsidR="000A2A39" w:rsidRDefault="000A2A39" w:rsidP="0090268B"/>
    <w:p w14:paraId="104F5AF9" w14:textId="77777777" w:rsidR="000A2A39" w:rsidRDefault="000A2A39" w:rsidP="0090268B"/>
    <w:p w14:paraId="70D87727" w14:textId="77777777" w:rsidR="000A2A39" w:rsidRDefault="000A2A39" w:rsidP="0090268B"/>
    <w:p w14:paraId="6BE5E285" w14:textId="77777777" w:rsidR="000A2A39" w:rsidRDefault="000A2A39" w:rsidP="0090268B"/>
    <w:p w14:paraId="49F3A0EC" w14:textId="2271527B" w:rsidR="00151406" w:rsidRDefault="000A2A39">
      <w:r>
        <w:br w:type="page"/>
      </w:r>
    </w:p>
    <w:p w14:paraId="2BCB3A46" w14:textId="77777777" w:rsidR="003E6DE6" w:rsidRDefault="00151406" w:rsidP="003E6DE6">
      <w:pPr>
        <w:keepNext/>
      </w:pPr>
      <w:r>
        <w:rPr>
          <w:noProof/>
        </w:rPr>
        <w:lastRenderedPageBreak/>
        <w:drawing>
          <wp:inline distT="0" distB="0" distL="0" distR="0" wp14:anchorId="0553740B" wp14:editId="21E33321">
            <wp:extent cx="8863330" cy="4752340"/>
            <wp:effectExtent l="0" t="0" r="1270" b="0"/>
            <wp:docPr id="1674356968" name="Picture 14" descr="A computer chip with many different colored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356968" name="Picture 14" descr="A computer chip with many different colored parts&#10;&#10;Description automatically generated with medium confidence"/>
                    <pic:cNvPicPr/>
                  </pic:nvPicPr>
                  <pic:blipFill>
                    <a:blip r:embed="rId48">
                      <a:extLst>
                        <a:ext uri="{28A0092B-C50C-407E-A947-70E740481C1C}">
                          <a14:useLocalDpi xmlns:a14="http://schemas.microsoft.com/office/drawing/2010/main" val="0"/>
                        </a:ext>
                      </a:extLst>
                    </a:blip>
                    <a:stretch>
                      <a:fillRect/>
                    </a:stretch>
                  </pic:blipFill>
                  <pic:spPr>
                    <a:xfrm>
                      <a:off x="0" y="0"/>
                      <a:ext cx="8863330" cy="4752340"/>
                    </a:xfrm>
                    <a:prstGeom prst="rect">
                      <a:avLst/>
                    </a:prstGeom>
                  </pic:spPr>
                </pic:pic>
              </a:graphicData>
            </a:graphic>
          </wp:inline>
        </w:drawing>
      </w:r>
    </w:p>
    <w:p w14:paraId="2E87471A" w14:textId="6A4FA4B6" w:rsidR="003E6DE6" w:rsidRDefault="003E6DE6" w:rsidP="003E6DE6">
      <w:pPr>
        <w:pStyle w:val="Caption"/>
        <w:jc w:val="center"/>
      </w:pPr>
      <w:r>
        <w:t xml:space="preserve">Figure </w:t>
      </w:r>
      <w:fldSimple w:instr=" SEQ Figure \* ARABIC ">
        <w:r>
          <w:rPr>
            <w:noProof/>
          </w:rPr>
          <w:t>15</w:t>
        </w:r>
      </w:fldSimple>
      <w:r>
        <w:t xml:space="preserve"> - 3D View of the top of the Datalogger PCB Design</w:t>
      </w:r>
    </w:p>
    <w:p w14:paraId="7972B5B9" w14:textId="7427894D" w:rsidR="00151406" w:rsidRDefault="00151406">
      <w:r>
        <w:br w:type="textWrapping" w:clear="all"/>
      </w:r>
    </w:p>
    <w:p w14:paraId="6CEBB3F9" w14:textId="77777777" w:rsidR="003E6DE6" w:rsidRDefault="003E6DE6"/>
    <w:p w14:paraId="7095FB93" w14:textId="12CC7B23" w:rsidR="00151406" w:rsidRDefault="00151406">
      <w:r>
        <w:lastRenderedPageBreak/>
        <w:t xml:space="preserve">After the circuit PCB design was made it was transferred into </w:t>
      </w:r>
      <w:r w:rsidR="003E6DE6">
        <w:t xml:space="preserve">a 3D model for viewing which is shown above in </w:t>
      </w:r>
      <w:r w:rsidR="003E6DE6">
        <w:rPr>
          <w:i/>
          <w:iCs/>
        </w:rPr>
        <w:t>F</w:t>
      </w:r>
      <w:r w:rsidR="003E6DE6" w:rsidRPr="003E6DE6">
        <w:rPr>
          <w:i/>
          <w:iCs/>
        </w:rPr>
        <w:t>igure 1</w:t>
      </w:r>
      <w:r w:rsidR="003E6DE6">
        <w:rPr>
          <w:i/>
          <w:iCs/>
        </w:rPr>
        <w:t>5.</w:t>
      </w:r>
    </w:p>
    <w:p w14:paraId="5E42BEED" w14:textId="77777777" w:rsidR="003E6DE6" w:rsidRDefault="003E6DE6" w:rsidP="003E6DE6">
      <w:pPr>
        <w:keepNext/>
      </w:pPr>
      <w:r>
        <w:rPr>
          <w:noProof/>
        </w:rPr>
        <w:drawing>
          <wp:inline distT="0" distB="0" distL="0" distR="0" wp14:anchorId="399552D2" wp14:editId="2E1A0CE5">
            <wp:extent cx="8863330" cy="4415155"/>
            <wp:effectExtent l="0" t="0" r="1270" b="4445"/>
            <wp:docPr id="1210098301" name="Picture 15" descr="A green square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98301" name="Picture 15" descr="A green square with yellow dots&#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8863330" cy="4415155"/>
                    </a:xfrm>
                    <a:prstGeom prst="rect">
                      <a:avLst/>
                    </a:prstGeom>
                  </pic:spPr>
                </pic:pic>
              </a:graphicData>
            </a:graphic>
          </wp:inline>
        </w:drawing>
      </w:r>
    </w:p>
    <w:p w14:paraId="0F3AC702" w14:textId="773D1F62" w:rsidR="00151406" w:rsidRDefault="003E6DE6" w:rsidP="003E6DE6">
      <w:pPr>
        <w:pStyle w:val="Caption"/>
        <w:jc w:val="center"/>
      </w:pPr>
      <w:r>
        <w:t xml:space="preserve">Figure </w:t>
      </w:r>
      <w:fldSimple w:instr=" SEQ Figure \* ARABIC ">
        <w:r>
          <w:rPr>
            <w:noProof/>
          </w:rPr>
          <w:t>16</w:t>
        </w:r>
      </w:fldSimple>
      <w:r>
        <w:t xml:space="preserve"> - 3D view of the bottom of the Datalogger PCB Board</w:t>
      </w:r>
    </w:p>
    <w:p w14:paraId="04A004D7" w14:textId="77777777" w:rsidR="003E6DE6" w:rsidRPr="003E6DE6" w:rsidRDefault="003E6DE6" w:rsidP="003E6DE6"/>
    <w:p w14:paraId="1759B810" w14:textId="68E28965" w:rsidR="003E6DE6" w:rsidRDefault="003E6DE6">
      <w:r w:rsidRPr="003E6DE6">
        <w:rPr>
          <w:i/>
          <w:iCs/>
        </w:rPr>
        <w:t>Figure 16</w:t>
      </w:r>
      <w:r>
        <w:t xml:space="preserve"> displays a 3D model of the bottom of the PCB board.</w:t>
      </w:r>
    </w:p>
    <w:p w14:paraId="0B030DFC" w14:textId="77777777" w:rsidR="003E6DE6" w:rsidRDefault="003E6DE6"/>
    <w:p w14:paraId="13B7A018" w14:textId="77777777" w:rsidR="003E6DE6" w:rsidRDefault="003E6DE6"/>
    <w:p w14:paraId="4AB3A7E2" w14:textId="77777777" w:rsidR="003E6DE6" w:rsidRDefault="003E6DE6"/>
    <w:p w14:paraId="20F1F003" w14:textId="243EBA79" w:rsidR="00C84EBB" w:rsidRDefault="00F309AF" w:rsidP="00A707A2">
      <w:pPr>
        <w:pStyle w:val="Heading1"/>
        <w:rPr>
          <w:u w:val="single"/>
        </w:rPr>
      </w:pPr>
      <w:bookmarkStart w:id="16" w:name="_Toc151732506"/>
      <w:r>
        <w:rPr>
          <w:noProof/>
        </w:rPr>
        <w:drawing>
          <wp:anchor distT="0" distB="0" distL="114300" distR="114300" simplePos="0" relativeHeight="251704320" behindDoc="1" locked="0" layoutInCell="1" allowOverlap="1" wp14:anchorId="5AACDDB2" wp14:editId="2A361E37">
            <wp:simplePos x="0" y="0"/>
            <wp:positionH relativeFrom="column">
              <wp:posOffset>-455584</wp:posOffset>
            </wp:positionH>
            <wp:positionV relativeFrom="paragraph">
              <wp:posOffset>315999</wp:posOffset>
            </wp:positionV>
            <wp:extent cx="6623132" cy="5887373"/>
            <wp:effectExtent l="0" t="0" r="0" b="5715"/>
            <wp:wrapNone/>
            <wp:docPr id="499135300" name="Picture 2"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35300" name="Picture 2" descr="A diagram of a flowchar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623132" cy="5887373"/>
                    </a:xfrm>
                    <a:prstGeom prst="rect">
                      <a:avLst/>
                    </a:prstGeom>
                  </pic:spPr>
                </pic:pic>
              </a:graphicData>
            </a:graphic>
            <wp14:sizeRelH relativeFrom="page">
              <wp14:pctWidth>0</wp14:pctWidth>
            </wp14:sizeRelH>
            <wp14:sizeRelV relativeFrom="page">
              <wp14:pctHeight>0</wp14:pctHeight>
            </wp14:sizeRelV>
          </wp:anchor>
        </w:drawing>
      </w:r>
      <w:r w:rsidR="00A707A2" w:rsidRPr="00A707A2">
        <w:rPr>
          <w:u w:val="single"/>
        </w:rPr>
        <w:t>Software Design and Structure/Flowchart</w:t>
      </w:r>
      <w:bookmarkEnd w:id="16"/>
    </w:p>
    <w:p w14:paraId="6DB68085" w14:textId="53FCCA73" w:rsidR="00A707A2" w:rsidRDefault="00A707A2" w:rsidP="00A707A2"/>
    <w:p w14:paraId="5C474EC8" w14:textId="3DB95E03" w:rsidR="0090268B" w:rsidRDefault="00D101B0" w:rsidP="00D101B0">
      <w:pPr>
        <w:tabs>
          <w:tab w:val="left" w:pos="9995"/>
        </w:tabs>
        <w:ind w:left="9995"/>
      </w:pPr>
      <w:r>
        <w:rPr>
          <w:noProof/>
          <w:u w:val="single"/>
        </w:rPr>
        <mc:AlternateContent>
          <mc:Choice Requires="wps">
            <w:drawing>
              <wp:anchor distT="0" distB="0" distL="114300" distR="114300" simplePos="0" relativeHeight="251705344" behindDoc="0" locked="0" layoutInCell="1" allowOverlap="1" wp14:anchorId="218F66A4" wp14:editId="010A8BCC">
                <wp:simplePos x="0" y="0"/>
                <wp:positionH relativeFrom="column">
                  <wp:posOffset>6092190</wp:posOffset>
                </wp:positionH>
                <wp:positionV relativeFrom="paragraph">
                  <wp:posOffset>178435</wp:posOffset>
                </wp:positionV>
                <wp:extent cx="3491865" cy="1054100"/>
                <wp:effectExtent l="0" t="0" r="635" b="0"/>
                <wp:wrapNone/>
                <wp:docPr id="2141234279" name="Text Box 3"/>
                <wp:cNvGraphicFramePr/>
                <a:graphic xmlns:a="http://schemas.openxmlformats.org/drawingml/2006/main">
                  <a:graphicData uri="http://schemas.microsoft.com/office/word/2010/wordprocessingShape">
                    <wps:wsp>
                      <wps:cNvSpPr txBox="1"/>
                      <wps:spPr>
                        <a:xfrm>
                          <a:off x="0" y="0"/>
                          <a:ext cx="3491865" cy="1054100"/>
                        </a:xfrm>
                        <a:prstGeom prst="rect">
                          <a:avLst/>
                        </a:prstGeom>
                        <a:solidFill>
                          <a:schemeClr val="lt1"/>
                        </a:solidFill>
                        <a:ln w="6350">
                          <a:noFill/>
                        </a:ln>
                      </wps:spPr>
                      <wps:txbx>
                        <w:txbxContent>
                          <w:p w14:paraId="7D25C916" w14:textId="35C5844B" w:rsidR="00D101B0" w:rsidRDefault="00D101B0">
                            <w:r>
                              <w:t xml:space="preserve">Flowcharts were created to show the flow function of processes within the datalogger. </w:t>
                            </w:r>
                            <w:r w:rsidRPr="00894C35">
                              <w:rPr>
                                <w:i/>
                                <w:iCs/>
                              </w:rPr>
                              <w:t>Figure</w:t>
                            </w:r>
                            <w:r w:rsidR="00894C35" w:rsidRPr="00894C35">
                              <w:rPr>
                                <w:i/>
                                <w:iCs/>
                              </w:rPr>
                              <w:t xml:space="preserve"> 17</w:t>
                            </w:r>
                            <w:r w:rsidR="00894C35">
                              <w:t xml:space="preserve"> </w:t>
                            </w:r>
                            <w:r>
                              <w:t>shows the process of reading data from each sensor and writing  the data to the SD card.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8F66A4" id="Text Box 3" o:spid="_x0000_s1053" type="#_x0000_t202" style="position:absolute;left:0;text-align:left;margin-left:479.7pt;margin-top:14.05pt;width:274.95pt;height:83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" fillcolor="white [3201]" stroked="f" strokeweight=".5pt">
                <v:textbox>
                  <w:txbxContent>
                    <w:p w14:paraId="7D25C916" w14:textId="35C5844B" w:rsidR="00D101B0" w:rsidRDefault="00D101B0">
                      <w:r>
                        <w:t xml:space="preserve">Flowcharts were created to show the flow function of processes within the datalogger. </w:t>
                      </w:r>
                      <w:r w:rsidRPr="00894C35">
                        <w:rPr>
                          <w:i/>
                          <w:iCs/>
                        </w:rPr>
                        <w:t>Figure</w:t>
                      </w:r>
                      <w:r w:rsidR="00894C35" w:rsidRPr="00894C35">
                        <w:rPr>
                          <w:i/>
                          <w:iCs/>
                        </w:rPr>
                        <w:t xml:space="preserve"> 17</w:t>
                      </w:r>
                      <w:r w:rsidR="00894C35">
                        <w:t xml:space="preserve"> </w:t>
                      </w:r>
                      <w:r>
                        <w:t>shows the process of reading data from each sensor and writing  the data to the SD card.</w:t>
                      </w:r>
                    </w:p>
                  </w:txbxContent>
                </v:textbox>
              </v:shape>
            </w:pict>
          </mc:Fallback>
        </mc:AlternateContent>
      </w:r>
      <w:r>
        <w:tab/>
        <w:t xml:space="preserve"> </w:t>
      </w:r>
    </w:p>
    <w:p w14:paraId="361C8531" w14:textId="56F706FB" w:rsidR="00A707A2" w:rsidRDefault="00A707A2" w:rsidP="00A707A2"/>
    <w:p w14:paraId="3778F230" w14:textId="2D978BD1" w:rsidR="00A707A2" w:rsidRDefault="00A707A2" w:rsidP="00A707A2"/>
    <w:p w14:paraId="52706D27" w14:textId="722F2F5E" w:rsidR="00A707A2" w:rsidRDefault="00A707A2" w:rsidP="00A707A2"/>
    <w:p w14:paraId="46780C96" w14:textId="1A15C7AF" w:rsidR="00A707A2" w:rsidRDefault="00A707A2" w:rsidP="00A707A2"/>
    <w:p w14:paraId="1EA6FD00" w14:textId="63C87B0C" w:rsidR="00A707A2" w:rsidRDefault="00A707A2" w:rsidP="00A707A2"/>
    <w:p w14:paraId="7238D7B1" w14:textId="6C597693" w:rsidR="00A707A2" w:rsidRDefault="00A707A2" w:rsidP="00A707A2"/>
    <w:p w14:paraId="6209C2A6" w14:textId="41AE5FA1" w:rsidR="00A707A2" w:rsidRDefault="00A707A2" w:rsidP="00A707A2"/>
    <w:p w14:paraId="7CFE6458" w14:textId="76757741" w:rsidR="00A707A2" w:rsidRDefault="00A707A2" w:rsidP="00A707A2"/>
    <w:p w14:paraId="64675340" w14:textId="4F2060E0" w:rsidR="00A707A2" w:rsidRDefault="00A707A2" w:rsidP="00A707A2"/>
    <w:p w14:paraId="56B9DE99" w14:textId="4525065B" w:rsidR="00A707A2" w:rsidRDefault="00A707A2" w:rsidP="00A707A2"/>
    <w:p w14:paraId="3947DC3C" w14:textId="0D06ACC8" w:rsidR="00A707A2" w:rsidRDefault="00A707A2" w:rsidP="00A707A2"/>
    <w:p w14:paraId="5A631B0F" w14:textId="77777777" w:rsidR="00A707A2" w:rsidRDefault="00A707A2" w:rsidP="00A707A2"/>
    <w:p w14:paraId="76ACDDAC" w14:textId="77777777" w:rsidR="00A707A2" w:rsidRDefault="00A707A2" w:rsidP="00A707A2"/>
    <w:p w14:paraId="658452B9" w14:textId="77777777" w:rsidR="00A707A2" w:rsidRDefault="00A707A2" w:rsidP="00A707A2"/>
    <w:p w14:paraId="146AEBBF" w14:textId="77777777" w:rsidR="00A707A2" w:rsidRDefault="00A707A2" w:rsidP="00A707A2"/>
    <w:p w14:paraId="69A8879E" w14:textId="77777777" w:rsidR="00A707A2" w:rsidRDefault="00A707A2" w:rsidP="00A707A2"/>
    <w:p w14:paraId="7EE60E5F" w14:textId="77777777" w:rsidR="00A707A2" w:rsidRDefault="00A707A2" w:rsidP="00A707A2"/>
    <w:p w14:paraId="68F815B4" w14:textId="77777777" w:rsidR="00A707A2" w:rsidRDefault="00A707A2" w:rsidP="00A707A2"/>
    <w:p w14:paraId="20621F03" w14:textId="77777777" w:rsidR="00A707A2" w:rsidRDefault="00A707A2" w:rsidP="00A707A2"/>
    <w:p w14:paraId="6315BEDA" w14:textId="77777777" w:rsidR="00A707A2" w:rsidRDefault="00A707A2" w:rsidP="00A707A2"/>
    <w:p w14:paraId="5B4B404C" w14:textId="77777777" w:rsidR="00A707A2" w:rsidRDefault="00A707A2" w:rsidP="00A707A2"/>
    <w:p w14:paraId="0A99DC12" w14:textId="77777777" w:rsidR="00A707A2" w:rsidRDefault="00A707A2" w:rsidP="00A707A2"/>
    <w:p w14:paraId="47707036" w14:textId="77777777" w:rsidR="00A707A2" w:rsidRDefault="00A707A2" w:rsidP="00A707A2"/>
    <w:p w14:paraId="36EDDD62" w14:textId="77777777" w:rsidR="00A707A2" w:rsidRDefault="00A707A2" w:rsidP="00A707A2"/>
    <w:p w14:paraId="2B34C127" w14:textId="77777777" w:rsidR="00A707A2" w:rsidRDefault="00A707A2" w:rsidP="00A707A2"/>
    <w:p w14:paraId="1565CED1" w14:textId="77777777" w:rsidR="00A707A2" w:rsidRPr="00A707A2" w:rsidRDefault="00A707A2" w:rsidP="00A707A2"/>
    <w:p w14:paraId="1F25F193" w14:textId="77777777" w:rsidR="00C84EBB" w:rsidRDefault="00C84EBB" w:rsidP="00C84EBB"/>
    <w:p w14:paraId="67165DC7" w14:textId="77777777" w:rsidR="00C84EBB" w:rsidRDefault="00C84EBB" w:rsidP="00C84EBB"/>
    <w:p w14:paraId="26693E7B" w14:textId="0F8E09DA" w:rsidR="00C84EBB" w:rsidRDefault="00D101B0" w:rsidP="00C84EBB">
      <w:r>
        <w:rPr>
          <w:noProof/>
        </w:rPr>
        <mc:AlternateContent>
          <mc:Choice Requires="wps">
            <w:drawing>
              <wp:anchor distT="0" distB="0" distL="114300" distR="114300" simplePos="0" relativeHeight="251707392" behindDoc="1" locked="0" layoutInCell="1" allowOverlap="1" wp14:anchorId="49ED0B28" wp14:editId="225A83E7">
                <wp:simplePos x="0" y="0"/>
                <wp:positionH relativeFrom="column">
                  <wp:posOffset>-355002</wp:posOffset>
                </wp:positionH>
                <wp:positionV relativeFrom="paragraph">
                  <wp:posOffset>701712</wp:posOffset>
                </wp:positionV>
                <wp:extent cx="6447790" cy="314549"/>
                <wp:effectExtent l="0" t="0" r="3810" b="3175"/>
                <wp:wrapNone/>
                <wp:docPr id="1095546515" name="Text Box 1"/>
                <wp:cNvGraphicFramePr/>
                <a:graphic xmlns:a="http://schemas.openxmlformats.org/drawingml/2006/main">
                  <a:graphicData uri="http://schemas.microsoft.com/office/word/2010/wordprocessingShape">
                    <wps:wsp>
                      <wps:cNvSpPr txBox="1"/>
                      <wps:spPr>
                        <a:xfrm>
                          <a:off x="0" y="0"/>
                          <a:ext cx="6447790" cy="314549"/>
                        </a:xfrm>
                        <a:prstGeom prst="rect">
                          <a:avLst/>
                        </a:prstGeom>
                        <a:solidFill>
                          <a:prstClr val="white"/>
                        </a:solidFill>
                        <a:ln>
                          <a:noFill/>
                        </a:ln>
                      </wps:spPr>
                      <wps:txbx>
                        <w:txbxContent>
                          <w:p w14:paraId="33EF14AC" w14:textId="6EE9FDF7" w:rsidR="00D101B0" w:rsidRPr="00AB4FB2" w:rsidRDefault="00D101B0" w:rsidP="00D101B0">
                            <w:pPr>
                              <w:pStyle w:val="Caption"/>
                              <w:jc w:val="center"/>
                              <w:rPr>
                                <w:noProof/>
                              </w:rPr>
                            </w:pPr>
                            <w:r>
                              <w:t xml:space="preserve">Figure </w:t>
                            </w:r>
                            <w:fldSimple w:instr=" SEQ Figure \* ARABIC ">
                              <w:r w:rsidR="003E6DE6">
                                <w:rPr>
                                  <w:noProof/>
                                </w:rPr>
                                <w:t>17</w:t>
                              </w:r>
                            </w:fldSimple>
                            <w:r>
                              <w:t xml:space="preserve"> - Flowchart to show process of transmitting data from sensors to the SD </w:t>
                            </w:r>
                            <w:proofErr w:type="gramStart"/>
                            <w:r>
                              <w:t>card</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ED0B28" id="_x0000_s1054" type="#_x0000_t202" style="position:absolute;margin-left:-27.95pt;margin-top:55.25pt;width:507.7pt;height:24.7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" stroked="f">
                <v:textbox inset="0,0,0,0">
                  <w:txbxContent>
                    <w:p w14:paraId="33EF14AC" w14:textId="6EE9FDF7" w:rsidR="00D101B0" w:rsidRPr="00AB4FB2" w:rsidRDefault="00D101B0" w:rsidP="00D101B0">
                      <w:pPr>
                        <w:pStyle w:val="Caption"/>
                        <w:jc w:val="center"/>
                        <w:rPr>
                          <w:noProof/>
                        </w:rPr>
                      </w:pPr>
                      <w:r>
                        <w:t xml:space="preserve">Figure </w:t>
                      </w:r>
                      <w:fldSimple w:instr=" SEQ Figure \* ARABIC ">
                        <w:r w:rsidR="003E6DE6">
                          <w:rPr>
                            <w:noProof/>
                          </w:rPr>
                          <w:t>17</w:t>
                        </w:r>
                      </w:fldSimple>
                      <w:r>
                        <w:t xml:space="preserve"> - Flowchart to show process of transmitting data from sensors to the SD </w:t>
                      </w:r>
                      <w:proofErr w:type="gramStart"/>
                      <w:r>
                        <w:t>card</w:t>
                      </w:r>
                      <w:proofErr w:type="gramEnd"/>
                    </w:p>
                  </w:txbxContent>
                </v:textbox>
              </v:shape>
            </w:pict>
          </mc:Fallback>
        </mc:AlternateContent>
      </w:r>
    </w:p>
    <w:p w14:paraId="416BA41D" w14:textId="6A042CA3" w:rsidR="00F309AF" w:rsidRDefault="00D101B0" w:rsidP="00F309AF">
      <w:pPr>
        <w:keepNext/>
      </w:pPr>
      <w:r w:rsidRPr="00894C35">
        <w:rPr>
          <w:i/>
          <w:iCs/>
          <w:noProof/>
        </w:rPr>
        <w:lastRenderedPageBreak/>
        <w:drawing>
          <wp:anchor distT="0" distB="0" distL="114300" distR="114300" simplePos="0" relativeHeight="251708416" behindDoc="0" locked="0" layoutInCell="1" allowOverlap="1" wp14:anchorId="5C660D37" wp14:editId="59B2D655">
            <wp:simplePos x="0" y="0"/>
            <wp:positionH relativeFrom="column">
              <wp:posOffset>0</wp:posOffset>
            </wp:positionH>
            <wp:positionV relativeFrom="paragraph">
              <wp:posOffset>0</wp:posOffset>
            </wp:positionV>
            <wp:extent cx="3198495" cy="5420995"/>
            <wp:effectExtent l="0" t="0" r="1905" b="1905"/>
            <wp:wrapSquare wrapText="bothSides"/>
            <wp:docPr id="843653560" name="Picture 4"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53560" name="Picture 4" descr="A diagram of a computer program&#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198495" cy="5420995"/>
                    </a:xfrm>
                    <a:prstGeom prst="rect">
                      <a:avLst/>
                    </a:prstGeom>
                  </pic:spPr>
                </pic:pic>
              </a:graphicData>
            </a:graphic>
            <wp14:sizeRelH relativeFrom="margin">
              <wp14:pctWidth>0</wp14:pctWidth>
            </wp14:sizeRelH>
            <wp14:sizeRelV relativeFrom="margin">
              <wp14:pctHeight>0</wp14:pctHeight>
            </wp14:sizeRelV>
          </wp:anchor>
        </w:drawing>
      </w:r>
      <w:r w:rsidRPr="00894C35">
        <w:rPr>
          <w:i/>
          <w:iCs/>
          <w:noProof/>
        </w:rPr>
        <mc:AlternateContent>
          <mc:Choice Requires="wps">
            <w:drawing>
              <wp:anchor distT="0" distB="0" distL="114300" distR="114300" simplePos="0" relativeHeight="251710464" behindDoc="0" locked="0" layoutInCell="1" allowOverlap="1" wp14:anchorId="198019B3" wp14:editId="2675D8A0">
                <wp:simplePos x="0" y="0"/>
                <wp:positionH relativeFrom="column">
                  <wp:posOffset>-182880</wp:posOffset>
                </wp:positionH>
                <wp:positionV relativeFrom="paragraph">
                  <wp:posOffset>5457937</wp:posOffset>
                </wp:positionV>
                <wp:extent cx="3381375" cy="635"/>
                <wp:effectExtent l="0" t="0" r="0" b="12065"/>
                <wp:wrapSquare wrapText="bothSides"/>
                <wp:docPr id="2105477977" name="Text Box 1"/>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1BF230D9" w14:textId="0FACEAE3" w:rsidR="00D101B0" w:rsidRPr="00E944EA" w:rsidRDefault="00D101B0" w:rsidP="00D101B0">
                            <w:pPr>
                              <w:pStyle w:val="Caption"/>
                              <w:rPr>
                                <w:noProof/>
                              </w:rPr>
                            </w:pPr>
                            <w:r>
                              <w:t xml:space="preserve">Figure </w:t>
                            </w:r>
                            <w:fldSimple w:instr=" SEQ Figure \* ARABIC ">
                              <w:r w:rsidR="003E6DE6">
                                <w:rPr>
                                  <w:noProof/>
                                </w:rPr>
                                <w:t>18</w:t>
                              </w:r>
                            </w:fldSimple>
                            <w:r>
                              <w:t xml:space="preserve"> - Flowchart of Transmitting Data from the SD card to the USB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8019B3" id="_x0000_s1055" type="#_x0000_t202" style="position:absolute;margin-left:-14.4pt;margin-top:429.75pt;width:266.2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" stroked="f">
                <v:textbox style="mso-fit-shape-to-text:t" inset="0,0,0,0">
                  <w:txbxContent>
                    <w:p w14:paraId="1BF230D9" w14:textId="0FACEAE3" w:rsidR="00D101B0" w:rsidRPr="00E944EA" w:rsidRDefault="00D101B0" w:rsidP="00D101B0">
                      <w:pPr>
                        <w:pStyle w:val="Caption"/>
                        <w:rPr>
                          <w:noProof/>
                        </w:rPr>
                      </w:pPr>
                      <w:r>
                        <w:t xml:space="preserve">Figure </w:t>
                      </w:r>
                      <w:fldSimple w:instr=" SEQ Figure \* ARABIC ">
                        <w:r w:rsidR="003E6DE6">
                          <w:rPr>
                            <w:noProof/>
                          </w:rPr>
                          <w:t>18</w:t>
                        </w:r>
                      </w:fldSimple>
                      <w:r>
                        <w:t xml:space="preserve"> - Flowchart of Transmitting Data from the SD card to the USB</w:t>
                      </w:r>
                    </w:p>
                  </w:txbxContent>
                </v:textbox>
                <w10:wrap type="square"/>
              </v:shape>
            </w:pict>
          </mc:Fallback>
        </mc:AlternateContent>
      </w:r>
      <w:r w:rsidRPr="00894C35">
        <w:rPr>
          <w:i/>
          <w:iCs/>
        </w:rPr>
        <w:t>Figure</w:t>
      </w:r>
      <w:r w:rsidR="00894C35" w:rsidRPr="00894C35">
        <w:rPr>
          <w:i/>
          <w:iCs/>
        </w:rPr>
        <w:t xml:space="preserve"> 18</w:t>
      </w:r>
      <w:r w:rsidR="00894C35">
        <w:t xml:space="preserve"> </w:t>
      </w:r>
      <w:r>
        <w:t>shows the flowchart process of taking data from the SD card and transmitting it to the USB.</w:t>
      </w:r>
      <w:r>
        <w:br w:type="textWrapping" w:clear="all"/>
      </w:r>
      <w:r w:rsidR="00894C35">
        <w:rPr>
          <w:noProof/>
        </w:rPr>
        <w:lastRenderedPageBreak/>
        <w:drawing>
          <wp:inline distT="0" distB="0" distL="0" distR="0" wp14:anchorId="3D3159AF" wp14:editId="4C4D33F2">
            <wp:extent cx="6975231" cy="4525152"/>
            <wp:effectExtent l="0" t="0" r="0" b="0"/>
            <wp:docPr id="467977042" name="Picture 16"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77042" name="Picture 16" descr="A diagram of a machin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7081668" cy="4594203"/>
                    </a:xfrm>
                    <a:prstGeom prst="rect">
                      <a:avLst/>
                    </a:prstGeom>
                  </pic:spPr>
                </pic:pic>
              </a:graphicData>
            </a:graphic>
          </wp:inline>
        </w:drawing>
      </w:r>
    </w:p>
    <w:p w14:paraId="351A78EF" w14:textId="6C1014B7" w:rsidR="00C84EBB" w:rsidRDefault="00F309AF" w:rsidP="00F309AF">
      <w:pPr>
        <w:pStyle w:val="Caption"/>
        <w:jc w:val="center"/>
      </w:pPr>
      <w:r>
        <w:t xml:space="preserve">Figure </w:t>
      </w:r>
      <w:fldSimple w:instr=" SEQ Figure \* ARABIC ">
        <w:r w:rsidR="003E6DE6">
          <w:rPr>
            <w:noProof/>
          </w:rPr>
          <w:t>19</w:t>
        </w:r>
      </w:fldSimple>
      <w:r>
        <w:t xml:space="preserve"> - Flowchart of setting up Road speed and RPM sample </w:t>
      </w:r>
      <w:proofErr w:type="gramStart"/>
      <w:r>
        <w:t>rate</w:t>
      </w:r>
      <w:proofErr w:type="gramEnd"/>
    </w:p>
    <w:p w14:paraId="77E0B767" w14:textId="77777777" w:rsidR="00C84EBB" w:rsidRDefault="00C84EBB" w:rsidP="00C84EBB"/>
    <w:p w14:paraId="3AE640D4" w14:textId="77777777" w:rsidR="00F309AF" w:rsidRDefault="00F309AF" w:rsidP="00C84EBB"/>
    <w:p w14:paraId="29DA4766" w14:textId="60AE05E2" w:rsidR="00C84EBB" w:rsidRDefault="00894C35" w:rsidP="00C84EBB">
      <w:r w:rsidRPr="00894C35">
        <w:rPr>
          <w:i/>
          <w:iCs/>
        </w:rPr>
        <w:t>Figure 19</w:t>
      </w:r>
      <w:r w:rsidR="00D101B0">
        <w:t xml:space="preserve"> shows the flowchart of setting up the </w:t>
      </w:r>
      <w:r w:rsidR="00F309AF">
        <w:t xml:space="preserve">sample rate of the RPM and speed sensor. </w:t>
      </w:r>
      <w:r w:rsidR="00F309AF" w:rsidRPr="00894C35">
        <w:rPr>
          <w:i/>
          <w:iCs/>
        </w:rPr>
        <w:t>Figure</w:t>
      </w:r>
      <w:r w:rsidRPr="00894C35">
        <w:rPr>
          <w:i/>
          <w:iCs/>
        </w:rPr>
        <w:t xml:space="preserve"> 20</w:t>
      </w:r>
      <w:r w:rsidR="00F309AF">
        <w:t xml:space="preserve"> show</w:t>
      </w:r>
      <w:r>
        <w:t>s</w:t>
      </w:r>
      <w:r w:rsidR="00F309AF">
        <w:t xml:space="preserve"> the flowchart of setting up the sample rate for the four suspension potentiometers</w:t>
      </w:r>
      <w:r>
        <w:t>,</w:t>
      </w:r>
      <w:r w:rsidR="00F309AF">
        <w:t xml:space="preserve"> </w:t>
      </w:r>
      <w:r w:rsidR="00F309AF" w:rsidRPr="00894C35">
        <w:rPr>
          <w:i/>
          <w:iCs/>
        </w:rPr>
        <w:t xml:space="preserve">Figure </w:t>
      </w:r>
      <w:r w:rsidRPr="00894C35">
        <w:rPr>
          <w:i/>
          <w:iCs/>
        </w:rPr>
        <w:t>21</w:t>
      </w:r>
      <w:r>
        <w:t xml:space="preserve"> shows the flow of setting up the gyroscope and </w:t>
      </w:r>
      <w:r w:rsidRPr="00894C35">
        <w:rPr>
          <w:i/>
          <w:iCs/>
        </w:rPr>
        <w:t>Figure 22</w:t>
      </w:r>
      <w:r>
        <w:t xml:space="preserve"> </w:t>
      </w:r>
      <w:r w:rsidR="00F309AF">
        <w:t>shows the setting up of the Engine temperature</w:t>
      </w:r>
      <w:r>
        <w:t>.</w:t>
      </w:r>
    </w:p>
    <w:p w14:paraId="040E5009" w14:textId="0D974439" w:rsidR="00F309AF" w:rsidRDefault="00DA4C02" w:rsidP="00F309AF">
      <w:pPr>
        <w:keepNext/>
      </w:pPr>
      <w:r>
        <w:rPr>
          <w:noProof/>
        </w:rPr>
        <w:lastRenderedPageBreak/>
        <w:drawing>
          <wp:inline distT="0" distB="0" distL="0" distR="0" wp14:anchorId="7F20EF7B" wp14:editId="79149AB1">
            <wp:extent cx="7684851" cy="4923194"/>
            <wp:effectExtent l="0" t="0" r="0" b="4445"/>
            <wp:docPr id="1661202413" name="Picture 17"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02413" name="Picture 17" descr="A diagram of a process&#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7690710" cy="4926948"/>
                    </a:xfrm>
                    <a:prstGeom prst="rect">
                      <a:avLst/>
                    </a:prstGeom>
                  </pic:spPr>
                </pic:pic>
              </a:graphicData>
            </a:graphic>
          </wp:inline>
        </w:drawing>
      </w:r>
    </w:p>
    <w:p w14:paraId="186C337A" w14:textId="41695462" w:rsidR="00C84EBB" w:rsidRDefault="00F309AF" w:rsidP="00F309AF">
      <w:pPr>
        <w:pStyle w:val="Caption"/>
        <w:jc w:val="center"/>
      </w:pPr>
      <w:r>
        <w:t xml:space="preserve">Figure </w:t>
      </w:r>
      <w:fldSimple w:instr=" SEQ Figure \* ARABIC ">
        <w:r w:rsidR="003E6DE6">
          <w:rPr>
            <w:noProof/>
          </w:rPr>
          <w:t>20</w:t>
        </w:r>
      </w:fldSimple>
      <w:r>
        <w:t xml:space="preserve"> - Flowchart showing setting up the sample rate for the suspension </w:t>
      </w:r>
      <w:proofErr w:type="gramStart"/>
      <w:r>
        <w:t>potentiometer</w:t>
      </w:r>
      <w:proofErr w:type="gramEnd"/>
    </w:p>
    <w:p w14:paraId="2B5211E3" w14:textId="77777777" w:rsidR="00C84EBB" w:rsidRDefault="00C84EBB" w:rsidP="00C84EBB"/>
    <w:p w14:paraId="6191E83A" w14:textId="6FFB6E9E" w:rsidR="00F309AF" w:rsidRDefault="00DA4C02" w:rsidP="00F309AF">
      <w:pPr>
        <w:keepNext/>
      </w:pPr>
      <w:r>
        <w:rPr>
          <w:noProof/>
        </w:rPr>
        <w:lastRenderedPageBreak/>
        <w:drawing>
          <wp:inline distT="0" distB="0" distL="0" distR="0" wp14:anchorId="1BCF9286" wp14:editId="226B74D5">
            <wp:extent cx="8326877" cy="5299898"/>
            <wp:effectExtent l="0" t="0" r="4445" b="0"/>
            <wp:docPr id="1475657373" name="Picture 18"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57373" name="Picture 18" descr="A diagram of a flowchar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8335347" cy="5305289"/>
                    </a:xfrm>
                    <a:prstGeom prst="rect">
                      <a:avLst/>
                    </a:prstGeom>
                  </pic:spPr>
                </pic:pic>
              </a:graphicData>
            </a:graphic>
          </wp:inline>
        </w:drawing>
      </w:r>
    </w:p>
    <w:p w14:paraId="33EAFC3D" w14:textId="177BF03A" w:rsidR="00C84EBB" w:rsidRDefault="00F309AF" w:rsidP="00F309AF">
      <w:pPr>
        <w:pStyle w:val="Caption"/>
        <w:jc w:val="center"/>
      </w:pPr>
      <w:r>
        <w:t xml:space="preserve">Figure </w:t>
      </w:r>
      <w:fldSimple w:instr=" SEQ Figure \* ARABIC ">
        <w:r w:rsidR="003E6DE6">
          <w:rPr>
            <w:noProof/>
          </w:rPr>
          <w:t>21</w:t>
        </w:r>
      </w:fldSimple>
      <w:r>
        <w:t xml:space="preserve"> - Flowchart to show setting up sample rate of Roll, pitch and </w:t>
      </w:r>
      <w:proofErr w:type="gramStart"/>
      <w:r>
        <w:t>Yaw</w:t>
      </w:r>
      <w:proofErr w:type="gramEnd"/>
    </w:p>
    <w:p w14:paraId="7DA74FE8" w14:textId="167688F4" w:rsidR="00F309AF" w:rsidRDefault="00DA4C02" w:rsidP="00DA4C02">
      <w:pPr>
        <w:keepNext/>
        <w:jc w:val="center"/>
      </w:pPr>
      <w:r>
        <w:rPr>
          <w:noProof/>
        </w:rPr>
        <w:lastRenderedPageBreak/>
        <w:drawing>
          <wp:inline distT="0" distB="0" distL="0" distR="0" wp14:anchorId="5C70A380" wp14:editId="5F45CFFA">
            <wp:extent cx="8229600" cy="5310503"/>
            <wp:effectExtent l="0" t="0" r="0" b="0"/>
            <wp:docPr id="1493085292" name="Picture 19"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85292" name="Picture 19" descr="A diagram of a syste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8235254" cy="5314151"/>
                    </a:xfrm>
                    <a:prstGeom prst="rect">
                      <a:avLst/>
                    </a:prstGeom>
                  </pic:spPr>
                </pic:pic>
              </a:graphicData>
            </a:graphic>
          </wp:inline>
        </w:drawing>
      </w:r>
    </w:p>
    <w:p w14:paraId="7A5DE741" w14:textId="77E7BFF9" w:rsidR="00C84EBB" w:rsidRDefault="00F309AF" w:rsidP="00F309AF">
      <w:pPr>
        <w:pStyle w:val="Caption"/>
        <w:jc w:val="center"/>
      </w:pPr>
      <w:r>
        <w:t xml:space="preserve">Figure </w:t>
      </w:r>
      <w:fldSimple w:instr=" SEQ Figure \* ARABIC ">
        <w:r w:rsidR="003E6DE6">
          <w:rPr>
            <w:noProof/>
          </w:rPr>
          <w:t>22</w:t>
        </w:r>
      </w:fldSimple>
      <w:r>
        <w:t xml:space="preserve"> - Flowchart to show the setting of sample rate on the temperature </w:t>
      </w:r>
      <w:proofErr w:type="gramStart"/>
      <w:r>
        <w:t>sensor</w:t>
      </w:r>
      <w:proofErr w:type="gramEnd"/>
    </w:p>
    <w:p w14:paraId="4FA64908" w14:textId="3C4108EF" w:rsidR="00A707A2" w:rsidRPr="00A707A2" w:rsidRDefault="00A707A2" w:rsidP="00A707A2">
      <w:pPr>
        <w:pStyle w:val="Heading1"/>
        <w:rPr>
          <w:u w:val="single"/>
        </w:rPr>
      </w:pPr>
      <w:bookmarkStart w:id="17" w:name="_Toc151732507"/>
      <w:r w:rsidRPr="00A707A2">
        <w:rPr>
          <w:u w:val="single"/>
        </w:rPr>
        <w:lastRenderedPageBreak/>
        <w:t>Prototype Costs</w:t>
      </w:r>
      <w:bookmarkEnd w:id="17"/>
    </w:p>
    <w:p w14:paraId="4A889229" w14:textId="4C038515" w:rsidR="00A707A2" w:rsidRDefault="00F1670F">
      <w:pPr>
        <w:rPr>
          <w:b/>
          <w:bCs/>
          <w:sz w:val="36"/>
          <w:szCs w:val="36"/>
          <w:u w:val="single"/>
        </w:rPr>
      </w:pPr>
      <w:r>
        <w:rPr>
          <w:noProof/>
        </w:rPr>
        <mc:AlternateContent>
          <mc:Choice Requires="wps">
            <w:drawing>
              <wp:anchor distT="0" distB="0" distL="114300" distR="114300" simplePos="0" relativeHeight="251721728" behindDoc="1" locked="0" layoutInCell="1" allowOverlap="1" wp14:anchorId="3E156466" wp14:editId="62011936">
                <wp:simplePos x="0" y="0"/>
                <wp:positionH relativeFrom="column">
                  <wp:posOffset>486410</wp:posOffset>
                </wp:positionH>
                <wp:positionV relativeFrom="paragraph">
                  <wp:posOffset>5707380</wp:posOffset>
                </wp:positionV>
                <wp:extent cx="7884795" cy="635"/>
                <wp:effectExtent l="0" t="0" r="1905" b="12065"/>
                <wp:wrapNone/>
                <wp:docPr id="208860634" name="Text Box 1"/>
                <wp:cNvGraphicFramePr/>
                <a:graphic xmlns:a="http://schemas.openxmlformats.org/drawingml/2006/main">
                  <a:graphicData uri="http://schemas.microsoft.com/office/word/2010/wordprocessingShape">
                    <wps:wsp>
                      <wps:cNvSpPr txBox="1"/>
                      <wps:spPr>
                        <a:xfrm>
                          <a:off x="0" y="0"/>
                          <a:ext cx="7884795" cy="635"/>
                        </a:xfrm>
                        <a:prstGeom prst="rect">
                          <a:avLst/>
                        </a:prstGeom>
                        <a:solidFill>
                          <a:prstClr val="white"/>
                        </a:solidFill>
                        <a:ln>
                          <a:noFill/>
                        </a:ln>
                      </wps:spPr>
                      <wps:txbx>
                        <w:txbxContent>
                          <w:p w14:paraId="2D1DD07F" w14:textId="370E5368" w:rsidR="00F1670F" w:rsidRPr="008F26BF" w:rsidRDefault="00F1670F" w:rsidP="00F1670F">
                            <w:pPr>
                              <w:pStyle w:val="Caption"/>
                              <w:jc w:val="center"/>
                              <w:rPr>
                                <w:b/>
                                <w:bCs/>
                                <w:noProof/>
                                <w:sz w:val="36"/>
                                <w:szCs w:val="36"/>
                                <w:u w:val="single"/>
                              </w:rPr>
                            </w:pPr>
                            <w:r>
                              <w:t xml:space="preserve">Figure </w:t>
                            </w:r>
                            <w:fldSimple w:instr=" SEQ Figure \* ARABIC ">
                              <w:r w:rsidR="003E6DE6">
                                <w:rPr>
                                  <w:noProof/>
                                </w:rPr>
                                <w:t>23</w:t>
                              </w:r>
                            </w:fldSimple>
                            <w:r>
                              <w:t xml:space="preserve"> - Bill of materials for the datalogger, continued on the next </w:t>
                            </w:r>
                            <w:proofErr w:type="gramStart"/>
                            <w:r>
                              <w:t>page..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56466" id="_x0000_s1056" type="#_x0000_t202" style="position:absolute;margin-left:38.3pt;margin-top:449.4pt;width:620.8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" stroked="f">
                <v:textbox style="mso-fit-shape-to-text:t" inset="0,0,0,0">
                  <w:txbxContent>
                    <w:p w14:paraId="2D1DD07F" w14:textId="370E5368" w:rsidR="00F1670F" w:rsidRPr="008F26BF" w:rsidRDefault="00F1670F" w:rsidP="00F1670F">
                      <w:pPr>
                        <w:pStyle w:val="Caption"/>
                        <w:jc w:val="center"/>
                        <w:rPr>
                          <w:b/>
                          <w:bCs/>
                          <w:noProof/>
                          <w:sz w:val="36"/>
                          <w:szCs w:val="36"/>
                          <w:u w:val="single"/>
                        </w:rPr>
                      </w:pPr>
                      <w:r>
                        <w:t xml:space="preserve">Figure </w:t>
                      </w:r>
                      <w:fldSimple w:instr=" SEQ Figure \* ARABIC ">
                        <w:r w:rsidR="003E6DE6">
                          <w:rPr>
                            <w:noProof/>
                          </w:rPr>
                          <w:t>23</w:t>
                        </w:r>
                      </w:fldSimple>
                      <w:r>
                        <w:t xml:space="preserve"> - Bill of materials for the datalogger, continued on the next </w:t>
                      </w:r>
                      <w:proofErr w:type="gramStart"/>
                      <w:r>
                        <w:t>page..</w:t>
                      </w:r>
                      <w:proofErr w:type="gramEnd"/>
                    </w:p>
                  </w:txbxContent>
                </v:textbox>
              </v:shape>
            </w:pict>
          </mc:Fallback>
        </mc:AlternateContent>
      </w:r>
      <w:r>
        <w:rPr>
          <w:b/>
          <w:bCs/>
          <w:noProof/>
          <w:sz w:val="36"/>
          <w:szCs w:val="36"/>
          <w:u w:val="single"/>
        </w:rPr>
        <w:drawing>
          <wp:anchor distT="0" distB="0" distL="114300" distR="114300" simplePos="0" relativeHeight="251719680" behindDoc="1" locked="0" layoutInCell="1" allowOverlap="1" wp14:anchorId="2600601C" wp14:editId="0F9E4D9F">
            <wp:simplePos x="0" y="0"/>
            <wp:positionH relativeFrom="column">
              <wp:posOffset>486839</wp:posOffset>
            </wp:positionH>
            <wp:positionV relativeFrom="paragraph">
              <wp:posOffset>167318</wp:posOffset>
            </wp:positionV>
            <wp:extent cx="7885216" cy="5483624"/>
            <wp:effectExtent l="0" t="0" r="1905" b="3175"/>
            <wp:wrapNone/>
            <wp:docPr id="1394756939" name="Picture 2" descr="A table of electrical compon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56939" name="Picture 2" descr="A table of electrical components&#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7885216" cy="5483624"/>
                    </a:xfrm>
                    <a:prstGeom prst="rect">
                      <a:avLst/>
                    </a:prstGeom>
                  </pic:spPr>
                </pic:pic>
              </a:graphicData>
            </a:graphic>
            <wp14:sizeRelH relativeFrom="page">
              <wp14:pctWidth>0</wp14:pctWidth>
            </wp14:sizeRelH>
            <wp14:sizeRelV relativeFrom="page">
              <wp14:pctHeight>0</wp14:pctHeight>
            </wp14:sizeRelV>
          </wp:anchor>
        </w:drawing>
      </w:r>
    </w:p>
    <w:p w14:paraId="3DC5400F" w14:textId="1181BCB6" w:rsidR="00A707A2" w:rsidRDefault="00A707A2">
      <w:pPr>
        <w:rPr>
          <w:b/>
          <w:bCs/>
          <w:sz w:val="36"/>
          <w:szCs w:val="36"/>
          <w:u w:val="single"/>
        </w:rPr>
      </w:pPr>
    </w:p>
    <w:p w14:paraId="0A1F0373" w14:textId="77777777" w:rsidR="00A707A2" w:rsidRDefault="00A707A2">
      <w:pPr>
        <w:rPr>
          <w:b/>
          <w:bCs/>
          <w:sz w:val="36"/>
          <w:szCs w:val="36"/>
          <w:u w:val="single"/>
        </w:rPr>
      </w:pPr>
    </w:p>
    <w:p w14:paraId="7DA9FEA2" w14:textId="77777777" w:rsidR="00A707A2" w:rsidRDefault="00A707A2">
      <w:pPr>
        <w:rPr>
          <w:b/>
          <w:bCs/>
          <w:sz w:val="36"/>
          <w:szCs w:val="36"/>
          <w:u w:val="single"/>
        </w:rPr>
      </w:pPr>
    </w:p>
    <w:p w14:paraId="2A6D62ED" w14:textId="77777777" w:rsidR="00A707A2" w:rsidRDefault="00A707A2">
      <w:pPr>
        <w:rPr>
          <w:b/>
          <w:bCs/>
          <w:sz w:val="36"/>
          <w:szCs w:val="36"/>
          <w:u w:val="single"/>
        </w:rPr>
      </w:pPr>
    </w:p>
    <w:p w14:paraId="581A4BE0" w14:textId="77777777" w:rsidR="00A707A2" w:rsidRDefault="00A707A2">
      <w:pPr>
        <w:rPr>
          <w:b/>
          <w:bCs/>
          <w:sz w:val="36"/>
          <w:szCs w:val="36"/>
          <w:u w:val="single"/>
        </w:rPr>
      </w:pPr>
    </w:p>
    <w:p w14:paraId="6D9226B7" w14:textId="77777777" w:rsidR="00A707A2" w:rsidRDefault="00A707A2">
      <w:pPr>
        <w:rPr>
          <w:b/>
          <w:bCs/>
          <w:sz w:val="36"/>
          <w:szCs w:val="36"/>
          <w:u w:val="single"/>
        </w:rPr>
      </w:pPr>
    </w:p>
    <w:p w14:paraId="3CC98A11" w14:textId="77777777" w:rsidR="00A707A2" w:rsidRDefault="00A707A2">
      <w:pPr>
        <w:rPr>
          <w:b/>
          <w:bCs/>
          <w:sz w:val="36"/>
          <w:szCs w:val="36"/>
          <w:u w:val="single"/>
        </w:rPr>
      </w:pPr>
    </w:p>
    <w:p w14:paraId="35DA1CC1" w14:textId="77777777" w:rsidR="00A707A2" w:rsidRDefault="00A707A2">
      <w:pPr>
        <w:rPr>
          <w:b/>
          <w:bCs/>
          <w:sz w:val="36"/>
          <w:szCs w:val="36"/>
          <w:u w:val="single"/>
        </w:rPr>
      </w:pPr>
    </w:p>
    <w:p w14:paraId="5C1B36C1" w14:textId="77777777" w:rsidR="00A707A2" w:rsidRDefault="00A707A2">
      <w:pPr>
        <w:rPr>
          <w:b/>
          <w:bCs/>
          <w:sz w:val="36"/>
          <w:szCs w:val="36"/>
          <w:u w:val="single"/>
        </w:rPr>
      </w:pPr>
    </w:p>
    <w:p w14:paraId="632A0785" w14:textId="77777777" w:rsidR="00A707A2" w:rsidRDefault="00A707A2">
      <w:pPr>
        <w:rPr>
          <w:b/>
          <w:bCs/>
          <w:sz w:val="36"/>
          <w:szCs w:val="36"/>
          <w:u w:val="single"/>
        </w:rPr>
      </w:pPr>
    </w:p>
    <w:p w14:paraId="73766D6E" w14:textId="77777777" w:rsidR="00A707A2" w:rsidRDefault="00A707A2">
      <w:pPr>
        <w:rPr>
          <w:b/>
          <w:bCs/>
          <w:sz w:val="36"/>
          <w:szCs w:val="36"/>
          <w:u w:val="single"/>
        </w:rPr>
      </w:pPr>
    </w:p>
    <w:p w14:paraId="3A924CE0" w14:textId="77777777" w:rsidR="00A707A2" w:rsidRDefault="00A707A2">
      <w:pPr>
        <w:rPr>
          <w:b/>
          <w:bCs/>
          <w:sz w:val="36"/>
          <w:szCs w:val="36"/>
          <w:u w:val="single"/>
        </w:rPr>
      </w:pPr>
    </w:p>
    <w:p w14:paraId="11B3BBD2" w14:textId="77777777" w:rsidR="00A707A2" w:rsidRDefault="00A707A2">
      <w:pPr>
        <w:rPr>
          <w:b/>
          <w:bCs/>
          <w:sz w:val="36"/>
          <w:szCs w:val="36"/>
          <w:u w:val="single"/>
        </w:rPr>
      </w:pPr>
    </w:p>
    <w:p w14:paraId="248285DA" w14:textId="77777777" w:rsidR="00A707A2" w:rsidRDefault="00A707A2">
      <w:pPr>
        <w:rPr>
          <w:b/>
          <w:bCs/>
          <w:sz w:val="36"/>
          <w:szCs w:val="36"/>
          <w:u w:val="single"/>
        </w:rPr>
      </w:pPr>
    </w:p>
    <w:p w14:paraId="7AE4ACC3" w14:textId="77777777" w:rsidR="00A707A2" w:rsidRDefault="00A707A2">
      <w:pPr>
        <w:rPr>
          <w:b/>
          <w:bCs/>
          <w:sz w:val="36"/>
          <w:szCs w:val="36"/>
          <w:u w:val="single"/>
        </w:rPr>
      </w:pPr>
    </w:p>
    <w:p w14:paraId="60E9A99C" w14:textId="77777777" w:rsidR="00A707A2" w:rsidRDefault="00A707A2">
      <w:pPr>
        <w:rPr>
          <w:b/>
          <w:bCs/>
          <w:sz w:val="36"/>
          <w:szCs w:val="36"/>
          <w:u w:val="single"/>
        </w:rPr>
      </w:pPr>
    </w:p>
    <w:p w14:paraId="08795242" w14:textId="41347E86" w:rsidR="00A707A2" w:rsidRDefault="00A707A2">
      <w:pPr>
        <w:rPr>
          <w:b/>
          <w:bCs/>
          <w:sz w:val="36"/>
          <w:szCs w:val="36"/>
          <w:u w:val="single"/>
        </w:rPr>
      </w:pPr>
    </w:p>
    <w:p w14:paraId="071D67FD" w14:textId="77777777" w:rsidR="00C3492B" w:rsidRDefault="00C3492B">
      <w:pPr>
        <w:rPr>
          <w:b/>
          <w:bCs/>
          <w:sz w:val="36"/>
          <w:szCs w:val="36"/>
          <w:u w:val="single"/>
        </w:rPr>
      </w:pPr>
    </w:p>
    <w:p w14:paraId="231E98F3" w14:textId="77777777" w:rsidR="00F1670F" w:rsidRDefault="00F1670F">
      <w:pPr>
        <w:rPr>
          <w:b/>
          <w:bCs/>
          <w:sz w:val="36"/>
          <w:szCs w:val="36"/>
          <w:u w:val="single"/>
        </w:rPr>
      </w:pPr>
    </w:p>
    <w:p w14:paraId="3B25C810" w14:textId="17C65E80" w:rsidR="00F1670F" w:rsidRDefault="00511141">
      <w:pPr>
        <w:rPr>
          <w:b/>
          <w:bCs/>
          <w:sz w:val="36"/>
          <w:szCs w:val="36"/>
          <w:u w:val="single"/>
        </w:rPr>
      </w:pPr>
      <w:r>
        <w:rPr>
          <w:b/>
          <w:bCs/>
          <w:noProof/>
          <w:sz w:val="36"/>
          <w:szCs w:val="36"/>
          <w:u w:val="single"/>
        </w:rPr>
        <w:lastRenderedPageBreak/>
        <w:drawing>
          <wp:anchor distT="0" distB="0" distL="114300" distR="114300" simplePos="0" relativeHeight="251731968" behindDoc="1" locked="0" layoutInCell="1" allowOverlap="1" wp14:anchorId="55A8A031" wp14:editId="725C9CCD">
            <wp:simplePos x="0" y="0"/>
            <wp:positionH relativeFrom="column">
              <wp:posOffset>0</wp:posOffset>
            </wp:positionH>
            <wp:positionV relativeFrom="paragraph">
              <wp:posOffset>163830</wp:posOffset>
            </wp:positionV>
            <wp:extent cx="8863330" cy="3192145"/>
            <wp:effectExtent l="0" t="0" r="1270" b="0"/>
            <wp:wrapNone/>
            <wp:docPr id="824544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44343" name="Picture 1"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8863330" cy="3192145"/>
                    </a:xfrm>
                    <a:prstGeom prst="rect">
                      <a:avLst/>
                    </a:prstGeom>
                  </pic:spPr>
                </pic:pic>
              </a:graphicData>
            </a:graphic>
            <wp14:sizeRelH relativeFrom="page">
              <wp14:pctWidth>0</wp14:pctWidth>
            </wp14:sizeRelH>
            <wp14:sizeRelV relativeFrom="page">
              <wp14:pctHeight>0</wp14:pctHeight>
            </wp14:sizeRelV>
          </wp:anchor>
        </w:drawing>
      </w:r>
    </w:p>
    <w:p w14:paraId="755841BA" w14:textId="47172C7C" w:rsidR="00F1670F" w:rsidRDefault="00F1670F">
      <w:pPr>
        <w:rPr>
          <w:b/>
          <w:bCs/>
          <w:noProof/>
          <w:sz w:val="36"/>
          <w:szCs w:val="36"/>
          <w:u w:val="single"/>
        </w:rPr>
      </w:pPr>
    </w:p>
    <w:p w14:paraId="5459DE9C" w14:textId="21B57236" w:rsidR="00F1670F" w:rsidRDefault="00F1670F" w:rsidP="00F1670F">
      <w:pPr>
        <w:jc w:val="center"/>
        <w:rPr>
          <w:b/>
          <w:bCs/>
          <w:noProof/>
          <w:sz w:val="36"/>
          <w:szCs w:val="36"/>
          <w:u w:val="single"/>
        </w:rPr>
      </w:pPr>
    </w:p>
    <w:p w14:paraId="52DCC26D" w14:textId="77777777" w:rsidR="00F1670F" w:rsidRDefault="00F1670F" w:rsidP="00F1670F">
      <w:pPr>
        <w:tabs>
          <w:tab w:val="center" w:pos="6979"/>
        </w:tabs>
        <w:rPr>
          <w:sz w:val="36"/>
          <w:szCs w:val="36"/>
        </w:rPr>
      </w:pPr>
      <w:r>
        <w:rPr>
          <w:sz w:val="36"/>
          <w:szCs w:val="36"/>
        </w:rPr>
        <w:tab/>
      </w:r>
    </w:p>
    <w:p w14:paraId="12CCD907" w14:textId="77777777" w:rsidR="00F1670F" w:rsidRDefault="00F1670F" w:rsidP="00F1670F">
      <w:pPr>
        <w:tabs>
          <w:tab w:val="center" w:pos="6979"/>
        </w:tabs>
        <w:rPr>
          <w:sz w:val="36"/>
          <w:szCs w:val="36"/>
        </w:rPr>
      </w:pPr>
    </w:p>
    <w:p w14:paraId="1CCB89E3" w14:textId="77777777" w:rsidR="00511141" w:rsidRDefault="00511141" w:rsidP="00F1670F">
      <w:pPr>
        <w:tabs>
          <w:tab w:val="center" w:pos="6979"/>
        </w:tabs>
      </w:pPr>
    </w:p>
    <w:p w14:paraId="0177D907" w14:textId="77777777" w:rsidR="00511141" w:rsidRDefault="00511141" w:rsidP="00F1670F">
      <w:pPr>
        <w:tabs>
          <w:tab w:val="center" w:pos="6979"/>
        </w:tabs>
      </w:pPr>
    </w:p>
    <w:p w14:paraId="03C947C2" w14:textId="77777777" w:rsidR="00511141" w:rsidRDefault="00511141" w:rsidP="00F1670F">
      <w:pPr>
        <w:tabs>
          <w:tab w:val="center" w:pos="6979"/>
        </w:tabs>
      </w:pPr>
    </w:p>
    <w:p w14:paraId="3A31D9BE" w14:textId="77777777" w:rsidR="00511141" w:rsidRDefault="00511141" w:rsidP="00F1670F">
      <w:pPr>
        <w:tabs>
          <w:tab w:val="center" w:pos="6979"/>
        </w:tabs>
      </w:pPr>
    </w:p>
    <w:p w14:paraId="7E4836E3" w14:textId="77777777" w:rsidR="00511141" w:rsidRDefault="00511141" w:rsidP="00F1670F">
      <w:pPr>
        <w:tabs>
          <w:tab w:val="center" w:pos="6979"/>
        </w:tabs>
      </w:pPr>
    </w:p>
    <w:p w14:paraId="377CFF32" w14:textId="77777777" w:rsidR="00511141" w:rsidRDefault="00511141" w:rsidP="00F1670F">
      <w:pPr>
        <w:tabs>
          <w:tab w:val="center" w:pos="6979"/>
        </w:tabs>
      </w:pPr>
    </w:p>
    <w:p w14:paraId="0EDA1EB5" w14:textId="77777777" w:rsidR="00511141" w:rsidRDefault="00511141" w:rsidP="00F1670F">
      <w:pPr>
        <w:tabs>
          <w:tab w:val="center" w:pos="6979"/>
        </w:tabs>
      </w:pPr>
    </w:p>
    <w:p w14:paraId="733E9583" w14:textId="77777777" w:rsidR="00511141" w:rsidRDefault="00511141" w:rsidP="00F1670F">
      <w:pPr>
        <w:tabs>
          <w:tab w:val="center" w:pos="6979"/>
        </w:tabs>
      </w:pPr>
    </w:p>
    <w:p w14:paraId="25CB3D0E" w14:textId="77777777" w:rsidR="00511141" w:rsidRDefault="00511141" w:rsidP="00F1670F">
      <w:pPr>
        <w:tabs>
          <w:tab w:val="center" w:pos="6979"/>
        </w:tabs>
      </w:pPr>
    </w:p>
    <w:p w14:paraId="5ED3768F" w14:textId="77777777" w:rsidR="00511141" w:rsidRDefault="00511141" w:rsidP="00F1670F">
      <w:pPr>
        <w:tabs>
          <w:tab w:val="center" w:pos="6979"/>
        </w:tabs>
      </w:pPr>
    </w:p>
    <w:p w14:paraId="2B4B5CA1" w14:textId="77777777" w:rsidR="00511141" w:rsidRDefault="00511141" w:rsidP="00F1670F">
      <w:pPr>
        <w:tabs>
          <w:tab w:val="center" w:pos="6979"/>
        </w:tabs>
      </w:pPr>
    </w:p>
    <w:p w14:paraId="386285B5" w14:textId="317E37CF" w:rsidR="00511141" w:rsidRDefault="00511141" w:rsidP="00F1670F">
      <w:pPr>
        <w:tabs>
          <w:tab w:val="center" w:pos="6979"/>
        </w:tabs>
      </w:pPr>
      <w:r>
        <w:rPr>
          <w:noProof/>
        </w:rPr>
        <mc:AlternateContent>
          <mc:Choice Requires="wps">
            <w:drawing>
              <wp:anchor distT="0" distB="0" distL="114300" distR="114300" simplePos="0" relativeHeight="251723776" behindDoc="1" locked="0" layoutInCell="1" allowOverlap="1" wp14:anchorId="4CAFE4C9" wp14:editId="40DF76C6">
                <wp:simplePos x="0" y="0"/>
                <wp:positionH relativeFrom="column">
                  <wp:posOffset>556895</wp:posOffset>
                </wp:positionH>
                <wp:positionV relativeFrom="paragraph">
                  <wp:posOffset>111962</wp:posOffset>
                </wp:positionV>
                <wp:extent cx="7884795" cy="635"/>
                <wp:effectExtent l="0" t="0" r="1905" b="12065"/>
                <wp:wrapNone/>
                <wp:docPr id="818376321" name="Text Box 1"/>
                <wp:cNvGraphicFramePr/>
                <a:graphic xmlns:a="http://schemas.openxmlformats.org/drawingml/2006/main">
                  <a:graphicData uri="http://schemas.microsoft.com/office/word/2010/wordprocessingShape">
                    <wps:wsp>
                      <wps:cNvSpPr txBox="1"/>
                      <wps:spPr>
                        <a:xfrm>
                          <a:off x="0" y="0"/>
                          <a:ext cx="7884795" cy="635"/>
                        </a:xfrm>
                        <a:prstGeom prst="rect">
                          <a:avLst/>
                        </a:prstGeom>
                        <a:solidFill>
                          <a:prstClr val="white"/>
                        </a:solidFill>
                        <a:ln>
                          <a:noFill/>
                        </a:ln>
                      </wps:spPr>
                      <wps:txbx>
                        <w:txbxContent>
                          <w:p w14:paraId="0C88FCB5" w14:textId="27D5A1FD" w:rsidR="00F1670F" w:rsidRPr="008F26BF" w:rsidRDefault="00F1670F" w:rsidP="00F1670F">
                            <w:pPr>
                              <w:pStyle w:val="Caption"/>
                              <w:jc w:val="center"/>
                              <w:rPr>
                                <w:b/>
                                <w:bCs/>
                                <w:noProof/>
                                <w:sz w:val="36"/>
                                <w:szCs w:val="36"/>
                                <w:u w:val="single"/>
                              </w:rPr>
                            </w:pPr>
                            <w:r>
                              <w:t xml:space="preserve">Figure </w:t>
                            </w:r>
                            <w:r w:rsidR="00894C35">
                              <w:t>23</w:t>
                            </w:r>
                            <w:r>
                              <w:t xml:space="preserve"> - Bill of materials for the datalogger, continued from the previous </w:t>
                            </w:r>
                            <w:proofErr w:type="gramStart"/>
                            <w:r>
                              <w:t>page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AFE4C9" id="_x0000_s1057" type="#_x0000_t202" style="position:absolute;margin-left:43.85pt;margin-top:8.8pt;width:620.85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" stroked="f">
                <v:textbox style="mso-fit-shape-to-text:t" inset="0,0,0,0">
                  <w:txbxContent>
                    <w:p w14:paraId="0C88FCB5" w14:textId="27D5A1FD" w:rsidR="00F1670F" w:rsidRPr="008F26BF" w:rsidRDefault="00F1670F" w:rsidP="00F1670F">
                      <w:pPr>
                        <w:pStyle w:val="Caption"/>
                        <w:jc w:val="center"/>
                        <w:rPr>
                          <w:b/>
                          <w:bCs/>
                          <w:noProof/>
                          <w:sz w:val="36"/>
                          <w:szCs w:val="36"/>
                          <w:u w:val="single"/>
                        </w:rPr>
                      </w:pPr>
                      <w:r>
                        <w:t xml:space="preserve">Figure </w:t>
                      </w:r>
                      <w:r w:rsidR="00894C35">
                        <w:t>23</w:t>
                      </w:r>
                      <w:r>
                        <w:t xml:space="preserve"> - Bill of materials for the datalogger, continued from the previous </w:t>
                      </w:r>
                      <w:proofErr w:type="gramStart"/>
                      <w:r>
                        <w:t>page</w:t>
                      </w:r>
                      <w:proofErr w:type="gramEnd"/>
                    </w:p>
                  </w:txbxContent>
                </v:textbox>
              </v:shape>
            </w:pict>
          </mc:Fallback>
        </mc:AlternateContent>
      </w:r>
    </w:p>
    <w:p w14:paraId="237842E9" w14:textId="6F8A8E33" w:rsidR="00511141" w:rsidRDefault="00511141" w:rsidP="00F1670F">
      <w:pPr>
        <w:tabs>
          <w:tab w:val="center" w:pos="6979"/>
        </w:tabs>
      </w:pPr>
    </w:p>
    <w:p w14:paraId="2820DFAB" w14:textId="77777777" w:rsidR="00511141" w:rsidRDefault="00511141" w:rsidP="00F1670F">
      <w:pPr>
        <w:tabs>
          <w:tab w:val="center" w:pos="6979"/>
        </w:tabs>
      </w:pPr>
    </w:p>
    <w:p w14:paraId="0DE2C0CB" w14:textId="77777777" w:rsidR="00511141" w:rsidRDefault="00511141" w:rsidP="00F1670F">
      <w:pPr>
        <w:tabs>
          <w:tab w:val="center" w:pos="6979"/>
        </w:tabs>
      </w:pPr>
    </w:p>
    <w:p w14:paraId="692350C3" w14:textId="6EEA10BF" w:rsidR="00F1670F" w:rsidRPr="00F1670F" w:rsidRDefault="00F1670F" w:rsidP="00F1670F">
      <w:pPr>
        <w:tabs>
          <w:tab w:val="center" w:pos="6979"/>
        </w:tabs>
        <w:sectPr w:rsidR="00F1670F" w:rsidRPr="00F1670F" w:rsidSect="004638BF">
          <w:pgSz w:w="16838" w:h="11906" w:orient="landscape"/>
          <w:pgMar w:top="1440" w:right="1440" w:bottom="1440" w:left="1440" w:header="708" w:footer="708" w:gutter="0"/>
          <w:cols w:space="708"/>
          <w:docGrid w:linePitch="360"/>
        </w:sectPr>
      </w:pPr>
      <w:r>
        <w:t>The overall cost of the Datalogger amounted to £1,</w:t>
      </w:r>
      <w:r w:rsidR="00511141">
        <w:t>47</w:t>
      </w:r>
      <w:r>
        <w:t>1.5</w:t>
      </w:r>
      <w:r w:rsidR="00C7280C">
        <w:t>5</w:t>
      </w:r>
      <w:r>
        <w:t xml:space="preserve"> as seen in </w:t>
      </w:r>
      <w:r w:rsidR="00894C35" w:rsidRPr="00894C35">
        <w:rPr>
          <w:i/>
          <w:iCs/>
        </w:rPr>
        <w:t>F</w:t>
      </w:r>
      <w:r w:rsidRPr="00894C35">
        <w:rPr>
          <w:i/>
          <w:iCs/>
        </w:rPr>
        <w:t xml:space="preserve">igure </w:t>
      </w:r>
      <w:r w:rsidR="00894C35" w:rsidRPr="00894C35">
        <w:rPr>
          <w:i/>
          <w:iCs/>
        </w:rPr>
        <w:t>23</w:t>
      </w:r>
      <w:r>
        <w:t>. This cost included the labour and materials. This is a reasonable cost for a good standard datalogger.</w:t>
      </w:r>
    </w:p>
    <w:p w14:paraId="6951437B" w14:textId="0ADE4A8B" w:rsidR="00A707A2" w:rsidRDefault="00A707A2" w:rsidP="00A707A2">
      <w:pPr>
        <w:pStyle w:val="Heading1"/>
        <w:rPr>
          <w:u w:val="single"/>
        </w:rPr>
      </w:pPr>
      <w:bookmarkStart w:id="18" w:name="_Toc151732508"/>
      <w:r w:rsidRPr="00A707A2">
        <w:rPr>
          <w:u w:val="single"/>
        </w:rPr>
        <w:lastRenderedPageBreak/>
        <w:t>Suggested Improvements</w:t>
      </w:r>
      <w:bookmarkEnd w:id="18"/>
    </w:p>
    <w:p w14:paraId="6A929414" w14:textId="77777777" w:rsidR="00C3492B" w:rsidRDefault="00C3492B" w:rsidP="00C3492B"/>
    <w:p w14:paraId="587F5CAC" w14:textId="388FB32C" w:rsidR="00A707A2" w:rsidRPr="00F1670F" w:rsidRDefault="00C3492B">
      <w:r>
        <w:t xml:space="preserve">Overall, the data logger design went well. Improvements to the design would be carried out if the datalogger had to be redesigned. The first improvement would be to use a </w:t>
      </w:r>
      <w:r w:rsidR="006A2BF8">
        <w:t>large</w:t>
      </w:r>
      <w:r>
        <w:t xml:space="preserve"> wiring harness that would contain </w:t>
      </w:r>
      <w:r w:rsidR="00F1670F">
        <w:t>all</w:t>
      </w:r>
      <w:r>
        <w:t xml:space="preserve"> the sensor wiring in one. This would be a neater approach for the datalogger, and it would take up less room on the datalogger enclosure’s outer casing. In future designs all the components and PCB components would be at the same voltage range would minimise the need for voltage converters and extra components on the PCB. This would minimise the enclosure size and cost of the PCB</w:t>
      </w:r>
      <w:r w:rsidR="00933762">
        <w:t xml:space="preserve">. </w:t>
      </w:r>
      <w:r w:rsidR="00F1670F">
        <w:t>In future, a minimal amount of layers on the PCB would be more beneficial to keep down the cost of the datalogger. The</w:t>
      </w:r>
      <w:r w:rsidR="006A2BF8">
        <w:t xml:space="preserve"> designed datalogger has enough of a specification to fulfil the tasks and points set out of </w:t>
      </w:r>
      <w:r w:rsidR="00F1670F">
        <w:t xml:space="preserve">the scope of </w:t>
      </w:r>
      <w:r w:rsidR="006A2BF8">
        <w:t>the project.</w:t>
      </w:r>
    </w:p>
    <w:p w14:paraId="5B483843" w14:textId="77777777" w:rsidR="00A707A2" w:rsidRDefault="00A707A2">
      <w:pPr>
        <w:rPr>
          <w:b/>
          <w:bCs/>
          <w:sz w:val="36"/>
          <w:szCs w:val="36"/>
          <w:u w:val="single"/>
        </w:rPr>
      </w:pPr>
    </w:p>
    <w:p w14:paraId="1F67C9F1" w14:textId="77777777" w:rsidR="00A707A2" w:rsidRDefault="00A707A2">
      <w:pPr>
        <w:rPr>
          <w:b/>
          <w:bCs/>
          <w:sz w:val="36"/>
          <w:szCs w:val="36"/>
          <w:u w:val="single"/>
        </w:rPr>
      </w:pPr>
    </w:p>
    <w:p w14:paraId="7DA56EB0" w14:textId="77777777" w:rsidR="00A707A2" w:rsidRDefault="00A707A2">
      <w:pPr>
        <w:rPr>
          <w:b/>
          <w:bCs/>
          <w:sz w:val="36"/>
          <w:szCs w:val="36"/>
          <w:u w:val="single"/>
        </w:rPr>
      </w:pPr>
    </w:p>
    <w:p w14:paraId="2CBC2930" w14:textId="77777777" w:rsidR="00A707A2" w:rsidRDefault="00A707A2">
      <w:pPr>
        <w:rPr>
          <w:b/>
          <w:bCs/>
          <w:sz w:val="36"/>
          <w:szCs w:val="36"/>
          <w:u w:val="single"/>
        </w:rPr>
      </w:pPr>
    </w:p>
    <w:p w14:paraId="0925A672" w14:textId="77777777" w:rsidR="00A707A2" w:rsidRDefault="00A707A2">
      <w:pPr>
        <w:rPr>
          <w:b/>
          <w:bCs/>
          <w:sz w:val="36"/>
          <w:szCs w:val="36"/>
          <w:u w:val="single"/>
        </w:rPr>
      </w:pPr>
    </w:p>
    <w:p w14:paraId="36FE8148" w14:textId="77777777" w:rsidR="00A707A2" w:rsidRDefault="00A707A2">
      <w:pPr>
        <w:rPr>
          <w:b/>
          <w:bCs/>
          <w:sz w:val="36"/>
          <w:szCs w:val="36"/>
          <w:u w:val="single"/>
        </w:rPr>
      </w:pPr>
    </w:p>
    <w:p w14:paraId="661F6375" w14:textId="469203F6" w:rsidR="00A707A2" w:rsidRDefault="00A707A2" w:rsidP="00A707A2">
      <w:pPr>
        <w:pStyle w:val="Heading1"/>
        <w:rPr>
          <w:u w:val="single"/>
        </w:rPr>
      </w:pPr>
    </w:p>
    <w:p w14:paraId="0BBB00DE" w14:textId="77777777" w:rsidR="00A707A2" w:rsidRDefault="00A707A2" w:rsidP="00A707A2"/>
    <w:p w14:paraId="63A5916B" w14:textId="77777777" w:rsidR="000A2A39" w:rsidRDefault="000A2A39" w:rsidP="00A707A2"/>
    <w:p w14:paraId="6AC196CC" w14:textId="77777777" w:rsidR="000A2A39" w:rsidRDefault="000A2A39" w:rsidP="00A707A2"/>
    <w:p w14:paraId="18362BAB" w14:textId="77777777" w:rsidR="000A2A39" w:rsidRDefault="000A2A39" w:rsidP="00A707A2"/>
    <w:p w14:paraId="41DBB8E3" w14:textId="77777777" w:rsidR="000A2A39" w:rsidRDefault="000A2A39" w:rsidP="00A707A2"/>
    <w:p w14:paraId="235AAC6D" w14:textId="77777777" w:rsidR="000A2A39" w:rsidRDefault="000A2A39" w:rsidP="00A707A2"/>
    <w:p w14:paraId="4CD9A7A8" w14:textId="77777777" w:rsidR="000A2A39" w:rsidRDefault="000A2A39" w:rsidP="00A707A2"/>
    <w:p w14:paraId="3FA0EC33" w14:textId="77777777" w:rsidR="000A2A39" w:rsidRDefault="000A2A39" w:rsidP="00A707A2"/>
    <w:p w14:paraId="50F05B30" w14:textId="77777777" w:rsidR="000A2A39" w:rsidRDefault="000A2A39" w:rsidP="00A707A2"/>
    <w:p w14:paraId="4E32FB1F" w14:textId="77777777" w:rsidR="000A2A39" w:rsidRDefault="000A2A39" w:rsidP="00A707A2"/>
    <w:p w14:paraId="596D982A" w14:textId="77777777" w:rsidR="000A2A39" w:rsidRDefault="000A2A39" w:rsidP="00A707A2"/>
    <w:p w14:paraId="5425B2F5" w14:textId="77777777" w:rsidR="000A2A39" w:rsidRDefault="000A2A39" w:rsidP="00A707A2"/>
    <w:p w14:paraId="0A3291EC" w14:textId="77777777" w:rsidR="000A2A39" w:rsidRDefault="000A2A39" w:rsidP="00A707A2"/>
    <w:p w14:paraId="245BE915" w14:textId="77777777" w:rsidR="000A2A39" w:rsidRDefault="000A2A39" w:rsidP="00A707A2"/>
    <w:p w14:paraId="0D002C64" w14:textId="77777777" w:rsidR="000A2A39" w:rsidRDefault="000A2A39" w:rsidP="00A707A2"/>
    <w:p w14:paraId="3B204082" w14:textId="77777777" w:rsidR="000A2A39" w:rsidRDefault="000A2A39" w:rsidP="00A707A2"/>
    <w:p w14:paraId="3B46DE25" w14:textId="77777777" w:rsidR="000A2A39" w:rsidRDefault="000A2A39" w:rsidP="00A707A2"/>
    <w:p w14:paraId="2A379BDD" w14:textId="77777777" w:rsidR="000A2A39" w:rsidRDefault="000A2A39" w:rsidP="00A707A2"/>
    <w:p w14:paraId="24CC3263" w14:textId="77777777" w:rsidR="000A2A39" w:rsidRDefault="000A2A39" w:rsidP="00A707A2"/>
    <w:p w14:paraId="7FCE2F68" w14:textId="77777777" w:rsidR="000A2A39" w:rsidRDefault="000A2A39" w:rsidP="00A707A2"/>
    <w:p w14:paraId="5417EB00" w14:textId="77777777" w:rsidR="000A2A39" w:rsidRDefault="000A2A39" w:rsidP="00A707A2"/>
    <w:p w14:paraId="5E879CEB" w14:textId="77777777" w:rsidR="000A2A39" w:rsidRDefault="000A2A39" w:rsidP="00A707A2"/>
    <w:p w14:paraId="5ADB9996" w14:textId="77777777" w:rsidR="000A2A39" w:rsidRDefault="000A2A39" w:rsidP="00A707A2"/>
    <w:p w14:paraId="6B32FB10" w14:textId="2F5514AB" w:rsidR="000A2A39" w:rsidRPr="000A2A39" w:rsidRDefault="000A2A39" w:rsidP="000A2A39">
      <w:pPr>
        <w:pStyle w:val="Heading1"/>
        <w:rPr>
          <w:u w:val="single"/>
        </w:rPr>
      </w:pPr>
      <w:bookmarkStart w:id="19" w:name="_Toc151732509"/>
      <w:r w:rsidRPr="000A2A39">
        <w:rPr>
          <w:u w:val="single"/>
        </w:rPr>
        <w:lastRenderedPageBreak/>
        <w:t>Appendices</w:t>
      </w:r>
      <w:bookmarkEnd w:id="19"/>
    </w:p>
    <w:p w14:paraId="11FD5A16" w14:textId="77777777" w:rsidR="00A707A2" w:rsidRDefault="00A707A2" w:rsidP="00A707A2"/>
    <w:p w14:paraId="580CB060" w14:textId="77777777" w:rsidR="007B0A82" w:rsidRDefault="00933762" w:rsidP="007B0A82">
      <w:pPr>
        <w:keepNext/>
      </w:pPr>
      <w:r>
        <w:rPr>
          <w:noProof/>
        </w:rPr>
        <w:drawing>
          <wp:inline distT="0" distB="0" distL="0" distR="0" wp14:anchorId="2FB3865E" wp14:editId="34D56A41">
            <wp:extent cx="5731510" cy="7989570"/>
            <wp:effectExtent l="0" t="0" r="0" b="0"/>
            <wp:docPr id="1157516587" name="Picture 9" descr="A paper with text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16587" name="Picture 9" descr="A paper with text and diagrams&#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7989570"/>
                    </a:xfrm>
                    <a:prstGeom prst="rect">
                      <a:avLst/>
                    </a:prstGeom>
                  </pic:spPr>
                </pic:pic>
              </a:graphicData>
            </a:graphic>
          </wp:inline>
        </w:drawing>
      </w:r>
    </w:p>
    <w:p w14:paraId="20EF7CBA" w14:textId="4065A65E" w:rsidR="00A707A2" w:rsidRPr="00A707A2" w:rsidRDefault="007B0A82" w:rsidP="007B0A82">
      <w:pPr>
        <w:pStyle w:val="Caption"/>
        <w:jc w:val="center"/>
      </w:pPr>
      <w:r>
        <w:t xml:space="preserve">Figure </w:t>
      </w:r>
      <w:fldSimple w:instr=" SEQ Figure \* ARABIC ">
        <w:r w:rsidR="003E6DE6">
          <w:rPr>
            <w:noProof/>
          </w:rPr>
          <w:t>25</w:t>
        </w:r>
      </w:fldSimple>
      <w:r>
        <w:t xml:space="preserve"> - TPS63020 Voltage Regulator Datasheet</w:t>
      </w:r>
    </w:p>
    <w:p w14:paraId="1B00EB04" w14:textId="77777777" w:rsidR="00CC5876" w:rsidRDefault="00CC5876"/>
    <w:p w14:paraId="42EBE64C" w14:textId="77777777" w:rsidR="00933762" w:rsidRDefault="00933762"/>
    <w:p w14:paraId="49D06009" w14:textId="77777777" w:rsidR="007B0A82" w:rsidRDefault="00933762" w:rsidP="007B0A82">
      <w:pPr>
        <w:keepNext/>
      </w:pPr>
      <w:r>
        <w:rPr>
          <w:noProof/>
        </w:rPr>
        <w:drawing>
          <wp:inline distT="0" distB="0" distL="0" distR="0" wp14:anchorId="63827C2D" wp14:editId="050B2744">
            <wp:extent cx="5731510" cy="7474585"/>
            <wp:effectExtent l="0" t="0" r="0" b="5715"/>
            <wp:docPr id="255162007" name="Picture 10" descr="A blue chip with pins and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62007" name="Picture 10" descr="A blue chip with pins and wires&#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5731510" cy="7474585"/>
                    </a:xfrm>
                    <a:prstGeom prst="rect">
                      <a:avLst/>
                    </a:prstGeom>
                  </pic:spPr>
                </pic:pic>
              </a:graphicData>
            </a:graphic>
          </wp:inline>
        </w:drawing>
      </w:r>
    </w:p>
    <w:p w14:paraId="5A5328B3" w14:textId="26227029" w:rsidR="00933762" w:rsidRDefault="007B0A82" w:rsidP="007B0A82">
      <w:pPr>
        <w:pStyle w:val="Caption"/>
        <w:jc w:val="center"/>
      </w:pPr>
      <w:r>
        <w:t xml:space="preserve">Figure </w:t>
      </w:r>
      <w:fldSimple w:instr=" SEQ Figure \* ARABIC ">
        <w:r w:rsidR="003E6DE6">
          <w:rPr>
            <w:noProof/>
          </w:rPr>
          <w:t>26</w:t>
        </w:r>
      </w:fldSimple>
      <w:r>
        <w:t xml:space="preserve"> - L3G4200D Datasheet</w:t>
      </w:r>
    </w:p>
    <w:p w14:paraId="2358E2EB" w14:textId="77777777" w:rsidR="00933762" w:rsidRDefault="00933762"/>
    <w:p w14:paraId="198121A4" w14:textId="77777777" w:rsidR="00933762" w:rsidRDefault="00933762"/>
    <w:p w14:paraId="7B22DBE9" w14:textId="77777777" w:rsidR="00933762" w:rsidRDefault="00933762"/>
    <w:p w14:paraId="65366468" w14:textId="77777777" w:rsidR="00933762" w:rsidRDefault="00933762"/>
    <w:p w14:paraId="6D0D67CC" w14:textId="77777777" w:rsidR="00933762" w:rsidRDefault="00933762"/>
    <w:p w14:paraId="4AF6A82D" w14:textId="77777777" w:rsidR="00933762" w:rsidRDefault="00933762"/>
    <w:p w14:paraId="2970EC38" w14:textId="77777777" w:rsidR="00933762" w:rsidRDefault="00933762"/>
    <w:p w14:paraId="0EF5F6A4" w14:textId="77777777" w:rsidR="007B0A82" w:rsidRDefault="00933762" w:rsidP="007B0A82">
      <w:pPr>
        <w:keepNext/>
      </w:pPr>
      <w:r>
        <w:rPr>
          <w:noProof/>
        </w:rPr>
        <w:drawing>
          <wp:inline distT="0" distB="0" distL="0" distR="0" wp14:anchorId="71615FA3" wp14:editId="6BB5CFEB">
            <wp:extent cx="5731510" cy="7484110"/>
            <wp:effectExtent l="0" t="0" r="0" b="0"/>
            <wp:docPr id="989940922" name="Picture 1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40922" name="Picture 11" descr="A close-up of a devic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31510" cy="7484110"/>
                    </a:xfrm>
                    <a:prstGeom prst="rect">
                      <a:avLst/>
                    </a:prstGeom>
                  </pic:spPr>
                </pic:pic>
              </a:graphicData>
            </a:graphic>
          </wp:inline>
        </w:drawing>
      </w:r>
    </w:p>
    <w:p w14:paraId="14C2304D" w14:textId="665E2CEB" w:rsidR="00933762" w:rsidRDefault="007B0A82" w:rsidP="007B0A82">
      <w:pPr>
        <w:pStyle w:val="Caption"/>
        <w:jc w:val="center"/>
      </w:pPr>
      <w:r>
        <w:t xml:space="preserve">Figure </w:t>
      </w:r>
      <w:fldSimple w:instr=" SEQ Figure \* ARABIC ">
        <w:r w:rsidR="003E6DE6">
          <w:rPr>
            <w:noProof/>
          </w:rPr>
          <w:t>27</w:t>
        </w:r>
      </w:fldSimple>
      <w:r>
        <w:t xml:space="preserve"> - LPPS-22 Linear Potentiometer Datasheet</w:t>
      </w:r>
    </w:p>
    <w:p w14:paraId="5DC2B969" w14:textId="77777777" w:rsidR="00933762" w:rsidRDefault="00933762"/>
    <w:p w14:paraId="1BEE42EB" w14:textId="77777777" w:rsidR="00933762" w:rsidRDefault="00933762"/>
    <w:p w14:paraId="2BD2425C" w14:textId="77777777" w:rsidR="00933762" w:rsidRDefault="00933762"/>
    <w:p w14:paraId="444AF89D" w14:textId="77777777" w:rsidR="00933762" w:rsidRDefault="00933762"/>
    <w:p w14:paraId="5CBCA501" w14:textId="77777777" w:rsidR="00933762" w:rsidRDefault="00933762"/>
    <w:p w14:paraId="0F3A785E" w14:textId="77777777" w:rsidR="00933762" w:rsidRDefault="00933762"/>
    <w:p w14:paraId="137E3C96" w14:textId="77777777" w:rsidR="00933762" w:rsidRDefault="00933762"/>
    <w:p w14:paraId="2E63F411" w14:textId="77777777" w:rsidR="007B0A82" w:rsidRDefault="00933762" w:rsidP="007B0A82">
      <w:pPr>
        <w:keepNext/>
      </w:pPr>
      <w:r>
        <w:rPr>
          <w:noProof/>
        </w:rPr>
        <w:drawing>
          <wp:inline distT="0" distB="0" distL="0" distR="0" wp14:anchorId="7F1902FF" wp14:editId="0C011D1C">
            <wp:extent cx="5731510" cy="7431405"/>
            <wp:effectExtent l="0" t="0" r="0" b="0"/>
            <wp:docPr id="1891914498" name="Picture 12" descr="A close-up of a product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914498" name="Picture 12" descr="A close-up of a product informatio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7431405"/>
                    </a:xfrm>
                    <a:prstGeom prst="rect">
                      <a:avLst/>
                    </a:prstGeom>
                  </pic:spPr>
                </pic:pic>
              </a:graphicData>
            </a:graphic>
          </wp:inline>
        </w:drawing>
      </w:r>
    </w:p>
    <w:p w14:paraId="768034B3" w14:textId="0A141B22" w:rsidR="00933762" w:rsidRDefault="007B0A82" w:rsidP="007B0A82">
      <w:pPr>
        <w:pStyle w:val="Caption"/>
        <w:jc w:val="center"/>
      </w:pPr>
      <w:r>
        <w:t xml:space="preserve">Figure </w:t>
      </w:r>
      <w:fldSimple w:instr=" SEQ Figure \* ARABIC ">
        <w:r w:rsidR="003E6DE6">
          <w:rPr>
            <w:noProof/>
          </w:rPr>
          <w:t>28</w:t>
        </w:r>
      </w:fldSimple>
      <w:r>
        <w:t xml:space="preserve"> - SNG-Q Series Speed and Direction Sensor Datasheet</w:t>
      </w:r>
    </w:p>
    <w:p w14:paraId="534AD697" w14:textId="77777777" w:rsidR="00933762" w:rsidRDefault="00933762"/>
    <w:p w14:paraId="0BA1ADEF" w14:textId="77777777" w:rsidR="00933762" w:rsidRDefault="00933762"/>
    <w:p w14:paraId="4105A421" w14:textId="77777777" w:rsidR="00933762" w:rsidRDefault="00933762"/>
    <w:p w14:paraId="25BD76EB" w14:textId="77777777" w:rsidR="00933762" w:rsidRDefault="00933762"/>
    <w:p w14:paraId="25B7ECEB" w14:textId="77777777" w:rsidR="00933762" w:rsidRDefault="00933762"/>
    <w:p w14:paraId="15234B6B" w14:textId="77777777" w:rsidR="00933762" w:rsidRDefault="00933762"/>
    <w:p w14:paraId="5561CD2D" w14:textId="77777777" w:rsidR="00933762" w:rsidRDefault="00933762"/>
    <w:p w14:paraId="09E27BC1" w14:textId="77777777" w:rsidR="00933762" w:rsidRDefault="00933762"/>
    <w:p w14:paraId="18ADF3F2" w14:textId="77777777" w:rsidR="007B0A82" w:rsidRDefault="00933762" w:rsidP="007B0A82">
      <w:pPr>
        <w:keepNext/>
      </w:pPr>
      <w:r>
        <w:rPr>
          <w:noProof/>
        </w:rPr>
        <w:drawing>
          <wp:inline distT="0" distB="0" distL="0" distR="0" wp14:anchorId="77512807" wp14:editId="2BC2127F">
            <wp:extent cx="5731510" cy="7444740"/>
            <wp:effectExtent l="0" t="0" r="0" b="0"/>
            <wp:docPr id="549890660" name="Picture 13" descr="A white and orang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90660" name="Picture 13" descr="A white and orange document with black text&#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1510" cy="7444740"/>
                    </a:xfrm>
                    <a:prstGeom prst="rect">
                      <a:avLst/>
                    </a:prstGeom>
                  </pic:spPr>
                </pic:pic>
              </a:graphicData>
            </a:graphic>
          </wp:inline>
        </w:drawing>
      </w:r>
    </w:p>
    <w:p w14:paraId="6183DF49" w14:textId="7C11A2A9" w:rsidR="00933762" w:rsidRDefault="007B0A82" w:rsidP="007B0A82">
      <w:pPr>
        <w:pStyle w:val="Caption"/>
        <w:jc w:val="center"/>
      </w:pPr>
      <w:r>
        <w:t xml:space="preserve">Figure </w:t>
      </w:r>
      <w:fldSimple w:instr=" SEQ Figure \* ARABIC ">
        <w:r w:rsidR="003E6DE6">
          <w:rPr>
            <w:noProof/>
          </w:rPr>
          <w:t>29</w:t>
        </w:r>
      </w:fldSimple>
      <w:r>
        <w:t xml:space="preserve"> - </w:t>
      </w:r>
      <w:proofErr w:type="spellStart"/>
      <w:r>
        <w:t>Weidmuller</w:t>
      </w:r>
      <w:proofErr w:type="spellEnd"/>
      <w:r>
        <w:t xml:space="preserve"> USB Port Datasheet</w:t>
      </w:r>
    </w:p>
    <w:p w14:paraId="40C333E8" w14:textId="77777777" w:rsidR="00933762" w:rsidRDefault="00933762"/>
    <w:p w14:paraId="11769405" w14:textId="77777777" w:rsidR="00933762" w:rsidRDefault="00933762"/>
    <w:p w14:paraId="1DFA6C6F" w14:textId="77777777" w:rsidR="00933762" w:rsidRDefault="00933762"/>
    <w:p w14:paraId="51A6564C" w14:textId="77777777" w:rsidR="00933762" w:rsidRDefault="00933762"/>
    <w:p w14:paraId="1D5CD01C" w14:textId="77777777" w:rsidR="00933762" w:rsidRDefault="00933762"/>
    <w:p w14:paraId="3787DE07" w14:textId="77777777" w:rsidR="00933762" w:rsidRDefault="00933762"/>
    <w:p w14:paraId="077DF8B2" w14:textId="77777777" w:rsidR="00933762" w:rsidRDefault="00933762"/>
    <w:p w14:paraId="39411E87" w14:textId="77777777" w:rsidR="00933762" w:rsidRDefault="00933762"/>
    <w:p w14:paraId="4B09A768" w14:textId="77777777" w:rsidR="007B0A82" w:rsidRDefault="00933762" w:rsidP="007B0A82">
      <w:pPr>
        <w:keepNext/>
      </w:pPr>
      <w:r>
        <w:rPr>
          <w:noProof/>
        </w:rPr>
        <w:lastRenderedPageBreak/>
        <w:drawing>
          <wp:inline distT="0" distB="0" distL="0" distR="0" wp14:anchorId="487670EB" wp14:editId="4AB9A623">
            <wp:extent cx="5731510" cy="7430770"/>
            <wp:effectExtent l="0" t="0" r="0" b="0"/>
            <wp:docPr id="220762603" name="Picture 14" descr="A close-up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62603" name="Picture 14" descr="A close-up of a data sheet&#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731510" cy="7430770"/>
                    </a:xfrm>
                    <a:prstGeom prst="rect">
                      <a:avLst/>
                    </a:prstGeom>
                  </pic:spPr>
                </pic:pic>
              </a:graphicData>
            </a:graphic>
          </wp:inline>
        </w:drawing>
      </w:r>
    </w:p>
    <w:p w14:paraId="2B1BA629" w14:textId="254591B6" w:rsidR="00933762" w:rsidRDefault="007B0A82" w:rsidP="007B0A82">
      <w:pPr>
        <w:pStyle w:val="Caption"/>
        <w:jc w:val="center"/>
      </w:pPr>
      <w:r>
        <w:t xml:space="preserve">Figure </w:t>
      </w:r>
      <w:fldSimple w:instr=" SEQ Figure \* ARABIC ">
        <w:r w:rsidR="003E6DE6">
          <w:rPr>
            <w:noProof/>
          </w:rPr>
          <w:t>30</w:t>
        </w:r>
      </w:fldSimple>
      <w:r>
        <w:t xml:space="preserve"> - Microchip Datasheet</w:t>
      </w:r>
    </w:p>
    <w:p w14:paraId="1B1F06FF" w14:textId="77777777" w:rsidR="007B0A82" w:rsidRDefault="00DF034A" w:rsidP="007B0A82">
      <w:pPr>
        <w:keepNext/>
      </w:pPr>
      <w:r>
        <w:rPr>
          <w:noProof/>
        </w:rPr>
        <w:lastRenderedPageBreak/>
        <w:drawing>
          <wp:inline distT="0" distB="0" distL="0" distR="0" wp14:anchorId="08F51394" wp14:editId="555B8A49">
            <wp:extent cx="5731510" cy="7849870"/>
            <wp:effectExtent l="0" t="0" r="0" b="0"/>
            <wp:docPr id="1307544791" name="Picture 1" descr="A close-up of a bat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44791" name="Picture 1" descr="A close-up of a battery&#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7849870"/>
                    </a:xfrm>
                    <a:prstGeom prst="rect">
                      <a:avLst/>
                    </a:prstGeom>
                  </pic:spPr>
                </pic:pic>
              </a:graphicData>
            </a:graphic>
          </wp:inline>
        </w:drawing>
      </w:r>
    </w:p>
    <w:p w14:paraId="5B6343DE" w14:textId="6E646B0E" w:rsidR="00933762" w:rsidRDefault="007B0A82" w:rsidP="007B0A82">
      <w:pPr>
        <w:pStyle w:val="Caption"/>
        <w:jc w:val="center"/>
      </w:pPr>
      <w:r>
        <w:t xml:space="preserve">Figure </w:t>
      </w:r>
      <w:fldSimple w:instr=" SEQ Figure \* ARABIC ">
        <w:r w:rsidR="003E6DE6">
          <w:rPr>
            <w:noProof/>
          </w:rPr>
          <w:t>31</w:t>
        </w:r>
      </w:fldSimple>
      <w:r>
        <w:t xml:space="preserve"> - RS Pro li-ion Battery Datasheet</w:t>
      </w:r>
    </w:p>
    <w:p w14:paraId="0DA412C2" w14:textId="77777777" w:rsidR="00DF034A" w:rsidRDefault="00DF034A"/>
    <w:p w14:paraId="7095C25F" w14:textId="77777777" w:rsidR="00DF034A" w:rsidRDefault="00DF034A"/>
    <w:p w14:paraId="31D5C6E3" w14:textId="77777777" w:rsidR="00DF034A" w:rsidRDefault="00DF034A"/>
    <w:p w14:paraId="1D8CC459" w14:textId="77777777" w:rsidR="00DF034A" w:rsidRDefault="00DF034A"/>
    <w:p w14:paraId="2EA6AF0F" w14:textId="77777777" w:rsidR="00DF034A" w:rsidRDefault="00DF034A"/>
    <w:p w14:paraId="1F806086" w14:textId="77777777" w:rsidR="007B0A82" w:rsidRDefault="003C16D3" w:rsidP="007B0A82">
      <w:pPr>
        <w:keepNext/>
      </w:pPr>
      <w:r>
        <w:rPr>
          <w:noProof/>
        </w:rPr>
        <w:drawing>
          <wp:inline distT="0" distB="0" distL="0" distR="0" wp14:anchorId="4F0CBAAB" wp14:editId="2753586A">
            <wp:extent cx="5731510" cy="8328025"/>
            <wp:effectExtent l="0" t="0" r="0" b="3175"/>
            <wp:docPr id="534658551" name="Picture 2" descr="A diagram of electrical compon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58551" name="Picture 2" descr="A diagram of electrical components&#10;&#10;Description automatically generated with medium confidence"/>
                    <pic:cNvPicPr/>
                  </pic:nvPicPr>
                  <pic:blipFill>
                    <a:blip r:embed="rId65">
                      <a:extLst>
                        <a:ext uri="{28A0092B-C50C-407E-A947-70E740481C1C}">
                          <a14:useLocalDpi xmlns:a14="http://schemas.microsoft.com/office/drawing/2010/main" val="0"/>
                        </a:ext>
                      </a:extLst>
                    </a:blip>
                    <a:stretch>
                      <a:fillRect/>
                    </a:stretch>
                  </pic:blipFill>
                  <pic:spPr>
                    <a:xfrm>
                      <a:off x="0" y="0"/>
                      <a:ext cx="5731510" cy="8328025"/>
                    </a:xfrm>
                    <a:prstGeom prst="rect">
                      <a:avLst/>
                    </a:prstGeom>
                  </pic:spPr>
                </pic:pic>
              </a:graphicData>
            </a:graphic>
          </wp:inline>
        </w:drawing>
      </w:r>
    </w:p>
    <w:p w14:paraId="274A2B8E" w14:textId="17416C10" w:rsidR="00DF034A" w:rsidRDefault="007B0A82" w:rsidP="007B0A82">
      <w:pPr>
        <w:pStyle w:val="Caption"/>
        <w:jc w:val="center"/>
      </w:pPr>
      <w:r>
        <w:t xml:space="preserve">Figure </w:t>
      </w:r>
      <w:fldSimple w:instr=" SEQ Figure \* ARABIC ">
        <w:r w:rsidR="003E6DE6">
          <w:rPr>
            <w:noProof/>
          </w:rPr>
          <w:t>32</w:t>
        </w:r>
      </w:fldSimple>
      <w:r>
        <w:t xml:space="preserve"> - Male IP68 Connector Plug</w:t>
      </w:r>
    </w:p>
    <w:p w14:paraId="27075459" w14:textId="77777777" w:rsidR="00F1670F" w:rsidRDefault="00F1670F" w:rsidP="00F1670F">
      <w:pPr>
        <w:keepNext/>
      </w:pPr>
      <w:r>
        <w:rPr>
          <w:noProof/>
        </w:rPr>
        <w:lastRenderedPageBreak/>
        <w:drawing>
          <wp:inline distT="0" distB="0" distL="0" distR="0" wp14:anchorId="1D77C5E4" wp14:editId="00ED7D4F">
            <wp:extent cx="5731510" cy="4405630"/>
            <wp:effectExtent l="0" t="0" r="0" b="1270"/>
            <wp:docPr id="285401142" name="Picture 4" descr="A blueprint of a computer compon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01142" name="Picture 4" descr="A blueprint of a computer component&#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4405630"/>
                    </a:xfrm>
                    <a:prstGeom prst="rect">
                      <a:avLst/>
                    </a:prstGeom>
                  </pic:spPr>
                </pic:pic>
              </a:graphicData>
            </a:graphic>
          </wp:inline>
        </w:drawing>
      </w:r>
    </w:p>
    <w:p w14:paraId="35B3CCE4" w14:textId="20F6F2DC" w:rsidR="00F1670F" w:rsidRDefault="00F1670F" w:rsidP="00F1670F">
      <w:pPr>
        <w:pStyle w:val="Caption"/>
        <w:jc w:val="center"/>
      </w:pPr>
      <w:r>
        <w:t xml:space="preserve">Figure </w:t>
      </w:r>
      <w:fldSimple w:instr=" SEQ Figure \* ARABIC ">
        <w:r w:rsidR="003E6DE6">
          <w:rPr>
            <w:noProof/>
          </w:rPr>
          <w:t>33</w:t>
        </w:r>
      </w:fldSimple>
      <w:r>
        <w:t xml:space="preserve"> - Dataloggers Enclosure Datasheet</w:t>
      </w:r>
    </w:p>
    <w:p w14:paraId="46B1F215" w14:textId="77777777" w:rsidR="00B645A6" w:rsidRPr="00B645A6" w:rsidRDefault="00B645A6" w:rsidP="00B645A6"/>
    <w:p w14:paraId="3D2CA928" w14:textId="77777777" w:rsidR="00B645A6" w:rsidRPr="00B645A6" w:rsidRDefault="00B645A6" w:rsidP="00B645A6"/>
    <w:p w14:paraId="54DC170E" w14:textId="77777777" w:rsidR="00B645A6" w:rsidRPr="00B645A6" w:rsidRDefault="00B645A6" w:rsidP="00B645A6"/>
    <w:p w14:paraId="6DA6D687" w14:textId="77777777" w:rsidR="00B645A6" w:rsidRPr="00B645A6" w:rsidRDefault="00B645A6" w:rsidP="00B645A6"/>
    <w:p w14:paraId="4FA51D23" w14:textId="77777777" w:rsidR="00B645A6" w:rsidRPr="00B645A6" w:rsidRDefault="00B645A6" w:rsidP="00B645A6"/>
    <w:p w14:paraId="342BE0EC" w14:textId="77777777" w:rsidR="00B645A6" w:rsidRPr="00B645A6" w:rsidRDefault="00B645A6" w:rsidP="00B645A6"/>
    <w:p w14:paraId="1A6804D5" w14:textId="77777777" w:rsidR="00B645A6" w:rsidRDefault="00B645A6" w:rsidP="00B645A6">
      <w:pPr>
        <w:rPr>
          <w:i/>
          <w:iCs/>
          <w:color w:val="44546A" w:themeColor="text2"/>
          <w:sz w:val="18"/>
          <w:szCs w:val="18"/>
        </w:rPr>
      </w:pPr>
    </w:p>
    <w:p w14:paraId="1F41ED08" w14:textId="77777777" w:rsidR="00B645A6" w:rsidRDefault="00B645A6" w:rsidP="00B645A6">
      <w:pPr>
        <w:rPr>
          <w:i/>
          <w:iCs/>
          <w:color w:val="44546A" w:themeColor="text2"/>
          <w:sz w:val="18"/>
          <w:szCs w:val="18"/>
        </w:rPr>
      </w:pPr>
    </w:p>
    <w:p w14:paraId="0A69B45F" w14:textId="77777777" w:rsidR="00B645A6" w:rsidRDefault="00B645A6" w:rsidP="00B645A6">
      <w:pPr>
        <w:ind w:firstLine="720"/>
      </w:pPr>
    </w:p>
    <w:p w14:paraId="6D421099" w14:textId="77777777" w:rsidR="00B645A6" w:rsidRDefault="00B645A6" w:rsidP="00B645A6">
      <w:pPr>
        <w:ind w:firstLine="720"/>
      </w:pPr>
    </w:p>
    <w:p w14:paraId="47F29DC6" w14:textId="77777777" w:rsidR="00B645A6" w:rsidRDefault="00B645A6" w:rsidP="00B645A6">
      <w:pPr>
        <w:ind w:firstLine="720"/>
      </w:pPr>
    </w:p>
    <w:p w14:paraId="07848FF5" w14:textId="77777777" w:rsidR="00B645A6" w:rsidRDefault="00B645A6" w:rsidP="00B645A6">
      <w:pPr>
        <w:ind w:firstLine="720"/>
      </w:pPr>
    </w:p>
    <w:p w14:paraId="48DD5931" w14:textId="77777777" w:rsidR="00B645A6" w:rsidRDefault="00B645A6" w:rsidP="00B645A6">
      <w:pPr>
        <w:ind w:firstLine="720"/>
      </w:pPr>
    </w:p>
    <w:p w14:paraId="75BA5058" w14:textId="77777777" w:rsidR="00B645A6" w:rsidRDefault="00B645A6" w:rsidP="00B645A6">
      <w:pPr>
        <w:ind w:firstLine="720"/>
      </w:pPr>
    </w:p>
    <w:p w14:paraId="03FB5F21" w14:textId="77777777" w:rsidR="00B645A6" w:rsidRDefault="00B645A6" w:rsidP="00B645A6">
      <w:pPr>
        <w:ind w:firstLine="720"/>
      </w:pPr>
    </w:p>
    <w:p w14:paraId="2799F6FB" w14:textId="77777777" w:rsidR="00B645A6" w:rsidRDefault="00B645A6" w:rsidP="00B645A6">
      <w:pPr>
        <w:ind w:firstLine="720"/>
      </w:pPr>
    </w:p>
    <w:p w14:paraId="4176F370" w14:textId="77777777" w:rsidR="00B645A6" w:rsidRDefault="00B645A6" w:rsidP="00B645A6">
      <w:pPr>
        <w:ind w:firstLine="720"/>
      </w:pPr>
    </w:p>
    <w:p w14:paraId="5DBA28DD" w14:textId="77777777" w:rsidR="00B645A6" w:rsidRDefault="00B645A6" w:rsidP="00B645A6">
      <w:pPr>
        <w:ind w:firstLine="720"/>
      </w:pPr>
    </w:p>
    <w:p w14:paraId="2D852EF1" w14:textId="77777777" w:rsidR="00B645A6" w:rsidRDefault="00B645A6" w:rsidP="00B645A6">
      <w:pPr>
        <w:ind w:firstLine="720"/>
      </w:pPr>
    </w:p>
    <w:p w14:paraId="237582BC" w14:textId="77777777" w:rsidR="00B645A6" w:rsidRDefault="00B645A6" w:rsidP="00B645A6">
      <w:pPr>
        <w:ind w:firstLine="720"/>
      </w:pPr>
    </w:p>
    <w:p w14:paraId="22E7153F" w14:textId="77777777" w:rsidR="00B645A6" w:rsidRDefault="00B645A6" w:rsidP="00B645A6">
      <w:pPr>
        <w:ind w:firstLine="720"/>
      </w:pPr>
    </w:p>
    <w:p w14:paraId="6BE96A5D" w14:textId="77777777" w:rsidR="00B645A6" w:rsidRDefault="00B645A6" w:rsidP="00B645A6">
      <w:pPr>
        <w:ind w:firstLine="720"/>
      </w:pPr>
    </w:p>
    <w:p w14:paraId="152FDD5A" w14:textId="77777777" w:rsidR="00B645A6" w:rsidRDefault="00B645A6" w:rsidP="00B645A6">
      <w:pPr>
        <w:ind w:firstLine="720"/>
      </w:pPr>
    </w:p>
    <w:p w14:paraId="348546DC" w14:textId="77777777" w:rsidR="00B645A6" w:rsidRDefault="00B645A6" w:rsidP="00B645A6">
      <w:pPr>
        <w:ind w:firstLine="720"/>
      </w:pPr>
    </w:p>
    <w:bookmarkStart w:id="20" w:name="_Toc151732510" w:displacedByCustomXml="next"/>
    <w:sdt>
      <w:sdtPr>
        <w:id w:val="-842393733"/>
        <w:docPartObj>
          <w:docPartGallery w:val="Bibliographies"/>
          <w:docPartUnique/>
        </w:docPartObj>
      </w:sdtPr>
      <w:sdtEndPr>
        <w:rPr>
          <w:rFonts w:ascii="Times New Roman" w:eastAsia="Times New Roman" w:hAnsi="Times New Roman" w:cs="Times New Roman"/>
          <w:color w:val="auto"/>
          <w:sz w:val="24"/>
          <w:szCs w:val="24"/>
        </w:rPr>
      </w:sdtEndPr>
      <w:sdtContent>
        <w:p w14:paraId="22430A7E" w14:textId="0B726E1D" w:rsidR="00B645A6" w:rsidRPr="00B645A6" w:rsidRDefault="00B645A6">
          <w:pPr>
            <w:pStyle w:val="Heading1"/>
            <w:rPr>
              <w:u w:val="single"/>
            </w:rPr>
          </w:pPr>
          <w:r w:rsidRPr="00B645A6">
            <w:rPr>
              <w:u w:val="single"/>
            </w:rPr>
            <w:t>References</w:t>
          </w:r>
          <w:bookmarkEnd w:id="20"/>
          <w:r w:rsidRPr="00B645A6">
            <w:rPr>
              <w:u w:val="single"/>
            </w:rPr>
            <w:t xml:space="preserve"> </w:t>
          </w:r>
        </w:p>
        <w:sdt>
          <w:sdtPr>
            <w:id w:val="111145805"/>
            <w:bibliography/>
          </w:sdtPr>
          <w:sdtContent>
            <w:p w14:paraId="7C867507" w14:textId="77777777" w:rsidR="00B645A6" w:rsidRDefault="00B645A6">
              <w:pPr>
                <w:rPr>
                  <w:rFonts w:asciiTheme="minorHAnsi" w:eastAsiaTheme="minorHAnsi" w:hAnsiTheme="minorHAnsi" w:cstheme="minorBidi"/>
                  <w:noProof/>
                  <w:kern w:val="2"/>
                  <w:lang w:eastAsia="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645A6" w14:paraId="216883E6" w14:textId="77777777" w:rsidTr="00B645A6">
                <w:trPr>
                  <w:divId w:val="1466005376"/>
                  <w:tblCellSpacing w:w="15" w:type="dxa"/>
                </w:trPr>
                <w:tc>
                  <w:tcPr>
                    <w:tcW w:w="289" w:type="pct"/>
                    <w:hideMark/>
                  </w:tcPr>
                  <w:p w14:paraId="1C543874" w14:textId="568D0F07" w:rsidR="00B645A6" w:rsidRDefault="00B645A6">
                    <w:pPr>
                      <w:pStyle w:val="Bibliography"/>
                      <w:rPr>
                        <w:noProof/>
                        <w14:ligatures w14:val="none"/>
                      </w:rPr>
                    </w:pPr>
                    <w:r>
                      <w:rPr>
                        <w:noProof/>
                      </w:rPr>
                      <w:t xml:space="preserve">[1] </w:t>
                    </w:r>
                  </w:p>
                </w:tc>
                <w:tc>
                  <w:tcPr>
                    <w:tcW w:w="4661" w:type="pct"/>
                    <w:hideMark/>
                  </w:tcPr>
                  <w:p w14:paraId="6606794E" w14:textId="77777777" w:rsidR="00B645A6" w:rsidRDefault="00B645A6">
                    <w:pPr>
                      <w:pStyle w:val="Bibliography"/>
                      <w:rPr>
                        <w:noProof/>
                      </w:rPr>
                    </w:pPr>
                    <w:r>
                      <w:rPr>
                        <w:noProof/>
                      </w:rPr>
                      <w:t xml:space="preserve">J. Sergers, Analysis Techniques for Racecar Data Acquisition, SAE International, 2014. </w:t>
                    </w:r>
                  </w:p>
                </w:tc>
              </w:tr>
              <w:tr w:rsidR="00B645A6" w14:paraId="5E719C40" w14:textId="77777777" w:rsidTr="00B645A6">
                <w:trPr>
                  <w:divId w:val="1466005376"/>
                  <w:tblCellSpacing w:w="15" w:type="dxa"/>
                </w:trPr>
                <w:tc>
                  <w:tcPr>
                    <w:tcW w:w="289" w:type="pct"/>
                    <w:hideMark/>
                  </w:tcPr>
                  <w:p w14:paraId="4198CADF" w14:textId="77777777" w:rsidR="00B645A6" w:rsidRDefault="00B645A6">
                    <w:pPr>
                      <w:pStyle w:val="Bibliography"/>
                      <w:rPr>
                        <w:noProof/>
                      </w:rPr>
                    </w:pPr>
                    <w:r>
                      <w:rPr>
                        <w:noProof/>
                      </w:rPr>
                      <w:t xml:space="preserve">[2] </w:t>
                    </w:r>
                  </w:p>
                </w:tc>
                <w:tc>
                  <w:tcPr>
                    <w:tcW w:w="4661" w:type="pct"/>
                    <w:hideMark/>
                  </w:tcPr>
                  <w:p w14:paraId="1DABAF52" w14:textId="77777777" w:rsidR="00B645A6" w:rsidRDefault="00B645A6">
                    <w:pPr>
                      <w:pStyle w:val="Bibliography"/>
                      <w:rPr>
                        <w:noProof/>
                      </w:rPr>
                    </w:pPr>
                    <w:r>
                      <w:rPr>
                        <w:noProof/>
                      </w:rPr>
                      <w:t>25 10 2023. [Online]. Available: https://www.aimshop.com/products/aim-evo-5-car-racing-data-logger?currency=GBP&amp;utm_source=google&amp;utm_medium=cpc&amp;utm_campaign=google+shopping&amp;utm_campaign=gs-2021-06-02&amp;utm_source=google&amp;utm_medium=smart_campaign&amp;gad=1&amp;gclid=CjwKCAjwkNOpBhBEEiwAb3MvvVsGADU.</w:t>
                    </w:r>
                  </w:p>
                </w:tc>
              </w:tr>
              <w:tr w:rsidR="00B645A6" w14:paraId="0ED84D60" w14:textId="77777777" w:rsidTr="00B645A6">
                <w:trPr>
                  <w:divId w:val="1466005376"/>
                  <w:tblCellSpacing w:w="15" w:type="dxa"/>
                </w:trPr>
                <w:tc>
                  <w:tcPr>
                    <w:tcW w:w="289" w:type="pct"/>
                    <w:hideMark/>
                  </w:tcPr>
                  <w:p w14:paraId="47843DAF" w14:textId="77777777" w:rsidR="00B645A6" w:rsidRDefault="00B645A6">
                    <w:pPr>
                      <w:pStyle w:val="Bibliography"/>
                      <w:rPr>
                        <w:noProof/>
                      </w:rPr>
                    </w:pPr>
                    <w:r>
                      <w:rPr>
                        <w:noProof/>
                      </w:rPr>
                      <w:t xml:space="preserve">[3] </w:t>
                    </w:r>
                  </w:p>
                </w:tc>
                <w:tc>
                  <w:tcPr>
                    <w:tcW w:w="4661" w:type="pct"/>
                    <w:hideMark/>
                  </w:tcPr>
                  <w:p w14:paraId="373F34C5" w14:textId="77777777" w:rsidR="00B645A6" w:rsidRDefault="00B645A6">
                    <w:pPr>
                      <w:pStyle w:val="Bibliography"/>
                      <w:rPr>
                        <w:noProof/>
                      </w:rPr>
                    </w:pPr>
                    <w:r>
                      <w:rPr>
                        <w:noProof/>
                      </w:rPr>
                      <w:t>“2d-datarecording, Sticklogger V5,” [Online]. Available: https://2d-datarecording.com/en/produkte/hardware/logger/sticklogger-v5/. [Accessed 25 10 2023].</w:t>
                    </w:r>
                  </w:p>
                </w:tc>
              </w:tr>
              <w:tr w:rsidR="00B645A6" w14:paraId="3A6D779A" w14:textId="77777777" w:rsidTr="00B645A6">
                <w:trPr>
                  <w:divId w:val="1466005376"/>
                  <w:tblCellSpacing w:w="15" w:type="dxa"/>
                </w:trPr>
                <w:tc>
                  <w:tcPr>
                    <w:tcW w:w="289" w:type="pct"/>
                    <w:hideMark/>
                  </w:tcPr>
                  <w:p w14:paraId="1B1D0D41" w14:textId="77777777" w:rsidR="00B645A6" w:rsidRDefault="00B645A6">
                    <w:pPr>
                      <w:pStyle w:val="Bibliography"/>
                      <w:rPr>
                        <w:noProof/>
                      </w:rPr>
                    </w:pPr>
                    <w:r>
                      <w:rPr>
                        <w:noProof/>
                      </w:rPr>
                      <w:t xml:space="preserve">[4] </w:t>
                    </w:r>
                  </w:p>
                </w:tc>
                <w:tc>
                  <w:tcPr>
                    <w:tcW w:w="4661" w:type="pct"/>
                    <w:hideMark/>
                  </w:tcPr>
                  <w:p w14:paraId="449244FD" w14:textId="77777777" w:rsidR="00B645A6" w:rsidRDefault="00B645A6">
                    <w:pPr>
                      <w:pStyle w:val="Bibliography"/>
                      <w:rPr>
                        <w:noProof/>
                      </w:rPr>
                    </w:pPr>
                    <w:r>
                      <w:rPr>
                        <w:noProof/>
                      </w:rPr>
                      <w:t>“Aim Shop - Aim MXS 1.2 TFT Digital Display and Data logger,” [Online]. Available: https://www.aimshop.com/products/aim-mxs-1-2-tft-digital-display-and-data-logger. [Accessed 25 10 2023].</w:t>
                    </w:r>
                  </w:p>
                </w:tc>
              </w:tr>
              <w:tr w:rsidR="00B645A6" w14:paraId="2C85F1F2" w14:textId="77777777" w:rsidTr="00B645A6">
                <w:trPr>
                  <w:divId w:val="1466005376"/>
                  <w:tblCellSpacing w:w="15" w:type="dxa"/>
                </w:trPr>
                <w:tc>
                  <w:tcPr>
                    <w:tcW w:w="289" w:type="pct"/>
                    <w:hideMark/>
                  </w:tcPr>
                  <w:p w14:paraId="149212AF" w14:textId="77777777" w:rsidR="00B645A6" w:rsidRDefault="00B645A6">
                    <w:pPr>
                      <w:pStyle w:val="Bibliography"/>
                      <w:rPr>
                        <w:noProof/>
                      </w:rPr>
                    </w:pPr>
                    <w:r>
                      <w:rPr>
                        <w:noProof/>
                      </w:rPr>
                      <w:t xml:space="preserve">[5] </w:t>
                    </w:r>
                  </w:p>
                </w:tc>
                <w:tc>
                  <w:tcPr>
                    <w:tcW w:w="4661" w:type="pct"/>
                    <w:hideMark/>
                  </w:tcPr>
                  <w:p w14:paraId="42E37ED8" w14:textId="77777777" w:rsidR="00B645A6" w:rsidRDefault="00B645A6">
                    <w:pPr>
                      <w:pStyle w:val="Bibliography"/>
                      <w:rPr>
                        <w:noProof/>
                      </w:rPr>
                    </w:pPr>
                    <w:r>
                      <w:rPr>
                        <w:noProof/>
                      </w:rPr>
                      <w:t>“RS Online - Hall Effect Sensor,” [Online]. Available: https://uk.rs-online.com/web/p/hall-effect-sensors/2132762?cm_mmc=UK-PLA-DS3A-_-google-_-CSS_UK_EN_PMAX_Catch+All-_--_-2132762&amp;matchtype=&amp;gclid=CjwKCAjwkY2qBhBDEiwAoQXK5cqd1A57985ZvwDIwSLJVSatFKUMayjix2JnFlNmtTv3edUVmcbAwhoCfg4QAvD_BwE&amp;gclsrc=aw.ds. [Accessed 2 11 23].</w:t>
                    </w:r>
                  </w:p>
                </w:tc>
              </w:tr>
              <w:tr w:rsidR="00B645A6" w14:paraId="126639B1" w14:textId="77777777" w:rsidTr="00B645A6">
                <w:trPr>
                  <w:divId w:val="1466005376"/>
                  <w:tblCellSpacing w:w="15" w:type="dxa"/>
                </w:trPr>
                <w:tc>
                  <w:tcPr>
                    <w:tcW w:w="289" w:type="pct"/>
                    <w:hideMark/>
                  </w:tcPr>
                  <w:p w14:paraId="299FA3B6" w14:textId="77777777" w:rsidR="00B645A6" w:rsidRDefault="00B645A6">
                    <w:pPr>
                      <w:pStyle w:val="Bibliography"/>
                      <w:rPr>
                        <w:noProof/>
                      </w:rPr>
                    </w:pPr>
                    <w:r>
                      <w:rPr>
                        <w:noProof/>
                      </w:rPr>
                      <w:t xml:space="preserve">[6] </w:t>
                    </w:r>
                  </w:p>
                </w:tc>
                <w:tc>
                  <w:tcPr>
                    <w:tcW w:w="4661" w:type="pct"/>
                    <w:hideMark/>
                  </w:tcPr>
                  <w:p w14:paraId="6C584BF0" w14:textId="77777777" w:rsidR="00B645A6" w:rsidRDefault="00B645A6">
                    <w:pPr>
                      <w:pStyle w:val="Bibliography"/>
                      <w:rPr>
                        <w:noProof/>
                      </w:rPr>
                    </w:pPr>
                    <w:r>
                      <w:rPr>
                        <w:noProof/>
                      </w:rPr>
                      <w:t>“Monit motorsport - speed-sensors,” [Online]. Available: https://www.monitmotorsport.com/speed-sensors/. [Accessed 26 10 2023].</w:t>
                    </w:r>
                  </w:p>
                </w:tc>
              </w:tr>
              <w:tr w:rsidR="00B645A6" w14:paraId="107A9E5E" w14:textId="77777777" w:rsidTr="00B645A6">
                <w:trPr>
                  <w:divId w:val="1466005376"/>
                  <w:tblCellSpacing w:w="15" w:type="dxa"/>
                </w:trPr>
                <w:tc>
                  <w:tcPr>
                    <w:tcW w:w="289" w:type="pct"/>
                    <w:hideMark/>
                  </w:tcPr>
                  <w:p w14:paraId="76BFE662" w14:textId="77777777" w:rsidR="00B645A6" w:rsidRDefault="00B645A6">
                    <w:pPr>
                      <w:pStyle w:val="Bibliography"/>
                      <w:rPr>
                        <w:noProof/>
                      </w:rPr>
                    </w:pPr>
                    <w:r>
                      <w:rPr>
                        <w:noProof/>
                      </w:rPr>
                      <w:t xml:space="preserve">[7] </w:t>
                    </w:r>
                  </w:p>
                </w:tc>
                <w:tc>
                  <w:tcPr>
                    <w:tcW w:w="4661" w:type="pct"/>
                    <w:hideMark/>
                  </w:tcPr>
                  <w:p w14:paraId="3AF62873" w14:textId="77777777" w:rsidR="00B645A6" w:rsidRDefault="00B645A6">
                    <w:pPr>
                      <w:pStyle w:val="Bibliography"/>
                      <w:rPr>
                        <w:noProof/>
                      </w:rPr>
                    </w:pPr>
                    <w:r>
                      <w:rPr>
                        <w:noProof/>
                      </w:rPr>
                      <w:t>“2D-Datarecording-Datasheet Inductive Speed Sensor,” [Online]. Available: http://2d-datarecording.com/Downloads/Datasheets/Sensors-digital/Pdf/SD-V01M8-000-DINA4.pdf. [Accessed 26 10 23].</w:t>
                    </w:r>
                  </w:p>
                </w:tc>
              </w:tr>
              <w:tr w:rsidR="00B645A6" w14:paraId="65EAE1B6" w14:textId="77777777" w:rsidTr="00B645A6">
                <w:trPr>
                  <w:divId w:val="1466005376"/>
                  <w:tblCellSpacing w:w="15" w:type="dxa"/>
                </w:trPr>
                <w:tc>
                  <w:tcPr>
                    <w:tcW w:w="289" w:type="pct"/>
                    <w:hideMark/>
                  </w:tcPr>
                  <w:p w14:paraId="4B1A46C7" w14:textId="77777777" w:rsidR="00B645A6" w:rsidRDefault="00B645A6">
                    <w:pPr>
                      <w:pStyle w:val="Bibliography"/>
                      <w:rPr>
                        <w:noProof/>
                      </w:rPr>
                    </w:pPr>
                    <w:r>
                      <w:rPr>
                        <w:noProof/>
                      </w:rPr>
                      <w:t xml:space="preserve">[8] </w:t>
                    </w:r>
                  </w:p>
                </w:tc>
                <w:tc>
                  <w:tcPr>
                    <w:tcW w:w="4661" w:type="pct"/>
                    <w:hideMark/>
                  </w:tcPr>
                  <w:p w14:paraId="4A1A16D6" w14:textId="77777777" w:rsidR="00B645A6" w:rsidRDefault="00B645A6">
                    <w:pPr>
                      <w:pStyle w:val="Bibliography"/>
                      <w:rPr>
                        <w:noProof/>
                      </w:rPr>
                    </w:pPr>
                    <w:r>
                      <w:rPr>
                        <w:noProof/>
                      </w:rPr>
                      <w:t>“ISO.org - Standard 20653:2023,” [Online]. Available: https://www.iso.org/standard/76116.html. [Accessed 07 11 2023].</w:t>
                    </w:r>
                  </w:p>
                </w:tc>
              </w:tr>
              <w:tr w:rsidR="00B645A6" w14:paraId="01C24E39" w14:textId="77777777" w:rsidTr="00B645A6">
                <w:trPr>
                  <w:divId w:val="1466005376"/>
                  <w:tblCellSpacing w:w="15" w:type="dxa"/>
                </w:trPr>
                <w:tc>
                  <w:tcPr>
                    <w:tcW w:w="289" w:type="pct"/>
                    <w:hideMark/>
                  </w:tcPr>
                  <w:p w14:paraId="7EE1F860" w14:textId="77777777" w:rsidR="00B645A6" w:rsidRDefault="00B645A6">
                    <w:pPr>
                      <w:pStyle w:val="Bibliography"/>
                      <w:rPr>
                        <w:noProof/>
                      </w:rPr>
                    </w:pPr>
                    <w:r>
                      <w:rPr>
                        <w:noProof/>
                      </w:rPr>
                      <w:t xml:space="preserve">[9] </w:t>
                    </w:r>
                  </w:p>
                </w:tc>
                <w:tc>
                  <w:tcPr>
                    <w:tcW w:w="4661" w:type="pct"/>
                    <w:hideMark/>
                  </w:tcPr>
                  <w:p w14:paraId="3E028558" w14:textId="77777777" w:rsidR="00B645A6" w:rsidRDefault="00B645A6">
                    <w:pPr>
                      <w:pStyle w:val="Bibliography"/>
                      <w:rPr>
                        <w:noProof/>
                      </w:rPr>
                    </w:pPr>
                    <w:r>
                      <w:rPr>
                        <w:noProof/>
                      </w:rPr>
                      <w:t>“RS-Online - IP Ratings,” [Online]. Available: https://uk.rs-online.com/web/content/discovery/ideas-and-advice/ip-ratings. [Accessed 2023 11 08].</w:t>
                    </w:r>
                  </w:p>
                </w:tc>
              </w:tr>
              <w:tr w:rsidR="00B645A6" w14:paraId="18732E96" w14:textId="77777777" w:rsidTr="00B645A6">
                <w:trPr>
                  <w:divId w:val="1466005376"/>
                  <w:tblCellSpacing w:w="15" w:type="dxa"/>
                </w:trPr>
                <w:tc>
                  <w:tcPr>
                    <w:tcW w:w="289" w:type="pct"/>
                    <w:hideMark/>
                  </w:tcPr>
                  <w:p w14:paraId="163F9E9A" w14:textId="77777777" w:rsidR="00B645A6" w:rsidRDefault="00B645A6">
                    <w:pPr>
                      <w:pStyle w:val="Bibliography"/>
                      <w:rPr>
                        <w:noProof/>
                      </w:rPr>
                    </w:pPr>
                    <w:r>
                      <w:rPr>
                        <w:noProof/>
                      </w:rPr>
                      <w:t xml:space="preserve">[10] </w:t>
                    </w:r>
                  </w:p>
                </w:tc>
                <w:tc>
                  <w:tcPr>
                    <w:tcW w:w="4661" w:type="pct"/>
                    <w:hideMark/>
                  </w:tcPr>
                  <w:p w14:paraId="21B42EC6" w14:textId="77777777" w:rsidR="00B645A6" w:rsidRDefault="00B645A6">
                    <w:pPr>
                      <w:pStyle w:val="Bibliography"/>
                      <w:rPr>
                        <w:noProof/>
                      </w:rPr>
                    </w:pPr>
                    <w:r>
                      <w:rPr>
                        <w:noProof/>
                      </w:rPr>
                      <w:t>“Carlightbulb - dc 8-24V Hall Tachometer,” [Online]. Available: https://carlightbulb.com/products/dc-8-24v-hall-tachometer-digital-led-motor-speed-meter-tester-ip68-waterproof?currency=GBP&amp;variant=43293587046562&amp;utm_medium=cpc&amp;utm_source=google&amp;utm_campaign=Google%20Shopping&amp;stkn=d7752ef57dbc&amp;gclid=CjwKCAjw7c2pBhAZEiw. [Accessed 27 10 23].</w:t>
                    </w:r>
                  </w:p>
                </w:tc>
              </w:tr>
              <w:tr w:rsidR="00B645A6" w14:paraId="12072AC4" w14:textId="77777777" w:rsidTr="00B645A6">
                <w:trPr>
                  <w:divId w:val="1466005376"/>
                  <w:tblCellSpacing w:w="15" w:type="dxa"/>
                </w:trPr>
                <w:tc>
                  <w:tcPr>
                    <w:tcW w:w="289" w:type="pct"/>
                    <w:hideMark/>
                  </w:tcPr>
                  <w:p w14:paraId="15CEDD01" w14:textId="77777777" w:rsidR="00B645A6" w:rsidRDefault="00B645A6">
                    <w:pPr>
                      <w:pStyle w:val="Bibliography"/>
                      <w:rPr>
                        <w:noProof/>
                      </w:rPr>
                    </w:pPr>
                    <w:r>
                      <w:rPr>
                        <w:noProof/>
                      </w:rPr>
                      <w:t xml:space="preserve">[11] </w:t>
                    </w:r>
                  </w:p>
                </w:tc>
                <w:tc>
                  <w:tcPr>
                    <w:tcW w:w="4661" w:type="pct"/>
                    <w:hideMark/>
                  </w:tcPr>
                  <w:p w14:paraId="3C011ECB" w14:textId="77777777" w:rsidR="00B645A6" w:rsidRDefault="00B645A6">
                    <w:pPr>
                      <w:pStyle w:val="Bibliography"/>
                      <w:rPr>
                        <w:noProof/>
                      </w:rPr>
                    </w:pPr>
                    <w:r>
                      <w:rPr>
                        <w:noProof/>
                      </w:rPr>
                      <w:t>“Amazon - Digital Tachometer Proximity Switch+Hall Proximity Switch,” [Online]. Available: https://www.amazon.co.uk/DIGITEN-Digital-Tachometer-Proximity-Switch/dp/B00VKATA9G?source=ps-sl-shoppingads-lpcontext&amp;ref_=fplfs&amp;psc=1&amp;smid=A24XC8C8JX8VUO. [Accessed 27 10 2023].</w:t>
                    </w:r>
                  </w:p>
                </w:tc>
              </w:tr>
              <w:tr w:rsidR="00B645A6" w14:paraId="1AB8D34D" w14:textId="77777777" w:rsidTr="00B645A6">
                <w:trPr>
                  <w:divId w:val="1466005376"/>
                  <w:tblCellSpacing w:w="15" w:type="dxa"/>
                </w:trPr>
                <w:tc>
                  <w:tcPr>
                    <w:tcW w:w="289" w:type="pct"/>
                    <w:hideMark/>
                  </w:tcPr>
                  <w:p w14:paraId="38004C96" w14:textId="77777777" w:rsidR="00B645A6" w:rsidRDefault="00B645A6">
                    <w:pPr>
                      <w:pStyle w:val="Bibliography"/>
                      <w:rPr>
                        <w:noProof/>
                      </w:rPr>
                    </w:pPr>
                    <w:r>
                      <w:rPr>
                        <w:noProof/>
                      </w:rPr>
                      <w:t xml:space="preserve">[12] </w:t>
                    </w:r>
                  </w:p>
                </w:tc>
                <w:tc>
                  <w:tcPr>
                    <w:tcW w:w="4661" w:type="pct"/>
                    <w:hideMark/>
                  </w:tcPr>
                  <w:p w14:paraId="7E86F6D9" w14:textId="77777777" w:rsidR="00B645A6" w:rsidRDefault="00B645A6">
                    <w:pPr>
                      <w:pStyle w:val="Bibliography"/>
                      <w:rPr>
                        <w:noProof/>
                      </w:rPr>
                    </w:pPr>
                    <w:r>
                      <w:rPr>
                        <w:noProof/>
                      </w:rPr>
                      <w:t>“Racedom - Water coolat oil temperature sensor kit,” [Online]. Available: https://www.racedom.com/en/water-coolant-oil-temperature-sensor-kit-30-2012. [Accessed 27 10 23].</w:t>
                    </w:r>
                  </w:p>
                </w:tc>
              </w:tr>
              <w:tr w:rsidR="00B645A6" w14:paraId="13405217" w14:textId="77777777" w:rsidTr="00B645A6">
                <w:trPr>
                  <w:divId w:val="1466005376"/>
                  <w:tblCellSpacing w:w="15" w:type="dxa"/>
                </w:trPr>
                <w:tc>
                  <w:tcPr>
                    <w:tcW w:w="289" w:type="pct"/>
                    <w:hideMark/>
                  </w:tcPr>
                  <w:p w14:paraId="3F8EFD2D" w14:textId="77777777" w:rsidR="00B645A6" w:rsidRDefault="00B645A6">
                    <w:pPr>
                      <w:pStyle w:val="Bibliography"/>
                      <w:rPr>
                        <w:noProof/>
                      </w:rPr>
                    </w:pPr>
                    <w:r>
                      <w:rPr>
                        <w:noProof/>
                      </w:rPr>
                      <w:t xml:space="preserve">[13] </w:t>
                    </w:r>
                  </w:p>
                </w:tc>
                <w:tc>
                  <w:tcPr>
                    <w:tcW w:w="4661" w:type="pct"/>
                    <w:hideMark/>
                  </w:tcPr>
                  <w:p w14:paraId="6B9376C5" w14:textId="77777777" w:rsidR="00B645A6" w:rsidRDefault="00B645A6">
                    <w:pPr>
                      <w:pStyle w:val="Bibliography"/>
                      <w:rPr>
                        <w:noProof/>
                      </w:rPr>
                    </w:pPr>
                    <w:r>
                      <w:rPr>
                        <w:noProof/>
                      </w:rPr>
                      <w:t>“2D-Datarecording - NTC 0...150C,” [Online]. Available: https://2d-datarecording.com/en/produkte/hardware/sensoren/sensoren-temperatur/temperatur-ntc/. [Accessed 27 10 2023].</w:t>
                    </w:r>
                  </w:p>
                </w:tc>
              </w:tr>
              <w:tr w:rsidR="00B645A6" w14:paraId="5FAC907C" w14:textId="77777777" w:rsidTr="00B645A6">
                <w:trPr>
                  <w:divId w:val="1466005376"/>
                  <w:tblCellSpacing w:w="15" w:type="dxa"/>
                </w:trPr>
                <w:tc>
                  <w:tcPr>
                    <w:tcW w:w="289" w:type="pct"/>
                    <w:hideMark/>
                  </w:tcPr>
                  <w:p w14:paraId="2599ECD6" w14:textId="77777777" w:rsidR="00B645A6" w:rsidRDefault="00B645A6">
                    <w:pPr>
                      <w:pStyle w:val="Bibliography"/>
                      <w:rPr>
                        <w:noProof/>
                      </w:rPr>
                    </w:pPr>
                    <w:r>
                      <w:rPr>
                        <w:noProof/>
                      </w:rPr>
                      <w:lastRenderedPageBreak/>
                      <w:t xml:space="preserve">[14] </w:t>
                    </w:r>
                  </w:p>
                </w:tc>
                <w:tc>
                  <w:tcPr>
                    <w:tcW w:w="4661" w:type="pct"/>
                    <w:hideMark/>
                  </w:tcPr>
                  <w:p w14:paraId="1D1F953A" w14:textId="77777777" w:rsidR="00B645A6" w:rsidRDefault="00B645A6">
                    <w:pPr>
                      <w:pStyle w:val="Bibliography"/>
                      <w:rPr>
                        <w:noProof/>
                      </w:rPr>
                    </w:pPr>
                    <w:r>
                      <w:rPr>
                        <w:noProof/>
                      </w:rPr>
                      <w:t>“Demon-Tweeks - Aim Motorsport oil water coolant temperature sensor,” [Online]. Available: https://www.demon-tweeks.com/aim-motorsport-oil-water-coolant-temperature-sensor-2015670/?sku=AIMS-T-1/8&amp;istCompanyId=a2904180-3a7d-4e56-b876-cf81c9512180&amp;istFeedId=8414c2a5-1705-4370-95b3-d68f3de84c4e&amp;istItemId=wptiitlmr&amp;istBid=t&amp;srsltid=AfmBOops6Gc49kEt. [Accessed 27 10 23].</w:t>
                    </w:r>
                  </w:p>
                </w:tc>
              </w:tr>
              <w:tr w:rsidR="00B645A6" w14:paraId="00CAF504" w14:textId="77777777" w:rsidTr="00B645A6">
                <w:trPr>
                  <w:divId w:val="1466005376"/>
                  <w:tblCellSpacing w:w="15" w:type="dxa"/>
                </w:trPr>
                <w:tc>
                  <w:tcPr>
                    <w:tcW w:w="289" w:type="pct"/>
                    <w:hideMark/>
                  </w:tcPr>
                  <w:p w14:paraId="7A2FCAA5" w14:textId="77777777" w:rsidR="00B645A6" w:rsidRDefault="00B645A6">
                    <w:pPr>
                      <w:pStyle w:val="Bibliography"/>
                      <w:rPr>
                        <w:noProof/>
                      </w:rPr>
                    </w:pPr>
                    <w:r>
                      <w:rPr>
                        <w:noProof/>
                      </w:rPr>
                      <w:t xml:space="preserve">[15] </w:t>
                    </w:r>
                  </w:p>
                </w:tc>
                <w:tc>
                  <w:tcPr>
                    <w:tcW w:w="4661" w:type="pct"/>
                    <w:hideMark/>
                  </w:tcPr>
                  <w:p w14:paraId="167E27D6" w14:textId="77777777" w:rsidR="00B645A6" w:rsidRDefault="00B645A6">
                    <w:pPr>
                      <w:pStyle w:val="Bibliography"/>
                      <w:rPr>
                        <w:noProof/>
                      </w:rPr>
                    </w:pPr>
                    <w:r>
                      <w:rPr>
                        <w:noProof/>
                      </w:rPr>
                      <w:t>“Aimshop - Water temperature sensor,” [Online]. Available: https://www.aimshop.com/products/aim-water-temperature-sensor-thermo-resistor-1-8th-npt-thread-motorcycle. [Accessed 27 10 23].</w:t>
                    </w:r>
                  </w:p>
                </w:tc>
              </w:tr>
              <w:tr w:rsidR="00B645A6" w14:paraId="570BC52C" w14:textId="77777777" w:rsidTr="00B645A6">
                <w:trPr>
                  <w:divId w:val="1466005376"/>
                  <w:tblCellSpacing w:w="15" w:type="dxa"/>
                </w:trPr>
                <w:tc>
                  <w:tcPr>
                    <w:tcW w:w="289" w:type="pct"/>
                    <w:hideMark/>
                  </w:tcPr>
                  <w:p w14:paraId="05265DBE" w14:textId="77777777" w:rsidR="00B645A6" w:rsidRDefault="00B645A6">
                    <w:pPr>
                      <w:pStyle w:val="Bibliography"/>
                      <w:rPr>
                        <w:noProof/>
                      </w:rPr>
                    </w:pPr>
                    <w:r>
                      <w:rPr>
                        <w:noProof/>
                      </w:rPr>
                      <w:t xml:space="preserve">[16] </w:t>
                    </w:r>
                  </w:p>
                </w:tc>
                <w:tc>
                  <w:tcPr>
                    <w:tcW w:w="4661" w:type="pct"/>
                    <w:hideMark/>
                  </w:tcPr>
                  <w:p w14:paraId="2BE6F9D9" w14:textId="77777777" w:rsidR="00B645A6" w:rsidRDefault="00B645A6">
                    <w:pPr>
                      <w:pStyle w:val="Bibliography"/>
                      <w:rPr>
                        <w:noProof/>
                      </w:rPr>
                    </w:pPr>
                    <w:r>
                      <w:rPr>
                        <w:noProof/>
                      </w:rPr>
                      <w:t>“Docs.rs-online - Gyroscope Module 3-Axis L3G4200D (#27911),” [Online]. Available: https://docs.rs-online.com/257a/0900766b81242189.pdf. [Accessed 06 11 23].</w:t>
                    </w:r>
                  </w:p>
                </w:tc>
              </w:tr>
              <w:tr w:rsidR="00B645A6" w14:paraId="0F5D8EAA" w14:textId="77777777" w:rsidTr="00B645A6">
                <w:trPr>
                  <w:divId w:val="1466005376"/>
                  <w:tblCellSpacing w:w="15" w:type="dxa"/>
                </w:trPr>
                <w:tc>
                  <w:tcPr>
                    <w:tcW w:w="289" w:type="pct"/>
                    <w:hideMark/>
                  </w:tcPr>
                  <w:p w14:paraId="7998082D" w14:textId="77777777" w:rsidR="00B645A6" w:rsidRDefault="00B645A6">
                    <w:pPr>
                      <w:pStyle w:val="Bibliography"/>
                      <w:rPr>
                        <w:noProof/>
                      </w:rPr>
                    </w:pPr>
                    <w:r>
                      <w:rPr>
                        <w:noProof/>
                      </w:rPr>
                      <w:t xml:space="preserve">[17] </w:t>
                    </w:r>
                  </w:p>
                </w:tc>
                <w:tc>
                  <w:tcPr>
                    <w:tcW w:w="4661" w:type="pct"/>
                    <w:hideMark/>
                  </w:tcPr>
                  <w:p w14:paraId="587EB11D" w14:textId="77777777" w:rsidR="00B645A6" w:rsidRDefault="00B645A6">
                    <w:pPr>
                      <w:pStyle w:val="Bibliography"/>
                      <w:rPr>
                        <w:noProof/>
                      </w:rPr>
                    </w:pPr>
                    <w:r>
                      <w:rPr>
                        <w:noProof/>
                      </w:rPr>
                      <w:t>“Murata - SCHA600 6-DOF XYZ-axis Gyroscope and XYZ-axis Accelerometer for Automotive,” [Online]. Available: https://www.murata.com/en-global/products/sensor/gyro/overview/lineup/scha600. [Accessed 27 10 23].</w:t>
                    </w:r>
                  </w:p>
                </w:tc>
              </w:tr>
              <w:tr w:rsidR="00B645A6" w14:paraId="4B73A1D7" w14:textId="77777777" w:rsidTr="00B645A6">
                <w:trPr>
                  <w:divId w:val="1466005376"/>
                  <w:tblCellSpacing w:w="15" w:type="dxa"/>
                </w:trPr>
                <w:tc>
                  <w:tcPr>
                    <w:tcW w:w="289" w:type="pct"/>
                    <w:hideMark/>
                  </w:tcPr>
                  <w:p w14:paraId="1336BD2B" w14:textId="77777777" w:rsidR="00B645A6" w:rsidRDefault="00B645A6">
                    <w:pPr>
                      <w:pStyle w:val="Bibliography"/>
                      <w:rPr>
                        <w:noProof/>
                      </w:rPr>
                    </w:pPr>
                    <w:r>
                      <w:rPr>
                        <w:noProof/>
                      </w:rPr>
                      <w:t xml:space="preserve">[18] </w:t>
                    </w:r>
                  </w:p>
                </w:tc>
                <w:tc>
                  <w:tcPr>
                    <w:tcW w:w="4661" w:type="pct"/>
                    <w:hideMark/>
                  </w:tcPr>
                  <w:p w14:paraId="3603D0F2" w14:textId="77777777" w:rsidR="00B645A6" w:rsidRDefault="00B645A6">
                    <w:pPr>
                      <w:pStyle w:val="Bibliography"/>
                      <w:rPr>
                        <w:noProof/>
                      </w:rPr>
                    </w:pPr>
                    <w:r>
                      <w:rPr>
                        <w:noProof/>
                      </w:rPr>
                      <w:t>“Signal Quest - SQ-GIX-2094,” [Online]. Available: https://signalquest.com/download/SQ-GIX-2094%20Dynamic%20Inclinometer,%20Rugged%20AHRS,%20J1939.pdf. [Accessed 28 10 23].</w:t>
                    </w:r>
                  </w:p>
                </w:tc>
              </w:tr>
              <w:tr w:rsidR="00B645A6" w14:paraId="64DB9821" w14:textId="77777777" w:rsidTr="00B645A6">
                <w:trPr>
                  <w:divId w:val="1466005376"/>
                  <w:tblCellSpacing w:w="15" w:type="dxa"/>
                </w:trPr>
                <w:tc>
                  <w:tcPr>
                    <w:tcW w:w="289" w:type="pct"/>
                    <w:hideMark/>
                  </w:tcPr>
                  <w:p w14:paraId="2E148B59" w14:textId="77777777" w:rsidR="00B645A6" w:rsidRDefault="00B645A6">
                    <w:pPr>
                      <w:pStyle w:val="Bibliography"/>
                      <w:rPr>
                        <w:noProof/>
                      </w:rPr>
                    </w:pPr>
                    <w:r>
                      <w:rPr>
                        <w:noProof/>
                      </w:rPr>
                      <w:t xml:space="preserve">[19] </w:t>
                    </w:r>
                  </w:p>
                </w:tc>
                <w:tc>
                  <w:tcPr>
                    <w:tcW w:w="4661" w:type="pct"/>
                    <w:hideMark/>
                  </w:tcPr>
                  <w:p w14:paraId="6532B1CB" w14:textId="77777777" w:rsidR="00B645A6" w:rsidRDefault="00B645A6">
                    <w:pPr>
                      <w:pStyle w:val="Bibliography"/>
                      <w:rPr>
                        <w:noProof/>
                      </w:rPr>
                    </w:pPr>
                    <w:r>
                      <w:rPr>
                        <w:noProof/>
                      </w:rPr>
                      <w:t>“CDN Shopify - Aim Infotech Car/Bike Linear Potentiometer,” [Online]. Available: https://cdn.shopify.com/s/files/1/0214/9392/files/9.4Data_Pop_End.pdf?v=1662993969. [Accessed 28 10 23].</w:t>
                    </w:r>
                  </w:p>
                </w:tc>
              </w:tr>
              <w:tr w:rsidR="00B645A6" w14:paraId="26AD7789" w14:textId="77777777" w:rsidTr="00B645A6">
                <w:trPr>
                  <w:divId w:val="1466005376"/>
                  <w:tblCellSpacing w:w="15" w:type="dxa"/>
                </w:trPr>
                <w:tc>
                  <w:tcPr>
                    <w:tcW w:w="289" w:type="pct"/>
                    <w:hideMark/>
                  </w:tcPr>
                  <w:p w14:paraId="57680C98" w14:textId="77777777" w:rsidR="00B645A6" w:rsidRDefault="00B645A6">
                    <w:pPr>
                      <w:pStyle w:val="Bibliography"/>
                      <w:rPr>
                        <w:noProof/>
                      </w:rPr>
                    </w:pPr>
                    <w:r>
                      <w:rPr>
                        <w:noProof/>
                      </w:rPr>
                      <w:t xml:space="preserve">[20] </w:t>
                    </w:r>
                  </w:p>
                </w:tc>
                <w:tc>
                  <w:tcPr>
                    <w:tcW w:w="4661" w:type="pct"/>
                    <w:hideMark/>
                  </w:tcPr>
                  <w:p w14:paraId="4DB7FE8E" w14:textId="77777777" w:rsidR="00B645A6" w:rsidRDefault="00B645A6">
                    <w:pPr>
                      <w:pStyle w:val="Bibliography"/>
                      <w:rPr>
                        <w:noProof/>
                      </w:rPr>
                    </w:pPr>
                    <w:r>
                      <w:rPr>
                        <w:noProof/>
                      </w:rPr>
                      <w:t>“The sensor connection - LPPS-22 Series Linear Potentiometer,” [Online]. Available: https://thesensorconnection.com/sites/default/files/2023-02/LPPS-22%20Linear%20Potentiometer_Data%20Sheet_Rev25.pdf. [Accessed 28 10 23].</w:t>
                    </w:r>
                  </w:p>
                </w:tc>
              </w:tr>
              <w:tr w:rsidR="00B645A6" w14:paraId="304BC453" w14:textId="77777777" w:rsidTr="00B645A6">
                <w:trPr>
                  <w:divId w:val="1466005376"/>
                  <w:tblCellSpacing w:w="15" w:type="dxa"/>
                </w:trPr>
                <w:tc>
                  <w:tcPr>
                    <w:tcW w:w="289" w:type="pct"/>
                    <w:hideMark/>
                  </w:tcPr>
                  <w:p w14:paraId="67CF9676" w14:textId="77777777" w:rsidR="00B645A6" w:rsidRDefault="00B645A6">
                    <w:pPr>
                      <w:pStyle w:val="Bibliography"/>
                      <w:rPr>
                        <w:noProof/>
                      </w:rPr>
                    </w:pPr>
                    <w:r>
                      <w:rPr>
                        <w:noProof/>
                      </w:rPr>
                      <w:t xml:space="preserve">[21] </w:t>
                    </w:r>
                  </w:p>
                </w:tc>
                <w:tc>
                  <w:tcPr>
                    <w:tcW w:w="4661" w:type="pct"/>
                    <w:hideMark/>
                  </w:tcPr>
                  <w:p w14:paraId="21CC28F3" w14:textId="77777777" w:rsidR="00B645A6" w:rsidRDefault="00B645A6">
                    <w:pPr>
                      <w:pStyle w:val="Bibliography"/>
                      <w:rPr>
                        <w:noProof/>
                      </w:rPr>
                    </w:pPr>
                    <w:r>
                      <w:rPr>
                        <w:noProof/>
                      </w:rPr>
                      <w:t>“The sensor connection - Absorber suspension travel sensor - potentiometer,” [Online]. Available: https://thesensorconnection.com/product/shock-absorber-suspension-travel-sensor-potentiometer?v=3007. [Accessed 28 10 23].</w:t>
                    </w:r>
                  </w:p>
                </w:tc>
              </w:tr>
              <w:tr w:rsidR="00B645A6" w14:paraId="4CD91319" w14:textId="77777777" w:rsidTr="00B645A6">
                <w:trPr>
                  <w:divId w:val="1466005376"/>
                  <w:tblCellSpacing w:w="15" w:type="dxa"/>
                </w:trPr>
                <w:tc>
                  <w:tcPr>
                    <w:tcW w:w="289" w:type="pct"/>
                    <w:hideMark/>
                  </w:tcPr>
                  <w:p w14:paraId="65B77A05" w14:textId="77777777" w:rsidR="00B645A6" w:rsidRDefault="00B645A6">
                    <w:pPr>
                      <w:pStyle w:val="Bibliography"/>
                      <w:rPr>
                        <w:noProof/>
                      </w:rPr>
                    </w:pPr>
                    <w:r>
                      <w:rPr>
                        <w:noProof/>
                      </w:rPr>
                      <w:t xml:space="preserve">[22] </w:t>
                    </w:r>
                  </w:p>
                </w:tc>
                <w:tc>
                  <w:tcPr>
                    <w:tcW w:w="4661" w:type="pct"/>
                    <w:hideMark/>
                  </w:tcPr>
                  <w:p w14:paraId="4AD0F1CD" w14:textId="77777777" w:rsidR="00B645A6" w:rsidRDefault="00B645A6">
                    <w:pPr>
                      <w:pStyle w:val="Bibliography"/>
                      <w:rPr>
                        <w:noProof/>
                      </w:rPr>
                    </w:pPr>
                    <w:r>
                      <w:rPr>
                        <w:noProof/>
                      </w:rPr>
                      <w:t>“OBPltd product dual signal linear potentiometer,” [Online]. Available: https://www.obpltd.com/product-page/dual-signal-linear-potentiometer/#read-more. [Accessed 28 10 2023].</w:t>
                    </w:r>
                  </w:p>
                </w:tc>
              </w:tr>
              <w:tr w:rsidR="00B645A6" w14:paraId="6C3A471C" w14:textId="77777777" w:rsidTr="00B645A6">
                <w:trPr>
                  <w:divId w:val="1466005376"/>
                  <w:tblCellSpacing w:w="15" w:type="dxa"/>
                </w:trPr>
                <w:tc>
                  <w:tcPr>
                    <w:tcW w:w="289" w:type="pct"/>
                    <w:hideMark/>
                  </w:tcPr>
                  <w:p w14:paraId="3EBE86D1" w14:textId="77777777" w:rsidR="00B645A6" w:rsidRDefault="00B645A6">
                    <w:pPr>
                      <w:pStyle w:val="Bibliography"/>
                      <w:rPr>
                        <w:noProof/>
                      </w:rPr>
                    </w:pPr>
                    <w:r>
                      <w:rPr>
                        <w:noProof/>
                      </w:rPr>
                      <w:t xml:space="preserve">[23] </w:t>
                    </w:r>
                  </w:p>
                </w:tc>
                <w:tc>
                  <w:tcPr>
                    <w:tcW w:w="4661" w:type="pct"/>
                    <w:hideMark/>
                  </w:tcPr>
                  <w:p w14:paraId="2E46C682" w14:textId="77777777" w:rsidR="00B645A6" w:rsidRDefault="00B645A6">
                    <w:pPr>
                      <w:pStyle w:val="Bibliography"/>
                      <w:rPr>
                        <w:noProof/>
                      </w:rPr>
                    </w:pPr>
                    <w:r>
                      <w:rPr>
                        <w:noProof/>
                      </w:rPr>
                      <w:t>“RS-Online - RS PRO Toggle Switch, Panel Mount, On-Off, SPST, Solder Terminal, 28V dc,” [Online]. Available: https://uk.rs-online.com/web/p/toggle-switches/7347154. [Accessed 30 10 23].</w:t>
                    </w:r>
                  </w:p>
                </w:tc>
              </w:tr>
              <w:tr w:rsidR="00B645A6" w14:paraId="3CD1BDE2" w14:textId="77777777" w:rsidTr="00B645A6">
                <w:trPr>
                  <w:divId w:val="1466005376"/>
                  <w:tblCellSpacing w:w="15" w:type="dxa"/>
                </w:trPr>
                <w:tc>
                  <w:tcPr>
                    <w:tcW w:w="289" w:type="pct"/>
                    <w:hideMark/>
                  </w:tcPr>
                  <w:p w14:paraId="12C6EDDE" w14:textId="77777777" w:rsidR="00B645A6" w:rsidRDefault="00B645A6">
                    <w:pPr>
                      <w:pStyle w:val="Bibliography"/>
                      <w:rPr>
                        <w:noProof/>
                      </w:rPr>
                    </w:pPr>
                    <w:r>
                      <w:rPr>
                        <w:noProof/>
                      </w:rPr>
                      <w:t xml:space="preserve">[24] </w:t>
                    </w:r>
                  </w:p>
                </w:tc>
                <w:tc>
                  <w:tcPr>
                    <w:tcW w:w="4661" w:type="pct"/>
                    <w:hideMark/>
                  </w:tcPr>
                  <w:p w14:paraId="74A01850" w14:textId="77777777" w:rsidR="00B645A6" w:rsidRDefault="00B645A6">
                    <w:pPr>
                      <w:pStyle w:val="Bibliography"/>
                      <w:rPr>
                        <w:noProof/>
                      </w:rPr>
                    </w:pPr>
                    <w:r>
                      <w:rPr>
                        <w:noProof/>
                      </w:rPr>
                      <w:t>“CPC Farnell - Mini Rocker Switch,” [Online]. Available: https://cpc.farnell.com/pro-power/ppw01080/switch-mini-rocker-spst/dp/SW03237?mckv=s_dc%7Cpcrid%7C605262956782%7Ckword%7C%7Cmatch%7C%7Cplid%7C%7Cslid%7C%7Cproduct%7CSW03237%7Cpgrid%7C138313686895%7Cptaid%7Cpla-2026433491111%7C&amp;CMP=KNC-GUK-CPC-SHOPPING-926. [Accessed 30 10 23].</w:t>
                    </w:r>
                  </w:p>
                </w:tc>
              </w:tr>
              <w:tr w:rsidR="00B645A6" w14:paraId="6E36ED3E" w14:textId="77777777" w:rsidTr="00B645A6">
                <w:trPr>
                  <w:divId w:val="1466005376"/>
                  <w:tblCellSpacing w:w="15" w:type="dxa"/>
                </w:trPr>
                <w:tc>
                  <w:tcPr>
                    <w:tcW w:w="289" w:type="pct"/>
                    <w:hideMark/>
                  </w:tcPr>
                  <w:p w14:paraId="556E5480" w14:textId="77777777" w:rsidR="00B645A6" w:rsidRDefault="00B645A6">
                    <w:pPr>
                      <w:pStyle w:val="Bibliography"/>
                      <w:rPr>
                        <w:noProof/>
                      </w:rPr>
                    </w:pPr>
                    <w:r>
                      <w:rPr>
                        <w:noProof/>
                      </w:rPr>
                      <w:t xml:space="preserve">[25] </w:t>
                    </w:r>
                  </w:p>
                </w:tc>
                <w:tc>
                  <w:tcPr>
                    <w:tcW w:w="4661" w:type="pct"/>
                    <w:hideMark/>
                  </w:tcPr>
                  <w:p w14:paraId="04ACA4B2" w14:textId="77777777" w:rsidR="00B645A6" w:rsidRDefault="00B645A6">
                    <w:pPr>
                      <w:pStyle w:val="Bibliography"/>
                      <w:rPr>
                        <w:noProof/>
                      </w:rPr>
                    </w:pPr>
                    <w:r>
                      <w:rPr>
                        <w:noProof/>
                      </w:rPr>
                      <w:t>“Sinolec - Waterproof Round Rocker Switch, On Off Single Pole,” [Online]. Available: https://sinolec.co.uk/en/waterproof-rocker-switches/1211168-waterproof-rocker-switch.html?utm_source=GoogleShopping&amp;utm_medium=cpc&amp;utm_campaign=ExportPrestashop&amp;gclid=Cj0KCQiAgK2qBhCHARIsAGACuzkKjvEvICqwVxX90G_HuSlarsjpL8ZLCbP7GND1BJdAlQhVkDkVlAYaAjbAEALw. [Accessed 09 11 23].</w:t>
                    </w:r>
                  </w:p>
                </w:tc>
              </w:tr>
              <w:tr w:rsidR="00B645A6" w14:paraId="263B4DA7" w14:textId="77777777" w:rsidTr="00B645A6">
                <w:trPr>
                  <w:divId w:val="1466005376"/>
                  <w:tblCellSpacing w:w="15" w:type="dxa"/>
                </w:trPr>
                <w:tc>
                  <w:tcPr>
                    <w:tcW w:w="289" w:type="pct"/>
                    <w:hideMark/>
                  </w:tcPr>
                  <w:p w14:paraId="4C3866A6" w14:textId="77777777" w:rsidR="00B645A6" w:rsidRDefault="00B645A6">
                    <w:pPr>
                      <w:pStyle w:val="Bibliography"/>
                      <w:rPr>
                        <w:noProof/>
                      </w:rPr>
                    </w:pPr>
                    <w:r>
                      <w:rPr>
                        <w:noProof/>
                      </w:rPr>
                      <w:lastRenderedPageBreak/>
                      <w:t xml:space="preserve">[26] </w:t>
                    </w:r>
                  </w:p>
                </w:tc>
                <w:tc>
                  <w:tcPr>
                    <w:tcW w:w="4661" w:type="pct"/>
                    <w:hideMark/>
                  </w:tcPr>
                  <w:p w14:paraId="2AC6C333" w14:textId="77777777" w:rsidR="00B645A6" w:rsidRDefault="00B645A6">
                    <w:pPr>
                      <w:pStyle w:val="Bibliography"/>
                      <w:rPr>
                        <w:noProof/>
                      </w:rPr>
                    </w:pPr>
                    <w:r>
                      <w:rPr>
                        <w:noProof/>
                      </w:rPr>
                      <w:t>“Microchip - pic18f25j50,” [Online]. Available: https://www.microchip.com/en-us/product/pic18f25j50#. [Accessed 01 11 23].</w:t>
                    </w:r>
                  </w:p>
                </w:tc>
              </w:tr>
              <w:tr w:rsidR="00B645A6" w14:paraId="60CD118D" w14:textId="77777777" w:rsidTr="00B645A6">
                <w:trPr>
                  <w:divId w:val="1466005376"/>
                  <w:tblCellSpacing w:w="15" w:type="dxa"/>
                </w:trPr>
                <w:tc>
                  <w:tcPr>
                    <w:tcW w:w="289" w:type="pct"/>
                    <w:hideMark/>
                  </w:tcPr>
                  <w:p w14:paraId="4C1EB624" w14:textId="77777777" w:rsidR="00B645A6" w:rsidRDefault="00B645A6">
                    <w:pPr>
                      <w:pStyle w:val="Bibliography"/>
                      <w:rPr>
                        <w:noProof/>
                      </w:rPr>
                    </w:pPr>
                    <w:r>
                      <w:rPr>
                        <w:noProof/>
                      </w:rPr>
                      <w:t xml:space="preserve">[27] </w:t>
                    </w:r>
                  </w:p>
                </w:tc>
                <w:tc>
                  <w:tcPr>
                    <w:tcW w:w="4661" w:type="pct"/>
                    <w:hideMark/>
                  </w:tcPr>
                  <w:p w14:paraId="513E5EF1" w14:textId="77777777" w:rsidR="00B645A6" w:rsidRDefault="00B645A6">
                    <w:pPr>
                      <w:pStyle w:val="Bibliography"/>
                      <w:rPr>
                        <w:noProof/>
                      </w:rPr>
                    </w:pPr>
                    <w:r>
                      <w:rPr>
                        <w:noProof/>
                      </w:rPr>
                      <w:t>“Microchip - PIC18F24J50,” [Online]. Available: https://www.microchip.com/en-us/product/PIC18F24J50. [Accessed 01 11 23].</w:t>
                    </w:r>
                  </w:p>
                </w:tc>
              </w:tr>
              <w:tr w:rsidR="00B645A6" w14:paraId="59776E84" w14:textId="77777777" w:rsidTr="00B645A6">
                <w:trPr>
                  <w:divId w:val="1466005376"/>
                  <w:tblCellSpacing w:w="15" w:type="dxa"/>
                </w:trPr>
                <w:tc>
                  <w:tcPr>
                    <w:tcW w:w="289" w:type="pct"/>
                    <w:hideMark/>
                  </w:tcPr>
                  <w:p w14:paraId="36272B6F" w14:textId="77777777" w:rsidR="00B645A6" w:rsidRDefault="00B645A6">
                    <w:pPr>
                      <w:pStyle w:val="Bibliography"/>
                      <w:rPr>
                        <w:noProof/>
                      </w:rPr>
                    </w:pPr>
                    <w:r>
                      <w:rPr>
                        <w:noProof/>
                      </w:rPr>
                      <w:t xml:space="preserve">[28] </w:t>
                    </w:r>
                  </w:p>
                </w:tc>
                <w:tc>
                  <w:tcPr>
                    <w:tcW w:w="4661" w:type="pct"/>
                    <w:hideMark/>
                  </w:tcPr>
                  <w:p w14:paraId="17BA19AB" w14:textId="77777777" w:rsidR="00B645A6" w:rsidRDefault="00B645A6">
                    <w:pPr>
                      <w:pStyle w:val="Bibliography"/>
                      <w:rPr>
                        <w:noProof/>
                      </w:rPr>
                    </w:pPr>
                    <w:r>
                      <w:rPr>
                        <w:noProof/>
                      </w:rPr>
                      <w:t>“Microchip - PIC18F26J53,” [Online]. Available: https://www.microchip.com/en-us/product/PIC18F26J53. [Accessed 01 11 23].</w:t>
                    </w:r>
                  </w:p>
                </w:tc>
              </w:tr>
              <w:tr w:rsidR="00B645A6" w14:paraId="45E18E9B" w14:textId="77777777" w:rsidTr="00B645A6">
                <w:trPr>
                  <w:divId w:val="1466005376"/>
                  <w:tblCellSpacing w:w="15" w:type="dxa"/>
                </w:trPr>
                <w:tc>
                  <w:tcPr>
                    <w:tcW w:w="289" w:type="pct"/>
                    <w:hideMark/>
                  </w:tcPr>
                  <w:p w14:paraId="55D79D09" w14:textId="77777777" w:rsidR="00B645A6" w:rsidRDefault="00B645A6">
                    <w:pPr>
                      <w:pStyle w:val="Bibliography"/>
                      <w:rPr>
                        <w:noProof/>
                      </w:rPr>
                    </w:pPr>
                    <w:r>
                      <w:rPr>
                        <w:noProof/>
                      </w:rPr>
                      <w:t xml:space="preserve">[29] </w:t>
                    </w:r>
                  </w:p>
                </w:tc>
                <w:tc>
                  <w:tcPr>
                    <w:tcW w:w="4661" w:type="pct"/>
                    <w:hideMark/>
                  </w:tcPr>
                  <w:p w14:paraId="4BB04F5D" w14:textId="77777777" w:rsidR="00B645A6" w:rsidRDefault="00B645A6">
                    <w:pPr>
                      <w:pStyle w:val="Bibliography"/>
                      <w:rPr>
                        <w:noProof/>
                      </w:rPr>
                    </w:pPr>
                    <w:r>
                      <w:rPr>
                        <w:noProof/>
                      </w:rPr>
                      <w:t>“MICRO USB MODULE,” [Online]. Available: https://www.ebay.co.uk/itm/364346581556?chn=ps&amp;_trkparms=ispr%3D1&amp;amdata=enc%3A1gbtAzlmzSdeYJX7QJhovIg91&amp;norover=1&amp;mkevt=1&amp;mkrid=710-134428-41853-0&amp;mkcid=2&amp;mkscid=101&amp;itemid=364346581556&amp;targetid=1647205088800&amp;device=c&amp;mktype=pla&amp;googleloc=1007460&amp;poi=&amp;ca. [Accessed 24 11 23].</w:t>
                    </w:r>
                  </w:p>
                </w:tc>
              </w:tr>
              <w:tr w:rsidR="00B645A6" w14:paraId="2C5CDB77" w14:textId="77777777" w:rsidTr="00B645A6">
                <w:trPr>
                  <w:divId w:val="1466005376"/>
                  <w:tblCellSpacing w:w="15" w:type="dxa"/>
                </w:trPr>
                <w:tc>
                  <w:tcPr>
                    <w:tcW w:w="289" w:type="pct"/>
                    <w:hideMark/>
                  </w:tcPr>
                  <w:p w14:paraId="7928B8C1" w14:textId="77777777" w:rsidR="00B645A6" w:rsidRDefault="00B645A6">
                    <w:pPr>
                      <w:pStyle w:val="Bibliography"/>
                      <w:rPr>
                        <w:noProof/>
                      </w:rPr>
                    </w:pPr>
                    <w:r>
                      <w:rPr>
                        <w:noProof/>
                      </w:rPr>
                      <w:t xml:space="preserve">[30] </w:t>
                    </w:r>
                  </w:p>
                </w:tc>
                <w:tc>
                  <w:tcPr>
                    <w:tcW w:w="4661" w:type="pct"/>
                    <w:hideMark/>
                  </w:tcPr>
                  <w:p w14:paraId="2A44CC42" w14:textId="77777777" w:rsidR="00B645A6" w:rsidRDefault="00B645A6">
                    <w:pPr>
                      <w:pStyle w:val="Bibliography"/>
                      <w:rPr>
                        <w:noProof/>
                      </w:rPr>
                    </w:pPr>
                    <w:r>
                      <w:rPr>
                        <w:noProof/>
                      </w:rPr>
                      <w:t>“RS PRO 3.7V lithium ion battery,” [Online]. Available: https://uk.rs-online.com/web/p/speciality-size-rechargeable-batteries/8801558?cm_mmc=UK-PPC-DS3A-_-google-_-DSA_UK_EN_Batteries+%26+Chargers_Index-_-Speciality+Size+Rechargeable+Batteries%7C+Products-_-DYNAMIC+SEARCH+ADS&amp;matchtype=&amp;dsa-1592138894539&amp;cq_sr. [Accessed 24 11 23].</w:t>
                    </w:r>
                  </w:p>
                </w:tc>
              </w:tr>
              <w:tr w:rsidR="00B645A6" w14:paraId="59FAA925" w14:textId="77777777" w:rsidTr="00B645A6">
                <w:trPr>
                  <w:divId w:val="1466005376"/>
                  <w:tblCellSpacing w:w="15" w:type="dxa"/>
                </w:trPr>
                <w:tc>
                  <w:tcPr>
                    <w:tcW w:w="289" w:type="pct"/>
                    <w:hideMark/>
                  </w:tcPr>
                  <w:p w14:paraId="015C35C2" w14:textId="77777777" w:rsidR="00B645A6" w:rsidRDefault="00B645A6">
                    <w:pPr>
                      <w:pStyle w:val="Bibliography"/>
                      <w:rPr>
                        <w:noProof/>
                      </w:rPr>
                    </w:pPr>
                    <w:r>
                      <w:rPr>
                        <w:noProof/>
                      </w:rPr>
                      <w:t xml:space="preserve">[31] </w:t>
                    </w:r>
                  </w:p>
                </w:tc>
                <w:tc>
                  <w:tcPr>
                    <w:tcW w:w="4661" w:type="pct"/>
                    <w:hideMark/>
                  </w:tcPr>
                  <w:p w14:paraId="4986F891" w14:textId="77777777" w:rsidR="00B645A6" w:rsidRDefault="00B645A6">
                    <w:pPr>
                      <w:pStyle w:val="Bibliography"/>
                      <w:rPr>
                        <w:noProof/>
                      </w:rPr>
                    </w:pPr>
                    <w:r>
                      <w:rPr>
                        <w:noProof/>
                      </w:rPr>
                      <w:t>“Battery Holder,” [Online]. Available: https://www.cricklewoodelectronics.com/Single-18650-Battery-Holder-with-Wires.html?gclid=Cj0KCQjw4vKpBhCZARIsAOKHoWR8pyP8N8l_kDZvLewsVqFa5-TMeNl7lKdRQQnU0TOjMEgWIjfMpqEaAjddEALw_wcB. [Accessed 25 10 23].</w:t>
                    </w:r>
                  </w:p>
                </w:tc>
              </w:tr>
              <w:tr w:rsidR="00B645A6" w14:paraId="2350EA54" w14:textId="77777777" w:rsidTr="00B645A6">
                <w:trPr>
                  <w:divId w:val="1466005376"/>
                  <w:tblCellSpacing w:w="15" w:type="dxa"/>
                </w:trPr>
                <w:tc>
                  <w:tcPr>
                    <w:tcW w:w="289" w:type="pct"/>
                    <w:hideMark/>
                  </w:tcPr>
                  <w:p w14:paraId="0037C6EA" w14:textId="77777777" w:rsidR="00B645A6" w:rsidRDefault="00B645A6">
                    <w:pPr>
                      <w:pStyle w:val="Bibliography"/>
                      <w:rPr>
                        <w:noProof/>
                      </w:rPr>
                    </w:pPr>
                    <w:r>
                      <w:rPr>
                        <w:noProof/>
                      </w:rPr>
                      <w:t xml:space="preserve">[32] </w:t>
                    </w:r>
                  </w:p>
                </w:tc>
                <w:tc>
                  <w:tcPr>
                    <w:tcW w:w="4661" w:type="pct"/>
                    <w:hideMark/>
                  </w:tcPr>
                  <w:p w14:paraId="76D6A3A5" w14:textId="77777777" w:rsidR="00B645A6" w:rsidRDefault="00B645A6">
                    <w:pPr>
                      <w:pStyle w:val="Bibliography"/>
                      <w:rPr>
                        <w:noProof/>
                      </w:rPr>
                    </w:pPr>
                    <w:r>
                      <w:rPr>
                        <w:noProof/>
                      </w:rPr>
                      <w:t>“TPS63020 Buck-boost,” [Online]. Available: https://www.ti.com/product/TPS63020#order-quality. [Accessed 23 10 23].</w:t>
                    </w:r>
                  </w:p>
                </w:tc>
              </w:tr>
              <w:tr w:rsidR="00B645A6" w14:paraId="4954C1E1" w14:textId="77777777" w:rsidTr="00B645A6">
                <w:trPr>
                  <w:divId w:val="1466005376"/>
                  <w:tblCellSpacing w:w="15" w:type="dxa"/>
                </w:trPr>
                <w:tc>
                  <w:tcPr>
                    <w:tcW w:w="289" w:type="pct"/>
                    <w:hideMark/>
                  </w:tcPr>
                  <w:p w14:paraId="723A6444" w14:textId="77777777" w:rsidR="00B645A6" w:rsidRDefault="00B645A6">
                    <w:pPr>
                      <w:pStyle w:val="Bibliography"/>
                      <w:rPr>
                        <w:noProof/>
                      </w:rPr>
                    </w:pPr>
                    <w:r>
                      <w:rPr>
                        <w:noProof/>
                      </w:rPr>
                      <w:t xml:space="preserve">[33] </w:t>
                    </w:r>
                  </w:p>
                </w:tc>
                <w:tc>
                  <w:tcPr>
                    <w:tcW w:w="4661" w:type="pct"/>
                    <w:hideMark/>
                  </w:tcPr>
                  <w:p w14:paraId="4525770B" w14:textId="77777777" w:rsidR="00B645A6" w:rsidRDefault="00B645A6">
                    <w:pPr>
                      <w:pStyle w:val="Bibliography"/>
                      <w:rPr>
                        <w:noProof/>
                      </w:rPr>
                    </w:pPr>
                    <w:r>
                      <w:rPr>
                        <w:noProof/>
                      </w:rPr>
                      <w:t>“MICRO SD CARD MODULE,” [Online]. Available: https://www.ebay.co.uk/itm/265832101025?_trkparms=amclksrc%3DITM%26aid%3D1110006%26algo%3DHOMESPLICE.SIM%26ao%3D1%26asc%3D20231015161851%26meid%3D4be7438f09364b5bba1692fd946085d9%26pid%3D101875%26rk%3D1%26rkt%3D4%26sd%3D294868293314%26itm%3D265832101025%2. [Accessed 25 10 23].</w:t>
                    </w:r>
                  </w:p>
                </w:tc>
              </w:tr>
              <w:tr w:rsidR="00B645A6" w14:paraId="333384D7" w14:textId="77777777" w:rsidTr="00B645A6">
                <w:trPr>
                  <w:divId w:val="1466005376"/>
                  <w:tblCellSpacing w:w="15" w:type="dxa"/>
                </w:trPr>
                <w:tc>
                  <w:tcPr>
                    <w:tcW w:w="289" w:type="pct"/>
                    <w:hideMark/>
                  </w:tcPr>
                  <w:p w14:paraId="539EA942" w14:textId="77777777" w:rsidR="00B645A6" w:rsidRDefault="00B645A6">
                    <w:pPr>
                      <w:pStyle w:val="Bibliography"/>
                      <w:rPr>
                        <w:noProof/>
                      </w:rPr>
                    </w:pPr>
                    <w:r>
                      <w:rPr>
                        <w:noProof/>
                      </w:rPr>
                      <w:t xml:space="preserve">[34] </w:t>
                    </w:r>
                  </w:p>
                </w:tc>
                <w:tc>
                  <w:tcPr>
                    <w:tcW w:w="4661" w:type="pct"/>
                    <w:hideMark/>
                  </w:tcPr>
                  <w:p w14:paraId="08D01EA0" w14:textId="77777777" w:rsidR="00B645A6" w:rsidRDefault="00B645A6">
                    <w:pPr>
                      <w:pStyle w:val="Bibliography"/>
                      <w:rPr>
                        <w:noProof/>
                      </w:rPr>
                    </w:pPr>
                    <w:r>
                      <w:rPr>
                        <w:noProof/>
                      </w:rPr>
                      <w:t>“Panel Mout Indicators,” [Online]. Available: https://uk.rs-online.com/web/p/panel-mount-indicators/1713754?cm_mmc=UK-PLA-DS3A-_-google-_-CFS_UK_EN_RS+PRO_PO4700199950-_-Displays+%26+Optoelectronics-_-1713754&amp;matchtype=&amp;pla-2115314996095&amp;gad_source=1&amp;gclid=Cj0KCQiAjMKqBhCgARIsAPDgWlz6usxbKy8nR9Ty7wPi. [Accessed 24 11 23].</w:t>
                    </w:r>
                  </w:p>
                </w:tc>
              </w:tr>
              <w:tr w:rsidR="00B645A6" w14:paraId="77B3B5A9" w14:textId="77777777" w:rsidTr="00B645A6">
                <w:trPr>
                  <w:divId w:val="1466005376"/>
                  <w:tblCellSpacing w:w="15" w:type="dxa"/>
                </w:trPr>
                <w:tc>
                  <w:tcPr>
                    <w:tcW w:w="289" w:type="pct"/>
                    <w:hideMark/>
                  </w:tcPr>
                  <w:p w14:paraId="5A7C0618" w14:textId="77777777" w:rsidR="00B645A6" w:rsidRDefault="00B645A6">
                    <w:pPr>
                      <w:pStyle w:val="Bibliography"/>
                      <w:rPr>
                        <w:noProof/>
                      </w:rPr>
                    </w:pPr>
                    <w:r>
                      <w:rPr>
                        <w:noProof/>
                      </w:rPr>
                      <w:t xml:space="preserve">[35] </w:t>
                    </w:r>
                  </w:p>
                </w:tc>
                <w:tc>
                  <w:tcPr>
                    <w:tcW w:w="4661" w:type="pct"/>
                    <w:hideMark/>
                  </w:tcPr>
                  <w:p w14:paraId="6302A653" w14:textId="77777777" w:rsidR="00B645A6" w:rsidRDefault="00B645A6">
                    <w:pPr>
                      <w:pStyle w:val="Bibliography"/>
                      <w:rPr>
                        <w:noProof/>
                      </w:rPr>
                    </w:pPr>
                    <w:r>
                      <w:rPr>
                        <w:noProof/>
                      </w:rPr>
                      <w:t>“USB Repticle,” [Online]. Available: https://cpc.farnell.com/weidmuller/1018840000/receptacle-usb-type-a-panel-ip65/dp/CN18127?mckv=s_dc%7Cpcrid%7C426684131033%7Ckword%7C%7Cmatch%7C%7Cplid%7C%7Cslid%7C%7Cproduct%7CCN18127%7Cpgrid%7C100371158798%7Cptaid%7Cpla-1432011968056%7C&amp;CMP=KNC-GUK-CPC-. [Accessed 24 10 23].</w:t>
                    </w:r>
                  </w:p>
                </w:tc>
              </w:tr>
              <w:tr w:rsidR="00B645A6" w14:paraId="43D3B3DB" w14:textId="77777777" w:rsidTr="00B645A6">
                <w:trPr>
                  <w:divId w:val="1466005376"/>
                  <w:tblCellSpacing w:w="15" w:type="dxa"/>
                </w:trPr>
                <w:tc>
                  <w:tcPr>
                    <w:tcW w:w="289" w:type="pct"/>
                    <w:hideMark/>
                  </w:tcPr>
                  <w:p w14:paraId="444D09BB" w14:textId="77777777" w:rsidR="00B645A6" w:rsidRDefault="00B645A6">
                    <w:pPr>
                      <w:pStyle w:val="Bibliography"/>
                      <w:rPr>
                        <w:noProof/>
                      </w:rPr>
                    </w:pPr>
                    <w:r>
                      <w:rPr>
                        <w:noProof/>
                      </w:rPr>
                      <w:t xml:space="preserve">[36] </w:t>
                    </w:r>
                  </w:p>
                </w:tc>
                <w:tc>
                  <w:tcPr>
                    <w:tcW w:w="4661" w:type="pct"/>
                    <w:hideMark/>
                  </w:tcPr>
                  <w:p w14:paraId="5A7B3601" w14:textId="77777777" w:rsidR="00B645A6" w:rsidRDefault="00B645A6">
                    <w:pPr>
                      <w:pStyle w:val="Bibliography"/>
                      <w:rPr>
                        <w:noProof/>
                      </w:rPr>
                    </w:pPr>
                    <w:r>
                      <w:rPr>
                        <w:noProof/>
                      </w:rPr>
                      <w:t>“SANDISK EXTREME 1TB Micro SD card,” [Online]. Available: https://www.picstop.co.uk/micro-sdxc/sandisk-extreme-microsdxc-190mbs-uhsi-u3-v30-no-adapter-1tb.html?gad_source=1&amp;gclid=CjwKCAiAsIGrBhAAEiwAEzMlC3vtpbG10KKMwB</w:t>
                    </w:r>
                    <w:r>
                      <w:rPr>
                        <w:noProof/>
                      </w:rPr>
                      <w:lastRenderedPageBreak/>
                      <w:t>Kine6_s0wo4uPt6y36lcaHkMqLERfdttB39l3mjRoCSVQQAvD_BwE. [Accessed 24 11 23].</w:t>
                    </w:r>
                  </w:p>
                </w:tc>
              </w:tr>
              <w:tr w:rsidR="00B645A6" w14:paraId="0AEA7D38" w14:textId="77777777" w:rsidTr="00B645A6">
                <w:trPr>
                  <w:divId w:val="1466005376"/>
                  <w:tblCellSpacing w:w="15" w:type="dxa"/>
                </w:trPr>
                <w:tc>
                  <w:tcPr>
                    <w:tcW w:w="289" w:type="pct"/>
                    <w:hideMark/>
                  </w:tcPr>
                  <w:p w14:paraId="2BA7BD30" w14:textId="77777777" w:rsidR="00B645A6" w:rsidRDefault="00B645A6">
                    <w:pPr>
                      <w:pStyle w:val="Bibliography"/>
                      <w:rPr>
                        <w:noProof/>
                      </w:rPr>
                    </w:pPr>
                    <w:r>
                      <w:rPr>
                        <w:noProof/>
                      </w:rPr>
                      <w:t xml:space="preserve">[37] </w:t>
                    </w:r>
                  </w:p>
                </w:tc>
                <w:tc>
                  <w:tcPr>
                    <w:tcW w:w="4661" w:type="pct"/>
                    <w:hideMark/>
                  </w:tcPr>
                  <w:p w14:paraId="5D11B21A" w14:textId="77777777" w:rsidR="00B645A6" w:rsidRDefault="00B645A6">
                    <w:pPr>
                      <w:pStyle w:val="Bibliography"/>
                      <w:rPr>
                        <w:noProof/>
                      </w:rPr>
                    </w:pPr>
                    <w:r>
                      <w:rPr>
                        <w:noProof/>
                      </w:rPr>
                      <w:t>“Circular panel mount socket,” [Online]. Available: https://cpc.farnell.com/mbs-connect/sp2112-s4-1c/circular-panel-socket-4-pole/dp/CN21386?mckv=s_dc%7Cpcrid%7C426684131039%7Ckword%7C%7Cmatch%7C%7Cplid%7C%7Cslid%7C%7Cproduct%7CCN21386%7Cpgrid%7C100371158878%7Cptaid%7Cpla-1252988897517%7C&amp;CMP=KNC-GUK-CPC-S. [Accessed 20 10 23].</w:t>
                    </w:r>
                  </w:p>
                </w:tc>
              </w:tr>
              <w:tr w:rsidR="00B645A6" w14:paraId="4F78A7F6" w14:textId="77777777" w:rsidTr="00B645A6">
                <w:trPr>
                  <w:divId w:val="1466005376"/>
                  <w:tblCellSpacing w:w="15" w:type="dxa"/>
                </w:trPr>
                <w:tc>
                  <w:tcPr>
                    <w:tcW w:w="289" w:type="pct"/>
                    <w:hideMark/>
                  </w:tcPr>
                  <w:p w14:paraId="60D284CA" w14:textId="77777777" w:rsidR="00B645A6" w:rsidRDefault="00B645A6">
                    <w:pPr>
                      <w:pStyle w:val="Bibliography"/>
                      <w:rPr>
                        <w:noProof/>
                      </w:rPr>
                    </w:pPr>
                    <w:r>
                      <w:rPr>
                        <w:noProof/>
                      </w:rPr>
                      <w:t xml:space="preserve">[38] </w:t>
                    </w:r>
                  </w:p>
                </w:tc>
                <w:tc>
                  <w:tcPr>
                    <w:tcW w:w="4661" w:type="pct"/>
                    <w:hideMark/>
                  </w:tcPr>
                  <w:p w14:paraId="073D231C" w14:textId="77777777" w:rsidR="00B645A6" w:rsidRDefault="00B645A6">
                    <w:pPr>
                      <w:pStyle w:val="Bibliography"/>
                      <w:rPr>
                        <w:noProof/>
                      </w:rPr>
                    </w:pPr>
                    <w:r>
                      <w:rPr>
                        <w:noProof/>
                      </w:rPr>
                      <w:t>“Inline 4-pole socket,” [Online]. Available: https://cpc.farnell.com/mbs-connect/sp1311-s4iic/circular-in-line-socket-4-p-5/dp/CN21330?mckv=s_dc%7Cpcrid%7C426684131039%7Ckword%7C%7Cmatch%7C%7Cplid%7C%7Cslid%7C%7Cproduct%7CCN21330%7Cpgrid%7C100371158878%7Cptaid%7Cpla-1252988897517%7C&amp;CMP=KNC-GUK-CPC-. [Accessed 19 11 23].</w:t>
                    </w:r>
                  </w:p>
                </w:tc>
              </w:tr>
              <w:tr w:rsidR="00B645A6" w14:paraId="74BF4975" w14:textId="77777777" w:rsidTr="00B645A6">
                <w:trPr>
                  <w:divId w:val="1466005376"/>
                  <w:tblCellSpacing w:w="15" w:type="dxa"/>
                </w:trPr>
                <w:tc>
                  <w:tcPr>
                    <w:tcW w:w="289" w:type="pct"/>
                    <w:hideMark/>
                  </w:tcPr>
                  <w:p w14:paraId="62D06A72" w14:textId="77777777" w:rsidR="00B645A6" w:rsidRDefault="00B645A6">
                    <w:pPr>
                      <w:pStyle w:val="Bibliography"/>
                      <w:rPr>
                        <w:noProof/>
                      </w:rPr>
                    </w:pPr>
                    <w:r>
                      <w:rPr>
                        <w:noProof/>
                      </w:rPr>
                      <w:t xml:space="preserve">[39] </w:t>
                    </w:r>
                  </w:p>
                </w:tc>
                <w:tc>
                  <w:tcPr>
                    <w:tcW w:w="4661" w:type="pct"/>
                    <w:hideMark/>
                  </w:tcPr>
                  <w:p w14:paraId="70908EB2" w14:textId="77777777" w:rsidR="00B645A6" w:rsidRDefault="00B645A6">
                    <w:pPr>
                      <w:pStyle w:val="Bibliography"/>
                      <w:rPr>
                        <w:noProof/>
                      </w:rPr>
                    </w:pPr>
                    <w:r>
                      <w:rPr>
                        <w:noProof/>
                      </w:rPr>
                      <w:t>“4-core screened cable,” [Online]. Available: https://cpc.farnell.com/pro-elec/pelb0692/cable-16-2-4c-shielded-black-25m/dp/CB22670?mckv=s_dc%7Cpcrid%7C426684131036%7Ckword%7C%7Cmatch%7C%7Cplid%7C%7Cslid%7C%7Cproduct%7CCB22670%7Cpgrid%7C100371158838%7Cptaid%7Cpla-1462471996694%7C&amp;CMP=KNC-GUK-CPC-SHOP. [Accessed 20 10 23].</w:t>
                    </w:r>
                  </w:p>
                </w:tc>
              </w:tr>
              <w:tr w:rsidR="00B645A6" w14:paraId="1FA5D58B" w14:textId="77777777" w:rsidTr="00B645A6">
                <w:trPr>
                  <w:divId w:val="1466005376"/>
                  <w:tblCellSpacing w:w="15" w:type="dxa"/>
                </w:trPr>
                <w:tc>
                  <w:tcPr>
                    <w:tcW w:w="289" w:type="pct"/>
                    <w:hideMark/>
                  </w:tcPr>
                  <w:p w14:paraId="69720503" w14:textId="77777777" w:rsidR="00B645A6" w:rsidRDefault="00B645A6">
                    <w:pPr>
                      <w:pStyle w:val="Bibliography"/>
                      <w:rPr>
                        <w:noProof/>
                      </w:rPr>
                    </w:pPr>
                    <w:r>
                      <w:rPr>
                        <w:noProof/>
                      </w:rPr>
                      <w:t xml:space="preserve">[40] </w:t>
                    </w:r>
                  </w:p>
                </w:tc>
                <w:tc>
                  <w:tcPr>
                    <w:tcW w:w="4661" w:type="pct"/>
                    <w:hideMark/>
                  </w:tcPr>
                  <w:p w14:paraId="56373980" w14:textId="77777777" w:rsidR="00B645A6" w:rsidRDefault="00B645A6">
                    <w:pPr>
                      <w:pStyle w:val="Bibliography"/>
                      <w:rPr>
                        <w:noProof/>
                      </w:rPr>
                    </w:pPr>
                    <w:r>
                      <w:rPr>
                        <w:noProof/>
                      </w:rPr>
                      <w:t>“2-Pole Panel Mount Connector,” [Online]. Available: https://cpc.farnell.com/mbs-connect/sp1312-s2c/circular-panel-socket-2-pole/dp/CN21342?mckv=s_dc%7Cpcrid%7C426684131039%7Ckword%7C%7Cmatch%7C%7Cplid%7C%7Cslid%7C%7Cproduct%7CCN21342%7Cpgrid%7C100371158878%7Cptaid%7Cpla-1252988897517%7C&amp;CMP=KNC-GUK-CPC-SHO. [Accessed 20 10 23].</w:t>
                    </w:r>
                  </w:p>
                </w:tc>
              </w:tr>
              <w:tr w:rsidR="00B645A6" w14:paraId="3C5417CB" w14:textId="77777777" w:rsidTr="00B645A6">
                <w:trPr>
                  <w:divId w:val="1466005376"/>
                  <w:tblCellSpacing w:w="15" w:type="dxa"/>
                </w:trPr>
                <w:tc>
                  <w:tcPr>
                    <w:tcW w:w="289" w:type="pct"/>
                    <w:hideMark/>
                  </w:tcPr>
                  <w:p w14:paraId="37FDFA82" w14:textId="77777777" w:rsidR="00B645A6" w:rsidRDefault="00B645A6">
                    <w:pPr>
                      <w:pStyle w:val="Bibliography"/>
                      <w:rPr>
                        <w:noProof/>
                      </w:rPr>
                    </w:pPr>
                    <w:r>
                      <w:rPr>
                        <w:noProof/>
                      </w:rPr>
                      <w:t xml:space="preserve">[41] </w:t>
                    </w:r>
                  </w:p>
                </w:tc>
                <w:tc>
                  <w:tcPr>
                    <w:tcW w:w="4661" w:type="pct"/>
                    <w:hideMark/>
                  </w:tcPr>
                  <w:p w14:paraId="25800BDE" w14:textId="77777777" w:rsidR="00B645A6" w:rsidRDefault="00B645A6">
                    <w:pPr>
                      <w:pStyle w:val="Bibliography"/>
                      <w:rPr>
                        <w:noProof/>
                      </w:rPr>
                    </w:pPr>
                    <w:r>
                      <w:rPr>
                        <w:noProof/>
                      </w:rPr>
                      <w:t>“Circular plug 2-pole,” [Online]. Available: https://cpc.farnell.com/mbs-connect/sp1310-p2iic/circular-plug-2-pole-5-8mm-ip68/dp/CN21307?mckv=s_dc%7Cpcrid%7C426684131039%7Ckword%7C%7Cmatch%7C%7Cplid%7C%7Cslid%7C%7Cproduct%7CCN21307%7Cpgrid%7C100371158878%7Cptaid%7Cpla-1252988897517%7C&amp;CMP=KNC-GUK-CP.</w:t>
                    </w:r>
                  </w:p>
                </w:tc>
              </w:tr>
              <w:tr w:rsidR="00B645A6" w14:paraId="6A3AA7A1" w14:textId="77777777" w:rsidTr="00B645A6">
                <w:trPr>
                  <w:divId w:val="1466005376"/>
                  <w:tblCellSpacing w:w="15" w:type="dxa"/>
                </w:trPr>
                <w:tc>
                  <w:tcPr>
                    <w:tcW w:w="289" w:type="pct"/>
                    <w:hideMark/>
                  </w:tcPr>
                  <w:p w14:paraId="01219FEA" w14:textId="77777777" w:rsidR="00B645A6" w:rsidRDefault="00B645A6">
                    <w:pPr>
                      <w:pStyle w:val="Bibliography"/>
                      <w:rPr>
                        <w:noProof/>
                      </w:rPr>
                    </w:pPr>
                    <w:r>
                      <w:rPr>
                        <w:noProof/>
                      </w:rPr>
                      <w:t xml:space="preserve">[42] </w:t>
                    </w:r>
                  </w:p>
                </w:tc>
                <w:tc>
                  <w:tcPr>
                    <w:tcW w:w="4661" w:type="pct"/>
                    <w:hideMark/>
                  </w:tcPr>
                  <w:p w14:paraId="02008D55" w14:textId="77777777" w:rsidR="00B645A6" w:rsidRDefault="00B645A6">
                    <w:pPr>
                      <w:pStyle w:val="Bibliography"/>
                      <w:rPr>
                        <w:noProof/>
                      </w:rPr>
                    </w:pPr>
                    <w:r>
                      <w:rPr>
                        <w:noProof/>
                      </w:rPr>
                      <w:t>“Anti Vibration Mounds,” [Online]. Available: https://www.wdscomponents.com/en-gb/anti-vibration-mounts-male-female-thread-711-101055. [Accessed 25 10 23].</w:t>
                    </w:r>
                  </w:p>
                </w:tc>
              </w:tr>
              <w:tr w:rsidR="00B645A6" w14:paraId="678EE391" w14:textId="77777777" w:rsidTr="00B645A6">
                <w:trPr>
                  <w:divId w:val="1466005376"/>
                  <w:tblCellSpacing w:w="15" w:type="dxa"/>
                </w:trPr>
                <w:tc>
                  <w:tcPr>
                    <w:tcW w:w="289" w:type="pct"/>
                    <w:hideMark/>
                  </w:tcPr>
                  <w:p w14:paraId="673DC834" w14:textId="77777777" w:rsidR="00B645A6" w:rsidRDefault="00B645A6">
                    <w:pPr>
                      <w:pStyle w:val="Bibliography"/>
                      <w:rPr>
                        <w:noProof/>
                      </w:rPr>
                    </w:pPr>
                    <w:r>
                      <w:rPr>
                        <w:noProof/>
                      </w:rPr>
                      <w:t xml:space="preserve">[43] </w:t>
                    </w:r>
                  </w:p>
                </w:tc>
                <w:tc>
                  <w:tcPr>
                    <w:tcW w:w="4661" w:type="pct"/>
                    <w:hideMark/>
                  </w:tcPr>
                  <w:p w14:paraId="48365605" w14:textId="77777777" w:rsidR="00B645A6" w:rsidRDefault="00B645A6">
                    <w:pPr>
                      <w:pStyle w:val="Bibliography"/>
                      <w:rPr>
                        <w:noProof/>
                      </w:rPr>
                    </w:pPr>
                    <w:r>
                      <w:rPr>
                        <w:noProof/>
                      </w:rPr>
                      <w:t>“CPC Farnell - Extruded Enclosure,” [Online]. Available: https://cpc.farnell.com/hammond/1455t1601bk/extruded-enclosure-black/dp/EN84154. [Accessed 23 11 23].</w:t>
                    </w:r>
                  </w:p>
                </w:tc>
              </w:tr>
              <w:tr w:rsidR="00B645A6" w14:paraId="20508220" w14:textId="77777777" w:rsidTr="00B645A6">
                <w:trPr>
                  <w:divId w:val="1466005376"/>
                  <w:tblCellSpacing w:w="15" w:type="dxa"/>
                </w:trPr>
                <w:tc>
                  <w:tcPr>
                    <w:tcW w:w="289" w:type="pct"/>
                    <w:hideMark/>
                  </w:tcPr>
                  <w:p w14:paraId="6FBD2523" w14:textId="77777777" w:rsidR="00B645A6" w:rsidRDefault="00B645A6">
                    <w:pPr>
                      <w:pStyle w:val="Bibliography"/>
                      <w:rPr>
                        <w:noProof/>
                      </w:rPr>
                    </w:pPr>
                    <w:r>
                      <w:rPr>
                        <w:noProof/>
                      </w:rPr>
                      <w:t xml:space="preserve">[44] </w:t>
                    </w:r>
                  </w:p>
                </w:tc>
                <w:tc>
                  <w:tcPr>
                    <w:tcW w:w="4661" w:type="pct"/>
                    <w:hideMark/>
                  </w:tcPr>
                  <w:p w14:paraId="4646AC65" w14:textId="77777777" w:rsidR="00B645A6" w:rsidRDefault="00B645A6">
                    <w:pPr>
                      <w:pStyle w:val="Bibliography"/>
                      <w:rPr>
                        <w:noProof/>
                      </w:rPr>
                    </w:pPr>
                    <w:r>
                      <w:rPr>
                        <w:noProof/>
                      </w:rPr>
                      <w:t>“Microchip Datasheet,” [Online]. Available: https://ww1.microchip.com/downloads/aemDocuments/documents/OTH/ProductDocuments/DataSheets/39931d.pdf. [Accessed 17 10 23].</w:t>
                    </w:r>
                  </w:p>
                </w:tc>
              </w:tr>
              <w:tr w:rsidR="00B645A6" w14:paraId="3429F036" w14:textId="77777777" w:rsidTr="00B645A6">
                <w:trPr>
                  <w:divId w:val="1466005376"/>
                  <w:tblCellSpacing w:w="15" w:type="dxa"/>
                </w:trPr>
                <w:tc>
                  <w:tcPr>
                    <w:tcW w:w="289" w:type="pct"/>
                    <w:hideMark/>
                  </w:tcPr>
                  <w:p w14:paraId="4B9CBA86" w14:textId="77777777" w:rsidR="00B645A6" w:rsidRDefault="00B645A6">
                    <w:pPr>
                      <w:pStyle w:val="Bibliography"/>
                      <w:rPr>
                        <w:noProof/>
                      </w:rPr>
                    </w:pPr>
                    <w:r>
                      <w:rPr>
                        <w:noProof/>
                      </w:rPr>
                      <w:t xml:space="preserve">[45] </w:t>
                    </w:r>
                  </w:p>
                </w:tc>
                <w:tc>
                  <w:tcPr>
                    <w:tcW w:w="4661" w:type="pct"/>
                    <w:hideMark/>
                  </w:tcPr>
                  <w:p w14:paraId="56AC89A9" w14:textId="77777777" w:rsidR="00B645A6" w:rsidRDefault="00B645A6">
                    <w:pPr>
                      <w:pStyle w:val="Bibliography"/>
                      <w:rPr>
                        <w:noProof/>
                      </w:rPr>
                    </w:pPr>
                    <w:r>
                      <w:rPr>
                        <w:noProof/>
                      </w:rPr>
                      <w:t>“Holstein Parts - ABS Wheel Speed Sensor,” Holstein, [Online]. Available: https://web.tecalliance.net/holsteinparts/en/parts/GQFV/2ABS0011/ap-detail#@brc/search:Search%2520by%2520brands%2520and%2520article%2520types;brands:GQFV;groups:1912/ap-detail:2ABS0011;brandCode:GQFV;partNumber:2ABS0011. [Accessed 26 10 2023].</w:t>
                    </w:r>
                  </w:p>
                </w:tc>
              </w:tr>
              <w:tr w:rsidR="00B645A6" w14:paraId="3EA5614C" w14:textId="77777777" w:rsidTr="00B645A6">
                <w:trPr>
                  <w:divId w:val="1466005376"/>
                  <w:tblCellSpacing w:w="15" w:type="dxa"/>
                </w:trPr>
                <w:tc>
                  <w:tcPr>
                    <w:tcW w:w="289" w:type="pct"/>
                    <w:hideMark/>
                  </w:tcPr>
                  <w:p w14:paraId="47F11CF6" w14:textId="77777777" w:rsidR="00B645A6" w:rsidRDefault="00B645A6">
                    <w:pPr>
                      <w:pStyle w:val="Bibliography"/>
                      <w:rPr>
                        <w:noProof/>
                      </w:rPr>
                    </w:pPr>
                    <w:r>
                      <w:rPr>
                        <w:noProof/>
                      </w:rPr>
                      <w:t xml:space="preserve">[46] </w:t>
                    </w:r>
                  </w:p>
                </w:tc>
                <w:tc>
                  <w:tcPr>
                    <w:tcW w:w="4661" w:type="pct"/>
                    <w:hideMark/>
                  </w:tcPr>
                  <w:p w14:paraId="07F0DEF0" w14:textId="77777777" w:rsidR="00B645A6" w:rsidRDefault="00B645A6">
                    <w:pPr>
                      <w:pStyle w:val="Bibliography"/>
                      <w:rPr>
                        <w:noProof/>
                      </w:rPr>
                    </w:pPr>
                    <w:r>
                      <w:rPr>
                        <w:noProof/>
                      </w:rPr>
                      <w:t>“IFM - Speed Sensors,” [Online]. Available: https://www.ifm.com/us/en/product/MX5050?tab=details. [Accessed 26 10 23].</w:t>
                    </w:r>
                  </w:p>
                </w:tc>
              </w:tr>
              <w:tr w:rsidR="00B645A6" w14:paraId="06B82BF0" w14:textId="77777777" w:rsidTr="00B645A6">
                <w:trPr>
                  <w:divId w:val="1466005376"/>
                  <w:tblCellSpacing w:w="15" w:type="dxa"/>
                </w:trPr>
                <w:tc>
                  <w:tcPr>
                    <w:tcW w:w="289" w:type="pct"/>
                    <w:hideMark/>
                  </w:tcPr>
                  <w:p w14:paraId="69927EB8" w14:textId="77777777" w:rsidR="00B645A6" w:rsidRDefault="00B645A6">
                    <w:pPr>
                      <w:pStyle w:val="Bibliography"/>
                      <w:rPr>
                        <w:noProof/>
                      </w:rPr>
                    </w:pPr>
                    <w:r>
                      <w:rPr>
                        <w:noProof/>
                      </w:rPr>
                      <w:lastRenderedPageBreak/>
                      <w:t xml:space="preserve">[47] </w:t>
                    </w:r>
                  </w:p>
                </w:tc>
                <w:tc>
                  <w:tcPr>
                    <w:tcW w:w="4661" w:type="pct"/>
                    <w:hideMark/>
                  </w:tcPr>
                  <w:p w14:paraId="34143814" w14:textId="77777777" w:rsidR="00B645A6" w:rsidRDefault="00B645A6">
                    <w:pPr>
                      <w:pStyle w:val="Bibliography"/>
                      <w:rPr>
                        <w:noProof/>
                      </w:rPr>
                    </w:pPr>
                    <w:r>
                      <w:rPr>
                        <w:noProof/>
                      </w:rPr>
                      <w:t>“Tester - Sensor Proximity for 461950 Tachometer,” [Online]. Available: https://www.tester.co.uk/sensor-proximity-for-461950-tachometer. [Accessed 27 10 2023].</w:t>
                    </w:r>
                  </w:p>
                </w:tc>
              </w:tr>
              <w:tr w:rsidR="00B645A6" w14:paraId="37D2AB23" w14:textId="77777777" w:rsidTr="00B645A6">
                <w:trPr>
                  <w:divId w:val="1466005376"/>
                  <w:tblCellSpacing w:w="15" w:type="dxa"/>
                </w:trPr>
                <w:tc>
                  <w:tcPr>
                    <w:tcW w:w="289" w:type="pct"/>
                    <w:hideMark/>
                  </w:tcPr>
                  <w:p w14:paraId="627A5367" w14:textId="77777777" w:rsidR="00B645A6" w:rsidRDefault="00B645A6">
                    <w:pPr>
                      <w:pStyle w:val="Bibliography"/>
                      <w:rPr>
                        <w:noProof/>
                      </w:rPr>
                    </w:pPr>
                    <w:r>
                      <w:rPr>
                        <w:noProof/>
                      </w:rPr>
                      <w:t xml:space="preserve">[48] </w:t>
                    </w:r>
                  </w:p>
                </w:tc>
                <w:tc>
                  <w:tcPr>
                    <w:tcW w:w="4661" w:type="pct"/>
                    <w:hideMark/>
                  </w:tcPr>
                  <w:p w14:paraId="09DE7F9F" w14:textId="77777777" w:rsidR="00B645A6" w:rsidRDefault="00B645A6">
                    <w:pPr>
                      <w:pStyle w:val="Bibliography"/>
                      <w:rPr>
                        <w:noProof/>
                      </w:rPr>
                    </w:pPr>
                    <w:r>
                      <w:rPr>
                        <w:noProof/>
                      </w:rPr>
                      <w:t>“Tester - Extech 461950 Panel Mount Tachometer,” [Online]. Available: https://www.tester.co.uk/extech-461950-panel-mount-tachometer. [Accessed 27 10 23].</w:t>
                    </w:r>
                  </w:p>
                </w:tc>
              </w:tr>
              <w:tr w:rsidR="00B645A6" w14:paraId="5624F939" w14:textId="77777777" w:rsidTr="00B645A6">
                <w:trPr>
                  <w:divId w:val="1466005376"/>
                  <w:tblCellSpacing w:w="15" w:type="dxa"/>
                </w:trPr>
                <w:tc>
                  <w:tcPr>
                    <w:tcW w:w="289" w:type="pct"/>
                    <w:hideMark/>
                  </w:tcPr>
                  <w:p w14:paraId="27FC3648" w14:textId="77777777" w:rsidR="00B645A6" w:rsidRDefault="00B645A6">
                    <w:pPr>
                      <w:pStyle w:val="Bibliography"/>
                      <w:rPr>
                        <w:noProof/>
                      </w:rPr>
                    </w:pPr>
                    <w:r>
                      <w:rPr>
                        <w:noProof/>
                      </w:rPr>
                      <w:t xml:space="preserve">[49] </w:t>
                    </w:r>
                  </w:p>
                </w:tc>
                <w:tc>
                  <w:tcPr>
                    <w:tcW w:w="4661" w:type="pct"/>
                    <w:hideMark/>
                  </w:tcPr>
                  <w:p w14:paraId="11BB3676" w14:textId="77777777" w:rsidR="00B645A6" w:rsidRDefault="00B645A6">
                    <w:pPr>
                      <w:pStyle w:val="Bibliography"/>
                      <w:rPr>
                        <w:noProof/>
                      </w:rPr>
                    </w:pPr>
                    <w:r>
                      <w:rPr>
                        <w:noProof/>
                      </w:rPr>
                      <w:t>“Signal Quest - SQ-SI2Z-360DA,” [Online]. Available: https://signalquest.com/product/modules/sq-si2x-360da/#:~:text=The%20inclinometer%20module%20performs%20calibrated,voltage%20and%20digital%20serial%20outputs.. [Accessed 27 10 2023].</w:t>
                    </w:r>
                  </w:p>
                </w:tc>
              </w:tr>
              <w:tr w:rsidR="00B645A6" w14:paraId="1C613A0F" w14:textId="77777777" w:rsidTr="00B645A6">
                <w:trPr>
                  <w:divId w:val="1466005376"/>
                  <w:tblCellSpacing w:w="15" w:type="dxa"/>
                </w:trPr>
                <w:tc>
                  <w:tcPr>
                    <w:tcW w:w="289" w:type="pct"/>
                    <w:hideMark/>
                  </w:tcPr>
                  <w:p w14:paraId="6379EDED" w14:textId="77777777" w:rsidR="00B645A6" w:rsidRDefault="00B645A6">
                    <w:pPr>
                      <w:pStyle w:val="Bibliography"/>
                      <w:rPr>
                        <w:noProof/>
                      </w:rPr>
                    </w:pPr>
                    <w:r>
                      <w:rPr>
                        <w:noProof/>
                      </w:rPr>
                      <w:t xml:space="preserve">[50] </w:t>
                    </w:r>
                  </w:p>
                </w:tc>
                <w:tc>
                  <w:tcPr>
                    <w:tcW w:w="4661" w:type="pct"/>
                    <w:hideMark/>
                  </w:tcPr>
                  <w:p w14:paraId="57A97E5A" w14:textId="77777777" w:rsidR="00B645A6" w:rsidRDefault="00B645A6">
                    <w:pPr>
                      <w:pStyle w:val="Bibliography"/>
                      <w:rPr>
                        <w:noProof/>
                      </w:rPr>
                    </w:pPr>
                    <w:r>
                      <w:rPr>
                        <w:noProof/>
                      </w:rPr>
                      <w:t>“RS-Online -oArcolectric (Bulgin) Ltd SPST, (On)-Off Rocker Switch Panel Mount,” [Online]. Available: https://uk.rs-online.com/web/p/rocker-switches/3297156?gb=s. [Accessed 30 10 23].</w:t>
                    </w:r>
                  </w:p>
                </w:tc>
              </w:tr>
              <w:tr w:rsidR="00B645A6" w14:paraId="46BC422A" w14:textId="77777777" w:rsidTr="00B645A6">
                <w:trPr>
                  <w:divId w:val="1466005376"/>
                  <w:tblCellSpacing w:w="15" w:type="dxa"/>
                </w:trPr>
                <w:tc>
                  <w:tcPr>
                    <w:tcW w:w="289" w:type="pct"/>
                    <w:hideMark/>
                  </w:tcPr>
                  <w:p w14:paraId="58FD127C" w14:textId="77777777" w:rsidR="00B645A6" w:rsidRDefault="00B645A6">
                    <w:pPr>
                      <w:pStyle w:val="Bibliography"/>
                      <w:rPr>
                        <w:noProof/>
                      </w:rPr>
                    </w:pPr>
                    <w:r>
                      <w:rPr>
                        <w:noProof/>
                      </w:rPr>
                      <w:t xml:space="preserve">[51] </w:t>
                    </w:r>
                  </w:p>
                </w:tc>
                <w:tc>
                  <w:tcPr>
                    <w:tcW w:w="4661" w:type="pct"/>
                    <w:hideMark/>
                  </w:tcPr>
                  <w:p w14:paraId="7FBB125C" w14:textId="77777777" w:rsidR="00B645A6" w:rsidRDefault="00B645A6">
                    <w:pPr>
                      <w:pStyle w:val="Bibliography"/>
                      <w:rPr>
                        <w:noProof/>
                      </w:rPr>
                    </w:pPr>
                    <w:r>
                      <w:rPr>
                        <w:noProof/>
                      </w:rPr>
                      <w:t>“Ebay - Smart Switch 12V/24V 18mm IP67 Steel LED Illuminated ON/OFF Power Button,” . [Online]. Available: https://www.ebay.co.uk/itm/142264810878?chn=ps&amp;var=441322815448&amp;_trkparms=ispr%3D1&amp;amdata=enc%3A1U3L3RX5ISsip-wq8CY2ECw99&amp;norover=1&amp;mkevt=1&amp;mkrid=710-134428-41853-0&amp;mkcid=2&amp;mkscid=101&amp;itemid=441322815448_142264810878&amp;targetid=1647205089040&amp;device=c&amp;mktype. [Accessed 09 11 2023].</w:t>
                    </w:r>
                  </w:p>
                </w:tc>
              </w:tr>
              <w:tr w:rsidR="00B645A6" w14:paraId="459ADE7B" w14:textId="77777777" w:rsidTr="00B645A6">
                <w:trPr>
                  <w:divId w:val="1466005376"/>
                  <w:tblCellSpacing w:w="15" w:type="dxa"/>
                </w:trPr>
                <w:tc>
                  <w:tcPr>
                    <w:tcW w:w="289" w:type="pct"/>
                    <w:hideMark/>
                  </w:tcPr>
                  <w:p w14:paraId="3F4330EE" w14:textId="77777777" w:rsidR="00B645A6" w:rsidRDefault="00B645A6">
                    <w:pPr>
                      <w:pStyle w:val="Bibliography"/>
                      <w:rPr>
                        <w:noProof/>
                      </w:rPr>
                    </w:pPr>
                    <w:r>
                      <w:rPr>
                        <w:noProof/>
                      </w:rPr>
                      <w:t xml:space="preserve">[52] </w:t>
                    </w:r>
                  </w:p>
                </w:tc>
                <w:tc>
                  <w:tcPr>
                    <w:tcW w:w="4661" w:type="pct"/>
                    <w:hideMark/>
                  </w:tcPr>
                  <w:p w14:paraId="0FB8F4FA" w14:textId="77777777" w:rsidR="00B645A6" w:rsidRDefault="00B645A6">
                    <w:pPr>
                      <w:pStyle w:val="Bibliography"/>
                      <w:rPr>
                        <w:noProof/>
                      </w:rPr>
                    </w:pPr>
                    <w:r>
                      <w:rPr>
                        <w:noProof/>
                      </w:rPr>
                      <w:t>“Circuit Basics - BASICS OF THE I2C COMMUNICATION PROTOCOL,” [Online]. Available: https://www.circuitbasics.com/basics-of-the-i2c-communication-protocol/. [Accessed 14 11 23].</w:t>
                    </w:r>
                  </w:p>
                </w:tc>
              </w:tr>
              <w:tr w:rsidR="00B645A6" w14:paraId="04664EE3" w14:textId="77777777" w:rsidTr="00B645A6">
                <w:trPr>
                  <w:divId w:val="1466005376"/>
                  <w:tblCellSpacing w:w="15" w:type="dxa"/>
                </w:trPr>
                <w:tc>
                  <w:tcPr>
                    <w:tcW w:w="289" w:type="pct"/>
                    <w:hideMark/>
                  </w:tcPr>
                  <w:p w14:paraId="6155EF58" w14:textId="77777777" w:rsidR="00B645A6" w:rsidRDefault="00B645A6">
                    <w:pPr>
                      <w:pStyle w:val="Bibliography"/>
                      <w:rPr>
                        <w:noProof/>
                      </w:rPr>
                    </w:pPr>
                    <w:r>
                      <w:rPr>
                        <w:noProof/>
                      </w:rPr>
                      <w:t xml:space="preserve">[53] </w:t>
                    </w:r>
                  </w:p>
                </w:tc>
                <w:tc>
                  <w:tcPr>
                    <w:tcW w:w="4661" w:type="pct"/>
                    <w:hideMark/>
                  </w:tcPr>
                  <w:p w14:paraId="38CBFAEE" w14:textId="77777777" w:rsidR="00B645A6" w:rsidRDefault="00B645A6">
                    <w:pPr>
                      <w:pStyle w:val="Bibliography"/>
                      <w:rPr>
                        <w:noProof/>
                      </w:rPr>
                    </w:pPr>
                    <w:r>
                      <w:rPr>
                        <w:noProof/>
                      </w:rPr>
                      <w:t xml:space="preserve">E. Robinson and D. Clark, “Sampling and the Nyquist frequency,” </w:t>
                    </w:r>
                    <w:r>
                      <w:rPr>
                        <w:i/>
                        <w:iCs/>
                        <w:noProof/>
                      </w:rPr>
                      <w:t xml:space="preserve">The Leading Edge, </w:t>
                    </w:r>
                    <w:r>
                      <w:rPr>
                        <w:noProof/>
                      </w:rPr>
                      <w:t xml:space="preserve">vol. 10, no. 3, pp. 51-53, 1991. </w:t>
                    </w:r>
                  </w:p>
                </w:tc>
              </w:tr>
            </w:tbl>
            <w:p w14:paraId="63ED0672" w14:textId="77777777" w:rsidR="00B645A6" w:rsidRDefault="00B645A6">
              <w:pPr>
                <w:divId w:val="1466005376"/>
                <w:rPr>
                  <w:noProof/>
                </w:rPr>
              </w:pPr>
            </w:p>
            <w:p w14:paraId="00F65453" w14:textId="45E6FAFB" w:rsidR="00B645A6" w:rsidRDefault="00B645A6">
              <w:r>
                <w:rPr>
                  <w:b/>
                  <w:bCs/>
                  <w:noProof/>
                </w:rPr>
                <w:fldChar w:fldCharType="end"/>
              </w:r>
            </w:p>
          </w:sdtContent>
        </w:sdt>
      </w:sdtContent>
    </w:sdt>
    <w:p w14:paraId="246E9EC5" w14:textId="77777777" w:rsidR="00B645A6" w:rsidRPr="00B645A6" w:rsidRDefault="00B645A6" w:rsidP="00B645A6">
      <w:pPr>
        <w:ind w:firstLine="720"/>
      </w:pPr>
    </w:p>
    <w:sectPr w:rsidR="00B645A6" w:rsidRPr="00B645A6" w:rsidSect="00C349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4798D" w14:textId="77777777" w:rsidR="005E62C1" w:rsidRDefault="005E62C1" w:rsidP="002D4B3A">
      <w:r>
        <w:separator/>
      </w:r>
    </w:p>
  </w:endnote>
  <w:endnote w:type="continuationSeparator" w:id="0">
    <w:p w14:paraId="41F472DD" w14:textId="77777777" w:rsidR="005E62C1" w:rsidRDefault="005E62C1" w:rsidP="002D4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roboto-regular">
    <w:altName w:val="Roboto"/>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538977"/>
      <w:docPartObj>
        <w:docPartGallery w:val="Page Numbers (Bottom of Page)"/>
        <w:docPartUnique/>
      </w:docPartObj>
    </w:sdtPr>
    <w:sdtContent>
      <w:p w14:paraId="3939D2EC" w14:textId="6D41389A" w:rsidR="002D4B3A" w:rsidRDefault="002D4B3A" w:rsidP="004D34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A3CE9B" w14:textId="77777777" w:rsidR="002D4B3A" w:rsidRDefault="002D4B3A" w:rsidP="002D4B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3951214"/>
      <w:docPartObj>
        <w:docPartGallery w:val="Page Numbers (Bottom of Page)"/>
        <w:docPartUnique/>
      </w:docPartObj>
    </w:sdtPr>
    <w:sdtContent>
      <w:p w14:paraId="272A47D3" w14:textId="622D79F6" w:rsidR="002D4B3A" w:rsidRDefault="002D4B3A" w:rsidP="004D34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ECB00A" w14:textId="77777777" w:rsidR="002D4B3A" w:rsidRDefault="002D4B3A" w:rsidP="002D4B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2C125" w14:textId="77777777" w:rsidR="005E62C1" w:rsidRDefault="005E62C1" w:rsidP="002D4B3A">
      <w:r>
        <w:separator/>
      </w:r>
    </w:p>
  </w:footnote>
  <w:footnote w:type="continuationSeparator" w:id="0">
    <w:p w14:paraId="63E65FB6" w14:textId="77777777" w:rsidR="005E62C1" w:rsidRDefault="005E62C1" w:rsidP="002D4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CD2D7" w14:textId="1CC628B1" w:rsidR="00DE2229" w:rsidRPr="00DE2229" w:rsidRDefault="00E40105" w:rsidP="00DE2229">
    <w:pPr>
      <w:spacing w:before="120" w:after="120"/>
      <w:jc w:val="both"/>
      <w:rPr>
        <w:rFonts w:ascii="Arial" w:hAnsi="Arial" w:cs="Arial"/>
        <w:sz w:val="22"/>
        <w:szCs w:val="22"/>
      </w:rPr>
    </w:pPr>
    <w:r>
      <w:t>Oliver Bunyan</w:t>
    </w:r>
    <w:r>
      <w:tab/>
    </w:r>
    <w:r>
      <w:tab/>
    </w:r>
    <w:r w:rsidR="00DE2229">
      <w:tab/>
    </w:r>
    <w:r w:rsidR="00DE2229">
      <w:tab/>
      <w:t xml:space="preserve">        </w:t>
    </w:r>
    <w:r w:rsidR="00DE2229">
      <w:tab/>
    </w:r>
    <w:r w:rsidR="00DE2229">
      <w:tab/>
    </w:r>
    <w:r w:rsidRPr="00DE2229">
      <w:t>UWTSD</w:t>
    </w:r>
    <w:r w:rsidR="00DE2229" w:rsidRPr="00DE2229">
      <w:t xml:space="preserve"> </w:t>
    </w:r>
    <w:r w:rsidR="00DE2229">
      <w:t>–</w:t>
    </w:r>
    <w:r w:rsidR="00DE2229" w:rsidRPr="00DE2229">
      <w:t xml:space="preserve"> </w:t>
    </w:r>
    <w:r w:rsidR="00DE2229">
      <w:rPr>
        <w:rFonts w:ascii="Arial" w:hAnsi="Arial" w:cs="Arial"/>
        <w:sz w:val="22"/>
        <w:szCs w:val="22"/>
      </w:rPr>
      <w:t>Electronic System Design</w:t>
    </w:r>
    <w:r w:rsidR="00DE2229">
      <w:rPr>
        <w:rFonts w:ascii="Arial" w:hAnsi="Arial" w:cs="Arial"/>
        <w:b/>
        <w:sz w:val="22"/>
        <w:szCs w:val="22"/>
      </w:rPr>
      <w:t xml:space="preserve"> </w:t>
    </w:r>
  </w:p>
  <w:p w14:paraId="214CB97F" w14:textId="2C817366" w:rsidR="00E40105" w:rsidRDefault="00E40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80C84"/>
    <w:multiLevelType w:val="hybridMultilevel"/>
    <w:tmpl w:val="8CC252D4"/>
    <w:lvl w:ilvl="0" w:tplc="514AEB2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071D4"/>
    <w:multiLevelType w:val="hybridMultilevel"/>
    <w:tmpl w:val="643A870C"/>
    <w:lvl w:ilvl="0" w:tplc="8FD08A4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F4351"/>
    <w:multiLevelType w:val="hybridMultilevel"/>
    <w:tmpl w:val="6D38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E6A96"/>
    <w:multiLevelType w:val="hybridMultilevel"/>
    <w:tmpl w:val="B2FC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D571F"/>
    <w:multiLevelType w:val="multilevel"/>
    <w:tmpl w:val="EBDE55A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097591"/>
    <w:multiLevelType w:val="hybridMultilevel"/>
    <w:tmpl w:val="5D3E72C6"/>
    <w:lvl w:ilvl="0" w:tplc="E6CCDCF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875337"/>
    <w:multiLevelType w:val="hybridMultilevel"/>
    <w:tmpl w:val="4B6A7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5D2C7C"/>
    <w:multiLevelType w:val="hybridMultilevel"/>
    <w:tmpl w:val="BDBA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D72187"/>
    <w:multiLevelType w:val="multilevel"/>
    <w:tmpl w:val="E7EE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137819">
    <w:abstractNumId w:val="0"/>
  </w:num>
  <w:num w:numId="2" w16cid:durableId="1841113305">
    <w:abstractNumId w:val="1"/>
  </w:num>
  <w:num w:numId="3" w16cid:durableId="72237539">
    <w:abstractNumId w:val="5"/>
  </w:num>
  <w:num w:numId="4" w16cid:durableId="196696886">
    <w:abstractNumId w:val="4"/>
  </w:num>
  <w:num w:numId="5" w16cid:durableId="233315740">
    <w:abstractNumId w:val="8"/>
  </w:num>
  <w:num w:numId="6" w16cid:durableId="1254170590">
    <w:abstractNumId w:val="2"/>
  </w:num>
  <w:num w:numId="7" w16cid:durableId="1888491247">
    <w:abstractNumId w:val="7"/>
  </w:num>
  <w:num w:numId="8" w16cid:durableId="161822622">
    <w:abstractNumId w:val="6"/>
  </w:num>
  <w:num w:numId="9" w16cid:durableId="1280836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C01"/>
    <w:rsid w:val="00004254"/>
    <w:rsid w:val="00007745"/>
    <w:rsid w:val="000368B4"/>
    <w:rsid w:val="00051F14"/>
    <w:rsid w:val="00076BF5"/>
    <w:rsid w:val="00094845"/>
    <w:rsid w:val="000A2A39"/>
    <w:rsid w:val="000A6D60"/>
    <w:rsid w:val="000A711A"/>
    <w:rsid w:val="000B07C8"/>
    <w:rsid w:val="000C20D3"/>
    <w:rsid w:val="000D45BB"/>
    <w:rsid w:val="000E2E6A"/>
    <w:rsid w:val="000E673B"/>
    <w:rsid w:val="000F0F16"/>
    <w:rsid w:val="000F359F"/>
    <w:rsid w:val="000F66EA"/>
    <w:rsid w:val="000F710F"/>
    <w:rsid w:val="00101D43"/>
    <w:rsid w:val="00114FFC"/>
    <w:rsid w:val="00116249"/>
    <w:rsid w:val="00130BA7"/>
    <w:rsid w:val="001321F0"/>
    <w:rsid w:val="00151406"/>
    <w:rsid w:val="00151498"/>
    <w:rsid w:val="00191DCE"/>
    <w:rsid w:val="001C141A"/>
    <w:rsid w:val="001E39BA"/>
    <w:rsid w:val="001E6FF3"/>
    <w:rsid w:val="00200F75"/>
    <w:rsid w:val="0020310A"/>
    <w:rsid w:val="00211252"/>
    <w:rsid w:val="00212433"/>
    <w:rsid w:val="00225636"/>
    <w:rsid w:val="00252A53"/>
    <w:rsid w:val="00256A68"/>
    <w:rsid w:val="0026108B"/>
    <w:rsid w:val="00261692"/>
    <w:rsid w:val="0027400B"/>
    <w:rsid w:val="002818A5"/>
    <w:rsid w:val="00284864"/>
    <w:rsid w:val="002869AA"/>
    <w:rsid w:val="002A3B7C"/>
    <w:rsid w:val="002D339A"/>
    <w:rsid w:val="002D4B3A"/>
    <w:rsid w:val="002E2FEE"/>
    <w:rsid w:val="002E7F60"/>
    <w:rsid w:val="002F42A3"/>
    <w:rsid w:val="00325DE5"/>
    <w:rsid w:val="0035022E"/>
    <w:rsid w:val="003708ED"/>
    <w:rsid w:val="00375BAF"/>
    <w:rsid w:val="00381BD4"/>
    <w:rsid w:val="003C16D3"/>
    <w:rsid w:val="003E04C5"/>
    <w:rsid w:val="003E1359"/>
    <w:rsid w:val="003E66B9"/>
    <w:rsid w:val="003E6DE6"/>
    <w:rsid w:val="003F01C6"/>
    <w:rsid w:val="00404825"/>
    <w:rsid w:val="00412DA3"/>
    <w:rsid w:val="004130DD"/>
    <w:rsid w:val="00426575"/>
    <w:rsid w:val="00435665"/>
    <w:rsid w:val="0044088F"/>
    <w:rsid w:val="00442B0B"/>
    <w:rsid w:val="004465B4"/>
    <w:rsid w:val="004638BF"/>
    <w:rsid w:val="00487CD4"/>
    <w:rsid w:val="004A01C4"/>
    <w:rsid w:val="004A1F0C"/>
    <w:rsid w:val="004B48FD"/>
    <w:rsid w:val="004C434F"/>
    <w:rsid w:val="004D2F97"/>
    <w:rsid w:val="004F4A59"/>
    <w:rsid w:val="004F71A8"/>
    <w:rsid w:val="00507DA7"/>
    <w:rsid w:val="00511141"/>
    <w:rsid w:val="00524CD9"/>
    <w:rsid w:val="005308DB"/>
    <w:rsid w:val="00543734"/>
    <w:rsid w:val="00595178"/>
    <w:rsid w:val="00597827"/>
    <w:rsid w:val="005D5E41"/>
    <w:rsid w:val="005D7B22"/>
    <w:rsid w:val="005E28F4"/>
    <w:rsid w:val="005E62C1"/>
    <w:rsid w:val="006017F2"/>
    <w:rsid w:val="006034CA"/>
    <w:rsid w:val="00604870"/>
    <w:rsid w:val="00607BAA"/>
    <w:rsid w:val="00630BE1"/>
    <w:rsid w:val="00653375"/>
    <w:rsid w:val="0066149A"/>
    <w:rsid w:val="00661668"/>
    <w:rsid w:val="00667630"/>
    <w:rsid w:val="00675A3C"/>
    <w:rsid w:val="006A2BF8"/>
    <w:rsid w:val="006A6BDA"/>
    <w:rsid w:val="006F7A5D"/>
    <w:rsid w:val="0070644A"/>
    <w:rsid w:val="00720CFC"/>
    <w:rsid w:val="0072312A"/>
    <w:rsid w:val="00732BF7"/>
    <w:rsid w:val="00735DCA"/>
    <w:rsid w:val="00736F75"/>
    <w:rsid w:val="00743681"/>
    <w:rsid w:val="00750999"/>
    <w:rsid w:val="0077150D"/>
    <w:rsid w:val="007B0A82"/>
    <w:rsid w:val="007B3A1A"/>
    <w:rsid w:val="007D7194"/>
    <w:rsid w:val="007E7757"/>
    <w:rsid w:val="007F3ED5"/>
    <w:rsid w:val="0083393B"/>
    <w:rsid w:val="00842B70"/>
    <w:rsid w:val="00844829"/>
    <w:rsid w:val="00847DD0"/>
    <w:rsid w:val="00857C97"/>
    <w:rsid w:val="008713D3"/>
    <w:rsid w:val="0088194A"/>
    <w:rsid w:val="00881CE5"/>
    <w:rsid w:val="00890AFF"/>
    <w:rsid w:val="00894C35"/>
    <w:rsid w:val="00895472"/>
    <w:rsid w:val="008A0282"/>
    <w:rsid w:val="008A1BE9"/>
    <w:rsid w:val="008A1F64"/>
    <w:rsid w:val="008A57CC"/>
    <w:rsid w:val="008B0CDF"/>
    <w:rsid w:val="008C24B3"/>
    <w:rsid w:val="008C560C"/>
    <w:rsid w:val="008C65A2"/>
    <w:rsid w:val="008C74F7"/>
    <w:rsid w:val="008D02DE"/>
    <w:rsid w:val="008D0503"/>
    <w:rsid w:val="008E3979"/>
    <w:rsid w:val="008F120A"/>
    <w:rsid w:val="008F5CB9"/>
    <w:rsid w:val="008F5F78"/>
    <w:rsid w:val="0090268B"/>
    <w:rsid w:val="00905191"/>
    <w:rsid w:val="00913E71"/>
    <w:rsid w:val="009212B6"/>
    <w:rsid w:val="00933762"/>
    <w:rsid w:val="00944FD2"/>
    <w:rsid w:val="00945D27"/>
    <w:rsid w:val="00951D23"/>
    <w:rsid w:val="00960E9E"/>
    <w:rsid w:val="00991D13"/>
    <w:rsid w:val="009C0FEB"/>
    <w:rsid w:val="009C4C4C"/>
    <w:rsid w:val="009D2E1A"/>
    <w:rsid w:val="009E5DC1"/>
    <w:rsid w:val="009F30D7"/>
    <w:rsid w:val="00A13087"/>
    <w:rsid w:val="00A20E9B"/>
    <w:rsid w:val="00A23DCA"/>
    <w:rsid w:val="00A36C1C"/>
    <w:rsid w:val="00A707A2"/>
    <w:rsid w:val="00A745F9"/>
    <w:rsid w:val="00A818AB"/>
    <w:rsid w:val="00A90845"/>
    <w:rsid w:val="00AC236E"/>
    <w:rsid w:val="00AC2635"/>
    <w:rsid w:val="00AE59BB"/>
    <w:rsid w:val="00AF52F4"/>
    <w:rsid w:val="00B1180F"/>
    <w:rsid w:val="00B16EDF"/>
    <w:rsid w:val="00B177A2"/>
    <w:rsid w:val="00B25E00"/>
    <w:rsid w:val="00B279AE"/>
    <w:rsid w:val="00B40005"/>
    <w:rsid w:val="00B52016"/>
    <w:rsid w:val="00B645A6"/>
    <w:rsid w:val="00B65032"/>
    <w:rsid w:val="00BB130D"/>
    <w:rsid w:val="00BB368B"/>
    <w:rsid w:val="00BC5810"/>
    <w:rsid w:val="00BD12AF"/>
    <w:rsid w:val="00BD4B7F"/>
    <w:rsid w:val="00C00A7C"/>
    <w:rsid w:val="00C03812"/>
    <w:rsid w:val="00C043D9"/>
    <w:rsid w:val="00C3492B"/>
    <w:rsid w:val="00C365F4"/>
    <w:rsid w:val="00C63FCB"/>
    <w:rsid w:val="00C72367"/>
    <w:rsid w:val="00C7280C"/>
    <w:rsid w:val="00C73DC5"/>
    <w:rsid w:val="00C84EBB"/>
    <w:rsid w:val="00C87C31"/>
    <w:rsid w:val="00C91D5B"/>
    <w:rsid w:val="00C95042"/>
    <w:rsid w:val="00C971B9"/>
    <w:rsid w:val="00CC1B68"/>
    <w:rsid w:val="00CC5876"/>
    <w:rsid w:val="00CE5079"/>
    <w:rsid w:val="00CF45EE"/>
    <w:rsid w:val="00D03E3E"/>
    <w:rsid w:val="00D101B0"/>
    <w:rsid w:val="00D20D15"/>
    <w:rsid w:val="00D80310"/>
    <w:rsid w:val="00D82FAC"/>
    <w:rsid w:val="00D9431C"/>
    <w:rsid w:val="00D9517B"/>
    <w:rsid w:val="00DA4C02"/>
    <w:rsid w:val="00DA7FED"/>
    <w:rsid w:val="00DC39E5"/>
    <w:rsid w:val="00DC4709"/>
    <w:rsid w:val="00DE2229"/>
    <w:rsid w:val="00DE260C"/>
    <w:rsid w:val="00DE5385"/>
    <w:rsid w:val="00DF034A"/>
    <w:rsid w:val="00DF6B33"/>
    <w:rsid w:val="00E1627A"/>
    <w:rsid w:val="00E21928"/>
    <w:rsid w:val="00E36D76"/>
    <w:rsid w:val="00E40105"/>
    <w:rsid w:val="00E42189"/>
    <w:rsid w:val="00E53623"/>
    <w:rsid w:val="00E5516A"/>
    <w:rsid w:val="00E5635B"/>
    <w:rsid w:val="00E6279D"/>
    <w:rsid w:val="00E657E8"/>
    <w:rsid w:val="00E77A00"/>
    <w:rsid w:val="00E82DD0"/>
    <w:rsid w:val="00E87FB4"/>
    <w:rsid w:val="00E96C3A"/>
    <w:rsid w:val="00EB2DA0"/>
    <w:rsid w:val="00EB50A0"/>
    <w:rsid w:val="00ED4BA6"/>
    <w:rsid w:val="00EE0D0A"/>
    <w:rsid w:val="00EE4A92"/>
    <w:rsid w:val="00EE7E10"/>
    <w:rsid w:val="00EF2A9A"/>
    <w:rsid w:val="00EF6BE6"/>
    <w:rsid w:val="00F015B5"/>
    <w:rsid w:val="00F036EC"/>
    <w:rsid w:val="00F1670F"/>
    <w:rsid w:val="00F17526"/>
    <w:rsid w:val="00F309AF"/>
    <w:rsid w:val="00F32ABC"/>
    <w:rsid w:val="00F3472A"/>
    <w:rsid w:val="00F5240D"/>
    <w:rsid w:val="00F57525"/>
    <w:rsid w:val="00F7265F"/>
    <w:rsid w:val="00F86FB0"/>
    <w:rsid w:val="00F91B37"/>
    <w:rsid w:val="00F93E4D"/>
    <w:rsid w:val="00F97A5E"/>
    <w:rsid w:val="00FA3C01"/>
    <w:rsid w:val="00FA4603"/>
    <w:rsid w:val="00FD1516"/>
    <w:rsid w:val="00FD4DB7"/>
    <w:rsid w:val="00FD6566"/>
    <w:rsid w:val="00FE78AE"/>
    <w:rsid w:val="00FF1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AF963"/>
  <w15:docId w15:val="{32294055-46A2-594E-B159-E102635C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E6A"/>
    <w:rPr>
      <w:rFonts w:ascii="Times New Roman" w:eastAsia="Times New Roman" w:hAnsi="Times New Roman" w:cs="Times New Roman"/>
      <w:kern w:val="0"/>
      <w:lang w:eastAsia="en-GB"/>
    </w:rPr>
  </w:style>
  <w:style w:type="paragraph" w:styleId="Heading1">
    <w:name w:val="heading 1"/>
    <w:basedOn w:val="Normal"/>
    <w:next w:val="Normal"/>
    <w:link w:val="Heading1Char"/>
    <w:uiPriority w:val="9"/>
    <w:qFormat/>
    <w:rsid w:val="00C84E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4E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5DC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339A"/>
    <w:rPr>
      <w:color w:val="0563C1" w:themeColor="hyperlink"/>
      <w:u w:val="single"/>
    </w:rPr>
  </w:style>
  <w:style w:type="character" w:styleId="UnresolvedMention">
    <w:name w:val="Unresolved Mention"/>
    <w:basedOn w:val="DefaultParagraphFont"/>
    <w:uiPriority w:val="99"/>
    <w:semiHidden/>
    <w:unhideWhenUsed/>
    <w:rsid w:val="002D339A"/>
    <w:rPr>
      <w:color w:val="605E5C"/>
      <w:shd w:val="clear" w:color="auto" w:fill="E1DFDD"/>
    </w:rPr>
  </w:style>
  <w:style w:type="character" w:styleId="FollowedHyperlink">
    <w:name w:val="FollowedHyperlink"/>
    <w:basedOn w:val="DefaultParagraphFont"/>
    <w:uiPriority w:val="99"/>
    <w:semiHidden/>
    <w:unhideWhenUsed/>
    <w:rsid w:val="00442B0B"/>
    <w:rPr>
      <w:color w:val="954F72" w:themeColor="followedHyperlink"/>
      <w:u w:val="single"/>
    </w:rPr>
  </w:style>
  <w:style w:type="character" w:customStyle="1" w:styleId="Heading1Char">
    <w:name w:val="Heading 1 Char"/>
    <w:basedOn w:val="DefaultParagraphFont"/>
    <w:link w:val="Heading1"/>
    <w:uiPriority w:val="9"/>
    <w:rsid w:val="00C84E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84EB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F3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359F"/>
    <w:pPr>
      <w:ind w:left="720"/>
      <w:contextualSpacing/>
    </w:pPr>
  </w:style>
  <w:style w:type="character" w:customStyle="1" w:styleId="a-size-large">
    <w:name w:val="a-size-large"/>
    <w:basedOn w:val="DefaultParagraphFont"/>
    <w:rsid w:val="00661668"/>
  </w:style>
  <w:style w:type="character" w:customStyle="1" w:styleId="apple-converted-space">
    <w:name w:val="apple-converted-space"/>
    <w:basedOn w:val="DefaultParagraphFont"/>
    <w:rsid w:val="00661668"/>
  </w:style>
  <w:style w:type="character" w:styleId="PlaceholderText">
    <w:name w:val="Placeholder Text"/>
    <w:basedOn w:val="DefaultParagraphFont"/>
    <w:uiPriority w:val="99"/>
    <w:semiHidden/>
    <w:rsid w:val="00DA7FED"/>
    <w:rPr>
      <w:color w:val="666666"/>
    </w:rPr>
  </w:style>
  <w:style w:type="paragraph" w:styleId="NormalWeb">
    <w:name w:val="Normal (Web)"/>
    <w:basedOn w:val="Normal"/>
    <w:uiPriority w:val="99"/>
    <w:unhideWhenUsed/>
    <w:rsid w:val="00AF52F4"/>
    <w:pPr>
      <w:spacing w:before="100" w:beforeAutospacing="1" w:after="100" w:afterAutospacing="1"/>
    </w:pPr>
  </w:style>
  <w:style w:type="character" w:customStyle="1" w:styleId="ux-textspans">
    <w:name w:val="ux-textspans"/>
    <w:basedOn w:val="DefaultParagraphFont"/>
    <w:rsid w:val="000E2E6A"/>
  </w:style>
  <w:style w:type="paragraph" w:styleId="Caption">
    <w:name w:val="caption"/>
    <w:basedOn w:val="Normal"/>
    <w:next w:val="Normal"/>
    <w:uiPriority w:val="35"/>
    <w:unhideWhenUsed/>
    <w:qFormat/>
    <w:rsid w:val="00847DD0"/>
    <w:pPr>
      <w:spacing w:after="200"/>
    </w:pPr>
    <w:rPr>
      <w:i/>
      <w:iCs/>
      <w:color w:val="44546A" w:themeColor="text2"/>
      <w:sz w:val="18"/>
      <w:szCs w:val="18"/>
    </w:rPr>
  </w:style>
  <w:style w:type="paragraph" w:styleId="Footer">
    <w:name w:val="footer"/>
    <w:basedOn w:val="Normal"/>
    <w:link w:val="FooterChar"/>
    <w:uiPriority w:val="99"/>
    <w:unhideWhenUsed/>
    <w:rsid w:val="002D4B3A"/>
    <w:pPr>
      <w:tabs>
        <w:tab w:val="center" w:pos="4513"/>
        <w:tab w:val="right" w:pos="9026"/>
      </w:tabs>
    </w:pPr>
  </w:style>
  <w:style w:type="character" w:customStyle="1" w:styleId="FooterChar">
    <w:name w:val="Footer Char"/>
    <w:basedOn w:val="DefaultParagraphFont"/>
    <w:link w:val="Footer"/>
    <w:uiPriority w:val="99"/>
    <w:rsid w:val="002D4B3A"/>
    <w:rPr>
      <w:rFonts w:ascii="Times New Roman" w:eastAsia="Times New Roman" w:hAnsi="Times New Roman" w:cs="Times New Roman"/>
      <w:kern w:val="0"/>
      <w:lang w:eastAsia="en-GB"/>
    </w:rPr>
  </w:style>
  <w:style w:type="character" w:styleId="PageNumber">
    <w:name w:val="page number"/>
    <w:basedOn w:val="DefaultParagraphFont"/>
    <w:uiPriority w:val="99"/>
    <w:semiHidden/>
    <w:unhideWhenUsed/>
    <w:rsid w:val="002D4B3A"/>
  </w:style>
  <w:style w:type="paragraph" w:styleId="Header">
    <w:name w:val="header"/>
    <w:basedOn w:val="Normal"/>
    <w:link w:val="HeaderChar"/>
    <w:uiPriority w:val="99"/>
    <w:unhideWhenUsed/>
    <w:rsid w:val="00DF6B33"/>
    <w:pPr>
      <w:tabs>
        <w:tab w:val="center" w:pos="4513"/>
        <w:tab w:val="right" w:pos="9026"/>
      </w:tabs>
    </w:pPr>
  </w:style>
  <w:style w:type="character" w:customStyle="1" w:styleId="HeaderChar">
    <w:name w:val="Header Char"/>
    <w:basedOn w:val="DefaultParagraphFont"/>
    <w:link w:val="Header"/>
    <w:uiPriority w:val="99"/>
    <w:rsid w:val="00DF6B33"/>
    <w:rPr>
      <w:rFonts w:ascii="Times New Roman" w:eastAsia="Times New Roman" w:hAnsi="Times New Roman" w:cs="Times New Roman"/>
      <w:kern w:val="0"/>
      <w:lang w:eastAsia="en-GB"/>
    </w:rPr>
  </w:style>
  <w:style w:type="character" w:customStyle="1" w:styleId="Heading3Char">
    <w:name w:val="Heading 3 Char"/>
    <w:basedOn w:val="DefaultParagraphFont"/>
    <w:link w:val="Heading3"/>
    <w:uiPriority w:val="9"/>
    <w:rsid w:val="009E5DC1"/>
    <w:rPr>
      <w:rFonts w:asciiTheme="majorHAnsi" w:eastAsiaTheme="majorEastAsia" w:hAnsiTheme="majorHAnsi" w:cstheme="majorBidi"/>
      <w:color w:val="1F3763" w:themeColor="accent1" w:themeShade="7F"/>
      <w:kern w:val="0"/>
      <w:lang w:eastAsia="en-GB"/>
    </w:rPr>
  </w:style>
  <w:style w:type="paragraph" w:styleId="Bibliography">
    <w:name w:val="Bibliography"/>
    <w:basedOn w:val="Normal"/>
    <w:next w:val="Normal"/>
    <w:uiPriority w:val="37"/>
    <w:unhideWhenUsed/>
    <w:rsid w:val="00B645A6"/>
  </w:style>
  <w:style w:type="paragraph" w:styleId="TOCHeading">
    <w:name w:val="TOC Heading"/>
    <w:basedOn w:val="Heading1"/>
    <w:next w:val="Normal"/>
    <w:uiPriority w:val="39"/>
    <w:unhideWhenUsed/>
    <w:qFormat/>
    <w:rsid w:val="004130DD"/>
    <w:pPr>
      <w:spacing w:before="480" w:line="276" w:lineRule="auto"/>
      <w:outlineLvl w:val="9"/>
    </w:pPr>
    <w:rPr>
      <w:b/>
      <w:bCs/>
      <w:sz w:val="28"/>
      <w:szCs w:val="28"/>
      <w:lang w:val="en-US" w:eastAsia="en-US"/>
      <w14:ligatures w14:val="none"/>
    </w:rPr>
  </w:style>
  <w:style w:type="paragraph" w:styleId="TOC1">
    <w:name w:val="toc 1"/>
    <w:basedOn w:val="Normal"/>
    <w:next w:val="Normal"/>
    <w:autoRedefine/>
    <w:uiPriority w:val="39"/>
    <w:unhideWhenUsed/>
    <w:rsid w:val="004130DD"/>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130D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130D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130D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130D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130D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130D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130D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130DD"/>
    <w:pPr>
      <w:ind w:left="1920"/>
    </w:pPr>
    <w:rPr>
      <w:rFonts w:asciiTheme="minorHAnsi" w:hAnsiTheme="minorHAnsi" w:cstheme="minorHAnsi"/>
      <w:sz w:val="20"/>
      <w:szCs w:val="20"/>
    </w:rPr>
  </w:style>
  <w:style w:type="paragraph" w:styleId="NoSpacing">
    <w:name w:val="No Spacing"/>
    <w:link w:val="NoSpacingChar"/>
    <w:uiPriority w:val="1"/>
    <w:qFormat/>
    <w:rsid w:val="00DE222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E2229"/>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209">
      <w:bodyDiv w:val="1"/>
      <w:marLeft w:val="0"/>
      <w:marRight w:val="0"/>
      <w:marTop w:val="0"/>
      <w:marBottom w:val="0"/>
      <w:divBdr>
        <w:top w:val="none" w:sz="0" w:space="0" w:color="auto"/>
        <w:left w:val="none" w:sz="0" w:space="0" w:color="auto"/>
        <w:bottom w:val="none" w:sz="0" w:space="0" w:color="auto"/>
        <w:right w:val="none" w:sz="0" w:space="0" w:color="auto"/>
      </w:divBdr>
    </w:div>
    <w:div w:id="20866539">
      <w:bodyDiv w:val="1"/>
      <w:marLeft w:val="0"/>
      <w:marRight w:val="0"/>
      <w:marTop w:val="0"/>
      <w:marBottom w:val="0"/>
      <w:divBdr>
        <w:top w:val="none" w:sz="0" w:space="0" w:color="auto"/>
        <w:left w:val="none" w:sz="0" w:space="0" w:color="auto"/>
        <w:bottom w:val="none" w:sz="0" w:space="0" w:color="auto"/>
        <w:right w:val="none" w:sz="0" w:space="0" w:color="auto"/>
      </w:divBdr>
    </w:div>
    <w:div w:id="23408581">
      <w:bodyDiv w:val="1"/>
      <w:marLeft w:val="0"/>
      <w:marRight w:val="0"/>
      <w:marTop w:val="0"/>
      <w:marBottom w:val="0"/>
      <w:divBdr>
        <w:top w:val="none" w:sz="0" w:space="0" w:color="auto"/>
        <w:left w:val="none" w:sz="0" w:space="0" w:color="auto"/>
        <w:bottom w:val="none" w:sz="0" w:space="0" w:color="auto"/>
        <w:right w:val="none" w:sz="0" w:space="0" w:color="auto"/>
      </w:divBdr>
    </w:div>
    <w:div w:id="87118067">
      <w:bodyDiv w:val="1"/>
      <w:marLeft w:val="0"/>
      <w:marRight w:val="0"/>
      <w:marTop w:val="0"/>
      <w:marBottom w:val="0"/>
      <w:divBdr>
        <w:top w:val="none" w:sz="0" w:space="0" w:color="auto"/>
        <w:left w:val="none" w:sz="0" w:space="0" w:color="auto"/>
        <w:bottom w:val="none" w:sz="0" w:space="0" w:color="auto"/>
        <w:right w:val="none" w:sz="0" w:space="0" w:color="auto"/>
      </w:divBdr>
    </w:div>
    <w:div w:id="121581996">
      <w:bodyDiv w:val="1"/>
      <w:marLeft w:val="0"/>
      <w:marRight w:val="0"/>
      <w:marTop w:val="0"/>
      <w:marBottom w:val="0"/>
      <w:divBdr>
        <w:top w:val="none" w:sz="0" w:space="0" w:color="auto"/>
        <w:left w:val="none" w:sz="0" w:space="0" w:color="auto"/>
        <w:bottom w:val="none" w:sz="0" w:space="0" w:color="auto"/>
        <w:right w:val="none" w:sz="0" w:space="0" w:color="auto"/>
      </w:divBdr>
    </w:div>
    <w:div w:id="134570160">
      <w:bodyDiv w:val="1"/>
      <w:marLeft w:val="0"/>
      <w:marRight w:val="0"/>
      <w:marTop w:val="0"/>
      <w:marBottom w:val="0"/>
      <w:divBdr>
        <w:top w:val="none" w:sz="0" w:space="0" w:color="auto"/>
        <w:left w:val="none" w:sz="0" w:space="0" w:color="auto"/>
        <w:bottom w:val="none" w:sz="0" w:space="0" w:color="auto"/>
        <w:right w:val="none" w:sz="0" w:space="0" w:color="auto"/>
      </w:divBdr>
    </w:div>
    <w:div w:id="189953022">
      <w:bodyDiv w:val="1"/>
      <w:marLeft w:val="0"/>
      <w:marRight w:val="0"/>
      <w:marTop w:val="0"/>
      <w:marBottom w:val="0"/>
      <w:divBdr>
        <w:top w:val="none" w:sz="0" w:space="0" w:color="auto"/>
        <w:left w:val="none" w:sz="0" w:space="0" w:color="auto"/>
        <w:bottom w:val="none" w:sz="0" w:space="0" w:color="auto"/>
        <w:right w:val="none" w:sz="0" w:space="0" w:color="auto"/>
      </w:divBdr>
    </w:div>
    <w:div w:id="195774350">
      <w:bodyDiv w:val="1"/>
      <w:marLeft w:val="0"/>
      <w:marRight w:val="0"/>
      <w:marTop w:val="0"/>
      <w:marBottom w:val="0"/>
      <w:divBdr>
        <w:top w:val="none" w:sz="0" w:space="0" w:color="auto"/>
        <w:left w:val="none" w:sz="0" w:space="0" w:color="auto"/>
        <w:bottom w:val="none" w:sz="0" w:space="0" w:color="auto"/>
        <w:right w:val="none" w:sz="0" w:space="0" w:color="auto"/>
      </w:divBdr>
    </w:div>
    <w:div w:id="196625299">
      <w:bodyDiv w:val="1"/>
      <w:marLeft w:val="0"/>
      <w:marRight w:val="0"/>
      <w:marTop w:val="0"/>
      <w:marBottom w:val="0"/>
      <w:divBdr>
        <w:top w:val="none" w:sz="0" w:space="0" w:color="auto"/>
        <w:left w:val="none" w:sz="0" w:space="0" w:color="auto"/>
        <w:bottom w:val="none" w:sz="0" w:space="0" w:color="auto"/>
        <w:right w:val="none" w:sz="0" w:space="0" w:color="auto"/>
      </w:divBdr>
    </w:div>
    <w:div w:id="208736207">
      <w:bodyDiv w:val="1"/>
      <w:marLeft w:val="0"/>
      <w:marRight w:val="0"/>
      <w:marTop w:val="0"/>
      <w:marBottom w:val="0"/>
      <w:divBdr>
        <w:top w:val="none" w:sz="0" w:space="0" w:color="auto"/>
        <w:left w:val="none" w:sz="0" w:space="0" w:color="auto"/>
        <w:bottom w:val="none" w:sz="0" w:space="0" w:color="auto"/>
        <w:right w:val="none" w:sz="0" w:space="0" w:color="auto"/>
      </w:divBdr>
    </w:div>
    <w:div w:id="219443599">
      <w:bodyDiv w:val="1"/>
      <w:marLeft w:val="0"/>
      <w:marRight w:val="0"/>
      <w:marTop w:val="0"/>
      <w:marBottom w:val="0"/>
      <w:divBdr>
        <w:top w:val="none" w:sz="0" w:space="0" w:color="auto"/>
        <w:left w:val="none" w:sz="0" w:space="0" w:color="auto"/>
        <w:bottom w:val="none" w:sz="0" w:space="0" w:color="auto"/>
        <w:right w:val="none" w:sz="0" w:space="0" w:color="auto"/>
      </w:divBdr>
    </w:div>
    <w:div w:id="222717160">
      <w:bodyDiv w:val="1"/>
      <w:marLeft w:val="0"/>
      <w:marRight w:val="0"/>
      <w:marTop w:val="0"/>
      <w:marBottom w:val="0"/>
      <w:divBdr>
        <w:top w:val="none" w:sz="0" w:space="0" w:color="auto"/>
        <w:left w:val="none" w:sz="0" w:space="0" w:color="auto"/>
        <w:bottom w:val="none" w:sz="0" w:space="0" w:color="auto"/>
        <w:right w:val="none" w:sz="0" w:space="0" w:color="auto"/>
      </w:divBdr>
    </w:div>
    <w:div w:id="229586443">
      <w:bodyDiv w:val="1"/>
      <w:marLeft w:val="0"/>
      <w:marRight w:val="0"/>
      <w:marTop w:val="0"/>
      <w:marBottom w:val="0"/>
      <w:divBdr>
        <w:top w:val="none" w:sz="0" w:space="0" w:color="auto"/>
        <w:left w:val="none" w:sz="0" w:space="0" w:color="auto"/>
        <w:bottom w:val="none" w:sz="0" w:space="0" w:color="auto"/>
        <w:right w:val="none" w:sz="0" w:space="0" w:color="auto"/>
      </w:divBdr>
    </w:div>
    <w:div w:id="240407802">
      <w:bodyDiv w:val="1"/>
      <w:marLeft w:val="0"/>
      <w:marRight w:val="0"/>
      <w:marTop w:val="0"/>
      <w:marBottom w:val="0"/>
      <w:divBdr>
        <w:top w:val="none" w:sz="0" w:space="0" w:color="auto"/>
        <w:left w:val="none" w:sz="0" w:space="0" w:color="auto"/>
        <w:bottom w:val="none" w:sz="0" w:space="0" w:color="auto"/>
        <w:right w:val="none" w:sz="0" w:space="0" w:color="auto"/>
      </w:divBdr>
    </w:div>
    <w:div w:id="261454186">
      <w:bodyDiv w:val="1"/>
      <w:marLeft w:val="0"/>
      <w:marRight w:val="0"/>
      <w:marTop w:val="0"/>
      <w:marBottom w:val="0"/>
      <w:divBdr>
        <w:top w:val="none" w:sz="0" w:space="0" w:color="auto"/>
        <w:left w:val="none" w:sz="0" w:space="0" w:color="auto"/>
        <w:bottom w:val="none" w:sz="0" w:space="0" w:color="auto"/>
        <w:right w:val="none" w:sz="0" w:space="0" w:color="auto"/>
      </w:divBdr>
      <w:divsChild>
        <w:div w:id="687408395">
          <w:marLeft w:val="0"/>
          <w:marRight w:val="0"/>
          <w:marTop w:val="0"/>
          <w:marBottom w:val="0"/>
          <w:divBdr>
            <w:top w:val="none" w:sz="0" w:space="0" w:color="auto"/>
            <w:left w:val="none" w:sz="0" w:space="0" w:color="auto"/>
            <w:bottom w:val="none" w:sz="0" w:space="0" w:color="auto"/>
            <w:right w:val="none" w:sz="0" w:space="0" w:color="auto"/>
          </w:divBdr>
          <w:divsChild>
            <w:div w:id="635527292">
              <w:marLeft w:val="0"/>
              <w:marRight w:val="0"/>
              <w:marTop w:val="0"/>
              <w:marBottom w:val="0"/>
              <w:divBdr>
                <w:top w:val="none" w:sz="0" w:space="0" w:color="auto"/>
                <w:left w:val="none" w:sz="0" w:space="0" w:color="auto"/>
                <w:bottom w:val="none" w:sz="0" w:space="0" w:color="auto"/>
                <w:right w:val="none" w:sz="0" w:space="0" w:color="auto"/>
              </w:divBdr>
              <w:divsChild>
                <w:div w:id="1642812079">
                  <w:marLeft w:val="0"/>
                  <w:marRight w:val="0"/>
                  <w:marTop w:val="0"/>
                  <w:marBottom w:val="0"/>
                  <w:divBdr>
                    <w:top w:val="none" w:sz="0" w:space="0" w:color="auto"/>
                    <w:left w:val="none" w:sz="0" w:space="0" w:color="auto"/>
                    <w:bottom w:val="none" w:sz="0" w:space="0" w:color="auto"/>
                    <w:right w:val="none" w:sz="0" w:space="0" w:color="auto"/>
                  </w:divBdr>
                  <w:divsChild>
                    <w:div w:id="90730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95219">
      <w:bodyDiv w:val="1"/>
      <w:marLeft w:val="0"/>
      <w:marRight w:val="0"/>
      <w:marTop w:val="0"/>
      <w:marBottom w:val="0"/>
      <w:divBdr>
        <w:top w:val="none" w:sz="0" w:space="0" w:color="auto"/>
        <w:left w:val="none" w:sz="0" w:space="0" w:color="auto"/>
        <w:bottom w:val="none" w:sz="0" w:space="0" w:color="auto"/>
        <w:right w:val="none" w:sz="0" w:space="0" w:color="auto"/>
      </w:divBdr>
    </w:div>
    <w:div w:id="291402934">
      <w:bodyDiv w:val="1"/>
      <w:marLeft w:val="0"/>
      <w:marRight w:val="0"/>
      <w:marTop w:val="0"/>
      <w:marBottom w:val="0"/>
      <w:divBdr>
        <w:top w:val="none" w:sz="0" w:space="0" w:color="auto"/>
        <w:left w:val="none" w:sz="0" w:space="0" w:color="auto"/>
        <w:bottom w:val="none" w:sz="0" w:space="0" w:color="auto"/>
        <w:right w:val="none" w:sz="0" w:space="0" w:color="auto"/>
      </w:divBdr>
    </w:div>
    <w:div w:id="300774476">
      <w:bodyDiv w:val="1"/>
      <w:marLeft w:val="0"/>
      <w:marRight w:val="0"/>
      <w:marTop w:val="0"/>
      <w:marBottom w:val="0"/>
      <w:divBdr>
        <w:top w:val="none" w:sz="0" w:space="0" w:color="auto"/>
        <w:left w:val="none" w:sz="0" w:space="0" w:color="auto"/>
        <w:bottom w:val="none" w:sz="0" w:space="0" w:color="auto"/>
        <w:right w:val="none" w:sz="0" w:space="0" w:color="auto"/>
      </w:divBdr>
    </w:div>
    <w:div w:id="314921374">
      <w:bodyDiv w:val="1"/>
      <w:marLeft w:val="0"/>
      <w:marRight w:val="0"/>
      <w:marTop w:val="0"/>
      <w:marBottom w:val="0"/>
      <w:divBdr>
        <w:top w:val="none" w:sz="0" w:space="0" w:color="auto"/>
        <w:left w:val="none" w:sz="0" w:space="0" w:color="auto"/>
        <w:bottom w:val="none" w:sz="0" w:space="0" w:color="auto"/>
        <w:right w:val="none" w:sz="0" w:space="0" w:color="auto"/>
      </w:divBdr>
    </w:div>
    <w:div w:id="320038634">
      <w:bodyDiv w:val="1"/>
      <w:marLeft w:val="0"/>
      <w:marRight w:val="0"/>
      <w:marTop w:val="0"/>
      <w:marBottom w:val="0"/>
      <w:divBdr>
        <w:top w:val="none" w:sz="0" w:space="0" w:color="auto"/>
        <w:left w:val="none" w:sz="0" w:space="0" w:color="auto"/>
        <w:bottom w:val="none" w:sz="0" w:space="0" w:color="auto"/>
        <w:right w:val="none" w:sz="0" w:space="0" w:color="auto"/>
      </w:divBdr>
    </w:div>
    <w:div w:id="325938048">
      <w:bodyDiv w:val="1"/>
      <w:marLeft w:val="0"/>
      <w:marRight w:val="0"/>
      <w:marTop w:val="0"/>
      <w:marBottom w:val="0"/>
      <w:divBdr>
        <w:top w:val="none" w:sz="0" w:space="0" w:color="auto"/>
        <w:left w:val="none" w:sz="0" w:space="0" w:color="auto"/>
        <w:bottom w:val="none" w:sz="0" w:space="0" w:color="auto"/>
        <w:right w:val="none" w:sz="0" w:space="0" w:color="auto"/>
      </w:divBdr>
    </w:div>
    <w:div w:id="333075523">
      <w:bodyDiv w:val="1"/>
      <w:marLeft w:val="0"/>
      <w:marRight w:val="0"/>
      <w:marTop w:val="0"/>
      <w:marBottom w:val="0"/>
      <w:divBdr>
        <w:top w:val="none" w:sz="0" w:space="0" w:color="auto"/>
        <w:left w:val="none" w:sz="0" w:space="0" w:color="auto"/>
        <w:bottom w:val="none" w:sz="0" w:space="0" w:color="auto"/>
        <w:right w:val="none" w:sz="0" w:space="0" w:color="auto"/>
      </w:divBdr>
      <w:divsChild>
        <w:div w:id="1235429212">
          <w:marLeft w:val="0"/>
          <w:marRight w:val="0"/>
          <w:marTop w:val="0"/>
          <w:marBottom w:val="0"/>
          <w:divBdr>
            <w:top w:val="none" w:sz="0" w:space="0" w:color="auto"/>
            <w:left w:val="none" w:sz="0" w:space="0" w:color="auto"/>
            <w:bottom w:val="none" w:sz="0" w:space="0" w:color="auto"/>
            <w:right w:val="none" w:sz="0" w:space="0" w:color="auto"/>
          </w:divBdr>
          <w:divsChild>
            <w:div w:id="559905359">
              <w:marLeft w:val="0"/>
              <w:marRight w:val="0"/>
              <w:marTop w:val="0"/>
              <w:marBottom w:val="0"/>
              <w:divBdr>
                <w:top w:val="none" w:sz="0" w:space="0" w:color="auto"/>
                <w:left w:val="none" w:sz="0" w:space="0" w:color="auto"/>
                <w:bottom w:val="none" w:sz="0" w:space="0" w:color="auto"/>
                <w:right w:val="none" w:sz="0" w:space="0" w:color="auto"/>
              </w:divBdr>
              <w:divsChild>
                <w:div w:id="767771957">
                  <w:marLeft w:val="0"/>
                  <w:marRight w:val="0"/>
                  <w:marTop w:val="0"/>
                  <w:marBottom w:val="0"/>
                  <w:divBdr>
                    <w:top w:val="none" w:sz="0" w:space="0" w:color="auto"/>
                    <w:left w:val="none" w:sz="0" w:space="0" w:color="auto"/>
                    <w:bottom w:val="none" w:sz="0" w:space="0" w:color="auto"/>
                    <w:right w:val="none" w:sz="0" w:space="0" w:color="auto"/>
                  </w:divBdr>
                  <w:divsChild>
                    <w:div w:id="195417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821957">
      <w:bodyDiv w:val="1"/>
      <w:marLeft w:val="0"/>
      <w:marRight w:val="0"/>
      <w:marTop w:val="0"/>
      <w:marBottom w:val="0"/>
      <w:divBdr>
        <w:top w:val="none" w:sz="0" w:space="0" w:color="auto"/>
        <w:left w:val="none" w:sz="0" w:space="0" w:color="auto"/>
        <w:bottom w:val="none" w:sz="0" w:space="0" w:color="auto"/>
        <w:right w:val="none" w:sz="0" w:space="0" w:color="auto"/>
      </w:divBdr>
      <w:divsChild>
        <w:div w:id="863715540">
          <w:marLeft w:val="0"/>
          <w:marRight w:val="0"/>
          <w:marTop w:val="0"/>
          <w:marBottom w:val="0"/>
          <w:divBdr>
            <w:top w:val="none" w:sz="0" w:space="0" w:color="auto"/>
            <w:left w:val="none" w:sz="0" w:space="0" w:color="auto"/>
            <w:bottom w:val="none" w:sz="0" w:space="0" w:color="auto"/>
            <w:right w:val="none" w:sz="0" w:space="0" w:color="auto"/>
          </w:divBdr>
          <w:divsChild>
            <w:div w:id="994607057">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380831496">
      <w:bodyDiv w:val="1"/>
      <w:marLeft w:val="0"/>
      <w:marRight w:val="0"/>
      <w:marTop w:val="0"/>
      <w:marBottom w:val="0"/>
      <w:divBdr>
        <w:top w:val="none" w:sz="0" w:space="0" w:color="auto"/>
        <w:left w:val="none" w:sz="0" w:space="0" w:color="auto"/>
        <w:bottom w:val="none" w:sz="0" w:space="0" w:color="auto"/>
        <w:right w:val="none" w:sz="0" w:space="0" w:color="auto"/>
      </w:divBdr>
    </w:div>
    <w:div w:id="386759434">
      <w:bodyDiv w:val="1"/>
      <w:marLeft w:val="0"/>
      <w:marRight w:val="0"/>
      <w:marTop w:val="0"/>
      <w:marBottom w:val="0"/>
      <w:divBdr>
        <w:top w:val="none" w:sz="0" w:space="0" w:color="auto"/>
        <w:left w:val="none" w:sz="0" w:space="0" w:color="auto"/>
        <w:bottom w:val="none" w:sz="0" w:space="0" w:color="auto"/>
        <w:right w:val="none" w:sz="0" w:space="0" w:color="auto"/>
      </w:divBdr>
    </w:div>
    <w:div w:id="387727705">
      <w:bodyDiv w:val="1"/>
      <w:marLeft w:val="0"/>
      <w:marRight w:val="0"/>
      <w:marTop w:val="0"/>
      <w:marBottom w:val="0"/>
      <w:divBdr>
        <w:top w:val="none" w:sz="0" w:space="0" w:color="auto"/>
        <w:left w:val="none" w:sz="0" w:space="0" w:color="auto"/>
        <w:bottom w:val="none" w:sz="0" w:space="0" w:color="auto"/>
        <w:right w:val="none" w:sz="0" w:space="0" w:color="auto"/>
      </w:divBdr>
    </w:div>
    <w:div w:id="436217731">
      <w:bodyDiv w:val="1"/>
      <w:marLeft w:val="0"/>
      <w:marRight w:val="0"/>
      <w:marTop w:val="0"/>
      <w:marBottom w:val="0"/>
      <w:divBdr>
        <w:top w:val="none" w:sz="0" w:space="0" w:color="auto"/>
        <w:left w:val="none" w:sz="0" w:space="0" w:color="auto"/>
        <w:bottom w:val="none" w:sz="0" w:space="0" w:color="auto"/>
        <w:right w:val="none" w:sz="0" w:space="0" w:color="auto"/>
      </w:divBdr>
    </w:div>
    <w:div w:id="451173080">
      <w:bodyDiv w:val="1"/>
      <w:marLeft w:val="0"/>
      <w:marRight w:val="0"/>
      <w:marTop w:val="0"/>
      <w:marBottom w:val="0"/>
      <w:divBdr>
        <w:top w:val="none" w:sz="0" w:space="0" w:color="auto"/>
        <w:left w:val="none" w:sz="0" w:space="0" w:color="auto"/>
        <w:bottom w:val="none" w:sz="0" w:space="0" w:color="auto"/>
        <w:right w:val="none" w:sz="0" w:space="0" w:color="auto"/>
      </w:divBdr>
    </w:div>
    <w:div w:id="451246297">
      <w:bodyDiv w:val="1"/>
      <w:marLeft w:val="0"/>
      <w:marRight w:val="0"/>
      <w:marTop w:val="0"/>
      <w:marBottom w:val="0"/>
      <w:divBdr>
        <w:top w:val="none" w:sz="0" w:space="0" w:color="auto"/>
        <w:left w:val="none" w:sz="0" w:space="0" w:color="auto"/>
        <w:bottom w:val="none" w:sz="0" w:space="0" w:color="auto"/>
        <w:right w:val="none" w:sz="0" w:space="0" w:color="auto"/>
      </w:divBdr>
    </w:div>
    <w:div w:id="504562070">
      <w:bodyDiv w:val="1"/>
      <w:marLeft w:val="0"/>
      <w:marRight w:val="0"/>
      <w:marTop w:val="0"/>
      <w:marBottom w:val="0"/>
      <w:divBdr>
        <w:top w:val="none" w:sz="0" w:space="0" w:color="auto"/>
        <w:left w:val="none" w:sz="0" w:space="0" w:color="auto"/>
        <w:bottom w:val="none" w:sz="0" w:space="0" w:color="auto"/>
        <w:right w:val="none" w:sz="0" w:space="0" w:color="auto"/>
      </w:divBdr>
    </w:div>
    <w:div w:id="510145870">
      <w:bodyDiv w:val="1"/>
      <w:marLeft w:val="0"/>
      <w:marRight w:val="0"/>
      <w:marTop w:val="0"/>
      <w:marBottom w:val="0"/>
      <w:divBdr>
        <w:top w:val="none" w:sz="0" w:space="0" w:color="auto"/>
        <w:left w:val="none" w:sz="0" w:space="0" w:color="auto"/>
        <w:bottom w:val="none" w:sz="0" w:space="0" w:color="auto"/>
        <w:right w:val="none" w:sz="0" w:space="0" w:color="auto"/>
      </w:divBdr>
    </w:div>
    <w:div w:id="529689250">
      <w:bodyDiv w:val="1"/>
      <w:marLeft w:val="0"/>
      <w:marRight w:val="0"/>
      <w:marTop w:val="0"/>
      <w:marBottom w:val="0"/>
      <w:divBdr>
        <w:top w:val="none" w:sz="0" w:space="0" w:color="auto"/>
        <w:left w:val="none" w:sz="0" w:space="0" w:color="auto"/>
        <w:bottom w:val="none" w:sz="0" w:space="0" w:color="auto"/>
        <w:right w:val="none" w:sz="0" w:space="0" w:color="auto"/>
      </w:divBdr>
    </w:div>
    <w:div w:id="538083068">
      <w:bodyDiv w:val="1"/>
      <w:marLeft w:val="0"/>
      <w:marRight w:val="0"/>
      <w:marTop w:val="0"/>
      <w:marBottom w:val="0"/>
      <w:divBdr>
        <w:top w:val="none" w:sz="0" w:space="0" w:color="auto"/>
        <w:left w:val="none" w:sz="0" w:space="0" w:color="auto"/>
        <w:bottom w:val="none" w:sz="0" w:space="0" w:color="auto"/>
        <w:right w:val="none" w:sz="0" w:space="0" w:color="auto"/>
      </w:divBdr>
    </w:div>
    <w:div w:id="542715071">
      <w:bodyDiv w:val="1"/>
      <w:marLeft w:val="0"/>
      <w:marRight w:val="0"/>
      <w:marTop w:val="0"/>
      <w:marBottom w:val="0"/>
      <w:divBdr>
        <w:top w:val="none" w:sz="0" w:space="0" w:color="auto"/>
        <w:left w:val="none" w:sz="0" w:space="0" w:color="auto"/>
        <w:bottom w:val="none" w:sz="0" w:space="0" w:color="auto"/>
        <w:right w:val="none" w:sz="0" w:space="0" w:color="auto"/>
      </w:divBdr>
    </w:div>
    <w:div w:id="542795034">
      <w:bodyDiv w:val="1"/>
      <w:marLeft w:val="0"/>
      <w:marRight w:val="0"/>
      <w:marTop w:val="0"/>
      <w:marBottom w:val="0"/>
      <w:divBdr>
        <w:top w:val="none" w:sz="0" w:space="0" w:color="auto"/>
        <w:left w:val="none" w:sz="0" w:space="0" w:color="auto"/>
        <w:bottom w:val="none" w:sz="0" w:space="0" w:color="auto"/>
        <w:right w:val="none" w:sz="0" w:space="0" w:color="auto"/>
      </w:divBdr>
    </w:div>
    <w:div w:id="543955504">
      <w:bodyDiv w:val="1"/>
      <w:marLeft w:val="0"/>
      <w:marRight w:val="0"/>
      <w:marTop w:val="0"/>
      <w:marBottom w:val="0"/>
      <w:divBdr>
        <w:top w:val="none" w:sz="0" w:space="0" w:color="auto"/>
        <w:left w:val="none" w:sz="0" w:space="0" w:color="auto"/>
        <w:bottom w:val="none" w:sz="0" w:space="0" w:color="auto"/>
        <w:right w:val="none" w:sz="0" w:space="0" w:color="auto"/>
      </w:divBdr>
    </w:div>
    <w:div w:id="587810550">
      <w:bodyDiv w:val="1"/>
      <w:marLeft w:val="0"/>
      <w:marRight w:val="0"/>
      <w:marTop w:val="0"/>
      <w:marBottom w:val="0"/>
      <w:divBdr>
        <w:top w:val="none" w:sz="0" w:space="0" w:color="auto"/>
        <w:left w:val="none" w:sz="0" w:space="0" w:color="auto"/>
        <w:bottom w:val="none" w:sz="0" w:space="0" w:color="auto"/>
        <w:right w:val="none" w:sz="0" w:space="0" w:color="auto"/>
      </w:divBdr>
    </w:div>
    <w:div w:id="592780724">
      <w:bodyDiv w:val="1"/>
      <w:marLeft w:val="0"/>
      <w:marRight w:val="0"/>
      <w:marTop w:val="0"/>
      <w:marBottom w:val="0"/>
      <w:divBdr>
        <w:top w:val="none" w:sz="0" w:space="0" w:color="auto"/>
        <w:left w:val="none" w:sz="0" w:space="0" w:color="auto"/>
        <w:bottom w:val="none" w:sz="0" w:space="0" w:color="auto"/>
        <w:right w:val="none" w:sz="0" w:space="0" w:color="auto"/>
      </w:divBdr>
    </w:div>
    <w:div w:id="611061459">
      <w:bodyDiv w:val="1"/>
      <w:marLeft w:val="0"/>
      <w:marRight w:val="0"/>
      <w:marTop w:val="0"/>
      <w:marBottom w:val="0"/>
      <w:divBdr>
        <w:top w:val="none" w:sz="0" w:space="0" w:color="auto"/>
        <w:left w:val="none" w:sz="0" w:space="0" w:color="auto"/>
        <w:bottom w:val="none" w:sz="0" w:space="0" w:color="auto"/>
        <w:right w:val="none" w:sz="0" w:space="0" w:color="auto"/>
      </w:divBdr>
    </w:div>
    <w:div w:id="630213956">
      <w:bodyDiv w:val="1"/>
      <w:marLeft w:val="0"/>
      <w:marRight w:val="0"/>
      <w:marTop w:val="0"/>
      <w:marBottom w:val="0"/>
      <w:divBdr>
        <w:top w:val="none" w:sz="0" w:space="0" w:color="auto"/>
        <w:left w:val="none" w:sz="0" w:space="0" w:color="auto"/>
        <w:bottom w:val="none" w:sz="0" w:space="0" w:color="auto"/>
        <w:right w:val="none" w:sz="0" w:space="0" w:color="auto"/>
      </w:divBdr>
    </w:div>
    <w:div w:id="639919273">
      <w:bodyDiv w:val="1"/>
      <w:marLeft w:val="0"/>
      <w:marRight w:val="0"/>
      <w:marTop w:val="0"/>
      <w:marBottom w:val="0"/>
      <w:divBdr>
        <w:top w:val="none" w:sz="0" w:space="0" w:color="auto"/>
        <w:left w:val="none" w:sz="0" w:space="0" w:color="auto"/>
        <w:bottom w:val="none" w:sz="0" w:space="0" w:color="auto"/>
        <w:right w:val="none" w:sz="0" w:space="0" w:color="auto"/>
      </w:divBdr>
    </w:div>
    <w:div w:id="710767149">
      <w:bodyDiv w:val="1"/>
      <w:marLeft w:val="0"/>
      <w:marRight w:val="0"/>
      <w:marTop w:val="0"/>
      <w:marBottom w:val="0"/>
      <w:divBdr>
        <w:top w:val="none" w:sz="0" w:space="0" w:color="auto"/>
        <w:left w:val="none" w:sz="0" w:space="0" w:color="auto"/>
        <w:bottom w:val="none" w:sz="0" w:space="0" w:color="auto"/>
        <w:right w:val="none" w:sz="0" w:space="0" w:color="auto"/>
      </w:divBdr>
    </w:div>
    <w:div w:id="714739179">
      <w:bodyDiv w:val="1"/>
      <w:marLeft w:val="0"/>
      <w:marRight w:val="0"/>
      <w:marTop w:val="0"/>
      <w:marBottom w:val="0"/>
      <w:divBdr>
        <w:top w:val="none" w:sz="0" w:space="0" w:color="auto"/>
        <w:left w:val="none" w:sz="0" w:space="0" w:color="auto"/>
        <w:bottom w:val="none" w:sz="0" w:space="0" w:color="auto"/>
        <w:right w:val="none" w:sz="0" w:space="0" w:color="auto"/>
      </w:divBdr>
    </w:div>
    <w:div w:id="720402373">
      <w:bodyDiv w:val="1"/>
      <w:marLeft w:val="0"/>
      <w:marRight w:val="0"/>
      <w:marTop w:val="0"/>
      <w:marBottom w:val="0"/>
      <w:divBdr>
        <w:top w:val="none" w:sz="0" w:space="0" w:color="auto"/>
        <w:left w:val="none" w:sz="0" w:space="0" w:color="auto"/>
        <w:bottom w:val="none" w:sz="0" w:space="0" w:color="auto"/>
        <w:right w:val="none" w:sz="0" w:space="0" w:color="auto"/>
      </w:divBdr>
    </w:div>
    <w:div w:id="747113600">
      <w:bodyDiv w:val="1"/>
      <w:marLeft w:val="0"/>
      <w:marRight w:val="0"/>
      <w:marTop w:val="0"/>
      <w:marBottom w:val="0"/>
      <w:divBdr>
        <w:top w:val="none" w:sz="0" w:space="0" w:color="auto"/>
        <w:left w:val="none" w:sz="0" w:space="0" w:color="auto"/>
        <w:bottom w:val="none" w:sz="0" w:space="0" w:color="auto"/>
        <w:right w:val="none" w:sz="0" w:space="0" w:color="auto"/>
      </w:divBdr>
    </w:div>
    <w:div w:id="754859670">
      <w:bodyDiv w:val="1"/>
      <w:marLeft w:val="0"/>
      <w:marRight w:val="0"/>
      <w:marTop w:val="0"/>
      <w:marBottom w:val="0"/>
      <w:divBdr>
        <w:top w:val="none" w:sz="0" w:space="0" w:color="auto"/>
        <w:left w:val="none" w:sz="0" w:space="0" w:color="auto"/>
        <w:bottom w:val="none" w:sz="0" w:space="0" w:color="auto"/>
        <w:right w:val="none" w:sz="0" w:space="0" w:color="auto"/>
      </w:divBdr>
    </w:div>
    <w:div w:id="770465709">
      <w:bodyDiv w:val="1"/>
      <w:marLeft w:val="0"/>
      <w:marRight w:val="0"/>
      <w:marTop w:val="0"/>
      <w:marBottom w:val="0"/>
      <w:divBdr>
        <w:top w:val="none" w:sz="0" w:space="0" w:color="auto"/>
        <w:left w:val="none" w:sz="0" w:space="0" w:color="auto"/>
        <w:bottom w:val="none" w:sz="0" w:space="0" w:color="auto"/>
        <w:right w:val="none" w:sz="0" w:space="0" w:color="auto"/>
      </w:divBdr>
    </w:div>
    <w:div w:id="778724646">
      <w:bodyDiv w:val="1"/>
      <w:marLeft w:val="0"/>
      <w:marRight w:val="0"/>
      <w:marTop w:val="0"/>
      <w:marBottom w:val="0"/>
      <w:divBdr>
        <w:top w:val="none" w:sz="0" w:space="0" w:color="auto"/>
        <w:left w:val="none" w:sz="0" w:space="0" w:color="auto"/>
        <w:bottom w:val="none" w:sz="0" w:space="0" w:color="auto"/>
        <w:right w:val="none" w:sz="0" w:space="0" w:color="auto"/>
      </w:divBdr>
    </w:div>
    <w:div w:id="783882756">
      <w:bodyDiv w:val="1"/>
      <w:marLeft w:val="0"/>
      <w:marRight w:val="0"/>
      <w:marTop w:val="0"/>
      <w:marBottom w:val="0"/>
      <w:divBdr>
        <w:top w:val="none" w:sz="0" w:space="0" w:color="auto"/>
        <w:left w:val="none" w:sz="0" w:space="0" w:color="auto"/>
        <w:bottom w:val="none" w:sz="0" w:space="0" w:color="auto"/>
        <w:right w:val="none" w:sz="0" w:space="0" w:color="auto"/>
      </w:divBdr>
    </w:div>
    <w:div w:id="802818746">
      <w:bodyDiv w:val="1"/>
      <w:marLeft w:val="0"/>
      <w:marRight w:val="0"/>
      <w:marTop w:val="0"/>
      <w:marBottom w:val="0"/>
      <w:divBdr>
        <w:top w:val="none" w:sz="0" w:space="0" w:color="auto"/>
        <w:left w:val="none" w:sz="0" w:space="0" w:color="auto"/>
        <w:bottom w:val="none" w:sz="0" w:space="0" w:color="auto"/>
        <w:right w:val="none" w:sz="0" w:space="0" w:color="auto"/>
      </w:divBdr>
    </w:div>
    <w:div w:id="814877291">
      <w:bodyDiv w:val="1"/>
      <w:marLeft w:val="0"/>
      <w:marRight w:val="0"/>
      <w:marTop w:val="0"/>
      <w:marBottom w:val="0"/>
      <w:divBdr>
        <w:top w:val="none" w:sz="0" w:space="0" w:color="auto"/>
        <w:left w:val="none" w:sz="0" w:space="0" w:color="auto"/>
        <w:bottom w:val="none" w:sz="0" w:space="0" w:color="auto"/>
        <w:right w:val="none" w:sz="0" w:space="0" w:color="auto"/>
      </w:divBdr>
    </w:div>
    <w:div w:id="821237585">
      <w:bodyDiv w:val="1"/>
      <w:marLeft w:val="0"/>
      <w:marRight w:val="0"/>
      <w:marTop w:val="0"/>
      <w:marBottom w:val="0"/>
      <w:divBdr>
        <w:top w:val="none" w:sz="0" w:space="0" w:color="auto"/>
        <w:left w:val="none" w:sz="0" w:space="0" w:color="auto"/>
        <w:bottom w:val="none" w:sz="0" w:space="0" w:color="auto"/>
        <w:right w:val="none" w:sz="0" w:space="0" w:color="auto"/>
      </w:divBdr>
    </w:div>
    <w:div w:id="830606332">
      <w:bodyDiv w:val="1"/>
      <w:marLeft w:val="0"/>
      <w:marRight w:val="0"/>
      <w:marTop w:val="0"/>
      <w:marBottom w:val="0"/>
      <w:divBdr>
        <w:top w:val="none" w:sz="0" w:space="0" w:color="auto"/>
        <w:left w:val="none" w:sz="0" w:space="0" w:color="auto"/>
        <w:bottom w:val="none" w:sz="0" w:space="0" w:color="auto"/>
        <w:right w:val="none" w:sz="0" w:space="0" w:color="auto"/>
      </w:divBdr>
    </w:div>
    <w:div w:id="857547308">
      <w:bodyDiv w:val="1"/>
      <w:marLeft w:val="0"/>
      <w:marRight w:val="0"/>
      <w:marTop w:val="0"/>
      <w:marBottom w:val="0"/>
      <w:divBdr>
        <w:top w:val="none" w:sz="0" w:space="0" w:color="auto"/>
        <w:left w:val="none" w:sz="0" w:space="0" w:color="auto"/>
        <w:bottom w:val="none" w:sz="0" w:space="0" w:color="auto"/>
        <w:right w:val="none" w:sz="0" w:space="0" w:color="auto"/>
      </w:divBdr>
    </w:div>
    <w:div w:id="858814632">
      <w:bodyDiv w:val="1"/>
      <w:marLeft w:val="0"/>
      <w:marRight w:val="0"/>
      <w:marTop w:val="0"/>
      <w:marBottom w:val="0"/>
      <w:divBdr>
        <w:top w:val="none" w:sz="0" w:space="0" w:color="auto"/>
        <w:left w:val="none" w:sz="0" w:space="0" w:color="auto"/>
        <w:bottom w:val="none" w:sz="0" w:space="0" w:color="auto"/>
        <w:right w:val="none" w:sz="0" w:space="0" w:color="auto"/>
      </w:divBdr>
    </w:div>
    <w:div w:id="874080715">
      <w:bodyDiv w:val="1"/>
      <w:marLeft w:val="0"/>
      <w:marRight w:val="0"/>
      <w:marTop w:val="0"/>
      <w:marBottom w:val="0"/>
      <w:divBdr>
        <w:top w:val="none" w:sz="0" w:space="0" w:color="auto"/>
        <w:left w:val="none" w:sz="0" w:space="0" w:color="auto"/>
        <w:bottom w:val="none" w:sz="0" w:space="0" w:color="auto"/>
        <w:right w:val="none" w:sz="0" w:space="0" w:color="auto"/>
      </w:divBdr>
    </w:div>
    <w:div w:id="874774851">
      <w:bodyDiv w:val="1"/>
      <w:marLeft w:val="0"/>
      <w:marRight w:val="0"/>
      <w:marTop w:val="0"/>
      <w:marBottom w:val="0"/>
      <w:divBdr>
        <w:top w:val="none" w:sz="0" w:space="0" w:color="auto"/>
        <w:left w:val="none" w:sz="0" w:space="0" w:color="auto"/>
        <w:bottom w:val="none" w:sz="0" w:space="0" w:color="auto"/>
        <w:right w:val="none" w:sz="0" w:space="0" w:color="auto"/>
      </w:divBdr>
    </w:div>
    <w:div w:id="886838393">
      <w:bodyDiv w:val="1"/>
      <w:marLeft w:val="0"/>
      <w:marRight w:val="0"/>
      <w:marTop w:val="0"/>
      <w:marBottom w:val="0"/>
      <w:divBdr>
        <w:top w:val="none" w:sz="0" w:space="0" w:color="auto"/>
        <w:left w:val="none" w:sz="0" w:space="0" w:color="auto"/>
        <w:bottom w:val="none" w:sz="0" w:space="0" w:color="auto"/>
        <w:right w:val="none" w:sz="0" w:space="0" w:color="auto"/>
      </w:divBdr>
    </w:div>
    <w:div w:id="904687490">
      <w:bodyDiv w:val="1"/>
      <w:marLeft w:val="0"/>
      <w:marRight w:val="0"/>
      <w:marTop w:val="0"/>
      <w:marBottom w:val="0"/>
      <w:divBdr>
        <w:top w:val="none" w:sz="0" w:space="0" w:color="auto"/>
        <w:left w:val="none" w:sz="0" w:space="0" w:color="auto"/>
        <w:bottom w:val="none" w:sz="0" w:space="0" w:color="auto"/>
        <w:right w:val="none" w:sz="0" w:space="0" w:color="auto"/>
      </w:divBdr>
    </w:div>
    <w:div w:id="934826761">
      <w:bodyDiv w:val="1"/>
      <w:marLeft w:val="0"/>
      <w:marRight w:val="0"/>
      <w:marTop w:val="0"/>
      <w:marBottom w:val="0"/>
      <w:divBdr>
        <w:top w:val="none" w:sz="0" w:space="0" w:color="auto"/>
        <w:left w:val="none" w:sz="0" w:space="0" w:color="auto"/>
        <w:bottom w:val="none" w:sz="0" w:space="0" w:color="auto"/>
        <w:right w:val="none" w:sz="0" w:space="0" w:color="auto"/>
      </w:divBdr>
    </w:div>
    <w:div w:id="937103164">
      <w:bodyDiv w:val="1"/>
      <w:marLeft w:val="0"/>
      <w:marRight w:val="0"/>
      <w:marTop w:val="0"/>
      <w:marBottom w:val="0"/>
      <w:divBdr>
        <w:top w:val="none" w:sz="0" w:space="0" w:color="auto"/>
        <w:left w:val="none" w:sz="0" w:space="0" w:color="auto"/>
        <w:bottom w:val="none" w:sz="0" w:space="0" w:color="auto"/>
        <w:right w:val="none" w:sz="0" w:space="0" w:color="auto"/>
      </w:divBdr>
    </w:div>
    <w:div w:id="949706226">
      <w:bodyDiv w:val="1"/>
      <w:marLeft w:val="0"/>
      <w:marRight w:val="0"/>
      <w:marTop w:val="0"/>
      <w:marBottom w:val="0"/>
      <w:divBdr>
        <w:top w:val="none" w:sz="0" w:space="0" w:color="auto"/>
        <w:left w:val="none" w:sz="0" w:space="0" w:color="auto"/>
        <w:bottom w:val="none" w:sz="0" w:space="0" w:color="auto"/>
        <w:right w:val="none" w:sz="0" w:space="0" w:color="auto"/>
      </w:divBdr>
    </w:div>
    <w:div w:id="958994179">
      <w:bodyDiv w:val="1"/>
      <w:marLeft w:val="0"/>
      <w:marRight w:val="0"/>
      <w:marTop w:val="0"/>
      <w:marBottom w:val="0"/>
      <w:divBdr>
        <w:top w:val="none" w:sz="0" w:space="0" w:color="auto"/>
        <w:left w:val="none" w:sz="0" w:space="0" w:color="auto"/>
        <w:bottom w:val="none" w:sz="0" w:space="0" w:color="auto"/>
        <w:right w:val="none" w:sz="0" w:space="0" w:color="auto"/>
      </w:divBdr>
    </w:div>
    <w:div w:id="1006399750">
      <w:bodyDiv w:val="1"/>
      <w:marLeft w:val="0"/>
      <w:marRight w:val="0"/>
      <w:marTop w:val="0"/>
      <w:marBottom w:val="0"/>
      <w:divBdr>
        <w:top w:val="none" w:sz="0" w:space="0" w:color="auto"/>
        <w:left w:val="none" w:sz="0" w:space="0" w:color="auto"/>
        <w:bottom w:val="none" w:sz="0" w:space="0" w:color="auto"/>
        <w:right w:val="none" w:sz="0" w:space="0" w:color="auto"/>
      </w:divBdr>
    </w:div>
    <w:div w:id="1034503652">
      <w:bodyDiv w:val="1"/>
      <w:marLeft w:val="0"/>
      <w:marRight w:val="0"/>
      <w:marTop w:val="0"/>
      <w:marBottom w:val="0"/>
      <w:divBdr>
        <w:top w:val="none" w:sz="0" w:space="0" w:color="auto"/>
        <w:left w:val="none" w:sz="0" w:space="0" w:color="auto"/>
        <w:bottom w:val="none" w:sz="0" w:space="0" w:color="auto"/>
        <w:right w:val="none" w:sz="0" w:space="0" w:color="auto"/>
      </w:divBdr>
    </w:div>
    <w:div w:id="1082489574">
      <w:bodyDiv w:val="1"/>
      <w:marLeft w:val="0"/>
      <w:marRight w:val="0"/>
      <w:marTop w:val="0"/>
      <w:marBottom w:val="0"/>
      <w:divBdr>
        <w:top w:val="none" w:sz="0" w:space="0" w:color="auto"/>
        <w:left w:val="none" w:sz="0" w:space="0" w:color="auto"/>
        <w:bottom w:val="none" w:sz="0" w:space="0" w:color="auto"/>
        <w:right w:val="none" w:sz="0" w:space="0" w:color="auto"/>
      </w:divBdr>
    </w:div>
    <w:div w:id="1092314265">
      <w:bodyDiv w:val="1"/>
      <w:marLeft w:val="0"/>
      <w:marRight w:val="0"/>
      <w:marTop w:val="0"/>
      <w:marBottom w:val="0"/>
      <w:divBdr>
        <w:top w:val="none" w:sz="0" w:space="0" w:color="auto"/>
        <w:left w:val="none" w:sz="0" w:space="0" w:color="auto"/>
        <w:bottom w:val="none" w:sz="0" w:space="0" w:color="auto"/>
        <w:right w:val="none" w:sz="0" w:space="0" w:color="auto"/>
      </w:divBdr>
    </w:div>
    <w:div w:id="1114445986">
      <w:bodyDiv w:val="1"/>
      <w:marLeft w:val="0"/>
      <w:marRight w:val="0"/>
      <w:marTop w:val="0"/>
      <w:marBottom w:val="0"/>
      <w:divBdr>
        <w:top w:val="none" w:sz="0" w:space="0" w:color="auto"/>
        <w:left w:val="none" w:sz="0" w:space="0" w:color="auto"/>
        <w:bottom w:val="none" w:sz="0" w:space="0" w:color="auto"/>
        <w:right w:val="none" w:sz="0" w:space="0" w:color="auto"/>
      </w:divBdr>
      <w:divsChild>
        <w:div w:id="1456364088">
          <w:marLeft w:val="0"/>
          <w:marRight w:val="0"/>
          <w:marTop w:val="0"/>
          <w:marBottom w:val="0"/>
          <w:divBdr>
            <w:top w:val="none" w:sz="0" w:space="0" w:color="auto"/>
            <w:left w:val="none" w:sz="0" w:space="0" w:color="auto"/>
            <w:bottom w:val="none" w:sz="0" w:space="0" w:color="auto"/>
            <w:right w:val="none" w:sz="0" w:space="0" w:color="auto"/>
          </w:divBdr>
          <w:divsChild>
            <w:div w:id="392823837">
              <w:marLeft w:val="0"/>
              <w:marRight w:val="0"/>
              <w:marTop w:val="0"/>
              <w:marBottom w:val="0"/>
              <w:divBdr>
                <w:top w:val="none" w:sz="0" w:space="0" w:color="auto"/>
                <w:left w:val="none" w:sz="0" w:space="0" w:color="auto"/>
                <w:bottom w:val="none" w:sz="0" w:space="0" w:color="auto"/>
                <w:right w:val="none" w:sz="0" w:space="0" w:color="auto"/>
              </w:divBdr>
              <w:divsChild>
                <w:div w:id="1091196171">
                  <w:marLeft w:val="0"/>
                  <w:marRight w:val="0"/>
                  <w:marTop w:val="0"/>
                  <w:marBottom w:val="0"/>
                  <w:divBdr>
                    <w:top w:val="none" w:sz="0" w:space="0" w:color="auto"/>
                    <w:left w:val="none" w:sz="0" w:space="0" w:color="auto"/>
                    <w:bottom w:val="none" w:sz="0" w:space="0" w:color="auto"/>
                    <w:right w:val="none" w:sz="0" w:space="0" w:color="auto"/>
                  </w:divBdr>
                  <w:divsChild>
                    <w:div w:id="21473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569291">
      <w:bodyDiv w:val="1"/>
      <w:marLeft w:val="0"/>
      <w:marRight w:val="0"/>
      <w:marTop w:val="0"/>
      <w:marBottom w:val="0"/>
      <w:divBdr>
        <w:top w:val="none" w:sz="0" w:space="0" w:color="auto"/>
        <w:left w:val="none" w:sz="0" w:space="0" w:color="auto"/>
        <w:bottom w:val="none" w:sz="0" w:space="0" w:color="auto"/>
        <w:right w:val="none" w:sz="0" w:space="0" w:color="auto"/>
      </w:divBdr>
    </w:div>
    <w:div w:id="1138298358">
      <w:bodyDiv w:val="1"/>
      <w:marLeft w:val="0"/>
      <w:marRight w:val="0"/>
      <w:marTop w:val="0"/>
      <w:marBottom w:val="0"/>
      <w:divBdr>
        <w:top w:val="none" w:sz="0" w:space="0" w:color="auto"/>
        <w:left w:val="none" w:sz="0" w:space="0" w:color="auto"/>
        <w:bottom w:val="none" w:sz="0" w:space="0" w:color="auto"/>
        <w:right w:val="none" w:sz="0" w:space="0" w:color="auto"/>
      </w:divBdr>
    </w:div>
    <w:div w:id="1159929948">
      <w:bodyDiv w:val="1"/>
      <w:marLeft w:val="0"/>
      <w:marRight w:val="0"/>
      <w:marTop w:val="0"/>
      <w:marBottom w:val="0"/>
      <w:divBdr>
        <w:top w:val="none" w:sz="0" w:space="0" w:color="auto"/>
        <w:left w:val="none" w:sz="0" w:space="0" w:color="auto"/>
        <w:bottom w:val="none" w:sz="0" w:space="0" w:color="auto"/>
        <w:right w:val="none" w:sz="0" w:space="0" w:color="auto"/>
      </w:divBdr>
    </w:div>
    <w:div w:id="1163593683">
      <w:bodyDiv w:val="1"/>
      <w:marLeft w:val="0"/>
      <w:marRight w:val="0"/>
      <w:marTop w:val="0"/>
      <w:marBottom w:val="0"/>
      <w:divBdr>
        <w:top w:val="none" w:sz="0" w:space="0" w:color="auto"/>
        <w:left w:val="none" w:sz="0" w:space="0" w:color="auto"/>
        <w:bottom w:val="none" w:sz="0" w:space="0" w:color="auto"/>
        <w:right w:val="none" w:sz="0" w:space="0" w:color="auto"/>
      </w:divBdr>
    </w:div>
    <w:div w:id="1166701296">
      <w:bodyDiv w:val="1"/>
      <w:marLeft w:val="0"/>
      <w:marRight w:val="0"/>
      <w:marTop w:val="0"/>
      <w:marBottom w:val="0"/>
      <w:divBdr>
        <w:top w:val="none" w:sz="0" w:space="0" w:color="auto"/>
        <w:left w:val="none" w:sz="0" w:space="0" w:color="auto"/>
        <w:bottom w:val="none" w:sz="0" w:space="0" w:color="auto"/>
        <w:right w:val="none" w:sz="0" w:space="0" w:color="auto"/>
      </w:divBdr>
    </w:div>
    <w:div w:id="1182355676">
      <w:bodyDiv w:val="1"/>
      <w:marLeft w:val="0"/>
      <w:marRight w:val="0"/>
      <w:marTop w:val="0"/>
      <w:marBottom w:val="0"/>
      <w:divBdr>
        <w:top w:val="none" w:sz="0" w:space="0" w:color="auto"/>
        <w:left w:val="none" w:sz="0" w:space="0" w:color="auto"/>
        <w:bottom w:val="none" w:sz="0" w:space="0" w:color="auto"/>
        <w:right w:val="none" w:sz="0" w:space="0" w:color="auto"/>
      </w:divBdr>
    </w:div>
    <w:div w:id="1183207431">
      <w:bodyDiv w:val="1"/>
      <w:marLeft w:val="0"/>
      <w:marRight w:val="0"/>
      <w:marTop w:val="0"/>
      <w:marBottom w:val="0"/>
      <w:divBdr>
        <w:top w:val="none" w:sz="0" w:space="0" w:color="auto"/>
        <w:left w:val="none" w:sz="0" w:space="0" w:color="auto"/>
        <w:bottom w:val="none" w:sz="0" w:space="0" w:color="auto"/>
        <w:right w:val="none" w:sz="0" w:space="0" w:color="auto"/>
      </w:divBdr>
    </w:div>
    <w:div w:id="1196626169">
      <w:bodyDiv w:val="1"/>
      <w:marLeft w:val="0"/>
      <w:marRight w:val="0"/>
      <w:marTop w:val="0"/>
      <w:marBottom w:val="0"/>
      <w:divBdr>
        <w:top w:val="none" w:sz="0" w:space="0" w:color="auto"/>
        <w:left w:val="none" w:sz="0" w:space="0" w:color="auto"/>
        <w:bottom w:val="none" w:sz="0" w:space="0" w:color="auto"/>
        <w:right w:val="none" w:sz="0" w:space="0" w:color="auto"/>
      </w:divBdr>
    </w:div>
    <w:div w:id="1201895582">
      <w:bodyDiv w:val="1"/>
      <w:marLeft w:val="0"/>
      <w:marRight w:val="0"/>
      <w:marTop w:val="0"/>
      <w:marBottom w:val="0"/>
      <w:divBdr>
        <w:top w:val="none" w:sz="0" w:space="0" w:color="auto"/>
        <w:left w:val="none" w:sz="0" w:space="0" w:color="auto"/>
        <w:bottom w:val="none" w:sz="0" w:space="0" w:color="auto"/>
        <w:right w:val="none" w:sz="0" w:space="0" w:color="auto"/>
      </w:divBdr>
    </w:div>
    <w:div w:id="1216969976">
      <w:bodyDiv w:val="1"/>
      <w:marLeft w:val="0"/>
      <w:marRight w:val="0"/>
      <w:marTop w:val="0"/>
      <w:marBottom w:val="0"/>
      <w:divBdr>
        <w:top w:val="none" w:sz="0" w:space="0" w:color="auto"/>
        <w:left w:val="none" w:sz="0" w:space="0" w:color="auto"/>
        <w:bottom w:val="none" w:sz="0" w:space="0" w:color="auto"/>
        <w:right w:val="none" w:sz="0" w:space="0" w:color="auto"/>
      </w:divBdr>
    </w:div>
    <w:div w:id="1255818988">
      <w:bodyDiv w:val="1"/>
      <w:marLeft w:val="0"/>
      <w:marRight w:val="0"/>
      <w:marTop w:val="0"/>
      <w:marBottom w:val="0"/>
      <w:divBdr>
        <w:top w:val="none" w:sz="0" w:space="0" w:color="auto"/>
        <w:left w:val="none" w:sz="0" w:space="0" w:color="auto"/>
        <w:bottom w:val="none" w:sz="0" w:space="0" w:color="auto"/>
        <w:right w:val="none" w:sz="0" w:space="0" w:color="auto"/>
      </w:divBdr>
    </w:div>
    <w:div w:id="1256405286">
      <w:bodyDiv w:val="1"/>
      <w:marLeft w:val="0"/>
      <w:marRight w:val="0"/>
      <w:marTop w:val="0"/>
      <w:marBottom w:val="0"/>
      <w:divBdr>
        <w:top w:val="none" w:sz="0" w:space="0" w:color="auto"/>
        <w:left w:val="none" w:sz="0" w:space="0" w:color="auto"/>
        <w:bottom w:val="none" w:sz="0" w:space="0" w:color="auto"/>
        <w:right w:val="none" w:sz="0" w:space="0" w:color="auto"/>
      </w:divBdr>
    </w:div>
    <w:div w:id="1287852902">
      <w:bodyDiv w:val="1"/>
      <w:marLeft w:val="0"/>
      <w:marRight w:val="0"/>
      <w:marTop w:val="0"/>
      <w:marBottom w:val="0"/>
      <w:divBdr>
        <w:top w:val="none" w:sz="0" w:space="0" w:color="auto"/>
        <w:left w:val="none" w:sz="0" w:space="0" w:color="auto"/>
        <w:bottom w:val="none" w:sz="0" w:space="0" w:color="auto"/>
        <w:right w:val="none" w:sz="0" w:space="0" w:color="auto"/>
      </w:divBdr>
    </w:div>
    <w:div w:id="1298489700">
      <w:bodyDiv w:val="1"/>
      <w:marLeft w:val="0"/>
      <w:marRight w:val="0"/>
      <w:marTop w:val="0"/>
      <w:marBottom w:val="0"/>
      <w:divBdr>
        <w:top w:val="none" w:sz="0" w:space="0" w:color="auto"/>
        <w:left w:val="none" w:sz="0" w:space="0" w:color="auto"/>
        <w:bottom w:val="none" w:sz="0" w:space="0" w:color="auto"/>
        <w:right w:val="none" w:sz="0" w:space="0" w:color="auto"/>
      </w:divBdr>
    </w:div>
    <w:div w:id="1307127827">
      <w:bodyDiv w:val="1"/>
      <w:marLeft w:val="0"/>
      <w:marRight w:val="0"/>
      <w:marTop w:val="0"/>
      <w:marBottom w:val="0"/>
      <w:divBdr>
        <w:top w:val="none" w:sz="0" w:space="0" w:color="auto"/>
        <w:left w:val="none" w:sz="0" w:space="0" w:color="auto"/>
        <w:bottom w:val="none" w:sz="0" w:space="0" w:color="auto"/>
        <w:right w:val="none" w:sz="0" w:space="0" w:color="auto"/>
      </w:divBdr>
    </w:div>
    <w:div w:id="1335375589">
      <w:bodyDiv w:val="1"/>
      <w:marLeft w:val="0"/>
      <w:marRight w:val="0"/>
      <w:marTop w:val="0"/>
      <w:marBottom w:val="0"/>
      <w:divBdr>
        <w:top w:val="none" w:sz="0" w:space="0" w:color="auto"/>
        <w:left w:val="none" w:sz="0" w:space="0" w:color="auto"/>
        <w:bottom w:val="none" w:sz="0" w:space="0" w:color="auto"/>
        <w:right w:val="none" w:sz="0" w:space="0" w:color="auto"/>
      </w:divBdr>
    </w:div>
    <w:div w:id="1364674480">
      <w:bodyDiv w:val="1"/>
      <w:marLeft w:val="0"/>
      <w:marRight w:val="0"/>
      <w:marTop w:val="0"/>
      <w:marBottom w:val="0"/>
      <w:divBdr>
        <w:top w:val="none" w:sz="0" w:space="0" w:color="auto"/>
        <w:left w:val="none" w:sz="0" w:space="0" w:color="auto"/>
        <w:bottom w:val="none" w:sz="0" w:space="0" w:color="auto"/>
        <w:right w:val="none" w:sz="0" w:space="0" w:color="auto"/>
      </w:divBdr>
    </w:div>
    <w:div w:id="1376589205">
      <w:bodyDiv w:val="1"/>
      <w:marLeft w:val="0"/>
      <w:marRight w:val="0"/>
      <w:marTop w:val="0"/>
      <w:marBottom w:val="0"/>
      <w:divBdr>
        <w:top w:val="none" w:sz="0" w:space="0" w:color="auto"/>
        <w:left w:val="none" w:sz="0" w:space="0" w:color="auto"/>
        <w:bottom w:val="none" w:sz="0" w:space="0" w:color="auto"/>
        <w:right w:val="none" w:sz="0" w:space="0" w:color="auto"/>
      </w:divBdr>
    </w:div>
    <w:div w:id="1379207732">
      <w:bodyDiv w:val="1"/>
      <w:marLeft w:val="0"/>
      <w:marRight w:val="0"/>
      <w:marTop w:val="0"/>
      <w:marBottom w:val="0"/>
      <w:divBdr>
        <w:top w:val="none" w:sz="0" w:space="0" w:color="auto"/>
        <w:left w:val="none" w:sz="0" w:space="0" w:color="auto"/>
        <w:bottom w:val="none" w:sz="0" w:space="0" w:color="auto"/>
        <w:right w:val="none" w:sz="0" w:space="0" w:color="auto"/>
      </w:divBdr>
    </w:div>
    <w:div w:id="1414356095">
      <w:bodyDiv w:val="1"/>
      <w:marLeft w:val="0"/>
      <w:marRight w:val="0"/>
      <w:marTop w:val="0"/>
      <w:marBottom w:val="0"/>
      <w:divBdr>
        <w:top w:val="none" w:sz="0" w:space="0" w:color="auto"/>
        <w:left w:val="none" w:sz="0" w:space="0" w:color="auto"/>
        <w:bottom w:val="none" w:sz="0" w:space="0" w:color="auto"/>
        <w:right w:val="none" w:sz="0" w:space="0" w:color="auto"/>
      </w:divBdr>
    </w:div>
    <w:div w:id="1423839795">
      <w:bodyDiv w:val="1"/>
      <w:marLeft w:val="0"/>
      <w:marRight w:val="0"/>
      <w:marTop w:val="0"/>
      <w:marBottom w:val="0"/>
      <w:divBdr>
        <w:top w:val="none" w:sz="0" w:space="0" w:color="auto"/>
        <w:left w:val="none" w:sz="0" w:space="0" w:color="auto"/>
        <w:bottom w:val="none" w:sz="0" w:space="0" w:color="auto"/>
        <w:right w:val="none" w:sz="0" w:space="0" w:color="auto"/>
      </w:divBdr>
    </w:div>
    <w:div w:id="1446999690">
      <w:bodyDiv w:val="1"/>
      <w:marLeft w:val="0"/>
      <w:marRight w:val="0"/>
      <w:marTop w:val="0"/>
      <w:marBottom w:val="0"/>
      <w:divBdr>
        <w:top w:val="none" w:sz="0" w:space="0" w:color="auto"/>
        <w:left w:val="none" w:sz="0" w:space="0" w:color="auto"/>
        <w:bottom w:val="none" w:sz="0" w:space="0" w:color="auto"/>
        <w:right w:val="none" w:sz="0" w:space="0" w:color="auto"/>
      </w:divBdr>
    </w:div>
    <w:div w:id="1447887150">
      <w:bodyDiv w:val="1"/>
      <w:marLeft w:val="0"/>
      <w:marRight w:val="0"/>
      <w:marTop w:val="0"/>
      <w:marBottom w:val="0"/>
      <w:divBdr>
        <w:top w:val="none" w:sz="0" w:space="0" w:color="auto"/>
        <w:left w:val="none" w:sz="0" w:space="0" w:color="auto"/>
        <w:bottom w:val="none" w:sz="0" w:space="0" w:color="auto"/>
        <w:right w:val="none" w:sz="0" w:space="0" w:color="auto"/>
      </w:divBdr>
    </w:div>
    <w:div w:id="1458909068">
      <w:bodyDiv w:val="1"/>
      <w:marLeft w:val="0"/>
      <w:marRight w:val="0"/>
      <w:marTop w:val="0"/>
      <w:marBottom w:val="0"/>
      <w:divBdr>
        <w:top w:val="none" w:sz="0" w:space="0" w:color="auto"/>
        <w:left w:val="none" w:sz="0" w:space="0" w:color="auto"/>
        <w:bottom w:val="none" w:sz="0" w:space="0" w:color="auto"/>
        <w:right w:val="none" w:sz="0" w:space="0" w:color="auto"/>
      </w:divBdr>
    </w:div>
    <w:div w:id="1466005376">
      <w:bodyDiv w:val="1"/>
      <w:marLeft w:val="0"/>
      <w:marRight w:val="0"/>
      <w:marTop w:val="0"/>
      <w:marBottom w:val="0"/>
      <w:divBdr>
        <w:top w:val="none" w:sz="0" w:space="0" w:color="auto"/>
        <w:left w:val="none" w:sz="0" w:space="0" w:color="auto"/>
        <w:bottom w:val="none" w:sz="0" w:space="0" w:color="auto"/>
        <w:right w:val="none" w:sz="0" w:space="0" w:color="auto"/>
      </w:divBdr>
    </w:div>
    <w:div w:id="1468544975">
      <w:bodyDiv w:val="1"/>
      <w:marLeft w:val="0"/>
      <w:marRight w:val="0"/>
      <w:marTop w:val="0"/>
      <w:marBottom w:val="0"/>
      <w:divBdr>
        <w:top w:val="none" w:sz="0" w:space="0" w:color="auto"/>
        <w:left w:val="none" w:sz="0" w:space="0" w:color="auto"/>
        <w:bottom w:val="none" w:sz="0" w:space="0" w:color="auto"/>
        <w:right w:val="none" w:sz="0" w:space="0" w:color="auto"/>
      </w:divBdr>
    </w:div>
    <w:div w:id="1470434933">
      <w:bodyDiv w:val="1"/>
      <w:marLeft w:val="0"/>
      <w:marRight w:val="0"/>
      <w:marTop w:val="0"/>
      <w:marBottom w:val="0"/>
      <w:divBdr>
        <w:top w:val="none" w:sz="0" w:space="0" w:color="auto"/>
        <w:left w:val="none" w:sz="0" w:space="0" w:color="auto"/>
        <w:bottom w:val="none" w:sz="0" w:space="0" w:color="auto"/>
        <w:right w:val="none" w:sz="0" w:space="0" w:color="auto"/>
      </w:divBdr>
    </w:div>
    <w:div w:id="1479761020">
      <w:bodyDiv w:val="1"/>
      <w:marLeft w:val="0"/>
      <w:marRight w:val="0"/>
      <w:marTop w:val="0"/>
      <w:marBottom w:val="0"/>
      <w:divBdr>
        <w:top w:val="none" w:sz="0" w:space="0" w:color="auto"/>
        <w:left w:val="none" w:sz="0" w:space="0" w:color="auto"/>
        <w:bottom w:val="none" w:sz="0" w:space="0" w:color="auto"/>
        <w:right w:val="none" w:sz="0" w:space="0" w:color="auto"/>
      </w:divBdr>
    </w:div>
    <w:div w:id="1509952295">
      <w:bodyDiv w:val="1"/>
      <w:marLeft w:val="0"/>
      <w:marRight w:val="0"/>
      <w:marTop w:val="0"/>
      <w:marBottom w:val="0"/>
      <w:divBdr>
        <w:top w:val="none" w:sz="0" w:space="0" w:color="auto"/>
        <w:left w:val="none" w:sz="0" w:space="0" w:color="auto"/>
        <w:bottom w:val="none" w:sz="0" w:space="0" w:color="auto"/>
        <w:right w:val="none" w:sz="0" w:space="0" w:color="auto"/>
      </w:divBdr>
    </w:div>
    <w:div w:id="1513377796">
      <w:bodyDiv w:val="1"/>
      <w:marLeft w:val="0"/>
      <w:marRight w:val="0"/>
      <w:marTop w:val="0"/>
      <w:marBottom w:val="0"/>
      <w:divBdr>
        <w:top w:val="none" w:sz="0" w:space="0" w:color="auto"/>
        <w:left w:val="none" w:sz="0" w:space="0" w:color="auto"/>
        <w:bottom w:val="none" w:sz="0" w:space="0" w:color="auto"/>
        <w:right w:val="none" w:sz="0" w:space="0" w:color="auto"/>
      </w:divBdr>
    </w:div>
    <w:div w:id="1520655630">
      <w:bodyDiv w:val="1"/>
      <w:marLeft w:val="0"/>
      <w:marRight w:val="0"/>
      <w:marTop w:val="0"/>
      <w:marBottom w:val="0"/>
      <w:divBdr>
        <w:top w:val="none" w:sz="0" w:space="0" w:color="auto"/>
        <w:left w:val="none" w:sz="0" w:space="0" w:color="auto"/>
        <w:bottom w:val="none" w:sz="0" w:space="0" w:color="auto"/>
        <w:right w:val="none" w:sz="0" w:space="0" w:color="auto"/>
      </w:divBdr>
    </w:div>
    <w:div w:id="1555237025">
      <w:bodyDiv w:val="1"/>
      <w:marLeft w:val="0"/>
      <w:marRight w:val="0"/>
      <w:marTop w:val="0"/>
      <w:marBottom w:val="0"/>
      <w:divBdr>
        <w:top w:val="none" w:sz="0" w:space="0" w:color="auto"/>
        <w:left w:val="none" w:sz="0" w:space="0" w:color="auto"/>
        <w:bottom w:val="none" w:sz="0" w:space="0" w:color="auto"/>
        <w:right w:val="none" w:sz="0" w:space="0" w:color="auto"/>
      </w:divBdr>
    </w:div>
    <w:div w:id="1599831161">
      <w:bodyDiv w:val="1"/>
      <w:marLeft w:val="0"/>
      <w:marRight w:val="0"/>
      <w:marTop w:val="0"/>
      <w:marBottom w:val="0"/>
      <w:divBdr>
        <w:top w:val="none" w:sz="0" w:space="0" w:color="auto"/>
        <w:left w:val="none" w:sz="0" w:space="0" w:color="auto"/>
        <w:bottom w:val="none" w:sz="0" w:space="0" w:color="auto"/>
        <w:right w:val="none" w:sz="0" w:space="0" w:color="auto"/>
      </w:divBdr>
    </w:div>
    <w:div w:id="1611206139">
      <w:bodyDiv w:val="1"/>
      <w:marLeft w:val="0"/>
      <w:marRight w:val="0"/>
      <w:marTop w:val="0"/>
      <w:marBottom w:val="0"/>
      <w:divBdr>
        <w:top w:val="none" w:sz="0" w:space="0" w:color="auto"/>
        <w:left w:val="none" w:sz="0" w:space="0" w:color="auto"/>
        <w:bottom w:val="none" w:sz="0" w:space="0" w:color="auto"/>
        <w:right w:val="none" w:sz="0" w:space="0" w:color="auto"/>
      </w:divBdr>
    </w:div>
    <w:div w:id="1630670203">
      <w:bodyDiv w:val="1"/>
      <w:marLeft w:val="0"/>
      <w:marRight w:val="0"/>
      <w:marTop w:val="0"/>
      <w:marBottom w:val="0"/>
      <w:divBdr>
        <w:top w:val="none" w:sz="0" w:space="0" w:color="auto"/>
        <w:left w:val="none" w:sz="0" w:space="0" w:color="auto"/>
        <w:bottom w:val="none" w:sz="0" w:space="0" w:color="auto"/>
        <w:right w:val="none" w:sz="0" w:space="0" w:color="auto"/>
      </w:divBdr>
    </w:div>
    <w:div w:id="1659311774">
      <w:bodyDiv w:val="1"/>
      <w:marLeft w:val="0"/>
      <w:marRight w:val="0"/>
      <w:marTop w:val="0"/>
      <w:marBottom w:val="0"/>
      <w:divBdr>
        <w:top w:val="none" w:sz="0" w:space="0" w:color="auto"/>
        <w:left w:val="none" w:sz="0" w:space="0" w:color="auto"/>
        <w:bottom w:val="none" w:sz="0" w:space="0" w:color="auto"/>
        <w:right w:val="none" w:sz="0" w:space="0" w:color="auto"/>
      </w:divBdr>
    </w:div>
    <w:div w:id="1669866498">
      <w:bodyDiv w:val="1"/>
      <w:marLeft w:val="0"/>
      <w:marRight w:val="0"/>
      <w:marTop w:val="0"/>
      <w:marBottom w:val="0"/>
      <w:divBdr>
        <w:top w:val="none" w:sz="0" w:space="0" w:color="auto"/>
        <w:left w:val="none" w:sz="0" w:space="0" w:color="auto"/>
        <w:bottom w:val="none" w:sz="0" w:space="0" w:color="auto"/>
        <w:right w:val="none" w:sz="0" w:space="0" w:color="auto"/>
      </w:divBdr>
    </w:div>
    <w:div w:id="1674798527">
      <w:bodyDiv w:val="1"/>
      <w:marLeft w:val="0"/>
      <w:marRight w:val="0"/>
      <w:marTop w:val="0"/>
      <w:marBottom w:val="0"/>
      <w:divBdr>
        <w:top w:val="none" w:sz="0" w:space="0" w:color="auto"/>
        <w:left w:val="none" w:sz="0" w:space="0" w:color="auto"/>
        <w:bottom w:val="none" w:sz="0" w:space="0" w:color="auto"/>
        <w:right w:val="none" w:sz="0" w:space="0" w:color="auto"/>
      </w:divBdr>
    </w:div>
    <w:div w:id="1680425495">
      <w:bodyDiv w:val="1"/>
      <w:marLeft w:val="0"/>
      <w:marRight w:val="0"/>
      <w:marTop w:val="0"/>
      <w:marBottom w:val="0"/>
      <w:divBdr>
        <w:top w:val="none" w:sz="0" w:space="0" w:color="auto"/>
        <w:left w:val="none" w:sz="0" w:space="0" w:color="auto"/>
        <w:bottom w:val="none" w:sz="0" w:space="0" w:color="auto"/>
        <w:right w:val="none" w:sz="0" w:space="0" w:color="auto"/>
      </w:divBdr>
    </w:div>
    <w:div w:id="1685552845">
      <w:bodyDiv w:val="1"/>
      <w:marLeft w:val="0"/>
      <w:marRight w:val="0"/>
      <w:marTop w:val="0"/>
      <w:marBottom w:val="0"/>
      <w:divBdr>
        <w:top w:val="none" w:sz="0" w:space="0" w:color="auto"/>
        <w:left w:val="none" w:sz="0" w:space="0" w:color="auto"/>
        <w:bottom w:val="none" w:sz="0" w:space="0" w:color="auto"/>
        <w:right w:val="none" w:sz="0" w:space="0" w:color="auto"/>
      </w:divBdr>
    </w:div>
    <w:div w:id="1703167218">
      <w:bodyDiv w:val="1"/>
      <w:marLeft w:val="0"/>
      <w:marRight w:val="0"/>
      <w:marTop w:val="0"/>
      <w:marBottom w:val="0"/>
      <w:divBdr>
        <w:top w:val="none" w:sz="0" w:space="0" w:color="auto"/>
        <w:left w:val="none" w:sz="0" w:space="0" w:color="auto"/>
        <w:bottom w:val="none" w:sz="0" w:space="0" w:color="auto"/>
        <w:right w:val="none" w:sz="0" w:space="0" w:color="auto"/>
      </w:divBdr>
    </w:div>
    <w:div w:id="1713578682">
      <w:bodyDiv w:val="1"/>
      <w:marLeft w:val="0"/>
      <w:marRight w:val="0"/>
      <w:marTop w:val="0"/>
      <w:marBottom w:val="0"/>
      <w:divBdr>
        <w:top w:val="none" w:sz="0" w:space="0" w:color="auto"/>
        <w:left w:val="none" w:sz="0" w:space="0" w:color="auto"/>
        <w:bottom w:val="none" w:sz="0" w:space="0" w:color="auto"/>
        <w:right w:val="none" w:sz="0" w:space="0" w:color="auto"/>
      </w:divBdr>
    </w:div>
    <w:div w:id="1744335350">
      <w:bodyDiv w:val="1"/>
      <w:marLeft w:val="0"/>
      <w:marRight w:val="0"/>
      <w:marTop w:val="0"/>
      <w:marBottom w:val="0"/>
      <w:divBdr>
        <w:top w:val="none" w:sz="0" w:space="0" w:color="auto"/>
        <w:left w:val="none" w:sz="0" w:space="0" w:color="auto"/>
        <w:bottom w:val="none" w:sz="0" w:space="0" w:color="auto"/>
        <w:right w:val="none" w:sz="0" w:space="0" w:color="auto"/>
      </w:divBdr>
    </w:div>
    <w:div w:id="1804273912">
      <w:bodyDiv w:val="1"/>
      <w:marLeft w:val="0"/>
      <w:marRight w:val="0"/>
      <w:marTop w:val="0"/>
      <w:marBottom w:val="0"/>
      <w:divBdr>
        <w:top w:val="none" w:sz="0" w:space="0" w:color="auto"/>
        <w:left w:val="none" w:sz="0" w:space="0" w:color="auto"/>
        <w:bottom w:val="none" w:sz="0" w:space="0" w:color="auto"/>
        <w:right w:val="none" w:sz="0" w:space="0" w:color="auto"/>
      </w:divBdr>
    </w:div>
    <w:div w:id="1828746939">
      <w:bodyDiv w:val="1"/>
      <w:marLeft w:val="0"/>
      <w:marRight w:val="0"/>
      <w:marTop w:val="0"/>
      <w:marBottom w:val="0"/>
      <w:divBdr>
        <w:top w:val="none" w:sz="0" w:space="0" w:color="auto"/>
        <w:left w:val="none" w:sz="0" w:space="0" w:color="auto"/>
        <w:bottom w:val="none" w:sz="0" w:space="0" w:color="auto"/>
        <w:right w:val="none" w:sz="0" w:space="0" w:color="auto"/>
      </w:divBdr>
    </w:div>
    <w:div w:id="1832913221">
      <w:bodyDiv w:val="1"/>
      <w:marLeft w:val="0"/>
      <w:marRight w:val="0"/>
      <w:marTop w:val="0"/>
      <w:marBottom w:val="0"/>
      <w:divBdr>
        <w:top w:val="none" w:sz="0" w:space="0" w:color="auto"/>
        <w:left w:val="none" w:sz="0" w:space="0" w:color="auto"/>
        <w:bottom w:val="none" w:sz="0" w:space="0" w:color="auto"/>
        <w:right w:val="none" w:sz="0" w:space="0" w:color="auto"/>
      </w:divBdr>
    </w:div>
    <w:div w:id="1839689847">
      <w:bodyDiv w:val="1"/>
      <w:marLeft w:val="0"/>
      <w:marRight w:val="0"/>
      <w:marTop w:val="0"/>
      <w:marBottom w:val="0"/>
      <w:divBdr>
        <w:top w:val="none" w:sz="0" w:space="0" w:color="auto"/>
        <w:left w:val="none" w:sz="0" w:space="0" w:color="auto"/>
        <w:bottom w:val="none" w:sz="0" w:space="0" w:color="auto"/>
        <w:right w:val="none" w:sz="0" w:space="0" w:color="auto"/>
      </w:divBdr>
    </w:div>
    <w:div w:id="1844852498">
      <w:bodyDiv w:val="1"/>
      <w:marLeft w:val="0"/>
      <w:marRight w:val="0"/>
      <w:marTop w:val="0"/>
      <w:marBottom w:val="0"/>
      <w:divBdr>
        <w:top w:val="none" w:sz="0" w:space="0" w:color="auto"/>
        <w:left w:val="none" w:sz="0" w:space="0" w:color="auto"/>
        <w:bottom w:val="none" w:sz="0" w:space="0" w:color="auto"/>
        <w:right w:val="none" w:sz="0" w:space="0" w:color="auto"/>
      </w:divBdr>
    </w:div>
    <w:div w:id="1847818638">
      <w:bodyDiv w:val="1"/>
      <w:marLeft w:val="0"/>
      <w:marRight w:val="0"/>
      <w:marTop w:val="0"/>
      <w:marBottom w:val="0"/>
      <w:divBdr>
        <w:top w:val="none" w:sz="0" w:space="0" w:color="auto"/>
        <w:left w:val="none" w:sz="0" w:space="0" w:color="auto"/>
        <w:bottom w:val="none" w:sz="0" w:space="0" w:color="auto"/>
        <w:right w:val="none" w:sz="0" w:space="0" w:color="auto"/>
      </w:divBdr>
    </w:div>
    <w:div w:id="1873960584">
      <w:bodyDiv w:val="1"/>
      <w:marLeft w:val="0"/>
      <w:marRight w:val="0"/>
      <w:marTop w:val="0"/>
      <w:marBottom w:val="0"/>
      <w:divBdr>
        <w:top w:val="none" w:sz="0" w:space="0" w:color="auto"/>
        <w:left w:val="none" w:sz="0" w:space="0" w:color="auto"/>
        <w:bottom w:val="none" w:sz="0" w:space="0" w:color="auto"/>
        <w:right w:val="none" w:sz="0" w:space="0" w:color="auto"/>
      </w:divBdr>
    </w:div>
    <w:div w:id="1886748040">
      <w:bodyDiv w:val="1"/>
      <w:marLeft w:val="0"/>
      <w:marRight w:val="0"/>
      <w:marTop w:val="0"/>
      <w:marBottom w:val="0"/>
      <w:divBdr>
        <w:top w:val="none" w:sz="0" w:space="0" w:color="auto"/>
        <w:left w:val="none" w:sz="0" w:space="0" w:color="auto"/>
        <w:bottom w:val="none" w:sz="0" w:space="0" w:color="auto"/>
        <w:right w:val="none" w:sz="0" w:space="0" w:color="auto"/>
      </w:divBdr>
    </w:div>
    <w:div w:id="1937129608">
      <w:bodyDiv w:val="1"/>
      <w:marLeft w:val="0"/>
      <w:marRight w:val="0"/>
      <w:marTop w:val="0"/>
      <w:marBottom w:val="0"/>
      <w:divBdr>
        <w:top w:val="none" w:sz="0" w:space="0" w:color="auto"/>
        <w:left w:val="none" w:sz="0" w:space="0" w:color="auto"/>
        <w:bottom w:val="none" w:sz="0" w:space="0" w:color="auto"/>
        <w:right w:val="none" w:sz="0" w:space="0" w:color="auto"/>
      </w:divBdr>
    </w:div>
    <w:div w:id="1940139178">
      <w:bodyDiv w:val="1"/>
      <w:marLeft w:val="0"/>
      <w:marRight w:val="0"/>
      <w:marTop w:val="0"/>
      <w:marBottom w:val="0"/>
      <w:divBdr>
        <w:top w:val="none" w:sz="0" w:space="0" w:color="auto"/>
        <w:left w:val="none" w:sz="0" w:space="0" w:color="auto"/>
        <w:bottom w:val="none" w:sz="0" w:space="0" w:color="auto"/>
        <w:right w:val="none" w:sz="0" w:space="0" w:color="auto"/>
      </w:divBdr>
    </w:div>
    <w:div w:id="1946617798">
      <w:bodyDiv w:val="1"/>
      <w:marLeft w:val="0"/>
      <w:marRight w:val="0"/>
      <w:marTop w:val="0"/>
      <w:marBottom w:val="0"/>
      <w:divBdr>
        <w:top w:val="none" w:sz="0" w:space="0" w:color="auto"/>
        <w:left w:val="none" w:sz="0" w:space="0" w:color="auto"/>
        <w:bottom w:val="none" w:sz="0" w:space="0" w:color="auto"/>
        <w:right w:val="none" w:sz="0" w:space="0" w:color="auto"/>
      </w:divBdr>
    </w:div>
    <w:div w:id="1950816658">
      <w:bodyDiv w:val="1"/>
      <w:marLeft w:val="0"/>
      <w:marRight w:val="0"/>
      <w:marTop w:val="0"/>
      <w:marBottom w:val="0"/>
      <w:divBdr>
        <w:top w:val="none" w:sz="0" w:space="0" w:color="auto"/>
        <w:left w:val="none" w:sz="0" w:space="0" w:color="auto"/>
        <w:bottom w:val="none" w:sz="0" w:space="0" w:color="auto"/>
        <w:right w:val="none" w:sz="0" w:space="0" w:color="auto"/>
      </w:divBdr>
    </w:div>
    <w:div w:id="1956250619">
      <w:bodyDiv w:val="1"/>
      <w:marLeft w:val="0"/>
      <w:marRight w:val="0"/>
      <w:marTop w:val="0"/>
      <w:marBottom w:val="0"/>
      <w:divBdr>
        <w:top w:val="none" w:sz="0" w:space="0" w:color="auto"/>
        <w:left w:val="none" w:sz="0" w:space="0" w:color="auto"/>
        <w:bottom w:val="none" w:sz="0" w:space="0" w:color="auto"/>
        <w:right w:val="none" w:sz="0" w:space="0" w:color="auto"/>
      </w:divBdr>
      <w:divsChild>
        <w:div w:id="934938644">
          <w:marLeft w:val="0"/>
          <w:marRight w:val="0"/>
          <w:marTop w:val="0"/>
          <w:marBottom w:val="0"/>
          <w:divBdr>
            <w:top w:val="none" w:sz="0" w:space="0" w:color="auto"/>
            <w:left w:val="none" w:sz="0" w:space="0" w:color="auto"/>
            <w:bottom w:val="none" w:sz="0" w:space="0" w:color="auto"/>
            <w:right w:val="none" w:sz="0" w:space="0" w:color="auto"/>
          </w:divBdr>
        </w:div>
      </w:divsChild>
    </w:div>
    <w:div w:id="1959137043">
      <w:bodyDiv w:val="1"/>
      <w:marLeft w:val="0"/>
      <w:marRight w:val="0"/>
      <w:marTop w:val="0"/>
      <w:marBottom w:val="0"/>
      <w:divBdr>
        <w:top w:val="none" w:sz="0" w:space="0" w:color="auto"/>
        <w:left w:val="none" w:sz="0" w:space="0" w:color="auto"/>
        <w:bottom w:val="none" w:sz="0" w:space="0" w:color="auto"/>
        <w:right w:val="none" w:sz="0" w:space="0" w:color="auto"/>
      </w:divBdr>
    </w:div>
    <w:div w:id="1977638796">
      <w:bodyDiv w:val="1"/>
      <w:marLeft w:val="0"/>
      <w:marRight w:val="0"/>
      <w:marTop w:val="0"/>
      <w:marBottom w:val="0"/>
      <w:divBdr>
        <w:top w:val="none" w:sz="0" w:space="0" w:color="auto"/>
        <w:left w:val="none" w:sz="0" w:space="0" w:color="auto"/>
        <w:bottom w:val="none" w:sz="0" w:space="0" w:color="auto"/>
        <w:right w:val="none" w:sz="0" w:space="0" w:color="auto"/>
      </w:divBdr>
    </w:div>
    <w:div w:id="1990787385">
      <w:bodyDiv w:val="1"/>
      <w:marLeft w:val="0"/>
      <w:marRight w:val="0"/>
      <w:marTop w:val="0"/>
      <w:marBottom w:val="0"/>
      <w:divBdr>
        <w:top w:val="none" w:sz="0" w:space="0" w:color="auto"/>
        <w:left w:val="none" w:sz="0" w:space="0" w:color="auto"/>
        <w:bottom w:val="none" w:sz="0" w:space="0" w:color="auto"/>
        <w:right w:val="none" w:sz="0" w:space="0" w:color="auto"/>
      </w:divBdr>
    </w:div>
    <w:div w:id="2045641763">
      <w:bodyDiv w:val="1"/>
      <w:marLeft w:val="0"/>
      <w:marRight w:val="0"/>
      <w:marTop w:val="0"/>
      <w:marBottom w:val="0"/>
      <w:divBdr>
        <w:top w:val="none" w:sz="0" w:space="0" w:color="auto"/>
        <w:left w:val="none" w:sz="0" w:space="0" w:color="auto"/>
        <w:bottom w:val="none" w:sz="0" w:space="0" w:color="auto"/>
        <w:right w:val="none" w:sz="0" w:space="0" w:color="auto"/>
      </w:divBdr>
    </w:div>
    <w:div w:id="2059157595">
      <w:bodyDiv w:val="1"/>
      <w:marLeft w:val="0"/>
      <w:marRight w:val="0"/>
      <w:marTop w:val="0"/>
      <w:marBottom w:val="0"/>
      <w:divBdr>
        <w:top w:val="none" w:sz="0" w:space="0" w:color="auto"/>
        <w:left w:val="none" w:sz="0" w:space="0" w:color="auto"/>
        <w:bottom w:val="none" w:sz="0" w:space="0" w:color="auto"/>
        <w:right w:val="none" w:sz="0" w:space="0" w:color="auto"/>
      </w:divBdr>
    </w:div>
    <w:div w:id="2085911302">
      <w:bodyDiv w:val="1"/>
      <w:marLeft w:val="0"/>
      <w:marRight w:val="0"/>
      <w:marTop w:val="0"/>
      <w:marBottom w:val="0"/>
      <w:divBdr>
        <w:top w:val="none" w:sz="0" w:space="0" w:color="auto"/>
        <w:left w:val="none" w:sz="0" w:space="0" w:color="auto"/>
        <w:bottom w:val="none" w:sz="0" w:space="0" w:color="auto"/>
        <w:right w:val="none" w:sz="0" w:space="0" w:color="auto"/>
      </w:divBdr>
    </w:div>
    <w:div w:id="2106030865">
      <w:bodyDiv w:val="1"/>
      <w:marLeft w:val="0"/>
      <w:marRight w:val="0"/>
      <w:marTop w:val="0"/>
      <w:marBottom w:val="0"/>
      <w:divBdr>
        <w:top w:val="none" w:sz="0" w:space="0" w:color="auto"/>
        <w:left w:val="none" w:sz="0" w:space="0" w:color="auto"/>
        <w:bottom w:val="none" w:sz="0" w:space="0" w:color="auto"/>
        <w:right w:val="none" w:sz="0" w:space="0" w:color="auto"/>
      </w:divBdr>
    </w:div>
    <w:div w:id="2140300492">
      <w:bodyDiv w:val="1"/>
      <w:marLeft w:val="0"/>
      <w:marRight w:val="0"/>
      <w:marTop w:val="0"/>
      <w:marBottom w:val="0"/>
      <w:divBdr>
        <w:top w:val="none" w:sz="0" w:space="0" w:color="auto"/>
        <w:left w:val="none" w:sz="0" w:space="0" w:color="auto"/>
        <w:bottom w:val="none" w:sz="0" w:space="0" w:color="auto"/>
        <w:right w:val="none" w:sz="0" w:space="0" w:color="auto"/>
      </w:divBdr>
    </w:div>
    <w:div w:id="2145073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oter" Target="footer2.xml"/><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eader" Target="header1.xml"/><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jpeg"/><Relationship Id="rId31" Type="http://schemas.openxmlformats.org/officeDocument/2006/relationships/footer" Target="footer1.xml"/><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AIM23</b:Tag>
    <b:SourceType>InternetSite</b:SourceType>
    <b:Guid>{894B5A5C-EFFB-9B46-BAD0-B9335A29FBF6}</b:Guid>
    <b:Year>2023</b:Year>
    <b:InternetSiteTitle>AIM Shop Evo 5 car racing data logger</b:InternetSiteTitle>
    <b:URL>https://www.aimshop.com/products/aim-evo-5-car-racing-data-logger?currency=GBP&amp;utm_source=google&amp;utm_medium=cpc&amp;utm_campaign=google+shopping&amp;utm_campaign=gs-2021-06-02&amp;utm_source=google&amp;utm_medium=smart_campaign&amp;gad=1&amp;gclid=CjwKCAjwkNOpBhBEEiwAb3MvvVsGADU</b:URL>
    <b:Month>10</b:Month>
    <b:Day>25</b:Day>
    <b:RefOrder>2</b:RefOrder>
  </b:Source>
  <b:Source>
    <b:Tag>2dd23</b:Tag>
    <b:SourceType>InternetSite</b:SourceType>
    <b:Guid>{2436E7ED-416B-D34F-867F-0AF4027B8E1E}</b:Guid>
    <b:Title>2d-datarecording, Sticklogger V5</b:Title>
    <b:URL>https://2d-datarecording.com/en/produkte/hardware/logger/sticklogger-v5/</b:URL>
    <b:YearAccessed>2023</b:YearAccessed>
    <b:MonthAccessed>10</b:MonthAccessed>
    <b:DayAccessed>25</b:DayAccessed>
    <b:RefOrder>3</b:RefOrder>
  </b:Source>
  <b:Source>
    <b:Tag>Aim23</b:Tag>
    <b:SourceType>InternetSite</b:SourceType>
    <b:Guid>{5CF1B964-BD36-6E47-B56F-392A21F95878}</b:Guid>
    <b:Title>Aim Shop - Aim MXS 1.2 TFT Digital Display and Data logger</b:Title>
    <b:URL>https://www.aimshop.com/products/aim-mxs-1-2-tft-digital-display-and-data-logger</b:URL>
    <b:YearAccessed>2023</b:YearAccessed>
    <b:MonthAccessed>10</b:MonthAccessed>
    <b:DayAccessed>25</b:DayAccessed>
    <b:RefOrder>4</b:RefOrder>
  </b:Source>
  <b:Source>
    <b:Tag>Hol23</b:Tag>
    <b:SourceType>InternetSite</b:SourceType>
    <b:Guid>{89FEB89E-E8F2-6D46-AA36-3D050E7F07AB}</b:Guid>
    <b:Title>Holstein Parts - ABS Wheel Speed Sensor</b:Title>
    <b:URL>https://web.tecalliance.net/holsteinparts/en/parts/GQFV/2ABS0011/ap-detail#@brc/search:Search%2520by%2520brands%2520and%2520article%2520types;brands:GQFV;groups:1912/ap-detail:2ABS0011;brandCode:GQFV;partNumber:2ABS0011</b:URL>
    <b:ProductionCompany>Holstein</b:ProductionCompany>
    <b:YearAccessed>2023</b:YearAccessed>
    <b:MonthAccessed>10</b:MonthAccessed>
    <b:DayAccessed>26</b:DayAccessed>
    <b:RefOrder>45</b:RefOrder>
  </b:Source>
  <b:Source>
    <b:Tag>IFM23</b:Tag>
    <b:SourceType>InternetSite</b:SourceType>
    <b:Guid>{65980E66-9DDA-8C40-920C-769E6B234FD6}</b:Guid>
    <b:Title>IFM - Speed Sensors</b:Title>
    <b:URL>https://www.ifm.com/us/en/product/MX5050?tab=details</b:URL>
    <b:YearAccessed>23</b:YearAccessed>
    <b:MonthAccessed>10</b:MonthAccessed>
    <b:DayAccessed>26</b:DayAccessed>
    <b:RefOrder>46</b:RefOrder>
  </b:Source>
  <b:Source>
    <b:Tag>Mon23</b:Tag>
    <b:SourceType>InternetSite</b:SourceType>
    <b:Guid>{9FF000A6-5542-F245-9B34-5D157035BEC9}</b:Guid>
    <b:Title>Monit motorsport - speed-sensors</b:Title>
    <b:URL>https://www.monitmotorsport.com/speed-sensors/</b:URL>
    <b:YearAccessed>2023</b:YearAccessed>
    <b:MonthAccessed>10</b:MonthAccessed>
    <b:DayAccessed>26</b:DayAccessed>
    <b:RefOrder>6</b:RefOrder>
  </b:Source>
  <b:Source>
    <b:Tag>Car23</b:Tag>
    <b:SourceType>InternetSite</b:SourceType>
    <b:Guid>{ABEAD50A-66FA-0248-9081-12453FB05FA5}</b:Guid>
    <b:Title>Carlightbulb - dc 8-24V Hall Tachometer</b:Title>
    <b:URL>https://carlightbulb.com/products/dc-8-24v-hall-tachometer-digital-led-motor-speed-meter-tester-ip68-waterproof?currency=GBP&amp;variant=43293587046562&amp;utm_medium=cpc&amp;utm_source=google&amp;utm_campaign=Google%20Shopping&amp;stkn=d7752ef57dbc&amp;gclid=CjwKCAjw7c2pBhAZEiw</b:URL>
    <b:YearAccessed>23</b:YearAccessed>
    <b:MonthAccessed>10</b:MonthAccessed>
    <b:DayAccessed>27</b:DayAccessed>
    <b:RefOrder>10</b:RefOrder>
  </b:Source>
  <b:Source>
    <b:Tag>Ama23</b:Tag>
    <b:SourceType>InternetSite</b:SourceType>
    <b:Guid>{F1F0FB4D-67F0-1049-B3DE-36400C21201A}</b:Guid>
    <b:Title>Amazon - Digital Tachometer Proximity Switch+Hall Proximity Switch</b:Title>
    <b:URL>https://www.amazon.co.uk/DIGITEN-Digital-Tachometer-Proximity-Switch/dp/B00VKATA9G?source=ps-sl-shoppingads-lpcontext&amp;ref_=fplfs&amp;psc=1&amp;smid=A24XC8C8JX8VUO</b:URL>
    <b:YearAccessed>2023</b:YearAccessed>
    <b:MonthAccessed>10</b:MonthAccessed>
    <b:DayAccessed>27</b:DayAccessed>
    <b:RefOrder>11</b:RefOrder>
  </b:Source>
  <b:Source>
    <b:Tag>Tes23</b:Tag>
    <b:SourceType>InternetSite</b:SourceType>
    <b:Guid>{0F0E13DD-0AE1-CA4D-9DB0-2C6DE1B4F6FD}</b:Guid>
    <b:Title>Tester - Sensor Proximity for 461950 Tachometer</b:Title>
    <b:URL>https://www.tester.co.uk/sensor-proximity-for-461950-tachometer</b:URL>
    <b:YearAccessed>2023</b:YearAccessed>
    <b:MonthAccessed>10</b:MonthAccessed>
    <b:DayAccessed>27</b:DayAccessed>
    <b:RefOrder>47</b:RefOrder>
  </b:Source>
  <b:Source>
    <b:Tag>Tes</b:Tag>
    <b:SourceType>InternetSite</b:SourceType>
    <b:Guid>{45749ABB-CF73-394D-9694-56AB38F72212}</b:Guid>
    <b:Title>Tester - Extech 461950 Panel Mount Tachometer</b:Title>
    <b:URL>https://www.tester.co.uk/extech-461950-panel-mount-tachometer</b:URL>
    <b:YearAccessed>23</b:YearAccessed>
    <b:MonthAccessed>10</b:MonthAccessed>
    <b:DayAccessed>27</b:DayAccessed>
    <b:RefOrder>48</b:RefOrder>
  </b:Source>
  <b:Source>
    <b:Tag>2DD23</b:Tag>
    <b:SourceType>InternetSite</b:SourceType>
    <b:Guid>{3ADCF640-EDB5-D64F-B415-42B8C7D994D8}</b:Guid>
    <b:Title>2D-Datarecording-Datasheet Inductive Speed Sensor</b:Title>
    <b:URL>http://2d-datarecording.com/Downloads/Datasheets/Sensors-digital/Pdf/SD-V01M8-000-DINA4.pdf</b:URL>
    <b:YearAccessed>23</b:YearAccessed>
    <b:MonthAccessed>10</b:MonthAccessed>
    <b:DayAccessed>26</b:DayAccessed>
    <b:RefOrder>7</b:RefOrder>
  </b:Source>
  <b:Source>
    <b:Tag>Rac23</b:Tag>
    <b:SourceType>InternetSite</b:SourceType>
    <b:Guid>{982F01ED-5478-6A4B-B213-BD28F816BBF8}</b:Guid>
    <b:Title>Racedom - Water coolat oil temperature sensor kit</b:Title>
    <b:URL>https://www.racedom.com/en/water-coolant-oil-temperature-sensor-kit-30-2012</b:URL>
    <b:YearAccessed>23</b:YearAccessed>
    <b:MonthAccessed>10</b:MonthAccessed>
    <b:DayAccessed>27</b:DayAccessed>
    <b:RefOrder>12</b:RefOrder>
  </b:Source>
  <b:Source>
    <b:Tag>Dem23</b:Tag>
    <b:SourceType>InternetSite</b:SourceType>
    <b:Guid>{FBA6E6AC-7A4F-B34A-B4C6-96ACCD8DA0FE}</b:Guid>
    <b:Title>Demon-Tweeks - Aim Motorsport oil water coolant temperature sensor</b:Title>
    <b:URL>https://www.demon-tweeks.com/aim-motorsport-oil-water-coolant-temperature-sensor-2015670/?sku=AIMS-T-1/8&amp;istCompanyId=a2904180-3a7d-4e56-b876-cf81c9512180&amp;istFeedId=8414c2a5-1705-4370-95b3-d68f3de84c4e&amp;istItemId=wptiitlmr&amp;istBid=t&amp;srsltid=AfmBOops6Gc49kEt</b:URL>
    <b:YearAccessed>23</b:YearAccessed>
    <b:MonthAccessed>10</b:MonthAccessed>
    <b:DayAccessed>27</b:DayAccessed>
    <b:RefOrder>14</b:RefOrder>
  </b:Source>
  <b:Source>
    <b:Tag>Aim231</b:Tag>
    <b:SourceType>InternetSite</b:SourceType>
    <b:Guid>{7C30706B-628F-0B49-A9DA-2D73008980FC}</b:Guid>
    <b:Title>Aimshop - Water temperature sensor</b:Title>
    <b:URL>https://www.aimshop.com/products/aim-water-temperature-sensor-thermo-resistor-1-8th-npt-thread-motorcycle</b:URL>
    <b:YearAccessed>23</b:YearAccessed>
    <b:MonthAccessed>10</b:MonthAccessed>
    <b:DayAccessed>27</b:DayAccessed>
    <b:RefOrder>15</b:RefOrder>
  </b:Source>
  <b:Source>
    <b:Tag>Sig23</b:Tag>
    <b:SourceType>InternetSite</b:SourceType>
    <b:Guid>{7D9D3EEF-F8FF-534A-8151-500924B1678C}</b:Guid>
    <b:Title>Signal Quest - SQ-SI2Z-360DA</b:Title>
    <b:URL>https://signalquest.com/product/modules/sq-si2x-360da/#:~:text=The%20inclinometer%20module%20performs%20calibrated,voltage%20and%20digital%20serial%20outputs.</b:URL>
    <b:YearAccessed>2023</b:YearAccessed>
    <b:MonthAccessed>10</b:MonthAccessed>
    <b:DayAccessed>27</b:DayAccessed>
    <b:RefOrder>49</b:RefOrder>
  </b:Source>
  <b:Source>
    <b:Tag>Mur23</b:Tag>
    <b:SourceType>InternetSite</b:SourceType>
    <b:Guid>{982E2A99-2E50-A547-BB1A-AFB854FFF945}</b:Guid>
    <b:Title>Murata - SCHA600 6-DOF XYZ-axis Gyroscope and XYZ-axis Accelerometer for Automotive</b:Title>
    <b:URL>https://www.murata.com/en-global/products/sensor/gyro/overview/lineup/scha600</b:URL>
    <b:YearAccessed>23</b:YearAccessed>
    <b:MonthAccessed>10</b:MonthAccessed>
    <b:DayAccessed>27</b:DayAccessed>
    <b:RefOrder>17</b:RefOrder>
  </b:Source>
  <b:Source>
    <b:Tag>Sig231</b:Tag>
    <b:SourceType>InternetSite</b:SourceType>
    <b:Guid>{DB0FBA19-CA01-DC47-A3A3-022586AD0E0C}</b:Guid>
    <b:Title>Signal Quest - SQ-GIX-2094</b:Title>
    <b:URL>https://signalquest.com/download/SQ-GIX-2094%20Dynamic%20Inclinometer,%20Rugged%20AHRS,%20J1939.pdf</b:URL>
    <b:YearAccessed>23</b:YearAccessed>
    <b:MonthAccessed>10</b:MonthAccessed>
    <b:DayAccessed>28</b:DayAccessed>
    <b:RefOrder>18</b:RefOrder>
  </b:Source>
  <b:Source>
    <b:Tag>2DD</b:Tag>
    <b:SourceType>InternetSite</b:SourceType>
    <b:Guid>{E860EADA-A29A-8848-9E52-8A63920CFBED}</b:Guid>
    <b:Title>2D-Datarecording - NTC 0...150C</b:Title>
    <b:URL>https://2d-datarecording.com/en/produkte/hardware/sensoren/sensoren-temperatur/temperatur-ntc/</b:URL>
    <b:YearAccessed>2023</b:YearAccessed>
    <b:MonthAccessed>10</b:MonthAccessed>
    <b:DayAccessed>27</b:DayAccessed>
    <b:RefOrder>13</b:RefOrder>
  </b:Source>
  <b:Source>
    <b:Tag>CDN23</b:Tag>
    <b:SourceType>InternetSite</b:SourceType>
    <b:Guid>{F6CBCC54-FD65-0140-B2E9-DB3D40906EFC}</b:Guid>
    <b:Title>CDN Shopify - Aim Infotech Car/Bike Linear Potentiometer</b:Title>
    <b:URL>https://cdn.shopify.com/s/files/1/0214/9392/files/9.4Data_Pop_End.pdf?v=1662993969</b:URL>
    <b:YearAccessed>23</b:YearAccessed>
    <b:MonthAccessed>10</b:MonthAccessed>
    <b:DayAccessed>28</b:DayAccessed>
    <b:RefOrder>19</b:RefOrder>
  </b:Source>
  <b:Source>
    <b:Tag>The23</b:Tag>
    <b:SourceType>InternetSite</b:SourceType>
    <b:Guid>{3410FFA4-142B-0E43-A667-8B492ACE16A8}</b:Guid>
    <b:Title>The sensor connection - LPPS-22 Series Linear Potentiometer </b:Title>
    <b:URL>https://thesensorconnection.com/sites/default/files/2023-02/LPPS-22%20Linear%20Potentiometer_Data%20Sheet_Rev25.pdf</b:URL>
    <b:YearAccessed>23</b:YearAccessed>
    <b:MonthAccessed>10</b:MonthAccessed>
    <b:DayAccessed>28</b:DayAccessed>
    <b:RefOrder>20</b:RefOrder>
  </b:Source>
  <b:Source>
    <b:Tag>htt2</b:Tag>
    <b:SourceType>InternetSite</b:SourceType>
    <b:Guid>{19840BFF-1D5D-3B42-9AD8-4517B741F3E2}</b:Guid>
    <b:URL>https://thesensorconnection.com/product/shock-absorber-suspension-travel-sensor-potentiometer?v=3007</b:URL>
    <b:DayAccessed>28</b:DayAccessed>
    <b:Title>The sensor connection - Absorber suspension travel sensor - potentiometer</b:Title>
    <b:YearAccessed>23</b:YearAccessed>
    <b:MonthAccessed>10</b:MonthAccessed>
    <b:RefOrder>21</b:RefOrder>
  </b:Source>
  <b:Source>
    <b:Tag>OBP23</b:Tag>
    <b:SourceType>InternetSite</b:SourceType>
    <b:Guid>{949F3B05-6676-5545-8B02-7F86A3EC8936}</b:Guid>
    <b:Title>OBPltd product dual signal linear potentiometer</b:Title>
    <b:URL>https://www.obpltd.com/product-page/dual-signal-linear-potentiometer/#read-more</b:URL>
    <b:YearAccessed>2023</b:YearAccessed>
    <b:MonthAccessed>10</b:MonthAccessed>
    <b:DayAccessed>28</b:DayAccessed>
    <b:RefOrder>22</b:RefOrder>
  </b:Source>
  <b:Source>
    <b:Tag>RSO23</b:Tag>
    <b:SourceType>InternetSite</b:SourceType>
    <b:Guid>{94198FB6-8BFA-3E4A-813B-6F72294C47B5}</b:Guid>
    <b:Title>RS-Online - RS PRO Toggle Switch, Panel Mount, On-Off, SPST, Solder Terminal, 28V dc </b:Title>
    <b:URL>https://uk.rs-online.com/web/p/toggle-switches/7347154</b:URL>
    <b:YearAccessed>23</b:YearAccessed>
    <b:MonthAccessed>10</b:MonthAccessed>
    <b:DayAccessed>30</b:DayAccessed>
    <b:RefOrder>23</b:RefOrder>
  </b:Source>
  <b:Source>
    <b:Tag>CPC23</b:Tag>
    <b:SourceType>InternetSite</b:SourceType>
    <b:Guid>{71F7E540-3225-FF4B-AD9E-0FC55BFB1E40}</b:Guid>
    <b:Title>CPC Farnell - Mini Rocker Switch</b:Title>
    <b:URL>https://cpc.farnell.com/pro-power/ppw01080/switch-mini-rocker-spst/dp/SW03237?mckv=s_dc%7Cpcrid%7C605262956782%7Ckword%7C%7Cmatch%7C%7Cplid%7C%7Cslid%7C%7Cproduct%7CSW03237%7Cpgrid%7C138313686895%7Cptaid%7Cpla-2026433491111%7C&amp;CMP=KNC-GUK-CPC-SHOPPING-926</b:URL>
    <b:YearAccessed>23</b:YearAccessed>
    <b:MonthAccessed>10</b:MonthAccessed>
    <b:DayAccessed>30</b:DayAccessed>
    <b:RefOrder>24</b:RefOrder>
  </b:Source>
  <b:Source>
    <b:Tag>RSO231</b:Tag>
    <b:SourceType>InternetSite</b:SourceType>
    <b:Guid>{72B49D37-A514-CC48-9A36-50CD481230E6}</b:Guid>
    <b:Title>RS-Online -oArcolectric (Bulgin) Ltd SPST, (On)-Off Rocker Switch Panel Mount</b:Title>
    <b:URL>https://uk.rs-online.com/web/p/rocker-switches/3297156?gb=s</b:URL>
    <b:YearAccessed>23</b:YearAccessed>
    <b:MonthAccessed>10</b:MonthAccessed>
    <b:DayAccessed>30</b:DayAccessed>
    <b:RefOrder>50</b:RefOrder>
  </b:Source>
  <b:Source>
    <b:Tag>Mic23</b:Tag>
    <b:SourceType>InternetSite</b:SourceType>
    <b:Guid>{DA89642C-084F-BE41-B857-AE7267A64179}</b:Guid>
    <b:Title>Microchip - pic18f25j50</b:Title>
    <b:URL>https://www.microchip.com/en-us/product/pic18f25j50#</b:URL>
    <b:YearAccessed>23</b:YearAccessed>
    <b:MonthAccessed>11</b:MonthAccessed>
    <b:DayAccessed>01</b:DayAccessed>
    <b:RefOrder>26</b:RefOrder>
  </b:Source>
  <b:Source>
    <b:Tag>Mic231</b:Tag>
    <b:SourceType>InternetSite</b:SourceType>
    <b:Guid>{9CFC64C8-946E-8740-9445-640F990E1422}</b:Guid>
    <b:Title>Microchip - PIC18F24J50</b:Title>
    <b:URL>https://www.microchip.com/en-us/product/PIC18F24J50</b:URL>
    <b:YearAccessed>23</b:YearAccessed>
    <b:MonthAccessed>11</b:MonthAccessed>
    <b:DayAccessed>01</b:DayAccessed>
    <b:RefOrder>27</b:RefOrder>
  </b:Source>
  <b:Source>
    <b:Tag>Mic232</b:Tag>
    <b:SourceType>InternetSite</b:SourceType>
    <b:Guid>{AF8B3A55-1A7B-3A44-81AE-E848A3CCFB21}</b:Guid>
    <b:Title>Microchip - PIC18F26J53</b:Title>
    <b:URL>https://www.microchip.com/en-us/product/PIC18F26J53</b:URL>
    <b:YearAccessed>23</b:YearAccessed>
    <b:MonthAccessed>11</b:MonthAccessed>
    <b:DayAccessed>01</b:DayAccessed>
    <b:RefOrder>28</b:RefOrder>
  </b:Source>
  <b:Source>
    <b:Tag>RSO232</b:Tag>
    <b:SourceType>InternetSite</b:SourceType>
    <b:Guid>{BEF98D37-FD79-BD46-9B11-2BBDC221B7DC}</b:Guid>
    <b:Title>RS Online - Hall Effect Sensor</b:Title>
    <b:URL>https://uk.rs-online.com/web/p/hall-effect-sensors/2132762?cm_mmc=UK-PLA-DS3A-_-google-_-CSS_UK_EN_PMAX_Catch+All-_--_-2132762&amp;matchtype=&amp;gclid=CjwKCAjwkY2qBhBDEiwAoQXK5cqd1A57985ZvwDIwSLJVSatFKUMayjix2JnFlNmtTv3edUVmcbAwhoCfg4QAvD_BwE&amp;gclsrc=aw.ds</b:URL>
    <b:YearAccessed>23</b:YearAccessed>
    <b:MonthAccessed>11</b:MonthAccessed>
    <b:DayAccessed>2</b:DayAccessed>
    <b:RefOrder>5</b:RefOrder>
  </b:Source>
  <b:Source>
    <b:Tag>Doc23</b:Tag>
    <b:SourceType>InternetSite</b:SourceType>
    <b:Guid>{03A4F54D-BA76-5840-A4E1-56C3075D11B2}</b:Guid>
    <b:Title>Docs.rs-online - Gyroscope Module 3-Axis L3G4200D (#27911) </b:Title>
    <b:URL>https://docs.rs-online.com/257a/0900766b81242189.pdf</b:URL>
    <b:YearAccessed>23</b:YearAccessed>
    <b:MonthAccessed>11</b:MonthAccessed>
    <b:DayAccessed>06</b:DayAccessed>
    <b:RefOrder>16</b:RefOrder>
  </b:Source>
  <b:Source>
    <b:Tag>ISO23</b:Tag>
    <b:SourceType>InternetSite</b:SourceType>
    <b:Guid>{E2FE3113-0A39-1A4F-88AD-802E154862DE}</b:Guid>
    <b:Title>ISO.org - Standard 20653:2023</b:Title>
    <b:URL>https://www.iso.org/standard/76116.html</b:URL>
    <b:YearAccessed>2023</b:YearAccessed>
    <b:MonthAccessed>11</b:MonthAccessed>
    <b:DayAccessed>07</b:DayAccessed>
    <b:RefOrder>8</b:RefOrder>
  </b:Source>
  <b:Source>
    <b:Tag>RSO08</b:Tag>
    <b:SourceType>InternetSite</b:SourceType>
    <b:Guid>{0A7F4EFE-8DC2-2041-A768-E5CA2A17D121}</b:Guid>
    <b:Title>RS-Online - IP Ratings</b:Title>
    <b:URL>https://uk.rs-online.com/web/content/discovery/ideas-and-advice/ip-ratings</b:URL>
    <b:YearAccessed>08</b:YearAccessed>
    <b:MonthAccessed>11</b:MonthAccessed>
    <b:DayAccessed>2023</b:DayAccessed>
    <b:RefOrder>9</b:RefOrder>
  </b:Source>
  <b:Source>
    <b:Tag>Ebaht</b:Tag>
    <b:SourceType>InternetSite</b:SourceType>
    <b:Guid>{059EFDBE-8E60-CF46-9E89-28E55B04F689}</b:Guid>
    <b:Title>Ebay - Smart Switch 12V/24V 18mm IP67 Steel LED Illuminated ON/OFF Power Button</b:Title>
    <b:URL>https://www.ebay.co.uk/itm/142264810878?chn=ps&amp;var=441322815448&amp;_trkparms=ispr%3D1&amp;amdata=enc%3A1U3L3RX5ISsip-wq8CY2ECw99&amp;norover=1&amp;mkevt=1&amp;mkrid=710-134428-41853-0&amp;mkcid=2&amp;mkscid=101&amp;itemid=441322815448_142264810878&amp;targetid=1647205089040&amp;device=c&amp;mktype</b:URL>
    <b:Year>
		</b:Year>
    <b:YearAccessed>2023</b:YearAccessed>
    <b:MonthAccessed>11</b:MonthAccessed>
    <b:DayAccessed>09</b:DayAccessed>
    <b:RefOrder>51</b:RefOrder>
  </b:Source>
  <b:Source>
    <b:Tag>Sin23</b:Tag>
    <b:SourceType>InternetSite</b:SourceType>
    <b:Guid>{AC9870B4-3156-1A48-BD9B-B46BD1C3B131}</b:Guid>
    <b:Title>Sinolec - Waterproof Round Rocker Switch, On Off Single Pole  </b:Title>
    <b:URL>https://sinolec.co.uk/en/waterproof-rocker-switches/1211168-waterproof-rocker-switch.html?utm_source=GoogleShopping&amp;utm_medium=cpc&amp;utm_campaign=ExportPrestashop&amp;gclid=Cj0KCQiAgK2qBhCHARIsAGACuzkKjvEvICqwVxX90G_HuSlarsjpL8ZLCbP7GND1BJdAlQhVkDkVlAYaAjbAEALw</b:URL>
    <b:YearAccessed>23</b:YearAccessed>
    <b:MonthAccessed>11</b:MonthAccessed>
    <b:DayAccessed>09</b:DayAccessed>
    <b:RefOrder>25</b:RefOrder>
  </b:Source>
  <b:Source>
    <b:Tag>Cir23</b:Tag>
    <b:SourceType>InternetSite</b:SourceType>
    <b:Guid>{8132AE78-E704-AD41-B19D-767C88C88ECC}</b:Guid>
    <b:Title>Circuit Basics - BASICS OF THE I2C COMMUNICATION PROTOCOL </b:Title>
    <b:URL>https://www.circuitbasics.com/basics-of-the-i2c-communication-protocol/</b:URL>
    <b:YearAccessed>23</b:YearAccessed>
    <b:MonthAccessed>11</b:MonthAccessed>
    <b:DayAccessed>14</b:DayAccessed>
    <b:RefOrder>52</b:RefOrder>
  </b:Source>
  <b:Source>
    <b:Tag>Jor14</b:Tag>
    <b:SourceType>Book</b:SourceType>
    <b:Guid>{3DE07EFF-28DB-F343-8682-723174E23485}</b:Guid>
    <b:Title>Analysis Techniques for Racecar Data Acquisition </b:Title>
    <b:Year>2014</b:Year>
    <b:Author>
      <b:Author>
        <b:NameList>
          <b:Person>
            <b:Last>Sergers</b:Last>
            <b:First>Jorge</b:First>
          </b:Person>
        </b:NameList>
      </b:Author>
    </b:Author>
    <b:Publisher>SAE International</b:Publisher>
    <b:RefOrder>1</b:RefOrder>
  </b:Source>
  <b:Source>
    <b:Tag>CPC231</b:Tag>
    <b:SourceType>InternetSite</b:SourceType>
    <b:Guid>{E2219016-9BA3-E342-B9F7-6C1D04EA97A5}</b:Guid>
    <b:Title>CPC Farnell - Extruded Enclosure</b:Title>
    <b:URL>https://cpc.farnell.com/hammond/1455t1601bk/extruded-enclosure-black/dp/EN84154</b:URL>
    <b:YearAccessed>23</b:YearAccessed>
    <b:MonthAccessed>11</b:MonthAccessed>
    <b:DayAccessed>23</b:DayAccessed>
    <b:RefOrder>43</b:RefOrder>
  </b:Source>
  <b:Source>
    <b:Tag>MIC23</b:Tag>
    <b:SourceType>InternetSite</b:SourceType>
    <b:Guid>{4529F597-EDBD-5D4E-90CB-84DA409E74E6}</b:Guid>
    <b:Title>MICRO USB MODULE</b:Title>
    <b:URL>https://www.ebay.co.uk/itm/364346581556?chn=ps&amp;_trkparms=ispr%3D1&amp;amdata=enc%3A1gbtAzlmzSdeYJX7QJhovIg91&amp;norover=1&amp;mkevt=1&amp;mkrid=710-134428-41853-0&amp;mkcid=2&amp;mkscid=101&amp;itemid=364346581556&amp;targetid=1647205088800&amp;device=c&amp;mktype=pla&amp;googleloc=1007460&amp;poi=&amp;ca</b:URL>
    <b:YearAccessed>23</b:YearAccessed>
    <b:MonthAccessed>11</b:MonthAccessed>
    <b:DayAccessed>24</b:DayAccessed>
    <b:RefOrder>29</b:RefOrder>
  </b:Source>
  <b:Source>
    <b:Tag>RSP23</b:Tag>
    <b:SourceType>InternetSite</b:SourceType>
    <b:Guid>{0116F7BC-A71F-784E-824D-D22BCAC17167}</b:Guid>
    <b:Title>RS PRO 3.7V lithium ion battery</b:Title>
    <b:URL>https://uk.rs-online.com/web/p/speciality-size-rechargeable-batteries/8801558?cm_mmc=UK-PPC-DS3A-_-google-_-DSA_UK_EN_Batteries+%26+Chargers_Index-_-Speciality+Size+Rechargeable+Batteries%7C+Products-_-DYNAMIC+SEARCH+ADS&amp;matchtype=&amp;dsa-1592138894539&amp;cq_sr</b:URL>
    <b:YearAccessed>23</b:YearAccessed>
    <b:MonthAccessed>11</b:MonthAccessed>
    <b:DayAccessed>24</b:DayAccessed>
    <b:RefOrder>30</b:RefOrder>
  </b:Source>
  <b:Source>
    <b:Tag>Pan23</b:Tag>
    <b:SourceType>InternetSite</b:SourceType>
    <b:Guid>{535BB2C3-C988-5740-81C8-FC002D0C47F1}</b:Guid>
    <b:Title>Panel Mout Indicators</b:Title>
    <b:URL>https://uk.rs-online.com/web/p/panel-mount-indicators/1713754?cm_mmc=UK-PLA-DS3A-_-google-_-CFS_UK_EN_RS+PRO_PO4700199950-_-Displays+%26+Optoelectronics-_-1713754&amp;matchtype=&amp;pla-2115314996095&amp;gad_source=1&amp;gclid=Cj0KCQiAjMKqBhCgARIsAPDgWlz6usxbKy8nR9Ty7wPi</b:URL>
    <b:YearAccessed>23</b:YearAccessed>
    <b:MonthAccessed>11</b:MonthAccessed>
    <b:DayAccessed>24</b:DayAccessed>
    <b:RefOrder>34</b:RefOrder>
  </b:Source>
  <b:Source>
    <b:Tag>TPS23</b:Tag>
    <b:SourceType>InternetSite</b:SourceType>
    <b:Guid>{85440E10-7169-164E-A201-4FFC55652D0F}</b:Guid>
    <b:Title>TPS63020 Buck-boost</b:Title>
    <b:URL>https://www.ti.com/product/TPS63020#order-quality</b:URL>
    <b:YearAccessed>23</b:YearAccessed>
    <b:MonthAccessed>10</b:MonthAccessed>
    <b:DayAccessed>23</b:DayAccessed>
    <b:RefOrder>32</b:RefOrder>
  </b:Source>
  <b:Source>
    <b:Tag>Bat23</b:Tag>
    <b:SourceType>InternetSite</b:SourceType>
    <b:Guid>{43E94B00-7039-FB4F-B3D6-588658BF661B}</b:Guid>
    <b:Title>Battery Holder</b:Title>
    <b:URL>https://www.cricklewoodelectronics.com/Single-18650-Battery-Holder-with-Wires.html?gclid=Cj0KCQjw4vKpBhCZARIsAOKHoWR8pyP8N8l_kDZvLewsVqFa5-TMeNl7lKdRQQnU0TOjMEgWIjfMpqEaAjddEALw_wcB</b:URL>
    <b:YearAccessed>23</b:YearAccessed>
    <b:MonthAccessed>10</b:MonthAccessed>
    <b:DayAccessed>25</b:DayAccessed>
    <b:RefOrder>31</b:RefOrder>
  </b:Source>
  <b:Source>
    <b:Tag>USB23</b:Tag>
    <b:SourceType>InternetSite</b:SourceType>
    <b:Guid>{5228E396-ACE9-904C-B54B-A679AF39DF72}</b:Guid>
    <b:Title>USB Repticle</b:Title>
    <b:URL>https://cpc.farnell.com/weidmuller/1018840000/receptacle-usb-type-a-panel-ip65/dp/CN18127?mckv=s_dc%7Cpcrid%7C426684131033%7Ckword%7C%7Cmatch%7C%7Cplid%7C%7Cslid%7C%7Cproduct%7CCN18127%7Cpgrid%7C100371158798%7Cptaid%7Cpla-1432011968056%7C&amp;CMP=KNC-GUK-CPC-</b:URL>
    <b:YearAccessed>23</b:YearAccessed>
    <b:MonthAccessed>10</b:MonthAccessed>
    <b:DayAccessed>24</b:DayAccessed>
    <b:RefOrder>35</b:RefOrder>
  </b:Source>
  <b:Source>
    <b:Tag>MIC231</b:Tag>
    <b:SourceType>InternetSite</b:SourceType>
    <b:Guid>{42772FBC-297D-044C-B195-33E6CD71C801}</b:Guid>
    <b:Title>MICRO SD CARD MODULE</b:Title>
    <b:URL>https://www.ebay.co.uk/itm/265832101025?_trkparms=amclksrc%3DITM%26aid%3D1110006%26algo%3DHOMESPLICE.SIM%26ao%3D1%26asc%3D20231015161851%26meid%3D4be7438f09364b5bba1692fd946085d9%26pid%3D101875%26rk%3D1%26rkt%3D4%26sd%3D294868293314%26itm%3D265832101025%2</b:URL>
    <b:YearAccessed>23</b:YearAccessed>
    <b:MonthAccessed>10</b:MonthAccessed>
    <b:DayAccessed>25</b:DayAccessed>
    <b:RefOrder>33</b:RefOrder>
  </b:Source>
  <b:Source>
    <b:Tag>SAN23</b:Tag>
    <b:SourceType>InternetSite</b:SourceType>
    <b:Guid>{AA89A6A5-4914-EC43-A11E-0CE2831D378A}</b:Guid>
    <b:Title>SANDISK EXTREME 1TB Micro SD card</b:Title>
    <b:URL>https://www.picstop.co.uk/micro-sdxc/sandisk-extreme-microsdxc-190mbs-uhsi-u3-v30-no-adapter-1tb.html?gad_source=1&amp;gclid=CjwKCAiAsIGrBhAAEiwAEzMlC3vtpbG10KKMwBKine6_s0wo4uPt6y36lcaHkMqLERfdttB39l3mjRoCSVQQAvD_BwE</b:URL>
    <b:YearAccessed>23</b:YearAccessed>
    <b:MonthAccessed>11</b:MonthAccessed>
    <b:DayAccessed>24</b:DayAccessed>
    <b:RefOrder>36</b:RefOrder>
  </b:Source>
  <b:Source>
    <b:Tag>Inl23</b:Tag>
    <b:SourceType>InternetSite</b:SourceType>
    <b:Guid>{F22F6425-6219-C943-992B-B537434B17C8}</b:Guid>
    <b:Title>Inline 4-pole socket</b:Title>
    <b:URL>https://cpc.farnell.com/mbs-connect/sp1311-s4iic/circular-in-line-socket-4-p-5/dp/CN21330?mckv=s_dc%7Cpcrid%7C426684131039%7Ckword%7C%7Cmatch%7C%7Cplid%7C%7Cslid%7C%7Cproduct%7CCN21330%7Cpgrid%7C100371158878%7Cptaid%7Cpla-1252988897517%7C&amp;CMP=KNC-GUK-CPC-</b:URL>
    <b:YearAccessed>23</b:YearAccessed>
    <b:MonthAccessed>11</b:MonthAccessed>
    <b:DayAccessed>19</b:DayAccessed>
    <b:RefOrder>38</b:RefOrder>
  </b:Source>
  <b:Source>
    <b:Tag>Cir231</b:Tag>
    <b:SourceType>InternetSite</b:SourceType>
    <b:Guid>{A5369C15-7B14-054D-93CA-D5F6142B13C9}</b:Guid>
    <b:Title>Circular panel mount socket</b:Title>
    <b:URL>https://cpc.farnell.com/mbs-connect/sp2112-s4-1c/circular-panel-socket-4-pole/dp/CN21386?mckv=s_dc%7Cpcrid%7C426684131039%7Ckword%7C%7Cmatch%7C%7Cplid%7C%7Cslid%7C%7Cproduct%7CCN21386%7Cpgrid%7C100371158878%7Cptaid%7Cpla-1252988897517%7C&amp;CMP=KNC-GUK-CPC-S</b:URL>
    <b:YearAccessed>23</b:YearAccessed>
    <b:MonthAccessed>10</b:MonthAccessed>
    <b:DayAccessed>20</b:DayAccessed>
    <b:RefOrder>37</b:RefOrder>
  </b:Source>
  <b:Source>
    <b:Tag>4co23</b:Tag>
    <b:SourceType>InternetSite</b:SourceType>
    <b:Guid>{20179E33-AF41-0C45-B684-E495FDBF256D}</b:Guid>
    <b:Title>4-core screened cable</b:Title>
    <b:URL>https://cpc.farnell.com/pro-elec/pelb0692/cable-16-2-4c-shielded-black-25m/dp/CB22670?mckv=s_dc%7Cpcrid%7C426684131036%7Ckword%7C%7Cmatch%7C%7Cplid%7C%7Cslid%7C%7Cproduct%7CCB22670%7Cpgrid%7C100371158838%7Cptaid%7Cpla-1462471996694%7C&amp;CMP=KNC-GUK-CPC-SHOP</b:URL>
    <b:YearAccessed>23</b:YearAccessed>
    <b:MonthAccessed>10</b:MonthAccessed>
    <b:DayAccessed>20</b:DayAccessed>
    <b:RefOrder>39</b:RefOrder>
  </b:Source>
  <b:Source>
    <b:Tag>2Po23</b:Tag>
    <b:SourceType>InternetSite</b:SourceType>
    <b:Guid>{77E03CC2-9053-DD40-B689-2C076BFCD653}</b:Guid>
    <b:Title>2-Pole Panel Mount Connector</b:Title>
    <b:URL>https://cpc.farnell.com/mbs-connect/sp1312-s2c/circular-panel-socket-2-pole/dp/CN21342?mckv=s_dc%7Cpcrid%7C426684131039%7Ckword%7C%7Cmatch%7C%7Cplid%7C%7Cslid%7C%7Cproduct%7CCN21342%7Cpgrid%7C100371158878%7Cptaid%7Cpla-1252988897517%7C&amp;CMP=KNC-GUK-CPC-SHO</b:URL>
    <b:YearAccessed>23</b:YearAccessed>
    <b:MonthAccessed>10</b:MonthAccessed>
    <b:DayAccessed>20</b:DayAccessed>
    <b:RefOrder>40</b:RefOrder>
  </b:Source>
  <b:Source>
    <b:Tag>Cir</b:Tag>
    <b:SourceType>InternetSite</b:SourceType>
    <b:Guid>{19ADBB56-EBE7-D24D-8057-62680D4DEF8A}</b:Guid>
    <b:Title>Circular plug 2-pole</b:Title>
    <b:URL>https://cpc.farnell.com/mbs-connect/sp1310-p2iic/circular-plug-2-pole-5-8mm-ip68/dp/CN21307?mckv=s_dc%7Cpcrid%7C426684131039%7Ckword%7C%7Cmatch%7C%7Cplid%7C%7Cslid%7C%7Cproduct%7CCN21307%7Cpgrid%7C100371158878%7Cptaid%7Cpla-1252988897517%7C&amp;CMP=KNC-GUK-CP</b:URL>
    <b:RefOrder>41</b:RefOrder>
  </b:Source>
  <b:Source>
    <b:Tag>Ant23</b:Tag>
    <b:SourceType>InternetSite</b:SourceType>
    <b:Guid>{24425127-CF13-AB4C-8EB5-D28640C6B6B7}</b:Guid>
    <b:Title>Anti Vibration Mounds</b:Title>
    <b:URL>https://www.wdscomponents.com/en-gb/anti-vibration-mounts-male-female-thread-711-101055</b:URL>
    <b:YearAccessed>23</b:YearAccessed>
    <b:MonthAccessed>10</b:MonthAccessed>
    <b:DayAccessed>25</b:DayAccessed>
    <b:RefOrder>42</b:RefOrder>
  </b:Source>
  <b:Source>
    <b:Tag>End91</b:Tag>
    <b:SourceType>JournalArticle</b:SourceType>
    <b:Guid>{2DAE5D2D-FF01-F24B-8036-4659A2198898}</b:Guid>
    <b:Title>Sampling and the Nyquist frequency </b:Title>
    <b:Year>1991</b:Year>
    <b:Author>
      <b:Author>
        <b:NameList>
          <b:Person>
            <b:Last>Robinson</b:Last>
            <b:First>Enders</b:First>
          </b:Person>
          <b:Person>
            <b:Last>Clark</b:Last>
            <b:First>Dean</b:First>
          </b:Person>
        </b:NameList>
      </b:Author>
    </b:Author>
    <b:JournalName>The Leading Edge</b:JournalName>
    <b:Volume>10</b:Volume>
    <b:Issue>3</b:Issue>
    <b:Pages>51-53</b:Pages>
    <b:RefOrder>53</b:RefOrder>
  </b:Source>
  <b:Source>
    <b:Tag>Mic233</b:Tag>
    <b:SourceType>InternetSite</b:SourceType>
    <b:Guid>{018DE3C3-E3AF-6043-BAA0-37F18A75F481}</b:Guid>
    <b:Title>Microchip Datasheet</b:Title>
    <b:URL>https://ww1.microchip.com/downloads/aemDocuments/documents/OTH/ProductDocuments/DataSheets/39931d.pdf</b:URL>
    <b:YearAccessed>23</b:YearAccessed>
    <b:MonthAccessed>10</b:MonthAccessed>
    <b:DayAccessed>17</b:DayAccessed>
    <b:RefOrder>44</b:RefOrder>
  </b:Source>
</b:Sources>
</file>

<file path=customXml/itemProps1.xml><?xml version="1.0" encoding="utf-8"?>
<ds:datastoreItem xmlns:ds="http://schemas.openxmlformats.org/officeDocument/2006/customXml" ds:itemID="{5814D9EB-F1F1-2047-B670-A092316D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5148</TotalTime>
  <Pages>58</Pages>
  <Words>6311</Words>
  <Characters>35974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C&amp;P Engineering</Company>
  <LinksUpToDate>false</LinksUpToDate>
  <CharactersWithSpaces>42201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 motorvehicle datalogger</dc:title>
  <dc:subject>UWTSD - ACDA6002- Electronic System Design</dc:subject>
  <dc:creator>Oliver Bunyan</dc:creator>
  <cp:keywords/>
  <dc:description/>
  <cp:lastModifiedBy>Oliver Bunyan (2116739)</cp:lastModifiedBy>
  <cp:revision>40</cp:revision>
  <dcterms:created xsi:type="dcterms:W3CDTF">2023-10-18T17:06:00Z</dcterms:created>
  <dcterms:modified xsi:type="dcterms:W3CDTF">2023-11-24T15:42:00Z</dcterms:modified>
</cp:coreProperties>
</file>