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28"/>
        <w:gridCol w:w="1179"/>
        <w:gridCol w:w="572"/>
        <w:gridCol w:w="1585"/>
        <w:gridCol w:w="552"/>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CE4F68C" w14:textId="05A39088" w:rsidR="00330917" w:rsidRPr="00330917" w:rsidRDefault="00330917" w:rsidP="008D4E2F">
            <w:pPr>
              <w:rPr>
                <w:rFonts w:ascii="Arial" w:eastAsia="Times New Roman" w:hAnsi="Arial"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2AEED4DD" w14:textId="72BCFC88" w:rsidR="00330917" w:rsidRDefault="006B7AC2" w:rsidP="00330917">
            <w:pPr>
              <w:keepNext/>
              <w:spacing w:after="0" w:line="240" w:lineRule="auto"/>
              <w:jc w:val="center"/>
              <w:rPr>
                <w:rFonts w:eastAsia="Times New Roman" w:cs="Times New Roman"/>
                <w:color w:val="auto"/>
                <w:szCs w:val="24"/>
                <w:lang w:val="en-AU"/>
              </w:rPr>
            </w:pPr>
            <w:r w:rsidRPr="006B7AC2">
              <w:rPr>
                <w:rFonts w:eastAsia="Times New Roman" w:cs="Times New Roman"/>
                <w:color w:val="auto"/>
                <w:szCs w:val="24"/>
                <w:lang w:val="en-AU"/>
              </w:rPr>
              <w:t>Mohamm</w:t>
            </w:r>
            <w:r w:rsidR="00B05C2F">
              <w:rPr>
                <w:rFonts w:eastAsia="Times New Roman" w:cs="Times New Roman"/>
                <w:color w:val="auto"/>
                <w:szCs w:val="24"/>
                <w:lang w:val="en-AU"/>
              </w:rPr>
              <w:t>e</w:t>
            </w:r>
            <w:r w:rsidRPr="006B7AC2">
              <w:rPr>
                <w:rFonts w:eastAsia="Times New Roman" w:cs="Times New Roman"/>
                <w:color w:val="auto"/>
                <w:szCs w:val="24"/>
                <w:lang w:val="en-AU"/>
              </w:rPr>
              <w:t>d Somru Miah</w:t>
            </w:r>
          </w:p>
          <w:p w14:paraId="12C226F2" w14:textId="7BE2CAC8" w:rsidR="006B7AC2" w:rsidRPr="00F75FB5" w:rsidRDefault="006B7AC2" w:rsidP="00330917">
            <w:pPr>
              <w:keepNext/>
              <w:spacing w:after="0" w:line="240" w:lineRule="auto"/>
              <w:jc w:val="center"/>
              <w:rPr>
                <w:rFonts w:eastAsia="Times New Roman" w:cs="Times New Roman"/>
                <w:color w:val="auto"/>
                <w:szCs w:val="24"/>
                <w:lang w:val="en-AU"/>
              </w:rPr>
            </w:pPr>
            <w:r w:rsidRPr="006B7AC2">
              <w:rPr>
                <w:rFonts w:eastAsia="Times New Roman" w:cs="Times New Roman"/>
                <w:color w:val="auto"/>
                <w:szCs w:val="24"/>
                <w:lang w:val="en-AU"/>
              </w:rPr>
              <w:t>2129682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F480D36" w:rsidR="00330917" w:rsidRPr="00F75FB5" w:rsidRDefault="00B57030" w:rsidP="00330917">
            <w:pPr>
              <w:keepNext/>
              <w:spacing w:after="0" w:line="240" w:lineRule="auto"/>
              <w:jc w:val="center"/>
              <w:rPr>
                <w:rFonts w:eastAsia="Times New Roman" w:cs="Times New Roman"/>
                <w:color w:val="auto"/>
                <w:szCs w:val="24"/>
                <w:lang w:val="en-AU"/>
              </w:rPr>
            </w:pPr>
            <w:r w:rsidRPr="00F75FB5">
              <w:rPr>
                <w:rFonts w:eastAsia="Times New Roman" w:cs="Times New Roman"/>
                <w:color w:val="auto"/>
                <w:szCs w:val="24"/>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7F5A59D" w:rsidR="00330917" w:rsidRPr="00F75FB5" w:rsidRDefault="006B7AC2" w:rsidP="00330917">
            <w:pPr>
              <w:keepNext/>
              <w:spacing w:after="0" w:line="240" w:lineRule="auto"/>
              <w:jc w:val="center"/>
              <w:rPr>
                <w:rFonts w:eastAsia="Times New Roman" w:cs="Times New Roman"/>
                <w:color w:val="auto"/>
                <w:szCs w:val="24"/>
                <w:lang w:val="en-AU"/>
              </w:rPr>
            </w:pPr>
            <w:r>
              <w:rPr>
                <w:rFonts w:eastAsia="Times New Roman" w:cs="Times New Roman"/>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496AE57" w:rsidR="00330917" w:rsidRPr="00F75FB5" w:rsidRDefault="00F75FB5" w:rsidP="00330917">
            <w:pPr>
              <w:keepNext/>
              <w:spacing w:after="0" w:line="240" w:lineRule="auto"/>
              <w:jc w:val="center"/>
              <w:rPr>
                <w:rFonts w:eastAsia="Times New Roman" w:cs="Times New Roman"/>
                <w:color w:val="auto"/>
                <w:szCs w:val="24"/>
                <w:lang w:val="en-AU"/>
              </w:rPr>
            </w:pPr>
            <w:r w:rsidRPr="00F75FB5">
              <w:rPr>
                <w:rFonts w:eastAsia="Times New Roman" w:cs="Times New Roman"/>
                <w:color w:val="auto"/>
                <w:szCs w:val="24"/>
                <w:lang w:val="en-AU"/>
              </w:rPr>
              <w:t xml:space="preserve">Lola Villard </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0FAEBB7" w14:textId="7CD71691" w:rsidR="00024193" w:rsidRDefault="00024193" w:rsidP="00024193">
            <w:pPr>
              <w:pStyle w:val="NormalWeb"/>
              <w:spacing w:before="0" w:beforeAutospacing="0" w:after="0" w:afterAutospacing="0" w:line="360" w:lineRule="auto"/>
              <w:jc w:val="both"/>
              <w:rPr>
                <w:color w:val="0E101A"/>
              </w:rPr>
            </w:pPr>
            <w:r>
              <w:rPr>
                <w:color w:val="0E101A"/>
              </w:rPr>
              <w:t xml:space="preserve">While working as a front desk staff, it is necessary to have strong verbal and written communication skills that help to interact with guests and represent the hotel properly. Clear communication is necessary during this time answering different questions of guests along with dealing with different problems that may arise </w:t>
            </w:r>
            <w:proofErr w:type="gramStart"/>
            <w:r>
              <w:rPr>
                <w:color w:val="0E101A"/>
              </w:rPr>
              <w:t>in the near future</w:t>
            </w:r>
            <w:proofErr w:type="gramEnd"/>
            <w:r w:rsidR="00AA737C">
              <w:rPr>
                <w:color w:val="0E101A"/>
              </w:rPr>
              <w:t xml:space="preserve"> </w:t>
            </w:r>
            <w:r w:rsidR="00AA737C" w:rsidRPr="00AA737C">
              <w:rPr>
                <w:color w:val="0E101A"/>
              </w:rPr>
              <w:t>(</w:t>
            </w:r>
            <w:proofErr w:type="spellStart"/>
            <w:r w:rsidR="00AA737C" w:rsidRPr="00AA737C">
              <w:rPr>
                <w:color w:val="0E101A"/>
              </w:rPr>
              <w:t>Mccabe</w:t>
            </w:r>
            <w:proofErr w:type="spellEnd"/>
            <w:r w:rsidR="00AA737C" w:rsidRPr="00AA737C">
              <w:rPr>
                <w:color w:val="0E101A"/>
              </w:rPr>
              <w:t>, 2010)</w:t>
            </w:r>
            <w:r>
              <w:rPr>
                <w:color w:val="0E101A"/>
              </w:rPr>
              <w:t>. In that way, it becomes easier for the company to keep guests satisfied for longer periods. </w:t>
            </w:r>
          </w:p>
          <w:p w14:paraId="1531A8EB" w14:textId="6289BCC6" w:rsidR="00024193" w:rsidRDefault="00024193" w:rsidP="00024193">
            <w:pPr>
              <w:pStyle w:val="NormalWeb"/>
              <w:spacing w:before="0" w:beforeAutospacing="0" w:after="0" w:afterAutospacing="0" w:line="360" w:lineRule="auto"/>
              <w:jc w:val="both"/>
              <w:rPr>
                <w:color w:val="0E101A"/>
              </w:rPr>
            </w:pPr>
            <w:r>
              <w:rPr>
                <w:color w:val="0E101A"/>
              </w:rPr>
              <w:t>As a front desk staff an individual always needs to focus on offering the best services to the customers that align with organisational capability along with the expectation if customers. Here, an individual needs to focus on identifying the best option for the guests and make sure customers are happy with the deal. In that way, it becomes easier to create a long-term relationship with the customers. </w:t>
            </w:r>
          </w:p>
          <w:p w14:paraId="2D2A0641" w14:textId="591BDAC2" w:rsidR="00024193" w:rsidRDefault="00024193" w:rsidP="00024193">
            <w:pPr>
              <w:pStyle w:val="NormalWeb"/>
              <w:spacing w:before="0" w:beforeAutospacing="0" w:after="0" w:afterAutospacing="0" w:line="360" w:lineRule="auto"/>
              <w:jc w:val="both"/>
              <w:rPr>
                <w:color w:val="0E101A"/>
              </w:rPr>
            </w:pPr>
            <w:r>
              <w:rPr>
                <w:color w:val="0E101A"/>
              </w:rPr>
              <w:t xml:space="preserve">Front desk staff must be agile enough to deal with different problems that may arise in the workplace. It is necessary o asses the circumstances quickly and find the best solution </w:t>
            </w:r>
            <w:proofErr w:type="gramStart"/>
            <w:r>
              <w:rPr>
                <w:color w:val="0E101A"/>
              </w:rPr>
              <w:t>on the basis of</w:t>
            </w:r>
            <w:proofErr w:type="gramEnd"/>
            <w:r>
              <w:rPr>
                <w:color w:val="0E101A"/>
              </w:rPr>
              <w:t xml:space="preserve"> that. There are some common problems a desk staff needs to deal with such as room-related issues, handling questions regarding the bill, booking descriptions, etc. It helps the company to create a stable relationship with guests and get positive ratings in the end. </w:t>
            </w:r>
          </w:p>
          <w:p w14:paraId="403EBF02" w14:textId="1CA434B9" w:rsidR="00024193" w:rsidRDefault="00024193" w:rsidP="00024193">
            <w:pPr>
              <w:pStyle w:val="NormalWeb"/>
              <w:spacing w:before="0" w:beforeAutospacing="0" w:after="0" w:afterAutospacing="0" w:line="360" w:lineRule="auto"/>
              <w:jc w:val="both"/>
              <w:rPr>
                <w:color w:val="0E101A"/>
              </w:rPr>
            </w:pPr>
            <w:r>
              <w:rPr>
                <w:color w:val="0E101A"/>
              </w:rPr>
              <w:t>While working as a front desk staff an individual needs to deal with multiple tasks. So, it becomes difficult to manage all the issues at the right time. Here, the individual needs to identify task priorities and perform these accordingly</w:t>
            </w:r>
            <w:r w:rsidR="004C7209">
              <w:rPr>
                <w:color w:val="0E101A"/>
              </w:rPr>
              <w:t xml:space="preserve"> (</w:t>
            </w:r>
            <w:proofErr w:type="spellStart"/>
            <w:proofErr w:type="gramStart"/>
            <w:r w:rsidR="004C7209" w:rsidRPr="00331BD1">
              <w:t>Corgel,</w:t>
            </w:r>
            <w:r w:rsidR="004C7209">
              <w:t>and</w:t>
            </w:r>
            <w:proofErr w:type="spellEnd"/>
            <w:proofErr w:type="gramEnd"/>
            <w:r w:rsidR="004C7209">
              <w:t xml:space="preserve"> </w:t>
            </w:r>
            <w:proofErr w:type="spellStart"/>
            <w:r w:rsidR="004C7209">
              <w:t>verma</w:t>
            </w:r>
            <w:proofErr w:type="spellEnd"/>
            <w:r w:rsidR="004C7209">
              <w:t>, 2011)</w:t>
            </w:r>
            <w:r>
              <w:rPr>
                <w:color w:val="0E101A"/>
              </w:rPr>
              <w:t>. Time management is significant in some major areas including reservation handling, check-ins and check-outs, along with addressing different requests of customers. By offering different services at the right time the front desk staff increase the satisfaction level of customers. </w:t>
            </w:r>
          </w:p>
          <w:p w14:paraId="42328FEF" w14:textId="6287546D" w:rsidR="00024193" w:rsidRDefault="00024193" w:rsidP="00024193">
            <w:pPr>
              <w:pStyle w:val="NormalWeb"/>
              <w:spacing w:before="0" w:beforeAutospacing="0" w:after="0" w:afterAutospacing="0" w:line="360" w:lineRule="auto"/>
              <w:jc w:val="both"/>
              <w:rPr>
                <w:color w:val="0E101A"/>
              </w:rPr>
            </w:pPr>
            <w:r>
              <w:rPr>
                <w:color w:val="0E101A"/>
              </w:rPr>
              <w:t xml:space="preserve">In front desk activities, precision is essential. When conducting visitor data, precisely registering bookings, conducting payments, and making sure that guests' demands and requirements are accurately recorded and satisfied, staff members ought to be thorough. In </w:t>
            </w:r>
            <w:r>
              <w:rPr>
                <w:color w:val="0E101A"/>
              </w:rPr>
              <w:lastRenderedPageBreak/>
              <w:t>that way, it becomes easier for the Premier Inn hotel to offer services according to the expectations of guests. </w:t>
            </w:r>
          </w:p>
          <w:p w14:paraId="28C8A65B" w14:textId="7CBED4C7" w:rsidR="00024193" w:rsidRDefault="00024193" w:rsidP="00024193">
            <w:pPr>
              <w:pStyle w:val="NormalWeb"/>
              <w:spacing w:before="0" w:beforeAutospacing="0" w:after="0" w:afterAutospacing="0" w:line="360" w:lineRule="auto"/>
              <w:jc w:val="both"/>
              <w:rPr>
                <w:color w:val="0E101A"/>
              </w:rPr>
            </w:pPr>
            <w:r>
              <w:rPr>
                <w:color w:val="0E101A"/>
              </w:rPr>
              <w:t>Proficiency in terms of operating computers along with other technological devices necessary to perform as a front desk staff. It helps the staff to deal with the online booking system processing payment systems along with preparing reports. Here, the individual needs to have a basic understanding of Microsoft Office. Besides, email communication is necessary for ensuring engagement with different stakeholders inside or outside the organisation. </w:t>
            </w:r>
          </w:p>
          <w:p w14:paraId="34A2C56E" w14:textId="3FF5C7CF" w:rsidR="00024193" w:rsidRDefault="00024193" w:rsidP="00024193">
            <w:pPr>
              <w:pStyle w:val="NormalWeb"/>
              <w:spacing w:before="0" w:beforeAutospacing="0" w:after="0" w:afterAutospacing="0" w:line="360" w:lineRule="auto"/>
              <w:jc w:val="both"/>
              <w:rPr>
                <w:color w:val="0E101A"/>
              </w:rPr>
            </w:pPr>
            <w:r>
              <w:rPr>
                <w:color w:val="0E101A"/>
              </w:rPr>
              <w:t>This is the capability of an individual to understand the needs and concerns of guests by evaluating their current circumstances. Emotional intelligence also helps front desk staff to adjust their communication style by considering the personality of the guest. It also helps the staff to maintain composure during the time of challenging situations. It also helps the organisation to let guests know about the concern of the authority to deal with their problems. </w:t>
            </w:r>
          </w:p>
          <w:p w14:paraId="637CD4AA" w14:textId="52FF313B" w:rsidR="00024193" w:rsidRDefault="00024193" w:rsidP="00024193">
            <w:pPr>
              <w:pStyle w:val="NormalWeb"/>
              <w:spacing w:before="0" w:beforeAutospacing="0" w:after="0" w:afterAutospacing="0" w:line="360" w:lineRule="auto"/>
              <w:jc w:val="both"/>
              <w:rPr>
                <w:color w:val="0E101A"/>
              </w:rPr>
            </w:pPr>
            <w:r>
              <w:rPr>
                <w:color w:val="0E101A"/>
              </w:rPr>
              <w:t xml:space="preserve">While offering different services to guests, it is necessary for the front desk staff to ensure collaboration with maintenance, housekeeping, and management. By ensuring cooperation among all departments, it becomes easier to minimise misconceptions in the long run. In order to offer a seamless experience to guests, front desk employees should all the departments be </w:t>
            </w:r>
            <w:proofErr w:type="gramStart"/>
            <w:r>
              <w:rPr>
                <w:color w:val="0E101A"/>
              </w:rPr>
              <w:t>well aware</w:t>
            </w:r>
            <w:proofErr w:type="gramEnd"/>
            <w:r>
              <w:rPr>
                <w:color w:val="0E101A"/>
              </w:rPr>
              <w:t xml:space="preserve"> of their roles and responsibilities. </w:t>
            </w:r>
          </w:p>
          <w:p w14:paraId="46F77771" w14:textId="231086E4" w:rsidR="00024193" w:rsidRDefault="00024193" w:rsidP="00024193">
            <w:pPr>
              <w:pStyle w:val="NormalWeb"/>
              <w:spacing w:before="0" w:beforeAutospacing="0" w:after="0" w:afterAutospacing="0" w:line="360" w:lineRule="auto"/>
              <w:jc w:val="both"/>
              <w:rPr>
                <w:color w:val="0E101A"/>
              </w:rPr>
            </w:pPr>
            <w:r>
              <w:rPr>
                <w:color w:val="0E101A"/>
              </w:rPr>
              <w:t>As front desk staff needs to deal with guests most of the time, it is necessary for them to maintain professionalism while offering services. The individual needs to deal with the company’s policies along with maintaining a neat appearance all the time</w:t>
            </w:r>
            <w:r w:rsidR="0005292F">
              <w:rPr>
                <w:color w:val="0E101A"/>
              </w:rPr>
              <w:t xml:space="preserve"> </w:t>
            </w:r>
            <w:r w:rsidR="0005292F" w:rsidRPr="0005292F">
              <w:rPr>
                <w:color w:val="0E101A"/>
              </w:rPr>
              <w:t>(Solomon, 2018)</w:t>
            </w:r>
            <w:r>
              <w:rPr>
                <w:color w:val="0E101A"/>
              </w:rPr>
              <w:t>. Besides, it is necessary to handle the sensitive information of customers strictly so that they are not exposed to outsiders. </w:t>
            </w:r>
          </w:p>
          <w:p w14:paraId="1EAE034B" w14:textId="0AD86BF7" w:rsidR="00024193" w:rsidRDefault="00024193" w:rsidP="00024193">
            <w:pPr>
              <w:pStyle w:val="NormalWeb"/>
              <w:spacing w:before="0" w:beforeAutospacing="0" w:after="0" w:afterAutospacing="0" w:line="360" w:lineRule="auto"/>
              <w:jc w:val="both"/>
              <w:rPr>
                <w:color w:val="0E101A"/>
              </w:rPr>
            </w:pPr>
            <w:r>
              <w:rPr>
                <w:color w:val="0E101A"/>
              </w:rPr>
              <w:t xml:space="preserve">In order to offer service in a city like </w:t>
            </w:r>
            <w:r w:rsidR="006B7AC2">
              <w:rPr>
                <w:color w:val="0E101A"/>
              </w:rPr>
              <w:t>Leicester</w:t>
            </w:r>
            <w:r>
              <w:rPr>
                <w:color w:val="0E101A"/>
              </w:rPr>
              <w:t>, multilingual capability can help to offer services effectively. It helps an individual to cooperate with people from different cultures and offer the best experience to them</w:t>
            </w:r>
            <w:r w:rsidR="00AA0340">
              <w:rPr>
                <w:color w:val="0E101A"/>
              </w:rPr>
              <w:t xml:space="preserve"> </w:t>
            </w:r>
            <w:r w:rsidR="00AA0340" w:rsidRPr="00AA0340">
              <w:rPr>
                <w:color w:val="0E101A"/>
              </w:rPr>
              <w:t>(Johan Hammer, 2016)</w:t>
            </w:r>
            <w:r>
              <w:rPr>
                <w:color w:val="0E101A"/>
              </w:rPr>
              <w:t>. A lack of linguistic capability may create misconceptions and may result in customer dissatisfaction. </w:t>
            </w:r>
          </w:p>
          <w:p w14:paraId="2408B311" w14:textId="65B0E6C5" w:rsidR="00330917" w:rsidRPr="00AE5B21" w:rsidRDefault="00024193" w:rsidP="00AE5B21">
            <w:pPr>
              <w:pStyle w:val="NormalWeb"/>
              <w:spacing w:before="0" w:beforeAutospacing="0" w:after="0" w:afterAutospacing="0" w:line="360" w:lineRule="auto"/>
              <w:jc w:val="both"/>
              <w:rPr>
                <w:color w:val="0E101A"/>
              </w:rPr>
            </w:pPr>
            <w:r>
              <w:rPr>
                <w:color w:val="0E101A"/>
              </w:rPr>
              <w:t xml:space="preserve">Front-desk staff at Premier Inn, </w:t>
            </w:r>
            <w:r w:rsidR="006B7AC2">
              <w:rPr>
                <w:color w:val="0E101A"/>
              </w:rPr>
              <w:t>Leicester</w:t>
            </w:r>
            <w:r>
              <w:rPr>
                <w:color w:val="0E101A"/>
              </w:rPr>
              <w:t xml:space="preserve"> may help to create a friendly and effective atmosphere for guests by having these talents, assuring their satisfaction and assisting to build a favourable image for the Premier Inn hotel.</w:t>
            </w: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27BCB818" w:rsidR="008D4E2F" w:rsidRDefault="00AE5B21" w:rsidP="00AE5B21">
            <w:pPr>
              <w:jc w:val="center"/>
              <w:rPr>
                <w:b/>
                <w:bCs/>
              </w:rPr>
            </w:pPr>
            <w:r>
              <w:rPr>
                <w:b/>
                <w:bCs/>
              </w:rPr>
              <w:t>757</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footerReference w:type="default" r:id="rId8"/>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0C928D98" w14:textId="4A13F5D8" w:rsidR="00F9700F" w:rsidRPr="00331BD1" w:rsidRDefault="00AE5B21" w:rsidP="00331BD1">
            <w:pPr>
              <w:pStyle w:val="NormalWeb"/>
              <w:spacing w:before="0" w:beforeAutospacing="0" w:after="0" w:afterAutospacing="0" w:line="360" w:lineRule="auto"/>
              <w:jc w:val="both"/>
              <w:rPr>
                <w:color w:val="0E101A"/>
              </w:rPr>
            </w:pPr>
            <w:r>
              <w:rPr>
                <w:color w:val="0E101A"/>
              </w:rPr>
              <w:t>Firstly, I am going to concentrate on welcoming guests with friendly attitudes and identifying their requirements to serve them accordingly. Here, I need to control the check-in and check-out process to make sure customers are getting their first and last impressions well</w:t>
            </w:r>
            <w:r w:rsidR="00DC2575">
              <w:rPr>
                <w:color w:val="0E101A"/>
              </w:rPr>
              <w:t xml:space="preserve"> (</w:t>
            </w:r>
            <w:proofErr w:type="spellStart"/>
            <w:r w:rsidR="00DC2575">
              <w:t>Bardi</w:t>
            </w:r>
            <w:proofErr w:type="spellEnd"/>
            <w:r w:rsidR="00DC2575">
              <w:t xml:space="preserve"> J., 2010)</w:t>
            </w:r>
            <w:r>
              <w:rPr>
                <w:color w:val="0E101A"/>
              </w:rPr>
              <w:t>. </w:t>
            </w: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4735992F" w14:textId="57F61F39" w:rsidR="00F9700F" w:rsidRPr="00AE5B21" w:rsidRDefault="00AE5B21" w:rsidP="00AE5B21">
            <w:pPr>
              <w:pStyle w:val="NormalWeb"/>
              <w:spacing w:before="0" w:beforeAutospacing="0" w:after="0" w:afterAutospacing="0" w:line="360" w:lineRule="auto"/>
              <w:jc w:val="both"/>
              <w:rPr>
                <w:color w:val="0E101A"/>
              </w:rPr>
            </w:pPr>
            <w:r>
              <w:rPr>
                <w:color w:val="0E101A"/>
              </w:rPr>
              <w:t>Keep a neat workstation by making sure all the necessary papers, equipment, and supplies are at hand</w:t>
            </w:r>
            <w:r w:rsidR="00B61C55">
              <w:rPr>
                <w:color w:val="0E101A"/>
              </w:rPr>
              <w:t xml:space="preserve"> </w:t>
            </w:r>
            <w:r w:rsidR="00B61C55" w:rsidRPr="00B61C55">
              <w:rPr>
                <w:color w:val="0E101A"/>
              </w:rPr>
              <w:t>(</w:t>
            </w:r>
            <w:proofErr w:type="spellStart"/>
            <w:r w:rsidR="00B61C55" w:rsidRPr="00B61C55">
              <w:rPr>
                <w:color w:val="0E101A"/>
              </w:rPr>
              <w:t>Guilding</w:t>
            </w:r>
            <w:proofErr w:type="spellEnd"/>
            <w:r w:rsidR="00B61C55" w:rsidRPr="00B61C55">
              <w:rPr>
                <w:color w:val="0E101A"/>
              </w:rPr>
              <w:t>, 2012)</w:t>
            </w:r>
            <w:r>
              <w:rPr>
                <w:color w:val="0E101A"/>
              </w:rPr>
              <w:t>. To ensure effective operations, keep the space around the front desk neat and clutter-free.</w:t>
            </w:r>
          </w:p>
        </w:tc>
        <w:tc>
          <w:tcPr>
            <w:tcW w:w="3480" w:type="dxa"/>
          </w:tcPr>
          <w:p w14:paraId="0E7CCF1E" w14:textId="77777777" w:rsidR="00F9700F" w:rsidRDefault="00F9700F" w:rsidP="00F9700F">
            <w:pPr>
              <w:rPr>
                <w:b/>
                <w:bCs/>
              </w:rPr>
            </w:pPr>
          </w:p>
          <w:p w14:paraId="6E42732B" w14:textId="64E750B5" w:rsidR="004B4631" w:rsidRPr="004B4631" w:rsidRDefault="004B4631" w:rsidP="004B4631">
            <w:pPr>
              <w:pStyle w:val="NormalWeb"/>
              <w:spacing w:before="0" w:beforeAutospacing="0" w:after="0" w:afterAutospacing="0" w:line="360" w:lineRule="auto"/>
              <w:jc w:val="both"/>
              <w:rPr>
                <w:color w:val="0E101A"/>
              </w:rPr>
            </w:pPr>
            <w:r>
              <w:rPr>
                <w:color w:val="0E101A"/>
              </w:rPr>
              <w:t>In order to make sure that visitors have a great experience and help the hotel's reputation, it places an emphasis on delivering outstanding client service, resolving queries and worries, and guaranteeing an effortless check-in and check-out procedure.</w:t>
            </w:r>
          </w:p>
        </w:tc>
        <w:tc>
          <w:tcPr>
            <w:tcW w:w="3480" w:type="dxa"/>
          </w:tcPr>
          <w:p w14:paraId="4893CB2D" w14:textId="77777777" w:rsidR="00F9700F" w:rsidRDefault="00F9700F" w:rsidP="00F9700F">
            <w:pPr>
              <w:rPr>
                <w:b/>
                <w:bCs/>
              </w:rPr>
            </w:pPr>
          </w:p>
          <w:p w14:paraId="68E65AC8" w14:textId="77777777" w:rsidR="004B4631" w:rsidRDefault="004B4631" w:rsidP="004B4631">
            <w:pPr>
              <w:pStyle w:val="NormalWeb"/>
              <w:spacing w:before="0" w:beforeAutospacing="0" w:after="0" w:afterAutospacing="0" w:line="360" w:lineRule="auto"/>
              <w:jc w:val="both"/>
              <w:rPr>
                <w:color w:val="0E101A"/>
              </w:rPr>
            </w:pPr>
            <w:r>
              <w:rPr>
                <w:color w:val="0E101A"/>
              </w:rPr>
              <w:t>Make sure that all teammates receive instruction on front desk duties so that tasks may be easily allocated in the event of unexpected unavailability.</w:t>
            </w:r>
          </w:p>
          <w:p w14:paraId="06492353" w14:textId="7CA106EE" w:rsidR="004B4631" w:rsidRDefault="004B4631" w:rsidP="00F9700F">
            <w:pPr>
              <w:rPr>
                <w:b/>
                <w:bCs/>
              </w:rPr>
            </w:pP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1497EA01" w:rsidR="00F9700F" w:rsidRPr="00AE5B21" w:rsidRDefault="00AE5B21" w:rsidP="00AE5B21">
            <w:pPr>
              <w:pStyle w:val="NormalWeb"/>
              <w:spacing w:before="0" w:beforeAutospacing="0" w:after="0" w:afterAutospacing="0" w:line="360" w:lineRule="auto"/>
              <w:jc w:val="both"/>
              <w:rPr>
                <w:color w:val="0E101A"/>
              </w:rPr>
            </w:pPr>
            <w:r>
              <w:rPr>
                <w:color w:val="0E101A"/>
              </w:rPr>
              <w:t xml:space="preserve">I need to maintain professionalism while offering the service to the customers. Besides, clear communication needs to be </w:t>
            </w:r>
            <w:r>
              <w:rPr>
                <w:color w:val="0E101A"/>
              </w:rPr>
              <w:lastRenderedPageBreak/>
              <w:t>maintained to avoid misconceptions between both parties</w:t>
            </w:r>
            <w:r w:rsidR="00B61C55">
              <w:rPr>
                <w:color w:val="0E101A"/>
              </w:rPr>
              <w:t xml:space="preserve"> </w:t>
            </w:r>
            <w:r w:rsidR="00B61C55" w:rsidRPr="00B61C55">
              <w:rPr>
                <w:color w:val="0E101A"/>
              </w:rPr>
              <w:t>(Legrand, Sloan and Chen, 2017)</w:t>
            </w:r>
            <w:r>
              <w:rPr>
                <w:color w:val="0E101A"/>
              </w:rPr>
              <w:t>. Additionally, an approachable attitude needs to be shown towards the guests to keep them satisfied in the long run. </w:t>
            </w:r>
          </w:p>
          <w:p w14:paraId="2AD1BC72" w14:textId="0EC23B9B" w:rsidR="00F9700F" w:rsidRDefault="00F9700F" w:rsidP="00F9700F">
            <w:pPr>
              <w:rPr>
                <w:b/>
                <w:bCs/>
              </w:rPr>
            </w:pPr>
          </w:p>
        </w:tc>
        <w:tc>
          <w:tcPr>
            <w:tcW w:w="3480" w:type="dxa"/>
          </w:tcPr>
          <w:p w14:paraId="3C9CF56F" w14:textId="77777777" w:rsidR="00F9700F" w:rsidRDefault="00F9700F" w:rsidP="00F9700F">
            <w:pPr>
              <w:rPr>
                <w:b/>
                <w:bCs/>
              </w:rPr>
            </w:pPr>
          </w:p>
          <w:p w14:paraId="4B373DCD" w14:textId="432B2D20" w:rsidR="004B4631" w:rsidRDefault="004B4631" w:rsidP="004B4631">
            <w:pPr>
              <w:spacing w:line="360" w:lineRule="auto"/>
              <w:rPr>
                <w:b/>
                <w:bCs/>
              </w:rPr>
            </w:pPr>
            <w:r>
              <w:rPr>
                <w:color w:val="0E101A"/>
              </w:rPr>
              <w:t xml:space="preserve">Put tasks in order of urgency and significance. Make a timetable or to-do list to remain on top of my daily duties, making certain that </w:t>
            </w:r>
            <w:r>
              <w:rPr>
                <w:color w:val="0E101A"/>
              </w:rPr>
              <w:lastRenderedPageBreak/>
              <w:t>bookings, registrations, and check-outs, as well as visitor requests, are taken care of quickly and effectively</w:t>
            </w:r>
            <w:r w:rsidR="00D3097E">
              <w:rPr>
                <w:color w:val="0E101A"/>
              </w:rPr>
              <w:t xml:space="preserve"> </w:t>
            </w:r>
            <w:r w:rsidR="00D3097E" w:rsidRPr="00D3097E">
              <w:rPr>
                <w:color w:val="0E101A"/>
              </w:rPr>
              <w:t>(</w:t>
            </w:r>
            <w:proofErr w:type="spellStart"/>
            <w:r w:rsidR="00D3097E" w:rsidRPr="00D3097E">
              <w:rPr>
                <w:color w:val="0E101A"/>
              </w:rPr>
              <w:t>Garlough</w:t>
            </w:r>
            <w:proofErr w:type="spellEnd"/>
            <w:r w:rsidR="00D3097E" w:rsidRPr="00D3097E">
              <w:rPr>
                <w:color w:val="0E101A"/>
              </w:rPr>
              <w:t xml:space="preserve"> and Campbell, 2012)</w:t>
            </w:r>
            <w:r w:rsidR="00D3097E">
              <w:rPr>
                <w:color w:val="0E101A"/>
              </w:rPr>
              <w:t>.</w:t>
            </w:r>
          </w:p>
        </w:tc>
        <w:tc>
          <w:tcPr>
            <w:tcW w:w="3480" w:type="dxa"/>
          </w:tcPr>
          <w:p w14:paraId="704ED2EF" w14:textId="77777777" w:rsidR="00F9700F" w:rsidRDefault="00F9700F" w:rsidP="00F9700F">
            <w:pPr>
              <w:rPr>
                <w:b/>
                <w:bCs/>
              </w:rPr>
            </w:pPr>
          </w:p>
          <w:p w14:paraId="214AB9E4" w14:textId="08AC5062" w:rsidR="004B4631" w:rsidRPr="004B4631" w:rsidRDefault="004B4631" w:rsidP="004B4631">
            <w:pPr>
              <w:pStyle w:val="NormalWeb"/>
              <w:spacing w:before="0" w:beforeAutospacing="0" w:after="0" w:afterAutospacing="0" w:line="360" w:lineRule="auto"/>
              <w:jc w:val="both"/>
              <w:rPr>
                <w:color w:val="0E101A"/>
              </w:rPr>
            </w:pPr>
            <w:r>
              <w:rPr>
                <w:color w:val="0E101A"/>
              </w:rPr>
              <w:t xml:space="preserve">It keeps professionalism intact. The lodging establishment will come across as well-run and </w:t>
            </w:r>
            <w:r>
              <w:rPr>
                <w:color w:val="0E101A"/>
              </w:rPr>
              <w:lastRenderedPageBreak/>
              <w:t>reliable to guests if it presents an expert approach and looks.</w:t>
            </w:r>
          </w:p>
        </w:tc>
        <w:tc>
          <w:tcPr>
            <w:tcW w:w="3480" w:type="dxa"/>
          </w:tcPr>
          <w:p w14:paraId="64AD90A6" w14:textId="77777777" w:rsidR="00F9700F" w:rsidRDefault="00F9700F" w:rsidP="00F9700F">
            <w:pPr>
              <w:rPr>
                <w:b/>
                <w:bCs/>
              </w:rPr>
            </w:pPr>
          </w:p>
          <w:p w14:paraId="71932FE8" w14:textId="77777777" w:rsidR="004B4631" w:rsidRDefault="004B4631" w:rsidP="004B4631">
            <w:pPr>
              <w:pStyle w:val="NormalWeb"/>
              <w:spacing w:before="0" w:beforeAutospacing="0" w:after="0" w:afterAutospacing="0" w:line="360" w:lineRule="auto"/>
              <w:jc w:val="both"/>
              <w:rPr>
                <w:color w:val="0E101A"/>
              </w:rPr>
            </w:pPr>
            <w:r>
              <w:rPr>
                <w:color w:val="0E101A"/>
              </w:rPr>
              <w:t xml:space="preserve">Keep lines of interaction open with colleagues and upper management to handle shortages </w:t>
            </w:r>
            <w:r>
              <w:rPr>
                <w:color w:val="0E101A"/>
              </w:rPr>
              <w:lastRenderedPageBreak/>
              <w:t>in personnel and locate acceptable alternatives as soon as possible.</w:t>
            </w:r>
          </w:p>
          <w:p w14:paraId="4ACA2031" w14:textId="30FC9359" w:rsidR="004B4631" w:rsidRDefault="004B4631" w:rsidP="00F9700F">
            <w:pPr>
              <w:rPr>
                <w:b/>
                <w:bCs/>
              </w:rPr>
            </w:pP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350814ED" w:rsidR="00F9700F" w:rsidRPr="00AE5B21" w:rsidRDefault="00AE5B21" w:rsidP="00AE5B21">
            <w:pPr>
              <w:pStyle w:val="NormalWeb"/>
              <w:spacing w:before="0" w:beforeAutospacing="0" w:after="0" w:afterAutospacing="0" w:line="360" w:lineRule="auto"/>
              <w:jc w:val="both"/>
              <w:rPr>
                <w:color w:val="0E101A"/>
              </w:rPr>
            </w:pPr>
            <w:r>
              <w:rPr>
                <w:color w:val="0E101A"/>
              </w:rPr>
              <w:t>Serve as a resource for visitors, including precise details on the hotel's facilities, offerings, and nearby sights. Respond to any difficulties or concerns quickly and efficiently, taking the necessary steps to fix issues and guarantee customer satisfaction.</w:t>
            </w:r>
          </w:p>
          <w:p w14:paraId="433F704F" w14:textId="0C9D7753" w:rsidR="00F9700F" w:rsidRDefault="00F9700F" w:rsidP="00F9700F">
            <w:pPr>
              <w:rPr>
                <w:b/>
                <w:bCs/>
              </w:rPr>
            </w:pPr>
          </w:p>
        </w:tc>
        <w:tc>
          <w:tcPr>
            <w:tcW w:w="3480" w:type="dxa"/>
          </w:tcPr>
          <w:p w14:paraId="14FADD0E" w14:textId="77777777" w:rsidR="00F9700F" w:rsidRDefault="00F9700F" w:rsidP="00F9700F">
            <w:pPr>
              <w:rPr>
                <w:b/>
                <w:bCs/>
              </w:rPr>
            </w:pPr>
          </w:p>
          <w:p w14:paraId="40522108" w14:textId="77777777" w:rsidR="004B4631" w:rsidRDefault="004B4631" w:rsidP="004B4631">
            <w:pPr>
              <w:pStyle w:val="NormalWeb"/>
              <w:spacing w:before="0" w:beforeAutospacing="0" w:after="0" w:afterAutospacing="0" w:line="360" w:lineRule="auto"/>
              <w:jc w:val="both"/>
              <w:rPr>
                <w:color w:val="0E101A"/>
              </w:rPr>
            </w:pPr>
            <w:r>
              <w:rPr>
                <w:color w:val="0E101A"/>
              </w:rPr>
              <w:t>It is necessary to foster effective communication among all departments to address different concerns and deal with these effectively. </w:t>
            </w:r>
          </w:p>
          <w:p w14:paraId="73C46EFF" w14:textId="61B918D7" w:rsidR="004B4631" w:rsidRDefault="004B4631" w:rsidP="00F9700F">
            <w:pPr>
              <w:rPr>
                <w:b/>
                <w:bCs/>
              </w:rPr>
            </w:pPr>
          </w:p>
        </w:tc>
        <w:tc>
          <w:tcPr>
            <w:tcW w:w="3480" w:type="dxa"/>
          </w:tcPr>
          <w:p w14:paraId="46D0681B" w14:textId="77777777" w:rsidR="00F9700F" w:rsidRDefault="00F9700F" w:rsidP="00F9700F">
            <w:pPr>
              <w:rPr>
                <w:b/>
                <w:bCs/>
              </w:rPr>
            </w:pPr>
          </w:p>
          <w:p w14:paraId="4436AB2D" w14:textId="0D784A8B" w:rsidR="004B4631" w:rsidRDefault="004B4631" w:rsidP="004B4631">
            <w:pPr>
              <w:pStyle w:val="NormalWeb"/>
              <w:spacing w:before="0" w:beforeAutospacing="0" w:after="0" w:afterAutospacing="0" w:line="360" w:lineRule="auto"/>
              <w:jc w:val="both"/>
              <w:rPr>
                <w:color w:val="0E101A"/>
              </w:rPr>
            </w:pPr>
            <w:r>
              <w:rPr>
                <w:color w:val="0E101A"/>
              </w:rPr>
              <w:t>A smooth flow of activities is ensured by working alongside other divisions and straightforward and polite contact with customers</w:t>
            </w:r>
            <w:r w:rsidR="002A37AE">
              <w:rPr>
                <w:color w:val="0E101A"/>
              </w:rPr>
              <w:t xml:space="preserve"> </w:t>
            </w:r>
            <w:r w:rsidR="002A37AE" w:rsidRPr="002A37AE">
              <w:rPr>
                <w:color w:val="0E101A"/>
              </w:rPr>
              <w:t xml:space="preserve">(Ahmad Rasmi </w:t>
            </w:r>
            <w:proofErr w:type="spellStart"/>
            <w:r w:rsidR="002A37AE" w:rsidRPr="002A37AE">
              <w:rPr>
                <w:color w:val="0E101A"/>
              </w:rPr>
              <w:t>Albattat</w:t>
            </w:r>
            <w:proofErr w:type="spellEnd"/>
            <w:r w:rsidR="002A37AE" w:rsidRPr="002A37AE">
              <w:rPr>
                <w:color w:val="0E101A"/>
              </w:rPr>
              <w:t xml:space="preserve"> and </w:t>
            </w:r>
            <w:proofErr w:type="spellStart"/>
            <w:r w:rsidR="002A37AE" w:rsidRPr="002A37AE">
              <w:rPr>
                <w:color w:val="0E101A"/>
              </w:rPr>
              <w:t>Puad</w:t>
            </w:r>
            <w:proofErr w:type="spellEnd"/>
            <w:r w:rsidR="002A37AE" w:rsidRPr="002A37AE">
              <w:rPr>
                <w:color w:val="0E101A"/>
              </w:rPr>
              <w:t>, 2019)</w:t>
            </w:r>
            <w:r>
              <w:rPr>
                <w:color w:val="0E101A"/>
              </w:rPr>
              <w:t>.</w:t>
            </w:r>
          </w:p>
          <w:p w14:paraId="51E326D8" w14:textId="3A2F6207" w:rsidR="004B4631" w:rsidRDefault="004B4631" w:rsidP="00F9700F">
            <w:pPr>
              <w:rPr>
                <w:b/>
                <w:bCs/>
              </w:rPr>
            </w:pPr>
          </w:p>
        </w:tc>
        <w:tc>
          <w:tcPr>
            <w:tcW w:w="3480" w:type="dxa"/>
          </w:tcPr>
          <w:p w14:paraId="374EE63A" w14:textId="77777777" w:rsidR="00F9700F" w:rsidRDefault="00F9700F" w:rsidP="00F9700F">
            <w:pPr>
              <w:rPr>
                <w:b/>
                <w:bCs/>
              </w:rPr>
            </w:pPr>
          </w:p>
          <w:p w14:paraId="683FF6D8" w14:textId="5DC3B21C" w:rsidR="004B4631" w:rsidRDefault="004B4631" w:rsidP="004B4631">
            <w:pPr>
              <w:pStyle w:val="NormalWeb"/>
              <w:spacing w:before="0" w:beforeAutospacing="0" w:after="0" w:afterAutospacing="0" w:line="360" w:lineRule="auto"/>
              <w:jc w:val="both"/>
              <w:rPr>
                <w:color w:val="0E101A"/>
              </w:rPr>
            </w:pPr>
            <w:r>
              <w:rPr>
                <w:color w:val="0E101A"/>
              </w:rPr>
              <w:t>It is also necessary to stay updated regarding the backup staff by collecting their information, skillsets, availability, etc. in that way, the company can easily fulfil the staffing gap with ease</w:t>
            </w:r>
            <w:r w:rsidR="0034782F">
              <w:rPr>
                <w:color w:val="0E101A"/>
              </w:rPr>
              <w:t xml:space="preserve"> </w:t>
            </w:r>
            <w:r w:rsidR="0034782F" w:rsidRPr="0034782F">
              <w:rPr>
                <w:color w:val="0E101A"/>
              </w:rPr>
              <w:t>(Ding, Saunders and Harold, 2019)</w:t>
            </w:r>
            <w:r>
              <w:rPr>
                <w:color w:val="0E101A"/>
              </w:rPr>
              <w:t>. </w:t>
            </w:r>
          </w:p>
          <w:p w14:paraId="12561034" w14:textId="58079E40" w:rsidR="004B4631" w:rsidRDefault="004B4631" w:rsidP="00F9700F">
            <w:pPr>
              <w:rPr>
                <w:b/>
                <w:bCs/>
              </w:rPr>
            </w:pP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4A5DDAB0" w:rsidR="00F9700F" w:rsidRPr="00AE5B21" w:rsidRDefault="00AE5B21" w:rsidP="00AE5B21">
            <w:pPr>
              <w:pStyle w:val="NormalWeb"/>
              <w:spacing w:before="0" w:beforeAutospacing="0" w:after="0" w:afterAutospacing="0" w:line="360" w:lineRule="auto"/>
              <w:jc w:val="both"/>
              <w:rPr>
                <w:color w:val="0E101A"/>
              </w:rPr>
            </w:pPr>
            <w:r>
              <w:rPr>
                <w:color w:val="0E101A"/>
              </w:rPr>
              <w:t xml:space="preserve">Make ensuring that bookings for rooms are correct and current, allocating accommodations in line with guest tastes and available </w:t>
            </w:r>
            <w:r>
              <w:rPr>
                <w:color w:val="0E101A"/>
              </w:rPr>
              <w:lastRenderedPageBreak/>
              <w:t>space. To make sure that guestrooms are readied and sanitised promptly, work with maintenance.</w:t>
            </w:r>
          </w:p>
          <w:p w14:paraId="5A476D78" w14:textId="1A1FA37C" w:rsidR="00F9700F" w:rsidRDefault="00F9700F" w:rsidP="00F9700F">
            <w:pPr>
              <w:rPr>
                <w:b/>
                <w:bCs/>
              </w:rPr>
            </w:pPr>
          </w:p>
        </w:tc>
        <w:tc>
          <w:tcPr>
            <w:tcW w:w="3480" w:type="dxa"/>
          </w:tcPr>
          <w:p w14:paraId="11514D39" w14:textId="77777777" w:rsidR="00F9700F" w:rsidRDefault="00F9700F" w:rsidP="00F9700F">
            <w:pPr>
              <w:rPr>
                <w:b/>
                <w:bCs/>
              </w:rPr>
            </w:pPr>
          </w:p>
          <w:p w14:paraId="013F6DEA" w14:textId="12A224F0" w:rsidR="004B4631" w:rsidRPr="004B4631" w:rsidRDefault="004B4631" w:rsidP="004B4631">
            <w:pPr>
              <w:pStyle w:val="NormalWeb"/>
              <w:spacing w:before="0" w:beforeAutospacing="0" w:after="0" w:afterAutospacing="0" w:line="360" w:lineRule="auto"/>
              <w:jc w:val="both"/>
              <w:rPr>
                <w:color w:val="0E101A"/>
              </w:rPr>
            </w:pPr>
            <w:r>
              <w:rPr>
                <w:color w:val="0E101A"/>
              </w:rPr>
              <w:t xml:space="preserve">The organisation should take different protective measures to deal with different issues inside the workplace. Here, the manager </w:t>
            </w:r>
            <w:r>
              <w:rPr>
                <w:color w:val="0E101A"/>
              </w:rPr>
              <w:lastRenderedPageBreak/>
              <w:t>needs to monitor room availability along with dealing with different maintenance issues. </w:t>
            </w:r>
          </w:p>
        </w:tc>
        <w:tc>
          <w:tcPr>
            <w:tcW w:w="3480" w:type="dxa"/>
          </w:tcPr>
          <w:p w14:paraId="0739827F" w14:textId="77777777" w:rsidR="00F9700F" w:rsidRDefault="00F9700F" w:rsidP="00F9700F">
            <w:pPr>
              <w:rPr>
                <w:b/>
                <w:bCs/>
              </w:rPr>
            </w:pPr>
          </w:p>
          <w:p w14:paraId="444FF157" w14:textId="77777777" w:rsidR="004B4631" w:rsidRDefault="004B4631" w:rsidP="004B4631">
            <w:pPr>
              <w:pStyle w:val="NormalWeb"/>
              <w:spacing w:before="0" w:beforeAutospacing="0" w:after="0" w:afterAutospacing="0" w:line="360" w:lineRule="auto"/>
              <w:jc w:val="both"/>
              <w:rPr>
                <w:color w:val="0E101A"/>
              </w:rPr>
            </w:pPr>
            <w:r>
              <w:rPr>
                <w:color w:val="0E101A"/>
              </w:rPr>
              <w:t xml:space="preserve">It is necessary to stay knowledgeable regarding the different wants and needs of customers and keep them satisfied </w:t>
            </w:r>
            <w:r>
              <w:rPr>
                <w:color w:val="0E101A"/>
              </w:rPr>
              <w:lastRenderedPageBreak/>
              <w:t>by resolving these issues immediately. It also helps to achieve customer loyalty in the long run. </w:t>
            </w:r>
          </w:p>
          <w:p w14:paraId="79684AE6" w14:textId="18A1835F" w:rsidR="004B4631" w:rsidRDefault="004B4631" w:rsidP="00F9700F">
            <w:pPr>
              <w:rPr>
                <w:b/>
                <w:bCs/>
              </w:rPr>
            </w:pPr>
          </w:p>
        </w:tc>
        <w:tc>
          <w:tcPr>
            <w:tcW w:w="3480" w:type="dxa"/>
          </w:tcPr>
          <w:p w14:paraId="7FA0324E" w14:textId="77777777" w:rsidR="00F9700F" w:rsidRDefault="00F9700F" w:rsidP="00F9700F">
            <w:pPr>
              <w:rPr>
                <w:b/>
                <w:bCs/>
              </w:rPr>
            </w:pPr>
          </w:p>
          <w:p w14:paraId="3FB6D66B" w14:textId="77777777" w:rsidR="004B4631" w:rsidRDefault="004B4631" w:rsidP="004B4631">
            <w:pPr>
              <w:pStyle w:val="NormalWeb"/>
              <w:spacing w:before="0" w:beforeAutospacing="0" w:after="0" w:afterAutospacing="0" w:line="360" w:lineRule="auto"/>
              <w:jc w:val="both"/>
              <w:rPr>
                <w:color w:val="0E101A"/>
              </w:rPr>
            </w:pPr>
            <w:r>
              <w:rPr>
                <w:color w:val="0E101A"/>
              </w:rPr>
              <w:t xml:space="preserve">Develop a guideline for roles and responsibilities so that employees are </w:t>
            </w:r>
            <w:proofErr w:type="gramStart"/>
            <w:r>
              <w:rPr>
                <w:color w:val="0E101A"/>
              </w:rPr>
              <w:t>well aware</w:t>
            </w:r>
            <w:proofErr w:type="gramEnd"/>
            <w:r>
              <w:rPr>
                <w:color w:val="0E101A"/>
              </w:rPr>
              <w:t xml:space="preserve"> of their duties. It </w:t>
            </w:r>
            <w:r>
              <w:rPr>
                <w:color w:val="0E101A"/>
              </w:rPr>
              <w:lastRenderedPageBreak/>
              <w:t xml:space="preserve">also helps to </w:t>
            </w:r>
            <w:proofErr w:type="gramStart"/>
            <w:r>
              <w:rPr>
                <w:color w:val="0E101A"/>
              </w:rPr>
              <w:t>make adjustments</w:t>
            </w:r>
            <w:proofErr w:type="gramEnd"/>
            <w:r>
              <w:rPr>
                <w:color w:val="0E101A"/>
              </w:rPr>
              <w:t xml:space="preserve"> in the time of emergency. </w:t>
            </w:r>
          </w:p>
          <w:p w14:paraId="310E4FCB" w14:textId="08B41542" w:rsidR="004B4631" w:rsidRDefault="004B4631" w:rsidP="00F9700F">
            <w:pPr>
              <w:rPr>
                <w:b/>
                <w:bCs/>
              </w:rPr>
            </w:pP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48D3BC38" w14:textId="00B00CF8" w:rsidR="00F9700F" w:rsidRPr="00AE5B21" w:rsidRDefault="00AE5B21" w:rsidP="00AE5B21">
            <w:pPr>
              <w:spacing w:line="360" w:lineRule="auto"/>
              <w:jc w:val="both"/>
            </w:pPr>
            <w:r w:rsidRPr="00AE5B21">
              <w:t>As a front desk staff, I need to maintain coordination among all departments while taking decisions in the workplace. Here, are some major departments the organisation needs to coordinate with such as maintenance, housekeeping, food and beverage, etc. In that way, I can ensure prompt delivery of services in the long run to keep customers satisfied.</w:t>
            </w:r>
          </w:p>
          <w:p w14:paraId="6B40E8D1" w14:textId="1668AD79" w:rsidR="005219C9" w:rsidRDefault="005219C9" w:rsidP="00F9700F">
            <w:pPr>
              <w:rPr>
                <w:b/>
                <w:bCs/>
              </w:rPr>
            </w:pPr>
          </w:p>
        </w:tc>
        <w:tc>
          <w:tcPr>
            <w:tcW w:w="3480" w:type="dxa"/>
          </w:tcPr>
          <w:p w14:paraId="658B0198" w14:textId="77777777" w:rsidR="00F9700F" w:rsidRDefault="00F9700F" w:rsidP="00F9700F">
            <w:pPr>
              <w:rPr>
                <w:b/>
                <w:bCs/>
              </w:rPr>
            </w:pPr>
          </w:p>
          <w:p w14:paraId="5C2E7B72" w14:textId="05BC4A4A" w:rsidR="004B4631" w:rsidRDefault="004B4631" w:rsidP="004B4631">
            <w:pPr>
              <w:pStyle w:val="NormalWeb"/>
              <w:spacing w:before="0" w:beforeAutospacing="0" w:after="0" w:afterAutospacing="0" w:line="360" w:lineRule="auto"/>
              <w:jc w:val="both"/>
              <w:rPr>
                <w:color w:val="0E101A"/>
              </w:rPr>
            </w:pPr>
            <w:r>
              <w:rPr>
                <w:color w:val="0E101A"/>
              </w:rPr>
              <w:t>Different technologies can be utilised to offer smooth services to the customers such as automated booking, managing reservations and generating necessary reports</w:t>
            </w:r>
            <w:r w:rsidR="00D3097E">
              <w:rPr>
                <w:color w:val="0E101A"/>
              </w:rPr>
              <w:t xml:space="preserve"> </w:t>
            </w:r>
            <w:r w:rsidR="00D3097E" w:rsidRPr="00D3097E">
              <w:rPr>
                <w:color w:val="0E101A"/>
              </w:rPr>
              <w:t>(</w:t>
            </w:r>
            <w:proofErr w:type="spellStart"/>
            <w:r w:rsidR="00D3097E" w:rsidRPr="00D3097E">
              <w:rPr>
                <w:color w:val="0E101A"/>
              </w:rPr>
              <w:t>Fazzino</w:t>
            </w:r>
            <w:proofErr w:type="spellEnd"/>
            <w:r w:rsidR="00D3097E" w:rsidRPr="00D3097E">
              <w:rPr>
                <w:color w:val="0E101A"/>
              </w:rPr>
              <w:t>, 2022)</w:t>
            </w:r>
            <w:r>
              <w:rPr>
                <w:color w:val="0E101A"/>
              </w:rPr>
              <w:t>. </w:t>
            </w:r>
          </w:p>
          <w:p w14:paraId="34309496" w14:textId="716FB54B" w:rsidR="004B4631" w:rsidRDefault="004B4631" w:rsidP="00F9700F">
            <w:pPr>
              <w:rPr>
                <w:b/>
                <w:bCs/>
              </w:rPr>
            </w:pPr>
          </w:p>
        </w:tc>
        <w:tc>
          <w:tcPr>
            <w:tcW w:w="3480" w:type="dxa"/>
          </w:tcPr>
          <w:p w14:paraId="5E4D45AB" w14:textId="77777777" w:rsidR="00F9700F" w:rsidRDefault="00F9700F" w:rsidP="00F9700F">
            <w:pPr>
              <w:rPr>
                <w:b/>
                <w:bCs/>
              </w:rPr>
            </w:pPr>
          </w:p>
          <w:p w14:paraId="5576A0B0" w14:textId="6E8CDCC7" w:rsidR="004B4631" w:rsidRDefault="004B4631" w:rsidP="004B4631">
            <w:pPr>
              <w:pStyle w:val="NormalWeb"/>
              <w:spacing w:before="0" w:beforeAutospacing="0" w:after="0" w:afterAutospacing="0" w:line="360" w:lineRule="auto"/>
              <w:jc w:val="both"/>
              <w:rPr>
                <w:color w:val="0E101A"/>
              </w:rPr>
            </w:pPr>
            <w:r>
              <w:rPr>
                <w:color w:val="0E101A"/>
              </w:rPr>
              <w:t>While performing different responsibilities as a front desk manager it is important to showcase my ability to deal with different challenges and ensure effective operation as well</w:t>
            </w:r>
            <w:r w:rsidR="002A37AE">
              <w:rPr>
                <w:color w:val="0E101A"/>
              </w:rPr>
              <w:t xml:space="preserve"> </w:t>
            </w:r>
            <w:r w:rsidR="002A37AE" w:rsidRPr="002A37AE">
              <w:rPr>
                <w:color w:val="0E101A"/>
              </w:rPr>
              <w:t>(</w:t>
            </w:r>
            <w:proofErr w:type="spellStart"/>
            <w:r w:rsidR="002A37AE" w:rsidRPr="002A37AE">
              <w:rPr>
                <w:color w:val="0E101A"/>
              </w:rPr>
              <w:t>Usigbe</w:t>
            </w:r>
            <w:proofErr w:type="spellEnd"/>
            <w:r w:rsidR="002A37AE" w:rsidRPr="002A37AE">
              <w:rPr>
                <w:color w:val="0E101A"/>
              </w:rPr>
              <w:t>, 2013)</w:t>
            </w:r>
            <w:r>
              <w:rPr>
                <w:color w:val="0E101A"/>
              </w:rPr>
              <w:t>. </w:t>
            </w:r>
          </w:p>
          <w:p w14:paraId="46C0FF4E" w14:textId="1E23CBC7" w:rsidR="004B4631" w:rsidRDefault="004B4631" w:rsidP="00F9700F">
            <w:pPr>
              <w:rPr>
                <w:b/>
                <w:bCs/>
              </w:rPr>
            </w:pPr>
          </w:p>
        </w:tc>
        <w:tc>
          <w:tcPr>
            <w:tcW w:w="3480" w:type="dxa"/>
          </w:tcPr>
          <w:p w14:paraId="400289F5" w14:textId="77777777" w:rsidR="00F9700F" w:rsidRDefault="00F9700F" w:rsidP="00F9700F">
            <w:pPr>
              <w:rPr>
                <w:b/>
                <w:bCs/>
              </w:rPr>
            </w:pPr>
          </w:p>
          <w:p w14:paraId="3C734655" w14:textId="77777777" w:rsidR="004B4631" w:rsidRDefault="004B4631" w:rsidP="004B4631">
            <w:pPr>
              <w:pStyle w:val="NormalWeb"/>
              <w:spacing w:before="0" w:beforeAutospacing="0" w:after="0" w:afterAutospacing="0" w:line="360" w:lineRule="auto"/>
              <w:jc w:val="both"/>
              <w:rPr>
                <w:color w:val="0E101A"/>
              </w:rPr>
            </w:pPr>
            <w:r>
              <w:rPr>
                <w:color w:val="0E101A"/>
              </w:rPr>
              <w:t>Additionally, it is necessary to develop relationships with agencies that provide staff for temporary situations. </w:t>
            </w:r>
          </w:p>
          <w:p w14:paraId="750F31BE" w14:textId="067B373B" w:rsidR="004B4631" w:rsidRDefault="004B4631" w:rsidP="00F9700F">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bookmarkStart w:id="0" w:name="_Hlk137409408"/>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82606E" w:rsidRPr="009022D4" w14:paraId="166CDB5D" w14:textId="77777777" w:rsidTr="009E31E5">
        <w:trPr>
          <w:trHeight w:val="495"/>
          <w:jc w:val="center"/>
        </w:trPr>
        <w:tc>
          <w:tcPr>
            <w:tcW w:w="9348" w:type="dxa"/>
          </w:tcPr>
          <w:p w14:paraId="01C4085F" w14:textId="77777777" w:rsidR="0082606E" w:rsidRPr="009022D4" w:rsidRDefault="0082606E" w:rsidP="0082606E">
            <w:pPr>
              <w:jc w:val="center"/>
              <w:rPr>
                <w:rFonts w:cs="Times New Roman"/>
                <w:b/>
                <w:bCs/>
              </w:rPr>
            </w:pPr>
          </w:p>
          <w:p w14:paraId="5881C4BB" w14:textId="77777777" w:rsidR="0082606E" w:rsidRDefault="0082606E" w:rsidP="0082606E">
            <w:pPr>
              <w:pStyle w:val="NormalWeb"/>
              <w:spacing w:before="0" w:beforeAutospacing="0" w:after="0" w:afterAutospacing="0" w:line="360" w:lineRule="auto"/>
              <w:jc w:val="both"/>
              <w:rPr>
                <w:color w:val="0E101A"/>
              </w:rPr>
            </w:pPr>
            <w:r>
              <w:rPr>
                <w:color w:val="0E101A"/>
              </w:rPr>
              <w:t>Strategic planning concentrate on setting long-term goals or objectives long with finding the right ways to achieve these. In order to set a strategic plan manager, need to consider some specific issues such as selecting the target market, identifying different trends end determining factors that provide a competitive advantage in the market. Strategic planning also offers clear pathways for consistent success. </w:t>
            </w:r>
          </w:p>
          <w:p w14:paraId="056517D3" w14:textId="77777777" w:rsidR="0082606E" w:rsidRDefault="0082606E" w:rsidP="0082606E">
            <w:pPr>
              <w:pStyle w:val="NormalWeb"/>
              <w:spacing w:before="0" w:beforeAutospacing="0" w:after="0" w:afterAutospacing="0" w:line="360" w:lineRule="auto"/>
              <w:jc w:val="both"/>
              <w:rPr>
                <w:color w:val="0E101A"/>
              </w:rPr>
            </w:pPr>
            <w:r w:rsidRPr="000F3F21">
              <w:t>Developing organizational structure</w:t>
            </w:r>
            <w:r>
              <w:t xml:space="preserve"> </w:t>
            </w:r>
            <w:r>
              <w:rPr>
                <w:color w:val="0E101A"/>
              </w:rPr>
              <w:t xml:space="preserve">is structure mainly focuses on setting a hierarchy along with the responsibilities of employees in the workplace. It also indicates relationships among different departments and outlines the flow of authority at different levels of the organization </w:t>
            </w:r>
            <w:r w:rsidRPr="005B2A95">
              <w:rPr>
                <w:color w:val="0E101A"/>
              </w:rPr>
              <w:t>(</w:t>
            </w:r>
            <w:proofErr w:type="spellStart"/>
            <w:r w:rsidRPr="005B2A95">
              <w:rPr>
                <w:color w:val="0E101A"/>
              </w:rPr>
              <w:t>Tesone</w:t>
            </w:r>
            <w:proofErr w:type="spellEnd"/>
            <w:r w:rsidRPr="005B2A95">
              <w:rPr>
                <w:color w:val="0E101A"/>
              </w:rPr>
              <w:t>, 2015)</w:t>
            </w:r>
            <w:r>
              <w:rPr>
                <w:color w:val="0E101A"/>
              </w:rPr>
              <w:t xml:space="preserve">. An effective organizational structure ensures clarity, open coordination, and accountability inside the organization. Here, employees are </w:t>
            </w:r>
            <w:proofErr w:type="gramStart"/>
            <w:r>
              <w:rPr>
                <w:color w:val="0E101A"/>
              </w:rPr>
              <w:t>well aware</w:t>
            </w:r>
            <w:proofErr w:type="gramEnd"/>
            <w:r>
              <w:rPr>
                <w:color w:val="0E101A"/>
              </w:rPr>
              <w:t xml:space="preserve"> of their roles and responsibilities and work accordingly to ensure organisational sustainability. </w:t>
            </w:r>
          </w:p>
          <w:p w14:paraId="124FB4A0" w14:textId="77777777" w:rsidR="0082606E" w:rsidRDefault="0082606E" w:rsidP="0082606E">
            <w:pPr>
              <w:pStyle w:val="NormalWeb"/>
              <w:spacing w:before="0" w:beforeAutospacing="0" w:after="0" w:afterAutospacing="0" w:line="360" w:lineRule="auto"/>
              <w:jc w:val="both"/>
              <w:rPr>
                <w:color w:val="0E101A"/>
              </w:rPr>
            </w:pPr>
            <w:r>
              <w:rPr>
                <w:color w:val="0E101A"/>
              </w:rPr>
              <w:t>Organizational efficiency of Premier Inn ultimately depends on employee performance inside the workplace. Here human resource management can play a significant role in terms of hiring training and developing employees to perform effectively and stay motivated in the long run. human resource management needs to fulfil different responsibilities including recruitment, training, orientation, performance management, employee engagement, etc. It plays a significant role to increase efficiency and make sure responsibilities are distributed according to the capabilities of employees. </w:t>
            </w:r>
          </w:p>
          <w:p w14:paraId="16D10FBB" w14:textId="77777777" w:rsidR="0082606E" w:rsidRDefault="0082606E" w:rsidP="0082606E">
            <w:pPr>
              <w:pStyle w:val="NormalWeb"/>
              <w:spacing w:before="0" w:beforeAutospacing="0" w:after="0" w:afterAutospacing="0" w:line="360" w:lineRule="auto"/>
              <w:jc w:val="both"/>
              <w:rPr>
                <w:color w:val="0E101A"/>
              </w:rPr>
            </w:pPr>
            <w:r>
              <w:rPr>
                <w:color w:val="0E101A"/>
              </w:rPr>
              <w:t xml:space="preserve">Budgeting, financial analysis, cost management, handling revenue, and reports on finances are all aspects of the management of finances. It guarantees efficient cost control, optimum allocation of assets, and financial achievement monitoring. Profitability is increased and sustainable revenue is maintained with the aid of handling finances </w:t>
            </w:r>
            <w:r w:rsidRPr="00281350">
              <w:rPr>
                <w:color w:val="0E101A"/>
              </w:rPr>
              <w:t>(</w:t>
            </w:r>
            <w:proofErr w:type="spellStart"/>
            <w:r w:rsidRPr="00281350">
              <w:rPr>
                <w:color w:val="0E101A"/>
              </w:rPr>
              <w:t>Tesone</w:t>
            </w:r>
            <w:proofErr w:type="spellEnd"/>
            <w:r w:rsidRPr="00281350">
              <w:rPr>
                <w:color w:val="0E101A"/>
              </w:rPr>
              <w:t>, 2012)</w:t>
            </w:r>
            <w:r>
              <w:rPr>
                <w:color w:val="0E101A"/>
              </w:rPr>
              <w:t>. Here, managers make sure financial resources are effectively used inside the workplace. </w:t>
            </w:r>
          </w:p>
          <w:p w14:paraId="6D5535D9" w14:textId="77777777" w:rsidR="0082606E" w:rsidRDefault="0082606E" w:rsidP="0082606E">
            <w:pPr>
              <w:pStyle w:val="NormalWeb"/>
              <w:spacing w:before="0" w:beforeAutospacing="0" w:after="0" w:afterAutospacing="0" w:line="360" w:lineRule="auto"/>
              <w:jc w:val="both"/>
              <w:rPr>
                <w:color w:val="0E101A"/>
              </w:rPr>
            </w:pPr>
            <w:r>
              <w:rPr>
                <w:color w:val="0E101A"/>
              </w:rPr>
              <w:t>Here, managers focus on performing the daily activities of a hotel including housekeeping, front desk operation, food and beverage service, security and maintenance. In order to ensure operational efficiency managers, need to perform different activities such as workflow planning, inventory management, and quality control along with monitoring the satisfaction level of guests. By ensuring seamless operational management, the Premier Inn Hotel can ensure sustainable development in the long run. </w:t>
            </w:r>
          </w:p>
          <w:p w14:paraId="78FFB985" w14:textId="52EB16CF" w:rsidR="0082606E" w:rsidRPr="009C1E7D" w:rsidRDefault="0082606E" w:rsidP="0082606E">
            <w:pPr>
              <w:pStyle w:val="NormalWeb"/>
              <w:spacing w:before="0" w:beforeAutospacing="0" w:after="0" w:afterAutospacing="0" w:line="360" w:lineRule="auto"/>
              <w:jc w:val="both"/>
              <w:rPr>
                <w:color w:val="0E101A"/>
              </w:rPr>
            </w:pPr>
            <w:r>
              <w:rPr>
                <w:color w:val="0E101A"/>
              </w:rPr>
              <w:lastRenderedPageBreak/>
              <w:t xml:space="preserve">In order to sustain itself in the hotel industry, it is necessary for Premier Inn </w:t>
            </w:r>
            <w:r w:rsidR="006B7AC2">
              <w:rPr>
                <w:color w:val="0E101A"/>
              </w:rPr>
              <w:t>Hotel</w:t>
            </w:r>
            <w:r>
              <w:rPr>
                <w:color w:val="0E101A"/>
              </w:rPr>
              <w:t xml:space="preserve"> to develop and maintain good relationships with guests. In order to keep them satisfied the company needs to organise loyalty along with collecting feedback from guests and responding positively to provide a personalised experience </w:t>
            </w:r>
            <w:r w:rsidRPr="00281350">
              <w:rPr>
                <w:color w:val="0E101A"/>
              </w:rPr>
              <w:t>(</w:t>
            </w:r>
            <w:proofErr w:type="spellStart"/>
            <w:r w:rsidRPr="00281350">
              <w:rPr>
                <w:color w:val="0E101A"/>
              </w:rPr>
              <w:t>Kempen</w:t>
            </w:r>
            <w:proofErr w:type="spellEnd"/>
            <w:r w:rsidRPr="00281350">
              <w:rPr>
                <w:color w:val="0E101A"/>
              </w:rPr>
              <w:t>, 2012)</w:t>
            </w:r>
            <w:r>
              <w:rPr>
                <w:color w:val="0E101A"/>
              </w:rPr>
              <w:t>. </w:t>
            </w:r>
          </w:p>
          <w:p w14:paraId="13073444" w14:textId="1661F9A0" w:rsidR="0082606E" w:rsidRPr="009022D4" w:rsidRDefault="0082606E" w:rsidP="0082606E">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9E65D2" w:rsidRPr="009022D4" w14:paraId="7BBE1C47" w14:textId="77777777" w:rsidTr="009E31E5">
        <w:trPr>
          <w:trHeight w:val="495"/>
          <w:jc w:val="center"/>
        </w:trPr>
        <w:tc>
          <w:tcPr>
            <w:tcW w:w="9348" w:type="dxa"/>
          </w:tcPr>
          <w:p w14:paraId="7CA3CAED" w14:textId="77777777" w:rsidR="009E65D2" w:rsidRPr="009022D4" w:rsidRDefault="009E65D2" w:rsidP="009E65D2">
            <w:pPr>
              <w:jc w:val="center"/>
              <w:rPr>
                <w:rFonts w:cs="Times New Roman"/>
                <w:b/>
                <w:bCs/>
              </w:rPr>
            </w:pPr>
          </w:p>
          <w:p w14:paraId="32ACDF8F" w14:textId="57E130AC" w:rsidR="009E65D2" w:rsidRDefault="009E65D2" w:rsidP="009E65D2">
            <w:pPr>
              <w:pStyle w:val="NormalWeb"/>
              <w:spacing w:before="0" w:beforeAutospacing="0" w:after="0" w:afterAutospacing="0" w:line="360" w:lineRule="auto"/>
              <w:jc w:val="both"/>
              <w:rPr>
                <w:color w:val="0E101A"/>
              </w:rPr>
            </w:pPr>
            <w:r>
              <w:rPr>
                <w:color w:val="0E101A"/>
              </w:rPr>
              <w:t>In order to keep customers satisfied the Premier Inn hotel</w:t>
            </w:r>
            <w:r w:rsidR="006B7AC2">
              <w:rPr>
                <w:color w:val="0E101A"/>
              </w:rPr>
              <w:t xml:space="preserve">, Leicester </w:t>
            </w:r>
            <w:r>
              <w:rPr>
                <w:color w:val="0E101A"/>
              </w:rPr>
              <w:t>needs to be consistent enough in terms of offering quality service. While offering different services to the customers the hotel ensures professional interaction along with offering solutions to different problems immediately. The authority tries to identify guests’ expectations regarding services and develop them accordingly. </w:t>
            </w:r>
          </w:p>
          <w:p w14:paraId="2D09355C" w14:textId="77777777" w:rsidR="009E65D2" w:rsidRDefault="009E65D2" w:rsidP="009E65D2">
            <w:pPr>
              <w:pStyle w:val="NormalWeb"/>
              <w:spacing w:before="0" w:beforeAutospacing="0" w:after="0" w:afterAutospacing="0" w:line="360" w:lineRule="auto"/>
              <w:jc w:val="both"/>
              <w:rPr>
                <w:color w:val="0E101A"/>
              </w:rPr>
            </w:pPr>
            <w:r>
              <w:rPr>
                <w:color w:val="0E101A"/>
              </w:rPr>
              <w:t xml:space="preserve">Premier Inn has built a solid reputation for being trustworthy, reasonably priced, and dependable. The brand guarantees a restful night's sleep, excellent value, and an enjoyable stay </w:t>
            </w:r>
            <w:r w:rsidRPr="00AC5027">
              <w:rPr>
                <w:color w:val="0E101A"/>
              </w:rPr>
              <w:t>(Buttle et al., 2016)</w:t>
            </w:r>
            <w:r>
              <w:rPr>
                <w:color w:val="0E101A"/>
              </w:rPr>
              <w:t>. Building customer trust by continually fulfilling the company's promise helps the hotel's image.</w:t>
            </w:r>
          </w:p>
          <w:p w14:paraId="5550DE0A" w14:textId="6D65ED35" w:rsidR="009E65D2" w:rsidRDefault="009E65D2" w:rsidP="009E65D2">
            <w:pPr>
              <w:pStyle w:val="NormalWeb"/>
              <w:spacing w:before="0" w:beforeAutospacing="0" w:after="0" w:afterAutospacing="0" w:line="360" w:lineRule="auto"/>
              <w:jc w:val="both"/>
              <w:rPr>
                <w:color w:val="0E101A"/>
              </w:rPr>
            </w:pPr>
            <w:r>
              <w:rPr>
                <w:color w:val="0E101A"/>
              </w:rPr>
              <w:t>In order to keep customers engaged and maintain a positive image in the industry the company needs to focus on its online presence and review. Here, Premier Inn</w:t>
            </w:r>
            <w:r w:rsidR="006B7AC2">
              <w:rPr>
                <w:color w:val="0E101A"/>
              </w:rPr>
              <w:t xml:space="preserve"> Hotel, Leicester</w:t>
            </w:r>
            <w:r>
              <w:rPr>
                <w:color w:val="0E101A"/>
              </w:rPr>
              <w:t xml:space="preserve"> needs to develop its website along with ensuring engagement through different social media channels. Getting positive reviews from booking websites, google reviews and trip Advisor helps the organisation to stay ahead of other competitors. Besides, Premier Inn also needs to concentrate on managing online feedback by engaging customers through different online platforms. </w:t>
            </w:r>
          </w:p>
          <w:p w14:paraId="1A631AC0" w14:textId="77777777" w:rsidR="009E65D2" w:rsidRDefault="009E65D2" w:rsidP="009E65D2">
            <w:pPr>
              <w:pStyle w:val="NormalWeb"/>
              <w:spacing w:before="0" w:beforeAutospacing="0" w:after="0" w:afterAutospacing="0" w:line="360" w:lineRule="auto"/>
              <w:jc w:val="both"/>
              <w:rPr>
                <w:color w:val="0E101A"/>
              </w:rPr>
            </w:pPr>
            <w:r>
              <w:rPr>
                <w:color w:val="0E101A"/>
              </w:rPr>
              <w:t xml:space="preserve">Organisational reputation highly depends on employee performance inside the organisation. Premier Inn increases employee performance inside the organisation by providing different training along with development opportunities </w:t>
            </w:r>
            <w:r w:rsidRPr="00AC5027">
              <w:rPr>
                <w:color w:val="0E101A"/>
              </w:rPr>
              <w:t>(Starr, 2014)</w:t>
            </w:r>
            <w:r>
              <w:rPr>
                <w:color w:val="0E101A"/>
              </w:rPr>
              <w:t>. Besides, engaging employees in decision-making helps the organisation to keep employees motivated. It is also effective in terms of spreading positive word of mouth. </w:t>
            </w:r>
          </w:p>
          <w:p w14:paraId="6705E78D" w14:textId="77777777" w:rsidR="009E65D2" w:rsidRDefault="009E65D2" w:rsidP="009E65D2">
            <w:pPr>
              <w:pStyle w:val="NormalWeb"/>
              <w:spacing w:before="0" w:beforeAutospacing="0" w:after="0" w:afterAutospacing="0" w:line="360" w:lineRule="auto"/>
              <w:jc w:val="both"/>
              <w:rPr>
                <w:color w:val="0E101A"/>
              </w:rPr>
            </w:pPr>
            <w:r>
              <w:rPr>
                <w:color w:val="0E101A"/>
              </w:rPr>
              <w:t>The company needs to focus on environmental sustainability along with social responsibility to create a positive brand image in the industry. By maintaining social responsibility, the organisation demonstrates different environment-friendly practices including energy saving, waste reduction, and community involvement. In that way, Premier Inn would be able to attract environmentally conscious guests in the long run. </w:t>
            </w:r>
          </w:p>
          <w:p w14:paraId="2699F7A4" w14:textId="4DDAF7ED" w:rsidR="009E65D2" w:rsidRPr="009022D4" w:rsidRDefault="009E65D2" w:rsidP="009E65D2">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561B73" w:rsidRPr="009022D4" w14:paraId="22B151AD" w14:textId="77777777" w:rsidTr="009E31E5">
        <w:trPr>
          <w:trHeight w:val="495"/>
          <w:jc w:val="center"/>
        </w:trPr>
        <w:tc>
          <w:tcPr>
            <w:tcW w:w="9348" w:type="dxa"/>
          </w:tcPr>
          <w:p w14:paraId="61853D60" w14:textId="77777777" w:rsidR="00561B73" w:rsidRPr="009022D4" w:rsidRDefault="00561B73" w:rsidP="00561B73">
            <w:pPr>
              <w:jc w:val="center"/>
              <w:rPr>
                <w:rFonts w:cs="Times New Roman"/>
                <w:b/>
                <w:bCs/>
              </w:rPr>
            </w:pPr>
          </w:p>
          <w:p w14:paraId="4F9074ED" w14:textId="77777777" w:rsidR="00561B73" w:rsidRDefault="00561B73" w:rsidP="00561B73">
            <w:pPr>
              <w:pStyle w:val="NormalWeb"/>
              <w:spacing w:before="0" w:beforeAutospacing="0" w:after="0" w:afterAutospacing="0" w:line="360" w:lineRule="auto"/>
              <w:jc w:val="both"/>
              <w:rPr>
                <w:color w:val="0E101A"/>
              </w:rPr>
            </w:pPr>
            <w:r>
              <w:rPr>
                <w:color w:val="0E101A"/>
              </w:rPr>
              <w:t xml:space="preserve">Communication ought to be simple to grasp, brief, and clear. Using simple words and avoiding jargon makes it easier to communicate ideas efficiently and clearly. Open communication lowers the possibility of misunderstandings and fosters improved collaboration and cooperation </w:t>
            </w:r>
            <w:r w:rsidRPr="002138EF">
              <w:rPr>
                <w:color w:val="0E101A"/>
              </w:rPr>
              <w:t xml:space="preserve">(Campbell, Martin and </w:t>
            </w:r>
            <w:proofErr w:type="spellStart"/>
            <w:r w:rsidRPr="002138EF">
              <w:rPr>
                <w:color w:val="0E101A"/>
              </w:rPr>
              <w:t>Fabos</w:t>
            </w:r>
            <w:proofErr w:type="spellEnd"/>
            <w:r w:rsidRPr="002138EF">
              <w:rPr>
                <w:color w:val="0E101A"/>
              </w:rPr>
              <w:t>, 2013)</w:t>
            </w:r>
            <w:r>
              <w:rPr>
                <w:color w:val="0E101A"/>
              </w:rPr>
              <w:t>.</w:t>
            </w:r>
          </w:p>
          <w:p w14:paraId="73E274E5" w14:textId="77777777" w:rsidR="00561B73" w:rsidRDefault="00561B73" w:rsidP="00561B73">
            <w:pPr>
              <w:pStyle w:val="NormalWeb"/>
              <w:spacing w:before="0" w:beforeAutospacing="0" w:after="0" w:afterAutospacing="0" w:line="360" w:lineRule="auto"/>
              <w:jc w:val="both"/>
              <w:rPr>
                <w:color w:val="0E101A"/>
              </w:rPr>
            </w:pPr>
            <w:r>
              <w:rPr>
                <w:color w:val="0E101A"/>
              </w:rPr>
              <w:t>In order to ensure effective communication, the organisation also needs to different factors of nonverbal communication including facial expression, body language, gesture, etc. that plays a major role to convey a particular message as well. Ensuring effective non-verbal communication in the workplace minimise misunderstanding along with creating a welcoming environment for guests. </w:t>
            </w:r>
          </w:p>
          <w:p w14:paraId="51AB7C5C" w14:textId="77777777" w:rsidR="00561B73" w:rsidRDefault="00561B73" w:rsidP="00561B73">
            <w:pPr>
              <w:pStyle w:val="NormalWeb"/>
              <w:spacing w:before="0" w:beforeAutospacing="0" w:after="0" w:afterAutospacing="0" w:line="360" w:lineRule="auto"/>
              <w:jc w:val="both"/>
              <w:rPr>
                <w:color w:val="0E101A"/>
              </w:rPr>
            </w:pPr>
            <w:r>
              <w:rPr>
                <w:color w:val="0E101A"/>
              </w:rPr>
              <w:t xml:space="preserve">In order to ensure proper communication Premier Inn Hotel needs to develop both vertical and horizontal communication inside the workplace. Vertical communication ensures consistent communication among different levels of management along with various teams and employees </w:t>
            </w:r>
            <w:r w:rsidRPr="002138EF">
              <w:rPr>
                <w:color w:val="0E101A"/>
              </w:rPr>
              <w:t>(</w:t>
            </w:r>
            <w:proofErr w:type="spellStart"/>
            <w:r w:rsidRPr="002138EF">
              <w:rPr>
                <w:color w:val="0E101A"/>
              </w:rPr>
              <w:t>Vanita</w:t>
            </w:r>
            <w:proofErr w:type="spellEnd"/>
            <w:r w:rsidRPr="002138EF">
              <w:rPr>
                <w:color w:val="0E101A"/>
              </w:rPr>
              <w:t>, 2013)</w:t>
            </w:r>
            <w:r>
              <w:rPr>
                <w:color w:val="0E101A"/>
              </w:rPr>
              <w:t>. Besides, horizontal communication provides facilities to share information to ensure collaboration among all departments inside the organisation.  </w:t>
            </w:r>
          </w:p>
          <w:p w14:paraId="3ACEC956" w14:textId="77777777" w:rsidR="00561B73" w:rsidRDefault="00561B73" w:rsidP="00561B73">
            <w:pPr>
              <w:pStyle w:val="NormalWeb"/>
              <w:spacing w:before="0" w:beforeAutospacing="0" w:after="0" w:afterAutospacing="0" w:line="360" w:lineRule="auto"/>
              <w:jc w:val="both"/>
              <w:rPr>
                <w:color w:val="0E101A"/>
              </w:rPr>
            </w:pPr>
            <w:r>
              <w:rPr>
                <w:color w:val="0E101A"/>
              </w:rPr>
              <w:t xml:space="preserve">Processes regarding communication can be streamlined by using technological solutions, including digital message platforms, internal interaction structures, and administration of project software. Technology makes the speedy exchange of data, teamwork, and distance communication feasible, particularly in big or spread hotel chains </w:t>
            </w:r>
            <w:r w:rsidRPr="00067514">
              <w:rPr>
                <w:color w:val="0E101A"/>
              </w:rPr>
              <w:t>(</w:t>
            </w:r>
            <w:proofErr w:type="spellStart"/>
            <w:r w:rsidRPr="00067514">
              <w:rPr>
                <w:color w:val="0E101A"/>
              </w:rPr>
              <w:t>Dr.</w:t>
            </w:r>
            <w:proofErr w:type="spellEnd"/>
            <w:r w:rsidRPr="00067514">
              <w:rPr>
                <w:color w:val="0E101A"/>
              </w:rPr>
              <w:t xml:space="preserve"> Rakesh Gupta, 2021)</w:t>
            </w:r>
            <w:r>
              <w:rPr>
                <w:color w:val="0E101A"/>
              </w:rPr>
              <w:t>. It helps the organisation provide effective services according to the customer’s expectations. </w:t>
            </w:r>
          </w:p>
          <w:p w14:paraId="2A0EC202" w14:textId="77777777" w:rsidR="00561B73" w:rsidRPr="00A76F62" w:rsidRDefault="00561B73" w:rsidP="00561B73">
            <w:pPr>
              <w:pStyle w:val="NormalWeb"/>
              <w:spacing w:before="0" w:beforeAutospacing="0" w:after="0" w:afterAutospacing="0" w:line="360" w:lineRule="auto"/>
              <w:jc w:val="both"/>
              <w:rPr>
                <w:color w:val="0E101A"/>
              </w:rPr>
            </w:pPr>
            <w:r>
              <w:rPr>
                <w:color w:val="0E101A"/>
              </w:rPr>
              <w:t>In order to ensure consistent improvement, it is necessary for Premier Inn to collect feedback from customers at regular intervals. In that way, the organisation can identify different areas of improvement and take necessary accordingly. It also helps the company to be aware of its strengths and weaknesses in the long run. </w:t>
            </w:r>
          </w:p>
          <w:p w14:paraId="65199D38" w14:textId="47895990" w:rsidR="00561B73" w:rsidRPr="009022D4" w:rsidRDefault="00561B73" w:rsidP="00561B7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BE8FBAF" w14:textId="1E6E9DD0" w:rsidR="001778E0" w:rsidRDefault="001778E0" w:rsidP="001778E0">
            <w:pPr>
              <w:pStyle w:val="NormalWeb"/>
              <w:spacing w:before="0" w:beforeAutospacing="0" w:after="0" w:afterAutospacing="0" w:line="360" w:lineRule="auto"/>
              <w:jc w:val="both"/>
              <w:rPr>
                <w:color w:val="0E101A"/>
              </w:rPr>
            </w:pPr>
            <w:r>
              <w:rPr>
                <w:color w:val="0E101A"/>
              </w:rPr>
              <w:t>Premier Inn</w:t>
            </w:r>
            <w:r w:rsidR="0021495A">
              <w:rPr>
                <w:color w:val="0E101A"/>
              </w:rPr>
              <w:t xml:space="preserve"> Hotel, Leicester</w:t>
            </w:r>
            <w:r>
              <w:rPr>
                <w:color w:val="0E101A"/>
              </w:rPr>
              <w:t xml:space="preserve"> </w:t>
            </w:r>
            <w:proofErr w:type="gramStart"/>
            <w:r>
              <w:rPr>
                <w:color w:val="0E101A"/>
              </w:rPr>
              <w:t>need</w:t>
            </w:r>
            <w:proofErr w:type="gramEnd"/>
            <w:r>
              <w:rPr>
                <w:color w:val="0E101A"/>
              </w:rPr>
              <w:t xml:space="preserve"> to develop a recruitment process that helps the company to attract quality applicants in the long run. Here, the company needs to go through some major activities including selecting job requirements, letting applicants know about the vacancy, going through interviews, and background checks </w:t>
            </w:r>
            <w:r w:rsidRPr="000558A2">
              <w:rPr>
                <w:color w:val="0E101A"/>
              </w:rPr>
              <w:t>(Lee-Ross and Pryce, 2010)</w:t>
            </w:r>
            <w:r>
              <w:rPr>
                <w:color w:val="0E101A"/>
              </w:rPr>
              <w:t xml:space="preserve">. </w:t>
            </w:r>
          </w:p>
          <w:p w14:paraId="340C5B24" w14:textId="77777777" w:rsidR="001778E0" w:rsidRDefault="001778E0" w:rsidP="001778E0">
            <w:pPr>
              <w:pStyle w:val="NormalWeb"/>
              <w:spacing w:before="0" w:beforeAutospacing="0" w:after="0" w:afterAutospacing="0" w:line="360" w:lineRule="auto"/>
              <w:jc w:val="both"/>
              <w:rPr>
                <w:color w:val="0E101A"/>
              </w:rPr>
            </w:pPr>
            <w:r>
              <w:rPr>
                <w:color w:val="0E101A"/>
              </w:rPr>
              <w:t xml:space="preserve">In order to help employees, adjust to organisational culture along with increasing their skill set, it is necessary to arrange different training and development programs. It is created career </w:t>
            </w:r>
            <w:r>
              <w:rPr>
                <w:color w:val="0E101A"/>
              </w:rPr>
              <w:lastRenderedPageBreak/>
              <w:t xml:space="preserve">opportunities for employees as they develop their skill sets over the years </w:t>
            </w:r>
            <w:r w:rsidRPr="00FD6FA8">
              <w:rPr>
                <w:color w:val="0E101A"/>
              </w:rPr>
              <w:t>(Cannon, Gustafson and American, 2013)</w:t>
            </w:r>
            <w:r>
              <w:rPr>
                <w:color w:val="0E101A"/>
              </w:rPr>
              <w:t xml:space="preserve">. </w:t>
            </w:r>
          </w:p>
          <w:p w14:paraId="59114393" w14:textId="77777777" w:rsidR="001778E0" w:rsidRDefault="001778E0" w:rsidP="001778E0">
            <w:pPr>
              <w:pStyle w:val="NormalWeb"/>
              <w:spacing w:before="0" w:beforeAutospacing="0" w:after="0" w:afterAutospacing="0" w:line="360" w:lineRule="auto"/>
              <w:jc w:val="both"/>
              <w:rPr>
                <w:color w:val="0E101A"/>
              </w:rPr>
            </w:pPr>
            <w:r>
              <w:rPr>
                <w:color w:val="0E101A"/>
              </w:rPr>
              <w:t>For staff satisfaction and loyalty, it's critical to keep up a good and stimulating workplace. A culture of candid discourse, cooperation, and appreciation needs to be promoted at Premier Inn. Efforts to increase staff involvement may include team-building exercises, feedback systems, social gatherings, and recognition programmes.</w:t>
            </w:r>
          </w:p>
          <w:p w14:paraId="388D25D6" w14:textId="79C0CB9D" w:rsidR="004D0F63" w:rsidRPr="009022D4" w:rsidRDefault="004D0F63" w:rsidP="004D0F63">
            <w:pPr>
              <w:jc w:val="center"/>
              <w:rPr>
                <w:rFonts w:cs="Times New Roman"/>
                <w:b/>
                <w:bCs/>
              </w:rPr>
            </w:pPr>
          </w:p>
        </w:tc>
      </w:tr>
      <w:bookmarkEnd w:id="0"/>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331C084B" w:rsidR="009E31E5" w:rsidRDefault="006F0935" w:rsidP="007D760C">
            <w:pPr>
              <w:jc w:val="center"/>
              <w:rPr>
                <w:b/>
                <w:bCs/>
              </w:rPr>
            </w:pPr>
            <w:r>
              <w:rPr>
                <w:b/>
                <w:bCs/>
              </w:rPr>
              <w:t>1</w:t>
            </w:r>
            <w:r w:rsidR="00622E78">
              <w:rPr>
                <w:b/>
                <w:bCs/>
              </w:rPr>
              <w:t>0</w:t>
            </w:r>
            <w:r w:rsidR="0021495A">
              <w:rPr>
                <w:b/>
                <w:bCs/>
              </w:rPr>
              <w:t>82</w:t>
            </w:r>
          </w:p>
        </w:tc>
      </w:tr>
    </w:tbl>
    <w:p w14:paraId="5130C812" w14:textId="2EFCF5EE" w:rsidR="009E31E5" w:rsidRDefault="009E31E5" w:rsidP="009E31E5">
      <w:pPr>
        <w:ind w:left="-284"/>
        <w:rPr>
          <w:b/>
          <w:bCs/>
        </w:rPr>
      </w:pPr>
    </w:p>
    <w:p w14:paraId="397388BF" w14:textId="2051E6B3" w:rsidR="00884CA6" w:rsidRDefault="00884CA6" w:rsidP="009E31E5">
      <w:pPr>
        <w:ind w:left="-284"/>
        <w:rPr>
          <w:b/>
          <w:bCs/>
        </w:rPr>
      </w:pPr>
    </w:p>
    <w:p w14:paraId="010C164E" w14:textId="47C0676E" w:rsidR="00884CA6" w:rsidRDefault="00884CA6" w:rsidP="009E31E5">
      <w:pPr>
        <w:ind w:left="-284"/>
        <w:rPr>
          <w:b/>
          <w:bCs/>
        </w:rPr>
      </w:pPr>
    </w:p>
    <w:p w14:paraId="3B4CD089" w14:textId="0CE8FA74" w:rsidR="00884CA6" w:rsidRDefault="00884CA6" w:rsidP="009E31E5">
      <w:pPr>
        <w:ind w:left="-284"/>
        <w:rPr>
          <w:b/>
          <w:bCs/>
        </w:rPr>
      </w:pPr>
    </w:p>
    <w:p w14:paraId="60DCF015" w14:textId="16F33B76" w:rsidR="00884CA6" w:rsidRDefault="00884CA6" w:rsidP="009E31E5">
      <w:pPr>
        <w:ind w:left="-284"/>
        <w:rPr>
          <w:b/>
          <w:bCs/>
        </w:rPr>
      </w:pPr>
    </w:p>
    <w:p w14:paraId="0C3CCB94" w14:textId="135A989A" w:rsidR="00884CA6" w:rsidRDefault="00884CA6" w:rsidP="009E31E5">
      <w:pPr>
        <w:ind w:left="-284"/>
        <w:rPr>
          <w:b/>
          <w:bCs/>
        </w:rPr>
      </w:pPr>
    </w:p>
    <w:p w14:paraId="159D0964" w14:textId="447DF2B5" w:rsidR="00884CA6" w:rsidRDefault="00884CA6" w:rsidP="009E31E5">
      <w:pPr>
        <w:ind w:left="-284"/>
        <w:rPr>
          <w:b/>
          <w:bCs/>
        </w:rPr>
      </w:pPr>
    </w:p>
    <w:p w14:paraId="2ED4D821" w14:textId="367443AE" w:rsidR="00884CA6" w:rsidRDefault="00884CA6" w:rsidP="009E31E5">
      <w:pPr>
        <w:ind w:left="-284"/>
        <w:rPr>
          <w:b/>
          <w:bCs/>
        </w:rPr>
      </w:pPr>
    </w:p>
    <w:p w14:paraId="25552DF3" w14:textId="4FD07E8C" w:rsidR="00884CA6" w:rsidRDefault="00884CA6" w:rsidP="009E31E5">
      <w:pPr>
        <w:ind w:left="-284"/>
        <w:rPr>
          <w:b/>
          <w:bCs/>
        </w:rPr>
      </w:pPr>
    </w:p>
    <w:p w14:paraId="0C938E57" w14:textId="13C84C0A" w:rsidR="00884CA6" w:rsidRDefault="00884CA6" w:rsidP="009E31E5">
      <w:pPr>
        <w:ind w:left="-284"/>
        <w:rPr>
          <w:b/>
          <w:bCs/>
        </w:rPr>
      </w:pPr>
    </w:p>
    <w:p w14:paraId="0619EA76" w14:textId="2B4467A4" w:rsidR="00884CA6" w:rsidRDefault="00884CA6" w:rsidP="009E31E5">
      <w:pPr>
        <w:ind w:left="-284"/>
        <w:rPr>
          <w:b/>
          <w:bCs/>
        </w:rPr>
      </w:pPr>
    </w:p>
    <w:p w14:paraId="7A48CFF2" w14:textId="565E8128" w:rsidR="00884CA6" w:rsidRDefault="00884CA6" w:rsidP="009E31E5">
      <w:pPr>
        <w:ind w:left="-284"/>
        <w:rPr>
          <w:b/>
          <w:bCs/>
        </w:rPr>
      </w:pPr>
    </w:p>
    <w:p w14:paraId="028DBA52" w14:textId="123186A7" w:rsidR="00884CA6" w:rsidRDefault="00884CA6" w:rsidP="009E31E5">
      <w:pPr>
        <w:ind w:left="-284"/>
        <w:rPr>
          <w:b/>
          <w:bCs/>
        </w:rPr>
      </w:pPr>
    </w:p>
    <w:p w14:paraId="11076441" w14:textId="639DC2D7" w:rsidR="00884CA6" w:rsidRDefault="00884CA6" w:rsidP="009E31E5">
      <w:pPr>
        <w:ind w:left="-284"/>
        <w:rPr>
          <w:b/>
          <w:bCs/>
        </w:rPr>
      </w:pPr>
    </w:p>
    <w:p w14:paraId="364898E8" w14:textId="1A1EDE37" w:rsidR="00884CA6" w:rsidRDefault="00884CA6" w:rsidP="009E31E5">
      <w:pPr>
        <w:ind w:left="-284"/>
        <w:rPr>
          <w:b/>
          <w:bCs/>
        </w:rPr>
      </w:pPr>
    </w:p>
    <w:p w14:paraId="2D3FA6F8" w14:textId="7DF53A67" w:rsidR="00884CA6" w:rsidRDefault="00884CA6" w:rsidP="009E31E5">
      <w:pPr>
        <w:ind w:left="-284"/>
        <w:rPr>
          <w:b/>
          <w:bCs/>
        </w:rPr>
      </w:pPr>
    </w:p>
    <w:p w14:paraId="43CE781B" w14:textId="62E272DB" w:rsidR="00884CA6" w:rsidRDefault="00884CA6" w:rsidP="009E31E5">
      <w:pPr>
        <w:ind w:left="-284"/>
        <w:rPr>
          <w:b/>
          <w:bCs/>
        </w:rPr>
      </w:pPr>
    </w:p>
    <w:p w14:paraId="245D2D9A" w14:textId="25AB31F5" w:rsidR="00884CA6" w:rsidRDefault="00884CA6" w:rsidP="009E31E5">
      <w:pPr>
        <w:ind w:left="-284"/>
        <w:rPr>
          <w:b/>
          <w:bCs/>
        </w:rPr>
      </w:pPr>
    </w:p>
    <w:p w14:paraId="33A842A5" w14:textId="59118816" w:rsidR="00884CA6" w:rsidRDefault="00884CA6" w:rsidP="009E31E5">
      <w:pPr>
        <w:ind w:left="-284"/>
        <w:rPr>
          <w:b/>
          <w:bCs/>
        </w:rPr>
      </w:pPr>
    </w:p>
    <w:p w14:paraId="109E8D29" w14:textId="2D9A1737" w:rsidR="00884CA6" w:rsidRDefault="00884CA6" w:rsidP="009E31E5">
      <w:pPr>
        <w:ind w:left="-284"/>
        <w:rPr>
          <w:b/>
          <w:bCs/>
        </w:rPr>
      </w:pPr>
    </w:p>
    <w:p w14:paraId="0B79711A" w14:textId="4CF496EF" w:rsidR="00884CA6" w:rsidRDefault="00884CA6" w:rsidP="009E31E5">
      <w:pPr>
        <w:ind w:left="-284"/>
        <w:rPr>
          <w:b/>
          <w:bCs/>
        </w:rPr>
      </w:pPr>
    </w:p>
    <w:p w14:paraId="5E4F3A45" w14:textId="207B550A" w:rsidR="00884CA6" w:rsidRDefault="00884CA6" w:rsidP="009E31E5">
      <w:pPr>
        <w:ind w:left="-284"/>
        <w:rPr>
          <w:b/>
          <w:bCs/>
        </w:rPr>
      </w:pPr>
    </w:p>
    <w:p w14:paraId="367A30A8" w14:textId="08A97693" w:rsidR="00884CA6" w:rsidRDefault="00884CA6" w:rsidP="009E31E5">
      <w:pPr>
        <w:ind w:left="-284"/>
        <w:rPr>
          <w:b/>
          <w:bCs/>
        </w:rPr>
      </w:pPr>
    </w:p>
    <w:p w14:paraId="68369B33" w14:textId="11ECDD67" w:rsidR="00884CA6" w:rsidRDefault="00884CA6" w:rsidP="009E31E5">
      <w:pPr>
        <w:ind w:left="-284"/>
        <w:rPr>
          <w:b/>
          <w:bCs/>
        </w:rPr>
      </w:pPr>
    </w:p>
    <w:p w14:paraId="46F68525" w14:textId="77777777" w:rsidR="00884CA6" w:rsidRDefault="00884CA6"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24A5D66" w14:textId="60095241" w:rsidR="00F9700F" w:rsidRDefault="00F9700F" w:rsidP="00977466">
      <w:pPr>
        <w:rPr>
          <w:b/>
          <w:bCs/>
        </w:rPr>
      </w:pPr>
    </w:p>
    <w:p w14:paraId="1DBBDD19" w14:textId="5902924F" w:rsidR="0034782F" w:rsidRDefault="0034782F" w:rsidP="0034782F">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Ahmad Rasmi </w:t>
      </w:r>
      <w:proofErr w:type="spellStart"/>
      <w:r>
        <w:rPr>
          <w:rFonts w:cs="Times New Roman"/>
          <w:szCs w:val="24"/>
          <w:lang w:val="en-US"/>
        </w:rPr>
        <w:t>Albattat</w:t>
      </w:r>
      <w:proofErr w:type="spellEnd"/>
      <w:r>
        <w:rPr>
          <w:rFonts w:cs="Times New Roman"/>
          <w:szCs w:val="24"/>
          <w:lang w:val="en-US"/>
        </w:rPr>
        <w:t xml:space="preserve"> and </w:t>
      </w:r>
      <w:proofErr w:type="spellStart"/>
      <w:r>
        <w:rPr>
          <w:rFonts w:cs="Times New Roman"/>
          <w:szCs w:val="24"/>
          <w:lang w:val="en-US"/>
        </w:rPr>
        <w:t>Puad</w:t>
      </w:r>
      <w:proofErr w:type="spellEnd"/>
      <w:r>
        <w:rPr>
          <w:rFonts w:cs="Times New Roman"/>
          <w:szCs w:val="24"/>
          <w:lang w:val="en-US"/>
        </w:rPr>
        <w:t xml:space="preserve">, A. (2019). </w:t>
      </w:r>
      <w:r>
        <w:rPr>
          <w:rFonts w:cs="Times New Roman"/>
          <w:i/>
          <w:iCs/>
          <w:szCs w:val="24"/>
          <w:lang w:val="en-US"/>
        </w:rPr>
        <w:t>Disaster Planning and Preparedness in the Hotel Industry</w:t>
      </w:r>
      <w:r>
        <w:rPr>
          <w:rFonts w:cs="Times New Roman"/>
          <w:szCs w:val="24"/>
          <w:lang w:val="en-US"/>
        </w:rPr>
        <w:t>. Emerald Group Publishing.</w:t>
      </w:r>
    </w:p>
    <w:p w14:paraId="52B3BCB6" w14:textId="5299E40E" w:rsidR="0034782F" w:rsidRPr="0034782F" w:rsidRDefault="0034782F" w:rsidP="0034782F">
      <w:pPr>
        <w:spacing w:line="360" w:lineRule="auto"/>
        <w:jc w:val="both"/>
      </w:pPr>
      <w:proofErr w:type="spellStart"/>
      <w:r>
        <w:t>Bardi</w:t>
      </w:r>
      <w:proofErr w:type="spellEnd"/>
      <w:r>
        <w:t xml:space="preserve">, J. (2010) Hotel </w:t>
      </w:r>
      <w:proofErr w:type="spellStart"/>
      <w:r>
        <w:t>FrontOffice</w:t>
      </w:r>
      <w:proofErr w:type="spellEnd"/>
      <w:r>
        <w:t xml:space="preserve"> Management, Wiley, London.</w:t>
      </w:r>
    </w:p>
    <w:p w14:paraId="4B1DC752" w14:textId="77777777" w:rsidR="0034782F" w:rsidRDefault="0034782F" w:rsidP="0034782F">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Buttle, F., Bowie, D., Brookes, M. and </w:t>
      </w:r>
      <w:proofErr w:type="spellStart"/>
      <w:r>
        <w:rPr>
          <w:rFonts w:cs="Times New Roman"/>
          <w:szCs w:val="24"/>
          <w:lang w:val="en-US"/>
        </w:rPr>
        <w:t>Mariussen</w:t>
      </w:r>
      <w:proofErr w:type="spellEnd"/>
      <w:r>
        <w:rPr>
          <w:rFonts w:cs="Times New Roman"/>
          <w:szCs w:val="24"/>
          <w:lang w:val="en-US"/>
        </w:rPr>
        <w:t xml:space="preserve">, A. (2016). </w:t>
      </w:r>
      <w:r>
        <w:rPr>
          <w:rFonts w:cs="Times New Roman"/>
          <w:i/>
          <w:iCs/>
          <w:szCs w:val="24"/>
          <w:lang w:val="en-US"/>
        </w:rPr>
        <w:t>Hospitality Marketing</w:t>
      </w:r>
      <w:r>
        <w:rPr>
          <w:rFonts w:cs="Times New Roman"/>
          <w:szCs w:val="24"/>
          <w:lang w:val="en-US"/>
        </w:rPr>
        <w:t>. Taylor &amp; Francis.</w:t>
      </w:r>
    </w:p>
    <w:p w14:paraId="50747A51" w14:textId="4B969272" w:rsidR="0034782F" w:rsidRDefault="0034782F" w:rsidP="0034782F">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Campbell, R., Martin, C.R. and </w:t>
      </w:r>
      <w:proofErr w:type="spellStart"/>
      <w:r>
        <w:rPr>
          <w:rFonts w:cs="Times New Roman"/>
          <w:szCs w:val="24"/>
          <w:lang w:val="en-US"/>
        </w:rPr>
        <w:t>Fabos</w:t>
      </w:r>
      <w:proofErr w:type="spellEnd"/>
      <w:r>
        <w:rPr>
          <w:rFonts w:cs="Times New Roman"/>
          <w:szCs w:val="24"/>
          <w:lang w:val="en-US"/>
        </w:rPr>
        <w:t xml:space="preserve">, B. (2013). </w:t>
      </w:r>
      <w:r>
        <w:rPr>
          <w:rFonts w:cs="Times New Roman"/>
          <w:i/>
          <w:iCs/>
          <w:szCs w:val="24"/>
          <w:lang w:val="en-US"/>
        </w:rPr>
        <w:t>Media &amp; culture: an introduction to mass communication</w:t>
      </w:r>
      <w:r>
        <w:rPr>
          <w:rFonts w:cs="Times New Roman"/>
          <w:szCs w:val="24"/>
          <w:lang w:val="en-US"/>
        </w:rPr>
        <w:t>. Boston: Bedford/St. Martins.</w:t>
      </w:r>
    </w:p>
    <w:p w14:paraId="1F8553FD" w14:textId="19FC2434" w:rsidR="0034782F" w:rsidRDefault="0034782F" w:rsidP="0034782F">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Cannon, D.F., Gustafson, C.M. and American (2013). </w:t>
      </w:r>
      <w:r>
        <w:rPr>
          <w:rFonts w:cs="Times New Roman"/>
          <w:i/>
          <w:iCs/>
          <w:szCs w:val="24"/>
          <w:lang w:val="en-US"/>
        </w:rPr>
        <w:t>Training and Development for the Hospitality Industry (AHLEI)</w:t>
      </w:r>
      <w:r>
        <w:rPr>
          <w:rFonts w:cs="Times New Roman"/>
          <w:szCs w:val="24"/>
          <w:lang w:val="en-US"/>
        </w:rPr>
        <w:t>. Pearson Higher Ed.</w:t>
      </w:r>
    </w:p>
    <w:p w14:paraId="7905A7A5" w14:textId="588357C7" w:rsidR="0034782F" w:rsidRPr="0034782F" w:rsidRDefault="0034782F" w:rsidP="0034782F">
      <w:pPr>
        <w:spacing w:line="360" w:lineRule="auto"/>
        <w:jc w:val="both"/>
      </w:pPr>
      <w:proofErr w:type="spellStart"/>
      <w:r w:rsidRPr="00331BD1">
        <w:t>Corgel</w:t>
      </w:r>
      <w:proofErr w:type="spellEnd"/>
      <w:r w:rsidRPr="00331BD1">
        <w:t>, JB, Sturman, MC &amp; Verma, R. (2011) The Cornell School of Hotel Administration on Hospitality: Cutting Edge Thinking an</w:t>
      </w:r>
    </w:p>
    <w:p w14:paraId="58F3CD3A" w14:textId="77777777" w:rsidR="0034782F" w:rsidRDefault="0034782F" w:rsidP="0034782F">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Ding, A.S., Saunders, P.C. and Harold, S.W. (2019). </w:t>
      </w:r>
      <w:r>
        <w:rPr>
          <w:rFonts w:cs="Times New Roman"/>
          <w:i/>
          <w:iCs/>
          <w:szCs w:val="24"/>
          <w:lang w:val="en-US"/>
        </w:rPr>
        <w:t>The People’s Liberation Army and Contingency Planning in China</w:t>
      </w:r>
      <w:r>
        <w:rPr>
          <w:rFonts w:cs="Times New Roman"/>
          <w:szCs w:val="24"/>
          <w:lang w:val="en-US"/>
        </w:rPr>
        <w:t>. Independently Published.</w:t>
      </w:r>
    </w:p>
    <w:p w14:paraId="1C150C61" w14:textId="77777777" w:rsidR="0034782F" w:rsidRDefault="0034782F" w:rsidP="0034782F">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Dr. Rakesh Gupta (2021). </w:t>
      </w:r>
      <w:r>
        <w:rPr>
          <w:rFonts w:cs="Times New Roman"/>
          <w:i/>
          <w:iCs/>
          <w:szCs w:val="24"/>
          <w:lang w:val="en-US"/>
        </w:rPr>
        <w:t>Information and Communication Technology in Physical Education</w:t>
      </w:r>
      <w:r>
        <w:rPr>
          <w:rFonts w:cs="Times New Roman"/>
          <w:szCs w:val="24"/>
          <w:lang w:val="en-US"/>
        </w:rPr>
        <w:t>. Friends Publications (India).</w:t>
      </w:r>
    </w:p>
    <w:p w14:paraId="6E88A4B3" w14:textId="77777777" w:rsidR="0034782F" w:rsidRDefault="0034782F" w:rsidP="0034782F">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Fazzino</w:t>
      </w:r>
      <w:proofErr w:type="spellEnd"/>
      <w:r>
        <w:rPr>
          <w:rFonts w:cs="Times New Roman"/>
          <w:szCs w:val="24"/>
          <w:lang w:val="en-US"/>
        </w:rPr>
        <w:t xml:space="preserve">, D. (2022). </w:t>
      </w:r>
      <w:r>
        <w:rPr>
          <w:rFonts w:cs="Times New Roman"/>
          <w:i/>
          <w:iCs/>
          <w:szCs w:val="24"/>
          <w:lang w:val="en-US"/>
        </w:rPr>
        <w:t>Historic Takings in Delaware Water Gap National Recreation Area</w:t>
      </w:r>
      <w:r>
        <w:rPr>
          <w:rFonts w:cs="Times New Roman"/>
          <w:szCs w:val="24"/>
          <w:lang w:val="en-US"/>
        </w:rPr>
        <w:t>. Rowman &amp; Littlefield.</w:t>
      </w:r>
    </w:p>
    <w:p w14:paraId="0B236177" w14:textId="77777777" w:rsidR="0034782F" w:rsidRDefault="0034782F" w:rsidP="0034782F">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Garlough</w:t>
      </w:r>
      <w:proofErr w:type="spellEnd"/>
      <w:r>
        <w:rPr>
          <w:rFonts w:cs="Times New Roman"/>
          <w:szCs w:val="24"/>
          <w:lang w:val="en-US"/>
        </w:rPr>
        <w:t xml:space="preserve">, R.B. and Campbell, A. (2012). </w:t>
      </w:r>
      <w:r>
        <w:rPr>
          <w:rFonts w:cs="Times New Roman"/>
          <w:i/>
          <w:iCs/>
          <w:szCs w:val="24"/>
          <w:lang w:val="en-US"/>
        </w:rPr>
        <w:t>Modern Garde Manger: A Global Perspective</w:t>
      </w:r>
      <w:r>
        <w:rPr>
          <w:rFonts w:cs="Times New Roman"/>
          <w:szCs w:val="24"/>
          <w:lang w:val="en-US"/>
        </w:rPr>
        <w:t>. Cengage Learning.</w:t>
      </w:r>
    </w:p>
    <w:p w14:paraId="675EBE36" w14:textId="77777777" w:rsidR="0034782F" w:rsidRDefault="0034782F" w:rsidP="0034782F">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Guilding</w:t>
      </w:r>
      <w:proofErr w:type="spellEnd"/>
      <w:r>
        <w:rPr>
          <w:rFonts w:cs="Times New Roman"/>
          <w:szCs w:val="24"/>
          <w:lang w:val="en-US"/>
        </w:rPr>
        <w:t xml:space="preserve">, C. (2012). </w:t>
      </w:r>
      <w:r>
        <w:rPr>
          <w:rFonts w:cs="Times New Roman"/>
          <w:i/>
          <w:iCs/>
          <w:szCs w:val="24"/>
          <w:lang w:val="en-US"/>
        </w:rPr>
        <w:t>Financial management for hospitality decision makers</w:t>
      </w:r>
      <w:r>
        <w:rPr>
          <w:rFonts w:cs="Times New Roman"/>
          <w:szCs w:val="24"/>
          <w:lang w:val="en-US"/>
        </w:rPr>
        <w:t>. Oxford: Butterworth-Heinemann.</w:t>
      </w:r>
    </w:p>
    <w:p w14:paraId="38B40F5C" w14:textId="73D5BEDC" w:rsidR="0034782F" w:rsidRDefault="0034782F" w:rsidP="0034782F">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Johan Hammer (2016). </w:t>
      </w:r>
      <w:r>
        <w:rPr>
          <w:rFonts w:cs="Times New Roman"/>
          <w:i/>
          <w:iCs/>
          <w:szCs w:val="24"/>
          <w:lang w:val="en-US"/>
        </w:rPr>
        <w:t>Revenue superstar! the simple rules of hotel revenue management</w:t>
      </w:r>
      <w:r>
        <w:rPr>
          <w:rFonts w:cs="Times New Roman"/>
          <w:szCs w:val="24"/>
          <w:lang w:val="en-US"/>
        </w:rPr>
        <w:t>. S.L.: Johan Hammer], Cop.</w:t>
      </w:r>
    </w:p>
    <w:p w14:paraId="6EBE0BEB" w14:textId="77777777" w:rsidR="0034782F" w:rsidRDefault="0034782F" w:rsidP="0034782F">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Kempen</w:t>
      </w:r>
      <w:proofErr w:type="spellEnd"/>
      <w:r>
        <w:rPr>
          <w:rFonts w:cs="Times New Roman"/>
          <w:szCs w:val="24"/>
          <w:lang w:val="en-US"/>
        </w:rPr>
        <w:t xml:space="preserve">, M. (2012). </w:t>
      </w:r>
      <w:r>
        <w:rPr>
          <w:rFonts w:cs="Times New Roman"/>
          <w:i/>
          <w:iCs/>
          <w:szCs w:val="24"/>
          <w:lang w:val="en-US"/>
        </w:rPr>
        <w:t>Profitable Hotel Guest Management: The Factors Involved in and the Importance of Following a Guest Relationship Approach in the Irish Luxury Hotel Sector</w:t>
      </w:r>
      <w:r>
        <w:rPr>
          <w:rFonts w:cs="Times New Roman"/>
          <w:szCs w:val="24"/>
          <w:lang w:val="en-US"/>
        </w:rPr>
        <w:t xml:space="preserve">. </w:t>
      </w:r>
      <w:r>
        <w:rPr>
          <w:rFonts w:cs="Times New Roman"/>
          <w:szCs w:val="24"/>
          <w:lang w:val="en-US"/>
        </w:rPr>
        <w:lastRenderedPageBreak/>
        <w:t>Bachelor + Master Publication.</w:t>
      </w:r>
    </w:p>
    <w:p w14:paraId="0BDC2BDD" w14:textId="38DFD008" w:rsidR="0034782F" w:rsidRDefault="0034782F" w:rsidP="0034782F">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Lee-Ross, D. and Pryce, J. (2010). </w:t>
      </w:r>
      <w:r>
        <w:rPr>
          <w:rFonts w:cs="Times New Roman"/>
          <w:i/>
          <w:iCs/>
          <w:szCs w:val="24"/>
          <w:lang w:val="en-US"/>
        </w:rPr>
        <w:t>Human resources and tourism: skills, culture and industry</w:t>
      </w:r>
      <w:r>
        <w:rPr>
          <w:rFonts w:cs="Times New Roman"/>
          <w:szCs w:val="24"/>
          <w:lang w:val="en-US"/>
        </w:rPr>
        <w:t>. Bristol: Channel View Publications.</w:t>
      </w:r>
    </w:p>
    <w:p w14:paraId="188B6992" w14:textId="5B83A7FF" w:rsidR="0034782F" w:rsidRDefault="0034782F" w:rsidP="0034782F">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Legrand, W., Sloan, P. and Chen, J.S. (2017). </w:t>
      </w:r>
      <w:r>
        <w:rPr>
          <w:rFonts w:cs="Times New Roman"/>
          <w:i/>
          <w:iCs/>
          <w:szCs w:val="24"/>
          <w:lang w:val="en-US"/>
        </w:rPr>
        <w:t>Sustainability in the hospitality industry: principles of sustainable operations</w:t>
      </w:r>
      <w:r>
        <w:rPr>
          <w:rFonts w:cs="Times New Roman"/>
          <w:szCs w:val="24"/>
          <w:lang w:val="en-US"/>
        </w:rPr>
        <w:t>. Abingdon, Oxon: Routledge.</w:t>
      </w:r>
    </w:p>
    <w:p w14:paraId="375DC6EE" w14:textId="7B14C171" w:rsidR="0034782F" w:rsidRDefault="0034782F" w:rsidP="0034782F">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Mccabe</w:t>
      </w:r>
      <w:proofErr w:type="spellEnd"/>
      <w:r>
        <w:rPr>
          <w:rFonts w:cs="Times New Roman"/>
          <w:szCs w:val="24"/>
          <w:lang w:val="en-US"/>
        </w:rPr>
        <w:t xml:space="preserve">, S. (2010). </w:t>
      </w:r>
      <w:r>
        <w:rPr>
          <w:rFonts w:cs="Times New Roman"/>
          <w:i/>
          <w:iCs/>
          <w:szCs w:val="24"/>
          <w:lang w:val="en-US"/>
        </w:rPr>
        <w:t>Marketing communications in tourism and hospitality: concepts, strategies and cases</w:t>
      </w:r>
      <w:r>
        <w:rPr>
          <w:rFonts w:cs="Times New Roman"/>
          <w:szCs w:val="24"/>
          <w:lang w:val="en-US"/>
        </w:rPr>
        <w:t>. Routledge.</w:t>
      </w:r>
    </w:p>
    <w:p w14:paraId="23A5577A" w14:textId="77777777" w:rsidR="0034782F" w:rsidRDefault="0034782F" w:rsidP="0034782F">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Solomon, M. (2018). </w:t>
      </w:r>
      <w:r>
        <w:rPr>
          <w:rFonts w:cs="Times New Roman"/>
          <w:i/>
          <w:iCs/>
          <w:szCs w:val="24"/>
          <w:lang w:val="en-US"/>
        </w:rPr>
        <w:t>The Heart of Hospitality</w:t>
      </w:r>
      <w:r>
        <w:rPr>
          <w:rFonts w:cs="Times New Roman"/>
          <w:szCs w:val="24"/>
          <w:lang w:val="en-US"/>
        </w:rPr>
        <w:t xml:space="preserve">. </w:t>
      </w:r>
      <w:proofErr w:type="spellStart"/>
      <w:r>
        <w:rPr>
          <w:rFonts w:cs="Times New Roman"/>
          <w:szCs w:val="24"/>
          <w:lang w:val="en-US"/>
        </w:rPr>
        <w:t>SelectBooks</w:t>
      </w:r>
      <w:proofErr w:type="spellEnd"/>
      <w:r>
        <w:rPr>
          <w:rFonts w:cs="Times New Roman"/>
          <w:szCs w:val="24"/>
          <w:lang w:val="en-US"/>
        </w:rPr>
        <w:t>, Inc.</w:t>
      </w:r>
    </w:p>
    <w:p w14:paraId="1919B3F2" w14:textId="77777777" w:rsidR="0034782F" w:rsidRDefault="0034782F" w:rsidP="0034782F">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Starr, R. (2014). </w:t>
      </w:r>
      <w:r>
        <w:rPr>
          <w:rFonts w:cs="Times New Roman"/>
          <w:i/>
          <w:iCs/>
          <w:szCs w:val="24"/>
          <w:lang w:val="en-US"/>
        </w:rPr>
        <w:t>Employee Engagement</w:t>
      </w:r>
      <w:r>
        <w:rPr>
          <w:rFonts w:cs="Times New Roman"/>
          <w:szCs w:val="24"/>
          <w:lang w:val="en-US"/>
        </w:rPr>
        <w:t xml:space="preserve">. </w:t>
      </w:r>
      <w:proofErr w:type="spellStart"/>
      <w:r>
        <w:rPr>
          <w:rFonts w:cs="Times New Roman"/>
          <w:szCs w:val="24"/>
          <w:lang w:val="en-US"/>
        </w:rPr>
        <w:t>Createspace</w:t>
      </w:r>
      <w:proofErr w:type="spellEnd"/>
      <w:r>
        <w:rPr>
          <w:rFonts w:cs="Times New Roman"/>
          <w:szCs w:val="24"/>
          <w:lang w:val="en-US"/>
        </w:rPr>
        <w:t xml:space="preserve"> Independent Publishing Platform.</w:t>
      </w:r>
    </w:p>
    <w:p w14:paraId="0A190F7A" w14:textId="77777777" w:rsidR="0034782F" w:rsidRDefault="0034782F" w:rsidP="0034782F">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Tesone</w:t>
      </w:r>
      <w:proofErr w:type="spellEnd"/>
      <w:r>
        <w:rPr>
          <w:rFonts w:cs="Times New Roman"/>
          <w:szCs w:val="24"/>
          <w:lang w:val="en-US"/>
        </w:rPr>
        <w:t xml:space="preserve">, D.V. (2012). </w:t>
      </w:r>
      <w:r>
        <w:rPr>
          <w:rFonts w:cs="Times New Roman"/>
          <w:i/>
          <w:iCs/>
          <w:szCs w:val="24"/>
          <w:lang w:val="en-US"/>
        </w:rPr>
        <w:t>Principles of Management for the Hospitality Industry</w:t>
      </w:r>
      <w:r>
        <w:rPr>
          <w:rFonts w:cs="Times New Roman"/>
          <w:szCs w:val="24"/>
          <w:lang w:val="en-US"/>
        </w:rPr>
        <w:t>. Routledge.</w:t>
      </w:r>
    </w:p>
    <w:p w14:paraId="7E737683" w14:textId="77777777" w:rsidR="0034782F" w:rsidRDefault="0034782F" w:rsidP="0034782F">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Tesone</w:t>
      </w:r>
      <w:proofErr w:type="spellEnd"/>
      <w:r>
        <w:rPr>
          <w:rFonts w:cs="Times New Roman"/>
          <w:szCs w:val="24"/>
          <w:lang w:val="en-US"/>
        </w:rPr>
        <w:t xml:space="preserve">, D.V. (2015). </w:t>
      </w:r>
      <w:r>
        <w:rPr>
          <w:rFonts w:cs="Times New Roman"/>
          <w:i/>
          <w:iCs/>
          <w:szCs w:val="24"/>
          <w:lang w:val="en-US"/>
        </w:rPr>
        <w:t>Principles of Management for the Hospitality Industry</w:t>
      </w:r>
      <w:r>
        <w:rPr>
          <w:rFonts w:cs="Times New Roman"/>
          <w:szCs w:val="24"/>
          <w:lang w:val="en-US"/>
        </w:rPr>
        <w:t>. Routledge.</w:t>
      </w:r>
    </w:p>
    <w:p w14:paraId="2E966C76" w14:textId="77777777" w:rsidR="0034782F" w:rsidRDefault="0034782F" w:rsidP="0034782F">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Usigbe</w:t>
      </w:r>
      <w:proofErr w:type="spellEnd"/>
      <w:r>
        <w:rPr>
          <w:rFonts w:cs="Times New Roman"/>
          <w:szCs w:val="24"/>
          <w:lang w:val="en-US"/>
        </w:rPr>
        <w:t xml:space="preserve">, C.O. (2013). </w:t>
      </w:r>
      <w:r>
        <w:rPr>
          <w:rFonts w:cs="Times New Roman"/>
          <w:i/>
          <w:iCs/>
          <w:szCs w:val="24"/>
          <w:lang w:val="en-US"/>
        </w:rPr>
        <w:t>Identifying Effective Promotion Strategies for Small Hotel Business in the State of Nevada</w:t>
      </w:r>
      <w:r>
        <w:rPr>
          <w:rFonts w:cs="Times New Roman"/>
          <w:szCs w:val="24"/>
          <w:lang w:val="en-US"/>
        </w:rPr>
        <w:t>. Xlibris Corporation.</w:t>
      </w:r>
    </w:p>
    <w:p w14:paraId="5BCBC1DC" w14:textId="77777777" w:rsidR="0034782F" w:rsidRDefault="0034782F" w:rsidP="0034782F">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Vanita</w:t>
      </w:r>
      <w:proofErr w:type="spellEnd"/>
      <w:r>
        <w:rPr>
          <w:rFonts w:cs="Times New Roman"/>
          <w:szCs w:val="24"/>
          <w:lang w:val="en-US"/>
        </w:rPr>
        <w:t xml:space="preserve"> (2013). </w:t>
      </w:r>
      <w:r>
        <w:rPr>
          <w:rFonts w:cs="Times New Roman"/>
          <w:i/>
          <w:iCs/>
          <w:szCs w:val="24"/>
          <w:lang w:val="en-US"/>
        </w:rPr>
        <w:t>Effective Communication in Human Resource Development</w:t>
      </w:r>
      <w:r>
        <w:rPr>
          <w:rFonts w:cs="Times New Roman"/>
          <w:szCs w:val="24"/>
          <w:lang w:val="en-US"/>
        </w:rPr>
        <w:t>. Atlantic Publishers &amp; Dist.</w:t>
      </w:r>
    </w:p>
    <w:p w14:paraId="60A5748F" w14:textId="34A98FBF" w:rsidR="00B50B2F" w:rsidRDefault="00B50B2F" w:rsidP="00B50B2F">
      <w:pPr>
        <w:spacing w:line="360" w:lineRule="auto"/>
        <w:jc w:val="both"/>
      </w:pPr>
    </w:p>
    <w:p w14:paraId="67FC7032" w14:textId="5A6917E3" w:rsidR="00DC2575" w:rsidRDefault="00DC2575" w:rsidP="00B50B2F">
      <w:pPr>
        <w:spacing w:line="360" w:lineRule="auto"/>
        <w:jc w:val="both"/>
      </w:pPr>
    </w:p>
    <w:p w14:paraId="0CC6449F" w14:textId="2D43437B" w:rsidR="00DC2575" w:rsidRDefault="00DC2575" w:rsidP="00B50B2F">
      <w:pPr>
        <w:spacing w:line="360" w:lineRule="auto"/>
        <w:jc w:val="both"/>
      </w:pPr>
    </w:p>
    <w:p w14:paraId="0880969C" w14:textId="481E98BE" w:rsidR="00DC2575" w:rsidRDefault="00DC2575" w:rsidP="00B50B2F">
      <w:pPr>
        <w:spacing w:line="360" w:lineRule="auto"/>
        <w:jc w:val="both"/>
      </w:pPr>
    </w:p>
    <w:p w14:paraId="58D68218" w14:textId="3849C117" w:rsidR="00DC2575" w:rsidRDefault="00DC2575" w:rsidP="00B50B2F">
      <w:pPr>
        <w:spacing w:line="360" w:lineRule="auto"/>
        <w:jc w:val="both"/>
      </w:pPr>
    </w:p>
    <w:p w14:paraId="00815831" w14:textId="7D20F231" w:rsidR="00DC2575" w:rsidRDefault="00DC2575" w:rsidP="00B50B2F">
      <w:pPr>
        <w:spacing w:line="360" w:lineRule="auto"/>
        <w:jc w:val="both"/>
      </w:pPr>
    </w:p>
    <w:p w14:paraId="73F829F3" w14:textId="126E4717" w:rsidR="00DC2575" w:rsidRDefault="00DC2575" w:rsidP="00B50B2F">
      <w:pPr>
        <w:spacing w:line="360" w:lineRule="auto"/>
        <w:jc w:val="both"/>
      </w:pPr>
    </w:p>
    <w:p w14:paraId="2BAA01EB" w14:textId="34184F91" w:rsidR="00DC2575" w:rsidRDefault="00DC2575" w:rsidP="00B50B2F">
      <w:pPr>
        <w:spacing w:line="360" w:lineRule="auto"/>
        <w:jc w:val="both"/>
      </w:pPr>
    </w:p>
    <w:p w14:paraId="23B1342F" w14:textId="602BC5FD" w:rsidR="00DC2575" w:rsidRDefault="00DC2575" w:rsidP="00B50B2F">
      <w:pPr>
        <w:spacing w:line="360" w:lineRule="auto"/>
        <w:jc w:val="both"/>
      </w:pPr>
    </w:p>
    <w:p w14:paraId="753FF48E" w14:textId="3195E652" w:rsidR="00DC2575" w:rsidRDefault="00DC2575" w:rsidP="00B50B2F">
      <w:pPr>
        <w:spacing w:line="360" w:lineRule="auto"/>
        <w:jc w:val="both"/>
      </w:pPr>
    </w:p>
    <w:sectPr w:rsidR="00DC2575"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B6DD3" w14:textId="77777777" w:rsidR="00F476FE" w:rsidRDefault="00F476FE" w:rsidP="004D0F63">
      <w:pPr>
        <w:spacing w:after="0" w:line="240" w:lineRule="auto"/>
      </w:pPr>
      <w:r>
        <w:separator/>
      </w:r>
    </w:p>
  </w:endnote>
  <w:endnote w:type="continuationSeparator" w:id="0">
    <w:p w14:paraId="07E13FBF" w14:textId="77777777" w:rsidR="00F476FE" w:rsidRDefault="00F476F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7051176"/>
      <w:docPartObj>
        <w:docPartGallery w:val="Page Numbers (Bottom of Page)"/>
        <w:docPartUnique/>
      </w:docPartObj>
    </w:sdtPr>
    <w:sdtEndPr>
      <w:rPr>
        <w:noProof/>
      </w:rPr>
    </w:sdtEndPr>
    <w:sdtContent>
      <w:p w14:paraId="29785573" w14:textId="39E8258D" w:rsidR="009E2D88" w:rsidRDefault="009E2D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EFB332" w14:textId="77777777" w:rsidR="009E2D88" w:rsidRDefault="009E2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93696" w14:textId="77777777" w:rsidR="00F476FE" w:rsidRDefault="00F476FE" w:rsidP="004D0F63">
      <w:pPr>
        <w:spacing w:after="0" w:line="240" w:lineRule="auto"/>
      </w:pPr>
      <w:r>
        <w:separator/>
      </w:r>
    </w:p>
  </w:footnote>
  <w:footnote w:type="continuationSeparator" w:id="0">
    <w:p w14:paraId="4D3943AC" w14:textId="77777777" w:rsidR="00F476FE" w:rsidRDefault="00F476F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9691881">
    <w:abstractNumId w:val="1"/>
  </w:num>
  <w:num w:numId="2" w16cid:durableId="124347871">
    <w:abstractNumId w:val="2"/>
  </w:num>
  <w:num w:numId="3" w16cid:durableId="2080979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A0s7AwMjA1MTUxMbRQ0lEKTi0uzszPAykwrAUAoopxAiwAAAA="/>
  </w:docVars>
  <w:rsids>
    <w:rsidRoot w:val="00330917"/>
    <w:rsid w:val="00024193"/>
    <w:rsid w:val="0005292F"/>
    <w:rsid w:val="000558A2"/>
    <w:rsid w:val="00067514"/>
    <w:rsid w:val="000F3F21"/>
    <w:rsid w:val="000F5BD7"/>
    <w:rsid w:val="00137075"/>
    <w:rsid w:val="001778E0"/>
    <w:rsid w:val="001F48E3"/>
    <w:rsid w:val="002138EF"/>
    <w:rsid w:val="0021495A"/>
    <w:rsid w:val="00281350"/>
    <w:rsid w:val="002813CE"/>
    <w:rsid w:val="002A37AE"/>
    <w:rsid w:val="00330917"/>
    <w:rsid w:val="00331BD1"/>
    <w:rsid w:val="0034782F"/>
    <w:rsid w:val="003D6334"/>
    <w:rsid w:val="0045538B"/>
    <w:rsid w:val="004B4631"/>
    <w:rsid w:val="004C7209"/>
    <w:rsid w:val="004D0F63"/>
    <w:rsid w:val="00516630"/>
    <w:rsid w:val="005219C9"/>
    <w:rsid w:val="00561B73"/>
    <w:rsid w:val="0057541B"/>
    <w:rsid w:val="00592A7E"/>
    <w:rsid w:val="005B2A95"/>
    <w:rsid w:val="00622E78"/>
    <w:rsid w:val="00690D76"/>
    <w:rsid w:val="006B7AC2"/>
    <w:rsid w:val="006F0935"/>
    <w:rsid w:val="007D723C"/>
    <w:rsid w:val="0082606E"/>
    <w:rsid w:val="0088344F"/>
    <w:rsid w:val="00884CA6"/>
    <w:rsid w:val="008D4E2F"/>
    <w:rsid w:val="008F6397"/>
    <w:rsid w:val="009022D4"/>
    <w:rsid w:val="00915A83"/>
    <w:rsid w:val="00977466"/>
    <w:rsid w:val="009C1E7D"/>
    <w:rsid w:val="009D31CA"/>
    <w:rsid w:val="009E2D88"/>
    <w:rsid w:val="009E31E5"/>
    <w:rsid w:val="009E65D2"/>
    <w:rsid w:val="00A030A6"/>
    <w:rsid w:val="00A76F62"/>
    <w:rsid w:val="00AA0340"/>
    <w:rsid w:val="00AA737C"/>
    <w:rsid w:val="00AC5027"/>
    <w:rsid w:val="00AE5B21"/>
    <w:rsid w:val="00B05C2F"/>
    <w:rsid w:val="00B50B2F"/>
    <w:rsid w:val="00B52D34"/>
    <w:rsid w:val="00B57030"/>
    <w:rsid w:val="00B61C55"/>
    <w:rsid w:val="00B63E37"/>
    <w:rsid w:val="00B947BC"/>
    <w:rsid w:val="00C467E7"/>
    <w:rsid w:val="00CD26B9"/>
    <w:rsid w:val="00CE235D"/>
    <w:rsid w:val="00D04D1C"/>
    <w:rsid w:val="00D3097E"/>
    <w:rsid w:val="00DC2575"/>
    <w:rsid w:val="00DF0D08"/>
    <w:rsid w:val="00F476FE"/>
    <w:rsid w:val="00F75FB5"/>
    <w:rsid w:val="00F9700F"/>
    <w:rsid w:val="00FD3253"/>
    <w:rsid w:val="00FD6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024193"/>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2982</Words>
  <Characters>17000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Mohammed Somru Miah (2129682)</cp:lastModifiedBy>
  <cp:revision>3</cp:revision>
  <dcterms:created xsi:type="dcterms:W3CDTF">2023-06-12T21:58:00Z</dcterms:created>
  <dcterms:modified xsi:type="dcterms:W3CDTF">2023-06-12T22:02:00Z</dcterms:modified>
</cp:coreProperties>
</file>