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43528176"/>
        <w:docPartObj>
          <w:docPartGallery w:val="Cover Pages"/>
          <w:docPartUnique/>
        </w:docPartObj>
      </w:sdtPr>
      <w:sdtEndPr>
        <w:rPr>
          <w:rFonts w:eastAsiaTheme="minorHAnsi"/>
          <w:sz w:val="22"/>
          <w:lang w:val="en-GB"/>
        </w:rPr>
      </w:sdtEndPr>
      <w:sdtContent>
        <w:p w14:paraId="4325B984" w14:textId="34AC9BB1" w:rsidR="004A54D4" w:rsidRDefault="004A54D4">
          <w:pPr>
            <w:pStyle w:val="NoSpacing"/>
            <w:rPr>
              <w:sz w:val="2"/>
            </w:rPr>
          </w:pPr>
          <w:r>
            <w:rPr>
              <w:noProof/>
            </w:rPr>
            <mc:AlternateContent>
              <mc:Choice Requires="wps">
                <w:drawing>
                  <wp:anchor distT="0" distB="0" distL="114300" distR="114300" simplePos="0" relativeHeight="251661312" behindDoc="0" locked="0" layoutInCell="1" allowOverlap="1" wp14:anchorId="6572AEAF" wp14:editId="3E1D1093">
                    <wp:simplePos x="0" y="0"/>
                    <wp:positionH relativeFrom="page">
                      <wp:posOffset>890546</wp:posOffset>
                    </wp:positionH>
                    <wp:positionV relativeFrom="margin">
                      <wp:align>top</wp:align>
                    </wp:positionV>
                    <wp:extent cx="6098540" cy="970059"/>
                    <wp:effectExtent l="0" t="0" r="0" b="1905"/>
                    <wp:wrapNone/>
                    <wp:docPr id="62" name="Text Box 62"/>
                    <wp:cNvGraphicFramePr/>
                    <a:graphic xmlns:a="http://schemas.openxmlformats.org/drawingml/2006/main">
                      <a:graphicData uri="http://schemas.microsoft.com/office/word/2010/wordprocessingShape">
                        <wps:wsp>
                          <wps:cNvSpPr txBox="1"/>
                          <wps:spPr>
                            <a:xfrm>
                              <a:off x="0" y="0"/>
                              <a:ext cx="6098540" cy="97005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503230623" w:displacedByCustomXml="next"/>
                              <w:sdt>
                                <w:sdtPr>
                                  <w:rPr>
                                    <w:rStyle w:val="Heading1Char"/>
                                    <w:rFonts w:asciiTheme="minorHAnsi" w:hAnsiTheme="minorHAnsi" w:cstheme="minorHAnsi"/>
                                    <w:b/>
                                    <w:color w:val="0070C0"/>
                                    <w:sz w:val="96"/>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CC38018" w14:textId="212D6023" w:rsidR="00EF7F94" w:rsidRPr="008E3300" w:rsidRDefault="00EF7F94" w:rsidP="004A54D4">
                                    <w:pPr>
                                      <w:pStyle w:val="NoSpacing"/>
                                      <w:jc w:val="center"/>
                                      <w:rPr>
                                        <w:rFonts w:asciiTheme="majorHAnsi" w:eastAsiaTheme="majorEastAsia" w:hAnsiTheme="majorHAnsi" w:cstheme="majorBidi"/>
                                        <w:caps/>
                                        <w:color w:val="0070C0"/>
                                        <w:sz w:val="68"/>
                                        <w:szCs w:val="68"/>
                                      </w:rPr>
                                    </w:pPr>
                                    <w:r w:rsidRPr="008E3300">
                                      <w:rPr>
                                        <w:rStyle w:val="Heading1Char"/>
                                        <w:rFonts w:asciiTheme="minorHAnsi" w:hAnsiTheme="minorHAnsi" w:cstheme="minorHAnsi"/>
                                        <w:b/>
                                        <w:color w:val="0070C0"/>
                                        <w:sz w:val="96"/>
                                        <w:u w:val="single"/>
                                      </w:rPr>
                                      <w:t>PROBLEM SOLVING</w:t>
                                    </w:r>
                                  </w:p>
                                </w:sdtContent>
                              </w:sdt>
                              <w:bookmarkEnd w:id="0" w:displacedByCustomXml="prev"/>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572AEAF" id="_x0000_t202" coordsize="21600,21600" o:spt="202" path="m,l,21600r21600,l21600,xe">
                    <v:stroke joinstyle="miter"/>
                    <v:path gradientshapeok="t" o:connecttype="rect"/>
                  </v:shapetype>
                  <v:shape id="Text Box 62" o:spid="_x0000_s1026" type="#_x0000_t202" style="position:absolute;margin-left:70.1pt;margin-top:0;width:480.2pt;height:76.4pt;z-index:251661312;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" filled="f" stroked="f" strokeweight=".5pt">
                    <v:textbox>
                      <w:txbxContent>
                        <w:bookmarkStart w:id="1" w:name="_Toc503230623" w:displacedByCustomXml="next"/>
                        <w:sdt>
                          <w:sdtPr>
                            <w:rPr>
                              <w:rStyle w:val="Heading1Char"/>
                              <w:rFonts w:asciiTheme="minorHAnsi" w:hAnsiTheme="minorHAnsi" w:cstheme="minorHAnsi"/>
                              <w:b/>
                              <w:color w:val="0070C0"/>
                              <w:sz w:val="96"/>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CC38018" w14:textId="212D6023" w:rsidR="00EF7F94" w:rsidRPr="008E3300" w:rsidRDefault="00EF7F94" w:rsidP="004A54D4">
                              <w:pPr>
                                <w:pStyle w:val="NoSpacing"/>
                                <w:jc w:val="center"/>
                                <w:rPr>
                                  <w:rFonts w:asciiTheme="majorHAnsi" w:eastAsiaTheme="majorEastAsia" w:hAnsiTheme="majorHAnsi" w:cstheme="majorBidi"/>
                                  <w:caps/>
                                  <w:color w:val="0070C0"/>
                                  <w:sz w:val="68"/>
                                  <w:szCs w:val="68"/>
                                </w:rPr>
                              </w:pPr>
                              <w:r w:rsidRPr="008E3300">
                                <w:rPr>
                                  <w:rStyle w:val="Heading1Char"/>
                                  <w:rFonts w:asciiTheme="minorHAnsi" w:hAnsiTheme="minorHAnsi" w:cstheme="minorHAnsi"/>
                                  <w:b/>
                                  <w:color w:val="0070C0"/>
                                  <w:sz w:val="96"/>
                                  <w:u w:val="single"/>
                                </w:rPr>
                                <w:t>PROBLEM SOLVING</w:t>
                              </w:r>
                            </w:p>
                          </w:sdtContent>
                        </w:sdt>
                        <w:bookmarkEnd w:id="1" w:displacedByCustomXml="prev"/>
                      </w:txbxContent>
                    </v:textbox>
                    <w10:wrap anchorx="page" anchory="margin"/>
                  </v:shape>
                </w:pict>
              </mc:Fallback>
            </mc:AlternateContent>
          </w:r>
        </w:p>
        <w:p w14:paraId="194ACBA1" w14:textId="1E70A6F9" w:rsidR="004A54D4" w:rsidRDefault="004A54D4">
          <w:r>
            <w:rPr>
              <w:noProof/>
              <w:color w:val="4472C4" w:themeColor="accent1"/>
              <w:sz w:val="36"/>
              <w:szCs w:val="36"/>
            </w:rPr>
            <mc:AlternateContent>
              <mc:Choice Requires="wpg">
                <w:drawing>
                  <wp:anchor distT="0" distB="0" distL="114300" distR="114300" simplePos="0" relativeHeight="251660288" behindDoc="1" locked="0" layoutInCell="1" allowOverlap="1" wp14:anchorId="6E58575A" wp14:editId="57DEA0A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1B908D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C2158C4" w14:textId="6AD1C361" w:rsidR="004A54D4" w:rsidRDefault="004A54D4"/>
      </w:sdtContent>
    </w:sdt>
    <w:p w14:paraId="195738C4" w14:textId="2764A475" w:rsidR="004D5D6F" w:rsidRDefault="004D5D6F">
      <w:r>
        <w:rPr>
          <w:noProof/>
        </w:rPr>
        <mc:AlternateContent>
          <mc:Choice Requires="wps">
            <w:drawing>
              <wp:anchor distT="0" distB="0" distL="114300" distR="114300" simplePos="0" relativeHeight="251659264" behindDoc="0" locked="0" layoutInCell="1" allowOverlap="1" wp14:anchorId="22D9D1D4" wp14:editId="31C93240">
                <wp:simplePos x="0" y="0"/>
                <wp:positionH relativeFrom="page">
                  <wp:posOffset>207077</wp:posOffset>
                </wp:positionH>
                <wp:positionV relativeFrom="page">
                  <wp:posOffset>1880870</wp:posOffset>
                </wp:positionV>
                <wp:extent cx="6026785" cy="2209800"/>
                <wp:effectExtent l="0" t="0" r="12065" b="0"/>
                <wp:wrapNone/>
                <wp:docPr id="69" name="Text Box 69"/>
                <wp:cNvGraphicFramePr/>
                <a:graphic xmlns:a="http://schemas.openxmlformats.org/drawingml/2006/main">
                  <a:graphicData uri="http://schemas.microsoft.com/office/word/2010/wordprocessingShape">
                    <wps:wsp>
                      <wps:cNvSpPr txBox="1"/>
                      <wps:spPr>
                        <a:xfrm>
                          <a:off x="0" y="0"/>
                          <a:ext cx="6026785" cy="2209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F53679" w14:textId="77777777" w:rsidR="00EF7F94" w:rsidRPr="004A54D4" w:rsidRDefault="00EF7F94" w:rsidP="004A54D4">
                            <w:pPr>
                              <w:rPr>
                                <w:rFonts w:ascii="Calibri" w:hAnsi="Calibri" w:cs="Calibri"/>
                                <w:sz w:val="48"/>
                              </w:rPr>
                            </w:pPr>
                            <w:r w:rsidRPr="004A54D4">
                              <w:rPr>
                                <w:rFonts w:ascii="Calibri" w:hAnsi="Calibri" w:cs="Calibri"/>
                                <w:sz w:val="48"/>
                              </w:rPr>
                              <w:t xml:space="preserve">Student Name: </w:t>
                            </w:r>
                            <w:proofErr w:type="spellStart"/>
                            <w:r w:rsidRPr="004A54D4">
                              <w:rPr>
                                <w:rFonts w:ascii="Calibri" w:hAnsi="Calibri" w:cs="Calibri"/>
                                <w:sz w:val="48"/>
                              </w:rPr>
                              <w:t>Rabia</w:t>
                            </w:r>
                            <w:proofErr w:type="spellEnd"/>
                            <w:r w:rsidRPr="004A54D4">
                              <w:rPr>
                                <w:rFonts w:ascii="Calibri" w:hAnsi="Calibri" w:cs="Calibri"/>
                                <w:sz w:val="48"/>
                              </w:rPr>
                              <w:t xml:space="preserve"> Miah</w:t>
                            </w:r>
                          </w:p>
                          <w:p w14:paraId="24379C32" w14:textId="77777777" w:rsidR="00EF7F94" w:rsidRPr="004A54D4" w:rsidRDefault="00EF7F94" w:rsidP="004A54D4">
                            <w:pPr>
                              <w:rPr>
                                <w:rFonts w:ascii="Calibri" w:hAnsi="Calibri" w:cs="Calibri"/>
                                <w:sz w:val="48"/>
                              </w:rPr>
                            </w:pPr>
                            <w:r w:rsidRPr="004A54D4">
                              <w:rPr>
                                <w:rFonts w:ascii="Calibri" w:hAnsi="Calibri" w:cs="Calibri"/>
                                <w:sz w:val="48"/>
                              </w:rPr>
                              <w:t>Student Number: 1605763</w:t>
                            </w:r>
                          </w:p>
                          <w:p w14:paraId="046FF4A6" w14:textId="3E842EA6" w:rsidR="00EF7F94" w:rsidRPr="004A54D4" w:rsidRDefault="00EF7F94" w:rsidP="004A54D4">
                            <w:pPr>
                              <w:rPr>
                                <w:rFonts w:ascii="Calibri" w:hAnsi="Calibri" w:cs="Calibri"/>
                                <w:sz w:val="48"/>
                              </w:rPr>
                            </w:pPr>
                            <w:r w:rsidRPr="004A54D4">
                              <w:rPr>
                                <w:rFonts w:ascii="Calibri" w:hAnsi="Calibri" w:cs="Calibri"/>
                                <w:sz w:val="48"/>
                              </w:rPr>
                              <w:t>Module Code: EMPL4008</w:t>
                            </w:r>
                          </w:p>
                          <w:p w14:paraId="7458A959" w14:textId="263BD5AF" w:rsidR="00EF7F94" w:rsidRPr="004A54D4" w:rsidRDefault="00EF7F94" w:rsidP="004A54D4">
                            <w:pPr>
                              <w:pStyle w:val="NoSpacing"/>
                              <w:rPr>
                                <w:color w:val="4472C4" w:themeColor="accent1"/>
                                <w:sz w:val="32"/>
                                <w:szCs w:val="36"/>
                              </w:rPr>
                            </w:pPr>
                            <w:r w:rsidRPr="004A54D4">
                              <w:rPr>
                                <w:rFonts w:ascii="Calibri" w:hAnsi="Calibri" w:cs="Calibri"/>
                                <w:sz w:val="48"/>
                              </w:rPr>
                              <w:t xml:space="preserve">Module Lecturer’s Name: </w:t>
                            </w:r>
                            <w:proofErr w:type="spellStart"/>
                            <w:r w:rsidRPr="004A54D4">
                              <w:rPr>
                                <w:rFonts w:ascii="Calibri" w:hAnsi="Calibri" w:cs="Calibri"/>
                                <w:sz w:val="48"/>
                              </w:rPr>
                              <w:t>Dr</w:t>
                            </w:r>
                            <w:proofErr w:type="spellEnd"/>
                            <w:r w:rsidRPr="004A54D4">
                              <w:rPr>
                                <w:rFonts w:ascii="Calibri" w:hAnsi="Calibri" w:cs="Calibri"/>
                                <w:sz w:val="48"/>
                              </w:rPr>
                              <w:t xml:space="preserve"> Gregory Cowan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2D9D1D4" id="Text Box 69" o:spid="_x0000_s1027" type="#_x0000_t202" style="position:absolute;margin-left:16.3pt;margin-top:148.1pt;width:474.55pt;height:17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" filled="f" stroked="f" strokeweight=".5pt">
                <v:textbox inset="0,0,0,0">
                  <w:txbxContent>
                    <w:p w14:paraId="52F53679" w14:textId="77777777" w:rsidR="00EF7F94" w:rsidRPr="004A54D4" w:rsidRDefault="00EF7F94" w:rsidP="004A54D4">
                      <w:pPr>
                        <w:rPr>
                          <w:rFonts w:ascii="Calibri" w:hAnsi="Calibri" w:cs="Calibri"/>
                          <w:sz w:val="48"/>
                        </w:rPr>
                      </w:pPr>
                      <w:r w:rsidRPr="004A54D4">
                        <w:rPr>
                          <w:rFonts w:ascii="Calibri" w:hAnsi="Calibri" w:cs="Calibri"/>
                          <w:sz w:val="48"/>
                        </w:rPr>
                        <w:t xml:space="preserve">Student Name: </w:t>
                      </w:r>
                      <w:proofErr w:type="spellStart"/>
                      <w:r w:rsidRPr="004A54D4">
                        <w:rPr>
                          <w:rFonts w:ascii="Calibri" w:hAnsi="Calibri" w:cs="Calibri"/>
                          <w:sz w:val="48"/>
                        </w:rPr>
                        <w:t>Rabia</w:t>
                      </w:r>
                      <w:proofErr w:type="spellEnd"/>
                      <w:r w:rsidRPr="004A54D4">
                        <w:rPr>
                          <w:rFonts w:ascii="Calibri" w:hAnsi="Calibri" w:cs="Calibri"/>
                          <w:sz w:val="48"/>
                        </w:rPr>
                        <w:t xml:space="preserve"> Miah</w:t>
                      </w:r>
                    </w:p>
                    <w:p w14:paraId="24379C32" w14:textId="77777777" w:rsidR="00EF7F94" w:rsidRPr="004A54D4" w:rsidRDefault="00EF7F94" w:rsidP="004A54D4">
                      <w:pPr>
                        <w:rPr>
                          <w:rFonts w:ascii="Calibri" w:hAnsi="Calibri" w:cs="Calibri"/>
                          <w:sz w:val="48"/>
                        </w:rPr>
                      </w:pPr>
                      <w:r w:rsidRPr="004A54D4">
                        <w:rPr>
                          <w:rFonts w:ascii="Calibri" w:hAnsi="Calibri" w:cs="Calibri"/>
                          <w:sz w:val="48"/>
                        </w:rPr>
                        <w:t>Student Number: 1605763</w:t>
                      </w:r>
                    </w:p>
                    <w:p w14:paraId="046FF4A6" w14:textId="3E842EA6" w:rsidR="00EF7F94" w:rsidRPr="004A54D4" w:rsidRDefault="00EF7F94" w:rsidP="004A54D4">
                      <w:pPr>
                        <w:rPr>
                          <w:rFonts w:ascii="Calibri" w:hAnsi="Calibri" w:cs="Calibri"/>
                          <w:sz w:val="48"/>
                        </w:rPr>
                      </w:pPr>
                      <w:r w:rsidRPr="004A54D4">
                        <w:rPr>
                          <w:rFonts w:ascii="Calibri" w:hAnsi="Calibri" w:cs="Calibri"/>
                          <w:sz w:val="48"/>
                        </w:rPr>
                        <w:t>Module Code: EMPL4008</w:t>
                      </w:r>
                    </w:p>
                    <w:p w14:paraId="7458A959" w14:textId="263BD5AF" w:rsidR="00EF7F94" w:rsidRPr="004A54D4" w:rsidRDefault="00EF7F94" w:rsidP="004A54D4">
                      <w:pPr>
                        <w:pStyle w:val="NoSpacing"/>
                        <w:rPr>
                          <w:color w:val="4472C4" w:themeColor="accent1"/>
                          <w:sz w:val="32"/>
                          <w:szCs w:val="36"/>
                        </w:rPr>
                      </w:pPr>
                      <w:r w:rsidRPr="004A54D4">
                        <w:rPr>
                          <w:rFonts w:ascii="Calibri" w:hAnsi="Calibri" w:cs="Calibri"/>
                          <w:sz w:val="48"/>
                        </w:rPr>
                        <w:t xml:space="preserve">Module Lecturer’s Name: </w:t>
                      </w:r>
                      <w:proofErr w:type="spellStart"/>
                      <w:r w:rsidRPr="004A54D4">
                        <w:rPr>
                          <w:rFonts w:ascii="Calibri" w:hAnsi="Calibri" w:cs="Calibri"/>
                          <w:sz w:val="48"/>
                        </w:rPr>
                        <w:t>Dr</w:t>
                      </w:r>
                      <w:proofErr w:type="spellEnd"/>
                      <w:r w:rsidRPr="004A54D4">
                        <w:rPr>
                          <w:rFonts w:ascii="Calibri" w:hAnsi="Calibri" w:cs="Calibri"/>
                          <w:sz w:val="48"/>
                        </w:rPr>
                        <w:t xml:space="preserve"> Gregory Cowan</w:t>
                      </w:r>
                    </w:p>
                  </w:txbxContent>
                </v:textbox>
                <w10:wrap anchorx="page" anchory="page"/>
              </v:shape>
            </w:pict>
          </mc:Fallback>
        </mc:AlternateContent>
      </w:r>
    </w:p>
    <w:p w14:paraId="4AA93E7A" w14:textId="52627D10" w:rsidR="004D5D6F" w:rsidRDefault="004D5D6F"/>
    <w:p w14:paraId="681E9E2D" w14:textId="7D40186C" w:rsidR="004D5D6F" w:rsidRDefault="004D5D6F"/>
    <w:p w14:paraId="1A467D03" w14:textId="08241453" w:rsidR="004D5D6F" w:rsidRDefault="004D5D6F"/>
    <w:p w14:paraId="533F678D" w14:textId="77777777" w:rsidR="004D5D6F" w:rsidRDefault="004D5D6F"/>
    <w:p w14:paraId="07C3F6BF" w14:textId="77777777" w:rsidR="004D5D6F" w:rsidRDefault="004D5D6F"/>
    <w:p w14:paraId="695B7107" w14:textId="77777777" w:rsidR="004D5D6F" w:rsidRDefault="004D5D6F"/>
    <w:p w14:paraId="0A7BFD28" w14:textId="77777777" w:rsidR="004D5D6F" w:rsidRDefault="004D5D6F"/>
    <w:p w14:paraId="3DF67DF4" w14:textId="77777777" w:rsidR="004D5D6F" w:rsidRDefault="004D5D6F"/>
    <w:p w14:paraId="341EB8B0" w14:textId="77777777" w:rsidR="004D5D6F" w:rsidRDefault="004D5D6F"/>
    <w:p w14:paraId="294A79D5" w14:textId="77777777" w:rsidR="004D5D6F" w:rsidRDefault="004D5D6F"/>
    <w:p w14:paraId="4D030C6A" w14:textId="77777777" w:rsidR="004D5D6F" w:rsidRDefault="004D5D6F"/>
    <w:p w14:paraId="61A1F7CC" w14:textId="77777777" w:rsidR="004D5D6F" w:rsidRDefault="004D5D6F"/>
    <w:p w14:paraId="74B49807" w14:textId="77777777" w:rsidR="004D5D6F" w:rsidRDefault="004D5D6F"/>
    <w:p w14:paraId="6051C4B0" w14:textId="77777777" w:rsidR="004D5D6F" w:rsidRDefault="004D5D6F"/>
    <w:p w14:paraId="06F7C3C0" w14:textId="77777777" w:rsidR="004D5D6F" w:rsidRDefault="004D5D6F"/>
    <w:p w14:paraId="01D7F008" w14:textId="77777777" w:rsidR="004D5D6F" w:rsidRDefault="004D5D6F"/>
    <w:p w14:paraId="6C7DB0FE" w14:textId="77777777" w:rsidR="004D5D6F" w:rsidRDefault="004D5D6F"/>
    <w:p w14:paraId="56ABC81B" w14:textId="77777777" w:rsidR="004D5D6F" w:rsidRDefault="004D5D6F"/>
    <w:p w14:paraId="0C2D6FB1" w14:textId="77777777" w:rsidR="004D5D6F" w:rsidRDefault="004D5D6F"/>
    <w:p w14:paraId="3859CAA0" w14:textId="77777777" w:rsidR="004D5D6F" w:rsidRDefault="004D5D6F"/>
    <w:p w14:paraId="2F0A24F2" w14:textId="77777777" w:rsidR="004D5D6F" w:rsidRDefault="004D5D6F"/>
    <w:p w14:paraId="0AE58CCD" w14:textId="77777777" w:rsidR="004D5D6F" w:rsidRDefault="004D5D6F"/>
    <w:p w14:paraId="67D1970A" w14:textId="77777777" w:rsidR="004D5D6F" w:rsidRDefault="004D5D6F"/>
    <w:p w14:paraId="7E0B0448" w14:textId="77777777" w:rsidR="004D5D6F" w:rsidRDefault="004D5D6F"/>
    <w:p w14:paraId="114F0A69" w14:textId="77777777" w:rsidR="004D5D6F" w:rsidRDefault="004D5D6F"/>
    <w:p w14:paraId="15E7E0FA" w14:textId="77777777" w:rsidR="004D5D6F" w:rsidRDefault="004D5D6F"/>
    <w:p w14:paraId="74C81714" w14:textId="77777777" w:rsidR="004D5D6F" w:rsidRDefault="004D5D6F"/>
    <w:p w14:paraId="71A74B63" w14:textId="77777777" w:rsidR="004D5D6F" w:rsidRDefault="004D5D6F"/>
    <w:p w14:paraId="5AD1EB7D" w14:textId="77777777" w:rsidR="002A1E24" w:rsidRDefault="002A1E24" w:rsidP="008E3300">
      <w:pPr>
        <w:pStyle w:val="Heading1"/>
      </w:pPr>
    </w:p>
    <w:sdt>
      <w:sdtPr>
        <w:id w:val="3439849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C97240B" w14:textId="5A6FB35A" w:rsidR="008E3300" w:rsidRDefault="008E3300">
          <w:pPr>
            <w:pStyle w:val="TOCHeading"/>
          </w:pPr>
          <w:r>
            <w:t>Content</w:t>
          </w:r>
          <w:bookmarkStart w:id="2" w:name="_GoBack"/>
          <w:bookmarkEnd w:id="2"/>
          <w:r>
            <w:t>s</w:t>
          </w:r>
        </w:p>
        <w:p w14:paraId="686ADB03" w14:textId="47CD0028" w:rsidR="00865B6D" w:rsidRDefault="008E33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7" w:anchor="_Toc503230623" w:history="1">
            <w:r w:rsidR="00865B6D" w:rsidRPr="00AC4825">
              <w:rPr>
                <w:rStyle w:val="Hyperlink"/>
                <w:rFonts w:cstheme="minorHAnsi"/>
                <w:b/>
                <w:noProof/>
                <w:lang w:val="en-US"/>
              </w:rPr>
              <w:t>PROBLEM SOLVING</w:t>
            </w:r>
            <w:r w:rsidR="00865B6D">
              <w:rPr>
                <w:noProof/>
                <w:webHidden/>
              </w:rPr>
              <w:tab/>
            </w:r>
            <w:r w:rsidR="00865B6D">
              <w:rPr>
                <w:noProof/>
                <w:webHidden/>
              </w:rPr>
              <w:fldChar w:fldCharType="begin"/>
            </w:r>
            <w:r w:rsidR="00865B6D">
              <w:rPr>
                <w:noProof/>
                <w:webHidden/>
              </w:rPr>
              <w:instrText xml:space="preserve"> PAGEREF _Toc503230623 \h </w:instrText>
            </w:r>
            <w:r w:rsidR="00865B6D">
              <w:rPr>
                <w:noProof/>
                <w:webHidden/>
              </w:rPr>
            </w:r>
            <w:r w:rsidR="00865B6D">
              <w:rPr>
                <w:noProof/>
                <w:webHidden/>
              </w:rPr>
              <w:fldChar w:fldCharType="separate"/>
            </w:r>
            <w:r w:rsidR="00865B6D">
              <w:rPr>
                <w:noProof/>
                <w:webHidden/>
              </w:rPr>
              <w:t>0</w:t>
            </w:r>
            <w:r w:rsidR="00865B6D">
              <w:rPr>
                <w:noProof/>
                <w:webHidden/>
              </w:rPr>
              <w:fldChar w:fldCharType="end"/>
            </w:r>
          </w:hyperlink>
        </w:p>
        <w:p w14:paraId="6660E7C4" w14:textId="6BDAEBB4" w:rsidR="00865B6D" w:rsidRDefault="00865B6D">
          <w:pPr>
            <w:pStyle w:val="TOC1"/>
            <w:tabs>
              <w:tab w:val="right" w:leader="dot" w:pos="9016"/>
            </w:tabs>
            <w:rPr>
              <w:rFonts w:eastAsiaTheme="minorEastAsia"/>
              <w:noProof/>
              <w:lang w:eastAsia="en-GB"/>
            </w:rPr>
          </w:pPr>
          <w:hyperlink w:anchor="_Toc503230624" w:history="1">
            <w:r w:rsidRPr="00AC4825">
              <w:rPr>
                <w:rStyle w:val="Hyperlink"/>
                <w:rFonts w:cstheme="minorHAnsi"/>
                <w:b/>
                <w:noProof/>
              </w:rPr>
              <w:t>Part 1:</w:t>
            </w:r>
            <w:r>
              <w:rPr>
                <w:noProof/>
                <w:webHidden/>
              </w:rPr>
              <w:tab/>
            </w:r>
            <w:r>
              <w:rPr>
                <w:noProof/>
                <w:webHidden/>
              </w:rPr>
              <w:fldChar w:fldCharType="begin"/>
            </w:r>
            <w:r>
              <w:rPr>
                <w:noProof/>
                <w:webHidden/>
              </w:rPr>
              <w:instrText xml:space="preserve"> PAGEREF _Toc503230624 \h </w:instrText>
            </w:r>
            <w:r>
              <w:rPr>
                <w:noProof/>
                <w:webHidden/>
              </w:rPr>
            </w:r>
            <w:r>
              <w:rPr>
                <w:noProof/>
                <w:webHidden/>
              </w:rPr>
              <w:fldChar w:fldCharType="separate"/>
            </w:r>
            <w:r>
              <w:rPr>
                <w:noProof/>
                <w:webHidden/>
              </w:rPr>
              <w:t>2</w:t>
            </w:r>
            <w:r>
              <w:rPr>
                <w:noProof/>
                <w:webHidden/>
              </w:rPr>
              <w:fldChar w:fldCharType="end"/>
            </w:r>
          </w:hyperlink>
        </w:p>
        <w:p w14:paraId="2EA836B3" w14:textId="2DE04623" w:rsidR="00865B6D" w:rsidRDefault="00865B6D">
          <w:pPr>
            <w:pStyle w:val="TOC1"/>
            <w:tabs>
              <w:tab w:val="right" w:leader="dot" w:pos="9016"/>
            </w:tabs>
            <w:rPr>
              <w:rFonts w:eastAsiaTheme="minorEastAsia"/>
              <w:noProof/>
              <w:lang w:eastAsia="en-GB"/>
            </w:rPr>
          </w:pPr>
          <w:hyperlink w:anchor="_Toc503230625" w:history="1">
            <w:r w:rsidRPr="00AC4825">
              <w:rPr>
                <w:rStyle w:val="Hyperlink"/>
                <w:rFonts w:cstheme="minorHAnsi"/>
                <w:b/>
                <w:noProof/>
              </w:rPr>
              <w:t>Part 2:</w:t>
            </w:r>
            <w:r>
              <w:rPr>
                <w:noProof/>
                <w:webHidden/>
              </w:rPr>
              <w:tab/>
            </w:r>
            <w:r>
              <w:rPr>
                <w:noProof/>
                <w:webHidden/>
              </w:rPr>
              <w:fldChar w:fldCharType="begin"/>
            </w:r>
            <w:r>
              <w:rPr>
                <w:noProof/>
                <w:webHidden/>
              </w:rPr>
              <w:instrText xml:space="preserve"> PAGEREF _Toc503230625 \h </w:instrText>
            </w:r>
            <w:r>
              <w:rPr>
                <w:noProof/>
                <w:webHidden/>
              </w:rPr>
            </w:r>
            <w:r>
              <w:rPr>
                <w:noProof/>
                <w:webHidden/>
              </w:rPr>
              <w:fldChar w:fldCharType="separate"/>
            </w:r>
            <w:r>
              <w:rPr>
                <w:noProof/>
                <w:webHidden/>
              </w:rPr>
              <w:t>2</w:t>
            </w:r>
            <w:r>
              <w:rPr>
                <w:noProof/>
                <w:webHidden/>
              </w:rPr>
              <w:fldChar w:fldCharType="end"/>
            </w:r>
          </w:hyperlink>
        </w:p>
        <w:p w14:paraId="06474B78" w14:textId="5AE0B759" w:rsidR="00865B6D" w:rsidRDefault="00865B6D">
          <w:pPr>
            <w:pStyle w:val="TOC1"/>
            <w:tabs>
              <w:tab w:val="right" w:leader="dot" w:pos="9016"/>
            </w:tabs>
            <w:rPr>
              <w:rFonts w:eastAsiaTheme="minorEastAsia"/>
              <w:noProof/>
              <w:lang w:eastAsia="en-GB"/>
            </w:rPr>
          </w:pPr>
          <w:hyperlink w:anchor="_Toc503230626" w:history="1">
            <w:r w:rsidRPr="00AC4825">
              <w:rPr>
                <w:rStyle w:val="Hyperlink"/>
                <w:rFonts w:cstheme="minorHAnsi"/>
                <w:b/>
                <w:noProof/>
              </w:rPr>
              <w:t>Part 3:</w:t>
            </w:r>
            <w:r>
              <w:rPr>
                <w:noProof/>
                <w:webHidden/>
              </w:rPr>
              <w:tab/>
            </w:r>
            <w:r>
              <w:rPr>
                <w:noProof/>
                <w:webHidden/>
              </w:rPr>
              <w:fldChar w:fldCharType="begin"/>
            </w:r>
            <w:r>
              <w:rPr>
                <w:noProof/>
                <w:webHidden/>
              </w:rPr>
              <w:instrText xml:space="preserve"> PAGEREF _Toc503230626 \h </w:instrText>
            </w:r>
            <w:r>
              <w:rPr>
                <w:noProof/>
                <w:webHidden/>
              </w:rPr>
            </w:r>
            <w:r>
              <w:rPr>
                <w:noProof/>
                <w:webHidden/>
              </w:rPr>
              <w:fldChar w:fldCharType="separate"/>
            </w:r>
            <w:r>
              <w:rPr>
                <w:noProof/>
                <w:webHidden/>
              </w:rPr>
              <w:t>3</w:t>
            </w:r>
            <w:r>
              <w:rPr>
                <w:noProof/>
                <w:webHidden/>
              </w:rPr>
              <w:fldChar w:fldCharType="end"/>
            </w:r>
          </w:hyperlink>
        </w:p>
        <w:p w14:paraId="7826F748" w14:textId="732489EB" w:rsidR="00865B6D" w:rsidRDefault="00865B6D">
          <w:pPr>
            <w:pStyle w:val="TOC1"/>
            <w:tabs>
              <w:tab w:val="right" w:leader="dot" w:pos="9016"/>
            </w:tabs>
            <w:rPr>
              <w:rFonts w:eastAsiaTheme="minorEastAsia"/>
              <w:noProof/>
              <w:lang w:eastAsia="en-GB"/>
            </w:rPr>
          </w:pPr>
          <w:hyperlink w:anchor="_Toc503230627" w:history="1">
            <w:r w:rsidRPr="00AC4825">
              <w:rPr>
                <w:rStyle w:val="Hyperlink"/>
                <w:rFonts w:cstheme="minorHAnsi"/>
                <w:b/>
                <w:noProof/>
              </w:rPr>
              <w:t>Part 4:</w:t>
            </w:r>
            <w:r>
              <w:rPr>
                <w:noProof/>
                <w:webHidden/>
              </w:rPr>
              <w:tab/>
            </w:r>
            <w:r>
              <w:rPr>
                <w:noProof/>
                <w:webHidden/>
              </w:rPr>
              <w:fldChar w:fldCharType="begin"/>
            </w:r>
            <w:r>
              <w:rPr>
                <w:noProof/>
                <w:webHidden/>
              </w:rPr>
              <w:instrText xml:space="preserve"> PAGEREF _Toc503230627 \h </w:instrText>
            </w:r>
            <w:r>
              <w:rPr>
                <w:noProof/>
                <w:webHidden/>
              </w:rPr>
            </w:r>
            <w:r>
              <w:rPr>
                <w:noProof/>
                <w:webHidden/>
              </w:rPr>
              <w:fldChar w:fldCharType="separate"/>
            </w:r>
            <w:r>
              <w:rPr>
                <w:noProof/>
                <w:webHidden/>
              </w:rPr>
              <w:t>3</w:t>
            </w:r>
            <w:r>
              <w:rPr>
                <w:noProof/>
                <w:webHidden/>
              </w:rPr>
              <w:fldChar w:fldCharType="end"/>
            </w:r>
          </w:hyperlink>
        </w:p>
        <w:p w14:paraId="4D4EB614" w14:textId="2A64645C" w:rsidR="008E3300" w:rsidRDefault="008E3300">
          <w:r>
            <w:rPr>
              <w:b/>
              <w:bCs/>
              <w:noProof/>
            </w:rPr>
            <w:fldChar w:fldCharType="end"/>
          </w:r>
        </w:p>
      </w:sdtContent>
    </w:sdt>
    <w:p w14:paraId="06A6AD8D" w14:textId="77777777" w:rsidR="002A1E24" w:rsidRDefault="002A1E24" w:rsidP="008E3300">
      <w:pPr>
        <w:pStyle w:val="Heading1"/>
      </w:pPr>
    </w:p>
    <w:p w14:paraId="5591BCEC" w14:textId="77777777" w:rsidR="002A1E24" w:rsidRDefault="002A1E24" w:rsidP="008E3300">
      <w:pPr>
        <w:pStyle w:val="Heading1"/>
      </w:pPr>
    </w:p>
    <w:p w14:paraId="31035950" w14:textId="77777777" w:rsidR="002A1E24" w:rsidRDefault="002A1E24" w:rsidP="008E3300">
      <w:pPr>
        <w:pStyle w:val="Heading1"/>
      </w:pPr>
    </w:p>
    <w:p w14:paraId="7EC7C928" w14:textId="77777777" w:rsidR="002A1E24" w:rsidRDefault="002A1E24" w:rsidP="008E3300">
      <w:pPr>
        <w:pStyle w:val="Heading1"/>
      </w:pPr>
    </w:p>
    <w:p w14:paraId="4102B7B4" w14:textId="77777777" w:rsidR="002A1E24" w:rsidRDefault="002A1E24" w:rsidP="008E3300">
      <w:pPr>
        <w:pStyle w:val="Heading1"/>
      </w:pPr>
    </w:p>
    <w:p w14:paraId="76DFA1D1" w14:textId="77777777" w:rsidR="002A1E24" w:rsidRDefault="002A1E24" w:rsidP="008E3300">
      <w:pPr>
        <w:pStyle w:val="Heading1"/>
      </w:pPr>
    </w:p>
    <w:p w14:paraId="1E31467F" w14:textId="77777777" w:rsidR="002A1E24" w:rsidRDefault="002A1E24" w:rsidP="008E3300">
      <w:pPr>
        <w:pStyle w:val="Heading1"/>
      </w:pPr>
    </w:p>
    <w:p w14:paraId="7E071875" w14:textId="77777777" w:rsidR="002A1E24" w:rsidRDefault="002A1E24" w:rsidP="008E3300">
      <w:pPr>
        <w:pStyle w:val="Heading1"/>
      </w:pPr>
    </w:p>
    <w:p w14:paraId="1603EE24" w14:textId="4545B890" w:rsidR="002A1E24" w:rsidRDefault="002A1E24" w:rsidP="008E3300">
      <w:pPr>
        <w:pStyle w:val="Heading1"/>
      </w:pPr>
    </w:p>
    <w:p w14:paraId="1EC6458E" w14:textId="3E9AE4A3" w:rsidR="008E3300" w:rsidRDefault="008E3300" w:rsidP="008E3300"/>
    <w:p w14:paraId="57422624" w14:textId="2BD1D199" w:rsidR="008E3300" w:rsidRDefault="008E3300" w:rsidP="008E3300"/>
    <w:p w14:paraId="2B629A20" w14:textId="26DD3909" w:rsidR="008E3300" w:rsidRDefault="008E3300" w:rsidP="008E3300"/>
    <w:p w14:paraId="0FE1CE43" w14:textId="563993D7" w:rsidR="008E3300" w:rsidRDefault="008E3300" w:rsidP="008E3300"/>
    <w:p w14:paraId="79E97B57" w14:textId="04EC87DA" w:rsidR="008E3300" w:rsidRDefault="008E3300" w:rsidP="008E3300"/>
    <w:p w14:paraId="01245A04" w14:textId="50653F25" w:rsidR="008E3300" w:rsidRDefault="008E3300" w:rsidP="008E3300"/>
    <w:p w14:paraId="52FC0A53" w14:textId="393F30E1" w:rsidR="002A1E24" w:rsidRDefault="002A1E24" w:rsidP="008E3300">
      <w:pPr>
        <w:pStyle w:val="Heading1"/>
        <w:rPr>
          <w:rFonts w:asciiTheme="minorHAnsi" w:eastAsiaTheme="minorHAnsi" w:hAnsiTheme="minorHAnsi" w:cstheme="minorBidi"/>
          <w:color w:val="auto"/>
          <w:sz w:val="22"/>
          <w:szCs w:val="22"/>
        </w:rPr>
      </w:pPr>
    </w:p>
    <w:p w14:paraId="48430686" w14:textId="77777777" w:rsidR="00EF7F94" w:rsidRPr="00EF7F94" w:rsidRDefault="00EF7F94" w:rsidP="00EF7F94"/>
    <w:p w14:paraId="544734D2" w14:textId="33CCA3BC" w:rsidR="008E3300" w:rsidRPr="008E3300" w:rsidRDefault="008E3300" w:rsidP="008E3300">
      <w:pPr>
        <w:pStyle w:val="Heading1"/>
        <w:jc w:val="center"/>
        <w:rPr>
          <w:rFonts w:asciiTheme="minorHAnsi" w:hAnsiTheme="minorHAnsi" w:cstheme="minorHAnsi"/>
          <w:b/>
          <w:sz w:val="40"/>
          <w:u w:val="single"/>
        </w:rPr>
      </w:pPr>
      <w:bookmarkStart w:id="3" w:name="_Toc503230624"/>
      <w:r w:rsidRPr="008E3300">
        <w:rPr>
          <w:rFonts w:asciiTheme="minorHAnsi" w:hAnsiTheme="minorHAnsi" w:cstheme="minorHAnsi"/>
          <w:b/>
          <w:sz w:val="40"/>
          <w:u w:val="single"/>
        </w:rPr>
        <w:lastRenderedPageBreak/>
        <w:t>Part 1</w:t>
      </w:r>
      <w:r>
        <w:rPr>
          <w:rFonts w:asciiTheme="minorHAnsi" w:hAnsiTheme="minorHAnsi" w:cstheme="minorHAnsi"/>
          <w:b/>
          <w:sz w:val="40"/>
          <w:u w:val="single"/>
        </w:rPr>
        <w:t>:</w:t>
      </w:r>
      <w:bookmarkEnd w:id="3"/>
    </w:p>
    <w:p w14:paraId="0F17BBE3" w14:textId="1C1EB411" w:rsidR="008E3300" w:rsidRPr="00642A6D" w:rsidRDefault="00AB4017" w:rsidP="00357614">
      <w:pPr>
        <w:jc w:val="both"/>
        <w:rPr>
          <w:sz w:val="24"/>
        </w:rPr>
      </w:pPr>
      <w:r w:rsidRPr="00642A6D">
        <w:rPr>
          <w:sz w:val="24"/>
        </w:rPr>
        <w:t xml:space="preserve">I have completed my certificate in HE skills and started working in the Beauty industry for the department store House of Fraser. I have identified what I believe is to be a problem; there isn’t a fixed time where each staff member goes for their break and the managers are slacking when it comes to informing the members of staff about when their break is that day. </w:t>
      </w:r>
      <w:r w:rsidR="00357614" w:rsidRPr="00642A6D">
        <w:rPr>
          <w:sz w:val="24"/>
        </w:rPr>
        <w:t>S</w:t>
      </w:r>
      <w:r w:rsidRPr="00642A6D">
        <w:rPr>
          <w:sz w:val="24"/>
        </w:rPr>
        <w:t xml:space="preserve">ome of my colleagues take a break whenever they feel like it, </w:t>
      </w:r>
      <w:r w:rsidR="00357614" w:rsidRPr="00642A6D">
        <w:rPr>
          <w:sz w:val="24"/>
        </w:rPr>
        <w:t xml:space="preserve">and on the other hand </w:t>
      </w:r>
      <w:r w:rsidRPr="00642A6D">
        <w:rPr>
          <w:sz w:val="24"/>
        </w:rPr>
        <w:t xml:space="preserve">some of the others try to find the managers so they can ask them. </w:t>
      </w:r>
      <w:r w:rsidR="00357614" w:rsidRPr="00642A6D">
        <w:rPr>
          <w:sz w:val="24"/>
        </w:rPr>
        <w:t xml:space="preserve"> This problem can have psychological effects on the human brain because some members of staff may feel neglected if everyone else is being told apart from them because they were accidentally forgotten. This problem can easily be solved by ensuring that every single member of staff is fully briefed upon their role that day and when their breaks will take place and any other relevant information. This way nobody will be </w:t>
      </w:r>
      <w:r w:rsidR="00642A6D" w:rsidRPr="00642A6D">
        <w:rPr>
          <w:sz w:val="24"/>
        </w:rPr>
        <w:t>forgotten,</w:t>
      </w:r>
      <w:r w:rsidR="00357614" w:rsidRPr="00642A6D">
        <w:rPr>
          <w:sz w:val="24"/>
        </w:rPr>
        <w:t xml:space="preserve"> </w:t>
      </w:r>
      <w:r w:rsidR="00642A6D" w:rsidRPr="00642A6D">
        <w:rPr>
          <w:sz w:val="24"/>
        </w:rPr>
        <w:t xml:space="preserve">and it will not cause any problems for the business and it will reduce the amount of time wasted. </w:t>
      </w:r>
    </w:p>
    <w:p w14:paraId="4F1830CF" w14:textId="7C82ED30" w:rsidR="008E3300" w:rsidRDefault="00642A6D" w:rsidP="00642A6D">
      <w:pPr>
        <w:jc w:val="both"/>
        <w:rPr>
          <w:sz w:val="24"/>
        </w:rPr>
      </w:pPr>
      <w:r w:rsidRPr="00642A6D">
        <w:rPr>
          <w:sz w:val="24"/>
        </w:rPr>
        <w:t xml:space="preserve">Critical </w:t>
      </w:r>
      <w:r>
        <w:rPr>
          <w:sz w:val="24"/>
        </w:rPr>
        <w:t xml:space="preserve">thinking is the proficiency of being able to make instant decisions and choosing the right approach in any situation where there is a problem that has raised. There are around five significantly important methods in which a person can become better at critical thinking: being organised, structured, analytical, presumptive and evaluative. </w:t>
      </w:r>
    </w:p>
    <w:p w14:paraId="45D24A91" w14:textId="77777777" w:rsidR="00642A6D" w:rsidRPr="00642A6D" w:rsidRDefault="00642A6D" w:rsidP="00642A6D">
      <w:pPr>
        <w:jc w:val="both"/>
        <w:rPr>
          <w:sz w:val="24"/>
        </w:rPr>
      </w:pPr>
    </w:p>
    <w:p w14:paraId="0E732D05" w14:textId="5C14BB82" w:rsidR="008E3300" w:rsidRPr="008E3300" w:rsidRDefault="008E3300" w:rsidP="008E3300">
      <w:pPr>
        <w:pStyle w:val="Heading1"/>
        <w:jc w:val="center"/>
        <w:rPr>
          <w:rFonts w:asciiTheme="minorHAnsi" w:hAnsiTheme="minorHAnsi" w:cstheme="minorHAnsi"/>
          <w:b/>
          <w:sz w:val="40"/>
          <w:u w:val="single"/>
        </w:rPr>
      </w:pPr>
      <w:bookmarkStart w:id="4" w:name="_Toc503230625"/>
      <w:r w:rsidRPr="008E3300">
        <w:rPr>
          <w:rFonts w:asciiTheme="minorHAnsi" w:hAnsiTheme="minorHAnsi" w:cstheme="minorHAnsi"/>
          <w:b/>
          <w:sz w:val="40"/>
          <w:u w:val="single"/>
        </w:rPr>
        <w:t>Part 2</w:t>
      </w:r>
      <w:r>
        <w:rPr>
          <w:rFonts w:asciiTheme="minorHAnsi" w:hAnsiTheme="minorHAnsi" w:cstheme="minorHAnsi"/>
          <w:b/>
          <w:sz w:val="40"/>
          <w:u w:val="single"/>
        </w:rPr>
        <w:t>:</w:t>
      </w:r>
      <w:bookmarkEnd w:id="4"/>
    </w:p>
    <w:p w14:paraId="4FB258F9" w14:textId="4640FFA9" w:rsidR="00EB17D5" w:rsidRPr="00EF7F94" w:rsidRDefault="00EB17D5">
      <w:pPr>
        <w:rPr>
          <w:sz w:val="24"/>
        </w:rPr>
      </w:pPr>
      <w:r w:rsidRPr="00EF7F94">
        <w:rPr>
          <w:sz w:val="24"/>
        </w:rPr>
        <w:t>PEST Analysis of House of Fraser as an organisation:</w:t>
      </w:r>
    </w:p>
    <w:p w14:paraId="1C4A03F6" w14:textId="2426C02D" w:rsidR="008E3300" w:rsidRPr="00EF7F94" w:rsidRDefault="00EB17D5">
      <w:pPr>
        <w:rPr>
          <w:sz w:val="24"/>
        </w:rPr>
      </w:pPr>
      <w:r w:rsidRPr="00EF7F94">
        <w:rPr>
          <w:sz w:val="24"/>
        </w:rPr>
        <w:t>Political – House of Fraser have not had any sort of mention in politics, at least in a negative manner.</w:t>
      </w:r>
    </w:p>
    <w:p w14:paraId="6199D5FD" w14:textId="03A55538" w:rsidR="00EB17D5" w:rsidRPr="00EF7F94" w:rsidRDefault="00EB17D5">
      <w:pPr>
        <w:rPr>
          <w:sz w:val="24"/>
        </w:rPr>
      </w:pPr>
      <w:r w:rsidRPr="00EF7F94">
        <w:rPr>
          <w:sz w:val="24"/>
        </w:rPr>
        <w:t xml:space="preserve">Economic – Competition is only growing each year with many new supermarkets arising. Furthermore, sales tax has increased meaning the profit margin will also decrease. </w:t>
      </w:r>
    </w:p>
    <w:p w14:paraId="78C300FC" w14:textId="79D8F5DD" w:rsidR="00EB17D5" w:rsidRPr="00EF7F94" w:rsidRDefault="00EB17D5">
      <w:pPr>
        <w:rPr>
          <w:sz w:val="24"/>
        </w:rPr>
      </w:pPr>
      <w:r w:rsidRPr="00EF7F94">
        <w:rPr>
          <w:sz w:val="24"/>
        </w:rPr>
        <w:t xml:space="preserve">Social – </w:t>
      </w:r>
      <w:r w:rsidR="0067313A" w:rsidRPr="00EF7F94">
        <w:rPr>
          <w:sz w:val="24"/>
        </w:rPr>
        <w:t>Most people are trying to cut down with their expenditures, so that they can save for things like a first home, new car or holidays. Most of society like to keep fit and therefore gym memberships will be another expense and can therefore possibly result in a cut down when it comes to shopping at department stores like House of Fraser.</w:t>
      </w:r>
    </w:p>
    <w:p w14:paraId="64C292C5" w14:textId="0DF64229" w:rsidR="00642A6D" w:rsidRPr="00EF7F94" w:rsidRDefault="0067313A" w:rsidP="00EF7F94">
      <w:pPr>
        <w:rPr>
          <w:sz w:val="24"/>
        </w:rPr>
      </w:pPr>
      <w:r w:rsidRPr="00EF7F94">
        <w:rPr>
          <w:sz w:val="24"/>
        </w:rPr>
        <w:t xml:space="preserve">Technological – A countless number of online retailers have surged the internet. Many sites offer the same products at a cheaper price, which would clearly attract customers since they do not have to leave their home and they can save some money. House of Fraser are known for selling designer goods and the rise of counterfeit designer goods being sold all over the internet, especially on sites like eBay, has caused the companies profit margins to decrease since more people are inclined to go for the cheaper counterfeit option because it could be up to 20x cheaper and the difference between the counterfeit and legitimate goods could be very subtle. </w:t>
      </w:r>
    </w:p>
    <w:p w14:paraId="2F360DD8" w14:textId="189FA67C" w:rsidR="008E3300" w:rsidRPr="00EF7F94" w:rsidRDefault="008E3300" w:rsidP="00EF7F94">
      <w:pPr>
        <w:pStyle w:val="Heading1"/>
        <w:jc w:val="center"/>
        <w:rPr>
          <w:rFonts w:asciiTheme="minorHAnsi" w:hAnsiTheme="minorHAnsi" w:cstheme="minorHAnsi"/>
          <w:b/>
          <w:sz w:val="40"/>
          <w:szCs w:val="24"/>
          <w:u w:val="single"/>
        </w:rPr>
      </w:pPr>
      <w:bookmarkStart w:id="5" w:name="_Toc503230626"/>
      <w:r w:rsidRPr="00EF7F94">
        <w:rPr>
          <w:rFonts w:asciiTheme="minorHAnsi" w:hAnsiTheme="minorHAnsi" w:cstheme="minorHAnsi"/>
          <w:b/>
          <w:sz w:val="40"/>
          <w:szCs w:val="24"/>
          <w:u w:val="single"/>
        </w:rPr>
        <w:lastRenderedPageBreak/>
        <w:t>Part 3</w:t>
      </w:r>
      <w:r w:rsidR="002B66A8" w:rsidRPr="00EF7F94">
        <w:rPr>
          <w:rFonts w:asciiTheme="minorHAnsi" w:hAnsiTheme="minorHAnsi" w:cstheme="minorHAnsi"/>
          <w:b/>
          <w:sz w:val="40"/>
          <w:szCs w:val="24"/>
          <w:u w:val="single"/>
        </w:rPr>
        <w:t>:</w:t>
      </w:r>
      <w:bookmarkEnd w:id="5"/>
    </w:p>
    <w:p w14:paraId="3FC29C71" w14:textId="1757B6F4" w:rsidR="00CF645F" w:rsidRPr="00EF7F94" w:rsidRDefault="00CF645F" w:rsidP="00CF645F">
      <w:pPr>
        <w:rPr>
          <w:sz w:val="24"/>
          <w:szCs w:val="24"/>
        </w:rPr>
      </w:pPr>
      <w:r w:rsidRPr="00EF7F94">
        <w:rPr>
          <w:sz w:val="24"/>
          <w:szCs w:val="24"/>
        </w:rPr>
        <w:t xml:space="preserve">Employee behaviour is the method in which an employee will respond to a situation or circumstance in their place of work. This varies a lot from department to department within the same companies and especially in different industries of work. Employee behaviour can also be shaped by culture and upbringing as well as social status. Attitude to the workplace is very important the there are many factors which influence a person’s attitude: technology, </w:t>
      </w:r>
      <w:r w:rsidR="00A124ED" w:rsidRPr="00EF7F94">
        <w:rPr>
          <w:sz w:val="24"/>
          <w:szCs w:val="24"/>
        </w:rPr>
        <w:t>mental ability, positivity/negativity.</w:t>
      </w:r>
    </w:p>
    <w:p w14:paraId="78C21A2F" w14:textId="4A46158E" w:rsidR="00CF645F" w:rsidRPr="00EF7F94" w:rsidRDefault="00CF645F" w:rsidP="00CF645F">
      <w:pPr>
        <w:rPr>
          <w:sz w:val="24"/>
          <w:szCs w:val="24"/>
        </w:rPr>
      </w:pPr>
      <w:r w:rsidRPr="00EF7F94">
        <w:rPr>
          <w:sz w:val="24"/>
          <w:szCs w:val="24"/>
        </w:rPr>
        <w:t xml:space="preserve">The two main types of employee behaviour: </w:t>
      </w:r>
    </w:p>
    <w:p w14:paraId="70709499" w14:textId="5D8DAA0D" w:rsidR="00EF7F94" w:rsidRPr="00EF7F94" w:rsidRDefault="00A124ED" w:rsidP="00EF7F94">
      <w:pPr>
        <w:rPr>
          <w:sz w:val="24"/>
          <w:szCs w:val="24"/>
        </w:rPr>
      </w:pPr>
      <w:r w:rsidRPr="00EF7F94">
        <w:rPr>
          <w:b/>
          <w:sz w:val="24"/>
          <w:szCs w:val="24"/>
        </w:rPr>
        <w:t>Task Performers -</w:t>
      </w:r>
      <w:r w:rsidRPr="00EF7F94">
        <w:rPr>
          <w:sz w:val="24"/>
          <w:szCs w:val="24"/>
        </w:rPr>
        <w:t xml:space="preserve"> These individuals are very aware of their main responsibility areas and what they are meant to do at the workplace. Each individual needs to have some goals in life and things to look forward to so they can always aim higher. Task performers set very high targets for themselves and strive hard to accomplish tasks. The roles and responsibilities must be in line with organization’s goals and objectives. Task performers concentrate on their work and they never lose their focus so that they meet their deadlines and achieve their targets on or before the due date. Such individuals work in close coordination with their clients and customers and they attempt to train their colleagues and they also ensure that they finish tasks on time with as few errors as possible. They do not believe in working alone and prefer working in teams. Working as part of a group helps them meet and exceed their superior’s expectations.</w:t>
      </w:r>
    </w:p>
    <w:p w14:paraId="1EC1AB09" w14:textId="77777777" w:rsidR="00EF7F94" w:rsidRPr="00EF7F94" w:rsidRDefault="00EF7F94" w:rsidP="00EF7F94"/>
    <w:p w14:paraId="7B143C5D" w14:textId="2AB9301A" w:rsidR="008E3300" w:rsidRPr="00EF7F94" w:rsidRDefault="00EF7F94">
      <w:pPr>
        <w:rPr>
          <w:rFonts w:cstheme="minorHAnsi"/>
          <w:sz w:val="24"/>
          <w:szCs w:val="24"/>
        </w:rPr>
      </w:pPr>
      <w:r w:rsidRPr="00EF7F94">
        <w:rPr>
          <w:rFonts w:cstheme="minorHAnsi"/>
          <w:b/>
          <w:sz w:val="24"/>
          <w:szCs w:val="24"/>
        </w:rPr>
        <w:t>Unproductive Individuals –</w:t>
      </w:r>
      <w:r w:rsidRPr="00EF7F94">
        <w:rPr>
          <w:rFonts w:cstheme="minorHAnsi"/>
          <w:sz w:val="24"/>
          <w:szCs w:val="24"/>
        </w:rPr>
        <w:t xml:space="preserve"> They have a </w:t>
      </w:r>
      <w:r w:rsidRPr="00EF7F94">
        <w:rPr>
          <w:rFonts w:eastAsia="Times New Roman" w:cstheme="minorHAnsi"/>
          <w:color w:val="000000"/>
          <w:sz w:val="24"/>
          <w:szCs w:val="24"/>
          <w:lang w:eastAsia="en-GB"/>
        </w:rPr>
        <w:t>counterproductive work behaviour and tend to have a hatred for the organisation in which they work for. Such individuals do not only speak ill of their company, they also abuse their colleagues verbally. They are sometimes involved in questionable activities and they participate in unproductive tasks which spoils the culture of the work for the customers/clients and the colleagues who are working with them in that work environment.</w:t>
      </w:r>
    </w:p>
    <w:p w14:paraId="2356C802" w14:textId="77777777" w:rsidR="008E3300" w:rsidRDefault="008E3300"/>
    <w:p w14:paraId="4873928A" w14:textId="1B568CD5" w:rsidR="004D5D6F" w:rsidRDefault="008E3300" w:rsidP="00EF7F94">
      <w:pPr>
        <w:pStyle w:val="Heading1"/>
        <w:jc w:val="center"/>
        <w:rPr>
          <w:rFonts w:asciiTheme="minorHAnsi" w:hAnsiTheme="minorHAnsi" w:cstheme="minorHAnsi"/>
          <w:b/>
          <w:sz w:val="40"/>
          <w:u w:val="single"/>
        </w:rPr>
      </w:pPr>
      <w:bookmarkStart w:id="6" w:name="_Toc503230627"/>
      <w:r w:rsidRPr="002B66A8">
        <w:rPr>
          <w:rFonts w:asciiTheme="minorHAnsi" w:hAnsiTheme="minorHAnsi" w:cstheme="minorHAnsi"/>
          <w:b/>
          <w:sz w:val="40"/>
          <w:u w:val="single"/>
        </w:rPr>
        <w:t>Part 4</w:t>
      </w:r>
      <w:r w:rsidR="002B66A8">
        <w:rPr>
          <w:rFonts w:asciiTheme="minorHAnsi" w:hAnsiTheme="minorHAnsi" w:cstheme="minorHAnsi"/>
          <w:b/>
          <w:sz w:val="40"/>
          <w:u w:val="single"/>
        </w:rPr>
        <w:t>:</w:t>
      </w:r>
      <w:bookmarkEnd w:id="6"/>
    </w:p>
    <w:p w14:paraId="626575C2" w14:textId="70F94DA6" w:rsidR="00EF7F94" w:rsidRPr="00BA6605" w:rsidRDefault="00EF7F94" w:rsidP="00EF7F94">
      <w:pPr>
        <w:rPr>
          <w:sz w:val="24"/>
          <w:szCs w:val="24"/>
        </w:rPr>
      </w:pPr>
      <w:r w:rsidRPr="00BA6605">
        <w:rPr>
          <w:sz w:val="24"/>
          <w:szCs w:val="24"/>
        </w:rPr>
        <w:t xml:space="preserve">Technology has had many advantages as well as many disadvantages for House of Fraser.  </w:t>
      </w:r>
    </w:p>
    <w:p w14:paraId="3A43467D" w14:textId="012DB4E1" w:rsidR="00BA6605" w:rsidRPr="00BA6605" w:rsidRDefault="00BA6605" w:rsidP="00EF7F94">
      <w:pPr>
        <w:rPr>
          <w:sz w:val="24"/>
          <w:szCs w:val="24"/>
        </w:rPr>
      </w:pPr>
      <w:r w:rsidRPr="00BA6605">
        <w:rPr>
          <w:sz w:val="24"/>
          <w:szCs w:val="24"/>
        </w:rPr>
        <w:t>Advantages (+): House of Fraser want to be at the top of the department stores for technology. Their slogan is “We are House of Fraser. And this is retail – driven by technology”. The company has invested a lot of money into new technology such as the ecommerce platform.</w:t>
      </w:r>
    </w:p>
    <w:p w14:paraId="72353BCE" w14:textId="5AC0619B" w:rsidR="00BA6605" w:rsidRPr="00BA6605" w:rsidRDefault="00BA6605" w:rsidP="00EF7F94">
      <w:pPr>
        <w:rPr>
          <w:sz w:val="24"/>
          <w:szCs w:val="24"/>
        </w:rPr>
      </w:pPr>
      <w:r w:rsidRPr="00BA6605">
        <w:rPr>
          <w:sz w:val="24"/>
          <w:szCs w:val="24"/>
        </w:rPr>
        <w:t>Disadvantages (-):</w:t>
      </w:r>
      <w:r w:rsidR="00E610E2">
        <w:rPr>
          <w:sz w:val="24"/>
          <w:szCs w:val="24"/>
        </w:rPr>
        <w:t xml:space="preserve"> Becoming too advanced with technology may drive some of the old-fashioned customers away who prefer the company as they were before all the big changes. Also, technology costs a lot of money and the same money might not be profited back so there could be a loss in money, meaning the investment in the new technology was not worth it.</w:t>
      </w:r>
    </w:p>
    <w:p w14:paraId="388E0DBE" w14:textId="2E98D1B1" w:rsidR="00880F3C" w:rsidRDefault="00880F3C"/>
    <w:sectPr w:rsidR="00880F3C" w:rsidSect="004A54D4">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E2109" w14:textId="77777777" w:rsidR="00836B79" w:rsidRDefault="00836B79" w:rsidP="008E3300">
      <w:pPr>
        <w:spacing w:after="0" w:line="240" w:lineRule="auto"/>
      </w:pPr>
      <w:r>
        <w:separator/>
      </w:r>
    </w:p>
  </w:endnote>
  <w:endnote w:type="continuationSeparator" w:id="0">
    <w:p w14:paraId="20F99A3D" w14:textId="77777777" w:rsidR="00836B79" w:rsidRDefault="00836B79" w:rsidP="008E33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9709953"/>
      <w:docPartObj>
        <w:docPartGallery w:val="Page Numbers (Bottom of Page)"/>
        <w:docPartUnique/>
      </w:docPartObj>
    </w:sdtPr>
    <w:sdtEndPr>
      <w:rPr>
        <w:noProof/>
      </w:rPr>
    </w:sdtEndPr>
    <w:sdtContent>
      <w:p w14:paraId="3CBE4018" w14:textId="145BF165" w:rsidR="00EF7F94" w:rsidRDefault="00EF7F94">
        <w:pPr>
          <w:pStyle w:val="Footer"/>
          <w:jc w:val="center"/>
        </w:pPr>
        <w:r>
          <w:fldChar w:fldCharType="begin"/>
        </w:r>
        <w:r>
          <w:instrText xml:space="preserve"> PAGE   \* MERGEFORMAT </w:instrText>
        </w:r>
        <w:r>
          <w:fldChar w:fldCharType="separate"/>
        </w:r>
        <w:r w:rsidR="00865B6D">
          <w:rPr>
            <w:noProof/>
          </w:rPr>
          <w:t>4</w:t>
        </w:r>
        <w:r>
          <w:rPr>
            <w:noProof/>
          </w:rPr>
          <w:fldChar w:fldCharType="end"/>
        </w:r>
      </w:p>
    </w:sdtContent>
  </w:sdt>
  <w:p w14:paraId="1AFE9237" w14:textId="77777777" w:rsidR="00EF7F94" w:rsidRDefault="00EF7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1B58C5" w14:textId="77777777" w:rsidR="00836B79" w:rsidRDefault="00836B79" w:rsidP="008E3300">
      <w:pPr>
        <w:spacing w:after="0" w:line="240" w:lineRule="auto"/>
      </w:pPr>
      <w:r>
        <w:separator/>
      </w:r>
    </w:p>
  </w:footnote>
  <w:footnote w:type="continuationSeparator" w:id="0">
    <w:p w14:paraId="39BCE36A" w14:textId="77777777" w:rsidR="00836B79" w:rsidRDefault="00836B79" w:rsidP="008E33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80C"/>
    <w:rsid w:val="002A1E24"/>
    <w:rsid w:val="002B66A8"/>
    <w:rsid w:val="00357614"/>
    <w:rsid w:val="004A54D4"/>
    <w:rsid w:val="004D5D6F"/>
    <w:rsid w:val="0056280C"/>
    <w:rsid w:val="005A22F2"/>
    <w:rsid w:val="00642A6D"/>
    <w:rsid w:val="0067313A"/>
    <w:rsid w:val="00836B79"/>
    <w:rsid w:val="00865B6D"/>
    <w:rsid w:val="00880F3C"/>
    <w:rsid w:val="008E3300"/>
    <w:rsid w:val="00A124ED"/>
    <w:rsid w:val="00AB3D0F"/>
    <w:rsid w:val="00AB4017"/>
    <w:rsid w:val="00BA6605"/>
    <w:rsid w:val="00BC05DD"/>
    <w:rsid w:val="00CF645F"/>
    <w:rsid w:val="00E610E2"/>
    <w:rsid w:val="00EB17D5"/>
    <w:rsid w:val="00EF7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FA57A"/>
  <w15:chartTrackingRefBased/>
  <w15:docId w15:val="{5317D985-6FA5-42BB-AF56-0C90AE84F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54D4"/>
  </w:style>
  <w:style w:type="paragraph" w:styleId="Heading1">
    <w:name w:val="heading 1"/>
    <w:basedOn w:val="Normal"/>
    <w:next w:val="Normal"/>
    <w:link w:val="Heading1Char"/>
    <w:uiPriority w:val="9"/>
    <w:qFormat/>
    <w:rsid w:val="004A54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124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54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54D4"/>
    <w:rPr>
      <w:rFonts w:eastAsiaTheme="minorEastAsia"/>
      <w:lang w:val="en-US"/>
    </w:rPr>
  </w:style>
  <w:style w:type="character" w:customStyle="1" w:styleId="Heading1Char">
    <w:name w:val="Heading 1 Char"/>
    <w:basedOn w:val="DefaultParagraphFont"/>
    <w:link w:val="Heading1"/>
    <w:uiPriority w:val="9"/>
    <w:rsid w:val="004A54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3300"/>
    <w:pPr>
      <w:outlineLvl w:val="9"/>
    </w:pPr>
    <w:rPr>
      <w:lang w:val="en-US"/>
    </w:rPr>
  </w:style>
  <w:style w:type="paragraph" w:styleId="TOC1">
    <w:name w:val="toc 1"/>
    <w:basedOn w:val="Normal"/>
    <w:next w:val="Normal"/>
    <w:autoRedefine/>
    <w:uiPriority w:val="39"/>
    <w:unhideWhenUsed/>
    <w:rsid w:val="008E3300"/>
    <w:pPr>
      <w:spacing w:after="100"/>
    </w:pPr>
  </w:style>
  <w:style w:type="character" w:styleId="Hyperlink">
    <w:name w:val="Hyperlink"/>
    <w:basedOn w:val="DefaultParagraphFont"/>
    <w:uiPriority w:val="99"/>
    <w:unhideWhenUsed/>
    <w:rsid w:val="008E3300"/>
    <w:rPr>
      <w:color w:val="0563C1" w:themeColor="hyperlink"/>
      <w:u w:val="single"/>
    </w:rPr>
  </w:style>
  <w:style w:type="paragraph" w:styleId="Header">
    <w:name w:val="header"/>
    <w:basedOn w:val="Normal"/>
    <w:link w:val="HeaderChar"/>
    <w:uiPriority w:val="99"/>
    <w:unhideWhenUsed/>
    <w:rsid w:val="008E33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300"/>
  </w:style>
  <w:style w:type="paragraph" w:styleId="Footer">
    <w:name w:val="footer"/>
    <w:basedOn w:val="Normal"/>
    <w:link w:val="FooterChar"/>
    <w:uiPriority w:val="99"/>
    <w:unhideWhenUsed/>
    <w:rsid w:val="008E33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300"/>
  </w:style>
  <w:style w:type="character" w:customStyle="1" w:styleId="Heading3Char">
    <w:name w:val="Heading 3 Char"/>
    <w:basedOn w:val="DefaultParagraphFont"/>
    <w:link w:val="Heading3"/>
    <w:uiPriority w:val="9"/>
    <w:rsid w:val="00A124E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A124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EF7F9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5385772">
      <w:bodyDiv w:val="1"/>
      <w:marLeft w:val="0"/>
      <w:marRight w:val="0"/>
      <w:marTop w:val="0"/>
      <w:marBottom w:val="0"/>
      <w:divBdr>
        <w:top w:val="none" w:sz="0" w:space="0" w:color="auto"/>
        <w:left w:val="none" w:sz="0" w:space="0" w:color="auto"/>
        <w:bottom w:val="none" w:sz="0" w:space="0" w:color="auto"/>
        <w:right w:val="none" w:sz="0" w:space="0" w:color="auto"/>
      </w:divBdr>
    </w:div>
    <w:div w:id="1374114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file:///C:\Users\Nurul\Desktop\Rabia\EMPL4008%20-%20PROBLEM%20SOLVING\Problem%20Solving.docx"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F298F3-3806-4271-9630-C4CD1C5C3C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5</Pages>
  <Words>893</Words>
  <Characters>5093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PROBLEM SOLVING</vt:lpstr>
    </vt:vector>
  </TitlesOfParts>
  <Company/>
  <LinksUpToDate>false</LinksUpToDate>
  <CharactersWithSpaces>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dc:title>
  <dc:subject/>
  <dc:creator>nurul miah</dc:creator>
  <cp:keywords/>
  <dc:description/>
  <cp:lastModifiedBy>nurul miah</cp:lastModifiedBy>
  <cp:revision>8</cp:revision>
  <dcterms:created xsi:type="dcterms:W3CDTF">2018-01-09T00:14:00Z</dcterms:created>
  <dcterms:modified xsi:type="dcterms:W3CDTF">2018-01-09T03:08:00Z</dcterms:modified>
</cp:coreProperties>
</file>