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3570E6">
      <w:pPr>
        <w:pStyle w:val="2"/>
        <w:bidi w:val="0"/>
        <w:rPr>
          <w:rFonts w:hint="default" w:cs="Arial Regular" w:asciiTheme="majorAscii" w:hAnsiTheme="majorAscii"/>
          <w:b w:val="0"/>
          <w:sz w:val="36"/>
          <w:szCs w:val="21"/>
        </w:rPr>
      </w:pPr>
      <w:r>
        <w:rPr>
          <w:rFonts w:hint="default" w:cs="Arial Regular" w:asciiTheme="majorAscii" w:hAnsiTheme="majorAscii"/>
          <w:b w:val="0"/>
          <w:sz w:val="36"/>
          <w:szCs w:val="21"/>
        </w:rPr>
        <w:t>Study on the Design Strategy of Xinyang's Regional Color</w:t>
      </w:r>
    </w:p>
    <w:p w14:paraId="6C032C6E">
      <w:pPr>
        <w:pStyle w:val="3"/>
        <w:bidi w:val="0"/>
        <w:rPr>
          <w:rFonts w:hint="eastAsia"/>
        </w:rPr>
      </w:pPr>
      <w:r>
        <w:rPr>
          <w:rFonts w:hint="eastAsia"/>
        </w:rPr>
        <w:t>Abstract</w:t>
      </w:r>
    </w:p>
    <w:p w14:paraId="62F5FEC6">
      <w:pPr>
        <w:rPr>
          <w:rFonts w:hint="eastAsia"/>
        </w:rPr>
      </w:pPr>
      <w:r>
        <w:rPr>
          <w:rFonts w:hint="eastAsia"/>
        </w:rPr>
        <w:t>Color is often regarded as the most intuitive and emotionally evocative element in visual design, yet it is also frequently reduced to technical, formulaic, and simplified terms. In numerous textbooks and practical handbooks, color is categorized into measurable parameters such as hue, value, and chroma, and incorporated into emotional models derived from psychological experiments. It seems that as long as the "right color" is chosen, the intended emotional effect can be precisely achieved. However, through fieldwork in Xinyang, I have increasingly realized that color is not a set of arbitrarily usable visual units, but a generative relational structure deeply embedded in local experiences, cultural memories, and emotional atmospheres. The "tea green" of tea plantations, the "damp gray" of the Dabie Mountains, and the blue-gray of Nanwan Lake at dawn are not merely abstract dot-like color values in space. Instead, they are embodied perceptual results manifested in specific time and space, shaped by the long-term interplay of air humidity, temperature, wind direction, seasonal rhythms, labor postures, and collective memories. They are both manifestations of natural processes and accumulations of social experiences.</w:t>
      </w:r>
    </w:p>
    <w:p w14:paraId="744CE119">
      <w:pPr>
        <w:rPr>
          <w:rFonts w:hint="eastAsia"/>
        </w:rPr>
      </w:pPr>
    </w:p>
    <w:p w14:paraId="28AE8375">
      <w:pPr>
        <w:rPr>
          <w:rFonts w:hint="eastAsia"/>
        </w:rPr>
      </w:pPr>
      <w:r>
        <w:rPr>
          <w:rFonts w:hint="eastAsia"/>
        </w:rPr>
        <w:t>Methodologically, this study adopts an interdisciplinary approach, integrating environmental perception theory, psychogeography, environmental psychology, and visual communication design practice within a unified research framework. It employs practice-oriented research methods to construct an "Urban Colour Atlas of Xinyang". Unlike conventional studies that abstractly deduce a color scheme in the study and then verify it in the local context, this research weaves theory and practice interactively through a series of interconnected practical processes. These processes include embodied fieldwork, emotion-space mapping (combined with semantic differential scales), material and color value experiments, and participatory workshops. This approach allows local experiences to shape the theoretical framework through continuous interpretive cycles. Based on the understanding that "regional color is not a single color palette but part of the lived world", this study places special emphasis on often-overlooked subtle experiences: the change in luster on tile surfaces after rain, the light and shadow fluctuations of tea plantations across seasons, and the vocabulary and body gestures residents use when describing "the feeling of this place".</w:t>
      </w:r>
    </w:p>
    <w:p w14:paraId="66739872">
      <w:pPr>
        <w:rPr>
          <w:rFonts w:hint="eastAsia"/>
        </w:rPr>
      </w:pPr>
    </w:p>
    <w:p w14:paraId="7717D510">
      <w:pPr>
        <w:rPr>
          <w:rFonts w:hint="eastAsia"/>
        </w:rPr>
      </w:pPr>
      <w:r>
        <w:rPr>
          <w:rFonts w:hint="eastAsia"/>
        </w:rPr>
        <w:t>At the analytical level, the study extracts a set of core regional color terms that integrate ecological foundations, cultural symbols, and emotional tendencies. It then uses these terms to critique the universalist assumptions in traditional color theory. The research points out that color meaning is highly contextual and culturally dependent; simplified formulas such as "red equals excitement" or "blue equals calm" often fail in the complex realities of specific localities. Meanwhile, this paper systematically reflects on the urban color planning logic centered on visual order. It argues that treating color as a technical object that can be disciplined and uniformly controlled will unconsciously diminish the visibility of local ecology and culture. Conversely, shifting from "color management" to "color understanding and co-creation" means acknowledging, at the strategic level, that color itself is a relational life practice. It needs to be collectively developed through negotiation and dialogue among residents, designers, and urban governors.</w:t>
      </w:r>
    </w:p>
    <w:p w14:paraId="3CF60146">
      <w:pPr>
        <w:rPr>
          <w:rFonts w:hint="eastAsia"/>
        </w:rPr>
      </w:pPr>
    </w:p>
    <w:p w14:paraId="58623516">
      <w:pPr>
        <w:rPr>
          <w:rFonts w:hint="eastAsia"/>
        </w:rPr>
      </w:pPr>
      <w:r>
        <w:rPr>
          <w:rFonts w:hint="eastAsia"/>
        </w:rPr>
        <w:t>Ultimately, this study proposes a regional color philosophy based on practice and local experience: color is not a disciplined visual entity, but a living relationship between the city and its residents, and a visible trace of long-term interaction between people and the place. Regional color strategies should not merely be top-down management tools. Instead, starting from understanding, listening, and co-creation, they should respect the rhythms of local ecology and the layers of cultural memory. This provides a more open and critical theoretical and practical foundation for Xinyang and other cities in similar situations in their future visual renewal and cultural expression.</w:t>
      </w:r>
    </w:p>
    <w:p w14:paraId="6DA3E7C1">
      <w:pPr>
        <w:rPr>
          <w:rFonts w:hint="eastAsia"/>
        </w:rPr>
      </w:pPr>
    </w:p>
    <w:p w14:paraId="707E50F1">
      <w:pPr>
        <w:pStyle w:val="3"/>
        <w:bidi w:val="0"/>
        <w:rPr>
          <w:rFonts w:hint="eastAsia"/>
        </w:rPr>
      </w:pPr>
      <w:r>
        <w:rPr>
          <w:rFonts w:hint="eastAsia"/>
        </w:rPr>
        <w:t>Chapter 1: Introduction</w:t>
      </w:r>
    </w:p>
    <w:p w14:paraId="74787F25">
      <w:pPr>
        <w:rPr>
          <w:rFonts w:hint="eastAsia"/>
        </w:rPr>
      </w:pPr>
      <w:r>
        <w:rPr>
          <w:rFonts w:hint="eastAsia"/>
        </w:rPr>
        <w:t>Amid the wave of urban construction over the past two to three decades, many cities in China have exhibited a high degree of similarity in spatial form and visual landscape. Uniform warm white or beige building facades, large areas of glass curtain walls and metal panels, and regulated advertising scales and light box colors have led urban landscapes to become homogenized in the name of "neatness", "modernity", and "standardization". Differences between cities are often reduced to building heights and landmark shapes, rather than being reflected in the color texture of daily streets. Studies on urban color planning by scholars such as Tokarev emphasize maintaining the "visual order" of cities by designating color control zones, limiting hue ranges, and formulating recommended color palettes. In certain contexts, this technical approach does help avoid extremely chaotic visual environments. However, in practical implementation, it often simplifies into a governance tool that achieves smooth uniformity at the expense of locality.</w:t>
      </w:r>
    </w:p>
    <w:p w14:paraId="62A5A84D">
      <w:pPr>
        <w:rPr>
          <w:rFonts w:hint="eastAsia"/>
        </w:rPr>
      </w:pPr>
    </w:p>
    <w:p w14:paraId="4232A099">
      <w:pPr>
        <w:rPr>
          <w:rFonts w:hint="eastAsia"/>
        </w:rPr>
      </w:pPr>
      <w:r>
        <w:rPr>
          <w:rFonts w:hint="eastAsia"/>
        </w:rPr>
        <w:t>In Xinyang, this contradiction is particularly acute. On one hand, Xinyang boasts abundant ecological and cultural resources, including tea plantations, the Dabie Mountains, Nanwan Lake, and traditional dwellings. The mountain ranges, long moistened by mist, present a cool, damp gray tone. Tea plantations display rich green gradients from light to dark across seasons. The walls, tiles, and wooden beams of old neighborhoods bear the traces of time in earthy yellow and dark brown. On the other hand, newly developed areas extensively use neutral beige and gray color systems, paired with uniformly sized glass and metal. This deliberately erases the color gradients endowed by nature and history, visually "bleaching" the overall urban atmosphere. This disconnect is not merely a visual inconsistency, but a process in which the sense of place is weakened and the relationship between residents and the environment is rewritten.</w:t>
      </w:r>
    </w:p>
    <w:p w14:paraId="421002D8">
      <w:pPr>
        <w:rPr>
          <w:rFonts w:hint="eastAsia"/>
        </w:rPr>
      </w:pPr>
    </w:p>
    <w:p w14:paraId="5794EF66">
      <w:pPr>
        <w:rPr>
          <w:rFonts w:hint="eastAsia"/>
        </w:rPr>
      </w:pPr>
      <w:r>
        <w:rPr>
          <w:rFonts w:hint="eastAsia"/>
        </w:rPr>
        <w:t>Traditional color psychology has long attempted to establish stable and replicable correspondences between colors and emotions, such as "red induces excitement, blue induces calm, and green induces relaxation". However, environmental psychology and environmental behavior research have repeatedly pointed out that color experience is deeply influenced by environmental conditions and cultural contexts. Through extensive empirical studies, scholars like Küller have shown that the impact of color on emotions and behavior must be considered alongside spatial scale, light direction, material reflection, noise levels, place function, and individual past experiences. Without this holistic consideration, any universal conclusions about "color-emotion" correlations难以 truly hold. This has been repeatedly confirmed in the fieldwork data from Xinyang: the same yellowish-green hue is generally described as "soothing and breathable" in neatly organized tea plantations, yet often characterized as "gloomy and uncomfortable" in overgrown, garbage-strewn abandoned areas. Clearly, treating "green = calm" as a universal rule is not only simplistic but also a misinterpretation and neglect of local realities.</w:t>
      </w:r>
    </w:p>
    <w:p w14:paraId="5E128B0D">
      <w:pPr>
        <w:rPr>
          <w:rFonts w:hint="eastAsia"/>
        </w:rPr>
      </w:pPr>
    </w:p>
    <w:p w14:paraId="497A194B">
      <w:pPr>
        <w:rPr>
          <w:rFonts w:hint="eastAsia"/>
        </w:rPr>
      </w:pPr>
      <w:r>
        <w:rPr>
          <w:rFonts w:hint="eastAsia"/>
        </w:rPr>
        <w:t>Against this backdrop, the questions raised by this study are not simplistic ones like "What colors should Xinyang use?" or "What is Xinyang's main urban color?". Instead, they are more fundamental and philosophical: How is color generated, experienced, and understood in a place like Xinyang? When we acknowledge that color is not a neutral entity but part of local relationships, regional color strategies can no longer be viewed merely as abstract "standard color palettes". Instead, they should be regarded as a practical framework that responds meticulously to local experiences, ecological rhythms, and cultural memories.</w:t>
      </w:r>
    </w:p>
    <w:p w14:paraId="28293216">
      <w:pPr>
        <w:rPr>
          <w:rFonts w:hint="eastAsia"/>
        </w:rPr>
      </w:pPr>
    </w:p>
    <w:p w14:paraId="5A55ECFD">
      <w:pPr>
        <w:rPr>
          <w:rFonts w:hint="eastAsia"/>
        </w:rPr>
      </w:pPr>
      <w:r>
        <w:rPr>
          <w:rFonts w:hint="eastAsia"/>
        </w:rPr>
        <w:t>Based on this judgment, this study adopts practice-based research as its fundamental approach, rather than the traditional linear logic of "theory-hypothesis-verification". Candy emphasizes that creative practice itself can serve as a mode of knowledge production. It is not an "application stage" subordinate to theory, but a process that generates new cognitive structures through interactions between materials, the body, and contexts. Meanwhile, Nicolescu's discussions on interdisciplinarity remind us that in the face of complex realities, a single disciplinary perspective can often only explain partial phenomena. Truly valuable understanding must emerge between disciplinary boundaries, between theory and practice, and between subject and object. Therefore, this study does not attempt to "apply" a pre-existing theoretical system to Xinyang. Instead, through practical processes such as embodied fieldwork, emotion-space mapping, material experiments, and co-design, it gradually constructs a theoretical framework suitable for explaining the regional color phenomena of Xinyang. In this way, theory becomes a product of practice, rather than an external discipline imposed on it.</w:t>
      </w:r>
    </w:p>
    <w:p w14:paraId="26C5E29F">
      <w:pPr>
        <w:rPr>
          <w:rFonts w:hint="eastAsia"/>
        </w:rPr>
      </w:pPr>
    </w:p>
    <w:p w14:paraId="0AA70C92">
      <w:pPr>
        <w:pStyle w:val="3"/>
        <w:bidi w:val="0"/>
        <w:rPr>
          <w:rFonts w:hint="eastAsia"/>
        </w:rPr>
      </w:pPr>
      <w:r>
        <w:rPr>
          <w:rFonts w:hint="eastAsia"/>
        </w:rPr>
        <w:t>Chapter 2: Literature Review: From Universal Theory to Local Experience</w:t>
      </w:r>
    </w:p>
    <w:p w14:paraId="4C11B79E">
      <w:pPr>
        <w:rPr>
          <w:rFonts w:hint="eastAsia"/>
        </w:rPr>
      </w:pPr>
      <w:r>
        <w:rPr>
          <w:rFonts w:hint="eastAsia"/>
        </w:rPr>
        <w:t>In academic discussions surrounding color, "regionality" and "sense of place" are relatively recent topics. Early color research focused more on visual perception, physiological responses, and psychological associations. It was not until the rise of urban branding and tourist destination marketing that color was incorporated into the context of "place identification" and "urban image-building".</w:t>
      </w:r>
    </w:p>
    <w:p w14:paraId="58ABE9D7">
      <w:pPr>
        <w:rPr>
          <w:rFonts w:hint="eastAsia"/>
        </w:rPr>
      </w:pPr>
    </w:p>
    <w:p w14:paraId="2D7AD845">
      <w:pPr>
        <w:rPr>
          <w:rFonts w:hint="eastAsia"/>
        </w:rPr>
      </w:pPr>
      <w:r>
        <w:rPr>
          <w:rFonts w:hint="eastAsia"/>
        </w:rPr>
        <w:t>In studies on color and place identity, Kauppinen-Räisänen and Ikävalko argue that color can help cities develop unique recognition in competition by enhancing visual consistency, enabling viewers to associate certain colors with specific place names in a short time. Such research provides an important perspective for observing "how cities are seen". However, it often centers on internal and external promotion and symbolic recognition, simplifying cities into brands and reducing color to easily communicable symbols. Within this logic, "city colors" are often condensed into a few high-saturation, memorable hues for use in logos, promotional brochures, and official events.</w:t>
      </w:r>
    </w:p>
    <w:p w14:paraId="7CA9BD0A">
      <w:pPr>
        <w:rPr>
          <w:rFonts w:hint="eastAsia"/>
        </w:rPr>
      </w:pPr>
    </w:p>
    <w:p w14:paraId="4C244C6F">
      <w:pPr>
        <w:rPr>
          <w:rFonts w:hint="eastAsia"/>
        </w:rPr>
      </w:pPr>
      <w:r>
        <w:rPr>
          <w:rFonts w:hint="eastAsia"/>
        </w:rPr>
        <w:t>However, in non-first-tier cities like Xinyang, the existence and perception of local colors differ significantly from this branding logic. Fieldwork data shows that when asked "What color is Xinyang?", residents' initial responses are rarely single words like "green" or "blue". Instead, they tend to describe it as "the color of tea plantations after rain", "the color of old street walls under evening lights", or "the color of Nanwan Lake when mist just rises". The damp gray of tiles after rain, the dark brown of wooden beams in old teahouses, the changing colors of vegetables and fruits in farmers' markets with seasons, and the gray-blue between mountains and the city on foggy winter days form the visual backdrop of people's daily interactions with the city. These colors rarely appear in urban brand manuals, yet they deeply contribute to the formation of a sense of place.</w:t>
      </w:r>
    </w:p>
    <w:p w14:paraId="77768DC0">
      <w:pPr>
        <w:rPr>
          <w:rFonts w:hint="eastAsia"/>
        </w:rPr>
      </w:pPr>
    </w:p>
    <w:p w14:paraId="020BADA3">
      <w:pPr>
        <w:rPr>
          <w:rFonts w:hint="eastAsia"/>
        </w:rPr>
      </w:pPr>
      <w:r>
        <w:rPr>
          <w:rFonts w:hint="eastAsia"/>
        </w:rPr>
        <w:t xml:space="preserve">In </w:t>
      </w:r>
      <w:r>
        <w:rPr>
          <w:rFonts w:hint="eastAsia"/>
          <w:lang w:eastAsia="zh-CN"/>
        </w:rPr>
        <w:t>“</w:t>
      </w:r>
      <w:r>
        <w:rPr>
          <w:rFonts w:hint="eastAsia"/>
        </w:rPr>
        <w:t>Space and Place</w:t>
      </w:r>
      <w:r>
        <w:rPr>
          <w:rFonts w:hint="eastAsia"/>
          <w:lang w:eastAsia="zh-CN"/>
        </w:rPr>
        <w:t>”</w:t>
      </w:r>
      <w:r>
        <w:rPr>
          <w:rFonts w:hint="eastAsia"/>
        </w:rPr>
        <w:t>, Tuan proposes that the "sense of place" arises from the accumulation of bodily experiences, daily habits, and memories, rather than from abstract generalizations. People develop emotional connections and cognitive understanding of a place through walking the same street hundreds or thousands of times, not by seeing a promotional poster. Applying this view to color research, we can say that color becomes part of a place not because it is officially designated as the "main urban color", but because people see it repeatedly in daily life, accompanied by specific smells, temperatures, and sounds. Existing branding research mostly overlooks these "slow, embodied" color experiences, thus failing to capture the true complexity of regional color—color is not just a "represented place", but a "lived place".</w:t>
      </w:r>
    </w:p>
    <w:p w14:paraId="3D4619D9">
      <w:pPr>
        <w:rPr>
          <w:rFonts w:hint="eastAsia"/>
        </w:rPr>
      </w:pPr>
    </w:p>
    <w:p w14:paraId="59E97F53">
      <w:pPr>
        <w:rPr>
          <w:rFonts w:hint="eastAsia"/>
        </w:rPr>
      </w:pPr>
      <w:r>
        <w:rPr>
          <w:rFonts w:hint="eastAsia"/>
        </w:rPr>
        <w:t>Regarding the relationship between color and emotion, classical color psychology has long attempted to establish standardized, replicable color-emotion correspondence models, deriving general laws in controlled experimental environments. Red is seen as activating and alerting, blue as calming and stable, and green as balancing and relaxing. Such simplifications are widely cited in design handbooks. However, environmental psychology research has continuously revealed the limitations of these models. Studies by Küller and others show that the impact of color on emotions and behavior must be considered alongside spatial scale, lighting methods, material roughness, noise levels, space usage, and individual past experiences. Without this contextualization, discussions about "color effects" are难以 valid.</w:t>
      </w:r>
    </w:p>
    <w:p w14:paraId="36B34C7E">
      <w:pPr>
        <w:rPr>
          <w:rFonts w:hint="eastAsia"/>
        </w:rPr>
      </w:pPr>
    </w:p>
    <w:p w14:paraId="0F0B42E4">
      <w:pPr>
        <w:rPr>
          <w:rFonts w:hint="eastAsia"/>
        </w:rPr>
      </w:pPr>
      <w:r>
        <w:rPr>
          <w:rFonts w:hint="eastAsia"/>
        </w:rPr>
        <w:t>Markussen and Knutz proposed the concept of "emotional atmosphere", viewing urban experience as a holistic combination of sensations, emotions, and material elements. They argue that color should be understood within the structure of atmosphere, rather than being treated as an isolated variable that can be manipulated independently. The fieldwork data from Xinyang highly aligns with this theory: when talking about a certain place, interviewees rarely directly state "the green here is beautiful". Instead, they might say "this place makes me feel like I can breathe freely", "that area makes me feel depressed", or "that street feels a bit oppressive at night". Color is perceived and described as part of the atmosphere, not identified as a separate visual element. This indicates that if research on regional color remains confined to the universal model of "a certain color corresponds to a certain emotion", it will be extremely difficult to explain the subtle differences in experiences within specific places.</w:t>
      </w:r>
    </w:p>
    <w:p w14:paraId="2C906B9B">
      <w:pPr>
        <w:rPr>
          <w:rFonts w:hint="eastAsia"/>
        </w:rPr>
      </w:pPr>
    </w:p>
    <w:p w14:paraId="6F8DBE5D">
      <w:pPr>
        <w:rPr>
          <w:rFonts w:hint="eastAsia"/>
        </w:rPr>
      </w:pPr>
      <w:r>
        <w:rPr>
          <w:rFonts w:hint="eastAsia"/>
        </w:rPr>
        <w:t>In the literature on urban color planning, the technical tendency is particularly prominent. Many studies emphasize avoiding "visual noise" in cities through objective measurement and strict control. The color control zone theory proposed by Tokarev provides a systematic operational framework for this technical approach. Its core idea is to divide urban areas by function and set color control rules respectively, maintaining "order" and "harmony" in the city's overall visual appearance. This logic has its rationality in some highly industrialized cities. However, when it is simply applied to cities like Xinyang, which have distinct ecological and cultural characteristics, the consequence is often the gradual dissipation of local color. In its place emerges a neutral color palette that is easier to manage but lacks individuality.</w:t>
      </w:r>
    </w:p>
    <w:p w14:paraId="6D1E80AE">
      <w:pPr>
        <w:rPr>
          <w:rFonts w:hint="eastAsia"/>
        </w:rPr>
      </w:pPr>
    </w:p>
    <w:p w14:paraId="3AFC2860">
      <w:pPr>
        <w:rPr>
          <w:rFonts w:hint="eastAsia"/>
        </w:rPr>
      </w:pPr>
      <w:r>
        <w:rPr>
          <w:rFonts w:hint="eastAsia"/>
        </w:rPr>
        <w:t>In contrast, practice-based research and interdisciplinary theory offer an alternative path for this study. Candy argues that creation and practice themselves are epistemic acts that can generate knowledge unattainable through questionnaires or interviews alone. Nicolescu, meanwhile, emphasizes that interdisciplinary research should start from real and complex problems, generating new structures of understanding through interactions between different forms of knowledge. These two perspectives together point to a judgment: regional color strategies should not be seen as passive "localization" of external theories, but rather as a procedural structure that gradually evolves through local practice. Theory is no longer a priori framework, but a dynamic system that is revised, tested, and enriched as practice unfolds.</w:t>
      </w:r>
    </w:p>
    <w:p w14:paraId="6D9332B3">
      <w:pPr>
        <w:rPr>
          <w:rFonts w:hint="eastAsia"/>
        </w:rPr>
      </w:pPr>
    </w:p>
    <w:p w14:paraId="5086D917">
      <w:pPr>
        <w:pStyle w:val="3"/>
        <w:bidi w:val="0"/>
        <w:rPr>
          <w:rFonts w:hint="eastAsia"/>
        </w:rPr>
      </w:pPr>
      <w:r>
        <w:rPr>
          <w:rFonts w:hint="eastAsia"/>
        </w:rPr>
        <w:t>Chapter 3: Theoretical Framework: Color as Relationship, Experience, and Knowledge</w:t>
      </w:r>
    </w:p>
    <w:p w14:paraId="52C0007B">
      <w:pPr>
        <w:rPr>
          <w:rFonts w:hint="eastAsia"/>
        </w:rPr>
      </w:pPr>
      <w:r>
        <w:rPr>
          <w:rFonts w:hint="eastAsia"/>
        </w:rPr>
        <w:t>Unlike many studies that "develop theory first, then find cases", the theoretical framework of this study gradually took shape through prolonged field experience. It can be said that repeated walks through tea plantations, mountain roads, lakesides, and old streets gradually made me realize how inadequate conventional color theories are in the context of Xinyang. Ultimately, these experiences were organized into three intertwined theoretical threads, forming the theoretical backbone of this study.</w:t>
      </w:r>
    </w:p>
    <w:p w14:paraId="53F6E3A6">
      <w:pPr>
        <w:rPr>
          <w:rFonts w:hint="eastAsia"/>
        </w:rPr>
      </w:pPr>
    </w:p>
    <w:p w14:paraId="4193F798">
      <w:pPr>
        <w:rPr>
          <w:rFonts w:hint="eastAsia"/>
        </w:rPr>
      </w:pPr>
      <w:r>
        <w:rPr>
          <w:rFonts w:hint="eastAsia"/>
        </w:rPr>
        <w:t>The first thread is the relational ontology of color. If we view color as an inherent property of objects, we will tend to discuss "Xinyang's green" or "Xinyang's gray" based on color swatches themselves. However, during fieldwork, the green of tea plantations constantly changes with lighting angles, leaf moisture content, mist density, viewing distance, and the viewer's physical state. The rocky gray of the Dabie Mountains deepens or lightens with the shadows cast by clouds, and takes on subtle blue undertones when its surface becomes wet after rain. Their "state of existence" is more like a time slice than a statically archivable color value. Ignoring this generative nature and only discussing "the color code of a certain green" is equivalent to forcibly extracting it from the relational network that constitutes the local world. This reminds us that we must acknowledge: the "mode of existence" of color is not a static color block, but a relational process that helps constitute the local world. In this sense, color is not a thing, but an event—a continuously occurring relational phenomenon.</w:t>
      </w:r>
    </w:p>
    <w:p w14:paraId="1E4138C6">
      <w:pPr>
        <w:rPr>
          <w:rFonts w:hint="eastAsia"/>
        </w:rPr>
      </w:pPr>
    </w:p>
    <w:p w14:paraId="3DBF2BB0">
      <w:pPr>
        <w:rPr>
          <w:rFonts w:hint="eastAsia"/>
        </w:rPr>
      </w:pPr>
      <w:r>
        <w:rPr>
          <w:rFonts w:hint="eastAsia"/>
        </w:rPr>
        <w:t>The second thread is the emotion-space generation mechanism of color meaning. In emotional mapping and interviews, when describing a place, residents always talk about "feelings" before "colors". They might say "that road makes me nervous", "this area makes me slow down", or "this place feels like home", and only then might point out "maybe it's because the green here is softer" or "the lights over there are too harsh". This order of narration indicates that color meaning is not a priori attached to colors themselves, but is gradually evoked within emotional and spatial relationships. Color is no longer a one-way cause of emotion, but part of the emotional structure and an important medium through which spatial atmosphere is perceived and remembered. In other words, color meaning is not simply "green = calm", but rather "a certain kind of green, remembered as calm" within a specific space-emotion combination.</w:t>
      </w:r>
    </w:p>
    <w:p w14:paraId="3E2EDC54">
      <w:pPr>
        <w:rPr>
          <w:rFonts w:hint="eastAsia"/>
        </w:rPr>
      </w:pPr>
    </w:p>
    <w:p w14:paraId="399053D8">
      <w:pPr>
        <w:rPr>
          <w:rFonts w:hint="eastAsia"/>
        </w:rPr>
      </w:pPr>
      <w:r>
        <w:rPr>
          <w:rFonts w:hint="eastAsia"/>
        </w:rPr>
        <w:t>The third thread is the understanding of color as a node for interdisciplinary knowledge generation. The issue of regional color in Xinyang cannot be explained by a single discipline: ecology tells us why certain colors are more stable in this climate zone; cultural studies explain how these colors are incorporated into local narratives; environmental psychology analyzes people's perceptual responses in different spaces; and visual communication design concerns how these colors integrate into contemporary visual vocabulary. Color lies precisely at the intersection of these knowledge paths. Rather than saying this study applies these theories sequentially, it is more accurate to state that in the face of a specific problem (how Xinyang maintains the vitality of its own colors), different disciplinary perspectives continuously "translate" each other through the specific medium of color. Together, they generate a knowledge form more closely aligned with local experiences through practice.</w:t>
      </w:r>
    </w:p>
    <w:p w14:paraId="1F972B3C">
      <w:pPr>
        <w:rPr>
          <w:rFonts w:hint="eastAsia"/>
        </w:rPr>
      </w:pPr>
    </w:p>
    <w:p w14:paraId="6FDFA359">
      <w:pPr>
        <w:pStyle w:val="3"/>
        <w:bidi w:val="0"/>
        <w:rPr>
          <w:rFonts w:hint="eastAsia"/>
        </w:rPr>
      </w:pPr>
      <w:r>
        <w:rPr>
          <w:rFonts w:hint="eastAsia"/>
        </w:rPr>
        <w:t>Chapter 4: Methodology: From Embodied Fieldwork to Emotion-Space Mapping</w:t>
      </w:r>
    </w:p>
    <w:p w14:paraId="758DD3F4">
      <w:pPr>
        <w:rPr>
          <w:rFonts w:hint="eastAsia"/>
        </w:rPr>
      </w:pPr>
      <w:r>
        <w:rPr>
          <w:rFonts w:hint="eastAsia"/>
        </w:rPr>
        <w:t>In selecting its methodology, this study deliberately avoided simplifying Xinyang into an object of "photographing-color sampling-color matching". While this approach could quickly produce seemingly systematic color palettes, these palettes usually only sample the visual surface rather than fostering an understanding of the local color life system. To address this, the study adopted an approach that starts with bodily experience, supplements it with quantitative and material experiments, and concludes with a participatory process. It constructs the rigor of the research through intertextuality between different methods.</w:t>
      </w:r>
    </w:p>
    <w:p w14:paraId="475476DB">
      <w:pPr>
        <w:rPr>
          <w:rFonts w:hint="eastAsia"/>
        </w:rPr>
      </w:pPr>
    </w:p>
    <w:p w14:paraId="42F6FE7E">
      <w:pPr>
        <w:rPr>
          <w:rFonts w:hint="eastAsia"/>
        </w:rPr>
      </w:pPr>
      <w:r>
        <w:rPr>
          <w:rFonts w:hint="eastAsia"/>
        </w:rPr>
        <w:t>Embodied fieldwork practice serves as the starting point of the entire study. During repeated visits to tea plantations, lakesides, old streets, and newly built residential areas, I recorded both color changes and my own physical reactions: whether my breathing deepened when entering a tea plantation slope, whether I unconsciously slowed down when standing across the lake, and whether I felt uncomfortable due to noise and light pollution while walking through the night market on commercial streets. Throughout these processes, color never appeared in isolation, but together with temperature, humidity, sound, air flow, and smell, formed an integrated atmosphere. Many key pieces of information, such as "the coolness in the air" or "how light scatters in mist", cannot be captured through photographs, yet they directly influence people's evaluations of a certain color. By repeatedly visiting the same locations at different times and under different weather conditions, I gradually established a bodily knowledge system about "how Xinyang's colors resonate with the environment".</w:t>
      </w:r>
    </w:p>
    <w:p w14:paraId="15D170D2">
      <w:pPr>
        <w:rPr>
          <w:rFonts w:hint="eastAsia"/>
        </w:rPr>
      </w:pPr>
    </w:p>
    <w:p w14:paraId="7C567304">
      <w:pPr>
        <w:rPr>
          <w:rFonts w:hint="eastAsia"/>
        </w:rPr>
      </w:pPr>
      <w:r>
        <w:rPr>
          <w:rFonts w:hint="eastAsia"/>
        </w:rPr>
        <w:t>To prevent the research from remaining purely at the level of qualitative intuition, emotion-space mapping incorporated quantitative procedures. Based on several representative scenarios identified during fieldwork (such as spring tea plantations, lakeshores on cloudy days, old streets on sunny days, and commercial streets at night), I designed a questionnaire based on semantic differential scales. Respondents were asked to rate these scenarios on a seven-point scale between opposing adjectives, such as "calm-excited", "familiar-distant", "warm-cold", "comfortable-oppressive", and "historical-modern". All questionnaires were accompanied by scenario photos and brief environmental descriptions to minimize the abstraction of "single color blocks". After collation, some consistent results emerged: the dominant colors of tea plantations scored significantly higher in the dimensions of "calm", "familiar", and "comfortable"; the earthy yellow of old streets performed prominently in "warm", "hospitable", and "historical"; while the high-saturation red and blue of newly built commercial streets were often rated as "stimulating", "oppressive", and "unfamiliar". These data do not prove a simple causal relationship, but instead provide us with a "discutable emotional profile", helping us more accurately understand the color-emotion structure within local experiences.</w:t>
      </w:r>
    </w:p>
    <w:p w14:paraId="42ABA2DF">
      <w:pPr>
        <w:rPr>
          <w:rFonts w:hint="eastAsia"/>
        </w:rPr>
      </w:pPr>
    </w:p>
    <w:p w14:paraId="0F81B0B8">
      <w:pPr>
        <w:rPr>
          <w:rFonts w:hint="eastAsia"/>
        </w:rPr>
      </w:pPr>
      <w:r>
        <w:rPr>
          <w:rFonts w:hint="eastAsia"/>
        </w:rPr>
        <w:t>Material and color value experiments provided another layer of rigor. By sampling and comparing the main color carriers such as tea leaves, tiles, rocks, and old wall surfaces, I used a system similar to the Munsell Color System to mark the ranges of several core colors. This marking was not intended to pursue scientific precision down to decimal points, but rather to construct the concept of a "reasonable range". For example, "Xinyang Tea Green" is not a fixed point, but a color range fluctuating between 7.5GY 5/4 and 6/6; "Dabie Mountain Damp Gray" generally falls between N5 and N7, with a slight cool undertone. This concept of color ranges provides a relatively objective basis for judging whether a certain color deviation still maintains "Xinyang's temperament" when developing strategic designs in the future.</w:t>
      </w:r>
    </w:p>
    <w:p w14:paraId="0C1B0E95">
      <w:pPr>
        <w:rPr>
          <w:rFonts w:hint="eastAsia"/>
        </w:rPr>
      </w:pPr>
    </w:p>
    <w:p w14:paraId="3D65AF86">
      <w:pPr>
        <w:rPr>
          <w:rFonts w:hint="eastAsia"/>
        </w:rPr>
      </w:pPr>
      <w:r>
        <w:rPr>
          <w:rFonts w:hint="eastAsia"/>
        </w:rPr>
        <w:t>Participatory workshops ensured the research did not remain confined to the researcher's one-sided observations and judgments. By inviting residents, local artists, and design practitioners to discuss "which colors are indispensable to Xinyang" and "which newly emerging colors make people feel unfamiliar or uncomfortable", we collected a large number of emotionally charged narratives. These narratives were often accompanied by specific stories, such as "the color of a certain tree I saw every day on my way home from school as a child", "the sky color in the early morning during each tea-picking season", and "the always-leaking wall in a corner of the old street". During these workshops, color transformed from a research object back into a life object. People's experiences were no longer reduced to "user data", but respected as core resources for collectively constructing regional color strategies.</w:t>
      </w:r>
    </w:p>
    <w:p w14:paraId="08D0532A">
      <w:pPr>
        <w:rPr>
          <w:rFonts w:hint="eastAsia"/>
        </w:rPr>
      </w:pPr>
    </w:p>
    <w:p w14:paraId="5C70DABC">
      <w:pPr>
        <w:pStyle w:val="3"/>
        <w:bidi w:val="0"/>
        <w:rPr>
          <w:rFonts w:hint="eastAsia"/>
        </w:rPr>
      </w:pPr>
      <w:r>
        <w:rPr>
          <w:rFonts w:hint="eastAsia"/>
        </w:rPr>
        <w:t>Chapter 5: Research Results: Core Color Vocabulary and Three-Layer Atlas</w:t>
      </w:r>
    </w:p>
    <w:p w14:paraId="7A4630D0">
      <w:pPr>
        <w:rPr>
          <w:rFonts w:hint="eastAsia"/>
        </w:rPr>
      </w:pPr>
      <w:r>
        <w:rPr>
          <w:rFonts w:hint="eastAsia"/>
        </w:rPr>
        <w:t>Through the cross-validation of the aforementioned multiple methods, this study gradually recognized that the regional color of Xinyang cannot be simplified to the selection of a single main color, nor can it be summarized into a closed set of color palettes. Instead, it is more akin to a "color life system" centered around several core color vocabularies. Among these, at least three color vocabularies repeatedly appeared in field records, interview transcripts, and questionnaire data, serving as stable emotional anchors in residents' experiences.</w:t>
      </w:r>
    </w:p>
    <w:p w14:paraId="4E5BDD40">
      <w:pPr>
        <w:rPr>
          <w:rFonts w:hint="eastAsia"/>
        </w:rPr>
      </w:pPr>
    </w:p>
    <w:p w14:paraId="159BAFA4">
      <w:pPr>
        <w:rPr>
          <w:rFonts w:hint="eastAsia"/>
        </w:rPr>
      </w:pPr>
      <w:r>
        <w:rPr>
          <w:rFonts w:hint="eastAsia"/>
        </w:rPr>
        <w:t>The first is "Xinyang Tea Green". This green comes both from the tender leaves of early spring and the continuous hues of tea plantations throughout summer. Its appearance in sunlight differs vastly from that in morning mist, yet both are widely regarded as "one of Xinyang's fundamental tones". In the semantic differential scale, color samples associated with tea plantations scored significantly higher in the dimensions of "calm", "familiar", and "comfortable". This aligns with interviewees' descriptions such as "my breathing becomes deeper involuntarily in tea plantations" and "I feel that place can soothe my mood". Through material comparison, the Munsell color range of "Tea Green" can be roughly positioned between 7.5GY 5/4 and 6/6. However, what truly defines this green is not the numerical value itself, but its close connection to the land, labor, and seasonal cycles.</w:t>
      </w:r>
    </w:p>
    <w:p w14:paraId="16009F97">
      <w:pPr>
        <w:rPr>
          <w:rFonts w:hint="eastAsia"/>
        </w:rPr>
      </w:pPr>
    </w:p>
    <w:p w14:paraId="34C45FBD">
      <w:pPr>
        <w:rPr>
          <w:rFonts w:hint="eastAsia"/>
        </w:rPr>
      </w:pPr>
      <w:r>
        <w:rPr>
          <w:rFonts w:hint="eastAsia"/>
        </w:rPr>
        <w:t>The second is "Dabie Mountain Damp Gray". This gray originates from the subtle surface texture of mountain rocks, formed by long-term erosion by moist air. On sunny days, the gray of the rocks carries a hint of warm tones; on cloudy, rainy days or when shrouded in mist, it leans toward cool blue. In residents' descriptions, this gray is often associated with words like "stable", "time-honored", "calm", and "quiet to the point of loneliness". In the SD scale, it showed a high concentration in the "historical" and "stable" ends of the "historical-modern" and "stable-unstable" dimensions. Meanwhile, results in the "bright-depressing" dimension were not one-sided, but slightly leaned toward "somewhat gloomy". This complexity serves as evidence that regional color cannot be simply glorified or labeled.</w:t>
      </w:r>
    </w:p>
    <w:p w14:paraId="178C5B9B">
      <w:pPr>
        <w:rPr>
          <w:rFonts w:hint="eastAsia"/>
        </w:rPr>
      </w:pPr>
    </w:p>
    <w:p w14:paraId="061DA2A4">
      <w:pPr>
        <w:rPr>
          <w:rFonts w:hint="eastAsia"/>
        </w:rPr>
      </w:pPr>
      <w:r>
        <w:rPr>
          <w:rFonts w:hint="eastAsia"/>
        </w:rPr>
        <w:t>The third is "Old Street Earthy Yellow". This color comes from the adobe walls, bricks, and exposed wooden components of old neighborhoods built in different eras. Under the combined effects of natural weathering and manual painting, it forms a multi-layered yellow tone ranging between 10YR 4/4 and 5/6. In interviews, many people used words like "old", "warm", "characterful", and "hospitable" when mentioning the color of old streets. Questionnaire results also indicated that scenes related to old streets clearly leaned toward the "warm", "familiar", and "hospitable" ends in the dimensions of "warm-cold", "familiar-distant", and "hospitable-lonely". This earthy yellow barely appears in newly developed areas, where smooth, neutral-colored painted walls are more common. The latter were described by some interviewees as "clean but cold" and "a city that doesn't feel like anyone's", and this contrast further reveals the unique role of earthy yellow as an emotional anchor.</w:t>
      </w:r>
    </w:p>
    <w:p w14:paraId="2830F681">
      <w:pPr>
        <w:rPr>
          <w:rFonts w:hint="eastAsia"/>
        </w:rPr>
      </w:pPr>
    </w:p>
    <w:p w14:paraId="0B7C64F7">
      <w:pPr>
        <w:rPr>
          <w:rFonts w:hint="eastAsia"/>
        </w:rPr>
      </w:pPr>
      <w:r>
        <w:rPr>
          <w:rFonts w:hint="eastAsia"/>
        </w:rPr>
        <w:t>Centered around the aforementioned core color vocabularies, this study proposes a three-layer structure for the "Xinyang Urban Color Atlas": the ecological layer, the cultural layer, and the emotional layer. The ecological layer defines the material sources and environmental rationality of colors—only when a color is rooted in the local climate, vegetation, materials, and light conditions can it have a foundation for existence. For example, forcibly using "Tea Green" in an area without tea plantation ecology and a humid climate easily becomes a superficial imitation. The cultural layer focuses on how these colors are endowed with symbolic meanings and temporal depth through stories, rituals, festivals, collective memories, and local narratives. The emotional layer, through questionnaire and interview data, depicts the emotional orientations of these colors in contemporary residents' experiences.</w:t>
      </w:r>
    </w:p>
    <w:p w14:paraId="6BB6BCFD">
      <w:pPr>
        <w:rPr>
          <w:rFonts w:hint="eastAsia"/>
        </w:rPr>
      </w:pPr>
    </w:p>
    <w:p w14:paraId="16283635">
      <w:pPr>
        <w:rPr>
          <w:rFonts w:hint="eastAsia"/>
        </w:rPr>
      </w:pPr>
      <w:r>
        <w:rPr>
          <w:rFonts w:hint="eastAsia"/>
        </w:rPr>
        <w:t>These three layers are not independent of each other, but mutually infiltrate and jointly determine whether a color can be considered "truly belonging to Xinyang" and how it should be used in future strategies. Even if a color is reasonable in both the ecological and cultural layers, if it is generally regarded as "oppressive" or "distant" at the emotional level, it must be treated with caution in strategy design. Conversely, even if a color lacks "high recognition" in branding theory, if it carries a strong sense of warmth and security in local experiences, it should not be easily discarded in color strategies. This judgment logic based on the three-layer atlas provides a more solid and locally ethical reference framework for regional color strategies than simple evaluations like "good-looking/ugly" or "elegant/tacky".</w:t>
      </w:r>
    </w:p>
    <w:p w14:paraId="4DDD6F2C">
      <w:pPr>
        <w:rPr>
          <w:rFonts w:hint="eastAsia"/>
        </w:rPr>
      </w:pPr>
    </w:p>
    <w:p w14:paraId="6D9CBDE1">
      <w:pPr>
        <w:pStyle w:val="3"/>
        <w:bidi w:val="0"/>
        <w:rPr>
          <w:rFonts w:hint="eastAsia"/>
        </w:rPr>
      </w:pPr>
      <w:r>
        <w:rPr>
          <w:rFonts w:hint="eastAsia"/>
        </w:rPr>
        <w:t>Chapter 6: Discussion: From "Controlling Color" to "Understanding Color"</w:t>
      </w:r>
    </w:p>
    <w:p w14:paraId="09369C99">
      <w:pPr>
        <w:rPr>
          <w:rFonts w:hint="eastAsia"/>
        </w:rPr>
      </w:pPr>
      <w:r>
        <w:rPr>
          <w:rFonts w:hint="eastAsia"/>
        </w:rPr>
        <w:t>Looking back at the theoretical starting point from the research results, we can clearly see the failure of traditional universalist color theory in regional practice. Those "color-emotion" connections established based on laboratory color blocks appear both flimsy and rigid in the complex and ever-changing environment of Xinyang. When color moves from the laboratory to the field, it is no longer an isolated object separated by uniform lighting and background, but part of an integrated atmosphere surrounded by moist air, undulating terrain, human activities, and historical traces. In such a context, any attempt to replace specific experiences with simplified formulas will inevitably erase the uniqueness of the place.</w:t>
      </w:r>
    </w:p>
    <w:p w14:paraId="3D7C6D12">
      <w:pPr>
        <w:rPr>
          <w:rFonts w:hint="eastAsia"/>
        </w:rPr>
      </w:pPr>
    </w:p>
    <w:p w14:paraId="5DAB1389">
      <w:pPr>
        <w:rPr>
          <w:rFonts w:hint="eastAsia"/>
        </w:rPr>
      </w:pPr>
      <w:r>
        <w:rPr>
          <w:rFonts w:hint="eastAsia"/>
        </w:rPr>
        <w:t>Accompanying this is the problem of "excessive management" exposed by urban color planning aimed at order in the Xinyang context. By unifying facade colors, limiting color types, and defining brightness ranges, planners can indeed achieve a sense of neatness and consistency in the short term. However, such strategies are often driven by management convenience rather than respect for local experiences. Once this logic is replicated on a large scale in space, cities will become visually similar, turning into indistinguishable "anywhere places". The new districts of Xinyang show no essential visual difference from the new districts of many other Chinese cities. Such spaces, lacking local characteristics, can neither help residents consolidate their sense of identity nor leave a clear impression in the memories of outsiders.</w:t>
      </w:r>
    </w:p>
    <w:p w14:paraId="77D4E541">
      <w:pPr>
        <w:rPr>
          <w:rFonts w:hint="eastAsia"/>
        </w:rPr>
      </w:pPr>
    </w:p>
    <w:p w14:paraId="3ED9EBB6">
      <w:pPr>
        <w:rPr>
          <w:rFonts w:hint="eastAsia"/>
        </w:rPr>
      </w:pPr>
      <w:r>
        <w:rPr>
          <w:rFonts w:hint="eastAsia"/>
        </w:rPr>
        <w:t>The "Xinyang Urban Color Atlas" proposed by this study is not intended to provide a "more scientific control tool" for this approach. Instead, it aims to reframe the problem at the level of understanding: Can we shift our thinking from "how to manage color" to "how to understand the local color life system"? Can we stop asking only "which colors should be allowed on walls" and first inquire "which colors have been deeply involved in local experiences at the ecological, cultural, and emotional levels"? This shift means that color strategies move from one-way regulation to multi-party negotiation, from external design to local co-creation, and from static norms to dynamic generation. It places demands on design research: to no longer be content with providing aesthetic packaging for management tools, but to take on the responsibility of collectively reflecting on future lifestyles with the local community.</w:t>
      </w:r>
    </w:p>
    <w:p w14:paraId="27B9F7D4">
      <w:pPr>
        <w:rPr>
          <w:rFonts w:hint="eastAsia"/>
        </w:rPr>
      </w:pPr>
    </w:p>
    <w:p w14:paraId="3D394C4A">
      <w:pPr>
        <w:rPr>
          <w:rFonts w:hint="eastAsia"/>
        </w:rPr>
      </w:pPr>
      <w:r>
        <w:rPr>
          <w:rFonts w:hint="eastAsia"/>
        </w:rPr>
        <w:t>This discussion also points to an epistemological and axiological shift in color research. Epistemologically, this study demonstrates that truly meaningful color knowledge cannot be completely divorced from practice and embodied experience, relying solely on abstract deduction and experimental data. Axiologically, it implies a judgment standard centered on ecology, culture, and community experience, rather than taking technical controllability or superficial "elegance" as ultimate goals. When design is reduced to a technical means of "controlling color", it inevitably becomes part of the power structure. Only when design shifts to a practical approach of "understanding color" can it truly become a participant in negotiating the local lived world.</w:t>
      </w:r>
    </w:p>
    <w:p w14:paraId="6CB69B1C">
      <w:pPr>
        <w:rPr>
          <w:rFonts w:hint="eastAsia"/>
        </w:rPr>
      </w:pPr>
    </w:p>
    <w:p w14:paraId="295C4C3F">
      <w:pPr>
        <w:pStyle w:val="3"/>
        <w:bidi w:val="0"/>
        <w:rPr>
          <w:rFonts w:hint="eastAsia"/>
        </w:rPr>
      </w:pPr>
      <w:r>
        <w:rPr>
          <w:rFonts w:hint="eastAsia"/>
        </w:rPr>
        <w:t>Chapter 7: Conclusion: Regional Color as a Symbiotic Living Relationship</w:t>
      </w:r>
    </w:p>
    <w:p w14:paraId="01019469">
      <w:pPr>
        <w:rPr>
          <w:rFonts w:hint="eastAsia"/>
        </w:rPr>
      </w:pPr>
      <w:r>
        <w:rPr>
          <w:rFonts w:hint="eastAsia"/>
        </w:rPr>
        <w:t>Through interdisciplinary and practice-oriented research on the regional color of Xinyang, this thesis has gradually formed a clear and firm stance: color is not a layer of decoration on the city's surface, nor a replaceable visual parameter. Instead, it is a living relationship continuously generated and regenerated through the long-term symbiosis between the city and its residents. It is rooted in the material foundation of landscapes and climate, bears the cultural weight of memories and narratives, and is repeatedly re-experienced and re-understood in daily emotions and bodily perceptions.</w:t>
      </w:r>
    </w:p>
    <w:p w14:paraId="3EF01916">
      <w:pPr>
        <w:rPr>
          <w:rFonts w:hint="eastAsia"/>
        </w:rPr>
      </w:pPr>
    </w:p>
    <w:p w14:paraId="00C19E37">
      <w:pPr>
        <w:rPr>
          <w:rFonts w:hint="eastAsia"/>
        </w:rPr>
      </w:pPr>
      <w:r>
        <w:rPr>
          <w:rFonts w:hint="eastAsia"/>
        </w:rPr>
        <w:t>From this perspective, a responsible regional color strategy should never take discipline and uniformity as its highest goals. Instead, it should be based on the fundamental premises of understanding, listening, and co-creation. Understanding means that researchers and designers are willing to temporarily set aside existing formulas and reframe problems based on the language of local experiences. Listening means acknowledging that different groups may have different or even conflicting experiences of the same color in the same space, and regarding this complexity as a resource rather than a problem. Co-creation means that the development process of color strategies should involve residents, designers, and governors, rather than being decided unilaterally by experts. Under these premises, practice-oriented research is no longer merely an academic method, but a process of continuous dialogue: through fieldwork, interviews, workshops, and experimental design, the understanding of "what constitutes Xinyang's color" is constantly adjusted.</w:t>
      </w:r>
    </w:p>
    <w:p w14:paraId="7900664C">
      <w:pPr>
        <w:rPr>
          <w:rFonts w:hint="eastAsia"/>
        </w:rPr>
      </w:pPr>
    </w:p>
    <w:p w14:paraId="11C67F15">
      <w:pPr>
        <w:rPr>
          <w:rFonts w:hint="eastAsia"/>
        </w:rPr>
      </w:pPr>
      <w:r>
        <w:rPr>
          <w:rFonts w:hint="eastAsia"/>
        </w:rPr>
        <w:t>The limitations of this study lie in the room for improvement in sample size and measurement accuracy. The survey areas were mainly concentrated in typical locations, not yet covering more segmented communities and groups. Meanwhile, the "color atlas" proposed by the study is still in its preliminary version, and its application effects at the policy level and in specific design projects require further practical testing. However, as a study starting from local practice and supported by relational ontology, it at least shows that in cities like Xinyang—facing the pressure of modernization while possessing profound ecological and cultural resources—color can still serve as an important medium connecting ecology, culture, and emotions, rather than a neglected backdrop.</w:t>
      </w:r>
    </w:p>
    <w:p w14:paraId="687800FD">
      <w:pPr>
        <w:rPr>
          <w:rFonts w:hint="eastAsia"/>
        </w:rPr>
      </w:pPr>
    </w:p>
    <w:p w14:paraId="04560484">
      <w:pPr>
        <w:rPr>
          <w:rFonts w:hint="eastAsia"/>
        </w:rPr>
      </w:pPr>
      <w:r>
        <w:rPr>
          <w:rFonts w:hint="eastAsia"/>
        </w:rPr>
        <w:t xml:space="preserve">If a single sentence must be used to condense the essence of this study, it would be:  </w:t>
      </w:r>
    </w:p>
    <w:p w14:paraId="1BD23953">
      <w:pPr>
        <w:rPr>
          <w:rFonts w:hint="eastAsia"/>
        </w:rPr>
      </w:pPr>
      <w:r>
        <w:rPr>
          <w:rFonts w:hint="eastAsia"/>
        </w:rPr>
        <w:t xml:space="preserve">Color is not prescribed, but co-lived.  </w:t>
      </w:r>
    </w:p>
    <w:p w14:paraId="2BDA7443">
      <w:pPr>
        <w:rPr>
          <w:rFonts w:hint="eastAsia"/>
        </w:rPr>
      </w:pPr>
      <w:r>
        <w:rPr>
          <w:rFonts w:hint="eastAsia"/>
        </w:rPr>
        <w:t>Only when strategies no longer attempt to once-and-for-all determine what color a place should be, but instead provide space and support for the continuous generation of color within local experiences, can we truly discuss a regional color design that cares for ecology, remains faithful to culture, and respects residents' emotions.</w:t>
      </w:r>
    </w:p>
    <w:p w14:paraId="376B5787">
      <w:pPr>
        <w:rPr>
          <w:rFonts w:hint="eastAsia"/>
        </w:rPr>
      </w:pPr>
    </w:p>
    <w:p w14:paraId="500BA2C8"/>
    <w:p w14:paraId="17C2A727"/>
    <w:p w14:paraId="0764FC0E"/>
    <w:p w14:paraId="0123B851"/>
    <w:p w14:paraId="1AA15210"/>
    <w:p w14:paraId="0E4CBD18"/>
    <w:p w14:paraId="6D221C51"/>
    <w:p w14:paraId="5E9A13E5"/>
    <w:p w14:paraId="660F8B8D"/>
    <w:p w14:paraId="0E2E40B8"/>
    <w:p w14:paraId="0CD09E01"/>
    <w:p w14:paraId="313ED890"/>
    <w:p w14:paraId="69015445"/>
    <w:p w14:paraId="10DB42B6"/>
    <w:p w14:paraId="71E3C5A7"/>
    <w:p w14:paraId="19BD1D89"/>
    <w:p w14:paraId="31E4A016"/>
    <w:p w14:paraId="2E1E90F6"/>
    <w:p w14:paraId="491220E3"/>
    <w:p w14:paraId="46DE1BD3"/>
    <w:p w14:paraId="2F5F303C"/>
    <w:p w14:paraId="3A669E8D"/>
    <w:p w14:paraId="0A342C63"/>
    <w:p w14:paraId="439464A3">
      <w:pPr>
        <w:keepNext w:val="0"/>
        <w:keepLines w:val="0"/>
        <w:pageBreakBefore w:val="0"/>
        <w:widowControl w:val="0"/>
        <w:kinsoku/>
        <w:wordWrap/>
        <w:overflowPunct/>
        <w:topLinePunct w:val="0"/>
        <w:autoSpaceDE w:val="0"/>
        <w:autoSpaceDN w:val="0"/>
        <w:bidi w:val="0"/>
        <w:adjustRightInd w:val="0"/>
        <w:snapToGrid/>
        <w:spacing w:line="360" w:lineRule="auto"/>
        <w:jc w:val="left"/>
        <w:textAlignment w:val="auto"/>
        <w:rPr>
          <w:rFonts w:ascii="Helvetica" w:hAnsi="Helvetica" w:eastAsia="等线" w:cs="Helvetica"/>
          <w:kern w:val="0"/>
          <w:sz w:val="24"/>
          <w14:ligatures w14:val="standardContextual"/>
        </w:rPr>
      </w:pPr>
      <w:r>
        <w:rPr>
          <w:rFonts w:ascii="Helvetica" w:hAnsi="Helvetica" w:eastAsia="等线" w:cs="Helvetica"/>
          <w:kern w:val="0"/>
          <w:sz w:val="36"/>
          <w:szCs w:val="36"/>
          <w14:ligatures w14:val="standardContextual"/>
        </w:rPr>
        <w:t>Reference list</w:t>
      </w:r>
    </w:p>
    <w:p w14:paraId="61FC6BAC">
      <w:pPr>
        <w:rPr>
          <w:rFonts w:hint="eastAsia"/>
        </w:rPr>
      </w:pPr>
      <w:r>
        <w:rPr>
          <w:rFonts w:hint="eastAsia"/>
        </w:rPr>
        <w:t>Candy, L. (2006) *Practice Based Research: A Guide*. Sydney: University of Technology Sydney.</w:t>
      </w:r>
    </w:p>
    <w:p w14:paraId="0F9DB66E">
      <w:pPr>
        <w:rPr>
          <w:rFonts w:hint="eastAsia"/>
        </w:rPr>
      </w:pPr>
      <w:r>
        <w:rPr>
          <w:rFonts w:hint="eastAsia"/>
        </w:rPr>
        <w:t>Ingold, T. (2013) *Making: Anthropology, Archaeology, Art and Architecture*. London: Routledge.</w:t>
      </w:r>
    </w:p>
    <w:p w14:paraId="75F57B74">
      <w:pPr>
        <w:rPr>
          <w:rFonts w:hint="eastAsia"/>
        </w:rPr>
      </w:pPr>
      <w:r>
        <w:rPr>
          <w:rFonts w:hint="eastAsia"/>
        </w:rPr>
        <w:t>Kauppinen-Räisänen, H. and Ikävalko, H. (2014) ‘Understanding the role of colour in place branding’, *Journal of Product &amp; Brand Management*, 23(1), pp. 70–80.</w:t>
      </w:r>
    </w:p>
    <w:p w14:paraId="1B555257">
      <w:pPr>
        <w:rPr>
          <w:rFonts w:hint="eastAsia"/>
        </w:rPr>
      </w:pPr>
      <w:r>
        <w:rPr>
          <w:rFonts w:hint="eastAsia"/>
        </w:rPr>
        <w:t>Küller, R., Mikellides, B. and Janssens, J. (2009) ‘Color, arousal, and performance: A critical review’, *Journal of Environmental Psychology*, 29(1), pp. 1–13.</w:t>
      </w:r>
    </w:p>
    <w:p w14:paraId="52677702">
      <w:pPr>
        <w:rPr>
          <w:rFonts w:hint="eastAsia"/>
        </w:rPr>
      </w:pPr>
      <w:r>
        <w:rPr>
          <w:rFonts w:hint="eastAsia"/>
        </w:rPr>
        <w:t>Latour, B. (2005) *Reassembling the Social: An Introduction to Actor-Network-Theory*. Oxford: Oxford University Press.</w:t>
      </w:r>
    </w:p>
    <w:p w14:paraId="064406B7">
      <w:pPr>
        <w:rPr>
          <w:rFonts w:hint="eastAsia"/>
        </w:rPr>
      </w:pPr>
      <w:r>
        <w:rPr>
          <w:rFonts w:hint="eastAsia"/>
        </w:rPr>
        <w:t>Markussen, T. and Knutz, E. (2020) ‘Emotional design and urban atmospheres’, *Design Studies*, 68, pp. 37–54.</w:t>
      </w:r>
    </w:p>
    <w:p w14:paraId="7CB2949D">
      <w:pPr>
        <w:rPr>
          <w:rFonts w:hint="eastAsia"/>
        </w:rPr>
      </w:pPr>
      <w:r>
        <w:rPr>
          <w:rFonts w:hint="eastAsia"/>
        </w:rPr>
        <w:t>Nicolescu, B. (2002) *Manifesto of Transdisciplinarity*. New York: SUNY Press.</w:t>
      </w:r>
    </w:p>
    <w:p w14:paraId="68DF9E94">
      <w:pPr>
        <w:rPr>
          <w:rFonts w:hint="eastAsia"/>
        </w:rPr>
      </w:pPr>
      <w:r>
        <w:rPr>
          <w:rFonts w:hint="eastAsia"/>
        </w:rPr>
        <w:t>Tokarev, V. (2019) ‘Urban color planning and environmental design’, *Color Research &amp; Application*, 44(3), pp. 345–356.</w:t>
      </w:r>
    </w:p>
    <w:p w14:paraId="6A368ECB">
      <w:pPr>
        <w:rPr>
          <w:rFonts w:hint="eastAsia"/>
        </w:rPr>
      </w:pPr>
      <w:r>
        <w:rPr>
          <w:rFonts w:hint="eastAsia"/>
        </w:rPr>
        <w:t>Tuan, Y.-F. (1977) *Space and Place: The Perspective of Experience*. Minneapolis: University of Minnesota Press.</w:t>
      </w:r>
    </w:p>
    <w:p w14:paraId="5E08AF33">
      <w:pPr>
        <w:rPr>
          <w:rFonts w:hint="eastAsia"/>
        </w:rPr>
      </w:pPr>
      <w:r>
        <w:rPr>
          <w:rFonts w:hint="eastAsia"/>
        </w:rPr>
        <w:t>Walker, S. (2017) *Design for Sustainability: Making Radical Changes in a Material World*. London: Routledge.</w:t>
      </w:r>
    </w:p>
    <w:p w14:paraId="418246D6">
      <w:r>
        <w:rPr>
          <w:rFonts w:hint="eastAsia"/>
        </w:rPr>
        <w:t>Fry, T. (2009) *Des</w:t>
      </w:r>
      <w:bookmarkStart w:id="0" w:name="_GoBack"/>
      <w:bookmarkEnd w:id="0"/>
      <w:r>
        <w:rPr>
          <w:rFonts w:hint="eastAsia"/>
        </w:rPr>
        <w:t>ign Futuring: Sustainability, Ethics and New Practice*. Oxford: Berg.</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Symbol">
    <w:altName w:val="Kingsoft Sign"/>
    <w:panose1 w:val="00000000000000000000"/>
    <w:charset w:val="00"/>
    <w:family w:val="auto"/>
    <w:pitch w:val="default"/>
    <w:sig w:usb0="00000000" w:usb1="00000000" w:usb2="00000000" w:usb3="00000000" w:csb0="00000000" w:csb1="00000000"/>
  </w:font>
  <w:font w:name="Courier New">
    <w:panose1 w:val="02070409020205090404"/>
    <w:charset w:val="00"/>
    <w:family w:val="auto"/>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宋体-简">
    <w:panose1 w:val="02010800040101010101"/>
    <w:charset w:val="86"/>
    <w:family w:val="auto"/>
    <w:pitch w:val="default"/>
    <w:sig w:usb0="00000001" w:usb1="080F0000" w:usb2="00000000" w:usb3="00000000" w:csb0="00040000" w:csb1="00000000"/>
  </w:font>
  <w:font w:name="Apple Color Emoji">
    <w:panose1 w:val="00000000000000000000"/>
    <w:charset w:val="00"/>
    <w:family w:val="auto"/>
    <w:pitch w:val="default"/>
    <w:sig w:usb0="00000003" w:usb1="18000000" w:usb2="14000000" w:usb3="00000000" w:csb0="00000001" w:csb1="00000000"/>
  </w:font>
  <w:font w:name="Arial Hebrew Regular">
    <w:panose1 w:val="00000000000000000000"/>
    <w:charset w:val="00"/>
    <w:family w:val="auto"/>
    <w:pitch w:val="default"/>
    <w:sig w:usb0="80000843" w:usb1="40000002" w:usb2="00000000" w:usb3="00000000" w:csb0="00000001" w:csb1="00000000"/>
  </w:font>
  <w:font w:name="Arial Regular">
    <w:panose1 w:val="020B0604020202090204"/>
    <w:charset w:val="00"/>
    <w:family w:val="auto"/>
    <w:pitch w:val="default"/>
    <w:sig w:usb0="E0000AFF" w:usb1="00007843" w:usb2="00000001" w:usb3="00000000" w:csb0="400001BF" w:csb1="DFF70000"/>
  </w:font>
  <w:font w:name="Calibri Light">
    <w:altName w:val="Helvetica Neue"/>
    <w:panose1 w:val="00000000000000000000"/>
    <w:charset w:val="00"/>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汉仪中等线KW">
    <w:panose1 w:val="01010104010101010101"/>
    <w:charset w:val="86"/>
    <w:family w:val="auto"/>
    <w:pitch w:val="default"/>
    <w:sig w:usb0="800002BF" w:usb1="004F7CFA" w:usb2="00000000" w:usb3="00000000" w:csb0="00040001" w:csb1="00000000"/>
  </w:font>
  <w:font w:name="Helvetica Regular">
    <w:panose1 w:val="00000000000000000000"/>
    <w:charset w:val="00"/>
    <w:family w:val="auto"/>
    <w:pitch w:val="default"/>
    <w:sig w:usb0="E00002FF" w:usb1="5000785B" w:usb2="00000000" w:usb3="00000000" w:csb0="2000019F" w:csb1="4F010000"/>
  </w:font>
  <w:font w:name="HeadLineA">
    <w:panose1 w:val="00000000000000000000"/>
    <w:charset w:val="00"/>
    <w:family w:val="auto"/>
    <w:pitch w:val="default"/>
    <w:sig w:usb0="90000043" w:usb1="11100002"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FBCA88C"/>
    <w:rsid w:val="BFBCA8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0</Words>
  <Characters>0</Characters>
  <Lines>0</Lines>
  <Paragraphs>0</Paragraphs>
  <TotalTime>2</TotalTime>
  <ScaleCrop>false</ScaleCrop>
  <LinksUpToDate>false</LinksUpToDate>
  <CharactersWithSpaces>0</CharactersWithSpaces>
  <Application>WPS Office_12.1.23141.23141_F1E327BC-269C-435d-A152-05C5408002CA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2025-12-05T11:37:00Z</dcterms:created>
  <dc:creator>smallggsk</dc:creator>
  <cp:lastModifiedBy>smallggsk</cp:lastModifiedBy>
  <dcterms:modified xsi:type="dcterms:W3CDTF">2025-12-05T22:31:10Z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2052-12.1.23141.23141</vt:lpwstr>
  </property>
  <property fmtid="{D5CDD505-2E9C-101B-9397-08002B2CF9AE}" pid="3" name="ICV">
    <vt:lpwstr>6B5F7FACBEEC5BF5FEC332694D31DC41_41</vt:lpwstr>
  </property>
</Properties>
</file>