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A132FB" w14:textId="77777777" w:rsidR="00D634EF" w:rsidRDefault="006B04EA" w:rsidP="00D634EF">
      <w:pPr>
        <w:spacing w:after="0"/>
      </w:pPr>
      <w:r>
        <w:t>Leah Watkins</w:t>
      </w:r>
    </w:p>
    <w:p w14:paraId="64822453" w14:textId="22BD65D4" w:rsidR="00692E6D" w:rsidRDefault="00D634EF" w:rsidP="00D634EF">
      <w:pPr>
        <w:spacing w:after="0"/>
      </w:pPr>
      <w:r>
        <w:rPr>
          <w:rFonts w:ascii="Source Sans Pro" w:hAnsi="Source Sans Pro"/>
          <w:color w:val="242130"/>
          <w:sz w:val="21"/>
          <w:szCs w:val="21"/>
          <w:shd w:val="clear" w:color="auto" w:fill="FFFFFF"/>
        </w:rPr>
        <w:t>2220712</w:t>
      </w:r>
      <w:r w:rsidR="002824B7">
        <w:t xml:space="preserve"> </w:t>
      </w:r>
    </w:p>
    <w:p w14:paraId="79AE30D3" w14:textId="1E6ACD2D" w:rsidR="00401F20" w:rsidRDefault="00401F20" w:rsidP="00D634EF">
      <w:pPr>
        <w:spacing w:after="0"/>
      </w:pPr>
      <w:r>
        <w:t>Word Count – 1,378</w:t>
      </w:r>
    </w:p>
    <w:p w14:paraId="2F726809" w14:textId="77777777" w:rsidR="005F6D42" w:rsidRDefault="005F6D42"/>
    <w:p w14:paraId="701863B8" w14:textId="0EAB41D4" w:rsidR="006B04EA" w:rsidRDefault="006B04EA">
      <w:r>
        <w:t xml:space="preserve">TASK </w:t>
      </w:r>
      <w:r w:rsidR="006F583E">
        <w:t>4</w:t>
      </w:r>
    </w:p>
    <w:p w14:paraId="41824ED0" w14:textId="77777777" w:rsidR="006B04EA" w:rsidRDefault="006B04EA"/>
    <w:p w14:paraId="795BB03F" w14:textId="4AA94593" w:rsidR="006B04EA" w:rsidRDefault="00EB75E0" w:rsidP="00EB75E0">
      <w:pPr>
        <w:pStyle w:val="Listparag"/>
        <w:numPr>
          <w:ilvl w:val="0"/>
          <w:numId w:val="0"/>
        </w:numPr>
        <w:ind w:left="502" w:hanging="360"/>
        <w:rPr>
          <w:b/>
          <w:bCs/>
        </w:rPr>
      </w:pPr>
      <w:r w:rsidRPr="00394DF5">
        <w:rPr>
          <w:b/>
          <w:bCs/>
        </w:rPr>
        <w:t>T</w:t>
      </w:r>
      <w:r w:rsidR="006B04EA" w:rsidRPr="00394DF5">
        <w:rPr>
          <w:b/>
          <w:bCs/>
        </w:rPr>
        <w:t xml:space="preserve">he purpose and components of performance management. (AC 4.1) </w:t>
      </w:r>
      <w:r w:rsidR="00E56B95">
        <w:rPr>
          <w:b/>
          <w:bCs/>
        </w:rPr>
        <w:t>–</w:t>
      </w:r>
    </w:p>
    <w:p w14:paraId="378CB459" w14:textId="07CCF01A" w:rsidR="00E56B95" w:rsidRPr="00E56B95" w:rsidRDefault="00E56B95" w:rsidP="00E56B95">
      <w:pPr>
        <w:pStyle w:val="Listparag"/>
        <w:numPr>
          <w:ilvl w:val="0"/>
          <w:numId w:val="0"/>
        </w:numPr>
      </w:pPr>
      <w:r>
        <w:t xml:space="preserve">Performance management </w:t>
      </w:r>
      <w:r w:rsidR="00C61645">
        <w:t>differs from organisation to organisation,</w:t>
      </w:r>
      <w:r w:rsidR="00BE26CB">
        <w:t xml:space="preserve"> </w:t>
      </w:r>
      <w:r w:rsidR="00290464">
        <w:t>ultimately,</w:t>
      </w:r>
      <w:r w:rsidR="00BE26CB">
        <w:t xml:space="preserve"> it’s the </w:t>
      </w:r>
      <w:r w:rsidR="00BE26CB" w:rsidRPr="00BE26CB">
        <w:t>process of setting goals and measuring progress, providing feedback, and taking corrective action when necessary.</w:t>
      </w:r>
      <w:r w:rsidR="00C61645">
        <w:t xml:space="preserve"> </w:t>
      </w:r>
      <w:r w:rsidR="00882709">
        <w:t>M</w:t>
      </w:r>
      <w:r w:rsidR="000553D9">
        <w:t xml:space="preserve">ost arrangements involve a manager meeting with </w:t>
      </w:r>
      <w:r w:rsidR="00675664">
        <w:t xml:space="preserve">a </w:t>
      </w:r>
      <w:r w:rsidR="008F6E84" w:rsidRPr="008F6E84">
        <w:t xml:space="preserve">staff member to discuss their current performance and </w:t>
      </w:r>
      <w:r w:rsidR="00675664">
        <w:t>set future objectives.</w:t>
      </w:r>
      <w:r w:rsidR="00C56EA0">
        <w:t xml:space="preserve"> ACAS explain that g</w:t>
      </w:r>
      <w:r w:rsidR="00C56EA0" w:rsidRPr="00C56EA0">
        <w:t>ood performance management is essential to get the best outcome for organisations and the workforce</w:t>
      </w:r>
      <w:r w:rsidR="00C56EA0">
        <w:t xml:space="preserve">. </w:t>
      </w:r>
      <w:r w:rsidR="000E4D62" w:rsidRPr="000E4D62">
        <w:t xml:space="preserve">Staff are unlikely to perform at </w:t>
      </w:r>
      <w:r w:rsidR="00C7768C" w:rsidRPr="000E4D62">
        <w:t>the</w:t>
      </w:r>
      <w:r w:rsidR="00C7768C">
        <w:t>ir</w:t>
      </w:r>
      <w:r w:rsidR="000E4D62" w:rsidRPr="000E4D62">
        <w:t xml:space="preserve"> best if performance is not managed well</w:t>
      </w:r>
      <w:r w:rsidR="000E4D62">
        <w:t>, therefore,</w:t>
      </w:r>
      <w:r w:rsidR="00821225">
        <w:t xml:space="preserve"> </w:t>
      </w:r>
      <w:r w:rsidR="00C56EA0">
        <w:t>underperforming staff</w:t>
      </w:r>
      <w:r w:rsidR="00821225">
        <w:t xml:space="preserve"> results in decreased profits</w:t>
      </w:r>
      <w:r w:rsidR="000E4D62">
        <w:t>.</w:t>
      </w:r>
      <w:r w:rsidR="0020457E">
        <w:t xml:space="preserve"> A 2018 research report from </w:t>
      </w:r>
      <w:proofErr w:type="spellStart"/>
      <w:r w:rsidR="0020457E">
        <w:t>Acas</w:t>
      </w:r>
      <w:proofErr w:type="spellEnd"/>
      <w:r w:rsidR="0020457E">
        <w:t xml:space="preserve"> </w:t>
      </w:r>
      <w:r w:rsidR="00EC0E62">
        <w:t xml:space="preserve">suggested </w:t>
      </w:r>
      <w:r w:rsidR="009D3240" w:rsidRPr="009D3240">
        <w:t xml:space="preserve">that 84 per cent of organisations don’t use any </w:t>
      </w:r>
      <w:r w:rsidR="00EC0E62">
        <w:t>performance management system</w:t>
      </w:r>
      <w:r w:rsidR="00CE7C3E">
        <w:t>.</w:t>
      </w:r>
      <w:r w:rsidR="009D3240">
        <w:t xml:space="preserve"> </w:t>
      </w:r>
      <w:r w:rsidR="0013107D">
        <w:t xml:space="preserve">Performance management </w:t>
      </w:r>
      <w:r w:rsidR="0055508D">
        <w:t xml:space="preserve">allows managers to take corrective action </w:t>
      </w:r>
      <w:r w:rsidR="007836D1">
        <w:t xml:space="preserve">and address any performance concerns </w:t>
      </w:r>
      <w:r w:rsidR="0055508D">
        <w:t>in the early stages of employment</w:t>
      </w:r>
      <w:r w:rsidR="002834F4">
        <w:t xml:space="preserve"> and to ensure that they are documented.</w:t>
      </w:r>
      <w:r w:rsidR="002E6312">
        <w:t xml:space="preserve"> It’s important that a company decides what performance management systems suit </w:t>
      </w:r>
      <w:r w:rsidR="00BB62A9">
        <w:t>them better</w:t>
      </w:r>
      <w:r w:rsidR="00F40FF6">
        <w:t xml:space="preserve">, for example in 2020 the </w:t>
      </w:r>
      <w:r w:rsidR="009C0F1C" w:rsidRPr="009C0F1C">
        <w:t>British Broadcasting Corporation</w:t>
      </w:r>
      <w:r w:rsidR="009C0F1C">
        <w:t xml:space="preserve"> (</w:t>
      </w:r>
      <w:r w:rsidR="00F40FF6">
        <w:t>BBC</w:t>
      </w:r>
      <w:r w:rsidR="009C0F1C">
        <w:t>)</w:t>
      </w:r>
      <w:r w:rsidR="00F40FF6">
        <w:t xml:space="preserve"> moved away from appraisals</w:t>
      </w:r>
      <w:r w:rsidR="00645FC2">
        <w:t xml:space="preserve"> as it “</w:t>
      </w:r>
      <w:r w:rsidR="00645FC2" w:rsidRPr="00645FC2">
        <w:t>just wasn't right for a contemporary modern creative organisation</w:t>
      </w:r>
      <w:r w:rsidR="00DC748F">
        <w:t xml:space="preserve">”. They moved to a 6 monthly </w:t>
      </w:r>
      <w:r w:rsidR="000A7F61">
        <w:t>two-way</w:t>
      </w:r>
      <w:r w:rsidR="00DC748F">
        <w:t xml:space="preserve"> meeting</w:t>
      </w:r>
      <w:r w:rsidR="000316A6">
        <w:t xml:space="preserve"> between the employee and team leader</w:t>
      </w:r>
      <w:r w:rsidR="001511A3">
        <w:t xml:space="preserve"> to discuss job goals, feedback and future opportunities/career development</w:t>
      </w:r>
      <w:r w:rsidR="000A7F61">
        <w:t>, a survey found that employees had a much more positive attitude towards performance reviews since this change.</w:t>
      </w:r>
      <w:r w:rsidR="001B4555">
        <w:t xml:space="preserve"> People managers need the correct training and tools to carry out performance reviews</w:t>
      </w:r>
      <w:r w:rsidR="00B34745">
        <w:t xml:space="preserve"> correctly</w:t>
      </w:r>
      <w:r w:rsidR="00867622">
        <w:t>.</w:t>
      </w:r>
      <w:r w:rsidR="00B34745">
        <w:t xml:space="preserve"> </w:t>
      </w:r>
      <w:r w:rsidR="00867622">
        <w:t>T</w:t>
      </w:r>
      <w:r w:rsidR="00B34745">
        <w:t xml:space="preserve">hey must </w:t>
      </w:r>
      <w:r w:rsidR="00296D38">
        <w:t>have an ef</w:t>
      </w:r>
      <w:r w:rsidR="003C3F5C" w:rsidRPr="003C3F5C">
        <w:t xml:space="preserve">fective </w:t>
      </w:r>
      <w:r w:rsidR="004C3378">
        <w:t>goal-setting</w:t>
      </w:r>
      <w:r w:rsidR="003C3F5C" w:rsidRPr="003C3F5C">
        <w:t xml:space="preserve"> system</w:t>
      </w:r>
      <w:r w:rsidR="00867622">
        <w:t xml:space="preserve"> in place,</w:t>
      </w:r>
      <w:r w:rsidR="00CE6934">
        <w:t xml:space="preserve"> </w:t>
      </w:r>
      <w:r w:rsidR="007D1F2A">
        <w:t>be able to communicate feedback and address concerns appropriately.</w:t>
      </w:r>
      <w:r w:rsidR="00A54F5C">
        <w:t xml:space="preserve"> When giving constructive feedback it’s important to conclude with a positive point,</w:t>
      </w:r>
      <w:r w:rsidR="00B72217">
        <w:t xml:space="preserve"> you wouldn’t want</w:t>
      </w:r>
      <w:r w:rsidR="00E60EE7">
        <w:t xml:space="preserve"> the employee to leave the meeting feeling deflated and unappreciated</w:t>
      </w:r>
      <w:r w:rsidR="00F104A4">
        <w:t xml:space="preserve"> resulting in low morale.</w:t>
      </w:r>
    </w:p>
    <w:p w14:paraId="7D337B3A" w14:textId="77777777" w:rsidR="006B04EA" w:rsidRDefault="006B04EA" w:rsidP="006B04EA">
      <w:pPr>
        <w:pStyle w:val="Listparag"/>
        <w:numPr>
          <w:ilvl w:val="0"/>
          <w:numId w:val="0"/>
        </w:numPr>
        <w:ind w:left="502" w:hanging="360"/>
      </w:pPr>
    </w:p>
    <w:p w14:paraId="408FD71F" w14:textId="77777777" w:rsidR="006B04EA" w:rsidRDefault="006B04EA" w:rsidP="006B04EA">
      <w:pPr>
        <w:pStyle w:val="Listparag"/>
        <w:numPr>
          <w:ilvl w:val="0"/>
          <w:numId w:val="0"/>
        </w:numPr>
        <w:ind w:left="502" w:hanging="360"/>
      </w:pPr>
    </w:p>
    <w:p w14:paraId="4D8564E9" w14:textId="357BA6E9" w:rsidR="006B04EA" w:rsidRDefault="00EB75E0" w:rsidP="00EB75E0">
      <w:pPr>
        <w:pStyle w:val="Listparag"/>
        <w:numPr>
          <w:ilvl w:val="0"/>
          <w:numId w:val="0"/>
        </w:numPr>
        <w:ind w:left="502" w:hanging="360"/>
        <w:rPr>
          <w:b/>
          <w:bCs/>
        </w:rPr>
      </w:pPr>
      <w:r w:rsidRPr="00394DF5">
        <w:rPr>
          <w:b/>
          <w:bCs/>
        </w:rPr>
        <w:t>T</w:t>
      </w:r>
      <w:r w:rsidR="006B04EA" w:rsidRPr="00394DF5">
        <w:rPr>
          <w:b/>
          <w:bCs/>
        </w:rPr>
        <w:t>he main factors that need to be considered when managing performance. (AC 4.2)</w:t>
      </w:r>
      <w:r w:rsidRPr="00394DF5">
        <w:rPr>
          <w:b/>
          <w:bCs/>
        </w:rPr>
        <w:t xml:space="preserve"> </w:t>
      </w:r>
      <w:r w:rsidR="006B4F93">
        <w:rPr>
          <w:b/>
          <w:bCs/>
        </w:rPr>
        <w:t>–</w:t>
      </w:r>
    </w:p>
    <w:p w14:paraId="6EC16740" w14:textId="6B585E16" w:rsidR="00CB3CC7" w:rsidRPr="00AB052E" w:rsidRDefault="00FF11AE" w:rsidP="00AB052E">
      <w:pPr>
        <w:pStyle w:val="Listparag"/>
        <w:numPr>
          <w:ilvl w:val="0"/>
          <w:numId w:val="0"/>
        </w:numPr>
      </w:pPr>
      <w:r>
        <w:t>M</w:t>
      </w:r>
      <w:r w:rsidR="00AB052E">
        <w:t>anaging performance is</w:t>
      </w:r>
      <w:r w:rsidR="00CB3CC7">
        <w:t xml:space="preserve">n’t </w:t>
      </w:r>
      <w:r w:rsidR="00AB052E">
        <w:t xml:space="preserve">always </w:t>
      </w:r>
      <w:r w:rsidR="00286441">
        <w:t>straightforward</w:t>
      </w:r>
      <w:r w:rsidR="00AB052E">
        <w:t xml:space="preserve">, </w:t>
      </w:r>
      <w:r w:rsidR="00CB3CC7">
        <w:t>there are</w:t>
      </w:r>
      <w:r w:rsidR="00AB052E">
        <w:t xml:space="preserve"> many factors that </w:t>
      </w:r>
      <w:r w:rsidR="00CB3CC7">
        <w:t xml:space="preserve">can impact an </w:t>
      </w:r>
      <w:r w:rsidR="00BD37B2">
        <w:t>employee’s</w:t>
      </w:r>
      <w:r w:rsidR="00CB3CC7">
        <w:t xml:space="preserve"> overall </w:t>
      </w:r>
      <w:r w:rsidR="00286441">
        <w:t>performance, does the employee attend work when ill</w:t>
      </w:r>
      <w:r w:rsidR="005E1A59">
        <w:t xml:space="preserve">? </w:t>
      </w:r>
      <w:r w:rsidR="005E1A59" w:rsidRPr="005E1A59">
        <w:t>90% of British workers come into work while unwell</w:t>
      </w:r>
      <w:r w:rsidR="005E1A59">
        <w:t xml:space="preserve"> this can have a detrimental effect on the </w:t>
      </w:r>
      <w:proofErr w:type="gramStart"/>
      <w:r w:rsidR="005E1A59">
        <w:t>employees</w:t>
      </w:r>
      <w:proofErr w:type="gramEnd"/>
      <w:r w:rsidR="005E1A59">
        <w:t xml:space="preserve"> performance, </w:t>
      </w:r>
      <w:r w:rsidR="00BD37B2">
        <w:t xml:space="preserve">as </w:t>
      </w:r>
      <w:r w:rsidR="005E1A59">
        <w:t>mistakes are a lot more likely</w:t>
      </w:r>
      <w:r w:rsidR="00BD37B2">
        <w:t xml:space="preserve">. A people professional would need to look at the reasons why staff still choose to attend while sick, is it that </w:t>
      </w:r>
      <w:r w:rsidR="008C04EE">
        <w:t>there are</w:t>
      </w:r>
      <w:r w:rsidR="00BD37B2">
        <w:t xml:space="preserve"> no sickness </w:t>
      </w:r>
      <w:proofErr w:type="gramStart"/>
      <w:r w:rsidR="00BD37B2">
        <w:t>benefits</w:t>
      </w:r>
      <w:proofErr w:type="gramEnd"/>
      <w:r w:rsidR="00BD37B2">
        <w:t xml:space="preserve"> so they ultimately have no choice</w:t>
      </w:r>
      <w:r w:rsidR="008C04EE">
        <w:t xml:space="preserve"> but to show up even though they are unfit for work</w:t>
      </w:r>
      <w:r w:rsidR="00C17196">
        <w:t>?</w:t>
      </w:r>
      <w:r w:rsidR="00F80F96">
        <w:t xml:space="preserve"> Another factor to consider is whether the technology is </w:t>
      </w:r>
      <w:r w:rsidR="00C122A4">
        <w:t>user-friendly</w:t>
      </w:r>
      <w:r w:rsidR="00F80F96">
        <w:t xml:space="preserve">, </w:t>
      </w:r>
      <w:r w:rsidR="00763904">
        <w:t>over-complicated</w:t>
      </w:r>
      <w:r w:rsidR="00F80F96">
        <w:t xml:space="preserve"> systems </w:t>
      </w:r>
      <w:r w:rsidR="00C122A4">
        <w:t xml:space="preserve">only cause confusion and frustration for the user. </w:t>
      </w:r>
      <w:r w:rsidR="00864F6E">
        <w:t xml:space="preserve">Good communication between an employee and their line manager is an </w:t>
      </w:r>
      <w:r w:rsidR="00836755">
        <w:t>important factor</w:t>
      </w:r>
      <w:r w:rsidR="00C061A9">
        <w:t xml:space="preserve">, </w:t>
      </w:r>
      <w:r w:rsidR="00CF28BD">
        <w:t xml:space="preserve">without this, it would be difficult to </w:t>
      </w:r>
      <w:r w:rsidR="00C061A9">
        <w:t>provid</w:t>
      </w:r>
      <w:r w:rsidR="00CF28BD">
        <w:t>e</w:t>
      </w:r>
      <w:r w:rsidR="00C061A9">
        <w:t xml:space="preserve"> coaching and set</w:t>
      </w:r>
      <w:r w:rsidR="00CF28BD">
        <w:t xml:space="preserve"> </w:t>
      </w:r>
      <w:r w:rsidR="00C061A9">
        <w:t xml:space="preserve">clear </w:t>
      </w:r>
      <w:r w:rsidR="000C5439">
        <w:t xml:space="preserve">achievable </w:t>
      </w:r>
      <w:r w:rsidR="00C061A9">
        <w:t>objectives</w:t>
      </w:r>
      <w:r w:rsidR="000C5439">
        <w:t>.</w:t>
      </w:r>
      <w:r w:rsidR="00420BB1">
        <w:t xml:space="preserve"> An</w:t>
      </w:r>
      <w:r w:rsidR="00C17FC0">
        <w:t>other</w:t>
      </w:r>
      <w:r w:rsidR="00420BB1">
        <w:t xml:space="preserve"> important</w:t>
      </w:r>
      <w:r w:rsidR="00D624B9">
        <w:t xml:space="preserve"> factor to consider is if the company offers suitable</w:t>
      </w:r>
      <w:r w:rsidR="00891EE3">
        <w:t xml:space="preserve"> training and develop</w:t>
      </w:r>
      <w:r w:rsidR="008871F2">
        <w:t xml:space="preserve">ment opportunities, it’s </w:t>
      </w:r>
      <w:r w:rsidR="00081D5F">
        <w:t>difficult</w:t>
      </w:r>
      <w:r w:rsidR="008871F2">
        <w:t xml:space="preserve"> to manage an employee’s performance if they haven’t been given adequate training to perform in their role</w:t>
      </w:r>
      <w:r w:rsidR="00733A9E">
        <w:t>, especially if an employee has recently moved to a new role</w:t>
      </w:r>
      <w:r w:rsidR="00FF7705">
        <w:t xml:space="preserve"> </w:t>
      </w:r>
      <w:r w:rsidR="007A6333">
        <w:t xml:space="preserve">in the company that </w:t>
      </w:r>
      <w:r w:rsidR="00C73B74">
        <w:t xml:space="preserve">may require new skills. </w:t>
      </w:r>
    </w:p>
    <w:p w14:paraId="56077C92" w14:textId="77777777" w:rsidR="006B04EA" w:rsidRDefault="006B04EA" w:rsidP="006B04EA">
      <w:pPr>
        <w:pStyle w:val="Listparag"/>
        <w:numPr>
          <w:ilvl w:val="0"/>
          <w:numId w:val="0"/>
        </w:numPr>
        <w:ind w:left="502" w:hanging="360"/>
      </w:pPr>
    </w:p>
    <w:p w14:paraId="688D5177" w14:textId="77777777" w:rsidR="005A2369" w:rsidRDefault="005A2369" w:rsidP="005A2369">
      <w:pPr>
        <w:pStyle w:val="Listparag"/>
        <w:numPr>
          <w:ilvl w:val="0"/>
          <w:numId w:val="0"/>
        </w:numPr>
        <w:ind w:left="502" w:hanging="360"/>
        <w:rPr>
          <w:b/>
          <w:bCs/>
        </w:rPr>
      </w:pPr>
    </w:p>
    <w:p w14:paraId="5F2FC1DB" w14:textId="77777777" w:rsidR="005A2369" w:rsidRDefault="005A2369" w:rsidP="005A2369">
      <w:pPr>
        <w:pStyle w:val="Listparag"/>
        <w:numPr>
          <w:ilvl w:val="0"/>
          <w:numId w:val="0"/>
        </w:numPr>
        <w:ind w:left="502" w:hanging="360"/>
        <w:rPr>
          <w:b/>
          <w:bCs/>
        </w:rPr>
      </w:pPr>
    </w:p>
    <w:p w14:paraId="1DAB7675" w14:textId="107B2464" w:rsidR="005A2369" w:rsidRDefault="00EB75E0" w:rsidP="005A2369">
      <w:pPr>
        <w:pStyle w:val="Listparag"/>
        <w:numPr>
          <w:ilvl w:val="0"/>
          <w:numId w:val="0"/>
        </w:numPr>
        <w:ind w:left="502" w:hanging="360"/>
        <w:rPr>
          <w:b/>
          <w:bCs/>
        </w:rPr>
      </w:pPr>
      <w:r w:rsidRPr="00394DF5">
        <w:rPr>
          <w:b/>
          <w:bCs/>
        </w:rPr>
        <w:t>D</w:t>
      </w:r>
      <w:r w:rsidR="006B04EA" w:rsidRPr="00394DF5">
        <w:rPr>
          <w:b/>
          <w:bCs/>
        </w:rPr>
        <w:t>ifferent methods of performance review. (AC 4.3)</w:t>
      </w:r>
      <w:r w:rsidRPr="00394DF5">
        <w:rPr>
          <w:b/>
          <w:bCs/>
        </w:rPr>
        <w:t xml:space="preserve"> </w:t>
      </w:r>
      <w:r w:rsidR="005A2369">
        <w:rPr>
          <w:b/>
          <w:bCs/>
        </w:rPr>
        <w:t>–</w:t>
      </w:r>
    </w:p>
    <w:p w14:paraId="5EBED09E" w14:textId="6B28658E" w:rsidR="00EB75E0" w:rsidRPr="005A2369" w:rsidRDefault="00EB75E0" w:rsidP="005A2369">
      <w:pPr>
        <w:pStyle w:val="Listparag"/>
        <w:numPr>
          <w:ilvl w:val="0"/>
          <w:numId w:val="0"/>
        </w:numPr>
        <w:ind w:left="502" w:hanging="360"/>
        <w:rPr>
          <w:b/>
          <w:bCs/>
        </w:rPr>
      </w:pPr>
      <w:r>
        <w:t xml:space="preserve">Annual </w:t>
      </w:r>
      <w:r w:rsidR="005A5FFE">
        <w:t xml:space="preserve">reviews are one method of reviewing an </w:t>
      </w:r>
      <w:r w:rsidR="002A4C2F">
        <w:t>employee’s</w:t>
      </w:r>
      <w:r w:rsidR="005A5FFE">
        <w:t xml:space="preserve"> performance, </w:t>
      </w:r>
      <w:r w:rsidR="00BD5123">
        <w:t>this us</w:t>
      </w:r>
      <w:r w:rsidR="009C789C">
        <w:t xml:space="preserve">ually takes place at the end of the year, </w:t>
      </w:r>
      <w:r w:rsidR="005A5FFE">
        <w:t xml:space="preserve">and </w:t>
      </w:r>
      <w:r w:rsidR="009C789C">
        <w:t xml:space="preserve">the purpose of it is to discuss the employee’s performance over the last year and set goals </w:t>
      </w:r>
      <w:r w:rsidR="002028E8">
        <w:t xml:space="preserve">and objectives </w:t>
      </w:r>
      <w:r w:rsidR="009C789C">
        <w:t>for the coming year</w:t>
      </w:r>
      <w:r w:rsidR="002028E8">
        <w:t xml:space="preserve">. </w:t>
      </w:r>
      <w:r w:rsidR="00557B98">
        <w:t>An</w:t>
      </w:r>
      <w:r w:rsidR="002028E8">
        <w:t xml:space="preserve"> annual appraisal</w:t>
      </w:r>
      <w:r w:rsidR="00A029BE">
        <w:t xml:space="preserve"> is </w:t>
      </w:r>
      <w:r w:rsidR="005A5FFE">
        <w:t>usually a f</w:t>
      </w:r>
      <w:r w:rsidR="00A029BE">
        <w:t xml:space="preserve">ormal </w:t>
      </w:r>
      <w:r w:rsidR="001932B4">
        <w:t xml:space="preserve">approach, </w:t>
      </w:r>
      <w:r w:rsidR="005A6209">
        <w:t>although</w:t>
      </w:r>
      <w:r w:rsidR="009202C1">
        <w:t xml:space="preserve"> this method seems to be fizzling</w:t>
      </w:r>
      <w:r w:rsidR="002028E8">
        <w:t xml:space="preserve"> out</w:t>
      </w:r>
      <w:r w:rsidR="00AB462D">
        <w:t>, a 2016 CIPD report found “that</w:t>
      </w:r>
      <w:r w:rsidR="00AB462D" w:rsidRPr="00AB462D">
        <w:t xml:space="preserve"> </w:t>
      </w:r>
      <w:r w:rsidR="00AB462D">
        <w:t xml:space="preserve">traditional practices – in particular, the dreaded annual appraisal – are outdated, if indeed they ever worked.”  </w:t>
      </w:r>
      <w:r w:rsidR="000225C8">
        <w:t>Annual reviews are slowly being</w:t>
      </w:r>
      <w:r w:rsidR="009202C1">
        <w:t xml:space="preserve"> replaced by o</w:t>
      </w:r>
      <w:r w:rsidR="00A029BE">
        <w:t>ngoing feedback</w:t>
      </w:r>
      <w:r w:rsidR="00406203">
        <w:t>, these are</w:t>
      </w:r>
      <w:r w:rsidR="009202C1">
        <w:t xml:space="preserve"> also</w:t>
      </w:r>
      <w:r w:rsidR="00244A61">
        <w:t xml:space="preserve"> sometimes called ‘</w:t>
      </w:r>
      <w:r w:rsidR="00F72D9B">
        <w:t>check-ins</w:t>
      </w:r>
      <w:r w:rsidR="00244A61">
        <w:t xml:space="preserve">’ and tend to be less formal. </w:t>
      </w:r>
      <w:r w:rsidR="00135635">
        <w:t xml:space="preserve">In more recent years there’s less of a focus on ranking and scoring, that’s been replaced by coaching </w:t>
      </w:r>
      <w:r w:rsidR="00A57D93">
        <w:t>and more</w:t>
      </w:r>
      <w:r w:rsidR="00377B0F">
        <w:t xml:space="preserve"> </w:t>
      </w:r>
      <w:r w:rsidR="000E6E89">
        <w:t>high-quality</w:t>
      </w:r>
      <w:r w:rsidR="007D5F38">
        <w:t xml:space="preserve"> </w:t>
      </w:r>
      <w:r w:rsidR="00A57D93">
        <w:t>conversations.</w:t>
      </w:r>
      <w:r w:rsidR="007F01C0">
        <w:t xml:space="preserve"> A</w:t>
      </w:r>
      <w:r w:rsidR="007F01C0" w:rsidRPr="007F01C0">
        <w:t xml:space="preserve"> study by Clear Company</w:t>
      </w:r>
      <w:r w:rsidR="00B6656D">
        <w:t xml:space="preserve"> found that</w:t>
      </w:r>
      <w:r w:rsidR="007F01C0" w:rsidRPr="007F01C0">
        <w:t xml:space="preserve"> 94% of employees want </w:t>
      </w:r>
      <w:r w:rsidR="00B6656D">
        <w:t>real-time</w:t>
      </w:r>
      <w:r w:rsidR="007F01C0" w:rsidRPr="007F01C0">
        <w:t xml:space="preserve"> feedback</w:t>
      </w:r>
      <w:r w:rsidR="00B6656D">
        <w:t>, instead of waiting for the time when an annual appraisal comes around. Other o</w:t>
      </w:r>
      <w:r w:rsidR="00643E85" w:rsidRPr="00643E85">
        <w:t xml:space="preserve">rganizations such as Dell, Microsoft and IBM have </w:t>
      </w:r>
      <w:r w:rsidR="00CB3029">
        <w:t>completely</w:t>
      </w:r>
      <w:r w:rsidR="002E0B3D">
        <w:t xml:space="preserve"> </w:t>
      </w:r>
      <w:r w:rsidR="00643E85" w:rsidRPr="00643E85">
        <w:t>abandoned performance reviews</w:t>
      </w:r>
      <w:r w:rsidR="00672042">
        <w:t xml:space="preserve">, but recent research showed that </w:t>
      </w:r>
      <w:proofErr w:type="gramStart"/>
      <w:r w:rsidR="00672042">
        <w:t>completely eliminating</w:t>
      </w:r>
      <w:proofErr w:type="gramEnd"/>
      <w:r w:rsidR="00672042">
        <w:t xml:space="preserve"> reviews</w:t>
      </w:r>
      <w:r w:rsidR="00BA5A83">
        <w:t xml:space="preserve"> saw a 10% drop in performance</w:t>
      </w:r>
      <w:r w:rsidR="00F72D9B">
        <w:t>,</w:t>
      </w:r>
      <w:r w:rsidR="00BA5A83">
        <w:t xml:space="preserve"> this is according to a </w:t>
      </w:r>
      <w:r w:rsidR="00BA5A83" w:rsidRPr="00BA5A83">
        <w:t>Gartner study</w:t>
      </w:r>
      <w:r w:rsidR="00BA5A83">
        <w:t>.</w:t>
      </w:r>
      <w:r w:rsidR="007F01C0">
        <w:t xml:space="preserve"> </w:t>
      </w:r>
      <w:r w:rsidR="00502F27">
        <w:t xml:space="preserve">The </w:t>
      </w:r>
      <w:proofErr w:type="gramStart"/>
      <w:r w:rsidR="00502F27">
        <w:t>360 review</w:t>
      </w:r>
      <w:proofErr w:type="gramEnd"/>
      <w:r w:rsidR="00502F27">
        <w:t xml:space="preserve"> method is whe</w:t>
      </w:r>
      <w:r w:rsidR="00044C8B">
        <w:t xml:space="preserve">n </w:t>
      </w:r>
      <w:r w:rsidR="005E2FC0">
        <w:t>feedback is collected from a range of people and not just the immediate line manager</w:t>
      </w:r>
      <w:r w:rsidR="00044C8B">
        <w:t>.</w:t>
      </w:r>
      <w:r w:rsidR="005E2FC0">
        <w:t xml:space="preserve"> </w:t>
      </w:r>
      <w:r w:rsidR="00044C8B">
        <w:t>T</w:t>
      </w:r>
      <w:r w:rsidR="005E2FC0">
        <w:t>his</w:t>
      </w:r>
      <w:r w:rsidR="00044C8B">
        <w:t xml:space="preserve"> method</w:t>
      </w:r>
      <w:r w:rsidR="005E2FC0">
        <w:t xml:space="preserve"> gives a </w:t>
      </w:r>
      <w:r w:rsidR="00044C8B">
        <w:t>broader range of feedback</w:t>
      </w:r>
      <w:r w:rsidR="00E96013">
        <w:t xml:space="preserve"> from other senior managers and staff the employee would communicate </w:t>
      </w:r>
      <w:r w:rsidR="00B7758A">
        <w:t>within</w:t>
      </w:r>
      <w:r w:rsidR="00E96013">
        <w:t xml:space="preserve"> their </w:t>
      </w:r>
      <w:r w:rsidR="00B7758A">
        <w:t>day-to-day</w:t>
      </w:r>
      <w:r w:rsidR="00E96013">
        <w:t xml:space="preserve"> role</w:t>
      </w:r>
      <w:r w:rsidR="000E3E53">
        <w:t xml:space="preserve">, </w:t>
      </w:r>
      <w:r w:rsidR="0089470E">
        <w:t xml:space="preserve">a downside to this method </w:t>
      </w:r>
      <w:r w:rsidR="000E3E53">
        <w:t xml:space="preserve">although it can be more </w:t>
      </w:r>
      <w:r w:rsidR="00FB66AD">
        <w:t>time-consuming</w:t>
      </w:r>
      <w:r w:rsidR="000E3E53">
        <w:t xml:space="preserve"> to gather feedback from different sources.</w:t>
      </w:r>
      <w:r w:rsidR="0060046B">
        <w:t xml:space="preserve"> Companies are increasingly using the self-assessment </w:t>
      </w:r>
      <w:proofErr w:type="gramStart"/>
      <w:r w:rsidR="0060046B">
        <w:t>method,</w:t>
      </w:r>
      <w:proofErr w:type="gramEnd"/>
      <w:r w:rsidR="0060046B">
        <w:t xml:space="preserve"> this is where the employee</w:t>
      </w:r>
      <w:r w:rsidR="00CC6506">
        <w:t xml:space="preserve"> will evaluate their own work</w:t>
      </w:r>
      <w:r w:rsidR="000D3517">
        <w:t xml:space="preserve"> and decide on any areas of improvement.</w:t>
      </w:r>
      <w:r w:rsidR="00B01366">
        <w:t xml:space="preserve"> There are pros </w:t>
      </w:r>
      <w:r w:rsidR="00424665">
        <w:t xml:space="preserve">and </w:t>
      </w:r>
      <w:r w:rsidR="00B01366">
        <w:t xml:space="preserve">cons of this appraisal method, </w:t>
      </w:r>
      <w:r w:rsidR="00FC5892">
        <w:t xml:space="preserve">an employee will have the chance </w:t>
      </w:r>
      <w:r w:rsidR="00D92179">
        <w:t xml:space="preserve">to reflect on their own </w:t>
      </w:r>
      <w:proofErr w:type="gramStart"/>
      <w:r w:rsidR="00D92179">
        <w:t>work</w:t>
      </w:r>
      <w:r w:rsidR="00C72DD4">
        <w:t xml:space="preserve">, </w:t>
      </w:r>
      <w:r w:rsidR="00CD14C5">
        <w:t>and</w:t>
      </w:r>
      <w:proofErr w:type="gramEnd"/>
      <w:r w:rsidR="00CD14C5">
        <w:t xml:space="preserve"> </w:t>
      </w:r>
      <w:r w:rsidR="00C72DD4">
        <w:t>enhance their confidence</w:t>
      </w:r>
      <w:r w:rsidR="00D11FAC">
        <w:t>.</w:t>
      </w:r>
      <w:r w:rsidR="004B6B45">
        <w:t xml:space="preserve"> Some disadvantages of </w:t>
      </w:r>
      <w:r w:rsidR="001A1216">
        <w:t>self-assessments</w:t>
      </w:r>
      <w:r w:rsidR="004B6B45">
        <w:t xml:space="preserve"> are </w:t>
      </w:r>
      <w:r w:rsidR="00CD14C5">
        <w:t xml:space="preserve">that </w:t>
      </w:r>
      <w:r w:rsidR="00CD14C5" w:rsidRPr="00CD14C5">
        <w:t>employees and managers will have different perspectives on what an employee has or has not achieved</w:t>
      </w:r>
      <w:r w:rsidR="005F7B65">
        <w:t xml:space="preserve">, </w:t>
      </w:r>
      <w:r w:rsidR="00532A4D">
        <w:t xml:space="preserve">and </w:t>
      </w:r>
      <w:r w:rsidR="005F7B65">
        <w:t xml:space="preserve">the employee may </w:t>
      </w:r>
      <w:r w:rsidR="00532A4D">
        <w:t xml:space="preserve">be hard on themselves and </w:t>
      </w:r>
      <w:r w:rsidR="005F7B65">
        <w:t>underestimate their performance</w:t>
      </w:r>
      <w:r w:rsidR="00532A4D">
        <w:t xml:space="preserve"> resulting in an inaccurate rating.</w:t>
      </w:r>
    </w:p>
    <w:p w14:paraId="34ED1796" w14:textId="77777777" w:rsidR="006B04EA" w:rsidRDefault="006B04EA" w:rsidP="006B04EA">
      <w:pPr>
        <w:pStyle w:val="ListParagraph"/>
      </w:pPr>
    </w:p>
    <w:p w14:paraId="78858285" w14:textId="77777777" w:rsidR="006B04EA" w:rsidRDefault="006B04EA" w:rsidP="006B04EA">
      <w:pPr>
        <w:pStyle w:val="Listparag"/>
        <w:numPr>
          <w:ilvl w:val="0"/>
          <w:numId w:val="0"/>
        </w:numPr>
        <w:ind w:left="502" w:hanging="360"/>
      </w:pPr>
    </w:p>
    <w:p w14:paraId="07719B1A" w14:textId="0256D20D" w:rsidR="006B04EA" w:rsidRDefault="00EB75E0" w:rsidP="00EB75E0">
      <w:pPr>
        <w:pStyle w:val="Listparag"/>
        <w:numPr>
          <w:ilvl w:val="0"/>
          <w:numId w:val="0"/>
        </w:numPr>
        <w:ind w:left="502" w:hanging="360"/>
        <w:rPr>
          <w:b/>
          <w:bCs/>
        </w:rPr>
      </w:pPr>
      <w:r w:rsidRPr="00394DF5">
        <w:rPr>
          <w:b/>
          <w:bCs/>
        </w:rPr>
        <w:t>K</w:t>
      </w:r>
      <w:r w:rsidR="006B04EA" w:rsidRPr="00394DF5">
        <w:rPr>
          <w:b/>
          <w:bCs/>
        </w:rPr>
        <w:t xml:space="preserve">ey components (financial and non-financial) that are required to achieve an effective total reward system. (AC 5.1) </w:t>
      </w:r>
    </w:p>
    <w:p w14:paraId="0B3C7274" w14:textId="36680810" w:rsidR="005361AC" w:rsidRPr="00BE3C61" w:rsidRDefault="005361AC" w:rsidP="00EB75E0">
      <w:pPr>
        <w:pStyle w:val="Listparag"/>
        <w:numPr>
          <w:ilvl w:val="0"/>
          <w:numId w:val="0"/>
        </w:numPr>
        <w:ind w:left="502" w:hanging="360"/>
      </w:pPr>
      <w:r w:rsidRPr="00BE3C61">
        <w:t xml:space="preserve">A total reward system is </w:t>
      </w:r>
      <w:r w:rsidR="00BE3C61">
        <w:t xml:space="preserve">made up of 5 </w:t>
      </w:r>
      <w:r w:rsidR="00BB7D36">
        <w:t xml:space="preserve">key </w:t>
      </w:r>
      <w:r w:rsidR="00BE3C61">
        <w:t xml:space="preserve">elements, pay, benefits, </w:t>
      </w:r>
      <w:r w:rsidR="00A84538">
        <w:t>well-being</w:t>
      </w:r>
      <w:r w:rsidR="00DC3696">
        <w:t xml:space="preserve">, </w:t>
      </w:r>
      <w:proofErr w:type="gramStart"/>
      <w:r w:rsidR="00DC3696">
        <w:t>recognition</w:t>
      </w:r>
      <w:proofErr w:type="gramEnd"/>
      <w:r w:rsidR="00DC3696">
        <w:t xml:space="preserve"> and developmen</w:t>
      </w:r>
      <w:r w:rsidR="00AD1F52">
        <w:t>t.</w:t>
      </w:r>
      <w:r w:rsidR="00197943">
        <w:t xml:space="preserve"> Al</w:t>
      </w:r>
      <w:r w:rsidR="00CE34CC">
        <w:t xml:space="preserve">l 5 are important elements </w:t>
      </w:r>
      <w:r w:rsidR="00A84538">
        <w:t>in</w:t>
      </w:r>
      <w:r w:rsidR="00CE34CC">
        <w:t xml:space="preserve"> attracting</w:t>
      </w:r>
      <w:r w:rsidR="00A84538">
        <w:t>, retaining,</w:t>
      </w:r>
      <w:r w:rsidR="00CE34CC">
        <w:t xml:space="preserve"> </w:t>
      </w:r>
      <w:r w:rsidR="00A84538">
        <w:t xml:space="preserve">and engaging </w:t>
      </w:r>
      <w:r w:rsidR="00CE34CC">
        <w:t>employees.</w:t>
      </w:r>
      <w:r w:rsidR="00391F36">
        <w:t xml:space="preserve"> </w:t>
      </w:r>
      <w:r w:rsidR="00391F36" w:rsidRPr="00391F36">
        <w:t xml:space="preserve">an effective total rewards strategy enables organizations to improve </w:t>
      </w:r>
      <w:r w:rsidR="00E812C0">
        <w:t xml:space="preserve">overall </w:t>
      </w:r>
      <w:r w:rsidR="00391F36" w:rsidRPr="00391F36">
        <w:t>business performance</w:t>
      </w:r>
      <w:r w:rsidR="00E81E52">
        <w:t>.</w:t>
      </w:r>
      <w:r w:rsidR="00820070">
        <w:t xml:space="preserve"> A company can</w:t>
      </w:r>
      <w:r w:rsidR="000F3847">
        <w:t xml:space="preserve"> evaluate the</w:t>
      </w:r>
      <w:r w:rsidR="001A676A">
        <w:t xml:space="preserve"> compensation </w:t>
      </w:r>
      <w:r w:rsidR="00815E2D">
        <w:t>package</w:t>
      </w:r>
      <w:r w:rsidR="001A676A">
        <w:t xml:space="preserve"> they already have in place, </w:t>
      </w:r>
      <w:r w:rsidR="00815E2D">
        <w:t xml:space="preserve">ask staff for feedback on what they think is missing from </w:t>
      </w:r>
      <w:r w:rsidR="001649BD">
        <w:t>the current reward scheme and build off that.</w:t>
      </w:r>
    </w:p>
    <w:p w14:paraId="7D047E93" w14:textId="68DB48B7" w:rsidR="0083577B" w:rsidRDefault="0083577B" w:rsidP="00A84538">
      <w:pPr>
        <w:pStyle w:val="Listparag"/>
        <w:numPr>
          <w:ilvl w:val="0"/>
          <w:numId w:val="0"/>
        </w:numPr>
        <w:ind w:left="502" w:hanging="360"/>
      </w:pPr>
      <w:r w:rsidRPr="007577D5">
        <w:t>Tangible rewards are</w:t>
      </w:r>
      <w:r w:rsidR="008D2822">
        <w:t xml:space="preserve"> provided to recognise </w:t>
      </w:r>
      <w:r w:rsidR="00426A29">
        <w:t>good employee performance</w:t>
      </w:r>
      <w:r w:rsidR="0035771B">
        <w:t xml:space="preserve"> this</w:t>
      </w:r>
      <w:r w:rsidR="002036B0">
        <w:t xml:space="preserve"> is </w:t>
      </w:r>
      <w:r w:rsidR="006C40FA">
        <w:t xml:space="preserve">usually </w:t>
      </w:r>
      <w:r w:rsidR="002036B0">
        <w:t>a financial reward,</w:t>
      </w:r>
      <w:r w:rsidR="00426A29">
        <w:t xml:space="preserve"> </w:t>
      </w:r>
      <w:r w:rsidR="002036B0">
        <w:t>which</w:t>
      </w:r>
      <w:r w:rsidR="00426A29">
        <w:t xml:space="preserve"> could be in the form of a pay rise</w:t>
      </w:r>
      <w:r w:rsidR="003110E7">
        <w:t>, bonus schemes and vouchers</w:t>
      </w:r>
      <w:r w:rsidR="00452F29">
        <w:t xml:space="preserve">. Some companies may </w:t>
      </w:r>
      <w:r w:rsidR="004B3EEB">
        <w:t>offer paid breaks</w:t>
      </w:r>
      <w:r w:rsidR="009669DB">
        <w:t xml:space="preserve"> which would also count as a tangible reward.</w:t>
      </w:r>
      <w:r w:rsidR="0012486C">
        <w:t xml:space="preserve"> </w:t>
      </w:r>
      <w:r w:rsidR="00086436">
        <w:t xml:space="preserve">Although recent studies have found that </w:t>
      </w:r>
      <w:r w:rsidR="0012486C" w:rsidRPr="0012486C">
        <w:t>"No candidate makes decisions based solely on pay,”</w:t>
      </w:r>
      <w:r w:rsidR="006F5F1C">
        <w:t xml:space="preserve"> (Grimes</w:t>
      </w:r>
      <w:r w:rsidR="0005571D">
        <w:t>,</w:t>
      </w:r>
      <w:r w:rsidR="006F5F1C">
        <w:t xml:space="preserve"> 2022)</w:t>
      </w:r>
      <w:r w:rsidR="003E2E60">
        <w:t xml:space="preserve"> candidates will </w:t>
      </w:r>
      <w:proofErr w:type="gramStart"/>
      <w:r w:rsidR="003E2E60">
        <w:t>take into account</w:t>
      </w:r>
      <w:proofErr w:type="gramEnd"/>
      <w:r w:rsidR="003E2E60">
        <w:t xml:space="preserve"> cultural elements </w:t>
      </w:r>
      <w:r w:rsidR="006F5F1C">
        <w:t>such as benefits, flexible working/hybrid working</w:t>
      </w:r>
      <w:r w:rsidR="0005571D">
        <w:t>.</w:t>
      </w:r>
    </w:p>
    <w:p w14:paraId="2CC09672" w14:textId="0C7A0DF8" w:rsidR="00235ECF" w:rsidRPr="00235ECF" w:rsidRDefault="001D5D9D" w:rsidP="0084087D">
      <w:pPr>
        <w:pStyle w:val="Listparag"/>
        <w:numPr>
          <w:ilvl w:val="0"/>
          <w:numId w:val="0"/>
        </w:numPr>
        <w:ind w:left="502" w:hanging="360"/>
      </w:pPr>
      <w:r>
        <w:lastRenderedPageBreak/>
        <w:t>Non-tangible</w:t>
      </w:r>
      <w:r w:rsidR="003110E7">
        <w:t xml:space="preserve"> </w:t>
      </w:r>
      <w:r w:rsidR="0071787D">
        <w:t>rewards are</w:t>
      </w:r>
      <w:r>
        <w:t xml:space="preserve"> another way of recognising good performance, this method does </w:t>
      </w:r>
      <w:r w:rsidR="00AA5A7A">
        <w:t xml:space="preserve">not </w:t>
      </w:r>
      <w:r w:rsidR="00FE6611">
        <w:t xml:space="preserve">have </w:t>
      </w:r>
      <w:r w:rsidR="00AA5A7A">
        <w:t>inherent financial value</w:t>
      </w:r>
      <w:r w:rsidR="00277C66">
        <w:t xml:space="preserve">. </w:t>
      </w:r>
      <w:r w:rsidR="000D4370">
        <w:t>A manag</w:t>
      </w:r>
      <w:r w:rsidR="00EB3895">
        <w:t>er may offer</w:t>
      </w:r>
      <w:r w:rsidR="00580D99">
        <w:t xml:space="preserve"> </w:t>
      </w:r>
      <w:r w:rsidR="00DB3A8F">
        <w:t xml:space="preserve">an extra day of </w:t>
      </w:r>
      <w:r w:rsidR="00BF5F3A">
        <w:t>annual leave</w:t>
      </w:r>
      <w:r w:rsidR="00A2754F">
        <w:t>,</w:t>
      </w:r>
      <w:r w:rsidR="0084087D">
        <w:t xml:space="preserve"> </w:t>
      </w:r>
      <w:r w:rsidR="009A1E8B">
        <w:t xml:space="preserve">or through </w:t>
      </w:r>
      <w:r w:rsidR="00235ECF">
        <w:t>r</w:t>
      </w:r>
      <w:r w:rsidR="00235ECF" w:rsidRPr="00235ECF">
        <w:t>ecognition, such as through an ‘employee of the month’ award or team-based events</w:t>
      </w:r>
      <w:r w:rsidR="0084087D">
        <w:t xml:space="preserve"> </w:t>
      </w:r>
      <w:r w:rsidR="00235ECF">
        <w:t>(CIPD</w:t>
      </w:r>
      <w:r w:rsidR="00C50D0E">
        <w:t xml:space="preserve"> 2023)</w:t>
      </w:r>
      <w:r w:rsidR="009C7691">
        <w:t xml:space="preserve">. </w:t>
      </w:r>
      <w:r w:rsidR="000F516E">
        <w:t xml:space="preserve">Providing the employee with potential </w:t>
      </w:r>
      <w:r w:rsidR="008E5C04">
        <w:t xml:space="preserve">career </w:t>
      </w:r>
      <w:r w:rsidR="000F516E">
        <w:t>development opportunities</w:t>
      </w:r>
      <w:r w:rsidR="00DD562B">
        <w:t xml:space="preserve"> </w:t>
      </w:r>
      <w:r w:rsidR="00CC73AC">
        <w:t xml:space="preserve">and work-life balance is </w:t>
      </w:r>
      <w:r w:rsidR="00522E12">
        <w:t>as</w:t>
      </w:r>
      <w:r w:rsidR="00CC73AC">
        <w:t xml:space="preserve"> attractive as a tangible reward such </w:t>
      </w:r>
      <w:r w:rsidR="00162D71">
        <w:t>as</w:t>
      </w:r>
      <w:r w:rsidR="00CC73AC">
        <w:t xml:space="preserve"> pay increases. </w:t>
      </w:r>
    </w:p>
    <w:p w14:paraId="45DFEFB8" w14:textId="73586010" w:rsidR="003110E7" w:rsidRPr="007577D5" w:rsidRDefault="003110E7" w:rsidP="00EB75E0">
      <w:pPr>
        <w:pStyle w:val="Listparag"/>
        <w:numPr>
          <w:ilvl w:val="0"/>
          <w:numId w:val="0"/>
        </w:numPr>
        <w:ind w:left="502" w:hanging="360"/>
      </w:pPr>
    </w:p>
    <w:p w14:paraId="7507F2E1" w14:textId="0CCF6C2F" w:rsidR="006B04EA" w:rsidRDefault="006B04EA" w:rsidP="006B04EA">
      <w:pPr>
        <w:pStyle w:val="Listparag"/>
        <w:numPr>
          <w:ilvl w:val="0"/>
          <w:numId w:val="0"/>
        </w:numPr>
        <w:ind w:left="502" w:hanging="360"/>
      </w:pPr>
    </w:p>
    <w:p w14:paraId="35AE152A" w14:textId="77777777" w:rsidR="006B04EA" w:rsidRDefault="006B04EA" w:rsidP="006B04EA">
      <w:pPr>
        <w:pStyle w:val="Listparag"/>
        <w:numPr>
          <w:ilvl w:val="0"/>
          <w:numId w:val="0"/>
        </w:numPr>
        <w:ind w:left="502" w:hanging="360"/>
      </w:pPr>
    </w:p>
    <w:p w14:paraId="6A1DF5DA" w14:textId="61DC509B" w:rsidR="00ED03A4" w:rsidRDefault="008A4082" w:rsidP="00ED03A4">
      <w:pPr>
        <w:pStyle w:val="Listparag"/>
        <w:numPr>
          <w:ilvl w:val="0"/>
          <w:numId w:val="0"/>
        </w:numPr>
        <w:ind w:left="502" w:hanging="360"/>
        <w:rPr>
          <w:b/>
          <w:bCs/>
        </w:rPr>
      </w:pPr>
      <w:r w:rsidRPr="00C84890">
        <w:rPr>
          <w:b/>
          <w:bCs/>
        </w:rPr>
        <w:t>T</w:t>
      </w:r>
      <w:r w:rsidR="006B04EA" w:rsidRPr="00C84890">
        <w:rPr>
          <w:b/>
          <w:bCs/>
        </w:rPr>
        <w:t>he relationship between reward and performance, and the links to motivation. (</w:t>
      </w:r>
      <w:proofErr w:type="gramStart"/>
      <w:r w:rsidR="006B04EA" w:rsidRPr="00C84890">
        <w:rPr>
          <w:b/>
          <w:bCs/>
        </w:rPr>
        <w:t xml:space="preserve">AC </w:t>
      </w:r>
      <w:r w:rsidR="00151A83">
        <w:rPr>
          <w:b/>
          <w:bCs/>
        </w:rPr>
        <w:t xml:space="preserve"> </w:t>
      </w:r>
      <w:r w:rsidR="006B04EA" w:rsidRPr="00C84890">
        <w:rPr>
          <w:b/>
          <w:bCs/>
        </w:rPr>
        <w:t>5.2</w:t>
      </w:r>
      <w:proofErr w:type="gramEnd"/>
      <w:r w:rsidR="006B04EA" w:rsidRPr="00C84890">
        <w:rPr>
          <w:b/>
          <w:bCs/>
        </w:rPr>
        <w:t>), and provide</w:t>
      </w:r>
    </w:p>
    <w:p w14:paraId="65B5EF4F" w14:textId="77777777" w:rsidR="00367EB3" w:rsidRDefault="00367EB3" w:rsidP="00E17354">
      <w:pPr>
        <w:pStyle w:val="Listparag"/>
        <w:numPr>
          <w:ilvl w:val="0"/>
          <w:numId w:val="0"/>
        </w:numPr>
        <w:rPr>
          <w:b/>
          <w:bCs/>
        </w:rPr>
      </w:pPr>
    </w:p>
    <w:p w14:paraId="2113F6CA" w14:textId="09078B91" w:rsidR="00367EB3" w:rsidRPr="00367EB3" w:rsidRDefault="00DD098D" w:rsidP="00E17354">
      <w:pPr>
        <w:pStyle w:val="Listparag"/>
        <w:numPr>
          <w:ilvl w:val="0"/>
          <w:numId w:val="0"/>
        </w:numPr>
        <w:ind w:left="142"/>
      </w:pPr>
      <w:r>
        <w:t>Maslow</w:t>
      </w:r>
      <w:r w:rsidR="00684E7F">
        <w:t xml:space="preserve">’s </w:t>
      </w:r>
      <w:r w:rsidR="00E872DD">
        <w:t xml:space="preserve">motivational theory </w:t>
      </w:r>
      <w:r w:rsidR="0042568A">
        <w:t xml:space="preserve">consists of a </w:t>
      </w:r>
      <w:r w:rsidR="008C0D9B">
        <w:t>5-tiered</w:t>
      </w:r>
      <w:r w:rsidR="0042568A">
        <w:t xml:space="preserve"> pyramid</w:t>
      </w:r>
      <w:r w:rsidR="00367EB3" w:rsidRPr="00367EB3">
        <w:t>.</w:t>
      </w:r>
      <w:r w:rsidR="00F15E67">
        <w:t xml:space="preserve"> Psychological</w:t>
      </w:r>
      <w:r w:rsidR="00BF1678">
        <w:t>/survival</w:t>
      </w:r>
      <w:r w:rsidR="00F15E67">
        <w:t xml:space="preserve"> needs</w:t>
      </w:r>
      <w:r w:rsidR="00185ADB">
        <w:t xml:space="preserve"> sit</w:t>
      </w:r>
      <w:r w:rsidR="00F15E67">
        <w:t xml:space="preserve"> at the bottom and self-actualisation </w:t>
      </w:r>
      <w:r w:rsidR="00185ADB">
        <w:t xml:space="preserve">sits </w:t>
      </w:r>
      <w:r w:rsidR="00BF1678">
        <w:t xml:space="preserve">at the top of the pyramid. </w:t>
      </w:r>
      <w:r w:rsidR="00BF1678" w:rsidRPr="00BF1678">
        <w:t xml:space="preserve">Maslow argued that survival needs must be satisfied before the individual can satisfy the higher </w:t>
      </w:r>
      <w:r w:rsidR="00185ADB">
        <w:t>part of the table. T</w:t>
      </w:r>
      <w:r w:rsidR="008C209A">
        <w:t xml:space="preserve">his theory can relate to </w:t>
      </w:r>
      <w:r w:rsidR="008A18D5">
        <w:t xml:space="preserve">an </w:t>
      </w:r>
      <w:r w:rsidR="00185ADB">
        <w:t>employee’s</w:t>
      </w:r>
      <w:r w:rsidR="008A18D5">
        <w:t xml:space="preserve"> work-life,</w:t>
      </w:r>
      <w:r w:rsidR="00DE1C31">
        <w:t xml:space="preserve"> there may be</w:t>
      </w:r>
      <w:r w:rsidR="007504DF">
        <w:t xml:space="preserve"> </w:t>
      </w:r>
      <w:r w:rsidR="007504DF" w:rsidRPr="007504DF">
        <w:t>interpersonal and environmental barriers</w:t>
      </w:r>
      <w:r w:rsidR="00185ADB">
        <w:t xml:space="preserve"> stopping an employee from reaching the top of the pyramid.</w:t>
      </w:r>
      <w:r w:rsidR="00077DFA">
        <w:t xml:space="preserve"> </w:t>
      </w:r>
      <w:r w:rsidR="00077DFA" w:rsidRPr="00077DFA">
        <w:t>When employees are well rewarded</w:t>
      </w:r>
      <w:r w:rsidR="00A56114">
        <w:t xml:space="preserve"> at work</w:t>
      </w:r>
      <w:r w:rsidR="00077DFA" w:rsidRPr="00077DFA">
        <w:t>, they are motivated to</w:t>
      </w:r>
      <w:r w:rsidR="007D1A6F">
        <w:t xml:space="preserve"> </w:t>
      </w:r>
      <w:r w:rsidR="00835FC4">
        <w:t xml:space="preserve">put in </w:t>
      </w:r>
      <w:r w:rsidR="00CE6CEC">
        <w:t>more effort</w:t>
      </w:r>
      <w:r w:rsidR="00077DFA" w:rsidRPr="00077DFA">
        <w:t>, resulting in increased performance</w:t>
      </w:r>
      <w:r w:rsidR="008E182C">
        <w:t>.</w:t>
      </w:r>
      <w:r w:rsidR="004E6C2E">
        <w:t xml:space="preserve"> </w:t>
      </w:r>
      <w:r w:rsidR="00171EEE">
        <w:t xml:space="preserve">As mentioned in </w:t>
      </w:r>
      <w:r w:rsidR="00470047">
        <w:t xml:space="preserve">ac 5.1 </w:t>
      </w:r>
      <w:r w:rsidR="004E6C2E" w:rsidRPr="004E6C2E">
        <w:t>Incentives aim to influence future employee behaviour or performance, usually using targets</w:t>
      </w:r>
      <w:r w:rsidR="00470047">
        <w:t xml:space="preserve">, </w:t>
      </w:r>
      <w:r w:rsidR="004E6C2E" w:rsidRPr="004E6C2E">
        <w:t xml:space="preserve">if a specific target is met, the employee will receive a </w:t>
      </w:r>
      <w:r w:rsidR="00D57BC5">
        <w:t>payment (CIPD 2</w:t>
      </w:r>
      <w:r w:rsidR="009C15CC">
        <w:t>022)</w:t>
      </w:r>
    </w:p>
    <w:p w14:paraId="1F5C1720" w14:textId="77777777" w:rsidR="006B04EA" w:rsidRDefault="006B04EA" w:rsidP="006B04EA">
      <w:pPr>
        <w:pStyle w:val="Listparag"/>
        <w:numPr>
          <w:ilvl w:val="0"/>
          <w:numId w:val="0"/>
        </w:numPr>
        <w:ind w:left="502" w:hanging="360"/>
      </w:pPr>
    </w:p>
    <w:p w14:paraId="56811E51" w14:textId="20175EF7" w:rsidR="006B04EA" w:rsidRDefault="006B04EA" w:rsidP="00580D99">
      <w:pPr>
        <w:pStyle w:val="Listparag"/>
        <w:numPr>
          <w:ilvl w:val="0"/>
          <w:numId w:val="0"/>
        </w:numPr>
        <w:ind w:left="142"/>
        <w:rPr>
          <w:b/>
          <w:bCs/>
        </w:rPr>
      </w:pPr>
      <w:r w:rsidRPr="00B65D78">
        <w:rPr>
          <w:b/>
          <w:bCs/>
        </w:rPr>
        <w:t>at least two reasons for treating employees fairly in relation to pay. (AC 5.3)</w:t>
      </w:r>
    </w:p>
    <w:p w14:paraId="2D00DE48" w14:textId="678AEE6B" w:rsidR="00EB6C6F" w:rsidRPr="00EB6C6F" w:rsidRDefault="00ED38FD" w:rsidP="00580D99">
      <w:pPr>
        <w:pStyle w:val="Listparag"/>
        <w:numPr>
          <w:ilvl w:val="0"/>
          <w:numId w:val="0"/>
        </w:numPr>
        <w:ind w:left="142"/>
      </w:pPr>
      <w:r>
        <w:t>unfair</w:t>
      </w:r>
      <w:r w:rsidR="00B25F00">
        <w:t xml:space="preserve">ness </w:t>
      </w:r>
      <w:r w:rsidR="00767EAB">
        <w:t xml:space="preserve">in the workplace </w:t>
      </w:r>
      <w:r>
        <w:t xml:space="preserve">resulted in </w:t>
      </w:r>
      <w:r w:rsidR="008331D2">
        <w:t xml:space="preserve">the </w:t>
      </w:r>
      <w:r w:rsidR="00EB6C6F" w:rsidRPr="00EB6C6F">
        <w:t>Equal Pay Act of 1970</w:t>
      </w:r>
      <w:r w:rsidR="00ED016F">
        <w:t>, this act gave women the right to be paid the same as a man (and vic</w:t>
      </w:r>
      <w:r w:rsidR="00C85AB1">
        <w:t>e versa)</w:t>
      </w:r>
      <w:r w:rsidR="00FB0C18">
        <w:t xml:space="preserve"> if carrying out </w:t>
      </w:r>
      <w:r w:rsidR="00890921">
        <w:t>the same role or a role that requires similar skills and ability.</w:t>
      </w:r>
      <w:r w:rsidR="00435178">
        <w:t xml:space="preserve"> </w:t>
      </w:r>
      <w:r w:rsidR="005C5BAF">
        <w:t>Employees have the right to submit an equal pay</w:t>
      </w:r>
      <w:r w:rsidR="00232D39">
        <w:t xml:space="preserve"> </w:t>
      </w:r>
      <w:r w:rsidR="005C5BAF">
        <w:t>claim</w:t>
      </w:r>
      <w:r w:rsidR="00D23D03">
        <w:t xml:space="preserve"> if they feel they are being treated unfairly</w:t>
      </w:r>
      <w:r w:rsidR="005C5BAF">
        <w:t xml:space="preserve">, this can cost companies thousands </w:t>
      </w:r>
      <w:r w:rsidR="00A5605D">
        <w:t>of pounds in legal fees</w:t>
      </w:r>
      <w:r w:rsidR="003248D1">
        <w:t xml:space="preserve"> and</w:t>
      </w:r>
      <w:r w:rsidR="00A5605D">
        <w:t xml:space="preserve"> tribunal claims</w:t>
      </w:r>
      <w:r w:rsidR="003248D1">
        <w:t>.</w:t>
      </w:r>
      <w:r w:rsidR="00A3743F">
        <w:t xml:space="preserve"> </w:t>
      </w:r>
      <w:r w:rsidR="00A3743F" w:rsidRPr="00A3743F">
        <w:t>The Centre for Survey Research’s (CSR) study estimated that unfairness in the workplace costs US employers an estimated $64 billion each year</w:t>
      </w:r>
      <w:r w:rsidR="00D57A7C">
        <w:t xml:space="preserve">, </w:t>
      </w:r>
      <w:r w:rsidR="00487CBE">
        <w:t>this</w:t>
      </w:r>
      <w:r w:rsidR="00D57A7C">
        <w:t xml:space="preserve"> issue isn’t limited to </w:t>
      </w:r>
      <w:r w:rsidR="00255858">
        <w:t>American</w:t>
      </w:r>
      <w:r w:rsidR="00D57A7C">
        <w:t xml:space="preserve"> </w:t>
      </w:r>
      <w:r w:rsidR="00C623D5">
        <w:t xml:space="preserve">companies, </w:t>
      </w:r>
      <w:r w:rsidR="00D57A7C">
        <w:t xml:space="preserve">similar figures can be compared in Europe. </w:t>
      </w:r>
      <w:r w:rsidR="00487CBE" w:rsidRPr="00487CBE">
        <w:t xml:space="preserve">not only </w:t>
      </w:r>
      <w:r w:rsidR="006A1D31">
        <w:t xml:space="preserve">can there </w:t>
      </w:r>
      <w:r w:rsidR="005E1E90">
        <w:t xml:space="preserve">be </w:t>
      </w:r>
      <w:r w:rsidR="006A1D31">
        <w:t xml:space="preserve">a massive </w:t>
      </w:r>
      <w:r w:rsidR="00487CBE" w:rsidRPr="00487CBE">
        <w:t xml:space="preserve">financial determent </w:t>
      </w:r>
      <w:r w:rsidR="006A1D31">
        <w:t xml:space="preserve">if legislation isn’t followed, </w:t>
      </w:r>
      <w:r w:rsidR="00487CBE" w:rsidRPr="00487CBE">
        <w:t>but also a loss of reputation and low staff morale</w:t>
      </w:r>
      <w:r w:rsidR="005E1E90">
        <w:t xml:space="preserve">, </w:t>
      </w:r>
      <w:r w:rsidR="007429A4">
        <w:t>the company will no longer be an attractive place of work.</w:t>
      </w:r>
      <w:r w:rsidR="00232D39">
        <w:t xml:space="preserve"> If a company is found</w:t>
      </w:r>
      <w:r w:rsidR="00767EF2">
        <w:t xml:space="preserve"> guilty of pay </w:t>
      </w:r>
      <w:r w:rsidR="00A46802">
        <w:t>discrimination,</w:t>
      </w:r>
      <w:r w:rsidR="00767EF2">
        <w:t xml:space="preserve"> </w:t>
      </w:r>
      <w:r w:rsidR="002B2E48">
        <w:t>they must carry out pay audits</w:t>
      </w:r>
      <w:r w:rsidR="00A46802">
        <w:t xml:space="preserve">, </w:t>
      </w:r>
      <w:r w:rsidR="00701FFD">
        <w:t>which</w:t>
      </w:r>
      <w:r w:rsidR="00A46802">
        <w:t xml:space="preserve"> are then posted on the compan</w:t>
      </w:r>
      <w:r w:rsidR="00701FFD">
        <w:t>y’s</w:t>
      </w:r>
      <w:r w:rsidR="00A46802">
        <w:t xml:space="preserve"> website and must stay there for a minimum of 3 years</w:t>
      </w:r>
      <w:r w:rsidR="003F23E4">
        <w:t>.</w:t>
      </w:r>
    </w:p>
    <w:p w14:paraId="298F19C5" w14:textId="220CBC40" w:rsidR="00EB6C6F" w:rsidRPr="00EB6C6F" w:rsidRDefault="00EB6C6F" w:rsidP="00580D99">
      <w:pPr>
        <w:pStyle w:val="Listparag"/>
        <w:numPr>
          <w:ilvl w:val="0"/>
          <w:numId w:val="0"/>
        </w:numPr>
        <w:ind w:left="142"/>
      </w:pPr>
    </w:p>
    <w:p w14:paraId="095EB3DC" w14:textId="77777777" w:rsidR="006F583E" w:rsidRDefault="006F583E"/>
    <w:p w14:paraId="141E0A29" w14:textId="77777777" w:rsidR="006F583E" w:rsidRDefault="006F583E"/>
    <w:p w14:paraId="2EDB3F14" w14:textId="77777777" w:rsidR="006F583E" w:rsidRDefault="006F583E"/>
    <w:p w14:paraId="6FBF0B5C" w14:textId="77777777" w:rsidR="006F583E" w:rsidRDefault="006F583E"/>
    <w:p w14:paraId="3C08EC58" w14:textId="77777777" w:rsidR="000F3847" w:rsidRDefault="000F3847"/>
    <w:p w14:paraId="1D4012DE" w14:textId="77777777" w:rsidR="000F3847" w:rsidRDefault="000F3847"/>
    <w:p w14:paraId="00DC2F6A" w14:textId="77777777" w:rsidR="000F3847" w:rsidRDefault="000F3847"/>
    <w:p w14:paraId="7C07E297" w14:textId="77777777" w:rsidR="000F3847" w:rsidRDefault="000F3847"/>
    <w:p w14:paraId="6B97EB13" w14:textId="050FC05C" w:rsidR="006F583E" w:rsidRPr="00401F20" w:rsidRDefault="006F583E">
      <w:pPr>
        <w:rPr>
          <w:b/>
          <w:bCs/>
        </w:rPr>
      </w:pPr>
      <w:r w:rsidRPr="00401F20">
        <w:rPr>
          <w:b/>
          <w:bCs/>
        </w:rPr>
        <w:t>Reference List</w:t>
      </w:r>
    </w:p>
    <w:p w14:paraId="1BC59008" w14:textId="67A4297E" w:rsidR="005E08F1" w:rsidRDefault="005E08F1">
      <w:pPr>
        <w:rPr>
          <w:rStyle w:val="Hyperlink"/>
        </w:rPr>
      </w:pPr>
      <w:r>
        <w:t xml:space="preserve">ACAS </w:t>
      </w:r>
      <w:r w:rsidR="006A0B93">
        <w:t xml:space="preserve">Available at </w:t>
      </w:r>
      <w:r>
        <w:t xml:space="preserve">- </w:t>
      </w:r>
      <w:hyperlink r:id="rId5" w:history="1">
        <w:r>
          <w:rPr>
            <w:rStyle w:val="Hyperlink"/>
          </w:rPr>
          <w:t xml:space="preserve">Performance management | </w:t>
        </w:r>
        <w:proofErr w:type="spellStart"/>
        <w:r>
          <w:rPr>
            <w:rStyle w:val="Hyperlink"/>
          </w:rPr>
          <w:t>Acas</w:t>
        </w:r>
        <w:proofErr w:type="spellEnd"/>
        <w:r>
          <w:rPr>
            <w:rStyle w:val="Hyperlink"/>
          </w:rPr>
          <w:t xml:space="preserve"> (nationalarchives.gov.uk)</w:t>
        </w:r>
      </w:hyperlink>
    </w:p>
    <w:p w14:paraId="3076C537" w14:textId="25864960" w:rsidR="00393045" w:rsidRDefault="00EC6E59">
      <w:pPr>
        <w:rPr>
          <w:rStyle w:val="Hyperlink"/>
          <w:color w:val="000000" w:themeColor="text1"/>
          <w:u w:val="none"/>
        </w:rPr>
      </w:pPr>
      <w:r>
        <w:t xml:space="preserve">BBC </w:t>
      </w:r>
      <w:r w:rsidR="00C41BB1">
        <w:t xml:space="preserve">Case Study, </w:t>
      </w:r>
      <w:r>
        <w:t xml:space="preserve">CIPD </w:t>
      </w:r>
      <w:r w:rsidR="00C41BB1">
        <w:t>(</w:t>
      </w:r>
      <w:r>
        <w:t>2023</w:t>
      </w:r>
      <w:r w:rsidR="00C41BB1">
        <w:t>)</w:t>
      </w:r>
      <w:r>
        <w:t xml:space="preserve"> available at - </w:t>
      </w:r>
      <w:hyperlink r:id="rId6" w:anchor="what-evidence-was-used" w:history="1">
        <w:r w:rsidR="00393045">
          <w:rPr>
            <w:rStyle w:val="Hyperlink"/>
          </w:rPr>
          <w:t>Performance management: BBC | CIPD</w:t>
        </w:r>
      </w:hyperlink>
    </w:p>
    <w:p w14:paraId="66B58A0B" w14:textId="2FAA0A9C" w:rsidR="00123A36" w:rsidRDefault="00123A36">
      <w:pPr>
        <w:rPr>
          <w:rStyle w:val="Hyperlink"/>
        </w:rPr>
      </w:pPr>
      <w:r>
        <w:t xml:space="preserve">CIPD Report (2016) Available at - </w:t>
      </w:r>
      <w:hyperlink r:id="rId7" w:history="1">
        <w:r>
          <w:rPr>
            <w:rStyle w:val="Hyperlink"/>
          </w:rPr>
          <w:t>could-do-better_2016-assessing-what-works-in-performance-management_tcm18-16874.pdf (cipd.org)</w:t>
        </w:r>
      </w:hyperlink>
    </w:p>
    <w:p w14:paraId="33A1B15D" w14:textId="68F55F50" w:rsidR="00C50D0E" w:rsidRDefault="00C50D0E">
      <w:pPr>
        <w:rPr>
          <w:rStyle w:val="Hyperlink"/>
        </w:rPr>
      </w:pPr>
      <w:r>
        <w:t xml:space="preserve">CIPD Reward Factsheet (2023) available at - </w:t>
      </w:r>
      <w:hyperlink r:id="rId8" w:anchor="totalreward" w:history="1">
        <w:r>
          <w:rPr>
            <w:rStyle w:val="Hyperlink"/>
          </w:rPr>
          <w:t>Reward | Factsheets | CIPD</w:t>
        </w:r>
      </w:hyperlink>
    </w:p>
    <w:p w14:paraId="75E80C5C" w14:textId="77777777" w:rsidR="00F37BE2" w:rsidRDefault="00F37BE2" w:rsidP="00F37BE2">
      <w:pPr>
        <w:rPr>
          <w:rStyle w:val="Hyperlink"/>
        </w:rPr>
      </w:pPr>
      <w:r>
        <w:t xml:space="preserve">CIPD Research Report (2013) </w:t>
      </w:r>
      <w:hyperlink r:id="rId9" w:history="1">
        <w:r>
          <w:rPr>
            <w:rStyle w:val="Hyperlink"/>
          </w:rPr>
          <w:t>the-changing-contours-of-fairness_2013-individual-organisation-perspectives_tcm18-9566.pdf (cipd.org)</w:t>
        </w:r>
      </w:hyperlink>
    </w:p>
    <w:p w14:paraId="3792C752" w14:textId="33EB73F7" w:rsidR="00051925" w:rsidRDefault="00051925" w:rsidP="00F37BE2">
      <w:pPr>
        <w:rPr>
          <w:rStyle w:val="Hyperlink"/>
        </w:rPr>
      </w:pPr>
      <w:r>
        <w:t xml:space="preserve">CIPD (2022) available at </w:t>
      </w:r>
      <w:hyperlink r:id="rId10" w:anchor="Bonuses" w:history="1">
        <w:r>
          <w:rPr>
            <w:rStyle w:val="Hyperlink"/>
          </w:rPr>
          <w:t>Bonus &amp; Incentives Scheme | Factsheets | CIPD</w:t>
        </w:r>
      </w:hyperlink>
    </w:p>
    <w:p w14:paraId="6E2AC0F4" w14:textId="77777777" w:rsidR="003A5B98" w:rsidRPr="00147F98" w:rsidRDefault="003A5B98" w:rsidP="003A5B98">
      <w:pPr>
        <w:rPr>
          <w:color w:val="000000" w:themeColor="text1"/>
        </w:rPr>
      </w:pPr>
      <w:r>
        <w:t xml:space="preserve">Clear Co (2022)  available at  - </w:t>
      </w:r>
      <w:hyperlink r:id="rId11" w:history="1">
        <w:r>
          <w:rPr>
            <w:rStyle w:val="Hyperlink"/>
          </w:rPr>
          <w:t xml:space="preserve">17 Mind-Blowing Performance Management Statistics | </w:t>
        </w:r>
        <w:proofErr w:type="spellStart"/>
        <w:r>
          <w:rPr>
            <w:rStyle w:val="Hyperlink"/>
          </w:rPr>
          <w:t>ClearCompany</w:t>
        </w:r>
        <w:proofErr w:type="spellEnd"/>
      </w:hyperlink>
    </w:p>
    <w:p w14:paraId="0E9C6058" w14:textId="6211B1BC" w:rsidR="003A5B98" w:rsidRDefault="003F74F4" w:rsidP="003A5B98">
      <w:pPr>
        <w:rPr>
          <w:rStyle w:val="Hyperlink"/>
        </w:rPr>
      </w:pPr>
      <w:r>
        <w:t>Kelly</w:t>
      </w:r>
      <w:r w:rsidR="0041452F">
        <w:t xml:space="preserve"> L </w:t>
      </w:r>
      <w:r w:rsidRPr="003F74F4">
        <w:t xml:space="preserve">(2021) </w:t>
      </w:r>
      <w:r w:rsidR="003A5B98" w:rsidRPr="005A65B6">
        <w:t xml:space="preserve">Performance Reviews vs Continuous Feedback: Pros and </w:t>
      </w:r>
      <w:proofErr w:type="gramStart"/>
      <w:r w:rsidR="003A5B98" w:rsidRPr="005A65B6">
        <w:t>Cons</w:t>
      </w:r>
      <w:r w:rsidR="003A5B98">
        <w:t>,  available</w:t>
      </w:r>
      <w:proofErr w:type="gramEnd"/>
      <w:r w:rsidR="003A5B98">
        <w:t xml:space="preserve"> at </w:t>
      </w:r>
      <w:hyperlink r:id="rId12" w:history="1">
        <w:r w:rsidR="003A5B98">
          <w:rPr>
            <w:rStyle w:val="Hyperlink"/>
          </w:rPr>
          <w:t>Performance Reviews vs Continuous Feedback: Pros and Cons (peoplegoal.com)</w:t>
        </w:r>
      </w:hyperlink>
    </w:p>
    <w:p w14:paraId="45F31F2B" w14:textId="77777777" w:rsidR="000F3847" w:rsidRDefault="000F3847" w:rsidP="000F3847">
      <w:r w:rsidRPr="004454DC">
        <w:t>Mayne</w:t>
      </w:r>
      <w:r>
        <w:t xml:space="preserve"> M (2022) Available at -  </w:t>
      </w:r>
      <w:hyperlink r:id="rId13" w:history="1">
        <w:r>
          <w:rPr>
            <w:rStyle w:val="Hyperlink"/>
          </w:rPr>
          <w:t>War for talent will be won with culture over salary, report finds (peoplemanagement.co.uk)</w:t>
        </w:r>
      </w:hyperlink>
    </w:p>
    <w:p w14:paraId="20C12CF6" w14:textId="3FC57E27" w:rsidR="00DC48B6" w:rsidRDefault="00007821">
      <w:pPr>
        <w:rPr>
          <w:rStyle w:val="Hyperlink"/>
        </w:rPr>
      </w:pPr>
      <w:r>
        <w:t xml:space="preserve">Why Equal Pay Matters (2020) available at - </w:t>
      </w:r>
      <w:hyperlink r:id="rId14" w:history="1">
        <w:r w:rsidR="00DC48B6">
          <w:rPr>
            <w:rStyle w:val="Hyperlink"/>
          </w:rPr>
          <w:t>Why equal pay matters | Equality and Human Rights Commission (equalityhumanrights.com)</w:t>
        </w:r>
      </w:hyperlink>
    </w:p>
    <w:p w14:paraId="6908AA6D" w14:textId="77777777" w:rsidR="00EB4B76" w:rsidRDefault="00EB4B76"/>
    <w:p w14:paraId="3EC6B909" w14:textId="77777777" w:rsidR="006F583E" w:rsidRDefault="006F583E"/>
    <w:p w14:paraId="0FEF684C" w14:textId="77777777" w:rsidR="006F583E" w:rsidRDefault="006F583E"/>
    <w:sectPr w:rsidR="006F583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7117ED"/>
    <w:multiLevelType w:val="hybridMultilevel"/>
    <w:tmpl w:val="56B6E13A"/>
    <w:lvl w:ilvl="0" w:tplc="51DA8FC8">
      <w:start w:val="1"/>
      <w:numFmt w:val="bullet"/>
      <w:pStyle w:val="Listparag"/>
      <w:lvlText w:val=""/>
      <w:lvlJc w:val="left"/>
      <w:pPr>
        <w:ind w:left="502" w:hanging="360"/>
      </w:pPr>
      <w:rPr>
        <w:rFonts w:ascii="Wingdings" w:hAnsi="Wingdings" w:hint="default"/>
        <w:strike w:val="0"/>
        <w:dstrike w:val="0"/>
        <w:color w:val="4472C4" w:themeColor="accent1"/>
        <w:u w:val="none"/>
        <w:effect w:val="none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72275C3"/>
    <w:multiLevelType w:val="hybridMultilevel"/>
    <w:tmpl w:val="1CCAEC48"/>
    <w:lvl w:ilvl="0" w:tplc="08090001">
      <w:start w:val="1"/>
      <w:numFmt w:val="bullet"/>
      <w:lvlText w:val=""/>
      <w:lvlJc w:val="left"/>
      <w:pPr>
        <w:ind w:left="86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8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0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2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4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6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8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0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22" w:hanging="360"/>
      </w:pPr>
      <w:rPr>
        <w:rFonts w:ascii="Wingdings" w:hAnsi="Wingdings" w:hint="default"/>
      </w:rPr>
    </w:lvl>
  </w:abstractNum>
  <w:abstractNum w:abstractNumId="2" w15:restartNumberingAfterBreak="0">
    <w:nsid w:val="7B721779"/>
    <w:multiLevelType w:val="multilevel"/>
    <w:tmpl w:val="6164A3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93171492">
    <w:abstractNumId w:val="0"/>
  </w:num>
  <w:num w:numId="2" w16cid:durableId="1285041984">
    <w:abstractNumId w:val="0"/>
  </w:num>
  <w:num w:numId="3" w16cid:durableId="1178228977">
    <w:abstractNumId w:val="1"/>
  </w:num>
  <w:num w:numId="4" w16cid:durableId="94800843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04EA"/>
    <w:rsid w:val="00007821"/>
    <w:rsid w:val="000225C8"/>
    <w:rsid w:val="00027D40"/>
    <w:rsid w:val="000316A6"/>
    <w:rsid w:val="00044C8B"/>
    <w:rsid w:val="00051925"/>
    <w:rsid w:val="000553D9"/>
    <w:rsid w:val="0005571D"/>
    <w:rsid w:val="000647CF"/>
    <w:rsid w:val="00077DFA"/>
    <w:rsid w:val="00081D5F"/>
    <w:rsid w:val="00086436"/>
    <w:rsid w:val="000A7F61"/>
    <w:rsid w:val="000C5439"/>
    <w:rsid w:val="000D3517"/>
    <w:rsid w:val="000D4370"/>
    <w:rsid w:val="000E3E53"/>
    <w:rsid w:val="000E4D62"/>
    <w:rsid w:val="000E6E89"/>
    <w:rsid w:val="000F3847"/>
    <w:rsid w:val="000F516E"/>
    <w:rsid w:val="00112CAF"/>
    <w:rsid w:val="00123A36"/>
    <w:rsid w:val="0012486C"/>
    <w:rsid w:val="0013107D"/>
    <w:rsid w:val="00135635"/>
    <w:rsid w:val="00147F98"/>
    <w:rsid w:val="001511A3"/>
    <w:rsid w:val="00151A83"/>
    <w:rsid w:val="00162D71"/>
    <w:rsid w:val="001649BD"/>
    <w:rsid w:val="00171EEE"/>
    <w:rsid w:val="00172D30"/>
    <w:rsid w:val="00185ADB"/>
    <w:rsid w:val="001932B4"/>
    <w:rsid w:val="00197943"/>
    <w:rsid w:val="001A1216"/>
    <w:rsid w:val="001A128A"/>
    <w:rsid w:val="001A3E09"/>
    <w:rsid w:val="001A676A"/>
    <w:rsid w:val="001B011C"/>
    <w:rsid w:val="001B4555"/>
    <w:rsid w:val="001D5D9D"/>
    <w:rsid w:val="001D7343"/>
    <w:rsid w:val="002028E8"/>
    <w:rsid w:val="002036B0"/>
    <w:rsid w:val="0020457E"/>
    <w:rsid w:val="00232D39"/>
    <w:rsid w:val="00233B21"/>
    <w:rsid w:val="00235ECF"/>
    <w:rsid w:val="00244A61"/>
    <w:rsid w:val="00255858"/>
    <w:rsid w:val="00277C66"/>
    <w:rsid w:val="002824B7"/>
    <w:rsid w:val="002834F4"/>
    <w:rsid w:val="00285104"/>
    <w:rsid w:val="00285C87"/>
    <w:rsid w:val="00286441"/>
    <w:rsid w:val="00290464"/>
    <w:rsid w:val="00296D38"/>
    <w:rsid w:val="002A4C2F"/>
    <w:rsid w:val="002B2E48"/>
    <w:rsid w:val="002E0B3D"/>
    <w:rsid w:val="002E6312"/>
    <w:rsid w:val="003110E7"/>
    <w:rsid w:val="00315278"/>
    <w:rsid w:val="003248D1"/>
    <w:rsid w:val="0035771B"/>
    <w:rsid w:val="00367EB3"/>
    <w:rsid w:val="00374898"/>
    <w:rsid w:val="00377B0F"/>
    <w:rsid w:val="00391F36"/>
    <w:rsid w:val="00393045"/>
    <w:rsid w:val="00394DF5"/>
    <w:rsid w:val="003A40DB"/>
    <w:rsid w:val="003A5B98"/>
    <w:rsid w:val="003C3F5C"/>
    <w:rsid w:val="003E2E60"/>
    <w:rsid w:val="003F23E4"/>
    <w:rsid w:val="003F74F4"/>
    <w:rsid w:val="00401F20"/>
    <w:rsid w:val="00406203"/>
    <w:rsid w:val="0041452F"/>
    <w:rsid w:val="00420BB1"/>
    <w:rsid w:val="00424665"/>
    <w:rsid w:val="0042568A"/>
    <w:rsid w:val="00426A29"/>
    <w:rsid w:val="00435178"/>
    <w:rsid w:val="004454DC"/>
    <w:rsid w:val="00452F29"/>
    <w:rsid w:val="00455AA4"/>
    <w:rsid w:val="00470047"/>
    <w:rsid w:val="00487CBE"/>
    <w:rsid w:val="00490D30"/>
    <w:rsid w:val="00494199"/>
    <w:rsid w:val="004B3EEB"/>
    <w:rsid w:val="004B59C2"/>
    <w:rsid w:val="004B6B45"/>
    <w:rsid w:val="004C3378"/>
    <w:rsid w:val="004E6C2E"/>
    <w:rsid w:val="00502F27"/>
    <w:rsid w:val="00522E12"/>
    <w:rsid w:val="00527C67"/>
    <w:rsid w:val="00532A4D"/>
    <w:rsid w:val="005361AC"/>
    <w:rsid w:val="0055508D"/>
    <w:rsid w:val="00557B98"/>
    <w:rsid w:val="00580D99"/>
    <w:rsid w:val="005A2369"/>
    <w:rsid w:val="005A5FFE"/>
    <w:rsid w:val="005A6209"/>
    <w:rsid w:val="005A65B6"/>
    <w:rsid w:val="005A6830"/>
    <w:rsid w:val="005B23A4"/>
    <w:rsid w:val="005C5BAF"/>
    <w:rsid w:val="005E08F1"/>
    <w:rsid w:val="005E1A59"/>
    <w:rsid w:val="005E1E90"/>
    <w:rsid w:val="005E2FC0"/>
    <w:rsid w:val="005F6D42"/>
    <w:rsid w:val="005F7B65"/>
    <w:rsid w:val="0060046B"/>
    <w:rsid w:val="00643E85"/>
    <w:rsid w:val="00645FC2"/>
    <w:rsid w:val="00664C9F"/>
    <w:rsid w:val="00672042"/>
    <w:rsid w:val="00675664"/>
    <w:rsid w:val="00681DC8"/>
    <w:rsid w:val="00684E7F"/>
    <w:rsid w:val="00692E6D"/>
    <w:rsid w:val="006A0B93"/>
    <w:rsid w:val="006A1D31"/>
    <w:rsid w:val="006B04EA"/>
    <w:rsid w:val="006B4F93"/>
    <w:rsid w:val="006C40FA"/>
    <w:rsid w:val="006F583E"/>
    <w:rsid w:val="006F5F1C"/>
    <w:rsid w:val="00701FFD"/>
    <w:rsid w:val="0071787D"/>
    <w:rsid w:val="00733A9E"/>
    <w:rsid w:val="007429A4"/>
    <w:rsid w:val="00744BB2"/>
    <w:rsid w:val="007504DF"/>
    <w:rsid w:val="007577D5"/>
    <w:rsid w:val="0076193B"/>
    <w:rsid w:val="00763904"/>
    <w:rsid w:val="00767EAB"/>
    <w:rsid w:val="00767EF2"/>
    <w:rsid w:val="007751BF"/>
    <w:rsid w:val="007836D1"/>
    <w:rsid w:val="00785521"/>
    <w:rsid w:val="007A6333"/>
    <w:rsid w:val="007D1A6F"/>
    <w:rsid w:val="007D1F2A"/>
    <w:rsid w:val="007D2797"/>
    <w:rsid w:val="007D5F38"/>
    <w:rsid w:val="007E6F49"/>
    <w:rsid w:val="007F01C0"/>
    <w:rsid w:val="007F2535"/>
    <w:rsid w:val="007F280E"/>
    <w:rsid w:val="00815E2D"/>
    <w:rsid w:val="00820070"/>
    <w:rsid w:val="00821225"/>
    <w:rsid w:val="008331D2"/>
    <w:rsid w:val="00834F66"/>
    <w:rsid w:val="0083577B"/>
    <w:rsid w:val="00835FC4"/>
    <w:rsid w:val="00836755"/>
    <w:rsid w:val="0084087D"/>
    <w:rsid w:val="00864F6E"/>
    <w:rsid w:val="00867622"/>
    <w:rsid w:val="00882709"/>
    <w:rsid w:val="008871F2"/>
    <w:rsid w:val="00890921"/>
    <w:rsid w:val="00891EE3"/>
    <w:rsid w:val="0089470E"/>
    <w:rsid w:val="008A18D5"/>
    <w:rsid w:val="008A4082"/>
    <w:rsid w:val="008C04EE"/>
    <w:rsid w:val="008C0D9B"/>
    <w:rsid w:val="008C209A"/>
    <w:rsid w:val="008D1BDB"/>
    <w:rsid w:val="008D2822"/>
    <w:rsid w:val="008D5C67"/>
    <w:rsid w:val="008E182C"/>
    <w:rsid w:val="008E5C04"/>
    <w:rsid w:val="008F3C8A"/>
    <w:rsid w:val="008F4052"/>
    <w:rsid w:val="008F6E84"/>
    <w:rsid w:val="009003D4"/>
    <w:rsid w:val="009202C1"/>
    <w:rsid w:val="00923A68"/>
    <w:rsid w:val="009669DB"/>
    <w:rsid w:val="009A1E8B"/>
    <w:rsid w:val="009C0F1C"/>
    <w:rsid w:val="009C15CC"/>
    <w:rsid w:val="009C7691"/>
    <w:rsid w:val="009C789C"/>
    <w:rsid w:val="009D3240"/>
    <w:rsid w:val="00A029BE"/>
    <w:rsid w:val="00A257C9"/>
    <w:rsid w:val="00A2754F"/>
    <w:rsid w:val="00A3743F"/>
    <w:rsid w:val="00A46802"/>
    <w:rsid w:val="00A54F5C"/>
    <w:rsid w:val="00A5605D"/>
    <w:rsid w:val="00A56114"/>
    <w:rsid w:val="00A57D93"/>
    <w:rsid w:val="00A84538"/>
    <w:rsid w:val="00A85242"/>
    <w:rsid w:val="00A90D1D"/>
    <w:rsid w:val="00AA5A7A"/>
    <w:rsid w:val="00AB052E"/>
    <w:rsid w:val="00AB191D"/>
    <w:rsid w:val="00AB462D"/>
    <w:rsid w:val="00AC54A8"/>
    <w:rsid w:val="00AD1F52"/>
    <w:rsid w:val="00B01366"/>
    <w:rsid w:val="00B25F00"/>
    <w:rsid w:val="00B34745"/>
    <w:rsid w:val="00B65D78"/>
    <w:rsid w:val="00B6656D"/>
    <w:rsid w:val="00B72217"/>
    <w:rsid w:val="00B7758A"/>
    <w:rsid w:val="00B910B9"/>
    <w:rsid w:val="00BA593D"/>
    <w:rsid w:val="00BA5A83"/>
    <w:rsid w:val="00BB1175"/>
    <w:rsid w:val="00BB3AF0"/>
    <w:rsid w:val="00BB62A9"/>
    <w:rsid w:val="00BB7D36"/>
    <w:rsid w:val="00BD37B2"/>
    <w:rsid w:val="00BD4633"/>
    <w:rsid w:val="00BD5123"/>
    <w:rsid w:val="00BE26CB"/>
    <w:rsid w:val="00BE3C61"/>
    <w:rsid w:val="00BF1678"/>
    <w:rsid w:val="00BF5F3A"/>
    <w:rsid w:val="00C061A9"/>
    <w:rsid w:val="00C122A4"/>
    <w:rsid w:val="00C17196"/>
    <w:rsid w:val="00C17FC0"/>
    <w:rsid w:val="00C32AC8"/>
    <w:rsid w:val="00C34304"/>
    <w:rsid w:val="00C41BB1"/>
    <w:rsid w:val="00C50D0E"/>
    <w:rsid w:val="00C56EA0"/>
    <w:rsid w:val="00C61645"/>
    <w:rsid w:val="00C623D5"/>
    <w:rsid w:val="00C65B71"/>
    <w:rsid w:val="00C72DD4"/>
    <w:rsid w:val="00C73B74"/>
    <w:rsid w:val="00C763E6"/>
    <w:rsid w:val="00C7768C"/>
    <w:rsid w:val="00C84890"/>
    <w:rsid w:val="00C85AB1"/>
    <w:rsid w:val="00CA3E41"/>
    <w:rsid w:val="00CB3029"/>
    <w:rsid w:val="00CB3CC7"/>
    <w:rsid w:val="00CC6506"/>
    <w:rsid w:val="00CC73AC"/>
    <w:rsid w:val="00CD14C5"/>
    <w:rsid w:val="00CE34CC"/>
    <w:rsid w:val="00CE6934"/>
    <w:rsid w:val="00CE6CEC"/>
    <w:rsid w:val="00CE7C3E"/>
    <w:rsid w:val="00CF28BD"/>
    <w:rsid w:val="00D11FAC"/>
    <w:rsid w:val="00D23D03"/>
    <w:rsid w:val="00D42635"/>
    <w:rsid w:val="00D432DF"/>
    <w:rsid w:val="00D57A7C"/>
    <w:rsid w:val="00D57BC5"/>
    <w:rsid w:val="00D624B9"/>
    <w:rsid w:val="00D634EF"/>
    <w:rsid w:val="00D73032"/>
    <w:rsid w:val="00D92179"/>
    <w:rsid w:val="00D95E02"/>
    <w:rsid w:val="00DA5A2A"/>
    <w:rsid w:val="00DB3A8F"/>
    <w:rsid w:val="00DC3696"/>
    <w:rsid w:val="00DC48B6"/>
    <w:rsid w:val="00DC748F"/>
    <w:rsid w:val="00DD098D"/>
    <w:rsid w:val="00DD562B"/>
    <w:rsid w:val="00DD6825"/>
    <w:rsid w:val="00DE1C31"/>
    <w:rsid w:val="00E17354"/>
    <w:rsid w:val="00E44852"/>
    <w:rsid w:val="00E56B95"/>
    <w:rsid w:val="00E60B9F"/>
    <w:rsid w:val="00E60EE7"/>
    <w:rsid w:val="00E812C0"/>
    <w:rsid w:val="00E81E52"/>
    <w:rsid w:val="00E872DD"/>
    <w:rsid w:val="00E91AB1"/>
    <w:rsid w:val="00E96013"/>
    <w:rsid w:val="00EA6272"/>
    <w:rsid w:val="00EB3895"/>
    <w:rsid w:val="00EB4B76"/>
    <w:rsid w:val="00EB6C6F"/>
    <w:rsid w:val="00EB75E0"/>
    <w:rsid w:val="00EC0E62"/>
    <w:rsid w:val="00EC6E59"/>
    <w:rsid w:val="00ED016F"/>
    <w:rsid w:val="00ED03A4"/>
    <w:rsid w:val="00ED38FD"/>
    <w:rsid w:val="00F104A4"/>
    <w:rsid w:val="00F15E67"/>
    <w:rsid w:val="00F37BE2"/>
    <w:rsid w:val="00F40FF6"/>
    <w:rsid w:val="00F475D3"/>
    <w:rsid w:val="00F72D9B"/>
    <w:rsid w:val="00F775C1"/>
    <w:rsid w:val="00F80F96"/>
    <w:rsid w:val="00F9483D"/>
    <w:rsid w:val="00FB0C18"/>
    <w:rsid w:val="00FB5015"/>
    <w:rsid w:val="00FB66AD"/>
    <w:rsid w:val="00FC5892"/>
    <w:rsid w:val="00FE6611"/>
    <w:rsid w:val="00FF11AE"/>
    <w:rsid w:val="00FF77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BABFC1"/>
  <w15:chartTrackingRefBased/>
  <w15:docId w15:val="{CC21E434-3638-46C9-B023-7E26A8AED1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ListparagChar">
    <w:name w:val="List parag Char"/>
    <w:basedOn w:val="DefaultParagraphFont"/>
    <w:link w:val="Listparag"/>
    <w:locked/>
    <w:rsid w:val="006B04EA"/>
    <w:rPr>
      <w:rFonts w:ascii="Arial" w:eastAsia="Times New Roman" w:hAnsi="Arial" w:cs="Arial"/>
      <w:lang w:eastAsia="en-GB"/>
    </w:rPr>
  </w:style>
  <w:style w:type="paragraph" w:customStyle="1" w:styleId="Listparag">
    <w:name w:val="List parag"/>
    <w:basedOn w:val="ListParagraph"/>
    <w:link w:val="ListparagChar"/>
    <w:qFormat/>
    <w:rsid w:val="006B04EA"/>
    <w:pPr>
      <w:numPr>
        <w:numId w:val="1"/>
      </w:numPr>
      <w:spacing w:after="120" w:line="264" w:lineRule="auto"/>
      <w:contextualSpacing w:val="0"/>
    </w:pPr>
    <w:rPr>
      <w:rFonts w:ascii="Arial" w:eastAsia="Times New Roman" w:hAnsi="Arial" w:cs="Arial"/>
      <w:lang w:eastAsia="en-GB"/>
    </w:rPr>
  </w:style>
  <w:style w:type="paragraph" w:styleId="ListParagraph">
    <w:name w:val="List Paragraph"/>
    <w:basedOn w:val="Normal"/>
    <w:uiPriority w:val="34"/>
    <w:qFormat/>
    <w:rsid w:val="006B04EA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5E08F1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06797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397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ipd.org/uk/knowledge/factsheets/reward-factsheet/" TargetMode="External"/><Relationship Id="rId13" Type="http://schemas.openxmlformats.org/officeDocument/2006/relationships/hyperlink" Target="https://www.peoplemanagement.co.uk/article/1806086/war-talent-will-won-culture-salary-report-finds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cipd.org/globalassets/media/knowledge/knowledge-hub/reports/could-do-better_2016-assessing-what-works-in-performance-management_tcm18-16874.pdf" TargetMode="External"/><Relationship Id="rId12" Type="http://schemas.openxmlformats.org/officeDocument/2006/relationships/hyperlink" Target="https://www.peoplegoal.com/blog/performance-reviews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s://www.cipd.org/uk/knowledge/case-studies/bbc/" TargetMode="External"/><Relationship Id="rId11" Type="http://schemas.openxmlformats.org/officeDocument/2006/relationships/hyperlink" Target="https://blog.clearcompany.com/mind-blowing-statistics-performance-reviews-employee-engagement" TargetMode="External"/><Relationship Id="rId5" Type="http://schemas.openxmlformats.org/officeDocument/2006/relationships/hyperlink" Target="https://webarchive.nationalarchives.gov.uk/ukgwa/20210104113253/https:/archive.acas.org.uk/index.aspx?articleid=6608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www.cipd.org/uk/knowledge/factsheets/bonuses-factsheet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ipd.org/globalassets/media/knowledge/knowledge-hub/reports/the-changing-contours-of-fairness_2013-individual-organisation-perspectives_tcm18-9566.pdf" TargetMode="External"/><Relationship Id="rId14" Type="http://schemas.openxmlformats.org/officeDocument/2006/relationships/hyperlink" Target="https://www.equalityhumanrights.com/en/advice-and-guidance/why-equal-pay-matter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5058</TotalTime>
  <Pages>4</Pages>
  <Words>1649</Words>
  <Characters>9404</Characters>
  <Application>Microsoft Office Word</Application>
  <DocSecurity>0</DocSecurity>
  <Lines>78</Lines>
  <Paragraphs>22</Paragraphs>
  <ScaleCrop>false</ScaleCrop>
  <Company/>
  <LinksUpToDate>false</LinksUpToDate>
  <CharactersWithSpaces>11031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Leah Watkins</dc:creator>
  <cp:keywords/>
  <dc:description/>
  <cp:lastModifiedBy>Leah Watkins</cp:lastModifiedBy>
  <cp:revision>324</cp:revision>
  <dcterms:created xsi:type="dcterms:W3CDTF">2023-07-05T19:08:00Z</dcterms:created>
  <dcterms:modified xsi:type="dcterms:W3CDTF">2023-07-15T14:39:00Z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b89eda9b-99f8-4318-a488-41cc4f906e72</vt:lpwstr>
  </property>
</Properties>
</file>