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327EA5">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327EA5">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327EA5">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327EA5">
            <w:pPr>
              <w:spacing w:before="120" w:after="120"/>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B04939" w:rsidRDefault="00E63AFD" w:rsidP="00B04939">
            <w:pPr>
              <w:spacing w:before="120" w:after="120"/>
              <w:rPr>
                <w:rFonts w:ascii="Arial" w:hAnsi="Arial" w:cs="Arial"/>
                <w:sz w:val="22"/>
                <w:szCs w:val="22"/>
              </w:rPr>
            </w:pPr>
            <w:r w:rsidRPr="00B04939">
              <w:rPr>
                <w:rFonts w:ascii="Arial" w:hAnsi="Arial" w:cs="Arial"/>
                <w:sz w:val="22"/>
                <w:szCs w:val="22"/>
              </w:rPr>
              <w:t xml:space="preserve">BSc </w:t>
            </w:r>
            <w:r w:rsidR="00B04939">
              <w:rPr>
                <w:rFonts w:ascii="Arial" w:hAnsi="Arial" w:cs="Arial"/>
                <w:sz w:val="22"/>
                <w:szCs w:val="22"/>
              </w:rPr>
              <w:t xml:space="preserve">(Hons) </w:t>
            </w:r>
            <w:r w:rsidRPr="00B04939">
              <w:rPr>
                <w:rFonts w:ascii="Arial" w:hAnsi="Arial" w:cs="Arial"/>
                <w:sz w:val="22"/>
                <w:szCs w:val="22"/>
              </w:rPr>
              <w:t xml:space="preserve">Electrical </w:t>
            </w:r>
            <w:r w:rsidR="00B04939">
              <w:rPr>
                <w:rFonts w:ascii="Arial" w:hAnsi="Arial" w:cs="Arial"/>
                <w:sz w:val="22"/>
                <w:szCs w:val="22"/>
              </w:rPr>
              <w:t>and</w:t>
            </w:r>
            <w:r w:rsidRPr="00B04939">
              <w:rPr>
                <w:rFonts w:ascii="Arial" w:hAnsi="Arial" w:cs="Arial"/>
                <w:sz w:val="22"/>
                <w:szCs w:val="22"/>
              </w:rPr>
              <w:t xml:space="preserve"> Electronic Engineering</w:t>
            </w:r>
          </w:p>
        </w:tc>
      </w:tr>
      <w:tr w:rsidR="008F1308" w:rsidRPr="00A406E5" w:rsidTr="00A628CC">
        <w:tc>
          <w:tcPr>
            <w:tcW w:w="2093" w:type="dxa"/>
            <w:shd w:val="pct15" w:color="auto" w:fill="auto"/>
          </w:tcPr>
          <w:p w:rsidR="008F1308" w:rsidRPr="00A406E5" w:rsidRDefault="008F1308" w:rsidP="00327EA5">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B04939" w:rsidRDefault="00B04939" w:rsidP="00327EA5">
            <w:pPr>
              <w:spacing w:before="120" w:after="120"/>
              <w:rPr>
                <w:rFonts w:ascii="Arial" w:hAnsi="Arial" w:cs="Arial"/>
                <w:sz w:val="22"/>
                <w:szCs w:val="22"/>
              </w:rPr>
            </w:pPr>
            <w:r>
              <w:rPr>
                <w:rFonts w:ascii="Arial" w:hAnsi="Arial" w:cs="Arial"/>
                <w:sz w:val="22"/>
                <w:szCs w:val="22"/>
              </w:rPr>
              <w:t>Power Electronics and Drives</w:t>
            </w:r>
          </w:p>
        </w:tc>
      </w:tr>
      <w:tr w:rsidR="00B84B5B" w:rsidRPr="00A406E5" w:rsidTr="008F1308">
        <w:tc>
          <w:tcPr>
            <w:tcW w:w="2093" w:type="dxa"/>
            <w:shd w:val="pct15" w:color="auto" w:fill="auto"/>
          </w:tcPr>
          <w:p w:rsidR="00B84B5B" w:rsidRPr="00A406E5" w:rsidRDefault="00B84B5B" w:rsidP="00327EA5">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rsidR="00B84B5B" w:rsidRPr="00B04939" w:rsidRDefault="008A1BCA" w:rsidP="00327EA5">
            <w:pPr>
              <w:spacing w:before="120" w:after="120"/>
              <w:rPr>
                <w:rFonts w:ascii="Arial" w:hAnsi="Arial" w:cs="Arial"/>
                <w:sz w:val="22"/>
                <w:szCs w:val="22"/>
              </w:rPr>
            </w:pPr>
            <w:r>
              <w:rPr>
                <w:rFonts w:ascii="Arial" w:hAnsi="Arial" w:cs="Arial"/>
                <w:sz w:val="22"/>
                <w:szCs w:val="22"/>
              </w:rPr>
              <w:t>SGEE6001</w:t>
            </w:r>
          </w:p>
        </w:tc>
        <w:tc>
          <w:tcPr>
            <w:tcW w:w="2268" w:type="dxa"/>
            <w:shd w:val="clear" w:color="auto" w:fill="D9D9D9"/>
          </w:tcPr>
          <w:p w:rsidR="00B84B5B" w:rsidRPr="004D5E9B" w:rsidRDefault="00B84B5B" w:rsidP="00327EA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B04939" w:rsidRDefault="00E63AFD" w:rsidP="00327EA5">
            <w:pPr>
              <w:spacing w:before="120" w:after="120"/>
              <w:rPr>
                <w:rFonts w:ascii="Arial" w:hAnsi="Arial" w:cs="Arial"/>
                <w:sz w:val="22"/>
                <w:szCs w:val="22"/>
              </w:rPr>
            </w:pPr>
            <w:r w:rsidRPr="00B04939">
              <w:rPr>
                <w:rFonts w:ascii="Arial" w:hAnsi="Arial" w:cs="Arial"/>
                <w:sz w:val="22"/>
                <w:szCs w:val="22"/>
              </w:rPr>
              <w:t>50%</w:t>
            </w:r>
          </w:p>
        </w:tc>
      </w:tr>
      <w:tr w:rsidR="00DB116D" w:rsidRPr="00A406E5" w:rsidTr="008F1308">
        <w:tc>
          <w:tcPr>
            <w:tcW w:w="2093" w:type="dxa"/>
            <w:shd w:val="pct15" w:color="auto" w:fill="auto"/>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rsidR="00DB116D" w:rsidRPr="00B04939" w:rsidRDefault="00B04939" w:rsidP="00327EA5">
            <w:pPr>
              <w:spacing w:before="120" w:after="120"/>
              <w:rPr>
                <w:rFonts w:ascii="Arial" w:hAnsi="Arial" w:cs="Arial"/>
                <w:sz w:val="22"/>
                <w:szCs w:val="22"/>
              </w:rPr>
            </w:pPr>
            <w:r>
              <w:rPr>
                <w:rFonts w:ascii="Arial" w:hAnsi="Arial" w:cs="Arial"/>
                <w:sz w:val="22"/>
                <w:szCs w:val="22"/>
              </w:rPr>
              <w:t>Robert Davies</w:t>
            </w:r>
          </w:p>
        </w:tc>
        <w:tc>
          <w:tcPr>
            <w:tcW w:w="2268" w:type="dxa"/>
            <w:shd w:val="clear" w:color="auto" w:fill="D9D9D9"/>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B04939" w:rsidRDefault="00B04939" w:rsidP="00327EA5">
            <w:pPr>
              <w:spacing w:before="120" w:after="120"/>
              <w:rPr>
                <w:rFonts w:ascii="Arial" w:hAnsi="Arial" w:cs="Arial"/>
                <w:sz w:val="22"/>
                <w:szCs w:val="22"/>
              </w:rPr>
            </w:pPr>
            <w:r>
              <w:rPr>
                <w:rFonts w:ascii="Arial" w:hAnsi="Arial" w:cs="Arial"/>
                <w:sz w:val="22"/>
                <w:szCs w:val="22"/>
              </w:rPr>
              <w:t>Michael Hall</w:t>
            </w:r>
          </w:p>
        </w:tc>
      </w:tr>
      <w:tr w:rsidR="00DB116D" w:rsidRPr="00A406E5" w:rsidTr="008F1308">
        <w:tc>
          <w:tcPr>
            <w:tcW w:w="2093" w:type="dxa"/>
            <w:shd w:val="pct15" w:color="auto" w:fill="auto"/>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rsidR="00DB116D" w:rsidRPr="00B04939" w:rsidRDefault="00B04939" w:rsidP="00327EA5">
            <w:pPr>
              <w:spacing w:before="120" w:after="120"/>
              <w:rPr>
                <w:rFonts w:ascii="Arial" w:hAnsi="Arial" w:cs="Arial"/>
                <w:sz w:val="22"/>
                <w:szCs w:val="22"/>
              </w:rPr>
            </w:pPr>
            <w:r w:rsidRPr="00B04939">
              <w:rPr>
                <w:rFonts w:ascii="Arial" w:hAnsi="Arial" w:cs="Arial"/>
                <w:sz w:val="22"/>
                <w:szCs w:val="22"/>
              </w:rPr>
              <w:t>Investigation into DC drives and control methods</w:t>
            </w:r>
          </w:p>
        </w:tc>
        <w:tc>
          <w:tcPr>
            <w:tcW w:w="2268" w:type="dxa"/>
            <w:shd w:val="pct15" w:color="auto" w:fill="auto"/>
          </w:tcPr>
          <w:p w:rsidR="00DB116D" w:rsidRPr="00A406E5" w:rsidRDefault="004D5E9B" w:rsidP="00327EA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B04939" w:rsidRDefault="00E63AFD" w:rsidP="00327EA5">
            <w:pPr>
              <w:spacing w:before="120" w:after="120"/>
              <w:rPr>
                <w:rFonts w:ascii="Arial" w:hAnsi="Arial" w:cs="Arial"/>
                <w:sz w:val="22"/>
                <w:szCs w:val="22"/>
              </w:rPr>
            </w:pPr>
            <w:r w:rsidRPr="00B04939">
              <w:rPr>
                <w:rFonts w:ascii="Arial" w:hAnsi="Arial" w:cs="Arial"/>
                <w:sz w:val="22"/>
                <w:szCs w:val="22"/>
              </w:rPr>
              <w:t>3000</w:t>
            </w:r>
          </w:p>
        </w:tc>
      </w:tr>
      <w:tr w:rsidR="00B84B5B" w:rsidRPr="00A406E5" w:rsidTr="008F1308">
        <w:tc>
          <w:tcPr>
            <w:tcW w:w="2093" w:type="dxa"/>
            <w:shd w:val="pct15" w:color="auto" w:fill="auto"/>
          </w:tcPr>
          <w:p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D81961" w:rsidRDefault="00D81961" w:rsidP="00327EA5">
            <w:pPr>
              <w:spacing w:before="120" w:after="120"/>
              <w:rPr>
                <w:rFonts w:ascii="Arial" w:hAnsi="Arial" w:cs="Arial"/>
                <w:sz w:val="22"/>
                <w:szCs w:val="22"/>
              </w:rPr>
            </w:pPr>
            <w:r w:rsidRPr="00D81961">
              <w:rPr>
                <w:rFonts w:ascii="Arial" w:hAnsi="Arial" w:cs="Arial"/>
                <w:sz w:val="22"/>
                <w:szCs w:val="22"/>
              </w:rPr>
              <w:t>10</w:t>
            </w:r>
            <w:r w:rsidRPr="00D81961">
              <w:rPr>
                <w:rFonts w:ascii="Arial" w:hAnsi="Arial" w:cs="Arial"/>
                <w:sz w:val="22"/>
                <w:szCs w:val="22"/>
                <w:vertAlign w:val="superscript"/>
              </w:rPr>
              <w:t>th</w:t>
            </w:r>
            <w:r w:rsidRPr="00D81961">
              <w:rPr>
                <w:rFonts w:ascii="Arial" w:hAnsi="Arial" w:cs="Arial"/>
                <w:sz w:val="22"/>
                <w:szCs w:val="22"/>
              </w:rPr>
              <w:t xml:space="preserve"> January 2020</w:t>
            </w:r>
          </w:p>
        </w:tc>
        <w:tc>
          <w:tcPr>
            <w:tcW w:w="2268" w:type="dxa"/>
            <w:shd w:val="pct15" w:color="auto" w:fill="auto"/>
          </w:tcPr>
          <w:p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D81961" w:rsidRDefault="00D81961" w:rsidP="00327EA5">
            <w:pPr>
              <w:spacing w:before="120" w:after="120"/>
              <w:rPr>
                <w:rFonts w:ascii="Arial" w:hAnsi="Arial" w:cs="Arial"/>
                <w:sz w:val="22"/>
                <w:szCs w:val="22"/>
              </w:rPr>
            </w:pPr>
            <w:r w:rsidRPr="00D81961">
              <w:rPr>
                <w:rFonts w:ascii="Arial" w:hAnsi="Arial" w:cs="Arial"/>
                <w:sz w:val="22"/>
                <w:szCs w:val="22"/>
              </w:rPr>
              <w:t>7</w:t>
            </w:r>
            <w:r w:rsidRPr="00D81961">
              <w:rPr>
                <w:rFonts w:ascii="Arial" w:hAnsi="Arial" w:cs="Arial"/>
                <w:sz w:val="22"/>
                <w:szCs w:val="22"/>
                <w:vertAlign w:val="superscript"/>
              </w:rPr>
              <w:t>th</w:t>
            </w:r>
            <w:r w:rsidRPr="00D81961">
              <w:rPr>
                <w:rFonts w:ascii="Arial" w:hAnsi="Arial" w:cs="Arial"/>
                <w:sz w:val="22"/>
                <w:szCs w:val="22"/>
              </w:rPr>
              <w:t xml:space="preserve"> February 2020</w:t>
            </w:r>
          </w:p>
        </w:tc>
      </w:tr>
      <w:tr w:rsidR="00152E9D" w:rsidRPr="00A406E5" w:rsidTr="00A406E5">
        <w:tc>
          <w:tcPr>
            <w:tcW w:w="2093" w:type="dxa"/>
            <w:shd w:val="pct15" w:color="auto" w:fill="auto"/>
          </w:tcPr>
          <w:p w:rsidR="00152E9D" w:rsidRPr="00A406E5" w:rsidRDefault="00A406E5" w:rsidP="00327EA5">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327EA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327EA5">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327EA5">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327EA5">
        <w:tc>
          <w:tcPr>
            <w:tcW w:w="9951" w:type="dxa"/>
          </w:tcPr>
          <w:p w:rsidR="00C01A3F" w:rsidRPr="00A406E5" w:rsidRDefault="00C01A3F" w:rsidP="00273FEE">
            <w:pPr>
              <w:rPr>
                <w:rFonts w:ascii="Arial" w:hAnsi="Arial" w:cs="Arial"/>
                <w:sz w:val="22"/>
                <w:szCs w:val="22"/>
              </w:rPr>
            </w:pPr>
          </w:p>
          <w:p w:rsidR="00B04939" w:rsidRPr="00B04939" w:rsidRDefault="00B04939" w:rsidP="00B04939">
            <w:pPr>
              <w:ind w:left="360"/>
              <w:rPr>
                <w:rFonts w:ascii="Arial" w:hAnsi="Arial" w:cs="Arial"/>
                <w:sz w:val="22"/>
                <w:szCs w:val="22"/>
              </w:rPr>
            </w:pPr>
            <w:r w:rsidRPr="00B04939">
              <w:rPr>
                <w:rFonts w:ascii="Arial" w:hAnsi="Arial" w:cs="Arial"/>
                <w:sz w:val="22"/>
                <w:szCs w:val="22"/>
              </w:rPr>
              <w:t>1. Critically evaluate advanced power electronic circuits, electrical machines and drive systems, and applications.</w:t>
            </w:r>
          </w:p>
          <w:p w:rsidR="00B04939" w:rsidRPr="00B04939" w:rsidRDefault="00B04939" w:rsidP="00B04939">
            <w:pPr>
              <w:ind w:left="360"/>
              <w:rPr>
                <w:rFonts w:ascii="Arial" w:hAnsi="Arial" w:cs="Arial"/>
                <w:sz w:val="22"/>
                <w:szCs w:val="22"/>
              </w:rPr>
            </w:pPr>
          </w:p>
          <w:p w:rsidR="00B04939" w:rsidRPr="00B04939" w:rsidRDefault="00B04939" w:rsidP="00B04939">
            <w:pPr>
              <w:ind w:left="360"/>
              <w:rPr>
                <w:rFonts w:ascii="Arial" w:hAnsi="Arial" w:cs="Arial"/>
                <w:sz w:val="22"/>
                <w:szCs w:val="22"/>
              </w:rPr>
            </w:pPr>
            <w:r w:rsidRPr="00B04939">
              <w:rPr>
                <w:rFonts w:ascii="Arial" w:hAnsi="Arial" w:cs="Arial"/>
                <w:sz w:val="22"/>
                <w:szCs w:val="22"/>
              </w:rPr>
              <w:t>2. Apply methods and techniques to critically analyse the design and performance of electrical machine drives by simulation, modelling and practical experiment in order to determine the most appropriate control strategy for a range of industrial applications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rsidTr="007648A5">
        <w:tc>
          <w:tcPr>
            <w:tcW w:w="10348"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B04939" w:rsidRPr="00B04939" w:rsidRDefault="00B04939" w:rsidP="007648A5">
      <w:pPr>
        <w:spacing w:after="120" w:line="276" w:lineRule="auto"/>
        <w:jc w:val="both"/>
        <w:rPr>
          <w:rFonts w:ascii="Arial" w:eastAsia="Calibri" w:hAnsi="Arial" w:cs="Arial"/>
          <w:sz w:val="22"/>
          <w:szCs w:val="22"/>
          <w:lang w:eastAsia="en-US"/>
        </w:rPr>
      </w:pPr>
      <w:r w:rsidRPr="00B04939">
        <w:rPr>
          <w:rFonts w:ascii="Arial" w:eastAsia="Calibri" w:hAnsi="Arial" w:cs="Arial"/>
          <w:sz w:val="22"/>
          <w:szCs w:val="22"/>
          <w:lang w:eastAsia="en-US"/>
        </w:rPr>
        <w:t xml:space="preserve">The overall aim of the assignment is to demonstrate a systematic understanding of power electronic devices, circuits and systems, and electrical machine drives enabling you to critically analyse electrical drive system design and performance and associated control techniques employed in a range of industrial applications. </w:t>
      </w:r>
    </w:p>
    <w:p w:rsidR="00B04939" w:rsidRPr="00B04939" w:rsidRDefault="00B04939" w:rsidP="007648A5">
      <w:pPr>
        <w:spacing w:line="276" w:lineRule="auto"/>
        <w:ind w:left="709" w:right="389"/>
        <w:jc w:val="both"/>
        <w:rPr>
          <w:rFonts w:ascii="Arial" w:hAnsi="Arial" w:cs="Arial"/>
          <w:sz w:val="22"/>
          <w:szCs w:val="22"/>
        </w:rPr>
      </w:pPr>
    </w:p>
    <w:p w:rsidR="00B04939" w:rsidRPr="00B04939" w:rsidRDefault="00B04939" w:rsidP="007648A5">
      <w:pPr>
        <w:keepNext/>
        <w:spacing w:line="276" w:lineRule="auto"/>
        <w:ind w:left="426" w:hanging="426"/>
        <w:jc w:val="both"/>
        <w:outlineLvl w:val="1"/>
        <w:rPr>
          <w:rFonts w:ascii="Arial" w:hAnsi="Arial" w:cs="Arial"/>
          <w:b/>
          <w:color w:val="000000"/>
          <w:sz w:val="24"/>
        </w:rPr>
      </w:pPr>
      <w:r w:rsidRPr="00B04939">
        <w:rPr>
          <w:rFonts w:ascii="Arial" w:hAnsi="Arial" w:cs="Arial"/>
          <w:b/>
          <w:color w:val="000000"/>
          <w:sz w:val="24"/>
        </w:rPr>
        <w:t>Task 1 – Research</w:t>
      </w:r>
    </w:p>
    <w:p w:rsidR="00162F1E" w:rsidRDefault="00162F1E" w:rsidP="008322BE">
      <w:pPr>
        <w:spacing w:line="276" w:lineRule="auto"/>
        <w:jc w:val="both"/>
        <w:rPr>
          <w:rFonts w:ascii="Arial" w:hAnsi="Arial" w:cs="Arial"/>
          <w:sz w:val="22"/>
          <w:szCs w:val="24"/>
        </w:rPr>
      </w:pPr>
      <w:r w:rsidRPr="00341536">
        <w:rPr>
          <w:rFonts w:ascii="Arial" w:hAnsi="Arial" w:cs="Arial"/>
          <w:sz w:val="22"/>
          <w:szCs w:val="24"/>
        </w:rPr>
        <w:t>Carry out individual research using credible and appropriate sources</w:t>
      </w:r>
      <w:r w:rsidR="003A39F7">
        <w:rPr>
          <w:rFonts w:ascii="Arial" w:hAnsi="Arial" w:cs="Arial"/>
          <w:sz w:val="22"/>
          <w:szCs w:val="24"/>
        </w:rPr>
        <w:t>,</w:t>
      </w:r>
      <w:r w:rsidR="00C122CD">
        <w:rPr>
          <w:rFonts w:ascii="Arial" w:hAnsi="Arial" w:cs="Arial"/>
          <w:sz w:val="22"/>
          <w:szCs w:val="24"/>
        </w:rPr>
        <w:t xml:space="preserve"> providing </w:t>
      </w:r>
      <w:r w:rsidR="003A39F7">
        <w:rPr>
          <w:rFonts w:ascii="Arial" w:hAnsi="Arial" w:cs="Arial"/>
          <w:sz w:val="22"/>
          <w:szCs w:val="24"/>
        </w:rPr>
        <w:t xml:space="preserve">a </w:t>
      </w:r>
      <w:r w:rsidR="00C122CD">
        <w:rPr>
          <w:rFonts w:ascii="Arial" w:hAnsi="Arial" w:cs="Arial"/>
          <w:sz w:val="22"/>
          <w:szCs w:val="24"/>
        </w:rPr>
        <w:t>critical analysis and detailed evaluations</w:t>
      </w:r>
      <w:r w:rsidR="003A39F7">
        <w:rPr>
          <w:rFonts w:ascii="Arial" w:hAnsi="Arial" w:cs="Arial"/>
          <w:sz w:val="22"/>
          <w:szCs w:val="24"/>
        </w:rPr>
        <w:t xml:space="preserve"> for your findings for the following</w:t>
      </w:r>
      <w:r w:rsidR="00C122CD">
        <w:rPr>
          <w:rFonts w:ascii="Arial" w:hAnsi="Arial" w:cs="Arial"/>
          <w:sz w:val="22"/>
          <w:szCs w:val="24"/>
        </w:rPr>
        <w:t>:</w:t>
      </w:r>
    </w:p>
    <w:p w:rsidR="00162F1E" w:rsidRDefault="00B04939" w:rsidP="00DE307B">
      <w:pPr>
        <w:numPr>
          <w:ilvl w:val="0"/>
          <w:numId w:val="30"/>
        </w:numPr>
        <w:spacing w:line="276" w:lineRule="auto"/>
        <w:ind w:left="426"/>
        <w:jc w:val="both"/>
        <w:rPr>
          <w:rFonts w:ascii="Arial" w:hAnsi="Arial" w:cs="Arial"/>
          <w:color w:val="000000"/>
          <w:sz w:val="22"/>
          <w:szCs w:val="22"/>
        </w:rPr>
      </w:pPr>
      <w:r w:rsidRPr="00B04939">
        <w:rPr>
          <w:rFonts w:ascii="Arial" w:hAnsi="Arial" w:cs="Arial"/>
          <w:color w:val="000000"/>
          <w:sz w:val="22"/>
          <w:szCs w:val="22"/>
        </w:rPr>
        <w:t>Con</w:t>
      </w:r>
      <w:r w:rsidR="009733E1">
        <w:rPr>
          <w:rFonts w:ascii="Arial" w:hAnsi="Arial" w:cs="Arial"/>
          <w:color w:val="000000"/>
          <w:sz w:val="22"/>
          <w:szCs w:val="22"/>
        </w:rPr>
        <w:t xml:space="preserve">struction, features and </w:t>
      </w:r>
      <w:r w:rsidRPr="00B04939">
        <w:rPr>
          <w:rFonts w:ascii="Arial" w:hAnsi="Arial" w:cs="Arial"/>
          <w:color w:val="000000"/>
          <w:sz w:val="22"/>
          <w:szCs w:val="22"/>
        </w:rPr>
        <w:t xml:space="preserve">control techniques employed in </w:t>
      </w:r>
      <w:r w:rsidR="009733E1">
        <w:rPr>
          <w:rFonts w:ascii="Arial" w:hAnsi="Arial" w:cs="Arial"/>
          <w:color w:val="000000"/>
          <w:sz w:val="22"/>
          <w:szCs w:val="22"/>
        </w:rPr>
        <w:t xml:space="preserve">a </w:t>
      </w:r>
      <w:r w:rsidR="00C122CD">
        <w:rPr>
          <w:rFonts w:ascii="Arial" w:hAnsi="Arial" w:cs="Arial"/>
          <w:color w:val="000000"/>
          <w:sz w:val="22"/>
          <w:szCs w:val="22"/>
        </w:rPr>
        <w:t>three-phase</w:t>
      </w:r>
      <w:r w:rsidR="007D7338">
        <w:rPr>
          <w:rFonts w:ascii="Arial" w:hAnsi="Arial" w:cs="Arial"/>
          <w:color w:val="000000"/>
          <w:sz w:val="22"/>
          <w:szCs w:val="22"/>
        </w:rPr>
        <w:t>,</w:t>
      </w:r>
      <w:r w:rsidR="00C122CD">
        <w:rPr>
          <w:rFonts w:ascii="Arial" w:hAnsi="Arial" w:cs="Arial"/>
          <w:color w:val="000000"/>
          <w:sz w:val="22"/>
          <w:szCs w:val="22"/>
        </w:rPr>
        <w:t xml:space="preserve"> </w:t>
      </w:r>
      <w:r w:rsidR="009733E1">
        <w:rPr>
          <w:rFonts w:ascii="Arial" w:hAnsi="Arial" w:cs="Arial"/>
          <w:color w:val="000000"/>
          <w:sz w:val="22"/>
          <w:szCs w:val="22"/>
        </w:rPr>
        <w:t xml:space="preserve">four quadrant </w:t>
      </w:r>
      <w:r w:rsidRPr="00B04939">
        <w:rPr>
          <w:rFonts w:ascii="Arial" w:hAnsi="Arial" w:cs="Arial"/>
          <w:color w:val="000000"/>
          <w:sz w:val="22"/>
          <w:szCs w:val="22"/>
        </w:rPr>
        <w:t>DC drive</w:t>
      </w:r>
      <w:r w:rsidR="009733E1">
        <w:rPr>
          <w:rFonts w:ascii="Arial" w:hAnsi="Arial" w:cs="Arial"/>
          <w:color w:val="000000"/>
          <w:sz w:val="22"/>
          <w:szCs w:val="22"/>
        </w:rPr>
        <w:t xml:space="preserve"> such as the Siemens DCM used in the college lab</w:t>
      </w:r>
      <w:r w:rsidR="000C4B9F">
        <w:rPr>
          <w:rFonts w:ascii="Arial" w:hAnsi="Arial" w:cs="Arial"/>
          <w:color w:val="000000"/>
          <w:sz w:val="22"/>
          <w:szCs w:val="22"/>
        </w:rPr>
        <w:t>oratory</w:t>
      </w:r>
      <w:r w:rsidR="009733E1">
        <w:rPr>
          <w:rFonts w:ascii="Arial" w:hAnsi="Arial" w:cs="Arial"/>
          <w:color w:val="000000"/>
          <w:sz w:val="22"/>
          <w:szCs w:val="22"/>
        </w:rPr>
        <w:t xml:space="preserve"> G8</w:t>
      </w:r>
      <w:r w:rsidRPr="00B04939">
        <w:rPr>
          <w:rFonts w:ascii="Arial" w:hAnsi="Arial" w:cs="Arial"/>
          <w:color w:val="000000"/>
          <w:sz w:val="22"/>
          <w:szCs w:val="22"/>
        </w:rPr>
        <w:t xml:space="preserve">. </w:t>
      </w:r>
    </w:p>
    <w:p w:rsidR="00B04939" w:rsidRDefault="00C122CD" w:rsidP="00DE307B">
      <w:pPr>
        <w:numPr>
          <w:ilvl w:val="0"/>
          <w:numId w:val="30"/>
        </w:numPr>
        <w:spacing w:line="276" w:lineRule="auto"/>
        <w:ind w:left="426"/>
        <w:jc w:val="both"/>
        <w:rPr>
          <w:rFonts w:ascii="Arial" w:hAnsi="Arial" w:cs="Arial"/>
          <w:color w:val="000000"/>
          <w:sz w:val="22"/>
          <w:szCs w:val="22"/>
        </w:rPr>
      </w:pPr>
      <w:r>
        <w:rPr>
          <w:rFonts w:ascii="Arial" w:hAnsi="Arial" w:cs="Arial"/>
          <w:color w:val="000000"/>
          <w:sz w:val="22"/>
          <w:szCs w:val="22"/>
        </w:rPr>
        <w:t>Typical applications of a three-phase</w:t>
      </w:r>
      <w:r w:rsidR="007D7338">
        <w:rPr>
          <w:rFonts w:ascii="Arial" w:hAnsi="Arial" w:cs="Arial"/>
          <w:color w:val="000000"/>
          <w:sz w:val="22"/>
          <w:szCs w:val="22"/>
        </w:rPr>
        <w:t>,</w:t>
      </w:r>
      <w:r>
        <w:rPr>
          <w:rFonts w:ascii="Arial" w:hAnsi="Arial" w:cs="Arial"/>
          <w:color w:val="000000"/>
          <w:sz w:val="22"/>
          <w:szCs w:val="22"/>
        </w:rPr>
        <w:t xml:space="preserve"> four quadrant DC drive with consideration given to their replacement by </w:t>
      </w:r>
      <w:r w:rsidR="009733E1">
        <w:rPr>
          <w:rFonts w:ascii="Arial" w:hAnsi="Arial" w:cs="Arial"/>
          <w:color w:val="000000"/>
          <w:sz w:val="22"/>
          <w:szCs w:val="22"/>
        </w:rPr>
        <w:t>modern AC drives</w:t>
      </w:r>
      <w:r>
        <w:rPr>
          <w:rFonts w:ascii="Arial" w:hAnsi="Arial" w:cs="Arial"/>
          <w:color w:val="000000"/>
          <w:sz w:val="22"/>
          <w:szCs w:val="22"/>
        </w:rPr>
        <w:t>. Include an evaluation of</w:t>
      </w:r>
      <w:r w:rsidR="009733E1" w:rsidRPr="00B04939">
        <w:rPr>
          <w:rFonts w:ascii="Arial" w:hAnsi="Arial" w:cs="Arial"/>
          <w:color w:val="000000"/>
          <w:sz w:val="22"/>
          <w:szCs w:val="22"/>
        </w:rPr>
        <w:t xml:space="preserve"> business, customer and user needs </w:t>
      </w:r>
      <w:r w:rsidR="007D7338">
        <w:rPr>
          <w:rFonts w:ascii="Arial" w:hAnsi="Arial" w:cs="Arial"/>
          <w:color w:val="000000"/>
          <w:sz w:val="22"/>
          <w:szCs w:val="22"/>
        </w:rPr>
        <w:t>such as: the</w:t>
      </w:r>
      <w:r w:rsidR="009733E1" w:rsidRPr="00B04939">
        <w:rPr>
          <w:rFonts w:ascii="Arial" w:hAnsi="Arial" w:cs="Arial"/>
          <w:color w:val="000000"/>
          <w:sz w:val="22"/>
          <w:szCs w:val="22"/>
        </w:rPr>
        <w:t xml:space="preserve"> wider engineering context</w:t>
      </w:r>
      <w:r w:rsidR="007D7338">
        <w:rPr>
          <w:rFonts w:ascii="Arial" w:hAnsi="Arial" w:cs="Arial"/>
          <w:color w:val="000000"/>
          <w:sz w:val="22"/>
          <w:szCs w:val="22"/>
        </w:rPr>
        <w:t>,</w:t>
      </w:r>
      <w:r w:rsidR="009733E1" w:rsidRPr="00B04939">
        <w:rPr>
          <w:rFonts w:ascii="Arial" w:hAnsi="Arial" w:cs="Arial"/>
          <w:color w:val="000000"/>
          <w:sz w:val="22"/>
          <w:szCs w:val="22"/>
        </w:rPr>
        <w:t xml:space="preserve"> aesthetics</w:t>
      </w:r>
      <w:r w:rsidR="00BF21D3">
        <w:rPr>
          <w:rFonts w:ascii="Arial" w:hAnsi="Arial" w:cs="Arial"/>
          <w:color w:val="000000"/>
          <w:sz w:val="22"/>
          <w:szCs w:val="22"/>
        </w:rPr>
        <w:t xml:space="preserve">, </w:t>
      </w:r>
      <w:r w:rsidR="00BF21D3" w:rsidRPr="00BF21D3">
        <w:rPr>
          <w:rFonts w:ascii="Arial" w:hAnsi="Arial" w:cs="Arial"/>
          <w:color w:val="000000"/>
          <w:sz w:val="22"/>
          <w:szCs w:val="22"/>
        </w:rPr>
        <w:t>operation, maintenance and reliability</w:t>
      </w:r>
      <w:r w:rsidR="00BF21D3">
        <w:rPr>
          <w:rFonts w:ascii="Arial" w:hAnsi="Arial" w:cs="Arial"/>
          <w:color w:val="000000"/>
          <w:sz w:val="22"/>
          <w:szCs w:val="22"/>
        </w:rPr>
        <w:t xml:space="preserve"> of these systems.</w:t>
      </w:r>
    </w:p>
    <w:p w:rsidR="00162F1E" w:rsidRPr="00B04939" w:rsidRDefault="00162F1E" w:rsidP="007648A5">
      <w:pPr>
        <w:spacing w:line="276" w:lineRule="auto"/>
        <w:ind w:left="1276"/>
        <w:jc w:val="both"/>
        <w:rPr>
          <w:rFonts w:ascii="Arial" w:hAnsi="Arial" w:cs="Arial"/>
          <w:color w:val="000000"/>
          <w:sz w:val="22"/>
          <w:szCs w:val="22"/>
        </w:rPr>
      </w:pPr>
    </w:p>
    <w:p w:rsidR="00162F1E" w:rsidRPr="00905386" w:rsidRDefault="00162F1E" w:rsidP="007648A5">
      <w:pPr>
        <w:spacing w:line="276" w:lineRule="auto"/>
        <w:jc w:val="both"/>
        <w:rPr>
          <w:rFonts w:ascii="Arial" w:hAnsi="Arial" w:cs="Arial"/>
          <w:color w:val="000000" w:themeColor="text1"/>
          <w:sz w:val="22"/>
        </w:rPr>
      </w:pPr>
      <w:r>
        <w:rPr>
          <w:rFonts w:ascii="Arial" w:hAnsi="Arial" w:cs="Arial"/>
          <w:sz w:val="22"/>
          <w:szCs w:val="24"/>
        </w:rPr>
        <w:t>C</w:t>
      </w:r>
      <w:r w:rsidRPr="00341536">
        <w:rPr>
          <w:rFonts w:ascii="Arial" w:hAnsi="Arial" w:cs="Arial"/>
          <w:sz w:val="22"/>
          <w:szCs w:val="24"/>
        </w:rPr>
        <w:t>ritically evaluat</w:t>
      </w:r>
      <w:r>
        <w:rPr>
          <w:rFonts w:ascii="Arial" w:hAnsi="Arial" w:cs="Arial"/>
          <w:sz w:val="22"/>
          <w:szCs w:val="24"/>
        </w:rPr>
        <w:t>e</w:t>
      </w:r>
      <w:r w:rsidRPr="00341536">
        <w:rPr>
          <w:rFonts w:ascii="Arial" w:hAnsi="Arial" w:cs="Arial"/>
          <w:sz w:val="22"/>
          <w:szCs w:val="24"/>
        </w:rPr>
        <w:t xml:space="preserve"> the information, ensur</w:t>
      </w:r>
      <w:r>
        <w:rPr>
          <w:rFonts w:ascii="Arial" w:hAnsi="Arial" w:cs="Arial"/>
          <w:sz w:val="22"/>
          <w:szCs w:val="24"/>
        </w:rPr>
        <w:t>e</w:t>
      </w:r>
      <w:r w:rsidRPr="00341536">
        <w:rPr>
          <w:rFonts w:ascii="Arial" w:hAnsi="Arial" w:cs="Arial"/>
          <w:sz w:val="22"/>
          <w:szCs w:val="24"/>
        </w:rPr>
        <w:t xml:space="preserve"> its relevance</w:t>
      </w:r>
      <w:r>
        <w:rPr>
          <w:rFonts w:ascii="Arial" w:hAnsi="Arial" w:cs="Arial"/>
          <w:sz w:val="22"/>
          <w:szCs w:val="24"/>
        </w:rPr>
        <w:t xml:space="preserve"> and</w:t>
      </w:r>
      <w:r w:rsidRPr="00341536">
        <w:rPr>
          <w:rFonts w:ascii="Arial" w:hAnsi="Arial" w:cs="Arial"/>
          <w:sz w:val="22"/>
          <w:szCs w:val="24"/>
        </w:rPr>
        <w:t xml:space="preserve"> organis</w:t>
      </w:r>
      <w:r>
        <w:rPr>
          <w:rFonts w:ascii="Arial" w:hAnsi="Arial" w:cs="Arial"/>
          <w:sz w:val="22"/>
          <w:szCs w:val="24"/>
        </w:rPr>
        <w:t>e</w:t>
      </w:r>
      <w:r w:rsidRPr="00341536">
        <w:rPr>
          <w:rFonts w:ascii="Arial" w:hAnsi="Arial" w:cs="Arial"/>
          <w:sz w:val="22"/>
          <w:szCs w:val="24"/>
        </w:rPr>
        <w:t xml:space="preserve"> in a logical format. You must write in a succinct way and avoid repetition. Use a </w:t>
      </w:r>
      <w:r>
        <w:rPr>
          <w:rFonts w:ascii="Arial" w:hAnsi="Arial" w:cs="Arial"/>
          <w:sz w:val="22"/>
          <w:szCs w:val="24"/>
        </w:rPr>
        <w:t>wide</w:t>
      </w:r>
      <w:r w:rsidRPr="00341536">
        <w:rPr>
          <w:rFonts w:ascii="Arial" w:hAnsi="Arial" w:cs="Arial"/>
          <w:sz w:val="22"/>
          <w:szCs w:val="24"/>
        </w:rPr>
        <w:t xml:space="preserve"> range of source</w:t>
      </w:r>
      <w:r w:rsidR="007D7338">
        <w:rPr>
          <w:rFonts w:ascii="Arial" w:hAnsi="Arial" w:cs="Arial"/>
          <w:sz w:val="22"/>
          <w:szCs w:val="24"/>
        </w:rPr>
        <w:t>s</w:t>
      </w:r>
      <w:r w:rsidRPr="00341536">
        <w:rPr>
          <w:rFonts w:ascii="Arial" w:hAnsi="Arial" w:cs="Arial"/>
          <w:sz w:val="22"/>
          <w:szCs w:val="24"/>
        </w:rPr>
        <w:t>, insert in-text citations and list your sources using the H</w:t>
      </w:r>
      <w:r w:rsidRPr="00341536">
        <w:rPr>
          <w:rFonts w:ascii="Arial" w:hAnsi="Arial" w:cs="Arial"/>
          <w:sz w:val="22"/>
          <w:szCs w:val="22"/>
        </w:rPr>
        <w:t>arvard method. See further guidance later in this brief</w:t>
      </w:r>
      <w:r w:rsidR="00505628">
        <w:rPr>
          <w:rFonts w:ascii="Arial" w:hAnsi="Arial" w:cs="Arial"/>
          <w:sz w:val="22"/>
          <w:szCs w:val="22"/>
        </w:rPr>
        <w:t xml:space="preserve"> and note the great</w:t>
      </w:r>
      <w:r w:rsidR="000C4B9F">
        <w:rPr>
          <w:rFonts w:ascii="Arial" w:hAnsi="Arial" w:cs="Arial"/>
          <w:sz w:val="22"/>
          <w:szCs w:val="22"/>
        </w:rPr>
        <w:t>er</w:t>
      </w:r>
      <w:r w:rsidR="00505628">
        <w:rPr>
          <w:rFonts w:ascii="Arial" w:hAnsi="Arial" w:cs="Arial"/>
          <w:sz w:val="22"/>
          <w:szCs w:val="22"/>
        </w:rPr>
        <w:t xml:space="preserve"> demands for level 6 research</w:t>
      </w:r>
      <w:r w:rsidRPr="00341536">
        <w:rPr>
          <w:rFonts w:ascii="Arial" w:hAnsi="Arial" w:cs="Arial"/>
          <w:sz w:val="22"/>
          <w:szCs w:val="22"/>
        </w:rPr>
        <w:t>.</w:t>
      </w:r>
      <w:r>
        <w:rPr>
          <w:rFonts w:ascii="Arial" w:hAnsi="Arial" w:cs="Arial"/>
          <w:sz w:val="22"/>
          <w:szCs w:val="22"/>
        </w:rPr>
        <w:t xml:space="preserve"> </w:t>
      </w:r>
      <w:r w:rsidRPr="00905386">
        <w:rPr>
          <w:rFonts w:ascii="Arial" w:hAnsi="Arial" w:cs="Arial"/>
          <w:color w:val="000000" w:themeColor="text1"/>
          <w:sz w:val="22"/>
        </w:rPr>
        <w:t xml:space="preserve">You must </w:t>
      </w:r>
      <w:r>
        <w:rPr>
          <w:rFonts w:ascii="Arial" w:hAnsi="Arial" w:cs="Arial"/>
          <w:color w:val="000000" w:themeColor="text1"/>
          <w:sz w:val="22"/>
        </w:rPr>
        <w:t>summarise your research and produce some conclusions.</w:t>
      </w:r>
    </w:p>
    <w:p w:rsidR="00B04939" w:rsidRPr="00B04939" w:rsidRDefault="00B04939" w:rsidP="002807E7">
      <w:pPr>
        <w:keepNext/>
        <w:spacing w:line="276" w:lineRule="auto"/>
        <w:ind w:left="720"/>
        <w:jc w:val="both"/>
        <w:outlineLvl w:val="1"/>
        <w:rPr>
          <w:rFonts w:ascii="Arial" w:hAnsi="Arial" w:cs="Arial"/>
          <w:b/>
          <w:color w:val="000000"/>
          <w:sz w:val="24"/>
        </w:rPr>
      </w:pPr>
    </w:p>
    <w:p w:rsidR="00B04939" w:rsidRDefault="00B04939" w:rsidP="00162F1E">
      <w:pPr>
        <w:keepNext/>
        <w:spacing w:line="276" w:lineRule="auto"/>
        <w:ind w:left="426" w:hanging="426"/>
        <w:jc w:val="both"/>
        <w:outlineLvl w:val="1"/>
        <w:rPr>
          <w:rFonts w:ascii="Arial" w:hAnsi="Arial" w:cs="Arial"/>
          <w:b/>
          <w:color w:val="000000"/>
          <w:sz w:val="24"/>
        </w:rPr>
      </w:pPr>
      <w:r w:rsidRPr="00B04939">
        <w:rPr>
          <w:rFonts w:ascii="Arial" w:hAnsi="Arial" w:cs="Arial"/>
          <w:b/>
          <w:color w:val="000000"/>
          <w:sz w:val="24"/>
        </w:rPr>
        <w:t xml:space="preserve">Task </w:t>
      </w:r>
      <w:r w:rsidR="00DE307B">
        <w:rPr>
          <w:rFonts w:ascii="Arial" w:hAnsi="Arial" w:cs="Arial"/>
          <w:b/>
          <w:color w:val="000000"/>
          <w:sz w:val="24"/>
        </w:rPr>
        <w:t>2</w:t>
      </w:r>
      <w:r w:rsidRPr="00B04939">
        <w:rPr>
          <w:rFonts w:ascii="Arial" w:hAnsi="Arial" w:cs="Arial"/>
          <w:b/>
          <w:color w:val="000000"/>
          <w:sz w:val="24"/>
        </w:rPr>
        <w:t xml:space="preserve"> – Practical Investigation</w:t>
      </w:r>
      <w:r w:rsidRPr="00B04939">
        <w:rPr>
          <w:rFonts w:ascii="Arial" w:hAnsi="Arial" w:cs="Arial"/>
          <w:b/>
          <w:color w:val="000000"/>
          <w:sz w:val="24"/>
        </w:rPr>
        <w:tab/>
      </w:r>
    </w:p>
    <w:p w:rsidR="00B04939" w:rsidRPr="00B04939" w:rsidRDefault="00B04939" w:rsidP="008322BE">
      <w:pPr>
        <w:spacing w:line="276" w:lineRule="auto"/>
        <w:ind w:right="248"/>
        <w:jc w:val="both"/>
        <w:rPr>
          <w:rFonts w:ascii="Arial" w:hAnsi="Arial" w:cs="Arial"/>
          <w:color w:val="000000"/>
          <w:sz w:val="22"/>
          <w:szCs w:val="22"/>
        </w:rPr>
      </w:pPr>
      <w:r w:rsidRPr="00B04939">
        <w:rPr>
          <w:rFonts w:ascii="Arial" w:hAnsi="Arial" w:cs="Arial"/>
          <w:color w:val="000000"/>
          <w:sz w:val="22"/>
          <w:szCs w:val="22"/>
        </w:rPr>
        <w:t xml:space="preserve">This task will require you to work in a small team to carry out practical experiments using the </w:t>
      </w:r>
      <w:r w:rsidR="00C95655">
        <w:rPr>
          <w:rFonts w:ascii="Arial" w:hAnsi="Arial" w:cs="Arial"/>
          <w:color w:val="000000"/>
          <w:sz w:val="22"/>
          <w:szCs w:val="22"/>
        </w:rPr>
        <w:t>Siemens Three-Phase</w:t>
      </w:r>
      <w:r w:rsidRPr="00B04939">
        <w:rPr>
          <w:rFonts w:ascii="Arial" w:hAnsi="Arial" w:cs="Arial"/>
          <w:color w:val="000000"/>
          <w:sz w:val="22"/>
          <w:szCs w:val="22"/>
        </w:rPr>
        <w:t xml:space="preserve"> DC</w:t>
      </w:r>
      <w:r w:rsidR="00C95655">
        <w:rPr>
          <w:rFonts w:ascii="Arial" w:hAnsi="Arial" w:cs="Arial"/>
          <w:color w:val="000000"/>
          <w:sz w:val="22"/>
          <w:szCs w:val="22"/>
        </w:rPr>
        <w:t>M</w:t>
      </w:r>
      <w:r w:rsidRPr="00B04939">
        <w:rPr>
          <w:rFonts w:ascii="Arial" w:hAnsi="Arial" w:cs="Arial"/>
          <w:color w:val="000000"/>
          <w:sz w:val="22"/>
          <w:szCs w:val="22"/>
        </w:rPr>
        <w:t xml:space="preserve"> drive connected to </w:t>
      </w:r>
      <w:r w:rsidR="00C95655">
        <w:rPr>
          <w:rFonts w:ascii="Arial" w:hAnsi="Arial" w:cs="Arial"/>
          <w:color w:val="000000"/>
          <w:sz w:val="22"/>
          <w:szCs w:val="22"/>
        </w:rPr>
        <w:t xml:space="preserve">Siemens </w:t>
      </w:r>
      <w:r w:rsidR="008322BE">
        <w:rPr>
          <w:rFonts w:ascii="Arial" w:hAnsi="Arial" w:cs="Arial"/>
          <w:color w:val="000000"/>
          <w:sz w:val="22"/>
          <w:szCs w:val="22"/>
        </w:rPr>
        <w:t xml:space="preserve">S120 </w:t>
      </w:r>
      <w:r w:rsidR="00C95655">
        <w:rPr>
          <w:rFonts w:ascii="Arial" w:hAnsi="Arial" w:cs="Arial"/>
          <w:color w:val="000000"/>
          <w:sz w:val="22"/>
          <w:szCs w:val="22"/>
        </w:rPr>
        <w:t>AC Drive as a motor-generator set with HMI control and monitor</w:t>
      </w:r>
      <w:r w:rsidR="008322BE">
        <w:rPr>
          <w:rFonts w:ascii="Arial" w:hAnsi="Arial" w:cs="Arial"/>
          <w:color w:val="000000"/>
          <w:sz w:val="22"/>
          <w:szCs w:val="22"/>
        </w:rPr>
        <w:t>ing</w:t>
      </w:r>
      <w:r w:rsidR="007D7338">
        <w:rPr>
          <w:rFonts w:ascii="Arial" w:hAnsi="Arial" w:cs="Arial"/>
          <w:color w:val="000000"/>
          <w:sz w:val="22"/>
          <w:szCs w:val="22"/>
        </w:rPr>
        <w:t xml:space="preserve">, and </w:t>
      </w:r>
      <w:proofErr w:type="spellStart"/>
      <w:r w:rsidR="007D7338">
        <w:rPr>
          <w:rFonts w:ascii="Arial" w:hAnsi="Arial" w:cs="Arial"/>
          <w:color w:val="000000"/>
          <w:sz w:val="22"/>
          <w:szCs w:val="22"/>
        </w:rPr>
        <w:t>Picoscope</w:t>
      </w:r>
      <w:proofErr w:type="spellEnd"/>
      <w:r w:rsidR="007D7338">
        <w:rPr>
          <w:rFonts w:ascii="Arial" w:hAnsi="Arial" w:cs="Arial"/>
          <w:color w:val="000000"/>
          <w:sz w:val="22"/>
          <w:szCs w:val="22"/>
        </w:rPr>
        <w:t xml:space="preserve"> recording system</w:t>
      </w:r>
      <w:r w:rsidR="00C95655">
        <w:rPr>
          <w:rFonts w:ascii="Arial" w:hAnsi="Arial" w:cs="Arial"/>
          <w:color w:val="000000"/>
          <w:sz w:val="22"/>
          <w:szCs w:val="22"/>
        </w:rPr>
        <w:t>.</w:t>
      </w:r>
      <w:r w:rsidRPr="00B04939">
        <w:rPr>
          <w:rFonts w:ascii="Arial" w:hAnsi="Arial" w:cs="Arial"/>
          <w:color w:val="000000"/>
          <w:sz w:val="22"/>
          <w:szCs w:val="22"/>
        </w:rPr>
        <w:t xml:space="preserve"> You are permitted to share </w:t>
      </w:r>
      <w:r w:rsidR="00C95655">
        <w:rPr>
          <w:rFonts w:ascii="Arial" w:hAnsi="Arial" w:cs="Arial"/>
          <w:color w:val="000000"/>
          <w:sz w:val="22"/>
          <w:szCs w:val="22"/>
        </w:rPr>
        <w:t xml:space="preserve">experiment </w:t>
      </w:r>
      <w:r w:rsidRPr="00B04939">
        <w:rPr>
          <w:rFonts w:ascii="Arial" w:hAnsi="Arial" w:cs="Arial"/>
          <w:color w:val="000000"/>
          <w:sz w:val="22"/>
          <w:szCs w:val="22"/>
        </w:rPr>
        <w:t>results, such as waveforms, but all other evidence and write-ups must be done individually.</w:t>
      </w:r>
    </w:p>
    <w:p w:rsidR="00B04939" w:rsidRPr="00B04939" w:rsidRDefault="00B04939" w:rsidP="00162F1E">
      <w:pPr>
        <w:spacing w:line="276" w:lineRule="auto"/>
        <w:ind w:left="426" w:right="248" w:hanging="426"/>
        <w:jc w:val="both"/>
        <w:rPr>
          <w:rFonts w:ascii="Arial" w:hAnsi="Arial" w:cs="Arial"/>
          <w:color w:val="000000"/>
          <w:sz w:val="22"/>
          <w:szCs w:val="22"/>
        </w:rPr>
      </w:pPr>
    </w:p>
    <w:p w:rsidR="008322BE" w:rsidRPr="00B04939" w:rsidRDefault="008322BE" w:rsidP="008322BE">
      <w:pPr>
        <w:numPr>
          <w:ilvl w:val="0"/>
          <w:numId w:val="23"/>
        </w:numPr>
        <w:spacing w:line="276" w:lineRule="auto"/>
        <w:ind w:left="426" w:right="248" w:hanging="426"/>
        <w:contextualSpacing/>
        <w:jc w:val="both"/>
        <w:rPr>
          <w:rFonts w:ascii="Arial" w:hAnsi="Arial" w:cs="Arial"/>
          <w:color w:val="000000"/>
          <w:sz w:val="22"/>
          <w:szCs w:val="22"/>
        </w:rPr>
      </w:pPr>
      <w:r>
        <w:rPr>
          <w:rFonts w:ascii="Arial" w:hAnsi="Arial" w:cs="Arial"/>
          <w:color w:val="000000"/>
          <w:sz w:val="22"/>
          <w:szCs w:val="22"/>
        </w:rPr>
        <w:t>Explain the experimental setup, drive connections and the measuring equipment used.</w:t>
      </w:r>
    </w:p>
    <w:p w:rsidR="008322BE" w:rsidRDefault="00B04939" w:rsidP="008322BE">
      <w:pPr>
        <w:numPr>
          <w:ilvl w:val="0"/>
          <w:numId w:val="23"/>
        </w:numPr>
        <w:spacing w:line="276" w:lineRule="auto"/>
        <w:ind w:left="426" w:right="248" w:hanging="426"/>
        <w:contextualSpacing/>
        <w:jc w:val="both"/>
        <w:rPr>
          <w:rFonts w:ascii="Arial" w:hAnsi="Arial" w:cs="Arial"/>
          <w:color w:val="000000"/>
          <w:sz w:val="22"/>
          <w:szCs w:val="22"/>
        </w:rPr>
      </w:pPr>
      <w:r w:rsidRPr="002807E7">
        <w:rPr>
          <w:rFonts w:ascii="Arial" w:hAnsi="Arial" w:cs="Arial"/>
          <w:color w:val="000000"/>
          <w:sz w:val="22"/>
          <w:szCs w:val="22"/>
        </w:rPr>
        <w:t xml:space="preserve">With the </w:t>
      </w:r>
      <w:r w:rsidR="00EF33BE">
        <w:rPr>
          <w:rFonts w:ascii="Arial" w:hAnsi="Arial" w:cs="Arial"/>
          <w:color w:val="000000"/>
          <w:sz w:val="22"/>
          <w:szCs w:val="22"/>
        </w:rPr>
        <w:t xml:space="preserve">system in </w:t>
      </w:r>
      <w:r w:rsidR="008322BE">
        <w:rPr>
          <w:rFonts w:ascii="Arial" w:hAnsi="Arial" w:cs="Arial"/>
          <w:color w:val="000000"/>
          <w:sz w:val="22"/>
          <w:szCs w:val="22"/>
        </w:rPr>
        <w:t>M</w:t>
      </w:r>
      <w:r w:rsidR="00EF33BE">
        <w:rPr>
          <w:rFonts w:ascii="Arial" w:hAnsi="Arial" w:cs="Arial"/>
          <w:color w:val="000000"/>
          <w:sz w:val="22"/>
          <w:szCs w:val="22"/>
        </w:rPr>
        <w:t>anual mode</w:t>
      </w:r>
      <w:r w:rsidR="005B1CBC">
        <w:rPr>
          <w:rFonts w:ascii="Arial" w:hAnsi="Arial" w:cs="Arial"/>
          <w:color w:val="000000"/>
          <w:sz w:val="22"/>
          <w:szCs w:val="22"/>
        </w:rPr>
        <w:t>, run the DC drive in quadrant 1</w:t>
      </w:r>
      <w:r w:rsidR="00BF21D3">
        <w:rPr>
          <w:rFonts w:ascii="Arial" w:hAnsi="Arial" w:cs="Arial"/>
          <w:color w:val="000000"/>
          <w:sz w:val="22"/>
          <w:szCs w:val="22"/>
        </w:rPr>
        <w:t>,</w:t>
      </w:r>
      <w:r w:rsidR="005B1CBC">
        <w:rPr>
          <w:rFonts w:ascii="Arial" w:hAnsi="Arial" w:cs="Arial"/>
          <w:color w:val="000000"/>
          <w:sz w:val="22"/>
          <w:szCs w:val="22"/>
        </w:rPr>
        <w:t xml:space="preserve"> </w:t>
      </w:r>
      <w:r w:rsidR="003A39F7">
        <w:rPr>
          <w:rFonts w:ascii="Arial" w:hAnsi="Arial" w:cs="Arial"/>
          <w:color w:val="000000"/>
          <w:sz w:val="22"/>
          <w:szCs w:val="22"/>
        </w:rPr>
        <w:t>increase the torque until the current is continuous. R</w:t>
      </w:r>
      <w:r w:rsidR="005B1CBC">
        <w:rPr>
          <w:rFonts w:ascii="Arial" w:hAnsi="Arial" w:cs="Arial"/>
          <w:color w:val="000000"/>
          <w:sz w:val="22"/>
          <w:szCs w:val="22"/>
        </w:rPr>
        <w:t xml:space="preserve">ecord armature voltage and current waveforms for 3 different </w:t>
      </w:r>
      <w:r w:rsidR="008322BE">
        <w:rPr>
          <w:rFonts w:ascii="Arial" w:hAnsi="Arial" w:cs="Arial"/>
          <w:color w:val="000000"/>
          <w:sz w:val="22"/>
          <w:szCs w:val="22"/>
        </w:rPr>
        <w:t>torque settings</w:t>
      </w:r>
      <w:r w:rsidR="005B1CBC">
        <w:rPr>
          <w:rFonts w:ascii="Arial" w:hAnsi="Arial" w:cs="Arial"/>
          <w:color w:val="000000"/>
          <w:sz w:val="22"/>
          <w:szCs w:val="22"/>
        </w:rPr>
        <w:t xml:space="preserve"> with continuous current for the same </w:t>
      </w:r>
      <w:r w:rsidR="008322BE">
        <w:rPr>
          <w:rFonts w:ascii="Arial" w:hAnsi="Arial" w:cs="Arial"/>
          <w:color w:val="000000"/>
          <w:sz w:val="22"/>
          <w:szCs w:val="22"/>
        </w:rPr>
        <w:t>speed</w:t>
      </w:r>
      <w:r w:rsidR="005B1CBC">
        <w:rPr>
          <w:rFonts w:ascii="Arial" w:hAnsi="Arial" w:cs="Arial"/>
          <w:color w:val="000000"/>
          <w:sz w:val="22"/>
          <w:szCs w:val="22"/>
        </w:rPr>
        <w:t xml:space="preserve"> setting. Record the </w:t>
      </w:r>
      <w:r w:rsidR="00BF21D3">
        <w:rPr>
          <w:rFonts w:ascii="Arial" w:hAnsi="Arial" w:cs="Arial"/>
          <w:color w:val="000000"/>
          <w:sz w:val="22"/>
          <w:szCs w:val="22"/>
        </w:rPr>
        <w:t xml:space="preserve">speed, torque, average armature current, average armature voltage, </w:t>
      </w:r>
      <w:r w:rsidR="005B1CBC">
        <w:rPr>
          <w:rFonts w:ascii="Arial" w:hAnsi="Arial" w:cs="Arial"/>
          <w:color w:val="000000"/>
          <w:sz w:val="22"/>
          <w:szCs w:val="22"/>
        </w:rPr>
        <w:t>firing angle</w:t>
      </w:r>
      <w:r w:rsidR="008322BE">
        <w:rPr>
          <w:rFonts w:ascii="Arial" w:hAnsi="Arial" w:cs="Arial"/>
          <w:color w:val="000000"/>
          <w:sz w:val="22"/>
          <w:szCs w:val="22"/>
        </w:rPr>
        <w:t>,</w:t>
      </w:r>
      <w:r w:rsidR="005B1CBC">
        <w:rPr>
          <w:rFonts w:ascii="Arial" w:hAnsi="Arial" w:cs="Arial"/>
          <w:color w:val="000000"/>
          <w:sz w:val="22"/>
          <w:szCs w:val="22"/>
        </w:rPr>
        <w:t xml:space="preserve"> back EMF and armature voltage from the HMI </w:t>
      </w:r>
      <w:r w:rsidR="008322BE">
        <w:rPr>
          <w:rFonts w:ascii="Arial" w:hAnsi="Arial" w:cs="Arial"/>
          <w:color w:val="000000"/>
          <w:sz w:val="22"/>
          <w:szCs w:val="22"/>
        </w:rPr>
        <w:t xml:space="preserve">screen </w:t>
      </w:r>
      <w:r w:rsidR="005B1CBC">
        <w:rPr>
          <w:rFonts w:ascii="Arial" w:hAnsi="Arial" w:cs="Arial"/>
          <w:color w:val="000000"/>
          <w:sz w:val="22"/>
          <w:szCs w:val="22"/>
        </w:rPr>
        <w:t xml:space="preserve">and compare with readings from the </w:t>
      </w:r>
      <w:proofErr w:type="spellStart"/>
      <w:r w:rsidR="005B1CBC">
        <w:rPr>
          <w:rFonts w:ascii="Arial" w:hAnsi="Arial" w:cs="Arial"/>
          <w:color w:val="000000"/>
          <w:sz w:val="22"/>
          <w:szCs w:val="22"/>
        </w:rPr>
        <w:t>Picoscope</w:t>
      </w:r>
      <w:proofErr w:type="spellEnd"/>
      <w:r w:rsidR="005B1CBC">
        <w:rPr>
          <w:rFonts w:ascii="Arial" w:hAnsi="Arial" w:cs="Arial"/>
          <w:color w:val="000000"/>
          <w:sz w:val="22"/>
          <w:szCs w:val="22"/>
        </w:rPr>
        <w:t xml:space="preserve">. </w:t>
      </w:r>
      <w:r w:rsidR="008322BE" w:rsidRPr="008322BE">
        <w:rPr>
          <w:rFonts w:ascii="Arial" w:hAnsi="Arial" w:cs="Arial"/>
          <w:color w:val="000000"/>
          <w:sz w:val="22"/>
          <w:szCs w:val="22"/>
        </w:rPr>
        <w:t xml:space="preserve">Derive suitable formulae for the average voltage for the voltage waveforms and </w:t>
      </w:r>
      <w:r w:rsidR="008322BE">
        <w:rPr>
          <w:rFonts w:ascii="Arial" w:hAnsi="Arial" w:cs="Arial"/>
          <w:color w:val="000000"/>
          <w:sz w:val="22"/>
          <w:szCs w:val="22"/>
        </w:rPr>
        <w:t>c</w:t>
      </w:r>
      <w:r w:rsidR="008322BE" w:rsidRPr="008322BE">
        <w:rPr>
          <w:rFonts w:ascii="Arial" w:hAnsi="Arial" w:cs="Arial"/>
          <w:color w:val="000000"/>
          <w:sz w:val="22"/>
          <w:szCs w:val="22"/>
        </w:rPr>
        <w:t xml:space="preserve">alculate average armature voltage. </w:t>
      </w:r>
      <w:r w:rsidR="008322BE">
        <w:rPr>
          <w:rFonts w:ascii="Arial" w:hAnsi="Arial" w:cs="Arial"/>
          <w:color w:val="000000"/>
          <w:sz w:val="22"/>
          <w:szCs w:val="22"/>
        </w:rPr>
        <w:t>Determine the motor constants</w:t>
      </w:r>
      <w:r w:rsidR="003A39F7">
        <w:rPr>
          <w:rFonts w:ascii="Arial" w:hAnsi="Arial" w:cs="Arial"/>
          <w:color w:val="000000"/>
          <w:sz w:val="22"/>
          <w:szCs w:val="22"/>
        </w:rPr>
        <w:t xml:space="preserve"> from the recorded data</w:t>
      </w:r>
      <w:r w:rsidR="008322BE">
        <w:rPr>
          <w:rFonts w:ascii="Arial" w:hAnsi="Arial" w:cs="Arial"/>
          <w:color w:val="000000"/>
          <w:sz w:val="22"/>
          <w:szCs w:val="22"/>
        </w:rPr>
        <w:t>.</w:t>
      </w:r>
    </w:p>
    <w:p w:rsidR="005B1CBC" w:rsidRPr="008322BE" w:rsidRDefault="005B1CBC" w:rsidP="008322BE">
      <w:pPr>
        <w:numPr>
          <w:ilvl w:val="0"/>
          <w:numId w:val="23"/>
        </w:numPr>
        <w:spacing w:line="276" w:lineRule="auto"/>
        <w:ind w:left="426" w:right="248" w:hanging="426"/>
        <w:contextualSpacing/>
        <w:jc w:val="both"/>
        <w:rPr>
          <w:rFonts w:ascii="Arial" w:hAnsi="Arial" w:cs="Arial"/>
          <w:color w:val="000000"/>
          <w:sz w:val="22"/>
          <w:szCs w:val="22"/>
        </w:rPr>
      </w:pPr>
      <w:r w:rsidRPr="008322BE">
        <w:rPr>
          <w:rFonts w:ascii="Arial" w:hAnsi="Arial" w:cs="Arial"/>
          <w:color w:val="000000"/>
          <w:sz w:val="22"/>
          <w:szCs w:val="22"/>
        </w:rPr>
        <w:t xml:space="preserve">Repeat the procedure </w:t>
      </w:r>
      <w:r w:rsidR="008322BE">
        <w:rPr>
          <w:rFonts w:ascii="Arial" w:hAnsi="Arial" w:cs="Arial"/>
          <w:color w:val="000000"/>
          <w:sz w:val="22"/>
          <w:szCs w:val="22"/>
        </w:rPr>
        <w:t>to demonstrate dis</w:t>
      </w:r>
      <w:r w:rsidRPr="008322BE">
        <w:rPr>
          <w:rFonts w:ascii="Arial" w:hAnsi="Arial" w:cs="Arial"/>
          <w:color w:val="000000"/>
          <w:sz w:val="22"/>
          <w:szCs w:val="22"/>
        </w:rPr>
        <w:t xml:space="preserve">continuous current for </w:t>
      </w:r>
      <w:r w:rsidR="003A39F7">
        <w:rPr>
          <w:rFonts w:ascii="Arial" w:hAnsi="Arial" w:cs="Arial"/>
          <w:color w:val="000000"/>
          <w:sz w:val="22"/>
          <w:szCs w:val="22"/>
        </w:rPr>
        <w:t xml:space="preserve">3 </w:t>
      </w:r>
      <w:r w:rsidRPr="008322BE">
        <w:rPr>
          <w:rFonts w:ascii="Arial" w:hAnsi="Arial" w:cs="Arial"/>
          <w:color w:val="000000"/>
          <w:sz w:val="22"/>
          <w:szCs w:val="22"/>
        </w:rPr>
        <w:t xml:space="preserve">different values of </w:t>
      </w:r>
      <w:r w:rsidR="008322BE">
        <w:rPr>
          <w:rFonts w:ascii="Arial" w:hAnsi="Arial" w:cs="Arial"/>
          <w:color w:val="000000"/>
          <w:sz w:val="22"/>
          <w:szCs w:val="22"/>
        </w:rPr>
        <w:t>speed</w:t>
      </w:r>
      <w:r w:rsidRPr="008322BE">
        <w:rPr>
          <w:rFonts w:ascii="Arial" w:hAnsi="Arial" w:cs="Arial"/>
          <w:color w:val="000000"/>
          <w:sz w:val="22"/>
          <w:szCs w:val="22"/>
        </w:rPr>
        <w:t xml:space="preserve"> for the same </w:t>
      </w:r>
      <w:r w:rsidR="008322BE">
        <w:rPr>
          <w:rFonts w:ascii="Arial" w:hAnsi="Arial" w:cs="Arial"/>
          <w:color w:val="000000"/>
          <w:sz w:val="22"/>
          <w:szCs w:val="22"/>
        </w:rPr>
        <w:t>torque</w:t>
      </w:r>
      <w:r w:rsidRPr="008322BE">
        <w:rPr>
          <w:rFonts w:ascii="Arial" w:hAnsi="Arial" w:cs="Arial"/>
          <w:color w:val="000000"/>
          <w:sz w:val="22"/>
          <w:szCs w:val="22"/>
        </w:rPr>
        <w:t xml:space="preserve"> setpoint</w:t>
      </w:r>
      <w:r w:rsidR="008322BE">
        <w:rPr>
          <w:rFonts w:ascii="Arial" w:hAnsi="Arial" w:cs="Arial"/>
          <w:color w:val="000000"/>
          <w:sz w:val="22"/>
          <w:szCs w:val="22"/>
        </w:rPr>
        <w:t xml:space="preserve">. Derive </w:t>
      </w:r>
      <w:r w:rsidR="00BF21D3" w:rsidRPr="008322BE">
        <w:rPr>
          <w:rFonts w:ascii="Arial" w:hAnsi="Arial" w:cs="Arial"/>
          <w:color w:val="000000"/>
          <w:sz w:val="22"/>
          <w:szCs w:val="22"/>
        </w:rPr>
        <w:t xml:space="preserve">a </w:t>
      </w:r>
      <w:r w:rsidR="003A39F7">
        <w:rPr>
          <w:rFonts w:ascii="Arial" w:hAnsi="Arial" w:cs="Arial"/>
          <w:color w:val="000000"/>
          <w:sz w:val="22"/>
          <w:szCs w:val="22"/>
        </w:rPr>
        <w:t>suitable</w:t>
      </w:r>
      <w:r w:rsidR="00BF21D3" w:rsidRPr="008322BE">
        <w:rPr>
          <w:rFonts w:ascii="Arial" w:hAnsi="Arial" w:cs="Arial"/>
          <w:color w:val="000000"/>
          <w:sz w:val="22"/>
          <w:szCs w:val="22"/>
        </w:rPr>
        <w:t xml:space="preserve"> formula for </w:t>
      </w:r>
      <w:r w:rsidR="003A39F7">
        <w:rPr>
          <w:rFonts w:ascii="Arial" w:hAnsi="Arial" w:cs="Arial"/>
          <w:color w:val="000000"/>
          <w:sz w:val="22"/>
          <w:szCs w:val="22"/>
        </w:rPr>
        <w:t xml:space="preserve">average armature voltage for </w:t>
      </w:r>
      <w:r w:rsidR="008322BE" w:rsidRPr="008322BE">
        <w:rPr>
          <w:rFonts w:ascii="Arial" w:hAnsi="Arial" w:cs="Arial"/>
          <w:color w:val="000000"/>
          <w:sz w:val="22"/>
          <w:szCs w:val="22"/>
        </w:rPr>
        <w:t xml:space="preserve">the case of </w:t>
      </w:r>
      <w:r w:rsidR="008322BE">
        <w:rPr>
          <w:rFonts w:ascii="Arial" w:hAnsi="Arial" w:cs="Arial"/>
          <w:color w:val="000000"/>
          <w:sz w:val="22"/>
          <w:szCs w:val="22"/>
        </w:rPr>
        <w:t>dis</w:t>
      </w:r>
      <w:r w:rsidR="008322BE" w:rsidRPr="008322BE">
        <w:rPr>
          <w:rFonts w:ascii="Arial" w:hAnsi="Arial" w:cs="Arial"/>
          <w:color w:val="000000"/>
          <w:sz w:val="22"/>
          <w:szCs w:val="22"/>
        </w:rPr>
        <w:t>continuous current</w:t>
      </w:r>
      <w:r w:rsidR="008322BE">
        <w:rPr>
          <w:rFonts w:ascii="Arial" w:hAnsi="Arial" w:cs="Arial"/>
          <w:color w:val="000000"/>
          <w:sz w:val="22"/>
          <w:szCs w:val="22"/>
        </w:rPr>
        <w:t xml:space="preserve"> and use it to calculate average armature voltage</w:t>
      </w:r>
      <w:r w:rsidR="003A39F7">
        <w:rPr>
          <w:rFonts w:ascii="Arial" w:hAnsi="Arial" w:cs="Arial"/>
          <w:color w:val="000000"/>
          <w:sz w:val="22"/>
          <w:szCs w:val="22"/>
        </w:rPr>
        <w:t xml:space="preserve"> from the </w:t>
      </w:r>
      <w:proofErr w:type="spellStart"/>
      <w:r w:rsidR="003A39F7">
        <w:rPr>
          <w:rFonts w:ascii="Arial" w:hAnsi="Arial" w:cs="Arial"/>
          <w:color w:val="000000"/>
          <w:sz w:val="22"/>
          <w:szCs w:val="22"/>
        </w:rPr>
        <w:t>Picoscope</w:t>
      </w:r>
      <w:proofErr w:type="spellEnd"/>
      <w:r w:rsidR="003A39F7">
        <w:rPr>
          <w:rFonts w:ascii="Arial" w:hAnsi="Arial" w:cs="Arial"/>
          <w:color w:val="000000"/>
          <w:sz w:val="22"/>
          <w:szCs w:val="22"/>
        </w:rPr>
        <w:t xml:space="preserve"> waveforms</w:t>
      </w:r>
      <w:r w:rsidR="00BF21D3" w:rsidRPr="008322BE">
        <w:rPr>
          <w:rFonts w:ascii="Arial" w:hAnsi="Arial" w:cs="Arial"/>
          <w:color w:val="000000"/>
          <w:sz w:val="22"/>
          <w:szCs w:val="22"/>
        </w:rPr>
        <w:t>. Critically analyse and explain your results</w:t>
      </w:r>
      <w:r w:rsidR="003A39F7">
        <w:rPr>
          <w:rFonts w:ascii="Arial" w:hAnsi="Arial" w:cs="Arial"/>
          <w:color w:val="000000"/>
          <w:sz w:val="22"/>
          <w:szCs w:val="22"/>
        </w:rPr>
        <w:t>,</w:t>
      </w:r>
      <w:r w:rsidR="00BF21D3" w:rsidRPr="008322BE">
        <w:rPr>
          <w:rFonts w:ascii="Arial" w:hAnsi="Arial" w:cs="Arial"/>
          <w:color w:val="000000"/>
          <w:sz w:val="22"/>
          <w:szCs w:val="22"/>
        </w:rPr>
        <w:t xml:space="preserve"> and compare with measured values.</w:t>
      </w:r>
    </w:p>
    <w:p w:rsidR="00B04939" w:rsidRPr="002807E7" w:rsidRDefault="005B1CBC" w:rsidP="00162F1E">
      <w:pPr>
        <w:numPr>
          <w:ilvl w:val="0"/>
          <w:numId w:val="23"/>
        </w:numPr>
        <w:spacing w:line="276" w:lineRule="auto"/>
        <w:ind w:left="426" w:right="248" w:hanging="426"/>
        <w:contextualSpacing/>
        <w:jc w:val="both"/>
        <w:rPr>
          <w:rFonts w:ascii="Arial" w:hAnsi="Arial" w:cs="Arial"/>
          <w:color w:val="000000"/>
          <w:sz w:val="22"/>
          <w:szCs w:val="22"/>
        </w:rPr>
      </w:pPr>
      <w:r>
        <w:rPr>
          <w:rFonts w:ascii="Arial" w:hAnsi="Arial" w:cs="Arial"/>
          <w:color w:val="000000"/>
          <w:sz w:val="22"/>
          <w:szCs w:val="22"/>
        </w:rPr>
        <w:t xml:space="preserve">Demonstrate the operation of the drive in all four quadrants using the HMI trace graph and the </w:t>
      </w:r>
      <w:proofErr w:type="spellStart"/>
      <w:r>
        <w:rPr>
          <w:rFonts w:ascii="Arial" w:hAnsi="Arial" w:cs="Arial"/>
          <w:color w:val="000000"/>
          <w:sz w:val="22"/>
          <w:szCs w:val="22"/>
        </w:rPr>
        <w:t>Picoscope</w:t>
      </w:r>
      <w:proofErr w:type="spellEnd"/>
      <w:r>
        <w:rPr>
          <w:rFonts w:ascii="Arial" w:hAnsi="Arial" w:cs="Arial"/>
          <w:color w:val="000000"/>
          <w:sz w:val="22"/>
          <w:szCs w:val="22"/>
        </w:rPr>
        <w:t xml:space="preserve"> voltage and current waveforms.</w:t>
      </w:r>
      <w:r w:rsidR="00BF21D3">
        <w:rPr>
          <w:rFonts w:ascii="Arial" w:hAnsi="Arial" w:cs="Arial"/>
          <w:color w:val="000000"/>
          <w:sz w:val="22"/>
          <w:szCs w:val="22"/>
        </w:rPr>
        <w:t xml:space="preserve"> </w:t>
      </w:r>
      <w:r w:rsidR="003A39F7">
        <w:rPr>
          <w:rFonts w:ascii="Arial" w:hAnsi="Arial" w:cs="Arial"/>
          <w:color w:val="000000"/>
          <w:sz w:val="22"/>
          <w:szCs w:val="22"/>
        </w:rPr>
        <w:t>Critically a</w:t>
      </w:r>
      <w:r w:rsidR="00BF21D3">
        <w:rPr>
          <w:rFonts w:ascii="Arial" w:hAnsi="Arial" w:cs="Arial"/>
          <w:color w:val="000000"/>
          <w:sz w:val="22"/>
          <w:szCs w:val="22"/>
        </w:rPr>
        <w:t>nalyse the waveforms and explain the operation of the DC drive in all four quadrants.</w:t>
      </w:r>
    </w:p>
    <w:p w:rsidR="00B04939" w:rsidRDefault="00B04939" w:rsidP="00A21443">
      <w:pPr>
        <w:numPr>
          <w:ilvl w:val="0"/>
          <w:numId w:val="23"/>
        </w:numPr>
        <w:spacing w:line="276" w:lineRule="auto"/>
        <w:ind w:left="426" w:right="248" w:hanging="426"/>
        <w:contextualSpacing/>
        <w:jc w:val="both"/>
        <w:rPr>
          <w:rFonts w:ascii="Arial" w:hAnsi="Arial" w:cs="Arial"/>
          <w:color w:val="000000"/>
          <w:sz w:val="22"/>
          <w:szCs w:val="22"/>
        </w:rPr>
      </w:pPr>
      <w:r w:rsidRPr="00B04939">
        <w:rPr>
          <w:rFonts w:ascii="Arial" w:hAnsi="Arial" w:cs="Arial"/>
          <w:color w:val="000000"/>
          <w:sz w:val="22"/>
          <w:szCs w:val="22"/>
        </w:rPr>
        <w:t xml:space="preserve">Analyse your results and produce conclusions about the performance of the </w:t>
      </w:r>
      <w:r w:rsidR="00BF21D3">
        <w:rPr>
          <w:rFonts w:ascii="Arial" w:hAnsi="Arial" w:cs="Arial"/>
          <w:color w:val="000000"/>
          <w:sz w:val="22"/>
          <w:szCs w:val="22"/>
        </w:rPr>
        <w:t>drive</w:t>
      </w:r>
      <w:r w:rsidRPr="00B04939">
        <w:rPr>
          <w:rFonts w:ascii="Arial" w:hAnsi="Arial" w:cs="Arial"/>
          <w:color w:val="000000"/>
          <w:sz w:val="22"/>
          <w:szCs w:val="22"/>
        </w:rPr>
        <w:t xml:space="preserve">. </w:t>
      </w:r>
    </w:p>
    <w:p w:rsidR="00B04939" w:rsidRPr="00B04939" w:rsidRDefault="00B04939" w:rsidP="002807E7">
      <w:pPr>
        <w:spacing w:line="276" w:lineRule="auto"/>
        <w:ind w:right="248"/>
        <w:jc w:val="both"/>
        <w:rPr>
          <w:rFonts w:ascii="Arial" w:hAnsi="Arial" w:cs="Arial"/>
          <w:color w:val="FF0000"/>
          <w:sz w:val="22"/>
          <w:szCs w:val="22"/>
        </w:rPr>
      </w:pPr>
    </w:p>
    <w:p w:rsidR="00DE307B" w:rsidRDefault="00DE307B" w:rsidP="00DE307B">
      <w:pPr>
        <w:keepNext/>
        <w:spacing w:line="276" w:lineRule="auto"/>
        <w:ind w:left="426" w:hanging="426"/>
        <w:jc w:val="both"/>
        <w:outlineLvl w:val="1"/>
        <w:rPr>
          <w:rFonts w:ascii="Arial" w:hAnsi="Arial" w:cs="Arial"/>
          <w:b/>
          <w:color w:val="000000"/>
          <w:sz w:val="24"/>
        </w:rPr>
      </w:pPr>
      <w:r w:rsidRPr="00B04939">
        <w:rPr>
          <w:rFonts w:ascii="Arial" w:hAnsi="Arial" w:cs="Arial"/>
          <w:b/>
          <w:color w:val="000000"/>
          <w:sz w:val="24"/>
        </w:rPr>
        <w:t xml:space="preserve">Task </w:t>
      </w:r>
      <w:r>
        <w:rPr>
          <w:rFonts w:ascii="Arial" w:hAnsi="Arial" w:cs="Arial"/>
          <w:b/>
          <w:color w:val="000000"/>
          <w:sz w:val="24"/>
        </w:rPr>
        <w:t>3</w:t>
      </w:r>
      <w:r w:rsidRPr="00B04939">
        <w:rPr>
          <w:rFonts w:ascii="Arial" w:hAnsi="Arial" w:cs="Arial"/>
          <w:b/>
          <w:color w:val="000000"/>
          <w:sz w:val="24"/>
        </w:rPr>
        <w:t xml:space="preserve"> – Simulation</w:t>
      </w:r>
      <w:r w:rsidR="003A39F7">
        <w:rPr>
          <w:rFonts w:ascii="Arial" w:hAnsi="Arial" w:cs="Arial"/>
          <w:b/>
          <w:color w:val="000000"/>
          <w:sz w:val="24"/>
        </w:rPr>
        <w:t xml:space="preserve"> and Design Adaption</w:t>
      </w:r>
      <w:r w:rsidRPr="00B04939">
        <w:rPr>
          <w:rFonts w:ascii="Arial" w:hAnsi="Arial" w:cs="Arial"/>
          <w:b/>
          <w:color w:val="000000"/>
          <w:sz w:val="24"/>
        </w:rPr>
        <w:t xml:space="preserve"> </w:t>
      </w:r>
    </w:p>
    <w:p w:rsidR="008322BE" w:rsidRDefault="008322BE" w:rsidP="008322BE">
      <w:pPr>
        <w:spacing w:line="276" w:lineRule="auto"/>
        <w:ind w:right="248"/>
        <w:contextualSpacing/>
        <w:jc w:val="both"/>
        <w:rPr>
          <w:rFonts w:ascii="Arial" w:hAnsi="Arial" w:cs="Arial"/>
          <w:color w:val="000000"/>
          <w:sz w:val="22"/>
          <w:szCs w:val="22"/>
        </w:rPr>
      </w:pPr>
      <w:r w:rsidRPr="00B04939">
        <w:rPr>
          <w:rFonts w:ascii="Arial" w:hAnsi="Arial" w:cs="Arial"/>
          <w:color w:val="000000"/>
          <w:sz w:val="22"/>
          <w:szCs w:val="22"/>
        </w:rPr>
        <w:t>This task will require you to work in</w:t>
      </w:r>
      <w:r>
        <w:rPr>
          <w:rFonts w:ascii="Arial" w:hAnsi="Arial" w:cs="Arial"/>
          <w:color w:val="000000"/>
          <w:sz w:val="22"/>
          <w:szCs w:val="22"/>
        </w:rPr>
        <w:t xml:space="preserve">dividually </w:t>
      </w:r>
      <w:r w:rsidRPr="00B04939">
        <w:rPr>
          <w:rFonts w:ascii="Arial" w:hAnsi="Arial" w:cs="Arial"/>
          <w:color w:val="000000"/>
          <w:sz w:val="22"/>
          <w:szCs w:val="22"/>
        </w:rPr>
        <w:t xml:space="preserve">to carry out </w:t>
      </w:r>
      <w:r>
        <w:rPr>
          <w:rFonts w:ascii="Arial" w:hAnsi="Arial" w:cs="Arial"/>
          <w:color w:val="000000"/>
          <w:sz w:val="22"/>
          <w:szCs w:val="22"/>
        </w:rPr>
        <w:t>simulation</w:t>
      </w:r>
      <w:r w:rsidRPr="00B04939">
        <w:rPr>
          <w:rFonts w:ascii="Arial" w:hAnsi="Arial" w:cs="Arial"/>
          <w:color w:val="000000"/>
          <w:sz w:val="22"/>
          <w:szCs w:val="22"/>
        </w:rPr>
        <w:t xml:space="preserve"> experiments</w:t>
      </w:r>
      <w:r>
        <w:rPr>
          <w:rFonts w:ascii="Arial" w:hAnsi="Arial" w:cs="Arial"/>
          <w:color w:val="000000"/>
          <w:sz w:val="22"/>
          <w:szCs w:val="22"/>
        </w:rPr>
        <w:t>.</w:t>
      </w:r>
    </w:p>
    <w:p w:rsidR="00DE307B" w:rsidRPr="009733E1" w:rsidRDefault="00DE307B" w:rsidP="00DE307B">
      <w:pPr>
        <w:numPr>
          <w:ilvl w:val="0"/>
          <w:numId w:val="22"/>
        </w:numPr>
        <w:spacing w:line="276" w:lineRule="auto"/>
        <w:ind w:left="426" w:right="248" w:hanging="426"/>
        <w:contextualSpacing/>
        <w:jc w:val="both"/>
        <w:rPr>
          <w:rFonts w:ascii="Arial" w:hAnsi="Arial" w:cs="Arial"/>
          <w:color w:val="000000"/>
          <w:sz w:val="22"/>
          <w:szCs w:val="22"/>
        </w:rPr>
      </w:pPr>
      <w:r w:rsidRPr="009733E1">
        <w:rPr>
          <w:rFonts w:ascii="Arial" w:hAnsi="Arial" w:cs="Arial"/>
          <w:color w:val="000000"/>
          <w:sz w:val="22"/>
          <w:szCs w:val="22"/>
        </w:rPr>
        <w:t xml:space="preserve">A separately excited DC motor can be simply modelled as a load containing an inductance L, a resistance R and a back emf E. Using a suitable simulation program, produce armature voltage and current waveforms for a full-wave, fully controlled three-phase rectifier </w:t>
      </w:r>
      <w:r>
        <w:rPr>
          <w:rFonts w:ascii="Arial" w:hAnsi="Arial" w:cs="Arial"/>
          <w:color w:val="000000"/>
          <w:sz w:val="22"/>
          <w:szCs w:val="22"/>
        </w:rPr>
        <w:t xml:space="preserve">with </w:t>
      </w:r>
      <w:r w:rsidRPr="009733E1">
        <w:rPr>
          <w:rFonts w:ascii="Arial" w:hAnsi="Arial" w:cs="Arial"/>
          <w:color w:val="000000"/>
          <w:sz w:val="22"/>
          <w:szCs w:val="22"/>
        </w:rPr>
        <w:t>t</w:t>
      </w:r>
      <w:r>
        <w:rPr>
          <w:rFonts w:ascii="Arial" w:hAnsi="Arial" w:cs="Arial"/>
          <w:color w:val="000000"/>
          <w:sz w:val="22"/>
          <w:szCs w:val="22"/>
        </w:rPr>
        <w:t>hree</w:t>
      </w:r>
      <w:r w:rsidRPr="009733E1">
        <w:rPr>
          <w:rFonts w:ascii="Arial" w:hAnsi="Arial" w:cs="Arial"/>
          <w:color w:val="000000"/>
          <w:sz w:val="22"/>
          <w:szCs w:val="22"/>
        </w:rPr>
        <w:t xml:space="preserve"> suitable firing angles </w:t>
      </w:r>
      <w:r>
        <w:rPr>
          <w:rFonts w:ascii="Arial" w:hAnsi="Arial" w:cs="Arial"/>
          <w:color w:val="000000"/>
          <w:sz w:val="22"/>
          <w:szCs w:val="22"/>
        </w:rPr>
        <w:t>for</w:t>
      </w:r>
      <w:r w:rsidRPr="009733E1">
        <w:rPr>
          <w:rFonts w:ascii="Arial" w:hAnsi="Arial" w:cs="Arial"/>
          <w:color w:val="000000"/>
          <w:sz w:val="22"/>
          <w:szCs w:val="22"/>
        </w:rPr>
        <w:t xml:space="preserve"> continuous current</w:t>
      </w:r>
      <w:r>
        <w:rPr>
          <w:rFonts w:ascii="Arial" w:hAnsi="Arial" w:cs="Arial"/>
          <w:color w:val="000000"/>
          <w:sz w:val="22"/>
          <w:szCs w:val="22"/>
        </w:rPr>
        <w:t xml:space="preserve"> only.</w:t>
      </w:r>
      <w:r w:rsidRPr="009733E1">
        <w:rPr>
          <w:rFonts w:ascii="Arial" w:hAnsi="Arial" w:cs="Arial"/>
          <w:color w:val="000000"/>
          <w:sz w:val="22"/>
          <w:szCs w:val="22"/>
        </w:rPr>
        <w:t xml:space="preserve"> </w:t>
      </w:r>
      <w:r>
        <w:rPr>
          <w:rFonts w:ascii="Arial" w:hAnsi="Arial" w:cs="Arial"/>
          <w:color w:val="000000"/>
          <w:sz w:val="22"/>
          <w:szCs w:val="22"/>
        </w:rPr>
        <w:t>In each case, r</w:t>
      </w:r>
      <w:r w:rsidRPr="009733E1">
        <w:rPr>
          <w:rFonts w:ascii="Arial" w:hAnsi="Arial" w:cs="Arial"/>
          <w:color w:val="000000"/>
          <w:sz w:val="22"/>
          <w:szCs w:val="22"/>
        </w:rPr>
        <w:t xml:space="preserve">ecord </w:t>
      </w:r>
      <w:r w:rsidR="007D7338">
        <w:rPr>
          <w:rFonts w:ascii="Arial" w:hAnsi="Arial" w:cs="Arial"/>
          <w:color w:val="000000"/>
          <w:sz w:val="22"/>
          <w:szCs w:val="22"/>
        </w:rPr>
        <w:t xml:space="preserve">the </w:t>
      </w:r>
      <w:r>
        <w:rPr>
          <w:rFonts w:ascii="Arial" w:hAnsi="Arial" w:cs="Arial"/>
          <w:color w:val="000000"/>
          <w:sz w:val="22"/>
          <w:szCs w:val="22"/>
        </w:rPr>
        <w:t xml:space="preserve">average armature </w:t>
      </w:r>
      <w:r w:rsidRPr="009733E1">
        <w:rPr>
          <w:rFonts w:ascii="Arial" w:hAnsi="Arial" w:cs="Arial"/>
          <w:color w:val="000000"/>
          <w:sz w:val="22"/>
          <w:szCs w:val="22"/>
        </w:rPr>
        <w:t xml:space="preserve">voltage and include all timings </w:t>
      </w:r>
      <w:r w:rsidRPr="009733E1">
        <w:rPr>
          <w:rFonts w:ascii="Arial" w:hAnsi="Arial" w:cs="Arial"/>
          <w:color w:val="000000"/>
          <w:sz w:val="22"/>
          <w:szCs w:val="22"/>
        </w:rPr>
        <w:lastRenderedPageBreak/>
        <w:t>from the waveforms to allow for average</w:t>
      </w:r>
      <w:r>
        <w:rPr>
          <w:rFonts w:ascii="Arial" w:hAnsi="Arial" w:cs="Arial"/>
          <w:color w:val="000000"/>
          <w:sz w:val="22"/>
          <w:szCs w:val="22"/>
        </w:rPr>
        <w:t xml:space="preserve"> armature</w:t>
      </w:r>
      <w:r w:rsidRPr="009733E1">
        <w:rPr>
          <w:rFonts w:ascii="Arial" w:hAnsi="Arial" w:cs="Arial"/>
          <w:color w:val="000000"/>
          <w:sz w:val="22"/>
          <w:szCs w:val="22"/>
        </w:rPr>
        <w:t xml:space="preserve"> voltage</w:t>
      </w:r>
      <w:r>
        <w:rPr>
          <w:rFonts w:ascii="Arial" w:hAnsi="Arial" w:cs="Arial"/>
          <w:color w:val="000000"/>
          <w:sz w:val="22"/>
          <w:szCs w:val="22"/>
        </w:rPr>
        <w:t xml:space="preserve"> to be calculated</w:t>
      </w:r>
      <w:r w:rsidRPr="009733E1">
        <w:rPr>
          <w:rFonts w:ascii="Arial" w:hAnsi="Arial" w:cs="Arial"/>
          <w:color w:val="000000"/>
          <w:sz w:val="22"/>
          <w:szCs w:val="22"/>
        </w:rPr>
        <w:t>. Make suitable comparisons between calculations from theory and simulation results</w:t>
      </w:r>
      <w:r>
        <w:rPr>
          <w:rFonts w:ascii="Arial" w:hAnsi="Arial" w:cs="Arial"/>
          <w:color w:val="000000"/>
          <w:sz w:val="22"/>
          <w:szCs w:val="22"/>
        </w:rPr>
        <w:t xml:space="preserve"> and a</w:t>
      </w:r>
      <w:r w:rsidRPr="009733E1">
        <w:rPr>
          <w:rFonts w:ascii="Arial" w:hAnsi="Arial" w:cs="Arial"/>
          <w:color w:val="000000"/>
          <w:sz w:val="22"/>
          <w:szCs w:val="22"/>
        </w:rPr>
        <w:t>ccount for any differences.</w:t>
      </w:r>
    </w:p>
    <w:p w:rsidR="00DE307B" w:rsidRDefault="00DE307B" w:rsidP="00DE307B">
      <w:pPr>
        <w:numPr>
          <w:ilvl w:val="0"/>
          <w:numId w:val="22"/>
        </w:numPr>
        <w:spacing w:line="276" w:lineRule="auto"/>
        <w:ind w:left="426" w:right="248" w:hanging="426"/>
        <w:contextualSpacing/>
        <w:jc w:val="both"/>
        <w:rPr>
          <w:rFonts w:ascii="Arial" w:hAnsi="Arial" w:cs="Arial"/>
          <w:color w:val="000000"/>
          <w:sz w:val="22"/>
          <w:szCs w:val="22"/>
        </w:rPr>
      </w:pPr>
      <w:r>
        <w:rPr>
          <w:rFonts w:ascii="Arial" w:hAnsi="Arial" w:cs="Arial"/>
          <w:color w:val="000000"/>
          <w:sz w:val="22"/>
          <w:szCs w:val="22"/>
        </w:rPr>
        <w:t>Explain the design of the rectifying circuit including component selection and discuss how the circuit design could be adapted to run a DC motor in all four quadrants. Make the necessary modification to the circuit to allow this to function. Provide suitable results and discuss.</w:t>
      </w:r>
    </w:p>
    <w:p w:rsidR="00DE307B" w:rsidRDefault="00DE307B" w:rsidP="00162F1E">
      <w:pPr>
        <w:keepNext/>
        <w:spacing w:line="276" w:lineRule="auto"/>
        <w:jc w:val="both"/>
        <w:outlineLvl w:val="1"/>
        <w:rPr>
          <w:rFonts w:ascii="Arial" w:hAnsi="Arial" w:cs="Arial"/>
          <w:b/>
          <w:color w:val="000000"/>
          <w:sz w:val="24"/>
        </w:rPr>
      </w:pPr>
    </w:p>
    <w:p w:rsidR="00B04939" w:rsidRDefault="00B04939" w:rsidP="00162F1E">
      <w:pPr>
        <w:keepNext/>
        <w:spacing w:line="276" w:lineRule="auto"/>
        <w:jc w:val="both"/>
        <w:outlineLvl w:val="1"/>
        <w:rPr>
          <w:rFonts w:ascii="Arial" w:hAnsi="Arial" w:cs="Arial"/>
          <w:b/>
          <w:color w:val="000000"/>
          <w:sz w:val="24"/>
        </w:rPr>
      </w:pPr>
      <w:r w:rsidRPr="00B04939">
        <w:rPr>
          <w:rFonts w:ascii="Arial" w:hAnsi="Arial" w:cs="Arial"/>
          <w:b/>
          <w:color w:val="000000"/>
          <w:sz w:val="24"/>
        </w:rPr>
        <w:t>Task 4 – Overall Conclusions and Recommendations</w:t>
      </w:r>
    </w:p>
    <w:p w:rsidR="00B04939" w:rsidRPr="00B04939" w:rsidRDefault="00B04939" w:rsidP="00162F1E">
      <w:pPr>
        <w:spacing w:line="276" w:lineRule="auto"/>
        <w:contextualSpacing/>
        <w:rPr>
          <w:rFonts w:ascii="Arial" w:hAnsi="Arial" w:cs="Arial"/>
          <w:color w:val="000000"/>
          <w:sz w:val="22"/>
          <w:szCs w:val="22"/>
        </w:rPr>
      </w:pPr>
      <w:r w:rsidRPr="00B04939">
        <w:rPr>
          <w:rFonts w:ascii="Arial" w:hAnsi="Arial" w:cs="Arial"/>
          <w:color w:val="000000"/>
          <w:sz w:val="22"/>
          <w:szCs w:val="22"/>
        </w:rPr>
        <w:t xml:space="preserve">Critically analyse all your results for each task, summarise and produce overall conclusions and recommendations. </w:t>
      </w:r>
      <w:r w:rsidR="00BF21D3">
        <w:rPr>
          <w:rFonts w:ascii="Arial" w:hAnsi="Arial" w:cs="Arial"/>
          <w:color w:val="000000"/>
          <w:sz w:val="22"/>
          <w:szCs w:val="22"/>
        </w:rPr>
        <w:t>This includes the research, simulation and practical tasks.</w:t>
      </w:r>
      <w:r w:rsidRPr="00B04939">
        <w:rPr>
          <w:rFonts w:ascii="Arial" w:hAnsi="Arial" w:cs="Arial"/>
          <w:color w:val="000000"/>
          <w:sz w:val="22"/>
          <w:szCs w:val="22"/>
        </w:rPr>
        <w:t xml:space="preserve"> </w:t>
      </w:r>
    </w:p>
    <w:p w:rsidR="00B04939" w:rsidRPr="00B04939" w:rsidRDefault="00B04939" w:rsidP="00162F1E">
      <w:pPr>
        <w:spacing w:line="276" w:lineRule="auto"/>
        <w:contextualSpacing/>
        <w:rPr>
          <w:rFonts w:ascii="Arial" w:hAnsi="Arial" w:cs="Arial"/>
          <w:color w:val="000000"/>
          <w:sz w:val="22"/>
          <w:szCs w:val="22"/>
        </w:rPr>
      </w:pPr>
    </w:p>
    <w:p w:rsidR="00B04939" w:rsidRPr="00B04939" w:rsidRDefault="00B04939" w:rsidP="00162F1E">
      <w:pPr>
        <w:spacing w:line="276" w:lineRule="auto"/>
        <w:jc w:val="both"/>
        <w:rPr>
          <w:rFonts w:ascii="Arial" w:hAnsi="Arial" w:cs="Arial"/>
          <w:b/>
          <w:color w:val="000000"/>
          <w:sz w:val="24"/>
          <w:szCs w:val="24"/>
        </w:rPr>
      </w:pPr>
      <w:r w:rsidRPr="00B04939">
        <w:rPr>
          <w:rFonts w:ascii="Arial" w:hAnsi="Arial" w:cs="Arial"/>
          <w:b/>
          <w:color w:val="000000"/>
          <w:sz w:val="24"/>
          <w:szCs w:val="24"/>
        </w:rPr>
        <w:t>Task 5 – Team Working</w:t>
      </w:r>
    </w:p>
    <w:p w:rsidR="00152E9D" w:rsidRPr="00A406E5" w:rsidRDefault="00B04939" w:rsidP="00505628">
      <w:pPr>
        <w:spacing w:line="276" w:lineRule="auto"/>
        <w:jc w:val="both"/>
        <w:rPr>
          <w:rFonts w:ascii="Arial" w:hAnsi="Arial" w:cs="Arial"/>
          <w:sz w:val="24"/>
          <w:szCs w:val="24"/>
        </w:rPr>
      </w:pPr>
      <w:r w:rsidRPr="00B04939">
        <w:rPr>
          <w:rFonts w:ascii="Arial" w:hAnsi="Arial" w:cs="Arial"/>
          <w:color w:val="000000"/>
          <w:sz w:val="22"/>
          <w:szCs w:val="22"/>
        </w:rPr>
        <w:t>Provide a</w:t>
      </w:r>
      <w:r w:rsidR="002807E7">
        <w:rPr>
          <w:rFonts w:ascii="Arial" w:hAnsi="Arial" w:cs="Arial"/>
          <w:color w:val="000000"/>
          <w:sz w:val="22"/>
          <w:szCs w:val="22"/>
        </w:rPr>
        <w:t xml:space="preserve"> critical evaluation</w:t>
      </w:r>
      <w:r w:rsidRPr="00B04939">
        <w:rPr>
          <w:rFonts w:ascii="Arial" w:hAnsi="Arial" w:cs="Arial"/>
          <w:color w:val="000000"/>
          <w:sz w:val="22"/>
          <w:szCs w:val="22"/>
        </w:rPr>
        <w:t xml:space="preserve"> of your role and contribution to the team</w:t>
      </w:r>
      <w:r w:rsidR="007D7338">
        <w:rPr>
          <w:rFonts w:ascii="Arial" w:hAnsi="Arial" w:cs="Arial"/>
          <w:color w:val="000000"/>
          <w:sz w:val="22"/>
          <w:szCs w:val="22"/>
        </w:rPr>
        <w:t xml:space="preserve"> task</w:t>
      </w:r>
      <w:r w:rsidRPr="00B04939">
        <w:rPr>
          <w:rFonts w:ascii="Arial" w:hAnsi="Arial" w:cs="Arial"/>
          <w:color w:val="000000"/>
          <w:sz w:val="22"/>
          <w:szCs w:val="22"/>
        </w:rPr>
        <w:t xml:space="preserve">. </w:t>
      </w:r>
    </w:p>
    <w:p w:rsidR="00152E9D" w:rsidRPr="00A406E5" w:rsidRDefault="00152E9D" w:rsidP="002807E7">
      <w:pPr>
        <w:spacing w:line="276" w:lineRule="auto"/>
        <w:ind w:left="720"/>
        <w:rPr>
          <w:rFonts w:ascii="Arial" w:hAnsi="Arial" w:cs="Arial"/>
          <w:sz w:val="24"/>
          <w:szCs w:val="24"/>
        </w:rPr>
      </w:pPr>
    </w:p>
    <w:p w:rsidR="002807E7" w:rsidRDefault="002807E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3A56E6">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tcPr>
          <w:p w:rsidR="00D22D9C" w:rsidRPr="00A406E5" w:rsidRDefault="00D22D9C" w:rsidP="002807E7">
            <w:pPr>
              <w:spacing w:line="276" w:lineRule="auto"/>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2807E7">
      <w:pPr>
        <w:spacing w:line="276" w:lineRule="auto"/>
        <w:jc w:val="both"/>
        <w:rPr>
          <w:rFonts w:ascii="Arial" w:hAnsi="Arial" w:cs="Arial"/>
          <w:sz w:val="22"/>
          <w:szCs w:val="22"/>
        </w:rPr>
      </w:pPr>
    </w:p>
    <w:p w:rsidR="00D81961" w:rsidRDefault="00D81961" w:rsidP="00D81961">
      <w:pPr>
        <w:spacing w:line="276" w:lineRule="auto"/>
        <w:jc w:val="both"/>
        <w:rPr>
          <w:rFonts w:ascii="Arial" w:hAnsi="Arial" w:cs="Arial"/>
          <w:sz w:val="22"/>
          <w:szCs w:val="22"/>
        </w:rPr>
      </w:pPr>
      <w:r w:rsidRPr="00663AAF">
        <w:rPr>
          <w:rFonts w:ascii="Arial" w:hAnsi="Arial" w:cs="Arial"/>
          <w:sz w:val="22"/>
          <w:szCs w:val="22"/>
        </w:rPr>
        <w:t>You are required to present an electronic report containing detailed observational notes of your work. Th</w:t>
      </w:r>
      <w:r>
        <w:rPr>
          <w:rFonts w:ascii="Arial" w:hAnsi="Arial" w:cs="Arial"/>
          <w:sz w:val="22"/>
          <w:szCs w:val="22"/>
        </w:rPr>
        <w:t>e</w:t>
      </w:r>
      <w:r w:rsidRPr="00663AAF">
        <w:rPr>
          <w:rFonts w:ascii="Arial" w:hAnsi="Arial" w:cs="Arial"/>
          <w:sz w:val="22"/>
          <w:szCs w:val="22"/>
        </w:rPr>
        <w:t xml:space="preserve"> report must </w:t>
      </w:r>
      <w:r>
        <w:rPr>
          <w:rFonts w:ascii="Arial" w:hAnsi="Arial" w:cs="Arial"/>
          <w:sz w:val="22"/>
          <w:szCs w:val="22"/>
        </w:rPr>
        <w:t>contain</w:t>
      </w:r>
      <w:r w:rsidRPr="00663AAF">
        <w:rPr>
          <w:rFonts w:ascii="Arial" w:hAnsi="Arial" w:cs="Arial"/>
          <w:sz w:val="22"/>
          <w:szCs w:val="22"/>
        </w:rPr>
        <w:t xml:space="preserve"> </w:t>
      </w:r>
      <w:r>
        <w:rPr>
          <w:rFonts w:ascii="Arial" w:hAnsi="Arial" w:cs="Arial"/>
          <w:sz w:val="22"/>
          <w:szCs w:val="22"/>
        </w:rPr>
        <w:t>3000</w:t>
      </w:r>
      <w:r w:rsidRPr="00663AAF">
        <w:rPr>
          <w:rFonts w:ascii="Arial" w:hAnsi="Arial" w:cs="Arial"/>
          <w:sz w:val="22"/>
          <w:szCs w:val="22"/>
        </w:rPr>
        <w:t xml:space="preserve"> words and </w:t>
      </w:r>
      <w:r w:rsidRPr="00084EE7">
        <w:rPr>
          <w:rFonts w:ascii="Arial" w:hAnsi="Arial" w:cs="Arial"/>
          <w:sz w:val="22"/>
          <w:szCs w:val="22"/>
        </w:rPr>
        <w:t>should be preceded by a title page, table of contents and list of figures</w:t>
      </w:r>
      <w:r>
        <w:rPr>
          <w:rFonts w:ascii="Arial" w:hAnsi="Arial" w:cs="Arial"/>
          <w:sz w:val="22"/>
          <w:szCs w:val="22"/>
        </w:rPr>
        <w:t xml:space="preserve"> (which are not part of the word count</w:t>
      </w:r>
      <w:proofErr w:type="gramStart"/>
      <w:r>
        <w:rPr>
          <w:rFonts w:ascii="Arial" w:hAnsi="Arial" w:cs="Arial"/>
          <w:sz w:val="22"/>
          <w:szCs w:val="22"/>
        </w:rPr>
        <w:t>)</w:t>
      </w:r>
      <w:r w:rsidRPr="00084EE7">
        <w:rPr>
          <w:rFonts w:ascii="Arial" w:hAnsi="Arial" w:cs="Arial"/>
          <w:sz w:val="22"/>
          <w:szCs w:val="22"/>
        </w:rPr>
        <w:t>:-</w:t>
      </w:r>
      <w:proofErr w:type="gramEnd"/>
    </w:p>
    <w:p w:rsidR="00E63AFD" w:rsidRPr="00E63AFD" w:rsidRDefault="00E63AFD" w:rsidP="002807E7">
      <w:pPr>
        <w:spacing w:line="276" w:lineRule="auto"/>
        <w:ind w:left="720"/>
        <w:contextualSpacing/>
        <w:rPr>
          <w:rFonts w:ascii="Arial" w:hAnsi="Arial" w:cs="Arial"/>
          <w:i/>
          <w:sz w:val="22"/>
          <w:szCs w:val="22"/>
        </w:rPr>
      </w:pPr>
    </w:p>
    <w:p w:rsidR="00095219" w:rsidRDefault="00095219" w:rsidP="002807E7">
      <w:pPr>
        <w:numPr>
          <w:ilvl w:val="0"/>
          <w:numId w:val="24"/>
        </w:numPr>
        <w:spacing w:line="276" w:lineRule="auto"/>
        <w:rPr>
          <w:rFonts w:ascii="Arial" w:hAnsi="Arial" w:cs="Arial"/>
          <w:b/>
          <w:sz w:val="22"/>
          <w:szCs w:val="22"/>
        </w:rPr>
      </w:pPr>
      <w:r>
        <w:rPr>
          <w:rFonts w:ascii="Arial" w:hAnsi="Arial" w:cs="Arial"/>
          <w:b/>
          <w:sz w:val="22"/>
          <w:szCs w:val="22"/>
        </w:rPr>
        <w:t>Executive Summary</w:t>
      </w:r>
    </w:p>
    <w:p w:rsidR="00B04939" w:rsidRPr="00B04939" w:rsidRDefault="00B04939" w:rsidP="002807E7">
      <w:pPr>
        <w:numPr>
          <w:ilvl w:val="0"/>
          <w:numId w:val="24"/>
        </w:numPr>
        <w:spacing w:line="276" w:lineRule="auto"/>
        <w:rPr>
          <w:rFonts w:ascii="Arial" w:hAnsi="Arial" w:cs="Arial"/>
          <w:b/>
          <w:sz w:val="22"/>
          <w:szCs w:val="22"/>
        </w:rPr>
      </w:pPr>
      <w:r w:rsidRPr="00B04939">
        <w:rPr>
          <w:rFonts w:ascii="Arial" w:hAnsi="Arial" w:cs="Arial"/>
          <w:b/>
          <w:sz w:val="22"/>
          <w:szCs w:val="22"/>
        </w:rPr>
        <w:t xml:space="preserve">Research </w:t>
      </w:r>
    </w:p>
    <w:p w:rsidR="00DE307B" w:rsidRPr="00B04939" w:rsidRDefault="00DE307B" w:rsidP="00DE307B">
      <w:pPr>
        <w:numPr>
          <w:ilvl w:val="0"/>
          <w:numId w:val="24"/>
        </w:numPr>
        <w:spacing w:line="276" w:lineRule="auto"/>
        <w:rPr>
          <w:rFonts w:ascii="Arial" w:hAnsi="Arial" w:cs="Arial"/>
          <w:b/>
          <w:sz w:val="22"/>
          <w:szCs w:val="22"/>
        </w:rPr>
      </w:pPr>
      <w:r w:rsidRPr="00B04939">
        <w:rPr>
          <w:rFonts w:ascii="Arial" w:hAnsi="Arial" w:cs="Arial"/>
          <w:b/>
          <w:sz w:val="22"/>
          <w:szCs w:val="22"/>
        </w:rPr>
        <w:t>Practical Experiments</w:t>
      </w:r>
    </w:p>
    <w:p w:rsidR="00B04939" w:rsidRPr="00B04939" w:rsidRDefault="00B04939" w:rsidP="002807E7">
      <w:pPr>
        <w:numPr>
          <w:ilvl w:val="0"/>
          <w:numId w:val="24"/>
        </w:numPr>
        <w:spacing w:line="276" w:lineRule="auto"/>
        <w:rPr>
          <w:rFonts w:ascii="Arial" w:hAnsi="Arial" w:cs="Arial"/>
          <w:b/>
          <w:sz w:val="22"/>
          <w:szCs w:val="22"/>
        </w:rPr>
      </w:pPr>
      <w:r w:rsidRPr="00B04939">
        <w:rPr>
          <w:rFonts w:ascii="Arial" w:hAnsi="Arial" w:cs="Arial"/>
          <w:b/>
          <w:sz w:val="22"/>
          <w:szCs w:val="22"/>
        </w:rPr>
        <w:t>Simulation</w:t>
      </w:r>
      <w:r w:rsidR="003A39F7">
        <w:rPr>
          <w:rFonts w:ascii="Arial" w:hAnsi="Arial" w:cs="Arial"/>
          <w:b/>
          <w:sz w:val="22"/>
          <w:szCs w:val="22"/>
        </w:rPr>
        <w:t xml:space="preserve"> and Design Adaption</w:t>
      </w:r>
    </w:p>
    <w:p w:rsidR="00B04939" w:rsidRPr="00B04939" w:rsidRDefault="00B04939" w:rsidP="002807E7">
      <w:pPr>
        <w:numPr>
          <w:ilvl w:val="0"/>
          <w:numId w:val="24"/>
        </w:numPr>
        <w:spacing w:line="276" w:lineRule="auto"/>
        <w:rPr>
          <w:rFonts w:ascii="Arial" w:hAnsi="Arial" w:cs="Arial"/>
          <w:b/>
          <w:sz w:val="22"/>
          <w:szCs w:val="22"/>
        </w:rPr>
      </w:pPr>
      <w:r w:rsidRPr="00B04939">
        <w:rPr>
          <w:rFonts w:ascii="Arial" w:hAnsi="Arial" w:cs="Arial"/>
          <w:b/>
          <w:sz w:val="22"/>
          <w:szCs w:val="22"/>
        </w:rPr>
        <w:t>Conclusions and Recommendations</w:t>
      </w:r>
    </w:p>
    <w:p w:rsidR="00B04939" w:rsidRPr="00B04939" w:rsidRDefault="00B04939" w:rsidP="002807E7">
      <w:pPr>
        <w:numPr>
          <w:ilvl w:val="0"/>
          <w:numId w:val="24"/>
        </w:numPr>
        <w:spacing w:line="276" w:lineRule="auto"/>
        <w:rPr>
          <w:rFonts w:ascii="Arial" w:hAnsi="Arial" w:cs="Arial"/>
          <w:b/>
          <w:sz w:val="22"/>
          <w:szCs w:val="22"/>
        </w:rPr>
      </w:pPr>
      <w:r w:rsidRPr="00B04939">
        <w:rPr>
          <w:rFonts w:ascii="Arial" w:hAnsi="Arial" w:cs="Arial"/>
          <w:b/>
          <w:sz w:val="22"/>
          <w:szCs w:val="22"/>
        </w:rPr>
        <w:t xml:space="preserve">Team Working </w:t>
      </w:r>
    </w:p>
    <w:p w:rsidR="00B04939" w:rsidRPr="00B04939" w:rsidRDefault="00B04939" w:rsidP="002807E7">
      <w:pPr>
        <w:numPr>
          <w:ilvl w:val="0"/>
          <w:numId w:val="24"/>
        </w:numPr>
        <w:spacing w:line="276" w:lineRule="auto"/>
        <w:rPr>
          <w:rFonts w:ascii="Arial" w:hAnsi="Arial" w:cs="Arial"/>
          <w:b/>
          <w:sz w:val="22"/>
          <w:szCs w:val="22"/>
        </w:rPr>
      </w:pPr>
      <w:r w:rsidRPr="00B04939">
        <w:rPr>
          <w:rFonts w:ascii="Arial" w:hAnsi="Arial" w:cs="Arial"/>
          <w:b/>
          <w:sz w:val="22"/>
          <w:szCs w:val="22"/>
        </w:rPr>
        <w:t>Citation List</w:t>
      </w:r>
    </w:p>
    <w:p w:rsidR="00B04939" w:rsidRPr="00B04939" w:rsidRDefault="00B04939" w:rsidP="002807E7">
      <w:pPr>
        <w:numPr>
          <w:ilvl w:val="0"/>
          <w:numId w:val="24"/>
        </w:numPr>
        <w:spacing w:line="276" w:lineRule="auto"/>
        <w:rPr>
          <w:rFonts w:ascii="Arial" w:hAnsi="Arial" w:cs="Arial"/>
          <w:b/>
          <w:sz w:val="22"/>
          <w:szCs w:val="22"/>
        </w:rPr>
      </w:pPr>
      <w:r w:rsidRPr="00B04939">
        <w:rPr>
          <w:rFonts w:ascii="Arial" w:hAnsi="Arial" w:cs="Arial"/>
          <w:b/>
          <w:sz w:val="22"/>
          <w:szCs w:val="22"/>
        </w:rPr>
        <w:t>Appendix</w:t>
      </w:r>
    </w:p>
    <w:p w:rsidR="00B04939" w:rsidRDefault="00B04939" w:rsidP="002807E7">
      <w:pPr>
        <w:spacing w:line="276" w:lineRule="auto"/>
        <w:rPr>
          <w:rFonts w:ascii="Arial" w:hAnsi="Arial" w:cs="Arial"/>
          <w:sz w:val="22"/>
          <w:szCs w:val="22"/>
        </w:rPr>
      </w:pPr>
    </w:p>
    <w:p w:rsidR="00D81961" w:rsidRDefault="00D81961" w:rsidP="00D81961">
      <w:pPr>
        <w:spacing w:line="276" w:lineRule="auto"/>
        <w:jc w:val="both"/>
        <w:rPr>
          <w:rFonts w:ascii="Arial" w:hAnsi="Arial" w:cs="Arial"/>
          <w:sz w:val="22"/>
          <w:szCs w:val="22"/>
        </w:rPr>
      </w:pPr>
      <w:r w:rsidRPr="007F3BF1">
        <w:rPr>
          <w:rFonts w:ascii="Arial" w:hAnsi="Arial" w:cs="Arial"/>
          <w:sz w:val="22"/>
          <w:szCs w:val="22"/>
        </w:rPr>
        <w:t xml:space="preserve">Your pages should be numbered and your figures must also be numbered and listed. </w:t>
      </w:r>
      <w:r>
        <w:rPr>
          <w:rFonts w:ascii="Arial" w:hAnsi="Arial" w:cs="Arial"/>
          <w:sz w:val="22"/>
          <w:szCs w:val="22"/>
        </w:rPr>
        <w:t xml:space="preserve">There is no need to include datasheets, instead, simply cite their source when explaining. Write in the third person. </w:t>
      </w:r>
      <w:r w:rsidRPr="007F3BF1">
        <w:rPr>
          <w:rFonts w:ascii="Arial" w:hAnsi="Arial" w:cs="Arial"/>
          <w:sz w:val="22"/>
          <w:szCs w:val="22"/>
        </w:rPr>
        <w:t xml:space="preserve">Note that sections of your report have been identified as places where the marks will be awarded. The </w:t>
      </w:r>
      <w:proofErr w:type="spellStart"/>
      <w:r w:rsidRPr="007F3BF1">
        <w:rPr>
          <w:rFonts w:ascii="Arial" w:hAnsi="Arial" w:cs="Arial"/>
          <w:sz w:val="22"/>
          <w:szCs w:val="22"/>
        </w:rPr>
        <w:t>Turnit</w:t>
      </w:r>
      <w:proofErr w:type="spellEnd"/>
      <w:r w:rsidRPr="007F3BF1">
        <w:rPr>
          <w:rFonts w:ascii="Arial" w:hAnsi="Arial" w:cs="Arial"/>
          <w:sz w:val="22"/>
          <w:szCs w:val="22"/>
        </w:rPr>
        <w:t>-in Rub</w:t>
      </w:r>
      <w:r>
        <w:rPr>
          <w:rFonts w:ascii="Arial" w:hAnsi="Arial" w:cs="Arial"/>
          <w:sz w:val="22"/>
          <w:szCs w:val="22"/>
        </w:rPr>
        <w:t>r</w:t>
      </w:r>
      <w:r w:rsidRPr="007F3BF1">
        <w:rPr>
          <w:rFonts w:ascii="Arial" w:hAnsi="Arial" w:cs="Arial"/>
          <w:sz w:val="22"/>
          <w:szCs w:val="22"/>
        </w:rPr>
        <w:t>ic will be used to record your marks with your tutor’s feedback.</w:t>
      </w:r>
    </w:p>
    <w:p w:rsidR="00D81961" w:rsidRDefault="00D81961" w:rsidP="00D81961">
      <w:pPr>
        <w:spacing w:line="276" w:lineRule="auto"/>
        <w:jc w:val="both"/>
        <w:rPr>
          <w:rFonts w:ascii="Arial" w:hAnsi="Arial" w:cs="Arial"/>
          <w:sz w:val="22"/>
          <w:szCs w:val="22"/>
        </w:rPr>
      </w:pPr>
    </w:p>
    <w:p w:rsidR="00D81961" w:rsidRDefault="00D81961" w:rsidP="00D81961">
      <w:pPr>
        <w:spacing w:line="276" w:lineRule="auto"/>
        <w:jc w:val="both"/>
        <w:rPr>
          <w:rFonts w:ascii="Arial" w:hAnsi="Arial" w:cs="Arial"/>
          <w:sz w:val="22"/>
          <w:szCs w:val="22"/>
        </w:rPr>
      </w:pPr>
      <w:r>
        <w:rPr>
          <w:rFonts w:ascii="Arial" w:hAnsi="Arial" w:cs="Arial"/>
          <w:sz w:val="22"/>
          <w:szCs w:val="22"/>
        </w:rPr>
        <w:t>Your title page for the report should contain the following information:</w:t>
      </w:r>
    </w:p>
    <w:p w:rsidR="00112D4C" w:rsidRDefault="00112D4C" w:rsidP="00D81961">
      <w:pPr>
        <w:spacing w:line="276" w:lineRule="auto"/>
        <w:jc w:val="both"/>
        <w:rPr>
          <w:rFonts w:ascii="Arial" w:hAnsi="Arial" w:cs="Arial"/>
          <w:b/>
          <w:sz w:val="22"/>
          <w:szCs w:val="22"/>
        </w:rPr>
      </w:pPr>
    </w:p>
    <w:p w:rsidR="00D81961" w:rsidRDefault="00D81961" w:rsidP="00BF21D3">
      <w:pPr>
        <w:spacing w:line="276" w:lineRule="auto"/>
        <w:ind w:left="709"/>
        <w:jc w:val="both"/>
        <w:rPr>
          <w:rFonts w:ascii="Arial" w:hAnsi="Arial" w:cs="Arial"/>
          <w:sz w:val="22"/>
          <w:szCs w:val="22"/>
        </w:rPr>
      </w:pPr>
      <w:r w:rsidRPr="006D3AAB">
        <w:rPr>
          <w:rFonts w:ascii="Arial" w:hAnsi="Arial" w:cs="Arial"/>
          <w:b/>
          <w:sz w:val="22"/>
          <w:szCs w:val="22"/>
        </w:rPr>
        <w:t>Course</w:t>
      </w:r>
      <w:r>
        <w:rPr>
          <w:rFonts w:ascii="Arial" w:hAnsi="Arial" w:cs="Arial"/>
          <w:sz w:val="22"/>
          <w:szCs w:val="22"/>
        </w:rPr>
        <w:t>:</w:t>
      </w:r>
      <w:r>
        <w:rPr>
          <w:rFonts w:ascii="Arial" w:hAnsi="Arial" w:cs="Arial"/>
          <w:sz w:val="22"/>
          <w:szCs w:val="22"/>
        </w:rPr>
        <w:tab/>
      </w:r>
      <w:r>
        <w:rPr>
          <w:rFonts w:ascii="Arial" w:hAnsi="Arial" w:cs="Arial"/>
          <w:sz w:val="22"/>
          <w:szCs w:val="22"/>
        </w:rPr>
        <w:tab/>
        <w:t>BSc (Hons) Electrical and Electronic Engineering</w:t>
      </w:r>
    </w:p>
    <w:p w:rsidR="00D81961" w:rsidRDefault="00D81961" w:rsidP="00BF21D3">
      <w:pPr>
        <w:spacing w:line="276" w:lineRule="auto"/>
        <w:ind w:left="709"/>
        <w:jc w:val="both"/>
        <w:rPr>
          <w:rFonts w:ascii="Arial" w:hAnsi="Arial" w:cs="Arial"/>
          <w:sz w:val="22"/>
          <w:szCs w:val="22"/>
        </w:rPr>
      </w:pPr>
      <w:r w:rsidRPr="006D3AAB">
        <w:rPr>
          <w:rFonts w:ascii="Arial" w:hAnsi="Arial" w:cs="Arial"/>
          <w:b/>
          <w:sz w:val="22"/>
          <w:szCs w:val="22"/>
        </w:rPr>
        <w:t>Module</w:t>
      </w:r>
      <w:r>
        <w:rPr>
          <w:rFonts w:ascii="Arial" w:hAnsi="Arial" w:cs="Arial"/>
          <w:sz w:val="22"/>
          <w:szCs w:val="22"/>
        </w:rPr>
        <w:t>:</w:t>
      </w:r>
      <w:r>
        <w:rPr>
          <w:rFonts w:ascii="Arial" w:hAnsi="Arial" w:cs="Arial"/>
          <w:sz w:val="22"/>
          <w:szCs w:val="22"/>
        </w:rPr>
        <w:tab/>
      </w:r>
      <w:r>
        <w:rPr>
          <w:rFonts w:ascii="Arial" w:hAnsi="Arial" w:cs="Arial"/>
          <w:sz w:val="22"/>
          <w:szCs w:val="22"/>
        </w:rPr>
        <w:tab/>
        <w:t>SGEE6001 Power Electronics and Drives</w:t>
      </w:r>
    </w:p>
    <w:p w:rsidR="00D81961" w:rsidRDefault="00D81961" w:rsidP="00BF21D3">
      <w:pPr>
        <w:spacing w:line="276" w:lineRule="auto"/>
        <w:ind w:left="709"/>
        <w:jc w:val="both"/>
        <w:rPr>
          <w:rFonts w:ascii="Arial" w:hAnsi="Arial" w:cs="Arial"/>
          <w:sz w:val="22"/>
          <w:szCs w:val="22"/>
        </w:rPr>
      </w:pPr>
      <w:r w:rsidRPr="006D3AAB">
        <w:rPr>
          <w:rFonts w:ascii="Arial" w:hAnsi="Arial" w:cs="Arial"/>
          <w:b/>
          <w:sz w:val="22"/>
          <w:szCs w:val="22"/>
        </w:rPr>
        <w:t>Assignment</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Pr="00B04939">
        <w:rPr>
          <w:rFonts w:ascii="Arial" w:hAnsi="Arial" w:cs="Arial"/>
          <w:sz w:val="22"/>
          <w:szCs w:val="22"/>
        </w:rPr>
        <w:t>Investigation into DC drives and control methods</w:t>
      </w:r>
    </w:p>
    <w:p w:rsidR="00D81961" w:rsidRPr="00ED7F38" w:rsidRDefault="00D81961" w:rsidP="00BF21D3">
      <w:pPr>
        <w:spacing w:line="276" w:lineRule="auto"/>
        <w:ind w:left="709"/>
        <w:jc w:val="both"/>
        <w:rPr>
          <w:rFonts w:ascii="Arial" w:hAnsi="Arial" w:cs="Arial"/>
          <w:sz w:val="22"/>
          <w:szCs w:val="22"/>
        </w:rPr>
      </w:pPr>
      <w:r>
        <w:rPr>
          <w:rFonts w:ascii="Arial" w:hAnsi="Arial" w:cs="Arial"/>
          <w:b/>
          <w:sz w:val="22"/>
          <w:szCs w:val="22"/>
        </w:rPr>
        <w:t>Name:</w:t>
      </w:r>
      <w:r>
        <w:rPr>
          <w:rFonts w:ascii="Arial" w:hAnsi="Arial" w:cs="Arial"/>
          <w:b/>
          <w:sz w:val="22"/>
          <w:szCs w:val="22"/>
        </w:rPr>
        <w:tab/>
      </w:r>
      <w:r>
        <w:rPr>
          <w:rFonts w:ascii="Arial" w:hAnsi="Arial" w:cs="Arial"/>
          <w:b/>
          <w:sz w:val="22"/>
          <w:szCs w:val="22"/>
        </w:rPr>
        <w:tab/>
      </w:r>
      <w:r>
        <w:rPr>
          <w:rFonts w:ascii="Arial" w:hAnsi="Arial" w:cs="Arial"/>
          <w:b/>
          <w:sz w:val="22"/>
          <w:szCs w:val="22"/>
        </w:rPr>
        <w:tab/>
      </w:r>
      <w:proofErr w:type="gramStart"/>
      <w:r>
        <w:rPr>
          <w:rFonts w:ascii="Arial" w:hAnsi="Arial" w:cs="Arial"/>
          <w:sz w:val="22"/>
          <w:szCs w:val="22"/>
        </w:rPr>
        <w:t>?????? ??????</w:t>
      </w:r>
      <w:proofErr w:type="gramEnd"/>
    </w:p>
    <w:p w:rsidR="00D81961" w:rsidRDefault="00D81961" w:rsidP="00BF21D3">
      <w:pPr>
        <w:spacing w:line="276" w:lineRule="auto"/>
        <w:ind w:left="709"/>
        <w:jc w:val="both"/>
        <w:rPr>
          <w:rFonts w:ascii="Arial" w:hAnsi="Arial" w:cs="Arial"/>
          <w:sz w:val="22"/>
          <w:szCs w:val="22"/>
        </w:rPr>
      </w:pPr>
      <w:r w:rsidRPr="006D3AAB">
        <w:rPr>
          <w:rFonts w:ascii="Arial" w:hAnsi="Arial" w:cs="Arial"/>
          <w:b/>
          <w:sz w:val="22"/>
          <w:szCs w:val="22"/>
        </w:rPr>
        <w:t>University number</w:t>
      </w:r>
      <w:r>
        <w:rPr>
          <w:rFonts w:ascii="Arial" w:hAnsi="Arial" w:cs="Arial"/>
          <w:sz w:val="22"/>
          <w:szCs w:val="22"/>
        </w:rPr>
        <w:t>:</w:t>
      </w:r>
      <w:r>
        <w:rPr>
          <w:rFonts w:ascii="Arial" w:hAnsi="Arial" w:cs="Arial"/>
          <w:sz w:val="22"/>
          <w:szCs w:val="22"/>
        </w:rPr>
        <w:tab/>
        <w:t>XXXXXXX</w:t>
      </w:r>
    </w:p>
    <w:p w:rsidR="00D81961" w:rsidRDefault="00D81961" w:rsidP="00BF21D3">
      <w:pPr>
        <w:spacing w:line="276" w:lineRule="auto"/>
        <w:ind w:left="709"/>
        <w:jc w:val="both"/>
        <w:rPr>
          <w:rFonts w:ascii="Arial" w:hAnsi="Arial" w:cs="Arial"/>
          <w:sz w:val="22"/>
          <w:szCs w:val="22"/>
        </w:rPr>
      </w:pPr>
      <w:r w:rsidRPr="006D3AAB">
        <w:rPr>
          <w:rFonts w:ascii="Arial" w:hAnsi="Arial" w:cs="Arial"/>
          <w:b/>
          <w:sz w:val="22"/>
          <w:szCs w:val="22"/>
        </w:rPr>
        <w:t>Date submitted</w:t>
      </w:r>
      <w:r>
        <w:rPr>
          <w:rFonts w:ascii="Arial" w:hAnsi="Arial" w:cs="Arial"/>
          <w:sz w:val="22"/>
          <w:szCs w:val="22"/>
        </w:rPr>
        <w:t>:</w:t>
      </w:r>
      <w:r>
        <w:rPr>
          <w:rFonts w:ascii="Arial" w:hAnsi="Arial" w:cs="Arial"/>
          <w:sz w:val="22"/>
          <w:szCs w:val="22"/>
        </w:rPr>
        <w:tab/>
        <w:t>DD/MM/YYYY</w:t>
      </w:r>
    </w:p>
    <w:p w:rsidR="00D81961" w:rsidRDefault="00D81961" w:rsidP="00BF21D3">
      <w:pPr>
        <w:spacing w:line="276" w:lineRule="auto"/>
        <w:ind w:left="709"/>
        <w:jc w:val="both"/>
        <w:rPr>
          <w:rFonts w:ascii="Arial" w:hAnsi="Arial" w:cs="Arial"/>
          <w:sz w:val="22"/>
          <w:szCs w:val="22"/>
        </w:rPr>
      </w:pPr>
      <w:r w:rsidRPr="006D3AAB">
        <w:rPr>
          <w:rFonts w:ascii="Arial" w:hAnsi="Arial" w:cs="Arial"/>
          <w:b/>
          <w:sz w:val="22"/>
          <w:szCs w:val="22"/>
        </w:rPr>
        <w:t>Word count</w:t>
      </w:r>
      <w:r>
        <w:rPr>
          <w:rFonts w:ascii="Arial" w:hAnsi="Arial" w:cs="Arial"/>
          <w:sz w:val="22"/>
          <w:szCs w:val="22"/>
        </w:rPr>
        <w:t>:</w:t>
      </w:r>
      <w:r>
        <w:rPr>
          <w:rFonts w:ascii="Arial" w:hAnsi="Arial" w:cs="Arial"/>
          <w:sz w:val="22"/>
          <w:szCs w:val="22"/>
        </w:rPr>
        <w:tab/>
      </w:r>
      <w:r>
        <w:rPr>
          <w:rFonts w:ascii="Arial" w:hAnsi="Arial" w:cs="Arial"/>
          <w:sz w:val="22"/>
          <w:szCs w:val="22"/>
        </w:rPr>
        <w:tab/>
        <w:t>?????</w:t>
      </w:r>
    </w:p>
    <w:p w:rsidR="00D81961" w:rsidRDefault="00D81961" w:rsidP="00D81961">
      <w:pPr>
        <w:spacing w:line="276" w:lineRule="auto"/>
        <w:jc w:val="both"/>
        <w:rPr>
          <w:rFonts w:ascii="Arial" w:hAnsi="Arial" w:cs="Arial"/>
          <w:sz w:val="22"/>
          <w:szCs w:val="22"/>
        </w:rPr>
      </w:pPr>
    </w:p>
    <w:p w:rsidR="00D542D6" w:rsidRPr="009C2193" w:rsidRDefault="00D542D6" w:rsidP="00D542D6">
      <w:pPr>
        <w:spacing w:line="276" w:lineRule="auto"/>
        <w:rPr>
          <w:rFonts w:ascii="Arial" w:hAnsi="Arial" w:cs="Arial"/>
          <w:sz w:val="22"/>
          <w:szCs w:val="22"/>
        </w:rPr>
      </w:pPr>
      <w:r w:rsidRPr="009C2193">
        <w:rPr>
          <w:rFonts w:ascii="Arial" w:hAnsi="Arial" w:cs="Arial"/>
          <w:sz w:val="22"/>
          <w:szCs w:val="22"/>
        </w:rPr>
        <w:t>Further guidance:</w:t>
      </w:r>
    </w:p>
    <w:p w:rsidR="00D542D6" w:rsidRPr="009C2193" w:rsidRDefault="00D542D6" w:rsidP="00D542D6">
      <w:pPr>
        <w:pStyle w:val="ListParagraph"/>
        <w:numPr>
          <w:ilvl w:val="0"/>
          <w:numId w:val="29"/>
        </w:numPr>
        <w:spacing w:after="160" w:line="276" w:lineRule="auto"/>
        <w:ind w:left="993"/>
        <w:rPr>
          <w:rFonts w:ascii="Arial" w:hAnsi="Arial" w:cs="Arial"/>
          <w:sz w:val="22"/>
          <w:szCs w:val="22"/>
        </w:rPr>
      </w:pPr>
      <w:r w:rsidRPr="009C2193">
        <w:rPr>
          <w:rFonts w:ascii="Arial" w:hAnsi="Arial" w:cs="Arial"/>
          <w:sz w:val="22"/>
          <w:szCs w:val="22"/>
        </w:rPr>
        <w:t>Do not use a styled document (template) and don’t add your company logo</w:t>
      </w:r>
      <w:r>
        <w:rPr>
          <w:rFonts w:ascii="Arial" w:hAnsi="Arial" w:cs="Arial"/>
          <w:sz w:val="22"/>
          <w:szCs w:val="22"/>
        </w:rPr>
        <w:t>.</w:t>
      </w:r>
    </w:p>
    <w:p w:rsidR="00D542D6" w:rsidRPr="009C2193" w:rsidRDefault="00D542D6" w:rsidP="00D542D6">
      <w:pPr>
        <w:pStyle w:val="ListParagraph"/>
        <w:numPr>
          <w:ilvl w:val="0"/>
          <w:numId w:val="29"/>
        </w:numPr>
        <w:spacing w:after="160" w:line="276" w:lineRule="auto"/>
        <w:ind w:left="993"/>
        <w:rPr>
          <w:rFonts w:ascii="Arial" w:hAnsi="Arial" w:cs="Arial"/>
          <w:sz w:val="22"/>
          <w:szCs w:val="22"/>
        </w:rPr>
      </w:pPr>
      <w:r w:rsidRPr="009C2193">
        <w:rPr>
          <w:rFonts w:ascii="Arial" w:hAnsi="Arial" w:cs="Arial"/>
          <w:sz w:val="22"/>
          <w:szCs w:val="22"/>
        </w:rPr>
        <w:t>Do not include photographs of course notes or formative classroom work</w:t>
      </w:r>
      <w:r>
        <w:rPr>
          <w:rFonts w:ascii="Arial" w:hAnsi="Arial" w:cs="Arial"/>
          <w:sz w:val="22"/>
          <w:szCs w:val="22"/>
        </w:rPr>
        <w:t>.</w:t>
      </w:r>
    </w:p>
    <w:p w:rsidR="00D542D6" w:rsidRPr="009C2193" w:rsidRDefault="00D542D6" w:rsidP="00D542D6">
      <w:pPr>
        <w:pStyle w:val="ListParagraph"/>
        <w:numPr>
          <w:ilvl w:val="0"/>
          <w:numId w:val="29"/>
        </w:numPr>
        <w:spacing w:after="160" w:line="276" w:lineRule="auto"/>
        <w:ind w:left="993"/>
        <w:rPr>
          <w:rFonts w:ascii="Arial" w:hAnsi="Arial" w:cs="Arial"/>
          <w:sz w:val="22"/>
          <w:szCs w:val="22"/>
        </w:rPr>
      </w:pPr>
      <w:r w:rsidRPr="009C2193">
        <w:rPr>
          <w:rFonts w:ascii="Arial" w:hAnsi="Arial" w:cs="Arial"/>
          <w:sz w:val="22"/>
          <w:szCs w:val="22"/>
        </w:rPr>
        <w:t>All pages and figures must be numbered and listed in the T</w:t>
      </w:r>
      <w:r>
        <w:rPr>
          <w:rFonts w:ascii="Arial" w:hAnsi="Arial" w:cs="Arial"/>
          <w:sz w:val="22"/>
          <w:szCs w:val="22"/>
        </w:rPr>
        <w:t xml:space="preserve">able </w:t>
      </w:r>
      <w:r w:rsidRPr="009C2193">
        <w:rPr>
          <w:rFonts w:ascii="Arial" w:hAnsi="Arial" w:cs="Arial"/>
          <w:sz w:val="22"/>
          <w:szCs w:val="22"/>
        </w:rPr>
        <w:t>o</w:t>
      </w:r>
      <w:r>
        <w:rPr>
          <w:rFonts w:ascii="Arial" w:hAnsi="Arial" w:cs="Arial"/>
          <w:sz w:val="22"/>
          <w:szCs w:val="22"/>
        </w:rPr>
        <w:t xml:space="preserve">f </w:t>
      </w:r>
      <w:r w:rsidRPr="009C2193">
        <w:rPr>
          <w:rFonts w:ascii="Arial" w:hAnsi="Arial" w:cs="Arial"/>
          <w:sz w:val="22"/>
          <w:szCs w:val="22"/>
        </w:rPr>
        <w:t>C</w:t>
      </w:r>
      <w:r>
        <w:rPr>
          <w:rFonts w:ascii="Arial" w:hAnsi="Arial" w:cs="Arial"/>
          <w:sz w:val="22"/>
          <w:szCs w:val="22"/>
        </w:rPr>
        <w:t>ontents</w:t>
      </w:r>
      <w:r w:rsidRPr="009C2193">
        <w:rPr>
          <w:rFonts w:ascii="Arial" w:hAnsi="Arial" w:cs="Arial"/>
          <w:sz w:val="22"/>
          <w:szCs w:val="22"/>
        </w:rPr>
        <w:t xml:space="preserve"> and </w:t>
      </w:r>
      <w:r>
        <w:rPr>
          <w:rFonts w:ascii="Arial" w:hAnsi="Arial" w:cs="Arial"/>
          <w:sz w:val="22"/>
          <w:szCs w:val="22"/>
        </w:rPr>
        <w:t xml:space="preserve">List of </w:t>
      </w:r>
      <w:r w:rsidRPr="009C2193">
        <w:rPr>
          <w:rFonts w:ascii="Arial" w:hAnsi="Arial" w:cs="Arial"/>
          <w:sz w:val="22"/>
          <w:szCs w:val="22"/>
        </w:rPr>
        <w:t>F</w:t>
      </w:r>
      <w:r>
        <w:rPr>
          <w:rFonts w:ascii="Arial" w:hAnsi="Arial" w:cs="Arial"/>
          <w:sz w:val="22"/>
          <w:szCs w:val="22"/>
        </w:rPr>
        <w:t>igures.</w:t>
      </w:r>
    </w:p>
    <w:p w:rsidR="00D542D6" w:rsidRPr="009C2193" w:rsidRDefault="00D542D6" w:rsidP="00D542D6">
      <w:pPr>
        <w:pStyle w:val="ListParagraph"/>
        <w:numPr>
          <w:ilvl w:val="0"/>
          <w:numId w:val="29"/>
        </w:numPr>
        <w:spacing w:after="160" w:line="276" w:lineRule="auto"/>
        <w:ind w:left="993"/>
        <w:rPr>
          <w:rFonts w:ascii="Arial" w:hAnsi="Arial" w:cs="Arial"/>
          <w:sz w:val="22"/>
          <w:szCs w:val="22"/>
        </w:rPr>
      </w:pPr>
      <w:r w:rsidRPr="009C2193">
        <w:rPr>
          <w:rFonts w:ascii="Arial" w:hAnsi="Arial" w:cs="Arial"/>
          <w:sz w:val="22"/>
          <w:szCs w:val="22"/>
        </w:rPr>
        <w:t>There is no need to include whole datasheets; simply cite their source or include a “snip” of the relevant information</w:t>
      </w:r>
      <w:r>
        <w:rPr>
          <w:rFonts w:ascii="Arial" w:hAnsi="Arial" w:cs="Arial"/>
          <w:sz w:val="22"/>
          <w:szCs w:val="22"/>
        </w:rPr>
        <w:t>.</w:t>
      </w:r>
    </w:p>
    <w:p w:rsidR="00D542D6" w:rsidRPr="009C2193" w:rsidRDefault="00D542D6" w:rsidP="00D542D6">
      <w:pPr>
        <w:pStyle w:val="ListParagraph"/>
        <w:numPr>
          <w:ilvl w:val="0"/>
          <w:numId w:val="29"/>
        </w:numPr>
        <w:spacing w:after="160" w:line="276" w:lineRule="auto"/>
        <w:ind w:left="993"/>
        <w:rPr>
          <w:rFonts w:ascii="Arial" w:hAnsi="Arial" w:cs="Arial"/>
          <w:sz w:val="22"/>
          <w:szCs w:val="22"/>
        </w:rPr>
      </w:pPr>
      <w:r w:rsidRPr="009C2193">
        <w:rPr>
          <w:rFonts w:ascii="Arial" w:hAnsi="Arial" w:cs="Arial"/>
          <w:sz w:val="22"/>
          <w:szCs w:val="22"/>
        </w:rPr>
        <w:t>Write all sections in the third person</w:t>
      </w:r>
      <w:r>
        <w:rPr>
          <w:rFonts w:ascii="Arial" w:hAnsi="Arial" w:cs="Arial"/>
          <w:sz w:val="22"/>
          <w:szCs w:val="22"/>
        </w:rPr>
        <w:t>.</w:t>
      </w:r>
    </w:p>
    <w:p w:rsidR="00D542D6" w:rsidRPr="009C2193" w:rsidRDefault="00D542D6" w:rsidP="00D542D6">
      <w:pPr>
        <w:pStyle w:val="ListParagraph"/>
        <w:numPr>
          <w:ilvl w:val="0"/>
          <w:numId w:val="29"/>
        </w:numPr>
        <w:spacing w:after="160" w:line="276" w:lineRule="auto"/>
        <w:ind w:left="993"/>
        <w:rPr>
          <w:rFonts w:ascii="Arial" w:hAnsi="Arial" w:cs="Arial"/>
          <w:sz w:val="22"/>
          <w:szCs w:val="22"/>
        </w:rPr>
      </w:pPr>
      <w:r w:rsidRPr="009C2193">
        <w:rPr>
          <w:rFonts w:ascii="Arial" w:hAnsi="Arial" w:cs="Arial"/>
          <w:sz w:val="22"/>
          <w:szCs w:val="22"/>
        </w:rPr>
        <w:t>Note which sections of your report have been identified above as places where the marks will be awarded</w:t>
      </w:r>
      <w:r>
        <w:rPr>
          <w:rFonts w:ascii="Arial" w:hAnsi="Arial" w:cs="Arial"/>
          <w:sz w:val="22"/>
          <w:szCs w:val="22"/>
        </w:rPr>
        <w:t>.</w:t>
      </w:r>
    </w:p>
    <w:p w:rsidR="00D542D6" w:rsidRPr="009C2193" w:rsidRDefault="00D542D6" w:rsidP="00D542D6">
      <w:pPr>
        <w:pStyle w:val="ListParagraph"/>
        <w:numPr>
          <w:ilvl w:val="0"/>
          <w:numId w:val="29"/>
        </w:numPr>
        <w:shd w:val="clear" w:color="auto" w:fill="FFFFFF"/>
        <w:spacing w:line="276" w:lineRule="auto"/>
        <w:ind w:left="993"/>
        <w:outlineLvl w:val="0"/>
        <w:rPr>
          <w:rFonts w:ascii="Arial" w:hAnsi="Arial" w:cs="Arial"/>
          <w:b/>
          <w:kern w:val="36"/>
          <w:sz w:val="22"/>
          <w:szCs w:val="22"/>
        </w:rPr>
      </w:pPr>
      <w:r w:rsidRPr="009C2193">
        <w:rPr>
          <w:rFonts w:ascii="Arial" w:hAnsi="Arial" w:cs="Arial"/>
          <w:sz w:val="22"/>
          <w:szCs w:val="22"/>
        </w:rPr>
        <w:t xml:space="preserve">Save your report as a .pdf with your university number as the file name. </w:t>
      </w:r>
    </w:p>
    <w:p w:rsidR="00D542D6" w:rsidRPr="009C2193" w:rsidRDefault="00D542D6" w:rsidP="00D542D6">
      <w:pPr>
        <w:pStyle w:val="ListParagraph"/>
        <w:numPr>
          <w:ilvl w:val="0"/>
          <w:numId w:val="29"/>
        </w:numPr>
        <w:spacing w:after="160" w:line="276" w:lineRule="auto"/>
        <w:ind w:left="993"/>
        <w:rPr>
          <w:rFonts w:ascii="Arial" w:hAnsi="Arial" w:cs="Arial"/>
          <w:sz w:val="22"/>
          <w:szCs w:val="22"/>
        </w:rPr>
      </w:pPr>
      <w:r w:rsidRPr="009C2193">
        <w:rPr>
          <w:rFonts w:ascii="Arial" w:hAnsi="Arial" w:cs="Arial"/>
          <w:sz w:val="22"/>
          <w:szCs w:val="22"/>
        </w:rPr>
        <w:t xml:space="preserve">The </w:t>
      </w:r>
      <w:proofErr w:type="spellStart"/>
      <w:r w:rsidRPr="009C2193">
        <w:rPr>
          <w:rFonts w:ascii="Arial" w:hAnsi="Arial" w:cs="Arial"/>
          <w:sz w:val="22"/>
          <w:szCs w:val="22"/>
        </w:rPr>
        <w:t>TurnIt</w:t>
      </w:r>
      <w:proofErr w:type="spellEnd"/>
      <w:r w:rsidRPr="009C2193">
        <w:rPr>
          <w:rFonts w:ascii="Arial" w:hAnsi="Arial" w:cs="Arial"/>
          <w:sz w:val="22"/>
          <w:szCs w:val="22"/>
        </w:rPr>
        <w:t>-In rubric will be used to record your marks and provide you with tutor feedback</w:t>
      </w:r>
      <w:r>
        <w:rPr>
          <w:rFonts w:ascii="Arial" w:hAnsi="Arial" w:cs="Arial"/>
          <w:sz w:val="22"/>
          <w:szCs w:val="22"/>
        </w:rPr>
        <w:t>.</w:t>
      </w:r>
    </w:p>
    <w:p w:rsidR="00D542D6" w:rsidRDefault="00D542D6" w:rsidP="00D542D6">
      <w:pPr>
        <w:shd w:val="clear" w:color="auto" w:fill="FFFFFF"/>
        <w:spacing w:line="276" w:lineRule="auto"/>
        <w:ind w:left="284"/>
        <w:outlineLvl w:val="0"/>
        <w:rPr>
          <w:rFonts w:ascii="Arial" w:hAnsi="Arial" w:cs="Arial"/>
          <w:b/>
          <w:kern w:val="36"/>
          <w:sz w:val="22"/>
          <w:szCs w:val="22"/>
        </w:rPr>
      </w:pPr>
    </w:p>
    <w:p w:rsidR="00D542D6" w:rsidRPr="009C2193" w:rsidRDefault="00D542D6" w:rsidP="00D542D6">
      <w:pPr>
        <w:shd w:val="clear" w:color="auto" w:fill="FFFFFF"/>
        <w:spacing w:line="276" w:lineRule="auto"/>
        <w:ind w:left="284"/>
        <w:outlineLvl w:val="0"/>
        <w:rPr>
          <w:rFonts w:ascii="Arial" w:hAnsi="Arial" w:cs="Arial"/>
          <w:b/>
          <w:kern w:val="36"/>
          <w:sz w:val="22"/>
          <w:szCs w:val="22"/>
        </w:rPr>
      </w:pPr>
      <w:r w:rsidRPr="009C2193">
        <w:rPr>
          <w:rFonts w:ascii="Arial" w:hAnsi="Arial" w:cs="Arial"/>
          <w:b/>
          <w:kern w:val="36"/>
          <w:sz w:val="22"/>
          <w:szCs w:val="22"/>
        </w:rPr>
        <w:t>Going Over the Word Limit</w:t>
      </w:r>
    </w:p>
    <w:p w:rsidR="00D542D6" w:rsidRPr="009C2193" w:rsidRDefault="00D542D6" w:rsidP="00D542D6">
      <w:pPr>
        <w:shd w:val="clear" w:color="auto" w:fill="FFFFFF"/>
        <w:spacing w:line="276" w:lineRule="auto"/>
        <w:ind w:left="284"/>
        <w:rPr>
          <w:rFonts w:ascii="Arial" w:hAnsi="Arial" w:cs="Arial"/>
          <w:color w:val="000000"/>
          <w:sz w:val="22"/>
          <w:szCs w:val="22"/>
        </w:rPr>
      </w:pPr>
      <w:r w:rsidRPr="009C2193">
        <w:rPr>
          <w:rFonts w:ascii="Arial" w:hAnsi="Arial" w:cs="Arial"/>
          <w:color w:val="000000"/>
          <w:sz w:val="22"/>
          <w:szCs w:val="22"/>
        </w:rPr>
        <w:t>If you are found to have exceeded the specified word limit for an assessment, your work may be subject to a penalty:</w:t>
      </w:r>
    </w:p>
    <w:p w:rsidR="00D542D6" w:rsidRPr="009C2193" w:rsidRDefault="00D542D6" w:rsidP="00D542D6">
      <w:pPr>
        <w:pStyle w:val="ListParagraph"/>
        <w:numPr>
          <w:ilvl w:val="0"/>
          <w:numId w:val="28"/>
        </w:numPr>
        <w:shd w:val="clear" w:color="auto" w:fill="FFFFFF"/>
        <w:tabs>
          <w:tab w:val="clear" w:pos="1440"/>
        </w:tabs>
        <w:spacing w:line="276" w:lineRule="auto"/>
        <w:ind w:left="993"/>
        <w:rPr>
          <w:rFonts w:ascii="Arial" w:hAnsi="Arial" w:cs="Arial"/>
          <w:color w:val="000000"/>
          <w:sz w:val="22"/>
          <w:szCs w:val="22"/>
        </w:rPr>
      </w:pPr>
      <w:r w:rsidRPr="009C2193">
        <w:rPr>
          <w:rFonts w:ascii="Arial" w:hAnsi="Arial" w:cs="Arial"/>
          <w:color w:val="000000"/>
          <w:sz w:val="22"/>
          <w:szCs w:val="22"/>
        </w:rPr>
        <w:t>Under length</w:t>
      </w:r>
      <w:r w:rsidRPr="009C2193">
        <w:rPr>
          <w:rFonts w:ascii="Arial" w:hAnsi="Arial" w:cs="Arial"/>
          <w:color w:val="000000"/>
          <w:sz w:val="22"/>
          <w:szCs w:val="22"/>
        </w:rPr>
        <w:tab/>
      </w:r>
      <w:r w:rsidRPr="009C2193">
        <w:rPr>
          <w:rFonts w:ascii="Arial" w:hAnsi="Arial" w:cs="Arial"/>
          <w:color w:val="000000"/>
          <w:sz w:val="22"/>
          <w:szCs w:val="22"/>
        </w:rPr>
        <w:tab/>
        <w:t>- No penalty, but your work is probably missing key information</w:t>
      </w:r>
    </w:p>
    <w:p w:rsidR="00D542D6" w:rsidRPr="009C2193" w:rsidRDefault="00D542D6" w:rsidP="00D542D6">
      <w:pPr>
        <w:pStyle w:val="ListParagraph"/>
        <w:numPr>
          <w:ilvl w:val="0"/>
          <w:numId w:val="28"/>
        </w:numPr>
        <w:shd w:val="clear" w:color="auto" w:fill="FFFFFF"/>
        <w:tabs>
          <w:tab w:val="clear" w:pos="1440"/>
        </w:tabs>
        <w:spacing w:line="276" w:lineRule="auto"/>
        <w:ind w:left="993" w:right="-188"/>
        <w:rPr>
          <w:rFonts w:ascii="Arial" w:hAnsi="Arial" w:cs="Arial"/>
          <w:color w:val="000000"/>
          <w:sz w:val="22"/>
          <w:szCs w:val="22"/>
        </w:rPr>
      </w:pPr>
      <w:r w:rsidRPr="009C2193">
        <w:rPr>
          <w:rFonts w:ascii="Arial" w:hAnsi="Arial" w:cs="Arial"/>
          <w:color w:val="000000"/>
          <w:sz w:val="22"/>
          <w:szCs w:val="22"/>
        </w:rPr>
        <w:t>Up to 10% over length</w:t>
      </w:r>
      <w:r w:rsidRPr="009C2193">
        <w:rPr>
          <w:rFonts w:ascii="Arial" w:hAnsi="Arial" w:cs="Arial"/>
          <w:color w:val="000000"/>
          <w:sz w:val="22"/>
          <w:szCs w:val="22"/>
        </w:rPr>
        <w:tab/>
        <w:t>- No deduction off final mark</w:t>
      </w:r>
    </w:p>
    <w:p w:rsidR="00D542D6" w:rsidRPr="009C2193" w:rsidRDefault="00D542D6" w:rsidP="00D542D6">
      <w:pPr>
        <w:pStyle w:val="ListParagraph"/>
        <w:numPr>
          <w:ilvl w:val="0"/>
          <w:numId w:val="28"/>
        </w:numPr>
        <w:shd w:val="clear" w:color="auto" w:fill="FFFFFF"/>
        <w:tabs>
          <w:tab w:val="clear" w:pos="1440"/>
        </w:tabs>
        <w:spacing w:line="276" w:lineRule="auto"/>
        <w:ind w:left="993"/>
        <w:rPr>
          <w:rFonts w:ascii="Arial" w:hAnsi="Arial" w:cs="Arial"/>
          <w:color w:val="000000"/>
          <w:sz w:val="22"/>
          <w:szCs w:val="22"/>
        </w:rPr>
      </w:pPr>
      <w:r w:rsidRPr="009C2193">
        <w:rPr>
          <w:rFonts w:ascii="Arial" w:hAnsi="Arial" w:cs="Arial"/>
          <w:color w:val="000000"/>
          <w:sz w:val="22"/>
          <w:szCs w:val="22"/>
        </w:rPr>
        <w:t>11% or more over length</w:t>
      </w:r>
      <w:r w:rsidRPr="009C2193">
        <w:rPr>
          <w:rFonts w:ascii="Arial" w:hAnsi="Arial" w:cs="Arial"/>
          <w:color w:val="000000"/>
          <w:sz w:val="22"/>
          <w:szCs w:val="22"/>
        </w:rPr>
        <w:tab/>
        <w:t>- Deduction of 5 marks off final mark (but cannot reduce mark below 40%)</w:t>
      </w:r>
    </w:p>
    <w:p w:rsidR="00D542D6" w:rsidRPr="009C2193" w:rsidRDefault="00D542D6" w:rsidP="00D542D6">
      <w:pPr>
        <w:shd w:val="clear" w:color="auto" w:fill="FFFFFF"/>
        <w:spacing w:line="276" w:lineRule="auto"/>
        <w:ind w:left="284"/>
        <w:rPr>
          <w:rFonts w:ascii="Arial" w:hAnsi="Arial" w:cs="Arial"/>
          <w:color w:val="000000"/>
          <w:sz w:val="22"/>
          <w:szCs w:val="22"/>
        </w:rPr>
      </w:pPr>
    </w:p>
    <w:p w:rsidR="00D542D6" w:rsidRPr="009C2193" w:rsidRDefault="00D542D6" w:rsidP="00D542D6">
      <w:pPr>
        <w:shd w:val="clear" w:color="auto" w:fill="FFFFFF"/>
        <w:spacing w:line="276" w:lineRule="auto"/>
        <w:ind w:left="284"/>
        <w:rPr>
          <w:rFonts w:ascii="Arial" w:hAnsi="Arial" w:cs="Arial"/>
          <w:color w:val="000000"/>
          <w:sz w:val="22"/>
          <w:szCs w:val="22"/>
        </w:rPr>
      </w:pPr>
      <w:r w:rsidRPr="009C2193">
        <w:rPr>
          <w:rFonts w:ascii="Arial" w:hAnsi="Arial" w:cs="Arial"/>
          <w:color w:val="000000"/>
          <w:sz w:val="22"/>
          <w:szCs w:val="22"/>
        </w:rPr>
        <w:t xml:space="preserve">To measure the word count, DO NOT use </w:t>
      </w:r>
      <w:proofErr w:type="spellStart"/>
      <w:r w:rsidRPr="009C2193">
        <w:rPr>
          <w:rFonts w:ascii="Arial" w:hAnsi="Arial" w:cs="Arial"/>
          <w:color w:val="000000"/>
          <w:sz w:val="22"/>
          <w:szCs w:val="22"/>
        </w:rPr>
        <w:t>Turnit</w:t>
      </w:r>
      <w:proofErr w:type="spellEnd"/>
      <w:r w:rsidRPr="009C2193">
        <w:rPr>
          <w:rFonts w:ascii="Arial" w:hAnsi="Arial" w:cs="Arial"/>
          <w:color w:val="000000"/>
          <w:sz w:val="22"/>
          <w:szCs w:val="22"/>
        </w:rPr>
        <w:t>-In and do not include the following:</w:t>
      </w:r>
    </w:p>
    <w:p w:rsidR="00D542D6" w:rsidRPr="009C2193" w:rsidRDefault="00D542D6" w:rsidP="00D542D6">
      <w:pPr>
        <w:pStyle w:val="ListParagraph"/>
        <w:numPr>
          <w:ilvl w:val="0"/>
          <w:numId w:val="27"/>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Assignment brief</w:t>
      </w:r>
    </w:p>
    <w:p w:rsidR="00D542D6" w:rsidRPr="009C2193" w:rsidRDefault="00D542D6" w:rsidP="00D542D6">
      <w:pPr>
        <w:pStyle w:val="ListParagraph"/>
        <w:numPr>
          <w:ilvl w:val="0"/>
          <w:numId w:val="27"/>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Index, Table of Contents and Table of Figures</w:t>
      </w:r>
    </w:p>
    <w:p w:rsidR="00D542D6" w:rsidRPr="009C2193" w:rsidRDefault="00D542D6" w:rsidP="00D542D6">
      <w:pPr>
        <w:pStyle w:val="ListParagraph"/>
        <w:numPr>
          <w:ilvl w:val="0"/>
          <w:numId w:val="27"/>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Executive Summary</w:t>
      </w:r>
    </w:p>
    <w:p w:rsidR="00D542D6" w:rsidRPr="009C2193" w:rsidRDefault="00D542D6" w:rsidP="00D542D6">
      <w:pPr>
        <w:pStyle w:val="ListParagraph"/>
        <w:numPr>
          <w:ilvl w:val="0"/>
          <w:numId w:val="27"/>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 xml:space="preserve">Formula and calculations (use </w:t>
      </w:r>
      <w:proofErr w:type="spellStart"/>
      <w:r w:rsidRPr="009C2193">
        <w:rPr>
          <w:rFonts w:ascii="Arial" w:hAnsi="Arial" w:cs="Arial"/>
          <w:color w:val="000000"/>
          <w:sz w:val="22"/>
          <w:szCs w:val="22"/>
        </w:rPr>
        <w:t>MSEquation</w:t>
      </w:r>
      <w:proofErr w:type="spellEnd"/>
      <w:r w:rsidRPr="009C2193">
        <w:rPr>
          <w:rFonts w:ascii="Arial" w:hAnsi="Arial" w:cs="Arial"/>
          <w:color w:val="000000"/>
          <w:sz w:val="22"/>
          <w:szCs w:val="22"/>
        </w:rPr>
        <w:t xml:space="preserve"> or text boxes to contain these)</w:t>
      </w:r>
    </w:p>
    <w:p w:rsidR="00D542D6" w:rsidRPr="009C2193" w:rsidRDefault="00D542D6" w:rsidP="00D542D6">
      <w:pPr>
        <w:pStyle w:val="ListParagraph"/>
        <w:numPr>
          <w:ilvl w:val="0"/>
          <w:numId w:val="27"/>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Reference list or bibliography</w:t>
      </w:r>
    </w:p>
    <w:p w:rsidR="00D542D6" w:rsidRPr="009C2193" w:rsidRDefault="00D542D6" w:rsidP="00D542D6">
      <w:pPr>
        <w:pStyle w:val="ListParagraph"/>
        <w:numPr>
          <w:ilvl w:val="0"/>
          <w:numId w:val="27"/>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A</w:t>
      </w:r>
      <w:r>
        <w:rPr>
          <w:rFonts w:ascii="Arial" w:hAnsi="Arial" w:cs="Arial"/>
          <w:color w:val="000000"/>
          <w:sz w:val="22"/>
          <w:szCs w:val="22"/>
        </w:rPr>
        <w:t>ppendices</w:t>
      </w:r>
      <w:r w:rsidRPr="009C2193">
        <w:rPr>
          <w:rFonts w:ascii="Arial" w:hAnsi="Arial" w:cs="Arial"/>
          <w:color w:val="000000"/>
          <w:sz w:val="22"/>
          <w:szCs w:val="22"/>
        </w:rPr>
        <w:t xml:space="preserve"> used for: large results tables, computer code listings, data sheet extracts and any other 3</w:t>
      </w:r>
      <w:r w:rsidRPr="009C2193">
        <w:rPr>
          <w:rFonts w:ascii="Arial" w:hAnsi="Arial" w:cs="Arial"/>
          <w:color w:val="000000"/>
          <w:sz w:val="22"/>
          <w:szCs w:val="22"/>
          <w:vertAlign w:val="superscript"/>
        </w:rPr>
        <w:t>rd</w:t>
      </w:r>
      <w:r w:rsidRPr="009C2193">
        <w:rPr>
          <w:rFonts w:ascii="Arial" w:hAnsi="Arial" w:cs="Arial"/>
          <w:color w:val="000000"/>
          <w:sz w:val="22"/>
          <w:szCs w:val="22"/>
        </w:rPr>
        <w:t xml:space="preserve"> party information</w:t>
      </w:r>
    </w:p>
    <w:p w:rsidR="00D542D6" w:rsidRPr="009C2193" w:rsidRDefault="00D542D6" w:rsidP="00D542D6">
      <w:pPr>
        <w:shd w:val="clear" w:color="auto" w:fill="FFFFFF"/>
        <w:spacing w:line="276" w:lineRule="auto"/>
        <w:ind w:left="284"/>
        <w:rPr>
          <w:rFonts w:ascii="Arial" w:hAnsi="Arial" w:cs="Arial"/>
          <w:color w:val="000000"/>
          <w:sz w:val="22"/>
          <w:szCs w:val="22"/>
        </w:rPr>
      </w:pPr>
    </w:p>
    <w:p w:rsidR="00D542D6" w:rsidRPr="009C2193" w:rsidRDefault="00D542D6" w:rsidP="00D542D6">
      <w:pPr>
        <w:spacing w:line="276" w:lineRule="auto"/>
        <w:rPr>
          <w:rFonts w:ascii="Arial" w:hAnsi="Arial" w:cs="Arial"/>
          <w:b/>
          <w:sz w:val="22"/>
          <w:szCs w:val="22"/>
        </w:rPr>
      </w:pPr>
      <w:r w:rsidRPr="009C2193">
        <w:rPr>
          <w:rFonts w:ascii="Arial" w:hAnsi="Arial" w:cs="Arial"/>
          <w:color w:val="000000"/>
          <w:sz w:val="22"/>
          <w:szCs w:val="22"/>
        </w:rPr>
        <w:t>Spot checking of declared word counts will be carried out by your lecturer and second marker.</w:t>
      </w:r>
    </w:p>
    <w:p w:rsidR="00D81961" w:rsidRDefault="00D81961" w:rsidP="00D81961">
      <w:pPr>
        <w:spacing w:line="276" w:lineRule="auto"/>
        <w:jc w:val="both"/>
        <w:rPr>
          <w:rFonts w:ascii="Arial" w:hAnsi="Arial" w:cs="Arial"/>
          <w:sz w:val="22"/>
          <w:szCs w:val="22"/>
        </w:rPr>
      </w:pPr>
    </w:p>
    <w:p w:rsidR="00D81961" w:rsidRDefault="00D81961" w:rsidP="00D81961">
      <w:pPr>
        <w:spacing w:line="276" w:lineRule="auto"/>
        <w:jc w:val="both"/>
        <w:rPr>
          <w:rFonts w:ascii="Arial" w:hAnsi="Arial" w:cs="Arial"/>
          <w:sz w:val="22"/>
          <w:szCs w:val="22"/>
        </w:rPr>
      </w:pPr>
      <w:r>
        <w:rPr>
          <w:rFonts w:ascii="Arial" w:hAnsi="Arial" w:cs="Arial"/>
          <w:sz w:val="22"/>
          <w:szCs w:val="22"/>
        </w:rPr>
        <w:t xml:space="preserve">The </w:t>
      </w:r>
      <w:r w:rsidRPr="00905386">
        <w:rPr>
          <w:rFonts w:ascii="Arial" w:hAnsi="Arial" w:cs="Arial"/>
          <w:sz w:val="22"/>
          <w:szCs w:val="22"/>
        </w:rPr>
        <w:t xml:space="preserve">executive summary </w:t>
      </w:r>
      <w:r>
        <w:rPr>
          <w:rFonts w:ascii="Arial" w:hAnsi="Arial" w:cs="Arial"/>
          <w:sz w:val="22"/>
          <w:szCs w:val="22"/>
        </w:rPr>
        <w:t xml:space="preserve">must be written </w:t>
      </w:r>
      <w:r w:rsidRPr="00852668">
        <w:rPr>
          <w:rFonts w:ascii="Arial" w:hAnsi="Arial" w:cs="Arial"/>
          <w:sz w:val="22"/>
          <w:szCs w:val="22"/>
        </w:rPr>
        <w:t xml:space="preserve">in non-technical language </w:t>
      </w:r>
      <w:r>
        <w:rPr>
          <w:rFonts w:ascii="Arial" w:hAnsi="Arial" w:cs="Arial"/>
          <w:sz w:val="22"/>
          <w:szCs w:val="22"/>
        </w:rPr>
        <w:t xml:space="preserve">and it </w:t>
      </w:r>
      <w:r w:rsidRPr="00852668">
        <w:rPr>
          <w:rFonts w:ascii="Arial" w:hAnsi="Arial" w:cs="Arial"/>
          <w:sz w:val="22"/>
          <w:szCs w:val="22"/>
        </w:rPr>
        <w:t xml:space="preserve">must outline all </w:t>
      </w:r>
      <w:r>
        <w:rPr>
          <w:rFonts w:ascii="Arial" w:hAnsi="Arial" w:cs="Arial"/>
          <w:sz w:val="22"/>
          <w:szCs w:val="22"/>
        </w:rPr>
        <w:t>that is contained in the report. It must also be</w:t>
      </w:r>
      <w:r w:rsidRPr="00852668">
        <w:rPr>
          <w:rFonts w:ascii="Arial" w:hAnsi="Arial" w:cs="Arial"/>
          <w:sz w:val="22"/>
          <w:szCs w:val="22"/>
        </w:rPr>
        <w:t xml:space="preserve"> written in the past tense </w:t>
      </w:r>
      <w:r>
        <w:rPr>
          <w:rFonts w:ascii="Arial" w:hAnsi="Arial" w:cs="Arial"/>
          <w:sz w:val="22"/>
          <w:szCs w:val="22"/>
        </w:rPr>
        <w:t xml:space="preserve">using around </w:t>
      </w:r>
      <w:r w:rsidR="007D7338">
        <w:rPr>
          <w:rFonts w:ascii="Arial" w:hAnsi="Arial" w:cs="Arial"/>
          <w:sz w:val="22"/>
          <w:szCs w:val="22"/>
        </w:rPr>
        <w:t>3</w:t>
      </w:r>
      <w:r w:rsidRPr="00852668">
        <w:rPr>
          <w:rFonts w:ascii="Arial" w:hAnsi="Arial" w:cs="Arial"/>
          <w:sz w:val="22"/>
          <w:szCs w:val="22"/>
        </w:rPr>
        <w:t>00 words</w:t>
      </w:r>
      <w:r>
        <w:rPr>
          <w:rFonts w:ascii="Arial" w:hAnsi="Arial" w:cs="Arial"/>
          <w:sz w:val="22"/>
          <w:szCs w:val="22"/>
        </w:rPr>
        <w:t xml:space="preserve"> but these will not be included in the overall word count</w:t>
      </w:r>
      <w:r w:rsidRPr="00905386">
        <w:rPr>
          <w:rFonts w:ascii="Arial" w:hAnsi="Arial" w:cs="Arial"/>
          <w:sz w:val="22"/>
          <w:szCs w:val="22"/>
        </w:rPr>
        <w:t xml:space="preserve">. You will be assessed against the following common assessment criteria. The </w:t>
      </w:r>
      <w:proofErr w:type="spellStart"/>
      <w:r w:rsidRPr="00905386">
        <w:rPr>
          <w:rFonts w:ascii="Arial" w:hAnsi="Arial" w:cs="Arial"/>
          <w:sz w:val="22"/>
          <w:szCs w:val="22"/>
        </w:rPr>
        <w:t>Turnit</w:t>
      </w:r>
      <w:proofErr w:type="spellEnd"/>
      <w:r w:rsidRPr="00905386">
        <w:rPr>
          <w:rFonts w:ascii="Arial" w:hAnsi="Arial" w:cs="Arial"/>
          <w:sz w:val="22"/>
          <w:szCs w:val="22"/>
        </w:rPr>
        <w:t>-in rubric will be used to record your marks with your tutor’s feedback.</w:t>
      </w:r>
    </w:p>
    <w:p w:rsidR="00D81961" w:rsidRPr="00905386" w:rsidRDefault="00D81961" w:rsidP="00D81961">
      <w:pPr>
        <w:spacing w:line="276" w:lineRule="auto"/>
        <w:jc w:val="both"/>
        <w:rPr>
          <w:rFonts w:ascii="Arial" w:hAnsi="Arial" w:cs="Arial"/>
          <w:sz w:val="22"/>
          <w:szCs w:val="22"/>
        </w:rPr>
      </w:pPr>
    </w:p>
    <w:p w:rsidR="00D22D9C" w:rsidRPr="00D66EE4" w:rsidRDefault="00D22D9C" w:rsidP="002807E7">
      <w:pPr>
        <w:spacing w:line="276" w:lineRule="auto"/>
        <w:rPr>
          <w:rFonts w:ascii="Arial" w:hAnsi="Arial" w:cs="Arial"/>
          <w:b/>
          <w:sz w:val="22"/>
          <w:szCs w:val="22"/>
        </w:rPr>
      </w:pPr>
      <w:r w:rsidRPr="00D66EE4">
        <w:rPr>
          <w:rFonts w:ascii="Arial" w:hAnsi="Arial" w:cs="Arial"/>
          <w:b/>
          <w:sz w:val="22"/>
          <w:szCs w:val="22"/>
        </w:rPr>
        <w:t xml:space="preserve">NOTE: The guidance offered below is linked to the five </w:t>
      </w:r>
      <w:r w:rsidR="004D5E9B" w:rsidRPr="00D66EE4">
        <w:rPr>
          <w:rFonts w:ascii="Arial" w:hAnsi="Arial" w:cs="Arial"/>
          <w:b/>
          <w:sz w:val="22"/>
          <w:szCs w:val="22"/>
        </w:rPr>
        <w:t>generic</w:t>
      </w:r>
      <w:r w:rsidRPr="00D66EE4">
        <w:rPr>
          <w:rFonts w:ascii="Arial" w:hAnsi="Arial" w:cs="Arial"/>
          <w:b/>
          <w:sz w:val="22"/>
          <w:szCs w:val="22"/>
        </w:rPr>
        <w:t xml:space="preserve"> assessment criteria overleaf.</w:t>
      </w:r>
      <w:r w:rsidR="00E15E01">
        <w:rPr>
          <w:rFonts w:ascii="Arial" w:hAnsi="Arial" w:cs="Arial"/>
          <w:b/>
          <w:sz w:val="22"/>
          <w:szCs w:val="22"/>
        </w:rPr>
        <w:t xml:space="preserve"> </w:t>
      </w:r>
      <w:r w:rsidR="00E15E01" w:rsidRPr="00B04939">
        <w:rPr>
          <w:rFonts w:ascii="Arial" w:hAnsi="Arial" w:cs="Arial"/>
          <w:color w:val="FF0000"/>
          <w:sz w:val="22"/>
          <w:szCs w:val="22"/>
        </w:rPr>
        <w:t>Significant differences from level 5 are highlighted in red.</w:t>
      </w:r>
    </w:p>
    <w:p w:rsidR="004D5E9B" w:rsidRPr="00D66EE4" w:rsidRDefault="004D5E9B" w:rsidP="002807E7">
      <w:pPr>
        <w:spacing w:line="276" w:lineRule="auto"/>
        <w:rPr>
          <w:rFonts w:ascii="Arial" w:hAnsi="Arial" w:cs="Arial"/>
          <w:b/>
          <w:sz w:val="22"/>
          <w:szCs w:val="22"/>
        </w:rPr>
      </w:pPr>
    </w:p>
    <w:p w:rsidR="00D22D9C" w:rsidRPr="00D66EE4" w:rsidRDefault="005F3A53" w:rsidP="002807E7">
      <w:pPr>
        <w:numPr>
          <w:ilvl w:val="0"/>
          <w:numId w:val="6"/>
        </w:numPr>
        <w:spacing w:line="276" w:lineRule="auto"/>
        <w:rPr>
          <w:rFonts w:ascii="Arial" w:hAnsi="Arial" w:cs="Arial"/>
          <w:b/>
          <w:sz w:val="22"/>
          <w:szCs w:val="22"/>
        </w:rPr>
      </w:pPr>
      <w:r w:rsidRPr="00D66EE4">
        <w:rPr>
          <w:rFonts w:ascii="Arial" w:hAnsi="Arial" w:cs="Arial"/>
          <w:b/>
          <w:sz w:val="22"/>
          <w:szCs w:val="22"/>
        </w:rPr>
        <w:t>Engagement with</w:t>
      </w:r>
      <w:r w:rsidR="00D22D9C" w:rsidRPr="00D66EE4">
        <w:rPr>
          <w:rFonts w:ascii="Arial" w:hAnsi="Arial" w:cs="Arial"/>
          <w:b/>
          <w:sz w:val="22"/>
          <w:szCs w:val="22"/>
        </w:rPr>
        <w:t xml:space="preserve"> Literature </w:t>
      </w:r>
      <w:r w:rsidRPr="00D66EE4">
        <w:rPr>
          <w:rFonts w:ascii="Arial" w:hAnsi="Arial" w:cs="Arial"/>
          <w:b/>
          <w:sz w:val="22"/>
          <w:szCs w:val="22"/>
        </w:rPr>
        <w:t>Skills</w:t>
      </w:r>
    </w:p>
    <w:p w:rsidR="00D22D9C" w:rsidRPr="00D66EE4" w:rsidRDefault="00D22D9C" w:rsidP="00095219">
      <w:pPr>
        <w:spacing w:line="276" w:lineRule="auto"/>
        <w:jc w:val="both"/>
        <w:rPr>
          <w:rFonts w:ascii="Arial" w:hAnsi="Arial" w:cs="Arial"/>
          <w:sz w:val="22"/>
          <w:szCs w:val="22"/>
        </w:rPr>
      </w:pPr>
      <w:r w:rsidRPr="00D66EE4">
        <w:rPr>
          <w:rFonts w:ascii="Arial" w:hAnsi="Arial" w:cs="Arial"/>
          <w:sz w:val="22"/>
          <w:szCs w:val="22"/>
        </w:rPr>
        <w:t xml:space="preserve">Your work must be informed and supported by scholarly material that is </w:t>
      </w:r>
      <w:r w:rsidRPr="00D66EE4">
        <w:rPr>
          <w:rFonts w:ascii="Arial" w:hAnsi="Arial" w:cs="Arial"/>
          <w:i/>
          <w:sz w:val="22"/>
          <w:szCs w:val="22"/>
        </w:rPr>
        <w:t>relevant</w:t>
      </w:r>
      <w:r w:rsidRPr="00D66EE4">
        <w:rPr>
          <w:rFonts w:ascii="Arial" w:hAnsi="Arial" w:cs="Arial"/>
          <w:sz w:val="22"/>
          <w:szCs w:val="22"/>
        </w:rPr>
        <w:t xml:space="preserve"> to and </w:t>
      </w:r>
      <w:r w:rsidRPr="00D66EE4">
        <w:rPr>
          <w:rFonts w:ascii="Arial" w:hAnsi="Arial" w:cs="Arial"/>
          <w:i/>
          <w:sz w:val="22"/>
          <w:szCs w:val="22"/>
        </w:rPr>
        <w:t>focused</w:t>
      </w:r>
      <w:r w:rsidRPr="00D66EE4">
        <w:rPr>
          <w:rFonts w:ascii="Arial" w:hAnsi="Arial" w:cs="Arial"/>
          <w:sz w:val="22"/>
          <w:szCs w:val="22"/>
        </w:rPr>
        <w:t xml:space="preserve"> on the task(s) set</w:t>
      </w:r>
      <w:r w:rsidR="00FE5651" w:rsidRPr="00D66EE4">
        <w:rPr>
          <w:rFonts w:ascii="Arial" w:hAnsi="Arial" w:cs="Arial"/>
          <w:sz w:val="22"/>
          <w:szCs w:val="22"/>
        </w:rPr>
        <w:t xml:space="preserve">; </w:t>
      </w:r>
      <w:r w:rsidR="00FE5651" w:rsidRPr="00E15E01">
        <w:rPr>
          <w:rFonts w:ascii="Arial" w:hAnsi="Arial" w:cs="Arial"/>
          <w:color w:val="FF0000"/>
          <w:sz w:val="22"/>
          <w:szCs w:val="22"/>
        </w:rPr>
        <w:t>you should make use of scholarly reviews and primary sources, where appropriate (for example, refereed research articles and/or original materials appropriate to the discipline)</w:t>
      </w:r>
      <w:r w:rsidRPr="00D66EE4">
        <w:rPr>
          <w:rFonts w:ascii="Arial" w:hAnsi="Arial" w:cs="Arial"/>
          <w:sz w:val="22"/>
          <w:szCs w:val="22"/>
        </w:rPr>
        <w:t xml:space="preserve">.    You should provide evidence that you have accessed a wide </w:t>
      </w:r>
      <w:r w:rsidRPr="00D66EE4">
        <w:rPr>
          <w:rFonts w:ascii="Arial" w:hAnsi="Arial" w:cs="Arial"/>
          <w:i/>
          <w:sz w:val="22"/>
          <w:szCs w:val="22"/>
        </w:rPr>
        <w:t>range</w:t>
      </w:r>
      <w:r w:rsidRPr="00D66EE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66EE4">
        <w:rPr>
          <w:rFonts w:ascii="Arial" w:hAnsi="Arial" w:cs="Arial"/>
          <w:i/>
          <w:sz w:val="22"/>
          <w:szCs w:val="22"/>
        </w:rPr>
        <w:t>credibility</w:t>
      </w:r>
      <w:r w:rsidRPr="00D66EE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66EE4">
        <w:rPr>
          <w:rFonts w:ascii="Arial" w:hAnsi="Arial" w:cs="Arial"/>
          <w:i/>
          <w:sz w:val="22"/>
          <w:szCs w:val="22"/>
        </w:rPr>
        <w:t>evidence</w:t>
      </w:r>
      <w:r w:rsidRPr="00D66EE4">
        <w:rPr>
          <w:rFonts w:ascii="Arial" w:hAnsi="Arial" w:cs="Arial"/>
          <w:sz w:val="22"/>
          <w:szCs w:val="22"/>
        </w:rPr>
        <w:t xml:space="preserve"> of your research/own reading throughout your work, </w:t>
      </w:r>
      <w:r w:rsidR="005F3A53" w:rsidRPr="00D66EE4">
        <w:rPr>
          <w:rFonts w:ascii="Arial" w:hAnsi="Arial" w:cs="Arial"/>
          <w:sz w:val="22"/>
          <w:szCs w:val="22"/>
        </w:rPr>
        <w:t>using a</w:t>
      </w:r>
      <w:r w:rsidR="00995D51" w:rsidRPr="00D66EE4">
        <w:rPr>
          <w:rFonts w:ascii="Arial" w:hAnsi="Arial" w:cs="Arial"/>
          <w:sz w:val="22"/>
          <w:szCs w:val="22"/>
        </w:rPr>
        <w:t xml:space="preserve"> suitable referencing system, including </w:t>
      </w:r>
      <w:r w:rsidRPr="00D66EE4">
        <w:rPr>
          <w:rFonts w:ascii="Arial" w:hAnsi="Arial" w:cs="Arial"/>
          <w:sz w:val="22"/>
          <w:szCs w:val="22"/>
        </w:rPr>
        <w:t>in-text citations in the main body of y</w:t>
      </w:r>
      <w:r w:rsidR="00FE5651" w:rsidRPr="00D66EE4">
        <w:rPr>
          <w:rFonts w:ascii="Arial" w:hAnsi="Arial" w:cs="Arial"/>
          <w:sz w:val="22"/>
          <w:szCs w:val="22"/>
        </w:rPr>
        <w:t xml:space="preserve">our work and a reference list </w:t>
      </w:r>
      <w:r w:rsidRPr="00D66EE4">
        <w:rPr>
          <w:rFonts w:ascii="Arial" w:hAnsi="Arial" w:cs="Arial"/>
          <w:sz w:val="22"/>
          <w:szCs w:val="22"/>
        </w:rPr>
        <w:t xml:space="preserve">at the end of your work. </w:t>
      </w:r>
    </w:p>
    <w:p w:rsidR="00C01A3F" w:rsidRPr="00D66EE4" w:rsidRDefault="00C01A3F" w:rsidP="002807E7">
      <w:pPr>
        <w:spacing w:line="276" w:lineRule="auto"/>
        <w:rPr>
          <w:rFonts w:ascii="Arial" w:hAnsi="Arial" w:cs="Arial"/>
          <w:sz w:val="22"/>
          <w:szCs w:val="22"/>
        </w:rPr>
      </w:pPr>
    </w:p>
    <w:p w:rsidR="00B04939" w:rsidRPr="00B04939" w:rsidRDefault="008042F0" w:rsidP="002807E7">
      <w:pPr>
        <w:spacing w:line="276" w:lineRule="auto"/>
        <w:rPr>
          <w:rFonts w:ascii="Arial" w:hAnsi="Arial" w:cs="Arial"/>
          <w:i/>
          <w:sz w:val="22"/>
          <w:szCs w:val="22"/>
        </w:rPr>
      </w:pPr>
      <w:r w:rsidRPr="00D66EE4">
        <w:rPr>
          <w:rFonts w:ascii="Arial" w:hAnsi="Arial" w:cs="Arial"/>
          <w:b/>
          <w:i/>
          <w:sz w:val="22"/>
          <w:szCs w:val="22"/>
        </w:rPr>
        <w:t>Guidance</w:t>
      </w:r>
      <w:r w:rsidR="00C01A3F" w:rsidRPr="00D66EE4">
        <w:rPr>
          <w:rFonts w:ascii="Arial" w:hAnsi="Arial" w:cs="Arial"/>
          <w:b/>
          <w:i/>
          <w:sz w:val="22"/>
          <w:szCs w:val="22"/>
        </w:rPr>
        <w:t xml:space="preserve"> 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B04939" w:rsidRPr="00B04939">
        <w:rPr>
          <w:rFonts w:ascii="Arial" w:hAnsi="Arial" w:cs="Arial"/>
          <w:i/>
          <w:sz w:val="22"/>
          <w:szCs w:val="22"/>
        </w:rPr>
        <w:t>This will be assessed by the extent of your reading, relevance of credible sources and the Harvard method used.</w:t>
      </w:r>
      <w:bookmarkStart w:id="0" w:name="_GoBack"/>
      <w:bookmarkEnd w:id="0"/>
    </w:p>
    <w:p w:rsidR="00D22D9C" w:rsidRPr="00D66EE4" w:rsidRDefault="00D22D9C" w:rsidP="002807E7">
      <w:pPr>
        <w:spacing w:line="276" w:lineRule="auto"/>
        <w:rPr>
          <w:rFonts w:ascii="Arial" w:hAnsi="Arial" w:cs="Arial"/>
          <w:sz w:val="22"/>
          <w:szCs w:val="22"/>
        </w:rPr>
      </w:pPr>
    </w:p>
    <w:p w:rsidR="00D22D9C" w:rsidRPr="00D66EE4" w:rsidRDefault="00D22D9C" w:rsidP="002807E7">
      <w:pPr>
        <w:numPr>
          <w:ilvl w:val="0"/>
          <w:numId w:val="6"/>
        </w:numPr>
        <w:spacing w:line="276" w:lineRule="auto"/>
        <w:rPr>
          <w:rFonts w:ascii="Arial" w:hAnsi="Arial" w:cs="Arial"/>
          <w:b/>
          <w:sz w:val="22"/>
          <w:szCs w:val="22"/>
        </w:rPr>
      </w:pPr>
      <w:r w:rsidRPr="00D66EE4">
        <w:rPr>
          <w:rFonts w:ascii="Arial" w:hAnsi="Arial" w:cs="Arial"/>
          <w:b/>
          <w:sz w:val="22"/>
          <w:szCs w:val="22"/>
        </w:rPr>
        <w:t xml:space="preserve">Knowledge and Understanding </w:t>
      </w:r>
      <w:r w:rsidR="005F3A53" w:rsidRPr="00D66EE4">
        <w:rPr>
          <w:rFonts w:ascii="Arial" w:hAnsi="Arial" w:cs="Arial"/>
          <w:b/>
          <w:sz w:val="22"/>
          <w:szCs w:val="22"/>
        </w:rPr>
        <w:t>Skills</w:t>
      </w:r>
    </w:p>
    <w:p w:rsidR="00D22D9C" w:rsidRPr="00D66EE4" w:rsidRDefault="004D5E9B" w:rsidP="00095219">
      <w:pPr>
        <w:spacing w:line="276" w:lineRule="auto"/>
        <w:jc w:val="both"/>
        <w:rPr>
          <w:rFonts w:ascii="Arial" w:hAnsi="Arial" w:cs="Arial"/>
          <w:sz w:val="22"/>
          <w:szCs w:val="22"/>
        </w:rPr>
      </w:pPr>
      <w:r w:rsidRPr="00D66EE4">
        <w:rPr>
          <w:rFonts w:ascii="Arial" w:hAnsi="Arial" w:cs="Arial"/>
          <w:sz w:val="22"/>
          <w:szCs w:val="22"/>
        </w:rPr>
        <w:t xml:space="preserve">At level 6, </w:t>
      </w:r>
      <w:r w:rsidR="00995D51" w:rsidRPr="00D66EE4">
        <w:rPr>
          <w:rFonts w:ascii="Arial" w:hAnsi="Arial" w:cs="Arial"/>
          <w:sz w:val="22"/>
          <w:szCs w:val="22"/>
        </w:rPr>
        <w:t xml:space="preserve">you should be able to </w:t>
      </w:r>
      <w:r w:rsidRPr="00D66EE4">
        <w:rPr>
          <w:rFonts w:ascii="Arial" w:hAnsi="Arial" w:cs="Arial"/>
          <w:sz w:val="22"/>
          <w:szCs w:val="22"/>
        </w:rPr>
        <w:t xml:space="preserve">demonstrate </w:t>
      </w:r>
      <w:r w:rsidRPr="00E15E01">
        <w:rPr>
          <w:rFonts w:ascii="Arial" w:hAnsi="Arial" w:cs="Arial"/>
          <w:color w:val="FF0000"/>
          <w:sz w:val="22"/>
          <w:szCs w:val="22"/>
        </w:rPr>
        <w:t xml:space="preserve">coherent and detailed </w:t>
      </w:r>
      <w:r w:rsidRPr="00D66EE4">
        <w:rPr>
          <w:rFonts w:ascii="Arial" w:hAnsi="Arial" w:cs="Arial"/>
          <w:sz w:val="22"/>
          <w:szCs w:val="22"/>
        </w:rPr>
        <w:t xml:space="preserve">knowledge and </w:t>
      </w:r>
      <w:r w:rsidRPr="00E15E01">
        <w:rPr>
          <w:rFonts w:ascii="Arial" w:hAnsi="Arial" w:cs="Arial"/>
          <w:color w:val="FF0000"/>
          <w:sz w:val="22"/>
          <w:szCs w:val="22"/>
        </w:rPr>
        <w:t xml:space="preserve">a systematic understanding of the subject area, at least some of which is informed by the latest research and/or advanced scholarship within the discipline. </w:t>
      </w:r>
      <w:r w:rsidR="00C073F1" w:rsidRPr="00E15E01">
        <w:rPr>
          <w:rFonts w:ascii="Arial" w:hAnsi="Arial" w:cs="Arial"/>
          <w:color w:val="FF0000"/>
          <w:sz w:val="22"/>
          <w:szCs w:val="22"/>
        </w:rPr>
        <w:t xml:space="preserve">You should be aware of the uncertainty, ambiguity and limits of knowledge. </w:t>
      </w:r>
      <w:r w:rsidR="00D22D9C" w:rsidRPr="00E15E01">
        <w:rPr>
          <w:rFonts w:ascii="Arial" w:hAnsi="Arial" w:cs="Arial"/>
          <w:color w:val="FF0000"/>
          <w:sz w:val="22"/>
          <w:szCs w:val="22"/>
        </w:rPr>
        <w:t xml:space="preserve">Your work must demonstrate the growing extent of your knowledge and </w:t>
      </w:r>
      <w:r w:rsidR="00C073F1" w:rsidRPr="00E15E01">
        <w:rPr>
          <w:rFonts w:ascii="Arial" w:hAnsi="Arial" w:cs="Arial"/>
          <w:color w:val="FF0000"/>
          <w:sz w:val="22"/>
          <w:szCs w:val="22"/>
        </w:rPr>
        <w:t xml:space="preserve">systematic </w:t>
      </w:r>
      <w:r w:rsidR="00D22D9C" w:rsidRPr="00E15E01">
        <w:rPr>
          <w:rFonts w:ascii="Arial" w:hAnsi="Arial" w:cs="Arial"/>
          <w:color w:val="FF0000"/>
          <w:sz w:val="22"/>
          <w:szCs w:val="22"/>
        </w:rPr>
        <w:t>understanding of concepts and underlying principles associated with the subject area.</w:t>
      </w:r>
      <w:r w:rsidR="00D22D9C" w:rsidRPr="00D66EE4">
        <w:rPr>
          <w:rFonts w:ascii="Arial" w:hAnsi="Arial" w:cs="Arial"/>
          <w:sz w:val="22"/>
          <w:szCs w:val="22"/>
        </w:rPr>
        <w:t xml:space="preserve">  </w:t>
      </w:r>
      <w:r w:rsidR="00D22D9C" w:rsidRPr="00D66EE4">
        <w:rPr>
          <w:rFonts w:ascii="Arial" w:hAnsi="Arial" w:cs="Arial"/>
          <w:i/>
          <w:sz w:val="22"/>
          <w:szCs w:val="22"/>
        </w:rPr>
        <w:t>Knowledge</w:t>
      </w:r>
      <w:r w:rsidR="00D22D9C" w:rsidRPr="00D66EE4">
        <w:rPr>
          <w:rFonts w:ascii="Arial" w:hAnsi="Arial" w:cs="Arial"/>
          <w:sz w:val="22"/>
          <w:szCs w:val="22"/>
        </w:rPr>
        <w:t xml:space="preserve"> relates to the facts, information and skills you have acquired through your learning.  You demonstrate your </w:t>
      </w:r>
      <w:r w:rsidR="00D22D9C" w:rsidRPr="00D66EE4">
        <w:rPr>
          <w:rFonts w:ascii="Arial" w:hAnsi="Arial" w:cs="Arial"/>
          <w:i/>
          <w:sz w:val="22"/>
          <w:szCs w:val="22"/>
        </w:rPr>
        <w:t>understanding</w:t>
      </w:r>
      <w:r w:rsidR="00D22D9C" w:rsidRPr="00D66EE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66EE4">
        <w:rPr>
          <w:rFonts w:ascii="Arial" w:hAnsi="Arial" w:cs="Arial"/>
          <w:i/>
          <w:sz w:val="22"/>
          <w:szCs w:val="22"/>
        </w:rPr>
        <w:t>extent</w:t>
      </w:r>
      <w:r w:rsidR="00D22D9C" w:rsidRPr="00D66EE4">
        <w:rPr>
          <w:rFonts w:ascii="Arial" w:hAnsi="Arial" w:cs="Arial"/>
          <w:sz w:val="22"/>
          <w:szCs w:val="22"/>
        </w:rPr>
        <w:t xml:space="preserve"> to which you demonstrate your knowledge and understanding; </w:t>
      </w:r>
      <w:r w:rsidR="00D22D9C" w:rsidRPr="00E15E01">
        <w:rPr>
          <w:rFonts w:ascii="Arial" w:hAnsi="Arial" w:cs="Arial"/>
          <w:color w:val="FF0000"/>
          <w:sz w:val="22"/>
          <w:szCs w:val="22"/>
        </w:rPr>
        <w:t>ideally each should be complete and detailed, with comprehensive coverage</w:t>
      </w:r>
      <w:r w:rsidR="00D22D9C" w:rsidRPr="00D66EE4">
        <w:rPr>
          <w:rFonts w:ascii="Arial" w:hAnsi="Arial" w:cs="Arial"/>
          <w:sz w:val="22"/>
          <w:szCs w:val="22"/>
        </w:rPr>
        <w:t>.</w:t>
      </w:r>
      <w:r w:rsidRPr="00D66EE4">
        <w:rPr>
          <w:rFonts w:ascii="Arial" w:hAnsi="Arial" w:cs="Arial"/>
          <w:sz w:val="22"/>
          <w:szCs w:val="22"/>
        </w:rPr>
        <w:t xml:space="preserve"> </w:t>
      </w:r>
    </w:p>
    <w:p w:rsidR="00C01A3F" w:rsidRPr="00D66EE4" w:rsidRDefault="00C01A3F" w:rsidP="002807E7">
      <w:pPr>
        <w:spacing w:line="276" w:lineRule="auto"/>
        <w:rPr>
          <w:rFonts w:ascii="Arial" w:hAnsi="Arial" w:cs="Arial"/>
          <w:b/>
          <w:i/>
          <w:sz w:val="22"/>
          <w:szCs w:val="22"/>
        </w:rPr>
      </w:pPr>
    </w:p>
    <w:p w:rsidR="00B04939" w:rsidRPr="00B04939" w:rsidRDefault="008042F0" w:rsidP="002807E7">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B04939" w:rsidRPr="00B04939">
        <w:rPr>
          <w:rFonts w:ascii="Arial" w:hAnsi="Arial" w:cs="Arial"/>
          <w:i/>
          <w:sz w:val="22"/>
          <w:szCs w:val="22"/>
        </w:rPr>
        <w:t>This will be assessed by the knowledge displayed in your research section and your explanations of the simulation circuit and the practical experimental set-up.</w:t>
      </w:r>
    </w:p>
    <w:p w:rsidR="00D22D9C" w:rsidRPr="00D66EE4" w:rsidRDefault="00D22D9C" w:rsidP="002807E7">
      <w:pPr>
        <w:spacing w:line="276" w:lineRule="auto"/>
        <w:rPr>
          <w:rFonts w:ascii="Arial" w:hAnsi="Arial" w:cs="Arial"/>
          <w:sz w:val="22"/>
          <w:szCs w:val="22"/>
        </w:rPr>
      </w:pPr>
    </w:p>
    <w:p w:rsidR="00D22D9C" w:rsidRPr="00D66EE4" w:rsidRDefault="005F3A53" w:rsidP="002807E7">
      <w:pPr>
        <w:numPr>
          <w:ilvl w:val="0"/>
          <w:numId w:val="6"/>
        </w:numPr>
        <w:spacing w:line="276" w:lineRule="auto"/>
        <w:rPr>
          <w:rFonts w:ascii="Arial" w:hAnsi="Arial" w:cs="Arial"/>
          <w:b/>
          <w:sz w:val="22"/>
          <w:szCs w:val="22"/>
        </w:rPr>
      </w:pPr>
      <w:r w:rsidRPr="00D66EE4">
        <w:rPr>
          <w:rFonts w:ascii="Arial" w:hAnsi="Arial" w:cs="Arial"/>
          <w:b/>
          <w:sz w:val="22"/>
          <w:szCs w:val="22"/>
        </w:rPr>
        <w:lastRenderedPageBreak/>
        <w:t>Cognitive and Intellectual Skills</w:t>
      </w:r>
    </w:p>
    <w:p w:rsidR="00D22D9C" w:rsidRPr="00D66EE4" w:rsidRDefault="00C073F1" w:rsidP="00095219">
      <w:pPr>
        <w:spacing w:line="276" w:lineRule="auto"/>
        <w:jc w:val="both"/>
        <w:rPr>
          <w:rFonts w:ascii="Arial" w:hAnsi="Arial" w:cs="Arial"/>
          <w:sz w:val="22"/>
          <w:szCs w:val="22"/>
        </w:rPr>
      </w:pPr>
      <w:r w:rsidRPr="00E15E01">
        <w:rPr>
          <w:rFonts w:ascii="Arial" w:hAnsi="Arial" w:cs="Arial"/>
          <w:color w:val="FF0000"/>
          <w:sz w:val="22"/>
          <w:szCs w:val="22"/>
        </w:rPr>
        <w:t>You should be able to</w:t>
      </w:r>
      <w:r w:rsidR="006E3E4E" w:rsidRPr="00E15E01">
        <w:rPr>
          <w:rFonts w:ascii="Arial" w:hAnsi="Arial" w:cs="Arial"/>
          <w:color w:val="FF0000"/>
          <w:sz w:val="22"/>
          <w:szCs w:val="22"/>
        </w:rPr>
        <w:t>:</w:t>
      </w:r>
      <w:r w:rsidRPr="00E15E01">
        <w:rPr>
          <w:rFonts w:ascii="Arial" w:hAnsi="Arial" w:cs="Arial"/>
          <w:color w:val="FF0000"/>
          <w:sz w:val="22"/>
          <w:szCs w:val="22"/>
        </w:rPr>
        <w:t xml:space="preserve"> critically evaluate evidence, arguments, assumptions, abstract concepts and data </w:t>
      </w:r>
      <w:r w:rsidR="006E3E4E" w:rsidRPr="00E15E01">
        <w:rPr>
          <w:rFonts w:ascii="Arial" w:hAnsi="Arial" w:cs="Arial"/>
          <w:color w:val="FF0000"/>
          <w:sz w:val="22"/>
          <w:szCs w:val="22"/>
        </w:rPr>
        <w:t xml:space="preserve">some of which are at the forefront of a discipline </w:t>
      </w:r>
      <w:r w:rsidRPr="00E15E01">
        <w:rPr>
          <w:rFonts w:ascii="Arial" w:hAnsi="Arial" w:cs="Arial"/>
          <w:color w:val="FF0000"/>
          <w:sz w:val="22"/>
          <w:szCs w:val="22"/>
        </w:rPr>
        <w:t>(</w:t>
      </w:r>
      <w:r w:rsidR="006E3E4E" w:rsidRPr="00E15E01">
        <w:rPr>
          <w:rFonts w:ascii="Arial" w:hAnsi="Arial" w:cs="Arial"/>
          <w:color w:val="FF0000"/>
          <w:sz w:val="22"/>
          <w:szCs w:val="22"/>
        </w:rPr>
        <w:t xml:space="preserve">and </w:t>
      </w:r>
      <w:r w:rsidRPr="00E15E01">
        <w:rPr>
          <w:rFonts w:ascii="Arial" w:hAnsi="Arial" w:cs="Arial"/>
          <w:color w:val="FF0000"/>
          <w:sz w:val="22"/>
          <w:szCs w:val="22"/>
        </w:rPr>
        <w:t xml:space="preserve">that may be </w:t>
      </w:r>
      <w:r w:rsidR="00FE5651" w:rsidRPr="00E15E01">
        <w:rPr>
          <w:rFonts w:ascii="Arial" w:hAnsi="Arial" w:cs="Arial"/>
          <w:color w:val="FF0000"/>
          <w:sz w:val="22"/>
          <w:szCs w:val="22"/>
        </w:rPr>
        <w:t xml:space="preserve">incomplete) to devise and sustain arguments, to make judgements and/or </w:t>
      </w:r>
      <w:r w:rsidR="006E3E4E" w:rsidRPr="00E15E01">
        <w:rPr>
          <w:rFonts w:ascii="Arial" w:hAnsi="Arial" w:cs="Arial"/>
          <w:color w:val="FF0000"/>
          <w:sz w:val="22"/>
          <w:szCs w:val="22"/>
        </w:rPr>
        <w:t>solve problems;</w:t>
      </w:r>
      <w:r w:rsidR="00FE5651" w:rsidRPr="00E15E01">
        <w:rPr>
          <w:rFonts w:ascii="Arial" w:hAnsi="Arial" w:cs="Arial"/>
          <w:color w:val="FF0000"/>
          <w:sz w:val="22"/>
          <w:szCs w:val="22"/>
        </w:rPr>
        <w:t xml:space="preserve"> describe and comment upon particular aspects of current research, or</w:t>
      </w:r>
      <w:r w:rsidR="006E3E4E" w:rsidRPr="00E15E01">
        <w:rPr>
          <w:rFonts w:ascii="Arial" w:hAnsi="Arial" w:cs="Arial"/>
          <w:color w:val="FF0000"/>
          <w:sz w:val="22"/>
          <w:szCs w:val="22"/>
        </w:rPr>
        <w:t xml:space="preserve"> </w:t>
      </w:r>
      <w:r w:rsidR="00FE5651" w:rsidRPr="00E15E01">
        <w:rPr>
          <w:rFonts w:ascii="Arial" w:hAnsi="Arial" w:cs="Arial"/>
          <w:color w:val="FF0000"/>
          <w:sz w:val="22"/>
          <w:szCs w:val="22"/>
        </w:rPr>
        <w:t>equivalent advanced scholarship, in the discipline</w:t>
      </w:r>
      <w:r w:rsidR="00E15E01">
        <w:rPr>
          <w:rFonts w:ascii="Arial" w:hAnsi="Arial" w:cs="Arial"/>
          <w:sz w:val="22"/>
          <w:szCs w:val="22"/>
        </w:rPr>
        <w:t>.</w:t>
      </w:r>
      <w:r w:rsidR="00FE5651" w:rsidRPr="00D66EE4">
        <w:rPr>
          <w:rFonts w:ascii="Arial" w:hAnsi="Arial" w:cs="Arial"/>
          <w:sz w:val="22"/>
          <w:szCs w:val="22"/>
        </w:rPr>
        <w:t xml:space="preserve"> </w:t>
      </w:r>
      <w:r w:rsidR="00D22D9C" w:rsidRPr="00D66EE4">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D66EE4">
        <w:rPr>
          <w:rFonts w:ascii="Arial" w:hAnsi="Arial" w:cs="Arial"/>
          <w:sz w:val="22"/>
          <w:szCs w:val="22"/>
        </w:rPr>
        <w:t>what</w:t>
      </w:r>
      <w:r w:rsidR="00D22D9C" w:rsidRPr="00D66EE4">
        <w:rPr>
          <w:rFonts w:ascii="Arial" w:hAnsi="Arial" w:cs="Arial"/>
          <w:sz w:val="22"/>
          <w:szCs w:val="22"/>
        </w:rPr>
        <w:t xml:space="preserve">! </w:t>
      </w:r>
      <w:r w:rsidR="00FB3B4E" w:rsidRPr="00D66EE4">
        <w:rPr>
          <w:rFonts w:ascii="Arial" w:hAnsi="Arial" w:cs="Arial"/>
          <w:sz w:val="22"/>
          <w:szCs w:val="22"/>
        </w:rPr>
        <w:t>But</w:t>
      </w:r>
      <w:r w:rsidR="00D22D9C" w:rsidRPr="00D66EE4">
        <w:rPr>
          <w:rFonts w:ascii="Arial" w:hAnsi="Arial" w:cs="Arial"/>
          <w:sz w:val="22"/>
          <w:szCs w:val="22"/>
        </w:rPr>
        <w:t xml:space="preserve"> also justifying: Why? How? When? Who? Where? </w:t>
      </w:r>
      <w:r w:rsidRPr="00D66EE4">
        <w:rPr>
          <w:rFonts w:ascii="Arial" w:hAnsi="Arial" w:cs="Arial"/>
          <w:sz w:val="22"/>
          <w:szCs w:val="22"/>
        </w:rPr>
        <w:t xml:space="preserve">At what cost? </w:t>
      </w:r>
      <w:r w:rsidR="00D22D9C" w:rsidRPr="00D66EE4">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D66EE4">
        <w:rPr>
          <w:rFonts w:ascii="Arial" w:hAnsi="Arial" w:cs="Arial"/>
          <w:sz w:val="22"/>
          <w:szCs w:val="22"/>
        </w:rPr>
        <w:t xml:space="preserve">from the content of your work. </w:t>
      </w:r>
      <w:r w:rsidR="00D22D9C" w:rsidRPr="00D66EE4">
        <w:rPr>
          <w:rFonts w:ascii="Arial" w:hAnsi="Arial" w:cs="Arial"/>
          <w:sz w:val="22"/>
          <w:szCs w:val="22"/>
        </w:rPr>
        <w:t xml:space="preserve">  Where relevant, alternative solutions and recommendations may be proposed.</w:t>
      </w:r>
    </w:p>
    <w:p w:rsidR="00D22D9C" w:rsidRPr="00D66EE4" w:rsidRDefault="00D22D9C" w:rsidP="002807E7">
      <w:pPr>
        <w:spacing w:line="276" w:lineRule="auto"/>
        <w:rPr>
          <w:rFonts w:ascii="Arial" w:hAnsi="Arial" w:cs="Arial"/>
          <w:sz w:val="22"/>
          <w:szCs w:val="22"/>
        </w:rPr>
      </w:pPr>
    </w:p>
    <w:p w:rsidR="00B04939" w:rsidRPr="00B04939" w:rsidRDefault="008042F0" w:rsidP="002807E7">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B04939" w:rsidRPr="00B04939">
        <w:rPr>
          <w:rFonts w:ascii="Arial" w:hAnsi="Arial" w:cs="Arial"/>
          <w:i/>
          <w:sz w:val="22"/>
          <w:szCs w:val="22"/>
        </w:rPr>
        <w:t xml:space="preserve">This will be assessed by your derivation of the correct formulae for average voltage and your analysis of the waveforms for simulation and practical experiment, your calculations and by your comparison between theory, simulation and practical experiment together with your conclusions and recommendations. </w:t>
      </w:r>
    </w:p>
    <w:p w:rsidR="00D22D9C" w:rsidRPr="00D66EE4" w:rsidRDefault="00D22D9C" w:rsidP="002807E7">
      <w:pPr>
        <w:spacing w:line="276" w:lineRule="auto"/>
        <w:rPr>
          <w:rFonts w:ascii="Arial" w:hAnsi="Arial" w:cs="Arial"/>
          <w:b/>
          <w:sz w:val="22"/>
          <w:szCs w:val="22"/>
        </w:rPr>
      </w:pPr>
    </w:p>
    <w:p w:rsidR="00D22D9C" w:rsidRPr="00D66EE4" w:rsidRDefault="00D22D9C" w:rsidP="002807E7">
      <w:pPr>
        <w:numPr>
          <w:ilvl w:val="0"/>
          <w:numId w:val="6"/>
        </w:numPr>
        <w:spacing w:line="276" w:lineRule="auto"/>
        <w:rPr>
          <w:rFonts w:ascii="Arial" w:hAnsi="Arial" w:cs="Arial"/>
          <w:b/>
          <w:sz w:val="22"/>
          <w:szCs w:val="22"/>
        </w:rPr>
      </w:pPr>
      <w:r w:rsidRPr="00D66EE4">
        <w:rPr>
          <w:rFonts w:ascii="Arial" w:hAnsi="Arial" w:cs="Arial"/>
          <w:b/>
          <w:sz w:val="22"/>
          <w:szCs w:val="22"/>
        </w:rPr>
        <w:t xml:space="preserve">Practical </w:t>
      </w:r>
      <w:r w:rsidR="005F3A53" w:rsidRPr="00D66EE4">
        <w:rPr>
          <w:rFonts w:ascii="Arial" w:hAnsi="Arial" w:cs="Arial"/>
          <w:b/>
          <w:sz w:val="22"/>
          <w:szCs w:val="22"/>
        </w:rPr>
        <w:t>Skills</w:t>
      </w:r>
    </w:p>
    <w:p w:rsidR="00D22D9C" w:rsidRPr="00D66EE4" w:rsidRDefault="00C073F1" w:rsidP="00095219">
      <w:pPr>
        <w:spacing w:line="276" w:lineRule="auto"/>
        <w:jc w:val="both"/>
        <w:rPr>
          <w:rFonts w:ascii="Arial" w:hAnsi="Arial" w:cs="Arial"/>
          <w:sz w:val="22"/>
          <w:szCs w:val="22"/>
        </w:rPr>
      </w:pPr>
      <w:r w:rsidRPr="00D66EE4">
        <w:rPr>
          <w:rFonts w:ascii="Arial" w:hAnsi="Arial" w:cs="Arial"/>
          <w:sz w:val="22"/>
          <w:szCs w:val="22"/>
        </w:rPr>
        <w:t xml:space="preserve">At level 6, you should be able to </w:t>
      </w:r>
      <w:r w:rsidR="006D6B5E" w:rsidRPr="00E15E01">
        <w:rPr>
          <w:rFonts w:ascii="Arial" w:hAnsi="Arial" w:cs="Arial"/>
          <w:color w:val="FF0000"/>
          <w:sz w:val="22"/>
          <w:szCs w:val="22"/>
        </w:rPr>
        <w:t>apply the methods and techniques that you have learned to review, consolidate, extend and apply your knowledge and understanding, and to initiate and carry out projects.</w:t>
      </w:r>
      <w:r w:rsidR="006D6B5E" w:rsidRPr="00D66EE4">
        <w:rPr>
          <w:rFonts w:ascii="Arial" w:hAnsi="Arial" w:cs="Arial"/>
          <w:sz w:val="22"/>
          <w:szCs w:val="22"/>
        </w:rPr>
        <w:t xml:space="preserve"> </w:t>
      </w:r>
      <w:r w:rsidR="006D6B5E" w:rsidRPr="00E15E01">
        <w:rPr>
          <w:rFonts w:ascii="Arial" w:hAnsi="Arial" w:cs="Arial"/>
          <w:color w:val="FF0000"/>
          <w:sz w:val="22"/>
          <w:szCs w:val="22"/>
        </w:rPr>
        <w:t xml:space="preserve">You will </w:t>
      </w:r>
      <w:r w:rsidRPr="00E15E01">
        <w:rPr>
          <w:rFonts w:ascii="Arial" w:hAnsi="Arial" w:cs="Arial"/>
          <w:color w:val="FF0000"/>
          <w:sz w:val="22"/>
          <w:szCs w:val="22"/>
        </w:rPr>
        <w:t xml:space="preserve">deploy </w:t>
      </w:r>
      <w:r w:rsidR="006E3E4E" w:rsidRPr="00E15E01">
        <w:rPr>
          <w:rFonts w:ascii="Arial" w:hAnsi="Arial" w:cs="Arial"/>
          <w:color w:val="FF0000"/>
          <w:sz w:val="22"/>
          <w:szCs w:val="22"/>
        </w:rPr>
        <w:t xml:space="preserve">accurately </w:t>
      </w:r>
      <w:r w:rsidRPr="00E15E01">
        <w:rPr>
          <w:rFonts w:ascii="Arial" w:hAnsi="Arial" w:cs="Arial"/>
          <w:color w:val="FF0000"/>
          <w:sz w:val="22"/>
          <w:szCs w:val="22"/>
        </w:rPr>
        <w:t xml:space="preserve">established techniques of analysis and enquiry </w:t>
      </w:r>
      <w:r w:rsidR="006E3E4E" w:rsidRPr="00E15E01">
        <w:rPr>
          <w:rFonts w:ascii="Arial" w:hAnsi="Arial" w:cs="Arial"/>
          <w:color w:val="FF0000"/>
          <w:sz w:val="22"/>
          <w:szCs w:val="22"/>
        </w:rPr>
        <w:t>relevant to the</w:t>
      </w:r>
      <w:r w:rsidRPr="00E15E01">
        <w:rPr>
          <w:rFonts w:ascii="Arial" w:hAnsi="Arial" w:cs="Arial"/>
          <w:color w:val="FF0000"/>
          <w:sz w:val="22"/>
          <w:szCs w:val="22"/>
        </w:rPr>
        <w:t xml:space="preserve"> discipline, </w:t>
      </w:r>
      <w:r w:rsidR="00103507" w:rsidRPr="00E15E01">
        <w:rPr>
          <w:rFonts w:ascii="Arial" w:hAnsi="Arial" w:cs="Arial"/>
          <w:color w:val="FF0000"/>
          <w:sz w:val="22"/>
          <w:szCs w:val="22"/>
        </w:rPr>
        <w:t xml:space="preserve">and apply them </w:t>
      </w:r>
      <w:r w:rsidR="006E3E4E" w:rsidRPr="00E15E01">
        <w:rPr>
          <w:rFonts w:ascii="Arial" w:hAnsi="Arial" w:cs="Arial"/>
          <w:color w:val="FF0000"/>
          <w:sz w:val="22"/>
          <w:szCs w:val="22"/>
        </w:rPr>
        <w:t>in complex and unpredictable contexts</w:t>
      </w:r>
      <w:r w:rsidR="00103507" w:rsidRPr="00E15E01">
        <w:rPr>
          <w:rFonts w:ascii="Arial" w:hAnsi="Arial" w:cs="Arial"/>
          <w:color w:val="FF0000"/>
          <w:sz w:val="22"/>
          <w:szCs w:val="22"/>
        </w:rPr>
        <w:t>,</w:t>
      </w:r>
      <w:r w:rsidR="006E3E4E" w:rsidRPr="00E15E01">
        <w:rPr>
          <w:rFonts w:ascii="Arial" w:hAnsi="Arial" w:cs="Arial"/>
          <w:color w:val="FF0000"/>
          <w:sz w:val="22"/>
          <w:szCs w:val="22"/>
        </w:rPr>
        <w:t xml:space="preserve"> </w:t>
      </w:r>
      <w:r w:rsidRPr="00E15E01">
        <w:rPr>
          <w:rFonts w:ascii="Arial" w:hAnsi="Arial" w:cs="Arial"/>
          <w:color w:val="FF0000"/>
          <w:sz w:val="22"/>
          <w:szCs w:val="22"/>
        </w:rPr>
        <w:t>to devise and sustain arguments and/or to solve problems. You should be able to frame appropriate questions to achieve a solution - or identify a range of solutions.</w:t>
      </w:r>
      <w:r w:rsidRPr="00D66EE4">
        <w:rPr>
          <w:rFonts w:ascii="Arial" w:hAnsi="Arial" w:cs="Arial"/>
          <w:sz w:val="22"/>
          <w:szCs w:val="22"/>
        </w:rPr>
        <w:t xml:space="preserve"> </w:t>
      </w:r>
      <w:r w:rsidR="00D22D9C" w:rsidRPr="00D66EE4">
        <w:rPr>
          <w:rFonts w:ascii="Arial" w:hAnsi="Arial" w:cs="Arial"/>
          <w:sz w:val="22"/>
          <w:szCs w:val="22"/>
        </w:rPr>
        <w:t xml:space="preserve">You should be able to demonstrate how the subject-related concepts and ideas relate to real world situations </w:t>
      </w:r>
      <w:r w:rsidRPr="00D66EE4">
        <w:rPr>
          <w:rFonts w:ascii="Arial" w:hAnsi="Arial" w:cs="Arial"/>
          <w:sz w:val="22"/>
          <w:szCs w:val="22"/>
        </w:rPr>
        <w:t>and/</w:t>
      </w:r>
      <w:r w:rsidR="00D22D9C" w:rsidRPr="00D66EE4">
        <w:rPr>
          <w:rFonts w:ascii="Arial" w:hAnsi="Arial" w:cs="Arial"/>
          <w:sz w:val="22"/>
          <w:szCs w:val="22"/>
        </w:rPr>
        <w:t>or a particular context.  How do they work in practice?  You will deploy models, methods, techniques, and/or theories, in that context</w:t>
      </w:r>
      <w:r w:rsidR="006D6B5E" w:rsidRPr="00D66EE4">
        <w:rPr>
          <w:rFonts w:ascii="Arial" w:hAnsi="Arial" w:cs="Arial"/>
          <w:sz w:val="22"/>
          <w:szCs w:val="22"/>
        </w:rPr>
        <w:t xml:space="preserve"> or circumstances</w:t>
      </w:r>
      <w:r w:rsidR="00D22D9C" w:rsidRPr="00D66EE4">
        <w:rPr>
          <w:rFonts w:ascii="Arial" w:hAnsi="Arial" w:cs="Arial"/>
          <w:sz w:val="22"/>
          <w:szCs w:val="22"/>
        </w:rPr>
        <w:t xml:space="preserve">, to assess current situations, perhaps to formulate plans or solutions to solve problems, </w:t>
      </w:r>
      <w:r w:rsidRPr="00D66EE4">
        <w:rPr>
          <w:rFonts w:ascii="Arial" w:hAnsi="Arial" w:cs="Arial"/>
          <w:sz w:val="22"/>
          <w:szCs w:val="22"/>
        </w:rPr>
        <w:t xml:space="preserve">or to create artefacts, </w:t>
      </w:r>
      <w:r w:rsidR="00D22D9C" w:rsidRPr="00D66EE4">
        <w:rPr>
          <w:rFonts w:ascii="Arial" w:hAnsi="Arial" w:cs="Arial"/>
          <w:sz w:val="22"/>
          <w:szCs w:val="22"/>
        </w:rPr>
        <w:t xml:space="preserve">some of which may be innovative and creative.  This is likely to involve, for instance, the use of real world </w:t>
      </w:r>
      <w:r w:rsidRPr="00D66EE4">
        <w:rPr>
          <w:rFonts w:ascii="Arial" w:hAnsi="Arial" w:cs="Arial"/>
          <w:sz w:val="22"/>
          <w:szCs w:val="22"/>
        </w:rPr>
        <w:t xml:space="preserve">artefacts, </w:t>
      </w:r>
      <w:r w:rsidR="00D22D9C" w:rsidRPr="00D66EE4">
        <w:rPr>
          <w:rFonts w:ascii="Arial" w:hAnsi="Arial" w:cs="Arial"/>
          <w:sz w:val="22"/>
          <w:szCs w:val="22"/>
        </w:rPr>
        <w:t xml:space="preserve">examples and cases, the application of a model within an organisation and/or benchmarking one </w:t>
      </w:r>
      <w:r w:rsidRPr="00D66EE4">
        <w:rPr>
          <w:rFonts w:ascii="Arial" w:hAnsi="Arial" w:cs="Arial"/>
          <w:sz w:val="22"/>
          <w:szCs w:val="22"/>
        </w:rPr>
        <w:t xml:space="preserve">theory or </w:t>
      </w:r>
      <w:r w:rsidR="00D22D9C" w:rsidRPr="00D66EE4">
        <w:rPr>
          <w:rFonts w:ascii="Arial" w:hAnsi="Arial" w:cs="Arial"/>
          <w:sz w:val="22"/>
          <w:szCs w:val="22"/>
        </w:rPr>
        <w:t>organisation against others based on stated criteria.  You should show awareness of the limitations of concepts and theories when applied in particular contexts.</w:t>
      </w:r>
    </w:p>
    <w:p w:rsidR="00D22D9C" w:rsidRPr="00D66EE4" w:rsidRDefault="00D22D9C" w:rsidP="002807E7">
      <w:pPr>
        <w:spacing w:line="276" w:lineRule="auto"/>
        <w:rPr>
          <w:rFonts w:ascii="Arial" w:hAnsi="Arial" w:cs="Arial"/>
          <w:sz w:val="22"/>
          <w:szCs w:val="22"/>
        </w:rPr>
      </w:pPr>
    </w:p>
    <w:p w:rsidR="00B04939" w:rsidRPr="00B04939" w:rsidRDefault="008042F0" w:rsidP="002807E7">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B04939" w:rsidRPr="00B04939">
        <w:rPr>
          <w:rFonts w:ascii="Arial" w:hAnsi="Arial" w:cs="Arial"/>
          <w:i/>
          <w:sz w:val="22"/>
          <w:szCs w:val="22"/>
        </w:rPr>
        <w:t xml:space="preserve">This will be assessed by your use of </w:t>
      </w:r>
      <w:proofErr w:type="spellStart"/>
      <w:r w:rsidR="00B04939" w:rsidRPr="00B04939">
        <w:rPr>
          <w:rFonts w:ascii="Arial" w:hAnsi="Arial" w:cs="Arial"/>
          <w:i/>
          <w:sz w:val="22"/>
          <w:szCs w:val="22"/>
        </w:rPr>
        <w:t>MultiSIM</w:t>
      </w:r>
      <w:proofErr w:type="spellEnd"/>
      <w:r w:rsidR="00B04939" w:rsidRPr="00B04939">
        <w:rPr>
          <w:rFonts w:ascii="Arial" w:hAnsi="Arial" w:cs="Arial"/>
          <w:i/>
          <w:sz w:val="22"/>
          <w:szCs w:val="22"/>
        </w:rPr>
        <w:t xml:space="preserve"> in the simulation section, your use of measuring equipment in the practical section and the quality of the presentation of your test results in both cases. </w:t>
      </w:r>
    </w:p>
    <w:p w:rsidR="00C01A3F" w:rsidRPr="00D66EE4" w:rsidRDefault="00C01A3F" w:rsidP="002807E7">
      <w:pPr>
        <w:spacing w:line="276" w:lineRule="auto"/>
        <w:rPr>
          <w:rFonts w:ascii="Arial" w:hAnsi="Arial" w:cs="Arial"/>
          <w:i/>
          <w:sz w:val="22"/>
          <w:szCs w:val="22"/>
        </w:rPr>
      </w:pPr>
    </w:p>
    <w:p w:rsidR="00D22D9C" w:rsidRPr="00D66EE4" w:rsidRDefault="005F3A53" w:rsidP="002807E7">
      <w:pPr>
        <w:numPr>
          <w:ilvl w:val="0"/>
          <w:numId w:val="6"/>
        </w:numPr>
        <w:spacing w:line="276" w:lineRule="auto"/>
        <w:rPr>
          <w:rFonts w:ascii="Arial" w:hAnsi="Arial" w:cs="Arial"/>
          <w:b/>
          <w:sz w:val="22"/>
          <w:szCs w:val="22"/>
        </w:rPr>
      </w:pPr>
      <w:r w:rsidRPr="00D66EE4">
        <w:rPr>
          <w:rFonts w:ascii="Arial" w:hAnsi="Arial" w:cs="Arial"/>
          <w:b/>
          <w:sz w:val="22"/>
          <w:szCs w:val="22"/>
        </w:rPr>
        <w:t xml:space="preserve">Transferable </w:t>
      </w:r>
      <w:r w:rsidR="00D22D9C" w:rsidRPr="00D66EE4">
        <w:rPr>
          <w:rFonts w:ascii="Arial" w:hAnsi="Arial" w:cs="Arial"/>
          <w:b/>
          <w:sz w:val="22"/>
          <w:szCs w:val="22"/>
        </w:rPr>
        <w:t xml:space="preserve">Skills for </w:t>
      </w:r>
      <w:r w:rsidRPr="00D66EE4">
        <w:rPr>
          <w:rFonts w:ascii="Arial" w:hAnsi="Arial" w:cs="Arial"/>
          <w:b/>
          <w:sz w:val="22"/>
          <w:szCs w:val="22"/>
        </w:rPr>
        <w:t xml:space="preserve">Life and </w:t>
      </w:r>
      <w:r w:rsidR="00D22D9C" w:rsidRPr="00D66EE4">
        <w:rPr>
          <w:rFonts w:ascii="Arial" w:hAnsi="Arial" w:cs="Arial"/>
          <w:b/>
          <w:sz w:val="22"/>
          <w:szCs w:val="22"/>
        </w:rPr>
        <w:t xml:space="preserve">Professional Practice </w:t>
      </w:r>
    </w:p>
    <w:p w:rsidR="00995D51" w:rsidRPr="00D66EE4" w:rsidRDefault="00D22D9C" w:rsidP="00095219">
      <w:pPr>
        <w:spacing w:line="276" w:lineRule="auto"/>
        <w:jc w:val="both"/>
        <w:rPr>
          <w:rFonts w:ascii="Arial" w:hAnsi="Arial" w:cs="Arial"/>
          <w:sz w:val="22"/>
          <w:szCs w:val="22"/>
        </w:rPr>
      </w:pPr>
      <w:r w:rsidRPr="00D66EE4">
        <w:rPr>
          <w:rFonts w:ascii="Arial" w:hAnsi="Arial" w:cs="Arial"/>
          <w:sz w:val="22"/>
          <w:szCs w:val="22"/>
        </w:rPr>
        <w:t xml:space="preserve">Your work must provide evidence of the </w:t>
      </w:r>
      <w:r w:rsidR="00103507" w:rsidRPr="00D66EE4">
        <w:rPr>
          <w:rFonts w:ascii="Arial" w:hAnsi="Arial" w:cs="Arial"/>
          <w:sz w:val="22"/>
          <w:szCs w:val="22"/>
        </w:rPr>
        <w:t xml:space="preserve">qualities and transferable skills necessary for </w:t>
      </w:r>
      <w:r w:rsidR="00103507" w:rsidRPr="00E15E01">
        <w:rPr>
          <w:rFonts w:ascii="Arial" w:hAnsi="Arial" w:cs="Arial"/>
          <w:color w:val="FF0000"/>
          <w:sz w:val="22"/>
          <w:szCs w:val="22"/>
        </w:rPr>
        <w:t xml:space="preserve">graduate-level </w:t>
      </w:r>
      <w:r w:rsidR="00103507" w:rsidRPr="00D66EE4">
        <w:rPr>
          <w:rFonts w:ascii="Arial" w:hAnsi="Arial" w:cs="Arial"/>
          <w:sz w:val="22"/>
          <w:szCs w:val="22"/>
        </w:rPr>
        <w:t xml:space="preserve">employment requiring the exercise of initiative and personal responsibility and decision-making in </w:t>
      </w:r>
      <w:r w:rsidR="00103507" w:rsidRPr="00E15E01">
        <w:rPr>
          <w:rFonts w:ascii="Arial" w:hAnsi="Arial" w:cs="Arial"/>
          <w:color w:val="FF0000"/>
          <w:sz w:val="22"/>
          <w:szCs w:val="22"/>
        </w:rPr>
        <w:t xml:space="preserve">complex and unpredictable </w:t>
      </w:r>
      <w:r w:rsidR="006D6B5E" w:rsidRPr="00E15E01">
        <w:rPr>
          <w:rFonts w:ascii="Arial" w:hAnsi="Arial" w:cs="Arial"/>
          <w:color w:val="FF0000"/>
          <w:sz w:val="22"/>
          <w:szCs w:val="22"/>
        </w:rPr>
        <w:t>circumstances</w:t>
      </w:r>
      <w:r w:rsidRPr="00D66EE4">
        <w:rPr>
          <w:rFonts w:ascii="Arial" w:hAnsi="Arial" w:cs="Arial"/>
          <w:sz w:val="22"/>
          <w:szCs w:val="22"/>
        </w:rPr>
        <w:t>.  This includes demonstrating</w:t>
      </w:r>
      <w:r w:rsidR="007E6F99" w:rsidRPr="00D66EE4">
        <w:rPr>
          <w:rFonts w:ascii="Arial" w:hAnsi="Arial" w:cs="Arial"/>
          <w:sz w:val="22"/>
          <w:szCs w:val="22"/>
        </w:rPr>
        <w:t>:</w:t>
      </w:r>
      <w:r w:rsidRPr="00D66EE4">
        <w:rPr>
          <w:rFonts w:ascii="Arial" w:hAnsi="Arial" w:cs="Arial"/>
          <w:sz w:val="22"/>
          <w:szCs w:val="22"/>
        </w:rPr>
        <w:t xml:space="preserve"> </w:t>
      </w:r>
      <w:r w:rsidR="00103507" w:rsidRPr="00D66EE4">
        <w:rPr>
          <w:rFonts w:ascii="Arial" w:hAnsi="Arial" w:cs="Arial"/>
          <w:sz w:val="22"/>
          <w:szCs w:val="22"/>
        </w:rPr>
        <w:t xml:space="preserve">the </w:t>
      </w:r>
      <w:r w:rsidR="00103507" w:rsidRPr="00E15E01">
        <w:rPr>
          <w:rFonts w:ascii="Arial" w:hAnsi="Arial" w:cs="Arial"/>
          <w:color w:val="FF0000"/>
          <w:sz w:val="22"/>
          <w:szCs w:val="22"/>
        </w:rPr>
        <w:t xml:space="preserve">learning ability </w:t>
      </w:r>
      <w:r w:rsidR="00103507" w:rsidRPr="00D66EE4">
        <w:rPr>
          <w:rFonts w:ascii="Arial" w:hAnsi="Arial" w:cs="Arial"/>
          <w:sz w:val="22"/>
          <w:szCs w:val="22"/>
        </w:rPr>
        <w:t xml:space="preserve">for professional development to advance existing skills and acquire new competences of </w:t>
      </w:r>
      <w:r w:rsidR="00103507" w:rsidRPr="00E15E01">
        <w:rPr>
          <w:rFonts w:ascii="Arial" w:hAnsi="Arial" w:cs="Arial"/>
          <w:color w:val="FF0000"/>
          <w:sz w:val="22"/>
          <w:szCs w:val="22"/>
        </w:rPr>
        <w:t xml:space="preserve">a professional nature </w:t>
      </w:r>
      <w:r w:rsidR="00103507" w:rsidRPr="00D66EE4">
        <w:rPr>
          <w:rFonts w:ascii="Arial" w:hAnsi="Arial" w:cs="Arial"/>
          <w:sz w:val="22"/>
          <w:szCs w:val="22"/>
        </w:rPr>
        <w:t>that will enable you to assume significant resp</w:t>
      </w:r>
      <w:r w:rsidR="00E15E01">
        <w:rPr>
          <w:rFonts w:ascii="Arial" w:hAnsi="Arial" w:cs="Arial"/>
          <w:sz w:val="22"/>
          <w:szCs w:val="22"/>
        </w:rPr>
        <w:t>onsibility within organisation;</w:t>
      </w:r>
      <w:r w:rsidR="00995D51" w:rsidRPr="00D66EE4">
        <w:rPr>
          <w:rFonts w:ascii="Arial" w:hAnsi="Arial" w:cs="Arial"/>
          <w:sz w:val="22"/>
          <w:szCs w:val="22"/>
        </w:rPr>
        <w:t xml:space="preserve"> that you can initiate and complete tasks and procedures, whether individually and/or collaboratively; </w:t>
      </w:r>
      <w:r w:rsidR="006D6B5E" w:rsidRPr="00D66EE4">
        <w:rPr>
          <w:rFonts w:ascii="Arial" w:hAnsi="Arial" w:cs="Arial"/>
          <w:sz w:val="22"/>
          <w:szCs w:val="22"/>
        </w:rPr>
        <w:t>that you can use appropriate media to effectively communicate information, arguments and analysis in a variety of forms to specialist and non-specialist audiences</w:t>
      </w:r>
      <w:r w:rsidR="00995D51" w:rsidRPr="00D66EE4">
        <w:rPr>
          <w:rFonts w:ascii="Arial" w:hAnsi="Arial" w:cs="Arial"/>
          <w:sz w:val="22"/>
          <w:szCs w:val="22"/>
        </w:rPr>
        <w:t>; fluency of expression; clarity and effectiveness in presentation and organisation. Work should be coherent and well-structured in presentation and organisation.</w:t>
      </w:r>
    </w:p>
    <w:p w:rsidR="00D22D9C" w:rsidRPr="00D66EE4" w:rsidRDefault="00D22D9C" w:rsidP="002807E7">
      <w:pPr>
        <w:spacing w:line="276" w:lineRule="auto"/>
        <w:rPr>
          <w:rFonts w:ascii="Arial" w:hAnsi="Arial" w:cs="Arial"/>
          <w:sz w:val="22"/>
          <w:szCs w:val="22"/>
        </w:rPr>
      </w:pPr>
    </w:p>
    <w:p w:rsidR="00B04939" w:rsidRPr="00B04939" w:rsidRDefault="008042F0" w:rsidP="002807E7">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B04939" w:rsidRPr="00B04939">
        <w:rPr>
          <w:rFonts w:ascii="Arial" w:hAnsi="Arial" w:cs="Arial"/>
          <w:i/>
          <w:sz w:val="22"/>
          <w:szCs w:val="22"/>
        </w:rPr>
        <w:t>This will be assessed by the written and presentational quality of your report including page numbering, figure quality, figure numbering and listing, writing style, punctuation, grammar and spelling. This will also be assessed by your explanation of team working.</w:t>
      </w:r>
    </w:p>
    <w:p w:rsidR="00E63AFD" w:rsidRPr="00D66EE4" w:rsidRDefault="00E63AFD" w:rsidP="002807E7">
      <w:pPr>
        <w:spacing w:line="276" w:lineRule="auto"/>
        <w:rPr>
          <w:rFonts w:ascii="Arial" w:hAnsi="Arial" w:cs="Arial"/>
          <w:i/>
          <w:sz w:val="22"/>
          <w:szCs w:val="22"/>
        </w:rPr>
      </w:pPr>
    </w:p>
    <w:p w:rsidR="00E63AFD" w:rsidRPr="002807E7" w:rsidRDefault="00E63AFD" w:rsidP="002807E7">
      <w:pPr>
        <w:spacing w:line="276" w:lineRule="auto"/>
        <w:ind w:right="389" w:firstLine="142"/>
        <w:rPr>
          <w:rFonts w:ascii="Arial" w:hAnsi="Arial" w:cs="Arial"/>
          <w:b/>
          <w:sz w:val="28"/>
          <w:szCs w:val="28"/>
        </w:rPr>
      </w:pPr>
      <w:r w:rsidRPr="002807E7">
        <w:rPr>
          <w:rFonts w:ascii="Arial" w:hAnsi="Arial" w:cs="Arial"/>
          <w:b/>
          <w:sz w:val="28"/>
          <w:szCs w:val="28"/>
        </w:rPr>
        <w:t>Achieving the PLOs for IET/IEng Accreditation</w:t>
      </w:r>
    </w:p>
    <w:p w:rsidR="00E63AFD" w:rsidRPr="00E63AFD" w:rsidRDefault="00E63AFD" w:rsidP="002807E7">
      <w:pPr>
        <w:spacing w:line="276" w:lineRule="auto"/>
        <w:ind w:right="389" w:firstLine="142"/>
        <w:rPr>
          <w:rFonts w:ascii="Arial" w:hAnsi="Arial" w:cs="Arial"/>
          <w:b/>
          <w:sz w:val="22"/>
          <w:szCs w:val="22"/>
        </w:rPr>
      </w:pPr>
    </w:p>
    <w:p w:rsidR="00B04939" w:rsidRPr="00B04939" w:rsidRDefault="00B04939" w:rsidP="002807E7">
      <w:pPr>
        <w:spacing w:line="276" w:lineRule="auto"/>
        <w:ind w:left="142"/>
        <w:rPr>
          <w:rFonts w:ascii="Arial" w:hAnsi="Arial" w:cs="Arial"/>
          <w:sz w:val="22"/>
          <w:szCs w:val="22"/>
        </w:rPr>
      </w:pPr>
      <w:r w:rsidRPr="00B04939">
        <w:rPr>
          <w:rFonts w:ascii="Arial" w:hAnsi="Arial" w:cs="Arial"/>
          <w:sz w:val="22"/>
          <w:szCs w:val="22"/>
        </w:rPr>
        <w:t>The following PLOs have been targeting to be satisfied or partially satisfied by this assignment. Details are given below. The marking scheme on the next page will also be used to record your PLO achievements and comments will be found in the Turnit-in rubric.</w:t>
      </w:r>
    </w:p>
    <w:p w:rsidR="002807E7" w:rsidRDefault="002807E7" w:rsidP="002807E7">
      <w:pPr>
        <w:spacing w:line="276" w:lineRule="auto"/>
        <w:ind w:left="142"/>
        <w:rPr>
          <w:rFonts w:ascii="Arial" w:hAnsi="Arial" w:cs="Arial"/>
          <w:b/>
          <w:sz w:val="22"/>
          <w:szCs w:val="22"/>
        </w:rPr>
      </w:pPr>
    </w:p>
    <w:p w:rsidR="00B04939" w:rsidRPr="00B04939" w:rsidRDefault="00B04939" w:rsidP="002807E7">
      <w:pPr>
        <w:spacing w:line="276" w:lineRule="auto"/>
        <w:ind w:left="142"/>
        <w:rPr>
          <w:rFonts w:ascii="Arial" w:hAnsi="Arial" w:cs="Arial"/>
          <w:sz w:val="22"/>
          <w:szCs w:val="22"/>
        </w:rPr>
      </w:pPr>
      <w:r w:rsidRPr="00B04939">
        <w:rPr>
          <w:rFonts w:ascii="Arial" w:hAnsi="Arial" w:cs="Arial"/>
          <w:b/>
          <w:sz w:val="22"/>
          <w:szCs w:val="22"/>
        </w:rPr>
        <w:t>SM1i</w:t>
      </w:r>
      <w:r w:rsidRPr="00B04939">
        <w:rPr>
          <w:rFonts w:ascii="Arial" w:hAnsi="Arial" w:cs="Arial"/>
          <w:sz w:val="22"/>
          <w:szCs w:val="22"/>
        </w:rPr>
        <w:t xml:space="preserve"> - </w:t>
      </w:r>
      <w:r w:rsidRPr="00B04939">
        <w:rPr>
          <w:rFonts w:ascii="Arial" w:hAnsi="Arial" w:cs="Arial"/>
          <w:i/>
          <w:sz w:val="22"/>
          <w:szCs w:val="22"/>
        </w:rPr>
        <w:t>Knowledge and understanding of the scientific principles underpinning relevant current technologies, and their evolution.</w:t>
      </w:r>
      <w:r w:rsidRPr="00B04939">
        <w:rPr>
          <w:rFonts w:ascii="Arial" w:hAnsi="Arial" w:cs="Arial"/>
          <w:sz w:val="22"/>
          <w:szCs w:val="22"/>
        </w:rPr>
        <w:t xml:space="preserve"> This will be satisfied by your research and your explanations of each circuit</w:t>
      </w:r>
      <w:r w:rsidR="00BC78FD">
        <w:rPr>
          <w:rFonts w:ascii="Arial" w:hAnsi="Arial" w:cs="Arial"/>
          <w:sz w:val="22"/>
          <w:szCs w:val="22"/>
        </w:rPr>
        <w:t>s</w:t>
      </w:r>
      <w:r w:rsidRPr="00B04939">
        <w:rPr>
          <w:rFonts w:ascii="Arial" w:hAnsi="Arial" w:cs="Arial"/>
          <w:sz w:val="22"/>
          <w:szCs w:val="22"/>
        </w:rPr>
        <w:t xml:space="preserve"> and system</w:t>
      </w:r>
      <w:r w:rsidR="00BC78FD">
        <w:rPr>
          <w:rFonts w:ascii="Arial" w:hAnsi="Arial" w:cs="Arial"/>
          <w:sz w:val="22"/>
          <w:szCs w:val="22"/>
        </w:rPr>
        <w:t>s</w:t>
      </w:r>
      <w:r w:rsidRPr="00B04939">
        <w:rPr>
          <w:rFonts w:ascii="Arial" w:hAnsi="Arial" w:cs="Arial"/>
          <w:sz w:val="22"/>
          <w:szCs w:val="22"/>
        </w:rPr>
        <w:t>.</w:t>
      </w:r>
    </w:p>
    <w:p w:rsidR="00B04939" w:rsidRDefault="00B04939" w:rsidP="002807E7">
      <w:pPr>
        <w:spacing w:line="276" w:lineRule="auto"/>
        <w:ind w:left="142"/>
        <w:rPr>
          <w:rFonts w:ascii="Arial" w:hAnsi="Arial" w:cs="Arial"/>
          <w:sz w:val="22"/>
          <w:szCs w:val="22"/>
        </w:rPr>
      </w:pPr>
    </w:p>
    <w:p w:rsidR="002807E7" w:rsidRPr="00B04939" w:rsidRDefault="002807E7" w:rsidP="002807E7">
      <w:pPr>
        <w:spacing w:line="276" w:lineRule="auto"/>
        <w:ind w:left="142"/>
        <w:rPr>
          <w:rFonts w:ascii="Arial" w:hAnsi="Arial" w:cs="Arial"/>
          <w:vanish/>
          <w:sz w:val="22"/>
          <w:szCs w:val="22"/>
        </w:rPr>
      </w:pPr>
    </w:p>
    <w:p w:rsidR="00B04939" w:rsidRPr="00B04939" w:rsidRDefault="00B04939" w:rsidP="002807E7">
      <w:pPr>
        <w:spacing w:line="276" w:lineRule="auto"/>
        <w:ind w:left="142"/>
        <w:rPr>
          <w:rFonts w:ascii="Arial" w:hAnsi="Arial" w:cs="Arial"/>
          <w:sz w:val="22"/>
          <w:szCs w:val="22"/>
        </w:rPr>
      </w:pPr>
      <w:r w:rsidRPr="00B04939">
        <w:rPr>
          <w:rFonts w:ascii="Arial" w:hAnsi="Arial" w:cs="Arial"/>
          <w:b/>
          <w:sz w:val="22"/>
          <w:szCs w:val="22"/>
        </w:rPr>
        <w:t>SM2i</w:t>
      </w:r>
      <w:r w:rsidRPr="00B04939">
        <w:rPr>
          <w:rFonts w:ascii="Arial" w:hAnsi="Arial" w:cs="Arial"/>
          <w:sz w:val="22"/>
          <w:szCs w:val="22"/>
        </w:rPr>
        <w:t xml:space="preserve"> - </w:t>
      </w:r>
      <w:r w:rsidRPr="00B04939">
        <w:rPr>
          <w:rFonts w:ascii="Arial" w:hAnsi="Arial" w:cs="Arial"/>
          <w:i/>
          <w:sz w:val="22"/>
          <w:szCs w:val="22"/>
        </w:rPr>
        <w:t>Knowledge and understanding of mathematics and an awareness of statistical methods necessary to support application of key engineering principles</w:t>
      </w:r>
      <w:r w:rsidRPr="00B04939">
        <w:rPr>
          <w:rFonts w:ascii="Arial" w:hAnsi="Arial" w:cs="Arial"/>
          <w:sz w:val="22"/>
          <w:szCs w:val="22"/>
        </w:rPr>
        <w:t>. This will be partially satisfied by your derivation of the average armature voltage formulae and their use in the calculations.</w:t>
      </w:r>
    </w:p>
    <w:p w:rsidR="002807E7" w:rsidRDefault="002807E7" w:rsidP="002807E7">
      <w:pPr>
        <w:spacing w:line="276" w:lineRule="auto"/>
        <w:ind w:left="142"/>
        <w:rPr>
          <w:rFonts w:ascii="Arial" w:hAnsi="Arial" w:cs="Arial"/>
          <w:b/>
          <w:sz w:val="22"/>
          <w:szCs w:val="22"/>
        </w:rPr>
      </w:pPr>
    </w:p>
    <w:p w:rsidR="00B04939" w:rsidRPr="00B04939" w:rsidRDefault="00B04939" w:rsidP="002807E7">
      <w:pPr>
        <w:spacing w:line="276" w:lineRule="auto"/>
        <w:ind w:left="142"/>
        <w:rPr>
          <w:rFonts w:ascii="Arial" w:hAnsi="Arial" w:cs="Arial"/>
          <w:sz w:val="22"/>
          <w:szCs w:val="22"/>
        </w:rPr>
      </w:pPr>
      <w:r w:rsidRPr="00B04939">
        <w:rPr>
          <w:rFonts w:ascii="Arial" w:hAnsi="Arial" w:cs="Arial"/>
          <w:b/>
          <w:sz w:val="22"/>
          <w:szCs w:val="22"/>
        </w:rPr>
        <w:t xml:space="preserve">D1i </w:t>
      </w:r>
      <w:r w:rsidRPr="00B04939">
        <w:rPr>
          <w:rFonts w:ascii="Arial" w:hAnsi="Arial" w:cs="Arial"/>
          <w:sz w:val="22"/>
          <w:szCs w:val="22"/>
        </w:rPr>
        <w:t xml:space="preserve">– </w:t>
      </w:r>
      <w:r w:rsidRPr="00B04939">
        <w:rPr>
          <w:rFonts w:ascii="Arial" w:hAnsi="Arial" w:cs="Arial"/>
          <w:i/>
          <w:sz w:val="22"/>
          <w:szCs w:val="22"/>
        </w:rPr>
        <w:t>Be aware of business, customer and user needs, including considerations such as the wider engineering context, public perception and aesthetics</w:t>
      </w:r>
      <w:r w:rsidRPr="00B04939">
        <w:rPr>
          <w:rFonts w:ascii="Arial" w:hAnsi="Arial" w:cs="Arial"/>
          <w:sz w:val="22"/>
          <w:szCs w:val="22"/>
        </w:rPr>
        <w:t>. This will be partially satisfied by your research.</w:t>
      </w:r>
    </w:p>
    <w:p w:rsidR="002807E7" w:rsidRDefault="002807E7" w:rsidP="002807E7">
      <w:pPr>
        <w:spacing w:line="276" w:lineRule="auto"/>
        <w:ind w:left="142"/>
        <w:rPr>
          <w:rFonts w:ascii="Arial" w:hAnsi="Arial" w:cs="Arial"/>
          <w:b/>
          <w:sz w:val="22"/>
          <w:szCs w:val="22"/>
        </w:rPr>
      </w:pPr>
    </w:p>
    <w:p w:rsidR="00B04939" w:rsidRPr="00B04939" w:rsidRDefault="00B04939" w:rsidP="002807E7">
      <w:pPr>
        <w:spacing w:line="276" w:lineRule="auto"/>
        <w:ind w:left="142"/>
        <w:rPr>
          <w:rFonts w:ascii="Arial" w:hAnsi="Arial" w:cs="Arial"/>
          <w:sz w:val="22"/>
          <w:szCs w:val="22"/>
        </w:rPr>
      </w:pPr>
      <w:r w:rsidRPr="00B04939">
        <w:rPr>
          <w:rFonts w:ascii="Arial" w:hAnsi="Arial" w:cs="Arial"/>
          <w:b/>
          <w:sz w:val="22"/>
          <w:szCs w:val="22"/>
        </w:rPr>
        <w:t xml:space="preserve">D4i </w:t>
      </w:r>
      <w:r w:rsidRPr="00B04939">
        <w:rPr>
          <w:rFonts w:ascii="Arial" w:hAnsi="Arial" w:cs="Arial"/>
          <w:sz w:val="22"/>
          <w:szCs w:val="22"/>
        </w:rPr>
        <w:t xml:space="preserve">- </w:t>
      </w:r>
      <w:r w:rsidRPr="00B04939">
        <w:rPr>
          <w:rFonts w:ascii="Arial" w:hAnsi="Arial" w:cs="Arial"/>
          <w:i/>
          <w:sz w:val="22"/>
          <w:szCs w:val="22"/>
        </w:rPr>
        <w:t xml:space="preserve">Apply problem-solving skills, technical knowledge and understanding to create or adapt design solutions that are fit for purpose including operation, maintenance, reliability </w:t>
      </w:r>
      <w:proofErr w:type="gramStart"/>
      <w:r w:rsidRPr="00B04939">
        <w:rPr>
          <w:rFonts w:ascii="Arial" w:hAnsi="Arial" w:cs="Arial"/>
          <w:i/>
          <w:sz w:val="22"/>
          <w:szCs w:val="22"/>
        </w:rPr>
        <w:t>etc</w:t>
      </w:r>
      <w:r w:rsidRPr="00B04939">
        <w:rPr>
          <w:rFonts w:ascii="Arial" w:hAnsi="Arial" w:cs="Arial"/>
          <w:sz w:val="22"/>
          <w:szCs w:val="22"/>
        </w:rPr>
        <w:t>..</w:t>
      </w:r>
      <w:proofErr w:type="gramEnd"/>
      <w:r w:rsidRPr="00B04939">
        <w:rPr>
          <w:rFonts w:ascii="Arial" w:hAnsi="Arial" w:cs="Arial"/>
          <w:sz w:val="22"/>
          <w:szCs w:val="22"/>
        </w:rPr>
        <w:t xml:space="preserve"> </w:t>
      </w:r>
      <w:r w:rsidRPr="000C4B9F">
        <w:rPr>
          <w:rFonts w:ascii="Arial" w:hAnsi="Arial" w:cs="Arial"/>
          <w:color w:val="000000" w:themeColor="text1"/>
          <w:sz w:val="22"/>
          <w:szCs w:val="22"/>
        </w:rPr>
        <w:t>This will be partially satisfied by adaption of the circuit design and the research.</w:t>
      </w:r>
    </w:p>
    <w:p w:rsidR="002807E7" w:rsidRDefault="002807E7" w:rsidP="002807E7">
      <w:pPr>
        <w:spacing w:line="276" w:lineRule="auto"/>
        <w:ind w:left="142"/>
        <w:rPr>
          <w:rFonts w:ascii="Arial" w:hAnsi="Arial" w:cs="Arial"/>
          <w:b/>
          <w:sz w:val="22"/>
          <w:szCs w:val="22"/>
        </w:rPr>
      </w:pPr>
    </w:p>
    <w:p w:rsidR="00B04939" w:rsidRPr="00B04939" w:rsidRDefault="00B04939" w:rsidP="002807E7">
      <w:pPr>
        <w:spacing w:line="276" w:lineRule="auto"/>
        <w:ind w:left="142"/>
        <w:rPr>
          <w:rFonts w:ascii="Arial" w:hAnsi="Arial" w:cs="Arial"/>
          <w:sz w:val="22"/>
          <w:szCs w:val="22"/>
        </w:rPr>
      </w:pPr>
      <w:r w:rsidRPr="00B04939">
        <w:rPr>
          <w:rFonts w:ascii="Arial" w:hAnsi="Arial" w:cs="Arial"/>
          <w:b/>
          <w:sz w:val="22"/>
          <w:szCs w:val="22"/>
        </w:rPr>
        <w:t xml:space="preserve">EA1i </w:t>
      </w:r>
      <w:r w:rsidRPr="00B04939">
        <w:rPr>
          <w:rFonts w:ascii="Arial" w:hAnsi="Arial" w:cs="Arial"/>
          <w:sz w:val="22"/>
          <w:szCs w:val="22"/>
        </w:rPr>
        <w:t xml:space="preserve">- </w:t>
      </w:r>
      <w:r w:rsidRPr="00B04939">
        <w:rPr>
          <w:rFonts w:ascii="Arial" w:hAnsi="Arial" w:cs="Arial"/>
          <w:i/>
          <w:sz w:val="22"/>
          <w:szCs w:val="22"/>
        </w:rPr>
        <w:t>Ability to monitor, interpret and apply the results of analysis and modelling in order to bring about continuous improvement.</w:t>
      </w:r>
      <w:r w:rsidRPr="00B04939">
        <w:rPr>
          <w:rFonts w:ascii="Arial" w:hAnsi="Arial" w:cs="Arial"/>
          <w:sz w:val="22"/>
          <w:szCs w:val="22"/>
        </w:rPr>
        <w:t xml:space="preserve"> This will be satisfied by your analysis and modelling of the rectifier circuit and the drive performance, and by your conclusions and recommendations.</w:t>
      </w:r>
    </w:p>
    <w:p w:rsidR="002807E7" w:rsidRDefault="002807E7" w:rsidP="002807E7">
      <w:pPr>
        <w:spacing w:line="276" w:lineRule="auto"/>
        <w:ind w:left="142"/>
        <w:rPr>
          <w:rFonts w:ascii="Arial" w:hAnsi="Arial" w:cs="Arial"/>
          <w:b/>
          <w:sz w:val="22"/>
          <w:szCs w:val="22"/>
        </w:rPr>
      </w:pPr>
    </w:p>
    <w:p w:rsidR="00B04939" w:rsidRPr="00B04939" w:rsidRDefault="00B04939" w:rsidP="002807E7">
      <w:pPr>
        <w:spacing w:line="276" w:lineRule="auto"/>
        <w:ind w:left="142"/>
        <w:rPr>
          <w:rFonts w:ascii="Arial" w:hAnsi="Arial" w:cs="Arial"/>
          <w:sz w:val="22"/>
          <w:szCs w:val="22"/>
        </w:rPr>
      </w:pPr>
      <w:r w:rsidRPr="00B04939">
        <w:rPr>
          <w:rFonts w:ascii="Arial" w:hAnsi="Arial" w:cs="Arial"/>
          <w:b/>
          <w:sz w:val="22"/>
          <w:szCs w:val="22"/>
        </w:rPr>
        <w:t xml:space="preserve">EA2i </w:t>
      </w:r>
      <w:r w:rsidRPr="00B04939">
        <w:rPr>
          <w:rFonts w:ascii="Arial" w:hAnsi="Arial" w:cs="Arial"/>
          <w:sz w:val="22"/>
          <w:szCs w:val="22"/>
        </w:rPr>
        <w:t xml:space="preserve">- </w:t>
      </w:r>
      <w:r w:rsidRPr="00B04939">
        <w:rPr>
          <w:rFonts w:ascii="Arial" w:hAnsi="Arial" w:cs="Arial"/>
          <w:i/>
          <w:sz w:val="22"/>
          <w:szCs w:val="22"/>
        </w:rPr>
        <w:t xml:space="preserve">Ability to apply quantitative methods in order to understand the performance of systems and components. </w:t>
      </w:r>
      <w:r w:rsidRPr="00B04939">
        <w:rPr>
          <w:rFonts w:ascii="Arial" w:hAnsi="Arial" w:cs="Arial"/>
          <w:sz w:val="22"/>
          <w:szCs w:val="22"/>
        </w:rPr>
        <w:t>This will be satisfied by your analysis of drive performance, and by your conclusions and recommendations.</w:t>
      </w:r>
    </w:p>
    <w:p w:rsidR="002807E7" w:rsidRDefault="002807E7" w:rsidP="002807E7">
      <w:pPr>
        <w:spacing w:line="276" w:lineRule="auto"/>
        <w:ind w:left="142"/>
        <w:rPr>
          <w:rFonts w:ascii="Arial" w:hAnsi="Arial" w:cs="Arial"/>
          <w:b/>
          <w:sz w:val="22"/>
          <w:szCs w:val="22"/>
        </w:rPr>
      </w:pPr>
    </w:p>
    <w:p w:rsidR="00B04939" w:rsidRDefault="00B04939" w:rsidP="002807E7">
      <w:pPr>
        <w:spacing w:line="276" w:lineRule="auto"/>
        <w:ind w:left="142"/>
        <w:rPr>
          <w:rFonts w:ascii="Arial" w:hAnsi="Arial" w:cs="Arial"/>
          <w:sz w:val="22"/>
          <w:szCs w:val="22"/>
        </w:rPr>
      </w:pPr>
      <w:r w:rsidRPr="00B04939">
        <w:rPr>
          <w:rFonts w:ascii="Arial" w:hAnsi="Arial" w:cs="Arial"/>
          <w:b/>
          <w:sz w:val="22"/>
          <w:szCs w:val="22"/>
        </w:rPr>
        <w:t xml:space="preserve">D6i </w:t>
      </w:r>
      <w:r w:rsidRPr="00B04939">
        <w:rPr>
          <w:rFonts w:ascii="Arial" w:hAnsi="Arial" w:cs="Arial"/>
          <w:sz w:val="22"/>
          <w:szCs w:val="22"/>
        </w:rPr>
        <w:t xml:space="preserve">- </w:t>
      </w:r>
      <w:r w:rsidRPr="00B04939">
        <w:rPr>
          <w:rFonts w:ascii="Arial" w:hAnsi="Arial" w:cs="Arial"/>
          <w:i/>
          <w:sz w:val="22"/>
          <w:szCs w:val="22"/>
        </w:rPr>
        <w:t>Communicate your work to technical and non-technical audiences</w:t>
      </w:r>
      <w:r w:rsidRPr="00B04939">
        <w:rPr>
          <w:rFonts w:ascii="Arial" w:hAnsi="Arial" w:cs="Arial"/>
          <w:sz w:val="22"/>
          <w:szCs w:val="22"/>
        </w:rPr>
        <w:t>. This will be satisfied b</w:t>
      </w:r>
      <w:r w:rsidR="003A56E6">
        <w:rPr>
          <w:rFonts w:ascii="Arial" w:hAnsi="Arial" w:cs="Arial"/>
          <w:sz w:val="22"/>
          <w:szCs w:val="22"/>
        </w:rPr>
        <w:t xml:space="preserve">y your technical report writing and </w:t>
      </w:r>
      <w:r w:rsidRPr="00B04939">
        <w:rPr>
          <w:rFonts w:ascii="Arial" w:hAnsi="Arial" w:cs="Arial"/>
          <w:sz w:val="22"/>
          <w:szCs w:val="22"/>
        </w:rPr>
        <w:t>by your executive summary.</w:t>
      </w:r>
    </w:p>
    <w:p w:rsidR="003A56E6" w:rsidRPr="00B04939" w:rsidRDefault="003A56E6" w:rsidP="002807E7">
      <w:pPr>
        <w:spacing w:line="276" w:lineRule="auto"/>
        <w:ind w:left="142"/>
        <w:rPr>
          <w:rFonts w:ascii="Arial" w:hAnsi="Arial" w:cs="Arial"/>
          <w:sz w:val="22"/>
          <w:szCs w:val="22"/>
        </w:rPr>
      </w:pPr>
    </w:p>
    <w:p w:rsidR="00B04939" w:rsidRPr="00B04939" w:rsidRDefault="00B04939" w:rsidP="002807E7">
      <w:pPr>
        <w:spacing w:line="276" w:lineRule="auto"/>
        <w:ind w:left="142"/>
        <w:rPr>
          <w:rFonts w:ascii="Arial" w:hAnsi="Arial" w:cs="Arial"/>
          <w:sz w:val="22"/>
          <w:szCs w:val="22"/>
        </w:rPr>
      </w:pPr>
      <w:r w:rsidRPr="00B04939">
        <w:rPr>
          <w:rFonts w:ascii="Arial" w:hAnsi="Arial" w:cs="Arial"/>
          <w:b/>
          <w:sz w:val="22"/>
          <w:szCs w:val="22"/>
        </w:rPr>
        <w:t xml:space="preserve">EP7i </w:t>
      </w:r>
      <w:r w:rsidRPr="00B04939">
        <w:rPr>
          <w:rFonts w:ascii="Arial" w:hAnsi="Arial" w:cs="Arial"/>
          <w:sz w:val="22"/>
          <w:szCs w:val="22"/>
        </w:rPr>
        <w:t xml:space="preserve">- </w:t>
      </w:r>
      <w:r w:rsidRPr="00B04939">
        <w:rPr>
          <w:rFonts w:ascii="Arial" w:hAnsi="Arial" w:cs="Arial"/>
          <w:i/>
          <w:sz w:val="22"/>
          <w:szCs w:val="22"/>
        </w:rPr>
        <w:t>Awareness of team roles and the ability to work as a member of an engineering team</w:t>
      </w:r>
      <w:r w:rsidRPr="00B04939">
        <w:rPr>
          <w:rFonts w:ascii="Arial" w:hAnsi="Arial" w:cs="Arial"/>
          <w:sz w:val="22"/>
          <w:szCs w:val="22"/>
        </w:rPr>
        <w:t xml:space="preserve">. This will be satisfied by your </w:t>
      </w:r>
      <w:r w:rsidR="00095219">
        <w:rPr>
          <w:rFonts w:ascii="Arial" w:hAnsi="Arial" w:cs="Arial"/>
          <w:sz w:val="22"/>
          <w:szCs w:val="22"/>
        </w:rPr>
        <w:t>evaluation</w:t>
      </w:r>
      <w:r w:rsidRPr="00B04939">
        <w:rPr>
          <w:rFonts w:ascii="Arial" w:hAnsi="Arial" w:cs="Arial"/>
          <w:sz w:val="22"/>
          <w:szCs w:val="22"/>
        </w:rPr>
        <w:t xml:space="preserve"> of team working in the report.</w:t>
      </w:r>
    </w:p>
    <w:p w:rsidR="00C01A3F" w:rsidRPr="00A406E5" w:rsidRDefault="00C01A3F" w:rsidP="002807E7">
      <w:pPr>
        <w:spacing w:line="276" w:lineRule="auto"/>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D66EE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9634"/>
        <w:gridCol w:w="810"/>
      </w:tblGrid>
      <w:tr w:rsidR="00D66EE4" w:rsidRPr="00A406E5" w:rsidTr="00E15E01">
        <w:trPr>
          <w:trHeight w:val="1002"/>
        </w:trPr>
        <w:tc>
          <w:tcPr>
            <w:tcW w:w="4612" w:type="pct"/>
            <w:tcBorders>
              <w:top w:val="single" w:sz="4" w:space="0" w:color="auto"/>
              <w:left w:val="single" w:sz="4" w:space="0" w:color="auto"/>
              <w:right w:val="single" w:sz="4" w:space="0" w:color="auto"/>
            </w:tcBorders>
            <w:shd w:val="clear" w:color="auto" w:fill="BFBFBF"/>
            <w:vAlign w:val="center"/>
          </w:tcPr>
          <w:p w:rsidR="00D66EE4" w:rsidRPr="00A406E5" w:rsidRDefault="00D66EE4"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88" w:type="pct"/>
            <w:tcBorders>
              <w:top w:val="single" w:sz="4" w:space="0" w:color="auto"/>
              <w:left w:val="single" w:sz="4" w:space="0" w:color="auto"/>
              <w:right w:val="single" w:sz="4" w:space="0" w:color="auto"/>
            </w:tcBorders>
            <w:shd w:val="clear" w:color="auto" w:fill="BFBFBF"/>
            <w:textDirection w:val="btLr"/>
          </w:tcPr>
          <w:p w:rsidR="00D66EE4" w:rsidRPr="00A85BFE" w:rsidRDefault="00D66EE4" w:rsidP="00152E9D">
            <w:pPr>
              <w:ind w:left="34" w:right="113"/>
              <w:jc w:val="center"/>
              <w:rPr>
                <w:rFonts w:ascii="Arial" w:hAnsi="Arial" w:cs="Arial"/>
                <w:b/>
                <w:sz w:val="18"/>
                <w:szCs w:val="18"/>
              </w:rPr>
            </w:pPr>
            <w:r w:rsidRPr="00A85BFE">
              <w:rPr>
                <w:rFonts w:ascii="Arial" w:hAnsi="Arial" w:cs="Arial"/>
                <w:b/>
                <w:sz w:val="18"/>
                <w:szCs w:val="18"/>
              </w:rPr>
              <w:t>Marks available</w:t>
            </w:r>
          </w:p>
        </w:tc>
      </w:tr>
      <w:tr w:rsidR="00D66EE4" w:rsidRPr="00A406E5" w:rsidTr="00B04939">
        <w:trPr>
          <w:trHeight w:val="450"/>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Pr="00A406E5">
              <w:rPr>
                <w:rFonts w:ascii="Arial" w:hAnsi="Arial" w:cs="Arial"/>
                <w:sz w:val="14"/>
                <w:szCs w:val="14"/>
              </w:rPr>
              <w:t>.</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66EE4" w:rsidRPr="00A406E5" w:rsidTr="00B04939">
        <w:trPr>
          <w:trHeight w:val="450"/>
        </w:trPr>
        <w:tc>
          <w:tcPr>
            <w:tcW w:w="4612" w:type="pct"/>
            <w:vMerge w:val="restart"/>
            <w:tcBorders>
              <w:top w:val="single" w:sz="4" w:space="0" w:color="auto"/>
              <w:left w:val="single" w:sz="4" w:space="0" w:color="auto"/>
              <w:right w:val="single" w:sz="4" w:space="0" w:color="auto"/>
            </w:tcBorders>
            <w:vAlign w:val="center"/>
          </w:tcPr>
          <w:p w:rsidR="00D66EE4" w:rsidRPr="002807E7" w:rsidRDefault="00B04939" w:rsidP="00095219">
            <w:pPr>
              <w:spacing w:after="120"/>
              <w:rPr>
                <w:rFonts w:ascii="Arial" w:hAnsi="Arial" w:cs="Arial"/>
                <w:i/>
                <w:sz w:val="14"/>
                <w:szCs w:val="14"/>
              </w:rPr>
            </w:pPr>
            <w:r w:rsidRPr="00B04939">
              <w:rPr>
                <w:rFonts w:ascii="Calibri" w:hAnsi="Calibri"/>
                <w:sz w:val="18"/>
                <w:szCs w:val="18"/>
              </w:rPr>
              <w:t xml:space="preserve"> </w:t>
            </w:r>
          </w:p>
        </w:tc>
        <w:tc>
          <w:tcPr>
            <w:tcW w:w="388" w:type="pct"/>
            <w:tcBorders>
              <w:top w:val="single" w:sz="4" w:space="0" w:color="auto"/>
              <w:left w:val="single" w:sz="4" w:space="0" w:color="auto"/>
              <w:right w:val="single" w:sz="4" w:space="0" w:color="auto"/>
            </w:tcBorders>
          </w:tcPr>
          <w:p w:rsidR="00D66EE4" w:rsidRPr="00A406E5" w:rsidRDefault="00D66EE4" w:rsidP="00152E9D">
            <w:pPr>
              <w:jc w:val="center"/>
              <w:rPr>
                <w:rFonts w:ascii="Arial" w:hAnsi="Arial" w:cs="Arial"/>
                <w:sz w:val="32"/>
              </w:rPr>
            </w:pPr>
          </w:p>
        </w:tc>
      </w:tr>
      <w:tr w:rsidR="00D66EE4" w:rsidRPr="00A406E5" w:rsidTr="000C4B9F">
        <w:trPr>
          <w:trHeight w:val="1184"/>
        </w:trPr>
        <w:tc>
          <w:tcPr>
            <w:tcW w:w="4612" w:type="pct"/>
            <w:vMerge/>
            <w:tcBorders>
              <w:left w:val="single" w:sz="4" w:space="0" w:color="auto"/>
              <w:bottom w:val="single" w:sz="4" w:space="0" w:color="auto"/>
              <w:right w:val="single" w:sz="4" w:space="0" w:color="auto"/>
            </w:tcBorders>
            <w:vAlign w:val="center"/>
          </w:tcPr>
          <w:p w:rsidR="00D66EE4" w:rsidRPr="00A406E5" w:rsidRDefault="00D66EE4" w:rsidP="00B04939">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rsidR="00D66EE4" w:rsidRPr="00A406E5" w:rsidRDefault="00D81961" w:rsidP="00B04939">
            <w:pPr>
              <w:jc w:val="center"/>
              <w:rPr>
                <w:rFonts w:ascii="Arial" w:hAnsi="Arial" w:cs="Arial"/>
                <w:sz w:val="32"/>
              </w:rPr>
            </w:pPr>
            <w:r>
              <w:rPr>
                <w:rFonts w:ascii="Arial" w:hAnsi="Arial" w:cs="Arial"/>
                <w:sz w:val="32"/>
              </w:rPr>
              <w:t>20</w:t>
            </w:r>
          </w:p>
        </w:tc>
      </w:tr>
      <w:tr w:rsidR="00D66EE4" w:rsidRPr="00A406E5" w:rsidTr="00B04939">
        <w:trPr>
          <w:trHeight w:val="450"/>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66EE4" w:rsidRPr="00A406E5" w:rsidTr="00B04939">
        <w:trPr>
          <w:trHeight w:val="450"/>
        </w:trPr>
        <w:tc>
          <w:tcPr>
            <w:tcW w:w="4612" w:type="pct"/>
            <w:vMerge w:val="restart"/>
            <w:tcBorders>
              <w:top w:val="single" w:sz="4" w:space="0" w:color="auto"/>
              <w:left w:val="single" w:sz="4" w:space="0" w:color="auto"/>
              <w:right w:val="single" w:sz="4" w:space="0" w:color="auto"/>
            </w:tcBorders>
            <w:vAlign w:val="center"/>
          </w:tcPr>
          <w:p w:rsidR="00D66EE4" w:rsidRPr="00A406E5" w:rsidRDefault="00B04939" w:rsidP="00F90842">
            <w:pPr>
              <w:spacing w:after="120"/>
              <w:rPr>
                <w:rFonts w:ascii="Arial" w:hAnsi="Arial" w:cs="Arial"/>
                <w:sz w:val="14"/>
                <w:szCs w:val="14"/>
              </w:rPr>
            </w:pPr>
            <w:r w:rsidRPr="00B04939">
              <w:rPr>
                <w:rFonts w:ascii="Calibri" w:hAnsi="Calibri"/>
                <w:sz w:val="18"/>
                <w:szCs w:val="18"/>
              </w:rPr>
              <w:t xml:space="preserve"> </w:t>
            </w:r>
          </w:p>
        </w:tc>
        <w:tc>
          <w:tcPr>
            <w:tcW w:w="388" w:type="pct"/>
            <w:tcBorders>
              <w:top w:val="single" w:sz="4" w:space="0" w:color="auto"/>
              <w:left w:val="single" w:sz="4" w:space="0" w:color="auto"/>
              <w:right w:val="single" w:sz="4" w:space="0" w:color="auto"/>
            </w:tcBorders>
          </w:tcPr>
          <w:p w:rsidR="00D66EE4" w:rsidRPr="00A406E5" w:rsidRDefault="00D66EE4" w:rsidP="00152E9D">
            <w:pPr>
              <w:jc w:val="center"/>
              <w:rPr>
                <w:rFonts w:ascii="Arial" w:hAnsi="Arial" w:cs="Arial"/>
                <w:sz w:val="32"/>
              </w:rPr>
            </w:pPr>
          </w:p>
        </w:tc>
      </w:tr>
      <w:tr w:rsidR="00D66EE4" w:rsidRPr="00A406E5" w:rsidTr="00095219">
        <w:trPr>
          <w:trHeight w:val="1361"/>
        </w:trPr>
        <w:tc>
          <w:tcPr>
            <w:tcW w:w="4612" w:type="pct"/>
            <w:vMerge/>
            <w:tcBorders>
              <w:left w:val="single" w:sz="4" w:space="0" w:color="auto"/>
              <w:bottom w:val="single" w:sz="4" w:space="0" w:color="auto"/>
              <w:right w:val="single" w:sz="4" w:space="0" w:color="auto"/>
            </w:tcBorders>
            <w:vAlign w:val="center"/>
          </w:tcPr>
          <w:p w:rsidR="00D66EE4" w:rsidRPr="00A406E5" w:rsidRDefault="00D66EE4" w:rsidP="00B04939">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rsidR="00D66EE4" w:rsidRPr="00A406E5" w:rsidRDefault="00B04939" w:rsidP="00152E9D">
            <w:pPr>
              <w:jc w:val="center"/>
              <w:rPr>
                <w:rFonts w:ascii="Arial" w:hAnsi="Arial" w:cs="Arial"/>
                <w:sz w:val="32"/>
              </w:rPr>
            </w:pPr>
            <w:r>
              <w:rPr>
                <w:rFonts w:ascii="Arial" w:hAnsi="Arial" w:cs="Arial"/>
                <w:sz w:val="32"/>
              </w:rPr>
              <w:t>2</w:t>
            </w:r>
            <w:r w:rsidR="00D66EE4">
              <w:rPr>
                <w:rFonts w:ascii="Arial" w:hAnsi="Arial" w:cs="Arial"/>
                <w:sz w:val="32"/>
              </w:rPr>
              <w:t>0</w:t>
            </w:r>
          </w:p>
        </w:tc>
      </w:tr>
      <w:tr w:rsidR="00D66EE4" w:rsidRPr="00A406E5" w:rsidTr="00B04939">
        <w:trPr>
          <w:trHeight w:val="450"/>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66EE4" w:rsidRPr="00A406E5" w:rsidTr="00B04939">
        <w:trPr>
          <w:trHeight w:val="450"/>
        </w:trPr>
        <w:tc>
          <w:tcPr>
            <w:tcW w:w="4612" w:type="pct"/>
            <w:vMerge w:val="restart"/>
            <w:tcBorders>
              <w:top w:val="single" w:sz="4" w:space="0" w:color="auto"/>
              <w:left w:val="single" w:sz="4" w:space="0" w:color="auto"/>
              <w:right w:val="single" w:sz="4" w:space="0" w:color="auto"/>
            </w:tcBorders>
            <w:vAlign w:val="center"/>
          </w:tcPr>
          <w:p w:rsidR="00EA5917" w:rsidRPr="002807E7" w:rsidRDefault="00B04939" w:rsidP="00F90842">
            <w:pPr>
              <w:spacing w:after="120"/>
              <w:rPr>
                <w:rFonts w:ascii="Arial" w:hAnsi="Arial" w:cs="Arial"/>
                <w:i/>
                <w:sz w:val="14"/>
                <w:szCs w:val="14"/>
              </w:rPr>
            </w:pPr>
            <w:r w:rsidRPr="00B04939">
              <w:rPr>
                <w:rFonts w:ascii="Calibri" w:hAnsi="Calibri"/>
                <w:sz w:val="18"/>
                <w:szCs w:val="18"/>
              </w:rPr>
              <w:t xml:space="preserve"> </w:t>
            </w:r>
          </w:p>
        </w:tc>
        <w:tc>
          <w:tcPr>
            <w:tcW w:w="388" w:type="pct"/>
            <w:tcBorders>
              <w:top w:val="single" w:sz="4" w:space="0" w:color="auto"/>
              <w:left w:val="single" w:sz="4" w:space="0" w:color="auto"/>
              <w:right w:val="single" w:sz="4" w:space="0" w:color="auto"/>
            </w:tcBorders>
          </w:tcPr>
          <w:p w:rsidR="00D66EE4" w:rsidRPr="00A406E5" w:rsidRDefault="00D66EE4" w:rsidP="00152E9D">
            <w:pPr>
              <w:jc w:val="center"/>
              <w:rPr>
                <w:rFonts w:ascii="Arial" w:hAnsi="Arial" w:cs="Arial"/>
                <w:sz w:val="32"/>
              </w:rPr>
            </w:pPr>
          </w:p>
        </w:tc>
      </w:tr>
      <w:tr w:rsidR="00D66EE4" w:rsidRPr="00A406E5" w:rsidTr="000C4B9F">
        <w:trPr>
          <w:trHeight w:val="1057"/>
        </w:trPr>
        <w:tc>
          <w:tcPr>
            <w:tcW w:w="4612" w:type="pct"/>
            <w:vMerge/>
            <w:tcBorders>
              <w:left w:val="single" w:sz="4" w:space="0" w:color="auto"/>
              <w:bottom w:val="single" w:sz="4" w:space="0" w:color="auto"/>
              <w:right w:val="single" w:sz="4" w:space="0" w:color="auto"/>
            </w:tcBorders>
            <w:vAlign w:val="center"/>
          </w:tcPr>
          <w:p w:rsidR="00D66EE4" w:rsidRPr="00A406E5" w:rsidRDefault="00D66EE4" w:rsidP="00B04939">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rsidR="00D66EE4" w:rsidRPr="00A406E5" w:rsidRDefault="00D81961" w:rsidP="00152E9D">
            <w:pPr>
              <w:jc w:val="center"/>
              <w:rPr>
                <w:rFonts w:ascii="Arial" w:hAnsi="Arial" w:cs="Arial"/>
                <w:sz w:val="32"/>
              </w:rPr>
            </w:pPr>
            <w:r>
              <w:rPr>
                <w:rFonts w:ascii="Arial" w:hAnsi="Arial" w:cs="Arial"/>
                <w:sz w:val="32"/>
              </w:rPr>
              <w:t>20</w:t>
            </w:r>
          </w:p>
        </w:tc>
      </w:tr>
      <w:tr w:rsidR="00D66EE4" w:rsidRPr="00A406E5" w:rsidTr="00B04939">
        <w:trPr>
          <w:trHeight w:val="450"/>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66EE4" w:rsidRPr="00A406E5" w:rsidTr="00B04939">
        <w:trPr>
          <w:trHeight w:val="451"/>
        </w:trPr>
        <w:tc>
          <w:tcPr>
            <w:tcW w:w="4612" w:type="pct"/>
            <w:vMerge w:val="restart"/>
            <w:tcBorders>
              <w:top w:val="single" w:sz="4" w:space="0" w:color="auto"/>
              <w:left w:val="single" w:sz="4" w:space="0" w:color="auto"/>
              <w:right w:val="single" w:sz="4" w:space="0" w:color="auto"/>
            </w:tcBorders>
            <w:vAlign w:val="center"/>
          </w:tcPr>
          <w:p w:rsidR="00D66EE4" w:rsidRPr="00A406E5" w:rsidRDefault="00B04939" w:rsidP="00F90842">
            <w:pPr>
              <w:spacing w:after="120"/>
              <w:rPr>
                <w:rFonts w:ascii="Arial" w:hAnsi="Arial" w:cs="Arial"/>
                <w:sz w:val="14"/>
                <w:szCs w:val="14"/>
              </w:rPr>
            </w:pPr>
            <w:r w:rsidRPr="00B04939">
              <w:rPr>
                <w:rFonts w:ascii="Calibri" w:hAnsi="Calibri"/>
                <w:sz w:val="18"/>
                <w:szCs w:val="18"/>
              </w:rPr>
              <w:t xml:space="preserve"> </w:t>
            </w:r>
          </w:p>
        </w:tc>
        <w:tc>
          <w:tcPr>
            <w:tcW w:w="388" w:type="pct"/>
            <w:tcBorders>
              <w:top w:val="single" w:sz="4" w:space="0" w:color="auto"/>
              <w:left w:val="single" w:sz="4" w:space="0" w:color="auto"/>
              <w:right w:val="single" w:sz="4" w:space="0" w:color="auto"/>
            </w:tcBorders>
          </w:tcPr>
          <w:p w:rsidR="00D66EE4" w:rsidRPr="00A406E5" w:rsidRDefault="00D66EE4" w:rsidP="00152E9D">
            <w:pPr>
              <w:jc w:val="center"/>
              <w:rPr>
                <w:rFonts w:ascii="Arial" w:hAnsi="Arial" w:cs="Arial"/>
                <w:sz w:val="32"/>
              </w:rPr>
            </w:pPr>
          </w:p>
        </w:tc>
      </w:tr>
      <w:tr w:rsidR="00D66EE4" w:rsidRPr="00A406E5" w:rsidTr="000C4B9F">
        <w:trPr>
          <w:trHeight w:val="929"/>
        </w:trPr>
        <w:tc>
          <w:tcPr>
            <w:tcW w:w="4612" w:type="pct"/>
            <w:vMerge/>
            <w:tcBorders>
              <w:left w:val="single" w:sz="4" w:space="0" w:color="auto"/>
              <w:bottom w:val="single" w:sz="4" w:space="0" w:color="auto"/>
              <w:right w:val="single" w:sz="4" w:space="0" w:color="auto"/>
            </w:tcBorders>
            <w:vAlign w:val="center"/>
          </w:tcPr>
          <w:p w:rsidR="00D66EE4" w:rsidRPr="00A406E5" w:rsidRDefault="00D66EE4" w:rsidP="00B04939">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rsidR="00D66EE4" w:rsidRPr="00A406E5" w:rsidRDefault="00D66EE4" w:rsidP="00152E9D">
            <w:pPr>
              <w:jc w:val="center"/>
              <w:rPr>
                <w:rFonts w:ascii="Arial" w:hAnsi="Arial" w:cs="Arial"/>
                <w:sz w:val="32"/>
              </w:rPr>
            </w:pPr>
            <w:r>
              <w:rPr>
                <w:rFonts w:ascii="Arial" w:hAnsi="Arial" w:cs="Arial"/>
                <w:sz w:val="32"/>
              </w:rPr>
              <w:t>20</w:t>
            </w:r>
          </w:p>
        </w:tc>
      </w:tr>
      <w:tr w:rsidR="00D66EE4" w:rsidRPr="00A406E5" w:rsidTr="00B04939">
        <w:trPr>
          <w:trHeight w:val="450"/>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66EE4" w:rsidRPr="00A406E5" w:rsidTr="00B04939">
        <w:trPr>
          <w:trHeight w:val="451"/>
        </w:trPr>
        <w:tc>
          <w:tcPr>
            <w:tcW w:w="4612" w:type="pct"/>
            <w:vMerge w:val="restart"/>
            <w:tcBorders>
              <w:top w:val="single" w:sz="4" w:space="0" w:color="auto"/>
              <w:left w:val="single" w:sz="4" w:space="0" w:color="auto"/>
              <w:right w:val="single" w:sz="4" w:space="0" w:color="auto"/>
            </w:tcBorders>
            <w:vAlign w:val="center"/>
          </w:tcPr>
          <w:p w:rsidR="009C67EB" w:rsidRPr="009C67EB" w:rsidRDefault="007D7338" w:rsidP="00F90842">
            <w:pPr>
              <w:spacing w:after="120"/>
              <w:rPr>
                <w:rFonts w:asciiTheme="majorHAnsi" w:hAnsiTheme="majorHAnsi" w:cstheme="majorHAnsi"/>
                <w:sz w:val="18"/>
                <w:szCs w:val="18"/>
              </w:rPr>
            </w:pPr>
            <w:r>
              <w:rPr>
                <w:rFonts w:asciiTheme="majorHAnsi" w:hAnsiTheme="majorHAnsi" w:cstheme="majorHAnsi"/>
                <w:sz w:val="18"/>
                <w:szCs w:val="18"/>
              </w:rPr>
              <w:t>Word count makes up 5 marks.</w:t>
            </w:r>
          </w:p>
        </w:tc>
        <w:tc>
          <w:tcPr>
            <w:tcW w:w="388" w:type="pct"/>
            <w:tcBorders>
              <w:top w:val="single" w:sz="4" w:space="0" w:color="auto"/>
              <w:left w:val="single" w:sz="4" w:space="0" w:color="auto"/>
              <w:right w:val="single" w:sz="4" w:space="0" w:color="auto"/>
            </w:tcBorders>
          </w:tcPr>
          <w:p w:rsidR="00D66EE4" w:rsidRPr="00A406E5" w:rsidRDefault="00D66EE4" w:rsidP="00152E9D">
            <w:pPr>
              <w:jc w:val="center"/>
              <w:rPr>
                <w:rFonts w:ascii="Arial" w:hAnsi="Arial" w:cs="Arial"/>
                <w:sz w:val="32"/>
              </w:rPr>
            </w:pPr>
          </w:p>
        </w:tc>
      </w:tr>
      <w:tr w:rsidR="00D66EE4" w:rsidRPr="00A406E5" w:rsidTr="000C4B9F">
        <w:trPr>
          <w:trHeight w:val="1011"/>
        </w:trPr>
        <w:tc>
          <w:tcPr>
            <w:tcW w:w="4612" w:type="pct"/>
            <w:vMerge/>
            <w:tcBorders>
              <w:left w:val="single" w:sz="4" w:space="0" w:color="auto"/>
              <w:bottom w:val="single" w:sz="4" w:space="0" w:color="auto"/>
              <w:right w:val="single" w:sz="4" w:space="0" w:color="auto"/>
            </w:tcBorders>
          </w:tcPr>
          <w:p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rsidR="00D66EE4" w:rsidRDefault="00D81961" w:rsidP="00B04939">
            <w:pPr>
              <w:jc w:val="center"/>
              <w:rPr>
                <w:rFonts w:ascii="Arial" w:hAnsi="Arial" w:cs="Arial"/>
                <w:sz w:val="32"/>
              </w:rPr>
            </w:pPr>
            <w:r>
              <w:rPr>
                <w:rFonts w:ascii="Arial" w:hAnsi="Arial" w:cs="Arial"/>
                <w:sz w:val="32"/>
              </w:rPr>
              <w:t>20</w:t>
            </w:r>
          </w:p>
          <w:p w:rsidR="00BC78FD" w:rsidRPr="00A406E5" w:rsidRDefault="00BC78FD" w:rsidP="00B04939">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152E9D" w:rsidRPr="00A406E5" w:rsidTr="00D66EE4">
        <w:trPr>
          <w:cantSplit/>
        </w:trPr>
        <w:tc>
          <w:tcPr>
            <w:tcW w:w="5925"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D66EE4">
        <w:trPr>
          <w:cantSplit/>
        </w:trPr>
        <w:tc>
          <w:tcPr>
            <w:tcW w:w="5925"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D66EE4">
        <w:trPr>
          <w:cantSplit/>
        </w:trPr>
        <w:tc>
          <w:tcPr>
            <w:tcW w:w="5925"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C073F1" w:rsidTr="00D66EE4">
        <w:tc>
          <w:tcPr>
            <w:tcW w:w="15446"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C073F1" w:rsidRPr="00D9771E" w:rsidTr="00D66EE4">
        <w:tc>
          <w:tcPr>
            <w:tcW w:w="15446"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D66EE4">
        <w:tc>
          <w:tcPr>
            <w:tcW w:w="15446" w:type="dxa"/>
            <w:shd w:val="clear" w:color="auto" w:fill="EAF1DD" w:themeFill="accent3" w:themeFillTint="33"/>
          </w:tcPr>
          <w:p w:rsidR="00C073F1" w:rsidRPr="00B669B1" w:rsidRDefault="00AC5F32" w:rsidP="0050796C">
            <w:pPr>
              <w:rPr>
                <w:rFonts w:ascii="Arial" w:eastAsia="Arial" w:hAnsi="Arial" w:cs="Arial"/>
                <w:spacing w:val="-1"/>
              </w:rPr>
            </w:pPr>
            <w:r w:rsidRPr="00D66EE4">
              <w:rPr>
                <w:rFonts w:ascii="Arial" w:eastAsia="Arial" w:hAnsi="Arial" w:cs="Arial"/>
                <w:spacing w:val="-1"/>
                <w:sz w:val="1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C073F1" w:rsidRPr="00D9771E" w:rsidTr="00D66EE4">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58"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D66EE4">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58"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D66EE4">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59" w:type="dxa"/>
            <w:tcBorders>
              <w:top w:val="single" w:sz="4" w:space="0" w:color="auto"/>
              <w:left w:val="dashed" w:sz="4" w:space="0" w:color="auto"/>
              <w:bottom w:val="single" w:sz="4" w:space="0" w:color="auto"/>
              <w:right w:val="double" w:sz="4" w:space="0" w:color="auto"/>
            </w:tcBorders>
          </w:tcPr>
          <w:p w:rsidR="00C073F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rsidR="00D66EE4" w:rsidRPr="00B669B1" w:rsidRDefault="00D66EE4" w:rsidP="0050796C">
            <w:pPr>
              <w:rPr>
                <w:rFonts w:ascii="Arial" w:hAnsi="Arial" w:cs="Arial"/>
              </w:rPr>
            </w:pPr>
          </w:p>
        </w:tc>
        <w:tc>
          <w:tcPr>
            <w:tcW w:w="1959"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58"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D66EE4">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t>
            </w:r>
            <w:r w:rsidRPr="00CA7DB9">
              <w:rPr>
                <w:rFonts w:ascii="Arial" w:eastAsia="Arial" w:hAnsi="Arial" w:cs="Arial"/>
                <w:bCs/>
                <w:sz w:val="18"/>
                <w:szCs w:val="18"/>
              </w:rPr>
              <w:lastRenderedPageBreak/>
              <w:t>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w:t>
            </w:r>
            <w:r w:rsidRPr="00DA4E4E">
              <w:rPr>
                <w:rFonts w:ascii="Arial" w:hAnsi="Arial" w:cs="Arial"/>
              </w:rPr>
              <w:lastRenderedPageBreak/>
              <w:t>latest research and/or advanced scholarship within the discipline.</w:t>
            </w:r>
          </w:p>
          <w:p w:rsidR="00C073F1" w:rsidRPr="00B669B1" w:rsidRDefault="00C073F1" w:rsidP="0050796C">
            <w:pPr>
              <w:spacing w:after="120"/>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959"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w:t>
            </w:r>
            <w:r w:rsidRPr="007A1AEF">
              <w:rPr>
                <w:rFonts w:ascii="Arial" w:hAnsi="Arial" w:cs="Arial"/>
              </w:rPr>
              <w:lastRenderedPageBreak/>
              <w:t>informed by current research and scholarship</w:t>
            </w:r>
            <w:r>
              <w:rPr>
                <w:rFonts w:ascii="Arial" w:hAnsi="Arial" w:cs="Arial"/>
              </w:rPr>
              <w:t>.</w:t>
            </w:r>
            <w:r w:rsidRPr="00B669B1">
              <w:rPr>
                <w:rFonts w:ascii="Arial" w:hAnsi="Arial" w:cs="Arial"/>
              </w:rPr>
              <w:t xml:space="preserve"> </w:t>
            </w:r>
          </w:p>
        </w:tc>
        <w:tc>
          <w:tcPr>
            <w:tcW w:w="1958"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Pr>
                <w:rFonts w:ascii="Arial" w:hAnsi="Arial" w:cs="Arial"/>
              </w:rPr>
              <w:lastRenderedPageBreak/>
              <w:t>research and scholarship</w:t>
            </w:r>
            <w:r w:rsidRPr="00BE0135">
              <w:rPr>
                <w:rFonts w:ascii="Arial" w:hAnsi="Arial" w:cs="Arial"/>
              </w:rPr>
              <w:t>.</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w:t>
            </w:r>
            <w:r>
              <w:rPr>
                <w:rFonts w:ascii="Arial" w:hAnsi="Arial" w:cs="Arial"/>
              </w:rPr>
              <w:lastRenderedPageBreak/>
              <w:t>and the work is, at least in part, well-informed by current research and scholarship</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w:t>
            </w:r>
            <w:r w:rsidRPr="00B669B1">
              <w:rPr>
                <w:rFonts w:ascii="Arial" w:hAnsi="Arial" w:cs="Arial"/>
              </w:rPr>
              <w:lastRenderedPageBreak/>
              <w:t>awareness of challenges to established views and the limitations of the knowledge base.</w:t>
            </w:r>
          </w:p>
        </w:tc>
        <w:tc>
          <w:tcPr>
            <w:tcW w:w="1959"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w:t>
            </w:r>
            <w:r w:rsidRPr="00BE0135">
              <w:rPr>
                <w:rFonts w:ascii="Arial" w:hAnsi="Arial" w:cs="Arial"/>
              </w:rPr>
              <w:lastRenderedPageBreak/>
              <w:t xml:space="preserve">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59"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958"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59"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p w:rsidR="00D66EE4" w:rsidRPr="00B669B1" w:rsidRDefault="00D66EE4" w:rsidP="0050796C">
            <w:pPr>
              <w:rPr>
                <w:rFonts w:ascii="Arial" w:hAnsi="Arial" w:cs="Arial"/>
              </w:rPr>
            </w:pP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w:t>
            </w:r>
            <w:r>
              <w:rPr>
                <w:rFonts w:ascii="Arial" w:eastAsia="Arial" w:hAnsi="Arial" w:cs="Arial"/>
                <w:bCs/>
                <w:sz w:val="18"/>
                <w:szCs w:val="18"/>
              </w:rPr>
              <w:lastRenderedPageBreak/>
              <w:t xml:space="preserve">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rsidR="00C073F1" w:rsidRPr="00B669B1" w:rsidRDefault="00C073F1" w:rsidP="0050796C">
            <w:pPr>
              <w:rPr>
                <w:rFonts w:ascii="Arial" w:hAnsi="Arial" w:cs="Arial"/>
              </w:rPr>
            </w:pPr>
            <w:r w:rsidRPr="00B669B1">
              <w:rPr>
                <w:rFonts w:ascii="Arial" w:hAnsi="Arial" w:cs="Arial"/>
              </w:rPr>
              <w:lastRenderedPageBreak/>
              <w:t>Limited or no use of methods, materials, tools and/or techniques.</w:t>
            </w:r>
          </w:p>
          <w:p w:rsidR="00C073F1" w:rsidRDefault="00C073F1" w:rsidP="0050796C">
            <w:pPr>
              <w:rPr>
                <w:rFonts w:ascii="Arial" w:hAnsi="Arial" w:cs="Arial"/>
              </w:rPr>
            </w:pPr>
            <w:r w:rsidRPr="00B669B1">
              <w:rPr>
                <w:rFonts w:ascii="Arial" w:hAnsi="Arial" w:cs="Arial"/>
              </w:rPr>
              <w:lastRenderedPageBreak/>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59" w:type="dxa"/>
          </w:tcPr>
          <w:p w:rsidR="00C073F1" w:rsidRDefault="00C073F1" w:rsidP="0050796C">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lastRenderedPageBreak/>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58" w:type="dxa"/>
          </w:tcPr>
          <w:p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standard methods, </w:t>
            </w:r>
            <w:r w:rsidRPr="00B669B1">
              <w:rPr>
                <w:rFonts w:ascii="Arial" w:hAnsi="Arial" w:cs="Arial"/>
              </w:rPr>
              <w:lastRenderedPageBreak/>
              <w:t>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methods, </w:t>
            </w:r>
            <w:r w:rsidRPr="00B669B1">
              <w:rPr>
                <w:rFonts w:ascii="Arial" w:hAnsi="Arial" w:cs="Arial"/>
              </w:rPr>
              <w:lastRenderedPageBreak/>
              <w:t>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59" w:type="dxa"/>
          </w:tcPr>
          <w:p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w:t>
            </w:r>
            <w:r>
              <w:rPr>
                <w:rFonts w:ascii="Arial" w:hAnsi="Arial" w:cs="Arial"/>
              </w:rPr>
              <w:lastRenderedPageBreak/>
              <w:t xml:space="preserve">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individually and/or collaboratively; use appropriate media to </w:t>
            </w:r>
            <w:r w:rsidRPr="00F65EEE">
              <w:rPr>
                <w:rFonts w:ascii="Arial" w:hAnsi="Arial" w:cs="Arial"/>
                <w:sz w:val="18"/>
                <w:szCs w:val="18"/>
              </w:rPr>
              <w:lastRenderedPageBreak/>
              <w:t>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58"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w:t>
            </w:r>
            <w:r w:rsidRPr="00E07BE3">
              <w:rPr>
                <w:rFonts w:ascii="Arial" w:hAnsi="Arial" w:cs="Arial"/>
              </w:rPr>
              <w:lastRenderedPageBreak/>
              <w:t>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Pr>
                <w:rFonts w:ascii="Arial" w:hAnsi="Arial" w:cs="Arial"/>
              </w:rPr>
              <w:lastRenderedPageBreak/>
              <w:t>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59"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58"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lastRenderedPageBreak/>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w:t>
            </w:r>
            <w:r w:rsidRPr="00E07BE3">
              <w:rPr>
                <w:rFonts w:ascii="Arial" w:hAnsi="Arial" w:cs="Arial"/>
              </w:rPr>
              <w:lastRenderedPageBreak/>
              <w:t>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A1BCA">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A1BCA">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C1052"/>
    <w:multiLevelType w:val="hybridMultilevel"/>
    <w:tmpl w:val="C21C4B3A"/>
    <w:lvl w:ilvl="0" w:tplc="6E3A3E5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4E03C7"/>
    <w:multiLevelType w:val="hybridMultilevel"/>
    <w:tmpl w:val="FEB2BC02"/>
    <w:lvl w:ilvl="0" w:tplc="08E204B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277694"/>
    <w:multiLevelType w:val="hybridMultilevel"/>
    <w:tmpl w:val="D202237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D06B39"/>
    <w:multiLevelType w:val="hybridMultilevel"/>
    <w:tmpl w:val="4692D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3E5C24"/>
    <w:multiLevelType w:val="hybridMultilevel"/>
    <w:tmpl w:val="35A6A30E"/>
    <w:lvl w:ilvl="0" w:tplc="0809000D">
      <w:start w:val="1"/>
      <w:numFmt w:val="bullet"/>
      <w:lvlText w:val=""/>
      <w:lvlJc w:val="left"/>
      <w:pPr>
        <w:ind w:left="720" w:hanging="360"/>
      </w:pPr>
      <w:rPr>
        <w:rFonts w:ascii="Wingdings" w:hAnsi="Wingdings"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 w15:restartNumberingAfterBreak="0">
    <w:nsid w:val="550F5A68"/>
    <w:multiLevelType w:val="hybridMultilevel"/>
    <w:tmpl w:val="1FD8E1DE"/>
    <w:lvl w:ilvl="0" w:tplc="08090017">
      <w:start w:val="1"/>
      <w:numFmt w:val="lowerLetter"/>
      <w:lvlText w:val="%1)"/>
      <w:lvlJc w:val="left"/>
      <w:pPr>
        <w:ind w:left="1506" w:hanging="360"/>
      </w:pPr>
      <w:rPr>
        <w:rFonts w:hint="default"/>
      </w:rPr>
    </w:lvl>
    <w:lvl w:ilvl="1" w:tplc="08090003" w:tentative="1">
      <w:start w:val="1"/>
      <w:numFmt w:val="bullet"/>
      <w:lvlText w:val="o"/>
      <w:lvlJc w:val="left"/>
      <w:pPr>
        <w:ind w:left="2226" w:hanging="360"/>
      </w:pPr>
      <w:rPr>
        <w:rFonts w:ascii="Courier New" w:hAnsi="Courier New" w:cs="Courier New" w:hint="default"/>
      </w:rPr>
    </w:lvl>
    <w:lvl w:ilvl="2" w:tplc="08090005">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21"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B73101"/>
    <w:multiLevelType w:val="hybridMultilevel"/>
    <w:tmpl w:val="DB504CE4"/>
    <w:lvl w:ilvl="0" w:tplc="58A8A71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5FE77A75"/>
    <w:multiLevelType w:val="hybridMultilevel"/>
    <w:tmpl w:val="208C0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32B"/>
    <w:multiLevelType w:val="hybridMultilevel"/>
    <w:tmpl w:val="74EAC1D4"/>
    <w:lvl w:ilvl="0" w:tplc="08090005">
      <w:start w:val="1"/>
      <w:numFmt w:val="bullet"/>
      <w:lvlText w:val=""/>
      <w:lvlJc w:val="left"/>
      <w:pPr>
        <w:ind w:left="1506" w:hanging="360"/>
      </w:pPr>
      <w:rPr>
        <w:rFonts w:ascii="Wingdings" w:hAnsi="Wingdings" w:hint="default"/>
      </w:rPr>
    </w:lvl>
    <w:lvl w:ilvl="1" w:tplc="08090003" w:tentative="1">
      <w:start w:val="1"/>
      <w:numFmt w:val="bullet"/>
      <w:lvlText w:val="o"/>
      <w:lvlJc w:val="left"/>
      <w:pPr>
        <w:ind w:left="2226" w:hanging="360"/>
      </w:pPr>
      <w:rPr>
        <w:rFonts w:ascii="Courier New" w:hAnsi="Courier New" w:cs="Courier New" w:hint="default"/>
      </w:rPr>
    </w:lvl>
    <w:lvl w:ilvl="2" w:tplc="08090005">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27" w15:restartNumberingAfterBreak="0">
    <w:nsid w:val="70082242"/>
    <w:multiLevelType w:val="hybridMultilevel"/>
    <w:tmpl w:val="281054DE"/>
    <w:lvl w:ilvl="0" w:tplc="CB10C8B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9"/>
  </w:num>
  <w:num w:numId="4">
    <w:abstractNumId w:val="16"/>
  </w:num>
  <w:num w:numId="5">
    <w:abstractNumId w:val="12"/>
  </w:num>
  <w:num w:numId="6">
    <w:abstractNumId w:val="28"/>
  </w:num>
  <w:num w:numId="7">
    <w:abstractNumId w:val="4"/>
  </w:num>
  <w:num w:numId="8">
    <w:abstractNumId w:val="25"/>
  </w:num>
  <w:num w:numId="9">
    <w:abstractNumId w:val="15"/>
  </w:num>
  <w:num w:numId="10">
    <w:abstractNumId w:val="7"/>
  </w:num>
  <w:num w:numId="11">
    <w:abstractNumId w:val="8"/>
  </w:num>
  <w:num w:numId="12">
    <w:abstractNumId w:val="13"/>
  </w:num>
  <w:num w:numId="13">
    <w:abstractNumId w:val="22"/>
  </w:num>
  <w:num w:numId="14">
    <w:abstractNumId w:val="6"/>
  </w:num>
  <w:num w:numId="15">
    <w:abstractNumId w:val="0"/>
  </w:num>
  <w:num w:numId="16">
    <w:abstractNumId w:val="10"/>
  </w:num>
  <w:num w:numId="17">
    <w:abstractNumId w:val="24"/>
  </w:num>
  <w:num w:numId="18">
    <w:abstractNumId w:val="27"/>
  </w:num>
  <w:num w:numId="19">
    <w:abstractNumId w:val="18"/>
  </w:num>
  <w:num w:numId="20">
    <w:abstractNumId w:val="1"/>
  </w:num>
  <w:num w:numId="21">
    <w:abstractNumId w:val="26"/>
  </w:num>
  <w:num w:numId="22">
    <w:abstractNumId w:val="2"/>
  </w:num>
  <w:num w:numId="23">
    <w:abstractNumId w:val="5"/>
  </w:num>
  <w:num w:numId="24">
    <w:abstractNumId w:val="17"/>
  </w:num>
  <w:num w:numId="25">
    <w:abstractNumId w:val="11"/>
  </w:num>
  <w:num w:numId="26">
    <w:abstractNumId w:val="23"/>
  </w:num>
  <w:num w:numId="27">
    <w:abstractNumId w:val="21"/>
  </w:num>
  <w:num w:numId="28">
    <w:abstractNumId w:val="19"/>
  </w:num>
  <w:num w:numId="29">
    <w:abstractNumId w:val="9"/>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7C0"/>
    <w:rsid w:val="000822E5"/>
    <w:rsid w:val="00095219"/>
    <w:rsid w:val="000971FC"/>
    <w:rsid w:val="000A2A3A"/>
    <w:rsid w:val="000A492A"/>
    <w:rsid w:val="000C4B9F"/>
    <w:rsid w:val="000D2F80"/>
    <w:rsid w:val="000E413A"/>
    <w:rsid w:val="000F5AA3"/>
    <w:rsid w:val="00100396"/>
    <w:rsid w:val="00100B5C"/>
    <w:rsid w:val="00103507"/>
    <w:rsid w:val="001106E9"/>
    <w:rsid w:val="00112D4C"/>
    <w:rsid w:val="00124CA5"/>
    <w:rsid w:val="00134F77"/>
    <w:rsid w:val="00152E9D"/>
    <w:rsid w:val="00154487"/>
    <w:rsid w:val="00162F1E"/>
    <w:rsid w:val="0017512A"/>
    <w:rsid w:val="001953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07E7"/>
    <w:rsid w:val="0028204E"/>
    <w:rsid w:val="0028591B"/>
    <w:rsid w:val="00291841"/>
    <w:rsid w:val="002C449B"/>
    <w:rsid w:val="002C6040"/>
    <w:rsid w:val="002D5B3F"/>
    <w:rsid w:val="002E272E"/>
    <w:rsid w:val="002F5778"/>
    <w:rsid w:val="003223E0"/>
    <w:rsid w:val="00327EA5"/>
    <w:rsid w:val="00352C4A"/>
    <w:rsid w:val="00362560"/>
    <w:rsid w:val="003732FD"/>
    <w:rsid w:val="003753B2"/>
    <w:rsid w:val="00376559"/>
    <w:rsid w:val="00382BAA"/>
    <w:rsid w:val="00384D73"/>
    <w:rsid w:val="00393EB6"/>
    <w:rsid w:val="003A39F7"/>
    <w:rsid w:val="003A3CE5"/>
    <w:rsid w:val="003A56E6"/>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05628"/>
    <w:rsid w:val="0051404B"/>
    <w:rsid w:val="00524566"/>
    <w:rsid w:val="00530BEF"/>
    <w:rsid w:val="00552351"/>
    <w:rsid w:val="00561F00"/>
    <w:rsid w:val="00562C4E"/>
    <w:rsid w:val="00562DEC"/>
    <w:rsid w:val="00576AB4"/>
    <w:rsid w:val="00577917"/>
    <w:rsid w:val="00590667"/>
    <w:rsid w:val="005969E2"/>
    <w:rsid w:val="005A1689"/>
    <w:rsid w:val="005B1CBC"/>
    <w:rsid w:val="005B61CD"/>
    <w:rsid w:val="005D1D58"/>
    <w:rsid w:val="005D432C"/>
    <w:rsid w:val="005E0883"/>
    <w:rsid w:val="005E285E"/>
    <w:rsid w:val="005E72F8"/>
    <w:rsid w:val="005F0579"/>
    <w:rsid w:val="005F3A53"/>
    <w:rsid w:val="006062A3"/>
    <w:rsid w:val="00610E08"/>
    <w:rsid w:val="006140BF"/>
    <w:rsid w:val="006161BE"/>
    <w:rsid w:val="00620787"/>
    <w:rsid w:val="0063242E"/>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10F7"/>
    <w:rsid w:val="00702F71"/>
    <w:rsid w:val="007366DF"/>
    <w:rsid w:val="00757839"/>
    <w:rsid w:val="007648A5"/>
    <w:rsid w:val="00770C81"/>
    <w:rsid w:val="00791024"/>
    <w:rsid w:val="00793F0A"/>
    <w:rsid w:val="007A2657"/>
    <w:rsid w:val="007C682C"/>
    <w:rsid w:val="007D2385"/>
    <w:rsid w:val="007D7338"/>
    <w:rsid w:val="007E6F99"/>
    <w:rsid w:val="007F214F"/>
    <w:rsid w:val="00800069"/>
    <w:rsid w:val="008042F0"/>
    <w:rsid w:val="008310A0"/>
    <w:rsid w:val="008322BE"/>
    <w:rsid w:val="00835D29"/>
    <w:rsid w:val="00842E7F"/>
    <w:rsid w:val="00852933"/>
    <w:rsid w:val="008566E5"/>
    <w:rsid w:val="008566FE"/>
    <w:rsid w:val="00865B46"/>
    <w:rsid w:val="00896134"/>
    <w:rsid w:val="008A1BCA"/>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2DC3"/>
    <w:rsid w:val="00965881"/>
    <w:rsid w:val="009733E1"/>
    <w:rsid w:val="00975DEE"/>
    <w:rsid w:val="009871FF"/>
    <w:rsid w:val="00990799"/>
    <w:rsid w:val="00995D51"/>
    <w:rsid w:val="009A0631"/>
    <w:rsid w:val="009B10ED"/>
    <w:rsid w:val="009C67EB"/>
    <w:rsid w:val="009D3EA4"/>
    <w:rsid w:val="009D649C"/>
    <w:rsid w:val="009E4BC1"/>
    <w:rsid w:val="009F5CB2"/>
    <w:rsid w:val="00A03BB8"/>
    <w:rsid w:val="00A21443"/>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4939"/>
    <w:rsid w:val="00B0744D"/>
    <w:rsid w:val="00B50EA8"/>
    <w:rsid w:val="00B64082"/>
    <w:rsid w:val="00B72325"/>
    <w:rsid w:val="00B81AD3"/>
    <w:rsid w:val="00B829D8"/>
    <w:rsid w:val="00B84B5B"/>
    <w:rsid w:val="00B86446"/>
    <w:rsid w:val="00BA1176"/>
    <w:rsid w:val="00BB7301"/>
    <w:rsid w:val="00BC78FD"/>
    <w:rsid w:val="00BE0B01"/>
    <w:rsid w:val="00BE1080"/>
    <w:rsid w:val="00BE79C7"/>
    <w:rsid w:val="00BF21D3"/>
    <w:rsid w:val="00BF3CB5"/>
    <w:rsid w:val="00C01A3F"/>
    <w:rsid w:val="00C073F1"/>
    <w:rsid w:val="00C122CD"/>
    <w:rsid w:val="00C1285B"/>
    <w:rsid w:val="00C1361B"/>
    <w:rsid w:val="00C14E1F"/>
    <w:rsid w:val="00C315AF"/>
    <w:rsid w:val="00C33C17"/>
    <w:rsid w:val="00C36D9A"/>
    <w:rsid w:val="00C44A72"/>
    <w:rsid w:val="00C61FC2"/>
    <w:rsid w:val="00C705F9"/>
    <w:rsid w:val="00C80F0F"/>
    <w:rsid w:val="00C8667A"/>
    <w:rsid w:val="00C93BCB"/>
    <w:rsid w:val="00C95655"/>
    <w:rsid w:val="00CC241A"/>
    <w:rsid w:val="00CE4035"/>
    <w:rsid w:val="00CE65AB"/>
    <w:rsid w:val="00CF4266"/>
    <w:rsid w:val="00D22D9C"/>
    <w:rsid w:val="00D241F1"/>
    <w:rsid w:val="00D275CB"/>
    <w:rsid w:val="00D30DFA"/>
    <w:rsid w:val="00D463A5"/>
    <w:rsid w:val="00D4710D"/>
    <w:rsid w:val="00D47D25"/>
    <w:rsid w:val="00D542D6"/>
    <w:rsid w:val="00D62ACD"/>
    <w:rsid w:val="00D66EE4"/>
    <w:rsid w:val="00D81961"/>
    <w:rsid w:val="00DA36EE"/>
    <w:rsid w:val="00DB116D"/>
    <w:rsid w:val="00DD17CC"/>
    <w:rsid w:val="00DE217A"/>
    <w:rsid w:val="00DE307B"/>
    <w:rsid w:val="00DF321B"/>
    <w:rsid w:val="00E05287"/>
    <w:rsid w:val="00E15E01"/>
    <w:rsid w:val="00E230E0"/>
    <w:rsid w:val="00E51AAC"/>
    <w:rsid w:val="00E623AC"/>
    <w:rsid w:val="00E63AFD"/>
    <w:rsid w:val="00E66CC0"/>
    <w:rsid w:val="00E728A9"/>
    <w:rsid w:val="00E807D9"/>
    <w:rsid w:val="00EA0F4E"/>
    <w:rsid w:val="00EA295B"/>
    <w:rsid w:val="00EA3B9B"/>
    <w:rsid w:val="00EA5917"/>
    <w:rsid w:val="00EA6801"/>
    <w:rsid w:val="00EB4F96"/>
    <w:rsid w:val="00ED7072"/>
    <w:rsid w:val="00EE3132"/>
    <w:rsid w:val="00EE3D9D"/>
    <w:rsid w:val="00EE6F25"/>
    <w:rsid w:val="00EF33BE"/>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0842"/>
    <w:rsid w:val="00FA04CD"/>
    <w:rsid w:val="00FA25F5"/>
    <w:rsid w:val="00FA2810"/>
    <w:rsid w:val="00FA68F8"/>
    <w:rsid w:val="00FB1DC0"/>
    <w:rsid w:val="00FB3B4E"/>
    <w:rsid w:val="00FB4521"/>
    <w:rsid w:val="00FB4F84"/>
    <w:rsid w:val="00FB5CF8"/>
    <w:rsid w:val="00FC4F1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1F48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337</TotalTime>
  <Pages>12</Pages>
  <Words>4797</Words>
  <Characters>28248</Characters>
  <Application>Microsoft Office Word</Application>
  <DocSecurity>0</DocSecurity>
  <Lines>235</Lines>
  <Paragraphs>65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32980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RobertDa</cp:lastModifiedBy>
  <cp:revision>28</cp:revision>
  <cp:lastPrinted>2014-10-10T07:42:00Z</cp:lastPrinted>
  <dcterms:created xsi:type="dcterms:W3CDTF">2018-09-07T10:37:00Z</dcterms:created>
  <dcterms:modified xsi:type="dcterms:W3CDTF">2019-11-05T11:20:00Z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