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900280" w14:textId="77777777" w:rsidR="00525137" w:rsidRPr="00627313" w:rsidRDefault="00525137" w:rsidP="00627313">
      <w:pPr>
        <w:rPr>
          <w:rFonts w:ascii="Arial" w:hAnsi="Arial"/>
        </w:rPr>
      </w:pPr>
      <w:r w:rsidRPr="00627313">
        <w:rPr>
          <w:rFonts w:ascii="Arial" w:hAnsi="Arial"/>
        </w:rPr>
        <w:t>LEVEL 5 DEGREE ASSIGNMENT SPECIFICATION</w:t>
      </w:r>
    </w:p>
    <w:p w14:paraId="35BCBFB8" w14:textId="77777777" w:rsidR="00525137" w:rsidRPr="00627313" w:rsidRDefault="00525137" w:rsidP="00627313">
      <w:pPr>
        <w:rPr>
          <w:rFonts w:ascii="Arial" w:hAnsi="Arial"/>
        </w:rPr>
      </w:pPr>
    </w:p>
    <w:p w14:paraId="2F2589EB" w14:textId="2513B9CE" w:rsidR="00525137" w:rsidRPr="00627313" w:rsidRDefault="00525137" w:rsidP="00627313">
      <w:pPr>
        <w:rPr>
          <w:rFonts w:ascii="Arial" w:hAnsi="Arial"/>
        </w:rPr>
      </w:pPr>
      <w:r w:rsidRPr="00627313">
        <w:rPr>
          <w:rFonts w:ascii="Arial" w:hAnsi="Arial"/>
        </w:rPr>
        <w:t>SCHOOL OF INTERNATIONAL HOTEL MANAGEMENT</w:t>
      </w:r>
    </w:p>
    <w:p w14:paraId="28F34B96" w14:textId="77777777" w:rsidR="00525137" w:rsidRPr="00627313" w:rsidRDefault="00525137" w:rsidP="00627313">
      <w:pPr>
        <w:rPr>
          <w:rFonts w:ascii="Arial" w:hAnsi="Arial"/>
        </w:rPr>
      </w:pPr>
      <w:r w:rsidRPr="00627313">
        <w:rPr>
          <w:rFonts w:ascii="Arial" w:hAnsi="Arial"/>
        </w:rPr>
        <w:t>Programmes: BA (Hons) International Hotel Management</w:t>
      </w:r>
    </w:p>
    <w:p w14:paraId="18A7882B" w14:textId="4B56F175" w:rsidR="00525137" w:rsidRPr="00627313" w:rsidRDefault="00525137" w:rsidP="00627313">
      <w:pPr>
        <w:rPr>
          <w:rFonts w:ascii="Arial" w:hAnsi="Arial"/>
        </w:rPr>
      </w:pPr>
      <w:r w:rsidRPr="00627313">
        <w:rPr>
          <w:rFonts w:ascii="Arial" w:hAnsi="Arial"/>
        </w:rPr>
        <w:t>Module: Personnel Resourcing and Development Module Level (4, 5,</w:t>
      </w:r>
      <w:r w:rsidR="008E3826" w:rsidRPr="00627313">
        <w:rPr>
          <w:rFonts w:ascii="Arial" w:hAnsi="Arial"/>
        </w:rPr>
        <w:t xml:space="preserve"> </w:t>
      </w:r>
      <w:r w:rsidRPr="00627313">
        <w:rPr>
          <w:rFonts w:ascii="Arial" w:hAnsi="Arial"/>
        </w:rPr>
        <w:t>6): 5</w:t>
      </w:r>
    </w:p>
    <w:p w14:paraId="6E1FA8D1" w14:textId="77777777" w:rsidR="00525137" w:rsidRPr="00627313" w:rsidRDefault="00525137" w:rsidP="00627313">
      <w:pPr>
        <w:rPr>
          <w:rFonts w:ascii="Arial" w:hAnsi="Arial"/>
        </w:rPr>
      </w:pPr>
    </w:p>
    <w:p w14:paraId="105B1F88" w14:textId="3C31D60C" w:rsidR="00525137" w:rsidRPr="00627313" w:rsidRDefault="00525137" w:rsidP="00627313">
      <w:pPr>
        <w:rPr>
          <w:rFonts w:ascii="Arial" w:hAnsi="Arial"/>
        </w:rPr>
      </w:pPr>
      <w:r w:rsidRPr="00627313">
        <w:rPr>
          <w:rFonts w:ascii="Arial" w:hAnsi="Arial"/>
        </w:rPr>
        <w:t>Module code: BMIH5005</w:t>
      </w:r>
    </w:p>
    <w:p w14:paraId="5EED701C" w14:textId="55F2D5A3" w:rsidR="00525137" w:rsidRPr="00627313" w:rsidRDefault="00525137" w:rsidP="00627313">
      <w:pPr>
        <w:rPr>
          <w:rFonts w:ascii="Arial" w:hAnsi="Arial"/>
        </w:rPr>
      </w:pPr>
    </w:p>
    <w:p w14:paraId="5FFAA488" w14:textId="55C59061" w:rsidR="00525137" w:rsidRPr="00627313" w:rsidRDefault="00525137" w:rsidP="00627313">
      <w:pPr>
        <w:rPr>
          <w:rFonts w:ascii="Arial" w:hAnsi="Arial"/>
          <w:b/>
          <w:bCs/>
        </w:rPr>
      </w:pPr>
      <w:r w:rsidRPr="00627313">
        <w:rPr>
          <w:rFonts w:ascii="Arial" w:hAnsi="Arial"/>
          <w:b/>
          <w:bCs/>
        </w:rPr>
        <w:t>Assignment title- Essay: The impact of current challenges facing hotels in their employee turnover in the UK</w:t>
      </w:r>
    </w:p>
    <w:p w14:paraId="1740BCBF" w14:textId="230EE085" w:rsidR="00525137" w:rsidRPr="00627313" w:rsidRDefault="00525137" w:rsidP="00627313">
      <w:pPr>
        <w:rPr>
          <w:rFonts w:ascii="Arial" w:hAnsi="Arial"/>
        </w:rPr>
      </w:pPr>
    </w:p>
    <w:p w14:paraId="0CC81161" w14:textId="66961506" w:rsidR="00525137" w:rsidRPr="00627313" w:rsidRDefault="00525137" w:rsidP="00627313">
      <w:pPr>
        <w:rPr>
          <w:rFonts w:ascii="Arial" w:hAnsi="Arial"/>
        </w:rPr>
      </w:pPr>
      <w:r w:rsidRPr="00627313">
        <w:rPr>
          <w:rFonts w:ascii="Arial" w:hAnsi="Arial"/>
        </w:rPr>
        <w:t>Student name- Vimalini</w:t>
      </w:r>
      <w:r w:rsidR="00627313" w:rsidRPr="00627313">
        <w:rPr>
          <w:rFonts w:ascii="Arial" w:hAnsi="Arial"/>
        </w:rPr>
        <w:t xml:space="preserve"> 2016411</w:t>
      </w:r>
    </w:p>
    <w:p w14:paraId="6D3E4778" w14:textId="07068A8D" w:rsidR="00525137" w:rsidRPr="00627313" w:rsidRDefault="00525137" w:rsidP="00627313">
      <w:pPr>
        <w:rPr>
          <w:rFonts w:ascii="Arial" w:hAnsi="Arial"/>
        </w:rPr>
      </w:pPr>
      <w:r w:rsidRPr="00627313">
        <w:rPr>
          <w:rFonts w:ascii="Arial" w:hAnsi="Arial"/>
        </w:rPr>
        <w:t>Words- 18</w:t>
      </w:r>
      <w:r w:rsidR="000017FB" w:rsidRPr="00627313">
        <w:rPr>
          <w:rFonts w:ascii="Arial" w:hAnsi="Arial"/>
        </w:rPr>
        <w:t>20</w:t>
      </w:r>
    </w:p>
    <w:p w14:paraId="0D30794D" w14:textId="77777777" w:rsidR="00764020" w:rsidRPr="00627313" w:rsidRDefault="00764020" w:rsidP="00627313">
      <w:pPr>
        <w:rPr>
          <w:rFonts w:ascii="Arial" w:hAnsi="Arial"/>
        </w:rPr>
      </w:pPr>
      <w:r w:rsidRPr="00627313">
        <w:rPr>
          <w:rFonts w:ascii="Arial" w:hAnsi="Arial"/>
        </w:rPr>
        <w:br w:type="page"/>
      </w:r>
    </w:p>
    <w:p w14:paraId="716ACDC1" w14:textId="6179ECB8" w:rsidR="00DE649D" w:rsidRPr="00627313" w:rsidRDefault="00DE649D" w:rsidP="00627313">
      <w:pPr>
        <w:pStyle w:val="Heading1"/>
        <w:rPr>
          <w:rFonts w:ascii="Arial" w:hAnsi="Arial" w:cs="Arial"/>
          <w:sz w:val="24"/>
          <w:szCs w:val="24"/>
        </w:rPr>
      </w:pPr>
      <w:bookmarkStart w:id="0" w:name="_Toc102860889"/>
      <w:r w:rsidRPr="00627313">
        <w:rPr>
          <w:rFonts w:ascii="Arial" w:hAnsi="Arial" w:cs="Arial"/>
          <w:sz w:val="24"/>
          <w:szCs w:val="24"/>
        </w:rPr>
        <w:lastRenderedPageBreak/>
        <w:t>Introduction</w:t>
      </w:r>
      <w:bookmarkEnd w:id="0"/>
      <w:r w:rsidRPr="00627313">
        <w:rPr>
          <w:rFonts w:ascii="Arial" w:hAnsi="Arial" w:cs="Arial"/>
          <w:sz w:val="24"/>
          <w:szCs w:val="24"/>
        </w:rPr>
        <w:t xml:space="preserve"> </w:t>
      </w:r>
    </w:p>
    <w:p w14:paraId="43677ACF" w14:textId="6D30DA57" w:rsidR="00D83973" w:rsidRPr="00627313" w:rsidRDefault="00D83973" w:rsidP="00627313">
      <w:pPr>
        <w:rPr>
          <w:rFonts w:ascii="Arial" w:hAnsi="Arial"/>
        </w:rPr>
      </w:pPr>
      <w:r w:rsidRPr="00627313">
        <w:rPr>
          <w:rFonts w:ascii="Arial" w:hAnsi="Arial"/>
        </w:rPr>
        <w:t>Technological changes and digitalisation in hospitality industry has created challenges within the UK</w:t>
      </w:r>
      <w:r w:rsidR="00426934" w:rsidRPr="00627313">
        <w:rPr>
          <w:rFonts w:ascii="Arial" w:hAnsi="Arial"/>
        </w:rPr>
        <w:t xml:space="preserve"> over the last few years. Hotels are facing diverse challenges in devising decisions in case of planning and strategy implementation on employee retention, recruitment, and business protection</w:t>
      </w:r>
      <w:r w:rsidR="00191E6F" w:rsidRPr="00627313">
        <w:rPr>
          <w:rFonts w:ascii="Arial" w:hAnsi="Arial"/>
        </w:rPr>
        <w:t xml:space="preserve"> (Baum, 2011).</w:t>
      </w:r>
      <w:r w:rsidR="00426934" w:rsidRPr="00627313">
        <w:rPr>
          <w:rFonts w:ascii="Arial" w:hAnsi="Arial"/>
        </w:rPr>
        <w:t xml:space="preserve"> To address these problems, this essay will identify and analyse current challenges hotels in the hospitality industry in the UK facing in managing their employee turnover. The essay will discuss impact of current challenges in employee lifecycle, benefits of retaining workforce, future resiliency within business, retention of top talents, and developing the team as well as its impact on businesses. </w:t>
      </w:r>
    </w:p>
    <w:p w14:paraId="52E3458A" w14:textId="77777777" w:rsidR="00504E8F" w:rsidRPr="00627313" w:rsidRDefault="00504E8F" w:rsidP="00627313">
      <w:pPr>
        <w:rPr>
          <w:rFonts w:ascii="Arial" w:eastAsiaTheme="majorEastAsia" w:hAnsi="Arial"/>
          <w:color w:val="2F5496" w:themeColor="accent1" w:themeShade="BF"/>
        </w:rPr>
      </w:pPr>
      <w:bookmarkStart w:id="1" w:name="_Toc102860890"/>
      <w:r w:rsidRPr="00627313">
        <w:rPr>
          <w:rFonts w:ascii="Arial" w:hAnsi="Arial"/>
        </w:rPr>
        <w:br w:type="page"/>
      </w:r>
    </w:p>
    <w:p w14:paraId="190B7FE8" w14:textId="733E30F9" w:rsidR="007D6989" w:rsidRPr="00627313" w:rsidRDefault="002C65B7" w:rsidP="00627313">
      <w:pPr>
        <w:pStyle w:val="Heading1"/>
        <w:rPr>
          <w:rFonts w:ascii="Arial" w:hAnsi="Arial" w:cs="Arial"/>
          <w:sz w:val="24"/>
          <w:szCs w:val="24"/>
        </w:rPr>
      </w:pPr>
      <w:r w:rsidRPr="00627313">
        <w:rPr>
          <w:rFonts w:ascii="Arial" w:hAnsi="Arial" w:cs="Arial"/>
          <w:sz w:val="24"/>
          <w:szCs w:val="24"/>
        </w:rPr>
        <w:lastRenderedPageBreak/>
        <w:t>C</w:t>
      </w:r>
      <w:r w:rsidR="00525137" w:rsidRPr="00627313">
        <w:rPr>
          <w:rFonts w:ascii="Arial" w:hAnsi="Arial" w:cs="Arial"/>
          <w:sz w:val="24"/>
          <w:szCs w:val="24"/>
        </w:rPr>
        <w:t>urrent challenges hotels facing in managing their employee turnover in the UK.</w:t>
      </w:r>
      <w:bookmarkEnd w:id="1"/>
      <w:r w:rsidR="000017FB" w:rsidRPr="00627313">
        <w:rPr>
          <w:rFonts w:ascii="Arial" w:hAnsi="Arial" w:cs="Arial"/>
          <w:sz w:val="24"/>
          <w:szCs w:val="24"/>
        </w:rPr>
        <w:t xml:space="preserve"> </w:t>
      </w:r>
    </w:p>
    <w:p w14:paraId="6BFEC581" w14:textId="4CB207AA" w:rsidR="00426934" w:rsidRPr="00627313" w:rsidRDefault="000E28A1" w:rsidP="00627313">
      <w:pPr>
        <w:rPr>
          <w:rFonts w:ascii="Arial" w:hAnsi="Arial"/>
          <w:b/>
          <w:bCs/>
        </w:rPr>
      </w:pPr>
      <w:r w:rsidRPr="00627313">
        <w:rPr>
          <w:rFonts w:ascii="Arial" w:hAnsi="Arial"/>
        </w:rPr>
        <w:t>About employee turnover</w:t>
      </w:r>
      <w:r w:rsidR="00415AE3" w:rsidRPr="00627313">
        <w:rPr>
          <w:rFonts w:ascii="Arial" w:hAnsi="Arial"/>
        </w:rPr>
        <w:t>-</w:t>
      </w:r>
      <w:r w:rsidRPr="00627313">
        <w:rPr>
          <w:rFonts w:ascii="Arial" w:hAnsi="Arial"/>
          <w:b/>
          <w:bCs/>
        </w:rPr>
        <w:t xml:space="preserve"> </w:t>
      </w:r>
      <w:r w:rsidR="00684613" w:rsidRPr="00627313">
        <w:rPr>
          <w:rFonts w:ascii="Arial" w:hAnsi="Arial"/>
        </w:rPr>
        <w:t xml:space="preserve">How effectively and without problem hospitality organisations hire, onboards, and manages its employees is an important pillar towards success. Most successful hotels in the world use employee turnover and retention data to ensure excellence. These hotels compare their attrition rates with national and industry specific benchmark </w:t>
      </w:r>
      <w:r w:rsidR="00AE3F46" w:rsidRPr="00627313">
        <w:rPr>
          <w:rFonts w:ascii="Arial" w:hAnsi="Arial"/>
        </w:rPr>
        <w:t>to ensure that proper communication is being held to keep the employees active within the organisation. Therefore, before identifying challenges hotels face in managing workforce, it’s needed to understand employee turnover and what it tells about hotel’s current position. Employee turnover is defined as the total number of employees leaving the workplace over a certain period</w:t>
      </w:r>
      <w:r w:rsidR="00191E6F" w:rsidRPr="00627313">
        <w:rPr>
          <w:rFonts w:ascii="Arial" w:hAnsi="Arial"/>
        </w:rPr>
        <w:t xml:space="preserve"> (Davis Olds et al., 2020)</w:t>
      </w:r>
      <w:r w:rsidR="00AE3F46" w:rsidRPr="00627313">
        <w:rPr>
          <w:rFonts w:ascii="Arial" w:hAnsi="Arial"/>
        </w:rPr>
        <w:t>. Turnover includes voluntary leave, forced leave, firing, and lay off. It is not attrition because attrition only includes employees who voluntarily leaves. It doesn’t include the number of involuntary leave from the workplace. Employee turnover in workplace is used to measure organisational separation</w:t>
      </w:r>
      <w:r w:rsidR="00AD5483" w:rsidRPr="00627313">
        <w:rPr>
          <w:rFonts w:ascii="Arial" w:hAnsi="Arial"/>
        </w:rPr>
        <w:t>. It includes employees who are no longer in connection with the company. Employees who leave the workplace voluntarily usually leave the workplace or hotels because they are dissatisfied with salary, work benefits, career programs, work-life balance, or to leave toxic internal relationship with colleagues or manager</w:t>
      </w:r>
      <w:r w:rsidR="00191E6F" w:rsidRPr="00627313">
        <w:rPr>
          <w:rFonts w:ascii="Arial" w:hAnsi="Arial"/>
        </w:rPr>
        <w:t xml:space="preserve"> (Holliday, 2022)</w:t>
      </w:r>
      <w:r w:rsidR="00AD5483" w:rsidRPr="00627313">
        <w:rPr>
          <w:rFonts w:ascii="Arial" w:hAnsi="Arial"/>
        </w:rPr>
        <w:t xml:space="preserve">. Turnover is very expensive because it costs 1.5 or 2 times the salary of the employee who is being replaced because of turnover. </w:t>
      </w:r>
    </w:p>
    <w:p w14:paraId="60414152" w14:textId="33816EE4" w:rsidR="00415AE3" w:rsidRPr="00627313" w:rsidRDefault="000E28A1" w:rsidP="00627313">
      <w:pPr>
        <w:rPr>
          <w:rFonts w:ascii="Arial" w:hAnsi="Arial"/>
        </w:rPr>
      </w:pPr>
      <w:r w:rsidRPr="00627313">
        <w:rPr>
          <w:rFonts w:ascii="Arial" w:hAnsi="Arial"/>
        </w:rPr>
        <w:t>Causes of employee turnover</w:t>
      </w:r>
      <w:r w:rsidR="00415AE3" w:rsidRPr="00627313">
        <w:rPr>
          <w:rFonts w:ascii="Arial" w:hAnsi="Arial"/>
        </w:rPr>
        <w:t>-</w:t>
      </w:r>
      <w:r w:rsidR="00936EBF" w:rsidRPr="00627313">
        <w:rPr>
          <w:rFonts w:ascii="Arial" w:hAnsi="Arial"/>
        </w:rPr>
        <w:t xml:space="preserve"> </w:t>
      </w:r>
      <w:r w:rsidR="00415AE3" w:rsidRPr="00627313">
        <w:rPr>
          <w:rFonts w:ascii="Arial" w:hAnsi="Arial"/>
        </w:rPr>
        <w:t>The hospitality industry in the UK was one of the largest employers in the world before covid-19. But the pandemic has changed the economic pattern of the world especially in the UK that left the hospitality industry of the UK in chaos</w:t>
      </w:r>
      <w:r w:rsidR="00191E6F" w:rsidRPr="00627313">
        <w:rPr>
          <w:rFonts w:ascii="Arial" w:hAnsi="Arial"/>
        </w:rPr>
        <w:t xml:space="preserve"> (Taylor, 2002)</w:t>
      </w:r>
      <w:r w:rsidR="00415AE3" w:rsidRPr="00627313">
        <w:rPr>
          <w:rFonts w:ascii="Arial" w:hAnsi="Arial"/>
        </w:rPr>
        <w:t xml:space="preserve">. Before the pandemic, the </w:t>
      </w:r>
      <w:r w:rsidR="005F0656" w:rsidRPr="00627313">
        <w:rPr>
          <w:rFonts w:ascii="Arial" w:hAnsi="Arial"/>
        </w:rPr>
        <w:t>hospitality industry in the UK was known for higher employee turnover rate because annually 10% to 15% employees leave the workplace. As hospitality industry is consumer facing, low employee turnover is important because new employees constantly entering and leaving the workplace can place bad impression on the customers who seek service from hotels in the UK</w:t>
      </w:r>
      <w:r w:rsidR="00191E6F" w:rsidRPr="00627313">
        <w:rPr>
          <w:rFonts w:ascii="Arial" w:hAnsi="Arial"/>
        </w:rPr>
        <w:t xml:space="preserve"> (Alexandra, 2022)</w:t>
      </w:r>
      <w:r w:rsidR="005F0656" w:rsidRPr="00627313">
        <w:rPr>
          <w:rFonts w:ascii="Arial" w:hAnsi="Arial"/>
        </w:rPr>
        <w:t xml:space="preserve">. it also impacts the profitability of the hotels as it misses the expectation level of the customers. there are many reasons and causes behind high employee turnover in the hotels of the UK. Most common reason behind increased turnover in hotels are </w:t>
      </w:r>
      <w:r w:rsidR="00984F71" w:rsidRPr="00627313">
        <w:rPr>
          <w:rFonts w:ascii="Arial" w:hAnsi="Arial"/>
        </w:rPr>
        <w:t xml:space="preserve">employees are not clear about the job expectations because no employee will feel happy </w:t>
      </w:r>
      <w:r w:rsidR="00984F71" w:rsidRPr="00627313">
        <w:rPr>
          <w:rFonts w:ascii="Arial" w:hAnsi="Arial"/>
        </w:rPr>
        <w:lastRenderedPageBreak/>
        <w:t>if their work experience misaligned expectations. When they don’t understand what their job role and responsibilities expect from their skill and experience, they feel disconnected which encourages them to leave the workplace. Another cause of increased turnover is that the employees feel disconnected with the leaders</w:t>
      </w:r>
      <w:r w:rsidR="00191E6F" w:rsidRPr="00627313">
        <w:rPr>
          <w:rFonts w:ascii="Arial" w:hAnsi="Arial"/>
        </w:rPr>
        <w:t xml:space="preserve"> (M. Fernandez and </w:t>
      </w:r>
      <w:proofErr w:type="spellStart"/>
      <w:r w:rsidR="00191E6F" w:rsidRPr="00627313">
        <w:rPr>
          <w:rFonts w:ascii="Arial" w:hAnsi="Arial"/>
        </w:rPr>
        <w:t>Worasuwan</w:t>
      </w:r>
      <w:proofErr w:type="spellEnd"/>
      <w:r w:rsidR="00191E6F" w:rsidRPr="00627313">
        <w:rPr>
          <w:rFonts w:ascii="Arial" w:hAnsi="Arial"/>
        </w:rPr>
        <w:t>, 2017)</w:t>
      </w:r>
      <w:r w:rsidR="00984F71" w:rsidRPr="00627313">
        <w:rPr>
          <w:rFonts w:ascii="Arial" w:hAnsi="Arial"/>
        </w:rPr>
        <w:t>. When high volume recruitment leaders are managing both HR and management processes of the hotel, they create unwanted conflict</w:t>
      </w:r>
      <w:r w:rsidR="00936EBF" w:rsidRPr="00627313">
        <w:rPr>
          <w:rFonts w:ascii="Arial" w:hAnsi="Arial"/>
        </w:rPr>
        <w:t xml:space="preserve">, mis-delegation that becomes toxic. Sometimes lack of flexibility, inefficient communication network among the employees, and bad fit act as prime reasons of employee turnover. </w:t>
      </w:r>
    </w:p>
    <w:p w14:paraId="373E9992" w14:textId="7AB35D2D" w:rsidR="0003017F" w:rsidRPr="00627313" w:rsidRDefault="000E28A1" w:rsidP="00627313">
      <w:pPr>
        <w:rPr>
          <w:rFonts w:ascii="Arial" w:hAnsi="Arial"/>
        </w:rPr>
      </w:pPr>
      <w:r w:rsidRPr="00627313">
        <w:rPr>
          <w:rFonts w:ascii="Arial" w:hAnsi="Arial"/>
        </w:rPr>
        <w:t>Challenges hotels facing in managing employee turnover</w:t>
      </w:r>
      <w:r w:rsidR="0003017F" w:rsidRPr="00627313">
        <w:rPr>
          <w:rFonts w:ascii="Arial" w:hAnsi="Arial"/>
        </w:rPr>
        <w:t>-</w:t>
      </w:r>
      <w:r w:rsidR="00C64B77" w:rsidRPr="00627313">
        <w:rPr>
          <w:rFonts w:ascii="Arial" w:hAnsi="Arial"/>
        </w:rPr>
        <w:t xml:space="preserve"> </w:t>
      </w:r>
      <w:r w:rsidR="0003017F" w:rsidRPr="00627313">
        <w:rPr>
          <w:rFonts w:ascii="Arial" w:hAnsi="Arial"/>
        </w:rPr>
        <w:t xml:space="preserve">With the </w:t>
      </w:r>
      <w:r w:rsidR="00011013" w:rsidRPr="00627313">
        <w:rPr>
          <w:rFonts w:ascii="Arial" w:hAnsi="Arial"/>
        </w:rPr>
        <w:t>problem of Brexit and pandemic that caused shortage of employees in hotels of the UK, hospitality industry faces some serious challenge in managing employee turnover. First challenge comes with uncertain time. hotels need to keep their workplace open 24/7</w:t>
      </w:r>
      <w:r w:rsidR="00434EA8" w:rsidRPr="00627313">
        <w:rPr>
          <w:rFonts w:ascii="Arial" w:hAnsi="Arial"/>
        </w:rPr>
        <w:t>. Normally, foreign workers happily take on shifting work but slowly when the realise that balance between work-life is diminishing and they’re losing friends, they tend to leave the workplace</w:t>
      </w:r>
      <w:r w:rsidR="00191E6F" w:rsidRPr="00627313">
        <w:rPr>
          <w:rFonts w:ascii="Arial" w:hAnsi="Arial"/>
        </w:rPr>
        <w:t xml:space="preserve"> (</w:t>
      </w:r>
      <w:proofErr w:type="spellStart"/>
      <w:r w:rsidR="00191E6F" w:rsidRPr="00627313">
        <w:rPr>
          <w:rFonts w:ascii="Arial" w:hAnsi="Arial"/>
        </w:rPr>
        <w:t>Dwiedienawati</w:t>
      </w:r>
      <w:proofErr w:type="spellEnd"/>
      <w:r w:rsidR="00191E6F" w:rsidRPr="00627313">
        <w:rPr>
          <w:rFonts w:ascii="Arial" w:hAnsi="Arial"/>
        </w:rPr>
        <w:t>, 2020)</w:t>
      </w:r>
      <w:r w:rsidR="00434EA8" w:rsidRPr="00627313">
        <w:rPr>
          <w:rFonts w:ascii="Arial" w:hAnsi="Arial"/>
        </w:rPr>
        <w:t>. And it’s impossible for hotel to offer stable time for work as it needs to be open and operating every moment. It’s a real challenge for hotels which cannot be corrected. A survey on 1000 workers by Retaining British Hospitality shared that more than 63% leave the workplace because they are not provided with better pay and benefits</w:t>
      </w:r>
      <w:r w:rsidR="00473FED" w:rsidRPr="00627313">
        <w:rPr>
          <w:rFonts w:ascii="Arial" w:hAnsi="Arial"/>
        </w:rPr>
        <w:t>, 55% are not happy with shift patterns, and 52% wants stable income and guaranteed working hour</w:t>
      </w:r>
      <w:r w:rsidR="00191E6F" w:rsidRPr="00627313">
        <w:rPr>
          <w:rFonts w:ascii="Arial" w:hAnsi="Arial"/>
        </w:rPr>
        <w:t xml:space="preserve"> (</w:t>
      </w:r>
      <w:proofErr w:type="spellStart"/>
      <w:r w:rsidR="00191E6F" w:rsidRPr="00627313">
        <w:rPr>
          <w:rFonts w:ascii="Arial" w:hAnsi="Arial"/>
        </w:rPr>
        <w:t>Choirisa</w:t>
      </w:r>
      <w:proofErr w:type="spellEnd"/>
      <w:r w:rsidR="00191E6F" w:rsidRPr="00627313">
        <w:rPr>
          <w:rFonts w:ascii="Arial" w:hAnsi="Arial"/>
        </w:rPr>
        <w:t xml:space="preserve"> and </w:t>
      </w:r>
      <w:proofErr w:type="spellStart"/>
      <w:r w:rsidR="00191E6F" w:rsidRPr="00627313">
        <w:rPr>
          <w:rFonts w:ascii="Arial" w:hAnsi="Arial"/>
        </w:rPr>
        <w:t>Situmorang</w:t>
      </w:r>
      <w:proofErr w:type="spellEnd"/>
      <w:r w:rsidR="00191E6F" w:rsidRPr="00627313">
        <w:rPr>
          <w:rFonts w:ascii="Arial" w:hAnsi="Arial"/>
        </w:rPr>
        <w:t>, 2021)</w:t>
      </w:r>
      <w:r w:rsidR="00473FED" w:rsidRPr="00627313">
        <w:rPr>
          <w:rFonts w:ascii="Arial" w:hAnsi="Arial"/>
        </w:rPr>
        <w:t>. Moreover, 25% want more training and development. In post-Brexit UK, these are prime issues hotel workers are facing because hotels are offering performance-based pay, and uneven working hour which is highly not preferred by the employees. Additionally, most of the hotels are also facing problems in retaining hometown workers as they are searching for other workplace that offers better pay</w:t>
      </w:r>
      <w:r w:rsidR="00584DA3" w:rsidRPr="00627313">
        <w:rPr>
          <w:rFonts w:ascii="Arial" w:hAnsi="Arial"/>
        </w:rPr>
        <w:t xml:space="preserve">. Before hotels of the UK was run by non-UK workers but Brexit and pandemic made it tough to manage local workers over foreign workers. </w:t>
      </w:r>
    </w:p>
    <w:p w14:paraId="5E33FEAB" w14:textId="0E0E7C41" w:rsidR="00C868D8" w:rsidRPr="00627313" w:rsidRDefault="000E28A1" w:rsidP="00627313">
      <w:pPr>
        <w:rPr>
          <w:rFonts w:ascii="Arial" w:hAnsi="Arial"/>
        </w:rPr>
      </w:pPr>
      <w:r w:rsidRPr="00627313">
        <w:rPr>
          <w:rFonts w:ascii="Arial" w:hAnsi="Arial"/>
        </w:rPr>
        <w:t>Employee lifecycle</w:t>
      </w:r>
      <w:r w:rsidR="00D0502C" w:rsidRPr="00627313">
        <w:rPr>
          <w:rFonts w:ascii="Arial" w:hAnsi="Arial"/>
        </w:rPr>
        <w:t xml:space="preserve"> issues- </w:t>
      </w:r>
      <w:r w:rsidR="00C868D8" w:rsidRPr="00627313">
        <w:rPr>
          <w:rFonts w:ascii="Arial" w:hAnsi="Arial"/>
        </w:rPr>
        <w:t xml:space="preserve">Hotels in the UK </w:t>
      </w:r>
      <w:r w:rsidR="00EC7F59" w:rsidRPr="00627313">
        <w:rPr>
          <w:rFonts w:ascii="Arial" w:hAnsi="Arial"/>
        </w:rPr>
        <w:t>is also encountering challenge in managing employee lifecycle. Employee lifecycle is an organisational process applied to visualise ways employees engage with the workplace. The lifecycle is segmented into six stages: attraction, recruitment, onboarding, development, retention, and separation</w:t>
      </w:r>
      <w:r w:rsidR="00191E6F" w:rsidRPr="00627313">
        <w:rPr>
          <w:rFonts w:ascii="Arial" w:hAnsi="Arial"/>
        </w:rPr>
        <w:t xml:space="preserve"> (</w:t>
      </w:r>
      <w:proofErr w:type="spellStart"/>
      <w:r w:rsidR="00191E6F" w:rsidRPr="00627313">
        <w:rPr>
          <w:rFonts w:ascii="Arial" w:hAnsi="Arial"/>
        </w:rPr>
        <w:t>Mingotto</w:t>
      </w:r>
      <w:proofErr w:type="spellEnd"/>
      <w:r w:rsidR="00191E6F" w:rsidRPr="00627313">
        <w:rPr>
          <w:rFonts w:ascii="Arial" w:hAnsi="Arial"/>
        </w:rPr>
        <w:t xml:space="preserve"> and </w:t>
      </w:r>
      <w:proofErr w:type="spellStart"/>
      <w:r w:rsidR="00191E6F" w:rsidRPr="00627313">
        <w:rPr>
          <w:rFonts w:ascii="Arial" w:hAnsi="Arial"/>
        </w:rPr>
        <w:t>Tamma</w:t>
      </w:r>
      <w:proofErr w:type="spellEnd"/>
      <w:r w:rsidR="00191E6F" w:rsidRPr="00627313">
        <w:rPr>
          <w:rFonts w:ascii="Arial" w:hAnsi="Arial"/>
        </w:rPr>
        <w:t>, 2021)</w:t>
      </w:r>
      <w:r w:rsidR="00EC7F59" w:rsidRPr="00627313">
        <w:rPr>
          <w:rFonts w:ascii="Arial" w:hAnsi="Arial"/>
        </w:rPr>
        <w:t xml:space="preserve">. The lifecycle is structured to improve employee’s experience in the </w:t>
      </w:r>
      <w:r w:rsidR="00EC7F59" w:rsidRPr="00627313">
        <w:rPr>
          <w:rFonts w:ascii="Arial" w:hAnsi="Arial"/>
        </w:rPr>
        <w:lastRenderedPageBreak/>
        <w:t xml:space="preserve">workplace. Such as if a hotel has effective and excellent recruitment strategy but increased turnover rate then the hotel can easily identify problem that it needs to concentrate on retention stage to create a proper solution for the problem. </w:t>
      </w:r>
      <w:r w:rsidR="003C41EE" w:rsidRPr="00627313">
        <w:rPr>
          <w:rFonts w:ascii="Arial" w:hAnsi="Arial"/>
        </w:rPr>
        <w:t>Currently, post-Brexit and pandemic crisis have negatively impacted hotels to properly implement employee lifecycle. Such as at the first stage of employee attraction, most of the hotels are facing problem to attract UK employees</w:t>
      </w:r>
      <w:r w:rsidR="00D0502C" w:rsidRPr="00627313">
        <w:rPr>
          <w:rFonts w:ascii="Arial" w:hAnsi="Arial"/>
        </w:rPr>
        <w:t>. Regardless of innovating and attractive payment, potential employees of the UK are not showing any interest to work in hotels because they don’t want shifting working hour. At recruitment phase hotels also face challenge because lower positions are frequently being vacant which is increasing overall expense of the HRD of hotels</w:t>
      </w:r>
      <w:r w:rsidR="00191E6F" w:rsidRPr="00627313">
        <w:rPr>
          <w:rFonts w:ascii="Arial" w:hAnsi="Arial"/>
        </w:rPr>
        <w:t xml:space="preserve"> (NatWest, 2020)</w:t>
      </w:r>
      <w:r w:rsidR="00D0502C" w:rsidRPr="00627313">
        <w:rPr>
          <w:rFonts w:ascii="Arial" w:hAnsi="Arial"/>
        </w:rPr>
        <w:t xml:space="preserve">. Thus, referrals and specifications on persons seeking to hire is still giving poor output. at development phase there is also a problem of training opportunity because hotels are seeking to reduce cost to cover loss occurred by the pandemic which is making many employees to leave the workplace as they are not getting what they expect. </w:t>
      </w:r>
      <w:r w:rsidR="00F5585B" w:rsidRPr="00627313">
        <w:rPr>
          <w:rFonts w:ascii="Arial" w:hAnsi="Arial"/>
        </w:rPr>
        <w:t xml:space="preserve">There are also some additional problems of imbalance of interest, income, and vacation that is creating problem in managing employee turnover. </w:t>
      </w:r>
    </w:p>
    <w:p w14:paraId="6943DAAF" w14:textId="18AF5BAE" w:rsidR="00882009" w:rsidRPr="00627313" w:rsidRDefault="000E28A1" w:rsidP="00627313">
      <w:pPr>
        <w:rPr>
          <w:rFonts w:ascii="Arial" w:hAnsi="Arial"/>
        </w:rPr>
      </w:pPr>
      <w:r w:rsidRPr="00627313">
        <w:rPr>
          <w:rFonts w:ascii="Arial" w:hAnsi="Arial"/>
        </w:rPr>
        <w:t>Benefits of retaining workforce</w:t>
      </w:r>
      <w:r w:rsidR="00882009" w:rsidRPr="00627313">
        <w:rPr>
          <w:rFonts w:ascii="Arial" w:hAnsi="Arial"/>
        </w:rPr>
        <w:t xml:space="preserve">- From above analysis </w:t>
      </w:r>
      <w:proofErr w:type="gramStart"/>
      <w:r w:rsidR="00882009" w:rsidRPr="00627313">
        <w:rPr>
          <w:rFonts w:ascii="Arial" w:hAnsi="Arial"/>
        </w:rPr>
        <w:t>it is clear that hotels</w:t>
      </w:r>
      <w:proofErr w:type="gramEnd"/>
      <w:r w:rsidR="00882009" w:rsidRPr="00627313">
        <w:rPr>
          <w:rFonts w:ascii="Arial" w:hAnsi="Arial"/>
        </w:rPr>
        <w:t xml:space="preserve"> need to identify effective options to retain its workforce. there are many strategies that hotels of the UK can follow to retain its employees because retaining talented and skilled employees have many benefits. Employee retention is known as the strategies organisations follow to retain its employees around by reducing its workforce. hotels that have higher employee retention rate, it indicates that the hotel has higher employee morality and job satisfaction</w:t>
      </w:r>
      <w:r w:rsidR="00191E6F" w:rsidRPr="00627313">
        <w:rPr>
          <w:rFonts w:ascii="Arial" w:hAnsi="Arial"/>
        </w:rPr>
        <w:t xml:space="preserve"> (Garber, 2008)</w:t>
      </w:r>
      <w:r w:rsidR="00882009" w:rsidRPr="00627313">
        <w:rPr>
          <w:rFonts w:ascii="Arial" w:hAnsi="Arial"/>
        </w:rPr>
        <w:t xml:space="preserve">. It also predicts that the organisation has better environment where employee works. Benefits of employee retaining in the workplace includes higher employee loyalty, low hiring cost, highly talented and skilled workforce, low transitions and employment gaps, better company culture, good hotel reputation, close connection among the employees, and more competitive employees. </w:t>
      </w:r>
      <w:r w:rsidR="00A60CD4" w:rsidRPr="00627313">
        <w:rPr>
          <w:rFonts w:ascii="Arial" w:hAnsi="Arial"/>
        </w:rPr>
        <w:t xml:space="preserve">When employees love to work in the workplace, </w:t>
      </w:r>
      <w:proofErr w:type="spellStart"/>
      <w:r w:rsidR="00A60CD4" w:rsidRPr="00627313">
        <w:rPr>
          <w:rFonts w:ascii="Arial" w:hAnsi="Arial"/>
        </w:rPr>
        <w:t>the</w:t>
      </w:r>
      <w:proofErr w:type="spellEnd"/>
      <w:r w:rsidR="00A60CD4" w:rsidRPr="00627313">
        <w:rPr>
          <w:rFonts w:ascii="Arial" w:hAnsi="Arial"/>
        </w:rPr>
        <w:t xml:space="preserve"> tend to show loyalty to the workplace because they know that investment of their time and skill pays off well to hotel’s growth and personal development</w:t>
      </w:r>
      <w:r w:rsidR="00191E6F" w:rsidRPr="00627313">
        <w:rPr>
          <w:rFonts w:ascii="Arial" w:hAnsi="Arial"/>
        </w:rPr>
        <w:t xml:space="preserve"> (Singh, 2006)</w:t>
      </w:r>
      <w:r w:rsidR="00A60CD4" w:rsidRPr="00627313">
        <w:rPr>
          <w:rFonts w:ascii="Arial" w:hAnsi="Arial"/>
        </w:rPr>
        <w:t xml:space="preserve">. When hotels have higher skilled workforce, hotels can provide better service to the customers and offer diverse range of services at competitive price. </w:t>
      </w:r>
      <w:r w:rsidR="00A60CD4" w:rsidRPr="00627313">
        <w:rPr>
          <w:rFonts w:ascii="Arial" w:hAnsi="Arial"/>
        </w:rPr>
        <w:lastRenderedPageBreak/>
        <w:t xml:space="preserve">Additionally, it also strengthens culture and traditional authenticity of the country where the hotel is situated at by representing employees’ actions. </w:t>
      </w:r>
    </w:p>
    <w:p w14:paraId="5DD8ED98" w14:textId="1E25BADE" w:rsidR="00A60CD4" w:rsidRPr="00627313" w:rsidRDefault="000E28A1" w:rsidP="00627313">
      <w:pPr>
        <w:rPr>
          <w:rFonts w:ascii="Arial" w:hAnsi="Arial"/>
        </w:rPr>
      </w:pPr>
      <w:r w:rsidRPr="00627313">
        <w:rPr>
          <w:rFonts w:ascii="Arial" w:hAnsi="Arial"/>
        </w:rPr>
        <w:t>Future resiliency within business</w:t>
      </w:r>
      <w:r w:rsidR="00A60CD4" w:rsidRPr="00627313">
        <w:rPr>
          <w:rFonts w:ascii="Arial" w:hAnsi="Arial"/>
        </w:rPr>
        <w:t>- Hence, it’s must for hotels to retain its skilled and talented workforce to grasp benefits offered. To ensure future resiliency within businesses in the hotels of the UK’s hospitality industry, there are four ways</w:t>
      </w:r>
      <w:r w:rsidR="00C75D80" w:rsidRPr="00627313">
        <w:rPr>
          <w:rFonts w:ascii="Arial" w:hAnsi="Arial"/>
        </w:rPr>
        <w:t xml:space="preserve">. Covid-19 and post-Brexit forced hotels of the UK to adapt to different changes </w:t>
      </w:r>
      <w:proofErr w:type="spellStart"/>
      <w:r w:rsidR="00C75D80" w:rsidRPr="00627313">
        <w:rPr>
          <w:rFonts w:ascii="Arial" w:hAnsi="Arial"/>
        </w:rPr>
        <w:t>too</w:t>
      </w:r>
      <w:proofErr w:type="spellEnd"/>
      <w:r w:rsidR="00C75D80" w:rsidRPr="00627313">
        <w:rPr>
          <w:rFonts w:ascii="Arial" w:hAnsi="Arial"/>
        </w:rPr>
        <w:t xml:space="preserve"> perform business activities. for example, many 5-star hotels have pivoted to virtual customer engagement using digital platform</w:t>
      </w:r>
      <w:r w:rsidR="00191E6F" w:rsidRPr="00627313">
        <w:rPr>
          <w:rFonts w:ascii="Arial" w:hAnsi="Arial"/>
        </w:rPr>
        <w:t xml:space="preserve"> (Muller-</w:t>
      </w:r>
      <w:proofErr w:type="spellStart"/>
      <w:r w:rsidR="00191E6F" w:rsidRPr="00627313">
        <w:rPr>
          <w:rFonts w:ascii="Arial" w:hAnsi="Arial"/>
        </w:rPr>
        <w:t>Heyndyk</w:t>
      </w:r>
      <w:proofErr w:type="spellEnd"/>
      <w:r w:rsidR="00191E6F" w:rsidRPr="00627313">
        <w:rPr>
          <w:rFonts w:ascii="Arial" w:hAnsi="Arial"/>
        </w:rPr>
        <w:t>, 2022)</w:t>
      </w:r>
      <w:r w:rsidR="00C75D80" w:rsidRPr="00627313">
        <w:rPr>
          <w:rFonts w:ascii="Arial" w:hAnsi="Arial"/>
        </w:rPr>
        <w:t xml:space="preserve">. Office environment has also radically changed to virtual platform where employees don’t have to work at the office can work from home. There may be unforeseen crisis in the future that may change the business structure of hotels even more. To be resilient, some strategies can help. First resiliency must be shown in talented workforce because they are the most </w:t>
      </w:r>
      <w:proofErr w:type="gramStart"/>
      <w:r w:rsidR="00C75D80" w:rsidRPr="00627313">
        <w:rPr>
          <w:rFonts w:ascii="Arial" w:hAnsi="Arial"/>
        </w:rPr>
        <w:t>valuable asset</w:t>
      </w:r>
      <w:proofErr w:type="gramEnd"/>
      <w:r w:rsidR="00C75D80" w:rsidRPr="00627313">
        <w:rPr>
          <w:rFonts w:ascii="Arial" w:hAnsi="Arial"/>
        </w:rPr>
        <w:t xml:space="preserve">. Recruitment and skilling the workforce must be maintained and must be added in business plan for long-time growth. </w:t>
      </w:r>
      <w:r w:rsidR="004D08A5" w:rsidRPr="00627313">
        <w:rPr>
          <w:rFonts w:ascii="Arial" w:hAnsi="Arial"/>
        </w:rPr>
        <w:t>Workforce should be made resilient to manage crisis and to build a culture that thoughtfully takes risk to introduce new ways to serve customers well. Secondly, infrastructural resiliency must be maintained to ensure that hotel can adapt to different setbacks by external environment</w:t>
      </w:r>
      <w:r w:rsidR="00191E6F" w:rsidRPr="00627313">
        <w:rPr>
          <w:rFonts w:ascii="Arial" w:hAnsi="Arial"/>
        </w:rPr>
        <w:t xml:space="preserve"> (Gupta, 2022)</w:t>
      </w:r>
      <w:r w:rsidR="004D08A5" w:rsidRPr="00627313">
        <w:rPr>
          <w:rFonts w:ascii="Arial" w:hAnsi="Arial"/>
        </w:rPr>
        <w:t xml:space="preserve">. Infrastructural resiliency includes area such as hotel’s security, privacy of the guests, pathways to new service development etc. Third resiliency need to be established in data usage and recording of the hotel. Data resilience should be established at hotels to reduce any barriers to data access to democratise information and to make improvements in hotel’s ecosystem. </w:t>
      </w:r>
      <w:r w:rsidR="00B830E9" w:rsidRPr="00627313">
        <w:rPr>
          <w:rFonts w:ascii="Arial" w:hAnsi="Arial"/>
        </w:rPr>
        <w:t xml:space="preserve">Finally, application resiliency of work structure and hybrid-cloud can be applied to hotels to be more resilient. </w:t>
      </w:r>
    </w:p>
    <w:p w14:paraId="4CA32A73" w14:textId="73EF93B9" w:rsidR="00B830E9" w:rsidRPr="00627313" w:rsidRDefault="000E28A1" w:rsidP="00627313">
      <w:pPr>
        <w:rPr>
          <w:rFonts w:ascii="Arial" w:hAnsi="Arial"/>
        </w:rPr>
      </w:pPr>
      <w:r w:rsidRPr="00627313">
        <w:rPr>
          <w:rFonts w:ascii="Arial" w:hAnsi="Arial"/>
        </w:rPr>
        <w:t>How to retain top talent and develop tea</w:t>
      </w:r>
      <w:r w:rsidR="00C75D80" w:rsidRPr="00627313">
        <w:rPr>
          <w:rFonts w:ascii="Arial" w:hAnsi="Arial"/>
        </w:rPr>
        <w:t>m</w:t>
      </w:r>
      <w:r w:rsidR="00B830E9" w:rsidRPr="00627313">
        <w:rPr>
          <w:rFonts w:ascii="Arial" w:hAnsi="Arial"/>
        </w:rPr>
        <w:t>-</w:t>
      </w:r>
      <w:r w:rsidR="00DF422F" w:rsidRPr="00627313">
        <w:rPr>
          <w:rFonts w:ascii="Arial" w:hAnsi="Arial"/>
        </w:rPr>
        <w:t xml:space="preserve"> </w:t>
      </w:r>
      <w:r w:rsidR="00B830E9" w:rsidRPr="00627313">
        <w:rPr>
          <w:rFonts w:ascii="Arial" w:hAnsi="Arial"/>
        </w:rPr>
        <w:t xml:space="preserve">To retain skilled workforce of the hotels </w:t>
      </w:r>
      <w:r w:rsidR="00BB76EE" w:rsidRPr="00627313">
        <w:rPr>
          <w:rFonts w:ascii="Arial" w:hAnsi="Arial"/>
        </w:rPr>
        <w:t>and develop effective team to manage turnover rates at the hotels of the UK three strategies are recommended from above analysis</w:t>
      </w:r>
      <w:r w:rsidR="00191E6F" w:rsidRPr="00627313">
        <w:rPr>
          <w:rFonts w:ascii="Arial" w:hAnsi="Arial"/>
        </w:rPr>
        <w:t xml:space="preserve"> (Shrestha, 2022)</w:t>
      </w:r>
      <w:r w:rsidR="00BB76EE" w:rsidRPr="00627313">
        <w:rPr>
          <w:rFonts w:ascii="Arial" w:hAnsi="Arial"/>
        </w:rPr>
        <w:t xml:space="preserve">. First, the hotels which are facing problems in retaining talented workforce can create an employee recognition program. It is seen that at multinational hotels like La Meridian, Marriot, Radisson Blu etc. there are programs that recognises employee’s contribution. It was found in a survey that 3 out of 4 employees who are recognised for their contribution at their workplace once a month feel satisfaction towards their workplace. More than 82% of workers working at </w:t>
      </w:r>
      <w:r w:rsidR="00BB76EE" w:rsidRPr="00627313">
        <w:rPr>
          <w:rFonts w:ascii="Arial" w:hAnsi="Arial"/>
        </w:rPr>
        <w:lastRenderedPageBreak/>
        <w:t>different hotels feel that they should be recognised more</w:t>
      </w:r>
      <w:r w:rsidR="00191E6F" w:rsidRPr="00627313">
        <w:rPr>
          <w:rFonts w:ascii="Arial" w:hAnsi="Arial"/>
        </w:rPr>
        <w:t xml:space="preserve"> (NatWest, 2020)</w:t>
      </w:r>
      <w:r w:rsidR="00BB76EE" w:rsidRPr="00627313">
        <w:rPr>
          <w:rFonts w:ascii="Arial" w:hAnsi="Arial"/>
        </w:rPr>
        <w:t xml:space="preserve">. Another way to retain talented workforce is to invest in learning and development programs. Although, some areas of hotel have monotonous work and some areas don’t require </w:t>
      </w:r>
      <w:r w:rsidR="00DF422F" w:rsidRPr="00627313">
        <w:rPr>
          <w:rFonts w:ascii="Arial" w:hAnsi="Arial"/>
        </w:rPr>
        <w:t>training,</w:t>
      </w:r>
      <w:r w:rsidR="00BB76EE" w:rsidRPr="00627313">
        <w:rPr>
          <w:rFonts w:ascii="Arial" w:hAnsi="Arial"/>
        </w:rPr>
        <w:t xml:space="preserve"> but it will be effective employees have </w:t>
      </w:r>
      <w:r w:rsidR="00DF422F" w:rsidRPr="00627313">
        <w:rPr>
          <w:rFonts w:ascii="Arial" w:hAnsi="Arial"/>
        </w:rPr>
        <w:t xml:space="preserve">an opportunity to learn new skills and strategies from the workplace because more than 45% of the employees working in hotels share than they leave hotels as it doesn’t invest on their learning development. Finally, to ensure teamwork environment is well developed, hotels should hols companywide wellness challenge. </w:t>
      </w:r>
    </w:p>
    <w:p w14:paraId="4903232E" w14:textId="77777777" w:rsidR="00504E8F" w:rsidRPr="00627313" w:rsidRDefault="00504E8F" w:rsidP="00627313">
      <w:pPr>
        <w:rPr>
          <w:rFonts w:ascii="Arial" w:hAnsi="Arial"/>
        </w:rPr>
      </w:pPr>
    </w:p>
    <w:p w14:paraId="5B86BDC9" w14:textId="3E11D2B7" w:rsidR="00DE649D" w:rsidRPr="00627313" w:rsidRDefault="00DE649D" w:rsidP="00627313">
      <w:pPr>
        <w:pStyle w:val="Heading1"/>
        <w:rPr>
          <w:rFonts w:ascii="Arial" w:hAnsi="Arial" w:cs="Arial"/>
          <w:sz w:val="24"/>
          <w:szCs w:val="24"/>
        </w:rPr>
      </w:pPr>
      <w:bookmarkStart w:id="2" w:name="_Toc102860891"/>
      <w:r w:rsidRPr="00627313">
        <w:rPr>
          <w:rFonts w:ascii="Arial" w:hAnsi="Arial" w:cs="Arial"/>
          <w:sz w:val="24"/>
          <w:szCs w:val="24"/>
        </w:rPr>
        <w:t>Conclusion</w:t>
      </w:r>
      <w:bookmarkEnd w:id="2"/>
      <w:r w:rsidRPr="00627313">
        <w:rPr>
          <w:rFonts w:ascii="Arial" w:hAnsi="Arial" w:cs="Arial"/>
          <w:sz w:val="24"/>
          <w:szCs w:val="24"/>
        </w:rPr>
        <w:t xml:space="preserve"> </w:t>
      </w:r>
    </w:p>
    <w:p w14:paraId="6B189AB5" w14:textId="63030C7A" w:rsidR="00DF422F" w:rsidRPr="00627313" w:rsidRDefault="00DF422F" w:rsidP="00627313">
      <w:pPr>
        <w:rPr>
          <w:rFonts w:ascii="Arial" w:hAnsi="Arial"/>
        </w:rPr>
      </w:pPr>
      <w:r w:rsidRPr="00627313">
        <w:rPr>
          <w:rFonts w:ascii="Arial" w:hAnsi="Arial"/>
        </w:rPr>
        <w:t xml:space="preserve">Due to Brexit and pandemic crisis most of the hotels in the hospitality industry have suffered from higher employee turnover. </w:t>
      </w:r>
      <w:r w:rsidR="00A859B5" w:rsidRPr="00627313">
        <w:rPr>
          <w:rFonts w:ascii="Arial" w:hAnsi="Arial"/>
        </w:rPr>
        <w:t>I</w:t>
      </w:r>
      <w:r w:rsidRPr="00627313">
        <w:rPr>
          <w:rFonts w:ascii="Arial" w:hAnsi="Arial"/>
        </w:rPr>
        <w:t>t has become a challenge for hotels to retain workforce because employees are not on the same</w:t>
      </w:r>
      <w:r w:rsidR="00A859B5" w:rsidRPr="00627313">
        <w:rPr>
          <w:rFonts w:ascii="Arial" w:hAnsi="Arial"/>
        </w:rPr>
        <w:t xml:space="preserve"> page with hotel’s strategy as employees want better </w:t>
      </w:r>
      <w:proofErr w:type="gramStart"/>
      <w:r w:rsidR="00A859B5" w:rsidRPr="00627313">
        <w:rPr>
          <w:rFonts w:ascii="Arial" w:hAnsi="Arial"/>
        </w:rPr>
        <w:t>pay</w:t>
      </w:r>
      <w:proofErr w:type="gramEnd"/>
      <w:r w:rsidR="00A859B5" w:rsidRPr="00627313">
        <w:rPr>
          <w:rFonts w:ascii="Arial" w:hAnsi="Arial"/>
        </w:rPr>
        <w:t xml:space="preserve">, standard working hour, skill development, work-life balance, and recognition. If hotels can meet these needs of the </w:t>
      </w:r>
      <w:r w:rsidR="008E3826" w:rsidRPr="00627313">
        <w:rPr>
          <w:rFonts w:ascii="Arial" w:hAnsi="Arial"/>
        </w:rPr>
        <w:t>employees,</w:t>
      </w:r>
      <w:r w:rsidR="00A859B5" w:rsidRPr="00627313">
        <w:rPr>
          <w:rFonts w:ascii="Arial" w:hAnsi="Arial"/>
        </w:rPr>
        <w:t xml:space="preserve"> then, hotels can retain its talented workforce and develop effective team that contributes to hotel’s growth and development. </w:t>
      </w:r>
      <w:r w:rsidRPr="00627313">
        <w:rPr>
          <w:rFonts w:ascii="Arial" w:hAnsi="Arial"/>
        </w:rPr>
        <w:t xml:space="preserve"> </w:t>
      </w:r>
    </w:p>
    <w:p w14:paraId="0707D12D" w14:textId="77777777" w:rsidR="00764020" w:rsidRPr="00627313" w:rsidRDefault="00764020" w:rsidP="00627313">
      <w:pPr>
        <w:rPr>
          <w:rFonts w:ascii="Arial" w:eastAsiaTheme="majorEastAsia" w:hAnsi="Arial"/>
          <w:color w:val="2F5496" w:themeColor="accent1" w:themeShade="BF"/>
        </w:rPr>
      </w:pPr>
      <w:r w:rsidRPr="00627313">
        <w:rPr>
          <w:rFonts w:ascii="Arial" w:hAnsi="Arial"/>
        </w:rPr>
        <w:br w:type="page"/>
      </w:r>
    </w:p>
    <w:p w14:paraId="795C91C5" w14:textId="3F7F05A1" w:rsidR="00DE649D" w:rsidRPr="00627313" w:rsidRDefault="00DE649D" w:rsidP="00627313">
      <w:pPr>
        <w:pStyle w:val="Heading1"/>
        <w:rPr>
          <w:rFonts w:ascii="Arial" w:hAnsi="Arial" w:cs="Arial"/>
          <w:sz w:val="24"/>
          <w:szCs w:val="24"/>
        </w:rPr>
      </w:pPr>
      <w:bookmarkStart w:id="3" w:name="_Toc102860892"/>
      <w:r w:rsidRPr="00627313">
        <w:rPr>
          <w:rFonts w:ascii="Arial" w:hAnsi="Arial" w:cs="Arial"/>
          <w:sz w:val="24"/>
          <w:szCs w:val="24"/>
        </w:rPr>
        <w:lastRenderedPageBreak/>
        <w:t>References</w:t>
      </w:r>
      <w:bookmarkEnd w:id="3"/>
      <w:r w:rsidRPr="00627313">
        <w:rPr>
          <w:rFonts w:ascii="Arial" w:hAnsi="Arial" w:cs="Arial"/>
          <w:sz w:val="24"/>
          <w:szCs w:val="24"/>
        </w:rPr>
        <w:t xml:space="preserve"> </w:t>
      </w:r>
    </w:p>
    <w:p w14:paraId="05DF0CDA" w14:textId="52BA698A" w:rsidR="00191E6F" w:rsidRPr="00627313" w:rsidRDefault="00764020" w:rsidP="00627313">
      <w:pPr>
        <w:rPr>
          <w:rFonts w:ascii="Arial" w:hAnsi="Arial"/>
          <w:shd w:val="clear" w:color="auto" w:fill="FFFFFF"/>
        </w:rPr>
      </w:pPr>
      <w:r w:rsidRPr="00627313">
        <w:rPr>
          <w:rFonts w:ascii="Arial" w:hAnsi="Arial"/>
          <w:shd w:val="clear" w:color="auto" w:fill="FFFFFF"/>
        </w:rPr>
        <w:t>Alexandra (2022) </w:t>
      </w:r>
      <w:r w:rsidRPr="00627313">
        <w:rPr>
          <w:rFonts w:ascii="Arial" w:hAnsi="Arial"/>
          <w:i/>
          <w:iCs/>
          <w:shd w:val="clear" w:color="auto" w:fill="FFFFFF"/>
        </w:rPr>
        <w:t xml:space="preserve">8 Causes of Employee Turnover in Hospitality - </w:t>
      </w:r>
      <w:proofErr w:type="spellStart"/>
      <w:r w:rsidRPr="00627313">
        <w:rPr>
          <w:rFonts w:ascii="Arial" w:hAnsi="Arial"/>
          <w:i/>
          <w:iCs/>
          <w:shd w:val="clear" w:color="auto" w:fill="FFFFFF"/>
        </w:rPr>
        <w:t>Harver</w:t>
      </w:r>
      <w:proofErr w:type="spellEnd"/>
      <w:r w:rsidRPr="00627313">
        <w:rPr>
          <w:rFonts w:ascii="Arial" w:hAnsi="Arial"/>
          <w:shd w:val="clear" w:color="auto" w:fill="FFFFFF"/>
        </w:rPr>
        <w:t>, </w:t>
      </w:r>
      <w:proofErr w:type="spellStart"/>
      <w:r w:rsidRPr="00627313">
        <w:rPr>
          <w:rFonts w:ascii="Arial" w:hAnsi="Arial"/>
          <w:i/>
          <w:iCs/>
          <w:shd w:val="clear" w:color="auto" w:fill="FFFFFF"/>
        </w:rPr>
        <w:t>Harver</w:t>
      </w:r>
      <w:proofErr w:type="spellEnd"/>
      <w:r w:rsidRPr="00627313">
        <w:rPr>
          <w:rFonts w:ascii="Arial" w:hAnsi="Arial"/>
          <w:shd w:val="clear" w:color="auto" w:fill="FFFFFF"/>
        </w:rPr>
        <w:t>. Available at: https://harver.com/blog/causes-of-employee-turnover-in-hospitality/ (Accessed: 7 May 2022).</w:t>
      </w:r>
    </w:p>
    <w:p w14:paraId="546FC7CC" w14:textId="0448102B" w:rsidR="00764020" w:rsidRPr="00627313" w:rsidRDefault="00764020" w:rsidP="00627313">
      <w:pPr>
        <w:rPr>
          <w:rFonts w:ascii="Arial" w:hAnsi="Arial"/>
          <w:shd w:val="clear" w:color="auto" w:fill="FFFFFF"/>
        </w:rPr>
      </w:pPr>
      <w:r w:rsidRPr="00627313">
        <w:rPr>
          <w:rFonts w:ascii="Arial" w:hAnsi="Arial"/>
          <w:shd w:val="clear" w:color="auto" w:fill="FFFFFF"/>
        </w:rPr>
        <w:t>Baum, T. (2011) </w:t>
      </w:r>
      <w:r w:rsidRPr="00627313">
        <w:rPr>
          <w:rFonts w:ascii="Arial" w:hAnsi="Arial"/>
          <w:i/>
          <w:iCs/>
          <w:shd w:val="clear" w:color="auto" w:fill="FFFFFF"/>
        </w:rPr>
        <w:t>Hospitality management</w:t>
      </w:r>
      <w:r w:rsidRPr="00627313">
        <w:rPr>
          <w:rFonts w:ascii="Arial" w:hAnsi="Arial"/>
          <w:shd w:val="clear" w:color="auto" w:fill="FFFFFF"/>
        </w:rPr>
        <w:t>. Los Angeles, Calif.: SAGE.</w:t>
      </w:r>
    </w:p>
    <w:p w14:paraId="5BA0F5FF" w14:textId="768EB929" w:rsidR="00764020" w:rsidRPr="00627313" w:rsidRDefault="00764020" w:rsidP="00627313">
      <w:pPr>
        <w:rPr>
          <w:rFonts w:ascii="Arial" w:hAnsi="Arial"/>
          <w:shd w:val="clear" w:color="auto" w:fill="FFFFFF"/>
        </w:rPr>
      </w:pPr>
      <w:proofErr w:type="spellStart"/>
      <w:r w:rsidRPr="00627313">
        <w:rPr>
          <w:rFonts w:ascii="Arial" w:hAnsi="Arial"/>
          <w:shd w:val="clear" w:color="auto" w:fill="FFFFFF"/>
        </w:rPr>
        <w:t>Choirisa</w:t>
      </w:r>
      <w:proofErr w:type="spellEnd"/>
      <w:r w:rsidRPr="00627313">
        <w:rPr>
          <w:rFonts w:ascii="Arial" w:hAnsi="Arial"/>
          <w:shd w:val="clear" w:color="auto" w:fill="FFFFFF"/>
        </w:rPr>
        <w:t xml:space="preserve">, S. and </w:t>
      </w:r>
      <w:proofErr w:type="spellStart"/>
      <w:r w:rsidRPr="00627313">
        <w:rPr>
          <w:rFonts w:ascii="Arial" w:hAnsi="Arial"/>
          <w:shd w:val="clear" w:color="auto" w:fill="FFFFFF"/>
        </w:rPr>
        <w:t>Situmorang</w:t>
      </w:r>
      <w:proofErr w:type="spellEnd"/>
      <w:r w:rsidRPr="00627313">
        <w:rPr>
          <w:rFonts w:ascii="Arial" w:hAnsi="Arial"/>
          <w:shd w:val="clear" w:color="auto" w:fill="FFFFFF"/>
        </w:rPr>
        <w:t>, R. (2021) "HOTEL CRISIS MANAGEMENT FRAMEWORK: MARKETING STRATEGY IN RESPONSE TO COVID-19", </w:t>
      </w:r>
      <w:r w:rsidRPr="00627313">
        <w:rPr>
          <w:rFonts w:ascii="Arial" w:hAnsi="Arial"/>
          <w:i/>
          <w:iCs/>
          <w:shd w:val="clear" w:color="auto" w:fill="FFFFFF"/>
        </w:rPr>
        <w:t>BUSINESS EXCELLENCE AND MANAGEMENT</w:t>
      </w:r>
      <w:r w:rsidRPr="00627313">
        <w:rPr>
          <w:rFonts w:ascii="Arial" w:hAnsi="Arial"/>
          <w:shd w:val="clear" w:color="auto" w:fill="FFFFFF"/>
        </w:rPr>
        <w:t xml:space="preserve">, 11(S.I.2), pp. 208-220. </w:t>
      </w:r>
      <w:proofErr w:type="spellStart"/>
      <w:r w:rsidRPr="00627313">
        <w:rPr>
          <w:rFonts w:ascii="Arial" w:hAnsi="Arial"/>
          <w:shd w:val="clear" w:color="auto" w:fill="FFFFFF"/>
        </w:rPr>
        <w:t>doi</w:t>
      </w:r>
      <w:proofErr w:type="spellEnd"/>
      <w:r w:rsidRPr="00627313">
        <w:rPr>
          <w:rFonts w:ascii="Arial" w:hAnsi="Arial"/>
          <w:shd w:val="clear" w:color="auto" w:fill="FFFFFF"/>
        </w:rPr>
        <w:t>: 10.24818/</w:t>
      </w:r>
      <w:proofErr w:type="spellStart"/>
      <w:r w:rsidRPr="00627313">
        <w:rPr>
          <w:rFonts w:ascii="Arial" w:hAnsi="Arial"/>
          <w:shd w:val="clear" w:color="auto" w:fill="FFFFFF"/>
        </w:rPr>
        <w:t>beman</w:t>
      </w:r>
      <w:proofErr w:type="spellEnd"/>
      <w:r w:rsidRPr="00627313">
        <w:rPr>
          <w:rFonts w:ascii="Arial" w:hAnsi="Arial"/>
          <w:shd w:val="clear" w:color="auto" w:fill="FFFFFF"/>
        </w:rPr>
        <w:t>/</w:t>
      </w:r>
      <w:proofErr w:type="gramStart"/>
      <w:r w:rsidRPr="00627313">
        <w:rPr>
          <w:rFonts w:ascii="Arial" w:hAnsi="Arial"/>
          <w:shd w:val="clear" w:color="auto" w:fill="FFFFFF"/>
        </w:rPr>
        <w:t>2021.s.i.</w:t>
      </w:r>
      <w:proofErr w:type="gramEnd"/>
      <w:r w:rsidRPr="00627313">
        <w:rPr>
          <w:rFonts w:ascii="Arial" w:hAnsi="Arial"/>
          <w:shd w:val="clear" w:color="auto" w:fill="FFFFFF"/>
        </w:rPr>
        <w:t>2-16.</w:t>
      </w:r>
    </w:p>
    <w:p w14:paraId="5C625AC5" w14:textId="4FAD2944" w:rsidR="00764020" w:rsidRPr="00627313" w:rsidRDefault="00764020" w:rsidP="00627313">
      <w:pPr>
        <w:rPr>
          <w:rFonts w:ascii="Arial" w:hAnsi="Arial"/>
          <w:shd w:val="clear" w:color="auto" w:fill="FFFFFF"/>
        </w:rPr>
      </w:pPr>
      <w:r w:rsidRPr="00627313">
        <w:rPr>
          <w:rFonts w:ascii="Arial" w:hAnsi="Arial"/>
          <w:shd w:val="clear" w:color="auto" w:fill="FFFFFF"/>
        </w:rPr>
        <w:t xml:space="preserve">Davis Olds, C., Deck, S., Perham-Lippman, K., </w:t>
      </w:r>
      <w:proofErr w:type="spellStart"/>
      <w:r w:rsidRPr="00627313">
        <w:rPr>
          <w:rFonts w:ascii="Arial" w:hAnsi="Arial"/>
          <w:shd w:val="clear" w:color="auto" w:fill="FFFFFF"/>
        </w:rPr>
        <w:t>Kolga</w:t>
      </w:r>
      <w:proofErr w:type="spellEnd"/>
      <w:r w:rsidRPr="00627313">
        <w:rPr>
          <w:rFonts w:ascii="Arial" w:hAnsi="Arial"/>
          <w:shd w:val="clear" w:color="auto" w:fill="FFFFFF"/>
        </w:rPr>
        <w:t>, M. and Egan, C. (2020) </w:t>
      </w:r>
      <w:r w:rsidRPr="00627313">
        <w:rPr>
          <w:rFonts w:ascii="Arial" w:hAnsi="Arial"/>
          <w:i/>
          <w:iCs/>
          <w:shd w:val="clear" w:color="auto" w:fill="FFFFFF"/>
        </w:rPr>
        <w:t xml:space="preserve">Employee workload and retention in an environment of unpaid </w:t>
      </w:r>
      <w:proofErr w:type="spellStart"/>
      <w:r w:rsidRPr="00627313">
        <w:rPr>
          <w:rFonts w:ascii="Arial" w:hAnsi="Arial"/>
          <w:i/>
          <w:iCs/>
          <w:shd w:val="clear" w:color="auto" w:fill="FFFFFF"/>
        </w:rPr>
        <w:t>labor</w:t>
      </w:r>
      <w:proofErr w:type="spellEnd"/>
      <w:r w:rsidRPr="00627313">
        <w:rPr>
          <w:rFonts w:ascii="Arial" w:hAnsi="Arial"/>
          <w:shd w:val="clear" w:color="auto" w:fill="FFFFFF"/>
        </w:rPr>
        <w:t>. London: Pearson, pp. 45-156.</w:t>
      </w:r>
    </w:p>
    <w:p w14:paraId="4114EFFE" w14:textId="38BCD4CB" w:rsidR="00764020" w:rsidRPr="00627313" w:rsidRDefault="00764020" w:rsidP="00627313">
      <w:pPr>
        <w:rPr>
          <w:rFonts w:ascii="Arial" w:hAnsi="Arial"/>
          <w:shd w:val="clear" w:color="auto" w:fill="FFFFFF"/>
        </w:rPr>
      </w:pPr>
      <w:proofErr w:type="spellStart"/>
      <w:r w:rsidRPr="00627313">
        <w:rPr>
          <w:rFonts w:ascii="Arial" w:hAnsi="Arial"/>
          <w:shd w:val="clear" w:color="auto" w:fill="FFFFFF"/>
        </w:rPr>
        <w:t>Dwiedienawati</w:t>
      </w:r>
      <w:proofErr w:type="spellEnd"/>
      <w:r w:rsidRPr="00627313">
        <w:rPr>
          <w:rFonts w:ascii="Arial" w:hAnsi="Arial"/>
          <w:shd w:val="clear" w:color="auto" w:fill="FFFFFF"/>
        </w:rPr>
        <w:t xml:space="preserve">, D. (2020) "Transformational Leadership, Communication Quality Influences </w:t>
      </w:r>
      <w:proofErr w:type="gramStart"/>
      <w:r w:rsidRPr="00627313">
        <w:rPr>
          <w:rFonts w:ascii="Arial" w:hAnsi="Arial"/>
          <w:shd w:val="clear" w:color="auto" w:fill="FFFFFF"/>
        </w:rPr>
        <w:t>to</w:t>
      </w:r>
      <w:proofErr w:type="gramEnd"/>
      <w:r w:rsidRPr="00627313">
        <w:rPr>
          <w:rFonts w:ascii="Arial" w:hAnsi="Arial"/>
          <w:shd w:val="clear" w:color="auto" w:fill="FFFFFF"/>
        </w:rPr>
        <w:t xml:space="preserve"> Perceived Organization Effectiveness and Employee Engagement and Employee Retention during the COVID-19 Pandemic", </w:t>
      </w:r>
      <w:r w:rsidRPr="00627313">
        <w:rPr>
          <w:rFonts w:ascii="Arial" w:hAnsi="Arial"/>
          <w:i/>
          <w:iCs/>
          <w:shd w:val="clear" w:color="auto" w:fill="FFFFFF"/>
        </w:rPr>
        <w:t>Journal of Advanced Research in Dynamical and Control Systems</w:t>
      </w:r>
      <w:r w:rsidRPr="00627313">
        <w:rPr>
          <w:rFonts w:ascii="Arial" w:hAnsi="Arial"/>
          <w:shd w:val="clear" w:color="auto" w:fill="FFFFFF"/>
        </w:rPr>
        <w:t xml:space="preserve">, 12(SP7), pp. 773-787. </w:t>
      </w:r>
      <w:proofErr w:type="spellStart"/>
      <w:r w:rsidRPr="00627313">
        <w:rPr>
          <w:rFonts w:ascii="Arial" w:hAnsi="Arial"/>
          <w:shd w:val="clear" w:color="auto" w:fill="FFFFFF"/>
        </w:rPr>
        <w:t>doi</w:t>
      </w:r>
      <w:proofErr w:type="spellEnd"/>
      <w:r w:rsidRPr="00627313">
        <w:rPr>
          <w:rFonts w:ascii="Arial" w:hAnsi="Arial"/>
          <w:shd w:val="clear" w:color="auto" w:fill="FFFFFF"/>
        </w:rPr>
        <w:t>: 10.5373/</w:t>
      </w:r>
      <w:proofErr w:type="spellStart"/>
      <w:r w:rsidRPr="00627313">
        <w:rPr>
          <w:rFonts w:ascii="Arial" w:hAnsi="Arial"/>
          <w:shd w:val="clear" w:color="auto" w:fill="FFFFFF"/>
        </w:rPr>
        <w:t>jardcs</w:t>
      </w:r>
      <w:proofErr w:type="spellEnd"/>
      <w:r w:rsidRPr="00627313">
        <w:rPr>
          <w:rFonts w:ascii="Arial" w:hAnsi="Arial"/>
          <w:shd w:val="clear" w:color="auto" w:fill="FFFFFF"/>
        </w:rPr>
        <w:t>/v12sp7/20202169.</w:t>
      </w:r>
    </w:p>
    <w:p w14:paraId="3F3C3B80" w14:textId="6FF7C12F" w:rsidR="00764020" w:rsidRPr="00627313" w:rsidRDefault="00764020" w:rsidP="00627313">
      <w:pPr>
        <w:rPr>
          <w:rFonts w:ascii="Arial" w:hAnsi="Arial"/>
          <w:shd w:val="clear" w:color="auto" w:fill="FFFFFF"/>
        </w:rPr>
      </w:pPr>
      <w:r w:rsidRPr="00627313">
        <w:rPr>
          <w:rFonts w:ascii="Arial" w:hAnsi="Arial"/>
          <w:shd w:val="clear" w:color="auto" w:fill="FFFFFF"/>
        </w:rPr>
        <w:t>Garber, P. (2008) </w:t>
      </w:r>
      <w:r w:rsidRPr="00627313">
        <w:rPr>
          <w:rFonts w:ascii="Arial" w:hAnsi="Arial"/>
          <w:i/>
          <w:iCs/>
          <w:shd w:val="clear" w:color="auto" w:fill="FFFFFF"/>
        </w:rPr>
        <w:t>50 activities for employee engagement</w:t>
      </w:r>
      <w:r w:rsidRPr="00627313">
        <w:rPr>
          <w:rFonts w:ascii="Arial" w:hAnsi="Arial"/>
          <w:shd w:val="clear" w:color="auto" w:fill="FFFFFF"/>
        </w:rPr>
        <w:t xml:space="preserve">. </w:t>
      </w:r>
      <w:proofErr w:type="spellStart"/>
      <w:r w:rsidRPr="00627313">
        <w:rPr>
          <w:rFonts w:ascii="Arial" w:hAnsi="Arial"/>
          <w:shd w:val="clear" w:color="auto" w:fill="FFFFFF"/>
        </w:rPr>
        <w:t>Amerherst</w:t>
      </w:r>
      <w:proofErr w:type="spellEnd"/>
      <w:r w:rsidRPr="00627313">
        <w:rPr>
          <w:rFonts w:ascii="Arial" w:hAnsi="Arial"/>
          <w:shd w:val="clear" w:color="auto" w:fill="FFFFFF"/>
        </w:rPr>
        <w:t>: HRD Press.</w:t>
      </w:r>
    </w:p>
    <w:p w14:paraId="0EBB206A" w14:textId="6D724C43" w:rsidR="00764020" w:rsidRPr="00627313" w:rsidRDefault="00764020" w:rsidP="00627313">
      <w:pPr>
        <w:rPr>
          <w:rFonts w:ascii="Arial" w:hAnsi="Arial"/>
          <w:shd w:val="clear" w:color="auto" w:fill="FFFFFF"/>
        </w:rPr>
      </w:pPr>
      <w:r w:rsidRPr="00627313">
        <w:rPr>
          <w:rFonts w:ascii="Arial" w:hAnsi="Arial"/>
          <w:shd w:val="clear" w:color="auto" w:fill="FFFFFF"/>
        </w:rPr>
        <w:t>Gupta, V. (2022) </w:t>
      </w:r>
      <w:r w:rsidRPr="00627313">
        <w:rPr>
          <w:rFonts w:ascii="Arial" w:hAnsi="Arial"/>
          <w:i/>
          <w:iCs/>
          <w:shd w:val="clear" w:color="auto" w:fill="FFFFFF"/>
        </w:rPr>
        <w:t xml:space="preserve">Council Post: Four Ways </w:t>
      </w:r>
      <w:proofErr w:type="gramStart"/>
      <w:r w:rsidRPr="00627313">
        <w:rPr>
          <w:rFonts w:ascii="Arial" w:hAnsi="Arial"/>
          <w:i/>
          <w:iCs/>
          <w:shd w:val="clear" w:color="auto" w:fill="FFFFFF"/>
        </w:rPr>
        <w:t>To</w:t>
      </w:r>
      <w:proofErr w:type="gramEnd"/>
      <w:r w:rsidRPr="00627313">
        <w:rPr>
          <w:rFonts w:ascii="Arial" w:hAnsi="Arial"/>
          <w:i/>
          <w:iCs/>
          <w:shd w:val="clear" w:color="auto" w:fill="FFFFFF"/>
        </w:rPr>
        <w:t xml:space="preserve"> Build A More Resilient And Future-Proof Business</w:t>
      </w:r>
      <w:r w:rsidRPr="00627313">
        <w:rPr>
          <w:rFonts w:ascii="Arial" w:hAnsi="Arial"/>
          <w:shd w:val="clear" w:color="auto" w:fill="FFFFFF"/>
        </w:rPr>
        <w:t>, </w:t>
      </w:r>
      <w:r w:rsidRPr="00627313">
        <w:rPr>
          <w:rFonts w:ascii="Arial" w:hAnsi="Arial"/>
          <w:i/>
          <w:iCs/>
          <w:shd w:val="clear" w:color="auto" w:fill="FFFFFF"/>
        </w:rPr>
        <w:t>Forbes</w:t>
      </w:r>
      <w:r w:rsidRPr="00627313">
        <w:rPr>
          <w:rFonts w:ascii="Arial" w:hAnsi="Arial"/>
          <w:shd w:val="clear" w:color="auto" w:fill="FFFFFF"/>
        </w:rPr>
        <w:t>. Available at: https://www.forbes.com/sites/forbestechcouncil/2021/09/21/four-ways-to-build-a-more-resilient-and-future-proof-business/?sh=6453d6582124 (Accessed: 7 May 2022).</w:t>
      </w:r>
    </w:p>
    <w:p w14:paraId="54E49250" w14:textId="3ED237D2" w:rsidR="00764020" w:rsidRPr="00627313" w:rsidRDefault="00764020" w:rsidP="00627313">
      <w:pPr>
        <w:rPr>
          <w:rFonts w:ascii="Arial" w:hAnsi="Arial"/>
          <w:shd w:val="clear" w:color="auto" w:fill="FFFFFF"/>
        </w:rPr>
      </w:pPr>
      <w:r w:rsidRPr="00627313">
        <w:rPr>
          <w:rFonts w:ascii="Arial" w:hAnsi="Arial"/>
          <w:shd w:val="clear" w:color="auto" w:fill="FFFFFF"/>
        </w:rPr>
        <w:t>Holliday, M. (2022) </w:t>
      </w:r>
      <w:r w:rsidRPr="00627313">
        <w:rPr>
          <w:rFonts w:ascii="Arial" w:hAnsi="Arial"/>
          <w:i/>
          <w:iCs/>
          <w:shd w:val="clear" w:color="auto" w:fill="FFFFFF"/>
        </w:rPr>
        <w:t>The What &amp; Why to Employee Turnover</w:t>
      </w:r>
      <w:r w:rsidRPr="00627313">
        <w:rPr>
          <w:rFonts w:ascii="Arial" w:hAnsi="Arial"/>
          <w:shd w:val="clear" w:color="auto" w:fill="FFFFFF"/>
        </w:rPr>
        <w:t>, </w:t>
      </w:r>
      <w:r w:rsidRPr="00627313">
        <w:rPr>
          <w:rFonts w:ascii="Arial" w:hAnsi="Arial"/>
          <w:i/>
          <w:iCs/>
          <w:shd w:val="clear" w:color="auto" w:fill="FFFFFF"/>
        </w:rPr>
        <w:t>Oracle NetSuite</w:t>
      </w:r>
      <w:r w:rsidRPr="00627313">
        <w:rPr>
          <w:rFonts w:ascii="Arial" w:hAnsi="Arial"/>
          <w:shd w:val="clear" w:color="auto" w:fill="FFFFFF"/>
        </w:rPr>
        <w:t>. Available at: https://www.netsuite.com/portal/resource/articles/human-resources/employee-turnover.shtml (Accessed: 7 May 2022).</w:t>
      </w:r>
    </w:p>
    <w:p w14:paraId="21B448C9" w14:textId="324FE9CC" w:rsidR="00764020" w:rsidRPr="00627313" w:rsidRDefault="00764020" w:rsidP="00627313">
      <w:pPr>
        <w:rPr>
          <w:rFonts w:ascii="Arial" w:hAnsi="Arial"/>
          <w:shd w:val="clear" w:color="auto" w:fill="FFFFFF"/>
        </w:rPr>
      </w:pPr>
      <w:r w:rsidRPr="00627313">
        <w:rPr>
          <w:rFonts w:ascii="Arial" w:hAnsi="Arial"/>
          <w:shd w:val="clear" w:color="auto" w:fill="FFFFFF"/>
        </w:rPr>
        <w:t xml:space="preserve">M. Fernandez, K. and </w:t>
      </w:r>
      <w:proofErr w:type="spellStart"/>
      <w:r w:rsidRPr="00627313">
        <w:rPr>
          <w:rFonts w:ascii="Arial" w:hAnsi="Arial"/>
          <w:shd w:val="clear" w:color="auto" w:fill="FFFFFF"/>
        </w:rPr>
        <w:t>Worasuwan</w:t>
      </w:r>
      <w:proofErr w:type="spellEnd"/>
      <w:r w:rsidRPr="00627313">
        <w:rPr>
          <w:rFonts w:ascii="Arial" w:hAnsi="Arial"/>
          <w:shd w:val="clear" w:color="auto" w:fill="FFFFFF"/>
        </w:rPr>
        <w:t>, K. (2017) "Drivers of Hotel Employee Retention: A Comparative Study", </w:t>
      </w:r>
      <w:r w:rsidRPr="00627313">
        <w:rPr>
          <w:rFonts w:ascii="Arial" w:hAnsi="Arial"/>
          <w:i/>
          <w:iCs/>
          <w:shd w:val="clear" w:color="auto" w:fill="FFFFFF"/>
        </w:rPr>
        <w:t>Universal Journal of Management</w:t>
      </w:r>
      <w:r w:rsidRPr="00627313">
        <w:rPr>
          <w:rFonts w:ascii="Arial" w:hAnsi="Arial"/>
          <w:shd w:val="clear" w:color="auto" w:fill="FFFFFF"/>
        </w:rPr>
        <w:t xml:space="preserve">, 5(11), pp. 497-501. </w:t>
      </w:r>
      <w:proofErr w:type="spellStart"/>
      <w:r w:rsidRPr="00627313">
        <w:rPr>
          <w:rFonts w:ascii="Arial" w:hAnsi="Arial"/>
          <w:shd w:val="clear" w:color="auto" w:fill="FFFFFF"/>
        </w:rPr>
        <w:t>doi</w:t>
      </w:r>
      <w:proofErr w:type="spellEnd"/>
      <w:r w:rsidRPr="00627313">
        <w:rPr>
          <w:rFonts w:ascii="Arial" w:hAnsi="Arial"/>
          <w:shd w:val="clear" w:color="auto" w:fill="FFFFFF"/>
        </w:rPr>
        <w:t>: 10.13189/ujm.2017.051101.</w:t>
      </w:r>
    </w:p>
    <w:p w14:paraId="3A7CB5DF" w14:textId="7A1CE448" w:rsidR="00764020" w:rsidRPr="00627313" w:rsidRDefault="00764020" w:rsidP="00627313">
      <w:pPr>
        <w:rPr>
          <w:rFonts w:ascii="Arial" w:hAnsi="Arial"/>
          <w:shd w:val="clear" w:color="auto" w:fill="FFFFFF"/>
        </w:rPr>
      </w:pPr>
      <w:proofErr w:type="spellStart"/>
      <w:r w:rsidRPr="00627313">
        <w:rPr>
          <w:rFonts w:ascii="Arial" w:hAnsi="Arial"/>
          <w:shd w:val="clear" w:color="auto" w:fill="FFFFFF"/>
        </w:rPr>
        <w:t>Mingotto</w:t>
      </w:r>
      <w:proofErr w:type="spellEnd"/>
      <w:r w:rsidRPr="00627313">
        <w:rPr>
          <w:rFonts w:ascii="Arial" w:hAnsi="Arial"/>
          <w:shd w:val="clear" w:color="auto" w:fill="FFFFFF"/>
        </w:rPr>
        <w:t xml:space="preserve">, E. and </w:t>
      </w:r>
      <w:proofErr w:type="spellStart"/>
      <w:r w:rsidRPr="00627313">
        <w:rPr>
          <w:rFonts w:ascii="Arial" w:hAnsi="Arial"/>
          <w:shd w:val="clear" w:color="auto" w:fill="FFFFFF"/>
        </w:rPr>
        <w:t>Tamma</w:t>
      </w:r>
      <w:proofErr w:type="spellEnd"/>
      <w:r w:rsidRPr="00627313">
        <w:rPr>
          <w:rFonts w:ascii="Arial" w:hAnsi="Arial"/>
          <w:shd w:val="clear" w:color="auto" w:fill="FFFFFF"/>
        </w:rPr>
        <w:t xml:space="preserve">, M. (2021) "Covid-19 and Recovery Strategies. Some Insights </w:t>
      </w:r>
      <w:proofErr w:type="gramStart"/>
      <w:r w:rsidRPr="00627313">
        <w:rPr>
          <w:rFonts w:ascii="Arial" w:hAnsi="Arial"/>
          <w:shd w:val="clear" w:color="auto" w:fill="FFFFFF"/>
        </w:rPr>
        <w:t>From</w:t>
      </w:r>
      <w:proofErr w:type="gramEnd"/>
      <w:r w:rsidRPr="00627313">
        <w:rPr>
          <w:rFonts w:ascii="Arial" w:hAnsi="Arial"/>
          <w:shd w:val="clear" w:color="auto" w:fill="FFFFFF"/>
        </w:rPr>
        <w:t xml:space="preserve"> an Ongoing Exploratory Study in the Italian Hospitality Industry: The Case of the </w:t>
      </w:r>
      <w:r w:rsidRPr="00627313">
        <w:rPr>
          <w:rFonts w:ascii="Arial" w:hAnsi="Arial"/>
          <w:shd w:val="clear" w:color="auto" w:fill="FFFFFF"/>
        </w:rPr>
        <w:lastRenderedPageBreak/>
        <w:t>Historic City Centre of Venice", </w:t>
      </w:r>
      <w:r w:rsidRPr="00627313">
        <w:rPr>
          <w:rFonts w:ascii="Arial" w:hAnsi="Arial"/>
          <w:i/>
          <w:iCs/>
          <w:shd w:val="clear" w:color="auto" w:fill="FFFFFF"/>
        </w:rPr>
        <w:t>SSRN Electronic Journal</w:t>
      </w:r>
      <w:r w:rsidRPr="00627313">
        <w:rPr>
          <w:rFonts w:ascii="Arial" w:hAnsi="Arial"/>
          <w:shd w:val="clear" w:color="auto" w:fill="FFFFFF"/>
        </w:rPr>
        <w:t xml:space="preserve">, p. 3134. </w:t>
      </w:r>
      <w:proofErr w:type="spellStart"/>
      <w:r w:rsidRPr="00627313">
        <w:rPr>
          <w:rFonts w:ascii="Arial" w:hAnsi="Arial"/>
          <w:shd w:val="clear" w:color="auto" w:fill="FFFFFF"/>
        </w:rPr>
        <w:t>doi</w:t>
      </w:r>
      <w:proofErr w:type="spellEnd"/>
      <w:r w:rsidRPr="00627313">
        <w:rPr>
          <w:rFonts w:ascii="Arial" w:hAnsi="Arial"/>
          <w:shd w:val="clear" w:color="auto" w:fill="FFFFFF"/>
        </w:rPr>
        <w:t>: 10.2139/ssrn.3810621.</w:t>
      </w:r>
    </w:p>
    <w:p w14:paraId="416E9BF6" w14:textId="29AAA8BE" w:rsidR="00764020" w:rsidRPr="00627313" w:rsidRDefault="00764020" w:rsidP="00627313">
      <w:pPr>
        <w:rPr>
          <w:rFonts w:ascii="Arial" w:hAnsi="Arial"/>
          <w:shd w:val="clear" w:color="auto" w:fill="FFFFFF"/>
        </w:rPr>
      </w:pPr>
      <w:r w:rsidRPr="00627313">
        <w:rPr>
          <w:rFonts w:ascii="Arial" w:hAnsi="Arial"/>
          <w:shd w:val="clear" w:color="auto" w:fill="FFFFFF"/>
        </w:rPr>
        <w:t>Muller-</w:t>
      </w:r>
      <w:proofErr w:type="spellStart"/>
      <w:r w:rsidRPr="00627313">
        <w:rPr>
          <w:rFonts w:ascii="Arial" w:hAnsi="Arial"/>
          <w:shd w:val="clear" w:color="auto" w:fill="FFFFFF"/>
        </w:rPr>
        <w:t>Heyndyk</w:t>
      </w:r>
      <w:proofErr w:type="spellEnd"/>
      <w:r w:rsidRPr="00627313">
        <w:rPr>
          <w:rFonts w:ascii="Arial" w:hAnsi="Arial"/>
          <w:shd w:val="clear" w:color="auto" w:fill="FFFFFF"/>
        </w:rPr>
        <w:t>, R. (2022) </w:t>
      </w:r>
      <w:r w:rsidRPr="00627313">
        <w:rPr>
          <w:rFonts w:ascii="Arial" w:hAnsi="Arial"/>
          <w:i/>
          <w:iCs/>
          <w:shd w:val="clear" w:color="auto" w:fill="FFFFFF"/>
        </w:rPr>
        <w:t>HR Magazine - Hospitality struggling to keep workers</w:t>
      </w:r>
      <w:r w:rsidRPr="00627313">
        <w:rPr>
          <w:rFonts w:ascii="Arial" w:hAnsi="Arial"/>
          <w:shd w:val="clear" w:color="auto" w:fill="FFFFFF"/>
        </w:rPr>
        <w:t>, </w:t>
      </w:r>
      <w:r w:rsidRPr="00627313">
        <w:rPr>
          <w:rFonts w:ascii="Arial" w:hAnsi="Arial"/>
          <w:i/>
          <w:iCs/>
          <w:shd w:val="clear" w:color="auto" w:fill="FFFFFF"/>
        </w:rPr>
        <w:t>HR Magazine</w:t>
      </w:r>
      <w:r w:rsidRPr="00627313">
        <w:rPr>
          <w:rFonts w:ascii="Arial" w:hAnsi="Arial"/>
          <w:shd w:val="clear" w:color="auto" w:fill="FFFFFF"/>
        </w:rPr>
        <w:t>. Available at: https://www.hrmagazine.co.uk/content/news/hospitality-struggling-to-keep-workers (Accessed: 7 May 2022).</w:t>
      </w:r>
    </w:p>
    <w:p w14:paraId="131849C8" w14:textId="545D1114" w:rsidR="00764020" w:rsidRPr="00627313" w:rsidRDefault="00764020" w:rsidP="00627313">
      <w:pPr>
        <w:rPr>
          <w:rFonts w:ascii="Arial" w:hAnsi="Arial"/>
          <w:shd w:val="clear" w:color="auto" w:fill="FFFFFF"/>
        </w:rPr>
      </w:pPr>
      <w:r w:rsidRPr="00627313">
        <w:rPr>
          <w:rFonts w:ascii="Arial" w:hAnsi="Arial"/>
          <w:shd w:val="clear" w:color="auto" w:fill="FFFFFF"/>
        </w:rPr>
        <w:t>NatWest (2020) </w:t>
      </w:r>
      <w:r w:rsidRPr="00627313">
        <w:rPr>
          <w:rFonts w:ascii="Arial" w:hAnsi="Arial"/>
          <w:i/>
          <w:iCs/>
          <w:shd w:val="clear" w:color="auto" w:fill="FFFFFF"/>
        </w:rPr>
        <w:t>NatWest | The challenge of staff retention in the hotel sector</w:t>
      </w:r>
      <w:r w:rsidRPr="00627313">
        <w:rPr>
          <w:rFonts w:ascii="Arial" w:hAnsi="Arial"/>
          <w:shd w:val="clear" w:color="auto" w:fill="FFFFFF"/>
        </w:rPr>
        <w:t>, </w:t>
      </w:r>
      <w:r w:rsidRPr="00627313">
        <w:rPr>
          <w:rFonts w:ascii="Arial" w:hAnsi="Arial"/>
          <w:i/>
          <w:iCs/>
          <w:shd w:val="clear" w:color="auto" w:fill="FFFFFF"/>
        </w:rPr>
        <w:t>Natwestbusinesshub.com</w:t>
      </w:r>
      <w:r w:rsidRPr="00627313">
        <w:rPr>
          <w:rFonts w:ascii="Arial" w:hAnsi="Arial"/>
          <w:shd w:val="clear" w:color="auto" w:fill="FFFFFF"/>
        </w:rPr>
        <w:t>. Available at: https://natwestbusinesshub.com/articles/78b82bc9-1e86-ac13-9d01-ad1633e8ea1f (Accessed: 7 May 2022).</w:t>
      </w:r>
    </w:p>
    <w:p w14:paraId="11651FF5" w14:textId="3B38B9E0" w:rsidR="00764020" w:rsidRPr="00627313" w:rsidRDefault="00764020" w:rsidP="00627313">
      <w:pPr>
        <w:rPr>
          <w:rFonts w:ascii="Arial" w:hAnsi="Arial"/>
          <w:shd w:val="clear" w:color="auto" w:fill="FFFFFF"/>
        </w:rPr>
      </w:pPr>
      <w:r w:rsidRPr="00627313">
        <w:rPr>
          <w:rFonts w:ascii="Arial" w:hAnsi="Arial"/>
          <w:shd w:val="clear" w:color="auto" w:fill="FFFFFF"/>
        </w:rPr>
        <w:t>Shrestha, D. (2022) "Human Resource Management Practices and Sustainable Growth in Star Hotels of Nepal", </w:t>
      </w:r>
      <w:r w:rsidRPr="00627313">
        <w:rPr>
          <w:rFonts w:ascii="Arial" w:hAnsi="Arial"/>
          <w:i/>
          <w:iCs/>
          <w:shd w:val="clear" w:color="auto" w:fill="FFFFFF"/>
        </w:rPr>
        <w:t>International Journal of Innovative Research in Engineering &amp;amp; Management</w:t>
      </w:r>
      <w:r w:rsidRPr="00627313">
        <w:rPr>
          <w:rFonts w:ascii="Arial" w:hAnsi="Arial"/>
          <w:shd w:val="clear" w:color="auto" w:fill="FFFFFF"/>
        </w:rPr>
        <w:t xml:space="preserve">, pp. 87-92. </w:t>
      </w:r>
      <w:proofErr w:type="spellStart"/>
      <w:r w:rsidRPr="00627313">
        <w:rPr>
          <w:rFonts w:ascii="Arial" w:hAnsi="Arial"/>
          <w:shd w:val="clear" w:color="auto" w:fill="FFFFFF"/>
        </w:rPr>
        <w:t>doi</w:t>
      </w:r>
      <w:proofErr w:type="spellEnd"/>
      <w:r w:rsidRPr="00627313">
        <w:rPr>
          <w:rFonts w:ascii="Arial" w:hAnsi="Arial"/>
          <w:shd w:val="clear" w:color="auto" w:fill="FFFFFF"/>
        </w:rPr>
        <w:t>: 10.55524/ijirem.2022.9.1.14.</w:t>
      </w:r>
    </w:p>
    <w:p w14:paraId="0A3FA84F" w14:textId="746E1342" w:rsidR="00764020" w:rsidRPr="00627313" w:rsidRDefault="00764020" w:rsidP="00627313">
      <w:pPr>
        <w:rPr>
          <w:rFonts w:ascii="Arial" w:hAnsi="Arial"/>
          <w:shd w:val="clear" w:color="auto" w:fill="FFFFFF"/>
        </w:rPr>
      </w:pPr>
      <w:r w:rsidRPr="00627313">
        <w:rPr>
          <w:rFonts w:ascii="Arial" w:hAnsi="Arial"/>
          <w:shd w:val="clear" w:color="auto" w:fill="FFFFFF"/>
        </w:rPr>
        <w:t>Singh, R. (2006) </w:t>
      </w:r>
      <w:r w:rsidRPr="00627313">
        <w:rPr>
          <w:rFonts w:ascii="Arial" w:hAnsi="Arial"/>
          <w:i/>
          <w:iCs/>
          <w:shd w:val="clear" w:color="auto" w:fill="FFFFFF"/>
        </w:rPr>
        <w:t>Hotel management</w:t>
      </w:r>
      <w:r w:rsidRPr="00627313">
        <w:rPr>
          <w:rFonts w:ascii="Arial" w:hAnsi="Arial"/>
          <w:shd w:val="clear" w:color="auto" w:fill="FFFFFF"/>
        </w:rPr>
        <w:t>. New Delhi, India: Aman Publications.</w:t>
      </w:r>
    </w:p>
    <w:p w14:paraId="3DE5C5EF" w14:textId="4494D1FF" w:rsidR="00764020" w:rsidRPr="00627313" w:rsidRDefault="00764020" w:rsidP="00627313">
      <w:pPr>
        <w:rPr>
          <w:rFonts w:ascii="Arial" w:hAnsi="Arial"/>
        </w:rPr>
      </w:pPr>
      <w:r w:rsidRPr="00627313">
        <w:rPr>
          <w:rFonts w:ascii="Arial" w:hAnsi="Arial"/>
          <w:shd w:val="clear" w:color="auto" w:fill="FFFFFF"/>
        </w:rPr>
        <w:t>Taylor, S. (2002) </w:t>
      </w:r>
      <w:r w:rsidRPr="00627313">
        <w:rPr>
          <w:rFonts w:ascii="Arial" w:hAnsi="Arial"/>
          <w:i/>
          <w:iCs/>
          <w:shd w:val="clear" w:color="auto" w:fill="FFFFFF"/>
        </w:rPr>
        <w:t>The employee retention handbook</w:t>
      </w:r>
      <w:r w:rsidRPr="00627313">
        <w:rPr>
          <w:rFonts w:ascii="Arial" w:hAnsi="Arial"/>
          <w:shd w:val="clear" w:color="auto" w:fill="FFFFFF"/>
        </w:rPr>
        <w:t>. London: Chartered Institute of Personnel and Development.</w:t>
      </w:r>
    </w:p>
    <w:sectPr w:rsidR="00764020" w:rsidRPr="00627313" w:rsidSect="00384E07">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32A7E4" w14:textId="77777777" w:rsidR="00176C65" w:rsidRDefault="00176C65" w:rsidP="00DE649D">
      <w:pPr>
        <w:spacing w:after="0" w:line="240" w:lineRule="auto"/>
      </w:pPr>
      <w:r>
        <w:separator/>
      </w:r>
    </w:p>
  </w:endnote>
  <w:endnote w:type="continuationSeparator" w:id="0">
    <w:p w14:paraId="5597F136" w14:textId="77777777" w:rsidR="00176C65" w:rsidRDefault="00176C65" w:rsidP="00DE64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52297663"/>
      <w:docPartObj>
        <w:docPartGallery w:val="Page Numbers (Bottom of Page)"/>
        <w:docPartUnique/>
      </w:docPartObj>
    </w:sdtPr>
    <w:sdtEndPr>
      <w:rPr>
        <w:noProof/>
      </w:rPr>
    </w:sdtEndPr>
    <w:sdtContent>
      <w:p w14:paraId="2B5B1188" w14:textId="57B364AE" w:rsidR="00DE649D" w:rsidRDefault="00DE649D">
        <w:pPr>
          <w:pStyle w:val="Footer"/>
          <w:jc w:val="right"/>
        </w:pPr>
        <w:r>
          <w:fldChar w:fldCharType="begin"/>
        </w:r>
        <w:r>
          <w:instrText xml:space="preserve"> PAGE   \* MERGEFORMAT </w:instrText>
        </w:r>
        <w:r>
          <w:fldChar w:fldCharType="separate"/>
        </w:r>
        <w:r w:rsidR="00E65CC7">
          <w:rPr>
            <w:noProof/>
          </w:rPr>
          <w:t>1</w:t>
        </w:r>
        <w:r>
          <w:rPr>
            <w:noProof/>
          </w:rPr>
          <w:fldChar w:fldCharType="end"/>
        </w:r>
      </w:p>
    </w:sdtContent>
  </w:sdt>
  <w:p w14:paraId="6A46603E" w14:textId="77777777" w:rsidR="00DE649D" w:rsidRDefault="00DE649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854252" w14:textId="77777777" w:rsidR="00176C65" w:rsidRDefault="00176C65" w:rsidP="00DE649D">
      <w:pPr>
        <w:spacing w:after="0" w:line="240" w:lineRule="auto"/>
      </w:pPr>
      <w:r>
        <w:separator/>
      </w:r>
    </w:p>
  </w:footnote>
  <w:footnote w:type="continuationSeparator" w:id="0">
    <w:p w14:paraId="192D19AF" w14:textId="77777777" w:rsidR="00176C65" w:rsidRDefault="00176C65" w:rsidP="00DE649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25137"/>
    <w:rsid w:val="000017FB"/>
    <w:rsid w:val="00011013"/>
    <w:rsid w:val="0003017F"/>
    <w:rsid w:val="00044506"/>
    <w:rsid w:val="000849F9"/>
    <w:rsid w:val="000E28A1"/>
    <w:rsid w:val="00176C65"/>
    <w:rsid w:val="0018107D"/>
    <w:rsid w:val="00191E6F"/>
    <w:rsid w:val="001A40A7"/>
    <w:rsid w:val="001B0715"/>
    <w:rsid w:val="001B596C"/>
    <w:rsid w:val="0020268B"/>
    <w:rsid w:val="002045BA"/>
    <w:rsid w:val="0020705E"/>
    <w:rsid w:val="00220537"/>
    <w:rsid w:val="00220A1E"/>
    <w:rsid w:val="002211EF"/>
    <w:rsid w:val="00254498"/>
    <w:rsid w:val="00267B3E"/>
    <w:rsid w:val="002C65B7"/>
    <w:rsid w:val="00380F0B"/>
    <w:rsid w:val="00384E07"/>
    <w:rsid w:val="003C41EE"/>
    <w:rsid w:val="003C6CCC"/>
    <w:rsid w:val="003D277E"/>
    <w:rsid w:val="00415AE3"/>
    <w:rsid w:val="00415B91"/>
    <w:rsid w:val="00426934"/>
    <w:rsid w:val="004279E7"/>
    <w:rsid w:val="00434EA8"/>
    <w:rsid w:val="00473FED"/>
    <w:rsid w:val="004D08A5"/>
    <w:rsid w:val="004E706C"/>
    <w:rsid w:val="00504E8F"/>
    <w:rsid w:val="00515F26"/>
    <w:rsid w:val="00525137"/>
    <w:rsid w:val="00535711"/>
    <w:rsid w:val="00546CB9"/>
    <w:rsid w:val="00584DA3"/>
    <w:rsid w:val="005F0656"/>
    <w:rsid w:val="005F3CC0"/>
    <w:rsid w:val="00607413"/>
    <w:rsid w:val="00614FD2"/>
    <w:rsid w:val="00617801"/>
    <w:rsid w:val="00627313"/>
    <w:rsid w:val="00684613"/>
    <w:rsid w:val="006F6EE8"/>
    <w:rsid w:val="00733220"/>
    <w:rsid w:val="00764020"/>
    <w:rsid w:val="007E7BC1"/>
    <w:rsid w:val="00802F80"/>
    <w:rsid w:val="0086192A"/>
    <w:rsid w:val="00882009"/>
    <w:rsid w:val="008B0E49"/>
    <w:rsid w:val="008C405A"/>
    <w:rsid w:val="008E3826"/>
    <w:rsid w:val="00936EBF"/>
    <w:rsid w:val="00984F71"/>
    <w:rsid w:val="009B7CEA"/>
    <w:rsid w:val="00A40FF8"/>
    <w:rsid w:val="00A60CD4"/>
    <w:rsid w:val="00A636AF"/>
    <w:rsid w:val="00A859B5"/>
    <w:rsid w:val="00AA1342"/>
    <w:rsid w:val="00AB6925"/>
    <w:rsid w:val="00AD5483"/>
    <w:rsid w:val="00AE3F46"/>
    <w:rsid w:val="00AF3414"/>
    <w:rsid w:val="00B830E9"/>
    <w:rsid w:val="00BB170A"/>
    <w:rsid w:val="00BB69B6"/>
    <w:rsid w:val="00BB76EE"/>
    <w:rsid w:val="00C6415E"/>
    <w:rsid w:val="00C64B77"/>
    <w:rsid w:val="00C75D80"/>
    <w:rsid w:val="00C810BF"/>
    <w:rsid w:val="00C868D8"/>
    <w:rsid w:val="00CC48BE"/>
    <w:rsid w:val="00D0502C"/>
    <w:rsid w:val="00D83973"/>
    <w:rsid w:val="00DA030B"/>
    <w:rsid w:val="00DE1BCA"/>
    <w:rsid w:val="00DE2DE9"/>
    <w:rsid w:val="00DE649D"/>
    <w:rsid w:val="00DF422F"/>
    <w:rsid w:val="00DF4CD1"/>
    <w:rsid w:val="00E422E9"/>
    <w:rsid w:val="00E65CC7"/>
    <w:rsid w:val="00E97930"/>
    <w:rsid w:val="00EC7F59"/>
    <w:rsid w:val="00ED13B5"/>
    <w:rsid w:val="00F552C4"/>
    <w:rsid w:val="00F5585B"/>
    <w:rsid w:val="00F77523"/>
    <w:rsid w:val="00FB2413"/>
    <w:rsid w:val="00FC6522"/>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F3D91C0"/>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Arial"/>
        <w:sz w:val="24"/>
        <w:szCs w:val="24"/>
        <w:lang w:val="en-GB" w:eastAsia="en-US" w:bidi="ar-SA"/>
      </w:rPr>
    </w:rPrDefault>
    <w:pPrDefault>
      <w:pPr>
        <w:spacing w:after="12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F77523"/>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autoRedefine/>
    <w:uiPriority w:val="9"/>
    <w:semiHidden/>
    <w:unhideWhenUsed/>
    <w:qFormat/>
    <w:rsid w:val="00F77523"/>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autoRedefine/>
    <w:uiPriority w:val="9"/>
    <w:unhideWhenUsed/>
    <w:qFormat/>
    <w:rsid w:val="00267B3E"/>
    <w:pPr>
      <w:keepNext/>
      <w:keepLines/>
      <w:spacing w:before="40" w:after="0"/>
      <w:outlineLvl w:val="2"/>
    </w:pPr>
    <w:rPr>
      <w:rFonts w:eastAsiaTheme="majorEastAsia" w:cstheme="majorBidi"/>
      <w:b/>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77523"/>
    <w:rPr>
      <w:rFonts w:eastAsiaTheme="majorEastAsia"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F77523"/>
    <w:rPr>
      <w:rFonts w:eastAsiaTheme="majorEastAsia" w:cstheme="majorBidi"/>
      <w:color w:val="2F5496" w:themeColor="accent1" w:themeShade="BF"/>
      <w:sz w:val="28"/>
      <w:szCs w:val="26"/>
    </w:rPr>
  </w:style>
  <w:style w:type="character" w:customStyle="1" w:styleId="Heading3Char">
    <w:name w:val="Heading 3 Char"/>
    <w:basedOn w:val="DefaultParagraphFont"/>
    <w:link w:val="Heading3"/>
    <w:uiPriority w:val="9"/>
    <w:rsid w:val="00267B3E"/>
    <w:rPr>
      <w:rFonts w:eastAsiaTheme="majorEastAsia" w:cstheme="majorBidi"/>
      <w:b/>
      <w:color w:val="1F3763" w:themeColor="accent1" w:themeShade="7F"/>
    </w:rPr>
  </w:style>
  <w:style w:type="paragraph" w:styleId="Header">
    <w:name w:val="header"/>
    <w:basedOn w:val="Normal"/>
    <w:link w:val="HeaderChar"/>
    <w:uiPriority w:val="99"/>
    <w:unhideWhenUsed/>
    <w:rsid w:val="00DE649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E649D"/>
  </w:style>
  <w:style w:type="paragraph" w:styleId="Footer">
    <w:name w:val="footer"/>
    <w:basedOn w:val="Normal"/>
    <w:link w:val="FooterChar"/>
    <w:uiPriority w:val="99"/>
    <w:unhideWhenUsed/>
    <w:rsid w:val="00DE649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E649D"/>
  </w:style>
  <w:style w:type="paragraph" w:styleId="TOCHeading">
    <w:name w:val="TOC Heading"/>
    <w:basedOn w:val="Heading1"/>
    <w:next w:val="Normal"/>
    <w:uiPriority w:val="39"/>
    <w:unhideWhenUsed/>
    <w:qFormat/>
    <w:rsid w:val="00764020"/>
    <w:pPr>
      <w:spacing w:line="259" w:lineRule="auto"/>
      <w:jc w:val="left"/>
      <w:outlineLvl w:val="9"/>
    </w:pPr>
    <w:rPr>
      <w:rFonts w:asciiTheme="majorHAnsi" w:hAnsiTheme="majorHAnsi"/>
      <w:lang w:val="en-US"/>
    </w:rPr>
  </w:style>
  <w:style w:type="paragraph" w:styleId="TOC1">
    <w:name w:val="toc 1"/>
    <w:basedOn w:val="Normal"/>
    <w:next w:val="Normal"/>
    <w:autoRedefine/>
    <w:uiPriority w:val="39"/>
    <w:unhideWhenUsed/>
    <w:rsid w:val="00764020"/>
    <w:pPr>
      <w:spacing w:after="100"/>
    </w:pPr>
  </w:style>
  <w:style w:type="character" w:styleId="Hyperlink">
    <w:name w:val="Hyperlink"/>
    <w:basedOn w:val="DefaultParagraphFont"/>
    <w:uiPriority w:val="99"/>
    <w:unhideWhenUsed/>
    <w:rsid w:val="0076402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DA24B48-5D56-4C85-AD1E-844E82366D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2326</Words>
  <Characters>13262</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2022-05-12T13:14:00Z</dcterms:created>
  <dcterms:modified xsi:type="dcterms:W3CDTF">2022-05-19T15:05:00Z</dcterms:modified>
</cp:coreProperties>
</file>