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350AC34" w:rsidR="005E6C44" w:rsidRPr="004C3A0B" w:rsidRDefault="00307B77" w:rsidP="008C4441">
            <w:pPr>
              <w:rPr>
                <w:rFonts w:ascii="Arial" w:hAnsi="Arial" w:cs="Arial"/>
                <w:sz w:val="22"/>
                <w:szCs w:val="22"/>
              </w:rPr>
            </w:pPr>
            <w:r>
              <w:rPr>
                <w:rFonts w:ascii="Arial" w:hAnsi="Arial" w:cs="Arial"/>
                <w:sz w:val="22"/>
                <w:szCs w:val="22"/>
              </w:rPr>
              <w:t>Iftekhar Rashid</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AE354A8" w:rsidR="005E6C44" w:rsidRDefault="00307B7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6DEE015A" w:rsidR="005E6C44" w:rsidRDefault="005132EA" w:rsidP="008C4441">
            <w:pPr>
              <w:rPr>
                <w:rFonts w:ascii="Arial" w:hAnsi="Arial" w:cs="Arial"/>
                <w:sz w:val="22"/>
                <w:szCs w:val="22"/>
              </w:rPr>
            </w:pPr>
            <w:r w:rsidRPr="005132EA">
              <w:rPr>
                <w:rFonts w:ascii="Arial" w:hAnsi="Arial" w:cs="Arial"/>
                <w:sz w:val="22"/>
                <w:szCs w:val="22"/>
              </w:rPr>
              <w:t>School of Applied Computing</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5932925A" w:rsidR="005E6C44" w:rsidRPr="004C3A0B" w:rsidRDefault="005132EA" w:rsidP="008C4441">
            <w:pPr>
              <w:rPr>
                <w:rFonts w:ascii="Arial" w:hAnsi="Arial" w:cs="Arial"/>
                <w:sz w:val="22"/>
                <w:szCs w:val="22"/>
              </w:rPr>
            </w:pPr>
            <w:r w:rsidRPr="005132EA">
              <w:rPr>
                <w:rFonts w:ascii="Arial" w:hAnsi="Arial" w:cs="Arial"/>
                <w:sz w:val="22"/>
                <w:szCs w:val="22"/>
              </w:rPr>
              <w:t>Birmingham Campus</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448AED52" w:rsidR="005E6C44" w:rsidRDefault="005132EA" w:rsidP="008C4441">
            <w:pPr>
              <w:rPr>
                <w:rFonts w:ascii="Arial" w:hAnsi="Arial" w:cs="Arial"/>
                <w:sz w:val="22"/>
                <w:szCs w:val="22"/>
              </w:rPr>
            </w:pPr>
            <w:r>
              <w:rPr>
                <w:rFonts w:ascii="Arial" w:hAnsi="Arial" w:cs="Arial"/>
                <w:sz w:val="22"/>
                <w:szCs w:val="22"/>
              </w:rPr>
              <w:t>2215602@student.uwtsd.ac.uk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69D8571D" w:rsidR="005E6C44" w:rsidRPr="004C3A0B" w:rsidRDefault="005132EA" w:rsidP="008C4441">
            <w:pPr>
              <w:rPr>
                <w:rFonts w:ascii="Arial" w:hAnsi="Arial" w:cs="Arial"/>
                <w:sz w:val="22"/>
                <w:szCs w:val="22"/>
              </w:rPr>
            </w:pPr>
            <w:r>
              <w:rPr>
                <w:rFonts w:ascii="Arial" w:hAnsi="Arial" w:cs="Arial"/>
                <w:sz w:val="22"/>
                <w:szCs w:val="22"/>
              </w:rPr>
              <w:t>07861786223</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6056465E" w:rsidR="005E6C44" w:rsidRPr="004C3A0B" w:rsidRDefault="005132EA" w:rsidP="00090CF7">
            <w:pPr>
              <w:rPr>
                <w:rFonts w:ascii="Arial" w:hAnsi="Arial" w:cs="Arial"/>
                <w:sz w:val="22"/>
                <w:szCs w:val="22"/>
              </w:rPr>
            </w:pPr>
            <w:r w:rsidRPr="005132EA">
              <w:rPr>
                <w:rFonts w:ascii="Arial" w:hAnsi="Arial" w:cs="Arial"/>
                <w:sz w:val="22"/>
                <w:szCs w:val="22"/>
              </w:rPr>
              <w:t>2215602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36D3D1F" w:rsidR="005E6C44" w:rsidRPr="004C3A0B" w:rsidRDefault="005132EA" w:rsidP="00090CF7">
            <w:pPr>
              <w:rPr>
                <w:rFonts w:ascii="Arial" w:hAnsi="Arial" w:cs="Arial"/>
                <w:sz w:val="22"/>
                <w:szCs w:val="22"/>
              </w:rPr>
            </w:pPr>
            <w:r w:rsidRPr="005132EA">
              <w:rPr>
                <w:rFonts w:ascii="Arial" w:hAnsi="Arial" w:cs="Arial"/>
                <w:sz w:val="22"/>
                <w:szCs w:val="22"/>
              </w:rPr>
              <w:t>MSC12 Data and Artificial Intelligence</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DB21852" w:rsidR="005E6C44" w:rsidRPr="004C3A0B" w:rsidRDefault="005132EA" w:rsidP="00090CF7">
            <w:pPr>
              <w:rPr>
                <w:rFonts w:ascii="Arial" w:hAnsi="Arial" w:cs="Arial"/>
                <w:sz w:val="22"/>
                <w:szCs w:val="22"/>
              </w:rPr>
            </w:pPr>
            <w:r w:rsidRPr="005132EA">
              <w:rPr>
                <w:rFonts w:ascii="Arial" w:hAnsi="Arial" w:cs="Arial"/>
                <w:sz w:val="22"/>
                <w:szCs w:val="22"/>
              </w:rPr>
              <w:t>Dr. Vijeyananthan Thayananthan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D15BEDA" w:rsidR="005E6C44" w:rsidRPr="00065801" w:rsidRDefault="00B33EE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9571092" w:rsidR="005E6C44" w:rsidRPr="00065801" w:rsidRDefault="00B33EE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165D7AEF" w:rsidR="005E6C44" w:rsidRPr="00DD0929" w:rsidRDefault="00B33EE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9176A83" w:rsidR="005E6C44" w:rsidRPr="004C3A0B" w:rsidRDefault="00B33EE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62FAB812" w:rsidR="005E6C44" w:rsidRPr="00065801" w:rsidRDefault="00B33EE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A498BBB" w:rsidR="005E6C44" w:rsidRPr="004C3A0B" w:rsidRDefault="00B33EE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2E730A5" w:rsidR="005E6C44" w:rsidRPr="004C3A0B" w:rsidRDefault="00B33EE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569356F" w:rsidR="005E6C44" w:rsidRPr="003257BD" w:rsidRDefault="00B33EE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9E47D57" w:rsidR="005E6C44" w:rsidRPr="003257BD" w:rsidRDefault="00B33EE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FA4E896" w:rsidR="005E6C44" w:rsidRPr="00CE6A02" w:rsidRDefault="00B33EE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BB7EF19" w:rsidR="005E6C44" w:rsidRPr="00CE6A02" w:rsidRDefault="00B33EE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63BA8D9A" w:rsidR="004C3D85" w:rsidRPr="004C3A0B" w:rsidRDefault="00E0056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2B68301" w:rsidR="004C3D85" w:rsidRPr="004C3A0B" w:rsidRDefault="00E00560" w:rsidP="003C07E3">
            <w:pPr>
              <w:rPr>
                <w:rFonts w:ascii="Arial" w:hAnsi="Arial" w:cs="Arial"/>
                <w:sz w:val="22"/>
                <w:szCs w:val="22"/>
              </w:rPr>
            </w:pPr>
            <w:r w:rsidRPr="00E00560">
              <w:rPr>
                <w:rFonts w:ascii="Arial" w:hAnsi="Arial" w:cs="Arial"/>
                <w:sz w:val="22"/>
                <w:szCs w:val="22"/>
              </w:rPr>
              <w:t>Exploring the Impact of Moodle and Digital Learning Tools on Student Engagement and Educational Outcomes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B831CFF" w:rsidR="004C3D85" w:rsidRPr="00D839CD" w:rsidRDefault="00E61A3C" w:rsidP="003C07E3">
            <w:pPr>
              <w:rPr>
                <w:rFonts w:ascii="Arial" w:hAnsi="Arial" w:cs="Arial"/>
                <w:sz w:val="22"/>
                <w:szCs w:val="22"/>
              </w:rPr>
            </w:pPr>
            <w:r w:rsidRPr="00E61A3C">
              <w:rPr>
                <w:rFonts w:ascii="Arial" w:hAnsi="Arial" w:cs="Arial"/>
                <w:sz w:val="22"/>
                <w:szCs w:val="22"/>
              </w:rPr>
              <w:t>01 January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39AEDA0" w:rsidR="004C3D85" w:rsidRPr="004C3A0B" w:rsidRDefault="00E61A3C" w:rsidP="003C07E3">
            <w:pPr>
              <w:rPr>
                <w:rFonts w:ascii="Arial" w:hAnsi="Arial" w:cs="Arial"/>
                <w:sz w:val="22"/>
                <w:szCs w:val="22"/>
              </w:rPr>
            </w:pPr>
            <w:r w:rsidRPr="00E61A3C">
              <w:rPr>
                <w:rFonts w:ascii="Arial" w:hAnsi="Arial" w:cs="Arial"/>
                <w:sz w:val="22"/>
                <w:szCs w:val="22"/>
              </w:rPr>
              <w:t>31 July 2026</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552066A2"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r w:rsidR="001103DD">
              <w:rPr>
                <w:rFonts w:ascii="Arial" w:hAnsi="Arial" w:cs="Arial"/>
                <w:i/>
              </w:rPr>
              <w:t xml:space="preserve">: </w:t>
            </w:r>
            <w:r w:rsidR="001103DD" w:rsidRPr="001103DD">
              <w:rPr>
                <w:rFonts w:ascii="Arial" w:hAnsi="Arial" w:cs="Arial"/>
                <w:i/>
              </w:rPr>
              <w:t>To explore how Moodle and digital learning tools influence student engagement and learning outcomes in higher education.</w:t>
            </w:r>
          </w:p>
          <w:p w14:paraId="51A7B78C" w14:textId="135E3B0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1103DD">
              <w:rPr>
                <w:rFonts w:ascii="Arial" w:hAnsi="Arial" w:cs="Arial"/>
                <w:i/>
              </w:rPr>
              <w:t xml:space="preserve">: </w:t>
            </w:r>
            <w:r w:rsidR="001103DD" w:rsidRPr="001103DD">
              <w:rPr>
                <w:rFonts w:ascii="Arial" w:hAnsi="Arial" w:cs="Arial"/>
                <w:i/>
              </w:rPr>
              <w:t>How do Moodle and digital learning tools affect student engagement and educational outcomes?</w:t>
            </w:r>
          </w:p>
          <w:p w14:paraId="2A394C41" w14:textId="11863C8F"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r w:rsidR="001103DD">
              <w:rPr>
                <w:rFonts w:ascii="Arial" w:hAnsi="Arial" w:cs="Arial"/>
                <w:i/>
              </w:rPr>
              <w:t xml:space="preserve">: </w:t>
            </w:r>
            <w:r w:rsidR="001103DD" w:rsidRPr="001103DD">
              <w:rPr>
                <w:rFonts w:ascii="Arial" w:hAnsi="Arial" w:cs="Arial"/>
                <w:i/>
              </w:rPr>
              <w:t>To understand the impact of digital tools on student motivation, participation, and academic performance.</w:t>
            </w:r>
          </w:p>
          <w:p w14:paraId="7A6389DB" w14:textId="77777777" w:rsidR="001103DD" w:rsidRDefault="00F96C3F" w:rsidP="001103DD">
            <w:pPr>
              <w:pStyle w:val="ListParagraph"/>
              <w:numPr>
                <w:ilvl w:val="0"/>
                <w:numId w:val="26"/>
              </w:numPr>
              <w:rPr>
                <w:rFonts w:ascii="Arial" w:hAnsi="Arial" w:cs="Arial"/>
                <w:i/>
              </w:rPr>
            </w:pPr>
            <w:r w:rsidRPr="001103DD">
              <w:rPr>
                <w:rFonts w:ascii="Arial" w:hAnsi="Arial" w:cs="Arial"/>
                <w:i/>
              </w:rPr>
              <w:t>Objectives of Research Activity</w:t>
            </w:r>
            <w:r w:rsidR="001103DD" w:rsidRPr="001103DD">
              <w:rPr>
                <w:rFonts w:ascii="Arial" w:hAnsi="Arial" w:cs="Arial"/>
                <w:i/>
              </w:rPr>
              <w:t xml:space="preserve">: </w:t>
            </w:r>
          </w:p>
          <w:p w14:paraId="07D6FBC4" w14:textId="550D4D83" w:rsidR="001103DD" w:rsidRPr="001103DD" w:rsidRDefault="001103DD" w:rsidP="001103DD">
            <w:pPr>
              <w:pStyle w:val="ListParagraph"/>
              <w:numPr>
                <w:ilvl w:val="0"/>
                <w:numId w:val="26"/>
              </w:numPr>
              <w:rPr>
                <w:rFonts w:ascii="Arial" w:hAnsi="Arial" w:cs="Arial"/>
                <w:i/>
              </w:rPr>
            </w:pPr>
            <w:r w:rsidRPr="001103DD">
              <w:rPr>
                <w:rFonts w:ascii="Arial" w:hAnsi="Arial" w:cs="Arial"/>
                <w:i/>
              </w:rPr>
              <w:t>Review existing research on digital learning.</w:t>
            </w:r>
          </w:p>
          <w:p w14:paraId="5D85419A" w14:textId="58FF646B" w:rsidR="001103DD" w:rsidRPr="001103DD" w:rsidRDefault="001103DD" w:rsidP="001103DD">
            <w:pPr>
              <w:pStyle w:val="ListParagraph"/>
              <w:numPr>
                <w:ilvl w:val="0"/>
                <w:numId w:val="26"/>
              </w:numPr>
              <w:rPr>
                <w:rFonts w:ascii="Arial" w:hAnsi="Arial" w:cs="Arial"/>
                <w:i/>
              </w:rPr>
            </w:pPr>
            <w:r w:rsidRPr="001103DD">
              <w:rPr>
                <w:rFonts w:ascii="Arial" w:hAnsi="Arial" w:cs="Arial"/>
                <w:i/>
              </w:rPr>
              <w:t>Identify how Moodle supports engagement.</w:t>
            </w:r>
          </w:p>
          <w:p w14:paraId="5C32A203" w14:textId="1EFC6ABC" w:rsidR="001103DD" w:rsidRPr="001103DD" w:rsidRDefault="001103DD" w:rsidP="001103DD">
            <w:pPr>
              <w:pStyle w:val="ListParagraph"/>
              <w:numPr>
                <w:ilvl w:val="0"/>
                <w:numId w:val="26"/>
              </w:numPr>
              <w:rPr>
                <w:rFonts w:ascii="Arial" w:hAnsi="Arial" w:cs="Arial"/>
                <w:i/>
              </w:rPr>
            </w:pPr>
            <w:r w:rsidRPr="001103DD">
              <w:rPr>
                <w:rFonts w:ascii="Arial" w:hAnsi="Arial" w:cs="Arial"/>
                <w:i/>
              </w:rPr>
              <w:t>Explore challenges such as digital skills and access.</w:t>
            </w:r>
          </w:p>
          <w:p w14:paraId="1D7E2A9A" w14:textId="585C13F2" w:rsidR="001103DD" w:rsidRPr="001103DD" w:rsidRDefault="001103DD" w:rsidP="001103DD">
            <w:pPr>
              <w:pStyle w:val="ListParagraph"/>
              <w:numPr>
                <w:ilvl w:val="0"/>
                <w:numId w:val="26"/>
              </w:numPr>
              <w:rPr>
                <w:rFonts w:ascii="Arial" w:hAnsi="Arial" w:cs="Arial"/>
                <w:i/>
              </w:rPr>
            </w:pPr>
            <w:r w:rsidRPr="001103DD">
              <w:rPr>
                <w:rFonts w:ascii="Arial" w:hAnsi="Arial" w:cs="Arial"/>
                <w:i/>
              </w:rPr>
              <w:t>Provide recommendations to improve digital learning.</w:t>
            </w:r>
          </w:p>
          <w:p w14:paraId="732F1DA5" w14:textId="0C3523CD" w:rsidR="00F96C3F" w:rsidRPr="009D2E0B" w:rsidRDefault="00F96C3F" w:rsidP="00F96C3F">
            <w:pPr>
              <w:pStyle w:val="ListParagraph"/>
              <w:numPr>
                <w:ilvl w:val="0"/>
                <w:numId w:val="26"/>
              </w:numPr>
              <w:ind w:left="714" w:hanging="357"/>
              <w:contextualSpacing w:val="0"/>
              <w:rPr>
                <w:rFonts w:ascii="Arial" w:hAnsi="Arial" w:cs="Arial"/>
                <w:i/>
              </w:rPr>
            </w:pPr>
          </w:p>
          <w:p w14:paraId="71914072" w14:textId="3457165D"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r w:rsidR="00821B92">
              <w:rPr>
                <w:rFonts w:ascii="Arial" w:hAnsi="Arial" w:cs="Arial"/>
                <w:sz w:val="22"/>
                <w:szCs w:val="22"/>
              </w:rPr>
              <w:t xml:space="preserve">: </w:t>
            </w:r>
            <w:r w:rsidR="00821B92" w:rsidRPr="00821B92">
              <w:rPr>
                <w:rFonts w:ascii="Arial" w:hAnsi="Arial" w:cs="Arial"/>
                <w:sz w:val="22"/>
                <w:szCs w:val="22"/>
              </w:rPr>
              <w:t>Previous studies show that digital tools can improve flexibility and motivation but also highlight barriers like poor design and low digital skills.</w:t>
            </w:r>
          </w:p>
          <w:p w14:paraId="6C6238D7" w14:textId="6FCD1D8F"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What the research activity will add to the body of knowledge</w:t>
            </w:r>
            <w:r w:rsidR="00821B92">
              <w:rPr>
                <w:rFonts w:ascii="Arial" w:hAnsi="Arial" w:cs="Arial"/>
                <w:i/>
              </w:rPr>
              <w:t xml:space="preserve">: </w:t>
            </w:r>
            <w:r w:rsidR="00821B92" w:rsidRPr="00821B92">
              <w:rPr>
                <w:rFonts w:ascii="Arial" w:hAnsi="Arial" w:cs="Arial"/>
                <w:i/>
              </w:rPr>
              <w:t>It will provide new insights into how Moodle affects engagement specifically in higher education settings.</w:t>
            </w:r>
          </w:p>
          <w:p w14:paraId="0F2B91CF" w14:textId="52ADB4A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How it addresses an area of importance</w:t>
            </w:r>
            <w:r w:rsidR="00821B92">
              <w:rPr>
                <w:rFonts w:ascii="Arial" w:hAnsi="Arial" w:cs="Arial"/>
                <w:i/>
              </w:rPr>
              <w:t xml:space="preserve">: </w:t>
            </w:r>
            <w:r w:rsidR="00821B92" w:rsidRPr="00821B92">
              <w:rPr>
                <w:rFonts w:ascii="Arial" w:hAnsi="Arial" w:cs="Arial"/>
                <w:i/>
              </w:rPr>
              <w:t>Digital learning is now essential in universities, so understanding its effectiveness helps improve teaching and student success.</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9833BBC" w:rsidR="00F96C3F" w:rsidRDefault="00821B92" w:rsidP="00F96C3F">
            <w:pPr>
              <w:rPr>
                <w:rFonts w:ascii="Arial" w:hAnsi="Arial" w:cs="Arial"/>
              </w:rPr>
            </w:pPr>
            <w:r w:rsidRPr="00821B92">
              <w:rPr>
                <w:rFonts w:ascii="Arial" w:hAnsi="Arial" w:cs="Arial"/>
              </w:rPr>
              <w:t>The purpose of this research is to explore how Moodle and other digital learning tools influence student engagement and learning outcomes in higher education.</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904AE1A" w:rsidR="00F96C3F" w:rsidRPr="006C1FDD" w:rsidRDefault="00821B92" w:rsidP="00F96C3F">
            <w:pPr>
              <w:rPr>
                <w:rFonts w:ascii="Arial" w:hAnsi="Arial" w:cs="Arial"/>
              </w:rPr>
            </w:pPr>
            <w:r w:rsidRPr="00821B92">
              <w:rPr>
                <w:rFonts w:ascii="Arial" w:hAnsi="Arial" w:cs="Arial"/>
              </w:rPr>
              <w:t>How do Moodle and digital learning tools affect student engagement and educational outcomes?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155E4808" w:rsidR="00F96C3F" w:rsidRDefault="00821B92" w:rsidP="00F96C3F">
            <w:pPr>
              <w:rPr>
                <w:rFonts w:ascii="Arial" w:hAnsi="Arial" w:cs="Arial"/>
              </w:rPr>
            </w:pPr>
            <w:r w:rsidRPr="00821B92">
              <w:rPr>
                <w:rFonts w:ascii="Arial" w:hAnsi="Arial" w:cs="Arial"/>
              </w:rPr>
              <w:t>The aim of this study is to understand the impact of digital tools on student motivation, participation, and academic performance.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204B4BB" w14:textId="205E05A0" w:rsidR="00821B92" w:rsidRPr="00821B92" w:rsidRDefault="00821B92" w:rsidP="00821B92">
            <w:pPr>
              <w:pStyle w:val="ListParagraph"/>
              <w:numPr>
                <w:ilvl w:val="0"/>
                <w:numId w:val="26"/>
              </w:numPr>
              <w:rPr>
                <w:rFonts w:ascii="Arial" w:hAnsi="Arial" w:cs="Arial"/>
              </w:rPr>
            </w:pPr>
            <w:r w:rsidRPr="00821B92">
              <w:rPr>
                <w:rFonts w:ascii="Arial" w:hAnsi="Arial" w:cs="Arial"/>
              </w:rPr>
              <w:t>To review existing research on digital learning and Moodle.</w:t>
            </w:r>
          </w:p>
          <w:p w14:paraId="09961027" w14:textId="53A1AAD0" w:rsidR="00821B92" w:rsidRPr="00821B92" w:rsidRDefault="00821B92" w:rsidP="00821B92">
            <w:pPr>
              <w:pStyle w:val="ListParagraph"/>
              <w:numPr>
                <w:ilvl w:val="0"/>
                <w:numId w:val="26"/>
              </w:numPr>
              <w:rPr>
                <w:rFonts w:ascii="Arial" w:hAnsi="Arial" w:cs="Arial"/>
              </w:rPr>
            </w:pPr>
            <w:r w:rsidRPr="00821B92">
              <w:rPr>
                <w:rFonts w:ascii="Arial" w:hAnsi="Arial" w:cs="Arial"/>
              </w:rPr>
              <w:t>To identify how digital tools support student engagement.</w:t>
            </w:r>
          </w:p>
          <w:p w14:paraId="5CF64DB5" w14:textId="10883FCB" w:rsidR="00821B92" w:rsidRPr="00821B92" w:rsidRDefault="00821B92" w:rsidP="00821B92">
            <w:pPr>
              <w:pStyle w:val="ListParagraph"/>
              <w:numPr>
                <w:ilvl w:val="0"/>
                <w:numId w:val="26"/>
              </w:numPr>
              <w:rPr>
                <w:rFonts w:ascii="Arial" w:hAnsi="Arial" w:cs="Arial"/>
              </w:rPr>
            </w:pPr>
            <w:r w:rsidRPr="00821B92">
              <w:rPr>
                <w:rFonts w:ascii="Arial" w:hAnsi="Arial" w:cs="Arial"/>
              </w:rPr>
              <w:t>To explore challenges such as digital skills and access to technology.</w:t>
            </w:r>
          </w:p>
          <w:p w14:paraId="701009A9" w14:textId="067A50D9" w:rsidR="00821B92" w:rsidRPr="00821B92" w:rsidRDefault="00821B92" w:rsidP="00821B92">
            <w:pPr>
              <w:pStyle w:val="ListParagraph"/>
              <w:numPr>
                <w:ilvl w:val="0"/>
                <w:numId w:val="26"/>
              </w:numPr>
              <w:rPr>
                <w:rFonts w:ascii="Arial" w:hAnsi="Arial" w:cs="Arial"/>
              </w:rPr>
            </w:pPr>
            <w:r w:rsidRPr="00821B92">
              <w:rPr>
                <w:rFonts w:ascii="Arial" w:hAnsi="Arial" w:cs="Arial"/>
              </w:rPr>
              <w:t>To provide recommendations to improve digital learning practices.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295D901A" w14:textId="77777777" w:rsidR="00821B92" w:rsidRPr="00821B92" w:rsidRDefault="00821B92" w:rsidP="00821B92">
            <w:pPr>
              <w:rPr>
                <w:rFonts w:ascii="Arial" w:hAnsi="Arial" w:cs="Arial"/>
                <w:sz w:val="22"/>
                <w:szCs w:val="22"/>
              </w:rPr>
            </w:pPr>
            <w:r w:rsidRPr="00821B92">
              <w:rPr>
                <w:rFonts w:ascii="Arial" w:hAnsi="Arial" w:cs="Arial"/>
                <w:sz w:val="22"/>
                <w:szCs w:val="22"/>
              </w:rPr>
              <w:t>This research will use a secondary research approach, meaning that no new data will be collected from participants. Instead, the study will analyse already-published information, existing research, and publicly available documents. This makes the project low-risk and suitable for an ethical approval application without direct human involvement.</w:t>
            </w:r>
          </w:p>
          <w:p w14:paraId="056E0985" w14:textId="77777777" w:rsidR="00821B92" w:rsidRPr="00821B92" w:rsidRDefault="00821B92" w:rsidP="00821B92">
            <w:pPr>
              <w:rPr>
                <w:rFonts w:ascii="Arial" w:hAnsi="Arial" w:cs="Arial"/>
                <w:sz w:val="22"/>
                <w:szCs w:val="22"/>
              </w:rPr>
            </w:pPr>
            <w:r w:rsidRPr="00821B92">
              <w:rPr>
                <w:rFonts w:ascii="Arial" w:hAnsi="Arial" w:cs="Arial"/>
                <w:sz w:val="22"/>
                <w:szCs w:val="22"/>
              </w:rPr>
              <w:t>The main method will be a systematic literature review. Academic books, journal articles, government reports, and reliable online sources will be used to understand how Moodle and digital learning tools affect student engagement and educational outcomes. These sources will be searched using keywords such as “Moodle,” “digital learning tools,” “student engagement,” and “higher education.” Databases like Google Scholar, ScienceDirect, IEEE Xplore, and the UWTSD Library search will be used.</w:t>
            </w:r>
          </w:p>
          <w:p w14:paraId="696FDF26" w14:textId="77777777" w:rsidR="00821B92" w:rsidRPr="00821B92" w:rsidRDefault="00821B92" w:rsidP="00821B92">
            <w:pPr>
              <w:rPr>
                <w:rFonts w:ascii="Arial" w:hAnsi="Arial" w:cs="Arial"/>
                <w:sz w:val="22"/>
                <w:szCs w:val="22"/>
              </w:rPr>
            </w:pPr>
            <w:r w:rsidRPr="00821B92">
              <w:rPr>
                <w:rFonts w:ascii="Arial" w:hAnsi="Arial" w:cs="Arial"/>
                <w:sz w:val="22"/>
                <w:szCs w:val="22"/>
              </w:rPr>
              <w:t>The study will also review existing survey results, case studies, and Moodle analytics information reported in previous research. No personal or identifiable data will be used. Only secondary data that is already anonymised and publicly available will be included.</w:t>
            </w:r>
          </w:p>
          <w:p w14:paraId="03D0989D" w14:textId="77777777" w:rsidR="00821B92" w:rsidRPr="00821B92" w:rsidRDefault="00821B92" w:rsidP="00821B92">
            <w:pPr>
              <w:rPr>
                <w:rFonts w:ascii="Arial" w:hAnsi="Arial" w:cs="Arial"/>
                <w:sz w:val="22"/>
                <w:szCs w:val="22"/>
              </w:rPr>
            </w:pPr>
            <w:r w:rsidRPr="00821B92">
              <w:rPr>
                <w:rFonts w:ascii="Arial" w:hAnsi="Arial" w:cs="Arial"/>
                <w:sz w:val="22"/>
                <w:szCs w:val="22"/>
              </w:rPr>
              <w:t>The analysis will involve thematic analysis, where key themes and patterns from the literature will be identified, compared, and summarised. Themes may include motivation, digital accessibility, course design, learner behaviour, and the impact of online platforms on achievement.</w:t>
            </w:r>
          </w:p>
          <w:p w14:paraId="747B7069" w14:textId="77777777" w:rsidR="00821B92" w:rsidRPr="00821B92" w:rsidRDefault="00821B92" w:rsidP="00821B92">
            <w:pPr>
              <w:rPr>
                <w:rFonts w:ascii="Arial" w:hAnsi="Arial" w:cs="Arial"/>
                <w:sz w:val="22"/>
                <w:szCs w:val="22"/>
              </w:rPr>
            </w:pPr>
            <w:r w:rsidRPr="00821B92">
              <w:rPr>
                <w:rFonts w:ascii="Arial" w:hAnsi="Arial" w:cs="Arial"/>
                <w:sz w:val="22"/>
                <w:szCs w:val="22"/>
              </w:rPr>
              <w:t>This approach allows the research to build a clear understanding of how digital learning platforms work and what challenges students face. This method is appropriate because it avoids risks to participants, requires no recruitment, and provides strong evidence from reliable academic sources.</w:t>
            </w:r>
          </w:p>
          <w:p w14:paraId="3E9460E2" w14:textId="77777777" w:rsidR="00821B92" w:rsidRPr="00821B92" w:rsidRDefault="00821B92" w:rsidP="00821B92">
            <w:pPr>
              <w:rPr>
                <w:rFonts w:ascii="Arial" w:hAnsi="Arial" w:cs="Arial"/>
                <w:sz w:val="22"/>
                <w:szCs w:val="22"/>
              </w:rPr>
            </w:pPr>
            <w:r w:rsidRPr="00821B92">
              <w:rPr>
                <w:rFonts w:ascii="Arial" w:hAnsi="Arial" w:cs="Arial"/>
                <w:sz w:val="22"/>
                <w:szCs w:val="22"/>
              </w:rPr>
              <w:t>If additional secondary materials become relevant later, they will also be reviewed, but no new data collection or interaction with participants will take place.</w:t>
            </w:r>
          </w:p>
          <w:p w14:paraId="6B1E3320" w14:textId="627216E0" w:rsidR="00F96C3F" w:rsidRPr="00821B92" w:rsidRDefault="00F96C3F" w:rsidP="00F96C3F">
            <w:pPr>
              <w:rPr>
                <w:rFonts w:ascii="Arial" w:hAnsi="Arial" w:cs="Arial"/>
                <w:sz w:val="22"/>
                <w:szCs w:val="22"/>
              </w:rPr>
            </w:pPr>
          </w:p>
          <w:p w14:paraId="009C481E" w14:textId="77777777" w:rsidR="00F96C3F" w:rsidRPr="00821B92" w:rsidRDefault="00F96C3F" w:rsidP="00F96C3F">
            <w:pPr>
              <w:rPr>
                <w:rFonts w:ascii="Arial" w:hAnsi="Arial" w:cs="Arial"/>
                <w:sz w:val="22"/>
                <w:szCs w:val="22"/>
              </w:rPr>
            </w:pPr>
          </w:p>
          <w:p w14:paraId="0687532F" w14:textId="77777777" w:rsidR="00F96C3F" w:rsidRPr="00821B92"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821B92">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1C5346DE" w14:textId="77777777" w:rsidR="00821B92" w:rsidRPr="00821B92" w:rsidRDefault="00821B92" w:rsidP="00821B92">
            <w:pPr>
              <w:rPr>
                <w:rFonts w:ascii="Arial" w:hAnsi="Arial" w:cs="Arial"/>
                <w:sz w:val="22"/>
                <w:szCs w:val="22"/>
              </w:rPr>
            </w:pPr>
            <w:r w:rsidRPr="00821B92">
              <w:rPr>
                <w:rFonts w:ascii="Arial" w:hAnsi="Arial" w:cs="Arial"/>
                <w:sz w:val="22"/>
                <w:szCs w:val="22"/>
              </w:rPr>
              <w:t>The research will take place online and at the University of Wales Trinity Saint David (Birmingham Campus). All work will be completed using digital resources such as the UWTSD online library, Google Scholar, and other academic databases. No physical data collection locations or external sites are required because the study uses secondary data only.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03D3A485" w:rsidR="00B23BFF" w:rsidRDefault="00821B92" w:rsidP="003C07E3">
            <w:pPr>
              <w:rPr>
                <w:rFonts w:ascii="Arial" w:hAnsi="Arial" w:cs="Arial"/>
                <w:sz w:val="22"/>
                <w:szCs w:val="22"/>
              </w:rPr>
            </w:pPr>
            <w:r w:rsidRPr="00821B92">
              <w:rPr>
                <w:rFonts w:ascii="Arial" w:hAnsi="Arial" w:cs="Arial"/>
                <w:sz w:val="22"/>
                <w:szCs w:val="22"/>
              </w:rPr>
              <w:t>No research activity will take place outside of the UK.</w:t>
            </w:r>
            <w:r w:rsidRPr="00821B92">
              <w:rPr>
                <w:rFonts w:ascii="Arial" w:hAnsi="Arial" w:cs="Arial"/>
                <w:sz w:val="22"/>
                <w:szCs w:val="22"/>
              </w:rPr>
              <w:br/>
              <w:t>All data used will be secondary, publicly available, and fully anonymised.</w:t>
            </w:r>
            <w:r w:rsidRPr="00821B92">
              <w:rPr>
                <w:rFonts w:ascii="Arial" w:hAnsi="Arial" w:cs="Arial"/>
                <w:sz w:val="22"/>
                <w:szCs w:val="22"/>
              </w:rPr>
              <w:br/>
              <w:t>No international permissions or local ethical approvals are required.</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B119F94" w:rsidR="004942B0" w:rsidRPr="00090CF7" w:rsidRDefault="00821B9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AFAD465" w:rsidR="00C11423" w:rsidRPr="004C3A0B" w:rsidRDefault="00BF13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635473EB" w:rsidR="00C11423" w:rsidRPr="004C3A0B" w:rsidRDefault="00BF13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415A8062" w:rsidR="00C11423" w:rsidRPr="004C3A0B" w:rsidRDefault="00BF13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1AF7BC7" w:rsidR="00C11423" w:rsidRPr="004C3A0B" w:rsidRDefault="00821B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8F827C0" w:rsidR="00C11423" w:rsidRPr="004C3A0B" w:rsidRDefault="00821B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6362A00" w:rsidR="00C11423" w:rsidRPr="004C3A0B" w:rsidRDefault="00821B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24ACA12" w:rsidR="00C11423" w:rsidRPr="004C3A0B" w:rsidRDefault="00821B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2C5ED613" w:rsidR="00C11423" w:rsidRPr="004C3A0B" w:rsidRDefault="00BF13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6CC34E4B" w:rsidR="00C11423" w:rsidRPr="004C3A0B" w:rsidRDefault="00BF13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D080255" w:rsidR="00C11423" w:rsidRPr="004C3A0B" w:rsidRDefault="00821B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36DC3CF" w:rsidR="00C11423" w:rsidRPr="004C3A0B" w:rsidRDefault="00821B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3F32F09" w:rsidR="00C11423" w:rsidRPr="004C3A0B" w:rsidRDefault="00821B9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FD9D063" w:rsidR="00C11423" w:rsidRPr="004C3A0B" w:rsidRDefault="00821B9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4726E51" w:rsidR="00C11423" w:rsidRPr="004C3A0B" w:rsidRDefault="00BF130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3DB6879" w:rsidR="00C11423" w:rsidRPr="004C3A0B" w:rsidRDefault="00BF130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5574D59" w:rsidR="00C11423" w:rsidRPr="004C3A0B" w:rsidRDefault="00BF130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F0CEF4E" w:rsidR="00C11423" w:rsidRPr="006C1FDD" w:rsidRDefault="00BF130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4359D872" w:rsidR="00ED0C59" w:rsidRPr="004C3A0B" w:rsidRDefault="00BF13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4FCF414" w:rsidR="00ED0C59" w:rsidRPr="004C3A0B" w:rsidRDefault="00BF13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FD1119A" w:rsidR="00ED0C59" w:rsidRPr="004C3A0B" w:rsidRDefault="00BF13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166D3B0" w:rsidR="00ED0C59" w:rsidRPr="004C3A0B" w:rsidRDefault="00BF13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E6B2120" w:rsidR="00ED0C59" w:rsidRPr="004C3A0B" w:rsidRDefault="00BF13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2B41820" w:rsidR="00ED0C59" w:rsidRPr="004C3A0B" w:rsidRDefault="00BF13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A07ABE0" w:rsidR="00ED0C59" w:rsidRPr="004C3A0B" w:rsidRDefault="00BF13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5CC2820" w:rsidR="00ED0C59" w:rsidRPr="004C3A0B" w:rsidRDefault="00BF13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B529958" w:rsidR="00ED0C59" w:rsidRPr="004C3A0B" w:rsidRDefault="00BF13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4DADE7E4" w14:textId="77777777" w:rsidR="00BF1305" w:rsidRPr="00BF1305" w:rsidRDefault="00BF1305" w:rsidP="00BF1305">
            <w:pPr>
              <w:rPr>
                <w:rFonts w:ascii="Arial" w:hAnsi="Arial" w:cs="Arial"/>
                <w:sz w:val="22"/>
                <w:szCs w:val="22"/>
              </w:rPr>
            </w:pPr>
            <w:r w:rsidRPr="00BF1305">
              <w:rPr>
                <w:rFonts w:ascii="Arial" w:hAnsi="Arial" w:cs="Arial"/>
                <w:sz w:val="22"/>
                <w:szCs w:val="22"/>
              </w:rPr>
              <w:t>I expect to include approximately 20–30 participants in total.</w:t>
            </w:r>
            <w:r w:rsidRPr="00BF1305">
              <w:rPr>
                <w:rFonts w:ascii="Arial" w:hAnsi="Arial" w:cs="Arial"/>
                <w:sz w:val="22"/>
                <w:szCs w:val="22"/>
              </w:rPr>
              <w:br/>
              <w:t>This will include around 15–20 survey respondents and 5–10 interview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32E0474" w:rsidR="00025F69" w:rsidRPr="00BF1305" w:rsidRDefault="00BF1305" w:rsidP="003257BD">
            <w:pPr>
              <w:rPr>
                <w:rFonts w:ascii="Arial" w:hAnsi="Arial" w:cs="Arial"/>
                <w:sz w:val="22"/>
                <w:szCs w:val="22"/>
              </w:rPr>
            </w:pPr>
            <w:r w:rsidRPr="00BF1305">
              <w:rPr>
                <w:rFonts w:ascii="Arial" w:hAnsi="Arial" w:cs="Arial"/>
                <w:sz w:val="22"/>
                <w:szCs w:val="22"/>
              </w:rPr>
              <w:t xml:space="preserve">The participants will be adult learners (aged 19+) and tutors who use Moodle as part of their teaching and learning at the University </w:t>
            </w:r>
            <w:r w:rsidRPr="00BF1305">
              <w:rPr>
                <w:rFonts w:ascii="Arial" w:hAnsi="Arial" w:cs="Arial"/>
                <w:sz w:val="22"/>
                <w:szCs w:val="22"/>
              </w:rPr>
              <w:lastRenderedPageBreak/>
              <w:t>of Wales Trinity Saint David. All participants will be over 18 and able to give informed consent.</w:t>
            </w:r>
          </w:p>
          <w:p w14:paraId="4F017F8B" w14:textId="77777777" w:rsidR="00025F69" w:rsidRPr="00BF1305" w:rsidRDefault="00025F69" w:rsidP="003257BD">
            <w:pPr>
              <w:rPr>
                <w:rFonts w:ascii="Arial" w:hAnsi="Arial" w:cs="Arial"/>
                <w:sz w:val="22"/>
                <w:szCs w:val="22"/>
              </w:rPr>
            </w:pPr>
          </w:p>
          <w:p w14:paraId="0786E6FE" w14:textId="77777777" w:rsidR="00025F69" w:rsidRPr="00BF1305"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BF1305">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ED71760" w14:textId="77777777" w:rsidR="00BF1305" w:rsidRPr="00BF1305" w:rsidRDefault="00BF1305" w:rsidP="00BF1305">
            <w:pPr>
              <w:rPr>
                <w:rFonts w:ascii="Arial" w:hAnsi="Arial" w:cs="Arial"/>
                <w:sz w:val="22"/>
                <w:szCs w:val="22"/>
              </w:rPr>
            </w:pPr>
            <w:r w:rsidRPr="00BF1305">
              <w:rPr>
                <w:rFonts w:ascii="Arial" w:hAnsi="Arial" w:cs="Arial"/>
                <w:sz w:val="22"/>
                <w:szCs w:val="22"/>
              </w:rPr>
              <w:t xml:space="preserve">Participants will be identified through </w:t>
            </w:r>
            <w:r w:rsidRPr="00BF1305">
              <w:rPr>
                <w:rFonts w:ascii="Arial" w:hAnsi="Arial" w:cs="Arial"/>
                <w:b/>
                <w:bCs/>
                <w:sz w:val="22"/>
                <w:szCs w:val="22"/>
              </w:rPr>
              <w:t>purposive sampling</w:t>
            </w:r>
            <w:r w:rsidRPr="00BF1305">
              <w:rPr>
                <w:rFonts w:ascii="Arial" w:hAnsi="Arial" w:cs="Arial"/>
                <w:sz w:val="22"/>
                <w:szCs w:val="22"/>
              </w:rPr>
              <w:t>.</w:t>
            </w:r>
            <w:r w:rsidRPr="00BF1305">
              <w:rPr>
                <w:rFonts w:ascii="Arial" w:hAnsi="Arial" w:cs="Arial"/>
                <w:sz w:val="22"/>
                <w:szCs w:val="22"/>
              </w:rPr>
              <w:br/>
              <w:t>Adult learners and tutors who regularly use Moodle will be invited to take part. Recruitment will happen through:</w:t>
            </w:r>
          </w:p>
          <w:p w14:paraId="2CA8A6EE" w14:textId="77777777" w:rsidR="00BF1305" w:rsidRPr="00BF1305" w:rsidRDefault="00BF1305" w:rsidP="00BF1305">
            <w:pPr>
              <w:numPr>
                <w:ilvl w:val="0"/>
                <w:numId w:val="29"/>
              </w:numPr>
              <w:rPr>
                <w:rFonts w:ascii="Arial" w:hAnsi="Arial" w:cs="Arial"/>
                <w:sz w:val="22"/>
                <w:szCs w:val="22"/>
              </w:rPr>
            </w:pPr>
            <w:r w:rsidRPr="00BF1305">
              <w:rPr>
                <w:rFonts w:ascii="Arial" w:hAnsi="Arial" w:cs="Arial"/>
                <w:sz w:val="22"/>
                <w:szCs w:val="22"/>
              </w:rPr>
              <w:t>University email invitations</w:t>
            </w:r>
          </w:p>
          <w:p w14:paraId="5D18B5E7" w14:textId="77777777" w:rsidR="00BF1305" w:rsidRPr="00BF1305" w:rsidRDefault="00BF1305" w:rsidP="00BF1305">
            <w:pPr>
              <w:numPr>
                <w:ilvl w:val="0"/>
                <w:numId w:val="29"/>
              </w:numPr>
              <w:rPr>
                <w:rFonts w:ascii="Arial" w:hAnsi="Arial" w:cs="Arial"/>
                <w:sz w:val="22"/>
                <w:szCs w:val="22"/>
              </w:rPr>
            </w:pPr>
            <w:r w:rsidRPr="00BF1305">
              <w:rPr>
                <w:rFonts w:ascii="Arial" w:hAnsi="Arial" w:cs="Arial"/>
                <w:sz w:val="22"/>
                <w:szCs w:val="22"/>
              </w:rPr>
              <w:t>Moodle announcements</w:t>
            </w:r>
          </w:p>
          <w:p w14:paraId="180736A9" w14:textId="77777777" w:rsidR="00BF1305" w:rsidRPr="00BF1305" w:rsidRDefault="00BF1305" w:rsidP="00BF1305">
            <w:pPr>
              <w:numPr>
                <w:ilvl w:val="0"/>
                <w:numId w:val="29"/>
              </w:numPr>
              <w:rPr>
                <w:rFonts w:ascii="Arial" w:hAnsi="Arial" w:cs="Arial"/>
                <w:sz w:val="22"/>
                <w:szCs w:val="22"/>
              </w:rPr>
            </w:pPr>
            <w:r w:rsidRPr="00BF1305">
              <w:rPr>
                <w:rFonts w:ascii="Arial" w:hAnsi="Arial" w:cs="Arial"/>
                <w:sz w:val="22"/>
                <w:szCs w:val="22"/>
              </w:rPr>
              <w:t>Tutor recommendations</w:t>
            </w:r>
          </w:p>
          <w:p w14:paraId="67C8BFC4" w14:textId="77777777" w:rsidR="00BF1305" w:rsidRPr="00BF1305" w:rsidRDefault="00BF1305" w:rsidP="00BF1305">
            <w:pPr>
              <w:numPr>
                <w:ilvl w:val="0"/>
                <w:numId w:val="29"/>
              </w:numPr>
              <w:rPr>
                <w:rFonts w:ascii="Arial" w:hAnsi="Arial" w:cs="Arial"/>
                <w:sz w:val="22"/>
                <w:szCs w:val="22"/>
              </w:rPr>
            </w:pPr>
            <w:r w:rsidRPr="00BF1305">
              <w:rPr>
                <w:rFonts w:ascii="Arial" w:hAnsi="Arial" w:cs="Arial"/>
                <w:sz w:val="22"/>
                <w:szCs w:val="22"/>
              </w:rPr>
              <w:t>Voluntary sign-up via an online link</w:t>
            </w:r>
          </w:p>
          <w:p w14:paraId="1B71C242" w14:textId="77777777" w:rsidR="00BF1305" w:rsidRPr="00BF1305" w:rsidRDefault="00BF1305" w:rsidP="00BF1305">
            <w:pPr>
              <w:rPr>
                <w:rFonts w:ascii="Arial" w:hAnsi="Arial" w:cs="Arial"/>
                <w:sz w:val="22"/>
                <w:szCs w:val="22"/>
              </w:rPr>
            </w:pPr>
            <w:r w:rsidRPr="00BF1305">
              <w:rPr>
                <w:rFonts w:ascii="Arial" w:hAnsi="Arial" w:cs="Arial"/>
                <w:sz w:val="22"/>
                <w:szCs w:val="22"/>
              </w:rPr>
              <w:t>No one will be approached directly in a pressured or compulsory way. All participation will be voluntary.</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0F6BC7AF" w:rsidR="00025F69" w:rsidRPr="004C3A0B" w:rsidRDefault="00C15C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45E6E3D"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1C43FDF"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16753F3"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E05922A"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E129B4F"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99D95D1"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60DFB7D"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EB17484" w:rsidR="00025F69" w:rsidRPr="004C3A0B" w:rsidRDefault="00C15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B5F9878" w:rsidR="00025F69" w:rsidRDefault="00C15C38" w:rsidP="003257BD">
            <w:pPr>
              <w:rPr>
                <w:rFonts w:ascii="Arial" w:hAnsi="Arial" w:cs="Arial"/>
                <w:sz w:val="22"/>
                <w:szCs w:val="22"/>
              </w:rPr>
            </w:pPr>
            <w:r w:rsidRPr="00C15C38">
              <w:rPr>
                <w:rFonts w:ascii="Arial" w:hAnsi="Arial" w:cs="Arial"/>
                <w:sz w:val="22"/>
                <w:szCs w:val="22"/>
              </w:rPr>
              <w:t>Not applicable. All answers are YES/N/A.</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F5896AB" w:rsidR="00382031" w:rsidRPr="004C3A0B" w:rsidRDefault="00157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665A3FB" w:rsidR="00382031" w:rsidRPr="004C3A0B" w:rsidRDefault="00157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117E891" w:rsidR="00382031" w:rsidRPr="004C3A0B" w:rsidRDefault="00157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15115A9" w:rsidR="00382031" w:rsidRPr="004C3A0B" w:rsidRDefault="00157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6286C27D" w:rsidR="00382031" w:rsidRDefault="00157BBD" w:rsidP="003257BD">
            <w:pPr>
              <w:rPr>
                <w:rFonts w:ascii="Arial" w:hAnsi="Arial" w:cs="Arial"/>
                <w:sz w:val="22"/>
                <w:szCs w:val="22"/>
              </w:rPr>
            </w:pPr>
            <w:r w:rsidRPr="00157BBD">
              <w:rPr>
                <w:rFonts w:ascii="Arial" w:hAnsi="Arial" w:cs="Arial"/>
                <w:sz w:val="22"/>
                <w:szCs w:val="22"/>
              </w:rPr>
              <w:t>Not applicable — all answers are NO.</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558AC66" w14:textId="77777777" w:rsidR="00003E6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p w14:paraId="77B141E3" w14:textId="77777777" w:rsidR="00157BBD" w:rsidRPr="00157BBD" w:rsidRDefault="00157BBD" w:rsidP="00157BBD">
            <w:pPr>
              <w:rPr>
                <w:rFonts w:ascii="Arial" w:hAnsi="Arial" w:cs="Arial"/>
              </w:rPr>
            </w:pPr>
            <w:r w:rsidRPr="00157BBD">
              <w:rPr>
                <w:rFonts w:ascii="Arial" w:hAnsi="Arial" w:cs="Arial"/>
              </w:rPr>
              <w:t>This is a low-risk study.</w:t>
            </w:r>
            <w:r w:rsidRPr="00157BBD">
              <w:rPr>
                <w:rFonts w:ascii="Arial" w:hAnsi="Arial" w:cs="Arial"/>
              </w:rPr>
              <w:br/>
              <w:t>The research involves only online surveys and semi-structured interviews, focusing on non-sensitive topics related to digital learning. No physical, emotional, financial, or psychological harm is expected. The main potential risk is minor discomfort if participants feel unsure about answering certain questions about their learning experience. This will be managed by allowing participants to skip any question they do not wish to answer.</w:t>
            </w:r>
          </w:p>
          <w:p w14:paraId="1FB24812" w14:textId="77777777" w:rsidR="00157BBD" w:rsidRPr="00204E14" w:rsidRDefault="00157BBD" w:rsidP="00B71FC2">
            <w:pPr>
              <w:rPr>
                <w:rFonts w:ascii="Arial" w:hAnsi="Arial" w:cs="Arial"/>
              </w:rPr>
            </w:pP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C08C616"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157BBD">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lastRenderedPageBreak/>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lastRenderedPageBreak/>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0867131B" w:rsidR="00003E64" w:rsidRPr="004C3A0B" w:rsidRDefault="00157BBD" w:rsidP="003257BD">
            <w:pPr>
              <w:rPr>
                <w:rFonts w:ascii="Arial" w:hAnsi="Arial" w:cs="Arial"/>
                <w:sz w:val="22"/>
                <w:szCs w:val="22"/>
              </w:rPr>
            </w:pPr>
            <w:r w:rsidRPr="00157BBD">
              <w:rPr>
                <w:rFonts w:ascii="Arial" w:hAnsi="Arial" w:cs="Arial"/>
                <w:sz w:val="22"/>
                <w:szCs w:val="22"/>
              </w:rPr>
              <w:t>Minimal risk.</w:t>
            </w:r>
            <w:r w:rsidRPr="00157BBD">
              <w:rPr>
                <w:rFonts w:ascii="Arial" w:hAnsi="Arial" w:cs="Arial"/>
                <w:sz w:val="22"/>
                <w:szCs w:val="22"/>
              </w:rPr>
              <w:br/>
              <w:t>Possible minor discomfort if participants feel self-conscious when discussing their digital skills, engagement levels, or learning challenges.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7ABF92D" w14:textId="515899F8" w:rsidR="00157BBD" w:rsidRPr="00157BBD" w:rsidRDefault="00157BBD" w:rsidP="00157BBD">
            <w:pPr>
              <w:pStyle w:val="ListParagraph"/>
              <w:numPr>
                <w:ilvl w:val="0"/>
                <w:numId w:val="31"/>
              </w:numPr>
              <w:ind w:left="569"/>
              <w:rPr>
                <w:rFonts w:ascii="Arial" w:hAnsi="Arial" w:cs="Arial"/>
              </w:rPr>
            </w:pPr>
            <w:r w:rsidRPr="00157BBD">
              <w:rPr>
                <w:rFonts w:ascii="Arial" w:hAnsi="Arial" w:cs="Arial"/>
              </w:rPr>
              <w:t>Participation will be voluntary.</w:t>
            </w:r>
          </w:p>
          <w:p w14:paraId="3B82E194" w14:textId="099A1C88" w:rsidR="00157BBD" w:rsidRPr="00157BBD" w:rsidRDefault="00157BBD" w:rsidP="00157BBD">
            <w:pPr>
              <w:pStyle w:val="ListParagraph"/>
              <w:numPr>
                <w:ilvl w:val="0"/>
                <w:numId w:val="31"/>
              </w:numPr>
              <w:ind w:left="569"/>
              <w:rPr>
                <w:rFonts w:ascii="Arial" w:hAnsi="Arial" w:cs="Arial"/>
              </w:rPr>
            </w:pPr>
            <w:r w:rsidRPr="00157BBD">
              <w:rPr>
                <w:rFonts w:ascii="Arial" w:hAnsi="Arial" w:cs="Arial"/>
              </w:rPr>
              <w:t>Participants may skip any question.</w:t>
            </w:r>
          </w:p>
          <w:p w14:paraId="2714C761" w14:textId="7853741B" w:rsidR="00157BBD" w:rsidRPr="00157BBD" w:rsidRDefault="00157BBD" w:rsidP="00157BBD">
            <w:pPr>
              <w:pStyle w:val="ListParagraph"/>
              <w:numPr>
                <w:ilvl w:val="0"/>
                <w:numId w:val="31"/>
              </w:numPr>
              <w:ind w:left="569"/>
              <w:rPr>
                <w:rFonts w:ascii="Arial" w:hAnsi="Arial" w:cs="Arial"/>
              </w:rPr>
            </w:pPr>
            <w:r w:rsidRPr="00157BBD">
              <w:rPr>
                <w:rFonts w:ascii="Arial" w:hAnsi="Arial" w:cs="Arial"/>
              </w:rPr>
              <w:t>Participants can withdraw at any time without giving a reason.</w:t>
            </w:r>
          </w:p>
          <w:p w14:paraId="63319B32" w14:textId="507E5CFA" w:rsidR="00157BBD" w:rsidRPr="00157BBD" w:rsidRDefault="00157BBD" w:rsidP="00157BBD">
            <w:pPr>
              <w:pStyle w:val="ListParagraph"/>
              <w:numPr>
                <w:ilvl w:val="0"/>
                <w:numId w:val="31"/>
              </w:numPr>
              <w:ind w:left="569"/>
              <w:rPr>
                <w:rFonts w:ascii="Arial" w:hAnsi="Arial" w:cs="Arial"/>
              </w:rPr>
            </w:pPr>
            <w:r w:rsidRPr="00157BBD">
              <w:rPr>
                <w:rFonts w:ascii="Arial" w:hAnsi="Arial" w:cs="Arial"/>
              </w:rPr>
              <w:t>Interview questions will not include sensitive or personal topics.</w:t>
            </w:r>
          </w:p>
          <w:p w14:paraId="011BA788" w14:textId="105F4B78" w:rsidR="00157BBD" w:rsidRPr="00157BBD" w:rsidRDefault="00157BBD" w:rsidP="00157BBD">
            <w:pPr>
              <w:pStyle w:val="ListParagraph"/>
              <w:numPr>
                <w:ilvl w:val="0"/>
                <w:numId w:val="31"/>
              </w:numPr>
              <w:ind w:left="569"/>
              <w:rPr>
                <w:rFonts w:ascii="Arial" w:hAnsi="Arial" w:cs="Arial"/>
              </w:rPr>
            </w:pPr>
            <w:r w:rsidRPr="00157BBD">
              <w:rPr>
                <w:rFonts w:ascii="Arial" w:hAnsi="Arial" w:cs="Arial"/>
              </w:rPr>
              <w:t>All responses will be anonymised so no individual can be identified.</w:t>
            </w:r>
          </w:p>
          <w:p w14:paraId="1CF6C222" w14:textId="0E51159E" w:rsidR="00157BBD" w:rsidRPr="00157BBD" w:rsidRDefault="00157BBD" w:rsidP="00157BBD">
            <w:pPr>
              <w:pStyle w:val="ListParagraph"/>
              <w:numPr>
                <w:ilvl w:val="0"/>
                <w:numId w:val="31"/>
              </w:numPr>
              <w:ind w:left="569"/>
              <w:rPr>
                <w:rFonts w:ascii="Arial" w:hAnsi="Arial" w:cs="Arial"/>
              </w:rPr>
            </w:pPr>
            <w:r w:rsidRPr="00157BBD">
              <w:rPr>
                <w:rFonts w:ascii="Arial" w:hAnsi="Arial" w:cs="Arial"/>
              </w:rPr>
              <w:t>Interview recordings will only be made with explicit consent and deleted after transcription.</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69D4A4FC" w14:textId="75A029FE" w:rsidR="00157BBD" w:rsidRPr="00157BBD" w:rsidRDefault="00157BBD" w:rsidP="00157BBD">
            <w:pPr>
              <w:rPr>
                <w:rFonts w:ascii="Arial" w:hAnsi="Arial" w:cs="Arial"/>
                <w:sz w:val="22"/>
                <w:szCs w:val="22"/>
              </w:rPr>
            </w:pPr>
            <w:r w:rsidRPr="00157BBD">
              <w:rPr>
                <w:rFonts w:ascii="Arial" w:hAnsi="Arial" w:cs="Arial"/>
                <w:sz w:val="22"/>
                <w:szCs w:val="22"/>
              </w:rPr>
              <w:t>Not applicable.</w:t>
            </w:r>
            <w:r w:rsidRPr="00157BBD">
              <w:rPr>
                <w:rFonts w:ascii="Arial" w:hAnsi="Arial" w:cs="Arial"/>
                <w:sz w:val="22"/>
                <w:szCs w:val="22"/>
              </w:rPr>
              <w:br/>
              <w:t>The research does not include any sensitive, embarrassing, or upsetting topics (e.g., sexual activity, criminal behaviour, drug use, health issues, or trauma).</w:t>
            </w:r>
            <w:r w:rsidRPr="00157BBD">
              <w:rPr>
                <w:rFonts w:ascii="Arial" w:hAnsi="Arial" w:cs="Arial"/>
                <w:sz w:val="22"/>
                <w:szCs w:val="22"/>
              </w:rPr>
              <w:br/>
              <w:t>Therefore, no additional support procedures are required.</w:t>
            </w:r>
          </w:p>
          <w:p w14:paraId="1DCA5162" w14:textId="77777777" w:rsidR="00157BBD" w:rsidRPr="00157BBD" w:rsidRDefault="00157BBD" w:rsidP="00157BBD">
            <w:pPr>
              <w:rPr>
                <w:rFonts w:ascii="Arial" w:hAnsi="Arial" w:cs="Arial"/>
                <w:sz w:val="22"/>
                <w:szCs w:val="22"/>
              </w:rPr>
            </w:pPr>
            <w:r w:rsidRPr="00157BBD">
              <w:rPr>
                <w:rFonts w:ascii="Arial" w:hAnsi="Arial" w:cs="Arial"/>
                <w:sz w:val="22"/>
                <w:szCs w:val="22"/>
              </w:rPr>
              <w:t>If a participant accidentally discloses something illegal during an interview, the researcher will follow UWTSD safeguarding and disclosure guidelines.</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14CA3D2" w14:textId="28ED41B4" w:rsidR="00003E64" w:rsidRPr="004C3A0B" w:rsidRDefault="00157BBD" w:rsidP="003257BD">
            <w:pPr>
              <w:rPr>
                <w:rFonts w:ascii="Arial" w:hAnsi="Arial" w:cs="Arial"/>
                <w:sz w:val="22"/>
                <w:szCs w:val="22"/>
              </w:rPr>
            </w:pPr>
            <w:r w:rsidRPr="00157BBD">
              <w:rPr>
                <w:rFonts w:ascii="Arial" w:hAnsi="Arial" w:cs="Arial"/>
                <w:sz w:val="22"/>
                <w:szCs w:val="22"/>
              </w:rPr>
              <w:t>There are no significant risks. The researcher will conduct all interviews online or on university premises. No travel, physical contact, or face-to-face home visits are required.</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536643" w14:textId="77777777" w:rsidR="00157BBD" w:rsidRPr="00157BBD" w:rsidRDefault="00157BBD" w:rsidP="00157BBD">
            <w:pPr>
              <w:rPr>
                <w:rFonts w:ascii="Arial" w:hAnsi="Arial" w:cs="Arial"/>
                <w:sz w:val="22"/>
                <w:szCs w:val="22"/>
              </w:rPr>
            </w:pPr>
            <w:r w:rsidRPr="00157BBD">
              <w:rPr>
                <w:rFonts w:ascii="Arial" w:hAnsi="Arial" w:cs="Arial"/>
                <w:sz w:val="22"/>
                <w:szCs w:val="22"/>
              </w:rPr>
              <w:t>  Interviews will be held online (e.g., MS Teams).</w:t>
            </w:r>
          </w:p>
          <w:p w14:paraId="5986F1BA" w14:textId="77777777" w:rsidR="00157BBD" w:rsidRPr="00157BBD" w:rsidRDefault="00157BBD" w:rsidP="00157BBD">
            <w:pPr>
              <w:rPr>
                <w:rFonts w:ascii="Arial" w:hAnsi="Arial" w:cs="Arial"/>
                <w:sz w:val="22"/>
                <w:szCs w:val="22"/>
              </w:rPr>
            </w:pPr>
            <w:r w:rsidRPr="00157BBD">
              <w:rPr>
                <w:rFonts w:ascii="Arial" w:hAnsi="Arial" w:cs="Arial"/>
                <w:sz w:val="22"/>
                <w:szCs w:val="22"/>
              </w:rPr>
              <w:t>  All communication will remain professional through official channels.</w:t>
            </w:r>
          </w:p>
          <w:p w14:paraId="28F46129" w14:textId="77777777" w:rsidR="00157BBD" w:rsidRPr="00157BBD" w:rsidRDefault="00157BBD" w:rsidP="00157BBD">
            <w:pPr>
              <w:rPr>
                <w:rFonts w:ascii="Arial" w:hAnsi="Arial" w:cs="Arial"/>
                <w:sz w:val="22"/>
                <w:szCs w:val="22"/>
              </w:rPr>
            </w:pPr>
            <w:r w:rsidRPr="00157BBD">
              <w:rPr>
                <w:rFonts w:ascii="Arial" w:hAnsi="Arial" w:cs="Arial"/>
                <w:sz w:val="22"/>
                <w:szCs w:val="22"/>
              </w:rPr>
              <w:t>  No personal contact details will be shared.</w:t>
            </w:r>
          </w:p>
          <w:p w14:paraId="42402DA6" w14:textId="77777777" w:rsidR="00157BBD" w:rsidRPr="00157BBD" w:rsidRDefault="00157BBD" w:rsidP="00157BBD">
            <w:pPr>
              <w:rPr>
                <w:rFonts w:ascii="Arial" w:hAnsi="Arial" w:cs="Arial"/>
                <w:sz w:val="22"/>
                <w:szCs w:val="22"/>
              </w:rPr>
            </w:pPr>
            <w:r w:rsidRPr="00157BBD">
              <w:rPr>
                <w:rFonts w:ascii="Arial" w:hAnsi="Arial" w:cs="Arial"/>
                <w:sz w:val="22"/>
                <w:szCs w:val="22"/>
              </w:rPr>
              <w:t>  University guidelines for online safety will be followed.</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0CCBD838" w14:textId="3F4C09DB" w:rsidR="00003E64" w:rsidRPr="004C3A0B" w:rsidRDefault="00157BBD" w:rsidP="003257BD">
            <w:pPr>
              <w:rPr>
                <w:rFonts w:ascii="Arial" w:hAnsi="Arial" w:cs="Arial"/>
                <w:sz w:val="22"/>
                <w:szCs w:val="22"/>
              </w:rPr>
            </w:pPr>
            <w:r w:rsidRPr="00157BBD">
              <w:rPr>
                <w:rFonts w:ascii="Arial" w:hAnsi="Arial" w:cs="Arial"/>
                <w:sz w:val="22"/>
                <w:szCs w:val="22"/>
              </w:rPr>
              <w:t>The main potential risk is accidental handling of personal data or breach of confidentiality. There is no risk of financial loss, legal issues, or reputational harm as the study involves low-risk educational research.</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449298" w14:textId="77777777" w:rsidR="00157BBD" w:rsidRPr="00157BBD" w:rsidRDefault="00157BBD" w:rsidP="00157BBD">
            <w:pPr>
              <w:numPr>
                <w:ilvl w:val="0"/>
                <w:numId w:val="32"/>
              </w:numPr>
              <w:rPr>
                <w:rFonts w:ascii="Arial" w:hAnsi="Arial" w:cs="Arial"/>
                <w:sz w:val="22"/>
                <w:szCs w:val="22"/>
              </w:rPr>
            </w:pPr>
            <w:r w:rsidRPr="00157BBD">
              <w:rPr>
                <w:rFonts w:ascii="Arial" w:hAnsi="Arial" w:cs="Arial"/>
                <w:sz w:val="22"/>
                <w:szCs w:val="22"/>
              </w:rPr>
              <w:t>All data will be anonymised and stored securely following GDPR and UWTSD Data Management Policy.</w:t>
            </w:r>
          </w:p>
          <w:p w14:paraId="40B8C090" w14:textId="77777777" w:rsidR="00157BBD" w:rsidRPr="00157BBD" w:rsidRDefault="00157BBD" w:rsidP="00157BBD">
            <w:pPr>
              <w:numPr>
                <w:ilvl w:val="0"/>
                <w:numId w:val="32"/>
              </w:numPr>
              <w:rPr>
                <w:rFonts w:ascii="Arial" w:hAnsi="Arial" w:cs="Arial"/>
                <w:sz w:val="22"/>
                <w:szCs w:val="22"/>
              </w:rPr>
            </w:pPr>
            <w:r w:rsidRPr="00157BBD">
              <w:rPr>
                <w:rFonts w:ascii="Arial" w:hAnsi="Arial" w:cs="Arial"/>
                <w:sz w:val="22"/>
                <w:szCs w:val="22"/>
              </w:rPr>
              <w:t>No names, emails, or identifying details will be collected.</w:t>
            </w:r>
          </w:p>
          <w:p w14:paraId="0AC02B28" w14:textId="77777777" w:rsidR="00157BBD" w:rsidRPr="00157BBD" w:rsidRDefault="00157BBD" w:rsidP="00157BBD">
            <w:pPr>
              <w:numPr>
                <w:ilvl w:val="0"/>
                <w:numId w:val="32"/>
              </w:numPr>
              <w:rPr>
                <w:rFonts w:ascii="Arial" w:hAnsi="Arial" w:cs="Arial"/>
                <w:sz w:val="22"/>
                <w:szCs w:val="22"/>
              </w:rPr>
            </w:pPr>
            <w:r w:rsidRPr="00157BBD">
              <w:rPr>
                <w:rFonts w:ascii="Arial" w:hAnsi="Arial" w:cs="Arial"/>
                <w:sz w:val="22"/>
                <w:szCs w:val="22"/>
              </w:rPr>
              <w:t>Findings will be reported in general themes, without identifying the University or individual tutors/students.</w:t>
            </w:r>
          </w:p>
          <w:p w14:paraId="1B693177" w14:textId="7C288901" w:rsidR="00003E64" w:rsidRPr="00157BBD" w:rsidRDefault="00157BBD" w:rsidP="003257BD">
            <w:pPr>
              <w:numPr>
                <w:ilvl w:val="0"/>
                <w:numId w:val="32"/>
              </w:numPr>
              <w:rPr>
                <w:rFonts w:ascii="Arial" w:hAnsi="Arial" w:cs="Arial"/>
                <w:sz w:val="22"/>
                <w:szCs w:val="22"/>
              </w:rPr>
            </w:pPr>
            <w:r w:rsidRPr="00157BBD">
              <w:rPr>
                <w:rFonts w:ascii="Arial" w:hAnsi="Arial" w:cs="Arial"/>
                <w:sz w:val="22"/>
                <w:szCs w:val="22"/>
              </w:rPr>
              <w:t>Ethical approval will be obtained before starting the study.</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lastRenderedPageBreak/>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BE0AA80" w14:textId="522366FF" w:rsidR="00157BBD" w:rsidRDefault="00000000" w:rsidP="00354F34">
            <w:pPr>
              <w:autoSpaceDE w:val="0"/>
              <w:autoSpaceDN w:val="0"/>
              <w:adjustRightInd w:val="0"/>
              <w:jc w:val="center"/>
              <w:rPr>
                <w:rFonts w:ascii="Arial" w:hAnsi="Arial" w:cs="Arial"/>
                <w:b/>
                <w:bCs/>
                <w:sz w:val="22"/>
                <w:szCs w:val="22"/>
              </w:rPr>
            </w:pPr>
            <w:sdt>
              <w:sdtPr>
                <w:rPr>
                  <w:rFonts w:ascii="Arial" w:hAnsi="Arial" w:cs="Arial"/>
                  <w:b/>
                  <w:bCs/>
                  <w:sz w:val="22"/>
                  <w:szCs w:val="22"/>
                </w:rPr>
                <w:id w:val="130302186"/>
                <w14:checkbox>
                  <w14:checked w14:val="1"/>
                  <w14:checkedState w14:val="2612" w14:font="MS Gothic"/>
                  <w14:uncheckedState w14:val="2610" w14:font="MS Gothic"/>
                </w14:checkbox>
              </w:sdtPr>
              <w:sdtContent>
                <w:r w:rsidR="00157BBD">
                  <w:rPr>
                    <w:rFonts w:ascii="MS Gothic" w:eastAsia="MS Gothic" w:hAnsi="MS Gothic" w:cs="Arial" w:hint="eastAsia"/>
                    <w:b/>
                    <w:bCs/>
                    <w:sz w:val="22"/>
                    <w:szCs w:val="22"/>
                  </w:rPr>
                  <w:t>☒</w:t>
                </w:r>
              </w:sdtContent>
            </w:sdt>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2BC890B"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57BB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652863D" w14:textId="77777777" w:rsidR="00E54EA9" w:rsidRPr="00E54EA9" w:rsidRDefault="00E54EA9" w:rsidP="00E54EA9">
            <w:pPr>
              <w:rPr>
                <w:rFonts w:ascii="Arial" w:hAnsi="Arial" w:cs="Arial"/>
                <w:sz w:val="22"/>
                <w:szCs w:val="22"/>
              </w:rPr>
            </w:pPr>
            <w:r w:rsidRPr="00E54EA9">
              <w:rPr>
                <w:rFonts w:ascii="Arial" w:hAnsi="Arial" w:cs="Arial"/>
                <w:sz w:val="22"/>
                <w:szCs w:val="22"/>
              </w:rPr>
              <w:t>Participants will receive a short debrief message at the end of the survey or interview. This will thank them for their time, explain how their data will be used, and remind them that all information is anonymous. A summary of findings will be offered to participants after the research is completed if they request it.</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A33F1" w14:textId="77777777" w:rsidR="00E54EA9" w:rsidRPr="00E54EA9" w:rsidRDefault="00E54EA9" w:rsidP="00E54EA9">
            <w:pPr>
              <w:rPr>
                <w:rFonts w:ascii="Arial" w:hAnsi="Arial" w:cs="Arial"/>
                <w:sz w:val="22"/>
                <w:szCs w:val="22"/>
              </w:rPr>
            </w:pPr>
            <w:r w:rsidRPr="00E54EA9">
              <w:rPr>
                <w:rFonts w:ascii="Arial" w:hAnsi="Arial" w:cs="Arial"/>
                <w:sz w:val="22"/>
                <w:szCs w:val="22"/>
              </w:rPr>
              <w:t>Before taking part, all potential participants will receive a Participant Information Sheet explaining the purpose of the study, what they will be asked to do, how long it will take, and how their data will be used.</w:t>
            </w:r>
            <w:r w:rsidRPr="00E54EA9">
              <w:rPr>
                <w:rFonts w:ascii="Arial" w:hAnsi="Arial" w:cs="Arial"/>
                <w:sz w:val="22"/>
                <w:szCs w:val="22"/>
              </w:rPr>
              <w:br/>
              <w:t xml:space="preserve">Consent will be obtained </w:t>
            </w:r>
            <w:r w:rsidRPr="00E54EA9">
              <w:rPr>
                <w:rFonts w:ascii="Arial" w:hAnsi="Arial" w:cs="Arial"/>
                <w:b/>
                <w:bCs/>
                <w:sz w:val="22"/>
                <w:szCs w:val="22"/>
              </w:rPr>
              <w:t>before</w:t>
            </w:r>
            <w:r w:rsidRPr="00E54EA9">
              <w:rPr>
                <w:rFonts w:ascii="Arial" w:hAnsi="Arial" w:cs="Arial"/>
                <w:sz w:val="22"/>
                <w:szCs w:val="22"/>
              </w:rPr>
              <w:t xml:space="preserve"> any data collection begins.</w:t>
            </w:r>
          </w:p>
          <w:p w14:paraId="07C75CE7" w14:textId="77777777" w:rsidR="00E54EA9" w:rsidRPr="00E54EA9" w:rsidRDefault="00E54EA9" w:rsidP="00E54EA9">
            <w:pPr>
              <w:rPr>
                <w:rFonts w:ascii="Arial" w:hAnsi="Arial" w:cs="Arial"/>
                <w:sz w:val="22"/>
                <w:szCs w:val="22"/>
              </w:rPr>
            </w:pPr>
            <w:r w:rsidRPr="00E54EA9">
              <w:rPr>
                <w:rFonts w:ascii="Arial" w:hAnsi="Arial" w:cs="Arial"/>
                <w:sz w:val="22"/>
                <w:szCs w:val="22"/>
              </w:rPr>
              <w:t>For the survey, participants will provide consent by ticking an online consent box at the start of the form.</w:t>
            </w:r>
            <w:r w:rsidRPr="00E54EA9">
              <w:rPr>
                <w:rFonts w:ascii="Arial" w:hAnsi="Arial" w:cs="Arial"/>
                <w:sz w:val="22"/>
                <w:szCs w:val="22"/>
              </w:rPr>
              <w:br/>
              <w:t>For interviews, participants will complete an online consent form before the interview begins, and verbal confirmation will be recorded at the start of the meeting.</w:t>
            </w:r>
          </w:p>
          <w:p w14:paraId="0643ADD0" w14:textId="77777777" w:rsidR="00E54EA9" w:rsidRPr="00E54EA9" w:rsidRDefault="00E54EA9" w:rsidP="00E54EA9">
            <w:pPr>
              <w:rPr>
                <w:rFonts w:ascii="Arial" w:hAnsi="Arial" w:cs="Arial"/>
                <w:sz w:val="22"/>
                <w:szCs w:val="22"/>
              </w:rPr>
            </w:pPr>
            <w:r w:rsidRPr="00E54EA9">
              <w:rPr>
                <w:rFonts w:ascii="Arial" w:hAnsi="Arial" w:cs="Arial"/>
                <w:sz w:val="22"/>
                <w:szCs w:val="22"/>
              </w:rPr>
              <w:t>Participants will be informed that:</w:t>
            </w:r>
          </w:p>
          <w:p w14:paraId="6D6FB843" w14:textId="77777777" w:rsidR="00E54EA9" w:rsidRPr="00E54EA9" w:rsidRDefault="00E54EA9" w:rsidP="00E54EA9">
            <w:pPr>
              <w:numPr>
                <w:ilvl w:val="0"/>
                <w:numId w:val="33"/>
              </w:numPr>
              <w:rPr>
                <w:rFonts w:ascii="Arial" w:hAnsi="Arial" w:cs="Arial"/>
                <w:sz w:val="22"/>
                <w:szCs w:val="22"/>
              </w:rPr>
            </w:pPr>
            <w:r w:rsidRPr="00E54EA9">
              <w:rPr>
                <w:rFonts w:ascii="Arial" w:hAnsi="Arial" w:cs="Arial"/>
                <w:sz w:val="22"/>
                <w:szCs w:val="22"/>
              </w:rPr>
              <w:t>Participation is voluntary</w:t>
            </w:r>
          </w:p>
          <w:p w14:paraId="71FCC8EA" w14:textId="77777777" w:rsidR="00E54EA9" w:rsidRPr="00E54EA9" w:rsidRDefault="00E54EA9" w:rsidP="00E54EA9">
            <w:pPr>
              <w:numPr>
                <w:ilvl w:val="0"/>
                <w:numId w:val="33"/>
              </w:numPr>
              <w:rPr>
                <w:rFonts w:ascii="Arial" w:hAnsi="Arial" w:cs="Arial"/>
                <w:sz w:val="22"/>
                <w:szCs w:val="22"/>
              </w:rPr>
            </w:pPr>
            <w:r w:rsidRPr="00E54EA9">
              <w:rPr>
                <w:rFonts w:ascii="Arial" w:hAnsi="Arial" w:cs="Arial"/>
                <w:sz w:val="22"/>
                <w:szCs w:val="22"/>
              </w:rPr>
              <w:t>They may skip any question</w:t>
            </w:r>
          </w:p>
          <w:p w14:paraId="09B4AC7A" w14:textId="77777777" w:rsidR="00E54EA9" w:rsidRPr="00E54EA9" w:rsidRDefault="00E54EA9" w:rsidP="00E54EA9">
            <w:pPr>
              <w:numPr>
                <w:ilvl w:val="0"/>
                <w:numId w:val="33"/>
              </w:numPr>
              <w:rPr>
                <w:rFonts w:ascii="Arial" w:hAnsi="Arial" w:cs="Arial"/>
                <w:sz w:val="22"/>
                <w:szCs w:val="22"/>
              </w:rPr>
            </w:pPr>
            <w:r w:rsidRPr="00E54EA9">
              <w:rPr>
                <w:rFonts w:ascii="Arial" w:hAnsi="Arial" w:cs="Arial"/>
                <w:sz w:val="22"/>
                <w:szCs w:val="22"/>
              </w:rPr>
              <w:t>They may withdraw at any time</w:t>
            </w:r>
          </w:p>
          <w:p w14:paraId="73497459" w14:textId="77777777" w:rsidR="00E54EA9" w:rsidRPr="00E54EA9" w:rsidRDefault="00E54EA9" w:rsidP="00E54EA9">
            <w:pPr>
              <w:numPr>
                <w:ilvl w:val="0"/>
                <w:numId w:val="33"/>
              </w:numPr>
              <w:rPr>
                <w:rFonts w:ascii="Arial" w:hAnsi="Arial" w:cs="Arial"/>
                <w:sz w:val="22"/>
                <w:szCs w:val="22"/>
              </w:rPr>
            </w:pPr>
            <w:r w:rsidRPr="00E54EA9">
              <w:rPr>
                <w:rFonts w:ascii="Arial" w:hAnsi="Arial" w:cs="Arial"/>
                <w:sz w:val="22"/>
                <w:szCs w:val="22"/>
              </w:rPr>
              <w:t>Their data will be anonymous</w:t>
            </w:r>
          </w:p>
          <w:p w14:paraId="57CEF7A8" w14:textId="208965F6" w:rsidR="006930C2" w:rsidRPr="004C3A0B" w:rsidRDefault="00E54EA9" w:rsidP="003257BD">
            <w:pPr>
              <w:rPr>
                <w:rFonts w:ascii="Arial" w:hAnsi="Arial" w:cs="Arial"/>
                <w:sz w:val="22"/>
                <w:szCs w:val="22"/>
              </w:rPr>
            </w:pPr>
            <w:r w:rsidRPr="00E54EA9">
              <w:rPr>
                <w:rFonts w:ascii="Arial" w:hAnsi="Arial" w:cs="Arial"/>
                <w:sz w:val="22"/>
                <w:szCs w:val="22"/>
              </w:rPr>
              <w:t>All consent will be recorded in line with GDPR and UWTSD research ethics guidelines</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FA8567" w14:textId="77777777" w:rsidR="00E54EA9" w:rsidRPr="00E54EA9" w:rsidRDefault="00E54EA9" w:rsidP="00E54EA9">
            <w:pPr>
              <w:rPr>
                <w:rFonts w:ascii="Arial" w:hAnsi="Arial" w:cs="Arial"/>
                <w:sz w:val="22"/>
                <w:szCs w:val="22"/>
              </w:rPr>
            </w:pPr>
            <w:r w:rsidRPr="00E54EA9">
              <w:rPr>
                <w:rFonts w:ascii="Arial" w:hAnsi="Arial" w:cs="Arial"/>
                <w:sz w:val="22"/>
                <w:szCs w:val="22"/>
              </w:rPr>
              <w:t>All participant data will be treated confidentially and anonymously.</w:t>
            </w:r>
            <w:r w:rsidRPr="00E54EA9">
              <w:rPr>
                <w:rFonts w:ascii="Arial" w:hAnsi="Arial" w:cs="Arial"/>
                <w:sz w:val="22"/>
                <w:szCs w:val="22"/>
              </w:rPr>
              <w:br/>
              <w:t>No names, emails, student numbers, or identifiable information will be collected.</w:t>
            </w:r>
            <w:r w:rsidRPr="00E54EA9">
              <w:rPr>
                <w:rFonts w:ascii="Arial" w:hAnsi="Arial" w:cs="Arial"/>
                <w:sz w:val="22"/>
                <w:szCs w:val="22"/>
              </w:rPr>
              <w:br/>
              <w:t>Survey data will be stored without any personal identifiers, and interview transcripts will use codes (e.g., Participant 1, Participant 2).</w:t>
            </w:r>
          </w:p>
          <w:p w14:paraId="1EDCB229" w14:textId="77777777" w:rsidR="00E54EA9" w:rsidRPr="00E54EA9" w:rsidRDefault="00E54EA9" w:rsidP="00E54EA9">
            <w:pPr>
              <w:rPr>
                <w:rFonts w:ascii="Arial" w:hAnsi="Arial" w:cs="Arial"/>
                <w:sz w:val="22"/>
                <w:szCs w:val="22"/>
              </w:rPr>
            </w:pPr>
            <w:r w:rsidRPr="00E54EA9">
              <w:rPr>
                <w:rFonts w:ascii="Arial" w:hAnsi="Arial" w:cs="Arial"/>
                <w:sz w:val="22"/>
                <w:szCs w:val="22"/>
              </w:rPr>
              <w:t>Only the researcher and supervisor will have access to the data.</w:t>
            </w:r>
            <w:r w:rsidRPr="00E54EA9">
              <w:rPr>
                <w:rFonts w:ascii="Arial" w:hAnsi="Arial" w:cs="Arial"/>
                <w:sz w:val="22"/>
                <w:szCs w:val="22"/>
              </w:rPr>
              <w:br/>
              <w:t>All findings will be reported in summary form, with no individual identifiable.</w:t>
            </w:r>
          </w:p>
          <w:p w14:paraId="13AB9E65" w14:textId="77777777" w:rsidR="00E54EA9" w:rsidRPr="00E54EA9" w:rsidRDefault="00E54EA9" w:rsidP="00E54EA9">
            <w:pPr>
              <w:rPr>
                <w:rFonts w:ascii="Arial" w:hAnsi="Arial" w:cs="Arial"/>
                <w:sz w:val="22"/>
                <w:szCs w:val="22"/>
              </w:rPr>
            </w:pPr>
            <w:r w:rsidRPr="00E54EA9">
              <w:rPr>
                <w:rFonts w:ascii="Arial" w:hAnsi="Arial" w:cs="Arial"/>
                <w:sz w:val="22"/>
                <w:szCs w:val="22"/>
              </w:rPr>
              <w:t>If any direct quotes are used, they will be completely anonymised so no participant can be recognised.</w:t>
            </w:r>
          </w:p>
          <w:p w14:paraId="7AEC0479" w14:textId="674735F8" w:rsidR="006930C2" w:rsidRPr="004C3A0B" w:rsidRDefault="00E54EA9" w:rsidP="003257BD">
            <w:pPr>
              <w:rPr>
                <w:rFonts w:ascii="Arial" w:hAnsi="Arial" w:cs="Arial"/>
                <w:sz w:val="22"/>
                <w:szCs w:val="22"/>
              </w:rPr>
            </w:pPr>
            <w:r w:rsidRPr="00E54EA9">
              <w:rPr>
                <w:rFonts w:ascii="Arial" w:hAnsi="Arial" w:cs="Arial"/>
                <w:sz w:val="22"/>
                <w:szCs w:val="22"/>
              </w:rPr>
              <w:t>Because the research does not require identification, full anonymity is appropriate and will be maintained throughout the study</w:t>
            </w:r>
            <w:r>
              <w:rPr>
                <w:rFonts w:ascii="Arial" w:hAnsi="Arial" w:cs="Arial"/>
                <w:sz w:val="22"/>
                <w:szCs w:val="22"/>
              </w:rPr>
              <w:t>.</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B34BE45" w:rsidR="006930C2" w:rsidRDefault="00E54EA9" w:rsidP="00947984">
            <w:pPr>
              <w:pStyle w:val="NormalWeb"/>
              <w:autoSpaceDE w:val="0"/>
              <w:autoSpaceDN w:val="0"/>
              <w:adjustRightInd w:val="0"/>
              <w:jc w:val="center"/>
              <w:rPr>
                <w:rFonts w:ascii="MS Gothic" w:eastAsia="MS Gothic" w:hAnsi="MS Gothic" w:cs="Arial"/>
                <w:b/>
                <w:bCs/>
                <w:sz w:val="22"/>
                <w:szCs w:val="22"/>
                <w:lang w:val="en-US"/>
              </w:rPr>
            </w:pPr>
            <w:r w:rsidRPr="00E54EA9">
              <w:rPr>
                <w:rFonts w:ascii="MS Gothic" w:eastAsia="MS Gothic" w:hAnsi="MS Gothic" w:cs="Arial"/>
                <w:b/>
                <w:bCs/>
                <w:sz w:val="22"/>
                <w:szCs w:val="22"/>
                <w:lang w:val="en-US"/>
              </w:rPr>
              <w:t>☑</w:t>
            </w:r>
            <w:r w:rsidRPr="00E54EA9">
              <w:rPr>
                <w:rFonts w:ascii="MS Gothic" w:eastAsia="MS Gothic" w:hAnsi="MS Gothic" w:cs="Arial" w:hint="eastAsia"/>
                <w:b/>
                <w:bCs/>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2C725C76" w:rsidR="006930C2" w:rsidRPr="004C3A0B" w:rsidRDefault="00E54EA9" w:rsidP="003257BD">
            <w:pPr>
              <w:rPr>
                <w:rFonts w:ascii="Arial" w:hAnsi="Arial" w:cs="Arial"/>
                <w:sz w:val="22"/>
                <w:szCs w:val="22"/>
              </w:rPr>
            </w:pPr>
            <w:r w:rsidRPr="00E54EA9">
              <w:rPr>
                <w:rFonts w:ascii="Arial" w:hAnsi="Arial" w:cs="Arial"/>
                <w:sz w:val="22"/>
                <w:szCs w:val="22"/>
              </w:rPr>
              <w:t>The research will collect minimal and non-identifiable personal data, such as age group, study role (student/tutor), and general experience with digital learning tools. This information is needed to understand how different groups engage with Moodle and whether their experiences differ. No names, email addresses, or identifiers will be collected.</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F207C24" w:rsidR="006930C2" w:rsidRDefault="00E54EA9" w:rsidP="00947984">
            <w:pPr>
              <w:pStyle w:val="NormalWeb"/>
              <w:autoSpaceDE w:val="0"/>
              <w:autoSpaceDN w:val="0"/>
              <w:adjustRightInd w:val="0"/>
              <w:jc w:val="center"/>
            </w:pPr>
            <w:r w:rsidRPr="00E54EA9">
              <w:rPr>
                <w:rFonts w:ascii="MS Gothic" w:eastAsia="MS Gothic" w:hAnsi="MS Gothic" w:cs="Arial"/>
                <w:b/>
                <w:bCs/>
                <w:sz w:val="22"/>
                <w:szCs w:val="22"/>
                <w:lang w:val="en-US"/>
              </w:rPr>
              <w:t>☑</w:t>
            </w:r>
            <w:r w:rsidRPr="00E54EA9">
              <w:rPr>
                <w:rFonts w:ascii="MS Gothic" w:eastAsia="MS Gothic" w:hAnsi="MS Gothic" w:cs="Arial" w:hint="eastAsia"/>
                <w:b/>
                <w:bCs/>
                <w:sz w:val="22"/>
                <w:szCs w:val="22"/>
                <w:lang w:val="en-US"/>
              </w:rPr>
              <w:t xml:space="preserve"> </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4FBD2D9" w:rsidR="006930C2" w:rsidRDefault="00E54EA9" w:rsidP="003257BD">
            <w:pPr>
              <w:rPr>
                <w:rFonts w:ascii="Arial" w:hAnsi="Arial" w:cs="Arial"/>
                <w:sz w:val="22"/>
                <w:szCs w:val="22"/>
              </w:rPr>
            </w:pPr>
            <w:r w:rsidRPr="00E54EA9">
              <w:rPr>
                <w:rFonts w:ascii="Arial" w:hAnsi="Arial" w:cs="Arial"/>
                <w:sz w:val="22"/>
                <w:szCs w:val="22"/>
              </w:rPr>
              <w:t>Not applicable.</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A8FE52D" w:rsidR="004D0161" w:rsidRPr="004C3A0B" w:rsidRDefault="00E54E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2E072E94" w:rsidR="004D0161" w:rsidRPr="004C3A0B" w:rsidRDefault="00E54EA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BF0FB72" w:rsidR="004D0161" w:rsidRPr="004C3A0B" w:rsidRDefault="00E54E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7055D90" w:rsidR="004D0161" w:rsidRPr="004C3A0B" w:rsidRDefault="00E54E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FA575FC" w:rsidR="004D0161" w:rsidRPr="004C3A0B" w:rsidRDefault="00E54EA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68A11DE" w:rsidR="004D0161" w:rsidRPr="004C3A0B" w:rsidRDefault="00E54EA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11AAA12" w:rsidR="004D0161" w:rsidRPr="004C3A0B" w:rsidRDefault="00E54E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0064E437" w14:textId="2E45ACD2" w:rsidR="004D0161" w:rsidRPr="004C3A0B" w:rsidRDefault="00E54EA9" w:rsidP="003257BD">
            <w:pPr>
              <w:rPr>
                <w:rFonts w:ascii="Arial" w:hAnsi="Arial" w:cs="Arial"/>
                <w:sz w:val="22"/>
                <w:szCs w:val="22"/>
              </w:rPr>
            </w:pPr>
            <w:r w:rsidRPr="00E54EA9">
              <w:rPr>
                <w:rFonts w:ascii="Arial" w:hAnsi="Arial" w:cs="Arial"/>
                <w:sz w:val="22"/>
                <w:szCs w:val="22"/>
              </w:rPr>
              <w:t xml:space="preserve">All data will be stored securely on the researcher’s </w:t>
            </w:r>
            <w:r w:rsidRPr="00E54EA9">
              <w:rPr>
                <w:rFonts w:ascii="Arial" w:hAnsi="Arial" w:cs="Arial"/>
                <w:b/>
                <w:bCs/>
                <w:sz w:val="22"/>
                <w:szCs w:val="22"/>
              </w:rPr>
              <w:t>UWTSD OneDrive</w:t>
            </w:r>
            <w:r w:rsidRPr="00E54EA9">
              <w:rPr>
                <w:rFonts w:ascii="Arial" w:hAnsi="Arial" w:cs="Arial"/>
                <w:sz w:val="22"/>
                <w:szCs w:val="22"/>
              </w:rPr>
              <w:t>, which is password-protected and GDPR-compliant.</w:t>
            </w:r>
            <w:r w:rsidRPr="00E54EA9">
              <w:rPr>
                <w:rFonts w:ascii="Arial" w:hAnsi="Arial" w:cs="Arial"/>
                <w:sz w:val="22"/>
                <w:szCs w:val="22"/>
              </w:rPr>
              <w:br/>
              <w:t>No personal identifiers will be collected.</w:t>
            </w:r>
            <w:r w:rsidRPr="00E54EA9">
              <w:rPr>
                <w:rFonts w:ascii="Arial" w:hAnsi="Arial" w:cs="Arial"/>
                <w:sz w:val="22"/>
                <w:szCs w:val="22"/>
              </w:rPr>
              <w:br/>
              <w:t>Survey data will be anonymised automatically, and interview transcripts will be pseudonymised using participant codes (e.g., P1, P2).</w:t>
            </w:r>
            <w:r w:rsidRPr="00E54EA9">
              <w:rPr>
                <w:rFonts w:ascii="Arial" w:hAnsi="Arial" w:cs="Arial"/>
                <w:sz w:val="22"/>
                <w:szCs w:val="22"/>
              </w:rPr>
              <w:br/>
              <w:t>Only the researcher and academic supervisor will have access to the data.</w:t>
            </w:r>
            <w:r w:rsidRPr="00E54EA9">
              <w:rPr>
                <w:rFonts w:ascii="Arial" w:hAnsi="Arial" w:cs="Arial"/>
                <w:sz w:val="22"/>
                <w:szCs w:val="22"/>
              </w:rPr>
              <w:br/>
            </w:r>
            <w:r w:rsidRPr="00E54EA9">
              <w:rPr>
                <w:rFonts w:ascii="Arial" w:hAnsi="Arial" w:cs="Arial"/>
                <w:sz w:val="22"/>
                <w:szCs w:val="22"/>
              </w:rPr>
              <w:lastRenderedPageBreak/>
              <w:t>Audio recordings (if any) will be deleted immediately after transcription.</w:t>
            </w:r>
            <w:r w:rsidRPr="00E54EA9">
              <w:rPr>
                <w:rFonts w:ascii="Arial" w:hAnsi="Arial" w:cs="Arial"/>
                <w:sz w:val="22"/>
                <w:szCs w:val="22"/>
              </w:rPr>
              <w:br/>
              <w:t>All electronic files will be protected by university security systems, including encryption and two-factor authentication.</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26470254" w14:textId="77777777" w:rsidR="004D0161"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p w14:paraId="176DD691" w14:textId="033CE9DF" w:rsidR="00E54EA9" w:rsidRPr="00E54EA9" w:rsidRDefault="00E54EA9" w:rsidP="00633574">
            <w:pPr>
              <w:autoSpaceDE w:val="0"/>
              <w:autoSpaceDN w:val="0"/>
              <w:adjustRightInd w:val="0"/>
              <w:rPr>
                <w:rFonts w:ascii="Arial" w:hAnsi="Arial" w:cs="Arial"/>
                <w:sz w:val="22"/>
                <w:szCs w:val="22"/>
              </w:rPr>
            </w:pPr>
            <w:r w:rsidRPr="00E54EA9">
              <w:rPr>
                <w:rFonts w:ascii="Arial" w:hAnsi="Arial" w:cs="Arial"/>
                <w:sz w:val="22"/>
                <w:szCs w:val="22"/>
              </w:rPr>
              <w:t>All data will be securely stored on UWTSD OneDrive, anonymised, password-protected, and accessible only to the researcher and supervisor. No data will be kept on personal devices or external drives.</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37AE7DD" w:rsidR="004D0161" w:rsidRPr="004C3A0B" w:rsidRDefault="00F97A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DD8BD38" w:rsidR="004D0161" w:rsidRPr="004C3A0B" w:rsidRDefault="00F97A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102B117" w:rsidR="004D0161" w:rsidRPr="004C3A0B" w:rsidRDefault="00F97A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1020D3C" w:rsidR="004D0161" w:rsidRPr="004C3A0B" w:rsidRDefault="00F97A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B411356" w:rsidR="004D0161" w:rsidRPr="004C3A0B" w:rsidRDefault="00F97A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2FDDC17" w:rsidR="004D0161" w:rsidRPr="004C3A0B" w:rsidRDefault="00F97A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09573032" w:rsidR="004D0161" w:rsidRPr="004C3A0B" w:rsidRDefault="00F97A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36DE4F87" w:rsidR="004D0161" w:rsidRPr="004C3A0B" w:rsidRDefault="00F97A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05CA921D" w:rsidR="004D0161" w:rsidRPr="004C3A0B" w:rsidRDefault="00F97A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B64260F" w14:textId="77777777" w:rsidR="00F97AD3" w:rsidRPr="00F97AD3" w:rsidRDefault="00F97AD3" w:rsidP="00F97AD3">
            <w:pPr>
              <w:autoSpaceDE w:val="0"/>
              <w:autoSpaceDN w:val="0"/>
              <w:adjustRightInd w:val="0"/>
              <w:rPr>
                <w:rFonts w:ascii="Arial" w:hAnsi="Arial" w:cs="Arial"/>
                <w:sz w:val="22"/>
                <w:szCs w:val="22"/>
              </w:rPr>
            </w:pPr>
            <w:r w:rsidRPr="00F97AD3">
              <w:rPr>
                <w:rFonts w:ascii="Arial" w:hAnsi="Arial" w:cs="Arial"/>
                <w:sz w:val="22"/>
                <w:szCs w:val="22"/>
              </w:rPr>
              <w:t>The study will use secure, GDPR-compliant UWTSD OneDrive for storing anonymised data and for electronic transfer of survey responses. All data will remain within the university system, which is encrypted, password-protected, and managed according to the UWTSD Research Data Management Policy and the UK GDPR. No identifying information will ever be transferred.</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068F444E" w14:textId="77777777" w:rsidR="00F97AD3" w:rsidRPr="00F97AD3" w:rsidRDefault="00F97AD3" w:rsidP="00F97AD3">
            <w:pPr>
              <w:numPr>
                <w:ilvl w:val="0"/>
                <w:numId w:val="34"/>
              </w:numPr>
              <w:autoSpaceDE w:val="0"/>
              <w:autoSpaceDN w:val="0"/>
              <w:adjustRightInd w:val="0"/>
              <w:rPr>
                <w:rFonts w:ascii="Arial" w:hAnsi="Arial" w:cs="Arial"/>
                <w:sz w:val="22"/>
                <w:szCs w:val="22"/>
              </w:rPr>
            </w:pPr>
            <w:r w:rsidRPr="00F97AD3">
              <w:rPr>
                <w:rFonts w:ascii="Arial" w:hAnsi="Arial" w:cs="Arial"/>
                <w:sz w:val="22"/>
                <w:szCs w:val="22"/>
              </w:rPr>
              <w:t>The researcher (you)</w:t>
            </w:r>
          </w:p>
          <w:p w14:paraId="413C06BA" w14:textId="77777777" w:rsidR="00F97AD3" w:rsidRPr="00F97AD3" w:rsidRDefault="00F97AD3" w:rsidP="00F97AD3">
            <w:pPr>
              <w:numPr>
                <w:ilvl w:val="0"/>
                <w:numId w:val="34"/>
              </w:numPr>
              <w:autoSpaceDE w:val="0"/>
              <w:autoSpaceDN w:val="0"/>
              <w:adjustRightInd w:val="0"/>
              <w:rPr>
                <w:rFonts w:ascii="Arial" w:hAnsi="Arial" w:cs="Arial"/>
                <w:sz w:val="22"/>
                <w:szCs w:val="22"/>
              </w:rPr>
            </w:pPr>
            <w:r w:rsidRPr="00F97AD3">
              <w:rPr>
                <w:rFonts w:ascii="Arial" w:hAnsi="Arial" w:cs="Arial"/>
                <w:sz w:val="22"/>
                <w:szCs w:val="22"/>
              </w:rPr>
              <w:t>The academic supervisor</w:t>
            </w:r>
          </w:p>
          <w:p w14:paraId="36DAF5B9" w14:textId="77777777" w:rsidR="00F97AD3" w:rsidRPr="00F97AD3" w:rsidRDefault="00F97AD3" w:rsidP="00F97AD3">
            <w:pPr>
              <w:autoSpaceDE w:val="0"/>
              <w:autoSpaceDN w:val="0"/>
              <w:adjustRightInd w:val="0"/>
              <w:rPr>
                <w:rFonts w:ascii="Arial" w:hAnsi="Arial" w:cs="Arial"/>
                <w:sz w:val="22"/>
                <w:szCs w:val="22"/>
              </w:rPr>
            </w:pPr>
            <w:r w:rsidRPr="00F97AD3">
              <w:rPr>
                <w:rFonts w:ascii="Arial" w:hAnsi="Arial" w:cs="Arial"/>
                <w:sz w:val="22"/>
                <w:szCs w:val="22"/>
              </w:rPr>
              <w:t>No one else will have access.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36BAB5F" w14:textId="77777777" w:rsidR="00F97AD3" w:rsidRPr="00F97AD3" w:rsidRDefault="00F97AD3" w:rsidP="00F97AD3">
            <w:pPr>
              <w:numPr>
                <w:ilvl w:val="0"/>
                <w:numId w:val="35"/>
              </w:numPr>
              <w:autoSpaceDE w:val="0"/>
              <w:autoSpaceDN w:val="0"/>
              <w:adjustRightInd w:val="0"/>
              <w:rPr>
                <w:rFonts w:ascii="Arial" w:hAnsi="Arial" w:cs="Arial"/>
                <w:sz w:val="22"/>
                <w:szCs w:val="22"/>
              </w:rPr>
            </w:pPr>
            <w:r w:rsidRPr="00F97AD3">
              <w:rPr>
                <w:rFonts w:ascii="Arial" w:hAnsi="Arial" w:cs="Arial"/>
                <w:sz w:val="22"/>
                <w:szCs w:val="22"/>
              </w:rPr>
              <w:t>The researcher (primary custodian)</w:t>
            </w:r>
          </w:p>
          <w:p w14:paraId="649A4888" w14:textId="77777777" w:rsidR="00F97AD3" w:rsidRPr="00F97AD3" w:rsidRDefault="00F97AD3" w:rsidP="00F97AD3">
            <w:pPr>
              <w:numPr>
                <w:ilvl w:val="0"/>
                <w:numId w:val="35"/>
              </w:numPr>
              <w:autoSpaceDE w:val="0"/>
              <w:autoSpaceDN w:val="0"/>
              <w:adjustRightInd w:val="0"/>
              <w:rPr>
                <w:rFonts w:ascii="Arial" w:hAnsi="Arial" w:cs="Arial"/>
                <w:sz w:val="22"/>
                <w:szCs w:val="22"/>
              </w:rPr>
            </w:pPr>
            <w:r w:rsidRPr="00F97AD3">
              <w:rPr>
                <w:rFonts w:ascii="Arial" w:hAnsi="Arial" w:cs="Arial"/>
                <w:sz w:val="22"/>
                <w:szCs w:val="22"/>
              </w:rPr>
              <w:t>The academic supervisor (oversight and compliance)</w:t>
            </w:r>
          </w:p>
          <w:p w14:paraId="0DDD6E43" w14:textId="77777777" w:rsidR="00F97AD3" w:rsidRPr="00F97AD3" w:rsidRDefault="00F97AD3" w:rsidP="00F97AD3">
            <w:pPr>
              <w:autoSpaceDE w:val="0"/>
              <w:autoSpaceDN w:val="0"/>
              <w:adjustRightInd w:val="0"/>
              <w:rPr>
                <w:rFonts w:ascii="Arial" w:hAnsi="Arial" w:cs="Arial"/>
                <w:sz w:val="22"/>
                <w:szCs w:val="22"/>
              </w:rPr>
            </w:pPr>
            <w:r w:rsidRPr="00F97AD3">
              <w:rPr>
                <w:rFonts w:ascii="Arial" w:hAnsi="Arial" w:cs="Arial"/>
                <w:sz w:val="22"/>
                <w:szCs w:val="22"/>
              </w:rPr>
              <w:t>Data will be stored securely on UWTSD OneDrive under the researcher’s university account.</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6C887858" w:rsidR="004D0161" w:rsidRDefault="00F97AD3" w:rsidP="003257BD">
            <w:pPr>
              <w:autoSpaceDE w:val="0"/>
              <w:autoSpaceDN w:val="0"/>
              <w:adjustRightInd w:val="0"/>
              <w:rPr>
                <w:rFonts w:ascii="Arial" w:hAnsi="Arial" w:cs="Arial"/>
                <w:sz w:val="22"/>
                <w:szCs w:val="22"/>
              </w:rPr>
            </w:pPr>
            <w:r w:rsidRPr="00F97AD3">
              <w:rPr>
                <w:rFonts w:ascii="Arial" w:hAnsi="Arial" w:cs="Arial"/>
                <w:sz w:val="22"/>
                <w:szCs w:val="22"/>
              </w:rPr>
              <w:t>All data will be stored securely on the researcher’s UWTSD OneDrive, which is password-protected, encrypted, and GDPR-compliant. No data will be stored on personal devices or external drives.</w:t>
            </w:r>
            <w:r w:rsidRPr="00F97AD3">
              <w:rPr>
                <w:rFonts w:ascii="Arial" w:hAnsi="Arial" w:cs="Arial"/>
                <w:sz w:val="22"/>
                <w:szCs w:val="22"/>
              </w:rPr>
              <w:br/>
              <w:t>Survey data will be automatically anonymised, and interview transcripts will be pseudonymised using participant codes (e.g., P1, P2).</w:t>
            </w:r>
            <w:r w:rsidRPr="00F97AD3">
              <w:rPr>
                <w:rFonts w:ascii="Arial" w:hAnsi="Arial" w:cs="Arial"/>
                <w:sz w:val="22"/>
                <w:szCs w:val="22"/>
              </w:rPr>
              <w:br/>
              <w:t>Audio recordings (if used) will be deleted immediately after transcription.</w:t>
            </w:r>
            <w:r w:rsidRPr="00F97AD3">
              <w:rPr>
                <w:rFonts w:ascii="Arial" w:hAnsi="Arial" w:cs="Arial"/>
                <w:sz w:val="22"/>
                <w:szCs w:val="22"/>
              </w:rPr>
              <w:br/>
              <w:t>All anonymised data will be retained for five years following UWTSD Research Data Management Policy and then permanently deleted.</w:t>
            </w:r>
            <w:r w:rsidRPr="00F97AD3">
              <w:rPr>
                <w:rFonts w:ascii="Arial" w:hAnsi="Arial" w:cs="Arial"/>
                <w:sz w:val="22"/>
                <w:szCs w:val="22"/>
              </w:rPr>
              <w:br/>
              <w:t>Data will not be archived in any external repository.</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6969F30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31A552B" w:rsidR="004D0161" w:rsidRDefault="00F97AD3"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629E526"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97AD3">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FDBEA3D"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97AD3">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AF2E46D" w:rsidR="004D0161" w:rsidRPr="004C3A0B" w:rsidRDefault="00F97AD3" w:rsidP="00694EA8">
            <w:pPr>
              <w:spacing w:before="100" w:beforeAutospacing="1" w:after="100" w:afterAutospacing="1"/>
              <w:rPr>
                <w:rFonts w:ascii="Arial" w:hAnsi="Arial" w:cs="Arial"/>
                <w:sz w:val="22"/>
                <w:szCs w:val="22"/>
              </w:rPr>
            </w:pPr>
            <w:r>
              <w:rPr>
                <w:rFonts w:ascii="Arial" w:hAnsi="Arial" w:cs="Arial"/>
                <w:sz w:val="22"/>
                <w:szCs w:val="22"/>
              </w:rPr>
              <w:t>Iftekhar Rashid</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C53E3BE" w:rsidR="004D0161" w:rsidRPr="004C3A0B" w:rsidRDefault="00F97AD3" w:rsidP="00694EA8">
            <w:pPr>
              <w:spacing w:before="100" w:beforeAutospacing="1" w:after="100" w:afterAutospacing="1"/>
              <w:rPr>
                <w:rFonts w:ascii="Arial" w:hAnsi="Arial" w:cs="Arial"/>
                <w:sz w:val="22"/>
                <w:szCs w:val="22"/>
              </w:rPr>
            </w:pPr>
            <w:r>
              <w:rPr>
                <w:rFonts w:ascii="Arial" w:hAnsi="Arial" w:cs="Arial"/>
                <w:sz w:val="22"/>
                <w:szCs w:val="22"/>
              </w:rPr>
              <w:t>15-11-1974</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1E976F3B" w:rsidR="00AA7E42" w:rsidRPr="004C3A0B" w:rsidRDefault="002C63AC" w:rsidP="00CA7241">
            <w:pPr>
              <w:pStyle w:val="ListParagraph"/>
              <w:ind w:left="0"/>
              <w:rPr>
                <w:rFonts w:ascii="Arial" w:hAnsi="Arial" w:cs="Arial"/>
              </w:rPr>
            </w:pPr>
            <w:r>
              <w:rPr>
                <w:rFonts w:ascii="Arial" w:hAnsi="Arial" w:cs="Arial"/>
              </w:rPr>
              <w:t xml:space="preserve">Dr. </w:t>
            </w:r>
            <w:r w:rsidR="00682044" w:rsidRPr="00682044">
              <w:rPr>
                <w:rFonts w:ascii="Arial" w:hAnsi="Arial" w:cs="Arial"/>
              </w:rPr>
              <w:t>Vijeyananthan Thayananthan</w:t>
            </w:r>
          </w:p>
        </w:tc>
        <w:tc>
          <w:tcPr>
            <w:tcW w:w="1014" w:type="pct"/>
            <w:vMerge w:val="restart"/>
          </w:tcPr>
          <w:p w14:paraId="7808E7DC"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4F058A2E" w:rsidR="00682044" w:rsidRPr="004C3A0B" w:rsidRDefault="00682044" w:rsidP="0092487B">
            <w:pPr>
              <w:pStyle w:val="ListParagraph"/>
              <w:ind w:left="0"/>
              <w:rPr>
                <w:rFonts w:ascii="Arial" w:hAnsi="Arial" w:cs="Arial"/>
              </w:rPr>
            </w:pPr>
            <w:r>
              <w:rPr>
                <w:rFonts w:ascii="Arial" w:hAnsi="Arial" w:cs="Arial"/>
              </w:rPr>
              <w:t>18/11/2025</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20916ADA" w14:textId="7D53BEEC" w:rsidR="00AA7E42" w:rsidRPr="004C3A0B" w:rsidRDefault="002C63AC" w:rsidP="0092487B">
            <w:pPr>
              <w:pStyle w:val="ListParagraph"/>
              <w:ind w:left="0"/>
              <w:rPr>
                <w:rFonts w:ascii="Arial" w:hAnsi="Arial" w:cs="Arial"/>
              </w:rPr>
            </w:pPr>
            <w:r w:rsidRPr="007654AE">
              <w:rPr>
                <w:noProof/>
                <w:color w:val="000000"/>
              </w:rPr>
              <w:drawing>
                <wp:inline distT="0" distB="0" distL="0" distR="0" wp14:anchorId="6D5ABEE0" wp14:editId="4D599C13">
                  <wp:extent cx="1233805" cy="266700"/>
                  <wp:effectExtent l="0" t="0" r="4445" b="0"/>
                  <wp:docPr id="142458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3805" cy="266700"/>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6D65DAE" w:rsidR="00CC2661" w:rsidRPr="004C3A0B" w:rsidRDefault="00F97A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34CECE2B" w:rsidR="00CC2661" w:rsidRPr="004C3A0B" w:rsidRDefault="00F97A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15EF929" w:rsidR="00CC2661" w:rsidRPr="004C3A0B" w:rsidRDefault="00F97AD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253B47A8" w:rsidR="00743859" w:rsidRPr="004C3A0B" w:rsidRDefault="00F97AD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28DC412" w:rsidR="00743859" w:rsidRPr="004C3A0B" w:rsidRDefault="00F97AD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2F426355" w:rsidR="00424773" w:rsidRDefault="00F97AD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BFFA6" w14:textId="77777777" w:rsidR="0067433C" w:rsidRDefault="0067433C" w:rsidP="00390251">
      <w:r>
        <w:separator/>
      </w:r>
    </w:p>
    <w:p w14:paraId="4BDB46F7" w14:textId="77777777" w:rsidR="0067433C" w:rsidRDefault="0067433C"/>
  </w:endnote>
  <w:endnote w:type="continuationSeparator" w:id="0">
    <w:p w14:paraId="0F05904B" w14:textId="77777777" w:rsidR="0067433C" w:rsidRDefault="0067433C" w:rsidP="00390251">
      <w:r>
        <w:continuationSeparator/>
      </w:r>
    </w:p>
    <w:p w14:paraId="637D394D" w14:textId="77777777" w:rsidR="0067433C" w:rsidRDefault="00674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C91A1" w14:textId="77777777" w:rsidR="0067433C" w:rsidRDefault="0067433C" w:rsidP="00390251">
      <w:r>
        <w:separator/>
      </w:r>
    </w:p>
    <w:p w14:paraId="11BB9B6B" w14:textId="77777777" w:rsidR="0067433C" w:rsidRDefault="0067433C"/>
  </w:footnote>
  <w:footnote w:type="continuationSeparator" w:id="0">
    <w:p w14:paraId="4AA42D36" w14:textId="77777777" w:rsidR="0067433C" w:rsidRDefault="0067433C" w:rsidP="00390251">
      <w:r>
        <w:continuationSeparator/>
      </w:r>
    </w:p>
    <w:p w14:paraId="17675001" w14:textId="77777777" w:rsidR="0067433C" w:rsidRDefault="006743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4BA"/>
    <w:multiLevelType w:val="hybridMultilevel"/>
    <w:tmpl w:val="4F5A9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878FF"/>
    <w:multiLevelType w:val="multilevel"/>
    <w:tmpl w:val="2230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C1CFE"/>
    <w:multiLevelType w:val="hybridMultilevel"/>
    <w:tmpl w:val="D190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726F46"/>
    <w:multiLevelType w:val="multilevel"/>
    <w:tmpl w:val="4010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4B2DCA"/>
    <w:multiLevelType w:val="multilevel"/>
    <w:tmpl w:val="A11C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B41082"/>
    <w:multiLevelType w:val="hybridMultilevel"/>
    <w:tmpl w:val="1144DF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FE5232B"/>
    <w:multiLevelType w:val="multilevel"/>
    <w:tmpl w:val="E44A8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5C5A4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D73030"/>
    <w:multiLevelType w:val="multilevel"/>
    <w:tmpl w:val="AC48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3183498">
    <w:abstractNumId w:val="15"/>
  </w:num>
  <w:num w:numId="2" w16cid:durableId="167720537">
    <w:abstractNumId w:val="26"/>
  </w:num>
  <w:num w:numId="3" w16cid:durableId="1538204748">
    <w:abstractNumId w:val="6"/>
  </w:num>
  <w:num w:numId="4" w16cid:durableId="1648119938">
    <w:abstractNumId w:val="31"/>
  </w:num>
  <w:num w:numId="5" w16cid:durableId="19622224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93184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22666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4175436">
    <w:abstractNumId w:val="7"/>
  </w:num>
  <w:num w:numId="9" w16cid:durableId="1818493581">
    <w:abstractNumId w:val="12"/>
  </w:num>
  <w:num w:numId="10" w16cid:durableId="2071033494">
    <w:abstractNumId w:val="13"/>
  </w:num>
  <w:num w:numId="11" w16cid:durableId="569927304">
    <w:abstractNumId w:val="29"/>
  </w:num>
  <w:num w:numId="12" w16cid:durableId="289437966">
    <w:abstractNumId w:val="27"/>
  </w:num>
  <w:num w:numId="13" w16cid:durableId="824858997">
    <w:abstractNumId w:val="28"/>
  </w:num>
  <w:num w:numId="14" w16cid:durableId="626275127">
    <w:abstractNumId w:val="2"/>
  </w:num>
  <w:num w:numId="15" w16cid:durableId="940070623">
    <w:abstractNumId w:val="9"/>
  </w:num>
  <w:num w:numId="16" w16cid:durableId="1281835582">
    <w:abstractNumId w:val="11"/>
  </w:num>
  <w:num w:numId="17" w16cid:durableId="254752498">
    <w:abstractNumId w:val="16"/>
  </w:num>
  <w:num w:numId="18" w16cid:durableId="1188561239">
    <w:abstractNumId w:val="18"/>
  </w:num>
  <w:num w:numId="19" w16cid:durableId="355926151">
    <w:abstractNumId w:val="30"/>
  </w:num>
  <w:num w:numId="20" w16cid:durableId="851647720">
    <w:abstractNumId w:val="8"/>
  </w:num>
  <w:num w:numId="21" w16cid:durableId="925305791">
    <w:abstractNumId w:val="19"/>
  </w:num>
  <w:num w:numId="22" w16cid:durableId="988941932">
    <w:abstractNumId w:val="25"/>
  </w:num>
  <w:num w:numId="23" w16cid:durableId="140276335">
    <w:abstractNumId w:val="3"/>
  </w:num>
  <w:num w:numId="24" w16cid:durableId="356739348">
    <w:abstractNumId w:val="14"/>
  </w:num>
  <w:num w:numId="25" w16cid:durableId="818498075">
    <w:abstractNumId w:val="17"/>
  </w:num>
  <w:num w:numId="26" w16cid:durableId="129784546">
    <w:abstractNumId w:val="32"/>
  </w:num>
  <w:num w:numId="27" w16cid:durableId="248007563">
    <w:abstractNumId w:val="23"/>
  </w:num>
  <w:num w:numId="28" w16cid:durableId="1053113932">
    <w:abstractNumId w:val="4"/>
  </w:num>
  <w:num w:numId="29" w16cid:durableId="368148176">
    <w:abstractNumId w:val="1"/>
  </w:num>
  <w:num w:numId="30" w16cid:durableId="835270368">
    <w:abstractNumId w:val="0"/>
  </w:num>
  <w:num w:numId="31" w16cid:durableId="705519647">
    <w:abstractNumId w:val="21"/>
  </w:num>
  <w:num w:numId="32" w16cid:durableId="1599824988">
    <w:abstractNumId w:val="24"/>
  </w:num>
  <w:num w:numId="33" w16cid:durableId="243805553">
    <w:abstractNumId w:val="10"/>
  </w:num>
  <w:num w:numId="34" w16cid:durableId="2014913940">
    <w:abstractNumId w:val="5"/>
  </w:num>
  <w:num w:numId="35" w16cid:durableId="40857573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03DD"/>
    <w:rsid w:val="00113E57"/>
    <w:rsid w:val="00122E21"/>
    <w:rsid w:val="00124438"/>
    <w:rsid w:val="00126B4D"/>
    <w:rsid w:val="001312E4"/>
    <w:rsid w:val="00144D85"/>
    <w:rsid w:val="0014639E"/>
    <w:rsid w:val="00150EE4"/>
    <w:rsid w:val="00151286"/>
    <w:rsid w:val="001513B3"/>
    <w:rsid w:val="00152F36"/>
    <w:rsid w:val="00157BBD"/>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63AC"/>
    <w:rsid w:val="002D1837"/>
    <w:rsid w:val="002D4DC9"/>
    <w:rsid w:val="002E0739"/>
    <w:rsid w:val="00303350"/>
    <w:rsid w:val="00307B77"/>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0AF6"/>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32EA"/>
    <w:rsid w:val="00515580"/>
    <w:rsid w:val="00526C56"/>
    <w:rsid w:val="00531C04"/>
    <w:rsid w:val="0053302B"/>
    <w:rsid w:val="00536AEC"/>
    <w:rsid w:val="00546F01"/>
    <w:rsid w:val="00552220"/>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33C"/>
    <w:rsid w:val="00674DD6"/>
    <w:rsid w:val="00680981"/>
    <w:rsid w:val="00680CF3"/>
    <w:rsid w:val="00681B91"/>
    <w:rsid w:val="00682044"/>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69E9"/>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1B92"/>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53C9"/>
    <w:rsid w:val="00B2018A"/>
    <w:rsid w:val="00B20CAD"/>
    <w:rsid w:val="00B23BFF"/>
    <w:rsid w:val="00B240F2"/>
    <w:rsid w:val="00B269EC"/>
    <w:rsid w:val="00B27E6D"/>
    <w:rsid w:val="00B30DF8"/>
    <w:rsid w:val="00B33EE4"/>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1305"/>
    <w:rsid w:val="00BF3F4A"/>
    <w:rsid w:val="00C11423"/>
    <w:rsid w:val="00C15C38"/>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0C4A"/>
    <w:rsid w:val="00DB1935"/>
    <w:rsid w:val="00DB45E4"/>
    <w:rsid w:val="00DC3DDC"/>
    <w:rsid w:val="00DC4DFB"/>
    <w:rsid w:val="00DD0529"/>
    <w:rsid w:val="00DD05AB"/>
    <w:rsid w:val="00DD0929"/>
    <w:rsid w:val="00DD1665"/>
    <w:rsid w:val="00DD4D69"/>
    <w:rsid w:val="00DE6682"/>
    <w:rsid w:val="00DF26D2"/>
    <w:rsid w:val="00E00560"/>
    <w:rsid w:val="00E0333A"/>
    <w:rsid w:val="00E16786"/>
    <w:rsid w:val="00E17AFC"/>
    <w:rsid w:val="00E239F4"/>
    <w:rsid w:val="00E32138"/>
    <w:rsid w:val="00E43EC5"/>
    <w:rsid w:val="00E45AB0"/>
    <w:rsid w:val="00E54EA9"/>
    <w:rsid w:val="00E57EF4"/>
    <w:rsid w:val="00E61A3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AD3"/>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6944</Words>
  <Characters>37848</Characters>
  <Application>Microsoft Office Word</Application>
  <DocSecurity>0</DocSecurity>
  <Lines>1351</Lines>
  <Paragraphs>953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43839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Vijeyananthan Thayananthan</cp:lastModifiedBy>
  <cp:revision>10</cp:revision>
  <cp:lastPrinted>2016-10-24T12:21:00Z</cp:lastPrinted>
  <dcterms:created xsi:type="dcterms:W3CDTF">2020-10-28T17:00:00Z</dcterms:created>
  <dcterms:modified xsi:type="dcterms:W3CDTF">2025-11-18T08:14:00Z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52f91eab-d8ef-4f91-bc0c-ab5876a7acd2</vt:lpwstr>
  </property>
</Properties>
</file>