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9E294" w14:textId="75553E76" w:rsidR="00E267B9" w:rsidRPr="00DC13E1" w:rsidRDefault="003F25D9" w:rsidP="00DC13E1">
      <w:pPr>
        <w:pStyle w:val="Title"/>
        <w:jc w:val="center"/>
        <w:rPr>
          <w:color w:val="0F9ED5" w:themeColor="accent4"/>
          <w:sz w:val="32"/>
          <w:szCs w:val="32"/>
          <w:u w:val="single"/>
        </w:rPr>
      </w:pPr>
      <w:r w:rsidRPr="00DC13E1">
        <w:rPr>
          <w:color w:val="0F9ED5" w:themeColor="accent4"/>
          <w:sz w:val="32"/>
          <w:szCs w:val="32"/>
          <w:u w:val="single"/>
        </w:rPr>
        <w:t>Archaeology and Humanities</w:t>
      </w:r>
      <w:r w:rsidR="001D253C">
        <w:rPr>
          <w:color w:val="0F9ED5" w:themeColor="accent4"/>
          <w:sz w:val="32"/>
          <w:szCs w:val="32"/>
          <w:u w:val="single"/>
        </w:rPr>
        <w:t xml:space="preserve"> -</w:t>
      </w:r>
      <w:r w:rsidRPr="00DC13E1">
        <w:rPr>
          <w:color w:val="0F9ED5" w:themeColor="accent4"/>
          <w:sz w:val="32"/>
          <w:szCs w:val="32"/>
          <w:u w:val="single"/>
        </w:rPr>
        <w:t xml:space="preserve"> </w:t>
      </w:r>
      <w:r w:rsidR="00EB769A" w:rsidRPr="00DC13E1">
        <w:rPr>
          <w:color w:val="0F9ED5" w:themeColor="accent4"/>
          <w:sz w:val="32"/>
          <w:szCs w:val="32"/>
          <w:u w:val="single"/>
        </w:rPr>
        <w:t>interconnections</w:t>
      </w:r>
      <w:r w:rsidR="009C0A84" w:rsidRPr="00DC13E1">
        <w:rPr>
          <w:color w:val="0F9ED5" w:themeColor="accent4"/>
          <w:sz w:val="32"/>
          <w:szCs w:val="32"/>
          <w:u w:val="single"/>
        </w:rPr>
        <w:t xml:space="preserve"> and challenges</w:t>
      </w:r>
    </w:p>
    <w:p w14:paraId="2F8C2DA8" w14:textId="77777777" w:rsidR="00DC13E1" w:rsidRDefault="00DC13E1" w:rsidP="008E3ABC">
      <w:pPr>
        <w:rPr>
          <w:i/>
          <w:iCs/>
        </w:rPr>
      </w:pPr>
    </w:p>
    <w:p w14:paraId="3D79D4ED" w14:textId="53390478" w:rsidR="008E3ABC" w:rsidRDefault="00D7204E" w:rsidP="008E3ABC">
      <w:r>
        <w:rPr>
          <w:i/>
          <w:iCs/>
        </w:rPr>
        <w:t>‘</w:t>
      </w:r>
      <w:r w:rsidR="004366CE" w:rsidRPr="00B76882">
        <w:rPr>
          <w:i/>
          <w:iCs/>
        </w:rPr>
        <w:t>Archaeology is a science that must be lived, must be "seasoned with humanity"</w:t>
      </w:r>
      <w:r>
        <w:rPr>
          <w:i/>
          <w:iCs/>
        </w:rPr>
        <w:t>’</w:t>
      </w:r>
      <w:r w:rsidR="00B76882" w:rsidRPr="00B76882">
        <w:rPr>
          <w:i/>
          <w:iCs/>
        </w:rPr>
        <w:t xml:space="preserve"> </w:t>
      </w:r>
      <w:r w:rsidR="00B76882" w:rsidRPr="00B76882">
        <w:t>wrote</w:t>
      </w:r>
      <w:r w:rsidR="00B76882">
        <w:t xml:space="preserve"> Sir Mortimer Wheeler in the preface to </w:t>
      </w:r>
      <w:r w:rsidR="007F7413">
        <w:t xml:space="preserve">Archaeology from the Earth </w:t>
      </w:r>
      <w:r w:rsidR="005C7339">
        <w:fldChar w:fldCharType="begin"/>
      </w:r>
      <w:r w:rsidR="005C7339">
        <w:instrText xml:space="preserve"> ADDIN ZOTERO_ITEM CSL_CITATION {"citationID":"EUpvlqHx","properties":{"unsorted":false,"formattedCitation":"(Wheeler, 1954)","plainCitation":"(Wheeler, 1954)","noteIndex":0},"citationItems":[{"id":23,"uris":["http://zotero.org/users/18553933/items/2MP6GZPK"],"itemData":{"id":23,"type":"book","publisher":"Oxford ast Clarendon Press","title":"Archaeology from the Earth","author":[{"family":"Wheeler","given":"Mortimer"}],"issued":{"date-parts":[["1954"]]}}}],"schema":"https://github.com/citation-style-language/schema/raw/master/csl-citation.json"} </w:instrText>
      </w:r>
      <w:r w:rsidR="005C7339">
        <w:fldChar w:fldCharType="separate"/>
      </w:r>
      <w:r w:rsidR="005C7339" w:rsidRPr="005C7339">
        <w:rPr>
          <w:rFonts w:ascii="Aptos" w:hAnsi="Aptos"/>
        </w:rPr>
        <w:t>(Wheeler, 1954)</w:t>
      </w:r>
      <w:r w:rsidR="005C7339">
        <w:fldChar w:fldCharType="end"/>
      </w:r>
      <w:r w:rsidR="00B61468">
        <w:t xml:space="preserve"> and this essay will explore the </w:t>
      </w:r>
      <w:r w:rsidR="00DF7D64">
        <w:t xml:space="preserve">interconnecting </w:t>
      </w:r>
      <w:r w:rsidR="00B61468">
        <w:t xml:space="preserve">relationship that </w:t>
      </w:r>
      <w:r w:rsidR="00B07B40">
        <w:t xml:space="preserve">British </w:t>
      </w:r>
      <w:r w:rsidR="00B61468">
        <w:t>archaeology has with</w:t>
      </w:r>
      <w:r w:rsidR="00DF7D64">
        <w:t>in</w:t>
      </w:r>
      <w:r w:rsidR="00B61468">
        <w:t xml:space="preserve"> the </w:t>
      </w:r>
      <w:r w:rsidR="00DF7D64">
        <w:t xml:space="preserve">broader subject of </w:t>
      </w:r>
      <w:r w:rsidR="00B61468">
        <w:t>humanities</w:t>
      </w:r>
      <w:r w:rsidR="00B07B40">
        <w:t xml:space="preserve">. </w:t>
      </w:r>
      <w:r w:rsidR="00A0189F">
        <w:t>Initially summarising the hi</w:t>
      </w:r>
      <w:r w:rsidR="00210DE5">
        <w:t>s</w:t>
      </w:r>
      <w:r w:rsidR="00A0189F">
        <w:t>tory</w:t>
      </w:r>
      <w:r w:rsidR="006B7679">
        <w:t xml:space="preserve"> and interconnected disciplines of </w:t>
      </w:r>
      <w:r w:rsidR="00095264">
        <w:t>modern</w:t>
      </w:r>
      <w:r w:rsidR="006B7679">
        <w:t xml:space="preserve"> archaeology</w:t>
      </w:r>
      <w:r w:rsidR="00210DE5">
        <w:t>, it will the</w:t>
      </w:r>
      <w:r w:rsidR="00DE368A">
        <w:t>n explore the</w:t>
      </w:r>
      <w:r w:rsidR="006A11BB">
        <w:t xml:space="preserve"> challenges that impact its relevance and </w:t>
      </w:r>
      <w:r w:rsidR="00B52D76">
        <w:t xml:space="preserve">finally assess </w:t>
      </w:r>
      <w:r>
        <w:t>how</w:t>
      </w:r>
      <w:r w:rsidR="00504094">
        <w:t xml:space="preserve"> a</w:t>
      </w:r>
      <w:r w:rsidR="00FC1D47">
        <w:t xml:space="preserve">rchaeology </w:t>
      </w:r>
      <w:r w:rsidR="00504094">
        <w:t xml:space="preserve">and </w:t>
      </w:r>
      <w:r w:rsidR="00FC1D47">
        <w:t>humanities</w:t>
      </w:r>
      <w:r>
        <w:t xml:space="preserve"> </w:t>
      </w:r>
      <w:r w:rsidR="007822CF">
        <w:t>have a responsibility to look at how current society is future proofed.</w:t>
      </w:r>
    </w:p>
    <w:p w14:paraId="3BDE5B0C" w14:textId="18B4A2B0" w:rsidR="00DC6422" w:rsidRDefault="003C2B55" w:rsidP="00DC6422">
      <w:r>
        <w:t xml:space="preserve">Archaeology is defined as </w:t>
      </w:r>
      <w:r w:rsidR="00CC6C5E">
        <w:t>‘</w:t>
      </w:r>
      <w:r w:rsidR="00141682" w:rsidRPr="00141682">
        <w:rPr>
          <w:i/>
          <w:iCs/>
        </w:rPr>
        <w:t>the study of past peoples, societies, and cultures through the systematic excavation, recording, and analysis of artefacts, burials, structures, and other material remains</w:t>
      </w:r>
      <w:r w:rsidR="0058248B">
        <w:rPr>
          <w:i/>
          <w:iCs/>
        </w:rPr>
        <w:t>’</w:t>
      </w:r>
      <w:r w:rsidR="00141682">
        <w:rPr>
          <w:i/>
          <w:iCs/>
        </w:rPr>
        <w:t xml:space="preserve"> </w:t>
      </w:r>
      <w:r w:rsidR="00AB0F35" w:rsidRPr="00AB0F35">
        <w:fldChar w:fldCharType="begin"/>
      </w:r>
      <w:r w:rsidR="00AB0F35" w:rsidRPr="00AB0F35">
        <w:instrText xml:space="preserve"> ADDIN ZOTERO_ITEM CSL_CITATION {"citationID":"47U6c3gW","properties":{"unsorted":false,"formattedCitation":"({\\i{}Oxford English Dictionary}, 2026)","plainCitation":"(Oxford English Dictionary, 2026)","noteIndex":0},"citationItems":[{"id":16,"uris":["http://zotero.org/users/18553933/items/QQUQUSP4"],"itemData":{"id":16,"type":"webpage","abstract":"archaeology, n. meanings, etymology, pronunciation and more in the Oxford English Dictionary","container-title":"oed.com","language":"en","title":"Oxford English Dictionary","URL":"https://www.oed.com/dictionary/archaeology_n","accessed":{"date-parts":[["2026",10,12]]},"issued":{"date-parts":[["2026",6]]}}}],"schema":"https://github.com/citation-style-language/schema/raw/master/csl-citation.json"} </w:instrText>
      </w:r>
      <w:r w:rsidR="00AB0F35" w:rsidRPr="00AB0F35">
        <w:fldChar w:fldCharType="separate"/>
      </w:r>
      <w:r w:rsidR="00AB0F35" w:rsidRPr="00AB0F35">
        <w:rPr>
          <w:rFonts w:ascii="Aptos" w:hAnsi="Aptos" w:cs="Times New Roman"/>
          <w:kern w:val="0"/>
        </w:rPr>
        <w:t>(Oxford English Dictionary, 2026)</w:t>
      </w:r>
      <w:r w:rsidR="00AB0F35" w:rsidRPr="00AB0F35">
        <w:fldChar w:fldCharType="end"/>
      </w:r>
      <w:r w:rsidR="00AB0F35" w:rsidRPr="00AB0F35">
        <w:t xml:space="preserve"> </w:t>
      </w:r>
      <w:r w:rsidR="000D102E">
        <w:t>and</w:t>
      </w:r>
      <w:r w:rsidR="00B51705">
        <w:t xml:space="preserve"> </w:t>
      </w:r>
      <w:r w:rsidR="006158C9">
        <w:t xml:space="preserve">one of the </w:t>
      </w:r>
      <w:r w:rsidR="0058360E">
        <w:t xml:space="preserve">earliest </w:t>
      </w:r>
      <w:r w:rsidR="003A3024">
        <w:t xml:space="preserve">recorded </w:t>
      </w:r>
      <w:r w:rsidR="0058360E">
        <w:t>examples was in 1194</w:t>
      </w:r>
      <w:r w:rsidR="00BA55D0">
        <w:t>,</w:t>
      </w:r>
      <w:r w:rsidR="0058360E">
        <w:t xml:space="preserve"> where monks at Glastonbury Abbey </w:t>
      </w:r>
      <w:r w:rsidR="00875C8F">
        <w:t xml:space="preserve">searched </w:t>
      </w:r>
      <w:r w:rsidR="0058248B">
        <w:t>for</w:t>
      </w:r>
      <w:r w:rsidR="00875C8F">
        <w:t xml:space="preserve"> the fabled King Arthurs burial place </w:t>
      </w:r>
      <w:r w:rsidR="00E77722">
        <w:fldChar w:fldCharType="begin"/>
      </w:r>
      <w:r w:rsidR="00E77722">
        <w:instrText xml:space="preserve"> ADDIN ZOTERO_ITEM CSL_CITATION {"citationID":"t7cYJPpI","properties":{"unsorted":false,"formattedCitation":"(Schofield, Carman and Belford, 2011, p. 25)","plainCitation":"(Schofield, Carman and Belford, 2011, p. 25)","noteIndex":0},"citationItems":[{"id":19,"uris":["http://zotero.org/users/18553933/items/6ZFMWEKZ"],"itemData":{"id":19,"type":"book","DOI":"10.1007/978-0-387-09453-3","ISBN":"978-0-387-09452-6","language":"en","license":"https://www.springernature.com/gp/researchers/text-and-data-mining","note":"DOI: 10.1007/978-0-387-09453-3","publisher":"Springer New York","publisher-place":"New York, NY","source":"DOI.org (Crossref)","title":"Archaeological Practice in Great Britain: A Heritage Handbook","title-short":"Archaeological Practice in Great Britain","URL":"https://link.springer.com/10.1007/978-0-387-09453-3","author":[{"family":"Schofield","given":"John"},{"family":"Carman","given":"John"},{"family":"Belford","given":"Paul"}],"accessed":{"date-parts":[["2026",10,12]]},"issued":{"date-parts":[["2011"]]}},"locator":"25","label":"page"}],"schema":"https://github.com/citation-style-language/schema/raw/master/csl-citation.json"} </w:instrText>
      </w:r>
      <w:r w:rsidR="00E77722">
        <w:fldChar w:fldCharType="separate"/>
      </w:r>
      <w:r w:rsidR="00E77722" w:rsidRPr="00E77722">
        <w:rPr>
          <w:rFonts w:ascii="Aptos" w:hAnsi="Aptos"/>
        </w:rPr>
        <w:t>(Schofield, Carman and Belford, 2011, p. 25)</w:t>
      </w:r>
      <w:r w:rsidR="00E77722">
        <w:fldChar w:fldCharType="end"/>
      </w:r>
      <w:r w:rsidR="002C2CD9">
        <w:t>.</w:t>
      </w:r>
      <w:r w:rsidR="0058248B">
        <w:t xml:space="preserve"> </w:t>
      </w:r>
      <w:r w:rsidR="00C81D05">
        <w:t xml:space="preserve">In the post-medieval </w:t>
      </w:r>
      <w:r w:rsidR="00D80A26">
        <w:t>period,</w:t>
      </w:r>
      <w:r w:rsidR="00D355DF">
        <w:t xml:space="preserve"> it was </w:t>
      </w:r>
      <w:r w:rsidR="00B51705">
        <w:t xml:space="preserve">predominantly </w:t>
      </w:r>
      <w:r w:rsidR="00EC33C9">
        <w:t>undertaken by amateur landed gentry</w:t>
      </w:r>
      <w:r w:rsidR="00A84930">
        <w:t xml:space="preserve">, as they had the means and time to </w:t>
      </w:r>
      <w:r w:rsidR="006158C9">
        <w:t xml:space="preserve">devote to it. </w:t>
      </w:r>
      <w:r w:rsidR="00C06DC7">
        <w:t>A n</w:t>
      </w:r>
      <w:r w:rsidR="00815CB4">
        <w:t xml:space="preserve">otable contributor during this period were </w:t>
      </w:r>
      <w:r w:rsidR="005355F5">
        <w:t xml:space="preserve">John Leland </w:t>
      </w:r>
      <w:r w:rsidR="00934A3C">
        <w:t xml:space="preserve">who </w:t>
      </w:r>
      <w:r w:rsidR="00AF52D7">
        <w:t xml:space="preserve">developed a basic systematic approach and </w:t>
      </w:r>
      <w:r w:rsidR="002A43A1">
        <w:t>subsequently</w:t>
      </w:r>
      <w:r w:rsidR="00AF52D7">
        <w:t xml:space="preserve"> </w:t>
      </w:r>
      <w:r w:rsidR="00934A3C">
        <w:t xml:space="preserve">appointed as </w:t>
      </w:r>
      <w:r w:rsidR="00AF52D7">
        <w:t xml:space="preserve">a </w:t>
      </w:r>
      <w:r w:rsidR="005355F5">
        <w:t xml:space="preserve">‘King’s antiquary’ </w:t>
      </w:r>
      <w:r w:rsidR="00AF52D7">
        <w:t xml:space="preserve">in 1533 </w:t>
      </w:r>
      <w:r w:rsidR="002D1C50">
        <w:t xml:space="preserve">by </w:t>
      </w:r>
      <w:r w:rsidR="005355F5">
        <w:t>Henry VIII</w:t>
      </w:r>
      <w:r w:rsidR="002D1C50">
        <w:t xml:space="preserve">. There also followed many </w:t>
      </w:r>
      <w:r w:rsidR="00B37AAF">
        <w:t>Antiquarian societies</w:t>
      </w:r>
      <w:r w:rsidR="00176A56">
        <w:t xml:space="preserve">, full of people who </w:t>
      </w:r>
      <w:r w:rsidR="00033952">
        <w:t xml:space="preserve">collected and researched various ephemerae. </w:t>
      </w:r>
      <w:r w:rsidR="003D48BA">
        <w:t>In the 17</w:t>
      </w:r>
      <w:r w:rsidR="003D48BA" w:rsidRPr="003D48BA">
        <w:rPr>
          <w:vertAlign w:val="superscript"/>
        </w:rPr>
        <w:t>th</w:t>
      </w:r>
      <w:r w:rsidR="003D48BA">
        <w:t xml:space="preserve"> </w:t>
      </w:r>
      <w:r w:rsidR="001B1C4F">
        <w:t xml:space="preserve">century </w:t>
      </w:r>
      <w:r w:rsidR="00DE6DAA">
        <w:t xml:space="preserve">John Aubrey’s </w:t>
      </w:r>
      <w:r w:rsidR="00D80BA4">
        <w:t xml:space="preserve">research </w:t>
      </w:r>
      <w:r w:rsidR="001B1C4F">
        <w:t>linked</w:t>
      </w:r>
      <w:r w:rsidR="00D80BA4">
        <w:t xml:space="preserve"> the importance of druids </w:t>
      </w:r>
      <w:r w:rsidR="00FB23E4">
        <w:t>with</w:t>
      </w:r>
      <w:r w:rsidR="00D80BA4">
        <w:t xml:space="preserve"> standing stones</w:t>
      </w:r>
      <w:r w:rsidR="00FB23E4">
        <w:t xml:space="preserve">. </w:t>
      </w:r>
      <w:r w:rsidR="006E0CFA">
        <w:t>O</w:t>
      </w:r>
      <w:r w:rsidR="005D3029">
        <w:t>n</w:t>
      </w:r>
      <w:r w:rsidR="006E0CFA">
        <w:t xml:space="preserve"> a similar theme, </w:t>
      </w:r>
      <w:r w:rsidR="00DC6422">
        <w:t xml:space="preserve">Sir Richard Colt Hoare and William Cunnington </w:t>
      </w:r>
      <w:r w:rsidR="006E0CFA">
        <w:t xml:space="preserve">investigated </w:t>
      </w:r>
      <w:r w:rsidR="00DC6422">
        <w:t>Barrows in Wiltshire in 19</w:t>
      </w:r>
      <w:r w:rsidR="00DC6422" w:rsidRPr="00CF5D72">
        <w:rPr>
          <w:vertAlign w:val="superscript"/>
        </w:rPr>
        <w:t>th</w:t>
      </w:r>
      <w:r w:rsidR="00DC6422">
        <w:t xml:space="preserve"> century</w:t>
      </w:r>
      <w:r w:rsidR="006E0CFA">
        <w:t xml:space="preserve">. </w:t>
      </w:r>
      <w:r w:rsidR="005C5059">
        <w:t xml:space="preserve">One person who significantly impacted learning </w:t>
      </w:r>
      <w:r w:rsidR="00991FAE">
        <w:t xml:space="preserve">and future understanding was </w:t>
      </w:r>
      <w:r w:rsidR="00DC6422">
        <w:t>Charles Lyell</w:t>
      </w:r>
      <w:r w:rsidR="00991FAE">
        <w:t xml:space="preserve">. His study of </w:t>
      </w:r>
      <w:r w:rsidR="00DC6422">
        <w:t>geography and stratification and was used by Charles Darwin to help write the Origin of the Species, published in 1859</w:t>
      </w:r>
      <w:r w:rsidR="00F779A0">
        <w:t xml:space="preserve"> </w:t>
      </w:r>
      <w:r w:rsidR="00F779A0">
        <w:fldChar w:fldCharType="begin"/>
      </w:r>
      <w:r w:rsidR="00F779A0">
        <w:instrText xml:space="preserve"> ADDIN ZOTERO_ITEM CSL_CITATION {"citationID":"cV6ThI3K","properties":{"unsorted":false,"formattedCitation":"(Schofield, Carman and Belford, 2011, pp. 25\\uc0\\u8211{}26)","plainCitation":"(Schofield, Carman and Belford, 2011, pp. 25–26)","noteIndex":0},"citationItems":[{"id":19,"uris":["http://zotero.org/users/18553933/items/6ZFMWEKZ"],"itemData":{"id":19,"type":"book","DOI":"10.1007/978-0-387-09453-3","ISBN":"978-0-387-09452-6","language":"en","license":"https://www.springernature.com/gp/researchers/text-and-data-mining","note":"DOI: 10.1007/978-0-387-09453-3","publisher":"Springer New York","publisher-place":"New York, NY","source":"DOI.org (Crossref)","title":"Archaeological Practice in Great Britain: A Heritage Handbook","title-short":"Archaeological Practice in Great Britain","URL":"https://link.springer.com/10.1007/978-0-387-09453-3","author":[{"family":"Schofield","given":"John"},{"family":"Carman","given":"John"},{"family":"Belford","given":"Paul"}],"accessed":{"date-parts":[["2026",10,12]]},"issued":{"date-parts":[["2011"]]}},"locator":"25-26","label":"page"}],"schema":"https://github.com/citation-style-language/schema/raw/master/csl-citation.json"} </w:instrText>
      </w:r>
      <w:r w:rsidR="00F779A0">
        <w:fldChar w:fldCharType="separate"/>
      </w:r>
      <w:r w:rsidR="00F779A0" w:rsidRPr="00F779A0">
        <w:rPr>
          <w:rFonts w:ascii="Aptos" w:hAnsi="Aptos" w:cs="Times New Roman"/>
          <w:kern w:val="0"/>
        </w:rPr>
        <w:t>(Schofield, Carman and Belford, 2011, pp. 25–26)</w:t>
      </w:r>
      <w:r w:rsidR="00F779A0">
        <w:fldChar w:fldCharType="end"/>
      </w:r>
      <w:r w:rsidR="001A5EA1">
        <w:t>.</w:t>
      </w:r>
    </w:p>
    <w:p w14:paraId="4E3A57B7" w14:textId="3585C60C" w:rsidR="009D3469" w:rsidRDefault="001422E6" w:rsidP="00C9035B">
      <w:r>
        <w:t>At the turn of the 20</w:t>
      </w:r>
      <w:r w:rsidRPr="001422E6">
        <w:rPr>
          <w:vertAlign w:val="superscript"/>
        </w:rPr>
        <w:t>th</w:t>
      </w:r>
      <w:r>
        <w:t xml:space="preserve"> century </w:t>
      </w:r>
      <w:r w:rsidR="007002A9">
        <w:t xml:space="preserve">there was a great leap forward in interpretation thanks to </w:t>
      </w:r>
      <w:r w:rsidR="000A511A">
        <w:t xml:space="preserve">Sir Flinders Petrie, who having witnessed the chaotic way that archaeology was undertaken in Egypt </w:t>
      </w:r>
      <w:r w:rsidR="007451C1">
        <w:t>introduce</w:t>
      </w:r>
      <w:r w:rsidR="009C24B1">
        <w:t>d</w:t>
      </w:r>
      <w:r w:rsidR="007451C1">
        <w:t xml:space="preserve"> a greater structure </w:t>
      </w:r>
      <w:r w:rsidR="000A511A">
        <w:t xml:space="preserve"> </w:t>
      </w:r>
      <w:r w:rsidR="009C24B1">
        <w:t>to archaeolog</w:t>
      </w:r>
      <w:r w:rsidR="00546890">
        <w:t xml:space="preserve">ical excavation </w:t>
      </w:r>
      <w:r w:rsidR="007D53FA">
        <w:fldChar w:fldCharType="begin"/>
      </w:r>
      <w:r w:rsidR="007D53FA">
        <w:instrText xml:space="preserve"> ADDIN ZOTERO_ITEM CSL_CITATION {"citationID":"PTopRbj6","properties":{"unsorted":false,"formattedCitation":"(Fitzwilliam Museum {\\i{}William Matthew Flinders Petrie}, 2026)","plainCitation":"(Fitzwilliam Museum William Matthew Flinders Petrie, 2026)","noteIndex":0},"citationItems":[{"id":24,"uris":["http://zotero.org/users/18553933/items/A2XH378S"],"itemData":{"id":24,"type":"webpage","abstract":"A biography of Flinders Petrie","container-title":"The Fitzwilliam Museum","language":"en","publisher":"The Fitzwilliam Museum","title":"William Matthew Flinders Petrie","URL":"https://fitzmuseum.cam.ac.uk/explore-our-collection/highlights/context/patrons-donors-collectors/william-matthew-flinders-petrie","accessed":{"date-parts":[["2026",10,18]]},"issued":{"date-parts":[["2026"]]}},"prefix":"Fitzwilliam Museum"}],"schema":"https://github.com/citation-style-language/schema/raw/master/csl-citation.json"} </w:instrText>
      </w:r>
      <w:r w:rsidR="007D53FA">
        <w:fldChar w:fldCharType="separate"/>
      </w:r>
      <w:r w:rsidR="007D53FA" w:rsidRPr="007D53FA">
        <w:rPr>
          <w:rFonts w:ascii="Aptos" w:hAnsi="Aptos" w:cs="Times New Roman"/>
          <w:kern w:val="0"/>
        </w:rPr>
        <w:t xml:space="preserve">(Fitzwilliam Museum </w:t>
      </w:r>
      <w:r w:rsidR="007D53FA" w:rsidRPr="007D53FA">
        <w:rPr>
          <w:rFonts w:ascii="Aptos" w:hAnsi="Aptos" w:cs="Times New Roman"/>
          <w:i/>
          <w:iCs/>
          <w:kern w:val="0"/>
        </w:rPr>
        <w:t>William Matthew Flinders Petrie</w:t>
      </w:r>
      <w:r w:rsidR="007D53FA" w:rsidRPr="007D53FA">
        <w:rPr>
          <w:rFonts w:ascii="Aptos" w:hAnsi="Aptos" w:cs="Times New Roman"/>
          <w:kern w:val="0"/>
        </w:rPr>
        <w:t>, 2026)</w:t>
      </w:r>
      <w:r w:rsidR="007D53FA">
        <w:fldChar w:fldCharType="end"/>
      </w:r>
      <w:r w:rsidR="000876FC">
        <w:t xml:space="preserve"> </w:t>
      </w:r>
      <w:r w:rsidR="00546890">
        <w:t>and also by General</w:t>
      </w:r>
      <w:r w:rsidR="00C16C08">
        <w:t xml:space="preserve"> A</w:t>
      </w:r>
      <w:r w:rsidR="00644EBE">
        <w:t>H</w:t>
      </w:r>
      <w:r w:rsidR="00C16C08">
        <w:t>LF</w:t>
      </w:r>
      <w:r w:rsidR="00546890">
        <w:t xml:space="preserve"> Pitt Rivers</w:t>
      </w:r>
      <w:r w:rsidR="000360B7">
        <w:t xml:space="preserve"> whose work allowed the building of multiple phases to be documented. </w:t>
      </w:r>
      <w:r w:rsidR="00E42170">
        <w:fldChar w:fldCharType="begin"/>
      </w:r>
      <w:r w:rsidR="00E42170">
        <w:instrText xml:space="preserve"> ADDIN ZOTERO_ITEM CSL_CITATION {"citationID":"3jzw6F1s","properties":{"unsorted":false,"formattedCitation":"(Schofield, Carman and Belford, 2011, p. 33)","plainCitation":"(Schofield, Carman and Belford, 2011, p. 33)","noteIndex":0},"citationItems":[{"id":19,"uris":["http://zotero.org/users/18553933/items/6ZFMWEKZ"],"itemData":{"id":19,"type":"book","DOI":"10.1007/978-0-387-09453-3","ISBN":"978-0-387-09452-6","language":"en","license":"https://www.springernature.com/gp/researchers/text-and-data-mining","note":"DOI: 10.1007/978-0-387-09453-3","publisher":"Springer New York","publisher-place":"New York, NY","source":"DOI.org (Crossref)","title":"Archaeological Practice in Great Britain: A Heritage Handbook","title-short":"Archaeological Practice in Great Britain","URL":"https://link.springer.com/10.1007/978-0-387-09453-3","author":[{"family":"Schofield","given":"John"},{"family":"Carman","given":"John"},{"family":"Belford","given":"Paul"}],"accessed":{"date-parts":[["2026",10,12]]},"issued":{"date-parts":[["2011"]]}},"locator":"33","label":"page"}],"schema":"https://github.com/citation-style-language/schema/raw/master/csl-citation.json"} </w:instrText>
      </w:r>
      <w:r w:rsidR="00E42170">
        <w:fldChar w:fldCharType="separate"/>
      </w:r>
      <w:r w:rsidR="00E42170" w:rsidRPr="00E42170">
        <w:rPr>
          <w:rFonts w:ascii="Aptos" w:hAnsi="Aptos"/>
        </w:rPr>
        <w:t>(Schofield, Carman and Belford, 2011, p. 33)</w:t>
      </w:r>
      <w:r w:rsidR="00E42170">
        <w:fldChar w:fldCharType="end"/>
      </w:r>
      <w:r w:rsidR="00E42170">
        <w:t xml:space="preserve">. </w:t>
      </w:r>
      <w:r w:rsidR="00E55925">
        <w:t xml:space="preserve">Between 1921 and 1937. </w:t>
      </w:r>
      <w:r w:rsidR="001B19A6">
        <w:t xml:space="preserve">Sir Mortimer Wheeler </w:t>
      </w:r>
      <w:r w:rsidR="001C0230">
        <w:t xml:space="preserve">developed </w:t>
      </w:r>
      <w:r w:rsidR="00DC6422">
        <w:t xml:space="preserve">a technique </w:t>
      </w:r>
      <w:r w:rsidR="001C0230">
        <w:t>t</w:t>
      </w:r>
      <w:r w:rsidR="00DC6422">
        <w:t xml:space="preserve">hat </w:t>
      </w:r>
      <w:r w:rsidR="001C0230">
        <w:t xml:space="preserve">surpassed </w:t>
      </w:r>
      <w:r w:rsidR="00DC6422">
        <w:t>Pitt Rivers’ detailed recording</w:t>
      </w:r>
      <w:r w:rsidR="001C0230">
        <w:t xml:space="preserve">, his new approach </w:t>
      </w:r>
      <w:r w:rsidR="00DE1D9E">
        <w:t xml:space="preserve">was to </w:t>
      </w:r>
      <w:r w:rsidR="00DC6422">
        <w:t>excavat</w:t>
      </w:r>
      <w:r w:rsidR="00DE1D9E">
        <w:t>e</w:t>
      </w:r>
      <w:r w:rsidR="00DC6422">
        <w:t xml:space="preserve"> in grid squares leaving standing baulks between squares (box excavation) to allow detailed recording of stratigraphy, with finds recorded in relation to their context and the sections drawn only after interpretation</w:t>
      </w:r>
      <w:r w:rsidR="00FE2FCB">
        <w:t xml:space="preserve"> </w:t>
      </w:r>
      <w:r w:rsidR="00FF69CD">
        <w:fldChar w:fldCharType="begin"/>
      </w:r>
      <w:r w:rsidR="006E21B3">
        <w:instrText xml:space="preserve"> ADDIN ZOTERO_ITEM CSL_CITATION {"citationID":"RCzJkgMC","properties":{"unsorted":false,"formattedCitation":"(Wheeler, 1956, p. 67)","plainCitation":"(Wheeler, 1956, p. 67)","dontUpdate":true,"noteIndex":0},"citationItems":[{"id":21,"uris":["http://zotero.org/users/18553933/items/JT7GE8LQ"],"itemData":{"id":21,"type":"book","publisher":"Readers Union","publisher-place":"London","title":"Still Digging","author":[{"family":"Wheeler","given":"Wheeler"}],"issued":{"date-parts":[["1956"]]}},"locator":"67","label":"page"}],"schema":"https://github.com/citation-style-language/schema/raw/master/csl-citation.json"} </w:instrText>
      </w:r>
      <w:r w:rsidR="00FF69CD">
        <w:fldChar w:fldCharType="separate"/>
      </w:r>
      <w:r w:rsidR="00FF69CD" w:rsidRPr="00FF69CD">
        <w:rPr>
          <w:rFonts w:ascii="Aptos" w:hAnsi="Aptos"/>
        </w:rPr>
        <w:t>(Wheeler, 1956, p. 6</w:t>
      </w:r>
      <w:r w:rsidR="008F75F9">
        <w:rPr>
          <w:rFonts w:ascii="Aptos" w:hAnsi="Aptos"/>
        </w:rPr>
        <w:t>3</w:t>
      </w:r>
      <w:r w:rsidR="00FF69CD" w:rsidRPr="00FF69CD">
        <w:rPr>
          <w:rFonts w:ascii="Aptos" w:hAnsi="Aptos"/>
        </w:rPr>
        <w:t>)</w:t>
      </w:r>
      <w:r w:rsidR="00FF69CD">
        <w:fldChar w:fldCharType="end"/>
      </w:r>
      <w:r w:rsidR="003E0EBA">
        <w:t xml:space="preserve">. </w:t>
      </w:r>
      <w:r w:rsidR="00DC6422">
        <w:t xml:space="preserve">Wheeler </w:t>
      </w:r>
      <w:r w:rsidR="003E0EBA">
        <w:t xml:space="preserve">was keen to </w:t>
      </w:r>
      <w:r w:rsidR="00A278DE">
        <w:t xml:space="preserve">divulge these approaches and </w:t>
      </w:r>
      <w:r w:rsidR="00DC6422">
        <w:t xml:space="preserve">was instrumental in </w:t>
      </w:r>
      <w:r w:rsidR="00A278DE">
        <w:t xml:space="preserve">creating </w:t>
      </w:r>
      <w:r w:rsidR="00AE7DD1">
        <w:t xml:space="preserve">a </w:t>
      </w:r>
      <w:r w:rsidR="00BF6707">
        <w:t xml:space="preserve">centre for academic </w:t>
      </w:r>
      <w:r w:rsidR="00D41F8D">
        <w:t xml:space="preserve">study </w:t>
      </w:r>
      <w:r w:rsidR="00BF6707">
        <w:t xml:space="preserve">specifically </w:t>
      </w:r>
      <w:r w:rsidR="00C55E0D">
        <w:t>for</w:t>
      </w:r>
      <w:r w:rsidR="00E742B2">
        <w:t xml:space="preserve"> </w:t>
      </w:r>
      <w:r w:rsidR="00BF6707">
        <w:t xml:space="preserve">archaeology </w:t>
      </w:r>
      <w:r w:rsidR="00DC6422">
        <w:t>at U</w:t>
      </w:r>
      <w:r w:rsidR="00BF6707">
        <w:t>niversity College London</w:t>
      </w:r>
      <w:r w:rsidR="009A1CA4">
        <w:t xml:space="preserve">. This dream was realised </w:t>
      </w:r>
      <w:r w:rsidR="00D41F8D">
        <w:t>wh</w:t>
      </w:r>
      <w:r w:rsidR="0087268B">
        <w:t>en</w:t>
      </w:r>
      <w:r w:rsidR="00D41F8D">
        <w:t xml:space="preserve"> </w:t>
      </w:r>
      <w:r w:rsidR="009A1CA4">
        <w:t>it o</w:t>
      </w:r>
      <w:r w:rsidR="00BF6707">
        <w:t xml:space="preserve">pened </w:t>
      </w:r>
      <w:r w:rsidR="009A1CA4">
        <w:t xml:space="preserve">in </w:t>
      </w:r>
      <w:r w:rsidR="00DC6422">
        <w:t>1937</w:t>
      </w:r>
      <w:r w:rsidR="006F7586">
        <w:t xml:space="preserve"> a</w:t>
      </w:r>
      <w:r w:rsidR="009A1CA4">
        <w:t>nd was the start</w:t>
      </w:r>
      <w:r w:rsidR="004E4A58">
        <w:t xml:space="preserve"> of the professionalisation of archaeology</w:t>
      </w:r>
      <w:r w:rsidR="009D17DB">
        <w:t>,</w:t>
      </w:r>
      <w:r w:rsidR="006F7586">
        <w:t xml:space="preserve"> which </w:t>
      </w:r>
      <w:r w:rsidR="00176BE6">
        <w:t>since</w:t>
      </w:r>
      <w:r w:rsidR="006F7586">
        <w:t xml:space="preserve"> the 1980’s</w:t>
      </w:r>
      <w:r w:rsidR="0048528C">
        <w:t xml:space="preserve"> and has </w:t>
      </w:r>
      <w:r w:rsidR="004E4A58">
        <w:t xml:space="preserve">become </w:t>
      </w:r>
      <w:r w:rsidR="00815CB4" w:rsidRPr="00FE2FCB">
        <w:t xml:space="preserve">has become a </w:t>
      </w:r>
      <w:r w:rsidR="0048528C" w:rsidRPr="00FE2FCB">
        <w:t xml:space="preserve">formal </w:t>
      </w:r>
      <w:r w:rsidR="00815CB4" w:rsidRPr="00FE2FCB">
        <w:t>profession</w:t>
      </w:r>
      <w:r w:rsidR="002800F6">
        <w:t xml:space="preserve"> with a</w:t>
      </w:r>
      <w:r w:rsidR="00031045" w:rsidRPr="00FE2FCB">
        <w:t xml:space="preserve"> complete set of </w:t>
      </w:r>
      <w:r w:rsidR="00FE2FCB" w:rsidRPr="00FE2FCB">
        <w:t>laws, ethical codes and practices</w:t>
      </w:r>
      <w:r w:rsidR="008F75F9">
        <w:t xml:space="preserve"> </w:t>
      </w:r>
      <w:r w:rsidR="00772583">
        <w:fldChar w:fldCharType="begin"/>
      </w:r>
      <w:r w:rsidR="00772583">
        <w:instrText xml:space="preserve"> ADDIN ZOTERO_ITEM CSL_CITATION {"citationID":"tUQHEQaJ","properties":{"unsorted":false,"formattedCitation":"(Schofield, Carman and Belford, 2011, p. 26)","plainCitation":"(Schofield, Carman and Belford, 2011, p. 26)","noteIndex":0},"citationItems":[{"id":19,"uris":["http://zotero.org/users/18553933/items/6ZFMWEKZ"],"itemData":{"id":19,"type":"book","DOI":"10.1007/978-0-387-09453-3","ISBN":"978-0-387-09452-6","language":"en","license":"https://www.springernature.com/gp/researchers/text-and-data-mining","note":"DOI: 10.1007/978-0-387-09453-3","publisher":"Springer New York","publisher-place":"New York, NY","source":"DOI.org (Crossref)","title":"Archaeological Practice in Great Britain: A Heritage Handbook","title-short":"Archaeological Practice in Great Britain","URL":"https://link.springer.com/10.1007/978-0-387-09453-3","author":[{"family":"Schofield","given":"John"},{"family":"Carman","given":"John"},{"family":"Belford","given":"Paul"}],"accessed":{"date-parts":[["2026",10,12]]},"issued":{"date-parts":[["2011"]]}},"locator":"26","label":"page"}],"schema":"https://github.com/citation-style-language/schema/raw/master/csl-citation.json"} </w:instrText>
      </w:r>
      <w:r w:rsidR="00772583">
        <w:fldChar w:fldCharType="separate"/>
      </w:r>
      <w:r w:rsidR="00772583" w:rsidRPr="00772583">
        <w:rPr>
          <w:rFonts w:ascii="Aptos" w:hAnsi="Aptos"/>
        </w:rPr>
        <w:t>(Schofield, Carman and Belford, 2011, p. 26)</w:t>
      </w:r>
      <w:r w:rsidR="00772583">
        <w:fldChar w:fldCharType="end"/>
      </w:r>
      <w:r w:rsidR="000C7064">
        <w:t xml:space="preserve">. </w:t>
      </w:r>
      <w:r w:rsidR="00C9035B">
        <w:t xml:space="preserve"> In </w:t>
      </w:r>
      <w:r w:rsidR="003F5B19">
        <w:t>1920</w:t>
      </w:r>
      <w:r w:rsidR="00F82850">
        <w:t>,</w:t>
      </w:r>
      <w:r w:rsidR="003F5B19">
        <w:t xml:space="preserve"> Wheeler </w:t>
      </w:r>
      <w:r w:rsidR="00093094">
        <w:t xml:space="preserve">started working in Cardiff and </w:t>
      </w:r>
      <w:r w:rsidR="00430815">
        <w:t>he became the first lecturer in archaeology a</w:t>
      </w:r>
      <w:r w:rsidR="00C53693">
        <w:t xml:space="preserve">longside </w:t>
      </w:r>
      <w:r w:rsidR="00430815">
        <w:t>organis</w:t>
      </w:r>
      <w:r w:rsidR="00C53693">
        <w:t>ing</w:t>
      </w:r>
      <w:r w:rsidR="00430815">
        <w:t xml:space="preserve"> the funding and opening of the National Museum of Wales</w:t>
      </w:r>
      <w:r w:rsidR="00C53693">
        <w:t xml:space="preserve">. He </w:t>
      </w:r>
      <w:r w:rsidR="00093094">
        <w:t>is</w:t>
      </w:r>
      <w:r w:rsidR="00C53693">
        <w:t xml:space="preserve"> credited as being</w:t>
      </w:r>
      <w:r w:rsidR="00093094">
        <w:t xml:space="preserve"> </w:t>
      </w:r>
      <w:r w:rsidR="00C9035B">
        <w:t xml:space="preserve">responsible </w:t>
      </w:r>
      <w:r w:rsidR="000C61E5">
        <w:t xml:space="preserve">for the creation of </w:t>
      </w:r>
      <w:r w:rsidR="00093094">
        <w:t>a</w:t>
      </w:r>
      <w:r w:rsidR="000C61E5">
        <w:t xml:space="preserve">rchaeology as a formalised subject in Wales </w:t>
      </w:r>
      <w:r w:rsidR="00093094">
        <w:fldChar w:fldCharType="begin"/>
      </w:r>
      <w:r w:rsidR="00093094">
        <w:instrText xml:space="preserve"> ADDIN ZOTERO_ITEM CSL_CITATION {"citationID":"U8qJvpbq","properties":{"unsorted":false,"formattedCitation":"(Wheeler, 1956, p. 64)","plainCitation":"(Wheeler, 1956, p. 64)","noteIndex":0},"citationItems":[{"id":21,"uris":["http://zotero.org/users/18553933/items/JT7GE8LQ"],"itemData":{"id":21,"type":"book","publisher":"Readers Union","publisher-place":"London","title":"Still Digging","author":[{"family":"Wheeler","given":"Wheeler"}],"issued":{"date-parts":[["1956"]]}},"locator":"64","label":"page"}],"schema":"https://github.com/citation-style-language/schema/raw/master/csl-citation.json"} </w:instrText>
      </w:r>
      <w:r w:rsidR="00093094">
        <w:fldChar w:fldCharType="separate"/>
      </w:r>
      <w:r w:rsidR="00093094" w:rsidRPr="00093094">
        <w:rPr>
          <w:rFonts w:ascii="Aptos" w:hAnsi="Aptos"/>
        </w:rPr>
        <w:t>(Wheeler, 1956, p. 64)</w:t>
      </w:r>
      <w:r w:rsidR="00093094">
        <w:fldChar w:fldCharType="end"/>
      </w:r>
      <w:r w:rsidR="007565A8">
        <w:t xml:space="preserve">. </w:t>
      </w:r>
      <w:r w:rsidR="007029BF">
        <w:t>P</w:t>
      </w:r>
      <w:r w:rsidR="001E1BBE">
        <w:t xml:space="preserve">ublic fascination with </w:t>
      </w:r>
      <w:r w:rsidR="00D0053D">
        <w:t xml:space="preserve">archaeology </w:t>
      </w:r>
      <w:r w:rsidR="006A6B82">
        <w:t>‘acquired an almost overnight new market-value’</w:t>
      </w:r>
      <w:r w:rsidR="005069BE">
        <w:t xml:space="preserve"> </w:t>
      </w:r>
      <w:r w:rsidR="00581940">
        <w:fldChar w:fldCharType="begin"/>
      </w:r>
      <w:r w:rsidR="00581940">
        <w:instrText xml:space="preserve"> ADDIN ZOTERO_ITEM CSL_CITATION {"citationID":"vuCsBVFF","properties":{"unsorted":false,"formattedCitation":"(Wheeler, 1956, p. 71)","plainCitation":"(Wheeler, 1956, p. 71)","noteIndex":0},"citationItems":[{"id":21,"uris":["http://zotero.org/users/18553933/items/JT7GE8LQ"],"itemData":{"id":21,"type":"book","publisher":"Readers Union","publisher-place":"London","title":"Still Digging","author":[{"family":"Wheeler","given":"Wheeler"}],"issued":{"date-parts":[["1956"]]}},"locator":"71","label":"page"}],"schema":"https://github.com/citation-style-language/schema/raw/master/csl-citation.json"} </w:instrText>
      </w:r>
      <w:r w:rsidR="00581940">
        <w:fldChar w:fldCharType="separate"/>
      </w:r>
      <w:r w:rsidR="00581940" w:rsidRPr="00581940">
        <w:rPr>
          <w:rFonts w:ascii="Aptos" w:hAnsi="Aptos"/>
        </w:rPr>
        <w:t>(Wheeler, 1956, p. 71)</w:t>
      </w:r>
      <w:r w:rsidR="00581940">
        <w:fldChar w:fldCharType="end"/>
      </w:r>
      <w:r w:rsidR="006A6B82">
        <w:t xml:space="preserve"> </w:t>
      </w:r>
      <w:r w:rsidR="007029BF">
        <w:t>when</w:t>
      </w:r>
      <w:r w:rsidR="006B188F">
        <w:t xml:space="preserve"> </w:t>
      </w:r>
      <w:r w:rsidR="003D3D92">
        <w:t xml:space="preserve">the Daily Mail newspaper paid for exclusive updates from </w:t>
      </w:r>
      <w:r w:rsidR="008C13D5">
        <w:t>Lord Car</w:t>
      </w:r>
      <w:r w:rsidR="006B188F">
        <w:t>navon’s excavation of Tutankhamun’s tomb</w:t>
      </w:r>
      <w:r w:rsidR="002B6178">
        <w:t xml:space="preserve">. </w:t>
      </w:r>
      <w:r w:rsidR="00646E6B">
        <w:t xml:space="preserve">This fascination </w:t>
      </w:r>
      <w:r w:rsidR="00B43C2B">
        <w:t xml:space="preserve">gained further momentum </w:t>
      </w:r>
      <w:r w:rsidR="0049547C">
        <w:t xml:space="preserve">in </w:t>
      </w:r>
      <w:r w:rsidR="00F15FC5">
        <w:t xml:space="preserve">recent </w:t>
      </w:r>
      <w:r w:rsidR="00C313DD">
        <w:t>decades</w:t>
      </w:r>
      <w:r w:rsidR="00F15FC5">
        <w:t xml:space="preserve"> with programmes like T</w:t>
      </w:r>
      <w:r w:rsidR="00B43C2B">
        <w:t xml:space="preserve">ime Team </w:t>
      </w:r>
      <w:r w:rsidR="00F15FC5">
        <w:t>and</w:t>
      </w:r>
      <w:r w:rsidR="001608A7">
        <w:t xml:space="preserve"> Digging for Britain</w:t>
      </w:r>
      <w:r w:rsidR="00F15FC5">
        <w:t xml:space="preserve">. </w:t>
      </w:r>
      <w:r w:rsidR="00C313DD">
        <w:t xml:space="preserve">The </w:t>
      </w:r>
      <w:r w:rsidR="00487334">
        <w:t xml:space="preserve">multitude of </w:t>
      </w:r>
      <w:r w:rsidR="00BA222A">
        <w:t xml:space="preserve">documentaries on this subject by all </w:t>
      </w:r>
      <w:r w:rsidR="00487334">
        <w:t xml:space="preserve">UK </w:t>
      </w:r>
      <w:r w:rsidR="00BA222A">
        <w:t xml:space="preserve">channels continues to grow. </w:t>
      </w:r>
      <w:r w:rsidR="00F00B9B">
        <w:t>Th</w:t>
      </w:r>
      <w:r w:rsidR="000C2BF3">
        <w:t>is interest has helped create ‘public archaeology’</w:t>
      </w:r>
      <w:r w:rsidR="00487334">
        <w:t xml:space="preserve"> </w:t>
      </w:r>
      <w:r w:rsidR="00487334">
        <w:lastRenderedPageBreak/>
        <w:t xml:space="preserve">which </w:t>
      </w:r>
      <w:r w:rsidR="00851052">
        <w:t>is p</w:t>
      </w:r>
      <w:r w:rsidR="004C53B9">
        <w:t>ractised by</w:t>
      </w:r>
      <w:r w:rsidR="001F2739">
        <w:t xml:space="preserve"> members of the</w:t>
      </w:r>
      <w:r w:rsidR="001C0C09">
        <w:t xml:space="preserve"> </w:t>
      </w:r>
      <w:r w:rsidR="001F2739">
        <w:t>local communit</w:t>
      </w:r>
      <w:r w:rsidR="001C0C09">
        <w:t>ies</w:t>
      </w:r>
      <w:r w:rsidR="00CB2D28">
        <w:t xml:space="preserve">, who are often ‘gatekeepers’ </w:t>
      </w:r>
      <w:r w:rsidR="001C0C09">
        <w:t xml:space="preserve">of local heritage </w:t>
      </w:r>
      <w:r w:rsidR="0076237E">
        <w:fldChar w:fldCharType="begin"/>
      </w:r>
      <w:r w:rsidR="0076237E">
        <w:instrText xml:space="preserve"> ADDIN ZOTERO_ITEM CSL_CITATION {"citationID":"gWsk7J3B","properties":{"unsorted":false,"formattedCitation":"(Schlegel, 2024)","plainCitation":"(Schlegel, 2024)","noteIndex":0},"citationItems":[{"id":26,"uris":["http://zotero.org/users/18553933/items/5JYRNS2B"],"itemData":{"id":26,"type":"software","abstract":"Comprehensive list of archaeological fields and methods. Includes resources for study, research, and tools. Contributions welcome","license":"MIT","note":"original-date: 2024-10-16T10:37:41Z","source":"GitHub","title":"archaeological-fields-and-methods","URL":"https://github.com/jonaschlegel/archaeological-fields-and-methods","version":"1.0.0","author":[{"family":"Schlegel","given":"Jona"}],"accessed":{"date-parts":[["2026",10,18]]},"issued":{"date-parts":[["2024",10]]}}}],"schema":"https://github.com/citation-style-language/schema/raw/master/csl-citation.json"} </w:instrText>
      </w:r>
      <w:r w:rsidR="0076237E">
        <w:fldChar w:fldCharType="separate"/>
      </w:r>
      <w:r w:rsidR="0076237E" w:rsidRPr="0076237E">
        <w:rPr>
          <w:rFonts w:ascii="Aptos" w:hAnsi="Aptos"/>
        </w:rPr>
        <w:t>(Schlegel, 2024)</w:t>
      </w:r>
      <w:r w:rsidR="0076237E">
        <w:fldChar w:fldCharType="end"/>
      </w:r>
      <w:r w:rsidR="009D3469">
        <w:t xml:space="preserve">. </w:t>
      </w:r>
    </w:p>
    <w:p w14:paraId="1714C6C9" w14:textId="4F242D0B" w:rsidR="0077418F" w:rsidRDefault="00866F44" w:rsidP="00C9035B">
      <w:r>
        <w:t xml:space="preserve">Having </w:t>
      </w:r>
      <w:r w:rsidR="00B9469F">
        <w:t>considered the history of British archaeology, th</w:t>
      </w:r>
      <w:r w:rsidR="004857BB">
        <w:t>e</w:t>
      </w:r>
      <w:r w:rsidR="00B9469F">
        <w:t xml:space="preserve"> next section will </w:t>
      </w:r>
      <w:r w:rsidR="00F653B5">
        <w:t>highlight some of</w:t>
      </w:r>
      <w:r w:rsidR="00B9469F">
        <w:t xml:space="preserve"> </w:t>
      </w:r>
      <w:r w:rsidR="00AD79F4">
        <w:t>the subsections of archaeology</w:t>
      </w:r>
      <w:r w:rsidR="00DA2D89">
        <w:t xml:space="preserve">, discussing their close </w:t>
      </w:r>
      <w:r w:rsidR="00A10978">
        <w:t>relationship with</w:t>
      </w:r>
      <w:r w:rsidR="00DA2D89">
        <w:t xml:space="preserve"> science and the</w:t>
      </w:r>
      <w:r w:rsidR="00D9448A">
        <w:t xml:space="preserve"> interconnection with the broader subject of </w:t>
      </w:r>
      <w:r w:rsidR="00A10978">
        <w:t>h</w:t>
      </w:r>
      <w:r w:rsidR="00D9448A">
        <w:t>umanities</w:t>
      </w:r>
      <w:r w:rsidR="0072794C">
        <w:t xml:space="preserve">. </w:t>
      </w:r>
      <w:r w:rsidR="00D31B8E">
        <w:t>Many s</w:t>
      </w:r>
      <w:r w:rsidR="00182C3C">
        <w:t xml:space="preserve">cientific innovations </w:t>
      </w:r>
      <w:r w:rsidR="001E1D66">
        <w:t>improve</w:t>
      </w:r>
      <w:r w:rsidR="00D31B8E">
        <w:t>d</w:t>
      </w:r>
      <w:r w:rsidR="001E1D66">
        <w:t xml:space="preserve"> comprehension</w:t>
      </w:r>
      <w:r w:rsidR="00F90720">
        <w:t xml:space="preserve"> with</w:t>
      </w:r>
      <w:r w:rsidR="001801EE">
        <w:t>in</w:t>
      </w:r>
      <w:r w:rsidR="00F90720">
        <w:t xml:space="preserve"> archaeology, for example </w:t>
      </w:r>
      <w:r w:rsidR="00D31B8E">
        <w:t>Dendrochronology</w:t>
      </w:r>
      <w:r w:rsidR="002D3BED">
        <w:t xml:space="preserve"> (tree ring analysis) ca</w:t>
      </w:r>
      <w:r w:rsidR="0022436F">
        <w:t xml:space="preserve">n be </w:t>
      </w:r>
      <w:r w:rsidR="00E66784">
        <w:t xml:space="preserve">a reliable way of </w:t>
      </w:r>
      <w:r w:rsidR="001801EE">
        <w:t xml:space="preserve">knowing </w:t>
      </w:r>
      <w:r w:rsidR="002D3BED">
        <w:t>the date</w:t>
      </w:r>
      <w:r w:rsidR="001452D8">
        <w:t xml:space="preserve"> </w:t>
      </w:r>
      <w:r w:rsidR="00B608F9">
        <w:t>t</w:t>
      </w:r>
      <w:r w:rsidR="001452D8">
        <w:t xml:space="preserve">hat specific pieces of wood have been felled </w:t>
      </w:r>
      <w:r w:rsidR="001452D8">
        <w:fldChar w:fldCharType="begin"/>
      </w:r>
      <w:r w:rsidR="001452D8">
        <w:instrText xml:space="preserve"> ADDIN ZOTERO_ITEM CSL_CITATION {"citationID":"EmDUAkbs","properties":{"unsorted":false,"formattedCitation":"(Schofield, Carman and Belford, 2011, p. 166)","plainCitation":"(Schofield, Carman and Belford, 2011, p. 166)","noteIndex":0},"citationItems":[{"id":19,"uris":["http://zotero.org/users/18553933/items/6ZFMWEKZ"],"itemData":{"id":19,"type":"book","DOI":"10.1007/978-0-387-09453-3","ISBN":"978-0-387-09452-6","language":"en","license":"https://www.springernature.com/gp/researchers/text-and-data-mining","note":"DOI: 10.1007/978-0-387-09453-3","publisher":"Springer New York","publisher-place":"New York, NY","source":"DOI.org (Crossref)","title":"Archaeological Practice in Great Britain: A Heritage Handbook","title-short":"Archaeological Practice in Great Britain","URL":"https://link.springer.com/10.1007/978-0-387-09453-3","author":[{"family":"Schofield","given":"John"},{"family":"Carman","given":"John"},{"family":"Belford","given":"Paul"}],"accessed":{"date-parts":[["2026",10,12]]},"issued":{"date-parts":[["2011"]]}},"locator":"166","label":"page"}],"schema":"https://github.com/citation-style-language/schema/raw/master/csl-citation.json"} </w:instrText>
      </w:r>
      <w:r w:rsidR="001452D8">
        <w:fldChar w:fldCharType="separate"/>
      </w:r>
      <w:r w:rsidR="001452D8" w:rsidRPr="001452D8">
        <w:rPr>
          <w:rFonts w:ascii="Aptos" w:hAnsi="Aptos"/>
        </w:rPr>
        <w:t>(Schofield, Carman and Belford, 2011, p. 166)</w:t>
      </w:r>
      <w:r w:rsidR="001452D8">
        <w:fldChar w:fldCharType="end"/>
      </w:r>
      <w:r w:rsidR="00BB27B7">
        <w:t xml:space="preserve">. </w:t>
      </w:r>
      <w:r w:rsidR="004857CD">
        <w:t xml:space="preserve">This is important as it helps to understand </w:t>
      </w:r>
      <w:r w:rsidR="00B43816">
        <w:t>how our ancestors used the resources around them</w:t>
      </w:r>
      <w:r w:rsidR="002E1BA4">
        <w:t xml:space="preserve"> and can chart changes in uses</w:t>
      </w:r>
      <w:r w:rsidR="00015945">
        <w:t xml:space="preserve"> and is particularly useful for those </w:t>
      </w:r>
      <w:r w:rsidR="00A91FBD">
        <w:t xml:space="preserve">studying </w:t>
      </w:r>
      <w:r w:rsidR="00DA437E">
        <w:t>prehistoric</w:t>
      </w:r>
      <w:r w:rsidR="00A91FBD">
        <w:t xml:space="preserve"> archaeology. </w:t>
      </w:r>
      <w:r w:rsidR="00423595">
        <w:t xml:space="preserve">Another pivotal </w:t>
      </w:r>
      <w:r w:rsidR="00A86AF9">
        <w:t>scientific method</w:t>
      </w:r>
      <w:r w:rsidR="007B6723">
        <w:t xml:space="preserve">, invented in the 1940’s, is Radiocarbon (or Carbon-14) dating. This technique allows archaeologists to </w:t>
      </w:r>
      <w:r w:rsidR="006E07A9">
        <w:t xml:space="preserve">precisely </w:t>
      </w:r>
      <w:r w:rsidR="005E5526">
        <w:t>establish the age of organic components</w:t>
      </w:r>
      <w:r w:rsidR="00AF7A6F">
        <w:t xml:space="preserve">, something that is especially helpful to those studying </w:t>
      </w:r>
      <w:r w:rsidR="00AB1E1A">
        <w:t>z</w:t>
      </w:r>
      <w:r w:rsidR="00601C8D">
        <w:t xml:space="preserve">ooarchaeology and </w:t>
      </w:r>
      <w:r w:rsidR="00156C2E">
        <w:t>b</w:t>
      </w:r>
      <w:r w:rsidR="00601C8D">
        <w:t>io</w:t>
      </w:r>
      <w:r w:rsidR="00DD5FF5">
        <w:t>archaeology</w:t>
      </w:r>
      <w:r w:rsidR="005568B1">
        <w:t xml:space="preserve"> </w:t>
      </w:r>
      <w:r w:rsidR="005652E7">
        <w:fldChar w:fldCharType="begin"/>
      </w:r>
      <w:r w:rsidR="005652E7">
        <w:instrText xml:space="preserve"> ADDIN ZOTERO_ITEM CSL_CITATION {"citationID":"7sLFizog","properties":{"unsorted":false,"formattedCitation":"({\\i{}What is Carbon Dating? | University of Chicago News}, no date)","plainCitation":"(What is Carbon Dating? | University of Chicago News, no date)","noteIndex":0},"citationItems":[{"id":25,"uris":["http://zotero.org/users/18553933/items/2XSFIMKC"],"itemData":{"id":25,"type":"webpage","abstract":"First developed in the late 1940s at UChicago, carbon dating can determine the age of organic materials as old as 60,000 years.","language":"en","title":"What is Carbon Dating? | University of Chicago News","title-short":"What is Carbon Dating?","URL":"https://news.uchicago.edu/explainer/what-is-carbon-14-dating","accessed":{"date-parts":[["2026",10,18]]}}}],"schema":"https://github.com/citation-style-language/schema/raw/master/csl-citation.json"} </w:instrText>
      </w:r>
      <w:r w:rsidR="005652E7">
        <w:fldChar w:fldCharType="separate"/>
      </w:r>
      <w:r w:rsidR="005652E7" w:rsidRPr="005652E7">
        <w:rPr>
          <w:rFonts w:ascii="Aptos" w:hAnsi="Aptos" w:cs="Times New Roman"/>
          <w:kern w:val="0"/>
        </w:rPr>
        <w:t>(</w:t>
      </w:r>
      <w:r w:rsidR="005652E7" w:rsidRPr="005652E7">
        <w:rPr>
          <w:rFonts w:ascii="Aptos" w:hAnsi="Aptos" w:cs="Times New Roman"/>
          <w:i/>
          <w:iCs/>
          <w:kern w:val="0"/>
        </w:rPr>
        <w:t>What is Carbon Dating? | University of Chicago News</w:t>
      </w:r>
      <w:r w:rsidR="005652E7" w:rsidRPr="005652E7">
        <w:rPr>
          <w:rFonts w:ascii="Aptos" w:hAnsi="Aptos" w:cs="Times New Roman"/>
          <w:kern w:val="0"/>
        </w:rPr>
        <w:t xml:space="preserve">, </w:t>
      </w:r>
      <w:r w:rsidR="005652E7">
        <w:rPr>
          <w:rFonts w:ascii="Aptos" w:hAnsi="Aptos" w:cs="Times New Roman"/>
          <w:kern w:val="0"/>
        </w:rPr>
        <w:t>2026</w:t>
      </w:r>
      <w:r w:rsidR="005652E7" w:rsidRPr="005652E7">
        <w:rPr>
          <w:rFonts w:ascii="Aptos" w:hAnsi="Aptos" w:cs="Times New Roman"/>
          <w:kern w:val="0"/>
        </w:rPr>
        <w:t>)</w:t>
      </w:r>
      <w:r w:rsidR="005652E7">
        <w:fldChar w:fldCharType="end"/>
      </w:r>
      <w:r w:rsidR="00DD5FF5">
        <w:t xml:space="preserve">. </w:t>
      </w:r>
      <w:r w:rsidR="00A25B44">
        <w:t xml:space="preserve">The </w:t>
      </w:r>
      <w:r w:rsidR="00383608">
        <w:t>next</w:t>
      </w:r>
      <w:r w:rsidR="00A25B44">
        <w:t xml:space="preserve"> </w:t>
      </w:r>
      <w:r w:rsidR="00D30CAB">
        <w:t>technology is LiDAR, wh</w:t>
      </w:r>
      <w:r w:rsidR="00156C2E">
        <w:t xml:space="preserve">ere </w:t>
      </w:r>
      <w:r w:rsidR="00D30CAB">
        <w:t>laser imaging is used to create 3</w:t>
      </w:r>
      <w:r w:rsidR="00442BD1">
        <w:t>D</w:t>
      </w:r>
      <w:r w:rsidR="00D30CAB">
        <w:t xml:space="preserve"> images </w:t>
      </w:r>
      <w:r w:rsidR="00352B2F">
        <w:t>that</w:t>
      </w:r>
      <w:r w:rsidR="00D30CAB">
        <w:t xml:space="preserve"> can help </w:t>
      </w:r>
      <w:r w:rsidR="00352B2F">
        <w:t>locate</w:t>
      </w:r>
      <w:r w:rsidR="00D30CAB">
        <w:t xml:space="preserve"> </w:t>
      </w:r>
      <w:r w:rsidR="000D53EA">
        <w:t xml:space="preserve">features that are not visible on the ground </w:t>
      </w:r>
      <w:r w:rsidR="00352B2F">
        <w:t xml:space="preserve">due to vegetation growth or inaccessible places. </w:t>
      </w:r>
      <w:r w:rsidR="006D517A">
        <w:t xml:space="preserve">LiDAR allows the reconnaissance of large areas of land </w:t>
      </w:r>
      <w:r w:rsidR="00913698">
        <w:t xml:space="preserve">to be undertaken more </w:t>
      </w:r>
      <w:r w:rsidR="00DB6CE7">
        <w:t>efficiently</w:t>
      </w:r>
      <w:r w:rsidR="00913698">
        <w:t xml:space="preserve"> and application of AI technology </w:t>
      </w:r>
      <w:r w:rsidR="00616D6F">
        <w:t>could increase this further</w:t>
      </w:r>
      <w:r w:rsidR="00F83A0E">
        <w:t xml:space="preserve"> </w:t>
      </w:r>
      <w:r w:rsidR="002F5F27">
        <w:fldChar w:fldCharType="begin"/>
      </w:r>
      <w:r w:rsidR="002F5F27">
        <w:instrText xml:space="preserve"> ADDIN ZOTERO_ITEM CSL_CITATION {"citationID":"8RJIlklH","properties":{"unsorted":false,"formattedCitation":"({\\i{}LiDAR Finder}, 2026)","plainCitation":"(LiDAR Finder, 2026)","noteIndex":0},"citationItems":[{"id":27,"uris":["http://zotero.org/users/18553933/items/PZRXZPQK"],"itemData":{"id":27,"type":"webpage","abstract":"Free interactive LiDAR map of England and Wales. Explore hidden archaeology, ancient features and terrain history using DEFRA's open elevation data.","container-title":"LiDAR Finder","language":"en","title":"LiDAR Finder","URL":"https://lidarfinder.com/","accessed":{"date-parts":[["2026",10,18]]},"issued":{"date-parts":[["2026"]]}}}],"schema":"https://github.com/citation-style-language/schema/raw/master/csl-citation.json"} </w:instrText>
      </w:r>
      <w:r w:rsidR="002F5F27">
        <w:fldChar w:fldCharType="separate"/>
      </w:r>
      <w:r w:rsidR="002F5F27" w:rsidRPr="002F5F27">
        <w:rPr>
          <w:rFonts w:ascii="Aptos" w:hAnsi="Aptos" w:cs="Times New Roman"/>
          <w:kern w:val="0"/>
        </w:rPr>
        <w:t>(</w:t>
      </w:r>
      <w:r w:rsidR="002F5F27" w:rsidRPr="002F5F27">
        <w:rPr>
          <w:rFonts w:ascii="Aptos" w:hAnsi="Aptos" w:cs="Times New Roman"/>
          <w:i/>
          <w:iCs/>
          <w:kern w:val="0"/>
        </w:rPr>
        <w:t>LiDAR Finder</w:t>
      </w:r>
      <w:r w:rsidR="002F5F27" w:rsidRPr="002F5F27">
        <w:rPr>
          <w:rFonts w:ascii="Aptos" w:hAnsi="Aptos" w:cs="Times New Roman"/>
          <w:kern w:val="0"/>
        </w:rPr>
        <w:t>, 2026)</w:t>
      </w:r>
      <w:r w:rsidR="002F5F27">
        <w:fldChar w:fldCharType="end"/>
      </w:r>
      <w:r w:rsidR="00616D6F">
        <w:t xml:space="preserve">. This approach is </w:t>
      </w:r>
      <w:r w:rsidR="00FA2AC0">
        <w:t>beneficial</w:t>
      </w:r>
      <w:r w:rsidR="00616D6F">
        <w:t xml:space="preserve"> to </w:t>
      </w:r>
      <w:r w:rsidR="002C172E">
        <w:t>a</w:t>
      </w:r>
      <w:r w:rsidR="00616D6F">
        <w:t>erial archaeolog</w:t>
      </w:r>
      <w:r w:rsidR="00260846">
        <w:t xml:space="preserve">ists, especially when used in conjunction with </w:t>
      </w:r>
      <w:r w:rsidR="005931A8">
        <w:t xml:space="preserve">aerial photography </w:t>
      </w:r>
      <w:r w:rsidR="00CD3E85">
        <w:t xml:space="preserve">and </w:t>
      </w:r>
      <w:r w:rsidR="00371F07">
        <w:t>satellite imagery. The</w:t>
      </w:r>
      <w:r w:rsidR="002C172E">
        <w:t>se</w:t>
      </w:r>
      <w:r w:rsidR="00371F07">
        <w:t xml:space="preserve"> results </w:t>
      </w:r>
      <w:r w:rsidR="00DA6653">
        <w:t xml:space="preserve">help </w:t>
      </w:r>
      <w:r w:rsidR="001D3D64">
        <w:t>establish</w:t>
      </w:r>
      <w:r w:rsidR="008D4A5E">
        <w:t xml:space="preserve"> reasons for </w:t>
      </w:r>
      <w:r w:rsidR="00587772">
        <w:t xml:space="preserve">settlements </w:t>
      </w:r>
      <w:r w:rsidR="008D4A5E">
        <w:t xml:space="preserve">locations for </w:t>
      </w:r>
      <w:r w:rsidR="00AF3B99">
        <w:t>temples</w:t>
      </w:r>
      <w:r w:rsidR="008D4A5E">
        <w:t xml:space="preserve"> and fortifications.</w:t>
      </w:r>
      <w:r w:rsidR="000663A2">
        <w:t xml:space="preserve"> </w:t>
      </w:r>
      <w:r w:rsidR="00A8391A">
        <w:t xml:space="preserve">The final technology this essay will consider is Ground Penetrating Radar (GPR) </w:t>
      </w:r>
      <w:r w:rsidR="00A17E09">
        <w:t xml:space="preserve">which works by </w:t>
      </w:r>
      <w:r w:rsidR="00A17E09" w:rsidRPr="00A17E09">
        <w:t>transmi</w:t>
      </w:r>
      <w:r w:rsidR="0073769E">
        <w:t xml:space="preserve">ssion of a regular </w:t>
      </w:r>
      <w:r w:rsidR="00A17E09" w:rsidRPr="00A17E09">
        <w:t xml:space="preserve">electromagnetic features </w:t>
      </w:r>
      <w:r w:rsidR="00184E36">
        <w:t>under</w:t>
      </w:r>
      <w:r w:rsidR="00A17E09" w:rsidRPr="00A17E09">
        <w:t xml:space="preserve"> the ground</w:t>
      </w:r>
      <w:r w:rsidR="004C126B">
        <w:t xml:space="preserve">. </w:t>
      </w:r>
      <w:r w:rsidR="00184E36">
        <w:t>M</w:t>
      </w:r>
      <w:r w:rsidR="0073769E">
        <w:t xml:space="preserve">easurement of the </w:t>
      </w:r>
      <w:r w:rsidR="00EB6455">
        <w:t xml:space="preserve">strength of </w:t>
      </w:r>
      <w:r w:rsidR="00546545">
        <w:t xml:space="preserve">delay </w:t>
      </w:r>
      <w:r w:rsidR="00EC6E73">
        <w:t>gives an</w:t>
      </w:r>
      <w:r w:rsidR="00546545">
        <w:t xml:space="preserve"> estimate of </w:t>
      </w:r>
      <w:r w:rsidR="008A2F7E">
        <w:t xml:space="preserve">the </w:t>
      </w:r>
      <w:r w:rsidR="000F7B56">
        <w:t>depth o</w:t>
      </w:r>
      <w:r w:rsidR="00546545">
        <w:t xml:space="preserve">f </w:t>
      </w:r>
      <w:r w:rsidR="000F7B56">
        <w:t>features</w:t>
      </w:r>
      <w:r w:rsidR="00546545">
        <w:t xml:space="preserve"> </w:t>
      </w:r>
      <w:r w:rsidR="00D86FDE">
        <w:fldChar w:fldCharType="begin"/>
      </w:r>
      <w:r w:rsidR="006E21B3">
        <w:instrText xml:space="preserve"> ADDIN ZOTERO_ITEM CSL_CITATION {"citationID":"SkKuQVXY","properties":{"unsorted":false,"formattedCitation":"({\\i{}Ground Penetrating Radar (GPR) | Our Work | Wessex Archaeology}, no date)","plainCitation":"(Ground Penetrating Radar (GPR) | Our Work | Wessex Archaeology, no date)","dontUpdate":true,"noteIndex":0},"citationItems":[{"id":29,"uris":["http://zotero.org/users/18553933/items/VY3KUL6G"],"itemData":{"id":29,"type":"webpage","abstract":"Wessex Archaeology's Terrestrial Geophysics team, use Ground Penetrating Radar (GPR) survey to create an image of below ground features in three dimensions. The technique’s ability to work over most surfaces and within buildings means GPR is often the only effective geophysical survey option.","language":"en","title":"Ground Penetrating Radar (GPR) | Our Work | Wessex Archaeology","URL":"https://www.wessexarch.co.uk/our-work/ground-penetrating-radar-gpr","accessed":{"date-parts":[["2026",10,18]]}}}],"schema":"https://github.com/citation-style-language/schema/raw/master/csl-citation.json"} </w:instrText>
      </w:r>
      <w:r w:rsidR="00D86FDE">
        <w:fldChar w:fldCharType="separate"/>
      </w:r>
      <w:r w:rsidR="00D86FDE" w:rsidRPr="00D86FDE">
        <w:rPr>
          <w:rFonts w:ascii="Aptos" w:hAnsi="Aptos" w:cs="Times New Roman"/>
          <w:kern w:val="0"/>
        </w:rPr>
        <w:t>(</w:t>
      </w:r>
      <w:r w:rsidR="00D86FDE" w:rsidRPr="00D86FDE">
        <w:rPr>
          <w:rFonts w:ascii="Aptos" w:hAnsi="Aptos" w:cs="Times New Roman"/>
          <w:i/>
          <w:iCs/>
          <w:kern w:val="0"/>
        </w:rPr>
        <w:t>Ground Penetrating Radar (GPR)</w:t>
      </w:r>
      <w:r w:rsidR="004D1F83">
        <w:rPr>
          <w:rFonts w:ascii="Aptos" w:hAnsi="Aptos" w:cs="Times New Roman"/>
          <w:i/>
          <w:iCs/>
          <w:kern w:val="0"/>
        </w:rPr>
        <w:t>,</w:t>
      </w:r>
      <w:r w:rsidR="00D86FDE" w:rsidRPr="00D86FDE">
        <w:rPr>
          <w:rFonts w:ascii="Aptos" w:hAnsi="Aptos" w:cs="Times New Roman"/>
          <w:i/>
          <w:iCs/>
          <w:kern w:val="0"/>
        </w:rPr>
        <w:t xml:space="preserve"> Wessex Archaeology</w:t>
      </w:r>
      <w:r w:rsidR="00D86FDE" w:rsidRPr="00D86FDE">
        <w:rPr>
          <w:rFonts w:ascii="Aptos" w:hAnsi="Aptos" w:cs="Times New Roman"/>
          <w:kern w:val="0"/>
        </w:rPr>
        <w:t xml:space="preserve">, </w:t>
      </w:r>
      <w:r w:rsidR="004D1F83">
        <w:rPr>
          <w:rFonts w:ascii="Aptos" w:hAnsi="Aptos" w:cs="Times New Roman"/>
          <w:kern w:val="0"/>
        </w:rPr>
        <w:t>2026</w:t>
      </w:r>
      <w:r w:rsidR="00D86FDE" w:rsidRPr="00D86FDE">
        <w:rPr>
          <w:rFonts w:ascii="Aptos" w:hAnsi="Aptos" w:cs="Times New Roman"/>
          <w:kern w:val="0"/>
        </w:rPr>
        <w:t>)</w:t>
      </w:r>
      <w:r w:rsidR="00D86FDE">
        <w:fldChar w:fldCharType="end"/>
      </w:r>
      <w:r w:rsidR="004933C2">
        <w:t>. Th</w:t>
      </w:r>
      <w:r w:rsidR="00413D8E">
        <w:t>i</w:t>
      </w:r>
      <w:r w:rsidR="004933C2">
        <w:t xml:space="preserve">s technology can pinpoint </w:t>
      </w:r>
      <w:r w:rsidR="004C126B">
        <w:t>pote</w:t>
      </w:r>
      <w:r w:rsidR="00234785">
        <w:t xml:space="preserve">ntial </w:t>
      </w:r>
      <w:r w:rsidR="004933C2">
        <w:t>areas for excavation</w:t>
      </w:r>
      <w:r w:rsidR="00413D8E">
        <w:t>, saving time and money</w:t>
      </w:r>
      <w:r w:rsidR="002D115C">
        <w:t xml:space="preserve">. </w:t>
      </w:r>
      <w:r w:rsidR="00450B9F">
        <w:t>Further areas of overlap include anthropology which can help identify human health and migration patterns through DNA sequencing.</w:t>
      </w:r>
      <w:r w:rsidR="00450B9F">
        <w:t xml:space="preserve"> </w:t>
      </w:r>
      <w:r w:rsidR="00EB7026">
        <w:t>Th</w:t>
      </w:r>
      <w:r w:rsidR="00234785">
        <w:t>es</w:t>
      </w:r>
      <w:r w:rsidR="00EB7026">
        <w:t>e</w:t>
      </w:r>
      <w:r w:rsidR="009A6006">
        <w:t xml:space="preserve"> techn</w:t>
      </w:r>
      <w:r w:rsidR="00EB7026">
        <w:t>ologies listed above</w:t>
      </w:r>
      <w:r w:rsidR="00234785">
        <w:t xml:space="preserve"> </w:t>
      </w:r>
      <w:r w:rsidR="00EB7026">
        <w:t xml:space="preserve">are a </w:t>
      </w:r>
      <w:r w:rsidR="00234785">
        <w:t xml:space="preserve">small </w:t>
      </w:r>
      <w:r w:rsidR="00EB7026">
        <w:t xml:space="preserve">sample of </w:t>
      </w:r>
      <w:r w:rsidR="00906FB6">
        <w:t>t</w:t>
      </w:r>
      <w:r w:rsidR="00E16874">
        <w:t>hose</w:t>
      </w:r>
      <w:r w:rsidR="00906FB6">
        <w:t xml:space="preserve"> available to the modern archaeolog</w:t>
      </w:r>
      <w:r w:rsidR="00E16874">
        <w:t>ist and they</w:t>
      </w:r>
      <w:r w:rsidR="00906FB6">
        <w:t xml:space="preserve"> </w:t>
      </w:r>
      <w:r w:rsidR="00A71E12">
        <w:t>highlight</w:t>
      </w:r>
      <w:r w:rsidR="00906FB6">
        <w:t xml:space="preserve"> the need for a </w:t>
      </w:r>
      <w:r w:rsidR="00A71E12">
        <w:t>multi-disciplinary</w:t>
      </w:r>
      <w:r w:rsidR="00906FB6">
        <w:t xml:space="preserve"> and holistic approach </w:t>
      </w:r>
      <w:r w:rsidR="00E60625">
        <w:t>site exploration</w:t>
      </w:r>
      <w:r w:rsidR="00AB4523">
        <w:t>, one where science and the humanities combine</w:t>
      </w:r>
      <w:r w:rsidR="0077418F">
        <w:t>.</w:t>
      </w:r>
      <w:r w:rsidR="00170C23">
        <w:t xml:space="preserve"> </w:t>
      </w:r>
    </w:p>
    <w:p w14:paraId="62BCF54B" w14:textId="72DFB7AF" w:rsidR="00E60625" w:rsidRPr="004A0B16" w:rsidRDefault="004A138C" w:rsidP="00C9035B">
      <w:r w:rsidRPr="004A138C">
        <w:t xml:space="preserve">Having </w:t>
      </w:r>
      <w:r w:rsidR="00511EC4">
        <w:t>reviewed</w:t>
      </w:r>
      <w:r w:rsidRPr="004A138C">
        <w:t xml:space="preserve"> the </w:t>
      </w:r>
      <w:r w:rsidR="004A0B16" w:rsidRPr="004A0B16">
        <w:t xml:space="preserve">history of archaeology </w:t>
      </w:r>
      <w:r w:rsidR="004A0B16">
        <w:t>and look</w:t>
      </w:r>
      <w:r w:rsidR="00145CC2">
        <w:t>ed</w:t>
      </w:r>
      <w:r w:rsidR="004A0B16">
        <w:t xml:space="preserve"> at its current </w:t>
      </w:r>
      <w:r w:rsidR="00A0505B">
        <w:t xml:space="preserve">situation, this next section will assess the </w:t>
      </w:r>
      <w:r w:rsidR="00B7148C">
        <w:t>short- and long-term</w:t>
      </w:r>
      <w:r w:rsidR="008F2EF8">
        <w:t xml:space="preserve"> </w:t>
      </w:r>
      <w:r w:rsidR="002956E6">
        <w:t>challenges tha</w:t>
      </w:r>
      <w:r w:rsidR="00E76271">
        <w:t xml:space="preserve">t </w:t>
      </w:r>
      <w:r w:rsidR="00E65B62">
        <w:t xml:space="preserve">both </w:t>
      </w:r>
      <w:r w:rsidR="00E76271">
        <w:t>archaeology</w:t>
      </w:r>
      <w:r w:rsidR="005C68E5">
        <w:t xml:space="preserve"> </w:t>
      </w:r>
      <w:r w:rsidR="00E65B62">
        <w:t>and</w:t>
      </w:r>
      <w:r w:rsidR="002956E6">
        <w:t xml:space="preserve"> </w:t>
      </w:r>
      <w:r w:rsidR="005C68E5">
        <w:t>humanities</w:t>
      </w:r>
      <w:r w:rsidR="002956E6">
        <w:t xml:space="preserve"> </w:t>
      </w:r>
      <w:r w:rsidR="00DA437E">
        <w:t>face</w:t>
      </w:r>
      <w:r w:rsidR="002956E6">
        <w:t xml:space="preserve">. These have been </w:t>
      </w:r>
      <w:r w:rsidR="00491742">
        <w:t xml:space="preserve">grouped into </w:t>
      </w:r>
      <w:r w:rsidR="00CE47C7">
        <w:t xml:space="preserve">four </w:t>
      </w:r>
      <w:r w:rsidR="00FF3A3E">
        <w:t>sections,</w:t>
      </w:r>
      <w:r w:rsidR="00CE47C7">
        <w:t xml:space="preserve"> and all should be addressed by current and future </w:t>
      </w:r>
      <w:r w:rsidR="003474D2">
        <w:t>archaeologists</w:t>
      </w:r>
      <w:r w:rsidR="00CD67C3">
        <w:t>, humanitarians and</w:t>
      </w:r>
      <w:r w:rsidR="003474D2">
        <w:t xml:space="preserve"> in government positions.</w:t>
      </w:r>
    </w:p>
    <w:p w14:paraId="0CB25D43" w14:textId="7A9CEE3B" w:rsidR="008F60CB" w:rsidRPr="00E94895" w:rsidRDefault="0077418F" w:rsidP="00C9035B">
      <w:pPr>
        <w:rPr>
          <w:i/>
          <w:iCs/>
          <w:color w:val="0F9ED5" w:themeColor="accent4"/>
        </w:rPr>
      </w:pPr>
      <w:r w:rsidRPr="00E94895">
        <w:rPr>
          <w:i/>
          <w:iCs/>
          <w:color w:val="0F9ED5" w:themeColor="accent4"/>
        </w:rPr>
        <w:t>S</w:t>
      </w:r>
      <w:r w:rsidR="00491742" w:rsidRPr="00E94895">
        <w:rPr>
          <w:i/>
          <w:iCs/>
          <w:color w:val="0F9ED5" w:themeColor="accent4"/>
        </w:rPr>
        <w:t>ocietal challenges</w:t>
      </w:r>
    </w:p>
    <w:p w14:paraId="7A1FC4B3" w14:textId="05DD8613" w:rsidR="00C50F84" w:rsidRDefault="00E94895" w:rsidP="00C50F84">
      <w:r>
        <w:t>S</w:t>
      </w:r>
      <w:r w:rsidR="009D48F7">
        <w:t>ociet</w:t>
      </w:r>
      <w:r>
        <w:t>ies</w:t>
      </w:r>
      <w:r w:rsidR="009D48F7">
        <w:t xml:space="preserve"> </w:t>
      </w:r>
      <w:r w:rsidR="00B7148C">
        <w:t>have</w:t>
      </w:r>
      <w:r w:rsidR="005B3F08">
        <w:t xml:space="preserve"> always evolved</w:t>
      </w:r>
      <w:r w:rsidR="00A47C08">
        <w:t>, however</w:t>
      </w:r>
      <w:r w:rsidR="00DD7843">
        <w:t xml:space="preserve"> </w:t>
      </w:r>
      <w:r w:rsidR="00711559">
        <w:t>since the industrial revolution</w:t>
      </w:r>
      <w:r w:rsidR="00A47C08">
        <w:t>,</w:t>
      </w:r>
      <w:r w:rsidR="00711559">
        <w:t xml:space="preserve"> this pace </w:t>
      </w:r>
      <w:r w:rsidR="00A47C08">
        <w:t>is</w:t>
      </w:r>
      <w:r w:rsidR="00D801EA">
        <w:t xml:space="preserve"> increasing </w:t>
      </w:r>
      <w:r w:rsidR="00B7148C">
        <w:t>exponentially,</w:t>
      </w:r>
      <w:r w:rsidR="00D801EA">
        <w:t xml:space="preserve"> and </w:t>
      </w:r>
      <w:r w:rsidR="001770B0">
        <w:t xml:space="preserve">consideration needs to </w:t>
      </w:r>
      <w:r w:rsidR="00F853E1">
        <w:t xml:space="preserve">be taken to </w:t>
      </w:r>
      <w:r w:rsidR="00274D16">
        <w:t>ensure</w:t>
      </w:r>
      <w:r w:rsidR="009D48F7">
        <w:t xml:space="preserve"> we keep pace with societal change</w:t>
      </w:r>
      <w:r w:rsidR="00301F6A">
        <w:t xml:space="preserve">. </w:t>
      </w:r>
      <w:r w:rsidR="00D80A26">
        <w:t>Archaeology</w:t>
      </w:r>
      <w:r w:rsidR="00CA7985">
        <w:t>,</w:t>
      </w:r>
      <w:r w:rsidR="002960A3">
        <w:t xml:space="preserve"> </w:t>
      </w:r>
      <w:r w:rsidR="00CA7985">
        <w:t>just like other branches of humanities</w:t>
      </w:r>
      <w:r w:rsidR="006734A3">
        <w:t>,</w:t>
      </w:r>
      <w:r w:rsidR="00CA7985">
        <w:t xml:space="preserve"> </w:t>
      </w:r>
      <w:r w:rsidR="002960A3">
        <w:t>requires</w:t>
      </w:r>
      <w:r w:rsidR="003C2707" w:rsidRPr="00F73768">
        <w:t xml:space="preserve"> a multi-disciplinary approach </w:t>
      </w:r>
      <w:r w:rsidR="003C2707">
        <w:t>that is fact based to study patterns of behaviour and ethical/moral values</w:t>
      </w:r>
      <w:r w:rsidR="006734A3">
        <w:t xml:space="preserve">. </w:t>
      </w:r>
      <w:r w:rsidR="00082D55">
        <w:t xml:space="preserve">Whilst archaeology is very good </w:t>
      </w:r>
      <w:r w:rsidR="00955813">
        <w:t xml:space="preserve">at assessing the </w:t>
      </w:r>
      <w:r w:rsidR="00DA437E">
        <w:t>past,</w:t>
      </w:r>
      <w:r w:rsidR="003C2707">
        <w:t xml:space="preserve"> </w:t>
      </w:r>
      <w:r w:rsidR="009A2F8A">
        <w:t xml:space="preserve">it also needs to </w:t>
      </w:r>
      <w:r w:rsidR="006734A3">
        <w:t xml:space="preserve">consistently </w:t>
      </w:r>
      <w:r w:rsidR="009C2519">
        <w:t xml:space="preserve">apply </w:t>
      </w:r>
      <w:r w:rsidR="003A5898">
        <w:t>a</w:t>
      </w:r>
      <w:r w:rsidR="009C2519">
        <w:t xml:space="preserve"> ‘</w:t>
      </w:r>
      <w:r w:rsidR="009C2519" w:rsidRPr="009C2519">
        <w:rPr>
          <w:i/>
          <w:iCs/>
        </w:rPr>
        <w:t>so what’</w:t>
      </w:r>
      <w:r w:rsidR="00753E60">
        <w:rPr>
          <w:i/>
          <w:iCs/>
        </w:rPr>
        <w:t xml:space="preserve"> </w:t>
      </w:r>
      <w:r w:rsidR="00753E60">
        <w:t>test to ensure</w:t>
      </w:r>
      <w:r w:rsidR="00C43849">
        <w:t xml:space="preserve"> </w:t>
      </w:r>
      <w:r w:rsidR="009A2F8A">
        <w:t>decisions on our future</w:t>
      </w:r>
      <w:r w:rsidR="007C4B34">
        <w:t xml:space="preserve"> </w:t>
      </w:r>
      <w:r w:rsidR="00DF2055">
        <w:t>and affect</w:t>
      </w:r>
      <w:r w:rsidR="007C4B34">
        <w:t xml:space="preserve"> s</w:t>
      </w:r>
      <w:r w:rsidR="003C2707">
        <w:t>ocietal change</w:t>
      </w:r>
      <w:r w:rsidR="00A50A3B">
        <w:t xml:space="preserve"> </w:t>
      </w:r>
      <w:r w:rsidR="007C4B34">
        <w:t>to</w:t>
      </w:r>
      <w:r w:rsidR="00A50A3B">
        <w:t xml:space="preserve"> remain relevant</w:t>
      </w:r>
      <w:r w:rsidR="00C43849">
        <w:t xml:space="preserve">. Other disciplines </w:t>
      </w:r>
      <w:r w:rsidR="00B80E7A">
        <w:t xml:space="preserve">in the UK have </w:t>
      </w:r>
      <w:r w:rsidR="004705E7">
        <w:t>single</w:t>
      </w:r>
      <w:r w:rsidR="00B80E7A">
        <w:t xml:space="preserve"> </w:t>
      </w:r>
      <w:r w:rsidR="004705E7">
        <w:t xml:space="preserve">public </w:t>
      </w:r>
      <w:r w:rsidR="00640C59">
        <w:t xml:space="preserve">education </w:t>
      </w:r>
      <w:r w:rsidR="004705E7">
        <w:t>champions</w:t>
      </w:r>
      <w:r w:rsidR="00274D16">
        <w:t xml:space="preserve"> </w:t>
      </w:r>
      <w:r w:rsidR="00C43849">
        <w:t xml:space="preserve">like </w:t>
      </w:r>
      <w:r w:rsidR="00EF6AC9">
        <w:t xml:space="preserve">Sir David </w:t>
      </w:r>
      <w:r w:rsidR="00FF3A3E">
        <w:t>Attenborough</w:t>
      </w:r>
      <w:r w:rsidR="0031056B">
        <w:t xml:space="preserve"> for wildlife and ecology</w:t>
      </w:r>
      <w:r w:rsidR="00EF6AC9">
        <w:t>, Professor Brian Cox</w:t>
      </w:r>
      <w:r w:rsidR="0031056B">
        <w:t xml:space="preserve"> </w:t>
      </w:r>
      <w:r w:rsidR="0062193E">
        <w:t>for Physics and Professor Hannah Fry in Mathematics</w:t>
      </w:r>
      <w:r w:rsidR="00633E7D">
        <w:t xml:space="preserve">. </w:t>
      </w:r>
      <w:r w:rsidR="006D26AF">
        <w:t xml:space="preserve">Due to the broad spectrum </w:t>
      </w:r>
      <w:r w:rsidR="002200DF">
        <w:t xml:space="preserve">of the humanities, the </w:t>
      </w:r>
      <w:r w:rsidR="00633E7D">
        <w:t xml:space="preserve">UK </w:t>
      </w:r>
      <w:r w:rsidR="006D26AF">
        <w:t xml:space="preserve">has many faces </w:t>
      </w:r>
      <w:r w:rsidR="002200DF">
        <w:t xml:space="preserve">like </w:t>
      </w:r>
      <w:r w:rsidR="00BB513B">
        <w:t>Professor</w:t>
      </w:r>
      <w:r w:rsidR="00D40EA6">
        <w:t xml:space="preserve">s </w:t>
      </w:r>
      <w:r w:rsidR="002200DF">
        <w:t>Mary Beard</w:t>
      </w:r>
      <w:r w:rsidR="00707E8A">
        <w:t xml:space="preserve">, </w:t>
      </w:r>
      <w:r w:rsidR="002200DF">
        <w:t>Alice Roberts</w:t>
      </w:r>
      <w:r w:rsidR="00707E8A">
        <w:t xml:space="preserve">, Janina Ramirez, </w:t>
      </w:r>
      <w:r w:rsidR="000B67C0">
        <w:t>‘</w:t>
      </w:r>
      <w:r w:rsidR="00707E8A">
        <w:t>Ella</w:t>
      </w:r>
      <w:r w:rsidR="000B67C0">
        <w:t>’</w:t>
      </w:r>
      <w:r w:rsidR="00707E8A">
        <w:t xml:space="preserve"> Al</w:t>
      </w:r>
      <w:r w:rsidR="00FD5645">
        <w:t>-</w:t>
      </w:r>
      <w:r w:rsidR="00BB513B">
        <w:t>Shamahi</w:t>
      </w:r>
      <w:r w:rsidR="00CB0EB5">
        <w:t xml:space="preserve">, however it </w:t>
      </w:r>
      <w:r w:rsidR="00145CC2">
        <w:t xml:space="preserve">does </w:t>
      </w:r>
      <w:r w:rsidR="008F3940">
        <w:t xml:space="preserve"> not </w:t>
      </w:r>
      <w:r w:rsidR="00CB0EB5">
        <w:t>hav</w:t>
      </w:r>
      <w:r w:rsidR="008F3940">
        <w:t xml:space="preserve">e that </w:t>
      </w:r>
      <w:r w:rsidR="00CB0EB5">
        <w:t xml:space="preserve">unifying </w:t>
      </w:r>
      <w:r w:rsidR="00231D26">
        <w:t xml:space="preserve">public </w:t>
      </w:r>
      <w:r w:rsidR="002A11A8">
        <w:t>face that is seen as a central font of kn</w:t>
      </w:r>
      <w:r w:rsidR="00640C59">
        <w:t>owledge</w:t>
      </w:r>
      <w:r w:rsidR="00231D26">
        <w:t xml:space="preserve">, someone </w:t>
      </w:r>
      <w:r w:rsidR="0005650C">
        <w:t xml:space="preserve">that can show how the humanities can make a difference </w:t>
      </w:r>
      <w:r w:rsidR="00BC404D">
        <w:t>in societies future</w:t>
      </w:r>
      <w:r w:rsidR="003C6E7C">
        <w:t>,</w:t>
      </w:r>
      <w:r w:rsidR="00BC404D">
        <w:t xml:space="preserve"> rather than </w:t>
      </w:r>
      <w:r w:rsidR="00FA4917">
        <w:lastRenderedPageBreak/>
        <w:t xml:space="preserve">only </w:t>
      </w:r>
      <w:r w:rsidR="00BC404D">
        <w:t>looking back</w:t>
      </w:r>
      <w:r w:rsidR="003C6E7C">
        <w:t>.</w:t>
      </w:r>
      <w:r w:rsidR="00BC404D">
        <w:t xml:space="preserve"> This need to stay </w:t>
      </w:r>
      <w:r w:rsidR="00BE7F0D">
        <w:t xml:space="preserve">relevant will be explored further in the section on </w:t>
      </w:r>
      <w:r w:rsidR="00FF3A3E">
        <w:t>financial</w:t>
      </w:r>
      <w:r w:rsidR="00BE7F0D">
        <w:t xml:space="preserve"> challenges</w:t>
      </w:r>
      <w:r w:rsidR="007C2D59">
        <w:t xml:space="preserve">. Another </w:t>
      </w:r>
      <w:r w:rsidR="009C09F6">
        <w:t>concern</w:t>
      </w:r>
      <w:r w:rsidR="007C2D59">
        <w:t xml:space="preserve"> is how </w:t>
      </w:r>
      <w:r w:rsidR="003C2707">
        <w:t xml:space="preserve">to gain the interest of kids </w:t>
      </w:r>
      <w:r w:rsidR="008E162D">
        <w:t xml:space="preserve">from poorer socio-economic areas, </w:t>
      </w:r>
      <w:r w:rsidR="00CA6928">
        <w:t xml:space="preserve">who could be the future champions of </w:t>
      </w:r>
      <w:r w:rsidR="00C800E9">
        <w:t>how we understand the ‘commoner’ rather than elite of society.</w:t>
      </w:r>
      <w:r w:rsidR="00C4737B">
        <w:t xml:space="preserve"> </w:t>
      </w:r>
      <w:r w:rsidR="00384C44">
        <w:t>The</w:t>
      </w:r>
      <w:r w:rsidR="00CA64C0">
        <w:t xml:space="preserve"> final consideration</w:t>
      </w:r>
      <w:r w:rsidR="00110995">
        <w:t xml:space="preserve"> is</w:t>
      </w:r>
      <w:r w:rsidR="00CA64C0">
        <w:t xml:space="preserve"> </w:t>
      </w:r>
      <w:r w:rsidR="00655AD6">
        <w:t>how</w:t>
      </w:r>
      <w:r w:rsidR="00C50F84">
        <w:t xml:space="preserve"> </w:t>
      </w:r>
      <w:r w:rsidR="00110995">
        <w:t>ca</w:t>
      </w:r>
      <w:r w:rsidR="00C63515">
        <w:t xml:space="preserve">n future </w:t>
      </w:r>
      <w:r w:rsidR="00C50F84">
        <w:t>social media be used to show how society functioned</w:t>
      </w:r>
      <w:r w:rsidR="00F30714">
        <w:t>?</w:t>
      </w:r>
      <w:r w:rsidR="00105F4D">
        <w:t xml:space="preserve"> </w:t>
      </w:r>
      <w:r w:rsidR="00F30714">
        <w:t>Does</w:t>
      </w:r>
      <w:r w:rsidR="00C50F84">
        <w:t xml:space="preserve"> self-curation </w:t>
      </w:r>
      <w:r w:rsidR="009C2C95">
        <w:t>of our lives affect our</w:t>
      </w:r>
      <w:r w:rsidR="00105F4D">
        <w:t xml:space="preserve"> understanding </w:t>
      </w:r>
      <w:r w:rsidR="009C2C95">
        <w:t xml:space="preserve">of </w:t>
      </w:r>
      <w:r w:rsidR="00DA437E">
        <w:t>the current</w:t>
      </w:r>
      <w:r w:rsidR="00105F4D">
        <w:t xml:space="preserve"> generation</w:t>
      </w:r>
      <w:r w:rsidR="009C2C95">
        <w:t xml:space="preserve">? </w:t>
      </w:r>
      <w:r w:rsidR="00E23FC8">
        <w:t xml:space="preserve">There must be full consideration to how to ‘future proof’ </w:t>
      </w:r>
      <w:r w:rsidR="009154D8">
        <w:t xml:space="preserve">this information so that the large tech companies who are the </w:t>
      </w:r>
      <w:r w:rsidR="00616E85">
        <w:t>owners</w:t>
      </w:r>
      <w:r w:rsidR="009154D8">
        <w:t xml:space="preserve"> of this knowledge </w:t>
      </w:r>
      <w:r w:rsidR="00BC2002">
        <w:t>cannot hold society to ransom through the monetisation of its archive</w:t>
      </w:r>
      <w:r w:rsidR="00105F4D">
        <w:t>s</w:t>
      </w:r>
      <w:r w:rsidR="007A1B1D">
        <w:t>.</w:t>
      </w:r>
    </w:p>
    <w:p w14:paraId="4D94FB6D" w14:textId="454B8D98" w:rsidR="0077418F" w:rsidRPr="00656119" w:rsidRDefault="0077418F" w:rsidP="00C9035B">
      <w:pPr>
        <w:rPr>
          <w:i/>
          <w:iCs/>
          <w:color w:val="0F9ED5" w:themeColor="accent4"/>
        </w:rPr>
      </w:pPr>
      <w:r w:rsidRPr="00656119">
        <w:rPr>
          <w:i/>
          <w:iCs/>
          <w:color w:val="0F9ED5" w:themeColor="accent4"/>
        </w:rPr>
        <w:t>G</w:t>
      </w:r>
      <w:r w:rsidR="00E76271" w:rsidRPr="00656119">
        <w:rPr>
          <w:i/>
          <w:iCs/>
          <w:color w:val="0F9ED5" w:themeColor="accent4"/>
        </w:rPr>
        <w:t>eo-political challenges</w:t>
      </w:r>
    </w:p>
    <w:p w14:paraId="1E207268" w14:textId="73E1F1C8" w:rsidR="003C2707" w:rsidRDefault="00656119" w:rsidP="003C2707">
      <w:r>
        <w:t>A</w:t>
      </w:r>
      <w:r w:rsidR="007071B5">
        <w:t xml:space="preserve"> major </w:t>
      </w:r>
      <w:r w:rsidR="005F300F">
        <w:t>shift</w:t>
      </w:r>
      <w:r w:rsidR="007071B5">
        <w:t xml:space="preserve"> in the last 50 years </w:t>
      </w:r>
      <w:r>
        <w:t>is</w:t>
      </w:r>
      <w:r w:rsidR="007071B5">
        <w:t xml:space="preserve"> </w:t>
      </w:r>
      <w:r w:rsidR="001C471B">
        <w:t xml:space="preserve">outsourcing </w:t>
      </w:r>
      <w:r>
        <w:t xml:space="preserve">of </w:t>
      </w:r>
      <w:r w:rsidR="007071B5">
        <w:t>manufacturing</w:t>
      </w:r>
      <w:r w:rsidR="001C471B">
        <w:t xml:space="preserve"> </w:t>
      </w:r>
      <w:r w:rsidR="003E583A">
        <w:t xml:space="preserve">to </w:t>
      </w:r>
      <w:r w:rsidR="005F300F">
        <w:t>countries</w:t>
      </w:r>
      <w:r w:rsidR="003E583A">
        <w:t xml:space="preserve"> </w:t>
      </w:r>
      <w:r w:rsidR="001429E6">
        <w:t xml:space="preserve">often </w:t>
      </w:r>
      <w:r w:rsidR="003E583A">
        <w:t xml:space="preserve">with lower </w:t>
      </w:r>
      <w:r w:rsidR="005F300F">
        <w:t>standards and cheaper labour markets</w:t>
      </w:r>
      <w:r w:rsidR="001429E6">
        <w:t>. A</w:t>
      </w:r>
      <w:r w:rsidR="001F2654">
        <w:t xml:space="preserve">rchaeologists of the future will need to understand how </w:t>
      </w:r>
      <w:r w:rsidR="00D313F4">
        <w:t xml:space="preserve">this change </w:t>
      </w:r>
      <w:r w:rsidR="007D1AE5">
        <w:t>will</w:t>
      </w:r>
      <w:r w:rsidR="00D313F4">
        <w:t xml:space="preserve"> impact future interpretation. </w:t>
      </w:r>
      <w:r w:rsidR="00D3069A">
        <w:t xml:space="preserve">Whilst archaeologists have a </w:t>
      </w:r>
      <w:r w:rsidR="005E1D38">
        <w:t>clear</w:t>
      </w:r>
      <w:r w:rsidR="00D3069A">
        <w:t xml:space="preserve"> </w:t>
      </w:r>
      <w:r w:rsidR="00524F27">
        <w:t xml:space="preserve">understanding of historical </w:t>
      </w:r>
      <w:r w:rsidR="00D3069A">
        <w:t xml:space="preserve">trade </w:t>
      </w:r>
      <w:r w:rsidR="00524F27">
        <w:t xml:space="preserve">routes like the </w:t>
      </w:r>
      <w:r w:rsidR="00D3069A">
        <w:t>silk road</w:t>
      </w:r>
      <w:r w:rsidR="00524F27">
        <w:t xml:space="preserve">, </w:t>
      </w:r>
      <w:r w:rsidR="00A66AC9">
        <w:t>as technology ha</w:t>
      </w:r>
      <w:r w:rsidR="001429E6">
        <w:t>s</w:t>
      </w:r>
      <w:r w:rsidR="00A66AC9">
        <w:t xml:space="preserve"> evolved towards air and sea transportation, th</w:t>
      </w:r>
      <w:r w:rsidR="009B27B7">
        <w:t xml:space="preserve">is will provide an increased focus for marine archaeology to understand </w:t>
      </w:r>
      <w:r w:rsidR="005E1D38">
        <w:t xml:space="preserve">the change in patterns. </w:t>
      </w:r>
      <w:r w:rsidR="00BD4705">
        <w:t>Alongside this</w:t>
      </w:r>
      <w:r w:rsidR="005E1D38">
        <w:t xml:space="preserve">, </w:t>
      </w:r>
      <w:r w:rsidR="00BD4705">
        <w:t xml:space="preserve">change in </w:t>
      </w:r>
      <w:r w:rsidR="003C2707">
        <w:t xml:space="preserve">migration patterns </w:t>
      </w:r>
      <w:r w:rsidR="003A5575">
        <w:t>will have a considerable impact o</w:t>
      </w:r>
      <w:r w:rsidR="003C2707">
        <w:t>n archaeology</w:t>
      </w:r>
      <w:r w:rsidR="003A5575">
        <w:t xml:space="preserve"> and it is imperative that we preserve </w:t>
      </w:r>
      <w:r w:rsidR="005E1D38">
        <w:t xml:space="preserve">as much information </w:t>
      </w:r>
      <w:r w:rsidR="00D65D2E">
        <w:t xml:space="preserve">before the world becomes ‘blended’ </w:t>
      </w:r>
      <w:r w:rsidR="00DE10D5">
        <w:t>and cultures become assimilated.</w:t>
      </w:r>
      <w:r w:rsidR="008C7B35">
        <w:t xml:space="preserve"> </w:t>
      </w:r>
      <w:r w:rsidR="00EB769A">
        <w:t>All</w:t>
      </w:r>
      <w:r w:rsidR="008C7B35">
        <w:t xml:space="preserve"> the humanities disciplines </w:t>
      </w:r>
      <w:r w:rsidR="00B7148C">
        <w:t>have</w:t>
      </w:r>
      <w:r w:rsidR="008C7B35">
        <w:t xml:space="preserve"> </w:t>
      </w:r>
      <w:r w:rsidR="008B7413">
        <w:t>a personal stake</w:t>
      </w:r>
      <w:r w:rsidR="008C7B35">
        <w:t xml:space="preserve"> in this.</w:t>
      </w:r>
    </w:p>
    <w:p w14:paraId="242C2869" w14:textId="66034BD1" w:rsidR="00711008" w:rsidRDefault="00DF74E7" w:rsidP="00711008">
      <w:r>
        <w:t>One</w:t>
      </w:r>
      <w:r w:rsidR="00DE10D5">
        <w:t xml:space="preserve"> further </w:t>
      </w:r>
      <w:r w:rsidR="00C71CFA">
        <w:t>challenge</w:t>
      </w:r>
      <w:r w:rsidR="00DE10D5">
        <w:t xml:space="preserve"> </w:t>
      </w:r>
      <w:r w:rsidR="00C71CFA">
        <w:t>is the tendency of nations to be protective of artefacts and finds</w:t>
      </w:r>
      <w:r w:rsidR="00DE10D5">
        <w:t>, using</w:t>
      </w:r>
      <w:r w:rsidR="00C71CFA">
        <w:t xml:space="preserve"> them as part of their identity</w:t>
      </w:r>
      <w:r w:rsidR="00DE10D5">
        <w:t>,</w:t>
      </w:r>
      <w:r w:rsidR="00C71CFA">
        <w:t xml:space="preserve"> irrespective of how they are obtained (</w:t>
      </w:r>
      <w:r w:rsidR="003E5F94">
        <w:t xml:space="preserve">e.g. </w:t>
      </w:r>
      <w:r w:rsidR="00C71CFA">
        <w:t>colonialis</w:t>
      </w:r>
      <w:r w:rsidR="00CD49D0">
        <w:t>ation</w:t>
      </w:r>
      <w:r w:rsidR="003E5F94">
        <w:t>)</w:t>
      </w:r>
      <w:r w:rsidR="00B53EBA">
        <w:t>. This nationalism</w:t>
      </w:r>
      <w:r w:rsidR="003926A6">
        <w:t xml:space="preserve"> or tribalism</w:t>
      </w:r>
      <w:r w:rsidR="00B53EBA">
        <w:t xml:space="preserve"> can cause </w:t>
      </w:r>
      <w:r w:rsidR="003926A6">
        <w:t>real</w:t>
      </w:r>
      <w:r w:rsidR="00B53EBA">
        <w:t xml:space="preserve"> issue</w:t>
      </w:r>
      <w:r w:rsidR="003926A6">
        <w:t>s</w:t>
      </w:r>
      <w:r w:rsidR="00405ED8">
        <w:t xml:space="preserve">, as </w:t>
      </w:r>
      <w:r w:rsidR="00C71CFA">
        <w:t xml:space="preserve">migratory journeys or even conflicts are best understood </w:t>
      </w:r>
      <w:r w:rsidR="00405ED8">
        <w:t>‘</w:t>
      </w:r>
      <w:r w:rsidR="00C71CFA">
        <w:t>in the whole</w:t>
      </w:r>
      <w:r w:rsidR="00405ED8">
        <w:t>’</w:t>
      </w:r>
      <w:r w:rsidR="00C71CFA">
        <w:t xml:space="preserve"> as </w:t>
      </w:r>
      <w:r w:rsidR="00616E85">
        <w:t>the</w:t>
      </w:r>
      <w:r w:rsidR="00C71CFA">
        <w:t xml:space="preserve"> journey progresse</w:t>
      </w:r>
      <w:r w:rsidR="00616E85">
        <w:t>d</w:t>
      </w:r>
      <w:r w:rsidR="00405ED8">
        <w:t xml:space="preserve">. </w:t>
      </w:r>
      <w:r w:rsidR="00A144EF">
        <w:t>Therefore,</w:t>
      </w:r>
      <w:r w:rsidR="00405ED8">
        <w:t xml:space="preserve"> </w:t>
      </w:r>
      <w:r w:rsidR="00C71CFA">
        <w:t xml:space="preserve">to better understand humanity we need to share resources and ideas openly with neighbouring areas to </w:t>
      </w:r>
      <w:r w:rsidR="00CF1B8E">
        <w:t xml:space="preserve">fully understand </w:t>
      </w:r>
      <w:r w:rsidR="003926A6">
        <w:t xml:space="preserve">the past. This point is </w:t>
      </w:r>
      <w:r w:rsidR="00A144EF">
        <w:t>particularly</w:t>
      </w:r>
      <w:r w:rsidR="003926A6">
        <w:t xml:space="preserve"> </w:t>
      </w:r>
      <w:r w:rsidR="00A144EF">
        <w:t>salient</w:t>
      </w:r>
      <w:r w:rsidR="003926A6">
        <w:t xml:space="preserve"> when the </w:t>
      </w:r>
      <w:r w:rsidR="00A144EF">
        <w:t>i</w:t>
      </w:r>
      <w:r w:rsidR="00711008">
        <w:t>ssue of repatriation</w:t>
      </w:r>
      <w:r w:rsidR="00AD7BCF">
        <w:t xml:space="preserve"> of </w:t>
      </w:r>
      <w:r w:rsidR="00A144EF">
        <w:t>artefacts is considered</w:t>
      </w:r>
      <w:r w:rsidR="00711008">
        <w:t xml:space="preserve">. </w:t>
      </w:r>
    </w:p>
    <w:p w14:paraId="0D452921" w14:textId="0DB3C691" w:rsidR="0077418F" w:rsidRPr="002354E1" w:rsidRDefault="00A144EF" w:rsidP="00C9035B">
      <w:pPr>
        <w:rPr>
          <w:i/>
          <w:iCs/>
          <w:color w:val="0F9ED5" w:themeColor="accent4"/>
        </w:rPr>
      </w:pPr>
      <w:r w:rsidRPr="002354E1">
        <w:rPr>
          <w:i/>
          <w:iCs/>
          <w:color w:val="0F9ED5" w:themeColor="accent4"/>
        </w:rPr>
        <w:t>Financial challenges</w:t>
      </w:r>
    </w:p>
    <w:p w14:paraId="47F3ABC8" w14:textId="23E34EFE" w:rsidR="00AD7A34" w:rsidRDefault="001246CB" w:rsidP="00AD7A34">
      <w:r>
        <w:t xml:space="preserve">Archaeology is </w:t>
      </w:r>
      <w:r w:rsidR="00A74011">
        <w:t xml:space="preserve">a methodical and </w:t>
      </w:r>
      <w:r w:rsidR="00E17FD4">
        <w:t>time-consuming</w:t>
      </w:r>
      <w:r w:rsidR="00A74011">
        <w:t xml:space="preserve"> undertaking. As </w:t>
      </w:r>
      <w:r w:rsidR="00E17FD4">
        <w:t>society</w:t>
      </w:r>
      <w:r w:rsidR="007A3F94">
        <w:t xml:space="preserve">, </w:t>
      </w:r>
      <w:r w:rsidR="00E17FD4">
        <w:t>and particularly governments</w:t>
      </w:r>
      <w:r w:rsidR="007A3F94">
        <w:t>,</w:t>
      </w:r>
      <w:r w:rsidR="00E17FD4">
        <w:t xml:space="preserve"> are </w:t>
      </w:r>
      <w:r w:rsidR="00F57E6A">
        <w:t xml:space="preserve">increasingly </w:t>
      </w:r>
      <w:r w:rsidR="00DF74E7">
        <w:t>afflicted</w:t>
      </w:r>
      <w:r w:rsidR="00E17FD4">
        <w:t xml:space="preserve"> by </w:t>
      </w:r>
      <w:r w:rsidR="007A3F94">
        <w:t xml:space="preserve">short-termism, </w:t>
      </w:r>
      <w:r w:rsidR="00301191">
        <w:t xml:space="preserve">funding </w:t>
      </w:r>
      <w:r w:rsidR="00E17FD4">
        <w:t>becomes</w:t>
      </w:r>
      <w:r w:rsidR="00301191">
        <w:t xml:space="preserve"> a serious </w:t>
      </w:r>
      <w:r w:rsidR="002440DB">
        <w:t xml:space="preserve">concern. Do the interconnected disciplines </w:t>
      </w:r>
      <w:r w:rsidR="005A0707">
        <w:t>of</w:t>
      </w:r>
      <w:r w:rsidR="002440DB">
        <w:t xml:space="preserve"> humanities </w:t>
      </w:r>
      <w:r w:rsidR="000535CC">
        <w:t xml:space="preserve">compete for </w:t>
      </w:r>
      <w:r w:rsidR="00D80A26">
        <w:t>funding,</w:t>
      </w:r>
      <w:r w:rsidR="000535CC">
        <w:t xml:space="preserve"> or should there be more collaboration? </w:t>
      </w:r>
      <w:r w:rsidR="00B00F43">
        <w:t xml:space="preserve">Working together </w:t>
      </w:r>
      <w:r w:rsidR="00F663A6">
        <w:t>c</w:t>
      </w:r>
      <w:r w:rsidR="00B00F43">
        <w:t>ould be more effective</w:t>
      </w:r>
      <w:r w:rsidR="00F663A6">
        <w:t xml:space="preserve">, especially if it is able to humanise the sciences. </w:t>
      </w:r>
      <w:r w:rsidR="00DA437E">
        <w:t>However,</w:t>
      </w:r>
      <w:r w:rsidR="00F663A6">
        <w:t xml:space="preserve"> with th</w:t>
      </w:r>
      <w:r w:rsidR="009B11AE">
        <w:t>e desire from funders for a return on their investments</w:t>
      </w:r>
      <w:r w:rsidR="009351F8">
        <w:t xml:space="preserve">, </w:t>
      </w:r>
      <w:r w:rsidR="00D960FC">
        <w:t>either</w:t>
      </w:r>
      <w:r w:rsidR="009351F8">
        <w:t xml:space="preserve"> in </w:t>
      </w:r>
      <w:r w:rsidR="0074340D">
        <w:t xml:space="preserve">terms of publicity, valuable </w:t>
      </w:r>
      <w:r w:rsidR="00AF3B99">
        <w:t>artefacts,</w:t>
      </w:r>
      <w:r w:rsidR="00D960FC">
        <w:t xml:space="preserve"> or greater funding through bigger heritage footfall for future exhibitions,</w:t>
      </w:r>
      <w:r w:rsidR="00832283">
        <w:t xml:space="preserve"> there is a need to ensure that th</w:t>
      </w:r>
      <w:r w:rsidR="00D960FC">
        <w:t xml:space="preserve">is </w:t>
      </w:r>
      <w:r w:rsidR="00832283">
        <w:t xml:space="preserve">momentum </w:t>
      </w:r>
      <w:r w:rsidR="00D960FC">
        <w:t xml:space="preserve">is not solely </w:t>
      </w:r>
      <w:r w:rsidR="00AD7A34">
        <w:t>towards</w:t>
      </w:r>
      <w:r w:rsidR="00D960FC">
        <w:t xml:space="preserve"> </w:t>
      </w:r>
      <w:r w:rsidR="00AD7A34">
        <w:t>prestige projects</w:t>
      </w:r>
      <w:r w:rsidR="00D960FC">
        <w:t>.</w:t>
      </w:r>
      <w:r w:rsidR="00AD7A34">
        <w:t xml:space="preserve"> </w:t>
      </w:r>
    </w:p>
    <w:p w14:paraId="6D784271" w14:textId="1E547927" w:rsidR="00AD7A34" w:rsidRPr="00AD7BCF" w:rsidRDefault="003E621A" w:rsidP="00AD7A34">
      <w:r>
        <w:t xml:space="preserve">A further development </w:t>
      </w:r>
      <w:r w:rsidR="000D5714">
        <w:t xml:space="preserve">has been the increasing trend </w:t>
      </w:r>
      <w:r w:rsidR="00AD7A34" w:rsidRPr="00AD7BCF">
        <w:t>of archaeology as part of demolition (</w:t>
      </w:r>
      <w:r w:rsidR="00C27704">
        <w:t xml:space="preserve">e.g. </w:t>
      </w:r>
      <w:r w:rsidR="00AD7A34" w:rsidRPr="00AD7BCF">
        <w:t xml:space="preserve">HS2 </w:t>
      </w:r>
      <w:r w:rsidR="006C0E58">
        <w:t>construction</w:t>
      </w:r>
      <w:r w:rsidR="001D1B69">
        <w:t xml:space="preserve">) which is reminiscent of the ‘rescue archaeology’ </w:t>
      </w:r>
      <w:r w:rsidR="00982737">
        <w:t xml:space="preserve">after World War II. </w:t>
      </w:r>
      <w:r w:rsidR="00556C90">
        <w:t xml:space="preserve">Humanities and archaeology </w:t>
      </w:r>
      <w:r w:rsidR="00AF3B99">
        <w:t>should</w:t>
      </w:r>
      <w:r w:rsidR="00556C90">
        <w:t xml:space="preserve"> consider the impact this will have, whether </w:t>
      </w:r>
      <w:r w:rsidR="005F162D">
        <w:t xml:space="preserve">it is the potential </w:t>
      </w:r>
      <w:r w:rsidR="00B96E73">
        <w:t>for</w:t>
      </w:r>
      <w:r w:rsidR="005F162D">
        <w:t xml:space="preserve"> </w:t>
      </w:r>
      <w:r w:rsidR="00F0255C" w:rsidRPr="00AD7BCF">
        <w:t>shortcuts</w:t>
      </w:r>
      <w:r w:rsidR="00F0255C">
        <w:t xml:space="preserve"> </w:t>
      </w:r>
      <w:r w:rsidR="00B96E73">
        <w:t xml:space="preserve">as </w:t>
      </w:r>
      <w:r w:rsidR="005F162D">
        <w:t>d</w:t>
      </w:r>
      <w:r w:rsidR="00AD7A34" w:rsidRPr="00AD7BCF">
        <w:t>evelopers</w:t>
      </w:r>
      <w:r w:rsidR="005F162D">
        <w:t xml:space="preserve"> </w:t>
      </w:r>
      <w:r w:rsidR="00AD7A34" w:rsidRPr="00AD7BCF">
        <w:t>pressurise archaeologists due to cost restraints</w:t>
      </w:r>
      <w:r w:rsidR="00B96E73">
        <w:t>.</w:t>
      </w:r>
      <w:r w:rsidR="004C48E9">
        <w:t xml:space="preserve"> Care must be taken to ensure there is no </w:t>
      </w:r>
      <w:r w:rsidR="00AD7A34" w:rsidRPr="00AD7BCF">
        <w:t>risk that the relationship becomes too close</w:t>
      </w:r>
      <w:r w:rsidR="00501BC5">
        <w:t>,</w:t>
      </w:r>
      <w:r w:rsidR="00C75272">
        <w:t xml:space="preserve"> plus it should ensure it </w:t>
      </w:r>
      <w:r w:rsidR="00501BC5">
        <w:t>is</w:t>
      </w:r>
      <w:r w:rsidR="00C75272">
        <w:t xml:space="preserve"> not to the detriment </w:t>
      </w:r>
      <w:r w:rsidR="00501BC5">
        <w:t>of more considered and researched locations</w:t>
      </w:r>
      <w:r w:rsidR="00EB769A">
        <w:t xml:space="preserve">. </w:t>
      </w:r>
    </w:p>
    <w:p w14:paraId="2713B48D" w14:textId="1D65E6FF" w:rsidR="00ED6A8A" w:rsidRPr="002354E1" w:rsidRDefault="00613C1F" w:rsidP="00C9035B">
      <w:pPr>
        <w:rPr>
          <w:i/>
          <w:iCs/>
          <w:color w:val="0F9ED5" w:themeColor="accent4"/>
        </w:rPr>
      </w:pPr>
      <w:r w:rsidRPr="002354E1">
        <w:rPr>
          <w:i/>
          <w:iCs/>
          <w:color w:val="0F9ED5" w:themeColor="accent4"/>
        </w:rPr>
        <w:t>Environmental Challenges</w:t>
      </w:r>
    </w:p>
    <w:p w14:paraId="038733DF" w14:textId="1D8357FC" w:rsidR="00C4737B" w:rsidRDefault="00613C1F" w:rsidP="00C4737B">
      <w:r>
        <w:t xml:space="preserve">As </w:t>
      </w:r>
      <w:r w:rsidR="005E56D3">
        <w:t>our planet</w:t>
      </w:r>
      <w:r w:rsidR="00EC30F0">
        <w:t xml:space="preserve"> changes due to the influence of global warming, and resources become scarce, the humanities </w:t>
      </w:r>
      <w:r w:rsidR="00864AD8">
        <w:t>discipline should</w:t>
      </w:r>
      <w:r w:rsidR="00EC30F0">
        <w:t xml:space="preserve"> </w:t>
      </w:r>
      <w:r w:rsidR="00C315D5">
        <w:t xml:space="preserve">evaluate </w:t>
      </w:r>
      <w:r w:rsidR="00FB5FBB">
        <w:t xml:space="preserve">if there is a </w:t>
      </w:r>
      <w:r w:rsidR="00C315D5">
        <w:t xml:space="preserve">potential for </w:t>
      </w:r>
      <w:r w:rsidR="00864AD8">
        <w:t xml:space="preserve">historical </w:t>
      </w:r>
      <w:r w:rsidR="003C2707">
        <w:t xml:space="preserve">sites </w:t>
      </w:r>
      <w:r w:rsidR="00864AD8">
        <w:t>to be</w:t>
      </w:r>
      <w:r w:rsidR="003C2707">
        <w:t xml:space="preserve"> reappropriated</w:t>
      </w:r>
      <w:r w:rsidR="00864AD8">
        <w:t>.</w:t>
      </w:r>
      <w:r w:rsidR="00B10711">
        <w:t xml:space="preserve"> For </w:t>
      </w:r>
      <w:r w:rsidR="00B72DCD">
        <w:t>example,</w:t>
      </w:r>
      <w:r w:rsidR="00B10711">
        <w:t xml:space="preserve"> </w:t>
      </w:r>
      <w:r w:rsidR="003C2707">
        <w:t xml:space="preserve">is a </w:t>
      </w:r>
      <w:r w:rsidR="00B10711">
        <w:t xml:space="preserve">thick-walled </w:t>
      </w:r>
      <w:r w:rsidR="003C2707">
        <w:t xml:space="preserve">castle with a moat a good location for </w:t>
      </w:r>
      <w:r w:rsidR="00B10711">
        <w:t>future</w:t>
      </w:r>
      <w:r w:rsidR="003C2707">
        <w:t xml:space="preserve"> data centre</w:t>
      </w:r>
      <w:r w:rsidR="00B10711">
        <w:t xml:space="preserve">s? </w:t>
      </w:r>
      <w:r w:rsidR="00784D0B">
        <w:t>Will landscapes be flooded to provide water for these data centres?</w:t>
      </w:r>
      <w:r w:rsidR="00B72DCD">
        <w:t xml:space="preserve"> As weather events become more </w:t>
      </w:r>
      <w:r w:rsidR="00487FED">
        <w:lastRenderedPageBreak/>
        <w:t>extreme and</w:t>
      </w:r>
      <w:r w:rsidR="000B6874">
        <w:t xml:space="preserve"> sea levels rise, how will coastal erosion affect archaeology? </w:t>
      </w:r>
      <w:r w:rsidR="00E61C02">
        <w:t xml:space="preserve">Our current dependence on materials that take a long time to degrade </w:t>
      </w:r>
      <w:r w:rsidR="00F035B2">
        <w:t xml:space="preserve">will no doubt </w:t>
      </w:r>
      <w:r w:rsidR="004367C0">
        <w:t>influence</w:t>
      </w:r>
      <w:r w:rsidR="007D0CE8">
        <w:t xml:space="preserve"> the</w:t>
      </w:r>
      <w:r w:rsidR="00F035B2">
        <w:t xml:space="preserve"> future of our current civilisation. </w:t>
      </w:r>
      <w:r w:rsidR="003D78EF">
        <w:t>Wh</w:t>
      </w:r>
      <w:r w:rsidR="00426AAC">
        <w:t>ilst</w:t>
      </w:r>
      <w:r w:rsidR="003D78EF">
        <w:t xml:space="preserve"> archaeologists have been able to </w:t>
      </w:r>
      <w:r w:rsidR="002C63A6">
        <w:t xml:space="preserve">investigate </w:t>
      </w:r>
      <w:r w:rsidR="007D0CE8">
        <w:t xml:space="preserve">historic </w:t>
      </w:r>
      <w:r w:rsidR="002C63A6">
        <w:t xml:space="preserve">ditches adjacent to settlements, </w:t>
      </w:r>
      <w:r w:rsidR="00031900">
        <w:t xml:space="preserve">will </w:t>
      </w:r>
      <w:r w:rsidR="002C63A6">
        <w:t xml:space="preserve">current </w:t>
      </w:r>
      <w:r w:rsidR="00426AAC">
        <w:t xml:space="preserve">UK </w:t>
      </w:r>
      <w:r w:rsidR="002C63A6">
        <w:t xml:space="preserve">policy to move landfill sites far away from </w:t>
      </w:r>
      <w:r w:rsidR="00AF460D">
        <w:t>urban areas</w:t>
      </w:r>
      <w:r w:rsidR="0058351D">
        <w:t xml:space="preserve"> affect fut</w:t>
      </w:r>
      <w:r w:rsidR="00AF460D">
        <w:t xml:space="preserve">ure interpretation of </w:t>
      </w:r>
      <w:r w:rsidR="00B7148C">
        <w:t>these sites</w:t>
      </w:r>
      <w:r w:rsidR="003C099C">
        <w:t>?</w:t>
      </w:r>
      <w:r w:rsidR="0058351D">
        <w:t xml:space="preserve"> </w:t>
      </w:r>
      <w:r w:rsidR="00AB4A15">
        <w:t xml:space="preserve">Or could </w:t>
      </w:r>
      <w:r w:rsidR="003C099C">
        <w:t xml:space="preserve">it </w:t>
      </w:r>
      <w:r w:rsidR="00AB4A15">
        <w:t>be that</w:t>
      </w:r>
      <w:r w:rsidR="00AF460D">
        <w:t xml:space="preserve"> digital records </w:t>
      </w:r>
      <w:r w:rsidR="004367C0">
        <w:t>replace physical artefacts</w:t>
      </w:r>
      <w:r w:rsidR="00AB4A15">
        <w:t xml:space="preserve"> in archaeology</w:t>
      </w:r>
      <w:r w:rsidR="003C099C">
        <w:t>?</w:t>
      </w:r>
      <w:r w:rsidR="001E42FB">
        <w:t xml:space="preserve"> </w:t>
      </w:r>
      <w:r w:rsidR="00AB4A15">
        <w:t>Either way</w:t>
      </w:r>
      <w:r w:rsidR="001A735E">
        <w:t xml:space="preserve"> our discipline </w:t>
      </w:r>
      <w:r w:rsidR="0024449B">
        <w:t xml:space="preserve">will </w:t>
      </w:r>
      <w:r w:rsidR="001A735E">
        <w:t>need</w:t>
      </w:r>
      <w:r w:rsidR="0024449B">
        <w:t xml:space="preserve"> to consider ways to </w:t>
      </w:r>
      <w:r w:rsidR="00C4737B">
        <w:t>future proof items</w:t>
      </w:r>
      <w:r w:rsidR="0024449B">
        <w:t xml:space="preserve"> and </w:t>
      </w:r>
      <w:r w:rsidR="00C4737B">
        <w:t>techniques</w:t>
      </w:r>
      <w:r w:rsidR="0024449B">
        <w:t>.</w:t>
      </w:r>
    </w:p>
    <w:p w14:paraId="7299A232" w14:textId="55B6349F" w:rsidR="009D48F7" w:rsidRPr="00DB6134" w:rsidRDefault="0024449B" w:rsidP="00C9035B">
      <w:pPr>
        <w:rPr>
          <w:i/>
          <w:iCs/>
          <w:color w:val="0F9ED5" w:themeColor="accent4"/>
        </w:rPr>
      </w:pPr>
      <w:r w:rsidRPr="00DB6134">
        <w:rPr>
          <w:i/>
          <w:iCs/>
          <w:color w:val="0F9ED5" w:themeColor="accent4"/>
        </w:rPr>
        <w:t>Summary</w:t>
      </w:r>
    </w:p>
    <w:p w14:paraId="3BBB5617" w14:textId="0769DD40" w:rsidR="003359B7" w:rsidRDefault="00B16561" w:rsidP="00AF7E8F">
      <w:r>
        <w:t>Museums</w:t>
      </w:r>
      <w:r w:rsidR="002D5CD0">
        <w:t xml:space="preserve"> </w:t>
      </w:r>
      <w:r>
        <w:t>are philosophical institution</w:t>
      </w:r>
      <w:r w:rsidR="00C23415">
        <w:t xml:space="preserve">s, </w:t>
      </w:r>
      <w:r>
        <w:t>place</w:t>
      </w:r>
      <w:r w:rsidR="00C23415">
        <w:t>s</w:t>
      </w:r>
      <w:r>
        <w:t xml:space="preserve"> of contemplation </w:t>
      </w:r>
      <w:r w:rsidR="002D5CD0">
        <w:t>where the interface of humanities</w:t>
      </w:r>
      <w:r w:rsidR="003C099C">
        <w:t>, science</w:t>
      </w:r>
      <w:r w:rsidR="002D5CD0">
        <w:t xml:space="preserve"> and society meet</w:t>
      </w:r>
      <w:r w:rsidR="00BD4C73">
        <w:t>. O</w:t>
      </w:r>
      <w:r w:rsidR="00A94F1A">
        <w:t>ne question</w:t>
      </w:r>
      <w:r w:rsidR="00BD4C73">
        <w:t xml:space="preserve"> that </w:t>
      </w:r>
      <w:r w:rsidR="00476590">
        <w:t xml:space="preserve">needs addressing </w:t>
      </w:r>
      <w:r w:rsidR="00E2054A">
        <w:t xml:space="preserve">is </w:t>
      </w:r>
      <w:r>
        <w:t>how do humanities keep relevance in a world that is increasingly monetising everything</w:t>
      </w:r>
      <w:r w:rsidR="00C23415">
        <w:t xml:space="preserve">? </w:t>
      </w:r>
      <w:r w:rsidR="00E2054A">
        <w:t xml:space="preserve">Archaeology, along with </w:t>
      </w:r>
      <w:r w:rsidR="00A41B0E">
        <w:t>all</w:t>
      </w:r>
      <w:r w:rsidR="00E2054A">
        <w:t xml:space="preserve"> disciplines</w:t>
      </w:r>
      <w:r w:rsidR="00415BC6">
        <w:t xml:space="preserve"> of humanities,</w:t>
      </w:r>
      <w:r w:rsidR="00415BC6" w:rsidRPr="00415BC6">
        <w:t xml:space="preserve"> </w:t>
      </w:r>
      <w:r w:rsidR="00415BC6">
        <w:t>ha</w:t>
      </w:r>
      <w:r w:rsidR="00A41B0E">
        <w:t>ve</w:t>
      </w:r>
      <w:r w:rsidR="00415BC6">
        <w:t xml:space="preserve"> a</w:t>
      </w:r>
      <w:r w:rsidR="00A41B0E">
        <w:t>n</w:t>
      </w:r>
      <w:r w:rsidR="00415BC6">
        <w:t xml:space="preserve"> important role to play</w:t>
      </w:r>
      <w:r w:rsidR="00A70224">
        <w:t xml:space="preserve"> in shaping our current understanding of past civilisations</w:t>
      </w:r>
      <w:r w:rsidR="00A52EE2">
        <w:t xml:space="preserve"> but</w:t>
      </w:r>
      <w:r w:rsidR="00E94A0B">
        <w:t xml:space="preserve"> </w:t>
      </w:r>
      <w:r w:rsidR="00A41B0E">
        <w:t xml:space="preserve">it must </w:t>
      </w:r>
      <w:r w:rsidR="00E94A0B">
        <w:t xml:space="preserve">also </w:t>
      </w:r>
      <w:r w:rsidR="00A52EE2">
        <w:t xml:space="preserve">ensure future archaeologists can easily interpret </w:t>
      </w:r>
      <w:r w:rsidR="00B360A6">
        <w:t xml:space="preserve">today’s society. </w:t>
      </w:r>
      <w:r w:rsidR="00A0385D">
        <w:t>One</w:t>
      </w:r>
      <w:r w:rsidR="00F6680A">
        <w:t xml:space="preserve"> </w:t>
      </w:r>
      <w:r w:rsidR="007C684E">
        <w:t>example is how w</w:t>
      </w:r>
      <w:r w:rsidR="00FF3A3E">
        <w:t>ill burial be viewed in the future</w:t>
      </w:r>
      <w:r w:rsidR="00246135">
        <w:t>,</w:t>
      </w:r>
      <w:r w:rsidR="00F27753">
        <w:t xml:space="preserve"> as t</w:t>
      </w:r>
      <w:r w:rsidR="007C684E">
        <w:t>here is a t</w:t>
      </w:r>
      <w:r w:rsidR="00FF3A3E">
        <w:t xml:space="preserve">rend away from </w:t>
      </w:r>
      <w:r w:rsidR="007C684E">
        <w:t>formal</w:t>
      </w:r>
      <w:r w:rsidR="0025110F">
        <w:t xml:space="preserve"> whole body</w:t>
      </w:r>
      <w:r w:rsidR="007C684E">
        <w:t xml:space="preserve"> </w:t>
      </w:r>
      <w:r w:rsidR="00FF3A3E">
        <w:t>church burials</w:t>
      </w:r>
      <w:r w:rsidR="007C684E">
        <w:t xml:space="preserve"> t</w:t>
      </w:r>
      <w:r w:rsidR="0025110F">
        <w:t>owards cremation</w:t>
      </w:r>
      <w:r w:rsidR="00BE26A3">
        <w:t xml:space="preserve"> and remembrance itself will change and future excavation impacted. </w:t>
      </w:r>
      <w:r w:rsidR="003B6684">
        <w:t xml:space="preserve">It is </w:t>
      </w:r>
      <w:r w:rsidR="00A41B0E">
        <w:t>necessary</w:t>
      </w:r>
      <w:r w:rsidR="003B6684">
        <w:t xml:space="preserve"> to reflect on whether people will</w:t>
      </w:r>
      <w:r w:rsidR="00C4737B">
        <w:t xml:space="preserve"> care about ordinary </w:t>
      </w:r>
      <w:r w:rsidR="00D80A26">
        <w:t>lives,</w:t>
      </w:r>
      <w:r w:rsidR="00C4737B">
        <w:t xml:space="preserve"> or </w:t>
      </w:r>
      <w:r w:rsidR="00347C16">
        <w:t xml:space="preserve">will </w:t>
      </w:r>
      <w:r w:rsidR="000157A8">
        <w:t xml:space="preserve">heritage </w:t>
      </w:r>
      <w:r w:rsidR="00C4737B">
        <w:t>be</w:t>
      </w:r>
      <w:r w:rsidR="000157A8">
        <w:t xml:space="preserve"> shaped by </w:t>
      </w:r>
      <w:r w:rsidR="003B6684">
        <w:t xml:space="preserve">famous </w:t>
      </w:r>
      <w:r w:rsidR="00C4737B">
        <w:t>individuals or media (</w:t>
      </w:r>
      <w:r w:rsidR="007B6414">
        <w:t>e.g.</w:t>
      </w:r>
      <w:r w:rsidR="00D80A26">
        <w:t xml:space="preserve"> </w:t>
      </w:r>
      <w:r w:rsidR="00C4737B">
        <w:t xml:space="preserve">tv programmes, books) </w:t>
      </w:r>
      <w:r w:rsidR="000157A8">
        <w:t>a</w:t>
      </w:r>
      <w:r w:rsidR="00C4737B">
        <w:t>s shown by heritage tours like Call the Midwife tours or Banksy graffiti tours?</w:t>
      </w:r>
      <w:r w:rsidR="00AF7E8F" w:rsidRPr="00AF7E8F">
        <w:t xml:space="preserve"> </w:t>
      </w:r>
    </w:p>
    <w:p w14:paraId="635D6646" w14:textId="29C6A9A5" w:rsidR="008B7413" w:rsidRDefault="003359B7">
      <w:r>
        <w:t>There are many other questions that have not been considered here</w:t>
      </w:r>
      <w:r w:rsidR="00246135">
        <w:t>,</w:t>
      </w:r>
      <w:r>
        <w:t xml:space="preserve"> like the impact of Brexit on Archaeological funding and student exchanges. </w:t>
      </w:r>
      <w:r w:rsidR="00AF3B99">
        <w:t>Also,</w:t>
      </w:r>
      <w:r>
        <w:t xml:space="preserve"> with the rise of hobbyist me</w:t>
      </w:r>
      <w:r w:rsidR="00FE7F89">
        <w:t xml:space="preserve">tal detectorists and the glut of finds, how do we address </w:t>
      </w:r>
      <w:r w:rsidR="00AF7E8F">
        <w:t>storage issues</w:t>
      </w:r>
      <w:r w:rsidR="00246135">
        <w:t>?</w:t>
      </w:r>
      <w:r w:rsidR="001841AD">
        <w:t xml:space="preserve"> The</w:t>
      </w:r>
      <w:r w:rsidR="00FE2CB2">
        <w:t xml:space="preserve"> final </w:t>
      </w:r>
      <w:r w:rsidR="001841AD">
        <w:t>word</w:t>
      </w:r>
      <w:r w:rsidR="00FE2CB2">
        <w:t xml:space="preserve"> is eloquently summed up by </w:t>
      </w:r>
      <w:r w:rsidR="004B78A9">
        <w:t xml:space="preserve">Professor </w:t>
      </w:r>
      <w:r w:rsidR="00FE2CB2">
        <w:t>Cornelius Holtorf</w:t>
      </w:r>
      <w:r w:rsidR="001841AD">
        <w:t xml:space="preserve"> </w:t>
      </w:r>
      <w:r w:rsidR="00872E85">
        <w:t>‘</w:t>
      </w:r>
      <w:r w:rsidR="00872E85" w:rsidRPr="00872E85">
        <w:rPr>
          <w:i/>
          <w:iCs/>
        </w:rPr>
        <w:t>h</w:t>
      </w:r>
      <w:r w:rsidR="00033099" w:rsidRPr="00872E85">
        <w:rPr>
          <w:i/>
          <w:iCs/>
        </w:rPr>
        <w:t xml:space="preserve">eritage futures thus </w:t>
      </w:r>
      <w:r w:rsidR="00872E85" w:rsidRPr="00872E85">
        <w:rPr>
          <w:i/>
          <w:iCs/>
        </w:rPr>
        <w:t>fulfils</w:t>
      </w:r>
      <w:r w:rsidR="00033099" w:rsidRPr="00872E85">
        <w:rPr>
          <w:i/>
          <w:iCs/>
        </w:rPr>
        <w:t xml:space="preserve"> the common aspiration of caring for heritage for the benefit of future generations by actually posing this as a set of questions: which future generations is the heritage sector providing benefits for?</w:t>
      </w:r>
      <w:r w:rsidR="00872E85">
        <w:t>’</w:t>
      </w:r>
      <w:r w:rsidR="00033099">
        <w:t xml:space="preserve"> </w:t>
      </w:r>
      <w:r w:rsidR="006E21B3">
        <w:fldChar w:fldCharType="begin"/>
      </w:r>
      <w:r w:rsidR="006E21B3">
        <w:instrText xml:space="preserve"> ADDIN ZOTERO_ITEM CSL_CITATION {"citationID":"76ExS8N8","properties":{"unsorted":false,"formattedCitation":"({\\i{}Heritage Futures}, 2025)","plainCitation":"(Heritage Futures, 2025)","noteIndex":0},"citationItems":[{"id":30,"uris":["http://zotero.org/users/18553933/items/FBQGJHQN"],"itemData":{"id":30,"type":"webpage","abstract":"Cornelius Holtorf, Professor of Archaeology and UNESCO Chair on Heritage Futures at Linnaeus University, Sweden   Cornelius Holtorf ‘s most recent paper discusses future-making through cultural heritage, discussing how to overcome “  The Climate Heritage Paradox  ” ( World Archaeology  2024). In thi","container-title":"Association of Critical Heritage Studies","language":"en-US","title":"Heritage Futures","URL":"https://www.criticalheritagestudies.org/currents-critical-heritage/2024/4/1/heritage-futures","accessed":{"date-parts":[["2026",10,20]]},"issued":{"date-parts":[["2025",1,29]]}}}],"schema":"https://github.com/citation-style-language/schema/raw/master/csl-citation.json"} </w:instrText>
      </w:r>
      <w:r w:rsidR="006E21B3">
        <w:fldChar w:fldCharType="separate"/>
      </w:r>
      <w:r w:rsidR="006E21B3" w:rsidRPr="006E21B3">
        <w:rPr>
          <w:rFonts w:ascii="Aptos" w:hAnsi="Aptos" w:cs="Times New Roman"/>
          <w:kern w:val="0"/>
        </w:rPr>
        <w:t>(</w:t>
      </w:r>
      <w:r w:rsidR="006E21B3" w:rsidRPr="006E21B3">
        <w:rPr>
          <w:rFonts w:ascii="Aptos" w:hAnsi="Aptos" w:cs="Times New Roman"/>
          <w:i/>
          <w:iCs/>
          <w:kern w:val="0"/>
        </w:rPr>
        <w:t>Heritage Futures</w:t>
      </w:r>
      <w:r w:rsidR="006E21B3" w:rsidRPr="006E21B3">
        <w:rPr>
          <w:rFonts w:ascii="Aptos" w:hAnsi="Aptos" w:cs="Times New Roman"/>
          <w:kern w:val="0"/>
        </w:rPr>
        <w:t>, 2025)</w:t>
      </w:r>
      <w:r w:rsidR="006E21B3">
        <w:fldChar w:fldCharType="end"/>
      </w:r>
      <w:r w:rsidR="001F51EC">
        <w:t>.</w:t>
      </w:r>
    </w:p>
    <w:p w14:paraId="4566EB98" w14:textId="77777777" w:rsidR="008B7413" w:rsidRDefault="008B7413">
      <w:r>
        <w:br w:type="page"/>
      </w:r>
    </w:p>
    <w:p w14:paraId="0FCCE346" w14:textId="147D94C6" w:rsidR="00086624" w:rsidRDefault="00086624" w:rsidP="00086624">
      <w:pPr>
        <w:pStyle w:val="Bibliography"/>
      </w:pPr>
      <w:r>
        <w:lastRenderedPageBreak/>
        <w:t>Bibliography</w:t>
      </w:r>
    </w:p>
    <w:p w14:paraId="21E9B716" w14:textId="77777777" w:rsidR="005652E7" w:rsidRPr="005652E7" w:rsidRDefault="00086624" w:rsidP="005652E7">
      <w:pPr>
        <w:pStyle w:val="Bibliography"/>
      </w:pPr>
      <w:r>
        <w:fldChar w:fldCharType="begin"/>
      </w:r>
      <w:r>
        <w:instrText xml:space="preserve"> ADDIN ZOTERO_BIBL {"uncited":[],"omitted":[],"custom":[]} CSL_BIBLIOGRAPHY </w:instrText>
      </w:r>
      <w:r>
        <w:fldChar w:fldCharType="separate"/>
      </w:r>
      <w:r w:rsidR="005652E7" w:rsidRPr="005652E7">
        <w:rPr>
          <w:i/>
          <w:iCs/>
        </w:rPr>
        <w:t>Ground Penetrating Radar (GPR) | Our Work | Wessex Archaeology</w:t>
      </w:r>
      <w:r w:rsidR="005652E7" w:rsidRPr="005652E7">
        <w:t xml:space="preserve"> (no date). Available at: https://www.wessexarch.co.uk/our-work/ground-penetrating-radar-gpr (Accessed: 18 October 2026).</w:t>
      </w:r>
    </w:p>
    <w:p w14:paraId="1E2199CA" w14:textId="77777777" w:rsidR="005652E7" w:rsidRPr="005652E7" w:rsidRDefault="005652E7" w:rsidP="005652E7">
      <w:pPr>
        <w:pStyle w:val="Bibliography"/>
      </w:pPr>
      <w:r w:rsidRPr="005652E7">
        <w:rPr>
          <w:i/>
          <w:iCs/>
        </w:rPr>
        <w:t>Heritage Futures</w:t>
      </w:r>
      <w:r w:rsidRPr="005652E7">
        <w:t xml:space="preserve"> (2025) </w:t>
      </w:r>
      <w:r w:rsidRPr="005652E7">
        <w:rPr>
          <w:i/>
          <w:iCs/>
        </w:rPr>
        <w:t>Association of Critical Heritage Studies</w:t>
      </w:r>
      <w:r w:rsidRPr="005652E7">
        <w:t>. Available at: https://www.criticalheritagestudies.org/currents-critical-heritage/2024/4/1/heritage-futures (Accessed: 20 October 2026).</w:t>
      </w:r>
    </w:p>
    <w:p w14:paraId="0A15A936" w14:textId="77777777" w:rsidR="005652E7" w:rsidRPr="005652E7" w:rsidRDefault="005652E7" w:rsidP="005652E7">
      <w:pPr>
        <w:pStyle w:val="Bibliography"/>
      </w:pPr>
      <w:r w:rsidRPr="005652E7">
        <w:rPr>
          <w:i/>
          <w:iCs/>
        </w:rPr>
        <w:t>LiDAR Finder</w:t>
      </w:r>
      <w:r w:rsidRPr="005652E7">
        <w:t xml:space="preserve"> (2026) </w:t>
      </w:r>
      <w:r w:rsidRPr="005652E7">
        <w:rPr>
          <w:i/>
          <w:iCs/>
        </w:rPr>
        <w:t>LiDAR Finder</w:t>
      </w:r>
      <w:r w:rsidRPr="005652E7">
        <w:t>. Available at: https://lidarfinder.com/ (Accessed: 18 October 2026).</w:t>
      </w:r>
    </w:p>
    <w:p w14:paraId="7C093363" w14:textId="77777777" w:rsidR="005652E7" w:rsidRPr="005652E7" w:rsidRDefault="005652E7" w:rsidP="005652E7">
      <w:pPr>
        <w:pStyle w:val="Bibliography"/>
      </w:pPr>
      <w:r w:rsidRPr="005652E7">
        <w:rPr>
          <w:i/>
          <w:iCs/>
        </w:rPr>
        <w:t>Oxford English Dictionary</w:t>
      </w:r>
      <w:r w:rsidRPr="005652E7">
        <w:t xml:space="preserve"> (2026) </w:t>
      </w:r>
      <w:r w:rsidRPr="005652E7">
        <w:rPr>
          <w:i/>
          <w:iCs/>
        </w:rPr>
        <w:t>oed.com</w:t>
      </w:r>
      <w:r w:rsidRPr="005652E7">
        <w:t>. Available at: https://www.oed.com/dictionary/archaeology_n (Accessed: 12 October 2026).</w:t>
      </w:r>
    </w:p>
    <w:p w14:paraId="080554B4" w14:textId="77777777" w:rsidR="005652E7" w:rsidRPr="005652E7" w:rsidRDefault="005652E7" w:rsidP="005652E7">
      <w:pPr>
        <w:pStyle w:val="Bibliography"/>
      </w:pPr>
      <w:r w:rsidRPr="005652E7">
        <w:t>Schlegel, J. (2024) ‘archaeological-fields-and-methods’. Available at: https://github.com/jonaschlegel/archaeological-fields-and-methods (Accessed: 18 October 2026).</w:t>
      </w:r>
    </w:p>
    <w:p w14:paraId="4F8F3B0E" w14:textId="77777777" w:rsidR="005652E7" w:rsidRPr="005652E7" w:rsidRDefault="005652E7" w:rsidP="005652E7">
      <w:pPr>
        <w:pStyle w:val="Bibliography"/>
      </w:pPr>
      <w:r w:rsidRPr="005652E7">
        <w:t xml:space="preserve">Schofield, J., Carman, J. and Belford, P. (2011) </w:t>
      </w:r>
      <w:r w:rsidRPr="005652E7">
        <w:rPr>
          <w:i/>
          <w:iCs/>
        </w:rPr>
        <w:t>Archaeological Practice in Great Britain: A Heritage Handbook</w:t>
      </w:r>
      <w:r w:rsidRPr="005652E7">
        <w:t>. New York, NY: Springer New York. Available at: https://doi.org/10.1007/978-0-387-09453-3.</w:t>
      </w:r>
    </w:p>
    <w:p w14:paraId="44D974BB" w14:textId="77777777" w:rsidR="005652E7" w:rsidRPr="005652E7" w:rsidRDefault="005652E7" w:rsidP="005652E7">
      <w:pPr>
        <w:pStyle w:val="Bibliography"/>
      </w:pPr>
      <w:r w:rsidRPr="005652E7">
        <w:rPr>
          <w:i/>
          <w:iCs/>
        </w:rPr>
        <w:t>What is Carbon Dating? | University of Chicago News</w:t>
      </w:r>
      <w:r w:rsidRPr="005652E7">
        <w:t xml:space="preserve"> (no date). Available at: https://news.uchicago.edu/explainer/what-is-carbon-14-dating (Accessed: 18 October 2026).</w:t>
      </w:r>
    </w:p>
    <w:p w14:paraId="6560124F" w14:textId="0830B26A" w:rsidR="005652E7" w:rsidRPr="005652E7" w:rsidRDefault="005652E7" w:rsidP="005652E7">
      <w:pPr>
        <w:pStyle w:val="Bibliography"/>
      </w:pPr>
      <w:r w:rsidRPr="005652E7">
        <w:t xml:space="preserve">Wheeler, M. (1954) </w:t>
      </w:r>
      <w:r w:rsidRPr="005652E7">
        <w:rPr>
          <w:i/>
          <w:iCs/>
        </w:rPr>
        <w:t>Archaeology from the Earth</w:t>
      </w:r>
      <w:r w:rsidRPr="005652E7">
        <w:t>. Oxford at Clarendon Press.</w:t>
      </w:r>
    </w:p>
    <w:p w14:paraId="31AB3B83" w14:textId="77777777" w:rsidR="005652E7" w:rsidRPr="005652E7" w:rsidRDefault="005652E7" w:rsidP="005652E7">
      <w:pPr>
        <w:pStyle w:val="Bibliography"/>
      </w:pPr>
      <w:r w:rsidRPr="005652E7">
        <w:t xml:space="preserve">Wheeler, W. (1956) </w:t>
      </w:r>
      <w:r w:rsidRPr="005652E7">
        <w:rPr>
          <w:i/>
          <w:iCs/>
        </w:rPr>
        <w:t>Still Digging</w:t>
      </w:r>
      <w:r w:rsidRPr="005652E7">
        <w:t>. London: Readers Union.</w:t>
      </w:r>
    </w:p>
    <w:p w14:paraId="1116F020" w14:textId="77777777" w:rsidR="005652E7" w:rsidRPr="005652E7" w:rsidRDefault="005652E7" w:rsidP="005652E7">
      <w:pPr>
        <w:pStyle w:val="Bibliography"/>
      </w:pPr>
      <w:r w:rsidRPr="005652E7">
        <w:rPr>
          <w:i/>
          <w:iCs/>
        </w:rPr>
        <w:t>William Matthew Flinders Petrie</w:t>
      </w:r>
      <w:r w:rsidRPr="005652E7">
        <w:t xml:space="preserve"> (2026) </w:t>
      </w:r>
      <w:r w:rsidRPr="005652E7">
        <w:rPr>
          <w:i/>
          <w:iCs/>
        </w:rPr>
        <w:t>The Fitzwilliam Museum</w:t>
      </w:r>
      <w:r w:rsidRPr="005652E7">
        <w:t>. The Fitzwilliam Museum. Available at: https://fitzmuseum.cam.ac.uk/explore-our-collection/highlights/context/patrons-donors-collectors/william-matthew-flinders-petrie (Accessed: 18 October 2026).</w:t>
      </w:r>
    </w:p>
    <w:p w14:paraId="73F8C5BC" w14:textId="6E178F28" w:rsidR="009D48F7" w:rsidRPr="00FE2FCB" w:rsidRDefault="00086624">
      <w:r>
        <w:fldChar w:fldCharType="end"/>
      </w:r>
    </w:p>
    <w:sectPr w:rsidR="009D48F7" w:rsidRPr="00FE2FCB" w:rsidSect="008E3A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ABC"/>
    <w:rsid w:val="0001281E"/>
    <w:rsid w:val="000157A8"/>
    <w:rsid w:val="00015945"/>
    <w:rsid w:val="00031045"/>
    <w:rsid w:val="00031900"/>
    <w:rsid w:val="00031BD6"/>
    <w:rsid w:val="00033099"/>
    <w:rsid w:val="00033952"/>
    <w:rsid w:val="000360B7"/>
    <w:rsid w:val="0004185E"/>
    <w:rsid w:val="00041B34"/>
    <w:rsid w:val="000535CC"/>
    <w:rsid w:val="0005650C"/>
    <w:rsid w:val="00064207"/>
    <w:rsid w:val="000663A2"/>
    <w:rsid w:val="00070FF9"/>
    <w:rsid w:val="00082D55"/>
    <w:rsid w:val="00086624"/>
    <w:rsid w:val="000876FC"/>
    <w:rsid w:val="00093084"/>
    <w:rsid w:val="00093094"/>
    <w:rsid w:val="000940D8"/>
    <w:rsid w:val="00095264"/>
    <w:rsid w:val="000A511A"/>
    <w:rsid w:val="000B67C0"/>
    <w:rsid w:val="000B6874"/>
    <w:rsid w:val="000C2BF3"/>
    <w:rsid w:val="000C61E5"/>
    <w:rsid w:val="000C7064"/>
    <w:rsid w:val="000D102E"/>
    <w:rsid w:val="000D53EA"/>
    <w:rsid w:val="000D5714"/>
    <w:rsid w:val="000F7B56"/>
    <w:rsid w:val="00105F4D"/>
    <w:rsid w:val="00110995"/>
    <w:rsid w:val="00110D4D"/>
    <w:rsid w:val="00111F82"/>
    <w:rsid w:val="001246CB"/>
    <w:rsid w:val="00127061"/>
    <w:rsid w:val="00127A2C"/>
    <w:rsid w:val="001373B9"/>
    <w:rsid w:val="00141682"/>
    <w:rsid w:val="001422E6"/>
    <w:rsid w:val="001429E6"/>
    <w:rsid w:val="001452D8"/>
    <w:rsid w:val="00145CC2"/>
    <w:rsid w:val="00156C2E"/>
    <w:rsid w:val="001608A7"/>
    <w:rsid w:val="001638CC"/>
    <w:rsid w:val="00170C23"/>
    <w:rsid w:val="00176A56"/>
    <w:rsid w:val="00176BE6"/>
    <w:rsid w:val="001770B0"/>
    <w:rsid w:val="001801EE"/>
    <w:rsid w:val="00182C3C"/>
    <w:rsid w:val="001841AD"/>
    <w:rsid w:val="00184E36"/>
    <w:rsid w:val="0019285B"/>
    <w:rsid w:val="001A5EA1"/>
    <w:rsid w:val="001A735E"/>
    <w:rsid w:val="001B19A6"/>
    <w:rsid w:val="001B1C4F"/>
    <w:rsid w:val="001C0230"/>
    <w:rsid w:val="001C0C09"/>
    <w:rsid w:val="001C0E74"/>
    <w:rsid w:val="001C471B"/>
    <w:rsid w:val="001C5AA1"/>
    <w:rsid w:val="001D1B69"/>
    <w:rsid w:val="001D253C"/>
    <w:rsid w:val="001D3D64"/>
    <w:rsid w:val="001E1BBE"/>
    <w:rsid w:val="001E1D66"/>
    <w:rsid w:val="001E42FB"/>
    <w:rsid w:val="001F2654"/>
    <w:rsid w:val="001F2739"/>
    <w:rsid w:val="001F51EC"/>
    <w:rsid w:val="00210DE5"/>
    <w:rsid w:val="002124DB"/>
    <w:rsid w:val="002200DF"/>
    <w:rsid w:val="0022436F"/>
    <w:rsid w:val="00231D26"/>
    <w:rsid w:val="00234785"/>
    <w:rsid w:val="002354E1"/>
    <w:rsid w:val="002440DB"/>
    <w:rsid w:val="0024449B"/>
    <w:rsid w:val="00246135"/>
    <w:rsid w:val="00251034"/>
    <w:rsid w:val="0025110F"/>
    <w:rsid w:val="00260846"/>
    <w:rsid w:val="00261995"/>
    <w:rsid w:val="002636D0"/>
    <w:rsid w:val="00264932"/>
    <w:rsid w:val="00266000"/>
    <w:rsid w:val="00274D16"/>
    <w:rsid w:val="002800F6"/>
    <w:rsid w:val="002956E6"/>
    <w:rsid w:val="002960A3"/>
    <w:rsid w:val="002A11A8"/>
    <w:rsid w:val="002A43A1"/>
    <w:rsid w:val="002B6178"/>
    <w:rsid w:val="002C172E"/>
    <w:rsid w:val="002C2CD9"/>
    <w:rsid w:val="002C63A6"/>
    <w:rsid w:val="002D115C"/>
    <w:rsid w:val="002D1C50"/>
    <w:rsid w:val="002D3BED"/>
    <w:rsid w:val="002D5CD0"/>
    <w:rsid w:val="002E1BA4"/>
    <w:rsid w:val="002F5F27"/>
    <w:rsid w:val="00301191"/>
    <w:rsid w:val="00301F6A"/>
    <w:rsid w:val="0031056B"/>
    <w:rsid w:val="003359B7"/>
    <w:rsid w:val="003474D2"/>
    <w:rsid w:val="00347C16"/>
    <w:rsid w:val="00352B2F"/>
    <w:rsid w:val="003605DE"/>
    <w:rsid w:val="00371F07"/>
    <w:rsid w:val="00381F33"/>
    <w:rsid w:val="00383608"/>
    <w:rsid w:val="00384C44"/>
    <w:rsid w:val="00386F5A"/>
    <w:rsid w:val="003926A6"/>
    <w:rsid w:val="003939DF"/>
    <w:rsid w:val="003A084A"/>
    <w:rsid w:val="003A3024"/>
    <w:rsid w:val="003A5575"/>
    <w:rsid w:val="003A5898"/>
    <w:rsid w:val="003B6684"/>
    <w:rsid w:val="003C099C"/>
    <w:rsid w:val="003C2707"/>
    <w:rsid w:val="003C2B55"/>
    <w:rsid w:val="003C6E7C"/>
    <w:rsid w:val="003D0CE0"/>
    <w:rsid w:val="003D3D92"/>
    <w:rsid w:val="003D48BA"/>
    <w:rsid w:val="003D562F"/>
    <w:rsid w:val="003D78EF"/>
    <w:rsid w:val="003E0EBA"/>
    <w:rsid w:val="003E583A"/>
    <w:rsid w:val="003E5F94"/>
    <w:rsid w:val="003E621A"/>
    <w:rsid w:val="003F25D9"/>
    <w:rsid w:val="003F357D"/>
    <w:rsid w:val="003F5B19"/>
    <w:rsid w:val="00405ED8"/>
    <w:rsid w:val="004074AC"/>
    <w:rsid w:val="00413D8E"/>
    <w:rsid w:val="00415BC6"/>
    <w:rsid w:val="00423595"/>
    <w:rsid w:val="00426AAC"/>
    <w:rsid w:val="00430815"/>
    <w:rsid w:val="004366CE"/>
    <w:rsid w:val="004367C0"/>
    <w:rsid w:val="00442BD1"/>
    <w:rsid w:val="0044570A"/>
    <w:rsid w:val="00446EFD"/>
    <w:rsid w:val="00450B9F"/>
    <w:rsid w:val="004705E7"/>
    <w:rsid w:val="00476590"/>
    <w:rsid w:val="0048528C"/>
    <w:rsid w:val="004857BB"/>
    <w:rsid w:val="004857CD"/>
    <w:rsid w:val="00487334"/>
    <w:rsid w:val="00487FED"/>
    <w:rsid w:val="00491742"/>
    <w:rsid w:val="004933C2"/>
    <w:rsid w:val="0049547C"/>
    <w:rsid w:val="004A0B16"/>
    <w:rsid w:val="004A138C"/>
    <w:rsid w:val="004B4948"/>
    <w:rsid w:val="004B78A9"/>
    <w:rsid w:val="004C126B"/>
    <w:rsid w:val="004C48E9"/>
    <w:rsid w:val="004C53B9"/>
    <w:rsid w:val="004D1F83"/>
    <w:rsid w:val="004D23C5"/>
    <w:rsid w:val="004D7854"/>
    <w:rsid w:val="004E4A58"/>
    <w:rsid w:val="004F3769"/>
    <w:rsid w:val="004F39B3"/>
    <w:rsid w:val="00501BC5"/>
    <w:rsid w:val="00504094"/>
    <w:rsid w:val="005069BE"/>
    <w:rsid w:val="00511EC4"/>
    <w:rsid w:val="005161C7"/>
    <w:rsid w:val="00524F27"/>
    <w:rsid w:val="005355F5"/>
    <w:rsid w:val="00541C4C"/>
    <w:rsid w:val="0054467F"/>
    <w:rsid w:val="00546545"/>
    <w:rsid w:val="00546890"/>
    <w:rsid w:val="005568B1"/>
    <w:rsid w:val="00556C90"/>
    <w:rsid w:val="005652E7"/>
    <w:rsid w:val="00581940"/>
    <w:rsid w:val="00581956"/>
    <w:rsid w:val="0058248B"/>
    <w:rsid w:val="005827F6"/>
    <w:rsid w:val="0058351D"/>
    <w:rsid w:val="0058360E"/>
    <w:rsid w:val="00585147"/>
    <w:rsid w:val="00587772"/>
    <w:rsid w:val="00590228"/>
    <w:rsid w:val="0059134F"/>
    <w:rsid w:val="005931A8"/>
    <w:rsid w:val="005A0707"/>
    <w:rsid w:val="005B3F08"/>
    <w:rsid w:val="005B6664"/>
    <w:rsid w:val="005C5059"/>
    <w:rsid w:val="005C68E5"/>
    <w:rsid w:val="005C7339"/>
    <w:rsid w:val="005D3029"/>
    <w:rsid w:val="005D76BF"/>
    <w:rsid w:val="005E1D38"/>
    <w:rsid w:val="005E5526"/>
    <w:rsid w:val="005E56D3"/>
    <w:rsid w:val="005F162D"/>
    <w:rsid w:val="005F300F"/>
    <w:rsid w:val="00601C8D"/>
    <w:rsid w:val="00613C1F"/>
    <w:rsid w:val="006158C9"/>
    <w:rsid w:val="00616D6F"/>
    <w:rsid w:val="00616E85"/>
    <w:rsid w:val="0062193E"/>
    <w:rsid w:val="00633E7D"/>
    <w:rsid w:val="00640C59"/>
    <w:rsid w:val="00644EBE"/>
    <w:rsid w:val="00646E6B"/>
    <w:rsid w:val="00655AD6"/>
    <w:rsid w:val="00656119"/>
    <w:rsid w:val="00664E57"/>
    <w:rsid w:val="006734A3"/>
    <w:rsid w:val="006A11BB"/>
    <w:rsid w:val="006A60C0"/>
    <w:rsid w:val="006A6B82"/>
    <w:rsid w:val="006B188F"/>
    <w:rsid w:val="006B7679"/>
    <w:rsid w:val="006C0E58"/>
    <w:rsid w:val="006D26AF"/>
    <w:rsid w:val="006D517A"/>
    <w:rsid w:val="006E07A9"/>
    <w:rsid w:val="006E0CFA"/>
    <w:rsid w:val="006E21B3"/>
    <w:rsid w:val="006E3F04"/>
    <w:rsid w:val="006F7586"/>
    <w:rsid w:val="007002A9"/>
    <w:rsid w:val="007029BF"/>
    <w:rsid w:val="00702EAF"/>
    <w:rsid w:val="007071B5"/>
    <w:rsid w:val="00707E8A"/>
    <w:rsid w:val="00711008"/>
    <w:rsid w:val="00711559"/>
    <w:rsid w:val="0072794C"/>
    <w:rsid w:val="0073769E"/>
    <w:rsid w:val="0074340D"/>
    <w:rsid w:val="007451C1"/>
    <w:rsid w:val="007518F7"/>
    <w:rsid w:val="00753E60"/>
    <w:rsid w:val="007565A8"/>
    <w:rsid w:val="00756AA0"/>
    <w:rsid w:val="0076237E"/>
    <w:rsid w:val="00772284"/>
    <w:rsid w:val="00772583"/>
    <w:rsid w:val="00772F23"/>
    <w:rsid w:val="0077418F"/>
    <w:rsid w:val="007822CF"/>
    <w:rsid w:val="00783C71"/>
    <w:rsid w:val="00784D0B"/>
    <w:rsid w:val="007A1B1D"/>
    <w:rsid w:val="007A3F94"/>
    <w:rsid w:val="007B6414"/>
    <w:rsid w:val="007B6723"/>
    <w:rsid w:val="007C2D59"/>
    <w:rsid w:val="007C4B34"/>
    <w:rsid w:val="007C684E"/>
    <w:rsid w:val="007D0CE8"/>
    <w:rsid w:val="007D1AE5"/>
    <w:rsid w:val="007D53FA"/>
    <w:rsid w:val="007E22C3"/>
    <w:rsid w:val="007F7413"/>
    <w:rsid w:val="007F7D18"/>
    <w:rsid w:val="00811E90"/>
    <w:rsid w:val="008150BE"/>
    <w:rsid w:val="00815CB4"/>
    <w:rsid w:val="00830CE2"/>
    <w:rsid w:val="00832283"/>
    <w:rsid w:val="00851052"/>
    <w:rsid w:val="0086169A"/>
    <w:rsid w:val="00864AD8"/>
    <w:rsid w:val="00866F44"/>
    <w:rsid w:val="0087268B"/>
    <w:rsid w:val="00872748"/>
    <w:rsid w:val="00872E85"/>
    <w:rsid w:val="00875C8F"/>
    <w:rsid w:val="00887D36"/>
    <w:rsid w:val="008A2F7E"/>
    <w:rsid w:val="008B7413"/>
    <w:rsid w:val="008C13D5"/>
    <w:rsid w:val="008C7B35"/>
    <w:rsid w:val="008D3C71"/>
    <w:rsid w:val="008D4A5E"/>
    <w:rsid w:val="008E13BF"/>
    <w:rsid w:val="008E162D"/>
    <w:rsid w:val="008E3ABC"/>
    <w:rsid w:val="008F2EF8"/>
    <w:rsid w:val="008F3940"/>
    <w:rsid w:val="008F60CB"/>
    <w:rsid w:val="008F75F9"/>
    <w:rsid w:val="00906FB6"/>
    <w:rsid w:val="00907BA3"/>
    <w:rsid w:val="00913698"/>
    <w:rsid w:val="009154D8"/>
    <w:rsid w:val="00934A3C"/>
    <w:rsid w:val="009351F8"/>
    <w:rsid w:val="00955813"/>
    <w:rsid w:val="00967943"/>
    <w:rsid w:val="00982737"/>
    <w:rsid w:val="00991FAE"/>
    <w:rsid w:val="00995A40"/>
    <w:rsid w:val="009A1CA4"/>
    <w:rsid w:val="009A2F8A"/>
    <w:rsid w:val="009A6006"/>
    <w:rsid w:val="009B11AE"/>
    <w:rsid w:val="009B27B7"/>
    <w:rsid w:val="009C09F6"/>
    <w:rsid w:val="009C0A84"/>
    <w:rsid w:val="009C24B1"/>
    <w:rsid w:val="009C2519"/>
    <w:rsid w:val="009C2C95"/>
    <w:rsid w:val="009D17DB"/>
    <w:rsid w:val="009D1FA3"/>
    <w:rsid w:val="009D3469"/>
    <w:rsid w:val="009D48F7"/>
    <w:rsid w:val="009E2CF2"/>
    <w:rsid w:val="00A0189F"/>
    <w:rsid w:val="00A0385D"/>
    <w:rsid w:val="00A0505B"/>
    <w:rsid w:val="00A10978"/>
    <w:rsid w:val="00A144EF"/>
    <w:rsid w:val="00A17E09"/>
    <w:rsid w:val="00A25B44"/>
    <w:rsid w:val="00A278DE"/>
    <w:rsid w:val="00A41B0E"/>
    <w:rsid w:val="00A43CD2"/>
    <w:rsid w:val="00A47C08"/>
    <w:rsid w:val="00A50A3B"/>
    <w:rsid w:val="00A50CD2"/>
    <w:rsid w:val="00A52EE2"/>
    <w:rsid w:val="00A651FD"/>
    <w:rsid w:val="00A66AC9"/>
    <w:rsid w:val="00A70224"/>
    <w:rsid w:val="00A71E12"/>
    <w:rsid w:val="00A74011"/>
    <w:rsid w:val="00A8391A"/>
    <w:rsid w:val="00A84930"/>
    <w:rsid w:val="00A852AD"/>
    <w:rsid w:val="00A86AF9"/>
    <w:rsid w:val="00A86BE8"/>
    <w:rsid w:val="00A91FBD"/>
    <w:rsid w:val="00A94F1A"/>
    <w:rsid w:val="00AB0F35"/>
    <w:rsid w:val="00AB1E1A"/>
    <w:rsid w:val="00AB4523"/>
    <w:rsid w:val="00AB4A15"/>
    <w:rsid w:val="00AC2479"/>
    <w:rsid w:val="00AD79F4"/>
    <w:rsid w:val="00AD7A34"/>
    <w:rsid w:val="00AD7BCF"/>
    <w:rsid w:val="00AE7DD1"/>
    <w:rsid w:val="00AF3B99"/>
    <w:rsid w:val="00AF460D"/>
    <w:rsid w:val="00AF52D7"/>
    <w:rsid w:val="00AF7A6F"/>
    <w:rsid w:val="00AF7E8F"/>
    <w:rsid w:val="00B00F43"/>
    <w:rsid w:val="00B07B40"/>
    <w:rsid w:val="00B10711"/>
    <w:rsid w:val="00B16561"/>
    <w:rsid w:val="00B21BAE"/>
    <w:rsid w:val="00B360A6"/>
    <w:rsid w:val="00B37AAF"/>
    <w:rsid w:val="00B43816"/>
    <w:rsid w:val="00B43C2B"/>
    <w:rsid w:val="00B51705"/>
    <w:rsid w:val="00B52D76"/>
    <w:rsid w:val="00B53EBA"/>
    <w:rsid w:val="00B55C4A"/>
    <w:rsid w:val="00B608F9"/>
    <w:rsid w:val="00B60A6A"/>
    <w:rsid w:val="00B61468"/>
    <w:rsid w:val="00B7148C"/>
    <w:rsid w:val="00B72DCD"/>
    <w:rsid w:val="00B76882"/>
    <w:rsid w:val="00B80E7A"/>
    <w:rsid w:val="00B83C81"/>
    <w:rsid w:val="00B92CD6"/>
    <w:rsid w:val="00B9469F"/>
    <w:rsid w:val="00B95DD4"/>
    <w:rsid w:val="00B96E73"/>
    <w:rsid w:val="00BA222A"/>
    <w:rsid w:val="00BA4BC5"/>
    <w:rsid w:val="00BA55D0"/>
    <w:rsid w:val="00BB27B7"/>
    <w:rsid w:val="00BB513B"/>
    <w:rsid w:val="00BB661B"/>
    <w:rsid w:val="00BC2002"/>
    <w:rsid w:val="00BC404D"/>
    <w:rsid w:val="00BD4705"/>
    <w:rsid w:val="00BD4C73"/>
    <w:rsid w:val="00BE0DB8"/>
    <w:rsid w:val="00BE26A3"/>
    <w:rsid w:val="00BE3ED5"/>
    <w:rsid w:val="00BE7F0D"/>
    <w:rsid w:val="00BF3F65"/>
    <w:rsid w:val="00BF6707"/>
    <w:rsid w:val="00C06DC7"/>
    <w:rsid w:val="00C16C08"/>
    <w:rsid w:val="00C23415"/>
    <w:rsid w:val="00C27704"/>
    <w:rsid w:val="00C313DD"/>
    <w:rsid w:val="00C315D5"/>
    <w:rsid w:val="00C43849"/>
    <w:rsid w:val="00C4737B"/>
    <w:rsid w:val="00C50F84"/>
    <w:rsid w:val="00C53693"/>
    <w:rsid w:val="00C55E0D"/>
    <w:rsid w:val="00C63515"/>
    <w:rsid w:val="00C71CFA"/>
    <w:rsid w:val="00C75272"/>
    <w:rsid w:val="00C800E9"/>
    <w:rsid w:val="00C81B52"/>
    <w:rsid w:val="00C81D05"/>
    <w:rsid w:val="00C8400C"/>
    <w:rsid w:val="00C9035B"/>
    <w:rsid w:val="00CA47C1"/>
    <w:rsid w:val="00CA64C0"/>
    <w:rsid w:val="00CA6928"/>
    <w:rsid w:val="00CA7985"/>
    <w:rsid w:val="00CB0EB5"/>
    <w:rsid w:val="00CB2D28"/>
    <w:rsid w:val="00CC6C5E"/>
    <w:rsid w:val="00CD3E85"/>
    <w:rsid w:val="00CD49D0"/>
    <w:rsid w:val="00CD67C3"/>
    <w:rsid w:val="00CE47C7"/>
    <w:rsid w:val="00CF1B8E"/>
    <w:rsid w:val="00D0053D"/>
    <w:rsid w:val="00D3069A"/>
    <w:rsid w:val="00D30CAB"/>
    <w:rsid w:val="00D313F4"/>
    <w:rsid w:val="00D31B8E"/>
    <w:rsid w:val="00D355DF"/>
    <w:rsid w:val="00D40EA6"/>
    <w:rsid w:val="00D41F8D"/>
    <w:rsid w:val="00D63255"/>
    <w:rsid w:val="00D65D2E"/>
    <w:rsid w:val="00D7204E"/>
    <w:rsid w:val="00D801EA"/>
    <w:rsid w:val="00D80A26"/>
    <w:rsid w:val="00D80BA4"/>
    <w:rsid w:val="00D84EEB"/>
    <w:rsid w:val="00D86FDE"/>
    <w:rsid w:val="00D9448A"/>
    <w:rsid w:val="00D960FC"/>
    <w:rsid w:val="00DA2D89"/>
    <w:rsid w:val="00DA437E"/>
    <w:rsid w:val="00DA6653"/>
    <w:rsid w:val="00DB6134"/>
    <w:rsid w:val="00DB6CE7"/>
    <w:rsid w:val="00DC13E1"/>
    <w:rsid w:val="00DC5097"/>
    <w:rsid w:val="00DC6422"/>
    <w:rsid w:val="00DD2988"/>
    <w:rsid w:val="00DD5FF5"/>
    <w:rsid w:val="00DD7843"/>
    <w:rsid w:val="00DE10D5"/>
    <w:rsid w:val="00DE1D9E"/>
    <w:rsid w:val="00DE368A"/>
    <w:rsid w:val="00DE6DAA"/>
    <w:rsid w:val="00DF2055"/>
    <w:rsid w:val="00DF4E3B"/>
    <w:rsid w:val="00DF74E7"/>
    <w:rsid w:val="00DF7D64"/>
    <w:rsid w:val="00E16874"/>
    <w:rsid w:val="00E17FD4"/>
    <w:rsid w:val="00E2054A"/>
    <w:rsid w:val="00E23FC8"/>
    <w:rsid w:val="00E267B9"/>
    <w:rsid w:val="00E400EF"/>
    <w:rsid w:val="00E42170"/>
    <w:rsid w:val="00E43075"/>
    <w:rsid w:val="00E55925"/>
    <w:rsid w:val="00E60625"/>
    <w:rsid w:val="00E61C02"/>
    <w:rsid w:val="00E65B62"/>
    <w:rsid w:val="00E66784"/>
    <w:rsid w:val="00E742B2"/>
    <w:rsid w:val="00E7620C"/>
    <w:rsid w:val="00E76271"/>
    <w:rsid w:val="00E77620"/>
    <w:rsid w:val="00E77722"/>
    <w:rsid w:val="00E91CC6"/>
    <w:rsid w:val="00E94895"/>
    <w:rsid w:val="00E94A0B"/>
    <w:rsid w:val="00EB6455"/>
    <w:rsid w:val="00EB7026"/>
    <w:rsid w:val="00EB769A"/>
    <w:rsid w:val="00EC30F0"/>
    <w:rsid w:val="00EC33C9"/>
    <w:rsid w:val="00EC5640"/>
    <w:rsid w:val="00EC5745"/>
    <w:rsid w:val="00EC6E73"/>
    <w:rsid w:val="00EC752C"/>
    <w:rsid w:val="00ED6A8A"/>
    <w:rsid w:val="00EF6AC9"/>
    <w:rsid w:val="00F00B9B"/>
    <w:rsid w:val="00F0255C"/>
    <w:rsid w:val="00F035B2"/>
    <w:rsid w:val="00F15FC5"/>
    <w:rsid w:val="00F24C33"/>
    <w:rsid w:val="00F27753"/>
    <w:rsid w:val="00F3031D"/>
    <w:rsid w:val="00F30714"/>
    <w:rsid w:val="00F57E6A"/>
    <w:rsid w:val="00F61403"/>
    <w:rsid w:val="00F653B5"/>
    <w:rsid w:val="00F663A6"/>
    <w:rsid w:val="00F6680A"/>
    <w:rsid w:val="00F779A0"/>
    <w:rsid w:val="00F82850"/>
    <w:rsid w:val="00F83A0E"/>
    <w:rsid w:val="00F83AD6"/>
    <w:rsid w:val="00F853E1"/>
    <w:rsid w:val="00F90720"/>
    <w:rsid w:val="00FA2AC0"/>
    <w:rsid w:val="00FA4917"/>
    <w:rsid w:val="00FB23E4"/>
    <w:rsid w:val="00FB5FBB"/>
    <w:rsid w:val="00FC1D47"/>
    <w:rsid w:val="00FD5645"/>
    <w:rsid w:val="00FE2CB2"/>
    <w:rsid w:val="00FE2FCB"/>
    <w:rsid w:val="00FE7F89"/>
    <w:rsid w:val="00FF3A3E"/>
    <w:rsid w:val="00FF6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E994D"/>
  <w15:chartTrackingRefBased/>
  <w15:docId w15:val="{1779921E-2852-49B5-A689-26D3A7FC7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ABC"/>
    <w:rPr>
      <w:rFonts w:eastAsiaTheme="majorEastAsia" w:cstheme="majorBidi"/>
      <w:color w:val="272727" w:themeColor="text1" w:themeTint="D8"/>
    </w:rPr>
  </w:style>
  <w:style w:type="paragraph" w:styleId="Title">
    <w:name w:val="Title"/>
    <w:basedOn w:val="Normal"/>
    <w:next w:val="Normal"/>
    <w:link w:val="TitleChar"/>
    <w:uiPriority w:val="10"/>
    <w:qFormat/>
    <w:rsid w:val="008E3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ABC"/>
    <w:pPr>
      <w:spacing w:before="160"/>
      <w:jc w:val="center"/>
    </w:pPr>
    <w:rPr>
      <w:i/>
      <w:iCs/>
      <w:color w:val="404040" w:themeColor="text1" w:themeTint="BF"/>
    </w:rPr>
  </w:style>
  <w:style w:type="character" w:customStyle="1" w:styleId="QuoteChar">
    <w:name w:val="Quote Char"/>
    <w:basedOn w:val="DefaultParagraphFont"/>
    <w:link w:val="Quote"/>
    <w:uiPriority w:val="29"/>
    <w:rsid w:val="008E3ABC"/>
    <w:rPr>
      <w:i/>
      <w:iCs/>
      <w:color w:val="404040" w:themeColor="text1" w:themeTint="BF"/>
    </w:rPr>
  </w:style>
  <w:style w:type="paragraph" w:styleId="ListParagraph">
    <w:name w:val="List Paragraph"/>
    <w:basedOn w:val="Normal"/>
    <w:uiPriority w:val="34"/>
    <w:qFormat/>
    <w:rsid w:val="008E3ABC"/>
    <w:pPr>
      <w:ind w:left="720"/>
      <w:contextualSpacing/>
    </w:pPr>
  </w:style>
  <w:style w:type="character" w:styleId="IntenseEmphasis">
    <w:name w:val="Intense Emphasis"/>
    <w:basedOn w:val="DefaultParagraphFont"/>
    <w:uiPriority w:val="21"/>
    <w:qFormat/>
    <w:rsid w:val="008E3ABC"/>
    <w:rPr>
      <w:i/>
      <w:iCs/>
      <w:color w:val="0F4761" w:themeColor="accent1" w:themeShade="BF"/>
    </w:rPr>
  </w:style>
  <w:style w:type="paragraph" w:styleId="IntenseQuote">
    <w:name w:val="Intense Quote"/>
    <w:basedOn w:val="Normal"/>
    <w:next w:val="Normal"/>
    <w:link w:val="IntenseQuoteChar"/>
    <w:uiPriority w:val="30"/>
    <w:qFormat/>
    <w:rsid w:val="008E3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ABC"/>
    <w:rPr>
      <w:i/>
      <w:iCs/>
      <w:color w:val="0F4761" w:themeColor="accent1" w:themeShade="BF"/>
    </w:rPr>
  </w:style>
  <w:style w:type="character" w:styleId="IntenseReference">
    <w:name w:val="Intense Reference"/>
    <w:basedOn w:val="DefaultParagraphFont"/>
    <w:uiPriority w:val="32"/>
    <w:qFormat/>
    <w:rsid w:val="008E3ABC"/>
    <w:rPr>
      <w:b/>
      <w:bCs/>
      <w:smallCaps/>
      <w:color w:val="0F4761" w:themeColor="accent1" w:themeShade="BF"/>
      <w:spacing w:val="5"/>
    </w:rPr>
  </w:style>
  <w:style w:type="paragraph" w:styleId="Bibliography">
    <w:name w:val="Bibliography"/>
    <w:basedOn w:val="Normal"/>
    <w:next w:val="Normal"/>
    <w:uiPriority w:val="37"/>
    <w:unhideWhenUsed/>
    <w:rsid w:val="00086624"/>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650</TotalTime>
  <Pages>5</Pages>
  <Words>4455</Words>
  <Characters>25398</Characters>
  <Application>Microsoft Office Word</Application>
  <DocSecurity>0</DocSecurity>
  <Lines>211</Lines>
  <Paragraphs>59</Paragraphs>
  <ScaleCrop>false</ScaleCrop>
  <Company/>
  <LinksUpToDate>false</LinksUpToDate>
  <CharactersWithSpaces>29794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Goodfield (2514260)</dc:creator>
  <cp:keywords/>
  <dc:description/>
  <cp:lastModifiedBy>Paul Goodfield (2514260)</cp:lastModifiedBy>
  <cp:revision>535</cp:revision>
  <dcterms:created xsi:type="dcterms:W3CDTF">2026-10-18T08:33:00Z</dcterms:created>
  <dcterms:modified xsi:type="dcterms:W3CDTF">2026-10-23T12:57:00Z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zotero-version="10.0.6"&gt;&lt;session id="sFvcCM42"/&gt;&lt;style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