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4D0A1" w14:textId="77777777" w:rsidR="00D65946" w:rsidRPr="00B90D93" w:rsidRDefault="00D65946" w:rsidP="00B90D93">
      <w:pPr>
        <w:spacing w:line="360" w:lineRule="auto"/>
        <w:rPr>
          <w:rFonts w:ascii="Arial" w:hAnsi="Arial" w:cs="Arial"/>
          <w:sz w:val="22"/>
          <w:szCs w:val="22"/>
        </w:rPr>
      </w:pPr>
      <w:r w:rsidRPr="00B90D93">
        <w:rPr>
          <w:rFonts w:ascii="Arial" w:hAnsi="Arial" w:cs="Arial"/>
          <w:sz w:val="22"/>
          <w:szCs w:val="22"/>
        </w:rPr>
        <w:t>Student Name: Noreen Akhtar</w:t>
      </w:r>
    </w:p>
    <w:p w14:paraId="3D54890E" w14:textId="77777777" w:rsidR="00D65946" w:rsidRPr="00B90D93" w:rsidRDefault="00D65946" w:rsidP="00B90D93">
      <w:pPr>
        <w:spacing w:line="360" w:lineRule="auto"/>
        <w:rPr>
          <w:rFonts w:ascii="Arial" w:hAnsi="Arial" w:cs="Arial"/>
          <w:sz w:val="22"/>
          <w:szCs w:val="22"/>
        </w:rPr>
      </w:pPr>
      <w:r w:rsidRPr="00B90D93">
        <w:rPr>
          <w:rFonts w:ascii="Arial" w:hAnsi="Arial" w:cs="Arial"/>
          <w:sz w:val="22"/>
          <w:szCs w:val="22"/>
        </w:rPr>
        <w:t>Student Number: 2329201</w:t>
      </w:r>
    </w:p>
    <w:p w14:paraId="4C20DA64" w14:textId="6CE0BFAD" w:rsidR="003165D5" w:rsidRPr="00B90D93" w:rsidRDefault="003165D5" w:rsidP="00B90D93">
      <w:pPr>
        <w:spacing w:line="360" w:lineRule="auto"/>
        <w:rPr>
          <w:rFonts w:ascii="Arial" w:hAnsi="Arial" w:cs="Arial"/>
          <w:sz w:val="22"/>
          <w:szCs w:val="22"/>
        </w:rPr>
      </w:pPr>
      <w:r w:rsidRPr="00B90D93">
        <w:rPr>
          <w:rFonts w:ascii="Arial" w:hAnsi="Arial" w:cs="Arial"/>
          <w:sz w:val="22"/>
          <w:szCs w:val="22"/>
        </w:rPr>
        <w:t xml:space="preserve">Module: </w:t>
      </w:r>
      <w:r w:rsidRPr="00B90D93">
        <w:rPr>
          <w:rFonts w:ascii="Arial" w:hAnsi="Arial" w:cs="Arial"/>
          <w:noProof/>
          <w:color w:val="000000" w:themeColor="text1"/>
          <w:sz w:val="22"/>
          <w:szCs w:val="22"/>
        </w:rPr>
        <w:t>Component 2: Assignment (Report)</w:t>
      </w:r>
      <w:r w:rsidRPr="00B90D93">
        <w:rPr>
          <w:rFonts w:ascii="Arial" w:hAnsi="Arial" w:cs="Arial"/>
          <w:b/>
          <w:bCs/>
          <w:noProof/>
          <w:color w:val="000000" w:themeColor="text1"/>
          <w:sz w:val="22"/>
          <w:szCs w:val="22"/>
        </w:rPr>
        <w:t xml:space="preserve"> </w:t>
      </w:r>
    </w:p>
    <w:p w14:paraId="6F1AAC62" w14:textId="7036CAEA" w:rsidR="00D65946" w:rsidRPr="00B90D93" w:rsidRDefault="00D65946" w:rsidP="00B90D93">
      <w:pPr>
        <w:spacing w:line="360" w:lineRule="auto"/>
        <w:rPr>
          <w:rFonts w:ascii="Arial" w:hAnsi="Arial" w:cs="Arial"/>
          <w:sz w:val="22"/>
          <w:szCs w:val="22"/>
        </w:rPr>
      </w:pPr>
      <w:r w:rsidRPr="00B90D93">
        <w:rPr>
          <w:rFonts w:ascii="Arial" w:hAnsi="Arial" w:cs="Arial"/>
          <w:sz w:val="22"/>
          <w:szCs w:val="22"/>
        </w:rPr>
        <w:t>Module</w:t>
      </w:r>
      <w:r w:rsidR="00420141">
        <w:rPr>
          <w:rFonts w:ascii="Arial" w:hAnsi="Arial" w:cs="Arial"/>
          <w:sz w:val="22"/>
          <w:szCs w:val="22"/>
        </w:rPr>
        <w:t xml:space="preserve"> title:</w:t>
      </w:r>
      <w:r w:rsidR="00B90D93" w:rsidRPr="00B90D93">
        <w:rPr>
          <w:rFonts w:ascii="Arial" w:hAnsi="Arial" w:cs="Arial"/>
          <w:sz w:val="22"/>
          <w:szCs w:val="22"/>
        </w:rPr>
        <w:t xml:space="preserve"> </w:t>
      </w:r>
      <w:r w:rsidRPr="00B90D93">
        <w:rPr>
          <w:rFonts w:ascii="Arial" w:hAnsi="Arial" w:cs="Arial"/>
          <w:sz w:val="22"/>
          <w:szCs w:val="22"/>
        </w:rPr>
        <w:t>Band 5 Speech and Language Therapist – Rotational Ridge Hill</w:t>
      </w:r>
    </w:p>
    <w:p w14:paraId="6D5424AF" w14:textId="77777777" w:rsidR="00D65946" w:rsidRPr="00B90D93" w:rsidRDefault="00D65946" w:rsidP="00B90D93">
      <w:pPr>
        <w:spacing w:line="360" w:lineRule="auto"/>
        <w:rPr>
          <w:rFonts w:ascii="Arial" w:hAnsi="Arial" w:cs="Arial"/>
          <w:bCs/>
          <w:sz w:val="22"/>
          <w:szCs w:val="22"/>
        </w:rPr>
      </w:pPr>
      <w:r w:rsidRPr="00B90D93">
        <w:rPr>
          <w:rFonts w:ascii="Arial" w:hAnsi="Arial" w:cs="Arial"/>
          <w:sz w:val="22"/>
          <w:szCs w:val="22"/>
        </w:rPr>
        <w:t>Report</w:t>
      </w:r>
    </w:p>
    <w:p w14:paraId="50103BCB" w14:textId="77777777" w:rsidR="00D65946" w:rsidRPr="00B90D93" w:rsidRDefault="00D65946" w:rsidP="00B90D93">
      <w:pPr>
        <w:spacing w:line="360" w:lineRule="auto"/>
        <w:rPr>
          <w:rFonts w:ascii="Arial" w:hAnsi="Arial" w:cs="Arial"/>
          <w:bCs/>
          <w:sz w:val="22"/>
          <w:szCs w:val="22"/>
        </w:rPr>
      </w:pPr>
      <w:r w:rsidRPr="00B90D93">
        <w:rPr>
          <w:rFonts w:ascii="Arial" w:hAnsi="Arial" w:cs="Arial"/>
          <w:bCs/>
          <w:sz w:val="22"/>
          <w:szCs w:val="22"/>
        </w:rPr>
        <w:t>Module Code: BMHP5015</w:t>
      </w:r>
    </w:p>
    <w:p w14:paraId="19D2BC15" w14:textId="77777777" w:rsidR="00D65946" w:rsidRPr="00B90D93" w:rsidRDefault="00D65946" w:rsidP="00B90D93">
      <w:pPr>
        <w:spacing w:line="360" w:lineRule="auto"/>
        <w:rPr>
          <w:rFonts w:ascii="Arial" w:hAnsi="Arial" w:cs="Arial"/>
          <w:bCs/>
          <w:sz w:val="22"/>
          <w:szCs w:val="22"/>
        </w:rPr>
      </w:pPr>
      <w:r w:rsidRPr="00B90D93">
        <w:rPr>
          <w:rFonts w:ascii="Arial" w:hAnsi="Arial" w:cs="Arial"/>
          <w:bCs/>
          <w:sz w:val="22"/>
          <w:szCs w:val="22"/>
        </w:rPr>
        <w:t xml:space="preserve">Lecturer: </w:t>
      </w:r>
      <w:proofErr w:type="spellStart"/>
      <w:r w:rsidRPr="00B90D93">
        <w:rPr>
          <w:rFonts w:ascii="Arial" w:hAnsi="Arial" w:cs="Arial"/>
          <w:bCs/>
          <w:sz w:val="22"/>
          <w:szCs w:val="22"/>
        </w:rPr>
        <w:t>Tsiwani</w:t>
      </w:r>
      <w:proofErr w:type="spellEnd"/>
      <w:r w:rsidRPr="00B90D93">
        <w:rPr>
          <w:rFonts w:ascii="Arial" w:hAnsi="Arial" w:cs="Arial"/>
          <w:bCs/>
          <w:sz w:val="22"/>
          <w:szCs w:val="22"/>
        </w:rPr>
        <w:t xml:space="preserve"> Khumalo</w:t>
      </w:r>
    </w:p>
    <w:p w14:paraId="727AA0DF" w14:textId="77777777" w:rsidR="00BC5836" w:rsidRPr="00B90D93" w:rsidRDefault="00BC5836" w:rsidP="00B90D93">
      <w:pPr>
        <w:spacing w:line="360" w:lineRule="auto"/>
        <w:rPr>
          <w:rFonts w:ascii="Arial" w:hAnsi="Arial" w:cs="Arial"/>
          <w:sz w:val="22"/>
          <w:szCs w:val="22"/>
        </w:rPr>
      </w:pPr>
    </w:p>
    <w:p w14:paraId="52299A57" w14:textId="77777777" w:rsidR="00D65946" w:rsidRPr="00B90D93" w:rsidRDefault="00D65946" w:rsidP="00B90D93">
      <w:pPr>
        <w:spacing w:line="360" w:lineRule="auto"/>
        <w:rPr>
          <w:rFonts w:ascii="Arial" w:hAnsi="Arial" w:cs="Arial"/>
          <w:sz w:val="22"/>
          <w:szCs w:val="22"/>
        </w:rPr>
      </w:pPr>
    </w:p>
    <w:p w14:paraId="6C15E6A7" w14:textId="77777777" w:rsidR="00D65946" w:rsidRPr="00B90D93" w:rsidRDefault="00D65946" w:rsidP="00B90D93">
      <w:pPr>
        <w:spacing w:line="360" w:lineRule="auto"/>
        <w:rPr>
          <w:rFonts w:ascii="Arial" w:hAnsi="Arial" w:cs="Arial"/>
          <w:sz w:val="22"/>
          <w:szCs w:val="22"/>
        </w:rPr>
      </w:pPr>
    </w:p>
    <w:p w14:paraId="3BB7653B" w14:textId="77777777" w:rsidR="00D65946" w:rsidRPr="00B90D93" w:rsidRDefault="00D65946" w:rsidP="00B90D93">
      <w:pPr>
        <w:spacing w:line="360" w:lineRule="auto"/>
        <w:rPr>
          <w:rFonts w:ascii="Arial" w:hAnsi="Arial" w:cs="Arial"/>
          <w:sz w:val="22"/>
          <w:szCs w:val="22"/>
        </w:rPr>
      </w:pPr>
    </w:p>
    <w:p w14:paraId="4AB76CAA" w14:textId="77777777" w:rsidR="00D65946" w:rsidRPr="00B90D93" w:rsidRDefault="00D65946" w:rsidP="00B90D93">
      <w:pPr>
        <w:spacing w:line="360" w:lineRule="auto"/>
        <w:rPr>
          <w:rFonts w:ascii="Arial" w:hAnsi="Arial" w:cs="Arial"/>
          <w:sz w:val="22"/>
          <w:szCs w:val="22"/>
        </w:rPr>
      </w:pPr>
    </w:p>
    <w:p w14:paraId="542CAF35" w14:textId="77777777" w:rsidR="00D65946" w:rsidRPr="00B90D93" w:rsidRDefault="00D65946" w:rsidP="00B90D93">
      <w:pPr>
        <w:spacing w:line="360" w:lineRule="auto"/>
        <w:rPr>
          <w:rFonts w:ascii="Arial" w:hAnsi="Arial" w:cs="Arial"/>
          <w:sz w:val="22"/>
          <w:szCs w:val="22"/>
        </w:rPr>
      </w:pPr>
    </w:p>
    <w:p w14:paraId="2C565869" w14:textId="77777777" w:rsidR="00D65946" w:rsidRPr="00B90D93" w:rsidRDefault="00D65946" w:rsidP="00B90D93">
      <w:pPr>
        <w:spacing w:line="360" w:lineRule="auto"/>
        <w:rPr>
          <w:rFonts w:ascii="Arial" w:hAnsi="Arial" w:cs="Arial"/>
          <w:sz w:val="22"/>
          <w:szCs w:val="22"/>
        </w:rPr>
      </w:pPr>
    </w:p>
    <w:p w14:paraId="6770657F" w14:textId="77777777" w:rsidR="00D65946" w:rsidRPr="00B90D93" w:rsidRDefault="00D65946" w:rsidP="00B90D93">
      <w:pPr>
        <w:spacing w:line="360" w:lineRule="auto"/>
        <w:rPr>
          <w:rFonts w:ascii="Arial" w:hAnsi="Arial" w:cs="Arial"/>
          <w:sz w:val="22"/>
          <w:szCs w:val="22"/>
        </w:rPr>
      </w:pPr>
    </w:p>
    <w:p w14:paraId="3FDA7D06" w14:textId="77777777" w:rsidR="00D65946" w:rsidRPr="00B90D93" w:rsidRDefault="00D65946" w:rsidP="00B90D93">
      <w:pPr>
        <w:spacing w:line="360" w:lineRule="auto"/>
        <w:rPr>
          <w:rFonts w:ascii="Arial" w:hAnsi="Arial" w:cs="Arial"/>
          <w:sz w:val="22"/>
          <w:szCs w:val="22"/>
        </w:rPr>
      </w:pPr>
    </w:p>
    <w:p w14:paraId="2E476C25" w14:textId="77777777" w:rsidR="00D65946" w:rsidRPr="00B90D93" w:rsidRDefault="00D65946" w:rsidP="00B90D93">
      <w:pPr>
        <w:spacing w:line="360" w:lineRule="auto"/>
        <w:rPr>
          <w:rFonts w:ascii="Arial" w:hAnsi="Arial" w:cs="Arial"/>
          <w:sz w:val="22"/>
          <w:szCs w:val="22"/>
        </w:rPr>
      </w:pPr>
    </w:p>
    <w:p w14:paraId="4D1900EB" w14:textId="77777777" w:rsidR="00D65946" w:rsidRPr="00B90D93" w:rsidRDefault="00D65946" w:rsidP="00B90D93">
      <w:pPr>
        <w:spacing w:line="360" w:lineRule="auto"/>
        <w:rPr>
          <w:rFonts w:ascii="Arial" w:hAnsi="Arial" w:cs="Arial"/>
          <w:sz w:val="22"/>
          <w:szCs w:val="22"/>
        </w:rPr>
      </w:pPr>
    </w:p>
    <w:p w14:paraId="1D5B8327" w14:textId="77777777" w:rsidR="00D65946" w:rsidRPr="00B90D93" w:rsidRDefault="00D65946" w:rsidP="00B90D93">
      <w:pPr>
        <w:spacing w:line="360" w:lineRule="auto"/>
        <w:rPr>
          <w:rFonts w:ascii="Arial" w:hAnsi="Arial" w:cs="Arial"/>
          <w:sz w:val="22"/>
          <w:szCs w:val="22"/>
        </w:rPr>
      </w:pPr>
    </w:p>
    <w:p w14:paraId="0B991FAB" w14:textId="77777777" w:rsidR="00D65946" w:rsidRPr="00B90D93" w:rsidRDefault="00D65946" w:rsidP="00B90D93">
      <w:pPr>
        <w:spacing w:line="360" w:lineRule="auto"/>
        <w:rPr>
          <w:rFonts w:ascii="Arial" w:hAnsi="Arial" w:cs="Arial"/>
          <w:sz w:val="22"/>
          <w:szCs w:val="22"/>
        </w:rPr>
      </w:pPr>
    </w:p>
    <w:p w14:paraId="70C33A26" w14:textId="77777777" w:rsidR="00D65946" w:rsidRPr="00B90D93" w:rsidRDefault="00D65946" w:rsidP="00B90D93">
      <w:pPr>
        <w:spacing w:line="360" w:lineRule="auto"/>
        <w:rPr>
          <w:rFonts w:ascii="Arial" w:hAnsi="Arial" w:cs="Arial"/>
          <w:sz w:val="22"/>
          <w:szCs w:val="22"/>
        </w:rPr>
      </w:pPr>
    </w:p>
    <w:p w14:paraId="24FA3988" w14:textId="77777777" w:rsidR="00D65946" w:rsidRPr="00B90D93" w:rsidRDefault="00D65946" w:rsidP="00B90D93">
      <w:pPr>
        <w:spacing w:line="360" w:lineRule="auto"/>
        <w:rPr>
          <w:rFonts w:ascii="Arial" w:hAnsi="Arial" w:cs="Arial"/>
          <w:sz w:val="22"/>
          <w:szCs w:val="22"/>
        </w:rPr>
      </w:pPr>
    </w:p>
    <w:p w14:paraId="2E3A6C4C" w14:textId="77777777" w:rsidR="00D65946" w:rsidRPr="00B90D93" w:rsidRDefault="00D65946" w:rsidP="00B90D93">
      <w:pPr>
        <w:spacing w:line="360" w:lineRule="auto"/>
        <w:rPr>
          <w:rFonts w:ascii="Arial" w:hAnsi="Arial" w:cs="Arial"/>
          <w:sz w:val="22"/>
          <w:szCs w:val="22"/>
        </w:rPr>
      </w:pPr>
    </w:p>
    <w:p w14:paraId="09EECC7C" w14:textId="77777777" w:rsidR="00D65946" w:rsidRPr="00B90D93" w:rsidRDefault="00D65946" w:rsidP="00B90D93">
      <w:pPr>
        <w:spacing w:line="360" w:lineRule="auto"/>
        <w:rPr>
          <w:rFonts w:ascii="Arial" w:hAnsi="Arial" w:cs="Arial"/>
          <w:sz w:val="22"/>
          <w:szCs w:val="22"/>
        </w:rPr>
      </w:pPr>
    </w:p>
    <w:p w14:paraId="66B5A0F2" w14:textId="77777777" w:rsidR="00D65946" w:rsidRPr="00B90D93" w:rsidRDefault="00D65946" w:rsidP="00B90D93">
      <w:pPr>
        <w:spacing w:line="360" w:lineRule="auto"/>
        <w:rPr>
          <w:rFonts w:ascii="Arial" w:hAnsi="Arial" w:cs="Arial"/>
          <w:sz w:val="22"/>
          <w:szCs w:val="22"/>
        </w:rPr>
      </w:pPr>
    </w:p>
    <w:p w14:paraId="64B8E7E0" w14:textId="77777777" w:rsidR="00D65946" w:rsidRPr="00B90D93" w:rsidRDefault="00D65946" w:rsidP="00B90D93">
      <w:pPr>
        <w:spacing w:line="360" w:lineRule="auto"/>
        <w:rPr>
          <w:rFonts w:ascii="Arial" w:hAnsi="Arial" w:cs="Arial"/>
          <w:sz w:val="22"/>
          <w:szCs w:val="22"/>
        </w:rPr>
      </w:pPr>
    </w:p>
    <w:p w14:paraId="515B18D5" w14:textId="77777777" w:rsidR="00D65946" w:rsidRPr="00B90D93" w:rsidRDefault="00D65946" w:rsidP="00B90D93">
      <w:pPr>
        <w:spacing w:line="360" w:lineRule="auto"/>
        <w:rPr>
          <w:rFonts w:ascii="Arial" w:hAnsi="Arial" w:cs="Arial"/>
          <w:sz w:val="22"/>
          <w:szCs w:val="22"/>
        </w:rPr>
      </w:pPr>
    </w:p>
    <w:p w14:paraId="27115352" w14:textId="77777777" w:rsidR="00D65946" w:rsidRPr="00B90D93" w:rsidRDefault="00D65946" w:rsidP="00B90D93">
      <w:pPr>
        <w:spacing w:line="360" w:lineRule="auto"/>
        <w:rPr>
          <w:rFonts w:ascii="Arial" w:hAnsi="Arial" w:cs="Arial"/>
          <w:sz w:val="22"/>
          <w:szCs w:val="22"/>
        </w:rPr>
      </w:pPr>
    </w:p>
    <w:p w14:paraId="11823DDD" w14:textId="77777777" w:rsidR="00D65946" w:rsidRPr="00B90D93" w:rsidRDefault="00D65946" w:rsidP="00B90D93">
      <w:pPr>
        <w:spacing w:line="360" w:lineRule="auto"/>
        <w:rPr>
          <w:rFonts w:ascii="Arial" w:hAnsi="Arial" w:cs="Arial"/>
          <w:sz w:val="22"/>
          <w:szCs w:val="22"/>
        </w:rPr>
      </w:pPr>
    </w:p>
    <w:p w14:paraId="57AAA30D"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Contents Page</w:t>
      </w:r>
    </w:p>
    <w:p w14:paraId="483E1552" w14:textId="25795643"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Introduction</w:t>
      </w:r>
      <w:r w:rsidR="00960D14">
        <w:rPr>
          <w:rFonts w:ascii="Arial" w:hAnsi="Arial" w:cs="Arial"/>
          <w:sz w:val="22"/>
          <w:szCs w:val="22"/>
        </w:rPr>
        <w:t>…………………………………………………………3</w:t>
      </w:r>
    </w:p>
    <w:p w14:paraId="10C4BE56" w14:textId="668DDC85"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Job Description and Person Specification</w:t>
      </w:r>
      <w:r w:rsidR="00960D14">
        <w:rPr>
          <w:rFonts w:ascii="Arial" w:hAnsi="Arial" w:cs="Arial"/>
          <w:sz w:val="22"/>
          <w:szCs w:val="22"/>
        </w:rPr>
        <w:t>……………………….3</w:t>
      </w:r>
    </w:p>
    <w:p w14:paraId="66C6B105" w14:textId="321BB703"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Analysis of Employability Skill</w:t>
      </w:r>
      <w:r w:rsidR="00960D14">
        <w:rPr>
          <w:rFonts w:ascii="Arial" w:hAnsi="Arial" w:cs="Arial"/>
          <w:sz w:val="22"/>
          <w:szCs w:val="22"/>
        </w:rPr>
        <w:t>s…………………………………….5</w:t>
      </w:r>
    </w:p>
    <w:p w14:paraId="6F820D77" w14:textId="3719A350"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Self-Evaluation of Skills</w:t>
      </w:r>
      <w:r w:rsidR="00960D14">
        <w:rPr>
          <w:rFonts w:ascii="Arial" w:hAnsi="Arial" w:cs="Arial"/>
          <w:sz w:val="22"/>
          <w:szCs w:val="22"/>
        </w:rPr>
        <w:t>…………………………………………</w:t>
      </w:r>
      <w:proofErr w:type="gramStart"/>
      <w:r w:rsidR="00960D14">
        <w:rPr>
          <w:rFonts w:ascii="Arial" w:hAnsi="Arial" w:cs="Arial"/>
          <w:sz w:val="22"/>
          <w:szCs w:val="22"/>
        </w:rPr>
        <w:t>…..</w:t>
      </w:r>
      <w:proofErr w:type="gramEnd"/>
      <w:r w:rsidR="00960D14">
        <w:rPr>
          <w:rFonts w:ascii="Arial" w:hAnsi="Arial" w:cs="Arial"/>
          <w:sz w:val="22"/>
          <w:szCs w:val="22"/>
        </w:rPr>
        <w:t>6</w:t>
      </w:r>
      <w:r w:rsidRPr="00D65946">
        <w:rPr>
          <w:rFonts w:ascii="Arial" w:hAnsi="Arial" w:cs="Arial"/>
          <w:sz w:val="22"/>
          <w:szCs w:val="22"/>
        </w:rPr>
        <w:t xml:space="preserve"> </w:t>
      </w:r>
    </w:p>
    <w:p w14:paraId="6B4B89B6" w14:textId="1FE33769"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Current Experience and Qualifications</w:t>
      </w:r>
      <w:r w:rsidR="00960D14">
        <w:rPr>
          <w:rFonts w:ascii="Arial" w:hAnsi="Arial" w:cs="Arial"/>
          <w:sz w:val="22"/>
          <w:szCs w:val="22"/>
        </w:rPr>
        <w:t>……………………………7</w:t>
      </w:r>
    </w:p>
    <w:p w14:paraId="4BEEF225" w14:textId="5CB66120"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Building a Personal Brand and Professional Identity</w:t>
      </w:r>
      <w:r w:rsidR="0028492F">
        <w:rPr>
          <w:rFonts w:ascii="Arial" w:hAnsi="Arial" w:cs="Arial"/>
          <w:sz w:val="22"/>
          <w:szCs w:val="22"/>
        </w:rPr>
        <w:t>…………….7</w:t>
      </w:r>
    </w:p>
    <w:p w14:paraId="28CC45FE" w14:textId="53DAA14F"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Value and Unique Selling Point</w:t>
      </w:r>
      <w:r w:rsidR="0028492F">
        <w:rPr>
          <w:rFonts w:ascii="Arial" w:hAnsi="Arial" w:cs="Arial"/>
          <w:sz w:val="22"/>
          <w:szCs w:val="22"/>
        </w:rPr>
        <w:t>……………………………….……8</w:t>
      </w:r>
    </w:p>
    <w:p w14:paraId="38447EF4" w14:textId="31B924BC" w:rsidR="0028492F" w:rsidRPr="00D65946" w:rsidRDefault="00D65946" w:rsidP="0028492F">
      <w:pPr>
        <w:numPr>
          <w:ilvl w:val="0"/>
          <w:numId w:val="1"/>
        </w:numPr>
        <w:spacing w:line="360" w:lineRule="auto"/>
        <w:rPr>
          <w:rFonts w:ascii="Arial" w:hAnsi="Arial" w:cs="Arial"/>
          <w:sz w:val="22"/>
          <w:szCs w:val="22"/>
        </w:rPr>
      </w:pPr>
      <w:r w:rsidRPr="00D65946">
        <w:rPr>
          <w:rFonts w:ascii="Arial" w:hAnsi="Arial" w:cs="Arial"/>
          <w:sz w:val="22"/>
          <w:szCs w:val="22"/>
        </w:rPr>
        <w:t>Action Plan and Timeline</w:t>
      </w:r>
      <w:r w:rsidR="0028492F">
        <w:rPr>
          <w:rFonts w:ascii="Arial" w:hAnsi="Arial" w:cs="Arial"/>
          <w:sz w:val="22"/>
          <w:szCs w:val="22"/>
        </w:rPr>
        <w:t>……………………………………………8</w:t>
      </w:r>
    </w:p>
    <w:p w14:paraId="5963A9F6" w14:textId="0C1A89C6"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Resources Required</w:t>
      </w:r>
      <w:r w:rsidR="0028492F">
        <w:rPr>
          <w:rFonts w:ascii="Arial" w:hAnsi="Arial" w:cs="Arial"/>
          <w:sz w:val="22"/>
          <w:szCs w:val="22"/>
        </w:rPr>
        <w:t>……………………………………………….10</w:t>
      </w:r>
    </w:p>
    <w:p w14:paraId="5F7C2EDD" w14:textId="19F1407A"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Communicating Skills to Employers</w:t>
      </w:r>
      <w:r w:rsidR="0028492F">
        <w:rPr>
          <w:rFonts w:ascii="Arial" w:hAnsi="Arial" w:cs="Arial"/>
          <w:sz w:val="22"/>
          <w:szCs w:val="22"/>
        </w:rPr>
        <w:t>………………………………10</w:t>
      </w:r>
    </w:p>
    <w:p w14:paraId="3A1EAEB9" w14:textId="5268EED6"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Gibbs’ Reflective Model</w:t>
      </w:r>
      <w:r w:rsidR="0028492F">
        <w:rPr>
          <w:rFonts w:ascii="Arial" w:hAnsi="Arial" w:cs="Arial"/>
          <w:sz w:val="22"/>
          <w:szCs w:val="22"/>
        </w:rPr>
        <w:t>…………………………………………….10</w:t>
      </w:r>
    </w:p>
    <w:p w14:paraId="4621D243" w14:textId="05E9A6C3"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Conclusion</w:t>
      </w:r>
      <w:r w:rsidR="0028492F">
        <w:rPr>
          <w:rFonts w:ascii="Arial" w:hAnsi="Arial" w:cs="Arial"/>
          <w:sz w:val="22"/>
          <w:szCs w:val="22"/>
        </w:rPr>
        <w:t>…………………………………………………………….11</w:t>
      </w:r>
    </w:p>
    <w:p w14:paraId="1A8C3320" w14:textId="02D9C372" w:rsidR="00D65946" w:rsidRPr="00D65946" w:rsidRDefault="00D65946" w:rsidP="00B90D93">
      <w:pPr>
        <w:numPr>
          <w:ilvl w:val="0"/>
          <w:numId w:val="1"/>
        </w:numPr>
        <w:spacing w:line="360" w:lineRule="auto"/>
        <w:rPr>
          <w:rFonts w:ascii="Arial" w:hAnsi="Arial" w:cs="Arial"/>
          <w:sz w:val="22"/>
          <w:szCs w:val="22"/>
        </w:rPr>
      </w:pPr>
      <w:r w:rsidRPr="00D65946">
        <w:rPr>
          <w:rFonts w:ascii="Arial" w:hAnsi="Arial" w:cs="Arial"/>
          <w:sz w:val="22"/>
          <w:szCs w:val="22"/>
        </w:rPr>
        <w:t>References</w:t>
      </w:r>
      <w:r w:rsidR="0028492F">
        <w:rPr>
          <w:rFonts w:ascii="Arial" w:hAnsi="Arial" w:cs="Arial"/>
          <w:sz w:val="22"/>
          <w:szCs w:val="22"/>
        </w:rPr>
        <w:t>…………………………………………………………….12</w:t>
      </w:r>
    </w:p>
    <w:p w14:paraId="3161F98A" w14:textId="77777777" w:rsidR="00D65946" w:rsidRPr="00B90D93" w:rsidRDefault="00D65946" w:rsidP="00B90D93">
      <w:pPr>
        <w:spacing w:line="360" w:lineRule="auto"/>
        <w:rPr>
          <w:rFonts w:ascii="Arial" w:hAnsi="Arial" w:cs="Arial"/>
          <w:sz w:val="22"/>
          <w:szCs w:val="22"/>
        </w:rPr>
      </w:pPr>
    </w:p>
    <w:p w14:paraId="4F65AE12" w14:textId="77777777" w:rsidR="00D65946" w:rsidRPr="00B90D93" w:rsidRDefault="00D65946" w:rsidP="00B90D93">
      <w:pPr>
        <w:spacing w:line="360" w:lineRule="auto"/>
        <w:rPr>
          <w:rFonts w:ascii="Arial" w:hAnsi="Arial" w:cs="Arial"/>
          <w:sz w:val="22"/>
          <w:szCs w:val="22"/>
        </w:rPr>
      </w:pPr>
    </w:p>
    <w:p w14:paraId="7BD45260" w14:textId="77777777" w:rsidR="00D65946" w:rsidRPr="00B90D93" w:rsidRDefault="00D65946" w:rsidP="00B90D93">
      <w:pPr>
        <w:spacing w:line="360" w:lineRule="auto"/>
        <w:rPr>
          <w:rFonts w:ascii="Arial" w:hAnsi="Arial" w:cs="Arial"/>
          <w:sz w:val="22"/>
          <w:szCs w:val="22"/>
        </w:rPr>
      </w:pPr>
    </w:p>
    <w:p w14:paraId="2EB675A2" w14:textId="77777777" w:rsidR="00D65946" w:rsidRPr="00B90D93" w:rsidRDefault="00D65946" w:rsidP="00B90D93">
      <w:pPr>
        <w:spacing w:line="360" w:lineRule="auto"/>
        <w:rPr>
          <w:rFonts w:ascii="Arial" w:hAnsi="Arial" w:cs="Arial"/>
          <w:sz w:val="22"/>
          <w:szCs w:val="22"/>
        </w:rPr>
      </w:pPr>
    </w:p>
    <w:p w14:paraId="27BBECD4" w14:textId="77777777" w:rsidR="00D65946" w:rsidRPr="00B90D93" w:rsidRDefault="00D65946" w:rsidP="00B90D93">
      <w:pPr>
        <w:spacing w:line="360" w:lineRule="auto"/>
        <w:rPr>
          <w:rFonts w:ascii="Arial" w:hAnsi="Arial" w:cs="Arial"/>
          <w:sz w:val="22"/>
          <w:szCs w:val="22"/>
        </w:rPr>
      </w:pPr>
    </w:p>
    <w:p w14:paraId="192468D6" w14:textId="77777777" w:rsidR="00D65946" w:rsidRPr="00B90D93" w:rsidRDefault="00D65946" w:rsidP="00B90D93">
      <w:pPr>
        <w:spacing w:line="360" w:lineRule="auto"/>
        <w:rPr>
          <w:rFonts w:ascii="Arial" w:hAnsi="Arial" w:cs="Arial"/>
          <w:sz w:val="22"/>
          <w:szCs w:val="22"/>
        </w:rPr>
      </w:pPr>
    </w:p>
    <w:p w14:paraId="5519F8D8" w14:textId="77777777" w:rsidR="00D65946" w:rsidRPr="00B90D93" w:rsidRDefault="00D65946" w:rsidP="00B90D93">
      <w:pPr>
        <w:spacing w:line="360" w:lineRule="auto"/>
        <w:rPr>
          <w:rFonts w:ascii="Arial" w:hAnsi="Arial" w:cs="Arial"/>
          <w:sz w:val="22"/>
          <w:szCs w:val="22"/>
        </w:rPr>
      </w:pPr>
    </w:p>
    <w:p w14:paraId="3731EE49" w14:textId="77777777" w:rsidR="00D65946" w:rsidRPr="00B90D93" w:rsidRDefault="00D65946" w:rsidP="00B90D93">
      <w:pPr>
        <w:spacing w:line="360" w:lineRule="auto"/>
        <w:rPr>
          <w:rFonts w:ascii="Arial" w:hAnsi="Arial" w:cs="Arial"/>
          <w:sz w:val="22"/>
          <w:szCs w:val="22"/>
        </w:rPr>
      </w:pPr>
    </w:p>
    <w:p w14:paraId="50E1BFED" w14:textId="77777777" w:rsidR="006623EA" w:rsidRDefault="006623EA" w:rsidP="00B90D93">
      <w:pPr>
        <w:spacing w:line="360" w:lineRule="auto"/>
        <w:rPr>
          <w:rFonts w:ascii="Arial" w:hAnsi="Arial" w:cs="Arial"/>
          <w:sz w:val="22"/>
          <w:szCs w:val="22"/>
        </w:rPr>
      </w:pPr>
    </w:p>
    <w:p w14:paraId="46A68E4C" w14:textId="1D0F37E1" w:rsidR="003165D5" w:rsidRPr="00B90D93" w:rsidRDefault="003165D5" w:rsidP="00B90D93">
      <w:pPr>
        <w:spacing w:line="360" w:lineRule="auto"/>
        <w:rPr>
          <w:rFonts w:ascii="Arial" w:hAnsi="Arial" w:cs="Arial"/>
          <w:b/>
          <w:bCs/>
          <w:sz w:val="22"/>
          <w:szCs w:val="22"/>
        </w:rPr>
      </w:pPr>
      <w:r w:rsidRPr="003165D5">
        <w:rPr>
          <w:rFonts w:ascii="Arial" w:hAnsi="Arial" w:cs="Arial"/>
          <w:b/>
          <w:bCs/>
          <w:sz w:val="22"/>
          <w:szCs w:val="22"/>
        </w:rPr>
        <w:lastRenderedPageBreak/>
        <w:t>Band 5 Speech and Language Therapist – Rotational</w:t>
      </w:r>
      <w:r w:rsidR="00D407DD">
        <w:rPr>
          <w:rFonts w:ascii="Arial" w:hAnsi="Arial" w:cs="Arial"/>
          <w:b/>
          <w:bCs/>
          <w:sz w:val="22"/>
          <w:szCs w:val="22"/>
        </w:rPr>
        <w:t xml:space="preserve"> </w:t>
      </w:r>
      <w:r w:rsidRPr="003165D5">
        <w:rPr>
          <w:rFonts w:ascii="Arial" w:hAnsi="Arial" w:cs="Arial"/>
          <w:b/>
          <w:bCs/>
          <w:sz w:val="22"/>
          <w:szCs w:val="22"/>
        </w:rPr>
        <w:t xml:space="preserve">Report </w:t>
      </w:r>
    </w:p>
    <w:p w14:paraId="536F5212" w14:textId="438B00B2"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Introduction</w:t>
      </w:r>
    </w:p>
    <w:p w14:paraId="70AC4C2F"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The role of a Band 5 Speech and Language Therapist (SLT) is crucial within the NHS, providing assessment, treatment, and rehabilitation for patients with communication, speech, and swallowing difficulties. Rotational positions offer the opportunity for newly qualified therapists to gain experience across multiple clinical settings, including paediatrics, adult rehabilitation, and acute care.</w:t>
      </w:r>
    </w:p>
    <w:p w14:paraId="1CF3AA80"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The Dudley Group NHS Foundation Trust recently advertised a </w:t>
      </w:r>
      <w:r w:rsidRPr="00D65946">
        <w:rPr>
          <w:rFonts w:ascii="Arial" w:hAnsi="Arial" w:cs="Arial"/>
          <w:b/>
          <w:bCs/>
          <w:sz w:val="22"/>
          <w:szCs w:val="22"/>
        </w:rPr>
        <w:t>rotational Occupational Therapist position</w:t>
      </w:r>
      <w:r w:rsidRPr="00D65946">
        <w:rPr>
          <w:rFonts w:ascii="Arial" w:hAnsi="Arial" w:cs="Arial"/>
          <w:sz w:val="22"/>
          <w:szCs w:val="22"/>
        </w:rPr>
        <w:t>, which, although an Occupational Therapy role, has significant overlaps with SLT competencies, such as patient assessment, therapy planning, multidisciplinary teamwork, and adherence to clinical governance (NHS Jobs, 2024).</w:t>
      </w:r>
    </w:p>
    <w:p w14:paraId="4AE0BB0E"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This report will critically examine the employability skills required for this role, evaluate my own current skills, and outline a clear action plan to prepare for a Band 5 SLT position. It will also consider strategies for personal branding, professional identity, and networking to improve employability in a competitive healthcare setting.</w:t>
      </w:r>
    </w:p>
    <w:p w14:paraId="2A74D7A9" w14:textId="2D97FF79" w:rsidR="00D65946" w:rsidRPr="00D65946" w:rsidRDefault="00D65946" w:rsidP="00B90D93">
      <w:pPr>
        <w:spacing w:line="360" w:lineRule="auto"/>
        <w:rPr>
          <w:rFonts w:ascii="Arial" w:hAnsi="Arial" w:cs="Arial"/>
          <w:sz w:val="22"/>
          <w:szCs w:val="22"/>
        </w:rPr>
      </w:pPr>
    </w:p>
    <w:p w14:paraId="5F82447C" w14:textId="4F8FCAB6" w:rsidR="00D65946" w:rsidRDefault="00D65946" w:rsidP="00B90D93">
      <w:pPr>
        <w:spacing w:line="360" w:lineRule="auto"/>
        <w:rPr>
          <w:rFonts w:ascii="Arial" w:hAnsi="Arial" w:cs="Arial"/>
          <w:b/>
          <w:bCs/>
          <w:sz w:val="22"/>
          <w:szCs w:val="22"/>
        </w:rPr>
      </w:pPr>
      <w:r w:rsidRPr="00D65946">
        <w:rPr>
          <w:rFonts w:ascii="Arial" w:hAnsi="Arial" w:cs="Arial"/>
          <w:b/>
          <w:bCs/>
          <w:sz w:val="22"/>
          <w:szCs w:val="22"/>
        </w:rPr>
        <w:t>2. Job Description and Person Specification</w:t>
      </w:r>
      <w:r w:rsidR="006560B0">
        <w:rPr>
          <w:rFonts w:ascii="Arial" w:hAnsi="Arial" w:cs="Arial"/>
          <w:b/>
          <w:bCs/>
          <w:sz w:val="22"/>
          <w:szCs w:val="22"/>
        </w:rPr>
        <w:t>:</w:t>
      </w:r>
    </w:p>
    <w:p w14:paraId="41809B88" w14:textId="7DDB8FB6" w:rsidR="006560B0" w:rsidRPr="00D65946" w:rsidRDefault="006560B0" w:rsidP="00B90D93">
      <w:pPr>
        <w:spacing w:line="360" w:lineRule="auto"/>
        <w:rPr>
          <w:rFonts w:ascii="Arial" w:hAnsi="Arial" w:cs="Arial"/>
          <w:b/>
          <w:bCs/>
          <w:sz w:val="22"/>
          <w:szCs w:val="22"/>
        </w:rPr>
      </w:pPr>
      <w:r w:rsidRPr="00F642B6">
        <w:drawing>
          <wp:inline distT="0" distB="0" distL="0" distR="0" wp14:anchorId="6B253B1E" wp14:editId="0E59CD6F">
            <wp:extent cx="2501900" cy="1092200"/>
            <wp:effectExtent l="0" t="0" r="0" b="0"/>
            <wp:docPr id="1755245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45452" name=""/>
                    <pic:cNvPicPr/>
                  </pic:nvPicPr>
                  <pic:blipFill>
                    <a:blip r:embed="rId10"/>
                    <a:stretch>
                      <a:fillRect/>
                    </a:stretch>
                  </pic:blipFill>
                  <pic:spPr>
                    <a:xfrm>
                      <a:off x="0" y="0"/>
                      <a:ext cx="2501900" cy="1092200"/>
                    </a:xfrm>
                    <a:prstGeom prst="rect">
                      <a:avLst/>
                    </a:prstGeom>
                  </pic:spPr>
                </pic:pic>
              </a:graphicData>
            </a:graphic>
          </wp:inline>
        </w:drawing>
      </w:r>
    </w:p>
    <w:p w14:paraId="238A3DF0"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The Dudley Group NHS Foundation Trust describes the rotational Occupational Therapist role as working across Surgery/ICU, Medical, Urgent Care, T&amp;O, and Stroke teams. Key responsibilities include:</w:t>
      </w:r>
    </w:p>
    <w:p w14:paraId="0976E174" w14:textId="77777777" w:rsidR="00D65946" w:rsidRPr="00D65946" w:rsidRDefault="00D65946" w:rsidP="00B90D93">
      <w:pPr>
        <w:numPr>
          <w:ilvl w:val="0"/>
          <w:numId w:val="2"/>
        </w:numPr>
        <w:spacing w:line="360" w:lineRule="auto"/>
        <w:rPr>
          <w:rFonts w:ascii="Arial" w:hAnsi="Arial" w:cs="Arial"/>
          <w:sz w:val="22"/>
          <w:szCs w:val="22"/>
        </w:rPr>
      </w:pPr>
      <w:r w:rsidRPr="00D65946">
        <w:rPr>
          <w:rFonts w:ascii="Arial" w:hAnsi="Arial" w:cs="Arial"/>
          <w:sz w:val="22"/>
          <w:szCs w:val="22"/>
        </w:rPr>
        <w:t xml:space="preserve">Triage, assessment, and treatment of patients with varied medical and surgical conditions </w:t>
      </w:r>
    </w:p>
    <w:p w14:paraId="30B3DAA3" w14:textId="77777777" w:rsidR="00D65946" w:rsidRPr="00D65946" w:rsidRDefault="00D65946" w:rsidP="00B90D93">
      <w:pPr>
        <w:numPr>
          <w:ilvl w:val="0"/>
          <w:numId w:val="2"/>
        </w:numPr>
        <w:spacing w:line="360" w:lineRule="auto"/>
        <w:rPr>
          <w:rFonts w:ascii="Arial" w:hAnsi="Arial" w:cs="Arial"/>
          <w:sz w:val="22"/>
          <w:szCs w:val="22"/>
        </w:rPr>
      </w:pPr>
      <w:r w:rsidRPr="00D65946">
        <w:rPr>
          <w:rFonts w:ascii="Arial" w:hAnsi="Arial" w:cs="Arial"/>
          <w:sz w:val="22"/>
          <w:szCs w:val="22"/>
        </w:rPr>
        <w:t xml:space="preserve">Delivery of rehabilitation in acute and community settings </w:t>
      </w:r>
    </w:p>
    <w:p w14:paraId="7ED75B3B" w14:textId="77777777" w:rsidR="00D65946" w:rsidRPr="00D65946" w:rsidRDefault="00D65946" w:rsidP="00B90D93">
      <w:pPr>
        <w:numPr>
          <w:ilvl w:val="0"/>
          <w:numId w:val="2"/>
        </w:numPr>
        <w:spacing w:line="360" w:lineRule="auto"/>
        <w:rPr>
          <w:rFonts w:ascii="Arial" w:hAnsi="Arial" w:cs="Arial"/>
          <w:sz w:val="22"/>
          <w:szCs w:val="22"/>
        </w:rPr>
      </w:pPr>
      <w:r w:rsidRPr="00D65946">
        <w:rPr>
          <w:rFonts w:ascii="Arial" w:hAnsi="Arial" w:cs="Arial"/>
          <w:sz w:val="22"/>
          <w:szCs w:val="22"/>
        </w:rPr>
        <w:t xml:space="preserve">Assessing and ordering patient equipment </w:t>
      </w:r>
    </w:p>
    <w:p w14:paraId="26D3D33B" w14:textId="77777777" w:rsidR="00D65946" w:rsidRPr="00D65946" w:rsidRDefault="00D65946" w:rsidP="00B90D93">
      <w:pPr>
        <w:numPr>
          <w:ilvl w:val="0"/>
          <w:numId w:val="2"/>
        </w:numPr>
        <w:spacing w:line="360" w:lineRule="auto"/>
        <w:rPr>
          <w:rFonts w:ascii="Arial" w:hAnsi="Arial" w:cs="Arial"/>
          <w:sz w:val="22"/>
          <w:szCs w:val="22"/>
        </w:rPr>
      </w:pPr>
      <w:r w:rsidRPr="00D65946">
        <w:rPr>
          <w:rFonts w:ascii="Arial" w:hAnsi="Arial" w:cs="Arial"/>
          <w:sz w:val="22"/>
          <w:szCs w:val="22"/>
        </w:rPr>
        <w:t xml:space="preserve">Planning and implementing therapy, including home visits to support discharge </w:t>
      </w:r>
    </w:p>
    <w:p w14:paraId="275B4E62" w14:textId="77777777" w:rsidR="00D65946" w:rsidRPr="00D65946" w:rsidRDefault="00D65946" w:rsidP="00B90D93">
      <w:pPr>
        <w:numPr>
          <w:ilvl w:val="0"/>
          <w:numId w:val="2"/>
        </w:numPr>
        <w:spacing w:line="360" w:lineRule="auto"/>
        <w:rPr>
          <w:rFonts w:ascii="Arial" w:hAnsi="Arial" w:cs="Arial"/>
          <w:sz w:val="22"/>
          <w:szCs w:val="22"/>
        </w:rPr>
      </w:pPr>
      <w:r w:rsidRPr="00D65946">
        <w:rPr>
          <w:rFonts w:ascii="Arial" w:hAnsi="Arial" w:cs="Arial"/>
          <w:sz w:val="22"/>
          <w:szCs w:val="22"/>
        </w:rPr>
        <w:lastRenderedPageBreak/>
        <w:t xml:space="preserve">Documentation of care and communication with patients, families, and the wider team </w:t>
      </w:r>
    </w:p>
    <w:p w14:paraId="74DAD82B" w14:textId="77777777" w:rsidR="00D65946" w:rsidRPr="00D65946" w:rsidRDefault="00D65946" w:rsidP="00B90D93">
      <w:pPr>
        <w:numPr>
          <w:ilvl w:val="0"/>
          <w:numId w:val="2"/>
        </w:numPr>
        <w:spacing w:line="360" w:lineRule="auto"/>
        <w:rPr>
          <w:rFonts w:ascii="Arial" w:hAnsi="Arial" w:cs="Arial"/>
          <w:sz w:val="22"/>
          <w:szCs w:val="22"/>
        </w:rPr>
      </w:pPr>
      <w:r w:rsidRPr="00D65946">
        <w:rPr>
          <w:rFonts w:ascii="Arial" w:hAnsi="Arial" w:cs="Arial"/>
          <w:sz w:val="22"/>
          <w:szCs w:val="22"/>
        </w:rPr>
        <w:t xml:space="preserve">Supervision of support staff and students </w:t>
      </w:r>
    </w:p>
    <w:p w14:paraId="0AA3F045" w14:textId="77777777" w:rsidR="00D65946" w:rsidRPr="00D65946" w:rsidRDefault="00D65946" w:rsidP="00B90D93">
      <w:pPr>
        <w:numPr>
          <w:ilvl w:val="0"/>
          <w:numId w:val="2"/>
        </w:numPr>
        <w:spacing w:line="360" w:lineRule="auto"/>
        <w:rPr>
          <w:rFonts w:ascii="Arial" w:hAnsi="Arial" w:cs="Arial"/>
          <w:sz w:val="22"/>
          <w:szCs w:val="22"/>
        </w:rPr>
      </w:pPr>
      <w:r w:rsidRPr="00D65946">
        <w:rPr>
          <w:rFonts w:ascii="Arial" w:hAnsi="Arial" w:cs="Arial"/>
          <w:sz w:val="22"/>
          <w:szCs w:val="22"/>
        </w:rPr>
        <w:t xml:space="preserve">Contribution to a seven-day service </w:t>
      </w:r>
    </w:p>
    <w:p w14:paraId="4E454A47" w14:textId="52855293"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Although the role is Occupational Therapy, many elements apply directly to SLT, including assessment, intervention planning, multidisciplinary collaboration, and </w:t>
      </w:r>
      <w:r w:rsidRPr="00B90D93">
        <w:rPr>
          <w:rFonts w:ascii="Arial" w:hAnsi="Arial" w:cs="Arial"/>
          <w:sz w:val="22"/>
          <w:szCs w:val="22"/>
        </w:rPr>
        <w:t>patient-centred</w:t>
      </w:r>
      <w:r w:rsidRPr="00D65946">
        <w:rPr>
          <w:rFonts w:ascii="Arial" w:hAnsi="Arial" w:cs="Arial"/>
          <w:sz w:val="22"/>
          <w:szCs w:val="22"/>
        </w:rPr>
        <w:t xml:space="preserve"> care (NHS Jobs, 2024).</w:t>
      </w:r>
    </w:p>
    <w:p w14:paraId="533F5D02"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Person Specification</w:t>
      </w:r>
    </w:p>
    <w:p w14:paraId="40E0000D" w14:textId="77777777" w:rsidR="00D65946" w:rsidRPr="00D65946" w:rsidRDefault="00D65946" w:rsidP="00B90D93">
      <w:pPr>
        <w:spacing w:line="360" w:lineRule="auto"/>
        <w:rPr>
          <w:rFonts w:ascii="Arial" w:hAnsi="Arial" w:cs="Arial"/>
          <w:sz w:val="22"/>
          <w:szCs w:val="22"/>
        </w:rPr>
      </w:pPr>
      <w:r w:rsidRPr="00D65946">
        <w:rPr>
          <w:rFonts w:ascii="Arial" w:hAnsi="Arial" w:cs="Arial"/>
          <w:b/>
          <w:bCs/>
          <w:sz w:val="22"/>
          <w:szCs w:val="22"/>
        </w:rPr>
        <w:t>Essential Qualifications and Registration:</w:t>
      </w:r>
    </w:p>
    <w:p w14:paraId="6C6EC2E5" w14:textId="77777777" w:rsidR="00D65946" w:rsidRPr="00D65946" w:rsidRDefault="00D65946" w:rsidP="00B90D93">
      <w:pPr>
        <w:numPr>
          <w:ilvl w:val="0"/>
          <w:numId w:val="3"/>
        </w:numPr>
        <w:spacing w:line="360" w:lineRule="auto"/>
        <w:rPr>
          <w:rFonts w:ascii="Arial" w:hAnsi="Arial" w:cs="Arial"/>
          <w:sz w:val="22"/>
          <w:szCs w:val="22"/>
        </w:rPr>
      </w:pPr>
      <w:r w:rsidRPr="00D65946">
        <w:rPr>
          <w:rFonts w:ascii="Arial" w:hAnsi="Arial" w:cs="Arial"/>
          <w:sz w:val="22"/>
          <w:szCs w:val="22"/>
        </w:rPr>
        <w:t xml:space="preserve">Degree in Speech and Language Therapy </w:t>
      </w:r>
    </w:p>
    <w:p w14:paraId="7037B2AA" w14:textId="77777777" w:rsidR="00D65946" w:rsidRPr="00D65946" w:rsidRDefault="00D65946" w:rsidP="00B90D93">
      <w:pPr>
        <w:numPr>
          <w:ilvl w:val="0"/>
          <w:numId w:val="3"/>
        </w:numPr>
        <w:spacing w:line="360" w:lineRule="auto"/>
        <w:rPr>
          <w:rFonts w:ascii="Arial" w:hAnsi="Arial" w:cs="Arial"/>
          <w:sz w:val="22"/>
          <w:szCs w:val="22"/>
        </w:rPr>
      </w:pPr>
      <w:r w:rsidRPr="00D65946">
        <w:rPr>
          <w:rFonts w:ascii="Arial" w:hAnsi="Arial" w:cs="Arial"/>
          <w:sz w:val="22"/>
          <w:szCs w:val="22"/>
        </w:rPr>
        <w:t xml:space="preserve">Registration with the Health and Care Professions Council (HCPC) </w:t>
      </w:r>
    </w:p>
    <w:p w14:paraId="23CE1E1E" w14:textId="77777777" w:rsidR="00D65946" w:rsidRPr="00D65946" w:rsidRDefault="00D65946" w:rsidP="00B90D93">
      <w:pPr>
        <w:spacing w:line="360" w:lineRule="auto"/>
        <w:rPr>
          <w:rFonts w:ascii="Arial" w:hAnsi="Arial" w:cs="Arial"/>
          <w:sz w:val="22"/>
          <w:szCs w:val="22"/>
        </w:rPr>
      </w:pPr>
      <w:r w:rsidRPr="00D65946">
        <w:rPr>
          <w:rFonts w:ascii="Arial" w:hAnsi="Arial" w:cs="Arial"/>
          <w:b/>
          <w:bCs/>
          <w:sz w:val="22"/>
          <w:szCs w:val="22"/>
        </w:rPr>
        <w:t>Skills and Experience:</w:t>
      </w:r>
    </w:p>
    <w:p w14:paraId="35663034" w14:textId="77777777" w:rsidR="00D65946" w:rsidRPr="00D65946" w:rsidRDefault="00D65946" w:rsidP="00B90D93">
      <w:pPr>
        <w:numPr>
          <w:ilvl w:val="0"/>
          <w:numId w:val="4"/>
        </w:numPr>
        <w:spacing w:line="360" w:lineRule="auto"/>
        <w:rPr>
          <w:rFonts w:ascii="Arial" w:hAnsi="Arial" w:cs="Arial"/>
          <w:sz w:val="22"/>
          <w:szCs w:val="22"/>
        </w:rPr>
      </w:pPr>
      <w:r w:rsidRPr="00D65946">
        <w:rPr>
          <w:rFonts w:ascii="Arial" w:hAnsi="Arial" w:cs="Arial"/>
          <w:sz w:val="22"/>
          <w:szCs w:val="22"/>
        </w:rPr>
        <w:t xml:space="preserve">Knowledge of therapy practices and clinical governance </w:t>
      </w:r>
    </w:p>
    <w:p w14:paraId="2C54036C" w14:textId="77777777" w:rsidR="00D65946" w:rsidRPr="00D65946" w:rsidRDefault="00D65946" w:rsidP="00B90D93">
      <w:pPr>
        <w:numPr>
          <w:ilvl w:val="0"/>
          <w:numId w:val="4"/>
        </w:numPr>
        <w:spacing w:line="360" w:lineRule="auto"/>
        <w:rPr>
          <w:rFonts w:ascii="Arial" w:hAnsi="Arial" w:cs="Arial"/>
          <w:sz w:val="22"/>
          <w:szCs w:val="22"/>
        </w:rPr>
      </w:pPr>
      <w:r w:rsidRPr="00D65946">
        <w:rPr>
          <w:rFonts w:ascii="Arial" w:hAnsi="Arial" w:cs="Arial"/>
          <w:sz w:val="22"/>
          <w:szCs w:val="22"/>
        </w:rPr>
        <w:t xml:space="preserve">Evidence of continuous professional development </w:t>
      </w:r>
    </w:p>
    <w:p w14:paraId="2E14197B" w14:textId="77777777" w:rsidR="00D65946" w:rsidRPr="00D65946" w:rsidRDefault="00D65946" w:rsidP="00B90D93">
      <w:pPr>
        <w:numPr>
          <w:ilvl w:val="0"/>
          <w:numId w:val="4"/>
        </w:numPr>
        <w:spacing w:line="360" w:lineRule="auto"/>
        <w:rPr>
          <w:rFonts w:ascii="Arial" w:hAnsi="Arial" w:cs="Arial"/>
          <w:sz w:val="22"/>
          <w:szCs w:val="22"/>
        </w:rPr>
      </w:pPr>
      <w:r w:rsidRPr="00D65946">
        <w:rPr>
          <w:rFonts w:ascii="Arial" w:hAnsi="Arial" w:cs="Arial"/>
          <w:sz w:val="22"/>
          <w:szCs w:val="22"/>
        </w:rPr>
        <w:t xml:space="preserve">Understanding of the multidisciplinary team </w:t>
      </w:r>
    </w:p>
    <w:p w14:paraId="542255F4" w14:textId="77777777" w:rsidR="00D65946" w:rsidRPr="00D65946" w:rsidRDefault="00D65946" w:rsidP="00B90D93">
      <w:pPr>
        <w:numPr>
          <w:ilvl w:val="0"/>
          <w:numId w:val="4"/>
        </w:numPr>
        <w:spacing w:line="360" w:lineRule="auto"/>
        <w:rPr>
          <w:rFonts w:ascii="Arial" w:hAnsi="Arial" w:cs="Arial"/>
          <w:sz w:val="22"/>
          <w:szCs w:val="22"/>
        </w:rPr>
      </w:pPr>
      <w:r w:rsidRPr="00D65946">
        <w:rPr>
          <w:rFonts w:ascii="Arial" w:hAnsi="Arial" w:cs="Arial"/>
          <w:sz w:val="22"/>
          <w:szCs w:val="22"/>
        </w:rPr>
        <w:t xml:space="preserve">Basic IT skills </w:t>
      </w:r>
    </w:p>
    <w:p w14:paraId="44485C6A" w14:textId="77777777" w:rsidR="00D65946" w:rsidRPr="00D65946" w:rsidRDefault="00D65946" w:rsidP="00B90D93">
      <w:pPr>
        <w:spacing w:line="360" w:lineRule="auto"/>
        <w:rPr>
          <w:rFonts w:ascii="Arial" w:hAnsi="Arial" w:cs="Arial"/>
          <w:sz w:val="22"/>
          <w:szCs w:val="22"/>
        </w:rPr>
      </w:pPr>
      <w:r w:rsidRPr="00D65946">
        <w:rPr>
          <w:rFonts w:ascii="Arial" w:hAnsi="Arial" w:cs="Arial"/>
          <w:b/>
          <w:bCs/>
          <w:sz w:val="22"/>
          <w:szCs w:val="22"/>
        </w:rPr>
        <w:t>Personal Qualities:</w:t>
      </w:r>
    </w:p>
    <w:p w14:paraId="270E2221" w14:textId="77777777" w:rsidR="00D65946" w:rsidRPr="00D65946" w:rsidRDefault="00D65946" w:rsidP="00B90D93">
      <w:pPr>
        <w:numPr>
          <w:ilvl w:val="0"/>
          <w:numId w:val="5"/>
        </w:numPr>
        <w:spacing w:line="360" w:lineRule="auto"/>
        <w:rPr>
          <w:rFonts w:ascii="Arial" w:hAnsi="Arial" w:cs="Arial"/>
          <w:sz w:val="22"/>
          <w:szCs w:val="22"/>
        </w:rPr>
      </w:pPr>
      <w:r w:rsidRPr="00D65946">
        <w:rPr>
          <w:rFonts w:ascii="Arial" w:hAnsi="Arial" w:cs="Arial"/>
          <w:sz w:val="22"/>
          <w:szCs w:val="22"/>
        </w:rPr>
        <w:t xml:space="preserve">Ability to make clinical judgements </w:t>
      </w:r>
    </w:p>
    <w:p w14:paraId="64401ABC" w14:textId="77777777" w:rsidR="00D65946" w:rsidRPr="00D65946" w:rsidRDefault="00D65946" w:rsidP="00B90D93">
      <w:pPr>
        <w:numPr>
          <w:ilvl w:val="0"/>
          <w:numId w:val="5"/>
        </w:numPr>
        <w:spacing w:line="360" w:lineRule="auto"/>
        <w:rPr>
          <w:rFonts w:ascii="Arial" w:hAnsi="Arial" w:cs="Arial"/>
          <w:sz w:val="22"/>
          <w:szCs w:val="22"/>
        </w:rPr>
      </w:pPr>
      <w:r w:rsidRPr="00D65946">
        <w:rPr>
          <w:rFonts w:ascii="Arial" w:hAnsi="Arial" w:cs="Arial"/>
          <w:sz w:val="22"/>
          <w:szCs w:val="22"/>
        </w:rPr>
        <w:t xml:space="preserve">Build effective working relationships </w:t>
      </w:r>
    </w:p>
    <w:p w14:paraId="0A4E9AD5" w14:textId="77777777" w:rsidR="00D65946" w:rsidRPr="00D65946" w:rsidRDefault="00D65946" w:rsidP="00B90D93">
      <w:pPr>
        <w:numPr>
          <w:ilvl w:val="0"/>
          <w:numId w:val="5"/>
        </w:numPr>
        <w:spacing w:line="360" w:lineRule="auto"/>
        <w:rPr>
          <w:rFonts w:ascii="Arial" w:hAnsi="Arial" w:cs="Arial"/>
          <w:sz w:val="22"/>
          <w:szCs w:val="22"/>
        </w:rPr>
      </w:pPr>
      <w:r w:rsidRPr="00D65946">
        <w:rPr>
          <w:rFonts w:ascii="Arial" w:hAnsi="Arial" w:cs="Arial"/>
          <w:sz w:val="22"/>
          <w:szCs w:val="22"/>
        </w:rPr>
        <w:t xml:space="preserve">Strong time management and organisation </w:t>
      </w:r>
    </w:p>
    <w:p w14:paraId="04968C83" w14:textId="77777777" w:rsidR="00D65946" w:rsidRPr="00D65946" w:rsidRDefault="00D65946" w:rsidP="00B90D93">
      <w:pPr>
        <w:spacing w:line="360" w:lineRule="auto"/>
        <w:rPr>
          <w:rFonts w:ascii="Arial" w:hAnsi="Arial" w:cs="Arial"/>
          <w:sz w:val="22"/>
          <w:szCs w:val="22"/>
        </w:rPr>
      </w:pPr>
      <w:r w:rsidRPr="00D65946">
        <w:rPr>
          <w:rFonts w:ascii="Arial" w:hAnsi="Arial" w:cs="Arial"/>
          <w:b/>
          <w:bCs/>
          <w:sz w:val="22"/>
          <w:szCs w:val="22"/>
        </w:rPr>
        <w:t>Motivation and Communication:</w:t>
      </w:r>
    </w:p>
    <w:p w14:paraId="1E993ABC" w14:textId="77777777" w:rsidR="00D65946" w:rsidRPr="00D65946" w:rsidRDefault="00D65946" w:rsidP="00B90D93">
      <w:pPr>
        <w:numPr>
          <w:ilvl w:val="0"/>
          <w:numId w:val="6"/>
        </w:numPr>
        <w:spacing w:line="360" w:lineRule="auto"/>
        <w:rPr>
          <w:rFonts w:ascii="Arial" w:hAnsi="Arial" w:cs="Arial"/>
          <w:sz w:val="22"/>
          <w:szCs w:val="22"/>
        </w:rPr>
      </w:pPr>
      <w:r w:rsidRPr="00D65946">
        <w:rPr>
          <w:rFonts w:ascii="Arial" w:hAnsi="Arial" w:cs="Arial"/>
          <w:sz w:val="22"/>
          <w:szCs w:val="22"/>
        </w:rPr>
        <w:t xml:space="preserve">Evidence-based practice understanding </w:t>
      </w:r>
    </w:p>
    <w:p w14:paraId="776EFA29" w14:textId="77777777" w:rsidR="00D65946" w:rsidRPr="00D65946" w:rsidRDefault="00D65946" w:rsidP="00B90D93">
      <w:pPr>
        <w:numPr>
          <w:ilvl w:val="0"/>
          <w:numId w:val="6"/>
        </w:numPr>
        <w:spacing w:line="360" w:lineRule="auto"/>
        <w:rPr>
          <w:rFonts w:ascii="Arial" w:hAnsi="Arial" w:cs="Arial"/>
          <w:sz w:val="22"/>
          <w:szCs w:val="22"/>
        </w:rPr>
      </w:pPr>
      <w:r w:rsidRPr="00D65946">
        <w:rPr>
          <w:rFonts w:ascii="Arial" w:hAnsi="Arial" w:cs="Arial"/>
          <w:sz w:val="22"/>
          <w:szCs w:val="22"/>
        </w:rPr>
        <w:t xml:space="preserve">Willingness to participate in flexible working patterns </w:t>
      </w:r>
    </w:p>
    <w:p w14:paraId="777FFC1D" w14:textId="77777777" w:rsidR="00D65946" w:rsidRPr="00D65946" w:rsidRDefault="00D65946" w:rsidP="00B90D93">
      <w:pPr>
        <w:numPr>
          <w:ilvl w:val="0"/>
          <w:numId w:val="6"/>
        </w:numPr>
        <w:spacing w:line="360" w:lineRule="auto"/>
        <w:rPr>
          <w:rFonts w:ascii="Arial" w:hAnsi="Arial" w:cs="Arial"/>
          <w:sz w:val="22"/>
          <w:szCs w:val="22"/>
        </w:rPr>
      </w:pPr>
      <w:r w:rsidRPr="00D65946">
        <w:rPr>
          <w:rFonts w:ascii="Arial" w:hAnsi="Arial" w:cs="Arial"/>
          <w:sz w:val="22"/>
          <w:szCs w:val="22"/>
        </w:rPr>
        <w:t xml:space="preserve">Ability to communicate effectively across teams </w:t>
      </w:r>
    </w:p>
    <w:p w14:paraId="03F7E33E"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This specification highlights the </w:t>
      </w:r>
      <w:r w:rsidRPr="00D65946">
        <w:rPr>
          <w:rFonts w:ascii="Arial" w:hAnsi="Arial" w:cs="Arial"/>
          <w:b/>
          <w:bCs/>
          <w:sz w:val="22"/>
          <w:szCs w:val="22"/>
        </w:rPr>
        <w:t>combination of clinical, professional, and interpersonal skills</w:t>
      </w:r>
      <w:r w:rsidRPr="00D65946">
        <w:rPr>
          <w:rFonts w:ascii="Arial" w:hAnsi="Arial" w:cs="Arial"/>
          <w:sz w:val="22"/>
          <w:szCs w:val="22"/>
        </w:rPr>
        <w:t xml:space="preserve"> required for rotational roles.</w:t>
      </w:r>
    </w:p>
    <w:p w14:paraId="57D57AFE" w14:textId="308039F3" w:rsidR="00D65946" w:rsidRPr="00D65946" w:rsidRDefault="00D65946" w:rsidP="00B90D93">
      <w:pPr>
        <w:spacing w:line="360" w:lineRule="auto"/>
        <w:rPr>
          <w:rFonts w:ascii="Arial" w:hAnsi="Arial" w:cs="Arial"/>
          <w:sz w:val="22"/>
          <w:szCs w:val="22"/>
        </w:rPr>
      </w:pPr>
    </w:p>
    <w:p w14:paraId="33DC4854"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lastRenderedPageBreak/>
        <w:t>3. Analysis of Employability Skills</w:t>
      </w:r>
    </w:p>
    <w:p w14:paraId="24CF8121"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The Dudley Group advert identifies key competencies essential for effective practice in rotational therapy roles. Analysis reveals the following core employability skills for SLTs:</w:t>
      </w:r>
    </w:p>
    <w:p w14:paraId="479994D2"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Communication Skills</w:t>
      </w:r>
    </w:p>
    <w:p w14:paraId="69EF2137"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Effective verbal, written, and non-verbal communication is central to SLT practice. Therapists must adapt explanations to suit patients’ abilities, age, and comprehension levels (RCSLT, 2023).</w:t>
      </w:r>
    </w:p>
    <w:p w14:paraId="15DA2E86"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Empathy and Compassion</w:t>
      </w:r>
    </w:p>
    <w:p w14:paraId="6E37819A"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Building trust with patients and families requires emotional understanding. This is particularly important for patients experiencing frustration, isolation, or anxiety due to communication difficulties (Miller, 2019).</w:t>
      </w:r>
    </w:p>
    <w:p w14:paraId="6273D041"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Critical Thinking and Problem-Solving</w:t>
      </w:r>
    </w:p>
    <w:p w14:paraId="10092941"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Therapists must analyse complex clinical presentations and design personalised interventions. This requires evidence-based decision-making and flexible planning (Baxter et al., 2021).</w:t>
      </w:r>
    </w:p>
    <w:p w14:paraId="4A805BB5"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Teamwork</w:t>
      </w:r>
    </w:p>
    <w:p w14:paraId="394B1854"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SLTs work closely with nurses, doctors, occupational therapists, and psychologists. Effective teamwork ensures holistic care and smooth patient transitions (NHS Careers, 2024).</w:t>
      </w:r>
    </w:p>
    <w:p w14:paraId="10F125BC"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Time Management</w:t>
      </w:r>
    </w:p>
    <w:p w14:paraId="0E416143"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Managing caseloads, documenting care, and delivering therapy efficiently requires strong organisational skills and prioritisation (HCPC, 2023).</w:t>
      </w:r>
    </w:p>
    <w:p w14:paraId="7D3CF125"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Adaptability</w:t>
      </w:r>
    </w:p>
    <w:p w14:paraId="25FC2648"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Rotational roles demand flexibility across different departments and patient needs. Therapists must adapt strategies based on patient progress and clinical settings.</w:t>
      </w:r>
    </w:p>
    <w:p w14:paraId="55556C26"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Professionalism</w:t>
      </w:r>
    </w:p>
    <w:p w14:paraId="4922DF65"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Maintaining confidentiality, ethical practice, and adherence to clinical governance standards is vital. SLTs must demonstrate accountability and reflective practice (HCPC, 2023).</w:t>
      </w:r>
    </w:p>
    <w:p w14:paraId="59E10D9E"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By aligning these skills with the Dudley Group role, </w:t>
      </w:r>
      <w:proofErr w:type="gramStart"/>
      <w:r w:rsidRPr="00D65946">
        <w:rPr>
          <w:rFonts w:ascii="Arial" w:hAnsi="Arial" w:cs="Arial"/>
          <w:sz w:val="22"/>
          <w:szCs w:val="22"/>
        </w:rPr>
        <w:t>it is clear that SLTs</w:t>
      </w:r>
      <w:proofErr w:type="gramEnd"/>
      <w:r w:rsidRPr="00D65946">
        <w:rPr>
          <w:rFonts w:ascii="Arial" w:hAnsi="Arial" w:cs="Arial"/>
          <w:sz w:val="22"/>
          <w:szCs w:val="22"/>
        </w:rPr>
        <w:t xml:space="preserve"> must combine technical, interpersonal, and organisational competencies for success.</w:t>
      </w:r>
    </w:p>
    <w:p w14:paraId="29D43DC4" w14:textId="423BF6F2" w:rsidR="00D65946" w:rsidRPr="00D65946" w:rsidRDefault="00D65946" w:rsidP="00B90D93">
      <w:pPr>
        <w:spacing w:line="360" w:lineRule="auto"/>
        <w:rPr>
          <w:rFonts w:ascii="Arial" w:hAnsi="Arial" w:cs="Arial"/>
          <w:sz w:val="22"/>
          <w:szCs w:val="22"/>
        </w:rPr>
      </w:pPr>
    </w:p>
    <w:p w14:paraId="4E525A19"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4. Self-Evaluation of Skills</w:t>
      </w:r>
    </w:p>
    <w:p w14:paraId="48575F60"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Self-evaluation helps identify strengths and areas for development, guiding professional growth. I used </w:t>
      </w:r>
      <w:r w:rsidRPr="00D65946">
        <w:rPr>
          <w:rFonts w:ascii="Arial" w:hAnsi="Arial" w:cs="Arial"/>
          <w:b/>
          <w:bCs/>
          <w:sz w:val="22"/>
          <w:szCs w:val="22"/>
        </w:rPr>
        <w:t>self-reflection, tutor feedback, and clinical observations</w:t>
      </w:r>
      <w:r w:rsidRPr="00D65946">
        <w:rPr>
          <w:rFonts w:ascii="Arial" w:hAnsi="Arial" w:cs="Arial"/>
          <w:sz w:val="22"/>
          <w:szCs w:val="22"/>
        </w:rPr>
        <w:t xml:space="preserve"> to assess my readiness for a Band 5 SLT role.</w:t>
      </w:r>
    </w:p>
    <w:p w14:paraId="5AF2CE19"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Strengths</w:t>
      </w:r>
    </w:p>
    <w:p w14:paraId="2FD98853" w14:textId="77777777" w:rsidR="00D65946" w:rsidRPr="00D65946" w:rsidRDefault="00D65946" w:rsidP="00B90D93">
      <w:pPr>
        <w:numPr>
          <w:ilvl w:val="0"/>
          <w:numId w:val="7"/>
        </w:numPr>
        <w:spacing w:line="360" w:lineRule="auto"/>
        <w:rPr>
          <w:rFonts w:ascii="Arial" w:hAnsi="Arial" w:cs="Arial"/>
          <w:sz w:val="22"/>
          <w:szCs w:val="22"/>
        </w:rPr>
      </w:pPr>
      <w:r w:rsidRPr="00D65946">
        <w:rPr>
          <w:rFonts w:ascii="Arial" w:hAnsi="Arial" w:cs="Arial"/>
          <w:sz w:val="22"/>
          <w:szCs w:val="22"/>
        </w:rPr>
        <w:t xml:space="preserve">Strong communication skills adaptable to different audiences </w:t>
      </w:r>
    </w:p>
    <w:p w14:paraId="474F9991" w14:textId="77777777" w:rsidR="00D65946" w:rsidRPr="00D65946" w:rsidRDefault="00D65946" w:rsidP="00B90D93">
      <w:pPr>
        <w:numPr>
          <w:ilvl w:val="0"/>
          <w:numId w:val="7"/>
        </w:numPr>
        <w:spacing w:line="360" w:lineRule="auto"/>
        <w:rPr>
          <w:rFonts w:ascii="Arial" w:hAnsi="Arial" w:cs="Arial"/>
          <w:sz w:val="22"/>
          <w:szCs w:val="22"/>
        </w:rPr>
      </w:pPr>
      <w:r w:rsidRPr="00D65946">
        <w:rPr>
          <w:rFonts w:ascii="Arial" w:hAnsi="Arial" w:cs="Arial"/>
          <w:sz w:val="22"/>
          <w:szCs w:val="22"/>
        </w:rPr>
        <w:t xml:space="preserve">Empathy and a caring approach that builds rapport </w:t>
      </w:r>
    </w:p>
    <w:p w14:paraId="53C3191B" w14:textId="77777777" w:rsidR="00D65946" w:rsidRPr="00D65946" w:rsidRDefault="00D65946" w:rsidP="00B90D93">
      <w:pPr>
        <w:numPr>
          <w:ilvl w:val="0"/>
          <w:numId w:val="7"/>
        </w:numPr>
        <w:spacing w:line="360" w:lineRule="auto"/>
        <w:rPr>
          <w:rFonts w:ascii="Arial" w:hAnsi="Arial" w:cs="Arial"/>
          <w:sz w:val="22"/>
          <w:szCs w:val="22"/>
        </w:rPr>
      </w:pPr>
      <w:r w:rsidRPr="00D65946">
        <w:rPr>
          <w:rFonts w:ascii="Arial" w:hAnsi="Arial" w:cs="Arial"/>
          <w:sz w:val="22"/>
          <w:szCs w:val="22"/>
        </w:rPr>
        <w:t xml:space="preserve">Effective teamwork and collaboration </w:t>
      </w:r>
    </w:p>
    <w:p w14:paraId="7EA6FAF2" w14:textId="77777777" w:rsidR="00D65946" w:rsidRPr="00D65946" w:rsidRDefault="00D65946" w:rsidP="00B90D93">
      <w:pPr>
        <w:numPr>
          <w:ilvl w:val="0"/>
          <w:numId w:val="7"/>
        </w:numPr>
        <w:spacing w:line="360" w:lineRule="auto"/>
        <w:rPr>
          <w:rFonts w:ascii="Arial" w:hAnsi="Arial" w:cs="Arial"/>
          <w:sz w:val="22"/>
          <w:szCs w:val="22"/>
        </w:rPr>
      </w:pPr>
      <w:r w:rsidRPr="00D65946">
        <w:rPr>
          <w:rFonts w:ascii="Arial" w:hAnsi="Arial" w:cs="Arial"/>
          <w:sz w:val="22"/>
          <w:szCs w:val="22"/>
        </w:rPr>
        <w:t xml:space="preserve">Cultural awareness and inclusivity </w:t>
      </w:r>
    </w:p>
    <w:p w14:paraId="66F60375"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Areas for Development</w:t>
      </w:r>
    </w:p>
    <w:p w14:paraId="0028DEB3" w14:textId="77777777" w:rsidR="002B5213" w:rsidRDefault="00D65946" w:rsidP="002B5213">
      <w:pPr>
        <w:numPr>
          <w:ilvl w:val="0"/>
          <w:numId w:val="8"/>
        </w:numPr>
        <w:spacing w:line="360" w:lineRule="auto"/>
        <w:rPr>
          <w:rFonts w:ascii="Arial" w:hAnsi="Arial" w:cs="Arial"/>
          <w:sz w:val="22"/>
          <w:szCs w:val="22"/>
        </w:rPr>
      </w:pPr>
      <w:r w:rsidRPr="00D65946">
        <w:rPr>
          <w:rFonts w:ascii="Arial" w:hAnsi="Arial" w:cs="Arial"/>
          <w:sz w:val="22"/>
          <w:szCs w:val="22"/>
        </w:rPr>
        <w:t xml:space="preserve">Limited clinical experience with patients </w:t>
      </w:r>
    </w:p>
    <w:p w14:paraId="2F4AD165" w14:textId="3DA754D7" w:rsidR="00D65946" w:rsidRPr="00D65946" w:rsidRDefault="002B5213" w:rsidP="002B5213">
      <w:pPr>
        <w:numPr>
          <w:ilvl w:val="0"/>
          <w:numId w:val="8"/>
        </w:numPr>
        <w:spacing w:line="360" w:lineRule="auto"/>
        <w:rPr>
          <w:rFonts w:ascii="Arial" w:hAnsi="Arial" w:cs="Arial"/>
          <w:sz w:val="22"/>
          <w:szCs w:val="22"/>
        </w:rPr>
      </w:pPr>
      <w:r>
        <w:rPr>
          <w:rFonts w:ascii="Arial" w:hAnsi="Arial" w:cs="Arial"/>
          <w:sz w:val="22"/>
          <w:szCs w:val="22"/>
        </w:rPr>
        <w:t>Developing c</w:t>
      </w:r>
      <w:r w:rsidR="00D65946" w:rsidRPr="00D65946">
        <w:rPr>
          <w:rFonts w:ascii="Arial" w:hAnsi="Arial" w:cs="Arial"/>
          <w:sz w:val="22"/>
          <w:szCs w:val="22"/>
        </w:rPr>
        <w:t xml:space="preserve">onfidence in professional settings </w:t>
      </w:r>
    </w:p>
    <w:p w14:paraId="644FEB7A" w14:textId="77777777" w:rsidR="00D65946" w:rsidRPr="00D65946" w:rsidRDefault="00D65946" w:rsidP="00B90D93">
      <w:pPr>
        <w:numPr>
          <w:ilvl w:val="0"/>
          <w:numId w:val="8"/>
        </w:numPr>
        <w:spacing w:line="360" w:lineRule="auto"/>
        <w:rPr>
          <w:rFonts w:ascii="Arial" w:hAnsi="Arial" w:cs="Arial"/>
          <w:sz w:val="22"/>
          <w:szCs w:val="22"/>
        </w:rPr>
      </w:pPr>
      <w:r w:rsidRPr="00D65946">
        <w:rPr>
          <w:rFonts w:ascii="Arial" w:hAnsi="Arial" w:cs="Arial"/>
          <w:sz w:val="22"/>
          <w:szCs w:val="22"/>
        </w:rPr>
        <w:t xml:space="preserve">Time management under high-pressure conditions </w:t>
      </w:r>
    </w:p>
    <w:p w14:paraId="690994B7" w14:textId="77777777" w:rsidR="00D65946" w:rsidRDefault="00D65946" w:rsidP="00B90D93">
      <w:pPr>
        <w:numPr>
          <w:ilvl w:val="0"/>
          <w:numId w:val="8"/>
        </w:numPr>
        <w:spacing w:line="360" w:lineRule="auto"/>
        <w:rPr>
          <w:rFonts w:ascii="Arial" w:hAnsi="Arial" w:cs="Arial"/>
          <w:sz w:val="22"/>
          <w:szCs w:val="22"/>
        </w:rPr>
      </w:pPr>
      <w:r w:rsidRPr="00D65946">
        <w:rPr>
          <w:rFonts w:ascii="Arial" w:hAnsi="Arial" w:cs="Arial"/>
          <w:sz w:val="22"/>
          <w:szCs w:val="22"/>
        </w:rPr>
        <w:t xml:space="preserve">Practical application of therapy techniques </w:t>
      </w:r>
    </w:p>
    <w:p w14:paraId="46DD4935" w14:textId="1370E134" w:rsidR="002B5213" w:rsidRPr="00D65946" w:rsidRDefault="002B5213" w:rsidP="00B90D93">
      <w:pPr>
        <w:numPr>
          <w:ilvl w:val="0"/>
          <w:numId w:val="8"/>
        </w:numPr>
        <w:spacing w:line="360" w:lineRule="auto"/>
        <w:rPr>
          <w:rFonts w:ascii="Arial" w:hAnsi="Arial" w:cs="Arial"/>
          <w:sz w:val="22"/>
          <w:szCs w:val="22"/>
        </w:rPr>
      </w:pPr>
      <w:r>
        <w:rPr>
          <w:rFonts w:ascii="Arial" w:hAnsi="Arial" w:cs="Arial"/>
          <w:sz w:val="22"/>
          <w:szCs w:val="22"/>
        </w:rPr>
        <w:t xml:space="preserve">Ensuring that my CV is  up to date with my job roles and any experience that I will acquire during any future volunteering opportunities. </w:t>
      </w:r>
    </w:p>
    <w:p w14:paraId="2F9B11D0"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4"/>
        <w:gridCol w:w="3732"/>
      </w:tblGrid>
      <w:tr w:rsidR="00D65946" w:rsidRPr="00D65946" w14:paraId="07A9D38F" w14:textId="77777777">
        <w:trPr>
          <w:tblHeader/>
          <w:tblCellSpacing w:w="15" w:type="dxa"/>
        </w:trPr>
        <w:tc>
          <w:tcPr>
            <w:tcW w:w="0" w:type="auto"/>
            <w:vAlign w:val="center"/>
            <w:hideMark/>
          </w:tcPr>
          <w:p w14:paraId="6B073087" w14:textId="41C7E15A"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Strengths</w:t>
            </w:r>
            <w:r w:rsidR="00960D14">
              <w:rPr>
                <w:rFonts w:ascii="Arial" w:hAnsi="Arial" w:cs="Arial"/>
                <w:b/>
                <w:bCs/>
                <w:sz w:val="22"/>
                <w:szCs w:val="22"/>
              </w:rPr>
              <w:t xml:space="preserve">            </w:t>
            </w:r>
          </w:p>
        </w:tc>
        <w:tc>
          <w:tcPr>
            <w:tcW w:w="0" w:type="auto"/>
            <w:vAlign w:val="center"/>
            <w:hideMark/>
          </w:tcPr>
          <w:p w14:paraId="0DDD8E54" w14:textId="4BA72FFA" w:rsidR="00D65946" w:rsidRPr="00D65946" w:rsidRDefault="00960D14" w:rsidP="00B90D93">
            <w:pPr>
              <w:spacing w:line="360" w:lineRule="auto"/>
              <w:rPr>
                <w:rFonts w:ascii="Arial" w:hAnsi="Arial" w:cs="Arial"/>
                <w:b/>
                <w:bCs/>
                <w:sz w:val="22"/>
                <w:szCs w:val="22"/>
              </w:rPr>
            </w:pPr>
            <w:r>
              <w:rPr>
                <w:rFonts w:ascii="Arial" w:hAnsi="Arial" w:cs="Arial"/>
                <w:b/>
                <w:bCs/>
                <w:sz w:val="22"/>
                <w:szCs w:val="22"/>
              </w:rPr>
              <w:t xml:space="preserve">   </w:t>
            </w:r>
            <w:r w:rsidR="00D65946" w:rsidRPr="00D65946">
              <w:rPr>
                <w:rFonts w:ascii="Arial" w:hAnsi="Arial" w:cs="Arial"/>
                <w:b/>
                <w:bCs/>
                <w:sz w:val="22"/>
                <w:szCs w:val="22"/>
              </w:rPr>
              <w:t>Weaknesses</w:t>
            </w:r>
          </w:p>
        </w:tc>
      </w:tr>
      <w:tr w:rsidR="00D65946" w:rsidRPr="00D65946" w14:paraId="165B09E8" w14:textId="77777777">
        <w:trPr>
          <w:tblCellSpacing w:w="15" w:type="dxa"/>
        </w:trPr>
        <w:tc>
          <w:tcPr>
            <w:tcW w:w="0" w:type="auto"/>
            <w:vAlign w:val="center"/>
            <w:hideMark/>
          </w:tcPr>
          <w:p w14:paraId="1925BA6B"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Communication</w:t>
            </w:r>
          </w:p>
        </w:tc>
        <w:tc>
          <w:tcPr>
            <w:tcW w:w="0" w:type="auto"/>
            <w:vAlign w:val="center"/>
            <w:hideMark/>
          </w:tcPr>
          <w:p w14:paraId="576D4774" w14:textId="4A8DDC10" w:rsidR="00D65946" w:rsidRPr="00D65946" w:rsidRDefault="00960D14" w:rsidP="00B90D93">
            <w:pPr>
              <w:spacing w:line="360" w:lineRule="auto"/>
              <w:rPr>
                <w:rFonts w:ascii="Arial" w:hAnsi="Arial" w:cs="Arial"/>
                <w:sz w:val="22"/>
                <w:szCs w:val="22"/>
              </w:rPr>
            </w:pPr>
            <w:r>
              <w:rPr>
                <w:rFonts w:ascii="Arial" w:hAnsi="Arial" w:cs="Arial"/>
                <w:sz w:val="22"/>
                <w:szCs w:val="22"/>
              </w:rPr>
              <w:t xml:space="preserve">    </w:t>
            </w:r>
            <w:r w:rsidR="00D65946" w:rsidRPr="00D65946">
              <w:rPr>
                <w:rFonts w:ascii="Arial" w:hAnsi="Arial" w:cs="Arial"/>
                <w:sz w:val="22"/>
                <w:szCs w:val="22"/>
              </w:rPr>
              <w:t>Limited experience</w:t>
            </w:r>
          </w:p>
        </w:tc>
      </w:tr>
      <w:tr w:rsidR="00D65946" w:rsidRPr="00D65946" w14:paraId="68E9AE68" w14:textId="77777777">
        <w:trPr>
          <w:tblCellSpacing w:w="15" w:type="dxa"/>
        </w:trPr>
        <w:tc>
          <w:tcPr>
            <w:tcW w:w="0" w:type="auto"/>
            <w:vAlign w:val="center"/>
            <w:hideMark/>
          </w:tcPr>
          <w:p w14:paraId="3D97B7D0"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Empathy</w:t>
            </w:r>
          </w:p>
        </w:tc>
        <w:tc>
          <w:tcPr>
            <w:tcW w:w="0" w:type="auto"/>
            <w:vAlign w:val="center"/>
            <w:hideMark/>
          </w:tcPr>
          <w:p w14:paraId="007378B0" w14:textId="6D8304EB" w:rsidR="00D65946" w:rsidRPr="00D65946" w:rsidRDefault="00960D14" w:rsidP="00B90D93">
            <w:pPr>
              <w:spacing w:line="360" w:lineRule="auto"/>
              <w:rPr>
                <w:rFonts w:ascii="Arial" w:hAnsi="Arial" w:cs="Arial"/>
                <w:sz w:val="22"/>
                <w:szCs w:val="22"/>
              </w:rPr>
            </w:pPr>
            <w:r>
              <w:rPr>
                <w:rFonts w:ascii="Arial" w:hAnsi="Arial" w:cs="Arial"/>
                <w:sz w:val="22"/>
                <w:szCs w:val="22"/>
              </w:rPr>
              <w:t xml:space="preserve">    </w:t>
            </w:r>
            <w:r w:rsidR="00D65946" w:rsidRPr="00D65946">
              <w:rPr>
                <w:rFonts w:ascii="Arial" w:hAnsi="Arial" w:cs="Arial"/>
                <w:sz w:val="22"/>
                <w:szCs w:val="22"/>
              </w:rPr>
              <w:t>Confidence in professional settings</w:t>
            </w:r>
          </w:p>
        </w:tc>
      </w:tr>
    </w:tbl>
    <w:p w14:paraId="67D4CE01" w14:textId="77777777" w:rsidR="00D65946" w:rsidRPr="00D65946" w:rsidRDefault="00D65946" w:rsidP="00B90D93">
      <w:pPr>
        <w:spacing w:line="360" w:lineRule="auto"/>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25"/>
        <w:gridCol w:w="4110"/>
      </w:tblGrid>
      <w:tr w:rsidR="00D65946" w:rsidRPr="00D65946" w14:paraId="4E87D645" w14:textId="77777777">
        <w:trPr>
          <w:tblHeader/>
          <w:tblCellSpacing w:w="15" w:type="dxa"/>
        </w:trPr>
        <w:tc>
          <w:tcPr>
            <w:tcW w:w="0" w:type="auto"/>
            <w:vAlign w:val="center"/>
            <w:hideMark/>
          </w:tcPr>
          <w:p w14:paraId="69EFFC30"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Opportunities</w:t>
            </w:r>
          </w:p>
        </w:tc>
        <w:tc>
          <w:tcPr>
            <w:tcW w:w="0" w:type="auto"/>
            <w:vAlign w:val="center"/>
            <w:hideMark/>
          </w:tcPr>
          <w:p w14:paraId="36AAB8FF" w14:textId="7EE1D70C" w:rsidR="00D65946" w:rsidRPr="00D65946" w:rsidRDefault="00960D14" w:rsidP="00B90D93">
            <w:pPr>
              <w:spacing w:line="360" w:lineRule="auto"/>
              <w:rPr>
                <w:rFonts w:ascii="Arial" w:hAnsi="Arial" w:cs="Arial"/>
                <w:b/>
                <w:bCs/>
                <w:sz w:val="22"/>
                <w:szCs w:val="22"/>
              </w:rPr>
            </w:pPr>
            <w:r>
              <w:rPr>
                <w:rFonts w:ascii="Arial" w:hAnsi="Arial" w:cs="Arial"/>
                <w:b/>
                <w:bCs/>
                <w:sz w:val="22"/>
                <w:szCs w:val="22"/>
              </w:rPr>
              <w:t xml:space="preserve">      </w:t>
            </w:r>
            <w:r w:rsidR="00D65946" w:rsidRPr="00D65946">
              <w:rPr>
                <w:rFonts w:ascii="Arial" w:hAnsi="Arial" w:cs="Arial"/>
                <w:b/>
                <w:bCs/>
                <w:sz w:val="22"/>
                <w:szCs w:val="22"/>
              </w:rPr>
              <w:t>Threats</w:t>
            </w:r>
          </w:p>
        </w:tc>
      </w:tr>
      <w:tr w:rsidR="00D65946" w:rsidRPr="00D65946" w14:paraId="3F91F4B6" w14:textId="77777777">
        <w:trPr>
          <w:tblCellSpacing w:w="15" w:type="dxa"/>
        </w:trPr>
        <w:tc>
          <w:tcPr>
            <w:tcW w:w="0" w:type="auto"/>
            <w:vAlign w:val="center"/>
            <w:hideMark/>
          </w:tcPr>
          <w:p w14:paraId="4C33E16B"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Volunteering and placements</w:t>
            </w:r>
          </w:p>
        </w:tc>
        <w:tc>
          <w:tcPr>
            <w:tcW w:w="0" w:type="auto"/>
            <w:vAlign w:val="center"/>
            <w:hideMark/>
          </w:tcPr>
          <w:p w14:paraId="7D5BA33A" w14:textId="3C308EBE" w:rsidR="00D65946" w:rsidRPr="00D65946" w:rsidRDefault="00960D14" w:rsidP="00B90D93">
            <w:pPr>
              <w:spacing w:line="360" w:lineRule="auto"/>
              <w:rPr>
                <w:rFonts w:ascii="Arial" w:hAnsi="Arial" w:cs="Arial"/>
                <w:sz w:val="22"/>
                <w:szCs w:val="22"/>
              </w:rPr>
            </w:pPr>
            <w:r>
              <w:rPr>
                <w:rFonts w:ascii="Arial" w:hAnsi="Arial" w:cs="Arial"/>
                <w:sz w:val="22"/>
                <w:szCs w:val="22"/>
              </w:rPr>
              <w:t xml:space="preserve">      </w:t>
            </w:r>
            <w:r w:rsidR="00D65946" w:rsidRPr="00D65946">
              <w:rPr>
                <w:rFonts w:ascii="Arial" w:hAnsi="Arial" w:cs="Arial"/>
                <w:sz w:val="22"/>
                <w:szCs w:val="22"/>
              </w:rPr>
              <w:t>Competitive job market</w:t>
            </w:r>
          </w:p>
        </w:tc>
      </w:tr>
      <w:tr w:rsidR="00D65946" w:rsidRPr="00D65946" w14:paraId="5CF1E084" w14:textId="77777777">
        <w:trPr>
          <w:tblCellSpacing w:w="15" w:type="dxa"/>
        </w:trPr>
        <w:tc>
          <w:tcPr>
            <w:tcW w:w="0" w:type="auto"/>
            <w:vAlign w:val="center"/>
            <w:hideMark/>
          </w:tcPr>
          <w:p w14:paraId="5D65C1B5"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Training and workshops</w:t>
            </w:r>
          </w:p>
        </w:tc>
        <w:tc>
          <w:tcPr>
            <w:tcW w:w="0" w:type="auto"/>
            <w:vAlign w:val="center"/>
            <w:hideMark/>
          </w:tcPr>
          <w:p w14:paraId="23C5238F" w14:textId="3B65ABEA" w:rsidR="00D65946" w:rsidRPr="00D65946" w:rsidRDefault="00960D14" w:rsidP="00B90D93">
            <w:pPr>
              <w:spacing w:line="360" w:lineRule="auto"/>
              <w:rPr>
                <w:rFonts w:ascii="Arial" w:hAnsi="Arial" w:cs="Arial"/>
                <w:sz w:val="22"/>
                <w:szCs w:val="22"/>
              </w:rPr>
            </w:pPr>
            <w:r>
              <w:rPr>
                <w:rFonts w:ascii="Arial" w:hAnsi="Arial" w:cs="Arial"/>
                <w:sz w:val="22"/>
                <w:szCs w:val="22"/>
              </w:rPr>
              <w:t xml:space="preserve">       </w:t>
            </w:r>
            <w:r w:rsidR="00D65946" w:rsidRPr="00D65946">
              <w:rPr>
                <w:rFonts w:ascii="Arial" w:hAnsi="Arial" w:cs="Arial"/>
                <w:sz w:val="22"/>
                <w:szCs w:val="22"/>
              </w:rPr>
              <w:t>Limited access to clinical placements</w:t>
            </w:r>
          </w:p>
        </w:tc>
      </w:tr>
    </w:tbl>
    <w:p w14:paraId="463F114D"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This structured evaluation highlights areas to target for skill development, aligning with rotational SLT requirements.</w:t>
      </w:r>
    </w:p>
    <w:p w14:paraId="7C879FA5" w14:textId="117D6953" w:rsidR="00D65946" w:rsidRPr="00D65946" w:rsidRDefault="00D65946" w:rsidP="00B90D93">
      <w:pPr>
        <w:spacing w:line="360" w:lineRule="auto"/>
        <w:rPr>
          <w:rFonts w:ascii="Arial" w:hAnsi="Arial" w:cs="Arial"/>
          <w:sz w:val="22"/>
          <w:szCs w:val="22"/>
        </w:rPr>
      </w:pPr>
    </w:p>
    <w:p w14:paraId="7A0473A0"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5. Current Experience and Qualifications</w:t>
      </w:r>
    </w:p>
    <w:p w14:paraId="17D4B68A"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Currently, I am studying </w:t>
      </w:r>
      <w:r w:rsidRPr="00D65946">
        <w:rPr>
          <w:rFonts w:ascii="Arial" w:hAnsi="Arial" w:cs="Arial"/>
          <w:b/>
          <w:bCs/>
          <w:sz w:val="22"/>
          <w:szCs w:val="22"/>
        </w:rPr>
        <w:t>Health and Social Care at university</w:t>
      </w:r>
      <w:r w:rsidRPr="00D65946">
        <w:rPr>
          <w:rFonts w:ascii="Arial" w:hAnsi="Arial" w:cs="Arial"/>
          <w:sz w:val="22"/>
          <w:szCs w:val="22"/>
        </w:rPr>
        <w:t>, providing a foundation in:</w:t>
      </w:r>
    </w:p>
    <w:p w14:paraId="566B97E2" w14:textId="77777777" w:rsidR="00D65946" w:rsidRPr="00D65946" w:rsidRDefault="00D65946" w:rsidP="00B90D93">
      <w:pPr>
        <w:numPr>
          <w:ilvl w:val="0"/>
          <w:numId w:val="9"/>
        </w:numPr>
        <w:spacing w:line="360" w:lineRule="auto"/>
        <w:rPr>
          <w:rFonts w:ascii="Arial" w:hAnsi="Arial" w:cs="Arial"/>
          <w:sz w:val="22"/>
          <w:szCs w:val="22"/>
        </w:rPr>
      </w:pPr>
      <w:r w:rsidRPr="00D65946">
        <w:rPr>
          <w:rFonts w:ascii="Arial" w:hAnsi="Arial" w:cs="Arial"/>
          <w:sz w:val="22"/>
          <w:szCs w:val="22"/>
        </w:rPr>
        <w:t xml:space="preserve">Safeguarding vulnerable individuals </w:t>
      </w:r>
    </w:p>
    <w:p w14:paraId="78AEAB70" w14:textId="77777777" w:rsidR="00D65946" w:rsidRPr="00D65946" w:rsidRDefault="00D65946" w:rsidP="00B90D93">
      <w:pPr>
        <w:numPr>
          <w:ilvl w:val="0"/>
          <w:numId w:val="9"/>
        </w:numPr>
        <w:spacing w:line="360" w:lineRule="auto"/>
        <w:rPr>
          <w:rFonts w:ascii="Arial" w:hAnsi="Arial" w:cs="Arial"/>
          <w:sz w:val="22"/>
          <w:szCs w:val="22"/>
        </w:rPr>
      </w:pPr>
      <w:r w:rsidRPr="00D65946">
        <w:rPr>
          <w:rFonts w:ascii="Arial" w:hAnsi="Arial" w:cs="Arial"/>
          <w:sz w:val="22"/>
          <w:szCs w:val="22"/>
        </w:rPr>
        <w:t xml:space="preserve">Communication theories and language development </w:t>
      </w:r>
    </w:p>
    <w:p w14:paraId="5FF3EEEE" w14:textId="77777777" w:rsidR="00D65946" w:rsidRPr="00D65946" w:rsidRDefault="00D65946" w:rsidP="00B90D93">
      <w:pPr>
        <w:numPr>
          <w:ilvl w:val="0"/>
          <w:numId w:val="9"/>
        </w:numPr>
        <w:spacing w:line="360" w:lineRule="auto"/>
        <w:rPr>
          <w:rFonts w:ascii="Arial" w:hAnsi="Arial" w:cs="Arial"/>
          <w:sz w:val="22"/>
          <w:szCs w:val="22"/>
        </w:rPr>
      </w:pPr>
      <w:r w:rsidRPr="00D65946">
        <w:rPr>
          <w:rFonts w:ascii="Arial" w:hAnsi="Arial" w:cs="Arial"/>
          <w:sz w:val="22"/>
          <w:szCs w:val="22"/>
        </w:rPr>
        <w:t xml:space="preserve">Human development across the lifespan </w:t>
      </w:r>
    </w:p>
    <w:p w14:paraId="2C221B6B"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I have also developed transferable skills such as:</w:t>
      </w:r>
    </w:p>
    <w:p w14:paraId="3382B47C" w14:textId="77777777" w:rsidR="00D65946" w:rsidRPr="00D65946" w:rsidRDefault="00D65946" w:rsidP="00B90D93">
      <w:pPr>
        <w:numPr>
          <w:ilvl w:val="0"/>
          <w:numId w:val="10"/>
        </w:numPr>
        <w:spacing w:line="360" w:lineRule="auto"/>
        <w:rPr>
          <w:rFonts w:ascii="Arial" w:hAnsi="Arial" w:cs="Arial"/>
          <w:sz w:val="22"/>
          <w:szCs w:val="22"/>
        </w:rPr>
      </w:pPr>
      <w:r w:rsidRPr="00D65946">
        <w:rPr>
          <w:rFonts w:ascii="Arial" w:hAnsi="Arial" w:cs="Arial"/>
          <w:sz w:val="22"/>
          <w:szCs w:val="22"/>
        </w:rPr>
        <w:t xml:space="preserve">Teamwork and collaboration </w:t>
      </w:r>
    </w:p>
    <w:p w14:paraId="3852C001" w14:textId="77777777" w:rsidR="00D65946" w:rsidRPr="00D65946" w:rsidRDefault="00D65946" w:rsidP="00B90D93">
      <w:pPr>
        <w:numPr>
          <w:ilvl w:val="0"/>
          <w:numId w:val="10"/>
        </w:numPr>
        <w:spacing w:line="360" w:lineRule="auto"/>
        <w:rPr>
          <w:rFonts w:ascii="Arial" w:hAnsi="Arial" w:cs="Arial"/>
          <w:sz w:val="22"/>
          <w:szCs w:val="22"/>
        </w:rPr>
      </w:pPr>
      <w:r w:rsidRPr="00D65946">
        <w:rPr>
          <w:rFonts w:ascii="Arial" w:hAnsi="Arial" w:cs="Arial"/>
          <w:sz w:val="22"/>
          <w:szCs w:val="22"/>
        </w:rPr>
        <w:t xml:space="preserve">Organisation and time management </w:t>
      </w:r>
    </w:p>
    <w:p w14:paraId="599CC0BA" w14:textId="77777777" w:rsidR="00D65946" w:rsidRPr="00D65946" w:rsidRDefault="00D65946" w:rsidP="00B90D93">
      <w:pPr>
        <w:numPr>
          <w:ilvl w:val="0"/>
          <w:numId w:val="10"/>
        </w:numPr>
        <w:spacing w:line="360" w:lineRule="auto"/>
        <w:rPr>
          <w:rFonts w:ascii="Arial" w:hAnsi="Arial" w:cs="Arial"/>
          <w:sz w:val="22"/>
          <w:szCs w:val="22"/>
        </w:rPr>
      </w:pPr>
      <w:r w:rsidRPr="00D65946">
        <w:rPr>
          <w:rFonts w:ascii="Arial" w:hAnsi="Arial" w:cs="Arial"/>
          <w:sz w:val="22"/>
          <w:szCs w:val="22"/>
        </w:rPr>
        <w:t xml:space="preserve">Problem-solving and adaptability </w:t>
      </w:r>
    </w:p>
    <w:p w14:paraId="6D9A7BA8"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To progress toward a Band 5 SLT role, I require:</w:t>
      </w:r>
    </w:p>
    <w:p w14:paraId="5A86BEEF" w14:textId="77777777" w:rsidR="00D65946" w:rsidRPr="00D65946" w:rsidRDefault="00D65946" w:rsidP="00B90D93">
      <w:pPr>
        <w:numPr>
          <w:ilvl w:val="0"/>
          <w:numId w:val="11"/>
        </w:numPr>
        <w:spacing w:line="360" w:lineRule="auto"/>
        <w:rPr>
          <w:rFonts w:ascii="Arial" w:hAnsi="Arial" w:cs="Arial"/>
          <w:sz w:val="22"/>
          <w:szCs w:val="22"/>
        </w:rPr>
      </w:pPr>
      <w:r w:rsidRPr="00D65946">
        <w:rPr>
          <w:rFonts w:ascii="Arial" w:hAnsi="Arial" w:cs="Arial"/>
          <w:sz w:val="22"/>
          <w:szCs w:val="22"/>
        </w:rPr>
        <w:t xml:space="preserve">Completion of a </w:t>
      </w:r>
      <w:r w:rsidRPr="00D65946">
        <w:rPr>
          <w:rFonts w:ascii="Arial" w:hAnsi="Arial" w:cs="Arial"/>
          <w:b/>
          <w:bCs/>
          <w:sz w:val="22"/>
          <w:szCs w:val="22"/>
        </w:rPr>
        <w:t>recognised SLT degree</w:t>
      </w:r>
      <w:r w:rsidRPr="00D65946">
        <w:rPr>
          <w:rFonts w:ascii="Arial" w:hAnsi="Arial" w:cs="Arial"/>
          <w:sz w:val="22"/>
          <w:szCs w:val="22"/>
        </w:rPr>
        <w:t xml:space="preserve"> </w:t>
      </w:r>
    </w:p>
    <w:p w14:paraId="7E57CE08" w14:textId="77777777" w:rsidR="00D65946" w:rsidRPr="00D65946" w:rsidRDefault="00D65946" w:rsidP="00B90D93">
      <w:pPr>
        <w:numPr>
          <w:ilvl w:val="0"/>
          <w:numId w:val="11"/>
        </w:numPr>
        <w:spacing w:line="360" w:lineRule="auto"/>
        <w:rPr>
          <w:rFonts w:ascii="Arial" w:hAnsi="Arial" w:cs="Arial"/>
          <w:sz w:val="22"/>
          <w:szCs w:val="22"/>
        </w:rPr>
      </w:pPr>
      <w:r w:rsidRPr="00D65946">
        <w:rPr>
          <w:rFonts w:ascii="Arial" w:hAnsi="Arial" w:cs="Arial"/>
          <w:b/>
          <w:bCs/>
          <w:sz w:val="22"/>
          <w:szCs w:val="22"/>
        </w:rPr>
        <w:t>Clinical placements</w:t>
      </w:r>
      <w:r w:rsidRPr="00D65946">
        <w:rPr>
          <w:rFonts w:ascii="Arial" w:hAnsi="Arial" w:cs="Arial"/>
          <w:sz w:val="22"/>
          <w:szCs w:val="22"/>
        </w:rPr>
        <w:t xml:space="preserve"> for hands-on experience </w:t>
      </w:r>
    </w:p>
    <w:p w14:paraId="098808BD" w14:textId="77777777" w:rsidR="00D65946" w:rsidRPr="00D65946" w:rsidRDefault="00D65946" w:rsidP="00B90D93">
      <w:pPr>
        <w:numPr>
          <w:ilvl w:val="0"/>
          <w:numId w:val="11"/>
        </w:numPr>
        <w:spacing w:line="360" w:lineRule="auto"/>
        <w:rPr>
          <w:rFonts w:ascii="Arial" w:hAnsi="Arial" w:cs="Arial"/>
          <w:sz w:val="22"/>
          <w:szCs w:val="22"/>
        </w:rPr>
      </w:pPr>
      <w:r w:rsidRPr="00D65946">
        <w:rPr>
          <w:rFonts w:ascii="Arial" w:hAnsi="Arial" w:cs="Arial"/>
          <w:sz w:val="22"/>
          <w:szCs w:val="22"/>
        </w:rPr>
        <w:t xml:space="preserve">Voluntary or paid </w:t>
      </w:r>
      <w:r w:rsidRPr="00D65946">
        <w:rPr>
          <w:rFonts w:ascii="Arial" w:hAnsi="Arial" w:cs="Arial"/>
          <w:b/>
          <w:bCs/>
          <w:sz w:val="22"/>
          <w:szCs w:val="22"/>
        </w:rPr>
        <w:t>healthcare work</w:t>
      </w:r>
      <w:r w:rsidRPr="00D65946">
        <w:rPr>
          <w:rFonts w:ascii="Arial" w:hAnsi="Arial" w:cs="Arial"/>
          <w:sz w:val="22"/>
          <w:szCs w:val="22"/>
        </w:rPr>
        <w:t xml:space="preserve"> to build confidence </w:t>
      </w:r>
    </w:p>
    <w:p w14:paraId="42C3E9A4"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These experiences are essential for meeting the person specification outlined in the Dudley Group job advert.</w:t>
      </w:r>
    </w:p>
    <w:p w14:paraId="70E70E25" w14:textId="133E4C9A" w:rsidR="00D65946" w:rsidRPr="00D65946" w:rsidRDefault="00D65946" w:rsidP="00B90D93">
      <w:pPr>
        <w:spacing w:line="360" w:lineRule="auto"/>
        <w:rPr>
          <w:rFonts w:ascii="Arial" w:hAnsi="Arial" w:cs="Arial"/>
          <w:sz w:val="22"/>
          <w:szCs w:val="22"/>
        </w:rPr>
      </w:pPr>
    </w:p>
    <w:p w14:paraId="6B168BEA"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6. Building a Personal Brand and Professional Identity</w:t>
      </w:r>
    </w:p>
    <w:p w14:paraId="5B026E31"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Personal Brand</w:t>
      </w:r>
    </w:p>
    <w:p w14:paraId="074A3415"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A strong personal brand enhances employability and professional visibility. Strategies include:</w:t>
      </w:r>
    </w:p>
    <w:p w14:paraId="44BCBAC8" w14:textId="77777777" w:rsidR="00D65946" w:rsidRPr="00D65946" w:rsidRDefault="00D65946" w:rsidP="00B90D93">
      <w:pPr>
        <w:numPr>
          <w:ilvl w:val="0"/>
          <w:numId w:val="12"/>
        </w:numPr>
        <w:spacing w:line="360" w:lineRule="auto"/>
        <w:rPr>
          <w:rFonts w:ascii="Arial" w:hAnsi="Arial" w:cs="Arial"/>
          <w:sz w:val="22"/>
          <w:szCs w:val="22"/>
        </w:rPr>
      </w:pPr>
      <w:r w:rsidRPr="00D65946">
        <w:rPr>
          <w:rFonts w:ascii="Arial" w:hAnsi="Arial" w:cs="Arial"/>
          <w:sz w:val="22"/>
          <w:szCs w:val="22"/>
        </w:rPr>
        <w:t xml:space="preserve">Creating a professional </w:t>
      </w:r>
      <w:r w:rsidRPr="00D65946">
        <w:rPr>
          <w:rFonts w:ascii="Arial" w:hAnsi="Arial" w:cs="Arial"/>
          <w:b/>
          <w:bCs/>
          <w:sz w:val="22"/>
          <w:szCs w:val="22"/>
        </w:rPr>
        <w:t>LinkedIn profile</w:t>
      </w:r>
      <w:r w:rsidRPr="00D65946">
        <w:rPr>
          <w:rFonts w:ascii="Arial" w:hAnsi="Arial" w:cs="Arial"/>
          <w:sz w:val="22"/>
          <w:szCs w:val="22"/>
        </w:rPr>
        <w:t xml:space="preserve"> to showcase achievements and placements </w:t>
      </w:r>
    </w:p>
    <w:p w14:paraId="17566A7E" w14:textId="77777777" w:rsidR="00D65946" w:rsidRPr="00D65946" w:rsidRDefault="00D65946" w:rsidP="00B90D93">
      <w:pPr>
        <w:numPr>
          <w:ilvl w:val="0"/>
          <w:numId w:val="12"/>
        </w:numPr>
        <w:spacing w:line="360" w:lineRule="auto"/>
        <w:rPr>
          <w:rFonts w:ascii="Arial" w:hAnsi="Arial" w:cs="Arial"/>
          <w:sz w:val="22"/>
          <w:szCs w:val="22"/>
        </w:rPr>
      </w:pPr>
      <w:r w:rsidRPr="00D65946">
        <w:rPr>
          <w:rFonts w:ascii="Arial" w:hAnsi="Arial" w:cs="Arial"/>
          <w:sz w:val="22"/>
          <w:szCs w:val="22"/>
        </w:rPr>
        <w:t xml:space="preserve">Sharing learning experiences and skills development online </w:t>
      </w:r>
    </w:p>
    <w:p w14:paraId="69402376" w14:textId="77777777" w:rsidR="00D65946" w:rsidRPr="00D65946" w:rsidRDefault="00D65946" w:rsidP="00B90D93">
      <w:pPr>
        <w:numPr>
          <w:ilvl w:val="0"/>
          <w:numId w:val="12"/>
        </w:numPr>
        <w:spacing w:line="360" w:lineRule="auto"/>
        <w:rPr>
          <w:rFonts w:ascii="Arial" w:hAnsi="Arial" w:cs="Arial"/>
          <w:sz w:val="22"/>
          <w:szCs w:val="22"/>
        </w:rPr>
      </w:pPr>
      <w:r w:rsidRPr="00D65946">
        <w:rPr>
          <w:rFonts w:ascii="Arial" w:hAnsi="Arial" w:cs="Arial"/>
          <w:sz w:val="22"/>
          <w:szCs w:val="22"/>
        </w:rPr>
        <w:t xml:space="preserve">Joining the </w:t>
      </w:r>
      <w:r w:rsidRPr="00D65946">
        <w:rPr>
          <w:rFonts w:ascii="Arial" w:hAnsi="Arial" w:cs="Arial"/>
          <w:b/>
          <w:bCs/>
          <w:sz w:val="22"/>
          <w:szCs w:val="22"/>
        </w:rPr>
        <w:t>Royal College of Speech and Language Therapists (RCSLT)</w:t>
      </w:r>
      <w:r w:rsidRPr="00D65946">
        <w:rPr>
          <w:rFonts w:ascii="Arial" w:hAnsi="Arial" w:cs="Arial"/>
          <w:sz w:val="22"/>
          <w:szCs w:val="22"/>
        </w:rPr>
        <w:t xml:space="preserve"> for professional networking </w:t>
      </w:r>
    </w:p>
    <w:p w14:paraId="5C9D4ED7" w14:textId="77777777" w:rsidR="00D65946" w:rsidRPr="00D65946" w:rsidRDefault="00D65946" w:rsidP="00B90D93">
      <w:pPr>
        <w:numPr>
          <w:ilvl w:val="0"/>
          <w:numId w:val="12"/>
        </w:numPr>
        <w:spacing w:line="360" w:lineRule="auto"/>
        <w:rPr>
          <w:rFonts w:ascii="Arial" w:hAnsi="Arial" w:cs="Arial"/>
          <w:sz w:val="22"/>
          <w:szCs w:val="22"/>
        </w:rPr>
      </w:pPr>
      <w:r w:rsidRPr="00D65946">
        <w:rPr>
          <w:rFonts w:ascii="Arial" w:hAnsi="Arial" w:cs="Arial"/>
          <w:sz w:val="22"/>
          <w:szCs w:val="22"/>
        </w:rPr>
        <w:t xml:space="preserve">Attending </w:t>
      </w:r>
      <w:r w:rsidRPr="00D65946">
        <w:rPr>
          <w:rFonts w:ascii="Arial" w:hAnsi="Arial" w:cs="Arial"/>
          <w:b/>
          <w:bCs/>
          <w:sz w:val="22"/>
          <w:szCs w:val="22"/>
        </w:rPr>
        <w:t>workshops and events</w:t>
      </w:r>
      <w:r w:rsidRPr="00D65946">
        <w:rPr>
          <w:rFonts w:ascii="Arial" w:hAnsi="Arial" w:cs="Arial"/>
          <w:sz w:val="22"/>
          <w:szCs w:val="22"/>
        </w:rPr>
        <w:t xml:space="preserve"> to demonstrate continuous professional development </w:t>
      </w:r>
    </w:p>
    <w:p w14:paraId="19E67A4E"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lastRenderedPageBreak/>
        <w:t>Professional Identity</w:t>
      </w:r>
    </w:p>
    <w:p w14:paraId="39EEC0E7"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My professional identity will be based on:</w:t>
      </w:r>
    </w:p>
    <w:p w14:paraId="176B2B19" w14:textId="77777777" w:rsidR="00D65946" w:rsidRPr="00D65946" w:rsidRDefault="00D65946" w:rsidP="00B90D93">
      <w:pPr>
        <w:numPr>
          <w:ilvl w:val="0"/>
          <w:numId w:val="13"/>
        </w:numPr>
        <w:spacing w:line="360" w:lineRule="auto"/>
        <w:rPr>
          <w:rFonts w:ascii="Arial" w:hAnsi="Arial" w:cs="Arial"/>
          <w:sz w:val="22"/>
          <w:szCs w:val="22"/>
        </w:rPr>
      </w:pPr>
      <w:r w:rsidRPr="00D65946">
        <w:rPr>
          <w:rFonts w:ascii="Arial" w:hAnsi="Arial" w:cs="Arial"/>
          <w:sz w:val="22"/>
          <w:szCs w:val="22"/>
        </w:rPr>
        <w:t xml:space="preserve">Compassion and patient-centred care </w:t>
      </w:r>
    </w:p>
    <w:p w14:paraId="05611502" w14:textId="77777777" w:rsidR="00D65946" w:rsidRPr="00D65946" w:rsidRDefault="00D65946" w:rsidP="00B90D93">
      <w:pPr>
        <w:numPr>
          <w:ilvl w:val="0"/>
          <w:numId w:val="13"/>
        </w:numPr>
        <w:spacing w:line="360" w:lineRule="auto"/>
        <w:rPr>
          <w:rFonts w:ascii="Arial" w:hAnsi="Arial" w:cs="Arial"/>
          <w:sz w:val="22"/>
          <w:szCs w:val="22"/>
        </w:rPr>
      </w:pPr>
      <w:r w:rsidRPr="00D65946">
        <w:rPr>
          <w:rFonts w:ascii="Arial" w:hAnsi="Arial" w:cs="Arial"/>
          <w:sz w:val="22"/>
          <w:szCs w:val="22"/>
        </w:rPr>
        <w:t xml:space="preserve">Inclusivity and cultural awareness </w:t>
      </w:r>
    </w:p>
    <w:p w14:paraId="786FA6AB" w14:textId="77777777" w:rsidR="00D65946" w:rsidRPr="00D65946" w:rsidRDefault="00D65946" w:rsidP="00B90D93">
      <w:pPr>
        <w:numPr>
          <w:ilvl w:val="0"/>
          <w:numId w:val="13"/>
        </w:numPr>
        <w:spacing w:line="360" w:lineRule="auto"/>
        <w:rPr>
          <w:rFonts w:ascii="Arial" w:hAnsi="Arial" w:cs="Arial"/>
          <w:sz w:val="22"/>
          <w:szCs w:val="22"/>
        </w:rPr>
      </w:pPr>
      <w:r w:rsidRPr="00D65946">
        <w:rPr>
          <w:rFonts w:ascii="Arial" w:hAnsi="Arial" w:cs="Arial"/>
          <w:sz w:val="22"/>
          <w:szCs w:val="22"/>
        </w:rPr>
        <w:t xml:space="preserve">Evidence-based practice, following RCSLT guidance (RCSLT, 2023) </w:t>
      </w:r>
    </w:p>
    <w:p w14:paraId="6E59F01F"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Developing a personal brand and professional identity positions me as a reliable, empathetic, and skilled SLT practitioner.</w:t>
      </w:r>
    </w:p>
    <w:p w14:paraId="0B5DB4CD" w14:textId="580D734E" w:rsidR="00D65946" w:rsidRPr="00D65946" w:rsidRDefault="00D65946" w:rsidP="00B90D93">
      <w:pPr>
        <w:spacing w:line="360" w:lineRule="auto"/>
        <w:rPr>
          <w:rFonts w:ascii="Arial" w:hAnsi="Arial" w:cs="Arial"/>
          <w:sz w:val="22"/>
          <w:szCs w:val="22"/>
        </w:rPr>
      </w:pPr>
    </w:p>
    <w:p w14:paraId="24EDC05E"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7. Value and Unique Selling Point (USP)</w:t>
      </w:r>
    </w:p>
    <w:p w14:paraId="4FF989D9"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My </w:t>
      </w:r>
      <w:r w:rsidRPr="00D65946">
        <w:rPr>
          <w:rFonts w:ascii="Arial" w:hAnsi="Arial" w:cs="Arial"/>
          <w:b/>
          <w:bCs/>
          <w:sz w:val="22"/>
          <w:szCs w:val="22"/>
        </w:rPr>
        <w:t>unique selling point</w:t>
      </w:r>
      <w:r w:rsidRPr="00D65946">
        <w:rPr>
          <w:rFonts w:ascii="Arial" w:hAnsi="Arial" w:cs="Arial"/>
          <w:sz w:val="22"/>
          <w:szCs w:val="22"/>
        </w:rPr>
        <w:t xml:space="preserve"> combines interpersonal skills, cultural awareness, and clinical passion:</w:t>
      </w:r>
    </w:p>
    <w:p w14:paraId="332A3069" w14:textId="77777777" w:rsidR="00D65946" w:rsidRPr="00D65946" w:rsidRDefault="00D65946" w:rsidP="00B90D93">
      <w:pPr>
        <w:numPr>
          <w:ilvl w:val="0"/>
          <w:numId w:val="14"/>
        </w:numPr>
        <w:spacing w:line="360" w:lineRule="auto"/>
        <w:rPr>
          <w:rFonts w:ascii="Arial" w:hAnsi="Arial" w:cs="Arial"/>
          <w:sz w:val="22"/>
          <w:szCs w:val="22"/>
        </w:rPr>
      </w:pPr>
      <w:r w:rsidRPr="00D65946">
        <w:rPr>
          <w:rFonts w:ascii="Arial" w:hAnsi="Arial" w:cs="Arial"/>
          <w:sz w:val="22"/>
          <w:szCs w:val="22"/>
        </w:rPr>
        <w:t xml:space="preserve">Empathy and understanding of diverse communities </w:t>
      </w:r>
    </w:p>
    <w:p w14:paraId="748FF92B" w14:textId="77777777" w:rsidR="00D65946" w:rsidRPr="00D65946" w:rsidRDefault="00D65946" w:rsidP="00B90D93">
      <w:pPr>
        <w:numPr>
          <w:ilvl w:val="0"/>
          <w:numId w:val="14"/>
        </w:numPr>
        <w:spacing w:line="360" w:lineRule="auto"/>
        <w:rPr>
          <w:rFonts w:ascii="Arial" w:hAnsi="Arial" w:cs="Arial"/>
          <w:sz w:val="22"/>
          <w:szCs w:val="22"/>
        </w:rPr>
      </w:pPr>
      <w:r w:rsidRPr="00D65946">
        <w:rPr>
          <w:rFonts w:ascii="Arial" w:hAnsi="Arial" w:cs="Arial"/>
          <w:sz w:val="22"/>
          <w:szCs w:val="22"/>
        </w:rPr>
        <w:t xml:space="preserve">Commitment to improving communication for patients of all abilities </w:t>
      </w:r>
    </w:p>
    <w:p w14:paraId="5256DC55" w14:textId="77777777" w:rsidR="00D65946" w:rsidRPr="00D65946" w:rsidRDefault="00D65946" w:rsidP="00B90D93">
      <w:pPr>
        <w:numPr>
          <w:ilvl w:val="0"/>
          <w:numId w:val="14"/>
        </w:numPr>
        <w:spacing w:line="360" w:lineRule="auto"/>
        <w:rPr>
          <w:rFonts w:ascii="Arial" w:hAnsi="Arial" w:cs="Arial"/>
          <w:sz w:val="22"/>
          <w:szCs w:val="22"/>
        </w:rPr>
      </w:pPr>
      <w:r w:rsidRPr="00D65946">
        <w:rPr>
          <w:rFonts w:ascii="Arial" w:hAnsi="Arial" w:cs="Arial"/>
          <w:sz w:val="22"/>
          <w:szCs w:val="22"/>
        </w:rPr>
        <w:t xml:space="preserve">Awareness of inclusive therapy strategies </w:t>
      </w:r>
    </w:p>
    <w:p w14:paraId="694F9081" w14:textId="77777777" w:rsidR="00D65946" w:rsidRPr="00D65946" w:rsidRDefault="00D65946" w:rsidP="00B90D93">
      <w:pPr>
        <w:numPr>
          <w:ilvl w:val="0"/>
          <w:numId w:val="14"/>
        </w:numPr>
        <w:spacing w:line="360" w:lineRule="auto"/>
        <w:rPr>
          <w:rFonts w:ascii="Arial" w:hAnsi="Arial" w:cs="Arial"/>
          <w:sz w:val="22"/>
          <w:szCs w:val="22"/>
        </w:rPr>
      </w:pPr>
      <w:r w:rsidRPr="00D65946">
        <w:rPr>
          <w:rFonts w:ascii="Arial" w:hAnsi="Arial" w:cs="Arial"/>
          <w:sz w:val="22"/>
          <w:szCs w:val="22"/>
        </w:rPr>
        <w:t xml:space="preserve">Dedication to patient-centred care </w:t>
      </w:r>
    </w:p>
    <w:p w14:paraId="2C6786B9" w14:textId="77777777" w:rsidR="00D65946" w:rsidRPr="00B90D93" w:rsidRDefault="00D65946" w:rsidP="00B90D93">
      <w:pPr>
        <w:spacing w:line="360" w:lineRule="auto"/>
        <w:rPr>
          <w:rFonts w:ascii="Arial" w:hAnsi="Arial" w:cs="Arial"/>
          <w:sz w:val="22"/>
          <w:szCs w:val="22"/>
        </w:rPr>
      </w:pPr>
      <w:r w:rsidRPr="00D65946">
        <w:rPr>
          <w:rFonts w:ascii="Arial" w:hAnsi="Arial" w:cs="Arial"/>
          <w:sz w:val="22"/>
          <w:szCs w:val="22"/>
        </w:rPr>
        <w:t>This combination ensures that I can contribute meaningfully to an SLT team, enhancing patient outcomes and team performance.</w:t>
      </w:r>
    </w:p>
    <w:p w14:paraId="1929A042" w14:textId="77777777" w:rsidR="002D303E" w:rsidRPr="00B90D93" w:rsidRDefault="002D303E" w:rsidP="00B90D93">
      <w:pPr>
        <w:spacing w:line="360" w:lineRule="auto"/>
        <w:rPr>
          <w:rFonts w:ascii="Arial" w:hAnsi="Arial" w:cs="Arial"/>
          <w:b/>
          <w:bCs/>
          <w:sz w:val="22"/>
          <w:szCs w:val="22"/>
        </w:rPr>
      </w:pPr>
    </w:p>
    <w:p w14:paraId="029DCF57" w14:textId="40E33692" w:rsidR="002D303E" w:rsidRPr="002D303E" w:rsidRDefault="002D303E" w:rsidP="00B90D93">
      <w:pPr>
        <w:spacing w:line="360" w:lineRule="auto"/>
        <w:rPr>
          <w:rFonts w:ascii="Arial" w:hAnsi="Arial" w:cs="Arial"/>
          <w:b/>
          <w:bCs/>
          <w:sz w:val="22"/>
          <w:szCs w:val="22"/>
        </w:rPr>
      </w:pPr>
      <w:r w:rsidRPr="00B90D93">
        <w:rPr>
          <w:rFonts w:ascii="Arial" w:hAnsi="Arial" w:cs="Arial"/>
          <w:b/>
          <w:bCs/>
          <w:sz w:val="22"/>
          <w:szCs w:val="22"/>
        </w:rPr>
        <w:t xml:space="preserve">8. </w:t>
      </w:r>
      <w:r w:rsidRPr="002D303E">
        <w:rPr>
          <w:rFonts w:ascii="Arial" w:hAnsi="Arial" w:cs="Arial"/>
          <w:b/>
          <w:bCs/>
          <w:sz w:val="22"/>
          <w:szCs w:val="22"/>
        </w:rPr>
        <w:t>Action Plan</w:t>
      </w:r>
    </w:p>
    <w:p w14:paraId="2A7D23F3" w14:textId="4DC30356" w:rsidR="002D303E" w:rsidRPr="003D31D5" w:rsidRDefault="002D303E" w:rsidP="00B90D93">
      <w:pPr>
        <w:numPr>
          <w:ilvl w:val="0"/>
          <w:numId w:val="17"/>
        </w:numPr>
        <w:spacing w:line="360" w:lineRule="auto"/>
        <w:rPr>
          <w:rFonts w:ascii="Arial" w:hAnsi="Arial" w:cs="Arial"/>
          <w:sz w:val="22"/>
          <w:szCs w:val="22"/>
        </w:rPr>
      </w:pPr>
      <w:r w:rsidRPr="00B90D93">
        <w:rPr>
          <w:rFonts w:ascii="Arial" w:hAnsi="Arial" w:cs="Arial"/>
          <w:b/>
          <w:bCs/>
          <w:sz w:val="22"/>
          <w:szCs w:val="22"/>
        </w:rPr>
        <w:t xml:space="preserve">Finish my university  degree: </w:t>
      </w:r>
      <w:r w:rsidR="003D31D5" w:rsidRPr="003D31D5">
        <w:rPr>
          <w:rFonts w:ascii="Arial" w:hAnsi="Arial" w:cs="Arial"/>
          <w:sz w:val="22"/>
          <w:szCs w:val="22"/>
        </w:rPr>
        <w:t xml:space="preserve">complete my university degree in 2027. </w:t>
      </w:r>
    </w:p>
    <w:p w14:paraId="7B27DEB2" w14:textId="6CF5BDBE" w:rsidR="002D303E" w:rsidRPr="002D303E" w:rsidRDefault="002D303E" w:rsidP="00B90D93">
      <w:pPr>
        <w:numPr>
          <w:ilvl w:val="0"/>
          <w:numId w:val="17"/>
        </w:numPr>
        <w:spacing w:line="360" w:lineRule="auto"/>
        <w:rPr>
          <w:rFonts w:ascii="Arial" w:hAnsi="Arial" w:cs="Arial"/>
          <w:sz w:val="22"/>
          <w:szCs w:val="22"/>
        </w:rPr>
      </w:pPr>
      <w:r w:rsidRPr="002D303E">
        <w:rPr>
          <w:rFonts w:ascii="Arial" w:hAnsi="Arial" w:cs="Arial"/>
          <w:b/>
          <w:bCs/>
          <w:sz w:val="22"/>
          <w:szCs w:val="22"/>
        </w:rPr>
        <w:t>Structured Clinical Placements:</w:t>
      </w:r>
      <w:r w:rsidRPr="002D303E">
        <w:rPr>
          <w:rFonts w:ascii="Arial" w:hAnsi="Arial" w:cs="Arial"/>
          <w:sz w:val="22"/>
          <w:szCs w:val="22"/>
        </w:rPr>
        <w:t xml:space="preserve"> Schedule placements in paediatrics, adult rehabilitation, and acute care to gain hands-on experience. </w:t>
      </w:r>
    </w:p>
    <w:p w14:paraId="4397454F" w14:textId="77777777" w:rsidR="002D303E" w:rsidRPr="002D303E" w:rsidRDefault="002D303E" w:rsidP="00B90D93">
      <w:pPr>
        <w:numPr>
          <w:ilvl w:val="0"/>
          <w:numId w:val="17"/>
        </w:numPr>
        <w:spacing w:line="360" w:lineRule="auto"/>
        <w:rPr>
          <w:rFonts w:ascii="Arial" w:hAnsi="Arial" w:cs="Arial"/>
          <w:sz w:val="22"/>
          <w:szCs w:val="22"/>
        </w:rPr>
      </w:pPr>
      <w:r w:rsidRPr="002D303E">
        <w:rPr>
          <w:rFonts w:ascii="Arial" w:hAnsi="Arial" w:cs="Arial"/>
          <w:b/>
          <w:bCs/>
          <w:sz w:val="22"/>
          <w:szCs w:val="22"/>
        </w:rPr>
        <w:t>Continuous Feedback:</w:t>
      </w:r>
      <w:r w:rsidRPr="002D303E">
        <w:rPr>
          <w:rFonts w:ascii="Arial" w:hAnsi="Arial" w:cs="Arial"/>
          <w:sz w:val="22"/>
          <w:szCs w:val="22"/>
        </w:rPr>
        <w:t xml:space="preserve"> Actively seek feedback from supervisors and mentors to identify areas for improvement and adjust practice accordingly. </w:t>
      </w:r>
    </w:p>
    <w:p w14:paraId="1D4AAECF" w14:textId="77777777" w:rsidR="002D303E" w:rsidRPr="002D303E" w:rsidRDefault="002D303E" w:rsidP="00B90D93">
      <w:pPr>
        <w:numPr>
          <w:ilvl w:val="0"/>
          <w:numId w:val="17"/>
        </w:numPr>
        <w:spacing w:line="360" w:lineRule="auto"/>
        <w:rPr>
          <w:rFonts w:ascii="Arial" w:hAnsi="Arial" w:cs="Arial"/>
          <w:sz w:val="22"/>
          <w:szCs w:val="22"/>
        </w:rPr>
      </w:pPr>
      <w:r w:rsidRPr="002D303E">
        <w:rPr>
          <w:rFonts w:ascii="Arial" w:hAnsi="Arial" w:cs="Arial"/>
          <w:b/>
          <w:bCs/>
          <w:sz w:val="22"/>
          <w:szCs w:val="22"/>
        </w:rPr>
        <w:t>Skill Development Workshops:</w:t>
      </w:r>
      <w:r w:rsidRPr="002D303E">
        <w:rPr>
          <w:rFonts w:ascii="Arial" w:hAnsi="Arial" w:cs="Arial"/>
          <w:sz w:val="22"/>
          <w:szCs w:val="22"/>
        </w:rPr>
        <w:t xml:space="preserve"> Attend RCSLT-approved workshops on therapy techniques, clinical reasoning, and patient assessment. </w:t>
      </w:r>
    </w:p>
    <w:p w14:paraId="5520FD23" w14:textId="77777777" w:rsidR="002D303E" w:rsidRPr="002D303E" w:rsidRDefault="002D303E" w:rsidP="00B90D93">
      <w:pPr>
        <w:numPr>
          <w:ilvl w:val="0"/>
          <w:numId w:val="17"/>
        </w:numPr>
        <w:spacing w:line="360" w:lineRule="auto"/>
        <w:rPr>
          <w:rFonts w:ascii="Arial" w:hAnsi="Arial" w:cs="Arial"/>
          <w:sz w:val="22"/>
          <w:szCs w:val="22"/>
        </w:rPr>
      </w:pPr>
      <w:r w:rsidRPr="002D303E">
        <w:rPr>
          <w:rFonts w:ascii="Arial" w:hAnsi="Arial" w:cs="Arial"/>
          <w:b/>
          <w:bCs/>
          <w:sz w:val="22"/>
          <w:szCs w:val="22"/>
        </w:rPr>
        <w:t>Dyslexia Support Strategies:</w:t>
      </w:r>
      <w:r w:rsidRPr="002D303E">
        <w:rPr>
          <w:rFonts w:ascii="Arial" w:hAnsi="Arial" w:cs="Arial"/>
          <w:sz w:val="22"/>
          <w:szCs w:val="22"/>
        </w:rPr>
        <w:t xml:space="preserve"> Use assistive technology (text-to-speech, coloured overlays) and structured templates to manage written documentation efficiently. </w:t>
      </w:r>
    </w:p>
    <w:p w14:paraId="6D9BFB8F" w14:textId="77777777" w:rsidR="002D303E" w:rsidRPr="002D303E" w:rsidRDefault="002D303E" w:rsidP="00B90D93">
      <w:pPr>
        <w:numPr>
          <w:ilvl w:val="0"/>
          <w:numId w:val="17"/>
        </w:numPr>
        <w:spacing w:line="360" w:lineRule="auto"/>
        <w:rPr>
          <w:rFonts w:ascii="Arial" w:hAnsi="Arial" w:cs="Arial"/>
          <w:sz w:val="22"/>
          <w:szCs w:val="22"/>
        </w:rPr>
      </w:pPr>
      <w:r w:rsidRPr="002D303E">
        <w:rPr>
          <w:rFonts w:ascii="Arial" w:hAnsi="Arial" w:cs="Arial"/>
          <w:b/>
          <w:bCs/>
          <w:sz w:val="22"/>
          <w:szCs w:val="22"/>
        </w:rPr>
        <w:lastRenderedPageBreak/>
        <w:t>Reflective Practice:</w:t>
      </w:r>
      <w:r w:rsidRPr="002D303E">
        <w:rPr>
          <w:rFonts w:ascii="Arial" w:hAnsi="Arial" w:cs="Arial"/>
          <w:sz w:val="22"/>
          <w:szCs w:val="22"/>
        </w:rPr>
        <w:t xml:space="preserve"> Maintain a reflective journal to track progress, lessons learned, and personal growth after each placement or volunteering experience. </w:t>
      </w:r>
    </w:p>
    <w:p w14:paraId="140E809B" w14:textId="77777777" w:rsidR="002D303E" w:rsidRPr="002D303E" w:rsidRDefault="002D303E" w:rsidP="00B90D93">
      <w:pPr>
        <w:numPr>
          <w:ilvl w:val="0"/>
          <w:numId w:val="17"/>
        </w:numPr>
        <w:spacing w:line="360" w:lineRule="auto"/>
        <w:rPr>
          <w:rFonts w:ascii="Arial" w:hAnsi="Arial" w:cs="Arial"/>
          <w:sz w:val="22"/>
          <w:szCs w:val="22"/>
        </w:rPr>
      </w:pPr>
      <w:r w:rsidRPr="002D303E">
        <w:rPr>
          <w:rFonts w:ascii="Arial" w:hAnsi="Arial" w:cs="Arial"/>
          <w:b/>
          <w:bCs/>
          <w:sz w:val="22"/>
          <w:szCs w:val="22"/>
        </w:rPr>
        <w:t>Confidence Building:</w:t>
      </w:r>
      <w:r w:rsidRPr="002D303E">
        <w:rPr>
          <w:rFonts w:ascii="Arial" w:hAnsi="Arial" w:cs="Arial"/>
          <w:sz w:val="22"/>
          <w:szCs w:val="22"/>
        </w:rPr>
        <w:t xml:space="preserve"> Engage in simulated patient interactions and role-play scenarios to develop independent decision-making and communication skills under supervision.</w:t>
      </w:r>
    </w:p>
    <w:p w14:paraId="3F5C2E81" w14:textId="1F300152" w:rsidR="00D65946" w:rsidRPr="0028492F" w:rsidRDefault="00D65946" w:rsidP="0028492F">
      <w:pPr>
        <w:spacing w:line="360" w:lineRule="auto"/>
        <w:rPr>
          <w:rFonts w:ascii="Arial" w:hAnsi="Arial" w:cs="Arial"/>
          <w:b/>
          <w:bCs/>
          <w:sz w:val="22"/>
          <w:szCs w:val="22"/>
        </w:rPr>
      </w:pPr>
      <w:r w:rsidRPr="0028492F">
        <w:rPr>
          <w:rFonts w:ascii="Arial" w:hAnsi="Arial" w:cs="Arial"/>
          <w:b/>
          <w:bCs/>
          <w:sz w:val="22"/>
          <w:szCs w:val="22"/>
        </w:rPr>
        <w:t>Timeline</w:t>
      </w:r>
      <w:r w:rsidR="00754A8B" w:rsidRPr="0028492F">
        <w:rPr>
          <w:rFonts w:ascii="Arial" w:hAnsi="Arial" w:cs="Arial"/>
          <w:b/>
          <w:bCs/>
          <w:sz w:val="22"/>
          <w:szCs w:val="22"/>
        </w:rPr>
        <w:t>:</w:t>
      </w:r>
    </w:p>
    <w:tbl>
      <w:tblPr>
        <w:tblStyle w:val="TableGrid"/>
        <w:tblW w:w="0" w:type="auto"/>
        <w:tblLook w:val="04A0" w:firstRow="1" w:lastRow="0" w:firstColumn="1" w:lastColumn="0" w:noHBand="0" w:noVBand="1"/>
      </w:tblPr>
      <w:tblGrid>
        <w:gridCol w:w="2254"/>
        <w:gridCol w:w="2254"/>
        <w:gridCol w:w="2254"/>
      </w:tblGrid>
      <w:tr w:rsidR="003D5774" w14:paraId="52477EA8" w14:textId="57DFAF44" w:rsidTr="00103B97">
        <w:tc>
          <w:tcPr>
            <w:tcW w:w="2254" w:type="dxa"/>
          </w:tcPr>
          <w:p w14:paraId="5D93C93E" w14:textId="2FC89F8D" w:rsidR="003D5774" w:rsidRDefault="003D5774" w:rsidP="00AF7464">
            <w:pPr>
              <w:spacing w:line="360" w:lineRule="auto"/>
              <w:rPr>
                <w:rFonts w:ascii="Arial" w:hAnsi="Arial" w:cs="Arial"/>
                <w:b/>
                <w:bCs/>
                <w:sz w:val="22"/>
                <w:szCs w:val="22"/>
              </w:rPr>
            </w:pPr>
            <w:r>
              <w:rPr>
                <w:rFonts w:ascii="Arial" w:hAnsi="Arial" w:cs="Arial"/>
                <w:b/>
                <w:bCs/>
                <w:sz w:val="22"/>
                <w:szCs w:val="22"/>
              </w:rPr>
              <w:t xml:space="preserve">Years </w:t>
            </w:r>
          </w:p>
        </w:tc>
        <w:tc>
          <w:tcPr>
            <w:tcW w:w="2254" w:type="dxa"/>
          </w:tcPr>
          <w:p w14:paraId="099C458A" w14:textId="63DD274A" w:rsidR="003D5774" w:rsidRDefault="003D5774" w:rsidP="00AF7464">
            <w:pPr>
              <w:spacing w:line="360" w:lineRule="auto"/>
              <w:rPr>
                <w:rFonts w:ascii="Arial" w:hAnsi="Arial" w:cs="Arial"/>
                <w:b/>
                <w:bCs/>
                <w:sz w:val="22"/>
                <w:szCs w:val="22"/>
              </w:rPr>
            </w:pPr>
            <w:r>
              <w:rPr>
                <w:rFonts w:ascii="Arial" w:hAnsi="Arial" w:cs="Arial"/>
                <w:b/>
                <w:bCs/>
                <w:sz w:val="22"/>
                <w:szCs w:val="22"/>
              </w:rPr>
              <w:t xml:space="preserve">Goals </w:t>
            </w:r>
          </w:p>
        </w:tc>
        <w:tc>
          <w:tcPr>
            <w:tcW w:w="2254" w:type="dxa"/>
          </w:tcPr>
          <w:p w14:paraId="4B2475D5" w14:textId="5C1259F5" w:rsidR="003D5774" w:rsidRDefault="003D5774" w:rsidP="00AF7464">
            <w:pPr>
              <w:spacing w:line="360" w:lineRule="auto"/>
              <w:rPr>
                <w:rFonts w:ascii="Arial" w:hAnsi="Arial" w:cs="Arial"/>
                <w:b/>
                <w:bCs/>
                <w:sz w:val="22"/>
                <w:szCs w:val="22"/>
              </w:rPr>
            </w:pPr>
            <w:r>
              <w:rPr>
                <w:rFonts w:ascii="Arial" w:hAnsi="Arial" w:cs="Arial"/>
                <w:b/>
                <w:bCs/>
                <w:sz w:val="22"/>
                <w:szCs w:val="22"/>
              </w:rPr>
              <w:t xml:space="preserve">Timeline </w:t>
            </w:r>
          </w:p>
        </w:tc>
      </w:tr>
      <w:tr w:rsidR="003D5774" w14:paraId="28EDDAE7" w14:textId="12664D67" w:rsidTr="00103B97">
        <w:tc>
          <w:tcPr>
            <w:tcW w:w="2254" w:type="dxa"/>
          </w:tcPr>
          <w:p w14:paraId="1BD2D15E" w14:textId="34A0A47F" w:rsidR="003D5774" w:rsidRDefault="003D5774" w:rsidP="00AF7464">
            <w:pPr>
              <w:spacing w:line="360" w:lineRule="auto"/>
              <w:rPr>
                <w:rFonts w:ascii="Arial" w:hAnsi="Arial" w:cs="Arial"/>
                <w:b/>
                <w:bCs/>
                <w:sz w:val="22"/>
                <w:szCs w:val="22"/>
              </w:rPr>
            </w:pPr>
            <w:r>
              <w:rPr>
                <w:rFonts w:ascii="Arial" w:hAnsi="Arial" w:cs="Arial"/>
                <w:b/>
                <w:bCs/>
                <w:sz w:val="22"/>
                <w:szCs w:val="22"/>
              </w:rPr>
              <w:t>1</w:t>
            </w:r>
          </w:p>
        </w:tc>
        <w:tc>
          <w:tcPr>
            <w:tcW w:w="2254" w:type="dxa"/>
          </w:tcPr>
          <w:p w14:paraId="01B6D0EE" w14:textId="1A507C54" w:rsidR="003D5774" w:rsidRDefault="003D5774" w:rsidP="00AF7464">
            <w:pPr>
              <w:spacing w:line="360" w:lineRule="auto"/>
              <w:rPr>
                <w:rFonts w:ascii="Arial" w:hAnsi="Arial" w:cs="Arial"/>
                <w:b/>
                <w:bCs/>
                <w:sz w:val="22"/>
                <w:szCs w:val="22"/>
              </w:rPr>
            </w:pPr>
            <w:r>
              <w:rPr>
                <w:rFonts w:ascii="Arial" w:hAnsi="Arial" w:cs="Arial"/>
                <w:b/>
                <w:bCs/>
                <w:sz w:val="22"/>
                <w:szCs w:val="22"/>
              </w:rPr>
              <w:t xml:space="preserve">Finish my level 5 health and social care </w:t>
            </w:r>
            <w:r w:rsidR="00F354DC">
              <w:rPr>
                <w:rFonts w:ascii="Arial" w:hAnsi="Arial" w:cs="Arial"/>
                <w:b/>
                <w:bCs/>
                <w:sz w:val="22"/>
                <w:szCs w:val="22"/>
              </w:rPr>
              <w:t>qualification</w:t>
            </w:r>
            <w:r w:rsidR="00F06FF1">
              <w:rPr>
                <w:rFonts w:ascii="Arial" w:hAnsi="Arial" w:cs="Arial"/>
                <w:b/>
                <w:bCs/>
                <w:sz w:val="22"/>
                <w:szCs w:val="22"/>
              </w:rPr>
              <w:t>.</w:t>
            </w:r>
          </w:p>
        </w:tc>
        <w:tc>
          <w:tcPr>
            <w:tcW w:w="2254" w:type="dxa"/>
          </w:tcPr>
          <w:p w14:paraId="5D79DC67" w14:textId="47885815" w:rsidR="003D5774" w:rsidRDefault="00F354DC" w:rsidP="00AF7464">
            <w:pPr>
              <w:spacing w:line="360" w:lineRule="auto"/>
              <w:rPr>
                <w:rFonts w:ascii="Arial" w:hAnsi="Arial" w:cs="Arial"/>
                <w:b/>
                <w:bCs/>
                <w:sz w:val="22"/>
                <w:szCs w:val="22"/>
              </w:rPr>
            </w:pPr>
            <w:r>
              <w:rPr>
                <w:rFonts w:ascii="Arial" w:hAnsi="Arial" w:cs="Arial"/>
                <w:b/>
                <w:bCs/>
                <w:sz w:val="22"/>
                <w:szCs w:val="22"/>
              </w:rPr>
              <w:t>2026</w:t>
            </w:r>
          </w:p>
        </w:tc>
      </w:tr>
      <w:tr w:rsidR="003D5774" w14:paraId="43ABEE5D" w14:textId="59C04280" w:rsidTr="00103B97">
        <w:tc>
          <w:tcPr>
            <w:tcW w:w="2254" w:type="dxa"/>
          </w:tcPr>
          <w:p w14:paraId="47F38A23" w14:textId="11D37993" w:rsidR="003D5774" w:rsidRDefault="003D5774" w:rsidP="00AF7464">
            <w:pPr>
              <w:spacing w:line="360" w:lineRule="auto"/>
              <w:rPr>
                <w:rFonts w:ascii="Arial" w:hAnsi="Arial" w:cs="Arial"/>
                <w:b/>
                <w:bCs/>
                <w:sz w:val="22"/>
                <w:szCs w:val="22"/>
              </w:rPr>
            </w:pPr>
            <w:r>
              <w:rPr>
                <w:rFonts w:ascii="Arial" w:hAnsi="Arial" w:cs="Arial"/>
                <w:b/>
                <w:bCs/>
                <w:sz w:val="22"/>
                <w:szCs w:val="22"/>
              </w:rPr>
              <w:t>2</w:t>
            </w:r>
          </w:p>
        </w:tc>
        <w:tc>
          <w:tcPr>
            <w:tcW w:w="2254" w:type="dxa"/>
          </w:tcPr>
          <w:p w14:paraId="65073FB9" w14:textId="1CBE6E7F" w:rsidR="003D5774" w:rsidRDefault="00F354DC" w:rsidP="00AF7464">
            <w:pPr>
              <w:spacing w:line="360" w:lineRule="auto"/>
              <w:rPr>
                <w:rFonts w:ascii="Arial" w:hAnsi="Arial" w:cs="Arial"/>
                <w:b/>
                <w:bCs/>
                <w:sz w:val="22"/>
                <w:szCs w:val="22"/>
              </w:rPr>
            </w:pPr>
            <w:r>
              <w:rPr>
                <w:rFonts w:ascii="Arial" w:hAnsi="Arial" w:cs="Arial"/>
                <w:b/>
                <w:bCs/>
                <w:sz w:val="22"/>
                <w:szCs w:val="22"/>
              </w:rPr>
              <w:t>Start level 6 qualification</w:t>
            </w:r>
            <w:r w:rsidR="00F06FF1">
              <w:rPr>
                <w:rFonts w:ascii="Arial" w:hAnsi="Arial" w:cs="Arial"/>
                <w:b/>
                <w:bCs/>
                <w:sz w:val="22"/>
                <w:szCs w:val="22"/>
              </w:rPr>
              <w:t>.</w:t>
            </w:r>
          </w:p>
        </w:tc>
        <w:tc>
          <w:tcPr>
            <w:tcW w:w="2254" w:type="dxa"/>
          </w:tcPr>
          <w:p w14:paraId="62248255" w14:textId="45FF3D5C" w:rsidR="003D5774" w:rsidRDefault="00F354DC" w:rsidP="00AF7464">
            <w:pPr>
              <w:spacing w:line="360" w:lineRule="auto"/>
              <w:rPr>
                <w:rFonts w:ascii="Arial" w:hAnsi="Arial" w:cs="Arial"/>
                <w:b/>
                <w:bCs/>
                <w:sz w:val="22"/>
                <w:szCs w:val="22"/>
              </w:rPr>
            </w:pPr>
            <w:r>
              <w:rPr>
                <w:rFonts w:ascii="Arial" w:hAnsi="Arial" w:cs="Arial"/>
                <w:b/>
                <w:bCs/>
                <w:sz w:val="22"/>
                <w:szCs w:val="22"/>
              </w:rPr>
              <w:t>2026/2027</w:t>
            </w:r>
          </w:p>
        </w:tc>
      </w:tr>
      <w:tr w:rsidR="003D5774" w14:paraId="2F6657C8" w14:textId="629EE15D" w:rsidTr="00103B97">
        <w:tc>
          <w:tcPr>
            <w:tcW w:w="2254" w:type="dxa"/>
          </w:tcPr>
          <w:p w14:paraId="35E44B17" w14:textId="78EBC348" w:rsidR="003D5774" w:rsidRDefault="003D5774" w:rsidP="00AF7464">
            <w:pPr>
              <w:spacing w:line="360" w:lineRule="auto"/>
              <w:rPr>
                <w:rFonts w:ascii="Arial" w:hAnsi="Arial" w:cs="Arial"/>
                <w:b/>
                <w:bCs/>
                <w:sz w:val="22"/>
                <w:szCs w:val="22"/>
              </w:rPr>
            </w:pPr>
            <w:r>
              <w:rPr>
                <w:rFonts w:ascii="Arial" w:hAnsi="Arial" w:cs="Arial"/>
                <w:b/>
                <w:bCs/>
                <w:sz w:val="22"/>
                <w:szCs w:val="22"/>
              </w:rPr>
              <w:t>3</w:t>
            </w:r>
          </w:p>
        </w:tc>
        <w:tc>
          <w:tcPr>
            <w:tcW w:w="2254" w:type="dxa"/>
          </w:tcPr>
          <w:p w14:paraId="12217B03" w14:textId="0708CD05" w:rsidR="003D5774" w:rsidRDefault="00F354DC" w:rsidP="00AF7464">
            <w:pPr>
              <w:spacing w:line="360" w:lineRule="auto"/>
              <w:rPr>
                <w:rFonts w:ascii="Arial" w:hAnsi="Arial" w:cs="Arial"/>
                <w:b/>
                <w:bCs/>
                <w:sz w:val="22"/>
                <w:szCs w:val="22"/>
              </w:rPr>
            </w:pPr>
            <w:r>
              <w:rPr>
                <w:rFonts w:ascii="Arial" w:hAnsi="Arial" w:cs="Arial"/>
                <w:b/>
                <w:bCs/>
                <w:sz w:val="22"/>
                <w:szCs w:val="22"/>
              </w:rPr>
              <w:t>Volunteer in healthcare, develop a LinkedIn profile and attend workshops.</w:t>
            </w:r>
          </w:p>
        </w:tc>
        <w:tc>
          <w:tcPr>
            <w:tcW w:w="2254" w:type="dxa"/>
          </w:tcPr>
          <w:p w14:paraId="2978EAC6" w14:textId="01A4A21D" w:rsidR="003D5774" w:rsidRDefault="00F354DC" w:rsidP="00AF7464">
            <w:pPr>
              <w:spacing w:line="360" w:lineRule="auto"/>
              <w:rPr>
                <w:rFonts w:ascii="Arial" w:hAnsi="Arial" w:cs="Arial"/>
                <w:b/>
                <w:bCs/>
                <w:sz w:val="22"/>
                <w:szCs w:val="22"/>
              </w:rPr>
            </w:pPr>
            <w:r>
              <w:rPr>
                <w:rFonts w:ascii="Arial" w:hAnsi="Arial" w:cs="Arial"/>
                <w:b/>
                <w:bCs/>
                <w:sz w:val="22"/>
                <w:szCs w:val="22"/>
              </w:rPr>
              <w:t>2027</w:t>
            </w:r>
          </w:p>
        </w:tc>
      </w:tr>
      <w:tr w:rsidR="003D5774" w14:paraId="0695A8EA" w14:textId="6E86B29F" w:rsidTr="00103B97">
        <w:tc>
          <w:tcPr>
            <w:tcW w:w="2254" w:type="dxa"/>
          </w:tcPr>
          <w:p w14:paraId="044258D2" w14:textId="07AF9AEB" w:rsidR="003D5774" w:rsidRDefault="003D5774" w:rsidP="00AF7464">
            <w:pPr>
              <w:spacing w:line="360" w:lineRule="auto"/>
              <w:rPr>
                <w:rFonts w:ascii="Arial" w:hAnsi="Arial" w:cs="Arial"/>
                <w:b/>
                <w:bCs/>
                <w:sz w:val="22"/>
                <w:szCs w:val="22"/>
              </w:rPr>
            </w:pPr>
            <w:r>
              <w:rPr>
                <w:rFonts w:ascii="Arial" w:hAnsi="Arial" w:cs="Arial"/>
                <w:b/>
                <w:bCs/>
                <w:sz w:val="22"/>
                <w:szCs w:val="22"/>
              </w:rPr>
              <w:t>4</w:t>
            </w:r>
          </w:p>
        </w:tc>
        <w:tc>
          <w:tcPr>
            <w:tcW w:w="2254" w:type="dxa"/>
          </w:tcPr>
          <w:p w14:paraId="00561682" w14:textId="50A1B8A8" w:rsidR="00AC0951" w:rsidRDefault="00AC0951" w:rsidP="00AF7464">
            <w:pPr>
              <w:spacing w:line="360" w:lineRule="auto"/>
              <w:rPr>
                <w:rFonts w:ascii="Arial" w:hAnsi="Arial" w:cs="Arial"/>
                <w:b/>
                <w:bCs/>
                <w:sz w:val="22"/>
                <w:szCs w:val="22"/>
              </w:rPr>
            </w:pPr>
            <w:r>
              <w:rPr>
                <w:rFonts w:ascii="Arial" w:hAnsi="Arial" w:cs="Arial"/>
                <w:b/>
                <w:bCs/>
                <w:sz w:val="22"/>
                <w:szCs w:val="22"/>
              </w:rPr>
              <w:t>Start an SLT degree, engage in clinical placement</w:t>
            </w:r>
            <w:r w:rsidR="00F06FF1">
              <w:rPr>
                <w:rFonts w:ascii="Arial" w:hAnsi="Arial" w:cs="Arial"/>
                <w:b/>
                <w:bCs/>
                <w:sz w:val="22"/>
                <w:szCs w:val="22"/>
              </w:rPr>
              <w:t>.</w:t>
            </w:r>
          </w:p>
        </w:tc>
        <w:tc>
          <w:tcPr>
            <w:tcW w:w="2254" w:type="dxa"/>
          </w:tcPr>
          <w:p w14:paraId="01AA1EC5" w14:textId="15620FE3" w:rsidR="003D5774" w:rsidRDefault="00F06FF1" w:rsidP="00AF7464">
            <w:pPr>
              <w:spacing w:line="360" w:lineRule="auto"/>
              <w:rPr>
                <w:rFonts w:ascii="Arial" w:hAnsi="Arial" w:cs="Arial"/>
                <w:b/>
                <w:bCs/>
                <w:sz w:val="22"/>
                <w:szCs w:val="22"/>
              </w:rPr>
            </w:pPr>
            <w:r>
              <w:rPr>
                <w:rFonts w:ascii="Arial" w:hAnsi="Arial" w:cs="Arial"/>
                <w:b/>
                <w:bCs/>
                <w:sz w:val="22"/>
                <w:szCs w:val="22"/>
              </w:rPr>
              <w:t>2028/2029</w:t>
            </w:r>
          </w:p>
        </w:tc>
      </w:tr>
      <w:tr w:rsidR="003D5774" w14:paraId="4414AF04" w14:textId="2D01F645" w:rsidTr="00103B97">
        <w:tc>
          <w:tcPr>
            <w:tcW w:w="2254" w:type="dxa"/>
          </w:tcPr>
          <w:p w14:paraId="367DDE2B" w14:textId="76D6E34A" w:rsidR="003D5774" w:rsidRDefault="003D5774" w:rsidP="00AF7464">
            <w:pPr>
              <w:spacing w:line="360" w:lineRule="auto"/>
              <w:rPr>
                <w:rFonts w:ascii="Arial" w:hAnsi="Arial" w:cs="Arial"/>
                <w:b/>
                <w:bCs/>
                <w:sz w:val="22"/>
                <w:szCs w:val="22"/>
              </w:rPr>
            </w:pPr>
            <w:r>
              <w:rPr>
                <w:rFonts w:ascii="Arial" w:hAnsi="Arial" w:cs="Arial"/>
                <w:b/>
                <w:bCs/>
                <w:sz w:val="22"/>
                <w:szCs w:val="22"/>
              </w:rPr>
              <w:t>5</w:t>
            </w:r>
          </w:p>
        </w:tc>
        <w:tc>
          <w:tcPr>
            <w:tcW w:w="2254" w:type="dxa"/>
          </w:tcPr>
          <w:p w14:paraId="15C0E433" w14:textId="6B1B060E" w:rsidR="003D5774" w:rsidRDefault="00F06FF1" w:rsidP="00AF7464">
            <w:pPr>
              <w:spacing w:line="360" w:lineRule="auto"/>
              <w:rPr>
                <w:rFonts w:ascii="Arial" w:hAnsi="Arial" w:cs="Arial"/>
                <w:b/>
                <w:bCs/>
                <w:sz w:val="22"/>
                <w:szCs w:val="22"/>
              </w:rPr>
            </w:pPr>
            <w:r>
              <w:rPr>
                <w:rFonts w:ascii="Arial" w:hAnsi="Arial" w:cs="Arial"/>
                <w:b/>
                <w:bCs/>
                <w:sz w:val="22"/>
                <w:szCs w:val="22"/>
              </w:rPr>
              <w:t>Apply for Band 5 SLT roles, prepare CV, interviews</w:t>
            </w:r>
            <w:r w:rsidR="00EB4CAA">
              <w:rPr>
                <w:rFonts w:ascii="Arial" w:hAnsi="Arial" w:cs="Arial"/>
                <w:b/>
                <w:bCs/>
                <w:sz w:val="22"/>
                <w:szCs w:val="22"/>
              </w:rPr>
              <w:t>,</w:t>
            </w:r>
            <w:r>
              <w:rPr>
                <w:rFonts w:ascii="Arial" w:hAnsi="Arial" w:cs="Arial"/>
                <w:b/>
                <w:bCs/>
                <w:sz w:val="22"/>
                <w:szCs w:val="22"/>
              </w:rPr>
              <w:t xml:space="preserve"> and continue professional development.</w:t>
            </w:r>
          </w:p>
        </w:tc>
        <w:tc>
          <w:tcPr>
            <w:tcW w:w="2254" w:type="dxa"/>
          </w:tcPr>
          <w:p w14:paraId="23FF446F" w14:textId="36D2865B" w:rsidR="003D5774" w:rsidRDefault="00F06FF1" w:rsidP="00AF7464">
            <w:pPr>
              <w:spacing w:line="360" w:lineRule="auto"/>
              <w:rPr>
                <w:rFonts w:ascii="Arial" w:hAnsi="Arial" w:cs="Arial"/>
                <w:b/>
                <w:bCs/>
                <w:sz w:val="22"/>
                <w:szCs w:val="22"/>
              </w:rPr>
            </w:pPr>
            <w:r>
              <w:rPr>
                <w:rFonts w:ascii="Arial" w:hAnsi="Arial" w:cs="Arial"/>
                <w:b/>
                <w:bCs/>
                <w:sz w:val="22"/>
                <w:szCs w:val="22"/>
              </w:rPr>
              <w:t>2030/2031</w:t>
            </w:r>
          </w:p>
        </w:tc>
      </w:tr>
    </w:tbl>
    <w:p w14:paraId="56684C8B" w14:textId="77777777" w:rsidR="00AF7464" w:rsidRPr="00AF7464" w:rsidRDefault="00AF7464" w:rsidP="00AF7464">
      <w:pPr>
        <w:spacing w:line="360" w:lineRule="auto"/>
        <w:rPr>
          <w:rFonts w:ascii="Arial" w:hAnsi="Arial" w:cs="Arial"/>
          <w:b/>
          <w:bCs/>
          <w:sz w:val="22"/>
          <w:szCs w:val="22"/>
        </w:rPr>
      </w:pPr>
    </w:p>
    <w:p w14:paraId="617124AC" w14:textId="77777777" w:rsidR="002D303E" w:rsidRPr="00B90D93" w:rsidRDefault="002D303E" w:rsidP="00B90D93">
      <w:pPr>
        <w:spacing w:line="360" w:lineRule="auto"/>
        <w:rPr>
          <w:rFonts w:ascii="Arial" w:hAnsi="Arial" w:cs="Arial"/>
          <w:b/>
          <w:bCs/>
          <w:sz w:val="22"/>
          <w:szCs w:val="22"/>
        </w:rPr>
      </w:pPr>
    </w:p>
    <w:p w14:paraId="53D2F4CE" w14:textId="77268646" w:rsidR="0044651C" w:rsidRDefault="00D65946" w:rsidP="00B90D93">
      <w:pPr>
        <w:spacing w:line="360" w:lineRule="auto"/>
        <w:rPr>
          <w:rFonts w:ascii="Arial" w:hAnsi="Arial" w:cs="Arial"/>
          <w:sz w:val="22"/>
          <w:szCs w:val="22"/>
        </w:rPr>
      </w:pPr>
      <w:r w:rsidRPr="00D65946">
        <w:rPr>
          <w:rFonts w:ascii="Arial" w:hAnsi="Arial" w:cs="Arial"/>
          <w:sz w:val="22"/>
          <w:szCs w:val="22"/>
        </w:rPr>
        <w:t>This action plan ensures gradual skill development and readiness for rotational NHS roles</w:t>
      </w:r>
      <w:r w:rsidR="00A932D5">
        <w:rPr>
          <w:rFonts w:ascii="Arial" w:hAnsi="Arial" w:cs="Arial"/>
          <w:sz w:val="22"/>
          <w:szCs w:val="22"/>
        </w:rPr>
        <w:t xml:space="preserve">. Obtaining </w:t>
      </w:r>
      <w:r w:rsidR="00023EAE">
        <w:rPr>
          <w:rFonts w:ascii="Arial" w:hAnsi="Arial" w:cs="Arial"/>
          <w:sz w:val="22"/>
          <w:szCs w:val="22"/>
        </w:rPr>
        <w:t xml:space="preserve">a degree in SLT will allow me to push forward and work towards my dream job of working in the </w:t>
      </w:r>
      <w:r w:rsidR="00EB4CAA">
        <w:rPr>
          <w:rFonts w:ascii="Arial" w:hAnsi="Arial" w:cs="Arial"/>
          <w:sz w:val="22"/>
          <w:szCs w:val="22"/>
        </w:rPr>
        <w:t>speech-language</w:t>
      </w:r>
      <w:r w:rsidR="00023EAE">
        <w:rPr>
          <w:rFonts w:ascii="Arial" w:hAnsi="Arial" w:cs="Arial"/>
          <w:sz w:val="22"/>
          <w:szCs w:val="22"/>
        </w:rPr>
        <w:t xml:space="preserve"> therapy </w:t>
      </w:r>
      <w:proofErr w:type="gramStart"/>
      <w:r w:rsidR="00EB4CAA">
        <w:rPr>
          <w:rFonts w:ascii="Arial" w:hAnsi="Arial" w:cs="Arial"/>
          <w:sz w:val="22"/>
          <w:szCs w:val="22"/>
        </w:rPr>
        <w:t>sector</w:t>
      </w:r>
      <w:r w:rsidR="0044651C">
        <w:rPr>
          <w:rFonts w:ascii="Arial" w:hAnsi="Arial" w:cs="Arial"/>
          <w:sz w:val="22"/>
          <w:szCs w:val="22"/>
        </w:rPr>
        <w:t>,</w:t>
      </w:r>
      <w:r w:rsidR="00EB4CAA">
        <w:rPr>
          <w:rFonts w:ascii="Arial" w:hAnsi="Arial" w:cs="Arial"/>
          <w:sz w:val="22"/>
          <w:szCs w:val="22"/>
        </w:rPr>
        <w:t xml:space="preserve"> and</w:t>
      </w:r>
      <w:proofErr w:type="gramEnd"/>
      <w:r w:rsidR="00EB4CAA">
        <w:rPr>
          <w:rFonts w:ascii="Arial" w:hAnsi="Arial" w:cs="Arial"/>
          <w:sz w:val="22"/>
          <w:szCs w:val="22"/>
        </w:rPr>
        <w:t xml:space="preserve"> will also allow me to open more doors in the future if I would like to venture out into other job prospects. </w:t>
      </w:r>
    </w:p>
    <w:p w14:paraId="66E47D8C" w14:textId="5EAA6FAA" w:rsidR="0044651C" w:rsidRPr="00D65946" w:rsidRDefault="0044651C" w:rsidP="00B90D93">
      <w:pPr>
        <w:spacing w:line="360" w:lineRule="auto"/>
        <w:rPr>
          <w:rFonts w:ascii="Arial" w:hAnsi="Arial" w:cs="Arial"/>
          <w:sz w:val="22"/>
          <w:szCs w:val="22"/>
        </w:rPr>
      </w:pPr>
      <w:r>
        <w:rPr>
          <w:rFonts w:ascii="Arial" w:hAnsi="Arial" w:cs="Arial"/>
          <w:sz w:val="22"/>
          <w:szCs w:val="22"/>
        </w:rPr>
        <w:t xml:space="preserve">Volunteering in the health sector will also allow me to gain significant experience that I will </w:t>
      </w:r>
      <w:r w:rsidR="004F44BB">
        <w:rPr>
          <w:rFonts w:ascii="Arial" w:hAnsi="Arial" w:cs="Arial"/>
          <w:sz w:val="22"/>
          <w:szCs w:val="22"/>
        </w:rPr>
        <w:t xml:space="preserve">need when working with vulnerable patients. Also, engaging in clinical development will </w:t>
      </w:r>
      <w:r w:rsidR="004F44BB">
        <w:rPr>
          <w:rFonts w:ascii="Arial" w:hAnsi="Arial" w:cs="Arial"/>
          <w:sz w:val="22"/>
          <w:szCs w:val="22"/>
        </w:rPr>
        <w:lastRenderedPageBreak/>
        <w:t>allow me to gain relevant experience that can greatly help me with my future job role in being a</w:t>
      </w:r>
      <w:r w:rsidR="000E440C">
        <w:rPr>
          <w:rFonts w:ascii="Arial" w:hAnsi="Arial" w:cs="Arial"/>
          <w:sz w:val="22"/>
          <w:szCs w:val="22"/>
        </w:rPr>
        <w:t>n</w:t>
      </w:r>
      <w:r w:rsidR="004F44BB">
        <w:rPr>
          <w:rFonts w:ascii="Arial" w:hAnsi="Arial" w:cs="Arial"/>
          <w:sz w:val="22"/>
          <w:szCs w:val="22"/>
        </w:rPr>
        <w:t xml:space="preserve"> SLT</w:t>
      </w:r>
      <w:r w:rsidR="000E440C">
        <w:rPr>
          <w:rFonts w:ascii="Arial" w:hAnsi="Arial" w:cs="Arial"/>
          <w:sz w:val="22"/>
          <w:szCs w:val="22"/>
        </w:rPr>
        <w:t xml:space="preserve">, and allow me to develop one of my weaknesses into my strengths. </w:t>
      </w:r>
    </w:p>
    <w:p w14:paraId="23DF0C54" w14:textId="61EFA68F" w:rsidR="00D65946" w:rsidRPr="00D65946" w:rsidRDefault="00D65946" w:rsidP="00B90D93">
      <w:pPr>
        <w:spacing w:line="360" w:lineRule="auto"/>
        <w:rPr>
          <w:rFonts w:ascii="Arial" w:hAnsi="Arial" w:cs="Arial"/>
          <w:sz w:val="22"/>
          <w:szCs w:val="22"/>
        </w:rPr>
      </w:pPr>
    </w:p>
    <w:p w14:paraId="3EE8B0EF" w14:textId="216164C9" w:rsidR="00D65946" w:rsidRPr="00D65946" w:rsidRDefault="0028492F" w:rsidP="00B90D93">
      <w:pPr>
        <w:spacing w:line="360" w:lineRule="auto"/>
        <w:rPr>
          <w:rFonts w:ascii="Arial" w:hAnsi="Arial" w:cs="Arial"/>
          <w:b/>
          <w:bCs/>
          <w:sz w:val="22"/>
          <w:szCs w:val="22"/>
        </w:rPr>
      </w:pPr>
      <w:r>
        <w:rPr>
          <w:rFonts w:ascii="Arial" w:hAnsi="Arial" w:cs="Arial"/>
          <w:b/>
          <w:bCs/>
          <w:sz w:val="22"/>
          <w:szCs w:val="22"/>
        </w:rPr>
        <w:t>9</w:t>
      </w:r>
      <w:r w:rsidR="00D65946" w:rsidRPr="00D65946">
        <w:rPr>
          <w:rFonts w:ascii="Arial" w:hAnsi="Arial" w:cs="Arial"/>
          <w:b/>
          <w:bCs/>
          <w:sz w:val="22"/>
          <w:szCs w:val="22"/>
        </w:rPr>
        <w:t>. Resources Required</w:t>
      </w:r>
    </w:p>
    <w:p w14:paraId="7FD88B90" w14:textId="77777777" w:rsidR="00D65946" w:rsidRPr="00D65946" w:rsidRDefault="00D65946" w:rsidP="00B90D93">
      <w:pPr>
        <w:numPr>
          <w:ilvl w:val="0"/>
          <w:numId w:val="15"/>
        </w:numPr>
        <w:spacing w:line="360" w:lineRule="auto"/>
        <w:rPr>
          <w:rFonts w:ascii="Arial" w:hAnsi="Arial" w:cs="Arial"/>
          <w:sz w:val="22"/>
          <w:szCs w:val="22"/>
        </w:rPr>
      </w:pPr>
      <w:r w:rsidRPr="00D65946">
        <w:rPr>
          <w:rFonts w:ascii="Arial" w:hAnsi="Arial" w:cs="Arial"/>
          <w:sz w:val="22"/>
          <w:szCs w:val="22"/>
        </w:rPr>
        <w:t xml:space="preserve">SLT university education and clinical placements </w:t>
      </w:r>
    </w:p>
    <w:p w14:paraId="316F0774" w14:textId="77777777" w:rsidR="00D65946" w:rsidRPr="00D65946" w:rsidRDefault="00D65946" w:rsidP="00B90D93">
      <w:pPr>
        <w:numPr>
          <w:ilvl w:val="0"/>
          <w:numId w:val="15"/>
        </w:numPr>
        <w:spacing w:line="360" w:lineRule="auto"/>
        <w:rPr>
          <w:rFonts w:ascii="Arial" w:hAnsi="Arial" w:cs="Arial"/>
          <w:sz w:val="22"/>
          <w:szCs w:val="22"/>
        </w:rPr>
      </w:pPr>
      <w:r w:rsidRPr="00D65946">
        <w:rPr>
          <w:rFonts w:ascii="Arial" w:hAnsi="Arial" w:cs="Arial"/>
          <w:sz w:val="22"/>
          <w:szCs w:val="22"/>
        </w:rPr>
        <w:t xml:space="preserve">Workshops, conferences, and training </w:t>
      </w:r>
    </w:p>
    <w:p w14:paraId="0B7DB59A" w14:textId="77777777" w:rsidR="00D65946" w:rsidRPr="00D65946" w:rsidRDefault="00D65946" w:rsidP="00B90D93">
      <w:pPr>
        <w:numPr>
          <w:ilvl w:val="0"/>
          <w:numId w:val="15"/>
        </w:numPr>
        <w:spacing w:line="360" w:lineRule="auto"/>
        <w:rPr>
          <w:rFonts w:ascii="Arial" w:hAnsi="Arial" w:cs="Arial"/>
          <w:sz w:val="22"/>
          <w:szCs w:val="22"/>
        </w:rPr>
      </w:pPr>
      <w:r w:rsidRPr="00D65946">
        <w:rPr>
          <w:rFonts w:ascii="Arial" w:hAnsi="Arial" w:cs="Arial"/>
          <w:sz w:val="22"/>
          <w:szCs w:val="22"/>
        </w:rPr>
        <w:t xml:space="preserve">Voluntary or paid work experience in healthcare settings </w:t>
      </w:r>
    </w:p>
    <w:p w14:paraId="70AC7ADB" w14:textId="77777777" w:rsidR="00D65946" w:rsidRPr="00D65946" w:rsidRDefault="00D65946" w:rsidP="00B90D93">
      <w:pPr>
        <w:numPr>
          <w:ilvl w:val="0"/>
          <w:numId w:val="15"/>
        </w:numPr>
        <w:spacing w:line="360" w:lineRule="auto"/>
        <w:rPr>
          <w:rFonts w:ascii="Arial" w:hAnsi="Arial" w:cs="Arial"/>
          <w:sz w:val="22"/>
          <w:szCs w:val="22"/>
        </w:rPr>
      </w:pPr>
      <w:r w:rsidRPr="00D65946">
        <w:rPr>
          <w:rFonts w:ascii="Arial" w:hAnsi="Arial" w:cs="Arial"/>
          <w:sz w:val="22"/>
          <w:szCs w:val="22"/>
        </w:rPr>
        <w:t xml:space="preserve">Mentorship from qualified SLTs </w:t>
      </w:r>
    </w:p>
    <w:p w14:paraId="23F22051"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These resources are necessary to achieve professional competence and confidence.</w:t>
      </w:r>
    </w:p>
    <w:p w14:paraId="1ACE878A" w14:textId="41D5AF1D" w:rsidR="00D65946" w:rsidRPr="00D65946" w:rsidRDefault="00D65946" w:rsidP="00B90D93">
      <w:pPr>
        <w:spacing w:line="360" w:lineRule="auto"/>
        <w:rPr>
          <w:rFonts w:ascii="Arial" w:hAnsi="Arial" w:cs="Arial"/>
          <w:sz w:val="22"/>
          <w:szCs w:val="22"/>
        </w:rPr>
      </w:pPr>
    </w:p>
    <w:p w14:paraId="003270E2" w14:textId="0D2E476D"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1</w:t>
      </w:r>
      <w:r w:rsidR="0028492F">
        <w:rPr>
          <w:rFonts w:ascii="Arial" w:hAnsi="Arial" w:cs="Arial"/>
          <w:b/>
          <w:bCs/>
          <w:sz w:val="22"/>
          <w:szCs w:val="22"/>
        </w:rPr>
        <w:t>0</w:t>
      </w:r>
      <w:r w:rsidRPr="00D65946">
        <w:rPr>
          <w:rFonts w:ascii="Arial" w:hAnsi="Arial" w:cs="Arial"/>
          <w:b/>
          <w:bCs/>
          <w:sz w:val="22"/>
          <w:szCs w:val="22"/>
        </w:rPr>
        <w:t>. Communicating Skills to Employers</w:t>
      </w:r>
    </w:p>
    <w:p w14:paraId="2A2146F9" w14:textId="77777777" w:rsidR="00D65946" w:rsidRPr="00D65946" w:rsidRDefault="00D65946" w:rsidP="00B90D93">
      <w:pPr>
        <w:numPr>
          <w:ilvl w:val="0"/>
          <w:numId w:val="16"/>
        </w:numPr>
        <w:spacing w:line="360" w:lineRule="auto"/>
        <w:rPr>
          <w:rFonts w:ascii="Arial" w:hAnsi="Arial" w:cs="Arial"/>
          <w:sz w:val="22"/>
          <w:szCs w:val="22"/>
        </w:rPr>
      </w:pPr>
      <w:r w:rsidRPr="00D65946">
        <w:rPr>
          <w:rFonts w:ascii="Arial" w:hAnsi="Arial" w:cs="Arial"/>
          <w:sz w:val="22"/>
          <w:szCs w:val="22"/>
        </w:rPr>
        <w:t xml:space="preserve">Professionally structured </w:t>
      </w:r>
      <w:r w:rsidRPr="00D65946">
        <w:rPr>
          <w:rFonts w:ascii="Arial" w:hAnsi="Arial" w:cs="Arial"/>
          <w:b/>
          <w:bCs/>
          <w:sz w:val="22"/>
          <w:szCs w:val="22"/>
        </w:rPr>
        <w:t>CV</w:t>
      </w:r>
      <w:r w:rsidRPr="00D65946">
        <w:rPr>
          <w:rFonts w:ascii="Arial" w:hAnsi="Arial" w:cs="Arial"/>
          <w:sz w:val="22"/>
          <w:szCs w:val="22"/>
        </w:rPr>
        <w:t xml:space="preserve"> highlighting placements, skills, and volunteering </w:t>
      </w:r>
    </w:p>
    <w:p w14:paraId="59AC9320" w14:textId="77777777" w:rsidR="00D65946" w:rsidRPr="00D65946" w:rsidRDefault="00D65946" w:rsidP="00B90D93">
      <w:pPr>
        <w:numPr>
          <w:ilvl w:val="0"/>
          <w:numId w:val="16"/>
        </w:numPr>
        <w:spacing w:line="360" w:lineRule="auto"/>
        <w:rPr>
          <w:rFonts w:ascii="Arial" w:hAnsi="Arial" w:cs="Arial"/>
          <w:sz w:val="22"/>
          <w:szCs w:val="22"/>
        </w:rPr>
      </w:pPr>
      <w:r w:rsidRPr="00D65946">
        <w:rPr>
          <w:rFonts w:ascii="Arial" w:hAnsi="Arial" w:cs="Arial"/>
          <w:sz w:val="22"/>
          <w:szCs w:val="22"/>
        </w:rPr>
        <w:t xml:space="preserve">LinkedIn profile to demonstrate professional visibility </w:t>
      </w:r>
    </w:p>
    <w:p w14:paraId="4C952497" w14:textId="77777777" w:rsidR="00D65946" w:rsidRPr="00D65946" w:rsidRDefault="00D65946" w:rsidP="00B90D93">
      <w:pPr>
        <w:numPr>
          <w:ilvl w:val="0"/>
          <w:numId w:val="16"/>
        </w:numPr>
        <w:spacing w:line="360" w:lineRule="auto"/>
        <w:rPr>
          <w:rFonts w:ascii="Arial" w:hAnsi="Arial" w:cs="Arial"/>
          <w:sz w:val="22"/>
          <w:szCs w:val="22"/>
        </w:rPr>
      </w:pPr>
      <w:r w:rsidRPr="00D65946">
        <w:rPr>
          <w:rFonts w:ascii="Arial" w:hAnsi="Arial" w:cs="Arial"/>
          <w:sz w:val="22"/>
          <w:szCs w:val="22"/>
        </w:rPr>
        <w:t xml:space="preserve">Personal statements and interviews showcasing reflective practice </w:t>
      </w:r>
    </w:p>
    <w:p w14:paraId="10A99943" w14:textId="77777777" w:rsidR="00D65946" w:rsidRPr="00D65946" w:rsidRDefault="00D65946" w:rsidP="00B90D93">
      <w:pPr>
        <w:numPr>
          <w:ilvl w:val="0"/>
          <w:numId w:val="16"/>
        </w:numPr>
        <w:spacing w:line="360" w:lineRule="auto"/>
        <w:rPr>
          <w:rFonts w:ascii="Arial" w:hAnsi="Arial" w:cs="Arial"/>
          <w:sz w:val="22"/>
          <w:szCs w:val="22"/>
        </w:rPr>
      </w:pPr>
      <w:r w:rsidRPr="00D65946">
        <w:rPr>
          <w:rFonts w:ascii="Arial" w:hAnsi="Arial" w:cs="Arial"/>
          <w:sz w:val="22"/>
          <w:szCs w:val="22"/>
        </w:rPr>
        <w:t xml:space="preserve">Sharing achievements through portfolios and case studies </w:t>
      </w:r>
    </w:p>
    <w:p w14:paraId="5569621A"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Effective communication of skills ensures competitiveness in NHS recruitment.</w:t>
      </w:r>
    </w:p>
    <w:p w14:paraId="46E55337" w14:textId="25B3FFB3" w:rsidR="00D65946" w:rsidRPr="00D65946" w:rsidRDefault="00D65946" w:rsidP="00B90D93">
      <w:pPr>
        <w:spacing w:line="360" w:lineRule="auto"/>
        <w:rPr>
          <w:rFonts w:ascii="Arial" w:hAnsi="Arial" w:cs="Arial"/>
          <w:sz w:val="22"/>
          <w:szCs w:val="22"/>
        </w:rPr>
      </w:pPr>
    </w:p>
    <w:p w14:paraId="19C17451" w14:textId="77777777" w:rsidR="00D65946" w:rsidRPr="00B90D93" w:rsidRDefault="00D65946" w:rsidP="00B90D93">
      <w:pPr>
        <w:spacing w:line="360" w:lineRule="auto"/>
        <w:rPr>
          <w:rFonts w:ascii="Arial" w:hAnsi="Arial" w:cs="Arial"/>
          <w:b/>
          <w:bCs/>
          <w:sz w:val="22"/>
          <w:szCs w:val="22"/>
        </w:rPr>
      </w:pPr>
    </w:p>
    <w:p w14:paraId="49890438" w14:textId="3EC724B0" w:rsidR="00D65946" w:rsidRPr="00B90D93" w:rsidRDefault="00D65946" w:rsidP="00B90D93">
      <w:pPr>
        <w:spacing w:line="360" w:lineRule="auto"/>
        <w:rPr>
          <w:rFonts w:ascii="Arial" w:hAnsi="Arial" w:cs="Arial"/>
          <w:b/>
          <w:bCs/>
          <w:sz w:val="22"/>
          <w:szCs w:val="22"/>
        </w:rPr>
      </w:pPr>
      <w:r w:rsidRPr="00D65946">
        <w:rPr>
          <w:rFonts w:ascii="Arial" w:hAnsi="Arial" w:cs="Arial"/>
          <w:b/>
          <w:bCs/>
          <w:sz w:val="22"/>
          <w:szCs w:val="22"/>
        </w:rPr>
        <w:t>1</w:t>
      </w:r>
      <w:r w:rsidR="0028492F">
        <w:rPr>
          <w:rFonts w:ascii="Arial" w:hAnsi="Arial" w:cs="Arial"/>
          <w:b/>
          <w:bCs/>
          <w:sz w:val="22"/>
          <w:szCs w:val="22"/>
        </w:rPr>
        <w:t>1</w:t>
      </w:r>
      <w:r w:rsidR="002D303E" w:rsidRPr="00B90D93">
        <w:rPr>
          <w:rFonts w:ascii="Arial" w:hAnsi="Arial" w:cs="Arial"/>
          <w:b/>
          <w:bCs/>
          <w:sz w:val="22"/>
          <w:szCs w:val="22"/>
        </w:rPr>
        <w:t xml:space="preserve">. </w:t>
      </w:r>
      <w:r w:rsidRPr="00B90D93">
        <w:rPr>
          <w:rFonts w:ascii="Arial" w:hAnsi="Arial" w:cs="Arial"/>
          <w:b/>
          <w:bCs/>
          <w:sz w:val="22"/>
          <w:szCs w:val="22"/>
        </w:rPr>
        <w:t>Gibbs’ Reflective Model (Detailed)</w:t>
      </w:r>
    </w:p>
    <w:p w14:paraId="2873B03D"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Description</w:t>
      </w:r>
    </w:p>
    <w:p w14:paraId="793CCA1B"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sz w:val="22"/>
          <w:szCs w:val="22"/>
        </w:rPr>
        <w:t>I have evaluated my readiness for a Band 5 rotational Speech and Language Therapist role by reflecting on my current skills, experiences, and areas for development. This reflection considers my academic background in Health and Social Care, my personal strengths such as communication and empathy, and the competencies required for rotational NHS roles, including autonomy, teamwork, and clinical decision-making. The Dudley Group NHS Foundation Trust role was used as a benchmark to assess where I currently stand and what is needed to achieve employability in a clinical SLT position</w:t>
      </w:r>
      <w:r w:rsidRPr="00D65946">
        <w:rPr>
          <w:rFonts w:ascii="Arial" w:hAnsi="Arial" w:cs="Arial"/>
          <w:b/>
          <w:bCs/>
          <w:sz w:val="22"/>
          <w:szCs w:val="22"/>
        </w:rPr>
        <w:t>.</w:t>
      </w:r>
    </w:p>
    <w:p w14:paraId="2C22659F"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Feelings</w:t>
      </w:r>
    </w:p>
    <w:p w14:paraId="3EA14952"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lastRenderedPageBreak/>
        <w:t>I feel motivated and enthusiastic about pursuing a Band 5 SLT role. I enjoy working with people and have a natural inclination to support individuals in improving their communication skills. However, I am also aware of my dyslexia, which sometimes makes reading complex clinical documents and completing written assessments more time-consuming. This can occasionally impact my confidence when considering high-pressure or fast-paced clinical environments. I feel determined to develop strategies to manage this effectively, as I believe my strengths in verbal communication, empathy, and organisation will help compensate.</w:t>
      </w:r>
    </w:p>
    <w:p w14:paraId="4C86B058"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Evaluation</w:t>
      </w:r>
    </w:p>
    <w:p w14:paraId="66280CD6" w14:textId="77777777"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My strengths lie in my ability to communicate clearly, build relationships with patients and colleagues, and demonstrate empathy in practice. I </w:t>
      </w:r>
      <w:proofErr w:type="gramStart"/>
      <w:r w:rsidRPr="00D65946">
        <w:rPr>
          <w:rFonts w:ascii="Arial" w:hAnsi="Arial" w:cs="Arial"/>
          <w:sz w:val="22"/>
          <w:szCs w:val="22"/>
        </w:rPr>
        <w:t>am able to</w:t>
      </w:r>
      <w:proofErr w:type="gramEnd"/>
      <w:r w:rsidRPr="00D65946">
        <w:rPr>
          <w:rFonts w:ascii="Arial" w:hAnsi="Arial" w:cs="Arial"/>
          <w:sz w:val="22"/>
          <w:szCs w:val="22"/>
        </w:rPr>
        <w:t xml:space="preserve"> understand diverse patient needs and adapt my communication style accordingly. However, my experience with direct patient care is limited, which is a significant gap for a Band 5 rotational SLT role. I also need to develop confidence in applying therapy techniques independently, managing multiple patients simultaneously, and making clinical judgements under supervision.</w:t>
      </w:r>
    </w:p>
    <w:p w14:paraId="29816B06" w14:textId="77777777"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Analysis</w:t>
      </w:r>
    </w:p>
    <w:p w14:paraId="64F393A1" w14:textId="66D32885" w:rsidR="00D65946" w:rsidRPr="00D65946" w:rsidRDefault="00D65946" w:rsidP="00B90D93">
      <w:pPr>
        <w:spacing w:line="360" w:lineRule="auto"/>
        <w:rPr>
          <w:rFonts w:ascii="Arial" w:hAnsi="Arial" w:cs="Arial"/>
          <w:sz w:val="22"/>
          <w:szCs w:val="22"/>
        </w:rPr>
      </w:pPr>
      <w:r w:rsidRPr="00D65946">
        <w:rPr>
          <w:rFonts w:ascii="Arial" w:hAnsi="Arial" w:cs="Arial"/>
          <w:sz w:val="22"/>
          <w:szCs w:val="22"/>
        </w:rPr>
        <w:t xml:space="preserve">The lack of hands-on experience could impact my initial confidence and ability to make autonomous clinical decisions. In rotational roles, therapists are expected to adapt to multiple clinical environments, work with a range of patient groups, and deliver evidence-based interventions efficiently. Without sufficient practice, I may initially feel less confident in these areas. Recognising my dyslexia, I also need to employ strategies such as structured </w:t>
      </w:r>
      <w:r w:rsidR="002D303E" w:rsidRPr="00B90D93">
        <w:rPr>
          <w:rFonts w:ascii="Arial" w:hAnsi="Arial" w:cs="Arial"/>
          <w:sz w:val="22"/>
          <w:szCs w:val="22"/>
        </w:rPr>
        <w:t>notetaking</w:t>
      </w:r>
      <w:r w:rsidRPr="00D65946">
        <w:rPr>
          <w:rFonts w:ascii="Arial" w:hAnsi="Arial" w:cs="Arial"/>
          <w:sz w:val="22"/>
          <w:szCs w:val="22"/>
        </w:rPr>
        <w:t>, assistive technology, and extra time management to ensure accuracy and efficiency in documentation and assessment tasks.</w:t>
      </w:r>
    </w:p>
    <w:p w14:paraId="5E6EA19A" w14:textId="396F396B" w:rsidR="00D65946" w:rsidRPr="00D65946" w:rsidRDefault="00D65946" w:rsidP="00B90D93">
      <w:pPr>
        <w:spacing w:line="360" w:lineRule="auto"/>
        <w:rPr>
          <w:rFonts w:ascii="Arial" w:hAnsi="Arial" w:cs="Arial"/>
          <w:sz w:val="22"/>
          <w:szCs w:val="22"/>
        </w:rPr>
      </w:pPr>
    </w:p>
    <w:p w14:paraId="2C59BC7D" w14:textId="77777777" w:rsidR="002D303E" w:rsidRPr="00B90D93" w:rsidRDefault="002D303E" w:rsidP="00B90D93">
      <w:pPr>
        <w:spacing w:line="360" w:lineRule="auto"/>
        <w:rPr>
          <w:rFonts w:ascii="Arial" w:hAnsi="Arial" w:cs="Arial"/>
          <w:b/>
          <w:bCs/>
          <w:sz w:val="22"/>
          <w:szCs w:val="22"/>
        </w:rPr>
      </w:pPr>
    </w:p>
    <w:p w14:paraId="553A6D7B" w14:textId="78DDA54C" w:rsidR="00D65946" w:rsidRPr="00D65946" w:rsidRDefault="00D65946" w:rsidP="00B90D93">
      <w:pPr>
        <w:spacing w:line="360" w:lineRule="auto"/>
        <w:rPr>
          <w:rFonts w:ascii="Arial" w:hAnsi="Arial" w:cs="Arial"/>
          <w:b/>
          <w:bCs/>
          <w:sz w:val="22"/>
          <w:szCs w:val="22"/>
        </w:rPr>
      </w:pPr>
      <w:r w:rsidRPr="00D65946">
        <w:rPr>
          <w:rFonts w:ascii="Arial" w:hAnsi="Arial" w:cs="Arial"/>
          <w:b/>
          <w:bCs/>
          <w:sz w:val="22"/>
          <w:szCs w:val="22"/>
        </w:rPr>
        <w:t>1</w:t>
      </w:r>
      <w:r w:rsidR="0028492F">
        <w:rPr>
          <w:rFonts w:ascii="Arial" w:hAnsi="Arial" w:cs="Arial"/>
          <w:b/>
          <w:bCs/>
          <w:sz w:val="22"/>
          <w:szCs w:val="22"/>
        </w:rPr>
        <w:t>2</w:t>
      </w:r>
      <w:r w:rsidRPr="00D65946">
        <w:rPr>
          <w:rFonts w:ascii="Arial" w:hAnsi="Arial" w:cs="Arial"/>
          <w:b/>
          <w:bCs/>
          <w:sz w:val="22"/>
          <w:szCs w:val="22"/>
        </w:rPr>
        <w:t>. Conclusion</w:t>
      </w:r>
    </w:p>
    <w:p w14:paraId="50143121" w14:textId="2D8A04AE" w:rsidR="002D303E" w:rsidRPr="00B90D93" w:rsidRDefault="002D303E" w:rsidP="00B90D93">
      <w:pPr>
        <w:spacing w:line="360" w:lineRule="auto"/>
        <w:rPr>
          <w:rFonts w:ascii="Arial" w:hAnsi="Arial" w:cs="Arial"/>
          <w:sz w:val="22"/>
          <w:szCs w:val="22"/>
        </w:rPr>
      </w:pPr>
      <w:r w:rsidRPr="00B90D93">
        <w:rPr>
          <w:rFonts w:ascii="Arial" w:hAnsi="Arial" w:cs="Arial"/>
          <w:sz w:val="22"/>
          <w:szCs w:val="22"/>
        </w:rPr>
        <w:t>To address these gaps, it is essential to engage in practical, supervised placements and volunteering opportunities that expose me to real patient interactions. I must also continue to develop my professional knowledge through workshops, training, and mentoring. Recognising and accommodating my dyslexia is key to maintaining confidence and ensuring I meet clinical standards. With the right preparation, I am confident that I can develop the necessary skills to excel as a Band 5 SLT in a rotational role.</w:t>
      </w:r>
    </w:p>
    <w:p w14:paraId="3D86EE09" w14:textId="4DC66B6E" w:rsidR="00D65946" w:rsidRDefault="00D65946" w:rsidP="00B90D93">
      <w:pPr>
        <w:spacing w:line="360" w:lineRule="auto"/>
        <w:rPr>
          <w:rFonts w:ascii="Arial" w:hAnsi="Arial" w:cs="Arial"/>
          <w:sz w:val="22"/>
          <w:szCs w:val="22"/>
        </w:rPr>
      </w:pPr>
      <w:r w:rsidRPr="00D65946">
        <w:rPr>
          <w:rFonts w:ascii="Arial" w:hAnsi="Arial" w:cs="Arial"/>
          <w:sz w:val="22"/>
          <w:szCs w:val="22"/>
        </w:rPr>
        <w:t xml:space="preserve">The rotational Band 5 SLT role requires a blend of technical, interpersonal, and professional skills. My strengths in communication, empathy, and teamwork align with the Dudley Group’s </w:t>
      </w:r>
      <w:r w:rsidRPr="00D65946">
        <w:rPr>
          <w:rFonts w:ascii="Arial" w:hAnsi="Arial" w:cs="Arial"/>
          <w:sz w:val="22"/>
          <w:szCs w:val="22"/>
        </w:rPr>
        <w:lastRenderedPageBreak/>
        <w:t>expectations. Areas for development, particularly clinical experience and confidence, will be addressed through targeted placements, volunteering, and reflective practice. A clear action plan, personal branding, and networking strategy will enhance employability and readiness for rotational NHS positions.</w:t>
      </w:r>
    </w:p>
    <w:p w14:paraId="47941235" w14:textId="77777777" w:rsidR="004F5326" w:rsidRDefault="004F5326" w:rsidP="004F5326">
      <w:pPr>
        <w:rPr>
          <w:b/>
          <w:bCs/>
        </w:rPr>
      </w:pPr>
      <w:r w:rsidRPr="00FD2ED1">
        <w:rPr>
          <w:b/>
          <w:bCs/>
        </w:rPr>
        <w:t>13. References (Harvard Style)</w:t>
      </w:r>
    </w:p>
    <w:p w14:paraId="168B4FED" w14:textId="77777777" w:rsidR="004F5326" w:rsidRPr="009F44E0" w:rsidRDefault="004F5326" w:rsidP="004F5326">
      <w:pPr>
        <w:rPr>
          <w:b/>
          <w:bCs/>
        </w:rPr>
      </w:pPr>
      <w:r w:rsidRPr="00FD2ED1">
        <w:t xml:space="preserve">Bandura, A. (1997) </w:t>
      </w:r>
      <w:r w:rsidRPr="00FD2ED1">
        <w:rPr>
          <w:i/>
          <w:iCs/>
        </w:rPr>
        <w:t>Self-efficacy theory</w:t>
      </w:r>
      <w:r w:rsidRPr="00FD2ED1">
        <w:t>.</w:t>
      </w:r>
    </w:p>
    <w:p w14:paraId="7985F450" w14:textId="77777777" w:rsidR="004F5326" w:rsidRDefault="004F5326" w:rsidP="004F5326">
      <w:r w:rsidRPr="00FD2ED1">
        <w:t xml:space="preserve">Baxter, S. et al. (2021) </w:t>
      </w:r>
      <w:r w:rsidRPr="00FD2ED1">
        <w:rPr>
          <w:i/>
          <w:iCs/>
        </w:rPr>
        <w:t>Speech and Language Therapy Practice</w:t>
      </w:r>
      <w:r w:rsidRPr="00FD2ED1">
        <w:t>. London: Wiley.</w:t>
      </w:r>
    </w:p>
    <w:p w14:paraId="22FA8A44" w14:textId="77777777" w:rsidR="004F5326" w:rsidRPr="00FD2ED1" w:rsidRDefault="004F5326" w:rsidP="004F5326">
      <w:pPr>
        <w:spacing w:line="278" w:lineRule="auto"/>
      </w:pPr>
      <w:r w:rsidRPr="00FD2ED1">
        <w:t xml:space="preserve">Department of Health (2020) </w:t>
      </w:r>
      <w:r w:rsidRPr="00FD2ED1">
        <w:rPr>
          <w:i/>
          <w:iCs/>
        </w:rPr>
        <w:t>Healthcare workforce strategy</w:t>
      </w:r>
      <w:r w:rsidRPr="00FD2ED1">
        <w:t>.</w:t>
      </w:r>
    </w:p>
    <w:p w14:paraId="00970715" w14:textId="77777777" w:rsidR="004F5326" w:rsidRPr="00FD2ED1" w:rsidRDefault="004F5326" w:rsidP="004F5326">
      <w:pPr>
        <w:spacing w:line="278" w:lineRule="auto"/>
      </w:pPr>
      <w:r w:rsidRPr="00FD2ED1">
        <w:t xml:space="preserve">Gibbs, G. (1988) </w:t>
      </w:r>
      <w:r w:rsidRPr="00FD2ED1">
        <w:rPr>
          <w:i/>
          <w:iCs/>
        </w:rPr>
        <w:t>Learning by Doing</w:t>
      </w:r>
      <w:r w:rsidRPr="00FD2ED1">
        <w:t>.</w:t>
      </w:r>
    </w:p>
    <w:p w14:paraId="3CF762D5" w14:textId="77777777" w:rsidR="004F5326" w:rsidRDefault="004F5326" w:rsidP="004F5326">
      <w:r w:rsidRPr="00FD2ED1">
        <w:t xml:space="preserve">HCPC (2023) </w:t>
      </w:r>
      <w:r w:rsidRPr="00FD2ED1">
        <w:rPr>
          <w:i/>
          <w:iCs/>
        </w:rPr>
        <w:t>Ethics and professionalism</w:t>
      </w:r>
      <w:r w:rsidRPr="00FD2ED1">
        <w:t>.</w:t>
      </w:r>
    </w:p>
    <w:p w14:paraId="799753AD" w14:textId="77777777" w:rsidR="004F5326" w:rsidRDefault="004F5326" w:rsidP="004F5326">
      <w:r w:rsidRPr="00FD2ED1">
        <w:t xml:space="preserve">Health and Care Professions Council (2023) </w:t>
      </w:r>
      <w:r w:rsidRPr="00FD2ED1">
        <w:rPr>
          <w:i/>
          <w:iCs/>
        </w:rPr>
        <w:t>Standards of proficiency</w:t>
      </w:r>
      <w:r w:rsidRPr="00FD2ED1">
        <w:t xml:space="preserve">. Available at: </w:t>
      </w:r>
      <w:hyperlink r:id="rId11" w:tgtFrame="_new" w:history="1">
        <w:r w:rsidRPr="00FD2ED1">
          <w:rPr>
            <w:rStyle w:val="Hyperlink"/>
          </w:rPr>
          <w:t>https://www.hcpc-uk.org</w:t>
        </w:r>
      </w:hyperlink>
    </w:p>
    <w:p w14:paraId="3D721865" w14:textId="77777777" w:rsidR="004F5326" w:rsidRDefault="004F5326" w:rsidP="004F5326">
      <w:r w:rsidRPr="00FD2ED1">
        <w:t>Kolb, D. (1984)</w:t>
      </w:r>
      <w:r>
        <w:t>.</w:t>
      </w:r>
      <w:r w:rsidRPr="00FD2ED1">
        <w:t xml:space="preserve"> </w:t>
      </w:r>
      <w:r w:rsidRPr="00FD2ED1">
        <w:rPr>
          <w:i/>
          <w:iCs/>
        </w:rPr>
        <w:t>Experiential learning</w:t>
      </w:r>
      <w:r w:rsidRPr="00FD2ED1">
        <w:t>.</w:t>
      </w:r>
    </w:p>
    <w:p w14:paraId="5D1EC0F8" w14:textId="77777777" w:rsidR="004F5326" w:rsidRDefault="004F5326" w:rsidP="004F5326">
      <w:r w:rsidRPr="00FD2ED1">
        <w:t xml:space="preserve">Miller, N. (2019) </w:t>
      </w:r>
      <w:r w:rsidRPr="00FD2ED1">
        <w:rPr>
          <w:i/>
          <w:iCs/>
        </w:rPr>
        <w:t>Communication in Health Care</w:t>
      </w:r>
      <w:r w:rsidRPr="00FD2ED1">
        <w:t>. Oxford: Oxford University Press.</w:t>
      </w:r>
    </w:p>
    <w:p w14:paraId="7FDDC19B" w14:textId="77777777" w:rsidR="004F5326" w:rsidRPr="00FD2ED1" w:rsidRDefault="004F5326" w:rsidP="004F5326">
      <w:pPr>
        <w:spacing w:line="278" w:lineRule="auto"/>
      </w:pPr>
      <w:r w:rsidRPr="00FD2ED1">
        <w:t xml:space="preserve">Moon, J. (2004) </w:t>
      </w:r>
      <w:r w:rsidRPr="00FD2ED1">
        <w:rPr>
          <w:i/>
          <w:iCs/>
        </w:rPr>
        <w:t>Reflection in Learning</w:t>
      </w:r>
      <w:r w:rsidRPr="00FD2ED1">
        <w:t>.</w:t>
      </w:r>
    </w:p>
    <w:p w14:paraId="79595D81" w14:textId="77777777" w:rsidR="004F5326" w:rsidRPr="00FD2ED1" w:rsidRDefault="004F5326" w:rsidP="004F5326">
      <w:pPr>
        <w:spacing w:line="278" w:lineRule="auto"/>
      </w:pPr>
      <w:r w:rsidRPr="00FD2ED1">
        <w:t xml:space="preserve">NHS Careers (2024) </w:t>
      </w:r>
      <w:r w:rsidRPr="00FD2ED1">
        <w:rPr>
          <w:i/>
          <w:iCs/>
        </w:rPr>
        <w:t>Speech and Language Therapist</w:t>
      </w:r>
      <w:r w:rsidRPr="00FD2ED1">
        <w:t xml:space="preserve">. Available at: </w:t>
      </w:r>
      <w:hyperlink r:id="rId12" w:tgtFrame="_new" w:history="1">
        <w:r w:rsidRPr="00FD2ED1">
          <w:rPr>
            <w:rStyle w:val="Hyperlink"/>
          </w:rPr>
          <w:t>https://www.healthcareers.nhs.uk</w:t>
        </w:r>
      </w:hyperlink>
    </w:p>
    <w:p w14:paraId="746503FD" w14:textId="77777777" w:rsidR="004F5326" w:rsidRDefault="004F5326" w:rsidP="004F5326">
      <w:r w:rsidRPr="00FD2ED1">
        <w:t xml:space="preserve">NHS Jobs (2024) </w:t>
      </w:r>
      <w:r w:rsidRPr="00FD2ED1">
        <w:rPr>
          <w:i/>
          <w:iCs/>
        </w:rPr>
        <w:t>Band 5 SLT job descriptions</w:t>
      </w:r>
      <w:r w:rsidRPr="00FD2ED1">
        <w:t>.</w:t>
      </w:r>
    </w:p>
    <w:p w14:paraId="6256F0ED" w14:textId="77777777" w:rsidR="004F5326" w:rsidRPr="00FD2ED1" w:rsidRDefault="004F5326" w:rsidP="004F5326">
      <w:pPr>
        <w:spacing w:line="278" w:lineRule="auto"/>
      </w:pPr>
      <w:r w:rsidRPr="00FD2ED1">
        <w:t xml:space="preserve">Peters, T. (1997) </w:t>
      </w:r>
      <w:r w:rsidRPr="00FD2ED1">
        <w:rPr>
          <w:i/>
          <w:iCs/>
        </w:rPr>
        <w:t>The Brand Called You</w:t>
      </w:r>
      <w:r w:rsidRPr="00FD2ED1">
        <w:t>. Fast Company.</w:t>
      </w:r>
    </w:p>
    <w:p w14:paraId="3C65A338" w14:textId="77777777" w:rsidR="004F5326" w:rsidRDefault="004F5326" w:rsidP="004F5326">
      <w:r w:rsidRPr="00FD2ED1">
        <w:t xml:space="preserve">Royal College of Speech and Language Therapists (2023) </w:t>
      </w:r>
      <w:r w:rsidRPr="00FD2ED1">
        <w:rPr>
          <w:i/>
          <w:iCs/>
        </w:rPr>
        <w:t>Professional guidance</w:t>
      </w:r>
      <w:r w:rsidRPr="00FD2ED1">
        <w:t>.</w:t>
      </w:r>
    </w:p>
    <w:p w14:paraId="22335D22" w14:textId="77777777" w:rsidR="004F5326" w:rsidRPr="00FD2ED1" w:rsidRDefault="004F5326" w:rsidP="004F5326">
      <w:pPr>
        <w:spacing w:line="278" w:lineRule="auto"/>
      </w:pPr>
      <w:r w:rsidRPr="00FD2ED1">
        <w:t xml:space="preserve">Skills for Health (2022) </w:t>
      </w:r>
      <w:r w:rsidRPr="00FD2ED1">
        <w:rPr>
          <w:i/>
          <w:iCs/>
        </w:rPr>
        <w:t>Employability skills framework</w:t>
      </w:r>
      <w:r w:rsidRPr="00FD2ED1">
        <w:t>.</w:t>
      </w:r>
    </w:p>
    <w:p w14:paraId="2788A743" w14:textId="77777777" w:rsidR="004F5326" w:rsidRPr="00FD2ED1" w:rsidRDefault="004F5326" w:rsidP="004F5326">
      <w:pPr>
        <w:spacing w:line="278" w:lineRule="auto"/>
      </w:pPr>
      <w:r w:rsidRPr="00FD2ED1">
        <w:t xml:space="preserve">World Health </w:t>
      </w:r>
      <w:r>
        <w:t>Organisation</w:t>
      </w:r>
      <w:r w:rsidRPr="00FD2ED1">
        <w:t xml:space="preserve"> (2021) </w:t>
      </w:r>
      <w:r w:rsidRPr="00FD2ED1">
        <w:rPr>
          <w:i/>
          <w:iCs/>
        </w:rPr>
        <w:t>Rehabilitation services</w:t>
      </w:r>
      <w:r w:rsidRPr="00FD2ED1">
        <w:t>.</w:t>
      </w:r>
    </w:p>
    <w:p w14:paraId="5C3DBD4D" w14:textId="77777777" w:rsidR="004F5326" w:rsidRPr="00D65946" w:rsidRDefault="004F5326" w:rsidP="00B90D93">
      <w:pPr>
        <w:spacing w:line="360" w:lineRule="auto"/>
        <w:rPr>
          <w:rFonts w:ascii="Arial" w:hAnsi="Arial" w:cs="Arial"/>
          <w:sz w:val="22"/>
          <w:szCs w:val="22"/>
        </w:rPr>
      </w:pPr>
    </w:p>
    <w:p w14:paraId="18635D5A" w14:textId="77777777" w:rsidR="00D65946" w:rsidRDefault="00D65946"/>
    <w:p w14:paraId="3C721280" w14:textId="77777777" w:rsidR="00D65946" w:rsidRDefault="00D65946"/>
    <w:p w14:paraId="5125EC85" w14:textId="77777777" w:rsidR="00D65946" w:rsidRDefault="00D65946"/>
    <w:p w14:paraId="1DB943B0" w14:textId="77777777" w:rsidR="00D65946" w:rsidRDefault="00D65946"/>
    <w:p w14:paraId="62435131" w14:textId="77777777" w:rsidR="00D65946" w:rsidRDefault="00D65946"/>
    <w:p w14:paraId="3AEFB9AA" w14:textId="77777777" w:rsidR="00D65946" w:rsidRDefault="00D65946"/>
    <w:p w14:paraId="6D9D1061" w14:textId="77777777" w:rsidR="00D65946" w:rsidRDefault="00D65946"/>
    <w:p w14:paraId="7AB0CE2E" w14:textId="77777777" w:rsidR="00D65946" w:rsidRDefault="00D65946"/>
    <w:p w14:paraId="74321470" w14:textId="77777777" w:rsidR="00D65946" w:rsidRDefault="00D65946"/>
    <w:p w14:paraId="00F45683" w14:textId="77777777" w:rsidR="00D65946" w:rsidRDefault="00D65946"/>
    <w:p w14:paraId="0C9A0931" w14:textId="77777777" w:rsidR="00D65946" w:rsidRDefault="00D65946"/>
    <w:p w14:paraId="424F262B" w14:textId="77777777" w:rsidR="00D65946" w:rsidRDefault="00D65946"/>
    <w:p w14:paraId="276A160F" w14:textId="77777777" w:rsidR="00D65946" w:rsidRDefault="00D65946"/>
    <w:p w14:paraId="588069D5" w14:textId="77777777" w:rsidR="00D65946" w:rsidRDefault="00D65946"/>
    <w:p w14:paraId="4571C407" w14:textId="77777777" w:rsidR="00D65946" w:rsidRDefault="00D65946"/>
    <w:p w14:paraId="3E338035" w14:textId="77777777" w:rsidR="00D65946" w:rsidRDefault="00D65946"/>
    <w:p w14:paraId="6222FB3C" w14:textId="77777777" w:rsidR="00D65946" w:rsidRDefault="00D65946"/>
    <w:sectPr w:rsidR="00D65946" w:rsidSect="00960D14">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AA2B9" w14:textId="77777777" w:rsidR="00493807" w:rsidRDefault="00493807" w:rsidP="00960D14">
      <w:pPr>
        <w:spacing w:after="0" w:line="240" w:lineRule="auto"/>
      </w:pPr>
      <w:r>
        <w:separator/>
      </w:r>
    </w:p>
  </w:endnote>
  <w:endnote w:type="continuationSeparator" w:id="0">
    <w:p w14:paraId="63B50995" w14:textId="77777777" w:rsidR="00493807" w:rsidRDefault="00493807" w:rsidP="00960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946517"/>
      <w:docPartObj>
        <w:docPartGallery w:val="Page Numbers (Bottom of Page)"/>
        <w:docPartUnique/>
      </w:docPartObj>
    </w:sdtPr>
    <w:sdtEndPr>
      <w:rPr>
        <w:noProof/>
      </w:rPr>
    </w:sdtEndPr>
    <w:sdtContent>
      <w:p w14:paraId="47A42E0C" w14:textId="1D9CA829" w:rsidR="00960D14" w:rsidRDefault="00960D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DFC797" w14:textId="77777777" w:rsidR="00960D14" w:rsidRDefault="00960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DF5CE" w14:textId="77777777" w:rsidR="00493807" w:rsidRDefault="00493807" w:rsidP="00960D14">
      <w:pPr>
        <w:spacing w:after="0" w:line="240" w:lineRule="auto"/>
      </w:pPr>
      <w:r>
        <w:separator/>
      </w:r>
    </w:p>
  </w:footnote>
  <w:footnote w:type="continuationSeparator" w:id="0">
    <w:p w14:paraId="0E1788BB" w14:textId="77777777" w:rsidR="00493807" w:rsidRDefault="00493807" w:rsidP="00960D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52719"/>
    <w:multiLevelType w:val="multilevel"/>
    <w:tmpl w:val="35A2F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07775"/>
    <w:multiLevelType w:val="multilevel"/>
    <w:tmpl w:val="291C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E64F4"/>
    <w:multiLevelType w:val="multilevel"/>
    <w:tmpl w:val="475CE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7E07B0"/>
    <w:multiLevelType w:val="multilevel"/>
    <w:tmpl w:val="449C7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EF25D7"/>
    <w:multiLevelType w:val="multilevel"/>
    <w:tmpl w:val="DB585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E2078"/>
    <w:multiLevelType w:val="multilevel"/>
    <w:tmpl w:val="84008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D33105"/>
    <w:multiLevelType w:val="multilevel"/>
    <w:tmpl w:val="B7DE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F118D5"/>
    <w:multiLevelType w:val="multilevel"/>
    <w:tmpl w:val="BECAD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ED7AFD"/>
    <w:multiLevelType w:val="multilevel"/>
    <w:tmpl w:val="2E1E9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FE0A3D"/>
    <w:multiLevelType w:val="multilevel"/>
    <w:tmpl w:val="F7A28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5B06D5"/>
    <w:multiLevelType w:val="multilevel"/>
    <w:tmpl w:val="98509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613FA9"/>
    <w:multiLevelType w:val="multilevel"/>
    <w:tmpl w:val="EC004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C948CA"/>
    <w:multiLevelType w:val="multilevel"/>
    <w:tmpl w:val="7C5C5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AD2D8C"/>
    <w:multiLevelType w:val="multilevel"/>
    <w:tmpl w:val="3752C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9D4D0D"/>
    <w:multiLevelType w:val="multilevel"/>
    <w:tmpl w:val="7DDA9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624B01"/>
    <w:multiLevelType w:val="multilevel"/>
    <w:tmpl w:val="301E6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C75834"/>
    <w:multiLevelType w:val="multilevel"/>
    <w:tmpl w:val="1AA45454"/>
    <w:lvl w:ilvl="0">
      <w:start w:val="1"/>
      <w:numFmt w:val="bullet"/>
      <w:lvlText w:val=""/>
      <w:lvlJc w:val="left"/>
      <w:pPr>
        <w:tabs>
          <w:tab w:val="num" w:pos="720"/>
        </w:tabs>
        <w:ind w:left="720" w:hanging="360"/>
      </w:pPr>
      <w:rPr>
        <w:rFonts w:ascii="Symbol" w:hAnsi="Symbol" w:hint="default"/>
        <w:sz w:val="20"/>
      </w:rPr>
    </w:lvl>
    <w:lvl w:ilvl="1">
      <w:start w:val="9"/>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0404207">
    <w:abstractNumId w:val="15"/>
  </w:num>
  <w:num w:numId="2" w16cid:durableId="2112780933">
    <w:abstractNumId w:val="3"/>
  </w:num>
  <w:num w:numId="3" w16cid:durableId="1545213435">
    <w:abstractNumId w:val="2"/>
  </w:num>
  <w:num w:numId="4" w16cid:durableId="1407415242">
    <w:abstractNumId w:val="0"/>
  </w:num>
  <w:num w:numId="5" w16cid:durableId="1835798171">
    <w:abstractNumId w:val="10"/>
  </w:num>
  <w:num w:numId="6" w16cid:durableId="489633870">
    <w:abstractNumId w:val="1"/>
  </w:num>
  <w:num w:numId="7" w16cid:durableId="91123317">
    <w:abstractNumId w:val="6"/>
  </w:num>
  <w:num w:numId="8" w16cid:durableId="979504535">
    <w:abstractNumId w:val="11"/>
  </w:num>
  <w:num w:numId="9" w16cid:durableId="544409132">
    <w:abstractNumId w:val="9"/>
  </w:num>
  <w:num w:numId="10" w16cid:durableId="1671367902">
    <w:abstractNumId w:val="16"/>
  </w:num>
  <w:num w:numId="11" w16cid:durableId="1117405843">
    <w:abstractNumId w:val="13"/>
  </w:num>
  <w:num w:numId="12" w16cid:durableId="357045224">
    <w:abstractNumId w:val="4"/>
  </w:num>
  <w:num w:numId="13" w16cid:durableId="912352587">
    <w:abstractNumId w:val="14"/>
  </w:num>
  <w:num w:numId="14" w16cid:durableId="115953617">
    <w:abstractNumId w:val="7"/>
  </w:num>
  <w:num w:numId="15" w16cid:durableId="1241789371">
    <w:abstractNumId w:val="12"/>
  </w:num>
  <w:num w:numId="16" w16cid:durableId="2145074981">
    <w:abstractNumId w:val="8"/>
  </w:num>
  <w:num w:numId="17" w16cid:durableId="18764594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946"/>
    <w:rsid w:val="00023EAE"/>
    <w:rsid w:val="000E440C"/>
    <w:rsid w:val="0014318A"/>
    <w:rsid w:val="00235433"/>
    <w:rsid w:val="0028492F"/>
    <w:rsid w:val="002B5213"/>
    <w:rsid w:val="002D303E"/>
    <w:rsid w:val="003165D5"/>
    <w:rsid w:val="00322920"/>
    <w:rsid w:val="003D31D5"/>
    <w:rsid w:val="003D5774"/>
    <w:rsid w:val="003E02EC"/>
    <w:rsid w:val="00420141"/>
    <w:rsid w:val="0044651C"/>
    <w:rsid w:val="00493807"/>
    <w:rsid w:val="004F44BB"/>
    <w:rsid w:val="004F5326"/>
    <w:rsid w:val="00601AE9"/>
    <w:rsid w:val="006560B0"/>
    <w:rsid w:val="006623EA"/>
    <w:rsid w:val="00754A8B"/>
    <w:rsid w:val="00947944"/>
    <w:rsid w:val="00960D14"/>
    <w:rsid w:val="00A932D5"/>
    <w:rsid w:val="00AC0951"/>
    <w:rsid w:val="00AF7464"/>
    <w:rsid w:val="00B90D93"/>
    <w:rsid w:val="00BC5836"/>
    <w:rsid w:val="00D407DD"/>
    <w:rsid w:val="00D65946"/>
    <w:rsid w:val="00EB4CAA"/>
    <w:rsid w:val="00F06FF1"/>
    <w:rsid w:val="00F11220"/>
    <w:rsid w:val="00F354DC"/>
    <w:rsid w:val="00FD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3252A"/>
  <w15:chartTrackingRefBased/>
  <w15:docId w15:val="{511ECB50-5084-4800-BF30-0A15A5FB1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946"/>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D659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9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9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9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9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9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9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9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9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9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9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9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9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9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9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9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9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946"/>
    <w:rPr>
      <w:rFonts w:eastAsiaTheme="majorEastAsia" w:cstheme="majorBidi"/>
      <w:color w:val="272727" w:themeColor="text1" w:themeTint="D8"/>
    </w:rPr>
  </w:style>
  <w:style w:type="paragraph" w:styleId="Title">
    <w:name w:val="Title"/>
    <w:basedOn w:val="Normal"/>
    <w:next w:val="Normal"/>
    <w:link w:val="TitleChar"/>
    <w:uiPriority w:val="10"/>
    <w:qFormat/>
    <w:rsid w:val="00D659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9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9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9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946"/>
    <w:pPr>
      <w:spacing w:before="160"/>
      <w:jc w:val="center"/>
    </w:pPr>
    <w:rPr>
      <w:i/>
      <w:iCs/>
      <w:color w:val="404040" w:themeColor="text1" w:themeTint="BF"/>
    </w:rPr>
  </w:style>
  <w:style w:type="character" w:customStyle="1" w:styleId="QuoteChar">
    <w:name w:val="Quote Char"/>
    <w:basedOn w:val="DefaultParagraphFont"/>
    <w:link w:val="Quote"/>
    <w:uiPriority w:val="29"/>
    <w:rsid w:val="00D65946"/>
    <w:rPr>
      <w:i/>
      <w:iCs/>
      <w:color w:val="404040" w:themeColor="text1" w:themeTint="BF"/>
    </w:rPr>
  </w:style>
  <w:style w:type="paragraph" w:styleId="ListParagraph">
    <w:name w:val="List Paragraph"/>
    <w:basedOn w:val="Normal"/>
    <w:uiPriority w:val="34"/>
    <w:qFormat/>
    <w:rsid w:val="00D65946"/>
    <w:pPr>
      <w:ind w:left="720"/>
      <w:contextualSpacing/>
    </w:pPr>
  </w:style>
  <w:style w:type="character" w:styleId="IntenseEmphasis">
    <w:name w:val="Intense Emphasis"/>
    <w:basedOn w:val="DefaultParagraphFont"/>
    <w:uiPriority w:val="21"/>
    <w:qFormat/>
    <w:rsid w:val="00D65946"/>
    <w:rPr>
      <w:i/>
      <w:iCs/>
      <w:color w:val="0F4761" w:themeColor="accent1" w:themeShade="BF"/>
    </w:rPr>
  </w:style>
  <w:style w:type="paragraph" w:styleId="IntenseQuote">
    <w:name w:val="Intense Quote"/>
    <w:basedOn w:val="Normal"/>
    <w:next w:val="Normal"/>
    <w:link w:val="IntenseQuoteChar"/>
    <w:uiPriority w:val="30"/>
    <w:qFormat/>
    <w:rsid w:val="00D659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946"/>
    <w:rPr>
      <w:i/>
      <w:iCs/>
      <w:color w:val="0F4761" w:themeColor="accent1" w:themeShade="BF"/>
    </w:rPr>
  </w:style>
  <w:style w:type="character" w:styleId="IntenseReference">
    <w:name w:val="Intense Reference"/>
    <w:basedOn w:val="DefaultParagraphFont"/>
    <w:uiPriority w:val="32"/>
    <w:qFormat/>
    <w:rsid w:val="00D65946"/>
    <w:rPr>
      <w:b/>
      <w:bCs/>
      <w:smallCaps/>
      <w:color w:val="0F4761" w:themeColor="accent1" w:themeShade="BF"/>
      <w:spacing w:val="5"/>
    </w:rPr>
  </w:style>
  <w:style w:type="table" w:styleId="TableGrid">
    <w:name w:val="Table Grid"/>
    <w:basedOn w:val="TableNormal"/>
    <w:uiPriority w:val="39"/>
    <w:rsid w:val="002D30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0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D14"/>
    <w:rPr>
      <w:rFonts w:eastAsiaTheme="minorEastAsia"/>
      <w:kern w:val="0"/>
      <w:lang w:eastAsia="ja-JP"/>
      <w14:ligatures w14:val="none"/>
    </w:rPr>
  </w:style>
  <w:style w:type="paragraph" w:styleId="Footer">
    <w:name w:val="footer"/>
    <w:basedOn w:val="Normal"/>
    <w:link w:val="FooterChar"/>
    <w:uiPriority w:val="99"/>
    <w:unhideWhenUsed/>
    <w:rsid w:val="00960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D14"/>
    <w:rPr>
      <w:rFonts w:eastAsiaTheme="minorEastAsia"/>
      <w:kern w:val="0"/>
      <w:lang w:eastAsia="ja-JP"/>
      <w14:ligatures w14:val="none"/>
    </w:rPr>
  </w:style>
  <w:style w:type="character" w:styleId="Hyperlink">
    <w:name w:val="Hyperlink"/>
    <w:basedOn w:val="DefaultParagraphFont"/>
    <w:uiPriority w:val="99"/>
    <w:unhideWhenUsed/>
    <w:rsid w:val="004F532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lthcareers.nhs.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cpc-uk.org"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46dcd741029f2640d2cdaefd2efb8de8">
  <xsd:schema xmlns:xsd="http://www.w3.org/2001/XMLSchema" xmlns:xs="http://www.w3.org/2001/XMLSchema" xmlns:p="http://schemas.microsoft.com/office/2006/metadata/properties" xmlns:ns3="6642d537-5170-4cd9-a3f2-9ec198ee3eac" targetNamespace="http://schemas.microsoft.com/office/2006/metadata/properties" ma:root="true" ma:fieldsID="e48f342eb12d9e1beddd30292b78314c"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2AA0467C-4CBF-43D3-B3B2-5A2F4D6941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A7B671-874B-48A1-A79E-4303A67D2476}">
  <ds:schemaRefs>
    <ds:schemaRef ds:uri="http://schemas.microsoft.com/sharepoint/v3/contenttype/forms"/>
  </ds:schemaRefs>
</ds:datastoreItem>
</file>

<file path=customXml/itemProps3.xml><?xml version="1.0" encoding="utf-8"?>
<ds:datastoreItem xmlns:ds="http://schemas.openxmlformats.org/officeDocument/2006/customXml" ds:itemID="{C0D6F78A-CCE4-45E7-A6D5-5A972ADFA0D0}">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2601</Words>
  <Characters>13243</Characters>
  <Application>Microsoft Office Word</Application>
  <DocSecurity>0</DocSecurity>
  <Lines>307</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(2329201)</dc:creator>
  <cp:keywords/>
  <dc:description/>
  <cp:lastModifiedBy>Noreen Akhtar (2329201)</cp:lastModifiedBy>
  <cp:revision>2</cp:revision>
  <dcterms:created xsi:type="dcterms:W3CDTF">2026-04-09T12:31:00Z</dcterms:created>
  <dcterms:modified xsi:type="dcterms:W3CDTF">2026-04-09T12:31:00Z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6834f5d8-86af-47b2-b187-4a01ed621080</vt:lpwstr>
  </property>
  <property fmtid="{D5CDD505-2E9C-101B-9397-08002B2CF9AE}" pid="3" name="ContentTypeId">
    <vt:lpwstr>0x010100E3345881D5A19F4FA532CBA535E9E684</vt:lpwstr>
  </property>
</Properties>
</file>