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7EA37" w14:textId="7552E151" w:rsidR="00001609" w:rsidRDefault="00001609" w:rsidP="00A27135">
      <w:pPr>
        <w:spacing w:after="240"/>
        <w:jc w:val="center"/>
        <w:rPr>
          <w:b/>
          <w:bCs/>
        </w:rPr>
      </w:pPr>
      <w:r w:rsidRPr="00001609">
        <w:rPr>
          <w:rFonts w:hint="eastAsia"/>
          <w:b/>
          <w:bCs/>
        </w:rPr>
        <w:t>A</w:t>
      </w:r>
      <w:r w:rsidRPr="00001609">
        <w:rPr>
          <w:b/>
          <w:bCs/>
        </w:rPr>
        <w:t>nimal Rights</w:t>
      </w:r>
    </w:p>
    <w:p w14:paraId="57436BCE" w14:textId="76A18135" w:rsidR="004F0D75" w:rsidRPr="004F0D75" w:rsidRDefault="004F0D75" w:rsidP="00A27135">
      <w:pPr>
        <w:spacing w:after="240"/>
        <w:jc w:val="left"/>
      </w:pPr>
      <w:r>
        <w:rPr>
          <w:rFonts w:hint="eastAsia"/>
          <w:b/>
          <w:bCs/>
        </w:rPr>
        <w:t>K</w:t>
      </w:r>
      <w:r>
        <w:rPr>
          <w:b/>
          <w:bCs/>
        </w:rPr>
        <w:t xml:space="preserve">eywords: </w:t>
      </w:r>
      <w:r>
        <w:t>Animal rights</w:t>
      </w:r>
      <w:r w:rsidR="000C3180">
        <w:t xml:space="preserve">; </w:t>
      </w:r>
      <w:r w:rsidR="00093968">
        <w:t xml:space="preserve">animal ethics; </w:t>
      </w:r>
      <w:r>
        <w:t>moral rights</w:t>
      </w:r>
      <w:r w:rsidR="000C3180">
        <w:t>;</w:t>
      </w:r>
      <w:r>
        <w:t xml:space="preserve"> Tom Regan</w:t>
      </w:r>
    </w:p>
    <w:p w14:paraId="079AE86D" w14:textId="3370AA8C" w:rsidR="004F0D75" w:rsidRPr="007A3C7F" w:rsidRDefault="004F0D75" w:rsidP="00A271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240"/>
        <w:jc w:val="left"/>
      </w:pPr>
      <w:r>
        <w:rPr>
          <w:rFonts w:hint="eastAsia"/>
          <w:b/>
          <w:bCs/>
        </w:rPr>
        <w:t>A</w:t>
      </w:r>
      <w:r>
        <w:rPr>
          <w:b/>
          <w:bCs/>
        </w:rPr>
        <w:t xml:space="preserve">bstract: </w:t>
      </w:r>
      <w:r w:rsidR="007A3C7F">
        <w:t>The concept of moral rights has been held as notoriously nebulous</w:t>
      </w:r>
      <w:r w:rsidR="00A10B6E">
        <w:t xml:space="preserve"> by some moral theorists</w:t>
      </w:r>
      <w:r w:rsidR="007A3C7F">
        <w:t xml:space="preserve">. The problem seems further compounded when </w:t>
      </w:r>
      <w:r w:rsidR="00174A8F">
        <w:t xml:space="preserve">attempting to </w:t>
      </w:r>
      <w:r w:rsidR="007A3C7F">
        <w:t>ascrib</w:t>
      </w:r>
      <w:r w:rsidR="00174A8F">
        <w:t>e such rights</w:t>
      </w:r>
      <w:r w:rsidR="007A3C7F">
        <w:t xml:space="preserve"> to cows, pigs, and chickens. However, the animal rights view as argued for by Tom Regan </w:t>
      </w:r>
      <w:r w:rsidR="000663CD">
        <w:t xml:space="preserve">gives a clearer </w:t>
      </w:r>
      <w:r w:rsidR="000663CD" w:rsidRPr="00093968">
        <w:t>picture on what it means for both humans and non-human animals to possess moral rights.</w:t>
      </w:r>
      <w:r w:rsidR="00A10B6E">
        <w:t xml:space="preserve"> Here, I </w:t>
      </w:r>
      <w:r w:rsidR="004D0E56">
        <w:t xml:space="preserve">cover </w:t>
      </w:r>
      <w:r w:rsidR="00A10B6E">
        <w:t xml:space="preserve">what it means for an individual to have a moral right. Additionally, I </w:t>
      </w:r>
      <w:r w:rsidR="004D0E56">
        <w:t>explain</w:t>
      </w:r>
      <w:r w:rsidR="00A10B6E">
        <w:t xml:space="preserve"> </w:t>
      </w:r>
      <w:r w:rsidR="000B2535">
        <w:t>crucial points</w:t>
      </w:r>
      <w:r w:rsidR="00A10B6E">
        <w:t xml:space="preserve"> for an animal rights position, the arguments that</w:t>
      </w:r>
      <w:r w:rsidR="00900017">
        <w:t xml:space="preserve"> may</w:t>
      </w:r>
      <w:r w:rsidR="00A10B6E">
        <w:t xml:space="preserve"> follow, and how one would</w:t>
      </w:r>
      <w:r w:rsidR="00900017">
        <w:t xml:space="preserve"> then</w:t>
      </w:r>
      <w:r w:rsidR="00A10B6E">
        <w:t xml:space="preserve"> conclude that non-human animals, much like human animals, possess moral rights</w:t>
      </w:r>
      <w:r w:rsidR="005B317F">
        <w:t>.</w:t>
      </w:r>
    </w:p>
    <w:p w14:paraId="2BB9419B" w14:textId="1089620F" w:rsidR="00AD0C45" w:rsidRDefault="00C13832" w:rsidP="00A27135">
      <w:pPr>
        <w:spacing w:after="240"/>
        <w:jc w:val="left"/>
      </w:pPr>
      <w:r>
        <w:t>While not exactly identical, t</w:t>
      </w:r>
      <w:r w:rsidR="00C30E3E">
        <w:t xml:space="preserve">he line of thinking put forth </w:t>
      </w:r>
      <w:r>
        <w:t>in this paper</w:t>
      </w:r>
      <w:r w:rsidR="00C30E3E">
        <w:t xml:space="preserve"> </w:t>
      </w:r>
      <w:r w:rsidR="00A17862">
        <w:t xml:space="preserve">attempts to capture the spirit of Tom Regan’s work on animal rights, </w:t>
      </w:r>
      <w:r w:rsidR="007A3C7F">
        <w:t xml:space="preserve">especially </w:t>
      </w:r>
      <w:r w:rsidR="00A17862">
        <w:t>as argued more thoroughly in</w:t>
      </w:r>
      <w:r w:rsidR="007A3C7F">
        <w:t xml:space="preserve"> </w:t>
      </w:r>
      <w:r w:rsidR="00C30E3E">
        <w:rPr>
          <w:i/>
          <w:iCs/>
        </w:rPr>
        <w:t xml:space="preserve">The Case for Animal Rights </w:t>
      </w:r>
      <w:r w:rsidR="00C30E3E">
        <w:t>(1983)</w:t>
      </w:r>
      <w:r>
        <w:t xml:space="preserve">. That said, </w:t>
      </w:r>
      <w:r w:rsidR="00C30E3E">
        <w:t xml:space="preserve">the following, I believe, gives a fair summation to those who are curious </w:t>
      </w:r>
      <w:r w:rsidR="00E90193">
        <w:t xml:space="preserve">as to </w:t>
      </w:r>
      <w:r w:rsidR="00C30E3E">
        <w:t>what an animal rights view looks like.</w:t>
      </w:r>
      <w:r w:rsidR="008A0CC3">
        <w:t xml:space="preserve"> </w:t>
      </w:r>
      <w:r w:rsidR="00587B5D">
        <w:t>The components of this animal rights view will be split into four parts. For the first, the meaning</w:t>
      </w:r>
      <w:r w:rsidR="002514B3">
        <w:t xml:space="preserve"> </w:t>
      </w:r>
      <w:r w:rsidR="00587B5D">
        <w:t xml:space="preserve">of moral rights—independently of the animal issue—will be covered. For the second, we turn to the </w:t>
      </w:r>
      <w:r w:rsidR="0091610F">
        <w:t>postulation of the high moral value of humans</w:t>
      </w:r>
      <w:r w:rsidR="00587B5D">
        <w:t xml:space="preserve"> found within this animal rights position</w:t>
      </w:r>
      <w:r w:rsidR="002514B3">
        <w:t xml:space="preserve"> as well as outside of it</w:t>
      </w:r>
      <w:r w:rsidR="0091610F">
        <w:t>, and how, as a</w:t>
      </w:r>
      <w:r w:rsidR="0049572C">
        <w:t xml:space="preserve"> </w:t>
      </w:r>
      <w:r w:rsidR="0091610F">
        <w:t>result, many</w:t>
      </w:r>
      <w:r w:rsidR="00B94ABF">
        <w:t xml:space="preserve"> non-human animals </w:t>
      </w:r>
      <w:r w:rsidR="0091610F">
        <w:t>can</w:t>
      </w:r>
      <w:r w:rsidR="00B94ABF">
        <w:t xml:space="preserve">not </w:t>
      </w:r>
      <w:r w:rsidR="0091610F">
        <w:t xml:space="preserve">be </w:t>
      </w:r>
      <w:r w:rsidR="00B94ABF">
        <w:t>precluded from being rights-holders</w:t>
      </w:r>
      <w:r w:rsidR="00587B5D">
        <w:t xml:space="preserve"> partially due </w:t>
      </w:r>
      <w:r w:rsidR="0049572C">
        <w:t xml:space="preserve">to </w:t>
      </w:r>
      <w:r w:rsidR="0091610F">
        <w:t>such postulation</w:t>
      </w:r>
      <w:r w:rsidR="00B94ABF">
        <w:t>.</w:t>
      </w:r>
      <w:r w:rsidR="0091610F">
        <w:t xml:space="preserve"> </w:t>
      </w:r>
      <w:r w:rsidR="002E7568">
        <w:t>Next, t</w:t>
      </w:r>
      <w:r w:rsidR="0091610F">
        <w:t xml:space="preserve">he </w:t>
      </w:r>
      <w:r w:rsidR="00587B5D">
        <w:t>third part</w:t>
      </w:r>
      <w:r w:rsidR="0091610F">
        <w:t xml:space="preserve"> builds off a general principle of moral philosophy, in which we strive for impartiality in our moral judgments, but this, too, </w:t>
      </w:r>
      <w:r w:rsidR="0049572C">
        <w:t>calls into questions another</w:t>
      </w:r>
      <w:r w:rsidR="0091610F">
        <w:t xml:space="preserve"> way in which non-human animals have been </w:t>
      </w:r>
      <w:r w:rsidR="0049572C">
        <w:t>denied as rights-holders</w:t>
      </w:r>
      <w:r w:rsidR="0091610F">
        <w:t>.</w:t>
      </w:r>
      <w:r w:rsidR="00B94ABF">
        <w:t xml:space="preserve"> </w:t>
      </w:r>
      <w:r w:rsidR="002E7568">
        <w:t>Lastly, the</w:t>
      </w:r>
      <w:r w:rsidR="00D724E9">
        <w:t xml:space="preserve"> </w:t>
      </w:r>
      <w:r w:rsidR="00587B5D">
        <w:t>fourth part</w:t>
      </w:r>
      <w:r w:rsidR="00C47046">
        <w:t xml:space="preserve"> </w:t>
      </w:r>
      <w:r w:rsidR="0091610F">
        <w:t xml:space="preserve">highlights the pertinent similarities between human animals and non-human animals and, </w:t>
      </w:r>
      <w:r w:rsidR="0049572C">
        <w:t>from this</w:t>
      </w:r>
      <w:r w:rsidR="0091610F">
        <w:t>, offers</w:t>
      </w:r>
      <w:r w:rsidR="00D724E9">
        <w:t xml:space="preserve"> an account of </w:t>
      </w:r>
      <w:r w:rsidR="00D9046C">
        <w:t xml:space="preserve">how </w:t>
      </w:r>
      <w:r w:rsidR="00D724E9">
        <w:t>non-human animals</w:t>
      </w:r>
      <w:r w:rsidR="0091610F">
        <w:t>—</w:t>
      </w:r>
      <w:r w:rsidR="00D724E9">
        <w:t>just</w:t>
      </w:r>
      <w:r w:rsidR="0091610F">
        <w:t xml:space="preserve"> </w:t>
      </w:r>
      <w:r w:rsidR="00D724E9">
        <w:t>as human animals</w:t>
      </w:r>
      <w:r w:rsidR="0091610F">
        <w:t>—</w:t>
      </w:r>
      <w:r w:rsidR="00AE336E">
        <w:t>are rights-holders.</w:t>
      </w:r>
    </w:p>
    <w:p w14:paraId="266CA76B" w14:textId="736E0579" w:rsidR="00C47046" w:rsidRPr="0060646C" w:rsidRDefault="006F3C5E" w:rsidP="00A27135">
      <w:pPr>
        <w:spacing w:after="240"/>
        <w:jc w:val="left"/>
      </w:pPr>
      <w:r>
        <w:rPr>
          <w:rFonts w:hint="eastAsia"/>
        </w:rPr>
        <w:t>T</w:t>
      </w:r>
      <w:r>
        <w:t xml:space="preserve">o begin, we will turn to moral rights themselves. After all, lacking clarity </w:t>
      </w:r>
      <w:r w:rsidR="00167E67">
        <w:t xml:space="preserve">here </w:t>
      </w:r>
      <w:r w:rsidR="00F65CD2">
        <w:t>would put animal rights itself into uncertain territory</w:t>
      </w:r>
      <w:r w:rsidR="00921FF3">
        <w:t>, as moral rights may be too vague as to apply to anything or, after inspection, we may see that</w:t>
      </w:r>
      <w:r w:rsidR="00850C57">
        <w:t xml:space="preserve"> </w:t>
      </w:r>
      <w:r w:rsidR="00921FF3">
        <w:t xml:space="preserve">they only apply to, say, rational humans. </w:t>
      </w:r>
      <w:r w:rsidR="00850C57">
        <w:t xml:space="preserve">When discussing moral rights, we are talking not about </w:t>
      </w:r>
      <w:r w:rsidR="003F4AF2">
        <w:t>moral mandates</w:t>
      </w:r>
      <w:r w:rsidR="00850C57">
        <w:t xml:space="preserve"> which are prescribed by </w:t>
      </w:r>
      <w:r w:rsidR="003F4AF2">
        <w:t>any entity</w:t>
      </w:r>
      <w:r w:rsidR="00850C57">
        <w:t xml:space="preserve">. That is, these are not edicts of any legal system or individual. Rather, </w:t>
      </w:r>
      <w:r w:rsidR="000B206A">
        <w:t xml:space="preserve">one has moral rights regardless of what anyone </w:t>
      </w:r>
      <w:r w:rsidR="00C3476B">
        <w:t>happens to believe</w:t>
      </w:r>
      <w:r w:rsidR="000B206A">
        <w:t xml:space="preserve">. </w:t>
      </w:r>
      <w:r w:rsidR="00C3476B">
        <w:t>Beyond this,</w:t>
      </w:r>
      <w:r w:rsidR="000B206A">
        <w:t xml:space="preserve"> we can then ask what, exactly, </w:t>
      </w:r>
      <w:r w:rsidR="00C3476B">
        <w:t xml:space="preserve">it is </w:t>
      </w:r>
      <w:r w:rsidR="000B206A">
        <w:t xml:space="preserve">we have as rights-holders. </w:t>
      </w:r>
      <w:r w:rsidR="00A27135">
        <w:t xml:space="preserve">In </w:t>
      </w:r>
      <w:r w:rsidR="00A27135">
        <w:rPr>
          <w:i/>
          <w:iCs/>
        </w:rPr>
        <w:t xml:space="preserve">The Case for Animal Rights </w:t>
      </w:r>
      <w:r w:rsidR="00A27135">
        <w:t>(1983), Regan</w:t>
      </w:r>
      <w:r w:rsidR="00C3476B">
        <w:t xml:space="preserve"> seemingly operates under</w:t>
      </w:r>
      <w:r w:rsidR="00A27135">
        <w:t xml:space="preserve"> philosopher Joel Feinberg’s treatment of moral right</w:t>
      </w:r>
      <w:r w:rsidR="00A27135" w:rsidRPr="006E7CFB">
        <w:t>s</w:t>
      </w:r>
      <w:r w:rsidR="0060646C" w:rsidRPr="006E7CFB">
        <w:t xml:space="preserve">. Namely, having a </w:t>
      </w:r>
      <w:proofErr w:type="gramStart"/>
      <w:r w:rsidR="0060646C" w:rsidRPr="006E7CFB">
        <w:t>moral right entails</w:t>
      </w:r>
      <w:proofErr w:type="gramEnd"/>
      <w:r w:rsidR="0060646C" w:rsidRPr="006E7CFB">
        <w:t xml:space="preserve"> one </w:t>
      </w:r>
      <w:r w:rsidR="00C3476B" w:rsidRPr="006E7CFB">
        <w:t xml:space="preserve">having a </w:t>
      </w:r>
      <w:r w:rsidR="0060646C" w:rsidRPr="006E7CFB">
        <w:t xml:space="preserve">claim </w:t>
      </w:r>
      <w:r w:rsidR="00C3476B" w:rsidRPr="006E7CFB">
        <w:t xml:space="preserve">to something and </w:t>
      </w:r>
      <w:r w:rsidR="0060646C" w:rsidRPr="006E7CFB">
        <w:t xml:space="preserve">against </w:t>
      </w:r>
      <w:r w:rsidR="0060646C" w:rsidRPr="006E7CFB">
        <w:lastRenderedPageBreak/>
        <w:t>those capable of</w:t>
      </w:r>
      <w:r w:rsidR="006E7CFB">
        <w:t xml:space="preserve"> acting wrongly or rightly</w:t>
      </w:r>
      <w:r w:rsidR="0060646C" w:rsidRPr="006E7CFB">
        <w:t>.</w:t>
      </w:r>
      <w:r w:rsidR="0060646C">
        <w:t xml:space="preserve"> </w:t>
      </w:r>
      <w:r w:rsidR="006E7CFB">
        <w:t xml:space="preserve">For example, let’s say that we, as people, have a right to life. The meaning here would be that we have a </w:t>
      </w:r>
      <w:r w:rsidR="00B257E6">
        <w:t>sort of entitlement</w:t>
      </w:r>
      <w:r w:rsidR="006E7CFB">
        <w:t xml:space="preserve"> to our life</w:t>
      </w:r>
      <w:r w:rsidR="00B257E6">
        <w:t>, and i</w:t>
      </w:r>
      <w:r w:rsidR="006E7CFB">
        <w:t xml:space="preserve">f we have </w:t>
      </w:r>
      <w:r w:rsidR="00B257E6">
        <w:t>such entitlement</w:t>
      </w:r>
      <w:r w:rsidR="006E7CFB">
        <w:t>, a murderer violates our right to life if he were to kill us.</w:t>
      </w:r>
      <w:r w:rsidR="00DF2072">
        <w:t xml:space="preserve"> The question that now concerns us is whether non-human animals could similarly have such claims.</w:t>
      </w:r>
    </w:p>
    <w:p w14:paraId="7D16A96D" w14:textId="5398A557" w:rsidR="00AD0C45" w:rsidRPr="00AD0C45" w:rsidRDefault="009F1077" w:rsidP="00A27135">
      <w:pPr>
        <w:spacing w:after="240"/>
        <w:jc w:val="left"/>
      </w:pPr>
      <w:r>
        <w:t>With moral right</w:t>
      </w:r>
      <w:r w:rsidR="00833C14">
        <w:t>s made clearer</w:t>
      </w:r>
      <w:r>
        <w:t>, the</w:t>
      </w:r>
      <w:r w:rsidR="00B673B0">
        <w:t xml:space="preserve"> </w:t>
      </w:r>
      <w:r w:rsidR="001F62CF">
        <w:t xml:space="preserve">second part of this animal rights view </w:t>
      </w:r>
      <w:r w:rsidR="00762ED1">
        <w:t>draws</w:t>
      </w:r>
      <w:r w:rsidR="001F62CF">
        <w:t xml:space="preserve"> attention</w:t>
      </w:r>
      <w:r w:rsidR="00762ED1">
        <w:t xml:space="preserve"> to</w:t>
      </w:r>
      <w:r w:rsidR="001F62CF">
        <w:t xml:space="preserve"> the rights of people by postulating </w:t>
      </w:r>
      <w:r w:rsidR="00C30E3E">
        <w:t>inherent value</w:t>
      </w:r>
      <w:r w:rsidR="004F0D75">
        <w:t>, and such value holds</w:t>
      </w:r>
      <w:r w:rsidR="00A55313">
        <w:t xml:space="preserve"> independent</w:t>
      </w:r>
      <w:r w:rsidR="00624B1E">
        <w:t>ly</w:t>
      </w:r>
      <w:r w:rsidR="00A55313">
        <w:t xml:space="preserve"> of </w:t>
      </w:r>
      <w:r w:rsidR="00762ED1">
        <w:t>the</w:t>
      </w:r>
      <w:r w:rsidR="0095462D">
        <w:t xml:space="preserve"> </w:t>
      </w:r>
      <w:r w:rsidR="00A55313">
        <w:t>intellectual ability</w:t>
      </w:r>
      <w:r w:rsidR="00762ED1">
        <w:t xml:space="preserve"> of people</w:t>
      </w:r>
      <w:r w:rsidR="00C30E3E">
        <w:t>. More precisely, i</w:t>
      </w:r>
      <w:r w:rsidR="00AD0C45" w:rsidRPr="00AD0C45">
        <w:t>t’s wrong to exploit, harm, and abuse humans</w:t>
      </w:r>
      <w:r w:rsidR="00C30E3E">
        <w:t>, and the wrongness of such actions hold</w:t>
      </w:r>
      <w:r w:rsidR="005971CA">
        <w:t>s</w:t>
      </w:r>
      <w:r w:rsidR="00C30E3E">
        <w:t xml:space="preserve"> true even if the victim happened to be non-rational</w:t>
      </w:r>
      <w:r w:rsidR="00AD0C45" w:rsidRPr="00AD0C45">
        <w:t>.</w:t>
      </w:r>
      <w:r w:rsidR="00C30E3E">
        <w:t xml:space="preserve"> That is, w</w:t>
      </w:r>
      <w:r w:rsidR="00AD0C45" w:rsidRPr="00AD0C45">
        <w:t>hether a human has the intellectual capabilities of a chemist or a c</w:t>
      </w:r>
      <w:r w:rsidR="00993A28">
        <w:t>ow</w:t>
      </w:r>
      <w:r w:rsidR="00AD0C45" w:rsidRPr="00AD0C45">
        <w:t>, it would be wrong to enslave them, to raise and slaughter them for food, or to generally treat them as a mere commodity, tool, or resource.</w:t>
      </w:r>
      <w:r w:rsidR="004A4EC2">
        <w:t xml:space="preserve"> This is what it means to have inherent value, an</w:t>
      </w:r>
      <w:r w:rsidR="008A0CC3">
        <w:t>d</w:t>
      </w:r>
      <w:r w:rsidR="004A4EC2">
        <w:t>, as a result of having such value</w:t>
      </w:r>
      <w:r w:rsidR="00C30E3E">
        <w:t xml:space="preserve">, </w:t>
      </w:r>
      <w:r w:rsidR="00AD0C45">
        <w:t>there are certain moral constraints on how we can treat</w:t>
      </w:r>
      <w:r w:rsidR="004A4EC2">
        <w:t xml:space="preserve"> such individuals</w:t>
      </w:r>
      <w:r w:rsidR="00AD0C45">
        <w:t xml:space="preserve">. </w:t>
      </w:r>
      <w:r w:rsidR="00250E5A">
        <w:t>With such moral constraints recognized, we can say that h</w:t>
      </w:r>
      <w:r w:rsidR="00AD0C45" w:rsidRPr="00AD0C45">
        <w:t>umans, then, are rights-holders</w:t>
      </w:r>
      <w:r w:rsidR="00B33C97">
        <w:t xml:space="preserve">—they </w:t>
      </w:r>
      <w:r w:rsidR="00314E77">
        <w:t>possess</w:t>
      </w:r>
      <w:r w:rsidR="00B33C97">
        <w:t xml:space="preserve"> moral claim</w:t>
      </w:r>
      <w:r w:rsidR="00314E77">
        <w:t>s as described above</w:t>
      </w:r>
      <w:r w:rsidR="00B33C97">
        <w:t xml:space="preserve">. </w:t>
      </w:r>
      <w:r w:rsidR="00AD0C45" w:rsidRPr="00AD0C45">
        <w:t xml:space="preserve">Yet, along with the affirmation of the rights of </w:t>
      </w:r>
      <w:r w:rsidR="00314E77">
        <w:t xml:space="preserve">both rational and non-rational </w:t>
      </w:r>
      <w:r w:rsidR="00AD0C45" w:rsidRPr="00AD0C45">
        <w:t xml:space="preserve">humans, it must also be acknowledged that </w:t>
      </w:r>
      <w:r w:rsidR="00314E77">
        <w:t>a lack of rationality in</w:t>
      </w:r>
      <w:r w:rsidR="00AD0C45" w:rsidRPr="00AD0C45">
        <w:t xml:space="preserve"> non-human animals </w:t>
      </w:r>
      <w:r w:rsidR="00AD0C45" w:rsidRPr="00AD0C45">
        <w:rPr>
          <w:i/>
          <w:iCs/>
        </w:rPr>
        <w:t>cannot</w:t>
      </w:r>
      <w:r w:rsidR="00AD0C45" w:rsidRPr="00AD0C45">
        <w:t xml:space="preserve"> rule them out as rights-holders or </w:t>
      </w:r>
      <w:r w:rsidR="008A0CC3">
        <w:t xml:space="preserve">as </w:t>
      </w:r>
      <w:r w:rsidR="00AD0C45" w:rsidRPr="00AD0C45">
        <w:t>beings of inherent worth.</w:t>
      </w:r>
      <w:r w:rsidR="00322E12">
        <w:t xml:space="preserve"> This, however, does not establish that non-human animals have such rights, but merely that their non-rational status does not preclude them from having such moral status.</w:t>
      </w:r>
    </w:p>
    <w:p w14:paraId="696EBDCB" w14:textId="0B50ADBD" w:rsidR="00AD0C45" w:rsidRPr="00AD0C45" w:rsidRDefault="00322E12" w:rsidP="00A27135">
      <w:pPr>
        <w:spacing w:after="240"/>
        <w:jc w:val="left"/>
      </w:pPr>
      <w:r>
        <w:t xml:space="preserve">For the next </w:t>
      </w:r>
      <w:r w:rsidR="00B4732E">
        <w:t>part</w:t>
      </w:r>
      <w:r>
        <w:t>, we will take from a general principle of moral philosophy</w:t>
      </w:r>
      <w:r w:rsidR="00A934CF">
        <w:t xml:space="preserve"> (at least in contemporary philosophy)</w:t>
      </w:r>
      <w:r>
        <w:t>, where we</w:t>
      </w:r>
      <w:r w:rsidR="00FA276C">
        <w:t xml:space="preserve"> strive for impartiality and non-arbitrariness</w:t>
      </w:r>
      <w:r w:rsidR="00772EAE">
        <w:t xml:space="preserve"> in our moral judgments</w:t>
      </w:r>
      <w:r w:rsidR="00FA276C">
        <w:t>. Under this principle, it would be</w:t>
      </w:r>
      <w:r w:rsidR="00AD0C45" w:rsidRPr="00AD0C45">
        <w:t xml:space="preserve"> wrong to exclude individuals from full and direct moral consideration based off superficial characteristics. </w:t>
      </w:r>
      <w:r w:rsidR="004D1395">
        <w:t>That is, qualities such as s</w:t>
      </w:r>
      <w:r w:rsidR="00AD0C45" w:rsidRPr="00AD0C45">
        <w:t>kin color, sex,</w:t>
      </w:r>
      <w:r w:rsidR="004D1395">
        <w:t xml:space="preserve"> or</w:t>
      </w:r>
      <w:r w:rsidR="00AD0C45" w:rsidRPr="00AD0C45">
        <w:t xml:space="preserve"> body shape do not count as morally relevant features</w:t>
      </w:r>
      <w:r w:rsidR="00303946">
        <w:t xml:space="preserve"> in determining if an individual should be treated as a mere tool or not</w:t>
      </w:r>
      <w:r w:rsidR="00AD0C45" w:rsidRPr="00AD0C45">
        <w:t xml:space="preserve">. </w:t>
      </w:r>
      <w:r w:rsidR="00303946">
        <w:t>In other words, t</w:t>
      </w:r>
      <w:r w:rsidR="00AD0C45" w:rsidRPr="00AD0C45">
        <w:t>he</w:t>
      </w:r>
      <w:r w:rsidR="00303946">
        <w:t>se features of an individual</w:t>
      </w:r>
      <w:r w:rsidR="00AD0C45" w:rsidRPr="00AD0C45">
        <w:t xml:space="preserve"> cannot deny </w:t>
      </w:r>
      <w:r w:rsidR="00303946">
        <w:t>one the</w:t>
      </w:r>
      <w:r w:rsidR="00AD0C45" w:rsidRPr="00AD0C45">
        <w:t xml:space="preserve"> moral status </w:t>
      </w:r>
      <w:r w:rsidR="00EE2B3F">
        <w:t>of</w:t>
      </w:r>
      <w:r w:rsidR="00AD0C45" w:rsidRPr="00AD0C45">
        <w:t xml:space="preserve"> possess</w:t>
      </w:r>
      <w:r w:rsidR="00EE2B3F">
        <w:t>ing</w:t>
      </w:r>
      <w:r w:rsidR="00AD0C45" w:rsidRPr="00AD0C45">
        <w:t xml:space="preserve"> inherent value. Further, group membership is equally irrelevant in determining this moral status. </w:t>
      </w:r>
      <w:r w:rsidR="00CC2B8C">
        <w:t>As a result, we</w:t>
      </w:r>
      <w:r w:rsidR="00AD0C45" w:rsidRPr="00AD0C45">
        <w:t xml:space="preserve"> cannot deny someone is a rights-holder based off, say, race or </w:t>
      </w:r>
      <w:r w:rsidR="00AB5411">
        <w:t>sex</w:t>
      </w:r>
      <w:r w:rsidR="00AD0C45" w:rsidRPr="00AD0C45">
        <w:t xml:space="preserve"> membership. </w:t>
      </w:r>
      <w:r w:rsidR="009C2D89">
        <w:t xml:space="preserve">Rather, we base it off the individual’s qualities. </w:t>
      </w:r>
      <w:r w:rsidR="00AD0C45" w:rsidRPr="00AD0C45">
        <w:t>This being the case, we cannot rule out non-human animals on the basis of their physical appearance or species membership as beings of inherent worth</w:t>
      </w:r>
      <w:r w:rsidR="009C2D89">
        <w:t xml:space="preserve"> or rights-holders</w:t>
      </w:r>
      <w:r w:rsidR="00AD0C45" w:rsidRPr="00AD0C45">
        <w:t>.</w:t>
      </w:r>
      <w:r w:rsidR="00024AC9">
        <w:t xml:space="preserve"> This, again, does not establish animals as rights-holders, but it removes one more barrier in which they could not be considered as such.</w:t>
      </w:r>
    </w:p>
    <w:p w14:paraId="5874170C" w14:textId="5C296038" w:rsidR="00AD0C45" w:rsidRPr="00AD0C45" w:rsidRDefault="00FD4DE2" w:rsidP="00A27135">
      <w:pPr>
        <w:spacing w:after="240"/>
        <w:jc w:val="left"/>
      </w:pPr>
      <w:r>
        <w:t>After dealing with objections as to why non-human animals cannot be rights-holders</w:t>
      </w:r>
      <w:r w:rsidR="00DE130B">
        <w:t xml:space="preserve"> (for </w:t>
      </w:r>
      <w:r w:rsidR="00DE130B">
        <w:lastRenderedPageBreak/>
        <w:t>example, they lack rationality or they belong to the wrong “kind”)</w:t>
      </w:r>
      <w:r>
        <w:t>, we will now see how animals</w:t>
      </w:r>
      <w:r w:rsidR="00807A59">
        <w:t>, just like humans,</w:t>
      </w:r>
      <w:r>
        <w:t xml:space="preserve"> could be rights-holders. The argument hinges on the morally relevant features of both human animals and non-human animals. </w:t>
      </w:r>
      <w:r w:rsidR="00575667">
        <w:t>That is</w:t>
      </w:r>
      <w:r>
        <w:t>, t</w:t>
      </w:r>
      <w:r w:rsidR="00AD0C45" w:rsidRPr="00AD0C45">
        <w:t xml:space="preserve">he properties we take as being morally significant for humans (both </w:t>
      </w:r>
      <w:r w:rsidR="0023546E">
        <w:t>rational</w:t>
      </w:r>
      <w:r w:rsidR="00AD0C45" w:rsidRPr="00AD0C45">
        <w:t xml:space="preserve"> and non-</w:t>
      </w:r>
      <w:r w:rsidR="0023546E">
        <w:t>rational</w:t>
      </w:r>
      <w:r w:rsidR="00AD0C45" w:rsidRPr="00AD0C45">
        <w:t xml:space="preserve">) that help account for our lofty moral status as rights-holders, beings of inherent value, </w:t>
      </w:r>
      <w:r w:rsidR="006508B5">
        <w:t xml:space="preserve">or </w:t>
      </w:r>
      <w:r w:rsidR="00AD0C45" w:rsidRPr="00AD0C45">
        <w:t xml:space="preserve">ends in ourselves are shared with many (if not most) non-human animals. </w:t>
      </w:r>
      <w:r w:rsidR="00951776">
        <w:t>In particula</w:t>
      </w:r>
      <w:r w:rsidR="00951776" w:rsidRPr="00E63D2D">
        <w:t xml:space="preserve">r, </w:t>
      </w:r>
      <w:r w:rsidR="004A57E7" w:rsidRPr="00E63D2D">
        <w:t xml:space="preserve">Regan </w:t>
      </w:r>
      <w:r w:rsidR="00E63D2D">
        <w:t>describes these properties as what it means to be a “subject-of-a-life</w:t>
      </w:r>
      <w:r w:rsidR="004A57E7" w:rsidRPr="00E63D2D">
        <w:t>,</w:t>
      </w:r>
      <w:r w:rsidR="00E63D2D">
        <w:t xml:space="preserve">” where, </w:t>
      </w:r>
      <w:r w:rsidR="004A57E7" w:rsidRPr="00E63D2D">
        <w:t xml:space="preserve">among other characteristics, </w:t>
      </w:r>
      <w:r w:rsidR="004A57E7" w:rsidRPr="000A4E19">
        <w:rPr>
          <w:highlight w:val="yellow"/>
        </w:rPr>
        <w:t>we</w:t>
      </w:r>
      <w:r w:rsidR="00AD0C45" w:rsidRPr="000A4E19">
        <w:rPr>
          <w:highlight w:val="yellow"/>
        </w:rPr>
        <w:t xml:space="preserve"> have interests we would rather fulfill than frustrate</w:t>
      </w:r>
      <w:r w:rsidR="00E63D2D" w:rsidRPr="000A4E19">
        <w:rPr>
          <w:highlight w:val="yellow"/>
        </w:rPr>
        <w:t xml:space="preserve"> and that</w:t>
      </w:r>
      <w:r w:rsidR="004A57E7" w:rsidRPr="000A4E19">
        <w:rPr>
          <w:highlight w:val="yellow"/>
        </w:rPr>
        <w:t xml:space="preserve"> </w:t>
      </w:r>
      <w:r w:rsidR="00951776" w:rsidRPr="000A4E19">
        <w:rPr>
          <w:highlight w:val="yellow"/>
        </w:rPr>
        <w:t>w</w:t>
      </w:r>
      <w:r w:rsidR="00AD0C45" w:rsidRPr="000A4E19">
        <w:rPr>
          <w:highlight w:val="yellow"/>
        </w:rPr>
        <w:t xml:space="preserve">e have a life of our own </w:t>
      </w:r>
      <w:r w:rsidR="004A57E7" w:rsidRPr="000A4E19">
        <w:rPr>
          <w:highlight w:val="yellow"/>
        </w:rPr>
        <w:t>in which what happens to us</w:t>
      </w:r>
      <w:r w:rsidR="00AD0C45" w:rsidRPr="000A4E19">
        <w:rPr>
          <w:highlight w:val="yellow"/>
        </w:rPr>
        <w:t xml:space="preserve"> matters to us</w:t>
      </w:r>
      <w:r w:rsidR="00AD0C45" w:rsidRPr="00E63D2D">
        <w:t>.</w:t>
      </w:r>
      <w:r w:rsidR="00AD0C45" w:rsidRPr="00AD0C45">
        <w:t xml:space="preserve"> </w:t>
      </w:r>
      <w:r w:rsidR="00DA147F">
        <w:t>We recognize these</w:t>
      </w:r>
      <w:r w:rsidR="00AD0C45" w:rsidRPr="00AD0C45">
        <w:t xml:space="preserve"> a</w:t>
      </w:r>
      <w:r w:rsidR="00DA147F">
        <w:t>s</w:t>
      </w:r>
      <w:r w:rsidR="00AD0C45" w:rsidRPr="00AD0C45">
        <w:t xml:space="preserve"> </w:t>
      </w:r>
      <w:r w:rsidR="0007601A">
        <w:t>morally significant qualities</w:t>
      </w:r>
      <w:r w:rsidR="00AD0C45" w:rsidRPr="00AD0C45">
        <w:t>, and the prior two points argue in favor of not diminishing th</w:t>
      </w:r>
      <w:r w:rsidR="0007601A">
        <w:t>e significance of such qualities</w:t>
      </w:r>
      <w:r w:rsidR="00AD0C45" w:rsidRPr="00AD0C45">
        <w:t xml:space="preserve"> in the lives of non-human animals. These alone seem sufficient</w:t>
      </w:r>
      <w:r w:rsidR="00820BF6">
        <w:t>, for this animal rights view,</w:t>
      </w:r>
      <w:r w:rsidR="00AD0C45" w:rsidRPr="00AD0C45">
        <w:t xml:space="preserve"> to accept that we</w:t>
      </w:r>
      <w:r w:rsidR="00C97E2F">
        <w:t>, as humans,</w:t>
      </w:r>
      <w:r w:rsidR="00AD0C45" w:rsidRPr="00AD0C45">
        <w:t xml:space="preserve"> deserve and have significant</w:t>
      </w:r>
      <w:r w:rsidR="00C97E2F">
        <w:t xml:space="preserve"> moral status and</w:t>
      </w:r>
      <w:r w:rsidR="00AD0C45" w:rsidRPr="00AD0C45">
        <w:t xml:space="preserve"> moral rights, </w:t>
      </w:r>
      <w:r w:rsidR="00C97E2F">
        <w:t xml:space="preserve">but </w:t>
      </w:r>
      <w:r w:rsidR="00AD0C45" w:rsidRPr="00AD0C45">
        <w:t>these should</w:t>
      </w:r>
      <w:r w:rsidR="00C97E2F">
        <w:t xml:space="preserve"> be </w:t>
      </w:r>
      <w:r w:rsidR="00AD0C45" w:rsidRPr="00AD0C45">
        <w:t>sufficient to accept that non-human animals deserve and have significant moral</w:t>
      </w:r>
      <w:r w:rsidR="00C97E2F">
        <w:t xml:space="preserve"> status and</w:t>
      </w:r>
      <w:r w:rsidR="00AD0C45" w:rsidRPr="00AD0C45">
        <w:t xml:space="preserve"> rights</w:t>
      </w:r>
      <w:r w:rsidR="00E3657E">
        <w:t>, too.</w:t>
      </w:r>
    </w:p>
    <w:p w14:paraId="46EFD99E" w14:textId="24985414" w:rsidR="00443C77" w:rsidRPr="00AD0C45" w:rsidRDefault="00872AC0" w:rsidP="00A27135">
      <w:pPr>
        <w:spacing w:after="240"/>
        <w:jc w:val="left"/>
      </w:pPr>
      <w:r>
        <w:t>In wrapping things up</w:t>
      </w:r>
      <w:r w:rsidR="00AD0C45" w:rsidRPr="00AD0C45">
        <w:t xml:space="preserve">, </w:t>
      </w:r>
      <w:r w:rsidR="006266E8">
        <w:t>th</w:t>
      </w:r>
      <w:r>
        <w:t xml:space="preserve">e </w:t>
      </w:r>
      <w:r w:rsidR="00897632">
        <w:t xml:space="preserve">animal rights view </w:t>
      </w:r>
      <w:r>
        <w:t>described here has argued</w:t>
      </w:r>
      <w:r w:rsidR="00897632">
        <w:t xml:space="preserve"> that</w:t>
      </w:r>
      <w:r w:rsidR="00AD0C45" w:rsidRPr="00AD0C45">
        <w:t xml:space="preserve"> </w:t>
      </w:r>
      <w:r w:rsidR="00897632">
        <w:t xml:space="preserve">there is </w:t>
      </w:r>
      <w:r w:rsidR="00AD0C45" w:rsidRPr="00AD0C45">
        <w:t>no rational, non-arbitrary way to deny non-human animals significant moral rights</w:t>
      </w:r>
      <w:r w:rsidR="005B317F">
        <w:t xml:space="preserve">. </w:t>
      </w:r>
      <w:r w:rsidR="00C178FC">
        <w:t>This view, while seemingly radical, is based off relatively uncontroversial beliefs, such as the inherent value of people</w:t>
      </w:r>
      <w:r w:rsidR="0074442E">
        <w:t>,</w:t>
      </w:r>
      <w:r w:rsidR="00C178FC">
        <w:t xml:space="preserve"> an adherence to impartiality that allows one to recognize such value</w:t>
      </w:r>
      <w:r w:rsidR="0074442E">
        <w:t>, and, lastly, the morally relevant ways in which humans and animals are similar to each other</w:t>
      </w:r>
      <w:r w:rsidR="00C178FC">
        <w:t xml:space="preserve">. </w:t>
      </w:r>
      <w:r w:rsidR="00354D34">
        <w:t>In affirmation</w:t>
      </w:r>
      <w:r w:rsidR="00AD0C45" w:rsidRPr="00AD0C45">
        <w:t xml:space="preserve">, then, </w:t>
      </w:r>
      <w:r w:rsidR="00354D34">
        <w:t xml:space="preserve">an animal rights view </w:t>
      </w:r>
      <w:r w:rsidR="00846038">
        <w:t xml:space="preserve">such as Regan’s </w:t>
      </w:r>
      <w:r w:rsidR="00354D34">
        <w:t xml:space="preserve">would conclude </w:t>
      </w:r>
      <w:r w:rsidR="00AD0C45" w:rsidRPr="00AD0C45">
        <w:t>that </w:t>
      </w:r>
      <w:r w:rsidR="00ED71B8">
        <w:t xml:space="preserve">many </w:t>
      </w:r>
      <w:r w:rsidR="00AD0C45" w:rsidRPr="00AD0C45">
        <w:t xml:space="preserve">non-human animals, just like humans, have a </w:t>
      </w:r>
      <w:r w:rsidR="00846038">
        <w:t xml:space="preserve">moral </w:t>
      </w:r>
      <w:r w:rsidR="00AD0C45" w:rsidRPr="00AD0C45">
        <w:t>right to respectful treatment—to be treated as individuals with value in themselves</w:t>
      </w:r>
      <w:r w:rsidR="00354D34">
        <w:t xml:space="preserve">—and </w:t>
      </w:r>
      <w:r w:rsidR="00AD0C45" w:rsidRPr="00AD0C45">
        <w:t xml:space="preserve">not as commodities whose value only goes as far as their uses for </w:t>
      </w:r>
      <w:r w:rsidR="00ED60AB">
        <w:t>us.</w:t>
      </w:r>
    </w:p>
    <w:sectPr w:rsidR="00443C77" w:rsidRPr="00AD0C45">
      <w:pgSz w:w="11906" w:h="16838"/>
      <w:pgMar w:top="1985" w:right="1701" w:bottom="1701" w:left="170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A39AE" w14:textId="77777777" w:rsidR="009F03AF" w:rsidRDefault="009F03AF" w:rsidP="004F0D75">
      <w:r>
        <w:separator/>
      </w:r>
    </w:p>
  </w:endnote>
  <w:endnote w:type="continuationSeparator" w:id="0">
    <w:p w14:paraId="1DF2E4EB" w14:textId="77777777" w:rsidR="009F03AF" w:rsidRDefault="009F03AF" w:rsidP="004F0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4FB42" w14:textId="77777777" w:rsidR="009F03AF" w:rsidRDefault="009F03AF" w:rsidP="004F0D75">
      <w:r>
        <w:separator/>
      </w:r>
    </w:p>
  </w:footnote>
  <w:footnote w:type="continuationSeparator" w:id="0">
    <w:p w14:paraId="63BB17F1" w14:textId="77777777" w:rsidR="009F03AF" w:rsidRDefault="009F03AF" w:rsidP="004F0D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26233B"/>
    <w:multiLevelType w:val="multilevel"/>
    <w:tmpl w:val="A71098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F4A"/>
    <w:rsid w:val="00001609"/>
    <w:rsid w:val="00016A71"/>
    <w:rsid w:val="00024069"/>
    <w:rsid w:val="00024AC9"/>
    <w:rsid w:val="0005438D"/>
    <w:rsid w:val="000663CD"/>
    <w:rsid w:val="0007601A"/>
    <w:rsid w:val="00093968"/>
    <w:rsid w:val="000A4E19"/>
    <w:rsid w:val="000A5A0C"/>
    <w:rsid w:val="000B206A"/>
    <w:rsid w:val="000B2535"/>
    <w:rsid w:val="000B5C40"/>
    <w:rsid w:val="000B6870"/>
    <w:rsid w:val="000C3180"/>
    <w:rsid w:val="000E6BB8"/>
    <w:rsid w:val="000F2BAF"/>
    <w:rsid w:val="00167006"/>
    <w:rsid w:val="00167E67"/>
    <w:rsid w:val="00174A8F"/>
    <w:rsid w:val="001A7B09"/>
    <w:rsid w:val="001B1E90"/>
    <w:rsid w:val="001C6386"/>
    <w:rsid w:val="001D2984"/>
    <w:rsid w:val="001F62CF"/>
    <w:rsid w:val="0023546E"/>
    <w:rsid w:val="00250E5A"/>
    <w:rsid w:val="002514B3"/>
    <w:rsid w:val="002826B4"/>
    <w:rsid w:val="002A4D3A"/>
    <w:rsid w:val="002E7568"/>
    <w:rsid w:val="00303946"/>
    <w:rsid w:val="00304B4B"/>
    <w:rsid w:val="00305677"/>
    <w:rsid w:val="00314E77"/>
    <w:rsid w:val="00322E12"/>
    <w:rsid w:val="00327DFB"/>
    <w:rsid w:val="00333322"/>
    <w:rsid w:val="00353BFE"/>
    <w:rsid w:val="00354D34"/>
    <w:rsid w:val="003605D6"/>
    <w:rsid w:val="00373F88"/>
    <w:rsid w:val="003D0F8C"/>
    <w:rsid w:val="003F4AF2"/>
    <w:rsid w:val="00406C35"/>
    <w:rsid w:val="00443C77"/>
    <w:rsid w:val="00484C27"/>
    <w:rsid w:val="0049572C"/>
    <w:rsid w:val="004A0502"/>
    <w:rsid w:val="004A4EC2"/>
    <w:rsid w:val="004A57E7"/>
    <w:rsid w:val="004B4B66"/>
    <w:rsid w:val="004D0E56"/>
    <w:rsid w:val="004D1395"/>
    <w:rsid w:val="004D5E65"/>
    <w:rsid w:val="004F0D75"/>
    <w:rsid w:val="005326A7"/>
    <w:rsid w:val="00560CD7"/>
    <w:rsid w:val="00575667"/>
    <w:rsid w:val="0058586B"/>
    <w:rsid w:val="00587B5D"/>
    <w:rsid w:val="005971CA"/>
    <w:rsid w:val="005A1376"/>
    <w:rsid w:val="005B317F"/>
    <w:rsid w:val="005C4ED9"/>
    <w:rsid w:val="005C5860"/>
    <w:rsid w:val="005D41C8"/>
    <w:rsid w:val="005F40E6"/>
    <w:rsid w:val="0060646C"/>
    <w:rsid w:val="00624B1E"/>
    <w:rsid w:val="006266E8"/>
    <w:rsid w:val="006508B5"/>
    <w:rsid w:val="00652A65"/>
    <w:rsid w:val="00681A6F"/>
    <w:rsid w:val="006A68A4"/>
    <w:rsid w:val="006B0DE9"/>
    <w:rsid w:val="006C5B8A"/>
    <w:rsid w:val="006E6379"/>
    <w:rsid w:val="006E7CFB"/>
    <w:rsid w:val="006F3C5E"/>
    <w:rsid w:val="00705660"/>
    <w:rsid w:val="0074442E"/>
    <w:rsid w:val="00754A46"/>
    <w:rsid w:val="00762ED1"/>
    <w:rsid w:val="00772EAE"/>
    <w:rsid w:val="0077792F"/>
    <w:rsid w:val="007A3C7F"/>
    <w:rsid w:val="007B0F4A"/>
    <w:rsid w:val="007F4BD0"/>
    <w:rsid w:val="00807A59"/>
    <w:rsid w:val="00820BF6"/>
    <w:rsid w:val="00833C14"/>
    <w:rsid w:val="00846038"/>
    <w:rsid w:val="00850C57"/>
    <w:rsid w:val="00872AC0"/>
    <w:rsid w:val="00897632"/>
    <w:rsid w:val="008A0CC3"/>
    <w:rsid w:val="008D4122"/>
    <w:rsid w:val="00900017"/>
    <w:rsid w:val="0091610F"/>
    <w:rsid w:val="00921FF3"/>
    <w:rsid w:val="00951776"/>
    <w:rsid w:val="0095462D"/>
    <w:rsid w:val="00954DEF"/>
    <w:rsid w:val="00993A28"/>
    <w:rsid w:val="009C2D89"/>
    <w:rsid w:val="009F03AF"/>
    <w:rsid w:val="009F1077"/>
    <w:rsid w:val="00A0524D"/>
    <w:rsid w:val="00A10B6E"/>
    <w:rsid w:val="00A17862"/>
    <w:rsid w:val="00A27135"/>
    <w:rsid w:val="00A55313"/>
    <w:rsid w:val="00A63514"/>
    <w:rsid w:val="00A934CF"/>
    <w:rsid w:val="00A94F65"/>
    <w:rsid w:val="00AB5411"/>
    <w:rsid w:val="00AD0C45"/>
    <w:rsid w:val="00AD6267"/>
    <w:rsid w:val="00AE336E"/>
    <w:rsid w:val="00B257E6"/>
    <w:rsid w:val="00B33C97"/>
    <w:rsid w:val="00B4732E"/>
    <w:rsid w:val="00B50455"/>
    <w:rsid w:val="00B54C10"/>
    <w:rsid w:val="00B673B0"/>
    <w:rsid w:val="00B94ABF"/>
    <w:rsid w:val="00C13832"/>
    <w:rsid w:val="00C178FC"/>
    <w:rsid w:val="00C30E3E"/>
    <w:rsid w:val="00C3476B"/>
    <w:rsid w:val="00C4236D"/>
    <w:rsid w:val="00C47046"/>
    <w:rsid w:val="00C97E2F"/>
    <w:rsid w:val="00CC2B8C"/>
    <w:rsid w:val="00CD4328"/>
    <w:rsid w:val="00CF2079"/>
    <w:rsid w:val="00D43A77"/>
    <w:rsid w:val="00D46E2A"/>
    <w:rsid w:val="00D61E3B"/>
    <w:rsid w:val="00D724E9"/>
    <w:rsid w:val="00D732E4"/>
    <w:rsid w:val="00D9046C"/>
    <w:rsid w:val="00DA147F"/>
    <w:rsid w:val="00DB1FAF"/>
    <w:rsid w:val="00DD51A6"/>
    <w:rsid w:val="00DE130B"/>
    <w:rsid w:val="00DE2E80"/>
    <w:rsid w:val="00DF108D"/>
    <w:rsid w:val="00DF2072"/>
    <w:rsid w:val="00E15A4B"/>
    <w:rsid w:val="00E3657E"/>
    <w:rsid w:val="00E371FA"/>
    <w:rsid w:val="00E63D2D"/>
    <w:rsid w:val="00E751AC"/>
    <w:rsid w:val="00E90193"/>
    <w:rsid w:val="00ED60AB"/>
    <w:rsid w:val="00ED71B8"/>
    <w:rsid w:val="00EE2B3F"/>
    <w:rsid w:val="00F04909"/>
    <w:rsid w:val="00F23858"/>
    <w:rsid w:val="00F65CD2"/>
    <w:rsid w:val="00F93265"/>
    <w:rsid w:val="00FA276C"/>
    <w:rsid w:val="00FD4DE2"/>
    <w:rsid w:val="00FF4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2A1CDCB"/>
  <w15:chartTrackingRefBased/>
  <w15:docId w15:val="{232DBEB5-CA0E-4F24-9D52-C051B5F82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F0D75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4F0D75"/>
  </w:style>
  <w:style w:type="paragraph" w:styleId="Footer">
    <w:name w:val="footer"/>
    <w:basedOn w:val="Normal"/>
    <w:link w:val="FooterChar"/>
    <w:uiPriority w:val="99"/>
    <w:unhideWhenUsed/>
    <w:rsid w:val="004F0D75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4F0D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8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3</Pages>
  <Words>1142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　Nesseler</dc:creator>
  <cp:keywords/>
  <dc:description/>
  <cp:lastModifiedBy>Andrew　Nesseler</cp:lastModifiedBy>
  <cp:revision>172</cp:revision>
  <dcterms:created xsi:type="dcterms:W3CDTF">2024-02-20T07:25:00Z</dcterms:created>
  <dcterms:modified xsi:type="dcterms:W3CDTF">2024-03-04T07:34:00Z</dcterms:modified>
</cp:coreProperties>
</file>