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A541E" w14:textId="77777777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  <w:r w:rsidRPr="00E05872">
        <w:rPr>
          <w:rFonts w:ascii="Arial" w:hAnsi="Arial" w:cs="Arial"/>
          <w:b/>
          <w:bCs/>
          <w:color w:val="000000" w:themeColor="text1"/>
        </w:rPr>
        <w:t xml:space="preserve">Suzanne Pearton-Scale </w:t>
      </w:r>
    </w:p>
    <w:p w14:paraId="25E9DCAA" w14:textId="77777777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  <w:r w:rsidRPr="00E05872">
        <w:rPr>
          <w:rFonts w:ascii="Arial" w:hAnsi="Arial" w:cs="Arial"/>
          <w:b/>
          <w:bCs/>
          <w:color w:val="000000" w:themeColor="text1"/>
        </w:rPr>
        <w:t>Student Number - 2105981</w:t>
      </w:r>
    </w:p>
    <w:p w14:paraId="17C33077" w14:textId="15445496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  <w:r w:rsidRPr="00E05872">
        <w:rPr>
          <w:rFonts w:ascii="Arial" w:hAnsi="Arial" w:cs="Arial"/>
          <w:b/>
          <w:bCs/>
          <w:color w:val="000000" w:themeColor="text1"/>
        </w:rPr>
        <w:t xml:space="preserve">Module Code – </w:t>
      </w:r>
      <w:r w:rsidRPr="00E05872">
        <w:rPr>
          <w:rFonts w:ascii="Arial" w:hAnsi="Arial" w:cs="Arial"/>
          <w:b/>
          <w:bCs/>
          <w:color w:val="000000" w:themeColor="text1"/>
        </w:rPr>
        <w:t>ECAP4003</w:t>
      </w:r>
    </w:p>
    <w:p w14:paraId="3626FC61" w14:textId="2796EEFA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  <w:r w:rsidRPr="00E05872">
        <w:rPr>
          <w:rFonts w:ascii="Arial" w:hAnsi="Arial" w:cs="Arial"/>
          <w:b/>
          <w:bCs/>
          <w:color w:val="000000" w:themeColor="text1"/>
        </w:rPr>
        <w:t xml:space="preserve">Module Title – </w:t>
      </w:r>
      <w:r w:rsidRPr="00E05872">
        <w:rPr>
          <w:rFonts w:ascii="Arial" w:hAnsi="Arial" w:cs="Arial"/>
          <w:b/>
          <w:bCs/>
          <w:color w:val="000000" w:themeColor="text1"/>
        </w:rPr>
        <w:t>Psychological Approaches and Perspectives</w:t>
      </w:r>
    </w:p>
    <w:p w14:paraId="10ACE318" w14:textId="356B0C64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  <w:r w:rsidRPr="00E05872">
        <w:rPr>
          <w:rFonts w:ascii="Arial" w:hAnsi="Arial" w:cs="Arial"/>
          <w:b/>
          <w:bCs/>
          <w:color w:val="000000" w:themeColor="text1"/>
        </w:rPr>
        <w:t xml:space="preserve">Assessment Title – </w:t>
      </w:r>
      <w:r w:rsidRPr="00E05872">
        <w:rPr>
          <w:rFonts w:ascii="Arial" w:hAnsi="Arial" w:cs="Arial"/>
          <w:b/>
          <w:bCs/>
          <w:color w:val="000000" w:themeColor="text1"/>
        </w:rPr>
        <w:t>Group Presentation</w:t>
      </w:r>
    </w:p>
    <w:p w14:paraId="5390B8A1" w14:textId="66C72F18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  <w:r w:rsidRPr="00E05872">
        <w:rPr>
          <w:rFonts w:ascii="Arial" w:hAnsi="Arial" w:cs="Arial"/>
          <w:b/>
          <w:bCs/>
          <w:color w:val="000000" w:themeColor="text1"/>
        </w:rPr>
        <w:t>Academic Year – 2021-2022</w:t>
      </w:r>
    </w:p>
    <w:p w14:paraId="02669299" w14:textId="3412BA1F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4D7AF621" w14:textId="014129AE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3BE8BBF2" w14:textId="6A7F148B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284417CD" w14:textId="5751DE40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7AC821BA" w14:textId="6AC2CCA9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4E326568" w14:textId="7E6923D7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2290DFE0" w14:textId="2AE95617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54986F4B" w14:textId="76F28043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502F7962" w14:textId="485085EF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542EF9CA" w14:textId="29319DAA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6F7A5015" w14:textId="425F20DA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567C2256" w14:textId="733E2098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317561E1" w14:textId="7F38B58C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3D99C0A2" w14:textId="4E7FDB98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1A1840C5" w14:textId="2F798448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63D49944" w14:textId="6E08C11C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1600895E" w14:textId="77777777" w:rsidR="00EE0FBE" w:rsidRDefault="00EE0FBE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52E143CB" w14:textId="77777777" w:rsidR="00EE0FBE" w:rsidRDefault="00EE0FBE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417EA56C" w14:textId="77777777" w:rsidR="00506931" w:rsidRDefault="00506931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60E52F3A" w14:textId="666B67EC" w:rsidR="00F41514" w:rsidRPr="006163DB" w:rsidRDefault="009303D1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  <w:u w:val="single"/>
        </w:rPr>
      </w:pPr>
      <w:r w:rsidRPr="006163DB">
        <w:rPr>
          <w:rFonts w:ascii="Arial" w:hAnsi="Arial" w:cs="Arial"/>
          <w:b/>
          <w:bCs/>
          <w:color w:val="000000" w:themeColor="text1"/>
          <w:u w:val="single"/>
        </w:rPr>
        <w:lastRenderedPageBreak/>
        <w:t>Presentation</w:t>
      </w:r>
      <w:r w:rsidR="00F41514" w:rsidRPr="006163DB">
        <w:rPr>
          <w:rFonts w:ascii="Arial" w:hAnsi="Arial" w:cs="Arial"/>
          <w:b/>
          <w:bCs/>
          <w:color w:val="000000" w:themeColor="text1"/>
          <w:u w:val="single"/>
        </w:rPr>
        <w:t xml:space="preserve"> link:</w:t>
      </w:r>
    </w:p>
    <w:p w14:paraId="5B58AEF1" w14:textId="2587B243" w:rsidR="00F41514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  <w:hyperlink r:id="rId4" w:history="1">
        <w:r w:rsidRPr="00E05872">
          <w:rPr>
            <w:rStyle w:val="Hyperlink"/>
            <w:rFonts w:ascii="Arial" w:hAnsi="Arial" w:cs="Arial"/>
            <w:b/>
            <w:bCs/>
          </w:rPr>
          <w:t>https://uowtsd-my.sharepoint.com/:p:/g/personal/2100048_student_uwtsd_ac_uk/EWErLHGseCRBo3nx3P7YI_sB0z5cPjmLz5Z5XO5cWeKi1Q</w:t>
        </w:r>
      </w:hyperlink>
      <w:r w:rsidRPr="00E05872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61CE7932" w14:textId="084E1BC3" w:rsidR="0095524D" w:rsidRPr="006163DB" w:rsidRDefault="00F07240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  <w:u w:val="single"/>
        </w:rPr>
      </w:pPr>
      <w:r w:rsidRPr="006163DB">
        <w:rPr>
          <w:rFonts w:ascii="Arial" w:hAnsi="Arial" w:cs="Arial"/>
          <w:b/>
          <w:bCs/>
          <w:color w:val="000000" w:themeColor="text1"/>
          <w:u w:val="single"/>
        </w:rPr>
        <w:t>Alternative link:</w:t>
      </w:r>
    </w:p>
    <w:p w14:paraId="7D48539A" w14:textId="11C2264E" w:rsidR="0095524D" w:rsidRDefault="0095524D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  <w:hyperlink r:id="rId5" w:history="1">
        <w:r w:rsidRPr="00CF0081">
          <w:rPr>
            <w:rStyle w:val="Hyperlink"/>
            <w:rFonts w:ascii="Arial" w:hAnsi="Arial" w:cs="Arial"/>
            <w:b/>
            <w:bCs/>
          </w:rPr>
          <w:t>https://uowtsd-my.sharepoint.com/personal/2100048_student_uwtsd_ac_uk/Documents/Psychological%20Approaches.pptx?web=1</w:t>
        </w:r>
      </w:hyperlink>
      <w:r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487102F4" w14:textId="628D44F7" w:rsidR="00EF60D5" w:rsidRPr="00E05872" w:rsidRDefault="009303D1" w:rsidP="009303D1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  <w:r w:rsidRPr="00E05872">
        <w:rPr>
          <w:rFonts w:ascii="Arial" w:hAnsi="Arial" w:cs="Arial"/>
          <w:b/>
          <w:bCs/>
          <w:color w:val="000000" w:themeColor="text1"/>
        </w:rPr>
        <w:t xml:space="preserve">Presentation </w:t>
      </w:r>
      <w:r w:rsidRPr="00E05872">
        <w:rPr>
          <w:rFonts w:ascii="Arial" w:hAnsi="Arial" w:cs="Arial"/>
          <w:b/>
          <w:bCs/>
          <w:color w:val="000000" w:themeColor="text1"/>
        </w:rPr>
        <w:t>screenshots</w:t>
      </w:r>
      <w:r w:rsidRPr="00E05872">
        <w:rPr>
          <w:rFonts w:ascii="Arial" w:hAnsi="Arial" w:cs="Arial"/>
          <w:b/>
          <w:bCs/>
          <w:color w:val="000000" w:themeColor="text1"/>
        </w:rPr>
        <w:t>:</w:t>
      </w:r>
      <w:r w:rsidR="00EF60D5">
        <w:rPr>
          <w:rFonts w:ascii="Arial" w:hAnsi="Arial" w:cs="Arial"/>
          <w:b/>
          <w:bCs/>
          <w:color w:val="000000" w:themeColor="text1"/>
        </w:rPr>
        <w:br/>
        <w:t>(No script written)</w:t>
      </w:r>
    </w:p>
    <w:p w14:paraId="32D65CBB" w14:textId="125BCEC9" w:rsidR="00256BDF" w:rsidRDefault="00256BDF" w:rsidP="00256BDF">
      <w:r>
        <w:t> </w:t>
      </w:r>
    </w:p>
    <w:p w14:paraId="2B7E16D8" w14:textId="2BAEAA6E" w:rsidR="00806A9D" w:rsidRDefault="00806A9D" w:rsidP="00806A9D">
      <w:r>
        <w:t> </w:t>
      </w:r>
      <w:r>
        <w:fldChar w:fldCharType="begin"/>
      </w:r>
      <w:r>
        <w:instrText xml:space="preserve"> INCLUDEPICTURE "https://ukc-powerpoint.officeapps.live.com/pods/GetClipboardImage.ashx?Id=89de81ed-7a87-41d0-b29e-0c33e1a32260&amp;DC=GUK1&amp;pkey=839267b3-15c7-422a-9411-9b7f20032080&amp;wdwaccluster=GUK1"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966E578" wp14:editId="6FC67620">
            <wp:extent cx="5731510" cy="3223260"/>
            <wp:effectExtent l="0" t="0" r="0" b="2540"/>
            <wp:docPr id="7" name="Picture 7" descr="A picture containing text, person, screenshot, picture fr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person, screenshot, picture fr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292A400E" w14:textId="1EB1CCE5" w:rsidR="00A77924" w:rsidRDefault="00A77924" w:rsidP="00A77924"/>
    <w:p w14:paraId="2E177B58" w14:textId="74997393" w:rsidR="00F45B75" w:rsidRDefault="00526CC7" w:rsidP="00F45B75">
      <w:r>
        <w:lastRenderedPageBreak/>
        <w:t> </w:t>
      </w:r>
      <w:r w:rsidR="00F45B75">
        <w:t> </w:t>
      </w:r>
      <w:r w:rsidR="00F45B75">
        <w:fldChar w:fldCharType="begin"/>
      </w:r>
      <w:r w:rsidR="00F45B75">
        <w:instrText xml:space="preserve"> INCLUDEPICTURE "https://ukc-powerpoint.officeapps.live.com/pods/GetClipboardImage.ashx?Id=8042f899-ca1e-4cef-b052-38cf28811a8a&amp;DC=GUK1&amp;pkey=490d570f-0116-4d72-87b2-fe0db9cdfb68&amp;wdwaccluster=GUK1" \* MERGEFORMATINET </w:instrText>
      </w:r>
      <w:r w:rsidR="00F45B75">
        <w:fldChar w:fldCharType="separate"/>
      </w:r>
      <w:r w:rsidR="00F45B75">
        <w:rPr>
          <w:noProof/>
        </w:rPr>
        <w:drawing>
          <wp:inline distT="0" distB="0" distL="0" distR="0" wp14:anchorId="453219E0" wp14:editId="05B10F02">
            <wp:extent cx="5731510" cy="3223260"/>
            <wp:effectExtent l="0" t="0" r="0" b="2540"/>
            <wp:docPr id="9" name="Picture 9" descr="A picture containing text, newspaper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newspaper, screensho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B75">
        <w:fldChar w:fldCharType="end"/>
      </w:r>
    </w:p>
    <w:p w14:paraId="38531810" w14:textId="1E6D39A1" w:rsidR="0019680C" w:rsidRDefault="0019680C" w:rsidP="0019680C">
      <w:r>
        <w:t> </w:t>
      </w:r>
      <w:r>
        <w:fldChar w:fldCharType="begin"/>
      </w:r>
      <w:r>
        <w:instrText xml:space="preserve"> INCLUDEPICTURE "https://ukc-powerpoint.officeapps.live.com/pods/GetClipboardImage.ashx?Id=2100c9ba-7a8d-4cfc-8c3d-8b3bbae75ee7&amp;DC=GUK1&amp;pkey=997ed753-67b2-40ca-97e4-acf230f569ba&amp;wdwaccluster=GUK1"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7EADDFD" wp14:editId="6722002A">
            <wp:extent cx="5731510" cy="3223260"/>
            <wp:effectExtent l="0" t="0" r="0" b="2540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03D6AF5D" w14:textId="3D1D0555" w:rsidR="00526CC7" w:rsidRDefault="00526CC7" w:rsidP="00526CC7"/>
    <w:p w14:paraId="3453431A" w14:textId="70593505" w:rsidR="0019680C" w:rsidRDefault="0019680C" w:rsidP="0019680C">
      <w:r>
        <w:lastRenderedPageBreak/>
        <w:t> </w:t>
      </w:r>
      <w:r>
        <w:fldChar w:fldCharType="begin"/>
      </w:r>
      <w:r>
        <w:instrText xml:space="preserve"> INCLUDEPICTURE "https://ukc-powerpoint.officeapps.live.com/pods/GetClipboardImage.ashx?Id=38dcabf3-12e2-436b-a866-66edb36363e9&amp;DC=GUK1&amp;pkey=8b9c627a-0238-45a1-afd4-3d29854dc72f&amp;wdwaccluster=GUK1"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5AA984AA" wp14:editId="6410B769">
            <wp:extent cx="5731510" cy="3223260"/>
            <wp:effectExtent l="0" t="0" r="0" b="2540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1D6255AA" w14:textId="77777777" w:rsidR="0019680C" w:rsidRDefault="0019680C" w:rsidP="00526CC7"/>
    <w:p w14:paraId="260E2218" w14:textId="77777777" w:rsidR="00806A9D" w:rsidRDefault="00806A9D" w:rsidP="00A77924"/>
    <w:p w14:paraId="5EB1D5BD" w14:textId="4C6C6643" w:rsidR="00CF3925" w:rsidRDefault="00CF3925" w:rsidP="00CF3925"/>
    <w:p w14:paraId="6E6FD972" w14:textId="45BE8FA0" w:rsidR="00F41514" w:rsidRPr="00E05872" w:rsidRDefault="00F41514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3A98C983" w14:textId="12777F02" w:rsidR="00235B17" w:rsidRPr="00E05872" w:rsidRDefault="00235B17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0D503018" w14:textId="5851BD51" w:rsidR="00235B17" w:rsidRPr="00E05872" w:rsidRDefault="00235B17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52D8B9E5" w14:textId="5F606E7D" w:rsidR="00235B17" w:rsidRPr="00E05872" w:rsidRDefault="00235B17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117BAB9F" w14:textId="5073B00D" w:rsidR="00235B17" w:rsidRPr="00E05872" w:rsidRDefault="00235B17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6DDC5284" w14:textId="77777777" w:rsidR="0019680C" w:rsidRDefault="0019680C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br w:type="page"/>
      </w:r>
    </w:p>
    <w:p w14:paraId="3B00C5E0" w14:textId="5B01C480" w:rsidR="00235B17" w:rsidRPr="00E05872" w:rsidRDefault="00235B17" w:rsidP="00235B17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  <w:r w:rsidRPr="00E05872">
        <w:rPr>
          <w:rFonts w:ascii="Arial" w:hAnsi="Arial" w:cs="Arial"/>
          <w:b/>
          <w:bCs/>
          <w:color w:val="000000" w:themeColor="text1"/>
        </w:rPr>
        <w:lastRenderedPageBreak/>
        <w:t>References for my slides</w:t>
      </w:r>
      <w:r w:rsidRPr="00E05872">
        <w:rPr>
          <w:rFonts w:ascii="Arial" w:hAnsi="Arial" w:cs="Arial"/>
          <w:b/>
          <w:bCs/>
          <w:color w:val="000000" w:themeColor="text1"/>
        </w:rPr>
        <w:t>:</w:t>
      </w:r>
    </w:p>
    <w:p w14:paraId="60E68DBA" w14:textId="77777777" w:rsidR="00E05872" w:rsidRPr="00703D95" w:rsidRDefault="00E05872" w:rsidP="002B4110">
      <w:pPr>
        <w:rPr>
          <w:rFonts w:ascii="Arial" w:hAnsi="Arial" w:cs="Arial"/>
        </w:rPr>
      </w:pPr>
      <w:r w:rsidRPr="00703D95">
        <w:rPr>
          <w:rStyle w:val="normaltextrun"/>
          <w:rFonts w:ascii="Arial" w:hAnsi="Arial" w:cs="Arial"/>
          <w:color w:val="000000"/>
          <w:position w:val="1"/>
        </w:rPr>
        <w:t>Beck, H. P., Levinson, S., &amp; Irons, G. (2009). Finding little Albert: A journey to John B. Watson’s infant</w:t>
      </w:r>
      <w:r w:rsidRPr="00703D95">
        <w:rPr>
          <w:rStyle w:val="apple-converted-space"/>
          <w:rFonts w:ascii="Arial" w:hAnsi="Arial" w:cs="Arial"/>
          <w:color w:val="000000"/>
          <w:position w:val="1"/>
        </w:rPr>
        <w:t> </w:t>
      </w:r>
      <w:r w:rsidRPr="00703D95">
        <w:rPr>
          <w:rStyle w:val="normaltextrun"/>
          <w:rFonts w:ascii="Arial" w:hAnsi="Arial" w:cs="Arial"/>
          <w:color w:val="000000"/>
          <w:position w:val="1"/>
        </w:rPr>
        <w:t>laboratory. </w:t>
      </w:r>
      <w:r w:rsidRPr="00703D95">
        <w:rPr>
          <w:rStyle w:val="normaltextrun"/>
          <w:rFonts w:ascii="Arial" w:hAnsi="Arial" w:cs="Arial"/>
          <w:i/>
          <w:iCs/>
          <w:color w:val="000000"/>
          <w:position w:val="1"/>
        </w:rPr>
        <w:t>American Psychologist</w:t>
      </w:r>
      <w:r w:rsidRPr="00703D95">
        <w:rPr>
          <w:rStyle w:val="normaltextrun"/>
          <w:rFonts w:ascii="Arial" w:hAnsi="Arial" w:cs="Arial"/>
          <w:color w:val="000000"/>
          <w:position w:val="1"/>
        </w:rPr>
        <w:t>, </w:t>
      </w:r>
      <w:r w:rsidRPr="00703D95">
        <w:rPr>
          <w:rStyle w:val="normaltextrun"/>
          <w:rFonts w:ascii="Arial" w:hAnsi="Arial" w:cs="Arial"/>
          <w:i/>
          <w:iCs/>
          <w:color w:val="000000"/>
          <w:position w:val="1"/>
        </w:rPr>
        <w:t>64</w:t>
      </w:r>
      <w:r w:rsidRPr="00703D95">
        <w:rPr>
          <w:rStyle w:val="normaltextrun"/>
          <w:rFonts w:ascii="Arial" w:hAnsi="Arial" w:cs="Arial"/>
          <w:color w:val="000000"/>
          <w:position w:val="1"/>
        </w:rPr>
        <w:t>(7), 605.</w:t>
      </w:r>
      <w:r w:rsidRPr="00703D95">
        <w:rPr>
          <w:rStyle w:val="eop"/>
          <w:rFonts w:ascii="Arial" w:hAnsi="Arial" w:cs="Arial"/>
        </w:rPr>
        <w:t>​</w:t>
      </w:r>
    </w:p>
    <w:p w14:paraId="032610F1" w14:textId="48877A1B" w:rsidR="00703D95" w:rsidRPr="00703D95" w:rsidRDefault="00703D95" w:rsidP="00703D95">
      <w:pPr>
        <w:spacing w:before="100" w:beforeAutospacing="1" w:after="100" w:afterAutospacing="1"/>
        <w:rPr>
          <w:rFonts w:ascii="Arial" w:hAnsi="Arial" w:cs="Arial"/>
          <w:color w:val="000000" w:themeColor="text1"/>
          <w:lang w:val="en-US"/>
        </w:rPr>
      </w:pPr>
      <w:r w:rsidRPr="00703D95">
        <w:rPr>
          <w:rFonts w:ascii="Arial" w:hAnsi="Arial" w:cs="Arial"/>
          <w:color w:val="000000" w:themeColor="text1"/>
        </w:rPr>
        <w:t>Crawford, C. (2015). Little Albert: Ethics and Pragmatics. </w:t>
      </w:r>
      <w:r w:rsidRPr="00703D95">
        <w:rPr>
          <w:rFonts w:ascii="Arial" w:hAnsi="Arial" w:cs="Arial"/>
          <w:i/>
          <w:iCs/>
          <w:color w:val="000000" w:themeColor="text1"/>
        </w:rPr>
        <w:t>IU South Bend Undergraduate Research Journal</w:t>
      </w:r>
      <w:r w:rsidRPr="00703D95">
        <w:rPr>
          <w:rFonts w:ascii="Arial" w:hAnsi="Arial" w:cs="Arial"/>
          <w:color w:val="000000" w:themeColor="text1"/>
        </w:rPr>
        <w:t>, </w:t>
      </w:r>
      <w:r w:rsidRPr="00703D95">
        <w:rPr>
          <w:rFonts w:ascii="Arial" w:hAnsi="Arial" w:cs="Arial"/>
          <w:i/>
          <w:iCs/>
          <w:color w:val="000000" w:themeColor="text1"/>
        </w:rPr>
        <w:t>15</w:t>
      </w:r>
      <w:r w:rsidRPr="00703D95">
        <w:rPr>
          <w:rFonts w:ascii="Arial" w:hAnsi="Arial" w:cs="Arial"/>
          <w:color w:val="000000" w:themeColor="text1"/>
        </w:rPr>
        <w:t>, 211-211.</w:t>
      </w:r>
      <w:r w:rsidRPr="00703D95">
        <w:rPr>
          <w:rFonts w:ascii="Arial" w:hAnsi="Arial" w:cs="Arial"/>
          <w:color w:val="000000" w:themeColor="text1"/>
          <w:lang w:val="en-US"/>
        </w:rPr>
        <w:t>​</w:t>
      </w:r>
    </w:p>
    <w:p w14:paraId="6E6A3BFA" w14:textId="6D0EFB31" w:rsidR="00703D95" w:rsidRDefault="00703D95" w:rsidP="00703D95">
      <w:pPr>
        <w:spacing w:before="100" w:beforeAutospacing="1" w:after="100" w:afterAutospacing="1"/>
        <w:rPr>
          <w:rFonts w:ascii="Arial" w:hAnsi="Arial" w:cs="Arial"/>
          <w:color w:val="000000" w:themeColor="text1"/>
        </w:rPr>
      </w:pPr>
      <w:r w:rsidRPr="00703D95">
        <w:rPr>
          <w:rFonts w:ascii="Arial" w:hAnsi="Arial" w:cs="Arial"/>
          <w:color w:val="000000" w:themeColor="text1"/>
        </w:rPr>
        <w:t>Fridlund, A. J., Beck, H. P., Goldie, W. D., &amp; Irons, G. (2012). Little Albert: A neurologically impaired child. </w:t>
      </w:r>
      <w:r w:rsidRPr="00703D95">
        <w:rPr>
          <w:rFonts w:ascii="Arial" w:hAnsi="Arial" w:cs="Arial"/>
          <w:i/>
          <w:iCs/>
          <w:color w:val="000000" w:themeColor="text1"/>
        </w:rPr>
        <w:t>History of Psychology</w:t>
      </w:r>
      <w:r w:rsidRPr="00703D95">
        <w:rPr>
          <w:rFonts w:ascii="Arial" w:hAnsi="Arial" w:cs="Arial"/>
          <w:color w:val="000000" w:themeColor="text1"/>
        </w:rPr>
        <w:t>, </w:t>
      </w:r>
      <w:r w:rsidRPr="00703D95">
        <w:rPr>
          <w:rFonts w:ascii="Arial" w:hAnsi="Arial" w:cs="Arial"/>
          <w:i/>
          <w:iCs/>
          <w:color w:val="000000" w:themeColor="text1"/>
        </w:rPr>
        <w:t>15</w:t>
      </w:r>
      <w:r w:rsidRPr="00703D95">
        <w:rPr>
          <w:rFonts w:ascii="Arial" w:hAnsi="Arial" w:cs="Arial"/>
          <w:color w:val="000000" w:themeColor="text1"/>
        </w:rPr>
        <w:t>(4), 302.​</w:t>
      </w:r>
    </w:p>
    <w:p w14:paraId="50E68497" w14:textId="4C3304EC" w:rsidR="00703D95" w:rsidRPr="00703D95" w:rsidRDefault="00703D95" w:rsidP="00703D95">
      <w:pPr>
        <w:spacing w:before="100" w:beforeAutospacing="1" w:after="100" w:afterAutospacing="1"/>
        <w:rPr>
          <w:rFonts w:ascii="Arial" w:hAnsi="Arial" w:cs="Arial"/>
          <w:color w:val="000000" w:themeColor="text1"/>
          <w:lang w:val="en-US"/>
        </w:rPr>
      </w:pPr>
      <w:r w:rsidRPr="00703D95">
        <w:rPr>
          <w:rFonts w:ascii="Arial" w:hAnsi="Arial" w:cs="Arial"/>
          <w:color w:val="000000" w:themeColor="text1"/>
        </w:rPr>
        <w:t>Harris, B. (1979). Whatever happened to little Albert?. </w:t>
      </w:r>
      <w:r w:rsidRPr="00703D95">
        <w:rPr>
          <w:rFonts w:ascii="Arial" w:hAnsi="Arial" w:cs="Arial"/>
          <w:i/>
          <w:iCs/>
          <w:color w:val="000000" w:themeColor="text1"/>
        </w:rPr>
        <w:t>American psychologist</w:t>
      </w:r>
      <w:r w:rsidRPr="00703D95">
        <w:rPr>
          <w:rFonts w:ascii="Arial" w:hAnsi="Arial" w:cs="Arial"/>
          <w:color w:val="000000" w:themeColor="text1"/>
        </w:rPr>
        <w:t>, </w:t>
      </w:r>
      <w:r w:rsidRPr="00703D95">
        <w:rPr>
          <w:rFonts w:ascii="Arial" w:hAnsi="Arial" w:cs="Arial"/>
          <w:i/>
          <w:iCs/>
          <w:color w:val="000000" w:themeColor="text1"/>
        </w:rPr>
        <w:t>34</w:t>
      </w:r>
      <w:r w:rsidRPr="00703D95">
        <w:rPr>
          <w:rFonts w:ascii="Arial" w:hAnsi="Arial" w:cs="Arial"/>
          <w:color w:val="000000" w:themeColor="text1"/>
        </w:rPr>
        <w:t>(2), 151.</w:t>
      </w:r>
      <w:r w:rsidRPr="00703D95">
        <w:rPr>
          <w:rFonts w:ascii="Arial" w:hAnsi="Arial" w:cs="Arial"/>
          <w:color w:val="000000" w:themeColor="text1"/>
          <w:lang w:val="en-US"/>
        </w:rPr>
        <w:t>​</w:t>
      </w:r>
    </w:p>
    <w:p w14:paraId="36797CC8" w14:textId="77777777" w:rsidR="00703D95" w:rsidRPr="00703D95" w:rsidRDefault="00703D95" w:rsidP="00703D95">
      <w:pPr>
        <w:spacing w:before="100" w:beforeAutospacing="1" w:after="100" w:afterAutospacing="1"/>
        <w:rPr>
          <w:rFonts w:ascii="Arial" w:hAnsi="Arial" w:cs="Arial"/>
          <w:color w:val="000000" w:themeColor="text1"/>
          <w:lang w:val="en-US"/>
        </w:rPr>
      </w:pPr>
      <w:r w:rsidRPr="00703D95">
        <w:rPr>
          <w:rFonts w:ascii="Arial" w:hAnsi="Arial" w:cs="Arial"/>
          <w:color w:val="000000" w:themeColor="text1"/>
        </w:rPr>
        <w:t>Harris, B. (2011). Letting go of Little Albert: Disciplinary memory, history, and the uses of myth. </w:t>
      </w:r>
      <w:r w:rsidRPr="00703D95">
        <w:rPr>
          <w:rFonts w:ascii="Arial" w:hAnsi="Arial" w:cs="Arial"/>
          <w:i/>
          <w:iCs/>
          <w:color w:val="000000" w:themeColor="text1"/>
        </w:rPr>
        <w:t>Journal of the History of the Behavioral Sciences</w:t>
      </w:r>
      <w:r w:rsidRPr="00703D95">
        <w:rPr>
          <w:rFonts w:ascii="Arial" w:hAnsi="Arial" w:cs="Arial"/>
          <w:color w:val="000000" w:themeColor="text1"/>
        </w:rPr>
        <w:t>, </w:t>
      </w:r>
      <w:r w:rsidRPr="00703D95">
        <w:rPr>
          <w:rFonts w:ascii="Arial" w:hAnsi="Arial" w:cs="Arial"/>
          <w:i/>
          <w:iCs/>
          <w:color w:val="000000" w:themeColor="text1"/>
        </w:rPr>
        <w:t>47</w:t>
      </w:r>
      <w:r w:rsidRPr="00703D95">
        <w:rPr>
          <w:rFonts w:ascii="Arial" w:hAnsi="Arial" w:cs="Arial"/>
          <w:color w:val="000000" w:themeColor="text1"/>
        </w:rPr>
        <w:t>(1), 1-17.</w:t>
      </w:r>
      <w:r w:rsidRPr="00703D95">
        <w:rPr>
          <w:rFonts w:ascii="Arial" w:hAnsi="Arial" w:cs="Arial"/>
          <w:color w:val="000000" w:themeColor="text1"/>
          <w:lang w:val="en-US"/>
        </w:rPr>
        <w:t>​</w:t>
      </w:r>
    </w:p>
    <w:p w14:paraId="3FBF7E03" w14:textId="77777777" w:rsidR="00D72379" w:rsidRPr="00D72379" w:rsidRDefault="00D72379" w:rsidP="00D72379">
      <w:pPr>
        <w:spacing w:before="100" w:beforeAutospacing="1" w:after="100" w:afterAutospacing="1"/>
        <w:rPr>
          <w:rFonts w:ascii="Arial" w:hAnsi="Arial" w:cs="Arial"/>
          <w:color w:val="000000" w:themeColor="text1"/>
        </w:rPr>
      </w:pPr>
      <w:r w:rsidRPr="00D72379">
        <w:rPr>
          <w:rFonts w:ascii="Arial" w:hAnsi="Arial" w:cs="Arial"/>
          <w:color w:val="000000" w:themeColor="text1"/>
        </w:rPr>
        <w:t>Watson, J. B., &amp; Rayner, R. (1920). Conditioned emotional reactions. </w:t>
      </w:r>
      <w:r w:rsidRPr="00D72379">
        <w:rPr>
          <w:rFonts w:ascii="Arial" w:hAnsi="Arial" w:cs="Arial"/>
          <w:i/>
          <w:iCs/>
          <w:color w:val="000000" w:themeColor="text1"/>
        </w:rPr>
        <w:t>Journal of experimental psychology</w:t>
      </w:r>
      <w:r w:rsidRPr="00D72379">
        <w:rPr>
          <w:rFonts w:ascii="Arial" w:hAnsi="Arial" w:cs="Arial"/>
          <w:color w:val="000000" w:themeColor="text1"/>
        </w:rPr>
        <w:t>, 3(1), 1.​</w:t>
      </w:r>
    </w:p>
    <w:p w14:paraId="1AD9AA66" w14:textId="77777777" w:rsidR="00703D95" w:rsidRPr="00703D95" w:rsidRDefault="00703D95" w:rsidP="00703D95">
      <w:pPr>
        <w:spacing w:before="100" w:beforeAutospacing="1" w:after="100" w:afterAutospacing="1"/>
        <w:rPr>
          <w:rFonts w:ascii="Arial" w:hAnsi="Arial" w:cs="Arial"/>
          <w:color w:val="000000" w:themeColor="text1"/>
        </w:rPr>
      </w:pPr>
    </w:p>
    <w:p w14:paraId="45FE10F2" w14:textId="77777777" w:rsidR="00235B17" w:rsidRPr="00E05872" w:rsidRDefault="00235B17" w:rsidP="00235B17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38BCB88D" w14:textId="77777777" w:rsidR="00235B17" w:rsidRPr="00E05872" w:rsidRDefault="00235B17" w:rsidP="00F41514">
      <w:pPr>
        <w:spacing w:before="100" w:beforeAutospacing="1" w:after="100" w:afterAutospacing="1"/>
        <w:rPr>
          <w:rFonts w:ascii="Arial" w:hAnsi="Arial" w:cs="Arial"/>
          <w:b/>
          <w:bCs/>
          <w:color w:val="000000" w:themeColor="text1"/>
        </w:rPr>
      </w:pPr>
    </w:p>
    <w:p w14:paraId="7207D911" w14:textId="77777777" w:rsidR="00F41514" w:rsidRPr="00E05872" w:rsidRDefault="00F41514" w:rsidP="00F41514">
      <w:pPr>
        <w:rPr>
          <w:rFonts w:ascii="Arial" w:hAnsi="Arial" w:cs="Arial"/>
          <w:color w:val="000000" w:themeColor="text1"/>
        </w:rPr>
      </w:pPr>
    </w:p>
    <w:p w14:paraId="321FD9E1" w14:textId="2B04216D" w:rsidR="0096005C" w:rsidRPr="00EE0FBE" w:rsidRDefault="0096005C">
      <w:pPr>
        <w:rPr>
          <w:rFonts w:ascii="Arial" w:hAnsi="Arial" w:cs="Arial"/>
          <w:color w:val="000000" w:themeColor="text1"/>
        </w:rPr>
      </w:pPr>
    </w:p>
    <w:sectPr w:rsidR="0096005C" w:rsidRPr="00EE0F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514"/>
    <w:rsid w:val="001472A6"/>
    <w:rsid w:val="0019680C"/>
    <w:rsid w:val="00235B17"/>
    <w:rsid w:val="00256BDF"/>
    <w:rsid w:val="002B4110"/>
    <w:rsid w:val="00302D6A"/>
    <w:rsid w:val="004958F5"/>
    <w:rsid w:val="00506931"/>
    <w:rsid w:val="00526CC7"/>
    <w:rsid w:val="006163DB"/>
    <w:rsid w:val="00703D95"/>
    <w:rsid w:val="007A152C"/>
    <w:rsid w:val="007E46C8"/>
    <w:rsid w:val="00806A9D"/>
    <w:rsid w:val="009303D1"/>
    <w:rsid w:val="0095524D"/>
    <w:rsid w:val="0096005C"/>
    <w:rsid w:val="00974B25"/>
    <w:rsid w:val="009A441D"/>
    <w:rsid w:val="00A77924"/>
    <w:rsid w:val="00CD20CD"/>
    <w:rsid w:val="00CF3925"/>
    <w:rsid w:val="00D12077"/>
    <w:rsid w:val="00D72379"/>
    <w:rsid w:val="00E05872"/>
    <w:rsid w:val="00EE0FBE"/>
    <w:rsid w:val="00EF60D5"/>
    <w:rsid w:val="00F07240"/>
    <w:rsid w:val="00F41514"/>
    <w:rsid w:val="00F4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4C15A9"/>
  <w15:chartTrackingRefBased/>
  <w15:docId w15:val="{8BDBC983-7339-F64F-8652-28A611E75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15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151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E05872"/>
  </w:style>
  <w:style w:type="character" w:customStyle="1" w:styleId="apple-converted-space">
    <w:name w:val="apple-converted-space"/>
    <w:basedOn w:val="DefaultParagraphFont"/>
    <w:rsid w:val="00E05872"/>
  </w:style>
  <w:style w:type="character" w:customStyle="1" w:styleId="eop">
    <w:name w:val="eop"/>
    <w:basedOn w:val="DefaultParagraphFont"/>
    <w:rsid w:val="00E05872"/>
  </w:style>
  <w:style w:type="character" w:styleId="FollowedHyperlink">
    <w:name w:val="FollowedHyperlink"/>
    <w:basedOn w:val="DefaultParagraphFont"/>
    <w:uiPriority w:val="99"/>
    <w:semiHidden/>
    <w:unhideWhenUsed/>
    <w:rsid w:val="002B41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7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5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13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6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2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uowtsd-my.sharepoint.com/personal/2100048_student_uwtsd_ac_uk/Documents/Psychological%20Approaches.pptx?web=1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uowtsd-my.sharepoint.com/:p:/g/personal/2100048_student_uwtsd_ac_uk/EWErLHGseCRBo3nx3P7YI_sB0z5cPjmLz5Z5XO5cWeKi1Q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Midnight-Rose Pearton-Scale (2105981)</dc:creator>
  <cp:keywords/>
  <dc:description/>
  <cp:lastModifiedBy>Suzanne Midnight-Rose Pearton-Scale (2105981)</cp:lastModifiedBy>
  <cp:revision>27</cp:revision>
  <dcterms:created xsi:type="dcterms:W3CDTF">2022-01-10T10:11:00Z</dcterms:created>
  <dcterms:modified xsi:type="dcterms:W3CDTF">2022-01-12T13:30:00Z</dcterms:modified>
</cp:coreProperties>
</file>