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7272EFB" w14:paraId="5E5787A5" wp14:textId="49ABA013">
      <w:pPr>
        <w:rPr>
          <w:rFonts w:ascii="Arial" w:hAnsi="Arial" w:eastAsia="Arial" w:cs="Arial"/>
          <w:b w:val="1"/>
          <w:bCs w:val="1"/>
        </w:rPr>
      </w:pPr>
      <w:bookmarkStart w:name="_GoBack" w:id="0"/>
      <w:bookmarkEnd w:id="0"/>
      <w:r w:rsidRPr="37272EFB" w:rsidR="2467218B">
        <w:rPr>
          <w:rFonts w:ascii="Arial" w:hAnsi="Arial" w:eastAsia="Arial" w:cs="Arial"/>
          <w:b w:val="1"/>
          <w:bCs w:val="1"/>
        </w:rPr>
        <w:t xml:space="preserve">Cert HE Skills for the workplace </w:t>
      </w:r>
    </w:p>
    <w:p w:rsidR="2467218B" w:rsidP="37272EFB" w:rsidRDefault="2467218B" w14:paraId="7A8E2CA2" w14:textId="5B7EBD22">
      <w:pPr>
        <w:pStyle w:val="Normal"/>
        <w:rPr>
          <w:rFonts w:ascii="Arial" w:hAnsi="Arial" w:eastAsia="Arial" w:cs="Arial"/>
          <w:b w:val="1"/>
          <w:bCs w:val="1"/>
        </w:rPr>
      </w:pPr>
      <w:r w:rsidRPr="37272EFB" w:rsidR="2467218B">
        <w:rPr>
          <w:rFonts w:ascii="Arial" w:hAnsi="Arial" w:eastAsia="Arial" w:cs="Arial"/>
          <w:b w:val="1"/>
          <w:bCs w:val="1"/>
        </w:rPr>
        <w:t xml:space="preserve">Simona </w:t>
      </w:r>
      <w:proofErr w:type="spellStart"/>
      <w:r w:rsidRPr="37272EFB" w:rsidR="2467218B">
        <w:rPr>
          <w:rFonts w:ascii="Arial" w:hAnsi="Arial" w:eastAsia="Arial" w:cs="Arial"/>
          <w:b w:val="1"/>
          <w:bCs w:val="1"/>
        </w:rPr>
        <w:t>Pacuraru</w:t>
      </w:r>
      <w:proofErr w:type="spellEnd"/>
    </w:p>
    <w:p w:rsidR="2467218B" w:rsidP="37272EFB" w:rsidRDefault="2467218B" w14:paraId="65FF08D2" w14:textId="73E95944">
      <w:pPr>
        <w:pStyle w:val="Normal"/>
        <w:rPr>
          <w:rFonts w:ascii="Arial" w:hAnsi="Arial" w:eastAsia="Arial" w:cs="Arial"/>
          <w:b w:val="1"/>
          <w:bCs w:val="1"/>
        </w:rPr>
      </w:pPr>
      <w:r w:rsidRPr="37272EFB" w:rsidR="2467218B">
        <w:rPr>
          <w:rFonts w:ascii="Arial" w:hAnsi="Arial" w:eastAsia="Arial" w:cs="Arial"/>
          <w:b w:val="1"/>
          <w:bCs w:val="1"/>
        </w:rPr>
        <w:t>2126931</w:t>
      </w:r>
    </w:p>
    <w:p w:rsidR="37272EFB" w:rsidP="37272EFB" w:rsidRDefault="37272EFB" w14:paraId="4EC2BBAE" w14:textId="698953FA">
      <w:pPr>
        <w:pStyle w:val="Normal"/>
        <w:rPr>
          <w:rFonts w:ascii="Arial" w:hAnsi="Arial" w:eastAsia="Arial" w:cs="Arial"/>
          <w:b w:val="1"/>
          <w:bCs w:val="1"/>
        </w:rPr>
      </w:pPr>
    </w:p>
    <w:p w:rsidR="37272EFB" w:rsidP="37272EFB" w:rsidRDefault="37272EFB" w14:paraId="76926043" w14:textId="1E0757D1">
      <w:pPr>
        <w:pStyle w:val="Normal"/>
        <w:rPr>
          <w:rFonts w:ascii="Arial" w:hAnsi="Arial" w:eastAsia="Arial" w:cs="Arial"/>
          <w:b w:val="1"/>
          <w:bCs w:val="1"/>
        </w:rPr>
      </w:pPr>
    </w:p>
    <w:p w:rsidR="37272EFB" w:rsidP="37272EFB" w:rsidRDefault="37272EFB" w14:paraId="5AA7E5ED" w14:textId="73E4D97F">
      <w:pPr>
        <w:pStyle w:val="Normal"/>
        <w:rPr>
          <w:rFonts w:ascii="Arial" w:hAnsi="Arial" w:eastAsia="Arial" w:cs="Arial"/>
          <w:b w:val="1"/>
          <w:bCs w:val="1"/>
        </w:rPr>
      </w:pPr>
    </w:p>
    <w:p w:rsidR="37272EFB" w:rsidP="37272EFB" w:rsidRDefault="37272EFB" w14:paraId="03C0ABB6" w14:textId="1BEEE9F1">
      <w:pPr>
        <w:pStyle w:val="Normal"/>
        <w:rPr>
          <w:rFonts w:ascii="Arial" w:hAnsi="Arial" w:eastAsia="Arial" w:cs="Arial"/>
          <w:b w:val="1"/>
          <w:bCs w:val="1"/>
        </w:rPr>
      </w:pPr>
    </w:p>
    <w:p w:rsidR="37272EFB" w:rsidP="37272EFB" w:rsidRDefault="37272EFB" w14:paraId="1F6DEA04" w14:textId="751F5C51">
      <w:pPr>
        <w:pStyle w:val="Normal"/>
        <w:rPr>
          <w:rFonts w:ascii="Arial" w:hAnsi="Arial" w:eastAsia="Arial" w:cs="Arial"/>
          <w:b w:val="1"/>
          <w:bCs w:val="1"/>
        </w:rPr>
      </w:pPr>
    </w:p>
    <w:p w:rsidR="6CED2079" w:rsidP="37272EFB" w:rsidRDefault="6CED2079" w14:paraId="1DDC487E" w14:textId="71762F5A">
      <w:pPr>
        <w:pStyle w:val="Normal"/>
        <w:rPr>
          <w:rFonts w:ascii="Arial" w:hAnsi="Arial" w:eastAsia="Arial" w:cs="Arial"/>
          <w:b w:val="1"/>
          <w:bCs w:val="1"/>
        </w:rPr>
      </w:pPr>
      <w:r w:rsidRPr="37272EFB" w:rsidR="6CED2079">
        <w:rPr>
          <w:rFonts w:ascii="Arial" w:hAnsi="Arial" w:eastAsia="Arial" w:cs="Arial"/>
          <w:b w:val="1"/>
          <w:bCs w:val="1"/>
        </w:rPr>
        <w:t xml:space="preserve">How can a business attract and retain </w:t>
      </w:r>
      <w:r w:rsidRPr="37272EFB" w:rsidR="6CED2079">
        <w:rPr>
          <w:rFonts w:ascii="Arial" w:hAnsi="Arial" w:eastAsia="Arial" w:cs="Arial"/>
          <w:b w:val="1"/>
          <w:bCs w:val="1"/>
        </w:rPr>
        <w:t>employees</w:t>
      </w:r>
      <w:r w:rsidRPr="37272EFB" w:rsidR="6CED2079">
        <w:rPr>
          <w:rFonts w:ascii="Arial" w:hAnsi="Arial" w:eastAsia="Arial" w:cs="Arial"/>
          <w:b w:val="1"/>
          <w:bCs w:val="1"/>
        </w:rPr>
        <w:t xml:space="preserve"> in the decade ahead?</w:t>
      </w:r>
    </w:p>
    <w:p w:rsidR="37272EFB" w:rsidP="37272EFB" w:rsidRDefault="37272EFB" w14:paraId="214CFE4A" w14:textId="1C2B4D15">
      <w:pPr>
        <w:pStyle w:val="Normal"/>
        <w:rPr>
          <w:rFonts w:ascii="Arial" w:hAnsi="Arial" w:eastAsia="Arial" w:cs="Arial"/>
          <w:b w:val="1"/>
          <w:bCs w:val="1"/>
        </w:rPr>
      </w:pPr>
    </w:p>
    <w:p w:rsidR="37272EFB" w:rsidP="37272EFB" w:rsidRDefault="37272EFB" w14:paraId="402D6A35" w14:textId="02E8FA53">
      <w:pPr>
        <w:pStyle w:val="Normal"/>
        <w:rPr>
          <w:rFonts w:ascii="Arial" w:hAnsi="Arial" w:eastAsia="Arial" w:cs="Arial"/>
          <w:b w:val="1"/>
          <w:bCs w:val="1"/>
        </w:rPr>
      </w:pPr>
    </w:p>
    <w:p w:rsidR="33AD9DC6" w:rsidP="37272EFB" w:rsidRDefault="33AD9DC6" w14:paraId="11DD1D82" w14:textId="72FA5069">
      <w:pPr>
        <w:pStyle w:val="Normal"/>
        <w:rPr>
          <w:rFonts w:ascii="Arial" w:hAnsi="Arial" w:eastAsia="Arial" w:cs="Arial"/>
          <w:b w:val="0"/>
          <w:bCs w:val="0"/>
        </w:rPr>
      </w:pPr>
      <w:r w:rsidRPr="37272EFB" w:rsidR="33AD9DC6">
        <w:rPr>
          <w:rFonts w:ascii="Arial" w:hAnsi="Arial" w:eastAsia="Arial" w:cs="Arial"/>
          <w:b w:val="0"/>
          <w:bCs w:val="0"/>
        </w:rPr>
        <w:t>In the decade ahead, businesses will face several competing forces that will shape the future of</w:t>
      </w:r>
      <w:r w:rsidRPr="37272EFB" w:rsidR="172D72EA">
        <w:rPr>
          <w:rFonts w:ascii="Arial" w:hAnsi="Arial" w:eastAsia="Arial" w:cs="Arial"/>
          <w:b w:val="0"/>
          <w:bCs w:val="0"/>
        </w:rPr>
        <w:t xml:space="preserve"> </w:t>
      </w:r>
      <w:r w:rsidRPr="37272EFB" w:rsidR="33AD9DC6">
        <w:rPr>
          <w:rFonts w:ascii="Arial" w:hAnsi="Arial" w:eastAsia="Arial" w:cs="Arial"/>
          <w:b w:val="0"/>
          <w:bCs w:val="0"/>
        </w:rPr>
        <w:t>work. The outcome of these forces will determine how businesses can attract and retain employees</w:t>
      </w:r>
      <w:r w:rsidRPr="37272EFB" w:rsidR="6F496075">
        <w:rPr>
          <w:rFonts w:ascii="Arial" w:hAnsi="Arial" w:eastAsia="Arial" w:cs="Arial"/>
          <w:b w:val="0"/>
          <w:bCs w:val="0"/>
        </w:rPr>
        <w:t xml:space="preserve"> </w:t>
      </w:r>
      <w:r w:rsidRPr="37272EFB" w:rsidR="58144D88">
        <w:rPr>
          <w:rFonts w:ascii="Arial" w:hAnsi="Arial" w:eastAsia="Arial" w:cs="Arial"/>
          <w:b w:val="0"/>
          <w:bCs w:val="0"/>
        </w:rPr>
        <w:t>i</w:t>
      </w:r>
      <w:r w:rsidRPr="37272EFB" w:rsidR="33AD9DC6">
        <w:rPr>
          <w:rFonts w:ascii="Arial" w:hAnsi="Arial" w:eastAsia="Arial" w:cs="Arial"/>
          <w:b w:val="0"/>
          <w:bCs w:val="0"/>
        </w:rPr>
        <w:t>n the coming years. The biggest questions of our age include the impact of technology, automation,</w:t>
      </w:r>
      <w:r w:rsidRPr="37272EFB" w:rsidR="002E688F">
        <w:rPr>
          <w:rFonts w:ascii="Arial" w:hAnsi="Arial" w:eastAsia="Arial" w:cs="Arial"/>
          <w:b w:val="0"/>
          <w:bCs w:val="0"/>
        </w:rPr>
        <w:t xml:space="preserve"> </w:t>
      </w:r>
      <w:r w:rsidRPr="37272EFB" w:rsidR="33AD9DC6">
        <w:rPr>
          <w:rFonts w:ascii="Arial" w:hAnsi="Arial" w:eastAsia="Arial" w:cs="Arial"/>
          <w:b w:val="0"/>
          <w:bCs w:val="0"/>
        </w:rPr>
        <w:t xml:space="preserve">and artificial intelligence on the workplace and the role of humans in an automated world. </w:t>
      </w:r>
    </w:p>
    <w:p w:rsidR="33AD9DC6" w:rsidP="37272EFB" w:rsidRDefault="33AD9DC6" w14:paraId="0AF47080" w14:textId="57C3441E">
      <w:pPr>
        <w:pStyle w:val="Normal"/>
        <w:rPr>
          <w:rFonts w:ascii="Arial" w:hAnsi="Arial" w:eastAsia="Arial" w:cs="Arial"/>
          <w:b w:val="0"/>
          <w:bCs w:val="0"/>
        </w:rPr>
      </w:pPr>
      <w:r w:rsidRPr="37272EFB" w:rsidR="33AD9DC6">
        <w:rPr>
          <w:rFonts w:ascii="Arial" w:hAnsi="Arial" w:eastAsia="Arial" w:cs="Arial"/>
          <w:b w:val="0"/>
          <w:bCs w:val="0"/>
        </w:rPr>
        <w:t>The</w:t>
      </w:r>
      <w:r w:rsidRPr="37272EFB" w:rsidR="78B9195B">
        <w:rPr>
          <w:rFonts w:ascii="Arial" w:hAnsi="Arial" w:eastAsia="Arial" w:cs="Arial"/>
          <w:b w:val="0"/>
          <w:bCs w:val="0"/>
        </w:rPr>
        <w:t xml:space="preserve"> </w:t>
      </w:r>
      <w:r w:rsidRPr="37272EFB" w:rsidR="33AD9DC6">
        <w:rPr>
          <w:rFonts w:ascii="Arial" w:hAnsi="Arial" w:eastAsia="Arial" w:cs="Arial"/>
          <w:b w:val="0"/>
          <w:bCs w:val="0"/>
        </w:rPr>
        <w:t>future of work is not just about technological innovation but also how humans decide to use it.</w:t>
      </w:r>
    </w:p>
    <w:p w:rsidR="33AD9DC6" w:rsidP="37272EFB" w:rsidRDefault="33AD9DC6" w14:paraId="33F5EF5E" w14:textId="0BB7B36B">
      <w:pPr>
        <w:pStyle w:val="Normal"/>
        <w:rPr>
          <w:rFonts w:ascii="Arial" w:hAnsi="Arial" w:eastAsia="Arial" w:cs="Arial"/>
          <w:b w:val="0"/>
          <w:bCs w:val="0"/>
        </w:rPr>
      </w:pPr>
      <w:r w:rsidRPr="37272EFB" w:rsidR="33AD9DC6">
        <w:rPr>
          <w:rFonts w:ascii="Arial" w:hAnsi="Arial" w:eastAsia="Arial" w:cs="Arial"/>
          <w:b w:val="0"/>
          <w:bCs w:val="0"/>
        </w:rPr>
        <w:t>To attract employees, businesses will need to have a clear and meaningful purpose and mandate</w:t>
      </w:r>
      <w:r w:rsidRPr="37272EFB" w:rsidR="19847648">
        <w:rPr>
          <w:rFonts w:ascii="Arial" w:hAnsi="Arial" w:eastAsia="Arial" w:cs="Arial"/>
          <w:b w:val="0"/>
          <w:bCs w:val="0"/>
        </w:rPr>
        <w:t xml:space="preserve"> t</w:t>
      </w:r>
      <w:r w:rsidRPr="37272EFB" w:rsidR="33AD9DC6">
        <w:rPr>
          <w:rFonts w:ascii="Arial" w:hAnsi="Arial" w:eastAsia="Arial" w:cs="Arial"/>
          <w:b w:val="0"/>
          <w:bCs w:val="0"/>
        </w:rPr>
        <w:t>hat aligns with the changing sentiments and expectations of workers. In an increasingly automated</w:t>
      </w:r>
      <w:r w:rsidRPr="37272EFB" w:rsidR="11ED9A74">
        <w:rPr>
          <w:rFonts w:ascii="Arial" w:hAnsi="Arial" w:eastAsia="Arial" w:cs="Arial"/>
          <w:b w:val="0"/>
          <w:bCs w:val="0"/>
        </w:rPr>
        <w:t xml:space="preserve"> </w:t>
      </w:r>
      <w:r w:rsidRPr="37272EFB" w:rsidR="33AD9DC6">
        <w:rPr>
          <w:rFonts w:ascii="Arial" w:hAnsi="Arial" w:eastAsia="Arial" w:cs="Arial"/>
          <w:b w:val="0"/>
          <w:bCs w:val="0"/>
        </w:rPr>
        <w:t>workplace, businesses will need to offer unique value propositions and opportunities for personal</w:t>
      </w:r>
      <w:r w:rsidRPr="37272EFB" w:rsidR="1C0A3302">
        <w:rPr>
          <w:rFonts w:ascii="Arial" w:hAnsi="Arial" w:eastAsia="Arial" w:cs="Arial"/>
          <w:b w:val="0"/>
          <w:bCs w:val="0"/>
        </w:rPr>
        <w:t xml:space="preserve"> f</w:t>
      </w:r>
      <w:r w:rsidRPr="37272EFB" w:rsidR="33AD9DC6">
        <w:rPr>
          <w:rFonts w:ascii="Arial" w:hAnsi="Arial" w:eastAsia="Arial" w:cs="Arial"/>
          <w:b w:val="0"/>
          <w:bCs w:val="0"/>
        </w:rPr>
        <w:t xml:space="preserve">ulfilment that technology </w:t>
      </w:r>
      <w:r w:rsidRPr="37272EFB" w:rsidR="33AD9DC6">
        <w:rPr>
          <w:rFonts w:ascii="Arial" w:hAnsi="Arial" w:eastAsia="Arial" w:cs="Arial"/>
          <w:b w:val="0"/>
          <w:bCs w:val="0"/>
        </w:rPr>
        <w:t>can’t</w:t>
      </w:r>
      <w:r w:rsidRPr="37272EFB" w:rsidR="33AD9DC6">
        <w:rPr>
          <w:rFonts w:ascii="Arial" w:hAnsi="Arial" w:eastAsia="Arial" w:cs="Arial"/>
          <w:b w:val="0"/>
          <w:bCs w:val="0"/>
        </w:rPr>
        <w:t xml:space="preserve"> replace. This can include offering flexible work </w:t>
      </w:r>
      <w:r w:rsidRPr="37272EFB" w:rsidR="580B8BF4">
        <w:rPr>
          <w:rFonts w:ascii="Arial" w:hAnsi="Arial" w:eastAsia="Arial" w:cs="Arial"/>
          <w:b w:val="0"/>
          <w:bCs w:val="0"/>
        </w:rPr>
        <w:t>arrangements, opportunities</w:t>
      </w:r>
      <w:r w:rsidRPr="37272EFB" w:rsidR="33AD9DC6">
        <w:rPr>
          <w:rFonts w:ascii="Arial" w:hAnsi="Arial" w:eastAsia="Arial" w:cs="Arial"/>
          <w:b w:val="0"/>
          <w:bCs w:val="0"/>
        </w:rPr>
        <w:t xml:space="preserve"> for skill development, a positive work culture, and meaningful work that aligns with</w:t>
      </w:r>
      <w:r w:rsidRPr="37272EFB" w:rsidR="5C07573F">
        <w:rPr>
          <w:rFonts w:ascii="Arial" w:hAnsi="Arial" w:eastAsia="Arial" w:cs="Arial"/>
          <w:b w:val="0"/>
          <w:bCs w:val="0"/>
        </w:rPr>
        <w:t xml:space="preserve"> </w:t>
      </w:r>
      <w:r w:rsidRPr="37272EFB" w:rsidR="33AD9DC6">
        <w:rPr>
          <w:rFonts w:ascii="Arial" w:hAnsi="Arial" w:eastAsia="Arial" w:cs="Arial"/>
          <w:b w:val="0"/>
          <w:bCs w:val="0"/>
        </w:rPr>
        <w:t xml:space="preserve">employees; values. </w:t>
      </w:r>
      <w:bookmarkStart w:name="_Int_UoGGMQMT" w:id="674661429"/>
      <w:r w:rsidRPr="37272EFB" w:rsidR="33AD9DC6">
        <w:rPr>
          <w:rFonts w:ascii="Arial" w:hAnsi="Arial" w:eastAsia="Arial" w:cs="Arial"/>
          <w:b w:val="0"/>
          <w:bCs w:val="0"/>
        </w:rPr>
        <w:t xml:space="preserve">The megatrends </w:t>
      </w:r>
      <w:r w:rsidRPr="37272EFB" w:rsidR="33AD9DC6">
        <w:rPr>
          <w:rFonts w:ascii="Arial" w:hAnsi="Arial" w:eastAsia="Arial" w:cs="Arial"/>
          <w:b w:val="0"/>
          <w:bCs w:val="0"/>
        </w:rPr>
        <w:t>identified</w:t>
      </w:r>
      <w:r w:rsidRPr="37272EFB" w:rsidR="33AD9DC6">
        <w:rPr>
          <w:rFonts w:ascii="Arial" w:hAnsi="Arial" w:eastAsia="Arial" w:cs="Arial"/>
          <w:b w:val="0"/>
          <w:bCs w:val="0"/>
        </w:rPr>
        <w:t xml:space="preserve"> by PwC form the foundation for all future scenarios.</w:t>
      </w:r>
      <w:bookmarkEnd w:id="674661429"/>
    </w:p>
    <w:p w:rsidR="33AD9DC6" w:rsidP="37272EFB" w:rsidRDefault="33AD9DC6" w14:paraId="1AAB9DB3" w14:textId="7F9473B8">
      <w:pPr>
        <w:pStyle w:val="Normal"/>
        <w:rPr>
          <w:rFonts w:ascii="Arial" w:hAnsi="Arial" w:eastAsia="Arial" w:cs="Arial"/>
          <w:b w:val="0"/>
          <w:bCs w:val="0"/>
        </w:rPr>
      </w:pPr>
      <w:r w:rsidRPr="37272EFB" w:rsidR="33AD9DC6">
        <w:rPr>
          <w:rFonts w:ascii="Arial" w:hAnsi="Arial" w:eastAsia="Arial" w:cs="Arial"/>
          <w:b w:val="0"/>
          <w:bCs w:val="0"/>
        </w:rPr>
        <w:t>These megatrends include economic shifts, disruptive innovations, resource scarcity, and</w:t>
      </w:r>
      <w:r w:rsidRPr="37272EFB" w:rsidR="43A6F933">
        <w:rPr>
          <w:rFonts w:ascii="Arial" w:hAnsi="Arial" w:eastAsia="Arial" w:cs="Arial"/>
          <w:b w:val="0"/>
          <w:bCs w:val="0"/>
        </w:rPr>
        <w:t xml:space="preserve"> </w:t>
      </w:r>
      <w:r w:rsidRPr="37272EFB" w:rsidR="33AD9DC6">
        <w:rPr>
          <w:rFonts w:ascii="Arial" w:hAnsi="Arial" w:eastAsia="Arial" w:cs="Arial"/>
          <w:b w:val="0"/>
          <w:bCs w:val="0"/>
        </w:rPr>
        <w:t>demographic changes that are reshaping society and the world of work.</w:t>
      </w:r>
    </w:p>
    <w:p w:rsidR="33AD9DC6" w:rsidP="37272EFB" w:rsidRDefault="33AD9DC6" w14:paraId="7D039F2C" w14:textId="4D0ADE03">
      <w:pPr>
        <w:pStyle w:val="Normal"/>
        <w:rPr>
          <w:rFonts w:ascii="Arial" w:hAnsi="Arial" w:eastAsia="Arial" w:cs="Arial"/>
          <w:b w:val="0"/>
          <w:bCs w:val="0"/>
        </w:rPr>
      </w:pPr>
      <w:r w:rsidRPr="37272EFB" w:rsidR="33AD9DC6">
        <w:rPr>
          <w:rFonts w:ascii="Arial" w:hAnsi="Arial" w:eastAsia="Arial" w:cs="Arial"/>
          <w:b w:val="0"/>
          <w:bCs w:val="0"/>
        </w:rPr>
        <w:t>Retaining employees will require a focus on employee engagement, job security, and professional</w:t>
      </w:r>
      <w:r w:rsidRPr="37272EFB" w:rsidR="741FCFF3">
        <w:rPr>
          <w:rFonts w:ascii="Arial" w:hAnsi="Arial" w:eastAsia="Arial" w:cs="Arial"/>
          <w:b w:val="0"/>
          <w:bCs w:val="0"/>
        </w:rPr>
        <w:t xml:space="preserve"> </w:t>
      </w:r>
      <w:r w:rsidRPr="37272EFB" w:rsidR="33AD9DC6">
        <w:rPr>
          <w:rFonts w:ascii="Arial" w:hAnsi="Arial" w:eastAsia="Arial" w:cs="Arial"/>
          <w:b w:val="0"/>
          <w:bCs w:val="0"/>
        </w:rPr>
        <w:t>growth. In an automated workplace, many traditional jobs will be replaced, and workers will need to</w:t>
      </w:r>
      <w:r w:rsidRPr="37272EFB" w:rsidR="187A97FB">
        <w:rPr>
          <w:rFonts w:ascii="Arial" w:hAnsi="Arial" w:eastAsia="Arial" w:cs="Arial"/>
          <w:b w:val="0"/>
          <w:bCs w:val="0"/>
        </w:rPr>
        <w:t xml:space="preserve"> </w:t>
      </w:r>
      <w:r w:rsidRPr="37272EFB" w:rsidR="33AD9DC6">
        <w:rPr>
          <w:rFonts w:ascii="Arial" w:hAnsi="Arial" w:eastAsia="Arial" w:cs="Arial"/>
          <w:b w:val="0"/>
          <w:bCs w:val="0"/>
        </w:rPr>
        <w:t xml:space="preserve">continually re-tool their skills to stay relevant. Businesses can support this process by </w:t>
      </w:r>
      <w:r w:rsidRPr="37272EFB" w:rsidR="33AD9DC6">
        <w:rPr>
          <w:rFonts w:ascii="Arial" w:hAnsi="Arial" w:eastAsia="Arial" w:cs="Arial"/>
          <w:b w:val="0"/>
          <w:bCs w:val="0"/>
        </w:rPr>
        <w:t>providing</w:t>
      </w:r>
      <w:r w:rsidRPr="37272EFB" w:rsidR="0982AD24">
        <w:rPr>
          <w:rFonts w:ascii="Arial" w:hAnsi="Arial" w:eastAsia="Arial" w:cs="Arial"/>
          <w:b w:val="0"/>
          <w:bCs w:val="0"/>
        </w:rPr>
        <w:t xml:space="preserve"> </w:t>
      </w:r>
      <w:r w:rsidRPr="37272EFB" w:rsidR="33AD9DC6">
        <w:rPr>
          <w:rFonts w:ascii="Arial" w:hAnsi="Arial" w:eastAsia="Arial" w:cs="Arial"/>
          <w:b w:val="0"/>
          <w:bCs w:val="0"/>
        </w:rPr>
        <w:t>training and development opportunities, flexible work arrangements, and job security.</w:t>
      </w:r>
    </w:p>
    <w:p w:rsidR="33AD9DC6" w:rsidP="37272EFB" w:rsidRDefault="33AD9DC6" w14:paraId="05D7417F" w14:textId="03EC3C4B">
      <w:pPr>
        <w:pStyle w:val="Normal"/>
        <w:rPr>
          <w:rFonts w:ascii="Arial" w:hAnsi="Arial" w:eastAsia="Arial" w:cs="Arial"/>
          <w:b w:val="0"/>
          <w:bCs w:val="0"/>
        </w:rPr>
      </w:pPr>
      <w:r w:rsidRPr="37272EFB" w:rsidR="33AD9DC6">
        <w:rPr>
          <w:rFonts w:ascii="Arial" w:hAnsi="Arial" w:eastAsia="Arial" w:cs="Arial"/>
          <w:b w:val="0"/>
          <w:bCs w:val="0"/>
        </w:rPr>
        <w:t>Technological breakthroughs are advancing quickly, changing the nature and number of jobs</w:t>
      </w:r>
      <w:r w:rsidRPr="37272EFB" w:rsidR="5348200E">
        <w:rPr>
          <w:rFonts w:ascii="Arial" w:hAnsi="Arial" w:eastAsia="Arial" w:cs="Arial"/>
          <w:b w:val="0"/>
          <w:bCs w:val="0"/>
        </w:rPr>
        <w:t xml:space="preserve"> </w:t>
      </w:r>
      <w:r w:rsidRPr="37272EFB" w:rsidR="33AD9DC6">
        <w:rPr>
          <w:rFonts w:ascii="Arial" w:hAnsi="Arial" w:eastAsia="Arial" w:cs="Arial"/>
          <w:b w:val="0"/>
          <w:bCs w:val="0"/>
        </w:rPr>
        <w:t xml:space="preserve">available. Businesses need to adapt to these changes by offering training and </w:t>
      </w:r>
      <w:r w:rsidRPr="37272EFB" w:rsidR="16B07126">
        <w:rPr>
          <w:rFonts w:ascii="Arial" w:hAnsi="Arial" w:eastAsia="Arial" w:cs="Arial"/>
          <w:b w:val="0"/>
          <w:bCs w:val="0"/>
        </w:rPr>
        <w:t>development opportunities</w:t>
      </w:r>
      <w:r w:rsidRPr="37272EFB" w:rsidR="33AD9DC6">
        <w:rPr>
          <w:rFonts w:ascii="Arial" w:hAnsi="Arial" w:eastAsia="Arial" w:cs="Arial"/>
          <w:b w:val="0"/>
          <w:bCs w:val="0"/>
        </w:rPr>
        <w:t xml:space="preserve"> to their employees to help them </w:t>
      </w:r>
      <w:r w:rsidRPr="37272EFB" w:rsidR="33AD9DC6">
        <w:rPr>
          <w:rFonts w:ascii="Arial" w:hAnsi="Arial" w:eastAsia="Arial" w:cs="Arial"/>
          <w:b w:val="0"/>
          <w:bCs w:val="0"/>
        </w:rPr>
        <w:t>acquire</w:t>
      </w:r>
      <w:r w:rsidRPr="37272EFB" w:rsidR="33AD9DC6">
        <w:rPr>
          <w:rFonts w:ascii="Arial" w:hAnsi="Arial" w:eastAsia="Arial" w:cs="Arial"/>
          <w:b w:val="0"/>
          <w:bCs w:val="0"/>
        </w:rPr>
        <w:t xml:space="preserve"> new skills. Technology has the potential to</w:t>
      </w:r>
      <w:r w:rsidRPr="37272EFB" w:rsidR="610D192E">
        <w:rPr>
          <w:rFonts w:ascii="Arial" w:hAnsi="Arial" w:eastAsia="Arial" w:cs="Arial"/>
          <w:b w:val="0"/>
          <w:bCs w:val="0"/>
        </w:rPr>
        <w:t xml:space="preserve"> </w:t>
      </w:r>
      <w:r w:rsidRPr="37272EFB" w:rsidR="33AD9DC6">
        <w:rPr>
          <w:rFonts w:ascii="Arial" w:hAnsi="Arial" w:eastAsia="Arial" w:cs="Arial"/>
          <w:b w:val="0"/>
          <w:bCs w:val="0"/>
        </w:rPr>
        <w:t>improve our lives, but it also brings the threat of social unrest if its benefits are not shared equitably.</w:t>
      </w:r>
    </w:p>
    <w:p w:rsidR="33AD9DC6" w:rsidP="37272EFB" w:rsidRDefault="33AD9DC6" w14:paraId="2DCE1D02" w14:textId="33E54258">
      <w:pPr>
        <w:pStyle w:val="Normal"/>
        <w:rPr>
          <w:rFonts w:ascii="Arial" w:hAnsi="Arial" w:eastAsia="Arial" w:cs="Arial"/>
          <w:b w:val="0"/>
          <w:bCs w:val="0"/>
        </w:rPr>
      </w:pPr>
      <w:r w:rsidRPr="37272EFB" w:rsidR="33AD9DC6">
        <w:rPr>
          <w:rFonts w:ascii="Arial" w:hAnsi="Arial" w:eastAsia="Arial" w:cs="Arial"/>
          <w:b w:val="0"/>
          <w:bCs w:val="0"/>
        </w:rPr>
        <w:t>Demographic shifts such as an ageing population, changing size and distribution, and the need for</w:t>
      </w:r>
      <w:r w:rsidRPr="37272EFB" w:rsidR="255788C1">
        <w:rPr>
          <w:rFonts w:ascii="Arial" w:hAnsi="Arial" w:eastAsia="Arial" w:cs="Arial"/>
          <w:b w:val="0"/>
          <w:bCs w:val="0"/>
        </w:rPr>
        <w:t xml:space="preserve"> </w:t>
      </w:r>
      <w:r w:rsidRPr="37272EFB" w:rsidR="33AD9DC6">
        <w:rPr>
          <w:rFonts w:ascii="Arial" w:hAnsi="Arial" w:eastAsia="Arial" w:cs="Arial"/>
          <w:b w:val="0"/>
          <w:bCs w:val="0"/>
        </w:rPr>
        <w:t xml:space="preserve">older workers to learn new skills and work for longer, will </w:t>
      </w:r>
      <w:r w:rsidRPr="37272EFB" w:rsidR="33AD9DC6">
        <w:rPr>
          <w:rFonts w:ascii="Arial" w:hAnsi="Arial" w:eastAsia="Arial" w:cs="Arial"/>
          <w:b w:val="0"/>
          <w:bCs w:val="0"/>
        </w:rPr>
        <w:t>impact</w:t>
      </w:r>
      <w:r w:rsidRPr="37272EFB" w:rsidR="33AD9DC6">
        <w:rPr>
          <w:rFonts w:ascii="Arial" w:hAnsi="Arial" w:eastAsia="Arial" w:cs="Arial"/>
          <w:b w:val="0"/>
          <w:bCs w:val="0"/>
        </w:rPr>
        <w:t xml:space="preserve"> business models and talent</w:t>
      </w:r>
      <w:r w:rsidRPr="37272EFB" w:rsidR="4100ACE4">
        <w:rPr>
          <w:rFonts w:ascii="Arial" w:hAnsi="Arial" w:eastAsia="Arial" w:cs="Arial"/>
          <w:b w:val="0"/>
          <w:bCs w:val="0"/>
        </w:rPr>
        <w:t xml:space="preserve"> </w:t>
      </w:r>
      <w:r w:rsidRPr="37272EFB" w:rsidR="33AD9DC6">
        <w:rPr>
          <w:rFonts w:ascii="Arial" w:hAnsi="Arial" w:eastAsia="Arial" w:cs="Arial"/>
          <w:b w:val="0"/>
          <w:bCs w:val="0"/>
        </w:rPr>
        <w:t>ambitions. The shortage of a human workforce will drive the need for automation and productivity</w:t>
      </w:r>
      <w:r w:rsidRPr="37272EFB" w:rsidR="3C6CEAC0">
        <w:rPr>
          <w:rFonts w:ascii="Arial" w:hAnsi="Arial" w:eastAsia="Arial" w:cs="Arial"/>
          <w:b w:val="0"/>
          <w:bCs w:val="0"/>
        </w:rPr>
        <w:t xml:space="preserve"> </w:t>
      </w:r>
      <w:r w:rsidRPr="37272EFB" w:rsidR="33AD9DC6">
        <w:rPr>
          <w:rFonts w:ascii="Arial" w:hAnsi="Arial" w:eastAsia="Arial" w:cs="Arial"/>
          <w:b w:val="0"/>
          <w:bCs w:val="0"/>
        </w:rPr>
        <w:t>enhancements.</w:t>
      </w:r>
    </w:p>
    <w:p w:rsidR="37272EFB" w:rsidP="37272EFB" w:rsidRDefault="37272EFB" w14:paraId="0955D413" w14:textId="50FC94DB">
      <w:pPr>
        <w:pStyle w:val="Normal"/>
        <w:rPr>
          <w:rFonts w:ascii="Arial" w:hAnsi="Arial" w:eastAsia="Arial" w:cs="Arial"/>
          <w:b w:val="0"/>
          <w:bCs w:val="0"/>
        </w:rPr>
      </w:pPr>
    </w:p>
    <w:p w:rsidR="37272EFB" w:rsidP="37272EFB" w:rsidRDefault="37272EFB" w14:paraId="44357906" w14:textId="0AB5BAE8">
      <w:pPr>
        <w:pStyle w:val="Normal"/>
        <w:rPr>
          <w:rFonts w:ascii="Arial" w:hAnsi="Arial" w:eastAsia="Arial" w:cs="Arial"/>
          <w:b w:val="0"/>
          <w:bCs w:val="0"/>
        </w:rPr>
      </w:pPr>
    </w:p>
    <w:p w:rsidR="33AD9DC6" w:rsidP="37272EFB" w:rsidRDefault="33AD9DC6" w14:paraId="128B7EE3" w14:textId="6BA804EA">
      <w:pPr>
        <w:pStyle w:val="Normal"/>
        <w:rPr>
          <w:rFonts w:ascii="Arial" w:hAnsi="Arial" w:eastAsia="Arial" w:cs="Arial"/>
          <w:b w:val="0"/>
          <w:bCs w:val="0"/>
        </w:rPr>
      </w:pPr>
      <w:r w:rsidRPr="37272EFB" w:rsidR="33AD9DC6">
        <w:rPr>
          <w:rFonts w:ascii="Arial" w:hAnsi="Arial" w:eastAsia="Arial" w:cs="Arial"/>
          <w:b w:val="0"/>
          <w:bCs w:val="0"/>
        </w:rPr>
        <w:t>Rapid urbanisation is also expected to increase the world population moving to cities, creating new</w:t>
      </w:r>
      <w:r w:rsidRPr="37272EFB" w:rsidR="7602E3BE">
        <w:rPr>
          <w:rFonts w:ascii="Arial" w:hAnsi="Arial" w:eastAsia="Arial" w:cs="Arial"/>
          <w:b w:val="0"/>
          <w:bCs w:val="0"/>
        </w:rPr>
        <w:t xml:space="preserve"> </w:t>
      </w:r>
      <w:r w:rsidRPr="37272EFB" w:rsidR="33AD9DC6">
        <w:rPr>
          <w:rFonts w:ascii="Arial" w:hAnsi="Arial" w:eastAsia="Arial" w:cs="Arial"/>
          <w:b w:val="0"/>
          <w:bCs w:val="0"/>
        </w:rPr>
        <w:t>opportunities for job creation. Shifts in global economic power between developed and developing</w:t>
      </w:r>
      <w:r w:rsidRPr="37272EFB" w:rsidR="238FFA26">
        <w:rPr>
          <w:rFonts w:ascii="Arial" w:hAnsi="Arial" w:eastAsia="Arial" w:cs="Arial"/>
          <w:b w:val="0"/>
          <w:bCs w:val="0"/>
        </w:rPr>
        <w:t xml:space="preserve"> </w:t>
      </w:r>
      <w:r w:rsidRPr="37272EFB" w:rsidR="33AD9DC6">
        <w:rPr>
          <w:rFonts w:ascii="Arial" w:hAnsi="Arial" w:eastAsia="Arial" w:cs="Arial"/>
          <w:b w:val="0"/>
          <w:bCs w:val="0"/>
        </w:rPr>
        <w:t>countries will also play a role in the future of work. Developing countries that embrace a business</w:t>
      </w:r>
      <w:r w:rsidRPr="37272EFB" w:rsidR="012582DB">
        <w:rPr>
          <w:rFonts w:ascii="Arial" w:hAnsi="Arial" w:eastAsia="Arial" w:cs="Arial"/>
          <w:b w:val="0"/>
          <w:bCs w:val="0"/>
        </w:rPr>
        <w:t xml:space="preserve"> </w:t>
      </w:r>
      <w:r w:rsidRPr="37272EFB" w:rsidR="33AD9DC6">
        <w:rPr>
          <w:rFonts w:ascii="Arial" w:hAnsi="Arial" w:eastAsia="Arial" w:cs="Arial"/>
          <w:b w:val="0"/>
          <w:bCs w:val="0"/>
        </w:rPr>
        <w:t>ethos, attract investment, and improve their education system will gain the most.</w:t>
      </w:r>
    </w:p>
    <w:p w:rsidR="33AD9DC6" w:rsidP="37272EFB" w:rsidRDefault="33AD9DC6" w14:paraId="12B1FCFE" w14:textId="5A398D50">
      <w:pPr>
        <w:pStyle w:val="Normal"/>
        <w:rPr>
          <w:rFonts w:ascii="Arial" w:hAnsi="Arial" w:eastAsia="Arial" w:cs="Arial"/>
          <w:b w:val="0"/>
          <w:bCs w:val="0"/>
        </w:rPr>
      </w:pPr>
      <w:r w:rsidRPr="37272EFB" w:rsidR="33AD9DC6">
        <w:rPr>
          <w:rFonts w:ascii="Arial" w:hAnsi="Arial" w:eastAsia="Arial" w:cs="Arial"/>
          <w:b w:val="0"/>
          <w:bCs w:val="0"/>
        </w:rPr>
        <w:t xml:space="preserve">Resource scarcity and climate change will also </w:t>
      </w:r>
      <w:r w:rsidRPr="37272EFB" w:rsidR="33AD9DC6">
        <w:rPr>
          <w:rFonts w:ascii="Arial" w:hAnsi="Arial" w:eastAsia="Arial" w:cs="Arial"/>
          <w:b w:val="0"/>
          <w:bCs w:val="0"/>
        </w:rPr>
        <w:t>impact</w:t>
      </w:r>
      <w:r w:rsidRPr="37272EFB" w:rsidR="33AD9DC6">
        <w:rPr>
          <w:rFonts w:ascii="Arial" w:hAnsi="Arial" w:eastAsia="Arial" w:cs="Arial"/>
          <w:b w:val="0"/>
          <w:bCs w:val="0"/>
        </w:rPr>
        <w:t xml:space="preserve"> the future of work. The demand for energy</w:t>
      </w:r>
      <w:r w:rsidRPr="37272EFB" w:rsidR="77FD802F">
        <w:rPr>
          <w:rFonts w:ascii="Arial" w:hAnsi="Arial" w:eastAsia="Arial" w:cs="Arial"/>
          <w:b w:val="0"/>
          <w:bCs w:val="0"/>
        </w:rPr>
        <w:t xml:space="preserve"> </w:t>
      </w:r>
      <w:r w:rsidRPr="37272EFB" w:rsidR="33AD9DC6">
        <w:rPr>
          <w:rFonts w:ascii="Arial" w:hAnsi="Arial" w:eastAsia="Arial" w:cs="Arial"/>
          <w:b w:val="0"/>
          <w:bCs w:val="0"/>
        </w:rPr>
        <w:t>and water is expected to increase, creating new jobs in alternative energy and waste management.</w:t>
      </w:r>
    </w:p>
    <w:p w:rsidR="33AD9DC6" w:rsidP="37272EFB" w:rsidRDefault="33AD9DC6" w14:paraId="6ABBF0BF" w14:textId="7E0231FC">
      <w:pPr>
        <w:pStyle w:val="Normal"/>
        <w:rPr>
          <w:rFonts w:ascii="Arial" w:hAnsi="Arial" w:eastAsia="Arial" w:cs="Arial"/>
          <w:b w:val="0"/>
          <w:bCs w:val="0"/>
        </w:rPr>
      </w:pPr>
      <w:r w:rsidRPr="37272EFB" w:rsidR="33AD9DC6">
        <w:rPr>
          <w:rFonts w:ascii="Arial" w:hAnsi="Arial" w:eastAsia="Arial" w:cs="Arial"/>
          <w:b w:val="0"/>
          <w:bCs w:val="0"/>
        </w:rPr>
        <w:t>Traditional energy industries will see rapid restructuring, leading to the need for new types of jobs</w:t>
      </w:r>
      <w:r w:rsidRPr="37272EFB" w:rsidR="3132178C">
        <w:rPr>
          <w:rFonts w:ascii="Arial" w:hAnsi="Arial" w:eastAsia="Arial" w:cs="Arial"/>
          <w:b w:val="0"/>
          <w:bCs w:val="0"/>
        </w:rPr>
        <w:t xml:space="preserve"> </w:t>
      </w:r>
      <w:r w:rsidRPr="37272EFB" w:rsidR="33AD9DC6">
        <w:rPr>
          <w:rFonts w:ascii="Arial" w:hAnsi="Arial" w:eastAsia="Arial" w:cs="Arial"/>
          <w:b w:val="0"/>
          <w:bCs w:val="0"/>
        </w:rPr>
        <w:t>and the re-skilling of employees.</w:t>
      </w:r>
    </w:p>
    <w:p w:rsidR="33AD9DC6" w:rsidP="37272EFB" w:rsidRDefault="33AD9DC6" w14:paraId="7FE78B59" w14:textId="29C3A3B6">
      <w:pPr>
        <w:pStyle w:val="Normal"/>
        <w:rPr>
          <w:rFonts w:ascii="Arial" w:hAnsi="Arial" w:eastAsia="Arial" w:cs="Arial"/>
          <w:b w:val="0"/>
          <w:bCs w:val="0"/>
        </w:rPr>
      </w:pPr>
      <w:r w:rsidRPr="37272EFB" w:rsidR="33AD9DC6">
        <w:rPr>
          <w:rFonts w:ascii="Arial" w:hAnsi="Arial" w:eastAsia="Arial" w:cs="Arial"/>
          <w:b w:val="0"/>
          <w:bCs w:val="0"/>
        </w:rPr>
        <w:t xml:space="preserve">In conclusion, businesses need to be prepared for </w:t>
      </w:r>
      <w:proofErr w:type="gramStart"/>
      <w:r w:rsidRPr="37272EFB" w:rsidR="33AD9DC6">
        <w:rPr>
          <w:rFonts w:ascii="Arial" w:hAnsi="Arial" w:eastAsia="Arial" w:cs="Arial"/>
          <w:b w:val="0"/>
          <w:bCs w:val="0"/>
        </w:rPr>
        <w:t>a number of</w:t>
      </w:r>
      <w:proofErr w:type="gramEnd"/>
      <w:r w:rsidRPr="37272EFB" w:rsidR="33AD9DC6">
        <w:rPr>
          <w:rFonts w:ascii="Arial" w:hAnsi="Arial" w:eastAsia="Arial" w:cs="Arial"/>
          <w:b w:val="0"/>
          <w:bCs w:val="0"/>
        </w:rPr>
        <w:t xml:space="preserve"> </w:t>
      </w:r>
      <w:r w:rsidRPr="37272EFB" w:rsidR="33AD9DC6">
        <w:rPr>
          <w:rFonts w:ascii="Arial" w:hAnsi="Arial" w:eastAsia="Arial" w:cs="Arial"/>
          <w:b w:val="0"/>
          <w:bCs w:val="0"/>
        </w:rPr>
        <w:t>possible outcomes</w:t>
      </w:r>
      <w:r w:rsidRPr="37272EFB" w:rsidR="33AD9DC6">
        <w:rPr>
          <w:rFonts w:ascii="Arial" w:hAnsi="Arial" w:eastAsia="Arial" w:cs="Arial"/>
          <w:b w:val="0"/>
          <w:bCs w:val="0"/>
        </w:rPr>
        <w:t xml:space="preserve"> in the decade</w:t>
      </w:r>
      <w:r w:rsidRPr="37272EFB" w:rsidR="55555657">
        <w:rPr>
          <w:rFonts w:ascii="Arial" w:hAnsi="Arial" w:eastAsia="Arial" w:cs="Arial"/>
          <w:b w:val="0"/>
          <w:bCs w:val="0"/>
        </w:rPr>
        <w:t xml:space="preserve"> </w:t>
      </w:r>
      <w:r w:rsidRPr="37272EFB" w:rsidR="33AD9DC6">
        <w:rPr>
          <w:rFonts w:ascii="Arial" w:hAnsi="Arial" w:eastAsia="Arial" w:cs="Arial"/>
          <w:b w:val="0"/>
          <w:bCs w:val="0"/>
        </w:rPr>
        <w:t>ahead. By having a clear and meaningful purpose and mandate, offering training and development</w:t>
      </w:r>
      <w:r w:rsidRPr="37272EFB" w:rsidR="6612DB1D">
        <w:rPr>
          <w:rFonts w:ascii="Arial" w:hAnsi="Arial" w:eastAsia="Arial" w:cs="Arial"/>
          <w:b w:val="0"/>
          <w:bCs w:val="0"/>
        </w:rPr>
        <w:t xml:space="preserve"> </w:t>
      </w:r>
      <w:r w:rsidRPr="37272EFB" w:rsidR="33AD9DC6">
        <w:rPr>
          <w:rFonts w:ascii="Arial" w:hAnsi="Arial" w:eastAsia="Arial" w:cs="Arial"/>
          <w:b w:val="0"/>
          <w:bCs w:val="0"/>
        </w:rPr>
        <w:t>opportunities to employees, and adapting to changes in the workforce, businesses can attract and</w:t>
      </w:r>
      <w:r w:rsidRPr="37272EFB" w:rsidR="5CF37CF4">
        <w:rPr>
          <w:rFonts w:ascii="Arial" w:hAnsi="Arial" w:eastAsia="Arial" w:cs="Arial"/>
          <w:b w:val="0"/>
          <w:bCs w:val="0"/>
        </w:rPr>
        <w:t xml:space="preserve"> </w:t>
      </w:r>
      <w:r w:rsidRPr="37272EFB" w:rsidR="33AD9DC6">
        <w:rPr>
          <w:rFonts w:ascii="Arial" w:hAnsi="Arial" w:eastAsia="Arial" w:cs="Arial"/>
          <w:b w:val="0"/>
          <w:bCs w:val="0"/>
        </w:rPr>
        <w:t>retain employees in the future of work.</w:t>
      </w:r>
    </w:p>
    <w:p w:rsidR="37272EFB" w:rsidP="37272EFB" w:rsidRDefault="37272EFB" w14:paraId="32216FE5" w14:textId="0838F72B">
      <w:pPr>
        <w:pStyle w:val="Normal"/>
        <w:rPr>
          <w:rFonts w:ascii="Arial" w:hAnsi="Arial" w:eastAsia="Arial" w:cs="Arial"/>
          <w:b w:val="0"/>
          <w:bCs w:val="0"/>
        </w:rPr>
      </w:pPr>
    </w:p>
    <w:p w:rsidR="37272EFB" w:rsidP="37272EFB" w:rsidRDefault="37272EFB" w14:paraId="3C4791BA" w14:textId="1D44A445">
      <w:pPr>
        <w:pStyle w:val="Normal"/>
        <w:rPr>
          <w:rFonts w:ascii="Arial" w:hAnsi="Arial" w:eastAsia="Arial" w:cs="Arial"/>
          <w:b w:val="0"/>
          <w:bCs w:val="0"/>
        </w:rPr>
      </w:pPr>
    </w:p>
    <w:p w:rsidR="37272EFB" w:rsidP="37272EFB" w:rsidRDefault="37272EFB" w14:paraId="5E5F51F4" w14:textId="44E472C8">
      <w:pPr>
        <w:pStyle w:val="Normal"/>
        <w:rPr>
          <w:rFonts w:ascii="Arial" w:hAnsi="Arial" w:eastAsia="Arial" w:cs="Arial"/>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UoGGMQMT" int2:invalidationBookmarkName="" int2:hashCode="DT/u1SHkgLFucM" int2:id="6DjYLUQ2">
      <int2:extLst>
        <oel:ext uri="426473B9-03D8-482F-96C9-C2C85392BACA">
          <int2:similarityCritique int2:version="1" int2:context="The megatrends identified by PwC form the foundation for all future scenarios.">
            <int2:source int2:sourceType="Online" int2:sourceTitle="Workforce of the future - PwC" int2:sourceUrl="https://www.pwc.com/kz/en/services/assets/workforce-of-the-future-the-competing-forces-shaping-2030-pwc.pdf" int2:sourceSnippet="The megatrends identified by PwC form the foundation for all our scenarios. How humans respond to the challenges and opportunities which the megatrends bring will determine the worlds in which the future of work plays out. Figure 1: When you think about the future world of work as it is likely to affect you, how do you feel? 100">
              <int2:suggestions int2:citationType="Inline">
                <int2:suggestion int2:citationStyle="Mla" int2:isIdentical="0">
                  <int2:citationText>(“Workforce of the future - PwC”)</int2:citationText>
                </int2:suggestion>
                <int2:suggestion int2:citationStyle="Apa" int2:isIdentical="0">
                  <int2:citationText>(“Workforce of the future - PwC”)</int2:citationText>
                </int2:suggestion>
                <int2:suggestion int2:citationStyle="Chicago" int2:isIdentical="0">
                  <int2:citationText>(“Workforce of the future - PwC”)</int2:citationText>
                </int2:suggestion>
              </int2:suggestions>
              <int2:suggestions int2:citationType="Full">
                <int2:suggestion int2:citationStyle="Mla" int2:isIdentical="0">
                  <int2:citationText>&lt;i&gt;Workforce of the future - PwC&lt;/i&gt;, https://www.pwc.com/kz/en/services/assets/workforce-of-the-future-the-competing-forces-shaping-2030-pwc.pdf.</int2:citationText>
                </int2:suggestion>
                <int2:suggestion int2:citationStyle="Apa" int2:isIdentical="0">
                  <int2:citationText>&lt;i&gt;Workforce of the future - PwC&lt;/i&gt;. (n.d.). Retrieved from https://www.pwc.com/kz/en/services/assets/workforce-of-the-future-the-competing-forces-shaping-2030-pwc.pdf</int2:citationText>
                </int2:suggestion>
                <int2:suggestion int2:citationStyle="Chicago" int2:isIdentical="0">
                  <int2:citationText>“Workforce of the future - PwC” n.d., https://www.pwc.com/kz/en/services/assets/workforce-of-the-future-the-competing-forces-shaping-2030-pwc.pdf.</int2:citationText>
                </int2:suggestion>
              </int2:suggestions>
            </int2:source>
            <int2:source int2:sourceType="Online" int2:sourceTitle="Pwc workforce of the future the competing forces shaping 2030 - SlideShare" int2:sourceUrl="https://www.slideshare.net/noumfone/pwc-workforce-of-the-future-the-competing-forces-shaping-2030" int2:sourceSnippet="The megatrends identified by PwC form the foundation for all our scenarios. How humans respond to the challenges and opportunities which the megatrends bring will determine the worlds in which the future of work plays out. ... 40. 40 Workforce of the future: The competing forces shaping 2030 Acknowledgements We would like to thank the following ...">
              <int2:suggestions int2:citationType="Inline">
                <int2:suggestion int2:citationStyle="Mla" int2:isIdentical="0">
                  <int2:citationText>(“Pwc workforce of the future the competing forces shaping 2030 - SlideShare”)</int2:citationText>
                </int2:suggestion>
                <int2:suggestion int2:citationStyle="Apa" int2:isIdentical="0">
                  <int2:citationText>(“Pwc workforce of the future the competing forces shaping 2030 - SlideShare”)</int2:citationText>
                </int2:suggestion>
                <int2:suggestion int2:citationStyle="Chicago" int2:isIdentical="0">
                  <int2:citationText>(“Pwc workforce of the future the competing forces shaping 2030 - SlideShare”)</int2:citationText>
                </int2:suggestion>
              </int2:suggestions>
              <int2:suggestions int2:citationType="Full">
                <int2:suggestion int2:citationStyle="Mla" int2:isIdentical="0">
                  <int2:citationText>&lt;i&gt;Pwc workforce of the future the competing forces shaping 2030 - SlideShare&lt;/i&gt;, https://www.slideshare.net/noumfone/pwc-workforce-of-the-future-the-competing-forces-shaping-2030.</int2:citationText>
                </int2:suggestion>
                <int2:suggestion int2:citationStyle="Apa" int2:isIdentical="0">
                  <int2:citationText>&lt;i&gt;Pwc workforce of the future the competing forces shaping 2030 - SlideShare&lt;/i&gt;. (n.d.). Retrieved from https://www.slideshare.net/noumfone/pwc-workforce-of-the-future-the-competing-forces-shaping-2030</int2:citationText>
                </int2:suggestion>
                <int2:suggestion int2:citationStyle="Chicago" int2:isIdentical="0">
                  <int2:citationText>“Pwc workforce of the future the competing forces shaping 2030 - SlideShare” n.d., https://www.slideshare.net/noumfone/pwc-workforce-of-the-future-the-competing-forces-shaping-2030.</int2:citationText>
                </int2:suggestion>
              </int2:suggestions>
            </int2:source>
          </int2:similarityCritique>
        </oel:ext>
      </int2:extLst>
    </int2:bookmark>
    <int2:entireDocument int2:id="7Dq1jj3k">
      <int2:extLst>
        <oel:ext uri="E302BA01-7950-474C-9AD3-286E660C40A8">
          <int2:similaritySummary int2:version="1" int2:runId="1675680486951" int2:tilesCheckedInThisRun="15" int2:totalNumOfTiles="15" int2:similarityAnnotationCount="1" int2:numWords="523" int2:numFlaggedWords="12"/>
        </oel:ext>
      </int2:extLst>
    </int2:entireDocument>
  </int2:observations>
  <int2:intelligenceSettings/>
  <int2:onDemandWorkflows>
    <int2:onDemandWorkflow int2:type="SimilarityCheck" int2:paragraphVersions="5E5787A5-49ABA013 7A8E2CA2-5B7EBD22 65FF08D2-73E95944 4EC2BBAE-698953FA 76926043-1E0757D1 5AA7E5ED-73E4D97F 03C0ABB6-1BEEE9F1 1F6DEA04-751F5C51 1DDC487E-71762F5A 214CFE4A-1C2B4D15 402D6A35-02E8FA53 11DD1D82-72FA5069 0AF47080-57C3441E 33F5EF5E-0BB7B36B 1AAB9DB3-7F9473B8 7D039F2C-4D0ADE03 05D7417F-03EC3C4B 2DCE1D02-33E54258 0955D413-50FC94DB 44357906-0AB5BAE8 128B7EE3-6BA804EA 12B1FCFE-5A398D50 6ABBF0BF-7E0231FC 7FE78B59-29C3A3B6 32216FE5-0838F72B 3C4791BA-1D44A445 5E5F51F4-44E472C8"/>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128543"/>
    <w:rsid w:val="002E688F"/>
    <w:rsid w:val="012582DB"/>
    <w:rsid w:val="0982AD24"/>
    <w:rsid w:val="0B288566"/>
    <w:rsid w:val="10128543"/>
    <w:rsid w:val="11ED9A74"/>
    <w:rsid w:val="16B07126"/>
    <w:rsid w:val="172D72EA"/>
    <w:rsid w:val="17EDE011"/>
    <w:rsid w:val="187A97FB"/>
    <w:rsid w:val="19847648"/>
    <w:rsid w:val="1C0A3302"/>
    <w:rsid w:val="238FFA26"/>
    <w:rsid w:val="23C5FFD1"/>
    <w:rsid w:val="2467218B"/>
    <w:rsid w:val="255788C1"/>
    <w:rsid w:val="312C7C36"/>
    <w:rsid w:val="3132178C"/>
    <w:rsid w:val="33AD9DC6"/>
    <w:rsid w:val="37272EFB"/>
    <w:rsid w:val="3B84558F"/>
    <w:rsid w:val="3C6CEAC0"/>
    <w:rsid w:val="4100ACE4"/>
    <w:rsid w:val="43A6F933"/>
    <w:rsid w:val="5348200E"/>
    <w:rsid w:val="55555657"/>
    <w:rsid w:val="580B8BF4"/>
    <w:rsid w:val="58144D88"/>
    <w:rsid w:val="595396F7"/>
    <w:rsid w:val="5C07573F"/>
    <w:rsid w:val="5CF37CF4"/>
    <w:rsid w:val="610D192E"/>
    <w:rsid w:val="620EA3D0"/>
    <w:rsid w:val="63AA7431"/>
    <w:rsid w:val="6612DB1D"/>
    <w:rsid w:val="66E214F3"/>
    <w:rsid w:val="687DE554"/>
    <w:rsid w:val="6A19B5B5"/>
    <w:rsid w:val="6CED2079"/>
    <w:rsid w:val="6F496075"/>
    <w:rsid w:val="741FCFF3"/>
    <w:rsid w:val="7602E3BE"/>
    <w:rsid w:val="770DD44A"/>
    <w:rsid w:val="77FD802F"/>
    <w:rsid w:val="78B9195B"/>
    <w:rsid w:val="7E421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28543"/>
  <w15:chartTrackingRefBased/>
  <w15:docId w15:val="{D48F2999-76D6-4EEA-B55A-6C4403F177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ddc839b3ebc40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Simona Pacuraru (2126931)</dc:creator>
  <keywords/>
  <dc:description/>
  <lastModifiedBy>Simona Pacuraru (2126931)</lastModifiedBy>
  <revision>2</revision>
  <dcterms:created xsi:type="dcterms:W3CDTF">2023-02-06T10:17:38.3224087Z</dcterms:created>
  <dcterms:modified xsi:type="dcterms:W3CDTF">2023-02-06T10:48:51.6197574Z</dcterms:modified>
</coreProperties>
</file>