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A88B6AE" w:rsidR="00A35E44" w:rsidRPr="003C7DED" w:rsidRDefault="00831071"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EDEAE0D" w:rsidR="00A80868" w:rsidRPr="003C7DED" w:rsidRDefault="00831071" w:rsidP="008C14E9">
            <w:pPr>
              <w:rPr>
                <w:rFonts w:ascii="Arial" w:hAnsi="Arial" w:cs="Arial"/>
                <w:sz w:val="22"/>
                <w:szCs w:val="22"/>
              </w:rPr>
            </w:pPr>
            <w:r>
              <w:rPr>
                <w:rFonts w:ascii="Arial" w:hAnsi="Arial" w:cs="Arial"/>
                <w:sz w:val="22"/>
                <w:szCs w:val="22"/>
              </w:rPr>
              <w:t>Mrs Reda Juciute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ECC9A72" w:rsidR="00B60A98" w:rsidRPr="003C7DED" w:rsidRDefault="00FB4DB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EDFCB6A" w:rsidR="00B60A98" w:rsidRPr="003C7DED" w:rsidRDefault="0083107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65EDACC" w:rsidR="00B60A98" w:rsidRPr="003C7DED" w:rsidRDefault="00831071"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5309A6C" w:rsidR="00A80868" w:rsidRPr="003C7DED" w:rsidRDefault="00831071"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4D3A307E" w:rsidR="00A80868" w:rsidRPr="003C7DED" w:rsidRDefault="00831071"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87F0DB2" w:rsidR="00A80868" w:rsidRPr="003C7DED" w:rsidRDefault="00831071" w:rsidP="008C14E9">
            <w:pPr>
              <w:rPr>
                <w:rFonts w:ascii="Arial" w:hAnsi="Arial" w:cs="Arial"/>
                <w:sz w:val="22"/>
                <w:szCs w:val="22"/>
              </w:rPr>
            </w:pPr>
            <w:r>
              <w:rPr>
                <w:rFonts w:ascii="Arial" w:hAnsi="Arial" w:cs="Arial"/>
                <w:sz w:val="22"/>
                <w:szCs w:val="22"/>
              </w:rPr>
              <w:t>2213928@student.uwtsd.ac.uk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F877DB3"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FDAD6CC" w:rsidR="0069797A" w:rsidRPr="00EB3364" w:rsidRDefault="0069797A" w:rsidP="008C14E9">
            <w:pPr>
              <w:rPr>
                <w:rFonts w:ascii="Arial" w:hAnsi="Arial" w:cs="Arial"/>
                <w:color w:val="4EA72E" w:themeColor="accent6"/>
                <w:sz w:val="22"/>
                <w:szCs w:val="22"/>
              </w:rPr>
            </w:pPr>
          </w:p>
          <w:p w14:paraId="7B7B0015" w14:textId="77777777" w:rsidR="00FB4DB2" w:rsidRPr="00C258F0" w:rsidRDefault="00FB4DB2" w:rsidP="00FB4DB2">
            <w:pPr>
              <w:spacing w:line="360" w:lineRule="auto"/>
              <w:jc w:val="center"/>
              <w:rPr>
                <w:rFonts w:ascii="Arial" w:hAnsi="Arial" w:cs="Arial"/>
                <w:sz w:val="24"/>
                <w:szCs w:val="24"/>
              </w:rPr>
            </w:pPr>
            <w:r w:rsidRPr="00C258F0">
              <w:rPr>
                <w:rFonts w:ascii="Arial" w:hAnsi="Arial" w:cs="Arial"/>
                <w:sz w:val="24"/>
                <w:szCs w:val="24"/>
              </w:rPr>
              <w:t>The Impact of Digital Transformation on Customer Service Quality: A Case study of fast-food industry in Midlands in the UK</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7AD3D60" w:rsidR="0069797A" w:rsidRPr="003C7DED" w:rsidRDefault="00324B0F"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0DECD74" w:rsidR="0069797A" w:rsidRPr="003C7DED" w:rsidRDefault="00324B0F"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7254737" w:rsidR="00A80868" w:rsidRPr="003C7DED" w:rsidRDefault="00324B0F" w:rsidP="008C14E9">
            <w:pPr>
              <w:rPr>
                <w:rFonts w:ascii="Arial" w:hAnsi="Arial" w:cs="Arial"/>
                <w:sz w:val="22"/>
                <w:szCs w:val="22"/>
              </w:rPr>
            </w:pPr>
            <w:r>
              <w:rPr>
                <w:rFonts w:ascii="Arial" w:hAnsi="Arial" w:cs="Arial"/>
                <w:sz w:val="22"/>
                <w:szCs w:val="22"/>
              </w:rPr>
              <w:t>2213928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D6DCFFD" w:rsidR="00A80868" w:rsidRPr="003C7DED" w:rsidRDefault="00FB4DB2" w:rsidP="008C14E9">
            <w:pPr>
              <w:rPr>
                <w:rFonts w:ascii="Arial" w:hAnsi="Arial" w:cs="Arial"/>
                <w:sz w:val="22"/>
                <w:szCs w:val="22"/>
              </w:rPr>
            </w:pPr>
            <w:r>
              <w:rPr>
                <w:rFonts w:ascii="Arial" w:hAnsi="Arial" w:cs="Arial"/>
                <w:sz w:val="22"/>
                <w:szCs w:val="22"/>
              </w:rPr>
              <w:t xml:space="preserve">MBA </w:t>
            </w:r>
            <w:r w:rsidR="00324B0F">
              <w:rPr>
                <w:rFonts w:ascii="Arial" w:hAnsi="Arial" w:cs="Arial"/>
                <w:sz w:val="22"/>
                <w:szCs w:val="22"/>
              </w:rPr>
              <w:t>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21D1543" w:rsidR="00A80868" w:rsidRPr="003C7DED" w:rsidRDefault="00324B0F" w:rsidP="008C14E9">
            <w:pPr>
              <w:rPr>
                <w:rFonts w:ascii="Arial" w:hAnsi="Arial" w:cs="Arial"/>
                <w:sz w:val="22"/>
                <w:szCs w:val="22"/>
              </w:rPr>
            </w:pPr>
            <w:r>
              <w:rPr>
                <w:rFonts w:ascii="Arial" w:hAnsi="Arial" w:cs="Arial"/>
                <w:sz w:val="22"/>
                <w:szCs w:val="22"/>
              </w:rPr>
              <w:t>Abdi Rahman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C258F0">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B8F02C9" w:rsidR="00A35E44" w:rsidRPr="003C7DED" w:rsidRDefault="00C258F0" w:rsidP="00BC7917">
            <w:pPr>
              <w:autoSpaceDE w:val="0"/>
              <w:autoSpaceDN w:val="0"/>
              <w:adjustRightInd w:val="0"/>
              <w:jc w:val="center"/>
              <w:rPr>
                <w:rFonts w:ascii="Arial" w:hAnsi="Arial" w:cs="Arial"/>
                <w:b/>
                <w:sz w:val="22"/>
                <w:szCs w:val="22"/>
              </w:rPr>
            </w:pPr>
            <w:r w:rsidRPr="00C258F0">
              <w:rPr>
                <w:rFonts w:ascii="MS Gothic" w:eastAsia="MS Gothic" w:hAnsi="MS Gothic" w:cs="Arial"/>
                <w:color w:val="000000" w:themeColor="text1"/>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4E17EDB" w:rsidR="00F150A6" w:rsidRPr="003C7DED" w:rsidRDefault="00C258F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275B755C" w:rsidR="00F150A6" w:rsidRPr="003C7DED" w:rsidRDefault="00C258F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47EBED40" w:rsidR="00F150A6" w:rsidRPr="003C7DED" w:rsidRDefault="00324B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899E28C" w:rsidR="00A35E44" w:rsidRPr="003C7DED" w:rsidRDefault="007B11A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91AD7AF" w14:textId="77777777" w:rsidR="00C7695E" w:rsidRDefault="00C7695E" w:rsidP="00C7695E">
            <w:pPr>
              <w:spacing w:before="100" w:beforeAutospacing="1" w:after="100" w:afterAutospacing="1"/>
              <w:rPr>
                <w:rFonts w:ascii="Arial" w:hAnsi="Arial" w:cs="Arial"/>
                <w:b/>
                <w:bCs/>
                <w:sz w:val="18"/>
                <w:szCs w:val="18"/>
                <w:lang w:eastAsia="en-GB"/>
              </w:rPr>
            </w:pPr>
            <w:r w:rsidRPr="00C7695E">
              <w:rPr>
                <w:rFonts w:ascii="Arial" w:hAnsi="Arial" w:cs="Arial"/>
                <w:b/>
                <w:bCs/>
                <w:sz w:val="18"/>
                <w:szCs w:val="18"/>
                <w:lang w:eastAsia="en-GB"/>
              </w:rPr>
              <w:t>Research Aim</w:t>
            </w:r>
          </w:p>
          <w:p w14:paraId="310E32C7" w14:textId="1DFC0A10" w:rsidR="00C7695E" w:rsidRPr="00C7695E" w:rsidRDefault="00C7695E" w:rsidP="00C7695E">
            <w:pPr>
              <w:spacing w:before="100" w:beforeAutospacing="1" w:after="100" w:afterAutospacing="1"/>
              <w:rPr>
                <w:rFonts w:ascii="Arial" w:hAnsi="Arial" w:cs="Arial"/>
                <w:sz w:val="18"/>
                <w:szCs w:val="18"/>
                <w:lang w:eastAsia="en-GB"/>
              </w:rPr>
            </w:pPr>
            <w:r w:rsidRPr="00C7695E">
              <w:rPr>
                <w:rFonts w:ascii="Arial" w:hAnsi="Arial" w:cs="Arial"/>
                <w:sz w:val="18"/>
                <w:szCs w:val="18"/>
                <w:lang w:eastAsia="en-GB"/>
              </w:rPr>
              <w:t>To investigate the impact of digital transformation on customer service quality in the fast-food industry in the Midlands, UK.</w:t>
            </w:r>
          </w:p>
          <w:p w14:paraId="08BECA72" w14:textId="77777777" w:rsidR="00C7695E" w:rsidRPr="00C7695E" w:rsidRDefault="00C7695E" w:rsidP="00C7695E">
            <w:pPr>
              <w:spacing w:before="100" w:beforeAutospacing="1" w:after="100" w:afterAutospacing="1"/>
              <w:rPr>
                <w:rFonts w:ascii="Arial" w:hAnsi="Arial" w:cs="Arial"/>
                <w:sz w:val="18"/>
                <w:szCs w:val="18"/>
                <w:lang w:eastAsia="en-GB"/>
              </w:rPr>
            </w:pPr>
            <w:r w:rsidRPr="00C7695E">
              <w:rPr>
                <w:rFonts w:ascii="Arial" w:hAnsi="Arial" w:cs="Arial"/>
                <w:b/>
                <w:bCs/>
                <w:sz w:val="18"/>
                <w:szCs w:val="18"/>
                <w:lang w:eastAsia="en-GB"/>
              </w:rPr>
              <w:t>Research Objectives</w:t>
            </w:r>
          </w:p>
          <w:p w14:paraId="1A693C33" w14:textId="77777777" w:rsidR="00C7695E" w:rsidRPr="00C7695E" w:rsidRDefault="00C7695E" w:rsidP="00C7695E">
            <w:pPr>
              <w:numPr>
                <w:ilvl w:val="0"/>
                <w:numId w:val="25"/>
              </w:numPr>
              <w:spacing w:before="100" w:beforeAutospacing="1" w:after="100" w:afterAutospacing="1"/>
              <w:rPr>
                <w:rFonts w:ascii="Arial" w:hAnsi="Arial" w:cs="Arial"/>
                <w:sz w:val="18"/>
                <w:szCs w:val="18"/>
                <w:lang w:eastAsia="en-GB"/>
              </w:rPr>
            </w:pPr>
            <w:r w:rsidRPr="00C7695E">
              <w:rPr>
                <w:rFonts w:ascii="Arial" w:hAnsi="Arial" w:cs="Arial"/>
                <w:sz w:val="18"/>
                <w:szCs w:val="18"/>
                <w:lang w:eastAsia="en-GB"/>
              </w:rPr>
              <w:t xml:space="preserve">To identify the key digital technologies adopted within the fast-food industry in the Midlands, UK. </w:t>
            </w:r>
          </w:p>
          <w:p w14:paraId="523740A0" w14:textId="77777777" w:rsidR="00C7695E" w:rsidRPr="00C7695E" w:rsidRDefault="00C7695E" w:rsidP="00C7695E">
            <w:pPr>
              <w:numPr>
                <w:ilvl w:val="0"/>
                <w:numId w:val="25"/>
              </w:numPr>
              <w:spacing w:before="100" w:beforeAutospacing="1" w:after="100" w:afterAutospacing="1"/>
              <w:rPr>
                <w:rFonts w:ascii="Arial" w:hAnsi="Arial" w:cs="Arial"/>
                <w:sz w:val="18"/>
                <w:szCs w:val="18"/>
                <w:lang w:eastAsia="en-GB"/>
              </w:rPr>
            </w:pPr>
            <w:r w:rsidRPr="00C7695E">
              <w:rPr>
                <w:rFonts w:ascii="Arial" w:hAnsi="Arial" w:cs="Arial"/>
                <w:sz w:val="18"/>
                <w:szCs w:val="18"/>
                <w:lang w:eastAsia="en-GB"/>
              </w:rPr>
              <w:t xml:space="preserve">To examine the impact of digital transformation on customer service quality. </w:t>
            </w:r>
          </w:p>
          <w:p w14:paraId="2CB71AA2" w14:textId="77777777" w:rsidR="00C7695E" w:rsidRPr="00C7695E" w:rsidRDefault="00C7695E" w:rsidP="00C7695E">
            <w:pPr>
              <w:numPr>
                <w:ilvl w:val="0"/>
                <w:numId w:val="25"/>
              </w:numPr>
              <w:spacing w:before="100" w:beforeAutospacing="1" w:after="100" w:afterAutospacing="1"/>
              <w:rPr>
                <w:rFonts w:ascii="Arial" w:hAnsi="Arial" w:cs="Arial"/>
                <w:sz w:val="18"/>
                <w:szCs w:val="18"/>
                <w:lang w:eastAsia="en-GB"/>
              </w:rPr>
            </w:pPr>
            <w:r w:rsidRPr="00C7695E">
              <w:rPr>
                <w:rFonts w:ascii="Arial" w:hAnsi="Arial" w:cs="Arial"/>
                <w:sz w:val="18"/>
                <w:szCs w:val="18"/>
                <w:lang w:eastAsia="en-GB"/>
              </w:rPr>
              <w:t xml:space="preserve">To evaluate the benefits and challenges associated with digital technology adoption in the fast-food sector. </w:t>
            </w:r>
          </w:p>
          <w:p w14:paraId="078590E5" w14:textId="77777777" w:rsidR="00C7695E" w:rsidRPr="00C7695E" w:rsidRDefault="00C7695E" w:rsidP="00C7695E">
            <w:pPr>
              <w:numPr>
                <w:ilvl w:val="0"/>
                <w:numId w:val="25"/>
              </w:numPr>
              <w:spacing w:before="100" w:beforeAutospacing="1" w:after="100" w:afterAutospacing="1"/>
              <w:rPr>
                <w:sz w:val="18"/>
                <w:szCs w:val="18"/>
                <w:lang w:eastAsia="en-GB"/>
              </w:rPr>
            </w:pPr>
            <w:r w:rsidRPr="00C7695E">
              <w:rPr>
                <w:rFonts w:ascii="Arial" w:hAnsi="Arial" w:cs="Arial"/>
                <w:sz w:val="18"/>
                <w:szCs w:val="18"/>
                <w:lang w:eastAsia="en-GB"/>
              </w:rPr>
              <w:t>To provide recommendations for improving customer service quality through digital transformation.</w:t>
            </w:r>
            <w:r w:rsidRPr="00C7695E">
              <w:rPr>
                <w:sz w:val="18"/>
                <w:szCs w:val="18"/>
                <w:lang w:eastAsia="en-GB"/>
              </w:rPr>
              <w:t xml:space="preserve">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F89B917" w14:textId="77777777" w:rsidR="0087513F" w:rsidRDefault="0087513F" w:rsidP="0087513F">
            <w:pPr>
              <w:pStyle w:val="NormalWeb"/>
            </w:pPr>
            <w:r w:rsidRPr="0087513F">
              <w:rPr>
                <w:rFonts w:ascii="Arial" w:hAnsi="Arial" w:cs="Arial"/>
              </w:rPr>
              <w:t>This research is important as it critically explores how digital transformation influences customer service quality in the fast-food industry, where technology adoption is rapidly expanding but outcomes are not always consistent. It contributes to existing knowledge by analysing secondary data to evaluate both the benefits and limitations of technologies such as self-service systems and mobile ordering. The study is timely due to the accelerated digitalisation of service industries and increasing customer expectations for speed and convenience. It also highlights potential challenges, including reduced human interaction and accessibility issues. Overall, the research may provide practical insights to support better decision-making and improve service strategies in the sector</w:t>
            </w:r>
            <w:r>
              <w:t>.</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8B0E702" w:rsidR="003F1A54" w:rsidRPr="003C7DED" w:rsidRDefault="0087513F" w:rsidP="008C14E9">
            <w:pPr>
              <w:autoSpaceDE w:val="0"/>
              <w:autoSpaceDN w:val="0"/>
              <w:adjustRightInd w:val="0"/>
              <w:rPr>
                <w:rFonts w:ascii="Arial" w:hAnsi="Arial" w:cs="Arial"/>
                <w:b/>
                <w:bCs/>
                <w:sz w:val="22"/>
                <w:szCs w:val="22"/>
              </w:rPr>
            </w:pPr>
            <w:r w:rsidRPr="0087513F">
              <w:rPr>
                <w:rFonts w:ascii="Arial" w:hAnsi="Arial" w:cs="Arial"/>
                <w:sz w:val="24"/>
                <w:szCs w:val="24"/>
              </w:rPr>
              <w:lastRenderedPageBreak/>
              <w:t xml:space="preserve">This dissertation adopts a </w:t>
            </w:r>
            <w:r w:rsidRPr="0087513F">
              <w:rPr>
                <w:rStyle w:val="Strong"/>
                <w:rFonts w:ascii="Arial" w:hAnsi="Arial" w:cs="Arial"/>
                <w:b w:val="0"/>
                <w:bCs w:val="0"/>
                <w:sz w:val="24"/>
                <w:szCs w:val="24"/>
              </w:rPr>
              <w:t>pure secondary research approach</w:t>
            </w:r>
            <w:r w:rsidRPr="0087513F">
              <w:rPr>
                <w:rFonts w:ascii="Arial" w:hAnsi="Arial" w:cs="Arial"/>
                <w:sz w:val="24"/>
                <w:szCs w:val="24"/>
              </w:rPr>
              <w:t xml:space="preserve">, using only </w:t>
            </w:r>
            <w:r w:rsidRPr="0087513F">
              <w:rPr>
                <w:rStyle w:val="Strong"/>
                <w:rFonts w:ascii="Arial" w:hAnsi="Arial" w:cs="Arial"/>
                <w:b w:val="0"/>
                <w:bCs w:val="0"/>
                <w:sz w:val="24"/>
                <w:szCs w:val="24"/>
              </w:rPr>
              <w:t>peer-reviewed academic journals and scholarly articles</w:t>
            </w:r>
            <w:r w:rsidRPr="0087513F">
              <w:rPr>
                <w:rFonts w:ascii="Arial" w:hAnsi="Arial" w:cs="Arial"/>
                <w:sz w:val="24"/>
                <w:szCs w:val="24"/>
              </w:rPr>
              <w:t xml:space="preserve"> to examine digital transformation in the fast-food industry in the Midlands, UK. The study applies a </w:t>
            </w:r>
            <w:r w:rsidRPr="0087513F">
              <w:rPr>
                <w:rStyle w:val="Strong"/>
                <w:rFonts w:ascii="Arial" w:hAnsi="Arial" w:cs="Arial"/>
                <w:b w:val="0"/>
                <w:bCs w:val="0"/>
                <w:sz w:val="24"/>
                <w:szCs w:val="24"/>
              </w:rPr>
              <w:t>thematic analysis method</w:t>
            </w:r>
            <w:r w:rsidRPr="0087513F">
              <w:rPr>
                <w:rFonts w:ascii="Arial" w:hAnsi="Arial" w:cs="Arial"/>
                <w:sz w:val="24"/>
                <w:szCs w:val="24"/>
              </w:rPr>
              <w:t xml:space="preserve"> to critically identify and interpret key themes related to customer service quality and operational efficiency. This approach is appropriate as it ensures a rigorous, evidence-based analysis grounded in established academic research rather than primary data collection. It is feasible and proportionate for an MBA dissertation, as it allows in-depth critical evaluation within time constraints while maintaining academic integrity. Focusing exclusively on peer-reviewed sources enhances the reliability, validity, and theoretical depth of the findings</w:t>
            </w:r>
            <w:r>
              <w: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7F03791" w14:textId="77777777" w:rsidR="009E73A1" w:rsidRDefault="00AC1B61" w:rsidP="00AC1B61">
            <w:pPr>
              <w:spacing w:before="100" w:beforeAutospacing="1" w:after="100" w:afterAutospacing="1"/>
              <w:rPr>
                <w:rFonts w:ascii="Arial" w:hAnsi="Arial" w:cs="Arial"/>
                <w:sz w:val="24"/>
                <w:szCs w:val="24"/>
                <w:lang w:eastAsia="en-GB"/>
              </w:rPr>
            </w:pPr>
            <w:r w:rsidRPr="005877E8">
              <w:rPr>
                <w:rFonts w:ascii="Arial" w:hAnsi="Arial" w:cs="Arial"/>
                <w:sz w:val="24"/>
                <w:szCs w:val="24"/>
                <w:lang w:eastAsia="en-GB"/>
              </w:rPr>
              <w:t>Birmingham</w:t>
            </w:r>
          </w:p>
          <w:p w14:paraId="0FD26B6B" w14:textId="45EF49D5" w:rsidR="00AC1B61" w:rsidRPr="00AC1B61" w:rsidRDefault="00AC1B61" w:rsidP="00AC1B61">
            <w:pPr>
              <w:spacing w:before="100" w:beforeAutospacing="1" w:after="100" w:afterAutospacing="1"/>
              <w:rPr>
                <w:rFonts w:ascii="Arial" w:hAnsi="Arial" w:cs="Arial"/>
                <w:sz w:val="24"/>
                <w:szCs w:val="24"/>
                <w:lang w:eastAsia="en-GB"/>
              </w:rPr>
            </w:pPr>
            <w:r w:rsidRPr="00AC1B61">
              <w:rPr>
                <w:rFonts w:ascii="Arial" w:hAnsi="Arial" w:cs="Arial"/>
                <w:sz w:val="24"/>
                <w:szCs w:val="24"/>
                <w:lang w:eastAsia="en-GB"/>
              </w:rPr>
              <w:t>Leicester</w:t>
            </w:r>
          </w:p>
          <w:p w14:paraId="69B5749C" w14:textId="71A5E8E1"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6278CF" w:rsidR="00A35E44" w:rsidRPr="003C7DED" w:rsidRDefault="00C258F0" w:rsidP="00BC7917">
            <w:pPr>
              <w:autoSpaceDE w:val="0"/>
              <w:autoSpaceDN w:val="0"/>
              <w:adjustRightInd w:val="0"/>
              <w:jc w:val="center"/>
              <w:rPr>
                <w:rFonts w:ascii="Arial" w:hAnsi="Arial" w:cs="Arial"/>
                <w:b/>
                <w:sz w:val="22"/>
                <w:szCs w:val="22"/>
              </w:rPr>
            </w:pPr>
            <w:r w:rsidRPr="00C258F0">
              <w:rPr>
                <w:rFonts w:ascii="MS Gothic" w:eastAsia="MS Gothic" w:hAnsi="MS Gothic" w:cs="Arial"/>
                <w:color w:val="000000" w:themeColor="text1"/>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8C57A8F"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0D79119"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61AD4C9"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37E4F71"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1E777B7"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B23B613"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E1213C4"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2D60C7E"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2723B86"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F17EF96"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893FCDC"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520E0E7"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73E7163"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9E70E28"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562A222"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15D17FE"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77F615F" w:rsidR="00BD363F" w:rsidRPr="003C7DED" w:rsidRDefault="00AC1B6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12B33CAC" w:rsidR="003F1A54" w:rsidRPr="00AC1B61" w:rsidRDefault="003F1A54" w:rsidP="00AC1B61">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9E73A1" w:rsidRDefault="003014CE" w:rsidP="004135AB">
            <w:pPr>
              <w:autoSpaceDE w:val="0"/>
              <w:autoSpaceDN w:val="0"/>
              <w:adjustRightInd w:val="0"/>
              <w:jc w:val="center"/>
              <w:rPr>
                <w:rFonts w:ascii="Arial" w:hAnsi="Arial" w:cs="Arial"/>
                <w:bCs/>
                <w:sz w:val="22"/>
                <w:szCs w:val="22"/>
              </w:rPr>
            </w:pPr>
            <w:r w:rsidRPr="009E73A1">
              <w:rPr>
                <w:rFonts w:ascii="Arial" w:hAnsi="Arial" w:cs="Arial"/>
                <w:bCs/>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9E73A1">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10914352" w:rsidR="00BD363F" w:rsidRPr="007E5340" w:rsidRDefault="009E73A1" w:rsidP="007E5340">
            <w:pPr>
              <w:spacing w:line="360" w:lineRule="auto"/>
              <w:rPr>
                <w:rFonts w:ascii="Arial" w:hAnsi="Arial" w:cs="Arial"/>
                <w:b/>
                <w:sz w:val="24"/>
                <w:szCs w:val="24"/>
              </w:rPr>
            </w:pPr>
            <w:r w:rsidRPr="007E5340">
              <w:rPr>
                <w:rFonts w:ascii="Arial" w:hAnsi="Arial" w:cs="Arial"/>
                <w:b/>
                <w:sz w:val="24"/>
                <w:szCs w:val="24"/>
              </w:rPr>
              <w:t>N/A 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8E4811E" w:rsidR="00BD363F" w:rsidRPr="007E5340" w:rsidRDefault="009E73A1" w:rsidP="007E5340">
            <w:pPr>
              <w:spacing w:line="360" w:lineRule="auto"/>
              <w:rPr>
                <w:rFonts w:ascii="Arial" w:hAnsi="Arial" w:cs="Arial"/>
                <w:b/>
                <w:bCs/>
                <w:i/>
                <w:color w:val="808080"/>
                <w:sz w:val="24"/>
                <w:szCs w:val="24"/>
              </w:rPr>
            </w:pPr>
            <w:r w:rsidRPr="007E5340">
              <w:rPr>
                <w:rFonts w:ascii="Arial" w:hAnsi="Arial" w:cs="Arial"/>
                <w:b/>
                <w:bCs/>
                <w:i/>
                <w:color w:val="000000" w:themeColor="text1"/>
                <w:sz w:val="24"/>
                <w:szCs w:val="24"/>
              </w:rPr>
              <w:t>N/A 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7E5340" w:rsidRDefault="00BD363F" w:rsidP="007E5340">
            <w:pPr>
              <w:spacing w:line="360" w:lineRule="auto"/>
              <w:rPr>
                <w:rFonts w:ascii="Arial" w:hAnsi="Arial" w:cs="Arial"/>
                <w:b/>
                <w:bCs/>
                <w:color w:val="000000" w:themeColor="text1"/>
                <w:sz w:val="24"/>
                <w:szCs w:val="24"/>
              </w:rPr>
            </w:pPr>
          </w:p>
          <w:p w14:paraId="38BA6F1D" w14:textId="174668F4" w:rsidR="00BD363F" w:rsidRPr="007E5340" w:rsidRDefault="009E73A1" w:rsidP="007E5340">
            <w:pPr>
              <w:spacing w:line="360" w:lineRule="auto"/>
              <w:rPr>
                <w:rFonts w:ascii="Arial" w:hAnsi="Arial" w:cs="Arial"/>
                <w:b/>
                <w:bCs/>
                <w:color w:val="000000" w:themeColor="text1"/>
                <w:sz w:val="24"/>
                <w:szCs w:val="24"/>
              </w:rPr>
            </w:pPr>
            <w:r w:rsidRPr="007E5340">
              <w:rPr>
                <w:rFonts w:ascii="Arial" w:hAnsi="Arial" w:cs="Arial"/>
                <w:b/>
                <w:bCs/>
                <w:color w:val="000000" w:themeColor="text1"/>
                <w:sz w:val="24"/>
                <w:szCs w:val="24"/>
              </w:rPr>
              <w:t>N/A 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7E5340" w:rsidRDefault="00BD363F" w:rsidP="007E5340">
            <w:pPr>
              <w:spacing w:line="360" w:lineRule="auto"/>
              <w:rPr>
                <w:rFonts w:ascii="Arial" w:hAnsi="Arial" w:cs="Arial"/>
                <w:sz w:val="24"/>
                <w:szCs w:val="24"/>
              </w:rPr>
            </w:pPr>
          </w:p>
          <w:p w14:paraId="4F134D86" w14:textId="4B90DAC1" w:rsidR="00BD363F" w:rsidRPr="007E5340" w:rsidRDefault="009E73A1" w:rsidP="007E5340">
            <w:pPr>
              <w:spacing w:line="360" w:lineRule="auto"/>
              <w:rPr>
                <w:rFonts w:ascii="Arial" w:hAnsi="Arial" w:cs="Arial"/>
                <w:b/>
                <w:sz w:val="24"/>
                <w:szCs w:val="24"/>
              </w:rPr>
            </w:pPr>
            <w:r w:rsidRPr="007E5340">
              <w:rPr>
                <w:rFonts w:ascii="Arial" w:hAnsi="Arial" w:cs="Arial"/>
                <w:b/>
                <w:sz w:val="24"/>
                <w:szCs w:val="24"/>
              </w:rPr>
              <w:t>N/A 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7E5340" w:rsidRDefault="00BD363F" w:rsidP="007E5340">
            <w:pPr>
              <w:spacing w:line="360" w:lineRule="auto"/>
              <w:rPr>
                <w:rFonts w:ascii="Arial" w:hAnsi="Arial" w:cs="Arial"/>
                <w:sz w:val="24"/>
                <w:szCs w:val="24"/>
              </w:rPr>
            </w:pPr>
          </w:p>
          <w:p w14:paraId="31934223" w14:textId="3EED265E" w:rsidR="00BD363F" w:rsidRPr="007E5340" w:rsidRDefault="009E73A1" w:rsidP="007E5340">
            <w:pPr>
              <w:spacing w:line="360" w:lineRule="auto"/>
              <w:rPr>
                <w:rFonts w:ascii="Arial" w:hAnsi="Arial" w:cs="Arial"/>
                <w:b/>
                <w:bCs/>
                <w:i/>
                <w:color w:val="808080"/>
                <w:sz w:val="24"/>
                <w:szCs w:val="24"/>
              </w:rPr>
            </w:pPr>
            <w:r w:rsidRPr="007E5340">
              <w:rPr>
                <w:rFonts w:ascii="Arial" w:hAnsi="Arial" w:cs="Arial"/>
                <w:b/>
                <w:bCs/>
                <w:i/>
                <w:color w:val="000000" w:themeColor="text1"/>
                <w:sz w:val="24"/>
                <w:szCs w:val="24"/>
              </w:rPr>
              <w:t>N/A 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7E5340" w:rsidRDefault="00BD363F" w:rsidP="007E5340">
            <w:pPr>
              <w:spacing w:line="360" w:lineRule="auto"/>
              <w:rPr>
                <w:rFonts w:ascii="Arial" w:hAnsi="Arial" w:cs="Arial"/>
                <w:sz w:val="24"/>
                <w:szCs w:val="24"/>
              </w:rPr>
            </w:pPr>
          </w:p>
          <w:p w14:paraId="6B46A9CF" w14:textId="024C9B34" w:rsidR="00BD363F" w:rsidRPr="007E5340" w:rsidRDefault="00BD363F" w:rsidP="007E5340">
            <w:pPr>
              <w:spacing w:line="360" w:lineRule="auto"/>
              <w:rPr>
                <w:rFonts w:ascii="Arial" w:hAnsi="Arial" w:cs="Arial"/>
                <w:color w:val="4EA72E" w:themeColor="accent6"/>
                <w:sz w:val="24"/>
                <w:szCs w:val="24"/>
              </w:rPr>
            </w:pPr>
          </w:p>
          <w:p w14:paraId="7E8809A1" w14:textId="77777777" w:rsidR="00BD363F" w:rsidRPr="007E5340" w:rsidRDefault="00BD363F" w:rsidP="007E5340">
            <w:pPr>
              <w:spacing w:line="360" w:lineRule="auto"/>
              <w:rPr>
                <w:rFonts w:ascii="Arial" w:hAnsi="Arial" w:cs="Arial"/>
                <w:sz w:val="24"/>
                <w:szCs w:val="24"/>
              </w:rPr>
            </w:pPr>
          </w:p>
          <w:p w14:paraId="43E65415" w14:textId="77777777" w:rsidR="00BD363F" w:rsidRPr="007E5340" w:rsidRDefault="00BD363F" w:rsidP="007E5340">
            <w:pPr>
              <w:spacing w:line="360" w:lineRule="auto"/>
              <w:rPr>
                <w:rFonts w:ascii="Arial" w:hAnsi="Arial" w:cs="Arial"/>
                <w:sz w:val="24"/>
                <w:szCs w:val="24"/>
              </w:rPr>
            </w:pPr>
          </w:p>
          <w:p w14:paraId="7634875C" w14:textId="64C15A3E" w:rsidR="00BD363F" w:rsidRPr="007E5340" w:rsidRDefault="009E73A1" w:rsidP="007E5340">
            <w:pPr>
              <w:spacing w:line="360" w:lineRule="auto"/>
              <w:rPr>
                <w:rFonts w:ascii="Arial" w:hAnsi="Arial" w:cs="Arial"/>
                <w:b/>
                <w:bCs/>
                <w:sz w:val="24"/>
                <w:szCs w:val="24"/>
              </w:rPr>
            </w:pPr>
            <w:r w:rsidRPr="007E5340">
              <w:rPr>
                <w:rFonts w:ascii="Arial" w:hAnsi="Arial" w:cs="Arial"/>
                <w:b/>
                <w:bCs/>
                <w:sz w:val="24"/>
                <w:szCs w:val="24"/>
              </w:rPr>
              <w:t>N/A 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7E5340" w:rsidRDefault="00BD363F" w:rsidP="007E5340">
            <w:pPr>
              <w:spacing w:line="360" w:lineRule="auto"/>
              <w:rPr>
                <w:rFonts w:ascii="Arial" w:hAnsi="Arial" w:cs="Arial"/>
                <w:i/>
                <w:color w:val="808080"/>
                <w:sz w:val="24"/>
                <w:szCs w:val="24"/>
              </w:rPr>
            </w:pPr>
          </w:p>
          <w:p w14:paraId="39C1C08F" w14:textId="0883939F" w:rsidR="00BD363F" w:rsidRPr="007E5340" w:rsidRDefault="009E73A1" w:rsidP="007E5340">
            <w:pPr>
              <w:spacing w:line="360" w:lineRule="auto"/>
              <w:rPr>
                <w:rFonts w:ascii="Arial" w:hAnsi="Arial" w:cs="Arial"/>
                <w:b/>
                <w:bCs/>
                <w:sz w:val="24"/>
                <w:szCs w:val="24"/>
              </w:rPr>
            </w:pPr>
            <w:r w:rsidRPr="007E5340">
              <w:rPr>
                <w:rFonts w:ascii="Arial" w:hAnsi="Arial" w:cs="Arial"/>
                <w:b/>
                <w:bCs/>
                <w:sz w:val="24"/>
                <w:szCs w:val="24"/>
              </w:rPr>
              <w:t>N/A 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7E5340" w:rsidRDefault="00BD363F" w:rsidP="007E5340">
            <w:pPr>
              <w:spacing w:line="360" w:lineRule="auto"/>
              <w:rPr>
                <w:rFonts w:ascii="Arial" w:hAnsi="Arial" w:cs="Arial"/>
                <w:i/>
                <w:color w:val="808080"/>
                <w:sz w:val="24"/>
                <w:szCs w:val="24"/>
              </w:rPr>
            </w:pPr>
          </w:p>
          <w:p w14:paraId="42B1C5C0" w14:textId="77777777" w:rsidR="00BD363F" w:rsidRPr="007E5340" w:rsidRDefault="00BD363F" w:rsidP="007E5340">
            <w:pPr>
              <w:spacing w:line="360" w:lineRule="auto"/>
              <w:rPr>
                <w:rFonts w:ascii="Arial" w:hAnsi="Arial" w:cs="Arial"/>
                <w:i/>
                <w:color w:val="808080"/>
                <w:sz w:val="24"/>
                <w:szCs w:val="24"/>
              </w:rPr>
            </w:pPr>
          </w:p>
          <w:p w14:paraId="38FC28F2" w14:textId="77777777" w:rsidR="00BD363F" w:rsidRPr="007E5340" w:rsidRDefault="00BD363F" w:rsidP="007E5340">
            <w:pPr>
              <w:spacing w:line="360" w:lineRule="auto"/>
              <w:rPr>
                <w:rFonts w:ascii="Arial" w:hAnsi="Arial" w:cs="Arial"/>
                <w:i/>
                <w:color w:val="808080"/>
                <w:sz w:val="24"/>
                <w:szCs w:val="24"/>
              </w:rPr>
            </w:pPr>
          </w:p>
          <w:p w14:paraId="3CBBAFB8" w14:textId="77777777" w:rsidR="00BD363F" w:rsidRPr="007E5340" w:rsidRDefault="00BD363F" w:rsidP="007E5340">
            <w:pPr>
              <w:spacing w:line="360" w:lineRule="auto"/>
              <w:rPr>
                <w:rFonts w:ascii="Arial" w:hAnsi="Arial" w:cs="Arial"/>
                <w:i/>
                <w:color w:val="808080"/>
                <w:sz w:val="24"/>
                <w:szCs w:val="24"/>
              </w:rPr>
            </w:pPr>
          </w:p>
          <w:p w14:paraId="0750FD97" w14:textId="38A00A48" w:rsidR="00BD363F" w:rsidRPr="007E5340" w:rsidRDefault="009E73A1" w:rsidP="007E5340">
            <w:pPr>
              <w:spacing w:line="360" w:lineRule="auto"/>
              <w:rPr>
                <w:rFonts w:ascii="Arial" w:hAnsi="Arial" w:cs="Arial"/>
                <w:b/>
                <w:bCs/>
                <w:sz w:val="24"/>
                <w:szCs w:val="24"/>
              </w:rPr>
            </w:pPr>
            <w:r w:rsidRPr="007E5340">
              <w:rPr>
                <w:rFonts w:ascii="Arial" w:hAnsi="Arial" w:cs="Arial"/>
                <w:b/>
                <w:bCs/>
                <w:sz w:val="24"/>
                <w:szCs w:val="24"/>
              </w:rPr>
              <w:t>N/A 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28AEDC28"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740B263"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1C70FD" w:rsidRDefault="00A35E44" w:rsidP="00BC7917">
            <w:pPr>
              <w:autoSpaceDE w:val="0"/>
              <w:autoSpaceDN w:val="0"/>
              <w:adjustRightInd w:val="0"/>
              <w:jc w:val="center"/>
              <w:rPr>
                <w:rFonts w:ascii="Arial" w:hAnsi="Arial" w:cs="Arial"/>
                <w:b/>
                <w:bCs/>
                <w:color w:val="EE0000"/>
                <w:sz w:val="22"/>
                <w:szCs w:val="22"/>
              </w:rPr>
            </w:pPr>
            <w:r w:rsidRPr="009E73A1">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66891D6D" w:rsidR="00A35E44" w:rsidRPr="001C70FD" w:rsidRDefault="007E5340" w:rsidP="00BC7917">
            <w:pPr>
              <w:autoSpaceDE w:val="0"/>
              <w:autoSpaceDN w:val="0"/>
              <w:adjustRightInd w:val="0"/>
              <w:jc w:val="center"/>
              <w:rPr>
                <w:rFonts w:ascii="Arial" w:hAnsi="Arial" w:cs="Arial"/>
                <w:b/>
                <w:color w:val="EE0000"/>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68086138"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248698B5"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9E73A1">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65999F3A" w:rsidR="00A35E44" w:rsidRPr="003C7DED" w:rsidRDefault="007E5340"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252622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3D8BCF1A"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7E5340">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3B0B9CE7" w:rsidR="007F0207" w:rsidRPr="003C7DED" w:rsidRDefault="007E5340"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603ADEF3"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4D87ED4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7E5340">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6B5C3654" w:rsidR="007F0207" w:rsidRPr="003C7DED" w:rsidRDefault="007E5340"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EA1E0A9" w:rsidR="003F1A54" w:rsidRPr="003C7DED" w:rsidRDefault="007E5340"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DBB81FC"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87254FB"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3A35B03"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0490774"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1683AB7"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4A3EC08" w:rsidR="001F7B84" w:rsidRPr="003C7DED" w:rsidRDefault="001C70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DF36EF4" w:rsidR="001F7B84" w:rsidRPr="00EB3364" w:rsidRDefault="001F7B84" w:rsidP="004135AB">
            <w:pPr>
              <w:pStyle w:val="NoSpacing"/>
              <w:rPr>
                <w:rFonts w:ascii="Arial" w:hAnsi="Arial" w:cs="Arial"/>
                <w:color w:val="4EA72E" w:themeColor="accent6"/>
                <w:sz w:val="22"/>
                <w:szCs w:val="22"/>
              </w:rPr>
            </w:pPr>
          </w:p>
          <w:p w14:paraId="595B767F" w14:textId="68A7C33F" w:rsidR="001F7B84" w:rsidRPr="003C7DED" w:rsidRDefault="007E5340" w:rsidP="004135AB">
            <w:pPr>
              <w:pStyle w:val="NoSpacing"/>
              <w:rPr>
                <w:rFonts w:ascii="Arial" w:hAnsi="Arial" w:cs="Arial"/>
                <w:sz w:val="22"/>
                <w:szCs w:val="22"/>
              </w:rPr>
            </w:pPr>
            <w:r>
              <w:rPr>
                <w:rFonts w:ascii="Arial" w:hAnsi="Arial" w:cs="Arial"/>
                <w:sz w:val="22"/>
                <w:szCs w:val="22"/>
              </w:rPr>
              <w:t>N/A Secondary research</w:t>
            </w:r>
          </w:p>
          <w:p w14:paraId="24DDC8D2" w14:textId="52931E66"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7E5340">
        <w:trPr>
          <w:trHeight w:val="439"/>
        </w:trPr>
        <w:tc>
          <w:tcPr>
            <w:tcW w:w="10487" w:type="dxa"/>
            <w:gridSpan w:val="7"/>
            <w:vAlign w:val="center"/>
          </w:tcPr>
          <w:p w14:paraId="64461926" w14:textId="77777777" w:rsidR="007E5340" w:rsidRPr="00EB3364" w:rsidRDefault="007E5340" w:rsidP="007E5340">
            <w:pPr>
              <w:pStyle w:val="NoSpacing"/>
              <w:rPr>
                <w:rFonts w:ascii="Arial" w:hAnsi="Arial" w:cs="Arial"/>
                <w:color w:val="4EA72E" w:themeColor="accent6"/>
                <w:sz w:val="22"/>
                <w:szCs w:val="22"/>
              </w:rPr>
            </w:pPr>
          </w:p>
          <w:p w14:paraId="703FACEE" w14:textId="77777777" w:rsidR="007E5340" w:rsidRPr="003C7DED" w:rsidRDefault="007E5340" w:rsidP="007E5340">
            <w:pPr>
              <w:pStyle w:val="NoSpacing"/>
              <w:rPr>
                <w:rFonts w:ascii="Arial" w:hAnsi="Arial" w:cs="Arial"/>
                <w:sz w:val="22"/>
                <w:szCs w:val="22"/>
              </w:rPr>
            </w:pPr>
            <w:r>
              <w:rPr>
                <w:rFonts w:ascii="Arial" w:hAnsi="Arial" w:cs="Arial"/>
                <w:sz w:val="22"/>
                <w:szCs w:val="22"/>
              </w:rPr>
              <w:t>N/A Secondary research</w:t>
            </w:r>
          </w:p>
          <w:p w14:paraId="105558CA" w14:textId="288C6EC4" w:rsidR="003F1A54" w:rsidRPr="003C7DED" w:rsidRDefault="003F1A54" w:rsidP="004135AB">
            <w:pPr>
              <w:pStyle w:val="NoSpacing"/>
              <w:rPr>
                <w:rFonts w:ascii="Arial" w:hAnsi="Arial" w:cs="Arial"/>
                <w:sz w:val="22"/>
                <w:szCs w:val="22"/>
              </w:rPr>
            </w:pPr>
          </w:p>
        </w:tc>
      </w:tr>
      <w:tr w:rsidR="001F7B84" w:rsidRPr="003C7DED" w14:paraId="6C5D89ED" w14:textId="77777777" w:rsidTr="007E5340">
        <w:trPr>
          <w:trHeight w:val="439"/>
        </w:trPr>
        <w:tc>
          <w:tcPr>
            <w:tcW w:w="549" w:type="dxa"/>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77777777" w:rsidR="003F1A54" w:rsidRPr="003C7DED" w:rsidRDefault="003F1A54" w:rsidP="004135AB">
            <w:pPr>
              <w:rPr>
                <w:rFonts w:ascii="Arial" w:hAnsi="Arial" w:cs="Arial"/>
                <w:sz w:val="22"/>
                <w:szCs w:val="22"/>
              </w:rPr>
            </w:pPr>
          </w:p>
          <w:p w14:paraId="50512D54" w14:textId="77777777" w:rsidR="007E5340" w:rsidRPr="003C7DED" w:rsidRDefault="007E5340" w:rsidP="007E5340">
            <w:pPr>
              <w:pStyle w:val="NoSpacing"/>
              <w:rPr>
                <w:rFonts w:ascii="Arial" w:hAnsi="Arial" w:cs="Arial"/>
                <w:sz w:val="22"/>
                <w:szCs w:val="22"/>
              </w:rPr>
            </w:pPr>
            <w:r>
              <w:rPr>
                <w:rFonts w:ascii="Arial" w:hAnsi="Arial" w:cs="Arial"/>
                <w:sz w:val="22"/>
                <w:szCs w:val="22"/>
              </w:rPr>
              <w:t>N/A Secondary research</w:t>
            </w:r>
          </w:p>
          <w:p w14:paraId="2834699D" w14:textId="334B6F8A"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7777777" w:rsidR="003F1A54" w:rsidRPr="003C7DED" w:rsidRDefault="003F1A54" w:rsidP="004135AB">
            <w:pPr>
              <w:rPr>
                <w:rFonts w:ascii="Arial" w:hAnsi="Arial" w:cs="Arial"/>
                <w:sz w:val="22"/>
                <w:szCs w:val="22"/>
              </w:rPr>
            </w:pPr>
          </w:p>
          <w:p w14:paraId="094F2D74" w14:textId="46475CD2" w:rsidR="003F1A54" w:rsidRPr="000E102D" w:rsidRDefault="000E102D" w:rsidP="004135AB">
            <w:pPr>
              <w:pStyle w:val="NoSpacing"/>
              <w:rPr>
                <w:rFonts w:ascii="Arial" w:hAnsi="Arial" w:cs="Arial"/>
                <w:sz w:val="22"/>
                <w:szCs w:val="22"/>
              </w:rPr>
            </w:pPr>
            <w:r>
              <w:rPr>
                <w:rFonts w:ascii="Arial" w:hAnsi="Arial" w:cs="Arial"/>
                <w:sz w:val="22"/>
                <w:szCs w:val="22"/>
              </w:rPr>
              <w:t>N/A Secondary research</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4FBE2269" w14:textId="77777777" w:rsidR="000E102D" w:rsidRPr="00EB3364" w:rsidRDefault="000E102D" w:rsidP="000E102D">
            <w:pPr>
              <w:pStyle w:val="NoSpacing"/>
              <w:rPr>
                <w:rFonts w:ascii="Arial" w:hAnsi="Arial" w:cs="Arial"/>
                <w:color w:val="4EA72E" w:themeColor="accent6"/>
                <w:sz w:val="22"/>
                <w:szCs w:val="22"/>
              </w:rPr>
            </w:pPr>
          </w:p>
          <w:p w14:paraId="4C3AECFC" w14:textId="77777777" w:rsidR="000E102D" w:rsidRPr="003C7DED" w:rsidRDefault="000E102D" w:rsidP="000E102D">
            <w:pPr>
              <w:pStyle w:val="NoSpacing"/>
              <w:rPr>
                <w:rFonts w:ascii="Arial" w:hAnsi="Arial" w:cs="Arial"/>
                <w:sz w:val="22"/>
                <w:szCs w:val="22"/>
              </w:rPr>
            </w:pPr>
            <w:r>
              <w:rPr>
                <w:rFonts w:ascii="Arial" w:hAnsi="Arial" w:cs="Arial"/>
                <w:sz w:val="22"/>
                <w:szCs w:val="22"/>
              </w:rPr>
              <w:t>N/A Secondary research</w:t>
            </w:r>
          </w:p>
          <w:p w14:paraId="5374E17D" w14:textId="7252D6EA"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14B7A1B" w:rsidR="000C5261" w:rsidRPr="003C7DED" w:rsidRDefault="000E10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7652C46"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7E10F5E"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B575FED"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6AB8210"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05FD85F"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4552826"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7737A80"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4F7AC52" w:rsidR="00702469" w:rsidRDefault="001C70F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BD7C6A3" w:rsidR="001F7B84" w:rsidRPr="003C7DED" w:rsidRDefault="001C70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B9B8767" w14:textId="77777777" w:rsidR="000E102D" w:rsidRPr="003C7DED" w:rsidRDefault="000E102D" w:rsidP="000E102D">
            <w:pPr>
              <w:pStyle w:val="NoSpacing"/>
              <w:rPr>
                <w:rFonts w:ascii="Arial" w:hAnsi="Arial" w:cs="Arial"/>
                <w:sz w:val="22"/>
                <w:szCs w:val="22"/>
              </w:rPr>
            </w:pPr>
            <w:r>
              <w:rPr>
                <w:rFonts w:ascii="Arial" w:hAnsi="Arial" w:cs="Arial"/>
                <w:sz w:val="22"/>
                <w:szCs w:val="22"/>
              </w:rPr>
              <w:t>N/A Secondary research</w:t>
            </w:r>
          </w:p>
          <w:p w14:paraId="31140C70" w14:textId="54659961"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4293E51" w14:textId="77777777" w:rsidR="000E102D" w:rsidRPr="00EB3364" w:rsidRDefault="000E102D" w:rsidP="000E102D">
            <w:pPr>
              <w:pStyle w:val="NoSpacing"/>
              <w:rPr>
                <w:rFonts w:ascii="Arial" w:hAnsi="Arial" w:cs="Arial"/>
                <w:color w:val="4EA72E" w:themeColor="accent6"/>
                <w:sz w:val="22"/>
                <w:szCs w:val="22"/>
              </w:rPr>
            </w:pPr>
          </w:p>
          <w:p w14:paraId="3D485EED" w14:textId="77777777" w:rsidR="000E102D" w:rsidRPr="003C7DED" w:rsidRDefault="000E102D" w:rsidP="000E102D">
            <w:pPr>
              <w:pStyle w:val="NoSpacing"/>
              <w:rPr>
                <w:rFonts w:ascii="Arial" w:hAnsi="Arial" w:cs="Arial"/>
                <w:sz w:val="22"/>
                <w:szCs w:val="22"/>
              </w:rPr>
            </w:pPr>
            <w:r>
              <w:rPr>
                <w:rFonts w:ascii="Arial" w:hAnsi="Arial" w:cs="Arial"/>
                <w:sz w:val="22"/>
                <w:szCs w:val="22"/>
              </w:rPr>
              <w:t>N/A Secondary research</w:t>
            </w:r>
          </w:p>
          <w:p w14:paraId="351FFEB5" w14:textId="4A0D3E6D"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B2C7D29" w14:textId="77777777" w:rsidR="000E102D" w:rsidRPr="00EB3364" w:rsidRDefault="000E102D" w:rsidP="000E102D">
            <w:pPr>
              <w:pStyle w:val="NoSpacing"/>
              <w:rPr>
                <w:rFonts w:ascii="Arial" w:hAnsi="Arial" w:cs="Arial"/>
                <w:color w:val="4EA72E" w:themeColor="accent6"/>
                <w:sz w:val="22"/>
                <w:szCs w:val="22"/>
              </w:rPr>
            </w:pPr>
          </w:p>
          <w:p w14:paraId="34CA71C6" w14:textId="77777777" w:rsidR="000E102D" w:rsidRPr="003C7DED" w:rsidRDefault="000E102D" w:rsidP="000E102D">
            <w:pPr>
              <w:pStyle w:val="NoSpacing"/>
              <w:rPr>
                <w:rFonts w:ascii="Arial" w:hAnsi="Arial" w:cs="Arial"/>
                <w:sz w:val="22"/>
                <w:szCs w:val="22"/>
              </w:rPr>
            </w:pPr>
            <w:r>
              <w:rPr>
                <w:rFonts w:ascii="Arial" w:hAnsi="Arial" w:cs="Arial"/>
                <w:sz w:val="22"/>
                <w:szCs w:val="22"/>
              </w:rPr>
              <w:t>N/A Secondary research</w:t>
            </w:r>
          </w:p>
          <w:p w14:paraId="40A215EE" w14:textId="5A60DCAD"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9E3EE39" w:rsidR="001F7B84" w:rsidRPr="003C7DED" w:rsidRDefault="001F7B84" w:rsidP="004135AB">
            <w:pPr>
              <w:rPr>
                <w:rFonts w:ascii="Arial" w:hAnsi="Arial" w:cs="Arial"/>
                <w:color w:val="4EA72E" w:themeColor="accent6"/>
                <w:sz w:val="22"/>
                <w:szCs w:val="22"/>
              </w:rPr>
            </w:pPr>
          </w:p>
          <w:p w14:paraId="557B97A3" w14:textId="77777777" w:rsidR="000E102D" w:rsidRPr="00EB3364" w:rsidRDefault="000E102D" w:rsidP="000E102D">
            <w:pPr>
              <w:pStyle w:val="NoSpacing"/>
              <w:rPr>
                <w:rFonts w:ascii="Arial" w:hAnsi="Arial" w:cs="Arial"/>
                <w:color w:val="4EA72E" w:themeColor="accent6"/>
                <w:sz w:val="22"/>
                <w:szCs w:val="22"/>
              </w:rPr>
            </w:pPr>
          </w:p>
          <w:p w14:paraId="017538D6" w14:textId="77777777" w:rsidR="000E102D" w:rsidRPr="003C7DED" w:rsidRDefault="000E102D" w:rsidP="000E102D">
            <w:pPr>
              <w:pStyle w:val="NoSpacing"/>
              <w:rPr>
                <w:rFonts w:ascii="Arial" w:hAnsi="Arial" w:cs="Arial"/>
                <w:sz w:val="22"/>
                <w:szCs w:val="22"/>
              </w:rPr>
            </w:pPr>
            <w:r>
              <w:rPr>
                <w:rFonts w:ascii="Arial" w:hAnsi="Arial" w:cs="Arial"/>
                <w:sz w:val="22"/>
                <w:szCs w:val="22"/>
              </w:rPr>
              <w:t>N/A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7005EA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E102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043B1F05"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6B21BA7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0E102D">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3E1B33A7" w:rsidR="00AA4E90" w:rsidRPr="003C7DED" w:rsidRDefault="000E102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353215AE" w:rsidR="00AA4E90" w:rsidRPr="003C7DED" w:rsidRDefault="006C0DE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51434DA" w:rsidR="00AA4E90" w:rsidRPr="003C7DED" w:rsidRDefault="000E102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3EF5E946" w:rsidR="006E7E24" w:rsidRDefault="000E10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55E2F38" w:rsidR="006E7E24" w:rsidRDefault="000E10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5D4D9753" w:rsidR="006E7E24"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26319698" w:rsidR="006E7E24" w:rsidRDefault="000E10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656C0FF" w:rsidR="006E7E24" w:rsidRDefault="000E10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A3F38C2" w:rsidR="006E7E24"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475F0A9" w:rsidR="006E7E24"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DDD0F81" w:rsidR="006E7E24" w:rsidRPr="003C7DED"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5F11550" w:rsidR="006E7E24" w:rsidRPr="003C7DED"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1627185" w:rsidR="006E7E24" w:rsidRPr="003C7DED"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2809DF4" w:rsidR="006E7E24" w:rsidRPr="003C7DED"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AD93F3A" w:rsidR="006E7E24" w:rsidRPr="003C7DED" w:rsidRDefault="001C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5FA788C" w:rsidR="00E44410" w:rsidRDefault="001C70F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73AEF19E" w:rsidR="00E44410" w:rsidRDefault="001C70F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1D264916" w:rsidR="00E44410" w:rsidRPr="006C0DE3" w:rsidRDefault="001C70FD" w:rsidP="00E44410">
            <w:pPr>
              <w:rPr>
                <w:rFonts w:ascii="Arial" w:hAnsi="Arial" w:cs="Arial"/>
                <w:color w:val="000000" w:themeColor="text1"/>
                <w:sz w:val="22"/>
                <w:szCs w:val="22"/>
              </w:rPr>
            </w:pPr>
            <w:r w:rsidRPr="006C0DE3">
              <w:rPr>
                <w:rFonts w:ascii="Arial" w:hAnsi="Arial" w:cs="Arial"/>
                <w:color w:val="000000" w:themeColor="text1"/>
                <w:sz w:val="22"/>
                <w:szCs w:val="22"/>
              </w:rPr>
              <w:t>I will use Copilot to help me to correct text and grammatical mistakes.</w:t>
            </w:r>
          </w:p>
          <w:p w14:paraId="58AA46BD" w14:textId="151A4A8C"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AC6534A" w:rsidR="00CD54AD" w:rsidRPr="006C0DE3" w:rsidRDefault="00400CFA" w:rsidP="00400CFA">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sidR="00E1140C">
              <w:rPr>
                <w:rFonts w:ascii="Arial" w:hAnsi="Arial" w:cs="Arial"/>
                <w:b/>
                <w:color w:val="000000" w:themeColor="text1"/>
                <w:sz w:val="22"/>
                <w:szCs w:val="22"/>
              </w:rPr>
              <w:t xml:space="preserve"> – academic, general articles and industry reports used as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E1140C" w:rsidRPr="003C7DED" w14:paraId="67289D77" w14:textId="77777777" w:rsidTr="00E536D4">
        <w:trPr>
          <w:trHeight w:val="769"/>
        </w:trPr>
        <w:tc>
          <w:tcPr>
            <w:tcW w:w="10487" w:type="dxa"/>
            <w:gridSpan w:val="2"/>
            <w:vAlign w:val="center"/>
          </w:tcPr>
          <w:p w14:paraId="580BDF5C"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7D2A9F27" w14:textId="1F28887F" w:rsidR="00E1140C" w:rsidRPr="003C7DED" w:rsidRDefault="00E1140C" w:rsidP="00E1140C">
            <w:pPr>
              <w:rPr>
                <w:rFonts w:ascii="Arial" w:hAnsi="Arial" w:cs="Arial"/>
                <w:bCs/>
                <w:sz w:val="22"/>
                <w:szCs w:val="22"/>
              </w:rPr>
            </w:pPr>
          </w:p>
        </w:tc>
      </w:tr>
      <w:tr w:rsidR="00E1140C"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E1140C" w:rsidRPr="003C7DED" w:rsidRDefault="00E1140C" w:rsidP="00E1140C">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E1140C" w:rsidRPr="003C7DED" w:rsidRDefault="00E1140C" w:rsidP="00E1140C">
            <w:pPr>
              <w:rPr>
                <w:rFonts w:ascii="Arial" w:hAnsi="Arial" w:cs="Arial"/>
                <w:b/>
                <w:bCs/>
                <w:sz w:val="22"/>
                <w:szCs w:val="22"/>
              </w:rPr>
            </w:pPr>
            <w:r w:rsidRPr="003C7DED">
              <w:rPr>
                <w:rFonts w:ascii="Arial" w:hAnsi="Arial" w:cs="Arial"/>
                <w:b/>
                <w:bCs/>
                <w:sz w:val="22"/>
                <w:szCs w:val="22"/>
              </w:rPr>
              <w:t>Assessment of existing data</w:t>
            </w:r>
          </w:p>
        </w:tc>
      </w:tr>
      <w:tr w:rsidR="00E1140C" w:rsidRPr="003C7DED" w14:paraId="0C3B2D74" w14:textId="77777777" w:rsidTr="00E5271A">
        <w:trPr>
          <w:trHeight w:val="511"/>
        </w:trPr>
        <w:tc>
          <w:tcPr>
            <w:tcW w:w="10487" w:type="dxa"/>
            <w:gridSpan w:val="2"/>
            <w:vAlign w:val="center"/>
          </w:tcPr>
          <w:p w14:paraId="52FCCDF3"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7A32DC52" w14:textId="41E14281" w:rsidR="00E1140C" w:rsidRPr="00E1140C" w:rsidRDefault="00E1140C" w:rsidP="00E1140C">
            <w:pPr>
              <w:pStyle w:val="ListParagraph"/>
              <w:rPr>
                <w:rFonts w:ascii="Arial" w:hAnsi="Arial" w:cs="Arial"/>
                <w:b/>
                <w:bCs/>
                <w:color w:val="4EA72E" w:themeColor="accent6"/>
                <w:sz w:val="22"/>
                <w:szCs w:val="22"/>
              </w:rPr>
            </w:pPr>
          </w:p>
        </w:tc>
      </w:tr>
      <w:tr w:rsidR="00E1140C"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E1140C" w:rsidRPr="003C7DED" w:rsidRDefault="00E1140C" w:rsidP="00E1140C">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E1140C" w:rsidRPr="003C7DED" w:rsidRDefault="00E1140C" w:rsidP="00E1140C">
            <w:pPr>
              <w:rPr>
                <w:rFonts w:ascii="Arial" w:hAnsi="Arial" w:cs="Arial"/>
                <w:b/>
                <w:bCs/>
                <w:sz w:val="22"/>
                <w:szCs w:val="22"/>
              </w:rPr>
            </w:pPr>
            <w:r w:rsidRPr="003C7DED">
              <w:rPr>
                <w:rFonts w:ascii="Arial" w:hAnsi="Arial" w:cs="Arial"/>
                <w:b/>
                <w:bCs/>
                <w:sz w:val="22"/>
                <w:szCs w:val="22"/>
              </w:rPr>
              <w:t>Management and curation of data</w:t>
            </w:r>
          </w:p>
        </w:tc>
      </w:tr>
      <w:tr w:rsidR="00E1140C" w:rsidRPr="003C7DED" w14:paraId="4DFC594D" w14:textId="77777777" w:rsidTr="0024723C">
        <w:trPr>
          <w:trHeight w:val="516"/>
        </w:trPr>
        <w:tc>
          <w:tcPr>
            <w:tcW w:w="10487" w:type="dxa"/>
            <w:gridSpan w:val="2"/>
            <w:vAlign w:val="center"/>
          </w:tcPr>
          <w:p w14:paraId="471D394E"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0DD56124" w14:textId="79DC8CD8" w:rsidR="00E1140C" w:rsidRPr="003C7DED" w:rsidRDefault="00E1140C" w:rsidP="00E1140C">
            <w:pPr>
              <w:rPr>
                <w:rFonts w:ascii="Arial" w:hAnsi="Arial" w:cs="Arial"/>
                <w:sz w:val="22"/>
                <w:szCs w:val="22"/>
              </w:rPr>
            </w:pPr>
          </w:p>
        </w:tc>
      </w:tr>
      <w:tr w:rsidR="00E1140C"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E1140C" w:rsidRPr="003C7DED" w:rsidRDefault="00E1140C" w:rsidP="00E1140C">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E1140C" w:rsidRPr="003C7DED" w:rsidRDefault="00E1140C" w:rsidP="00E1140C">
            <w:pPr>
              <w:rPr>
                <w:rFonts w:ascii="Arial" w:hAnsi="Arial" w:cs="Arial"/>
                <w:b/>
                <w:bCs/>
                <w:sz w:val="22"/>
                <w:szCs w:val="22"/>
              </w:rPr>
            </w:pPr>
            <w:r w:rsidRPr="003C7DED">
              <w:rPr>
                <w:rFonts w:ascii="Arial" w:hAnsi="Arial" w:cs="Arial"/>
                <w:b/>
                <w:bCs/>
                <w:sz w:val="22"/>
                <w:szCs w:val="22"/>
              </w:rPr>
              <w:t>Quality assurance of data</w:t>
            </w:r>
          </w:p>
        </w:tc>
      </w:tr>
      <w:tr w:rsidR="00E1140C" w:rsidRPr="003C7DED" w14:paraId="01CBF21D" w14:textId="77777777" w:rsidTr="00EF221C">
        <w:trPr>
          <w:trHeight w:val="769"/>
        </w:trPr>
        <w:tc>
          <w:tcPr>
            <w:tcW w:w="10487" w:type="dxa"/>
            <w:gridSpan w:val="2"/>
            <w:vAlign w:val="center"/>
          </w:tcPr>
          <w:p w14:paraId="7A7FC4FE"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0D0B33B9" w14:textId="36F63992" w:rsidR="00E1140C" w:rsidRPr="003C7DED" w:rsidRDefault="00E1140C" w:rsidP="00E1140C">
            <w:pPr>
              <w:rPr>
                <w:rFonts w:ascii="Arial" w:hAnsi="Arial" w:cs="Arial"/>
                <w:sz w:val="22"/>
                <w:szCs w:val="22"/>
              </w:rPr>
            </w:pPr>
          </w:p>
        </w:tc>
      </w:tr>
      <w:tr w:rsidR="00E1140C"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E1140C" w:rsidRPr="003C7DED" w:rsidRDefault="00E1140C" w:rsidP="00E1140C">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E1140C" w:rsidRPr="003C7DED" w:rsidRDefault="00E1140C" w:rsidP="00E1140C">
            <w:pPr>
              <w:rPr>
                <w:rFonts w:ascii="Arial" w:hAnsi="Arial" w:cs="Arial"/>
                <w:b/>
                <w:bCs/>
                <w:sz w:val="22"/>
                <w:szCs w:val="22"/>
              </w:rPr>
            </w:pPr>
            <w:r w:rsidRPr="003C7DED">
              <w:rPr>
                <w:rFonts w:ascii="Arial" w:hAnsi="Arial" w:cs="Arial"/>
                <w:b/>
                <w:bCs/>
                <w:sz w:val="22"/>
                <w:szCs w:val="22"/>
              </w:rPr>
              <w:t>Short-term data storage</w:t>
            </w:r>
          </w:p>
        </w:tc>
      </w:tr>
      <w:tr w:rsidR="00E1140C" w:rsidRPr="003C7DED" w14:paraId="29C8ED63" w14:textId="77777777" w:rsidTr="008D64E6">
        <w:trPr>
          <w:trHeight w:val="1065"/>
        </w:trPr>
        <w:tc>
          <w:tcPr>
            <w:tcW w:w="10487" w:type="dxa"/>
            <w:gridSpan w:val="2"/>
            <w:vAlign w:val="center"/>
          </w:tcPr>
          <w:p w14:paraId="044C7011"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1E57CFBB" w14:textId="02350DB1" w:rsidR="00E1140C" w:rsidRPr="00E1140C" w:rsidRDefault="00E1140C" w:rsidP="00E1140C">
            <w:pPr>
              <w:rPr>
                <w:rFonts w:ascii="Arial" w:hAnsi="Arial" w:cs="Arial"/>
                <w:sz w:val="22"/>
                <w:szCs w:val="22"/>
              </w:rPr>
            </w:pPr>
          </w:p>
        </w:tc>
      </w:tr>
      <w:tr w:rsidR="00E1140C"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E1140C" w:rsidRPr="003C7DED" w:rsidRDefault="00E1140C" w:rsidP="00E1140C">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E1140C" w:rsidRPr="003C7DED" w:rsidRDefault="00E1140C" w:rsidP="00E1140C">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E1140C" w:rsidRPr="003C7DED" w14:paraId="7715C4CB" w14:textId="77777777" w:rsidTr="002B0528">
        <w:trPr>
          <w:trHeight w:val="769"/>
        </w:trPr>
        <w:tc>
          <w:tcPr>
            <w:tcW w:w="10487" w:type="dxa"/>
            <w:gridSpan w:val="2"/>
            <w:vAlign w:val="center"/>
          </w:tcPr>
          <w:p w14:paraId="59C3713F"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528C9AA6" w14:textId="77777777" w:rsidR="00E1140C" w:rsidRPr="003C7DED" w:rsidRDefault="00E1140C" w:rsidP="00E1140C">
            <w:pPr>
              <w:pStyle w:val="ListParagraph"/>
              <w:rPr>
                <w:rFonts w:ascii="Arial" w:hAnsi="Arial" w:cs="Arial"/>
                <w:sz w:val="22"/>
                <w:szCs w:val="22"/>
              </w:rPr>
            </w:pPr>
          </w:p>
        </w:tc>
      </w:tr>
      <w:tr w:rsidR="00E1140C"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E1140C" w:rsidRPr="003C7DED" w:rsidRDefault="00E1140C" w:rsidP="00E1140C">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E1140C" w:rsidRPr="003C7DED" w:rsidRDefault="00E1140C" w:rsidP="00E1140C">
            <w:pPr>
              <w:rPr>
                <w:rFonts w:ascii="Arial" w:hAnsi="Arial" w:cs="Arial"/>
                <w:b/>
                <w:bCs/>
                <w:sz w:val="22"/>
                <w:szCs w:val="22"/>
              </w:rPr>
            </w:pPr>
            <w:r w:rsidRPr="003C7DED">
              <w:rPr>
                <w:rFonts w:ascii="Arial" w:hAnsi="Arial" w:cs="Arial"/>
                <w:b/>
                <w:bCs/>
                <w:sz w:val="22"/>
                <w:szCs w:val="22"/>
              </w:rPr>
              <w:t>Documentation and metadata</w:t>
            </w:r>
          </w:p>
        </w:tc>
      </w:tr>
      <w:tr w:rsidR="00E1140C" w:rsidRPr="003C7DED" w14:paraId="7C289FF0" w14:textId="77777777" w:rsidTr="00726169">
        <w:trPr>
          <w:trHeight w:val="983"/>
        </w:trPr>
        <w:tc>
          <w:tcPr>
            <w:tcW w:w="10487" w:type="dxa"/>
            <w:gridSpan w:val="2"/>
            <w:vAlign w:val="center"/>
          </w:tcPr>
          <w:p w14:paraId="14B2427C"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lastRenderedPageBreak/>
              <w:t>N/A Secondary research</w:t>
            </w:r>
            <w:r>
              <w:rPr>
                <w:rFonts w:ascii="Arial" w:hAnsi="Arial" w:cs="Arial"/>
                <w:b/>
                <w:color w:val="000000" w:themeColor="text1"/>
                <w:sz w:val="22"/>
                <w:szCs w:val="22"/>
              </w:rPr>
              <w:t xml:space="preserve"> – academic, general articles and industry reports used as data.</w:t>
            </w:r>
          </w:p>
          <w:p w14:paraId="085691EB" w14:textId="0A6DDCCB" w:rsidR="00E1140C" w:rsidRPr="00E1140C" w:rsidRDefault="00E1140C" w:rsidP="00E1140C">
            <w:pPr>
              <w:rPr>
                <w:rFonts w:ascii="Arial" w:hAnsi="Arial" w:cs="Arial"/>
                <w:sz w:val="22"/>
                <w:szCs w:val="22"/>
              </w:rPr>
            </w:pPr>
          </w:p>
        </w:tc>
      </w:tr>
      <w:tr w:rsidR="00E1140C"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E1140C" w:rsidRPr="003C7DED" w:rsidRDefault="00E1140C" w:rsidP="00E1140C">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E1140C" w:rsidRPr="003C7DED" w:rsidRDefault="00E1140C" w:rsidP="00E1140C">
            <w:pPr>
              <w:rPr>
                <w:rFonts w:ascii="Arial" w:hAnsi="Arial" w:cs="Arial"/>
                <w:b/>
                <w:bCs/>
                <w:sz w:val="22"/>
                <w:szCs w:val="22"/>
              </w:rPr>
            </w:pPr>
            <w:r w:rsidRPr="003C7DED">
              <w:rPr>
                <w:rFonts w:ascii="Arial" w:hAnsi="Arial" w:cs="Arial"/>
                <w:b/>
                <w:bCs/>
                <w:sz w:val="22"/>
                <w:szCs w:val="22"/>
              </w:rPr>
              <w:t>Data sharing</w:t>
            </w:r>
          </w:p>
        </w:tc>
      </w:tr>
      <w:tr w:rsidR="00E1140C" w:rsidRPr="003C7DED" w14:paraId="75F4635C" w14:textId="77777777" w:rsidTr="008D7D8E">
        <w:trPr>
          <w:trHeight w:val="1172"/>
        </w:trPr>
        <w:tc>
          <w:tcPr>
            <w:tcW w:w="10487" w:type="dxa"/>
            <w:gridSpan w:val="2"/>
            <w:vAlign w:val="center"/>
          </w:tcPr>
          <w:p w14:paraId="2EDDD056"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4E60E314" w14:textId="045E4085" w:rsidR="00E1140C" w:rsidRPr="003C7DED" w:rsidRDefault="00E1140C" w:rsidP="00E1140C">
            <w:pPr>
              <w:pStyle w:val="ListParagraph"/>
              <w:rPr>
                <w:rFonts w:ascii="Arial" w:hAnsi="Arial" w:cs="Arial"/>
                <w:bCs/>
                <w:sz w:val="22"/>
                <w:szCs w:val="22"/>
              </w:rPr>
            </w:pPr>
          </w:p>
        </w:tc>
      </w:tr>
      <w:tr w:rsidR="00E1140C"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E1140C" w:rsidRPr="003C7DED" w:rsidRDefault="00E1140C" w:rsidP="00E1140C">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E1140C" w:rsidRPr="003C7DED" w:rsidRDefault="00E1140C" w:rsidP="00E1140C">
            <w:pPr>
              <w:rPr>
                <w:rFonts w:ascii="Arial" w:hAnsi="Arial" w:cs="Arial"/>
                <w:b/>
                <w:bCs/>
                <w:sz w:val="22"/>
                <w:szCs w:val="22"/>
              </w:rPr>
            </w:pPr>
            <w:r w:rsidRPr="003C7DED">
              <w:rPr>
                <w:rFonts w:ascii="Arial" w:hAnsi="Arial" w:cs="Arial"/>
                <w:b/>
                <w:bCs/>
                <w:sz w:val="22"/>
                <w:szCs w:val="22"/>
              </w:rPr>
              <w:t>Copyright and intellectual property ownership</w:t>
            </w:r>
          </w:p>
        </w:tc>
      </w:tr>
      <w:tr w:rsidR="00E1140C" w:rsidRPr="003C7DED" w14:paraId="1760D702" w14:textId="77777777" w:rsidTr="004941D9">
        <w:trPr>
          <w:trHeight w:val="769"/>
        </w:trPr>
        <w:tc>
          <w:tcPr>
            <w:tcW w:w="10487" w:type="dxa"/>
            <w:gridSpan w:val="2"/>
            <w:vAlign w:val="center"/>
          </w:tcPr>
          <w:p w14:paraId="4F314711" w14:textId="583D1538" w:rsidR="00E1140C" w:rsidRPr="00E1140C" w:rsidRDefault="00E1140C" w:rsidP="00E1140C">
            <w:pPr>
              <w:rPr>
                <w:rFonts w:ascii="Arial" w:hAnsi="Arial" w:cs="Arial"/>
                <w:bCs/>
                <w:color w:val="000000" w:themeColor="text1"/>
                <w:sz w:val="22"/>
                <w:szCs w:val="22"/>
              </w:rPr>
            </w:pPr>
            <w:r w:rsidRPr="00E1140C">
              <w:rPr>
                <w:rFonts w:ascii="Arial" w:hAnsi="Arial" w:cs="Arial"/>
                <w:bCs/>
                <w:color w:val="000000" w:themeColor="text1"/>
                <w:sz w:val="22"/>
                <w:szCs w:val="22"/>
              </w:rPr>
              <w:t xml:space="preserve">      N/A</w:t>
            </w:r>
          </w:p>
          <w:p w14:paraId="4F053F79" w14:textId="77777777" w:rsidR="00E1140C" w:rsidRPr="003C7DED" w:rsidRDefault="00E1140C" w:rsidP="00E1140C">
            <w:pPr>
              <w:rPr>
                <w:rFonts w:ascii="Arial" w:hAnsi="Arial" w:cs="Arial"/>
                <w:sz w:val="22"/>
                <w:szCs w:val="22"/>
              </w:rPr>
            </w:pPr>
          </w:p>
        </w:tc>
      </w:tr>
      <w:tr w:rsidR="00E1140C"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E1140C" w:rsidRPr="003C7DED" w:rsidRDefault="00E1140C" w:rsidP="00E1140C">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E1140C" w:rsidRPr="003C7DED" w:rsidRDefault="00E1140C" w:rsidP="00E1140C">
            <w:pPr>
              <w:rPr>
                <w:rFonts w:ascii="Arial" w:hAnsi="Arial" w:cs="Arial"/>
                <w:b/>
                <w:bCs/>
                <w:sz w:val="22"/>
                <w:szCs w:val="22"/>
              </w:rPr>
            </w:pPr>
            <w:r w:rsidRPr="003C7DED">
              <w:rPr>
                <w:rFonts w:ascii="Arial" w:hAnsi="Arial" w:cs="Arial"/>
                <w:b/>
                <w:bCs/>
                <w:sz w:val="22"/>
                <w:szCs w:val="22"/>
              </w:rPr>
              <w:t>Resources</w:t>
            </w:r>
          </w:p>
        </w:tc>
      </w:tr>
      <w:tr w:rsidR="00E1140C" w:rsidRPr="003C7DED" w14:paraId="43E5FF82" w14:textId="77777777" w:rsidTr="001F0880">
        <w:trPr>
          <w:trHeight w:val="1280"/>
        </w:trPr>
        <w:tc>
          <w:tcPr>
            <w:tcW w:w="10487" w:type="dxa"/>
            <w:gridSpan w:val="2"/>
            <w:vAlign w:val="center"/>
          </w:tcPr>
          <w:p w14:paraId="73C8249B" w14:textId="77777777" w:rsidR="00E1140C" w:rsidRPr="006C0DE3" w:rsidRDefault="00E1140C" w:rsidP="00E1140C">
            <w:pPr>
              <w:pStyle w:val="ListParagraph"/>
              <w:rPr>
                <w:rFonts w:ascii="Arial" w:hAnsi="Arial" w:cs="Arial"/>
                <w:b/>
                <w:color w:val="000000" w:themeColor="text1"/>
                <w:sz w:val="22"/>
                <w:szCs w:val="22"/>
              </w:rPr>
            </w:pPr>
            <w:r w:rsidRPr="006C0DE3">
              <w:rPr>
                <w:rFonts w:ascii="Arial" w:hAnsi="Arial" w:cs="Arial"/>
                <w:b/>
                <w:color w:val="000000" w:themeColor="text1"/>
                <w:sz w:val="22"/>
                <w:szCs w:val="22"/>
              </w:rPr>
              <w:t>N/A Secondary research</w:t>
            </w:r>
            <w:r>
              <w:rPr>
                <w:rFonts w:ascii="Arial" w:hAnsi="Arial" w:cs="Arial"/>
                <w:b/>
                <w:color w:val="000000" w:themeColor="text1"/>
                <w:sz w:val="22"/>
                <w:szCs w:val="22"/>
              </w:rPr>
              <w:t xml:space="preserve"> – academic, general articles and industry reports used as data.</w:t>
            </w:r>
          </w:p>
          <w:p w14:paraId="7C28CA4E" w14:textId="0ADFEF2E" w:rsidR="00E1140C" w:rsidRPr="003C7DED" w:rsidRDefault="00E1140C" w:rsidP="00E1140C">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62F208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064C9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4C4C4FE3" w:rsidR="00CD54AD" w:rsidRDefault="00CD54AD" w:rsidP="00CC617C">
            <w:pPr>
              <w:rPr>
                <w:rFonts w:ascii="Arial" w:hAnsi="Arial" w:cs="Arial"/>
                <w:i/>
                <w:iCs/>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9CB01B5" w14:textId="77777777" w:rsidR="006C0DE3" w:rsidRPr="003C7DED" w:rsidRDefault="006C0DE3" w:rsidP="00CC617C">
            <w:pPr>
              <w:rPr>
                <w:rFonts w:ascii="Arial" w:hAnsi="Arial" w:cs="Arial"/>
                <w:i/>
                <w:sz w:val="22"/>
                <w:szCs w:val="22"/>
              </w:rPr>
            </w:pPr>
          </w:p>
          <w:p w14:paraId="18B8AA0E" w14:textId="1F872AC1" w:rsidR="003A63AA" w:rsidRPr="006C0DE3" w:rsidRDefault="0072208B" w:rsidP="003A63AA">
            <w:pPr>
              <w:rPr>
                <w:rFonts w:ascii="Arial" w:hAnsi="Arial" w:cs="Arial"/>
                <w:i/>
                <w:iCs/>
                <w:color w:val="000000" w:themeColor="text1"/>
                <w:sz w:val="22"/>
                <w:szCs w:val="22"/>
              </w:rPr>
            </w:pPr>
            <w:r w:rsidRPr="006C0DE3">
              <w:rPr>
                <w:rFonts w:ascii="Arial" w:hAnsi="Arial" w:cs="Arial"/>
                <w:i/>
                <w:iCs/>
                <w:color w:val="000000" w:themeColor="text1"/>
                <w:sz w:val="22"/>
                <w:szCs w:val="22"/>
              </w:rPr>
              <w:t>No risks because I am doing secondary data research and will be using academic journal articles.</w:t>
            </w:r>
            <w:r w:rsidR="003A63AA" w:rsidRPr="006C0DE3">
              <w:rPr>
                <w:rFonts w:ascii="Arial" w:hAnsi="Arial" w:cs="Arial"/>
                <w:i/>
                <w:iCs/>
                <w:color w:val="000000" w:themeColor="text1"/>
                <w:sz w:val="22"/>
                <w:szCs w:val="22"/>
              </w:rPr>
              <w:t xml:space="preserve"> </w:t>
            </w:r>
          </w:p>
          <w:p w14:paraId="6948D28F" w14:textId="77777777" w:rsidR="00D429A5" w:rsidRPr="006C0DE3" w:rsidRDefault="00D429A5" w:rsidP="003A63AA">
            <w:pPr>
              <w:rPr>
                <w:rFonts w:ascii="Arial" w:hAnsi="Arial" w:cs="Arial"/>
                <w:i/>
                <w:iCs/>
                <w:color w:val="000000" w:themeColor="text1"/>
                <w:sz w:val="22"/>
                <w:szCs w:val="22"/>
              </w:rPr>
            </w:pPr>
          </w:p>
          <w:p w14:paraId="354E7F3A" w14:textId="20EB3C84"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w:t>
            </w:r>
          </w:p>
          <w:p w14:paraId="7BFFCF97" w14:textId="7B7D5F7A"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 </w:t>
            </w:r>
          </w:p>
          <w:p w14:paraId="686542D9" w14:textId="13C4CF1F"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9DC324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E035D80"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3C7A32CC" w14:textId="77777777" w:rsidR="003A63AA" w:rsidRPr="00A91940" w:rsidRDefault="003A63AA" w:rsidP="003A63AA">
            <w:pPr>
              <w:rPr>
                <w:rFonts w:ascii="Arial" w:hAnsi="Arial" w:cs="Arial"/>
                <w:iCs/>
                <w:color w:val="4EA72E" w:themeColor="accent6"/>
                <w:sz w:val="22"/>
                <w:szCs w:val="22"/>
              </w:rPr>
            </w:pPr>
          </w:p>
          <w:p w14:paraId="27F17723" w14:textId="14820949" w:rsidR="00CD54AD" w:rsidRPr="003C7DED" w:rsidRDefault="00CD54AD" w:rsidP="006C0DE3">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7E7428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F8439AA" w14:textId="77777777" w:rsidR="00155B27" w:rsidRPr="007D5980" w:rsidRDefault="00155B27" w:rsidP="00155B27">
            <w:pPr>
              <w:rPr>
                <w:rFonts w:ascii="Arial" w:hAnsi="Arial" w:cs="Arial"/>
                <w:iCs/>
                <w:color w:val="4EA72E" w:themeColor="accent6"/>
                <w:sz w:val="22"/>
                <w:szCs w:val="22"/>
              </w:rPr>
            </w:pPr>
          </w:p>
          <w:p w14:paraId="0DC1E5A6" w14:textId="77777777" w:rsidR="00155B27" w:rsidRDefault="00155B27" w:rsidP="00155B27">
            <w:pPr>
              <w:rPr>
                <w:rFonts w:ascii="Arial" w:hAnsi="Arial" w:cs="Arial"/>
                <w:iCs/>
                <w:sz w:val="22"/>
                <w:szCs w:val="22"/>
              </w:rPr>
            </w:pPr>
          </w:p>
          <w:p w14:paraId="5494A831" w14:textId="622703FD"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B13A91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0DD0F0E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69767128" w14:textId="77777777" w:rsidR="00013BB3" w:rsidRPr="008E37A3" w:rsidRDefault="00013BB3" w:rsidP="00013BB3">
            <w:pPr>
              <w:rPr>
                <w:rFonts w:ascii="Arial" w:hAnsi="Arial" w:cs="Arial"/>
                <w:iCs/>
                <w:color w:val="4EA72E" w:themeColor="accent6"/>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6FA7D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C0DE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537CF79D" w14:textId="2CB292B7" w:rsidR="006C0DE3" w:rsidRPr="00FF6D14" w:rsidRDefault="006C0DE3" w:rsidP="006C0DE3">
            <w:pPr>
              <w:rPr>
                <w:rFonts w:ascii="Arial" w:hAnsi="Arial" w:cs="Arial"/>
                <w:color w:val="4EA72E" w:themeColor="accent6"/>
              </w:rPr>
            </w:pPr>
          </w:p>
          <w:p w14:paraId="79966A15" w14:textId="62A43D5E" w:rsidR="00A225BC" w:rsidRPr="00D12483" w:rsidRDefault="00A225BC" w:rsidP="00A225BC">
            <w:pPr>
              <w:rPr>
                <w:rFonts w:ascii="Arial" w:hAnsi="Arial" w:cs="Arial"/>
                <w:color w:val="4EA72E" w:themeColor="accent6"/>
              </w:rPr>
            </w:pP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F5915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1EC6C29" w14:textId="59B35065" w:rsidR="00630E2A" w:rsidRPr="0032763F" w:rsidRDefault="00630E2A" w:rsidP="0082336B">
            <w:pPr>
              <w:rPr>
                <w:rFonts w:ascii="Arial" w:hAnsi="Arial" w:cs="Arial"/>
                <w:color w:val="4EA72E" w:themeColor="accent6"/>
                <w:sz w:val="22"/>
                <w:szCs w:val="22"/>
              </w:rPr>
            </w:pPr>
            <w:r w:rsidRPr="0032763F">
              <w:rPr>
                <w:rFonts w:ascii="Arial" w:hAnsi="Arial" w:cs="Arial"/>
                <w:color w:val="4EA72E" w:themeColor="accent6"/>
                <w:sz w:val="22"/>
                <w:szCs w:val="22"/>
              </w:rPr>
              <w:t>.</w:t>
            </w:r>
          </w:p>
          <w:p w14:paraId="1DB4ABED" w14:textId="1B5F9126" w:rsidR="00C74D6C" w:rsidRPr="006836B4" w:rsidRDefault="00C74D6C" w:rsidP="006C0DE3">
            <w:pPr>
              <w:rPr>
                <w:rFonts w:ascii="Arial" w:hAnsi="Arial" w:cs="Arial"/>
                <w:color w:val="4EA72E" w:themeColor="accent6"/>
                <w:sz w:val="22"/>
                <w:szCs w:val="22"/>
              </w:rPr>
            </w:pPr>
          </w:p>
          <w:p w14:paraId="074146ED" w14:textId="3C502D68" w:rsidR="00CD54AD" w:rsidRPr="003C7DED" w:rsidRDefault="00C74D6C" w:rsidP="006C0DE3">
            <w:pPr>
              <w:rPr>
                <w:rFonts w:ascii="Arial" w:hAnsi="Arial" w:cs="Arial"/>
              </w:rPr>
            </w:pPr>
            <w:proofErr w:type="gramStart"/>
            <w:r w:rsidRPr="006836B4">
              <w:rPr>
                <w:rFonts w:ascii="Arial" w:hAnsi="Arial" w:cs="Arial"/>
                <w:color w:val="4EA72E" w:themeColor="accent6"/>
                <w:sz w:val="22"/>
                <w:szCs w:val="22"/>
              </w:rPr>
              <w:t>-</w:t>
            </w:r>
            <w:r w:rsidR="00CD54AD" w:rsidRPr="003C7DED">
              <w:rPr>
                <w:rFonts w:ascii="Arial" w:hAnsi="Arial" w:cs="Arial"/>
                <w:i/>
                <w:color w:val="808080"/>
                <w:sz w:val="18"/>
                <w:szCs w:val="18"/>
              </w:rPr>
              <w:t>(</w:t>
            </w:r>
            <w:proofErr w:type="gramEnd"/>
            <w:r w:rsidR="00CD54AD"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D359E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6AEAB703" w:rsidR="005D3F15" w:rsidRPr="003C7DED" w:rsidRDefault="00557E49" w:rsidP="005D3F15">
            <w:pPr>
              <w:rPr>
                <w:rFonts w:ascii="Arial" w:hAnsi="Arial" w:cs="Arial"/>
                <w:i/>
                <w:color w:val="808080"/>
                <w:sz w:val="18"/>
                <w:szCs w:val="18"/>
              </w:rPr>
            </w:pPr>
            <w:r>
              <w:rPr>
                <w:rFonts w:ascii="Arial" w:hAnsi="Arial" w:cs="Arial"/>
                <w:iCs/>
                <w:color w:val="4EA72E" w:themeColor="accent6"/>
                <w:sz w:val="22"/>
                <w:szCs w:val="22"/>
              </w:rPr>
              <w:lastRenderedPageBreak/>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7EAD5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497BCBD3"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6C0DE3">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C6A6B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0583E0C"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88C21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34512B13"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78C29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28EE5424"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8C9357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5A1EB38E" w:rsidR="003A3C4A" w:rsidRPr="003C7DED" w:rsidRDefault="003A3C4A" w:rsidP="003A3C4A">
            <w:pPr>
              <w:rPr>
                <w:rFonts w:ascii="Arial" w:hAnsi="Arial" w:cs="Arial"/>
                <w:i/>
                <w:color w:val="808080"/>
                <w:sz w:val="18"/>
                <w:szCs w:val="18"/>
              </w:rPr>
            </w:pPr>
            <w:r>
              <w:rPr>
                <w:rFonts w:ascii="Arial" w:hAnsi="Arial" w:cs="Arial"/>
                <w:iCs/>
                <w:color w:val="4EA72E" w:themeColor="accent6"/>
                <w:sz w:val="22"/>
                <w:szCs w:val="22"/>
              </w:rPr>
              <w:t>.</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B11A3">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7BFA58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3171D9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2208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09F3876" w:rsidR="00CD54AD" w:rsidRPr="003C7DED" w:rsidRDefault="0072208B" w:rsidP="004135AB">
            <w:pPr>
              <w:pStyle w:val="NoSpacing"/>
              <w:rPr>
                <w:rFonts w:ascii="Arial" w:hAnsi="Arial" w:cs="Arial"/>
                <w:sz w:val="22"/>
                <w:szCs w:val="22"/>
              </w:rPr>
            </w:pPr>
            <w:r>
              <w:rPr>
                <w:rFonts w:ascii="Arial" w:hAnsi="Arial" w:cs="Arial"/>
                <w:sz w:val="22"/>
                <w:szCs w:val="22"/>
              </w:rPr>
              <w:t>Mrs Reda Juciute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ADA441" w:rsidR="00CD54AD" w:rsidRPr="003C7DED" w:rsidRDefault="00354A94"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71552" behindDoc="0" locked="0" layoutInCell="1" allowOverlap="1" wp14:anchorId="06830877" wp14:editId="290352D3">
                      <wp:simplePos x="0" y="0"/>
                      <wp:positionH relativeFrom="column">
                        <wp:posOffset>1310610</wp:posOffset>
                      </wp:positionH>
                      <wp:positionV relativeFrom="paragraph">
                        <wp:posOffset>227170</wp:posOffset>
                      </wp:positionV>
                      <wp:extent cx="120600" cy="360"/>
                      <wp:effectExtent l="38100" t="38100" r="51435" b="38100"/>
                      <wp:wrapNone/>
                      <wp:docPr id="72420257" name="Ink 55"/>
                      <wp:cNvGraphicFramePr/>
                      <a:graphic xmlns:a="http://schemas.openxmlformats.org/drawingml/2006/main">
                        <a:graphicData uri="http://schemas.microsoft.com/office/word/2010/wordprocessingInk">
                          <w14:contentPart bwMode="auto" r:id="rId12">
                            <w14:nvContentPartPr>
                              <w14:cNvContentPartPr/>
                            </w14:nvContentPartPr>
                            <w14:xfrm>
                              <a:off x="0" y="0"/>
                              <a:ext cx="120600" cy="360"/>
                            </w14:xfrm>
                          </w14:contentPart>
                        </a:graphicData>
                      </a:graphic>
                    </wp:anchor>
                  </w:drawing>
                </mc:Choice>
                <mc:Fallback>
                  <w:pict>
                    <v:shapetype w14:anchorId="34B699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102.7pt;margin-top:17.4pt;width:10.5pt;height:1.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">
                      <v:imagedata r:id="rId13"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70528" behindDoc="0" locked="0" layoutInCell="1" allowOverlap="1" wp14:anchorId="62544FEA" wp14:editId="1DAF10C0">
                      <wp:simplePos x="0" y="0"/>
                      <wp:positionH relativeFrom="column">
                        <wp:posOffset>1094610</wp:posOffset>
                      </wp:positionH>
                      <wp:positionV relativeFrom="paragraph">
                        <wp:posOffset>271810</wp:posOffset>
                      </wp:positionV>
                      <wp:extent cx="82440" cy="360"/>
                      <wp:effectExtent l="38100" t="38100" r="51435" b="38100"/>
                      <wp:wrapNone/>
                      <wp:docPr id="1840749579" name="Ink 54"/>
                      <wp:cNvGraphicFramePr/>
                      <a:graphic xmlns:a="http://schemas.openxmlformats.org/drawingml/2006/main">
                        <a:graphicData uri="http://schemas.microsoft.com/office/word/2010/wordprocessingInk">
                          <w14:contentPart bwMode="auto" r:id="rId14">
                            <w14:nvContentPartPr>
                              <w14:cNvContentPartPr/>
                            </w14:nvContentPartPr>
                            <w14:xfrm>
                              <a:off x="0" y="0"/>
                              <a:ext cx="82440" cy="360"/>
                            </w14:xfrm>
                          </w14:contentPart>
                        </a:graphicData>
                      </a:graphic>
                    </wp:anchor>
                  </w:drawing>
                </mc:Choice>
                <mc:Fallback>
                  <w:pict>
                    <v:shape w14:anchorId="698856DD" id="Ink 54" o:spid="_x0000_s1026" type="#_x0000_t75" style="position:absolute;margin-left:85.7pt;margin-top:20.9pt;width:7.5pt;height:1.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">
                      <v:imagedata r:id="rId15"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69504" behindDoc="0" locked="0" layoutInCell="1" allowOverlap="1" wp14:anchorId="7E6493CA" wp14:editId="394FACD1">
                      <wp:simplePos x="0" y="0"/>
                      <wp:positionH relativeFrom="column">
                        <wp:posOffset>612210</wp:posOffset>
                      </wp:positionH>
                      <wp:positionV relativeFrom="paragraph">
                        <wp:posOffset>6130</wp:posOffset>
                      </wp:positionV>
                      <wp:extent cx="610560" cy="368280"/>
                      <wp:effectExtent l="38100" t="38100" r="37465" b="51435"/>
                      <wp:wrapNone/>
                      <wp:docPr id="899329018" name="Ink 53"/>
                      <wp:cNvGraphicFramePr/>
                      <a:graphic xmlns:a="http://schemas.openxmlformats.org/drawingml/2006/main">
                        <a:graphicData uri="http://schemas.microsoft.com/office/word/2010/wordprocessingInk">
                          <w14:contentPart bwMode="auto" r:id="rId16">
                            <w14:nvContentPartPr>
                              <w14:cNvContentPartPr/>
                            </w14:nvContentPartPr>
                            <w14:xfrm>
                              <a:off x="0" y="0"/>
                              <a:ext cx="610560" cy="368280"/>
                            </w14:xfrm>
                          </w14:contentPart>
                        </a:graphicData>
                      </a:graphic>
                    </wp:anchor>
                  </w:drawing>
                </mc:Choice>
                <mc:Fallback>
                  <w:pict>
                    <v:shape w14:anchorId="192159E8" id="Ink 53" o:spid="_x0000_s1026" type="#_x0000_t75" style="position:absolute;margin-left:47.7pt;margin-top:0;width:49.1pt;height:30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">
                      <v:imagedata r:id="rId17"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68480" behindDoc="0" locked="0" layoutInCell="1" allowOverlap="1" wp14:anchorId="20BD0FAA" wp14:editId="19D5AE40">
                      <wp:simplePos x="0" y="0"/>
                      <wp:positionH relativeFrom="column">
                        <wp:posOffset>408450</wp:posOffset>
                      </wp:positionH>
                      <wp:positionV relativeFrom="paragraph">
                        <wp:posOffset>41050</wp:posOffset>
                      </wp:positionV>
                      <wp:extent cx="259200" cy="345960"/>
                      <wp:effectExtent l="38100" t="38100" r="26670" b="35560"/>
                      <wp:wrapNone/>
                      <wp:docPr id="1019891580" name="Ink 52"/>
                      <wp:cNvGraphicFramePr/>
                      <a:graphic xmlns:a="http://schemas.openxmlformats.org/drawingml/2006/main">
                        <a:graphicData uri="http://schemas.microsoft.com/office/word/2010/wordprocessingInk">
                          <w14:contentPart bwMode="auto" r:id="rId18">
                            <w14:nvContentPartPr>
                              <w14:cNvContentPartPr/>
                            </w14:nvContentPartPr>
                            <w14:xfrm>
                              <a:off x="0" y="0"/>
                              <a:ext cx="259200" cy="345960"/>
                            </w14:xfrm>
                          </w14:contentPart>
                        </a:graphicData>
                      </a:graphic>
                    </wp:anchor>
                  </w:drawing>
                </mc:Choice>
                <mc:Fallback>
                  <w:pict>
                    <v:shape w14:anchorId="4960A727" id="Ink 52" o:spid="_x0000_s1026" type="#_x0000_t75" style="position:absolute;margin-left:31.65pt;margin-top:2.75pt;width:21.35pt;height:28.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">
                      <v:imagedata r:id="rId19"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66432" behindDoc="0" locked="0" layoutInCell="1" allowOverlap="1" wp14:anchorId="64CA366F" wp14:editId="51A56A6B">
                      <wp:simplePos x="0" y="0"/>
                      <wp:positionH relativeFrom="column">
                        <wp:posOffset>1138995</wp:posOffset>
                      </wp:positionH>
                      <wp:positionV relativeFrom="paragraph">
                        <wp:posOffset>319490</wp:posOffset>
                      </wp:positionV>
                      <wp:extent cx="1440" cy="360"/>
                      <wp:effectExtent l="38100" t="38100" r="36830" b="38100"/>
                      <wp:wrapNone/>
                      <wp:docPr id="266661521" name="Ink 21"/>
                      <wp:cNvGraphicFramePr/>
                      <a:graphic xmlns:a="http://schemas.openxmlformats.org/drawingml/2006/main">
                        <a:graphicData uri="http://schemas.microsoft.com/office/word/2010/wordprocessingInk">
                          <w14:contentPart bwMode="auto" r:id="rId20">
                            <w14:nvContentPartPr>
                              <w14:cNvContentPartPr/>
                            </w14:nvContentPartPr>
                            <w14:xfrm>
                              <a:off x="0" y="0"/>
                              <a:ext cx="1440" cy="360"/>
                            </w14:xfrm>
                          </w14:contentPart>
                        </a:graphicData>
                      </a:graphic>
                      <wp14:sizeRelH relativeFrom="margin">
                        <wp14:pctWidth>0</wp14:pctWidth>
                      </wp14:sizeRelH>
                      <wp14:sizeRelV relativeFrom="margin">
                        <wp14:pctHeight>0</wp14:pctHeight>
                      </wp14:sizeRelV>
                    </wp:anchor>
                  </w:drawing>
                </mc:Choice>
                <mc:Fallback>
                  <w:pict>
                    <v:shape w14:anchorId="0506C913" id="Ink 21" o:spid="_x0000_s1026" type="#_x0000_t75" style="position:absolute;margin-left:89.2pt;margin-top:24.65pt;width:1.1pt;height: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">
                      <v:imagedata r:id="rId21"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EE8751" w:rsidR="00CD54AD" w:rsidRPr="003C7DED" w:rsidRDefault="0072208B" w:rsidP="004135AB">
            <w:pPr>
              <w:pStyle w:val="NoSpacing"/>
              <w:rPr>
                <w:rFonts w:ascii="Arial" w:hAnsi="Arial" w:cs="Arial"/>
                <w:b/>
                <w:bCs/>
                <w:sz w:val="22"/>
                <w:szCs w:val="22"/>
              </w:rPr>
            </w:pPr>
            <w:r>
              <w:rPr>
                <w:rFonts w:ascii="Arial" w:hAnsi="Arial" w:cs="Arial"/>
                <w:b/>
                <w:bCs/>
                <w:sz w:val="22"/>
                <w:szCs w:val="22"/>
              </w:rPr>
              <w:t>02/06/2026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3C0634F" w:rsidR="007F0207" w:rsidRPr="003C7DED" w:rsidRDefault="0072208B" w:rsidP="007F0207">
            <w:pPr>
              <w:pStyle w:val="NoSpacing"/>
              <w:rPr>
                <w:rFonts w:ascii="Arial" w:hAnsi="Arial" w:cs="Arial"/>
                <w:b/>
                <w:bCs/>
                <w:sz w:val="22"/>
                <w:szCs w:val="22"/>
              </w:rPr>
            </w:pPr>
            <w:r>
              <w:rPr>
                <w:rFonts w:ascii="Arial" w:hAnsi="Arial" w:cs="Arial"/>
                <w:b/>
                <w:bCs/>
                <w:sz w:val="22"/>
                <w:szCs w:val="22"/>
              </w:rPr>
              <w:t>Su</w:t>
            </w:r>
            <w:r w:rsidR="007B11A3">
              <w:rPr>
                <w:rFonts w:ascii="Arial" w:hAnsi="Arial" w:cs="Arial"/>
                <w:b/>
                <w:bCs/>
                <w:sz w:val="22"/>
                <w:szCs w:val="22"/>
              </w:rPr>
              <w:t>p</w:t>
            </w:r>
            <w:r>
              <w:rPr>
                <w:rFonts w:ascii="Arial" w:hAnsi="Arial" w:cs="Arial"/>
                <w:b/>
                <w:bCs/>
                <w:sz w:val="22"/>
                <w:szCs w:val="22"/>
              </w:rPr>
              <w:t xml:space="preserve">ervisor: </w:t>
            </w:r>
            <w:r w:rsidR="00AB2991">
              <w:rPr>
                <w:rFonts w:ascii="Arial" w:hAnsi="Arial" w:cs="Arial"/>
                <w:b/>
                <w:bCs/>
                <w:sz w:val="22"/>
                <w:szCs w:val="22"/>
              </w:rPr>
              <w:t>Abdi Rahman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496C554F" w:rsidR="000B5B9A" w:rsidRPr="003C7DED" w:rsidRDefault="00354A94" w:rsidP="000B5B9A">
      <w:pP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7456" behindDoc="0" locked="0" layoutInCell="1" allowOverlap="1" wp14:anchorId="5C118327" wp14:editId="49D91F84">
                <wp:simplePos x="0" y="0"/>
                <wp:positionH relativeFrom="column">
                  <wp:posOffset>-57300</wp:posOffset>
                </wp:positionH>
                <wp:positionV relativeFrom="paragraph">
                  <wp:posOffset>-1148565</wp:posOffset>
                </wp:positionV>
                <wp:extent cx="360" cy="360"/>
                <wp:effectExtent l="57150" t="57150" r="57150" b="57150"/>
                <wp:wrapNone/>
                <wp:docPr id="859225209" name="Ink 45"/>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7DC6AA13" id="Ink 45" o:spid="_x0000_s1026" type="#_x0000_t75" style="position:absolute;margin-left:-5.9pt;margin-top:-91.85pt;width:2.9pt;height:2.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">
                <v:imagedata r:id="rId23" o:title=""/>
              </v:shape>
            </w:pict>
          </mc:Fallback>
        </mc:AlternateContent>
      </w: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70B9CDC5" w:rsidR="00237489" w:rsidRPr="003C7DED" w:rsidRDefault="0053459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67CA85F" w:rsidR="00237489" w:rsidRPr="003C7DED" w:rsidRDefault="0072208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6A59401A" w:rsidR="00237489" w:rsidRPr="003C7DED" w:rsidRDefault="005345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14585CF9" w:rsidR="00237489" w:rsidRPr="003C7DED" w:rsidRDefault="005345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76F83D7E" w:rsidR="00237489" w:rsidRPr="003C7DED" w:rsidRDefault="00E50EF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60F5D7D0" w:rsidR="00237489" w:rsidRPr="003C7DED" w:rsidRDefault="00E50EF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25"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2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7"/>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A4074" w14:textId="77777777" w:rsidR="00666BED" w:rsidRDefault="00666BED" w:rsidP="00E12CE5">
      <w:r>
        <w:separator/>
      </w:r>
    </w:p>
  </w:endnote>
  <w:endnote w:type="continuationSeparator" w:id="0">
    <w:p w14:paraId="3562D21B" w14:textId="77777777" w:rsidR="00666BED" w:rsidRDefault="00666BE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56BB7" w14:textId="77777777" w:rsidR="00666BED" w:rsidRDefault="00666BED" w:rsidP="00E12CE5">
      <w:r>
        <w:separator/>
      </w:r>
    </w:p>
  </w:footnote>
  <w:footnote w:type="continuationSeparator" w:id="0">
    <w:p w14:paraId="64D1B8F2" w14:textId="77777777" w:rsidR="00666BED" w:rsidRDefault="00666BE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1690F"/>
    <w:multiLevelType w:val="multilevel"/>
    <w:tmpl w:val="6FC8E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956856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E102D"/>
    <w:rsid w:val="0011250F"/>
    <w:rsid w:val="00132F6E"/>
    <w:rsid w:val="00155B27"/>
    <w:rsid w:val="001640AB"/>
    <w:rsid w:val="0018385C"/>
    <w:rsid w:val="001901D4"/>
    <w:rsid w:val="001B256C"/>
    <w:rsid w:val="001C70FD"/>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24B0F"/>
    <w:rsid w:val="00346811"/>
    <w:rsid w:val="00346AB3"/>
    <w:rsid w:val="00354A94"/>
    <w:rsid w:val="00383018"/>
    <w:rsid w:val="00386B11"/>
    <w:rsid w:val="00391075"/>
    <w:rsid w:val="00395AF2"/>
    <w:rsid w:val="003A3C4A"/>
    <w:rsid w:val="003A63AA"/>
    <w:rsid w:val="003B181B"/>
    <w:rsid w:val="003C7DED"/>
    <w:rsid w:val="003D0ABC"/>
    <w:rsid w:val="003D3A20"/>
    <w:rsid w:val="003F1A54"/>
    <w:rsid w:val="00400CFA"/>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E7986"/>
    <w:rsid w:val="004F06DA"/>
    <w:rsid w:val="00502B12"/>
    <w:rsid w:val="00502DDC"/>
    <w:rsid w:val="00503433"/>
    <w:rsid w:val="00510FFC"/>
    <w:rsid w:val="00534594"/>
    <w:rsid w:val="00546E53"/>
    <w:rsid w:val="005477AF"/>
    <w:rsid w:val="00551218"/>
    <w:rsid w:val="00551CE5"/>
    <w:rsid w:val="00555157"/>
    <w:rsid w:val="00557E49"/>
    <w:rsid w:val="005907A9"/>
    <w:rsid w:val="005B20B8"/>
    <w:rsid w:val="005B3301"/>
    <w:rsid w:val="005C690A"/>
    <w:rsid w:val="005D17F8"/>
    <w:rsid w:val="005D3F15"/>
    <w:rsid w:val="005D6DB1"/>
    <w:rsid w:val="006151A9"/>
    <w:rsid w:val="00626A48"/>
    <w:rsid w:val="00627EC2"/>
    <w:rsid w:val="00630E2A"/>
    <w:rsid w:val="0064650F"/>
    <w:rsid w:val="00647C75"/>
    <w:rsid w:val="006525E2"/>
    <w:rsid w:val="00652AA9"/>
    <w:rsid w:val="00666BED"/>
    <w:rsid w:val="006770AC"/>
    <w:rsid w:val="006836B4"/>
    <w:rsid w:val="00695179"/>
    <w:rsid w:val="00697855"/>
    <w:rsid w:val="0069797A"/>
    <w:rsid w:val="006B2FD0"/>
    <w:rsid w:val="006C0DE3"/>
    <w:rsid w:val="006C7408"/>
    <w:rsid w:val="006D0ED9"/>
    <w:rsid w:val="006E5532"/>
    <w:rsid w:val="006E7E24"/>
    <w:rsid w:val="006F166F"/>
    <w:rsid w:val="00702469"/>
    <w:rsid w:val="007025FA"/>
    <w:rsid w:val="0072208B"/>
    <w:rsid w:val="00732D26"/>
    <w:rsid w:val="00735E7B"/>
    <w:rsid w:val="00737DAA"/>
    <w:rsid w:val="00743C77"/>
    <w:rsid w:val="00762A75"/>
    <w:rsid w:val="0076620A"/>
    <w:rsid w:val="00776754"/>
    <w:rsid w:val="00781850"/>
    <w:rsid w:val="00786508"/>
    <w:rsid w:val="00786696"/>
    <w:rsid w:val="00787AEA"/>
    <w:rsid w:val="00787B6E"/>
    <w:rsid w:val="007A7191"/>
    <w:rsid w:val="007B11A3"/>
    <w:rsid w:val="007C2961"/>
    <w:rsid w:val="007C3C51"/>
    <w:rsid w:val="007D2929"/>
    <w:rsid w:val="007D5980"/>
    <w:rsid w:val="007E5340"/>
    <w:rsid w:val="007F0207"/>
    <w:rsid w:val="0082336B"/>
    <w:rsid w:val="00831071"/>
    <w:rsid w:val="00841382"/>
    <w:rsid w:val="00843751"/>
    <w:rsid w:val="00864354"/>
    <w:rsid w:val="00872452"/>
    <w:rsid w:val="0087513F"/>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9E73A1"/>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991"/>
    <w:rsid w:val="00AB2FEE"/>
    <w:rsid w:val="00AB600E"/>
    <w:rsid w:val="00AC1B61"/>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258F0"/>
    <w:rsid w:val="00C70845"/>
    <w:rsid w:val="00C74D6C"/>
    <w:rsid w:val="00C7695E"/>
    <w:rsid w:val="00C803DB"/>
    <w:rsid w:val="00C81BCB"/>
    <w:rsid w:val="00CA2AE1"/>
    <w:rsid w:val="00CA7C6A"/>
    <w:rsid w:val="00CB3C3E"/>
    <w:rsid w:val="00CB7212"/>
    <w:rsid w:val="00CB7B54"/>
    <w:rsid w:val="00CC4B1D"/>
    <w:rsid w:val="00CC617C"/>
    <w:rsid w:val="00CD54AD"/>
    <w:rsid w:val="00CE3CAE"/>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140C"/>
    <w:rsid w:val="00E12CE5"/>
    <w:rsid w:val="00E17B52"/>
    <w:rsid w:val="00E35762"/>
    <w:rsid w:val="00E44410"/>
    <w:rsid w:val="00E44CFB"/>
    <w:rsid w:val="00E50EF1"/>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B4DB2"/>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customXml" Target="ink/ink4.xml"/><Relationship Id="rId26"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3.png"/><Relationship Id="rId25" Type="http://schemas.openxmlformats.org/officeDocument/2006/relationships/hyperlink" Target="https://www.gov.uk/foreign-travel-advice" TargetMode="Externa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6:29.653"/>
    </inkml:context>
    <inkml:brush xml:id="br0">
      <inkml:brushProperty name="width" value="0.035" units="cm"/>
      <inkml:brushProperty name="height" value="0.035" units="cm"/>
    </inkml:brush>
  </inkml:definitions>
  <inkml:trace contextRef="#ctx0" brushRef="#br0">0 0 24575,'319'0'-1365,"-304"0"-5461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6:28.227"/>
    </inkml:context>
    <inkml:brush xml:id="br0">
      <inkml:brushProperty name="width" value="0.035" units="cm"/>
      <inkml:brushProperty name="height" value="0.035" units="cm"/>
    </inkml:brush>
  </inkml:definitions>
  <inkml:trace contextRef="#ctx0" brushRef="#br0">0 0 24575,'3'0'0,"4"0"0,4 0 0,3 0 0,2 0 0,1 0 0,2 0 0,-1 0 0,0 0 0,1 0 0,-1 0 0,0 0 0,0 0 0,-1 0 0,-2 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6:26.496"/>
    </inkml:context>
    <inkml:brush xml:id="br0">
      <inkml:brushProperty name="width" value="0.035" units="cm"/>
      <inkml:brushProperty name="height" value="0.035" units="cm"/>
    </inkml:brush>
  </inkml:definitions>
  <inkml:trace contextRef="#ctx0" brushRef="#br0">0 279 24575,'0'460'0,"0"-454"0,1 0 0,-1 0 0,1 0 0,2 9 0,-2-13 0,-1-1 0,0 0 0,0 0 0,1 0 0,-1 0 0,1 0 0,-1 0 0,1 0 0,-1 0 0,1 0 0,-1 0 0,1 0 0,0 0 0,0 0 0,-1-1 0,1 1 0,0 0 0,0 0 0,0-1 0,0 1 0,0-1 0,0 1 0,0-1 0,0 1 0,0-1 0,0 1 0,0-1 0,0 0 0,1 0 0,-1 0 0,1 1 0,0-2 0,-1 1 0,0-1 0,0 1 0,0-1 0,1 1 0,-1-1 0,0 0 0,0 0 0,0 1 0,0-1 0,0 0 0,0 0 0,0 0 0,-1 0 0,1 0 0,0 0 0,1-2 0,10-22 0,-9 20 0,8-26 0,-1-1 0,-2 1 0,0-1 0,-3-1 0,3-36 0,6-33 0,-8 67 0,23-64 0,-23 80 0,-4 11 0,1 0 0,0 0 0,0 0 0,1 1 0,5-9 0,-7 14 0,0 0 0,0 0 0,0-1 0,0 1 0,0 0 0,1 1 0,-1-1 0,1 0 0,-1 1 0,1-1 0,0 1 0,-1 0 0,1 0 0,0 0 0,0 0 0,0 0 0,0 1 0,4-1 0,0 1 0,0 0 0,-1 0 0,1 0 0,0 1 0,0 0 0,-1 1 0,1-1 0,-1 1 0,1 1 0,-1-1 0,0 1 0,0 0 0,0 0 0,0 1 0,-1 0 0,1 0 0,-1 0 0,9 10 0,-12-12 0,0 0 0,-1 0 0,1 0 0,-1 0 0,0 0 0,0 1 0,1-1 0,-1 0 0,-1 1 0,1-1 0,0 1 0,-1-1 0,1 1 0,-1-1 0,0 1 0,0-1 0,0 1 0,0 3 0,-1-2 0,0 0 0,0-1 0,-1 1 0,1-1 0,-1 1 0,0-1 0,0 0 0,0 0 0,0 0 0,0 0 0,-4 3 0,-4 4 0,-1-1 0,0 0 0,0-1 0,-1 0 0,-18 8 0,-10 5 0,-78 27 0,111-46 0,0 1 0,1 0 0,-1 0 0,0 1 0,1 0 0,0 0 0,0 0 0,-6 6 0,12-9 0,-1-1 0,1 0 0,0 1 0,-1-1 0,1 0 0,0 1 0,0-1 0,0 0 0,-1 1 0,1-1 0,0 1 0,0-1 0,0 0 0,0 1 0,0-1 0,0 1 0,-1-1 0,1 1 0,0-1 0,0 0 0,1 1 0,-1-1 0,0 1 0,0-1 0,0 1 0,0-1 0,0 0 0,0 1 0,0-1 0,1 1 0,-1-1 0,14 12 0,18 2 0,-21-10 0,-1 0 0,1 0 0,-1 2 0,0-1 0,0 1 0,0 1 0,-1-1 0,0 2 0,11 10 0,7 12 0,33 44 0,-24-27 0,-31-40 0,0 0 0,-1 1 0,6 10 0,4 9 0,-13-26 0,-1 0 0,0 0 0,1 0 0,0 0 0,-1 0 0,1-1 0,-1 1 0,1 0 0,0 0 0,-1-1 0,1 1 0,0-1 0,0 1 0,0-1 0,0 1 0,-1-1 0,1 1 0,0-1 0,0 0 0,0 1 0,0-1 0,0 0 0,0 0 0,0 0 0,0 1 0,2-1 0,-1-1 0,-1 0 0,1 1 0,0-1 0,-1 0 0,1 0 0,0 0 0,-1 0 0,1 0 0,-1 0 0,0-1 0,1 1 0,-1 0 0,2-3 0,4-6 0,0-1 0,-1 0 0,7-15 0,-11 22 0,6-15 0,10-39 0,-15 44 0,1 1 0,1 0 0,0-1 0,0 2 0,1-1 0,11-16 0,-7 9 0,2-5 0,-11 24 0,-1 0 0,1 0 0,-1 0 0,1 0 0,0 1 0,-1-1 0,1 0 0,0 1 0,-1-1 0,1 0 0,0 1 0,0-1 0,0 1 0,-1-1 0,1 1 0,0 0 0,0-1 0,0 1 0,0 0 0,2-1 0,-2 2 0,1-1 0,-1 1 0,0 0 0,1-1 0,-1 1 0,0 0 0,0 0 0,1 0 0,-1 0 0,0 0 0,0 0 0,0 0 0,0 0 0,0 0 0,0 0 0,-1 1 0,1-1 0,0 0 0,0 3 0,14 29 0,-14-29 0,7 20 0,-1 0 0,-1 0 0,6 50 0,-12-72 0,0 1 0,1 0 0,-1-1 0,1 1 0,-1-1 0,1 1 0,0-1 0,0 1 0,0-1 0,1 0 0,-1 0 0,0 1 0,1-1 0,-1 0 0,1 0 0,0 0 0,2 2 0,-2-4 0,-1 1 0,1 0 0,-1-1 0,1 1 0,-1-1 0,1 1 0,-1-1 0,1 0 0,-1 0 0,1 1 0,-1-1 0,1 0 0,0-1 0,-1 1 0,1 0 0,-1 0 0,1-1 0,-1 1 0,1-1 0,-1 1 0,1-1 0,-1 1 0,1-1 0,-1 0 0,0 0 0,1 0 0,-1 0 0,0 0 0,2-1 0,16-17 0,-1 0 0,0 0 0,-2-2 0,0 0 0,-1-1 0,18-37 0,-32 56 0,0 1 0,1 0 0,-1 0 0,0 0 0,1 0 0,-1 0 0,1 0 0,-1 0 0,1 0 0,0 0 0,0 1 0,0-1 0,0 1 0,0-1 0,0 1 0,0 0 0,1 0 0,-1 0 0,0 0 0,1 0 0,-1 1 0,0-1 0,1 1 0,-1-1 0,1 1 0,-1 0 0,1 0 0,-1 0 0,1 0 0,-1 1 0,5 0 0,-3 1 0,1 0 0,0 0 0,-1 0 0,0 0 0,1 1 0,-1 0 0,0 0 0,0 0 0,-1 0 0,1 1 0,0-1 0,-1 1 0,0 0 0,5 8 0,-3-3 0,0 1 0,6 18 0,5 11 0,-16-37 0,0-1 0,1 0 0,-1 0 0,1 0 0,-1-1 0,1 1 0,0 0 0,-1 0 0,1 0 0,0 0 0,0 0 0,0-1 0,-1 1 0,1 0 0,0-1 0,0 1 0,0-1 0,0 1 0,0-1 0,0 1 0,0-1 0,0 0 0,0 1 0,0-1 0,1 0 0,-1 0 0,0 0 0,0 0 0,0 0 0,0 0 0,0 0 0,0 0 0,0 0 0,0-1 0,0 1 0,1 0 0,-1-1 0,0 1 0,0-1 0,1 0 0,4-3 0,0 0 0,-1-1 0,0 0 0,1 0 0,4-7 0,-3 5 0,157-172 0,-150 159 0,-12 16 0,1 0 0,-1 0 0,1 1 0,0-1 0,0 1 0,0 0 0,0 0 0,0 0 0,1 0 0,6-4 0,-9 7 0,0 0 0,-1 0 0,1 0 0,-1 0 0,1 0 0,-1 0 0,1 1 0,0-1 0,-1 0 0,1 0 0,-1 0 0,1 1 0,-1-1 0,1 0 0,-1 0 0,1 1 0,-1-1 0,1 1 0,-1-1 0,1 0 0,-1 1 0,1-1 0,-1 1 0,0-1 0,1 1 0,-1-1 0,0 1 0,0-1 0,1 1 0,-1-1 0,0 1 0,0 0 0,8 23 0,-8-22 0,9 34 0,-4-13 0,1 0 0,9 23 0,-12-38 0,1-1 0,0 1 0,0-1 0,1 0 0,0 0 0,0-1 0,1 1 0,-1-1 0,12 9 0,-4-3 0,-8-8 0,-1 0 0,1 0 0,0 0 0,0-1 0,11 6 0,-15-8 0,1-1 0,-1 1 0,1-1 0,-1 0 0,1 0 0,-1 1 0,1-1 0,-1 0 0,1 0 0,0 0 0,-1-1 0,1 1 0,-1 0 0,1 0 0,-1-1 0,1 1 0,-1-1 0,0 0 0,1 1 0,-1-1 0,0 0 0,1 0 0,-1 0 0,0 0 0,0 0 0,0 0 0,0 0 0,0 0 0,1-1 0,4-5 0,-2 0 0,1 0 0,-1 0 0,0 0 0,0 0 0,-1-1 0,0 0 0,3-14 0,0-6 0,2-35 0,0 4 0,-5 38 0,0-39 0,-4 45 0,2 0 0,0 1 0,0-1 0,2 0 0,7-27 0,29-45 0,-24 56 0,17-49 0,-30 74 0,-1 1 0,0 0 0,0-1 0,0 1 0,0-1 0,-1 1 0,0-1 0,-1-6 0,1 12 0,0 0 0,0 0 0,0-1 0,0 1 0,0 0 0,0 0 0,0 0 0,0 0 0,0 0 0,0 0 0,0 0 0,0 0 0,0 0 0,0 0 0,0 0 0,0-1 0,0 1 0,0 0 0,0 0 0,0 0 0,-1 0 0,1 0 0,0 0 0,0 0 0,0 0 0,0 0 0,0 0 0,0 0 0,0 0 0,0 0 0,0 0 0,0 0 0,-1 0 0,1 0 0,0 0 0,0 0 0,0 0 0,0 0 0,0 0 0,0 0 0,0 0 0,0 0 0,0 0 0,-1 0 0,1 0 0,0 0 0,0 0 0,0 0 0,0 0 0,0 0 0,0 0 0,0 0 0,0 1 0,0-1 0,0 0 0,0 0 0,0 0 0,-7 8 0,-5 10 0,-50 110 0,-53 160 0,75-184 0,35-90 0,0-1 0,0 2 0,1-1 0,1 0 0,1 1 0,0 0 0,0 23 0,4 29 0,-3 113 0,0-174 0,1 0 0,-1 1 0,0-1 0,0 0 0,-1 0 0,0-1 0,0 1 0,-4 8 0,5-12 0,-1 0 0,0 0 0,1 0 0,-1 0 0,0 0 0,0 0 0,0-1 0,0 1 0,0-1 0,-1 1 0,1-1 0,0 0 0,-1 0 0,1 0 0,-1 0 0,1 0 0,-1 0 0,1-1 0,-1 1 0,0-1 0,-4 0 0,-112-1 0,41-1 0,75 2 0,0 0 0,0 0 0,0-1 0,0 1 0,0-1 0,0 0 0,0 0 0,0 0 0,0 0 0,0 0 0,-4-3 0,6 4 0,0-1 0,1 0 0,-1 0 0,0 1 0,0-1 0,1 0 0,-1 0 0,1 0 0,-1 0 0,1 0 0,-1 0 0,1 0 0,-1 0 0,1 0 0,0 0 0,-1 0 0,1 0 0,0 0 0,0 0 0,0 0 0,0 0 0,0 0 0,0 0 0,0 0 0,0-1 0,1 1 0,-1 0 0,0 0 0,1 0 0,-1 0 0,1 0 0,-1 0 0,1 0 0,-1 1 0,1-1 0,1-1 0,1-4 0,1 1 0,1-1 0,-1 1 0,1 1 0,0-1 0,0 1 0,0 0 0,1 0 0,5-3 0,11-5 0,26-10 0,6-3 0,-46 21 0,1 0 0,-1 1 0,1 0 0,0 1 0,0 0 0,0 1 0,0-1 0,1 2 0,-1-1 0,0 1 0,0 1 0,0 0 0,1 0 0,-1 1 0,0 0 0,0 0 0,-1 1 0,1 0 0,0 1 0,-1-1 0,0 2 0,8 5 0,23 13-1365,-29-17-5461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6:17.021"/>
    </inkml:context>
    <inkml:brush xml:id="br0">
      <inkml:brushProperty name="width" value="0.035" units="cm"/>
      <inkml:brushProperty name="height" value="0.035" units="cm"/>
    </inkml:brush>
  </inkml:definitions>
  <inkml:trace contextRef="#ctx0" brushRef="#br0">178 182 24575,'1'-4'0,"0"-1"0,0 1 0,0-1 0,0 1 0,1 0 0,0-1 0,4-6 0,5-15 0,-5-15 0,-5 33 0,-1 1 0,1 0 0,1 0 0,2-10 0,-3 15 0,0 0 0,0 1 0,0-1 0,0 0 0,1 1 0,-1 0 0,1-1 0,-1 1 0,1 0 0,-1-1 0,1 1 0,-1 0 0,1 0 0,0 0 0,0 1 0,0-1 0,-1 0 0,1 1 0,0-1 0,0 1 0,0-1 0,0 1 0,3 0 0,8-1 0,-1 1 0,21 2 0,-14-1 0,177 1 0,-126-2 0,-57-1 0,-11 1 0,0 0 0,0 0 0,0-1 0,0 1 0,0 1 0,0-1 0,0 0 0,4 1 0,-5 0 0,-1-1 0,1 1 0,-1-1 0,1 1 0,-1-1 0,1 1 0,-1-1 0,0 1 0,1-1 0,-1 1 0,0 0 0,1-1 0,-1 1 0,0 0 0,0-1 0,0 1 0,1 0 0,-1-1 0,0 1 0,0 0 0,0-1 0,0 1 0,0 0 0,0 0 0,-1-1 0,1 1 0,0 0 0,0-1 0,0 1 0,-1 0 0,1 0 0,-7 19 0,0 0 0,-1-1 0,-17 29 0,14-28 0,1 0 0,1 0 0,-6 22 0,-47 227 0,52-228 0,-5 54 0,15-94 0,-4 43 0,3-27 0,-1 1 0,0-1 0,-9 28 0,6-30 0,0 2 0,-14 28 0,16-40 0,0 1 0,0-1 0,-1 0 0,0 0 0,0 0 0,0-1 0,-1 1 0,-7 5 0,5-4 0,1-2 0,1 1 0,-1-1 0,0 0 0,0 0 0,0 0 0,-1-1 0,1 0 0,-1 0 0,0-1 0,0 0 0,0 0 0,0-1 0,-10 2 0,-11-2 0,0-1 0,-46-7 0,64 6 0,0-1 0,0 0 0,0-1 0,1 0 0,-1 0 0,1-1 0,0 0 0,0-1 0,0 0 0,-15-12 0,23 16 0,-1-1 0,1 0 0,-1 1 0,1-1 0,0 0 0,0 0 0,0 0 0,0 0 0,0 0 0,0 0 0,0 0 0,1 0 0,-1 0 0,1 0 0,0 0 0,-1 0 0,1 0 0,0-1 0,0 1 0,0 0 0,1 0 0,-1 0 0,0 0 0,1 0 0,0-1 0,-1 1 0,1 0 0,0 0 0,1-2 0,4-7 0,1 0 0,0 0 0,16-18 0,-11 14 0,27-28 0,-31 35 0,1 0 0,-2-1 0,1 0 0,-1 0 0,7-13 0,-11 18 0,-1 0 0,0 0 0,1 0 0,0 1 0,0 0 0,0-1 0,1 1 0,-1 1 0,0-1 0,1 0 0,0 1 0,0-1 0,0 1 0,0 0 0,0 1 0,0-1 0,0 1 0,1-1 0,-1 1 0,5 0 0,10-1 0,0 1 0,0 0 0,30 4 0,-1 0 0,3-3 0,-12-1 0,56 6 0,-83-4 0,-1 1 0,0 1 0,0 0 0,0 0 0,0 1 0,-1 0 0,0 1 0,1 0 0,13 10 0,-5 2-1365,-13-9-5461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2:59.750"/>
    </inkml:context>
    <inkml:brush xml:id="br0">
      <inkml:brushProperty name="width" value="0.035" units="cm"/>
      <inkml:brushProperty name="height" value="0.035" units="cm"/>
    </inkml:brush>
  </inkml:definitions>
  <inkml:trace contextRef="#ctx0" brushRef="#br0">2312 667 24575,'3'0'0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7T09:35:24.722"/>
    </inkml:context>
    <inkml:brush xml:id="br0">
      <inkml:brushProperty name="width" value="0.1" units="cm"/>
      <inkml:brushProperty name="height" value="0.1" units="cm"/>
      <inkml:brushProperty name="color" value="#004F8B"/>
    </inkml:brush>
  </inkml:definitions>
  <inkml:trace contextRef="#ctx0" brushRef="#br0">0 0 8192,'0'0'0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7914</Words>
  <Characters>45111</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Reda Juciute (2213928)</cp:lastModifiedBy>
  <cp:revision>6</cp:revision>
  <dcterms:created xsi:type="dcterms:W3CDTF">2026-06-05T10:24:00Z</dcterms:created>
  <dcterms:modified xsi:type="dcterms:W3CDTF">2026-06-07T10:35:00Z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