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3628" w:rsidRPr="006B2993" w:rsidRDefault="00895440" w:rsidP="00FE6786">
      <w:pPr>
        <w:pStyle w:val="BodyText"/>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B2993" w:rsidRPr="006B2993" w:rsidRDefault="006B2993" w:rsidP="00FE6786">
      <w:pPr>
        <w:pStyle w:val="BodyText"/>
        <w:widowControl w:val="0"/>
        <w:rPr>
          <w:rFonts w:ascii="Arial" w:hAnsi="Arial" w:cs="Arial"/>
          <w:b/>
          <w:bCs/>
          <w:color w:val="000000"/>
          <w:szCs w:val="22"/>
          <w:lang w:eastAsia="en-GB"/>
        </w:rPr>
      </w:pPr>
    </w:p>
    <w:p w:rsidR="00B91F45" w:rsidRDefault="00B91F45" w:rsidP="00FE6786">
      <w:pPr>
        <w:pStyle w:val="BodyText"/>
        <w:widowControl w:val="0"/>
        <w:rPr>
          <w:rFonts w:ascii="Arial" w:hAnsi="Arial" w:cs="Arial"/>
          <w:b/>
          <w:bCs/>
          <w:color w:val="000000"/>
          <w:szCs w:val="22"/>
          <w:lang w:eastAsia="en-GB"/>
        </w:rPr>
      </w:pPr>
    </w:p>
    <w:p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APPENDIX UF1</w:t>
      </w:r>
    </w:p>
    <w:p w:rsidR="00B91F45" w:rsidRDefault="00B91F45" w:rsidP="00FE6786">
      <w:pPr>
        <w:pStyle w:val="BodyText"/>
        <w:widowControl w:val="0"/>
        <w:rPr>
          <w:rFonts w:ascii="Arial" w:hAnsi="Arial" w:cs="Arial"/>
          <w:b/>
          <w:bCs/>
          <w:color w:val="000000"/>
          <w:szCs w:val="22"/>
          <w:lang w:eastAsia="en-GB"/>
        </w:rPr>
      </w:pPr>
    </w:p>
    <w:p w:rsidR="00641A67" w:rsidRDefault="00641A67" w:rsidP="00FE6786">
      <w:pPr>
        <w:pStyle w:val="BodyText"/>
        <w:widowControl w:val="0"/>
        <w:rPr>
          <w:rFonts w:ascii="Arial" w:hAnsi="Arial" w:cs="Arial"/>
          <w:b/>
          <w:bCs/>
          <w:color w:val="000000"/>
          <w:szCs w:val="22"/>
          <w:lang w:eastAsia="en-GB"/>
        </w:rPr>
      </w:pPr>
      <w:r>
        <w:rPr>
          <w:rFonts w:ascii="Arial" w:hAnsi="Arial" w:cs="Arial"/>
          <w:b/>
          <w:bCs/>
          <w:color w:val="000000"/>
          <w:szCs w:val="22"/>
          <w:lang w:eastAsia="en-GB"/>
        </w:rPr>
        <w:t>FACULTY</w:t>
      </w:r>
      <w:r w:rsidRPr="006B2993">
        <w:rPr>
          <w:rFonts w:ascii="Arial" w:hAnsi="Arial" w:cs="Arial"/>
          <w:b/>
          <w:bCs/>
          <w:color w:val="000000"/>
          <w:szCs w:val="22"/>
          <w:lang w:eastAsia="en-GB"/>
        </w:rPr>
        <w:t xml:space="preserve"> </w:t>
      </w:r>
      <w:r w:rsidR="00CD0F7E">
        <w:rPr>
          <w:rFonts w:ascii="Arial" w:hAnsi="Arial" w:cs="Arial"/>
          <w:b/>
          <w:bCs/>
          <w:color w:val="000000"/>
          <w:szCs w:val="22"/>
          <w:lang w:eastAsia="en-GB"/>
        </w:rPr>
        <w:t>OF Yr Athrofa</w:t>
      </w:r>
    </w:p>
    <w:p w:rsidR="00641A67" w:rsidRDefault="00641A67" w:rsidP="00FE6786">
      <w:pPr>
        <w:pStyle w:val="BodyText"/>
        <w:widowControl w:val="0"/>
        <w:rPr>
          <w:rFonts w:ascii="Arial" w:hAnsi="Arial" w:cs="Arial"/>
          <w:b/>
          <w:bCs/>
          <w:color w:val="000000"/>
          <w:szCs w:val="22"/>
          <w:lang w:eastAsia="en-GB"/>
        </w:rPr>
      </w:pPr>
    </w:p>
    <w:p w:rsidR="006B2993" w:rsidRPr="006B2993" w:rsidRDefault="006B2993" w:rsidP="00FE6786">
      <w:pPr>
        <w:pStyle w:val="BodyText"/>
        <w:widowControl w:val="0"/>
        <w:rPr>
          <w:rFonts w:ascii="Arial" w:hAnsi="Arial" w:cs="Arial"/>
          <w:b/>
          <w:bCs/>
          <w:color w:val="000000"/>
          <w:szCs w:val="22"/>
          <w:lang w:eastAsia="en-GB"/>
        </w:rPr>
      </w:pPr>
      <w:r w:rsidRPr="006B2993">
        <w:rPr>
          <w:rFonts w:ascii="Arial" w:hAnsi="Arial" w:cs="Arial"/>
          <w:b/>
          <w:bCs/>
          <w:color w:val="000000"/>
          <w:szCs w:val="22"/>
          <w:lang w:eastAsia="en-GB"/>
        </w:rPr>
        <w:t>STAFF STUDENT COMMITTEE</w:t>
      </w:r>
      <w:r w:rsidR="00CD0F7E">
        <w:rPr>
          <w:rFonts w:ascii="Arial" w:hAnsi="Arial" w:cs="Arial"/>
          <w:b/>
          <w:bCs/>
          <w:color w:val="000000"/>
          <w:szCs w:val="22"/>
          <w:lang w:eastAsia="en-GB"/>
        </w:rPr>
        <w:t xml:space="preserve"> FOR BA (Hons) Education Studies, SA1 campus</w:t>
      </w:r>
    </w:p>
    <w:p w:rsidR="006B2993" w:rsidRPr="006B2993" w:rsidRDefault="006B2993" w:rsidP="00FE6786">
      <w:pPr>
        <w:pStyle w:val="BodyText"/>
        <w:widowControl w:val="0"/>
        <w:rPr>
          <w:rFonts w:ascii="Arial" w:hAnsi="Arial" w:cs="Arial"/>
          <w:b/>
          <w:bCs/>
          <w:color w:val="000000"/>
          <w:szCs w:val="22"/>
          <w:lang w:eastAsia="en-GB"/>
        </w:rPr>
      </w:pPr>
    </w:p>
    <w:p w:rsidR="00051C2C" w:rsidRPr="006B2993" w:rsidRDefault="006B2993" w:rsidP="00FE6786">
      <w:pPr>
        <w:pStyle w:val="BodyText"/>
        <w:widowControl w:val="0"/>
        <w:rPr>
          <w:rFonts w:ascii="Arial" w:hAnsi="Arial" w:cs="Arial"/>
          <w:b/>
          <w:color w:val="000000"/>
          <w:szCs w:val="22"/>
        </w:rPr>
      </w:pPr>
      <w:r w:rsidRPr="006B2993">
        <w:rPr>
          <w:rFonts w:ascii="Arial" w:hAnsi="Arial" w:cs="Arial"/>
          <w:b/>
          <w:bCs/>
          <w:color w:val="000000"/>
          <w:szCs w:val="22"/>
          <w:lang w:eastAsia="en-GB"/>
        </w:rPr>
        <w:t xml:space="preserve">AGENDA/MINUTES OF THE MEETING HELD ON </w:t>
      </w:r>
      <w:r w:rsidR="0043599C">
        <w:rPr>
          <w:rFonts w:ascii="Arial" w:hAnsi="Arial" w:cs="Arial"/>
          <w:b/>
          <w:bCs/>
          <w:color w:val="000000"/>
          <w:szCs w:val="22"/>
          <w:lang w:eastAsia="en-GB"/>
        </w:rPr>
        <w:t>05</w:t>
      </w:r>
      <w:r w:rsidR="00CD0F7E" w:rsidRPr="00CD0F7E">
        <w:rPr>
          <w:rFonts w:ascii="Arial" w:hAnsi="Arial" w:cs="Arial"/>
          <w:b/>
          <w:bCs/>
          <w:color w:val="000000"/>
          <w:szCs w:val="22"/>
          <w:vertAlign w:val="superscript"/>
          <w:lang w:eastAsia="en-GB"/>
        </w:rPr>
        <w:t>th</w:t>
      </w:r>
      <w:r w:rsidR="00CD0F7E">
        <w:rPr>
          <w:rFonts w:ascii="Arial" w:hAnsi="Arial" w:cs="Arial"/>
          <w:b/>
          <w:bCs/>
          <w:color w:val="000000"/>
          <w:szCs w:val="22"/>
          <w:lang w:eastAsia="en-GB"/>
        </w:rPr>
        <w:t xml:space="preserve"> </w:t>
      </w:r>
      <w:r w:rsidR="0043599C">
        <w:rPr>
          <w:rFonts w:ascii="Arial" w:hAnsi="Arial" w:cs="Arial"/>
          <w:b/>
          <w:bCs/>
          <w:color w:val="000000"/>
          <w:szCs w:val="22"/>
          <w:lang w:eastAsia="en-GB"/>
        </w:rPr>
        <w:t xml:space="preserve">March </w:t>
      </w:r>
      <w:r w:rsidR="00CD0F7E">
        <w:rPr>
          <w:rFonts w:ascii="Arial" w:hAnsi="Arial" w:cs="Arial"/>
          <w:b/>
          <w:bCs/>
          <w:color w:val="000000"/>
          <w:szCs w:val="22"/>
          <w:lang w:eastAsia="en-GB"/>
        </w:rPr>
        <w:t>201</w:t>
      </w:r>
      <w:r w:rsidR="0043599C">
        <w:rPr>
          <w:rFonts w:ascii="Arial" w:hAnsi="Arial" w:cs="Arial"/>
          <w:b/>
          <w:bCs/>
          <w:color w:val="000000"/>
          <w:szCs w:val="22"/>
          <w:lang w:eastAsia="en-GB"/>
        </w:rPr>
        <w:t>9</w:t>
      </w:r>
      <w:r w:rsidR="00CD0F7E">
        <w:rPr>
          <w:rFonts w:ascii="Arial" w:hAnsi="Arial" w:cs="Arial"/>
          <w:b/>
          <w:bCs/>
          <w:color w:val="000000"/>
          <w:szCs w:val="22"/>
          <w:lang w:eastAsia="en-GB"/>
        </w:rPr>
        <w:t>, ROOM IQ316, SA1, 12.00PM.</w:t>
      </w:r>
    </w:p>
    <w:p w:rsidR="00696CB8" w:rsidRPr="006B2993" w:rsidRDefault="00696CB8" w:rsidP="0065198D">
      <w:pPr>
        <w:widowControl w:val="0"/>
        <w:jc w:val="center"/>
        <w:rPr>
          <w:rFonts w:ascii="Arial" w:hAnsi="Arial" w:cs="Arial"/>
          <w:color w:val="000000"/>
          <w:sz w:val="22"/>
          <w:szCs w:val="22"/>
        </w:rPr>
      </w:pPr>
    </w:p>
    <w:p w:rsidR="00897E87" w:rsidRPr="006B2993" w:rsidRDefault="006B2993" w:rsidP="00FE6786">
      <w:pPr>
        <w:pStyle w:val="BodyText2"/>
        <w:widowControl w:val="0"/>
        <w:jc w:val="both"/>
        <w:rPr>
          <w:rFonts w:ascii="Arial" w:hAnsi="Arial" w:cs="Arial"/>
          <w:color w:val="000000"/>
          <w:szCs w:val="22"/>
        </w:rPr>
      </w:pPr>
      <w:r w:rsidRPr="006B2993">
        <w:rPr>
          <w:rFonts w:ascii="Arial" w:hAnsi="Arial" w:cs="Arial"/>
          <w:b/>
          <w:color w:val="000000"/>
          <w:szCs w:val="22"/>
        </w:rPr>
        <w:t>PRESENT</w:t>
      </w:r>
      <w:r w:rsidR="0001499F" w:rsidRPr="006B2993">
        <w:rPr>
          <w:rFonts w:ascii="Arial" w:hAnsi="Arial" w:cs="Arial"/>
          <w:b/>
          <w:color w:val="000000"/>
          <w:szCs w:val="22"/>
        </w:rPr>
        <w:t>:</w:t>
      </w:r>
      <w:r w:rsidR="00696CB8" w:rsidRPr="006B2993">
        <w:rPr>
          <w:rFonts w:ascii="Arial" w:hAnsi="Arial" w:cs="Arial"/>
          <w:b/>
          <w:color w:val="000000"/>
          <w:szCs w:val="22"/>
        </w:rPr>
        <w:t xml:space="preserve"> </w:t>
      </w:r>
      <w:r>
        <w:rPr>
          <w:rFonts w:ascii="Arial" w:hAnsi="Arial" w:cs="Arial"/>
          <w:b/>
          <w:color w:val="000000"/>
          <w:szCs w:val="22"/>
        </w:rPr>
        <w:tab/>
      </w:r>
      <w:r w:rsidR="003E4186">
        <w:rPr>
          <w:rFonts w:ascii="Arial" w:hAnsi="Arial" w:cs="Arial"/>
          <w:color w:val="000000"/>
          <w:szCs w:val="22"/>
        </w:rPr>
        <w:t xml:space="preserve">Caroline Lewis (Assistant Director of Academic Discipline), Ruth Cook (Student Services), Gareth Seymour (IT), Laura Hutchings (Lecturer), </w:t>
      </w:r>
      <w:r w:rsidR="00E367DE">
        <w:rPr>
          <w:rFonts w:ascii="Arial" w:hAnsi="Arial" w:cs="Arial"/>
          <w:color w:val="000000"/>
          <w:szCs w:val="22"/>
        </w:rPr>
        <w:t>William Allen Le-Bas (Level 4 Rep), James Kempson (Level 5 rep)</w:t>
      </w:r>
    </w:p>
    <w:p w:rsidR="00EB05F8" w:rsidRPr="006B2993" w:rsidRDefault="00EB05F8" w:rsidP="0065198D">
      <w:pPr>
        <w:pStyle w:val="BodyText2"/>
        <w:widowControl w:val="0"/>
        <w:jc w:val="both"/>
        <w:rPr>
          <w:rFonts w:ascii="Arial" w:hAnsi="Arial" w:cs="Arial"/>
          <w:color w:val="000000"/>
          <w:szCs w:val="22"/>
        </w:rPr>
      </w:pPr>
    </w:p>
    <w:p w:rsidR="00696CB8" w:rsidRPr="006B2993" w:rsidRDefault="006B2993" w:rsidP="00FE6786">
      <w:pPr>
        <w:pStyle w:val="BodyText2"/>
        <w:widowControl w:val="0"/>
        <w:rPr>
          <w:rFonts w:ascii="Arial" w:hAnsi="Arial" w:cs="Arial"/>
          <w:color w:val="000000"/>
          <w:szCs w:val="22"/>
        </w:rPr>
      </w:pPr>
      <w:r w:rsidRPr="006B2993">
        <w:rPr>
          <w:rFonts w:ascii="Arial" w:hAnsi="Arial" w:cs="Arial"/>
          <w:b/>
          <w:color w:val="000000"/>
          <w:szCs w:val="22"/>
        </w:rPr>
        <w:t>IN ATTENDANCE</w:t>
      </w:r>
      <w:r w:rsidR="0001499F" w:rsidRPr="006B2993">
        <w:rPr>
          <w:rFonts w:ascii="Arial" w:hAnsi="Arial" w:cs="Arial"/>
          <w:b/>
          <w:color w:val="000000"/>
          <w:szCs w:val="22"/>
        </w:rPr>
        <w:t>:</w:t>
      </w:r>
      <w:r w:rsidR="002B70B5" w:rsidRPr="006B2993">
        <w:rPr>
          <w:rFonts w:ascii="Arial" w:hAnsi="Arial" w:cs="Arial"/>
          <w:color w:val="000000"/>
          <w:szCs w:val="22"/>
        </w:rPr>
        <w:t xml:space="preserve"> </w:t>
      </w:r>
      <w:r>
        <w:rPr>
          <w:rFonts w:ascii="Arial" w:hAnsi="Arial" w:cs="Arial"/>
          <w:color w:val="000000"/>
          <w:szCs w:val="22"/>
        </w:rPr>
        <w:tab/>
      </w:r>
      <w:r w:rsidR="0043599C">
        <w:rPr>
          <w:rFonts w:ascii="Arial" w:hAnsi="Arial" w:cs="Arial"/>
          <w:color w:val="000000"/>
          <w:szCs w:val="22"/>
        </w:rPr>
        <w:t>L Morgan (Mins)</w:t>
      </w:r>
    </w:p>
    <w:p w:rsidR="00B03628" w:rsidRPr="006B2993" w:rsidRDefault="00B03628" w:rsidP="00B03628">
      <w:pPr>
        <w:jc w:val="both"/>
        <w:rPr>
          <w:rFonts w:ascii="Arial" w:hAnsi="Arial" w:cs="Arial"/>
          <w:b/>
          <w:sz w:val="22"/>
          <w:szCs w:val="22"/>
        </w:rPr>
      </w:pPr>
    </w:p>
    <w:p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rsidTr="00C740F8">
        <w:trPr>
          <w:tblHeader/>
        </w:trPr>
        <w:tc>
          <w:tcPr>
            <w:tcW w:w="3397"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rsidTr="00C740F8">
        <w:tc>
          <w:tcPr>
            <w:tcW w:w="3397" w:type="dxa"/>
          </w:tcPr>
          <w:p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rsidR="00BC42D7" w:rsidRPr="006B2993" w:rsidRDefault="006B6B8A" w:rsidP="006B6B8A">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rsidR="0089628B" w:rsidRDefault="00CA63CC" w:rsidP="00491EA0">
            <w:pPr>
              <w:widowControl w:val="0"/>
              <w:ind w:right="57"/>
              <w:jc w:val="both"/>
              <w:rPr>
                <w:rFonts w:ascii="Arial" w:hAnsi="Arial" w:cs="Arial"/>
                <w:color w:val="000000"/>
                <w:sz w:val="22"/>
                <w:szCs w:val="22"/>
              </w:rPr>
            </w:pPr>
            <w:r>
              <w:rPr>
                <w:rFonts w:ascii="Arial" w:hAnsi="Arial" w:cs="Arial"/>
                <w:color w:val="000000"/>
                <w:sz w:val="22"/>
                <w:szCs w:val="22"/>
              </w:rPr>
              <w:t xml:space="preserve">Apologies </w:t>
            </w:r>
            <w:r w:rsidR="00E367DE">
              <w:rPr>
                <w:rFonts w:ascii="Arial" w:hAnsi="Arial" w:cs="Arial"/>
                <w:color w:val="000000"/>
                <w:sz w:val="22"/>
                <w:szCs w:val="22"/>
              </w:rPr>
              <w:t>were received from Alison Evans (Library).  It was noted that Karsha Mannion is no longer the deputy student rep for Level 4 and has been replaced by Chloe Harries.</w:t>
            </w:r>
          </w:p>
          <w:p w:rsidR="00491EA0" w:rsidRDefault="00491EA0" w:rsidP="00491EA0">
            <w:pPr>
              <w:widowControl w:val="0"/>
              <w:ind w:right="57"/>
              <w:jc w:val="both"/>
              <w:rPr>
                <w:rFonts w:ascii="Arial" w:hAnsi="Arial" w:cs="Arial"/>
                <w:color w:val="000000"/>
                <w:sz w:val="22"/>
                <w:szCs w:val="22"/>
              </w:rPr>
            </w:pPr>
          </w:p>
          <w:p w:rsidR="00491EA0" w:rsidRPr="006B2993" w:rsidRDefault="00491EA0" w:rsidP="00491EA0">
            <w:pPr>
              <w:widowControl w:val="0"/>
              <w:ind w:right="57"/>
              <w:jc w:val="both"/>
              <w:rPr>
                <w:rFonts w:ascii="Arial" w:hAnsi="Arial" w:cs="Arial"/>
                <w:color w:val="000000"/>
                <w:sz w:val="22"/>
                <w:szCs w:val="22"/>
              </w:rPr>
            </w:pPr>
          </w:p>
        </w:tc>
        <w:tc>
          <w:tcPr>
            <w:tcW w:w="1980" w:type="dxa"/>
          </w:tcPr>
          <w:p w:rsidR="00BE387C" w:rsidRPr="006B2993" w:rsidRDefault="00BE387C" w:rsidP="006D09ED">
            <w:pPr>
              <w:widowControl w:val="0"/>
              <w:rPr>
                <w:rFonts w:ascii="Arial" w:hAnsi="Arial" w:cs="Arial"/>
                <w:color w:val="000000"/>
                <w:sz w:val="22"/>
                <w:szCs w:val="22"/>
              </w:rPr>
            </w:pPr>
          </w:p>
        </w:tc>
        <w:tc>
          <w:tcPr>
            <w:tcW w:w="1679" w:type="dxa"/>
          </w:tcPr>
          <w:p w:rsidR="00BE387C" w:rsidRPr="006B2993" w:rsidRDefault="00BE387C" w:rsidP="006D09ED">
            <w:pPr>
              <w:widowControl w:val="0"/>
              <w:rPr>
                <w:rFonts w:ascii="Arial" w:hAnsi="Arial" w:cs="Arial"/>
                <w:bCs/>
                <w:color w:val="000000"/>
                <w:sz w:val="22"/>
                <w:szCs w:val="22"/>
              </w:rPr>
            </w:pPr>
          </w:p>
        </w:tc>
      </w:tr>
      <w:tr w:rsidR="00641A67" w:rsidRPr="006B2993" w:rsidTr="00C740F8">
        <w:tc>
          <w:tcPr>
            <w:tcW w:w="3397" w:type="dxa"/>
          </w:tcPr>
          <w:p w:rsidR="006B6B8A"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rsidR="006B6B8A" w:rsidRDefault="006B6B8A" w:rsidP="006B6B8A">
            <w:pPr>
              <w:ind w:left="360"/>
              <w:rPr>
                <w:rFonts w:ascii="Arial" w:hAnsi="Arial" w:cs="Arial"/>
                <w:color w:val="000000"/>
                <w:sz w:val="22"/>
                <w:szCs w:val="22"/>
              </w:rPr>
            </w:pPr>
          </w:p>
          <w:p w:rsidR="00641A67" w:rsidRPr="00C740F8" w:rsidRDefault="00641A67" w:rsidP="00C74E91">
            <w:pPr>
              <w:rPr>
                <w:rFonts w:ascii="Arial" w:hAnsi="Arial" w:cs="Arial"/>
                <w:i/>
                <w:color w:val="000000"/>
                <w:sz w:val="20"/>
              </w:rPr>
            </w:pPr>
            <w:r w:rsidRPr="00C740F8">
              <w:rPr>
                <w:rFonts w:ascii="Arial" w:hAnsi="Arial" w:cs="Arial"/>
                <w:i/>
                <w:color w:val="000000"/>
                <w:sz w:val="20"/>
              </w:rPr>
              <w:t>(using traffic light system</w:t>
            </w:r>
            <w:r w:rsidR="00123BF9" w:rsidRPr="00C740F8">
              <w:rPr>
                <w:rFonts w:ascii="Arial" w:hAnsi="Arial" w:cs="Arial"/>
                <w:i/>
                <w:color w:val="000000"/>
                <w:sz w:val="20"/>
              </w:rPr>
              <w:t xml:space="preserve"> to ensure feedback loops are closed</w:t>
            </w:r>
            <w:r w:rsidRPr="00C740F8">
              <w:rPr>
                <w:rFonts w:ascii="Arial" w:hAnsi="Arial" w:cs="Arial"/>
                <w:i/>
                <w:color w:val="000000"/>
                <w:sz w:val="20"/>
              </w:rPr>
              <w:t>)</w:t>
            </w:r>
          </w:p>
        </w:tc>
        <w:tc>
          <w:tcPr>
            <w:tcW w:w="7511" w:type="dxa"/>
          </w:tcPr>
          <w:p w:rsidR="007D0D8A" w:rsidRPr="006B2993" w:rsidRDefault="0089628B" w:rsidP="00E746EE">
            <w:pPr>
              <w:widowControl w:val="0"/>
              <w:ind w:right="57"/>
              <w:jc w:val="both"/>
              <w:rPr>
                <w:rFonts w:ascii="Arial" w:hAnsi="Arial" w:cs="Arial"/>
                <w:color w:val="000000"/>
                <w:sz w:val="22"/>
                <w:szCs w:val="22"/>
              </w:rPr>
            </w:pPr>
            <w:r>
              <w:rPr>
                <w:rFonts w:ascii="Arial" w:hAnsi="Arial" w:cs="Arial"/>
                <w:color w:val="000000"/>
                <w:sz w:val="22"/>
                <w:szCs w:val="22"/>
              </w:rPr>
              <w:t>These were confirmed as a true record</w:t>
            </w:r>
            <w:r w:rsidR="00016441">
              <w:rPr>
                <w:rFonts w:ascii="Arial" w:hAnsi="Arial" w:cs="Arial"/>
                <w:color w:val="000000"/>
                <w:sz w:val="22"/>
                <w:szCs w:val="22"/>
              </w:rPr>
              <w:t xml:space="preserve"> and all action points had been addressed.</w:t>
            </w:r>
          </w:p>
        </w:tc>
        <w:tc>
          <w:tcPr>
            <w:tcW w:w="1980" w:type="dxa"/>
          </w:tcPr>
          <w:p w:rsidR="00641A67" w:rsidRPr="006B2993" w:rsidRDefault="00641A67" w:rsidP="006D09ED">
            <w:pPr>
              <w:widowControl w:val="0"/>
              <w:rPr>
                <w:rFonts w:ascii="Arial" w:hAnsi="Arial" w:cs="Arial"/>
                <w:color w:val="000000"/>
                <w:sz w:val="22"/>
                <w:szCs w:val="22"/>
              </w:rPr>
            </w:pPr>
          </w:p>
        </w:tc>
        <w:tc>
          <w:tcPr>
            <w:tcW w:w="1679" w:type="dxa"/>
          </w:tcPr>
          <w:p w:rsidR="00641A67" w:rsidRPr="006B2993" w:rsidRDefault="00641A67" w:rsidP="006D09ED">
            <w:pPr>
              <w:widowControl w:val="0"/>
              <w:rPr>
                <w:rFonts w:ascii="Arial" w:hAnsi="Arial" w:cs="Arial"/>
                <w:bCs/>
                <w:color w:val="000000"/>
                <w:sz w:val="22"/>
                <w:szCs w:val="22"/>
              </w:rPr>
            </w:pPr>
          </w:p>
        </w:tc>
      </w:tr>
      <w:tr w:rsidR="00696CB8" w:rsidRPr="006B2993" w:rsidTr="00C740F8">
        <w:tc>
          <w:tcPr>
            <w:tcW w:w="3397" w:type="dxa"/>
          </w:tcPr>
          <w:p w:rsidR="00651DFB" w:rsidRDefault="006B6B8A" w:rsidP="006B6B8A">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rsidR="00C740F8" w:rsidRDefault="00C740F8" w:rsidP="006B6B8A">
            <w:pPr>
              <w:ind w:left="360" w:right="-108"/>
              <w:rPr>
                <w:rFonts w:ascii="Arial" w:hAnsi="Arial" w:cs="Arial"/>
                <w:color w:val="000000"/>
                <w:sz w:val="20"/>
              </w:rPr>
            </w:pPr>
          </w:p>
          <w:p w:rsidR="006B6B8A" w:rsidRPr="00C740F8" w:rsidRDefault="006B6B8A" w:rsidP="00C74E91">
            <w:pPr>
              <w:ind w:right="-108"/>
              <w:rPr>
                <w:rFonts w:ascii="Arial" w:hAnsi="Arial" w:cs="Arial"/>
                <w:i/>
                <w:color w:val="000000"/>
                <w:sz w:val="20"/>
              </w:rPr>
            </w:pPr>
            <w:r w:rsidRPr="00C740F8">
              <w:rPr>
                <w:rFonts w:ascii="Arial" w:hAnsi="Arial" w:cs="Arial"/>
                <w:i/>
                <w:color w:val="000000"/>
                <w:sz w:val="20"/>
              </w:rPr>
              <w:t>Including: significant University news; School</w:t>
            </w:r>
            <w:r w:rsidR="00D41252">
              <w:rPr>
                <w:rFonts w:ascii="Arial" w:hAnsi="Arial" w:cs="Arial"/>
                <w:i/>
                <w:color w:val="000000"/>
                <w:sz w:val="20"/>
              </w:rPr>
              <w:t>/Cluster</w:t>
            </w:r>
            <w:r w:rsidRPr="00C740F8">
              <w:rPr>
                <w:rFonts w:ascii="Arial" w:hAnsi="Arial" w:cs="Arial"/>
                <w:i/>
                <w:color w:val="000000"/>
                <w:sz w:val="20"/>
              </w:rPr>
              <w:t xml:space="preserve"> or Programme events or information; School</w:t>
            </w:r>
            <w:r w:rsidR="00D41252">
              <w:rPr>
                <w:rFonts w:ascii="Arial" w:hAnsi="Arial" w:cs="Arial"/>
                <w:i/>
                <w:color w:val="000000"/>
                <w:sz w:val="20"/>
              </w:rPr>
              <w:t>/Cluster</w:t>
            </w:r>
            <w:r w:rsidRPr="00C740F8">
              <w:rPr>
                <w:rFonts w:ascii="Arial" w:hAnsi="Arial" w:cs="Arial"/>
                <w:i/>
                <w:color w:val="000000"/>
                <w:sz w:val="20"/>
              </w:rPr>
              <w:t xml:space="preserve"> Quality matters – updates on reviews, validations etc</w:t>
            </w:r>
          </w:p>
        </w:tc>
        <w:tc>
          <w:tcPr>
            <w:tcW w:w="7511" w:type="dxa"/>
          </w:tcPr>
          <w:p w:rsidR="00016441" w:rsidRDefault="006A1956" w:rsidP="00491EA0">
            <w:pPr>
              <w:pStyle w:val="ListParagraph"/>
              <w:widowControl w:val="0"/>
              <w:numPr>
                <w:ilvl w:val="0"/>
                <w:numId w:val="6"/>
              </w:numPr>
              <w:ind w:right="57"/>
              <w:jc w:val="both"/>
              <w:rPr>
                <w:rFonts w:ascii="Arial" w:hAnsi="Arial" w:cs="Arial"/>
                <w:color w:val="000000"/>
              </w:rPr>
            </w:pPr>
            <w:r>
              <w:rPr>
                <w:rFonts w:ascii="Arial" w:hAnsi="Arial" w:cs="Arial"/>
                <w:color w:val="000000"/>
              </w:rPr>
              <w:t>Undergraduate day was a success, would be useful to have the student feedback on this. Looking to ensure that it’s repeated annually therefore ideas for sessions would be welcomed</w:t>
            </w:r>
          </w:p>
          <w:p w:rsidR="006A1956" w:rsidRDefault="006A1956" w:rsidP="00491EA0">
            <w:pPr>
              <w:pStyle w:val="ListParagraph"/>
              <w:widowControl w:val="0"/>
              <w:numPr>
                <w:ilvl w:val="0"/>
                <w:numId w:val="6"/>
              </w:numPr>
              <w:ind w:right="57"/>
              <w:jc w:val="both"/>
              <w:rPr>
                <w:rFonts w:ascii="Arial" w:hAnsi="Arial" w:cs="Arial"/>
                <w:color w:val="000000"/>
              </w:rPr>
            </w:pPr>
            <w:r>
              <w:rPr>
                <w:rFonts w:ascii="Arial" w:hAnsi="Arial" w:cs="Arial"/>
                <w:color w:val="000000"/>
              </w:rPr>
              <w:t>Employability Week was not possible in January as scheduled due to unavailability of guest speakers therefore we will be offering sessions throughout semester 2 at various intervals to compensate for this. Can reps encourage students to take part in the sessions when they are advertised?</w:t>
            </w:r>
          </w:p>
          <w:p w:rsidR="006A1956" w:rsidRDefault="006A1956" w:rsidP="00491EA0">
            <w:pPr>
              <w:pStyle w:val="ListParagraph"/>
              <w:widowControl w:val="0"/>
              <w:numPr>
                <w:ilvl w:val="0"/>
                <w:numId w:val="6"/>
              </w:numPr>
              <w:ind w:right="57"/>
              <w:jc w:val="both"/>
              <w:rPr>
                <w:rFonts w:ascii="Arial" w:hAnsi="Arial" w:cs="Arial"/>
                <w:color w:val="000000"/>
              </w:rPr>
            </w:pPr>
            <w:r>
              <w:rPr>
                <w:rFonts w:ascii="Arial" w:hAnsi="Arial" w:cs="Arial"/>
                <w:color w:val="000000"/>
              </w:rPr>
              <w:lastRenderedPageBreak/>
              <w:t xml:space="preserve">Thanks to all who participated in the </w:t>
            </w:r>
            <w:r w:rsidR="00E35C8C">
              <w:rPr>
                <w:rFonts w:ascii="Arial" w:hAnsi="Arial" w:cs="Arial"/>
                <w:color w:val="000000"/>
              </w:rPr>
              <w:t>focus group for the revalidation of the programme for level 6</w:t>
            </w:r>
          </w:p>
          <w:p w:rsidR="006A1956" w:rsidRPr="009D22CF" w:rsidRDefault="006A1956" w:rsidP="00491EA0">
            <w:pPr>
              <w:pStyle w:val="ListParagraph"/>
              <w:widowControl w:val="0"/>
              <w:numPr>
                <w:ilvl w:val="0"/>
                <w:numId w:val="6"/>
              </w:numPr>
              <w:ind w:right="57"/>
              <w:jc w:val="both"/>
              <w:rPr>
                <w:rFonts w:ascii="Arial" w:hAnsi="Arial" w:cs="Arial"/>
                <w:color w:val="000000"/>
              </w:rPr>
            </w:pPr>
            <w:r>
              <w:rPr>
                <w:rFonts w:ascii="Arial" w:hAnsi="Arial" w:cs="Arial"/>
                <w:color w:val="000000"/>
              </w:rPr>
              <w:t>Validation document has now been submitted for the revised Level 6 programme and there will be confirmation of this in due course once the documentation has</w:t>
            </w:r>
            <w:r w:rsidR="00835FF7">
              <w:rPr>
                <w:rFonts w:ascii="Arial" w:hAnsi="Arial" w:cs="Arial"/>
                <w:color w:val="000000"/>
              </w:rPr>
              <w:t xml:space="preserve"> been formally approved through</w:t>
            </w:r>
            <w:r>
              <w:rPr>
                <w:rFonts w:ascii="Arial" w:hAnsi="Arial" w:cs="Arial"/>
                <w:color w:val="000000"/>
              </w:rPr>
              <w:t xml:space="preserve"> the University quality assurance processes. </w:t>
            </w:r>
          </w:p>
        </w:tc>
        <w:tc>
          <w:tcPr>
            <w:tcW w:w="1980" w:type="dxa"/>
          </w:tcPr>
          <w:p w:rsidR="00F46492" w:rsidRPr="006B2993" w:rsidRDefault="006A1956" w:rsidP="006D09ED">
            <w:pPr>
              <w:widowControl w:val="0"/>
              <w:rPr>
                <w:rFonts w:ascii="Arial" w:hAnsi="Arial" w:cs="Arial"/>
                <w:color w:val="000000"/>
                <w:sz w:val="22"/>
                <w:szCs w:val="22"/>
              </w:rPr>
            </w:pPr>
            <w:r>
              <w:rPr>
                <w:rFonts w:ascii="Arial" w:hAnsi="Arial" w:cs="Arial"/>
                <w:color w:val="000000"/>
                <w:sz w:val="22"/>
                <w:szCs w:val="22"/>
              </w:rPr>
              <w:lastRenderedPageBreak/>
              <w:t>Laura Hutchings to develop programme of activities relating to employability</w:t>
            </w:r>
          </w:p>
        </w:tc>
        <w:tc>
          <w:tcPr>
            <w:tcW w:w="1679" w:type="dxa"/>
          </w:tcPr>
          <w:p w:rsidR="00F46492" w:rsidRPr="006B2993" w:rsidRDefault="00F46492" w:rsidP="006D09ED">
            <w:pPr>
              <w:widowControl w:val="0"/>
              <w:rPr>
                <w:rFonts w:ascii="Arial" w:hAnsi="Arial" w:cs="Arial"/>
                <w:color w:val="000000"/>
                <w:sz w:val="22"/>
                <w:szCs w:val="22"/>
              </w:rPr>
            </w:pPr>
            <w:r w:rsidRPr="006B2993">
              <w:rPr>
                <w:rFonts w:ascii="Arial" w:hAnsi="Arial" w:cs="Arial"/>
                <w:color w:val="000000"/>
                <w:sz w:val="22"/>
                <w:szCs w:val="22"/>
              </w:rPr>
              <w:t xml:space="preserve"> </w:t>
            </w:r>
            <w:r w:rsidR="006A1956">
              <w:rPr>
                <w:rFonts w:ascii="Arial" w:hAnsi="Arial" w:cs="Arial"/>
                <w:color w:val="000000"/>
                <w:sz w:val="22"/>
                <w:szCs w:val="22"/>
              </w:rPr>
              <w:t>Remainder of semester 2</w:t>
            </w:r>
          </w:p>
        </w:tc>
      </w:tr>
      <w:tr w:rsidR="006B6B8A" w:rsidRPr="006B2993" w:rsidTr="00C740F8">
        <w:tc>
          <w:tcPr>
            <w:tcW w:w="3397" w:type="dxa"/>
          </w:tcPr>
          <w:p w:rsidR="00C740F8" w:rsidRDefault="006B6B8A" w:rsidP="00C740F8">
            <w:pPr>
              <w:ind w:left="360" w:hanging="360"/>
              <w:rPr>
                <w:rFonts w:ascii="Arial" w:hAnsi="Arial" w:cs="Arial"/>
                <w:color w:val="000000"/>
                <w:sz w:val="22"/>
                <w:szCs w:val="22"/>
              </w:rPr>
            </w:pPr>
            <w:r>
              <w:rPr>
                <w:rFonts w:ascii="Arial" w:hAnsi="Arial" w:cs="Arial"/>
                <w:color w:val="000000"/>
                <w:sz w:val="22"/>
                <w:szCs w:val="22"/>
              </w:rPr>
              <w:t>4.   Review of Feedback Traffic Lights</w:t>
            </w:r>
          </w:p>
          <w:p w:rsidR="00C740F8" w:rsidRPr="00C740F8" w:rsidRDefault="00C740F8" w:rsidP="00C740F8">
            <w:pPr>
              <w:ind w:left="360" w:hanging="360"/>
              <w:rPr>
                <w:rFonts w:ascii="Arial" w:hAnsi="Arial" w:cs="Arial"/>
                <w:i/>
                <w:color w:val="000000"/>
                <w:sz w:val="20"/>
              </w:rPr>
            </w:pPr>
          </w:p>
          <w:p w:rsidR="006B6B8A" w:rsidRPr="00C740F8" w:rsidRDefault="006B6B8A" w:rsidP="00C74E91">
            <w:pPr>
              <w:rPr>
                <w:rFonts w:ascii="Arial" w:hAnsi="Arial" w:cs="Arial"/>
                <w:i/>
                <w:color w:val="000000"/>
                <w:sz w:val="22"/>
                <w:szCs w:val="22"/>
              </w:rPr>
            </w:pPr>
            <w:r w:rsidRPr="00C740F8">
              <w:rPr>
                <w:rFonts w:ascii="Arial" w:hAnsi="Arial" w:cs="Arial"/>
                <w:i/>
                <w:color w:val="000000"/>
                <w:sz w:val="20"/>
              </w:rPr>
              <w:t xml:space="preserve">Opportunity to review and update traffic lights and discuss progress. </w:t>
            </w:r>
          </w:p>
          <w:p w:rsidR="006B6B8A" w:rsidRDefault="006B6B8A" w:rsidP="006B6B8A">
            <w:pPr>
              <w:ind w:left="360" w:hanging="360"/>
              <w:rPr>
                <w:rFonts w:ascii="Arial" w:hAnsi="Arial" w:cs="Arial"/>
                <w:color w:val="000000"/>
                <w:sz w:val="20"/>
              </w:rPr>
            </w:pPr>
          </w:p>
          <w:p w:rsidR="006B6B8A" w:rsidRPr="00C740F8" w:rsidRDefault="006B6B8A" w:rsidP="00C74E91">
            <w:pPr>
              <w:rPr>
                <w:rFonts w:ascii="Arial" w:hAnsi="Arial" w:cs="Arial"/>
                <w:i/>
                <w:color w:val="000000"/>
                <w:sz w:val="20"/>
              </w:rPr>
            </w:pPr>
            <w:r w:rsidRPr="00C740F8">
              <w:rPr>
                <w:rFonts w:ascii="Arial" w:hAnsi="Arial" w:cs="Arial"/>
                <w:i/>
                <w:color w:val="000000"/>
                <w:sz w:val="20"/>
              </w:rPr>
              <w:t xml:space="preserve">This should result in traffic lights altering, being added to, or removed. </w:t>
            </w:r>
          </w:p>
          <w:p w:rsidR="006B6B8A" w:rsidRPr="00C740F8" w:rsidRDefault="006B6B8A" w:rsidP="006B6B8A">
            <w:pPr>
              <w:ind w:left="360" w:hanging="360"/>
              <w:rPr>
                <w:rFonts w:ascii="Arial" w:hAnsi="Arial" w:cs="Arial"/>
                <w:i/>
                <w:color w:val="000000"/>
                <w:sz w:val="20"/>
              </w:rPr>
            </w:pPr>
          </w:p>
          <w:p w:rsidR="006B6B8A" w:rsidRPr="00C740F8" w:rsidRDefault="00C740F8" w:rsidP="00C74E91">
            <w:pPr>
              <w:rPr>
                <w:rFonts w:ascii="Arial" w:hAnsi="Arial" w:cs="Arial"/>
                <w:i/>
                <w:color w:val="000000"/>
                <w:sz w:val="20"/>
              </w:rPr>
            </w:pPr>
            <w:r>
              <w:rPr>
                <w:rFonts w:ascii="Arial" w:hAnsi="Arial" w:cs="Arial"/>
                <w:i/>
                <w:color w:val="000000"/>
                <w:sz w:val="20"/>
              </w:rPr>
              <w:t xml:space="preserve">Note: </w:t>
            </w:r>
            <w:r w:rsidR="006B6B8A" w:rsidRPr="00C740F8">
              <w:rPr>
                <w:rFonts w:ascii="Arial" w:hAnsi="Arial" w:cs="Arial"/>
                <w:i/>
                <w:color w:val="000000"/>
                <w:sz w:val="20"/>
              </w:rPr>
              <w:t xml:space="preserve">If there’s something that is noted as red in your traffic lights </w:t>
            </w:r>
            <w:r w:rsidR="006B6B8A" w:rsidRPr="00C740F8">
              <w:rPr>
                <w:rFonts w:ascii="Arial" w:hAnsi="Arial" w:cs="Arial"/>
                <w:b/>
                <w:i/>
                <w:color w:val="000000"/>
                <w:sz w:val="20"/>
              </w:rPr>
              <w:t xml:space="preserve">and it is not in your control </w:t>
            </w:r>
            <w:r w:rsidR="006B6B8A" w:rsidRPr="00C740F8">
              <w:rPr>
                <w:rFonts w:ascii="Arial" w:hAnsi="Arial" w:cs="Arial"/>
                <w:i/>
                <w:color w:val="000000"/>
                <w:sz w:val="20"/>
              </w:rPr>
              <w:t>then you should notify the</w:t>
            </w:r>
            <w:r>
              <w:rPr>
                <w:rFonts w:ascii="Arial" w:hAnsi="Arial" w:cs="Arial"/>
                <w:i/>
                <w:color w:val="000000"/>
                <w:sz w:val="20"/>
              </w:rPr>
              <w:t xml:space="preserve"> Student Experience Department (sed@uwtsd.ac.uk)</w:t>
            </w:r>
          </w:p>
          <w:p w:rsidR="006B6B8A" w:rsidRPr="006B6B8A" w:rsidRDefault="006B6B8A" w:rsidP="006B6B8A">
            <w:pPr>
              <w:rPr>
                <w:rFonts w:ascii="Arial" w:hAnsi="Arial" w:cs="Arial"/>
                <w:color w:val="000000"/>
              </w:rPr>
            </w:pPr>
          </w:p>
        </w:tc>
        <w:tc>
          <w:tcPr>
            <w:tcW w:w="7511" w:type="dxa"/>
          </w:tcPr>
          <w:p w:rsidR="006B6B8A" w:rsidRDefault="009D22CF" w:rsidP="009D22CF">
            <w:pPr>
              <w:pStyle w:val="ListParagraph"/>
              <w:widowControl w:val="0"/>
              <w:numPr>
                <w:ilvl w:val="0"/>
                <w:numId w:val="7"/>
              </w:numPr>
              <w:tabs>
                <w:tab w:val="left" w:pos="542"/>
              </w:tabs>
              <w:jc w:val="both"/>
              <w:rPr>
                <w:rFonts w:ascii="Arial" w:hAnsi="Arial" w:cs="Arial"/>
                <w:color w:val="000000"/>
              </w:rPr>
            </w:pPr>
            <w:r>
              <w:rPr>
                <w:rFonts w:ascii="Arial" w:hAnsi="Arial" w:cs="Arial"/>
                <w:color w:val="000000"/>
              </w:rPr>
              <w:t xml:space="preserve"> </w:t>
            </w:r>
            <w:r w:rsidR="00835FF7">
              <w:rPr>
                <w:rFonts w:ascii="Arial" w:hAnsi="Arial" w:cs="Arial"/>
                <w:color w:val="000000"/>
              </w:rPr>
              <w:t xml:space="preserve">Library hours (amber and remains as amber) </w:t>
            </w:r>
          </w:p>
          <w:p w:rsidR="00835FF7" w:rsidRDefault="00835FF7" w:rsidP="00835FF7">
            <w:pPr>
              <w:widowControl w:val="0"/>
              <w:tabs>
                <w:tab w:val="left" w:pos="542"/>
              </w:tabs>
              <w:jc w:val="both"/>
              <w:rPr>
                <w:rFonts w:ascii="Arial" w:hAnsi="Arial" w:cs="Arial"/>
                <w:color w:val="000000"/>
                <w:sz w:val="22"/>
              </w:rPr>
            </w:pPr>
            <w:r w:rsidRPr="00835FF7">
              <w:rPr>
                <w:rFonts w:ascii="Arial" w:hAnsi="Arial" w:cs="Arial"/>
                <w:color w:val="000000"/>
                <w:sz w:val="22"/>
              </w:rPr>
              <w:t>Feedback from Alison Evans This has been communicated to the Customer Services team within the library. They are currently in the process of gathering detailed data as to how and when the library is being used. This data, along with available resources, will then be taken into consideration when a decision on opening hours is made.</w:t>
            </w:r>
          </w:p>
          <w:p w:rsidR="00835FF7" w:rsidRDefault="00835FF7" w:rsidP="00835FF7">
            <w:pPr>
              <w:widowControl w:val="0"/>
              <w:tabs>
                <w:tab w:val="left" w:pos="542"/>
              </w:tabs>
              <w:jc w:val="both"/>
              <w:rPr>
                <w:rFonts w:ascii="Arial" w:hAnsi="Arial" w:cs="Arial"/>
                <w:color w:val="000000"/>
                <w:sz w:val="22"/>
              </w:rPr>
            </w:pPr>
          </w:p>
          <w:p w:rsidR="00835FF7" w:rsidRDefault="00835FF7" w:rsidP="00835FF7">
            <w:pPr>
              <w:pStyle w:val="ListParagraph"/>
              <w:widowControl w:val="0"/>
              <w:numPr>
                <w:ilvl w:val="0"/>
                <w:numId w:val="7"/>
              </w:numPr>
              <w:tabs>
                <w:tab w:val="left" w:pos="542"/>
              </w:tabs>
              <w:jc w:val="both"/>
              <w:rPr>
                <w:rFonts w:ascii="Arial" w:hAnsi="Arial" w:cs="Arial"/>
                <w:color w:val="000000"/>
              </w:rPr>
            </w:pPr>
            <w:r>
              <w:rPr>
                <w:rFonts w:ascii="Arial" w:hAnsi="Arial" w:cs="Arial"/>
                <w:color w:val="000000"/>
              </w:rPr>
              <w:t xml:space="preserve">Parking (amber previously but now green) </w:t>
            </w:r>
          </w:p>
          <w:p w:rsidR="00835FF7" w:rsidRDefault="00835FF7" w:rsidP="00835FF7">
            <w:pPr>
              <w:widowControl w:val="0"/>
              <w:tabs>
                <w:tab w:val="left" w:pos="542"/>
              </w:tabs>
              <w:jc w:val="both"/>
              <w:rPr>
                <w:rFonts w:ascii="Arial" w:hAnsi="Arial" w:cs="Arial"/>
                <w:color w:val="000000"/>
                <w:sz w:val="22"/>
              </w:rPr>
            </w:pPr>
            <w:r w:rsidRPr="00835FF7">
              <w:rPr>
                <w:rFonts w:ascii="Arial" w:hAnsi="Arial" w:cs="Arial"/>
                <w:color w:val="000000"/>
                <w:sz w:val="22"/>
              </w:rPr>
              <w:t xml:space="preserve">This has now been resolved </w:t>
            </w:r>
            <w:r>
              <w:rPr>
                <w:rFonts w:ascii="Arial" w:hAnsi="Arial" w:cs="Arial"/>
                <w:color w:val="000000"/>
                <w:sz w:val="22"/>
              </w:rPr>
              <w:t>with further student parking now available at SA1 campus and signage has been displayed to communicate this</w:t>
            </w:r>
          </w:p>
          <w:p w:rsidR="00835FF7" w:rsidRDefault="00835FF7" w:rsidP="00835FF7">
            <w:pPr>
              <w:widowControl w:val="0"/>
              <w:tabs>
                <w:tab w:val="left" w:pos="542"/>
              </w:tabs>
              <w:jc w:val="both"/>
              <w:rPr>
                <w:rFonts w:ascii="Arial" w:hAnsi="Arial" w:cs="Arial"/>
                <w:color w:val="000000"/>
                <w:sz w:val="22"/>
              </w:rPr>
            </w:pPr>
          </w:p>
          <w:p w:rsidR="00835FF7" w:rsidRDefault="00835FF7" w:rsidP="00835FF7">
            <w:pPr>
              <w:pStyle w:val="ListParagraph"/>
              <w:widowControl w:val="0"/>
              <w:numPr>
                <w:ilvl w:val="0"/>
                <w:numId w:val="7"/>
              </w:numPr>
              <w:tabs>
                <w:tab w:val="left" w:pos="542"/>
              </w:tabs>
              <w:jc w:val="both"/>
              <w:rPr>
                <w:rFonts w:ascii="Arial" w:hAnsi="Arial" w:cs="Arial"/>
                <w:color w:val="000000"/>
              </w:rPr>
            </w:pPr>
            <w:r>
              <w:rPr>
                <w:rFonts w:ascii="Arial" w:hAnsi="Arial" w:cs="Arial"/>
                <w:color w:val="000000"/>
              </w:rPr>
              <w:t>Sony Vision Exchange (amber and remains as amber)</w:t>
            </w:r>
          </w:p>
          <w:p w:rsidR="00835FF7" w:rsidRDefault="00835FF7" w:rsidP="00835FF7">
            <w:pPr>
              <w:widowControl w:val="0"/>
              <w:tabs>
                <w:tab w:val="left" w:pos="542"/>
              </w:tabs>
              <w:jc w:val="both"/>
              <w:rPr>
                <w:rFonts w:ascii="Arial" w:hAnsi="Arial" w:cs="Arial"/>
                <w:color w:val="000000"/>
                <w:sz w:val="22"/>
              </w:rPr>
            </w:pPr>
            <w:r w:rsidRPr="00835FF7">
              <w:rPr>
                <w:rFonts w:ascii="Arial" w:hAnsi="Arial" w:cs="Arial"/>
                <w:color w:val="000000"/>
                <w:sz w:val="22"/>
              </w:rPr>
              <w:t xml:space="preserve">There is ongoing work to timetable </w:t>
            </w:r>
            <w:r>
              <w:rPr>
                <w:rFonts w:ascii="Arial" w:hAnsi="Arial" w:cs="Arial"/>
                <w:color w:val="000000"/>
                <w:sz w:val="22"/>
              </w:rPr>
              <w:t xml:space="preserve">students into the pod area for greater use of the SVE system in terms of group activities but we are starting to and will use the SVE more for PowerPoints etc so that students can download the materials as we are going through the sessions. </w:t>
            </w:r>
          </w:p>
          <w:p w:rsidR="006151D6" w:rsidRDefault="006151D6" w:rsidP="00835FF7">
            <w:pPr>
              <w:widowControl w:val="0"/>
              <w:tabs>
                <w:tab w:val="left" w:pos="542"/>
              </w:tabs>
              <w:jc w:val="both"/>
              <w:rPr>
                <w:rFonts w:ascii="Arial" w:hAnsi="Arial" w:cs="Arial"/>
                <w:color w:val="000000"/>
                <w:sz w:val="22"/>
              </w:rPr>
            </w:pPr>
          </w:p>
          <w:p w:rsidR="006151D6" w:rsidRDefault="006151D6" w:rsidP="006151D6">
            <w:pPr>
              <w:pStyle w:val="ListParagraph"/>
              <w:widowControl w:val="0"/>
              <w:numPr>
                <w:ilvl w:val="0"/>
                <w:numId w:val="7"/>
              </w:numPr>
              <w:tabs>
                <w:tab w:val="left" w:pos="542"/>
              </w:tabs>
              <w:jc w:val="both"/>
              <w:rPr>
                <w:rFonts w:ascii="Arial" w:hAnsi="Arial" w:cs="Arial"/>
                <w:color w:val="000000"/>
              </w:rPr>
            </w:pPr>
            <w:r>
              <w:rPr>
                <w:rFonts w:ascii="Arial" w:hAnsi="Arial" w:cs="Arial"/>
                <w:color w:val="000000"/>
              </w:rPr>
              <w:t>Teaching in context (amber now green)</w:t>
            </w:r>
          </w:p>
          <w:p w:rsidR="006151D6" w:rsidRDefault="006151D6" w:rsidP="006151D6">
            <w:pPr>
              <w:widowControl w:val="0"/>
              <w:tabs>
                <w:tab w:val="left" w:pos="542"/>
              </w:tabs>
              <w:jc w:val="both"/>
              <w:rPr>
                <w:rFonts w:ascii="Arial" w:hAnsi="Arial" w:cs="Arial"/>
                <w:color w:val="000000"/>
                <w:sz w:val="22"/>
              </w:rPr>
            </w:pPr>
            <w:r w:rsidRPr="006151D6">
              <w:rPr>
                <w:rFonts w:ascii="Arial" w:hAnsi="Arial" w:cs="Arial"/>
                <w:color w:val="000000"/>
                <w:sz w:val="22"/>
              </w:rPr>
              <w:t xml:space="preserve">An issue was raised by on student about teaching in context. No approach has been made therefore we are assuming this has been resolved. </w:t>
            </w:r>
          </w:p>
          <w:p w:rsidR="006151D6" w:rsidRDefault="006151D6" w:rsidP="006151D6">
            <w:pPr>
              <w:widowControl w:val="0"/>
              <w:tabs>
                <w:tab w:val="left" w:pos="542"/>
              </w:tabs>
              <w:jc w:val="both"/>
              <w:rPr>
                <w:rFonts w:ascii="Arial" w:hAnsi="Arial" w:cs="Arial"/>
                <w:color w:val="000000"/>
                <w:sz w:val="22"/>
              </w:rPr>
            </w:pPr>
          </w:p>
          <w:p w:rsidR="006151D6" w:rsidRDefault="006151D6" w:rsidP="006151D6">
            <w:pPr>
              <w:pStyle w:val="ListParagraph"/>
              <w:widowControl w:val="0"/>
              <w:numPr>
                <w:ilvl w:val="0"/>
                <w:numId w:val="7"/>
              </w:numPr>
              <w:tabs>
                <w:tab w:val="left" w:pos="542"/>
              </w:tabs>
              <w:jc w:val="both"/>
              <w:rPr>
                <w:rFonts w:ascii="Arial" w:hAnsi="Arial" w:cs="Arial"/>
                <w:color w:val="000000"/>
              </w:rPr>
            </w:pPr>
            <w:r>
              <w:rPr>
                <w:rFonts w:ascii="Arial" w:hAnsi="Arial" w:cs="Arial"/>
                <w:color w:val="000000"/>
              </w:rPr>
              <w:t>Raising money for dog charity/puppy dog sessions (amber continues as amber)</w:t>
            </w:r>
          </w:p>
          <w:p w:rsidR="006151D6" w:rsidRPr="006151D6" w:rsidRDefault="006151D6" w:rsidP="006151D6">
            <w:pPr>
              <w:widowControl w:val="0"/>
              <w:tabs>
                <w:tab w:val="left" w:pos="542"/>
              </w:tabs>
              <w:jc w:val="both"/>
              <w:rPr>
                <w:rFonts w:ascii="Arial" w:hAnsi="Arial" w:cs="Arial"/>
                <w:color w:val="000000"/>
                <w:sz w:val="22"/>
              </w:rPr>
            </w:pPr>
            <w:r>
              <w:rPr>
                <w:rFonts w:ascii="Arial" w:hAnsi="Arial" w:cs="Arial"/>
                <w:color w:val="000000"/>
                <w:sz w:val="22"/>
              </w:rPr>
              <w:t xml:space="preserve">There was </w:t>
            </w:r>
            <w:r w:rsidR="00E35C8C">
              <w:rPr>
                <w:rFonts w:ascii="Arial" w:hAnsi="Arial" w:cs="Arial"/>
                <w:color w:val="000000"/>
                <w:sz w:val="22"/>
              </w:rPr>
              <w:t>a food ban</w:t>
            </w:r>
            <w:r>
              <w:rPr>
                <w:rFonts w:ascii="Arial" w:hAnsi="Arial" w:cs="Arial"/>
                <w:color w:val="000000"/>
                <w:sz w:val="22"/>
              </w:rPr>
              <w:t xml:space="preserve">k appeal at Christmas which was successful but have not had opportunity yet to speak to PGCE staff regarding possibility of dog sessions on campus. </w:t>
            </w:r>
          </w:p>
          <w:p w:rsidR="00835FF7" w:rsidRPr="009D22CF" w:rsidRDefault="00835FF7" w:rsidP="00835FF7">
            <w:pPr>
              <w:pStyle w:val="ListParagraph"/>
              <w:widowControl w:val="0"/>
              <w:tabs>
                <w:tab w:val="left" w:pos="542"/>
              </w:tabs>
              <w:jc w:val="both"/>
              <w:rPr>
                <w:rFonts w:ascii="Arial" w:hAnsi="Arial" w:cs="Arial"/>
                <w:color w:val="000000"/>
              </w:rPr>
            </w:pPr>
          </w:p>
        </w:tc>
        <w:tc>
          <w:tcPr>
            <w:tcW w:w="1980" w:type="dxa"/>
          </w:tcPr>
          <w:p w:rsidR="006B6B8A" w:rsidRDefault="00835FF7" w:rsidP="006D09ED">
            <w:pPr>
              <w:widowControl w:val="0"/>
              <w:rPr>
                <w:rFonts w:ascii="Arial" w:hAnsi="Arial" w:cs="Arial"/>
                <w:color w:val="000000"/>
                <w:sz w:val="22"/>
                <w:szCs w:val="22"/>
              </w:rPr>
            </w:pPr>
            <w:r>
              <w:rPr>
                <w:rFonts w:ascii="Arial" w:hAnsi="Arial" w:cs="Arial"/>
                <w:color w:val="000000"/>
                <w:sz w:val="22"/>
                <w:szCs w:val="22"/>
              </w:rPr>
              <w:t xml:space="preserve">Alison Evans to feedback when decisions have been finalised </w:t>
            </w:r>
          </w:p>
          <w:p w:rsidR="00835FF7" w:rsidRDefault="00835FF7" w:rsidP="006D09ED">
            <w:pPr>
              <w:widowControl w:val="0"/>
              <w:rPr>
                <w:rFonts w:ascii="Arial" w:hAnsi="Arial" w:cs="Arial"/>
                <w:color w:val="000000"/>
                <w:sz w:val="22"/>
                <w:szCs w:val="22"/>
              </w:rPr>
            </w:pPr>
          </w:p>
          <w:p w:rsidR="00835FF7" w:rsidRDefault="00835FF7" w:rsidP="006D09ED">
            <w:pPr>
              <w:widowControl w:val="0"/>
              <w:rPr>
                <w:rFonts w:ascii="Arial" w:hAnsi="Arial" w:cs="Arial"/>
                <w:color w:val="000000"/>
                <w:sz w:val="22"/>
                <w:szCs w:val="22"/>
              </w:rPr>
            </w:pPr>
          </w:p>
          <w:p w:rsidR="00835FF7" w:rsidRDefault="00835FF7" w:rsidP="006D09ED">
            <w:pPr>
              <w:widowControl w:val="0"/>
              <w:rPr>
                <w:rFonts w:ascii="Arial" w:hAnsi="Arial" w:cs="Arial"/>
                <w:color w:val="000000"/>
                <w:sz w:val="22"/>
                <w:szCs w:val="22"/>
              </w:rPr>
            </w:pPr>
          </w:p>
          <w:p w:rsidR="00835FF7" w:rsidRDefault="00835FF7" w:rsidP="006D09ED">
            <w:pPr>
              <w:widowControl w:val="0"/>
              <w:rPr>
                <w:rFonts w:ascii="Arial" w:hAnsi="Arial" w:cs="Arial"/>
                <w:color w:val="000000"/>
                <w:sz w:val="22"/>
                <w:szCs w:val="22"/>
              </w:rPr>
            </w:pPr>
          </w:p>
          <w:p w:rsidR="00835FF7" w:rsidRDefault="00835FF7" w:rsidP="006D09ED">
            <w:pPr>
              <w:widowControl w:val="0"/>
              <w:rPr>
                <w:rFonts w:ascii="Arial" w:hAnsi="Arial" w:cs="Arial"/>
                <w:color w:val="000000"/>
                <w:sz w:val="22"/>
                <w:szCs w:val="22"/>
              </w:rPr>
            </w:pPr>
          </w:p>
          <w:p w:rsidR="00835FF7" w:rsidRDefault="00835FF7" w:rsidP="006D09ED">
            <w:pPr>
              <w:widowControl w:val="0"/>
              <w:rPr>
                <w:rFonts w:ascii="Arial" w:hAnsi="Arial" w:cs="Arial"/>
                <w:color w:val="000000"/>
                <w:sz w:val="22"/>
                <w:szCs w:val="22"/>
              </w:rPr>
            </w:pPr>
          </w:p>
          <w:p w:rsidR="00835FF7" w:rsidRDefault="00835FF7" w:rsidP="006D09ED">
            <w:pPr>
              <w:widowControl w:val="0"/>
              <w:rPr>
                <w:rFonts w:ascii="Arial" w:hAnsi="Arial" w:cs="Arial"/>
                <w:color w:val="000000"/>
                <w:sz w:val="22"/>
                <w:szCs w:val="22"/>
              </w:rPr>
            </w:pPr>
          </w:p>
          <w:p w:rsidR="00835FF7" w:rsidRDefault="00835FF7" w:rsidP="006D09ED">
            <w:pPr>
              <w:widowControl w:val="0"/>
              <w:rPr>
                <w:rFonts w:ascii="Arial" w:hAnsi="Arial" w:cs="Arial"/>
                <w:color w:val="000000"/>
                <w:sz w:val="22"/>
                <w:szCs w:val="22"/>
              </w:rPr>
            </w:pPr>
            <w:r>
              <w:rPr>
                <w:rFonts w:ascii="Arial" w:hAnsi="Arial" w:cs="Arial"/>
                <w:color w:val="000000"/>
                <w:sz w:val="22"/>
                <w:szCs w:val="22"/>
              </w:rPr>
              <w:t>Caroline Lewis to feedbac</w:t>
            </w:r>
            <w:r w:rsidR="006151D6">
              <w:rPr>
                <w:rFonts w:ascii="Arial" w:hAnsi="Arial" w:cs="Arial"/>
                <w:color w:val="000000"/>
                <w:sz w:val="22"/>
                <w:szCs w:val="22"/>
              </w:rPr>
              <w:t xml:space="preserve">k on progress on timetabling </w:t>
            </w:r>
          </w:p>
          <w:p w:rsidR="006151D6" w:rsidRDefault="006151D6" w:rsidP="006D09ED">
            <w:pPr>
              <w:widowControl w:val="0"/>
              <w:rPr>
                <w:rFonts w:ascii="Arial" w:hAnsi="Arial" w:cs="Arial"/>
                <w:color w:val="000000"/>
                <w:sz w:val="22"/>
                <w:szCs w:val="22"/>
              </w:rPr>
            </w:pPr>
          </w:p>
          <w:p w:rsidR="006151D6" w:rsidRDefault="006151D6" w:rsidP="006D09ED">
            <w:pPr>
              <w:widowControl w:val="0"/>
              <w:rPr>
                <w:rFonts w:ascii="Arial" w:hAnsi="Arial" w:cs="Arial"/>
                <w:color w:val="000000"/>
                <w:sz w:val="22"/>
                <w:szCs w:val="22"/>
              </w:rPr>
            </w:pPr>
          </w:p>
          <w:p w:rsidR="006151D6" w:rsidRDefault="006151D6" w:rsidP="006D09ED">
            <w:pPr>
              <w:widowControl w:val="0"/>
              <w:rPr>
                <w:rFonts w:ascii="Arial" w:hAnsi="Arial" w:cs="Arial"/>
                <w:color w:val="000000"/>
                <w:sz w:val="22"/>
                <w:szCs w:val="22"/>
              </w:rPr>
            </w:pPr>
          </w:p>
          <w:p w:rsidR="006151D6" w:rsidRDefault="006151D6" w:rsidP="006D09ED">
            <w:pPr>
              <w:widowControl w:val="0"/>
              <w:rPr>
                <w:rFonts w:ascii="Arial" w:hAnsi="Arial" w:cs="Arial"/>
                <w:color w:val="000000"/>
                <w:sz w:val="22"/>
                <w:szCs w:val="22"/>
              </w:rPr>
            </w:pPr>
          </w:p>
          <w:p w:rsidR="006151D6" w:rsidRDefault="006151D6" w:rsidP="006D09ED">
            <w:pPr>
              <w:widowControl w:val="0"/>
              <w:rPr>
                <w:rFonts w:ascii="Arial" w:hAnsi="Arial" w:cs="Arial"/>
                <w:color w:val="000000"/>
                <w:sz w:val="22"/>
                <w:szCs w:val="22"/>
              </w:rPr>
            </w:pPr>
          </w:p>
          <w:p w:rsidR="006151D6" w:rsidRDefault="006151D6" w:rsidP="006D09ED">
            <w:pPr>
              <w:widowControl w:val="0"/>
              <w:rPr>
                <w:rFonts w:ascii="Arial" w:hAnsi="Arial" w:cs="Arial"/>
                <w:color w:val="000000"/>
                <w:sz w:val="22"/>
                <w:szCs w:val="22"/>
              </w:rPr>
            </w:pPr>
          </w:p>
          <w:p w:rsidR="006151D6" w:rsidRPr="006B2993" w:rsidRDefault="006151D6" w:rsidP="006D09ED">
            <w:pPr>
              <w:widowControl w:val="0"/>
              <w:rPr>
                <w:rFonts w:ascii="Arial" w:hAnsi="Arial" w:cs="Arial"/>
                <w:color w:val="000000"/>
                <w:sz w:val="22"/>
                <w:szCs w:val="22"/>
              </w:rPr>
            </w:pPr>
            <w:r>
              <w:rPr>
                <w:rFonts w:ascii="Arial" w:hAnsi="Arial" w:cs="Arial"/>
                <w:color w:val="000000"/>
                <w:sz w:val="22"/>
                <w:szCs w:val="22"/>
              </w:rPr>
              <w:t xml:space="preserve">Caroline Lewis to contact PGCE regarding dog sessions on campus and feedback </w:t>
            </w:r>
          </w:p>
        </w:tc>
        <w:tc>
          <w:tcPr>
            <w:tcW w:w="1679" w:type="dxa"/>
          </w:tcPr>
          <w:p w:rsidR="006B6B8A" w:rsidRDefault="006151D6" w:rsidP="00A92652">
            <w:pPr>
              <w:rPr>
                <w:rFonts w:ascii="Arial" w:hAnsi="Arial" w:cs="Arial"/>
                <w:color w:val="000000"/>
                <w:sz w:val="22"/>
                <w:szCs w:val="22"/>
              </w:rPr>
            </w:pPr>
            <w:r>
              <w:rPr>
                <w:rFonts w:ascii="Arial" w:hAnsi="Arial" w:cs="Arial"/>
                <w:color w:val="000000"/>
                <w:sz w:val="22"/>
                <w:szCs w:val="22"/>
              </w:rPr>
              <w:t>ASAP</w:t>
            </w: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r>
              <w:rPr>
                <w:rFonts w:ascii="Arial" w:hAnsi="Arial" w:cs="Arial"/>
                <w:color w:val="000000"/>
                <w:sz w:val="22"/>
                <w:szCs w:val="22"/>
              </w:rPr>
              <w:t>ASAP</w:t>
            </w: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Default="006151D6" w:rsidP="00A92652">
            <w:pPr>
              <w:rPr>
                <w:rFonts w:ascii="Arial" w:hAnsi="Arial" w:cs="Arial"/>
                <w:color w:val="000000"/>
                <w:sz w:val="22"/>
                <w:szCs w:val="22"/>
              </w:rPr>
            </w:pPr>
          </w:p>
          <w:p w:rsidR="006151D6" w:rsidRPr="006B2993" w:rsidRDefault="006151D6" w:rsidP="00A92652">
            <w:pPr>
              <w:rPr>
                <w:rFonts w:ascii="Arial" w:hAnsi="Arial" w:cs="Arial"/>
                <w:color w:val="000000"/>
                <w:sz w:val="22"/>
                <w:szCs w:val="22"/>
              </w:rPr>
            </w:pPr>
            <w:r>
              <w:rPr>
                <w:rFonts w:ascii="Arial" w:hAnsi="Arial" w:cs="Arial"/>
                <w:color w:val="000000"/>
                <w:sz w:val="22"/>
                <w:szCs w:val="22"/>
              </w:rPr>
              <w:t>ASAP</w:t>
            </w:r>
          </w:p>
        </w:tc>
      </w:tr>
      <w:tr w:rsidR="00625264" w:rsidRPr="006B2993" w:rsidTr="00C740F8">
        <w:tc>
          <w:tcPr>
            <w:tcW w:w="3397" w:type="dxa"/>
          </w:tcPr>
          <w:p w:rsidR="00651DFB" w:rsidRDefault="006B6B8A" w:rsidP="006B6B8A">
            <w:pPr>
              <w:ind w:left="360" w:hanging="360"/>
              <w:rPr>
                <w:rFonts w:ascii="Arial" w:hAnsi="Arial" w:cs="Arial"/>
                <w:color w:val="000000"/>
                <w:sz w:val="22"/>
                <w:szCs w:val="22"/>
              </w:rPr>
            </w:pPr>
            <w:r>
              <w:rPr>
                <w:rFonts w:ascii="Arial" w:hAnsi="Arial" w:cs="Arial"/>
                <w:color w:val="000000"/>
                <w:sz w:val="22"/>
                <w:szCs w:val="22"/>
              </w:rPr>
              <w:t>5.   Progress on Surveys Action Plan</w:t>
            </w:r>
          </w:p>
          <w:p w:rsidR="006B6B8A" w:rsidRDefault="006B6B8A" w:rsidP="006B6B8A">
            <w:pPr>
              <w:ind w:left="360" w:hanging="360"/>
              <w:rPr>
                <w:rFonts w:ascii="Arial" w:hAnsi="Arial" w:cs="Arial"/>
                <w:color w:val="000000"/>
                <w:sz w:val="20"/>
              </w:rPr>
            </w:pPr>
          </w:p>
          <w:p w:rsidR="006B6B8A" w:rsidRPr="00C740F8" w:rsidRDefault="006B6B8A" w:rsidP="00C74E91">
            <w:pPr>
              <w:rPr>
                <w:rFonts w:ascii="Arial" w:hAnsi="Arial" w:cs="Arial"/>
                <w:i/>
                <w:color w:val="000000"/>
                <w:sz w:val="20"/>
              </w:rPr>
            </w:pPr>
            <w:r w:rsidRPr="00C740F8">
              <w:rPr>
                <w:rFonts w:ascii="Arial" w:hAnsi="Arial" w:cs="Arial"/>
                <w:i/>
                <w:color w:val="000000"/>
                <w:sz w:val="20"/>
              </w:rPr>
              <w:t>This is a live document which can be added to at meetings. This document must be agreed in collaboration with Student Reps.</w:t>
            </w:r>
          </w:p>
          <w:p w:rsidR="006B6B8A" w:rsidRPr="006B6B8A" w:rsidRDefault="006B6B8A" w:rsidP="006B6B8A">
            <w:pPr>
              <w:ind w:left="360" w:hanging="360"/>
              <w:rPr>
                <w:rFonts w:ascii="Arial" w:hAnsi="Arial" w:cs="Arial"/>
                <w:color w:val="000000"/>
                <w:sz w:val="20"/>
              </w:rPr>
            </w:pPr>
          </w:p>
        </w:tc>
        <w:tc>
          <w:tcPr>
            <w:tcW w:w="7511" w:type="dxa"/>
          </w:tcPr>
          <w:p w:rsidR="0069284D" w:rsidRPr="009D22CF" w:rsidRDefault="006151D6" w:rsidP="009D22CF">
            <w:pPr>
              <w:pStyle w:val="ListParagraph"/>
              <w:widowControl w:val="0"/>
              <w:numPr>
                <w:ilvl w:val="0"/>
                <w:numId w:val="7"/>
              </w:numPr>
              <w:tabs>
                <w:tab w:val="left" w:pos="542"/>
              </w:tabs>
              <w:jc w:val="both"/>
              <w:rPr>
                <w:rFonts w:ascii="Arial" w:hAnsi="Arial" w:cs="Arial"/>
                <w:color w:val="000000"/>
              </w:rPr>
            </w:pPr>
            <w:r>
              <w:rPr>
                <w:rFonts w:ascii="Arial" w:hAnsi="Arial" w:cs="Arial"/>
                <w:color w:val="000000"/>
              </w:rPr>
              <w:lastRenderedPageBreak/>
              <w:t xml:space="preserve">Many students completed the NSS or UKES surveys at Undergraduate Day if reps can encourage the cohort to complete the </w:t>
            </w:r>
            <w:r>
              <w:rPr>
                <w:rFonts w:ascii="Arial" w:hAnsi="Arial" w:cs="Arial"/>
                <w:color w:val="000000"/>
              </w:rPr>
              <w:lastRenderedPageBreak/>
              <w:t xml:space="preserve">relevant surveys that would be helpful and if they can then confirm completion they can receive their hot drinks vouchers. </w:t>
            </w:r>
          </w:p>
        </w:tc>
        <w:tc>
          <w:tcPr>
            <w:tcW w:w="1980" w:type="dxa"/>
          </w:tcPr>
          <w:p w:rsidR="00D71BC7" w:rsidRPr="006B2993" w:rsidRDefault="006151D6" w:rsidP="006D09ED">
            <w:pPr>
              <w:widowControl w:val="0"/>
              <w:rPr>
                <w:rFonts w:ascii="Arial" w:hAnsi="Arial" w:cs="Arial"/>
                <w:color w:val="000000"/>
                <w:sz w:val="22"/>
                <w:szCs w:val="22"/>
              </w:rPr>
            </w:pPr>
            <w:r>
              <w:rPr>
                <w:rFonts w:ascii="Arial" w:hAnsi="Arial" w:cs="Arial"/>
                <w:color w:val="000000"/>
                <w:sz w:val="22"/>
                <w:szCs w:val="22"/>
              </w:rPr>
              <w:lastRenderedPageBreak/>
              <w:t xml:space="preserve">Student reps to liaise with cohort </w:t>
            </w:r>
            <w:r>
              <w:rPr>
                <w:rFonts w:ascii="Arial" w:hAnsi="Arial" w:cs="Arial"/>
                <w:color w:val="000000"/>
                <w:sz w:val="22"/>
                <w:szCs w:val="22"/>
              </w:rPr>
              <w:lastRenderedPageBreak/>
              <w:t xml:space="preserve">to complete surveys </w:t>
            </w:r>
          </w:p>
        </w:tc>
        <w:tc>
          <w:tcPr>
            <w:tcW w:w="1679" w:type="dxa"/>
          </w:tcPr>
          <w:p w:rsidR="001B69AA" w:rsidRPr="006B2993" w:rsidRDefault="006151D6" w:rsidP="00A92652">
            <w:pPr>
              <w:rPr>
                <w:rFonts w:ascii="Arial" w:hAnsi="Arial" w:cs="Arial"/>
                <w:color w:val="000000"/>
                <w:sz w:val="22"/>
                <w:szCs w:val="22"/>
              </w:rPr>
            </w:pPr>
            <w:r>
              <w:rPr>
                <w:rFonts w:ascii="Arial" w:hAnsi="Arial" w:cs="Arial"/>
                <w:color w:val="000000"/>
                <w:sz w:val="22"/>
                <w:szCs w:val="22"/>
              </w:rPr>
              <w:lastRenderedPageBreak/>
              <w:t>ASAP</w:t>
            </w:r>
          </w:p>
        </w:tc>
      </w:tr>
      <w:tr w:rsidR="00660914" w:rsidRPr="006B2993" w:rsidTr="00C740F8">
        <w:tc>
          <w:tcPr>
            <w:tcW w:w="3397" w:type="dxa"/>
          </w:tcPr>
          <w:p w:rsidR="00660914" w:rsidRDefault="00660914" w:rsidP="006B6B8A">
            <w:pPr>
              <w:ind w:left="360" w:hanging="360"/>
              <w:rPr>
                <w:rFonts w:ascii="Arial" w:hAnsi="Arial" w:cs="Arial"/>
                <w:color w:val="000000"/>
                <w:sz w:val="22"/>
                <w:szCs w:val="22"/>
              </w:rPr>
            </w:pPr>
            <w:r>
              <w:rPr>
                <w:rFonts w:ascii="Arial" w:hAnsi="Arial" w:cs="Arial"/>
                <w:color w:val="000000"/>
                <w:sz w:val="22"/>
                <w:szCs w:val="22"/>
              </w:rPr>
              <w:t>6. Annual Programme Reviews</w:t>
            </w:r>
          </w:p>
          <w:p w:rsidR="00660914" w:rsidRDefault="00660914" w:rsidP="006B6B8A">
            <w:pPr>
              <w:ind w:left="360" w:hanging="360"/>
              <w:rPr>
                <w:rFonts w:ascii="Arial" w:hAnsi="Arial" w:cs="Arial"/>
                <w:color w:val="000000"/>
                <w:sz w:val="22"/>
                <w:szCs w:val="22"/>
              </w:rPr>
            </w:pPr>
          </w:p>
          <w:p w:rsidR="00660914" w:rsidRDefault="00660914" w:rsidP="00C74E91">
            <w:pPr>
              <w:rPr>
                <w:rFonts w:ascii="Arial" w:hAnsi="Arial" w:cs="Arial"/>
                <w:color w:val="000000"/>
                <w:sz w:val="22"/>
                <w:szCs w:val="22"/>
              </w:rPr>
            </w:pPr>
            <w:r>
              <w:rPr>
                <w:rFonts w:ascii="Arial" w:hAnsi="Arial" w:cs="Arial"/>
                <w:i/>
                <w:color w:val="000000"/>
                <w:sz w:val="20"/>
              </w:rPr>
              <w:t>Provide APR details for comment and review by student representatives as required by AQH Chapter 4.</w:t>
            </w:r>
            <w:r w:rsidRPr="00C740F8">
              <w:rPr>
                <w:rFonts w:ascii="Arial" w:hAnsi="Arial" w:cs="Arial"/>
                <w:i/>
                <w:color w:val="000000"/>
                <w:sz w:val="20"/>
              </w:rPr>
              <w:t xml:space="preserve"> </w:t>
            </w:r>
            <w:r w:rsidRPr="00C740F8">
              <w:rPr>
                <w:rFonts w:ascii="Arial" w:hAnsi="Arial" w:cs="Arial"/>
                <w:i/>
                <w:color w:val="000000"/>
                <w:sz w:val="22"/>
                <w:szCs w:val="22"/>
              </w:rPr>
              <w:t xml:space="preserve"> </w:t>
            </w:r>
          </w:p>
        </w:tc>
        <w:tc>
          <w:tcPr>
            <w:tcW w:w="7511" w:type="dxa"/>
          </w:tcPr>
          <w:p w:rsidR="00660914" w:rsidRPr="006151D6" w:rsidRDefault="006151D6" w:rsidP="006151D6">
            <w:pPr>
              <w:widowControl w:val="0"/>
              <w:tabs>
                <w:tab w:val="left" w:pos="542"/>
              </w:tabs>
              <w:jc w:val="both"/>
              <w:rPr>
                <w:rFonts w:ascii="Arial" w:hAnsi="Arial" w:cs="Arial"/>
                <w:color w:val="000000"/>
              </w:rPr>
            </w:pPr>
            <w:r w:rsidRPr="006151D6">
              <w:rPr>
                <w:rFonts w:ascii="Arial" w:hAnsi="Arial" w:cs="Arial"/>
                <w:color w:val="000000"/>
              </w:rPr>
              <w:t xml:space="preserve">Not available this year </w:t>
            </w:r>
          </w:p>
        </w:tc>
        <w:tc>
          <w:tcPr>
            <w:tcW w:w="1980" w:type="dxa"/>
          </w:tcPr>
          <w:p w:rsidR="00660914" w:rsidRPr="006B2993" w:rsidRDefault="00660914" w:rsidP="006D09ED">
            <w:pPr>
              <w:widowControl w:val="0"/>
              <w:rPr>
                <w:rFonts w:ascii="Arial" w:hAnsi="Arial" w:cs="Arial"/>
                <w:color w:val="000000"/>
                <w:sz w:val="22"/>
                <w:szCs w:val="22"/>
              </w:rPr>
            </w:pPr>
          </w:p>
        </w:tc>
        <w:tc>
          <w:tcPr>
            <w:tcW w:w="1679" w:type="dxa"/>
          </w:tcPr>
          <w:p w:rsidR="00660914" w:rsidRPr="006B2993" w:rsidRDefault="00660914" w:rsidP="00A92652">
            <w:pPr>
              <w:rPr>
                <w:rFonts w:ascii="Arial" w:hAnsi="Arial" w:cs="Arial"/>
                <w:color w:val="000000"/>
                <w:sz w:val="22"/>
                <w:szCs w:val="22"/>
              </w:rPr>
            </w:pPr>
          </w:p>
        </w:tc>
      </w:tr>
      <w:tr w:rsidR="00641A67" w:rsidRPr="006B2993" w:rsidTr="00C740F8">
        <w:tc>
          <w:tcPr>
            <w:tcW w:w="3397" w:type="dxa"/>
          </w:tcPr>
          <w:p w:rsidR="006B6B8A" w:rsidRDefault="00660914" w:rsidP="006B6B8A">
            <w:pPr>
              <w:ind w:left="360" w:hanging="360"/>
              <w:rPr>
                <w:rFonts w:ascii="Arial" w:hAnsi="Arial" w:cs="Arial"/>
                <w:color w:val="000000"/>
                <w:sz w:val="22"/>
                <w:szCs w:val="22"/>
              </w:rPr>
            </w:pPr>
            <w:r>
              <w:rPr>
                <w:rFonts w:ascii="Arial" w:hAnsi="Arial" w:cs="Arial"/>
                <w:color w:val="000000"/>
                <w:sz w:val="22"/>
                <w:szCs w:val="22"/>
              </w:rPr>
              <w:t>7</w:t>
            </w:r>
            <w:r w:rsidR="006B6B8A">
              <w:rPr>
                <w:rFonts w:ascii="Arial" w:hAnsi="Arial" w:cs="Arial"/>
                <w:color w:val="000000"/>
                <w:sz w:val="22"/>
                <w:szCs w:val="22"/>
              </w:rPr>
              <w:t xml:space="preserve">.  </w:t>
            </w:r>
            <w:r w:rsidR="006B6B8A">
              <w:rPr>
                <w:rFonts w:ascii="Arial" w:hAnsi="Arial" w:cs="Arial"/>
                <w:color w:val="000000"/>
                <w:sz w:val="22"/>
                <w:szCs w:val="22"/>
              </w:rPr>
              <w:tab/>
              <w:t>Review of Module Feedback</w:t>
            </w:r>
          </w:p>
          <w:p w:rsidR="006B6B8A" w:rsidRDefault="006B6B8A" w:rsidP="006B6B8A">
            <w:pPr>
              <w:rPr>
                <w:rFonts w:ascii="Arial" w:hAnsi="Arial" w:cs="Arial"/>
                <w:color w:val="000000"/>
                <w:sz w:val="22"/>
                <w:szCs w:val="22"/>
              </w:rPr>
            </w:pPr>
          </w:p>
          <w:p w:rsidR="00641A67" w:rsidRPr="00C740F8" w:rsidRDefault="006B6B8A" w:rsidP="006B6B8A">
            <w:pPr>
              <w:rPr>
                <w:rFonts w:ascii="Arial" w:hAnsi="Arial" w:cs="Arial"/>
                <w:i/>
                <w:color w:val="000000"/>
                <w:sz w:val="22"/>
                <w:szCs w:val="22"/>
              </w:rPr>
            </w:pPr>
            <w:r w:rsidRPr="00C740F8">
              <w:rPr>
                <w:rFonts w:ascii="Arial" w:hAnsi="Arial" w:cs="Arial"/>
                <w:i/>
                <w:color w:val="000000"/>
                <w:sz w:val="20"/>
              </w:rPr>
              <w:t xml:space="preserve">Review collected module feedback with the student reps and identify action points and progress. </w:t>
            </w:r>
            <w:r w:rsidRPr="00C740F8">
              <w:rPr>
                <w:rFonts w:ascii="Arial" w:hAnsi="Arial" w:cs="Arial"/>
                <w:i/>
                <w:color w:val="000000"/>
                <w:sz w:val="22"/>
                <w:szCs w:val="22"/>
              </w:rPr>
              <w:t xml:space="preserve"> </w:t>
            </w:r>
          </w:p>
        </w:tc>
        <w:tc>
          <w:tcPr>
            <w:tcW w:w="7511" w:type="dxa"/>
          </w:tcPr>
          <w:p w:rsidR="00641A67" w:rsidRPr="006151D6" w:rsidRDefault="006151D6" w:rsidP="006151D6">
            <w:pPr>
              <w:widowControl w:val="0"/>
              <w:tabs>
                <w:tab w:val="left" w:pos="542"/>
              </w:tabs>
              <w:jc w:val="both"/>
              <w:rPr>
                <w:rFonts w:ascii="Arial" w:hAnsi="Arial" w:cs="Arial"/>
                <w:color w:val="000000"/>
              </w:rPr>
            </w:pPr>
            <w:r w:rsidRPr="006151D6">
              <w:rPr>
                <w:rFonts w:ascii="Arial" w:hAnsi="Arial" w:cs="Arial"/>
                <w:color w:val="000000"/>
                <w:sz w:val="22"/>
              </w:rPr>
              <w:t>Module feedback this far has been positive but students are not always completing the feedback through Moodle, would be helpful if reps can encourage them to do so.</w:t>
            </w:r>
          </w:p>
        </w:tc>
        <w:tc>
          <w:tcPr>
            <w:tcW w:w="1980" w:type="dxa"/>
          </w:tcPr>
          <w:p w:rsidR="00641A67" w:rsidRPr="006B2993" w:rsidRDefault="006151D6" w:rsidP="006D09ED">
            <w:pPr>
              <w:widowControl w:val="0"/>
              <w:rPr>
                <w:rFonts w:ascii="Arial" w:hAnsi="Arial" w:cs="Arial"/>
                <w:color w:val="000000"/>
                <w:sz w:val="22"/>
                <w:szCs w:val="22"/>
              </w:rPr>
            </w:pPr>
            <w:r>
              <w:rPr>
                <w:rFonts w:ascii="Arial" w:hAnsi="Arial" w:cs="Arial"/>
                <w:color w:val="000000"/>
                <w:sz w:val="22"/>
                <w:szCs w:val="22"/>
              </w:rPr>
              <w:t>Student reps to encourage cohorts to complete module evaluations through Moodle</w:t>
            </w:r>
          </w:p>
        </w:tc>
        <w:tc>
          <w:tcPr>
            <w:tcW w:w="1679" w:type="dxa"/>
          </w:tcPr>
          <w:p w:rsidR="00641A67" w:rsidRPr="006B2993" w:rsidRDefault="006151D6" w:rsidP="00A92652">
            <w:pPr>
              <w:rPr>
                <w:rFonts w:ascii="Arial" w:hAnsi="Arial" w:cs="Arial"/>
                <w:color w:val="000000"/>
                <w:sz w:val="22"/>
                <w:szCs w:val="22"/>
              </w:rPr>
            </w:pPr>
            <w:r>
              <w:rPr>
                <w:rFonts w:ascii="Arial" w:hAnsi="Arial" w:cs="Arial"/>
                <w:color w:val="000000"/>
                <w:sz w:val="22"/>
                <w:szCs w:val="22"/>
              </w:rPr>
              <w:t xml:space="preserve">Ongoing </w:t>
            </w:r>
          </w:p>
        </w:tc>
      </w:tr>
      <w:tr w:rsidR="00484A1F" w:rsidRPr="006B2993" w:rsidTr="00C740F8">
        <w:tc>
          <w:tcPr>
            <w:tcW w:w="3397" w:type="dxa"/>
          </w:tcPr>
          <w:p w:rsidR="00641A67" w:rsidRDefault="00660914" w:rsidP="006B6B8A">
            <w:pPr>
              <w:ind w:left="360" w:hanging="360"/>
              <w:rPr>
                <w:rFonts w:ascii="Arial" w:hAnsi="Arial" w:cs="Arial"/>
                <w:color w:val="000000"/>
                <w:sz w:val="22"/>
                <w:szCs w:val="22"/>
              </w:rPr>
            </w:pPr>
            <w:r>
              <w:rPr>
                <w:rFonts w:ascii="Arial" w:hAnsi="Arial" w:cs="Arial"/>
                <w:color w:val="000000"/>
                <w:sz w:val="22"/>
                <w:szCs w:val="22"/>
              </w:rPr>
              <w:t>8</w:t>
            </w:r>
            <w:r w:rsidR="00651DFB" w:rsidRPr="006B2993">
              <w:rPr>
                <w:rFonts w:ascii="Arial" w:hAnsi="Arial" w:cs="Arial"/>
                <w:color w:val="000000"/>
                <w:sz w:val="22"/>
                <w:szCs w:val="22"/>
              </w:rPr>
              <w:t xml:space="preserve">.   </w:t>
            </w:r>
            <w:r w:rsidR="006B6B8A">
              <w:rPr>
                <w:rFonts w:ascii="Arial" w:hAnsi="Arial" w:cs="Arial"/>
                <w:color w:val="000000"/>
                <w:sz w:val="22"/>
                <w:szCs w:val="22"/>
              </w:rPr>
              <w:t>Learning &amp; Teaching Matters</w:t>
            </w:r>
          </w:p>
          <w:p w:rsidR="006B6B8A" w:rsidRDefault="006B6B8A" w:rsidP="006B6B8A">
            <w:pPr>
              <w:ind w:left="360" w:hanging="360"/>
              <w:rPr>
                <w:rFonts w:ascii="Arial" w:hAnsi="Arial" w:cs="Arial"/>
                <w:color w:val="000000"/>
                <w:sz w:val="22"/>
                <w:szCs w:val="22"/>
              </w:rPr>
            </w:pPr>
          </w:p>
          <w:p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rsidR="00660914"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Good practice</w:t>
            </w:r>
          </w:p>
          <w:p w:rsidR="006B6B8A" w:rsidRPr="00C740F8" w:rsidRDefault="00660914" w:rsidP="00C74E91">
            <w:pPr>
              <w:pStyle w:val="ListParagraph"/>
              <w:numPr>
                <w:ilvl w:val="0"/>
                <w:numId w:val="3"/>
              </w:numPr>
              <w:ind w:left="360"/>
              <w:rPr>
                <w:rFonts w:ascii="Arial" w:hAnsi="Arial" w:cs="Arial"/>
                <w:i/>
                <w:color w:val="000000"/>
                <w:sz w:val="20"/>
              </w:rPr>
            </w:pPr>
            <w:r>
              <w:rPr>
                <w:rFonts w:ascii="Arial" w:hAnsi="Arial" w:cs="Arial"/>
                <w:i/>
                <w:color w:val="000000"/>
                <w:sz w:val="20"/>
              </w:rPr>
              <w:t>Annual Programme Reviews</w:t>
            </w:r>
            <w:r w:rsidR="006B6B8A" w:rsidRPr="00C740F8">
              <w:rPr>
                <w:rFonts w:ascii="Arial" w:hAnsi="Arial" w:cs="Arial"/>
                <w:i/>
                <w:color w:val="000000"/>
                <w:sz w:val="20"/>
              </w:rPr>
              <w:t xml:space="preserve"> </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Innovative projects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Resources (library, specialist software, equipment and facilities etc)</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Assessments</w:t>
            </w:r>
          </w:p>
          <w:p w:rsidR="006B6B8A" w:rsidRPr="00D41252" w:rsidRDefault="006B6B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Feedback mechanisms</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work placements / work experience</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learning spaces (to come before or after resources)</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inclusive teaching</w:t>
            </w:r>
          </w:p>
          <w:p w:rsidR="00D41252" w:rsidRPr="006B6B8A" w:rsidRDefault="00D41252" w:rsidP="00D41252">
            <w:pPr>
              <w:pStyle w:val="ListParagraph"/>
              <w:rPr>
                <w:rFonts w:ascii="Arial" w:hAnsi="Arial" w:cs="Arial"/>
                <w:color w:val="000000"/>
                <w:sz w:val="20"/>
              </w:rPr>
            </w:pPr>
          </w:p>
        </w:tc>
        <w:tc>
          <w:tcPr>
            <w:tcW w:w="7511" w:type="dxa"/>
          </w:tcPr>
          <w:p w:rsidR="000079E4" w:rsidRDefault="000079E4" w:rsidP="000079E4">
            <w:pPr>
              <w:widowControl w:val="0"/>
              <w:tabs>
                <w:tab w:val="left" w:pos="542"/>
              </w:tabs>
              <w:jc w:val="both"/>
              <w:rPr>
                <w:rFonts w:ascii="Arial" w:hAnsi="Arial" w:cs="Arial"/>
                <w:color w:val="000000"/>
                <w:sz w:val="22"/>
                <w:szCs w:val="22"/>
              </w:rPr>
            </w:pPr>
            <w:r w:rsidRPr="007C20AC">
              <w:rPr>
                <w:rFonts w:ascii="Arial" w:hAnsi="Arial" w:cs="Arial"/>
                <w:b/>
                <w:color w:val="000000"/>
                <w:sz w:val="22"/>
                <w:szCs w:val="22"/>
              </w:rPr>
              <w:t>Gareth Seymour (IT</w:t>
            </w:r>
            <w:r>
              <w:rPr>
                <w:rFonts w:ascii="Arial" w:hAnsi="Arial" w:cs="Arial"/>
                <w:color w:val="000000"/>
                <w:sz w:val="22"/>
                <w:szCs w:val="22"/>
              </w:rPr>
              <w:t>)</w:t>
            </w:r>
          </w:p>
          <w:p w:rsidR="000079E4" w:rsidRDefault="000079E4" w:rsidP="000079E4">
            <w:pPr>
              <w:widowControl w:val="0"/>
              <w:tabs>
                <w:tab w:val="left" w:pos="542"/>
              </w:tabs>
              <w:jc w:val="both"/>
              <w:rPr>
                <w:rFonts w:ascii="Arial" w:hAnsi="Arial" w:cs="Arial"/>
                <w:color w:val="000000"/>
                <w:sz w:val="22"/>
                <w:szCs w:val="22"/>
              </w:rPr>
            </w:pPr>
            <w:r>
              <w:rPr>
                <w:rFonts w:ascii="Arial" w:hAnsi="Arial" w:cs="Arial"/>
                <w:color w:val="000000"/>
                <w:sz w:val="22"/>
                <w:szCs w:val="22"/>
              </w:rPr>
              <w:t>Information of what software is available and software packages can be found in the IT guides available from the IT website.  You can also obtain a list of software available on open access machines.  Any problems students encounter, please put in a ticket to the service desk.</w:t>
            </w:r>
            <w:r w:rsidR="001316A7">
              <w:rPr>
                <w:rFonts w:ascii="Arial" w:hAnsi="Arial" w:cs="Arial"/>
                <w:color w:val="000000"/>
                <w:sz w:val="22"/>
                <w:szCs w:val="22"/>
              </w:rPr>
              <w:t xml:space="preserve">  There is also a 24 hour support line.</w:t>
            </w:r>
          </w:p>
          <w:p w:rsidR="000079E4" w:rsidRDefault="000079E4" w:rsidP="000079E4">
            <w:pPr>
              <w:widowControl w:val="0"/>
              <w:tabs>
                <w:tab w:val="left" w:pos="542"/>
              </w:tabs>
              <w:jc w:val="both"/>
              <w:rPr>
                <w:rFonts w:ascii="Arial" w:hAnsi="Arial" w:cs="Arial"/>
                <w:color w:val="000000"/>
                <w:sz w:val="22"/>
                <w:szCs w:val="22"/>
              </w:rPr>
            </w:pPr>
          </w:p>
          <w:p w:rsidR="000079E4" w:rsidRDefault="000079E4" w:rsidP="000079E4">
            <w:pPr>
              <w:widowControl w:val="0"/>
              <w:tabs>
                <w:tab w:val="left" w:pos="542"/>
              </w:tabs>
              <w:jc w:val="both"/>
              <w:rPr>
                <w:rFonts w:ascii="Arial" w:hAnsi="Arial" w:cs="Arial"/>
                <w:color w:val="000000"/>
                <w:sz w:val="22"/>
                <w:szCs w:val="22"/>
              </w:rPr>
            </w:pPr>
          </w:p>
          <w:p w:rsidR="000079E4" w:rsidRDefault="000079E4" w:rsidP="000079E4">
            <w:pPr>
              <w:widowControl w:val="0"/>
              <w:tabs>
                <w:tab w:val="left" w:pos="542"/>
              </w:tabs>
              <w:jc w:val="both"/>
              <w:rPr>
                <w:rFonts w:ascii="Arial" w:hAnsi="Arial" w:cs="Arial"/>
                <w:color w:val="000000"/>
                <w:sz w:val="22"/>
                <w:szCs w:val="22"/>
              </w:rPr>
            </w:pPr>
            <w:r w:rsidRPr="007C20AC">
              <w:rPr>
                <w:rFonts w:ascii="Arial" w:hAnsi="Arial" w:cs="Arial"/>
                <w:b/>
                <w:color w:val="000000"/>
                <w:sz w:val="22"/>
                <w:szCs w:val="22"/>
              </w:rPr>
              <w:t>Ruth Cook (Student Services)</w:t>
            </w:r>
          </w:p>
          <w:p w:rsidR="000079E4" w:rsidRDefault="000079E4" w:rsidP="000079E4">
            <w:pPr>
              <w:widowControl w:val="0"/>
              <w:tabs>
                <w:tab w:val="left" w:pos="542"/>
              </w:tabs>
              <w:jc w:val="both"/>
              <w:rPr>
                <w:rFonts w:ascii="Arial" w:hAnsi="Arial" w:cs="Arial"/>
                <w:color w:val="000000"/>
                <w:sz w:val="22"/>
                <w:szCs w:val="22"/>
              </w:rPr>
            </w:pPr>
            <w:r>
              <w:rPr>
                <w:rFonts w:ascii="Arial" w:hAnsi="Arial" w:cs="Arial"/>
                <w:color w:val="000000"/>
                <w:sz w:val="22"/>
                <w:szCs w:val="22"/>
              </w:rPr>
              <w:t>Student Services is located on the first floor of the IQ building area 104 and is open from 8.30 – 6.00 pm weekdays.  Much of the services offered remains the same.  For example, screening for SpLD, Study Skills Support,</w:t>
            </w:r>
            <w:r w:rsidR="002F7896">
              <w:rPr>
                <w:rFonts w:ascii="Arial" w:hAnsi="Arial" w:cs="Arial"/>
                <w:color w:val="000000"/>
                <w:sz w:val="22"/>
                <w:szCs w:val="22"/>
              </w:rPr>
              <w:t xml:space="preserve"> PASS (Peer Assisted Study Sessions),</w:t>
            </w:r>
            <w:r>
              <w:rPr>
                <w:rFonts w:ascii="Arial" w:hAnsi="Arial" w:cs="Arial"/>
                <w:color w:val="000000"/>
                <w:sz w:val="22"/>
                <w:szCs w:val="22"/>
              </w:rPr>
              <w:t xml:space="preserve"> Financial Planning, Support with general health and wellbeing, Go Wales, SoCom and Minor first aid.  Full information is the services offered along with timings is available on the website.  Appointments are also available to make with the team.</w:t>
            </w:r>
          </w:p>
          <w:p w:rsidR="000079E4" w:rsidRDefault="000079E4" w:rsidP="000079E4">
            <w:pPr>
              <w:widowControl w:val="0"/>
              <w:tabs>
                <w:tab w:val="left" w:pos="542"/>
              </w:tabs>
              <w:jc w:val="both"/>
              <w:rPr>
                <w:rFonts w:ascii="Arial" w:hAnsi="Arial" w:cs="Arial"/>
                <w:color w:val="000000"/>
                <w:sz w:val="22"/>
                <w:szCs w:val="22"/>
              </w:rPr>
            </w:pPr>
          </w:p>
          <w:p w:rsidR="00E367DE" w:rsidRDefault="00E367DE" w:rsidP="000079E4">
            <w:pPr>
              <w:widowControl w:val="0"/>
              <w:tabs>
                <w:tab w:val="left" w:pos="542"/>
              </w:tabs>
              <w:jc w:val="both"/>
              <w:rPr>
                <w:rFonts w:ascii="Arial" w:hAnsi="Arial" w:cs="Arial"/>
                <w:b/>
                <w:color w:val="000000"/>
                <w:sz w:val="22"/>
                <w:szCs w:val="22"/>
              </w:rPr>
            </w:pPr>
          </w:p>
          <w:p w:rsidR="00E367DE" w:rsidRDefault="00E367DE" w:rsidP="000079E4">
            <w:pPr>
              <w:widowControl w:val="0"/>
              <w:tabs>
                <w:tab w:val="left" w:pos="542"/>
              </w:tabs>
              <w:jc w:val="both"/>
              <w:rPr>
                <w:rFonts w:ascii="Arial" w:hAnsi="Arial" w:cs="Arial"/>
                <w:b/>
                <w:color w:val="000000"/>
                <w:sz w:val="22"/>
                <w:szCs w:val="22"/>
              </w:rPr>
            </w:pPr>
          </w:p>
          <w:p w:rsidR="00E367DE" w:rsidRDefault="00E367DE" w:rsidP="000079E4">
            <w:pPr>
              <w:widowControl w:val="0"/>
              <w:tabs>
                <w:tab w:val="left" w:pos="542"/>
              </w:tabs>
              <w:jc w:val="both"/>
              <w:rPr>
                <w:rFonts w:ascii="Arial" w:hAnsi="Arial" w:cs="Arial"/>
                <w:b/>
                <w:color w:val="000000"/>
                <w:sz w:val="22"/>
                <w:szCs w:val="22"/>
              </w:rPr>
            </w:pPr>
          </w:p>
          <w:p w:rsidR="000079E4" w:rsidRPr="00141CCF" w:rsidRDefault="000079E4" w:rsidP="000079E4">
            <w:pPr>
              <w:widowControl w:val="0"/>
              <w:tabs>
                <w:tab w:val="left" w:pos="542"/>
              </w:tabs>
              <w:jc w:val="both"/>
              <w:rPr>
                <w:rFonts w:ascii="Arial" w:hAnsi="Arial" w:cs="Arial"/>
                <w:b/>
                <w:color w:val="000000"/>
                <w:sz w:val="22"/>
                <w:szCs w:val="22"/>
              </w:rPr>
            </w:pPr>
            <w:r w:rsidRPr="00141CCF">
              <w:rPr>
                <w:rFonts w:ascii="Arial" w:hAnsi="Arial" w:cs="Arial"/>
                <w:b/>
                <w:color w:val="000000"/>
                <w:sz w:val="22"/>
                <w:szCs w:val="22"/>
              </w:rPr>
              <w:t>Ali</w:t>
            </w:r>
            <w:r>
              <w:rPr>
                <w:rFonts w:ascii="Arial" w:hAnsi="Arial" w:cs="Arial"/>
                <w:b/>
                <w:color w:val="000000"/>
                <w:sz w:val="22"/>
                <w:szCs w:val="22"/>
              </w:rPr>
              <w:t>son Evans</w:t>
            </w:r>
            <w:r w:rsidRPr="00141CCF">
              <w:rPr>
                <w:rFonts w:ascii="Arial" w:hAnsi="Arial" w:cs="Arial"/>
                <w:b/>
                <w:color w:val="000000"/>
                <w:sz w:val="22"/>
                <w:szCs w:val="22"/>
              </w:rPr>
              <w:t xml:space="preserve"> (Library</w:t>
            </w:r>
            <w:r w:rsidR="00E367DE">
              <w:rPr>
                <w:rFonts w:ascii="Arial" w:hAnsi="Arial" w:cs="Arial"/>
                <w:b/>
                <w:color w:val="000000"/>
                <w:sz w:val="22"/>
                <w:szCs w:val="22"/>
              </w:rPr>
              <w:t xml:space="preserve"> Submitted report)</w:t>
            </w:r>
          </w:p>
          <w:p w:rsidR="00E367DE" w:rsidRPr="00E367DE" w:rsidRDefault="00E367DE" w:rsidP="00E367DE">
            <w:pPr>
              <w:rPr>
                <w:rFonts w:ascii="Arial" w:hAnsi="Arial" w:cs="Arial"/>
                <w:sz w:val="22"/>
                <w:szCs w:val="22"/>
              </w:rPr>
            </w:pPr>
            <w:r w:rsidRPr="00E367DE">
              <w:rPr>
                <w:rFonts w:ascii="Arial" w:hAnsi="Arial" w:cs="Arial"/>
                <w:sz w:val="22"/>
                <w:szCs w:val="22"/>
              </w:rPr>
              <w:t>We’d like to thank the School for your support with our extended induction sessions. We have seen around 50% of Yr Athrofa level 4 students, as well as a significant number of L5, L6 and L7 students. This has been a big improvement on the previous year.</w:t>
            </w:r>
          </w:p>
          <w:p w:rsidR="00E367DE" w:rsidRPr="00E367DE" w:rsidRDefault="00E367DE" w:rsidP="00E367DE">
            <w:pPr>
              <w:rPr>
                <w:rFonts w:ascii="Arial" w:hAnsi="Arial" w:cs="Arial"/>
                <w:sz w:val="22"/>
                <w:szCs w:val="22"/>
              </w:rPr>
            </w:pPr>
          </w:p>
          <w:p w:rsidR="00E367DE" w:rsidRPr="00E367DE" w:rsidRDefault="00E367DE" w:rsidP="00E367DE">
            <w:pPr>
              <w:rPr>
                <w:rFonts w:ascii="Arial" w:hAnsi="Arial" w:cs="Arial"/>
                <w:sz w:val="22"/>
                <w:szCs w:val="22"/>
              </w:rPr>
            </w:pPr>
            <w:r w:rsidRPr="00E367DE">
              <w:rPr>
                <w:rFonts w:ascii="Arial" w:hAnsi="Arial" w:cs="Arial"/>
                <w:sz w:val="22"/>
                <w:szCs w:val="22"/>
              </w:rPr>
              <w:t xml:space="preserve">Sessions can still be booked on Basic Information Literacy Skills, Further Information Literacy Skills and Referencing.  Please contact </w:t>
            </w:r>
            <w:hyperlink r:id="rId8" w:history="1">
              <w:r w:rsidRPr="00E367DE">
                <w:rPr>
                  <w:rStyle w:val="Hyperlink"/>
                  <w:rFonts w:ascii="Arial" w:hAnsi="Arial" w:cs="Arial"/>
                  <w:sz w:val="22"/>
                  <w:szCs w:val="22"/>
                </w:rPr>
                <w:t>alison.evans@uwtsd.ac.uk</w:t>
              </w:r>
            </w:hyperlink>
            <w:r w:rsidRPr="00E367DE">
              <w:rPr>
                <w:rFonts w:ascii="Arial" w:hAnsi="Arial" w:cs="Arial"/>
                <w:sz w:val="22"/>
                <w:szCs w:val="22"/>
              </w:rPr>
              <w:t xml:space="preserve"> to book.</w:t>
            </w:r>
          </w:p>
          <w:p w:rsidR="000079E4" w:rsidRPr="00141CCF" w:rsidRDefault="000079E4" w:rsidP="000079E4">
            <w:pPr>
              <w:pStyle w:val="paragraph"/>
              <w:spacing w:before="0" w:beforeAutospacing="0" w:after="160" w:afterAutospacing="0"/>
              <w:textAlignment w:val="baseline"/>
              <w:rPr>
                <w:rStyle w:val="normaltextrun"/>
                <w:rFonts w:ascii="Arial" w:hAnsi="Arial" w:cs="Arial"/>
                <w:sz w:val="22"/>
                <w:szCs w:val="22"/>
              </w:rPr>
            </w:pPr>
          </w:p>
          <w:p w:rsidR="00E367DE" w:rsidRPr="00E367DE" w:rsidRDefault="000079E4" w:rsidP="00E367DE">
            <w:pPr>
              <w:rPr>
                <w:rFonts w:ascii="Arial" w:hAnsi="Arial" w:cs="Arial"/>
                <w:sz w:val="22"/>
                <w:szCs w:val="22"/>
              </w:rPr>
            </w:pPr>
            <w:r w:rsidRPr="007927EC">
              <w:rPr>
                <w:rStyle w:val="normaltextrun"/>
                <w:rFonts w:ascii="Arial" w:hAnsi="Arial" w:cs="Arial"/>
                <w:sz w:val="22"/>
                <w:szCs w:val="22"/>
              </w:rPr>
              <w:t xml:space="preserve">Info Skills – </w:t>
            </w:r>
            <w:r w:rsidR="00E367DE" w:rsidRPr="00E367DE">
              <w:rPr>
                <w:rFonts w:ascii="Arial" w:hAnsi="Arial" w:cs="Arial"/>
                <w:sz w:val="22"/>
                <w:szCs w:val="22"/>
              </w:rPr>
              <w:t xml:space="preserve">We have now launched our programme of drop-in sessions – please seen the InfoSkills page on the library web site for a listing </w:t>
            </w:r>
            <w:hyperlink r:id="rId9" w:history="1">
              <w:r w:rsidR="00E367DE" w:rsidRPr="00E367DE">
                <w:rPr>
                  <w:rStyle w:val="Hyperlink"/>
                  <w:rFonts w:ascii="Arial" w:hAnsi="Arial" w:cs="Arial"/>
                  <w:sz w:val="22"/>
                  <w:szCs w:val="22"/>
                </w:rPr>
                <w:t>https://www.uwtsd.ac.uk/library/infoskills/</w:t>
              </w:r>
            </w:hyperlink>
            <w:r w:rsidR="00E367DE" w:rsidRPr="00E367DE">
              <w:rPr>
                <w:rFonts w:ascii="Arial" w:hAnsi="Arial" w:cs="Arial"/>
                <w:sz w:val="22"/>
                <w:szCs w:val="22"/>
              </w:rPr>
              <w:t xml:space="preserve"> </w:t>
            </w:r>
          </w:p>
          <w:p w:rsidR="00E367DE" w:rsidRPr="00E367DE" w:rsidRDefault="00E367DE" w:rsidP="00E367DE">
            <w:pPr>
              <w:rPr>
                <w:rFonts w:ascii="Arial" w:hAnsi="Arial" w:cs="Arial"/>
                <w:sz w:val="22"/>
                <w:szCs w:val="22"/>
              </w:rPr>
            </w:pPr>
          </w:p>
          <w:p w:rsidR="00E367DE" w:rsidRPr="00E367DE" w:rsidRDefault="00E367DE" w:rsidP="00E367DE">
            <w:pPr>
              <w:rPr>
                <w:rFonts w:ascii="Arial" w:hAnsi="Arial" w:cs="Arial"/>
                <w:sz w:val="22"/>
                <w:szCs w:val="22"/>
              </w:rPr>
            </w:pPr>
            <w:r w:rsidRPr="00E367DE">
              <w:rPr>
                <w:rFonts w:ascii="Arial" w:hAnsi="Arial" w:cs="Arial"/>
                <w:sz w:val="22"/>
                <w:szCs w:val="22"/>
              </w:rPr>
              <w:t>The programme for this term is aimed at developing the advanced search skills needed by students embarking on a dissertation (</w:t>
            </w:r>
            <w:r w:rsidRPr="00E367DE">
              <w:rPr>
                <w:rFonts w:ascii="Arial" w:hAnsi="Arial" w:cs="Arial"/>
                <w:b/>
                <w:sz w:val="22"/>
                <w:szCs w:val="22"/>
              </w:rPr>
              <w:t xml:space="preserve">Using statistics in research </w:t>
            </w:r>
            <w:r w:rsidRPr="00E367DE">
              <w:rPr>
                <w:rFonts w:ascii="Arial" w:hAnsi="Arial" w:cs="Arial"/>
                <w:sz w:val="22"/>
                <w:szCs w:val="22"/>
              </w:rPr>
              <w:t xml:space="preserve">and understanding </w:t>
            </w:r>
            <w:r w:rsidRPr="00E367DE">
              <w:rPr>
                <w:rFonts w:ascii="Arial" w:hAnsi="Arial" w:cs="Arial"/>
                <w:b/>
                <w:sz w:val="22"/>
                <w:szCs w:val="22"/>
              </w:rPr>
              <w:t>Copyright</w:t>
            </w:r>
            <w:r w:rsidRPr="00E367DE">
              <w:rPr>
                <w:rFonts w:ascii="Arial" w:hAnsi="Arial" w:cs="Arial"/>
                <w:sz w:val="22"/>
                <w:szCs w:val="22"/>
              </w:rPr>
              <w:t>) and the transferable skills needed by those who are transitioning to the workplace (</w:t>
            </w:r>
            <w:r w:rsidRPr="00E367DE">
              <w:rPr>
                <w:rFonts w:ascii="Arial" w:hAnsi="Arial" w:cs="Arial"/>
                <w:b/>
                <w:sz w:val="22"/>
                <w:szCs w:val="22"/>
              </w:rPr>
              <w:t>Managing your online presence</w:t>
            </w:r>
            <w:r w:rsidRPr="00E367DE">
              <w:rPr>
                <w:rFonts w:ascii="Arial" w:hAnsi="Arial" w:cs="Arial"/>
                <w:sz w:val="22"/>
                <w:szCs w:val="22"/>
              </w:rPr>
              <w:t xml:space="preserve"> and </w:t>
            </w:r>
            <w:r w:rsidRPr="00E367DE">
              <w:rPr>
                <w:rFonts w:ascii="Arial" w:hAnsi="Arial" w:cs="Arial"/>
                <w:b/>
                <w:sz w:val="22"/>
                <w:szCs w:val="22"/>
              </w:rPr>
              <w:t>Fake news</w:t>
            </w:r>
            <w:r w:rsidRPr="00E367DE">
              <w:rPr>
                <w:rFonts w:ascii="Arial" w:hAnsi="Arial" w:cs="Arial"/>
                <w:sz w:val="22"/>
                <w:szCs w:val="22"/>
              </w:rPr>
              <w:t>).</w:t>
            </w:r>
          </w:p>
          <w:p w:rsidR="00E367DE" w:rsidRPr="00E367DE" w:rsidRDefault="00E367DE" w:rsidP="00E367DE">
            <w:pPr>
              <w:rPr>
                <w:rFonts w:ascii="Arial" w:hAnsi="Arial" w:cs="Arial"/>
                <w:sz w:val="22"/>
                <w:szCs w:val="22"/>
              </w:rPr>
            </w:pPr>
          </w:p>
          <w:p w:rsidR="00E367DE" w:rsidRPr="00E367DE" w:rsidRDefault="00E367DE" w:rsidP="00E367DE">
            <w:pPr>
              <w:rPr>
                <w:rFonts w:ascii="Arial" w:hAnsi="Arial" w:cs="Arial"/>
                <w:sz w:val="22"/>
                <w:szCs w:val="22"/>
              </w:rPr>
            </w:pPr>
            <w:r w:rsidRPr="00E367DE">
              <w:rPr>
                <w:rFonts w:ascii="Arial" w:hAnsi="Arial" w:cs="Arial"/>
                <w:sz w:val="22"/>
                <w:szCs w:val="22"/>
              </w:rPr>
              <w:t xml:space="preserve">All of these sessions can also be booked for delivery in classrooms by contacting Alison – see above.  </w:t>
            </w:r>
          </w:p>
          <w:p w:rsidR="00E367DE" w:rsidRPr="00E367DE" w:rsidRDefault="00E367DE" w:rsidP="00E367DE">
            <w:pPr>
              <w:rPr>
                <w:rFonts w:ascii="Arial" w:hAnsi="Arial" w:cs="Arial"/>
                <w:sz w:val="22"/>
                <w:szCs w:val="22"/>
              </w:rPr>
            </w:pPr>
          </w:p>
          <w:p w:rsidR="00E367DE" w:rsidRPr="00E367DE" w:rsidRDefault="00E367DE" w:rsidP="00E367DE">
            <w:pPr>
              <w:rPr>
                <w:rFonts w:ascii="Arial" w:hAnsi="Arial" w:cs="Arial"/>
                <w:sz w:val="22"/>
                <w:szCs w:val="22"/>
              </w:rPr>
            </w:pPr>
            <w:r w:rsidRPr="00E367DE">
              <w:rPr>
                <w:rFonts w:ascii="Arial" w:hAnsi="Arial" w:cs="Arial"/>
                <w:sz w:val="22"/>
                <w:szCs w:val="22"/>
              </w:rPr>
              <w:t>Please note our Fake News exhibition, which can currently be viewed on the ground floor of Y Fforwm.</w:t>
            </w:r>
          </w:p>
          <w:p w:rsidR="000079E4" w:rsidRPr="00E367DE" w:rsidRDefault="000079E4" w:rsidP="000079E4">
            <w:pPr>
              <w:pStyle w:val="paragraph"/>
              <w:spacing w:before="0" w:beforeAutospacing="0" w:after="160" w:afterAutospacing="0"/>
              <w:textAlignment w:val="baseline"/>
              <w:rPr>
                <w:rStyle w:val="normaltextrun"/>
                <w:rFonts w:ascii="Arial" w:hAnsi="Arial" w:cs="Arial"/>
                <w:sz w:val="22"/>
                <w:szCs w:val="22"/>
              </w:rPr>
            </w:pPr>
          </w:p>
          <w:p w:rsidR="00E367DE" w:rsidRPr="00E367DE" w:rsidRDefault="00E367DE" w:rsidP="00E367DE">
            <w:pPr>
              <w:rPr>
                <w:rFonts w:ascii="Arial" w:hAnsi="Arial" w:cs="Arial"/>
                <w:sz w:val="22"/>
                <w:szCs w:val="22"/>
              </w:rPr>
            </w:pPr>
            <w:r w:rsidRPr="00E367DE">
              <w:rPr>
                <w:rStyle w:val="normaltextrun"/>
                <w:rFonts w:ascii="Arial" w:hAnsi="Arial" w:cs="Arial"/>
                <w:sz w:val="22"/>
                <w:szCs w:val="22"/>
              </w:rPr>
              <w:t xml:space="preserve">Reading list software - </w:t>
            </w:r>
            <w:r w:rsidRPr="00E367DE">
              <w:rPr>
                <w:rFonts w:ascii="Arial" w:hAnsi="Arial" w:cs="Arial"/>
                <w:sz w:val="22"/>
                <w:szCs w:val="22"/>
              </w:rPr>
              <w:t>We have now signed the contract to upgrade our reading list software. This will enable us to streamline the processes involved in creating reading lists and placing new orders for resources. Reading lists will be more up-to-date, dynamic and easy to use. The pilot project should be completed by the end of March and the new system live by September.</w:t>
            </w:r>
          </w:p>
          <w:p w:rsidR="00E367DE" w:rsidRDefault="00E367DE" w:rsidP="000079E4">
            <w:pPr>
              <w:pStyle w:val="paragraph"/>
              <w:spacing w:before="0" w:beforeAutospacing="0" w:after="160" w:afterAutospacing="0"/>
              <w:textAlignment w:val="baseline"/>
              <w:rPr>
                <w:rStyle w:val="normaltextrun"/>
                <w:rFonts w:ascii="Calibri" w:hAnsi="Calibri" w:cs="Calibri"/>
                <w:sz w:val="22"/>
                <w:szCs w:val="22"/>
              </w:rPr>
            </w:pPr>
          </w:p>
          <w:p w:rsidR="00E367DE" w:rsidRPr="00E367DE" w:rsidRDefault="00E367DE" w:rsidP="00E367DE">
            <w:pPr>
              <w:rPr>
                <w:rFonts w:ascii="Arial" w:hAnsi="Arial" w:cs="Arial"/>
                <w:sz w:val="22"/>
                <w:szCs w:val="22"/>
              </w:rPr>
            </w:pPr>
            <w:r w:rsidRPr="00E367DE">
              <w:rPr>
                <w:rStyle w:val="normaltextrun"/>
                <w:rFonts w:ascii="Arial" w:hAnsi="Arial" w:cs="Arial"/>
                <w:sz w:val="22"/>
                <w:szCs w:val="22"/>
              </w:rPr>
              <w:t xml:space="preserve">Designing libraries - </w:t>
            </w:r>
            <w:r w:rsidRPr="00E367DE">
              <w:rPr>
                <w:rFonts w:ascii="Arial" w:hAnsi="Arial" w:cs="Arial"/>
                <w:sz w:val="22"/>
                <w:szCs w:val="22"/>
              </w:rPr>
              <w:t xml:space="preserve">The Y Fforwm Library and Carmarthen Library have been listed in the database of library building projects Designing Libraries. </w:t>
            </w:r>
          </w:p>
          <w:p w:rsidR="00E367DE" w:rsidRPr="00E367DE" w:rsidRDefault="00E367DE" w:rsidP="00E367DE">
            <w:pPr>
              <w:rPr>
                <w:rFonts w:ascii="Arial" w:hAnsi="Arial" w:cs="Arial"/>
                <w:sz w:val="22"/>
                <w:szCs w:val="22"/>
              </w:rPr>
            </w:pPr>
            <w:r w:rsidRPr="00E367DE">
              <w:rPr>
                <w:rFonts w:ascii="Arial" w:hAnsi="Arial" w:cs="Arial"/>
                <w:sz w:val="22"/>
                <w:szCs w:val="22"/>
              </w:rPr>
              <w:t xml:space="preserve"> Y Fforwm Library: </w:t>
            </w:r>
            <w:hyperlink r:id="rId10" w:history="1">
              <w:r w:rsidRPr="00E367DE">
                <w:rPr>
                  <w:rStyle w:val="Hyperlink"/>
                  <w:rFonts w:ascii="Arial" w:hAnsi="Arial" w:cs="Arial"/>
                  <w:sz w:val="22"/>
                  <w:szCs w:val="22"/>
                </w:rPr>
                <w:t>http://www.designinglibraries.org.uk/index.asp?PageID=1562</w:t>
              </w:r>
            </w:hyperlink>
            <w:r w:rsidRPr="00E367DE">
              <w:rPr>
                <w:rFonts w:ascii="Arial" w:hAnsi="Arial" w:cs="Arial"/>
                <w:sz w:val="22"/>
                <w:szCs w:val="22"/>
              </w:rPr>
              <w:t xml:space="preserve">   </w:t>
            </w:r>
          </w:p>
          <w:p w:rsidR="00E367DE" w:rsidRPr="00E367DE" w:rsidRDefault="00E367DE" w:rsidP="00E367DE">
            <w:pPr>
              <w:rPr>
                <w:rFonts w:ascii="Arial" w:hAnsi="Arial" w:cs="Arial"/>
                <w:sz w:val="22"/>
                <w:szCs w:val="22"/>
              </w:rPr>
            </w:pPr>
            <w:r w:rsidRPr="00E367DE">
              <w:rPr>
                <w:rFonts w:ascii="Arial" w:hAnsi="Arial" w:cs="Arial"/>
                <w:sz w:val="22"/>
                <w:szCs w:val="22"/>
              </w:rPr>
              <w:t xml:space="preserve">Carmarthen Library: </w:t>
            </w:r>
            <w:hyperlink r:id="rId11" w:history="1">
              <w:r w:rsidRPr="00E367DE">
                <w:rPr>
                  <w:rStyle w:val="Hyperlink"/>
                  <w:rFonts w:ascii="Arial" w:hAnsi="Arial" w:cs="Arial"/>
                  <w:sz w:val="22"/>
                  <w:szCs w:val="22"/>
                </w:rPr>
                <w:t>http://www.designinglibraries.org.uk/index.asp?PageID=1564</w:t>
              </w:r>
            </w:hyperlink>
            <w:r w:rsidRPr="00E367DE">
              <w:rPr>
                <w:rFonts w:ascii="Arial" w:hAnsi="Arial" w:cs="Arial"/>
                <w:sz w:val="22"/>
                <w:szCs w:val="22"/>
              </w:rPr>
              <w:t xml:space="preserve">   </w:t>
            </w:r>
          </w:p>
          <w:p w:rsidR="00E367DE" w:rsidRDefault="00E367DE" w:rsidP="000079E4">
            <w:pPr>
              <w:pStyle w:val="paragraph"/>
              <w:spacing w:before="0" w:beforeAutospacing="0" w:after="160" w:afterAutospacing="0"/>
              <w:textAlignment w:val="baseline"/>
              <w:rPr>
                <w:rStyle w:val="normaltextrun"/>
                <w:rFonts w:ascii="Calibri" w:hAnsi="Calibri" w:cs="Calibri"/>
                <w:sz w:val="22"/>
                <w:szCs w:val="22"/>
              </w:rPr>
            </w:pPr>
          </w:p>
          <w:p w:rsidR="000079E4" w:rsidRPr="00254476" w:rsidRDefault="00254476" w:rsidP="000079E4">
            <w:pPr>
              <w:pStyle w:val="paragraph"/>
              <w:spacing w:before="0" w:beforeAutospacing="0" w:after="160" w:afterAutospacing="0"/>
              <w:rPr>
                <w:rStyle w:val="normaltextrun"/>
                <w:rFonts w:ascii="Arial" w:hAnsi="Arial" w:cs="Arial"/>
                <w:b/>
                <w:sz w:val="22"/>
                <w:szCs w:val="22"/>
              </w:rPr>
            </w:pPr>
            <w:r w:rsidRPr="00254476">
              <w:rPr>
                <w:rStyle w:val="normaltextrun"/>
                <w:rFonts w:ascii="Arial" w:hAnsi="Arial" w:cs="Arial"/>
                <w:b/>
                <w:sz w:val="22"/>
                <w:szCs w:val="22"/>
              </w:rPr>
              <w:t>William Le-Bas (L4 rep)</w:t>
            </w:r>
          </w:p>
          <w:p w:rsidR="00254476" w:rsidRDefault="00254476" w:rsidP="000079E4">
            <w:pPr>
              <w:pStyle w:val="paragraph"/>
              <w:spacing w:before="0" w:beforeAutospacing="0" w:after="160" w:afterAutospacing="0"/>
              <w:rPr>
                <w:rStyle w:val="normaltextrun"/>
                <w:rFonts w:ascii="Arial" w:hAnsi="Arial" w:cs="Arial"/>
                <w:sz w:val="22"/>
                <w:szCs w:val="22"/>
              </w:rPr>
            </w:pPr>
            <w:r>
              <w:rPr>
                <w:rStyle w:val="normaltextrun"/>
                <w:rFonts w:ascii="Arial" w:hAnsi="Arial" w:cs="Arial"/>
                <w:sz w:val="22"/>
                <w:szCs w:val="22"/>
              </w:rPr>
              <w:t>Two of the year group volunteer at Llys Nini so they will enquire whether they can help with bringing in dogs for a session.</w:t>
            </w:r>
          </w:p>
          <w:p w:rsidR="00254476" w:rsidRPr="00137784" w:rsidRDefault="00254476" w:rsidP="000079E4">
            <w:pPr>
              <w:pStyle w:val="paragraph"/>
              <w:spacing w:before="0" w:beforeAutospacing="0" w:after="160" w:afterAutospacing="0"/>
              <w:rPr>
                <w:rStyle w:val="normaltextrun"/>
                <w:rFonts w:ascii="Arial" w:hAnsi="Arial" w:cs="Arial"/>
                <w:sz w:val="22"/>
                <w:szCs w:val="22"/>
              </w:rPr>
            </w:pPr>
            <w:r>
              <w:rPr>
                <w:rStyle w:val="normaltextrun"/>
                <w:rFonts w:ascii="Arial" w:hAnsi="Arial" w:cs="Arial"/>
                <w:sz w:val="22"/>
                <w:szCs w:val="22"/>
              </w:rPr>
              <w:t xml:space="preserve">It was commented that there was not enough engagement in class with students not interacting.  </w:t>
            </w:r>
            <w:r w:rsidRPr="00254476">
              <w:rPr>
                <w:rStyle w:val="normaltextrun"/>
                <w:rFonts w:ascii="Arial" w:hAnsi="Arial" w:cs="Arial"/>
                <w:b/>
                <w:sz w:val="22"/>
                <w:szCs w:val="22"/>
              </w:rPr>
              <w:t>RESPONSE</w:t>
            </w:r>
            <w:r>
              <w:rPr>
                <w:rStyle w:val="normaltextrun"/>
                <w:rFonts w:ascii="Arial" w:hAnsi="Arial" w:cs="Arial"/>
                <w:sz w:val="22"/>
                <w:szCs w:val="22"/>
              </w:rPr>
              <w:t>:  This has a lot to do with group dynamics / topics and still being in Year 1 some students don’t like to speak out.  However, during Employability Week sessions will be built into the week on public speaking and staff will reinforce in classes that opinions/discussions are encouraged and welcome.  Student Experience run a session ‘Pitching and Presenting’ which has always been very well received by groups.  CL to arrange a session for the Level 4s.</w:t>
            </w:r>
            <w:r w:rsidR="008E0741">
              <w:rPr>
                <w:rStyle w:val="normaltextrun"/>
                <w:rFonts w:ascii="Arial" w:hAnsi="Arial" w:cs="Arial"/>
                <w:color w:val="FF0000"/>
                <w:sz w:val="22"/>
                <w:szCs w:val="22"/>
              </w:rPr>
              <w:t xml:space="preserve"> </w:t>
            </w:r>
            <w:r w:rsidR="00137784" w:rsidRPr="00137784">
              <w:rPr>
                <w:rStyle w:val="normaltextrun"/>
                <w:rFonts w:ascii="Arial" w:hAnsi="Arial" w:cs="Arial"/>
                <w:sz w:val="22"/>
                <w:szCs w:val="22"/>
              </w:rPr>
              <w:t>T</w:t>
            </w:r>
            <w:r w:rsidR="008E0741" w:rsidRPr="00137784">
              <w:rPr>
                <w:rStyle w:val="normaltextrun"/>
                <w:rFonts w:ascii="Arial" w:hAnsi="Arial" w:cs="Arial"/>
                <w:sz w:val="22"/>
                <w:szCs w:val="22"/>
              </w:rPr>
              <w:t xml:space="preserve">his will be part of </w:t>
            </w:r>
            <w:r w:rsidR="00137784">
              <w:rPr>
                <w:rStyle w:val="normaltextrun"/>
                <w:rFonts w:ascii="Arial" w:hAnsi="Arial" w:cs="Arial"/>
                <w:sz w:val="22"/>
                <w:szCs w:val="22"/>
              </w:rPr>
              <w:t>the Employability Week sessions.</w:t>
            </w:r>
            <w:bookmarkStart w:id="0" w:name="_GoBack"/>
            <w:bookmarkEnd w:id="0"/>
          </w:p>
          <w:p w:rsidR="00254476" w:rsidRDefault="00254476" w:rsidP="000079E4">
            <w:pPr>
              <w:pStyle w:val="paragraph"/>
              <w:spacing w:before="0" w:beforeAutospacing="0" w:after="160" w:afterAutospacing="0"/>
              <w:rPr>
                <w:rStyle w:val="normaltextrun"/>
                <w:rFonts w:ascii="Arial" w:hAnsi="Arial" w:cs="Arial"/>
                <w:sz w:val="22"/>
                <w:szCs w:val="22"/>
              </w:rPr>
            </w:pPr>
          </w:p>
          <w:p w:rsidR="00254476" w:rsidRPr="00254476" w:rsidRDefault="00254476" w:rsidP="000079E4">
            <w:pPr>
              <w:pStyle w:val="paragraph"/>
              <w:spacing w:before="0" w:beforeAutospacing="0" w:after="160" w:afterAutospacing="0"/>
              <w:rPr>
                <w:rStyle w:val="normaltextrun"/>
                <w:rFonts w:ascii="Arial" w:hAnsi="Arial" w:cs="Arial"/>
                <w:b/>
                <w:sz w:val="22"/>
                <w:szCs w:val="22"/>
              </w:rPr>
            </w:pPr>
            <w:r w:rsidRPr="00254476">
              <w:rPr>
                <w:rStyle w:val="normaltextrun"/>
                <w:rFonts w:ascii="Arial" w:hAnsi="Arial" w:cs="Arial"/>
                <w:b/>
                <w:sz w:val="22"/>
                <w:szCs w:val="22"/>
              </w:rPr>
              <w:t>James Kempson (L5 rep)</w:t>
            </w:r>
          </w:p>
          <w:p w:rsidR="00254476" w:rsidRDefault="00254476" w:rsidP="000079E4">
            <w:pPr>
              <w:pStyle w:val="paragraph"/>
              <w:spacing w:before="0" w:beforeAutospacing="0" w:after="160" w:afterAutospacing="0"/>
              <w:rPr>
                <w:rStyle w:val="normaltextrun"/>
                <w:rFonts w:ascii="Arial" w:hAnsi="Arial" w:cs="Arial"/>
                <w:sz w:val="22"/>
                <w:szCs w:val="22"/>
              </w:rPr>
            </w:pPr>
            <w:r>
              <w:rPr>
                <w:rStyle w:val="normaltextrun"/>
                <w:rFonts w:ascii="Arial" w:hAnsi="Arial" w:cs="Arial"/>
                <w:sz w:val="22"/>
                <w:szCs w:val="22"/>
              </w:rPr>
              <w:t xml:space="preserve">The group are disappointed with the lack of responses on the forum.  </w:t>
            </w:r>
            <w:r w:rsidRPr="00254476">
              <w:rPr>
                <w:rStyle w:val="normaltextrun"/>
                <w:rFonts w:ascii="Arial" w:hAnsi="Arial" w:cs="Arial"/>
                <w:b/>
                <w:sz w:val="22"/>
                <w:szCs w:val="22"/>
              </w:rPr>
              <w:t>RESPONSE</w:t>
            </w:r>
            <w:r>
              <w:rPr>
                <w:rStyle w:val="normaltextrun"/>
                <w:rFonts w:ascii="Arial" w:hAnsi="Arial" w:cs="Arial"/>
                <w:sz w:val="22"/>
                <w:szCs w:val="22"/>
              </w:rPr>
              <w:t>:  there have been technical difficulties with this which are out of the team’s control.  However, if a student has an issue they need to address they can liaise with CL direct.</w:t>
            </w:r>
          </w:p>
          <w:p w:rsidR="00254476" w:rsidRDefault="00254476" w:rsidP="000079E4">
            <w:pPr>
              <w:pStyle w:val="paragraph"/>
              <w:spacing w:before="0" w:beforeAutospacing="0" w:after="160" w:afterAutospacing="0"/>
              <w:rPr>
                <w:rStyle w:val="normaltextrun"/>
                <w:rFonts w:ascii="Arial" w:hAnsi="Arial" w:cs="Arial"/>
                <w:sz w:val="22"/>
                <w:szCs w:val="22"/>
              </w:rPr>
            </w:pPr>
            <w:r>
              <w:rPr>
                <w:rStyle w:val="normaltextrun"/>
                <w:rFonts w:ascii="Arial" w:hAnsi="Arial" w:cs="Arial"/>
                <w:sz w:val="22"/>
                <w:szCs w:val="22"/>
              </w:rPr>
              <w:t xml:space="preserve">The group would like more help, guidance and explanation with structuring of questions. </w:t>
            </w:r>
            <w:r w:rsidRPr="00254476">
              <w:rPr>
                <w:rStyle w:val="normaltextrun"/>
                <w:rFonts w:ascii="Arial" w:hAnsi="Arial" w:cs="Arial"/>
                <w:b/>
                <w:sz w:val="22"/>
                <w:szCs w:val="22"/>
              </w:rPr>
              <w:t>RESPONSE</w:t>
            </w:r>
            <w:r>
              <w:rPr>
                <w:rStyle w:val="normaltextrun"/>
                <w:rFonts w:ascii="Arial" w:hAnsi="Arial" w:cs="Arial"/>
                <w:sz w:val="22"/>
                <w:szCs w:val="22"/>
              </w:rPr>
              <w:t>:  there is an expectation that L5 students should now be moving towards independent working.    Student Services hold Study Skills sessions to help with these issues</w:t>
            </w:r>
          </w:p>
          <w:p w:rsidR="00254476" w:rsidRDefault="00254476" w:rsidP="000079E4">
            <w:pPr>
              <w:pStyle w:val="paragraph"/>
              <w:spacing w:before="0" w:beforeAutospacing="0" w:after="160" w:afterAutospacing="0"/>
              <w:rPr>
                <w:rStyle w:val="normaltextrun"/>
                <w:rFonts w:ascii="Arial" w:hAnsi="Arial" w:cs="Arial"/>
                <w:sz w:val="22"/>
                <w:szCs w:val="22"/>
              </w:rPr>
            </w:pPr>
          </w:p>
          <w:p w:rsidR="00254476" w:rsidRDefault="00254476" w:rsidP="000079E4">
            <w:pPr>
              <w:pStyle w:val="paragraph"/>
              <w:spacing w:before="0" w:beforeAutospacing="0" w:after="160" w:afterAutospacing="0"/>
              <w:rPr>
                <w:rStyle w:val="normaltextrun"/>
                <w:rFonts w:ascii="Arial" w:hAnsi="Arial" w:cs="Arial"/>
                <w:sz w:val="22"/>
                <w:szCs w:val="22"/>
              </w:rPr>
            </w:pPr>
            <w:r>
              <w:rPr>
                <w:rStyle w:val="normaltextrun"/>
                <w:rFonts w:ascii="Arial" w:hAnsi="Arial" w:cs="Arial"/>
                <w:sz w:val="22"/>
                <w:szCs w:val="22"/>
              </w:rPr>
              <w:t xml:space="preserve">The group would like better feedback on turnitin. </w:t>
            </w:r>
            <w:r w:rsidRPr="00254476">
              <w:rPr>
                <w:rStyle w:val="normaltextrun"/>
                <w:rFonts w:ascii="Arial" w:hAnsi="Arial" w:cs="Arial"/>
                <w:b/>
                <w:sz w:val="22"/>
                <w:szCs w:val="22"/>
              </w:rPr>
              <w:t>RESPONSE</w:t>
            </w:r>
            <w:r>
              <w:rPr>
                <w:rStyle w:val="normaltextrun"/>
                <w:rFonts w:ascii="Arial" w:hAnsi="Arial" w:cs="Arial"/>
                <w:sz w:val="22"/>
                <w:szCs w:val="22"/>
              </w:rPr>
              <w:t>:  Everyone is offered the opportunity to have a meeting to discuss feedback.</w:t>
            </w:r>
          </w:p>
          <w:p w:rsidR="00016441" w:rsidRPr="00D25603" w:rsidRDefault="00542108" w:rsidP="00542108">
            <w:pPr>
              <w:pStyle w:val="paragraph"/>
              <w:spacing w:before="0" w:beforeAutospacing="0" w:after="160" w:afterAutospacing="0"/>
              <w:rPr>
                <w:rFonts w:ascii="Arial" w:hAnsi="Arial" w:cs="Arial"/>
                <w:color w:val="000000"/>
              </w:rPr>
            </w:pPr>
            <w:r>
              <w:rPr>
                <w:rStyle w:val="normaltextrun"/>
                <w:rFonts w:ascii="Arial" w:hAnsi="Arial" w:cs="Arial"/>
                <w:sz w:val="22"/>
                <w:szCs w:val="22"/>
              </w:rPr>
              <w:t>It was stressed that the Study Skills sessions put on by Student Services are all up-to-date with the courses.  If there are any problems, please see CL.</w:t>
            </w:r>
          </w:p>
        </w:tc>
        <w:tc>
          <w:tcPr>
            <w:tcW w:w="1980" w:type="dxa"/>
          </w:tcPr>
          <w:p w:rsidR="00484A1F" w:rsidRDefault="00484A1F"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r>
              <w:rPr>
                <w:rFonts w:ascii="Arial" w:hAnsi="Arial" w:cs="Arial"/>
                <w:color w:val="000000"/>
                <w:sz w:val="22"/>
                <w:szCs w:val="22"/>
              </w:rPr>
              <w:t>Caroline Lewis to liaise with student experience to arrange a session</w:t>
            </w: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254476" w:rsidRDefault="00254476"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Default="00025CBA" w:rsidP="006D09ED">
            <w:pPr>
              <w:widowControl w:val="0"/>
              <w:rPr>
                <w:rFonts w:ascii="Arial" w:hAnsi="Arial" w:cs="Arial"/>
                <w:color w:val="000000"/>
                <w:sz w:val="22"/>
                <w:szCs w:val="22"/>
              </w:rPr>
            </w:pPr>
          </w:p>
          <w:p w:rsidR="00025CBA" w:rsidRPr="006B2993" w:rsidRDefault="00025CBA" w:rsidP="006D09ED">
            <w:pPr>
              <w:widowControl w:val="0"/>
              <w:rPr>
                <w:rFonts w:ascii="Arial" w:hAnsi="Arial" w:cs="Arial"/>
                <w:color w:val="000000"/>
                <w:sz w:val="22"/>
                <w:szCs w:val="22"/>
              </w:rPr>
            </w:pPr>
          </w:p>
        </w:tc>
        <w:tc>
          <w:tcPr>
            <w:tcW w:w="1679" w:type="dxa"/>
          </w:tcPr>
          <w:p w:rsidR="00484A1F" w:rsidRDefault="00484A1F"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Default="008E0741" w:rsidP="00A92652">
            <w:pPr>
              <w:rPr>
                <w:rFonts w:ascii="Arial" w:hAnsi="Arial" w:cs="Arial"/>
                <w:color w:val="000000"/>
                <w:sz w:val="22"/>
                <w:szCs w:val="22"/>
              </w:rPr>
            </w:pPr>
          </w:p>
          <w:p w:rsidR="008E0741" w:rsidRPr="006B2993" w:rsidRDefault="008E0741" w:rsidP="00A92652">
            <w:pPr>
              <w:rPr>
                <w:rFonts w:ascii="Arial" w:hAnsi="Arial" w:cs="Arial"/>
                <w:color w:val="000000"/>
                <w:sz w:val="22"/>
                <w:szCs w:val="22"/>
              </w:rPr>
            </w:pPr>
            <w:r w:rsidRPr="00137784">
              <w:rPr>
                <w:rFonts w:ascii="Arial" w:hAnsi="Arial" w:cs="Arial"/>
                <w:sz w:val="22"/>
                <w:szCs w:val="22"/>
              </w:rPr>
              <w:t>ASAP</w:t>
            </w:r>
          </w:p>
        </w:tc>
      </w:tr>
      <w:tr w:rsidR="006B6B8A" w:rsidRPr="006B2993" w:rsidTr="00C740F8">
        <w:tc>
          <w:tcPr>
            <w:tcW w:w="3397" w:type="dxa"/>
          </w:tcPr>
          <w:p w:rsidR="006B6B8A" w:rsidRDefault="00660914" w:rsidP="006B6B8A">
            <w:pPr>
              <w:ind w:left="360" w:hanging="360"/>
              <w:rPr>
                <w:rFonts w:ascii="Arial" w:hAnsi="Arial" w:cs="Arial"/>
                <w:color w:val="000000"/>
                <w:sz w:val="22"/>
                <w:szCs w:val="22"/>
              </w:rPr>
            </w:pPr>
            <w:r>
              <w:rPr>
                <w:rFonts w:ascii="Arial" w:hAnsi="Arial" w:cs="Arial"/>
                <w:color w:val="000000"/>
                <w:sz w:val="22"/>
                <w:szCs w:val="22"/>
              </w:rPr>
              <w:lastRenderedPageBreak/>
              <w:t>9</w:t>
            </w:r>
            <w:r w:rsidR="006B6B8A">
              <w:rPr>
                <w:rFonts w:ascii="Arial" w:hAnsi="Arial" w:cs="Arial"/>
                <w:color w:val="000000"/>
                <w:sz w:val="22"/>
                <w:szCs w:val="22"/>
              </w:rPr>
              <w:t>. Enhancing learning</w:t>
            </w:r>
          </w:p>
          <w:p w:rsidR="006B6B8A" w:rsidRDefault="006B6B8A" w:rsidP="006B6B8A">
            <w:pPr>
              <w:ind w:left="360" w:hanging="360"/>
              <w:rPr>
                <w:rFonts w:ascii="Arial" w:hAnsi="Arial" w:cs="Arial"/>
                <w:color w:val="000000"/>
                <w:sz w:val="22"/>
                <w:szCs w:val="22"/>
              </w:rPr>
            </w:pPr>
          </w:p>
          <w:p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Co-curricular opportunities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Enhancement projects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Student Development</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Employability</w:t>
            </w:r>
          </w:p>
          <w:p w:rsidR="007D0D8A" w:rsidRPr="00D41252" w:rsidRDefault="007D0D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Learning Community activity</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field trips, site visits</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student-led conferences</w:t>
            </w:r>
          </w:p>
          <w:p w:rsidR="00D41252" w:rsidRPr="00D41252" w:rsidRDefault="00D41252" w:rsidP="00D41252">
            <w:pPr>
              <w:ind w:left="360"/>
              <w:rPr>
                <w:rFonts w:ascii="Arial" w:hAnsi="Arial" w:cs="Arial"/>
                <w:color w:val="000000"/>
                <w:sz w:val="20"/>
              </w:rPr>
            </w:pPr>
          </w:p>
        </w:tc>
        <w:tc>
          <w:tcPr>
            <w:tcW w:w="7511" w:type="dxa"/>
          </w:tcPr>
          <w:p w:rsidR="004945A7" w:rsidRPr="00817502" w:rsidRDefault="006151D6" w:rsidP="006151D6">
            <w:pPr>
              <w:widowControl w:val="0"/>
              <w:tabs>
                <w:tab w:val="left" w:pos="542"/>
              </w:tabs>
              <w:jc w:val="both"/>
              <w:rPr>
                <w:rFonts w:ascii="Arial" w:hAnsi="Arial" w:cs="Arial"/>
                <w:color w:val="000000"/>
                <w:sz w:val="22"/>
              </w:rPr>
            </w:pPr>
            <w:r w:rsidRPr="00817502">
              <w:rPr>
                <w:rFonts w:ascii="Arial" w:hAnsi="Arial" w:cs="Arial"/>
                <w:color w:val="000000"/>
                <w:sz w:val="22"/>
              </w:rPr>
              <w:t xml:space="preserve">BESA conference in June </w:t>
            </w:r>
            <w:r w:rsidR="00542108">
              <w:rPr>
                <w:rFonts w:ascii="Arial" w:hAnsi="Arial" w:cs="Arial"/>
                <w:color w:val="000000"/>
                <w:sz w:val="22"/>
              </w:rPr>
              <w:t xml:space="preserve"> - CL to send further details when ready</w:t>
            </w:r>
          </w:p>
          <w:p w:rsidR="006151D6" w:rsidRPr="00817502" w:rsidRDefault="006151D6" w:rsidP="006151D6">
            <w:pPr>
              <w:widowControl w:val="0"/>
              <w:tabs>
                <w:tab w:val="left" w:pos="542"/>
              </w:tabs>
              <w:jc w:val="both"/>
              <w:rPr>
                <w:rFonts w:ascii="Arial" w:hAnsi="Arial" w:cs="Arial"/>
                <w:color w:val="000000"/>
                <w:sz w:val="22"/>
              </w:rPr>
            </w:pPr>
          </w:p>
          <w:p w:rsidR="006151D6" w:rsidRDefault="00542108" w:rsidP="006151D6">
            <w:pPr>
              <w:widowControl w:val="0"/>
              <w:tabs>
                <w:tab w:val="left" w:pos="542"/>
              </w:tabs>
              <w:jc w:val="both"/>
              <w:rPr>
                <w:rFonts w:ascii="Arial" w:hAnsi="Arial" w:cs="Arial"/>
                <w:color w:val="000000"/>
                <w:sz w:val="22"/>
              </w:rPr>
            </w:pPr>
            <w:r>
              <w:rPr>
                <w:rFonts w:ascii="Arial" w:hAnsi="Arial" w:cs="Arial"/>
                <w:color w:val="000000"/>
                <w:sz w:val="22"/>
              </w:rPr>
              <w:t>Employability Week sessions.  This is an enhanced learning opportunity and students should be encouraged to attend.</w:t>
            </w:r>
          </w:p>
          <w:p w:rsidR="00817502" w:rsidRDefault="00817502" w:rsidP="006151D6">
            <w:pPr>
              <w:widowControl w:val="0"/>
              <w:tabs>
                <w:tab w:val="left" w:pos="542"/>
              </w:tabs>
              <w:jc w:val="both"/>
              <w:rPr>
                <w:rFonts w:ascii="Arial" w:hAnsi="Arial" w:cs="Arial"/>
                <w:color w:val="000000"/>
                <w:sz w:val="22"/>
              </w:rPr>
            </w:pPr>
          </w:p>
          <w:p w:rsidR="00817502" w:rsidRPr="006151D6" w:rsidRDefault="00817502" w:rsidP="006151D6">
            <w:pPr>
              <w:widowControl w:val="0"/>
              <w:tabs>
                <w:tab w:val="left" w:pos="542"/>
              </w:tabs>
              <w:jc w:val="both"/>
              <w:rPr>
                <w:rFonts w:ascii="Arial" w:hAnsi="Arial" w:cs="Arial"/>
                <w:color w:val="000000"/>
              </w:rPr>
            </w:pPr>
            <w:r>
              <w:rPr>
                <w:rFonts w:ascii="Arial" w:hAnsi="Arial" w:cs="Arial"/>
                <w:color w:val="000000"/>
                <w:sz w:val="22"/>
              </w:rPr>
              <w:t>Library led sessions</w:t>
            </w:r>
            <w:r w:rsidR="00542108">
              <w:rPr>
                <w:rFonts w:ascii="Arial" w:hAnsi="Arial" w:cs="Arial"/>
                <w:color w:val="000000"/>
                <w:sz w:val="22"/>
              </w:rPr>
              <w:t>.  Students should be encouraged to attend sessions led by the library.</w:t>
            </w:r>
          </w:p>
        </w:tc>
        <w:tc>
          <w:tcPr>
            <w:tcW w:w="1980" w:type="dxa"/>
          </w:tcPr>
          <w:p w:rsidR="006B6B8A" w:rsidRPr="006B2993" w:rsidRDefault="00542108" w:rsidP="006D09ED">
            <w:pPr>
              <w:widowControl w:val="0"/>
              <w:rPr>
                <w:rFonts w:ascii="Arial" w:hAnsi="Arial" w:cs="Arial"/>
                <w:color w:val="000000"/>
                <w:sz w:val="22"/>
                <w:szCs w:val="22"/>
              </w:rPr>
            </w:pPr>
            <w:r>
              <w:rPr>
                <w:rFonts w:ascii="Arial" w:hAnsi="Arial" w:cs="Arial"/>
                <w:color w:val="000000"/>
                <w:sz w:val="22"/>
                <w:szCs w:val="22"/>
              </w:rPr>
              <w:t>CL to distribute</w:t>
            </w:r>
          </w:p>
        </w:tc>
        <w:tc>
          <w:tcPr>
            <w:tcW w:w="1679" w:type="dxa"/>
          </w:tcPr>
          <w:p w:rsidR="006B6B8A" w:rsidRPr="006B2993" w:rsidRDefault="006B6B8A" w:rsidP="00A92652">
            <w:pPr>
              <w:rPr>
                <w:rFonts w:ascii="Arial" w:hAnsi="Arial" w:cs="Arial"/>
                <w:color w:val="000000"/>
                <w:sz w:val="22"/>
                <w:szCs w:val="22"/>
              </w:rPr>
            </w:pPr>
          </w:p>
        </w:tc>
      </w:tr>
      <w:tr w:rsidR="00484A1F" w:rsidRPr="006B2993" w:rsidTr="00C740F8">
        <w:tc>
          <w:tcPr>
            <w:tcW w:w="3397" w:type="dxa"/>
          </w:tcPr>
          <w:p w:rsidR="00651DFB" w:rsidRPr="006B2993" w:rsidRDefault="00660914" w:rsidP="007D0D8A">
            <w:pPr>
              <w:tabs>
                <w:tab w:val="num" w:pos="360"/>
              </w:tabs>
              <w:ind w:left="360" w:hanging="360"/>
              <w:rPr>
                <w:rFonts w:ascii="Arial" w:hAnsi="Arial" w:cs="Arial"/>
                <w:color w:val="000000"/>
                <w:sz w:val="22"/>
                <w:szCs w:val="22"/>
              </w:rPr>
            </w:pPr>
            <w:r>
              <w:rPr>
                <w:rFonts w:ascii="Arial" w:hAnsi="Arial" w:cs="Arial"/>
                <w:color w:val="000000"/>
                <w:sz w:val="22"/>
                <w:szCs w:val="22"/>
              </w:rPr>
              <w:t>10</w:t>
            </w:r>
            <w:r w:rsidR="00651DFB" w:rsidRPr="006B2993">
              <w:rPr>
                <w:rFonts w:ascii="Arial" w:hAnsi="Arial" w:cs="Arial"/>
                <w:color w:val="000000"/>
                <w:sz w:val="22"/>
                <w:szCs w:val="22"/>
              </w:rPr>
              <w:t xml:space="preserve">. </w:t>
            </w:r>
            <w:r w:rsidR="00394D6C">
              <w:rPr>
                <w:rFonts w:ascii="Arial" w:hAnsi="Arial" w:cs="Arial"/>
                <w:color w:val="000000"/>
                <w:sz w:val="22"/>
                <w:szCs w:val="22"/>
              </w:rPr>
              <w:tab/>
            </w:r>
            <w:r w:rsidR="007D0D8A">
              <w:rPr>
                <w:rFonts w:ascii="Arial" w:hAnsi="Arial" w:cs="Arial"/>
                <w:color w:val="000000"/>
                <w:sz w:val="22"/>
                <w:szCs w:val="22"/>
              </w:rPr>
              <w:t>Any other business</w:t>
            </w:r>
          </w:p>
        </w:tc>
        <w:tc>
          <w:tcPr>
            <w:tcW w:w="7511" w:type="dxa"/>
          </w:tcPr>
          <w:p w:rsidR="0006188E" w:rsidRDefault="007D62BA"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There was no other business</w:t>
            </w:r>
          </w:p>
          <w:p w:rsidR="007D62BA" w:rsidRPr="006B2993" w:rsidRDefault="007D62BA" w:rsidP="00751044">
            <w:pPr>
              <w:widowControl w:val="0"/>
              <w:tabs>
                <w:tab w:val="left" w:pos="542"/>
              </w:tabs>
              <w:jc w:val="both"/>
              <w:rPr>
                <w:rFonts w:ascii="Arial" w:hAnsi="Arial" w:cs="Arial"/>
                <w:color w:val="000000"/>
                <w:sz w:val="22"/>
                <w:szCs w:val="22"/>
              </w:rPr>
            </w:pPr>
          </w:p>
        </w:tc>
        <w:tc>
          <w:tcPr>
            <w:tcW w:w="1980" w:type="dxa"/>
          </w:tcPr>
          <w:p w:rsidR="00484A1F" w:rsidRPr="006B2993" w:rsidRDefault="00484A1F" w:rsidP="006D09ED">
            <w:pPr>
              <w:widowControl w:val="0"/>
              <w:rPr>
                <w:rFonts w:ascii="Arial" w:hAnsi="Arial" w:cs="Arial"/>
                <w:color w:val="000000"/>
                <w:sz w:val="22"/>
                <w:szCs w:val="22"/>
              </w:rPr>
            </w:pPr>
          </w:p>
        </w:tc>
        <w:tc>
          <w:tcPr>
            <w:tcW w:w="1679" w:type="dxa"/>
          </w:tcPr>
          <w:p w:rsidR="00484A1F" w:rsidRPr="006B2993" w:rsidRDefault="00484A1F" w:rsidP="00A92652">
            <w:pPr>
              <w:rPr>
                <w:rFonts w:ascii="Arial" w:hAnsi="Arial" w:cs="Arial"/>
                <w:color w:val="000000"/>
                <w:sz w:val="22"/>
                <w:szCs w:val="22"/>
              </w:rPr>
            </w:pPr>
          </w:p>
        </w:tc>
      </w:tr>
      <w:tr w:rsidR="00123BF9" w:rsidRPr="006B2993" w:rsidTr="00C740F8">
        <w:tc>
          <w:tcPr>
            <w:tcW w:w="3397" w:type="dxa"/>
          </w:tcPr>
          <w:p w:rsidR="00123BF9" w:rsidRDefault="00660914" w:rsidP="00A16CC6">
            <w:pPr>
              <w:tabs>
                <w:tab w:val="num" w:pos="360"/>
              </w:tabs>
              <w:ind w:left="360" w:hanging="360"/>
              <w:rPr>
                <w:rFonts w:ascii="Arial" w:hAnsi="Arial" w:cs="Arial"/>
                <w:color w:val="000000"/>
                <w:sz w:val="22"/>
                <w:szCs w:val="22"/>
              </w:rPr>
            </w:pPr>
            <w:r>
              <w:rPr>
                <w:rFonts w:ascii="Arial" w:hAnsi="Arial" w:cs="Arial"/>
                <w:color w:val="000000"/>
                <w:sz w:val="22"/>
                <w:szCs w:val="22"/>
              </w:rPr>
              <w:t>11</w:t>
            </w:r>
            <w:r w:rsidR="00A16CC6">
              <w:rPr>
                <w:rFonts w:ascii="Arial" w:hAnsi="Arial" w:cs="Arial"/>
                <w:color w:val="000000"/>
                <w:sz w:val="22"/>
                <w:szCs w:val="22"/>
              </w:rPr>
              <w:t>.</w:t>
            </w:r>
            <w:r w:rsidR="00A16CC6">
              <w:rPr>
                <w:rFonts w:ascii="Arial" w:hAnsi="Arial" w:cs="Arial"/>
                <w:color w:val="000000"/>
                <w:sz w:val="22"/>
                <w:szCs w:val="22"/>
              </w:rPr>
              <w:tab/>
            </w:r>
            <w:r w:rsidR="00123BF9">
              <w:rPr>
                <w:rFonts w:ascii="Arial" w:hAnsi="Arial" w:cs="Arial"/>
                <w:color w:val="000000"/>
                <w:sz w:val="22"/>
                <w:szCs w:val="22"/>
              </w:rPr>
              <w:t>Date of next meeting</w:t>
            </w:r>
          </w:p>
        </w:tc>
        <w:tc>
          <w:tcPr>
            <w:tcW w:w="7511" w:type="dxa"/>
          </w:tcPr>
          <w:p w:rsidR="00123BF9" w:rsidRPr="006B2993" w:rsidRDefault="00817502" w:rsidP="00751044">
            <w:pPr>
              <w:widowControl w:val="0"/>
              <w:tabs>
                <w:tab w:val="left" w:pos="542"/>
              </w:tabs>
              <w:jc w:val="both"/>
              <w:rPr>
                <w:rFonts w:ascii="Arial" w:hAnsi="Arial" w:cs="Arial"/>
                <w:color w:val="000000"/>
                <w:sz w:val="22"/>
                <w:szCs w:val="22"/>
              </w:rPr>
            </w:pPr>
            <w:r w:rsidRPr="00817502">
              <w:rPr>
                <w:rFonts w:ascii="Arial" w:hAnsi="Arial" w:cs="Arial"/>
                <w:color w:val="000000"/>
                <w:sz w:val="22"/>
                <w:szCs w:val="22"/>
              </w:rPr>
              <w:t>15th May 2019 - 12.00-1.00</w:t>
            </w:r>
          </w:p>
        </w:tc>
        <w:tc>
          <w:tcPr>
            <w:tcW w:w="1980" w:type="dxa"/>
          </w:tcPr>
          <w:p w:rsidR="00123BF9" w:rsidRPr="006B2993" w:rsidRDefault="00123BF9" w:rsidP="006D09ED">
            <w:pPr>
              <w:widowControl w:val="0"/>
              <w:rPr>
                <w:rFonts w:ascii="Arial" w:hAnsi="Arial" w:cs="Arial"/>
                <w:color w:val="000000"/>
                <w:sz w:val="22"/>
                <w:szCs w:val="22"/>
              </w:rPr>
            </w:pPr>
          </w:p>
        </w:tc>
        <w:tc>
          <w:tcPr>
            <w:tcW w:w="1679" w:type="dxa"/>
          </w:tcPr>
          <w:p w:rsidR="00123BF9" w:rsidRPr="006B2993" w:rsidRDefault="00123BF9" w:rsidP="00A92652">
            <w:pPr>
              <w:rPr>
                <w:rFonts w:ascii="Arial" w:hAnsi="Arial" w:cs="Arial"/>
                <w:color w:val="000000"/>
                <w:sz w:val="22"/>
                <w:szCs w:val="22"/>
              </w:rPr>
            </w:pPr>
          </w:p>
        </w:tc>
      </w:tr>
    </w:tbl>
    <w:p w:rsidR="00D81BD5" w:rsidRPr="006B2993" w:rsidRDefault="00D81BD5" w:rsidP="001E0EF6">
      <w:pPr>
        <w:rPr>
          <w:rFonts w:ascii="Arial" w:hAnsi="Arial" w:cs="Arial"/>
          <w:color w:val="000000"/>
          <w:sz w:val="22"/>
          <w:szCs w:val="22"/>
          <w:lang w:val="cy-GB"/>
        </w:rPr>
      </w:pPr>
      <w:bookmarkStart w:id="1" w:name="cysill"/>
      <w:bookmarkEnd w:id="1"/>
    </w:p>
    <w:sectPr w:rsidR="00D81BD5" w:rsidRPr="006B2993" w:rsidSect="00BC42D7">
      <w:footerReference w:type="even" r:id="rId12"/>
      <w:footerReference w:type="default" r:id="rId13"/>
      <w:footerReference w:type="first" r:id="rId14"/>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1427E" w:rsidRDefault="00B1427E">
      <w:r>
        <w:separator/>
      </w:r>
    </w:p>
  </w:endnote>
  <w:endnote w:type="continuationSeparator" w:id="0">
    <w:p w:rsidR="00B1427E" w:rsidRDefault="00B142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95FFA" w:rsidRDefault="00695FF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137784">
      <w:rPr>
        <w:rStyle w:val="PageNumber"/>
        <w:rFonts w:ascii="Arial" w:hAnsi="Arial" w:cs="Arial"/>
        <w:noProof/>
        <w:sz w:val="22"/>
        <w:szCs w:val="22"/>
      </w:rPr>
      <w:t>6</w:t>
    </w:r>
    <w:r w:rsidRPr="006B2993">
      <w:rPr>
        <w:rStyle w:val="PageNumber"/>
        <w:rFonts w:ascii="Arial" w:hAnsi="Arial" w:cs="Arial"/>
        <w:sz w:val="22"/>
        <w:szCs w:val="22"/>
      </w:rPr>
      <w:fldChar w:fldCharType="end"/>
    </w:r>
  </w:p>
  <w:p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95FFA" w:rsidRPr="0005404F" w:rsidRDefault="00695FFA">
    <w:pPr>
      <w:pStyle w:val="Footer"/>
      <w:rPr>
        <w:rFonts w:ascii="Arial" w:hAnsi="Arial" w:cs="Arial"/>
        <w:sz w:val="20"/>
      </w:rPr>
    </w:pPr>
    <w:r w:rsidRPr="0005404F">
      <w:rPr>
        <w:rFonts w:ascii="Arial" w:hAnsi="Arial" w:cs="Arial"/>
        <w:sz w:val="20"/>
      </w:rPr>
      <w:t xml:space="preserve">Bwrdd y Gyfadran Addysg a Hyfforddiant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1427E" w:rsidRDefault="00B1427E">
      <w:r>
        <w:separator/>
      </w:r>
    </w:p>
  </w:footnote>
  <w:footnote w:type="continuationSeparator" w:id="0">
    <w:p w:rsidR="00B1427E" w:rsidRDefault="00B1427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392494"/>
    <w:multiLevelType w:val="hybridMultilevel"/>
    <w:tmpl w:val="407AF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315F36"/>
    <w:multiLevelType w:val="hybridMultilevel"/>
    <w:tmpl w:val="A510C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4034CD"/>
    <w:multiLevelType w:val="hybridMultilevel"/>
    <w:tmpl w:val="BB4E3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9C4E32"/>
    <w:multiLevelType w:val="hybridMultilevel"/>
    <w:tmpl w:val="C5FE5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7"/>
  </w:num>
  <w:num w:numId="5">
    <w:abstractNumId w:val="0"/>
  </w:num>
  <w:num w:numId="6">
    <w:abstractNumId w:val="4"/>
  </w:num>
  <w:num w:numId="7">
    <w:abstractNumId w:val="3"/>
  </w:num>
  <w:num w:numId="8">
    <w:abstractNumId w:val="5"/>
  </w:num>
  <w:num w:numId="9">
    <w:abstractNumId w:val="6"/>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9E4"/>
    <w:rsid w:val="00007E6C"/>
    <w:rsid w:val="000102CF"/>
    <w:rsid w:val="00010722"/>
    <w:rsid w:val="00010ECD"/>
    <w:rsid w:val="0001112F"/>
    <w:rsid w:val="000112F3"/>
    <w:rsid w:val="0001199B"/>
    <w:rsid w:val="000122C6"/>
    <w:rsid w:val="000123CB"/>
    <w:rsid w:val="000131C7"/>
    <w:rsid w:val="00013463"/>
    <w:rsid w:val="00013C02"/>
    <w:rsid w:val="0001445D"/>
    <w:rsid w:val="0001499F"/>
    <w:rsid w:val="00014A81"/>
    <w:rsid w:val="0001503B"/>
    <w:rsid w:val="0001506A"/>
    <w:rsid w:val="000152F5"/>
    <w:rsid w:val="00015A71"/>
    <w:rsid w:val="00015BFD"/>
    <w:rsid w:val="00015D93"/>
    <w:rsid w:val="0001625A"/>
    <w:rsid w:val="00016441"/>
    <w:rsid w:val="00017139"/>
    <w:rsid w:val="00017E6B"/>
    <w:rsid w:val="00017FD8"/>
    <w:rsid w:val="00020022"/>
    <w:rsid w:val="0002094F"/>
    <w:rsid w:val="00020989"/>
    <w:rsid w:val="00020F02"/>
    <w:rsid w:val="00021600"/>
    <w:rsid w:val="00022694"/>
    <w:rsid w:val="000234D6"/>
    <w:rsid w:val="00024081"/>
    <w:rsid w:val="000248B8"/>
    <w:rsid w:val="00024D8D"/>
    <w:rsid w:val="000258F3"/>
    <w:rsid w:val="00025CBA"/>
    <w:rsid w:val="00025DE8"/>
    <w:rsid w:val="00026095"/>
    <w:rsid w:val="000278BD"/>
    <w:rsid w:val="0003023A"/>
    <w:rsid w:val="00031B73"/>
    <w:rsid w:val="000327F6"/>
    <w:rsid w:val="00032DB3"/>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6A7"/>
    <w:rsid w:val="00131F55"/>
    <w:rsid w:val="00132601"/>
    <w:rsid w:val="00132E56"/>
    <w:rsid w:val="00133390"/>
    <w:rsid w:val="0013451C"/>
    <w:rsid w:val="00134A1D"/>
    <w:rsid w:val="001363B4"/>
    <w:rsid w:val="00136B00"/>
    <w:rsid w:val="00137784"/>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4A3"/>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4476"/>
    <w:rsid w:val="00255217"/>
    <w:rsid w:val="00255BDA"/>
    <w:rsid w:val="00255F08"/>
    <w:rsid w:val="002565A4"/>
    <w:rsid w:val="00256D04"/>
    <w:rsid w:val="002579DE"/>
    <w:rsid w:val="00257D36"/>
    <w:rsid w:val="00260B23"/>
    <w:rsid w:val="00260C5E"/>
    <w:rsid w:val="00260CB9"/>
    <w:rsid w:val="0026178A"/>
    <w:rsid w:val="00261AE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ABF"/>
    <w:rsid w:val="002F7105"/>
    <w:rsid w:val="002F7896"/>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4186"/>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884"/>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6F8"/>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99C"/>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1EA0"/>
    <w:rsid w:val="004924A4"/>
    <w:rsid w:val="00492531"/>
    <w:rsid w:val="00492996"/>
    <w:rsid w:val="00492EAB"/>
    <w:rsid w:val="004931A3"/>
    <w:rsid w:val="004939E0"/>
    <w:rsid w:val="00493D16"/>
    <w:rsid w:val="00493D7F"/>
    <w:rsid w:val="004945A7"/>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4F2"/>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82A"/>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338"/>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4084D"/>
    <w:rsid w:val="0054180B"/>
    <w:rsid w:val="00541A5B"/>
    <w:rsid w:val="00541D0B"/>
    <w:rsid w:val="00541FF9"/>
    <w:rsid w:val="00542075"/>
    <w:rsid w:val="00542108"/>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358A"/>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51D6"/>
    <w:rsid w:val="0061587E"/>
    <w:rsid w:val="00616090"/>
    <w:rsid w:val="0061622C"/>
    <w:rsid w:val="00617511"/>
    <w:rsid w:val="00617A53"/>
    <w:rsid w:val="0062055E"/>
    <w:rsid w:val="006205A6"/>
    <w:rsid w:val="00620E43"/>
    <w:rsid w:val="0062214D"/>
    <w:rsid w:val="0062241D"/>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A3"/>
    <w:rsid w:val="00637BF8"/>
    <w:rsid w:val="006401D2"/>
    <w:rsid w:val="00640D01"/>
    <w:rsid w:val="006416E3"/>
    <w:rsid w:val="006417E7"/>
    <w:rsid w:val="00641A67"/>
    <w:rsid w:val="00641C6E"/>
    <w:rsid w:val="006427AF"/>
    <w:rsid w:val="00642DC8"/>
    <w:rsid w:val="00643329"/>
    <w:rsid w:val="006439FA"/>
    <w:rsid w:val="00643BA9"/>
    <w:rsid w:val="006442A9"/>
    <w:rsid w:val="006446AC"/>
    <w:rsid w:val="00644B6B"/>
    <w:rsid w:val="00644EAA"/>
    <w:rsid w:val="00645A89"/>
    <w:rsid w:val="006464E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84D"/>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956"/>
    <w:rsid w:val="006A1F73"/>
    <w:rsid w:val="006A2144"/>
    <w:rsid w:val="006A27D6"/>
    <w:rsid w:val="006A29F4"/>
    <w:rsid w:val="006A2BE1"/>
    <w:rsid w:val="006A3F28"/>
    <w:rsid w:val="006A4032"/>
    <w:rsid w:val="006A51E2"/>
    <w:rsid w:val="006A5980"/>
    <w:rsid w:val="006A5B99"/>
    <w:rsid w:val="006A6145"/>
    <w:rsid w:val="006A6954"/>
    <w:rsid w:val="006A71F1"/>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2BA"/>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502"/>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5FF7"/>
    <w:rsid w:val="008361EB"/>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42A2"/>
    <w:rsid w:val="00895276"/>
    <w:rsid w:val="00895440"/>
    <w:rsid w:val="00895F21"/>
    <w:rsid w:val="0089628B"/>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7753"/>
    <w:rsid w:val="008B7F64"/>
    <w:rsid w:val="008C00B3"/>
    <w:rsid w:val="008C15C8"/>
    <w:rsid w:val="008C1B32"/>
    <w:rsid w:val="008C1D03"/>
    <w:rsid w:val="008C1FC1"/>
    <w:rsid w:val="008C2650"/>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741"/>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16C"/>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673"/>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2CF"/>
    <w:rsid w:val="009D24C8"/>
    <w:rsid w:val="009D24E7"/>
    <w:rsid w:val="009D26DA"/>
    <w:rsid w:val="009D2F48"/>
    <w:rsid w:val="009D2FA7"/>
    <w:rsid w:val="009D31C7"/>
    <w:rsid w:val="009D42A5"/>
    <w:rsid w:val="009D53CF"/>
    <w:rsid w:val="009D5D52"/>
    <w:rsid w:val="009D61C1"/>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69D"/>
    <w:rsid w:val="00AB59A6"/>
    <w:rsid w:val="00AB5AA1"/>
    <w:rsid w:val="00AB629C"/>
    <w:rsid w:val="00AB637F"/>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4ECD"/>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27E"/>
    <w:rsid w:val="00B1491D"/>
    <w:rsid w:val="00B14ABC"/>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6F71"/>
    <w:rsid w:val="00B2741D"/>
    <w:rsid w:val="00B278DF"/>
    <w:rsid w:val="00B3005B"/>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32C"/>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3CC"/>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0F7E"/>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03"/>
    <w:rsid w:val="00D256F3"/>
    <w:rsid w:val="00D25E01"/>
    <w:rsid w:val="00D26149"/>
    <w:rsid w:val="00D26332"/>
    <w:rsid w:val="00D26588"/>
    <w:rsid w:val="00D26946"/>
    <w:rsid w:val="00D2697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C8C"/>
    <w:rsid w:val="00E35DF5"/>
    <w:rsid w:val="00E36037"/>
    <w:rsid w:val="00E362B3"/>
    <w:rsid w:val="00E36314"/>
    <w:rsid w:val="00E367DE"/>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57BC6"/>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2CB0"/>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paragraph" w:customStyle="1" w:styleId="paragraph">
    <w:name w:val="paragraph"/>
    <w:basedOn w:val="Normal"/>
    <w:rsid w:val="000079E4"/>
    <w:pPr>
      <w:spacing w:before="100" w:beforeAutospacing="1" w:after="100" w:afterAutospacing="1"/>
    </w:pPr>
    <w:rPr>
      <w:szCs w:val="24"/>
      <w:lang w:eastAsia="en-GB"/>
    </w:rPr>
  </w:style>
  <w:style w:type="character" w:customStyle="1" w:styleId="normaltextrun">
    <w:name w:val="normaltextrun"/>
    <w:basedOn w:val="DefaultParagraphFont"/>
    <w:rsid w:val="000079E4"/>
  </w:style>
  <w:style w:type="character" w:customStyle="1" w:styleId="eop">
    <w:name w:val="eop"/>
    <w:basedOn w:val="DefaultParagraphFont"/>
    <w:rsid w:val="000079E4"/>
  </w:style>
  <w:style w:type="character" w:styleId="Hyperlink">
    <w:name w:val="Hyperlink"/>
    <w:basedOn w:val="DefaultParagraphFont"/>
    <w:uiPriority w:val="99"/>
    <w:unhideWhenUsed/>
    <w:rsid w:val="00E367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746709">
      <w:bodyDiv w:val="1"/>
      <w:marLeft w:val="0"/>
      <w:marRight w:val="0"/>
      <w:marTop w:val="0"/>
      <w:marBottom w:val="0"/>
      <w:divBdr>
        <w:top w:val="none" w:sz="0" w:space="0" w:color="auto"/>
        <w:left w:val="none" w:sz="0" w:space="0" w:color="auto"/>
        <w:bottom w:val="none" w:sz="0" w:space="0" w:color="auto"/>
        <w:right w:val="none" w:sz="0" w:space="0" w:color="auto"/>
      </w:divBdr>
    </w:div>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lison.evans@uwtsd.ac.uk"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esigninglibraries.org.uk/index.asp?PageID=156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designinglibraries.org.uk/index.asp?PageID=1562" TargetMode="External"/><Relationship Id="rId4" Type="http://schemas.openxmlformats.org/officeDocument/2006/relationships/webSettings" Target="webSettings.xml"/><Relationship Id="rId9" Type="http://schemas.openxmlformats.org/officeDocument/2006/relationships/hyperlink" Target="https://www.uwtsd.ac.uk/library/infoskills/" TargetMode="Externa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1597</Words>
  <Characters>9104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10680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UF1</dc:title>
  <dc:subject/>
  <dc:creator>Academic Office</dc:creator>
  <cp:keywords/>
  <cp:lastModifiedBy>Lesley Morgan</cp:lastModifiedBy>
  <cp:revision>2</cp:revision>
  <cp:lastPrinted>2019-03-05T11:48:00Z</cp:lastPrinted>
  <dcterms:created xsi:type="dcterms:W3CDTF">2019-03-05T15:36:00Z</dcterms:created>
  <dcterms:modified xsi:type="dcterms:W3CDTF">2019-03-05T15:36:00Z</dcterms:modified>
</cp:coreProperties>
</file>