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561BB" w14:textId="77777777" w:rsidR="003C1AA1" w:rsidRPr="00F439D0" w:rsidRDefault="003C1AA1" w:rsidP="003C1A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t xml:space="preserve">Choose </w:t>
      </w:r>
      <w:r w:rsidRPr="0077782F">
        <w:rPr>
          <w:rFonts w:ascii="Arial" w:eastAsia="Times New Roman" w:hAnsi="Arial" w:cs="Arial"/>
          <w:color w:val="201F1E"/>
          <w:sz w:val="23"/>
          <w:szCs w:val="23"/>
          <w:highlight w:val="yellow"/>
          <w:lang w:eastAsia="en-GB"/>
        </w:rPr>
        <w:t>2 images</w:t>
      </w: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t xml:space="preserve"> (one positive and one negative) of </w:t>
      </w:r>
      <w:r w:rsidRPr="0077782F">
        <w:rPr>
          <w:rFonts w:ascii="Arial" w:eastAsia="Times New Roman" w:hAnsi="Arial" w:cs="Arial"/>
          <w:color w:val="201F1E"/>
          <w:sz w:val="23"/>
          <w:szCs w:val="23"/>
          <w:highlight w:val="yellow"/>
          <w:lang w:eastAsia="en-GB"/>
        </w:rPr>
        <w:t>ONE group in society</w:t>
      </w: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t xml:space="preserve"> and </w:t>
      </w:r>
      <w:r w:rsidRPr="0077782F">
        <w:rPr>
          <w:rFonts w:ascii="Arial" w:eastAsia="Times New Roman" w:hAnsi="Arial" w:cs="Arial"/>
          <w:color w:val="201F1E"/>
          <w:sz w:val="23"/>
          <w:szCs w:val="23"/>
          <w:highlight w:val="yellow"/>
          <w:lang w:eastAsia="en-GB"/>
        </w:rPr>
        <w:t>compare and contrast</w:t>
      </w: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t xml:space="preserve"> how such a group is </w:t>
      </w:r>
      <w:r w:rsidRPr="0077782F">
        <w:rPr>
          <w:rFonts w:ascii="Arial" w:eastAsia="Times New Roman" w:hAnsi="Arial" w:cs="Arial"/>
          <w:color w:val="201F1E"/>
          <w:sz w:val="23"/>
          <w:szCs w:val="23"/>
          <w:highlight w:val="yellow"/>
          <w:lang w:eastAsia="en-GB"/>
        </w:rPr>
        <w:t>portrayed and potentially misrepresented</w:t>
      </w: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t xml:space="preserve"> in society.</w:t>
      </w:r>
    </w:p>
    <w:p w14:paraId="3B4DAD5B" w14:textId="13436CB3" w:rsidR="003C1AA1" w:rsidRDefault="003C1AA1" w:rsidP="003C1A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</w:p>
    <w:p w14:paraId="524D920D" w14:textId="77777777" w:rsidR="0077782F" w:rsidRPr="00A779FF" w:rsidRDefault="0077782F" w:rsidP="0077782F">
      <w:p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  <w:r w:rsidRPr="00A779FF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The exemplar below is NOT prescriptive in any way;</w:t>
      </w:r>
    </w:p>
    <w:p w14:paraId="04E8D4EB" w14:textId="77777777" w:rsidR="0077782F" w:rsidRPr="00A779FF" w:rsidRDefault="0077782F" w:rsidP="0077782F">
      <w:p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  <w:r w:rsidRPr="00A779FF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if you have a different way of tackling the assignment questions that is also fine.</w:t>
      </w:r>
    </w:p>
    <w:p w14:paraId="1CADCAE6" w14:textId="77777777" w:rsidR="0077782F" w:rsidRDefault="0077782F" w:rsidP="003C1A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</w:p>
    <w:p w14:paraId="62317026" w14:textId="20C832B2" w:rsidR="003C1AA1" w:rsidRPr="00F439D0" w:rsidRDefault="003C1AA1" w:rsidP="003C1A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t>Either have both images in at the beginning and compare and contrast throughout your written work OR introduce the 2 images separately and discuss the separately.</w:t>
      </w:r>
    </w:p>
    <w:p w14:paraId="053189CF" w14:textId="29CE1E5D" w:rsidR="003C1AA1" w:rsidRPr="00F439D0" w:rsidRDefault="003C1AA1" w:rsidP="003C1AA1">
      <w:pPr>
        <w:spacing w:after="0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br/>
      </w:r>
      <w:r w:rsidRPr="00F439D0">
        <w:rPr>
          <w:rFonts w:ascii="Arial" w:eastAsia="Times New Roman" w:hAnsi="Arial" w:cs="Arial"/>
          <w:color w:val="201F1E"/>
          <w:sz w:val="23"/>
          <w:szCs w:val="23"/>
          <w:u w:val="single"/>
          <w:lang w:eastAsia="en-GB"/>
        </w:rPr>
        <w:t>Introduction</w:t>
      </w:r>
    </w:p>
    <w:p w14:paraId="54342996" w14:textId="636F8E5B" w:rsidR="003C1AA1" w:rsidRPr="00F439D0" w:rsidRDefault="003C1AA1" w:rsidP="003C1AA1">
      <w:pPr>
        <w:spacing w:after="0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br/>
        <w:t>Explain how to answer the question</w:t>
      </w:r>
    </w:p>
    <w:p w14:paraId="6FB0D4BB" w14:textId="49B51838" w:rsidR="003C1AA1" w:rsidRPr="00F439D0" w:rsidRDefault="003C1AA1" w:rsidP="003C1AA1">
      <w:pPr>
        <w:spacing w:after="0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br/>
        <w:t>Introduce your group</w:t>
      </w:r>
    </w:p>
    <w:p w14:paraId="479D02FC" w14:textId="77777777" w:rsidR="003C1AA1" w:rsidRDefault="003C1AA1" w:rsidP="003C1A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1F1E"/>
          <w:sz w:val="23"/>
          <w:szCs w:val="23"/>
          <w:u w:val="single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t>Introduce your 2 images briefly</w:t>
      </w: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br/>
      </w:r>
    </w:p>
    <w:p w14:paraId="17203402" w14:textId="7D086F26" w:rsidR="003C1AA1" w:rsidRPr="00F439D0" w:rsidRDefault="003C1AA1" w:rsidP="003C1A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u w:val="single"/>
          <w:lang w:eastAsia="en-GB"/>
        </w:rPr>
        <w:t>Main body</w:t>
      </w:r>
    </w:p>
    <w:p w14:paraId="23D109E9" w14:textId="47C16F50" w:rsidR="003C1AA1" w:rsidRPr="00F439D0" w:rsidRDefault="003C1AA1" w:rsidP="003C1A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t>Go into detail on your images explain how the image is portraying your group positively and negatively.</w:t>
      </w:r>
    </w:p>
    <w:p w14:paraId="6EB6E407" w14:textId="77777777" w:rsidR="003C1AA1" w:rsidRDefault="003C1AA1" w:rsidP="003C1A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t>Critically discuss the differences and similarities – compare and contrast</w:t>
      </w:r>
    </w:p>
    <w:p w14:paraId="665DE8B8" w14:textId="77777777" w:rsidR="003C1AA1" w:rsidRDefault="003C1AA1" w:rsidP="003C1A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t>Compare the outcome from the images and be critical of them.</w:t>
      </w:r>
    </w:p>
    <w:p w14:paraId="5870BE98" w14:textId="4048D35A" w:rsidR="003C1AA1" w:rsidRDefault="003C1AA1" w:rsidP="003C1A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t>Is the group misrepresented in the images (both)?</w:t>
      </w:r>
    </w:p>
    <w:p w14:paraId="04D314CF" w14:textId="77777777" w:rsidR="0077782F" w:rsidRPr="0077782F" w:rsidRDefault="0077782F" w:rsidP="007778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782F">
        <w:rPr>
          <w:rFonts w:ascii="Arial" w:hAnsi="Arial" w:cs="Arial"/>
          <w:sz w:val="24"/>
          <w:szCs w:val="24"/>
        </w:rPr>
        <w:t>Theory policy legislation</w:t>
      </w:r>
    </w:p>
    <w:p w14:paraId="30D205F8" w14:textId="77777777" w:rsidR="0077782F" w:rsidRPr="0077782F" w:rsidRDefault="0077782F" w:rsidP="007778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782F">
        <w:rPr>
          <w:rFonts w:ascii="Arial" w:hAnsi="Arial" w:cs="Arial"/>
          <w:sz w:val="24"/>
          <w:szCs w:val="24"/>
        </w:rPr>
        <w:t xml:space="preserve">Theoretical definitions/position </w:t>
      </w:r>
    </w:p>
    <w:p w14:paraId="043BBA7D" w14:textId="77777777" w:rsidR="0077782F" w:rsidRPr="0077782F" w:rsidRDefault="0077782F" w:rsidP="007778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782F">
        <w:rPr>
          <w:rFonts w:ascii="Arial" w:hAnsi="Arial" w:cs="Arial"/>
          <w:sz w:val="24"/>
          <w:szCs w:val="24"/>
        </w:rPr>
        <w:t xml:space="preserve">Power and control </w:t>
      </w:r>
    </w:p>
    <w:p w14:paraId="026DF427" w14:textId="77777777" w:rsidR="0077782F" w:rsidRPr="0077782F" w:rsidRDefault="0077782F" w:rsidP="007778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782F">
        <w:rPr>
          <w:rFonts w:ascii="Arial" w:hAnsi="Arial" w:cs="Arial"/>
          <w:sz w:val="24"/>
          <w:szCs w:val="24"/>
        </w:rPr>
        <w:t>What is a social representation?</w:t>
      </w:r>
    </w:p>
    <w:p w14:paraId="4F3C2C1F" w14:textId="77777777" w:rsidR="0077782F" w:rsidRPr="0077782F" w:rsidRDefault="0077782F" w:rsidP="007778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782F">
        <w:rPr>
          <w:rFonts w:ascii="Arial" w:hAnsi="Arial" w:cs="Arial"/>
          <w:sz w:val="24"/>
          <w:szCs w:val="24"/>
        </w:rPr>
        <w:t>Statistics – research that explores these issues</w:t>
      </w:r>
    </w:p>
    <w:p w14:paraId="2385608E" w14:textId="206D4805" w:rsidR="003C1AA1" w:rsidRPr="00F439D0" w:rsidRDefault="003C1AA1" w:rsidP="003C1AA1">
      <w:pPr>
        <w:spacing w:after="0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br/>
      </w:r>
      <w:r w:rsidRPr="00F439D0">
        <w:rPr>
          <w:rFonts w:ascii="Arial" w:eastAsia="Times New Roman" w:hAnsi="Arial" w:cs="Arial"/>
          <w:color w:val="201F1E"/>
          <w:sz w:val="23"/>
          <w:szCs w:val="23"/>
          <w:u w:val="single"/>
          <w:lang w:eastAsia="en-GB"/>
        </w:rPr>
        <w:t>Conclusion</w:t>
      </w:r>
    </w:p>
    <w:p w14:paraId="7F586E6D" w14:textId="77777777" w:rsidR="003C1AA1" w:rsidRPr="00F439D0" w:rsidRDefault="003C1AA1" w:rsidP="003C1A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t>So what?</w:t>
      </w:r>
    </w:p>
    <w:p w14:paraId="42EEF157" w14:textId="77777777" w:rsidR="003C1AA1" w:rsidRPr="00F439D0" w:rsidRDefault="003C1AA1" w:rsidP="003C1AA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t>Are the images a fair representation of the groups?</w:t>
      </w:r>
    </w:p>
    <w:p w14:paraId="7B65E0FC" w14:textId="77777777" w:rsidR="003C1AA1" w:rsidRPr="00F439D0" w:rsidRDefault="003C1AA1" w:rsidP="003C1A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lastRenderedPageBreak/>
        <w:t>Who cares?</w:t>
      </w:r>
    </w:p>
    <w:p w14:paraId="74404C7D" w14:textId="77777777" w:rsidR="003C1AA1" w:rsidRPr="00F439D0" w:rsidRDefault="003C1AA1" w:rsidP="003C1AA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t>Who does it impact?</w:t>
      </w:r>
    </w:p>
    <w:p w14:paraId="461EF65B" w14:textId="15B8E827" w:rsidR="003C1AA1" w:rsidRPr="00F439D0" w:rsidRDefault="003C1AA1" w:rsidP="003C1AA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t>What’s next?</w:t>
      </w:r>
    </w:p>
    <w:p w14:paraId="56A7C0BE" w14:textId="05762724" w:rsidR="003C1AA1" w:rsidRPr="00F439D0" w:rsidRDefault="003C1AA1" w:rsidP="003C1AA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t>Can we/society make it different</w:t>
      </w:r>
    </w:p>
    <w:p w14:paraId="7C9A0CA4" w14:textId="77777777" w:rsidR="003C1AA1" w:rsidRPr="00F439D0" w:rsidRDefault="003C1AA1" w:rsidP="003C1AA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01F1E"/>
          <w:sz w:val="23"/>
          <w:szCs w:val="23"/>
          <w:lang w:eastAsia="en-GB"/>
        </w:rPr>
      </w:pPr>
      <w:r w:rsidRPr="00F439D0">
        <w:rPr>
          <w:rFonts w:ascii="Arial" w:eastAsia="Times New Roman" w:hAnsi="Arial" w:cs="Arial"/>
          <w:color w:val="201F1E"/>
          <w:sz w:val="23"/>
          <w:szCs w:val="23"/>
          <w:lang w:eastAsia="en-GB"/>
        </w:rPr>
        <w:t>Do we need to make the perception any different?</w:t>
      </w:r>
    </w:p>
    <w:p w14:paraId="3CE3E4B1" w14:textId="77777777" w:rsidR="003C1AA1" w:rsidRDefault="003C1AA1" w:rsidP="003C1AA1"/>
    <w:p w14:paraId="4F937583" w14:textId="77777777" w:rsidR="009D0DE6" w:rsidRDefault="009D0DE6"/>
    <w:sectPr w:rsidR="009D0D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A744B"/>
    <w:multiLevelType w:val="multilevel"/>
    <w:tmpl w:val="66D46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3579A2"/>
    <w:multiLevelType w:val="multilevel"/>
    <w:tmpl w:val="3AAEB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47036C"/>
    <w:multiLevelType w:val="multilevel"/>
    <w:tmpl w:val="F7C85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AA1"/>
    <w:rsid w:val="003C1AA1"/>
    <w:rsid w:val="0077782F"/>
    <w:rsid w:val="009D0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01BF5"/>
  <w15:chartTrackingRefBased/>
  <w15:docId w15:val="{9FD7B3C4-C4FA-441A-87E1-AC6836B90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A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katie gardner</cp:lastModifiedBy>
  <cp:revision>2</cp:revision>
  <dcterms:created xsi:type="dcterms:W3CDTF">2021-12-06T16:25:00Z</dcterms:created>
  <dcterms:modified xsi:type="dcterms:W3CDTF">2021-12-15T14:35:00Z</dcterms:modified>
</cp:coreProperties>
</file>