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B6AA07" w14:textId="2940A5B4" w:rsidR="009E7D03" w:rsidRDefault="00FB12E1" w:rsidP="00FB12E1">
      <w:pPr>
        <w:jc w:val="both"/>
      </w:pPr>
      <w:r w:rsidRPr="00FB12E1">
        <w:rPr>
          <w:noProof/>
        </w:rPr>
        <w:drawing>
          <wp:inline distT="0" distB="0" distL="0" distR="0" wp14:anchorId="5F8E57F5" wp14:editId="4E71BAEA">
            <wp:extent cx="6120130" cy="8958433"/>
            <wp:effectExtent l="0" t="0" r="1270" b="0"/>
            <wp:docPr id="1"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a:blip r:embed="rId7"/>
                    <a:stretch>
                      <a:fillRect/>
                    </a:stretch>
                  </pic:blipFill>
                  <pic:spPr>
                    <a:xfrm>
                      <a:off x="0" y="0"/>
                      <a:ext cx="6157157" cy="9012632"/>
                    </a:xfrm>
                    <a:prstGeom prst="rect">
                      <a:avLst/>
                    </a:prstGeom>
                  </pic:spPr>
                </pic:pic>
              </a:graphicData>
            </a:graphic>
          </wp:inline>
        </w:drawing>
      </w:r>
    </w:p>
    <w:p w14:paraId="46E93868" w14:textId="7C25B69C" w:rsidR="009E7D03" w:rsidRDefault="009E7D03" w:rsidP="00FB12E1">
      <w:pPr>
        <w:jc w:val="both"/>
      </w:pPr>
    </w:p>
    <w:p w14:paraId="4DDB6DCA" w14:textId="760FC69B" w:rsidR="009E7D03" w:rsidRDefault="009E7D03" w:rsidP="00FB12E1">
      <w:pPr>
        <w:jc w:val="both"/>
      </w:pPr>
    </w:p>
    <w:p w14:paraId="56431B8C" w14:textId="6784B1C8" w:rsidR="009E7D03" w:rsidRDefault="009E7D03" w:rsidP="00FB12E1">
      <w:pPr>
        <w:jc w:val="both"/>
      </w:pPr>
    </w:p>
    <w:p w14:paraId="68A54362" w14:textId="77777777" w:rsidR="009E7D03" w:rsidRDefault="009E7D03" w:rsidP="00FB12E1">
      <w:pPr>
        <w:jc w:val="both"/>
      </w:pPr>
    </w:p>
    <w:p w14:paraId="3F30255A" w14:textId="01442306" w:rsidR="00B05125" w:rsidRPr="00B05125" w:rsidRDefault="00CF1261" w:rsidP="001F15AB">
      <w:pPr>
        <w:pStyle w:val="location"/>
        <w:spacing w:after="75" w:afterAutospacing="0"/>
        <w:rPr>
          <w:rFonts w:ascii="Arial" w:hAnsi="Arial" w:cs="Arial"/>
          <w:color w:val="454545"/>
          <w:sz w:val="29"/>
          <w:szCs w:val="29"/>
        </w:rPr>
      </w:pPr>
      <w:hyperlink r:id="rId8" w:tooltip="Jobs in Loughborough" w:history="1">
        <w:r w:rsidR="00B05125" w:rsidRPr="00B05125">
          <w:rPr>
            <w:rFonts w:ascii="Arial" w:hAnsi="Arial" w:cs="Arial"/>
            <w:color w:val="169000"/>
            <w:sz w:val="29"/>
            <w:szCs w:val="29"/>
            <w:u w:val="single"/>
          </w:rPr>
          <w:br/>
          <w:t>Loughborough</w:t>
        </w:r>
      </w:hyperlink>
      <w:r w:rsidR="00B05125" w:rsidRPr="00B05125">
        <w:rPr>
          <w:rFonts w:ascii="Arial" w:hAnsi="Arial" w:cs="Arial"/>
          <w:color w:val="454545"/>
          <w:sz w:val="29"/>
          <w:szCs w:val="29"/>
        </w:rPr>
        <w:t>, </w:t>
      </w:r>
      <w:hyperlink r:id="rId9" w:tooltip="Jobs in Leicestershire" w:history="1">
        <w:r w:rsidR="00B05125" w:rsidRPr="00B05125">
          <w:rPr>
            <w:rFonts w:ascii="Arial" w:hAnsi="Arial" w:cs="Arial"/>
            <w:color w:val="169000"/>
            <w:sz w:val="29"/>
            <w:szCs w:val="29"/>
            <w:u w:val="single"/>
          </w:rPr>
          <w:t>Leicestershire</w:t>
        </w:r>
      </w:hyperlink>
    </w:p>
    <w:p w14:paraId="3515B614" w14:textId="77777777" w:rsidR="00B05125" w:rsidRPr="00B05125" w:rsidRDefault="00B05125" w:rsidP="00B05125">
      <w:pPr>
        <w:numPr>
          <w:ilvl w:val="0"/>
          <w:numId w:val="1"/>
        </w:numPr>
        <w:spacing w:before="100" w:beforeAutospacing="1" w:after="75"/>
        <w:ind w:left="1712"/>
        <w:rPr>
          <w:rFonts w:ascii="Arial" w:eastAsia="Times New Roman" w:hAnsi="Arial" w:cs="Arial"/>
          <w:color w:val="454545"/>
          <w:sz w:val="29"/>
          <w:szCs w:val="29"/>
          <w:lang w:eastAsia="en-GB"/>
        </w:rPr>
      </w:pPr>
      <w:r w:rsidRPr="00B05125">
        <w:rPr>
          <w:rFonts w:ascii="Arial" w:eastAsia="Times New Roman" w:hAnsi="Arial" w:cs="Arial"/>
          <w:color w:val="454545"/>
          <w:sz w:val="29"/>
          <w:szCs w:val="29"/>
          <w:lang w:eastAsia="en-GB"/>
        </w:rPr>
        <w:t>Up to £9.25 per hour</w:t>
      </w:r>
    </w:p>
    <w:p w14:paraId="1CF6E294" w14:textId="77777777" w:rsidR="00B05125" w:rsidRPr="00B05125" w:rsidRDefault="00CF1261" w:rsidP="00B05125">
      <w:pPr>
        <w:numPr>
          <w:ilvl w:val="0"/>
          <w:numId w:val="1"/>
        </w:numPr>
        <w:spacing w:before="100" w:beforeAutospacing="1" w:after="75"/>
        <w:ind w:left="1712"/>
        <w:rPr>
          <w:rFonts w:ascii="Arial" w:eastAsia="Times New Roman" w:hAnsi="Arial" w:cs="Arial"/>
          <w:color w:val="454545"/>
          <w:sz w:val="29"/>
          <w:szCs w:val="29"/>
          <w:lang w:eastAsia="en-GB"/>
        </w:rPr>
      </w:pPr>
      <w:hyperlink r:id="rId10" w:tooltip="View jobs" w:history="1">
        <w:r w:rsidR="00B05125" w:rsidRPr="00B05125">
          <w:rPr>
            <w:rFonts w:ascii="Arial" w:eastAsia="Times New Roman" w:hAnsi="Arial" w:cs="Arial"/>
            <w:color w:val="169000"/>
            <w:sz w:val="29"/>
            <w:szCs w:val="29"/>
            <w:u w:val="single"/>
            <w:lang w:eastAsia="en-GB"/>
          </w:rPr>
          <w:t>Creative Support</w:t>
        </w:r>
      </w:hyperlink>
      <w:r w:rsidR="00B05125" w:rsidRPr="00B05125">
        <w:rPr>
          <w:rFonts w:ascii="Arial" w:eastAsia="Times New Roman" w:hAnsi="Arial" w:cs="Arial"/>
          <w:color w:val="454545"/>
          <w:sz w:val="29"/>
          <w:szCs w:val="29"/>
          <w:lang w:eastAsia="en-GB"/>
        </w:rPr>
        <w:t> (</w:t>
      </w:r>
      <w:hyperlink r:id="rId11" w:history="1">
        <w:r w:rsidR="00B05125" w:rsidRPr="00B05125">
          <w:rPr>
            <w:rFonts w:ascii="Arial" w:eastAsia="Times New Roman" w:hAnsi="Arial" w:cs="Arial"/>
            <w:color w:val="169000"/>
            <w:sz w:val="29"/>
            <w:szCs w:val="29"/>
            <w:u w:val="single"/>
            <w:lang w:eastAsia="en-GB"/>
          </w:rPr>
          <w:t>View profile</w:t>
        </w:r>
      </w:hyperlink>
      <w:r w:rsidR="00B05125" w:rsidRPr="00B05125">
        <w:rPr>
          <w:rFonts w:ascii="Arial" w:eastAsia="Times New Roman" w:hAnsi="Arial" w:cs="Arial"/>
          <w:color w:val="454545"/>
          <w:sz w:val="29"/>
          <w:szCs w:val="29"/>
          <w:lang w:eastAsia="en-GB"/>
        </w:rPr>
        <w:t>)</w:t>
      </w:r>
    </w:p>
    <w:p w14:paraId="465EFBEA" w14:textId="77777777" w:rsidR="00B05125" w:rsidRPr="00B05125" w:rsidRDefault="00B05125" w:rsidP="00B05125">
      <w:pPr>
        <w:numPr>
          <w:ilvl w:val="0"/>
          <w:numId w:val="1"/>
        </w:numPr>
        <w:spacing w:before="100" w:beforeAutospacing="1" w:after="75"/>
        <w:ind w:left="1712"/>
        <w:rPr>
          <w:rFonts w:ascii="Arial" w:eastAsia="Times New Roman" w:hAnsi="Arial" w:cs="Arial"/>
          <w:color w:val="454545"/>
          <w:sz w:val="29"/>
          <w:szCs w:val="29"/>
          <w:lang w:eastAsia="en-GB"/>
        </w:rPr>
      </w:pPr>
      <w:r w:rsidRPr="00B05125">
        <w:rPr>
          <w:rFonts w:ascii="Arial" w:eastAsia="Times New Roman" w:hAnsi="Arial" w:cs="Arial"/>
          <w:color w:val="454545"/>
          <w:sz w:val="29"/>
          <w:szCs w:val="29"/>
          <w:lang w:eastAsia="en-GB"/>
        </w:rPr>
        <w:t>Permanent</w:t>
      </w:r>
    </w:p>
    <w:p w14:paraId="44F32A08" w14:textId="77777777" w:rsidR="00B05125" w:rsidRPr="00B05125" w:rsidRDefault="00B05125" w:rsidP="00B05125">
      <w:pPr>
        <w:numPr>
          <w:ilvl w:val="0"/>
          <w:numId w:val="1"/>
        </w:numPr>
        <w:spacing w:before="100" w:beforeAutospacing="1" w:after="75"/>
        <w:ind w:left="1712"/>
        <w:rPr>
          <w:rFonts w:ascii="Arial" w:eastAsia="Times New Roman" w:hAnsi="Arial" w:cs="Arial"/>
          <w:color w:val="454545"/>
          <w:sz w:val="29"/>
          <w:szCs w:val="29"/>
          <w:lang w:eastAsia="en-GB"/>
        </w:rPr>
      </w:pPr>
      <w:r w:rsidRPr="00B05125">
        <w:rPr>
          <w:rFonts w:ascii="Arial" w:eastAsia="Times New Roman" w:hAnsi="Arial" w:cs="Arial"/>
          <w:color w:val="454545"/>
          <w:sz w:val="29"/>
          <w:szCs w:val="29"/>
          <w:lang w:eastAsia="en-GB"/>
        </w:rPr>
        <w:t>Today</w:t>
      </w:r>
    </w:p>
    <w:p w14:paraId="3FA04F92" w14:textId="77777777" w:rsidR="00B05125" w:rsidRPr="00B05125" w:rsidRDefault="00CF1261" w:rsidP="00B05125">
      <w:pPr>
        <w:numPr>
          <w:ilvl w:val="0"/>
          <w:numId w:val="1"/>
        </w:numPr>
        <w:spacing w:before="100" w:beforeAutospacing="1" w:after="75"/>
        <w:ind w:left="1712"/>
        <w:rPr>
          <w:rFonts w:ascii="Arial" w:eastAsia="Times New Roman" w:hAnsi="Arial" w:cs="Arial"/>
          <w:color w:val="454545"/>
          <w:sz w:val="29"/>
          <w:szCs w:val="29"/>
          <w:lang w:eastAsia="en-GB"/>
        </w:rPr>
      </w:pPr>
      <w:hyperlink w:history="1">
        <w:r w:rsidR="00B05125" w:rsidRPr="00B05125">
          <w:rPr>
            <w:rFonts w:ascii="Arial" w:eastAsia="Times New Roman" w:hAnsi="Arial" w:cs="Arial"/>
            <w:color w:val="169000"/>
            <w:sz w:val="29"/>
            <w:szCs w:val="29"/>
            <w:u w:val="single"/>
            <w:lang w:eastAsia="en-GB"/>
          </w:rPr>
          <w:t xml:space="preserve">Check your </w:t>
        </w:r>
        <w:proofErr w:type="spellStart"/>
        <w:r w:rsidR="00B05125" w:rsidRPr="00B05125">
          <w:rPr>
            <w:rFonts w:ascii="Arial" w:eastAsia="Times New Roman" w:hAnsi="Arial" w:cs="Arial"/>
            <w:color w:val="169000"/>
            <w:sz w:val="29"/>
            <w:szCs w:val="29"/>
            <w:u w:val="single"/>
            <w:lang w:eastAsia="en-GB"/>
          </w:rPr>
          <w:t>FitScore</w:t>
        </w:r>
        <w:proofErr w:type="spellEnd"/>
      </w:hyperlink>
    </w:p>
    <w:p w14:paraId="7A2CB2B0" w14:textId="0CB01A77" w:rsidR="00B05125" w:rsidRPr="00B05125" w:rsidRDefault="00B05125" w:rsidP="00B05125">
      <w:pPr>
        <w:spacing w:before="225"/>
        <w:jc w:val="right"/>
        <w:textAlignment w:val="top"/>
        <w:rPr>
          <w:rFonts w:ascii="Arial" w:eastAsia="Times New Roman" w:hAnsi="Arial" w:cs="Arial"/>
          <w:color w:val="454545"/>
          <w:sz w:val="23"/>
          <w:szCs w:val="23"/>
          <w:lang w:eastAsia="en-GB"/>
        </w:rPr>
      </w:pPr>
    </w:p>
    <w:p w14:paraId="1FCFFFCD" w14:textId="77777777" w:rsidR="00B05125" w:rsidRPr="00B05125" w:rsidRDefault="00B05125" w:rsidP="00B05125">
      <w:pPr>
        <w:spacing w:after="240"/>
        <w:rPr>
          <w:rFonts w:ascii="Arial" w:eastAsia="Times New Roman" w:hAnsi="Arial" w:cs="Arial"/>
          <w:color w:val="454545"/>
          <w:sz w:val="26"/>
          <w:szCs w:val="26"/>
          <w:lang w:eastAsia="en-GB"/>
        </w:rPr>
      </w:pPr>
      <w:r w:rsidRPr="00B05125">
        <w:rPr>
          <w:rFonts w:ascii="Arial" w:eastAsia="Times New Roman" w:hAnsi="Arial" w:cs="Arial"/>
          <w:color w:val="454545"/>
          <w:sz w:val="26"/>
          <w:szCs w:val="26"/>
          <w:lang w:eastAsia="en-GB"/>
        </w:rPr>
        <w:t>We are looking for a warm, resourceful, energetic and diverse team of Recovery Support Workers to join our new service Forest Road Loughborough.</w:t>
      </w:r>
    </w:p>
    <w:p w14:paraId="09952AAD" w14:textId="77777777" w:rsidR="00B05125" w:rsidRPr="00B05125" w:rsidRDefault="00B05125" w:rsidP="00B05125">
      <w:pPr>
        <w:spacing w:after="240"/>
        <w:rPr>
          <w:rFonts w:ascii="Arial" w:eastAsia="Times New Roman" w:hAnsi="Arial" w:cs="Arial"/>
          <w:color w:val="454545"/>
          <w:sz w:val="26"/>
          <w:szCs w:val="26"/>
          <w:lang w:eastAsia="en-GB"/>
        </w:rPr>
      </w:pPr>
      <w:r w:rsidRPr="00B05125">
        <w:rPr>
          <w:rFonts w:ascii="Arial" w:eastAsia="Times New Roman" w:hAnsi="Arial" w:cs="Arial"/>
          <w:color w:val="454545"/>
          <w:sz w:val="26"/>
          <w:szCs w:val="26"/>
          <w:lang w:eastAsia="en-GB"/>
        </w:rPr>
        <w:t>We are currently offering full time, part time and waking night shifts.</w:t>
      </w:r>
    </w:p>
    <w:p w14:paraId="3A92E219" w14:textId="77777777" w:rsidR="00B05125" w:rsidRPr="00B05125" w:rsidRDefault="00B05125" w:rsidP="00B05125">
      <w:pPr>
        <w:spacing w:after="240"/>
        <w:rPr>
          <w:rFonts w:ascii="Arial" w:eastAsia="Times New Roman" w:hAnsi="Arial" w:cs="Arial"/>
          <w:color w:val="454545"/>
          <w:sz w:val="26"/>
          <w:szCs w:val="26"/>
          <w:lang w:eastAsia="en-GB"/>
        </w:rPr>
      </w:pPr>
      <w:r w:rsidRPr="00B05125">
        <w:rPr>
          <w:rFonts w:ascii="Arial" w:eastAsia="Times New Roman" w:hAnsi="Arial" w:cs="Arial"/>
          <w:color w:val="454545"/>
          <w:sz w:val="26"/>
          <w:szCs w:val="26"/>
          <w:lang w:eastAsia="en-GB"/>
        </w:rPr>
        <w:t>Forest Road is a step-through accommodation-based service offering holistic support to up to seven Service Users. Your role will be to support individual service users, taking a person-centred approach to their care and support.</w:t>
      </w:r>
    </w:p>
    <w:p w14:paraId="2FF8BC37" w14:textId="77777777" w:rsidR="00B05125" w:rsidRPr="00B05125" w:rsidRDefault="00B05125" w:rsidP="00B05125">
      <w:pPr>
        <w:spacing w:after="240"/>
        <w:rPr>
          <w:rFonts w:ascii="Arial" w:eastAsia="Times New Roman" w:hAnsi="Arial" w:cs="Arial"/>
          <w:color w:val="454545"/>
          <w:sz w:val="26"/>
          <w:szCs w:val="26"/>
          <w:lang w:eastAsia="en-GB"/>
        </w:rPr>
      </w:pPr>
      <w:r w:rsidRPr="00B05125">
        <w:rPr>
          <w:rFonts w:ascii="Arial" w:eastAsia="Times New Roman" w:hAnsi="Arial" w:cs="Arial"/>
          <w:color w:val="454545"/>
          <w:sz w:val="26"/>
          <w:szCs w:val="26"/>
          <w:lang w:eastAsia="en-GB"/>
        </w:rPr>
        <w:t>The position involves undertaking the responsibility of being a Key Worker within a team. This will enable you to plan alongside members of the person’s circle of support, and to enable individuals to be happy, healthy and to be successful in achieving their wishes and aspirations. Our person-centred plans, meetings and processes are co-produced with the people we support and their families, to promote a unified approach. Together, you will set meaningful and aspirational goals which you will support our service users to move towards.</w:t>
      </w:r>
    </w:p>
    <w:p w14:paraId="7459495E" w14:textId="77777777" w:rsidR="00B05125" w:rsidRPr="00B05125" w:rsidRDefault="00B05125" w:rsidP="00B05125">
      <w:pPr>
        <w:spacing w:after="240"/>
        <w:rPr>
          <w:rFonts w:ascii="Arial" w:eastAsia="Times New Roman" w:hAnsi="Arial" w:cs="Arial"/>
          <w:color w:val="454545"/>
          <w:sz w:val="26"/>
          <w:szCs w:val="26"/>
          <w:lang w:eastAsia="en-GB"/>
        </w:rPr>
      </w:pPr>
      <w:r w:rsidRPr="00B05125">
        <w:rPr>
          <w:rFonts w:ascii="Arial" w:eastAsia="Times New Roman" w:hAnsi="Arial" w:cs="Arial"/>
          <w:color w:val="454545"/>
          <w:sz w:val="26"/>
          <w:szCs w:val="26"/>
          <w:lang w:eastAsia="en-GB"/>
        </w:rPr>
        <w:t>Ideal candidates will have previous experience of working with people who are experiencing mental health problems, either in a community, residential or inpatient setting. Ideally, you will have experience of working in a recovery-focused way. You will be motivated with good communication skills and a commitment to achieving positive outcomes using a person-centred recovery approach.</w:t>
      </w:r>
    </w:p>
    <w:p w14:paraId="20608E9D" w14:textId="77777777" w:rsidR="00B05125" w:rsidRPr="00B05125" w:rsidRDefault="00B05125" w:rsidP="00B05125">
      <w:pPr>
        <w:spacing w:after="240"/>
        <w:rPr>
          <w:rFonts w:ascii="Arial" w:eastAsia="Times New Roman" w:hAnsi="Arial" w:cs="Arial"/>
          <w:color w:val="454545"/>
          <w:sz w:val="26"/>
          <w:szCs w:val="26"/>
          <w:lang w:eastAsia="en-GB"/>
        </w:rPr>
      </w:pPr>
      <w:r w:rsidRPr="00B05125">
        <w:rPr>
          <w:rFonts w:ascii="Arial" w:eastAsia="Times New Roman" w:hAnsi="Arial" w:cs="Arial"/>
          <w:color w:val="454545"/>
          <w:sz w:val="26"/>
          <w:szCs w:val="26"/>
          <w:lang w:eastAsia="en-GB"/>
        </w:rPr>
        <w:t>We provide relevant training, including accredited health and social care diplomas through our own training academy. In addition to opportunities for personal and career development, we offer a range of employee benefits and a supportive, hands-on management culture.</w:t>
      </w:r>
    </w:p>
    <w:p w14:paraId="334BF36E" w14:textId="77777777" w:rsidR="00B05125" w:rsidRPr="00B05125" w:rsidRDefault="00B05125" w:rsidP="00B05125">
      <w:pPr>
        <w:spacing w:after="240"/>
        <w:rPr>
          <w:rFonts w:ascii="Arial" w:eastAsia="Times New Roman" w:hAnsi="Arial" w:cs="Arial"/>
          <w:color w:val="454545"/>
          <w:sz w:val="26"/>
          <w:szCs w:val="26"/>
          <w:lang w:eastAsia="en-GB"/>
        </w:rPr>
      </w:pPr>
      <w:r w:rsidRPr="00B05125">
        <w:rPr>
          <w:rFonts w:ascii="Arial" w:eastAsia="Times New Roman" w:hAnsi="Arial" w:cs="Arial"/>
          <w:color w:val="454545"/>
          <w:sz w:val="26"/>
          <w:szCs w:val="26"/>
          <w:lang w:eastAsia="en-GB"/>
        </w:rPr>
        <w:lastRenderedPageBreak/>
        <w:t>We welcome applications from all candidates who are committed to making a positive difference, including experienced support workers, graduates and people looking for a stimulating career path into social care.</w:t>
      </w:r>
    </w:p>
    <w:p w14:paraId="03C68700" w14:textId="77777777" w:rsidR="00B05125" w:rsidRPr="00B05125" w:rsidRDefault="00B05125" w:rsidP="00B05125">
      <w:pPr>
        <w:spacing w:after="240"/>
        <w:rPr>
          <w:rFonts w:ascii="Arial" w:eastAsia="Times New Roman" w:hAnsi="Arial" w:cs="Arial"/>
          <w:color w:val="454545"/>
          <w:sz w:val="26"/>
          <w:szCs w:val="26"/>
          <w:lang w:eastAsia="en-GB"/>
        </w:rPr>
      </w:pPr>
      <w:r w:rsidRPr="00B05125">
        <w:rPr>
          <w:rFonts w:ascii="Arial" w:eastAsia="Times New Roman" w:hAnsi="Arial" w:cs="Arial"/>
          <w:color w:val="454545"/>
          <w:sz w:val="26"/>
          <w:szCs w:val="26"/>
          <w:lang w:eastAsia="en-GB"/>
        </w:rPr>
        <w:t>Creative Support is a passionate, inclusive, and anti-racist organisation. We are a Stonewall Diversity Champion, Disability Confident Employer who have recently received Investors in People Silver award. We actively encourage applications from candidates from all backgrounds and cultures.</w:t>
      </w:r>
    </w:p>
    <w:p w14:paraId="7235BBC7" w14:textId="77777777" w:rsidR="00B05125" w:rsidRPr="00B05125" w:rsidRDefault="00B05125" w:rsidP="00B05125">
      <w:pPr>
        <w:spacing w:after="240"/>
        <w:rPr>
          <w:rFonts w:ascii="Arial" w:eastAsia="Times New Roman" w:hAnsi="Arial" w:cs="Arial"/>
          <w:color w:val="454545"/>
          <w:sz w:val="26"/>
          <w:szCs w:val="26"/>
          <w:lang w:eastAsia="en-GB"/>
        </w:rPr>
      </w:pPr>
      <w:r w:rsidRPr="00B05125">
        <w:rPr>
          <w:rFonts w:ascii="Arial" w:eastAsia="Times New Roman" w:hAnsi="Arial" w:cs="Arial"/>
          <w:color w:val="454545"/>
          <w:sz w:val="26"/>
          <w:szCs w:val="26"/>
          <w:lang w:eastAsia="en-GB"/>
        </w:rPr>
        <w:t xml:space="preserve">We expect all applicants to Creative Support to have had at least their first Covid 19 vaccination prior to starting employment with us and to be committed to having the second vaccination within a </w:t>
      </w:r>
      <w:proofErr w:type="gramStart"/>
      <w:r w:rsidRPr="00B05125">
        <w:rPr>
          <w:rFonts w:ascii="Arial" w:eastAsia="Times New Roman" w:hAnsi="Arial" w:cs="Arial"/>
          <w:color w:val="454545"/>
          <w:sz w:val="26"/>
          <w:szCs w:val="26"/>
          <w:lang w:eastAsia="en-GB"/>
        </w:rPr>
        <w:t>3 month</w:t>
      </w:r>
      <w:proofErr w:type="gramEnd"/>
      <w:r w:rsidRPr="00B05125">
        <w:rPr>
          <w:rFonts w:ascii="Arial" w:eastAsia="Times New Roman" w:hAnsi="Arial" w:cs="Arial"/>
          <w:color w:val="454545"/>
          <w:sz w:val="26"/>
          <w:szCs w:val="26"/>
          <w:lang w:eastAsia="en-GB"/>
        </w:rPr>
        <w:t xml:space="preserve"> period</w:t>
      </w:r>
    </w:p>
    <w:p w14:paraId="1271A4A7" w14:textId="77777777" w:rsidR="00B05125" w:rsidRPr="00B05125" w:rsidRDefault="00B05125" w:rsidP="00B05125">
      <w:pPr>
        <w:numPr>
          <w:ilvl w:val="0"/>
          <w:numId w:val="2"/>
        </w:numPr>
        <w:spacing w:before="100" w:beforeAutospacing="1" w:after="100" w:afterAutospacing="1"/>
        <w:ind w:left="1742" w:right="60"/>
        <w:rPr>
          <w:rFonts w:ascii="Arial" w:eastAsia="Times New Roman" w:hAnsi="Arial" w:cs="Arial"/>
          <w:color w:val="454545"/>
          <w:sz w:val="23"/>
          <w:szCs w:val="23"/>
          <w:lang w:eastAsia="en-GB"/>
        </w:rPr>
      </w:pPr>
      <w:r w:rsidRPr="00B05125">
        <w:rPr>
          <w:rFonts w:ascii="Arial" w:eastAsia="Times New Roman" w:hAnsi="Arial" w:cs="Arial"/>
          <w:b/>
          <w:bCs/>
          <w:color w:val="454545"/>
          <w:sz w:val="23"/>
          <w:szCs w:val="23"/>
          <w:lang w:eastAsia="en-GB"/>
        </w:rPr>
        <w:t>Contact: </w:t>
      </w:r>
      <w:r w:rsidRPr="00B05125">
        <w:rPr>
          <w:rFonts w:ascii="Arial" w:eastAsia="Times New Roman" w:hAnsi="Arial" w:cs="Arial"/>
          <w:color w:val="454545"/>
          <w:sz w:val="23"/>
          <w:szCs w:val="23"/>
          <w:lang w:eastAsia="en-GB"/>
        </w:rPr>
        <w:t>Recruitment Team</w:t>
      </w:r>
    </w:p>
    <w:p w14:paraId="2CC648C0" w14:textId="77777777" w:rsidR="00B05125" w:rsidRPr="00B05125" w:rsidRDefault="00B05125" w:rsidP="00B05125">
      <w:pPr>
        <w:numPr>
          <w:ilvl w:val="0"/>
          <w:numId w:val="2"/>
        </w:numPr>
        <w:spacing w:before="100" w:beforeAutospacing="1" w:after="100" w:afterAutospacing="1"/>
        <w:ind w:left="1742" w:right="60"/>
        <w:rPr>
          <w:rFonts w:ascii="Arial" w:eastAsia="Times New Roman" w:hAnsi="Arial" w:cs="Arial"/>
          <w:color w:val="454545"/>
          <w:sz w:val="23"/>
          <w:szCs w:val="23"/>
          <w:lang w:eastAsia="en-GB"/>
        </w:rPr>
      </w:pPr>
      <w:r w:rsidRPr="00B05125">
        <w:rPr>
          <w:rFonts w:ascii="Arial" w:eastAsia="Times New Roman" w:hAnsi="Arial" w:cs="Arial"/>
          <w:b/>
          <w:bCs/>
          <w:color w:val="454545"/>
          <w:sz w:val="23"/>
          <w:szCs w:val="23"/>
          <w:lang w:eastAsia="en-GB"/>
        </w:rPr>
        <w:t>Reference: </w:t>
      </w:r>
      <w:r w:rsidRPr="00B05125">
        <w:rPr>
          <w:rFonts w:ascii="Arial" w:eastAsia="Times New Roman" w:hAnsi="Arial" w:cs="Arial"/>
          <w:color w:val="454545"/>
          <w:sz w:val="23"/>
          <w:szCs w:val="23"/>
          <w:lang w:eastAsia="en-GB"/>
        </w:rPr>
        <w:t>Totaljobs/43782</w:t>
      </w:r>
    </w:p>
    <w:p w14:paraId="4DE1BC6D" w14:textId="77777777" w:rsidR="00B05125" w:rsidRPr="00B05125" w:rsidRDefault="00B05125" w:rsidP="00B05125">
      <w:pPr>
        <w:numPr>
          <w:ilvl w:val="0"/>
          <w:numId w:val="2"/>
        </w:numPr>
        <w:spacing w:before="100" w:beforeAutospacing="1" w:after="100" w:afterAutospacing="1"/>
        <w:ind w:left="1742" w:right="60"/>
        <w:rPr>
          <w:rFonts w:ascii="Arial" w:eastAsia="Times New Roman" w:hAnsi="Arial" w:cs="Arial"/>
          <w:color w:val="454545"/>
          <w:sz w:val="23"/>
          <w:szCs w:val="23"/>
          <w:lang w:eastAsia="en-GB"/>
        </w:rPr>
      </w:pPr>
      <w:r w:rsidRPr="00B05125">
        <w:rPr>
          <w:rFonts w:ascii="Arial" w:eastAsia="Times New Roman" w:hAnsi="Arial" w:cs="Arial"/>
          <w:b/>
          <w:bCs/>
          <w:color w:val="454545"/>
          <w:sz w:val="23"/>
          <w:szCs w:val="23"/>
          <w:lang w:eastAsia="en-GB"/>
        </w:rPr>
        <w:t>Job ID: </w:t>
      </w:r>
      <w:r w:rsidRPr="00B05125">
        <w:rPr>
          <w:rFonts w:ascii="Arial" w:eastAsia="Times New Roman" w:hAnsi="Arial" w:cs="Arial"/>
          <w:color w:val="454545"/>
          <w:sz w:val="23"/>
          <w:szCs w:val="23"/>
          <w:lang w:eastAsia="en-GB"/>
        </w:rPr>
        <w:t>95157938</w:t>
      </w:r>
    </w:p>
    <w:p w14:paraId="4729F084" w14:textId="680670CB" w:rsidR="00FB12E1" w:rsidRDefault="00FB12E1"/>
    <w:p w14:paraId="60501C4F" w14:textId="752F551B" w:rsidR="00C016C7" w:rsidRDefault="009E7D03" w:rsidP="00FB12E1">
      <w:pPr>
        <w:jc w:val="both"/>
      </w:pPr>
      <w:r w:rsidRPr="009E7D03">
        <w:lastRenderedPageBreak/>
        <w:drawing>
          <wp:inline distT="0" distB="0" distL="0" distR="0" wp14:anchorId="33E0E2AC" wp14:editId="1EEF975F">
            <wp:extent cx="6094488" cy="8654143"/>
            <wp:effectExtent l="0" t="0" r="1905"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2"/>
                    <a:stretch>
                      <a:fillRect/>
                    </a:stretch>
                  </pic:blipFill>
                  <pic:spPr>
                    <a:xfrm>
                      <a:off x="0" y="0"/>
                      <a:ext cx="6129289" cy="8703561"/>
                    </a:xfrm>
                    <a:prstGeom prst="rect">
                      <a:avLst/>
                    </a:prstGeom>
                  </pic:spPr>
                </pic:pic>
              </a:graphicData>
            </a:graphic>
          </wp:inline>
        </w:drawing>
      </w:r>
    </w:p>
    <w:sectPr w:rsidR="00C016C7" w:rsidSect="007434C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D4CB18" w14:textId="77777777" w:rsidR="00FB12E1" w:rsidRDefault="00FB12E1" w:rsidP="00FB12E1">
      <w:r>
        <w:separator/>
      </w:r>
    </w:p>
  </w:endnote>
  <w:endnote w:type="continuationSeparator" w:id="0">
    <w:p w14:paraId="515A68D3" w14:textId="77777777" w:rsidR="00FB12E1" w:rsidRDefault="00FB12E1" w:rsidP="00FB12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19FEAB" w14:textId="77777777" w:rsidR="00FB12E1" w:rsidRDefault="00FB12E1" w:rsidP="00FB12E1">
      <w:r>
        <w:separator/>
      </w:r>
    </w:p>
  </w:footnote>
  <w:footnote w:type="continuationSeparator" w:id="0">
    <w:p w14:paraId="53D12280" w14:textId="77777777" w:rsidR="00FB12E1" w:rsidRDefault="00FB12E1" w:rsidP="00FB12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93535F"/>
    <w:multiLevelType w:val="multilevel"/>
    <w:tmpl w:val="6082F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3E5DCB"/>
    <w:multiLevelType w:val="multilevel"/>
    <w:tmpl w:val="E9B69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2E1"/>
    <w:rsid w:val="00181F0C"/>
    <w:rsid w:val="001F15AB"/>
    <w:rsid w:val="002B0425"/>
    <w:rsid w:val="00593C21"/>
    <w:rsid w:val="007434C6"/>
    <w:rsid w:val="008B2AC3"/>
    <w:rsid w:val="009E7D03"/>
    <w:rsid w:val="00A64B78"/>
    <w:rsid w:val="00B05125"/>
    <w:rsid w:val="00BA078C"/>
    <w:rsid w:val="00E100D5"/>
    <w:rsid w:val="00E10F2D"/>
    <w:rsid w:val="00FB1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D36431"/>
  <w15:chartTrackingRefBased/>
  <w15:docId w15:val="{62FC44BD-90EB-7F45-95A5-F4AD0F50B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12E1"/>
    <w:pPr>
      <w:tabs>
        <w:tab w:val="center" w:pos="4680"/>
        <w:tab w:val="right" w:pos="9360"/>
      </w:tabs>
    </w:pPr>
  </w:style>
  <w:style w:type="character" w:customStyle="1" w:styleId="HeaderChar">
    <w:name w:val="Header Char"/>
    <w:basedOn w:val="DefaultParagraphFont"/>
    <w:link w:val="Header"/>
    <w:uiPriority w:val="99"/>
    <w:rsid w:val="00FB12E1"/>
  </w:style>
  <w:style w:type="paragraph" w:styleId="Footer">
    <w:name w:val="footer"/>
    <w:basedOn w:val="Normal"/>
    <w:link w:val="FooterChar"/>
    <w:uiPriority w:val="99"/>
    <w:unhideWhenUsed/>
    <w:rsid w:val="00FB12E1"/>
    <w:pPr>
      <w:tabs>
        <w:tab w:val="center" w:pos="4680"/>
        <w:tab w:val="right" w:pos="9360"/>
      </w:tabs>
    </w:pPr>
  </w:style>
  <w:style w:type="character" w:customStyle="1" w:styleId="FooterChar">
    <w:name w:val="Footer Char"/>
    <w:basedOn w:val="DefaultParagraphFont"/>
    <w:link w:val="Footer"/>
    <w:uiPriority w:val="99"/>
    <w:rsid w:val="00FB12E1"/>
  </w:style>
  <w:style w:type="paragraph" w:customStyle="1" w:styleId="location">
    <w:name w:val="location"/>
    <w:basedOn w:val="Normal"/>
    <w:rsid w:val="00B0512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B05125"/>
    <w:rPr>
      <w:color w:val="0000FF"/>
      <w:u w:val="single"/>
    </w:rPr>
  </w:style>
  <w:style w:type="character" w:customStyle="1" w:styleId="apple-converted-space">
    <w:name w:val="apple-converted-space"/>
    <w:basedOn w:val="DefaultParagraphFont"/>
    <w:rsid w:val="00B05125"/>
  </w:style>
  <w:style w:type="paragraph" w:customStyle="1" w:styleId="salary">
    <w:name w:val="salary"/>
    <w:basedOn w:val="Normal"/>
    <w:rsid w:val="00B05125"/>
    <w:pPr>
      <w:spacing w:before="100" w:beforeAutospacing="1" w:after="100" w:afterAutospacing="1"/>
    </w:pPr>
    <w:rPr>
      <w:rFonts w:ascii="Times New Roman" w:eastAsia="Times New Roman" w:hAnsi="Times New Roman" w:cs="Times New Roman"/>
      <w:lang w:eastAsia="en-GB"/>
    </w:rPr>
  </w:style>
  <w:style w:type="paragraph" w:customStyle="1" w:styleId="company">
    <w:name w:val="company"/>
    <w:basedOn w:val="Normal"/>
    <w:rsid w:val="00B05125"/>
    <w:pPr>
      <w:spacing w:before="100" w:beforeAutospacing="1" w:after="100" w:afterAutospacing="1"/>
    </w:pPr>
    <w:rPr>
      <w:rFonts w:ascii="Times New Roman" w:eastAsia="Times New Roman" w:hAnsi="Times New Roman" w:cs="Times New Roman"/>
      <w:lang w:eastAsia="en-GB"/>
    </w:rPr>
  </w:style>
  <w:style w:type="paragraph" w:customStyle="1" w:styleId="job-type">
    <w:name w:val="job-type"/>
    <w:basedOn w:val="Normal"/>
    <w:rsid w:val="00B05125"/>
    <w:pPr>
      <w:spacing w:before="100" w:beforeAutospacing="1" w:after="100" w:afterAutospacing="1"/>
    </w:pPr>
    <w:rPr>
      <w:rFonts w:ascii="Times New Roman" w:eastAsia="Times New Roman" w:hAnsi="Times New Roman" w:cs="Times New Roman"/>
      <w:lang w:eastAsia="en-GB"/>
    </w:rPr>
  </w:style>
  <w:style w:type="paragraph" w:customStyle="1" w:styleId="date-posted">
    <w:name w:val="date-posted"/>
    <w:basedOn w:val="Normal"/>
    <w:rsid w:val="00B05125"/>
    <w:pPr>
      <w:spacing w:before="100" w:beforeAutospacing="1" w:after="100" w:afterAutospacing="1"/>
    </w:pPr>
    <w:rPr>
      <w:rFonts w:ascii="Times New Roman" w:eastAsia="Times New Roman" w:hAnsi="Times New Roman" w:cs="Times New Roman"/>
      <w:lang w:eastAsia="en-GB"/>
    </w:rPr>
  </w:style>
  <w:style w:type="paragraph" w:customStyle="1" w:styleId="gc-job-fitscore-wrapper">
    <w:name w:val="gc-job-fitscore-wrapper"/>
    <w:basedOn w:val="Normal"/>
    <w:rsid w:val="00B05125"/>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B05125"/>
    <w:pPr>
      <w:spacing w:before="100" w:beforeAutospacing="1" w:after="100" w:afterAutospacing="1"/>
    </w:pPr>
    <w:rPr>
      <w:rFonts w:ascii="Times New Roman" w:eastAsia="Times New Roman" w:hAnsi="Times New Roman" w:cs="Times New Roman"/>
      <w:lang w:eastAsia="en-GB"/>
    </w:rPr>
  </w:style>
  <w:style w:type="character" w:customStyle="1" w:styleId="reference">
    <w:name w:val="reference"/>
    <w:basedOn w:val="DefaultParagraphFont"/>
    <w:rsid w:val="00B051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6329821">
      <w:bodyDiv w:val="1"/>
      <w:marLeft w:val="0"/>
      <w:marRight w:val="0"/>
      <w:marTop w:val="0"/>
      <w:marBottom w:val="0"/>
      <w:divBdr>
        <w:top w:val="none" w:sz="0" w:space="0" w:color="auto"/>
        <w:left w:val="none" w:sz="0" w:space="0" w:color="auto"/>
        <w:bottom w:val="none" w:sz="0" w:space="0" w:color="auto"/>
        <w:right w:val="none" w:sz="0" w:space="0" w:color="auto"/>
      </w:divBdr>
      <w:divsChild>
        <w:div w:id="1052772819">
          <w:marLeft w:val="-180"/>
          <w:marRight w:val="-180"/>
          <w:marTop w:val="0"/>
          <w:marBottom w:val="0"/>
          <w:divBdr>
            <w:top w:val="none" w:sz="0" w:space="0" w:color="auto"/>
            <w:left w:val="none" w:sz="0" w:space="0" w:color="auto"/>
            <w:bottom w:val="none" w:sz="0" w:space="0" w:color="auto"/>
            <w:right w:val="none" w:sz="0" w:space="0" w:color="auto"/>
          </w:divBdr>
          <w:divsChild>
            <w:div w:id="2024477142">
              <w:marLeft w:val="0"/>
              <w:marRight w:val="0"/>
              <w:marTop w:val="0"/>
              <w:marBottom w:val="0"/>
              <w:divBdr>
                <w:top w:val="none" w:sz="0" w:space="0" w:color="auto"/>
                <w:left w:val="none" w:sz="0" w:space="0" w:color="auto"/>
                <w:bottom w:val="none" w:sz="0" w:space="0" w:color="auto"/>
                <w:right w:val="none" w:sz="0" w:space="0" w:color="auto"/>
              </w:divBdr>
              <w:divsChild>
                <w:div w:id="1540120606">
                  <w:marLeft w:val="-180"/>
                  <w:marRight w:val="-180"/>
                  <w:marTop w:val="0"/>
                  <w:marBottom w:val="0"/>
                  <w:divBdr>
                    <w:top w:val="none" w:sz="0" w:space="0" w:color="auto"/>
                    <w:left w:val="none" w:sz="0" w:space="0" w:color="auto"/>
                    <w:bottom w:val="none" w:sz="0" w:space="0" w:color="auto"/>
                    <w:right w:val="none" w:sz="0" w:space="0" w:color="auto"/>
                  </w:divBdr>
                  <w:divsChild>
                    <w:div w:id="852840256">
                      <w:marLeft w:val="1202"/>
                      <w:marRight w:val="0"/>
                      <w:marTop w:val="0"/>
                      <w:marBottom w:val="0"/>
                      <w:divBdr>
                        <w:top w:val="none" w:sz="0" w:space="0" w:color="auto"/>
                        <w:left w:val="none" w:sz="0" w:space="0" w:color="auto"/>
                        <w:bottom w:val="none" w:sz="0" w:space="0" w:color="auto"/>
                        <w:right w:val="none" w:sz="0" w:space="0" w:color="auto"/>
                      </w:divBdr>
                      <w:divsChild>
                        <w:div w:id="326717473">
                          <w:marLeft w:val="0"/>
                          <w:marRight w:val="0"/>
                          <w:marTop w:val="0"/>
                          <w:marBottom w:val="0"/>
                          <w:divBdr>
                            <w:top w:val="none" w:sz="0" w:space="0" w:color="auto"/>
                            <w:left w:val="none" w:sz="0" w:space="0" w:color="auto"/>
                            <w:bottom w:val="none" w:sz="0" w:space="0" w:color="auto"/>
                            <w:right w:val="none" w:sz="0" w:space="0" w:color="auto"/>
                          </w:divBdr>
                        </w:div>
                        <w:div w:id="436222078">
                          <w:marLeft w:val="0"/>
                          <w:marRight w:val="0"/>
                          <w:marTop w:val="0"/>
                          <w:marBottom w:val="0"/>
                          <w:divBdr>
                            <w:top w:val="none" w:sz="0" w:space="0" w:color="auto"/>
                            <w:left w:val="none" w:sz="0" w:space="0" w:color="auto"/>
                            <w:bottom w:val="none" w:sz="0" w:space="0" w:color="auto"/>
                            <w:right w:val="none" w:sz="0" w:space="0" w:color="auto"/>
                          </w:divBdr>
                        </w:div>
                        <w:div w:id="1170676469">
                          <w:marLeft w:val="0"/>
                          <w:marRight w:val="0"/>
                          <w:marTop w:val="0"/>
                          <w:marBottom w:val="0"/>
                          <w:divBdr>
                            <w:top w:val="none" w:sz="0" w:space="0" w:color="auto"/>
                            <w:left w:val="none" w:sz="0" w:space="0" w:color="auto"/>
                            <w:bottom w:val="none" w:sz="0" w:space="0" w:color="auto"/>
                            <w:right w:val="none" w:sz="0" w:space="0" w:color="auto"/>
                          </w:divBdr>
                        </w:div>
                        <w:div w:id="970866950">
                          <w:marLeft w:val="0"/>
                          <w:marRight w:val="0"/>
                          <w:marTop w:val="0"/>
                          <w:marBottom w:val="0"/>
                          <w:divBdr>
                            <w:top w:val="none" w:sz="0" w:space="0" w:color="auto"/>
                            <w:left w:val="none" w:sz="0" w:space="0" w:color="auto"/>
                            <w:bottom w:val="none" w:sz="0" w:space="0" w:color="auto"/>
                            <w:right w:val="none" w:sz="0" w:space="0" w:color="auto"/>
                          </w:divBdr>
                        </w:div>
                        <w:div w:id="275144429">
                          <w:marLeft w:val="0"/>
                          <w:marRight w:val="0"/>
                          <w:marTop w:val="0"/>
                          <w:marBottom w:val="0"/>
                          <w:divBdr>
                            <w:top w:val="none" w:sz="0" w:space="0" w:color="auto"/>
                            <w:left w:val="none" w:sz="0" w:space="0" w:color="auto"/>
                            <w:bottom w:val="none" w:sz="0" w:space="0" w:color="auto"/>
                            <w:right w:val="none" w:sz="0" w:space="0" w:color="auto"/>
                          </w:divBdr>
                        </w:div>
                        <w:div w:id="103831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9295788">
          <w:marLeft w:val="-180"/>
          <w:marRight w:val="-180"/>
          <w:marTop w:val="0"/>
          <w:marBottom w:val="0"/>
          <w:divBdr>
            <w:top w:val="none" w:sz="0" w:space="0" w:color="auto"/>
            <w:left w:val="none" w:sz="0" w:space="0" w:color="auto"/>
            <w:bottom w:val="none" w:sz="0" w:space="0" w:color="auto"/>
            <w:right w:val="none" w:sz="0" w:space="0" w:color="auto"/>
          </w:divBdr>
          <w:divsChild>
            <w:div w:id="1544827175">
              <w:marLeft w:val="1202"/>
              <w:marRight w:val="0"/>
              <w:marTop w:val="0"/>
              <w:marBottom w:val="0"/>
              <w:divBdr>
                <w:top w:val="none" w:sz="0" w:space="0" w:color="auto"/>
                <w:left w:val="none" w:sz="0" w:space="0" w:color="auto"/>
                <w:bottom w:val="none" w:sz="0" w:space="0" w:color="auto"/>
                <w:right w:val="none" w:sz="0" w:space="0" w:color="auto"/>
              </w:divBdr>
              <w:divsChild>
                <w:div w:id="760418090">
                  <w:marLeft w:val="0"/>
                  <w:marRight w:val="0"/>
                  <w:marTop w:val="0"/>
                  <w:marBottom w:val="0"/>
                  <w:divBdr>
                    <w:top w:val="none" w:sz="0" w:space="0" w:color="auto"/>
                    <w:left w:val="none" w:sz="0" w:space="0" w:color="auto"/>
                    <w:bottom w:val="none" w:sz="0" w:space="6" w:color="auto"/>
                    <w:right w:val="none" w:sz="0" w:space="0" w:color="auto"/>
                  </w:divBdr>
                  <w:divsChild>
                    <w:div w:id="154822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781930">
          <w:marLeft w:val="-180"/>
          <w:marRight w:val="-180"/>
          <w:marTop w:val="0"/>
          <w:marBottom w:val="0"/>
          <w:divBdr>
            <w:top w:val="none" w:sz="0" w:space="0" w:color="auto"/>
            <w:left w:val="none" w:sz="0" w:space="0" w:color="auto"/>
            <w:bottom w:val="none" w:sz="0" w:space="0" w:color="auto"/>
            <w:right w:val="none" w:sz="0" w:space="0" w:color="auto"/>
          </w:divBdr>
          <w:divsChild>
            <w:div w:id="950628560">
              <w:marLeft w:val="1202"/>
              <w:marRight w:val="0"/>
              <w:marTop w:val="0"/>
              <w:marBottom w:val="0"/>
              <w:divBdr>
                <w:top w:val="none" w:sz="0" w:space="0" w:color="auto"/>
                <w:left w:val="none" w:sz="0" w:space="0" w:color="auto"/>
                <w:bottom w:val="none" w:sz="0" w:space="0" w:color="auto"/>
                <w:right w:val="none" w:sz="0" w:space="0" w:color="auto"/>
              </w:divBdr>
              <w:divsChild>
                <w:div w:id="133182816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taljobs.com/jobs/in-loughborough"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tiff"/><Relationship Id="rId12"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otaljobs.com/jobs-at/creative-support/profile" TargetMode="External"/><Relationship Id="rId5" Type="http://schemas.openxmlformats.org/officeDocument/2006/relationships/footnotes" Target="footnotes.xml"/><Relationship Id="rId10" Type="http://schemas.openxmlformats.org/officeDocument/2006/relationships/hyperlink" Target="https://www.totaljobs.com/jobs-at/creative-support/jobs" TargetMode="External"/><Relationship Id="rId4" Type="http://schemas.openxmlformats.org/officeDocument/2006/relationships/webSettings" Target="webSettings.xml"/><Relationship Id="rId9" Type="http://schemas.openxmlformats.org/officeDocument/2006/relationships/hyperlink" Target="https://www.totaljobs.com/jobs/in-leicestershir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434</Words>
  <Characters>2480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Valer Todica (2019010)</dc:creator>
  <cp:keywords/>
  <dc:description/>
  <cp:lastModifiedBy>Adrian Valer Todica (2019010)</cp:lastModifiedBy>
  <cp:revision>2</cp:revision>
  <cp:lastPrinted>2021-10-22T19:07:00Z</cp:lastPrinted>
  <dcterms:created xsi:type="dcterms:W3CDTF">2021-10-23T08:50:00Z</dcterms:created>
  <dcterms:modified xsi:type="dcterms:W3CDTF">2021-10-23T08:50:00Z</dcterms:modified>
</cp:coreProperties>
</file>