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8A97D" w14:textId="77777777" w:rsidR="00157774" w:rsidRPr="00157774" w:rsidRDefault="00157774" w:rsidP="00157774">
      <w:pPr>
        <w:jc w:val="center"/>
        <w:rPr>
          <w:rFonts w:ascii="Times New Roman" w:hAnsi="Times New Roman" w:cs="Times New Roman"/>
          <w:b/>
          <w:i/>
          <w:sz w:val="40"/>
          <w:szCs w:val="40"/>
        </w:rPr>
      </w:pPr>
      <w:r w:rsidRPr="00157774">
        <w:rPr>
          <w:rFonts w:ascii="Times New Roman" w:hAnsi="Times New Roman" w:cs="Times New Roman"/>
          <w:b/>
          <w:i/>
          <w:sz w:val="40"/>
          <w:szCs w:val="40"/>
        </w:rPr>
        <w:t>University of Wales Trinity Saint David</w:t>
      </w:r>
    </w:p>
    <w:p w14:paraId="3F7B15C0" w14:textId="77777777" w:rsidR="00157774" w:rsidRPr="00157774" w:rsidRDefault="00157774" w:rsidP="00157774">
      <w:pPr>
        <w:jc w:val="center"/>
        <w:rPr>
          <w:rFonts w:ascii="Times New Roman" w:hAnsi="Times New Roman" w:cs="Times New Roman"/>
          <w:b/>
          <w:i/>
          <w:sz w:val="40"/>
          <w:szCs w:val="40"/>
        </w:rPr>
      </w:pPr>
      <w:r w:rsidRPr="00157774">
        <w:rPr>
          <w:rFonts w:ascii="Times New Roman" w:hAnsi="Times New Roman" w:cs="Times New Roman"/>
          <w:b/>
          <w:i/>
          <w:sz w:val="40"/>
          <w:szCs w:val="40"/>
        </w:rPr>
        <w:t>Digital Skills Engineering</w:t>
      </w:r>
    </w:p>
    <w:p w14:paraId="6FFE2B9B" w14:textId="77777777" w:rsidR="00157774" w:rsidRDefault="00157774" w:rsidP="00157774">
      <w:pPr>
        <w:jc w:val="center"/>
        <w:rPr>
          <w:rFonts w:ascii="Times New Roman" w:hAnsi="Times New Roman" w:cs="Times New Roman"/>
          <w:b/>
          <w:i/>
          <w:sz w:val="36"/>
          <w:szCs w:val="36"/>
        </w:rPr>
      </w:pPr>
    </w:p>
    <w:p w14:paraId="04DBD6BE" w14:textId="77777777" w:rsidR="00157774" w:rsidRPr="00A76828" w:rsidRDefault="00157774" w:rsidP="00157774">
      <w:pPr>
        <w:jc w:val="center"/>
        <w:rPr>
          <w:rFonts w:ascii="Times New Roman" w:hAnsi="Times New Roman" w:cs="Times New Roman"/>
          <w:b/>
          <w:i/>
          <w:sz w:val="36"/>
          <w:szCs w:val="36"/>
        </w:rPr>
      </w:pPr>
    </w:p>
    <w:p w14:paraId="00C9ED33" w14:textId="77777777" w:rsidR="00157774" w:rsidRPr="00157774" w:rsidRDefault="00157774" w:rsidP="00157774">
      <w:pPr>
        <w:jc w:val="center"/>
        <w:rPr>
          <w:rFonts w:ascii="Times New Roman" w:hAnsi="Times New Roman" w:cs="Times New Roman"/>
          <w:b/>
          <w:sz w:val="32"/>
          <w:szCs w:val="32"/>
        </w:rPr>
      </w:pPr>
      <w:r w:rsidRPr="00157774">
        <w:rPr>
          <w:rFonts w:ascii="Times New Roman" w:hAnsi="Times New Roman" w:cs="Times New Roman"/>
          <w:b/>
          <w:sz w:val="32"/>
          <w:szCs w:val="32"/>
        </w:rPr>
        <w:t>Logbook Assignments</w:t>
      </w:r>
    </w:p>
    <w:p w14:paraId="5D9D7D84" w14:textId="77777777" w:rsidR="00157774" w:rsidRPr="00B42B4D" w:rsidRDefault="00157774" w:rsidP="00873713">
      <w:pPr>
        <w:jc w:val="center"/>
        <w:rPr>
          <w:rFonts w:ascii="Times New Roman" w:hAnsi="Times New Roman" w:cs="Times New Roman"/>
          <w:b/>
          <w:i/>
          <w:sz w:val="24"/>
          <w:szCs w:val="24"/>
        </w:rPr>
      </w:pPr>
      <w:r w:rsidRPr="00B42B4D">
        <w:rPr>
          <w:rFonts w:ascii="Times New Roman" w:hAnsi="Times New Roman" w:cs="Times New Roman"/>
          <w:b/>
          <w:i/>
          <w:sz w:val="24"/>
          <w:szCs w:val="24"/>
        </w:rPr>
        <w:t>Technical Skills Development</w:t>
      </w:r>
    </w:p>
    <w:p w14:paraId="7DE50F6F" w14:textId="77777777" w:rsidR="00157774" w:rsidRPr="00B42B4D" w:rsidRDefault="00157774" w:rsidP="00157774">
      <w:pPr>
        <w:jc w:val="center"/>
        <w:rPr>
          <w:rFonts w:ascii="Times New Roman" w:hAnsi="Times New Roman" w:cs="Times New Roman"/>
          <w:i/>
          <w:sz w:val="24"/>
          <w:szCs w:val="24"/>
        </w:rPr>
      </w:pPr>
      <w:r w:rsidRPr="00B42B4D">
        <w:rPr>
          <w:rFonts w:ascii="Times New Roman" w:hAnsi="Times New Roman" w:cs="Times New Roman"/>
          <w:i/>
          <w:sz w:val="24"/>
          <w:szCs w:val="24"/>
        </w:rPr>
        <w:t>Module Code: ACMA4014</w:t>
      </w:r>
    </w:p>
    <w:p w14:paraId="578E22DD" w14:textId="77777777" w:rsidR="00157774" w:rsidRDefault="00157774" w:rsidP="00157774">
      <w:pPr>
        <w:jc w:val="center"/>
        <w:rPr>
          <w:rFonts w:ascii="Times New Roman" w:hAnsi="Times New Roman" w:cs="Times New Roman"/>
          <w:b/>
          <w:sz w:val="24"/>
          <w:szCs w:val="24"/>
        </w:rPr>
      </w:pPr>
    </w:p>
    <w:p w14:paraId="02DC56C6" w14:textId="77777777" w:rsidR="00873713" w:rsidRDefault="00873713" w:rsidP="00157774">
      <w:pPr>
        <w:jc w:val="center"/>
        <w:rPr>
          <w:rFonts w:ascii="Times New Roman" w:hAnsi="Times New Roman" w:cs="Times New Roman"/>
          <w:b/>
          <w:sz w:val="24"/>
          <w:szCs w:val="24"/>
        </w:rPr>
      </w:pPr>
    </w:p>
    <w:p w14:paraId="59F99F47" w14:textId="77777777" w:rsidR="00157774" w:rsidRPr="00B42B4D" w:rsidRDefault="00157774" w:rsidP="00873713">
      <w:pPr>
        <w:jc w:val="center"/>
        <w:rPr>
          <w:rFonts w:ascii="Times New Roman" w:hAnsi="Times New Roman" w:cs="Times New Roman"/>
          <w:b/>
          <w:i/>
          <w:sz w:val="28"/>
          <w:szCs w:val="28"/>
        </w:rPr>
      </w:pPr>
      <w:r w:rsidRPr="00B42B4D">
        <w:rPr>
          <w:rFonts w:ascii="Times New Roman" w:hAnsi="Times New Roman" w:cs="Times New Roman"/>
          <w:b/>
          <w:i/>
          <w:sz w:val="28"/>
          <w:szCs w:val="28"/>
        </w:rPr>
        <w:t xml:space="preserve">Written by </w:t>
      </w:r>
    </w:p>
    <w:p w14:paraId="58604D39" w14:textId="77777777" w:rsidR="00157774" w:rsidRPr="00B42B4D" w:rsidRDefault="00157774" w:rsidP="00873713">
      <w:pPr>
        <w:jc w:val="center"/>
        <w:rPr>
          <w:rFonts w:ascii="Times New Roman" w:hAnsi="Times New Roman" w:cs="Times New Roman"/>
          <w:b/>
          <w:i/>
          <w:sz w:val="28"/>
          <w:szCs w:val="28"/>
        </w:rPr>
      </w:pPr>
      <w:r w:rsidRPr="00972733">
        <w:rPr>
          <w:rFonts w:ascii="Times New Roman" w:hAnsi="Times New Roman" w:cs="Times New Roman"/>
          <w:b/>
          <w:i/>
          <w:sz w:val="24"/>
          <w:szCs w:val="24"/>
        </w:rPr>
        <w:t xml:space="preserve"> </w:t>
      </w:r>
      <w:proofErr w:type="spellStart"/>
      <w:r w:rsidRPr="00B42B4D">
        <w:rPr>
          <w:rFonts w:ascii="Times New Roman" w:hAnsi="Times New Roman" w:cs="Times New Roman"/>
          <w:b/>
          <w:i/>
          <w:sz w:val="28"/>
          <w:szCs w:val="28"/>
        </w:rPr>
        <w:t>Elsiddig</w:t>
      </w:r>
      <w:proofErr w:type="spellEnd"/>
      <w:r w:rsidRPr="00B42B4D">
        <w:rPr>
          <w:rFonts w:ascii="Times New Roman" w:hAnsi="Times New Roman" w:cs="Times New Roman"/>
          <w:b/>
          <w:i/>
          <w:sz w:val="28"/>
          <w:szCs w:val="28"/>
        </w:rPr>
        <w:t>. E. Ibrahim / 2024641</w:t>
      </w:r>
    </w:p>
    <w:p w14:paraId="017F59CE" w14:textId="77777777" w:rsidR="00873713" w:rsidRPr="00873713" w:rsidRDefault="00873713" w:rsidP="00873713">
      <w:pPr>
        <w:jc w:val="center"/>
        <w:rPr>
          <w:rFonts w:ascii="Times New Roman" w:hAnsi="Times New Roman" w:cs="Times New Roman"/>
          <w:b/>
          <w:i/>
          <w:sz w:val="24"/>
          <w:szCs w:val="24"/>
        </w:rPr>
      </w:pPr>
    </w:p>
    <w:p w14:paraId="0DA4DC00" w14:textId="77777777" w:rsidR="00EA7A54" w:rsidRPr="00B42B4D" w:rsidRDefault="00157774" w:rsidP="00157774">
      <w:pPr>
        <w:jc w:val="center"/>
        <w:rPr>
          <w:rFonts w:ascii="Arial" w:hAnsi="Arial" w:cs="Arial"/>
          <w:sz w:val="24"/>
          <w:szCs w:val="24"/>
        </w:rPr>
      </w:pPr>
      <w:r w:rsidRPr="00B42B4D">
        <w:rPr>
          <w:rFonts w:ascii="Arial" w:hAnsi="Arial" w:cs="Arial"/>
          <w:sz w:val="24"/>
          <w:szCs w:val="24"/>
        </w:rPr>
        <w:t xml:space="preserve">Supervisor: Dr </w:t>
      </w:r>
      <w:proofErr w:type="spellStart"/>
      <w:r w:rsidRPr="00B42B4D">
        <w:rPr>
          <w:rFonts w:ascii="Arial" w:hAnsi="Arial" w:cs="Arial"/>
          <w:sz w:val="24"/>
          <w:szCs w:val="24"/>
        </w:rPr>
        <w:t>Jamiu</w:t>
      </w:r>
      <w:proofErr w:type="spellEnd"/>
      <w:r w:rsidRPr="00B42B4D">
        <w:rPr>
          <w:rFonts w:ascii="Arial" w:hAnsi="Arial" w:cs="Arial"/>
          <w:sz w:val="24"/>
          <w:szCs w:val="24"/>
        </w:rPr>
        <w:t xml:space="preserve"> </w:t>
      </w:r>
      <w:proofErr w:type="spellStart"/>
      <w:r w:rsidRPr="00B42B4D">
        <w:rPr>
          <w:rFonts w:ascii="Arial" w:hAnsi="Arial" w:cs="Arial"/>
          <w:sz w:val="24"/>
          <w:szCs w:val="24"/>
        </w:rPr>
        <w:t>Dauada</w:t>
      </w:r>
      <w:proofErr w:type="spellEnd"/>
    </w:p>
    <w:p w14:paraId="0898AD44" w14:textId="77777777" w:rsidR="00EA7A54" w:rsidRDefault="00EA7A54">
      <w:pPr>
        <w:rPr>
          <w:rFonts w:ascii="Arial" w:hAnsi="Arial" w:cs="Arial"/>
          <w:sz w:val="32"/>
          <w:szCs w:val="32"/>
        </w:rPr>
      </w:pPr>
      <w:r>
        <w:rPr>
          <w:rFonts w:ascii="Arial" w:hAnsi="Arial" w:cs="Arial"/>
          <w:sz w:val="32"/>
          <w:szCs w:val="32"/>
        </w:rPr>
        <w:br w:type="page"/>
      </w:r>
    </w:p>
    <w:p w14:paraId="643BD0B2" w14:textId="77777777" w:rsidR="00EA7A54" w:rsidRPr="00B00682" w:rsidRDefault="00EA7A54" w:rsidP="00EA7A54">
      <w:pPr>
        <w:rPr>
          <w:rFonts w:ascii="Arial" w:hAnsi="Arial" w:cs="Arial"/>
          <w:b/>
          <w:sz w:val="28"/>
          <w:szCs w:val="28"/>
        </w:rPr>
      </w:pPr>
      <w:r w:rsidRPr="00B00682">
        <w:rPr>
          <w:rFonts w:ascii="Arial" w:hAnsi="Arial" w:cs="Arial"/>
          <w:b/>
          <w:sz w:val="28"/>
          <w:szCs w:val="28"/>
        </w:rPr>
        <w:lastRenderedPageBreak/>
        <w:t>Introduction</w:t>
      </w:r>
    </w:p>
    <w:p w14:paraId="65C22DB1" w14:textId="77777777" w:rsidR="00EA7A54" w:rsidRPr="00B00682" w:rsidRDefault="00EA7A54" w:rsidP="00B00682">
      <w:pPr>
        <w:jc w:val="both"/>
        <w:rPr>
          <w:rFonts w:ascii="Arial" w:hAnsi="Arial" w:cs="Arial"/>
          <w:sz w:val="24"/>
          <w:szCs w:val="24"/>
        </w:rPr>
      </w:pPr>
      <w:r w:rsidRPr="00B00682">
        <w:rPr>
          <w:rFonts w:ascii="Arial" w:hAnsi="Arial" w:cs="Arial"/>
          <w:sz w:val="24"/>
          <w:szCs w:val="24"/>
        </w:rPr>
        <w:t xml:space="preserve">This logbook is a record of learning activities which have been carried out for the module Technical Skills Development </w:t>
      </w:r>
      <w:r w:rsidR="00D93C67" w:rsidRPr="00B00682">
        <w:rPr>
          <w:rFonts w:ascii="Arial" w:hAnsi="Arial" w:cs="Arial"/>
          <w:sz w:val="24"/>
          <w:szCs w:val="24"/>
        </w:rPr>
        <w:t>(</w:t>
      </w:r>
      <w:r w:rsidRPr="00B00682">
        <w:rPr>
          <w:rFonts w:ascii="Arial" w:hAnsi="Arial" w:cs="Arial"/>
          <w:sz w:val="24"/>
          <w:szCs w:val="24"/>
        </w:rPr>
        <w:t>ACMA4014)</w:t>
      </w:r>
      <w:r w:rsidR="004B2885" w:rsidRPr="00B00682">
        <w:rPr>
          <w:rFonts w:ascii="Arial" w:hAnsi="Arial" w:cs="Arial"/>
          <w:sz w:val="24"/>
          <w:szCs w:val="24"/>
        </w:rPr>
        <w:t>. This</w:t>
      </w:r>
      <w:r w:rsidR="002642B6" w:rsidRPr="00B00682">
        <w:rPr>
          <w:rFonts w:ascii="Arial" w:hAnsi="Arial" w:cs="Arial"/>
          <w:sz w:val="24"/>
          <w:szCs w:val="24"/>
        </w:rPr>
        <w:t xml:space="preserve"> </w:t>
      </w:r>
      <w:r w:rsidR="004B2885" w:rsidRPr="00B00682">
        <w:rPr>
          <w:rFonts w:ascii="Arial" w:hAnsi="Arial" w:cs="Arial"/>
          <w:sz w:val="24"/>
          <w:szCs w:val="24"/>
        </w:rPr>
        <w:t>a</w:t>
      </w:r>
      <w:r w:rsidRPr="00B00682">
        <w:rPr>
          <w:rFonts w:ascii="Arial" w:hAnsi="Arial" w:cs="Arial"/>
          <w:sz w:val="24"/>
          <w:szCs w:val="24"/>
        </w:rPr>
        <w:t xml:space="preserve"> logbook consists of couple of classes </w:t>
      </w:r>
      <w:r w:rsidR="008D2546" w:rsidRPr="00B00682">
        <w:rPr>
          <w:rFonts w:ascii="Arial" w:hAnsi="Arial" w:cs="Arial"/>
          <w:sz w:val="24"/>
          <w:szCs w:val="24"/>
        </w:rPr>
        <w:t xml:space="preserve">that </w:t>
      </w:r>
      <w:r w:rsidR="006E573E" w:rsidRPr="00B00682">
        <w:rPr>
          <w:rFonts w:ascii="Arial" w:hAnsi="Arial" w:cs="Arial"/>
          <w:sz w:val="24"/>
          <w:szCs w:val="24"/>
        </w:rPr>
        <w:t xml:space="preserve">I </w:t>
      </w:r>
      <w:r w:rsidR="00D93C67" w:rsidRPr="00B00682">
        <w:rPr>
          <w:rFonts w:ascii="Arial" w:hAnsi="Arial" w:cs="Arial"/>
          <w:sz w:val="24"/>
          <w:szCs w:val="24"/>
        </w:rPr>
        <w:t xml:space="preserve">have </w:t>
      </w:r>
      <w:r w:rsidR="00A97B64" w:rsidRPr="00B00682">
        <w:rPr>
          <w:rFonts w:ascii="Arial" w:hAnsi="Arial" w:cs="Arial"/>
          <w:sz w:val="24"/>
          <w:szCs w:val="24"/>
        </w:rPr>
        <w:t>learnt</w:t>
      </w:r>
      <w:r w:rsidRPr="00B00682">
        <w:rPr>
          <w:rFonts w:ascii="Arial" w:hAnsi="Arial" w:cs="Arial"/>
          <w:sz w:val="24"/>
          <w:szCs w:val="24"/>
        </w:rPr>
        <w:t xml:space="preserve"> such as</w:t>
      </w:r>
      <w:r w:rsidR="00D93C67" w:rsidRPr="00B00682">
        <w:rPr>
          <w:rFonts w:ascii="Arial" w:hAnsi="Arial" w:cs="Arial"/>
          <w:sz w:val="24"/>
          <w:szCs w:val="24"/>
        </w:rPr>
        <w:t xml:space="preserve">; Introduction to health and safety in workplaces and risk assessment, </w:t>
      </w:r>
      <w:r w:rsidR="006E573E" w:rsidRPr="00B00682">
        <w:rPr>
          <w:rFonts w:ascii="Arial" w:hAnsi="Arial" w:cs="Arial"/>
          <w:sz w:val="24"/>
          <w:szCs w:val="24"/>
        </w:rPr>
        <w:t xml:space="preserve">the benefits is that </w:t>
      </w:r>
      <w:r w:rsidR="008D2546" w:rsidRPr="00B00682">
        <w:rPr>
          <w:rFonts w:ascii="Arial" w:hAnsi="Arial" w:cs="Arial"/>
          <w:sz w:val="24"/>
          <w:szCs w:val="24"/>
        </w:rPr>
        <w:t>l</w:t>
      </w:r>
      <w:r w:rsidR="00BE3EB9" w:rsidRPr="00B00682">
        <w:rPr>
          <w:rFonts w:ascii="Arial" w:hAnsi="Arial" w:cs="Arial"/>
          <w:sz w:val="24"/>
          <w:szCs w:val="24"/>
        </w:rPr>
        <w:t xml:space="preserve"> </w:t>
      </w:r>
      <w:r w:rsidR="008D2546" w:rsidRPr="00B00682">
        <w:rPr>
          <w:rFonts w:ascii="Arial" w:hAnsi="Arial" w:cs="Arial"/>
          <w:sz w:val="24"/>
          <w:szCs w:val="24"/>
        </w:rPr>
        <w:t>get better understanding</w:t>
      </w:r>
      <w:r w:rsidR="00D93C67" w:rsidRPr="00B00682">
        <w:rPr>
          <w:rFonts w:ascii="Arial" w:hAnsi="Arial" w:cs="Arial"/>
          <w:sz w:val="24"/>
          <w:szCs w:val="24"/>
        </w:rPr>
        <w:t xml:space="preserve"> </w:t>
      </w:r>
      <w:r w:rsidR="00BE3EB9" w:rsidRPr="00B00682">
        <w:rPr>
          <w:rFonts w:ascii="Arial" w:hAnsi="Arial" w:cs="Arial"/>
          <w:sz w:val="24"/>
          <w:szCs w:val="24"/>
        </w:rPr>
        <w:t xml:space="preserve">of </w:t>
      </w:r>
      <w:r w:rsidR="008D2546" w:rsidRPr="00B00682">
        <w:rPr>
          <w:rFonts w:ascii="Arial" w:hAnsi="Arial" w:cs="Arial"/>
          <w:sz w:val="24"/>
          <w:szCs w:val="24"/>
        </w:rPr>
        <w:t>health and safety legislation and how to identify</w:t>
      </w:r>
      <w:r w:rsidR="00BE3EB9" w:rsidRPr="00B00682">
        <w:rPr>
          <w:rFonts w:ascii="Arial" w:hAnsi="Arial" w:cs="Arial"/>
          <w:sz w:val="24"/>
          <w:szCs w:val="24"/>
        </w:rPr>
        <w:t>,</w:t>
      </w:r>
      <w:r w:rsidR="008D2546" w:rsidRPr="00B00682">
        <w:rPr>
          <w:rFonts w:ascii="Arial" w:hAnsi="Arial" w:cs="Arial"/>
          <w:sz w:val="24"/>
          <w:szCs w:val="24"/>
        </w:rPr>
        <w:t xml:space="preserve"> assess and manage the risks</w:t>
      </w:r>
      <w:r w:rsidR="00A97B64" w:rsidRPr="00B00682">
        <w:rPr>
          <w:rFonts w:ascii="Arial" w:hAnsi="Arial" w:cs="Arial"/>
          <w:sz w:val="24"/>
          <w:szCs w:val="24"/>
        </w:rPr>
        <w:t>. I</w:t>
      </w:r>
      <w:r w:rsidR="008D2546" w:rsidRPr="00B00682">
        <w:rPr>
          <w:rFonts w:ascii="Arial" w:hAnsi="Arial" w:cs="Arial"/>
          <w:sz w:val="24"/>
          <w:szCs w:val="24"/>
        </w:rPr>
        <w:t xml:space="preserve"> </w:t>
      </w:r>
      <w:r w:rsidR="00A97B64" w:rsidRPr="00B00682">
        <w:rPr>
          <w:rFonts w:ascii="Arial" w:hAnsi="Arial" w:cs="Arial"/>
          <w:sz w:val="24"/>
          <w:szCs w:val="24"/>
        </w:rPr>
        <w:t>also</w:t>
      </w:r>
      <w:r w:rsidR="00BF12DA" w:rsidRPr="00B00682">
        <w:rPr>
          <w:rFonts w:ascii="Arial" w:hAnsi="Arial" w:cs="Arial"/>
          <w:sz w:val="24"/>
          <w:szCs w:val="24"/>
        </w:rPr>
        <w:t xml:space="preserve"> learned </w:t>
      </w:r>
      <w:r w:rsidR="00BE3EB9" w:rsidRPr="00B00682">
        <w:rPr>
          <w:rFonts w:ascii="Arial" w:hAnsi="Arial" w:cs="Arial"/>
          <w:sz w:val="24"/>
          <w:szCs w:val="24"/>
        </w:rPr>
        <w:t xml:space="preserve">when to </w:t>
      </w:r>
      <w:r w:rsidR="008D2546" w:rsidRPr="00B00682">
        <w:rPr>
          <w:rFonts w:ascii="Arial" w:hAnsi="Arial" w:cs="Arial"/>
          <w:sz w:val="24"/>
          <w:szCs w:val="24"/>
        </w:rPr>
        <w:t xml:space="preserve">take the </w:t>
      </w:r>
      <w:r w:rsidR="00BE3EB9" w:rsidRPr="00B00682">
        <w:rPr>
          <w:rFonts w:ascii="Arial" w:hAnsi="Arial" w:cs="Arial"/>
          <w:sz w:val="24"/>
          <w:szCs w:val="24"/>
        </w:rPr>
        <w:t>adequate</w:t>
      </w:r>
      <w:r w:rsidR="008D2546" w:rsidRPr="00B00682">
        <w:rPr>
          <w:rFonts w:ascii="Arial" w:hAnsi="Arial" w:cs="Arial"/>
          <w:sz w:val="24"/>
          <w:szCs w:val="24"/>
        </w:rPr>
        <w:t xml:space="preserve"> action</w:t>
      </w:r>
      <w:r w:rsidR="00BE3EB9" w:rsidRPr="00B00682">
        <w:rPr>
          <w:rFonts w:ascii="Arial" w:hAnsi="Arial" w:cs="Arial"/>
          <w:sz w:val="24"/>
          <w:szCs w:val="24"/>
        </w:rPr>
        <w:t>.</w:t>
      </w:r>
      <w:r w:rsidR="00BF12DA" w:rsidRPr="00B00682">
        <w:rPr>
          <w:rFonts w:ascii="Arial" w:hAnsi="Arial" w:cs="Arial"/>
          <w:sz w:val="24"/>
          <w:szCs w:val="24"/>
        </w:rPr>
        <w:t xml:space="preserve"> </w:t>
      </w:r>
      <w:r w:rsidR="00A97B64" w:rsidRPr="00B00682">
        <w:rPr>
          <w:rFonts w:ascii="Arial" w:hAnsi="Arial" w:cs="Arial"/>
          <w:sz w:val="24"/>
          <w:szCs w:val="24"/>
        </w:rPr>
        <w:t>However</w:t>
      </w:r>
      <w:r w:rsidR="00BF12DA" w:rsidRPr="00B00682">
        <w:rPr>
          <w:rFonts w:ascii="Arial" w:hAnsi="Arial" w:cs="Arial"/>
          <w:sz w:val="24"/>
          <w:szCs w:val="24"/>
        </w:rPr>
        <w:t xml:space="preserve">, this logbook also contains some details about </w:t>
      </w:r>
      <w:r w:rsidR="00AA0A3D" w:rsidRPr="00B00682">
        <w:rPr>
          <w:rFonts w:ascii="Arial" w:hAnsi="Arial" w:cs="Arial"/>
          <w:sz w:val="24"/>
          <w:szCs w:val="24"/>
        </w:rPr>
        <w:t xml:space="preserve">optimization and the practical applications of optimisation </w:t>
      </w:r>
      <w:r w:rsidR="006E573E" w:rsidRPr="00B00682">
        <w:rPr>
          <w:rFonts w:ascii="Arial" w:hAnsi="Arial" w:cs="Arial"/>
          <w:sz w:val="24"/>
          <w:szCs w:val="24"/>
        </w:rPr>
        <w:t>based on</w:t>
      </w:r>
      <w:r w:rsidR="00AA0A3D" w:rsidRPr="00B00682">
        <w:rPr>
          <w:rFonts w:ascii="Arial" w:hAnsi="Arial" w:cs="Arial"/>
          <w:sz w:val="24"/>
          <w:szCs w:val="24"/>
        </w:rPr>
        <w:t xml:space="preserve"> </w:t>
      </w:r>
      <w:r w:rsidR="006E573E" w:rsidRPr="00B00682">
        <w:rPr>
          <w:rFonts w:ascii="Arial" w:hAnsi="Arial" w:cs="Arial"/>
          <w:sz w:val="24"/>
          <w:szCs w:val="24"/>
        </w:rPr>
        <w:t xml:space="preserve">specific design parameters such as </w:t>
      </w:r>
      <w:r w:rsidR="00AA0A3D" w:rsidRPr="00B00682">
        <w:rPr>
          <w:rFonts w:ascii="Arial" w:hAnsi="Arial" w:cs="Arial"/>
          <w:sz w:val="24"/>
          <w:szCs w:val="24"/>
        </w:rPr>
        <w:t xml:space="preserve">variables, constraints and algorithm </w:t>
      </w:r>
      <w:r w:rsidR="006E573E" w:rsidRPr="00B00682">
        <w:rPr>
          <w:rFonts w:ascii="Arial" w:hAnsi="Arial" w:cs="Arial"/>
          <w:sz w:val="24"/>
          <w:szCs w:val="24"/>
        </w:rPr>
        <w:t xml:space="preserve">which </w:t>
      </w:r>
      <w:r w:rsidR="00AA0A3D" w:rsidRPr="00B00682">
        <w:rPr>
          <w:rFonts w:ascii="Arial" w:hAnsi="Arial" w:cs="Arial"/>
          <w:sz w:val="24"/>
          <w:szCs w:val="24"/>
        </w:rPr>
        <w:t xml:space="preserve">have </w:t>
      </w:r>
      <w:r w:rsidR="001E11CC" w:rsidRPr="00B00682">
        <w:rPr>
          <w:rFonts w:ascii="Arial" w:hAnsi="Arial" w:cs="Arial"/>
          <w:sz w:val="24"/>
          <w:szCs w:val="24"/>
        </w:rPr>
        <w:t>significant influence in</w:t>
      </w:r>
      <w:r w:rsidR="00AA0A3D" w:rsidRPr="00B00682">
        <w:rPr>
          <w:rFonts w:ascii="Arial" w:hAnsi="Arial" w:cs="Arial"/>
          <w:sz w:val="24"/>
          <w:szCs w:val="24"/>
        </w:rPr>
        <w:t xml:space="preserve"> minimising or maximizing the production</w:t>
      </w:r>
      <w:r w:rsidR="00A97B64" w:rsidRPr="00B00682">
        <w:rPr>
          <w:rFonts w:ascii="Arial" w:hAnsi="Arial" w:cs="Arial"/>
          <w:sz w:val="24"/>
          <w:szCs w:val="24"/>
        </w:rPr>
        <w:t>, profits and the price</w:t>
      </w:r>
      <w:r w:rsidR="00AA0A3D" w:rsidRPr="00B00682">
        <w:rPr>
          <w:rFonts w:ascii="Arial" w:hAnsi="Arial" w:cs="Arial"/>
          <w:sz w:val="24"/>
          <w:szCs w:val="24"/>
        </w:rPr>
        <w:t xml:space="preserve">. </w:t>
      </w:r>
      <w:r w:rsidR="00A97B64" w:rsidRPr="00B00682">
        <w:rPr>
          <w:rFonts w:ascii="Arial" w:hAnsi="Arial" w:cs="Arial"/>
          <w:sz w:val="24"/>
          <w:szCs w:val="24"/>
        </w:rPr>
        <w:t>C</w:t>
      </w:r>
      <w:r w:rsidR="00BF12DA" w:rsidRPr="00B00682">
        <w:rPr>
          <w:rFonts w:ascii="Arial" w:hAnsi="Arial" w:cs="Arial"/>
          <w:sz w:val="24"/>
          <w:szCs w:val="24"/>
        </w:rPr>
        <w:t xml:space="preserve">omposites manufacturing </w:t>
      </w:r>
      <w:r w:rsidR="006D0592" w:rsidRPr="00B00682">
        <w:rPr>
          <w:rFonts w:ascii="Arial" w:hAnsi="Arial" w:cs="Arial"/>
          <w:sz w:val="24"/>
          <w:szCs w:val="24"/>
        </w:rPr>
        <w:t xml:space="preserve">process </w:t>
      </w:r>
      <w:r w:rsidR="00BF12DA" w:rsidRPr="00B00682">
        <w:rPr>
          <w:rFonts w:ascii="Arial" w:hAnsi="Arial" w:cs="Arial"/>
          <w:sz w:val="24"/>
          <w:szCs w:val="24"/>
        </w:rPr>
        <w:t xml:space="preserve">and </w:t>
      </w:r>
      <w:r w:rsidR="006D0592" w:rsidRPr="00B00682">
        <w:rPr>
          <w:rFonts w:ascii="Arial" w:hAnsi="Arial" w:cs="Arial"/>
          <w:sz w:val="24"/>
          <w:szCs w:val="24"/>
        </w:rPr>
        <w:t xml:space="preserve">its </w:t>
      </w:r>
      <w:r w:rsidR="00BF12DA" w:rsidRPr="00B00682">
        <w:rPr>
          <w:rFonts w:ascii="Arial" w:hAnsi="Arial" w:cs="Arial"/>
          <w:sz w:val="24"/>
          <w:szCs w:val="24"/>
        </w:rPr>
        <w:t>applications</w:t>
      </w:r>
      <w:r w:rsidR="001E11CC" w:rsidRPr="00B00682">
        <w:rPr>
          <w:rFonts w:ascii="Arial" w:hAnsi="Arial" w:cs="Arial"/>
          <w:sz w:val="24"/>
          <w:szCs w:val="24"/>
        </w:rPr>
        <w:t xml:space="preserve"> are also been explained in details</w:t>
      </w:r>
      <w:r w:rsidR="00A97B64" w:rsidRPr="00B00682">
        <w:rPr>
          <w:rFonts w:ascii="Arial" w:hAnsi="Arial" w:cs="Arial"/>
          <w:sz w:val="24"/>
          <w:szCs w:val="24"/>
        </w:rPr>
        <w:t>.</w:t>
      </w:r>
      <w:r w:rsidR="001E11CC" w:rsidRPr="00B00682">
        <w:rPr>
          <w:rFonts w:ascii="Arial" w:hAnsi="Arial" w:cs="Arial"/>
          <w:sz w:val="24"/>
          <w:szCs w:val="24"/>
        </w:rPr>
        <w:t xml:space="preserve"> </w:t>
      </w:r>
      <w:r w:rsidR="00A97B64" w:rsidRPr="00B00682">
        <w:rPr>
          <w:rFonts w:ascii="Arial" w:hAnsi="Arial" w:cs="Arial"/>
          <w:sz w:val="24"/>
          <w:szCs w:val="24"/>
        </w:rPr>
        <w:t>T</w:t>
      </w:r>
      <w:r w:rsidR="006E573E" w:rsidRPr="00B00682">
        <w:rPr>
          <w:rFonts w:ascii="Arial" w:hAnsi="Arial" w:cs="Arial"/>
          <w:sz w:val="24"/>
          <w:szCs w:val="24"/>
        </w:rPr>
        <w:t xml:space="preserve">his allow me </w:t>
      </w:r>
      <w:r w:rsidR="001E11CC" w:rsidRPr="00B00682">
        <w:rPr>
          <w:rFonts w:ascii="Arial" w:hAnsi="Arial" w:cs="Arial"/>
          <w:sz w:val="24"/>
          <w:szCs w:val="24"/>
        </w:rPr>
        <w:t xml:space="preserve"> </w:t>
      </w:r>
      <w:r w:rsidR="006E573E" w:rsidRPr="00B00682">
        <w:rPr>
          <w:rFonts w:ascii="Arial" w:hAnsi="Arial" w:cs="Arial"/>
          <w:sz w:val="24"/>
          <w:szCs w:val="24"/>
        </w:rPr>
        <w:t>to ge</w:t>
      </w:r>
      <w:r w:rsidR="001E11CC" w:rsidRPr="00B00682">
        <w:rPr>
          <w:rFonts w:ascii="Arial" w:hAnsi="Arial" w:cs="Arial"/>
          <w:sz w:val="24"/>
          <w:szCs w:val="24"/>
        </w:rPr>
        <w:t xml:space="preserve">t better understanding </w:t>
      </w:r>
      <w:r w:rsidR="00A140F1" w:rsidRPr="00B00682">
        <w:rPr>
          <w:rFonts w:ascii="Arial" w:hAnsi="Arial" w:cs="Arial"/>
          <w:sz w:val="24"/>
          <w:szCs w:val="24"/>
        </w:rPr>
        <w:t>of the purpose of</w:t>
      </w:r>
      <w:r w:rsidR="001E11CC" w:rsidRPr="00B00682">
        <w:rPr>
          <w:rFonts w:ascii="Arial" w:hAnsi="Arial" w:cs="Arial"/>
          <w:sz w:val="24"/>
          <w:szCs w:val="24"/>
        </w:rPr>
        <w:t xml:space="preserve"> </w:t>
      </w:r>
      <w:r w:rsidR="006E573E" w:rsidRPr="00B00682">
        <w:rPr>
          <w:rFonts w:ascii="Arial" w:hAnsi="Arial" w:cs="Arial"/>
          <w:sz w:val="24"/>
          <w:szCs w:val="24"/>
        </w:rPr>
        <w:t xml:space="preserve">composites </w:t>
      </w:r>
      <w:r w:rsidR="001E11CC" w:rsidRPr="00B00682">
        <w:rPr>
          <w:rFonts w:ascii="Arial" w:hAnsi="Arial" w:cs="Arial"/>
          <w:sz w:val="24"/>
          <w:szCs w:val="24"/>
        </w:rPr>
        <w:t xml:space="preserve">manufacturing </w:t>
      </w:r>
      <w:r w:rsidR="00A140F1" w:rsidRPr="00B00682">
        <w:rPr>
          <w:rFonts w:ascii="Arial" w:hAnsi="Arial" w:cs="Arial"/>
          <w:sz w:val="24"/>
          <w:szCs w:val="24"/>
        </w:rPr>
        <w:t>in the industry,</w:t>
      </w:r>
      <w:r w:rsidR="001E11CC" w:rsidRPr="00B00682">
        <w:rPr>
          <w:rFonts w:ascii="Arial" w:hAnsi="Arial" w:cs="Arial"/>
          <w:sz w:val="24"/>
          <w:szCs w:val="24"/>
        </w:rPr>
        <w:t xml:space="preserve"> </w:t>
      </w:r>
      <w:r w:rsidR="00A140F1" w:rsidRPr="00B00682">
        <w:rPr>
          <w:rFonts w:ascii="Arial" w:hAnsi="Arial" w:cs="Arial"/>
          <w:sz w:val="24"/>
          <w:szCs w:val="24"/>
        </w:rPr>
        <w:t>especially the improvement of the</w:t>
      </w:r>
      <w:r w:rsidR="006D0592" w:rsidRPr="00B00682">
        <w:rPr>
          <w:rFonts w:ascii="Arial" w:hAnsi="Arial" w:cs="Arial"/>
          <w:sz w:val="24"/>
          <w:szCs w:val="24"/>
        </w:rPr>
        <w:t xml:space="preserve"> physical properties of </w:t>
      </w:r>
      <w:r w:rsidR="002642B6" w:rsidRPr="00B00682">
        <w:rPr>
          <w:rFonts w:ascii="Arial" w:hAnsi="Arial" w:cs="Arial"/>
          <w:sz w:val="24"/>
          <w:szCs w:val="24"/>
        </w:rPr>
        <w:t>a single material</w:t>
      </w:r>
      <w:r w:rsidR="006D0592" w:rsidRPr="00B00682">
        <w:rPr>
          <w:rFonts w:ascii="Arial" w:hAnsi="Arial" w:cs="Arial"/>
          <w:sz w:val="24"/>
          <w:szCs w:val="24"/>
        </w:rPr>
        <w:t xml:space="preserve"> </w:t>
      </w:r>
      <w:r w:rsidR="006E573E" w:rsidRPr="00B00682">
        <w:rPr>
          <w:rFonts w:ascii="Arial" w:hAnsi="Arial" w:cs="Arial"/>
          <w:sz w:val="24"/>
          <w:szCs w:val="24"/>
        </w:rPr>
        <w:t>by blending two materials together to</w:t>
      </w:r>
      <w:r w:rsidR="00A140F1" w:rsidRPr="00B00682">
        <w:rPr>
          <w:rFonts w:ascii="Arial" w:hAnsi="Arial" w:cs="Arial"/>
          <w:sz w:val="24"/>
          <w:szCs w:val="24"/>
        </w:rPr>
        <w:t xml:space="preserve"> form composites </w:t>
      </w:r>
      <w:r w:rsidR="00611D31" w:rsidRPr="00B00682">
        <w:rPr>
          <w:rFonts w:ascii="Arial" w:hAnsi="Arial" w:cs="Arial"/>
          <w:sz w:val="24"/>
          <w:szCs w:val="24"/>
        </w:rPr>
        <w:t xml:space="preserve">materials </w:t>
      </w:r>
      <w:r w:rsidR="00A140F1" w:rsidRPr="00B00682">
        <w:rPr>
          <w:rFonts w:ascii="Arial" w:hAnsi="Arial" w:cs="Arial"/>
          <w:sz w:val="24"/>
          <w:szCs w:val="24"/>
        </w:rPr>
        <w:t>such as</w:t>
      </w:r>
      <w:r w:rsidR="006E573E" w:rsidRPr="00B00682">
        <w:rPr>
          <w:rFonts w:ascii="Arial" w:hAnsi="Arial" w:cs="Arial"/>
          <w:sz w:val="24"/>
          <w:szCs w:val="24"/>
        </w:rPr>
        <w:t>;</w:t>
      </w:r>
      <w:r w:rsidR="00A140F1" w:rsidRPr="00B00682">
        <w:rPr>
          <w:rFonts w:ascii="Arial" w:hAnsi="Arial" w:cs="Arial"/>
          <w:sz w:val="24"/>
          <w:szCs w:val="24"/>
        </w:rPr>
        <w:t xml:space="preserve"> </w:t>
      </w:r>
      <w:r w:rsidR="006D0592" w:rsidRPr="00B00682">
        <w:rPr>
          <w:rFonts w:ascii="Arial" w:hAnsi="Arial" w:cs="Arial"/>
          <w:sz w:val="24"/>
          <w:szCs w:val="24"/>
        </w:rPr>
        <w:t xml:space="preserve"> polymer and</w:t>
      </w:r>
      <w:r w:rsidR="009A1F57" w:rsidRPr="00B00682">
        <w:rPr>
          <w:rFonts w:ascii="Arial" w:hAnsi="Arial" w:cs="Arial"/>
          <w:sz w:val="24"/>
          <w:szCs w:val="24"/>
        </w:rPr>
        <w:t xml:space="preserve"> </w:t>
      </w:r>
      <w:r w:rsidR="006D0592" w:rsidRPr="00B00682">
        <w:rPr>
          <w:rFonts w:ascii="Arial" w:hAnsi="Arial" w:cs="Arial"/>
          <w:sz w:val="24"/>
          <w:szCs w:val="24"/>
        </w:rPr>
        <w:t>fibre carbon</w:t>
      </w:r>
      <w:r w:rsidR="00A140F1" w:rsidRPr="00B00682">
        <w:rPr>
          <w:rFonts w:ascii="Arial" w:hAnsi="Arial" w:cs="Arial"/>
          <w:sz w:val="24"/>
          <w:szCs w:val="24"/>
        </w:rPr>
        <w:t>.</w:t>
      </w:r>
    </w:p>
    <w:p w14:paraId="655FCC8B" w14:textId="77777777" w:rsidR="002642B6" w:rsidRPr="00B00682" w:rsidRDefault="00A97B64" w:rsidP="00B00682">
      <w:pPr>
        <w:jc w:val="both"/>
        <w:rPr>
          <w:rFonts w:ascii="Arial" w:hAnsi="Arial" w:cs="Arial"/>
          <w:sz w:val="24"/>
          <w:szCs w:val="24"/>
        </w:rPr>
      </w:pPr>
      <w:r w:rsidRPr="00B00682">
        <w:rPr>
          <w:rFonts w:ascii="Arial" w:hAnsi="Arial" w:cs="Arial"/>
          <w:sz w:val="24"/>
          <w:szCs w:val="24"/>
        </w:rPr>
        <w:t>I also learned</w:t>
      </w:r>
      <w:r w:rsidR="002642B6" w:rsidRPr="00B00682">
        <w:rPr>
          <w:rFonts w:ascii="Arial" w:hAnsi="Arial" w:cs="Arial"/>
          <w:sz w:val="24"/>
          <w:szCs w:val="24"/>
        </w:rPr>
        <w:t xml:space="preserve"> practical software such as</w:t>
      </w:r>
      <w:r w:rsidR="006E573E" w:rsidRPr="00B00682">
        <w:rPr>
          <w:rFonts w:ascii="Arial" w:hAnsi="Arial" w:cs="Arial"/>
          <w:sz w:val="24"/>
          <w:szCs w:val="24"/>
        </w:rPr>
        <w:t>;</w:t>
      </w:r>
      <w:r w:rsidR="002642B6" w:rsidRPr="00B00682">
        <w:rPr>
          <w:rFonts w:ascii="Arial" w:hAnsi="Arial" w:cs="Arial"/>
          <w:sz w:val="24"/>
          <w:szCs w:val="24"/>
        </w:rPr>
        <w:t xml:space="preserve"> Solid work, </w:t>
      </w:r>
      <w:proofErr w:type="spellStart"/>
      <w:r w:rsidR="002642B6" w:rsidRPr="00B00682">
        <w:rPr>
          <w:rFonts w:ascii="Arial" w:hAnsi="Arial" w:cs="Arial"/>
          <w:sz w:val="24"/>
          <w:szCs w:val="24"/>
        </w:rPr>
        <w:t>Matlab</w:t>
      </w:r>
      <w:proofErr w:type="spellEnd"/>
      <w:r w:rsidR="002642B6" w:rsidRPr="00B00682">
        <w:rPr>
          <w:rFonts w:ascii="Arial" w:hAnsi="Arial" w:cs="Arial"/>
          <w:sz w:val="24"/>
          <w:szCs w:val="24"/>
        </w:rPr>
        <w:t xml:space="preserve"> and Control Systems</w:t>
      </w:r>
      <w:r w:rsidR="006E573E" w:rsidRPr="00B00682">
        <w:rPr>
          <w:rFonts w:ascii="Arial" w:hAnsi="Arial" w:cs="Arial"/>
          <w:sz w:val="24"/>
          <w:szCs w:val="24"/>
        </w:rPr>
        <w:t>,</w:t>
      </w:r>
      <w:r w:rsidR="002642B6" w:rsidRPr="00B00682">
        <w:rPr>
          <w:rFonts w:ascii="Arial" w:hAnsi="Arial" w:cs="Arial"/>
          <w:sz w:val="24"/>
          <w:szCs w:val="24"/>
        </w:rPr>
        <w:t xml:space="preserve"> </w:t>
      </w:r>
      <w:r w:rsidRPr="00B00682">
        <w:rPr>
          <w:rFonts w:ascii="Arial" w:hAnsi="Arial" w:cs="Arial"/>
          <w:sz w:val="24"/>
          <w:szCs w:val="24"/>
        </w:rPr>
        <w:t>which enhance</w:t>
      </w:r>
      <w:r w:rsidR="002642B6" w:rsidRPr="00B00682">
        <w:rPr>
          <w:rFonts w:ascii="Arial" w:hAnsi="Arial" w:cs="Arial"/>
          <w:sz w:val="24"/>
          <w:szCs w:val="24"/>
        </w:rPr>
        <w:t xml:space="preserve"> </w:t>
      </w:r>
      <w:r w:rsidR="006E573E" w:rsidRPr="00B00682">
        <w:rPr>
          <w:rFonts w:ascii="Arial" w:hAnsi="Arial" w:cs="Arial"/>
          <w:sz w:val="24"/>
          <w:szCs w:val="24"/>
        </w:rPr>
        <w:t xml:space="preserve">to </w:t>
      </w:r>
      <w:r w:rsidRPr="00B00682">
        <w:rPr>
          <w:rFonts w:ascii="Arial" w:hAnsi="Arial" w:cs="Arial"/>
          <w:sz w:val="24"/>
          <w:szCs w:val="24"/>
        </w:rPr>
        <w:t>minimised the costs</w:t>
      </w:r>
      <w:r w:rsidR="002642B6" w:rsidRPr="00B00682">
        <w:rPr>
          <w:rFonts w:ascii="Arial" w:hAnsi="Arial" w:cs="Arial"/>
          <w:sz w:val="24"/>
          <w:szCs w:val="24"/>
        </w:rPr>
        <w:t xml:space="preserve"> </w:t>
      </w:r>
      <w:r w:rsidRPr="00B00682">
        <w:rPr>
          <w:rFonts w:ascii="Arial" w:hAnsi="Arial" w:cs="Arial"/>
          <w:sz w:val="24"/>
          <w:szCs w:val="24"/>
        </w:rPr>
        <w:t>and</w:t>
      </w:r>
      <w:r w:rsidR="002642B6" w:rsidRPr="00B00682">
        <w:rPr>
          <w:rFonts w:ascii="Arial" w:hAnsi="Arial" w:cs="Arial"/>
          <w:sz w:val="24"/>
          <w:szCs w:val="24"/>
        </w:rPr>
        <w:t xml:space="preserve"> simplified </w:t>
      </w:r>
      <w:r w:rsidR="006E573E" w:rsidRPr="00B00682">
        <w:rPr>
          <w:rFonts w:ascii="Arial" w:hAnsi="Arial" w:cs="Arial"/>
          <w:sz w:val="24"/>
          <w:szCs w:val="24"/>
        </w:rPr>
        <w:t>complicated</w:t>
      </w:r>
      <w:r w:rsidR="002642B6" w:rsidRPr="00B00682">
        <w:rPr>
          <w:rFonts w:ascii="Arial" w:hAnsi="Arial" w:cs="Arial"/>
          <w:sz w:val="24"/>
          <w:szCs w:val="24"/>
        </w:rPr>
        <w:t xml:space="preserve"> design</w:t>
      </w:r>
      <w:r w:rsidR="006E573E" w:rsidRPr="00B00682">
        <w:rPr>
          <w:rFonts w:ascii="Arial" w:hAnsi="Arial" w:cs="Arial"/>
          <w:sz w:val="24"/>
          <w:szCs w:val="24"/>
        </w:rPr>
        <w:t>s</w:t>
      </w:r>
      <w:r w:rsidR="002642B6" w:rsidRPr="00B00682">
        <w:rPr>
          <w:rFonts w:ascii="Arial" w:hAnsi="Arial" w:cs="Arial"/>
          <w:sz w:val="24"/>
          <w:szCs w:val="24"/>
        </w:rPr>
        <w:t>.</w:t>
      </w:r>
      <w:r w:rsidR="008D3390">
        <w:rPr>
          <w:rFonts w:ascii="Arial" w:hAnsi="Arial" w:cs="Arial"/>
          <w:sz w:val="24"/>
          <w:szCs w:val="24"/>
        </w:rPr>
        <w:t xml:space="preserve"> Now</w:t>
      </w:r>
      <w:r w:rsidR="002642B6" w:rsidRPr="00B00682">
        <w:rPr>
          <w:rFonts w:ascii="Arial" w:hAnsi="Arial" w:cs="Arial"/>
          <w:sz w:val="24"/>
          <w:szCs w:val="24"/>
        </w:rPr>
        <w:t xml:space="preserve"> </w:t>
      </w:r>
      <w:r w:rsidR="008D3390" w:rsidRPr="00B00682">
        <w:rPr>
          <w:rFonts w:ascii="Arial" w:hAnsi="Arial" w:cs="Arial"/>
          <w:sz w:val="24"/>
          <w:szCs w:val="24"/>
        </w:rPr>
        <w:t>I’m capable</w:t>
      </w:r>
      <w:r w:rsidR="002642B6" w:rsidRPr="00B00682">
        <w:rPr>
          <w:rFonts w:ascii="Arial" w:hAnsi="Arial" w:cs="Arial"/>
          <w:sz w:val="24"/>
          <w:szCs w:val="24"/>
        </w:rPr>
        <w:t xml:space="preserve"> of creating and meshing a</w:t>
      </w:r>
      <w:r w:rsidR="008D3390">
        <w:rPr>
          <w:rFonts w:ascii="Arial" w:hAnsi="Arial" w:cs="Arial"/>
          <w:sz w:val="24"/>
          <w:szCs w:val="24"/>
        </w:rPr>
        <w:t xml:space="preserve"> geometry of</w:t>
      </w:r>
      <w:r w:rsidR="002642B6" w:rsidRPr="00B00682">
        <w:rPr>
          <w:rFonts w:ascii="Arial" w:hAnsi="Arial" w:cs="Arial"/>
          <w:sz w:val="24"/>
          <w:szCs w:val="24"/>
        </w:rPr>
        <w:t xml:space="preserve"> engineering shape</w:t>
      </w:r>
      <w:r w:rsidR="008D3390">
        <w:rPr>
          <w:rFonts w:ascii="Arial" w:hAnsi="Arial" w:cs="Arial"/>
          <w:sz w:val="24"/>
          <w:szCs w:val="24"/>
        </w:rPr>
        <w:t>s</w:t>
      </w:r>
      <w:r w:rsidR="002642B6" w:rsidRPr="00B00682">
        <w:rPr>
          <w:rFonts w:ascii="Arial" w:hAnsi="Arial" w:cs="Arial"/>
          <w:sz w:val="24"/>
          <w:szCs w:val="24"/>
        </w:rPr>
        <w:t xml:space="preserve"> and run simulation</w:t>
      </w:r>
      <w:r w:rsidR="00157774">
        <w:rPr>
          <w:rFonts w:ascii="Arial" w:hAnsi="Arial" w:cs="Arial"/>
          <w:sz w:val="24"/>
          <w:szCs w:val="24"/>
        </w:rPr>
        <w:t xml:space="preserve"> and make analysis</w:t>
      </w:r>
      <w:r w:rsidR="002642B6" w:rsidRPr="00B00682">
        <w:rPr>
          <w:rFonts w:ascii="Arial" w:hAnsi="Arial" w:cs="Arial"/>
          <w:sz w:val="24"/>
          <w:szCs w:val="24"/>
        </w:rPr>
        <w:t xml:space="preserve"> to solve specific problem</w:t>
      </w:r>
      <w:r w:rsidR="008D3390">
        <w:rPr>
          <w:rFonts w:ascii="Arial" w:hAnsi="Arial" w:cs="Arial"/>
          <w:sz w:val="24"/>
          <w:szCs w:val="24"/>
        </w:rPr>
        <w:t>s</w:t>
      </w:r>
      <w:r w:rsidR="002642B6" w:rsidRPr="00B00682">
        <w:rPr>
          <w:rFonts w:ascii="Arial" w:hAnsi="Arial" w:cs="Arial"/>
          <w:sz w:val="24"/>
          <w:szCs w:val="24"/>
        </w:rPr>
        <w:t>.</w:t>
      </w:r>
    </w:p>
    <w:p w14:paraId="2736EA42" w14:textId="77777777" w:rsidR="00615BB5" w:rsidRPr="00EA7A54" w:rsidRDefault="00615BB5">
      <w:pPr>
        <w:rPr>
          <w:rFonts w:ascii="Arial" w:hAnsi="Arial" w:cs="Arial"/>
          <w:sz w:val="32"/>
          <w:szCs w:val="32"/>
        </w:rPr>
      </w:pPr>
    </w:p>
    <w:tbl>
      <w:tblPr>
        <w:tblStyle w:val="TableGrid"/>
        <w:tblW w:w="10490" w:type="dxa"/>
        <w:tblInd w:w="-714" w:type="dxa"/>
        <w:tblLook w:val="04A0" w:firstRow="1" w:lastRow="0" w:firstColumn="1" w:lastColumn="0" w:noHBand="0" w:noVBand="1"/>
      </w:tblPr>
      <w:tblGrid>
        <w:gridCol w:w="1394"/>
        <w:gridCol w:w="1954"/>
        <w:gridCol w:w="2384"/>
        <w:gridCol w:w="2575"/>
        <w:gridCol w:w="2183"/>
      </w:tblGrid>
      <w:tr w:rsidR="00DD1674" w14:paraId="63DDB5B6" w14:textId="77777777" w:rsidTr="005C2824">
        <w:trPr>
          <w:trHeight w:val="1124"/>
        </w:trPr>
        <w:tc>
          <w:tcPr>
            <w:tcW w:w="1418" w:type="dxa"/>
          </w:tcPr>
          <w:p w14:paraId="00C59FD3" w14:textId="77777777" w:rsidR="001B18C7" w:rsidRPr="00065543" w:rsidRDefault="001B18C7">
            <w:pPr>
              <w:rPr>
                <w:b/>
              </w:rPr>
            </w:pPr>
            <w:r w:rsidRPr="00065543">
              <w:rPr>
                <w:b/>
              </w:rPr>
              <w:t>Activity WK</w:t>
            </w:r>
          </w:p>
        </w:tc>
        <w:tc>
          <w:tcPr>
            <w:tcW w:w="1985" w:type="dxa"/>
          </w:tcPr>
          <w:p w14:paraId="38911DD2" w14:textId="77777777" w:rsidR="001B18C7" w:rsidRPr="00065543" w:rsidRDefault="001B18C7">
            <w:pPr>
              <w:rPr>
                <w:b/>
              </w:rPr>
            </w:pPr>
            <w:r w:rsidRPr="00065543">
              <w:rPr>
                <w:b/>
              </w:rPr>
              <w:t>Activity</w:t>
            </w:r>
          </w:p>
        </w:tc>
        <w:tc>
          <w:tcPr>
            <w:tcW w:w="2268" w:type="dxa"/>
          </w:tcPr>
          <w:p w14:paraId="3231D5A9" w14:textId="77777777" w:rsidR="001B18C7" w:rsidRPr="00065543" w:rsidRDefault="001B18C7">
            <w:pPr>
              <w:rPr>
                <w:b/>
              </w:rPr>
            </w:pPr>
            <w:r w:rsidRPr="00065543">
              <w:rPr>
                <w:b/>
              </w:rPr>
              <w:t>Key Learning Points</w:t>
            </w:r>
          </w:p>
        </w:tc>
        <w:tc>
          <w:tcPr>
            <w:tcW w:w="2599" w:type="dxa"/>
          </w:tcPr>
          <w:p w14:paraId="3CDE8791" w14:textId="77777777" w:rsidR="001B18C7" w:rsidRPr="00065543" w:rsidRDefault="001B18C7">
            <w:pPr>
              <w:rPr>
                <w:b/>
              </w:rPr>
            </w:pPr>
            <w:r w:rsidRPr="00065543">
              <w:rPr>
                <w:b/>
              </w:rPr>
              <w:t>Key Benefits/Value added</w:t>
            </w:r>
          </w:p>
        </w:tc>
        <w:tc>
          <w:tcPr>
            <w:tcW w:w="2220" w:type="dxa"/>
          </w:tcPr>
          <w:p w14:paraId="400390FB" w14:textId="77777777" w:rsidR="001B18C7" w:rsidRPr="00065543" w:rsidRDefault="001B18C7">
            <w:pPr>
              <w:rPr>
                <w:b/>
              </w:rPr>
            </w:pPr>
            <w:r w:rsidRPr="00065543">
              <w:rPr>
                <w:b/>
              </w:rPr>
              <w:t>Future Comments and How can I Improve it in Future</w:t>
            </w:r>
          </w:p>
        </w:tc>
      </w:tr>
      <w:tr w:rsidR="00DD1674" w14:paraId="1EA0E318" w14:textId="77777777" w:rsidTr="005C2824">
        <w:trPr>
          <w:trHeight w:val="2672"/>
        </w:trPr>
        <w:tc>
          <w:tcPr>
            <w:tcW w:w="1418" w:type="dxa"/>
          </w:tcPr>
          <w:p w14:paraId="4B9100BA" w14:textId="77777777" w:rsidR="001B18C7" w:rsidRDefault="001B18C7">
            <w:r>
              <w:t>Week1</w:t>
            </w:r>
          </w:p>
        </w:tc>
        <w:tc>
          <w:tcPr>
            <w:tcW w:w="1985" w:type="dxa"/>
          </w:tcPr>
          <w:p w14:paraId="14D5B1D8" w14:textId="77777777" w:rsidR="001B18C7" w:rsidRDefault="00615BB5">
            <w:r>
              <w:t>Introduction to health and Safety</w:t>
            </w:r>
          </w:p>
          <w:p w14:paraId="65146FE0" w14:textId="77777777" w:rsidR="009052B2" w:rsidRDefault="009052B2"/>
          <w:p w14:paraId="5C14DE5B" w14:textId="77777777" w:rsidR="009052B2" w:rsidRDefault="009052B2">
            <w:r>
              <w:t>Managing health and safety</w:t>
            </w:r>
          </w:p>
        </w:tc>
        <w:tc>
          <w:tcPr>
            <w:tcW w:w="2268" w:type="dxa"/>
          </w:tcPr>
          <w:p w14:paraId="27A33E2C" w14:textId="77777777" w:rsidR="0020246D" w:rsidRDefault="0020246D">
            <w:r>
              <w:t>What is</w:t>
            </w:r>
            <w:r w:rsidR="009052B2">
              <w:t xml:space="preserve"> health and safety?</w:t>
            </w:r>
          </w:p>
          <w:p w14:paraId="3C94F427" w14:textId="77777777" w:rsidR="0020246D" w:rsidRDefault="0020246D"/>
          <w:p w14:paraId="396751A9" w14:textId="77777777" w:rsidR="001B18C7" w:rsidRDefault="0020246D">
            <w:r>
              <w:t xml:space="preserve"> How safe is the construction/engineering industry?</w:t>
            </w:r>
          </w:p>
          <w:p w14:paraId="4BB4A3E6" w14:textId="77777777" w:rsidR="0020246D" w:rsidRDefault="0020246D"/>
          <w:p w14:paraId="6C0090C9" w14:textId="77777777" w:rsidR="0020246D" w:rsidRDefault="0020246D">
            <w:r>
              <w:t>- What is the relevant legislation?</w:t>
            </w:r>
          </w:p>
          <w:p w14:paraId="6CBF4DE0" w14:textId="77777777" w:rsidR="0020246D" w:rsidRDefault="0020246D" w:rsidP="0020246D"/>
        </w:tc>
        <w:tc>
          <w:tcPr>
            <w:tcW w:w="2599" w:type="dxa"/>
          </w:tcPr>
          <w:p w14:paraId="021B8915" w14:textId="77777777" w:rsidR="001B18C7" w:rsidRDefault="0020246D">
            <w:r>
              <w:t>I gained a better understanding of How to manage health &amp;safety welfare and risk at work place</w:t>
            </w:r>
          </w:p>
          <w:p w14:paraId="7566A419" w14:textId="77777777" w:rsidR="0020246D" w:rsidRDefault="0020246D"/>
          <w:p w14:paraId="7DB23922" w14:textId="77777777" w:rsidR="0020246D" w:rsidRDefault="0020246D">
            <w:r>
              <w:t>-I learnt about the relevant health &amp; safety legislation</w:t>
            </w:r>
          </w:p>
          <w:p w14:paraId="3946CD68" w14:textId="77777777" w:rsidR="0020246D" w:rsidRDefault="0020246D">
            <w:r>
              <w:t>-Learnt about the health &amp;Safety duties/responsibilities of employer and employees</w:t>
            </w:r>
          </w:p>
        </w:tc>
        <w:tc>
          <w:tcPr>
            <w:tcW w:w="2220" w:type="dxa"/>
          </w:tcPr>
          <w:p w14:paraId="6C42D297" w14:textId="77777777" w:rsidR="001B18C7" w:rsidRDefault="0020246D">
            <w:r>
              <w:t>The learning Session was very successful</w:t>
            </w:r>
          </w:p>
          <w:p w14:paraId="5A95D374" w14:textId="77777777" w:rsidR="00105617" w:rsidRDefault="0020246D" w:rsidP="0020246D">
            <w:r>
              <w:t xml:space="preserve">-The provision of some interacting video game on Health&amp; </w:t>
            </w:r>
            <w:proofErr w:type="spellStart"/>
            <w:r>
              <w:t>Saftey</w:t>
            </w:r>
            <w:proofErr w:type="spellEnd"/>
            <w:r w:rsidR="00105617">
              <w:t xml:space="preserve"> awareness help me to further my understanding of the subjects.</w:t>
            </w:r>
          </w:p>
          <w:p w14:paraId="40DDF8DC" w14:textId="77777777" w:rsidR="0020246D" w:rsidRDefault="00105617" w:rsidP="00863059">
            <w:r>
              <w:t xml:space="preserve"> More emphases could have been laid on</w:t>
            </w:r>
            <w:r w:rsidR="00863059">
              <w:t xml:space="preserve"> </w:t>
            </w:r>
            <w:r w:rsidR="00A35EB1">
              <w:t>health &amp; safety</w:t>
            </w:r>
            <w:r>
              <w:t xml:space="preserve"> </w:t>
            </w:r>
            <w:r w:rsidR="00863059">
              <w:t xml:space="preserve">working </w:t>
            </w:r>
            <w:r>
              <w:t>in electrical workshop</w:t>
            </w:r>
          </w:p>
        </w:tc>
      </w:tr>
      <w:tr w:rsidR="00DD1674" w14:paraId="42FEE792" w14:textId="77777777" w:rsidTr="005C2824">
        <w:trPr>
          <w:trHeight w:val="2697"/>
        </w:trPr>
        <w:tc>
          <w:tcPr>
            <w:tcW w:w="1418" w:type="dxa"/>
          </w:tcPr>
          <w:p w14:paraId="1D34DB06" w14:textId="77777777" w:rsidR="001B18C7" w:rsidRDefault="001B18C7">
            <w:r>
              <w:lastRenderedPageBreak/>
              <w:t>Week2</w:t>
            </w:r>
          </w:p>
        </w:tc>
        <w:tc>
          <w:tcPr>
            <w:tcW w:w="1985" w:type="dxa"/>
          </w:tcPr>
          <w:p w14:paraId="0FC33DB7" w14:textId="77777777" w:rsidR="001B18C7" w:rsidRDefault="00311ABD">
            <w:r>
              <w:t>Risk Assessment &amp; Practical Risk Assessment</w:t>
            </w:r>
            <w:r w:rsidR="00E86DD2">
              <w:t xml:space="preserve"> &amp; Risk management</w:t>
            </w:r>
          </w:p>
        </w:tc>
        <w:tc>
          <w:tcPr>
            <w:tcW w:w="2268" w:type="dxa"/>
          </w:tcPr>
          <w:p w14:paraId="5023425D" w14:textId="77777777" w:rsidR="001B18C7" w:rsidRDefault="00E86DD2">
            <w:r>
              <w:t>Definition of Risk Assessment.</w:t>
            </w:r>
          </w:p>
          <w:p w14:paraId="73B5BC0E" w14:textId="77777777" w:rsidR="00E86DD2" w:rsidRDefault="00E86DD2"/>
          <w:p w14:paraId="1DFC4FDC" w14:textId="77777777" w:rsidR="00E86DD2" w:rsidRDefault="00E86DD2">
            <w:r>
              <w:t>-How to identify the Risk and hazard</w:t>
            </w:r>
          </w:p>
          <w:p w14:paraId="73907E9D" w14:textId="77777777" w:rsidR="00E86DD2" w:rsidRDefault="00E86DD2"/>
          <w:p w14:paraId="0956491F" w14:textId="77777777" w:rsidR="00E86DD2" w:rsidRDefault="00E86DD2">
            <w:r>
              <w:t>-How to assess &amp; manage the  Risk</w:t>
            </w:r>
          </w:p>
        </w:tc>
        <w:tc>
          <w:tcPr>
            <w:tcW w:w="2599" w:type="dxa"/>
          </w:tcPr>
          <w:p w14:paraId="4E3FD5F2" w14:textId="77777777" w:rsidR="001B18C7" w:rsidRDefault="00E86DD2">
            <w:r>
              <w:t>I gain bett</w:t>
            </w:r>
            <w:r w:rsidR="00F96247">
              <w:t>er understanding of</w:t>
            </w:r>
            <w:r>
              <w:t xml:space="preserve"> Principle of components of risk management.</w:t>
            </w:r>
          </w:p>
          <w:p w14:paraId="01FF7AC9" w14:textId="77777777" w:rsidR="00E86DD2" w:rsidRDefault="00E86DD2">
            <w:r>
              <w:t>-I learned an advanced risk assessment methodology.</w:t>
            </w:r>
          </w:p>
          <w:p w14:paraId="41162AA4" w14:textId="77777777" w:rsidR="00E86DD2" w:rsidRDefault="00E86DD2">
            <w:r>
              <w:t>-I knew how to eliminate the risk</w:t>
            </w:r>
          </w:p>
          <w:p w14:paraId="0A6EA336" w14:textId="77777777" w:rsidR="00E86DD2" w:rsidRDefault="00E86DD2">
            <w:r>
              <w:t>-I can identify the hazard and risk</w:t>
            </w:r>
          </w:p>
          <w:p w14:paraId="5177F9A0" w14:textId="77777777" w:rsidR="00E86DD2" w:rsidRDefault="00E86DD2">
            <w:r>
              <w:t>-I learned when to decide if the risk tolerable or not</w:t>
            </w:r>
          </w:p>
          <w:p w14:paraId="02B05302" w14:textId="77777777" w:rsidR="00E86DD2" w:rsidRDefault="00E86DD2">
            <w:r>
              <w:t>- I learned how to review adequacy of Action plan</w:t>
            </w:r>
          </w:p>
        </w:tc>
        <w:tc>
          <w:tcPr>
            <w:tcW w:w="2220" w:type="dxa"/>
          </w:tcPr>
          <w:p w14:paraId="416D2C13" w14:textId="77777777" w:rsidR="002530D5" w:rsidRDefault="00F96247">
            <w:r>
              <w:t xml:space="preserve">The session was very interesting, </w:t>
            </w:r>
          </w:p>
          <w:p w14:paraId="14409F29" w14:textId="77777777" w:rsidR="001B18C7" w:rsidRDefault="002530D5" w:rsidP="002530D5">
            <w:r>
              <w:t>-</w:t>
            </w:r>
            <w:r w:rsidR="00F96247">
              <w:t>I gain knowledge in this area</w:t>
            </w:r>
            <w:r>
              <w:t xml:space="preserve"> especially</w:t>
            </w:r>
          </w:p>
          <w:p w14:paraId="0E26B29A" w14:textId="77777777" w:rsidR="00F96247" w:rsidRDefault="002530D5">
            <w:r>
              <w:t>Risk assessment management</w:t>
            </w:r>
            <w:r w:rsidR="00F96247">
              <w:t>.</w:t>
            </w:r>
          </w:p>
          <w:p w14:paraId="7D9E7517" w14:textId="77777777" w:rsidR="00F96247" w:rsidRDefault="002530D5" w:rsidP="002530D5">
            <w:r>
              <w:t>-</w:t>
            </w:r>
            <w:r w:rsidR="00F96247">
              <w:t>Risk assessment and risk management it could has been better if that also extended to assess the risk in electrical workshops Ref: EAL 2</w:t>
            </w:r>
            <w:r w:rsidR="00F96247" w:rsidRPr="002530D5">
              <w:rPr>
                <w:vertAlign w:val="superscript"/>
              </w:rPr>
              <w:t>nd</w:t>
            </w:r>
            <w:r w:rsidR="00F96247">
              <w:t xml:space="preserve"> Edition</w:t>
            </w:r>
          </w:p>
        </w:tc>
      </w:tr>
      <w:tr w:rsidR="00DD1674" w14:paraId="0BD528AD" w14:textId="77777777" w:rsidTr="005C2824">
        <w:trPr>
          <w:trHeight w:val="3246"/>
        </w:trPr>
        <w:tc>
          <w:tcPr>
            <w:tcW w:w="1418" w:type="dxa"/>
          </w:tcPr>
          <w:p w14:paraId="48069B63" w14:textId="77777777" w:rsidR="001B18C7" w:rsidRDefault="001B18C7">
            <w:r>
              <w:t>Week3</w:t>
            </w:r>
          </w:p>
        </w:tc>
        <w:tc>
          <w:tcPr>
            <w:tcW w:w="1985" w:type="dxa"/>
          </w:tcPr>
          <w:p w14:paraId="40840C84" w14:textId="77777777" w:rsidR="001B18C7" w:rsidRDefault="002530D5">
            <w:r>
              <w:t>Introduction to Optimisation</w:t>
            </w:r>
          </w:p>
        </w:tc>
        <w:tc>
          <w:tcPr>
            <w:tcW w:w="2268" w:type="dxa"/>
          </w:tcPr>
          <w:p w14:paraId="24E0FED8" w14:textId="77777777" w:rsidR="001B18C7" w:rsidRDefault="00687977">
            <w:r>
              <w:t>Definition of optimisation</w:t>
            </w:r>
          </w:p>
          <w:p w14:paraId="669D649B" w14:textId="77777777" w:rsidR="00687977" w:rsidRDefault="00687977"/>
          <w:p w14:paraId="3F297ABB" w14:textId="77777777" w:rsidR="00687977" w:rsidRDefault="00687977" w:rsidP="00687977">
            <w:r>
              <w:t>-Understanding of procedure before start optimising</w:t>
            </w:r>
          </w:p>
          <w:p w14:paraId="35562B68" w14:textId="77777777" w:rsidR="00687977" w:rsidRDefault="00687977" w:rsidP="00687977"/>
          <w:p w14:paraId="45CBF598" w14:textId="77777777" w:rsidR="00BF14C1" w:rsidRDefault="00BF14C1" w:rsidP="00687977">
            <w:r>
              <w:t>-Optimisation design parameters</w:t>
            </w:r>
          </w:p>
        </w:tc>
        <w:tc>
          <w:tcPr>
            <w:tcW w:w="2599" w:type="dxa"/>
          </w:tcPr>
          <w:p w14:paraId="3C99A6A1" w14:textId="77777777" w:rsidR="001B18C7" w:rsidRDefault="00BF14C1" w:rsidP="00BF14C1">
            <w:r>
              <w:t>Optimisation is a process of making maximum output from low  input</w:t>
            </w:r>
          </w:p>
          <w:p w14:paraId="6D9A433B" w14:textId="77777777" w:rsidR="00BF14C1" w:rsidRDefault="00BF14C1" w:rsidP="00BF14C1">
            <w:r>
              <w:t xml:space="preserve">-I </w:t>
            </w:r>
            <w:r w:rsidR="00572739">
              <w:t>learn that</w:t>
            </w:r>
            <w:r>
              <w:t xml:space="preserve"> optimisation is a way of maximizing the efficiency from low input.</w:t>
            </w:r>
          </w:p>
          <w:p w14:paraId="521218FB" w14:textId="77777777" w:rsidR="00BF14C1" w:rsidRDefault="00BF14C1" w:rsidP="00BF14C1">
            <w:r>
              <w:t xml:space="preserve">-The purpose </w:t>
            </w:r>
            <w:r w:rsidR="00140833">
              <w:t>of optimisation</w:t>
            </w:r>
            <w:r>
              <w:t xml:space="preserve"> is to maximise the production, the </w:t>
            </w:r>
            <w:proofErr w:type="gramStart"/>
            <w:r>
              <w:t>profit ,the</w:t>
            </w:r>
            <w:proofErr w:type="gramEnd"/>
            <w:r>
              <w:t xml:space="preserve"> design as well as the  price.</w:t>
            </w:r>
          </w:p>
          <w:p w14:paraId="1B553A6A" w14:textId="77777777" w:rsidR="00BF14C1" w:rsidRDefault="00572739" w:rsidP="00BF14C1">
            <w:r>
              <w:t>- T</w:t>
            </w:r>
            <w:r w:rsidR="00BF14C1">
              <w:t>he objective of optimisation is</w:t>
            </w:r>
            <w:r>
              <w:t xml:space="preserve"> to maximise or to minimise the production.</w:t>
            </w:r>
          </w:p>
          <w:p w14:paraId="2FAEB732" w14:textId="77777777" w:rsidR="00BF14C1" w:rsidRDefault="00BF14C1" w:rsidP="00BF14C1"/>
          <w:p w14:paraId="5CB6C5F7" w14:textId="77777777" w:rsidR="00572739" w:rsidRDefault="00BF14C1" w:rsidP="00BF14C1">
            <w:r>
              <w:t>-</w:t>
            </w:r>
            <w:r w:rsidR="00572739">
              <w:t xml:space="preserve">I also learned that </w:t>
            </w:r>
            <w:r>
              <w:t>Optimisation factors are very important</w:t>
            </w:r>
            <w:r w:rsidR="00572739">
              <w:t xml:space="preserve"> to improve the production used in Engineering design, these factors are;</w:t>
            </w:r>
          </w:p>
          <w:p w14:paraId="6AD57589" w14:textId="77777777" w:rsidR="00572739" w:rsidRDefault="00572739" w:rsidP="00BF14C1">
            <w:r>
              <w:t>-The objective function</w:t>
            </w:r>
          </w:p>
          <w:p w14:paraId="1A0AFCB0" w14:textId="77777777" w:rsidR="00572739" w:rsidRDefault="00572739" w:rsidP="00BF14C1">
            <w:r>
              <w:t>-The design variables</w:t>
            </w:r>
          </w:p>
          <w:p w14:paraId="328C9F6A" w14:textId="77777777" w:rsidR="00BF14C1" w:rsidRDefault="00572739" w:rsidP="00BF14C1">
            <w:r>
              <w:t xml:space="preserve">-The constraints </w:t>
            </w:r>
          </w:p>
        </w:tc>
        <w:tc>
          <w:tcPr>
            <w:tcW w:w="2220" w:type="dxa"/>
          </w:tcPr>
          <w:p w14:paraId="57CC772E" w14:textId="77777777" w:rsidR="001B18C7" w:rsidRDefault="004F4975">
            <w:r>
              <w:t xml:space="preserve">The sessions were very useful and </w:t>
            </w:r>
            <w:r w:rsidR="00DD1674">
              <w:t>i</w:t>
            </w:r>
            <w:r>
              <w:t>nteresting</w:t>
            </w:r>
          </w:p>
          <w:p w14:paraId="5A04F919" w14:textId="77777777" w:rsidR="00DD1674" w:rsidRDefault="00DD1674">
            <w:r>
              <w:t xml:space="preserve">I </w:t>
            </w:r>
          </w:p>
        </w:tc>
      </w:tr>
      <w:tr w:rsidR="00DD1674" w14:paraId="423F9885" w14:textId="77777777" w:rsidTr="005C2824">
        <w:trPr>
          <w:trHeight w:val="3387"/>
        </w:trPr>
        <w:tc>
          <w:tcPr>
            <w:tcW w:w="1418" w:type="dxa"/>
          </w:tcPr>
          <w:p w14:paraId="0B861A3E" w14:textId="77777777" w:rsidR="001B18C7" w:rsidRDefault="001B18C7">
            <w:r>
              <w:t>Week4</w:t>
            </w:r>
          </w:p>
        </w:tc>
        <w:tc>
          <w:tcPr>
            <w:tcW w:w="1985" w:type="dxa"/>
          </w:tcPr>
          <w:p w14:paraId="32A96223" w14:textId="77777777" w:rsidR="001B18C7" w:rsidRDefault="00140833">
            <w:r>
              <w:t>Introduction to composites</w:t>
            </w:r>
          </w:p>
          <w:p w14:paraId="2726B999" w14:textId="77777777" w:rsidR="00140833" w:rsidRDefault="00140833"/>
          <w:p w14:paraId="13AAF71B" w14:textId="77777777" w:rsidR="00140833" w:rsidRDefault="00140833">
            <w:r>
              <w:t>Composites Applications</w:t>
            </w:r>
          </w:p>
        </w:tc>
        <w:tc>
          <w:tcPr>
            <w:tcW w:w="2268" w:type="dxa"/>
          </w:tcPr>
          <w:p w14:paraId="20D67617" w14:textId="77777777" w:rsidR="001B18C7" w:rsidRDefault="00140833">
            <w:r>
              <w:t>Definition of Composites</w:t>
            </w:r>
          </w:p>
        </w:tc>
        <w:tc>
          <w:tcPr>
            <w:tcW w:w="2599" w:type="dxa"/>
          </w:tcPr>
          <w:p w14:paraId="5E7D1B6F" w14:textId="77777777" w:rsidR="001B18C7" w:rsidRDefault="00140833" w:rsidP="00140833">
            <w:r>
              <w:t xml:space="preserve">Composites is a blend of two or more different materials together to </w:t>
            </w:r>
            <w:r w:rsidR="004D32DA">
              <w:t>improve the physical properties</w:t>
            </w:r>
            <w:r>
              <w:t xml:space="preserve"> and to give better performance or appearance and to</w:t>
            </w:r>
            <w:r w:rsidR="004D32DA">
              <w:t xml:space="preserve"> get stronger composites with stronger properties.</w:t>
            </w:r>
          </w:p>
          <w:p w14:paraId="00924B51" w14:textId="77777777" w:rsidR="004D32DA" w:rsidRDefault="004D32DA" w:rsidP="00140833">
            <w:r>
              <w:t>-I learned that composites have advantageous over normal materials, which make it popular for used in the industry.</w:t>
            </w:r>
          </w:p>
          <w:p w14:paraId="07601BAD" w14:textId="77777777" w:rsidR="004D32DA" w:rsidRDefault="004D32DA" w:rsidP="00140833">
            <w:r>
              <w:t xml:space="preserve">I also learned that composites used in large </w:t>
            </w:r>
            <w:r>
              <w:lastRenderedPageBreak/>
              <w:t>scale in the industry in many applications such as;</w:t>
            </w:r>
          </w:p>
          <w:p w14:paraId="0D1266A3" w14:textId="77777777" w:rsidR="004D32DA" w:rsidRDefault="004D32DA" w:rsidP="004D32DA">
            <w:r>
              <w:t xml:space="preserve">-Auto mobiles, sporting and creation activities, communication </w:t>
            </w:r>
            <w:proofErr w:type="spellStart"/>
            <w:r>
              <w:t>antenne</w:t>
            </w:r>
            <w:proofErr w:type="spellEnd"/>
            <w:r>
              <w:t>, aeronautical engineering, medical equipment, safety equipment, marine technology and construction.</w:t>
            </w:r>
          </w:p>
          <w:p w14:paraId="15F82F55" w14:textId="77777777" w:rsidR="004D32DA" w:rsidRDefault="004D32DA" w:rsidP="00140833"/>
        </w:tc>
        <w:tc>
          <w:tcPr>
            <w:tcW w:w="2220" w:type="dxa"/>
          </w:tcPr>
          <w:p w14:paraId="6D3C7CDF" w14:textId="77777777" w:rsidR="001B18C7" w:rsidRDefault="004F4975">
            <w:r>
              <w:lastRenderedPageBreak/>
              <w:t>The sessions were very useful</w:t>
            </w:r>
            <w:r w:rsidR="00DD1674">
              <w:t>.</w:t>
            </w:r>
          </w:p>
          <w:p w14:paraId="448F66EB" w14:textId="77777777" w:rsidR="00DD1674" w:rsidRDefault="00DD1674"/>
          <w:p w14:paraId="4C6C16D1" w14:textId="77777777" w:rsidR="00DD1674" w:rsidRDefault="00DD1674">
            <w:r>
              <w:t>I could I have learned more in the field of composites manufactured from materials and alloyed,</w:t>
            </w:r>
          </w:p>
          <w:p w14:paraId="69B43AC5" w14:textId="77777777" w:rsidR="00DD1674" w:rsidRDefault="00DD1674">
            <w:r>
              <w:t>Such fibre and carbon fibre</w:t>
            </w:r>
          </w:p>
        </w:tc>
      </w:tr>
      <w:tr w:rsidR="00DD1674" w14:paraId="73816C07" w14:textId="77777777" w:rsidTr="005C2824">
        <w:trPr>
          <w:trHeight w:val="3534"/>
        </w:trPr>
        <w:tc>
          <w:tcPr>
            <w:tcW w:w="1418" w:type="dxa"/>
          </w:tcPr>
          <w:p w14:paraId="1CCAF0F3" w14:textId="77777777" w:rsidR="001B18C7" w:rsidRDefault="001B18C7">
            <w:r>
              <w:t>Week5</w:t>
            </w:r>
          </w:p>
        </w:tc>
        <w:tc>
          <w:tcPr>
            <w:tcW w:w="1985" w:type="dxa"/>
          </w:tcPr>
          <w:p w14:paraId="308A4A75" w14:textId="77777777" w:rsidR="001B18C7" w:rsidRDefault="00065543">
            <w:r>
              <w:t xml:space="preserve">No activities, </w:t>
            </w:r>
            <w:r w:rsidR="00675517">
              <w:t xml:space="preserve">Class </w:t>
            </w:r>
            <w:r>
              <w:t>Cancelled</w:t>
            </w:r>
          </w:p>
        </w:tc>
        <w:tc>
          <w:tcPr>
            <w:tcW w:w="2268" w:type="dxa"/>
          </w:tcPr>
          <w:p w14:paraId="44573C7A" w14:textId="77777777" w:rsidR="001B18C7" w:rsidRDefault="001B18C7"/>
        </w:tc>
        <w:tc>
          <w:tcPr>
            <w:tcW w:w="2599" w:type="dxa"/>
          </w:tcPr>
          <w:p w14:paraId="61B7E338" w14:textId="77777777" w:rsidR="001B18C7" w:rsidRDefault="001B18C7"/>
        </w:tc>
        <w:tc>
          <w:tcPr>
            <w:tcW w:w="2220" w:type="dxa"/>
          </w:tcPr>
          <w:p w14:paraId="6694BF72" w14:textId="77777777" w:rsidR="001B18C7" w:rsidRDefault="001B18C7"/>
        </w:tc>
      </w:tr>
      <w:tr w:rsidR="00DD1674" w14:paraId="4EA78292" w14:textId="77777777" w:rsidTr="005C2824">
        <w:trPr>
          <w:trHeight w:val="3116"/>
        </w:trPr>
        <w:tc>
          <w:tcPr>
            <w:tcW w:w="1418" w:type="dxa"/>
          </w:tcPr>
          <w:p w14:paraId="471A2CCC" w14:textId="77777777" w:rsidR="001B18C7" w:rsidRDefault="001B18C7">
            <w:r>
              <w:t>Week6</w:t>
            </w:r>
          </w:p>
        </w:tc>
        <w:tc>
          <w:tcPr>
            <w:tcW w:w="1985" w:type="dxa"/>
          </w:tcPr>
          <w:p w14:paraId="52356972" w14:textId="77777777" w:rsidR="001B18C7" w:rsidRDefault="004F4975">
            <w:r>
              <w:t>Solid works</w:t>
            </w:r>
          </w:p>
        </w:tc>
        <w:tc>
          <w:tcPr>
            <w:tcW w:w="2268" w:type="dxa"/>
          </w:tcPr>
          <w:p w14:paraId="661B245C" w14:textId="77777777" w:rsidR="001B18C7" w:rsidRDefault="004F4975">
            <w:r>
              <w:t>Definition</w:t>
            </w:r>
          </w:p>
          <w:p w14:paraId="3A4ED77B" w14:textId="77777777" w:rsidR="004F4975" w:rsidRDefault="004F4975" w:rsidP="004F4975">
            <w:r>
              <w:t>-Design and Create geometry of shapes and parts.</w:t>
            </w:r>
          </w:p>
          <w:p w14:paraId="7DAD5F66" w14:textId="77777777" w:rsidR="004F4975" w:rsidRDefault="004F4975" w:rsidP="004F4975">
            <w:r>
              <w:t>-Meshing Geometry</w:t>
            </w:r>
          </w:p>
          <w:p w14:paraId="7F31C476" w14:textId="77777777" w:rsidR="004F4975" w:rsidRDefault="004F4975" w:rsidP="004F4975"/>
          <w:p w14:paraId="334ADF2D" w14:textId="77777777" w:rsidR="004F4975" w:rsidRDefault="004F4975" w:rsidP="004F4975">
            <w:r>
              <w:t>-Cutting lines</w:t>
            </w:r>
          </w:p>
          <w:p w14:paraId="5A608202" w14:textId="77777777" w:rsidR="004F4975" w:rsidRDefault="004F4975" w:rsidP="004F4975">
            <w:r>
              <w:t>-Imports files</w:t>
            </w:r>
          </w:p>
          <w:p w14:paraId="43687D90" w14:textId="77777777" w:rsidR="004F4975" w:rsidRDefault="004F4975" w:rsidP="004F4975">
            <w:r>
              <w:t>-Export files</w:t>
            </w:r>
          </w:p>
          <w:p w14:paraId="1AA5DA4D" w14:textId="77777777" w:rsidR="004F4975" w:rsidRDefault="004F4975" w:rsidP="004F4975">
            <w:r>
              <w:t>Run</w:t>
            </w:r>
            <w:r w:rsidR="00A35EB1">
              <w:t>n</w:t>
            </w:r>
            <w:r>
              <w:t>ing simulation</w:t>
            </w:r>
          </w:p>
          <w:p w14:paraId="67B47F68" w14:textId="77777777" w:rsidR="004F4975" w:rsidRDefault="004F4975" w:rsidP="004F4975">
            <w:r>
              <w:t>-</w:t>
            </w:r>
            <w:r w:rsidR="00CE65E7">
              <w:t>Carrying</w:t>
            </w:r>
            <w:r>
              <w:t xml:space="preserve"> </w:t>
            </w:r>
            <w:r w:rsidR="00CE65E7">
              <w:t xml:space="preserve">an </w:t>
            </w:r>
            <w:r>
              <w:t>Analysis and validation</w:t>
            </w:r>
          </w:p>
          <w:p w14:paraId="1288A4E8" w14:textId="77777777" w:rsidR="004F4975" w:rsidRDefault="004F4975" w:rsidP="004F4975"/>
          <w:p w14:paraId="1F2B0FE1" w14:textId="77777777" w:rsidR="004F4975" w:rsidRDefault="004F4975" w:rsidP="004F4975"/>
        </w:tc>
        <w:tc>
          <w:tcPr>
            <w:tcW w:w="2599" w:type="dxa"/>
          </w:tcPr>
          <w:p w14:paraId="520CFC09" w14:textId="77777777" w:rsidR="00A35EB1" w:rsidRDefault="004F4975">
            <w:r>
              <w:t xml:space="preserve">Solid works is an engineering </w:t>
            </w:r>
            <w:r w:rsidR="009A224E">
              <w:t xml:space="preserve">drawing </w:t>
            </w:r>
            <w:r>
              <w:t xml:space="preserve">software which used in the design of engineering </w:t>
            </w:r>
            <w:r w:rsidR="00A35EB1">
              <w:t xml:space="preserve">modules with the aim of manufacturing objects, vehicles, trains aeroplane, devices, equipment’s and tools. </w:t>
            </w:r>
          </w:p>
          <w:p w14:paraId="572DC22E" w14:textId="77777777" w:rsidR="009A224E" w:rsidRDefault="009A224E">
            <w:r>
              <w:t xml:space="preserve">-In the past people used to do free hand sketch, or traditional engineering drawing, nowadays the new technologies such as solid works and AutoCAD being used as replacement. </w:t>
            </w:r>
          </w:p>
          <w:p w14:paraId="117F418B" w14:textId="77777777" w:rsidR="001B18C7" w:rsidRDefault="00A35EB1">
            <w:r>
              <w:t>The main objective is to reduce the labour reduced the cost.</w:t>
            </w:r>
          </w:p>
          <w:p w14:paraId="5A023B60" w14:textId="77777777" w:rsidR="00A35EB1" w:rsidRDefault="00A35EB1" w:rsidP="009A224E">
            <w:r>
              <w:t>-From the sessions I have learned how to create geometry, meshing the parts, import and export files</w:t>
            </w:r>
            <w:r w:rsidR="006079FB">
              <w:t xml:space="preserve"> from CAD to Microsoft word</w:t>
            </w:r>
            <w:r>
              <w:t xml:space="preserve">, saving the parts in files, define the materials properties, create the </w:t>
            </w:r>
            <w:r>
              <w:lastRenderedPageBreak/>
              <w:t>boundary conditions</w:t>
            </w:r>
            <w:r w:rsidR="009A224E">
              <w:t xml:space="preserve"> of the components and how they come together via the interaction between them.</w:t>
            </w:r>
          </w:p>
          <w:p w14:paraId="22ACAF76" w14:textId="77777777" w:rsidR="009A224E" w:rsidRDefault="009A224E" w:rsidP="009A224E">
            <w:r>
              <w:t>-I learned how to run the simulation, make mathematical calculations, analysis and validations.</w:t>
            </w:r>
          </w:p>
          <w:p w14:paraId="55D416AF" w14:textId="77777777" w:rsidR="009A224E" w:rsidRDefault="009A224E" w:rsidP="009A224E">
            <w:r>
              <w:t>I benefited too much of this software programme to save time and efforts.</w:t>
            </w:r>
          </w:p>
          <w:p w14:paraId="44772917" w14:textId="77777777" w:rsidR="009A224E" w:rsidRDefault="009A224E" w:rsidP="009A224E"/>
        </w:tc>
        <w:tc>
          <w:tcPr>
            <w:tcW w:w="2220" w:type="dxa"/>
          </w:tcPr>
          <w:p w14:paraId="2A703850" w14:textId="77777777" w:rsidR="001B18C7" w:rsidRDefault="009A224E" w:rsidP="009A224E">
            <w:r>
              <w:lastRenderedPageBreak/>
              <w:t>-The sessions were so useful and future promising.</w:t>
            </w:r>
          </w:p>
          <w:p w14:paraId="2E2D308D" w14:textId="77777777" w:rsidR="009A224E" w:rsidRDefault="006079FB" w:rsidP="006079FB">
            <w:r>
              <w:t>- The session added excellent</w:t>
            </w:r>
            <w:r w:rsidR="009A224E">
              <w:t xml:space="preserve"> skills</w:t>
            </w:r>
            <w:r>
              <w:t xml:space="preserve"> to my career</w:t>
            </w:r>
            <w:r w:rsidR="009A224E">
              <w:t xml:space="preserve">, which </w:t>
            </w:r>
            <w:r>
              <w:t>they</w:t>
            </w:r>
            <w:r w:rsidR="009A224E">
              <w:t xml:space="preserve"> needed for future engineering based job.</w:t>
            </w:r>
          </w:p>
          <w:p w14:paraId="16AC62BF" w14:textId="77777777" w:rsidR="006079FB" w:rsidRDefault="006079FB" w:rsidP="006079FB">
            <w:r>
              <w:t>- I could have read more books and followed sessions online to master solid work software, and to be competent in it.</w:t>
            </w:r>
          </w:p>
          <w:p w14:paraId="6E5504D6" w14:textId="77777777" w:rsidR="006079FB" w:rsidRDefault="006079FB" w:rsidP="006079FB">
            <w:r>
              <w:t>-I’m completely satisfied about what I have learned for this particular software ‘solid work’.</w:t>
            </w:r>
          </w:p>
        </w:tc>
      </w:tr>
      <w:tr w:rsidR="00DD1674" w14:paraId="7F6BFE85" w14:textId="77777777" w:rsidTr="005C2824">
        <w:trPr>
          <w:trHeight w:val="2807"/>
        </w:trPr>
        <w:tc>
          <w:tcPr>
            <w:tcW w:w="1418" w:type="dxa"/>
          </w:tcPr>
          <w:p w14:paraId="0B490C8F" w14:textId="77777777" w:rsidR="001B18C7" w:rsidRDefault="001B18C7">
            <w:r>
              <w:t>Week7</w:t>
            </w:r>
          </w:p>
        </w:tc>
        <w:tc>
          <w:tcPr>
            <w:tcW w:w="1985" w:type="dxa"/>
          </w:tcPr>
          <w:p w14:paraId="0C73848C" w14:textId="77777777" w:rsidR="001B18C7" w:rsidRDefault="006079FB">
            <w:r>
              <w:t>Solid work</w:t>
            </w:r>
          </w:p>
        </w:tc>
        <w:tc>
          <w:tcPr>
            <w:tcW w:w="2268" w:type="dxa"/>
          </w:tcPr>
          <w:p w14:paraId="46B0A3FC" w14:textId="77777777" w:rsidR="001B18C7" w:rsidRDefault="006079FB">
            <w:r>
              <w:t>More Practical tutorials</w:t>
            </w:r>
          </w:p>
        </w:tc>
        <w:tc>
          <w:tcPr>
            <w:tcW w:w="2599" w:type="dxa"/>
          </w:tcPr>
          <w:p w14:paraId="018FCC13" w14:textId="77777777" w:rsidR="001B18C7" w:rsidRDefault="006079FB">
            <w:r>
              <w:t>Doing the exercise tutorials enable me to gain confidence and allow me to be familiar with the software</w:t>
            </w:r>
            <w:r w:rsidR="009C32C9">
              <w:t>.</w:t>
            </w:r>
          </w:p>
          <w:p w14:paraId="049499FF" w14:textId="77777777" w:rsidR="009C32C9" w:rsidRDefault="009C32C9">
            <w:r>
              <w:t>Now I’m capable of building module from scratch without the help of anybody</w:t>
            </w:r>
          </w:p>
        </w:tc>
        <w:tc>
          <w:tcPr>
            <w:tcW w:w="2220" w:type="dxa"/>
          </w:tcPr>
          <w:p w14:paraId="53E47BBE" w14:textId="77777777" w:rsidR="001B18C7" w:rsidRDefault="009C32C9">
            <w:r>
              <w:t>I leaned so much in this session and I felt comfortable as ever before.</w:t>
            </w:r>
          </w:p>
        </w:tc>
      </w:tr>
      <w:tr w:rsidR="00DD1674" w14:paraId="6CA67DE1" w14:textId="77777777" w:rsidTr="005C2824">
        <w:trPr>
          <w:trHeight w:val="2249"/>
        </w:trPr>
        <w:tc>
          <w:tcPr>
            <w:tcW w:w="1418" w:type="dxa"/>
          </w:tcPr>
          <w:p w14:paraId="6D1034BE" w14:textId="77777777" w:rsidR="001B18C7" w:rsidRDefault="001B18C7">
            <w:r>
              <w:t>Week8</w:t>
            </w:r>
          </w:p>
        </w:tc>
        <w:tc>
          <w:tcPr>
            <w:tcW w:w="1985" w:type="dxa"/>
          </w:tcPr>
          <w:p w14:paraId="21C443C1" w14:textId="77777777" w:rsidR="001B18C7" w:rsidRDefault="009C32C9">
            <w:r>
              <w:t>Introduction to PLCs and Control Systems</w:t>
            </w:r>
          </w:p>
        </w:tc>
        <w:tc>
          <w:tcPr>
            <w:tcW w:w="2268" w:type="dxa"/>
          </w:tcPr>
          <w:p w14:paraId="0167F7CB" w14:textId="77777777" w:rsidR="001B18C7" w:rsidRDefault="009C32C9">
            <w:r>
              <w:t>Definition of Control Systems</w:t>
            </w:r>
          </w:p>
          <w:p w14:paraId="0C99CE76" w14:textId="77777777" w:rsidR="009C32C9" w:rsidRDefault="009C32C9">
            <w:r>
              <w:t>-How to carry electronic simulation</w:t>
            </w:r>
          </w:p>
          <w:p w14:paraId="039242B0" w14:textId="77777777" w:rsidR="009C32C9" w:rsidRDefault="009C32C9">
            <w:r>
              <w:t>- How to connect electronic devices</w:t>
            </w:r>
          </w:p>
          <w:p w14:paraId="1D15134C" w14:textId="77777777" w:rsidR="009C32C9" w:rsidRDefault="009C32C9">
            <w:r>
              <w:t>- How to run a simulation errors free</w:t>
            </w:r>
          </w:p>
          <w:p w14:paraId="4C921307" w14:textId="77777777" w:rsidR="009C32C9" w:rsidRDefault="009C32C9">
            <w:r>
              <w:t>How to make analysis and to carry out mathematical calculation</w:t>
            </w:r>
          </w:p>
          <w:p w14:paraId="1AF0CF85" w14:textId="77777777" w:rsidR="009C32C9" w:rsidRDefault="009C32C9">
            <w:r>
              <w:t>How to validate your module.</w:t>
            </w:r>
          </w:p>
        </w:tc>
        <w:tc>
          <w:tcPr>
            <w:tcW w:w="2599" w:type="dxa"/>
          </w:tcPr>
          <w:p w14:paraId="2355E68D" w14:textId="77777777" w:rsidR="001B18C7" w:rsidRDefault="009C32C9">
            <w:r>
              <w:t xml:space="preserve">-It </w:t>
            </w:r>
            <w:r w:rsidR="007972BD">
              <w:t>is</w:t>
            </w:r>
            <w:r>
              <w:t xml:space="preserve"> an engineering simulation software to build electrical and electronic circuits</w:t>
            </w:r>
          </w:p>
          <w:p w14:paraId="317A82C5" w14:textId="77777777" w:rsidR="007972BD" w:rsidRDefault="007972BD">
            <w:r>
              <w:t>- I have learned how to identified the components needed for specific circuit</w:t>
            </w:r>
          </w:p>
          <w:p w14:paraId="43F78759" w14:textId="77777777" w:rsidR="007972BD" w:rsidRDefault="007972BD">
            <w:r>
              <w:t>- I have learned how to define the configuration of all devices relevant to the experiment</w:t>
            </w:r>
          </w:p>
          <w:p w14:paraId="0A103BA0" w14:textId="77777777" w:rsidR="007972BD" w:rsidRDefault="007972BD" w:rsidP="00C83963">
            <w:r>
              <w:t>-</w:t>
            </w:r>
            <w:r w:rsidR="00C83963">
              <w:t xml:space="preserve"> I have learned how to draw electrical circuit consist of Resistance, capacitance and amplifier</w:t>
            </w:r>
          </w:p>
          <w:p w14:paraId="2BCC17E2" w14:textId="77777777" w:rsidR="00C83963" w:rsidRDefault="00C83963" w:rsidP="00C83963">
            <w:r>
              <w:t xml:space="preserve">- I learned how connect them together using specific software called Proteus </w:t>
            </w:r>
          </w:p>
          <w:p w14:paraId="4FBCF9C4" w14:textId="77777777" w:rsidR="00C83963" w:rsidRDefault="00C83963" w:rsidP="00C83963">
            <w:r>
              <w:t>- I learned how to run a simulation and calculate the amplifier gain</w:t>
            </w:r>
          </w:p>
          <w:p w14:paraId="1FC6A4AE" w14:textId="77777777" w:rsidR="00C83963" w:rsidRDefault="00C83963" w:rsidP="00737E31">
            <w:r>
              <w:t xml:space="preserve">I have learned how to calculate the </w:t>
            </w:r>
            <w:r w:rsidR="00737E31">
              <w:t>band</w:t>
            </w:r>
            <w:r>
              <w:t>width</w:t>
            </w:r>
          </w:p>
          <w:p w14:paraId="22A85DD6" w14:textId="77777777" w:rsidR="00737E31" w:rsidRDefault="00737E31" w:rsidP="00737E31">
            <w:r>
              <w:t>I learned how to run the simulation and read the required figures for the design algorithm.</w:t>
            </w:r>
          </w:p>
        </w:tc>
        <w:tc>
          <w:tcPr>
            <w:tcW w:w="2220" w:type="dxa"/>
          </w:tcPr>
          <w:p w14:paraId="30249E2E" w14:textId="77777777" w:rsidR="001B18C7" w:rsidRDefault="00DD1674" w:rsidP="00DD1674">
            <w:r>
              <w:t>This particular session is useful because I leaned more practical methods  in this session</w:t>
            </w:r>
            <w:r w:rsidR="00B3553E">
              <w:t xml:space="preserve"> where:</w:t>
            </w:r>
          </w:p>
          <w:p w14:paraId="07D51079" w14:textId="77777777" w:rsidR="001F49F5" w:rsidRPr="001F49F5" w:rsidRDefault="001F49F5" w:rsidP="001F49F5">
            <w:pPr>
              <w:spacing w:after="160" w:line="259" w:lineRule="auto"/>
              <w:jc w:val="both"/>
              <w:rPr>
                <w:rFonts w:ascii="Arial" w:eastAsiaTheme="minorHAnsi" w:hAnsi="Arial" w:cs="Arial"/>
                <w:sz w:val="20"/>
                <w:szCs w:val="20"/>
              </w:rPr>
            </w:pPr>
            <w:r w:rsidRPr="001F49F5">
              <w:rPr>
                <w:rFonts w:ascii="Arial" w:eastAsiaTheme="minorHAnsi" w:hAnsi="Arial" w:cs="Arial"/>
                <w:sz w:val="20"/>
                <w:szCs w:val="20"/>
              </w:rPr>
              <w:t>The power amplifier gain is calculated based upon the simulation result of the sine wave generated via the variant data given in a table for different frequency and amplitude with the enhance of the oscilloscope</w:t>
            </w:r>
            <w:r w:rsidRPr="001F49F5">
              <w:rPr>
                <w:rFonts w:ascii="Times New Roman" w:eastAsiaTheme="minorHAnsi" w:hAnsi="Times New Roman" w:cs="Times New Roman"/>
                <w:b/>
                <w:sz w:val="20"/>
                <w:szCs w:val="20"/>
              </w:rPr>
              <w:t>.</w:t>
            </w:r>
          </w:p>
          <w:p w14:paraId="13E5A98F" w14:textId="77777777" w:rsidR="001F49F5" w:rsidRDefault="001F49F5" w:rsidP="001F49F5">
            <w:r w:rsidRPr="001F49F5">
              <w:rPr>
                <w:rFonts w:ascii="Arial" w:eastAsiaTheme="minorHAnsi" w:hAnsi="Arial" w:cs="Arial"/>
                <w:sz w:val="20"/>
                <w:szCs w:val="20"/>
              </w:rPr>
              <w:t xml:space="preserve">However, the obtained value of the reading which have been shown in the table below, was used to find out the GBP (Gain Bandwidth Product) of the power amplifier.  Further the Proteus and the circuit file on Moodle named </w:t>
            </w:r>
            <w:bookmarkStart w:id="0" w:name="_Hlk67384587"/>
            <w:r w:rsidRPr="001F49F5">
              <w:rPr>
                <w:rFonts w:ascii="Arial" w:eastAsiaTheme="minorHAnsi" w:hAnsi="Arial" w:cs="Arial"/>
                <w:sz w:val="20"/>
                <w:szCs w:val="20"/>
              </w:rPr>
              <w:t>“Technical skills test circuit”</w:t>
            </w:r>
            <w:bookmarkEnd w:id="0"/>
          </w:p>
        </w:tc>
      </w:tr>
      <w:tr w:rsidR="00DD1674" w14:paraId="077058F2" w14:textId="77777777" w:rsidTr="005C2824">
        <w:trPr>
          <w:trHeight w:val="3813"/>
        </w:trPr>
        <w:tc>
          <w:tcPr>
            <w:tcW w:w="1418" w:type="dxa"/>
          </w:tcPr>
          <w:p w14:paraId="4A382403" w14:textId="77777777" w:rsidR="001B18C7" w:rsidRDefault="001B18C7">
            <w:r>
              <w:lastRenderedPageBreak/>
              <w:t>Week9</w:t>
            </w:r>
          </w:p>
        </w:tc>
        <w:tc>
          <w:tcPr>
            <w:tcW w:w="1985" w:type="dxa"/>
          </w:tcPr>
          <w:p w14:paraId="66CA69EB" w14:textId="77777777" w:rsidR="001B18C7" w:rsidRDefault="00737E31">
            <w:r>
              <w:t>Control systems</w:t>
            </w:r>
          </w:p>
        </w:tc>
        <w:tc>
          <w:tcPr>
            <w:tcW w:w="2268" w:type="dxa"/>
          </w:tcPr>
          <w:p w14:paraId="7E4E4C9C" w14:textId="77777777" w:rsidR="001B18C7" w:rsidRDefault="00737E31">
            <w:r>
              <w:t>-Simulation devices configurations</w:t>
            </w:r>
          </w:p>
        </w:tc>
        <w:tc>
          <w:tcPr>
            <w:tcW w:w="2599" w:type="dxa"/>
          </w:tcPr>
          <w:p w14:paraId="1CDE00A0" w14:textId="77777777" w:rsidR="00737E31" w:rsidRPr="00737E31" w:rsidRDefault="00737E31" w:rsidP="00737E31">
            <w:pPr>
              <w:spacing w:after="160" w:line="259" w:lineRule="auto"/>
              <w:jc w:val="both"/>
              <w:rPr>
                <w:rFonts w:asciiTheme="majorHAnsi" w:eastAsiaTheme="minorHAnsi" w:hAnsiTheme="majorHAnsi" w:cstheme="majorHAnsi"/>
                <w:sz w:val="22"/>
                <w:szCs w:val="22"/>
              </w:rPr>
            </w:pPr>
            <w:r>
              <w:rPr>
                <w:rFonts w:asciiTheme="majorHAnsi" w:eastAsiaTheme="minorHAnsi" w:hAnsiTheme="majorHAnsi" w:cstheme="majorHAnsi"/>
                <w:sz w:val="22"/>
                <w:szCs w:val="22"/>
              </w:rPr>
              <w:t xml:space="preserve">The circuit consists of </w:t>
            </w:r>
            <w:r w:rsidRPr="00737E31">
              <w:rPr>
                <w:rFonts w:asciiTheme="majorHAnsi" w:eastAsiaTheme="minorHAnsi" w:hAnsiTheme="majorHAnsi" w:cstheme="majorHAnsi"/>
                <w:sz w:val="22"/>
                <w:szCs w:val="22"/>
              </w:rPr>
              <w:t>Power amplifiers</w:t>
            </w:r>
            <w:r>
              <w:rPr>
                <w:rFonts w:asciiTheme="majorHAnsi" w:eastAsiaTheme="minorHAnsi" w:hAnsiTheme="majorHAnsi" w:cstheme="majorHAnsi"/>
                <w:sz w:val="22"/>
                <w:szCs w:val="22"/>
              </w:rPr>
              <w:t>;</w:t>
            </w:r>
            <w:r w:rsidRPr="00737E31">
              <w:rPr>
                <w:rFonts w:asciiTheme="majorHAnsi" w:eastAsiaTheme="minorHAnsi" w:hAnsiTheme="majorHAnsi" w:cstheme="majorHAnsi"/>
                <w:sz w:val="22"/>
                <w:szCs w:val="22"/>
              </w:rPr>
              <w:t xml:space="preserve"> mainly used to enlarge the signal wave and to drive high capacitance actuators such as E741, E742 and TL017, the range output power voltage varied for most of them between 3-1100 volt with and input supply of -10volt to +10volt.</w:t>
            </w:r>
          </w:p>
          <w:p w14:paraId="0BCAA8A9" w14:textId="77777777" w:rsidR="00737E31" w:rsidRPr="00737E31" w:rsidRDefault="00737E31" w:rsidP="00737E31">
            <w:pPr>
              <w:spacing w:after="160" w:line="259" w:lineRule="auto"/>
              <w:jc w:val="both"/>
              <w:rPr>
                <w:rFonts w:asciiTheme="majorHAnsi" w:eastAsiaTheme="minorHAnsi" w:hAnsiTheme="majorHAnsi" w:cstheme="majorHAnsi"/>
                <w:sz w:val="22"/>
                <w:szCs w:val="22"/>
              </w:rPr>
            </w:pPr>
            <w:r w:rsidRPr="00737E31">
              <w:rPr>
                <w:rFonts w:asciiTheme="majorHAnsi" w:eastAsiaTheme="minorHAnsi" w:hAnsiTheme="majorHAnsi" w:cstheme="majorHAnsi"/>
                <w:sz w:val="22"/>
                <w:szCs w:val="22"/>
              </w:rPr>
              <w:t xml:space="preserve">The circuit consist </w:t>
            </w:r>
            <w:r>
              <w:rPr>
                <w:rFonts w:asciiTheme="majorHAnsi" w:eastAsiaTheme="minorHAnsi" w:hAnsiTheme="majorHAnsi" w:cstheme="majorHAnsi"/>
                <w:sz w:val="22"/>
                <w:szCs w:val="22"/>
              </w:rPr>
              <w:t xml:space="preserve">also </w:t>
            </w:r>
            <w:r w:rsidRPr="00737E31">
              <w:rPr>
                <w:rFonts w:asciiTheme="majorHAnsi" w:eastAsiaTheme="minorHAnsi" w:hAnsiTheme="majorHAnsi" w:cstheme="majorHAnsi"/>
                <w:sz w:val="22"/>
                <w:szCs w:val="22"/>
              </w:rPr>
              <w:t>of a couple of Resistances, Capacitances, VSM Signal generator power amplifier and digital oscilloscope.</w:t>
            </w:r>
          </w:p>
          <w:p w14:paraId="78B50726" w14:textId="77777777" w:rsidR="001B18C7" w:rsidRDefault="001B18C7" w:rsidP="007972BD"/>
        </w:tc>
        <w:tc>
          <w:tcPr>
            <w:tcW w:w="2220" w:type="dxa"/>
          </w:tcPr>
          <w:p w14:paraId="53E04001" w14:textId="77777777" w:rsidR="001B18C7" w:rsidRDefault="00737E31">
            <w:r>
              <w:t>I benefits so much that I know all these devices, and know connect them together, without any errors. And run the simulation</w:t>
            </w:r>
          </w:p>
          <w:p w14:paraId="5D04424D" w14:textId="77777777" w:rsidR="001F49F5" w:rsidRDefault="001F49F5"/>
        </w:tc>
      </w:tr>
      <w:tr w:rsidR="00DD1674" w14:paraId="47A72262" w14:textId="77777777" w:rsidTr="005C2824">
        <w:trPr>
          <w:trHeight w:val="4378"/>
        </w:trPr>
        <w:tc>
          <w:tcPr>
            <w:tcW w:w="1418" w:type="dxa"/>
          </w:tcPr>
          <w:p w14:paraId="7C10EEA3" w14:textId="77777777" w:rsidR="001B18C7" w:rsidRDefault="001B18C7">
            <w:r>
              <w:t>Week10</w:t>
            </w:r>
          </w:p>
        </w:tc>
        <w:tc>
          <w:tcPr>
            <w:tcW w:w="1985" w:type="dxa"/>
          </w:tcPr>
          <w:p w14:paraId="309FE24B" w14:textId="77777777" w:rsidR="001B18C7" w:rsidRDefault="00737E31">
            <w:proofErr w:type="spellStart"/>
            <w:r>
              <w:t>Matlab</w:t>
            </w:r>
            <w:proofErr w:type="spellEnd"/>
          </w:p>
        </w:tc>
        <w:tc>
          <w:tcPr>
            <w:tcW w:w="2268" w:type="dxa"/>
          </w:tcPr>
          <w:p w14:paraId="00B9337D" w14:textId="77777777" w:rsidR="00737E31" w:rsidRDefault="00402C80" w:rsidP="00737E31">
            <w:r>
              <w:t xml:space="preserve">Definition; What is </w:t>
            </w:r>
            <w:proofErr w:type="spellStart"/>
            <w:r>
              <w:t>Matlab</w:t>
            </w:r>
            <w:proofErr w:type="spellEnd"/>
          </w:p>
          <w:p w14:paraId="5BF8E686" w14:textId="77777777" w:rsidR="00402C80" w:rsidRDefault="00402C80" w:rsidP="00402C80">
            <w:r>
              <w:t>How to right the transfer function</w:t>
            </w:r>
          </w:p>
          <w:p w14:paraId="76B091A6" w14:textId="77777777" w:rsidR="00402C80" w:rsidRDefault="00402C80" w:rsidP="00402C80"/>
          <w:p w14:paraId="6ED072FB" w14:textId="77777777" w:rsidR="00402C80" w:rsidRDefault="00402C80" w:rsidP="00402C80">
            <w:r>
              <w:t>How to design and test linear, nonlinear systems</w:t>
            </w:r>
          </w:p>
          <w:p w14:paraId="4DD7F3C1" w14:textId="77777777" w:rsidR="00402C80" w:rsidRDefault="00402C80" w:rsidP="00402C80">
            <w:pPr>
              <w:pStyle w:val="ListParagraph"/>
            </w:pPr>
          </w:p>
          <w:p w14:paraId="70AF1498" w14:textId="77777777" w:rsidR="001B18C7" w:rsidRDefault="001B18C7"/>
        </w:tc>
        <w:tc>
          <w:tcPr>
            <w:tcW w:w="2599" w:type="dxa"/>
          </w:tcPr>
          <w:p w14:paraId="07B5F120" w14:textId="77777777" w:rsidR="00402C80" w:rsidRDefault="00402C80" w:rsidP="00402C80">
            <w:r>
              <w:t>It is an introduction to Computer numerical control.</w:t>
            </w:r>
          </w:p>
          <w:p w14:paraId="69F00D4C" w14:textId="77777777" w:rsidR="00402C80" w:rsidRDefault="00402C80" w:rsidP="00402C80"/>
          <w:p w14:paraId="393B110C" w14:textId="77777777" w:rsidR="00402C80" w:rsidRDefault="00402C80" w:rsidP="00402C80">
            <w:r>
              <w:t>It is an engineering software to calculate and visualisation natural phenomena such as hurricane, tsunami etc.</w:t>
            </w:r>
          </w:p>
          <w:p w14:paraId="2A09DD8A" w14:textId="77777777" w:rsidR="00402C80" w:rsidRDefault="00402C80" w:rsidP="00402C80"/>
          <w:p w14:paraId="5784CB5A" w14:textId="77777777" w:rsidR="00402C80" w:rsidRDefault="00402C80" w:rsidP="00402C80">
            <w:r>
              <w:t>-</w:t>
            </w:r>
            <w:proofErr w:type="spellStart"/>
            <w:r>
              <w:t>Matlab</w:t>
            </w:r>
            <w:proofErr w:type="spellEnd"/>
            <w:r>
              <w:t xml:space="preserve"> programming Techniques is a MathWorks is a leading developer of technical computing software for modelling, simulation and implementing dynamic and embedded systems</w:t>
            </w:r>
          </w:p>
          <w:p w14:paraId="1C7A1BD5" w14:textId="77777777" w:rsidR="00402C80" w:rsidRDefault="00402C80" w:rsidP="00402C80"/>
          <w:p w14:paraId="138A6F95" w14:textId="77777777" w:rsidR="00402C80" w:rsidRDefault="00402C80" w:rsidP="00402C80">
            <w:r>
              <w:t xml:space="preserve">I learned how to </w:t>
            </w:r>
            <w:r w:rsidR="00DD1674">
              <w:t>build</w:t>
            </w:r>
            <w:r>
              <w:t xml:space="preserve"> numerical algorithm based on</w:t>
            </w:r>
            <w:r w:rsidR="00DD1674">
              <w:t xml:space="preserve"> numerical</w:t>
            </w:r>
            <w:r>
              <w:t xml:space="preserve"> analysis</w:t>
            </w:r>
          </w:p>
          <w:p w14:paraId="40E75942" w14:textId="77777777" w:rsidR="00DD1674" w:rsidRDefault="00DD1674" w:rsidP="00402C80">
            <w:r>
              <w:t xml:space="preserve">I learned how  use </w:t>
            </w:r>
            <w:proofErr w:type="spellStart"/>
            <w:r>
              <w:t>Matlab</w:t>
            </w:r>
            <w:proofErr w:type="spellEnd"/>
            <w:r>
              <w:t xml:space="preserve"> for data Processing and visualisation</w:t>
            </w:r>
          </w:p>
          <w:p w14:paraId="06580050" w14:textId="77777777" w:rsidR="00DD1674" w:rsidRDefault="00DD1674" w:rsidP="00402C80">
            <w:r>
              <w:t>I learned how to run the transfer function response simulation with specific step response.</w:t>
            </w:r>
          </w:p>
          <w:p w14:paraId="7910AD8A" w14:textId="77777777" w:rsidR="00DD1674" w:rsidRDefault="00DD1674" w:rsidP="00402C80">
            <w:r>
              <w:t xml:space="preserve">I learned how to identified figures from responses </w:t>
            </w:r>
          </w:p>
          <w:p w14:paraId="0FDE74FB" w14:textId="77777777" w:rsidR="001B18C7" w:rsidRDefault="001B18C7" w:rsidP="00737E31"/>
        </w:tc>
        <w:tc>
          <w:tcPr>
            <w:tcW w:w="2220" w:type="dxa"/>
          </w:tcPr>
          <w:p w14:paraId="643A7FBF" w14:textId="77777777" w:rsidR="001B18C7" w:rsidRDefault="00DD1674" w:rsidP="00DD1674">
            <w:r>
              <w:t>These sessions were so useful and beneficial</w:t>
            </w:r>
          </w:p>
          <w:p w14:paraId="3343B5ED" w14:textId="77777777" w:rsidR="00DD1674" w:rsidRDefault="00DD1674" w:rsidP="00DD1674">
            <w:r>
              <w:t xml:space="preserve"> I gain good knowledge and understanding of </w:t>
            </w:r>
            <w:proofErr w:type="spellStart"/>
            <w:r>
              <w:t>Matlab</w:t>
            </w:r>
            <w:proofErr w:type="spellEnd"/>
            <w:r>
              <w:t xml:space="preserve"> </w:t>
            </w:r>
          </w:p>
        </w:tc>
      </w:tr>
    </w:tbl>
    <w:p w14:paraId="71DEE8E8" w14:textId="77777777" w:rsidR="00727475" w:rsidRDefault="00727475"/>
    <w:p w14:paraId="0F9A0E49" w14:textId="77777777" w:rsidR="00727475" w:rsidRDefault="00727475"/>
    <w:p w14:paraId="2422BFB1" w14:textId="77777777" w:rsidR="00727475" w:rsidRDefault="00727475">
      <w:pPr>
        <w:rPr>
          <w:rFonts w:ascii="Arial" w:hAnsi="Arial" w:cs="Arial"/>
          <w:b/>
          <w:sz w:val="28"/>
          <w:szCs w:val="28"/>
        </w:rPr>
      </w:pPr>
      <w:r w:rsidRPr="00727475">
        <w:rPr>
          <w:rFonts w:ascii="Arial" w:hAnsi="Arial" w:cs="Arial"/>
          <w:b/>
          <w:sz w:val="28"/>
          <w:szCs w:val="28"/>
        </w:rPr>
        <w:t>Conclusion</w:t>
      </w:r>
    </w:p>
    <w:p w14:paraId="6420B37A" w14:textId="77777777" w:rsidR="00727475" w:rsidRPr="00BA612B" w:rsidRDefault="00CE65E7" w:rsidP="00482A9B">
      <w:pPr>
        <w:spacing w:after="0" w:line="360" w:lineRule="auto"/>
        <w:jc w:val="both"/>
        <w:rPr>
          <w:rFonts w:ascii="Arial" w:hAnsi="Arial" w:cs="Arial"/>
          <w:sz w:val="24"/>
          <w:szCs w:val="24"/>
        </w:rPr>
      </w:pPr>
      <w:r>
        <w:rPr>
          <w:rFonts w:ascii="Arial" w:hAnsi="Arial" w:cs="Arial"/>
          <w:sz w:val="24"/>
          <w:szCs w:val="24"/>
        </w:rPr>
        <w:t>This logbook is a general reflection of what I have learned in this module in the past semester.</w:t>
      </w:r>
      <w:r w:rsidRPr="00BA612B">
        <w:rPr>
          <w:rFonts w:ascii="Arial" w:hAnsi="Arial" w:cs="Arial"/>
          <w:sz w:val="24"/>
          <w:szCs w:val="24"/>
        </w:rPr>
        <w:t xml:space="preserve"> The</w:t>
      </w:r>
      <w:r w:rsidR="00727475" w:rsidRPr="00BA612B">
        <w:rPr>
          <w:rFonts w:ascii="Arial" w:hAnsi="Arial" w:cs="Arial"/>
          <w:sz w:val="24"/>
          <w:szCs w:val="24"/>
        </w:rPr>
        <w:t xml:space="preserve"> logbook </w:t>
      </w:r>
      <w:r>
        <w:rPr>
          <w:rFonts w:ascii="Arial" w:hAnsi="Arial" w:cs="Arial"/>
          <w:sz w:val="24"/>
          <w:szCs w:val="24"/>
        </w:rPr>
        <w:t xml:space="preserve">also </w:t>
      </w:r>
      <w:r w:rsidR="00727475" w:rsidRPr="00BA612B">
        <w:rPr>
          <w:rFonts w:ascii="Arial" w:hAnsi="Arial" w:cs="Arial"/>
          <w:sz w:val="24"/>
          <w:szCs w:val="24"/>
        </w:rPr>
        <w:t>shows that all sessions</w:t>
      </w:r>
      <w:r>
        <w:rPr>
          <w:rFonts w:ascii="Arial" w:hAnsi="Arial" w:cs="Arial"/>
          <w:sz w:val="24"/>
          <w:szCs w:val="24"/>
        </w:rPr>
        <w:t>’ materials</w:t>
      </w:r>
      <w:r w:rsidR="00727475" w:rsidRPr="00BA612B">
        <w:rPr>
          <w:rFonts w:ascii="Arial" w:hAnsi="Arial" w:cs="Arial"/>
          <w:sz w:val="24"/>
          <w:szCs w:val="24"/>
        </w:rPr>
        <w:t xml:space="preserve"> are </w:t>
      </w:r>
      <w:r>
        <w:rPr>
          <w:rFonts w:ascii="Arial" w:hAnsi="Arial" w:cs="Arial"/>
          <w:sz w:val="24"/>
          <w:szCs w:val="24"/>
        </w:rPr>
        <w:t xml:space="preserve">gathered together in the above table and recorded including what I have done, what I have learned, what I have gained from the sessions, what I could have done better with some recommendations about what I could do in the future to improve stuff, and also. When I felt that I’m discomfort able. </w:t>
      </w:r>
    </w:p>
    <w:p w14:paraId="559248C7" w14:textId="77777777" w:rsidR="00CE65E7" w:rsidRDefault="00CE65E7" w:rsidP="00482A9B">
      <w:pPr>
        <w:jc w:val="both"/>
        <w:rPr>
          <w:rFonts w:ascii="Arial" w:hAnsi="Arial" w:cs="Arial"/>
          <w:sz w:val="24"/>
          <w:szCs w:val="24"/>
        </w:rPr>
      </w:pPr>
      <w:r>
        <w:rPr>
          <w:rFonts w:ascii="Arial" w:hAnsi="Arial" w:cs="Arial"/>
          <w:sz w:val="24"/>
          <w:szCs w:val="24"/>
        </w:rPr>
        <w:t>Examples of all sessions that been learned are:</w:t>
      </w:r>
    </w:p>
    <w:p w14:paraId="67FEE4FD" w14:textId="77777777" w:rsidR="00727475" w:rsidRDefault="00482A9B" w:rsidP="00482A9B">
      <w:pPr>
        <w:jc w:val="both"/>
        <w:rPr>
          <w:rFonts w:ascii="Arial" w:hAnsi="Arial" w:cs="Arial"/>
          <w:sz w:val="24"/>
          <w:szCs w:val="24"/>
        </w:rPr>
      </w:pPr>
      <w:r>
        <w:rPr>
          <w:rFonts w:ascii="Arial" w:hAnsi="Arial" w:cs="Arial"/>
          <w:sz w:val="24"/>
          <w:szCs w:val="24"/>
        </w:rPr>
        <w:t xml:space="preserve">Health and Safety legislation and </w:t>
      </w:r>
      <w:r w:rsidR="00727475" w:rsidRPr="00BA612B">
        <w:rPr>
          <w:rFonts w:ascii="Arial" w:hAnsi="Arial" w:cs="Arial"/>
          <w:sz w:val="24"/>
          <w:szCs w:val="24"/>
        </w:rPr>
        <w:t xml:space="preserve">risk assessment has been explained in wide range of emphasis, as I’m able now to identify what can cause injury or illness especial if I look around in the workplace, I can </w:t>
      </w:r>
      <w:r w:rsidR="00B01084" w:rsidRPr="00BA612B">
        <w:rPr>
          <w:rFonts w:ascii="Arial" w:hAnsi="Arial" w:cs="Arial"/>
          <w:sz w:val="24"/>
          <w:szCs w:val="24"/>
        </w:rPr>
        <w:t>easily</w:t>
      </w:r>
      <w:r w:rsidR="00727475" w:rsidRPr="00BA612B">
        <w:rPr>
          <w:rFonts w:ascii="Arial" w:hAnsi="Arial" w:cs="Arial"/>
          <w:sz w:val="24"/>
          <w:szCs w:val="24"/>
        </w:rPr>
        <w:t xml:space="preserve"> identify the hazard</w:t>
      </w:r>
      <w:r w:rsidR="00862745" w:rsidRPr="00BA612B">
        <w:rPr>
          <w:rFonts w:ascii="Arial" w:hAnsi="Arial" w:cs="Arial"/>
          <w:sz w:val="24"/>
          <w:szCs w:val="24"/>
        </w:rPr>
        <w:t xml:space="preserve">, on top of that I learned how to assess in terms of who might be harm, and what people currently do to control the risk, </w:t>
      </w:r>
      <w:r w:rsidR="00F34547" w:rsidRPr="00BA612B">
        <w:rPr>
          <w:rFonts w:ascii="Arial" w:hAnsi="Arial" w:cs="Arial"/>
          <w:sz w:val="24"/>
          <w:szCs w:val="24"/>
        </w:rPr>
        <w:t xml:space="preserve">Who is going </w:t>
      </w:r>
      <w:r w:rsidR="00B01084" w:rsidRPr="00BA612B">
        <w:rPr>
          <w:rFonts w:ascii="Arial" w:hAnsi="Arial" w:cs="Arial"/>
          <w:sz w:val="24"/>
          <w:szCs w:val="24"/>
        </w:rPr>
        <w:t>to</w:t>
      </w:r>
      <w:r w:rsidR="00F34547" w:rsidRPr="00BA612B">
        <w:rPr>
          <w:rFonts w:ascii="Arial" w:hAnsi="Arial" w:cs="Arial"/>
          <w:sz w:val="24"/>
          <w:szCs w:val="24"/>
        </w:rPr>
        <w:t xml:space="preserve"> </w:t>
      </w:r>
      <w:r w:rsidR="00B01084" w:rsidRPr="00BA612B">
        <w:rPr>
          <w:rFonts w:ascii="Arial" w:hAnsi="Arial" w:cs="Arial"/>
          <w:sz w:val="24"/>
          <w:szCs w:val="24"/>
        </w:rPr>
        <w:t>carry</w:t>
      </w:r>
      <w:r w:rsidR="00F34547" w:rsidRPr="00BA612B">
        <w:rPr>
          <w:rFonts w:ascii="Arial" w:hAnsi="Arial" w:cs="Arial"/>
          <w:sz w:val="24"/>
          <w:szCs w:val="24"/>
        </w:rPr>
        <w:t xml:space="preserve"> out</w:t>
      </w:r>
      <w:r w:rsidR="00B01084" w:rsidRPr="00BA612B">
        <w:rPr>
          <w:rFonts w:ascii="Arial" w:hAnsi="Arial" w:cs="Arial"/>
          <w:sz w:val="24"/>
          <w:szCs w:val="24"/>
        </w:rPr>
        <w:t xml:space="preserve"> the control </w:t>
      </w:r>
      <w:r w:rsidR="00862745" w:rsidRPr="00BA612B">
        <w:rPr>
          <w:rFonts w:ascii="Arial" w:hAnsi="Arial" w:cs="Arial"/>
          <w:sz w:val="24"/>
          <w:szCs w:val="24"/>
        </w:rPr>
        <w:t>and at the same time I benefited from this session to learn how to control the risk, eliminate or reduce the risk</w:t>
      </w:r>
      <w:r>
        <w:rPr>
          <w:rFonts w:ascii="Arial" w:hAnsi="Arial" w:cs="Arial"/>
          <w:sz w:val="24"/>
          <w:szCs w:val="24"/>
        </w:rPr>
        <w:t>.</w:t>
      </w:r>
    </w:p>
    <w:p w14:paraId="38A3B0ED" w14:textId="77777777" w:rsidR="00482A9B" w:rsidRDefault="00482A9B" w:rsidP="00482A9B">
      <w:pPr>
        <w:jc w:val="both"/>
        <w:rPr>
          <w:rFonts w:ascii="Arial" w:hAnsi="Arial" w:cs="Arial"/>
          <w:sz w:val="24"/>
          <w:szCs w:val="24"/>
        </w:rPr>
      </w:pPr>
      <w:r>
        <w:rPr>
          <w:rFonts w:ascii="Arial" w:hAnsi="Arial" w:cs="Arial"/>
          <w:sz w:val="24"/>
          <w:szCs w:val="24"/>
        </w:rPr>
        <w:t>Also the optimisation concepts been studied and explained, that is beside the composites manufacturing process and its application.</w:t>
      </w:r>
    </w:p>
    <w:p w14:paraId="7AC746F7" w14:textId="77777777" w:rsidR="00482A9B" w:rsidRDefault="00482A9B" w:rsidP="00482A9B">
      <w:pPr>
        <w:jc w:val="both"/>
        <w:rPr>
          <w:rFonts w:ascii="Arial" w:hAnsi="Arial" w:cs="Arial"/>
          <w:sz w:val="24"/>
          <w:szCs w:val="24"/>
        </w:rPr>
      </w:pPr>
      <w:r>
        <w:rPr>
          <w:rFonts w:ascii="Arial" w:hAnsi="Arial" w:cs="Arial"/>
          <w:sz w:val="24"/>
          <w:szCs w:val="24"/>
        </w:rPr>
        <w:t>Finally engineering drawing simulation, validation, control systems and numerical simulation were also studied and mastered.</w:t>
      </w:r>
    </w:p>
    <w:p w14:paraId="49FA6DE3" w14:textId="77777777" w:rsidR="002530D5" w:rsidRDefault="002530D5">
      <w:pPr>
        <w:rPr>
          <w:rFonts w:ascii="Arial" w:hAnsi="Arial" w:cs="Arial"/>
          <w:sz w:val="24"/>
          <w:szCs w:val="24"/>
        </w:rPr>
      </w:pPr>
    </w:p>
    <w:p w14:paraId="2756768E" w14:textId="77777777" w:rsidR="002530D5" w:rsidRDefault="002530D5">
      <w:pPr>
        <w:rPr>
          <w:rFonts w:ascii="Arial" w:hAnsi="Arial" w:cs="Arial"/>
          <w:sz w:val="24"/>
          <w:szCs w:val="24"/>
        </w:rPr>
      </w:pPr>
    </w:p>
    <w:p w14:paraId="3B0EFE4D" w14:textId="77777777" w:rsidR="002530D5" w:rsidRDefault="002530D5">
      <w:pPr>
        <w:rPr>
          <w:rFonts w:ascii="Arial" w:hAnsi="Arial" w:cs="Arial"/>
          <w:sz w:val="24"/>
          <w:szCs w:val="24"/>
        </w:rPr>
      </w:pPr>
    </w:p>
    <w:p w14:paraId="493EAC36" w14:textId="77777777" w:rsidR="002530D5" w:rsidRDefault="002530D5">
      <w:pPr>
        <w:rPr>
          <w:rFonts w:ascii="Arial" w:hAnsi="Arial" w:cs="Arial"/>
          <w:sz w:val="24"/>
          <w:szCs w:val="24"/>
        </w:rPr>
      </w:pPr>
      <w:r>
        <w:rPr>
          <w:rFonts w:ascii="Arial" w:hAnsi="Arial" w:cs="Arial"/>
          <w:sz w:val="24"/>
          <w:szCs w:val="24"/>
        </w:rPr>
        <w:t>References</w:t>
      </w:r>
    </w:p>
    <w:p w14:paraId="04615E1A" w14:textId="77777777" w:rsidR="002530D5" w:rsidRDefault="002530D5" w:rsidP="002530D5">
      <w:pPr>
        <w:pStyle w:val="ListParagraph"/>
        <w:numPr>
          <w:ilvl w:val="0"/>
          <w:numId w:val="5"/>
        </w:numPr>
        <w:rPr>
          <w:rFonts w:ascii="Arial" w:hAnsi="Arial" w:cs="Arial"/>
          <w:sz w:val="24"/>
          <w:szCs w:val="24"/>
        </w:rPr>
      </w:pPr>
      <w:r>
        <w:rPr>
          <w:rFonts w:ascii="Arial" w:hAnsi="Arial" w:cs="Arial"/>
          <w:sz w:val="24"/>
          <w:szCs w:val="24"/>
        </w:rPr>
        <w:t>Electrical Installation in Workshop level 2, Peter Robert and Mark barker 2nd Edit</w:t>
      </w:r>
    </w:p>
    <w:p w14:paraId="2663ADB0" w14:textId="77777777" w:rsidR="00CE65E7" w:rsidRDefault="00482A9B" w:rsidP="002530D5">
      <w:pPr>
        <w:pStyle w:val="ListParagraph"/>
        <w:numPr>
          <w:ilvl w:val="0"/>
          <w:numId w:val="5"/>
        </w:numPr>
        <w:rPr>
          <w:rFonts w:ascii="Arial" w:hAnsi="Arial" w:cs="Arial"/>
          <w:sz w:val="24"/>
          <w:szCs w:val="24"/>
        </w:rPr>
      </w:pPr>
      <w:proofErr w:type="spellStart"/>
      <w:r>
        <w:rPr>
          <w:rFonts w:ascii="Arial" w:hAnsi="Arial" w:cs="Arial"/>
          <w:sz w:val="24"/>
          <w:szCs w:val="24"/>
        </w:rPr>
        <w:t>Matlab</w:t>
      </w:r>
      <w:proofErr w:type="spellEnd"/>
      <w:r>
        <w:rPr>
          <w:rFonts w:ascii="Arial" w:hAnsi="Arial" w:cs="Arial"/>
          <w:sz w:val="24"/>
          <w:szCs w:val="24"/>
        </w:rPr>
        <w:t xml:space="preserve"> for Data Processing and Visualization, </w:t>
      </w:r>
      <w:proofErr w:type="spellStart"/>
      <w:r>
        <w:rPr>
          <w:rFonts w:ascii="Arial" w:hAnsi="Arial" w:cs="Arial"/>
          <w:sz w:val="24"/>
          <w:szCs w:val="24"/>
        </w:rPr>
        <w:t>MathWorkTraining</w:t>
      </w:r>
      <w:proofErr w:type="spellEnd"/>
      <w:r>
        <w:rPr>
          <w:rFonts w:ascii="Arial" w:hAnsi="Arial" w:cs="Arial"/>
          <w:sz w:val="24"/>
          <w:szCs w:val="24"/>
        </w:rPr>
        <w:t xml:space="preserve"> </w:t>
      </w:r>
      <w:proofErr w:type="gramStart"/>
      <w:r>
        <w:rPr>
          <w:rFonts w:ascii="Arial" w:hAnsi="Arial" w:cs="Arial"/>
          <w:sz w:val="24"/>
          <w:szCs w:val="24"/>
        </w:rPr>
        <w:t>Services  handbook</w:t>
      </w:r>
      <w:proofErr w:type="gramEnd"/>
      <w:r>
        <w:rPr>
          <w:rFonts w:ascii="Arial" w:hAnsi="Arial" w:cs="Arial"/>
          <w:sz w:val="24"/>
          <w:szCs w:val="24"/>
        </w:rPr>
        <w:t>.</w:t>
      </w:r>
    </w:p>
    <w:p w14:paraId="590B1326" w14:textId="77777777" w:rsidR="006F6FBA" w:rsidRPr="006F6FBA" w:rsidRDefault="006F6FBA" w:rsidP="006F6FBA">
      <w:pPr>
        <w:pStyle w:val="ListParagraph"/>
        <w:numPr>
          <w:ilvl w:val="0"/>
          <w:numId w:val="5"/>
        </w:numPr>
        <w:rPr>
          <w:rFonts w:ascii="Arial" w:hAnsi="Arial" w:cs="Arial"/>
          <w:sz w:val="24"/>
          <w:szCs w:val="24"/>
        </w:rPr>
      </w:pPr>
      <w:r w:rsidRPr="006F6FBA">
        <w:rPr>
          <w:rFonts w:ascii="Times New Roman" w:hAnsi="Times New Roman" w:cs="Times New Roman"/>
          <w:sz w:val="24"/>
          <w:szCs w:val="24"/>
        </w:rPr>
        <w:t>-</w:t>
      </w:r>
      <w:r w:rsidRPr="006F6FBA">
        <w:rPr>
          <w:rFonts w:ascii="Arial" w:hAnsi="Arial" w:cs="Arial"/>
          <w:sz w:val="24"/>
          <w:szCs w:val="24"/>
        </w:rPr>
        <w:t xml:space="preserve">M. F. </w:t>
      </w:r>
      <w:proofErr w:type="spellStart"/>
      <w:r w:rsidRPr="006F6FBA">
        <w:rPr>
          <w:rFonts w:ascii="Arial" w:hAnsi="Arial" w:cs="Arial"/>
          <w:sz w:val="24"/>
          <w:szCs w:val="24"/>
        </w:rPr>
        <w:t>Earo</w:t>
      </w:r>
      <w:proofErr w:type="spellEnd"/>
      <w:r w:rsidRPr="006F6FBA">
        <w:rPr>
          <w:rFonts w:ascii="Arial" w:hAnsi="Arial" w:cs="Arial"/>
          <w:sz w:val="24"/>
          <w:szCs w:val="24"/>
        </w:rPr>
        <w:t xml:space="preserve">&amp; J. H. </w:t>
      </w:r>
      <w:proofErr w:type="spellStart"/>
      <w:r w:rsidRPr="006F6FBA">
        <w:rPr>
          <w:rFonts w:ascii="Arial" w:hAnsi="Arial" w:cs="Arial"/>
          <w:sz w:val="24"/>
          <w:szCs w:val="24"/>
        </w:rPr>
        <w:t>Stannes</w:t>
      </w:r>
      <w:proofErr w:type="spellEnd"/>
      <w:r w:rsidRPr="006F6FBA">
        <w:rPr>
          <w:rFonts w:ascii="Arial" w:hAnsi="Arial" w:cs="Arial"/>
          <w:sz w:val="24"/>
          <w:szCs w:val="24"/>
        </w:rPr>
        <w:t xml:space="preserve"> Current research in composite structures at NASA’S </w:t>
      </w:r>
      <w:proofErr w:type="spellStart"/>
      <w:r w:rsidRPr="006F6FBA">
        <w:rPr>
          <w:rFonts w:ascii="Arial" w:hAnsi="Arial" w:cs="Arial"/>
          <w:sz w:val="24"/>
          <w:szCs w:val="24"/>
        </w:rPr>
        <w:t>Lagleyresearch</w:t>
      </w:r>
      <w:proofErr w:type="spellEnd"/>
      <w:r w:rsidRPr="006F6FBA">
        <w:rPr>
          <w:rFonts w:ascii="Arial" w:hAnsi="Arial" w:cs="Arial"/>
          <w:sz w:val="24"/>
          <w:szCs w:val="24"/>
        </w:rPr>
        <w:t xml:space="preserve"> </w:t>
      </w:r>
      <w:proofErr w:type="spellStart"/>
      <w:r w:rsidRPr="006F6FBA">
        <w:rPr>
          <w:rFonts w:ascii="Arial" w:hAnsi="Arial" w:cs="Arial"/>
          <w:sz w:val="24"/>
          <w:szCs w:val="24"/>
        </w:rPr>
        <w:t>center</w:t>
      </w:r>
      <w:proofErr w:type="spellEnd"/>
      <w:r w:rsidRPr="006F6FBA">
        <w:rPr>
          <w:rFonts w:ascii="Arial" w:hAnsi="Arial" w:cs="Arial"/>
          <w:sz w:val="24"/>
          <w:szCs w:val="24"/>
        </w:rPr>
        <w:t xml:space="preserve"> intern. Conf. composite materials and structures India Jan 6-8 (1988)</w:t>
      </w:r>
    </w:p>
    <w:p w14:paraId="18EA8D52" w14:textId="77777777" w:rsidR="006F6FBA" w:rsidRPr="002530D5" w:rsidRDefault="006F6FBA" w:rsidP="006F6FBA">
      <w:pPr>
        <w:pStyle w:val="ListParagraph"/>
        <w:rPr>
          <w:rFonts w:ascii="Arial" w:hAnsi="Arial" w:cs="Arial"/>
          <w:sz w:val="24"/>
          <w:szCs w:val="24"/>
        </w:rPr>
      </w:pPr>
    </w:p>
    <w:sectPr w:rsidR="006F6FBA" w:rsidRPr="002530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A3379"/>
    <w:multiLevelType w:val="hybridMultilevel"/>
    <w:tmpl w:val="D42E6326"/>
    <w:lvl w:ilvl="0" w:tplc="7F987CC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67059"/>
    <w:multiLevelType w:val="hybridMultilevel"/>
    <w:tmpl w:val="22EE6A74"/>
    <w:lvl w:ilvl="0" w:tplc="C1AC839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D1DA4"/>
    <w:multiLevelType w:val="hybridMultilevel"/>
    <w:tmpl w:val="239A3B5A"/>
    <w:lvl w:ilvl="0" w:tplc="EE024DB2">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90E51"/>
    <w:multiLevelType w:val="hybridMultilevel"/>
    <w:tmpl w:val="D89A076E"/>
    <w:lvl w:ilvl="0" w:tplc="5B0441E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542EE"/>
    <w:multiLevelType w:val="hybridMultilevel"/>
    <w:tmpl w:val="4A843B1A"/>
    <w:lvl w:ilvl="0" w:tplc="1F1833F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8849D7"/>
    <w:multiLevelType w:val="hybridMultilevel"/>
    <w:tmpl w:val="02D045D2"/>
    <w:lvl w:ilvl="0" w:tplc="92ECE60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F43F0D"/>
    <w:multiLevelType w:val="hybridMultilevel"/>
    <w:tmpl w:val="E6D05FBE"/>
    <w:lvl w:ilvl="0" w:tplc="88C8F2D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F0267E"/>
    <w:multiLevelType w:val="hybridMultilevel"/>
    <w:tmpl w:val="CEBA5256"/>
    <w:lvl w:ilvl="0" w:tplc="C2DE3D0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B46BBB"/>
    <w:multiLevelType w:val="hybridMultilevel"/>
    <w:tmpl w:val="81CC185C"/>
    <w:lvl w:ilvl="0" w:tplc="0506153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634EB1"/>
    <w:multiLevelType w:val="hybridMultilevel"/>
    <w:tmpl w:val="B2E80CDC"/>
    <w:lvl w:ilvl="0" w:tplc="68CCD3D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C460EE"/>
    <w:multiLevelType w:val="hybridMultilevel"/>
    <w:tmpl w:val="4496A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0066E8"/>
    <w:multiLevelType w:val="hybridMultilevel"/>
    <w:tmpl w:val="B7585FDE"/>
    <w:lvl w:ilvl="0" w:tplc="37FC3BA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8"/>
  </w:num>
  <w:num w:numId="5">
    <w:abstractNumId w:val="10"/>
  </w:num>
  <w:num w:numId="6">
    <w:abstractNumId w:val="2"/>
  </w:num>
  <w:num w:numId="7">
    <w:abstractNumId w:val="6"/>
  </w:num>
  <w:num w:numId="8">
    <w:abstractNumId w:val="11"/>
  </w:num>
  <w:num w:numId="9">
    <w:abstractNumId w:val="3"/>
  </w:num>
  <w:num w:numId="10">
    <w:abstractNumId w:val="7"/>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8C7"/>
    <w:rsid w:val="00065543"/>
    <w:rsid w:val="00105617"/>
    <w:rsid w:val="00140833"/>
    <w:rsid w:val="00157774"/>
    <w:rsid w:val="001B18C7"/>
    <w:rsid w:val="001E11CC"/>
    <w:rsid w:val="001F49F5"/>
    <w:rsid w:val="0020246D"/>
    <w:rsid w:val="002530D5"/>
    <w:rsid w:val="002642B6"/>
    <w:rsid w:val="002C306A"/>
    <w:rsid w:val="00311ABD"/>
    <w:rsid w:val="00324566"/>
    <w:rsid w:val="00402C80"/>
    <w:rsid w:val="00482A9B"/>
    <w:rsid w:val="004B2885"/>
    <w:rsid w:val="004D32DA"/>
    <w:rsid w:val="004F4975"/>
    <w:rsid w:val="00572739"/>
    <w:rsid w:val="005C2824"/>
    <w:rsid w:val="006079FB"/>
    <w:rsid w:val="00611D31"/>
    <w:rsid w:val="00615BB5"/>
    <w:rsid w:val="00675517"/>
    <w:rsid w:val="00687977"/>
    <w:rsid w:val="006D0592"/>
    <w:rsid w:val="006E573E"/>
    <w:rsid w:val="006F6FBA"/>
    <w:rsid w:val="00727475"/>
    <w:rsid w:val="00737E31"/>
    <w:rsid w:val="007972BD"/>
    <w:rsid w:val="008405F4"/>
    <w:rsid w:val="00862745"/>
    <w:rsid w:val="00863059"/>
    <w:rsid w:val="00873713"/>
    <w:rsid w:val="008D2546"/>
    <w:rsid w:val="008D3390"/>
    <w:rsid w:val="008D52F9"/>
    <w:rsid w:val="009052B2"/>
    <w:rsid w:val="009201C4"/>
    <w:rsid w:val="009A1F57"/>
    <w:rsid w:val="009A224E"/>
    <w:rsid w:val="009C32C9"/>
    <w:rsid w:val="00A140F1"/>
    <w:rsid w:val="00A35EB1"/>
    <w:rsid w:val="00A97B64"/>
    <w:rsid w:val="00AA0A3D"/>
    <w:rsid w:val="00B00682"/>
    <w:rsid w:val="00B01084"/>
    <w:rsid w:val="00B3553E"/>
    <w:rsid w:val="00B42B4D"/>
    <w:rsid w:val="00BA612B"/>
    <w:rsid w:val="00BE1BD4"/>
    <w:rsid w:val="00BE3EB9"/>
    <w:rsid w:val="00BF12DA"/>
    <w:rsid w:val="00BF14C1"/>
    <w:rsid w:val="00C83963"/>
    <w:rsid w:val="00CE65E7"/>
    <w:rsid w:val="00D93C67"/>
    <w:rsid w:val="00DD1674"/>
    <w:rsid w:val="00E86DD2"/>
    <w:rsid w:val="00EA7A54"/>
    <w:rsid w:val="00F34547"/>
    <w:rsid w:val="00F9624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2A281"/>
  <w15:chartTrackingRefBased/>
  <w15:docId w15:val="{29580ED9-DABC-40A9-8A73-DE202E247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774"/>
  </w:style>
  <w:style w:type="paragraph" w:styleId="Heading1">
    <w:name w:val="heading 1"/>
    <w:basedOn w:val="Normal"/>
    <w:next w:val="Normal"/>
    <w:link w:val="Heading1Char"/>
    <w:uiPriority w:val="9"/>
    <w:qFormat/>
    <w:rsid w:val="00157774"/>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157774"/>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157774"/>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157774"/>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157774"/>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157774"/>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157774"/>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157774"/>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157774"/>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18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57774"/>
    <w:pPr>
      <w:spacing w:after="0" w:line="240" w:lineRule="auto"/>
    </w:pPr>
  </w:style>
  <w:style w:type="character" w:customStyle="1" w:styleId="NoSpacingChar">
    <w:name w:val="No Spacing Char"/>
    <w:basedOn w:val="DefaultParagraphFont"/>
    <w:link w:val="NoSpacing"/>
    <w:uiPriority w:val="1"/>
    <w:rsid w:val="00615BB5"/>
  </w:style>
  <w:style w:type="character" w:customStyle="1" w:styleId="Heading1Char">
    <w:name w:val="Heading 1 Char"/>
    <w:basedOn w:val="DefaultParagraphFont"/>
    <w:link w:val="Heading1"/>
    <w:uiPriority w:val="9"/>
    <w:rsid w:val="00157774"/>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157774"/>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157774"/>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157774"/>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157774"/>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157774"/>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157774"/>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157774"/>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157774"/>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157774"/>
    <w:pPr>
      <w:spacing w:line="240" w:lineRule="auto"/>
    </w:pPr>
    <w:rPr>
      <w:b/>
      <w:bCs/>
      <w:smallCaps/>
      <w:color w:val="595959" w:themeColor="text1" w:themeTint="A6"/>
    </w:rPr>
  </w:style>
  <w:style w:type="paragraph" w:styleId="Title">
    <w:name w:val="Title"/>
    <w:basedOn w:val="Normal"/>
    <w:next w:val="Normal"/>
    <w:link w:val="TitleChar"/>
    <w:uiPriority w:val="10"/>
    <w:qFormat/>
    <w:rsid w:val="00157774"/>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57774"/>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57774"/>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57774"/>
    <w:rPr>
      <w:rFonts w:asciiTheme="majorHAnsi" w:eastAsiaTheme="majorEastAsia" w:hAnsiTheme="majorHAnsi" w:cstheme="majorBidi"/>
      <w:sz w:val="30"/>
      <w:szCs w:val="30"/>
    </w:rPr>
  </w:style>
  <w:style w:type="character" w:styleId="Strong">
    <w:name w:val="Strong"/>
    <w:basedOn w:val="DefaultParagraphFont"/>
    <w:uiPriority w:val="22"/>
    <w:qFormat/>
    <w:rsid w:val="00157774"/>
    <w:rPr>
      <w:b/>
      <w:bCs/>
    </w:rPr>
  </w:style>
  <w:style w:type="character" w:styleId="Emphasis">
    <w:name w:val="Emphasis"/>
    <w:basedOn w:val="DefaultParagraphFont"/>
    <w:uiPriority w:val="20"/>
    <w:qFormat/>
    <w:rsid w:val="00157774"/>
    <w:rPr>
      <w:i/>
      <w:iCs/>
      <w:color w:val="70AD47" w:themeColor="accent6"/>
    </w:rPr>
  </w:style>
  <w:style w:type="paragraph" w:styleId="Quote">
    <w:name w:val="Quote"/>
    <w:basedOn w:val="Normal"/>
    <w:next w:val="Normal"/>
    <w:link w:val="QuoteChar"/>
    <w:uiPriority w:val="29"/>
    <w:qFormat/>
    <w:rsid w:val="00157774"/>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57774"/>
    <w:rPr>
      <w:i/>
      <w:iCs/>
      <w:color w:val="262626" w:themeColor="text1" w:themeTint="D9"/>
    </w:rPr>
  </w:style>
  <w:style w:type="paragraph" w:styleId="IntenseQuote">
    <w:name w:val="Intense Quote"/>
    <w:basedOn w:val="Normal"/>
    <w:next w:val="Normal"/>
    <w:link w:val="IntenseQuoteChar"/>
    <w:uiPriority w:val="30"/>
    <w:qFormat/>
    <w:rsid w:val="00157774"/>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157774"/>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157774"/>
    <w:rPr>
      <w:i/>
      <w:iCs/>
    </w:rPr>
  </w:style>
  <w:style w:type="character" w:styleId="IntenseEmphasis">
    <w:name w:val="Intense Emphasis"/>
    <w:basedOn w:val="DefaultParagraphFont"/>
    <w:uiPriority w:val="21"/>
    <w:qFormat/>
    <w:rsid w:val="00157774"/>
    <w:rPr>
      <w:b/>
      <w:bCs/>
      <w:i/>
      <w:iCs/>
    </w:rPr>
  </w:style>
  <w:style w:type="character" w:styleId="SubtleReference">
    <w:name w:val="Subtle Reference"/>
    <w:basedOn w:val="DefaultParagraphFont"/>
    <w:uiPriority w:val="31"/>
    <w:qFormat/>
    <w:rsid w:val="00157774"/>
    <w:rPr>
      <w:smallCaps/>
      <w:color w:val="595959" w:themeColor="text1" w:themeTint="A6"/>
    </w:rPr>
  </w:style>
  <w:style w:type="character" w:styleId="IntenseReference">
    <w:name w:val="Intense Reference"/>
    <w:basedOn w:val="DefaultParagraphFont"/>
    <w:uiPriority w:val="32"/>
    <w:qFormat/>
    <w:rsid w:val="00157774"/>
    <w:rPr>
      <w:b/>
      <w:bCs/>
      <w:smallCaps/>
      <w:color w:val="70AD47" w:themeColor="accent6"/>
    </w:rPr>
  </w:style>
  <w:style w:type="character" w:styleId="BookTitle">
    <w:name w:val="Book Title"/>
    <w:basedOn w:val="DefaultParagraphFont"/>
    <w:uiPriority w:val="33"/>
    <w:qFormat/>
    <w:rsid w:val="00157774"/>
    <w:rPr>
      <w:b/>
      <w:bCs/>
      <w:caps w:val="0"/>
      <w:smallCaps/>
      <w:spacing w:val="7"/>
      <w:sz w:val="21"/>
      <w:szCs w:val="21"/>
    </w:rPr>
  </w:style>
  <w:style w:type="paragraph" w:styleId="TOCHeading">
    <w:name w:val="TOC Heading"/>
    <w:basedOn w:val="Heading1"/>
    <w:next w:val="Normal"/>
    <w:uiPriority w:val="39"/>
    <w:semiHidden/>
    <w:unhideWhenUsed/>
    <w:qFormat/>
    <w:rsid w:val="00157774"/>
    <w:pPr>
      <w:outlineLvl w:val="9"/>
    </w:pPr>
  </w:style>
  <w:style w:type="paragraph" w:styleId="NormalWeb">
    <w:name w:val="Normal (Web)"/>
    <w:basedOn w:val="Normal"/>
    <w:uiPriority w:val="99"/>
    <w:rsid w:val="0020246D"/>
    <w:pPr>
      <w:spacing w:before="100" w:after="10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2024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86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37B63-D31A-4E26-B05D-ECBEA576C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1651</Words>
  <Characters>9416</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EliteBook</dc:creator>
  <cp:keywords/>
  <dc:description/>
  <cp:lastModifiedBy>dauda_jamiu@yahoo.com</cp:lastModifiedBy>
  <cp:revision>2</cp:revision>
  <dcterms:created xsi:type="dcterms:W3CDTF">2021-05-28T09:25:00Z</dcterms:created>
  <dcterms:modified xsi:type="dcterms:W3CDTF">2021-05-28T09:25:00Z</dcterms:modified>
</cp:coreProperties>
</file>