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ackground w:color="EDF8F3"/>
  <w:body>
    <w:p xmlns:wp14="http://schemas.microsoft.com/office/word/2010/wordml" w:rsidP="1782F56C" wp14:paraId="2C078E63" wp14:textId="30722581">
      <w:pPr>
        <w:pStyle w:val="Normal"/>
      </w:pPr>
      <w:r w:rsidR="1782F56C">
        <w:drawing>
          <wp:anchor xmlns:wp14="http://schemas.microsoft.com/office/word/2010/wordprocessingDrawing" distT="0" distB="0" distL="114300" distR="114300" simplePos="0" relativeHeight="251658240" behindDoc="0" locked="0" layoutInCell="1" allowOverlap="1" wp14:editId="6A99B06E" wp14:anchorId="32778CDB">
            <wp:simplePos x="0" y="0"/>
            <wp:positionH relativeFrom="column">
              <wp:align>left</wp:align>
            </wp:positionH>
            <wp:positionV relativeFrom="paragraph">
              <wp:posOffset>0</wp:posOffset>
            </wp:positionV>
            <wp:extent cx="5850812" cy="9956298"/>
            <wp:effectExtent l="0" t="0" r="0" b="0"/>
            <wp:wrapSquare wrapText="bothSides"/>
            <wp:docPr id="175238539" name="" title=""/>
            <wp:cNvGraphicFramePr>
              <a:graphicFrameLocks noChangeAspect="1"/>
            </wp:cNvGraphicFramePr>
            <a:graphic>
              <a:graphicData uri="http://schemas.openxmlformats.org/drawingml/2006/picture">
                <pic:pic>
                  <pic:nvPicPr>
                    <pic:cNvPr id="0" name=""/>
                    <pic:cNvPicPr/>
                  </pic:nvPicPr>
                  <pic:blipFill>
                    <a:blip r:embed="R2264180dd1c74e62">
                      <a:extLst>
                        <a:ext xmlns:a="http://schemas.openxmlformats.org/drawingml/2006/main" uri="{28A0092B-C50C-407E-A947-70E740481C1C}">
                          <a14:useLocalDpi val="0"/>
                        </a:ext>
                      </a:extLst>
                    </a:blip>
                    <a:stretch>
                      <a:fillRect/>
                    </a:stretch>
                  </pic:blipFill>
                  <pic:spPr>
                    <a:xfrm>
                      <a:off x="0" y="0"/>
                      <a:ext cx="5850812" cy="9956298"/>
                    </a:xfrm>
                    <a:prstGeom prst="rect">
                      <a:avLst/>
                    </a:prstGeom>
                  </pic:spPr>
                </pic:pic>
              </a:graphicData>
            </a:graphic>
            <wp14:sizeRelH relativeFrom="page">
              <wp14:pctWidth>0</wp14:pctWidth>
            </wp14:sizeRelH>
            <wp14:sizeRelV relativeFrom="page">
              <wp14:pctHeight>0</wp14:pctHeight>
            </wp14:sizeRelV>
          </wp:anchor>
        </w:drawing>
      </w:r>
    </w:p>
    <w:p w:rsidR="57D5F91E" w:rsidP="558723CB" w:rsidRDefault="57D5F91E" w14:paraId="0AB18A60" w14:textId="69514CA2">
      <w:pPr>
        <w:pStyle w:val="Normal"/>
        <w:spacing w:line="480" w:lineRule="auto"/>
        <w:rPr>
          <w:rFonts w:ascii="Arial Nova" w:hAnsi="Arial Nova" w:eastAsia="Arial Nova" w:cs="Arial Nova"/>
          <w:i w:val="1"/>
          <w:iCs w:val="1"/>
          <w:sz w:val="24"/>
          <w:szCs w:val="24"/>
          <w:u w:val="none"/>
        </w:rPr>
      </w:pPr>
      <w:bookmarkStart w:name="_Int_p1bKzLYY" w:id="1385892001"/>
      <w:r w:rsidRPr="558723CB" w:rsidR="57D5F91E">
        <w:rPr>
          <w:rFonts w:ascii="Arial Nova" w:hAnsi="Arial Nova" w:eastAsia="Arial Nova" w:cs="Arial Nova"/>
          <w:i w:val="1"/>
          <w:iCs w:val="1"/>
          <w:sz w:val="28"/>
          <w:szCs w:val="28"/>
          <w:u w:val="none"/>
        </w:rPr>
        <w:t>Question Two:</w:t>
      </w:r>
      <w:bookmarkEnd w:id="1385892001"/>
    </w:p>
    <w:p w:rsidR="57D5F91E" w:rsidP="558723CB" w:rsidRDefault="57D5F91E" w14:paraId="349FB1F2" w14:textId="6FE8B337">
      <w:pPr>
        <w:pStyle w:val="Normal"/>
        <w:spacing w:line="480" w:lineRule="auto"/>
        <w:ind w:left="0" w:firstLine="720"/>
        <w:rPr>
          <w:rFonts w:ascii="Arial Nova" w:hAnsi="Arial Nova" w:eastAsia="Arial Nova" w:cs="Arial Nova"/>
          <w:b w:val="0"/>
          <w:bCs w:val="0"/>
          <w:i w:val="0"/>
          <w:iCs w:val="0"/>
          <w:caps w:val="0"/>
          <w:smallCaps w:val="0"/>
          <w:noProof w:val="0"/>
          <w:color w:val="auto"/>
          <w:sz w:val="24"/>
          <w:szCs w:val="24"/>
          <w:lang w:val="en-US"/>
        </w:rPr>
      </w:pPr>
      <w:r w:rsidRPr="558723CB" w:rsidR="6900B801">
        <w:rPr>
          <w:rFonts w:ascii="Arial Nova" w:hAnsi="Arial Nova" w:eastAsia="Arial Nova" w:cs="Arial Nova"/>
          <w:b w:val="0"/>
          <w:bCs w:val="0"/>
          <w:i w:val="0"/>
          <w:iCs w:val="0"/>
          <w:caps w:val="0"/>
          <w:smallCaps w:val="0"/>
          <w:noProof w:val="0"/>
          <w:color w:val="auto"/>
          <w:sz w:val="24"/>
          <w:szCs w:val="24"/>
          <w:lang w:val="en-US"/>
        </w:rPr>
        <w:t>Crown Prosecution Service (2024) describes the i</w:t>
      </w:r>
      <w:r w:rsidRPr="558723CB" w:rsidR="57D5F91E">
        <w:rPr>
          <w:rFonts w:ascii="Arial Nova" w:hAnsi="Arial Nova" w:eastAsia="Arial Nova" w:cs="Arial Nova"/>
          <w:b w:val="0"/>
          <w:bCs w:val="0"/>
          <w:i w:val="0"/>
          <w:iCs w:val="0"/>
          <w:caps w:val="0"/>
          <w:smallCaps w:val="0"/>
          <w:noProof w:val="0"/>
          <w:color w:val="auto"/>
          <w:sz w:val="24"/>
          <w:szCs w:val="24"/>
          <w:lang w:val="en-US"/>
        </w:rPr>
        <w:t xml:space="preserve">llegal activities conducted by criminals behind computer screens, </w:t>
      </w:r>
      <w:bookmarkStart w:name="_Int_8sTXezbZ" w:id="1929697523"/>
      <w:r w:rsidRPr="558723CB" w:rsidR="57D5F91E">
        <w:rPr>
          <w:rFonts w:ascii="Arial Nova" w:hAnsi="Arial Nova" w:eastAsia="Arial Nova" w:cs="Arial Nova"/>
          <w:b w:val="0"/>
          <w:bCs w:val="0"/>
          <w:i w:val="0"/>
          <w:iCs w:val="0"/>
          <w:caps w:val="0"/>
          <w:smallCaps w:val="0"/>
          <w:noProof w:val="0"/>
          <w:color w:val="auto"/>
          <w:sz w:val="24"/>
          <w:szCs w:val="24"/>
          <w:lang w:val="en-US"/>
        </w:rPr>
        <w:t>through the use of</w:t>
      </w:r>
      <w:bookmarkEnd w:id="1929697523"/>
      <w:r w:rsidRPr="558723CB" w:rsidR="57D5F91E">
        <w:rPr>
          <w:rFonts w:ascii="Arial Nova" w:hAnsi="Arial Nova" w:eastAsia="Arial Nova" w:cs="Arial Nova"/>
          <w:b w:val="0"/>
          <w:bCs w:val="0"/>
          <w:i w:val="0"/>
          <w:iCs w:val="0"/>
          <w:caps w:val="0"/>
          <w:smallCaps w:val="0"/>
          <w:noProof w:val="0"/>
          <w:color w:val="auto"/>
          <w:sz w:val="24"/>
          <w:szCs w:val="24"/>
          <w:lang w:val="en-US"/>
        </w:rPr>
        <w:t xml:space="preserve"> the internet such as online fraud, hacking or identity theft is referred to as ‘cybercrime,’</w:t>
      </w:r>
      <w:r w:rsidRPr="558723CB" w:rsidR="6FC24C97">
        <w:rPr>
          <w:rFonts w:ascii="Arial Nova" w:hAnsi="Arial Nova" w:eastAsia="Arial Nova" w:cs="Arial Nova"/>
          <w:b w:val="0"/>
          <w:bCs w:val="0"/>
          <w:i w:val="0"/>
          <w:iCs w:val="0"/>
          <w:caps w:val="0"/>
          <w:smallCaps w:val="0"/>
          <w:noProof w:val="0"/>
          <w:color w:val="auto"/>
          <w:sz w:val="24"/>
          <w:szCs w:val="24"/>
          <w:lang w:val="en-US"/>
        </w:rPr>
        <w:t>.</w:t>
      </w:r>
      <w:r w:rsidRPr="558723CB" w:rsidR="57D5F91E">
        <w:rPr>
          <w:rFonts w:ascii="Arial Nova" w:hAnsi="Arial Nova" w:eastAsia="Arial Nova" w:cs="Arial Nova"/>
          <w:b w:val="0"/>
          <w:bCs w:val="0"/>
          <w:i w:val="0"/>
          <w:iCs w:val="0"/>
          <w:caps w:val="0"/>
          <w:smallCaps w:val="0"/>
          <w:noProof w:val="0"/>
          <w:color w:val="auto"/>
          <w:sz w:val="24"/>
          <w:szCs w:val="24"/>
          <w:lang w:val="en-US"/>
        </w:rPr>
        <w:t xml:space="preserve"> Within today’s digital world, the significance of cybercrime is immense, (National Crime Agency, 2025), monetary loss, data and service loss have significant impact due to the increasing reliance that much of the UK population has on technology. </w:t>
      </w:r>
      <w:r w:rsidRPr="558723CB" w:rsidR="57D5F91E">
        <w:rPr>
          <w:rFonts w:ascii="Arial Nova" w:hAnsi="Arial Nova" w:eastAsia="Arial Nova" w:cs="Arial Nova"/>
          <w:b w:val="0"/>
          <w:bCs w:val="0"/>
          <w:i w:val="0"/>
          <w:iCs w:val="0"/>
          <w:caps w:val="0"/>
          <w:smallCaps w:val="0"/>
          <w:noProof w:val="0"/>
          <w:color w:val="auto"/>
          <w:sz w:val="24"/>
          <w:szCs w:val="24"/>
          <w:lang w:val="en-US"/>
        </w:rPr>
        <w:t>The impact on the economy can be almost severe, bringing economic loss as well as humiliation and in some cases, even irreparable damage to reputation.</w:t>
      </w:r>
      <w:r w:rsidRPr="558723CB" w:rsidR="57D5F91E">
        <w:rPr>
          <w:rFonts w:ascii="Arial Nova" w:hAnsi="Arial Nova" w:eastAsia="Arial Nova" w:cs="Arial Nova"/>
          <w:b w:val="0"/>
          <w:bCs w:val="0"/>
          <w:i w:val="0"/>
          <w:iCs w:val="0"/>
          <w:caps w:val="0"/>
          <w:smallCaps w:val="0"/>
          <w:noProof w:val="0"/>
          <w:color w:val="auto"/>
          <w:sz w:val="24"/>
          <w:szCs w:val="24"/>
          <w:lang w:val="en-US"/>
        </w:rPr>
        <w:t xml:space="preserve"> In addition to this, cybercrime raises serious concerns around national security and data protection and privacy, cybercriminals can easily adapt exploring new ways of exploiting vulnerable people, (Saunders, 2017), highlighting the urgency for stronger cybersecurity measures to combat cyber criminals. </w:t>
      </w:r>
      <w:r w:rsidRPr="558723CB" w:rsidR="15FCD612">
        <w:rPr>
          <w:rFonts w:ascii="Arial Nova" w:hAnsi="Arial Nova" w:eastAsia="Arial Nova" w:cs="Arial Nova"/>
          <w:b w:val="0"/>
          <w:bCs w:val="0"/>
          <w:i w:val="0"/>
          <w:iCs w:val="0"/>
          <w:caps w:val="0"/>
          <w:smallCaps w:val="0"/>
          <w:noProof w:val="0"/>
          <w:color w:val="auto"/>
          <w:sz w:val="24"/>
          <w:szCs w:val="24"/>
          <w:lang w:val="en-US"/>
        </w:rPr>
        <w:t>Furthermore,</w:t>
      </w:r>
      <w:r w:rsidRPr="558723CB" w:rsidR="57D5F91E">
        <w:rPr>
          <w:rFonts w:ascii="Arial Nova" w:hAnsi="Arial Nova" w:eastAsia="Arial Nova" w:cs="Arial Nova"/>
          <w:b w:val="0"/>
          <w:bCs w:val="0"/>
          <w:i w:val="0"/>
          <w:iCs w:val="0"/>
          <w:caps w:val="0"/>
          <w:smallCaps w:val="0"/>
          <w:noProof w:val="0"/>
          <w:color w:val="auto"/>
          <w:sz w:val="24"/>
          <w:szCs w:val="24"/>
          <w:lang w:val="en-US"/>
        </w:rPr>
        <w:t xml:space="preserve"> policing bodies must employ a multi-faceted strategy to combat cyber criminals, using advanced technology, </w:t>
      </w:r>
      <w:r w:rsidRPr="558723CB" w:rsidR="57D5F91E">
        <w:rPr>
          <w:rFonts w:ascii="Arial Nova" w:hAnsi="Arial Nova" w:eastAsia="Arial Nova" w:cs="Arial Nova"/>
          <w:b w:val="0"/>
          <w:bCs w:val="0"/>
          <w:i w:val="0"/>
          <w:iCs w:val="0"/>
          <w:caps w:val="0"/>
          <w:smallCaps w:val="0"/>
          <w:noProof w:val="0"/>
          <w:color w:val="auto"/>
          <w:sz w:val="24"/>
          <w:szCs w:val="24"/>
          <w:lang w:val="en-US"/>
        </w:rPr>
        <w:t>organsiation</w:t>
      </w:r>
      <w:r w:rsidRPr="558723CB" w:rsidR="57D5F91E">
        <w:rPr>
          <w:rFonts w:ascii="Arial Nova" w:hAnsi="Arial Nova" w:eastAsia="Arial Nova" w:cs="Arial Nova"/>
          <w:b w:val="0"/>
          <w:bCs w:val="0"/>
          <w:i w:val="0"/>
          <w:iCs w:val="0"/>
          <w:caps w:val="0"/>
          <w:smallCaps w:val="0"/>
          <w:noProof w:val="0"/>
          <w:color w:val="auto"/>
          <w:sz w:val="24"/>
          <w:szCs w:val="24"/>
          <w:lang w:val="en-US"/>
        </w:rPr>
        <w:t xml:space="preserve"> collaboration and </w:t>
      </w:r>
      <w:r w:rsidRPr="558723CB" w:rsidR="57D5F91E">
        <w:rPr>
          <w:rFonts w:ascii="Arial Nova" w:hAnsi="Arial Nova" w:eastAsia="Arial Nova" w:cs="Arial Nova"/>
          <w:b w:val="0"/>
          <w:bCs w:val="0"/>
          <w:i w:val="0"/>
          <w:iCs w:val="0"/>
          <w:caps w:val="0"/>
          <w:smallCaps w:val="0"/>
          <w:noProof w:val="0"/>
          <w:color w:val="auto"/>
          <w:sz w:val="24"/>
          <w:szCs w:val="24"/>
          <w:lang w:val="en-US"/>
        </w:rPr>
        <w:t>specialised</w:t>
      </w:r>
      <w:r w:rsidRPr="558723CB" w:rsidR="57D5F91E">
        <w:rPr>
          <w:rFonts w:ascii="Arial Nova" w:hAnsi="Arial Nova" w:eastAsia="Arial Nova" w:cs="Arial Nova"/>
          <w:b w:val="0"/>
          <w:bCs w:val="0"/>
          <w:i w:val="0"/>
          <w:iCs w:val="0"/>
          <w:caps w:val="0"/>
          <w:smallCaps w:val="0"/>
          <w:noProof w:val="0"/>
          <w:color w:val="auto"/>
          <w:sz w:val="24"/>
          <w:szCs w:val="24"/>
          <w:lang w:val="en-US"/>
        </w:rPr>
        <w:t xml:space="preserve"> training. </w:t>
      </w:r>
      <w:r w:rsidRPr="558723CB" w:rsidR="57D5F91E">
        <w:rPr>
          <w:rFonts w:ascii="Arial Nova" w:hAnsi="Arial Nova" w:eastAsia="Arial Nova" w:cs="Arial Nova"/>
          <w:b w:val="0"/>
          <w:bCs w:val="0"/>
          <w:i w:val="0"/>
          <w:iCs w:val="0"/>
          <w:caps w:val="0"/>
          <w:smallCaps w:val="0"/>
          <w:noProof w:val="0"/>
          <w:color w:val="auto"/>
          <w:sz w:val="24"/>
          <w:szCs w:val="24"/>
          <w:lang w:val="en-US"/>
        </w:rPr>
        <w:t>Moid</w:t>
      </w:r>
      <w:r w:rsidRPr="558723CB" w:rsidR="57D5F91E">
        <w:rPr>
          <w:rFonts w:ascii="Arial Nova" w:hAnsi="Arial Nova" w:eastAsia="Arial Nova" w:cs="Arial Nova"/>
          <w:b w:val="0"/>
          <w:bCs w:val="0"/>
          <w:i w:val="0"/>
          <w:iCs w:val="0"/>
          <w:caps w:val="0"/>
          <w:smallCaps w:val="0"/>
          <w:noProof w:val="0"/>
          <w:color w:val="auto"/>
          <w:sz w:val="24"/>
          <w:szCs w:val="24"/>
          <w:lang w:val="en-US"/>
        </w:rPr>
        <w:t xml:space="preserve"> (2018), displays that sophisticated software is used for the monitoring of online activities, along with digital forensics and data analytics that can be used for the identification of patterns in criminal </w:t>
      </w:r>
      <w:r w:rsidRPr="558723CB" w:rsidR="57D5F91E">
        <w:rPr>
          <w:rFonts w:ascii="Arial Nova" w:hAnsi="Arial Nova" w:eastAsia="Arial Nova" w:cs="Arial Nova"/>
          <w:b w:val="0"/>
          <w:bCs w:val="0"/>
          <w:i w:val="0"/>
          <w:iCs w:val="0"/>
          <w:caps w:val="0"/>
          <w:smallCaps w:val="0"/>
          <w:noProof w:val="0"/>
          <w:color w:val="auto"/>
          <w:sz w:val="24"/>
          <w:szCs w:val="24"/>
          <w:lang w:val="en-US"/>
        </w:rPr>
        <w:t>behaviour</w:t>
      </w:r>
      <w:r w:rsidRPr="558723CB" w:rsidR="57D5F91E">
        <w:rPr>
          <w:rFonts w:ascii="Arial Nova" w:hAnsi="Arial Nova" w:eastAsia="Arial Nova" w:cs="Arial Nova"/>
          <w:b w:val="0"/>
          <w:bCs w:val="0"/>
          <w:i w:val="0"/>
          <w:iCs w:val="0"/>
          <w:caps w:val="0"/>
          <w:smallCaps w:val="0"/>
          <w:noProof w:val="0"/>
          <w:color w:val="auto"/>
          <w:sz w:val="24"/>
          <w:szCs w:val="24"/>
          <w:lang w:val="en-US"/>
        </w:rPr>
        <w:t xml:space="preserve">. Moreover, the use of multi-organisation collaboration is a way for agencies to work alongside one another, across </w:t>
      </w:r>
      <w:bookmarkStart w:name="_Int_3brGljv0" w:id="1427951253"/>
      <w:r w:rsidRPr="558723CB" w:rsidR="57D5F91E">
        <w:rPr>
          <w:rFonts w:ascii="Arial Nova" w:hAnsi="Arial Nova" w:eastAsia="Arial Nova" w:cs="Arial Nova"/>
          <w:b w:val="0"/>
          <w:bCs w:val="0"/>
          <w:i w:val="0"/>
          <w:iCs w:val="0"/>
          <w:caps w:val="0"/>
          <w:smallCaps w:val="0"/>
          <w:noProof w:val="0"/>
          <w:color w:val="auto"/>
          <w:sz w:val="24"/>
          <w:szCs w:val="24"/>
          <w:lang w:val="en-US"/>
        </w:rPr>
        <w:t>jurisdictions</w:t>
      </w:r>
      <w:bookmarkEnd w:id="1427951253"/>
      <w:r w:rsidRPr="558723CB" w:rsidR="57D5F91E">
        <w:rPr>
          <w:rFonts w:ascii="Arial Nova" w:hAnsi="Arial Nova" w:eastAsia="Arial Nova" w:cs="Arial Nova"/>
          <w:b w:val="0"/>
          <w:bCs w:val="0"/>
          <w:i w:val="0"/>
          <w:iCs w:val="0"/>
          <w:caps w:val="0"/>
          <w:smallCaps w:val="0"/>
          <w:noProof w:val="0"/>
          <w:color w:val="auto"/>
          <w:sz w:val="24"/>
          <w:szCs w:val="24"/>
          <w:lang w:val="en-US"/>
        </w:rPr>
        <w:t xml:space="preserve">, and often with private sector partners to </w:t>
      </w:r>
      <w:r w:rsidRPr="558723CB" w:rsidR="57D5F91E">
        <w:rPr>
          <w:rFonts w:ascii="Arial Nova" w:hAnsi="Arial Nova" w:eastAsia="Arial Nova" w:cs="Arial Nova"/>
          <w:b w:val="0"/>
          <w:bCs w:val="0"/>
          <w:i w:val="0"/>
          <w:iCs w:val="0"/>
          <w:caps w:val="0"/>
          <w:smallCaps w:val="0"/>
          <w:noProof w:val="0"/>
          <w:color w:val="auto"/>
          <w:sz w:val="24"/>
          <w:szCs w:val="24"/>
          <w:lang w:val="en-US"/>
        </w:rPr>
        <w:t>disclose</w:t>
      </w:r>
      <w:r w:rsidRPr="558723CB" w:rsidR="57D5F91E">
        <w:rPr>
          <w:rFonts w:ascii="Arial Nova" w:hAnsi="Arial Nova" w:eastAsia="Arial Nova" w:cs="Arial Nova"/>
          <w:b w:val="0"/>
          <w:bCs w:val="0"/>
          <w:i w:val="0"/>
          <w:iCs w:val="0"/>
          <w:caps w:val="0"/>
          <w:smallCaps w:val="0"/>
          <w:noProof w:val="0"/>
          <w:color w:val="auto"/>
          <w:sz w:val="24"/>
          <w:szCs w:val="24"/>
          <w:lang w:val="en-US"/>
        </w:rPr>
        <w:t xml:space="preserve"> and disseminate intelligence and resources, (Williams and Levi, 2017). Overall, the essay will explore the critical analysis of tools and strategies employed by policing bodies along with partner organisations in targeting and combating cybercrime. The effectiveness of said tools and strategies will be discussed throughout, paired with advocation for an innovative approach for improvement</w:t>
      </w:r>
      <w:r w:rsidRPr="558723CB" w:rsidR="01E93915">
        <w:rPr>
          <w:rFonts w:ascii="Arial Nova" w:hAnsi="Arial Nova" w:eastAsia="Arial Nova" w:cs="Arial Nova"/>
          <w:b w:val="0"/>
          <w:bCs w:val="0"/>
          <w:i w:val="0"/>
          <w:iCs w:val="0"/>
          <w:caps w:val="0"/>
          <w:smallCaps w:val="0"/>
          <w:noProof w:val="0"/>
          <w:color w:val="auto"/>
          <w:sz w:val="24"/>
          <w:szCs w:val="24"/>
          <w:lang w:val="en-US"/>
        </w:rPr>
        <w:t xml:space="preserve">. </w:t>
      </w:r>
    </w:p>
    <w:p w:rsidR="5972D3F4" w:rsidP="558723CB" w:rsidRDefault="5972D3F4" w14:paraId="20D1E03D" w14:textId="4C60A458">
      <w:pPr>
        <w:pStyle w:val="Normal"/>
        <w:spacing w:line="480" w:lineRule="auto"/>
        <w:ind w:left="0"/>
        <w:rPr>
          <w:rFonts w:ascii="Arial Nova" w:hAnsi="Arial Nova" w:eastAsia="Arial Nova" w:cs="Arial Nova"/>
          <w:b w:val="0"/>
          <w:bCs w:val="0"/>
          <w:i w:val="0"/>
          <w:iCs w:val="0"/>
          <w:caps w:val="0"/>
          <w:smallCaps w:val="0"/>
          <w:noProof w:val="0"/>
          <w:color w:val="auto"/>
          <w:sz w:val="24"/>
          <w:szCs w:val="24"/>
          <w:lang w:val="en-US"/>
        </w:rPr>
      </w:pPr>
      <w:r w:rsidRPr="558723CB" w:rsidR="5972D3F4">
        <w:rPr>
          <w:rFonts w:ascii="Arial Nova" w:hAnsi="Arial Nova" w:eastAsia="Arial Nova" w:cs="Arial Nova"/>
          <w:b w:val="0"/>
          <w:bCs w:val="0"/>
          <w:i w:val="0"/>
          <w:iCs w:val="0"/>
          <w:caps w:val="0"/>
          <w:smallCaps w:val="0"/>
          <w:noProof w:val="0"/>
          <w:color w:val="auto"/>
          <w:sz w:val="24"/>
          <w:szCs w:val="24"/>
          <w:lang w:val="en-US"/>
        </w:rPr>
        <w:t xml:space="preserve">To begin, </w:t>
      </w:r>
      <w:r w:rsidRPr="558723CB" w:rsidR="65C33D07">
        <w:rPr>
          <w:rFonts w:ascii="Arial Nova" w:hAnsi="Arial Nova" w:eastAsia="Arial Nova" w:cs="Arial Nova"/>
          <w:b w:val="0"/>
          <w:bCs w:val="0"/>
          <w:i w:val="0"/>
          <w:iCs w:val="0"/>
          <w:caps w:val="0"/>
          <w:smallCaps w:val="0"/>
          <w:noProof w:val="0"/>
          <w:color w:val="auto"/>
          <w:sz w:val="24"/>
          <w:szCs w:val="24"/>
          <w:lang w:val="en-US"/>
        </w:rPr>
        <w:t>cybercrime</w:t>
      </w:r>
      <w:r w:rsidRPr="558723CB" w:rsidR="5972D3F4">
        <w:rPr>
          <w:rFonts w:ascii="Arial Nova" w:hAnsi="Arial Nova" w:eastAsia="Arial Nova" w:cs="Arial Nova"/>
          <w:b w:val="0"/>
          <w:bCs w:val="0"/>
          <w:i w:val="0"/>
          <w:iCs w:val="0"/>
          <w:caps w:val="0"/>
          <w:smallCaps w:val="0"/>
          <w:noProof w:val="0"/>
          <w:color w:val="auto"/>
          <w:sz w:val="24"/>
          <w:szCs w:val="24"/>
          <w:lang w:val="en-US"/>
        </w:rPr>
        <w:t xml:space="preserve"> encompasses a range of prohibited online activities, some of the most prevalent types include hacking, malware, online fraud, identity theft ransomware and data breaches, (Metropolitan Police, 2025 and Al-</w:t>
      </w:r>
      <w:r w:rsidRPr="558723CB" w:rsidR="5972D3F4">
        <w:rPr>
          <w:rFonts w:ascii="Arial Nova" w:hAnsi="Arial Nova" w:eastAsia="Arial Nova" w:cs="Arial Nova"/>
          <w:b w:val="0"/>
          <w:bCs w:val="0"/>
          <w:i w:val="0"/>
          <w:iCs w:val="0"/>
          <w:caps w:val="0"/>
          <w:smallCaps w:val="0"/>
          <w:noProof w:val="0"/>
          <w:color w:val="auto"/>
          <w:sz w:val="24"/>
          <w:szCs w:val="24"/>
          <w:lang w:val="en-US"/>
        </w:rPr>
        <w:t>Saedy</w:t>
      </w:r>
      <w:r w:rsidRPr="558723CB" w:rsidR="5972D3F4">
        <w:rPr>
          <w:rFonts w:ascii="Arial Nova" w:hAnsi="Arial Nova" w:eastAsia="Arial Nova" w:cs="Arial Nova"/>
          <w:b w:val="0"/>
          <w:bCs w:val="0"/>
          <w:i w:val="0"/>
          <w:iCs w:val="0"/>
          <w:caps w:val="0"/>
          <w:smallCaps w:val="0"/>
          <w:noProof w:val="0"/>
          <w:color w:val="auto"/>
          <w:sz w:val="24"/>
          <w:szCs w:val="24"/>
          <w:lang w:val="en-US"/>
        </w:rPr>
        <w:t xml:space="preserve">, 2015). A prime example of cybercrime is ransomware, attacks that involve malicious and often harmful software made to encrypt a victim’s data, Richardson (2017), explains that criminals demand payment in return for the data release. This crime often leads to </w:t>
      </w:r>
      <w:r w:rsidRPr="558723CB" w:rsidR="5972D3F4">
        <w:rPr>
          <w:rFonts w:ascii="Arial Nova" w:hAnsi="Arial Nova" w:eastAsia="Arial Nova" w:cs="Arial Nova"/>
          <w:b w:val="0"/>
          <w:bCs w:val="0"/>
          <w:i w:val="0"/>
          <w:iCs w:val="0"/>
          <w:caps w:val="0"/>
          <w:smallCaps w:val="0"/>
          <w:noProof w:val="0"/>
          <w:color w:val="auto"/>
          <w:sz w:val="24"/>
          <w:szCs w:val="24"/>
          <w:lang w:val="en-US"/>
        </w:rPr>
        <w:t>financial loss</w:t>
      </w:r>
      <w:r w:rsidRPr="558723CB" w:rsidR="5972D3F4">
        <w:rPr>
          <w:rFonts w:ascii="Arial Nova" w:hAnsi="Arial Nova" w:eastAsia="Arial Nova" w:cs="Arial Nova"/>
          <w:b w:val="0"/>
          <w:bCs w:val="0"/>
          <w:i w:val="0"/>
          <w:iCs w:val="0"/>
          <w:caps w:val="0"/>
          <w:smallCaps w:val="0"/>
          <w:noProof w:val="0"/>
          <w:color w:val="auto"/>
          <w:sz w:val="24"/>
          <w:szCs w:val="24"/>
          <w:lang w:val="en-US"/>
        </w:rPr>
        <w:t xml:space="preserve"> and operational disruptions for businesses affected. Another example is cyberfraud, likely to be seen in forms of ‘phishing’ </w:t>
      </w:r>
      <w:r w:rsidRPr="558723CB" w:rsidR="0C5F4F5F">
        <w:rPr>
          <w:rFonts w:ascii="Arial Nova" w:hAnsi="Arial Nova" w:eastAsia="Arial Nova" w:cs="Arial Nova"/>
          <w:b w:val="0"/>
          <w:bCs w:val="0"/>
          <w:i w:val="0"/>
          <w:iCs w:val="0"/>
          <w:caps w:val="0"/>
          <w:smallCaps w:val="0"/>
          <w:noProof w:val="0"/>
          <w:color w:val="auto"/>
          <w:sz w:val="24"/>
          <w:szCs w:val="24"/>
          <w:lang w:val="en-US"/>
        </w:rPr>
        <w:t>frauds</w:t>
      </w:r>
      <w:r w:rsidRPr="558723CB" w:rsidR="5972D3F4">
        <w:rPr>
          <w:rFonts w:ascii="Arial Nova" w:hAnsi="Arial Nova" w:eastAsia="Arial Nova" w:cs="Arial Nova"/>
          <w:b w:val="0"/>
          <w:bCs w:val="0"/>
          <w:i w:val="0"/>
          <w:iCs w:val="0"/>
          <w:caps w:val="0"/>
          <w:smallCaps w:val="0"/>
          <w:noProof w:val="0"/>
          <w:color w:val="auto"/>
          <w:sz w:val="24"/>
          <w:szCs w:val="24"/>
          <w:lang w:val="en-US"/>
        </w:rPr>
        <w:t xml:space="preserve"> that deceive either a lone victim or perhaps organisations inro revealing information of a sensitive nature, (National Cyber Security Centre, (2022). Several sources, such as Thomas (2018) and Sullins (2017) provide that phishing attacks cannot be solved without a “comprehensive effort on all fronts”, and the impact of the crime is far more severe knowing that the goal of the criminal is propagation and/or identity theft. Cyberfraud comes in many forms and leaves victims devastated, often resulting in financial harm and identity theft. One of the largest known forms of cybercrime is breach of data, which occurs when </w:t>
      </w:r>
      <w:r w:rsidRPr="558723CB" w:rsidR="5972D3F4">
        <w:rPr>
          <w:rFonts w:ascii="Arial Nova" w:hAnsi="Arial Nova" w:eastAsia="Arial Nova" w:cs="Arial Nova"/>
          <w:b w:val="0"/>
          <w:bCs w:val="0"/>
          <w:i w:val="0"/>
          <w:iCs w:val="0"/>
          <w:caps w:val="0"/>
          <w:smallCaps w:val="0"/>
          <w:noProof w:val="0"/>
          <w:color w:val="auto"/>
          <w:sz w:val="24"/>
          <w:szCs w:val="24"/>
          <w:lang w:val="en-US"/>
        </w:rPr>
        <w:t>unauthorised</w:t>
      </w:r>
      <w:r w:rsidRPr="558723CB" w:rsidR="5972D3F4">
        <w:rPr>
          <w:rFonts w:ascii="Arial Nova" w:hAnsi="Arial Nova" w:eastAsia="Arial Nova" w:cs="Arial Nova"/>
          <w:b w:val="0"/>
          <w:bCs w:val="0"/>
          <w:i w:val="0"/>
          <w:iCs w:val="0"/>
          <w:caps w:val="0"/>
          <w:smallCaps w:val="0"/>
          <w:noProof w:val="0"/>
          <w:color w:val="auto"/>
          <w:sz w:val="24"/>
          <w:szCs w:val="24"/>
          <w:lang w:val="en-US"/>
        </w:rPr>
        <w:t xml:space="preserve"> parties access confidential information. Mills and Harclerode (2017), describe the crime as an almost daily occurrence that causes catastrophic damage to reputation to those affected, in some cases, criminals have the potential to expose the personal data of millions. These crimes are far more serious than </w:t>
      </w:r>
      <w:r w:rsidRPr="558723CB" w:rsidR="5972D3F4">
        <w:rPr>
          <w:rFonts w:ascii="Arial Nova" w:hAnsi="Arial Nova" w:eastAsia="Arial Nova" w:cs="Arial Nova"/>
          <w:b w:val="0"/>
          <w:bCs w:val="0"/>
          <w:i w:val="0"/>
          <w:iCs w:val="0"/>
          <w:caps w:val="0"/>
          <w:smallCaps w:val="0"/>
          <w:noProof w:val="0"/>
          <w:color w:val="auto"/>
          <w:sz w:val="24"/>
          <w:szCs w:val="24"/>
          <w:lang w:val="en-US"/>
        </w:rPr>
        <w:t>anticipated</w:t>
      </w:r>
      <w:r w:rsidRPr="558723CB" w:rsidR="5972D3F4">
        <w:rPr>
          <w:rFonts w:ascii="Arial Nova" w:hAnsi="Arial Nova" w:eastAsia="Arial Nova" w:cs="Arial Nova"/>
          <w:b w:val="0"/>
          <w:bCs w:val="0"/>
          <w:i w:val="0"/>
          <w:iCs w:val="0"/>
          <w:caps w:val="0"/>
          <w:smallCaps w:val="0"/>
          <w:noProof w:val="0"/>
          <w:color w:val="auto"/>
          <w:sz w:val="24"/>
          <w:szCs w:val="24"/>
          <w:lang w:val="en-US"/>
        </w:rPr>
        <w:t xml:space="preserve">, and the seriousness lies in both the immediate </w:t>
      </w:r>
      <w:bookmarkStart w:name="_Int_kanUfMVP" w:id="178197373"/>
      <w:r w:rsidRPr="558723CB" w:rsidR="5972D3F4">
        <w:rPr>
          <w:rFonts w:ascii="Arial Nova" w:hAnsi="Arial Nova" w:eastAsia="Arial Nova" w:cs="Arial Nova"/>
          <w:b w:val="0"/>
          <w:bCs w:val="0"/>
          <w:i w:val="0"/>
          <w:iCs w:val="0"/>
          <w:caps w:val="0"/>
          <w:smallCaps w:val="0"/>
          <w:noProof w:val="0"/>
          <w:color w:val="auto"/>
          <w:sz w:val="24"/>
          <w:szCs w:val="24"/>
          <w:lang w:val="en-US"/>
        </w:rPr>
        <w:t>financial impact</w:t>
      </w:r>
      <w:bookmarkEnd w:id="178197373"/>
      <w:r w:rsidRPr="558723CB" w:rsidR="5972D3F4">
        <w:rPr>
          <w:rFonts w:ascii="Arial Nova" w:hAnsi="Arial Nova" w:eastAsia="Arial Nova" w:cs="Arial Nova"/>
          <w:b w:val="0"/>
          <w:bCs w:val="0"/>
          <w:i w:val="0"/>
          <w:iCs w:val="0"/>
          <w:caps w:val="0"/>
          <w:smallCaps w:val="0"/>
          <w:noProof w:val="0"/>
          <w:color w:val="auto"/>
          <w:sz w:val="24"/>
          <w:szCs w:val="24"/>
          <w:lang w:val="en-US"/>
        </w:rPr>
        <w:t xml:space="preserve"> and the long – term consequences for those affected, namely legal ramifications, psychological </w:t>
      </w:r>
      <w:r w:rsidRPr="558723CB" w:rsidR="7C3CCDB8">
        <w:rPr>
          <w:rFonts w:ascii="Arial Nova" w:hAnsi="Arial Nova" w:eastAsia="Arial Nova" w:cs="Arial Nova"/>
          <w:b w:val="0"/>
          <w:bCs w:val="0"/>
          <w:i w:val="0"/>
          <w:iCs w:val="0"/>
          <w:caps w:val="0"/>
          <w:smallCaps w:val="0"/>
          <w:noProof w:val="0"/>
          <w:color w:val="auto"/>
          <w:sz w:val="24"/>
          <w:szCs w:val="24"/>
          <w:lang w:val="en-US"/>
        </w:rPr>
        <w:t>distress,</w:t>
      </w:r>
      <w:r w:rsidRPr="558723CB" w:rsidR="5972D3F4">
        <w:rPr>
          <w:rFonts w:ascii="Arial Nova" w:hAnsi="Arial Nova" w:eastAsia="Arial Nova" w:cs="Arial Nova"/>
          <w:b w:val="0"/>
          <w:bCs w:val="0"/>
          <w:i w:val="0"/>
          <w:iCs w:val="0"/>
          <w:caps w:val="0"/>
          <w:smallCaps w:val="0"/>
          <w:noProof w:val="0"/>
          <w:color w:val="auto"/>
          <w:sz w:val="24"/>
          <w:szCs w:val="24"/>
          <w:lang w:val="en-US"/>
        </w:rPr>
        <w:t xml:space="preserve"> and loss of trust, (Attwood and Gajjar, 2024). </w:t>
      </w:r>
      <w:r w:rsidRPr="558723CB" w:rsidR="1A0AAE5C">
        <w:rPr>
          <w:rFonts w:ascii="Arial Nova" w:hAnsi="Arial Nova" w:eastAsia="Arial Nova" w:cs="Arial Nova"/>
          <w:b w:val="0"/>
          <w:bCs w:val="0"/>
          <w:i w:val="0"/>
          <w:iCs w:val="0"/>
          <w:caps w:val="0"/>
          <w:smallCaps w:val="0"/>
          <w:noProof w:val="0"/>
          <w:color w:val="auto"/>
          <w:sz w:val="24"/>
          <w:szCs w:val="24"/>
          <w:lang w:val="en-US"/>
        </w:rPr>
        <w:t>Within the UK, cybercrime has become increasingly prevalent with the following statistics highlighting the significant impact it has had on the population. As reported by the Office for National Statistics (2022), offences of fraud surged by 25%, leading to a total of 4.5 million offences of cybercrime taking place in 2020. They declare that fraud and computer misuse offences had risen significantly between 2020 and 2022, contrasting with a decline in other crimes during the lockdown restrictions of COVID-19. They allude to the percentage of fraud cases related to cybercrime increasing from 53% to 61%, showing that the rise in fraud was likely to have been connected to a larger number of online users during the pandemic, (Office for National Statistics, 2022).</w:t>
      </w:r>
      <w:r w:rsidRPr="558723CB" w:rsidR="0638A0E4">
        <w:rPr>
          <w:rFonts w:ascii="Arial Nova" w:hAnsi="Arial Nova" w:eastAsia="Arial Nova" w:cs="Arial Nova"/>
          <w:b w:val="0"/>
          <w:bCs w:val="0"/>
          <w:i w:val="0"/>
          <w:iCs w:val="0"/>
          <w:caps w:val="0"/>
          <w:smallCaps w:val="0"/>
          <w:noProof w:val="0"/>
          <w:color w:val="auto"/>
          <w:sz w:val="24"/>
          <w:szCs w:val="24"/>
          <w:lang w:val="en-US"/>
        </w:rPr>
        <w:t xml:space="preserve"> </w:t>
      </w:r>
      <w:r w:rsidRPr="558723CB" w:rsidR="69114AC6">
        <w:rPr>
          <w:rFonts w:ascii="Arial Nova" w:hAnsi="Arial Nova" w:eastAsia="Arial Nova" w:cs="Arial Nova"/>
          <w:b w:val="0"/>
          <w:bCs w:val="0"/>
          <w:i w:val="0"/>
          <w:iCs w:val="0"/>
          <w:caps w:val="0"/>
          <w:smallCaps w:val="0"/>
          <w:noProof w:val="0"/>
          <w:color w:val="auto"/>
          <w:sz w:val="24"/>
          <w:szCs w:val="24"/>
          <w:lang w:val="en-US"/>
        </w:rPr>
        <w:t xml:space="preserve">In the year ending March 2022, </w:t>
      </w:r>
      <w:r w:rsidRPr="558723CB" w:rsidR="7E26274E">
        <w:rPr>
          <w:rFonts w:ascii="Arial Nova" w:hAnsi="Arial Nova" w:eastAsia="Arial Nova" w:cs="Arial Nova"/>
          <w:b w:val="0"/>
          <w:bCs w:val="0"/>
          <w:i w:val="0"/>
          <w:iCs w:val="0"/>
          <w:caps w:val="0"/>
          <w:smallCaps w:val="0"/>
          <w:noProof w:val="0"/>
          <w:color w:val="auto"/>
          <w:sz w:val="24"/>
          <w:szCs w:val="24"/>
          <w:lang w:val="en-US"/>
        </w:rPr>
        <w:t xml:space="preserve">there were a total of 936,276 offences linked to fraud, this means that the </w:t>
      </w:r>
      <w:r w:rsidRPr="558723CB" w:rsidR="69114AC6">
        <w:rPr>
          <w:rFonts w:ascii="Arial Nova" w:hAnsi="Arial Nova" w:eastAsia="Arial Nova" w:cs="Arial Nova"/>
          <w:b w:val="0"/>
          <w:bCs w:val="0"/>
          <w:i w:val="0"/>
          <w:iCs w:val="0"/>
          <w:caps w:val="0"/>
          <w:smallCaps w:val="0"/>
          <w:noProof w:val="0"/>
          <w:color w:val="auto"/>
          <w:sz w:val="24"/>
          <w:szCs w:val="24"/>
          <w:lang w:val="en-US"/>
        </w:rPr>
        <w:t xml:space="preserve">reports of fraud were up by 17% from the </w:t>
      </w:r>
      <w:r w:rsidRPr="558723CB" w:rsidR="69114AC6">
        <w:rPr>
          <w:rFonts w:ascii="Arial Nova" w:hAnsi="Arial Nova" w:eastAsia="Arial Nova" w:cs="Arial Nova"/>
          <w:b w:val="0"/>
          <w:bCs w:val="0"/>
          <w:i w:val="0"/>
          <w:iCs w:val="0"/>
          <w:caps w:val="0"/>
          <w:smallCaps w:val="0"/>
          <w:noProof w:val="0"/>
          <w:color w:val="auto"/>
          <w:sz w:val="24"/>
          <w:szCs w:val="24"/>
          <w:lang w:val="en-US"/>
        </w:rPr>
        <w:t xml:space="preserve">previous </w:t>
      </w:r>
      <w:r w:rsidRPr="558723CB" w:rsidR="6A41675E">
        <w:rPr>
          <w:rFonts w:ascii="Arial Nova" w:hAnsi="Arial Nova" w:eastAsia="Arial Nova" w:cs="Arial Nova"/>
          <w:b w:val="0"/>
          <w:bCs w:val="0"/>
          <w:i w:val="0"/>
          <w:iCs w:val="0"/>
          <w:caps w:val="0"/>
          <w:smallCaps w:val="0"/>
          <w:noProof w:val="0"/>
          <w:color w:val="auto"/>
          <w:sz w:val="24"/>
          <w:szCs w:val="24"/>
          <w:lang w:val="en-US"/>
        </w:rPr>
        <w:t>year</w:t>
      </w:r>
      <w:r w:rsidRPr="558723CB" w:rsidR="296F5815">
        <w:rPr>
          <w:rFonts w:ascii="Arial Nova" w:hAnsi="Arial Nova" w:eastAsia="Arial Nova" w:cs="Arial Nova"/>
          <w:b w:val="0"/>
          <w:bCs w:val="0"/>
          <w:i w:val="0"/>
          <w:iCs w:val="0"/>
          <w:caps w:val="0"/>
          <w:smallCaps w:val="0"/>
          <w:noProof w:val="0"/>
          <w:color w:val="auto"/>
          <w:sz w:val="24"/>
          <w:szCs w:val="24"/>
          <w:lang w:val="en-US"/>
        </w:rPr>
        <w:t xml:space="preserve">. Action Fraud (2025) noted that there </w:t>
      </w:r>
      <w:r w:rsidRPr="558723CB" w:rsidR="7C5E12D7">
        <w:rPr>
          <w:rFonts w:ascii="Arial Nova" w:hAnsi="Arial Nova" w:eastAsia="Arial Nova" w:cs="Arial Nova"/>
          <w:b w:val="0"/>
          <w:bCs w:val="0"/>
          <w:i w:val="0"/>
          <w:iCs w:val="0"/>
          <w:caps w:val="0"/>
          <w:smallCaps w:val="0"/>
          <w:noProof w:val="0"/>
          <w:color w:val="auto"/>
          <w:sz w:val="24"/>
          <w:szCs w:val="24"/>
          <w:lang w:val="en-US"/>
        </w:rPr>
        <w:t xml:space="preserve">had </w:t>
      </w:r>
      <w:r w:rsidRPr="558723CB" w:rsidR="588322DB">
        <w:rPr>
          <w:rFonts w:ascii="Arial Nova" w:hAnsi="Arial Nova" w:eastAsia="Arial Nova" w:cs="Arial Nova"/>
          <w:b w:val="0"/>
          <w:bCs w:val="0"/>
          <w:i w:val="0"/>
          <w:iCs w:val="0"/>
          <w:caps w:val="0"/>
          <w:smallCaps w:val="0"/>
          <w:noProof w:val="0"/>
          <w:color w:val="auto"/>
          <w:sz w:val="24"/>
          <w:szCs w:val="24"/>
          <w:lang w:val="en-US"/>
        </w:rPr>
        <w:t>been a</w:t>
      </w:r>
      <w:r w:rsidRPr="558723CB" w:rsidR="7C5E12D7">
        <w:rPr>
          <w:rFonts w:ascii="Arial Nova" w:hAnsi="Arial Nova" w:eastAsia="Arial Nova" w:cs="Arial Nova"/>
          <w:b w:val="0"/>
          <w:bCs w:val="0"/>
          <w:i w:val="0"/>
          <w:iCs w:val="0"/>
          <w:caps w:val="0"/>
          <w:smallCaps w:val="0"/>
          <w:noProof w:val="0"/>
          <w:color w:val="auto"/>
          <w:sz w:val="24"/>
          <w:szCs w:val="24"/>
          <w:lang w:val="en-US"/>
        </w:rPr>
        <w:t xml:space="preserve"> decrease in reported fraud offences in March 2023 by 11%, </w:t>
      </w:r>
      <w:r w:rsidRPr="558723CB" w:rsidR="4E6E77A2">
        <w:rPr>
          <w:rFonts w:ascii="Arial Nova" w:hAnsi="Arial Nova" w:eastAsia="Arial Nova" w:cs="Arial Nova"/>
          <w:b w:val="0"/>
          <w:bCs w:val="0"/>
          <w:i w:val="0"/>
          <w:iCs w:val="0"/>
          <w:caps w:val="0"/>
          <w:smallCaps w:val="0"/>
          <w:noProof w:val="0"/>
          <w:color w:val="auto"/>
          <w:sz w:val="24"/>
          <w:szCs w:val="24"/>
          <w:lang w:val="en-US"/>
        </w:rPr>
        <w:t>the</w:t>
      </w:r>
      <w:r w:rsidRPr="558723CB" w:rsidR="1FCC15C6">
        <w:rPr>
          <w:rFonts w:ascii="Arial Nova" w:hAnsi="Arial Nova" w:eastAsia="Arial Nova" w:cs="Arial Nova"/>
          <w:b w:val="0"/>
          <w:bCs w:val="0"/>
          <w:i w:val="0"/>
          <w:iCs w:val="0"/>
          <w:caps w:val="0"/>
          <w:smallCaps w:val="0"/>
          <w:noProof w:val="0"/>
          <w:color w:val="auto"/>
          <w:sz w:val="24"/>
          <w:szCs w:val="24"/>
          <w:lang w:val="en-US"/>
        </w:rPr>
        <w:t xml:space="preserve"> result of our advancing technological tools. </w:t>
      </w:r>
      <w:r w:rsidRPr="558723CB" w:rsidR="23A9CA01">
        <w:rPr>
          <w:rFonts w:ascii="Arial Nova" w:hAnsi="Arial Nova" w:eastAsia="Arial Nova" w:cs="Arial Nova"/>
          <w:b w:val="0"/>
          <w:bCs w:val="0"/>
          <w:i w:val="0"/>
          <w:iCs w:val="0"/>
          <w:caps w:val="0"/>
          <w:smallCaps w:val="0"/>
          <w:noProof w:val="0"/>
          <w:color w:val="auto"/>
          <w:sz w:val="24"/>
          <w:szCs w:val="24"/>
          <w:lang w:val="en-US"/>
        </w:rPr>
        <w:t xml:space="preserve">The decrease brings the total of </w:t>
      </w:r>
      <w:r w:rsidRPr="558723CB" w:rsidR="10BD33B3">
        <w:rPr>
          <w:rFonts w:ascii="Arial Nova" w:hAnsi="Arial Nova" w:eastAsia="Arial Nova" w:cs="Arial Nova"/>
          <w:b w:val="0"/>
          <w:bCs w:val="0"/>
          <w:i w:val="0"/>
          <w:iCs w:val="0"/>
          <w:caps w:val="0"/>
          <w:smallCaps w:val="0"/>
          <w:noProof w:val="0"/>
          <w:color w:val="auto"/>
          <w:sz w:val="24"/>
          <w:szCs w:val="24"/>
          <w:lang w:val="en-US"/>
        </w:rPr>
        <w:t xml:space="preserve">last </w:t>
      </w:r>
      <w:r w:rsidRPr="558723CB" w:rsidR="20712A26">
        <w:rPr>
          <w:rFonts w:ascii="Arial Nova" w:hAnsi="Arial Nova" w:eastAsia="Arial Nova" w:cs="Arial Nova"/>
          <w:b w:val="0"/>
          <w:bCs w:val="0"/>
          <w:i w:val="0"/>
          <w:iCs w:val="0"/>
          <w:caps w:val="0"/>
          <w:smallCaps w:val="0"/>
          <w:noProof w:val="0"/>
          <w:color w:val="auto"/>
          <w:sz w:val="24"/>
          <w:szCs w:val="24"/>
          <w:lang w:val="en-US"/>
        </w:rPr>
        <w:t>year's</w:t>
      </w:r>
      <w:r w:rsidRPr="558723CB" w:rsidR="23A9CA01">
        <w:rPr>
          <w:rFonts w:ascii="Arial Nova" w:hAnsi="Arial Nova" w:eastAsia="Arial Nova" w:cs="Arial Nova"/>
          <w:b w:val="0"/>
          <w:bCs w:val="0"/>
          <w:i w:val="0"/>
          <w:iCs w:val="0"/>
          <w:caps w:val="0"/>
          <w:smallCaps w:val="0"/>
          <w:noProof w:val="0"/>
          <w:color w:val="auto"/>
          <w:sz w:val="24"/>
          <w:szCs w:val="24"/>
          <w:lang w:val="en-US"/>
        </w:rPr>
        <w:t xml:space="preserve"> cyber offence</w:t>
      </w:r>
      <w:r w:rsidRPr="558723CB" w:rsidR="37315D22">
        <w:rPr>
          <w:rFonts w:ascii="Arial Nova" w:hAnsi="Arial Nova" w:eastAsia="Arial Nova" w:cs="Arial Nova"/>
          <w:b w:val="0"/>
          <w:bCs w:val="0"/>
          <w:i w:val="0"/>
          <w:iCs w:val="0"/>
          <w:caps w:val="0"/>
          <w:smallCaps w:val="0"/>
          <w:noProof w:val="0"/>
          <w:color w:val="auto"/>
          <w:sz w:val="24"/>
          <w:szCs w:val="24"/>
          <w:lang w:val="en-US"/>
        </w:rPr>
        <w:t xml:space="preserve">s to 354,758 incidents. </w:t>
      </w:r>
    </w:p>
    <w:p w:rsidR="579B3A4A" w:rsidP="558723CB" w:rsidRDefault="579B3A4A" w14:paraId="4A868FCE" w14:textId="3C9EED96">
      <w:pPr>
        <w:pStyle w:val="Normal"/>
        <w:spacing w:line="480" w:lineRule="auto"/>
        <w:rPr>
          <w:rFonts w:ascii="Arial Nova" w:hAnsi="Arial Nova" w:eastAsia="Arial Nova" w:cs="Arial Nova"/>
          <w:b w:val="0"/>
          <w:bCs w:val="0"/>
          <w:i w:val="0"/>
          <w:iCs w:val="0"/>
          <w:caps w:val="0"/>
          <w:smallCaps w:val="0"/>
          <w:noProof w:val="0"/>
          <w:color w:val="auto"/>
          <w:sz w:val="24"/>
          <w:szCs w:val="24"/>
          <w:lang w:val="en-US"/>
        </w:rPr>
      </w:pPr>
      <w:bookmarkStart w:name="_Int_KXdxqlsd" w:id="1857874718"/>
      <w:r w:rsidRPr="558723CB" w:rsidR="579B3A4A">
        <w:rPr>
          <w:rFonts w:ascii="Arial Nova" w:hAnsi="Arial Nova" w:eastAsia="Arial Nova" w:cs="Arial Nova"/>
          <w:b w:val="0"/>
          <w:bCs w:val="0"/>
          <w:i w:val="0"/>
          <w:iCs w:val="0"/>
          <w:caps w:val="0"/>
          <w:smallCaps w:val="0"/>
          <w:noProof w:val="0"/>
          <w:color w:val="auto"/>
          <w:sz w:val="24"/>
          <w:szCs w:val="24"/>
          <w:lang w:val="en-US"/>
        </w:rPr>
        <w:t xml:space="preserve">Policing bodies have many ways to combat cybercrime, digital forensics is a process of collecting, preserving, </w:t>
      </w:r>
      <w:r w:rsidRPr="558723CB" w:rsidR="579B3A4A">
        <w:rPr>
          <w:rFonts w:ascii="Arial Nova" w:hAnsi="Arial Nova" w:eastAsia="Arial Nova" w:cs="Arial Nova"/>
          <w:b w:val="0"/>
          <w:bCs w:val="0"/>
          <w:i w:val="0"/>
          <w:iCs w:val="0"/>
          <w:caps w:val="0"/>
          <w:smallCaps w:val="0"/>
          <w:noProof w:val="0"/>
          <w:color w:val="auto"/>
          <w:sz w:val="24"/>
          <w:szCs w:val="24"/>
          <w:lang w:val="en-US"/>
        </w:rPr>
        <w:t>analysing</w:t>
      </w:r>
      <w:r w:rsidRPr="558723CB" w:rsidR="579B3A4A">
        <w:rPr>
          <w:rFonts w:ascii="Arial Nova" w:hAnsi="Arial Nova" w:eastAsia="Arial Nova" w:cs="Arial Nova"/>
          <w:b w:val="0"/>
          <w:bCs w:val="0"/>
          <w:i w:val="0"/>
          <w:iCs w:val="0"/>
          <w:caps w:val="0"/>
          <w:smallCaps w:val="0"/>
          <w:noProof w:val="0"/>
          <w:color w:val="auto"/>
          <w:sz w:val="24"/>
          <w:szCs w:val="24"/>
          <w:lang w:val="en-US"/>
        </w:rPr>
        <w:t xml:space="preserve"> and presenting electronic data, in a way that is legally acceptable, (Sammons, 2014). The field of digital forensics focuses on recovering data from digital devices like computers, laptops, </w:t>
      </w:r>
      <w:r w:rsidRPr="558723CB" w:rsidR="2D672C16">
        <w:rPr>
          <w:rFonts w:ascii="Arial Nova" w:hAnsi="Arial Nova" w:eastAsia="Arial Nova" w:cs="Arial Nova"/>
          <w:b w:val="0"/>
          <w:bCs w:val="0"/>
          <w:i w:val="0"/>
          <w:iCs w:val="0"/>
          <w:caps w:val="0"/>
          <w:smallCaps w:val="0"/>
          <w:noProof w:val="0"/>
          <w:color w:val="auto"/>
          <w:sz w:val="24"/>
          <w:szCs w:val="24"/>
          <w:lang w:val="en-US"/>
        </w:rPr>
        <w:t>smartphones,</w:t>
      </w:r>
      <w:r w:rsidRPr="558723CB" w:rsidR="579B3A4A">
        <w:rPr>
          <w:rFonts w:ascii="Arial Nova" w:hAnsi="Arial Nova" w:eastAsia="Arial Nova" w:cs="Arial Nova"/>
          <w:b w:val="0"/>
          <w:bCs w:val="0"/>
          <w:i w:val="0"/>
          <w:iCs w:val="0"/>
          <w:caps w:val="0"/>
          <w:smallCaps w:val="0"/>
          <w:noProof w:val="0"/>
          <w:color w:val="auto"/>
          <w:sz w:val="24"/>
          <w:szCs w:val="24"/>
          <w:lang w:val="en-US"/>
        </w:rPr>
        <w:t xml:space="preserve"> and networks, especially in the context of criminal investigations. Digital forensics plays a vital role in the investigation of cybercrimes, the importance lies in its ability to uncover digital evidence that is crucial to the investigation, (</w:t>
      </w:r>
      <w:r w:rsidRPr="558723CB" w:rsidR="579B3A4A">
        <w:rPr>
          <w:rFonts w:ascii="Arial Nova" w:hAnsi="Arial Nova" w:eastAsia="Arial Nova" w:cs="Arial Nova"/>
          <w:b w:val="0"/>
          <w:bCs w:val="0"/>
          <w:i w:val="0"/>
          <w:iCs w:val="0"/>
          <w:caps w:val="0"/>
          <w:smallCaps w:val="0"/>
          <w:noProof w:val="0"/>
          <w:color w:val="auto"/>
          <w:sz w:val="24"/>
          <w:szCs w:val="24"/>
          <w:lang w:val="en-US"/>
        </w:rPr>
        <w:t>Harbawi</w:t>
      </w:r>
      <w:r w:rsidRPr="558723CB" w:rsidR="579B3A4A">
        <w:rPr>
          <w:rFonts w:ascii="Arial Nova" w:hAnsi="Arial Nova" w:eastAsia="Arial Nova" w:cs="Arial Nova"/>
          <w:b w:val="0"/>
          <w:bCs w:val="0"/>
          <w:i w:val="0"/>
          <w:iCs w:val="0"/>
          <w:caps w:val="0"/>
          <w:smallCaps w:val="0"/>
          <w:noProof w:val="0"/>
          <w:color w:val="auto"/>
          <w:sz w:val="24"/>
          <w:szCs w:val="24"/>
          <w:lang w:val="en-US"/>
        </w:rPr>
        <w:t xml:space="preserve"> and Varol, 2016). Mugisha (2019) expresses that digital forensics significantly helps investigators trace patterns and activities of cybercriminals, the identification of victims and to understand the motive and methods used to commit the crime. In addition to this, it can </w:t>
      </w:r>
      <w:r w:rsidRPr="558723CB" w:rsidR="579B3A4A">
        <w:rPr>
          <w:rFonts w:ascii="Arial Nova" w:hAnsi="Arial Nova" w:eastAsia="Arial Nova" w:cs="Arial Nova"/>
          <w:b w:val="0"/>
          <w:bCs w:val="0"/>
          <w:i w:val="0"/>
          <w:iCs w:val="0"/>
          <w:caps w:val="0"/>
          <w:smallCaps w:val="0"/>
          <w:noProof w:val="0"/>
          <w:color w:val="auto"/>
          <w:sz w:val="24"/>
          <w:szCs w:val="24"/>
          <w:lang w:val="en-US"/>
        </w:rPr>
        <w:t>provide</w:t>
      </w:r>
      <w:r w:rsidRPr="558723CB" w:rsidR="579B3A4A">
        <w:rPr>
          <w:rFonts w:ascii="Arial Nova" w:hAnsi="Arial Nova" w:eastAsia="Arial Nova" w:cs="Arial Nova"/>
          <w:b w:val="0"/>
          <w:bCs w:val="0"/>
          <w:i w:val="0"/>
          <w:iCs w:val="0"/>
          <w:caps w:val="0"/>
          <w:smallCaps w:val="0"/>
          <w:noProof w:val="0"/>
          <w:color w:val="auto"/>
          <w:sz w:val="24"/>
          <w:szCs w:val="24"/>
          <w:lang w:val="en-US"/>
        </w:rPr>
        <w:t xml:space="preserve"> a better insight into the motives aiding in the development of </w:t>
      </w:r>
      <w:r w:rsidRPr="558723CB" w:rsidR="48DC1D70">
        <w:rPr>
          <w:rFonts w:ascii="Arial Nova" w:hAnsi="Arial Nova" w:eastAsia="Arial Nova" w:cs="Arial Nova"/>
          <w:b w:val="0"/>
          <w:bCs w:val="0"/>
          <w:i w:val="0"/>
          <w:iCs w:val="0"/>
          <w:caps w:val="0"/>
          <w:smallCaps w:val="0"/>
          <w:noProof w:val="0"/>
          <w:color w:val="auto"/>
          <w:sz w:val="24"/>
          <w:szCs w:val="24"/>
          <w:lang w:val="en-US"/>
        </w:rPr>
        <w:t>innovative approaches</w:t>
      </w:r>
      <w:r w:rsidRPr="558723CB" w:rsidR="579B3A4A">
        <w:rPr>
          <w:rFonts w:ascii="Arial Nova" w:hAnsi="Arial Nova" w:eastAsia="Arial Nova" w:cs="Arial Nova"/>
          <w:b w:val="0"/>
          <w:bCs w:val="0"/>
          <w:i w:val="0"/>
          <w:iCs w:val="0"/>
          <w:caps w:val="0"/>
          <w:smallCaps w:val="0"/>
          <w:noProof w:val="0"/>
          <w:color w:val="auto"/>
          <w:sz w:val="24"/>
          <w:szCs w:val="24"/>
          <w:lang w:val="en-US"/>
        </w:rPr>
        <w:t xml:space="preserve"> and strategies for the prevention of future cybercrime. Williams and Humphries (2019) convey that by ensuring digital evidence is handled and processed correctly, forensic experts can support the prosecution of offenders, therefore making it a vital </w:t>
      </w:r>
      <w:r w:rsidRPr="558723CB" w:rsidR="579B3A4A">
        <w:rPr>
          <w:rFonts w:ascii="Arial Nova" w:hAnsi="Arial Nova" w:eastAsia="Arial Nova" w:cs="Arial Nova"/>
          <w:b w:val="0"/>
          <w:bCs w:val="0"/>
          <w:i w:val="0"/>
          <w:iCs w:val="0"/>
          <w:caps w:val="0"/>
          <w:smallCaps w:val="0"/>
          <w:noProof w:val="0"/>
          <w:color w:val="auto"/>
          <w:sz w:val="24"/>
          <w:szCs w:val="24"/>
          <w:lang w:val="en-US"/>
        </w:rPr>
        <w:t>component</w:t>
      </w:r>
      <w:r w:rsidRPr="558723CB" w:rsidR="579B3A4A">
        <w:rPr>
          <w:rFonts w:ascii="Arial Nova" w:hAnsi="Arial Nova" w:eastAsia="Arial Nova" w:cs="Arial Nova"/>
          <w:b w:val="0"/>
          <w:bCs w:val="0"/>
          <w:i w:val="0"/>
          <w:iCs w:val="0"/>
          <w:caps w:val="0"/>
          <w:smallCaps w:val="0"/>
          <w:noProof w:val="0"/>
          <w:color w:val="auto"/>
          <w:sz w:val="24"/>
          <w:szCs w:val="24"/>
          <w:lang w:val="en-US"/>
        </w:rPr>
        <w:t xml:space="preserve"> of modern law enforcement.</w:t>
      </w:r>
      <w:bookmarkEnd w:id="1857874718"/>
    </w:p>
    <w:p w:rsidR="12FC593F" w:rsidP="558723CB" w:rsidRDefault="12FC593F" w14:paraId="2BE1FBF0" w14:textId="0159537C">
      <w:pPr>
        <w:pStyle w:val="Normal"/>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12FC593F">
        <w:rPr>
          <w:rFonts w:ascii="Arial Nova" w:hAnsi="Arial Nova" w:eastAsia="Arial Nova" w:cs="Arial Nova"/>
          <w:b w:val="0"/>
          <w:bCs w:val="0"/>
          <w:i w:val="0"/>
          <w:iCs w:val="0"/>
          <w:noProof w:val="0"/>
          <w:sz w:val="24"/>
          <w:szCs w:val="24"/>
          <w:lang w:val="en-US"/>
        </w:rPr>
        <w:t xml:space="preserve">The use of various tools and techniques are needed in digital forensics to combat cybercrime effectively; a common tool use dis disk imaging software, that creates a copy of storage device, bit – by –bit, to preserve data for further analysis without any altercation of the original (Pandey et al., 2024). In many cases, data is lost and must be recovered so data recovery tools are used to retrieve files that have been moved or </w:t>
      </w:r>
      <w:r w:rsidRPr="558723CB" w:rsidR="12FC593F">
        <w:rPr>
          <w:rFonts w:ascii="Arial Nova" w:hAnsi="Arial Nova" w:eastAsia="Arial Nova" w:cs="Arial Nova"/>
          <w:b w:val="0"/>
          <w:bCs w:val="0"/>
          <w:i w:val="0"/>
          <w:iCs w:val="0"/>
          <w:noProof w:val="0"/>
          <w:sz w:val="24"/>
          <w:szCs w:val="24"/>
          <w:lang w:val="en-US"/>
        </w:rPr>
        <w:t>deleted</w:t>
      </w:r>
      <w:r w:rsidRPr="558723CB" w:rsidR="12FC593F">
        <w:rPr>
          <w:rFonts w:ascii="Arial Nova" w:hAnsi="Arial Nova" w:eastAsia="Arial Nova" w:cs="Arial Nova"/>
          <w:b w:val="0"/>
          <w:bCs w:val="0"/>
          <w:i w:val="0"/>
          <w:iCs w:val="0"/>
          <w:noProof w:val="0"/>
          <w:sz w:val="24"/>
          <w:szCs w:val="24"/>
          <w:lang w:val="en-US"/>
        </w:rPr>
        <w:t xml:space="preserve">, while other network forensic tools are used for the detection of suspicious activity, (Dhaka and Johari, 2016). Moreover, software used by digital forensic analysis enables investigators to examine files from emails and various messaging or social media services to be used as evidence against offenders in court, (Ha and Devi, 2023). Ha and Devi (2023) talk about several techniques, keyword searches, timeline analysis and hash analysis used to quickly </w:t>
      </w:r>
      <w:r w:rsidRPr="558723CB" w:rsidR="12FC593F">
        <w:rPr>
          <w:rFonts w:ascii="Arial Nova" w:hAnsi="Arial Nova" w:eastAsia="Arial Nova" w:cs="Arial Nova"/>
          <w:b w:val="0"/>
          <w:bCs w:val="0"/>
          <w:i w:val="0"/>
          <w:iCs w:val="0"/>
          <w:noProof w:val="0"/>
          <w:sz w:val="24"/>
          <w:szCs w:val="24"/>
          <w:lang w:val="en-US"/>
        </w:rPr>
        <w:t>identify</w:t>
      </w:r>
      <w:r w:rsidRPr="558723CB" w:rsidR="12FC593F">
        <w:rPr>
          <w:rFonts w:ascii="Arial Nova" w:hAnsi="Arial Nova" w:eastAsia="Arial Nova" w:cs="Arial Nova"/>
          <w:b w:val="0"/>
          <w:bCs w:val="0"/>
          <w:i w:val="0"/>
          <w:iCs w:val="0"/>
          <w:noProof w:val="0"/>
          <w:sz w:val="24"/>
          <w:szCs w:val="24"/>
          <w:lang w:val="en-US"/>
        </w:rPr>
        <w:t xml:space="preserve"> relevant data. </w:t>
      </w:r>
      <w:r w:rsidRPr="558723CB" w:rsidR="337C7BF6">
        <w:rPr>
          <w:rFonts w:ascii="Arial Nova" w:hAnsi="Arial Nova" w:eastAsia="Arial Nova" w:cs="Arial Nova"/>
          <w:b w:val="0"/>
          <w:bCs w:val="0"/>
          <w:i w:val="0"/>
          <w:iCs w:val="0"/>
          <w:noProof w:val="0"/>
          <w:sz w:val="24"/>
          <w:szCs w:val="24"/>
          <w:lang w:val="en-US"/>
        </w:rPr>
        <w:t xml:space="preserve">Together, each of these tools play a role in uncovering evidence and supporting policing bodies efforts to tackle </w:t>
      </w:r>
      <w:r w:rsidRPr="558723CB" w:rsidR="337C7BF6">
        <w:rPr>
          <w:rFonts w:ascii="Arial Nova" w:hAnsi="Arial Nova" w:eastAsia="Arial Nova" w:cs="Arial Nova"/>
          <w:b w:val="0"/>
          <w:bCs w:val="0"/>
          <w:i w:val="0"/>
          <w:iCs w:val="0"/>
          <w:noProof w:val="0"/>
          <w:sz w:val="24"/>
          <w:szCs w:val="24"/>
          <w:lang w:val="en-US"/>
        </w:rPr>
        <w:t>cybercrime.</w:t>
      </w:r>
    </w:p>
    <w:p w:rsidR="011327CB" w:rsidP="558723CB" w:rsidRDefault="011327CB" w14:paraId="148445FF" w14:textId="7D71844E">
      <w:pPr>
        <w:pStyle w:val="Normal"/>
        <w:spacing w:line="480" w:lineRule="auto"/>
        <w:rPr>
          <w:rFonts w:ascii="Arial Nova" w:hAnsi="Arial Nova" w:eastAsia="Arial Nova" w:cs="Arial Nova"/>
          <w:b w:val="0"/>
          <w:bCs w:val="0"/>
          <w:i w:val="0"/>
          <w:iCs w:val="0"/>
          <w:noProof w:val="0"/>
          <w:sz w:val="24"/>
          <w:szCs w:val="24"/>
          <w:lang w:val="en-US"/>
        </w:rPr>
      </w:pPr>
      <w:r w:rsidRPr="558723CB" w:rsidR="011327CB">
        <w:rPr>
          <w:rFonts w:ascii="Arial Nova" w:hAnsi="Arial Nova" w:eastAsia="Arial Nova" w:cs="Arial Nova"/>
          <w:b w:val="0"/>
          <w:bCs w:val="0"/>
          <w:i w:val="0"/>
          <w:iCs w:val="0"/>
          <w:noProof w:val="0"/>
          <w:sz w:val="24"/>
          <w:szCs w:val="24"/>
          <w:lang w:val="en-US"/>
        </w:rPr>
        <w:t xml:space="preserve">The case of the TalkTalk Cyber-attack took place in 2015, where the telecommunications </w:t>
      </w:r>
      <w:r w:rsidRPr="558723CB" w:rsidR="3B0E6D5D">
        <w:rPr>
          <w:rFonts w:ascii="Arial Nova" w:hAnsi="Arial Nova" w:eastAsia="Arial Nova" w:cs="Arial Nova"/>
          <w:b w:val="0"/>
          <w:bCs w:val="0"/>
          <w:i w:val="0"/>
          <w:iCs w:val="0"/>
          <w:noProof w:val="0"/>
          <w:sz w:val="24"/>
          <w:szCs w:val="24"/>
          <w:lang w:val="en-US"/>
        </w:rPr>
        <w:t>company had the experience of being hacked, cybercriminals gained access to customer data</w:t>
      </w:r>
      <w:r w:rsidRPr="558723CB" w:rsidR="53A8CC03">
        <w:rPr>
          <w:rFonts w:ascii="Arial Nova" w:hAnsi="Arial Nova" w:eastAsia="Arial Nova" w:cs="Arial Nova"/>
          <w:b w:val="0"/>
          <w:bCs w:val="0"/>
          <w:i w:val="0"/>
          <w:iCs w:val="0"/>
          <w:noProof w:val="0"/>
          <w:sz w:val="24"/>
          <w:szCs w:val="24"/>
          <w:lang w:val="en-US"/>
        </w:rPr>
        <w:t xml:space="preserve">, </w:t>
      </w:r>
      <w:r w:rsidRPr="558723CB" w:rsidR="53A8CC03">
        <w:rPr>
          <w:rFonts w:ascii="Arial Nova" w:hAnsi="Arial Nova" w:eastAsia="Arial Nova" w:cs="Arial Nova"/>
          <w:b w:val="0"/>
          <w:bCs w:val="0"/>
          <w:i w:val="0"/>
          <w:iCs w:val="0"/>
          <w:noProof w:val="0"/>
          <w:sz w:val="24"/>
          <w:szCs w:val="24"/>
          <w:lang w:val="en-US"/>
        </w:rPr>
        <w:t>emerging</w:t>
      </w:r>
      <w:r w:rsidRPr="558723CB" w:rsidR="53A8CC03">
        <w:rPr>
          <w:rFonts w:ascii="Arial Nova" w:hAnsi="Arial Nova" w:eastAsia="Arial Nova" w:cs="Arial Nova"/>
          <w:b w:val="0"/>
          <w:bCs w:val="0"/>
          <w:i w:val="0"/>
          <w:iCs w:val="0"/>
          <w:noProof w:val="0"/>
          <w:sz w:val="24"/>
          <w:szCs w:val="24"/>
          <w:lang w:val="en-US"/>
        </w:rPr>
        <w:t xml:space="preserve"> a </w:t>
      </w:r>
      <w:r w:rsidRPr="558723CB" w:rsidR="2A1AC052">
        <w:rPr>
          <w:rFonts w:ascii="Arial Nova" w:hAnsi="Arial Nova" w:eastAsia="Arial Nova" w:cs="Arial Nova"/>
          <w:b w:val="0"/>
          <w:bCs w:val="0"/>
          <w:i w:val="0"/>
          <w:iCs w:val="0"/>
          <w:noProof w:val="0"/>
          <w:sz w:val="24"/>
          <w:szCs w:val="24"/>
          <w:lang w:val="en-US"/>
        </w:rPr>
        <w:t>large-scale</w:t>
      </w:r>
      <w:r w:rsidRPr="558723CB" w:rsidR="53A8CC03">
        <w:rPr>
          <w:rFonts w:ascii="Arial Nova" w:hAnsi="Arial Nova" w:eastAsia="Arial Nova" w:cs="Arial Nova"/>
          <w:b w:val="0"/>
          <w:bCs w:val="0"/>
          <w:i w:val="0"/>
          <w:iCs w:val="0"/>
          <w:noProof w:val="0"/>
          <w:sz w:val="24"/>
          <w:szCs w:val="24"/>
          <w:lang w:val="en-US"/>
        </w:rPr>
        <w:t xml:space="preserve"> data breach, (In</w:t>
      </w:r>
      <w:r w:rsidRPr="558723CB" w:rsidR="14B55031">
        <w:rPr>
          <w:rFonts w:ascii="Arial Nova" w:hAnsi="Arial Nova" w:eastAsia="Arial Nova" w:cs="Arial Nova"/>
          <w:b w:val="0"/>
          <w:bCs w:val="0"/>
          <w:i w:val="0"/>
          <w:iCs w:val="0"/>
          <w:noProof w:val="0"/>
          <w:sz w:val="24"/>
          <w:szCs w:val="24"/>
          <w:lang w:val="en-US"/>
        </w:rPr>
        <w:t>formation Commissioner’s Office, 2015).</w:t>
      </w:r>
      <w:r w:rsidRPr="558723CB" w:rsidR="5AB7AB4C">
        <w:rPr>
          <w:rFonts w:ascii="Arial Nova" w:hAnsi="Arial Nova" w:eastAsia="Arial Nova" w:cs="Arial Nova"/>
          <w:b w:val="0"/>
          <w:bCs w:val="0"/>
          <w:i w:val="0"/>
          <w:iCs w:val="0"/>
          <w:noProof w:val="0"/>
          <w:sz w:val="24"/>
          <w:szCs w:val="24"/>
          <w:lang w:val="en-US"/>
        </w:rPr>
        <w:t xml:space="preserve"> Within this case, digital forensics were used by </w:t>
      </w:r>
      <w:r w:rsidRPr="558723CB" w:rsidR="436E5472">
        <w:rPr>
          <w:rFonts w:ascii="Arial Nova" w:hAnsi="Arial Nova" w:eastAsia="Arial Nova" w:cs="Arial Nova"/>
          <w:b w:val="0"/>
          <w:bCs w:val="0"/>
          <w:i w:val="0"/>
          <w:iCs w:val="0"/>
          <w:noProof w:val="0"/>
          <w:sz w:val="24"/>
          <w:szCs w:val="24"/>
          <w:lang w:val="en-US"/>
        </w:rPr>
        <w:t>investigators</w:t>
      </w:r>
      <w:r w:rsidRPr="558723CB" w:rsidR="5AB7AB4C">
        <w:rPr>
          <w:rFonts w:ascii="Arial Nova" w:hAnsi="Arial Nova" w:eastAsia="Arial Nova" w:cs="Arial Nova"/>
          <w:b w:val="0"/>
          <w:bCs w:val="0"/>
          <w:i w:val="0"/>
          <w:iCs w:val="0"/>
          <w:noProof w:val="0"/>
          <w:sz w:val="24"/>
          <w:szCs w:val="24"/>
          <w:lang w:val="en-US"/>
        </w:rPr>
        <w:t xml:space="preserve"> to analyse the attack and software managed to track </w:t>
      </w:r>
      <w:r w:rsidRPr="558723CB" w:rsidR="456F3178">
        <w:rPr>
          <w:rFonts w:ascii="Arial Nova" w:hAnsi="Arial Nova" w:eastAsia="Arial Nova" w:cs="Arial Nova"/>
          <w:b w:val="0"/>
          <w:bCs w:val="0"/>
          <w:i w:val="0"/>
          <w:iCs w:val="0"/>
          <w:noProof w:val="0"/>
          <w:sz w:val="24"/>
          <w:szCs w:val="24"/>
          <w:lang w:val="en-US"/>
        </w:rPr>
        <w:t xml:space="preserve">the origin of the </w:t>
      </w:r>
      <w:r w:rsidRPr="558723CB" w:rsidR="5500E0A1">
        <w:rPr>
          <w:rFonts w:ascii="Arial Nova" w:hAnsi="Arial Nova" w:eastAsia="Arial Nova" w:cs="Arial Nova"/>
          <w:b w:val="0"/>
          <w:bCs w:val="0"/>
          <w:i w:val="0"/>
          <w:iCs w:val="0"/>
          <w:noProof w:val="0"/>
          <w:sz w:val="24"/>
          <w:szCs w:val="24"/>
          <w:lang w:val="en-US"/>
        </w:rPr>
        <w:t>breach by</w:t>
      </w:r>
      <w:r w:rsidRPr="558723CB" w:rsidR="456F3178">
        <w:rPr>
          <w:rFonts w:ascii="Arial Nova" w:hAnsi="Arial Nova" w:eastAsia="Arial Nova" w:cs="Arial Nova"/>
          <w:b w:val="0"/>
          <w:bCs w:val="0"/>
          <w:i w:val="0"/>
          <w:iCs w:val="0"/>
          <w:noProof w:val="0"/>
          <w:sz w:val="24"/>
          <w:szCs w:val="24"/>
          <w:lang w:val="en-US"/>
        </w:rPr>
        <w:t xml:space="preserve"> </w:t>
      </w:r>
      <w:r w:rsidRPr="558723CB" w:rsidR="456F3178">
        <w:rPr>
          <w:rFonts w:ascii="Arial Nova" w:hAnsi="Arial Nova" w:eastAsia="Arial Nova" w:cs="Arial Nova"/>
          <w:b w:val="0"/>
          <w:bCs w:val="0"/>
          <w:i w:val="0"/>
          <w:iCs w:val="0"/>
          <w:noProof w:val="0"/>
          <w:sz w:val="24"/>
          <w:szCs w:val="24"/>
          <w:lang w:val="en-US"/>
        </w:rPr>
        <w:t>identifying</w:t>
      </w:r>
      <w:r w:rsidRPr="558723CB" w:rsidR="456F3178">
        <w:rPr>
          <w:rFonts w:ascii="Arial Nova" w:hAnsi="Arial Nova" w:eastAsia="Arial Nova" w:cs="Arial Nova"/>
          <w:b w:val="0"/>
          <w:bCs w:val="0"/>
          <w:i w:val="0"/>
          <w:iCs w:val="0"/>
          <w:noProof w:val="0"/>
          <w:sz w:val="24"/>
          <w:szCs w:val="24"/>
          <w:lang w:val="en-US"/>
        </w:rPr>
        <w:t xml:space="preserve"> the vulnerabilities exploited by the criminals. </w:t>
      </w:r>
      <w:r w:rsidRPr="558723CB" w:rsidR="6BB84D01">
        <w:rPr>
          <w:rFonts w:ascii="Arial Nova" w:hAnsi="Arial Nova" w:eastAsia="Arial Nova" w:cs="Arial Nova"/>
          <w:b w:val="0"/>
          <w:bCs w:val="0"/>
          <w:i w:val="0"/>
          <w:iCs w:val="0"/>
          <w:noProof w:val="0"/>
          <w:sz w:val="24"/>
          <w:szCs w:val="24"/>
          <w:lang w:val="en-US"/>
        </w:rPr>
        <w:t xml:space="preserve">The examination of network traffic, log </w:t>
      </w:r>
      <w:r w:rsidRPr="558723CB" w:rsidR="3E307241">
        <w:rPr>
          <w:rFonts w:ascii="Arial Nova" w:hAnsi="Arial Nova" w:eastAsia="Arial Nova" w:cs="Arial Nova"/>
          <w:b w:val="0"/>
          <w:bCs w:val="0"/>
          <w:i w:val="0"/>
          <w:iCs w:val="0"/>
          <w:noProof w:val="0"/>
          <w:sz w:val="24"/>
          <w:szCs w:val="24"/>
          <w:lang w:val="en-US"/>
        </w:rPr>
        <w:t>files</w:t>
      </w:r>
      <w:r w:rsidRPr="558723CB" w:rsidR="6BB84D01">
        <w:rPr>
          <w:rFonts w:ascii="Arial Nova" w:hAnsi="Arial Nova" w:eastAsia="Arial Nova" w:cs="Arial Nova"/>
          <w:b w:val="0"/>
          <w:bCs w:val="0"/>
          <w:i w:val="0"/>
          <w:iCs w:val="0"/>
          <w:noProof w:val="0"/>
          <w:sz w:val="24"/>
          <w:szCs w:val="24"/>
          <w:lang w:val="en-US"/>
        </w:rPr>
        <w:t xml:space="preserve"> </w:t>
      </w:r>
      <w:r w:rsidRPr="558723CB" w:rsidR="70BFFA7C">
        <w:rPr>
          <w:rFonts w:ascii="Arial Nova" w:hAnsi="Arial Nova" w:eastAsia="Arial Nova" w:cs="Arial Nova"/>
          <w:b w:val="0"/>
          <w:bCs w:val="0"/>
          <w:i w:val="0"/>
          <w:iCs w:val="0"/>
          <w:noProof w:val="0"/>
          <w:sz w:val="24"/>
          <w:szCs w:val="24"/>
          <w:lang w:val="en-US"/>
        </w:rPr>
        <w:t>and</w:t>
      </w:r>
      <w:r w:rsidRPr="558723CB" w:rsidR="6BB84D01">
        <w:rPr>
          <w:rFonts w:ascii="Arial Nova" w:hAnsi="Arial Nova" w:eastAsia="Arial Nova" w:cs="Arial Nova"/>
          <w:b w:val="0"/>
          <w:bCs w:val="0"/>
          <w:i w:val="0"/>
          <w:iCs w:val="0"/>
          <w:noProof w:val="0"/>
          <w:sz w:val="24"/>
          <w:szCs w:val="24"/>
          <w:lang w:val="en-US"/>
        </w:rPr>
        <w:t xml:space="preserve"> malware </w:t>
      </w:r>
      <w:r w:rsidRPr="558723CB" w:rsidR="49AE6DA4">
        <w:rPr>
          <w:rFonts w:ascii="Arial Nova" w:hAnsi="Arial Nova" w:eastAsia="Arial Nova" w:cs="Arial Nova"/>
          <w:b w:val="0"/>
          <w:bCs w:val="0"/>
          <w:i w:val="0"/>
          <w:iCs w:val="0"/>
          <w:noProof w:val="0"/>
          <w:sz w:val="24"/>
          <w:szCs w:val="24"/>
          <w:lang w:val="en-US"/>
        </w:rPr>
        <w:t>signatures allowed</w:t>
      </w:r>
      <w:r w:rsidRPr="558723CB" w:rsidR="2F6409A3">
        <w:rPr>
          <w:rFonts w:ascii="Arial Nova" w:hAnsi="Arial Nova" w:eastAsia="Arial Nova" w:cs="Arial Nova"/>
          <w:b w:val="0"/>
          <w:bCs w:val="0"/>
          <w:i w:val="0"/>
          <w:iCs w:val="0"/>
          <w:noProof w:val="0"/>
          <w:sz w:val="24"/>
          <w:szCs w:val="24"/>
          <w:lang w:val="en-US"/>
        </w:rPr>
        <w:t xml:space="preserve"> for the experts to reconstruct </w:t>
      </w:r>
      <w:r w:rsidRPr="558723CB" w:rsidR="44C024B6">
        <w:rPr>
          <w:rFonts w:ascii="Arial Nova" w:hAnsi="Arial Nova" w:eastAsia="Arial Nova" w:cs="Arial Nova"/>
          <w:b w:val="0"/>
          <w:bCs w:val="0"/>
          <w:i w:val="0"/>
          <w:iCs w:val="0"/>
          <w:noProof w:val="0"/>
          <w:sz w:val="24"/>
          <w:szCs w:val="24"/>
          <w:lang w:val="en-US"/>
        </w:rPr>
        <w:t>a detailed</w:t>
      </w:r>
      <w:r w:rsidRPr="558723CB" w:rsidR="2F6409A3">
        <w:rPr>
          <w:rFonts w:ascii="Arial Nova" w:hAnsi="Arial Nova" w:eastAsia="Arial Nova" w:cs="Arial Nova"/>
          <w:b w:val="0"/>
          <w:bCs w:val="0"/>
          <w:i w:val="0"/>
          <w:iCs w:val="0"/>
          <w:noProof w:val="0"/>
          <w:sz w:val="24"/>
          <w:szCs w:val="24"/>
          <w:lang w:val="en-US"/>
        </w:rPr>
        <w:t xml:space="preserve"> timeline of the attack and gather crucial evidence for policing bodies</w:t>
      </w:r>
      <w:r w:rsidRPr="558723CB" w:rsidR="6D64DF00">
        <w:rPr>
          <w:rFonts w:ascii="Arial Nova" w:hAnsi="Arial Nova" w:eastAsia="Arial Nova" w:cs="Arial Nova"/>
          <w:b w:val="0"/>
          <w:bCs w:val="0"/>
          <w:i w:val="0"/>
          <w:iCs w:val="0"/>
          <w:noProof w:val="0"/>
          <w:sz w:val="24"/>
          <w:szCs w:val="24"/>
          <w:lang w:val="en-US"/>
        </w:rPr>
        <w:t xml:space="preserve">, (Information Commissioner’s Office, 2015). </w:t>
      </w:r>
      <w:r w:rsidRPr="558723CB" w:rsidR="5BE1647B">
        <w:rPr>
          <w:rFonts w:ascii="Arial Nova" w:hAnsi="Arial Nova" w:eastAsia="Arial Nova" w:cs="Arial Nova"/>
          <w:b w:val="0"/>
          <w:bCs w:val="0"/>
          <w:i w:val="0"/>
          <w:iCs w:val="0"/>
          <w:noProof w:val="0"/>
          <w:sz w:val="24"/>
          <w:szCs w:val="24"/>
          <w:lang w:val="en-US"/>
        </w:rPr>
        <w:t>Demonstrating the ways in which digital forensics has been instrumental in the investigation and solving of cybercrimes in the U</w:t>
      </w:r>
      <w:r w:rsidRPr="558723CB" w:rsidR="1358178D">
        <w:rPr>
          <w:rFonts w:ascii="Arial Nova" w:hAnsi="Arial Nova" w:eastAsia="Arial Nova" w:cs="Arial Nova"/>
          <w:b w:val="0"/>
          <w:bCs w:val="0"/>
          <w:i w:val="0"/>
          <w:iCs w:val="0"/>
          <w:noProof w:val="0"/>
          <w:sz w:val="24"/>
          <w:szCs w:val="24"/>
          <w:lang w:val="en-US"/>
        </w:rPr>
        <w:t xml:space="preserve">K. </w:t>
      </w:r>
      <w:r w:rsidRPr="558723CB" w:rsidR="237ADE81">
        <w:rPr>
          <w:rFonts w:ascii="Arial Nova" w:hAnsi="Arial Nova" w:eastAsia="Arial Nova" w:cs="Arial Nova"/>
          <w:b w:val="0"/>
          <w:bCs w:val="0"/>
          <w:i w:val="0"/>
          <w:iCs w:val="0"/>
          <w:noProof w:val="0"/>
          <w:sz w:val="24"/>
          <w:szCs w:val="24"/>
          <w:lang w:val="en-US"/>
        </w:rPr>
        <w:t>Ombu</w:t>
      </w:r>
      <w:r w:rsidRPr="558723CB" w:rsidR="237ADE81">
        <w:rPr>
          <w:rFonts w:ascii="Arial Nova" w:hAnsi="Arial Nova" w:eastAsia="Arial Nova" w:cs="Arial Nova"/>
          <w:b w:val="0"/>
          <w:bCs w:val="0"/>
          <w:i w:val="0"/>
          <w:iCs w:val="0"/>
          <w:noProof w:val="0"/>
          <w:sz w:val="24"/>
          <w:szCs w:val="24"/>
          <w:lang w:val="en-US"/>
        </w:rPr>
        <w:t xml:space="preserve"> (2023) discusses how the leveraging of advanced techniques allows for investigators to gather evidence, </w:t>
      </w:r>
      <w:r w:rsidRPr="558723CB" w:rsidR="237ADE81">
        <w:rPr>
          <w:rFonts w:ascii="Arial Nova" w:hAnsi="Arial Nova" w:eastAsia="Arial Nova" w:cs="Arial Nova"/>
          <w:b w:val="0"/>
          <w:bCs w:val="0"/>
          <w:i w:val="0"/>
          <w:iCs w:val="0"/>
          <w:noProof w:val="0"/>
          <w:sz w:val="24"/>
          <w:szCs w:val="24"/>
          <w:lang w:val="en-US"/>
        </w:rPr>
        <w:t>identify</w:t>
      </w:r>
      <w:r w:rsidRPr="558723CB" w:rsidR="237ADE81">
        <w:rPr>
          <w:rFonts w:ascii="Arial Nova" w:hAnsi="Arial Nova" w:eastAsia="Arial Nova" w:cs="Arial Nova"/>
          <w:b w:val="0"/>
          <w:bCs w:val="0"/>
          <w:i w:val="0"/>
          <w:iCs w:val="0"/>
          <w:noProof w:val="0"/>
          <w:sz w:val="24"/>
          <w:szCs w:val="24"/>
          <w:lang w:val="en-US"/>
        </w:rPr>
        <w:t xml:space="preserve"> </w:t>
      </w:r>
      <w:r w:rsidRPr="558723CB" w:rsidR="3EAA1266">
        <w:rPr>
          <w:rFonts w:ascii="Arial Nova" w:hAnsi="Arial Nova" w:eastAsia="Arial Nova" w:cs="Arial Nova"/>
          <w:b w:val="0"/>
          <w:bCs w:val="0"/>
          <w:i w:val="0"/>
          <w:iCs w:val="0"/>
          <w:noProof w:val="0"/>
          <w:sz w:val="24"/>
          <w:szCs w:val="24"/>
          <w:lang w:val="en-US"/>
        </w:rPr>
        <w:t xml:space="preserve">perpetrators and strengthen security measures. The application of digital forensics </w:t>
      </w:r>
      <w:r w:rsidRPr="558723CB" w:rsidR="7B13E7CD">
        <w:rPr>
          <w:rFonts w:ascii="Arial Nova" w:hAnsi="Arial Nova" w:eastAsia="Arial Nova" w:cs="Arial Nova"/>
          <w:b w:val="0"/>
          <w:bCs w:val="0"/>
          <w:i w:val="0"/>
          <w:iCs w:val="0"/>
          <w:noProof w:val="0"/>
          <w:sz w:val="24"/>
          <w:szCs w:val="24"/>
          <w:lang w:val="en-US"/>
        </w:rPr>
        <w:t xml:space="preserve">aids in the resolution of cyber incidents. </w:t>
      </w:r>
    </w:p>
    <w:p w:rsidR="69E3CA9B" w:rsidP="558723CB" w:rsidRDefault="69E3CA9B" w14:paraId="06EBE9FC" w14:textId="75672EF7">
      <w:pPr>
        <w:pStyle w:val="Normal"/>
        <w:spacing w:line="480" w:lineRule="auto"/>
        <w:ind w:firstLine="720"/>
        <w:rPr>
          <w:rFonts w:ascii="Arial Nova" w:hAnsi="Arial Nova" w:eastAsia="Arial Nova" w:cs="Arial Nova"/>
          <w:b w:val="0"/>
          <w:bCs w:val="0"/>
          <w:i w:val="0"/>
          <w:iCs w:val="0"/>
          <w:caps w:val="0"/>
          <w:smallCaps w:val="0"/>
          <w:noProof w:val="0"/>
          <w:color w:val="auto"/>
          <w:sz w:val="24"/>
          <w:szCs w:val="24"/>
          <w:lang w:val="en-US"/>
        </w:rPr>
      </w:pPr>
      <w:r w:rsidRPr="558723CB" w:rsidR="69E3CA9B">
        <w:rPr>
          <w:rFonts w:ascii="Arial Nova" w:hAnsi="Arial Nova" w:eastAsia="Arial Nova" w:cs="Arial Nova"/>
          <w:b w:val="0"/>
          <w:bCs w:val="0"/>
          <w:i w:val="0"/>
          <w:iCs w:val="0"/>
          <w:noProof w:val="0"/>
          <w:sz w:val="24"/>
          <w:szCs w:val="24"/>
          <w:lang w:val="en-US"/>
        </w:rPr>
        <w:t>The collection and analysis of intelligence surrounding potential or already existing cyber threats is called threat intelligence, it plays a huge role in proactive cybercrime prevention as it helps organisations understand tactics and procedures used by cybercriminals, (</w:t>
      </w:r>
      <w:r w:rsidRPr="558723CB" w:rsidR="69E3CA9B">
        <w:rPr>
          <w:rFonts w:ascii="Arial Nova" w:hAnsi="Arial Nova" w:eastAsia="Arial Nova" w:cs="Arial Nova"/>
          <w:b w:val="0"/>
          <w:bCs w:val="0"/>
          <w:i w:val="0"/>
          <w:iCs w:val="0"/>
          <w:noProof w:val="0"/>
          <w:sz w:val="24"/>
          <w:szCs w:val="24"/>
          <w:lang w:val="en-US"/>
        </w:rPr>
        <w:t>Kotsias</w:t>
      </w:r>
      <w:r w:rsidRPr="558723CB" w:rsidR="69E3CA9B">
        <w:rPr>
          <w:rFonts w:ascii="Arial Nova" w:hAnsi="Arial Nova" w:eastAsia="Arial Nova" w:cs="Arial Nova"/>
          <w:b w:val="0"/>
          <w:bCs w:val="0"/>
          <w:i w:val="0"/>
          <w:iCs w:val="0"/>
          <w:noProof w:val="0"/>
          <w:sz w:val="24"/>
          <w:szCs w:val="24"/>
          <w:lang w:val="en-US"/>
        </w:rPr>
        <w:t xml:space="preserve">; Ahmad and Scheepers, 2023). The authors go on to say that by </w:t>
      </w:r>
      <w:r w:rsidRPr="558723CB" w:rsidR="69E3CA9B">
        <w:rPr>
          <w:rFonts w:ascii="Arial Nova" w:hAnsi="Arial Nova" w:eastAsia="Arial Nova" w:cs="Arial Nova"/>
          <w:b w:val="0"/>
          <w:bCs w:val="0"/>
          <w:i w:val="0"/>
          <w:iCs w:val="0"/>
          <w:noProof w:val="0"/>
          <w:sz w:val="24"/>
          <w:szCs w:val="24"/>
          <w:lang w:val="en-US"/>
        </w:rPr>
        <w:t>leveraging</w:t>
      </w:r>
      <w:r w:rsidRPr="558723CB" w:rsidR="69E3CA9B">
        <w:rPr>
          <w:rFonts w:ascii="Arial Nova" w:hAnsi="Arial Nova" w:eastAsia="Arial Nova" w:cs="Arial Nova"/>
          <w:b w:val="0"/>
          <w:bCs w:val="0"/>
          <w:i w:val="0"/>
          <w:iCs w:val="0"/>
          <w:noProof w:val="0"/>
          <w:sz w:val="24"/>
          <w:szCs w:val="24"/>
          <w:lang w:val="en-US"/>
        </w:rPr>
        <w:t xml:space="preserve"> threat intelligence, businesses can </w:t>
      </w:r>
      <w:r w:rsidRPr="558723CB" w:rsidR="69E3CA9B">
        <w:rPr>
          <w:rFonts w:ascii="Arial Nova" w:hAnsi="Arial Nova" w:eastAsia="Arial Nova" w:cs="Arial Nova"/>
          <w:b w:val="0"/>
          <w:bCs w:val="0"/>
          <w:i w:val="0"/>
          <w:iCs w:val="0"/>
          <w:noProof w:val="0"/>
          <w:sz w:val="24"/>
          <w:szCs w:val="24"/>
          <w:lang w:val="en-US"/>
        </w:rPr>
        <w:t>identify</w:t>
      </w:r>
      <w:r w:rsidRPr="558723CB" w:rsidR="69E3CA9B">
        <w:rPr>
          <w:rFonts w:ascii="Arial Nova" w:hAnsi="Arial Nova" w:eastAsia="Arial Nova" w:cs="Arial Nova"/>
          <w:b w:val="0"/>
          <w:bCs w:val="0"/>
          <w:i w:val="0"/>
          <w:iCs w:val="0"/>
          <w:noProof w:val="0"/>
          <w:sz w:val="24"/>
          <w:szCs w:val="24"/>
          <w:lang w:val="en-US"/>
        </w:rPr>
        <w:t xml:space="preserve"> vulnerabilities, </w:t>
      </w:r>
      <w:r w:rsidRPr="558723CB" w:rsidR="69E3CA9B">
        <w:rPr>
          <w:rFonts w:ascii="Arial Nova" w:hAnsi="Arial Nova" w:eastAsia="Arial Nova" w:cs="Arial Nova"/>
          <w:b w:val="0"/>
          <w:bCs w:val="0"/>
          <w:i w:val="0"/>
          <w:iCs w:val="0"/>
          <w:noProof w:val="0"/>
          <w:sz w:val="24"/>
          <w:szCs w:val="24"/>
          <w:lang w:val="en-US"/>
        </w:rPr>
        <w:t>anticipate</w:t>
      </w:r>
      <w:r w:rsidRPr="558723CB" w:rsidR="69E3CA9B">
        <w:rPr>
          <w:rFonts w:ascii="Arial Nova" w:hAnsi="Arial Nova" w:eastAsia="Arial Nova" w:cs="Arial Nova"/>
          <w:b w:val="0"/>
          <w:bCs w:val="0"/>
          <w:i w:val="0"/>
          <w:iCs w:val="0"/>
          <w:noProof w:val="0"/>
          <w:sz w:val="24"/>
          <w:szCs w:val="24"/>
          <w:lang w:val="en-US"/>
        </w:rPr>
        <w:t xml:space="preserve"> attacks, and implement measures to strengthen their security posture. This proactive approach enables them to respond effectively to threats before they materialize, </w:t>
      </w:r>
      <w:bookmarkStart w:name="_Int_pbFMY26c" w:id="385284023"/>
      <w:r w:rsidRPr="558723CB" w:rsidR="69E3CA9B">
        <w:rPr>
          <w:rFonts w:ascii="Arial Nova" w:hAnsi="Arial Nova" w:eastAsia="Arial Nova" w:cs="Arial Nova"/>
          <w:b w:val="0"/>
          <w:bCs w:val="0"/>
          <w:i w:val="0"/>
          <w:iCs w:val="0"/>
          <w:noProof w:val="0"/>
          <w:sz w:val="24"/>
          <w:szCs w:val="24"/>
          <w:lang w:val="en-US"/>
        </w:rPr>
        <w:t>ultimately reducing</w:t>
      </w:r>
      <w:bookmarkEnd w:id="385284023"/>
      <w:r w:rsidRPr="558723CB" w:rsidR="69E3CA9B">
        <w:rPr>
          <w:rFonts w:ascii="Arial Nova" w:hAnsi="Arial Nova" w:eastAsia="Arial Nova" w:cs="Arial Nova"/>
          <w:b w:val="0"/>
          <w:bCs w:val="0"/>
          <w:i w:val="0"/>
          <w:iCs w:val="0"/>
          <w:noProof w:val="0"/>
          <w:sz w:val="24"/>
          <w:szCs w:val="24"/>
          <w:lang w:val="en-US"/>
        </w:rPr>
        <w:t xml:space="preserve"> the risk of cyber incidents and protecting sensitive data.</w:t>
      </w:r>
      <w:r w:rsidRPr="558723CB" w:rsidR="02093034">
        <w:rPr>
          <w:rFonts w:ascii="Arial Nova" w:hAnsi="Arial Nova" w:eastAsia="Arial Nova" w:cs="Arial Nova"/>
          <w:b w:val="0"/>
          <w:bCs w:val="0"/>
          <w:i w:val="0"/>
          <w:iCs w:val="0"/>
          <w:noProof w:val="0"/>
          <w:sz w:val="24"/>
          <w:szCs w:val="24"/>
          <w:lang w:val="en-US"/>
        </w:rPr>
        <w:t xml:space="preserve"> </w:t>
      </w:r>
      <w:r w:rsidRPr="558723CB" w:rsidR="02093034">
        <w:rPr>
          <w:rFonts w:ascii="Arial Nova" w:hAnsi="Arial Nova" w:eastAsia="Arial Nova" w:cs="Arial Nova"/>
          <w:b w:val="0"/>
          <w:bCs w:val="0"/>
          <w:i w:val="0"/>
          <w:iCs w:val="0"/>
          <w:noProof w:val="0"/>
          <w:sz w:val="24"/>
          <w:szCs w:val="24"/>
          <w:lang w:val="en-US"/>
        </w:rPr>
        <w:t>Threat intelligence can be sourced from various channels, each offering unique insights into potential cyber threats. Open-source intelligence (OSINT) involves gathering information from publicly accessible platforms like news articles, social media, and forums, helping organizations stay updated on emerging threats, (</w:t>
      </w:r>
      <w:r w:rsidRPr="558723CB" w:rsidR="02093034">
        <w:rPr>
          <w:rFonts w:ascii="Arial Nova" w:hAnsi="Arial Nova" w:eastAsia="Arial Nova" w:cs="Arial Nova"/>
          <w:b w:val="0"/>
          <w:bCs w:val="0"/>
          <w:i w:val="0"/>
          <w:iCs w:val="0"/>
          <w:noProof w:val="0"/>
          <w:sz w:val="24"/>
          <w:szCs w:val="24"/>
          <w:lang w:val="en-US"/>
        </w:rPr>
        <w:t>Adewopo</w:t>
      </w:r>
      <w:r w:rsidRPr="558723CB" w:rsidR="02093034">
        <w:rPr>
          <w:rFonts w:ascii="Arial Nova" w:hAnsi="Arial Nova" w:eastAsia="Arial Nova" w:cs="Arial Nova"/>
          <w:b w:val="0"/>
          <w:bCs w:val="0"/>
          <w:i w:val="0"/>
          <w:iCs w:val="0"/>
          <w:noProof w:val="0"/>
          <w:sz w:val="24"/>
          <w:szCs w:val="24"/>
          <w:lang w:val="en-US"/>
        </w:rPr>
        <w:t xml:space="preserve">: Gonen and </w:t>
      </w:r>
      <w:r w:rsidRPr="558723CB" w:rsidR="02093034">
        <w:rPr>
          <w:rFonts w:ascii="Arial Nova" w:hAnsi="Arial Nova" w:eastAsia="Arial Nova" w:cs="Arial Nova"/>
          <w:b w:val="0"/>
          <w:bCs w:val="0"/>
          <w:i w:val="0"/>
          <w:iCs w:val="0"/>
          <w:noProof w:val="0"/>
          <w:sz w:val="24"/>
          <w:szCs w:val="24"/>
          <w:lang w:val="en-US"/>
        </w:rPr>
        <w:t>Adewopo</w:t>
      </w:r>
      <w:r w:rsidRPr="558723CB" w:rsidR="02093034">
        <w:rPr>
          <w:rFonts w:ascii="Arial Nova" w:hAnsi="Arial Nova" w:eastAsia="Arial Nova" w:cs="Arial Nova"/>
          <w:b w:val="0"/>
          <w:bCs w:val="0"/>
          <w:i w:val="0"/>
          <w:iCs w:val="0"/>
          <w:noProof w:val="0"/>
          <w:sz w:val="24"/>
          <w:szCs w:val="24"/>
          <w:lang w:val="en-US"/>
        </w:rPr>
        <w:t xml:space="preserve">, 2020). Dark web monitoring focuses on the hidden parts of the internet, where discussions about stolen data and hacking tools occur, allowing for early detection of potential attacks. Likewise, internal threat data from an organization's own security logs can provide valuable context about specific vulnerabilities. </w:t>
      </w:r>
      <w:r w:rsidRPr="558723CB" w:rsidR="02093034">
        <w:rPr>
          <w:rFonts w:ascii="Arial Nova" w:hAnsi="Arial Nova" w:eastAsia="Arial Nova" w:cs="Arial Nova"/>
          <w:b w:val="0"/>
          <w:bCs w:val="0"/>
          <w:i w:val="0"/>
          <w:iCs w:val="0"/>
          <w:noProof w:val="0"/>
          <w:sz w:val="24"/>
          <w:szCs w:val="24"/>
          <w:lang w:val="en-US"/>
        </w:rPr>
        <w:t>Elmellas</w:t>
      </w:r>
      <w:r w:rsidRPr="558723CB" w:rsidR="02093034">
        <w:rPr>
          <w:rFonts w:ascii="Arial Nova" w:hAnsi="Arial Nova" w:eastAsia="Arial Nova" w:cs="Arial Nova"/>
          <w:b w:val="0"/>
          <w:bCs w:val="0"/>
          <w:i w:val="0"/>
          <w:iCs w:val="0"/>
          <w:noProof w:val="0"/>
          <w:sz w:val="24"/>
          <w:szCs w:val="24"/>
          <w:lang w:val="en-US"/>
        </w:rPr>
        <w:t xml:space="preserve"> (2016) </w:t>
      </w:r>
      <w:r w:rsidRPr="558723CB" w:rsidR="02093034">
        <w:rPr>
          <w:rFonts w:ascii="Arial Nova" w:hAnsi="Arial Nova" w:eastAsia="Arial Nova" w:cs="Arial Nova"/>
          <w:b w:val="0"/>
          <w:bCs w:val="0"/>
          <w:i w:val="0"/>
          <w:iCs w:val="0"/>
          <w:noProof w:val="0"/>
          <w:sz w:val="24"/>
          <w:szCs w:val="24"/>
          <w:lang w:val="en-US"/>
        </w:rPr>
        <w:t>observes</w:t>
      </w:r>
      <w:r w:rsidRPr="558723CB" w:rsidR="02093034">
        <w:rPr>
          <w:rFonts w:ascii="Arial Nova" w:hAnsi="Arial Nova" w:eastAsia="Arial Nova" w:cs="Arial Nova"/>
          <w:b w:val="0"/>
          <w:bCs w:val="0"/>
          <w:i w:val="0"/>
          <w:iCs w:val="0"/>
          <w:noProof w:val="0"/>
          <w:sz w:val="24"/>
          <w:szCs w:val="24"/>
          <w:lang w:val="en-US"/>
        </w:rPr>
        <w:t xml:space="preserve"> that commercial threat intelligence services also offer curated reports and alerts, aiding in proactive threat management. Together, these sources enhance an organization's ability to </w:t>
      </w:r>
      <w:r w:rsidRPr="558723CB" w:rsidR="02093034">
        <w:rPr>
          <w:rFonts w:ascii="Arial Nova" w:hAnsi="Arial Nova" w:eastAsia="Arial Nova" w:cs="Arial Nova"/>
          <w:b w:val="0"/>
          <w:bCs w:val="0"/>
          <w:i w:val="0"/>
          <w:iCs w:val="0"/>
          <w:noProof w:val="0"/>
          <w:sz w:val="24"/>
          <w:szCs w:val="24"/>
          <w:lang w:val="en-US"/>
        </w:rPr>
        <w:t>anticipate</w:t>
      </w:r>
      <w:r w:rsidRPr="558723CB" w:rsidR="02093034">
        <w:rPr>
          <w:rFonts w:ascii="Arial Nova" w:hAnsi="Arial Nova" w:eastAsia="Arial Nova" w:cs="Arial Nova"/>
          <w:b w:val="0"/>
          <w:bCs w:val="0"/>
          <w:i w:val="0"/>
          <w:iCs w:val="0"/>
          <w:noProof w:val="0"/>
          <w:sz w:val="24"/>
          <w:szCs w:val="24"/>
          <w:lang w:val="en-US"/>
        </w:rPr>
        <w:t xml:space="preserve"> and mitigate cyber risks effectively.</w:t>
      </w:r>
      <w:r w:rsidRPr="558723CB" w:rsidR="653C429F">
        <w:rPr>
          <w:rFonts w:ascii="Arial Nova" w:hAnsi="Arial Nova" w:eastAsia="Arial Nova" w:cs="Arial Nova"/>
          <w:b w:val="0"/>
          <w:bCs w:val="0"/>
          <w:i w:val="0"/>
          <w:iCs w:val="0"/>
          <w:noProof w:val="0"/>
          <w:sz w:val="24"/>
          <w:szCs w:val="24"/>
          <w:lang w:val="en-US"/>
        </w:rPr>
        <w:t xml:space="preserve"> </w:t>
      </w:r>
      <w:r w:rsidRPr="558723CB" w:rsidR="653C429F">
        <w:rPr>
          <w:rFonts w:ascii="Arial Nova" w:hAnsi="Arial Nova" w:eastAsia="Arial Nova" w:cs="Arial Nova"/>
          <w:b w:val="0"/>
          <w:bCs w:val="0"/>
          <w:i w:val="0"/>
          <w:iCs w:val="0"/>
          <w:noProof w:val="0"/>
          <w:sz w:val="24"/>
          <w:szCs w:val="24"/>
          <w:lang w:val="en-US"/>
        </w:rPr>
        <w:t xml:space="preserve">Policing bodies </w:t>
      </w:r>
      <w:r w:rsidRPr="558723CB" w:rsidR="653C429F">
        <w:rPr>
          <w:rFonts w:ascii="Arial Nova" w:hAnsi="Arial Nova" w:eastAsia="Arial Nova" w:cs="Arial Nova"/>
          <w:b w:val="0"/>
          <w:bCs w:val="0"/>
          <w:i w:val="0"/>
          <w:iCs w:val="0"/>
          <w:noProof w:val="0"/>
          <w:sz w:val="24"/>
          <w:szCs w:val="24"/>
          <w:lang w:val="en-US"/>
        </w:rPr>
        <w:t>utilise</w:t>
      </w:r>
      <w:r w:rsidRPr="558723CB" w:rsidR="653C429F">
        <w:rPr>
          <w:rFonts w:ascii="Arial Nova" w:hAnsi="Arial Nova" w:eastAsia="Arial Nova" w:cs="Arial Nova"/>
          <w:b w:val="0"/>
          <w:bCs w:val="0"/>
          <w:i w:val="0"/>
          <w:iCs w:val="0"/>
          <w:noProof w:val="0"/>
          <w:sz w:val="24"/>
          <w:szCs w:val="24"/>
          <w:lang w:val="en-US"/>
        </w:rPr>
        <w:t xml:space="preserve"> threat intelligence to enhance their ability to </w:t>
      </w:r>
      <w:r w:rsidRPr="558723CB" w:rsidR="653C429F">
        <w:rPr>
          <w:rFonts w:ascii="Arial Nova" w:hAnsi="Arial Nova" w:eastAsia="Arial Nova" w:cs="Arial Nova"/>
          <w:b w:val="0"/>
          <w:bCs w:val="0"/>
          <w:i w:val="0"/>
          <w:iCs w:val="0"/>
          <w:noProof w:val="0"/>
          <w:sz w:val="24"/>
          <w:szCs w:val="24"/>
          <w:lang w:val="en-US"/>
        </w:rPr>
        <w:t>anticipate</w:t>
      </w:r>
      <w:r w:rsidRPr="558723CB" w:rsidR="653C429F">
        <w:rPr>
          <w:rFonts w:ascii="Arial Nova" w:hAnsi="Arial Nova" w:eastAsia="Arial Nova" w:cs="Arial Nova"/>
          <w:b w:val="0"/>
          <w:bCs w:val="0"/>
          <w:i w:val="0"/>
          <w:iCs w:val="0"/>
          <w:noProof w:val="0"/>
          <w:sz w:val="24"/>
          <w:szCs w:val="24"/>
          <w:lang w:val="en-US"/>
        </w:rPr>
        <w:t xml:space="preserve"> and respond to cyber threats effectively. By </w:t>
      </w:r>
      <w:r w:rsidRPr="558723CB" w:rsidR="653C429F">
        <w:rPr>
          <w:rFonts w:ascii="Arial Nova" w:hAnsi="Arial Nova" w:eastAsia="Arial Nova" w:cs="Arial Nova"/>
          <w:b w:val="0"/>
          <w:bCs w:val="0"/>
          <w:i w:val="0"/>
          <w:iCs w:val="0"/>
          <w:noProof w:val="0"/>
          <w:sz w:val="24"/>
          <w:szCs w:val="24"/>
          <w:lang w:val="en-US"/>
        </w:rPr>
        <w:t>analysing</w:t>
      </w:r>
      <w:r w:rsidRPr="558723CB" w:rsidR="653C429F">
        <w:rPr>
          <w:rFonts w:ascii="Arial Nova" w:hAnsi="Arial Nova" w:eastAsia="Arial Nova" w:cs="Arial Nova"/>
          <w:b w:val="0"/>
          <w:bCs w:val="0"/>
          <w:i w:val="0"/>
          <w:iCs w:val="0"/>
          <w:noProof w:val="0"/>
          <w:sz w:val="24"/>
          <w:szCs w:val="24"/>
          <w:lang w:val="en-US"/>
        </w:rPr>
        <w:t xml:space="preserve"> data from various sources, including open-source intelligence and dark web monitoring, law enforcement agencies can </w:t>
      </w:r>
      <w:r w:rsidRPr="558723CB" w:rsidR="653C429F">
        <w:rPr>
          <w:rFonts w:ascii="Arial Nova" w:hAnsi="Arial Nova" w:eastAsia="Arial Nova" w:cs="Arial Nova"/>
          <w:b w:val="0"/>
          <w:bCs w:val="0"/>
          <w:i w:val="0"/>
          <w:iCs w:val="0"/>
          <w:noProof w:val="0"/>
          <w:sz w:val="24"/>
          <w:szCs w:val="24"/>
          <w:lang w:val="en-US"/>
        </w:rPr>
        <w:t>identify</w:t>
      </w:r>
      <w:r w:rsidRPr="558723CB" w:rsidR="653C429F">
        <w:rPr>
          <w:rFonts w:ascii="Arial Nova" w:hAnsi="Arial Nova" w:eastAsia="Arial Nova" w:cs="Arial Nova"/>
          <w:b w:val="0"/>
          <w:bCs w:val="0"/>
          <w:i w:val="0"/>
          <w:iCs w:val="0"/>
          <w:noProof w:val="0"/>
          <w:sz w:val="24"/>
          <w:szCs w:val="24"/>
          <w:lang w:val="en-US"/>
        </w:rPr>
        <w:t xml:space="preserve"> emerging trends and tactics used by cybercriminals</w:t>
      </w:r>
      <w:r w:rsidRPr="558723CB" w:rsidR="79549B8C">
        <w:rPr>
          <w:rFonts w:ascii="Arial Nova" w:hAnsi="Arial Nova" w:eastAsia="Arial Nova" w:cs="Arial Nova"/>
          <w:b w:val="0"/>
          <w:bCs w:val="0"/>
          <w:i w:val="0"/>
          <w:iCs w:val="0"/>
          <w:noProof w:val="0"/>
          <w:sz w:val="24"/>
          <w:szCs w:val="24"/>
          <w:lang w:val="en-US"/>
        </w:rPr>
        <w:t>, (Abu; Selamat; Ariffin and Yusof, 2018)</w:t>
      </w:r>
      <w:r w:rsidRPr="558723CB" w:rsidR="653C429F">
        <w:rPr>
          <w:rFonts w:ascii="Arial Nova" w:hAnsi="Arial Nova" w:eastAsia="Arial Nova" w:cs="Arial Nova"/>
          <w:b w:val="0"/>
          <w:bCs w:val="0"/>
          <w:i w:val="0"/>
          <w:iCs w:val="0"/>
          <w:noProof w:val="0"/>
          <w:sz w:val="24"/>
          <w:szCs w:val="24"/>
          <w:lang w:val="en-US"/>
        </w:rPr>
        <w:t>. This proactive approach allows them to gather actionable insights that inform investigations and help predict potential attacks. For example, by monitoring discussions on the dark web, police can uncover plans for cyberattacks or the sale of stolen data, enabling them to take preemptive action</w:t>
      </w:r>
      <w:r w:rsidRPr="558723CB" w:rsidR="7EA69891">
        <w:rPr>
          <w:rFonts w:ascii="Arial Nova" w:hAnsi="Arial Nova" w:eastAsia="Arial Nova" w:cs="Arial Nova"/>
          <w:b w:val="0"/>
          <w:bCs w:val="0"/>
          <w:i w:val="0"/>
          <w:iCs w:val="0"/>
          <w:noProof w:val="0"/>
          <w:sz w:val="24"/>
          <w:szCs w:val="24"/>
          <w:lang w:val="en-US"/>
        </w:rPr>
        <w:t>, (Bromiley, 2016)</w:t>
      </w:r>
      <w:r w:rsidRPr="558723CB" w:rsidR="653C429F">
        <w:rPr>
          <w:rFonts w:ascii="Arial Nova" w:hAnsi="Arial Nova" w:eastAsia="Arial Nova" w:cs="Arial Nova"/>
          <w:b w:val="0"/>
          <w:bCs w:val="0"/>
          <w:i w:val="0"/>
          <w:iCs w:val="0"/>
          <w:noProof w:val="0"/>
          <w:sz w:val="24"/>
          <w:szCs w:val="24"/>
          <w:lang w:val="en-US"/>
        </w:rPr>
        <w:t>.</w:t>
      </w:r>
      <w:r w:rsidRPr="558723CB" w:rsidR="38976342">
        <w:rPr>
          <w:rFonts w:ascii="Arial Nova" w:hAnsi="Arial Nova" w:eastAsia="Arial Nova" w:cs="Arial Nova"/>
          <w:b w:val="0"/>
          <w:bCs w:val="0"/>
          <w:i w:val="0"/>
          <w:iCs w:val="0"/>
          <w:noProof w:val="0"/>
          <w:sz w:val="24"/>
          <w:szCs w:val="24"/>
          <w:lang w:val="en-US"/>
        </w:rPr>
        <w:t xml:space="preserve"> Moreover, threat intelligence </w:t>
      </w:r>
      <w:r w:rsidRPr="558723CB" w:rsidR="38976342">
        <w:rPr>
          <w:rFonts w:ascii="Arial Nova" w:hAnsi="Arial Nova" w:eastAsia="Arial Nova" w:cs="Arial Nova"/>
          <w:b w:val="0"/>
          <w:bCs w:val="0"/>
          <w:i w:val="0"/>
          <w:iCs w:val="0"/>
          <w:noProof w:val="0"/>
          <w:sz w:val="24"/>
          <w:szCs w:val="24"/>
          <w:lang w:val="en-US"/>
        </w:rPr>
        <w:t>facilitates</w:t>
      </w:r>
      <w:r w:rsidRPr="558723CB" w:rsidR="38976342">
        <w:rPr>
          <w:rFonts w:ascii="Arial Nova" w:hAnsi="Arial Nova" w:eastAsia="Arial Nova" w:cs="Arial Nova"/>
          <w:b w:val="0"/>
          <w:bCs w:val="0"/>
          <w:i w:val="0"/>
          <w:iCs w:val="0"/>
          <w:noProof w:val="0"/>
          <w:sz w:val="24"/>
          <w:szCs w:val="24"/>
          <w:lang w:val="en-US"/>
        </w:rPr>
        <w:t xml:space="preserve"> collaboration between different policing agencies and international organisations, fostering information sharing that strengthens collective cybersecurity efforts. By integrating threat intelligence into their operations, law enforcement can improve their response times, develop targeted strategies to combat specific threats, and </w:t>
      </w:r>
      <w:r w:rsidRPr="558723CB" w:rsidR="38976342">
        <w:rPr>
          <w:rFonts w:ascii="Arial Nova" w:hAnsi="Arial Nova" w:eastAsia="Arial Nova" w:cs="Arial Nova"/>
          <w:b w:val="0"/>
          <w:bCs w:val="0"/>
          <w:i w:val="0"/>
          <w:iCs w:val="0"/>
          <w:noProof w:val="0"/>
          <w:sz w:val="24"/>
          <w:szCs w:val="24"/>
          <w:lang w:val="en-US"/>
        </w:rPr>
        <w:t>allocate</w:t>
      </w:r>
      <w:r w:rsidRPr="558723CB" w:rsidR="38976342">
        <w:rPr>
          <w:rFonts w:ascii="Arial Nova" w:hAnsi="Arial Nova" w:eastAsia="Arial Nova" w:cs="Arial Nova"/>
          <w:b w:val="0"/>
          <w:bCs w:val="0"/>
          <w:i w:val="0"/>
          <w:iCs w:val="0"/>
          <w:noProof w:val="0"/>
          <w:sz w:val="24"/>
          <w:szCs w:val="24"/>
          <w:lang w:val="en-US"/>
        </w:rPr>
        <w:t xml:space="preserve"> resources more efficiently</w:t>
      </w:r>
      <w:r w:rsidRPr="558723CB" w:rsidR="12BB90C3">
        <w:rPr>
          <w:rFonts w:ascii="Arial Nova" w:hAnsi="Arial Nova" w:eastAsia="Arial Nova" w:cs="Arial Nova"/>
          <w:b w:val="0"/>
          <w:bCs w:val="0"/>
          <w:i w:val="0"/>
          <w:iCs w:val="0"/>
          <w:noProof w:val="0"/>
          <w:sz w:val="24"/>
          <w:szCs w:val="24"/>
          <w:lang w:val="en-US"/>
        </w:rPr>
        <w:t>, (Moller, 2023)</w:t>
      </w:r>
      <w:r w:rsidRPr="558723CB" w:rsidR="38976342">
        <w:rPr>
          <w:rFonts w:ascii="Arial Nova" w:hAnsi="Arial Nova" w:eastAsia="Arial Nova" w:cs="Arial Nova"/>
          <w:b w:val="0"/>
          <w:bCs w:val="0"/>
          <w:i w:val="0"/>
          <w:iCs w:val="0"/>
          <w:noProof w:val="0"/>
          <w:sz w:val="24"/>
          <w:szCs w:val="24"/>
          <w:lang w:val="en-US"/>
        </w:rPr>
        <w:t xml:space="preserve">. </w:t>
      </w:r>
      <w:bookmarkStart w:name="_Int_TBRfzSVN" w:id="1119193062"/>
      <w:r w:rsidRPr="558723CB" w:rsidR="38976342">
        <w:rPr>
          <w:rFonts w:ascii="Arial Nova" w:hAnsi="Arial Nova" w:eastAsia="Arial Nova" w:cs="Arial Nova"/>
          <w:b w:val="0"/>
          <w:bCs w:val="0"/>
          <w:i w:val="0"/>
          <w:iCs w:val="0"/>
          <w:noProof w:val="0"/>
          <w:sz w:val="24"/>
          <w:szCs w:val="24"/>
          <w:lang w:val="en-US"/>
        </w:rPr>
        <w:t>Ultimately, this</w:t>
      </w:r>
      <w:bookmarkEnd w:id="1119193062"/>
      <w:r w:rsidRPr="558723CB" w:rsidR="38976342">
        <w:rPr>
          <w:rFonts w:ascii="Arial Nova" w:hAnsi="Arial Nova" w:eastAsia="Arial Nova" w:cs="Arial Nova"/>
          <w:b w:val="0"/>
          <w:bCs w:val="0"/>
          <w:i w:val="0"/>
          <w:iCs w:val="0"/>
          <w:noProof w:val="0"/>
          <w:sz w:val="24"/>
          <w:szCs w:val="24"/>
          <w:lang w:val="en-US"/>
        </w:rPr>
        <w:t xml:space="preserve"> capability enhances the overall effectiveness</w:t>
      </w:r>
      <w:r w:rsidRPr="558723CB" w:rsidR="47EEDF3A">
        <w:rPr>
          <w:rFonts w:ascii="Arial Nova" w:hAnsi="Arial Nova" w:eastAsia="Arial Nova" w:cs="Arial Nova"/>
          <w:b w:val="0"/>
          <w:bCs w:val="0"/>
          <w:i w:val="0"/>
          <w:iCs w:val="0"/>
          <w:noProof w:val="0"/>
          <w:sz w:val="24"/>
          <w:szCs w:val="24"/>
          <w:lang w:val="en-US"/>
        </w:rPr>
        <w:t xml:space="preserve"> of policing bodies</w:t>
      </w:r>
      <w:r w:rsidRPr="558723CB" w:rsidR="38976342">
        <w:rPr>
          <w:rFonts w:ascii="Arial Nova" w:hAnsi="Arial Nova" w:eastAsia="Arial Nova" w:cs="Arial Nova"/>
          <w:b w:val="0"/>
          <w:bCs w:val="0"/>
          <w:i w:val="0"/>
          <w:iCs w:val="0"/>
          <w:noProof w:val="0"/>
          <w:sz w:val="24"/>
          <w:szCs w:val="24"/>
          <w:lang w:val="en-US"/>
        </w:rPr>
        <w:t xml:space="preserve"> </w:t>
      </w:r>
      <w:r w:rsidRPr="558723CB" w:rsidR="38976342">
        <w:rPr>
          <w:rFonts w:ascii="Arial Nova" w:hAnsi="Arial Nova" w:eastAsia="Arial Nova" w:cs="Arial Nova"/>
          <w:b w:val="0"/>
          <w:bCs w:val="0"/>
          <w:i w:val="0"/>
          <w:iCs w:val="0"/>
          <w:noProof w:val="0"/>
          <w:sz w:val="24"/>
          <w:szCs w:val="24"/>
          <w:lang w:val="en-US"/>
        </w:rPr>
        <w:t xml:space="preserve">in protecting communities from </w:t>
      </w:r>
      <w:r w:rsidRPr="558723CB" w:rsidR="38976342">
        <w:rPr>
          <w:rFonts w:ascii="Arial Nova" w:hAnsi="Arial Nova" w:eastAsia="Arial Nova" w:cs="Arial Nova"/>
          <w:b w:val="0"/>
          <w:bCs w:val="0"/>
          <w:i w:val="0"/>
          <w:iCs w:val="0"/>
          <w:noProof w:val="0"/>
          <w:sz w:val="24"/>
          <w:szCs w:val="24"/>
          <w:lang w:val="en-US"/>
        </w:rPr>
        <w:t xml:space="preserve">cybercrime and </w:t>
      </w:r>
      <w:r w:rsidRPr="558723CB" w:rsidR="38976342">
        <w:rPr>
          <w:rFonts w:ascii="Arial Nova" w:hAnsi="Arial Nova" w:eastAsia="Arial Nova" w:cs="Arial Nova"/>
          <w:b w:val="0"/>
          <w:bCs w:val="0"/>
          <w:i w:val="0"/>
          <w:iCs w:val="0"/>
          <w:noProof w:val="0"/>
          <w:sz w:val="24"/>
          <w:szCs w:val="24"/>
          <w:lang w:val="en-US"/>
        </w:rPr>
        <w:t>maintaining</w:t>
      </w:r>
      <w:r w:rsidRPr="558723CB" w:rsidR="38976342">
        <w:rPr>
          <w:rFonts w:ascii="Arial Nova" w:hAnsi="Arial Nova" w:eastAsia="Arial Nova" w:cs="Arial Nova"/>
          <w:b w:val="0"/>
          <w:bCs w:val="0"/>
          <w:i w:val="0"/>
          <w:iCs w:val="0"/>
          <w:noProof w:val="0"/>
          <w:sz w:val="24"/>
          <w:szCs w:val="24"/>
          <w:lang w:val="en-US"/>
        </w:rPr>
        <w:t xml:space="preserve"> public safety in an increasingly digital world.</w:t>
      </w:r>
    </w:p>
    <w:p w:rsidR="6FFC133C" w:rsidP="558723CB" w:rsidRDefault="6FFC133C" w14:paraId="11101134" w14:textId="756F8633">
      <w:pPr>
        <w:pStyle w:val="Normal"/>
        <w:spacing w:line="480" w:lineRule="auto"/>
        <w:rPr>
          <w:rFonts w:ascii="Arial Nova" w:hAnsi="Arial Nova" w:eastAsia="Arial Nova" w:cs="Arial Nova"/>
          <w:b w:val="0"/>
          <w:bCs w:val="0"/>
          <w:i w:val="0"/>
          <w:iCs w:val="0"/>
          <w:noProof w:val="0"/>
          <w:sz w:val="24"/>
          <w:szCs w:val="24"/>
          <w:lang w:val="en-US"/>
        </w:rPr>
      </w:pPr>
    </w:p>
    <w:p w:rsidR="09A7587A" w:rsidP="558723CB" w:rsidRDefault="09A7587A" w14:paraId="16E23648" w14:textId="1C0CF49B">
      <w:pPr>
        <w:pStyle w:val="Normal"/>
        <w:spacing w:line="480" w:lineRule="auto"/>
        <w:rPr>
          <w:rFonts w:ascii="Arial Nova" w:hAnsi="Arial Nova" w:eastAsia="Arial Nova" w:cs="Arial Nova"/>
          <w:noProof w:val="0"/>
          <w:color w:val="auto"/>
          <w:sz w:val="24"/>
          <w:szCs w:val="24"/>
          <w:lang w:val="en-US"/>
        </w:rPr>
      </w:pPr>
      <w:r w:rsidRPr="558723CB" w:rsidR="18525558">
        <w:rPr>
          <w:rFonts w:ascii="Arial Nova" w:hAnsi="Arial Nova" w:eastAsia="Arial Nova" w:cs="Arial Nova"/>
          <w:b w:val="0"/>
          <w:bCs w:val="0"/>
          <w:i w:val="0"/>
          <w:iCs w:val="0"/>
          <w:noProof w:val="0"/>
          <w:sz w:val="24"/>
          <w:szCs w:val="24"/>
          <w:lang w:val="en-US"/>
        </w:rPr>
        <w:t>Montasari</w:t>
      </w:r>
      <w:r w:rsidRPr="558723CB" w:rsidR="18525558">
        <w:rPr>
          <w:rFonts w:ascii="Arial Nova" w:hAnsi="Arial Nova" w:eastAsia="Arial Nova" w:cs="Arial Nova"/>
          <w:b w:val="0"/>
          <w:bCs w:val="0"/>
          <w:i w:val="0"/>
          <w:iCs w:val="0"/>
          <w:noProof w:val="0"/>
          <w:sz w:val="24"/>
          <w:szCs w:val="24"/>
          <w:lang w:val="en-US"/>
        </w:rPr>
        <w:t xml:space="preserve"> (2024) asserts that t</w:t>
      </w:r>
      <w:r w:rsidRPr="558723CB" w:rsidR="1F066236">
        <w:rPr>
          <w:rFonts w:ascii="Arial Nova" w:hAnsi="Arial Nova" w:eastAsia="Arial Nova" w:cs="Arial Nova"/>
          <w:b w:val="0"/>
          <w:bCs w:val="0"/>
          <w:i w:val="0"/>
          <w:iCs w:val="0"/>
          <w:noProof w:val="0"/>
          <w:sz w:val="24"/>
          <w:szCs w:val="24"/>
          <w:lang w:val="en-US"/>
        </w:rPr>
        <w:t xml:space="preserve">hreat intelligence plays a crucial role in combating </w:t>
      </w:r>
      <w:r w:rsidRPr="558723CB" w:rsidR="3995605C">
        <w:rPr>
          <w:rFonts w:ascii="Arial Nova" w:hAnsi="Arial Nova" w:eastAsia="Arial Nova" w:cs="Arial Nova"/>
          <w:b w:val="0"/>
          <w:bCs w:val="0"/>
          <w:i w:val="0"/>
          <w:iCs w:val="0"/>
          <w:noProof w:val="0"/>
          <w:sz w:val="24"/>
          <w:szCs w:val="24"/>
          <w:lang w:val="en-US"/>
        </w:rPr>
        <w:t>diverse types</w:t>
      </w:r>
      <w:r w:rsidRPr="558723CB" w:rsidR="1F066236">
        <w:rPr>
          <w:rFonts w:ascii="Arial Nova" w:hAnsi="Arial Nova" w:eastAsia="Arial Nova" w:cs="Arial Nova"/>
          <w:b w:val="0"/>
          <w:bCs w:val="0"/>
          <w:i w:val="0"/>
          <w:iCs w:val="0"/>
          <w:noProof w:val="0"/>
          <w:sz w:val="24"/>
          <w:szCs w:val="24"/>
          <w:lang w:val="en-US"/>
        </w:rPr>
        <w:t xml:space="preserve"> of cybercrime in the UK, significantly enhancing the effectiveness of cybersecurity measures. By providing insights into the tactics and methods used by cybercriminals, threat intelligence enables organi</w:t>
      </w:r>
      <w:r w:rsidRPr="558723CB" w:rsidR="4B85D778">
        <w:rPr>
          <w:rFonts w:ascii="Arial Nova" w:hAnsi="Arial Nova" w:eastAsia="Arial Nova" w:cs="Arial Nova"/>
          <w:b w:val="0"/>
          <w:bCs w:val="0"/>
          <w:i w:val="0"/>
          <w:iCs w:val="0"/>
          <w:noProof w:val="0"/>
          <w:sz w:val="24"/>
          <w:szCs w:val="24"/>
          <w:lang w:val="en-US"/>
        </w:rPr>
        <w:t>s</w:t>
      </w:r>
      <w:r w:rsidRPr="558723CB" w:rsidR="1F066236">
        <w:rPr>
          <w:rFonts w:ascii="Arial Nova" w:hAnsi="Arial Nova" w:eastAsia="Arial Nova" w:cs="Arial Nova"/>
          <w:b w:val="0"/>
          <w:bCs w:val="0"/>
          <w:i w:val="0"/>
          <w:iCs w:val="0"/>
          <w:noProof w:val="0"/>
          <w:sz w:val="24"/>
          <w:szCs w:val="24"/>
          <w:lang w:val="en-US"/>
        </w:rPr>
        <w:t xml:space="preserve">ations and law enforcement to </w:t>
      </w:r>
      <w:r w:rsidRPr="558723CB" w:rsidR="1F066236">
        <w:rPr>
          <w:rFonts w:ascii="Arial Nova" w:hAnsi="Arial Nova" w:eastAsia="Arial Nova" w:cs="Arial Nova"/>
          <w:b w:val="0"/>
          <w:bCs w:val="0"/>
          <w:i w:val="0"/>
          <w:iCs w:val="0"/>
          <w:noProof w:val="0"/>
          <w:sz w:val="24"/>
          <w:szCs w:val="24"/>
          <w:lang w:val="en-US"/>
        </w:rPr>
        <w:t>anticipate</w:t>
      </w:r>
      <w:r w:rsidRPr="558723CB" w:rsidR="1F066236">
        <w:rPr>
          <w:rFonts w:ascii="Arial Nova" w:hAnsi="Arial Nova" w:eastAsia="Arial Nova" w:cs="Arial Nova"/>
          <w:b w:val="0"/>
          <w:bCs w:val="0"/>
          <w:i w:val="0"/>
          <w:iCs w:val="0"/>
          <w:noProof w:val="0"/>
          <w:sz w:val="24"/>
          <w:szCs w:val="24"/>
          <w:lang w:val="en-US"/>
        </w:rPr>
        <w:t xml:space="preserve"> and mitigate potential threats</w:t>
      </w:r>
      <w:r w:rsidRPr="558723CB" w:rsidR="4930C250">
        <w:rPr>
          <w:rFonts w:ascii="Arial Nova" w:hAnsi="Arial Nova" w:eastAsia="Arial Nova" w:cs="Arial Nova"/>
          <w:b w:val="0"/>
          <w:bCs w:val="0"/>
          <w:i w:val="0"/>
          <w:iCs w:val="0"/>
          <w:noProof w:val="0"/>
          <w:sz w:val="24"/>
          <w:szCs w:val="24"/>
          <w:lang w:val="en-US"/>
        </w:rPr>
        <w:t>,</w:t>
      </w:r>
      <w:r w:rsidRPr="558723CB" w:rsidR="64BDE3CB">
        <w:rPr>
          <w:rFonts w:ascii="Arial Nova" w:hAnsi="Arial Nova" w:eastAsia="Arial Nova" w:cs="Arial Nova"/>
          <w:b w:val="0"/>
          <w:bCs w:val="0"/>
          <w:i w:val="0"/>
          <w:iCs w:val="0"/>
          <w:noProof w:val="0"/>
          <w:sz w:val="24"/>
          <w:szCs w:val="24"/>
          <w:lang w:val="en-US"/>
        </w:rPr>
        <w:t xml:space="preserve"> (Tounsi and Rais, 2018)</w:t>
      </w:r>
      <w:r w:rsidRPr="558723CB" w:rsidR="1F066236">
        <w:rPr>
          <w:rFonts w:ascii="Arial Nova" w:hAnsi="Arial Nova" w:eastAsia="Arial Nova" w:cs="Arial Nova"/>
          <w:b w:val="0"/>
          <w:bCs w:val="0"/>
          <w:i w:val="0"/>
          <w:iCs w:val="0"/>
          <w:noProof w:val="0"/>
          <w:sz w:val="24"/>
          <w:szCs w:val="24"/>
          <w:lang w:val="en-US"/>
        </w:rPr>
        <w:t xml:space="preserve">. For instance, it helps in </w:t>
      </w:r>
      <w:r w:rsidRPr="558723CB" w:rsidR="1F066236">
        <w:rPr>
          <w:rFonts w:ascii="Arial Nova" w:hAnsi="Arial Nova" w:eastAsia="Arial Nova" w:cs="Arial Nova"/>
          <w:b w:val="0"/>
          <w:bCs w:val="0"/>
          <w:i w:val="0"/>
          <w:iCs w:val="0"/>
          <w:noProof w:val="0"/>
          <w:sz w:val="24"/>
          <w:szCs w:val="24"/>
          <w:lang w:val="en-US"/>
        </w:rPr>
        <w:t>identifying</w:t>
      </w:r>
      <w:r w:rsidRPr="558723CB" w:rsidR="1F066236">
        <w:rPr>
          <w:rFonts w:ascii="Arial Nova" w:hAnsi="Arial Nova" w:eastAsia="Arial Nova" w:cs="Arial Nova"/>
          <w:b w:val="0"/>
          <w:bCs w:val="0"/>
          <w:i w:val="0"/>
          <w:iCs w:val="0"/>
          <w:noProof w:val="0"/>
          <w:sz w:val="24"/>
          <w:szCs w:val="24"/>
          <w:lang w:val="en-US"/>
        </w:rPr>
        <w:t xml:space="preserve"> phishing campaigns, ransomware attacks, and other malicious activities, allowing for </w:t>
      </w:r>
      <w:r w:rsidRPr="558723CB" w:rsidR="0DF5278E">
        <w:rPr>
          <w:rFonts w:ascii="Arial Nova" w:hAnsi="Arial Nova" w:eastAsia="Arial Nova" w:cs="Arial Nova"/>
          <w:b w:val="0"/>
          <w:bCs w:val="0"/>
          <w:i w:val="0"/>
          <w:iCs w:val="0"/>
          <w:noProof w:val="0"/>
          <w:sz w:val="24"/>
          <w:szCs w:val="24"/>
          <w:lang w:val="en-US"/>
        </w:rPr>
        <w:t>quick</w:t>
      </w:r>
      <w:r w:rsidRPr="558723CB" w:rsidR="1F066236">
        <w:rPr>
          <w:rFonts w:ascii="Arial Nova" w:hAnsi="Arial Nova" w:eastAsia="Arial Nova" w:cs="Arial Nova"/>
          <w:b w:val="0"/>
          <w:bCs w:val="0"/>
          <w:i w:val="0"/>
          <w:iCs w:val="0"/>
          <w:noProof w:val="0"/>
          <w:sz w:val="24"/>
          <w:szCs w:val="24"/>
          <w:lang w:val="en-US"/>
        </w:rPr>
        <w:t xml:space="preserve"> responses to protect sensitive data and systems.</w:t>
      </w:r>
      <w:r w:rsidRPr="558723CB" w:rsidR="09A7587A">
        <w:rPr>
          <w:rFonts w:ascii="Arial Nova" w:hAnsi="Arial Nova" w:eastAsia="Arial Nova" w:cs="Arial Nova"/>
          <w:b w:val="0"/>
          <w:bCs w:val="0"/>
          <w:i w:val="0"/>
          <w:iCs w:val="0"/>
          <w:noProof w:val="0"/>
          <w:sz w:val="24"/>
          <w:szCs w:val="24"/>
          <w:lang w:val="en-US"/>
        </w:rPr>
        <w:t xml:space="preserve"> </w:t>
      </w:r>
      <w:r w:rsidRPr="558723CB" w:rsidR="09A7587A">
        <w:rPr>
          <w:rFonts w:ascii="Arial Nova" w:hAnsi="Arial Nova" w:eastAsia="Arial Nova" w:cs="Arial Nova"/>
          <w:noProof w:val="0"/>
          <w:sz w:val="24"/>
          <w:szCs w:val="24"/>
          <w:lang w:val="en-US"/>
        </w:rPr>
        <w:t>Threat intelligence also promotes collaboration between public and private sectors,</w:t>
      </w:r>
      <w:r w:rsidRPr="558723CB" w:rsidR="0E6F7BC8">
        <w:rPr>
          <w:rFonts w:ascii="Arial Nova" w:hAnsi="Arial Nova" w:eastAsia="Arial Nova" w:cs="Arial Nova"/>
          <w:noProof w:val="0"/>
          <w:sz w:val="24"/>
          <w:szCs w:val="24"/>
          <w:lang w:val="en-US"/>
        </w:rPr>
        <w:t xml:space="preserve"> </w:t>
      </w:r>
      <w:r w:rsidRPr="558723CB" w:rsidR="09A7587A">
        <w:rPr>
          <w:rFonts w:ascii="Arial Nova" w:hAnsi="Arial Nova" w:eastAsia="Arial Nova" w:cs="Arial Nova"/>
          <w:noProof w:val="0"/>
          <w:sz w:val="24"/>
          <w:szCs w:val="24"/>
          <w:lang w:val="en-US"/>
        </w:rPr>
        <w:t>enhancing information sharing that reinforces the overall cybersecurity environment</w:t>
      </w:r>
      <w:r w:rsidRPr="558723CB" w:rsidR="22DB744B">
        <w:rPr>
          <w:rFonts w:ascii="Arial Nova" w:hAnsi="Arial Nova" w:eastAsia="Arial Nova" w:cs="Arial Nova"/>
          <w:noProof w:val="0"/>
          <w:sz w:val="24"/>
          <w:szCs w:val="24"/>
          <w:lang w:val="en-US"/>
        </w:rPr>
        <w:t xml:space="preserve">. </w:t>
      </w:r>
      <w:bookmarkStart w:name="_Int_IOlfGNDj" w:id="1093902112"/>
      <w:bookmarkStart w:name="_Int_bQDtJ7xb" w:id="815342560"/>
      <w:r w:rsidRPr="558723CB" w:rsidR="6FBAE15A">
        <w:rPr>
          <w:rFonts w:ascii="Arial Nova" w:hAnsi="Arial Nova" w:eastAsia="Arial Nova" w:cs="Arial Nova"/>
          <w:noProof w:val="0"/>
          <w:sz w:val="24"/>
          <w:szCs w:val="24"/>
          <w:lang w:val="en-US"/>
        </w:rPr>
        <w:t>A</w:t>
      </w:r>
      <w:r w:rsidRPr="558723CB" w:rsidR="6FBAE15A">
        <w:rPr>
          <w:rFonts w:ascii="Arial Nova" w:hAnsi="Arial Nova" w:eastAsia="Arial Nova" w:cs="Arial Nova"/>
          <w:noProof w:val="0"/>
          <w:sz w:val="24"/>
          <w:szCs w:val="24"/>
          <w:lang w:val="en-US"/>
        </w:rPr>
        <w:t>forementioned</w:t>
      </w:r>
      <w:bookmarkEnd w:id="1093902112"/>
      <w:r w:rsidRPr="558723CB" w:rsidR="09A7587A">
        <w:rPr>
          <w:rFonts w:ascii="Arial Nova" w:hAnsi="Arial Nova" w:eastAsia="Arial Nova" w:cs="Arial Nova"/>
          <w:noProof w:val="0"/>
          <w:sz w:val="24"/>
          <w:szCs w:val="24"/>
          <w:lang w:val="en-US"/>
        </w:rPr>
        <w:t>, in</w:t>
      </w:r>
      <w:bookmarkEnd w:id="815342560"/>
      <w:r w:rsidRPr="558723CB" w:rsidR="09A7587A">
        <w:rPr>
          <w:rFonts w:ascii="Arial Nova" w:hAnsi="Arial Nova" w:eastAsia="Arial Nova" w:cs="Arial Nova"/>
          <w:noProof w:val="0"/>
          <w:sz w:val="24"/>
          <w:szCs w:val="24"/>
          <w:lang w:val="en-US"/>
        </w:rPr>
        <w:t xml:space="preserve"> </w:t>
      </w:r>
      <w:r w:rsidRPr="558723CB" w:rsidR="09A7587A">
        <w:rPr>
          <w:rFonts w:ascii="Arial Nova" w:hAnsi="Arial Nova" w:eastAsia="Arial Nova" w:cs="Arial Nova"/>
          <w:noProof w:val="0"/>
          <w:sz w:val="24"/>
          <w:szCs w:val="24"/>
          <w:lang w:val="en-US"/>
        </w:rPr>
        <w:t xml:space="preserve">the UK, programs like the National Cyber Security Centre (NCSC) </w:t>
      </w:r>
      <w:r w:rsidRPr="558723CB" w:rsidR="09A7587A">
        <w:rPr>
          <w:rFonts w:ascii="Arial Nova" w:hAnsi="Arial Nova" w:eastAsia="Arial Nova" w:cs="Arial Nova"/>
          <w:noProof w:val="0"/>
          <w:sz w:val="24"/>
          <w:szCs w:val="24"/>
          <w:lang w:val="en-US"/>
        </w:rPr>
        <w:t>u</w:t>
      </w:r>
      <w:r w:rsidRPr="558723CB" w:rsidR="09A7587A">
        <w:rPr>
          <w:rFonts w:ascii="Arial Nova" w:hAnsi="Arial Nova" w:eastAsia="Arial Nova" w:cs="Arial Nova"/>
          <w:noProof w:val="0"/>
          <w:sz w:val="24"/>
          <w:szCs w:val="24"/>
          <w:lang w:val="en-US"/>
        </w:rPr>
        <w:t>tilise</w:t>
      </w:r>
      <w:r w:rsidRPr="558723CB" w:rsidR="09A7587A">
        <w:rPr>
          <w:rFonts w:ascii="Arial Nova" w:hAnsi="Arial Nova" w:eastAsia="Arial Nova" w:cs="Arial Nova"/>
          <w:noProof w:val="0"/>
          <w:sz w:val="24"/>
          <w:szCs w:val="24"/>
          <w:lang w:val="en-US"/>
        </w:rPr>
        <w:t xml:space="preserve"> </w:t>
      </w:r>
      <w:r w:rsidRPr="558723CB" w:rsidR="09A7587A">
        <w:rPr>
          <w:rFonts w:ascii="Arial Nova" w:hAnsi="Arial Nova" w:eastAsia="Arial Nova" w:cs="Arial Nova"/>
          <w:noProof w:val="0"/>
          <w:sz w:val="24"/>
          <w:szCs w:val="24"/>
          <w:lang w:val="en-US"/>
        </w:rPr>
        <w:t xml:space="preserve">threat intelligence to offer guidance and support to businesses and individuals, </w:t>
      </w:r>
      <w:r w:rsidRPr="558723CB" w:rsidR="09A7587A">
        <w:rPr>
          <w:rFonts w:ascii="Arial Nova" w:hAnsi="Arial Nova" w:eastAsia="Arial Nova" w:cs="Arial Nova"/>
          <w:noProof w:val="0"/>
          <w:sz w:val="24"/>
          <w:szCs w:val="24"/>
          <w:lang w:val="en-US"/>
        </w:rPr>
        <w:t>a</w:t>
      </w:r>
      <w:r w:rsidRPr="558723CB" w:rsidR="09A7587A">
        <w:rPr>
          <w:rFonts w:ascii="Arial Nova" w:hAnsi="Arial Nova" w:eastAsia="Arial Nova" w:cs="Arial Nova"/>
          <w:noProof w:val="0"/>
          <w:sz w:val="24"/>
          <w:szCs w:val="24"/>
          <w:lang w:val="en-US"/>
        </w:rPr>
        <w:t>ssisting</w:t>
      </w:r>
      <w:r w:rsidRPr="558723CB" w:rsidR="09A7587A">
        <w:rPr>
          <w:rFonts w:ascii="Arial Nova" w:hAnsi="Arial Nova" w:eastAsia="Arial Nova" w:cs="Arial Nova"/>
          <w:noProof w:val="0"/>
          <w:sz w:val="24"/>
          <w:szCs w:val="24"/>
          <w:lang w:val="en-US"/>
        </w:rPr>
        <w:t xml:space="preserve"> </w:t>
      </w:r>
      <w:r w:rsidRPr="558723CB" w:rsidR="09A7587A">
        <w:rPr>
          <w:rFonts w:ascii="Arial Nova" w:hAnsi="Arial Nova" w:eastAsia="Arial Nova" w:cs="Arial Nova"/>
          <w:noProof w:val="0"/>
          <w:sz w:val="24"/>
          <w:szCs w:val="24"/>
          <w:lang w:val="en-US"/>
        </w:rPr>
        <w:t>them in strengthening their defenses against cyber threats</w:t>
      </w:r>
      <w:r w:rsidRPr="558723CB" w:rsidR="334E2A50">
        <w:rPr>
          <w:rFonts w:ascii="Arial Nova" w:hAnsi="Arial Nova" w:eastAsia="Arial Nova" w:cs="Arial Nova"/>
          <w:noProof w:val="0"/>
          <w:sz w:val="24"/>
          <w:szCs w:val="24"/>
          <w:lang w:val="en-US"/>
        </w:rPr>
        <w:t>, (National Cyber Security Centre, 2022)</w:t>
      </w:r>
      <w:r w:rsidRPr="558723CB" w:rsidR="1A697B94">
        <w:rPr>
          <w:rFonts w:ascii="Arial Nova" w:hAnsi="Arial Nova" w:eastAsia="Arial Nova" w:cs="Arial Nova"/>
          <w:noProof w:val="0"/>
          <w:sz w:val="24"/>
          <w:szCs w:val="24"/>
          <w:lang w:val="en-US"/>
        </w:rPr>
        <w:t xml:space="preserve">. </w:t>
      </w:r>
      <w:r w:rsidRPr="558723CB" w:rsidR="18ED367F">
        <w:rPr>
          <w:rFonts w:ascii="Arial Nova" w:hAnsi="Arial Nova" w:eastAsia="Arial Nova" w:cs="Arial Nova"/>
          <w:noProof w:val="0"/>
          <w:sz w:val="24"/>
          <w:szCs w:val="24"/>
          <w:lang w:val="en-US"/>
        </w:rPr>
        <w:t xml:space="preserve">However, the effectiveness of threat intelligence entirely depends on the quality and timeliness of the information collected. While it </w:t>
      </w:r>
      <w:bookmarkStart w:name="_Int_hFHkd9tQ" w:id="1833072677"/>
      <w:r w:rsidRPr="558723CB" w:rsidR="18ED367F">
        <w:rPr>
          <w:rFonts w:ascii="Arial Nova" w:hAnsi="Arial Nova" w:eastAsia="Arial Nova" w:cs="Arial Nova"/>
          <w:noProof w:val="0"/>
          <w:sz w:val="24"/>
          <w:szCs w:val="24"/>
          <w:lang w:val="en-US"/>
        </w:rPr>
        <w:t>greatly enhances</w:t>
      </w:r>
      <w:bookmarkEnd w:id="1833072677"/>
      <w:r w:rsidRPr="558723CB" w:rsidR="18ED367F">
        <w:rPr>
          <w:rFonts w:ascii="Arial Nova" w:hAnsi="Arial Nova" w:eastAsia="Arial Nova" w:cs="Arial Nova"/>
          <w:noProof w:val="0"/>
          <w:sz w:val="24"/>
          <w:szCs w:val="24"/>
          <w:lang w:val="en-US"/>
        </w:rPr>
        <w:t xml:space="preserve"> an </w:t>
      </w:r>
      <w:r w:rsidRPr="558723CB" w:rsidR="18ED367F">
        <w:rPr>
          <w:rFonts w:ascii="Arial Nova" w:hAnsi="Arial Nova" w:eastAsia="Arial Nova" w:cs="Arial Nova"/>
          <w:noProof w:val="0"/>
          <w:sz w:val="24"/>
          <w:szCs w:val="24"/>
          <w:lang w:val="en-US"/>
        </w:rPr>
        <w:t>organi</w:t>
      </w:r>
      <w:r w:rsidRPr="558723CB" w:rsidR="4F33516B">
        <w:rPr>
          <w:rFonts w:ascii="Arial Nova" w:hAnsi="Arial Nova" w:eastAsia="Arial Nova" w:cs="Arial Nova"/>
          <w:noProof w:val="0"/>
          <w:sz w:val="24"/>
          <w:szCs w:val="24"/>
          <w:lang w:val="en-US"/>
        </w:rPr>
        <w:t>s</w:t>
      </w:r>
      <w:r w:rsidRPr="558723CB" w:rsidR="18ED367F">
        <w:rPr>
          <w:rFonts w:ascii="Arial Nova" w:hAnsi="Arial Nova" w:eastAsia="Arial Nova" w:cs="Arial Nova"/>
          <w:noProof w:val="0"/>
          <w:sz w:val="24"/>
          <w:szCs w:val="24"/>
          <w:lang w:val="en-US"/>
        </w:rPr>
        <w:t>ation's</w:t>
      </w:r>
      <w:r w:rsidRPr="558723CB" w:rsidR="18ED367F">
        <w:rPr>
          <w:rFonts w:ascii="Arial Nova" w:hAnsi="Arial Nova" w:eastAsia="Arial Nova" w:cs="Arial Nova"/>
          <w:noProof w:val="0"/>
          <w:sz w:val="24"/>
          <w:szCs w:val="24"/>
          <w:lang w:val="en-US"/>
        </w:rPr>
        <w:t xml:space="preserve"> ability to respond to threats, it should not be viewed as a standalone solution</w:t>
      </w:r>
      <w:r w:rsidRPr="558723CB" w:rsidR="2875C065">
        <w:rPr>
          <w:rFonts w:ascii="Arial Nova" w:hAnsi="Arial Nova" w:eastAsia="Arial Nova" w:cs="Arial Nova"/>
          <w:noProof w:val="0"/>
          <w:sz w:val="24"/>
          <w:szCs w:val="24"/>
          <w:lang w:val="en-US"/>
        </w:rPr>
        <w:t xml:space="preserve">, as asserted by </w:t>
      </w:r>
      <w:r w:rsidRPr="558723CB" w:rsidR="398E3F68">
        <w:rPr>
          <w:rFonts w:ascii="Arial Nova" w:hAnsi="Arial Nova" w:eastAsia="Arial Nova" w:cs="Arial Nova"/>
          <w:noProof w:val="0"/>
          <w:sz w:val="24"/>
          <w:szCs w:val="24"/>
          <w:lang w:val="en-US"/>
        </w:rPr>
        <w:t>Bolla and Talentino (2022)</w:t>
      </w:r>
      <w:r w:rsidRPr="558723CB" w:rsidR="18ED367F">
        <w:rPr>
          <w:rFonts w:ascii="Arial Nova" w:hAnsi="Arial Nova" w:eastAsia="Arial Nova" w:cs="Arial Nova"/>
          <w:noProof w:val="0"/>
          <w:sz w:val="24"/>
          <w:szCs w:val="24"/>
          <w:lang w:val="en-US"/>
        </w:rPr>
        <w:t xml:space="preserve">. Continuous adaptation and integration of threat intelligence into comprehensive cybersecurity strategies are </w:t>
      </w:r>
      <w:r w:rsidRPr="558723CB" w:rsidR="3F128444">
        <w:rPr>
          <w:rFonts w:ascii="Arial Nova" w:hAnsi="Arial Nova" w:eastAsia="Arial Nova" w:cs="Arial Nova"/>
          <w:noProof w:val="0"/>
          <w:sz w:val="24"/>
          <w:szCs w:val="24"/>
          <w:lang w:val="en-US"/>
        </w:rPr>
        <w:t>undoubtedly necessary</w:t>
      </w:r>
      <w:r w:rsidRPr="558723CB" w:rsidR="18ED367F">
        <w:rPr>
          <w:rFonts w:ascii="Arial Nova" w:hAnsi="Arial Nova" w:eastAsia="Arial Nova" w:cs="Arial Nova"/>
          <w:noProof w:val="0"/>
          <w:sz w:val="24"/>
          <w:szCs w:val="24"/>
          <w:lang w:val="en-US"/>
        </w:rPr>
        <w:t xml:space="preserve"> for effectively addressing the ever-changing landscape of cybercrime in the UK. </w:t>
      </w:r>
      <w:r w:rsidRPr="558723CB" w:rsidR="3C3DEF87">
        <w:rPr>
          <w:rFonts w:ascii="Arial Nova" w:hAnsi="Arial Nova" w:eastAsia="Arial Nova" w:cs="Arial Nova"/>
          <w:noProof w:val="0"/>
          <w:sz w:val="24"/>
          <w:szCs w:val="24"/>
          <w:lang w:val="en-US"/>
        </w:rPr>
        <w:t>Although</w:t>
      </w:r>
      <w:r w:rsidRPr="558723CB" w:rsidR="25844E47">
        <w:rPr>
          <w:rFonts w:ascii="Arial Nova" w:hAnsi="Arial Nova" w:eastAsia="Arial Nova" w:cs="Arial Nova"/>
          <w:noProof w:val="0"/>
          <w:sz w:val="24"/>
          <w:szCs w:val="24"/>
          <w:lang w:val="en-US"/>
        </w:rPr>
        <w:t xml:space="preserve"> Patel (2021) proclaims </w:t>
      </w:r>
      <w:r w:rsidRPr="558723CB" w:rsidR="34469288">
        <w:rPr>
          <w:rFonts w:ascii="Arial Nova" w:hAnsi="Arial Nova" w:eastAsia="Arial Nova" w:cs="Arial Nova"/>
          <w:noProof w:val="0"/>
          <w:sz w:val="24"/>
          <w:szCs w:val="24"/>
          <w:lang w:val="en-US"/>
        </w:rPr>
        <w:t>that when</w:t>
      </w:r>
      <w:r w:rsidRPr="558723CB" w:rsidR="18ED367F">
        <w:rPr>
          <w:rFonts w:ascii="Arial Nova" w:hAnsi="Arial Nova" w:eastAsia="Arial Nova" w:cs="Arial Nova"/>
          <w:noProof w:val="0"/>
          <w:sz w:val="24"/>
          <w:szCs w:val="24"/>
          <w:lang w:val="en-US"/>
        </w:rPr>
        <w:t xml:space="preserve"> used </w:t>
      </w:r>
      <w:r w:rsidRPr="558723CB" w:rsidR="18ED367F">
        <w:rPr>
          <w:rFonts w:ascii="Arial Nova" w:hAnsi="Arial Nova" w:eastAsia="Arial Nova" w:cs="Arial Nova"/>
          <w:noProof w:val="0"/>
          <w:sz w:val="24"/>
          <w:szCs w:val="24"/>
          <w:lang w:val="en-US"/>
        </w:rPr>
        <w:t>appropriately, threat intelligence proves to be a powerful asset in the battle against cybercrime</w:t>
      </w:r>
      <w:r w:rsidRPr="558723CB" w:rsidR="18E23294">
        <w:rPr>
          <w:rFonts w:ascii="Arial Nova" w:hAnsi="Arial Nova" w:eastAsia="Arial Nova" w:cs="Arial Nova"/>
          <w:noProof w:val="0"/>
          <w:sz w:val="24"/>
          <w:szCs w:val="24"/>
          <w:lang w:val="en-US"/>
        </w:rPr>
        <w:t xml:space="preserve">. </w:t>
      </w:r>
    </w:p>
    <w:p w:rsidR="6DA3EF37" w:rsidP="558723CB" w:rsidRDefault="6DA3EF37" w14:paraId="5C328379" w14:textId="25E430EB">
      <w:pPr>
        <w:pStyle w:val="Normal"/>
        <w:spacing w:line="480" w:lineRule="auto"/>
        <w:rPr>
          <w:rFonts w:ascii="Arial Nova" w:hAnsi="Arial Nova" w:eastAsia="Arial Nova" w:cs="Arial Nova"/>
          <w:noProof w:val="0"/>
          <w:sz w:val="24"/>
          <w:szCs w:val="24"/>
          <w:lang w:val="en-US"/>
        </w:rPr>
      </w:pPr>
    </w:p>
    <w:p w:rsidR="5B79C6B7" w:rsidP="558723CB" w:rsidRDefault="5B79C6B7" w14:paraId="5A004D2A" w14:textId="58F5DC61">
      <w:pPr>
        <w:pStyle w:val="Normal"/>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2D0555C1">
        <w:rPr>
          <w:rFonts w:ascii="Arial Nova" w:hAnsi="Arial Nova" w:eastAsia="Arial Nova" w:cs="Arial Nova"/>
          <w:b w:val="0"/>
          <w:bCs w:val="0"/>
          <w:i w:val="0"/>
          <w:iCs w:val="0"/>
          <w:noProof w:val="0"/>
          <w:sz w:val="24"/>
          <w:szCs w:val="24"/>
          <w:lang w:val="en-US"/>
        </w:rPr>
        <w:t>In</w:t>
      </w:r>
      <w:r w:rsidRPr="558723CB" w:rsidR="5B79C6B7">
        <w:rPr>
          <w:rFonts w:ascii="Arial Nova" w:hAnsi="Arial Nova" w:eastAsia="Arial Nova" w:cs="Arial Nova"/>
          <w:b w:val="0"/>
          <w:bCs w:val="0"/>
          <w:i w:val="0"/>
          <w:iCs w:val="0"/>
          <w:noProof w:val="0"/>
          <w:sz w:val="24"/>
          <w:szCs w:val="24"/>
          <w:lang w:val="en-US"/>
        </w:rPr>
        <w:t xml:space="preserve"> the context of </w:t>
      </w:r>
      <w:r w:rsidRPr="558723CB" w:rsidR="0381D73E">
        <w:rPr>
          <w:rFonts w:ascii="Arial Nova" w:hAnsi="Arial Nova" w:eastAsia="Arial Nova" w:cs="Arial Nova"/>
          <w:b w:val="0"/>
          <w:bCs w:val="0"/>
          <w:i w:val="0"/>
          <w:iCs w:val="0"/>
          <w:noProof w:val="0"/>
          <w:sz w:val="24"/>
          <w:szCs w:val="24"/>
          <w:lang w:val="en-US"/>
        </w:rPr>
        <w:t>cybercrime,</w:t>
      </w:r>
      <w:r w:rsidRPr="558723CB" w:rsidR="5B79C6B7">
        <w:rPr>
          <w:rFonts w:ascii="Arial Nova" w:hAnsi="Arial Nova" w:eastAsia="Arial Nova" w:cs="Arial Nova"/>
          <w:b w:val="0"/>
          <w:bCs w:val="0"/>
          <w:i w:val="0"/>
          <w:iCs w:val="0"/>
          <w:noProof w:val="0"/>
          <w:sz w:val="24"/>
          <w:szCs w:val="24"/>
          <w:lang w:val="en-US"/>
        </w:rPr>
        <w:t xml:space="preserve"> public – private </w:t>
      </w:r>
      <w:r w:rsidRPr="558723CB" w:rsidR="16A3E48F">
        <w:rPr>
          <w:rFonts w:ascii="Arial Nova" w:hAnsi="Arial Nova" w:eastAsia="Arial Nova" w:cs="Arial Nova"/>
          <w:b w:val="0"/>
          <w:bCs w:val="0"/>
          <w:i w:val="0"/>
          <w:iCs w:val="0"/>
          <w:noProof w:val="0"/>
          <w:sz w:val="24"/>
          <w:szCs w:val="24"/>
          <w:lang w:val="en-US"/>
        </w:rPr>
        <w:t>partnerships</w:t>
      </w:r>
      <w:r w:rsidRPr="558723CB" w:rsidR="28CB6137">
        <w:rPr>
          <w:rFonts w:ascii="Arial Nova" w:hAnsi="Arial Nova" w:eastAsia="Arial Nova" w:cs="Arial Nova"/>
          <w:b w:val="0"/>
          <w:bCs w:val="0"/>
          <w:i w:val="0"/>
          <w:iCs w:val="0"/>
          <w:noProof w:val="0"/>
          <w:sz w:val="24"/>
          <w:szCs w:val="24"/>
          <w:lang w:val="en-US"/>
        </w:rPr>
        <w:t xml:space="preserve"> </w:t>
      </w:r>
      <w:r w:rsidRPr="558723CB" w:rsidR="5B79C6B7">
        <w:rPr>
          <w:rFonts w:ascii="Arial Nova" w:hAnsi="Arial Nova" w:eastAsia="Arial Nova" w:cs="Arial Nova"/>
          <w:b w:val="0"/>
          <w:bCs w:val="0"/>
          <w:i w:val="0"/>
          <w:iCs w:val="0"/>
          <w:noProof w:val="0"/>
          <w:sz w:val="24"/>
          <w:szCs w:val="24"/>
          <w:lang w:val="en-US"/>
        </w:rPr>
        <w:t xml:space="preserve">refer to collaborative efforts between government </w:t>
      </w:r>
      <w:r w:rsidRPr="558723CB" w:rsidR="4A4E57C4">
        <w:rPr>
          <w:rFonts w:ascii="Arial Nova" w:hAnsi="Arial Nova" w:eastAsia="Arial Nova" w:cs="Arial Nova"/>
          <w:b w:val="0"/>
          <w:bCs w:val="0"/>
          <w:i w:val="0"/>
          <w:iCs w:val="0"/>
          <w:noProof w:val="0"/>
          <w:sz w:val="24"/>
          <w:szCs w:val="24"/>
          <w:lang w:val="en-US"/>
        </w:rPr>
        <w:t xml:space="preserve">bodies </w:t>
      </w:r>
      <w:r w:rsidRPr="558723CB" w:rsidR="5B79C6B7">
        <w:rPr>
          <w:rFonts w:ascii="Arial Nova" w:hAnsi="Arial Nova" w:eastAsia="Arial Nova" w:cs="Arial Nova"/>
          <w:b w:val="0"/>
          <w:bCs w:val="0"/>
          <w:i w:val="0"/>
          <w:iCs w:val="0"/>
          <w:noProof w:val="0"/>
          <w:sz w:val="24"/>
          <w:szCs w:val="24"/>
          <w:lang w:val="en-US"/>
        </w:rPr>
        <w:t>and private organi</w:t>
      </w:r>
      <w:r w:rsidRPr="558723CB" w:rsidR="40CF3A62">
        <w:rPr>
          <w:rFonts w:ascii="Arial Nova" w:hAnsi="Arial Nova" w:eastAsia="Arial Nova" w:cs="Arial Nova"/>
          <w:b w:val="0"/>
          <w:bCs w:val="0"/>
          <w:i w:val="0"/>
          <w:iCs w:val="0"/>
          <w:noProof w:val="0"/>
          <w:sz w:val="24"/>
          <w:szCs w:val="24"/>
          <w:lang w:val="en-US"/>
        </w:rPr>
        <w:t>s</w:t>
      </w:r>
      <w:r w:rsidRPr="558723CB" w:rsidR="5B79C6B7">
        <w:rPr>
          <w:rFonts w:ascii="Arial Nova" w:hAnsi="Arial Nova" w:eastAsia="Arial Nova" w:cs="Arial Nova"/>
          <w:b w:val="0"/>
          <w:bCs w:val="0"/>
          <w:i w:val="0"/>
          <w:iCs w:val="0"/>
          <w:noProof w:val="0"/>
          <w:sz w:val="24"/>
          <w:szCs w:val="24"/>
          <w:lang w:val="en-US"/>
        </w:rPr>
        <w:t>ations aimed at enhancing cybersecurity measures and combating cyber threats. These partners</w:t>
      </w:r>
      <w:r w:rsidRPr="558723CB" w:rsidR="5B79C6B7">
        <w:rPr>
          <w:rFonts w:ascii="Arial Nova" w:hAnsi="Arial Nova" w:eastAsia="Arial Nova" w:cs="Arial Nova"/>
          <w:b w:val="0"/>
          <w:bCs w:val="0"/>
          <w:i w:val="0"/>
          <w:iCs w:val="0"/>
          <w:noProof w:val="0"/>
          <w:sz w:val="24"/>
          <w:szCs w:val="24"/>
          <w:lang w:val="en-US"/>
        </w:rPr>
        <w:t xml:space="preserve">hips </w:t>
      </w:r>
      <w:r w:rsidRPr="558723CB" w:rsidR="5B79C6B7">
        <w:rPr>
          <w:rFonts w:ascii="Arial Nova" w:hAnsi="Arial Nova" w:eastAsia="Arial Nova" w:cs="Arial Nova"/>
          <w:b w:val="0"/>
          <w:bCs w:val="0"/>
          <w:i w:val="0"/>
          <w:iCs w:val="0"/>
          <w:noProof w:val="0"/>
          <w:sz w:val="24"/>
          <w:szCs w:val="24"/>
          <w:lang w:val="en-US"/>
        </w:rPr>
        <w:t>leverage</w:t>
      </w:r>
      <w:r w:rsidRPr="558723CB" w:rsidR="5B79C6B7">
        <w:rPr>
          <w:rFonts w:ascii="Arial Nova" w:hAnsi="Arial Nova" w:eastAsia="Arial Nova" w:cs="Arial Nova"/>
          <w:b w:val="0"/>
          <w:bCs w:val="0"/>
          <w:i w:val="0"/>
          <w:iCs w:val="0"/>
          <w:noProof w:val="0"/>
          <w:sz w:val="24"/>
          <w:szCs w:val="24"/>
          <w:lang w:val="en-US"/>
        </w:rPr>
        <w:t xml:space="preserve"> the strengths of both sectors: the government provides regulatory frameworks and resources, while private companies contribute their technological </w:t>
      </w:r>
      <w:r w:rsidRPr="558723CB" w:rsidR="5B79C6B7">
        <w:rPr>
          <w:rFonts w:ascii="Arial Nova" w:hAnsi="Arial Nova" w:eastAsia="Arial Nova" w:cs="Arial Nova"/>
          <w:b w:val="0"/>
          <w:bCs w:val="0"/>
          <w:i w:val="0"/>
          <w:iCs w:val="0"/>
          <w:noProof w:val="0"/>
          <w:sz w:val="24"/>
          <w:szCs w:val="24"/>
          <w:lang w:val="en-US"/>
        </w:rPr>
        <w:t>expertise</w:t>
      </w:r>
      <w:r w:rsidRPr="558723CB" w:rsidR="5B79C6B7">
        <w:rPr>
          <w:rFonts w:ascii="Arial Nova" w:hAnsi="Arial Nova" w:eastAsia="Arial Nova" w:cs="Arial Nova"/>
          <w:b w:val="0"/>
          <w:bCs w:val="0"/>
          <w:i w:val="0"/>
          <w:iCs w:val="0"/>
          <w:noProof w:val="0"/>
          <w:sz w:val="24"/>
          <w:szCs w:val="24"/>
          <w:lang w:val="en-US"/>
        </w:rPr>
        <w:t xml:space="preserve"> and operational capabilities</w:t>
      </w:r>
      <w:r w:rsidRPr="558723CB" w:rsidR="2B84BE50">
        <w:rPr>
          <w:rFonts w:ascii="Arial Nova" w:hAnsi="Arial Nova" w:eastAsia="Arial Nova" w:cs="Arial Nova"/>
          <w:b w:val="0"/>
          <w:bCs w:val="0"/>
          <w:i w:val="0"/>
          <w:iCs w:val="0"/>
          <w:noProof w:val="0"/>
          <w:sz w:val="24"/>
          <w:szCs w:val="24"/>
          <w:lang w:val="en-US"/>
        </w:rPr>
        <w:t>, (Rogers, 2016)</w:t>
      </w:r>
      <w:r w:rsidRPr="558723CB" w:rsidR="5B79C6B7">
        <w:rPr>
          <w:rFonts w:ascii="Arial Nova" w:hAnsi="Arial Nova" w:eastAsia="Arial Nova" w:cs="Arial Nova"/>
          <w:b w:val="0"/>
          <w:bCs w:val="0"/>
          <w:i w:val="0"/>
          <w:iCs w:val="0"/>
          <w:noProof w:val="0"/>
          <w:sz w:val="24"/>
          <w:szCs w:val="24"/>
          <w:lang w:val="en-US"/>
        </w:rPr>
        <w:t xml:space="preserve">. Critically, while </w:t>
      </w:r>
      <w:r w:rsidRPr="558723CB" w:rsidR="746CBA84">
        <w:rPr>
          <w:rFonts w:ascii="Arial Nova" w:hAnsi="Arial Nova" w:eastAsia="Arial Nova" w:cs="Arial Nova"/>
          <w:b w:val="0"/>
          <w:bCs w:val="0"/>
          <w:i w:val="0"/>
          <w:iCs w:val="0"/>
          <w:noProof w:val="0"/>
          <w:sz w:val="24"/>
          <w:szCs w:val="24"/>
          <w:lang w:val="en-US"/>
        </w:rPr>
        <w:t>public – private partnerships can</w:t>
      </w:r>
      <w:r w:rsidRPr="558723CB" w:rsidR="5B79C6B7">
        <w:rPr>
          <w:rFonts w:ascii="Arial Nova" w:hAnsi="Arial Nova" w:eastAsia="Arial Nova" w:cs="Arial Nova"/>
          <w:b w:val="0"/>
          <w:bCs w:val="0"/>
          <w:i w:val="0"/>
          <w:iCs w:val="0"/>
          <w:noProof w:val="0"/>
          <w:sz w:val="24"/>
          <w:szCs w:val="24"/>
          <w:lang w:val="en-US"/>
        </w:rPr>
        <w:t xml:space="preserve"> significantly improve information sharing and resource allocation, they also face challenges such as differing priorities, trust issues, and concerns over data privacy. Effective collaboration is essential to ensure that </w:t>
      </w:r>
      <w:r w:rsidRPr="558723CB" w:rsidR="490D9381">
        <w:rPr>
          <w:rFonts w:ascii="Arial Nova" w:hAnsi="Arial Nova" w:eastAsia="Arial Nova" w:cs="Arial Nova"/>
          <w:b w:val="0"/>
          <w:bCs w:val="0"/>
          <w:i w:val="0"/>
          <w:iCs w:val="0"/>
          <w:noProof w:val="0"/>
          <w:sz w:val="24"/>
          <w:szCs w:val="24"/>
          <w:lang w:val="en-US"/>
        </w:rPr>
        <w:t>each</w:t>
      </w:r>
      <w:r w:rsidRPr="558723CB" w:rsidR="5B79C6B7">
        <w:rPr>
          <w:rFonts w:ascii="Arial Nova" w:hAnsi="Arial Nova" w:eastAsia="Arial Nova" w:cs="Arial Nova"/>
          <w:b w:val="0"/>
          <w:bCs w:val="0"/>
          <w:i w:val="0"/>
          <w:iCs w:val="0"/>
          <w:noProof w:val="0"/>
          <w:sz w:val="24"/>
          <w:szCs w:val="24"/>
          <w:lang w:val="en-US"/>
        </w:rPr>
        <w:t xml:space="preserve"> </w:t>
      </w:r>
      <w:r w:rsidRPr="558723CB" w:rsidR="5B79C6B7">
        <w:rPr>
          <w:rFonts w:ascii="Arial Nova" w:hAnsi="Arial Nova" w:eastAsia="Arial Nova" w:cs="Arial Nova"/>
          <w:b w:val="0"/>
          <w:bCs w:val="0"/>
          <w:i w:val="0"/>
          <w:iCs w:val="0"/>
          <w:noProof w:val="0"/>
          <w:sz w:val="24"/>
          <w:szCs w:val="24"/>
          <w:lang w:val="en-US"/>
        </w:rPr>
        <w:t>sector</w:t>
      </w:r>
      <w:r w:rsidRPr="558723CB" w:rsidR="55DEA9F9">
        <w:rPr>
          <w:rFonts w:ascii="Arial Nova" w:hAnsi="Arial Nova" w:eastAsia="Arial Nova" w:cs="Arial Nova"/>
          <w:b w:val="0"/>
          <w:bCs w:val="0"/>
          <w:i w:val="0"/>
          <w:iCs w:val="0"/>
          <w:noProof w:val="0"/>
          <w:sz w:val="24"/>
          <w:szCs w:val="24"/>
          <w:lang w:val="en-US"/>
        </w:rPr>
        <w:t xml:space="preserve"> </w:t>
      </w:r>
      <w:r w:rsidRPr="558723CB" w:rsidR="5B79C6B7">
        <w:rPr>
          <w:rFonts w:ascii="Arial Nova" w:hAnsi="Arial Nova" w:eastAsia="Arial Nova" w:cs="Arial Nova"/>
          <w:b w:val="0"/>
          <w:bCs w:val="0"/>
          <w:i w:val="0"/>
          <w:iCs w:val="0"/>
          <w:noProof w:val="0"/>
          <w:sz w:val="24"/>
          <w:szCs w:val="24"/>
          <w:lang w:val="en-US"/>
        </w:rPr>
        <w:t>work</w:t>
      </w:r>
      <w:r w:rsidRPr="558723CB" w:rsidR="50F7A230">
        <w:rPr>
          <w:rFonts w:ascii="Arial Nova" w:hAnsi="Arial Nova" w:eastAsia="Arial Nova" w:cs="Arial Nova"/>
          <w:b w:val="0"/>
          <w:bCs w:val="0"/>
          <w:i w:val="0"/>
          <w:iCs w:val="0"/>
          <w:noProof w:val="0"/>
          <w:sz w:val="24"/>
          <w:szCs w:val="24"/>
          <w:lang w:val="en-US"/>
        </w:rPr>
        <w:t>s</w:t>
      </w:r>
      <w:r w:rsidRPr="558723CB" w:rsidR="5B79C6B7">
        <w:rPr>
          <w:rFonts w:ascii="Arial Nova" w:hAnsi="Arial Nova" w:eastAsia="Arial Nova" w:cs="Arial Nova"/>
          <w:b w:val="0"/>
          <w:bCs w:val="0"/>
          <w:i w:val="0"/>
          <w:iCs w:val="0"/>
          <w:noProof w:val="0"/>
          <w:sz w:val="24"/>
          <w:szCs w:val="24"/>
          <w:lang w:val="en-US"/>
        </w:rPr>
        <w:t xml:space="preserve"> towards a common goal, but the dynamic nature of cyber threats requires ongoing communication and adaptation to</w:t>
      </w:r>
      <w:r w:rsidRPr="558723CB" w:rsidR="5B79C6B7">
        <w:rPr>
          <w:rFonts w:ascii="Arial Nova" w:hAnsi="Arial Nova" w:eastAsia="Arial Nova" w:cs="Arial Nova"/>
          <w:b w:val="0"/>
          <w:bCs w:val="0"/>
          <w:i w:val="0"/>
          <w:iCs w:val="0"/>
          <w:noProof w:val="0"/>
          <w:sz w:val="24"/>
          <w:szCs w:val="24"/>
          <w:lang w:val="en-US"/>
        </w:rPr>
        <w:t xml:space="preserve"> </w:t>
      </w:r>
      <w:r w:rsidRPr="558723CB" w:rsidR="5B79C6B7">
        <w:rPr>
          <w:rFonts w:ascii="Arial Nova" w:hAnsi="Arial Nova" w:eastAsia="Arial Nova" w:cs="Arial Nova"/>
          <w:b w:val="0"/>
          <w:bCs w:val="0"/>
          <w:i w:val="0"/>
          <w:iCs w:val="0"/>
          <w:noProof w:val="0"/>
          <w:sz w:val="24"/>
          <w:szCs w:val="24"/>
          <w:lang w:val="en-US"/>
        </w:rPr>
        <w:t>maintain</w:t>
      </w:r>
      <w:r w:rsidRPr="558723CB" w:rsidR="5B79C6B7">
        <w:rPr>
          <w:rFonts w:ascii="Arial Nova" w:hAnsi="Arial Nova" w:eastAsia="Arial Nova" w:cs="Arial Nova"/>
          <w:b w:val="0"/>
          <w:bCs w:val="0"/>
          <w:i w:val="0"/>
          <w:iCs w:val="0"/>
          <w:noProof w:val="0"/>
          <w:sz w:val="24"/>
          <w:szCs w:val="24"/>
          <w:lang w:val="en-US"/>
        </w:rPr>
        <w:t xml:space="preserve"> effectiveness</w:t>
      </w:r>
      <w:r w:rsidRPr="558723CB" w:rsidR="7B56A963">
        <w:rPr>
          <w:rFonts w:ascii="Arial Nova" w:hAnsi="Arial Nova" w:eastAsia="Arial Nova" w:cs="Arial Nova"/>
          <w:b w:val="0"/>
          <w:bCs w:val="0"/>
          <w:i w:val="0"/>
          <w:iCs w:val="0"/>
          <w:noProof w:val="0"/>
          <w:sz w:val="24"/>
          <w:szCs w:val="24"/>
          <w:lang w:val="en-US"/>
        </w:rPr>
        <w:t>, (Boes, 2017).</w:t>
      </w:r>
      <w:r w:rsidRPr="558723CB" w:rsidR="5B79C6B7">
        <w:rPr>
          <w:rFonts w:ascii="Arial Nova" w:hAnsi="Arial Nova" w:eastAsia="Arial Nova" w:cs="Arial Nova"/>
          <w:b w:val="0"/>
          <w:bCs w:val="0"/>
          <w:i w:val="0"/>
          <w:iCs w:val="0"/>
          <w:noProof w:val="0"/>
          <w:sz w:val="24"/>
          <w:szCs w:val="24"/>
          <w:lang w:val="en-US"/>
        </w:rPr>
        <w:t xml:space="preserve"> Overall, when executed well, </w:t>
      </w:r>
      <w:r w:rsidRPr="558723CB" w:rsidR="0B3DA191">
        <w:rPr>
          <w:rFonts w:ascii="Arial Nova" w:hAnsi="Arial Nova" w:eastAsia="Arial Nova" w:cs="Arial Nova"/>
          <w:b w:val="0"/>
          <w:bCs w:val="0"/>
          <w:i w:val="0"/>
          <w:iCs w:val="0"/>
          <w:noProof w:val="0"/>
          <w:sz w:val="24"/>
          <w:szCs w:val="24"/>
          <w:lang w:val="en-US"/>
        </w:rPr>
        <w:t xml:space="preserve">public – private </w:t>
      </w:r>
      <w:r w:rsidRPr="558723CB" w:rsidR="5B79C6B7">
        <w:rPr>
          <w:rFonts w:ascii="Arial Nova" w:hAnsi="Arial Nova" w:eastAsia="Arial Nova" w:cs="Arial Nova"/>
          <w:b w:val="0"/>
          <w:bCs w:val="0"/>
          <w:i w:val="0"/>
          <w:iCs w:val="0"/>
          <w:noProof w:val="0"/>
          <w:sz w:val="24"/>
          <w:szCs w:val="24"/>
          <w:lang w:val="en-US"/>
        </w:rPr>
        <w:t>s</w:t>
      </w:r>
      <w:r w:rsidRPr="558723CB" w:rsidR="47F59BDE">
        <w:rPr>
          <w:rFonts w:ascii="Arial Nova" w:hAnsi="Arial Nova" w:eastAsia="Arial Nova" w:cs="Arial Nova"/>
          <w:b w:val="0"/>
          <w:bCs w:val="0"/>
          <w:i w:val="0"/>
          <w:iCs w:val="0"/>
          <w:noProof w:val="0"/>
          <w:sz w:val="24"/>
          <w:szCs w:val="24"/>
          <w:lang w:val="en-US"/>
        </w:rPr>
        <w:t>ectors</w:t>
      </w:r>
      <w:r w:rsidRPr="558723CB" w:rsidR="5B79C6B7">
        <w:rPr>
          <w:rFonts w:ascii="Arial Nova" w:hAnsi="Arial Nova" w:eastAsia="Arial Nova" w:cs="Arial Nova"/>
          <w:b w:val="0"/>
          <w:bCs w:val="0"/>
          <w:i w:val="0"/>
          <w:iCs w:val="0"/>
          <w:noProof w:val="0"/>
          <w:sz w:val="24"/>
          <w:szCs w:val="24"/>
          <w:lang w:val="en-US"/>
        </w:rPr>
        <w:t xml:space="preserve"> can lead to a more resilient cybersecurity posture, but </w:t>
      </w:r>
      <w:r w:rsidRPr="558723CB" w:rsidR="6C7D37C6">
        <w:rPr>
          <w:rFonts w:ascii="Arial Nova" w:hAnsi="Arial Nova" w:eastAsia="Arial Nova" w:cs="Arial Nova"/>
          <w:b w:val="0"/>
          <w:bCs w:val="0"/>
          <w:i w:val="0"/>
          <w:iCs w:val="0"/>
          <w:noProof w:val="0"/>
          <w:sz w:val="24"/>
          <w:szCs w:val="24"/>
          <w:lang w:val="en-US"/>
        </w:rPr>
        <w:t>Ilbiz</w:t>
      </w:r>
      <w:r w:rsidRPr="558723CB" w:rsidR="6C7D37C6">
        <w:rPr>
          <w:rFonts w:ascii="Arial Nova" w:hAnsi="Arial Nova" w:eastAsia="Arial Nova" w:cs="Arial Nova"/>
          <w:b w:val="0"/>
          <w:bCs w:val="0"/>
          <w:i w:val="0"/>
          <w:iCs w:val="0"/>
          <w:noProof w:val="0"/>
          <w:sz w:val="24"/>
          <w:szCs w:val="24"/>
          <w:lang w:val="en-US"/>
        </w:rPr>
        <w:t xml:space="preserve"> and </w:t>
      </w:r>
      <w:r w:rsidRPr="558723CB" w:rsidR="6C7D37C6">
        <w:rPr>
          <w:rFonts w:ascii="Arial Nova" w:hAnsi="Arial Nova" w:eastAsia="Arial Nova" w:cs="Arial Nova"/>
          <w:b w:val="0"/>
          <w:bCs w:val="0"/>
          <w:i w:val="0"/>
          <w:iCs w:val="0"/>
          <w:noProof w:val="0"/>
          <w:sz w:val="24"/>
          <w:szCs w:val="24"/>
          <w:lang w:val="en-US"/>
        </w:rPr>
        <w:t>Kaunert</w:t>
      </w:r>
      <w:r w:rsidRPr="558723CB" w:rsidR="6C7D37C6">
        <w:rPr>
          <w:rFonts w:ascii="Arial Nova" w:hAnsi="Arial Nova" w:eastAsia="Arial Nova" w:cs="Arial Nova"/>
          <w:b w:val="0"/>
          <w:bCs w:val="0"/>
          <w:i w:val="0"/>
          <w:iCs w:val="0"/>
          <w:noProof w:val="0"/>
          <w:sz w:val="24"/>
          <w:szCs w:val="24"/>
          <w:lang w:val="en-US"/>
        </w:rPr>
        <w:t xml:space="preserve"> (2023) put forth that</w:t>
      </w:r>
      <w:r w:rsidRPr="558723CB" w:rsidR="38225673">
        <w:rPr>
          <w:rFonts w:ascii="Arial Nova" w:hAnsi="Arial Nova" w:eastAsia="Arial Nova" w:cs="Arial Nova"/>
          <w:b w:val="0"/>
          <w:bCs w:val="0"/>
          <w:i w:val="0"/>
          <w:iCs w:val="0"/>
          <w:noProof w:val="0"/>
          <w:sz w:val="24"/>
          <w:szCs w:val="24"/>
          <w:lang w:val="en-US"/>
        </w:rPr>
        <w:t xml:space="preserve"> </w:t>
      </w:r>
      <w:r w:rsidRPr="558723CB" w:rsidR="5B79C6B7">
        <w:rPr>
          <w:rFonts w:ascii="Arial Nova" w:hAnsi="Arial Nova" w:eastAsia="Arial Nova" w:cs="Arial Nova"/>
          <w:b w:val="0"/>
          <w:bCs w:val="0"/>
          <w:i w:val="0"/>
          <w:iCs w:val="0"/>
          <w:noProof w:val="0"/>
          <w:sz w:val="24"/>
          <w:szCs w:val="24"/>
          <w:lang w:val="en-US"/>
        </w:rPr>
        <w:t>they must navigate inherent complexities to truly succeed</w:t>
      </w:r>
      <w:r w:rsidRPr="558723CB" w:rsidR="1C9F4914">
        <w:rPr>
          <w:rFonts w:ascii="Arial Nova" w:hAnsi="Arial Nova" w:eastAsia="Arial Nova" w:cs="Arial Nova"/>
          <w:b w:val="0"/>
          <w:bCs w:val="0"/>
          <w:i w:val="0"/>
          <w:iCs w:val="0"/>
          <w:noProof w:val="0"/>
          <w:sz w:val="24"/>
          <w:szCs w:val="24"/>
          <w:lang w:val="en-US"/>
        </w:rPr>
        <w:t xml:space="preserve">. </w:t>
      </w:r>
    </w:p>
    <w:p w:rsidR="6DA3EF37" w:rsidP="558723CB" w:rsidRDefault="6DA3EF37" w14:paraId="003A0234" w14:textId="3EB629F1">
      <w:pPr>
        <w:pStyle w:val="Normal"/>
        <w:spacing w:line="480" w:lineRule="auto"/>
        <w:rPr>
          <w:rFonts w:ascii="Arial Nova" w:hAnsi="Arial Nova" w:eastAsia="Arial Nova" w:cs="Arial Nova"/>
          <w:b w:val="0"/>
          <w:bCs w:val="0"/>
          <w:i w:val="0"/>
          <w:iCs w:val="0"/>
          <w:noProof w:val="0"/>
          <w:sz w:val="24"/>
          <w:szCs w:val="24"/>
          <w:lang w:val="en-US"/>
        </w:rPr>
      </w:pPr>
    </w:p>
    <w:p w:rsidR="1B189D78" w:rsidP="558723CB" w:rsidRDefault="1B189D78" w14:paraId="13EE8960" w14:textId="6291CEAE">
      <w:pPr>
        <w:pStyle w:val="Normal"/>
        <w:suppressLineNumbers w:val="0"/>
        <w:spacing w:before="0" w:beforeAutospacing="off" w:after="0" w:afterAutospacing="off" w:line="480" w:lineRule="auto"/>
        <w:ind w:left="180" w:right="180"/>
        <w:jc w:val="left"/>
        <w:rPr>
          <w:rFonts w:ascii="Arial Nova" w:hAnsi="Arial Nova" w:eastAsia="Arial Nova" w:cs="Arial Nova"/>
          <w:b w:val="0"/>
          <w:bCs w:val="0"/>
          <w:i w:val="0"/>
          <w:iCs w:val="0"/>
          <w:caps w:val="0"/>
          <w:smallCaps w:val="0"/>
          <w:noProof w:val="0"/>
          <w:color w:val="auto"/>
          <w:sz w:val="24"/>
          <w:szCs w:val="24"/>
          <w:lang w:val="en-US"/>
        </w:rPr>
      </w:pPr>
      <w:r w:rsidRPr="558723CB" w:rsidR="1B189D78">
        <w:rPr>
          <w:rFonts w:ascii="Arial Nova" w:hAnsi="Arial Nova" w:eastAsia="Arial Nova" w:cs="Arial Nova"/>
          <w:b w:val="0"/>
          <w:bCs w:val="0"/>
          <w:i w:val="0"/>
          <w:iCs w:val="0"/>
          <w:caps w:val="0"/>
          <w:smallCaps w:val="0"/>
          <w:noProof w:val="0"/>
          <w:color w:val="auto"/>
          <w:sz w:val="24"/>
          <w:szCs w:val="24"/>
          <w:lang w:val="en-US"/>
        </w:rPr>
        <w:t xml:space="preserve">One notable example of a successful collaboration between policing bodies and private sector organisations in combating cybercrime is the </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National Cyber Security Centre (NCSC) and various tech companies, particularly during the response to the WannaCry ransomware attack in May 2017, </w:t>
      </w:r>
      <w:r w:rsidRPr="558723CB" w:rsidR="67C63643">
        <w:rPr>
          <w:rFonts w:ascii="Arial Nova" w:hAnsi="Arial Nova" w:eastAsia="Arial Nova" w:cs="Arial Nova"/>
          <w:b w:val="0"/>
          <w:bCs w:val="0"/>
          <w:i w:val="0"/>
          <w:iCs w:val="0"/>
          <w:caps w:val="0"/>
          <w:smallCaps w:val="0"/>
          <w:noProof w:val="0"/>
          <w:color w:val="auto"/>
          <w:sz w:val="24"/>
          <w:szCs w:val="24"/>
          <w:lang w:val="en-US"/>
        </w:rPr>
        <w:t>(National Cyber Security Centre, 2018)</w:t>
      </w:r>
      <w:r w:rsidRPr="558723CB" w:rsidR="6F62ECC9">
        <w:rPr>
          <w:rFonts w:ascii="Arial Nova" w:hAnsi="Arial Nova" w:eastAsia="Arial Nova" w:cs="Arial Nova"/>
          <w:b w:val="0"/>
          <w:bCs w:val="0"/>
          <w:i w:val="0"/>
          <w:iCs w:val="0"/>
          <w:caps w:val="0"/>
          <w:smallCaps w:val="0"/>
          <w:noProof w:val="0"/>
          <w:color w:val="auto"/>
          <w:sz w:val="24"/>
          <w:szCs w:val="24"/>
          <w:lang w:val="en-US"/>
        </w:rPr>
        <w:t>.</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 WannaCry affected hundreds of thousands of computers worldwide, including many NHS facilities in the UK, causing significant disruption to healthcare services. In the aftermath of the attack, the NCSC worked closely with private sector partners, including cybersecurity firms like Microsoft and various telecommunications companies, to mitigate the impact and prevent further incidents</w:t>
      </w:r>
      <w:r w:rsidRPr="558723CB" w:rsidR="530156BD">
        <w:rPr>
          <w:rFonts w:ascii="Arial Nova" w:hAnsi="Arial Nova" w:eastAsia="Arial Nova" w:cs="Arial Nova"/>
          <w:b w:val="0"/>
          <w:bCs w:val="0"/>
          <w:i w:val="0"/>
          <w:iCs w:val="0"/>
          <w:caps w:val="0"/>
          <w:smallCaps w:val="0"/>
          <w:noProof w:val="0"/>
          <w:color w:val="auto"/>
          <w:sz w:val="24"/>
          <w:szCs w:val="24"/>
          <w:lang w:val="en-US"/>
        </w:rPr>
        <w:t>, (</w:t>
      </w:r>
      <w:r w:rsidRPr="558723CB" w:rsidR="530156BD">
        <w:rPr>
          <w:rFonts w:ascii="Arial Nova" w:hAnsi="Arial Nova" w:eastAsia="Arial Nova" w:cs="Arial Nova"/>
          <w:b w:val="0"/>
          <w:bCs w:val="0"/>
          <w:i w:val="0"/>
          <w:iCs w:val="0"/>
          <w:caps w:val="0"/>
          <w:smallCaps w:val="0"/>
          <w:noProof w:val="0"/>
          <w:color w:val="auto"/>
          <w:sz w:val="24"/>
          <w:szCs w:val="24"/>
          <w:lang w:val="en-US"/>
        </w:rPr>
        <w:t>Mohurle</w:t>
      </w:r>
      <w:r w:rsidRPr="558723CB" w:rsidR="530156BD">
        <w:rPr>
          <w:rFonts w:ascii="Arial Nova" w:hAnsi="Arial Nova" w:eastAsia="Arial Nova" w:cs="Arial Nova"/>
          <w:b w:val="0"/>
          <w:bCs w:val="0"/>
          <w:i w:val="0"/>
          <w:iCs w:val="0"/>
          <w:caps w:val="0"/>
          <w:smallCaps w:val="0"/>
          <w:noProof w:val="0"/>
          <w:color w:val="auto"/>
          <w:sz w:val="24"/>
          <w:szCs w:val="24"/>
          <w:lang w:val="en-US"/>
        </w:rPr>
        <w:t xml:space="preserve"> and Patil, 2017)</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 The NCSC coordinated the sharing of threat intelligence, which allowed organizations to patch vulnerabilities and enhance their defenses against similar attacks. </w:t>
      </w:r>
      <w:r w:rsidRPr="558723CB" w:rsidR="0FA9E07E">
        <w:rPr>
          <w:rFonts w:ascii="Arial Nova" w:hAnsi="Arial Nova" w:eastAsia="Arial Nova" w:cs="Arial Nova"/>
          <w:b w:val="0"/>
          <w:bCs w:val="0"/>
          <w:i w:val="0"/>
          <w:iCs w:val="0"/>
          <w:caps w:val="0"/>
          <w:smallCaps w:val="0"/>
          <w:noProof w:val="0"/>
          <w:color w:val="auto"/>
          <w:sz w:val="24"/>
          <w:szCs w:val="24"/>
          <w:lang w:val="en-US"/>
        </w:rPr>
        <w:t>According to Kao and Hsiao (2018) p</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rivate companies </w:t>
      </w:r>
      <w:r w:rsidRPr="558723CB" w:rsidR="6F62ECC9">
        <w:rPr>
          <w:rFonts w:ascii="Arial Nova" w:hAnsi="Arial Nova" w:eastAsia="Arial Nova" w:cs="Arial Nova"/>
          <w:b w:val="0"/>
          <w:bCs w:val="0"/>
          <w:i w:val="0"/>
          <w:iCs w:val="0"/>
          <w:caps w:val="0"/>
          <w:smallCaps w:val="0"/>
          <w:noProof w:val="0"/>
          <w:color w:val="auto"/>
          <w:sz w:val="24"/>
          <w:szCs w:val="24"/>
          <w:lang w:val="en-US"/>
        </w:rPr>
        <w:t>provided</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 critical insights into </w:t>
      </w:r>
      <w:r w:rsidRPr="558723CB" w:rsidR="68DB9572">
        <w:rPr>
          <w:rFonts w:ascii="Arial Nova" w:hAnsi="Arial Nova" w:eastAsia="Arial Nova" w:cs="Arial Nova"/>
          <w:b w:val="0"/>
          <w:bCs w:val="0"/>
          <w:i w:val="0"/>
          <w:iCs w:val="0"/>
          <w:caps w:val="0"/>
          <w:smallCaps w:val="0"/>
          <w:noProof w:val="0"/>
          <w:color w:val="auto"/>
          <w:sz w:val="24"/>
          <w:szCs w:val="24"/>
          <w:lang w:val="en-US"/>
        </w:rPr>
        <w:t>malware's</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 behavior and helped develop tools to detect and remove it from infected systems. </w:t>
      </w:r>
      <w:r w:rsidRPr="558723CB" w:rsidR="685B2679">
        <w:rPr>
          <w:rFonts w:ascii="Arial Nova" w:hAnsi="Arial Nova" w:eastAsia="Arial Nova" w:cs="Arial Nova"/>
          <w:b w:val="0"/>
          <w:bCs w:val="0"/>
          <w:i w:val="0"/>
          <w:iCs w:val="0"/>
          <w:caps w:val="0"/>
          <w:smallCaps w:val="0"/>
          <w:noProof w:val="0"/>
          <w:color w:val="auto"/>
          <w:sz w:val="24"/>
          <w:szCs w:val="24"/>
          <w:lang w:val="en-US"/>
        </w:rPr>
        <w:t xml:space="preserve">A </w:t>
      </w:r>
      <w:r w:rsidRPr="558723CB" w:rsidR="132E1CAB">
        <w:rPr>
          <w:rFonts w:ascii="Arial Nova" w:hAnsi="Arial Nova" w:eastAsia="Arial Nova" w:cs="Arial Nova"/>
          <w:b w:val="0"/>
          <w:bCs w:val="0"/>
          <w:i w:val="0"/>
          <w:iCs w:val="0"/>
          <w:caps w:val="0"/>
          <w:smallCaps w:val="0"/>
          <w:noProof w:val="0"/>
          <w:color w:val="auto"/>
          <w:sz w:val="24"/>
          <w:szCs w:val="24"/>
          <w:lang w:val="en-US"/>
        </w:rPr>
        <w:t>critical</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 </w:t>
      </w:r>
      <w:r w:rsidRPr="558723CB" w:rsidR="080ECB58">
        <w:rPr>
          <w:rFonts w:ascii="Arial Nova" w:hAnsi="Arial Nova" w:eastAsia="Arial Nova" w:cs="Arial Nova"/>
          <w:b w:val="0"/>
          <w:bCs w:val="0"/>
          <w:i w:val="0"/>
          <w:iCs w:val="0"/>
          <w:caps w:val="0"/>
          <w:smallCaps w:val="0"/>
          <w:noProof w:val="0"/>
          <w:color w:val="auto"/>
          <w:sz w:val="24"/>
          <w:szCs w:val="24"/>
          <w:lang w:val="en-US"/>
        </w:rPr>
        <w:t>evaluation of</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 this collaboration reveals both strengths and challenges. On the positive side, the partnership enabled a rapid and effective response to a widespread cyber threat. The sharing of information allowed for a more robust defense strategy, </w:t>
      </w:r>
      <w:r w:rsidRPr="558723CB" w:rsidR="6F62ECC9">
        <w:rPr>
          <w:rFonts w:ascii="Arial Nova" w:hAnsi="Arial Nova" w:eastAsia="Arial Nova" w:cs="Arial Nova"/>
          <w:b w:val="0"/>
          <w:bCs w:val="0"/>
          <w:i w:val="0"/>
          <w:iCs w:val="0"/>
          <w:caps w:val="0"/>
          <w:smallCaps w:val="0"/>
          <w:noProof w:val="0"/>
          <w:color w:val="auto"/>
          <w:sz w:val="24"/>
          <w:szCs w:val="24"/>
          <w:lang w:val="en-US"/>
        </w:rPr>
        <w:t>demonstrating</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 how public-private partnerships can enhance national cybersecurity resilience. The NCSC's proactive approach in engaging with the private sector ensured that resources and </w:t>
      </w:r>
      <w:r w:rsidRPr="558723CB" w:rsidR="6F62ECC9">
        <w:rPr>
          <w:rFonts w:ascii="Arial Nova" w:hAnsi="Arial Nova" w:eastAsia="Arial Nova" w:cs="Arial Nova"/>
          <w:b w:val="0"/>
          <w:bCs w:val="0"/>
          <w:i w:val="0"/>
          <w:iCs w:val="0"/>
          <w:caps w:val="0"/>
          <w:smallCaps w:val="0"/>
          <w:noProof w:val="0"/>
          <w:color w:val="auto"/>
          <w:sz w:val="24"/>
          <w:szCs w:val="24"/>
          <w:lang w:val="en-US"/>
        </w:rPr>
        <w:t>expertise</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 were </w:t>
      </w:r>
      <w:r w:rsidRPr="558723CB" w:rsidR="6F62ECC9">
        <w:rPr>
          <w:rFonts w:ascii="Arial Nova" w:hAnsi="Arial Nova" w:eastAsia="Arial Nova" w:cs="Arial Nova"/>
          <w:b w:val="0"/>
          <w:bCs w:val="0"/>
          <w:i w:val="0"/>
          <w:iCs w:val="0"/>
          <w:caps w:val="0"/>
          <w:smallCaps w:val="0"/>
          <w:noProof w:val="0"/>
          <w:color w:val="auto"/>
          <w:sz w:val="24"/>
          <w:szCs w:val="24"/>
          <w:lang w:val="en-US"/>
        </w:rPr>
        <w:t>leveraged</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 effectively, </w:t>
      </w:r>
      <w:bookmarkStart w:name="_Int_20rf8JUg" w:id="556616598"/>
      <w:r w:rsidRPr="558723CB" w:rsidR="6F62ECC9">
        <w:rPr>
          <w:rFonts w:ascii="Arial Nova" w:hAnsi="Arial Nova" w:eastAsia="Arial Nova" w:cs="Arial Nova"/>
          <w:b w:val="0"/>
          <w:bCs w:val="0"/>
          <w:i w:val="0"/>
          <w:iCs w:val="0"/>
          <w:caps w:val="0"/>
          <w:smallCaps w:val="0"/>
          <w:noProof w:val="0"/>
          <w:color w:val="auto"/>
          <w:sz w:val="24"/>
          <w:szCs w:val="24"/>
          <w:lang w:val="en-US"/>
        </w:rPr>
        <w:t>ultimately helping</w:t>
      </w:r>
      <w:bookmarkEnd w:id="556616598"/>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 to protect critical infrastructure. However, challenges persist. One significant concern is the speed at which cyber threats evolve, requiring constant adaptation and communication between partners</w:t>
      </w:r>
      <w:r w:rsidRPr="558723CB" w:rsidR="31795625">
        <w:rPr>
          <w:rFonts w:ascii="Arial Nova" w:hAnsi="Arial Nova" w:eastAsia="Arial Nova" w:cs="Arial Nova"/>
          <w:b w:val="0"/>
          <w:bCs w:val="0"/>
          <w:i w:val="0"/>
          <w:iCs w:val="0"/>
          <w:caps w:val="0"/>
          <w:smallCaps w:val="0"/>
          <w:noProof w:val="0"/>
          <w:color w:val="auto"/>
          <w:sz w:val="24"/>
          <w:szCs w:val="24"/>
          <w:lang w:val="en-US"/>
        </w:rPr>
        <w:t>, (Pasca and Simion, 2018)</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 There can also be issues related to trust and information sharing, as private companies may be hesitant to </w:t>
      </w:r>
      <w:r w:rsidRPr="558723CB" w:rsidR="6F62ECC9">
        <w:rPr>
          <w:rFonts w:ascii="Arial Nova" w:hAnsi="Arial Nova" w:eastAsia="Arial Nova" w:cs="Arial Nova"/>
          <w:b w:val="0"/>
          <w:bCs w:val="0"/>
          <w:i w:val="0"/>
          <w:iCs w:val="0"/>
          <w:caps w:val="0"/>
          <w:smallCaps w:val="0"/>
          <w:noProof w:val="0"/>
          <w:color w:val="auto"/>
          <w:sz w:val="24"/>
          <w:szCs w:val="24"/>
          <w:lang w:val="en-US"/>
        </w:rPr>
        <w:t>disclose</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 vulnerabilities due to fear of reputational damage</w:t>
      </w:r>
      <w:r w:rsidRPr="558723CB" w:rsidR="7B9805A9">
        <w:rPr>
          <w:rFonts w:ascii="Arial Nova" w:hAnsi="Arial Nova" w:eastAsia="Arial Nova" w:cs="Arial Nova"/>
          <w:b w:val="0"/>
          <w:bCs w:val="0"/>
          <w:i w:val="0"/>
          <w:iCs w:val="0"/>
          <w:caps w:val="0"/>
          <w:smallCaps w:val="0"/>
          <w:noProof w:val="0"/>
          <w:color w:val="auto"/>
          <w:sz w:val="24"/>
          <w:szCs w:val="24"/>
          <w:lang w:val="en-US"/>
        </w:rPr>
        <w:t>, (</w:t>
      </w:r>
      <w:r w:rsidRPr="558723CB" w:rsidR="7B9805A9">
        <w:rPr>
          <w:rFonts w:ascii="Arial Nova" w:hAnsi="Arial Nova" w:eastAsia="Arial Nova" w:cs="Arial Nova"/>
          <w:b w:val="0"/>
          <w:bCs w:val="0"/>
          <w:i w:val="0"/>
          <w:iCs w:val="0"/>
          <w:caps w:val="0"/>
          <w:smallCaps w:val="0"/>
          <w:noProof w:val="0"/>
          <w:color w:val="auto"/>
          <w:sz w:val="24"/>
          <w:szCs w:val="24"/>
          <w:lang w:val="en-US"/>
        </w:rPr>
        <w:t>Algarni</w:t>
      </w:r>
      <w:r w:rsidRPr="558723CB" w:rsidR="7B9805A9">
        <w:rPr>
          <w:rFonts w:ascii="Arial Nova" w:hAnsi="Arial Nova" w:eastAsia="Arial Nova" w:cs="Arial Nova"/>
          <w:b w:val="0"/>
          <w:bCs w:val="0"/>
          <w:i w:val="0"/>
          <w:iCs w:val="0"/>
          <w:caps w:val="0"/>
          <w:smallCaps w:val="0"/>
          <w:noProof w:val="0"/>
          <w:color w:val="auto"/>
          <w:sz w:val="24"/>
          <w:szCs w:val="24"/>
          <w:lang w:val="en-US"/>
        </w:rPr>
        <w:t>, 2021)</w:t>
      </w:r>
      <w:r w:rsidRPr="558723CB" w:rsidR="6F62ECC9">
        <w:rPr>
          <w:rFonts w:ascii="Arial Nova" w:hAnsi="Arial Nova" w:eastAsia="Arial Nova" w:cs="Arial Nova"/>
          <w:b w:val="0"/>
          <w:bCs w:val="0"/>
          <w:i w:val="0"/>
          <w:iCs w:val="0"/>
          <w:caps w:val="0"/>
          <w:smallCaps w:val="0"/>
          <w:noProof w:val="0"/>
          <w:color w:val="auto"/>
          <w:sz w:val="24"/>
          <w:szCs w:val="24"/>
          <w:lang w:val="en-US"/>
        </w:rPr>
        <w:t>. Additionally, the varying levels of cybersecurity maturity across organi</w:t>
      </w:r>
      <w:r w:rsidRPr="558723CB" w:rsidR="35DF07EE">
        <w:rPr>
          <w:rFonts w:ascii="Arial Nova" w:hAnsi="Arial Nova" w:eastAsia="Arial Nova" w:cs="Arial Nova"/>
          <w:b w:val="0"/>
          <w:bCs w:val="0"/>
          <w:i w:val="0"/>
          <w:iCs w:val="0"/>
          <w:caps w:val="0"/>
          <w:smallCaps w:val="0"/>
          <w:noProof w:val="0"/>
          <w:color w:val="auto"/>
          <w:sz w:val="24"/>
          <w:szCs w:val="24"/>
          <w:lang w:val="en-US"/>
        </w:rPr>
        <w:t>s</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ations can complicate collaborative efforts. </w:t>
      </w:r>
      <w:r w:rsidRPr="558723CB" w:rsidR="323D1C32">
        <w:rPr>
          <w:rFonts w:ascii="Arial Nova" w:hAnsi="Arial Nova" w:eastAsia="Arial Nova" w:cs="Arial Nova"/>
          <w:b w:val="0"/>
          <w:bCs w:val="0"/>
          <w:i w:val="0"/>
          <w:iCs w:val="0"/>
          <w:caps w:val="0"/>
          <w:smallCaps w:val="0"/>
          <w:noProof w:val="0"/>
          <w:color w:val="auto"/>
          <w:sz w:val="24"/>
          <w:szCs w:val="24"/>
          <w:lang w:val="en-US"/>
        </w:rPr>
        <w:t>Overall</w:t>
      </w:r>
      <w:r w:rsidRPr="558723CB" w:rsidR="6F62ECC9">
        <w:rPr>
          <w:rFonts w:ascii="Arial Nova" w:hAnsi="Arial Nova" w:eastAsia="Arial Nova" w:cs="Arial Nova"/>
          <w:b w:val="0"/>
          <w:bCs w:val="0"/>
          <w:i w:val="0"/>
          <w:iCs w:val="0"/>
          <w:caps w:val="0"/>
          <w:smallCaps w:val="0"/>
          <w:noProof w:val="0"/>
          <w:color w:val="auto"/>
          <w:sz w:val="24"/>
          <w:szCs w:val="24"/>
          <w:lang w:val="en-US"/>
        </w:rPr>
        <w:t>, the collaboration between the NCSC and private sector organi</w:t>
      </w:r>
      <w:r w:rsidRPr="558723CB" w:rsidR="1EBA0D7C">
        <w:rPr>
          <w:rFonts w:ascii="Arial Nova" w:hAnsi="Arial Nova" w:eastAsia="Arial Nova" w:cs="Arial Nova"/>
          <w:b w:val="0"/>
          <w:bCs w:val="0"/>
          <w:i w:val="0"/>
          <w:iCs w:val="0"/>
          <w:caps w:val="0"/>
          <w:smallCaps w:val="0"/>
          <w:noProof w:val="0"/>
          <w:color w:val="auto"/>
          <w:sz w:val="24"/>
          <w:szCs w:val="24"/>
          <w:lang w:val="en-US"/>
        </w:rPr>
        <w:t>s</w:t>
      </w:r>
      <w:r w:rsidRPr="558723CB" w:rsidR="6F62ECC9">
        <w:rPr>
          <w:rFonts w:ascii="Arial Nova" w:hAnsi="Arial Nova" w:eastAsia="Arial Nova" w:cs="Arial Nova"/>
          <w:b w:val="0"/>
          <w:bCs w:val="0"/>
          <w:i w:val="0"/>
          <w:iCs w:val="0"/>
          <w:caps w:val="0"/>
          <w:smallCaps w:val="0"/>
          <w:noProof w:val="0"/>
          <w:color w:val="auto"/>
          <w:sz w:val="24"/>
          <w:szCs w:val="24"/>
          <w:lang w:val="en-US"/>
        </w:rPr>
        <w:t xml:space="preserve">ations during the WannaCry incident illustrates the potential for effective partnerships in addressing cybercrime in the </w:t>
      </w:r>
      <w:r w:rsidRPr="558723CB" w:rsidR="6F62ECC9">
        <w:rPr>
          <w:rFonts w:ascii="Arial Nova" w:hAnsi="Arial Nova" w:eastAsia="Arial Nova" w:cs="Arial Nova"/>
          <w:b w:val="0"/>
          <w:bCs w:val="0"/>
          <w:i w:val="0"/>
          <w:iCs w:val="0"/>
          <w:caps w:val="0"/>
          <w:smallCaps w:val="0"/>
          <w:noProof w:val="0"/>
          <w:color w:val="auto"/>
          <w:sz w:val="24"/>
          <w:szCs w:val="24"/>
          <w:lang w:val="en-US"/>
        </w:rPr>
        <w:t>UK. While there are challenges to navigate, the combined efforts of law enforcement and the private sector can lead to enhanced cybersecurity and a more resilient response to future thre</w:t>
      </w:r>
      <w:r w:rsidRPr="558723CB" w:rsidR="6F62ECC9">
        <w:rPr>
          <w:rFonts w:ascii="Arial Nova" w:hAnsi="Arial Nova" w:eastAsia="Arial Nova" w:cs="Arial Nova"/>
          <w:b w:val="0"/>
          <w:bCs w:val="0"/>
          <w:i w:val="0"/>
          <w:iCs w:val="0"/>
          <w:caps w:val="0"/>
          <w:smallCaps w:val="0"/>
          <w:noProof w:val="0"/>
          <w:color w:val="auto"/>
          <w:sz w:val="24"/>
          <w:szCs w:val="24"/>
          <w:lang w:val="en-US"/>
        </w:rPr>
        <w:t>ats.</w:t>
      </w:r>
    </w:p>
    <w:p w:rsidR="001B8174" w:rsidP="558723CB" w:rsidRDefault="001B8174" w14:paraId="13F1BB96" w14:textId="7D04D5DD">
      <w:pPr>
        <w:pStyle w:val="Normal"/>
        <w:spacing w:line="480" w:lineRule="auto"/>
        <w:rPr>
          <w:rFonts w:ascii="Arial Nova" w:hAnsi="Arial Nova" w:eastAsia="Arial Nova" w:cs="Arial Nova"/>
          <w:b w:val="0"/>
          <w:bCs w:val="0"/>
          <w:i w:val="0"/>
          <w:iCs w:val="0"/>
          <w:noProof w:val="0"/>
          <w:sz w:val="24"/>
          <w:szCs w:val="24"/>
          <w:lang w:val="en-US"/>
        </w:rPr>
      </w:pPr>
    </w:p>
    <w:p w:rsidR="6FFC133C" w:rsidP="558723CB" w:rsidRDefault="6FFC133C" w14:paraId="14553CAD" w14:textId="4A4AC446">
      <w:pPr>
        <w:pStyle w:val="Normal"/>
        <w:bidi w:val="0"/>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35C68A2B">
        <w:rPr>
          <w:rFonts w:ascii="Arial Nova" w:hAnsi="Arial Nova" w:eastAsia="Arial Nova" w:cs="Arial Nova"/>
          <w:b w:val="0"/>
          <w:bCs w:val="0"/>
          <w:i w:val="0"/>
          <w:iCs w:val="0"/>
          <w:noProof w:val="0"/>
          <w:sz w:val="24"/>
          <w:szCs w:val="24"/>
          <w:lang w:val="en-US"/>
        </w:rPr>
        <w:t xml:space="preserve">Despite the challenges, public – private partnerships offer several benefits, one being the large pool of resources and </w:t>
      </w:r>
      <w:r w:rsidRPr="558723CB" w:rsidR="35C68A2B">
        <w:rPr>
          <w:rFonts w:ascii="Arial Nova" w:hAnsi="Arial Nova" w:eastAsia="Arial Nova" w:cs="Arial Nova"/>
          <w:b w:val="0"/>
          <w:bCs w:val="0"/>
          <w:i w:val="0"/>
          <w:iCs w:val="0"/>
          <w:noProof w:val="0"/>
          <w:sz w:val="24"/>
          <w:szCs w:val="24"/>
          <w:lang w:val="en-US"/>
        </w:rPr>
        <w:t>expertise</w:t>
      </w:r>
      <w:r w:rsidRPr="558723CB" w:rsidR="35C68A2B">
        <w:rPr>
          <w:rFonts w:ascii="Arial Nova" w:hAnsi="Arial Nova" w:eastAsia="Arial Nova" w:cs="Arial Nova"/>
          <w:b w:val="0"/>
          <w:bCs w:val="0"/>
          <w:i w:val="0"/>
          <w:iCs w:val="0"/>
          <w:noProof w:val="0"/>
          <w:sz w:val="24"/>
          <w:szCs w:val="24"/>
          <w:lang w:val="en-US"/>
        </w:rPr>
        <w:t>.</w:t>
      </w:r>
      <w:r w:rsidRPr="558723CB" w:rsidR="155EBD8A">
        <w:rPr>
          <w:rFonts w:ascii="Arial Nova" w:hAnsi="Arial Nova" w:eastAsia="Arial Nova" w:cs="Arial Nova"/>
          <w:b w:val="0"/>
          <w:bCs w:val="0"/>
          <w:i w:val="0"/>
          <w:iCs w:val="0"/>
          <w:noProof w:val="0"/>
          <w:sz w:val="24"/>
          <w:szCs w:val="24"/>
          <w:lang w:val="en-US"/>
        </w:rPr>
        <w:t xml:space="preserve"> </w:t>
      </w:r>
      <w:r w:rsidRPr="558723CB" w:rsidR="62DDFF8C">
        <w:rPr>
          <w:rFonts w:ascii="Arial Nova" w:hAnsi="Arial Nova" w:eastAsia="Arial Nova" w:cs="Arial Nova"/>
          <w:b w:val="0"/>
          <w:bCs w:val="0"/>
          <w:i w:val="0"/>
          <w:iCs w:val="0"/>
          <w:noProof w:val="0"/>
          <w:sz w:val="24"/>
          <w:szCs w:val="24"/>
          <w:lang w:val="en-US"/>
        </w:rPr>
        <w:t xml:space="preserve">Olesen (2016) </w:t>
      </w:r>
      <w:r w:rsidRPr="558723CB" w:rsidR="1788F921">
        <w:rPr>
          <w:rFonts w:ascii="Arial Nova" w:hAnsi="Arial Nova" w:eastAsia="Arial Nova" w:cs="Arial Nova"/>
          <w:b w:val="0"/>
          <w:bCs w:val="0"/>
          <w:i w:val="0"/>
          <w:iCs w:val="0"/>
          <w:noProof w:val="0"/>
          <w:sz w:val="24"/>
          <w:szCs w:val="24"/>
          <w:lang w:val="en-US"/>
        </w:rPr>
        <w:t>states that t</w:t>
      </w:r>
      <w:r w:rsidRPr="558723CB" w:rsidR="155EBD8A">
        <w:rPr>
          <w:rFonts w:ascii="Arial Nova" w:hAnsi="Arial Nova" w:eastAsia="Arial Nova" w:cs="Arial Nova"/>
          <w:b w:val="0"/>
          <w:bCs w:val="0"/>
          <w:i w:val="0"/>
          <w:iCs w:val="0"/>
          <w:noProof w:val="0"/>
          <w:sz w:val="24"/>
          <w:szCs w:val="24"/>
          <w:lang w:val="en-US"/>
        </w:rPr>
        <w:t xml:space="preserve">he collaboration of public agencies </w:t>
      </w:r>
      <w:r w:rsidRPr="558723CB" w:rsidR="1FA03F14">
        <w:rPr>
          <w:rFonts w:ascii="Arial Nova" w:hAnsi="Arial Nova" w:eastAsia="Arial Nova" w:cs="Arial Nova"/>
          <w:b w:val="0"/>
          <w:bCs w:val="0"/>
          <w:i w:val="0"/>
          <w:iCs w:val="0"/>
          <w:noProof w:val="0"/>
          <w:sz w:val="24"/>
          <w:szCs w:val="24"/>
          <w:lang w:val="en-US"/>
        </w:rPr>
        <w:t xml:space="preserve">can </w:t>
      </w:r>
      <w:r w:rsidRPr="558723CB" w:rsidR="1FA03F14">
        <w:rPr>
          <w:rFonts w:ascii="Arial Nova" w:hAnsi="Arial Nova" w:eastAsia="Arial Nova" w:cs="Arial Nova"/>
          <w:b w:val="0"/>
          <w:bCs w:val="0"/>
          <w:i w:val="0"/>
          <w:iCs w:val="0"/>
          <w:noProof w:val="0"/>
          <w:sz w:val="24"/>
          <w:szCs w:val="24"/>
          <w:lang w:val="en-US"/>
        </w:rPr>
        <w:t>leverage</w:t>
      </w:r>
      <w:r w:rsidRPr="558723CB" w:rsidR="1FA03F14">
        <w:rPr>
          <w:rFonts w:ascii="Arial Nova" w:hAnsi="Arial Nova" w:eastAsia="Arial Nova" w:cs="Arial Nova"/>
          <w:b w:val="0"/>
          <w:bCs w:val="0"/>
          <w:i w:val="0"/>
          <w:iCs w:val="0"/>
          <w:noProof w:val="0"/>
          <w:sz w:val="24"/>
          <w:szCs w:val="24"/>
          <w:lang w:val="en-US"/>
        </w:rPr>
        <w:t xml:space="preserve"> the advancing technology and </w:t>
      </w:r>
      <w:r w:rsidRPr="558723CB" w:rsidR="470FFE40">
        <w:rPr>
          <w:rFonts w:ascii="Arial Nova" w:hAnsi="Arial Nova" w:eastAsia="Arial Nova" w:cs="Arial Nova"/>
          <w:b w:val="0"/>
          <w:bCs w:val="0"/>
          <w:i w:val="0"/>
          <w:iCs w:val="0"/>
          <w:noProof w:val="0"/>
          <w:sz w:val="24"/>
          <w:szCs w:val="24"/>
          <w:lang w:val="en-US"/>
        </w:rPr>
        <w:t>innovation developed by private companies, having the ability to enhance detection and response to cybercriminals</w:t>
      </w:r>
      <w:r w:rsidRPr="558723CB" w:rsidR="49E34723">
        <w:rPr>
          <w:rFonts w:ascii="Arial Nova" w:hAnsi="Arial Nova" w:eastAsia="Arial Nova" w:cs="Arial Nova"/>
          <w:b w:val="0"/>
          <w:bCs w:val="0"/>
          <w:i w:val="0"/>
          <w:iCs w:val="0"/>
          <w:noProof w:val="0"/>
          <w:sz w:val="24"/>
          <w:szCs w:val="24"/>
          <w:lang w:val="en-US"/>
        </w:rPr>
        <w:t xml:space="preserve">, therefore leading to a more effective cybersecurity. </w:t>
      </w:r>
      <w:r w:rsidRPr="558723CB" w:rsidR="6F9F9E8E">
        <w:rPr>
          <w:rFonts w:ascii="Arial Nova" w:hAnsi="Arial Nova" w:eastAsia="Arial Nova" w:cs="Arial Nova"/>
          <w:b w:val="0"/>
          <w:bCs w:val="0"/>
          <w:i w:val="0"/>
          <w:iCs w:val="0"/>
          <w:noProof w:val="0"/>
          <w:sz w:val="24"/>
          <w:szCs w:val="24"/>
          <w:lang w:val="en-US"/>
        </w:rPr>
        <w:t xml:space="preserve">Furthermore, collaboration between various organisations </w:t>
      </w:r>
      <w:r w:rsidRPr="558723CB" w:rsidR="6F9F9E8E">
        <w:rPr>
          <w:rFonts w:ascii="Arial Nova" w:hAnsi="Arial Nova" w:eastAsia="Arial Nova" w:cs="Arial Nova"/>
          <w:b w:val="0"/>
          <w:bCs w:val="0"/>
          <w:i w:val="0"/>
          <w:iCs w:val="0"/>
          <w:noProof w:val="0"/>
          <w:sz w:val="24"/>
          <w:szCs w:val="24"/>
          <w:lang w:val="en-US"/>
        </w:rPr>
        <w:t>facilitates</w:t>
      </w:r>
      <w:r w:rsidRPr="558723CB" w:rsidR="6F9F9E8E">
        <w:rPr>
          <w:rFonts w:ascii="Arial Nova" w:hAnsi="Arial Nova" w:eastAsia="Arial Nova" w:cs="Arial Nova"/>
          <w:b w:val="0"/>
          <w:bCs w:val="0"/>
          <w:i w:val="0"/>
          <w:iCs w:val="0"/>
          <w:noProof w:val="0"/>
          <w:sz w:val="24"/>
          <w:szCs w:val="24"/>
          <w:lang w:val="en-US"/>
        </w:rPr>
        <w:t xml:space="preserve"> the </w:t>
      </w:r>
      <w:r w:rsidRPr="558723CB" w:rsidR="144BDD22">
        <w:rPr>
          <w:rFonts w:ascii="Arial Nova" w:hAnsi="Arial Nova" w:eastAsia="Arial Nova" w:cs="Arial Nova"/>
          <w:b w:val="0"/>
          <w:bCs w:val="0"/>
          <w:i w:val="0"/>
          <w:iCs w:val="0"/>
          <w:noProof w:val="0"/>
          <w:sz w:val="24"/>
          <w:szCs w:val="24"/>
          <w:lang w:val="en-US"/>
        </w:rPr>
        <w:t xml:space="preserve">distribution of threat intelligence. </w:t>
      </w:r>
      <w:r w:rsidRPr="558723CB" w:rsidR="7FDD9307">
        <w:rPr>
          <w:rFonts w:ascii="Arial Nova" w:hAnsi="Arial Nova" w:eastAsia="Arial Nova" w:cs="Arial Nova"/>
          <w:b w:val="0"/>
          <w:bCs w:val="0"/>
          <w:i w:val="0"/>
          <w:iCs w:val="0"/>
          <w:noProof w:val="0"/>
          <w:sz w:val="24"/>
          <w:szCs w:val="24"/>
          <w:lang w:val="en-US"/>
        </w:rPr>
        <w:t xml:space="preserve">Halpin and Todd (2024) and Rogers (2016) </w:t>
      </w:r>
      <w:r w:rsidRPr="558723CB" w:rsidR="26F6F463">
        <w:rPr>
          <w:rFonts w:ascii="Arial Nova" w:hAnsi="Arial Nova" w:eastAsia="Arial Nova" w:cs="Arial Nova"/>
          <w:b w:val="0"/>
          <w:bCs w:val="0"/>
          <w:i w:val="0"/>
          <w:iCs w:val="0"/>
          <w:noProof w:val="0"/>
          <w:sz w:val="24"/>
          <w:szCs w:val="24"/>
          <w:lang w:val="en-US"/>
        </w:rPr>
        <w:t xml:space="preserve">shed light that when collaborating organisations share threat intelligence, it allows for </w:t>
      </w:r>
      <w:r w:rsidRPr="558723CB" w:rsidR="714C7E41">
        <w:rPr>
          <w:rFonts w:ascii="Arial Nova" w:hAnsi="Arial Nova" w:eastAsia="Arial Nova" w:cs="Arial Nova"/>
          <w:b w:val="0"/>
          <w:bCs w:val="0"/>
          <w:i w:val="0"/>
          <w:iCs w:val="0"/>
          <w:noProof w:val="0"/>
          <w:sz w:val="24"/>
          <w:szCs w:val="24"/>
          <w:lang w:val="en-US"/>
        </w:rPr>
        <w:t xml:space="preserve">them to stay ahead of cybercriminals, and a more informed defense leads to a swift response to incidents. </w:t>
      </w:r>
      <w:r w:rsidRPr="558723CB" w:rsidR="7C459D2C">
        <w:rPr>
          <w:rFonts w:ascii="Arial Nova" w:hAnsi="Arial Nova" w:eastAsia="Arial Nova" w:cs="Arial Nova"/>
          <w:b w:val="0"/>
          <w:bCs w:val="0"/>
          <w:i w:val="0"/>
          <w:iCs w:val="0"/>
          <w:noProof w:val="0"/>
          <w:sz w:val="24"/>
          <w:szCs w:val="24"/>
          <w:lang w:val="en-US"/>
        </w:rPr>
        <w:t xml:space="preserve">However, to reiterate, challenges do exist, and trust can be an obstruction for private companies </w:t>
      </w:r>
      <w:r w:rsidRPr="558723CB" w:rsidR="6D333ADE">
        <w:rPr>
          <w:rFonts w:ascii="Arial Nova" w:hAnsi="Arial Nova" w:eastAsia="Arial Nova" w:cs="Arial Nova"/>
          <w:b w:val="0"/>
          <w:bCs w:val="0"/>
          <w:i w:val="0"/>
          <w:iCs w:val="0"/>
          <w:noProof w:val="0"/>
          <w:sz w:val="24"/>
          <w:szCs w:val="24"/>
          <w:lang w:val="en-US"/>
        </w:rPr>
        <w:t xml:space="preserve">that have hesitations about sharing sensitive information. </w:t>
      </w:r>
      <w:r w:rsidRPr="558723CB" w:rsidR="1195763D">
        <w:rPr>
          <w:rFonts w:ascii="Arial Nova" w:hAnsi="Arial Nova" w:eastAsia="Arial Nova" w:cs="Arial Nova"/>
          <w:b w:val="0"/>
          <w:bCs w:val="0"/>
          <w:i w:val="0"/>
          <w:iCs w:val="0"/>
          <w:noProof w:val="0"/>
          <w:sz w:val="24"/>
          <w:szCs w:val="24"/>
          <w:lang w:val="en-US"/>
        </w:rPr>
        <w:t xml:space="preserve">It was explained by </w:t>
      </w:r>
      <w:r w:rsidRPr="558723CB" w:rsidR="1195763D">
        <w:rPr>
          <w:rFonts w:ascii="Arial Nova" w:hAnsi="Arial Nova" w:eastAsia="Arial Nova" w:cs="Arial Nova"/>
          <w:b w:val="0"/>
          <w:bCs w:val="0"/>
          <w:i w:val="0"/>
          <w:iCs w:val="0"/>
          <w:noProof w:val="0"/>
          <w:sz w:val="24"/>
          <w:szCs w:val="24"/>
          <w:lang w:val="en-US"/>
        </w:rPr>
        <w:t>Mshunqane</w:t>
      </w:r>
      <w:r w:rsidRPr="558723CB" w:rsidR="1195763D">
        <w:rPr>
          <w:rFonts w:ascii="Arial Nova" w:hAnsi="Arial Nova" w:eastAsia="Arial Nova" w:cs="Arial Nova"/>
          <w:b w:val="0"/>
          <w:bCs w:val="0"/>
          <w:i w:val="0"/>
          <w:iCs w:val="0"/>
          <w:noProof w:val="0"/>
          <w:sz w:val="24"/>
          <w:szCs w:val="24"/>
          <w:lang w:val="en-US"/>
        </w:rPr>
        <w:t xml:space="preserve"> (2018) that the hesitation is primarily focused </w:t>
      </w:r>
      <w:r w:rsidRPr="558723CB" w:rsidR="147DFAF6">
        <w:rPr>
          <w:rFonts w:ascii="Arial Nova" w:hAnsi="Arial Nova" w:eastAsia="Arial Nova" w:cs="Arial Nova"/>
          <w:b w:val="0"/>
          <w:bCs w:val="0"/>
          <w:i w:val="0"/>
          <w:iCs w:val="0"/>
          <w:noProof w:val="0"/>
          <w:sz w:val="24"/>
          <w:szCs w:val="24"/>
          <w:lang w:val="en-US"/>
        </w:rPr>
        <w:t>on</w:t>
      </w:r>
      <w:r w:rsidRPr="558723CB" w:rsidR="1195763D">
        <w:rPr>
          <w:rFonts w:ascii="Arial Nova" w:hAnsi="Arial Nova" w:eastAsia="Arial Nova" w:cs="Arial Nova"/>
          <w:b w:val="0"/>
          <w:bCs w:val="0"/>
          <w:i w:val="0"/>
          <w:iCs w:val="0"/>
          <w:noProof w:val="0"/>
          <w:sz w:val="24"/>
          <w:szCs w:val="24"/>
          <w:lang w:val="en-US"/>
        </w:rPr>
        <w:t xml:space="preserve"> confidentiality concerns, </w:t>
      </w:r>
      <w:r w:rsidRPr="558723CB" w:rsidR="506EE3C3">
        <w:rPr>
          <w:rFonts w:ascii="Arial Nova" w:hAnsi="Arial Nova" w:eastAsia="Arial Nova" w:cs="Arial Nova"/>
          <w:b w:val="0"/>
          <w:bCs w:val="0"/>
          <w:i w:val="0"/>
          <w:iCs w:val="0"/>
          <w:noProof w:val="0"/>
          <w:sz w:val="24"/>
          <w:szCs w:val="24"/>
          <w:lang w:val="en-US"/>
        </w:rPr>
        <w:t>leaks of sensitive information can have tremendous impacts on reputation and with differing priorities</w:t>
      </w:r>
      <w:r w:rsidRPr="558723CB" w:rsidR="5D6002C7">
        <w:rPr>
          <w:rFonts w:ascii="Arial Nova" w:hAnsi="Arial Nova" w:eastAsia="Arial Nova" w:cs="Arial Nova"/>
          <w:b w:val="0"/>
          <w:bCs w:val="0"/>
          <w:i w:val="0"/>
          <w:iCs w:val="0"/>
          <w:noProof w:val="0"/>
          <w:sz w:val="24"/>
          <w:szCs w:val="24"/>
          <w:lang w:val="en-US"/>
        </w:rPr>
        <w:t xml:space="preserve">, complications arise during collaboration efforts. To clarify, public agencies focus on threats to national security, </w:t>
      </w:r>
      <w:r w:rsidRPr="558723CB" w:rsidR="5D6002C7">
        <w:rPr>
          <w:rFonts w:ascii="Arial Nova" w:hAnsi="Arial Nova" w:eastAsia="Arial Nova" w:cs="Arial Nova"/>
          <w:b w:val="0"/>
          <w:bCs w:val="0"/>
          <w:i w:val="0"/>
          <w:iCs w:val="0"/>
          <w:noProof w:val="0"/>
          <w:sz w:val="24"/>
          <w:szCs w:val="24"/>
          <w:lang w:val="en-US"/>
        </w:rPr>
        <w:t>whereas</w:t>
      </w:r>
      <w:r w:rsidRPr="558723CB" w:rsidR="5D6002C7">
        <w:rPr>
          <w:rFonts w:ascii="Arial Nova" w:hAnsi="Arial Nova" w:eastAsia="Arial Nova" w:cs="Arial Nova"/>
          <w:b w:val="0"/>
          <w:bCs w:val="0"/>
          <w:i w:val="0"/>
          <w:iCs w:val="0"/>
          <w:noProof w:val="0"/>
          <w:sz w:val="24"/>
          <w:szCs w:val="24"/>
          <w:lang w:val="en-US"/>
        </w:rPr>
        <w:t xml:space="preserve"> private sectors are d</w:t>
      </w:r>
      <w:r w:rsidRPr="558723CB" w:rsidR="696AD036">
        <w:rPr>
          <w:rFonts w:ascii="Arial Nova" w:hAnsi="Arial Nova" w:eastAsia="Arial Nova" w:cs="Arial Nova"/>
          <w:b w:val="0"/>
          <w:bCs w:val="0"/>
          <w:i w:val="0"/>
          <w:iCs w:val="0"/>
          <w:noProof w:val="0"/>
          <w:sz w:val="24"/>
          <w:szCs w:val="24"/>
          <w:lang w:val="en-US"/>
        </w:rPr>
        <w:t>riven only by profit</w:t>
      </w:r>
      <w:r w:rsidRPr="558723CB" w:rsidR="205416B3">
        <w:rPr>
          <w:rFonts w:ascii="Arial Nova" w:hAnsi="Arial Nova" w:eastAsia="Arial Nova" w:cs="Arial Nova"/>
          <w:b w:val="0"/>
          <w:bCs w:val="0"/>
          <w:i w:val="0"/>
          <w:iCs w:val="0"/>
          <w:noProof w:val="0"/>
          <w:sz w:val="24"/>
          <w:szCs w:val="24"/>
          <w:lang w:val="en-US"/>
        </w:rPr>
        <w:t xml:space="preserve"> leading to conflicts of interest, </w:t>
      </w:r>
      <w:r w:rsidRPr="558723CB" w:rsidR="03D176C1">
        <w:rPr>
          <w:rFonts w:ascii="Arial Nova" w:hAnsi="Arial Nova" w:eastAsia="Arial Nova" w:cs="Arial Nova"/>
          <w:b w:val="0"/>
          <w:bCs w:val="0"/>
          <w:i w:val="0"/>
          <w:iCs w:val="0"/>
          <w:noProof w:val="0"/>
          <w:sz w:val="24"/>
          <w:szCs w:val="24"/>
          <w:lang w:val="en-US"/>
        </w:rPr>
        <w:t>and varying levels of commitment and ethical considerations, (</w:t>
      </w:r>
      <w:r w:rsidRPr="558723CB" w:rsidR="03D176C1">
        <w:rPr>
          <w:rFonts w:ascii="Arial Nova" w:hAnsi="Arial Nova" w:eastAsia="Arial Nova" w:cs="Arial Nova"/>
          <w:b w:val="0"/>
          <w:bCs w:val="0"/>
          <w:i w:val="0"/>
          <w:iCs w:val="0"/>
          <w:noProof w:val="0"/>
          <w:sz w:val="24"/>
          <w:szCs w:val="24"/>
          <w:lang w:val="en-US"/>
        </w:rPr>
        <w:t>Mshunqane</w:t>
      </w:r>
      <w:r w:rsidRPr="558723CB" w:rsidR="03D176C1">
        <w:rPr>
          <w:rFonts w:ascii="Arial Nova" w:hAnsi="Arial Nova" w:eastAsia="Arial Nova" w:cs="Arial Nova"/>
          <w:b w:val="0"/>
          <w:bCs w:val="0"/>
          <w:i w:val="0"/>
          <w:iCs w:val="0"/>
          <w:noProof w:val="0"/>
          <w:sz w:val="24"/>
          <w:szCs w:val="24"/>
          <w:lang w:val="en-US"/>
        </w:rPr>
        <w:t xml:space="preserve">, 2018). </w:t>
      </w:r>
    </w:p>
    <w:p w:rsidR="6FFC133C" w:rsidP="558723CB" w:rsidRDefault="6FFC133C" w14:paraId="4125B58A" w14:textId="2033F124">
      <w:pPr>
        <w:pStyle w:val="Normal"/>
        <w:bidi w:val="0"/>
        <w:spacing w:line="480" w:lineRule="auto"/>
        <w:rPr>
          <w:rFonts w:ascii="Arial Nova" w:hAnsi="Arial Nova" w:eastAsia="Arial Nova" w:cs="Arial Nova"/>
          <w:b w:val="0"/>
          <w:bCs w:val="0"/>
          <w:i w:val="0"/>
          <w:iCs w:val="0"/>
          <w:noProof w:val="0"/>
          <w:sz w:val="24"/>
          <w:szCs w:val="24"/>
          <w:lang w:val="en-US"/>
        </w:rPr>
      </w:pPr>
      <w:r w:rsidRPr="558723CB" w:rsidR="7811FD1A">
        <w:rPr>
          <w:rFonts w:ascii="Arial Nova" w:hAnsi="Arial Nova" w:eastAsia="Arial Nova" w:cs="Arial Nova"/>
          <w:b w:val="0"/>
          <w:bCs w:val="0"/>
          <w:i w:val="0"/>
          <w:iCs w:val="0"/>
          <w:noProof w:val="0"/>
          <w:sz w:val="24"/>
          <w:szCs w:val="24"/>
          <w:lang w:val="en-US"/>
        </w:rPr>
        <w:t xml:space="preserve">Authors like </w:t>
      </w:r>
      <w:r w:rsidRPr="558723CB" w:rsidR="08D3FDDC">
        <w:rPr>
          <w:rFonts w:ascii="Arial Nova" w:hAnsi="Arial Nova" w:eastAsia="Arial Nova" w:cs="Arial Nova"/>
          <w:b w:val="0"/>
          <w:bCs w:val="0"/>
          <w:i w:val="0"/>
          <w:iCs w:val="0"/>
          <w:noProof w:val="0"/>
          <w:sz w:val="24"/>
          <w:szCs w:val="24"/>
          <w:lang w:val="en-US"/>
        </w:rPr>
        <w:t xml:space="preserve">Halpin and Todd (2024) express that multi – agency collaboration is </w:t>
      </w:r>
      <w:r w:rsidRPr="558723CB" w:rsidR="5729970C">
        <w:rPr>
          <w:rFonts w:ascii="Arial Nova" w:hAnsi="Arial Nova" w:eastAsia="Arial Nova" w:cs="Arial Nova"/>
          <w:b w:val="0"/>
          <w:bCs w:val="0"/>
          <w:i w:val="0"/>
          <w:iCs w:val="0"/>
          <w:noProof w:val="0"/>
          <w:sz w:val="24"/>
          <w:szCs w:val="24"/>
          <w:lang w:val="en-US"/>
        </w:rPr>
        <w:t>non-negotiable</w:t>
      </w:r>
      <w:r w:rsidRPr="558723CB" w:rsidR="08D3FDDC">
        <w:rPr>
          <w:rFonts w:ascii="Arial Nova" w:hAnsi="Arial Nova" w:eastAsia="Arial Nova" w:cs="Arial Nova"/>
          <w:b w:val="0"/>
          <w:bCs w:val="0"/>
          <w:i w:val="0"/>
          <w:iCs w:val="0"/>
          <w:noProof w:val="0"/>
          <w:sz w:val="24"/>
          <w:szCs w:val="24"/>
          <w:lang w:val="en-US"/>
        </w:rPr>
        <w:t xml:space="preserve"> in the aim to mitigate cyber </w:t>
      </w:r>
      <w:r w:rsidRPr="558723CB" w:rsidR="7ABAF127">
        <w:rPr>
          <w:rFonts w:ascii="Arial Nova" w:hAnsi="Arial Nova" w:eastAsia="Arial Nova" w:cs="Arial Nova"/>
          <w:b w:val="0"/>
          <w:bCs w:val="0"/>
          <w:i w:val="0"/>
          <w:iCs w:val="0"/>
          <w:noProof w:val="0"/>
          <w:sz w:val="24"/>
          <w:szCs w:val="24"/>
          <w:lang w:val="en-US"/>
        </w:rPr>
        <w:t>threats, the</w:t>
      </w:r>
      <w:r w:rsidRPr="558723CB" w:rsidR="393A0640">
        <w:rPr>
          <w:rFonts w:ascii="Arial Nova" w:hAnsi="Arial Nova" w:eastAsia="Arial Nova" w:cs="Arial Nova"/>
          <w:b w:val="0"/>
          <w:bCs w:val="0"/>
          <w:i w:val="0"/>
          <w:iCs w:val="0"/>
          <w:noProof w:val="0"/>
          <w:sz w:val="24"/>
          <w:szCs w:val="24"/>
          <w:lang w:val="en-US"/>
        </w:rPr>
        <w:t xml:space="preserve"> challenges posed by collaboration need to be addressed to enhance the operational effi</w:t>
      </w:r>
      <w:r w:rsidRPr="558723CB" w:rsidR="0D6500CB">
        <w:rPr>
          <w:rFonts w:ascii="Arial Nova" w:hAnsi="Arial Nova" w:eastAsia="Arial Nova" w:cs="Arial Nova"/>
          <w:b w:val="0"/>
          <w:bCs w:val="0"/>
          <w:i w:val="0"/>
          <w:iCs w:val="0"/>
          <w:noProof w:val="0"/>
          <w:sz w:val="24"/>
          <w:szCs w:val="24"/>
          <w:lang w:val="en-US"/>
        </w:rPr>
        <w:t xml:space="preserve">ciency and to do so there are many strategies that can be </w:t>
      </w:r>
      <w:r w:rsidRPr="558723CB" w:rsidR="6B7FCCCD">
        <w:rPr>
          <w:rFonts w:ascii="Arial Nova" w:hAnsi="Arial Nova" w:eastAsia="Arial Nova" w:cs="Arial Nova"/>
          <w:b w:val="0"/>
          <w:bCs w:val="0"/>
          <w:i w:val="0"/>
          <w:iCs w:val="0"/>
          <w:noProof w:val="0"/>
          <w:sz w:val="24"/>
          <w:szCs w:val="24"/>
          <w:lang w:val="en-US"/>
        </w:rPr>
        <w:t xml:space="preserve">implemented. Firstly, by </w:t>
      </w:r>
      <w:r w:rsidRPr="558723CB" w:rsidR="6B7FCCCD">
        <w:rPr>
          <w:rFonts w:ascii="Arial Nova" w:hAnsi="Arial Nova" w:eastAsia="Arial Nova" w:cs="Arial Nova"/>
          <w:b w:val="0"/>
          <w:bCs w:val="0"/>
          <w:i w:val="0"/>
          <w:iCs w:val="0"/>
          <w:noProof w:val="0"/>
          <w:sz w:val="24"/>
          <w:szCs w:val="24"/>
          <w:lang w:val="en-US"/>
        </w:rPr>
        <w:t>establishing</w:t>
      </w:r>
      <w:r w:rsidRPr="558723CB" w:rsidR="6B7FCCCD">
        <w:rPr>
          <w:rFonts w:ascii="Arial Nova" w:hAnsi="Arial Nova" w:eastAsia="Arial Nova" w:cs="Arial Nova"/>
          <w:b w:val="0"/>
          <w:bCs w:val="0"/>
          <w:i w:val="0"/>
          <w:iCs w:val="0"/>
          <w:noProof w:val="0"/>
          <w:sz w:val="24"/>
          <w:szCs w:val="24"/>
          <w:lang w:val="en-US"/>
        </w:rPr>
        <w:t xml:space="preserve"> a threat intelligence program that is </w:t>
      </w:r>
      <w:r w:rsidRPr="558723CB" w:rsidR="6B7FCCCD">
        <w:rPr>
          <w:rFonts w:ascii="Arial Nova" w:hAnsi="Arial Nova" w:eastAsia="Arial Nova" w:cs="Arial Nova"/>
          <w:b w:val="0"/>
          <w:bCs w:val="0"/>
          <w:i w:val="0"/>
          <w:iCs w:val="0"/>
          <w:noProof w:val="0"/>
          <w:sz w:val="24"/>
          <w:szCs w:val="24"/>
          <w:lang w:val="en-US"/>
        </w:rPr>
        <w:t>cen</w:t>
      </w:r>
      <w:r w:rsidRPr="558723CB" w:rsidR="6B7FCCCD">
        <w:rPr>
          <w:rFonts w:ascii="Arial Nova" w:hAnsi="Arial Nova" w:eastAsia="Arial Nova" w:cs="Arial Nova"/>
          <w:b w:val="0"/>
          <w:bCs w:val="0"/>
          <w:i w:val="0"/>
          <w:iCs w:val="0"/>
          <w:noProof w:val="0"/>
          <w:sz w:val="24"/>
          <w:szCs w:val="24"/>
          <w:lang w:val="en-US"/>
        </w:rPr>
        <w:t>tralised</w:t>
      </w:r>
      <w:r w:rsidRPr="558723CB" w:rsidR="6B7FCCCD">
        <w:rPr>
          <w:rFonts w:ascii="Arial Nova" w:hAnsi="Arial Nova" w:eastAsia="Arial Nova" w:cs="Arial Nova"/>
          <w:b w:val="0"/>
          <w:bCs w:val="0"/>
          <w:i w:val="0"/>
          <w:iCs w:val="0"/>
          <w:noProof w:val="0"/>
          <w:sz w:val="24"/>
          <w:szCs w:val="24"/>
          <w:lang w:val="en-US"/>
        </w:rPr>
        <w:t xml:space="preserve">, </w:t>
      </w:r>
      <w:r w:rsidRPr="558723CB" w:rsidR="4C13F077">
        <w:rPr>
          <w:rFonts w:ascii="Arial Nova" w:hAnsi="Arial Nova" w:eastAsia="Arial Nova" w:cs="Arial Nova"/>
          <w:b w:val="0"/>
          <w:bCs w:val="0"/>
          <w:i w:val="0"/>
          <w:iCs w:val="0"/>
          <w:noProof w:val="0"/>
          <w:sz w:val="24"/>
          <w:szCs w:val="24"/>
          <w:lang w:val="en-US"/>
        </w:rPr>
        <w:t xml:space="preserve">public and private sectors can improve </w:t>
      </w:r>
      <w:r w:rsidRPr="558723CB" w:rsidR="277E5DCB">
        <w:rPr>
          <w:rFonts w:ascii="Arial Nova" w:hAnsi="Arial Nova" w:eastAsia="Arial Nova" w:cs="Arial Nova"/>
          <w:b w:val="0"/>
          <w:bCs w:val="0"/>
          <w:i w:val="0"/>
          <w:iCs w:val="0"/>
          <w:noProof w:val="0"/>
          <w:sz w:val="24"/>
          <w:szCs w:val="24"/>
          <w:lang w:val="en-US"/>
        </w:rPr>
        <w:t xml:space="preserve">the process of disclosing threat intelligence. A platform that </w:t>
      </w:r>
      <w:r w:rsidRPr="558723CB" w:rsidR="3571AD23">
        <w:rPr>
          <w:rFonts w:ascii="Arial Nova" w:hAnsi="Arial Nova" w:eastAsia="Arial Nova" w:cs="Arial Nova"/>
          <w:b w:val="0"/>
          <w:bCs w:val="0"/>
          <w:i w:val="0"/>
          <w:iCs w:val="0"/>
          <w:noProof w:val="0"/>
          <w:sz w:val="24"/>
          <w:szCs w:val="24"/>
          <w:lang w:val="en-US"/>
        </w:rPr>
        <w:t>aggravated</w:t>
      </w:r>
      <w:r w:rsidRPr="558723CB" w:rsidR="277E5DCB">
        <w:rPr>
          <w:rFonts w:ascii="Arial Nova" w:hAnsi="Arial Nova" w:eastAsia="Arial Nova" w:cs="Arial Nova"/>
          <w:b w:val="0"/>
          <w:bCs w:val="0"/>
          <w:i w:val="0"/>
          <w:iCs w:val="0"/>
          <w:noProof w:val="0"/>
          <w:sz w:val="24"/>
          <w:szCs w:val="24"/>
          <w:lang w:val="en-US"/>
        </w:rPr>
        <w:t xml:space="preserve"> information from various sources would be </w:t>
      </w:r>
      <w:r w:rsidRPr="558723CB" w:rsidR="25A564AF">
        <w:rPr>
          <w:rFonts w:ascii="Arial Nova" w:hAnsi="Arial Nova" w:eastAsia="Arial Nova" w:cs="Arial Nova"/>
          <w:b w:val="0"/>
          <w:bCs w:val="0"/>
          <w:i w:val="0"/>
          <w:iCs w:val="0"/>
          <w:noProof w:val="0"/>
          <w:sz w:val="24"/>
          <w:szCs w:val="24"/>
          <w:lang w:val="en-US"/>
        </w:rPr>
        <w:t>astonishing with the possibility of getting data and updates in real time</w:t>
      </w:r>
      <w:r w:rsidRPr="558723CB" w:rsidR="1C6CDC3D">
        <w:rPr>
          <w:rFonts w:ascii="Arial Nova" w:hAnsi="Arial Nova" w:eastAsia="Arial Nova" w:cs="Arial Nova"/>
          <w:b w:val="0"/>
          <w:bCs w:val="0"/>
          <w:i w:val="0"/>
          <w:iCs w:val="0"/>
          <w:noProof w:val="0"/>
          <w:sz w:val="24"/>
          <w:szCs w:val="24"/>
          <w:lang w:val="en-US"/>
        </w:rPr>
        <w:t>, (Hemmings, 2025). Another strategy that could be implemented to increase</w:t>
      </w:r>
      <w:r w:rsidRPr="558723CB" w:rsidR="2D075D27">
        <w:rPr>
          <w:rFonts w:ascii="Arial Nova" w:hAnsi="Arial Nova" w:eastAsia="Arial Nova" w:cs="Arial Nova"/>
          <w:b w:val="0"/>
          <w:bCs w:val="0"/>
          <w:i w:val="0"/>
          <w:iCs w:val="0"/>
          <w:noProof w:val="0"/>
          <w:sz w:val="24"/>
          <w:szCs w:val="24"/>
          <w:lang w:val="en-US"/>
        </w:rPr>
        <w:t xml:space="preserve"> operational efficiency is further training and cyber screening, having simulations </w:t>
      </w:r>
      <w:r w:rsidRPr="558723CB" w:rsidR="428EAB4C">
        <w:rPr>
          <w:rFonts w:ascii="Arial Nova" w:hAnsi="Arial Nova" w:eastAsia="Arial Nova" w:cs="Arial Nova"/>
          <w:b w:val="0"/>
          <w:bCs w:val="0"/>
          <w:i w:val="0"/>
          <w:iCs w:val="0"/>
          <w:noProof w:val="0"/>
          <w:sz w:val="24"/>
          <w:szCs w:val="24"/>
          <w:lang w:val="en-US"/>
        </w:rPr>
        <w:t>and training programs would be especially beneficial as they would increase the readiness to face inci</w:t>
      </w:r>
      <w:r w:rsidRPr="558723CB" w:rsidR="26984C95">
        <w:rPr>
          <w:rFonts w:ascii="Arial Nova" w:hAnsi="Arial Nova" w:eastAsia="Arial Nova" w:cs="Arial Nova"/>
          <w:b w:val="0"/>
          <w:bCs w:val="0"/>
          <w:i w:val="0"/>
          <w:iCs w:val="0"/>
          <w:noProof w:val="0"/>
          <w:sz w:val="24"/>
          <w:szCs w:val="24"/>
          <w:lang w:val="en-US"/>
        </w:rPr>
        <w:t xml:space="preserve">dents. </w:t>
      </w:r>
      <w:r w:rsidRPr="558723CB" w:rsidR="04676B0E">
        <w:rPr>
          <w:rFonts w:ascii="Arial Nova" w:hAnsi="Arial Nova" w:eastAsia="Arial Nova" w:cs="Arial Nova"/>
          <w:b w:val="0"/>
          <w:bCs w:val="0"/>
          <w:i w:val="0"/>
          <w:iCs w:val="0"/>
          <w:noProof w:val="0"/>
          <w:sz w:val="24"/>
          <w:szCs w:val="24"/>
          <w:lang w:val="en-US"/>
        </w:rPr>
        <w:t xml:space="preserve">Nette </w:t>
      </w:r>
      <w:r w:rsidRPr="558723CB" w:rsidR="372FDBC4">
        <w:rPr>
          <w:rFonts w:ascii="Arial Nova" w:hAnsi="Arial Nova" w:eastAsia="Arial Nova" w:cs="Arial Nova"/>
          <w:b w:val="0"/>
          <w:bCs w:val="0"/>
          <w:i w:val="0"/>
          <w:iCs w:val="0"/>
          <w:noProof w:val="0"/>
          <w:sz w:val="24"/>
          <w:szCs w:val="24"/>
          <w:lang w:val="en-US"/>
        </w:rPr>
        <w:t xml:space="preserve">(2025) believes that by conducting regular cybersecurity drills, </w:t>
      </w:r>
      <w:r w:rsidRPr="558723CB" w:rsidR="61A181BE">
        <w:rPr>
          <w:rFonts w:ascii="Arial Nova" w:hAnsi="Arial Nova" w:eastAsia="Arial Nova" w:cs="Arial Nova"/>
          <w:b w:val="0"/>
          <w:bCs w:val="0"/>
          <w:i w:val="0"/>
          <w:iCs w:val="0"/>
          <w:noProof w:val="0"/>
          <w:sz w:val="24"/>
          <w:szCs w:val="24"/>
          <w:lang w:val="en-US"/>
        </w:rPr>
        <w:t xml:space="preserve">organisations can build awareness of the seriousness of cybercrime. The practice of coordinated </w:t>
      </w:r>
      <w:r w:rsidRPr="558723CB" w:rsidR="34A103CA">
        <w:rPr>
          <w:rFonts w:ascii="Arial Nova" w:hAnsi="Arial Nova" w:eastAsia="Arial Nova" w:cs="Arial Nova"/>
          <w:b w:val="0"/>
          <w:bCs w:val="0"/>
          <w:i w:val="0"/>
          <w:iCs w:val="0"/>
          <w:noProof w:val="0"/>
          <w:sz w:val="24"/>
          <w:szCs w:val="24"/>
          <w:lang w:val="en-US"/>
        </w:rPr>
        <w:t>responses</w:t>
      </w:r>
      <w:r w:rsidRPr="558723CB" w:rsidR="61A181BE">
        <w:rPr>
          <w:rFonts w:ascii="Arial Nova" w:hAnsi="Arial Nova" w:eastAsia="Arial Nova" w:cs="Arial Nova"/>
          <w:b w:val="0"/>
          <w:bCs w:val="0"/>
          <w:i w:val="0"/>
          <w:iCs w:val="0"/>
          <w:noProof w:val="0"/>
          <w:sz w:val="24"/>
          <w:szCs w:val="24"/>
          <w:lang w:val="en-US"/>
        </w:rPr>
        <w:t xml:space="preserve"> to incidents</w:t>
      </w:r>
      <w:r w:rsidRPr="558723CB" w:rsidR="19F575AA">
        <w:rPr>
          <w:rFonts w:ascii="Arial Nova" w:hAnsi="Arial Nova" w:eastAsia="Arial Nova" w:cs="Arial Nova"/>
          <w:b w:val="0"/>
          <w:bCs w:val="0"/>
          <w:i w:val="0"/>
          <w:iCs w:val="0"/>
          <w:noProof w:val="0"/>
          <w:sz w:val="24"/>
          <w:szCs w:val="24"/>
          <w:lang w:val="en-US"/>
        </w:rPr>
        <w:t xml:space="preserve"> would only enhance teamwork </w:t>
      </w:r>
      <w:r w:rsidRPr="558723CB" w:rsidR="7B00E461">
        <w:rPr>
          <w:rFonts w:ascii="Arial Nova" w:hAnsi="Arial Nova" w:eastAsia="Arial Nova" w:cs="Arial Nova"/>
          <w:b w:val="0"/>
          <w:bCs w:val="0"/>
          <w:i w:val="0"/>
          <w:iCs w:val="0"/>
          <w:noProof w:val="0"/>
          <w:sz w:val="24"/>
          <w:szCs w:val="24"/>
          <w:lang w:val="en-US"/>
        </w:rPr>
        <w:t>efforts</w:t>
      </w:r>
      <w:r w:rsidRPr="558723CB" w:rsidR="19F575AA">
        <w:rPr>
          <w:rFonts w:ascii="Arial Nova" w:hAnsi="Arial Nova" w:eastAsia="Arial Nova" w:cs="Arial Nova"/>
          <w:b w:val="0"/>
          <w:bCs w:val="0"/>
          <w:i w:val="0"/>
          <w:iCs w:val="0"/>
          <w:noProof w:val="0"/>
          <w:sz w:val="24"/>
          <w:szCs w:val="24"/>
          <w:lang w:val="en-US"/>
        </w:rPr>
        <w:t xml:space="preserve"> and improve skills and communication among those involved.</w:t>
      </w:r>
      <w:r w:rsidRPr="558723CB" w:rsidR="32FF04E8">
        <w:rPr>
          <w:rFonts w:ascii="Arial Nova" w:hAnsi="Arial Nova" w:eastAsia="Arial Nova" w:cs="Arial Nova"/>
          <w:b w:val="0"/>
          <w:bCs w:val="0"/>
          <w:i w:val="0"/>
          <w:iCs w:val="0"/>
          <w:noProof w:val="0"/>
          <w:sz w:val="24"/>
          <w:szCs w:val="24"/>
          <w:lang w:val="en-US"/>
        </w:rPr>
        <w:t xml:space="preserve"> Finally, </w:t>
      </w:r>
      <w:r w:rsidRPr="558723CB" w:rsidR="27310FCF">
        <w:rPr>
          <w:rFonts w:ascii="Arial Nova" w:hAnsi="Arial Nova" w:eastAsia="Arial Nova" w:cs="Arial Nova"/>
          <w:b w:val="0"/>
          <w:bCs w:val="0"/>
          <w:i w:val="0"/>
          <w:iCs w:val="0"/>
          <w:noProof w:val="0"/>
          <w:sz w:val="24"/>
          <w:szCs w:val="24"/>
          <w:lang w:val="en-US"/>
        </w:rPr>
        <w:t>an incentive</w:t>
      </w:r>
      <w:r w:rsidRPr="558723CB" w:rsidR="45D0A336">
        <w:rPr>
          <w:rFonts w:ascii="Arial Nova" w:hAnsi="Arial Nova" w:eastAsia="Arial Nova" w:cs="Arial Nova"/>
          <w:b w:val="0"/>
          <w:bCs w:val="0"/>
          <w:i w:val="0"/>
          <w:iCs w:val="0"/>
          <w:noProof w:val="0"/>
          <w:sz w:val="24"/>
          <w:szCs w:val="24"/>
          <w:lang w:val="en-US"/>
        </w:rPr>
        <w:t xml:space="preserve"> for grants or public funding for projects aimed at mitigating the risk of cybercrime could prove to be beneficial. </w:t>
      </w:r>
      <w:r w:rsidRPr="558723CB" w:rsidR="43D221ED">
        <w:rPr>
          <w:rFonts w:ascii="Arial Nova" w:hAnsi="Arial Nova" w:eastAsia="Arial Nova" w:cs="Arial Nova"/>
          <w:b w:val="0"/>
          <w:bCs w:val="0"/>
          <w:i w:val="0"/>
          <w:iCs w:val="0"/>
          <w:noProof w:val="0"/>
          <w:sz w:val="24"/>
          <w:szCs w:val="24"/>
          <w:lang w:val="en-US"/>
        </w:rPr>
        <w:t xml:space="preserve">Said projects could </w:t>
      </w:r>
      <w:r w:rsidRPr="558723CB" w:rsidR="412FDE75">
        <w:rPr>
          <w:rFonts w:ascii="Arial Nova" w:hAnsi="Arial Nova" w:eastAsia="Arial Nova" w:cs="Arial Nova"/>
          <w:b w:val="0"/>
          <w:bCs w:val="0"/>
          <w:i w:val="0"/>
          <w:iCs w:val="0"/>
          <w:noProof w:val="0"/>
          <w:sz w:val="24"/>
          <w:szCs w:val="24"/>
          <w:lang w:val="en-US"/>
        </w:rPr>
        <w:t>be used as a motivation for private companies/ sectors to actively engage with other agencies.</w:t>
      </w:r>
      <w:r w:rsidRPr="558723CB" w:rsidR="0AA56FCE">
        <w:rPr>
          <w:rFonts w:ascii="Arial Nova" w:hAnsi="Arial Nova" w:eastAsia="Arial Nova" w:cs="Arial Nova"/>
          <w:b w:val="0"/>
          <w:bCs w:val="0"/>
          <w:i w:val="0"/>
          <w:iCs w:val="0"/>
          <w:noProof w:val="0"/>
          <w:sz w:val="24"/>
          <w:szCs w:val="24"/>
          <w:lang w:val="en-US"/>
        </w:rPr>
        <w:t xml:space="preserve"> </w:t>
      </w:r>
    </w:p>
    <w:p w:rsidR="0AA56FCE" w:rsidP="558723CB" w:rsidRDefault="0AA56FCE" w14:paraId="5D2C7FE5" w14:textId="55ABADEF">
      <w:pPr>
        <w:pStyle w:val="Normal"/>
        <w:bidi w:val="0"/>
        <w:spacing w:line="480" w:lineRule="auto"/>
        <w:rPr>
          <w:rFonts w:ascii="Arial Nova" w:hAnsi="Arial Nova" w:eastAsia="Arial Nova" w:cs="Arial Nova"/>
          <w:b w:val="0"/>
          <w:bCs w:val="0"/>
          <w:i w:val="0"/>
          <w:iCs w:val="0"/>
          <w:noProof w:val="0"/>
          <w:sz w:val="24"/>
          <w:szCs w:val="24"/>
          <w:lang w:val="en-US"/>
        </w:rPr>
      </w:pPr>
      <w:r w:rsidRPr="558723CB" w:rsidR="0AA56FCE">
        <w:rPr>
          <w:rFonts w:ascii="Arial Nova" w:hAnsi="Arial Nova" w:eastAsia="Arial Nova" w:cs="Arial Nova"/>
          <w:b w:val="0"/>
          <w:bCs w:val="0"/>
          <w:i w:val="0"/>
          <w:iCs w:val="0"/>
          <w:noProof w:val="0"/>
          <w:sz w:val="24"/>
          <w:szCs w:val="24"/>
          <w:lang w:val="en-US"/>
        </w:rPr>
        <w:t xml:space="preserve">Emerging technologies such as Artificial Intelligence (AI) </w:t>
      </w:r>
      <w:r w:rsidRPr="558723CB" w:rsidR="08A6D36B">
        <w:rPr>
          <w:rFonts w:ascii="Arial Nova" w:hAnsi="Arial Nova" w:eastAsia="Arial Nova" w:cs="Arial Nova"/>
          <w:b w:val="0"/>
          <w:bCs w:val="0"/>
          <w:i w:val="0"/>
          <w:iCs w:val="0"/>
          <w:noProof w:val="0"/>
          <w:sz w:val="24"/>
          <w:szCs w:val="24"/>
          <w:lang w:val="en-US"/>
        </w:rPr>
        <w:t>have the potential to improve strategies already utilised by policing bodies to mitigate the high threat of cybercrime</w:t>
      </w:r>
      <w:r w:rsidRPr="558723CB" w:rsidR="2DBB9C7E">
        <w:rPr>
          <w:rFonts w:ascii="Arial Nova" w:hAnsi="Arial Nova" w:eastAsia="Arial Nova" w:cs="Arial Nova"/>
          <w:b w:val="0"/>
          <w:bCs w:val="0"/>
          <w:i w:val="0"/>
          <w:iCs w:val="0"/>
          <w:noProof w:val="0"/>
          <w:sz w:val="24"/>
          <w:szCs w:val="24"/>
          <w:lang w:val="en-US"/>
        </w:rPr>
        <w:t>. AI</w:t>
      </w:r>
      <w:r w:rsidRPr="558723CB" w:rsidR="13461433">
        <w:rPr>
          <w:rFonts w:ascii="Arial Nova" w:hAnsi="Arial Nova" w:eastAsia="Arial Nova" w:cs="Arial Nova"/>
          <w:b w:val="0"/>
          <w:bCs w:val="0"/>
          <w:i w:val="0"/>
          <w:iCs w:val="0"/>
          <w:noProof w:val="0"/>
          <w:sz w:val="24"/>
          <w:szCs w:val="24"/>
          <w:lang w:val="en-US"/>
        </w:rPr>
        <w:t xml:space="preserve"> can be used to detect patterns in data, and the ability it </w:t>
      </w:r>
      <w:r w:rsidRPr="558723CB" w:rsidR="6E8CF92B">
        <w:rPr>
          <w:rFonts w:ascii="Arial Nova" w:hAnsi="Arial Nova" w:eastAsia="Arial Nova" w:cs="Arial Nova"/>
          <w:b w:val="0"/>
          <w:bCs w:val="0"/>
          <w:i w:val="0"/>
          <w:iCs w:val="0"/>
          <w:noProof w:val="0"/>
          <w:sz w:val="24"/>
          <w:szCs w:val="24"/>
          <w:lang w:val="en-US"/>
        </w:rPr>
        <w:t xml:space="preserve">must have to </w:t>
      </w:r>
      <w:r w:rsidRPr="558723CB" w:rsidR="13461433">
        <w:rPr>
          <w:rFonts w:ascii="Arial Nova" w:hAnsi="Arial Nova" w:eastAsia="Arial Nova" w:cs="Arial Nova"/>
          <w:b w:val="0"/>
          <w:bCs w:val="0"/>
          <w:i w:val="0"/>
          <w:iCs w:val="0"/>
          <w:noProof w:val="0"/>
          <w:sz w:val="24"/>
          <w:szCs w:val="24"/>
          <w:lang w:val="en-US"/>
        </w:rPr>
        <w:t xml:space="preserve">analyse </w:t>
      </w:r>
      <w:r w:rsidRPr="558723CB" w:rsidR="5C552B9B">
        <w:rPr>
          <w:rFonts w:ascii="Arial Nova" w:hAnsi="Arial Nova" w:eastAsia="Arial Nova" w:cs="Arial Nova"/>
          <w:b w:val="0"/>
          <w:bCs w:val="0"/>
          <w:i w:val="0"/>
          <w:iCs w:val="0"/>
          <w:noProof w:val="0"/>
          <w:sz w:val="24"/>
          <w:szCs w:val="24"/>
          <w:lang w:val="en-US"/>
        </w:rPr>
        <w:t>copious amounts</w:t>
      </w:r>
      <w:r w:rsidRPr="558723CB" w:rsidR="13461433">
        <w:rPr>
          <w:rFonts w:ascii="Arial Nova" w:hAnsi="Arial Nova" w:eastAsia="Arial Nova" w:cs="Arial Nova"/>
          <w:b w:val="0"/>
          <w:bCs w:val="0"/>
          <w:i w:val="0"/>
          <w:iCs w:val="0"/>
          <w:noProof w:val="0"/>
          <w:sz w:val="24"/>
          <w:szCs w:val="24"/>
          <w:lang w:val="en-US"/>
        </w:rPr>
        <w:t xml:space="preserve"> of data quickly</w:t>
      </w:r>
      <w:r w:rsidRPr="558723CB" w:rsidR="2A0A99F7">
        <w:rPr>
          <w:rFonts w:ascii="Arial Nova" w:hAnsi="Arial Nova" w:eastAsia="Arial Nova" w:cs="Arial Nova"/>
          <w:b w:val="0"/>
          <w:bCs w:val="0"/>
          <w:i w:val="0"/>
          <w:iCs w:val="0"/>
          <w:noProof w:val="0"/>
          <w:sz w:val="24"/>
          <w:szCs w:val="24"/>
          <w:lang w:val="en-US"/>
        </w:rPr>
        <w:t xml:space="preserve"> enables us to pick out anomalies that may </w:t>
      </w:r>
      <w:r w:rsidRPr="558723CB" w:rsidR="2A0A99F7">
        <w:rPr>
          <w:rFonts w:ascii="Arial Nova" w:hAnsi="Arial Nova" w:eastAsia="Arial Nova" w:cs="Arial Nova"/>
          <w:b w:val="0"/>
          <w:bCs w:val="0"/>
          <w:i w:val="0"/>
          <w:iCs w:val="0"/>
          <w:noProof w:val="0"/>
          <w:sz w:val="24"/>
          <w:szCs w:val="24"/>
          <w:lang w:val="en-US"/>
        </w:rPr>
        <w:t>indicate</w:t>
      </w:r>
      <w:r w:rsidRPr="558723CB" w:rsidR="2A0A99F7">
        <w:rPr>
          <w:rFonts w:ascii="Arial Nova" w:hAnsi="Arial Nova" w:eastAsia="Arial Nova" w:cs="Arial Nova"/>
          <w:b w:val="0"/>
          <w:bCs w:val="0"/>
          <w:i w:val="0"/>
          <w:iCs w:val="0"/>
          <w:noProof w:val="0"/>
          <w:sz w:val="24"/>
          <w:szCs w:val="24"/>
          <w:lang w:val="en-US"/>
        </w:rPr>
        <w:t xml:space="preserve"> cyber threats, </w:t>
      </w:r>
      <w:r w:rsidRPr="558723CB" w:rsidR="5EAB0B32">
        <w:rPr>
          <w:rFonts w:ascii="Arial Nova" w:hAnsi="Arial Nova" w:eastAsia="Arial Nova" w:cs="Arial Nova"/>
          <w:b w:val="0"/>
          <w:bCs w:val="0"/>
          <w:i w:val="0"/>
          <w:iCs w:val="0"/>
          <w:noProof w:val="0"/>
          <w:sz w:val="24"/>
          <w:szCs w:val="24"/>
          <w:lang w:val="en-US"/>
        </w:rPr>
        <w:t>(Sikos, 2021). Machine learni</w:t>
      </w:r>
      <w:r w:rsidRPr="558723CB" w:rsidR="7688DB44">
        <w:rPr>
          <w:rFonts w:ascii="Arial Nova" w:hAnsi="Arial Nova" w:eastAsia="Arial Nova" w:cs="Arial Nova"/>
          <w:b w:val="0"/>
          <w:bCs w:val="0"/>
          <w:i w:val="0"/>
          <w:iCs w:val="0"/>
          <w:noProof w:val="0"/>
          <w:sz w:val="24"/>
          <w:szCs w:val="24"/>
          <w:lang w:val="en-US"/>
        </w:rPr>
        <w:t xml:space="preserve">ng has become a large part in combating the threat of cybercriminals, for instance, </w:t>
      </w:r>
      <w:r w:rsidRPr="558723CB" w:rsidR="7E017CB2">
        <w:rPr>
          <w:rFonts w:ascii="Arial Nova" w:hAnsi="Arial Nova" w:eastAsia="Arial Nova" w:cs="Arial Nova"/>
          <w:b w:val="0"/>
          <w:bCs w:val="0"/>
          <w:i w:val="0"/>
          <w:iCs w:val="0"/>
          <w:noProof w:val="0"/>
          <w:sz w:val="24"/>
          <w:szCs w:val="24"/>
          <w:lang w:val="en-US"/>
        </w:rPr>
        <w:t xml:space="preserve">algorithms are being trained to </w:t>
      </w:r>
      <w:r w:rsidRPr="558723CB" w:rsidR="7E017CB2">
        <w:rPr>
          <w:rFonts w:ascii="Arial Nova" w:hAnsi="Arial Nova" w:eastAsia="Arial Nova" w:cs="Arial Nova"/>
          <w:b w:val="0"/>
          <w:bCs w:val="0"/>
          <w:i w:val="0"/>
          <w:iCs w:val="0"/>
          <w:noProof w:val="0"/>
          <w:sz w:val="24"/>
          <w:szCs w:val="24"/>
          <w:lang w:val="en-US"/>
        </w:rPr>
        <w:t>recognise</w:t>
      </w:r>
      <w:r w:rsidRPr="558723CB" w:rsidR="7E017CB2">
        <w:rPr>
          <w:rFonts w:ascii="Arial Nova" w:hAnsi="Arial Nova" w:eastAsia="Arial Nova" w:cs="Arial Nova"/>
          <w:b w:val="0"/>
          <w:bCs w:val="0"/>
          <w:i w:val="0"/>
          <w:iCs w:val="0"/>
          <w:noProof w:val="0"/>
          <w:sz w:val="24"/>
          <w:szCs w:val="24"/>
          <w:lang w:val="en-US"/>
        </w:rPr>
        <w:t xml:space="preserve"> the typical </w:t>
      </w:r>
      <w:r w:rsidRPr="558723CB" w:rsidR="7E017CB2">
        <w:rPr>
          <w:rFonts w:ascii="Arial Nova" w:hAnsi="Arial Nova" w:eastAsia="Arial Nova" w:cs="Arial Nova"/>
          <w:b w:val="0"/>
          <w:bCs w:val="0"/>
          <w:i w:val="0"/>
          <w:iCs w:val="0"/>
          <w:noProof w:val="0"/>
          <w:sz w:val="24"/>
          <w:szCs w:val="24"/>
          <w:lang w:val="en-US"/>
        </w:rPr>
        <w:t>behaviour</w:t>
      </w:r>
      <w:r w:rsidRPr="558723CB" w:rsidR="7E017CB2">
        <w:rPr>
          <w:rFonts w:ascii="Arial Nova" w:hAnsi="Arial Nova" w:eastAsia="Arial Nova" w:cs="Arial Nova"/>
          <w:b w:val="0"/>
          <w:bCs w:val="0"/>
          <w:i w:val="0"/>
          <w:iCs w:val="0"/>
          <w:noProof w:val="0"/>
          <w:sz w:val="24"/>
          <w:szCs w:val="24"/>
          <w:lang w:val="en-US"/>
        </w:rPr>
        <w:t xml:space="preserve"> of netwo</w:t>
      </w:r>
      <w:r w:rsidRPr="558723CB" w:rsidR="7E017CB2">
        <w:rPr>
          <w:rFonts w:ascii="Arial Nova" w:hAnsi="Arial Nova" w:eastAsia="Arial Nova" w:cs="Arial Nova"/>
          <w:b w:val="0"/>
          <w:bCs w:val="0"/>
          <w:i w:val="0"/>
          <w:iCs w:val="0"/>
          <w:noProof w:val="0"/>
          <w:sz w:val="24"/>
          <w:szCs w:val="24"/>
          <w:lang w:val="en-US"/>
        </w:rPr>
        <w:t xml:space="preserve">rk users, which </w:t>
      </w:r>
      <w:r w:rsidRPr="558723CB" w:rsidR="70B2869C">
        <w:rPr>
          <w:rFonts w:ascii="Arial Nova" w:hAnsi="Arial Nova" w:eastAsia="Arial Nova" w:cs="Arial Nova"/>
          <w:b w:val="0"/>
          <w:bCs w:val="0"/>
          <w:i w:val="0"/>
          <w:iCs w:val="0"/>
          <w:noProof w:val="0"/>
          <w:sz w:val="24"/>
          <w:szCs w:val="24"/>
          <w:lang w:val="en-US"/>
        </w:rPr>
        <w:t xml:space="preserve">grants the detection of suspicious activity or unusual patterns that signify a breach, </w:t>
      </w:r>
      <w:r w:rsidRPr="558723CB" w:rsidR="1BB1813B">
        <w:rPr>
          <w:rFonts w:ascii="Arial Nova" w:hAnsi="Arial Nova" w:eastAsia="Arial Nova" w:cs="Arial Nova"/>
          <w:b w:val="0"/>
          <w:bCs w:val="0"/>
          <w:i w:val="0"/>
          <w:iCs w:val="0"/>
          <w:noProof w:val="0"/>
          <w:sz w:val="24"/>
          <w:szCs w:val="24"/>
          <w:lang w:val="en-US"/>
        </w:rPr>
        <w:t xml:space="preserve">(Das and Morris, 2017). </w:t>
      </w:r>
      <w:r w:rsidRPr="558723CB" w:rsidR="6AD4A131">
        <w:rPr>
          <w:rFonts w:ascii="Arial Nova" w:hAnsi="Arial Nova" w:eastAsia="Arial Nova" w:cs="Arial Nova"/>
          <w:b w:val="0"/>
          <w:bCs w:val="0"/>
          <w:i w:val="0"/>
          <w:iCs w:val="0"/>
          <w:noProof w:val="0"/>
          <w:sz w:val="24"/>
          <w:szCs w:val="24"/>
          <w:lang w:val="en-US"/>
        </w:rPr>
        <w:t xml:space="preserve"> The use of AI and machine learning is a proactive approach that s</w:t>
      </w:r>
      <w:r w:rsidRPr="558723CB" w:rsidR="294DE4B7">
        <w:rPr>
          <w:rFonts w:ascii="Arial Nova" w:hAnsi="Arial Nova" w:eastAsia="Arial Nova" w:cs="Arial Nova"/>
          <w:b w:val="0"/>
          <w:bCs w:val="0"/>
          <w:i w:val="0"/>
          <w:iCs w:val="0"/>
          <w:noProof w:val="0"/>
          <w:sz w:val="24"/>
          <w:szCs w:val="24"/>
          <w:lang w:val="en-US"/>
        </w:rPr>
        <w:t xml:space="preserve">trengthens detection and speeds up response times, </w:t>
      </w:r>
      <w:bookmarkStart w:name="_Int_9stdrR4H" w:id="375640021"/>
      <w:r w:rsidRPr="558723CB" w:rsidR="294DE4B7">
        <w:rPr>
          <w:rFonts w:ascii="Arial Nova" w:hAnsi="Arial Nova" w:eastAsia="Arial Nova" w:cs="Arial Nova"/>
          <w:b w:val="0"/>
          <w:bCs w:val="0"/>
          <w:i w:val="0"/>
          <w:iCs w:val="0"/>
          <w:noProof w:val="0"/>
          <w:sz w:val="24"/>
          <w:szCs w:val="24"/>
          <w:lang w:val="en-US"/>
        </w:rPr>
        <w:t>ultimately reducing</w:t>
      </w:r>
      <w:bookmarkEnd w:id="375640021"/>
      <w:r w:rsidRPr="558723CB" w:rsidR="294DE4B7">
        <w:rPr>
          <w:rFonts w:ascii="Arial Nova" w:hAnsi="Arial Nova" w:eastAsia="Arial Nova" w:cs="Arial Nova"/>
          <w:b w:val="0"/>
          <w:bCs w:val="0"/>
          <w:i w:val="0"/>
          <w:iCs w:val="0"/>
          <w:noProof w:val="0"/>
          <w:sz w:val="24"/>
          <w:szCs w:val="24"/>
          <w:lang w:val="en-US"/>
        </w:rPr>
        <w:t xml:space="preserve"> the impacts of cybercrime. Moreover, </w:t>
      </w:r>
      <w:r w:rsidRPr="558723CB" w:rsidR="25530E0A">
        <w:rPr>
          <w:rFonts w:ascii="Arial Nova" w:hAnsi="Arial Nova" w:eastAsia="Arial Nova" w:cs="Arial Nova"/>
          <w:b w:val="0"/>
          <w:bCs w:val="0"/>
          <w:i w:val="0"/>
          <w:iCs w:val="0"/>
          <w:noProof w:val="0"/>
          <w:sz w:val="24"/>
          <w:szCs w:val="24"/>
          <w:lang w:val="en-US"/>
        </w:rPr>
        <w:t>harnessing t</w:t>
      </w:r>
      <w:r w:rsidRPr="558723CB" w:rsidR="196F15CF">
        <w:rPr>
          <w:rFonts w:ascii="Arial Nova" w:hAnsi="Arial Nova" w:eastAsia="Arial Nova" w:cs="Arial Nova"/>
          <w:b w:val="0"/>
          <w:bCs w:val="0"/>
          <w:i w:val="0"/>
          <w:iCs w:val="0"/>
          <w:noProof w:val="0"/>
          <w:sz w:val="24"/>
          <w:szCs w:val="24"/>
          <w:lang w:val="en-US"/>
        </w:rPr>
        <w:t>he technological advancement of AI can create an automated r</w:t>
      </w:r>
      <w:r w:rsidRPr="558723CB" w:rsidR="3E4A2318">
        <w:rPr>
          <w:rFonts w:ascii="Arial Nova" w:hAnsi="Arial Nova" w:eastAsia="Arial Nova" w:cs="Arial Nova"/>
          <w:b w:val="0"/>
          <w:bCs w:val="0"/>
          <w:i w:val="0"/>
          <w:iCs w:val="0"/>
          <w:noProof w:val="0"/>
          <w:sz w:val="24"/>
          <w:szCs w:val="24"/>
          <w:lang w:val="en-US"/>
        </w:rPr>
        <w:t>outine of cybersecurity tasks, like monitoring and managing alerts. By using AI alongside real</w:t>
      </w:r>
      <w:r w:rsidRPr="558723CB" w:rsidR="5DBCA1FD">
        <w:rPr>
          <w:rFonts w:ascii="Arial Nova" w:hAnsi="Arial Nova" w:eastAsia="Arial Nova" w:cs="Arial Nova"/>
          <w:b w:val="0"/>
          <w:bCs w:val="0"/>
          <w:i w:val="0"/>
          <w:iCs w:val="0"/>
          <w:noProof w:val="0"/>
          <w:sz w:val="24"/>
          <w:szCs w:val="24"/>
          <w:lang w:val="en-US"/>
        </w:rPr>
        <w:t xml:space="preserve"> professionals to </w:t>
      </w:r>
      <w:r w:rsidRPr="558723CB" w:rsidR="5DBCA1FD">
        <w:rPr>
          <w:rFonts w:ascii="Arial Nova" w:hAnsi="Arial Nova" w:eastAsia="Arial Nova" w:cs="Arial Nova"/>
          <w:b w:val="0"/>
          <w:bCs w:val="0"/>
          <w:i w:val="0"/>
          <w:iCs w:val="0"/>
          <w:noProof w:val="0"/>
          <w:sz w:val="24"/>
          <w:szCs w:val="24"/>
          <w:lang w:val="en-US"/>
        </w:rPr>
        <w:t>monitor</w:t>
      </w:r>
      <w:r w:rsidRPr="558723CB" w:rsidR="5DBCA1FD">
        <w:rPr>
          <w:rFonts w:ascii="Arial Nova" w:hAnsi="Arial Nova" w:eastAsia="Arial Nova" w:cs="Arial Nova"/>
          <w:b w:val="0"/>
          <w:bCs w:val="0"/>
          <w:i w:val="0"/>
          <w:iCs w:val="0"/>
          <w:noProof w:val="0"/>
          <w:sz w:val="24"/>
          <w:szCs w:val="24"/>
          <w:lang w:val="en-US"/>
        </w:rPr>
        <w:t xml:space="preserve"> the small threats or breaches, it leaves </w:t>
      </w:r>
      <w:r w:rsidRPr="558723CB" w:rsidR="28828E31">
        <w:rPr>
          <w:rFonts w:ascii="Arial Nova" w:hAnsi="Arial Nova" w:eastAsia="Arial Nova" w:cs="Arial Nova"/>
          <w:b w:val="0"/>
          <w:bCs w:val="0"/>
          <w:i w:val="0"/>
          <w:iCs w:val="0"/>
          <w:noProof w:val="0"/>
          <w:sz w:val="24"/>
          <w:szCs w:val="24"/>
          <w:lang w:val="en-US"/>
        </w:rPr>
        <w:t>experts</w:t>
      </w:r>
      <w:r w:rsidRPr="558723CB" w:rsidR="5DBCA1FD">
        <w:rPr>
          <w:rFonts w:ascii="Arial Nova" w:hAnsi="Arial Nova" w:eastAsia="Arial Nova" w:cs="Arial Nova"/>
          <w:b w:val="0"/>
          <w:bCs w:val="0"/>
          <w:i w:val="0"/>
          <w:iCs w:val="0"/>
          <w:noProof w:val="0"/>
          <w:sz w:val="24"/>
          <w:szCs w:val="24"/>
          <w:lang w:val="en-US"/>
        </w:rPr>
        <w:t xml:space="preserve"> free to deal with incidents of a more com</w:t>
      </w:r>
      <w:r w:rsidRPr="558723CB" w:rsidR="014ADBF7">
        <w:rPr>
          <w:rFonts w:ascii="Arial Nova" w:hAnsi="Arial Nova" w:eastAsia="Arial Nova" w:cs="Arial Nova"/>
          <w:b w:val="0"/>
          <w:bCs w:val="0"/>
          <w:i w:val="0"/>
          <w:iCs w:val="0"/>
          <w:noProof w:val="0"/>
          <w:sz w:val="24"/>
          <w:szCs w:val="24"/>
          <w:lang w:val="en-US"/>
        </w:rPr>
        <w:t>plex nature</w:t>
      </w:r>
      <w:r w:rsidRPr="558723CB" w:rsidR="66B7D828">
        <w:rPr>
          <w:rFonts w:ascii="Arial Nova" w:hAnsi="Arial Nova" w:eastAsia="Arial Nova" w:cs="Arial Nova"/>
          <w:b w:val="0"/>
          <w:bCs w:val="0"/>
          <w:i w:val="0"/>
          <w:iCs w:val="0"/>
          <w:noProof w:val="0"/>
          <w:sz w:val="24"/>
          <w:szCs w:val="24"/>
          <w:lang w:val="en-US"/>
        </w:rPr>
        <w:t xml:space="preserve">. </w:t>
      </w:r>
    </w:p>
    <w:p w:rsidR="266B2366" w:rsidP="558723CB" w:rsidRDefault="266B2366" w14:paraId="56C8C240" w14:textId="099B2FF7">
      <w:pPr>
        <w:pStyle w:val="Normal"/>
        <w:suppressLineNumbers w:val="0"/>
        <w:bidi w:val="0"/>
        <w:spacing w:before="0" w:beforeAutospacing="off" w:after="300" w:afterAutospacing="off" w:line="480" w:lineRule="auto"/>
        <w:ind w:left="0" w:right="0"/>
        <w:jc w:val="left"/>
        <w:rPr>
          <w:rFonts w:ascii="Arial Nova" w:hAnsi="Arial Nova" w:eastAsia="Arial Nova" w:cs="Arial Nova"/>
          <w:b w:val="0"/>
          <w:bCs w:val="0"/>
          <w:i w:val="0"/>
          <w:iCs w:val="0"/>
          <w:noProof w:val="0"/>
          <w:sz w:val="24"/>
          <w:szCs w:val="24"/>
          <w:lang w:val="en-US"/>
        </w:rPr>
      </w:pPr>
      <w:r w:rsidRPr="558723CB" w:rsidR="266B2366">
        <w:rPr>
          <w:rFonts w:ascii="Arial Nova" w:hAnsi="Arial Nova" w:eastAsia="Arial Nova" w:cs="Arial Nova"/>
          <w:b w:val="0"/>
          <w:bCs w:val="0"/>
          <w:i w:val="0"/>
          <w:iCs w:val="0"/>
          <w:noProof w:val="0"/>
          <w:sz w:val="24"/>
          <w:szCs w:val="24"/>
          <w:lang w:val="en-US"/>
        </w:rPr>
        <w:t xml:space="preserve">To </w:t>
      </w:r>
      <w:r w:rsidRPr="558723CB" w:rsidR="266B2366">
        <w:rPr>
          <w:rFonts w:ascii="Arial Nova" w:hAnsi="Arial Nova" w:eastAsia="Arial Nova" w:cs="Arial Nova"/>
          <w:b w:val="0"/>
          <w:bCs w:val="0"/>
          <w:i w:val="0"/>
          <w:iCs w:val="0"/>
          <w:noProof w:val="0"/>
          <w:sz w:val="24"/>
          <w:szCs w:val="24"/>
          <w:lang w:val="en-US"/>
        </w:rPr>
        <w:t>summarise</w:t>
      </w:r>
      <w:r w:rsidRPr="558723CB" w:rsidR="266B2366">
        <w:rPr>
          <w:rFonts w:ascii="Arial Nova" w:hAnsi="Arial Nova" w:eastAsia="Arial Nova" w:cs="Arial Nova"/>
          <w:b w:val="0"/>
          <w:bCs w:val="0"/>
          <w:i w:val="0"/>
          <w:iCs w:val="0"/>
          <w:noProof w:val="0"/>
          <w:sz w:val="24"/>
          <w:szCs w:val="24"/>
          <w:lang w:val="en-US"/>
        </w:rPr>
        <w:t xml:space="preserve">, </w:t>
      </w:r>
      <w:r w:rsidRPr="558723CB" w:rsidR="3A66889E">
        <w:rPr>
          <w:rFonts w:ascii="Arial Nova" w:hAnsi="Arial Nova" w:eastAsia="Arial Nova" w:cs="Arial Nova"/>
          <w:b w:val="0"/>
          <w:bCs w:val="0"/>
          <w:i w:val="0"/>
          <w:iCs w:val="0"/>
          <w:noProof w:val="0"/>
          <w:sz w:val="24"/>
          <w:szCs w:val="24"/>
          <w:lang w:val="en-US"/>
        </w:rPr>
        <w:t xml:space="preserve">in today’s interconnected world, collaboration between public and private sectors is crucial in tackling the growing threat of cybercrime in the UK. As shown by </w:t>
      </w:r>
      <w:r w:rsidRPr="558723CB" w:rsidR="2D681BDC">
        <w:rPr>
          <w:rFonts w:ascii="Arial Nova" w:hAnsi="Arial Nova" w:eastAsia="Arial Nova" w:cs="Arial Nova"/>
          <w:b w:val="0"/>
          <w:bCs w:val="0"/>
          <w:i w:val="0"/>
          <w:iCs w:val="0"/>
          <w:noProof w:val="0"/>
          <w:sz w:val="24"/>
          <w:szCs w:val="24"/>
          <w:lang w:val="en-US"/>
        </w:rPr>
        <w:t>the Office for National Statistics (2022) and the Home Office (2024), c</w:t>
      </w:r>
      <w:r w:rsidRPr="558723CB" w:rsidR="3A66889E">
        <w:rPr>
          <w:rFonts w:ascii="Arial Nova" w:hAnsi="Arial Nova" w:eastAsia="Arial Nova" w:cs="Arial Nova"/>
          <w:b w:val="0"/>
          <w:bCs w:val="0"/>
          <w:i w:val="0"/>
          <w:iCs w:val="0"/>
          <w:noProof w:val="0"/>
          <w:sz w:val="24"/>
          <w:szCs w:val="24"/>
          <w:lang w:val="en-US"/>
        </w:rPr>
        <w:t>ybercrime</w:t>
      </w:r>
      <w:r w:rsidRPr="558723CB" w:rsidR="3A66889E">
        <w:rPr>
          <w:rFonts w:ascii="Arial Nova" w:hAnsi="Arial Nova" w:eastAsia="Arial Nova" w:cs="Arial Nova"/>
          <w:b w:val="0"/>
          <w:bCs w:val="0"/>
          <w:i w:val="0"/>
          <w:iCs w:val="0"/>
          <w:noProof w:val="0"/>
          <w:sz w:val="24"/>
          <w:szCs w:val="24"/>
          <w:lang w:val="en-US"/>
        </w:rPr>
        <w:t xml:space="preserve"> brings significant risks not only to personal privacy and financial security but also to national security, economic stability, and public confidence in digital systems. Public agencies, responsible for protecting national security, often struggle to keep up with the rapidly changing tactics of cybercriminals. </w:t>
      </w:r>
      <w:r w:rsidRPr="558723CB" w:rsidR="3A66889E">
        <w:rPr>
          <w:rFonts w:ascii="Arial Nova" w:hAnsi="Arial Nova" w:eastAsia="Arial Nova" w:cs="Arial Nova"/>
          <w:b w:val="0"/>
          <w:bCs w:val="0"/>
          <w:i w:val="0"/>
          <w:iCs w:val="0"/>
          <w:noProof w:val="0"/>
          <w:sz w:val="24"/>
          <w:szCs w:val="24"/>
          <w:lang w:val="en-US"/>
        </w:rPr>
        <w:t xml:space="preserve">On the other hand, private companies, motivated by profit, may not </w:t>
      </w:r>
      <w:r w:rsidRPr="558723CB" w:rsidR="3A66889E">
        <w:rPr>
          <w:rFonts w:ascii="Arial Nova" w:hAnsi="Arial Nova" w:eastAsia="Arial Nova" w:cs="Arial Nova"/>
          <w:b w:val="0"/>
          <w:bCs w:val="0"/>
          <w:i w:val="0"/>
          <w:iCs w:val="0"/>
          <w:noProof w:val="0"/>
          <w:sz w:val="24"/>
          <w:szCs w:val="24"/>
          <w:lang w:val="en-US"/>
        </w:rPr>
        <w:t>possess</w:t>
      </w:r>
      <w:r w:rsidRPr="558723CB" w:rsidR="3A66889E">
        <w:rPr>
          <w:rFonts w:ascii="Arial Nova" w:hAnsi="Arial Nova" w:eastAsia="Arial Nova" w:cs="Arial Nova"/>
          <w:b w:val="0"/>
          <w:bCs w:val="0"/>
          <w:i w:val="0"/>
          <w:iCs w:val="0"/>
          <w:noProof w:val="0"/>
          <w:sz w:val="24"/>
          <w:szCs w:val="24"/>
          <w:lang w:val="en-US"/>
        </w:rPr>
        <w:t xml:space="preserve"> the comprehensive perspective needed to effectively address these threats. This discrepancy underscores the importance of a joint approach where </w:t>
      </w:r>
      <w:r w:rsidRPr="558723CB" w:rsidR="75175ED1">
        <w:rPr>
          <w:rFonts w:ascii="Arial Nova" w:hAnsi="Arial Nova" w:eastAsia="Arial Nova" w:cs="Arial Nova"/>
          <w:b w:val="0"/>
          <w:bCs w:val="0"/>
          <w:i w:val="0"/>
          <w:iCs w:val="0"/>
          <w:noProof w:val="0"/>
          <w:sz w:val="24"/>
          <w:szCs w:val="24"/>
          <w:lang w:val="en-US"/>
        </w:rPr>
        <w:t>various</w:t>
      </w:r>
      <w:r w:rsidRPr="558723CB" w:rsidR="3A66889E">
        <w:rPr>
          <w:rFonts w:ascii="Arial Nova" w:hAnsi="Arial Nova" w:eastAsia="Arial Nova" w:cs="Arial Nova"/>
          <w:b w:val="0"/>
          <w:bCs w:val="0"/>
          <w:i w:val="0"/>
          <w:iCs w:val="0"/>
          <w:noProof w:val="0"/>
          <w:sz w:val="24"/>
          <w:szCs w:val="24"/>
          <w:lang w:val="en-US"/>
        </w:rPr>
        <w:t xml:space="preserve"> sectors combine their strengths to build a more robust cybersecurity framework</w:t>
      </w:r>
      <w:r w:rsidRPr="558723CB" w:rsidR="68E289CC">
        <w:rPr>
          <w:rFonts w:ascii="Arial Nova" w:hAnsi="Arial Nova" w:eastAsia="Arial Nova" w:cs="Arial Nova"/>
          <w:b w:val="0"/>
          <w:bCs w:val="0"/>
          <w:i w:val="0"/>
          <w:iCs w:val="0"/>
          <w:noProof w:val="0"/>
          <w:sz w:val="24"/>
          <w:szCs w:val="24"/>
          <w:lang w:val="en-US"/>
        </w:rPr>
        <w:t>, (Bossong and Wagner, 2017)</w:t>
      </w:r>
      <w:r w:rsidRPr="558723CB" w:rsidR="3A66889E">
        <w:rPr>
          <w:rFonts w:ascii="Arial Nova" w:hAnsi="Arial Nova" w:eastAsia="Arial Nova" w:cs="Arial Nova"/>
          <w:b w:val="0"/>
          <w:bCs w:val="0"/>
          <w:i w:val="0"/>
          <w:iCs w:val="0"/>
          <w:noProof w:val="0"/>
          <w:sz w:val="24"/>
          <w:szCs w:val="24"/>
          <w:lang w:val="en-US"/>
        </w:rPr>
        <w:t xml:space="preserve">. The incorporation of </w:t>
      </w:r>
      <w:r w:rsidRPr="558723CB" w:rsidR="3DF8F90D">
        <w:rPr>
          <w:rFonts w:ascii="Arial Nova" w:hAnsi="Arial Nova" w:eastAsia="Arial Nova" w:cs="Arial Nova"/>
          <w:b w:val="0"/>
          <w:bCs w:val="0"/>
          <w:i w:val="0"/>
          <w:iCs w:val="0"/>
          <w:noProof w:val="0"/>
          <w:sz w:val="24"/>
          <w:szCs w:val="24"/>
          <w:lang w:val="en-US"/>
        </w:rPr>
        <w:t>AI i</w:t>
      </w:r>
      <w:r w:rsidRPr="558723CB" w:rsidR="3A66889E">
        <w:rPr>
          <w:rFonts w:ascii="Arial Nova" w:hAnsi="Arial Nova" w:eastAsia="Arial Nova" w:cs="Arial Nova"/>
          <w:b w:val="0"/>
          <w:bCs w:val="0"/>
          <w:i w:val="0"/>
          <w:iCs w:val="0"/>
          <w:noProof w:val="0"/>
          <w:sz w:val="24"/>
          <w:szCs w:val="24"/>
          <w:lang w:val="en-US"/>
        </w:rPr>
        <w:t>nto this collaborative effort can improve threat detection and response capabilities, allowing both public agencies and private organi</w:t>
      </w:r>
      <w:r w:rsidRPr="558723CB" w:rsidR="2D6FCB75">
        <w:rPr>
          <w:rFonts w:ascii="Arial Nova" w:hAnsi="Arial Nova" w:eastAsia="Arial Nova" w:cs="Arial Nova"/>
          <w:b w:val="0"/>
          <w:bCs w:val="0"/>
          <w:i w:val="0"/>
          <w:iCs w:val="0"/>
          <w:noProof w:val="0"/>
          <w:sz w:val="24"/>
          <w:szCs w:val="24"/>
          <w:lang w:val="en-US"/>
        </w:rPr>
        <w:t>s</w:t>
      </w:r>
      <w:r w:rsidRPr="558723CB" w:rsidR="3A66889E">
        <w:rPr>
          <w:rFonts w:ascii="Arial Nova" w:hAnsi="Arial Nova" w:eastAsia="Arial Nova" w:cs="Arial Nova"/>
          <w:b w:val="0"/>
          <w:bCs w:val="0"/>
          <w:i w:val="0"/>
          <w:iCs w:val="0"/>
          <w:noProof w:val="0"/>
          <w:sz w:val="24"/>
          <w:szCs w:val="24"/>
          <w:lang w:val="en-US"/>
        </w:rPr>
        <w:t xml:space="preserve">ations to </w:t>
      </w:r>
      <w:r w:rsidRPr="558723CB" w:rsidR="6912606E">
        <w:rPr>
          <w:rFonts w:ascii="Arial Nova" w:hAnsi="Arial Nova" w:eastAsia="Arial Nova" w:cs="Arial Nova"/>
          <w:b w:val="0"/>
          <w:bCs w:val="0"/>
          <w:i w:val="0"/>
          <w:iCs w:val="0"/>
          <w:noProof w:val="0"/>
          <w:sz w:val="24"/>
          <w:szCs w:val="24"/>
          <w:lang w:val="en-US"/>
        </w:rPr>
        <w:t xml:space="preserve">analyse copious amounts of data </w:t>
      </w:r>
      <w:r w:rsidRPr="558723CB" w:rsidR="0F969B97">
        <w:rPr>
          <w:rFonts w:ascii="Arial Nova" w:hAnsi="Arial Nova" w:eastAsia="Arial Nova" w:cs="Arial Nova"/>
          <w:b w:val="0"/>
          <w:bCs w:val="0"/>
          <w:i w:val="0"/>
          <w:iCs w:val="0"/>
          <w:noProof w:val="0"/>
          <w:sz w:val="24"/>
          <w:szCs w:val="24"/>
          <w:lang w:val="en-US"/>
        </w:rPr>
        <w:t>accurately at a fast pace</w:t>
      </w:r>
      <w:r w:rsidRPr="558723CB" w:rsidR="3A66889E">
        <w:rPr>
          <w:rFonts w:ascii="Arial Nova" w:hAnsi="Arial Nova" w:eastAsia="Arial Nova" w:cs="Arial Nova"/>
          <w:b w:val="0"/>
          <w:bCs w:val="0"/>
          <w:i w:val="0"/>
          <w:iCs w:val="0"/>
          <w:noProof w:val="0"/>
          <w:sz w:val="24"/>
          <w:szCs w:val="24"/>
          <w:lang w:val="en-US"/>
        </w:rPr>
        <w:t xml:space="preserve">. AI can </w:t>
      </w:r>
      <w:r w:rsidRPr="558723CB" w:rsidR="3A66889E">
        <w:rPr>
          <w:rFonts w:ascii="Arial Nova" w:hAnsi="Arial Nova" w:eastAsia="Arial Nova" w:cs="Arial Nova"/>
          <w:b w:val="0"/>
          <w:bCs w:val="0"/>
          <w:i w:val="0"/>
          <w:iCs w:val="0"/>
          <w:noProof w:val="0"/>
          <w:sz w:val="24"/>
          <w:szCs w:val="24"/>
          <w:lang w:val="en-US"/>
        </w:rPr>
        <w:t>recogni</w:t>
      </w:r>
      <w:r w:rsidRPr="558723CB" w:rsidR="0F7E4354">
        <w:rPr>
          <w:rFonts w:ascii="Arial Nova" w:hAnsi="Arial Nova" w:eastAsia="Arial Nova" w:cs="Arial Nova"/>
          <w:b w:val="0"/>
          <w:bCs w:val="0"/>
          <w:i w:val="0"/>
          <w:iCs w:val="0"/>
          <w:noProof w:val="0"/>
          <w:sz w:val="24"/>
          <w:szCs w:val="24"/>
          <w:lang w:val="en-US"/>
        </w:rPr>
        <w:t>se</w:t>
      </w:r>
      <w:r w:rsidRPr="558723CB" w:rsidR="3A66889E">
        <w:rPr>
          <w:rFonts w:ascii="Arial Nova" w:hAnsi="Arial Nova" w:eastAsia="Arial Nova" w:cs="Arial Nova"/>
          <w:b w:val="0"/>
          <w:bCs w:val="0"/>
          <w:i w:val="0"/>
          <w:iCs w:val="0"/>
          <w:noProof w:val="0"/>
          <w:sz w:val="24"/>
          <w:szCs w:val="24"/>
          <w:lang w:val="en-US"/>
        </w:rPr>
        <w:t xml:space="preserve"> patterns of cyber threats, </w:t>
      </w:r>
      <w:r w:rsidRPr="558723CB" w:rsidR="3A66889E">
        <w:rPr>
          <w:rFonts w:ascii="Arial Nova" w:hAnsi="Arial Nova" w:eastAsia="Arial Nova" w:cs="Arial Nova"/>
          <w:b w:val="0"/>
          <w:bCs w:val="0"/>
          <w:i w:val="0"/>
          <w:iCs w:val="0"/>
          <w:noProof w:val="0"/>
          <w:sz w:val="24"/>
          <w:szCs w:val="24"/>
          <w:lang w:val="en-US"/>
        </w:rPr>
        <w:t>anticipate</w:t>
      </w:r>
      <w:r w:rsidRPr="558723CB" w:rsidR="3A66889E">
        <w:rPr>
          <w:rFonts w:ascii="Arial Nova" w:hAnsi="Arial Nova" w:eastAsia="Arial Nova" w:cs="Arial Nova"/>
          <w:b w:val="0"/>
          <w:bCs w:val="0"/>
          <w:i w:val="0"/>
          <w:iCs w:val="0"/>
          <w:noProof w:val="0"/>
          <w:sz w:val="24"/>
          <w:szCs w:val="24"/>
          <w:lang w:val="en-US"/>
        </w:rPr>
        <w:t xml:space="preserve"> potential breaches, and automate responses, freeing human resources to concentrate on more complex strategic decisions. Additionally, creating monitoring bodies that include representatives from both sectors can promote the sharing of intelligence and best practices, leading to a more unified response to cyber threats</w:t>
      </w:r>
      <w:r w:rsidRPr="558723CB" w:rsidR="27B5EFAE">
        <w:rPr>
          <w:rFonts w:ascii="Arial Nova" w:hAnsi="Arial Nova" w:eastAsia="Arial Nova" w:cs="Arial Nova"/>
          <w:b w:val="0"/>
          <w:bCs w:val="0"/>
          <w:i w:val="0"/>
          <w:iCs w:val="0"/>
          <w:noProof w:val="0"/>
          <w:sz w:val="24"/>
          <w:szCs w:val="24"/>
          <w:lang w:val="en-US"/>
        </w:rPr>
        <w:t>, (Esquibel, 2023)</w:t>
      </w:r>
      <w:r w:rsidRPr="558723CB" w:rsidR="3A66889E">
        <w:rPr>
          <w:rFonts w:ascii="Arial Nova" w:hAnsi="Arial Nova" w:eastAsia="Arial Nova" w:cs="Arial Nova"/>
          <w:b w:val="0"/>
          <w:bCs w:val="0"/>
          <w:i w:val="0"/>
          <w:iCs w:val="0"/>
          <w:noProof w:val="0"/>
          <w:sz w:val="24"/>
          <w:szCs w:val="24"/>
          <w:lang w:val="en-US"/>
        </w:rPr>
        <w:t>. T</w:t>
      </w:r>
      <w:r w:rsidRPr="558723CB" w:rsidR="332AAFC0">
        <w:rPr>
          <w:rFonts w:ascii="Arial Nova" w:hAnsi="Arial Nova" w:eastAsia="Arial Nova" w:cs="Arial Nova"/>
          <w:b w:val="0"/>
          <w:bCs w:val="0"/>
          <w:i w:val="0"/>
          <w:iCs w:val="0"/>
          <w:noProof w:val="0"/>
          <w:sz w:val="24"/>
          <w:szCs w:val="24"/>
          <w:lang w:val="en-US"/>
        </w:rPr>
        <w:t>o conclude, t</w:t>
      </w:r>
      <w:r w:rsidRPr="558723CB" w:rsidR="3A66889E">
        <w:rPr>
          <w:rFonts w:ascii="Arial Nova" w:hAnsi="Arial Nova" w:eastAsia="Arial Nova" w:cs="Arial Nova"/>
          <w:b w:val="0"/>
          <w:bCs w:val="0"/>
          <w:i w:val="0"/>
          <w:iCs w:val="0"/>
          <w:noProof w:val="0"/>
          <w:sz w:val="24"/>
          <w:szCs w:val="24"/>
          <w:lang w:val="en-US"/>
        </w:rPr>
        <w:t xml:space="preserve">hese bodies can also help </w:t>
      </w:r>
      <w:r w:rsidRPr="558723CB" w:rsidR="3A66889E">
        <w:rPr>
          <w:rFonts w:ascii="Arial Nova" w:hAnsi="Arial Nova" w:eastAsia="Arial Nova" w:cs="Arial Nova"/>
          <w:b w:val="0"/>
          <w:bCs w:val="0"/>
          <w:i w:val="0"/>
          <w:iCs w:val="0"/>
          <w:noProof w:val="0"/>
          <w:sz w:val="24"/>
          <w:szCs w:val="24"/>
          <w:lang w:val="en-US"/>
        </w:rPr>
        <w:t>establish</w:t>
      </w:r>
      <w:r w:rsidRPr="558723CB" w:rsidR="3A66889E">
        <w:rPr>
          <w:rFonts w:ascii="Arial Nova" w:hAnsi="Arial Nova" w:eastAsia="Arial Nova" w:cs="Arial Nova"/>
          <w:b w:val="0"/>
          <w:bCs w:val="0"/>
          <w:i w:val="0"/>
          <w:iCs w:val="0"/>
          <w:noProof w:val="0"/>
          <w:sz w:val="24"/>
          <w:szCs w:val="24"/>
          <w:lang w:val="en-US"/>
        </w:rPr>
        <w:t xml:space="preserve"> standards for cybersecurity measures across industries, fostering a culture of accountability and proactive defense. The significant effects of cybercrime in the UK are clear, with rising incidents of data breaches, identity theft, and ransomware attacks resulting in substantial financial losses and an increasing sense of vulnerability among citi</w:t>
      </w:r>
      <w:r w:rsidRPr="558723CB" w:rsidR="6AC4A65D">
        <w:rPr>
          <w:rFonts w:ascii="Arial Nova" w:hAnsi="Arial Nova" w:eastAsia="Arial Nova" w:cs="Arial Nova"/>
          <w:b w:val="0"/>
          <w:bCs w:val="0"/>
          <w:i w:val="0"/>
          <w:iCs w:val="0"/>
          <w:noProof w:val="0"/>
          <w:sz w:val="24"/>
          <w:szCs w:val="24"/>
          <w:lang w:val="en-US"/>
        </w:rPr>
        <w:t>ze</w:t>
      </w:r>
      <w:r w:rsidRPr="558723CB" w:rsidR="3A66889E">
        <w:rPr>
          <w:rFonts w:ascii="Arial Nova" w:hAnsi="Arial Nova" w:eastAsia="Arial Nova" w:cs="Arial Nova"/>
          <w:b w:val="0"/>
          <w:bCs w:val="0"/>
          <w:i w:val="0"/>
          <w:iCs w:val="0"/>
          <w:noProof w:val="0"/>
          <w:sz w:val="24"/>
          <w:szCs w:val="24"/>
          <w:lang w:val="en-US"/>
        </w:rPr>
        <w:t>ns and businesses</w:t>
      </w:r>
      <w:r w:rsidRPr="558723CB" w:rsidR="3ECEE4D7">
        <w:rPr>
          <w:rFonts w:ascii="Arial Nova" w:hAnsi="Arial Nova" w:eastAsia="Arial Nova" w:cs="Arial Nova"/>
          <w:b w:val="0"/>
          <w:bCs w:val="0"/>
          <w:i w:val="0"/>
          <w:iCs w:val="0"/>
          <w:noProof w:val="0"/>
          <w:sz w:val="24"/>
          <w:szCs w:val="24"/>
          <w:lang w:val="en-US"/>
        </w:rPr>
        <w:t>, reaching daily</w:t>
      </w:r>
      <w:r w:rsidRPr="558723CB" w:rsidR="1265193A">
        <w:rPr>
          <w:rFonts w:ascii="Arial Nova" w:hAnsi="Arial Nova" w:eastAsia="Arial Nova" w:cs="Arial Nova"/>
          <w:b w:val="0"/>
          <w:bCs w:val="0"/>
          <w:i w:val="0"/>
          <w:iCs w:val="0"/>
          <w:noProof w:val="0"/>
          <w:sz w:val="24"/>
          <w:szCs w:val="24"/>
          <w:lang w:val="en-US"/>
        </w:rPr>
        <w:t xml:space="preserve"> since COVID-19</w:t>
      </w:r>
      <w:r w:rsidRPr="558723CB" w:rsidR="3A66889E">
        <w:rPr>
          <w:rFonts w:ascii="Arial Nova" w:hAnsi="Arial Nova" w:eastAsia="Arial Nova" w:cs="Arial Nova"/>
          <w:b w:val="0"/>
          <w:bCs w:val="0"/>
          <w:i w:val="0"/>
          <w:iCs w:val="0"/>
          <w:noProof w:val="0"/>
          <w:sz w:val="24"/>
          <w:szCs w:val="24"/>
          <w:lang w:val="en-US"/>
        </w:rPr>
        <w:t>. The economic impact of cybercrime is projected to reach billions annually, affecting not only individual companies but also the wider economy</w:t>
      </w:r>
      <w:r w:rsidRPr="558723CB" w:rsidR="72785A6D">
        <w:rPr>
          <w:rFonts w:ascii="Arial Nova" w:hAnsi="Arial Nova" w:eastAsia="Arial Nova" w:cs="Arial Nova"/>
          <w:b w:val="0"/>
          <w:bCs w:val="0"/>
          <w:i w:val="0"/>
          <w:iCs w:val="0"/>
          <w:noProof w:val="0"/>
          <w:sz w:val="24"/>
          <w:szCs w:val="24"/>
          <w:lang w:val="en-US"/>
        </w:rPr>
        <w:t>, (Ibrahim, 2019)</w:t>
      </w:r>
      <w:r w:rsidRPr="558723CB" w:rsidR="3A66889E">
        <w:rPr>
          <w:rFonts w:ascii="Arial Nova" w:hAnsi="Arial Nova" w:eastAsia="Arial Nova" w:cs="Arial Nova"/>
          <w:b w:val="0"/>
          <w:bCs w:val="0"/>
          <w:i w:val="0"/>
          <w:iCs w:val="0"/>
          <w:noProof w:val="0"/>
          <w:sz w:val="24"/>
          <w:szCs w:val="24"/>
          <w:lang w:val="en-US"/>
        </w:rPr>
        <w:t xml:space="preserve">. Furthermore, the reputational harm caused by cyber incidents can erode customer trust, intensifying the financial repercussions for businesses. Therefore, the need for a unified approach to cybersecurity is more pressing than ever. By encouraging collaboration between public and private sectors, </w:t>
      </w:r>
      <w:r w:rsidRPr="558723CB" w:rsidR="3A66889E">
        <w:rPr>
          <w:rFonts w:ascii="Arial Nova" w:hAnsi="Arial Nova" w:eastAsia="Arial Nova" w:cs="Arial Nova"/>
          <w:b w:val="0"/>
          <w:bCs w:val="0"/>
          <w:i w:val="0"/>
          <w:iCs w:val="0"/>
          <w:noProof w:val="0"/>
          <w:sz w:val="24"/>
          <w:szCs w:val="24"/>
          <w:lang w:val="en-US"/>
        </w:rPr>
        <w:t>utili</w:t>
      </w:r>
      <w:r w:rsidRPr="558723CB" w:rsidR="5C210E54">
        <w:rPr>
          <w:rFonts w:ascii="Arial Nova" w:hAnsi="Arial Nova" w:eastAsia="Arial Nova" w:cs="Arial Nova"/>
          <w:b w:val="0"/>
          <w:bCs w:val="0"/>
          <w:i w:val="0"/>
          <w:iCs w:val="0"/>
          <w:noProof w:val="0"/>
          <w:sz w:val="24"/>
          <w:szCs w:val="24"/>
          <w:lang w:val="en-US"/>
        </w:rPr>
        <w:t>si</w:t>
      </w:r>
      <w:r w:rsidRPr="558723CB" w:rsidR="3A66889E">
        <w:rPr>
          <w:rFonts w:ascii="Arial Nova" w:hAnsi="Arial Nova" w:eastAsia="Arial Nova" w:cs="Arial Nova"/>
          <w:b w:val="0"/>
          <w:bCs w:val="0"/>
          <w:i w:val="0"/>
          <w:iCs w:val="0"/>
          <w:noProof w:val="0"/>
          <w:sz w:val="24"/>
          <w:szCs w:val="24"/>
          <w:lang w:val="en-US"/>
        </w:rPr>
        <w:t>ng</w:t>
      </w:r>
      <w:r w:rsidRPr="558723CB" w:rsidR="3A66889E">
        <w:rPr>
          <w:rFonts w:ascii="Arial Nova" w:hAnsi="Arial Nova" w:eastAsia="Arial Nova" w:cs="Arial Nova"/>
          <w:b w:val="0"/>
          <w:bCs w:val="0"/>
          <w:i w:val="0"/>
          <w:iCs w:val="0"/>
          <w:noProof w:val="0"/>
          <w:sz w:val="24"/>
          <w:szCs w:val="24"/>
          <w:lang w:val="en-US"/>
        </w:rPr>
        <w:t xml:space="preserve"> advanced AI technologies, and implementing strong monitoring mechanisms, the UK can better protect its digital landscape from the pervasive threat of cybercrime. This cooperative effort will not only strengthen the security posture of individual organi</w:t>
      </w:r>
      <w:r w:rsidRPr="558723CB" w:rsidR="799F23A1">
        <w:rPr>
          <w:rFonts w:ascii="Arial Nova" w:hAnsi="Arial Nova" w:eastAsia="Arial Nova" w:cs="Arial Nova"/>
          <w:b w:val="0"/>
          <w:bCs w:val="0"/>
          <w:i w:val="0"/>
          <w:iCs w:val="0"/>
          <w:noProof w:val="0"/>
          <w:sz w:val="24"/>
          <w:szCs w:val="24"/>
          <w:lang w:val="en-US"/>
        </w:rPr>
        <w:t>s</w:t>
      </w:r>
      <w:r w:rsidRPr="558723CB" w:rsidR="3A66889E">
        <w:rPr>
          <w:rFonts w:ascii="Arial Nova" w:hAnsi="Arial Nova" w:eastAsia="Arial Nova" w:cs="Arial Nova"/>
          <w:b w:val="0"/>
          <w:bCs w:val="0"/>
          <w:i w:val="0"/>
          <w:iCs w:val="0"/>
          <w:noProof w:val="0"/>
          <w:sz w:val="24"/>
          <w:szCs w:val="24"/>
          <w:lang w:val="en-US"/>
        </w:rPr>
        <w:t xml:space="preserve">ations but also enhance the overall resilience of the nation against cyber threats. </w:t>
      </w:r>
      <w:bookmarkStart w:name="_Int_Ycga6QrY" w:id="2118432552"/>
      <w:r w:rsidRPr="558723CB" w:rsidR="3A66889E">
        <w:rPr>
          <w:rFonts w:ascii="Arial Nova" w:hAnsi="Arial Nova" w:eastAsia="Arial Nova" w:cs="Arial Nova"/>
          <w:b w:val="0"/>
          <w:bCs w:val="0"/>
          <w:i w:val="0"/>
          <w:iCs w:val="0"/>
          <w:noProof w:val="0"/>
          <w:sz w:val="24"/>
          <w:szCs w:val="24"/>
          <w:lang w:val="en-US"/>
        </w:rPr>
        <w:t>Ultimately, a</w:t>
      </w:r>
      <w:bookmarkEnd w:id="2118432552"/>
      <w:r w:rsidRPr="558723CB" w:rsidR="3A66889E">
        <w:rPr>
          <w:rFonts w:ascii="Arial Nova" w:hAnsi="Arial Nova" w:eastAsia="Arial Nova" w:cs="Arial Nova"/>
          <w:b w:val="0"/>
          <w:bCs w:val="0"/>
          <w:i w:val="0"/>
          <w:iCs w:val="0"/>
          <w:noProof w:val="0"/>
          <w:sz w:val="24"/>
          <w:szCs w:val="24"/>
          <w:lang w:val="en-US"/>
        </w:rPr>
        <w:t xml:space="preserve"> proactive and collaborative strategy is essential to lessen the impacts of cybercrime, ensuring a safer and more secure digital environment for all parties involved.</w:t>
      </w:r>
    </w:p>
    <w:p w:rsidR="558723CB" w:rsidP="558723CB" w:rsidRDefault="558723CB" w14:paraId="08104B36" w14:textId="40DC9335">
      <w:pPr>
        <w:pStyle w:val="Normal"/>
        <w:bidi w:val="0"/>
        <w:spacing w:line="480" w:lineRule="auto"/>
        <w:rPr>
          <w:rFonts w:ascii="Arial Nova" w:hAnsi="Arial Nova" w:eastAsia="Arial Nova" w:cs="Arial Nova"/>
          <w:b w:val="0"/>
          <w:bCs w:val="0"/>
          <w:i w:val="0"/>
          <w:iCs w:val="0"/>
          <w:noProof w:val="0"/>
          <w:sz w:val="24"/>
          <w:szCs w:val="24"/>
          <w:lang w:val="en-US"/>
        </w:rPr>
      </w:pPr>
    </w:p>
    <w:p w:rsidR="6FFC133C" w:rsidP="558723CB" w:rsidRDefault="6FFC133C" w14:paraId="02F5DCE6" w14:textId="49617E24">
      <w:pPr>
        <w:pStyle w:val="Normal"/>
        <w:spacing w:line="480" w:lineRule="auto"/>
        <w:rPr>
          <w:rFonts w:ascii="Arial Nova" w:hAnsi="Arial Nova" w:eastAsia="Arial Nova" w:cs="Arial Nova"/>
          <w:b w:val="0"/>
          <w:bCs w:val="0"/>
          <w:i w:val="0"/>
          <w:iCs w:val="0"/>
          <w:noProof w:val="0"/>
          <w:sz w:val="24"/>
          <w:szCs w:val="24"/>
          <w:lang w:val="en-US"/>
        </w:rPr>
      </w:pPr>
    </w:p>
    <w:p w:rsidR="6FFC133C" w:rsidP="558723CB" w:rsidRDefault="6FFC133C" w14:paraId="45B4CF86" w14:textId="0C173138">
      <w:pPr>
        <w:pStyle w:val="Normal"/>
        <w:spacing w:line="480" w:lineRule="auto"/>
        <w:rPr>
          <w:rFonts w:ascii="Arial Nova" w:hAnsi="Arial Nova" w:eastAsia="Arial Nova" w:cs="Arial Nova"/>
          <w:b w:val="0"/>
          <w:bCs w:val="0"/>
          <w:i w:val="1"/>
          <w:iCs w:val="1"/>
          <w:noProof w:val="0"/>
          <w:sz w:val="24"/>
          <w:szCs w:val="24"/>
          <w:lang w:val="en-US"/>
        </w:rPr>
      </w:pPr>
    </w:p>
    <w:p w:rsidR="6FFC133C" w:rsidP="558723CB" w:rsidRDefault="6FFC133C" w14:paraId="658C6372" w14:textId="055581CA">
      <w:pPr>
        <w:pStyle w:val="Normal"/>
        <w:spacing w:line="480" w:lineRule="auto"/>
        <w:rPr>
          <w:rFonts w:ascii="Arial Nova" w:hAnsi="Arial Nova" w:eastAsia="Arial Nova" w:cs="Arial Nova"/>
          <w:b w:val="0"/>
          <w:bCs w:val="0"/>
          <w:i w:val="0"/>
          <w:iCs w:val="0"/>
          <w:noProof w:val="0"/>
          <w:sz w:val="24"/>
          <w:szCs w:val="24"/>
          <w:lang w:val="en-US"/>
        </w:rPr>
      </w:pPr>
    </w:p>
    <w:p w:rsidR="6FFC133C" w:rsidP="558723CB" w:rsidRDefault="6FFC133C" w14:paraId="462C562C" w14:textId="516655CB">
      <w:pPr>
        <w:pStyle w:val="Normal"/>
        <w:spacing w:line="480" w:lineRule="auto"/>
        <w:ind w:left="0"/>
        <w:rPr>
          <w:rFonts w:ascii="Arial Nova" w:hAnsi="Arial Nova" w:eastAsia="Arial Nova" w:cs="Arial Nova"/>
          <w:noProof w:val="0"/>
          <w:sz w:val="24"/>
          <w:szCs w:val="24"/>
          <w:lang w:val="en-US"/>
        </w:rPr>
      </w:pPr>
      <w:r w:rsidRPr="558723CB" w:rsidR="17ACA0C4">
        <w:rPr>
          <w:rFonts w:ascii="Arial Nova" w:hAnsi="Arial Nova" w:eastAsia="Arial Nova" w:cs="Arial Nova"/>
          <w:b w:val="0"/>
          <w:bCs w:val="0"/>
          <w:i w:val="0"/>
          <w:iCs w:val="0"/>
          <w:caps w:val="0"/>
          <w:smallCaps w:val="0"/>
          <w:noProof w:val="0"/>
          <w:color w:val="auto"/>
          <w:sz w:val="24"/>
          <w:szCs w:val="24"/>
          <w:lang w:val="en-US"/>
        </w:rPr>
        <w:t>References:</w:t>
      </w:r>
    </w:p>
    <w:p w:rsidR="457A08B3" w:rsidP="558723CB" w:rsidRDefault="457A08B3" w14:paraId="4D37C496" w14:textId="3B1A742C">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57A08B3">
        <w:rPr>
          <w:rFonts w:ascii="Arial Nova" w:hAnsi="Arial Nova" w:eastAsia="Arial Nova" w:cs="Arial Nova"/>
          <w:b w:val="0"/>
          <w:bCs w:val="0"/>
          <w:i w:val="0"/>
          <w:iCs w:val="0"/>
          <w:caps w:val="0"/>
          <w:smallCaps w:val="0"/>
          <w:noProof w:val="0"/>
          <w:color w:val="auto"/>
          <w:sz w:val="24"/>
          <w:szCs w:val="24"/>
          <w:lang w:val="en-US"/>
        </w:rPr>
        <w:t xml:space="preserve">Abu, M.S., Selamat, S.R., Ariffin, A. and Yusof, R., </w:t>
      </w:r>
      <w:r w:rsidRPr="558723CB" w:rsidR="242A6BA1">
        <w:rPr>
          <w:rFonts w:ascii="Arial Nova" w:hAnsi="Arial Nova" w:eastAsia="Arial Nova" w:cs="Arial Nova"/>
          <w:b w:val="0"/>
          <w:bCs w:val="0"/>
          <w:i w:val="0"/>
          <w:iCs w:val="0"/>
          <w:caps w:val="0"/>
          <w:smallCaps w:val="0"/>
          <w:noProof w:val="0"/>
          <w:color w:val="auto"/>
          <w:sz w:val="24"/>
          <w:szCs w:val="24"/>
          <w:lang w:val="en-US"/>
        </w:rPr>
        <w:t>(</w:t>
      </w:r>
      <w:r w:rsidRPr="558723CB" w:rsidR="457A08B3">
        <w:rPr>
          <w:rFonts w:ascii="Arial Nova" w:hAnsi="Arial Nova" w:eastAsia="Arial Nova" w:cs="Arial Nova"/>
          <w:b w:val="0"/>
          <w:bCs w:val="0"/>
          <w:i w:val="0"/>
          <w:iCs w:val="0"/>
          <w:caps w:val="0"/>
          <w:smallCaps w:val="0"/>
          <w:noProof w:val="0"/>
          <w:color w:val="auto"/>
          <w:sz w:val="24"/>
          <w:szCs w:val="24"/>
          <w:lang w:val="en-US"/>
        </w:rPr>
        <w:t>2018</w:t>
      </w:r>
      <w:r w:rsidRPr="558723CB" w:rsidR="0089EEC5">
        <w:rPr>
          <w:rFonts w:ascii="Arial Nova" w:hAnsi="Arial Nova" w:eastAsia="Arial Nova" w:cs="Arial Nova"/>
          <w:b w:val="0"/>
          <w:bCs w:val="0"/>
          <w:i w:val="0"/>
          <w:iCs w:val="0"/>
          <w:caps w:val="0"/>
          <w:smallCaps w:val="0"/>
          <w:noProof w:val="0"/>
          <w:color w:val="auto"/>
          <w:sz w:val="24"/>
          <w:szCs w:val="24"/>
          <w:lang w:val="en-US"/>
        </w:rPr>
        <w:t>)</w:t>
      </w:r>
      <w:r w:rsidRPr="558723CB" w:rsidR="457A08B3">
        <w:rPr>
          <w:rFonts w:ascii="Arial Nova" w:hAnsi="Arial Nova" w:eastAsia="Arial Nova" w:cs="Arial Nova"/>
          <w:b w:val="0"/>
          <w:bCs w:val="0"/>
          <w:i w:val="0"/>
          <w:iCs w:val="0"/>
          <w:caps w:val="0"/>
          <w:smallCaps w:val="0"/>
          <w:noProof w:val="0"/>
          <w:color w:val="auto"/>
          <w:sz w:val="24"/>
          <w:szCs w:val="24"/>
          <w:lang w:val="en-US"/>
        </w:rPr>
        <w:t xml:space="preserve">. Cyber threat intelligence–issue and challenges. </w:t>
      </w:r>
      <w:r w:rsidRPr="558723CB" w:rsidR="457A08B3">
        <w:rPr>
          <w:rFonts w:ascii="Arial Nova" w:hAnsi="Arial Nova" w:eastAsia="Arial Nova" w:cs="Arial Nova"/>
          <w:b w:val="0"/>
          <w:bCs w:val="0"/>
          <w:i w:val="1"/>
          <w:iCs w:val="1"/>
          <w:caps w:val="0"/>
          <w:smallCaps w:val="0"/>
          <w:noProof w:val="0"/>
          <w:color w:val="auto"/>
          <w:sz w:val="24"/>
          <w:szCs w:val="24"/>
          <w:lang w:val="en-US"/>
        </w:rPr>
        <w:t>Indonesian Journal of Electrical Engineering and Computer Science</w:t>
      </w:r>
      <w:r w:rsidRPr="558723CB" w:rsidR="457A08B3">
        <w:rPr>
          <w:rFonts w:ascii="Arial Nova" w:hAnsi="Arial Nova" w:eastAsia="Arial Nova" w:cs="Arial Nova"/>
          <w:b w:val="0"/>
          <w:bCs w:val="0"/>
          <w:i w:val="0"/>
          <w:iCs w:val="0"/>
          <w:caps w:val="0"/>
          <w:smallCaps w:val="0"/>
          <w:noProof w:val="0"/>
          <w:color w:val="auto"/>
          <w:sz w:val="24"/>
          <w:szCs w:val="24"/>
          <w:lang w:val="en-US"/>
        </w:rPr>
        <w:t xml:space="preserve">, </w:t>
      </w:r>
      <w:r w:rsidRPr="558723CB" w:rsidR="457A08B3">
        <w:rPr>
          <w:rFonts w:ascii="Arial Nova" w:hAnsi="Arial Nova" w:eastAsia="Arial Nova" w:cs="Arial Nova"/>
          <w:b w:val="0"/>
          <w:bCs w:val="0"/>
          <w:i w:val="1"/>
          <w:iCs w:val="1"/>
          <w:caps w:val="0"/>
          <w:smallCaps w:val="0"/>
          <w:noProof w:val="0"/>
          <w:color w:val="auto"/>
          <w:sz w:val="24"/>
          <w:szCs w:val="24"/>
          <w:lang w:val="en-US"/>
        </w:rPr>
        <w:t>10</w:t>
      </w:r>
      <w:r w:rsidRPr="558723CB" w:rsidR="457A08B3">
        <w:rPr>
          <w:rFonts w:ascii="Arial Nova" w:hAnsi="Arial Nova" w:eastAsia="Arial Nova" w:cs="Arial Nova"/>
          <w:b w:val="0"/>
          <w:bCs w:val="0"/>
          <w:i w:val="0"/>
          <w:iCs w:val="0"/>
          <w:caps w:val="0"/>
          <w:smallCaps w:val="0"/>
          <w:noProof w:val="0"/>
          <w:color w:val="auto"/>
          <w:sz w:val="24"/>
          <w:szCs w:val="24"/>
          <w:lang w:val="en-US"/>
        </w:rPr>
        <w:t xml:space="preserve">(1), pp.371-379. Available </w:t>
      </w:r>
      <w:r w:rsidRPr="558723CB" w:rsidR="457A08B3">
        <w:rPr>
          <w:rFonts w:ascii="Arial Nova" w:hAnsi="Arial Nova" w:eastAsia="Arial Nova" w:cs="Arial Nova"/>
          <w:b w:val="0"/>
          <w:bCs w:val="0"/>
          <w:i w:val="0"/>
          <w:iCs w:val="0"/>
          <w:caps w:val="0"/>
          <w:smallCaps w:val="0"/>
          <w:noProof w:val="0"/>
          <w:color w:val="auto"/>
          <w:sz w:val="24"/>
          <w:szCs w:val="24"/>
          <w:lang w:val="en-US"/>
        </w:rPr>
        <w:t>at:</w:t>
      </w:r>
      <w:r w:rsidRPr="558723CB" w:rsidR="457A08B3">
        <w:rPr>
          <w:rFonts w:ascii="Arial Nova" w:hAnsi="Arial Nova" w:eastAsia="Arial Nova" w:cs="Arial Nova"/>
          <w:b w:val="0"/>
          <w:bCs w:val="0"/>
          <w:i w:val="0"/>
          <w:iCs w:val="0"/>
          <w:caps w:val="0"/>
          <w:smallCaps w:val="0"/>
          <w:noProof w:val="0"/>
          <w:color w:val="auto"/>
          <w:sz w:val="24"/>
          <w:szCs w:val="24"/>
          <w:lang w:val="en-US"/>
        </w:rPr>
        <w:t>DOI</w:t>
      </w:r>
      <w:r w:rsidRPr="558723CB" w:rsidR="457A08B3">
        <w:rPr>
          <w:rFonts w:ascii="Arial Nova" w:hAnsi="Arial Nova" w:eastAsia="Arial Nova" w:cs="Arial Nova"/>
          <w:b w:val="0"/>
          <w:bCs w:val="0"/>
          <w:i w:val="0"/>
          <w:iCs w:val="0"/>
          <w:caps w:val="0"/>
          <w:smallCaps w:val="0"/>
          <w:noProof w:val="0"/>
          <w:color w:val="auto"/>
          <w:sz w:val="24"/>
          <w:szCs w:val="24"/>
          <w:lang w:val="en-US"/>
        </w:rPr>
        <w:t>: 10.11591/</w:t>
      </w:r>
      <w:r w:rsidRPr="558723CB" w:rsidR="0DE5CCCC">
        <w:rPr>
          <w:rFonts w:ascii="Arial Nova" w:hAnsi="Arial Nova" w:eastAsia="Arial Nova" w:cs="Arial Nova"/>
          <w:b w:val="0"/>
          <w:bCs w:val="0"/>
          <w:i w:val="0"/>
          <w:iCs w:val="0"/>
          <w:caps w:val="0"/>
          <w:smallCaps w:val="0"/>
          <w:noProof w:val="0"/>
          <w:color w:val="auto"/>
          <w:sz w:val="24"/>
          <w:szCs w:val="24"/>
          <w:lang w:val="en-US"/>
        </w:rPr>
        <w:t>ijeecs</w:t>
      </w:r>
      <w:r w:rsidRPr="558723CB" w:rsidR="0DE5CCCC">
        <w:rPr>
          <w:rFonts w:ascii="Arial Nova" w:hAnsi="Arial Nova" w:eastAsia="Arial Nova" w:cs="Arial Nova"/>
          <w:b w:val="0"/>
          <w:bCs w:val="0"/>
          <w:i w:val="0"/>
          <w:iCs w:val="0"/>
          <w:caps w:val="0"/>
          <w:smallCaps w:val="0"/>
          <w:noProof w:val="0"/>
          <w:color w:val="auto"/>
          <w:sz w:val="24"/>
          <w:szCs w:val="24"/>
          <w:lang w:val="en-US"/>
        </w:rPr>
        <w:t>. v10.i1. pp</w:t>
      </w:r>
      <w:r w:rsidRPr="558723CB" w:rsidR="457A08B3">
        <w:rPr>
          <w:rFonts w:ascii="Arial Nova" w:hAnsi="Arial Nova" w:eastAsia="Arial Nova" w:cs="Arial Nova"/>
          <w:b w:val="0"/>
          <w:bCs w:val="0"/>
          <w:i w:val="0"/>
          <w:iCs w:val="0"/>
          <w:caps w:val="0"/>
          <w:smallCaps w:val="0"/>
          <w:noProof w:val="0"/>
          <w:color w:val="auto"/>
          <w:sz w:val="24"/>
          <w:szCs w:val="24"/>
          <w:lang w:val="en-US"/>
        </w:rPr>
        <w:t>371-379 (accessed on 07/01/25 at 06:45)</w:t>
      </w:r>
    </w:p>
    <w:p w:rsidR="457A08B3" w:rsidP="558723CB" w:rsidRDefault="457A08B3" w14:paraId="3FDE6780" w14:textId="6E491A7E">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57A08B3">
        <w:rPr>
          <w:rFonts w:ascii="Arial Nova" w:hAnsi="Arial Nova" w:eastAsia="Arial Nova" w:cs="Arial Nova"/>
          <w:b w:val="0"/>
          <w:bCs w:val="0"/>
          <w:i w:val="0"/>
          <w:iCs w:val="0"/>
          <w:caps w:val="0"/>
          <w:smallCaps w:val="0"/>
          <w:noProof w:val="0"/>
          <w:color w:val="auto"/>
          <w:sz w:val="24"/>
          <w:szCs w:val="24"/>
          <w:lang w:val="en-US"/>
        </w:rPr>
        <w:t>Adewopo</w:t>
      </w:r>
      <w:r w:rsidRPr="558723CB" w:rsidR="457A08B3">
        <w:rPr>
          <w:rFonts w:ascii="Arial Nova" w:hAnsi="Arial Nova" w:eastAsia="Arial Nova" w:cs="Arial Nova"/>
          <w:b w:val="0"/>
          <w:bCs w:val="0"/>
          <w:i w:val="0"/>
          <w:iCs w:val="0"/>
          <w:caps w:val="0"/>
          <w:smallCaps w:val="0"/>
          <w:noProof w:val="0"/>
          <w:color w:val="auto"/>
          <w:sz w:val="24"/>
          <w:szCs w:val="24"/>
          <w:lang w:val="en-US"/>
        </w:rPr>
        <w:t xml:space="preserve">, V., Gonen, B. and </w:t>
      </w:r>
      <w:r w:rsidRPr="558723CB" w:rsidR="457A08B3">
        <w:rPr>
          <w:rFonts w:ascii="Arial Nova" w:hAnsi="Arial Nova" w:eastAsia="Arial Nova" w:cs="Arial Nova"/>
          <w:b w:val="0"/>
          <w:bCs w:val="0"/>
          <w:i w:val="0"/>
          <w:iCs w:val="0"/>
          <w:caps w:val="0"/>
          <w:smallCaps w:val="0"/>
          <w:noProof w:val="0"/>
          <w:color w:val="auto"/>
          <w:sz w:val="24"/>
          <w:szCs w:val="24"/>
          <w:lang w:val="en-US"/>
        </w:rPr>
        <w:t>Adewopo</w:t>
      </w:r>
      <w:r w:rsidRPr="558723CB" w:rsidR="457A08B3">
        <w:rPr>
          <w:rFonts w:ascii="Arial Nova" w:hAnsi="Arial Nova" w:eastAsia="Arial Nova" w:cs="Arial Nova"/>
          <w:b w:val="0"/>
          <w:bCs w:val="0"/>
          <w:i w:val="0"/>
          <w:iCs w:val="0"/>
          <w:caps w:val="0"/>
          <w:smallCaps w:val="0"/>
          <w:noProof w:val="0"/>
          <w:color w:val="auto"/>
          <w:sz w:val="24"/>
          <w:szCs w:val="24"/>
          <w:lang w:val="en-US"/>
        </w:rPr>
        <w:t xml:space="preserve">, F. (2020). Exploring open-source information for cyber threat intelligence. In </w:t>
      </w:r>
      <w:r w:rsidRPr="558723CB" w:rsidR="457A08B3">
        <w:rPr>
          <w:rFonts w:ascii="Arial Nova" w:hAnsi="Arial Nova" w:eastAsia="Arial Nova" w:cs="Arial Nova"/>
          <w:b w:val="0"/>
          <w:bCs w:val="0"/>
          <w:i w:val="1"/>
          <w:iCs w:val="1"/>
          <w:caps w:val="0"/>
          <w:smallCaps w:val="0"/>
          <w:noProof w:val="0"/>
          <w:color w:val="auto"/>
          <w:sz w:val="24"/>
          <w:szCs w:val="24"/>
          <w:lang w:val="en-US"/>
        </w:rPr>
        <w:t>2020 IEEE International Conference on Big Data (Big Data)</w:t>
      </w:r>
      <w:r w:rsidRPr="558723CB" w:rsidR="457A08B3">
        <w:rPr>
          <w:rFonts w:ascii="Arial Nova" w:hAnsi="Arial Nova" w:eastAsia="Arial Nova" w:cs="Arial Nova"/>
          <w:b w:val="0"/>
          <w:bCs w:val="0"/>
          <w:i w:val="0"/>
          <w:iCs w:val="0"/>
          <w:caps w:val="0"/>
          <w:smallCaps w:val="0"/>
          <w:noProof w:val="0"/>
          <w:color w:val="auto"/>
          <w:sz w:val="24"/>
          <w:szCs w:val="24"/>
          <w:lang w:val="en-US"/>
        </w:rPr>
        <w:t xml:space="preserve"> (pp. 2232-2241). IEEE. Available at: </w:t>
      </w:r>
      <w:hyperlink r:id="Rda257716df6148bb">
        <w:r w:rsidRPr="558723CB" w:rsidR="457A08B3">
          <w:rPr>
            <w:rStyle w:val="Hyperlink"/>
            <w:rFonts w:ascii="Arial Nova" w:hAnsi="Arial Nova" w:eastAsia="Arial Nova" w:cs="Arial Nova"/>
            <w:b w:val="0"/>
            <w:bCs w:val="0"/>
            <w:i w:val="0"/>
            <w:iCs w:val="0"/>
            <w:caps w:val="0"/>
            <w:smallCaps w:val="0"/>
            <w:strike w:val="0"/>
            <w:dstrike w:val="0"/>
            <w:noProof w:val="0"/>
            <w:color w:val="auto"/>
            <w:sz w:val="24"/>
            <w:szCs w:val="24"/>
            <w:lang w:val="en-US"/>
          </w:rPr>
          <w:t>https://ieeexplore.ieee.org/abstract/document/9378220</w:t>
        </w:r>
      </w:hyperlink>
      <w:r w:rsidRPr="558723CB" w:rsidR="457A08B3">
        <w:rPr>
          <w:rFonts w:ascii="Arial Nova" w:hAnsi="Arial Nova" w:eastAsia="Arial Nova" w:cs="Arial Nova"/>
          <w:b w:val="0"/>
          <w:bCs w:val="0"/>
          <w:i w:val="0"/>
          <w:iCs w:val="0"/>
          <w:caps w:val="0"/>
          <w:smallCaps w:val="0"/>
          <w:noProof w:val="0"/>
          <w:color w:val="auto"/>
          <w:sz w:val="24"/>
          <w:szCs w:val="24"/>
          <w:lang w:val="en-US"/>
        </w:rPr>
        <w:t xml:space="preserve"> (accessed on 07/01/25 at 04:58)</w:t>
      </w:r>
    </w:p>
    <w:p w:rsidR="0F6C6431" w:rsidP="558723CB" w:rsidRDefault="0F6C6431" w14:paraId="7F6AD39F" w14:textId="38C25C63">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0F6C6431">
        <w:rPr>
          <w:rFonts w:ascii="Arial Nova" w:hAnsi="Arial Nova" w:eastAsia="Arial Nova" w:cs="Arial Nova"/>
          <w:b w:val="0"/>
          <w:bCs w:val="0"/>
          <w:i w:val="0"/>
          <w:iCs w:val="0"/>
          <w:caps w:val="0"/>
          <w:smallCaps w:val="0"/>
          <w:noProof w:val="0"/>
          <w:color w:val="auto"/>
          <w:sz w:val="24"/>
          <w:szCs w:val="24"/>
          <w:lang w:val="en-US"/>
        </w:rPr>
        <w:t>Algarni</w:t>
      </w:r>
      <w:r w:rsidRPr="558723CB" w:rsidR="0F6C6431">
        <w:rPr>
          <w:rFonts w:ascii="Arial Nova" w:hAnsi="Arial Nova" w:eastAsia="Arial Nova" w:cs="Arial Nova"/>
          <w:b w:val="0"/>
          <w:bCs w:val="0"/>
          <w:i w:val="0"/>
          <w:iCs w:val="0"/>
          <w:caps w:val="0"/>
          <w:smallCaps w:val="0"/>
          <w:noProof w:val="0"/>
          <w:color w:val="auto"/>
          <w:sz w:val="24"/>
          <w:szCs w:val="24"/>
          <w:lang w:val="en-US"/>
        </w:rPr>
        <w:t>, S. (2021). Cybersecurity Attacks: Analysis of “</w:t>
      </w:r>
      <w:r w:rsidRPr="558723CB" w:rsidR="0F6C6431">
        <w:rPr>
          <w:rFonts w:ascii="Arial Nova" w:hAnsi="Arial Nova" w:eastAsia="Arial Nova" w:cs="Arial Nova"/>
          <w:b w:val="0"/>
          <w:bCs w:val="0"/>
          <w:i w:val="0"/>
          <w:iCs w:val="0"/>
          <w:caps w:val="0"/>
          <w:smallCaps w:val="0"/>
          <w:noProof w:val="0"/>
          <w:color w:val="auto"/>
          <w:sz w:val="24"/>
          <w:szCs w:val="24"/>
          <w:lang w:val="en-US"/>
        </w:rPr>
        <w:t>Wannacry</w:t>
      </w:r>
      <w:r w:rsidRPr="558723CB" w:rsidR="5B5C7CA2">
        <w:rPr>
          <w:rFonts w:ascii="Arial Nova" w:hAnsi="Arial Nova" w:eastAsia="Arial Nova" w:cs="Arial Nova"/>
          <w:b w:val="0"/>
          <w:bCs w:val="0"/>
          <w:i w:val="0"/>
          <w:iCs w:val="0"/>
          <w:caps w:val="0"/>
          <w:smallCaps w:val="0"/>
          <w:noProof w:val="0"/>
          <w:color w:val="auto"/>
          <w:sz w:val="24"/>
          <w:szCs w:val="24"/>
          <w:lang w:val="en-US"/>
        </w:rPr>
        <w:t>” Attack and Proposing Methods for</w:t>
      </w:r>
      <w:r w:rsidRPr="558723CB" w:rsidR="47DF9667">
        <w:rPr>
          <w:rFonts w:ascii="Arial Nova" w:hAnsi="Arial Nova" w:eastAsia="Arial Nova" w:cs="Arial Nova"/>
          <w:b w:val="0"/>
          <w:bCs w:val="0"/>
          <w:i w:val="0"/>
          <w:iCs w:val="0"/>
          <w:caps w:val="0"/>
          <w:smallCaps w:val="0"/>
          <w:noProof w:val="0"/>
          <w:color w:val="auto"/>
          <w:sz w:val="24"/>
          <w:szCs w:val="24"/>
          <w:lang w:val="en-US"/>
        </w:rPr>
        <w:t xml:space="preserve"> </w:t>
      </w:r>
      <w:r w:rsidRPr="558723CB" w:rsidR="11F69BE9">
        <w:rPr>
          <w:rFonts w:ascii="Arial Nova" w:hAnsi="Arial Nova" w:eastAsia="Arial Nova" w:cs="Arial Nova"/>
          <w:b w:val="0"/>
          <w:bCs w:val="0"/>
          <w:i w:val="0"/>
          <w:iCs w:val="0"/>
          <w:caps w:val="0"/>
          <w:smallCaps w:val="0"/>
          <w:noProof w:val="0"/>
          <w:color w:val="auto"/>
          <w:sz w:val="24"/>
          <w:szCs w:val="24"/>
          <w:lang w:val="en-US"/>
        </w:rPr>
        <w:t>Reducing</w:t>
      </w:r>
      <w:r w:rsidRPr="558723CB" w:rsidR="47DF9667">
        <w:rPr>
          <w:rFonts w:ascii="Arial Nova" w:hAnsi="Arial Nova" w:eastAsia="Arial Nova" w:cs="Arial Nova"/>
          <w:b w:val="0"/>
          <w:bCs w:val="0"/>
          <w:i w:val="0"/>
          <w:iCs w:val="0"/>
          <w:caps w:val="0"/>
          <w:smallCaps w:val="0"/>
          <w:noProof w:val="0"/>
          <w:color w:val="auto"/>
          <w:sz w:val="24"/>
          <w:szCs w:val="24"/>
          <w:lang w:val="en-US"/>
        </w:rPr>
        <w:t xml:space="preserve"> </w:t>
      </w:r>
      <w:r w:rsidRPr="558723CB" w:rsidR="5B5C7CA2">
        <w:rPr>
          <w:rFonts w:ascii="Arial Nova" w:hAnsi="Arial Nova" w:eastAsia="Arial Nova" w:cs="Arial Nova"/>
          <w:b w:val="0"/>
          <w:bCs w:val="0"/>
          <w:i w:val="0"/>
          <w:iCs w:val="0"/>
          <w:caps w:val="0"/>
          <w:smallCaps w:val="0"/>
          <w:noProof w:val="0"/>
          <w:color w:val="auto"/>
          <w:sz w:val="24"/>
          <w:szCs w:val="24"/>
          <w:lang w:val="en-US"/>
        </w:rPr>
        <w:t xml:space="preserve">or Preventing Such Attacks in Future. </w:t>
      </w:r>
      <w:r w:rsidRPr="558723CB" w:rsidR="5B5C7CA2">
        <w:rPr>
          <w:rFonts w:ascii="Arial Nova" w:hAnsi="Arial Nova" w:eastAsia="Arial Nova" w:cs="Arial Nova"/>
          <w:b w:val="0"/>
          <w:bCs w:val="0"/>
          <w:i w:val="1"/>
          <w:iCs w:val="1"/>
          <w:caps w:val="0"/>
          <w:smallCaps w:val="0"/>
          <w:noProof w:val="0"/>
          <w:color w:val="auto"/>
          <w:sz w:val="24"/>
          <w:szCs w:val="24"/>
          <w:lang w:val="en-US"/>
        </w:rPr>
        <w:t xml:space="preserve">ICT Systems and Sustainability: </w:t>
      </w:r>
      <w:r w:rsidRPr="558723CB" w:rsidR="55D0B78B">
        <w:rPr>
          <w:rFonts w:ascii="Arial Nova" w:hAnsi="Arial Nova" w:eastAsia="Arial Nova" w:cs="Arial Nova"/>
          <w:b w:val="0"/>
          <w:bCs w:val="0"/>
          <w:i w:val="1"/>
          <w:iCs w:val="1"/>
          <w:caps w:val="0"/>
          <w:smallCaps w:val="0"/>
          <w:noProof w:val="0"/>
          <w:color w:val="auto"/>
          <w:sz w:val="24"/>
          <w:szCs w:val="24"/>
          <w:lang w:val="en-US"/>
        </w:rPr>
        <w:t>Proceedings</w:t>
      </w:r>
      <w:r w:rsidRPr="558723CB" w:rsidR="5B5C7CA2">
        <w:rPr>
          <w:rFonts w:ascii="Arial Nova" w:hAnsi="Arial Nova" w:eastAsia="Arial Nova" w:cs="Arial Nova"/>
          <w:b w:val="0"/>
          <w:bCs w:val="0"/>
          <w:i w:val="1"/>
          <w:iCs w:val="1"/>
          <w:caps w:val="0"/>
          <w:smallCaps w:val="0"/>
          <w:noProof w:val="0"/>
          <w:color w:val="auto"/>
          <w:sz w:val="24"/>
          <w:szCs w:val="24"/>
          <w:lang w:val="en-US"/>
        </w:rPr>
        <w:t xml:space="preserve"> of </w:t>
      </w:r>
      <w:r w:rsidRPr="558723CB" w:rsidR="222BB29B">
        <w:rPr>
          <w:rFonts w:ascii="Arial Nova" w:hAnsi="Arial Nova" w:eastAsia="Arial Nova" w:cs="Arial Nova"/>
          <w:b w:val="0"/>
          <w:bCs w:val="0"/>
          <w:i w:val="1"/>
          <w:iCs w:val="1"/>
          <w:caps w:val="0"/>
          <w:smallCaps w:val="0"/>
          <w:noProof w:val="0"/>
          <w:color w:val="auto"/>
          <w:sz w:val="24"/>
          <w:szCs w:val="24"/>
          <w:lang w:val="en-US"/>
        </w:rPr>
        <w:t xml:space="preserve">ICT4SD 2020, Volume 1 (pp.763-770). </w:t>
      </w:r>
      <w:r w:rsidRPr="558723CB" w:rsidR="114D5519">
        <w:rPr>
          <w:rFonts w:ascii="Arial Nova" w:hAnsi="Arial Nova" w:eastAsia="Arial Nova" w:cs="Arial Nova"/>
          <w:b w:val="0"/>
          <w:bCs w:val="0"/>
          <w:i w:val="0"/>
          <w:iCs w:val="0"/>
          <w:caps w:val="0"/>
          <w:smallCaps w:val="0"/>
          <w:noProof w:val="0"/>
          <w:color w:val="auto"/>
          <w:sz w:val="24"/>
          <w:szCs w:val="24"/>
          <w:lang w:val="en-US"/>
        </w:rPr>
        <w:t xml:space="preserve">Available at: </w:t>
      </w:r>
      <w:hyperlink r:id="R8807fe1f7edc47f6">
        <w:r w:rsidRPr="558723CB" w:rsidR="114D5519">
          <w:rPr>
            <w:rStyle w:val="Hyperlink"/>
            <w:rFonts w:ascii="Arial Nova" w:hAnsi="Arial Nova" w:eastAsia="Arial Nova" w:cs="Arial Nova"/>
            <w:b w:val="0"/>
            <w:bCs w:val="0"/>
            <w:i w:val="0"/>
            <w:iCs w:val="0"/>
            <w:caps w:val="0"/>
            <w:smallCaps w:val="0"/>
            <w:noProof w:val="0"/>
            <w:color w:val="auto"/>
            <w:sz w:val="24"/>
            <w:szCs w:val="24"/>
            <w:lang w:val="en-US"/>
          </w:rPr>
          <w:t>https://link.springer.com/chapter/10.1007/978-981-15-8289-9_73</w:t>
        </w:r>
      </w:hyperlink>
      <w:r w:rsidRPr="558723CB" w:rsidR="114D5519">
        <w:rPr>
          <w:rFonts w:ascii="Arial Nova" w:hAnsi="Arial Nova" w:eastAsia="Arial Nova" w:cs="Arial Nova"/>
          <w:b w:val="0"/>
          <w:bCs w:val="0"/>
          <w:i w:val="0"/>
          <w:iCs w:val="0"/>
          <w:caps w:val="0"/>
          <w:smallCaps w:val="0"/>
          <w:noProof w:val="0"/>
          <w:color w:val="auto"/>
          <w:sz w:val="24"/>
          <w:szCs w:val="24"/>
          <w:lang w:val="en-US"/>
        </w:rPr>
        <w:t xml:space="preserve"> (Accessed on 10/01/25 at 03:3</w:t>
      </w:r>
      <w:r w:rsidRPr="558723CB" w:rsidR="0591A8C8">
        <w:rPr>
          <w:rFonts w:ascii="Arial Nova" w:hAnsi="Arial Nova" w:eastAsia="Arial Nova" w:cs="Arial Nova"/>
          <w:b w:val="0"/>
          <w:bCs w:val="0"/>
          <w:i w:val="0"/>
          <w:iCs w:val="0"/>
          <w:caps w:val="0"/>
          <w:smallCaps w:val="0"/>
          <w:noProof w:val="0"/>
          <w:color w:val="auto"/>
          <w:sz w:val="24"/>
          <w:szCs w:val="24"/>
          <w:lang w:val="en-US"/>
        </w:rPr>
        <w:t xml:space="preserve">4) </w:t>
      </w:r>
    </w:p>
    <w:p w:rsidR="4CA3AE4C" w:rsidP="558723CB" w:rsidRDefault="4CA3AE4C" w14:paraId="3DA32938" w14:textId="7D067228">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CA3AE4C">
        <w:rPr>
          <w:rFonts w:ascii="Arial Nova" w:hAnsi="Arial Nova" w:eastAsia="Arial Nova" w:cs="Arial Nova"/>
          <w:b w:val="0"/>
          <w:bCs w:val="0"/>
          <w:i w:val="0"/>
          <w:iCs w:val="0"/>
          <w:caps w:val="0"/>
          <w:smallCaps w:val="0"/>
          <w:noProof w:val="0"/>
          <w:color w:val="auto"/>
          <w:sz w:val="24"/>
          <w:szCs w:val="24"/>
          <w:lang w:val="en-US"/>
        </w:rPr>
        <w:t>Al-</w:t>
      </w:r>
      <w:r w:rsidRPr="558723CB" w:rsidR="4CA3AE4C">
        <w:rPr>
          <w:rFonts w:ascii="Arial Nova" w:hAnsi="Arial Nova" w:eastAsia="Arial Nova" w:cs="Arial Nova"/>
          <w:b w:val="0"/>
          <w:bCs w:val="0"/>
          <w:i w:val="0"/>
          <w:iCs w:val="0"/>
          <w:caps w:val="0"/>
          <w:smallCaps w:val="0"/>
          <w:noProof w:val="0"/>
          <w:color w:val="auto"/>
          <w:sz w:val="24"/>
          <w:szCs w:val="24"/>
          <w:lang w:val="en-US"/>
        </w:rPr>
        <w:t>Saedy</w:t>
      </w:r>
      <w:r w:rsidRPr="558723CB" w:rsidR="4CA3AE4C">
        <w:rPr>
          <w:rFonts w:ascii="Arial Nova" w:hAnsi="Arial Nova" w:eastAsia="Arial Nova" w:cs="Arial Nova"/>
          <w:b w:val="0"/>
          <w:bCs w:val="0"/>
          <w:i w:val="0"/>
          <w:iCs w:val="0"/>
          <w:caps w:val="0"/>
          <w:smallCaps w:val="0"/>
          <w:noProof w:val="0"/>
          <w:color w:val="auto"/>
          <w:sz w:val="24"/>
          <w:szCs w:val="24"/>
          <w:lang w:val="en-US"/>
        </w:rPr>
        <w:t xml:space="preserve">, H.L. (2015). Cyber Crimes: Types, Sizes, Defense Mechanism, and Risk Mitigation. In </w:t>
      </w:r>
      <w:r w:rsidRPr="558723CB" w:rsidR="4CA3AE4C">
        <w:rPr>
          <w:rFonts w:ascii="Arial Nova" w:hAnsi="Arial Nova" w:eastAsia="Arial Nova" w:cs="Arial Nova"/>
          <w:b w:val="0"/>
          <w:bCs w:val="0"/>
          <w:i w:val="1"/>
          <w:iCs w:val="1"/>
          <w:caps w:val="0"/>
          <w:smallCaps w:val="0"/>
          <w:noProof w:val="0"/>
          <w:color w:val="auto"/>
          <w:sz w:val="24"/>
          <w:szCs w:val="24"/>
          <w:lang w:val="en-US"/>
        </w:rPr>
        <w:t>Handbook of Research on Threat Detection and Countermeasures in Network Security</w:t>
      </w:r>
      <w:r w:rsidRPr="558723CB" w:rsidR="4CA3AE4C">
        <w:rPr>
          <w:rFonts w:ascii="Arial Nova" w:hAnsi="Arial Nova" w:eastAsia="Arial Nova" w:cs="Arial Nova"/>
          <w:b w:val="0"/>
          <w:bCs w:val="0"/>
          <w:i w:val="0"/>
          <w:iCs w:val="0"/>
          <w:caps w:val="0"/>
          <w:smallCaps w:val="0"/>
          <w:noProof w:val="0"/>
          <w:color w:val="auto"/>
          <w:sz w:val="24"/>
          <w:szCs w:val="24"/>
          <w:lang w:val="en-US"/>
        </w:rPr>
        <w:t xml:space="preserve"> (pp. 154-168). IGI Global.</w:t>
      </w:r>
    </w:p>
    <w:p w:rsidR="4CA3AE4C" w:rsidP="558723CB" w:rsidRDefault="4CA3AE4C" w14:paraId="725D8422" w14:textId="5FC31858">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CA3AE4C">
        <w:rPr>
          <w:rFonts w:ascii="Arial Nova" w:hAnsi="Arial Nova" w:eastAsia="Arial Nova" w:cs="Arial Nova"/>
          <w:b w:val="0"/>
          <w:bCs w:val="0"/>
          <w:i w:val="0"/>
          <w:iCs w:val="0"/>
          <w:caps w:val="0"/>
          <w:smallCaps w:val="0"/>
          <w:noProof w:val="0"/>
          <w:color w:val="auto"/>
          <w:sz w:val="24"/>
          <w:szCs w:val="24"/>
          <w:lang w:val="en-US"/>
        </w:rPr>
        <w:t xml:space="preserve">Attwood, E. and Gajjar, D. (2024). </w:t>
      </w:r>
      <w:r w:rsidRPr="558723CB" w:rsidR="4CA3AE4C">
        <w:rPr>
          <w:rFonts w:ascii="Arial Nova" w:hAnsi="Arial Nova" w:eastAsia="Arial Nova" w:cs="Arial Nova"/>
          <w:b w:val="0"/>
          <w:bCs w:val="0"/>
          <w:i w:val="1"/>
          <w:iCs w:val="1"/>
          <w:caps w:val="0"/>
          <w:smallCaps w:val="0"/>
          <w:noProof w:val="0"/>
          <w:color w:val="auto"/>
          <w:sz w:val="24"/>
          <w:szCs w:val="24"/>
          <w:lang w:val="en-US"/>
        </w:rPr>
        <w:t xml:space="preserve">Cyber Crime and Harm. </w:t>
      </w:r>
      <w:r w:rsidRPr="558723CB" w:rsidR="4CA3AE4C">
        <w:rPr>
          <w:rFonts w:ascii="Arial Nova" w:hAnsi="Arial Nova" w:eastAsia="Arial Nova" w:cs="Arial Nova"/>
          <w:b w:val="0"/>
          <w:bCs w:val="0"/>
          <w:i w:val="0"/>
          <w:iCs w:val="0"/>
          <w:caps w:val="0"/>
          <w:smallCaps w:val="0"/>
          <w:noProof w:val="0"/>
          <w:color w:val="auto"/>
          <w:sz w:val="24"/>
          <w:szCs w:val="24"/>
          <w:lang w:val="en-US"/>
        </w:rPr>
        <w:t xml:space="preserve">Available at: </w:t>
      </w:r>
      <w:hyperlink r:id="R8e24bd56095b41de">
        <w:r w:rsidRPr="558723CB" w:rsidR="4CA3AE4C">
          <w:rPr>
            <w:rStyle w:val="Hyperlink"/>
            <w:rFonts w:ascii="Arial Nova" w:hAnsi="Arial Nova" w:eastAsia="Arial Nova" w:cs="Arial Nova"/>
            <w:b w:val="0"/>
            <w:bCs w:val="0"/>
            <w:i w:val="0"/>
            <w:iCs w:val="0"/>
            <w:caps w:val="0"/>
            <w:smallCaps w:val="0"/>
            <w:strike w:val="0"/>
            <w:dstrike w:val="0"/>
            <w:noProof w:val="0"/>
            <w:color w:val="auto"/>
            <w:sz w:val="24"/>
            <w:szCs w:val="24"/>
            <w:lang w:val="en-US"/>
          </w:rPr>
          <w:t>https://post.parliament.uk/cyber-crime-and-harm/</w:t>
        </w:r>
      </w:hyperlink>
      <w:r w:rsidRPr="558723CB" w:rsidR="4CA3AE4C">
        <w:rPr>
          <w:rFonts w:ascii="Arial Nova" w:hAnsi="Arial Nova" w:eastAsia="Arial Nova" w:cs="Arial Nova"/>
          <w:b w:val="0"/>
          <w:bCs w:val="0"/>
          <w:i w:val="0"/>
          <w:iCs w:val="0"/>
          <w:caps w:val="0"/>
          <w:smallCaps w:val="0"/>
          <w:noProof w:val="0"/>
          <w:color w:val="auto"/>
          <w:sz w:val="24"/>
          <w:szCs w:val="24"/>
          <w:lang w:val="en-US"/>
        </w:rPr>
        <w:t xml:space="preserve"> (Accessed on 04/01/25 at 22:03)</w:t>
      </w:r>
    </w:p>
    <w:p w:rsidR="40C1D624" w:rsidP="558723CB" w:rsidRDefault="40C1D624" w14:paraId="422CA9A1" w14:textId="162D650F">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0C1D624">
        <w:rPr>
          <w:rFonts w:ascii="Arial Nova" w:hAnsi="Arial Nova" w:eastAsia="Arial Nova" w:cs="Arial Nova"/>
          <w:b w:val="0"/>
          <w:bCs w:val="0"/>
          <w:i w:val="0"/>
          <w:iCs w:val="0"/>
          <w:caps w:val="0"/>
          <w:smallCaps w:val="0"/>
          <w:noProof w:val="0"/>
          <w:color w:val="auto"/>
          <w:sz w:val="24"/>
          <w:szCs w:val="24"/>
          <w:lang w:val="en-US"/>
        </w:rPr>
        <w:t xml:space="preserve">Boes, S. and </w:t>
      </w:r>
      <w:r w:rsidRPr="558723CB" w:rsidR="40C1D624">
        <w:rPr>
          <w:rFonts w:ascii="Arial Nova" w:hAnsi="Arial Nova" w:eastAsia="Arial Nova" w:cs="Arial Nova"/>
          <w:b w:val="0"/>
          <w:bCs w:val="0"/>
          <w:i w:val="0"/>
          <w:iCs w:val="0"/>
          <w:caps w:val="0"/>
          <w:smallCaps w:val="0"/>
          <w:noProof w:val="0"/>
          <w:color w:val="auto"/>
          <w:sz w:val="24"/>
          <w:szCs w:val="24"/>
          <w:lang w:val="en-US"/>
        </w:rPr>
        <w:t>Leukfeldt</w:t>
      </w:r>
      <w:r w:rsidRPr="558723CB" w:rsidR="40C1D624">
        <w:rPr>
          <w:rFonts w:ascii="Arial Nova" w:hAnsi="Arial Nova" w:eastAsia="Arial Nova" w:cs="Arial Nova"/>
          <w:b w:val="0"/>
          <w:bCs w:val="0"/>
          <w:i w:val="0"/>
          <w:iCs w:val="0"/>
          <w:caps w:val="0"/>
          <w:smallCaps w:val="0"/>
          <w:noProof w:val="0"/>
          <w:color w:val="auto"/>
          <w:sz w:val="24"/>
          <w:szCs w:val="24"/>
          <w:lang w:val="en-US"/>
        </w:rPr>
        <w:t>, E.R. (2017). Fighting Cybercrime: A Joint Effort</w:t>
      </w:r>
      <w:r w:rsidRPr="558723CB" w:rsidR="7E1E88B5">
        <w:rPr>
          <w:rFonts w:ascii="Arial Nova" w:hAnsi="Arial Nova" w:eastAsia="Arial Nova" w:cs="Arial Nova"/>
          <w:b w:val="0"/>
          <w:bCs w:val="0"/>
          <w:i w:val="0"/>
          <w:iCs w:val="0"/>
          <w:caps w:val="0"/>
          <w:smallCaps w:val="0"/>
          <w:noProof w:val="0"/>
          <w:color w:val="auto"/>
          <w:sz w:val="24"/>
          <w:szCs w:val="24"/>
          <w:lang w:val="en-US"/>
        </w:rPr>
        <w:t xml:space="preserve">. </w:t>
      </w:r>
      <w:r w:rsidRPr="558723CB" w:rsidR="7E1E88B5">
        <w:rPr>
          <w:rFonts w:ascii="Arial Nova" w:hAnsi="Arial Nova" w:eastAsia="Arial Nova" w:cs="Arial Nova"/>
          <w:b w:val="0"/>
          <w:bCs w:val="0"/>
          <w:i w:val="1"/>
          <w:iCs w:val="1"/>
          <w:caps w:val="0"/>
          <w:smallCaps w:val="0"/>
          <w:noProof w:val="0"/>
          <w:color w:val="auto"/>
          <w:sz w:val="24"/>
          <w:szCs w:val="24"/>
          <w:lang w:val="en-US"/>
        </w:rPr>
        <w:t xml:space="preserve">Cyber-Physical Security: Protecting Critical Infrastructure at the State and Local Level, </w:t>
      </w:r>
      <w:r w:rsidRPr="558723CB" w:rsidR="7E1E88B5">
        <w:rPr>
          <w:rFonts w:ascii="Arial Nova" w:hAnsi="Arial Nova" w:eastAsia="Arial Nova" w:cs="Arial Nova"/>
          <w:b w:val="0"/>
          <w:bCs w:val="0"/>
          <w:i w:val="0"/>
          <w:iCs w:val="0"/>
          <w:caps w:val="0"/>
          <w:smallCaps w:val="0"/>
          <w:noProof w:val="0"/>
          <w:color w:val="auto"/>
          <w:sz w:val="24"/>
          <w:szCs w:val="24"/>
          <w:lang w:val="en-US"/>
        </w:rPr>
        <w:t>pp</w:t>
      </w:r>
      <w:r w:rsidRPr="558723CB" w:rsidR="3B7E8DCE">
        <w:rPr>
          <w:rFonts w:ascii="Arial Nova" w:hAnsi="Arial Nova" w:eastAsia="Arial Nova" w:cs="Arial Nova"/>
          <w:b w:val="0"/>
          <w:bCs w:val="0"/>
          <w:i w:val="0"/>
          <w:iCs w:val="0"/>
          <w:caps w:val="0"/>
          <w:smallCaps w:val="0"/>
          <w:noProof w:val="0"/>
          <w:color w:val="auto"/>
          <w:sz w:val="24"/>
          <w:szCs w:val="24"/>
          <w:lang w:val="en-US"/>
        </w:rPr>
        <w:t xml:space="preserve">. 185-203. Available at: </w:t>
      </w:r>
      <w:hyperlink r:id="R539d00f7834e43f2">
        <w:r w:rsidRPr="558723CB" w:rsidR="3B7E8DCE">
          <w:rPr>
            <w:rStyle w:val="Hyperlink"/>
            <w:rFonts w:ascii="Arial Nova" w:hAnsi="Arial Nova" w:eastAsia="Arial Nova" w:cs="Arial Nova"/>
            <w:b w:val="0"/>
            <w:bCs w:val="0"/>
            <w:i w:val="0"/>
            <w:iCs w:val="0"/>
            <w:caps w:val="0"/>
            <w:smallCaps w:val="0"/>
            <w:noProof w:val="0"/>
            <w:color w:val="auto"/>
            <w:sz w:val="24"/>
            <w:szCs w:val="24"/>
            <w:lang w:val="en-US"/>
          </w:rPr>
          <w:t>https://link.springer.com/chapter/10.1007/978-3</w:t>
        </w:r>
        <w:r w:rsidRPr="558723CB" w:rsidR="3E48116F">
          <w:rPr>
            <w:rStyle w:val="Hyperlink"/>
            <w:rFonts w:ascii="Arial Nova" w:hAnsi="Arial Nova" w:eastAsia="Arial Nova" w:cs="Arial Nova"/>
            <w:b w:val="0"/>
            <w:bCs w:val="0"/>
            <w:i w:val="0"/>
            <w:iCs w:val="0"/>
            <w:caps w:val="0"/>
            <w:smallCaps w:val="0"/>
            <w:noProof w:val="0"/>
            <w:color w:val="auto"/>
            <w:sz w:val="24"/>
            <w:szCs w:val="24"/>
            <w:lang w:val="en-US"/>
          </w:rPr>
          <w:t>-319-32824-9_9</w:t>
        </w:r>
      </w:hyperlink>
      <w:r w:rsidRPr="558723CB" w:rsidR="3E48116F">
        <w:rPr>
          <w:rFonts w:ascii="Arial Nova" w:hAnsi="Arial Nova" w:eastAsia="Arial Nova" w:cs="Arial Nova"/>
          <w:b w:val="0"/>
          <w:bCs w:val="0"/>
          <w:i w:val="0"/>
          <w:iCs w:val="0"/>
          <w:caps w:val="0"/>
          <w:smallCaps w:val="0"/>
          <w:noProof w:val="0"/>
          <w:color w:val="auto"/>
          <w:sz w:val="24"/>
          <w:szCs w:val="24"/>
          <w:lang w:val="en-US"/>
        </w:rPr>
        <w:t xml:space="preserve"> (Accessed on 08/01/25 at 03:18)</w:t>
      </w:r>
    </w:p>
    <w:p w:rsidR="4CA3AE4C" w:rsidP="558723CB" w:rsidRDefault="4CA3AE4C" w14:paraId="162D92DC" w14:textId="7E103A6A">
      <w:pPr>
        <w:pStyle w:val="ListParagraph"/>
        <w:numPr>
          <w:ilvl w:val="0"/>
          <w:numId w:val="1"/>
        </w:numPr>
        <w:spacing w:line="480" w:lineRule="auto"/>
        <w:rPr>
          <w:rFonts w:ascii="Arial Nova" w:hAnsi="Arial Nova" w:eastAsia="Arial Nova" w:cs="Arial Nova"/>
          <w:sz w:val="24"/>
          <w:szCs w:val="24"/>
        </w:rPr>
      </w:pPr>
      <w:r w:rsidRPr="558723CB" w:rsidR="4CA3AE4C">
        <w:rPr>
          <w:rFonts w:ascii="Arial Nova" w:hAnsi="Arial Nova" w:eastAsia="Arial Nova" w:cs="Arial Nova"/>
          <w:b w:val="0"/>
          <w:bCs w:val="0"/>
          <w:i w:val="0"/>
          <w:iCs w:val="0"/>
          <w:caps w:val="0"/>
          <w:smallCaps w:val="0"/>
          <w:noProof w:val="0"/>
          <w:color w:val="auto"/>
          <w:sz w:val="24"/>
          <w:szCs w:val="24"/>
          <w:lang w:val="en-US"/>
        </w:rPr>
        <w:t xml:space="preserve">Bolla, A. and Talentino, F. (2022). </w:t>
      </w:r>
      <w:r w:rsidRPr="558723CB" w:rsidR="4CA3AE4C">
        <w:rPr>
          <w:rFonts w:ascii="Arial Nova" w:hAnsi="Arial Nova" w:eastAsia="Arial Nova" w:cs="Arial Nova"/>
          <w:b w:val="0"/>
          <w:bCs w:val="0"/>
          <w:i w:val="1"/>
          <w:iCs w:val="1"/>
          <w:caps w:val="0"/>
          <w:smallCaps w:val="0"/>
          <w:noProof w:val="0"/>
          <w:color w:val="auto"/>
          <w:sz w:val="24"/>
          <w:szCs w:val="24"/>
          <w:lang w:val="en-US"/>
        </w:rPr>
        <w:t xml:space="preserve">Threat Hunting Driven by Cyber Threat Intelligence. </w:t>
      </w:r>
      <w:r w:rsidRPr="558723CB" w:rsidR="4CA3AE4C">
        <w:rPr>
          <w:rFonts w:ascii="Arial Nova" w:hAnsi="Arial Nova" w:eastAsia="Arial Nova" w:cs="Arial Nova"/>
          <w:b w:val="0"/>
          <w:bCs w:val="0"/>
          <w:i w:val="0"/>
          <w:iCs w:val="0"/>
          <w:caps w:val="0"/>
          <w:smallCaps w:val="0"/>
          <w:noProof w:val="0"/>
          <w:color w:val="auto"/>
          <w:sz w:val="24"/>
          <w:szCs w:val="24"/>
          <w:lang w:val="en-US"/>
        </w:rPr>
        <w:t xml:space="preserve">Available at: </w:t>
      </w:r>
      <w:hyperlink r:id="R21ac6eec9f144413">
        <w:r w:rsidRPr="558723CB" w:rsidR="4C2CBBB1">
          <w:rPr>
            <w:rStyle w:val="Hyperlink"/>
            <w:rFonts w:ascii="Arial Nova" w:hAnsi="Arial Nova" w:eastAsia="Arial Nova" w:cs="Arial Nova"/>
            <w:b w:val="0"/>
            <w:bCs w:val="0"/>
            <w:i w:val="0"/>
            <w:iCs w:val="0"/>
            <w:caps w:val="0"/>
            <w:smallCaps w:val="0"/>
            <w:strike w:val="0"/>
            <w:dstrike w:val="0"/>
            <w:noProof w:val="0"/>
            <w:color w:val="auto"/>
            <w:sz w:val="24"/>
            <w:szCs w:val="24"/>
            <w:lang w:val="en-US"/>
          </w:rPr>
          <w:t>https://www.proquest.com/openview/faef41faeda78972463125b376cf39ea/1?pq-origsite=gscholar&amp;cbl=18750&amp;diss=y</w:t>
        </w:r>
      </w:hyperlink>
    </w:p>
    <w:p w:rsidR="3B96CAB9" w:rsidP="558723CB" w:rsidRDefault="3B96CAB9" w14:paraId="4FF41BC3" w14:textId="0E05F3E4">
      <w:pPr>
        <w:pStyle w:val="ListParagraph"/>
        <w:numPr>
          <w:ilvl w:val="0"/>
          <w:numId w:val="1"/>
        </w:numPr>
        <w:spacing w:line="480" w:lineRule="auto"/>
        <w:rPr>
          <w:rFonts w:ascii="Arial Nova" w:hAnsi="Arial Nova" w:eastAsia="Arial Nova" w:cs="Arial Nova"/>
          <w:b w:val="0"/>
          <w:bCs w:val="0"/>
          <w:i w:val="0"/>
          <w:iCs w:val="0"/>
          <w:caps w:val="0"/>
          <w:smallCaps w:val="0"/>
          <w:noProof w:val="0"/>
          <w:color w:val="222222"/>
          <w:sz w:val="24"/>
          <w:szCs w:val="24"/>
          <w:lang w:val="en-US"/>
        </w:rPr>
      </w:pPr>
      <w:r w:rsidRPr="558723CB" w:rsidR="3B96CAB9">
        <w:rPr>
          <w:rFonts w:ascii="Arial Nova" w:hAnsi="Arial Nova" w:eastAsia="Arial Nova" w:cs="Arial Nova"/>
          <w:b w:val="0"/>
          <w:bCs w:val="0"/>
          <w:i w:val="0"/>
          <w:iCs w:val="0"/>
          <w:caps w:val="0"/>
          <w:smallCaps w:val="0"/>
          <w:noProof w:val="0"/>
          <w:color w:val="222222"/>
          <w:sz w:val="24"/>
          <w:szCs w:val="24"/>
          <w:lang w:val="en-US"/>
        </w:rPr>
        <w:t xml:space="preserve">Bossong, R. and Wagner, B., </w:t>
      </w:r>
      <w:r w:rsidRPr="558723CB" w:rsidR="137007D1">
        <w:rPr>
          <w:rFonts w:ascii="Arial Nova" w:hAnsi="Arial Nova" w:eastAsia="Arial Nova" w:cs="Arial Nova"/>
          <w:b w:val="0"/>
          <w:bCs w:val="0"/>
          <w:i w:val="0"/>
          <w:iCs w:val="0"/>
          <w:caps w:val="0"/>
          <w:smallCaps w:val="0"/>
          <w:noProof w:val="0"/>
          <w:color w:val="222222"/>
          <w:sz w:val="24"/>
          <w:szCs w:val="24"/>
          <w:lang w:val="en-US"/>
        </w:rPr>
        <w:t>(</w:t>
      </w:r>
      <w:r w:rsidRPr="558723CB" w:rsidR="3B96CAB9">
        <w:rPr>
          <w:rFonts w:ascii="Arial Nova" w:hAnsi="Arial Nova" w:eastAsia="Arial Nova" w:cs="Arial Nova"/>
          <w:b w:val="0"/>
          <w:bCs w:val="0"/>
          <w:i w:val="0"/>
          <w:iCs w:val="0"/>
          <w:caps w:val="0"/>
          <w:smallCaps w:val="0"/>
          <w:noProof w:val="0"/>
          <w:color w:val="222222"/>
          <w:sz w:val="24"/>
          <w:szCs w:val="24"/>
          <w:lang w:val="en-US"/>
        </w:rPr>
        <w:t>2017</w:t>
      </w:r>
      <w:r w:rsidRPr="558723CB" w:rsidR="3F7E1E58">
        <w:rPr>
          <w:rFonts w:ascii="Arial Nova" w:hAnsi="Arial Nova" w:eastAsia="Arial Nova" w:cs="Arial Nova"/>
          <w:b w:val="0"/>
          <w:bCs w:val="0"/>
          <w:i w:val="0"/>
          <w:iCs w:val="0"/>
          <w:caps w:val="0"/>
          <w:smallCaps w:val="0"/>
          <w:noProof w:val="0"/>
          <w:color w:val="222222"/>
          <w:sz w:val="24"/>
          <w:szCs w:val="24"/>
          <w:lang w:val="en-US"/>
        </w:rPr>
        <w:t>)</w:t>
      </w:r>
      <w:r w:rsidRPr="558723CB" w:rsidR="3B96CAB9">
        <w:rPr>
          <w:rFonts w:ascii="Arial Nova" w:hAnsi="Arial Nova" w:eastAsia="Arial Nova" w:cs="Arial Nova"/>
          <w:b w:val="0"/>
          <w:bCs w:val="0"/>
          <w:i w:val="0"/>
          <w:iCs w:val="0"/>
          <w:caps w:val="0"/>
          <w:smallCaps w:val="0"/>
          <w:noProof w:val="0"/>
          <w:color w:val="222222"/>
          <w:sz w:val="24"/>
          <w:szCs w:val="24"/>
          <w:lang w:val="en-US"/>
        </w:rPr>
        <w:t xml:space="preserve">. A typology of cybersecurity and public-private partnerships in the context of the EU. </w:t>
      </w:r>
      <w:r w:rsidRPr="558723CB" w:rsidR="3B96CAB9">
        <w:rPr>
          <w:rFonts w:ascii="Arial Nova" w:hAnsi="Arial Nova" w:eastAsia="Arial Nova" w:cs="Arial Nova"/>
          <w:b w:val="0"/>
          <w:bCs w:val="0"/>
          <w:i w:val="1"/>
          <w:iCs w:val="1"/>
          <w:caps w:val="0"/>
          <w:smallCaps w:val="0"/>
          <w:noProof w:val="0"/>
          <w:color w:val="222222"/>
          <w:sz w:val="24"/>
          <w:szCs w:val="24"/>
          <w:lang w:val="en-US"/>
        </w:rPr>
        <w:t>Crime, Law and Social Change</w:t>
      </w:r>
      <w:r w:rsidRPr="558723CB" w:rsidR="3B96CAB9">
        <w:rPr>
          <w:rFonts w:ascii="Arial Nova" w:hAnsi="Arial Nova" w:eastAsia="Arial Nova" w:cs="Arial Nova"/>
          <w:b w:val="0"/>
          <w:bCs w:val="0"/>
          <w:i w:val="0"/>
          <w:iCs w:val="0"/>
          <w:caps w:val="0"/>
          <w:smallCaps w:val="0"/>
          <w:noProof w:val="0"/>
          <w:color w:val="222222"/>
          <w:sz w:val="24"/>
          <w:szCs w:val="24"/>
          <w:lang w:val="en-US"/>
        </w:rPr>
        <w:t xml:space="preserve">, </w:t>
      </w:r>
      <w:r w:rsidRPr="558723CB" w:rsidR="3B96CAB9">
        <w:rPr>
          <w:rFonts w:ascii="Arial Nova" w:hAnsi="Arial Nova" w:eastAsia="Arial Nova" w:cs="Arial Nova"/>
          <w:b w:val="0"/>
          <w:bCs w:val="0"/>
          <w:i w:val="1"/>
          <w:iCs w:val="1"/>
          <w:caps w:val="0"/>
          <w:smallCaps w:val="0"/>
          <w:noProof w:val="0"/>
          <w:color w:val="222222"/>
          <w:sz w:val="24"/>
          <w:szCs w:val="24"/>
          <w:lang w:val="en-US"/>
        </w:rPr>
        <w:t>67</w:t>
      </w:r>
      <w:r w:rsidRPr="558723CB" w:rsidR="3B96CAB9">
        <w:rPr>
          <w:rFonts w:ascii="Arial Nova" w:hAnsi="Arial Nova" w:eastAsia="Arial Nova" w:cs="Arial Nova"/>
          <w:b w:val="0"/>
          <w:bCs w:val="0"/>
          <w:i w:val="0"/>
          <w:iCs w:val="0"/>
          <w:caps w:val="0"/>
          <w:smallCaps w:val="0"/>
          <w:noProof w:val="0"/>
          <w:color w:val="222222"/>
          <w:sz w:val="24"/>
          <w:szCs w:val="24"/>
          <w:lang w:val="en-US"/>
        </w:rPr>
        <w:t>, pp.265-288.</w:t>
      </w:r>
    </w:p>
    <w:p w:rsidR="4CA3AE4C" w:rsidP="558723CB" w:rsidRDefault="4CA3AE4C" w14:paraId="6D74B248" w14:textId="3AC6DD9D">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CA3AE4C">
        <w:rPr>
          <w:rFonts w:ascii="Arial Nova" w:hAnsi="Arial Nova" w:eastAsia="Arial Nova" w:cs="Arial Nova"/>
          <w:b w:val="0"/>
          <w:bCs w:val="0"/>
          <w:i w:val="0"/>
          <w:iCs w:val="0"/>
          <w:caps w:val="0"/>
          <w:smallCaps w:val="0"/>
          <w:noProof w:val="0"/>
          <w:color w:val="auto"/>
          <w:sz w:val="24"/>
          <w:szCs w:val="24"/>
          <w:lang w:val="en-US"/>
        </w:rPr>
        <w:t xml:space="preserve">Bromiley, </w:t>
      </w:r>
      <w:r w:rsidRPr="558723CB" w:rsidR="4CA3AE4C">
        <w:rPr>
          <w:rFonts w:ascii="Arial Nova" w:hAnsi="Arial Nova" w:eastAsia="Arial Nova" w:cs="Arial Nova"/>
          <w:b w:val="0"/>
          <w:bCs w:val="0"/>
          <w:i w:val="0"/>
          <w:iCs w:val="0"/>
          <w:caps w:val="0"/>
          <w:smallCaps w:val="0"/>
          <w:noProof w:val="0"/>
          <w:color w:val="auto"/>
          <w:sz w:val="24"/>
          <w:szCs w:val="24"/>
          <w:lang w:val="en-US"/>
        </w:rPr>
        <w:t>M., (</w:t>
      </w:r>
      <w:r w:rsidRPr="558723CB" w:rsidR="4CA3AE4C">
        <w:rPr>
          <w:rFonts w:ascii="Arial Nova" w:hAnsi="Arial Nova" w:eastAsia="Arial Nova" w:cs="Arial Nova"/>
          <w:b w:val="0"/>
          <w:bCs w:val="0"/>
          <w:i w:val="0"/>
          <w:iCs w:val="0"/>
          <w:caps w:val="0"/>
          <w:smallCaps w:val="0"/>
          <w:noProof w:val="0"/>
          <w:color w:val="auto"/>
          <w:sz w:val="24"/>
          <w:szCs w:val="24"/>
          <w:lang w:val="en-US"/>
        </w:rPr>
        <w:t xml:space="preserve">2016). </w:t>
      </w:r>
      <w:r w:rsidRPr="558723CB" w:rsidR="4CA3AE4C">
        <w:rPr>
          <w:rFonts w:ascii="Arial Nova" w:hAnsi="Arial Nova" w:eastAsia="Arial Nova" w:cs="Arial Nova"/>
          <w:b w:val="0"/>
          <w:bCs w:val="0"/>
          <w:i w:val="0"/>
          <w:iCs w:val="0"/>
          <w:caps w:val="0"/>
          <w:smallCaps w:val="0"/>
          <w:noProof w:val="0"/>
          <w:color w:val="auto"/>
          <w:sz w:val="24"/>
          <w:szCs w:val="24"/>
          <w:lang w:val="en-US"/>
        </w:rPr>
        <w:t>Threat intelligence: What it is, and how to use it effectively.</w:t>
      </w:r>
      <w:r w:rsidRPr="558723CB" w:rsidR="4CA3AE4C">
        <w:rPr>
          <w:rFonts w:ascii="Arial Nova" w:hAnsi="Arial Nova" w:eastAsia="Arial Nova" w:cs="Arial Nova"/>
          <w:b w:val="0"/>
          <w:bCs w:val="0"/>
          <w:i w:val="0"/>
          <w:iCs w:val="0"/>
          <w:caps w:val="0"/>
          <w:smallCaps w:val="0"/>
          <w:noProof w:val="0"/>
          <w:color w:val="auto"/>
          <w:sz w:val="24"/>
          <w:szCs w:val="24"/>
          <w:lang w:val="en-US"/>
        </w:rPr>
        <w:t xml:space="preserve"> </w:t>
      </w:r>
      <w:r w:rsidRPr="558723CB" w:rsidR="4CA3AE4C">
        <w:rPr>
          <w:rFonts w:ascii="Arial Nova" w:hAnsi="Arial Nova" w:eastAsia="Arial Nova" w:cs="Arial Nova"/>
          <w:b w:val="0"/>
          <w:bCs w:val="0"/>
          <w:i w:val="1"/>
          <w:iCs w:val="1"/>
          <w:caps w:val="0"/>
          <w:smallCaps w:val="0"/>
          <w:noProof w:val="0"/>
          <w:color w:val="auto"/>
          <w:sz w:val="24"/>
          <w:szCs w:val="24"/>
          <w:lang w:val="en-US"/>
        </w:rPr>
        <w:t>SANS Institute InfoSec Reading Room</w:t>
      </w:r>
      <w:r w:rsidRPr="558723CB" w:rsidR="4CA3AE4C">
        <w:rPr>
          <w:rFonts w:ascii="Arial Nova" w:hAnsi="Arial Nova" w:eastAsia="Arial Nova" w:cs="Arial Nova"/>
          <w:b w:val="0"/>
          <w:bCs w:val="0"/>
          <w:i w:val="0"/>
          <w:iCs w:val="0"/>
          <w:caps w:val="0"/>
          <w:smallCaps w:val="0"/>
          <w:noProof w:val="0"/>
          <w:color w:val="auto"/>
          <w:sz w:val="24"/>
          <w:szCs w:val="24"/>
          <w:lang w:val="en-US"/>
        </w:rPr>
        <w:t xml:space="preserve">, </w:t>
      </w:r>
      <w:r w:rsidRPr="558723CB" w:rsidR="4CA3AE4C">
        <w:rPr>
          <w:rFonts w:ascii="Arial Nova" w:hAnsi="Arial Nova" w:eastAsia="Arial Nova" w:cs="Arial Nova"/>
          <w:b w:val="0"/>
          <w:bCs w:val="0"/>
          <w:i w:val="1"/>
          <w:iCs w:val="1"/>
          <w:caps w:val="0"/>
          <w:smallCaps w:val="0"/>
          <w:noProof w:val="0"/>
          <w:color w:val="auto"/>
          <w:sz w:val="24"/>
          <w:szCs w:val="24"/>
          <w:lang w:val="en-US"/>
        </w:rPr>
        <w:t>15</w:t>
      </w:r>
      <w:r w:rsidRPr="558723CB" w:rsidR="4CA3AE4C">
        <w:rPr>
          <w:rFonts w:ascii="Arial Nova" w:hAnsi="Arial Nova" w:eastAsia="Arial Nova" w:cs="Arial Nova"/>
          <w:b w:val="0"/>
          <w:bCs w:val="0"/>
          <w:i w:val="0"/>
          <w:iCs w:val="0"/>
          <w:caps w:val="0"/>
          <w:smallCaps w:val="0"/>
          <w:noProof w:val="0"/>
          <w:color w:val="auto"/>
          <w:sz w:val="24"/>
          <w:szCs w:val="24"/>
          <w:lang w:val="en-US"/>
        </w:rPr>
        <w:t xml:space="preserve">, p.172. Available at: </w:t>
      </w:r>
      <w:hyperlink r:id="R30d6d02a60744bcd">
        <w:r w:rsidRPr="558723CB" w:rsidR="4CA3AE4C">
          <w:rPr>
            <w:rStyle w:val="Hyperlink"/>
            <w:rFonts w:ascii="Arial Nova" w:hAnsi="Arial Nova" w:eastAsia="Arial Nova" w:cs="Arial Nova"/>
            <w:b w:val="0"/>
            <w:bCs w:val="0"/>
            <w:i w:val="0"/>
            <w:iCs w:val="0"/>
            <w:caps w:val="0"/>
            <w:smallCaps w:val="0"/>
            <w:strike w:val="0"/>
            <w:dstrike w:val="0"/>
            <w:noProof w:val="0"/>
            <w:color w:val="auto"/>
            <w:sz w:val="24"/>
            <w:szCs w:val="24"/>
            <w:lang w:val="en-US"/>
          </w:rPr>
          <w:t>https://nsfocusglobal.com/wp-content/uploads/2017/01/SANS_Whitepaper_Threat_Intelligence__What_It_Is__and_How_to_Use_It_Effectively.pdf</w:t>
        </w:r>
      </w:hyperlink>
      <w:r w:rsidRPr="558723CB" w:rsidR="4CA3AE4C">
        <w:rPr>
          <w:rFonts w:ascii="Arial Nova" w:hAnsi="Arial Nova" w:eastAsia="Arial Nova" w:cs="Arial Nova"/>
          <w:b w:val="0"/>
          <w:bCs w:val="0"/>
          <w:i w:val="0"/>
          <w:iCs w:val="0"/>
          <w:caps w:val="0"/>
          <w:smallCaps w:val="0"/>
          <w:noProof w:val="0"/>
          <w:color w:val="auto"/>
          <w:sz w:val="24"/>
          <w:szCs w:val="24"/>
          <w:lang w:val="en-US"/>
        </w:rPr>
        <w:t xml:space="preserve"> (Accessed on 06/01/25 at 16:09)</w:t>
      </w:r>
    </w:p>
    <w:p w:rsidR="3208D3E9" w:rsidP="558723CB" w:rsidRDefault="3208D3E9" w14:paraId="6B541376" w14:textId="05A3B545">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Crown Prosecution Service. (2024). </w:t>
      </w:r>
      <w:r w:rsidRPr="558723CB" w:rsidR="3208D3E9">
        <w:rPr>
          <w:rFonts w:ascii="Arial Nova" w:hAnsi="Arial Nova" w:eastAsia="Arial Nova" w:cs="Arial Nova"/>
          <w:b w:val="0"/>
          <w:bCs w:val="0"/>
          <w:i w:val="1"/>
          <w:iCs w:val="1"/>
          <w:caps w:val="0"/>
          <w:smallCaps w:val="0"/>
          <w:noProof w:val="0"/>
          <w:color w:val="auto"/>
          <w:sz w:val="24"/>
          <w:szCs w:val="24"/>
          <w:lang w:val="en-US"/>
        </w:rPr>
        <w:t xml:space="preserve">Cybercrime – Prosecution Guidance. </w:t>
      </w:r>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Available at: </w:t>
      </w:r>
      <w:hyperlink r:id="Re5f7f5bcd8934d9d">
        <w:r w:rsidRPr="558723CB" w:rsidR="3208D3E9">
          <w:rPr>
            <w:rStyle w:val="Hyperlink"/>
            <w:rFonts w:ascii="Arial Nova" w:hAnsi="Arial Nova" w:eastAsia="Arial Nova" w:cs="Arial Nova"/>
            <w:b w:val="0"/>
            <w:bCs w:val="0"/>
            <w:i w:val="0"/>
            <w:iCs w:val="0"/>
            <w:caps w:val="0"/>
            <w:smallCaps w:val="0"/>
            <w:strike w:val="0"/>
            <w:dstrike w:val="0"/>
            <w:noProof w:val="0"/>
            <w:color w:val="auto"/>
            <w:sz w:val="24"/>
            <w:szCs w:val="24"/>
            <w:lang w:val="en-US"/>
          </w:rPr>
          <w:t>https://www.cps.gov.uk/legal-guidance/cybercrime-prosecution-guidance</w:t>
        </w:r>
      </w:hyperlink>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 (Accessed on 01/01/25 at 18:13)</w:t>
      </w:r>
    </w:p>
    <w:p w:rsidR="69F7960F" w:rsidP="558723CB" w:rsidRDefault="69F7960F" w14:paraId="52ED2706" w14:textId="0C2791BF">
      <w:pPr>
        <w:pStyle w:val="ListParagraph"/>
        <w:numPr>
          <w:ilvl w:val="0"/>
          <w:numId w:val="1"/>
        </w:numPr>
        <w:spacing w:line="480" w:lineRule="auto"/>
        <w:rPr>
          <w:rFonts w:ascii="Arial Nova" w:hAnsi="Arial Nova" w:eastAsia="Arial Nova" w:cs="Arial Nova"/>
          <w:b w:val="0"/>
          <w:bCs w:val="0"/>
          <w:i w:val="0"/>
          <w:iCs w:val="0"/>
          <w:caps w:val="0"/>
          <w:smallCaps w:val="0"/>
          <w:noProof w:val="0"/>
          <w:color w:val="222222"/>
          <w:sz w:val="24"/>
          <w:szCs w:val="24"/>
          <w:lang w:val="en-US"/>
        </w:rPr>
      </w:pPr>
      <w:r w:rsidRPr="558723CB" w:rsidR="69F7960F">
        <w:rPr>
          <w:rFonts w:ascii="Arial Nova" w:hAnsi="Arial Nova" w:eastAsia="Arial Nova" w:cs="Arial Nova"/>
          <w:b w:val="0"/>
          <w:bCs w:val="0"/>
          <w:i w:val="0"/>
          <w:iCs w:val="0"/>
          <w:caps w:val="0"/>
          <w:smallCaps w:val="0"/>
          <w:noProof w:val="0"/>
          <w:color w:val="222222"/>
          <w:sz w:val="24"/>
          <w:szCs w:val="24"/>
          <w:lang w:val="en-US"/>
        </w:rPr>
        <w:t xml:space="preserve">Das, R. and Morris, T.H., </w:t>
      </w:r>
      <w:r w:rsidRPr="558723CB" w:rsidR="3785B655">
        <w:rPr>
          <w:rFonts w:ascii="Arial Nova" w:hAnsi="Arial Nova" w:eastAsia="Arial Nova" w:cs="Arial Nova"/>
          <w:b w:val="0"/>
          <w:bCs w:val="0"/>
          <w:i w:val="0"/>
          <w:iCs w:val="0"/>
          <w:caps w:val="0"/>
          <w:smallCaps w:val="0"/>
          <w:noProof w:val="0"/>
          <w:color w:val="222222"/>
          <w:sz w:val="24"/>
          <w:szCs w:val="24"/>
          <w:lang w:val="en-US"/>
        </w:rPr>
        <w:t>(</w:t>
      </w:r>
      <w:r w:rsidRPr="558723CB" w:rsidR="69F7960F">
        <w:rPr>
          <w:rFonts w:ascii="Arial Nova" w:hAnsi="Arial Nova" w:eastAsia="Arial Nova" w:cs="Arial Nova"/>
          <w:b w:val="0"/>
          <w:bCs w:val="0"/>
          <w:i w:val="0"/>
          <w:iCs w:val="0"/>
          <w:caps w:val="0"/>
          <w:smallCaps w:val="0"/>
          <w:noProof w:val="0"/>
          <w:color w:val="222222"/>
          <w:sz w:val="24"/>
          <w:szCs w:val="24"/>
          <w:lang w:val="en-US"/>
        </w:rPr>
        <w:t>2017</w:t>
      </w:r>
      <w:r w:rsidRPr="558723CB" w:rsidR="3E978D4A">
        <w:rPr>
          <w:rFonts w:ascii="Arial Nova" w:hAnsi="Arial Nova" w:eastAsia="Arial Nova" w:cs="Arial Nova"/>
          <w:b w:val="0"/>
          <w:bCs w:val="0"/>
          <w:i w:val="0"/>
          <w:iCs w:val="0"/>
          <w:caps w:val="0"/>
          <w:smallCaps w:val="0"/>
          <w:noProof w:val="0"/>
          <w:color w:val="222222"/>
          <w:sz w:val="24"/>
          <w:szCs w:val="24"/>
          <w:lang w:val="en-US"/>
        </w:rPr>
        <w:t>).</w:t>
      </w:r>
      <w:r w:rsidRPr="558723CB" w:rsidR="69F7960F">
        <w:rPr>
          <w:rFonts w:ascii="Arial Nova" w:hAnsi="Arial Nova" w:eastAsia="Arial Nova" w:cs="Arial Nova"/>
          <w:b w:val="0"/>
          <w:bCs w:val="0"/>
          <w:i w:val="0"/>
          <w:iCs w:val="0"/>
          <w:caps w:val="0"/>
          <w:smallCaps w:val="0"/>
          <w:noProof w:val="0"/>
          <w:color w:val="222222"/>
          <w:sz w:val="24"/>
          <w:szCs w:val="24"/>
          <w:lang w:val="en-US"/>
        </w:rPr>
        <w:t xml:space="preserve"> Machine learning and cyber security. In </w:t>
      </w:r>
      <w:r w:rsidRPr="558723CB" w:rsidR="69F7960F">
        <w:rPr>
          <w:rFonts w:ascii="Arial Nova" w:hAnsi="Arial Nova" w:eastAsia="Arial Nova" w:cs="Arial Nova"/>
          <w:b w:val="0"/>
          <w:bCs w:val="0"/>
          <w:i w:val="1"/>
          <w:iCs w:val="1"/>
          <w:caps w:val="0"/>
          <w:smallCaps w:val="0"/>
          <w:noProof w:val="0"/>
          <w:color w:val="222222"/>
          <w:sz w:val="24"/>
          <w:szCs w:val="24"/>
          <w:lang w:val="en-US"/>
        </w:rPr>
        <w:t>2017 international conference on computer, electrical &amp; communication engineering (ICCECE)</w:t>
      </w:r>
      <w:r w:rsidRPr="558723CB" w:rsidR="69F7960F">
        <w:rPr>
          <w:rFonts w:ascii="Arial Nova" w:hAnsi="Arial Nova" w:eastAsia="Arial Nova" w:cs="Arial Nova"/>
          <w:b w:val="0"/>
          <w:bCs w:val="0"/>
          <w:i w:val="0"/>
          <w:iCs w:val="0"/>
          <w:caps w:val="0"/>
          <w:smallCaps w:val="0"/>
          <w:noProof w:val="0"/>
          <w:color w:val="222222"/>
          <w:sz w:val="24"/>
          <w:szCs w:val="24"/>
          <w:lang w:val="en-US"/>
        </w:rPr>
        <w:t xml:space="preserve"> (pp. 1-7). IEEE.</w:t>
      </w:r>
    </w:p>
    <w:p w:rsidR="3208D3E9" w:rsidP="558723CB" w:rsidRDefault="3208D3E9" w14:paraId="35B84B52" w14:textId="395F7A89">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Dhaka, P. and Johari, R., (2016), April. CRIB: </w:t>
      </w:r>
      <w:r w:rsidRPr="558723CB" w:rsidR="380EE558">
        <w:rPr>
          <w:rFonts w:ascii="Arial Nova" w:hAnsi="Arial Nova" w:eastAsia="Arial Nova" w:cs="Arial Nova"/>
          <w:b w:val="0"/>
          <w:bCs w:val="0"/>
          <w:i w:val="0"/>
          <w:iCs w:val="0"/>
          <w:caps w:val="0"/>
          <w:smallCaps w:val="0"/>
          <w:noProof w:val="0"/>
          <w:color w:val="auto"/>
          <w:sz w:val="24"/>
          <w:szCs w:val="24"/>
          <w:lang w:val="en-US"/>
        </w:rPr>
        <w:t>Cybercrime</w:t>
      </w:r>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 investigation, data archival and analysis using big data tool. In </w:t>
      </w:r>
      <w:r w:rsidRPr="558723CB" w:rsidR="3208D3E9">
        <w:rPr>
          <w:rFonts w:ascii="Arial Nova" w:hAnsi="Arial Nova" w:eastAsia="Arial Nova" w:cs="Arial Nova"/>
          <w:b w:val="0"/>
          <w:bCs w:val="0"/>
          <w:i w:val="1"/>
          <w:iCs w:val="1"/>
          <w:caps w:val="0"/>
          <w:smallCaps w:val="0"/>
          <w:noProof w:val="0"/>
          <w:color w:val="auto"/>
          <w:sz w:val="24"/>
          <w:szCs w:val="24"/>
          <w:lang w:val="en-US"/>
        </w:rPr>
        <w:t>2016 International Conference on Computing, Communication and Automation (ICCCA)</w:t>
      </w:r>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 (pp. 117-121). IEEE. Available at: </w:t>
      </w:r>
      <w:hyperlink r:id="R3cd726ef62ff42c6">
        <w:r w:rsidRPr="558723CB" w:rsidR="3208D3E9">
          <w:rPr>
            <w:rStyle w:val="Hyperlink"/>
            <w:rFonts w:ascii="Arial Nova" w:hAnsi="Arial Nova" w:eastAsia="Arial Nova" w:cs="Arial Nova"/>
            <w:b w:val="0"/>
            <w:bCs w:val="0"/>
            <w:i w:val="0"/>
            <w:iCs w:val="0"/>
            <w:caps w:val="0"/>
            <w:smallCaps w:val="0"/>
            <w:strike w:val="0"/>
            <w:dstrike w:val="0"/>
            <w:noProof w:val="0"/>
            <w:color w:val="auto"/>
            <w:sz w:val="24"/>
            <w:szCs w:val="24"/>
            <w:lang w:val="en-US"/>
          </w:rPr>
          <w:t>https://ieeexplore.ieee.org/abstract/document/7813701</w:t>
        </w:r>
      </w:hyperlink>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 (Accessed on 03/01/25 at 00:44)</w:t>
      </w:r>
    </w:p>
    <w:p w:rsidR="3208D3E9" w:rsidP="558723CB" w:rsidRDefault="3208D3E9" w14:paraId="33F51AAA" w14:textId="58CECA79">
      <w:pPr>
        <w:pStyle w:val="ListParagraph"/>
        <w:numPr>
          <w:ilvl w:val="0"/>
          <w:numId w:val="1"/>
        </w:numPr>
        <w:spacing w:line="480" w:lineRule="auto"/>
        <w:rPr>
          <w:rFonts w:ascii="Arial Nova" w:hAnsi="Arial Nova" w:eastAsia="Arial Nova" w:cs="Arial Nova"/>
          <w:b w:val="0"/>
          <w:bCs w:val="0"/>
          <w:i w:val="0"/>
          <w:iCs w:val="0"/>
          <w:caps w:val="0"/>
          <w:smallCaps w:val="0"/>
          <w:strike w:val="0"/>
          <w:dstrike w:val="0"/>
          <w:noProof w:val="0"/>
          <w:color w:val="auto"/>
          <w:sz w:val="24"/>
          <w:szCs w:val="24"/>
          <w:u w:val="none"/>
          <w:lang w:val="en-US"/>
        </w:rPr>
      </w:pPr>
      <w:r w:rsidRPr="558723CB" w:rsidR="3208D3E9">
        <w:rPr>
          <w:rFonts w:ascii="Arial Nova" w:hAnsi="Arial Nova" w:eastAsia="Arial Nova" w:cs="Arial Nova"/>
          <w:b w:val="0"/>
          <w:bCs w:val="0"/>
          <w:i w:val="0"/>
          <w:iCs w:val="0"/>
          <w:caps w:val="0"/>
          <w:smallCaps w:val="0"/>
          <w:noProof w:val="0"/>
          <w:color w:val="auto"/>
          <w:sz w:val="24"/>
          <w:szCs w:val="24"/>
          <w:lang w:val="en-US"/>
        </w:rPr>
        <w:t>Elmellas</w:t>
      </w:r>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 </w:t>
      </w:r>
      <w:r w:rsidRPr="558723CB" w:rsidR="4A52DB86">
        <w:rPr>
          <w:rFonts w:ascii="Arial Nova" w:hAnsi="Arial Nova" w:eastAsia="Arial Nova" w:cs="Arial Nova"/>
          <w:b w:val="0"/>
          <w:bCs w:val="0"/>
          <w:i w:val="0"/>
          <w:iCs w:val="0"/>
          <w:caps w:val="0"/>
          <w:smallCaps w:val="0"/>
          <w:noProof w:val="0"/>
          <w:color w:val="auto"/>
          <w:sz w:val="24"/>
          <w:szCs w:val="24"/>
          <w:lang w:val="en-US"/>
        </w:rPr>
        <w:t>J. (</w:t>
      </w:r>
      <w:r w:rsidRPr="558723CB" w:rsidR="4A52DB86">
        <w:rPr>
          <w:rFonts w:ascii="Arial Nova" w:hAnsi="Arial Nova" w:eastAsia="Arial Nova" w:cs="Arial Nova"/>
          <w:b w:val="0"/>
          <w:bCs w:val="0"/>
          <w:i w:val="0"/>
          <w:iCs w:val="0"/>
          <w:caps w:val="0"/>
          <w:smallCaps w:val="0"/>
          <w:noProof w:val="0"/>
          <w:color w:val="auto"/>
          <w:sz w:val="24"/>
          <w:szCs w:val="24"/>
          <w:lang w:val="en-US"/>
        </w:rPr>
        <w:t>2</w:t>
      </w:r>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016). </w:t>
      </w:r>
      <w:r w:rsidRPr="558723CB" w:rsidR="3208D3E9">
        <w:rPr>
          <w:rFonts w:ascii="Arial Nova" w:hAnsi="Arial Nova" w:eastAsia="Arial Nova" w:cs="Arial Nova"/>
          <w:b w:val="0"/>
          <w:bCs w:val="0"/>
          <w:i w:val="0"/>
          <w:iCs w:val="0"/>
          <w:caps w:val="0"/>
          <w:smallCaps w:val="0"/>
          <w:noProof w:val="0"/>
          <w:color w:val="auto"/>
          <w:sz w:val="24"/>
          <w:szCs w:val="24"/>
          <w:lang w:val="en-US"/>
        </w:rPr>
        <w:t>Knowledge is power: the evolution of threat intelligence.</w:t>
      </w:r>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 </w:t>
      </w:r>
      <w:r w:rsidRPr="558723CB" w:rsidR="3208D3E9">
        <w:rPr>
          <w:rFonts w:ascii="Arial Nova" w:hAnsi="Arial Nova" w:eastAsia="Arial Nova" w:cs="Arial Nova"/>
          <w:b w:val="0"/>
          <w:bCs w:val="0"/>
          <w:i w:val="1"/>
          <w:iCs w:val="1"/>
          <w:caps w:val="0"/>
          <w:smallCaps w:val="0"/>
          <w:noProof w:val="0"/>
          <w:color w:val="auto"/>
          <w:sz w:val="24"/>
          <w:szCs w:val="24"/>
          <w:lang w:val="en-US"/>
        </w:rPr>
        <w:t>Computer Fraud &amp; Security</w:t>
      </w:r>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 </w:t>
      </w:r>
      <w:r w:rsidRPr="558723CB" w:rsidR="3208D3E9">
        <w:rPr>
          <w:rFonts w:ascii="Arial Nova" w:hAnsi="Arial Nova" w:eastAsia="Arial Nova" w:cs="Arial Nova"/>
          <w:b w:val="0"/>
          <w:bCs w:val="0"/>
          <w:i w:val="1"/>
          <w:iCs w:val="1"/>
          <w:caps w:val="0"/>
          <w:smallCaps w:val="0"/>
          <w:noProof w:val="0"/>
          <w:color w:val="auto"/>
          <w:sz w:val="24"/>
          <w:szCs w:val="24"/>
          <w:lang w:val="en-US"/>
        </w:rPr>
        <w:t>2016</w:t>
      </w:r>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(7), pp.5-9. Available at </w:t>
      </w:r>
      <w:hyperlink r:id="Rec34ae257f074e14">
        <w:r w:rsidRPr="558723CB" w:rsidR="3208D3E9">
          <w:rPr>
            <w:rStyle w:val="Hyperlink"/>
            <w:rFonts w:ascii="Arial Nova" w:hAnsi="Arial Nova" w:eastAsia="Arial Nova" w:cs="Arial Nova"/>
            <w:b w:val="0"/>
            <w:bCs w:val="0"/>
            <w:i w:val="0"/>
            <w:iCs w:val="0"/>
            <w:caps w:val="0"/>
            <w:smallCaps w:val="0"/>
            <w:strike w:val="0"/>
            <w:dstrike w:val="0"/>
            <w:noProof w:val="0"/>
            <w:color w:val="auto"/>
            <w:sz w:val="24"/>
            <w:szCs w:val="24"/>
            <w:lang w:val="en-US"/>
          </w:rPr>
          <w:t>https://doi.org/10.1016/S1361-3723(16)30051-3</w:t>
        </w:r>
      </w:hyperlink>
      <w:r w:rsidRPr="558723CB" w:rsidR="3208D3E9">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(Accessed on 07/01/25 at 04:29)</w:t>
      </w:r>
    </w:p>
    <w:p w:rsidR="06003967" w:rsidP="558723CB" w:rsidRDefault="06003967" w14:paraId="1124F513" w14:textId="2AFFAAE7">
      <w:pPr>
        <w:pStyle w:val="ListParagraph"/>
        <w:numPr>
          <w:ilvl w:val="0"/>
          <w:numId w:val="1"/>
        </w:numPr>
        <w:spacing w:line="480" w:lineRule="auto"/>
        <w:rPr>
          <w:rFonts w:ascii="Arial Nova" w:hAnsi="Arial Nova" w:eastAsia="Arial Nova" w:cs="Arial Nova"/>
          <w:b w:val="0"/>
          <w:bCs w:val="0"/>
          <w:i w:val="0"/>
          <w:iCs w:val="0"/>
          <w:caps w:val="0"/>
          <w:smallCaps w:val="0"/>
          <w:noProof w:val="0"/>
          <w:color w:val="222222"/>
          <w:sz w:val="24"/>
          <w:szCs w:val="24"/>
          <w:lang w:val="en-US"/>
        </w:rPr>
      </w:pPr>
      <w:r w:rsidRPr="558723CB" w:rsidR="06003967">
        <w:rPr>
          <w:rFonts w:ascii="Arial Nova" w:hAnsi="Arial Nova" w:eastAsia="Arial Nova" w:cs="Arial Nova"/>
          <w:b w:val="0"/>
          <w:bCs w:val="0"/>
          <w:i w:val="0"/>
          <w:iCs w:val="0"/>
          <w:caps w:val="0"/>
          <w:smallCaps w:val="0"/>
          <w:noProof w:val="0"/>
          <w:color w:val="222222"/>
          <w:sz w:val="24"/>
          <w:szCs w:val="24"/>
          <w:lang w:val="en-US"/>
        </w:rPr>
        <w:t xml:space="preserve">Esquibel, J.M., </w:t>
      </w:r>
      <w:r w:rsidRPr="558723CB" w:rsidR="3EB22FB5">
        <w:rPr>
          <w:rFonts w:ascii="Arial Nova" w:hAnsi="Arial Nova" w:eastAsia="Arial Nova" w:cs="Arial Nova"/>
          <w:b w:val="0"/>
          <w:bCs w:val="0"/>
          <w:i w:val="0"/>
          <w:iCs w:val="0"/>
          <w:caps w:val="0"/>
          <w:smallCaps w:val="0"/>
          <w:noProof w:val="0"/>
          <w:color w:val="222222"/>
          <w:sz w:val="24"/>
          <w:szCs w:val="24"/>
          <w:lang w:val="en-US"/>
        </w:rPr>
        <w:t>(</w:t>
      </w:r>
      <w:r w:rsidRPr="558723CB" w:rsidR="06003967">
        <w:rPr>
          <w:rFonts w:ascii="Arial Nova" w:hAnsi="Arial Nova" w:eastAsia="Arial Nova" w:cs="Arial Nova"/>
          <w:b w:val="0"/>
          <w:bCs w:val="0"/>
          <w:i w:val="0"/>
          <w:iCs w:val="0"/>
          <w:caps w:val="0"/>
          <w:smallCaps w:val="0"/>
          <w:noProof w:val="0"/>
          <w:color w:val="222222"/>
          <w:sz w:val="24"/>
          <w:szCs w:val="24"/>
          <w:lang w:val="en-US"/>
        </w:rPr>
        <w:t>2023</w:t>
      </w:r>
      <w:r w:rsidRPr="558723CB" w:rsidR="02CE4F44">
        <w:rPr>
          <w:rFonts w:ascii="Arial Nova" w:hAnsi="Arial Nova" w:eastAsia="Arial Nova" w:cs="Arial Nova"/>
          <w:b w:val="0"/>
          <w:bCs w:val="0"/>
          <w:i w:val="0"/>
          <w:iCs w:val="0"/>
          <w:caps w:val="0"/>
          <w:smallCaps w:val="0"/>
          <w:noProof w:val="0"/>
          <w:color w:val="222222"/>
          <w:sz w:val="24"/>
          <w:szCs w:val="24"/>
          <w:lang w:val="en-US"/>
        </w:rPr>
        <w:t>)</w:t>
      </w:r>
      <w:r w:rsidRPr="558723CB" w:rsidR="06003967">
        <w:rPr>
          <w:rFonts w:ascii="Arial Nova" w:hAnsi="Arial Nova" w:eastAsia="Arial Nova" w:cs="Arial Nova"/>
          <w:b w:val="0"/>
          <w:bCs w:val="0"/>
          <w:i w:val="0"/>
          <w:iCs w:val="0"/>
          <w:caps w:val="0"/>
          <w:smallCaps w:val="0"/>
          <w:noProof w:val="0"/>
          <w:color w:val="222222"/>
          <w:sz w:val="24"/>
          <w:szCs w:val="24"/>
          <w:lang w:val="en-US"/>
        </w:rPr>
        <w:t xml:space="preserve">. </w:t>
      </w:r>
      <w:r w:rsidRPr="558723CB" w:rsidR="06003967">
        <w:rPr>
          <w:rFonts w:ascii="Arial Nova" w:hAnsi="Arial Nova" w:eastAsia="Arial Nova" w:cs="Arial Nova"/>
          <w:b w:val="0"/>
          <w:bCs w:val="0"/>
          <w:i w:val="1"/>
          <w:iCs w:val="1"/>
          <w:caps w:val="0"/>
          <w:smallCaps w:val="0"/>
          <w:noProof w:val="0"/>
          <w:color w:val="222222"/>
          <w:sz w:val="24"/>
          <w:szCs w:val="24"/>
          <w:lang w:val="en-US"/>
        </w:rPr>
        <w:t>Willingness to Partner in Public-Private Partnership for Cybersecurity of Critical Infrastructure</w:t>
      </w:r>
      <w:r w:rsidRPr="558723CB" w:rsidR="06003967">
        <w:rPr>
          <w:rFonts w:ascii="Arial Nova" w:hAnsi="Arial Nova" w:eastAsia="Arial Nova" w:cs="Arial Nova"/>
          <w:b w:val="0"/>
          <w:bCs w:val="0"/>
          <w:i w:val="0"/>
          <w:iCs w:val="0"/>
          <w:caps w:val="0"/>
          <w:smallCaps w:val="0"/>
          <w:noProof w:val="0"/>
          <w:color w:val="222222"/>
          <w:sz w:val="24"/>
          <w:szCs w:val="24"/>
          <w:lang w:val="en-US"/>
        </w:rPr>
        <w:t xml:space="preserve"> (Doctoral dissertation, Ph. D. dissertation, Dept. Inf. Sci., Naval Postgraduate School, Monterey, CA, USA).</w:t>
      </w:r>
    </w:p>
    <w:p w:rsidR="3208D3E9" w:rsidP="558723CB" w:rsidRDefault="3208D3E9" w14:paraId="37B9FD0D" w14:textId="448EA255">
      <w:pPr>
        <w:pStyle w:val="ListParagraph"/>
        <w:numPr>
          <w:ilvl w:val="0"/>
          <w:numId w:val="1"/>
        </w:numPr>
        <w:spacing w:line="480" w:lineRule="auto"/>
        <w:rPr>
          <w:rFonts w:ascii="Arial Nova" w:hAnsi="Arial Nova" w:eastAsia="Arial Nova" w:cs="Arial Nova"/>
          <w:b w:val="0"/>
          <w:bCs w:val="0"/>
          <w:i w:val="0"/>
          <w:iCs w:val="0"/>
          <w:caps w:val="0"/>
          <w:smallCaps w:val="0"/>
          <w:strike w:val="0"/>
          <w:dstrike w:val="0"/>
          <w:noProof w:val="0"/>
          <w:color w:val="auto"/>
          <w:sz w:val="24"/>
          <w:szCs w:val="24"/>
          <w:u w:val="none"/>
          <w:lang w:val="en-US"/>
        </w:rPr>
      </w:pPr>
      <w:r w:rsidRPr="558723CB" w:rsidR="3208D3E9">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Ha, D. and Devi, J. (2023). Forensics: Cybercrime Investigation Analysis in Social Networks. </w:t>
      </w:r>
      <w:r w:rsidRPr="558723CB" w:rsidR="2FF03A1E">
        <w:rPr>
          <w:rFonts w:ascii="Arial Nova" w:hAnsi="Arial Nova" w:eastAsia="Arial Nova" w:cs="Arial Nova"/>
          <w:b w:val="0"/>
          <w:bCs w:val="0"/>
          <w:i w:val="1"/>
          <w:iCs w:val="1"/>
          <w:caps w:val="0"/>
          <w:smallCaps w:val="0"/>
          <w:strike w:val="0"/>
          <w:dstrike w:val="0"/>
          <w:noProof w:val="0"/>
          <w:color w:val="auto"/>
          <w:sz w:val="24"/>
          <w:szCs w:val="24"/>
          <w:u w:val="none"/>
          <w:lang w:val="en-US"/>
        </w:rPr>
        <w:t xml:space="preserve">Manager's Journal on Data Science &amp; </w:t>
      </w:r>
      <w:r w:rsidRPr="558723CB" w:rsidR="2211871E">
        <w:rPr>
          <w:rFonts w:ascii="Arial Nova" w:hAnsi="Arial Nova" w:eastAsia="Arial Nova" w:cs="Arial Nova"/>
          <w:b w:val="0"/>
          <w:bCs w:val="0"/>
          <w:i w:val="1"/>
          <w:iCs w:val="1"/>
          <w:caps w:val="0"/>
          <w:smallCaps w:val="0"/>
          <w:strike w:val="0"/>
          <w:dstrike w:val="0"/>
          <w:noProof w:val="0"/>
          <w:color w:val="auto"/>
          <w:sz w:val="24"/>
          <w:szCs w:val="24"/>
          <w:u w:val="none"/>
          <w:lang w:val="en-US"/>
        </w:rPr>
        <w:t>Big Data Analysis, 1</w:t>
      </w:r>
      <w:r w:rsidRPr="558723CB" w:rsidR="2211871E">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(2). </w:t>
      </w:r>
    </w:p>
    <w:p w:rsidR="2211871E" w:rsidP="558723CB" w:rsidRDefault="2211871E" w14:paraId="36A0E5CE" w14:textId="28D5A950">
      <w:pPr>
        <w:pStyle w:val="ListParagraph"/>
        <w:numPr>
          <w:ilvl w:val="0"/>
          <w:numId w:val="1"/>
        </w:numPr>
        <w:spacing w:line="480" w:lineRule="auto"/>
        <w:rPr>
          <w:rFonts w:ascii="Arial Nova" w:hAnsi="Arial Nova" w:eastAsia="Arial Nova" w:cs="Arial Nova"/>
          <w:b w:val="0"/>
          <w:bCs w:val="0"/>
          <w:i w:val="0"/>
          <w:iCs w:val="0"/>
          <w:caps w:val="0"/>
          <w:smallCaps w:val="0"/>
          <w:strike w:val="0"/>
          <w:dstrike w:val="0"/>
          <w:noProof w:val="0"/>
          <w:color w:val="auto"/>
          <w:sz w:val="24"/>
          <w:szCs w:val="24"/>
          <w:u w:val="none"/>
          <w:lang w:val="en-US"/>
        </w:rPr>
      </w:pPr>
      <w:r w:rsidRPr="558723CB" w:rsidR="2211871E">
        <w:rPr>
          <w:rFonts w:ascii="Arial Nova" w:hAnsi="Arial Nova" w:eastAsia="Arial Nova" w:cs="Arial Nova"/>
          <w:b w:val="0"/>
          <w:bCs w:val="0"/>
          <w:i w:val="0"/>
          <w:iCs w:val="0"/>
          <w:caps w:val="0"/>
          <w:smallCaps w:val="0"/>
          <w:strike w:val="0"/>
          <w:dstrike w:val="0"/>
          <w:noProof w:val="0"/>
          <w:color w:val="auto"/>
          <w:sz w:val="24"/>
          <w:szCs w:val="24"/>
          <w:u w:val="none"/>
          <w:lang w:val="en-US"/>
        </w:rPr>
        <w:t>Halpin, D. and Todd, S. (2024</w:t>
      </w:r>
      <w:r w:rsidRPr="558723CB" w:rsidR="266A2D69">
        <w:rPr>
          <w:rFonts w:ascii="Arial Nova" w:hAnsi="Arial Nova" w:eastAsia="Arial Nova" w:cs="Arial Nova"/>
          <w:b w:val="0"/>
          <w:bCs w:val="0"/>
          <w:i w:val="0"/>
          <w:iCs w:val="0"/>
          <w:caps w:val="0"/>
          <w:smallCaps w:val="0"/>
          <w:strike w:val="0"/>
          <w:dstrike w:val="0"/>
          <w:noProof w:val="0"/>
          <w:color w:val="auto"/>
          <w:sz w:val="24"/>
          <w:szCs w:val="24"/>
          <w:u w:val="none"/>
          <w:lang w:val="en-US"/>
        </w:rPr>
        <w:t>). Public</w:t>
      </w:r>
      <w:r w:rsidRPr="558723CB" w:rsidR="2211871E">
        <w:rPr>
          <w:rFonts w:ascii="Arial Nova" w:hAnsi="Arial Nova" w:eastAsia="Arial Nova" w:cs="Arial Nova"/>
          <w:b w:val="0"/>
          <w:bCs w:val="0"/>
          <w:i w:val="0"/>
          <w:iCs w:val="0"/>
          <w:caps w:val="0"/>
          <w:smallCaps w:val="0"/>
          <w:strike w:val="0"/>
          <w:dstrike w:val="0"/>
          <w:noProof w:val="0"/>
          <w:color w:val="auto"/>
          <w:sz w:val="24"/>
          <w:szCs w:val="24"/>
          <w:u w:val="none"/>
          <w:lang w:val="en-US"/>
        </w:rPr>
        <w:t xml:space="preserve"> - Private Collaboration for Combating Cyber Fraud. </w:t>
      </w:r>
      <w:r w:rsidRPr="558723CB" w:rsidR="2211871E">
        <w:rPr>
          <w:rFonts w:ascii="Arial Nova" w:hAnsi="Arial Nova" w:eastAsia="Arial Nova" w:cs="Arial Nova"/>
          <w:b w:val="0"/>
          <w:bCs w:val="0"/>
          <w:i w:val="1"/>
          <w:iCs w:val="1"/>
          <w:caps w:val="0"/>
          <w:smallCaps w:val="0"/>
          <w:strike w:val="0"/>
          <w:dstrike w:val="0"/>
          <w:noProof w:val="0"/>
          <w:color w:val="auto"/>
          <w:sz w:val="24"/>
          <w:szCs w:val="24"/>
          <w:u w:val="none"/>
          <w:lang w:val="en-US"/>
        </w:rPr>
        <w:t xml:space="preserve">Financial Criminal </w:t>
      </w:r>
      <w:r w:rsidRPr="558723CB" w:rsidR="248160FC">
        <w:rPr>
          <w:rFonts w:ascii="Arial Nova" w:hAnsi="Arial Nova" w:eastAsia="Arial Nova" w:cs="Arial Nova"/>
          <w:b w:val="0"/>
          <w:bCs w:val="0"/>
          <w:i w:val="1"/>
          <w:iCs w:val="1"/>
          <w:caps w:val="0"/>
          <w:smallCaps w:val="0"/>
          <w:strike w:val="0"/>
          <w:dstrike w:val="0"/>
          <w:noProof w:val="0"/>
          <w:color w:val="auto"/>
          <w:sz w:val="24"/>
          <w:szCs w:val="24"/>
          <w:u w:val="none"/>
          <w:lang w:val="en-US"/>
        </w:rPr>
        <w:t xml:space="preserve">Law and </w:t>
      </w:r>
      <w:r w:rsidRPr="558723CB" w:rsidR="248160FC">
        <w:rPr>
          <w:rFonts w:ascii="Arial Nova" w:hAnsi="Arial Nova" w:eastAsia="Arial Nova" w:cs="Arial Nova"/>
          <w:b w:val="0"/>
          <w:bCs w:val="0"/>
          <w:i w:val="1"/>
          <w:iCs w:val="1"/>
          <w:caps w:val="0"/>
          <w:smallCaps w:val="0"/>
          <w:strike w:val="0"/>
          <w:dstrike w:val="0"/>
          <w:noProof w:val="0"/>
          <w:color w:val="auto"/>
          <w:sz w:val="24"/>
          <w:szCs w:val="24"/>
          <w:u w:val="none"/>
          <w:lang w:val="en-US"/>
        </w:rPr>
        <w:t>Governence</w:t>
      </w:r>
      <w:r w:rsidRPr="558723CB" w:rsidR="248160FC">
        <w:rPr>
          <w:rFonts w:ascii="Arial Nova" w:hAnsi="Arial Nova" w:eastAsia="Arial Nova" w:cs="Arial Nova"/>
          <w:b w:val="0"/>
          <w:bCs w:val="0"/>
          <w:i w:val="1"/>
          <w:iCs w:val="1"/>
          <w:caps w:val="0"/>
          <w:smallCaps w:val="0"/>
          <w:strike w:val="0"/>
          <w:dstrike w:val="0"/>
          <w:noProof w:val="0"/>
          <w:color w:val="auto"/>
          <w:sz w:val="24"/>
          <w:szCs w:val="24"/>
          <w:u w:val="none"/>
          <w:lang w:val="en-US"/>
        </w:rPr>
        <w:t>: Navigating Challenges in Different Context</w:t>
      </w:r>
      <w:r w:rsidRPr="558723CB" w:rsidR="6E63EE5C">
        <w:rPr>
          <w:rFonts w:ascii="Arial Nova" w:hAnsi="Arial Nova" w:eastAsia="Arial Nova" w:cs="Arial Nova"/>
          <w:b w:val="0"/>
          <w:bCs w:val="0"/>
          <w:i w:val="1"/>
          <w:iCs w:val="1"/>
          <w:caps w:val="0"/>
          <w:smallCaps w:val="0"/>
          <w:strike w:val="0"/>
          <w:dstrike w:val="0"/>
          <w:noProof w:val="0"/>
          <w:color w:val="auto"/>
          <w:sz w:val="24"/>
          <w:szCs w:val="24"/>
          <w:u w:val="none"/>
          <w:lang w:val="en-US"/>
        </w:rPr>
        <w:t xml:space="preserve">s, pp. 287-311. </w:t>
      </w:r>
    </w:p>
    <w:p w:rsidR="3208D3E9" w:rsidP="558723CB" w:rsidRDefault="3208D3E9" w14:paraId="2C84C9BB" w14:textId="3BAA2590">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3208D3E9">
        <w:rPr>
          <w:rFonts w:ascii="Arial Nova" w:hAnsi="Arial Nova" w:eastAsia="Arial Nova" w:cs="Arial Nova"/>
          <w:b w:val="0"/>
          <w:bCs w:val="0"/>
          <w:i w:val="0"/>
          <w:iCs w:val="0"/>
          <w:caps w:val="0"/>
          <w:smallCaps w:val="0"/>
          <w:noProof w:val="0"/>
          <w:color w:val="auto"/>
          <w:sz w:val="24"/>
          <w:szCs w:val="24"/>
          <w:lang w:val="en-US"/>
        </w:rPr>
        <w:t>Harbawi</w:t>
      </w:r>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 M. and Varol, A., (2016), </w:t>
      </w:r>
      <w:r w:rsidRPr="558723CB" w:rsidR="3208D3E9">
        <w:rPr>
          <w:rFonts w:ascii="Arial Nova" w:hAnsi="Arial Nova" w:eastAsia="Arial Nova" w:cs="Arial Nova"/>
          <w:b w:val="0"/>
          <w:bCs w:val="0"/>
          <w:i w:val="0"/>
          <w:iCs w:val="0"/>
          <w:caps w:val="0"/>
          <w:smallCaps w:val="0"/>
          <w:noProof w:val="0"/>
          <w:color w:val="auto"/>
          <w:sz w:val="24"/>
          <w:szCs w:val="24"/>
          <w:lang w:val="en-US"/>
        </w:rPr>
        <w:t>April. The ro</w:t>
      </w:r>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le of digital forensics in combating cybercrimes. In </w:t>
      </w:r>
      <w:r w:rsidRPr="558723CB" w:rsidR="3208D3E9">
        <w:rPr>
          <w:rFonts w:ascii="Arial Nova" w:hAnsi="Arial Nova" w:eastAsia="Arial Nova" w:cs="Arial Nova"/>
          <w:b w:val="0"/>
          <w:bCs w:val="0"/>
          <w:i w:val="1"/>
          <w:iCs w:val="1"/>
          <w:caps w:val="0"/>
          <w:smallCaps w:val="0"/>
          <w:noProof w:val="0"/>
          <w:color w:val="auto"/>
          <w:sz w:val="24"/>
          <w:szCs w:val="24"/>
          <w:lang w:val="en-US"/>
        </w:rPr>
        <w:t>2016 4th International Symposium on Digital Forensic and Security (ISDFS)</w:t>
      </w:r>
      <w:r w:rsidRPr="558723CB" w:rsidR="3208D3E9">
        <w:rPr>
          <w:rFonts w:ascii="Arial Nova" w:hAnsi="Arial Nova" w:eastAsia="Arial Nova" w:cs="Arial Nova"/>
          <w:b w:val="0"/>
          <w:bCs w:val="0"/>
          <w:i w:val="0"/>
          <w:iCs w:val="0"/>
          <w:caps w:val="0"/>
          <w:smallCaps w:val="0"/>
          <w:noProof w:val="0"/>
          <w:color w:val="auto"/>
          <w:sz w:val="24"/>
          <w:szCs w:val="24"/>
          <w:lang w:val="en-US"/>
        </w:rPr>
        <w:t xml:space="preserve"> (pp. 138-142). IEEE.</w:t>
      </w:r>
    </w:p>
    <w:p w:rsidR="7C235592" w:rsidP="558723CB" w:rsidRDefault="7C235592" w14:paraId="5D38B4FF" w14:textId="6AA41978">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7C235592">
        <w:rPr>
          <w:rFonts w:ascii="Arial Nova" w:hAnsi="Arial Nova" w:eastAsia="Arial Nova" w:cs="Arial Nova"/>
          <w:b w:val="0"/>
          <w:bCs w:val="0"/>
          <w:i w:val="0"/>
          <w:iCs w:val="0"/>
          <w:caps w:val="0"/>
          <w:smallCaps w:val="0"/>
          <w:noProof w:val="0"/>
          <w:color w:val="auto"/>
          <w:sz w:val="24"/>
          <w:szCs w:val="24"/>
          <w:lang w:val="en-US"/>
        </w:rPr>
        <w:t>Ilbiz</w:t>
      </w:r>
      <w:r w:rsidRPr="558723CB" w:rsidR="7C235592">
        <w:rPr>
          <w:rFonts w:ascii="Arial Nova" w:hAnsi="Arial Nova" w:eastAsia="Arial Nova" w:cs="Arial Nova"/>
          <w:b w:val="0"/>
          <w:bCs w:val="0"/>
          <w:i w:val="0"/>
          <w:iCs w:val="0"/>
          <w:caps w:val="0"/>
          <w:smallCaps w:val="0"/>
          <w:noProof w:val="0"/>
          <w:color w:val="auto"/>
          <w:sz w:val="24"/>
          <w:szCs w:val="24"/>
          <w:lang w:val="en-US"/>
        </w:rPr>
        <w:t xml:space="preserve">, E. and </w:t>
      </w:r>
      <w:r w:rsidRPr="558723CB" w:rsidR="7C235592">
        <w:rPr>
          <w:rFonts w:ascii="Arial Nova" w:hAnsi="Arial Nova" w:eastAsia="Arial Nova" w:cs="Arial Nova"/>
          <w:b w:val="0"/>
          <w:bCs w:val="0"/>
          <w:i w:val="0"/>
          <w:iCs w:val="0"/>
          <w:caps w:val="0"/>
          <w:smallCaps w:val="0"/>
          <w:noProof w:val="0"/>
          <w:color w:val="auto"/>
          <w:sz w:val="24"/>
          <w:szCs w:val="24"/>
          <w:lang w:val="en-US"/>
        </w:rPr>
        <w:t>Kaunert</w:t>
      </w:r>
      <w:r w:rsidRPr="558723CB" w:rsidR="7C235592">
        <w:rPr>
          <w:rFonts w:ascii="Arial Nova" w:hAnsi="Arial Nova" w:eastAsia="Arial Nova" w:cs="Arial Nova"/>
          <w:b w:val="0"/>
          <w:bCs w:val="0"/>
          <w:i w:val="0"/>
          <w:iCs w:val="0"/>
          <w:caps w:val="0"/>
          <w:smallCaps w:val="0"/>
          <w:noProof w:val="0"/>
          <w:color w:val="auto"/>
          <w:sz w:val="24"/>
          <w:szCs w:val="24"/>
          <w:lang w:val="en-US"/>
        </w:rPr>
        <w:t xml:space="preserve">, C. (2023). Cybercrime, Public-Private Partnership, and Europol. </w:t>
      </w:r>
      <w:r w:rsidRPr="558723CB" w:rsidR="7C235592">
        <w:rPr>
          <w:rFonts w:ascii="Arial Nova" w:hAnsi="Arial Nova" w:eastAsia="Arial Nova" w:cs="Arial Nova"/>
          <w:b w:val="0"/>
          <w:bCs w:val="0"/>
          <w:i w:val="1"/>
          <w:iCs w:val="1"/>
          <w:caps w:val="0"/>
          <w:smallCaps w:val="0"/>
          <w:noProof w:val="0"/>
          <w:color w:val="auto"/>
          <w:sz w:val="24"/>
          <w:szCs w:val="24"/>
          <w:lang w:val="en-US"/>
        </w:rPr>
        <w:t xml:space="preserve">the Sharing Economy </w:t>
      </w:r>
      <w:r w:rsidRPr="558723CB" w:rsidR="5B9420BA">
        <w:rPr>
          <w:rFonts w:ascii="Arial Nova" w:hAnsi="Arial Nova" w:eastAsia="Arial Nova" w:cs="Arial Nova"/>
          <w:b w:val="0"/>
          <w:bCs w:val="0"/>
          <w:i w:val="1"/>
          <w:iCs w:val="1"/>
          <w:caps w:val="0"/>
          <w:smallCaps w:val="0"/>
          <w:noProof w:val="0"/>
          <w:color w:val="auto"/>
          <w:sz w:val="24"/>
          <w:szCs w:val="24"/>
          <w:lang w:val="en-US"/>
        </w:rPr>
        <w:t>for Tackling Cybercrime (pp. 13-28)</w:t>
      </w:r>
      <w:r w:rsidRPr="558723CB" w:rsidR="5B9420BA">
        <w:rPr>
          <w:rFonts w:ascii="Arial Nova" w:hAnsi="Arial Nova" w:eastAsia="Arial Nova" w:cs="Arial Nova"/>
          <w:b w:val="0"/>
          <w:bCs w:val="0"/>
          <w:i w:val="0"/>
          <w:iCs w:val="0"/>
          <w:caps w:val="0"/>
          <w:smallCaps w:val="0"/>
          <w:noProof w:val="0"/>
          <w:color w:val="auto"/>
          <w:sz w:val="24"/>
          <w:szCs w:val="24"/>
          <w:lang w:val="en-US"/>
        </w:rPr>
        <w:t xml:space="preserve">. Available at: </w:t>
      </w:r>
      <w:hyperlink r:id="Rc73a9bb756ff42a7">
        <w:r w:rsidRPr="558723CB" w:rsidR="5B9420BA">
          <w:rPr>
            <w:rStyle w:val="Hyperlink"/>
            <w:rFonts w:ascii="Arial Nova" w:hAnsi="Arial Nova" w:eastAsia="Arial Nova" w:cs="Arial Nova"/>
            <w:b w:val="0"/>
            <w:bCs w:val="0"/>
            <w:i w:val="0"/>
            <w:iCs w:val="0"/>
            <w:caps w:val="0"/>
            <w:smallCaps w:val="0"/>
            <w:noProof w:val="0"/>
            <w:sz w:val="24"/>
            <w:szCs w:val="24"/>
            <w:lang w:val="en-US"/>
          </w:rPr>
          <w:t>https://link.springer.com/chapter/10.1007/978-3-0</w:t>
        </w:r>
        <w:r w:rsidRPr="558723CB" w:rsidR="5E68E427">
          <w:rPr>
            <w:rStyle w:val="Hyperlink"/>
            <w:rFonts w:ascii="Arial Nova" w:hAnsi="Arial Nova" w:eastAsia="Arial Nova" w:cs="Arial Nova"/>
            <w:b w:val="0"/>
            <w:bCs w:val="0"/>
            <w:i w:val="0"/>
            <w:iCs w:val="0"/>
            <w:caps w:val="0"/>
            <w:smallCaps w:val="0"/>
            <w:noProof w:val="0"/>
            <w:sz w:val="24"/>
            <w:szCs w:val="24"/>
            <w:lang w:val="en-US"/>
          </w:rPr>
          <w:t>31-20274-2_2</w:t>
        </w:r>
      </w:hyperlink>
      <w:r w:rsidRPr="558723CB" w:rsidR="5E68E427">
        <w:rPr>
          <w:rFonts w:ascii="Arial Nova" w:hAnsi="Arial Nova" w:eastAsia="Arial Nova" w:cs="Arial Nova"/>
          <w:b w:val="0"/>
          <w:bCs w:val="0"/>
          <w:i w:val="0"/>
          <w:iCs w:val="0"/>
          <w:caps w:val="0"/>
          <w:smallCaps w:val="0"/>
          <w:noProof w:val="0"/>
          <w:color w:val="auto"/>
          <w:sz w:val="24"/>
          <w:szCs w:val="24"/>
          <w:lang w:val="en-US"/>
        </w:rPr>
        <w:t xml:space="preserve"> (Accessed on 10/01/25 at 05:23)</w:t>
      </w:r>
    </w:p>
    <w:p w:rsidR="5E68E427" w:rsidP="558723CB" w:rsidRDefault="5E68E427" w14:paraId="07C394C2" w14:textId="62C8636C">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5E68E427">
        <w:rPr>
          <w:rFonts w:ascii="Arial Nova" w:hAnsi="Arial Nova" w:eastAsia="Arial Nova" w:cs="Arial Nova"/>
          <w:b w:val="0"/>
          <w:bCs w:val="0"/>
          <w:i w:val="0"/>
          <w:iCs w:val="0"/>
          <w:caps w:val="0"/>
          <w:smallCaps w:val="0"/>
          <w:noProof w:val="0"/>
          <w:color w:val="auto"/>
          <w:sz w:val="24"/>
          <w:szCs w:val="24"/>
          <w:lang w:val="en-US"/>
        </w:rPr>
        <w:t xml:space="preserve">Kao, D.Y. and Hsiao, S.C. (2018). The Dynamic Analysis of WannaCry Ransomware. </w:t>
      </w:r>
      <w:r w:rsidRPr="558723CB" w:rsidR="5E68E427">
        <w:rPr>
          <w:rFonts w:ascii="Arial Nova" w:hAnsi="Arial Nova" w:eastAsia="Arial Nova" w:cs="Arial Nova"/>
          <w:b w:val="0"/>
          <w:bCs w:val="0"/>
          <w:i w:val="1"/>
          <w:iCs w:val="1"/>
          <w:caps w:val="0"/>
          <w:smallCaps w:val="0"/>
          <w:noProof w:val="0"/>
          <w:color w:val="auto"/>
          <w:sz w:val="24"/>
          <w:szCs w:val="24"/>
          <w:lang w:val="en-US"/>
        </w:rPr>
        <w:t>2018 20</w:t>
      </w:r>
      <w:r w:rsidRPr="558723CB" w:rsidR="5E68E427">
        <w:rPr>
          <w:rFonts w:ascii="Arial Nova" w:hAnsi="Arial Nova" w:eastAsia="Arial Nova" w:cs="Arial Nova"/>
          <w:b w:val="0"/>
          <w:bCs w:val="0"/>
          <w:i w:val="1"/>
          <w:iCs w:val="1"/>
          <w:caps w:val="0"/>
          <w:smallCaps w:val="0"/>
          <w:noProof w:val="0"/>
          <w:color w:val="auto"/>
          <w:sz w:val="24"/>
          <w:szCs w:val="24"/>
          <w:vertAlign w:val="superscript"/>
          <w:lang w:val="en-US"/>
        </w:rPr>
        <w:t>th</w:t>
      </w:r>
      <w:r w:rsidRPr="558723CB" w:rsidR="5E68E427">
        <w:rPr>
          <w:rFonts w:ascii="Arial Nova" w:hAnsi="Arial Nova" w:eastAsia="Arial Nova" w:cs="Arial Nova"/>
          <w:b w:val="0"/>
          <w:bCs w:val="0"/>
          <w:i w:val="1"/>
          <w:iCs w:val="1"/>
          <w:caps w:val="0"/>
          <w:smallCaps w:val="0"/>
          <w:noProof w:val="0"/>
          <w:color w:val="auto"/>
          <w:sz w:val="24"/>
          <w:szCs w:val="24"/>
          <w:lang w:val="en-US"/>
        </w:rPr>
        <w:t xml:space="preserve"> Int</w:t>
      </w:r>
      <w:r w:rsidRPr="558723CB" w:rsidR="5E68E427">
        <w:rPr>
          <w:rFonts w:ascii="Arial Nova" w:hAnsi="Arial Nova" w:eastAsia="Arial Nova" w:cs="Arial Nova"/>
          <w:b w:val="0"/>
          <w:bCs w:val="0"/>
          <w:i w:val="1"/>
          <w:iCs w:val="1"/>
          <w:caps w:val="0"/>
          <w:smallCaps w:val="0"/>
          <w:noProof w:val="0"/>
          <w:color w:val="auto"/>
          <w:sz w:val="24"/>
          <w:szCs w:val="24"/>
          <w:lang w:val="en-US"/>
        </w:rPr>
        <w:t>ernational Conference on Advanced Communication Technolo</w:t>
      </w:r>
      <w:r w:rsidRPr="558723CB" w:rsidR="01A029F4">
        <w:rPr>
          <w:rFonts w:ascii="Arial Nova" w:hAnsi="Arial Nova" w:eastAsia="Arial Nova" w:cs="Arial Nova"/>
          <w:b w:val="0"/>
          <w:bCs w:val="0"/>
          <w:i w:val="1"/>
          <w:iCs w:val="1"/>
          <w:caps w:val="0"/>
          <w:smallCaps w:val="0"/>
          <w:noProof w:val="0"/>
          <w:color w:val="auto"/>
          <w:sz w:val="24"/>
          <w:szCs w:val="24"/>
          <w:lang w:val="en-US"/>
        </w:rPr>
        <w:t>gy (ICACT)</w:t>
      </w:r>
      <w:r w:rsidRPr="558723CB" w:rsidR="01A029F4">
        <w:rPr>
          <w:rFonts w:ascii="Arial Nova" w:hAnsi="Arial Nova" w:eastAsia="Arial Nova" w:cs="Arial Nova"/>
          <w:b w:val="0"/>
          <w:bCs w:val="0"/>
          <w:i w:val="0"/>
          <w:iCs w:val="0"/>
          <w:caps w:val="0"/>
          <w:smallCaps w:val="0"/>
          <w:noProof w:val="0"/>
          <w:color w:val="auto"/>
          <w:sz w:val="24"/>
          <w:szCs w:val="24"/>
          <w:lang w:val="en-US"/>
        </w:rPr>
        <w:t xml:space="preserve"> (pp. 159-166</w:t>
      </w:r>
      <w:r w:rsidRPr="558723CB" w:rsidR="7A10F9B5">
        <w:rPr>
          <w:rFonts w:ascii="Arial Nova" w:hAnsi="Arial Nova" w:eastAsia="Arial Nova" w:cs="Arial Nova"/>
          <w:b w:val="0"/>
          <w:bCs w:val="0"/>
          <w:i w:val="0"/>
          <w:iCs w:val="0"/>
          <w:caps w:val="0"/>
          <w:smallCaps w:val="0"/>
          <w:noProof w:val="0"/>
          <w:color w:val="auto"/>
          <w:sz w:val="24"/>
          <w:szCs w:val="24"/>
          <w:lang w:val="en-US"/>
        </w:rPr>
        <w:t>). IEEE</w:t>
      </w:r>
    </w:p>
    <w:p w:rsidR="492FD00A" w:rsidP="558723CB" w:rsidRDefault="492FD00A" w14:paraId="3C98F164" w14:textId="0BDB394D">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Kotsias</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J., Ahmad, A. and Scheepers, R., </w:t>
      </w:r>
      <w:r w:rsidRPr="558723CB" w:rsidR="7FC3DCE8">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2023</w:t>
      </w:r>
      <w:r w:rsidRPr="558723CB" w:rsidR="50894ECD">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Adopting and integrating cyber-threat intelligence in a commercial organisation. </w:t>
      </w:r>
      <w:r w:rsidRPr="558723CB" w:rsidR="492FD00A">
        <w:rPr>
          <w:rFonts w:ascii="Arial Nova" w:hAnsi="Arial Nova" w:eastAsia="Arial Nova" w:cs="Arial Nova"/>
          <w:b w:val="0"/>
          <w:bCs w:val="0"/>
          <w:i w:val="1"/>
          <w:iCs w:val="1"/>
          <w:caps w:val="0"/>
          <w:smallCaps w:val="0"/>
          <w:noProof w:val="0"/>
          <w:color w:val="auto"/>
          <w:sz w:val="24"/>
          <w:szCs w:val="24"/>
          <w:lang w:val="en-US"/>
        </w:rPr>
        <w:t>European Journal of Information Systems</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w:t>
      </w:r>
      <w:r w:rsidRPr="558723CB" w:rsidR="492FD00A">
        <w:rPr>
          <w:rFonts w:ascii="Arial Nova" w:hAnsi="Arial Nova" w:eastAsia="Arial Nova" w:cs="Arial Nova"/>
          <w:b w:val="0"/>
          <w:bCs w:val="0"/>
          <w:i w:val="1"/>
          <w:iCs w:val="1"/>
          <w:caps w:val="0"/>
          <w:smallCaps w:val="0"/>
          <w:noProof w:val="0"/>
          <w:color w:val="auto"/>
          <w:sz w:val="24"/>
          <w:szCs w:val="24"/>
          <w:lang w:val="en-US"/>
        </w:rPr>
        <w:t>32</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(1), pp.35-51. Available at: </w:t>
      </w:r>
      <w:hyperlink r:id="Rcd77a13ec8794644">
        <w:r w:rsidRPr="558723CB" w:rsidR="492FD00A">
          <w:rPr>
            <w:rStyle w:val="Hyperlink"/>
            <w:rFonts w:ascii="Arial Nova" w:hAnsi="Arial Nova" w:eastAsia="Arial Nova" w:cs="Arial Nova"/>
            <w:b w:val="0"/>
            <w:bCs w:val="0"/>
            <w:i w:val="0"/>
            <w:iCs w:val="0"/>
            <w:caps w:val="0"/>
            <w:smallCaps w:val="0"/>
            <w:strike w:val="0"/>
            <w:dstrike w:val="0"/>
            <w:noProof w:val="0"/>
            <w:color w:val="auto"/>
            <w:sz w:val="24"/>
            <w:szCs w:val="24"/>
            <w:lang w:val="en-US"/>
          </w:rPr>
          <w:t>https://www.tandfonline.com/doi/full/10.1080/0960085X.2022.2088414</w:t>
        </w:r>
      </w:hyperlink>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(Accessed on 06/01/25 at 16:19)</w:t>
      </w:r>
    </w:p>
    <w:p w:rsidR="492FD00A" w:rsidP="558723CB" w:rsidRDefault="492FD00A" w14:paraId="34FF149C" w14:textId="4FDC1749">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Metropolitan Police. (2025). </w:t>
      </w:r>
      <w:r w:rsidRPr="558723CB" w:rsidR="492FD00A">
        <w:rPr>
          <w:rFonts w:ascii="Arial Nova" w:hAnsi="Arial Nova" w:eastAsia="Arial Nova" w:cs="Arial Nova"/>
          <w:b w:val="0"/>
          <w:bCs w:val="0"/>
          <w:i w:val="1"/>
          <w:iCs w:val="1"/>
          <w:caps w:val="0"/>
          <w:smallCaps w:val="0"/>
          <w:noProof w:val="0"/>
          <w:color w:val="auto"/>
          <w:sz w:val="24"/>
          <w:szCs w:val="24"/>
          <w:lang w:val="en-US"/>
        </w:rPr>
        <w:t xml:space="preserve">Other Types of Cyber Crime. </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Available at: </w:t>
      </w:r>
      <w:hyperlink r:id="R663748d55b9e4066">
        <w:r w:rsidRPr="558723CB" w:rsidR="492FD00A">
          <w:rPr>
            <w:rStyle w:val="Hyperlink"/>
            <w:rFonts w:ascii="Arial Nova" w:hAnsi="Arial Nova" w:eastAsia="Arial Nova" w:cs="Arial Nova"/>
            <w:b w:val="0"/>
            <w:bCs w:val="0"/>
            <w:i w:val="0"/>
            <w:iCs w:val="0"/>
            <w:caps w:val="0"/>
            <w:smallCaps w:val="0"/>
            <w:strike w:val="0"/>
            <w:dstrike w:val="0"/>
            <w:noProof w:val="0"/>
            <w:color w:val="auto"/>
            <w:sz w:val="24"/>
            <w:szCs w:val="24"/>
            <w:lang w:val="en-US"/>
          </w:rPr>
          <w:t>https://www.met.police.uk/advice/advice-and-information/fa/fraud/online-fraud/other-types-of-cyber-crime/</w:t>
        </w:r>
      </w:hyperlink>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(Accessed on 03/01/25 at 20:43)</w:t>
      </w:r>
    </w:p>
    <w:p w:rsidR="492FD00A" w:rsidP="558723CB" w:rsidRDefault="492FD00A" w14:paraId="6F7E5E8F" w14:textId="28C10530">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Mills, J.L. and Harclerode, K., </w:t>
      </w:r>
      <w:r w:rsidRPr="558723CB" w:rsidR="46958189">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2017</w:t>
      </w:r>
      <w:r w:rsidRPr="558723CB" w:rsidR="10E922BF">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Privacy, mass intrusion, and the modern data breach. </w:t>
      </w:r>
      <w:r w:rsidRPr="558723CB" w:rsidR="492FD00A">
        <w:rPr>
          <w:rFonts w:ascii="Arial Nova" w:hAnsi="Arial Nova" w:eastAsia="Arial Nova" w:cs="Arial Nova"/>
          <w:b w:val="0"/>
          <w:bCs w:val="0"/>
          <w:i w:val="1"/>
          <w:iCs w:val="1"/>
          <w:caps w:val="0"/>
          <w:smallCaps w:val="0"/>
          <w:noProof w:val="0"/>
          <w:color w:val="auto"/>
          <w:sz w:val="24"/>
          <w:szCs w:val="24"/>
          <w:lang w:val="en-US"/>
        </w:rPr>
        <w:t>Fla. L. Rev.</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w:t>
      </w:r>
      <w:r w:rsidRPr="558723CB" w:rsidR="492FD00A">
        <w:rPr>
          <w:rFonts w:ascii="Arial Nova" w:hAnsi="Arial Nova" w:eastAsia="Arial Nova" w:cs="Arial Nova"/>
          <w:b w:val="0"/>
          <w:bCs w:val="0"/>
          <w:i w:val="1"/>
          <w:iCs w:val="1"/>
          <w:caps w:val="0"/>
          <w:smallCaps w:val="0"/>
          <w:noProof w:val="0"/>
          <w:color w:val="auto"/>
          <w:sz w:val="24"/>
          <w:szCs w:val="24"/>
          <w:lang w:val="en-US"/>
        </w:rPr>
        <w:t>69</w:t>
      </w:r>
      <w:r w:rsidRPr="558723CB" w:rsidR="492FD00A">
        <w:rPr>
          <w:rFonts w:ascii="Arial Nova" w:hAnsi="Arial Nova" w:eastAsia="Arial Nova" w:cs="Arial Nova"/>
          <w:b w:val="0"/>
          <w:bCs w:val="0"/>
          <w:i w:val="0"/>
          <w:iCs w:val="0"/>
          <w:caps w:val="0"/>
          <w:smallCaps w:val="0"/>
          <w:noProof w:val="0"/>
          <w:color w:val="auto"/>
          <w:sz w:val="24"/>
          <w:szCs w:val="24"/>
          <w:lang w:val="en-US"/>
        </w:rPr>
        <w:t>, p.771.</w:t>
      </w:r>
    </w:p>
    <w:p w:rsidR="3FEA7488" w:rsidP="558723CB" w:rsidRDefault="3FEA7488" w14:paraId="3E07A334" w14:textId="4336AFE1">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3FEA7488">
        <w:rPr>
          <w:rFonts w:ascii="Arial Nova" w:hAnsi="Arial Nova" w:eastAsia="Arial Nova" w:cs="Arial Nova"/>
          <w:b w:val="0"/>
          <w:bCs w:val="0"/>
          <w:i w:val="0"/>
          <w:iCs w:val="0"/>
          <w:caps w:val="0"/>
          <w:smallCaps w:val="0"/>
          <w:noProof w:val="0"/>
          <w:color w:val="auto"/>
          <w:sz w:val="24"/>
          <w:szCs w:val="24"/>
          <w:lang w:val="en-US"/>
        </w:rPr>
        <w:t>Mohurle</w:t>
      </w:r>
      <w:r w:rsidRPr="558723CB" w:rsidR="3FEA7488">
        <w:rPr>
          <w:rFonts w:ascii="Arial Nova" w:hAnsi="Arial Nova" w:eastAsia="Arial Nova" w:cs="Arial Nova"/>
          <w:b w:val="0"/>
          <w:bCs w:val="0"/>
          <w:i w:val="0"/>
          <w:iCs w:val="0"/>
          <w:caps w:val="0"/>
          <w:smallCaps w:val="0"/>
          <w:noProof w:val="0"/>
          <w:color w:val="auto"/>
          <w:sz w:val="24"/>
          <w:szCs w:val="24"/>
          <w:lang w:val="en-US"/>
        </w:rPr>
        <w:t xml:space="preserve">, S. and Patil, M. </w:t>
      </w:r>
      <w:r w:rsidRPr="558723CB" w:rsidR="23D9829D">
        <w:rPr>
          <w:rFonts w:ascii="Arial Nova" w:hAnsi="Arial Nova" w:eastAsia="Arial Nova" w:cs="Arial Nova"/>
          <w:b w:val="0"/>
          <w:bCs w:val="0"/>
          <w:i w:val="0"/>
          <w:iCs w:val="0"/>
          <w:caps w:val="0"/>
          <w:smallCaps w:val="0"/>
          <w:noProof w:val="0"/>
          <w:color w:val="auto"/>
          <w:sz w:val="24"/>
          <w:szCs w:val="24"/>
          <w:lang w:val="en-US"/>
        </w:rPr>
        <w:t xml:space="preserve">(2017). A Brief Study of WannaCry threat: Ransomware attack 2017. </w:t>
      </w:r>
      <w:r w:rsidRPr="558723CB" w:rsidR="23D9829D">
        <w:rPr>
          <w:rFonts w:ascii="Arial Nova" w:hAnsi="Arial Nova" w:eastAsia="Arial Nova" w:cs="Arial Nova"/>
          <w:b w:val="0"/>
          <w:bCs w:val="0"/>
          <w:i w:val="1"/>
          <w:iCs w:val="1"/>
          <w:caps w:val="0"/>
          <w:smallCaps w:val="0"/>
          <w:noProof w:val="0"/>
          <w:color w:val="auto"/>
          <w:sz w:val="24"/>
          <w:szCs w:val="24"/>
          <w:lang w:val="en-US"/>
        </w:rPr>
        <w:t xml:space="preserve">International Journal of Advanced Research in Computer Science, </w:t>
      </w:r>
      <w:r w:rsidRPr="558723CB" w:rsidR="73465E32">
        <w:rPr>
          <w:rFonts w:ascii="Arial Nova" w:hAnsi="Arial Nova" w:eastAsia="Arial Nova" w:cs="Arial Nova"/>
          <w:b w:val="0"/>
          <w:bCs w:val="0"/>
          <w:i w:val="1"/>
          <w:iCs w:val="1"/>
          <w:caps w:val="0"/>
          <w:smallCaps w:val="0"/>
          <w:noProof w:val="0"/>
          <w:color w:val="auto"/>
          <w:sz w:val="24"/>
          <w:szCs w:val="24"/>
          <w:lang w:val="en-US"/>
        </w:rPr>
        <w:t>8</w:t>
      </w:r>
      <w:r w:rsidRPr="558723CB" w:rsidR="73465E32">
        <w:rPr>
          <w:rFonts w:ascii="Arial Nova" w:hAnsi="Arial Nova" w:eastAsia="Arial Nova" w:cs="Arial Nova"/>
          <w:b w:val="0"/>
          <w:bCs w:val="0"/>
          <w:i w:val="0"/>
          <w:iCs w:val="0"/>
          <w:caps w:val="0"/>
          <w:smallCaps w:val="0"/>
          <w:noProof w:val="0"/>
          <w:color w:val="auto"/>
          <w:sz w:val="24"/>
          <w:szCs w:val="24"/>
          <w:lang w:val="en-US"/>
        </w:rPr>
        <w:t xml:space="preserve">(5), </w:t>
      </w:r>
      <w:r w:rsidRPr="558723CB" w:rsidR="73465E32">
        <w:rPr>
          <w:rFonts w:ascii="Arial Nova" w:hAnsi="Arial Nova" w:eastAsia="Arial Nova" w:cs="Arial Nova"/>
          <w:b w:val="0"/>
          <w:bCs w:val="0"/>
          <w:i w:val="1"/>
          <w:iCs w:val="1"/>
          <w:caps w:val="0"/>
          <w:smallCaps w:val="0"/>
          <w:noProof w:val="0"/>
          <w:color w:val="auto"/>
          <w:sz w:val="24"/>
          <w:szCs w:val="24"/>
          <w:lang w:val="en-US"/>
        </w:rPr>
        <w:t xml:space="preserve">pp.1938-1940. </w:t>
      </w:r>
      <w:r w:rsidRPr="558723CB" w:rsidR="73465E32">
        <w:rPr>
          <w:rFonts w:ascii="Arial Nova" w:hAnsi="Arial Nova" w:eastAsia="Arial Nova" w:cs="Arial Nova"/>
          <w:b w:val="0"/>
          <w:bCs w:val="0"/>
          <w:i w:val="0"/>
          <w:iCs w:val="0"/>
          <w:caps w:val="0"/>
          <w:smallCaps w:val="0"/>
          <w:noProof w:val="0"/>
          <w:color w:val="auto"/>
          <w:sz w:val="24"/>
          <w:szCs w:val="24"/>
          <w:lang w:val="en-US"/>
        </w:rPr>
        <w:t xml:space="preserve">Available at: </w:t>
      </w:r>
      <w:hyperlink r:id="R6f49700c8a8f4963">
        <w:r w:rsidRPr="558723CB" w:rsidR="73465E32">
          <w:rPr>
            <w:rStyle w:val="Hyperlink"/>
            <w:rFonts w:ascii="Arial Nova" w:hAnsi="Arial Nova" w:eastAsia="Arial Nova" w:cs="Arial Nova"/>
            <w:b w:val="0"/>
            <w:bCs w:val="0"/>
            <w:i w:val="0"/>
            <w:iCs w:val="0"/>
            <w:caps w:val="0"/>
            <w:smallCaps w:val="0"/>
            <w:noProof w:val="0"/>
            <w:sz w:val="24"/>
            <w:szCs w:val="24"/>
            <w:lang w:val="en-US"/>
          </w:rPr>
          <w:t>https://sbgsmedia.in/2018/05/10/2261f190e2</w:t>
        </w:r>
        <w:r w:rsidRPr="558723CB" w:rsidR="02B6DB15">
          <w:rPr>
            <w:rStyle w:val="Hyperlink"/>
            <w:rFonts w:ascii="Arial Nova" w:hAnsi="Arial Nova" w:eastAsia="Arial Nova" w:cs="Arial Nova"/>
            <w:b w:val="0"/>
            <w:bCs w:val="0"/>
            <w:i w:val="0"/>
            <w:iCs w:val="0"/>
            <w:caps w:val="0"/>
            <w:smallCaps w:val="0"/>
            <w:noProof w:val="0"/>
            <w:sz w:val="24"/>
            <w:szCs w:val="24"/>
            <w:lang w:val="en-US"/>
          </w:rPr>
          <w:t>92ad93d6887198d7050dec.pdf</w:t>
        </w:r>
      </w:hyperlink>
      <w:r w:rsidRPr="558723CB" w:rsidR="02B6DB15">
        <w:rPr>
          <w:rFonts w:ascii="Arial Nova" w:hAnsi="Arial Nova" w:eastAsia="Arial Nova" w:cs="Arial Nova"/>
          <w:b w:val="0"/>
          <w:bCs w:val="0"/>
          <w:i w:val="0"/>
          <w:iCs w:val="0"/>
          <w:caps w:val="0"/>
          <w:smallCaps w:val="0"/>
          <w:noProof w:val="0"/>
          <w:color w:val="auto"/>
          <w:sz w:val="24"/>
          <w:szCs w:val="24"/>
          <w:lang w:val="en-US"/>
        </w:rPr>
        <w:t xml:space="preserve"> (Accessed on 10/01/25 at 03:35)</w:t>
      </w:r>
    </w:p>
    <w:p w:rsidR="492FD00A" w:rsidP="558723CB" w:rsidRDefault="492FD00A" w14:paraId="73DA9FAB" w14:textId="5B3974B9">
      <w:pPr>
        <w:pStyle w:val="ListParagraph"/>
        <w:numPr>
          <w:ilvl w:val="0"/>
          <w:numId w:val="1"/>
        </w:numPr>
        <w:spacing w:before="0" w:beforeAutospacing="off" w:after="0" w:afterAutospacing="off"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Moid</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S., </w:t>
      </w:r>
      <w:r w:rsidRPr="558723CB" w:rsidR="0C6135E0">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2018</w:t>
      </w:r>
      <w:r w:rsidRPr="558723CB" w:rsidR="4BC0A99A">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Fighting Cyber Crimes Using Forensic Accounting: A Tool to Enhance Operational Efficiency. </w:t>
      </w:r>
      <w:r w:rsidRPr="558723CB" w:rsidR="492FD00A">
        <w:rPr>
          <w:rFonts w:ascii="Arial Nova" w:hAnsi="Arial Nova" w:eastAsia="Arial Nova" w:cs="Arial Nova"/>
          <w:b w:val="0"/>
          <w:bCs w:val="0"/>
          <w:i w:val="1"/>
          <w:iCs w:val="1"/>
          <w:caps w:val="0"/>
          <w:smallCaps w:val="0"/>
          <w:noProof w:val="0"/>
          <w:color w:val="auto"/>
          <w:sz w:val="24"/>
          <w:szCs w:val="24"/>
          <w:lang w:val="en-US"/>
        </w:rPr>
        <w:t>Wealth: International Journal of Money, Banking &amp; Finance</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w:t>
      </w:r>
      <w:r w:rsidRPr="558723CB" w:rsidR="492FD00A">
        <w:rPr>
          <w:rFonts w:ascii="Arial Nova" w:hAnsi="Arial Nova" w:eastAsia="Arial Nova" w:cs="Arial Nova"/>
          <w:b w:val="0"/>
          <w:bCs w:val="0"/>
          <w:i w:val="1"/>
          <w:iCs w:val="1"/>
          <w:caps w:val="0"/>
          <w:smallCaps w:val="0"/>
          <w:noProof w:val="0"/>
          <w:color w:val="auto"/>
          <w:sz w:val="24"/>
          <w:szCs w:val="24"/>
          <w:lang w:val="en-US"/>
        </w:rPr>
        <w:t>7</w:t>
      </w:r>
      <w:r w:rsidRPr="558723CB" w:rsidR="492FD00A">
        <w:rPr>
          <w:rFonts w:ascii="Arial Nova" w:hAnsi="Arial Nova" w:eastAsia="Arial Nova" w:cs="Arial Nova"/>
          <w:b w:val="0"/>
          <w:bCs w:val="0"/>
          <w:i w:val="0"/>
          <w:iCs w:val="0"/>
          <w:caps w:val="0"/>
          <w:smallCaps w:val="0"/>
          <w:noProof w:val="0"/>
          <w:color w:val="auto"/>
          <w:sz w:val="24"/>
          <w:szCs w:val="24"/>
          <w:lang w:val="en-US"/>
        </w:rPr>
        <w:t>(3). (16:42)</w:t>
      </w:r>
    </w:p>
    <w:p w:rsidR="3C255426" w:rsidP="558723CB" w:rsidRDefault="3C255426" w14:paraId="0A6342A3" w14:textId="0C328FC9">
      <w:pPr>
        <w:pStyle w:val="ListParagraph"/>
        <w:numPr>
          <w:ilvl w:val="0"/>
          <w:numId w:val="1"/>
        </w:numPr>
        <w:spacing w:line="480" w:lineRule="auto"/>
        <w:rPr>
          <w:rFonts w:ascii="Arial Nova" w:hAnsi="Arial Nova" w:eastAsia="Arial Nova" w:cs="Arial Nova"/>
          <w:b w:val="0"/>
          <w:bCs w:val="0"/>
          <w:i w:val="0"/>
          <w:iCs w:val="0"/>
          <w:noProof w:val="0"/>
          <w:sz w:val="24"/>
          <w:szCs w:val="24"/>
          <w:lang w:val="en-US"/>
        </w:rPr>
      </w:pPr>
      <w:r w:rsidRPr="558723CB" w:rsidR="3C255426">
        <w:rPr>
          <w:rFonts w:ascii="Arial Nova" w:hAnsi="Arial Nova" w:eastAsia="Arial Nova" w:cs="Arial Nova"/>
          <w:b w:val="0"/>
          <w:bCs w:val="0"/>
          <w:i w:val="0"/>
          <w:iCs w:val="0"/>
          <w:noProof w:val="0"/>
          <w:sz w:val="24"/>
          <w:szCs w:val="24"/>
          <w:lang w:val="en-US"/>
        </w:rPr>
        <w:t>Moller, D.P. (2023)</w:t>
      </w:r>
      <w:r w:rsidRPr="558723CB" w:rsidR="64088611">
        <w:rPr>
          <w:rFonts w:ascii="Arial Nova" w:hAnsi="Arial Nova" w:eastAsia="Arial Nova" w:cs="Arial Nova"/>
          <w:b w:val="0"/>
          <w:bCs w:val="0"/>
          <w:i w:val="0"/>
          <w:iCs w:val="0"/>
          <w:noProof w:val="0"/>
          <w:sz w:val="24"/>
          <w:szCs w:val="24"/>
          <w:lang w:val="en-US"/>
        </w:rPr>
        <w:t xml:space="preserve">. Threats and Threat Intelligence. </w:t>
      </w:r>
      <w:r w:rsidRPr="558723CB" w:rsidR="64088611">
        <w:rPr>
          <w:rFonts w:ascii="Arial Nova" w:hAnsi="Arial Nova" w:eastAsia="Arial Nova" w:cs="Arial Nova"/>
          <w:b w:val="0"/>
          <w:bCs w:val="0"/>
          <w:i w:val="1"/>
          <w:iCs w:val="1"/>
          <w:noProof w:val="0"/>
          <w:sz w:val="24"/>
          <w:szCs w:val="24"/>
          <w:lang w:val="en-US"/>
        </w:rPr>
        <w:t>Guide to Cybersecurity in Digital Transformation: Trends, Methods, Technologies, Applications and Best Practice</w:t>
      </w:r>
      <w:r w:rsidRPr="558723CB" w:rsidR="673550B4">
        <w:rPr>
          <w:rFonts w:ascii="Arial Nova" w:hAnsi="Arial Nova" w:eastAsia="Arial Nova" w:cs="Arial Nova"/>
          <w:b w:val="0"/>
          <w:bCs w:val="0"/>
          <w:i w:val="1"/>
          <w:iCs w:val="1"/>
          <w:noProof w:val="0"/>
          <w:sz w:val="24"/>
          <w:szCs w:val="24"/>
          <w:lang w:val="en-US"/>
        </w:rPr>
        <w:t xml:space="preserve">s </w:t>
      </w:r>
      <w:r w:rsidRPr="558723CB" w:rsidR="673550B4">
        <w:rPr>
          <w:rFonts w:ascii="Arial Nova" w:hAnsi="Arial Nova" w:eastAsia="Arial Nova" w:cs="Arial Nova"/>
          <w:b w:val="0"/>
          <w:bCs w:val="0"/>
          <w:i w:val="0"/>
          <w:iCs w:val="0"/>
          <w:noProof w:val="0"/>
          <w:sz w:val="24"/>
          <w:szCs w:val="24"/>
          <w:lang w:val="en-US"/>
        </w:rPr>
        <w:t xml:space="preserve">(pp.71-129). Available at: </w:t>
      </w:r>
      <w:hyperlink r:id="R44cd8f863a27430a">
        <w:r w:rsidRPr="558723CB" w:rsidR="673550B4">
          <w:rPr>
            <w:rStyle w:val="Hyperlink"/>
            <w:rFonts w:ascii="Arial Nova" w:hAnsi="Arial Nova" w:eastAsia="Arial Nova" w:cs="Arial Nova"/>
            <w:b w:val="0"/>
            <w:bCs w:val="0"/>
            <w:i w:val="0"/>
            <w:iCs w:val="0"/>
            <w:noProof w:val="0"/>
            <w:sz w:val="24"/>
            <w:szCs w:val="24"/>
            <w:lang w:val="en-US"/>
          </w:rPr>
          <w:t>https://doi.org/10.1007/978-3-031-268</w:t>
        </w:r>
        <w:r w:rsidRPr="558723CB" w:rsidR="38E7FE9E">
          <w:rPr>
            <w:rStyle w:val="Hyperlink"/>
            <w:rFonts w:ascii="Arial Nova" w:hAnsi="Arial Nova" w:eastAsia="Arial Nova" w:cs="Arial Nova"/>
            <w:b w:val="0"/>
            <w:bCs w:val="0"/>
            <w:i w:val="0"/>
            <w:iCs w:val="0"/>
            <w:noProof w:val="0"/>
            <w:sz w:val="24"/>
            <w:szCs w:val="24"/>
            <w:lang w:val="en-US"/>
          </w:rPr>
          <w:t>45-8_2</w:t>
        </w:r>
      </w:hyperlink>
      <w:r w:rsidRPr="558723CB" w:rsidR="38E7FE9E">
        <w:rPr>
          <w:rFonts w:ascii="Arial Nova" w:hAnsi="Arial Nova" w:eastAsia="Arial Nova" w:cs="Arial Nova"/>
          <w:b w:val="0"/>
          <w:bCs w:val="0"/>
          <w:i w:val="0"/>
          <w:iCs w:val="0"/>
          <w:noProof w:val="0"/>
          <w:sz w:val="24"/>
          <w:szCs w:val="24"/>
          <w:lang w:val="en-US"/>
        </w:rPr>
        <w:t xml:space="preserve"> (Accessed on 07/01/25 at 02:09)</w:t>
      </w:r>
    </w:p>
    <w:p w:rsidR="38E7FE9E" w:rsidP="558723CB" w:rsidRDefault="38E7FE9E" w14:paraId="55A2D4E1" w14:textId="628821A9">
      <w:pPr>
        <w:pStyle w:val="ListParagraph"/>
        <w:numPr>
          <w:ilvl w:val="0"/>
          <w:numId w:val="1"/>
        </w:numPr>
        <w:spacing w:line="480" w:lineRule="auto"/>
        <w:rPr>
          <w:rFonts w:ascii="Arial Nova" w:hAnsi="Arial Nova" w:eastAsia="Arial Nova" w:cs="Arial Nova"/>
          <w:b w:val="0"/>
          <w:bCs w:val="0"/>
          <w:i w:val="0"/>
          <w:iCs w:val="0"/>
          <w:noProof w:val="0"/>
          <w:sz w:val="24"/>
          <w:szCs w:val="24"/>
          <w:lang w:val="en-US"/>
        </w:rPr>
      </w:pPr>
      <w:r w:rsidRPr="558723CB" w:rsidR="38E7FE9E">
        <w:rPr>
          <w:rFonts w:ascii="Arial Nova" w:hAnsi="Arial Nova" w:eastAsia="Arial Nova" w:cs="Arial Nova"/>
          <w:b w:val="0"/>
          <w:bCs w:val="0"/>
          <w:i w:val="0"/>
          <w:iCs w:val="0"/>
          <w:noProof w:val="0"/>
          <w:sz w:val="24"/>
          <w:szCs w:val="24"/>
          <w:lang w:val="en-US"/>
        </w:rPr>
        <w:t>Montasari</w:t>
      </w:r>
      <w:r w:rsidRPr="558723CB" w:rsidR="38E7FE9E">
        <w:rPr>
          <w:rFonts w:ascii="Arial Nova" w:hAnsi="Arial Nova" w:eastAsia="Arial Nova" w:cs="Arial Nova"/>
          <w:b w:val="0"/>
          <w:bCs w:val="0"/>
          <w:i w:val="0"/>
          <w:iCs w:val="0"/>
          <w:noProof w:val="0"/>
          <w:sz w:val="24"/>
          <w:szCs w:val="24"/>
          <w:lang w:val="en-US"/>
        </w:rPr>
        <w:t xml:space="preserve">, R. (2024). Assessing the Effectiveness of UK Counter-Terrorism Strategies and Alternative Approaches. </w:t>
      </w:r>
      <w:r w:rsidRPr="558723CB" w:rsidR="41CF4622">
        <w:rPr>
          <w:rFonts w:ascii="Arial Nova" w:hAnsi="Arial Nova" w:eastAsia="Arial Nova" w:cs="Arial Nova"/>
          <w:b w:val="0"/>
          <w:bCs w:val="0"/>
          <w:i w:val="1"/>
          <w:iCs w:val="1"/>
          <w:noProof w:val="0"/>
          <w:sz w:val="24"/>
          <w:szCs w:val="24"/>
          <w:lang w:val="en-US"/>
        </w:rPr>
        <w:t xml:space="preserve">Cyberspace, Cyberterrorism, and </w:t>
      </w:r>
      <w:r w:rsidRPr="558723CB" w:rsidR="41CF4622">
        <w:rPr>
          <w:rFonts w:ascii="Arial Nova" w:hAnsi="Arial Nova" w:eastAsia="Arial Nova" w:cs="Arial Nova"/>
          <w:b w:val="0"/>
          <w:bCs w:val="0"/>
          <w:i w:val="1"/>
          <w:iCs w:val="1"/>
          <w:noProof w:val="0"/>
          <w:sz w:val="24"/>
          <w:szCs w:val="24"/>
          <w:lang w:val="en-US"/>
        </w:rPr>
        <w:t>the International</w:t>
      </w:r>
      <w:r w:rsidRPr="558723CB" w:rsidR="41CF4622">
        <w:rPr>
          <w:rFonts w:ascii="Arial Nova" w:hAnsi="Arial Nova" w:eastAsia="Arial Nova" w:cs="Arial Nova"/>
          <w:b w:val="0"/>
          <w:bCs w:val="0"/>
          <w:i w:val="1"/>
          <w:iCs w:val="1"/>
          <w:noProof w:val="0"/>
          <w:sz w:val="24"/>
          <w:szCs w:val="24"/>
          <w:lang w:val="en-US"/>
        </w:rPr>
        <w:t xml:space="preserve"> Security in the Fourth Industrial Revolution: Threats, </w:t>
      </w:r>
      <w:r w:rsidRPr="558723CB" w:rsidR="24E724E5">
        <w:rPr>
          <w:rFonts w:ascii="Arial Nova" w:hAnsi="Arial Nova" w:eastAsia="Arial Nova" w:cs="Arial Nova"/>
          <w:b w:val="0"/>
          <w:bCs w:val="0"/>
          <w:i w:val="1"/>
          <w:iCs w:val="1"/>
          <w:noProof w:val="0"/>
          <w:sz w:val="24"/>
          <w:szCs w:val="24"/>
          <w:lang w:val="en-US"/>
        </w:rPr>
        <w:t>Assessment,</w:t>
      </w:r>
      <w:r w:rsidRPr="558723CB" w:rsidR="41CF4622">
        <w:rPr>
          <w:rFonts w:ascii="Arial Nova" w:hAnsi="Arial Nova" w:eastAsia="Arial Nova" w:cs="Arial Nova"/>
          <w:b w:val="0"/>
          <w:bCs w:val="0"/>
          <w:i w:val="1"/>
          <w:iCs w:val="1"/>
          <w:noProof w:val="0"/>
          <w:sz w:val="24"/>
          <w:szCs w:val="24"/>
          <w:lang w:val="en-US"/>
        </w:rPr>
        <w:t xml:space="preserve"> and </w:t>
      </w:r>
      <w:r w:rsidRPr="558723CB" w:rsidR="5DBADC90">
        <w:rPr>
          <w:rFonts w:ascii="Arial Nova" w:hAnsi="Arial Nova" w:eastAsia="Arial Nova" w:cs="Arial Nova"/>
          <w:b w:val="0"/>
          <w:bCs w:val="0"/>
          <w:i w:val="1"/>
          <w:iCs w:val="1"/>
          <w:noProof w:val="0"/>
          <w:sz w:val="24"/>
          <w:szCs w:val="24"/>
          <w:lang w:val="en-US"/>
        </w:rPr>
        <w:t>R</w:t>
      </w:r>
      <w:r w:rsidRPr="558723CB" w:rsidR="41CF4622">
        <w:rPr>
          <w:rFonts w:ascii="Arial Nova" w:hAnsi="Arial Nova" w:eastAsia="Arial Nova" w:cs="Arial Nova"/>
          <w:b w:val="0"/>
          <w:bCs w:val="0"/>
          <w:i w:val="1"/>
          <w:iCs w:val="1"/>
          <w:noProof w:val="0"/>
          <w:sz w:val="24"/>
          <w:szCs w:val="24"/>
          <w:lang w:val="en-US"/>
        </w:rPr>
        <w:t>esponses</w:t>
      </w:r>
      <w:r w:rsidRPr="558723CB" w:rsidR="71C8E46D">
        <w:rPr>
          <w:rFonts w:ascii="Arial Nova" w:hAnsi="Arial Nova" w:eastAsia="Arial Nova" w:cs="Arial Nova"/>
          <w:b w:val="0"/>
          <w:bCs w:val="0"/>
          <w:i w:val="1"/>
          <w:iCs w:val="1"/>
          <w:noProof w:val="0"/>
          <w:sz w:val="24"/>
          <w:szCs w:val="24"/>
          <w:lang w:val="en-US"/>
        </w:rPr>
        <w:t xml:space="preserve"> (</w:t>
      </w:r>
      <w:r w:rsidRPr="558723CB" w:rsidR="71C8E46D">
        <w:rPr>
          <w:rFonts w:ascii="Arial Nova" w:hAnsi="Arial Nova" w:eastAsia="Arial Nova" w:cs="Arial Nova"/>
          <w:b w:val="0"/>
          <w:bCs w:val="0"/>
          <w:i w:val="1"/>
          <w:iCs w:val="1"/>
          <w:noProof w:val="0"/>
          <w:sz w:val="24"/>
          <w:szCs w:val="24"/>
          <w:lang w:val="en-US"/>
        </w:rPr>
        <w:t>pp</w:t>
      </w:r>
      <w:r w:rsidRPr="558723CB" w:rsidR="71C8E46D">
        <w:rPr>
          <w:rFonts w:ascii="Arial Nova" w:hAnsi="Arial Nova" w:eastAsia="Arial Nova" w:cs="Arial Nova"/>
          <w:b w:val="0"/>
          <w:bCs w:val="0"/>
          <w:i w:val="1"/>
          <w:iCs w:val="1"/>
          <w:noProof w:val="0"/>
          <w:sz w:val="24"/>
          <w:szCs w:val="24"/>
          <w:lang w:val="en-US"/>
        </w:rPr>
        <w:t xml:space="preserve">.27-50). </w:t>
      </w:r>
      <w:r w:rsidRPr="558723CB" w:rsidR="71C8E46D">
        <w:rPr>
          <w:rFonts w:ascii="Arial Nova" w:hAnsi="Arial Nova" w:eastAsia="Arial Nova" w:cs="Arial Nova"/>
          <w:b w:val="0"/>
          <w:bCs w:val="0"/>
          <w:i w:val="0"/>
          <w:iCs w:val="0"/>
          <w:noProof w:val="0"/>
          <w:sz w:val="24"/>
          <w:szCs w:val="24"/>
          <w:lang w:val="en-US"/>
        </w:rPr>
        <w:t xml:space="preserve">Available at </w:t>
      </w:r>
      <w:hyperlink r:id="Re4d30b73554947cd">
        <w:r w:rsidRPr="558723CB" w:rsidR="71C8E46D">
          <w:rPr>
            <w:rStyle w:val="Hyperlink"/>
            <w:rFonts w:ascii="Arial Nova" w:hAnsi="Arial Nova" w:eastAsia="Arial Nova" w:cs="Arial Nova"/>
            <w:b w:val="0"/>
            <w:bCs w:val="0"/>
            <w:i w:val="0"/>
            <w:iCs w:val="0"/>
            <w:noProof w:val="0"/>
            <w:sz w:val="24"/>
            <w:szCs w:val="24"/>
            <w:lang w:val="en-US"/>
          </w:rPr>
          <w:t>https://</w:t>
        </w:r>
        <w:r w:rsidRPr="558723CB" w:rsidR="3B6E64C9">
          <w:rPr>
            <w:rStyle w:val="Hyperlink"/>
            <w:rFonts w:ascii="Arial Nova" w:hAnsi="Arial Nova" w:eastAsia="Arial Nova" w:cs="Arial Nova"/>
            <w:b w:val="0"/>
            <w:bCs w:val="0"/>
            <w:i w:val="0"/>
            <w:iCs w:val="0"/>
            <w:noProof w:val="0"/>
            <w:sz w:val="24"/>
            <w:szCs w:val="24"/>
            <w:lang w:val="en-US"/>
          </w:rPr>
          <w:t>doi.org/10.1007/978-2-031-50454-9_3</w:t>
        </w:r>
      </w:hyperlink>
      <w:r w:rsidRPr="558723CB" w:rsidR="3B6E64C9">
        <w:rPr>
          <w:rFonts w:ascii="Arial Nova" w:hAnsi="Arial Nova" w:eastAsia="Arial Nova" w:cs="Arial Nova"/>
          <w:b w:val="0"/>
          <w:bCs w:val="0"/>
          <w:i w:val="0"/>
          <w:iCs w:val="0"/>
          <w:noProof w:val="0"/>
          <w:sz w:val="24"/>
          <w:szCs w:val="24"/>
          <w:lang w:val="en-US"/>
        </w:rPr>
        <w:t xml:space="preserve"> </w:t>
      </w:r>
    </w:p>
    <w:p w:rsidR="558723CB" w:rsidP="558723CB" w:rsidRDefault="558723CB" w14:paraId="1A2D8668" w14:textId="65FB8B26">
      <w:pPr>
        <w:pStyle w:val="Normal"/>
        <w:spacing w:line="480" w:lineRule="auto"/>
        <w:rPr>
          <w:rFonts w:ascii="Arial Nova" w:hAnsi="Arial Nova" w:eastAsia="Arial Nova" w:cs="Arial Nova"/>
          <w:b w:val="0"/>
          <w:bCs w:val="0"/>
          <w:i w:val="0"/>
          <w:iCs w:val="0"/>
          <w:noProof w:val="0"/>
          <w:sz w:val="24"/>
          <w:szCs w:val="24"/>
          <w:lang w:val="en-US"/>
        </w:rPr>
      </w:pPr>
    </w:p>
    <w:p w:rsidR="77EC2C5D" w:rsidP="558723CB" w:rsidRDefault="77EC2C5D" w14:paraId="4F381413" w14:textId="7B3EC520">
      <w:pPr>
        <w:pStyle w:val="ListParagraph"/>
        <w:numPr>
          <w:ilvl w:val="0"/>
          <w:numId w:val="1"/>
        </w:numPr>
        <w:spacing w:line="480" w:lineRule="auto"/>
        <w:rPr>
          <w:rFonts w:ascii="Arial Nova" w:hAnsi="Arial Nova" w:eastAsia="Arial Nova" w:cs="Arial Nova"/>
          <w:b w:val="0"/>
          <w:bCs w:val="0"/>
          <w:i w:val="1"/>
          <w:iCs w:val="1"/>
          <w:noProof w:val="0"/>
          <w:sz w:val="24"/>
          <w:szCs w:val="24"/>
          <w:lang w:val="en-US"/>
        </w:rPr>
      </w:pPr>
      <w:r w:rsidRPr="558723CB" w:rsidR="77EC2C5D">
        <w:rPr>
          <w:rFonts w:ascii="Arial Nova" w:hAnsi="Arial Nova" w:eastAsia="Arial Nova" w:cs="Arial Nova"/>
          <w:b w:val="0"/>
          <w:bCs w:val="0"/>
          <w:i w:val="0"/>
          <w:iCs w:val="0"/>
          <w:noProof w:val="0"/>
          <w:sz w:val="24"/>
          <w:szCs w:val="24"/>
          <w:lang w:val="en-US"/>
        </w:rPr>
        <w:t>Mshunqane</w:t>
      </w:r>
      <w:r w:rsidRPr="558723CB" w:rsidR="77EC2C5D">
        <w:rPr>
          <w:rFonts w:ascii="Arial Nova" w:hAnsi="Arial Nova" w:eastAsia="Arial Nova" w:cs="Arial Nova"/>
          <w:b w:val="0"/>
          <w:bCs w:val="0"/>
          <w:i w:val="0"/>
          <w:iCs w:val="0"/>
          <w:noProof w:val="0"/>
          <w:sz w:val="24"/>
          <w:szCs w:val="24"/>
          <w:lang w:val="en-US"/>
        </w:rPr>
        <w:t xml:space="preserve">, Z. (2018). </w:t>
      </w:r>
      <w:r w:rsidRPr="558723CB" w:rsidR="77EC2C5D">
        <w:rPr>
          <w:rFonts w:ascii="Arial Nova" w:hAnsi="Arial Nova" w:eastAsia="Arial Nova" w:cs="Arial Nova"/>
          <w:b w:val="0"/>
          <w:bCs w:val="0"/>
          <w:i w:val="1"/>
          <w:iCs w:val="1"/>
          <w:noProof w:val="0"/>
          <w:sz w:val="24"/>
          <w:szCs w:val="24"/>
          <w:lang w:val="en-US"/>
        </w:rPr>
        <w:t xml:space="preserve">Government and Private Sector Cooperation on Security of Critical Information Infrastructures. </w:t>
      </w:r>
      <w:r w:rsidRPr="558723CB" w:rsidR="067301C4">
        <w:rPr>
          <w:rFonts w:ascii="Arial Nova" w:hAnsi="Arial Nova" w:eastAsia="Arial Nova" w:cs="Arial Nova"/>
          <w:b w:val="0"/>
          <w:bCs w:val="0"/>
          <w:i w:val="0"/>
          <w:iCs w:val="0"/>
          <w:noProof w:val="0"/>
          <w:sz w:val="24"/>
          <w:szCs w:val="24"/>
          <w:lang w:val="en-US"/>
        </w:rPr>
        <w:t xml:space="preserve">Available at: </w:t>
      </w:r>
      <w:hyperlink r:id="R46eefb56298c40bc">
        <w:r w:rsidRPr="558723CB" w:rsidR="067301C4">
          <w:rPr>
            <w:rStyle w:val="Hyperlink"/>
            <w:rFonts w:ascii="Arial Nova" w:hAnsi="Arial Nova" w:eastAsia="Arial Nova" w:cs="Arial Nova"/>
            <w:b w:val="0"/>
            <w:bCs w:val="0"/>
            <w:i w:val="0"/>
            <w:iCs w:val="0"/>
            <w:noProof w:val="0"/>
            <w:sz w:val="24"/>
            <w:szCs w:val="24"/>
            <w:lang w:val="en-US"/>
          </w:rPr>
          <w:t>https://wiredspace.wits.ac.za/items/77b59cdb-9088-42df-9f57-545a28d89b25</w:t>
        </w:r>
      </w:hyperlink>
      <w:r w:rsidRPr="558723CB" w:rsidR="067301C4">
        <w:rPr>
          <w:rFonts w:ascii="Arial Nova" w:hAnsi="Arial Nova" w:eastAsia="Arial Nova" w:cs="Arial Nova"/>
          <w:b w:val="0"/>
          <w:bCs w:val="0"/>
          <w:i w:val="0"/>
          <w:iCs w:val="0"/>
          <w:noProof w:val="0"/>
          <w:sz w:val="24"/>
          <w:szCs w:val="24"/>
          <w:lang w:val="en-US"/>
        </w:rPr>
        <w:t xml:space="preserve"> </w:t>
      </w:r>
    </w:p>
    <w:p w:rsidR="492FD00A" w:rsidP="558723CB" w:rsidRDefault="492FD00A" w14:paraId="5F55D580" w14:textId="51E603E2">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Mugisha, D., 2019. Role and impact of digital forensics in </w:t>
      </w:r>
      <w:r w:rsidRPr="558723CB" w:rsidR="0DA3A7B4">
        <w:rPr>
          <w:rFonts w:ascii="Arial Nova" w:hAnsi="Arial Nova" w:eastAsia="Arial Nova" w:cs="Arial Nova"/>
          <w:b w:val="0"/>
          <w:bCs w:val="0"/>
          <w:i w:val="0"/>
          <w:iCs w:val="0"/>
          <w:caps w:val="0"/>
          <w:smallCaps w:val="0"/>
          <w:noProof w:val="0"/>
          <w:color w:val="auto"/>
          <w:sz w:val="24"/>
          <w:szCs w:val="24"/>
          <w:lang w:val="en-US"/>
        </w:rPr>
        <w:t>cybercrime</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investigations. </w:t>
      </w:r>
      <w:r w:rsidRPr="558723CB" w:rsidR="492FD00A">
        <w:rPr>
          <w:rFonts w:ascii="Arial Nova" w:hAnsi="Arial Nova" w:eastAsia="Arial Nova" w:cs="Arial Nova"/>
          <w:b w:val="0"/>
          <w:bCs w:val="0"/>
          <w:i w:val="1"/>
          <w:iCs w:val="1"/>
          <w:caps w:val="0"/>
          <w:smallCaps w:val="0"/>
          <w:noProof w:val="0"/>
          <w:color w:val="auto"/>
          <w:sz w:val="24"/>
          <w:szCs w:val="24"/>
          <w:lang w:val="en-US"/>
        </w:rPr>
        <w:t>International Journal of Cyber Criminology</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w:t>
      </w:r>
      <w:r w:rsidRPr="558723CB" w:rsidR="492FD00A">
        <w:rPr>
          <w:rFonts w:ascii="Arial Nova" w:hAnsi="Arial Nova" w:eastAsia="Arial Nova" w:cs="Arial Nova"/>
          <w:b w:val="0"/>
          <w:bCs w:val="0"/>
          <w:i w:val="1"/>
          <w:iCs w:val="1"/>
          <w:caps w:val="0"/>
          <w:smallCaps w:val="0"/>
          <w:noProof w:val="0"/>
          <w:color w:val="auto"/>
          <w:sz w:val="24"/>
          <w:szCs w:val="24"/>
          <w:lang w:val="en-US"/>
        </w:rPr>
        <w:t>47</w:t>
      </w:r>
      <w:r w:rsidRPr="558723CB" w:rsidR="492FD00A">
        <w:rPr>
          <w:rFonts w:ascii="Arial Nova" w:hAnsi="Arial Nova" w:eastAsia="Arial Nova" w:cs="Arial Nova"/>
          <w:b w:val="0"/>
          <w:bCs w:val="0"/>
          <w:i w:val="0"/>
          <w:iCs w:val="0"/>
          <w:caps w:val="0"/>
          <w:smallCaps w:val="0"/>
          <w:noProof w:val="0"/>
          <w:color w:val="auto"/>
          <w:sz w:val="24"/>
          <w:szCs w:val="24"/>
          <w:lang w:val="en-US"/>
        </w:rPr>
        <w:t>(3).</w:t>
      </w:r>
    </w:p>
    <w:p w:rsidR="492FD00A" w:rsidP="558723CB" w:rsidRDefault="492FD00A" w14:paraId="37B2068B" w14:textId="05AB819E">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National Crime Agency. (2025). </w:t>
      </w:r>
      <w:r w:rsidRPr="558723CB" w:rsidR="492FD00A">
        <w:rPr>
          <w:rFonts w:ascii="Arial Nova" w:hAnsi="Arial Nova" w:eastAsia="Arial Nova" w:cs="Arial Nova"/>
          <w:b w:val="0"/>
          <w:bCs w:val="0"/>
          <w:i w:val="1"/>
          <w:iCs w:val="1"/>
          <w:caps w:val="0"/>
          <w:smallCaps w:val="0"/>
          <w:noProof w:val="0"/>
          <w:color w:val="auto"/>
          <w:sz w:val="24"/>
          <w:szCs w:val="24"/>
          <w:lang w:val="en-US"/>
        </w:rPr>
        <w:t xml:space="preserve">Cybercrime. </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Available at: </w:t>
      </w:r>
      <w:hyperlink r:id="Ref579abe91de4a72">
        <w:r w:rsidRPr="558723CB" w:rsidR="492FD00A">
          <w:rPr>
            <w:rStyle w:val="Hyperlink"/>
            <w:rFonts w:ascii="Arial Nova" w:hAnsi="Arial Nova" w:eastAsia="Arial Nova" w:cs="Arial Nova"/>
            <w:b w:val="0"/>
            <w:bCs w:val="0"/>
            <w:i w:val="0"/>
            <w:iCs w:val="0"/>
            <w:caps w:val="0"/>
            <w:smallCaps w:val="0"/>
            <w:strike w:val="0"/>
            <w:dstrike w:val="0"/>
            <w:noProof w:val="0"/>
            <w:color w:val="auto"/>
            <w:sz w:val="24"/>
            <w:szCs w:val="24"/>
            <w:lang w:val="en-US"/>
          </w:rPr>
          <w:t>https://www.nationalcrimeagency.gov.uk/what-we-do/crime-threats/cyber-crime</w:t>
        </w:r>
      </w:hyperlink>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(Accessed on 01/01/25 at 17:48)</w:t>
      </w:r>
    </w:p>
    <w:p w:rsidR="492FD00A" w:rsidP="558723CB" w:rsidRDefault="492FD00A" w14:paraId="4722F0F8" w14:textId="2C41A5AE">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National Cyber Security Centre. (2022). </w:t>
      </w:r>
      <w:r w:rsidRPr="558723CB" w:rsidR="492FD00A">
        <w:rPr>
          <w:rFonts w:ascii="Arial Nova" w:hAnsi="Arial Nova" w:eastAsia="Arial Nova" w:cs="Arial Nova"/>
          <w:b w:val="0"/>
          <w:bCs w:val="0"/>
          <w:i w:val="1"/>
          <w:iCs w:val="1"/>
          <w:caps w:val="0"/>
          <w:smallCaps w:val="0"/>
          <w:noProof w:val="0"/>
          <w:color w:val="auto"/>
          <w:sz w:val="24"/>
          <w:szCs w:val="24"/>
          <w:lang w:val="en-US"/>
        </w:rPr>
        <w:t xml:space="preserve">Phishing: Spot and Report Scam Emails, Texts, Websites and Calls. </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Available at: </w:t>
      </w:r>
      <w:hyperlink r:id="R9f22a0c819e343bc">
        <w:r w:rsidRPr="558723CB" w:rsidR="492FD00A">
          <w:rPr>
            <w:rStyle w:val="Hyperlink"/>
            <w:rFonts w:ascii="Arial Nova" w:hAnsi="Arial Nova" w:eastAsia="Arial Nova" w:cs="Arial Nova"/>
            <w:b w:val="0"/>
            <w:bCs w:val="0"/>
            <w:i w:val="0"/>
            <w:iCs w:val="0"/>
            <w:caps w:val="0"/>
            <w:smallCaps w:val="0"/>
            <w:strike w:val="0"/>
            <w:dstrike w:val="0"/>
            <w:noProof w:val="0"/>
            <w:color w:val="auto"/>
            <w:sz w:val="24"/>
            <w:szCs w:val="24"/>
            <w:lang w:val="en-US"/>
          </w:rPr>
          <w:t>https://www.ncsc.gov.uk/collection/phishing-scams</w:t>
        </w:r>
      </w:hyperlink>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(Accessed on 03/01/25 at 21:13)</w:t>
      </w:r>
    </w:p>
    <w:p w:rsidR="092D1EDB" w:rsidP="558723CB" w:rsidRDefault="092D1EDB" w14:paraId="0F4E30D8" w14:textId="75625DD9">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092D1EDB">
        <w:rPr>
          <w:rFonts w:ascii="Arial Nova" w:hAnsi="Arial Nova" w:eastAsia="Arial Nova" w:cs="Arial Nova"/>
          <w:b w:val="0"/>
          <w:bCs w:val="0"/>
          <w:i w:val="0"/>
          <w:iCs w:val="0"/>
          <w:caps w:val="0"/>
          <w:smallCaps w:val="0"/>
          <w:noProof w:val="0"/>
          <w:color w:val="auto"/>
          <w:sz w:val="24"/>
          <w:szCs w:val="24"/>
          <w:lang w:val="en-US"/>
        </w:rPr>
        <w:t xml:space="preserve">National Cyber Security Centre. (2018). The Cyber Threat to UK Business. Available at: </w:t>
      </w:r>
      <w:hyperlink>
        <w:r w:rsidRPr="558723CB" w:rsidR="510F65C0">
          <w:rPr>
            <w:rStyle w:val="Hyperlink"/>
            <w:rFonts w:ascii="Arial Nova" w:hAnsi="Arial Nova" w:eastAsia="Arial Nova" w:cs="Arial Nova"/>
            <w:b w:val="0"/>
            <w:bCs w:val="0"/>
            <w:i w:val="0"/>
            <w:iCs w:val="0"/>
            <w:caps w:val="0"/>
            <w:smallCaps w:val="0"/>
            <w:noProof w:val="0"/>
            <w:sz w:val="24"/>
            <w:szCs w:val="24"/>
            <w:lang w:val="en-US"/>
          </w:rPr>
          <w:t>https://</w:t>
        </w:r>
        <w:r w:rsidRPr="558723CB" w:rsidR="092D1EDB">
          <w:rPr>
            <w:rStyle w:val="Hyperlink"/>
            <w:rFonts w:ascii="Arial Nova" w:hAnsi="Arial Nova" w:eastAsia="Arial Nova" w:cs="Arial Nova"/>
            <w:b w:val="0"/>
            <w:bCs w:val="0"/>
            <w:i w:val="0"/>
            <w:iCs w:val="0"/>
            <w:caps w:val="0"/>
            <w:smallCaps w:val="0"/>
            <w:noProof w:val="0"/>
            <w:sz w:val="24"/>
            <w:szCs w:val="24"/>
            <w:lang w:val="en-US"/>
          </w:rPr>
          <w:t>NCAReport_17_1</w:t>
        </w:r>
        <w:r w:rsidRPr="558723CB" w:rsidR="72BBCC31">
          <w:rPr>
            <w:rStyle w:val="Hyperlink"/>
            <w:rFonts w:ascii="Arial Nova" w:hAnsi="Arial Nova" w:eastAsia="Arial Nova" w:cs="Arial Nova"/>
            <w:b w:val="0"/>
            <w:bCs w:val="0"/>
            <w:i w:val="0"/>
            <w:iCs w:val="0"/>
            <w:caps w:val="0"/>
            <w:smallCaps w:val="0"/>
            <w:noProof w:val="0"/>
            <w:sz w:val="24"/>
            <w:szCs w:val="24"/>
            <w:lang w:val="en-US"/>
          </w:rPr>
          <w:t>8(1</w:t>
        </w:r>
      </w:hyperlink>
      <w:r w:rsidRPr="558723CB" w:rsidR="72BBCC31">
        <w:rPr>
          <w:rFonts w:ascii="Arial Nova" w:hAnsi="Arial Nova" w:eastAsia="Arial Nova" w:cs="Arial Nova"/>
          <w:b w:val="0"/>
          <w:bCs w:val="0"/>
          <w:i w:val="0"/>
          <w:iCs w:val="0"/>
          <w:caps w:val="0"/>
          <w:smallCaps w:val="0"/>
          <w:noProof w:val="0"/>
          <w:color w:val="auto"/>
          <w:sz w:val="24"/>
          <w:szCs w:val="24"/>
          <w:lang w:val="en-US"/>
        </w:rPr>
        <w:t>)</w:t>
      </w:r>
      <w:r w:rsidRPr="558723CB" w:rsidR="467E98BE">
        <w:rPr>
          <w:rFonts w:ascii="Arial Nova" w:hAnsi="Arial Nova" w:eastAsia="Arial Nova" w:cs="Arial Nova"/>
          <w:b w:val="0"/>
          <w:bCs w:val="0"/>
          <w:i w:val="0"/>
          <w:iCs w:val="0"/>
          <w:caps w:val="0"/>
          <w:smallCaps w:val="0"/>
          <w:noProof w:val="0"/>
          <w:color w:val="auto"/>
          <w:sz w:val="24"/>
          <w:szCs w:val="24"/>
          <w:lang w:val="en-US"/>
        </w:rPr>
        <w:t xml:space="preserve"> </w:t>
      </w:r>
    </w:p>
    <w:p w:rsidR="492FD00A" w:rsidP="558723CB" w:rsidRDefault="492FD00A" w14:paraId="61CDF142" w14:textId="5C609B68">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Office for National Statistics. (2022). </w:t>
      </w:r>
      <w:r w:rsidRPr="558723CB" w:rsidR="492FD00A">
        <w:rPr>
          <w:rFonts w:ascii="Arial Nova" w:hAnsi="Arial Nova" w:eastAsia="Arial Nova" w:cs="Arial Nova"/>
          <w:b w:val="0"/>
          <w:bCs w:val="0"/>
          <w:i w:val="1"/>
          <w:iCs w:val="1"/>
          <w:caps w:val="0"/>
          <w:smallCaps w:val="0"/>
          <w:noProof w:val="0"/>
          <w:color w:val="auto"/>
          <w:sz w:val="24"/>
          <w:szCs w:val="24"/>
          <w:lang w:val="en-US"/>
        </w:rPr>
        <w:t xml:space="preserve">Nature of Fraud and Computer Misuse in England and Wales: Year Ending March 2022. </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Available at: </w:t>
      </w:r>
      <w:hyperlink r:id="R6cdd80b022744957">
        <w:r w:rsidRPr="558723CB" w:rsidR="492FD00A">
          <w:rPr>
            <w:rStyle w:val="Hyperlink"/>
            <w:rFonts w:ascii="Arial Nova" w:hAnsi="Arial Nova" w:eastAsia="Arial Nova" w:cs="Arial Nova"/>
            <w:b w:val="0"/>
            <w:bCs w:val="0"/>
            <w:i w:val="0"/>
            <w:iCs w:val="0"/>
            <w:caps w:val="0"/>
            <w:smallCaps w:val="0"/>
            <w:strike w:val="0"/>
            <w:dstrike w:val="0"/>
            <w:noProof w:val="0"/>
            <w:color w:val="auto"/>
            <w:sz w:val="24"/>
            <w:szCs w:val="24"/>
            <w:lang w:val="en-US"/>
          </w:rPr>
          <w:t>https://www.ons.gov.uk/peoplepopulationandcommunity/crimeandjustice/articles/natureoffraudandcomputermisuseinenglandandwales/yearendingmarch2022</w:t>
        </w:r>
      </w:hyperlink>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(Accessed on 02/01/25 at 23:11)</w:t>
      </w:r>
    </w:p>
    <w:p w:rsidR="433786B9" w:rsidP="558723CB" w:rsidRDefault="433786B9" w14:paraId="0F572B21" w14:textId="4AE6CB2D">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33786B9">
        <w:rPr>
          <w:rFonts w:ascii="Arial Nova" w:hAnsi="Arial Nova" w:eastAsia="Arial Nova" w:cs="Arial Nova"/>
          <w:b w:val="0"/>
          <w:bCs w:val="0"/>
          <w:i w:val="0"/>
          <w:iCs w:val="0"/>
          <w:caps w:val="0"/>
          <w:smallCaps w:val="0"/>
          <w:noProof w:val="0"/>
          <w:color w:val="auto"/>
          <w:sz w:val="24"/>
          <w:szCs w:val="24"/>
          <w:lang w:val="en-US"/>
        </w:rPr>
        <w:t xml:space="preserve">Olesen, N. (2016). European Public- Private Partnerships on Cybersecurity – An Instrument to Support the Fight Against </w:t>
      </w:r>
      <w:r w:rsidRPr="558723CB" w:rsidR="2DC33276">
        <w:rPr>
          <w:rFonts w:ascii="Arial Nova" w:hAnsi="Arial Nova" w:eastAsia="Arial Nova" w:cs="Arial Nova"/>
          <w:b w:val="0"/>
          <w:bCs w:val="0"/>
          <w:i w:val="0"/>
          <w:iCs w:val="0"/>
          <w:caps w:val="0"/>
          <w:smallCaps w:val="0"/>
          <w:noProof w:val="0"/>
          <w:color w:val="auto"/>
          <w:sz w:val="24"/>
          <w:szCs w:val="24"/>
          <w:lang w:val="en-US"/>
        </w:rPr>
        <w:t xml:space="preserve">Cybercrime and Cyberterrorism. </w:t>
      </w:r>
      <w:r w:rsidRPr="558723CB" w:rsidR="2DC33276">
        <w:rPr>
          <w:rFonts w:ascii="Arial Nova" w:hAnsi="Arial Nova" w:eastAsia="Arial Nova" w:cs="Arial Nova"/>
          <w:b w:val="0"/>
          <w:bCs w:val="0"/>
          <w:i w:val="1"/>
          <w:iCs w:val="1"/>
          <w:caps w:val="0"/>
          <w:smallCaps w:val="0"/>
          <w:noProof w:val="0"/>
          <w:color w:val="auto"/>
          <w:sz w:val="24"/>
          <w:szCs w:val="24"/>
          <w:lang w:val="en-US"/>
        </w:rPr>
        <w:t xml:space="preserve">Combatting Cybercrime and Cyberterrorism: Challenges, Trends and Priorities, </w:t>
      </w:r>
      <w:r w:rsidRPr="558723CB" w:rsidR="2DC33276">
        <w:rPr>
          <w:rFonts w:ascii="Arial Nova" w:hAnsi="Arial Nova" w:eastAsia="Arial Nova" w:cs="Arial Nova"/>
          <w:b w:val="0"/>
          <w:bCs w:val="0"/>
          <w:i w:val="0"/>
          <w:iCs w:val="0"/>
          <w:caps w:val="0"/>
          <w:smallCaps w:val="0"/>
          <w:noProof w:val="0"/>
          <w:color w:val="auto"/>
          <w:sz w:val="24"/>
          <w:szCs w:val="24"/>
          <w:lang w:val="en-US"/>
        </w:rPr>
        <w:t>pp.259-</w:t>
      </w:r>
      <w:r w:rsidRPr="558723CB" w:rsidR="65583908">
        <w:rPr>
          <w:rFonts w:ascii="Arial Nova" w:hAnsi="Arial Nova" w:eastAsia="Arial Nova" w:cs="Arial Nova"/>
          <w:b w:val="0"/>
          <w:bCs w:val="0"/>
          <w:i w:val="0"/>
          <w:iCs w:val="0"/>
          <w:caps w:val="0"/>
          <w:smallCaps w:val="0"/>
          <w:noProof w:val="0"/>
          <w:color w:val="auto"/>
          <w:sz w:val="24"/>
          <w:szCs w:val="24"/>
          <w:lang w:val="en-US"/>
        </w:rPr>
        <w:t xml:space="preserve">278. Available at: </w:t>
      </w:r>
      <w:hyperlink r:id="R91313415d47640ab">
        <w:r w:rsidRPr="558723CB" w:rsidR="65583908">
          <w:rPr>
            <w:rStyle w:val="Hyperlink"/>
            <w:rFonts w:ascii="Arial Nova" w:hAnsi="Arial Nova" w:eastAsia="Arial Nova" w:cs="Arial Nova"/>
            <w:b w:val="0"/>
            <w:bCs w:val="0"/>
            <w:i w:val="0"/>
            <w:iCs w:val="0"/>
            <w:caps w:val="0"/>
            <w:smallCaps w:val="0"/>
            <w:noProof w:val="0"/>
            <w:sz w:val="24"/>
            <w:szCs w:val="24"/>
            <w:lang w:val="en-US"/>
          </w:rPr>
          <w:t>https://link.springer.com/chapter/10.1007/978-3-319-38930-1_14</w:t>
        </w:r>
      </w:hyperlink>
      <w:r w:rsidRPr="558723CB" w:rsidR="65583908">
        <w:rPr>
          <w:rFonts w:ascii="Arial Nova" w:hAnsi="Arial Nova" w:eastAsia="Arial Nova" w:cs="Arial Nova"/>
          <w:b w:val="0"/>
          <w:bCs w:val="0"/>
          <w:i w:val="0"/>
          <w:iCs w:val="0"/>
          <w:caps w:val="0"/>
          <w:smallCaps w:val="0"/>
          <w:noProof w:val="0"/>
          <w:color w:val="auto"/>
          <w:sz w:val="24"/>
          <w:szCs w:val="24"/>
          <w:lang w:val="en-US"/>
        </w:rPr>
        <w:t xml:space="preserve"> </w:t>
      </w:r>
    </w:p>
    <w:p w:rsidR="492FD00A" w:rsidP="558723CB" w:rsidRDefault="492FD00A" w14:paraId="70AC0753" w14:textId="5B81165C">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Pandey, B., Pandey, P., </w:t>
      </w:r>
      <w:r w:rsidRPr="558723CB" w:rsidR="492FD00A">
        <w:rPr>
          <w:rFonts w:ascii="Arial Nova" w:hAnsi="Arial Nova" w:eastAsia="Arial Nova" w:cs="Arial Nova"/>
          <w:b w:val="0"/>
          <w:bCs w:val="0"/>
          <w:i w:val="0"/>
          <w:iCs w:val="0"/>
          <w:caps w:val="0"/>
          <w:smallCaps w:val="0"/>
          <w:noProof w:val="0"/>
          <w:color w:val="auto"/>
          <w:sz w:val="24"/>
          <w:szCs w:val="24"/>
          <w:lang w:val="en-US"/>
        </w:rPr>
        <w:t>Kulmuratova</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A. and Rzayeva, L., </w:t>
      </w:r>
      <w:r w:rsidRPr="558723CB" w:rsidR="10D27B7D">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2024</w:t>
      </w:r>
      <w:r w:rsidRPr="558723CB" w:rsidR="72C25C20">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Efficient usage of web forensics, disk forensics and email forensics in successful investigation of </w:t>
      </w:r>
      <w:r w:rsidRPr="558723CB" w:rsidR="77D98669">
        <w:rPr>
          <w:rFonts w:ascii="Arial Nova" w:hAnsi="Arial Nova" w:eastAsia="Arial Nova" w:cs="Arial Nova"/>
          <w:b w:val="0"/>
          <w:bCs w:val="0"/>
          <w:i w:val="0"/>
          <w:iCs w:val="0"/>
          <w:caps w:val="0"/>
          <w:smallCaps w:val="0"/>
          <w:noProof w:val="0"/>
          <w:color w:val="auto"/>
          <w:sz w:val="24"/>
          <w:szCs w:val="24"/>
          <w:lang w:val="en-US"/>
        </w:rPr>
        <w:t>cybercrime</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w:t>
      </w:r>
      <w:r w:rsidRPr="558723CB" w:rsidR="492FD00A">
        <w:rPr>
          <w:rFonts w:ascii="Arial Nova" w:hAnsi="Arial Nova" w:eastAsia="Arial Nova" w:cs="Arial Nova"/>
          <w:b w:val="0"/>
          <w:bCs w:val="0"/>
          <w:i w:val="1"/>
          <w:iCs w:val="1"/>
          <w:caps w:val="0"/>
          <w:smallCaps w:val="0"/>
          <w:noProof w:val="0"/>
          <w:color w:val="auto"/>
          <w:sz w:val="24"/>
          <w:szCs w:val="24"/>
          <w:lang w:val="en-US"/>
        </w:rPr>
        <w:t>International Journal of Information Technology</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w:t>
      </w:r>
      <w:r w:rsidRPr="558723CB" w:rsidR="492FD00A">
        <w:rPr>
          <w:rFonts w:ascii="Arial Nova" w:hAnsi="Arial Nova" w:eastAsia="Arial Nova" w:cs="Arial Nova"/>
          <w:b w:val="0"/>
          <w:bCs w:val="0"/>
          <w:i w:val="1"/>
          <w:iCs w:val="1"/>
          <w:caps w:val="0"/>
          <w:smallCaps w:val="0"/>
          <w:noProof w:val="0"/>
          <w:color w:val="auto"/>
          <w:sz w:val="24"/>
          <w:szCs w:val="24"/>
          <w:lang w:val="en-US"/>
        </w:rPr>
        <w:t>16</w:t>
      </w:r>
      <w:r w:rsidRPr="558723CB" w:rsidR="492FD00A">
        <w:rPr>
          <w:rFonts w:ascii="Arial Nova" w:hAnsi="Arial Nova" w:eastAsia="Arial Nova" w:cs="Arial Nova"/>
          <w:b w:val="0"/>
          <w:bCs w:val="0"/>
          <w:i w:val="0"/>
          <w:iCs w:val="0"/>
          <w:caps w:val="0"/>
          <w:smallCaps w:val="0"/>
          <w:noProof w:val="0"/>
          <w:color w:val="auto"/>
          <w:sz w:val="24"/>
          <w:szCs w:val="24"/>
          <w:lang w:val="en-US"/>
        </w:rPr>
        <w:t>(6), pp.3815-3824.</w:t>
      </w:r>
    </w:p>
    <w:p w:rsidR="4949501D" w:rsidP="558723CB" w:rsidRDefault="4949501D" w14:paraId="138AAC0E" w14:textId="019A4816">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49501D">
        <w:rPr>
          <w:rFonts w:ascii="Arial Nova" w:hAnsi="Arial Nova" w:eastAsia="Arial Nova" w:cs="Arial Nova"/>
          <w:b w:val="0"/>
          <w:bCs w:val="0"/>
          <w:i w:val="0"/>
          <w:iCs w:val="0"/>
          <w:caps w:val="0"/>
          <w:smallCaps w:val="0"/>
          <w:noProof w:val="0"/>
          <w:color w:val="auto"/>
          <w:sz w:val="24"/>
          <w:szCs w:val="24"/>
          <w:lang w:val="en-US"/>
        </w:rPr>
        <w:t>Pasca, V. R. and Simion, E</w:t>
      </w:r>
      <w:r w:rsidRPr="558723CB" w:rsidR="1320055B">
        <w:rPr>
          <w:rFonts w:ascii="Arial Nova" w:hAnsi="Arial Nova" w:eastAsia="Arial Nova" w:cs="Arial Nova"/>
          <w:b w:val="0"/>
          <w:bCs w:val="0"/>
          <w:i w:val="0"/>
          <w:iCs w:val="0"/>
          <w:caps w:val="0"/>
          <w:smallCaps w:val="0"/>
          <w:noProof w:val="0"/>
          <w:color w:val="auto"/>
          <w:sz w:val="24"/>
          <w:szCs w:val="24"/>
          <w:lang w:val="en-US"/>
        </w:rPr>
        <w:t xml:space="preserve">. (2018). Challenges in Cyber Security: Ransomware Phenomenon. </w:t>
      </w:r>
      <w:r w:rsidRPr="558723CB" w:rsidR="1320055B">
        <w:rPr>
          <w:rFonts w:ascii="Arial Nova" w:hAnsi="Arial Nova" w:eastAsia="Arial Nova" w:cs="Arial Nova"/>
          <w:b w:val="0"/>
          <w:bCs w:val="0"/>
          <w:i w:val="1"/>
          <w:iCs w:val="1"/>
          <w:caps w:val="0"/>
          <w:smallCaps w:val="0"/>
          <w:noProof w:val="0"/>
          <w:color w:val="auto"/>
          <w:sz w:val="24"/>
          <w:szCs w:val="24"/>
          <w:lang w:val="en-US"/>
        </w:rPr>
        <w:t xml:space="preserve">Cyber-Physical Systems Security, </w:t>
      </w:r>
      <w:r w:rsidRPr="558723CB" w:rsidR="2DB8AF2A">
        <w:rPr>
          <w:rFonts w:ascii="Arial Nova" w:hAnsi="Arial Nova" w:eastAsia="Arial Nova" w:cs="Arial Nova"/>
          <w:b w:val="0"/>
          <w:bCs w:val="0"/>
          <w:i w:val="1"/>
          <w:iCs w:val="1"/>
          <w:caps w:val="0"/>
          <w:smallCaps w:val="0"/>
          <w:noProof w:val="0"/>
          <w:color w:val="auto"/>
          <w:sz w:val="24"/>
          <w:szCs w:val="24"/>
          <w:lang w:val="en-US"/>
        </w:rPr>
        <w:t xml:space="preserve">pp. 303-330. </w:t>
      </w:r>
      <w:r w:rsidRPr="558723CB" w:rsidR="2DB8AF2A">
        <w:rPr>
          <w:rFonts w:ascii="Arial Nova" w:hAnsi="Arial Nova" w:eastAsia="Arial Nova" w:cs="Arial Nova"/>
          <w:b w:val="0"/>
          <w:bCs w:val="0"/>
          <w:i w:val="0"/>
          <w:iCs w:val="0"/>
          <w:caps w:val="0"/>
          <w:smallCaps w:val="0"/>
          <w:noProof w:val="0"/>
          <w:color w:val="auto"/>
          <w:sz w:val="24"/>
          <w:szCs w:val="24"/>
          <w:lang w:val="en-US"/>
        </w:rPr>
        <w:t xml:space="preserve">Available at: </w:t>
      </w:r>
      <w:hyperlink r:id="R153f95c7ea0e45ee">
        <w:r w:rsidRPr="558723CB" w:rsidR="2DB8AF2A">
          <w:rPr>
            <w:rStyle w:val="Hyperlink"/>
            <w:rFonts w:ascii="Arial Nova" w:hAnsi="Arial Nova" w:eastAsia="Arial Nova" w:cs="Arial Nova"/>
            <w:b w:val="0"/>
            <w:bCs w:val="0"/>
            <w:i w:val="0"/>
            <w:iCs w:val="0"/>
            <w:caps w:val="0"/>
            <w:smallCaps w:val="0"/>
            <w:noProof w:val="0"/>
            <w:sz w:val="24"/>
            <w:szCs w:val="24"/>
            <w:lang w:val="en-US"/>
          </w:rPr>
          <w:t>https://link.springer.com/chapter/10.1007/978-3-319-98935-8_15</w:t>
        </w:r>
      </w:hyperlink>
      <w:r w:rsidRPr="558723CB" w:rsidR="2DB8AF2A">
        <w:rPr>
          <w:rFonts w:ascii="Arial Nova" w:hAnsi="Arial Nova" w:eastAsia="Arial Nova" w:cs="Arial Nova"/>
          <w:b w:val="0"/>
          <w:bCs w:val="0"/>
          <w:i w:val="0"/>
          <w:iCs w:val="0"/>
          <w:caps w:val="0"/>
          <w:smallCaps w:val="0"/>
          <w:noProof w:val="0"/>
          <w:color w:val="auto"/>
          <w:sz w:val="24"/>
          <w:szCs w:val="24"/>
          <w:lang w:val="en-US"/>
        </w:rPr>
        <w:t xml:space="preserve"> (Accessed on 09/01/25 a</w:t>
      </w:r>
      <w:r w:rsidRPr="558723CB" w:rsidR="081329BC">
        <w:rPr>
          <w:rFonts w:ascii="Arial Nova" w:hAnsi="Arial Nova" w:eastAsia="Arial Nova" w:cs="Arial Nova"/>
          <w:b w:val="0"/>
          <w:bCs w:val="0"/>
          <w:i w:val="0"/>
          <w:iCs w:val="0"/>
          <w:caps w:val="0"/>
          <w:smallCaps w:val="0"/>
          <w:noProof w:val="0"/>
          <w:color w:val="auto"/>
          <w:sz w:val="24"/>
          <w:szCs w:val="24"/>
          <w:lang w:val="en-US"/>
        </w:rPr>
        <w:t>t 17:04)</w:t>
      </w:r>
    </w:p>
    <w:p w:rsidR="081329BC" w:rsidP="558723CB" w:rsidRDefault="081329BC" w14:paraId="25125F4F" w14:textId="230CF800">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081329BC">
        <w:rPr>
          <w:rFonts w:ascii="Arial Nova" w:hAnsi="Arial Nova" w:eastAsia="Arial Nova" w:cs="Arial Nova"/>
          <w:b w:val="0"/>
          <w:bCs w:val="0"/>
          <w:i w:val="0"/>
          <w:iCs w:val="0"/>
          <w:caps w:val="0"/>
          <w:smallCaps w:val="0"/>
          <w:noProof w:val="0"/>
          <w:color w:val="auto"/>
          <w:sz w:val="24"/>
          <w:szCs w:val="24"/>
          <w:lang w:val="en-US"/>
        </w:rPr>
        <w:t xml:space="preserve">Rogers, J. (2016). </w:t>
      </w:r>
      <w:r w:rsidRPr="558723CB" w:rsidR="081329BC">
        <w:rPr>
          <w:rFonts w:ascii="Arial Nova" w:hAnsi="Arial Nova" w:eastAsia="Arial Nova" w:cs="Arial Nova"/>
          <w:b w:val="0"/>
          <w:bCs w:val="0"/>
          <w:i w:val="1"/>
          <w:iCs w:val="1"/>
          <w:caps w:val="0"/>
          <w:smallCaps w:val="0"/>
          <w:noProof w:val="0"/>
          <w:color w:val="auto"/>
          <w:sz w:val="24"/>
          <w:szCs w:val="24"/>
          <w:lang w:val="en-US"/>
        </w:rPr>
        <w:t>Public- Private Partnerships: A Tool for Enhancing Cybersecurity</w:t>
      </w:r>
      <w:r w:rsidRPr="558723CB" w:rsidR="081329BC">
        <w:rPr>
          <w:rFonts w:ascii="Arial Nova" w:hAnsi="Arial Nova" w:eastAsia="Arial Nova" w:cs="Arial Nova"/>
          <w:b w:val="0"/>
          <w:bCs w:val="0"/>
          <w:i w:val="0"/>
          <w:iCs w:val="0"/>
          <w:caps w:val="0"/>
          <w:smallCaps w:val="0"/>
          <w:noProof w:val="0"/>
          <w:color w:val="auto"/>
          <w:sz w:val="24"/>
          <w:szCs w:val="24"/>
          <w:lang w:val="en-US"/>
        </w:rPr>
        <w:t>. Avai</w:t>
      </w:r>
      <w:r w:rsidRPr="558723CB" w:rsidR="458B133B">
        <w:rPr>
          <w:rFonts w:ascii="Arial Nova" w:hAnsi="Arial Nova" w:eastAsia="Arial Nova" w:cs="Arial Nova"/>
          <w:b w:val="0"/>
          <w:bCs w:val="0"/>
          <w:i w:val="0"/>
          <w:iCs w:val="0"/>
          <w:caps w:val="0"/>
          <w:smallCaps w:val="0"/>
          <w:noProof w:val="0"/>
          <w:color w:val="auto"/>
          <w:sz w:val="24"/>
          <w:szCs w:val="24"/>
          <w:lang w:val="en-US"/>
        </w:rPr>
        <w:t xml:space="preserve">lable at: </w:t>
      </w:r>
      <w:hyperlink r:id="R3cac1b1590244239">
        <w:r w:rsidRPr="558723CB" w:rsidR="458B133B">
          <w:rPr>
            <w:rStyle w:val="Hyperlink"/>
            <w:rFonts w:ascii="Arial Nova" w:hAnsi="Arial Nova" w:eastAsia="Arial Nova" w:cs="Arial Nova"/>
            <w:b w:val="0"/>
            <w:bCs w:val="0"/>
            <w:i w:val="0"/>
            <w:iCs w:val="0"/>
            <w:caps w:val="0"/>
            <w:smallCaps w:val="0"/>
            <w:noProof w:val="0"/>
            <w:sz w:val="24"/>
            <w:szCs w:val="24"/>
            <w:lang w:val="en-US"/>
          </w:rPr>
          <w:t>https://jscholarship.library.jhu.edu</w:t>
        </w:r>
      </w:hyperlink>
      <w:r w:rsidRPr="558723CB" w:rsidR="458B133B">
        <w:rPr>
          <w:rFonts w:ascii="Arial Nova" w:hAnsi="Arial Nova" w:eastAsia="Arial Nova" w:cs="Arial Nova"/>
          <w:b w:val="0"/>
          <w:bCs w:val="0"/>
          <w:i w:val="0"/>
          <w:iCs w:val="0"/>
          <w:caps w:val="0"/>
          <w:smallCaps w:val="0"/>
          <w:noProof w:val="0"/>
          <w:color w:val="auto"/>
          <w:sz w:val="24"/>
          <w:szCs w:val="24"/>
          <w:lang w:val="en-US"/>
        </w:rPr>
        <w:t xml:space="preserve"> (Accessed on 09/01/25 at 03:15)</w:t>
      </w:r>
    </w:p>
    <w:p w:rsidR="492FD00A" w:rsidP="558723CB" w:rsidRDefault="492FD00A" w14:paraId="1B15D0C7" w14:textId="62413049">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Sammons, J., </w:t>
      </w:r>
      <w:r w:rsidRPr="558723CB" w:rsidR="4797C63D">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2</w:t>
      </w:r>
      <w:r w:rsidRPr="558723CB" w:rsidR="492FD00A">
        <w:rPr>
          <w:rFonts w:ascii="Arial Nova" w:hAnsi="Arial Nova" w:eastAsia="Arial Nova" w:cs="Arial Nova"/>
          <w:b w:val="0"/>
          <w:bCs w:val="0"/>
          <w:i w:val="0"/>
          <w:iCs w:val="0"/>
          <w:caps w:val="0"/>
          <w:smallCaps w:val="0"/>
          <w:noProof w:val="0"/>
          <w:color w:val="auto"/>
          <w:sz w:val="24"/>
          <w:szCs w:val="24"/>
          <w:lang w:val="en-US"/>
        </w:rPr>
        <w:t>014</w:t>
      </w:r>
      <w:r w:rsidRPr="558723CB" w:rsidR="5A2C7CEE">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w:t>
      </w:r>
      <w:r w:rsidRPr="558723CB" w:rsidR="492FD00A">
        <w:rPr>
          <w:rFonts w:ascii="Arial Nova" w:hAnsi="Arial Nova" w:eastAsia="Arial Nova" w:cs="Arial Nova"/>
          <w:b w:val="0"/>
          <w:bCs w:val="0"/>
          <w:i w:val="1"/>
          <w:iCs w:val="1"/>
          <w:caps w:val="0"/>
          <w:smallCaps w:val="0"/>
          <w:noProof w:val="0"/>
          <w:color w:val="auto"/>
          <w:sz w:val="24"/>
          <w:szCs w:val="24"/>
          <w:lang w:val="en-US"/>
        </w:rPr>
        <w:t>The basics of digital forensics: the primer for getting started in digital forensics</w:t>
      </w:r>
      <w:r w:rsidRPr="558723CB" w:rsidR="492FD00A">
        <w:rPr>
          <w:rFonts w:ascii="Arial Nova" w:hAnsi="Arial Nova" w:eastAsia="Arial Nova" w:cs="Arial Nova"/>
          <w:b w:val="0"/>
          <w:bCs w:val="0"/>
          <w:i w:val="0"/>
          <w:iCs w:val="0"/>
          <w:caps w:val="0"/>
          <w:smallCaps w:val="0"/>
          <w:noProof w:val="0"/>
          <w:color w:val="auto"/>
          <w:sz w:val="24"/>
          <w:szCs w:val="24"/>
          <w:lang w:val="en-US"/>
        </w:rPr>
        <w:t>. Syngress.</w:t>
      </w:r>
    </w:p>
    <w:p w:rsidR="492FD00A" w:rsidP="558723CB" w:rsidRDefault="492FD00A" w14:paraId="4ABE8F69" w14:textId="73D60DD5">
      <w:pPr>
        <w:pStyle w:val="ListParagraph"/>
        <w:numPr>
          <w:ilvl w:val="0"/>
          <w:numId w:val="1"/>
        </w:numPr>
        <w:spacing w:before="0" w:beforeAutospacing="off" w:after="0" w:afterAutospacing="off"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Saunders, J. (2017) ‘Tackling cybercrime - the UK response’, </w:t>
      </w:r>
      <w:r w:rsidRPr="558723CB" w:rsidR="492FD00A">
        <w:rPr>
          <w:rFonts w:ascii="Arial Nova" w:hAnsi="Arial Nova" w:eastAsia="Arial Nova" w:cs="Arial Nova"/>
          <w:b w:val="0"/>
          <w:bCs w:val="0"/>
          <w:i w:val="1"/>
          <w:iCs w:val="1"/>
          <w:caps w:val="0"/>
          <w:smallCaps w:val="0"/>
          <w:noProof w:val="0"/>
          <w:color w:val="auto"/>
          <w:sz w:val="24"/>
          <w:szCs w:val="24"/>
          <w:lang w:val="en-US"/>
        </w:rPr>
        <w:t>Journal of cyber policy</w:t>
      </w: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 2(1), pp. 4–15. Available at: </w:t>
      </w:r>
      <w:hyperlink r:id="R443f6d0621e5423e">
        <w:r w:rsidRPr="558723CB" w:rsidR="492FD00A">
          <w:rPr>
            <w:rStyle w:val="Hyperlink"/>
            <w:rFonts w:ascii="Arial Nova" w:hAnsi="Arial Nova" w:eastAsia="Arial Nova" w:cs="Arial Nova"/>
            <w:b w:val="0"/>
            <w:bCs w:val="0"/>
            <w:i w:val="0"/>
            <w:iCs w:val="0"/>
            <w:caps w:val="0"/>
            <w:smallCaps w:val="0"/>
            <w:strike w:val="0"/>
            <w:dstrike w:val="0"/>
            <w:noProof w:val="0"/>
            <w:color w:val="auto"/>
            <w:sz w:val="24"/>
            <w:szCs w:val="24"/>
            <w:lang w:val="en-US"/>
          </w:rPr>
          <w:t>https://doi.org/10.1080/23738871.2017.1293117</w:t>
        </w:r>
      </w:hyperlink>
      <w:r w:rsidRPr="558723CB" w:rsidR="492FD00A">
        <w:rPr>
          <w:rFonts w:ascii="Arial Nova" w:hAnsi="Arial Nova" w:eastAsia="Arial Nova" w:cs="Arial Nova"/>
          <w:b w:val="0"/>
          <w:bCs w:val="0"/>
          <w:i w:val="0"/>
          <w:iCs w:val="0"/>
          <w:caps w:val="0"/>
          <w:smallCaps w:val="0"/>
          <w:noProof w:val="0"/>
          <w:color w:val="auto"/>
          <w:sz w:val="24"/>
          <w:szCs w:val="24"/>
          <w:lang w:val="en-US"/>
        </w:rPr>
        <w:t>. (Accessed on 01/01/25 at 18:27)</w:t>
      </w:r>
    </w:p>
    <w:p w:rsidR="558723CB" w:rsidP="558723CB" w:rsidRDefault="558723CB" w14:paraId="2342F24B" w14:textId="0CF04A55">
      <w:pPr>
        <w:pStyle w:val="Normal"/>
        <w:spacing w:line="480" w:lineRule="auto"/>
        <w:rPr>
          <w:rFonts w:ascii="Arial Nova" w:hAnsi="Arial Nova" w:eastAsia="Arial Nova" w:cs="Arial Nova"/>
          <w:b w:val="0"/>
          <w:bCs w:val="0"/>
          <w:i w:val="0"/>
          <w:iCs w:val="0"/>
          <w:noProof w:val="0"/>
          <w:sz w:val="24"/>
          <w:szCs w:val="24"/>
          <w:lang w:val="en-US"/>
        </w:rPr>
      </w:pPr>
    </w:p>
    <w:p w:rsidR="5A353634" w:rsidP="558723CB" w:rsidRDefault="5A353634" w14:paraId="3FD24DBF" w14:textId="4BFC345A">
      <w:pPr>
        <w:pStyle w:val="ListParagraph"/>
        <w:numPr>
          <w:ilvl w:val="0"/>
          <w:numId w:val="1"/>
        </w:numPr>
        <w:spacing w:line="480" w:lineRule="auto"/>
        <w:rPr>
          <w:rFonts w:ascii="Arial Nova" w:hAnsi="Arial Nova" w:eastAsia="Arial Nova" w:cs="Arial Nova"/>
          <w:b w:val="0"/>
          <w:bCs w:val="0"/>
          <w:i w:val="0"/>
          <w:iCs w:val="0"/>
          <w:caps w:val="0"/>
          <w:smallCaps w:val="0"/>
          <w:noProof w:val="0"/>
          <w:color w:val="222222"/>
          <w:sz w:val="24"/>
          <w:szCs w:val="24"/>
          <w:lang w:val="en-US"/>
        </w:rPr>
      </w:pPr>
      <w:r w:rsidRPr="558723CB" w:rsidR="5A353634">
        <w:rPr>
          <w:rFonts w:ascii="Arial Nova" w:hAnsi="Arial Nova" w:eastAsia="Arial Nova" w:cs="Arial Nova"/>
          <w:b w:val="0"/>
          <w:bCs w:val="0"/>
          <w:i w:val="0"/>
          <w:iCs w:val="0"/>
          <w:caps w:val="0"/>
          <w:smallCaps w:val="0"/>
          <w:noProof w:val="0"/>
          <w:color w:val="222222"/>
          <w:sz w:val="24"/>
          <w:szCs w:val="24"/>
          <w:lang w:val="en-US"/>
        </w:rPr>
        <w:t>Sikos, L.F. (2021</w:t>
      </w:r>
      <w:r w:rsidRPr="558723CB" w:rsidR="6271D14C">
        <w:rPr>
          <w:rFonts w:ascii="Arial Nova" w:hAnsi="Arial Nova" w:eastAsia="Arial Nova" w:cs="Arial Nova"/>
          <w:b w:val="0"/>
          <w:bCs w:val="0"/>
          <w:i w:val="0"/>
          <w:iCs w:val="0"/>
          <w:caps w:val="0"/>
          <w:smallCaps w:val="0"/>
          <w:noProof w:val="0"/>
          <w:color w:val="222222"/>
          <w:sz w:val="24"/>
          <w:szCs w:val="24"/>
          <w:lang w:val="en-US"/>
        </w:rPr>
        <w:t xml:space="preserve">). AI in Digital Forensics: Ontology Engineering for Cybercrime Investigations. </w:t>
      </w:r>
      <w:r w:rsidRPr="558723CB" w:rsidR="6271D14C">
        <w:rPr>
          <w:rFonts w:ascii="Arial Nova" w:hAnsi="Arial Nova" w:eastAsia="Arial Nova" w:cs="Arial Nova"/>
          <w:b w:val="0"/>
          <w:bCs w:val="0"/>
          <w:i w:val="1"/>
          <w:iCs w:val="1"/>
          <w:caps w:val="0"/>
          <w:smallCaps w:val="0"/>
          <w:noProof w:val="0"/>
          <w:color w:val="222222"/>
          <w:sz w:val="24"/>
          <w:szCs w:val="24"/>
          <w:lang w:val="en-US"/>
        </w:rPr>
        <w:t>Wiley Interdisciplinary Reviews: Fore</w:t>
      </w:r>
      <w:r w:rsidRPr="558723CB" w:rsidR="006F5C20">
        <w:rPr>
          <w:rFonts w:ascii="Arial Nova" w:hAnsi="Arial Nova" w:eastAsia="Arial Nova" w:cs="Arial Nova"/>
          <w:b w:val="0"/>
          <w:bCs w:val="0"/>
          <w:i w:val="1"/>
          <w:iCs w:val="1"/>
          <w:caps w:val="0"/>
          <w:smallCaps w:val="0"/>
          <w:noProof w:val="0"/>
          <w:color w:val="222222"/>
          <w:sz w:val="24"/>
          <w:szCs w:val="24"/>
          <w:lang w:val="en-US"/>
        </w:rPr>
        <w:t>nsic Science, 3</w:t>
      </w:r>
      <w:r w:rsidRPr="558723CB" w:rsidR="006F5C20">
        <w:rPr>
          <w:rFonts w:ascii="Arial Nova" w:hAnsi="Arial Nova" w:eastAsia="Arial Nova" w:cs="Arial Nova"/>
          <w:b w:val="0"/>
          <w:bCs w:val="0"/>
          <w:i w:val="0"/>
          <w:iCs w:val="0"/>
          <w:caps w:val="0"/>
          <w:smallCaps w:val="0"/>
          <w:noProof w:val="0"/>
          <w:color w:val="222222"/>
          <w:sz w:val="24"/>
          <w:szCs w:val="24"/>
          <w:lang w:val="en-US"/>
        </w:rPr>
        <w:t xml:space="preserve">(3). </w:t>
      </w:r>
    </w:p>
    <w:p w:rsidR="492FD00A" w:rsidP="558723CB" w:rsidRDefault="492FD00A" w14:paraId="13E1FF94" w14:textId="42CF0895">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Sullins, T. (2017). “Phishing” For a Solution: Domestic and International Approaches to Decreasing Online Identify Theft. </w:t>
      </w:r>
      <w:r w:rsidRPr="558723CB" w:rsidR="492FD00A">
        <w:rPr>
          <w:rFonts w:ascii="Arial Nova" w:hAnsi="Arial Nova" w:eastAsia="Arial Nova" w:cs="Arial Nova"/>
          <w:b w:val="0"/>
          <w:bCs w:val="0"/>
          <w:i w:val="1"/>
          <w:iCs w:val="1"/>
          <w:caps w:val="0"/>
          <w:smallCaps w:val="0"/>
          <w:noProof w:val="0"/>
          <w:color w:val="auto"/>
          <w:sz w:val="24"/>
          <w:szCs w:val="24"/>
          <w:lang w:val="en-US"/>
        </w:rPr>
        <w:t xml:space="preserve">Computer Crime </w:t>
      </w:r>
      <w:r w:rsidRPr="558723CB" w:rsidR="492FD00A">
        <w:rPr>
          <w:rFonts w:ascii="Arial Nova" w:hAnsi="Arial Nova" w:eastAsia="Arial Nova" w:cs="Arial Nova"/>
          <w:b w:val="0"/>
          <w:bCs w:val="0"/>
          <w:i w:val="0"/>
          <w:iCs w:val="0"/>
          <w:caps w:val="0"/>
          <w:smallCaps w:val="0"/>
          <w:noProof w:val="0"/>
          <w:color w:val="auto"/>
          <w:sz w:val="24"/>
          <w:szCs w:val="24"/>
          <w:lang w:val="en-US"/>
        </w:rPr>
        <w:t>(pp. 73-110). Routledge.</w:t>
      </w:r>
    </w:p>
    <w:p w:rsidR="492FD00A" w:rsidP="558723CB" w:rsidRDefault="492FD00A" w14:paraId="41295E40" w14:textId="6316C6B4">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Thomas, J. (2018). Individual Cyber Security: Empowering Employees to Resist Spear Phishing to Prevent Identity Theft and Ransomware Attacks. </w:t>
      </w:r>
      <w:r w:rsidRPr="558723CB" w:rsidR="492FD00A">
        <w:rPr>
          <w:rFonts w:ascii="Arial Nova" w:hAnsi="Arial Nova" w:eastAsia="Arial Nova" w:cs="Arial Nova"/>
          <w:b w:val="0"/>
          <w:bCs w:val="0"/>
          <w:i w:val="1"/>
          <w:iCs w:val="1"/>
          <w:caps w:val="0"/>
          <w:smallCaps w:val="0"/>
          <w:noProof w:val="0"/>
          <w:color w:val="auto"/>
          <w:sz w:val="24"/>
          <w:szCs w:val="24"/>
          <w:lang w:val="en-US"/>
        </w:rPr>
        <w:t>International Journal of Business Management, 12(3), pp.1-23.</w:t>
      </w:r>
    </w:p>
    <w:p w:rsidR="4990538B" w:rsidP="558723CB" w:rsidRDefault="4990538B" w14:paraId="1837E797" w14:textId="26D15BA0">
      <w:pPr>
        <w:pStyle w:val="ListParagraph"/>
        <w:numPr>
          <w:ilvl w:val="0"/>
          <w:numId w:val="1"/>
        </w:numPr>
        <w:spacing w:line="480" w:lineRule="auto"/>
        <w:rPr>
          <w:rFonts w:ascii="Arial Nova" w:hAnsi="Arial Nova" w:eastAsia="Arial Nova" w:cs="Arial Nova"/>
          <w:b w:val="0"/>
          <w:bCs w:val="0"/>
          <w:i w:val="1"/>
          <w:iCs w:val="1"/>
          <w:caps w:val="0"/>
          <w:smallCaps w:val="0"/>
          <w:noProof w:val="0"/>
          <w:color w:val="auto"/>
          <w:sz w:val="24"/>
          <w:szCs w:val="24"/>
          <w:lang w:val="en-US"/>
        </w:rPr>
      </w:pPr>
      <w:r w:rsidRPr="558723CB" w:rsidR="4990538B">
        <w:rPr>
          <w:rFonts w:ascii="Arial Nova" w:hAnsi="Arial Nova" w:eastAsia="Arial Nova" w:cs="Arial Nova"/>
          <w:b w:val="0"/>
          <w:bCs w:val="0"/>
          <w:i w:val="0"/>
          <w:iCs w:val="0"/>
          <w:caps w:val="0"/>
          <w:smallCaps w:val="0"/>
          <w:noProof w:val="0"/>
          <w:color w:val="auto"/>
          <w:sz w:val="24"/>
          <w:szCs w:val="24"/>
          <w:lang w:val="en-US"/>
        </w:rPr>
        <w:t xml:space="preserve">Tounsi, W. and Rais, H. (2018). A Survey on Technical Threat Intelligence in the Age of Sophisticated Cyber-Attacks. </w:t>
      </w:r>
      <w:r w:rsidRPr="558723CB" w:rsidR="4990538B">
        <w:rPr>
          <w:rFonts w:ascii="Arial Nova" w:hAnsi="Arial Nova" w:eastAsia="Arial Nova" w:cs="Arial Nova"/>
          <w:b w:val="0"/>
          <w:bCs w:val="0"/>
          <w:i w:val="1"/>
          <w:iCs w:val="1"/>
          <w:caps w:val="0"/>
          <w:smallCaps w:val="0"/>
          <w:noProof w:val="0"/>
          <w:color w:val="auto"/>
          <w:sz w:val="24"/>
          <w:szCs w:val="24"/>
          <w:lang w:val="en-US"/>
        </w:rPr>
        <w:t>Computers &amp;</w:t>
      </w:r>
      <w:r w:rsidRPr="558723CB" w:rsidR="725B31F1">
        <w:rPr>
          <w:rFonts w:ascii="Arial Nova" w:hAnsi="Arial Nova" w:eastAsia="Arial Nova" w:cs="Arial Nova"/>
          <w:b w:val="0"/>
          <w:bCs w:val="0"/>
          <w:i w:val="1"/>
          <w:iCs w:val="1"/>
          <w:caps w:val="0"/>
          <w:smallCaps w:val="0"/>
          <w:noProof w:val="0"/>
          <w:color w:val="auto"/>
          <w:sz w:val="24"/>
          <w:szCs w:val="24"/>
          <w:lang w:val="en-US"/>
        </w:rPr>
        <w:t xml:space="preserve"> Security, 72, </w:t>
      </w:r>
      <w:r w:rsidRPr="558723CB" w:rsidR="725B31F1">
        <w:rPr>
          <w:rFonts w:ascii="Arial Nova" w:hAnsi="Arial Nova" w:eastAsia="Arial Nova" w:cs="Arial Nova"/>
          <w:b w:val="0"/>
          <w:bCs w:val="0"/>
          <w:i w:val="0"/>
          <w:iCs w:val="0"/>
          <w:caps w:val="0"/>
          <w:smallCaps w:val="0"/>
          <w:noProof w:val="0"/>
          <w:color w:val="auto"/>
          <w:sz w:val="24"/>
          <w:szCs w:val="24"/>
          <w:lang w:val="en-US"/>
        </w:rPr>
        <w:t>pp.212-233.</w:t>
      </w:r>
      <w:r w:rsidRPr="558723CB" w:rsidR="725B31F1">
        <w:rPr>
          <w:rFonts w:ascii="Arial Nova" w:hAnsi="Arial Nova" w:eastAsia="Arial Nova" w:cs="Arial Nova"/>
          <w:b w:val="0"/>
          <w:bCs w:val="0"/>
          <w:i w:val="1"/>
          <w:iCs w:val="1"/>
          <w:caps w:val="0"/>
          <w:smallCaps w:val="0"/>
          <w:noProof w:val="0"/>
          <w:color w:val="auto"/>
          <w:sz w:val="24"/>
          <w:szCs w:val="24"/>
          <w:lang w:val="en-US"/>
        </w:rPr>
        <w:t xml:space="preserve"> </w:t>
      </w:r>
      <w:r w:rsidRPr="558723CB" w:rsidR="725B31F1">
        <w:rPr>
          <w:rFonts w:ascii="Arial Nova" w:hAnsi="Arial Nova" w:eastAsia="Arial Nova" w:cs="Arial Nova"/>
          <w:b w:val="0"/>
          <w:bCs w:val="0"/>
          <w:i w:val="0"/>
          <w:iCs w:val="0"/>
          <w:caps w:val="0"/>
          <w:smallCaps w:val="0"/>
          <w:noProof w:val="0"/>
          <w:color w:val="auto"/>
          <w:sz w:val="24"/>
          <w:szCs w:val="24"/>
          <w:lang w:val="en-US"/>
        </w:rPr>
        <w:t xml:space="preserve">Available at: </w:t>
      </w:r>
      <w:hyperlink r:id="Ra211f9d0db4d4595">
        <w:r w:rsidRPr="558723CB" w:rsidR="725B31F1">
          <w:rPr>
            <w:rStyle w:val="Hyperlink"/>
            <w:rFonts w:ascii="Arial Nova" w:hAnsi="Arial Nova" w:eastAsia="Arial Nova" w:cs="Arial Nova"/>
            <w:b w:val="0"/>
            <w:bCs w:val="0"/>
            <w:i w:val="0"/>
            <w:iCs w:val="0"/>
            <w:caps w:val="0"/>
            <w:smallCaps w:val="0"/>
            <w:noProof w:val="0"/>
            <w:sz w:val="24"/>
            <w:szCs w:val="24"/>
            <w:lang w:val="en-US"/>
          </w:rPr>
          <w:t>https://www.sciencedirect.com/science/article/abs/pii/S0167404817</w:t>
        </w:r>
        <w:r w:rsidRPr="558723CB" w:rsidR="50828939">
          <w:rPr>
            <w:rStyle w:val="Hyperlink"/>
            <w:rFonts w:ascii="Arial Nova" w:hAnsi="Arial Nova" w:eastAsia="Arial Nova" w:cs="Arial Nova"/>
            <w:b w:val="0"/>
            <w:bCs w:val="0"/>
            <w:i w:val="0"/>
            <w:iCs w:val="0"/>
            <w:caps w:val="0"/>
            <w:smallCaps w:val="0"/>
            <w:noProof w:val="0"/>
            <w:sz w:val="24"/>
            <w:szCs w:val="24"/>
            <w:lang w:val="en-US"/>
          </w:rPr>
          <w:t>301839?via%3Dihub</w:t>
        </w:r>
      </w:hyperlink>
      <w:r w:rsidRPr="558723CB" w:rsidR="50828939">
        <w:rPr>
          <w:rFonts w:ascii="Arial Nova" w:hAnsi="Arial Nova" w:eastAsia="Arial Nova" w:cs="Arial Nova"/>
          <w:b w:val="0"/>
          <w:bCs w:val="0"/>
          <w:i w:val="1"/>
          <w:iCs w:val="1"/>
          <w:caps w:val="0"/>
          <w:smallCaps w:val="0"/>
          <w:noProof w:val="0"/>
          <w:color w:val="auto"/>
          <w:sz w:val="24"/>
          <w:szCs w:val="24"/>
          <w:lang w:val="en-US"/>
        </w:rPr>
        <w:t xml:space="preserve"> </w:t>
      </w:r>
      <w:r w:rsidRPr="558723CB" w:rsidR="50828939">
        <w:rPr>
          <w:rFonts w:ascii="Arial Nova" w:hAnsi="Arial Nova" w:eastAsia="Arial Nova" w:cs="Arial Nova"/>
          <w:b w:val="0"/>
          <w:bCs w:val="0"/>
          <w:i w:val="0"/>
          <w:iCs w:val="0"/>
          <w:caps w:val="0"/>
          <w:smallCaps w:val="0"/>
          <w:noProof w:val="0"/>
          <w:color w:val="auto"/>
          <w:sz w:val="24"/>
          <w:szCs w:val="24"/>
          <w:lang w:val="en-US"/>
        </w:rPr>
        <w:t>(Accessed on 07/01.25 at 07:04)</w:t>
      </w:r>
      <w:r w:rsidRPr="558723CB" w:rsidR="50828939">
        <w:rPr>
          <w:rFonts w:ascii="Arial Nova" w:hAnsi="Arial Nova" w:eastAsia="Arial Nova" w:cs="Arial Nova"/>
          <w:b w:val="0"/>
          <w:bCs w:val="0"/>
          <w:i w:val="1"/>
          <w:iCs w:val="1"/>
          <w:caps w:val="0"/>
          <w:smallCaps w:val="0"/>
          <w:noProof w:val="0"/>
          <w:color w:val="auto"/>
          <w:sz w:val="24"/>
          <w:szCs w:val="24"/>
          <w:lang w:val="en-US"/>
        </w:rPr>
        <w:t xml:space="preserve"> </w:t>
      </w:r>
    </w:p>
    <w:p w:rsidR="492FD00A" w:rsidP="558723CB" w:rsidRDefault="492FD00A" w14:paraId="54F2E7BF" w14:textId="4F9B2AF1">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Williams, J. and Humphries, G., </w:t>
      </w:r>
      <w:r w:rsidRPr="558723CB" w:rsidR="7C2074F9">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2019</w:t>
      </w:r>
      <w:r w:rsidRPr="558723CB" w:rsidR="6D1D2C28">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 Public Understanding of Cyber Security and Digital Forensics within the UK.</w:t>
      </w:r>
    </w:p>
    <w:p w:rsidR="492FD00A" w:rsidP="558723CB" w:rsidRDefault="492FD00A" w14:paraId="78AE2164" w14:textId="7AB987A0">
      <w:pPr>
        <w:pStyle w:val="ListParagraph"/>
        <w:numPr>
          <w:ilvl w:val="0"/>
          <w:numId w:val="1"/>
        </w:numPr>
        <w:spacing w:line="480" w:lineRule="auto"/>
        <w:rPr>
          <w:rFonts w:ascii="Arial Nova" w:hAnsi="Arial Nova" w:eastAsia="Arial Nova" w:cs="Arial Nova"/>
          <w:b w:val="0"/>
          <w:bCs w:val="0"/>
          <w:i w:val="0"/>
          <w:iCs w:val="0"/>
          <w:caps w:val="0"/>
          <w:smallCaps w:val="0"/>
          <w:noProof w:val="0"/>
          <w:color w:val="auto"/>
          <w:sz w:val="24"/>
          <w:szCs w:val="24"/>
          <w:lang w:val="en-US"/>
        </w:rPr>
      </w:pPr>
      <w:r w:rsidRPr="558723CB" w:rsidR="492FD00A">
        <w:rPr>
          <w:rFonts w:ascii="Arial Nova" w:hAnsi="Arial Nova" w:eastAsia="Arial Nova" w:cs="Arial Nova"/>
          <w:b w:val="0"/>
          <w:bCs w:val="0"/>
          <w:i w:val="0"/>
          <w:iCs w:val="0"/>
          <w:caps w:val="0"/>
          <w:smallCaps w:val="0"/>
          <w:noProof w:val="0"/>
          <w:color w:val="auto"/>
          <w:sz w:val="24"/>
          <w:szCs w:val="24"/>
          <w:lang w:val="en-US"/>
        </w:rPr>
        <w:t xml:space="preserve">Williams, M.L. and Levi, M., </w:t>
      </w:r>
      <w:r w:rsidRPr="558723CB" w:rsidR="1EBED154">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2017</w:t>
      </w:r>
      <w:r w:rsidRPr="558723CB" w:rsidR="5E04764B">
        <w:rPr>
          <w:rFonts w:ascii="Arial Nova" w:hAnsi="Arial Nova" w:eastAsia="Arial Nova" w:cs="Arial Nova"/>
          <w:b w:val="0"/>
          <w:bCs w:val="0"/>
          <w:i w:val="0"/>
          <w:iCs w:val="0"/>
          <w:caps w:val="0"/>
          <w:smallCaps w:val="0"/>
          <w:noProof w:val="0"/>
          <w:color w:val="auto"/>
          <w:sz w:val="24"/>
          <w:szCs w:val="24"/>
          <w:lang w:val="en-US"/>
        </w:rPr>
        <w:t>)</w:t>
      </w:r>
      <w:r w:rsidRPr="558723CB" w:rsidR="492FD00A">
        <w:rPr>
          <w:rFonts w:ascii="Arial Nova" w:hAnsi="Arial Nova" w:eastAsia="Arial Nova" w:cs="Arial Nova"/>
          <w:b w:val="0"/>
          <w:bCs w:val="0"/>
          <w:i w:val="0"/>
          <w:iCs w:val="0"/>
          <w:caps w:val="0"/>
          <w:smallCaps w:val="0"/>
          <w:noProof w:val="0"/>
          <w:color w:val="auto"/>
          <w:sz w:val="24"/>
          <w:szCs w:val="24"/>
          <w:lang w:val="en-US"/>
        </w:rPr>
        <w:t>. Cybercrime prevention. In Handbook of crime prevention and community safety (pp. 454-469). Routledge.</w:t>
      </w:r>
    </w:p>
    <w:p w:rsidR="558723CB" w:rsidP="558723CB" w:rsidRDefault="558723CB" w14:paraId="6DF882D5" w14:textId="433CEA03">
      <w:pPr>
        <w:pStyle w:val="Normal"/>
        <w:rPr>
          <w:b w:val="0"/>
          <w:bCs w:val="0"/>
          <w:i w:val="0"/>
          <w:iCs w:val="0"/>
          <w:noProof w:val="0"/>
          <w:lang w:val="en-US"/>
        </w:rPr>
      </w:pPr>
    </w:p>
    <w:p w:rsidR="558723CB" w:rsidP="558723CB" w:rsidRDefault="558723CB" w14:paraId="72AA365E" w14:textId="7369502D">
      <w:pPr>
        <w:pStyle w:val="Normal"/>
        <w:rPr>
          <w:b w:val="0"/>
          <w:bCs w:val="0"/>
          <w:i w:val="0"/>
          <w:iCs w:val="0"/>
          <w:noProof w:val="0"/>
          <w:lang w:val="en-US"/>
        </w:rPr>
      </w:pPr>
    </w:p>
    <w:p w:rsidR="558723CB" w:rsidP="558723CB" w:rsidRDefault="558723CB" w14:paraId="23CB9C9B" w14:textId="785CBD8A">
      <w:pPr>
        <w:pStyle w:val="Normal"/>
        <w:rPr>
          <w:b w:val="0"/>
          <w:bCs w:val="0"/>
          <w:i w:val="0"/>
          <w:iCs w:val="0"/>
          <w:noProof w:val="0"/>
          <w:lang w:val="en-US"/>
        </w:rPr>
      </w:pPr>
    </w:p>
    <w:p w:rsidR="558723CB" w:rsidP="558723CB" w:rsidRDefault="558723CB" w14:paraId="4B16FE70" w14:textId="154707AC">
      <w:pPr>
        <w:pStyle w:val="Normal"/>
        <w:rPr>
          <w:b w:val="0"/>
          <w:bCs w:val="0"/>
          <w:i w:val="0"/>
          <w:iCs w:val="0"/>
          <w:strike w:val="0"/>
          <w:dstrike w:val="0"/>
          <w:noProof w:val="0"/>
          <w:u w:val="none"/>
          <w:lang w:val="en-US"/>
        </w:rPr>
      </w:pPr>
    </w:p>
    <w:p w:rsidR="558723CB" w:rsidP="558723CB" w:rsidRDefault="558723CB" w14:paraId="3A7023FE" w14:textId="6019B7C6">
      <w:pPr>
        <w:pStyle w:val="Normal"/>
        <w:rPr>
          <w:b w:val="0"/>
          <w:bCs w:val="0"/>
          <w:i w:val="0"/>
          <w:iCs w:val="0"/>
          <w:strike w:val="0"/>
          <w:dstrike w:val="0"/>
          <w:noProof w:val="0"/>
          <w:u w:val="none"/>
          <w:lang w:val="en-US"/>
        </w:rPr>
      </w:pPr>
    </w:p>
    <w:p w:rsidR="558723CB" w:rsidP="558723CB" w:rsidRDefault="558723CB" w14:paraId="4C9E79D1" w14:textId="0F0AC231">
      <w:pPr>
        <w:pStyle w:val="Normal"/>
        <w:rPr>
          <w:b w:val="0"/>
          <w:bCs w:val="0"/>
          <w:i w:val="0"/>
          <w:iCs w:val="0"/>
          <w:noProof w:val="0"/>
          <w:lang w:val="en-US"/>
        </w:rPr>
      </w:pPr>
    </w:p>
    <w:p w:rsidR="558723CB" w:rsidP="558723CB" w:rsidRDefault="558723CB" w14:paraId="7943BEDB" w14:textId="041C272B">
      <w:pPr>
        <w:pStyle w:val="Normal"/>
        <w:rPr>
          <w:b w:val="0"/>
          <w:bCs w:val="0"/>
          <w:i w:val="0"/>
          <w:iCs w:val="0"/>
          <w:noProof w:val="0"/>
          <w:lang w:val="en-US"/>
        </w:rPr>
      </w:pPr>
    </w:p>
    <w:p w:rsidR="558723CB" w:rsidP="558723CB" w:rsidRDefault="558723CB" w14:paraId="54EEC4B3" w14:textId="030A103E">
      <w:pPr>
        <w:pStyle w:val="Normal"/>
        <w:rPr>
          <w:b w:val="1"/>
          <w:bCs w:val="1"/>
          <w:i w:val="0"/>
          <w:iCs w:val="0"/>
          <w:noProof w:val="0"/>
          <w:lang w:val="en-US"/>
        </w:rPr>
      </w:pPr>
    </w:p>
    <w:p w:rsidR="6FFC133C" w:rsidP="558723CB" w:rsidRDefault="6FFC133C" w14:paraId="7B32117E" w14:textId="237858A0">
      <w:pPr>
        <w:pStyle w:val="Normal"/>
        <w:rPr>
          <w:b w:val="0"/>
          <w:bCs w:val="0"/>
          <w:i w:val="0"/>
          <w:iCs w:val="0"/>
          <w:noProof w:val="0"/>
          <w:lang w:val="en-US"/>
        </w:rPr>
      </w:pPr>
    </w:p>
    <w:p w:rsidR="6FFC133C" w:rsidP="558723CB" w:rsidRDefault="6FFC133C" w14:paraId="3C63CE6F" w14:textId="1DE288DB">
      <w:pPr>
        <w:pStyle w:val="Normal"/>
        <w:rPr>
          <w:b w:val="0"/>
          <w:bCs w:val="0"/>
          <w:i w:val="0"/>
          <w:iCs w:val="0"/>
          <w:noProof w:val="0"/>
          <w:lang w:val="en-US"/>
        </w:rPr>
      </w:pPr>
    </w:p>
    <w:p w:rsidR="6FFC133C" w:rsidP="558723CB" w:rsidRDefault="6FFC133C" w14:paraId="58046B78" w14:textId="02278B2F">
      <w:pPr>
        <w:pStyle w:val="Normal"/>
        <w:rPr>
          <w:b w:val="0"/>
          <w:bCs w:val="0"/>
          <w:i w:val="1"/>
          <w:iCs w:val="1"/>
          <w:noProof w:val="0"/>
          <w:lang w:val="en-US"/>
        </w:rPr>
      </w:pPr>
    </w:p>
    <w:p w:rsidR="6FFC133C" w:rsidP="558723CB" w:rsidRDefault="6FFC133C" w14:paraId="6AAECF61" w14:textId="0C8933B8">
      <w:pPr>
        <w:pStyle w:val="Normal"/>
        <w:rPr>
          <w:b w:val="0"/>
          <w:bCs w:val="0"/>
          <w:i w:val="1"/>
          <w:iCs w:val="1"/>
          <w:noProof w:val="0"/>
          <w:lang w:val="en-US"/>
        </w:rPr>
      </w:pPr>
    </w:p>
    <w:p w:rsidR="6FFC133C" w:rsidP="558723CB" w:rsidRDefault="6FFC133C" w14:paraId="53785CAE" w14:textId="46B08914">
      <w:pPr>
        <w:pStyle w:val="Normal"/>
        <w:rPr>
          <w:i w:val="1"/>
          <w:iCs w:val="1"/>
          <w:u w:val="none"/>
        </w:rPr>
      </w:pPr>
    </w:p>
    <w:p w:rsidR="6FFC133C" w:rsidP="558723CB" w:rsidRDefault="6FFC133C" w14:paraId="22B8F724" w14:textId="23D96685">
      <w:pPr>
        <w:pStyle w:val="Normal"/>
        <w:rPr>
          <w:i w:val="1"/>
          <w:iCs w:val="1"/>
          <w:u w:val="none"/>
        </w:rPr>
      </w:pPr>
    </w:p>
    <w:p w:rsidR="57D5F91E" w:rsidP="558723CB" w:rsidRDefault="57D5F91E" w14:paraId="33271C37" w14:textId="21D03204">
      <w:pPr>
        <w:pStyle w:val="Normal"/>
        <w:rPr>
          <w:i w:val="1"/>
          <w:iCs w:val="1"/>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vBYF7+ccPWfA8s" int2:id="mG80DZzP">
      <int2:state int2:type="AugLoop_Text_Critique" int2:value="Rejected"/>
    </int2:textHash>
    <int2:textHash int2:hashCode="6fvklobrn+uwe1" int2:id="MYs84VRD">
      <int2:state int2:type="AugLoop_Text_Critique" int2:value="Rejected"/>
    </int2:textHash>
    <int2:textHash int2:hashCode="Xqf7o4RwwPVipu" int2:id="AdHJy6lZ">
      <int2:state int2:type="AugLoop_Text_Critique" int2:value="Rejected"/>
    </int2:textHash>
    <int2:textHash int2:hashCode="6PgdD+XjRY7GVT" int2:id="9r5yKrcq">
      <int2:state int2:type="AugLoop_Text_Critique" int2:value="Rejected"/>
    </int2:textHash>
    <int2:textHash int2:hashCode="iZS5YkDPqRyN73" int2:id="jEqyBgmm">
      <int2:state int2:type="AugLoop_Text_Critique" int2:value="Rejected"/>
    </int2:textHash>
    <int2:textHash int2:hashCode="MMvS/3+kUtifRH" int2:id="C4ZNdvkG">
      <int2:state int2:type="AugLoop_Text_Critique" int2:value="Rejected"/>
    </int2:textHash>
    <int2:textHash int2:hashCode="35EKTiOI+rgtX5" int2:id="LMNFnMle">
      <int2:state int2:type="AugLoop_Text_Critique" int2:value="Rejected"/>
    </int2:textHash>
    <int2:textHash int2:hashCode="fHn4+Ovy0KWqy5" int2:id="04S8aImQ">
      <int2:state int2:type="AugLoop_Text_Critique" int2:value="Rejected"/>
    </int2:textHash>
    <int2:textHash int2:hashCode="b+73xFz6+mdzrU" int2:id="w15MY4EA">
      <int2:state int2:type="AugLoop_Text_Critique" int2:value="Rejected"/>
    </int2:textHash>
    <int2:textHash int2:hashCode="FAbqHl3Yqb0E7q" int2:id="uQztZRRY">
      <int2:state int2:type="AugLoop_Text_Critique" int2:value="Rejected"/>
    </int2:textHash>
    <int2:textHash int2:hashCode="zngi3hmr/cRQOn" int2:id="UlKM1jqA">
      <int2:state int2:type="AugLoop_Text_Critique" int2:value="Rejected"/>
    </int2:textHash>
    <int2:textHash int2:hashCode="AG7UY0W5SIoS4c" int2:id="5mudsHjl">
      <int2:state int2:type="AugLoop_Text_Critique" int2:value="Rejected"/>
    </int2:textHash>
    <int2:textHash int2:hashCode="cjADbviAVKAZzQ" int2:id="Mizr8QQT">
      <int2:state int2:type="AugLoop_Text_Critique" int2:value="Rejected"/>
    </int2:textHash>
    <int2:textHash int2:hashCode="gW/kv2WCfYz4sa" int2:id="AzRgpEvZ">
      <int2:state int2:type="AugLoop_Text_Critique" int2:value="Rejected"/>
    </int2:textHash>
    <int2:textHash int2:hashCode="+Cto4J6nYLkf4t" int2:id="9FDRGQRY">
      <int2:state int2:type="AugLoop_Text_Critique" int2:value="Rejected"/>
    </int2:textHash>
    <int2:textHash int2:hashCode="zqhYDntAHb/qEo" int2:id="pHKjCLmU">
      <int2:state int2:type="AugLoop_Text_Critique" int2:value="Rejected"/>
    </int2:textHash>
    <int2:textHash int2:hashCode="8pdzLY2FcswpX4" int2:id="nWIiQL9w">
      <int2:state int2:type="AugLoop_Text_Critique" int2:value="Rejected"/>
    </int2:textHash>
    <int2:textHash int2:hashCode="ZsSVoklr1usIES" int2:id="5e0117X3">
      <int2:state int2:type="AugLoop_Text_Critique" int2:value="Rejected"/>
    </int2:textHash>
    <int2:textHash int2:hashCode="xQy+KnIliT8rxm" int2:id="Egl0PARE">
      <int2:state int2:type="AugLoop_Text_Critique" int2:value="Rejected"/>
    </int2:textHash>
    <int2:textHash int2:hashCode="doycEd9dSooA39" int2:id="QkuteTVl">
      <int2:state int2:type="AugLoop_Text_Critique" int2:value="Rejected"/>
    </int2:textHash>
    <int2:textHash int2:hashCode="y+hwu2ZlitmX+O" int2:id="wcpkuvPk">
      <int2:state int2:type="AugLoop_Text_Critique" int2:value="Rejected"/>
    </int2:textHash>
    <int2:textHash int2:hashCode="Eqesb2Fa6yqJsV" int2:id="hHNZzCco">
      <int2:state int2:type="AugLoop_Text_Critique" int2:value="Rejected"/>
    </int2:textHash>
    <int2:textHash int2:hashCode="8+0d+WdJNy78pH" int2:id="fQ3oDzT6">
      <int2:state int2:type="AugLoop_Text_Critique" int2:value="Rejected"/>
    </int2:textHash>
    <int2:textHash int2:hashCode="dMTe6ITl7mGs5z" int2:id="qc7dm2dD">
      <int2:state int2:type="AugLoop_Text_Critique" int2:value="Rejected"/>
    </int2:textHash>
    <int2:textHash int2:hashCode="LMG882wHstFZ+B" int2:id="gFZcSAF8">
      <int2:state int2:type="AugLoop_Text_Critique" int2:value="Rejected"/>
    </int2:textHash>
    <int2:textHash int2:hashCode="d6vvkjI26POa0b" int2:id="J8GHvngU">
      <int2:state int2:type="AugLoop_Text_Critique" int2:value="Rejected"/>
    </int2:textHash>
    <int2:textHash int2:hashCode="AXmYCf7mcC5a6G" int2:id="i4pFVu92">
      <int2:state int2:type="AugLoop_Text_Critique" int2:value="Rejected"/>
    </int2:textHash>
    <int2:textHash int2:hashCode="SfcVEbpC8n+N5p" int2:id="ATl7cPJa">
      <int2:state int2:type="AugLoop_Text_Critique" int2:value="Rejected"/>
    </int2:textHash>
    <int2:textHash int2:hashCode="LOKXXXnn8FfYIs" int2:id="ziOy2LUp">
      <int2:state int2:type="AugLoop_Text_Critique" int2:value="Rejected"/>
    </int2:textHash>
    <int2:textHash int2:hashCode="/WDOOvO+YhIkQC" int2:id="RgMufe1C">
      <int2:state int2:type="AugLoop_Text_Critique" int2:value="Rejected"/>
    </int2:textHash>
    <int2:textHash int2:hashCode="v3jXqOAVqWKVSe" int2:id="FNLJdQK3">
      <int2:state int2:type="AugLoop_Text_Critique" int2:value="Rejected"/>
    </int2:textHash>
    <int2:bookmark int2:bookmarkName="_Int_kanUfMVP" int2:invalidationBookmarkName="" int2:hashCode="GluGdmDhqwZUJ7" int2:id="t9oSiiih">
      <int2:state int2:type="AugLoop_Text_Critique" int2:value="Rejected"/>
    </int2:bookmark>
    <int2:bookmark int2:bookmarkName="_Int_8sTXezbZ" int2:invalidationBookmarkName="" int2:hashCode="O30PzcGzgilo0B" int2:id="rM33AQNK">
      <int2:state int2:type="AugLoop_Text_Critique" int2:value="Rejected"/>
    </int2:bookmark>
    <int2:bookmark int2:bookmarkName="_Int_TBRfzSVN" int2:invalidationBookmarkName="" int2:hashCode="eXmV6GFKPwiOhL" int2:id="DS2UsDUX">
      <int2:state int2:type="AugLoop_Text_Critique" int2:value="Rejected"/>
    </int2:bookmark>
    <int2:bookmark int2:bookmarkName="_Int_hFHkd9tQ" int2:invalidationBookmarkName="" int2:hashCode="jXa+7IwCVcWsL8" int2:id="pn7nLItV">
      <int2:state int2:type="AugLoop_Text_Critique" int2:value="Rejected"/>
    </int2:bookmark>
    <int2:bookmark int2:bookmarkName="_Int_Ycga6QrY" int2:invalidationBookmarkName="" int2:hashCode="7B+3SVaipOLJ78" int2:id="i7DUPwaJ">
      <int2:state int2:type="AugLoop_Text_Critique" int2:value="Rejected"/>
    </int2:bookmark>
    <int2:bookmark int2:bookmarkName="_Int_9stdrR4H" int2:invalidationBookmarkName="" int2:hashCode="L6K/E9pTNYd4aI" int2:id="ZmaHp5CP">
      <int2:state int2:type="AugLoop_Text_Critique" int2:value="Rejected"/>
    </int2:bookmark>
    <int2:bookmark int2:bookmarkName="_Int_20rf8JUg" int2:invalidationBookmarkName="" int2:hashCode="RKeFvWZHH7DQr2" int2:id="5zDP1qMy">
      <int2:state int2:type="AugLoop_Text_Critique" int2:value="Rejected"/>
    </int2:bookmark>
    <int2:bookmark int2:bookmarkName="_Int_bQDtJ7xb" int2:invalidationBookmarkName="" int2:hashCode="OmJqESlsoz6M4j" int2:id="GLlWUuNK">
      <int2:state int2:type="AugLoop_Text_Critique" int2:value="Rejected"/>
    </int2:bookmark>
    <int2:bookmark int2:bookmarkName="_Int_pbFMY26c" int2:invalidationBookmarkName="" int2:hashCode="L6K/E9pTNYd4aI" int2:id="XAQ8sTkM">
      <int2:state int2:type="AugLoop_Text_Critique" int2:value="Rejected"/>
    </int2:bookmark>
    <int2:bookmark int2:bookmarkName="_Int_LSBCRIvY" int2:invalidationBookmarkName="" int2:hashCode="bTI27DyIA5ylNL" int2:id="QnhkarL3">
      <int2:state int2:type="AugLoop_Text_Critique" int2:value="Rejected"/>
    </int2:bookmark>
    <int2:bookmark int2:bookmarkName="_Int_UIKMbhF5" int2:invalidationBookmarkName="" int2:hashCode="bTI27DyIA5ylNL" int2:id="KmOdWP0A">
      <int2:state int2:type="AugLoop_Text_Critique" int2:value="Rejected"/>
    </int2:bookmark>
    <int2:bookmark int2:bookmarkName="_Int_p1bKzLYY" int2:invalidationBookmarkName="" int2:hashCode="n0vM/kteogohnP" int2:id="J5m2qdBk">
      <int2:state int2:type="WordDesignerDefaultAnnotation" int2:value="Rejected"/>
    </int2:bookmark>
    <int2:bookmark int2:bookmarkName="_Int_KXdxqlsd" int2:invalidationBookmarkName="" int2:hashCode="U+pc/AJfLlxKWF" int2:id="MpX3GdPR">
      <int2:state int2:type="WordDesignerDefaultAnnotation" int2:value="Rejected"/>
    </int2:bookmark>
    <int2:bookmark int2:bookmarkName="_Int_IOlfGNDj" int2:invalidationBookmarkName="" int2:hashCode="/pi3T7i6yNF2It" int2:id="RkfOWAOH">
      <int2:state int2:type="AugLoop_Text_Critique" int2:value="Rejected"/>
    </int2:bookmark>
    <int2:bookmark int2:bookmarkName="_Int_3brGljv0" int2:invalidationBookmarkName="" int2:hashCode="af2yLWATS+riUZ" int2:id="MNJ2qSq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2871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D288C1"/>
    <w:rsid w:val="001B8174"/>
    <w:rsid w:val="006F5C20"/>
    <w:rsid w:val="0089EEC5"/>
    <w:rsid w:val="008F6C36"/>
    <w:rsid w:val="00EE1A91"/>
    <w:rsid w:val="011327CB"/>
    <w:rsid w:val="011C362F"/>
    <w:rsid w:val="0140D823"/>
    <w:rsid w:val="014ADBF7"/>
    <w:rsid w:val="0193AE7E"/>
    <w:rsid w:val="019AB481"/>
    <w:rsid w:val="01A029F4"/>
    <w:rsid w:val="01C1801A"/>
    <w:rsid w:val="01D83120"/>
    <w:rsid w:val="01E93915"/>
    <w:rsid w:val="02093034"/>
    <w:rsid w:val="02B6DB15"/>
    <w:rsid w:val="02CE4F44"/>
    <w:rsid w:val="0381D73E"/>
    <w:rsid w:val="03D176C1"/>
    <w:rsid w:val="0411CF64"/>
    <w:rsid w:val="04194A1B"/>
    <w:rsid w:val="0448B973"/>
    <w:rsid w:val="04676B0E"/>
    <w:rsid w:val="048DD259"/>
    <w:rsid w:val="04B6044A"/>
    <w:rsid w:val="05683EC1"/>
    <w:rsid w:val="057E52C8"/>
    <w:rsid w:val="0591A8C8"/>
    <w:rsid w:val="05A80079"/>
    <w:rsid w:val="06003967"/>
    <w:rsid w:val="0638A0E4"/>
    <w:rsid w:val="064B3CAE"/>
    <w:rsid w:val="067301C4"/>
    <w:rsid w:val="06CE45C9"/>
    <w:rsid w:val="07028111"/>
    <w:rsid w:val="077F004F"/>
    <w:rsid w:val="07CE6A99"/>
    <w:rsid w:val="080ECB58"/>
    <w:rsid w:val="081329BC"/>
    <w:rsid w:val="081C680B"/>
    <w:rsid w:val="08A6D36B"/>
    <w:rsid w:val="08D3FDDC"/>
    <w:rsid w:val="092D1EDB"/>
    <w:rsid w:val="0939EAAE"/>
    <w:rsid w:val="09A7587A"/>
    <w:rsid w:val="0AA56FCE"/>
    <w:rsid w:val="0AE44397"/>
    <w:rsid w:val="0AEF3130"/>
    <w:rsid w:val="0AF69498"/>
    <w:rsid w:val="0B3DA191"/>
    <w:rsid w:val="0B580F19"/>
    <w:rsid w:val="0B6708A1"/>
    <w:rsid w:val="0C5F4F5F"/>
    <w:rsid w:val="0C6135E0"/>
    <w:rsid w:val="0C982865"/>
    <w:rsid w:val="0D6500CB"/>
    <w:rsid w:val="0D6FA459"/>
    <w:rsid w:val="0D9B1E1D"/>
    <w:rsid w:val="0DA3A7B4"/>
    <w:rsid w:val="0DE5CCCC"/>
    <w:rsid w:val="0DF5278E"/>
    <w:rsid w:val="0E0014A9"/>
    <w:rsid w:val="0E166C60"/>
    <w:rsid w:val="0E6F7BC8"/>
    <w:rsid w:val="0EA19542"/>
    <w:rsid w:val="0F6C6431"/>
    <w:rsid w:val="0F6D0455"/>
    <w:rsid w:val="0F7E4354"/>
    <w:rsid w:val="0F7F71B9"/>
    <w:rsid w:val="0F969B97"/>
    <w:rsid w:val="0FA9E07E"/>
    <w:rsid w:val="0FD33733"/>
    <w:rsid w:val="102E50BA"/>
    <w:rsid w:val="10807383"/>
    <w:rsid w:val="108C56E7"/>
    <w:rsid w:val="109940F7"/>
    <w:rsid w:val="10B4B889"/>
    <w:rsid w:val="10BD33B3"/>
    <w:rsid w:val="10D27B7D"/>
    <w:rsid w:val="10E922BF"/>
    <w:rsid w:val="10EB32A8"/>
    <w:rsid w:val="10F289BA"/>
    <w:rsid w:val="114D5519"/>
    <w:rsid w:val="115A3EC7"/>
    <w:rsid w:val="11900E06"/>
    <w:rsid w:val="1195763D"/>
    <w:rsid w:val="11AE479F"/>
    <w:rsid w:val="11D2668D"/>
    <w:rsid w:val="11E0351B"/>
    <w:rsid w:val="11F69BE9"/>
    <w:rsid w:val="1265193A"/>
    <w:rsid w:val="12BB90C3"/>
    <w:rsid w:val="12FC593F"/>
    <w:rsid w:val="1320055B"/>
    <w:rsid w:val="132E1CAB"/>
    <w:rsid w:val="13461433"/>
    <w:rsid w:val="135498A4"/>
    <w:rsid w:val="1358178D"/>
    <w:rsid w:val="137007D1"/>
    <w:rsid w:val="142361BB"/>
    <w:rsid w:val="143113DC"/>
    <w:rsid w:val="144016E1"/>
    <w:rsid w:val="144BDD22"/>
    <w:rsid w:val="1476E4FD"/>
    <w:rsid w:val="147DFAF6"/>
    <w:rsid w:val="14B55031"/>
    <w:rsid w:val="14B60D4B"/>
    <w:rsid w:val="14F7F88C"/>
    <w:rsid w:val="15210576"/>
    <w:rsid w:val="155EBD8A"/>
    <w:rsid w:val="156A4FA9"/>
    <w:rsid w:val="156EB267"/>
    <w:rsid w:val="159E79B4"/>
    <w:rsid w:val="15D335F3"/>
    <w:rsid w:val="15FCD612"/>
    <w:rsid w:val="168CB639"/>
    <w:rsid w:val="16A3E48F"/>
    <w:rsid w:val="171FB342"/>
    <w:rsid w:val="1740F503"/>
    <w:rsid w:val="1749646E"/>
    <w:rsid w:val="174964B5"/>
    <w:rsid w:val="1782F56C"/>
    <w:rsid w:val="1788F921"/>
    <w:rsid w:val="1799795B"/>
    <w:rsid w:val="179A9735"/>
    <w:rsid w:val="17ACA0C4"/>
    <w:rsid w:val="17AEB448"/>
    <w:rsid w:val="17D2D8C6"/>
    <w:rsid w:val="182C54C5"/>
    <w:rsid w:val="184DEC85"/>
    <w:rsid w:val="18525558"/>
    <w:rsid w:val="185B9490"/>
    <w:rsid w:val="1884FE4D"/>
    <w:rsid w:val="18E23294"/>
    <w:rsid w:val="18ED367F"/>
    <w:rsid w:val="1929F41B"/>
    <w:rsid w:val="1936830F"/>
    <w:rsid w:val="1943DA06"/>
    <w:rsid w:val="195C556E"/>
    <w:rsid w:val="196F15CF"/>
    <w:rsid w:val="197B81C9"/>
    <w:rsid w:val="19D331E6"/>
    <w:rsid w:val="19F575AA"/>
    <w:rsid w:val="1A09D564"/>
    <w:rsid w:val="1A0AAE5C"/>
    <w:rsid w:val="1A26B624"/>
    <w:rsid w:val="1A2D91C7"/>
    <w:rsid w:val="1A697B94"/>
    <w:rsid w:val="1AB1D46F"/>
    <w:rsid w:val="1B189D78"/>
    <w:rsid w:val="1B9B383F"/>
    <w:rsid w:val="1BB1813B"/>
    <w:rsid w:val="1BC9EAFC"/>
    <w:rsid w:val="1C4D43D1"/>
    <w:rsid w:val="1C6CDC3D"/>
    <w:rsid w:val="1C79D880"/>
    <w:rsid w:val="1C9F4914"/>
    <w:rsid w:val="1CD348BF"/>
    <w:rsid w:val="1D656F8C"/>
    <w:rsid w:val="1D772EE7"/>
    <w:rsid w:val="1DD58CF8"/>
    <w:rsid w:val="1DECB344"/>
    <w:rsid w:val="1E3D7282"/>
    <w:rsid w:val="1E98096E"/>
    <w:rsid w:val="1EAA7BA5"/>
    <w:rsid w:val="1EBA0D7C"/>
    <w:rsid w:val="1EBED154"/>
    <w:rsid w:val="1F066236"/>
    <w:rsid w:val="1F98BE65"/>
    <w:rsid w:val="1FA03F14"/>
    <w:rsid w:val="1FCC15C6"/>
    <w:rsid w:val="202C663D"/>
    <w:rsid w:val="204E2815"/>
    <w:rsid w:val="205416B3"/>
    <w:rsid w:val="20712A26"/>
    <w:rsid w:val="214CD7A7"/>
    <w:rsid w:val="220C0322"/>
    <w:rsid w:val="2211871E"/>
    <w:rsid w:val="2215C663"/>
    <w:rsid w:val="2222E1A1"/>
    <w:rsid w:val="222BB29B"/>
    <w:rsid w:val="22DB744B"/>
    <w:rsid w:val="22E45A72"/>
    <w:rsid w:val="2336192D"/>
    <w:rsid w:val="2352EE5C"/>
    <w:rsid w:val="2376B126"/>
    <w:rsid w:val="237A2747"/>
    <w:rsid w:val="237ADE81"/>
    <w:rsid w:val="23A9CA01"/>
    <w:rsid w:val="23D9829D"/>
    <w:rsid w:val="242A6BA1"/>
    <w:rsid w:val="2455354D"/>
    <w:rsid w:val="248160FC"/>
    <w:rsid w:val="24DAD886"/>
    <w:rsid w:val="24DC912D"/>
    <w:rsid w:val="24E724E5"/>
    <w:rsid w:val="252149B6"/>
    <w:rsid w:val="25530E0A"/>
    <w:rsid w:val="25613C4D"/>
    <w:rsid w:val="25844E47"/>
    <w:rsid w:val="25A47957"/>
    <w:rsid w:val="25A564AF"/>
    <w:rsid w:val="25D3D0A2"/>
    <w:rsid w:val="25DD7528"/>
    <w:rsid w:val="266A2D69"/>
    <w:rsid w:val="266B2366"/>
    <w:rsid w:val="26984C95"/>
    <w:rsid w:val="26B73038"/>
    <w:rsid w:val="26B95DEF"/>
    <w:rsid w:val="26F6F463"/>
    <w:rsid w:val="27310FCF"/>
    <w:rsid w:val="277E5DCB"/>
    <w:rsid w:val="2788F9B8"/>
    <w:rsid w:val="27B5EFAE"/>
    <w:rsid w:val="27BFCD3E"/>
    <w:rsid w:val="2875C065"/>
    <w:rsid w:val="28828E31"/>
    <w:rsid w:val="28CB6137"/>
    <w:rsid w:val="28D35A7F"/>
    <w:rsid w:val="28D864DA"/>
    <w:rsid w:val="292FACB6"/>
    <w:rsid w:val="294DE4B7"/>
    <w:rsid w:val="294F1A6C"/>
    <w:rsid w:val="296F5815"/>
    <w:rsid w:val="29C7B9EA"/>
    <w:rsid w:val="29CA1650"/>
    <w:rsid w:val="2A0A99F7"/>
    <w:rsid w:val="2A1AC052"/>
    <w:rsid w:val="2A9EF562"/>
    <w:rsid w:val="2ADE71EC"/>
    <w:rsid w:val="2B01D78D"/>
    <w:rsid w:val="2B72F6D0"/>
    <w:rsid w:val="2B84BE50"/>
    <w:rsid w:val="2C74C22E"/>
    <w:rsid w:val="2C800547"/>
    <w:rsid w:val="2CC03BA1"/>
    <w:rsid w:val="2D0555C1"/>
    <w:rsid w:val="2D075D27"/>
    <w:rsid w:val="2D0F4766"/>
    <w:rsid w:val="2D11EA2A"/>
    <w:rsid w:val="2D672C16"/>
    <w:rsid w:val="2D681BDC"/>
    <w:rsid w:val="2D6FCB75"/>
    <w:rsid w:val="2DB1D519"/>
    <w:rsid w:val="2DB8AF2A"/>
    <w:rsid w:val="2DBB9C7E"/>
    <w:rsid w:val="2DC33276"/>
    <w:rsid w:val="2ECC463B"/>
    <w:rsid w:val="2F6409A3"/>
    <w:rsid w:val="2F9D4A33"/>
    <w:rsid w:val="2FF03A1E"/>
    <w:rsid w:val="30204E53"/>
    <w:rsid w:val="302DC369"/>
    <w:rsid w:val="30BF0D0B"/>
    <w:rsid w:val="31795625"/>
    <w:rsid w:val="3208D3E9"/>
    <w:rsid w:val="323D1C32"/>
    <w:rsid w:val="324DD5A9"/>
    <w:rsid w:val="32DBD625"/>
    <w:rsid w:val="32FF04E8"/>
    <w:rsid w:val="332A4438"/>
    <w:rsid w:val="332AAFC0"/>
    <w:rsid w:val="333DDD9D"/>
    <w:rsid w:val="334E2A50"/>
    <w:rsid w:val="337C7BF6"/>
    <w:rsid w:val="34023859"/>
    <w:rsid w:val="34469288"/>
    <w:rsid w:val="34470B5C"/>
    <w:rsid w:val="34A103CA"/>
    <w:rsid w:val="34DB8451"/>
    <w:rsid w:val="350371D1"/>
    <w:rsid w:val="352EBA6C"/>
    <w:rsid w:val="3571AD23"/>
    <w:rsid w:val="35C68A2B"/>
    <w:rsid w:val="35DF07EE"/>
    <w:rsid w:val="36142136"/>
    <w:rsid w:val="36670DF7"/>
    <w:rsid w:val="3667927E"/>
    <w:rsid w:val="36798A96"/>
    <w:rsid w:val="36B453AB"/>
    <w:rsid w:val="36D37E89"/>
    <w:rsid w:val="372FDBC4"/>
    <w:rsid w:val="37315D22"/>
    <w:rsid w:val="373E3296"/>
    <w:rsid w:val="3785B655"/>
    <w:rsid w:val="37CDC0BA"/>
    <w:rsid w:val="380EE558"/>
    <w:rsid w:val="38225673"/>
    <w:rsid w:val="3857C2F2"/>
    <w:rsid w:val="38976342"/>
    <w:rsid w:val="38AB3F25"/>
    <w:rsid w:val="38E7FE9E"/>
    <w:rsid w:val="393A0640"/>
    <w:rsid w:val="398E3F68"/>
    <w:rsid w:val="3995605C"/>
    <w:rsid w:val="39D6320D"/>
    <w:rsid w:val="39E3D156"/>
    <w:rsid w:val="3A605FED"/>
    <w:rsid w:val="3A66889E"/>
    <w:rsid w:val="3A8B387F"/>
    <w:rsid w:val="3A92ED2A"/>
    <w:rsid w:val="3ACABE64"/>
    <w:rsid w:val="3AF93616"/>
    <w:rsid w:val="3B0E6D5D"/>
    <w:rsid w:val="3B6E64C9"/>
    <w:rsid w:val="3B7E8DCE"/>
    <w:rsid w:val="3B96CAB9"/>
    <w:rsid w:val="3BAFC3B3"/>
    <w:rsid w:val="3BD14873"/>
    <w:rsid w:val="3BDABF08"/>
    <w:rsid w:val="3C255426"/>
    <w:rsid w:val="3C3DEF87"/>
    <w:rsid w:val="3C68875A"/>
    <w:rsid w:val="3C6F17F0"/>
    <w:rsid w:val="3C7A94A1"/>
    <w:rsid w:val="3D3F528C"/>
    <w:rsid w:val="3D537784"/>
    <w:rsid w:val="3DA1332E"/>
    <w:rsid w:val="3DF8F90D"/>
    <w:rsid w:val="3E126A9B"/>
    <w:rsid w:val="3E307241"/>
    <w:rsid w:val="3E48116F"/>
    <w:rsid w:val="3E4A2318"/>
    <w:rsid w:val="3E4FE554"/>
    <w:rsid w:val="3E57566F"/>
    <w:rsid w:val="3E7F1535"/>
    <w:rsid w:val="3E978D4A"/>
    <w:rsid w:val="3EAA1266"/>
    <w:rsid w:val="3EB22FB5"/>
    <w:rsid w:val="3EBD0B17"/>
    <w:rsid w:val="3ECEE4D7"/>
    <w:rsid w:val="3EFCD957"/>
    <w:rsid w:val="3F128444"/>
    <w:rsid w:val="3F7E1E58"/>
    <w:rsid w:val="3FEA56CE"/>
    <w:rsid w:val="3FEA7488"/>
    <w:rsid w:val="401EE373"/>
    <w:rsid w:val="40BB1B4D"/>
    <w:rsid w:val="40C1D624"/>
    <w:rsid w:val="40CF3A62"/>
    <w:rsid w:val="412FDE75"/>
    <w:rsid w:val="4158BF7D"/>
    <w:rsid w:val="41CF4622"/>
    <w:rsid w:val="41D341D6"/>
    <w:rsid w:val="42227317"/>
    <w:rsid w:val="422F5212"/>
    <w:rsid w:val="428EAB4C"/>
    <w:rsid w:val="42927EE3"/>
    <w:rsid w:val="42B709DE"/>
    <w:rsid w:val="43026124"/>
    <w:rsid w:val="433786B9"/>
    <w:rsid w:val="433AF3E4"/>
    <w:rsid w:val="435E9FC2"/>
    <w:rsid w:val="436E5472"/>
    <w:rsid w:val="43D221ED"/>
    <w:rsid w:val="43E0A602"/>
    <w:rsid w:val="4404FC0D"/>
    <w:rsid w:val="4413709C"/>
    <w:rsid w:val="4422A7EA"/>
    <w:rsid w:val="442902FF"/>
    <w:rsid w:val="44C024B6"/>
    <w:rsid w:val="454F5734"/>
    <w:rsid w:val="456F3178"/>
    <w:rsid w:val="457A08B3"/>
    <w:rsid w:val="45802B5E"/>
    <w:rsid w:val="458B133B"/>
    <w:rsid w:val="4597A4BC"/>
    <w:rsid w:val="45D0A336"/>
    <w:rsid w:val="4630420F"/>
    <w:rsid w:val="463E7586"/>
    <w:rsid w:val="467E98BE"/>
    <w:rsid w:val="46958189"/>
    <w:rsid w:val="46CEBF0A"/>
    <w:rsid w:val="470FFE40"/>
    <w:rsid w:val="473D5CC3"/>
    <w:rsid w:val="476168DF"/>
    <w:rsid w:val="47946284"/>
    <w:rsid w:val="4797C63D"/>
    <w:rsid w:val="47A3A3AC"/>
    <w:rsid w:val="47B49D69"/>
    <w:rsid w:val="47DF9667"/>
    <w:rsid w:val="47EEDF3A"/>
    <w:rsid w:val="47F59BDE"/>
    <w:rsid w:val="483A42AB"/>
    <w:rsid w:val="4851DEBA"/>
    <w:rsid w:val="48D9B3B9"/>
    <w:rsid w:val="48DC1D70"/>
    <w:rsid w:val="48E12DD9"/>
    <w:rsid w:val="490D9381"/>
    <w:rsid w:val="492FD00A"/>
    <w:rsid w:val="4930C250"/>
    <w:rsid w:val="4949501D"/>
    <w:rsid w:val="49748794"/>
    <w:rsid w:val="4990538B"/>
    <w:rsid w:val="49AE6DA4"/>
    <w:rsid w:val="49E34723"/>
    <w:rsid w:val="4A0E8121"/>
    <w:rsid w:val="4A25A0C7"/>
    <w:rsid w:val="4A3A709A"/>
    <w:rsid w:val="4A46C53F"/>
    <w:rsid w:val="4A4E57C4"/>
    <w:rsid w:val="4A52DB86"/>
    <w:rsid w:val="4B0D52AA"/>
    <w:rsid w:val="4B15DB24"/>
    <w:rsid w:val="4B258610"/>
    <w:rsid w:val="4B5854A2"/>
    <w:rsid w:val="4B85D778"/>
    <w:rsid w:val="4BB37223"/>
    <w:rsid w:val="4BC0A99A"/>
    <w:rsid w:val="4C13F077"/>
    <w:rsid w:val="4C2CBBB1"/>
    <w:rsid w:val="4C8C3468"/>
    <w:rsid w:val="4CA3AE4C"/>
    <w:rsid w:val="4DE18B52"/>
    <w:rsid w:val="4DEDD0B6"/>
    <w:rsid w:val="4E6E77A2"/>
    <w:rsid w:val="4EA91A31"/>
    <w:rsid w:val="4EC2F010"/>
    <w:rsid w:val="4EFE0295"/>
    <w:rsid w:val="4F071F59"/>
    <w:rsid w:val="4F199055"/>
    <w:rsid w:val="4F33516B"/>
    <w:rsid w:val="4FAF4080"/>
    <w:rsid w:val="4FB10962"/>
    <w:rsid w:val="4FF85F0F"/>
    <w:rsid w:val="506EE3C3"/>
    <w:rsid w:val="50828939"/>
    <w:rsid w:val="50894ECD"/>
    <w:rsid w:val="50F7A230"/>
    <w:rsid w:val="510F65C0"/>
    <w:rsid w:val="511A9737"/>
    <w:rsid w:val="511C87EF"/>
    <w:rsid w:val="5143C0FA"/>
    <w:rsid w:val="51AE8D7E"/>
    <w:rsid w:val="51F2585A"/>
    <w:rsid w:val="524BD0CD"/>
    <w:rsid w:val="526186E6"/>
    <w:rsid w:val="530156BD"/>
    <w:rsid w:val="5359CD68"/>
    <w:rsid w:val="53A8CC03"/>
    <w:rsid w:val="53AAE046"/>
    <w:rsid w:val="53C996A3"/>
    <w:rsid w:val="54A7F4BD"/>
    <w:rsid w:val="54B3EF46"/>
    <w:rsid w:val="54BEA94E"/>
    <w:rsid w:val="54F05667"/>
    <w:rsid w:val="5500E0A1"/>
    <w:rsid w:val="558723CB"/>
    <w:rsid w:val="55D0B78B"/>
    <w:rsid w:val="55D288C1"/>
    <w:rsid w:val="55DEA9F9"/>
    <w:rsid w:val="562C53CE"/>
    <w:rsid w:val="567542F3"/>
    <w:rsid w:val="56778B83"/>
    <w:rsid w:val="56AB9690"/>
    <w:rsid w:val="5729970C"/>
    <w:rsid w:val="572C653D"/>
    <w:rsid w:val="579B3A4A"/>
    <w:rsid w:val="57A28DE0"/>
    <w:rsid w:val="57D5F91E"/>
    <w:rsid w:val="57E5649E"/>
    <w:rsid w:val="581755A1"/>
    <w:rsid w:val="5837AA84"/>
    <w:rsid w:val="588322DB"/>
    <w:rsid w:val="58C32D5A"/>
    <w:rsid w:val="58ED1FBD"/>
    <w:rsid w:val="5933F867"/>
    <w:rsid w:val="5972D3F4"/>
    <w:rsid w:val="59FF280C"/>
    <w:rsid w:val="5A17E069"/>
    <w:rsid w:val="5A2C7CEE"/>
    <w:rsid w:val="5A353634"/>
    <w:rsid w:val="5A397BB3"/>
    <w:rsid w:val="5AA6538E"/>
    <w:rsid w:val="5AB7AB4C"/>
    <w:rsid w:val="5B366AC1"/>
    <w:rsid w:val="5B5C7CA2"/>
    <w:rsid w:val="5B603B93"/>
    <w:rsid w:val="5B79C6B7"/>
    <w:rsid w:val="5B9420BA"/>
    <w:rsid w:val="5BE1647B"/>
    <w:rsid w:val="5C210E54"/>
    <w:rsid w:val="5C552B9B"/>
    <w:rsid w:val="5C6A7A68"/>
    <w:rsid w:val="5C70E725"/>
    <w:rsid w:val="5D00B4AF"/>
    <w:rsid w:val="5D590B16"/>
    <w:rsid w:val="5D6002C7"/>
    <w:rsid w:val="5D7D44B5"/>
    <w:rsid w:val="5D89DDA6"/>
    <w:rsid w:val="5D9C1F00"/>
    <w:rsid w:val="5DBADC90"/>
    <w:rsid w:val="5DBCA1FD"/>
    <w:rsid w:val="5E04764B"/>
    <w:rsid w:val="5E68E427"/>
    <w:rsid w:val="5EAB0B32"/>
    <w:rsid w:val="5F83DDAE"/>
    <w:rsid w:val="5FA0D8D0"/>
    <w:rsid w:val="60AA48FA"/>
    <w:rsid w:val="60B0F8C5"/>
    <w:rsid w:val="60DF4CF9"/>
    <w:rsid w:val="61A181BE"/>
    <w:rsid w:val="61CC9C75"/>
    <w:rsid w:val="62271C8E"/>
    <w:rsid w:val="6267B7FB"/>
    <w:rsid w:val="6271D14C"/>
    <w:rsid w:val="62C08903"/>
    <w:rsid w:val="62DBA5F7"/>
    <w:rsid w:val="62DDFF8C"/>
    <w:rsid w:val="63609BB4"/>
    <w:rsid w:val="63892601"/>
    <w:rsid w:val="639B475F"/>
    <w:rsid w:val="63A1D12C"/>
    <w:rsid w:val="63A7F017"/>
    <w:rsid w:val="64088611"/>
    <w:rsid w:val="64BDE3CB"/>
    <w:rsid w:val="64FB710B"/>
    <w:rsid w:val="6502A625"/>
    <w:rsid w:val="650A3537"/>
    <w:rsid w:val="653C429F"/>
    <w:rsid w:val="654971B4"/>
    <w:rsid w:val="65583908"/>
    <w:rsid w:val="656AAE16"/>
    <w:rsid w:val="65C33D07"/>
    <w:rsid w:val="66B7D828"/>
    <w:rsid w:val="673550B4"/>
    <w:rsid w:val="675B63D9"/>
    <w:rsid w:val="6770A473"/>
    <w:rsid w:val="67C63643"/>
    <w:rsid w:val="67E204D3"/>
    <w:rsid w:val="685B2679"/>
    <w:rsid w:val="68B737F8"/>
    <w:rsid w:val="68CC99A7"/>
    <w:rsid w:val="68DB9572"/>
    <w:rsid w:val="68E289CC"/>
    <w:rsid w:val="68EBE9C0"/>
    <w:rsid w:val="6900B801"/>
    <w:rsid w:val="69114AC6"/>
    <w:rsid w:val="6912606E"/>
    <w:rsid w:val="692C5FEA"/>
    <w:rsid w:val="696AD036"/>
    <w:rsid w:val="699F3698"/>
    <w:rsid w:val="69A6492A"/>
    <w:rsid w:val="69AB2E38"/>
    <w:rsid w:val="69E3CA9B"/>
    <w:rsid w:val="69F7960F"/>
    <w:rsid w:val="6A41675E"/>
    <w:rsid w:val="6A96C97F"/>
    <w:rsid w:val="6A9BAF2F"/>
    <w:rsid w:val="6AB638FC"/>
    <w:rsid w:val="6AC4A65D"/>
    <w:rsid w:val="6AD4A131"/>
    <w:rsid w:val="6AF89C4F"/>
    <w:rsid w:val="6B136A62"/>
    <w:rsid w:val="6B7FCCCD"/>
    <w:rsid w:val="6BA710C7"/>
    <w:rsid w:val="6BB84D01"/>
    <w:rsid w:val="6C47624E"/>
    <w:rsid w:val="6C7D37C6"/>
    <w:rsid w:val="6CB94ADA"/>
    <w:rsid w:val="6D1D2C28"/>
    <w:rsid w:val="6D333ADE"/>
    <w:rsid w:val="6D588051"/>
    <w:rsid w:val="6D64DF00"/>
    <w:rsid w:val="6D97D927"/>
    <w:rsid w:val="6D9F4A40"/>
    <w:rsid w:val="6DA3EF37"/>
    <w:rsid w:val="6DC10E57"/>
    <w:rsid w:val="6E506539"/>
    <w:rsid w:val="6E63EE5C"/>
    <w:rsid w:val="6E829965"/>
    <w:rsid w:val="6E8CF92B"/>
    <w:rsid w:val="6EB24569"/>
    <w:rsid w:val="6F62ECC9"/>
    <w:rsid w:val="6F9F9E8E"/>
    <w:rsid w:val="6FBAE15A"/>
    <w:rsid w:val="6FC24C97"/>
    <w:rsid w:val="6FD53090"/>
    <w:rsid w:val="6FFC133C"/>
    <w:rsid w:val="7005E052"/>
    <w:rsid w:val="701DE37A"/>
    <w:rsid w:val="70246929"/>
    <w:rsid w:val="70319E58"/>
    <w:rsid w:val="704BD646"/>
    <w:rsid w:val="708C26FA"/>
    <w:rsid w:val="70B2869C"/>
    <w:rsid w:val="70B4C12A"/>
    <w:rsid w:val="70BFFA7C"/>
    <w:rsid w:val="710A59E4"/>
    <w:rsid w:val="71128A6C"/>
    <w:rsid w:val="714C7E41"/>
    <w:rsid w:val="71C8E46D"/>
    <w:rsid w:val="71E12E68"/>
    <w:rsid w:val="7210CD32"/>
    <w:rsid w:val="725B31F1"/>
    <w:rsid w:val="72785A6D"/>
    <w:rsid w:val="72BBCC31"/>
    <w:rsid w:val="72C25C20"/>
    <w:rsid w:val="730E0EDE"/>
    <w:rsid w:val="731DD5B0"/>
    <w:rsid w:val="73465E32"/>
    <w:rsid w:val="746CBA84"/>
    <w:rsid w:val="75175ED1"/>
    <w:rsid w:val="752F8481"/>
    <w:rsid w:val="755C2300"/>
    <w:rsid w:val="767D54D9"/>
    <w:rsid w:val="76877F80"/>
    <w:rsid w:val="7688DB44"/>
    <w:rsid w:val="76C8F0EF"/>
    <w:rsid w:val="7764A9A6"/>
    <w:rsid w:val="77A380CF"/>
    <w:rsid w:val="77D98669"/>
    <w:rsid w:val="77EC2C5D"/>
    <w:rsid w:val="77F83A0F"/>
    <w:rsid w:val="7811FD1A"/>
    <w:rsid w:val="788A196A"/>
    <w:rsid w:val="78AD3063"/>
    <w:rsid w:val="7922F790"/>
    <w:rsid w:val="79549B8C"/>
    <w:rsid w:val="7973B59C"/>
    <w:rsid w:val="799F23A1"/>
    <w:rsid w:val="79A29EEA"/>
    <w:rsid w:val="7A10F9B5"/>
    <w:rsid w:val="7ABAF127"/>
    <w:rsid w:val="7B00E461"/>
    <w:rsid w:val="7B13E7CD"/>
    <w:rsid w:val="7B17D87B"/>
    <w:rsid w:val="7B4B17D7"/>
    <w:rsid w:val="7B56A963"/>
    <w:rsid w:val="7B8D7D66"/>
    <w:rsid w:val="7B9805A9"/>
    <w:rsid w:val="7C0C599B"/>
    <w:rsid w:val="7C0F4E69"/>
    <w:rsid w:val="7C2074F9"/>
    <w:rsid w:val="7C235592"/>
    <w:rsid w:val="7C26D0B2"/>
    <w:rsid w:val="7C33D5C2"/>
    <w:rsid w:val="7C3CCDB8"/>
    <w:rsid w:val="7C459D2C"/>
    <w:rsid w:val="7C5E12D7"/>
    <w:rsid w:val="7C693986"/>
    <w:rsid w:val="7C99988D"/>
    <w:rsid w:val="7C9B9AD6"/>
    <w:rsid w:val="7CCCCF30"/>
    <w:rsid w:val="7D10A2C4"/>
    <w:rsid w:val="7D6FECF6"/>
    <w:rsid w:val="7D8CD98B"/>
    <w:rsid w:val="7E017CB2"/>
    <w:rsid w:val="7E1E88B5"/>
    <w:rsid w:val="7E26274E"/>
    <w:rsid w:val="7E46511D"/>
    <w:rsid w:val="7EA69891"/>
    <w:rsid w:val="7F010C7F"/>
    <w:rsid w:val="7F27B5E0"/>
    <w:rsid w:val="7F4DFC05"/>
    <w:rsid w:val="7FC3DCE8"/>
    <w:rsid w:val="7FDD9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19E58"/>
  <w15:chartTrackingRefBased/>
  <w15:docId w15:val="{1F428E58-4C47-4545-AC84-8636EF84A6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58723CB"/>
    <w:rPr>
      <w:rFonts w:ascii="Trade Gothic Next" w:hAnsi=""/>
      <w:b w:val="0"/>
      <w:bCs w:val="0"/>
      <w:i w:val="0"/>
      <w:iCs w:val="0"/>
      <w:color w:val="262626" w:themeColor="text1" w:themeTint="D9" w:themeShade="FF"/>
      <w:u w:val="none"/>
    </w:rPr>
    <w:pPr>
      <w:spacing w:before="0" w:after="30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558723CB"/>
    <w:rPr>
      <w:rFonts w:ascii="Amasis MT Pro" w:hAnsi="" w:eastAsia="" w:cs=""/>
      <w:b w:val="0"/>
      <w:bCs w:val="0"/>
      <w:i w:val="0"/>
      <w:iCs w:val="0"/>
      <w:color w:val="007FAC"/>
      <w:sz w:val="42"/>
      <w:szCs w:val="42"/>
      <w:u w:val="none"/>
    </w:rPr>
  </w:style>
  <w:style w:type="paragraph" w:styleId="Heading1">
    <w:uiPriority w:val="9"/>
    <w:name w:val="heading 1"/>
    <w:basedOn w:val="Normal"/>
    <w:next w:val="Normal"/>
    <w:link w:val="Heading1Char"/>
    <w:qFormat/>
    <w:rsid w:val="558723CB"/>
    <w:rPr>
      <w:rFonts w:ascii="Amasis MT Pro"/>
      <w:color w:val="007FAC"/>
      <w:sz w:val="42"/>
      <w:szCs w:val="42"/>
    </w:rPr>
    <w:pPr>
      <w:keepNext w:val="1"/>
      <w:keepLines w:val="1"/>
      <w:spacing w:before="600" w:after="100"/>
      <w:outlineLvl w:val="0"/>
    </w:pPr>
  </w:style>
  <w:style w:type="character" w:styleId="Heading2Char" w:customStyle="true">
    <w:uiPriority w:val="9"/>
    <w:name w:val="Heading 2 Char"/>
    <w:basedOn w:val="DefaultParagraphFont"/>
    <w:link w:val="Heading2"/>
    <w:rsid w:val="558723CB"/>
    <w:rPr>
      <w:rFonts w:ascii="Amasis MT Pro" w:hAnsi="" w:eastAsia="" w:cs=""/>
      <w:b w:val="0"/>
      <w:bCs w:val="0"/>
      <w:i w:val="0"/>
      <w:iCs w:val="0"/>
      <w:color w:val="007FAC"/>
      <w:sz w:val="32"/>
      <w:szCs w:val="32"/>
      <w:u w:val="none"/>
    </w:rPr>
  </w:style>
  <w:style w:type="paragraph" w:styleId="Heading2">
    <w:uiPriority w:val="9"/>
    <w:name w:val="heading 2"/>
    <w:basedOn w:val="Normal"/>
    <w:next w:val="Normal"/>
    <w:unhideWhenUsed/>
    <w:link w:val="Heading2Char"/>
    <w:qFormat/>
    <w:rsid w:val="558723CB"/>
    <w:rPr>
      <w:rFonts w:ascii="Amasis MT Pro"/>
      <w:color w:val="007FAC"/>
      <w:sz w:val="32"/>
      <w:szCs w:val="32"/>
    </w:rPr>
    <w:pPr>
      <w:keepNext w:val="1"/>
      <w:keepLines w:val="1"/>
      <w:spacing w:before="300" w:after="100"/>
      <w:outlineLvl w:val="1"/>
    </w:pPr>
  </w:style>
  <w:style w:type="character" w:styleId="Heading3Char" w:customStyle="true">
    <w:uiPriority w:val="9"/>
    <w:name w:val="Heading 3 Char"/>
    <w:basedOn w:val="DefaultParagraphFont"/>
    <w:link w:val="Heading3"/>
    <w:rsid w:val="558723CB"/>
    <w:rPr>
      <w:rFonts w:ascii="Amasis MT Pro" w:hAnsi="" w:eastAsia="" w:cs=""/>
      <w:b w:val="0"/>
      <w:bCs w:val="0"/>
      <w:i w:val="0"/>
      <w:iCs w:val="0"/>
      <w:color w:val="007FAC"/>
      <w:sz w:val="30"/>
      <w:szCs w:val="30"/>
      <w:u w:val="none"/>
    </w:rPr>
  </w:style>
  <w:style w:type="paragraph" w:styleId="Heading3">
    <w:uiPriority w:val="9"/>
    <w:name w:val="heading 3"/>
    <w:basedOn w:val="Normal"/>
    <w:next w:val="Normal"/>
    <w:unhideWhenUsed/>
    <w:link w:val="Heading3Char"/>
    <w:qFormat/>
    <w:rsid w:val="558723CB"/>
    <w:rPr>
      <w:rFonts w:ascii="Amasis MT Pro"/>
      <w:color w:val="007FAC"/>
      <w:sz w:val="30"/>
      <w:szCs w:val="30"/>
    </w:rPr>
    <w:pPr>
      <w:keepNext w:val="1"/>
      <w:keepLines w:val="1"/>
      <w:spacing w:before="300" w:after="100"/>
      <w:outlineLvl w:val="2"/>
    </w:pPr>
  </w:style>
  <w:style w:type="character" w:styleId="Heading4Char" w:customStyle="true">
    <w:uiPriority w:val="9"/>
    <w:name w:val="Heading 4 Char"/>
    <w:basedOn w:val="DefaultParagraphFont"/>
    <w:link w:val="Heading4"/>
    <w:rsid w:val="558723CB"/>
    <w:rPr>
      <w:rFonts w:ascii="Amasis MT Pro" w:hAnsi="" w:eastAsia="" w:cs=""/>
      <w:b w:val="0"/>
      <w:bCs w:val="0"/>
      <w:i w:val="0"/>
      <w:iCs w:val="0"/>
      <w:color w:val="007FAC"/>
      <w:sz w:val="29"/>
      <w:szCs w:val="29"/>
      <w:u w:val="none"/>
    </w:rPr>
  </w:style>
  <w:style w:type="paragraph" w:styleId="Heading4">
    <w:uiPriority w:val="9"/>
    <w:name w:val="heading 4"/>
    <w:basedOn w:val="Normal"/>
    <w:next w:val="Normal"/>
    <w:unhideWhenUsed/>
    <w:link w:val="Heading4Char"/>
    <w:qFormat/>
    <w:rsid w:val="558723CB"/>
    <w:rPr>
      <w:rFonts w:ascii="Amasis MT Pro"/>
      <w:color w:val="007FAC"/>
      <w:sz w:val="29"/>
      <w:szCs w:val="29"/>
    </w:rPr>
    <w:pPr>
      <w:keepNext w:val="1"/>
      <w:keepLines w:val="1"/>
      <w:spacing w:before="300" w:after="100"/>
      <w:outlineLvl w:val="3"/>
    </w:pPr>
  </w:style>
  <w:style w:type="character" w:styleId="Heading5Char" w:customStyle="true">
    <w:uiPriority w:val="9"/>
    <w:name w:val="Heading 5 Char"/>
    <w:basedOn w:val="DefaultParagraphFont"/>
    <w:link w:val="Heading5"/>
    <w:rsid w:val="558723CB"/>
    <w:rPr>
      <w:rFonts w:ascii="Amasis MT Pro" w:hAnsi="" w:eastAsia="" w:cs=""/>
      <w:b w:val="0"/>
      <w:bCs w:val="0"/>
      <w:i w:val="0"/>
      <w:iCs w:val="0"/>
      <w:color w:val="007FAC"/>
      <w:sz w:val="28"/>
      <w:szCs w:val="28"/>
      <w:u w:val="none"/>
    </w:rPr>
  </w:style>
  <w:style w:type="paragraph" w:styleId="Heading5">
    <w:uiPriority w:val="9"/>
    <w:name w:val="heading 5"/>
    <w:basedOn w:val="Normal"/>
    <w:next w:val="Normal"/>
    <w:unhideWhenUsed/>
    <w:link w:val="Heading5Char"/>
    <w:qFormat/>
    <w:rsid w:val="558723CB"/>
    <w:rPr>
      <w:rFonts w:ascii="Amasis MT Pro"/>
      <w:color w:val="007FAC"/>
      <w:sz w:val="28"/>
      <w:szCs w:val="28"/>
    </w:rPr>
    <w:pPr>
      <w:keepNext w:val="1"/>
      <w:keepLines w:val="1"/>
      <w:spacing w:before="300" w:after="100"/>
      <w:outlineLvl w:val="4"/>
    </w:pPr>
  </w:style>
  <w:style w:type="character" w:styleId="Heading6Char" w:customStyle="true">
    <w:uiPriority w:val="9"/>
    <w:name w:val="Heading 6 Char"/>
    <w:basedOn w:val="DefaultParagraphFont"/>
    <w:link w:val="Heading6"/>
    <w:rsid w:val="558723CB"/>
    <w:rPr>
      <w:rFonts w:ascii="Amasis MT Pro" w:hAnsi="" w:eastAsia="" w:cs=""/>
      <w:b w:val="0"/>
      <w:bCs w:val="0"/>
      <w:i w:val="0"/>
      <w:iCs w:val="0"/>
      <w:color w:val="007FAC"/>
      <w:sz w:val="27"/>
      <w:szCs w:val="27"/>
      <w:u w:val="none"/>
    </w:rPr>
  </w:style>
  <w:style w:type="paragraph" w:styleId="Heading6">
    <w:uiPriority w:val="9"/>
    <w:name w:val="heading 6"/>
    <w:basedOn w:val="Normal"/>
    <w:next w:val="Normal"/>
    <w:unhideWhenUsed/>
    <w:link w:val="Heading6Char"/>
    <w:qFormat/>
    <w:rsid w:val="558723CB"/>
    <w:rPr>
      <w:rFonts w:ascii="Amasis MT Pro"/>
      <w:color w:val="007FAC"/>
      <w:sz w:val="27"/>
      <w:szCs w:val="27"/>
    </w:rPr>
    <w:pPr>
      <w:keepNext w:val="1"/>
      <w:keepLines w:val="1"/>
      <w:spacing w:before="300" w:after="100"/>
      <w:outlineLvl w:val="5"/>
    </w:pPr>
  </w:style>
  <w:style w:type="character" w:styleId="Heading7Char" w:customStyle="true">
    <w:uiPriority w:val="9"/>
    <w:name w:val="Heading 7 Char"/>
    <w:basedOn w:val="DefaultParagraphFont"/>
    <w:link w:val="Heading7"/>
    <w:rsid w:val="558723CB"/>
    <w:rPr>
      <w:rFonts w:ascii="Amasis MT Pro" w:hAnsi="" w:eastAsia="" w:cs=""/>
      <w:b w:val="0"/>
      <w:bCs w:val="0"/>
      <w:i w:val="0"/>
      <w:iCs w:val="0"/>
      <w:color w:val="007FAC"/>
      <w:sz w:val="26"/>
      <w:szCs w:val="26"/>
      <w:u w:val="none"/>
    </w:rPr>
  </w:style>
  <w:style w:type="paragraph" w:styleId="Heading7">
    <w:uiPriority w:val="9"/>
    <w:name w:val="heading 7"/>
    <w:basedOn w:val="Normal"/>
    <w:next w:val="Normal"/>
    <w:unhideWhenUsed/>
    <w:link w:val="Heading7Char"/>
    <w:qFormat/>
    <w:rsid w:val="558723CB"/>
    <w:rPr>
      <w:rFonts w:ascii="Amasis MT Pro"/>
      <w:color w:val="007FAC"/>
      <w:sz w:val="26"/>
      <w:szCs w:val="26"/>
    </w:rPr>
    <w:pPr>
      <w:keepNext w:val="1"/>
      <w:keepLines w:val="1"/>
      <w:spacing w:before="300" w:after="100"/>
      <w:outlineLvl w:val="6"/>
    </w:pPr>
  </w:style>
  <w:style w:type="character" w:styleId="Heading8Char" w:customStyle="true">
    <w:uiPriority w:val="9"/>
    <w:name w:val="Heading 8 Char"/>
    <w:basedOn w:val="DefaultParagraphFont"/>
    <w:link w:val="Heading8"/>
    <w:rsid w:val="558723CB"/>
    <w:rPr>
      <w:rFonts w:ascii="Amasis MT Pro" w:hAnsi="" w:eastAsia="" w:cs=""/>
      <w:b w:val="0"/>
      <w:bCs w:val="0"/>
      <w:i w:val="0"/>
      <w:iCs w:val="0"/>
      <w:color w:val="007FAC"/>
      <w:sz w:val="25"/>
      <w:szCs w:val="25"/>
      <w:u w:val="none"/>
    </w:rPr>
  </w:style>
  <w:style w:type="paragraph" w:styleId="Heading8">
    <w:uiPriority w:val="9"/>
    <w:name w:val="heading 8"/>
    <w:basedOn w:val="Normal"/>
    <w:next w:val="Normal"/>
    <w:unhideWhenUsed/>
    <w:link w:val="Heading8Char"/>
    <w:qFormat/>
    <w:rsid w:val="558723CB"/>
    <w:rPr>
      <w:rFonts w:ascii="Amasis MT Pro"/>
      <w:color w:val="007FAC"/>
      <w:sz w:val="25"/>
      <w:szCs w:val="25"/>
    </w:rPr>
    <w:pPr>
      <w:keepNext w:val="1"/>
      <w:keepLines w:val="1"/>
      <w:spacing w:before="300" w:after="100"/>
      <w:outlineLvl w:val="7"/>
    </w:pPr>
  </w:style>
  <w:style w:type="character" w:styleId="Heading9Char" w:customStyle="true">
    <w:uiPriority w:val="9"/>
    <w:name w:val="Heading 9 Char"/>
    <w:basedOn w:val="DefaultParagraphFont"/>
    <w:link w:val="Heading9"/>
    <w:rsid w:val="558723CB"/>
    <w:rPr>
      <w:rFonts w:ascii="Amasis MT Pro" w:hAnsi="" w:eastAsia="" w:cs=""/>
      <w:b w:val="0"/>
      <w:bCs w:val="0"/>
      <w:i w:val="0"/>
      <w:iCs w:val="0"/>
      <w:color w:val="007FAC"/>
      <w:sz w:val="24"/>
      <w:szCs w:val="24"/>
      <w:u w:val="none"/>
    </w:rPr>
  </w:style>
  <w:style w:type="paragraph" w:styleId="Heading9">
    <w:uiPriority w:val="9"/>
    <w:name w:val="heading 9"/>
    <w:basedOn w:val="Normal"/>
    <w:next w:val="Normal"/>
    <w:unhideWhenUsed/>
    <w:link w:val="Heading9Char"/>
    <w:qFormat/>
    <w:rsid w:val="558723CB"/>
    <w:rPr>
      <w:rFonts w:ascii="Amasis MT Pro"/>
      <w:color w:val="007FAC"/>
    </w:rPr>
    <w:pPr>
      <w:keepNext w:val="1"/>
      <w:keepLines w:val="1"/>
      <w:spacing w:before="300" w:after="100"/>
      <w:outlineLvl w:val="8"/>
    </w:pPr>
  </w:style>
  <w:style w:type="character" w:styleId="TitleChar" w:customStyle="true">
    <w:uiPriority w:val="10"/>
    <w:name w:val="Title Char"/>
    <w:basedOn w:val="DefaultParagraphFont"/>
    <w:link w:val="Title"/>
    <w:rsid w:val="558723CB"/>
    <w:rPr>
      <w:rFonts w:ascii="Amasis MT Pro" w:hAnsi="" w:eastAsia="" w:cs=""/>
      <w:b w:val="0"/>
      <w:bCs w:val="0"/>
      <w:i w:val="0"/>
      <w:iCs w:val="0"/>
      <w:color w:val="262626" w:themeColor="text1" w:themeTint="D9" w:themeShade="FF"/>
      <w:sz w:val="76"/>
      <w:szCs w:val="76"/>
      <w:u w:val="none"/>
    </w:rPr>
  </w:style>
  <w:style w:type="paragraph" w:styleId="Title">
    <w:uiPriority w:val="10"/>
    <w:name w:val="Title"/>
    <w:basedOn w:val="Normal"/>
    <w:next w:val="Normal"/>
    <w:link w:val="TitleChar"/>
    <w:qFormat/>
    <w:rsid w:val="558723CB"/>
    <w:rPr>
      <w:rFonts w:ascii="Amasis MT Pro"/>
      <w:sz w:val="76"/>
      <w:szCs w:val="76"/>
    </w:rPr>
    <w:pPr>
      <w:spacing w:after="200"/>
    </w:pPr>
  </w:style>
  <w:style w:type="character" w:styleId="SubtitleChar" w:customStyle="true">
    <w:uiPriority w:val="11"/>
    <w:name w:val="Subtitle Char"/>
    <w:basedOn w:val="DefaultParagraphFont"/>
    <w:link w:val="Subtitle"/>
    <w:rsid w:val="558723CB"/>
    <w:rPr>
      <w:rFonts w:ascii="Amasis MT Pro" w:hAnsi="" w:eastAsia="" w:cs=""/>
      <w:b w:val="0"/>
      <w:bCs w:val="0"/>
      <w:i w:val="0"/>
      <w:iCs w:val="0"/>
      <w:color w:val="007FAC"/>
      <w:sz w:val="48"/>
      <w:szCs w:val="48"/>
      <w:u w:val="none"/>
    </w:rPr>
  </w:style>
  <w:style w:type="paragraph" w:styleId="Subtitle">
    <w:uiPriority w:val="11"/>
    <w:name w:val="Subtitle"/>
    <w:basedOn w:val="Normal"/>
    <w:next w:val="Normal"/>
    <w:link w:val="SubtitleChar"/>
    <w:qFormat/>
    <w:rsid w:val="558723CB"/>
    <w:rPr>
      <w:rFonts w:ascii="Amasis MT Pro"/>
      <w:color w:val="007FAC"/>
      <w:sz w:val="48"/>
      <w:szCs w:val="48"/>
    </w:rPr>
    <w:pPr>
      <w:spacing w:after="500"/>
    </w:p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58723CB"/>
    <w:rPr>
      <w:i w:val="1"/>
      <w:iCs w:val="1"/>
      <w:color w:val="000000" w:themeColor="text1" w:themeTint="F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58723CB"/>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58723CB"/>
    <w:pPr>
      <w:spacing/>
      <w:ind w:left="0" w:hanging="360"/>
      <w:contextualSpacing/>
    </w:pPr>
  </w:style>
  <w:style w:type="paragraph" w:styleId="TOC1">
    <w:uiPriority w:val="39"/>
    <w:name w:val="toc 1"/>
    <w:basedOn w:val="Normal"/>
    <w:next w:val="Normal"/>
    <w:unhideWhenUsed/>
    <w:rsid w:val="558723CB"/>
    <w:pPr>
      <w:spacing w:after="100"/>
    </w:pPr>
  </w:style>
  <w:style w:type="paragraph" w:styleId="TOC2">
    <w:uiPriority w:val="39"/>
    <w:name w:val="toc 2"/>
    <w:basedOn w:val="Normal"/>
    <w:next w:val="Normal"/>
    <w:unhideWhenUsed/>
    <w:rsid w:val="558723CB"/>
    <w:pPr>
      <w:spacing w:after="100"/>
      <w:ind w:left="220"/>
    </w:pPr>
  </w:style>
  <w:style w:type="paragraph" w:styleId="TOC3">
    <w:uiPriority w:val="39"/>
    <w:name w:val="toc 3"/>
    <w:basedOn w:val="Normal"/>
    <w:next w:val="Normal"/>
    <w:unhideWhenUsed/>
    <w:rsid w:val="558723CB"/>
    <w:pPr>
      <w:spacing w:after="100"/>
      <w:ind w:left="440"/>
    </w:pPr>
  </w:style>
  <w:style w:type="paragraph" w:styleId="TOC4">
    <w:uiPriority w:val="39"/>
    <w:name w:val="toc 4"/>
    <w:basedOn w:val="Normal"/>
    <w:next w:val="Normal"/>
    <w:unhideWhenUsed/>
    <w:rsid w:val="558723CB"/>
    <w:pPr>
      <w:spacing w:after="100"/>
      <w:ind w:left="660"/>
    </w:pPr>
  </w:style>
  <w:style w:type="paragraph" w:styleId="TOC5">
    <w:uiPriority w:val="39"/>
    <w:name w:val="toc 5"/>
    <w:basedOn w:val="Normal"/>
    <w:next w:val="Normal"/>
    <w:unhideWhenUsed/>
    <w:rsid w:val="558723CB"/>
    <w:pPr>
      <w:spacing w:after="100"/>
      <w:ind w:left="880"/>
    </w:pPr>
  </w:style>
  <w:style w:type="paragraph" w:styleId="TOC6">
    <w:uiPriority w:val="39"/>
    <w:name w:val="toc 6"/>
    <w:basedOn w:val="Normal"/>
    <w:next w:val="Normal"/>
    <w:unhideWhenUsed/>
    <w:rsid w:val="558723CB"/>
    <w:pPr>
      <w:spacing w:after="100"/>
      <w:ind w:left="1100"/>
    </w:pPr>
  </w:style>
  <w:style w:type="paragraph" w:styleId="TOC7">
    <w:uiPriority w:val="39"/>
    <w:name w:val="toc 7"/>
    <w:basedOn w:val="Normal"/>
    <w:next w:val="Normal"/>
    <w:unhideWhenUsed/>
    <w:rsid w:val="558723CB"/>
    <w:pPr>
      <w:spacing w:after="100"/>
      <w:ind w:left="1320"/>
    </w:pPr>
  </w:style>
  <w:style w:type="paragraph" w:styleId="TOC8">
    <w:uiPriority w:val="39"/>
    <w:name w:val="toc 8"/>
    <w:basedOn w:val="Normal"/>
    <w:next w:val="Normal"/>
    <w:unhideWhenUsed/>
    <w:rsid w:val="558723CB"/>
    <w:pPr>
      <w:spacing w:after="100"/>
      <w:ind w:left="1540"/>
    </w:pPr>
  </w:style>
  <w:style w:type="paragraph" w:styleId="TOC9">
    <w:uiPriority w:val="39"/>
    <w:name w:val="toc 9"/>
    <w:basedOn w:val="Normal"/>
    <w:next w:val="Normal"/>
    <w:unhideWhenUsed/>
    <w:rsid w:val="558723CB"/>
    <w:pPr>
      <w:spacing w:after="100"/>
      <w:ind w:left="1760"/>
    </w:pPr>
  </w:style>
  <w:style w:type="paragraph" w:styleId="EndnoteText">
    <w:uiPriority w:val="99"/>
    <w:name w:val="endnote text"/>
    <w:basedOn w:val="Normal"/>
    <w:semiHidden/>
    <w:unhideWhenUsed/>
    <w:link w:val="EndnoteTextChar"/>
    <w:rsid w:val="558723CB"/>
    <w:rPr>
      <w:sz w:val="20"/>
      <w:szCs w:val="20"/>
    </w:rPr>
    <w:pPr>
      <w:spacing w:after="0"/>
    </w:pPr>
  </w:style>
  <w:style w:type="paragraph" w:styleId="Footer">
    <w:uiPriority w:val="99"/>
    <w:name w:val="footer"/>
    <w:basedOn w:val="Normal"/>
    <w:unhideWhenUsed/>
    <w:link w:val="FooterChar"/>
    <w:rsid w:val="558723CB"/>
    <w:pPr>
      <w:tabs>
        <w:tab w:val="center" w:leader="none" w:pos="4680"/>
        <w:tab w:val="right" w:leader="none" w:pos="9360"/>
      </w:tabs>
      <w:spacing w:after="0"/>
    </w:pPr>
  </w:style>
  <w:style w:type="paragraph" w:styleId="FootnoteText">
    <w:uiPriority w:val="99"/>
    <w:name w:val="footnote text"/>
    <w:basedOn w:val="Normal"/>
    <w:semiHidden/>
    <w:unhideWhenUsed/>
    <w:link w:val="FootnoteTextChar"/>
    <w:rsid w:val="558723CB"/>
    <w:rPr>
      <w:sz w:val="20"/>
      <w:szCs w:val="20"/>
    </w:rPr>
    <w:pPr>
      <w:spacing w:after="0"/>
    </w:pPr>
  </w:style>
  <w:style w:type="paragraph" w:styleId="Header">
    <w:uiPriority w:val="99"/>
    <w:name w:val="header"/>
    <w:basedOn w:val="Normal"/>
    <w:unhideWhenUsed/>
    <w:link w:val="HeaderChar"/>
    <w:rsid w:val="558723CB"/>
    <w:pPr>
      <w:tabs>
        <w:tab w:val="center" w:leader="none" w:pos="4680"/>
        <w:tab w:val="right" w:leader="none" w:pos="9360"/>
      </w:tabs>
      <w:spacing w:after="0"/>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2264180dd1c74e62" /><Relationship Type="http://schemas.microsoft.com/office/2020/10/relationships/intelligence" Target="intelligence2.xml" Id="R337137b18fd749be" /><Relationship Type="http://schemas.openxmlformats.org/officeDocument/2006/relationships/hyperlink" Target="https://ieeexplore.ieee.org/abstract/document/9378220" TargetMode="External" Id="Rda257716df6148bb" /><Relationship Type="http://schemas.openxmlformats.org/officeDocument/2006/relationships/hyperlink" Target="https://link.springer.com/chapter/10.1007/978-981-15-8289-9_73" TargetMode="External" Id="R8807fe1f7edc47f6" /><Relationship Type="http://schemas.openxmlformats.org/officeDocument/2006/relationships/hyperlink" Target="https://post.parliament.uk/cyber-crime-and-harm/" TargetMode="External" Id="R8e24bd56095b41de" /><Relationship Type="http://schemas.openxmlformats.org/officeDocument/2006/relationships/hyperlink" Target="https://link.springer.com/chapter/10.1007/978-3-031-20274-2_2" TargetMode="External" Id="R539d00f7834e43f2" /><Relationship Type="http://schemas.openxmlformats.org/officeDocument/2006/relationships/hyperlink" Target="https://www.proquest.com/openview/faef41faeda78972463125b376cf39ea/1?pq-origsite=gscholar&amp;cbl=18750&amp;diss=y" TargetMode="External" Id="R21ac6eec9f144413" /><Relationship Type="http://schemas.openxmlformats.org/officeDocument/2006/relationships/hyperlink" Target="https://nsfocusglobal.com/wp-content/uploads/2017/01/SANS_Whitepaper_Threat_Intelligence__What_It_Is__and_How_to_Use_It_Effectively.pdf" TargetMode="External" Id="R30d6d02a60744bcd" /><Relationship Type="http://schemas.openxmlformats.org/officeDocument/2006/relationships/hyperlink" Target="https://www.cps.gov.uk/legal-guidance/cybercrime-prosecution-guidance" TargetMode="External" Id="Re5f7f5bcd8934d9d" /><Relationship Type="http://schemas.openxmlformats.org/officeDocument/2006/relationships/hyperlink" Target="https://ieeexplore.ieee.org/abstract/document/7813701" TargetMode="External" Id="R3cd726ef62ff42c6" /><Relationship Type="http://schemas.openxmlformats.org/officeDocument/2006/relationships/hyperlink" Target="https://doi.org/10.1016/S1361-3723(16)30051-3" TargetMode="External" Id="Rec34ae257f074e14" /><Relationship Type="http://schemas.openxmlformats.org/officeDocument/2006/relationships/hyperlink" Target="https://link.springer.com/chapter/10.1007/978-3-031-20274-2_2" TargetMode="External" Id="Rc73a9bb756ff42a7" /><Relationship Type="http://schemas.openxmlformats.org/officeDocument/2006/relationships/hyperlink" Target="https://www.tandfonline.com/doi/full/10.1080/0960085X.2022.2088414" TargetMode="External" Id="Rcd77a13ec8794644" /><Relationship Type="http://schemas.openxmlformats.org/officeDocument/2006/relationships/hyperlink" Target="https://www.met.police.uk/advice/advice-and-information/fa/fraud/online-fraud/other-types-of-cyber-crime/" TargetMode="External" Id="R663748d55b9e4066" /><Relationship Type="http://schemas.openxmlformats.org/officeDocument/2006/relationships/hyperlink" Target="https://sbgsmedia.in/2018/05/10/2261f190e292ad93d6887198d7050dec.pdf" TargetMode="External" Id="R6f49700c8a8f4963" /><Relationship Type="http://schemas.openxmlformats.org/officeDocument/2006/relationships/hyperlink" Target="https://doi.org/10.1007/978-3-031-26845-8_2" TargetMode="External" Id="R44cd8f863a27430a" /><Relationship Type="http://schemas.openxmlformats.org/officeDocument/2006/relationships/hyperlink" Target="https://doi.org/10.1007/978-2-031-50454-9_3" TargetMode="External" Id="Re4d30b73554947cd" /><Relationship Type="http://schemas.openxmlformats.org/officeDocument/2006/relationships/hyperlink" Target="https://wiredspace.wits.ac.za/items/77b59cdb-9088-42df-9f57-545a28d89b25" TargetMode="External" Id="R46eefb56298c40bc" /><Relationship Type="http://schemas.openxmlformats.org/officeDocument/2006/relationships/hyperlink" Target="https://www.nationalcrimeagency.gov.uk/what-we-do/crime-threats/cyber-crime" TargetMode="External" Id="Ref579abe91de4a72" /><Relationship Type="http://schemas.openxmlformats.org/officeDocument/2006/relationships/hyperlink" Target="https://www.ncsc.gov.uk/collection/phishing-scams" TargetMode="External" Id="R9f22a0c819e343bc" /><Relationship Type="http://schemas.openxmlformats.org/officeDocument/2006/relationships/hyperlink" Target="https://www.ons.gov.uk/peoplepopulationandcommunity/crimeandjustice/articles/natureoffraudandcomputermisuseinenglandandwales/yearendingmarch2022" TargetMode="External" Id="R6cdd80b022744957" /><Relationship Type="http://schemas.openxmlformats.org/officeDocument/2006/relationships/hyperlink" Target="https://link.springer.com/chapter/10.1007/978-3-319-38930-1_14" TargetMode="External" Id="R91313415d47640ab" /><Relationship Type="http://schemas.openxmlformats.org/officeDocument/2006/relationships/hyperlink" Target="https://link.springer.com/chapter/10.1007/978-3-319-98935-8_15" TargetMode="External" Id="R153f95c7ea0e45ee" /><Relationship Type="http://schemas.openxmlformats.org/officeDocument/2006/relationships/hyperlink" Target="https://jscholarship.library.jhu.edu" TargetMode="External" Id="R3cac1b1590244239" /><Relationship Type="http://schemas.openxmlformats.org/officeDocument/2006/relationships/hyperlink" Target="https://doi.org/10.1080/23738871.2017.1293117" TargetMode="External" Id="R443f6d0621e5423e" /><Relationship Type="http://schemas.openxmlformats.org/officeDocument/2006/relationships/hyperlink" Target="https://www.sciencedirect.com/science/article/abs/pii/S0167404817301839?via%3Dihub" TargetMode="External" Id="Ra211f9d0db4d4595" /><Relationship Type="http://schemas.openxmlformats.org/officeDocument/2006/relationships/numbering" Target="numbering.xml" Id="R05b74d40d0ff4f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2025-01-09T20:48:02.4694732Z</dcterms:created>
  <dcterms:modified xsi:type="dcterms:W3CDTF">2025-01-10T21:28:15.3429875Z</dcterms:modified>
  <dc:creator>Keeley Williams (2004801)</dc:creator>
  <lastModifiedBy>Keeley Williams (2004801)</lastModifiedBy>
</coreProperties>
</file>