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D3756" w14:textId="77777777" w:rsidR="003A3700" w:rsidRPr="002228D9" w:rsidRDefault="003A3700" w:rsidP="002228D9">
      <w:pPr>
        <w:spacing w:after="0" w:line="480" w:lineRule="auto"/>
        <w:contextualSpacing/>
        <w:rPr>
          <w:rFonts w:ascii="Times New Roman" w:hAnsi="Times New Roman" w:cs="Times New Roman"/>
          <w:sz w:val="24"/>
          <w:szCs w:val="24"/>
          <w:lang w:val="en-GB"/>
        </w:rPr>
      </w:pPr>
    </w:p>
    <w:p w14:paraId="0F309F04" w14:textId="77777777" w:rsidR="003A3700" w:rsidRPr="002228D9" w:rsidRDefault="003A3700" w:rsidP="002228D9">
      <w:pPr>
        <w:spacing w:after="0" w:line="480" w:lineRule="auto"/>
        <w:contextualSpacing/>
        <w:rPr>
          <w:rFonts w:ascii="Times New Roman" w:hAnsi="Times New Roman" w:cs="Times New Roman"/>
          <w:sz w:val="24"/>
          <w:szCs w:val="24"/>
          <w:lang w:val="en-GB"/>
        </w:rPr>
      </w:pPr>
    </w:p>
    <w:p w14:paraId="57511C92" w14:textId="77777777" w:rsidR="003A3700" w:rsidRPr="002228D9" w:rsidRDefault="003A3700" w:rsidP="002228D9">
      <w:pPr>
        <w:spacing w:after="0" w:line="480" w:lineRule="auto"/>
        <w:contextualSpacing/>
        <w:rPr>
          <w:rFonts w:ascii="Times New Roman" w:hAnsi="Times New Roman" w:cs="Times New Roman"/>
          <w:sz w:val="24"/>
          <w:szCs w:val="24"/>
          <w:lang w:val="en-GB"/>
        </w:rPr>
      </w:pPr>
    </w:p>
    <w:p w14:paraId="5DC2014F" w14:textId="18E72082" w:rsidR="003A3700" w:rsidRPr="00035F90" w:rsidRDefault="00035F90" w:rsidP="003F7005">
      <w:pPr>
        <w:spacing w:after="0" w:line="480" w:lineRule="auto"/>
        <w:contextualSpacing/>
        <w:jc w:val="center"/>
        <w:rPr>
          <w:rFonts w:ascii="Times New Roman" w:hAnsi="Times New Roman" w:cs="Times New Roman"/>
          <w:b/>
          <w:bCs/>
          <w:sz w:val="32"/>
          <w:szCs w:val="32"/>
          <w:lang w:val="en-GB"/>
        </w:rPr>
      </w:pPr>
      <w:r w:rsidRPr="00035F90">
        <w:rPr>
          <w:rFonts w:ascii="Times New Roman" w:hAnsi="Times New Roman" w:cs="Times New Roman"/>
          <w:b/>
          <w:bCs/>
          <w:sz w:val="32"/>
          <w:szCs w:val="32"/>
          <w:lang w:val="en-GB"/>
        </w:rPr>
        <w:t>TFL</w:t>
      </w:r>
    </w:p>
    <w:p w14:paraId="76B911CE" w14:textId="13E2D7BC" w:rsidR="003A3700" w:rsidRDefault="002228D9" w:rsidP="002228D9">
      <w:pPr>
        <w:spacing w:after="0" w:line="480" w:lineRule="auto"/>
        <w:contextualSpacing/>
        <w:jc w:val="center"/>
        <w:rPr>
          <w:rFonts w:ascii="Times New Roman" w:hAnsi="Times New Roman" w:cs="Times New Roman"/>
          <w:bCs/>
          <w:sz w:val="24"/>
          <w:szCs w:val="24"/>
          <w:lang w:val="en-GB"/>
        </w:rPr>
      </w:pPr>
      <w:r w:rsidRPr="002228D9">
        <w:rPr>
          <w:rFonts w:ascii="Times New Roman" w:hAnsi="Times New Roman" w:cs="Times New Roman"/>
          <w:bCs/>
          <w:sz w:val="24"/>
          <w:szCs w:val="24"/>
          <w:lang w:val="en-GB"/>
        </w:rPr>
        <w:t xml:space="preserve">HR </w:t>
      </w:r>
      <w:r w:rsidR="00F42894">
        <w:rPr>
          <w:rFonts w:ascii="Times New Roman" w:hAnsi="Times New Roman" w:cs="Times New Roman"/>
          <w:bCs/>
          <w:sz w:val="24"/>
          <w:szCs w:val="24"/>
          <w:lang w:val="en-GB"/>
        </w:rPr>
        <w:t>PROFESSIONALS</w:t>
      </w:r>
    </w:p>
    <w:p w14:paraId="007AFA07" w14:textId="08D690E6" w:rsidR="00640B95" w:rsidRDefault="00640B95" w:rsidP="002228D9">
      <w:pPr>
        <w:spacing w:after="0" w:line="480" w:lineRule="auto"/>
        <w:contextualSpacing/>
        <w:jc w:val="center"/>
        <w:rPr>
          <w:rFonts w:ascii="Times New Roman" w:hAnsi="Times New Roman" w:cs="Times New Roman"/>
          <w:bCs/>
          <w:sz w:val="24"/>
          <w:szCs w:val="24"/>
          <w:lang w:val="en-GB"/>
        </w:rPr>
      </w:pPr>
    </w:p>
    <w:p w14:paraId="2A817D6E" w14:textId="77777777" w:rsidR="00640B95" w:rsidRPr="002228D9" w:rsidRDefault="00640B95" w:rsidP="002228D9">
      <w:pPr>
        <w:spacing w:after="0" w:line="480" w:lineRule="auto"/>
        <w:contextualSpacing/>
        <w:jc w:val="center"/>
        <w:rPr>
          <w:rFonts w:ascii="Times New Roman" w:hAnsi="Times New Roman" w:cs="Times New Roman"/>
          <w:bCs/>
          <w:sz w:val="24"/>
          <w:szCs w:val="24"/>
          <w:lang w:val="en-GB"/>
        </w:rPr>
      </w:pPr>
    </w:p>
    <w:p w14:paraId="34ED116F" w14:textId="0BFCFC4C" w:rsidR="003A3700" w:rsidRPr="002228D9" w:rsidRDefault="00B13985" w:rsidP="00F214B4">
      <w:pPr>
        <w:spacing w:after="0" w:line="480" w:lineRule="auto"/>
        <w:contextualSpacing/>
        <w:rPr>
          <w:rFonts w:ascii="Times New Roman" w:hAnsi="Times New Roman" w:cs="Times New Roman"/>
          <w:sz w:val="24"/>
          <w:szCs w:val="24"/>
          <w:lang w:val="en-GB"/>
        </w:rPr>
      </w:pPr>
      <w:r>
        <w:rPr>
          <w:rFonts w:ascii="Times New Roman" w:hAnsi="Times New Roman" w:cs="Times New Roman"/>
          <w:sz w:val="24"/>
          <w:szCs w:val="24"/>
          <w:lang w:val="en-GB"/>
        </w:rPr>
        <w:t xml:space="preserve">Student’s </w:t>
      </w:r>
      <w:proofErr w:type="spellStart"/>
      <w:proofErr w:type="gramStart"/>
      <w:r>
        <w:rPr>
          <w:rFonts w:ascii="Times New Roman" w:hAnsi="Times New Roman" w:cs="Times New Roman"/>
          <w:sz w:val="24"/>
          <w:szCs w:val="24"/>
          <w:lang w:val="en-GB"/>
        </w:rPr>
        <w:t>Name</w:t>
      </w:r>
      <w:r w:rsidR="00940535">
        <w:rPr>
          <w:rFonts w:ascii="Times New Roman" w:hAnsi="Times New Roman" w:cs="Times New Roman"/>
          <w:sz w:val="24"/>
          <w:szCs w:val="24"/>
          <w:lang w:val="en-GB"/>
        </w:rPr>
        <w:t>:</w:t>
      </w:r>
      <w:r w:rsidR="00E37DE8">
        <w:rPr>
          <w:rFonts w:ascii="Times New Roman" w:hAnsi="Times New Roman" w:cs="Times New Roman"/>
          <w:sz w:val="24"/>
          <w:szCs w:val="24"/>
          <w:lang w:val="en-GB"/>
        </w:rPr>
        <w:t>Lucian</w:t>
      </w:r>
      <w:proofErr w:type="spellEnd"/>
      <w:proofErr w:type="gramEnd"/>
      <w:r w:rsidR="00E37DE8">
        <w:rPr>
          <w:rFonts w:ascii="Times New Roman" w:hAnsi="Times New Roman" w:cs="Times New Roman"/>
          <w:sz w:val="24"/>
          <w:szCs w:val="24"/>
          <w:lang w:val="en-GB"/>
        </w:rPr>
        <w:t xml:space="preserve"> Constantin </w:t>
      </w:r>
      <w:proofErr w:type="spellStart"/>
      <w:r w:rsidR="00E37DE8">
        <w:rPr>
          <w:rFonts w:ascii="Times New Roman" w:hAnsi="Times New Roman" w:cs="Times New Roman"/>
          <w:sz w:val="24"/>
          <w:szCs w:val="24"/>
          <w:lang w:val="en-GB"/>
        </w:rPr>
        <w:t>Carabus</w:t>
      </w:r>
      <w:proofErr w:type="spellEnd"/>
      <w:r w:rsidR="00E37DE8">
        <w:rPr>
          <w:rFonts w:ascii="Times New Roman" w:hAnsi="Times New Roman" w:cs="Times New Roman"/>
          <w:sz w:val="24"/>
          <w:szCs w:val="24"/>
          <w:lang w:val="en-GB"/>
        </w:rPr>
        <w:t xml:space="preserve"> (1914047)</w:t>
      </w:r>
    </w:p>
    <w:p w14:paraId="7000DFED" w14:textId="5318B89F" w:rsidR="003A3700" w:rsidRDefault="008263FD" w:rsidP="0049051C">
      <w:pPr>
        <w:spacing w:after="0" w:line="480" w:lineRule="auto"/>
        <w:contextualSpacing/>
        <w:rPr>
          <w:rFonts w:ascii="Times New Roman" w:hAnsi="Times New Roman" w:cs="Times New Roman"/>
          <w:sz w:val="24"/>
          <w:szCs w:val="24"/>
          <w:lang w:val="en-GB"/>
        </w:rPr>
      </w:pPr>
      <w:proofErr w:type="spellStart"/>
      <w:proofErr w:type="gramStart"/>
      <w:r>
        <w:rPr>
          <w:rFonts w:ascii="Times New Roman" w:hAnsi="Times New Roman" w:cs="Times New Roman"/>
          <w:sz w:val="24"/>
          <w:szCs w:val="24"/>
          <w:lang w:val="en-GB"/>
        </w:rPr>
        <w:t>Module:Managing</w:t>
      </w:r>
      <w:proofErr w:type="spellEnd"/>
      <w:proofErr w:type="gramEnd"/>
      <w:r>
        <w:rPr>
          <w:rFonts w:ascii="Times New Roman" w:hAnsi="Times New Roman" w:cs="Times New Roman"/>
          <w:sz w:val="24"/>
          <w:szCs w:val="24"/>
          <w:lang w:val="en-GB"/>
        </w:rPr>
        <w:t xml:space="preserve"> People </w:t>
      </w:r>
    </w:p>
    <w:p w14:paraId="766F7F01" w14:textId="6709E29A" w:rsidR="008263FD" w:rsidRPr="0049051C" w:rsidRDefault="008263FD" w:rsidP="0049051C">
      <w:pPr>
        <w:spacing w:after="0" w:line="480" w:lineRule="auto"/>
        <w:contextualSpacing/>
        <w:rPr>
          <w:rFonts w:ascii="Times New Roman" w:eastAsia="Calibri" w:hAnsi="Times New Roman" w:cs="Times New Roman"/>
          <w:sz w:val="24"/>
          <w:szCs w:val="24"/>
          <w:lang w:val="en-GB"/>
        </w:rPr>
      </w:pPr>
      <w:proofErr w:type="spellStart"/>
      <w:proofErr w:type="gramStart"/>
      <w:r>
        <w:rPr>
          <w:rFonts w:ascii="Times New Roman" w:hAnsi="Times New Roman" w:cs="Times New Roman"/>
          <w:sz w:val="24"/>
          <w:szCs w:val="24"/>
          <w:lang w:val="en-GB"/>
        </w:rPr>
        <w:t>Lecturer:</w:t>
      </w:r>
      <w:r w:rsidR="00BB14C0">
        <w:rPr>
          <w:rFonts w:ascii="Times New Roman" w:hAnsi="Times New Roman" w:cs="Times New Roman"/>
          <w:sz w:val="24"/>
          <w:szCs w:val="24"/>
          <w:lang w:val="en-GB"/>
        </w:rPr>
        <w:t>Tanja</w:t>
      </w:r>
      <w:proofErr w:type="spellEnd"/>
      <w:proofErr w:type="gramEnd"/>
      <w:r w:rsidR="00BB14C0">
        <w:rPr>
          <w:rFonts w:ascii="Times New Roman" w:hAnsi="Times New Roman" w:cs="Times New Roman"/>
          <w:sz w:val="24"/>
          <w:szCs w:val="24"/>
          <w:lang w:val="en-GB"/>
        </w:rPr>
        <w:t xml:space="preserve"> Nathan </w:t>
      </w:r>
    </w:p>
    <w:p w14:paraId="0C7C0BA3" w14:textId="6BD61AE5" w:rsidR="003A3700" w:rsidRPr="002228D9" w:rsidRDefault="003A3700" w:rsidP="00BB14C0">
      <w:pPr>
        <w:spacing w:after="0" w:line="480" w:lineRule="auto"/>
        <w:contextualSpacing/>
        <w:rPr>
          <w:rFonts w:ascii="Times New Roman" w:eastAsia="Calibri" w:hAnsi="Times New Roman" w:cs="Times New Roman"/>
          <w:sz w:val="24"/>
          <w:szCs w:val="24"/>
          <w:lang w:val="en-GB"/>
        </w:rPr>
      </w:pPr>
      <w:r w:rsidRPr="002228D9">
        <w:rPr>
          <w:rFonts w:ascii="Times New Roman" w:eastAsia="Calibri" w:hAnsi="Times New Roman" w:cs="Times New Roman"/>
          <w:sz w:val="24"/>
          <w:szCs w:val="24"/>
          <w:lang w:val="en-GB"/>
        </w:rPr>
        <w:t>Date</w:t>
      </w:r>
      <w:r w:rsidR="00BB14C0">
        <w:rPr>
          <w:rFonts w:ascii="Times New Roman" w:eastAsia="Calibri" w:hAnsi="Times New Roman" w:cs="Times New Roman"/>
          <w:sz w:val="24"/>
          <w:szCs w:val="24"/>
          <w:lang w:val="en-GB"/>
        </w:rPr>
        <w:t>:</w:t>
      </w:r>
      <w:r w:rsidR="00F214B4">
        <w:rPr>
          <w:rFonts w:ascii="Times New Roman" w:eastAsia="Calibri" w:hAnsi="Times New Roman" w:cs="Times New Roman"/>
          <w:sz w:val="24"/>
          <w:szCs w:val="24"/>
          <w:lang w:val="en-GB"/>
        </w:rPr>
        <w:t>25.08.2021</w:t>
      </w:r>
    </w:p>
    <w:p w14:paraId="1B489561" w14:textId="77777777" w:rsidR="002228D9" w:rsidRPr="002228D9" w:rsidRDefault="002228D9" w:rsidP="002228D9">
      <w:pPr>
        <w:spacing w:after="0"/>
        <w:rPr>
          <w:rFonts w:ascii="Times New Roman" w:hAnsi="Times New Roman" w:cs="Times New Roman"/>
          <w:bCs/>
          <w:sz w:val="24"/>
          <w:szCs w:val="24"/>
          <w:lang w:val="en-GB"/>
        </w:rPr>
      </w:pPr>
      <w:r w:rsidRPr="002228D9">
        <w:rPr>
          <w:rFonts w:ascii="Times New Roman" w:hAnsi="Times New Roman" w:cs="Times New Roman"/>
          <w:bCs/>
          <w:sz w:val="24"/>
          <w:szCs w:val="24"/>
          <w:lang w:val="en-GB"/>
        </w:rPr>
        <w:br w:type="page"/>
      </w:r>
    </w:p>
    <w:p w14:paraId="4379B9B2" w14:textId="0F3FBD29" w:rsidR="002228D9" w:rsidRPr="002228D9" w:rsidRDefault="002228D9" w:rsidP="002228D9">
      <w:pPr>
        <w:spacing w:after="0" w:line="480" w:lineRule="auto"/>
        <w:jc w:val="center"/>
        <w:rPr>
          <w:rFonts w:ascii="Times New Roman" w:hAnsi="Times New Roman" w:cs="Times New Roman"/>
          <w:sz w:val="24"/>
          <w:szCs w:val="24"/>
          <w:lang w:val="en-GB"/>
        </w:rPr>
      </w:pPr>
      <w:r w:rsidRPr="002228D9">
        <w:rPr>
          <w:rFonts w:ascii="Times New Roman" w:hAnsi="Times New Roman" w:cs="Times New Roman"/>
          <w:bCs/>
          <w:sz w:val="24"/>
          <w:szCs w:val="24"/>
          <w:lang w:val="en-GB"/>
        </w:rPr>
        <w:lastRenderedPageBreak/>
        <w:t>HR Professionals</w:t>
      </w:r>
    </w:p>
    <w:p w14:paraId="04D2B3D8" w14:textId="010A56FA" w:rsidR="00593DE8" w:rsidRPr="002228D9" w:rsidRDefault="000A31A0" w:rsidP="002228D9">
      <w:pPr>
        <w:spacing w:after="0" w:line="480" w:lineRule="auto"/>
        <w:jc w:val="center"/>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The </w:t>
      </w:r>
      <w:r w:rsidR="003A3700" w:rsidRPr="002228D9">
        <w:rPr>
          <w:rFonts w:ascii="Times New Roman" w:hAnsi="Times New Roman" w:cs="Times New Roman"/>
          <w:sz w:val="24"/>
          <w:szCs w:val="24"/>
          <w:lang w:val="en-GB"/>
        </w:rPr>
        <w:t>R</w:t>
      </w:r>
      <w:r w:rsidRPr="002228D9">
        <w:rPr>
          <w:rFonts w:ascii="Times New Roman" w:hAnsi="Times New Roman" w:cs="Times New Roman"/>
          <w:sz w:val="24"/>
          <w:szCs w:val="24"/>
          <w:lang w:val="en-GB"/>
        </w:rPr>
        <w:t xml:space="preserve">oles of </w:t>
      </w:r>
      <w:r w:rsidR="00593DE8" w:rsidRPr="002228D9">
        <w:rPr>
          <w:rFonts w:ascii="Times New Roman" w:hAnsi="Times New Roman" w:cs="Times New Roman"/>
          <w:sz w:val="24"/>
          <w:szCs w:val="24"/>
          <w:lang w:val="en-GB"/>
        </w:rPr>
        <w:t xml:space="preserve">HR </w:t>
      </w:r>
      <w:r w:rsidR="003A3700" w:rsidRPr="002228D9">
        <w:rPr>
          <w:rFonts w:ascii="Times New Roman" w:hAnsi="Times New Roman" w:cs="Times New Roman"/>
          <w:sz w:val="24"/>
          <w:szCs w:val="24"/>
          <w:lang w:val="en-GB"/>
        </w:rPr>
        <w:t>P</w:t>
      </w:r>
      <w:r w:rsidR="00593DE8" w:rsidRPr="002228D9">
        <w:rPr>
          <w:rFonts w:ascii="Times New Roman" w:hAnsi="Times New Roman" w:cs="Times New Roman"/>
          <w:sz w:val="24"/>
          <w:szCs w:val="24"/>
          <w:lang w:val="en-GB"/>
        </w:rPr>
        <w:t>rofessional</w:t>
      </w:r>
      <w:r w:rsidRPr="002228D9">
        <w:rPr>
          <w:rFonts w:ascii="Times New Roman" w:hAnsi="Times New Roman" w:cs="Times New Roman"/>
          <w:sz w:val="24"/>
          <w:szCs w:val="24"/>
          <w:lang w:val="en-GB"/>
        </w:rPr>
        <w:t>s,</w:t>
      </w:r>
      <w:r w:rsidR="00593DE8" w:rsidRPr="002228D9">
        <w:rPr>
          <w:rFonts w:ascii="Times New Roman" w:hAnsi="Times New Roman" w:cs="Times New Roman"/>
          <w:sz w:val="24"/>
          <w:szCs w:val="24"/>
          <w:lang w:val="en-GB"/>
        </w:rPr>
        <w:t xml:space="preserve"> </w:t>
      </w:r>
      <w:r w:rsidRPr="002228D9">
        <w:rPr>
          <w:rFonts w:ascii="Times New Roman" w:hAnsi="Times New Roman" w:cs="Times New Roman"/>
          <w:sz w:val="24"/>
          <w:szCs w:val="24"/>
          <w:lang w:val="en-GB"/>
        </w:rPr>
        <w:t>according</w:t>
      </w:r>
      <w:r w:rsidR="00593DE8" w:rsidRPr="002228D9">
        <w:rPr>
          <w:rFonts w:ascii="Times New Roman" w:hAnsi="Times New Roman" w:cs="Times New Roman"/>
          <w:sz w:val="24"/>
          <w:szCs w:val="24"/>
          <w:lang w:val="en-GB"/>
        </w:rPr>
        <w:t xml:space="preserve"> to the </w:t>
      </w:r>
      <w:r w:rsidR="003A3700" w:rsidRPr="002228D9">
        <w:rPr>
          <w:rFonts w:ascii="Times New Roman" w:hAnsi="Times New Roman" w:cs="Times New Roman"/>
          <w:sz w:val="24"/>
          <w:szCs w:val="24"/>
          <w:lang w:val="en-GB"/>
        </w:rPr>
        <w:t>C</w:t>
      </w:r>
      <w:r w:rsidR="00593DE8" w:rsidRPr="002228D9">
        <w:rPr>
          <w:rFonts w:ascii="Times New Roman" w:hAnsi="Times New Roman" w:cs="Times New Roman"/>
          <w:sz w:val="24"/>
          <w:szCs w:val="24"/>
          <w:lang w:val="en-GB"/>
        </w:rPr>
        <w:t xml:space="preserve">urrent CIPD </w:t>
      </w:r>
      <w:r w:rsidR="003A3700" w:rsidRPr="002228D9">
        <w:rPr>
          <w:rFonts w:ascii="Times New Roman" w:hAnsi="Times New Roman" w:cs="Times New Roman"/>
          <w:sz w:val="24"/>
          <w:szCs w:val="24"/>
          <w:lang w:val="en-GB"/>
        </w:rPr>
        <w:t>P</w:t>
      </w:r>
      <w:r w:rsidR="00593DE8" w:rsidRPr="002228D9">
        <w:rPr>
          <w:rFonts w:ascii="Times New Roman" w:hAnsi="Times New Roman" w:cs="Times New Roman"/>
          <w:sz w:val="24"/>
          <w:szCs w:val="24"/>
          <w:lang w:val="en-GB"/>
        </w:rPr>
        <w:t>rofession Map</w:t>
      </w:r>
    </w:p>
    <w:p w14:paraId="108363E4" w14:textId="36D53440" w:rsidR="00593DE8" w:rsidRPr="002228D9" w:rsidRDefault="00593DE8"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The CIPD </w:t>
      </w:r>
      <w:r w:rsidR="002228D9">
        <w:rPr>
          <w:rFonts w:ascii="Times New Roman" w:hAnsi="Times New Roman" w:cs="Times New Roman"/>
          <w:sz w:val="24"/>
          <w:szCs w:val="24"/>
          <w:lang w:val="en-GB"/>
        </w:rPr>
        <w:t>(</w:t>
      </w:r>
      <w:r w:rsidR="002228D9" w:rsidRPr="002228D9">
        <w:rPr>
          <w:rFonts w:ascii="Times New Roman" w:hAnsi="Times New Roman" w:cs="Times New Roman"/>
          <w:sz w:val="24"/>
          <w:szCs w:val="24"/>
          <w:lang w:val="en-GB"/>
        </w:rPr>
        <w:t>The Chartered Institute of Personnel and Development</w:t>
      </w:r>
      <w:r w:rsidR="002228D9">
        <w:rPr>
          <w:rFonts w:ascii="Times New Roman" w:hAnsi="Times New Roman" w:cs="Times New Roman"/>
          <w:sz w:val="24"/>
          <w:szCs w:val="24"/>
          <w:lang w:val="en-GB"/>
        </w:rPr>
        <w:t xml:space="preserve">) </w:t>
      </w:r>
      <w:r w:rsidRPr="002228D9">
        <w:rPr>
          <w:rFonts w:ascii="Times New Roman" w:hAnsi="Times New Roman" w:cs="Times New Roman"/>
          <w:sz w:val="24"/>
          <w:szCs w:val="24"/>
          <w:lang w:val="en-GB"/>
        </w:rPr>
        <w:t>profession map sets the standards for duties of HR</w:t>
      </w:r>
      <w:r w:rsidR="00B82ADC">
        <w:rPr>
          <w:rFonts w:ascii="Times New Roman" w:hAnsi="Times New Roman" w:cs="Times New Roman"/>
          <w:sz w:val="24"/>
          <w:szCs w:val="24"/>
          <w:lang w:val="en-GB"/>
        </w:rPr>
        <w:t xml:space="preserve"> (human resource)</w:t>
      </w:r>
      <w:r w:rsidRPr="002228D9">
        <w:rPr>
          <w:rFonts w:ascii="Times New Roman" w:hAnsi="Times New Roman" w:cs="Times New Roman"/>
          <w:sz w:val="24"/>
          <w:szCs w:val="24"/>
          <w:lang w:val="en-GB"/>
        </w:rPr>
        <w:t xml:space="preserve"> professionals in the US and Europe. The concept of the CIPD profession map is simple and covers eight behaviours and ten operational areas at four competence levels. The map aids </w:t>
      </w:r>
      <w:r w:rsidR="00B82ADC">
        <w:rPr>
          <w:rFonts w:ascii="Times New Roman" w:hAnsi="Times New Roman" w:cs="Times New Roman"/>
          <w:sz w:val="24"/>
          <w:szCs w:val="24"/>
          <w:lang w:val="en-GB"/>
        </w:rPr>
        <w:t>in</w:t>
      </w:r>
      <w:r w:rsidRPr="002228D9">
        <w:rPr>
          <w:rFonts w:ascii="Times New Roman" w:hAnsi="Times New Roman" w:cs="Times New Roman"/>
          <w:sz w:val="24"/>
          <w:szCs w:val="24"/>
          <w:lang w:val="en-GB"/>
        </w:rPr>
        <w:t xml:space="preserve"> regulat</w:t>
      </w:r>
      <w:r w:rsidR="00B82ADC">
        <w:rPr>
          <w:rFonts w:ascii="Times New Roman" w:hAnsi="Times New Roman" w:cs="Times New Roman"/>
          <w:sz w:val="24"/>
          <w:szCs w:val="24"/>
          <w:lang w:val="en-GB"/>
        </w:rPr>
        <w:t>ing</w:t>
      </w:r>
      <w:r w:rsidRPr="002228D9">
        <w:rPr>
          <w:rFonts w:ascii="Times New Roman" w:hAnsi="Times New Roman" w:cs="Times New Roman"/>
          <w:sz w:val="24"/>
          <w:szCs w:val="24"/>
          <w:lang w:val="en-GB"/>
        </w:rPr>
        <w:t xml:space="preserve"> the behaviour, knowledge and focus of a </w:t>
      </w:r>
      <w:r w:rsidR="000A31A0" w:rsidRPr="002228D9">
        <w:rPr>
          <w:rFonts w:ascii="Times New Roman" w:hAnsi="Times New Roman" w:cs="Times New Roman"/>
          <w:sz w:val="24"/>
          <w:szCs w:val="24"/>
          <w:lang w:val="en-GB"/>
        </w:rPr>
        <w:t>particular</w:t>
      </w:r>
      <w:r w:rsidRPr="002228D9">
        <w:rPr>
          <w:rFonts w:ascii="Times New Roman" w:hAnsi="Times New Roman" w:cs="Times New Roman"/>
          <w:sz w:val="24"/>
          <w:szCs w:val="24"/>
          <w:lang w:val="en-GB"/>
        </w:rPr>
        <w:t xml:space="preserve"> HR professional, which </w:t>
      </w:r>
      <w:r w:rsidR="000A31A0" w:rsidRPr="002228D9">
        <w:rPr>
          <w:rFonts w:ascii="Times New Roman" w:hAnsi="Times New Roman" w:cs="Times New Roman"/>
          <w:sz w:val="24"/>
          <w:szCs w:val="24"/>
          <w:lang w:val="en-GB"/>
        </w:rPr>
        <w:t>are</w:t>
      </w:r>
      <w:r w:rsidRPr="002228D9">
        <w:rPr>
          <w:rFonts w:ascii="Times New Roman" w:hAnsi="Times New Roman" w:cs="Times New Roman"/>
          <w:sz w:val="24"/>
          <w:szCs w:val="24"/>
          <w:lang w:val="en-GB"/>
        </w:rPr>
        <w:t xml:space="preserve"> vital to the success of </w:t>
      </w:r>
      <w:r w:rsidR="000A31A0" w:rsidRPr="002228D9">
        <w:rPr>
          <w:rFonts w:ascii="Times New Roman" w:hAnsi="Times New Roman" w:cs="Times New Roman"/>
          <w:sz w:val="24"/>
          <w:szCs w:val="24"/>
          <w:lang w:val="en-GB"/>
        </w:rPr>
        <w:t xml:space="preserve">the </w:t>
      </w:r>
      <w:r w:rsidRPr="002228D9">
        <w:rPr>
          <w:rFonts w:ascii="Times New Roman" w:hAnsi="Times New Roman" w:cs="Times New Roman"/>
          <w:sz w:val="24"/>
          <w:szCs w:val="24"/>
          <w:lang w:val="en-GB"/>
        </w:rPr>
        <w:t>HR department and the entire company</w:t>
      </w:r>
      <w:r w:rsidR="000A31A0" w:rsidRPr="002228D9">
        <w:rPr>
          <w:rFonts w:ascii="Times New Roman" w:hAnsi="Times New Roman" w:cs="Times New Roman"/>
          <w:sz w:val="24"/>
          <w:szCs w:val="24"/>
          <w:lang w:val="en-GB"/>
        </w:rPr>
        <w:t xml:space="preserve"> (</w:t>
      </w:r>
      <w:r w:rsidR="000A31A0" w:rsidRPr="002228D9">
        <w:rPr>
          <w:rFonts w:ascii="Times New Roman" w:hAnsi="Times New Roman" w:cs="Times New Roman"/>
          <w:color w:val="000000"/>
          <w:sz w:val="24"/>
          <w:szCs w:val="24"/>
          <w:shd w:val="clear" w:color="auto" w:fill="FFFFFF"/>
          <w:lang w:val="en-GB"/>
        </w:rPr>
        <w:t>CIPD</w:t>
      </w:r>
      <w:r w:rsidR="00B82ADC">
        <w:rPr>
          <w:rFonts w:ascii="Times New Roman" w:hAnsi="Times New Roman" w:cs="Times New Roman"/>
          <w:color w:val="000000"/>
          <w:sz w:val="24"/>
          <w:szCs w:val="24"/>
          <w:shd w:val="clear" w:color="auto" w:fill="FFFFFF"/>
          <w:lang w:val="en-GB"/>
        </w:rPr>
        <w:t>,</w:t>
      </w:r>
      <w:r w:rsidR="000A31A0" w:rsidRPr="002228D9">
        <w:rPr>
          <w:rFonts w:ascii="Times New Roman" w:hAnsi="Times New Roman" w:cs="Times New Roman"/>
          <w:color w:val="000000"/>
          <w:sz w:val="24"/>
          <w:szCs w:val="24"/>
          <w:shd w:val="clear" w:color="auto" w:fill="FFFFFF"/>
          <w:lang w:val="en-GB"/>
        </w:rPr>
        <w:t xml:space="preserve"> 2021)</w:t>
      </w:r>
      <w:r w:rsidRPr="002228D9">
        <w:rPr>
          <w:rFonts w:ascii="Times New Roman" w:hAnsi="Times New Roman" w:cs="Times New Roman"/>
          <w:sz w:val="24"/>
          <w:szCs w:val="24"/>
          <w:lang w:val="en-GB"/>
        </w:rPr>
        <w:t>. The CIPD is structured to accomplish various objectives, including</w:t>
      </w:r>
      <w:r w:rsidR="00B82ADC">
        <w:rPr>
          <w:rFonts w:ascii="Times New Roman" w:hAnsi="Times New Roman" w:cs="Times New Roman"/>
          <w:sz w:val="24"/>
          <w:szCs w:val="24"/>
          <w:lang w:val="en-GB"/>
        </w:rPr>
        <w:t>:</w:t>
      </w:r>
      <w:r w:rsidRPr="002228D9">
        <w:rPr>
          <w:rFonts w:ascii="Times New Roman" w:hAnsi="Times New Roman" w:cs="Times New Roman"/>
          <w:sz w:val="24"/>
          <w:szCs w:val="24"/>
          <w:lang w:val="en-GB"/>
        </w:rPr>
        <w:t xml:space="preserve"> acknowledg</w:t>
      </w:r>
      <w:r w:rsidR="000A31A0" w:rsidRPr="002228D9">
        <w:rPr>
          <w:rFonts w:ascii="Times New Roman" w:hAnsi="Times New Roman" w:cs="Times New Roman"/>
          <w:sz w:val="24"/>
          <w:szCs w:val="24"/>
          <w:lang w:val="en-GB"/>
        </w:rPr>
        <w:t>e</w:t>
      </w:r>
      <w:r w:rsidRPr="002228D9">
        <w:rPr>
          <w:rFonts w:ascii="Times New Roman" w:hAnsi="Times New Roman" w:cs="Times New Roman"/>
          <w:sz w:val="24"/>
          <w:szCs w:val="24"/>
          <w:lang w:val="en-GB"/>
        </w:rPr>
        <w:t>ment of accomplishment via the confirmation of professional skills, the explanation of the notion of active personnel management, describe the professional qualifications of HR-workers, identify activity areas that are essential for acquiring HR-professional success or necessitating improvement, and participation in the organi</w:t>
      </w:r>
      <w:r w:rsidR="000A31A0"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 xml:space="preserve">ation’s </w:t>
      </w:r>
      <w:r w:rsidR="000A31A0" w:rsidRPr="002228D9">
        <w:rPr>
          <w:rFonts w:ascii="Times New Roman" w:hAnsi="Times New Roman" w:cs="Times New Roman"/>
          <w:sz w:val="24"/>
          <w:szCs w:val="24"/>
          <w:lang w:val="en-GB"/>
        </w:rPr>
        <w:t>M</w:t>
      </w:r>
      <w:r w:rsidRPr="002228D9">
        <w:rPr>
          <w:rFonts w:ascii="Times New Roman" w:hAnsi="Times New Roman" w:cs="Times New Roman"/>
          <w:sz w:val="24"/>
          <w:szCs w:val="24"/>
          <w:lang w:val="en-GB"/>
        </w:rPr>
        <w:t>anagement</w:t>
      </w:r>
      <w:r w:rsidR="000A31A0" w:rsidRPr="002228D9">
        <w:rPr>
          <w:rFonts w:ascii="Times New Roman" w:hAnsi="Times New Roman" w:cs="Times New Roman"/>
          <w:sz w:val="24"/>
          <w:szCs w:val="24"/>
          <w:lang w:val="en-GB"/>
        </w:rPr>
        <w:t xml:space="preserve"> (</w:t>
      </w:r>
      <w:proofErr w:type="spellStart"/>
      <w:r w:rsidR="000A31A0" w:rsidRPr="002228D9">
        <w:rPr>
          <w:rFonts w:ascii="Times New Roman" w:hAnsi="Times New Roman" w:cs="Times New Roman"/>
          <w:color w:val="222222"/>
          <w:sz w:val="24"/>
          <w:szCs w:val="24"/>
          <w:shd w:val="clear" w:color="auto" w:fill="FFFFFF"/>
          <w:lang w:val="en-GB"/>
        </w:rPr>
        <w:t>O’riordan</w:t>
      </w:r>
      <w:proofErr w:type="spellEnd"/>
      <w:r w:rsidR="00B82ADC">
        <w:rPr>
          <w:rFonts w:ascii="Times New Roman" w:hAnsi="Times New Roman" w:cs="Times New Roman"/>
          <w:color w:val="222222"/>
          <w:sz w:val="24"/>
          <w:szCs w:val="24"/>
          <w:shd w:val="clear" w:color="auto" w:fill="FFFFFF"/>
          <w:lang w:val="en-GB"/>
        </w:rPr>
        <w:t>,</w:t>
      </w:r>
      <w:r w:rsidR="000A31A0" w:rsidRPr="002228D9">
        <w:rPr>
          <w:rFonts w:ascii="Times New Roman" w:hAnsi="Times New Roman" w:cs="Times New Roman"/>
          <w:color w:val="222222"/>
          <w:sz w:val="24"/>
          <w:szCs w:val="24"/>
          <w:shd w:val="clear" w:color="auto" w:fill="FFFFFF"/>
          <w:lang w:val="en-GB"/>
        </w:rPr>
        <w:t xml:space="preserve"> 2017)</w:t>
      </w:r>
      <w:r w:rsidRPr="002228D9">
        <w:rPr>
          <w:rFonts w:ascii="Times New Roman" w:hAnsi="Times New Roman" w:cs="Times New Roman"/>
          <w:sz w:val="24"/>
          <w:szCs w:val="24"/>
          <w:lang w:val="en-GB"/>
        </w:rPr>
        <w:t>. The</w:t>
      </w:r>
      <w:r w:rsidR="000A31A0" w:rsidRPr="002228D9">
        <w:rPr>
          <w:rFonts w:ascii="Times New Roman" w:hAnsi="Times New Roman" w:cs="Times New Roman"/>
          <w:sz w:val="24"/>
          <w:szCs w:val="24"/>
          <w:lang w:val="en-GB"/>
        </w:rPr>
        <w:t xml:space="preserve"> CIPD</w:t>
      </w:r>
      <w:r w:rsidRPr="002228D9">
        <w:rPr>
          <w:rFonts w:ascii="Times New Roman" w:hAnsi="Times New Roman" w:cs="Times New Roman"/>
          <w:sz w:val="24"/>
          <w:szCs w:val="24"/>
          <w:lang w:val="en-GB"/>
        </w:rPr>
        <w:t xml:space="preserve"> map us</w:t>
      </w:r>
      <w:r w:rsidR="000A31A0" w:rsidRPr="002228D9">
        <w:rPr>
          <w:rFonts w:ascii="Times New Roman" w:hAnsi="Times New Roman" w:cs="Times New Roman"/>
          <w:sz w:val="24"/>
          <w:szCs w:val="24"/>
          <w:lang w:val="en-GB"/>
        </w:rPr>
        <w:t>es</w:t>
      </w:r>
      <w:r w:rsidRPr="002228D9">
        <w:rPr>
          <w:rFonts w:ascii="Times New Roman" w:hAnsi="Times New Roman" w:cs="Times New Roman"/>
          <w:sz w:val="24"/>
          <w:szCs w:val="24"/>
          <w:lang w:val="en-GB"/>
        </w:rPr>
        <w:t xml:space="preserve"> research data, and it is regularly updated. Therefore, it provides relevant information on how to be a</w:t>
      </w:r>
      <w:r w:rsidR="003A3700" w:rsidRPr="002228D9">
        <w:rPr>
          <w:rFonts w:ascii="Times New Roman" w:hAnsi="Times New Roman" w:cs="Times New Roman"/>
          <w:sz w:val="24"/>
          <w:szCs w:val="24"/>
          <w:lang w:val="en-GB"/>
        </w:rPr>
        <w:t>n</w:t>
      </w:r>
      <w:r w:rsidRPr="002228D9">
        <w:rPr>
          <w:rFonts w:ascii="Times New Roman" w:hAnsi="Times New Roman" w:cs="Times New Roman"/>
          <w:sz w:val="24"/>
          <w:szCs w:val="24"/>
          <w:lang w:val="en-GB"/>
        </w:rPr>
        <w:t xml:space="preserve"> </w:t>
      </w:r>
      <w:r w:rsidR="003A3700" w:rsidRPr="002228D9">
        <w:rPr>
          <w:rFonts w:ascii="Times New Roman" w:hAnsi="Times New Roman" w:cs="Times New Roman"/>
          <w:sz w:val="24"/>
          <w:szCs w:val="24"/>
          <w:lang w:val="en-GB"/>
        </w:rPr>
        <w:t>efficacious</w:t>
      </w:r>
      <w:r w:rsidRPr="002228D9">
        <w:rPr>
          <w:rFonts w:ascii="Times New Roman" w:hAnsi="Times New Roman" w:cs="Times New Roman"/>
          <w:sz w:val="24"/>
          <w:szCs w:val="24"/>
          <w:lang w:val="en-GB"/>
        </w:rPr>
        <w:t xml:space="preserve"> HR professional at all levels of career development. </w:t>
      </w:r>
    </w:p>
    <w:p w14:paraId="1B9BD2AF" w14:textId="754EC015" w:rsidR="00593DE8" w:rsidRPr="002228D9" w:rsidRDefault="00593DE8" w:rsidP="00B82ADC">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HR professionals develop and enforce HR policies, organise recruitments and receptions, coordinate benefit and compe</w:t>
      </w:r>
      <w:r w:rsidR="00B82ADC">
        <w:rPr>
          <w:rFonts w:ascii="Times New Roman" w:hAnsi="Times New Roman" w:cs="Times New Roman"/>
          <w:sz w:val="24"/>
          <w:szCs w:val="24"/>
          <w:lang w:val="en-GB"/>
        </w:rPr>
        <w:t>nsation schedules, and evaluate</w:t>
      </w:r>
      <w:r w:rsidRPr="002228D9">
        <w:rPr>
          <w:rFonts w:ascii="Times New Roman" w:hAnsi="Times New Roman" w:cs="Times New Roman"/>
          <w:sz w:val="24"/>
          <w:szCs w:val="24"/>
          <w:lang w:val="en-GB"/>
        </w:rPr>
        <w:t xml:space="preserve"> staffing needs</w:t>
      </w:r>
      <w:r w:rsidR="000A31A0" w:rsidRPr="002228D9">
        <w:rPr>
          <w:rFonts w:ascii="Times New Roman" w:hAnsi="Times New Roman" w:cs="Times New Roman"/>
          <w:sz w:val="24"/>
          <w:szCs w:val="24"/>
          <w:lang w:val="en-GB"/>
        </w:rPr>
        <w:t xml:space="preserve"> (</w:t>
      </w:r>
      <w:r w:rsidR="000A31A0" w:rsidRPr="002228D9">
        <w:rPr>
          <w:rFonts w:ascii="Times New Roman" w:hAnsi="Times New Roman" w:cs="Times New Roman"/>
          <w:color w:val="222222"/>
          <w:sz w:val="24"/>
          <w:szCs w:val="24"/>
          <w:shd w:val="clear" w:color="auto" w:fill="FFFFFF"/>
          <w:lang w:val="en-GB"/>
        </w:rPr>
        <w:t xml:space="preserve">Ahmad and </w:t>
      </w:r>
      <w:proofErr w:type="spellStart"/>
      <w:r w:rsidR="000A31A0" w:rsidRPr="002228D9">
        <w:rPr>
          <w:rFonts w:ascii="Times New Roman" w:hAnsi="Times New Roman" w:cs="Times New Roman"/>
          <w:color w:val="222222"/>
          <w:sz w:val="24"/>
          <w:szCs w:val="24"/>
          <w:shd w:val="clear" w:color="auto" w:fill="FFFFFF"/>
          <w:lang w:val="en-GB"/>
        </w:rPr>
        <w:t>Shariff</w:t>
      </w:r>
      <w:proofErr w:type="spellEnd"/>
      <w:r w:rsidR="00B82ADC">
        <w:rPr>
          <w:rFonts w:ascii="Times New Roman" w:hAnsi="Times New Roman" w:cs="Times New Roman"/>
          <w:color w:val="222222"/>
          <w:sz w:val="24"/>
          <w:szCs w:val="24"/>
          <w:shd w:val="clear" w:color="auto" w:fill="FFFFFF"/>
          <w:lang w:val="en-GB"/>
        </w:rPr>
        <w:t>,</w:t>
      </w:r>
      <w:r w:rsidR="000A31A0" w:rsidRPr="002228D9">
        <w:rPr>
          <w:rFonts w:ascii="Times New Roman" w:hAnsi="Times New Roman" w:cs="Times New Roman"/>
          <w:color w:val="222222"/>
          <w:sz w:val="24"/>
          <w:szCs w:val="24"/>
          <w:shd w:val="clear" w:color="auto" w:fill="FFFFFF"/>
          <w:lang w:val="en-GB"/>
        </w:rPr>
        <w:t xml:space="preserve"> 2019)</w:t>
      </w:r>
      <w:r w:rsidRPr="002228D9">
        <w:rPr>
          <w:rFonts w:ascii="Times New Roman" w:hAnsi="Times New Roman" w:cs="Times New Roman"/>
          <w:sz w:val="24"/>
          <w:szCs w:val="24"/>
          <w:lang w:val="en-GB"/>
        </w:rPr>
        <w:t>. Furthermore, HR specialists cater for personal development, which involves career assessment, training, orientation, motivation and rewarding. Additionally, they support the entire organi</w:t>
      </w:r>
      <w:r w:rsidR="000A31A0"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 xml:space="preserve">ation via strategy, insights, values, objectives and design. Therefore, HR professionals must have the proper skills, </w:t>
      </w:r>
      <w:r w:rsidR="003A3700" w:rsidRPr="002228D9">
        <w:rPr>
          <w:rFonts w:ascii="Times New Roman" w:hAnsi="Times New Roman" w:cs="Times New Roman"/>
          <w:sz w:val="24"/>
          <w:szCs w:val="24"/>
          <w:lang w:val="en-GB"/>
        </w:rPr>
        <w:t xml:space="preserve">knowledge </w:t>
      </w:r>
      <w:r w:rsidRPr="002228D9">
        <w:rPr>
          <w:rFonts w:ascii="Times New Roman" w:hAnsi="Times New Roman" w:cs="Times New Roman"/>
          <w:sz w:val="24"/>
          <w:szCs w:val="24"/>
          <w:lang w:val="en-GB"/>
        </w:rPr>
        <w:t xml:space="preserve">and </w:t>
      </w:r>
      <w:r w:rsidR="003A3700" w:rsidRPr="002228D9">
        <w:rPr>
          <w:rFonts w:ascii="Times New Roman" w:hAnsi="Times New Roman" w:cs="Times New Roman"/>
          <w:sz w:val="24"/>
          <w:szCs w:val="24"/>
          <w:lang w:val="en-GB"/>
        </w:rPr>
        <w:t>conduct</w:t>
      </w:r>
      <w:r w:rsidRPr="002228D9">
        <w:rPr>
          <w:rFonts w:ascii="Times New Roman" w:hAnsi="Times New Roman" w:cs="Times New Roman"/>
          <w:sz w:val="24"/>
          <w:szCs w:val="24"/>
          <w:lang w:val="en-GB"/>
        </w:rPr>
        <w:t xml:space="preserve"> of a thinking performer. Thinking performers act operationally, think about their actions, discern their responsibilities and actively contribute to their objectives. </w:t>
      </w:r>
    </w:p>
    <w:p w14:paraId="43EE4789" w14:textId="1706DF98" w:rsidR="00593DE8" w:rsidRPr="002228D9" w:rsidRDefault="00593DE8" w:rsidP="00B82ADC">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lastRenderedPageBreak/>
        <w:t xml:space="preserve">The map explains the activities of each professional area, the required behaviour for each activity, and the bands that portray the trajectory and focus to developmental scheduling and activities. The two principal professional areas are leading HR and insights, </w:t>
      </w:r>
      <w:r w:rsidR="00B82ADC">
        <w:rPr>
          <w:rFonts w:ascii="Times New Roman" w:hAnsi="Times New Roman" w:cs="Times New Roman"/>
          <w:sz w:val="24"/>
          <w:szCs w:val="24"/>
          <w:lang w:val="en-GB"/>
        </w:rPr>
        <w:t xml:space="preserve">as well as </w:t>
      </w:r>
      <w:r w:rsidRPr="002228D9">
        <w:rPr>
          <w:rFonts w:ascii="Times New Roman" w:hAnsi="Times New Roman" w:cs="Times New Roman"/>
          <w:sz w:val="24"/>
          <w:szCs w:val="24"/>
          <w:lang w:val="en-GB"/>
        </w:rPr>
        <w:t xml:space="preserve">strategy and solution. A successful leader is a role model who is supportive to everyone in </w:t>
      </w:r>
      <w:r w:rsidR="00B82ADC">
        <w:rPr>
          <w:rFonts w:ascii="Times New Roman" w:hAnsi="Times New Roman" w:cs="Times New Roman"/>
          <w:sz w:val="24"/>
          <w:szCs w:val="24"/>
          <w:lang w:val="en-GB"/>
        </w:rPr>
        <w:t>the company. Insights, strategy</w:t>
      </w:r>
      <w:r w:rsidRPr="002228D9">
        <w:rPr>
          <w:rFonts w:ascii="Times New Roman" w:hAnsi="Times New Roman" w:cs="Times New Roman"/>
          <w:sz w:val="24"/>
          <w:szCs w:val="24"/>
          <w:lang w:val="en-GB"/>
        </w:rPr>
        <w:t xml:space="preserve"> and solutions include creating workable solutions and insights, prioriti</w:t>
      </w:r>
      <w:r w:rsidR="000A31A0"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ed and customi</w:t>
      </w:r>
      <w:r w:rsidR="000A31A0"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ed according to the contextual and structural understanding of the business. The courage to challenge, curios, skilled influencer, role model, decisive thinker, collaborative, personally credible and driven to deliver are the prescribed behaviours by the CIPD map that guide how HR professionals should conduct themselves to offer value to the company</w:t>
      </w:r>
      <w:r w:rsidR="000A31A0" w:rsidRPr="002228D9">
        <w:rPr>
          <w:rFonts w:ascii="Times New Roman" w:hAnsi="Times New Roman" w:cs="Times New Roman"/>
          <w:sz w:val="24"/>
          <w:szCs w:val="24"/>
          <w:lang w:val="en-GB"/>
        </w:rPr>
        <w:t xml:space="preserve"> (</w:t>
      </w:r>
      <w:proofErr w:type="spellStart"/>
      <w:r w:rsidR="000A31A0" w:rsidRPr="002228D9">
        <w:rPr>
          <w:rFonts w:ascii="Times New Roman" w:hAnsi="Times New Roman" w:cs="Times New Roman"/>
          <w:color w:val="222222"/>
          <w:sz w:val="24"/>
          <w:szCs w:val="24"/>
          <w:shd w:val="clear" w:color="auto" w:fill="FFFFFF"/>
          <w:lang w:val="en-GB"/>
        </w:rPr>
        <w:t>Syrigou</w:t>
      </w:r>
      <w:proofErr w:type="spellEnd"/>
      <w:r w:rsidR="00B82ADC">
        <w:rPr>
          <w:rFonts w:ascii="Times New Roman" w:hAnsi="Times New Roman" w:cs="Times New Roman"/>
          <w:color w:val="222222"/>
          <w:sz w:val="24"/>
          <w:szCs w:val="24"/>
          <w:shd w:val="clear" w:color="auto" w:fill="FFFFFF"/>
          <w:lang w:val="en-GB"/>
        </w:rPr>
        <w:t>,</w:t>
      </w:r>
      <w:r w:rsidR="000A31A0" w:rsidRPr="002228D9">
        <w:rPr>
          <w:rFonts w:ascii="Times New Roman" w:hAnsi="Times New Roman" w:cs="Times New Roman"/>
          <w:color w:val="222222"/>
          <w:sz w:val="24"/>
          <w:szCs w:val="24"/>
          <w:shd w:val="clear" w:color="auto" w:fill="FFFFFF"/>
          <w:lang w:val="en-GB"/>
        </w:rPr>
        <w:t xml:space="preserve"> 2018)</w:t>
      </w:r>
      <w:r w:rsidRPr="002228D9">
        <w:rPr>
          <w:rFonts w:ascii="Times New Roman" w:hAnsi="Times New Roman" w:cs="Times New Roman"/>
          <w:sz w:val="24"/>
          <w:szCs w:val="24"/>
          <w:lang w:val="en-GB"/>
        </w:rPr>
        <w:t xml:space="preserve">. </w:t>
      </w:r>
    </w:p>
    <w:p w14:paraId="273B22F2" w14:textId="6E4A0EEE" w:rsidR="00593DE8" w:rsidRPr="002228D9" w:rsidRDefault="00593DE8"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The map is relevant in practice for </w:t>
      </w:r>
      <w:r w:rsidR="00B82ADC">
        <w:rPr>
          <w:rFonts w:ascii="Times New Roman" w:hAnsi="Times New Roman" w:cs="Times New Roman"/>
          <w:sz w:val="24"/>
          <w:szCs w:val="24"/>
          <w:lang w:val="en-GB"/>
        </w:rPr>
        <w:t xml:space="preserve">all </w:t>
      </w:r>
      <w:r w:rsidRPr="002228D9">
        <w:rPr>
          <w:rFonts w:ascii="Times New Roman" w:hAnsi="Times New Roman" w:cs="Times New Roman"/>
          <w:sz w:val="24"/>
          <w:szCs w:val="24"/>
          <w:lang w:val="en-GB"/>
        </w:rPr>
        <w:t>HR professionals</w:t>
      </w:r>
      <w:r w:rsidR="00B82ADC">
        <w:rPr>
          <w:rFonts w:ascii="Times New Roman" w:hAnsi="Times New Roman" w:cs="Times New Roman"/>
          <w:sz w:val="24"/>
          <w:szCs w:val="24"/>
          <w:lang w:val="en-GB"/>
        </w:rPr>
        <w:t>, from those</w:t>
      </w:r>
      <w:r w:rsidRPr="002228D9">
        <w:rPr>
          <w:rFonts w:ascii="Times New Roman" w:hAnsi="Times New Roman" w:cs="Times New Roman"/>
          <w:sz w:val="24"/>
          <w:szCs w:val="24"/>
          <w:lang w:val="en-GB"/>
        </w:rPr>
        <w:t xml:space="preserve"> who are beginning their careers to the highest-ranking managers. The map explains a range of personnel and processes linked issues, and it is equally applicable for professionals with multiple duties or speciali</w:t>
      </w:r>
      <w:r w:rsidR="000A31A0"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ed managers in remuneration, personnel selection, organi</w:t>
      </w:r>
      <w:r w:rsidR="000A31A0"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ational development, talent identification and involvement. The HR card prioriti</w:t>
      </w:r>
      <w:r w:rsidR="000A31A0"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 xml:space="preserve">es </w:t>
      </w:r>
      <w:r w:rsidR="000A31A0" w:rsidRPr="002228D9">
        <w:rPr>
          <w:rFonts w:ascii="Times New Roman" w:hAnsi="Times New Roman" w:cs="Times New Roman"/>
          <w:sz w:val="24"/>
          <w:szCs w:val="24"/>
          <w:lang w:val="en-GB"/>
        </w:rPr>
        <w:t>human resource managers’ duties and consolidates the company’s corporate HR strateg</w:t>
      </w:r>
      <w:r w:rsidRPr="002228D9">
        <w:rPr>
          <w:rFonts w:ascii="Times New Roman" w:hAnsi="Times New Roman" w:cs="Times New Roman"/>
          <w:sz w:val="24"/>
          <w:szCs w:val="24"/>
          <w:lang w:val="en-GB"/>
        </w:rPr>
        <w:t>y</w:t>
      </w:r>
      <w:r w:rsidR="000A31A0" w:rsidRPr="002228D9">
        <w:rPr>
          <w:rFonts w:ascii="Times New Roman" w:hAnsi="Times New Roman" w:cs="Times New Roman"/>
          <w:sz w:val="24"/>
          <w:szCs w:val="24"/>
          <w:lang w:val="en-GB"/>
        </w:rPr>
        <w:t xml:space="preserve"> (</w:t>
      </w:r>
      <w:r w:rsidR="000A31A0" w:rsidRPr="002228D9">
        <w:rPr>
          <w:rFonts w:ascii="Times New Roman" w:hAnsi="Times New Roman" w:cs="Times New Roman"/>
          <w:color w:val="222222"/>
          <w:sz w:val="24"/>
          <w:szCs w:val="24"/>
          <w:shd w:val="clear" w:color="auto" w:fill="FFFFFF"/>
          <w:lang w:val="en-GB"/>
        </w:rPr>
        <w:t>Gupta</w:t>
      </w:r>
      <w:r w:rsidR="00B82ADC">
        <w:rPr>
          <w:rFonts w:ascii="Times New Roman" w:hAnsi="Times New Roman" w:cs="Times New Roman"/>
          <w:color w:val="222222"/>
          <w:sz w:val="24"/>
          <w:szCs w:val="24"/>
          <w:shd w:val="clear" w:color="auto" w:fill="FFFFFF"/>
          <w:lang w:val="en-GB"/>
        </w:rPr>
        <w:t>,</w:t>
      </w:r>
      <w:r w:rsidR="000A31A0" w:rsidRPr="002228D9">
        <w:rPr>
          <w:rFonts w:ascii="Times New Roman" w:hAnsi="Times New Roman" w:cs="Times New Roman"/>
          <w:color w:val="222222"/>
          <w:sz w:val="24"/>
          <w:szCs w:val="24"/>
          <w:shd w:val="clear" w:color="auto" w:fill="FFFFFF"/>
          <w:lang w:val="en-GB"/>
        </w:rPr>
        <w:t xml:space="preserve"> 2020)</w:t>
      </w:r>
      <w:r w:rsidRPr="002228D9">
        <w:rPr>
          <w:rFonts w:ascii="Times New Roman" w:hAnsi="Times New Roman" w:cs="Times New Roman"/>
          <w:sz w:val="24"/>
          <w:szCs w:val="24"/>
          <w:lang w:val="en-GB"/>
        </w:rPr>
        <w:t xml:space="preserve">. Therefore, it identifies the relevant professional areas for a specialist at a specific level of competence. </w:t>
      </w:r>
    </w:p>
    <w:p w14:paraId="410AF517" w14:textId="6B740C89" w:rsidR="000A31A0" w:rsidRPr="002228D9" w:rsidRDefault="000A31A0"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The </w:t>
      </w:r>
      <w:r w:rsidR="007A758F" w:rsidRPr="002228D9">
        <w:rPr>
          <w:rFonts w:ascii="Times New Roman" w:hAnsi="Times New Roman" w:cs="Times New Roman"/>
          <w:sz w:val="24"/>
          <w:szCs w:val="24"/>
          <w:lang w:val="en-GB"/>
        </w:rPr>
        <w:t>CIPD map</w:t>
      </w:r>
      <w:r w:rsidRPr="002228D9">
        <w:rPr>
          <w:rFonts w:ascii="Times New Roman" w:hAnsi="Times New Roman" w:cs="Times New Roman"/>
          <w:sz w:val="24"/>
          <w:szCs w:val="24"/>
          <w:lang w:val="en-GB"/>
        </w:rPr>
        <w:t xml:space="preserve"> acknowledges that a positive association between employees and the business is crucial to the inclusive performance of the company. Therefore, the HR function creates and upholds robust relationships through ethical and transparent procedures that adhere to the employment laws and </w:t>
      </w:r>
      <w:r w:rsidR="003A3700" w:rsidRPr="002228D9">
        <w:rPr>
          <w:rFonts w:ascii="Times New Roman" w:hAnsi="Times New Roman" w:cs="Times New Roman"/>
          <w:sz w:val="24"/>
          <w:szCs w:val="24"/>
          <w:lang w:val="en-GB"/>
        </w:rPr>
        <w:t>guidelines</w:t>
      </w:r>
      <w:r w:rsidRPr="002228D9">
        <w:rPr>
          <w:rFonts w:ascii="Times New Roman" w:hAnsi="Times New Roman" w:cs="Times New Roman"/>
          <w:sz w:val="24"/>
          <w:szCs w:val="24"/>
          <w:lang w:val="en-GB"/>
        </w:rPr>
        <w:t xml:space="preserve"> to resolve internal problems (</w:t>
      </w:r>
      <w:proofErr w:type="spellStart"/>
      <w:r w:rsidRPr="002228D9">
        <w:rPr>
          <w:rFonts w:ascii="Times New Roman" w:hAnsi="Times New Roman" w:cs="Times New Roman"/>
          <w:color w:val="222222"/>
          <w:sz w:val="24"/>
          <w:szCs w:val="24"/>
          <w:shd w:val="clear" w:color="auto" w:fill="FFFFFF"/>
          <w:lang w:val="en-GB"/>
        </w:rPr>
        <w:t>Alzola</w:t>
      </w:r>
      <w:proofErr w:type="spellEnd"/>
      <w:r w:rsidR="00B82ADC">
        <w:rPr>
          <w:rFonts w:ascii="Times New Roman" w:hAnsi="Times New Roman" w:cs="Times New Roman"/>
          <w:color w:val="222222"/>
          <w:sz w:val="24"/>
          <w:szCs w:val="24"/>
          <w:shd w:val="clear" w:color="auto" w:fill="FFFFFF"/>
          <w:lang w:val="en-GB"/>
        </w:rPr>
        <w:t>,</w:t>
      </w:r>
      <w:r w:rsidRPr="002228D9">
        <w:rPr>
          <w:rFonts w:ascii="Times New Roman" w:hAnsi="Times New Roman" w:cs="Times New Roman"/>
          <w:color w:val="222222"/>
          <w:sz w:val="24"/>
          <w:szCs w:val="24"/>
          <w:shd w:val="clear" w:color="auto" w:fill="FFFFFF"/>
          <w:lang w:val="en-GB"/>
        </w:rPr>
        <w:t xml:space="preserve"> 2018)</w:t>
      </w:r>
      <w:r w:rsidRPr="002228D9">
        <w:rPr>
          <w:rFonts w:ascii="Times New Roman" w:hAnsi="Times New Roman" w:cs="Times New Roman"/>
          <w:sz w:val="24"/>
          <w:szCs w:val="24"/>
          <w:lang w:val="en-GB"/>
        </w:rPr>
        <w:t>. Furthermore, the HR function supports the enactment of hands-on policies that minimise the risk of future crises.</w:t>
      </w:r>
    </w:p>
    <w:p w14:paraId="3F25F854" w14:textId="5D539AAA" w:rsidR="000A31A0" w:rsidRPr="002228D9" w:rsidRDefault="000A31A0"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An insufficient number of qualified and skilled individuals </w:t>
      </w:r>
      <w:r w:rsidR="00B82ADC">
        <w:rPr>
          <w:rFonts w:ascii="Times New Roman" w:hAnsi="Times New Roman" w:cs="Times New Roman"/>
          <w:sz w:val="24"/>
          <w:szCs w:val="24"/>
          <w:lang w:val="en-GB"/>
        </w:rPr>
        <w:t>can</w:t>
      </w:r>
      <w:r w:rsidRPr="002228D9">
        <w:rPr>
          <w:rFonts w:ascii="Times New Roman" w:hAnsi="Times New Roman" w:cs="Times New Roman"/>
          <w:sz w:val="24"/>
          <w:szCs w:val="24"/>
          <w:lang w:val="en-GB"/>
        </w:rPr>
        <w:t xml:space="preserve"> le</w:t>
      </w:r>
      <w:r w:rsidR="00B82ADC">
        <w:rPr>
          <w:rFonts w:ascii="Times New Roman" w:hAnsi="Times New Roman" w:cs="Times New Roman"/>
          <w:sz w:val="24"/>
          <w:szCs w:val="24"/>
          <w:lang w:val="en-GB"/>
        </w:rPr>
        <w:t>a</w:t>
      </w:r>
      <w:r w:rsidRPr="002228D9">
        <w:rPr>
          <w:rFonts w:ascii="Times New Roman" w:hAnsi="Times New Roman" w:cs="Times New Roman"/>
          <w:sz w:val="24"/>
          <w:szCs w:val="24"/>
          <w:lang w:val="en-GB"/>
        </w:rPr>
        <w:t xml:space="preserve">d to economic challenges that block the profitability and competitiveness of a company. HR develops and </w:t>
      </w:r>
      <w:r w:rsidRPr="002228D9">
        <w:rPr>
          <w:rFonts w:ascii="Times New Roman" w:hAnsi="Times New Roman" w:cs="Times New Roman"/>
          <w:sz w:val="24"/>
          <w:szCs w:val="24"/>
          <w:lang w:val="en-GB"/>
        </w:rPr>
        <w:lastRenderedPageBreak/>
        <w:t>implements procedures and policies that affect every employee within the organisation. The policy of the HR function is to ascertain that all employees are engaged and their prospects accorded priority</w:t>
      </w:r>
      <w:r w:rsidR="00B82ADC">
        <w:rPr>
          <w:rFonts w:ascii="Times New Roman" w:hAnsi="Times New Roman" w:cs="Times New Roman"/>
          <w:sz w:val="24"/>
          <w:szCs w:val="24"/>
          <w:lang w:val="en-GB"/>
        </w:rPr>
        <w:t>.</w:t>
      </w:r>
    </w:p>
    <w:p w14:paraId="16226377" w14:textId="3DECDC90" w:rsidR="00593DE8" w:rsidRPr="002228D9" w:rsidRDefault="000A31A0" w:rsidP="002228D9">
      <w:pPr>
        <w:spacing w:after="0" w:line="480" w:lineRule="auto"/>
        <w:jc w:val="center"/>
        <w:rPr>
          <w:rFonts w:ascii="Times New Roman" w:hAnsi="Times New Roman" w:cs="Times New Roman"/>
          <w:sz w:val="24"/>
          <w:szCs w:val="24"/>
          <w:lang w:val="en-GB"/>
        </w:rPr>
      </w:pPr>
      <w:r w:rsidRPr="002228D9">
        <w:rPr>
          <w:rFonts w:ascii="Times New Roman" w:hAnsi="Times New Roman" w:cs="Times New Roman"/>
          <w:sz w:val="24"/>
          <w:szCs w:val="24"/>
          <w:lang w:val="en-GB"/>
        </w:rPr>
        <w:t>T</w:t>
      </w:r>
      <w:r w:rsidR="00593DE8" w:rsidRPr="002228D9">
        <w:rPr>
          <w:rFonts w:ascii="Times New Roman" w:hAnsi="Times New Roman" w:cs="Times New Roman"/>
          <w:sz w:val="24"/>
          <w:szCs w:val="24"/>
          <w:lang w:val="en-GB"/>
        </w:rPr>
        <w:t xml:space="preserve">he </w:t>
      </w:r>
      <w:r w:rsidR="003A3700" w:rsidRPr="002228D9">
        <w:rPr>
          <w:rFonts w:ascii="Times New Roman" w:hAnsi="Times New Roman" w:cs="Times New Roman"/>
          <w:sz w:val="24"/>
          <w:szCs w:val="24"/>
          <w:lang w:val="en-GB"/>
        </w:rPr>
        <w:t>O</w:t>
      </w:r>
      <w:r w:rsidR="00593DE8" w:rsidRPr="002228D9">
        <w:rPr>
          <w:rFonts w:ascii="Times New Roman" w:hAnsi="Times New Roman" w:cs="Times New Roman"/>
          <w:sz w:val="24"/>
          <w:szCs w:val="24"/>
          <w:lang w:val="en-GB"/>
        </w:rPr>
        <w:t xml:space="preserve">rganisational </w:t>
      </w:r>
      <w:r w:rsidR="003A3700" w:rsidRPr="002228D9">
        <w:rPr>
          <w:rFonts w:ascii="Times New Roman" w:hAnsi="Times New Roman" w:cs="Times New Roman"/>
          <w:sz w:val="24"/>
          <w:szCs w:val="24"/>
          <w:lang w:val="en-GB"/>
        </w:rPr>
        <w:t>O</w:t>
      </w:r>
      <w:r w:rsidR="00593DE8" w:rsidRPr="002228D9">
        <w:rPr>
          <w:rFonts w:ascii="Times New Roman" w:hAnsi="Times New Roman" w:cs="Times New Roman"/>
          <w:sz w:val="24"/>
          <w:szCs w:val="24"/>
          <w:lang w:val="en-GB"/>
        </w:rPr>
        <w:t xml:space="preserve">bjectives within </w:t>
      </w:r>
      <w:r w:rsidR="003A3700" w:rsidRPr="002228D9">
        <w:rPr>
          <w:rFonts w:ascii="Times New Roman" w:hAnsi="Times New Roman" w:cs="Times New Roman"/>
          <w:sz w:val="24"/>
          <w:szCs w:val="24"/>
          <w:lang w:val="en-GB"/>
        </w:rPr>
        <w:t>R</w:t>
      </w:r>
      <w:r w:rsidR="00593DE8" w:rsidRPr="002228D9">
        <w:rPr>
          <w:rFonts w:ascii="Times New Roman" w:hAnsi="Times New Roman" w:cs="Times New Roman"/>
          <w:sz w:val="24"/>
          <w:szCs w:val="24"/>
          <w:lang w:val="en-GB"/>
        </w:rPr>
        <w:t xml:space="preserve">esourcing </w:t>
      </w:r>
      <w:r w:rsidR="003A3700" w:rsidRPr="002228D9">
        <w:rPr>
          <w:rFonts w:ascii="Times New Roman" w:hAnsi="Times New Roman" w:cs="Times New Roman"/>
          <w:sz w:val="24"/>
          <w:szCs w:val="24"/>
          <w:lang w:val="en-GB"/>
        </w:rPr>
        <w:t>A</w:t>
      </w:r>
      <w:r w:rsidR="00593DE8" w:rsidRPr="002228D9">
        <w:rPr>
          <w:rFonts w:ascii="Times New Roman" w:hAnsi="Times New Roman" w:cs="Times New Roman"/>
          <w:sz w:val="24"/>
          <w:szCs w:val="24"/>
          <w:lang w:val="en-GB"/>
        </w:rPr>
        <w:t xml:space="preserve">ctivities </w:t>
      </w:r>
    </w:p>
    <w:p w14:paraId="404E907E" w14:textId="2C9392A6" w:rsidR="00593DE8" w:rsidRPr="002228D9" w:rsidRDefault="00593DE8"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The HR function is responsible for ascertaining that different business objectives are accomplished by implementing robust recruitment and supporting performance management through development. The HR function aid</w:t>
      </w:r>
      <w:r w:rsidR="00B82ADC">
        <w:rPr>
          <w:rFonts w:ascii="Times New Roman" w:hAnsi="Times New Roman" w:cs="Times New Roman"/>
          <w:sz w:val="24"/>
          <w:szCs w:val="24"/>
          <w:lang w:val="en-GB"/>
        </w:rPr>
        <w:t>s</w:t>
      </w:r>
      <w:r w:rsidRPr="002228D9">
        <w:rPr>
          <w:rFonts w:ascii="Times New Roman" w:hAnsi="Times New Roman" w:cs="Times New Roman"/>
          <w:sz w:val="24"/>
          <w:szCs w:val="24"/>
          <w:lang w:val="en-GB"/>
        </w:rPr>
        <w:t xml:space="preserve"> the company in setting and delivering its business objectives and strategy through effective recruitment and development of the workforce. HR has an extensive remit divided into performance management, colleague retention, career planning, rewards, HR </w:t>
      </w:r>
      <w:r w:rsidR="003A3700" w:rsidRPr="002228D9">
        <w:rPr>
          <w:rFonts w:ascii="Times New Roman" w:hAnsi="Times New Roman" w:cs="Times New Roman"/>
          <w:sz w:val="24"/>
          <w:szCs w:val="24"/>
          <w:lang w:val="en-GB"/>
        </w:rPr>
        <w:t>scheduli</w:t>
      </w:r>
      <w:r w:rsidRPr="002228D9">
        <w:rPr>
          <w:rFonts w:ascii="Times New Roman" w:hAnsi="Times New Roman" w:cs="Times New Roman"/>
          <w:sz w:val="24"/>
          <w:szCs w:val="24"/>
          <w:lang w:val="en-GB"/>
        </w:rPr>
        <w:t>ng, recruitment and selection. The CIPD map portrays the significance of HR in the success of organi</w:t>
      </w:r>
      <w:r w:rsidR="000A31A0"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ational objectives when informed by the predominant change within the business surrounding</w:t>
      </w:r>
      <w:r w:rsidR="000A31A0" w:rsidRPr="002228D9">
        <w:rPr>
          <w:rFonts w:ascii="Times New Roman" w:hAnsi="Times New Roman" w:cs="Times New Roman"/>
          <w:sz w:val="24"/>
          <w:szCs w:val="24"/>
          <w:lang w:val="en-GB"/>
        </w:rPr>
        <w:t xml:space="preserve"> (</w:t>
      </w:r>
      <w:r w:rsidR="000A31A0" w:rsidRPr="002228D9">
        <w:rPr>
          <w:rFonts w:ascii="Times New Roman" w:hAnsi="Times New Roman" w:cs="Times New Roman"/>
          <w:color w:val="000000"/>
          <w:sz w:val="24"/>
          <w:szCs w:val="24"/>
          <w:shd w:val="clear" w:color="auto" w:fill="FFFFFF"/>
          <w:lang w:val="en-GB"/>
        </w:rPr>
        <w:t>CIPD</w:t>
      </w:r>
      <w:r w:rsidR="00B82ADC">
        <w:rPr>
          <w:rFonts w:ascii="Times New Roman" w:hAnsi="Times New Roman" w:cs="Times New Roman"/>
          <w:color w:val="000000"/>
          <w:sz w:val="24"/>
          <w:szCs w:val="24"/>
          <w:shd w:val="clear" w:color="auto" w:fill="FFFFFF"/>
          <w:lang w:val="en-GB"/>
        </w:rPr>
        <w:t>,</w:t>
      </w:r>
      <w:r w:rsidR="000A31A0" w:rsidRPr="002228D9">
        <w:rPr>
          <w:rFonts w:ascii="Times New Roman" w:hAnsi="Times New Roman" w:cs="Times New Roman"/>
          <w:color w:val="000000"/>
          <w:sz w:val="24"/>
          <w:szCs w:val="24"/>
          <w:shd w:val="clear" w:color="auto" w:fill="FFFFFF"/>
          <w:lang w:val="en-GB"/>
        </w:rPr>
        <w:t xml:space="preserve"> 2021)</w:t>
      </w:r>
      <w:r w:rsidRPr="002228D9">
        <w:rPr>
          <w:rFonts w:ascii="Times New Roman" w:hAnsi="Times New Roman" w:cs="Times New Roman"/>
          <w:sz w:val="24"/>
          <w:szCs w:val="24"/>
          <w:lang w:val="en-GB"/>
        </w:rPr>
        <w:t xml:space="preserve">. </w:t>
      </w:r>
    </w:p>
    <w:p w14:paraId="2109F775" w14:textId="0AA698CF" w:rsidR="00593DE8" w:rsidRPr="002228D9" w:rsidRDefault="00593DE8" w:rsidP="00B82ADC">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Planning, recruitment and selection form a vital part of a company’s overall resourcing tactics, which recognise and secure individuals required by the firm to succeed. The primary </w:t>
      </w:r>
      <w:r w:rsidR="003A3700" w:rsidRPr="002228D9">
        <w:rPr>
          <w:rFonts w:ascii="Times New Roman" w:hAnsi="Times New Roman" w:cs="Times New Roman"/>
          <w:sz w:val="24"/>
          <w:szCs w:val="24"/>
          <w:lang w:val="en-GB"/>
        </w:rPr>
        <w:t>aim</w:t>
      </w:r>
      <w:r w:rsidRPr="002228D9">
        <w:rPr>
          <w:rFonts w:ascii="Times New Roman" w:hAnsi="Times New Roman" w:cs="Times New Roman"/>
          <w:sz w:val="24"/>
          <w:szCs w:val="24"/>
          <w:lang w:val="en-GB"/>
        </w:rPr>
        <w:t xml:space="preserve"> of recruitment is to generate a pool of suitably skilled individuals to facilitate the selection </w:t>
      </w:r>
      <w:r w:rsidR="000A31A0" w:rsidRPr="002228D9">
        <w:rPr>
          <w:rFonts w:ascii="Times New Roman" w:hAnsi="Times New Roman" w:cs="Times New Roman"/>
          <w:sz w:val="24"/>
          <w:szCs w:val="24"/>
          <w:lang w:val="en-GB"/>
        </w:rPr>
        <w:t>process</w:t>
      </w:r>
      <w:r w:rsidRPr="002228D9">
        <w:rPr>
          <w:rFonts w:ascii="Times New Roman" w:hAnsi="Times New Roman" w:cs="Times New Roman"/>
          <w:sz w:val="24"/>
          <w:szCs w:val="24"/>
          <w:lang w:val="en-GB"/>
        </w:rPr>
        <w:t xml:space="preserve"> by attracting numerous applicants. The fundamental goal of the selection procedure is to pick qualified </w:t>
      </w:r>
      <w:r w:rsidR="003A3700" w:rsidRPr="002228D9">
        <w:rPr>
          <w:rFonts w:ascii="Times New Roman" w:hAnsi="Times New Roman" w:cs="Times New Roman"/>
          <w:sz w:val="24"/>
          <w:szCs w:val="24"/>
          <w:lang w:val="en-GB"/>
        </w:rPr>
        <w:t>applicants</w:t>
      </w:r>
      <w:r w:rsidRPr="002228D9">
        <w:rPr>
          <w:rFonts w:ascii="Times New Roman" w:hAnsi="Times New Roman" w:cs="Times New Roman"/>
          <w:sz w:val="24"/>
          <w:szCs w:val="24"/>
          <w:lang w:val="en-GB"/>
        </w:rPr>
        <w:t xml:space="preserve"> to fill the different positions in the company. The HR functions in recruitment and selection involve sourcing</w:t>
      </w:r>
      <w:r w:rsidR="000A31A0" w:rsidRPr="002228D9">
        <w:rPr>
          <w:rFonts w:ascii="Times New Roman" w:hAnsi="Times New Roman" w:cs="Times New Roman"/>
          <w:sz w:val="24"/>
          <w:szCs w:val="24"/>
          <w:lang w:val="en-GB"/>
        </w:rPr>
        <w:t xml:space="preserve"> </w:t>
      </w:r>
      <w:r w:rsidRPr="002228D9">
        <w:rPr>
          <w:rFonts w:ascii="Times New Roman" w:hAnsi="Times New Roman" w:cs="Times New Roman"/>
          <w:sz w:val="24"/>
          <w:szCs w:val="24"/>
          <w:lang w:val="en-GB"/>
        </w:rPr>
        <w:t>candidates, using interviews and tests to screen potential applicants, selecting candidates according to results, and on-boarding to ascertain that they effectively satisfy their new duties</w:t>
      </w:r>
      <w:r w:rsidR="000A31A0" w:rsidRPr="002228D9">
        <w:rPr>
          <w:rFonts w:ascii="Times New Roman" w:hAnsi="Times New Roman" w:cs="Times New Roman"/>
          <w:sz w:val="24"/>
          <w:szCs w:val="24"/>
          <w:lang w:val="en-GB"/>
        </w:rPr>
        <w:t xml:space="preserve"> (</w:t>
      </w:r>
      <w:r w:rsidR="000A31A0" w:rsidRPr="002228D9">
        <w:rPr>
          <w:rFonts w:ascii="Times New Roman" w:hAnsi="Times New Roman" w:cs="Times New Roman"/>
          <w:color w:val="222222"/>
          <w:sz w:val="24"/>
          <w:szCs w:val="24"/>
          <w:shd w:val="clear" w:color="auto" w:fill="FFFFFF"/>
          <w:lang w:val="en-GB"/>
        </w:rPr>
        <w:t>Hamza et al., 2021)</w:t>
      </w:r>
      <w:r w:rsidRPr="002228D9">
        <w:rPr>
          <w:rFonts w:ascii="Times New Roman" w:hAnsi="Times New Roman" w:cs="Times New Roman"/>
          <w:sz w:val="24"/>
          <w:szCs w:val="24"/>
          <w:lang w:val="en-GB"/>
        </w:rPr>
        <w:t xml:space="preserve">. Therefore, employing </w:t>
      </w:r>
      <w:r w:rsidR="003A3700" w:rsidRPr="002228D9">
        <w:rPr>
          <w:rFonts w:ascii="Times New Roman" w:hAnsi="Times New Roman" w:cs="Times New Roman"/>
          <w:sz w:val="24"/>
          <w:szCs w:val="24"/>
          <w:lang w:val="en-GB"/>
        </w:rPr>
        <w:t>efficient</w:t>
      </w:r>
      <w:r w:rsidRPr="002228D9">
        <w:rPr>
          <w:rFonts w:ascii="Times New Roman" w:hAnsi="Times New Roman" w:cs="Times New Roman"/>
          <w:sz w:val="24"/>
          <w:szCs w:val="24"/>
          <w:lang w:val="en-GB"/>
        </w:rPr>
        <w:t xml:space="preserve"> recruitment and selection procedures increases organi</w:t>
      </w:r>
      <w:r w:rsidR="000A31A0"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 xml:space="preserve">ational performance. </w:t>
      </w:r>
    </w:p>
    <w:p w14:paraId="42D2783D" w14:textId="77777777" w:rsidR="001A278A" w:rsidRPr="002228D9" w:rsidRDefault="001A278A" w:rsidP="002228D9">
      <w:pPr>
        <w:spacing w:after="0" w:line="480" w:lineRule="auto"/>
        <w:rPr>
          <w:rFonts w:ascii="Times New Roman" w:hAnsi="Times New Roman" w:cs="Times New Roman"/>
          <w:i/>
          <w:iCs/>
          <w:sz w:val="24"/>
          <w:szCs w:val="24"/>
          <w:lang w:val="en-GB"/>
        </w:rPr>
      </w:pPr>
      <w:r w:rsidRPr="002228D9">
        <w:rPr>
          <w:rFonts w:ascii="Times New Roman" w:hAnsi="Times New Roman" w:cs="Times New Roman"/>
          <w:i/>
          <w:iCs/>
          <w:sz w:val="24"/>
          <w:szCs w:val="24"/>
          <w:lang w:val="en-GB"/>
        </w:rPr>
        <w:t>Human Resources Planning</w:t>
      </w:r>
    </w:p>
    <w:p w14:paraId="54164DD2" w14:textId="1BD247FD" w:rsidR="00CA09BF" w:rsidRPr="002228D9" w:rsidRDefault="002C5D6B" w:rsidP="002228D9">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The procedure of the HR</w:t>
      </w:r>
      <w:r w:rsidR="001A278A" w:rsidRPr="002228D9">
        <w:rPr>
          <w:rFonts w:ascii="Times New Roman" w:hAnsi="Times New Roman" w:cs="Times New Roman"/>
          <w:sz w:val="24"/>
          <w:szCs w:val="24"/>
          <w:lang w:val="en-GB"/>
        </w:rPr>
        <w:t xml:space="preserve"> planning </w:t>
      </w:r>
      <w:r>
        <w:rPr>
          <w:rFonts w:ascii="Times New Roman" w:hAnsi="Times New Roman" w:cs="Times New Roman"/>
          <w:sz w:val="24"/>
          <w:szCs w:val="24"/>
          <w:lang w:val="en-GB"/>
        </w:rPr>
        <w:t>includes</w:t>
      </w:r>
      <w:r w:rsidR="00B82ADC">
        <w:rPr>
          <w:rFonts w:ascii="Times New Roman" w:hAnsi="Times New Roman" w:cs="Times New Roman"/>
          <w:sz w:val="24"/>
          <w:szCs w:val="24"/>
          <w:lang w:val="en-GB"/>
        </w:rPr>
        <w:t xml:space="preserve"> </w:t>
      </w:r>
      <w:r w:rsidR="00A01272" w:rsidRPr="002228D9">
        <w:rPr>
          <w:rFonts w:ascii="Times New Roman" w:hAnsi="Times New Roman" w:cs="Times New Roman"/>
          <w:sz w:val="24"/>
          <w:szCs w:val="24"/>
          <w:lang w:val="en-GB"/>
        </w:rPr>
        <w:t>developing</w:t>
      </w:r>
      <w:r w:rsidR="001A278A" w:rsidRPr="002228D9">
        <w:rPr>
          <w:rFonts w:ascii="Times New Roman" w:hAnsi="Times New Roman" w:cs="Times New Roman"/>
          <w:sz w:val="24"/>
          <w:szCs w:val="24"/>
          <w:lang w:val="en-GB"/>
        </w:rPr>
        <w:t xml:space="preserve"> </w:t>
      </w:r>
      <w:r w:rsidR="00A01272" w:rsidRPr="002228D9">
        <w:rPr>
          <w:rFonts w:ascii="Times New Roman" w:hAnsi="Times New Roman" w:cs="Times New Roman"/>
          <w:sz w:val="24"/>
          <w:szCs w:val="24"/>
          <w:lang w:val="en-GB"/>
        </w:rPr>
        <w:t>strategies</w:t>
      </w:r>
      <w:r w:rsidR="001A278A" w:rsidRPr="002228D9">
        <w:rPr>
          <w:rFonts w:ascii="Times New Roman" w:hAnsi="Times New Roman" w:cs="Times New Roman"/>
          <w:sz w:val="24"/>
          <w:szCs w:val="24"/>
          <w:lang w:val="en-GB"/>
        </w:rPr>
        <w:t xml:space="preserve"> </w:t>
      </w:r>
      <w:r>
        <w:rPr>
          <w:rFonts w:ascii="Times New Roman" w:hAnsi="Times New Roman" w:cs="Times New Roman"/>
          <w:sz w:val="24"/>
          <w:szCs w:val="24"/>
          <w:lang w:val="en-GB"/>
        </w:rPr>
        <w:t>which will make sure that</w:t>
      </w:r>
      <w:r w:rsidR="001A278A" w:rsidRPr="002228D9">
        <w:rPr>
          <w:rFonts w:ascii="Times New Roman" w:hAnsi="Times New Roman" w:cs="Times New Roman"/>
          <w:sz w:val="24"/>
          <w:szCs w:val="24"/>
          <w:lang w:val="en-GB"/>
        </w:rPr>
        <w:t xml:space="preserve"> the skills and size of </w:t>
      </w:r>
      <w:r>
        <w:rPr>
          <w:rFonts w:ascii="Times New Roman" w:hAnsi="Times New Roman" w:cs="Times New Roman"/>
          <w:sz w:val="24"/>
          <w:szCs w:val="24"/>
          <w:lang w:val="en-GB"/>
        </w:rPr>
        <w:t>the company’s workforce</w:t>
      </w:r>
      <w:r w:rsidR="001A278A" w:rsidRPr="002228D9">
        <w:rPr>
          <w:rFonts w:ascii="Times New Roman" w:hAnsi="Times New Roman" w:cs="Times New Roman"/>
          <w:sz w:val="24"/>
          <w:szCs w:val="24"/>
          <w:lang w:val="en-GB"/>
        </w:rPr>
        <w:t xml:space="preserve"> </w:t>
      </w:r>
      <w:r>
        <w:rPr>
          <w:rFonts w:ascii="Times New Roman" w:hAnsi="Times New Roman" w:cs="Times New Roman"/>
          <w:sz w:val="24"/>
          <w:szCs w:val="24"/>
          <w:lang w:val="en-GB"/>
        </w:rPr>
        <w:t>are sufficient to meet the</w:t>
      </w:r>
      <w:r w:rsidR="001A278A" w:rsidRPr="002228D9">
        <w:rPr>
          <w:rFonts w:ascii="Times New Roman" w:hAnsi="Times New Roman" w:cs="Times New Roman"/>
          <w:sz w:val="24"/>
          <w:szCs w:val="24"/>
          <w:lang w:val="en-GB"/>
        </w:rPr>
        <w:t xml:space="preserve"> company’s need</w:t>
      </w:r>
      <w:r w:rsidR="00A01272" w:rsidRPr="002228D9">
        <w:rPr>
          <w:rFonts w:ascii="Times New Roman" w:hAnsi="Times New Roman" w:cs="Times New Roman"/>
          <w:sz w:val="24"/>
          <w:szCs w:val="24"/>
          <w:lang w:val="en-GB"/>
        </w:rPr>
        <w:t>s</w:t>
      </w:r>
      <w:r w:rsidR="001A278A" w:rsidRPr="002228D9">
        <w:rPr>
          <w:rFonts w:ascii="Times New Roman" w:hAnsi="Times New Roman" w:cs="Times New Roman"/>
          <w:sz w:val="24"/>
          <w:szCs w:val="24"/>
          <w:lang w:val="en-GB"/>
        </w:rPr>
        <w:t xml:space="preserve">. </w:t>
      </w:r>
      <w:r>
        <w:rPr>
          <w:rFonts w:ascii="Times New Roman" w:hAnsi="Times New Roman" w:cs="Times New Roman"/>
          <w:sz w:val="24"/>
          <w:szCs w:val="24"/>
          <w:lang w:val="en-GB"/>
        </w:rPr>
        <w:lastRenderedPageBreak/>
        <w:t>The function goals include</w:t>
      </w:r>
      <w:r w:rsidR="001A278A" w:rsidRPr="002228D9">
        <w:rPr>
          <w:rFonts w:ascii="Times New Roman" w:hAnsi="Times New Roman" w:cs="Times New Roman"/>
          <w:sz w:val="24"/>
          <w:szCs w:val="24"/>
          <w:lang w:val="en-GB"/>
        </w:rPr>
        <w:t xml:space="preserve"> forecast</w:t>
      </w:r>
      <w:r>
        <w:rPr>
          <w:rFonts w:ascii="Times New Roman" w:hAnsi="Times New Roman" w:cs="Times New Roman"/>
          <w:sz w:val="24"/>
          <w:szCs w:val="24"/>
          <w:lang w:val="en-GB"/>
        </w:rPr>
        <w:t>ing</w:t>
      </w:r>
      <w:r w:rsidR="001A278A" w:rsidRPr="002228D9">
        <w:rPr>
          <w:rFonts w:ascii="Times New Roman" w:hAnsi="Times New Roman" w:cs="Times New Roman"/>
          <w:sz w:val="24"/>
          <w:szCs w:val="24"/>
          <w:lang w:val="en-GB"/>
        </w:rPr>
        <w:t>, retain</w:t>
      </w:r>
      <w:r>
        <w:rPr>
          <w:rFonts w:ascii="Times New Roman" w:hAnsi="Times New Roman" w:cs="Times New Roman"/>
          <w:sz w:val="24"/>
          <w:szCs w:val="24"/>
          <w:lang w:val="en-GB"/>
        </w:rPr>
        <w:t>ing</w:t>
      </w:r>
      <w:r w:rsidR="001A278A" w:rsidRPr="002228D9">
        <w:rPr>
          <w:rFonts w:ascii="Times New Roman" w:hAnsi="Times New Roman" w:cs="Times New Roman"/>
          <w:sz w:val="24"/>
          <w:szCs w:val="24"/>
          <w:lang w:val="en-GB"/>
        </w:rPr>
        <w:t>, recruit</w:t>
      </w:r>
      <w:r>
        <w:rPr>
          <w:rFonts w:ascii="Times New Roman" w:hAnsi="Times New Roman" w:cs="Times New Roman"/>
          <w:sz w:val="24"/>
          <w:szCs w:val="24"/>
          <w:lang w:val="en-GB"/>
        </w:rPr>
        <w:t>ing</w:t>
      </w:r>
      <w:r w:rsidR="001A278A" w:rsidRPr="002228D9">
        <w:rPr>
          <w:rFonts w:ascii="Times New Roman" w:hAnsi="Times New Roman" w:cs="Times New Roman"/>
          <w:sz w:val="24"/>
          <w:szCs w:val="24"/>
          <w:lang w:val="en-GB"/>
        </w:rPr>
        <w:t xml:space="preserve"> and improv</w:t>
      </w:r>
      <w:r>
        <w:rPr>
          <w:rFonts w:ascii="Times New Roman" w:hAnsi="Times New Roman" w:cs="Times New Roman"/>
          <w:sz w:val="24"/>
          <w:szCs w:val="24"/>
          <w:lang w:val="en-GB"/>
        </w:rPr>
        <w:t>ing</w:t>
      </w:r>
      <w:r w:rsidR="001A278A" w:rsidRPr="002228D9">
        <w:rPr>
          <w:rFonts w:ascii="Times New Roman" w:hAnsi="Times New Roman" w:cs="Times New Roman"/>
          <w:sz w:val="24"/>
          <w:szCs w:val="24"/>
          <w:lang w:val="en-GB"/>
        </w:rPr>
        <w:t xml:space="preserve"> the deployment of the employees and </w:t>
      </w:r>
      <w:r w:rsidR="00A01272" w:rsidRPr="002228D9">
        <w:rPr>
          <w:rFonts w:ascii="Times New Roman" w:hAnsi="Times New Roman" w:cs="Times New Roman"/>
          <w:sz w:val="24"/>
          <w:szCs w:val="24"/>
          <w:lang w:val="en-GB"/>
        </w:rPr>
        <w:t>adapt</w:t>
      </w:r>
      <w:r>
        <w:rPr>
          <w:rFonts w:ascii="Times New Roman" w:hAnsi="Times New Roman" w:cs="Times New Roman"/>
          <w:sz w:val="24"/>
          <w:szCs w:val="24"/>
          <w:lang w:val="en-GB"/>
        </w:rPr>
        <w:t>ing</w:t>
      </w:r>
      <w:r w:rsidR="00A01272" w:rsidRPr="002228D9">
        <w:rPr>
          <w:rFonts w:ascii="Times New Roman" w:hAnsi="Times New Roman" w:cs="Times New Roman"/>
          <w:sz w:val="24"/>
          <w:szCs w:val="24"/>
          <w:lang w:val="en-GB"/>
        </w:rPr>
        <w:t xml:space="preserve"> to the </w:t>
      </w:r>
      <w:r>
        <w:rPr>
          <w:rFonts w:ascii="Times New Roman" w:hAnsi="Times New Roman" w:cs="Times New Roman"/>
          <w:sz w:val="24"/>
          <w:szCs w:val="24"/>
          <w:lang w:val="en-GB"/>
        </w:rPr>
        <w:t>outside forces</w:t>
      </w:r>
      <w:r w:rsidR="001A278A" w:rsidRPr="002228D9">
        <w:rPr>
          <w:rFonts w:ascii="Times New Roman" w:hAnsi="Times New Roman" w:cs="Times New Roman"/>
          <w:sz w:val="24"/>
          <w:szCs w:val="24"/>
          <w:lang w:val="en-GB"/>
        </w:rPr>
        <w:t>, such as competition and technology</w:t>
      </w:r>
      <w:r w:rsidR="00A01272" w:rsidRPr="002228D9">
        <w:rPr>
          <w:rFonts w:ascii="Times New Roman" w:hAnsi="Times New Roman" w:cs="Times New Roman"/>
          <w:sz w:val="24"/>
          <w:szCs w:val="24"/>
          <w:lang w:val="en-GB"/>
        </w:rPr>
        <w:t xml:space="preserve"> (</w:t>
      </w:r>
      <w:proofErr w:type="spellStart"/>
      <w:r w:rsidR="00A01272" w:rsidRPr="002228D9">
        <w:rPr>
          <w:rFonts w:ascii="Times New Roman" w:hAnsi="Times New Roman" w:cs="Times New Roman"/>
          <w:color w:val="222222"/>
          <w:sz w:val="24"/>
          <w:szCs w:val="24"/>
          <w:shd w:val="clear" w:color="auto" w:fill="FFFFFF"/>
          <w:lang w:val="en-GB"/>
        </w:rPr>
        <w:t>Ellinger</w:t>
      </w:r>
      <w:proofErr w:type="spellEnd"/>
      <w:r w:rsidR="00A01272" w:rsidRPr="002228D9">
        <w:rPr>
          <w:rFonts w:ascii="Times New Roman" w:hAnsi="Times New Roman" w:cs="Times New Roman"/>
          <w:color w:val="222222"/>
          <w:sz w:val="24"/>
          <w:szCs w:val="24"/>
          <w:shd w:val="clear" w:color="auto" w:fill="FFFFFF"/>
          <w:lang w:val="en-GB"/>
        </w:rPr>
        <w:t xml:space="preserve"> and </w:t>
      </w:r>
      <w:proofErr w:type="spellStart"/>
      <w:r w:rsidR="00A01272" w:rsidRPr="002228D9">
        <w:rPr>
          <w:rFonts w:ascii="Times New Roman" w:hAnsi="Times New Roman" w:cs="Times New Roman"/>
          <w:color w:val="222222"/>
          <w:sz w:val="24"/>
          <w:szCs w:val="24"/>
          <w:shd w:val="clear" w:color="auto" w:fill="FFFFFF"/>
          <w:lang w:val="en-GB"/>
        </w:rPr>
        <w:t>Svendsen</w:t>
      </w:r>
      <w:proofErr w:type="spellEnd"/>
      <w:r>
        <w:rPr>
          <w:rFonts w:ascii="Times New Roman" w:hAnsi="Times New Roman" w:cs="Times New Roman"/>
          <w:color w:val="222222"/>
          <w:sz w:val="24"/>
          <w:szCs w:val="24"/>
          <w:shd w:val="clear" w:color="auto" w:fill="FFFFFF"/>
          <w:lang w:val="en-GB"/>
        </w:rPr>
        <w:t>,</w:t>
      </w:r>
      <w:r w:rsidR="00A01272" w:rsidRPr="002228D9">
        <w:rPr>
          <w:rFonts w:ascii="Times New Roman" w:hAnsi="Times New Roman" w:cs="Times New Roman"/>
          <w:color w:val="222222"/>
          <w:sz w:val="24"/>
          <w:szCs w:val="24"/>
          <w:shd w:val="clear" w:color="auto" w:fill="FFFFFF"/>
          <w:lang w:val="en-GB"/>
        </w:rPr>
        <w:t xml:space="preserve"> 2021)</w:t>
      </w:r>
      <w:r w:rsidR="001A278A" w:rsidRPr="002228D9">
        <w:rPr>
          <w:rFonts w:ascii="Times New Roman" w:hAnsi="Times New Roman" w:cs="Times New Roman"/>
          <w:sz w:val="24"/>
          <w:szCs w:val="24"/>
          <w:lang w:val="en-GB"/>
        </w:rPr>
        <w:t xml:space="preserve">. </w:t>
      </w:r>
      <w:r w:rsidR="00382CDB" w:rsidRPr="002228D9">
        <w:rPr>
          <w:rFonts w:ascii="Times New Roman" w:hAnsi="Times New Roman" w:cs="Times New Roman"/>
          <w:sz w:val="24"/>
          <w:szCs w:val="24"/>
          <w:lang w:val="en-GB"/>
        </w:rPr>
        <w:t xml:space="preserve">The HR function prepares an inventory of </w:t>
      </w:r>
      <w:r w:rsidR="00A01272" w:rsidRPr="002228D9">
        <w:rPr>
          <w:rFonts w:ascii="Times New Roman" w:hAnsi="Times New Roman" w:cs="Times New Roman"/>
          <w:sz w:val="24"/>
          <w:szCs w:val="24"/>
          <w:lang w:val="en-GB"/>
        </w:rPr>
        <w:t xml:space="preserve">the </w:t>
      </w:r>
      <w:r w:rsidR="00382CDB" w:rsidRPr="002228D9">
        <w:rPr>
          <w:rFonts w:ascii="Times New Roman" w:hAnsi="Times New Roman" w:cs="Times New Roman"/>
          <w:sz w:val="24"/>
          <w:szCs w:val="24"/>
          <w:lang w:val="en-GB"/>
        </w:rPr>
        <w:t xml:space="preserve">current workforce that contains the number of workers, their technical qualifications, skills, preferred workstation, and technical abilities. </w:t>
      </w:r>
      <w:r w:rsidR="00461652" w:rsidRPr="002228D9">
        <w:rPr>
          <w:rFonts w:ascii="Times New Roman" w:hAnsi="Times New Roman" w:cs="Times New Roman"/>
          <w:sz w:val="24"/>
          <w:szCs w:val="24"/>
          <w:lang w:val="en-GB"/>
        </w:rPr>
        <w:t>HR then forecast the future demands for workers by analysing the current personnel and gap in competencies. Using this information, HR identifies the number of personnel needed and future organi</w:t>
      </w:r>
      <w:r w:rsidR="00A01272" w:rsidRPr="002228D9">
        <w:rPr>
          <w:rFonts w:ascii="Times New Roman" w:hAnsi="Times New Roman" w:cs="Times New Roman"/>
          <w:sz w:val="24"/>
          <w:szCs w:val="24"/>
          <w:lang w:val="en-GB"/>
        </w:rPr>
        <w:t>s</w:t>
      </w:r>
      <w:r w:rsidR="00461652" w:rsidRPr="002228D9">
        <w:rPr>
          <w:rFonts w:ascii="Times New Roman" w:hAnsi="Times New Roman" w:cs="Times New Roman"/>
          <w:sz w:val="24"/>
          <w:szCs w:val="24"/>
          <w:lang w:val="en-GB"/>
        </w:rPr>
        <w:t xml:space="preserve">ational requirements. Forecasting uses quantitative and qualitative methods to make projections of the competencies needed in the future. </w:t>
      </w:r>
    </w:p>
    <w:p w14:paraId="617F17FA" w14:textId="1370CD67" w:rsidR="001E0040" w:rsidRPr="002228D9" w:rsidRDefault="00CA09BF"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Planning generates the specifications and actual requirement</w:t>
      </w:r>
      <w:r w:rsidR="00A01272"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 xml:space="preserve"> of the human resources</w:t>
      </w:r>
      <w:r w:rsidR="00A01272" w:rsidRPr="002228D9">
        <w:rPr>
          <w:rFonts w:ascii="Times New Roman" w:hAnsi="Times New Roman" w:cs="Times New Roman"/>
          <w:sz w:val="24"/>
          <w:szCs w:val="24"/>
          <w:lang w:val="en-GB"/>
        </w:rPr>
        <w:t xml:space="preserve"> (</w:t>
      </w:r>
      <w:proofErr w:type="spellStart"/>
      <w:r w:rsidR="00A01272" w:rsidRPr="002228D9">
        <w:rPr>
          <w:rFonts w:ascii="Times New Roman" w:hAnsi="Times New Roman" w:cs="Times New Roman"/>
          <w:color w:val="222222"/>
          <w:sz w:val="24"/>
          <w:szCs w:val="24"/>
          <w:shd w:val="clear" w:color="auto" w:fill="FFFFFF"/>
          <w:lang w:val="en-GB"/>
        </w:rPr>
        <w:t>Zeebaree</w:t>
      </w:r>
      <w:proofErr w:type="spellEnd"/>
      <w:r w:rsidR="00A01272" w:rsidRPr="002228D9">
        <w:rPr>
          <w:rFonts w:ascii="Times New Roman" w:hAnsi="Times New Roman" w:cs="Times New Roman"/>
          <w:color w:val="222222"/>
          <w:sz w:val="24"/>
          <w:szCs w:val="24"/>
          <w:shd w:val="clear" w:color="auto" w:fill="FFFFFF"/>
          <w:lang w:val="en-GB"/>
        </w:rPr>
        <w:t xml:space="preserve"> et al., 2019)</w:t>
      </w:r>
      <w:r w:rsidRPr="002228D9">
        <w:rPr>
          <w:rFonts w:ascii="Times New Roman" w:hAnsi="Times New Roman" w:cs="Times New Roman"/>
          <w:sz w:val="24"/>
          <w:szCs w:val="24"/>
          <w:lang w:val="en-GB"/>
        </w:rPr>
        <w:t xml:space="preserve">. The human resources plans initiate the recruitment process. Planning is essential as it aids in identifying the future human resources </w:t>
      </w:r>
      <w:r w:rsidR="00A01272" w:rsidRPr="002228D9">
        <w:rPr>
          <w:rFonts w:ascii="Times New Roman" w:hAnsi="Times New Roman" w:cs="Times New Roman"/>
          <w:sz w:val="24"/>
          <w:szCs w:val="24"/>
          <w:lang w:val="en-GB"/>
        </w:rPr>
        <w:t>obligation</w:t>
      </w:r>
      <w:r w:rsidRPr="002228D9">
        <w:rPr>
          <w:rFonts w:ascii="Times New Roman" w:hAnsi="Times New Roman" w:cs="Times New Roman"/>
          <w:sz w:val="24"/>
          <w:szCs w:val="24"/>
          <w:lang w:val="en-GB"/>
        </w:rPr>
        <w:t xml:space="preserve"> of the firm. Effective human resources planning </w:t>
      </w:r>
      <w:r w:rsidR="00A01272" w:rsidRPr="002228D9">
        <w:rPr>
          <w:rFonts w:ascii="Times New Roman" w:hAnsi="Times New Roman" w:cs="Times New Roman"/>
          <w:sz w:val="24"/>
          <w:szCs w:val="24"/>
          <w:lang w:val="en-GB"/>
        </w:rPr>
        <w:t>warrants</w:t>
      </w:r>
      <w:r w:rsidRPr="002228D9">
        <w:rPr>
          <w:rFonts w:ascii="Times New Roman" w:hAnsi="Times New Roman" w:cs="Times New Roman"/>
          <w:sz w:val="24"/>
          <w:szCs w:val="24"/>
          <w:lang w:val="en-GB"/>
        </w:rPr>
        <w:t xml:space="preserve"> </w:t>
      </w:r>
      <w:r w:rsidR="00A01272" w:rsidRPr="002228D9">
        <w:rPr>
          <w:rFonts w:ascii="Times New Roman" w:hAnsi="Times New Roman" w:cs="Times New Roman"/>
          <w:sz w:val="24"/>
          <w:szCs w:val="24"/>
          <w:lang w:val="en-GB"/>
        </w:rPr>
        <w:t xml:space="preserve">an </w:t>
      </w:r>
      <w:r w:rsidRPr="002228D9">
        <w:rPr>
          <w:rFonts w:ascii="Times New Roman" w:hAnsi="Times New Roman" w:cs="Times New Roman"/>
          <w:sz w:val="24"/>
          <w:szCs w:val="24"/>
          <w:lang w:val="en-GB"/>
        </w:rPr>
        <w:t xml:space="preserve">adequate supply of </w:t>
      </w:r>
      <w:r w:rsidR="00A01272" w:rsidRPr="002228D9">
        <w:rPr>
          <w:rFonts w:ascii="Times New Roman" w:hAnsi="Times New Roman" w:cs="Times New Roman"/>
          <w:sz w:val="24"/>
          <w:szCs w:val="24"/>
          <w:lang w:val="en-GB"/>
        </w:rPr>
        <w:t>workforce</w:t>
      </w:r>
      <w:r w:rsidRPr="002228D9">
        <w:rPr>
          <w:rFonts w:ascii="Times New Roman" w:hAnsi="Times New Roman" w:cs="Times New Roman"/>
          <w:sz w:val="24"/>
          <w:szCs w:val="24"/>
          <w:lang w:val="en-GB"/>
        </w:rPr>
        <w:t xml:space="preserve"> in the company. </w:t>
      </w:r>
      <w:r w:rsidR="001E0040" w:rsidRPr="002228D9">
        <w:rPr>
          <w:rFonts w:ascii="Times New Roman" w:hAnsi="Times New Roman" w:cs="Times New Roman"/>
          <w:sz w:val="24"/>
          <w:szCs w:val="24"/>
          <w:lang w:val="en-GB"/>
        </w:rPr>
        <w:t xml:space="preserve">Transport for London has a human resource planning system that ensures </w:t>
      </w:r>
      <w:r w:rsidR="00A01272" w:rsidRPr="002228D9">
        <w:rPr>
          <w:rFonts w:ascii="Times New Roman" w:hAnsi="Times New Roman" w:cs="Times New Roman"/>
          <w:sz w:val="24"/>
          <w:szCs w:val="24"/>
          <w:lang w:val="en-GB"/>
        </w:rPr>
        <w:t xml:space="preserve">an </w:t>
      </w:r>
      <w:r w:rsidR="001E0040" w:rsidRPr="002228D9">
        <w:rPr>
          <w:rFonts w:ascii="Times New Roman" w:hAnsi="Times New Roman" w:cs="Times New Roman"/>
          <w:sz w:val="24"/>
          <w:szCs w:val="24"/>
          <w:lang w:val="en-GB"/>
        </w:rPr>
        <w:t xml:space="preserve">adequate supply of quality </w:t>
      </w:r>
      <w:r w:rsidR="00A01272" w:rsidRPr="002228D9">
        <w:rPr>
          <w:rFonts w:ascii="Times New Roman" w:hAnsi="Times New Roman" w:cs="Times New Roman"/>
          <w:sz w:val="24"/>
          <w:szCs w:val="24"/>
          <w:lang w:val="en-GB"/>
        </w:rPr>
        <w:t>staffing</w:t>
      </w:r>
      <w:r w:rsidR="001E0040" w:rsidRPr="002228D9">
        <w:rPr>
          <w:rFonts w:ascii="Times New Roman" w:hAnsi="Times New Roman" w:cs="Times New Roman"/>
          <w:sz w:val="24"/>
          <w:szCs w:val="24"/>
          <w:lang w:val="en-GB"/>
        </w:rPr>
        <w:t xml:space="preserve">. The planning system caters for </w:t>
      </w:r>
      <w:r w:rsidR="00A01272" w:rsidRPr="002228D9">
        <w:rPr>
          <w:rFonts w:ascii="Times New Roman" w:hAnsi="Times New Roman" w:cs="Times New Roman"/>
          <w:sz w:val="24"/>
          <w:szCs w:val="24"/>
          <w:lang w:val="en-GB"/>
        </w:rPr>
        <w:t xml:space="preserve">the </w:t>
      </w:r>
      <w:r w:rsidR="001E0040" w:rsidRPr="002228D9">
        <w:rPr>
          <w:rFonts w:ascii="Times New Roman" w:hAnsi="Times New Roman" w:cs="Times New Roman"/>
          <w:sz w:val="24"/>
          <w:szCs w:val="24"/>
          <w:lang w:val="en-GB"/>
        </w:rPr>
        <w:t>replacement of personnel</w:t>
      </w:r>
      <w:r w:rsidRPr="002228D9">
        <w:rPr>
          <w:rFonts w:ascii="Times New Roman" w:hAnsi="Times New Roman" w:cs="Times New Roman"/>
          <w:sz w:val="24"/>
          <w:szCs w:val="24"/>
          <w:lang w:val="en-GB"/>
        </w:rPr>
        <w:t xml:space="preserve"> </w:t>
      </w:r>
      <w:r w:rsidR="001E0040" w:rsidRPr="002228D9">
        <w:rPr>
          <w:rFonts w:ascii="Times New Roman" w:hAnsi="Times New Roman" w:cs="Times New Roman"/>
          <w:sz w:val="24"/>
          <w:szCs w:val="24"/>
          <w:lang w:val="en-GB"/>
        </w:rPr>
        <w:t xml:space="preserve">by monitoring retirement, terminations, and resignations. </w:t>
      </w:r>
    </w:p>
    <w:p w14:paraId="791C0809" w14:textId="77777777" w:rsidR="001E0040" w:rsidRPr="002228D9" w:rsidRDefault="001E0040" w:rsidP="002228D9">
      <w:pPr>
        <w:spacing w:after="0" w:line="480" w:lineRule="auto"/>
        <w:rPr>
          <w:rFonts w:ascii="Times New Roman" w:hAnsi="Times New Roman" w:cs="Times New Roman"/>
          <w:i/>
          <w:iCs/>
          <w:sz w:val="24"/>
          <w:szCs w:val="24"/>
          <w:lang w:val="en-GB"/>
        </w:rPr>
      </w:pPr>
      <w:r w:rsidRPr="002228D9">
        <w:rPr>
          <w:rFonts w:ascii="Times New Roman" w:hAnsi="Times New Roman" w:cs="Times New Roman"/>
          <w:i/>
          <w:iCs/>
          <w:sz w:val="24"/>
          <w:szCs w:val="24"/>
          <w:lang w:val="en-GB"/>
        </w:rPr>
        <w:t xml:space="preserve">Recruitment </w:t>
      </w:r>
    </w:p>
    <w:p w14:paraId="28EEF0A5" w14:textId="041688FB" w:rsidR="00567FBB" w:rsidRPr="002228D9" w:rsidRDefault="002C5D6B" w:rsidP="002C5D6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HR r</w:t>
      </w:r>
      <w:r w:rsidR="001E0040" w:rsidRPr="002228D9">
        <w:rPr>
          <w:rFonts w:ascii="Times New Roman" w:hAnsi="Times New Roman" w:cs="Times New Roman"/>
          <w:sz w:val="24"/>
          <w:szCs w:val="24"/>
          <w:lang w:val="en-GB"/>
        </w:rPr>
        <w:t xml:space="preserve">ecruitment </w:t>
      </w:r>
      <w:r>
        <w:rPr>
          <w:rFonts w:ascii="Times New Roman" w:hAnsi="Times New Roman" w:cs="Times New Roman"/>
          <w:sz w:val="24"/>
          <w:szCs w:val="24"/>
          <w:lang w:val="en-GB"/>
        </w:rPr>
        <w:t>is the practice of</w:t>
      </w:r>
      <w:r w:rsidR="001E0040" w:rsidRPr="002228D9">
        <w:rPr>
          <w:rFonts w:ascii="Times New Roman" w:hAnsi="Times New Roman" w:cs="Times New Roman"/>
          <w:sz w:val="24"/>
          <w:szCs w:val="24"/>
          <w:lang w:val="en-GB"/>
        </w:rPr>
        <w:t xml:space="preserve"> </w:t>
      </w:r>
      <w:r w:rsidR="00DD33A6" w:rsidRPr="002228D9">
        <w:rPr>
          <w:rFonts w:ascii="Times New Roman" w:hAnsi="Times New Roman" w:cs="Times New Roman"/>
          <w:sz w:val="24"/>
          <w:szCs w:val="24"/>
          <w:lang w:val="en-GB"/>
        </w:rPr>
        <w:t xml:space="preserve">identifying </w:t>
      </w:r>
      <w:r>
        <w:rPr>
          <w:rFonts w:ascii="Times New Roman" w:hAnsi="Times New Roman" w:cs="Times New Roman"/>
          <w:sz w:val="24"/>
          <w:szCs w:val="24"/>
          <w:lang w:val="en-GB"/>
        </w:rPr>
        <w:t>individuals who can benefit the organisation;</w:t>
      </w:r>
      <w:r w:rsidR="00DD33A6" w:rsidRPr="002228D9">
        <w:rPr>
          <w:rFonts w:ascii="Times New Roman" w:hAnsi="Times New Roman" w:cs="Times New Roman"/>
          <w:sz w:val="24"/>
          <w:szCs w:val="24"/>
          <w:lang w:val="en-GB"/>
        </w:rPr>
        <w:t xml:space="preserve"> </w:t>
      </w:r>
      <w:r>
        <w:rPr>
          <w:rFonts w:ascii="Times New Roman" w:hAnsi="Times New Roman" w:cs="Times New Roman"/>
          <w:sz w:val="24"/>
          <w:szCs w:val="24"/>
          <w:lang w:val="en-GB"/>
        </w:rPr>
        <w:t>it also includes inciting the inspiration of these individuals to</w:t>
      </w:r>
      <w:r w:rsidR="00DD33A6" w:rsidRPr="002228D9">
        <w:rPr>
          <w:rFonts w:ascii="Times New Roman" w:hAnsi="Times New Roman" w:cs="Times New Roman"/>
          <w:sz w:val="24"/>
          <w:szCs w:val="24"/>
          <w:lang w:val="en-GB"/>
        </w:rPr>
        <w:t xml:space="preserve"> apply for </w:t>
      </w:r>
      <w:r>
        <w:rPr>
          <w:rFonts w:ascii="Times New Roman" w:hAnsi="Times New Roman" w:cs="Times New Roman"/>
          <w:sz w:val="24"/>
          <w:szCs w:val="24"/>
          <w:lang w:val="en-GB"/>
        </w:rPr>
        <w:t>a given position</w:t>
      </w:r>
      <w:r w:rsidR="00A01272" w:rsidRPr="002228D9">
        <w:rPr>
          <w:rFonts w:ascii="Times New Roman" w:hAnsi="Times New Roman" w:cs="Times New Roman"/>
          <w:sz w:val="24"/>
          <w:szCs w:val="24"/>
          <w:lang w:val="en-GB"/>
        </w:rPr>
        <w:t xml:space="preserve"> (</w:t>
      </w:r>
      <w:proofErr w:type="spellStart"/>
      <w:r w:rsidR="00A01272" w:rsidRPr="002228D9">
        <w:rPr>
          <w:rFonts w:ascii="Times New Roman" w:hAnsi="Times New Roman" w:cs="Times New Roman"/>
          <w:color w:val="222222"/>
          <w:sz w:val="24"/>
          <w:szCs w:val="24"/>
          <w:shd w:val="clear" w:color="auto" w:fill="FFFFFF"/>
          <w:lang w:val="en-GB"/>
        </w:rPr>
        <w:t>Akter</w:t>
      </w:r>
      <w:proofErr w:type="spellEnd"/>
      <w:r>
        <w:rPr>
          <w:rFonts w:ascii="Times New Roman" w:hAnsi="Times New Roman" w:cs="Times New Roman"/>
          <w:color w:val="222222"/>
          <w:sz w:val="24"/>
          <w:szCs w:val="24"/>
          <w:shd w:val="clear" w:color="auto" w:fill="FFFFFF"/>
          <w:lang w:val="en-GB"/>
        </w:rPr>
        <w:t>,</w:t>
      </w:r>
      <w:r w:rsidR="00A01272" w:rsidRPr="002228D9">
        <w:rPr>
          <w:rFonts w:ascii="Times New Roman" w:hAnsi="Times New Roman" w:cs="Times New Roman"/>
          <w:color w:val="222222"/>
          <w:sz w:val="24"/>
          <w:szCs w:val="24"/>
          <w:shd w:val="clear" w:color="auto" w:fill="FFFFFF"/>
          <w:lang w:val="en-GB"/>
        </w:rPr>
        <w:t xml:space="preserve"> 2019)</w:t>
      </w:r>
      <w:r w:rsidR="00DD33A6" w:rsidRPr="002228D9">
        <w:rPr>
          <w:rFonts w:ascii="Times New Roman" w:hAnsi="Times New Roman" w:cs="Times New Roman"/>
          <w:sz w:val="24"/>
          <w:szCs w:val="24"/>
          <w:lang w:val="en-GB"/>
        </w:rPr>
        <w:t xml:space="preserve">. </w:t>
      </w:r>
      <w:proofErr w:type="spellStart"/>
      <w:r w:rsidR="00DD33A6" w:rsidRPr="002228D9">
        <w:rPr>
          <w:rFonts w:ascii="Times New Roman" w:hAnsi="Times New Roman" w:cs="Times New Roman"/>
          <w:sz w:val="24"/>
          <w:szCs w:val="24"/>
          <w:lang w:val="en-GB"/>
        </w:rPr>
        <w:t>Th</w:t>
      </w:r>
      <w:r w:rsidR="0062735B">
        <w:rPr>
          <w:rFonts w:ascii="Times New Roman" w:hAnsi="Times New Roman" w:cs="Times New Roman"/>
          <w:sz w:val="24"/>
          <w:szCs w:val="24"/>
          <w:lang w:val="en-GB"/>
        </w:rPr>
        <w:t>IS</w:t>
      </w:r>
      <w:proofErr w:type="spellEnd"/>
      <w:r w:rsidR="00DD33A6" w:rsidRPr="002228D9">
        <w:rPr>
          <w:rFonts w:ascii="Times New Roman" w:hAnsi="Times New Roman" w:cs="Times New Roman"/>
          <w:sz w:val="24"/>
          <w:szCs w:val="24"/>
          <w:lang w:val="en-GB"/>
        </w:rPr>
        <w:t xml:space="preserve"> HR function makes </w:t>
      </w:r>
      <w:r w:rsidR="00A01272" w:rsidRPr="002228D9">
        <w:rPr>
          <w:rFonts w:ascii="Times New Roman" w:hAnsi="Times New Roman" w:cs="Times New Roman"/>
          <w:sz w:val="24"/>
          <w:szCs w:val="24"/>
          <w:lang w:val="en-GB"/>
        </w:rPr>
        <w:t>an effort to alert the applicants about the job requirements, qualifica</w:t>
      </w:r>
      <w:r w:rsidR="0062735B">
        <w:rPr>
          <w:rFonts w:ascii="Times New Roman" w:hAnsi="Times New Roman" w:cs="Times New Roman"/>
          <w:sz w:val="24"/>
          <w:szCs w:val="24"/>
          <w:lang w:val="en-GB"/>
        </w:rPr>
        <w:t>tions needed to fulfil the task</w:t>
      </w:r>
      <w:r w:rsidR="00A01272" w:rsidRPr="002228D9">
        <w:rPr>
          <w:rFonts w:ascii="Times New Roman" w:hAnsi="Times New Roman" w:cs="Times New Roman"/>
          <w:sz w:val="24"/>
          <w:szCs w:val="24"/>
          <w:lang w:val="en-GB"/>
        </w:rPr>
        <w:t xml:space="preserve"> and the job opening available</w:t>
      </w:r>
      <w:r w:rsidR="00DD33A6" w:rsidRPr="002228D9">
        <w:rPr>
          <w:rFonts w:ascii="Times New Roman" w:hAnsi="Times New Roman" w:cs="Times New Roman"/>
          <w:sz w:val="24"/>
          <w:szCs w:val="24"/>
          <w:lang w:val="en-GB"/>
        </w:rPr>
        <w:t>. The HR function decides whether to fill the vacancy internally or externally</w:t>
      </w:r>
      <w:r w:rsidR="0062735B">
        <w:rPr>
          <w:rFonts w:ascii="Times New Roman" w:hAnsi="Times New Roman" w:cs="Times New Roman"/>
          <w:sz w:val="24"/>
          <w:szCs w:val="24"/>
          <w:lang w:val="en-GB"/>
        </w:rPr>
        <w:t>,</w:t>
      </w:r>
      <w:r w:rsidR="00DD33A6" w:rsidRPr="002228D9">
        <w:rPr>
          <w:rFonts w:ascii="Times New Roman" w:hAnsi="Times New Roman" w:cs="Times New Roman"/>
          <w:sz w:val="24"/>
          <w:szCs w:val="24"/>
          <w:lang w:val="en-GB"/>
        </w:rPr>
        <w:t xml:space="preserve"> depending on the availability of human resources, requirements of the vacancy and </w:t>
      </w:r>
      <w:r w:rsidR="001456C0" w:rsidRPr="002228D9">
        <w:rPr>
          <w:rFonts w:ascii="Times New Roman" w:hAnsi="Times New Roman" w:cs="Times New Roman"/>
          <w:sz w:val="24"/>
          <w:szCs w:val="24"/>
          <w:lang w:val="en-GB"/>
        </w:rPr>
        <w:t>the organi</w:t>
      </w:r>
      <w:r w:rsidR="00A01272" w:rsidRPr="002228D9">
        <w:rPr>
          <w:rFonts w:ascii="Times New Roman" w:hAnsi="Times New Roman" w:cs="Times New Roman"/>
          <w:sz w:val="24"/>
          <w:szCs w:val="24"/>
          <w:lang w:val="en-GB"/>
        </w:rPr>
        <w:t>s</w:t>
      </w:r>
      <w:r w:rsidR="001456C0" w:rsidRPr="002228D9">
        <w:rPr>
          <w:rFonts w:ascii="Times New Roman" w:hAnsi="Times New Roman" w:cs="Times New Roman"/>
          <w:sz w:val="24"/>
          <w:szCs w:val="24"/>
          <w:lang w:val="en-GB"/>
        </w:rPr>
        <w:t>ation’s human resources policies</w:t>
      </w:r>
      <w:r w:rsidR="00DD33A6" w:rsidRPr="002228D9">
        <w:rPr>
          <w:rFonts w:ascii="Times New Roman" w:hAnsi="Times New Roman" w:cs="Times New Roman"/>
          <w:sz w:val="24"/>
          <w:szCs w:val="24"/>
          <w:lang w:val="en-GB"/>
        </w:rPr>
        <w:t>.</w:t>
      </w:r>
      <w:r w:rsidR="001456C0" w:rsidRPr="002228D9">
        <w:rPr>
          <w:rFonts w:ascii="Times New Roman" w:hAnsi="Times New Roman" w:cs="Times New Roman"/>
          <w:sz w:val="24"/>
          <w:szCs w:val="24"/>
          <w:lang w:val="en-GB"/>
        </w:rPr>
        <w:t xml:space="preserve"> The HR sets a reasonable salary and benefits for the advertised vacancy to facilitate successful recruitment. </w:t>
      </w:r>
    </w:p>
    <w:p w14:paraId="4540CF21" w14:textId="11B7682A" w:rsidR="00755C1B" w:rsidRPr="002228D9" w:rsidRDefault="00567FBB" w:rsidP="0062735B">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lastRenderedPageBreak/>
        <w:t xml:space="preserve">HR sets up an effective recruiting system that pre-screens the applicants </w:t>
      </w:r>
      <w:r w:rsidR="00A01272" w:rsidRPr="002228D9">
        <w:rPr>
          <w:rFonts w:ascii="Times New Roman" w:hAnsi="Times New Roman" w:cs="Times New Roman"/>
          <w:sz w:val="24"/>
          <w:szCs w:val="24"/>
          <w:lang w:val="en-GB"/>
        </w:rPr>
        <w:t>based on</w:t>
      </w:r>
      <w:r w:rsidRPr="002228D9">
        <w:rPr>
          <w:rFonts w:ascii="Times New Roman" w:hAnsi="Times New Roman" w:cs="Times New Roman"/>
          <w:sz w:val="24"/>
          <w:szCs w:val="24"/>
          <w:lang w:val="en-GB"/>
        </w:rPr>
        <w:t xml:space="preserve"> their interest in the company. The recruiting system </w:t>
      </w:r>
      <w:proofErr w:type="spellStart"/>
      <w:r w:rsidRPr="002228D9">
        <w:rPr>
          <w:rFonts w:ascii="Times New Roman" w:hAnsi="Times New Roman" w:cs="Times New Roman"/>
          <w:sz w:val="24"/>
          <w:szCs w:val="24"/>
          <w:lang w:val="en-GB"/>
        </w:rPr>
        <w:t>use</w:t>
      </w:r>
      <w:r w:rsidR="0062735B">
        <w:rPr>
          <w:rFonts w:ascii="Times New Roman" w:hAnsi="Times New Roman" w:cs="Times New Roman"/>
          <w:sz w:val="24"/>
          <w:szCs w:val="24"/>
          <w:lang w:val="en-GB"/>
        </w:rPr>
        <w:t>S</w:t>
      </w:r>
      <w:proofErr w:type="spellEnd"/>
      <w:r w:rsidRPr="002228D9">
        <w:rPr>
          <w:rFonts w:ascii="Times New Roman" w:hAnsi="Times New Roman" w:cs="Times New Roman"/>
          <w:sz w:val="24"/>
          <w:szCs w:val="24"/>
          <w:lang w:val="en-GB"/>
        </w:rPr>
        <w:t xml:space="preserve"> telephone interviews or web-based interviews to screen candidates </w:t>
      </w:r>
      <w:r w:rsidR="00755C1B" w:rsidRPr="002228D9">
        <w:rPr>
          <w:rFonts w:ascii="Times New Roman" w:hAnsi="Times New Roman" w:cs="Times New Roman"/>
          <w:sz w:val="24"/>
          <w:szCs w:val="24"/>
          <w:lang w:val="en-GB"/>
        </w:rPr>
        <w:t xml:space="preserve">before the actual interview protocol. The screening helps eliminate candidates who do not have </w:t>
      </w:r>
      <w:r w:rsidR="00A01272" w:rsidRPr="002228D9">
        <w:rPr>
          <w:rFonts w:ascii="Times New Roman" w:hAnsi="Times New Roman" w:cs="Times New Roman"/>
          <w:sz w:val="24"/>
          <w:szCs w:val="24"/>
          <w:lang w:val="en-GB"/>
        </w:rPr>
        <w:t>a sincere</w:t>
      </w:r>
      <w:r w:rsidR="00755C1B" w:rsidRPr="002228D9">
        <w:rPr>
          <w:rFonts w:ascii="Times New Roman" w:hAnsi="Times New Roman" w:cs="Times New Roman"/>
          <w:sz w:val="24"/>
          <w:szCs w:val="24"/>
          <w:lang w:val="en-GB"/>
        </w:rPr>
        <w:t xml:space="preserve"> interest in the firm. Furthermore, the pre-screening process save</w:t>
      </w:r>
      <w:r w:rsidR="00A01272" w:rsidRPr="002228D9">
        <w:rPr>
          <w:rFonts w:ascii="Times New Roman" w:hAnsi="Times New Roman" w:cs="Times New Roman"/>
          <w:sz w:val="24"/>
          <w:szCs w:val="24"/>
          <w:lang w:val="en-GB"/>
        </w:rPr>
        <w:t>s</w:t>
      </w:r>
      <w:r w:rsidR="00755C1B" w:rsidRPr="002228D9">
        <w:rPr>
          <w:rFonts w:ascii="Times New Roman" w:hAnsi="Times New Roman" w:cs="Times New Roman"/>
          <w:sz w:val="24"/>
          <w:szCs w:val="24"/>
          <w:lang w:val="en-GB"/>
        </w:rPr>
        <w:t xml:space="preserve"> time and enhances </w:t>
      </w:r>
      <w:r w:rsidR="00A01272" w:rsidRPr="002228D9">
        <w:rPr>
          <w:rFonts w:ascii="Times New Roman" w:hAnsi="Times New Roman" w:cs="Times New Roman"/>
          <w:sz w:val="24"/>
          <w:szCs w:val="24"/>
          <w:lang w:val="en-GB"/>
        </w:rPr>
        <w:t xml:space="preserve">the </w:t>
      </w:r>
      <w:r w:rsidR="00755C1B" w:rsidRPr="002228D9">
        <w:rPr>
          <w:rFonts w:ascii="Times New Roman" w:hAnsi="Times New Roman" w:cs="Times New Roman"/>
          <w:sz w:val="24"/>
          <w:szCs w:val="24"/>
          <w:lang w:val="en-GB"/>
        </w:rPr>
        <w:t xml:space="preserve">efficiency of the entire process.  </w:t>
      </w:r>
    </w:p>
    <w:p w14:paraId="074428FC" w14:textId="6342EADE" w:rsidR="00382CDB" w:rsidRPr="002228D9" w:rsidRDefault="00755C1B" w:rsidP="0062735B">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The HR must make recruitment plans that are aligned with the organi</w:t>
      </w:r>
      <w:r w:rsidR="00A01272"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ation</w:t>
      </w:r>
      <w:r w:rsidR="005E0D27">
        <w:rPr>
          <w:rFonts w:ascii="Times New Roman" w:hAnsi="Times New Roman" w:cs="Times New Roman"/>
          <w:sz w:val="24"/>
          <w:szCs w:val="24"/>
          <w:lang w:val="en-GB"/>
        </w:rPr>
        <w:t>’s</w:t>
      </w:r>
      <w:r w:rsidRPr="002228D9">
        <w:rPr>
          <w:rFonts w:ascii="Times New Roman" w:hAnsi="Times New Roman" w:cs="Times New Roman"/>
          <w:sz w:val="24"/>
          <w:szCs w:val="24"/>
          <w:lang w:val="en-GB"/>
        </w:rPr>
        <w:t xml:space="preserve"> strategic plans. Therefore, the recruiting plan and method should consider the type of job. The HR function can conduct internal re</w:t>
      </w:r>
      <w:r w:rsidR="001A6100" w:rsidRPr="002228D9">
        <w:rPr>
          <w:rFonts w:ascii="Times New Roman" w:hAnsi="Times New Roman" w:cs="Times New Roman"/>
          <w:sz w:val="24"/>
          <w:szCs w:val="24"/>
          <w:lang w:val="en-GB"/>
        </w:rPr>
        <w:t>cruitment, external recruitment or online recruitment depending</w:t>
      </w:r>
      <w:r w:rsidR="00A01272" w:rsidRPr="002228D9">
        <w:rPr>
          <w:rFonts w:ascii="Times New Roman" w:hAnsi="Times New Roman" w:cs="Times New Roman"/>
          <w:sz w:val="24"/>
          <w:szCs w:val="24"/>
          <w:lang w:val="en-GB"/>
        </w:rPr>
        <w:t xml:space="preserve"> on</w:t>
      </w:r>
      <w:r w:rsidR="001A6100" w:rsidRPr="002228D9">
        <w:rPr>
          <w:rFonts w:ascii="Times New Roman" w:hAnsi="Times New Roman" w:cs="Times New Roman"/>
          <w:sz w:val="24"/>
          <w:szCs w:val="24"/>
          <w:lang w:val="en-GB"/>
        </w:rPr>
        <w:t xml:space="preserve"> the job opening and the company’s policies. </w:t>
      </w:r>
      <w:r w:rsidR="00A01272" w:rsidRPr="002228D9">
        <w:rPr>
          <w:rFonts w:ascii="Times New Roman" w:hAnsi="Times New Roman" w:cs="Times New Roman"/>
          <w:sz w:val="24"/>
          <w:szCs w:val="24"/>
          <w:lang w:val="en-GB"/>
        </w:rPr>
        <w:t xml:space="preserve">For example, </w:t>
      </w:r>
      <w:r w:rsidR="005E0D27" w:rsidRPr="002228D9">
        <w:rPr>
          <w:rFonts w:ascii="Times New Roman" w:hAnsi="Times New Roman" w:cs="Times New Roman"/>
          <w:sz w:val="24"/>
          <w:szCs w:val="24"/>
          <w:lang w:val="en-GB"/>
        </w:rPr>
        <w:t xml:space="preserve">Transport </w:t>
      </w:r>
      <w:r w:rsidR="001A6100" w:rsidRPr="002228D9">
        <w:rPr>
          <w:rFonts w:ascii="Times New Roman" w:hAnsi="Times New Roman" w:cs="Times New Roman"/>
          <w:sz w:val="24"/>
          <w:szCs w:val="24"/>
          <w:lang w:val="en-GB"/>
        </w:rPr>
        <w:t xml:space="preserve">for London has an established recruit process. The process begins with </w:t>
      </w:r>
      <w:r w:rsidR="00A01272" w:rsidRPr="002228D9">
        <w:rPr>
          <w:rFonts w:ascii="Times New Roman" w:hAnsi="Times New Roman" w:cs="Times New Roman"/>
          <w:sz w:val="24"/>
          <w:szCs w:val="24"/>
          <w:lang w:val="en-GB"/>
        </w:rPr>
        <w:t>submitting</w:t>
      </w:r>
      <w:r w:rsidR="001A6100" w:rsidRPr="002228D9">
        <w:rPr>
          <w:rFonts w:ascii="Times New Roman" w:hAnsi="Times New Roman" w:cs="Times New Roman"/>
          <w:sz w:val="24"/>
          <w:szCs w:val="24"/>
          <w:lang w:val="en-GB"/>
        </w:rPr>
        <w:t xml:space="preserve"> </w:t>
      </w:r>
      <w:r w:rsidR="00A01272" w:rsidRPr="002228D9">
        <w:rPr>
          <w:rFonts w:ascii="Times New Roman" w:hAnsi="Times New Roman" w:cs="Times New Roman"/>
          <w:sz w:val="24"/>
          <w:szCs w:val="24"/>
          <w:lang w:val="en-GB"/>
        </w:rPr>
        <w:t xml:space="preserve">the </w:t>
      </w:r>
      <w:r w:rsidR="001A6100" w:rsidRPr="002228D9">
        <w:rPr>
          <w:rFonts w:ascii="Times New Roman" w:hAnsi="Times New Roman" w:cs="Times New Roman"/>
          <w:sz w:val="24"/>
          <w:szCs w:val="24"/>
          <w:lang w:val="en-GB"/>
        </w:rPr>
        <w:t>application form</w:t>
      </w:r>
      <w:r w:rsidR="00CD2F29" w:rsidRPr="002228D9">
        <w:rPr>
          <w:rFonts w:ascii="Times New Roman" w:hAnsi="Times New Roman" w:cs="Times New Roman"/>
          <w:sz w:val="24"/>
          <w:szCs w:val="24"/>
          <w:lang w:val="en-GB"/>
        </w:rPr>
        <w:t xml:space="preserve"> and screening through online ability testing and situational judgement test. The screening process proceeds to a video or telephone interview. Then the candidates are evaluated using written exercises, group exercises and role</w:t>
      </w:r>
      <w:r w:rsidR="00A01272" w:rsidRPr="002228D9">
        <w:rPr>
          <w:rFonts w:ascii="Times New Roman" w:hAnsi="Times New Roman" w:cs="Times New Roman"/>
          <w:sz w:val="24"/>
          <w:szCs w:val="24"/>
          <w:lang w:val="en-GB"/>
        </w:rPr>
        <w:t>-</w:t>
      </w:r>
      <w:r w:rsidR="00CD2F29" w:rsidRPr="002228D9">
        <w:rPr>
          <w:rFonts w:ascii="Times New Roman" w:hAnsi="Times New Roman" w:cs="Times New Roman"/>
          <w:sz w:val="24"/>
          <w:szCs w:val="24"/>
          <w:lang w:val="en-GB"/>
        </w:rPr>
        <w:t xml:space="preserve">play. Lastly, HR conducts a competency-based interview.  </w:t>
      </w:r>
    </w:p>
    <w:p w14:paraId="0625EE1D" w14:textId="7ECB9176" w:rsidR="00CD2F29" w:rsidRPr="002228D9" w:rsidRDefault="00CD2F29" w:rsidP="002228D9">
      <w:pPr>
        <w:spacing w:after="0" w:line="480" w:lineRule="auto"/>
        <w:rPr>
          <w:rFonts w:ascii="Times New Roman" w:hAnsi="Times New Roman" w:cs="Times New Roman"/>
          <w:i/>
          <w:iCs/>
          <w:sz w:val="24"/>
          <w:szCs w:val="24"/>
          <w:lang w:val="en-GB"/>
        </w:rPr>
      </w:pPr>
      <w:r w:rsidRPr="002228D9">
        <w:rPr>
          <w:rFonts w:ascii="Times New Roman" w:hAnsi="Times New Roman" w:cs="Times New Roman"/>
          <w:i/>
          <w:iCs/>
          <w:sz w:val="24"/>
          <w:szCs w:val="24"/>
          <w:lang w:val="en-GB"/>
        </w:rPr>
        <w:t xml:space="preserve">Selection </w:t>
      </w:r>
    </w:p>
    <w:p w14:paraId="40A3F922" w14:textId="31B7C1DB" w:rsidR="00382CDB" w:rsidRPr="002228D9" w:rsidRDefault="00CD2F29"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Selection is the procedure of picking the candidates out of the total pool of applicants who have </w:t>
      </w:r>
      <w:r w:rsidR="00A01272" w:rsidRPr="002228D9">
        <w:rPr>
          <w:rFonts w:ascii="Times New Roman" w:hAnsi="Times New Roman" w:cs="Times New Roman"/>
          <w:sz w:val="24"/>
          <w:szCs w:val="24"/>
          <w:lang w:val="en-GB"/>
        </w:rPr>
        <w:t xml:space="preserve">the </w:t>
      </w:r>
      <w:r w:rsidR="00014D41" w:rsidRPr="002228D9">
        <w:rPr>
          <w:rFonts w:ascii="Times New Roman" w:hAnsi="Times New Roman" w:cs="Times New Roman"/>
          <w:sz w:val="24"/>
          <w:szCs w:val="24"/>
          <w:lang w:val="en-GB"/>
        </w:rPr>
        <w:t>necessary qualification and competence needed for the task to be filled in the company</w:t>
      </w:r>
      <w:r w:rsidR="00A01272" w:rsidRPr="002228D9">
        <w:rPr>
          <w:rFonts w:ascii="Times New Roman" w:hAnsi="Times New Roman" w:cs="Times New Roman"/>
          <w:sz w:val="24"/>
          <w:szCs w:val="24"/>
          <w:lang w:val="en-GB"/>
        </w:rPr>
        <w:t xml:space="preserve"> (</w:t>
      </w:r>
      <w:r w:rsidR="00A01272" w:rsidRPr="002228D9">
        <w:rPr>
          <w:rFonts w:ascii="Times New Roman" w:hAnsi="Times New Roman" w:cs="Times New Roman"/>
          <w:color w:val="222222"/>
          <w:sz w:val="24"/>
          <w:szCs w:val="24"/>
          <w:shd w:val="clear" w:color="auto" w:fill="FFFFFF"/>
          <w:lang w:val="en-GB"/>
        </w:rPr>
        <w:t>Hamza et al., 2021)</w:t>
      </w:r>
      <w:r w:rsidR="00014D41" w:rsidRPr="002228D9">
        <w:rPr>
          <w:rFonts w:ascii="Times New Roman" w:hAnsi="Times New Roman" w:cs="Times New Roman"/>
          <w:sz w:val="24"/>
          <w:szCs w:val="24"/>
          <w:lang w:val="en-GB"/>
        </w:rPr>
        <w:t xml:space="preserve">. Selection fundamentally refers to choosing candidates from an external recruitment process, but HR can apply selection methods like transfer or promotion for internal recruitment. </w:t>
      </w:r>
      <w:r w:rsidR="00A01272" w:rsidRPr="002228D9">
        <w:rPr>
          <w:rFonts w:ascii="Times New Roman" w:hAnsi="Times New Roman" w:cs="Times New Roman"/>
          <w:sz w:val="24"/>
          <w:szCs w:val="24"/>
          <w:lang w:val="en-GB"/>
        </w:rPr>
        <w:t>Thus, r</w:t>
      </w:r>
      <w:r w:rsidR="00014D41" w:rsidRPr="002228D9">
        <w:rPr>
          <w:rFonts w:ascii="Times New Roman" w:hAnsi="Times New Roman" w:cs="Times New Roman"/>
          <w:sz w:val="24"/>
          <w:szCs w:val="24"/>
          <w:lang w:val="en-GB"/>
        </w:rPr>
        <w:t xml:space="preserve">ecruitment and selection form a crucial part of the human resources system. Recruitment is the positive procedure that targets </w:t>
      </w:r>
      <w:r w:rsidR="004A52B9" w:rsidRPr="002228D9">
        <w:rPr>
          <w:rFonts w:ascii="Times New Roman" w:hAnsi="Times New Roman" w:cs="Times New Roman"/>
          <w:sz w:val="24"/>
          <w:szCs w:val="24"/>
          <w:lang w:val="en-GB"/>
        </w:rPr>
        <w:t xml:space="preserve">attracting numerous candidates for a </w:t>
      </w:r>
      <w:r w:rsidR="00A01272" w:rsidRPr="002228D9">
        <w:rPr>
          <w:rFonts w:ascii="Times New Roman" w:hAnsi="Times New Roman" w:cs="Times New Roman"/>
          <w:sz w:val="24"/>
          <w:szCs w:val="24"/>
          <w:lang w:val="en-GB"/>
        </w:rPr>
        <w:t>particular</w:t>
      </w:r>
      <w:r w:rsidR="004A52B9" w:rsidRPr="002228D9">
        <w:rPr>
          <w:rFonts w:ascii="Times New Roman" w:hAnsi="Times New Roman" w:cs="Times New Roman"/>
          <w:sz w:val="24"/>
          <w:szCs w:val="24"/>
          <w:lang w:val="en-GB"/>
        </w:rPr>
        <w:t xml:space="preserve"> job</w:t>
      </w:r>
      <w:r w:rsidR="00A01272" w:rsidRPr="002228D9">
        <w:rPr>
          <w:rFonts w:ascii="Times New Roman" w:hAnsi="Times New Roman" w:cs="Times New Roman"/>
          <w:sz w:val="24"/>
          <w:szCs w:val="24"/>
          <w:lang w:val="en-GB"/>
        </w:rPr>
        <w:t>;</w:t>
      </w:r>
      <w:r w:rsidR="004A52B9" w:rsidRPr="002228D9">
        <w:rPr>
          <w:rFonts w:ascii="Times New Roman" w:hAnsi="Times New Roman" w:cs="Times New Roman"/>
          <w:sz w:val="24"/>
          <w:szCs w:val="24"/>
          <w:lang w:val="en-GB"/>
        </w:rPr>
        <w:t xml:space="preserve"> selection is a negative process </w:t>
      </w:r>
      <w:r w:rsidR="005E0D27">
        <w:rPr>
          <w:rFonts w:ascii="Times New Roman" w:hAnsi="Times New Roman" w:cs="Times New Roman"/>
          <w:sz w:val="24"/>
          <w:szCs w:val="24"/>
          <w:lang w:val="en-GB"/>
        </w:rPr>
        <w:t>of</w:t>
      </w:r>
      <w:r w:rsidR="004A52B9" w:rsidRPr="002228D9">
        <w:rPr>
          <w:rFonts w:ascii="Times New Roman" w:hAnsi="Times New Roman" w:cs="Times New Roman"/>
          <w:sz w:val="24"/>
          <w:szCs w:val="24"/>
          <w:lang w:val="en-GB"/>
        </w:rPr>
        <w:t xml:space="preserve"> picking the best applicant, thus rejecting others. </w:t>
      </w:r>
    </w:p>
    <w:p w14:paraId="24505948" w14:textId="7D58970C" w:rsidR="00600488" w:rsidRPr="002228D9" w:rsidRDefault="00A01272" w:rsidP="005E0D27">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The s</w:t>
      </w:r>
      <w:r w:rsidR="004A52B9" w:rsidRPr="002228D9">
        <w:rPr>
          <w:rFonts w:ascii="Times New Roman" w:hAnsi="Times New Roman" w:cs="Times New Roman"/>
          <w:sz w:val="24"/>
          <w:szCs w:val="24"/>
          <w:lang w:val="en-GB"/>
        </w:rPr>
        <w:t>election process has an essential role, as work performance depends on the selected employees. The HR function determine</w:t>
      </w:r>
      <w:r w:rsidRPr="002228D9">
        <w:rPr>
          <w:rFonts w:ascii="Times New Roman" w:hAnsi="Times New Roman" w:cs="Times New Roman"/>
          <w:sz w:val="24"/>
          <w:szCs w:val="24"/>
          <w:lang w:val="en-GB"/>
        </w:rPr>
        <w:t>s</w:t>
      </w:r>
      <w:r w:rsidR="004A52B9" w:rsidRPr="002228D9">
        <w:rPr>
          <w:rFonts w:ascii="Times New Roman" w:hAnsi="Times New Roman" w:cs="Times New Roman"/>
          <w:sz w:val="24"/>
          <w:szCs w:val="24"/>
          <w:lang w:val="en-GB"/>
        </w:rPr>
        <w:t xml:space="preserve"> the company’s competitiveness and</w:t>
      </w:r>
      <w:r w:rsidRPr="002228D9">
        <w:rPr>
          <w:rFonts w:ascii="Times New Roman" w:hAnsi="Times New Roman" w:cs="Times New Roman"/>
          <w:sz w:val="24"/>
          <w:szCs w:val="24"/>
          <w:lang w:val="en-GB"/>
        </w:rPr>
        <w:t>,</w:t>
      </w:r>
      <w:r w:rsidR="004A52B9" w:rsidRPr="002228D9">
        <w:rPr>
          <w:rFonts w:ascii="Times New Roman" w:hAnsi="Times New Roman" w:cs="Times New Roman"/>
          <w:sz w:val="24"/>
          <w:szCs w:val="24"/>
          <w:lang w:val="en-GB"/>
        </w:rPr>
        <w:t xml:space="preserve"> consequently</w:t>
      </w:r>
      <w:r w:rsidRPr="002228D9">
        <w:rPr>
          <w:rFonts w:ascii="Times New Roman" w:hAnsi="Times New Roman" w:cs="Times New Roman"/>
          <w:sz w:val="24"/>
          <w:szCs w:val="24"/>
          <w:lang w:val="en-GB"/>
        </w:rPr>
        <w:t>,</w:t>
      </w:r>
      <w:r w:rsidR="004A52B9" w:rsidRPr="002228D9">
        <w:rPr>
          <w:rFonts w:ascii="Times New Roman" w:hAnsi="Times New Roman" w:cs="Times New Roman"/>
          <w:sz w:val="24"/>
          <w:szCs w:val="24"/>
          <w:lang w:val="en-GB"/>
        </w:rPr>
        <w:t xml:space="preserve"> the quality of the workforce. Selecting the best talents give</w:t>
      </w:r>
      <w:r w:rsidR="005E0D27">
        <w:rPr>
          <w:rFonts w:ascii="Times New Roman" w:hAnsi="Times New Roman" w:cs="Times New Roman"/>
          <w:sz w:val="24"/>
          <w:szCs w:val="24"/>
          <w:lang w:val="en-GB"/>
        </w:rPr>
        <w:t>s</w:t>
      </w:r>
      <w:r w:rsidR="004A52B9" w:rsidRPr="002228D9">
        <w:rPr>
          <w:rFonts w:ascii="Times New Roman" w:hAnsi="Times New Roman" w:cs="Times New Roman"/>
          <w:sz w:val="24"/>
          <w:szCs w:val="24"/>
          <w:lang w:val="en-GB"/>
        </w:rPr>
        <w:t xml:space="preserve"> the </w:t>
      </w:r>
      <w:r w:rsidR="00600488" w:rsidRPr="002228D9">
        <w:rPr>
          <w:rFonts w:ascii="Times New Roman" w:hAnsi="Times New Roman" w:cs="Times New Roman"/>
          <w:sz w:val="24"/>
          <w:szCs w:val="24"/>
          <w:lang w:val="en-GB"/>
        </w:rPr>
        <w:t>organi</w:t>
      </w:r>
      <w:r w:rsidRPr="002228D9">
        <w:rPr>
          <w:rFonts w:ascii="Times New Roman" w:hAnsi="Times New Roman" w:cs="Times New Roman"/>
          <w:sz w:val="24"/>
          <w:szCs w:val="24"/>
          <w:lang w:val="en-GB"/>
        </w:rPr>
        <w:t>s</w:t>
      </w:r>
      <w:r w:rsidR="00600488" w:rsidRPr="002228D9">
        <w:rPr>
          <w:rFonts w:ascii="Times New Roman" w:hAnsi="Times New Roman" w:cs="Times New Roman"/>
          <w:sz w:val="24"/>
          <w:szCs w:val="24"/>
          <w:lang w:val="en-GB"/>
        </w:rPr>
        <w:t xml:space="preserve">ation advantage over its </w:t>
      </w:r>
      <w:r w:rsidR="00600488" w:rsidRPr="002228D9">
        <w:rPr>
          <w:rFonts w:ascii="Times New Roman" w:hAnsi="Times New Roman" w:cs="Times New Roman"/>
          <w:sz w:val="24"/>
          <w:szCs w:val="24"/>
          <w:lang w:val="en-GB"/>
        </w:rPr>
        <w:lastRenderedPageBreak/>
        <w:t xml:space="preserve">competitors. A </w:t>
      </w:r>
      <w:r w:rsidRPr="002228D9">
        <w:rPr>
          <w:rFonts w:ascii="Times New Roman" w:hAnsi="Times New Roman" w:cs="Times New Roman"/>
          <w:sz w:val="24"/>
          <w:szCs w:val="24"/>
          <w:lang w:val="en-GB"/>
        </w:rPr>
        <w:t>robust</w:t>
      </w:r>
      <w:r w:rsidR="00600488" w:rsidRPr="002228D9">
        <w:rPr>
          <w:rFonts w:ascii="Times New Roman" w:hAnsi="Times New Roman" w:cs="Times New Roman"/>
          <w:sz w:val="24"/>
          <w:szCs w:val="24"/>
          <w:lang w:val="en-GB"/>
        </w:rPr>
        <w:t xml:space="preserve"> selection process that picks candidates </w:t>
      </w:r>
      <w:r w:rsidRPr="002228D9">
        <w:rPr>
          <w:rFonts w:ascii="Times New Roman" w:hAnsi="Times New Roman" w:cs="Times New Roman"/>
          <w:sz w:val="24"/>
          <w:szCs w:val="24"/>
          <w:lang w:val="en-GB"/>
        </w:rPr>
        <w:t>based on</w:t>
      </w:r>
      <w:r w:rsidR="00600488" w:rsidRPr="002228D9">
        <w:rPr>
          <w:rFonts w:ascii="Times New Roman" w:hAnsi="Times New Roman" w:cs="Times New Roman"/>
          <w:sz w:val="24"/>
          <w:szCs w:val="24"/>
          <w:lang w:val="en-GB"/>
        </w:rPr>
        <w:t xml:space="preserve"> merit motivates the existing personnel</w:t>
      </w:r>
      <w:r w:rsidR="005E0D27">
        <w:rPr>
          <w:rFonts w:ascii="Times New Roman" w:hAnsi="Times New Roman" w:cs="Times New Roman"/>
          <w:sz w:val="24"/>
          <w:szCs w:val="24"/>
          <w:lang w:val="en-GB"/>
        </w:rPr>
        <w:t xml:space="preserve"> as s</w:t>
      </w:r>
      <w:r w:rsidR="00600488" w:rsidRPr="002228D9">
        <w:rPr>
          <w:rFonts w:ascii="Times New Roman" w:hAnsi="Times New Roman" w:cs="Times New Roman"/>
          <w:sz w:val="24"/>
          <w:szCs w:val="24"/>
          <w:lang w:val="en-GB"/>
        </w:rPr>
        <w:t>electing the right employees for the task results in an effective organi</w:t>
      </w:r>
      <w:r w:rsidRPr="002228D9">
        <w:rPr>
          <w:rFonts w:ascii="Times New Roman" w:hAnsi="Times New Roman" w:cs="Times New Roman"/>
          <w:sz w:val="24"/>
          <w:szCs w:val="24"/>
          <w:lang w:val="en-GB"/>
        </w:rPr>
        <w:t>s</w:t>
      </w:r>
      <w:r w:rsidR="00600488" w:rsidRPr="002228D9">
        <w:rPr>
          <w:rFonts w:ascii="Times New Roman" w:hAnsi="Times New Roman" w:cs="Times New Roman"/>
          <w:sz w:val="24"/>
          <w:szCs w:val="24"/>
          <w:lang w:val="en-GB"/>
        </w:rPr>
        <w:t xml:space="preserve">ation. </w:t>
      </w:r>
    </w:p>
    <w:p w14:paraId="327A2491" w14:textId="1CB1929D" w:rsidR="00382CDB" w:rsidRPr="002228D9" w:rsidRDefault="00600488"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The</w:t>
      </w:r>
      <w:r w:rsidR="00BB3E93" w:rsidRPr="002228D9">
        <w:rPr>
          <w:rFonts w:ascii="Times New Roman" w:hAnsi="Times New Roman" w:cs="Times New Roman"/>
          <w:sz w:val="24"/>
          <w:szCs w:val="24"/>
          <w:lang w:val="en-GB"/>
        </w:rPr>
        <w:t xml:space="preserve"> selection process starts with </w:t>
      </w:r>
      <w:r w:rsidR="00A01272" w:rsidRPr="002228D9">
        <w:rPr>
          <w:rFonts w:ascii="Times New Roman" w:hAnsi="Times New Roman" w:cs="Times New Roman"/>
          <w:sz w:val="24"/>
          <w:szCs w:val="24"/>
          <w:lang w:val="en-GB"/>
        </w:rPr>
        <w:t xml:space="preserve">an </w:t>
      </w:r>
      <w:r w:rsidR="00BB3E93" w:rsidRPr="002228D9">
        <w:rPr>
          <w:rFonts w:ascii="Times New Roman" w:hAnsi="Times New Roman" w:cs="Times New Roman"/>
          <w:sz w:val="24"/>
          <w:szCs w:val="24"/>
          <w:lang w:val="en-GB"/>
        </w:rPr>
        <w:t xml:space="preserve">introductory interview and ends with an employment offer. The HR conducts different selection criteria for different levels of job. </w:t>
      </w:r>
      <w:r w:rsidR="005E0F53" w:rsidRPr="002228D9">
        <w:rPr>
          <w:rFonts w:ascii="Times New Roman" w:hAnsi="Times New Roman" w:cs="Times New Roman"/>
          <w:sz w:val="24"/>
          <w:szCs w:val="24"/>
          <w:lang w:val="en-GB"/>
        </w:rPr>
        <w:t xml:space="preserve">The selection process can be affected by the availability of particular skills, political consideration, company’s policy and unemployment rate. </w:t>
      </w:r>
      <w:r w:rsidR="00A01272" w:rsidRPr="002228D9">
        <w:rPr>
          <w:rFonts w:ascii="Times New Roman" w:hAnsi="Times New Roman" w:cs="Times New Roman"/>
          <w:sz w:val="24"/>
          <w:szCs w:val="24"/>
          <w:lang w:val="en-GB"/>
        </w:rPr>
        <w:t>In addition, t</w:t>
      </w:r>
      <w:r w:rsidR="005E0F53" w:rsidRPr="002228D9">
        <w:rPr>
          <w:rFonts w:ascii="Times New Roman" w:hAnsi="Times New Roman" w:cs="Times New Roman"/>
          <w:sz w:val="24"/>
          <w:szCs w:val="24"/>
          <w:lang w:val="en-GB"/>
        </w:rPr>
        <w:t xml:space="preserve">he selection includes conducting aptitude and personality. Recruitment and selection are time consuming and expensive procedures, so the HR managers must ensure they select qualified candidates </w:t>
      </w:r>
      <w:r w:rsidR="00A01272" w:rsidRPr="002228D9">
        <w:rPr>
          <w:rFonts w:ascii="Times New Roman" w:hAnsi="Times New Roman" w:cs="Times New Roman"/>
          <w:sz w:val="24"/>
          <w:szCs w:val="24"/>
          <w:lang w:val="en-GB"/>
        </w:rPr>
        <w:t>to</w:t>
      </w:r>
      <w:r w:rsidR="005E0F53" w:rsidRPr="002228D9">
        <w:rPr>
          <w:rFonts w:ascii="Times New Roman" w:hAnsi="Times New Roman" w:cs="Times New Roman"/>
          <w:sz w:val="24"/>
          <w:szCs w:val="24"/>
          <w:lang w:val="en-GB"/>
        </w:rPr>
        <w:t xml:space="preserve"> help the firm </w:t>
      </w:r>
      <w:r w:rsidR="00A01272" w:rsidRPr="002228D9">
        <w:rPr>
          <w:rFonts w:ascii="Times New Roman" w:hAnsi="Times New Roman" w:cs="Times New Roman"/>
          <w:sz w:val="24"/>
          <w:szCs w:val="24"/>
          <w:lang w:val="en-GB"/>
        </w:rPr>
        <w:t>achieve</w:t>
      </w:r>
      <w:r w:rsidR="005E0F53" w:rsidRPr="002228D9">
        <w:rPr>
          <w:rFonts w:ascii="Times New Roman" w:hAnsi="Times New Roman" w:cs="Times New Roman"/>
          <w:sz w:val="24"/>
          <w:szCs w:val="24"/>
          <w:lang w:val="en-GB"/>
        </w:rPr>
        <w:t xml:space="preserve"> its objectives. </w:t>
      </w:r>
      <w:r w:rsidR="00220E8C" w:rsidRPr="002228D9">
        <w:rPr>
          <w:rFonts w:ascii="Times New Roman" w:hAnsi="Times New Roman" w:cs="Times New Roman"/>
          <w:sz w:val="24"/>
          <w:szCs w:val="24"/>
          <w:lang w:val="en-GB"/>
        </w:rPr>
        <w:t xml:space="preserve">Transport for London selects the qualified applicants </w:t>
      </w:r>
      <w:r w:rsidR="00A01272" w:rsidRPr="002228D9">
        <w:rPr>
          <w:rFonts w:ascii="Times New Roman" w:hAnsi="Times New Roman" w:cs="Times New Roman"/>
          <w:sz w:val="24"/>
          <w:szCs w:val="24"/>
          <w:lang w:val="en-GB"/>
        </w:rPr>
        <w:t>based on</w:t>
      </w:r>
      <w:r w:rsidR="00220E8C" w:rsidRPr="002228D9">
        <w:rPr>
          <w:rFonts w:ascii="Times New Roman" w:hAnsi="Times New Roman" w:cs="Times New Roman"/>
          <w:sz w:val="24"/>
          <w:szCs w:val="24"/>
          <w:lang w:val="en-GB"/>
        </w:rPr>
        <w:t xml:space="preserve"> merit and the results of the recruitment.  </w:t>
      </w:r>
    </w:p>
    <w:p w14:paraId="41684C55" w14:textId="02D28954" w:rsidR="00593DE8" w:rsidRPr="002228D9" w:rsidRDefault="000A31A0" w:rsidP="002228D9">
      <w:pPr>
        <w:spacing w:after="0" w:line="480" w:lineRule="auto"/>
        <w:jc w:val="center"/>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How HR </w:t>
      </w:r>
      <w:r w:rsidR="003A3700" w:rsidRPr="002228D9">
        <w:rPr>
          <w:rFonts w:ascii="Times New Roman" w:hAnsi="Times New Roman" w:cs="Times New Roman"/>
          <w:sz w:val="24"/>
          <w:szCs w:val="24"/>
          <w:lang w:val="en-GB"/>
        </w:rPr>
        <w:t xml:space="preserve">is Evolving in </w:t>
      </w:r>
      <w:r w:rsidRPr="002228D9">
        <w:rPr>
          <w:rFonts w:ascii="Times New Roman" w:hAnsi="Times New Roman" w:cs="Times New Roman"/>
          <w:sz w:val="24"/>
          <w:szCs w:val="24"/>
          <w:lang w:val="en-GB"/>
        </w:rPr>
        <w:t xml:space="preserve">Transport </w:t>
      </w:r>
      <w:r w:rsidR="00220E8C" w:rsidRPr="002228D9">
        <w:rPr>
          <w:rFonts w:ascii="Times New Roman" w:hAnsi="Times New Roman" w:cs="Times New Roman"/>
          <w:sz w:val="24"/>
          <w:szCs w:val="24"/>
          <w:lang w:val="en-GB"/>
        </w:rPr>
        <w:t>for</w:t>
      </w:r>
      <w:r w:rsidR="003A3700" w:rsidRPr="002228D9">
        <w:rPr>
          <w:rFonts w:ascii="Times New Roman" w:hAnsi="Times New Roman" w:cs="Times New Roman"/>
          <w:sz w:val="24"/>
          <w:szCs w:val="24"/>
          <w:lang w:val="en-GB"/>
        </w:rPr>
        <w:t xml:space="preserve"> </w:t>
      </w:r>
      <w:r w:rsidRPr="002228D9">
        <w:rPr>
          <w:rFonts w:ascii="Times New Roman" w:hAnsi="Times New Roman" w:cs="Times New Roman"/>
          <w:sz w:val="24"/>
          <w:szCs w:val="24"/>
          <w:lang w:val="en-GB"/>
        </w:rPr>
        <w:t>London</w:t>
      </w:r>
    </w:p>
    <w:p w14:paraId="2A9056EF" w14:textId="1CE7F761" w:rsidR="00406C24" w:rsidRPr="002228D9" w:rsidRDefault="00406C24"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Transport for London</w:t>
      </w:r>
      <w:r w:rsidR="009D5110" w:rsidRPr="002228D9">
        <w:rPr>
          <w:rFonts w:ascii="Times New Roman" w:hAnsi="Times New Roman" w:cs="Times New Roman"/>
          <w:sz w:val="24"/>
          <w:szCs w:val="24"/>
          <w:lang w:val="en-GB"/>
        </w:rPr>
        <w:t xml:space="preserve"> (</w:t>
      </w:r>
      <w:proofErr w:type="spellStart"/>
      <w:r w:rsidR="009D5110" w:rsidRPr="002228D9">
        <w:rPr>
          <w:rFonts w:ascii="Times New Roman" w:hAnsi="Times New Roman" w:cs="Times New Roman"/>
          <w:sz w:val="24"/>
          <w:szCs w:val="24"/>
          <w:lang w:val="en-GB"/>
        </w:rPr>
        <w:t>TfL</w:t>
      </w:r>
      <w:proofErr w:type="spellEnd"/>
      <w:r w:rsidR="009D5110" w:rsidRPr="002228D9">
        <w:rPr>
          <w:rFonts w:ascii="Times New Roman" w:hAnsi="Times New Roman" w:cs="Times New Roman"/>
          <w:sz w:val="24"/>
          <w:szCs w:val="24"/>
          <w:lang w:val="en-GB"/>
        </w:rPr>
        <w:t>)</w:t>
      </w:r>
      <w:r w:rsidRPr="002228D9">
        <w:rPr>
          <w:rFonts w:ascii="Times New Roman" w:hAnsi="Times New Roman" w:cs="Times New Roman"/>
          <w:sz w:val="24"/>
          <w:szCs w:val="24"/>
          <w:lang w:val="en-GB"/>
        </w:rPr>
        <w:t xml:space="preserve"> is a governmental organi</w:t>
      </w:r>
      <w:r w:rsidR="000A31A0"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 xml:space="preserve">ation in charge of the transport </w:t>
      </w:r>
      <w:r w:rsidR="003A3700" w:rsidRPr="002228D9">
        <w:rPr>
          <w:rFonts w:ascii="Times New Roman" w:hAnsi="Times New Roman" w:cs="Times New Roman"/>
          <w:sz w:val="24"/>
          <w:szCs w:val="24"/>
          <w:lang w:val="en-GB"/>
        </w:rPr>
        <w:t>system</w:t>
      </w:r>
      <w:r w:rsidRPr="002228D9">
        <w:rPr>
          <w:rFonts w:ascii="Times New Roman" w:hAnsi="Times New Roman" w:cs="Times New Roman"/>
          <w:sz w:val="24"/>
          <w:szCs w:val="24"/>
          <w:lang w:val="en-GB"/>
        </w:rPr>
        <w:t xml:space="preserve"> in London, England. Transport for London manages principal road routes, London’s buses, trams, taxis, cycling provision, </w:t>
      </w:r>
      <w:r w:rsidR="009D5110" w:rsidRPr="002228D9">
        <w:rPr>
          <w:rFonts w:ascii="Times New Roman" w:hAnsi="Times New Roman" w:cs="Times New Roman"/>
          <w:sz w:val="24"/>
          <w:szCs w:val="24"/>
          <w:lang w:val="en-GB"/>
        </w:rPr>
        <w:t xml:space="preserve">river services and various rail networks. </w:t>
      </w:r>
      <w:proofErr w:type="spellStart"/>
      <w:r w:rsidR="009D5110" w:rsidRPr="002228D9">
        <w:rPr>
          <w:rFonts w:ascii="Times New Roman" w:hAnsi="Times New Roman" w:cs="Times New Roman"/>
          <w:sz w:val="24"/>
          <w:szCs w:val="24"/>
          <w:lang w:val="en-GB"/>
        </w:rPr>
        <w:t>TfL</w:t>
      </w:r>
      <w:proofErr w:type="spellEnd"/>
      <w:r w:rsidR="009D5110" w:rsidRPr="002228D9">
        <w:rPr>
          <w:rFonts w:ascii="Times New Roman" w:hAnsi="Times New Roman" w:cs="Times New Roman"/>
          <w:sz w:val="24"/>
          <w:szCs w:val="24"/>
          <w:lang w:val="en-GB"/>
        </w:rPr>
        <w:t xml:space="preserve"> is managed by board members appointed by </w:t>
      </w:r>
      <w:r w:rsidR="003A3700" w:rsidRPr="002228D9">
        <w:rPr>
          <w:rFonts w:ascii="Times New Roman" w:hAnsi="Times New Roman" w:cs="Times New Roman"/>
          <w:sz w:val="24"/>
          <w:szCs w:val="24"/>
          <w:lang w:val="en-GB"/>
        </w:rPr>
        <w:t>London’s</w:t>
      </w:r>
      <w:r w:rsidR="009D5110" w:rsidRPr="002228D9">
        <w:rPr>
          <w:rFonts w:ascii="Times New Roman" w:hAnsi="Times New Roman" w:cs="Times New Roman"/>
          <w:sz w:val="24"/>
          <w:szCs w:val="24"/>
          <w:lang w:val="en-GB"/>
        </w:rPr>
        <w:t xml:space="preserve"> Mayor. The commissioner of </w:t>
      </w:r>
      <w:proofErr w:type="spellStart"/>
      <w:r w:rsidR="009D5110" w:rsidRPr="002228D9">
        <w:rPr>
          <w:rFonts w:ascii="Times New Roman" w:hAnsi="Times New Roman" w:cs="Times New Roman"/>
          <w:sz w:val="24"/>
          <w:szCs w:val="24"/>
          <w:lang w:val="en-GB"/>
        </w:rPr>
        <w:t>TfL</w:t>
      </w:r>
      <w:proofErr w:type="spellEnd"/>
      <w:r w:rsidR="009D5110" w:rsidRPr="002228D9">
        <w:rPr>
          <w:rFonts w:ascii="Times New Roman" w:hAnsi="Times New Roman" w:cs="Times New Roman"/>
          <w:sz w:val="24"/>
          <w:szCs w:val="24"/>
          <w:lang w:val="en-GB"/>
        </w:rPr>
        <w:t xml:space="preserve"> heads a management team with diverse functional responsibilities. </w:t>
      </w:r>
      <w:proofErr w:type="spellStart"/>
      <w:r w:rsidR="009D5110" w:rsidRPr="002228D9">
        <w:rPr>
          <w:rFonts w:ascii="Times New Roman" w:hAnsi="Times New Roman" w:cs="Times New Roman"/>
          <w:sz w:val="24"/>
          <w:szCs w:val="24"/>
          <w:lang w:val="en-GB"/>
        </w:rPr>
        <w:t>TfL</w:t>
      </w:r>
      <w:proofErr w:type="spellEnd"/>
      <w:r w:rsidR="009D5110" w:rsidRPr="002228D9">
        <w:rPr>
          <w:rFonts w:ascii="Times New Roman" w:hAnsi="Times New Roman" w:cs="Times New Roman"/>
          <w:sz w:val="24"/>
          <w:szCs w:val="24"/>
          <w:lang w:val="en-GB"/>
        </w:rPr>
        <w:t xml:space="preserve"> has about 28,000 staff, making </w:t>
      </w:r>
      <w:r w:rsidR="000A31A0" w:rsidRPr="002228D9">
        <w:rPr>
          <w:rFonts w:ascii="Times New Roman" w:hAnsi="Times New Roman" w:cs="Times New Roman"/>
          <w:sz w:val="24"/>
          <w:szCs w:val="24"/>
          <w:lang w:val="en-GB"/>
        </w:rPr>
        <w:t xml:space="preserve">the </w:t>
      </w:r>
      <w:r w:rsidR="009D5110" w:rsidRPr="002228D9">
        <w:rPr>
          <w:rFonts w:ascii="Times New Roman" w:hAnsi="Times New Roman" w:cs="Times New Roman"/>
          <w:sz w:val="24"/>
          <w:szCs w:val="24"/>
          <w:lang w:val="en-GB"/>
        </w:rPr>
        <w:t xml:space="preserve">human resource department </w:t>
      </w:r>
      <w:r w:rsidR="005E0D27">
        <w:rPr>
          <w:rFonts w:ascii="Times New Roman" w:hAnsi="Times New Roman" w:cs="Times New Roman"/>
          <w:sz w:val="24"/>
          <w:szCs w:val="24"/>
          <w:lang w:val="en-GB"/>
        </w:rPr>
        <w:t xml:space="preserve">into </w:t>
      </w:r>
      <w:r w:rsidR="009D5110" w:rsidRPr="002228D9">
        <w:rPr>
          <w:rFonts w:ascii="Times New Roman" w:hAnsi="Times New Roman" w:cs="Times New Roman"/>
          <w:sz w:val="24"/>
          <w:szCs w:val="24"/>
          <w:lang w:val="en-GB"/>
        </w:rPr>
        <w:t>essential</w:t>
      </w:r>
      <w:r w:rsidR="00B472C0" w:rsidRPr="002228D9">
        <w:rPr>
          <w:rFonts w:ascii="Times New Roman" w:hAnsi="Times New Roman" w:cs="Times New Roman"/>
          <w:sz w:val="24"/>
          <w:szCs w:val="24"/>
          <w:lang w:val="en-GB"/>
        </w:rPr>
        <w:t xml:space="preserve"> management</w:t>
      </w:r>
      <w:r w:rsidR="009D5110" w:rsidRPr="002228D9">
        <w:rPr>
          <w:rFonts w:ascii="Times New Roman" w:hAnsi="Times New Roman" w:cs="Times New Roman"/>
          <w:sz w:val="24"/>
          <w:szCs w:val="24"/>
          <w:lang w:val="en-GB"/>
        </w:rPr>
        <w:t xml:space="preserve"> functionalit</w:t>
      </w:r>
      <w:r w:rsidR="00B472C0" w:rsidRPr="002228D9">
        <w:rPr>
          <w:rFonts w:ascii="Times New Roman" w:hAnsi="Times New Roman" w:cs="Times New Roman"/>
          <w:sz w:val="24"/>
          <w:szCs w:val="24"/>
          <w:lang w:val="en-GB"/>
        </w:rPr>
        <w:t>y</w:t>
      </w:r>
      <w:r w:rsidR="000A31A0" w:rsidRPr="002228D9">
        <w:rPr>
          <w:rFonts w:ascii="Times New Roman" w:hAnsi="Times New Roman" w:cs="Times New Roman"/>
          <w:sz w:val="24"/>
          <w:szCs w:val="24"/>
          <w:lang w:val="en-GB"/>
        </w:rPr>
        <w:t xml:space="preserve"> (</w:t>
      </w:r>
      <w:r w:rsidR="000A31A0" w:rsidRPr="002228D9">
        <w:rPr>
          <w:rFonts w:ascii="Times New Roman" w:hAnsi="Times New Roman" w:cs="Times New Roman"/>
          <w:color w:val="000000"/>
          <w:sz w:val="24"/>
          <w:szCs w:val="24"/>
          <w:shd w:val="clear" w:color="auto" w:fill="FFFFFF"/>
          <w:lang w:val="en-GB"/>
        </w:rPr>
        <w:t>Transport for London</w:t>
      </w:r>
      <w:r w:rsidR="005E0D27">
        <w:rPr>
          <w:rFonts w:ascii="Times New Roman" w:hAnsi="Times New Roman" w:cs="Times New Roman"/>
          <w:color w:val="000000"/>
          <w:sz w:val="24"/>
          <w:szCs w:val="24"/>
          <w:shd w:val="clear" w:color="auto" w:fill="FFFFFF"/>
          <w:lang w:val="en-GB"/>
        </w:rPr>
        <w:t>,</w:t>
      </w:r>
      <w:r w:rsidR="000A31A0" w:rsidRPr="002228D9">
        <w:rPr>
          <w:rFonts w:ascii="Times New Roman" w:hAnsi="Times New Roman" w:cs="Times New Roman"/>
          <w:color w:val="000000"/>
          <w:sz w:val="24"/>
          <w:szCs w:val="24"/>
          <w:shd w:val="clear" w:color="auto" w:fill="FFFFFF"/>
          <w:lang w:val="en-GB"/>
        </w:rPr>
        <w:t xml:space="preserve"> 2021)</w:t>
      </w:r>
      <w:r w:rsidR="009D5110" w:rsidRPr="002228D9">
        <w:rPr>
          <w:rFonts w:ascii="Times New Roman" w:hAnsi="Times New Roman" w:cs="Times New Roman"/>
          <w:sz w:val="24"/>
          <w:szCs w:val="24"/>
          <w:lang w:val="en-GB"/>
        </w:rPr>
        <w:t>.</w:t>
      </w:r>
      <w:r w:rsidR="00B472C0" w:rsidRPr="002228D9">
        <w:rPr>
          <w:rFonts w:ascii="Times New Roman" w:hAnsi="Times New Roman" w:cs="Times New Roman"/>
          <w:sz w:val="24"/>
          <w:szCs w:val="24"/>
          <w:lang w:val="en-GB"/>
        </w:rPr>
        <w:t xml:space="preserve"> </w:t>
      </w:r>
      <w:r w:rsidR="00C57827" w:rsidRPr="002228D9">
        <w:rPr>
          <w:rFonts w:ascii="Times New Roman" w:hAnsi="Times New Roman" w:cs="Times New Roman"/>
          <w:sz w:val="24"/>
          <w:szCs w:val="24"/>
          <w:lang w:val="en-GB"/>
        </w:rPr>
        <w:t xml:space="preserve">Since the </w:t>
      </w:r>
      <w:r w:rsidR="000A31A0" w:rsidRPr="002228D9">
        <w:rPr>
          <w:rFonts w:ascii="Times New Roman" w:hAnsi="Times New Roman" w:cs="Times New Roman"/>
          <w:sz w:val="24"/>
          <w:szCs w:val="24"/>
          <w:lang w:val="en-GB"/>
        </w:rPr>
        <w:t>organisation’s form</w:t>
      </w:r>
      <w:r w:rsidR="00C57827" w:rsidRPr="002228D9">
        <w:rPr>
          <w:rFonts w:ascii="Times New Roman" w:hAnsi="Times New Roman" w:cs="Times New Roman"/>
          <w:sz w:val="24"/>
          <w:szCs w:val="24"/>
          <w:lang w:val="en-GB"/>
        </w:rPr>
        <w:t xml:space="preserve">ation in 2000, </w:t>
      </w:r>
      <w:r w:rsidR="000A31A0" w:rsidRPr="002228D9">
        <w:rPr>
          <w:rFonts w:ascii="Times New Roman" w:hAnsi="Times New Roman" w:cs="Times New Roman"/>
          <w:sz w:val="24"/>
          <w:szCs w:val="24"/>
          <w:lang w:val="en-GB"/>
        </w:rPr>
        <w:t>human resource functions have evolved with time to</w:t>
      </w:r>
      <w:r w:rsidR="00C57827" w:rsidRPr="002228D9">
        <w:rPr>
          <w:rFonts w:ascii="Times New Roman" w:hAnsi="Times New Roman" w:cs="Times New Roman"/>
          <w:sz w:val="24"/>
          <w:szCs w:val="24"/>
          <w:lang w:val="en-GB"/>
        </w:rPr>
        <w:t xml:space="preserve"> </w:t>
      </w:r>
      <w:r w:rsidR="000A31A0" w:rsidRPr="002228D9">
        <w:rPr>
          <w:rFonts w:ascii="Times New Roman" w:hAnsi="Times New Roman" w:cs="Times New Roman"/>
          <w:sz w:val="24"/>
          <w:szCs w:val="24"/>
          <w:lang w:val="en-GB"/>
        </w:rPr>
        <w:t xml:space="preserve">meet the current business challenges. </w:t>
      </w:r>
      <w:r w:rsidR="009D5110" w:rsidRPr="002228D9">
        <w:rPr>
          <w:rFonts w:ascii="Times New Roman" w:hAnsi="Times New Roman" w:cs="Times New Roman"/>
          <w:sz w:val="24"/>
          <w:szCs w:val="24"/>
          <w:lang w:val="en-GB"/>
        </w:rPr>
        <w:t xml:space="preserve">  </w:t>
      </w:r>
    </w:p>
    <w:p w14:paraId="269822D3" w14:textId="5F37610A" w:rsidR="00220E8C" w:rsidRPr="002228D9" w:rsidRDefault="00220E8C" w:rsidP="002228D9">
      <w:pPr>
        <w:spacing w:after="0" w:line="480" w:lineRule="auto"/>
        <w:rPr>
          <w:rFonts w:ascii="Times New Roman" w:hAnsi="Times New Roman" w:cs="Times New Roman"/>
          <w:i/>
          <w:iCs/>
          <w:sz w:val="24"/>
          <w:szCs w:val="24"/>
          <w:lang w:val="en-GB"/>
        </w:rPr>
      </w:pPr>
      <w:r w:rsidRPr="002228D9">
        <w:rPr>
          <w:rFonts w:ascii="Times New Roman" w:hAnsi="Times New Roman" w:cs="Times New Roman"/>
          <w:i/>
          <w:iCs/>
          <w:sz w:val="24"/>
          <w:szCs w:val="24"/>
          <w:lang w:val="en-GB"/>
        </w:rPr>
        <w:t xml:space="preserve">Planning </w:t>
      </w:r>
    </w:p>
    <w:p w14:paraId="404FB9C3" w14:textId="7F6FFDA8" w:rsidR="002C2260" w:rsidRPr="002228D9" w:rsidRDefault="00220E8C"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Traditionally, the HR function was responsible for record-keeping and backing line managers with the correct procedure. Currently, HR is responsible for analysing trends in performance and developing training and support mechanisms that eradicate underperformance </w:t>
      </w:r>
      <w:r w:rsidRPr="002228D9">
        <w:rPr>
          <w:rFonts w:ascii="Times New Roman" w:hAnsi="Times New Roman" w:cs="Times New Roman"/>
          <w:sz w:val="24"/>
          <w:szCs w:val="24"/>
          <w:lang w:val="en-GB"/>
        </w:rPr>
        <w:lastRenderedPageBreak/>
        <w:t>(</w:t>
      </w:r>
      <w:proofErr w:type="spellStart"/>
      <w:r w:rsidRPr="002228D9">
        <w:rPr>
          <w:rFonts w:ascii="Times New Roman" w:hAnsi="Times New Roman" w:cs="Times New Roman"/>
          <w:color w:val="222222"/>
          <w:sz w:val="24"/>
          <w:szCs w:val="24"/>
          <w:shd w:val="clear" w:color="auto" w:fill="FFFFFF"/>
          <w:lang w:val="en-GB"/>
        </w:rPr>
        <w:t>Suherli</w:t>
      </w:r>
      <w:proofErr w:type="spellEnd"/>
      <w:r w:rsidRPr="002228D9">
        <w:rPr>
          <w:rFonts w:ascii="Times New Roman" w:hAnsi="Times New Roman" w:cs="Times New Roman"/>
          <w:color w:val="222222"/>
          <w:sz w:val="24"/>
          <w:szCs w:val="24"/>
          <w:shd w:val="clear" w:color="auto" w:fill="FFFFFF"/>
          <w:lang w:val="en-GB"/>
        </w:rPr>
        <w:t xml:space="preserve"> et al., 2020)</w:t>
      </w:r>
      <w:r w:rsidRPr="002228D9">
        <w:rPr>
          <w:rFonts w:ascii="Times New Roman" w:hAnsi="Times New Roman" w:cs="Times New Roman"/>
          <w:sz w:val="24"/>
          <w:szCs w:val="24"/>
          <w:lang w:val="en-GB"/>
        </w:rPr>
        <w:t xml:space="preserve">. The HR </w:t>
      </w:r>
      <w:r w:rsidR="00AF7D4E" w:rsidRPr="002228D9">
        <w:rPr>
          <w:rFonts w:ascii="Times New Roman" w:hAnsi="Times New Roman" w:cs="Times New Roman"/>
          <w:sz w:val="24"/>
          <w:szCs w:val="24"/>
          <w:lang w:val="en-GB"/>
        </w:rPr>
        <w:t>managers</w:t>
      </w:r>
      <w:r w:rsidRPr="002228D9">
        <w:rPr>
          <w:rFonts w:ascii="Times New Roman" w:hAnsi="Times New Roman" w:cs="Times New Roman"/>
          <w:sz w:val="24"/>
          <w:szCs w:val="24"/>
          <w:lang w:val="en-GB"/>
        </w:rPr>
        <w:t xml:space="preserve"> use th</w:t>
      </w:r>
      <w:r w:rsidR="007E2D22" w:rsidRPr="002228D9">
        <w:rPr>
          <w:rFonts w:ascii="Times New Roman" w:hAnsi="Times New Roman" w:cs="Times New Roman"/>
          <w:sz w:val="24"/>
          <w:szCs w:val="24"/>
          <w:lang w:val="en-GB"/>
        </w:rPr>
        <w:t>is</w:t>
      </w:r>
      <w:r w:rsidRPr="002228D9">
        <w:rPr>
          <w:rFonts w:ascii="Times New Roman" w:hAnsi="Times New Roman" w:cs="Times New Roman"/>
          <w:sz w:val="24"/>
          <w:szCs w:val="24"/>
          <w:lang w:val="en-GB"/>
        </w:rPr>
        <w:t xml:space="preserve"> information </w:t>
      </w:r>
      <w:r w:rsidR="002C2260" w:rsidRPr="002228D9">
        <w:rPr>
          <w:rFonts w:ascii="Times New Roman" w:hAnsi="Times New Roman" w:cs="Times New Roman"/>
          <w:sz w:val="24"/>
          <w:szCs w:val="24"/>
          <w:lang w:val="en-GB"/>
        </w:rPr>
        <w:t>to plan for</w:t>
      </w:r>
      <w:r w:rsidRPr="002228D9">
        <w:rPr>
          <w:rFonts w:ascii="Times New Roman" w:hAnsi="Times New Roman" w:cs="Times New Roman"/>
          <w:sz w:val="24"/>
          <w:szCs w:val="24"/>
          <w:lang w:val="en-GB"/>
        </w:rPr>
        <w:t xml:space="preserve"> </w:t>
      </w:r>
      <w:r w:rsidR="00AF7D4E" w:rsidRPr="002228D9">
        <w:rPr>
          <w:rFonts w:ascii="Times New Roman" w:hAnsi="Times New Roman" w:cs="Times New Roman"/>
          <w:sz w:val="24"/>
          <w:szCs w:val="24"/>
          <w:lang w:val="en-GB"/>
        </w:rPr>
        <w:t xml:space="preserve">human resources and </w:t>
      </w:r>
      <w:r w:rsidR="00A01272" w:rsidRPr="002228D9">
        <w:rPr>
          <w:rFonts w:ascii="Times New Roman" w:hAnsi="Times New Roman" w:cs="Times New Roman"/>
          <w:sz w:val="24"/>
          <w:szCs w:val="24"/>
          <w:lang w:val="en-GB"/>
        </w:rPr>
        <w:t>decide the quality and size of the future workforce to accomplish</w:t>
      </w:r>
      <w:r w:rsidR="002C2260" w:rsidRPr="002228D9">
        <w:rPr>
          <w:rFonts w:ascii="Times New Roman" w:hAnsi="Times New Roman" w:cs="Times New Roman"/>
          <w:sz w:val="24"/>
          <w:szCs w:val="24"/>
          <w:lang w:val="en-GB"/>
        </w:rPr>
        <w:t xml:space="preserve"> organi</w:t>
      </w:r>
      <w:r w:rsidR="00A01272" w:rsidRPr="002228D9">
        <w:rPr>
          <w:rFonts w:ascii="Times New Roman" w:hAnsi="Times New Roman" w:cs="Times New Roman"/>
          <w:sz w:val="24"/>
          <w:szCs w:val="24"/>
          <w:lang w:val="en-GB"/>
        </w:rPr>
        <w:t>s</w:t>
      </w:r>
      <w:r w:rsidR="002C2260" w:rsidRPr="002228D9">
        <w:rPr>
          <w:rFonts w:ascii="Times New Roman" w:hAnsi="Times New Roman" w:cs="Times New Roman"/>
          <w:sz w:val="24"/>
          <w:szCs w:val="24"/>
          <w:lang w:val="en-GB"/>
        </w:rPr>
        <w:t xml:space="preserve">ational goals. </w:t>
      </w:r>
      <w:r w:rsidRPr="002228D9">
        <w:rPr>
          <w:rFonts w:ascii="Times New Roman" w:hAnsi="Times New Roman" w:cs="Times New Roman"/>
          <w:sz w:val="24"/>
          <w:szCs w:val="24"/>
          <w:lang w:val="en-GB"/>
        </w:rPr>
        <w:t xml:space="preserve"> </w:t>
      </w:r>
    </w:p>
    <w:p w14:paraId="5E9D9A65" w14:textId="1260BA14" w:rsidR="00220E8C" w:rsidRPr="002228D9" w:rsidRDefault="00220E8C"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The HR department at </w:t>
      </w:r>
      <w:proofErr w:type="spellStart"/>
      <w:r w:rsidRPr="002228D9">
        <w:rPr>
          <w:rFonts w:ascii="Times New Roman" w:hAnsi="Times New Roman" w:cs="Times New Roman"/>
          <w:sz w:val="24"/>
          <w:szCs w:val="24"/>
          <w:lang w:val="en-GB"/>
        </w:rPr>
        <w:t>TfL</w:t>
      </w:r>
      <w:proofErr w:type="spellEnd"/>
      <w:r w:rsidRPr="002228D9">
        <w:rPr>
          <w:rFonts w:ascii="Times New Roman" w:hAnsi="Times New Roman" w:cs="Times New Roman"/>
          <w:sz w:val="24"/>
          <w:szCs w:val="24"/>
          <w:lang w:val="en-GB"/>
        </w:rPr>
        <w:t xml:space="preserve"> </w:t>
      </w:r>
      <w:r w:rsidR="004D330C" w:rsidRPr="002228D9">
        <w:rPr>
          <w:rFonts w:ascii="Times New Roman" w:hAnsi="Times New Roman" w:cs="Times New Roman"/>
          <w:sz w:val="24"/>
          <w:szCs w:val="24"/>
          <w:lang w:val="en-GB"/>
        </w:rPr>
        <w:t>plans for</w:t>
      </w:r>
      <w:r w:rsidRPr="002228D9">
        <w:rPr>
          <w:rFonts w:ascii="Times New Roman" w:hAnsi="Times New Roman" w:cs="Times New Roman"/>
          <w:sz w:val="24"/>
          <w:szCs w:val="24"/>
          <w:lang w:val="en-GB"/>
        </w:rPr>
        <w:t xml:space="preserve"> continuous training program</w:t>
      </w:r>
      <w:r w:rsidR="004D330C" w:rsidRPr="002228D9">
        <w:rPr>
          <w:rFonts w:ascii="Times New Roman" w:hAnsi="Times New Roman" w:cs="Times New Roman"/>
          <w:sz w:val="24"/>
          <w:szCs w:val="24"/>
          <w:lang w:val="en-GB"/>
        </w:rPr>
        <w:t>s</w:t>
      </w:r>
      <w:r w:rsidRPr="002228D9">
        <w:rPr>
          <w:rFonts w:ascii="Times New Roman" w:hAnsi="Times New Roman" w:cs="Times New Roman"/>
          <w:sz w:val="24"/>
          <w:szCs w:val="24"/>
          <w:lang w:val="en-GB"/>
        </w:rPr>
        <w:t xml:space="preserve"> for employees</w:t>
      </w:r>
      <w:r w:rsidR="00C93A22" w:rsidRPr="002228D9">
        <w:rPr>
          <w:rFonts w:ascii="Times New Roman" w:hAnsi="Times New Roman" w:cs="Times New Roman"/>
          <w:sz w:val="24"/>
          <w:szCs w:val="24"/>
          <w:lang w:val="en-GB"/>
        </w:rPr>
        <w:t xml:space="preserve"> to ensure </w:t>
      </w:r>
      <w:r w:rsidR="00A01272" w:rsidRPr="002228D9">
        <w:rPr>
          <w:rFonts w:ascii="Times New Roman" w:hAnsi="Times New Roman" w:cs="Times New Roman"/>
          <w:sz w:val="24"/>
          <w:szCs w:val="24"/>
          <w:lang w:val="en-GB"/>
        </w:rPr>
        <w:t xml:space="preserve">the </w:t>
      </w:r>
      <w:r w:rsidR="00C93A22" w:rsidRPr="002228D9">
        <w:rPr>
          <w:rFonts w:ascii="Times New Roman" w:hAnsi="Times New Roman" w:cs="Times New Roman"/>
          <w:sz w:val="24"/>
          <w:szCs w:val="24"/>
          <w:lang w:val="en-GB"/>
        </w:rPr>
        <w:t xml:space="preserve">availability of </w:t>
      </w:r>
      <w:r w:rsidR="00A01272" w:rsidRPr="002228D9">
        <w:rPr>
          <w:rFonts w:ascii="Times New Roman" w:hAnsi="Times New Roman" w:cs="Times New Roman"/>
          <w:sz w:val="24"/>
          <w:szCs w:val="24"/>
          <w:lang w:val="en-GB"/>
        </w:rPr>
        <w:t xml:space="preserve">a </w:t>
      </w:r>
      <w:r w:rsidR="00C93A22" w:rsidRPr="002228D9">
        <w:rPr>
          <w:rFonts w:ascii="Times New Roman" w:hAnsi="Times New Roman" w:cs="Times New Roman"/>
          <w:sz w:val="24"/>
          <w:szCs w:val="24"/>
          <w:lang w:val="en-GB"/>
        </w:rPr>
        <w:t>competent workforce. The HR professional stud</w:t>
      </w:r>
      <w:r w:rsidR="00A01272" w:rsidRPr="002228D9">
        <w:rPr>
          <w:rFonts w:ascii="Times New Roman" w:hAnsi="Times New Roman" w:cs="Times New Roman"/>
          <w:sz w:val="24"/>
          <w:szCs w:val="24"/>
          <w:lang w:val="en-GB"/>
        </w:rPr>
        <w:t>ies the performance trends</w:t>
      </w:r>
      <w:r w:rsidR="00C93A22" w:rsidRPr="002228D9">
        <w:rPr>
          <w:rFonts w:ascii="Times New Roman" w:hAnsi="Times New Roman" w:cs="Times New Roman"/>
          <w:sz w:val="24"/>
          <w:szCs w:val="24"/>
          <w:lang w:val="en-GB"/>
        </w:rPr>
        <w:t xml:space="preserve"> to determine the number of employees required by the company to function optimally, and therefore schedule recruitment. P</w:t>
      </w:r>
      <w:r w:rsidRPr="002228D9">
        <w:rPr>
          <w:rFonts w:ascii="Times New Roman" w:hAnsi="Times New Roman" w:cs="Times New Roman"/>
          <w:sz w:val="24"/>
          <w:szCs w:val="24"/>
          <w:lang w:val="en-GB"/>
        </w:rPr>
        <w:t>erformance records are used for evaluation when considering individuals for promotion</w:t>
      </w:r>
      <w:r w:rsidR="00C93A22" w:rsidRPr="002228D9">
        <w:rPr>
          <w:rFonts w:ascii="Times New Roman" w:hAnsi="Times New Roman" w:cs="Times New Roman"/>
          <w:sz w:val="24"/>
          <w:szCs w:val="24"/>
          <w:lang w:val="en-GB"/>
        </w:rPr>
        <w:t xml:space="preserve"> and internal recruitment</w:t>
      </w:r>
      <w:r w:rsidRPr="002228D9">
        <w:rPr>
          <w:rFonts w:ascii="Times New Roman" w:hAnsi="Times New Roman" w:cs="Times New Roman"/>
          <w:sz w:val="24"/>
          <w:szCs w:val="24"/>
          <w:lang w:val="en-GB"/>
        </w:rPr>
        <w:t xml:space="preserve">. Moreover, the HR function has set reasonable salaries for all employees and compensate for overtime, thus ensuring that the workers are satisfied. </w:t>
      </w:r>
    </w:p>
    <w:p w14:paraId="6BE696E1" w14:textId="1A9F469F" w:rsidR="002C2260" w:rsidRPr="002228D9" w:rsidRDefault="002C2260"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Historically, the HR function utilised distinct techniques and tools to accomplish objectives</w:t>
      </w:r>
      <w:r w:rsidR="005E0D27">
        <w:rPr>
          <w:rFonts w:ascii="Times New Roman" w:hAnsi="Times New Roman" w:cs="Times New Roman"/>
          <w:sz w:val="24"/>
          <w:szCs w:val="24"/>
          <w:lang w:val="en-GB"/>
        </w:rPr>
        <w:t>;</w:t>
      </w:r>
      <w:r w:rsidRPr="002228D9">
        <w:rPr>
          <w:rFonts w:ascii="Times New Roman" w:hAnsi="Times New Roman" w:cs="Times New Roman"/>
          <w:sz w:val="24"/>
          <w:szCs w:val="24"/>
          <w:lang w:val="en-GB"/>
        </w:rPr>
        <w:t xml:space="preserve"> but in the current business environment, HR operations involve using computer systems to store diverse information and utilise the information for human resources planning and forecasting processes (</w:t>
      </w:r>
      <w:proofErr w:type="spellStart"/>
      <w:r w:rsidRPr="002228D9">
        <w:rPr>
          <w:rFonts w:ascii="Times New Roman" w:hAnsi="Times New Roman" w:cs="Times New Roman"/>
          <w:color w:val="222222"/>
          <w:sz w:val="24"/>
          <w:szCs w:val="24"/>
          <w:shd w:val="clear" w:color="auto" w:fill="FFFFFF"/>
          <w:lang w:val="en-GB"/>
        </w:rPr>
        <w:t>Pessach</w:t>
      </w:r>
      <w:proofErr w:type="spellEnd"/>
      <w:r w:rsidRPr="002228D9">
        <w:rPr>
          <w:rFonts w:ascii="Times New Roman" w:hAnsi="Times New Roman" w:cs="Times New Roman"/>
          <w:color w:val="222222"/>
          <w:sz w:val="24"/>
          <w:szCs w:val="24"/>
          <w:shd w:val="clear" w:color="auto" w:fill="FFFFFF"/>
          <w:lang w:val="en-GB"/>
        </w:rPr>
        <w:t xml:space="preserve"> et al., 2020)</w:t>
      </w:r>
      <w:r w:rsidRPr="002228D9">
        <w:rPr>
          <w:rFonts w:ascii="Times New Roman" w:hAnsi="Times New Roman" w:cs="Times New Roman"/>
          <w:sz w:val="24"/>
          <w:szCs w:val="24"/>
          <w:lang w:val="en-GB"/>
        </w:rPr>
        <w:t>.</w:t>
      </w:r>
      <w:r w:rsidR="00C93A22" w:rsidRPr="002228D9">
        <w:rPr>
          <w:rFonts w:ascii="Times New Roman" w:hAnsi="Times New Roman" w:cs="Times New Roman"/>
          <w:sz w:val="24"/>
          <w:szCs w:val="24"/>
          <w:lang w:val="en-GB"/>
        </w:rPr>
        <w:t xml:space="preserve"> Human resources management system</w:t>
      </w:r>
      <w:r w:rsidR="00536406" w:rsidRPr="002228D9">
        <w:rPr>
          <w:rFonts w:ascii="Times New Roman" w:hAnsi="Times New Roman" w:cs="Times New Roman"/>
          <w:sz w:val="24"/>
          <w:szCs w:val="24"/>
          <w:lang w:val="en-GB"/>
        </w:rPr>
        <w:t>s</w:t>
      </w:r>
      <w:r w:rsidR="00C93A22" w:rsidRPr="002228D9">
        <w:rPr>
          <w:rFonts w:ascii="Times New Roman" w:hAnsi="Times New Roman" w:cs="Times New Roman"/>
          <w:sz w:val="24"/>
          <w:szCs w:val="24"/>
          <w:lang w:val="en-GB"/>
        </w:rPr>
        <w:t xml:space="preserve"> </w:t>
      </w:r>
      <w:r w:rsidR="00536406" w:rsidRPr="002228D9">
        <w:rPr>
          <w:rFonts w:ascii="Times New Roman" w:hAnsi="Times New Roman" w:cs="Times New Roman"/>
          <w:sz w:val="24"/>
          <w:szCs w:val="24"/>
          <w:lang w:val="en-GB"/>
        </w:rPr>
        <w:t>are electronic</w:t>
      </w:r>
      <w:r w:rsidR="00A01272" w:rsidRPr="002228D9">
        <w:rPr>
          <w:rFonts w:ascii="Times New Roman" w:hAnsi="Times New Roman" w:cs="Times New Roman"/>
          <w:sz w:val="24"/>
          <w:szCs w:val="24"/>
          <w:lang w:val="en-GB"/>
        </w:rPr>
        <w:t>-</w:t>
      </w:r>
      <w:r w:rsidR="00536406" w:rsidRPr="002228D9">
        <w:rPr>
          <w:rFonts w:ascii="Times New Roman" w:hAnsi="Times New Roman" w:cs="Times New Roman"/>
          <w:sz w:val="24"/>
          <w:szCs w:val="24"/>
          <w:lang w:val="en-GB"/>
        </w:rPr>
        <w:t xml:space="preserve">based systems </w:t>
      </w:r>
      <w:r w:rsidR="00A01272" w:rsidRPr="002228D9">
        <w:rPr>
          <w:rFonts w:ascii="Times New Roman" w:hAnsi="Times New Roman" w:cs="Times New Roman"/>
          <w:sz w:val="24"/>
          <w:szCs w:val="24"/>
          <w:lang w:val="en-GB"/>
        </w:rPr>
        <w:t>that</w:t>
      </w:r>
      <w:r w:rsidR="00536406" w:rsidRPr="002228D9">
        <w:rPr>
          <w:rFonts w:ascii="Times New Roman" w:hAnsi="Times New Roman" w:cs="Times New Roman"/>
          <w:sz w:val="24"/>
          <w:szCs w:val="24"/>
          <w:lang w:val="en-GB"/>
        </w:rPr>
        <w:t xml:space="preserve"> offer all the details associated with the current human resources inventory and aids in monitoring personnel availability. The aim of the system helps accomplish optimum usage of existing personnel and planning for future needs. </w:t>
      </w:r>
      <w:r w:rsidR="00A01272" w:rsidRPr="002228D9">
        <w:rPr>
          <w:rFonts w:ascii="Times New Roman" w:hAnsi="Times New Roman" w:cs="Times New Roman"/>
          <w:sz w:val="24"/>
          <w:szCs w:val="24"/>
          <w:lang w:val="en-GB"/>
        </w:rPr>
        <w:t xml:space="preserve">For example, </w:t>
      </w:r>
      <w:r w:rsidR="005E0D27" w:rsidRPr="002228D9">
        <w:rPr>
          <w:rFonts w:ascii="Times New Roman" w:hAnsi="Times New Roman" w:cs="Times New Roman"/>
          <w:sz w:val="24"/>
          <w:szCs w:val="24"/>
          <w:lang w:val="en-GB"/>
        </w:rPr>
        <w:t xml:space="preserve">Transport </w:t>
      </w:r>
      <w:r w:rsidR="00536406" w:rsidRPr="002228D9">
        <w:rPr>
          <w:rFonts w:ascii="Times New Roman" w:hAnsi="Times New Roman" w:cs="Times New Roman"/>
          <w:sz w:val="24"/>
          <w:szCs w:val="24"/>
          <w:lang w:val="en-GB"/>
        </w:rPr>
        <w:t xml:space="preserve">for London has a </w:t>
      </w:r>
      <w:r w:rsidR="00A01272" w:rsidRPr="002228D9">
        <w:rPr>
          <w:rFonts w:ascii="Times New Roman" w:hAnsi="Times New Roman" w:cs="Times New Roman"/>
          <w:sz w:val="24"/>
          <w:szCs w:val="24"/>
          <w:lang w:val="en-GB"/>
        </w:rPr>
        <w:t>human resource</w:t>
      </w:r>
      <w:r w:rsidR="00536406" w:rsidRPr="002228D9">
        <w:rPr>
          <w:rFonts w:ascii="Times New Roman" w:hAnsi="Times New Roman" w:cs="Times New Roman"/>
          <w:sz w:val="24"/>
          <w:szCs w:val="24"/>
          <w:lang w:val="en-GB"/>
        </w:rPr>
        <w:t xml:space="preserve"> planning system</w:t>
      </w:r>
      <w:r w:rsidR="00A01272" w:rsidRPr="002228D9">
        <w:rPr>
          <w:rFonts w:ascii="Times New Roman" w:hAnsi="Times New Roman" w:cs="Times New Roman"/>
          <w:sz w:val="24"/>
          <w:szCs w:val="24"/>
          <w:lang w:val="en-GB"/>
        </w:rPr>
        <w:t xml:space="preserve"> that enhances</w:t>
      </w:r>
      <w:r w:rsidR="00536406" w:rsidRPr="002228D9">
        <w:rPr>
          <w:rFonts w:ascii="Times New Roman" w:hAnsi="Times New Roman" w:cs="Times New Roman"/>
          <w:sz w:val="24"/>
          <w:szCs w:val="24"/>
          <w:lang w:val="en-GB"/>
        </w:rPr>
        <w:t xml:space="preserve"> employee efficiency by offering opportunit</w:t>
      </w:r>
      <w:r w:rsidR="00A01272" w:rsidRPr="002228D9">
        <w:rPr>
          <w:rFonts w:ascii="Times New Roman" w:hAnsi="Times New Roman" w:cs="Times New Roman"/>
          <w:sz w:val="24"/>
          <w:szCs w:val="24"/>
          <w:lang w:val="en-GB"/>
        </w:rPr>
        <w:t>ies</w:t>
      </w:r>
      <w:r w:rsidR="00536406" w:rsidRPr="002228D9">
        <w:rPr>
          <w:rFonts w:ascii="Times New Roman" w:hAnsi="Times New Roman" w:cs="Times New Roman"/>
          <w:sz w:val="24"/>
          <w:szCs w:val="24"/>
          <w:lang w:val="en-GB"/>
        </w:rPr>
        <w:t xml:space="preserve"> for promotion, transfer, rotation and deputation. The system also monitors retirements and resignation</w:t>
      </w:r>
      <w:r w:rsidR="00A01272" w:rsidRPr="002228D9">
        <w:rPr>
          <w:rFonts w:ascii="Times New Roman" w:hAnsi="Times New Roman" w:cs="Times New Roman"/>
          <w:sz w:val="24"/>
          <w:szCs w:val="24"/>
          <w:lang w:val="en-GB"/>
        </w:rPr>
        <w:t>s</w:t>
      </w:r>
      <w:r w:rsidR="00536406" w:rsidRPr="002228D9">
        <w:rPr>
          <w:rFonts w:ascii="Times New Roman" w:hAnsi="Times New Roman" w:cs="Times New Roman"/>
          <w:sz w:val="24"/>
          <w:szCs w:val="24"/>
          <w:lang w:val="en-GB"/>
        </w:rPr>
        <w:t xml:space="preserve"> to prevent </w:t>
      </w:r>
      <w:r w:rsidR="00A01272" w:rsidRPr="002228D9">
        <w:rPr>
          <w:rFonts w:ascii="Times New Roman" w:hAnsi="Times New Roman" w:cs="Times New Roman"/>
          <w:sz w:val="24"/>
          <w:szCs w:val="24"/>
          <w:lang w:val="en-GB"/>
        </w:rPr>
        <w:t xml:space="preserve">a </w:t>
      </w:r>
      <w:r w:rsidR="00536406" w:rsidRPr="002228D9">
        <w:rPr>
          <w:rFonts w:ascii="Times New Roman" w:hAnsi="Times New Roman" w:cs="Times New Roman"/>
          <w:sz w:val="24"/>
          <w:szCs w:val="24"/>
          <w:lang w:val="en-GB"/>
        </w:rPr>
        <w:t xml:space="preserve">shortage of </w:t>
      </w:r>
      <w:r w:rsidR="003168EB" w:rsidRPr="002228D9">
        <w:rPr>
          <w:rFonts w:ascii="Times New Roman" w:hAnsi="Times New Roman" w:cs="Times New Roman"/>
          <w:sz w:val="24"/>
          <w:szCs w:val="24"/>
          <w:lang w:val="en-GB"/>
        </w:rPr>
        <w:t xml:space="preserve">human resources. </w:t>
      </w:r>
      <w:r w:rsidR="00536406" w:rsidRPr="002228D9">
        <w:rPr>
          <w:rFonts w:ascii="Times New Roman" w:hAnsi="Times New Roman" w:cs="Times New Roman"/>
          <w:sz w:val="24"/>
          <w:szCs w:val="24"/>
          <w:lang w:val="en-GB"/>
        </w:rPr>
        <w:t xml:space="preserve"> </w:t>
      </w:r>
      <w:r w:rsidR="00C93A22" w:rsidRPr="002228D9">
        <w:rPr>
          <w:rFonts w:ascii="Times New Roman" w:hAnsi="Times New Roman" w:cs="Times New Roman"/>
          <w:sz w:val="24"/>
          <w:szCs w:val="24"/>
          <w:lang w:val="en-GB"/>
        </w:rPr>
        <w:t xml:space="preserve"> </w:t>
      </w:r>
    </w:p>
    <w:p w14:paraId="36FEB35A" w14:textId="19C2ED14" w:rsidR="004D330C" w:rsidRPr="002228D9" w:rsidRDefault="004D330C" w:rsidP="002228D9">
      <w:pPr>
        <w:spacing w:after="0" w:line="480" w:lineRule="auto"/>
        <w:rPr>
          <w:rFonts w:ascii="Times New Roman" w:hAnsi="Times New Roman" w:cs="Times New Roman"/>
          <w:i/>
          <w:iCs/>
          <w:sz w:val="24"/>
          <w:szCs w:val="24"/>
          <w:lang w:val="en-GB"/>
        </w:rPr>
      </w:pPr>
      <w:r w:rsidRPr="002228D9">
        <w:rPr>
          <w:rFonts w:ascii="Times New Roman" w:hAnsi="Times New Roman" w:cs="Times New Roman"/>
          <w:i/>
          <w:iCs/>
          <w:sz w:val="24"/>
          <w:szCs w:val="24"/>
          <w:lang w:val="en-GB"/>
        </w:rPr>
        <w:t xml:space="preserve">Recruitment </w:t>
      </w:r>
      <w:r w:rsidR="00A01272" w:rsidRPr="002228D9">
        <w:rPr>
          <w:rFonts w:ascii="Times New Roman" w:hAnsi="Times New Roman" w:cs="Times New Roman"/>
          <w:i/>
          <w:iCs/>
          <w:sz w:val="24"/>
          <w:szCs w:val="24"/>
          <w:lang w:val="en-GB"/>
        </w:rPr>
        <w:t>and Selection</w:t>
      </w:r>
    </w:p>
    <w:p w14:paraId="45393AA3" w14:textId="33C24ADF" w:rsidR="00297D5E" w:rsidRPr="002228D9" w:rsidRDefault="004D330C" w:rsidP="002228D9">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 xml:space="preserve">Initially, </w:t>
      </w:r>
      <w:r w:rsidR="00A01272" w:rsidRPr="002228D9">
        <w:rPr>
          <w:rFonts w:ascii="Times New Roman" w:hAnsi="Times New Roman" w:cs="Times New Roman"/>
          <w:sz w:val="24"/>
          <w:szCs w:val="24"/>
          <w:lang w:val="en-GB"/>
        </w:rPr>
        <w:t xml:space="preserve">the </w:t>
      </w:r>
      <w:r w:rsidRPr="002228D9">
        <w:rPr>
          <w:rFonts w:ascii="Times New Roman" w:hAnsi="Times New Roman" w:cs="Times New Roman"/>
          <w:sz w:val="24"/>
          <w:szCs w:val="24"/>
          <w:lang w:val="en-GB"/>
        </w:rPr>
        <w:t>recruit</w:t>
      </w:r>
      <w:r w:rsidR="00441AF5" w:rsidRPr="002228D9">
        <w:rPr>
          <w:rFonts w:ascii="Times New Roman" w:hAnsi="Times New Roman" w:cs="Times New Roman"/>
          <w:sz w:val="24"/>
          <w:szCs w:val="24"/>
          <w:lang w:val="en-GB"/>
        </w:rPr>
        <w:t>ment</w:t>
      </w:r>
      <w:r w:rsidRPr="002228D9">
        <w:rPr>
          <w:rFonts w:ascii="Times New Roman" w:hAnsi="Times New Roman" w:cs="Times New Roman"/>
          <w:sz w:val="24"/>
          <w:szCs w:val="24"/>
          <w:lang w:val="en-GB"/>
        </w:rPr>
        <w:t xml:space="preserve"> and select</w:t>
      </w:r>
      <w:r w:rsidR="00441AF5" w:rsidRPr="002228D9">
        <w:rPr>
          <w:rFonts w:ascii="Times New Roman" w:hAnsi="Times New Roman" w:cs="Times New Roman"/>
          <w:sz w:val="24"/>
          <w:szCs w:val="24"/>
          <w:lang w:val="en-GB"/>
        </w:rPr>
        <w:t>ion function</w:t>
      </w:r>
      <w:r w:rsidR="005E0D27">
        <w:rPr>
          <w:rFonts w:ascii="Times New Roman" w:hAnsi="Times New Roman" w:cs="Times New Roman"/>
          <w:sz w:val="24"/>
          <w:szCs w:val="24"/>
          <w:lang w:val="en-GB"/>
        </w:rPr>
        <w:t>s were</w:t>
      </w:r>
      <w:r w:rsidR="00441AF5" w:rsidRPr="002228D9">
        <w:rPr>
          <w:rFonts w:ascii="Times New Roman" w:hAnsi="Times New Roman" w:cs="Times New Roman"/>
          <w:sz w:val="24"/>
          <w:szCs w:val="24"/>
          <w:lang w:val="en-GB"/>
        </w:rPr>
        <w:t xml:space="preserve"> </w:t>
      </w:r>
      <w:r w:rsidR="00A01272" w:rsidRPr="002228D9">
        <w:rPr>
          <w:rFonts w:ascii="Times New Roman" w:hAnsi="Times New Roman" w:cs="Times New Roman"/>
          <w:sz w:val="24"/>
          <w:szCs w:val="24"/>
          <w:lang w:val="en-GB"/>
        </w:rPr>
        <w:t xml:space="preserve">a </w:t>
      </w:r>
      <w:r w:rsidR="00441AF5" w:rsidRPr="002228D9">
        <w:rPr>
          <w:rFonts w:ascii="Times New Roman" w:hAnsi="Times New Roman" w:cs="Times New Roman"/>
          <w:sz w:val="24"/>
          <w:szCs w:val="24"/>
          <w:lang w:val="en-GB"/>
        </w:rPr>
        <w:t>back-office service for human resource managers</w:t>
      </w:r>
      <w:r w:rsidR="005E0D27">
        <w:rPr>
          <w:rFonts w:ascii="Times New Roman" w:hAnsi="Times New Roman" w:cs="Times New Roman"/>
          <w:sz w:val="24"/>
          <w:szCs w:val="24"/>
          <w:lang w:val="en-GB"/>
        </w:rPr>
        <w:t xml:space="preserve"> of </w:t>
      </w:r>
      <w:proofErr w:type="spellStart"/>
      <w:r w:rsidR="005E0D27">
        <w:rPr>
          <w:rFonts w:ascii="Times New Roman" w:hAnsi="Times New Roman" w:cs="Times New Roman"/>
          <w:sz w:val="24"/>
          <w:szCs w:val="24"/>
          <w:lang w:val="en-GB"/>
        </w:rPr>
        <w:t>TfL</w:t>
      </w:r>
      <w:proofErr w:type="spellEnd"/>
      <w:r w:rsidR="00441AF5" w:rsidRPr="002228D9">
        <w:rPr>
          <w:rFonts w:ascii="Times New Roman" w:hAnsi="Times New Roman" w:cs="Times New Roman"/>
          <w:sz w:val="24"/>
          <w:szCs w:val="24"/>
          <w:lang w:val="en-GB"/>
        </w:rPr>
        <w:t>. The process was manual</w:t>
      </w:r>
      <w:r w:rsidR="00A01272" w:rsidRPr="002228D9">
        <w:rPr>
          <w:rFonts w:ascii="Times New Roman" w:hAnsi="Times New Roman" w:cs="Times New Roman"/>
          <w:sz w:val="24"/>
          <w:szCs w:val="24"/>
          <w:lang w:val="en-GB"/>
        </w:rPr>
        <w:t>,</w:t>
      </w:r>
      <w:r w:rsidR="00441AF5" w:rsidRPr="002228D9">
        <w:rPr>
          <w:rFonts w:ascii="Times New Roman" w:hAnsi="Times New Roman" w:cs="Times New Roman"/>
          <w:sz w:val="24"/>
          <w:szCs w:val="24"/>
          <w:lang w:val="en-GB"/>
        </w:rPr>
        <w:t xml:space="preserve"> and managers could not fill the positions </w:t>
      </w:r>
      <w:r w:rsidR="00A01272" w:rsidRPr="002228D9">
        <w:rPr>
          <w:rFonts w:ascii="Times New Roman" w:hAnsi="Times New Roman" w:cs="Times New Roman"/>
          <w:sz w:val="24"/>
          <w:szCs w:val="24"/>
          <w:lang w:val="en-GB"/>
        </w:rPr>
        <w:t>on time</w:t>
      </w:r>
      <w:r w:rsidR="00441AF5" w:rsidRPr="002228D9">
        <w:rPr>
          <w:rFonts w:ascii="Times New Roman" w:hAnsi="Times New Roman" w:cs="Times New Roman"/>
          <w:sz w:val="24"/>
          <w:szCs w:val="24"/>
          <w:lang w:val="en-GB"/>
        </w:rPr>
        <w:t>. As compan</w:t>
      </w:r>
      <w:r w:rsidR="005E0D27">
        <w:rPr>
          <w:rFonts w:ascii="Times New Roman" w:hAnsi="Times New Roman" w:cs="Times New Roman"/>
          <w:sz w:val="24"/>
          <w:szCs w:val="24"/>
          <w:lang w:val="en-GB"/>
        </w:rPr>
        <w:t>y</w:t>
      </w:r>
      <w:r w:rsidR="00441AF5" w:rsidRPr="002228D9">
        <w:rPr>
          <w:rFonts w:ascii="Times New Roman" w:hAnsi="Times New Roman" w:cs="Times New Roman"/>
          <w:sz w:val="24"/>
          <w:szCs w:val="24"/>
          <w:lang w:val="en-GB"/>
        </w:rPr>
        <w:t xml:space="preserve"> evolve</w:t>
      </w:r>
      <w:r w:rsidR="005E0D27">
        <w:rPr>
          <w:rFonts w:ascii="Times New Roman" w:hAnsi="Times New Roman" w:cs="Times New Roman"/>
          <w:sz w:val="24"/>
          <w:szCs w:val="24"/>
          <w:lang w:val="en-GB"/>
        </w:rPr>
        <w:t>d</w:t>
      </w:r>
      <w:r w:rsidR="00441AF5" w:rsidRPr="002228D9">
        <w:rPr>
          <w:rFonts w:ascii="Times New Roman" w:hAnsi="Times New Roman" w:cs="Times New Roman"/>
          <w:sz w:val="24"/>
          <w:szCs w:val="24"/>
          <w:lang w:val="en-GB"/>
        </w:rPr>
        <w:t xml:space="preserve"> and change</w:t>
      </w:r>
      <w:r w:rsidR="005E0D27">
        <w:rPr>
          <w:rFonts w:ascii="Times New Roman" w:hAnsi="Times New Roman" w:cs="Times New Roman"/>
          <w:sz w:val="24"/>
          <w:szCs w:val="24"/>
          <w:lang w:val="en-GB"/>
        </w:rPr>
        <w:t>d</w:t>
      </w:r>
      <w:r w:rsidR="00441AF5" w:rsidRPr="002228D9">
        <w:rPr>
          <w:rFonts w:ascii="Times New Roman" w:hAnsi="Times New Roman" w:cs="Times New Roman"/>
          <w:sz w:val="24"/>
          <w:szCs w:val="24"/>
          <w:lang w:val="en-GB"/>
        </w:rPr>
        <w:t xml:space="preserve"> strategies for satisfying the new marketplace demands, so </w:t>
      </w:r>
      <w:r w:rsidR="005E0D27">
        <w:rPr>
          <w:rFonts w:ascii="Times New Roman" w:hAnsi="Times New Roman" w:cs="Times New Roman"/>
          <w:sz w:val="24"/>
          <w:szCs w:val="24"/>
          <w:lang w:val="en-GB"/>
        </w:rPr>
        <w:t>did</w:t>
      </w:r>
      <w:r w:rsidR="00441AF5" w:rsidRPr="002228D9">
        <w:rPr>
          <w:rFonts w:ascii="Times New Roman" w:hAnsi="Times New Roman" w:cs="Times New Roman"/>
          <w:sz w:val="24"/>
          <w:szCs w:val="24"/>
          <w:lang w:val="en-GB"/>
        </w:rPr>
        <w:t xml:space="preserve"> the need to change the talent acquisition and personnel experience</w:t>
      </w:r>
      <w:r w:rsidR="00A01272" w:rsidRPr="002228D9">
        <w:rPr>
          <w:rFonts w:ascii="Times New Roman" w:hAnsi="Times New Roman" w:cs="Times New Roman"/>
          <w:sz w:val="24"/>
          <w:szCs w:val="24"/>
          <w:lang w:val="en-GB"/>
        </w:rPr>
        <w:t xml:space="preserve"> (</w:t>
      </w:r>
      <w:proofErr w:type="spellStart"/>
      <w:r w:rsidR="00A01272" w:rsidRPr="002228D9">
        <w:rPr>
          <w:rFonts w:ascii="Times New Roman" w:hAnsi="Times New Roman" w:cs="Times New Roman"/>
          <w:color w:val="222222"/>
          <w:sz w:val="24"/>
          <w:szCs w:val="24"/>
          <w:shd w:val="clear" w:color="auto" w:fill="FFFFFF"/>
          <w:lang w:val="en-GB"/>
        </w:rPr>
        <w:t>Jatobá</w:t>
      </w:r>
      <w:proofErr w:type="spellEnd"/>
      <w:r w:rsidR="00A01272" w:rsidRPr="002228D9">
        <w:rPr>
          <w:rFonts w:ascii="Times New Roman" w:hAnsi="Times New Roman" w:cs="Times New Roman"/>
          <w:color w:val="222222"/>
          <w:sz w:val="24"/>
          <w:szCs w:val="24"/>
          <w:shd w:val="clear" w:color="auto" w:fill="FFFFFF"/>
          <w:lang w:val="en-GB"/>
        </w:rPr>
        <w:t xml:space="preserve"> et al., 2019)</w:t>
      </w:r>
      <w:r w:rsidR="00441AF5" w:rsidRPr="002228D9">
        <w:rPr>
          <w:rFonts w:ascii="Times New Roman" w:hAnsi="Times New Roman" w:cs="Times New Roman"/>
          <w:sz w:val="24"/>
          <w:szCs w:val="24"/>
          <w:lang w:val="en-GB"/>
        </w:rPr>
        <w:t xml:space="preserve">. </w:t>
      </w:r>
      <w:r w:rsidR="00441AF5" w:rsidRPr="002228D9">
        <w:rPr>
          <w:rFonts w:ascii="Times New Roman" w:hAnsi="Times New Roman" w:cs="Times New Roman"/>
          <w:sz w:val="24"/>
          <w:szCs w:val="24"/>
          <w:lang w:val="en-GB"/>
        </w:rPr>
        <w:lastRenderedPageBreak/>
        <w:t xml:space="preserve">HR departments have invested in new technologies </w:t>
      </w:r>
      <w:r w:rsidR="00A01272" w:rsidRPr="002228D9">
        <w:rPr>
          <w:rFonts w:ascii="Times New Roman" w:hAnsi="Times New Roman" w:cs="Times New Roman"/>
          <w:sz w:val="24"/>
          <w:szCs w:val="24"/>
          <w:lang w:val="en-GB"/>
        </w:rPr>
        <w:t>to provide an optimal recruitment and selection journey for potential candidates</w:t>
      </w:r>
      <w:r w:rsidR="00297D5E" w:rsidRPr="002228D9">
        <w:rPr>
          <w:rFonts w:ascii="Times New Roman" w:hAnsi="Times New Roman" w:cs="Times New Roman"/>
          <w:sz w:val="24"/>
          <w:szCs w:val="24"/>
          <w:lang w:val="en-GB"/>
        </w:rPr>
        <w:t xml:space="preserve">. HR managers </w:t>
      </w:r>
      <w:r w:rsidR="00A01272" w:rsidRPr="002228D9">
        <w:rPr>
          <w:rFonts w:ascii="Times New Roman" w:hAnsi="Times New Roman" w:cs="Times New Roman"/>
          <w:sz w:val="24"/>
          <w:szCs w:val="24"/>
          <w:lang w:val="en-GB"/>
        </w:rPr>
        <w:t>currently use</w:t>
      </w:r>
      <w:r w:rsidR="00297D5E" w:rsidRPr="002228D9">
        <w:rPr>
          <w:rFonts w:ascii="Times New Roman" w:hAnsi="Times New Roman" w:cs="Times New Roman"/>
          <w:sz w:val="24"/>
          <w:szCs w:val="24"/>
          <w:lang w:val="en-GB"/>
        </w:rPr>
        <w:t xml:space="preserve"> recruiting platforms </w:t>
      </w:r>
      <w:r w:rsidR="00A01272" w:rsidRPr="002228D9">
        <w:rPr>
          <w:rFonts w:ascii="Times New Roman" w:hAnsi="Times New Roman" w:cs="Times New Roman"/>
          <w:sz w:val="24"/>
          <w:szCs w:val="24"/>
          <w:lang w:val="en-GB"/>
        </w:rPr>
        <w:t>with</w:t>
      </w:r>
      <w:r w:rsidR="00297D5E" w:rsidRPr="002228D9">
        <w:rPr>
          <w:rFonts w:ascii="Times New Roman" w:hAnsi="Times New Roman" w:cs="Times New Roman"/>
          <w:sz w:val="24"/>
          <w:szCs w:val="24"/>
          <w:lang w:val="en-GB"/>
        </w:rPr>
        <w:t xml:space="preserve"> inbuilt solutions such as behavioural assessments, artificial intelligence, applicant tracking, scheduling tools and reporting technologies. </w:t>
      </w:r>
      <w:r w:rsidR="007468C4" w:rsidRPr="002228D9">
        <w:rPr>
          <w:rFonts w:ascii="Times New Roman" w:hAnsi="Times New Roman" w:cs="Times New Roman"/>
          <w:sz w:val="24"/>
          <w:szCs w:val="24"/>
          <w:lang w:val="en-GB"/>
        </w:rPr>
        <w:t xml:space="preserve">The integration of technology and </w:t>
      </w:r>
      <w:r w:rsidR="00A01272" w:rsidRPr="002228D9">
        <w:rPr>
          <w:rFonts w:ascii="Times New Roman" w:hAnsi="Times New Roman" w:cs="Times New Roman"/>
          <w:sz w:val="24"/>
          <w:szCs w:val="24"/>
          <w:lang w:val="en-GB"/>
        </w:rPr>
        <w:t xml:space="preserve">the </w:t>
      </w:r>
      <w:r w:rsidR="007468C4" w:rsidRPr="002228D9">
        <w:rPr>
          <w:rFonts w:ascii="Times New Roman" w:hAnsi="Times New Roman" w:cs="Times New Roman"/>
          <w:sz w:val="24"/>
          <w:szCs w:val="24"/>
          <w:lang w:val="en-GB"/>
        </w:rPr>
        <w:t xml:space="preserve">recruitment process has fast-tracked the talent acquisition process and has eliminated the redundant data associated with manual recruitment. </w:t>
      </w:r>
    </w:p>
    <w:p w14:paraId="55609FC8" w14:textId="061A44A4" w:rsidR="007468C4" w:rsidRPr="002228D9" w:rsidRDefault="007468C4" w:rsidP="005E0D27">
      <w:pPr>
        <w:spacing w:after="0" w:line="480" w:lineRule="auto"/>
        <w:ind w:firstLine="720"/>
        <w:rPr>
          <w:rFonts w:ascii="Times New Roman" w:hAnsi="Times New Roman" w:cs="Times New Roman"/>
          <w:sz w:val="24"/>
          <w:szCs w:val="24"/>
          <w:lang w:val="en-GB"/>
        </w:rPr>
      </w:pPr>
      <w:r w:rsidRPr="002228D9">
        <w:rPr>
          <w:rFonts w:ascii="Times New Roman" w:hAnsi="Times New Roman" w:cs="Times New Roman"/>
          <w:sz w:val="24"/>
          <w:szCs w:val="24"/>
          <w:lang w:val="en-GB"/>
        </w:rPr>
        <w:t>The recruitment and selection process for Transport for London has also evolved to incorporate technology. The recruitment process involves submi</w:t>
      </w:r>
      <w:r w:rsidR="00A01272" w:rsidRPr="002228D9">
        <w:rPr>
          <w:rFonts w:ascii="Times New Roman" w:hAnsi="Times New Roman" w:cs="Times New Roman"/>
          <w:sz w:val="24"/>
          <w:szCs w:val="24"/>
          <w:lang w:val="en-GB"/>
        </w:rPr>
        <w:t>tting</w:t>
      </w:r>
      <w:r w:rsidRPr="002228D9">
        <w:rPr>
          <w:rFonts w:ascii="Times New Roman" w:hAnsi="Times New Roman" w:cs="Times New Roman"/>
          <w:sz w:val="24"/>
          <w:szCs w:val="24"/>
          <w:lang w:val="en-GB"/>
        </w:rPr>
        <w:t xml:space="preserve"> application</w:t>
      </w:r>
      <w:r w:rsidR="00A01272" w:rsidRPr="002228D9">
        <w:rPr>
          <w:rFonts w:ascii="Times New Roman" w:hAnsi="Times New Roman" w:cs="Times New Roman"/>
          <w:sz w:val="24"/>
          <w:szCs w:val="24"/>
          <w:lang w:val="en-GB"/>
        </w:rPr>
        <w:t>s, situational judgement tests, online ability testing</w:t>
      </w:r>
      <w:r w:rsidR="005E0D27">
        <w:rPr>
          <w:rFonts w:ascii="Times New Roman" w:hAnsi="Times New Roman" w:cs="Times New Roman"/>
          <w:sz w:val="24"/>
          <w:szCs w:val="24"/>
          <w:lang w:val="en-GB"/>
        </w:rPr>
        <w:t>, telephone or video interviews</w:t>
      </w:r>
      <w:r w:rsidR="00A01272" w:rsidRPr="002228D9">
        <w:rPr>
          <w:rFonts w:ascii="Times New Roman" w:hAnsi="Times New Roman" w:cs="Times New Roman"/>
          <w:sz w:val="24"/>
          <w:szCs w:val="24"/>
          <w:lang w:val="en-GB"/>
        </w:rPr>
        <w:t xml:space="preserve"> and competency-based interviews</w:t>
      </w:r>
      <w:r w:rsidRPr="002228D9">
        <w:rPr>
          <w:rFonts w:ascii="Times New Roman" w:hAnsi="Times New Roman" w:cs="Times New Roman"/>
          <w:sz w:val="24"/>
          <w:szCs w:val="24"/>
          <w:lang w:val="en-GB"/>
        </w:rPr>
        <w:t>. The application is online</w:t>
      </w:r>
      <w:r w:rsidR="00A01272" w:rsidRPr="002228D9">
        <w:rPr>
          <w:rFonts w:ascii="Times New Roman" w:hAnsi="Times New Roman" w:cs="Times New Roman"/>
          <w:sz w:val="24"/>
          <w:szCs w:val="24"/>
          <w:lang w:val="en-GB"/>
        </w:rPr>
        <w:t>,</w:t>
      </w:r>
      <w:r w:rsidRPr="002228D9">
        <w:rPr>
          <w:rFonts w:ascii="Times New Roman" w:hAnsi="Times New Roman" w:cs="Times New Roman"/>
          <w:sz w:val="24"/>
          <w:szCs w:val="24"/>
          <w:lang w:val="en-GB"/>
        </w:rPr>
        <w:t xml:space="preserve"> encouraging</w:t>
      </w:r>
      <w:r w:rsidR="007E2D22" w:rsidRPr="002228D9">
        <w:rPr>
          <w:rFonts w:ascii="Times New Roman" w:hAnsi="Times New Roman" w:cs="Times New Roman"/>
          <w:sz w:val="24"/>
          <w:szCs w:val="24"/>
          <w:lang w:val="en-GB"/>
        </w:rPr>
        <w:t xml:space="preserve"> many</w:t>
      </w:r>
      <w:r w:rsidRPr="002228D9">
        <w:rPr>
          <w:rFonts w:ascii="Times New Roman" w:hAnsi="Times New Roman" w:cs="Times New Roman"/>
          <w:sz w:val="24"/>
          <w:szCs w:val="24"/>
          <w:lang w:val="en-GB"/>
        </w:rPr>
        <w:t xml:space="preserve"> potential </w:t>
      </w:r>
      <w:r w:rsidR="007E2D22" w:rsidRPr="002228D9">
        <w:rPr>
          <w:rFonts w:ascii="Times New Roman" w:hAnsi="Times New Roman" w:cs="Times New Roman"/>
          <w:sz w:val="24"/>
          <w:szCs w:val="24"/>
          <w:lang w:val="en-GB"/>
        </w:rPr>
        <w:t>candidates</w:t>
      </w:r>
      <w:r w:rsidRPr="002228D9">
        <w:rPr>
          <w:rFonts w:ascii="Times New Roman" w:hAnsi="Times New Roman" w:cs="Times New Roman"/>
          <w:sz w:val="24"/>
          <w:szCs w:val="24"/>
          <w:lang w:val="en-GB"/>
        </w:rPr>
        <w:t xml:space="preserve"> from a</w:t>
      </w:r>
      <w:r w:rsidR="007E2D22" w:rsidRPr="002228D9">
        <w:rPr>
          <w:rFonts w:ascii="Times New Roman" w:hAnsi="Times New Roman" w:cs="Times New Roman"/>
          <w:sz w:val="24"/>
          <w:szCs w:val="24"/>
          <w:lang w:val="en-GB"/>
        </w:rPr>
        <w:t xml:space="preserve">nywhere in the globe. The online ability test and situational judgement test help in screening </w:t>
      </w:r>
      <w:r w:rsidR="00A01272" w:rsidRPr="002228D9">
        <w:rPr>
          <w:rFonts w:ascii="Times New Roman" w:hAnsi="Times New Roman" w:cs="Times New Roman"/>
          <w:sz w:val="24"/>
          <w:szCs w:val="24"/>
          <w:lang w:val="en-GB"/>
        </w:rPr>
        <w:t>and</w:t>
      </w:r>
      <w:r w:rsidR="007E2D22" w:rsidRPr="002228D9">
        <w:rPr>
          <w:rFonts w:ascii="Times New Roman" w:hAnsi="Times New Roman" w:cs="Times New Roman"/>
          <w:sz w:val="24"/>
          <w:szCs w:val="24"/>
          <w:lang w:val="en-GB"/>
        </w:rPr>
        <w:t xml:space="preserve"> eliminates applicants who do not have the minimum qualifications</w:t>
      </w:r>
      <w:r w:rsidR="00A01272" w:rsidRPr="002228D9">
        <w:rPr>
          <w:rFonts w:ascii="Times New Roman" w:hAnsi="Times New Roman" w:cs="Times New Roman"/>
          <w:sz w:val="24"/>
          <w:szCs w:val="24"/>
          <w:lang w:val="en-GB"/>
        </w:rPr>
        <w:t>, therefore,</w:t>
      </w:r>
      <w:r w:rsidR="007E2D22" w:rsidRPr="002228D9">
        <w:rPr>
          <w:rFonts w:ascii="Times New Roman" w:hAnsi="Times New Roman" w:cs="Times New Roman"/>
          <w:sz w:val="24"/>
          <w:szCs w:val="24"/>
          <w:lang w:val="en-GB"/>
        </w:rPr>
        <w:t xml:space="preserve"> easing the work for the </w:t>
      </w:r>
      <w:proofErr w:type="spellStart"/>
      <w:r w:rsidR="005E0D27">
        <w:rPr>
          <w:rFonts w:ascii="Times New Roman" w:hAnsi="Times New Roman" w:cs="Times New Roman"/>
          <w:sz w:val="24"/>
          <w:szCs w:val="24"/>
          <w:lang w:val="en-GB"/>
        </w:rPr>
        <w:t>TfL’s</w:t>
      </w:r>
      <w:proofErr w:type="spellEnd"/>
      <w:r w:rsidR="005E0D27">
        <w:rPr>
          <w:rFonts w:ascii="Times New Roman" w:hAnsi="Times New Roman" w:cs="Times New Roman"/>
          <w:sz w:val="24"/>
          <w:szCs w:val="24"/>
          <w:lang w:val="en-GB"/>
        </w:rPr>
        <w:t xml:space="preserve"> </w:t>
      </w:r>
      <w:r w:rsidR="007E2D22" w:rsidRPr="002228D9">
        <w:rPr>
          <w:rFonts w:ascii="Times New Roman" w:hAnsi="Times New Roman" w:cs="Times New Roman"/>
          <w:sz w:val="24"/>
          <w:szCs w:val="24"/>
          <w:lang w:val="en-GB"/>
        </w:rPr>
        <w:t xml:space="preserve">HR department.  </w:t>
      </w:r>
    </w:p>
    <w:p w14:paraId="58B1EC60" w14:textId="77777777" w:rsidR="00A01272" w:rsidRPr="002228D9" w:rsidRDefault="00A01272" w:rsidP="002228D9">
      <w:pPr>
        <w:spacing w:after="0" w:line="480" w:lineRule="auto"/>
        <w:jc w:val="center"/>
        <w:rPr>
          <w:rFonts w:ascii="Times New Roman" w:hAnsi="Times New Roman" w:cs="Times New Roman"/>
          <w:sz w:val="24"/>
          <w:szCs w:val="24"/>
          <w:lang w:val="en-GB"/>
        </w:rPr>
      </w:pPr>
    </w:p>
    <w:p w14:paraId="7C235C70" w14:textId="77777777" w:rsidR="002228D9" w:rsidRPr="002228D9" w:rsidRDefault="002228D9">
      <w:pPr>
        <w:rPr>
          <w:rFonts w:ascii="Times New Roman" w:hAnsi="Times New Roman" w:cs="Times New Roman"/>
          <w:sz w:val="24"/>
          <w:szCs w:val="24"/>
          <w:lang w:val="en-GB"/>
        </w:rPr>
      </w:pPr>
      <w:r w:rsidRPr="002228D9">
        <w:rPr>
          <w:rFonts w:ascii="Times New Roman" w:hAnsi="Times New Roman" w:cs="Times New Roman"/>
          <w:sz w:val="24"/>
          <w:szCs w:val="24"/>
          <w:lang w:val="en-GB"/>
        </w:rPr>
        <w:br w:type="page"/>
      </w:r>
    </w:p>
    <w:p w14:paraId="5D04477F" w14:textId="30E92B00" w:rsidR="002B7059" w:rsidRPr="002228D9" w:rsidRDefault="000A31A0" w:rsidP="002228D9">
      <w:pPr>
        <w:spacing w:after="0" w:line="480" w:lineRule="auto"/>
        <w:jc w:val="center"/>
        <w:rPr>
          <w:rFonts w:ascii="Times New Roman" w:hAnsi="Times New Roman" w:cs="Times New Roman"/>
          <w:sz w:val="24"/>
          <w:szCs w:val="24"/>
          <w:lang w:val="en-GB"/>
        </w:rPr>
      </w:pPr>
      <w:r w:rsidRPr="002228D9">
        <w:rPr>
          <w:rFonts w:ascii="Times New Roman" w:hAnsi="Times New Roman" w:cs="Times New Roman"/>
          <w:sz w:val="24"/>
          <w:szCs w:val="24"/>
          <w:lang w:val="en-GB"/>
        </w:rPr>
        <w:lastRenderedPageBreak/>
        <w:t>References</w:t>
      </w:r>
    </w:p>
    <w:p w14:paraId="135A4438" w14:textId="1178A53D" w:rsidR="003A3700" w:rsidRPr="002228D9" w:rsidRDefault="003A3700" w:rsidP="002228D9">
      <w:pPr>
        <w:spacing w:after="0" w:line="480" w:lineRule="auto"/>
        <w:ind w:left="720" w:hanging="720"/>
        <w:rPr>
          <w:rFonts w:ascii="Times New Roman" w:hAnsi="Times New Roman" w:cs="Times New Roman"/>
          <w:sz w:val="24"/>
          <w:szCs w:val="24"/>
          <w:lang w:val="en-GB"/>
        </w:rPr>
      </w:pPr>
      <w:bookmarkStart w:id="0" w:name="_Hlk80732992"/>
      <w:r w:rsidRPr="002228D9">
        <w:rPr>
          <w:rFonts w:ascii="Times New Roman" w:hAnsi="Times New Roman" w:cs="Times New Roman"/>
          <w:color w:val="222222"/>
          <w:sz w:val="24"/>
          <w:szCs w:val="24"/>
          <w:shd w:val="clear" w:color="auto" w:fill="FFFFFF"/>
          <w:lang w:val="en-GB"/>
        </w:rPr>
        <w:t xml:space="preserve">Ahmad, R. and </w:t>
      </w:r>
      <w:proofErr w:type="spellStart"/>
      <w:r w:rsidRPr="002228D9">
        <w:rPr>
          <w:rFonts w:ascii="Times New Roman" w:hAnsi="Times New Roman" w:cs="Times New Roman"/>
          <w:color w:val="222222"/>
          <w:sz w:val="24"/>
          <w:szCs w:val="24"/>
          <w:shd w:val="clear" w:color="auto" w:fill="FFFFFF"/>
          <w:lang w:val="en-GB"/>
        </w:rPr>
        <w:t>Shariff</w:t>
      </w:r>
      <w:proofErr w:type="spellEnd"/>
      <w:r w:rsidRPr="002228D9">
        <w:rPr>
          <w:rFonts w:ascii="Times New Roman" w:hAnsi="Times New Roman" w:cs="Times New Roman"/>
          <w:color w:val="222222"/>
          <w:sz w:val="24"/>
          <w:szCs w:val="24"/>
          <w:shd w:val="clear" w:color="auto" w:fill="FFFFFF"/>
          <w:lang w:val="en-GB"/>
        </w:rPr>
        <w:t>, N.M., 2019.</w:t>
      </w:r>
      <w:bookmarkEnd w:id="0"/>
      <w:r w:rsidRPr="002228D9">
        <w:rPr>
          <w:rFonts w:ascii="Times New Roman" w:hAnsi="Times New Roman" w:cs="Times New Roman"/>
          <w:color w:val="222222"/>
          <w:sz w:val="24"/>
          <w:szCs w:val="24"/>
          <w:shd w:val="clear" w:color="auto" w:fill="FFFFFF"/>
          <w:lang w:val="en-GB"/>
        </w:rPr>
        <w:t> </w:t>
      </w:r>
      <w:r w:rsidRPr="002228D9">
        <w:rPr>
          <w:rFonts w:ascii="Times New Roman" w:hAnsi="Times New Roman" w:cs="Times New Roman"/>
          <w:i/>
          <w:iCs/>
          <w:color w:val="222222"/>
          <w:sz w:val="24"/>
          <w:szCs w:val="24"/>
          <w:shd w:val="clear" w:color="auto" w:fill="FFFFFF"/>
          <w:lang w:val="en-GB"/>
        </w:rPr>
        <w:t xml:space="preserve">Introduction to </w:t>
      </w:r>
      <w:r w:rsidR="005E0D27" w:rsidRPr="002228D9">
        <w:rPr>
          <w:rFonts w:ascii="Times New Roman" w:hAnsi="Times New Roman" w:cs="Times New Roman"/>
          <w:i/>
          <w:iCs/>
          <w:color w:val="222222"/>
          <w:sz w:val="24"/>
          <w:szCs w:val="24"/>
          <w:shd w:val="clear" w:color="auto" w:fill="FFFFFF"/>
          <w:lang w:val="en-GB"/>
        </w:rPr>
        <w:t>human resource management in tourism and hospitality industry</w:t>
      </w:r>
      <w:r w:rsidRPr="002228D9">
        <w:rPr>
          <w:rFonts w:ascii="Times New Roman" w:hAnsi="Times New Roman" w:cs="Times New Roman"/>
          <w:color w:val="222222"/>
          <w:sz w:val="24"/>
          <w:szCs w:val="24"/>
          <w:shd w:val="clear" w:color="auto" w:fill="FFFFFF"/>
          <w:lang w:val="en-GB"/>
        </w:rPr>
        <w:t xml:space="preserve">. </w:t>
      </w:r>
      <w:r w:rsidR="005E0D27" w:rsidRPr="005E0D27">
        <w:rPr>
          <w:rFonts w:ascii="Times New Roman" w:hAnsi="Times New Roman" w:cs="Times New Roman"/>
          <w:color w:val="222222"/>
          <w:sz w:val="24"/>
          <w:szCs w:val="24"/>
          <w:shd w:val="clear" w:color="auto" w:fill="FFFFFF"/>
          <w:lang w:val="en-GB"/>
        </w:rPr>
        <w:t xml:space="preserve">Kedah </w:t>
      </w:r>
      <w:proofErr w:type="spellStart"/>
      <w:r w:rsidR="005E0D27" w:rsidRPr="005E0D27">
        <w:rPr>
          <w:rFonts w:ascii="Times New Roman" w:hAnsi="Times New Roman" w:cs="Times New Roman"/>
          <w:color w:val="222222"/>
          <w:sz w:val="24"/>
          <w:szCs w:val="24"/>
          <w:shd w:val="clear" w:color="auto" w:fill="FFFFFF"/>
          <w:lang w:val="en-GB"/>
        </w:rPr>
        <w:t>Darul</w:t>
      </w:r>
      <w:proofErr w:type="spellEnd"/>
      <w:r w:rsidR="005E0D27" w:rsidRPr="005E0D27">
        <w:rPr>
          <w:rFonts w:ascii="Times New Roman" w:hAnsi="Times New Roman" w:cs="Times New Roman"/>
          <w:color w:val="222222"/>
          <w:sz w:val="24"/>
          <w:szCs w:val="24"/>
          <w:shd w:val="clear" w:color="auto" w:fill="FFFFFF"/>
          <w:lang w:val="en-GB"/>
        </w:rPr>
        <w:t xml:space="preserve"> </w:t>
      </w:r>
      <w:proofErr w:type="spellStart"/>
      <w:r w:rsidR="005E0D27" w:rsidRPr="005E0D27">
        <w:rPr>
          <w:rFonts w:ascii="Times New Roman" w:hAnsi="Times New Roman" w:cs="Times New Roman"/>
          <w:color w:val="222222"/>
          <w:sz w:val="24"/>
          <w:szCs w:val="24"/>
          <w:shd w:val="clear" w:color="auto" w:fill="FFFFFF"/>
          <w:lang w:val="en-GB"/>
        </w:rPr>
        <w:t>Aman</w:t>
      </w:r>
      <w:proofErr w:type="spellEnd"/>
      <w:r w:rsidR="005E0D27">
        <w:rPr>
          <w:rFonts w:ascii="Times New Roman" w:hAnsi="Times New Roman" w:cs="Times New Roman"/>
          <w:color w:val="222222"/>
          <w:sz w:val="24"/>
          <w:szCs w:val="24"/>
          <w:shd w:val="clear" w:color="auto" w:fill="FFFFFF"/>
          <w:lang w:val="en-GB"/>
        </w:rPr>
        <w:t>:</w:t>
      </w:r>
      <w:r w:rsidR="005E0D27" w:rsidRPr="005E0D27">
        <w:rPr>
          <w:rFonts w:ascii="Times New Roman" w:hAnsi="Times New Roman" w:cs="Times New Roman"/>
          <w:color w:val="222222"/>
          <w:sz w:val="24"/>
          <w:szCs w:val="24"/>
          <w:shd w:val="clear" w:color="auto" w:fill="FFFFFF"/>
          <w:lang w:val="en-GB"/>
        </w:rPr>
        <w:t xml:space="preserve"> </w:t>
      </w:r>
      <w:r w:rsidRPr="002228D9">
        <w:rPr>
          <w:rFonts w:ascii="Times New Roman" w:hAnsi="Times New Roman" w:cs="Times New Roman"/>
          <w:color w:val="222222"/>
          <w:sz w:val="24"/>
          <w:szCs w:val="24"/>
          <w:shd w:val="clear" w:color="auto" w:fill="FFFFFF"/>
          <w:lang w:val="en-GB"/>
        </w:rPr>
        <w:t>UUM Press.</w:t>
      </w:r>
    </w:p>
    <w:p w14:paraId="79D82D35" w14:textId="5E80E9E4" w:rsidR="00A01272" w:rsidRPr="002228D9" w:rsidRDefault="00A01272" w:rsidP="002228D9">
      <w:pPr>
        <w:spacing w:after="0" w:line="480" w:lineRule="auto"/>
        <w:ind w:left="720" w:hanging="720"/>
        <w:rPr>
          <w:rFonts w:ascii="Times New Roman" w:hAnsi="Times New Roman" w:cs="Times New Roman"/>
          <w:color w:val="222222"/>
          <w:sz w:val="24"/>
          <w:szCs w:val="24"/>
          <w:shd w:val="clear" w:color="auto" w:fill="FFFFFF"/>
          <w:lang w:val="en-GB"/>
        </w:rPr>
      </w:pPr>
      <w:proofErr w:type="spellStart"/>
      <w:r w:rsidRPr="002228D9">
        <w:rPr>
          <w:rFonts w:ascii="Times New Roman" w:hAnsi="Times New Roman" w:cs="Times New Roman"/>
          <w:color w:val="222222"/>
          <w:sz w:val="24"/>
          <w:szCs w:val="24"/>
          <w:shd w:val="clear" w:color="auto" w:fill="FFFFFF"/>
          <w:lang w:val="en-GB"/>
        </w:rPr>
        <w:t>Akter</w:t>
      </w:r>
      <w:proofErr w:type="spellEnd"/>
      <w:r w:rsidRPr="002228D9">
        <w:rPr>
          <w:rFonts w:ascii="Times New Roman" w:hAnsi="Times New Roman" w:cs="Times New Roman"/>
          <w:color w:val="222222"/>
          <w:sz w:val="24"/>
          <w:szCs w:val="24"/>
          <w:shd w:val="clear" w:color="auto" w:fill="FFFFFF"/>
          <w:lang w:val="en-GB"/>
        </w:rPr>
        <w:t xml:space="preserve">, S., 2019. </w:t>
      </w:r>
      <w:r w:rsidRPr="005E0D27">
        <w:rPr>
          <w:rFonts w:ascii="Times New Roman" w:hAnsi="Times New Roman" w:cs="Times New Roman"/>
          <w:i/>
          <w:color w:val="222222"/>
          <w:sz w:val="24"/>
          <w:szCs w:val="24"/>
          <w:shd w:val="clear" w:color="auto" w:fill="FFFFFF"/>
          <w:lang w:val="en-GB"/>
        </w:rPr>
        <w:t xml:space="preserve">Impact of </w:t>
      </w:r>
      <w:r w:rsidR="005E0D27" w:rsidRPr="005E0D27">
        <w:rPr>
          <w:rFonts w:ascii="Times New Roman" w:hAnsi="Times New Roman" w:cs="Times New Roman"/>
          <w:i/>
          <w:color w:val="222222"/>
          <w:sz w:val="24"/>
          <w:szCs w:val="24"/>
          <w:shd w:val="clear" w:color="auto" w:fill="FFFFFF"/>
          <w:lang w:val="en-GB"/>
        </w:rPr>
        <w:t xml:space="preserve">employee recruitment &amp; selection process in hr performance </w:t>
      </w:r>
      <w:r w:rsidRPr="005E0D27">
        <w:rPr>
          <w:rFonts w:ascii="Times New Roman" w:hAnsi="Times New Roman" w:cs="Times New Roman"/>
          <w:i/>
          <w:color w:val="222222"/>
          <w:sz w:val="24"/>
          <w:szCs w:val="24"/>
          <w:shd w:val="clear" w:color="auto" w:fill="FFFFFF"/>
          <w:lang w:val="en-GB"/>
        </w:rPr>
        <w:t>in IBBL</w:t>
      </w:r>
      <w:r w:rsidRPr="002228D9">
        <w:rPr>
          <w:rFonts w:ascii="Times New Roman" w:hAnsi="Times New Roman" w:cs="Times New Roman"/>
          <w:color w:val="222222"/>
          <w:sz w:val="24"/>
          <w:szCs w:val="24"/>
          <w:shd w:val="clear" w:color="auto" w:fill="FFFFFF"/>
          <w:lang w:val="en-GB"/>
        </w:rPr>
        <w:t>.</w:t>
      </w:r>
      <w:r w:rsidR="005E0D27">
        <w:rPr>
          <w:rFonts w:ascii="Times New Roman" w:hAnsi="Times New Roman" w:cs="Times New Roman"/>
          <w:color w:val="222222"/>
          <w:sz w:val="24"/>
          <w:szCs w:val="24"/>
          <w:shd w:val="clear" w:color="auto" w:fill="FFFFFF"/>
          <w:lang w:val="en-GB"/>
        </w:rPr>
        <w:t xml:space="preserve"> (Bachelor’s thesis, </w:t>
      </w:r>
      <w:r w:rsidR="005E0D27" w:rsidRPr="005E0D27">
        <w:rPr>
          <w:rFonts w:ascii="Times New Roman" w:hAnsi="Times New Roman" w:cs="Times New Roman"/>
          <w:color w:val="222222"/>
          <w:sz w:val="24"/>
          <w:szCs w:val="24"/>
          <w:shd w:val="clear" w:color="auto" w:fill="FFFFFF"/>
          <w:lang w:val="en-GB"/>
        </w:rPr>
        <w:t>United International University</w:t>
      </w:r>
      <w:r w:rsidR="005E0D27">
        <w:rPr>
          <w:rFonts w:ascii="Times New Roman" w:hAnsi="Times New Roman" w:cs="Times New Roman"/>
          <w:color w:val="222222"/>
          <w:sz w:val="24"/>
          <w:szCs w:val="24"/>
          <w:shd w:val="clear" w:color="auto" w:fill="FFFFFF"/>
          <w:lang w:val="en-GB"/>
        </w:rPr>
        <w:t>).</w:t>
      </w:r>
    </w:p>
    <w:p w14:paraId="68C2A40C" w14:textId="00F55BCC" w:rsidR="003A3700" w:rsidRPr="002228D9" w:rsidRDefault="003A3700" w:rsidP="002228D9">
      <w:pPr>
        <w:spacing w:after="0" w:line="480" w:lineRule="auto"/>
        <w:ind w:left="720" w:hanging="720"/>
        <w:rPr>
          <w:rFonts w:ascii="Times New Roman" w:hAnsi="Times New Roman" w:cs="Times New Roman"/>
          <w:sz w:val="24"/>
          <w:szCs w:val="24"/>
          <w:lang w:val="en-GB"/>
        </w:rPr>
      </w:pPr>
      <w:proofErr w:type="spellStart"/>
      <w:r w:rsidRPr="002228D9">
        <w:rPr>
          <w:rFonts w:ascii="Times New Roman" w:hAnsi="Times New Roman" w:cs="Times New Roman"/>
          <w:color w:val="222222"/>
          <w:sz w:val="24"/>
          <w:szCs w:val="24"/>
          <w:shd w:val="clear" w:color="auto" w:fill="FFFFFF"/>
          <w:lang w:val="en-GB"/>
        </w:rPr>
        <w:t>Alzola</w:t>
      </w:r>
      <w:proofErr w:type="spellEnd"/>
      <w:r w:rsidRPr="002228D9">
        <w:rPr>
          <w:rFonts w:ascii="Times New Roman" w:hAnsi="Times New Roman" w:cs="Times New Roman"/>
          <w:color w:val="222222"/>
          <w:sz w:val="24"/>
          <w:szCs w:val="24"/>
          <w:shd w:val="clear" w:color="auto" w:fill="FFFFFF"/>
          <w:lang w:val="en-GB"/>
        </w:rPr>
        <w:t xml:space="preserve">, M., 2018. Decent work: </w:t>
      </w:r>
      <w:r w:rsidR="005E0D27" w:rsidRPr="002228D9">
        <w:rPr>
          <w:rFonts w:ascii="Times New Roman" w:hAnsi="Times New Roman" w:cs="Times New Roman"/>
          <w:color w:val="222222"/>
          <w:sz w:val="24"/>
          <w:szCs w:val="24"/>
          <w:shd w:val="clear" w:color="auto" w:fill="FFFFFF"/>
          <w:lang w:val="en-GB"/>
        </w:rPr>
        <w:t>t</w:t>
      </w:r>
      <w:r w:rsidRPr="002228D9">
        <w:rPr>
          <w:rFonts w:ascii="Times New Roman" w:hAnsi="Times New Roman" w:cs="Times New Roman"/>
          <w:color w:val="222222"/>
          <w:sz w:val="24"/>
          <w:szCs w:val="24"/>
          <w:shd w:val="clear" w:color="auto" w:fill="FFFFFF"/>
          <w:lang w:val="en-GB"/>
        </w:rPr>
        <w:t>he moral status of labour in human resource</w:t>
      </w:r>
      <w:r w:rsidR="005E0D27">
        <w:rPr>
          <w:rFonts w:ascii="Times New Roman" w:hAnsi="Times New Roman" w:cs="Times New Roman"/>
          <w:color w:val="222222"/>
          <w:sz w:val="24"/>
          <w:szCs w:val="24"/>
          <w:shd w:val="clear" w:color="auto" w:fill="FFFFFF"/>
          <w:lang w:val="en-GB"/>
        </w:rPr>
        <w:t xml:space="preserve"> </w:t>
      </w:r>
      <w:r w:rsidRPr="002228D9">
        <w:rPr>
          <w:rFonts w:ascii="Times New Roman" w:hAnsi="Times New Roman" w:cs="Times New Roman"/>
          <w:color w:val="222222"/>
          <w:sz w:val="24"/>
          <w:szCs w:val="24"/>
          <w:shd w:val="clear" w:color="auto" w:fill="FFFFFF"/>
          <w:lang w:val="en-GB"/>
        </w:rPr>
        <w:t>management.</w:t>
      </w:r>
      <w:r w:rsidR="005E0D27">
        <w:rPr>
          <w:rFonts w:ascii="Times New Roman" w:hAnsi="Times New Roman" w:cs="Times New Roman"/>
          <w:color w:val="222222"/>
          <w:sz w:val="24"/>
          <w:szCs w:val="24"/>
          <w:shd w:val="clear" w:color="auto" w:fill="FFFFFF"/>
          <w:lang w:val="en-GB"/>
        </w:rPr>
        <w:t xml:space="preserve"> </w:t>
      </w:r>
      <w:r w:rsidRPr="002228D9">
        <w:rPr>
          <w:rFonts w:ascii="Times New Roman" w:hAnsi="Times New Roman" w:cs="Times New Roman"/>
          <w:i/>
          <w:iCs/>
          <w:color w:val="222222"/>
          <w:sz w:val="24"/>
          <w:szCs w:val="24"/>
          <w:shd w:val="clear" w:color="auto" w:fill="FFFFFF"/>
          <w:lang w:val="en-GB"/>
        </w:rPr>
        <w:t xml:space="preserve">Journal of Business </w:t>
      </w:r>
      <w:r w:rsidR="005E0D27" w:rsidRPr="002228D9">
        <w:rPr>
          <w:rFonts w:ascii="Times New Roman" w:hAnsi="Times New Roman" w:cs="Times New Roman"/>
          <w:i/>
          <w:iCs/>
          <w:color w:val="222222"/>
          <w:sz w:val="24"/>
          <w:szCs w:val="24"/>
          <w:shd w:val="clear" w:color="auto" w:fill="FFFFFF"/>
          <w:lang w:val="en-GB"/>
        </w:rPr>
        <w:t>Ethics</w:t>
      </w:r>
      <w:r w:rsidRPr="002228D9">
        <w:rPr>
          <w:rFonts w:ascii="Times New Roman" w:hAnsi="Times New Roman" w:cs="Times New Roman"/>
          <w:color w:val="222222"/>
          <w:sz w:val="24"/>
          <w:szCs w:val="24"/>
          <w:shd w:val="clear" w:color="auto" w:fill="FFFFFF"/>
          <w:lang w:val="en-GB"/>
        </w:rPr>
        <w:t>,</w:t>
      </w:r>
      <w:r w:rsidR="005E0D27">
        <w:rPr>
          <w:rFonts w:ascii="Times New Roman" w:hAnsi="Times New Roman" w:cs="Times New Roman"/>
          <w:color w:val="222222"/>
          <w:sz w:val="24"/>
          <w:szCs w:val="24"/>
          <w:shd w:val="clear" w:color="auto" w:fill="FFFFFF"/>
          <w:lang w:val="en-GB"/>
        </w:rPr>
        <w:t xml:space="preserve"> </w:t>
      </w:r>
      <w:r w:rsidRPr="005E0D27">
        <w:rPr>
          <w:rFonts w:ascii="Times New Roman" w:hAnsi="Times New Roman" w:cs="Times New Roman"/>
          <w:b/>
          <w:iCs/>
          <w:color w:val="222222"/>
          <w:sz w:val="24"/>
          <w:szCs w:val="24"/>
          <w:shd w:val="clear" w:color="auto" w:fill="FFFFFF"/>
          <w:lang w:val="en-GB"/>
        </w:rPr>
        <w:t>147</w:t>
      </w:r>
      <w:r w:rsidRPr="002228D9">
        <w:rPr>
          <w:rFonts w:ascii="Times New Roman" w:hAnsi="Times New Roman" w:cs="Times New Roman"/>
          <w:color w:val="222222"/>
          <w:sz w:val="24"/>
          <w:szCs w:val="24"/>
          <w:shd w:val="clear" w:color="auto" w:fill="FFFFFF"/>
          <w:lang w:val="en-GB"/>
        </w:rPr>
        <w:t>(4), pp.835-853.</w:t>
      </w:r>
    </w:p>
    <w:p w14:paraId="0BAFDFED" w14:textId="226C9382" w:rsidR="000A31A0" w:rsidRPr="002228D9" w:rsidRDefault="000A31A0" w:rsidP="002228D9">
      <w:pPr>
        <w:spacing w:after="0" w:line="480" w:lineRule="auto"/>
        <w:ind w:left="720" w:hanging="720"/>
        <w:rPr>
          <w:rFonts w:ascii="Times New Roman" w:hAnsi="Times New Roman" w:cs="Times New Roman"/>
          <w:color w:val="000000"/>
          <w:sz w:val="24"/>
          <w:szCs w:val="24"/>
          <w:shd w:val="clear" w:color="auto" w:fill="FFFFFF"/>
          <w:lang w:val="en-GB"/>
        </w:rPr>
      </w:pPr>
      <w:r w:rsidRPr="002228D9">
        <w:rPr>
          <w:rFonts w:ascii="Times New Roman" w:hAnsi="Times New Roman" w:cs="Times New Roman"/>
          <w:color w:val="000000"/>
          <w:sz w:val="24"/>
          <w:szCs w:val="24"/>
          <w:shd w:val="clear" w:color="auto" w:fill="FFFFFF"/>
          <w:lang w:val="en-GB"/>
        </w:rPr>
        <w:t>CIPD, C., 2021. </w:t>
      </w:r>
      <w:r w:rsidRPr="002228D9">
        <w:rPr>
          <w:rFonts w:ascii="Times New Roman" w:hAnsi="Times New Roman" w:cs="Times New Roman"/>
          <w:i/>
          <w:iCs/>
          <w:color w:val="000000"/>
          <w:sz w:val="24"/>
          <w:szCs w:val="24"/>
          <w:shd w:val="clear" w:color="auto" w:fill="FFFFFF"/>
          <w:lang w:val="en-GB"/>
        </w:rPr>
        <w:t xml:space="preserve">Workforce </w:t>
      </w:r>
      <w:r w:rsidR="00391A1F" w:rsidRPr="002228D9">
        <w:rPr>
          <w:rFonts w:ascii="Times New Roman" w:hAnsi="Times New Roman" w:cs="Times New Roman"/>
          <w:i/>
          <w:iCs/>
          <w:color w:val="000000"/>
          <w:sz w:val="24"/>
          <w:szCs w:val="24"/>
          <w:shd w:val="clear" w:color="auto" w:fill="FFFFFF"/>
          <w:lang w:val="en-GB"/>
        </w:rPr>
        <w:t>p</w:t>
      </w:r>
      <w:r w:rsidRPr="002228D9">
        <w:rPr>
          <w:rFonts w:ascii="Times New Roman" w:hAnsi="Times New Roman" w:cs="Times New Roman"/>
          <w:i/>
          <w:iCs/>
          <w:color w:val="000000"/>
          <w:sz w:val="24"/>
          <w:szCs w:val="24"/>
          <w:shd w:val="clear" w:color="auto" w:fill="FFFFFF"/>
          <w:lang w:val="en-GB"/>
        </w:rPr>
        <w:t>lanning | Factsheets | CIPD</w:t>
      </w:r>
      <w:r w:rsidRPr="002228D9">
        <w:rPr>
          <w:rFonts w:ascii="Times New Roman" w:hAnsi="Times New Roman" w:cs="Times New Roman"/>
          <w:color w:val="000000"/>
          <w:sz w:val="24"/>
          <w:szCs w:val="24"/>
          <w:shd w:val="clear" w:color="auto" w:fill="FFFFFF"/>
          <w:lang w:val="en-GB"/>
        </w:rPr>
        <w:t>. [online] CIPD. Available at: &lt;https://www.cipd.co.uk/knowledge/strategy/organisational-development/workforce-planning-factsheet&gt; [Accessed 24 August 2021].</w:t>
      </w:r>
    </w:p>
    <w:p w14:paraId="423F8AD4" w14:textId="7F7F5998" w:rsidR="00A01272" w:rsidRPr="002228D9" w:rsidRDefault="00A01272" w:rsidP="002228D9">
      <w:pPr>
        <w:spacing w:after="0" w:line="480" w:lineRule="auto"/>
        <w:ind w:left="720" w:hanging="720"/>
        <w:rPr>
          <w:rFonts w:ascii="Times New Roman" w:hAnsi="Times New Roman" w:cs="Times New Roman"/>
          <w:color w:val="222222"/>
          <w:sz w:val="24"/>
          <w:szCs w:val="24"/>
          <w:shd w:val="clear" w:color="auto" w:fill="FFFFFF"/>
          <w:lang w:val="en-GB"/>
        </w:rPr>
      </w:pPr>
      <w:proofErr w:type="spellStart"/>
      <w:r w:rsidRPr="002228D9">
        <w:rPr>
          <w:rFonts w:ascii="Times New Roman" w:hAnsi="Times New Roman" w:cs="Times New Roman"/>
          <w:color w:val="222222"/>
          <w:sz w:val="24"/>
          <w:szCs w:val="24"/>
          <w:shd w:val="clear" w:color="auto" w:fill="FFFFFF"/>
          <w:lang w:val="en-GB"/>
        </w:rPr>
        <w:t>Ellinger</w:t>
      </w:r>
      <w:proofErr w:type="spellEnd"/>
      <w:r w:rsidRPr="002228D9">
        <w:rPr>
          <w:rFonts w:ascii="Times New Roman" w:hAnsi="Times New Roman" w:cs="Times New Roman"/>
          <w:color w:val="222222"/>
          <w:sz w:val="24"/>
          <w:szCs w:val="24"/>
          <w:shd w:val="clear" w:color="auto" w:fill="FFFFFF"/>
          <w:lang w:val="en-GB"/>
        </w:rPr>
        <w:t xml:space="preserve">, D.D. and </w:t>
      </w:r>
      <w:proofErr w:type="spellStart"/>
      <w:r w:rsidRPr="002228D9">
        <w:rPr>
          <w:rFonts w:ascii="Times New Roman" w:hAnsi="Times New Roman" w:cs="Times New Roman"/>
          <w:color w:val="222222"/>
          <w:sz w:val="24"/>
          <w:szCs w:val="24"/>
          <w:shd w:val="clear" w:color="auto" w:fill="FFFFFF"/>
          <w:lang w:val="en-GB"/>
        </w:rPr>
        <w:t>Svendsen</w:t>
      </w:r>
      <w:proofErr w:type="spellEnd"/>
      <w:r w:rsidRPr="002228D9">
        <w:rPr>
          <w:rFonts w:ascii="Times New Roman" w:hAnsi="Times New Roman" w:cs="Times New Roman"/>
          <w:color w:val="222222"/>
          <w:sz w:val="24"/>
          <w:szCs w:val="24"/>
          <w:shd w:val="clear" w:color="auto" w:fill="FFFFFF"/>
          <w:lang w:val="en-GB"/>
        </w:rPr>
        <w:t xml:space="preserve">, S., 2021. The </w:t>
      </w:r>
      <w:r w:rsidR="00391A1F" w:rsidRPr="002228D9">
        <w:rPr>
          <w:rFonts w:ascii="Times New Roman" w:hAnsi="Times New Roman" w:cs="Times New Roman"/>
          <w:color w:val="222222"/>
          <w:sz w:val="24"/>
          <w:szCs w:val="24"/>
          <w:shd w:val="clear" w:color="auto" w:fill="FFFFFF"/>
          <w:lang w:val="en-GB"/>
        </w:rPr>
        <w:t xml:space="preserve">impact of human resource planning on organisational performance; a case of manufacturing firms </w:t>
      </w:r>
      <w:r w:rsidRPr="002228D9">
        <w:rPr>
          <w:rFonts w:ascii="Times New Roman" w:hAnsi="Times New Roman" w:cs="Times New Roman"/>
          <w:color w:val="222222"/>
          <w:sz w:val="24"/>
          <w:szCs w:val="24"/>
          <w:shd w:val="clear" w:color="auto" w:fill="FFFFFF"/>
          <w:lang w:val="en-GB"/>
        </w:rPr>
        <w:t>in Austria. </w:t>
      </w:r>
      <w:r w:rsidRPr="002228D9">
        <w:rPr>
          <w:rFonts w:ascii="Times New Roman" w:hAnsi="Times New Roman" w:cs="Times New Roman"/>
          <w:i/>
          <w:iCs/>
          <w:color w:val="222222"/>
          <w:sz w:val="24"/>
          <w:szCs w:val="24"/>
          <w:shd w:val="clear" w:color="auto" w:fill="FFFFFF"/>
          <w:lang w:val="en-GB"/>
        </w:rPr>
        <w:t>Journal of Human Resource &amp; Leadership</w:t>
      </w:r>
      <w:r w:rsidRPr="002228D9">
        <w:rPr>
          <w:rFonts w:ascii="Times New Roman" w:hAnsi="Times New Roman" w:cs="Times New Roman"/>
          <w:color w:val="222222"/>
          <w:sz w:val="24"/>
          <w:szCs w:val="24"/>
          <w:shd w:val="clear" w:color="auto" w:fill="FFFFFF"/>
          <w:lang w:val="en-GB"/>
        </w:rPr>
        <w:t>, </w:t>
      </w:r>
      <w:r w:rsidRPr="00391A1F">
        <w:rPr>
          <w:rFonts w:ascii="Times New Roman" w:hAnsi="Times New Roman" w:cs="Times New Roman"/>
          <w:b/>
          <w:iCs/>
          <w:color w:val="222222"/>
          <w:sz w:val="24"/>
          <w:szCs w:val="24"/>
          <w:shd w:val="clear" w:color="auto" w:fill="FFFFFF"/>
          <w:lang w:val="en-GB"/>
        </w:rPr>
        <w:t>5</w:t>
      </w:r>
      <w:r w:rsidRPr="002228D9">
        <w:rPr>
          <w:rFonts w:ascii="Times New Roman" w:hAnsi="Times New Roman" w:cs="Times New Roman"/>
          <w:color w:val="222222"/>
          <w:sz w:val="24"/>
          <w:szCs w:val="24"/>
          <w:shd w:val="clear" w:color="auto" w:fill="FFFFFF"/>
          <w:lang w:val="en-GB"/>
        </w:rPr>
        <w:t>(2), pp.14-21.</w:t>
      </w:r>
    </w:p>
    <w:p w14:paraId="126EC0AE" w14:textId="4F91167F" w:rsidR="003A3700" w:rsidRPr="002228D9" w:rsidRDefault="003A3700" w:rsidP="002228D9">
      <w:pPr>
        <w:spacing w:after="0" w:line="480" w:lineRule="auto"/>
        <w:ind w:left="720" w:hanging="720"/>
        <w:rPr>
          <w:rFonts w:ascii="Times New Roman" w:hAnsi="Times New Roman" w:cs="Times New Roman"/>
          <w:sz w:val="24"/>
          <w:szCs w:val="24"/>
          <w:lang w:val="en-GB"/>
        </w:rPr>
      </w:pPr>
      <w:r w:rsidRPr="002228D9">
        <w:rPr>
          <w:rFonts w:ascii="Times New Roman" w:hAnsi="Times New Roman" w:cs="Times New Roman"/>
          <w:color w:val="222222"/>
          <w:sz w:val="24"/>
          <w:szCs w:val="24"/>
          <w:shd w:val="clear" w:color="auto" w:fill="FFFFFF"/>
          <w:lang w:val="en-GB"/>
        </w:rPr>
        <w:t>Gupta, A.D., 2020. </w:t>
      </w:r>
      <w:r w:rsidRPr="002228D9">
        <w:rPr>
          <w:rFonts w:ascii="Times New Roman" w:hAnsi="Times New Roman" w:cs="Times New Roman"/>
          <w:i/>
          <w:iCs/>
          <w:color w:val="222222"/>
          <w:sz w:val="24"/>
          <w:szCs w:val="24"/>
          <w:shd w:val="clear" w:color="auto" w:fill="FFFFFF"/>
          <w:lang w:val="en-GB"/>
        </w:rPr>
        <w:t xml:space="preserve">Strategic </w:t>
      </w:r>
      <w:r w:rsidR="00391A1F" w:rsidRPr="002228D9">
        <w:rPr>
          <w:rFonts w:ascii="Times New Roman" w:hAnsi="Times New Roman" w:cs="Times New Roman"/>
          <w:i/>
          <w:iCs/>
          <w:color w:val="222222"/>
          <w:sz w:val="24"/>
          <w:szCs w:val="24"/>
          <w:shd w:val="clear" w:color="auto" w:fill="FFFFFF"/>
          <w:lang w:val="en-GB"/>
        </w:rPr>
        <w:t>human resource management: formulating and implementing HR strategies for a competitive advantage</w:t>
      </w:r>
      <w:r w:rsidRPr="002228D9">
        <w:rPr>
          <w:rFonts w:ascii="Times New Roman" w:hAnsi="Times New Roman" w:cs="Times New Roman"/>
          <w:color w:val="222222"/>
          <w:sz w:val="24"/>
          <w:szCs w:val="24"/>
          <w:shd w:val="clear" w:color="auto" w:fill="FFFFFF"/>
          <w:lang w:val="en-GB"/>
        </w:rPr>
        <w:t xml:space="preserve">. </w:t>
      </w:r>
      <w:r w:rsidR="00391A1F" w:rsidRPr="00391A1F">
        <w:rPr>
          <w:rFonts w:ascii="Times New Roman" w:hAnsi="Times New Roman" w:cs="Times New Roman"/>
          <w:color w:val="222222"/>
          <w:sz w:val="24"/>
          <w:szCs w:val="24"/>
          <w:shd w:val="clear" w:color="auto" w:fill="FFFFFF"/>
          <w:lang w:val="en-GB"/>
        </w:rPr>
        <w:t>New York, NY</w:t>
      </w:r>
      <w:r w:rsidR="00391A1F">
        <w:rPr>
          <w:rFonts w:ascii="Times New Roman" w:hAnsi="Times New Roman" w:cs="Times New Roman"/>
          <w:color w:val="222222"/>
          <w:sz w:val="24"/>
          <w:szCs w:val="24"/>
          <w:shd w:val="clear" w:color="auto" w:fill="FFFFFF"/>
          <w:lang w:val="en-GB"/>
        </w:rPr>
        <w:t>:</w:t>
      </w:r>
      <w:r w:rsidR="00391A1F" w:rsidRPr="00391A1F">
        <w:rPr>
          <w:rFonts w:ascii="Times New Roman" w:hAnsi="Times New Roman" w:cs="Times New Roman"/>
          <w:color w:val="222222"/>
          <w:sz w:val="24"/>
          <w:szCs w:val="24"/>
          <w:shd w:val="clear" w:color="auto" w:fill="FFFFFF"/>
          <w:lang w:val="en-GB"/>
        </w:rPr>
        <w:t xml:space="preserve"> </w:t>
      </w:r>
      <w:r w:rsidRPr="002228D9">
        <w:rPr>
          <w:rFonts w:ascii="Times New Roman" w:hAnsi="Times New Roman" w:cs="Times New Roman"/>
          <w:color w:val="222222"/>
          <w:sz w:val="24"/>
          <w:szCs w:val="24"/>
          <w:shd w:val="clear" w:color="auto" w:fill="FFFFFF"/>
          <w:lang w:val="en-GB"/>
        </w:rPr>
        <w:t>Productivity Press.</w:t>
      </w:r>
    </w:p>
    <w:p w14:paraId="59A15DDE" w14:textId="0EF7EB7E" w:rsidR="003A3700" w:rsidRPr="002228D9" w:rsidRDefault="003A3700" w:rsidP="002228D9">
      <w:pPr>
        <w:spacing w:after="0" w:line="480" w:lineRule="auto"/>
        <w:ind w:left="720" w:hanging="720"/>
        <w:rPr>
          <w:rFonts w:ascii="Times New Roman" w:hAnsi="Times New Roman" w:cs="Times New Roman"/>
          <w:sz w:val="24"/>
          <w:szCs w:val="24"/>
          <w:lang w:val="en-GB"/>
        </w:rPr>
      </w:pPr>
      <w:r w:rsidRPr="002228D9">
        <w:rPr>
          <w:rFonts w:ascii="Times New Roman" w:hAnsi="Times New Roman" w:cs="Times New Roman"/>
          <w:color w:val="222222"/>
          <w:sz w:val="24"/>
          <w:szCs w:val="24"/>
          <w:shd w:val="clear" w:color="auto" w:fill="FFFFFF"/>
          <w:lang w:val="en-GB"/>
        </w:rPr>
        <w:t xml:space="preserve">Hamza, P.A., Othman, B.J., </w:t>
      </w:r>
      <w:proofErr w:type="spellStart"/>
      <w:r w:rsidRPr="002228D9">
        <w:rPr>
          <w:rFonts w:ascii="Times New Roman" w:hAnsi="Times New Roman" w:cs="Times New Roman"/>
          <w:color w:val="222222"/>
          <w:sz w:val="24"/>
          <w:szCs w:val="24"/>
          <w:shd w:val="clear" w:color="auto" w:fill="FFFFFF"/>
          <w:lang w:val="en-GB"/>
        </w:rPr>
        <w:t>Gardi</w:t>
      </w:r>
      <w:proofErr w:type="spellEnd"/>
      <w:r w:rsidRPr="002228D9">
        <w:rPr>
          <w:rFonts w:ascii="Times New Roman" w:hAnsi="Times New Roman" w:cs="Times New Roman"/>
          <w:color w:val="222222"/>
          <w:sz w:val="24"/>
          <w:szCs w:val="24"/>
          <w:shd w:val="clear" w:color="auto" w:fill="FFFFFF"/>
          <w:lang w:val="en-GB"/>
        </w:rPr>
        <w:t xml:space="preserve">, B., </w:t>
      </w:r>
      <w:proofErr w:type="spellStart"/>
      <w:r w:rsidRPr="002228D9">
        <w:rPr>
          <w:rFonts w:ascii="Times New Roman" w:hAnsi="Times New Roman" w:cs="Times New Roman"/>
          <w:color w:val="222222"/>
          <w:sz w:val="24"/>
          <w:szCs w:val="24"/>
          <w:shd w:val="clear" w:color="auto" w:fill="FFFFFF"/>
          <w:lang w:val="en-GB"/>
        </w:rPr>
        <w:t>Sorguli</w:t>
      </w:r>
      <w:proofErr w:type="spellEnd"/>
      <w:r w:rsidRPr="002228D9">
        <w:rPr>
          <w:rFonts w:ascii="Times New Roman" w:hAnsi="Times New Roman" w:cs="Times New Roman"/>
          <w:color w:val="222222"/>
          <w:sz w:val="24"/>
          <w:szCs w:val="24"/>
          <w:shd w:val="clear" w:color="auto" w:fill="FFFFFF"/>
          <w:lang w:val="en-GB"/>
        </w:rPr>
        <w:t xml:space="preserve">, S., Aziz, H.M., Ahmed, S.A., Sabir, B.Y., Ismael, N.B., Ali, B.J. and Anwar, G., 2021. Recruitment and </w:t>
      </w:r>
      <w:r w:rsidR="00391A1F" w:rsidRPr="002228D9">
        <w:rPr>
          <w:rFonts w:ascii="Times New Roman" w:hAnsi="Times New Roman" w:cs="Times New Roman"/>
          <w:color w:val="222222"/>
          <w:sz w:val="24"/>
          <w:szCs w:val="24"/>
          <w:shd w:val="clear" w:color="auto" w:fill="FFFFFF"/>
          <w:lang w:val="en-GB"/>
        </w:rPr>
        <w:t>selection: the relationship between recruitment and selection with organizational performance</w:t>
      </w:r>
      <w:r w:rsidRPr="002228D9">
        <w:rPr>
          <w:rFonts w:ascii="Times New Roman" w:hAnsi="Times New Roman" w:cs="Times New Roman"/>
          <w:color w:val="222222"/>
          <w:sz w:val="24"/>
          <w:szCs w:val="24"/>
          <w:shd w:val="clear" w:color="auto" w:fill="FFFFFF"/>
          <w:lang w:val="en-GB"/>
        </w:rPr>
        <w:t>.</w:t>
      </w:r>
      <w:r w:rsidR="00391A1F">
        <w:rPr>
          <w:rFonts w:ascii="Times New Roman" w:hAnsi="Times New Roman" w:cs="Times New Roman"/>
          <w:color w:val="222222"/>
          <w:sz w:val="24"/>
          <w:szCs w:val="24"/>
          <w:shd w:val="clear" w:color="auto" w:fill="FFFFFF"/>
          <w:lang w:val="en-GB"/>
        </w:rPr>
        <w:t xml:space="preserve"> </w:t>
      </w:r>
      <w:r w:rsidRPr="002228D9">
        <w:rPr>
          <w:rFonts w:ascii="Times New Roman" w:hAnsi="Times New Roman" w:cs="Times New Roman"/>
          <w:i/>
          <w:iCs/>
          <w:color w:val="222222"/>
          <w:sz w:val="24"/>
          <w:szCs w:val="24"/>
          <w:shd w:val="clear" w:color="auto" w:fill="FFFFFF"/>
          <w:lang w:val="en-GB"/>
        </w:rPr>
        <w:t>International Journal of Engineering, Business and Management</w:t>
      </w:r>
      <w:r w:rsidRPr="002228D9">
        <w:rPr>
          <w:rFonts w:ascii="Times New Roman" w:hAnsi="Times New Roman" w:cs="Times New Roman"/>
          <w:color w:val="222222"/>
          <w:sz w:val="24"/>
          <w:szCs w:val="24"/>
          <w:shd w:val="clear" w:color="auto" w:fill="FFFFFF"/>
          <w:lang w:val="en-GB"/>
        </w:rPr>
        <w:t>, </w:t>
      </w:r>
      <w:r w:rsidRPr="00391A1F">
        <w:rPr>
          <w:rFonts w:ascii="Times New Roman" w:hAnsi="Times New Roman" w:cs="Times New Roman"/>
          <w:b/>
          <w:iCs/>
          <w:color w:val="222222"/>
          <w:sz w:val="24"/>
          <w:szCs w:val="24"/>
          <w:shd w:val="clear" w:color="auto" w:fill="FFFFFF"/>
          <w:lang w:val="en-GB"/>
        </w:rPr>
        <w:t>5</w:t>
      </w:r>
      <w:r w:rsidRPr="002228D9">
        <w:rPr>
          <w:rFonts w:ascii="Times New Roman" w:hAnsi="Times New Roman" w:cs="Times New Roman"/>
          <w:color w:val="222222"/>
          <w:sz w:val="24"/>
          <w:szCs w:val="24"/>
          <w:shd w:val="clear" w:color="auto" w:fill="FFFFFF"/>
          <w:lang w:val="en-GB"/>
        </w:rPr>
        <w:t>(3), pp.1-13.</w:t>
      </w:r>
    </w:p>
    <w:p w14:paraId="08FAAD92" w14:textId="43B23658" w:rsidR="00A01272" w:rsidRPr="002228D9" w:rsidRDefault="00A01272" w:rsidP="002228D9">
      <w:pPr>
        <w:spacing w:after="0" w:line="480" w:lineRule="auto"/>
        <w:ind w:left="720" w:hanging="720"/>
        <w:rPr>
          <w:rFonts w:ascii="Times New Roman" w:hAnsi="Times New Roman" w:cs="Times New Roman"/>
          <w:color w:val="222222"/>
          <w:sz w:val="24"/>
          <w:szCs w:val="24"/>
          <w:shd w:val="clear" w:color="auto" w:fill="FFFFFF"/>
          <w:lang w:val="en-GB"/>
        </w:rPr>
      </w:pPr>
      <w:proofErr w:type="spellStart"/>
      <w:r w:rsidRPr="002228D9">
        <w:rPr>
          <w:rFonts w:ascii="Times New Roman" w:hAnsi="Times New Roman" w:cs="Times New Roman"/>
          <w:color w:val="222222"/>
          <w:sz w:val="24"/>
          <w:szCs w:val="24"/>
          <w:shd w:val="clear" w:color="auto" w:fill="FFFFFF"/>
          <w:lang w:val="en-GB"/>
        </w:rPr>
        <w:t>Jatobá</w:t>
      </w:r>
      <w:proofErr w:type="spellEnd"/>
      <w:r w:rsidRPr="002228D9">
        <w:rPr>
          <w:rFonts w:ascii="Times New Roman" w:hAnsi="Times New Roman" w:cs="Times New Roman"/>
          <w:color w:val="222222"/>
          <w:sz w:val="24"/>
          <w:szCs w:val="24"/>
          <w:shd w:val="clear" w:color="auto" w:fill="FFFFFF"/>
          <w:lang w:val="en-GB"/>
        </w:rPr>
        <w:t xml:space="preserve">, M., Santos, J., </w:t>
      </w:r>
      <w:proofErr w:type="spellStart"/>
      <w:r w:rsidRPr="002228D9">
        <w:rPr>
          <w:rFonts w:ascii="Times New Roman" w:hAnsi="Times New Roman" w:cs="Times New Roman"/>
          <w:color w:val="222222"/>
          <w:sz w:val="24"/>
          <w:szCs w:val="24"/>
          <w:shd w:val="clear" w:color="auto" w:fill="FFFFFF"/>
          <w:lang w:val="en-GB"/>
        </w:rPr>
        <w:t>Gutierriz</w:t>
      </w:r>
      <w:proofErr w:type="spellEnd"/>
      <w:r w:rsidRPr="002228D9">
        <w:rPr>
          <w:rFonts w:ascii="Times New Roman" w:hAnsi="Times New Roman" w:cs="Times New Roman"/>
          <w:color w:val="222222"/>
          <w:sz w:val="24"/>
          <w:szCs w:val="24"/>
          <w:shd w:val="clear" w:color="auto" w:fill="FFFFFF"/>
          <w:lang w:val="en-GB"/>
        </w:rPr>
        <w:t xml:space="preserve">, I., </w:t>
      </w:r>
      <w:proofErr w:type="spellStart"/>
      <w:r w:rsidRPr="002228D9">
        <w:rPr>
          <w:rFonts w:ascii="Times New Roman" w:hAnsi="Times New Roman" w:cs="Times New Roman"/>
          <w:color w:val="222222"/>
          <w:sz w:val="24"/>
          <w:szCs w:val="24"/>
          <w:shd w:val="clear" w:color="auto" w:fill="FFFFFF"/>
          <w:lang w:val="en-GB"/>
        </w:rPr>
        <w:t>Moscon</w:t>
      </w:r>
      <w:proofErr w:type="spellEnd"/>
      <w:r w:rsidRPr="002228D9">
        <w:rPr>
          <w:rFonts w:ascii="Times New Roman" w:hAnsi="Times New Roman" w:cs="Times New Roman"/>
          <w:color w:val="222222"/>
          <w:sz w:val="24"/>
          <w:szCs w:val="24"/>
          <w:shd w:val="clear" w:color="auto" w:fill="FFFFFF"/>
          <w:lang w:val="en-GB"/>
        </w:rPr>
        <w:t xml:space="preserve">, D., </w:t>
      </w:r>
      <w:proofErr w:type="spellStart"/>
      <w:r w:rsidRPr="002228D9">
        <w:rPr>
          <w:rFonts w:ascii="Times New Roman" w:hAnsi="Times New Roman" w:cs="Times New Roman"/>
          <w:color w:val="222222"/>
          <w:sz w:val="24"/>
          <w:szCs w:val="24"/>
          <w:shd w:val="clear" w:color="auto" w:fill="FFFFFF"/>
          <w:lang w:val="en-GB"/>
        </w:rPr>
        <w:t>Fernandes</w:t>
      </w:r>
      <w:proofErr w:type="spellEnd"/>
      <w:r w:rsidRPr="002228D9">
        <w:rPr>
          <w:rFonts w:ascii="Times New Roman" w:hAnsi="Times New Roman" w:cs="Times New Roman"/>
          <w:color w:val="222222"/>
          <w:sz w:val="24"/>
          <w:szCs w:val="24"/>
          <w:shd w:val="clear" w:color="auto" w:fill="FFFFFF"/>
          <w:lang w:val="en-GB"/>
        </w:rPr>
        <w:t xml:space="preserve">, P.O. and </w:t>
      </w:r>
      <w:proofErr w:type="spellStart"/>
      <w:r w:rsidRPr="002228D9">
        <w:rPr>
          <w:rFonts w:ascii="Times New Roman" w:hAnsi="Times New Roman" w:cs="Times New Roman"/>
          <w:color w:val="222222"/>
          <w:sz w:val="24"/>
          <w:szCs w:val="24"/>
          <w:shd w:val="clear" w:color="auto" w:fill="FFFFFF"/>
          <w:lang w:val="en-GB"/>
        </w:rPr>
        <w:t>Teixeira</w:t>
      </w:r>
      <w:proofErr w:type="spellEnd"/>
      <w:r w:rsidRPr="002228D9">
        <w:rPr>
          <w:rFonts w:ascii="Times New Roman" w:hAnsi="Times New Roman" w:cs="Times New Roman"/>
          <w:color w:val="222222"/>
          <w:sz w:val="24"/>
          <w:szCs w:val="24"/>
          <w:shd w:val="clear" w:color="auto" w:fill="FFFFFF"/>
          <w:lang w:val="en-GB"/>
        </w:rPr>
        <w:t>, J.P., 2019. Evolution of artificial intelligence research in human resources. </w:t>
      </w:r>
      <w:r w:rsidRPr="002228D9">
        <w:rPr>
          <w:rFonts w:ascii="Times New Roman" w:hAnsi="Times New Roman" w:cs="Times New Roman"/>
          <w:i/>
          <w:iCs/>
          <w:color w:val="222222"/>
          <w:sz w:val="24"/>
          <w:szCs w:val="24"/>
          <w:shd w:val="clear" w:color="auto" w:fill="FFFFFF"/>
          <w:lang w:val="en-GB"/>
        </w:rPr>
        <w:t>Procedia Computer Science</w:t>
      </w:r>
      <w:r w:rsidRPr="002228D9">
        <w:rPr>
          <w:rFonts w:ascii="Times New Roman" w:hAnsi="Times New Roman" w:cs="Times New Roman"/>
          <w:color w:val="222222"/>
          <w:sz w:val="24"/>
          <w:szCs w:val="24"/>
          <w:shd w:val="clear" w:color="auto" w:fill="FFFFFF"/>
          <w:lang w:val="en-GB"/>
        </w:rPr>
        <w:t>, </w:t>
      </w:r>
      <w:r w:rsidRPr="00391A1F">
        <w:rPr>
          <w:rFonts w:ascii="Times New Roman" w:hAnsi="Times New Roman" w:cs="Times New Roman"/>
          <w:b/>
          <w:iCs/>
          <w:color w:val="222222"/>
          <w:sz w:val="24"/>
          <w:szCs w:val="24"/>
          <w:shd w:val="clear" w:color="auto" w:fill="FFFFFF"/>
          <w:lang w:val="en-GB"/>
        </w:rPr>
        <w:t>164</w:t>
      </w:r>
      <w:r w:rsidRPr="002228D9">
        <w:rPr>
          <w:rFonts w:ascii="Times New Roman" w:hAnsi="Times New Roman" w:cs="Times New Roman"/>
          <w:color w:val="222222"/>
          <w:sz w:val="24"/>
          <w:szCs w:val="24"/>
          <w:shd w:val="clear" w:color="auto" w:fill="FFFFFF"/>
          <w:lang w:val="en-GB"/>
        </w:rPr>
        <w:t>, pp.137-142.</w:t>
      </w:r>
    </w:p>
    <w:p w14:paraId="5BFB6080" w14:textId="210DC1C8" w:rsidR="000A31A0" w:rsidRPr="002228D9" w:rsidRDefault="000A31A0" w:rsidP="00391A1F">
      <w:pPr>
        <w:spacing w:after="0" w:line="480" w:lineRule="auto"/>
        <w:ind w:left="720" w:hanging="720"/>
        <w:rPr>
          <w:rFonts w:ascii="Times New Roman" w:hAnsi="Times New Roman" w:cs="Times New Roman"/>
          <w:color w:val="000000"/>
          <w:sz w:val="24"/>
          <w:szCs w:val="24"/>
          <w:shd w:val="clear" w:color="auto" w:fill="FFFFFF"/>
          <w:lang w:val="en-GB"/>
        </w:rPr>
      </w:pPr>
      <w:proofErr w:type="spellStart"/>
      <w:r w:rsidRPr="002228D9">
        <w:rPr>
          <w:rFonts w:ascii="Times New Roman" w:hAnsi="Times New Roman" w:cs="Times New Roman"/>
          <w:color w:val="222222"/>
          <w:sz w:val="24"/>
          <w:szCs w:val="24"/>
          <w:shd w:val="clear" w:color="auto" w:fill="FFFFFF"/>
          <w:lang w:val="en-GB"/>
        </w:rPr>
        <w:t>O’riordan</w:t>
      </w:r>
      <w:proofErr w:type="spellEnd"/>
      <w:r w:rsidRPr="002228D9">
        <w:rPr>
          <w:rFonts w:ascii="Times New Roman" w:hAnsi="Times New Roman" w:cs="Times New Roman"/>
          <w:color w:val="222222"/>
          <w:sz w:val="24"/>
          <w:szCs w:val="24"/>
          <w:shd w:val="clear" w:color="auto" w:fill="FFFFFF"/>
          <w:lang w:val="en-GB"/>
        </w:rPr>
        <w:t xml:space="preserve">, J., 2017. </w:t>
      </w:r>
      <w:r w:rsidRPr="00391A1F">
        <w:rPr>
          <w:rFonts w:ascii="Times New Roman" w:hAnsi="Times New Roman" w:cs="Times New Roman"/>
          <w:i/>
          <w:color w:val="222222"/>
          <w:sz w:val="24"/>
          <w:szCs w:val="24"/>
          <w:shd w:val="clear" w:color="auto" w:fill="FFFFFF"/>
          <w:lang w:val="en-GB"/>
        </w:rPr>
        <w:t>The practise of human resource management</w:t>
      </w:r>
      <w:r w:rsidRPr="002228D9">
        <w:rPr>
          <w:rFonts w:ascii="Times New Roman" w:hAnsi="Times New Roman" w:cs="Times New Roman"/>
          <w:color w:val="222222"/>
          <w:sz w:val="24"/>
          <w:szCs w:val="24"/>
          <w:shd w:val="clear" w:color="auto" w:fill="FFFFFF"/>
          <w:lang w:val="en-GB"/>
        </w:rPr>
        <w:t>.</w:t>
      </w:r>
      <w:r w:rsidR="00391A1F">
        <w:rPr>
          <w:rFonts w:ascii="Times New Roman" w:hAnsi="Times New Roman" w:cs="Times New Roman"/>
          <w:color w:val="222222"/>
          <w:sz w:val="24"/>
          <w:szCs w:val="24"/>
          <w:shd w:val="clear" w:color="auto" w:fill="FFFFFF"/>
          <w:lang w:val="en-GB"/>
        </w:rPr>
        <w:t xml:space="preserve"> (</w:t>
      </w:r>
      <w:r w:rsidRPr="00391A1F">
        <w:rPr>
          <w:rFonts w:ascii="Times New Roman" w:hAnsi="Times New Roman" w:cs="Times New Roman"/>
          <w:iCs/>
          <w:color w:val="222222"/>
          <w:sz w:val="24"/>
          <w:szCs w:val="24"/>
          <w:shd w:val="clear" w:color="auto" w:fill="FFFFFF"/>
          <w:lang w:val="en-GB"/>
        </w:rPr>
        <w:t xml:space="preserve">Research </w:t>
      </w:r>
      <w:r w:rsidR="00391A1F" w:rsidRPr="00391A1F">
        <w:rPr>
          <w:rFonts w:ascii="Times New Roman" w:hAnsi="Times New Roman" w:cs="Times New Roman"/>
          <w:iCs/>
          <w:color w:val="222222"/>
          <w:sz w:val="24"/>
          <w:szCs w:val="24"/>
          <w:shd w:val="clear" w:color="auto" w:fill="FFFFFF"/>
          <w:lang w:val="en-GB"/>
        </w:rPr>
        <w:t>Paper</w:t>
      </w:r>
      <w:r w:rsidRPr="00391A1F">
        <w:rPr>
          <w:rFonts w:ascii="Times New Roman" w:hAnsi="Times New Roman" w:cs="Times New Roman"/>
          <w:color w:val="222222"/>
          <w:sz w:val="24"/>
          <w:szCs w:val="24"/>
          <w:shd w:val="clear" w:color="auto" w:fill="FFFFFF"/>
          <w:lang w:val="en-GB"/>
        </w:rPr>
        <w:t>, </w:t>
      </w:r>
      <w:r w:rsidRPr="00391A1F">
        <w:rPr>
          <w:rFonts w:ascii="Times New Roman" w:hAnsi="Times New Roman" w:cs="Times New Roman"/>
          <w:iCs/>
          <w:color w:val="222222"/>
          <w:sz w:val="24"/>
          <w:szCs w:val="24"/>
          <w:shd w:val="clear" w:color="auto" w:fill="FFFFFF"/>
          <w:lang w:val="en-GB"/>
        </w:rPr>
        <w:t>20</w:t>
      </w:r>
      <w:r w:rsidR="00391A1F">
        <w:rPr>
          <w:rFonts w:ascii="Times New Roman" w:hAnsi="Times New Roman" w:cs="Times New Roman"/>
          <w:iCs/>
          <w:color w:val="222222"/>
          <w:sz w:val="24"/>
          <w:szCs w:val="24"/>
          <w:shd w:val="clear" w:color="auto" w:fill="FFFFFF"/>
          <w:lang w:val="en-GB"/>
        </w:rPr>
        <w:t xml:space="preserve">, </w:t>
      </w:r>
      <w:r w:rsidR="00391A1F" w:rsidRPr="00391A1F">
        <w:rPr>
          <w:rFonts w:ascii="Times New Roman" w:hAnsi="Times New Roman" w:cs="Times New Roman"/>
          <w:iCs/>
          <w:color w:val="222222"/>
          <w:sz w:val="24"/>
          <w:szCs w:val="24"/>
          <w:shd w:val="clear" w:color="auto" w:fill="FFFFFF"/>
          <w:lang w:val="en-GB"/>
        </w:rPr>
        <w:t xml:space="preserve">An </w:t>
      </w:r>
      <w:proofErr w:type="spellStart"/>
      <w:r w:rsidR="00391A1F">
        <w:rPr>
          <w:rFonts w:ascii="Times New Roman" w:hAnsi="Times New Roman" w:cs="Times New Roman"/>
          <w:iCs/>
          <w:color w:val="222222"/>
          <w:sz w:val="24"/>
          <w:szCs w:val="24"/>
          <w:shd w:val="clear" w:color="auto" w:fill="FFFFFF"/>
          <w:lang w:val="en-GB"/>
        </w:rPr>
        <w:t>F</w:t>
      </w:r>
      <w:r w:rsidR="00391A1F" w:rsidRPr="00391A1F">
        <w:rPr>
          <w:rFonts w:ascii="Times New Roman" w:hAnsi="Times New Roman" w:cs="Times New Roman"/>
          <w:iCs/>
          <w:color w:val="222222"/>
          <w:sz w:val="24"/>
          <w:szCs w:val="24"/>
          <w:shd w:val="clear" w:color="auto" w:fill="FFFFFF"/>
          <w:lang w:val="en-GB"/>
        </w:rPr>
        <w:t>oras</w:t>
      </w:r>
      <w:proofErr w:type="spellEnd"/>
      <w:r w:rsidR="00391A1F" w:rsidRPr="00391A1F">
        <w:rPr>
          <w:rFonts w:ascii="Times New Roman" w:hAnsi="Times New Roman" w:cs="Times New Roman"/>
          <w:iCs/>
          <w:color w:val="222222"/>
          <w:sz w:val="24"/>
          <w:szCs w:val="24"/>
          <w:shd w:val="clear" w:color="auto" w:fill="FFFFFF"/>
          <w:lang w:val="en-GB"/>
        </w:rPr>
        <w:t xml:space="preserve"> </w:t>
      </w:r>
      <w:proofErr w:type="spellStart"/>
      <w:r w:rsidR="00391A1F" w:rsidRPr="00391A1F">
        <w:rPr>
          <w:rFonts w:ascii="Times New Roman" w:hAnsi="Times New Roman" w:cs="Times New Roman"/>
          <w:iCs/>
          <w:color w:val="222222"/>
          <w:sz w:val="24"/>
          <w:szCs w:val="24"/>
          <w:shd w:val="clear" w:color="auto" w:fill="FFFFFF"/>
          <w:lang w:val="en-GB"/>
        </w:rPr>
        <w:t>Riaracháin</w:t>
      </w:r>
      <w:proofErr w:type="spellEnd"/>
      <w:r w:rsidR="00391A1F">
        <w:rPr>
          <w:rFonts w:ascii="Times New Roman" w:hAnsi="Times New Roman" w:cs="Times New Roman"/>
          <w:iCs/>
          <w:color w:val="222222"/>
          <w:sz w:val="24"/>
          <w:szCs w:val="24"/>
          <w:shd w:val="clear" w:color="auto" w:fill="FFFFFF"/>
          <w:lang w:val="en-GB"/>
        </w:rPr>
        <w:t xml:space="preserve"> </w:t>
      </w:r>
      <w:r w:rsidR="00391A1F" w:rsidRPr="00391A1F">
        <w:rPr>
          <w:rFonts w:ascii="Times New Roman" w:hAnsi="Times New Roman" w:cs="Times New Roman"/>
          <w:iCs/>
          <w:color w:val="222222"/>
          <w:sz w:val="24"/>
          <w:szCs w:val="24"/>
          <w:shd w:val="clear" w:color="auto" w:fill="FFFFFF"/>
          <w:lang w:val="en-GB"/>
        </w:rPr>
        <w:t xml:space="preserve">Institute of Public </w:t>
      </w:r>
      <w:r w:rsidR="00391A1F">
        <w:rPr>
          <w:rFonts w:ascii="Times New Roman" w:hAnsi="Times New Roman" w:cs="Times New Roman"/>
          <w:iCs/>
          <w:color w:val="222222"/>
          <w:sz w:val="24"/>
          <w:szCs w:val="24"/>
          <w:shd w:val="clear" w:color="auto" w:fill="FFFFFF"/>
          <w:lang w:val="en-GB"/>
        </w:rPr>
        <w:t>Ad</w:t>
      </w:r>
      <w:r w:rsidR="00391A1F" w:rsidRPr="00391A1F">
        <w:rPr>
          <w:rFonts w:ascii="Times New Roman" w:hAnsi="Times New Roman" w:cs="Times New Roman"/>
          <w:iCs/>
          <w:color w:val="222222"/>
          <w:sz w:val="24"/>
          <w:szCs w:val="24"/>
          <w:shd w:val="clear" w:color="auto" w:fill="FFFFFF"/>
          <w:lang w:val="en-GB"/>
        </w:rPr>
        <w:t>ministration</w:t>
      </w:r>
      <w:r w:rsidR="00391A1F">
        <w:rPr>
          <w:rFonts w:ascii="Times New Roman" w:hAnsi="Times New Roman" w:cs="Times New Roman"/>
          <w:color w:val="222222"/>
          <w:sz w:val="24"/>
          <w:szCs w:val="24"/>
          <w:shd w:val="clear" w:color="auto" w:fill="FFFFFF"/>
          <w:lang w:val="en-GB"/>
        </w:rPr>
        <w:t xml:space="preserve">). </w:t>
      </w:r>
    </w:p>
    <w:p w14:paraId="3BC3DFBE" w14:textId="320743CD" w:rsidR="003A3700" w:rsidRPr="002228D9" w:rsidRDefault="003A3700" w:rsidP="002228D9">
      <w:pPr>
        <w:spacing w:after="0" w:line="480" w:lineRule="auto"/>
        <w:ind w:left="720" w:hanging="720"/>
        <w:rPr>
          <w:rFonts w:ascii="Times New Roman" w:hAnsi="Times New Roman" w:cs="Times New Roman"/>
          <w:sz w:val="24"/>
          <w:szCs w:val="24"/>
          <w:lang w:val="en-GB"/>
        </w:rPr>
      </w:pPr>
      <w:proofErr w:type="spellStart"/>
      <w:r w:rsidRPr="002228D9">
        <w:rPr>
          <w:rFonts w:ascii="Times New Roman" w:hAnsi="Times New Roman" w:cs="Times New Roman"/>
          <w:color w:val="222222"/>
          <w:sz w:val="24"/>
          <w:szCs w:val="24"/>
          <w:shd w:val="clear" w:color="auto" w:fill="FFFFFF"/>
          <w:lang w:val="en-GB"/>
        </w:rPr>
        <w:lastRenderedPageBreak/>
        <w:t>Pessach</w:t>
      </w:r>
      <w:proofErr w:type="spellEnd"/>
      <w:r w:rsidRPr="002228D9">
        <w:rPr>
          <w:rFonts w:ascii="Times New Roman" w:hAnsi="Times New Roman" w:cs="Times New Roman"/>
          <w:color w:val="222222"/>
          <w:sz w:val="24"/>
          <w:szCs w:val="24"/>
          <w:shd w:val="clear" w:color="auto" w:fill="FFFFFF"/>
          <w:lang w:val="en-GB"/>
        </w:rPr>
        <w:t xml:space="preserve">, D., Singer, G., </w:t>
      </w:r>
      <w:proofErr w:type="spellStart"/>
      <w:r w:rsidRPr="002228D9">
        <w:rPr>
          <w:rFonts w:ascii="Times New Roman" w:hAnsi="Times New Roman" w:cs="Times New Roman"/>
          <w:color w:val="222222"/>
          <w:sz w:val="24"/>
          <w:szCs w:val="24"/>
          <w:shd w:val="clear" w:color="auto" w:fill="FFFFFF"/>
          <w:lang w:val="en-GB"/>
        </w:rPr>
        <w:t>Avrahami</w:t>
      </w:r>
      <w:proofErr w:type="spellEnd"/>
      <w:r w:rsidRPr="002228D9">
        <w:rPr>
          <w:rFonts w:ascii="Times New Roman" w:hAnsi="Times New Roman" w:cs="Times New Roman"/>
          <w:color w:val="222222"/>
          <w:sz w:val="24"/>
          <w:szCs w:val="24"/>
          <w:shd w:val="clear" w:color="auto" w:fill="FFFFFF"/>
          <w:lang w:val="en-GB"/>
        </w:rPr>
        <w:t xml:space="preserve">, D., Ben-Gal, H.C., </w:t>
      </w:r>
      <w:proofErr w:type="spellStart"/>
      <w:r w:rsidRPr="002228D9">
        <w:rPr>
          <w:rFonts w:ascii="Times New Roman" w:hAnsi="Times New Roman" w:cs="Times New Roman"/>
          <w:color w:val="222222"/>
          <w:sz w:val="24"/>
          <w:szCs w:val="24"/>
          <w:shd w:val="clear" w:color="auto" w:fill="FFFFFF"/>
          <w:lang w:val="en-GB"/>
        </w:rPr>
        <w:t>Shmueli</w:t>
      </w:r>
      <w:proofErr w:type="spellEnd"/>
      <w:r w:rsidRPr="002228D9">
        <w:rPr>
          <w:rFonts w:ascii="Times New Roman" w:hAnsi="Times New Roman" w:cs="Times New Roman"/>
          <w:color w:val="222222"/>
          <w:sz w:val="24"/>
          <w:szCs w:val="24"/>
          <w:shd w:val="clear" w:color="auto" w:fill="FFFFFF"/>
          <w:lang w:val="en-GB"/>
        </w:rPr>
        <w:t xml:space="preserve">, E. and Ben-Gal, I., 2020. </w:t>
      </w:r>
      <w:proofErr w:type="gramStart"/>
      <w:r w:rsidRPr="002228D9">
        <w:rPr>
          <w:rFonts w:ascii="Times New Roman" w:hAnsi="Times New Roman" w:cs="Times New Roman"/>
          <w:color w:val="222222"/>
          <w:sz w:val="24"/>
          <w:szCs w:val="24"/>
          <w:shd w:val="clear" w:color="auto" w:fill="FFFFFF"/>
          <w:lang w:val="en-GB"/>
        </w:rPr>
        <w:t>Employees</w:t>
      </w:r>
      <w:proofErr w:type="gramEnd"/>
      <w:r w:rsidRPr="002228D9">
        <w:rPr>
          <w:rFonts w:ascii="Times New Roman" w:hAnsi="Times New Roman" w:cs="Times New Roman"/>
          <w:color w:val="222222"/>
          <w:sz w:val="24"/>
          <w:szCs w:val="24"/>
          <w:shd w:val="clear" w:color="auto" w:fill="FFFFFF"/>
          <w:lang w:val="en-GB"/>
        </w:rPr>
        <w:t xml:space="preserve"> recruitment: </w:t>
      </w:r>
      <w:r w:rsidR="00391A1F" w:rsidRPr="002228D9">
        <w:rPr>
          <w:rFonts w:ascii="Times New Roman" w:hAnsi="Times New Roman" w:cs="Times New Roman"/>
          <w:color w:val="222222"/>
          <w:sz w:val="24"/>
          <w:szCs w:val="24"/>
          <w:shd w:val="clear" w:color="auto" w:fill="FFFFFF"/>
          <w:lang w:val="en-GB"/>
        </w:rPr>
        <w:t>a</w:t>
      </w:r>
      <w:r w:rsidRPr="002228D9">
        <w:rPr>
          <w:rFonts w:ascii="Times New Roman" w:hAnsi="Times New Roman" w:cs="Times New Roman"/>
          <w:color w:val="222222"/>
          <w:sz w:val="24"/>
          <w:szCs w:val="24"/>
          <w:shd w:val="clear" w:color="auto" w:fill="FFFFFF"/>
          <w:lang w:val="en-GB"/>
        </w:rPr>
        <w:t xml:space="preserve"> prescriptive analytics approach via machine learning and mathematical programming. </w:t>
      </w:r>
      <w:r w:rsidRPr="002228D9">
        <w:rPr>
          <w:rFonts w:ascii="Times New Roman" w:hAnsi="Times New Roman" w:cs="Times New Roman"/>
          <w:i/>
          <w:iCs/>
          <w:color w:val="222222"/>
          <w:sz w:val="24"/>
          <w:szCs w:val="24"/>
          <w:shd w:val="clear" w:color="auto" w:fill="FFFFFF"/>
          <w:lang w:val="en-GB"/>
        </w:rPr>
        <w:t>Decision Support Systems</w:t>
      </w:r>
      <w:r w:rsidRPr="002228D9">
        <w:rPr>
          <w:rFonts w:ascii="Times New Roman" w:hAnsi="Times New Roman" w:cs="Times New Roman"/>
          <w:color w:val="222222"/>
          <w:sz w:val="24"/>
          <w:szCs w:val="24"/>
          <w:shd w:val="clear" w:color="auto" w:fill="FFFFFF"/>
          <w:lang w:val="en-GB"/>
        </w:rPr>
        <w:t>, </w:t>
      </w:r>
      <w:r w:rsidRPr="00391A1F">
        <w:rPr>
          <w:rFonts w:ascii="Times New Roman" w:hAnsi="Times New Roman" w:cs="Times New Roman"/>
          <w:b/>
          <w:iCs/>
          <w:color w:val="222222"/>
          <w:sz w:val="24"/>
          <w:szCs w:val="24"/>
          <w:shd w:val="clear" w:color="auto" w:fill="FFFFFF"/>
          <w:lang w:val="en-GB"/>
        </w:rPr>
        <w:t>134</w:t>
      </w:r>
      <w:r w:rsidRPr="00391A1F">
        <w:rPr>
          <w:rFonts w:ascii="Times New Roman" w:hAnsi="Times New Roman" w:cs="Times New Roman"/>
          <w:b/>
          <w:color w:val="222222"/>
          <w:sz w:val="24"/>
          <w:szCs w:val="24"/>
          <w:shd w:val="clear" w:color="auto" w:fill="FFFFFF"/>
          <w:lang w:val="en-GB"/>
        </w:rPr>
        <w:t>,</w:t>
      </w:r>
      <w:r w:rsidRPr="002228D9">
        <w:rPr>
          <w:rFonts w:ascii="Times New Roman" w:hAnsi="Times New Roman" w:cs="Times New Roman"/>
          <w:color w:val="222222"/>
          <w:sz w:val="24"/>
          <w:szCs w:val="24"/>
          <w:shd w:val="clear" w:color="auto" w:fill="FFFFFF"/>
          <w:lang w:val="en-GB"/>
        </w:rPr>
        <w:t xml:space="preserve"> p.113290.</w:t>
      </w:r>
    </w:p>
    <w:p w14:paraId="3582EE1D" w14:textId="5045F60D" w:rsidR="003A3700" w:rsidRPr="002228D9" w:rsidRDefault="003A3700" w:rsidP="002228D9">
      <w:pPr>
        <w:spacing w:after="0" w:line="480" w:lineRule="auto"/>
        <w:ind w:left="720" w:hanging="720"/>
        <w:rPr>
          <w:rFonts w:ascii="Times New Roman" w:hAnsi="Times New Roman" w:cs="Times New Roman"/>
          <w:color w:val="222222"/>
          <w:sz w:val="24"/>
          <w:szCs w:val="24"/>
          <w:shd w:val="clear" w:color="auto" w:fill="FFFFFF"/>
          <w:lang w:val="en-GB"/>
        </w:rPr>
      </w:pPr>
      <w:proofErr w:type="spellStart"/>
      <w:r w:rsidRPr="002228D9">
        <w:rPr>
          <w:rFonts w:ascii="Times New Roman" w:hAnsi="Times New Roman" w:cs="Times New Roman"/>
          <w:color w:val="222222"/>
          <w:sz w:val="24"/>
          <w:szCs w:val="24"/>
          <w:shd w:val="clear" w:color="auto" w:fill="FFFFFF"/>
          <w:lang w:val="en-GB"/>
        </w:rPr>
        <w:t>Suherli</w:t>
      </w:r>
      <w:proofErr w:type="spellEnd"/>
      <w:r w:rsidRPr="002228D9">
        <w:rPr>
          <w:rFonts w:ascii="Times New Roman" w:hAnsi="Times New Roman" w:cs="Times New Roman"/>
          <w:color w:val="222222"/>
          <w:sz w:val="24"/>
          <w:szCs w:val="24"/>
          <w:shd w:val="clear" w:color="auto" w:fill="FFFFFF"/>
          <w:lang w:val="en-GB"/>
        </w:rPr>
        <w:t xml:space="preserve">, E., </w:t>
      </w:r>
      <w:proofErr w:type="spellStart"/>
      <w:r w:rsidRPr="002228D9">
        <w:rPr>
          <w:rFonts w:ascii="Times New Roman" w:hAnsi="Times New Roman" w:cs="Times New Roman"/>
          <w:color w:val="222222"/>
          <w:sz w:val="24"/>
          <w:szCs w:val="24"/>
          <w:shd w:val="clear" w:color="auto" w:fill="FFFFFF"/>
          <w:lang w:val="en-GB"/>
        </w:rPr>
        <w:t>Saifudin</w:t>
      </w:r>
      <w:proofErr w:type="spellEnd"/>
      <w:r w:rsidRPr="002228D9">
        <w:rPr>
          <w:rFonts w:ascii="Times New Roman" w:hAnsi="Times New Roman" w:cs="Times New Roman"/>
          <w:color w:val="222222"/>
          <w:sz w:val="24"/>
          <w:szCs w:val="24"/>
          <w:shd w:val="clear" w:color="auto" w:fill="FFFFFF"/>
          <w:lang w:val="en-GB"/>
        </w:rPr>
        <w:t xml:space="preserve">, T.H., </w:t>
      </w:r>
      <w:proofErr w:type="spellStart"/>
      <w:r w:rsidRPr="002228D9">
        <w:rPr>
          <w:rFonts w:ascii="Times New Roman" w:hAnsi="Times New Roman" w:cs="Times New Roman"/>
          <w:color w:val="222222"/>
          <w:sz w:val="24"/>
          <w:szCs w:val="24"/>
          <w:shd w:val="clear" w:color="auto" w:fill="FFFFFF"/>
          <w:lang w:val="en-GB"/>
        </w:rPr>
        <w:t>Nurwening</w:t>
      </w:r>
      <w:proofErr w:type="spellEnd"/>
      <w:r w:rsidRPr="002228D9">
        <w:rPr>
          <w:rFonts w:ascii="Times New Roman" w:hAnsi="Times New Roman" w:cs="Times New Roman"/>
          <w:color w:val="222222"/>
          <w:sz w:val="24"/>
          <w:szCs w:val="24"/>
          <w:shd w:val="clear" w:color="auto" w:fill="FFFFFF"/>
          <w:lang w:val="en-GB"/>
        </w:rPr>
        <w:t xml:space="preserve">, J.S., </w:t>
      </w:r>
      <w:proofErr w:type="spellStart"/>
      <w:r w:rsidRPr="002228D9">
        <w:rPr>
          <w:rFonts w:ascii="Times New Roman" w:hAnsi="Times New Roman" w:cs="Times New Roman"/>
          <w:color w:val="222222"/>
          <w:sz w:val="24"/>
          <w:szCs w:val="24"/>
          <w:shd w:val="clear" w:color="auto" w:fill="FFFFFF"/>
          <w:lang w:val="en-GB"/>
        </w:rPr>
        <w:t>Rahayu</w:t>
      </w:r>
      <w:proofErr w:type="spellEnd"/>
      <w:r w:rsidRPr="002228D9">
        <w:rPr>
          <w:rFonts w:ascii="Times New Roman" w:hAnsi="Times New Roman" w:cs="Times New Roman"/>
          <w:color w:val="222222"/>
          <w:sz w:val="24"/>
          <w:szCs w:val="24"/>
          <w:shd w:val="clear" w:color="auto" w:fill="FFFFFF"/>
          <w:lang w:val="en-GB"/>
        </w:rPr>
        <w:t xml:space="preserve">, P. and </w:t>
      </w:r>
      <w:proofErr w:type="spellStart"/>
      <w:r w:rsidRPr="002228D9">
        <w:rPr>
          <w:rFonts w:ascii="Times New Roman" w:hAnsi="Times New Roman" w:cs="Times New Roman"/>
          <w:color w:val="222222"/>
          <w:sz w:val="24"/>
          <w:szCs w:val="24"/>
          <w:shd w:val="clear" w:color="auto" w:fill="FFFFFF"/>
          <w:lang w:val="en-GB"/>
        </w:rPr>
        <w:t>Purwanto</w:t>
      </w:r>
      <w:proofErr w:type="spellEnd"/>
      <w:r w:rsidRPr="002228D9">
        <w:rPr>
          <w:rFonts w:ascii="Times New Roman" w:hAnsi="Times New Roman" w:cs="Times New Roman"/>
          <w:color w:val="222222"/>
          <w:sz w:val="24"/>
          <w:szCs w:val="24"/>
          <w:shd w:val="clear" w:color="auto" w:fill="FFFFFF"/>
          <w:lang w:val="en-GB"/>
        </w:rPr>
        <w:t xml:space="preserve">, A., 2020. A </w:t>
      </w:r>
      <w:r w:rsidR="00391A1F" w:rsidRPr="002228D9">
        <w:rPr>
          <w:rFonts w:ascii="Times New Roman" w:hAnsi="Times New Roman" w:cs="Times New Roman"/>
          <w:color w:val="222222"/>
          <w:sz w:val="24"/>
          <w:szCs w:val="24"/>
          <w:shd w:val="clear" w:color="auto" w:fill="FFFFFF"/>
          <w:lang w:val="en-GB"/>
        </w:rPr>
        <w:t>r</w:t>
      </w:r>
      <w:r w:rsidRPr="002228D9">
        <w:rPr>
          <w:rFonts w:ascii="Times New Roman" w:hAnsi="Times New Roman" w:cs="Times New Roman"/>
          <w:color w:val="222222"/>
          <w:sz w:val="24"/>
          <w:szCs w:val="24"/>
          <w:shd w:val="clear" w:color="auto" w:fill="FFFFFF"/>
          <w:lang w:val="en-GB"/>
        </w:rPr>
        <w:t xml:space="preserve">eview on </w:t>
      </w:r>
      <w:r w:rsidR="00391A1F" w:rsidRPr="002228D9">
        <w:rPr>
          <w:rFonts w:ascii="Times New Roman" w:hAnsi="Times New Roman" w:cs="Times New Roman"/>
          <w:color w:val="222222"/>
          <w:sz w:val="24"/>
          <w:szCs w:val="24"/>
          <w:shd w:val="clear" w:color="auto" w:fill="FFFFFF"/>
          <w:lang w:val="en-GB"/>
        </w:rPr>
        <w:t>benefit of performance assessment control system</w:t>
      </w:r>
      <w:r w:rsidRPr="002228D9">
        <w:rPr>
          <w:rFonts w:ascii="Times New Roman" w:hAnsi="Times New Roman" w:cs="Times New Roman"/>
          <w:color w:val="222222"/>
          <w:sz w:val="24"/>
          <w:szCs w:val="24"/>
          <w:shd w:val="clear" w:color="auto" w:fill="FFFFFF"/>
          <w:lang w:val="en-GB"/>
        </w:rPr>
        <w:t>. </w:t>
      </w:r>
      <w:r w:rsidRPr="002228D9">
        <w:rPr>
          <w:rFonts w:ascii="Times New Roman" w:hAnsi="Times New Roman" w:cs="Times New Roman"/>
          <w:i/>
          <w:iCs/>
          <w:color w:val="222222"/>
          <w:sz w:val="24"/>
          <w:szCs w:val="24"/>
          <w:shd w:val="clear" w:color="auto" w:fill="FFFFFF"/>
          <w:lang w:val="en-GB"/>
        </w:rPr>
        <w:t>Psychology and Education Journal</w:t>
      </w:r>
      <w:r w:rsidRPr="002228D9">
        <w:rPr>
          <w:rFonts w:ascii="Times New Roman" w:hAnsi="Times New Roman" w:cs="Times New Roman"/>
          <w:color w:val="222222"/>
          <w:sz w:val="24"/>
          <w:szCs w:val="24"/>
          <w:shd w:val="clear" w:color="auto" w:fill="FFFFFF"/>
          <w:lang w:val="en-GB"/>
        </w:rPr>
        <w:t>,</w:t>
      </w:r>
      <w:r w:rsidR="00391A1F">
        <w:rPr>
          <w:rFonts w:ascii="Times New Roman" w:hAnsi="Times New Roman" w:cs="Times New Roman"/>
          <w:color w:val="222222"/>
          <w:sz w:val="24"/>
          <w:szCs w:val="24"/>
          <w:shd w:val="clear" w:color="auto" w:fill="FFFFFF"/>
          <w:lang w:val="en-GB"/>
        </w:rPr>
        <w:t xml:space="preserve"> </w:t>
      </w:r>
      <w:r w:rsidRPr="00391A1F">
        <w:rPr>
          <w:rFonts w:ascii="Times New Roman" w:hAnsi="Times New Roman" w:cs="Times New Roman"/>
          <w:b/>
          <w:iCs/>
          <w:color w:val="222222"/>
          <w:sz w:val="24"/>
          <w:szCs w:val="24"/>
          <w:shd w:val="clear" w:color="auto" w:fill="FFFFFF"/>
          <w:lang w:val="en-GB"/>
        </w:rPr>
        <w:t>57</w:t>
      </w:r>
      <w:r w:rsidRPr="002228D9">
        <w:rPr>
          <w:rFonts w:ascii="Times New Roman" w:hAnsi="Times New Roman" w:cs="Times New Roman"/>
          <w:color w:val="222222"/>
          <w:sz w:val="24"/>
          <w:szCs w:val="24"/>
          <w:shd w:val="clear" w:color="auto" w:fill="FFFFFF"/>
          <w:lang w:val="en-GB"/>
        </w:rPr>
        <w:t>(9), pp.4925-4941.</w:t>
      </w:r>
    </w:p>
    <w:p w14:paraId="08CA44A2" w14:textId="48722DC0" w:rsidR="000A31A0" w:rsidRPr="002228D9" w:rsidRDefault="000A31A0" w:rsidP="002228D9">
      <w:pPr>
        <w:spacing w:after="0" w:line="480" w:lineRule="auto"/>
        <w:ind w:left="720" w:hanging="720"/>
        <w:rPr>
          <w:rFonts w:ascii="Times New Roman" w:hAnsi="Times New Roman" w:cs="Times New Roman"/>
          <w:sz w:val="24"/>
          <w:szCs w:val="24"/>
          <w:lang w:val="en-GB"/>
        </w:rPr>
      </w:pPr>
      <w:proofErr w:type="spellStart"/>
      <w:r w:rsidRPr="002228D9">
        <w:rPr>
          <w:rFonts w:ascii="Times New Roman" w:hAnsi="Times New Roman" w:cs="Times New Roman"/>
          <w:color w:val="222222"/>
          <w:sz w:val="24"/>
          <w:szCs w:val="24"/>
          <w:shd w:val="clear" w:color="auto" w:fill="FFFFFF"/>
          <w:lang w:val="en-GB"/>
        </w:rPr>
        <w:t>Syrigou</w:t>
      </w:r>
      <w:proofErr w:type="spellEnd"/>
      <w:r w:rsidRPr="002228D9">
        <w:rPr>
          <w:rFonts w:ascii="Times New Roman" w:hAnsi="Times New Roman" w:cs="Times New Roman"/>
          <w:color w:val="222222"/>
          <w:sz w:val="24"/>
          <w:szCs w:val="24"/>
          <w:shd w:val="clear" w:color="auto" w:fill="FFFFFF"/>
          <w:lang w:val="en-GB"/>
        </w:rPr>
        <w:t>, A., 2018. </w:t>
      </w:r>
      <w:r w:rsidRPr="002228D9">
        <w:rPr>
          <w:rFonts w:ascii="Times New Roman" w:hAnsi="Times New Roman" w:cs="Times New Roman"/>
          <w:i/>
          <w:iCs/>
          <w:color w:val="222222"/>
          <w:sz w:val="24"/>
          <w:szCs w:val="24"/>
          <w:shd w:val="clear" w:color="auto" w:fill="FFFFFF"/>
          <w:lang w:val="en-GB"/>
        </w:rPr>
        <w:t xml:space="preserve">Exploring the HR </w:t>
      </w:r>
      <w:r w:rsidR="00391A1F" w:rsidRPr="002228D9">
        <w:rPr>
          <w:rFonts w:ascii="Times New Roman" w:hAnsi="Times New Roman" w:cs="Times New Roman"/>
          <w:i/>
          <w:iCs/>
          <w:color w:val="222222"/>
          <w:sz w:val="24"/>
          <w:szCs w:val="24"/>
          <w:shd w:val="clear" w:color="auto" w:fill="FFFFFF"/>
          <w:lang w:val="en-GB"/>
        </w:rPr>
        <w:t xml:space="preserve">role and </w:t>
      </w:r>
      <w:proofErr w:type="spellStart"/>
      <w:r w:rsidR="00391A1F" w:rsidRPr="002228D9">
        <w:rPr>
          <w:rFonts w:ascii="Times New Roman" w:hAnsi="Times New Roman" w:cs="Times New Roman"/>
          <w:i/>
          <w:iCs/>
          <w:color w:val="222222"/>
          <w:sz w:val="24"/>
          <w:szCs w:val="24"/>
          <w:shd w:val="clear" w:color="auto" w:fill="FFFFFF"/>
          <w:lang w:val="en-GB"/>
        </w:rPr>
        <w:t>professionalisation</w:t>
      </w:r>
      <w:proofErr w:type="spellEnd"/>
      <w:r w:rsidRPr="002228D9">
        <w:rPr>
          <w:rFonts w:ascii="Times New Roman" w:hAnsi="Times New Roman" w:cs="Times New Roman"/>
          <w:i/>
          <w:iCs/>
          <w:color w:val="222222"/>
          <w:sz w:val="24"/>
          <w:szCs w:val="24"/>
          <w:shd w:val="clear" w:color="auto" w:fill="FFFFFF"/>
          <w:lang w:val="en-GB"/>
        </w:rPr>
        <w:t xml:space="preserve">: HR </w:t>
      </w:r>
      <w:r w:rsidR="00391A1F" w:rsidRPr="002228D9">
        <w:rPr>
          <w:rFonts w:ascii="Times New Roman" w:hAnsi="Times New Roman" w:cs="Times New Roman"/>
          <w:i/>
          <w:iCs/>
          <w:color w:val="222222"/>
          <w:sz w:val="24"/>
          <w:szCs w:val="24"/>
          <w:shd w:val="clear" w:color="auto" w:fill="FFFFFF"/>
          <w:lang w:val="en-GB"/>
        </w:rPr>
        <w:t>practitioners as aspirant professionals</w:t>
      </w:r>
      <w:r w:rsidRPr="002228D9">
        <w:rPr>
          <w:rFonts w:ascii="Times New Roman" w:hAnsi="Times New Roman" w:cs="Times New Roman"/>
          <w:i/>
          <w:iCs/>
          <w:color w:val="222222"/>
          <w:sz w:val="24"/>
          <w:szCs w:val="24"/>
          <w:shd w:val="clear" w:color="auto" w:fill="FFFFFF"/>
          <w:lang w:val="en-GB"/>
        </w:rPr>
        <w:t>?</w:t>
      </w:r>
      <w:r w:rsidR="00391A1F">
        <w:rPr>
          <w:rFonts w:ascii="Times New Roman" w:hAnsi="Times New Roman" w:cs="Times New Roman"/>
          <w:color w:val="222222"/>
          <w:sz w:val="24"/>
          <w:szCs w:val="24"/>
          <w:shd w:val="clear" w:color="auto" w:fill="FFFFFF"/>
          <w:lang w:val="en-GB"/>
        </w:rPr>
        <w:t xml:space="preserve"> </w:t>
      </w:r>
      <w:r w:rsidRPr="002228D9">
        <w:rPr>
          <w:rFonts w:ascii="Times New Roman" w:hAnsi="Times New Roman" w:cs="Times New Roman"/>
          <w:color w:val="222222"/>
          <w:sz w:val="24"/>
          <w:szCs w:val="24"/>
          <w:shd w:val="clear" w:color="auto" w:fill="FFFFFF"/>
          <w:lang w:val="en-GB"/>
        </w:rPr>
        <w:t>(Doctoral dissertation, University of Portsmouth).</w:t>
      </w:r>
    </w:p>
    <w:p w14:paraId="54092331" w14:textId="64E03FDD" w:rsidR="000A31A0" w:rsidRPr="002228D9" w:rsidRDefault="000A31A0" w:rsidP="002228D9">
      <w:pPr>
        <w:spacing w:after="0" w:line="480" w:lineRule="auto"/>
        <w:ind w:left="720" w:hanging="720"/>
        <w:rPr>
          <w:rFonts w:ascii="Times New Roman" w:hAnsi="Times New Roman" w:cs="Times New Roman"/>
          <w:color w:val="000000"/>
          <w:sz w:val="24"/>
          <w:szCs w:val="24"/>
          <w:shd w:val="clear" w:color="auto" w:fill="FFFFFF"/>
          <w:lang w:val="en-GB"/>
        </w:rPr>
      </w:pPr>
      <w:r w:rsidRPr="002228D9">
        <w:rPr>
          <w:rFonts w:ascii="Times New Roman" w:hAnsi="Times New Roman" w:cs="Times New Roman"/>
          <w:color w:val="000000"/>
          <w:sz w:val="24"/>
          <w:szCs w:val="24"/>
          <w:shd w:val="clear" w:color="auto" w:fill="FFFFFF"/>
          <w:lang w:val="en-GB"/>
        </w:rPr>
        <w:t>Transport for London, 2021. </w:t>
      </w:r>
      <w:r w:rsidRPr="002228D9">
        <w:rPr>
          <w:rFonts w:ascii="Times New Roman" w:hAnsi="Times New Roman" w:cs="Times New Roman"/>
          <w:i/>
          <w:iCs/>
          <w:color w:val="000000"/>
          <w:sz w:val="24"/>
          <w:szCs w:val="24"/>
          <w:shd w:val="clear" w:color="auto" w:fill="FFFFFF"/>
          <w:lang w:val="en-GB"/>
        </w:rPr>
        <w:t>Keeping London moving</w:t>
      </w:r>
      <w:r w:rsidRPr="002228D9">
        <w:rPr>
          <w:rFonts w:ascii="Times New Roman" w:hAnsi="Times New Roman" w:cs="Times New Roman"/>
          <w:color w:val="000000"/>
          <w:sz w:val="24"/>
          <w:szCs w:val="24"/>
          <w:shd w:val="clear" w:color="auto" w:fill="FFFFFF"/>
          <w:lang w:val="en-GB"/>
        </w:rPr>
        <w:t>. [online] Transport for London. Available at: &lt;https://tfl.gov.uk/&gt; [Accessed 24 August 2021].</w:t>
      </w:r>
    </w:p>
    <w:p w14:paraId="4FE5CAF7" w14:textId="06D093F8" w:rsidR="00A01272" w:rsidRPr="002228D9" w:rsidRDefault="00A01272" w:rsidP="002228D9">
      <w:pPr>
        <w:spacing w:after="0" w:line="480" w:lineRule="auto"/>
        <w:ind w:left="720" w:hanging="720"/>
        <w:rPr>
          <w:rFonts w:ascii="Times New Roman" w:hAnsi="Times New Roman" w:cs="Times New Roman"/>
          <w:color w:val="222222"/>
          <w:sz w:val="24"/>
          <w:szCs w:val="24"/>
          <w:shd w:val="clear" w:color="auto" w:fill="FFFFFF"/>
          <w:lang w:val="en-GB"/>
        </w:rPr>
      </w:pPr>
      <w:proofErr w:type="spellStart"/>
      <w:r w:rsidRPr="002228D9">
        <w:rPr>
          <w:rFonts w:ascii="Times New Roman" w:hAnsi="Times New Roman" w:cs="Times New Roman"/>
          <w:color w:val="222222"/>
          <w:sz w:val="24"/>
          <w:szCs w:val="24"/>
          <w:shd w:val="clear" w:color="auto" w:fill="FFFFFF"/>
          <w:lang w:val="en-GB"/>
        </w:rPr>
        <w:t>Zeebaree</w:t>
      </w:r>
      <w:proofErr w:type="spellEnd"/>
      <w:r w:rsidRPr="002228D9">
        <w:rPr>
          <w:rFonts w:ascii="Times New Roman" w:hAnsi="Times New Roman" w:cs="Times New Roman"/>
          <w:color w:val="222222"/>
          <w:sz w:val="24"/>
          <w:szCs w:val="24"/>
          <w:shd w:val="clear" w:color="auto" w:fill="FFFFFF"/>
          <w:lang w:val="en-GB"/>
        </w:rPr>
        <w:t xml:space="preserve">, S.R., </w:t>
      </w:r>
      <w:proofErr w:type="spellStart"/>
      <w:r w:rsidRPr="002228D9">
        <w:rPr>
          <w:rFonts w:ascii="Times New Roman" w:hAnsi="Times New Roman" w:cs="Times New Roman"/>
          <w:color w:val="222222"/>
          <w:sz w:val="24"/>
          <w:szCs w:val="24"/>
          <w:shd w:val="clear" w:color="auto" w:fill="FFFFFF"/>
          <w:lang w:val="en-GB"/>
        </w:rPr>
        <w:t>Shukur</w:t>
      </w:r>
      <w:proofErr w:type="spellEnd"/>
      <w:r w:rsidRPr="002228D9">
        <w:rPr>
          <w:rFonts w:ascii="Times New Roman" w:hAnsi="Times New Roman" w:cs="Times New Roman"/>
          <w:color w:val="222222"/>
          <w:sz w:val="24"/>
          <w:szCs w:val="24"/>
          <w:shd w:val="clear" w:color="auto" w:fill="FFFFFF"/>
          <w:lang w:val="en-GB"/>
        </w:rPr>
        <w:t xml:space="preserve">, H.M. and </w:t>
      </w:r>
      <w:proofErr w:type="spellStart"/>
      <w:r w:rsidRPr="002228D9">
        <w:rPr>
          <w:rFonts w:ascii="Times New Roman" w:hAnsi="Times New Roman" w:cs="Times New Roman"/>
          <w:color w:val="222222"/>
          <w:sz w:val="24"/>
          <w:szCs w:val="24"/>
          <w:shd w:val="clear" w:color="auto" w:fill="FFFFFF"/>
          <w:lang w:val="en-GB"/>
        </w:rPr>
        <w:t>Hussan</w:t>
      </w:r>
      <w:proofErr w:type="spellEnd"/>
      <w:r w:rsidRPr="002228D9">
        <w:rPr>
          <w:rFonts w:ascii="Times New Roman" w:hAnsi="Times New Roman" w:cs="Times New Roman"/>
          <w:color w:val="222222"/>
          <w:sz w:val="24"/>
          <w:szCs w:val="24"/>
          <w:shd w:val="clear" w:color="auto" w:fill="FFFFFF"/>
          <w:lang w:val="en-GB"/>
        </w:rPr>
        <w:t xml:space="preserve">, B.K., 2019. Human resource management systems for enterprise organisations: </w:t>
      </w:r>
      <w:r w:rsidR="00391A1F" w:rsidRPr="002228D9">
        <w:rPr>
          <w:rFonts w:ascii="Times New Roman" w:hAnsi="Times New Roman" w:cs="Times New Roman"/>
          <w:color w:val="222222"/>
          <w:sz w:val="24"/>
          <w:szCs w:val="24"/>
          <w:shd w:val="clear" w:color="auto" w:fill="FFFFFF"/>
          <w:lang w:val="en-GB"/>
        </w:rPr>
        <w:t>a</w:t>
      </w:r>
      <w:r w:rsidRPr="002228D9">
        <w:rPr>
          <w:rFonts w:ascii="Times New Roman" w:hAnsi="Times New Roman" w:cs="Times New Roman"/>
          <w:color w:val="222222"/>
          <w:sz w:val="24"/>
          <w:szCs w:val="24"/>
          <w:shd w:val="clear" w:color="auto" w:fill="FFFFFF"/>
          <w:lang w:val="en-GB"/>
        </w:rPr>
        <w:t xml:space="preserve"> review. </w:t>
      </w:r>
      <w:r w:rsidRPr="002228D9">
        <w:rPr>
          <w:rFonts w:ascii="Times New Roman" w:hAnsi="Times New Roman" w:cs="Times New Roman"/>
          <w:i/>
          <w:iCs/>
          <w:color w:val="222222"/>
          <w:sz w:val="24"/>
          <w:szCs w:val="24"/>
          <w:shd w:val="clear" w:color="auto" w:fill="FFFFFF"/>
          <w:lang w:val="en-GB"/>
        </w:rPr>
        <w:t>Periodicals of Engineering and Natural Sciences (PEN)</w:t>
      </w:r>
      <w:r w:rsidRPr="002228D9">
        <w:rPr>
          <w:rFonts w:ascii="Times New Roman" w:hAnsi="Times New Roman" w:cs="Times New Roman"/>
          <w:color w:val="222222"/>
          <w:sz w:val="24"/>
          <w:szCs w:val="24"/>
          <w:shd w:val="clear" w:color="auto" w:fill="FFFFFF"/>
          <w:lang w:val="en-GB"/>
        </w:rPr>
        <w:t>, </w:t>
      </w:r>
      <w:r w:rsidRPr="00391A1F">
        <w:rPr>
          <w:rFonts w:ascii="Times New Roman" w:hAnsi="Times New Roman" w:cs="Times New Roman"/>
          <w:b/>
          <w:iCs/>
          <w:color w:val="222222"/>
          <w:sz w:val="24"/>
          <w:szCs w:val="24"/>
          <w:shd w:val="clear" w:color="auto" w:fill="FFFFFF"/>
          <w:lang w:val="en-GB"/>
        </w:rPr>
        <w:t>7</w:t>
      </w:r>
      <w:r w:rsidRPr="002228D9">
        <w:rPr>
          <w:rFonts w:ascii="Times New Roman" w:hAnsi="Times New Roman" w:cs="Times New Roman"/>
          <w:color w:val="222222"/>
          <w:sz w:val="24"/>
          <w:szCs w:val="24"/>
          <w:shd w:val="clear" w:color="auto" w:fill="FFFFFF"/>
          <w:lang w:val="en-GB"/>
        </w:rPr>
        <w:t>(2), pp.660-669.</w:t>
      </w:r>
    </w:p>
    <w:sectPr w:rsidR="00A01272" w:rsidRPr="002228D9" w:rsidSect="006D4AED">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5A55F" w14:textId="77777777" w:rsidR="000C78F8" w:rsidRDefault="000C78F8" w:rsidP="003A3700">
      <w:pPr>
        <w:spacing w:after="0" w:line="240" w:lineRule="auto"/>
      </w:pPr>
      <w:r>
        <w:separator/>
      </w:r>
    </w:p>
  </w:endnote>
  <w:endnote w:type="continuationSeparator" w:id="0">
    <w:p w14:paraId="226570B4" w14:textId="77777777" w:rsidR="000C78F8" w:rsidRDefault="000C78F8" w:rsidP="003A37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F0018" w14:textId="77777777" w:rsidR="000C78F8" w:rsidRDefault="000C78F8" w:rsidP="003A3700">
      <w:pPr>
        <w:spacing w:after="0" w:line="240" w:lineRule="auto"/>
      </w:pPr>
      <w:r>
        <w:separator/>
      </w:r>
    </w:p>
  </w:footnote>
  <w:footnote w:type="continuationSeparator" w:id="0">
    <w:p w14:paraId="4734548F" w14:textId="77777777" w:rsidR="000C78F8" w:rsidRDefault="000C78F8" w:rsidP="003A37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75509473"/>
      <w:docPartObj>
        <w:docPartGallery w:val="Page Numbers (Top of Page)"/>
        <w:docPartUnique/>
      </w:docPartObj>
    </w:sdtPr>
    <w:sdtEndPr>
      <w:rPr>
        <w:noProof/>
      </w:rPr>
    </w:sdtEndPr>
    <w:sdtContent>
      <w:p w14:paraId="4685D47F" w14:textId="35371F86" w:rsidR="003A3700" w:rsidRPr="002228D9" w:rsidRDefault="003A3700" w:rsidP="002228D9">
        <w:pPr>
          <w:pStyle w:val="Header"/>
          <w:jc w:val="right"/>
          <w:rPr>
            <w:rFonts w:ascii="Times New Roman" w:hAnsi="Times New Roman" w:cs="Times New Roman"/>
            <w:sz w:val="24"/>
            <w:szCs w:val="24"/>
          </w:rPr>
        </w:pPr>
        <w:r w:rsidRPr="003A3700">
          <w:rPr>
            <w:rFonts w:ascii="Times New Roman" w:hAnsi="Times New Roman" w:cs="Times New Roman"/>
            <w:sz w:val="24"/>
            <w:szCs w:val="24"/>
          </w:rPr>
          <w:t>HR Professional</w:t>
        </w:r>
        <w:r>
          <w:rPr>
            <w:rFonts w:ascii="Times New Roman" w:hAnsi="Times New Roman" w:cs="Times New Roman"/>
            <w:sz w:val="24"/>
            <w:szCs w:val="24"/>
          </w:rPr>
          <w:t>s</w:t>
        </w:r>
        <w:r w:rsidRPr="003A3700">
          <w:rPr>
            <w:rFonts w:ascii="Times New Roman" w:hAnsi="Times New Roman" w:cs="Times New Roman"/>
            <w:sz w:val="24"/>
            <w:szCs w:val="24"/>
          </w:rPr>
          <w:t xml:space="preserve"> </w:t>
        </w:r>
        <w:r w:rsidRPr="003A3700">
          <w:rPr>
            <w:rFonts w:ascii="Times New Roman" w:hAnsi="Times New Roman" w:cs="Times New Roman"/>
            <w:sz w:val="24"/>
            <w:szCs w:val="24"/>
          </w:rPr>
          <w:fldChar w:fldCharType="begin"/>
        </w:r>
        <w:r w:rsidRPr="003A3700">
          <w:rPr>
            <w:rFonts w:ascii="Times New Roman" w:hAnsi="Times New Roman" w:cs="Times New Roman"/>
            <w:sz w:val="24"/>
            <w:szCs w:val="24"/>
          </w:rPr>
          <w:instrText xml:space="preserve"> PAGE   \* MERGEFORMAT </w:instrText>
        </w:r>
        <w:r w:rsidRPr="003A3700">
          <w:rPr>
            <w:rFonts w:ascii="Times New Roman" w:hAnsi="Times New Roman" w:cs="Times New Roman"/>
            <w:sz w:val="24"/>
            <w:szCs w:val="24"/>
          </w:rPr>
          <w:fldChar w:fldCharType="separate"/>
        </w:r>
        <w:r w:rsidR="00391A1F">
          <w:rPr>
            <w:rFonts w:ascii="Times New Roman" w:hAnsi="Times New Roman" w:cs="Times New Roman"/>
            <w:noProof/>
            <w:sz w:val="24"/>
            <w:szCs w:val="24"/>
          </w:rPr>
          <w:t>9</w:t>
        </w:r>
        <w:r w:rsidRPr="003A3700">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yN7OwNDc2NTY0MzZW0lEKTi0uzszPAykwrgUA6LJ6tCwAAAA="/>
  </w:docVars>
  <w:rsids>
    <w:rsidRoot w:val="003078DF"/>
    <w:rsid w:val="000111C2"/>
    <w:rsid w:val="00014D41"/>
    <w:rsid w:val="00035F90"/>
    <w:rsid w:val="000A31A0"/>
    <w:rsid w:val="000C78F8"/>
    <w:rsid w:val="001456C0"/>
    <w:rsid w:val="001A278A"/>
    <w:rsid w:val="001A6100"/>
    <w:rsid w:val="001E0040"/>
    <w:rsid w:val="00220E8C"/>
    <w:rsid w:val="002228D9"/>
    <w:rsid w:val="00297D5E"/>
    <w:rsid w:val="002B7059"/>
    <w:rsid w:val="002C2260"/>
    <w:rsid w:val="002C5D6B"/>
    <w:rsid w:val="002D62B7"/>
    <w:rsid w:val="003078DF"/>
    <w:rsid w:val="003168EB"/>
    <w:rsid w:val="00382CDB"/>
    <w:rsid w:val="00391A1F"/>
    <w:rsid w:val="003A3700"/>
    <w:rsid w:val="003B49A1"/>
    <w:rsid w:val="003F7005"/>
    <w:rsid w:val="00406C24"/>
    <w:rsid w:val="00441AF5"/>
    <w:rsid w:val="00461652"/>
    <w:rsid w:val="0049051C"/>
    <w:rsid w:val="004A52B9"/>
    <w:rsid w:val="004D330C"/>
    <w:rsid w:val="00536406"/>
    <w:rsid w:val="00545538"/>
    <w:rsid w:val="00567FBB"/>
    <w:rsid w:val="00593DE8"/>
    <w:rsid w:val="005E0D27"/>
    <w:rsid w:val="005E0F53"/>
    <w:rsid w:val="00600488"/>
    <w:rsid w:val="0062735B"/>
    <w:rsid w:val="00640B95"/>
    <w:rsid w:val="006D4AED"/>
    <w:rsid w:val="007468C4"/>
    <w:rsid w:val="007506F3"/>
    <w:rsid w:val="00755C1B"/>
    <w:rsid w:val="007A758F"/>
    <w:rsid w:val="007E2D22"/>
    <w:rsid w:val="00800D14"/>
    <w:rsid w:val="008263FD"/>
    <w:rsid w:val="00940535"/>
    <w:rsid w:val="009D5110"/>
    <w:rsid w:val="00A01272"/>
    <w:rsid w:val="00A56B46"/>
    <w:rsid w:val="00AF7D4E"/>
    <w:rsid w:val="00B05BAB"/>
    <w:rsid w:val="00B13985"/>
    <w:rsid w:val="00B472C0"/>
    <w:rsid w:val="00B82ADC"/>
    <w:rsid w:val="00BB14C0"/>
    <w:rsid w:val="00BB3E93"/>
    <w:rsid w:val="00BC2EF9"/>
    <w:rsid w:val="00C57827"/>
    <w:rsid w:val="00C832F0"/>
    <w:rsid w:val="00C93A22"/>
    <w:rsid w:val="00CA09BF"/>
    <w:rsid w:val="00CD2F29"/>
    <w:rsid w:val="00DD33A6"/>
    <w:rsid w:val="00E37DE8"/>
    <w:rsid w:val="00F214B4"/>
    <w:rsid w:val="00F428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CA46B"/>
  <w15:docId w15:val="{FB971A97-C66F-0848-A5B5-B32FDDF80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8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37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700"/>
  </w:style>
  <w:style w:type="paragraph" w:styleId="Footer">
    <w:name w:val="footer"/>
    <w:basedOn w:val="Normal"/>
    <w:link w:val="FooterChar"/>
    <w:uiPriority w:val="99"/>
    <w:unhideWhenUsed/>
    <w:rsid w:val="003A37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700"/>
  </w:style>
  <w:style w:type="paragraph" w:styleId="ListParagraph">
    <w:name w:val="List Paragraph"/>
    <w:basedOn w:val="Normal"/>
    <w:uiPriority w:val="34"/>
    <w:qFormat/>
    <w:rsid w:val="002228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2669</Words>
  <Characters>15215</Characters>
  <Application>Microsoft Office Word</Application>
  <DocSecurity>0</DocSecurity>
  <Lines>126</Lines>
  <Paragraphs>35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Lucian-Constantin Carabus</cp:lastModifiedBy>
  <cp:revision>2</cp:revision>
  <dcterms:created xsi:type="dcterms:W3CDTF">2021-08-25T16:52:00Z</dcterms:created>
  <dcterms:modified xsi:type="dcterms:W3CDTF">2021-08-25T16:52:00Z</dcterms:modified>
</cp:coreProperties>
</file>