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2093A" w:rsidRDefault="00E2093A" w:rsidP="00E2093A">
      <w:pPr>
        <w:jc w:val="center"/>
        <w:rPr>
          <w:sz w:val="28"/>
          <w:szCs w:val="28"/>
        </w:rPr>
      </w:pPr>
      <w:r>
        <w:rPr>
          <w:sz w:val="28"/>
          <w:szCs w:val="28"/>
        </w:rPr>
        <w:t>Extended Surfaces – Example 2.</w:t>
      </w:r>
    </w:p>
    <w:p w:rsidR="00CF6870" w:rsidRDefault="00CF6870" w:rsidP="00E2093A">
      <w:pPr>
        <w:rPr>
          <w:sz w:val="24"/>
          <w:szCs w:val="24"/>
        </w:rPr>
      </w:pPr>
    </w:p>
    <w:p w:rsidR="00E2093A" w:rsidRPr="00E2093A" w:rsidRDefault="00E2093A" w:rsidP="00E2093A">
      <w:pPr>
        <w:rPr>
          <w:sz w:val="24"/>
          <w:szCs w:val="24"/>
        </w:rPr>
      </w:pPr>
      <w:r>
        <w:rPr>
          <w:sz w:val="24"/>
          <w:szCs w:val="24"/>
        </w:rPr>
        <w:t xml:space="preserve">The engine cylinder of a motorcycle </w:t>
      </w:r>
      <w:r w:rsidR="00CF6870">
        <w:rPr>
          <w:sz w:val="24"/>
          <w:szCs w:val="24"/>
        </w:rPr>
        <w:t xml:space="preserve">manufactured from aluminium </w:t>
      </w:r>
      <w:r>
        <w:rPr>
          <w:sz w:val="24"/>
          <w:szCs w:val="24"/>
        </w:rPr>
        <w:t>of height H = 0.15m, and outside diameter D = 50mm, has N = 5 fins of an annular design, where the thickness t = 6mm and length L = 20mm.  These five fins are equally spaced along the height of the cylinder.  The engine cylinder has a temperature of 500K (i.e. T</w:t>
      </w:r>
      <w:r>
        <w:rPr>
          <w:sz w:val="24"/>
          <w:szCs w:val="24"/>
          <w:vertAlign w:val="subscript"/>
        </w:rPr>
        <w:t>b</w:t>
      </w:r>
      <w:r>
        <w:rPr>
          <w:sz w:val="24"/>
          <w:szCs w:val="24"/>
        </w:rPr>
        <w:t>), and the surrounding air is at a temperature of 300K.  If the convective surface heat transfer coefficient from both the base and fins is 50 W/m</w:t>
      </w:r>
      <w:r>
        <w:rPr>
          <w:sz w:val="24"/>
          <w:szCs w:val="24"/>
          <w:vertAlign w:val="superscript"/>
        </w:rPr>
        <w:t>2</w:t>
      </w:r>
      <w:r>
        <w:rPr>
          <w:sz w:val="24"/>
          <w:szCs w:val="24"/>
        </w:rPr>
        <w:t>K, and the thermal conductivity of aluminium is 186 W/</w:t>
      </w:r>
      <w:proofErr w:type="spellStart"/>
      <w:r>
        <w:rPr>
          <w:sz w:val="24"/>
          <w:szCs w:val="24"/>
        </w:rPr>
        <w:t>mK</w:t>
      </w:r>
      <w:proofErr w:type="spellEnd"/>
      <w:r>
        <w:rPr>
          <w:sz w:val="24"/>
          <w:szCs w:val="24"/>
        </w:rPr>
        <w:t xml:space="preserve">, </w:t>
      </w:r>
      <w:r w:rsidR="00B836B6">
        <w:rPr>
          <w:sz w:val="24"/>
          <w:szCs w:val="24"/>
        </w:rPr>
        <w:t>determine the rate of heat transfer from the cylinder without the addition of the fins, and also the value with the fins added.</w:t>
      </w:r>
      <w:r w:rsidR="00CF6870">
        <w:rPr>
          <w:sz w:val="24"/>
          <w:szCs w:val="24"/>
        </w:rPr>
        <w:t xml:space="preserve">  Also, determine the individual fin efficiency, and the overall surface efficiency.</w:t>
      </w:r>
    </w:p>
    <w:p w:rsidR="00E2093A" w:rsidRDefault="00E2093A"/>
    <w:p w:rsidR="00E2093A" w:rsidRDefault="00E2093A"/>
    <w:p w:rsidR="00E2093A" w:rsidRDefault="00E2093A">
      <w:bookmarkStart w:id="0" w:name="_GoBack"/>
      <w:bookmarkEnd w:id="0"/>
    </w:p>
    <w:p w:rsidR="00F6250A" w:rsidRDefault="00E2093A">
      <w:r>
        <w:rPr>
          <w:noProof/>
          <w:lang w:eastAsia="en-GB"/>
        </w:rPr>
        <w:drawing>
          <wp:inline distT="0" distB="0" distL="0" distR="0">
            <wp:extent cx="5724525" cy="32004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6250A" w:rsidSect="00E209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093A"/>
    <w:rsid w:val="00532E02"/>
    <w:rsid w:val="00B836B6"/>
    <w:rsid w:val="00CF6870"/>
    <w:rsid w:val="00E2093A"/>
    <w:rsid w:val="00F625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D312DE6-8647-466F-A0E1-7D9D65B672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116</Words>
  <Characters>665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Goodson</dc:creator>
  <cp:keywords/>
  <dc:description/>
  <cp:lastModifiedBy>Robert Goodson</cp:lastModifiedBy>
  <cp:revision>2</cp:revision>
  <dcterms:created xsi:type="dcterms:W3CDTF">2018-03-08T14:28:00Z</dcterms:created>
  <dcterms:modified xsi:type="dcterms:W3CDTF">2018-03-08T14:46:00Z</dcterms:modified>
</cp:coreProperties>
</file>