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649281341"/>
        <w:docPartObj>
          <w:docPartGallery w:val="Cover Pages"/>
          <w:docPartUnique/>
        </w:docPartObj>
      </w:sdtPr>
      <w:sdtEndPr>
        <w:rPr>
          <w:b/>
          <w:bCs/>
          <w:sz w:val="28"/>
          <w:szCs w:val="28"/>
        </w:rPr>
      </w:sdtEndPr>
      <w:sdtContent>
        <w:p w14:paraId="77E0611E" w14:textId="67554F89" w:rsidR="00E61429" w:rsidRDefault="00E61429">
          <w:pPr>
            <w:pStyle w:val="NoSpacing"/>
            <w:rPr>
              <w:sz w:val="2"/>
            </w:rPr>
          </w:pPr>
        </w:p>
        <w:p w14:paraId="75FABC9F" w14:textId="5C68FD26" w:rsidR="00E61429" w:rsidRDefault="00E61429">
          <w:r>
            <w:rPr>
              <w:noProof/>
              <w:color w:val="4472C4" w:themeColor="accent1"/>
              <w:sz w:val="36"/>
              <w:szCs w:val="36"/>
            </w:rPr>
            <mc:AlternateContent>
              <mc:Choice Requires="wpg">
                <w:drawing>
                  <wp:anchor distT="0" distB="0" distL="114300" distR="114300" simplePos="0" relativeHeight="251660288" behindDoc="1" locked="0" layoutInCell="1" allowOverlap="1" wp14:anchorId="3C1B1D2E" wp14:editId="2BE71D6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37B021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DA83386" w14:textId="5E8DABAC" w:rsidR="00E61429" w:rsidRDefault="00BA2DD1">
          <w:pPr>
            <w:rPr>
              <w:b/>
              <w:bCs/>
              <w:sz w:val="28"/>
              <w:szCs w:val="28"/>
            </w:rPr>
          </w:pPr>
          <w:r>
            <w:rPr>
              <w:noProof/>
            </w:rPr>
            <mc:AlternateContent>
              <mc:Choice Requires="wps">
                <w:drawing>
                  <wp:anchor distT="0" distB="0" distL="114300" distR="114300" simplePos="0" relativeHeight="251661312" behindDoc="0" locked="0" layoutInCell="1" allowOverlap="1" wp14:anchorId="2F23225D" wp14:editId="60539A96">
                    <wp:simplePos x="0" y="0"/>
                    <wp:positionH relativeFrom="margin">
                      <wp:posOffset>3470031</wp:posOffset>
                    </wp:positionH>
                    <wp:positionV relativeFrom="margin">
                      <wp:posOffset>7016262</wp:posOffset>
                    </wp:positionV>
                    <wp:extent cx="2432538" cy="498181"/>
                    <wp:effectExtent l="0" t="0" r="0" b="0"/>
                    <wp:wrapNone/>
                    <wp:docPr id="62" name="Text Box 62"/>
                    <wp:cNvGraphicFramePr/>
                    <a:graphic xmlns:a="http://schemas.openxmlformats.org/drawingml/2006/main">
                      <a:graphicData uri="http://schemas.microsoft.com/office/word/2010/wordprocessingShape">
                        <wps:wsp>
                          <wps:cNvSpPr txBox="1"/>
                          <wps:spPr>
                            <a:xfrm>
                              <a:off x="0" y="0"/>
                              <a:ext cx="2432538" cy="49818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i/>
                                    <w:iCs/>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712B7BA" w14:textId="4D056130" w:rsidR="002A7B88" w:rsidRPr="00086B18" w:rsidRDefault="002A7B88">
                                    <w:pPr>
                                      <w:pStyle w:val="NoSpacing"/>
                                      <w:rPr>
                                        <w:rFonts w:ascii="Times New Roman" w:eastAsiaTheme="majorEastAsia" w:hAnsi="Times New Roman" w:cs="Times New Roman"/>
                                        <w:i/>
                                        <w:iCs/>
                                        <w:caps/>
                                        <w:color w:val="8496B0" w:themeColor="text2" w:themeTint="99"/>
                                        <w:sz w:val="44"/>
                                        <w:szCs w:val="44"/>
                                      </w:rPr>
                                    </w:pPr>
                                    <w:r w:rsidRPr="00086B18">
                                      <w:rPr>
                                        <w:rFonts w:ascii="Times New Roman" w:hAnsi="Times New Roman" w:cs="Times New Roman"/>
                                        <w:i/>
                                        <w:iCs/>
                                        <w:sz w:val="44"/>
                                        <w:szCs w:val="44"/>
                                      </w:rPr>
                                      <w:t>Reflective portfolio</w:t>
                                    </w:r>
                                  </w:p>
                                </w:sdtContent>
                              </w:sdt>
                              <w:p w14:paraId="741F002E" w14:textId="6E79F411" w:rsidR="002A7B88" w:rsidRPr="00086B18" w:rsidRDefault="002A7B88">
                                <w:pPr>
                                  <w:pStyle w:val="NoSpacing"/>
                                  <w:spacing w:before="120"/>
                                  <w:rPr>
                                    <w:rFonts w:ascii="Times New Roman" w:hAnsi="Times New Roman" w:cs="Times New Roman"/>
                                    <w:color w:val="4472C4" w:themeColor="accent1"/>
                                    <w:sz w:val="44"/>
                                    <w:szCs w:val="44"/>
                                  </w:rPr>
                                </w:pPr>
                              </w:p>
                              <w:p w14:paraId="6456EBF4" w14:textId="77777777" w:rsidR="002A7B88" w:rsidRPr="00086B18" w:rsidRDefault="002A7B88">
                                <w:pPr>
                                  <w:rPr>
                                    <w:rFonts w:ascii="Times New Roman" w:hAnsi="Times New Roman" w:cs="Times New Roman"/>
                                    <w:sz w:val="44"/>
                                    <w:szCs w:val="4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F23225D" id="_x0000_t202" coordsize="21600,21600" o:spt="202" path="m,l,21600r21600,l21600,xe">
                    <v:stroke joinstyle="miter"/>
                    <v:path gradientshapeok="t" o:connecttype="rect"/>
                  </v:shapetype>
                  <v:shape id="Text Box 62" o:spid="_x0000_s1026" type="#_x0000_t202" style="position:absolute;margin-left:273.25pt;margin-top:552.45pt;width:191.55pt;height:39.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" filled="f" stroked="f" strokeweight=".5pt">
                    <v:textbox>
                      <w:txbxContent>
                        <w:sdt>
                          <w:sdtPr>
                            <w:rPr>
                              <w:rFonts w:ascii="Times New Roman" w:hAnsi="Times New Roman" w:cs="Times New Roman"/>
                              <w:i/>
                              <w:iCs/>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712B7BA" w14:textId="4D056130" w:rsidR="002A7B88" w:rsidRPr="00086B18" w:rsidRDefault="002A7B88">
                              <w:pPr>
                                <w:pStyle w:val="NoSpacing"/>
                                <w:rPr>
                                  <w:rFonts w:ascii="Times New Roman" w:eastAsiaTheme="majorEastAsia" w:hAnsi="Times New Roman" w:cs="Times New Roman"/>
                                  <w:i/>
                                  <w:iCs/>
                                  <w:caps/>
                                  <w:color w:val="8496B0" w:themeColor="text2" w:themeTint="99"/>
                                  <w:sz w:val="44"/>
                                  <w:szCs w:val="44"/>
                                </w:rPr>
                              </w:pPr>
                              <w:r w:rsidRPr="00086B18">
                                <w:rPr>
                                  <w:rFonts w:ascii="Times New Roman" w:hAnsi="Times New Roman" w:cs="Times New Roman"/>
                                  <w:i/>
                                  <w:iCs/>
                                  <w:sz w:val="44"/>
                                  <w:szCs w:val="44"/>
                                </w:rPr>
                                <w:t>Reflective portfolio</w:t>
                              </w:r>
                            </w:p>
                          </w:sdtContent>
                        </w:sdt>
                        <w:p w14:paraId="741F002E" w14:textId="6E79F411" w:rsidR="002A7B88" w:rsidRPr="00086B18" w:rsidRDefault="002A7B88">
                          <w:pPr>
                            <w:pStyle w:val="NoSpacing"/>
                            <w:spacing w:before="120"/>
                            <w:rPr>
                              <w:rFonts w:ascii="Times New Roman" w:hAnsi="Times New Roman" w:cs="Times New Roman"/>
                              <w:color w:val="4472C4" w:themeColor="accent1"/>
                              <w:sz w:val="44"/>
                              <w:szCs w:val="44"/>
                            </w:rPr>
                          </w:pPr>
                        </w:p>
                        <w:p w14:paraId="6456EBF4" w14:textId="77777777" w:rsidR="002A7B88" w:rsidRPr="00086B18" w:rsidRDefault="002A7B88">
                          <w:pPr>
                            <w:rPr>
                              <w:rFonts w:ascii="Times New Roman" w:hAnsi="Times New Roman" w:cs="Times New Roman"/>
                              <w:sz w:val="44"/>
                              <w:szCs w:val="44"/>
                            </w:rPr>
                          </w:pPr>
                        </w:p>
                      </w:txbxContent>
                    </v:textbox>
                    <w10:wrap anchorx="margin" anchory="margin"/>
                  </v:shape>
                </w:pict>
              </mc:Fallback>
            </mc:AlternateContent>
          </w:r>
          <w:r w:rsidR="004F2245">
            <w:rPr>
              <w:noProof/>
            </w:rPr>
            <mc:AlternateContent>
              <mc:Choice Requires="wps">
                <w:drawing>
                  <wp:anchor distT="0" distB="0" distL="114300" distR="114300" simplePos="0" relativeHeight="251659264" behindDoc="0" locked="0" layoutInCell="1" allowOverlap="1" wp14:anchorId="37AAC41A" wp14:editId="796C331F">
                    <wp:simplePos x="0" y="0"/>
                    <wp:positionH relativeFrom="page">
                      <wp:posOffset>690880</wp:posOffset>
                    </wp:positionH>
                    <wp:positionV relativeFrom="margin">
                      <wp:posOffset>1802977</wp:posOffset>
                    </wp:positionV>
                    <wp:extent cx="3629660" cy="2755900"/>
                    <wp:effectExtent l="0" t="0" r="8890" b="6350"/>
                    <wp:wrapNone/>
                    <wp:docPr id="69" name="Text Box 69"/>
                    <wp:cNvGraphicFramePr/>
                    <a:graphic xmlns:a="http://schemas.openxmlformats.org/drawingml/2006/main">
                      <a:graphicData uri="http://schemas.microsoft.com/office/word/2010/wordprocessingShape">
                        <wps:wsp>
                          <wps:cNvSpPr txBox="1"/>
                          <wps:spPr>
                            <a:xfrm>
                              <a:off x="0" y="0"/>
                              <a:ext cx="3629660" cy="2755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5844BE" w14:textId="5B82D145" w:rsidR="002A7B88" w:rsidRPr="00E61429" w:rsidRDefault="002A7B88" w:rsidP="008A5162">
                                <w:pPr>
                                  <w:rPr>
                                    <w:rFonts w:ascii="Arial" w:hAnsi="Arial" w:cs="Arial"/>
                                    <w:sz w:val="28"/>
                                    <w:szCs w:val="28"/>
                                  </w:rPr>
                                </w:pPr>
                                <w:r w:rsidRPr="00E61429">
                                  <w:rPr>
                                    <w:rFonts w:ascii="Arial" w:hAnsi="Arial" w:cs="Arial"/>
                                    <w:sz w:val="28"/>
                                    <w:szCs w:val="28"/>
                                  </w:rPr>
                                  <w:t xml:space="preserve">Module: </w:t>
                                </w:r>
                                <w:r w:rsidRPr="00B81342">
                                  <w:rPr>
                                    <w:rFonts w:ascii="Arial" w:hAnsi="Arial" w:cs="Arial"/>
                                    <w:sz w:val="28"/>
                                    <w:szCs w:val="28"/>
                                  </w:rPr>
                                  <w:t>Professional Career Development</w:t>
                                </w:r>
                              </w:p>
                              <w:p w14:paraId="37521660" w14:textId="48F9F4AA" w:rsidR="002A7B88" w:rsidRPr="00E61429" w:rsidRDefault="002A7B88" w:rsidP="008A5162">
                                <w:pPr>
                                  <w:rPr>
                                    <w:rFonts w:ascii="Arial" w:hAnsi="Arial" w:cs="Arial"/>
                                    <w:sz w:val="28"/>
                                    <w:szCs w:val="28"/>
                                  </w:rPr>
                                </w:pPr>
                                <w:r w:rsidRPr="00E61429">
                                  <w:rPr>
                                    <w:rFonts w:ascii="Arial" w:hAnsi="Arial" w:cs="Arial"/>
                                    <w:sz w:val="28"/>
                                    <w:szCs w:val="28"/>
                                  </w:rPr>
                                  <w:t>Module code: BMSW40</w:t>
                                </w:r>
                                <w:r>
                                  <w:rPr>
                                    <w:rFonts w:ascii="Arial" w:hAnsi="Arial" w:cs="Arial"/>
                                    <w:sz w:val="28"/>
                                    <w:szCs w:val="28"/>
                                  </w:rPr>
                                  <w:t>05</w:t>
                                </w:r>
                              </w:p>
                              <w:p w14:paraId="6331232F" w14:textId="77777777" w:rsidR="002A7B88" w:rsidRPr="00E61429" w:rsidRDefault="002A7B88" w:rsidP="008A5162">
                                <w:pPr>
                                  <w:rPr>
                                    <w:rFonts w:ascii="Arial" w:hAnsi="Arial" w:cs="Arial"/>
                                    <w:sz w:val="28"/>
                                    <w:szCs w:val="28"/>
                                  </w:rPr>
                                </w:pPr>
                                <w:r w:rsidRPr="00E61429">
                                  <w:rPr>
                                    <w:rFonts w:ascii="Arial" w:hAnsi="Arial" w:cs="Arial"/>
                                    <w:sz w:val="28"/>
                                    <w:szCs w:val="28"/>
                                  </w:rPr>
                                  <w:t>Student Name: Corina Berco</w:t>
                                </w:r>
                              </w:p>
                              <w:p w14:paraId="6F1FB8C2" w14:textId="77777777" w:rsidR="002A7B88" w:rsidRPr="00E61429" w:rsidRDefault="002A7B88" w:rsidP="008A5162">
                                <w:pPr>
                                  <w:rPr>
                                    <w:rFonts w:ascii="Arial" w:hAnsi="Arial" w:cs="Arial"/>
                                    <w:sz w:val="28"/>
                                    <w:szCs w:val="28"/>
                                  </w:rPr>
                                </w:pPr>
                                <w:r w:rsidRPr="00E61429">
                                  <w:rPr>
                                    <w:rFonts w:ascii="Arial" w:hAnsi="Arial" w:cs="Arial"/>
                                    <w:sz w:val="28"/>
                                    <w:szCs w:val="28"/>
                                  </w:rPr>
                                  <w:t>Student ID: 1918420</w:t>
                                </w:r>
                              </w:p>
                              <w:p w14:paraId="2EFFDFE4" w14:textId="77777777" w:rsidR="002A7B88" w:rsidRPr="00E61429" w:rsidRDefault="002A7B88" w:rsidP="008A5162">
                                <w:pPr>
                                  <w:rPr>
                                    <w:rFonts w:ascii="Arial" w:hAnsi="Arial" w:cs="Arial"/>
                                    <w:sz w:val="28"/>
                                    <w:szCs w:val="28"/>
                                    <w:shd w:val="clear" w:color="auto" w:fill="FFFFFF"/>
                                  </w:rPr>
                                </w:pPr>
                                <w:r w:rsidRPr="00E61429">
                                  <w:rPr>
                                    <w:rFonts w:ascii="Arial" w:hAnsi="Arial" w:cs="Arial"/>
                                    <w:sz w:val="28"/>
                                    <w:szCs w:val="28"/>
                                  </w:rPr>
                                  <w:t>Lecturer’s name:</w:t>
                                </w:r>
                                <w:r w:rsidRPr="00E61429">
                                  <w:rPr>
                                    <w:rFonts w:ascii="Arial" w:hAnsi="Arial" w:cs="Arial"/>
                                    <w:sz w:val="28"/>
                                    <w:szCs w:val="28"/>
                                    <w:shd w:val="clear" w:color="auto" w:fill="FFFFFF"/>
                                  </w:rPr>
                                  <w:t xml:space="preserve"> </w:t>
                                </w:r>
                                <w:proofErr w:type="spellStart"/>
                                <w:r w:rsidRPr="00E61429">
                                  <w:rPr>
                                    <w:rFonts w:ascii="Arial" w:hAnsi="Arial" w:cs="Arial"/>
                                    <w:sz w:val="28"/>
                                    <w:szCs w:val="28"/>
                                    <w:shd w:val="clear" w:color="auto" w:fill="FFFFFF"/>
                                  </w:rPr>
                                  <w:t>Olubukola</w:t>
                                </w:r>
                                <w:proofErr w:type="spellEnd"/>
                                <w:r w:rsidRPr="00E61429">
                                  <w:rPr>
                                    <w:rFonts w:ascii="Arial" w:hAnsi="Arial" w:cs="Arial"/>
                                    <w:sz w:val="28"/>
                                    <w:szCs w:val="28"/>
                                    <w:shd w:val="clear" w:color="auto" w:fill="FFFFFF"/>
                                  </w:rPr>
                                  <w:t xml:space="preserve"> Adegbite</w:t>
                                </w:r>
                              </w:p>
                              <w:p w14:paraId="1F82CC32" w14:textId="20432111" w:rsidR="002A7B88" w:rsidRDefault="002A7B88">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7AAC41A" id="Text Box 69" o:spid="_x0000_s1027" type="#_x0000_t202" style="position:absolute;margin-left:54.4pt;margin-top:141.95pt;width:285.8pt;height:217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" filled="f" stroked="f" strokeweight=".5pt">
                    <v:textbox inset="0,0,0,0">
                      <w:txbxContent>
                        <w:p w14:paraId="4A5844BE" w14:textId="5B82D145" w:rsidR="002A7B88" w:rsidRPr="00E61429" w:rsidRDefault="002A7B88" w:rsidP="008A5162">
                          <w:pPr>
                            <w:rPr>
                              <w:rFonts w:ascii="Arial" w:hAnsi="Arial" w:cs="Arial"/>
                              <w:sz w:val="28"/>
                              <w:szCs w:val="28"/>
                            </w:rPr>
                          </w:pPr>
                          <w:r w:rsidRPr="00E61429">
                            <w:rPr>
                              <w:rFonts w:ascii="Arial" w:hAnsi="Arial" w:cs="Arial"/>
                              <w:sz w:val="28"/>
                              <w:szCs w:val="28"/>
                            </w:rPr>
                            <w:t xml:space="preserve">Module: </w:t>
                          </w:r>
                          <w:r w:rsidRPr="00B81342">
                            <w:rPr>
                              <w:rFonts w:ascii="Arial" w:hAnsi="Arial" w:cs="Arial"/>
                              <w:sz w:val="28"/>
                              <w:szCs w:val="28"/>
                            </w:rPr>
                            <w:t>Professional Career Development</w:t>
                          </w:r>
                        </w:p>
                        <w:p w14:paraId="37521660" w14:textId="48F9F4AA" w:rsidR="002A7B88" w:rsidRPr="00E61429" w:rsidRDefault="002A7B88" w:rsidP="008A5162">
                          <w:pPr>
                            <w:rPr>
                              <w:rFonts w:ascii="Arial" w:hAnsi="Arial" w:cs="Arial"/>
                              <w:sz w:val="28"/>
                              <w:szCs w:val="28"/>
                            </w:rPr>
                          </w:pPr>
                          <w:r w:rsidRPr="00E61429">
                            <w:rPr>
                              <w:rFonts w:ascii="Arial" w:hAnsi="Arial" w:cs="Arial"/>
                              <w:sz w:val="28"/>
                              <w:szCs w:val="28"/>
                            </w:rPr>
                            <w:t>Module code: BMSW40</w:t>
                          </w:r>
                          <w:r>
                            <w:rPr>
                              <w:rFonts w:ascii="Arial" w:hAnsi="Arial" w:cs="Arial"/>
                              <w:sz w:val="28"/>
                              <w:szCs w:val="28"/>
                            </w:rPr>
                            <w:t>05</w:t>
                          </w:r>
                        </w:p>
                        <w:p w14:paraId="6331232F" w14:textId="77777777" w:rsidR="002A7B88" w:rsidRPr="00E61429" w:rsidRDefault="002A7B88" w:rsidP="008A5162">
                          <w:pPr>
                            <w:rPr>
                              <w:rFonts w:ascii="Arial" w:hAnsi="Arial" w:cs="Arial"/>
                              <w:sz w:val="28"/>
                              <w:szCs w:val="28"/>
                            </w:rPr>
                          </w:pPr>
                          <w:r w:rsidRPr="00E61429">
                            <w:rPr>
                              <w:rFonts w:ascii="Arial" w:hAnsi="Arial" w:cs="Arial"/>
                              <w:sz w:val="28"/>
                              <w:szCs w:val="28"/>
                            </w:rPr>
                            <w:t>Student Name: Corina Berco</w:t>
                          </w:r>
                        </w:p>
                        <w:p w14:paraId="6F1FB8C2" w14:textId="77777777" w:rsidR="002A7B88" w:rsidRPr="00E61429" w:rsidRDefault="002A7B88" w:rsidP="008A5162">
                          <w:pPr>
                            <w:rPr>
                              <w:rFonts w:ascii="Arial" w:hAnsi="Arial" w:cs="Arial"/>
                              <w:sz w:val="28"/>
                              <w:szCs w:val="28"/>
                            </w:rPr>
                          </w:pPr>
                          <w:r w:rsidRPr="00E61429">
                            <w:rPr>
                              <w:rFonts w:ascii="Arial" w:hAnsi="Arial" w:cs="Arial"/>
                              <w:sz w:val="28"/>
                              <w:szCs w:val="28"/>
                            </w:rPr>
                            <w:t>Student ID: 1918420</w:t>
                          </w:r>
                        </w:p>
                        <w:p w14:paraId="2EFFDFE4" w14:textId="77777777" w:rsidR="002A7B88" w:rsidRPr="00E61429" w:rsidRDefault="002A7B88" w:rsidP="008A5162">
                          <w:pPr>
                            <w:rPr>
                              <w:rFonts w:ascii="Arial" w:hAnsi="Arial" w:cs="Arial"/>
                              <w:sz w:val="28"/>
                              <w:szCs w:val="28"/>
                              <w:shd w:val="clear" w:color="auto" w:fill="FFFFFF"/>
                            </w:rPr>
                          </w:pPr>
                          <w:r w:rsidRPr="00E61429">
                            <w:rPr>
                              <w:rFonts w:ascii="Arial" w:hAnsi="Arial" w:cs="Arial"/>
                              <w:sz w:val="28"/>
                              <w:szCs w:val="28"/>
                            </w:rPr>
                            <w:t>Lecturer’s name:</w:t>
                          </w:r>
                          <w:r w:rsidRPr="00E61429">
                            <w:rPr>
                              <w:rFonts w:ascii="Arial" w:hAnsi="Arial" w:cs="Arial"/>
                              <w:sz w:val="28"/>
                              <w:szCs w:val="28"/>
                              <w:shd w:val="clear" w:color="auto" w:fill="FFFFFF"/>
                            </w:rPr>
                            <w:t xml:space="preserve"> </w:t>
                          </w:r>
                          <w:proofErr w:type="spellStart"/>
                          <w:r w:rsidRPr="00E61429">
                            <w:rPr>
                              <w:rFonts w:ascii="Arial" w:hAnsi="Arial" w:cs="Arial"/>
                              <w:sz w:val="28"/>
                              <w:szCs w:val="28"/>
                              <w:shd w:val="clear" w:color="auto" w:fill="FFFFFF"/>
                            </w:rPr>
                            <w:t>Olubukola</w:t>
                          </w:r>
                          <w:proofErr w:type="spellEnd"/>
                          <w:r w:rsidRPr="00E61429">
                            <w:rPr>
                              <w:rFonts w:ascii="Arial" w:hAnsi="Arial" w:cs="Arial"/>
                              <w:sz w:val="28"/>
                              <w:szCs w:val="28"/>
                              <w:shd w:val="clear" w:color="auto" w:fill="FFFFFF"/>
                            </w:rPr>
                            <w:t xml:space="preserve"> Adegbite</w:t>
                          </w:r>
                        </w:p>
                        <w:p w14:paraId="1F82CC32" w14:textId="20432111" w:rsidR="002A7B88" w:rsidRDefault="002A7B88">
                          <w:pPr>
                            <w:pStyle w:val="NoSpacing"/>
                            <w:jc w:val="right"/>
                            <w:rPr>
                              <w:color w:val="4472C4" w:themeColor="accent1"/>
                              <w:sz w:val="36"/>
                              <w:szCs w:val="36"/>
                            </w:rPr>
                          </w:pPr>
                        </w:p>
                      </w:txbxContent>
                    </v:textbox>
                    <w10:wrap anchorx="page" anchory="margin"/>
                  </v:shape>
                </w:pict>
              </mc:Fallback>
            </mc:AlternateContent>
          </w:r>
          <w:r w:rsidR="00E61429">
            <w:rPr>
              <w:b/>
              <w:bCs/>
              <w:sz w:val="28"/>
              <w:szCs w:val="28"/>
            </w:rPr>
            <w:br w:type="page"/>
          </w:r>
        </w:p>
      </w:sdtContent>
    </w:sdt>
    <w:p w14:paraId="4B57EC58" w14:textId="77777777" w:rsidR="004A6C79" w:rsidRDefault="004A6C79" w:rsidP="00CC432C">
      <w:pPr>
        <w:rPr>
          <w:b/>
          <w:bCs/>
          <w:sz w:val="28"/>
          <w:szCs w:val="28"/>
        </w:rPr>
      </w:pPr>
    </w:p>
    <w:p w14:paraId="560C11F1" w14:textId="77777777" w:rsidR="004A6C79" w:rsidRDefault="004A6C79" w:rsidP="00CC432C">
      <w:pPr>
        <w:rPr>
          <w:b/>
          <w:bCs/>
          <w:sz w:val="28"/>
          <w:szCs w:val="28"/>
        </w:rPr>
      </w:pPr>
    </w:p>
    <w:sdt>
      <w:sdtPr>
        <w:id w:val="-1121000826"/>
        <w:docPartObj>
          <w:docPartGallery w:val="Table of Contents"/>
          <w:docPartUnique/>
        </w:docPartObj>
      </w:sdtPr>
      <w:sdtEndPr/>
      <w:sdtContent>
        <w:p w14:paraId="6090A68C" w14:textId="77777777" w:rsidR="001E652B" w:rsidRPr="001E652B" w:rsidRDefault="001E652B" w:rsidP="001E652B">
          <w:pPr>
            <w:keepNext/>
            <w:keepLines/>
            <w:spacing w:before="240" w:after="0" w:line="259" w:lineRule="auto"/>
            <w:jc w:val="center"/>
            <w:rPr>
              <w:rFonts w:ascii="Arial" w:eastAsiaTheme="majorEastAsia" w:hAnsi="Arial" w:cs="Arial"/>
              <w:b/>
              <w:bCs/>
              <w:sz w:val="24"/>
              <w:szCs w:val="24"/>
              <w:u w:val="single"/>
              <w:lang w:val="en-US"/>
            </w:rPr>
          </w:pPr>
          <w:r w:rsidRPr="001E652B">
            <w:rPr>
              <w:rFonts w:ascii="Arial" w:eastAsiaTheme="majorEastAsia" w:hAnsi="Arial" w:cs="Arial"/>
              <w:b/>
              <w:bCs/>
              <w:sz w:val="24"/>
              <w:szCs w:val="24"/>
              <w:u w:val="single"/>
              <w:lang w:val="en-US"/>
            </w:rPr>
            <w:t>Table of Contents</w:t>
          </w:r>
        </w:p>
        <w:p w14:paraId="28524312" w14:textId="77777777" w:rsidR="001E652B" w:rsidRPr="001E652B" w:rsidRDefault="001E652B" w:rsidP="001E652B">
          <w:pPr>
            <w:spacing w:after="100" w:line="360" w:lineRule="auto"/>
            <w:rPr>
              <w:rFonts w:ascii="Arial" w:eastAsiaTheme="minorEastAsia" w:hAnsi="Arial" w:cs="Arial"/>
              <w:lang w:val="en-US"/>
            </w:rPr>
          </w:pPr>
        </w:p>
        <w:p w14:paraId="76E3C6D4" w14:textId="77777777" w:rsidR="001E652B" w:rsidRPr="001E652B" w:rsidRDefault="001E652B" w:rsidP="001E652B">
          <w:pPr>
            <w:spacing w:after="160" w:line="259" w:lineRule="auto"/>
            <w:rPr>
              <w:rFonts w:ascii="Arial" w:hAnsi="Arial" w:cs="Arial"/>
              <w:lang w:val="en-US"/>
            </w:rPr>
          </w:pPr>
        </w:p>
        <w:p w14:paraId="1B4FA330" w14:textId="2FD73AC1" w:rsidR="001E652B" w:rsidRPr="001E652B" w:rsidRDefault="001E652B" w:rsidP="001E652B">
          <w:pPr>
            <w:spacing w:after="160" w:line="259" w:lineRule="auto"/>
            <w:rPr>
              <w:rFonts w:ascii="Arial" w:hAnsi="Arial" w:cs="Arial"/>
              <w:b/>
              <w:bCs/>
            </w:rPr>
          </w:pPr>
          <w:r w:rsidRPr="001E652B">
            <w:rPr>
              <w:rFonts w:ascii="Arial" w:hAnsi="Arial" w:cs="Arial"/>
            </w:rPr>
            <w:t>Introduction</w:t>
          </w:r>
          <w:r w:rsidRPr="001E652B">
            <w:rPr>
              <w:rFonts w:ascii="Arial" w:hAnsi="Arial" w:cs="Arial"/>
            </w:rPr>
            <w:ptab w:relativeTo="margin" w:alignment="right" w:leader="dot"/>
          </w:r>
          <w:r w:rsidR="0053098F">
            <w:rPr>
              <w:rFonts w:ascii="Arial" w:hAnsi="Arial" w:cs="Arial"/>
            </w:rPr>
            <w:t>2</w:t>
          </w:r>
        </w:p>
        <w:p w14:paraId="593418C4" w14:textId="6EF5C55E" w:rsidR="001E652B" w:rsidRPr="001E652B" w:rsidRDefault="001E652B" w:rsidP="001E652B">
          <w:pPr>
            <w:spacing w:after="160" w:line="259" w:lineRule="auto"/>
            <w:rPr>
              <w:rFonts w:ascii="Arial" w:hAnsi="Arial" w:cs="Arial"/>
            </w:rPr>
          </w:pPr>
          <w:r w:rsidRPr="001E652B">
            <w:rPr>
              <w:rFonts w:ascii="Arial" w:hAnsi="Arial" w:cs="Arial"/>
              <w:lang w:val="en-US"/>
            </w:rPr>
            <w:t xml:space="preserve">1. </w:t>
          </w:r>
          <w:r w:rsidR="0094585B" w:rsidRPr="0094585B">
            <w:rPr>
              <w:rFonts w:ascii="Arial" w:hAnsi="Arial" w:cs="Arial"/>
            </w:rPr>
            <w:t xml:space="preserve">Personal development </w:t>
          </w:r>
          <w:r w:rsidR="0094585B">
            <w:rPr>
              <w:rFonts w:ascii="Arial" w:hAnsi="Arial" w:cs="Arial"/>
            </w:rPr>
            <w:t>p</w:t>
          </w:r>
          <w:r w:rsidR="0094585B" w:rsidRPr="0094585B">
            <w:rPr>
              <w:rFonts w:ascii="Arial" w:hAnsi="Arial" w:cs="Arial"/>
            </w:rPr>
            <w:t>lan</w:t>
          </w:r>
          <w:r w:rsidRPr="001E652B">
            <w:rPr>
              <w:rFonts w:ascii="Arial" w:hAnsi="Arial" w:cs="Arial"/>
            </w:rPr>
            <w:ptab w:relativeTo="margin" w:alignment="right" w:leader="dot"/>
          </w:r>
          <w:r w:rsidR="0053098F">
            <w:rPr>
              <w:rFonts w:ascii="Arial" w:hAnsi="Arial" w:cs="Arial"/>
            </w:rPr>
            <w:t>3</w:t>
          </w:r>
        </w:p>
        <w:p w14:paraId="3EA6F71D" w14:textId="1486640B" w:rsidR="001E652B" w:rsidRPr="001E652B" w:rsidRDefault="001E652B" w:rsidP="001E652B">
          <w:pPr>
            <w:spacing w:after="160" w:line="259" w:lineRule="auto"/>
            <w:rPr>
              <w:rFonts w:ascii="Arial" w:hAnsi="Arial" w:cs="Arial"/>
            </w:rPr>
          </w:pPr>
          <w:r w:rsidRPr="001E652B">
            <w:rPr>
              <w:rFonts w:ascii="Arial" w:hAnsi="Arial" w:cs="Arial"/>
            </w:rPr>
            <w:tab/>
            <w:t>1.1</w:t>
          </w:r>
          <w:r w:rsidR="007E692A">
            <w:rPr>
              <w:rFonts w:ascii="Arial" w:hAnsi="Arial" w:cs="Arial"/>
            </w:rPr>
            <w:t xml:space="preserve"> SWOT Analysis</w:t>
          </w:r>
          <w:r w:rsidRPr="001E652B">
            <w:rPr>
              <w:rFonts w:ascii="Arial" w:hAnsi="Arial" w:cs="Arial"/>
            </w:rPr>
            <w:ptab w:relativeTo="margin" w:alignment="right" w:leader="dot"/>
          </w:r>
          <w:r w:rsidR="00BB534D">
            <w:rPr>
              <w:rFonts w:ascii="Arial" w:hAnsi="Arial" w:cs="Arial"/>
            </w:rPr>
            <w:t>4</w:t>
          </w:r>
        </w:p>
        <w:p w14:paraId="39596EA8" w14:textId="72831A1C" w:rsidR="001E652B" w:rsidRDefault="001E652B" w:rsidP="001E652B">
          <w:pPr>
            <w:spacing w:after="100" w:line="360" w:lineRule="auto"/>
            <w:rPr>
              <w:rFonts w:ascii="Arial" w:eastAsiaTheme="minorEastAsia" w:hAnsi="Arial" w:cs="Arial"/>
              <w:lang w:val="en-US"/>
            </w:rPr>
          </w:pPr>
          <w:r w:rsidRPr="001E652B">
            <w:rPr>
              <w:rFonts w:ascii="Arial" w:eastAsiaTheme="minorEastAsia" w:hAnsi="Arial" w:cs="Arial"/>
              <w:lang w:val="en-US"/>
            </w:rPr>
            <w:t>2</w:t>
          </w:r>
          <w:r w:rsidRPr="00EA3D65">
            <w:rPr>
              <w:rFonts w:ascii="Arial" w:eastAsiaTheme="minorEastAsia" w:hAnsi="Arial" w:cs="Arial"/>
              <w:lang w:val="en-US"/>
            </w:rPr>
            <w:t>.</w:t>
          </w:r>
          <w:r w:rsidR="00EA3D65" w:rsidRPr="00EA3D65">
            <w:rPr>
              <w:rFonts w:ascii="Arial" w:hAnsi="Arial" w:cs="Arial"/>
            </w:rPr>
            <w:t xml:space="preserve"> Skills I have and skill I need to acquire</w:t>
          </w:r>
          <w:r w:rsidRPr="00EA3D65">
            <w:rPr>
              <w:rFonts w:ascii="Arial" w:eastAsiaTheme="minorEastAsia" w:hAnsi="Arial" w:cs="Arial"/>
              <w:lang w:val="en-US"/>
            </w:rPr>
            <w:ptab w:relativeTo="margin" w:alignment="right" w:leader="dot"/>
          </w:r>
          <w:r w:rsidR="00BB534D">
            <w:rPr>
              <w:rFonts w:ascii="Arial" w:eastAsiaTheme="minorEastAsia" w:hAnsi="Arial" w:cs="Arial"/>
              <w:lang w:val="en-US"/>
            </w:rPr>
            <w:t>5</w:t>
          </w:r>
        </w:p>
        <w:p w14:paraId="2D3E8EDE" w14:textId="2A8D947E" w:rsidR="00CF051F" w:rsidRPr="001E652B" w:rsidRDefault="00CF051F" w:rsidP="001E652B">
          <w:pPr>
            <w:spacing w:after="100" w:line="360" w:lineRule="auto"/>
            <w:rPr>
              <w:rFonts w:ascii="Arial" w:eastAsiaTheme="minorEastAsia" w:hAnsi="Arial" w:cs="Arial"/>
              <w:lang w:val="en-US"/>
            </w:rPr>
          </w:pPr>
          <w:r>
            <w:rPr>
              <w:rFonts w:ascii="Arial" w:eastAsiaTheme="minorEastAsia" w:hAnsi="Arial" w:cs="Arial"/>
              <w:lang w:val="en-US"/>
            </w:rPr>
            <w:tab/>
            <w:t>2.1.</w:t>
          </w:r>
          <w:r w:rsidR="00EA3D65" w:rsidRPr="00EA3D65">
            <w:rPr>
              <w:rFonts w:ascii="Arial" w:hAnsi="Arial" w:cs="Arial"/>
            </w:rPr>
            <w:t xml:space="preserve"> </w:t>
          </w:r>
          <w:r w:rsidR="00EA3D65">
            <w:rPr>
              <w:rFonts w:ascii="Arial" w:hAnsi="Arial" w:cs="Arial"/>
            </w:rPr>
            <w:t>S</w:t>
          </w:r>
          <w:r w:rsidR="00EA3D65" w:rsidRPr="00184EAD">
            <w:rPr>
              <w:rFonts w:ascii="Arial" w:hAnsi="Arial" w:cs="Arial"/>
            </w:rPr>
            <w:t xml:space="preserve">kills required for </w:t>
          </w:r>
          <w:r w:rsidR="00EA3D65">
            <w:rPr>
              <w:rFonts w:ascii="Arial" w:hAnsi="Arial" w:cs="Arial"/>
            </w:rPr>
            <w:t>my</w:t>
          </w:r>
          <w:r w:rsidR="00EA3D65" w:rsidRPr="00184EAD">
            <w:rPr>
              <w:rFonts w:ascii="Arial" w:hAnsi="Arial" w:cs="Arial"/>
            </w:rPr>
            <w:t xml:space="preserve"> future employment</w:t>
          </w:r>
          <w:r w:rsidR="00EA3D65" w:rsidRPr="004243F0">
            <w:rPr>
              <w:sz w:val="26"/>
              <w:szCs w:val="26"/>
            </w:rPr>
            <w:t xml:space="preserve"> </w:t>
          </w:r>
          <w:r w:rsidR="00683517" w:rsidRPr="001E652B">
            <w:rPr>
              <w:rFonts w:ascii="Arial" w:eastAsiaTheme="minorEastAsia" w:hAnsi="Arial" w:cs="Arial"/>
              <w:lang w:val="en-US"/>
            </w:rPr>
            <w:ptab w:relativeTo="margin" w:alignment="right" w:leader="dot"/>
          </w:r>
          <w:r w:rsidR="00BB534D">
            <w:rPr>
              <w:rFonts w:ascii="Arial" w:eastAsiaTheme="minorEastAsia" w:hAnsi="Arial" w:cs="Arial"/>
              <w:lang w:val="en-US"/>
            </w:rPr>
            <w:t>6</w:t>
          </w:r>
        </w:p>
        <w:p w14:paraId="36F6E93D" w14:textId="13864B90" w:rsidR="001E652B" w:rsidRDefault="001E652B" w:rsidP="001E652B">
          <w:pPr>
            <w:spacing w:after="100" w:line="360" w:lineRule="auto"/>
            <w:rPr>
              <w:rFonts w:ascii="Arial" w:eastAsiaTheme="minorEastAsia" w:hAnsi="Arial" w:cs="Arial"/>
              <w:lang w:val="en-US"/>
            </w:rPr>
          </w:pPr>
          <w:bookmarkStart w:id="0" w:name="_Hlk65748527"/>
          <w:r w:rsidRPr="001E652B">
            <w:rPr>
              <w:rFonts w:ascii="Arial" w:eastAsiaTheme="minorEastAsia" w:hAnsi="Arial" w:cs="Arial"/>
              <w:lang w:val="en-US"/>
            </w:rPr>
            <w:t xml:space="preserve">3. </w:t>
          </w:r>
          <w:r w:rsidR="00CF051F" w:rsidRPr="00CF051F">
            <w:rPr>
              <w:rFonts w:ascii="Arial" w:hAnsi="Arial" w:cs="Arial"/>
            </w:rPr>
            <w:t xml:space="preserve">The concepts </w:t>
          </w:r>
          <w:r w:rsidR="00D27A65">
            <w:rPr>
              <w:rFonts w:ascii="Arial" w:hAnsi="Arial" w:cs="Arial"/>
            </w:rPr>
            <w:t>I</w:t>
          </w:r>
          <w:r w:rsidR="00CF051F" w:rsidRPr="00CF051F">
            <w:rPr>
              <w:rFonts w:ascii="Arial" w:hAnsi="Arial" w:cs="Arial"/>
            </w:rPr>
            <w:t xml:space="preserve"> have learned from this module</w:t>
          </w:r>
          <w:r w:rsidRPr="001E652B">
            <w:rPr>
              <w:rFonts w:ascii="Arial" w:eastAsiaTheme="minorEastAsia" w:hAnsi="Arial" w:cs="Arial"/>
              <w:lang w:val="en-US"/>
            </w:rPr>
            <w:ptab w:relativeTo="margin" w:alignment="right" w:leader="dot"/>
          </w:r>
          <w:r w:rsidR="00756F50">
            <w:rPr>
              <w:rFonts w:ascii="Arial" w:eastAsiaTheme="minorEastAsia" w:hAnsi="Arial" w:cs="Arial"/>
              <w:lang w:val="en-US"/>
            </w:rPr>
            <w:t>7</w:t>
          </w:r>
        </w:p>
        <w:bookmarkEnd w:id="0"/>
        <w:p w14:paraId="3DE024F1" w14:textId="2F2EB082" w:rsidR="00CF051F" w:rsidRDefault="00CF051F" w:rsidP="001E652B">
          <w:pPr>
            <w:spacing w:after="100" w:line="360" w:lineRule="auto"/>
            <w:rPr>
              <w:rFonts w:ascii="Arial" w:eastAsiaTheme="minorEastAsia" w:hAnsi="Arial" w:cs="Arial"/>
              <w:lang w:val="en-US"/>
            </w:rPr>
          </w:pPr>
          <w:r>
            <w:rPr>
              <w:rFonts w:ascii="Arial" w:eastAsiaTheme="minorEastAsia" w:hAnsi="Arial" w:cs="Arial"/>
              <w:lang w:val="en-US"/>
            </w:rPr>
            <w:tab/>
            <w:t xml:space="preserve">3.1. </w:t>
          </w:r>
          <w:r w:rsidR="0072756F">
            <w:rPr>
              <w:rFonts w:ascii="Arial" w:eastAsiaTheme="minorEastAsia" w:hAnsi="Arial" w:cs="Arial"/>
              <w:lang w:val="en-US"/>
            </w:rPr>
            <w:t>Improving self-awareness</w:t>
          </w:r>
          <w:r w:rsidR="0072756F" w:rsidRPr="001E652B">
            <w:rPr>
              <w:rFonts w:ascii="Arial" w:eastAsiaTheme="minorEastAsia" w:hAnsi="Arial" w:cs="Arial"/>
              <w:lang w:val="en-US"/>
            </w:rPr>
            <w:ptab w:relativeTo="margin" w:alignment="right" w:leader="dot"/>
          </w:r>
          <w:r w:rsidR="00756F50">
            <w:rPr>
              <w:rFonts w:ascii="Arial" w:eastAsiaTheme="minorEastAsia" w:hAnsi="Arial" w:cs="Arial"/>
              <w:lang w:val="en-US"/>
            </w:rPr>
            <w:t>8</w:t>
          </w:r>
          <w:r w:rsidR="0072756F">
            <w:rPr>
              <w:rFonts w:ascii="Arial" w:eastAsiaTheme="minorEastAsia" w:hAnsi="Arial" w:cs="Arial"/>
              <w:lang w:val="en-US"/>
            </w:rPr>
            <w:t xml:space="preserve"> </w:t>
          </w:r>
        </w:p>
        <w:p w14:paraId="606D5654" w14:textId="2D36346F" w:rsidR="009C0F97" w:rsidRDefault="008F6A95" w:rsidP="001E652B">
          <w:pPr>
            <w:spacing w:after="100" w:line="360" w:lineRule="auto"/>
            <w:rPr>
              <w:rFonts w:ascii="Arial" w:hAnsi="Arial" w:cs="Arial"/>
            </w:rPr>
          </w:pPr>
          <w:r>
            <w:rPr>
              <w:rFonts w:ascii="Arial" w:eastAsiaTheme="minorEastAsia" w:hAnsi="Arial" w:cs="Arial"/>
              <w:lang w:val="en-US"/>
            </w:rPr>
            <w:tab/>
            <w:t>3.2.</w:t>
          </w:r>
          <w:r w:rsidRPr="008F6A95">
            <w:rPr>
              <w:rFonts w:ascii="Arial" w:hAnsi="Arial" w:cs="Arial"/>
              <w:b/>
              <w:bCs/>
            </w:rPr>
            <w:t xml:space="preserve"> </w:t>
          </w:r>
          <w:r w:rsidRPr="008F6A95">
            <w:rPr>
              <w:rFonts w:ascii="Arial" w:hAnsi="Arial" w:cs="Arial"/>
            </w:rPr>
            <w:t>CV making</w:t>
          </w:r>
          <w:r w:rsidR="009C0F97" w:rsidRPr="001E652B">
            <w:rPr>
              <w:rFonts w:ascii="Arial" w:eastAsiaTheme="minorEastAsia" w:hAnsi="Arial" w:cs="Arial"/>
              <w:lang w:val="en-US"/>
            </w:rPr>
            <w:ptab w:relativeTo="margin" w:alignment="right" w:leader="dot"/>
          </w:r>
          <w:r w:rsidR="00756F50">
            <w:rPr>
              <w:rFonts w:ascii="Arial" w:eastAsiaTheme="minorEastAsia" w:hAnsi="Arial" w:cs="Arial"/>
              <w:lang w:val="en-US"/>
            </w:rPr>
            <w:t>9</w:t>
          </w:r>
        </w:p>
        <w:p w14:paraId="31945E0C" w14:textId="32F9C9CA" w:rsidR="008F6A95" w:rsidRPr="001E652B" w:rsidRDefault="009C0F97" w:rsidP="009C0F97">
          <w:pPr>
            <w:spacing w:after="100" w:line="360" w:lineRule="auto"/>
            <w:ind w:firstLine="720"/>
            <w:rPr>
              <w:rFonts w:ascii="Arial" w:eastAsiaTheme="minorEastAsia" w:hAnsi="Arial" w:cs="Arial"/>
              <w:b/>
              <w:bCs/>
              <w:lang w:val="en-US"/>
            </w:rPr>
          </w:pPr>
          <w:r>
            <w:rPr>
              <w:rFonts w:ascii="Arial" w:hAnsi="Arial" w:cs="Arial"/>
            </w:rPr>
            <w:t>3.3. M</w:t>
          </w:r>
          <w:r w:rsidR="008F6A95" w:rsidRPr="008F6A95">
            <w:rPr>
              <w:rFonts w:ascii="Arial" w:hAnsi="Arial" w:cs="Arial"/>
            </w:rPr>
            <w:t>ock interview</w:t>
          </w:r>
          <w:r w:rsidR="008F6A95" w:rsidRPr="001E652B">
            <w:rPr>
              <w:rFonts w:ascii="Arial" w:eastAsiaTheme="minorEastAsia" w:hAnsi="Arial" w:cs="Arial"/>
              <w:lang w:val="en-US"/>
            </w:rPr>
            <w:ptab w:relativeTo="margin" w:alignment="right" w:leader="dot"/>
          </w:r>
        </w:p>
        <w:p w14:paraId="5E414ED4" w14:textId="4EB3F2A0" w:rsidR="001E652B" w:rsidRPr="001E652B" w:rsidRDefault="001E652B" w:rsidP="001E652B">
          <w:pPr>
            <w:spacing w:after="100" w:line="360" w:lineRule="auto"/>
            <w:rPr>
              <w:rFonts w:ascii="Arial" w:eastAsiaTheme="minorEastAsia" w:hAnsi="Arial" w:cs="Arial"/>
              <w:lang w:val="en-US"/>
            </w:rPr>
          </w:pPr>
          <w:r w:rsidRPr="001E652B">
            <w:rPr>
              <w:rFonts w:ascii="Arial" w:eastAsiaTheme="minorEastAsia" w:hAnsi="Arial" w:cs="Arial"/>
              <w:lang w:val="en-US"/>
            </w:rPr>
            <w:t>Conclusion</w:t>
          </w:r>
          <w:r w:rsidRPr="001E652B">
            <w:rPr>
              <w:rFonts w:ascii="Arial" w:eastAsiaTheme="minorEastAsia" w:hAnsi="Arial" w:cs="Arial"/>
              <w:lang w:val="en-US"/>
            </w:rPr>
            <w:ptab w:relativeTo="margin" w:alignment="right" w:leader="dot"/>
          </w:r>
        </w:p>
        <w:p w14:paraId="0A7A0F3C" w14:textId="02791639" w:rsidR="001E652B" w:rsidRDefault="001E652B" w:rsidP="001E652B">
          <w:pPr>
            <w:spacing w:after="100" w:line="360" w:lineRule="auto"/>
            <w:rPr>
              <w:rFonts w:ascii="Arial" w:eastAsiaTheme="minorEastAsia" w:hAnsi="Arial" w:cs="Arial"/>
              <w:lang w:val="en-US"/>
            </w:rPr>
          </w:pPr>
          <w:r w:rsidRPr="001E652B">
            <w:rPr>
              <w:rFonts w:ascii="Arial" w:eastAsiaTheme="minorEastAsia" w:hAnsi="Arial" w:cs="Arial"/>
              <w:lang w:val="en-US"/>
            </w:rPr>
            <w:t>References</w:t>
          </w:r>
          <w:r w:rsidRPr="001E652B">
            <w:rPr>
              <w:rFonts w:ascii="Arial" w:eastAsiaTheme="minorEastAsia" w:hAnsi="Arial" w:cs="Arial"/>
              <w:lang w:val="en-US"/>
            </w:rPr>
            <w:ptab w:relativeTo="margin" w:alignment="right" w:leader="dot"/>
          </w:r>
        </w:p>
        <w:p w14:paraId="7A563CB4" w14:textId="25E3A678" w:rsidR="00045DF6" w:rsidRPr="001E652B" w:rsidRDefault="00045DF6" w:rsidP="001E652B">
          <w:pPr>
            <w:spacing w:after="100" w:line="360" w:lineRule="auto"/>
            <w:rPr>
              <w:rFonts w:ascii="Arial" w:eastAsiaTheme="minorEastAsia" w:hAnsi="Arial" w:cs="Arial"/>
              <w:lang w:val="en-US"/>
            </w:rPr>
          </w:pPr>
          <w:r w:rsidRPr="009C215F">
            <w:rPr>
              <w:rFonts w:ascii="Arial" w:eastAsia="Times New Roman" w:hAnsi="Arial" w:cs="Arial"/>
              <w:lang w:eastAsia="en-GB"/>
            </w:rPr>
            <w:t>Appendix</w:t>
          </w:r>
          <w:r w:rsidRPr="00045DF6">
            <w:rPr>
              <w:rFonts w:ascii="Arial" w:eastAsia="Times New Roman" w:hAnsi="Arial" w:cs="Arial"/>
              <w:lang w:eastAsia="en-GB"/>
            </w:rPr>
            <w:t>:</w:t>
          </w:r>
          <w:r w:rsidRPr="00045DF6">
            <w:rPr>
              <w:rFonts w:ascii="Arial" w:eastAsiaTheme="minorEastAsia" w:hAnsi="Arial" w:cs="Arial"/>
              <w:lang w:val="en-US"/>
            </w:rPr>
            <w:t xml:space="preserve"> </w:t>
          </w:r>
          <w:r w:rsidRPr="00045DF6">
            <w:rPr>
              <w:rFonts w:ascii="Arial" w:hAnsi="Arial" w:cs="Arial"/>
            </w:rPr>
            <w:t>Mock Interview Grading Rubric</w:t>
          </w:r>
          <w:r w:rsidRPr="001E652B">
            <w:rPr>
              <w:rFonts w:ascii="Arial" w:eastAsiaTheme="minorEastAsia" w:hAnsi="Arial" w:cs="Arial"/>
              <w:lang w:val="en-US"/>
            </w:rPr>
            <w:ptab w:relativeTo="margin" w:alignment="right" w:leader="dot"/>
          </w:r>
        </w:p>
        <w:p w14:paraId="07A719B6" w14:textId="77777777" w:rsidR="001E652B" w:rsidRPr="001E652B" w:rsidRDefault="00193462" w:rsidP="001E652B">
          <w:pPr>
            <w:spacing w:after="160" w:line="259" w:lineRule="auto"/>
            <w:rPr>
              <w:lang w:val="en-US"/>
            </w:rPr>
          </w:pPr>
        </w:p>
      </w:sdtContent>
    </w:sdt>
    <w:p w14:paraId="346ECDDD" w14:textId="77777777" w:rsidR="00EA3D65" w:rsidRDefault="00EA3D65" w:rsidP="00EA3D65">
      <w:pPr>
        <w:spacing w:line="360" w:lineRule="auto"/>
        <w:jc w:val="both"/>
        <w:rPr>
          <w:rFonts w:ascii="Arial" w:hAnsi="Arial" w:cs="Arial"/>
          <w:b/>
          <w:bCs/>
        </w:rPr>
      </w:pPr>
    </w:p>
    <w:p w14:paraId="7B5F1879" w14:textId="77777777" w:rsidR="002644C2" w:rsidRDefault="002644C2" w:rsidP="00184EAD">
      <w:pPr>
        <w:rPr>
          <w:sz w:val="26"/>
          <w:szCs w:val="26"/>
        </w:rPr>
      </w:pPr>
    </w:p>
    <w:p w14:paraId="30921556" w14:textId="77777777" w:rsidR="001E652B" w:rsidRPr="001E652B" w:rsidRDefault="001E652B" w:rsidP="001E652B">
      <w:pPr>
        <w:spacing w:after="160" w:line="259" w:lineRule="auto"/>
        <w:rPr>
          <w:rFonts w:ascii="Arial" w:hAnsi="Arial" w:cs="Arial"/>
          <w:sz w:val="24"/>
          <w:szCs w:val="24"/>
        </w:rPr>
      </w:pPr>
    </w:p>
    <w:p w14:paraId="6B13D9C7" w14:textId="77777777" w:rsidR="004A6C79" w:rsidRDefault="004A6C79" w:rsidP="00CC432C">
      <w:pPr>
        <w:rPr>
          <w:b/>
          <w:bCs/>
          <w:sz w:val="28"/>
          <w:szCs w:val="28"/>
        </w:rPr>
      </w:pPr>
    </w:p>
    <w:p w14:paraId="733A809C" w14:textId="77777777" w:rsidR="004A6C79" w:rsidRDefault="004A6C79" w:rsidP="00CC432C">
      <w:pPr>
        <w:rPr>
          <w:b/>
          <w:bCs/>
          <w:sz w:val="28"/>
          <w:szCs w:val="28"/>
        </w:rPr>
      </w:pPr>
    </w:p>
    <w:p w14:paraId="07923D6F" w14:textId="77777777" w:rsidR="004A6C79" w:rsidRDefault="004A6C79" w:rsidP="00CC432C">
      <w:pPr>
        <w:rPr>
          <w:b/>
          <w:bCs/>
          <w:sz w:val="28"/>
          <w:szCs w:val="28"/>
        </w:rPr>
      </w:pPr>
    </w:p>
    <w:p w14:paraId="3DD8D2CA" w14:textId="37A2CBDF" w:rsidR="004A6C79" w:rsidRDefault="004A6C79" w:rsidP="00CC432C">
      <w:pPr>
        <w:rPr>
          <w:b/>
          <w:bCs/>
          <w:sz w:val="28"/>
          <w:szCs w:val="28"/>
        </w:rPr>
      </w:pPr>
    </w:p>
    <w:p w14:paraId="7B740BCA" w14:textId="2DF54629" w:rsidR="00371A97" w:rsidRDefault="00371A97" w:rsidP="00CC432C">
      <w:pPr>
        <w:rPr>
          <w:b/>
          <w:bCs/>
          <w:sz w:val="28"/>
          <w:szCs w:val="28"/>
        </w:rPr>
      </w:pPr>
    </w:p>
    <w:p w14:paraId="35915D73" w14:textId="77777777" w:rsidR="00371A97" w:rsidRDefault="00371A97" w:rsidP="00CC432C">
      <w:pPr>
        <w:rPr>
          <w:b/>
          <w:bCs/>
          <w:sz w:val="28"/>
          <w:szCs w:val="28"/>
        </w:rPr>
      </w:pPr>
    </w:p>
    <w:p w14:paraId="616785EA" w14:textId="368BCF57" w:rsidR="00B30917" w:rsidRDefault="005F45BD" w:rsidP="00F35C2C">
      <w:pPr>
        <w:spacing w:after="240" w:line="259" w:lineRule="auto"/>
        <w:rPr>
          <w:b/>
          <w:bCs/>
          <w:sz w:val="28"/>
          <w:szCs w:val="28"/>
        </w:rPr>
      </w:pPr>
      <w:r>
        <w:rPr>
          <w:noProof/>
        </w:rPr>
        <w:lastRenderedPageBreak/>
        <w:drawing>
          <wp:inline distT="0" distB="0" distL="0" distR="0" wp14:anchorId="2C9E1DFA" wp14:editId="382AE440">
            <wp:extent cx="5731510" cy="279019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790190"/>
                    </a:xfrm>
                    <a:prstGeom prst="rect">
                      <a:avLst/>
                    </a:prstGeom>
                    <a:noFill/>
                    <a:ln>
                      <a:noFill/>
                    </a:ln>
                  </pic:spPr>
                </pic:pic>
              </a:graphicData>
            </a:graphic>
          </wp:inline>
        </w:drawing>
      </w:r>
    </w:p>
    <w:p w14:paraId="2EFDE0BD" w14:textId="77777777" w:rsidR="005F45BD" w:rsidRDefault="005F45BD" w:rsidP="00F35C2C">
      <w:pPr>
        <w:spacing w:after="240" w:line="259" w:lineRule="auto"/>
        <w:rPr>
          <w:rFonts w:ascii="Arial" w:hAnsi="Arial" w:cs="Arial"/>
          <w:b/>
          <w:bCs/>
          <w:lang w:val="en-US"/>
        </w:rPr>
      </w:pPr>
    </w:p>
    <w:p w14:paraId="2BF277D8" w14:textId="4AF4DE38" w:rsidR="002260FE" w:rsidRDefault="002260FE" w:rsidP="00F35C2C">
      <w:pPr>
        <w:spacing w:after="240" w:line="259" w:lineRule="auto"/>
        <w:rPr>
          <w:rFonts w:ascii="Arial" w:hAnsi="Arial" w:cs="Arial"/>
          <w:b/>
          <w:bCs/>
          <w:lang w:val="en-US"/>
        </w:rPr>
      </w:pPr>
      <w:r>
        <w:rPr>
          <w:rFonts w:ascii="Arial" w:hAnsi="Arial" w:cs="Arial"/>
          <w:b/>
          <w:bCs/>
          <w:lang w:val="en-US"/>
        </w:rPr>
        <w:t>Introduction.</w:t>
      </w:r>
    </w:p>
    <w:p w14:paraId="1B22250E" w14:textId="0899549E" w:rsidR="002260FE" w:rsidRPr="003B512F" w:rsidRDefault="003B512F" w:rsidP="005F45BD">
      <w:pPr>
        <w:spacing w:after="120" w:line="360" w:lineRule="auto"/>
        <w:jc w:val="both"/>
        <w:rPr>
          <w:rFonts w:ascii="Arial" w:hAnsi="Arial" w:cs="Arial"/>
          <w:lang w:val="en-US"/>
        </w:rPr>
      </w:pPr>
      <w:r w:rsidRPr="003B512F">
        <w:rPr>
          <w:rFonts w:ascii="Arial" w:hAnsi="Arial" w:cs="Arial"/>
          <w:lang w:val="en-US"/>
        </w:rPr>
        <w:t xml:space="preserve">The </w:t>
      </w:r>
      <w:r>
        <w:rPr>
          <w:rFonts w:ascii="Arial" w:hAnsi="Arial" w:cs="Arial"/>
          <w:lang w:val="en-US"/>
        </w:rPr>
        <w:t xml:space="preserve">purpose of this reflective portfolio is to </w:t>
      </w:r>
      <w:r w:rsidR="00F21854">
        <w:rPr>
          <w:rFonts w:ascii="Arial" w:hAnsi="Arial" w:cs="Arial"/>
        </w:rPr>
        <w:t>assess my</w:t>
      </w:r>
      <w:r w:rsidR="00F21854" w:rsidRPr="00F21854">
        <w:rPr>
          <w:rFonts w:ascii="Arial" w:hAnsi="Arial" w:cs="Arial"/>
        </w:rPr>
        <w:t xml:space="preserve"> own skills using a Personal </w:t>
      </w:r>
      <w:r w:rsidR="00277E97">
        <w:rPr>
          <w:rFonts w:ascii="Arial" w:hAnsi="Arial" w:cs="Arial"/>
        </w:rPr>
        <w:t>D</w:t>
      </w:r>
      <w:r w:rsidR="00F21854" w:rsidRPr="00F21854">
        <w:rPr>
          <w:rFonts w:ascii="Arial" w:hAnsi="Arial" w:cs="Arial"/>
        </w:rPr>
        <w:t>evelopment Plan</w:t>
      </w:r>
      <w:r w:rsidR="00F21854">
        <w:rPr>
          <w:rFonts w:ascii="Arial" w:hAnsi="Arial" w:cs="Arial"/>
        </w:rPr>
        <w:t xml:space="preserve"> and a SWOT analysis to develop </w:t>
      </w:r>
      <w:r w:rsidR="005F45BD">
        <w:rPr>
          <w:rFonts w:ascii="Arial" w:hAnsi="Arial" w:cs="Arial"/>
        </w:rPr>
        <w:t xml:space="preserve">necessary </w:t>
      </w:r>
      <w:r w:rsidR="00F21854">
        <w:rPr>
          <w:rFonts w:ascii="Arial" w:hAnsi="Arial" w:cs="Arial"/>
        </w:rPr>
        <w:t xml:space="preserve">skills </w:t>
      </w:r>
      <w:r w:rsidR="00106247">
        <w:rPr>
          <w:rFonts w:ascii="Arial" w:hAnsi="Arial" w:cs="Arial"/>
        </w:rPr>
        <w:t xml:space="preserve">needed for future career. </w:t>
      </w:r>
      <w:r w:rsidR="00F21854">
        <w:rPr>
          <w:rFonts w:ascii="Arial" w:hAnsi="Arial" w:cs="Arial"/>
        </w:rPr>
        <w:t xml:space="preserve"> </w:t>
      </w:r>
    </w:p>
    <w:p w14:paraId="5D33B497" w14:textId="497C3D7E" w:rsidR="00DA6736" w:rsidRDefault="000064AD" w:rsidP="005F45BD">
      <w:pPr>
        <w:spacing w:after="120" w:line="360" w:lineRule="auto"/>
        <w:jc w:val="both"/>
        <w:rPr>
          <w:rFonts w:ascii="Arial" w:hAnsi="Arial" w:cs="Arial"/>
          <w:shd w:val="clear" w:color="auto" w:fill="FFFFFF"/>
        </w:rPr>
      </w:pPr>
      <w:r w:rsidRPr="000064AD">
        <w:rPr>
          <w:rFonts w:ascii="Arial" w:hAnsi="Arial" w:cs="Arial"/>
          <w:lang w:val="en-US"/>
        </w:rPr>
        <w:t xml:space="preserve">Personal development plan </w:t>
      </w:r>
      <w:r>
        <w:rPr>
          <w:rFonts w:ascii="Arial" w:hAnsi="Arial" w:cs="Arial"/>
          <w:lang w:val="en-US"/>
        </w:rPr>
        <w:t xml:space="preserve">presumes finding out about </w:t>
      </w:r>
      <w:r w:rsidR="00A40CF0">
        <w:rPr>
          <w:rFonts w:ascii="Arial" w:hAnsi="Arial" w:cs="Arial"/>
          <w:lang w:val="en-US"/>
        </w:rPr>
        <w:t xml:space="preserve">the variety of jobs and life alternatives available to an individual, finding about what a person like and detest, objectives, goals, and enthusiasm. </w:t>
      </w:r>
      <w:r w:rsidR="00427644">
        <w:rPr>
          <w:rFonts w:ascii="Arial" w:hAnsi="Arial" w:cs="Arial"/>
          <w:lang w:val="en-US"/>
        </w:rPr>
        <w:t xml:space="preserve">It is a very helpful tool to organize someone’s thoughts, help in finding the preferences, and direction in life </w:t>
      </w:r>
      <w:r w:rsidR="00427644">
        <w:rPr>
          <w:rFonts w:ascii="Arial" w:hAnsi="Arial" w:cs="Arial"/>
          <w:shd w:val="clear" w:color="auto" w:fill="FFFFFF"/>
        </w:rPr>
        <w:t>(</w:t>
      </w:r>
      <w:r w:rsidR="00DA6736" w:rsidRPr="004E749E">
        <w:rPr>
          <w:rFonts w:ascii="Arial" w:hAnsi="Arial" w:cs="Arial"/>
          <w:shd w:val="clear" w:color="auto" w:fill="FFFFFF"/>
        </w:rPr>
        <w:t>Cottrell</w:t>
      </w:r>
      <w:r w:rsidR="00427644">
        <w:rPr>
          <w:rFonts w:ascii="Arial" w:hAnsi="Arial" w:cs="Arial"/>
          <w:shd w:val="clear" w:color="auto" w:fill="FFFFFF"/>
        </w:rPr>
        <w:t xml:space="preserve">, </w:t>
      </w:r>
      <w:r w:rsidR="00DA6736" w:rsidRPr="004E749E">
        <w:rPr>
          <w:rFonts w:ascii="Arial" w:hAnsi="Arial" w:cs="Arial"/>
          <w:shd w:val="clear" w:color="auto" w:fill="FFFFFF"/>
        </w:rPr>
        <w:t>2015)</w:t>
      </w:r>
      <w:r w:rsidR="00427644">
        <w:rPr>
          <w:rFonts w:ascii="Arial" w:hAnsi="Arial" w:cs="Arial"/>
          <w:shd w:val="clear" w:color="auto" w:fill="FFFFFF"/>
        </w:rPr>
        <w:t>.</w:t>
      </w:r>
    </w:p>
    <w:p w14:paraId="5B1C5139" w14:textId="4187C6A0" w:rsidR="0060789B" w:rsidRPr="009D19D5" w:rsidRDefault="009D19D5" w:rsidP="00FB4118">
      <w:pPr>
        <w:spacing w:after="120" w:line="360" w:lineRule="auto"/>
        <w:jc w:val="both"/>
        <w:rPr>
          <w:rFonts w:ascii="Arial" w:hAnsi="Arial" w:cs="Arial"/>
        </w:rPr>
      </w:pPr>
      <w:r>
        <w:rPr>
          <w:rFonts w:ascii="Arial" w:hAnsi="Arial" w:cs="Arial"/>
          <w:lang w:val="en-US"/>
        </w:rPr>
        <w:t>I will present a</w:t>
      </w:r>
      <w:r w:rsidR="0060789B" w:rsidRPr="0060789B">
        <w:rPr>
          <w:rFonts w:ascii="Arial" w:hAnsi="Arial" w:cs="Arial"/>
          <w:lang w:val="en-US"/>
        </w:rPr>
        <w:t xml:space="preserve"> short analysis of </w:t>
      </w:r>
      <w:r w:rsidR="0060789B" w:rsidRPr="0060789B">
        <w:rPr>
          <w:rFonts w:ascii="Arial" w:hAnsi="Arial" w:cs="Arial"/>
        </w:rPr>
        <w:t>skills I have and skill</w:t>
      </w:r>
      <w:r w:rsidR="00FB78E1">
        <w:rPr>
          <w:rFonts w:ascii="Arial" w:hAnsi="Arial" w:cs="Arial"/>
        </w:rPr>
        <w:t>s</w:t>
      </w:r>
      <w:r w:rsidR="0060789B" w:rsidRPr="0060789B">
        <w:rPr>
          <w:rFonts w:ascii="Arial" w:hAnsi="Arial" w:cs="Arial"/>
        </w:rPr>
        <w:t xml:space="preserve"> I need to acquire, as well as </w:t>
      </w:r>
      <w:r w:rsidR="00C66FF1">
        <w:rPr>
          <w:rFonts w:ascii="Arial" w:eastAsia="Times New Roman" w:hAnsi="Arial" w:cs="Arial"/>
          <w:lang w:eastAsia="en-GB"/>
        </w:rPr>
        <w:t xml:space="preserve">skills that I consider </w:t>
      </w:r>
      <w:r w:rsidR="00516721">
        <w:rPr>
          <w:rFonts w:ascii="Arial" w:eastAsia="Times New Roman" w:hAnsi="Arial" w:cs="Arial"/>
          <w:lang w:eastAsia="en-GB"/>
        </w:rPr>
        <w:t>will be very demanding</w:t>
      </w:r>
      <w:r w:rsidR="00C66FF1">
        <w:rPr>
          <w:rFonts w:ascii="Arial" w:eastAsia="Times New Roman" w:hAnsi="Arial" w:cs="Arial"/>
          <w:lang w:eastAsia="en-GB"/>
        </w:rPr>
        <w:t xml:space="preserve"> for the future job.</w:t>
      </w:r>
    </w:p>
    <w:p w14:paraId="4F64ADD2" w14:textId="6398D442" w:rsidR="009D19D5" w:rsidRPr="00695BA8" w:rsidRDefault="009D19D5" w:rsidP="00FB4118">
      <w:pPr>
        <w:spacing w:after="120" w:line="360" w:lineRule="auto"/>
        <w:jc w:val="both"/>
        <w:rPr>
          <w:rFonts w:ascii="Arial" w:eastAsia="Times New Roman" w:hAnsi="Arial" w:cs="Arial"/>
          <w:lang w:eastAsia="en-GB"/>
        </w:rPr>
      </w:pPr>
      <w:r w:rsidRPr="00695BA8">
        <w:rPr>
          <w:rFonts w:ascii="Arial" w:eastAsia="Times New Roman" w:hAnsi="Arial" w:cs="Arial"/>
          <w:lang w:eastAsia="en-GB"/>
        </w:rPr>
        <w:t xml:space="preserve">I will talk about </w:t>
      </w:r>
      <w:r w:rsidRPr="00695BA8">
        <w:rPr>
          <w:rFonts w:ascii="Arial" w:hAnsi="Arial" w:cs="Arial"/>
        </w:rPr>
        <w:t>the concepts I have learned from this module</w:t>
      </w:r>
      <w:r w:rsidR="00FB4118">
        <w:rPr>
          <w:rFonts w:ascii="Arial" w:hAnsi="Arial" w:cs="Arial"/>
        </w:rPr>
        <w:t xml:space="preserve"> that marked me the most, as</w:t>
      </w:r>
      <w:r w:rsidR="008E799C" w:rsidRPr="00695BA8">
        <w:rPr>
          <w:rFonts w:ascii="Arial" w:hAnsi="Arial" w:cs="Arial"/>
        </w:rPr>
        <w:t xml:space="preserve"> how we can improve our self-awareness, cv making procedure and preparing for a mock interview. </w:t>
      </w:r>
    </w:p>
    <w:p w14:paraId="3E4FE822" w14:textId="6864DA4F" w:rsidR="005F45BD" w:rsidRPr="00427644" w:rsidRDefault="005F45BD" w:rsidP="005F45BD">
      <w:pPr>
        <w:spacing w:after="120" w:line="360" w:lineRule="auto"/>
        <w:jc w:val="both"/>
        <w:rPr>
          <w:rFonts w:ascii="Arial" w:hAnsi="Arial" w:cs="Arial"/>
          <w:lang w:val="en-US"/>
        </w:rPr>
      </w:pPr>
    </w:p>
    <w:p w14:paraId="1D559528" w14:textId="2EA7635C" w:rsidR="002260FE" w:rsidRDefault="002260FE" w:rsidP="00F35C2C">
      <w:pPr>
        <w:spacing w:after="240" w:line="259" w:lineRule="auto"/>
        <w:rPr>
          <w:rFonts w:ascii="Arial" w:hAnsi="Arial" w:cs="Arial"/>
          <w:b/>
          <w:bCs/>
          <w:lang w:val="en-US"/>
        </w:rPr>
      </w:pPr>
    </w:p>
    <w:p w14:paraId="1D48196E" w14:textId="571DDCCF" w:rsidR="002260FE" w:rsidRDefault="002260FE" w:rsidP="00F35C2C">
      <w:pPr>
        <w:spacing w:after="240" w:line="259" w:lineRule="auto"/>
        <w:rPr>
          <w:rFonts w:ascii="Arial" w:hAnsi="Arial" w:cs="Arial"/>
          <w:b/>
          <w:bCs/>
          <w:lang w:val="en-US"/>
        </w:rPr>
      </w:pPr>
    </w:p>
    <w:p w14:paraId="2B742F53" w14:textId="2B81731B" w:rsidR="002260FE" w:rsidRDefault="002260FE" w:rsidP="00F35C2C">
      <w:pPr>
        <w:spacing w:after="240" w:line="259" w:lineRule="auto"/>
        <w:rPr>
          <w:rFonts w:ascii="Arial" w:hAnsi="Arial" w:cs="Arial"/>
          <w:b/>
          <w:bCs/>
          <w:lang w:val="en-US"/>
        </w:rPr>
      </w:pPr>
    </w:p>
    <w:p w14:paraId="7A41CFB3" w14:textId="050CB557" w:rsidR="002260FE" w:rsidRDefault="002260FE" w:rsidP="00F35C2C">
      <w:pPr>
        <w:spacing w:after="240" w:line="259" w:lineRule="auto"/>
        <w:rPr>
          <w:rFonts w:ascii="Arial" w:hAnsi="Arial" w:cs="Arial"/>
          <w:b/>
          <w:bCs/>
          <w:lang w:val="en-US"/>
        </w:rPr>
      </w:pPr>
    </w:p>
    <w:p w14:paraId="73108C4F" w14:textId="5CE3B719" w:rsidR="00467FFD" w:rsidRDefault="00467FFD" w:rsidP="00F35C2C">
      <w:pPr>
        <w:spacing w:after="240" w:line="259" w:lineRule="auto"/>
        <w:rPr>
          <w:rFonts w:ascii="Arial" w:hAnsi="Arial" w:cs="Arial"/>
          <w:b/>
          <w:bCs/>
          <w:lang w:val="en-US"/>
        </w:rPr>
      </w:pPr>
    </w:p>
    <w:p w14:paraId="52171A31" w14:textId="1FDEE524" w:rsidR="00E60506" w:rsidRPr="00A32457" w:rsidRDefault="00467FFD" w:rsidP="00F35C2C">
      <w:pPr>
        <w:spacing w:after="240" w:line="259" w:lineRule="auto"/>
        <w:rPr>
          <w:rFonts w:ascii="Arial" w:hAnsi="Arial" w:cs="Arial"/>
          <w:b/>
          <w:bCs/>
        </w:rPr>
      </w:pPr>
      <w:r>
        <w:rPr>
          <w:noProof/>
        </w:rPr>
        <w:lastRenderedPageBreak/>
        <w:drawing>
          <wp:anchor distT="0" distB="0" distL="114300" distR="114300" simplePos="0" relativeHeight="251662336" behindDoc="1" locked="0" layoutInCell="1" allowOverlap="1" wp14:anchorId="25804602" wp14:editId="68CF8844">
            <wp:simplePos x="0" y="0"/>
            <wp:positionH relativeFrom="margin">
              <wp:posOffset>2859405</wp:posOffset>
            </wp:positionH>
            <wp:positionV relativeFrom="page">
              <wp:posOffset>918210</wp:posOffset>
            </wp:positionV>
            <wp:extent cx="2969895" cy="2636520"/>
            <wp:effectExtent l="0" t="0" r="1905" b="0"/>
            <wp:wrapTight wrapText="left">
              <wp:wrapPolygon edited="0">
                <wp:start x="0" y="0"/>
                <wp:lineTo x="0" y="21382"/>
                <wp:lineTo x="21475" y="21382"/>
                <wp:lineTo x="2147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7162" t="13217" r="17001" b="3299"/>
                    <a:stretch/>
                  </pic:blipFill>
                  <pic:spPr bwMode="auto">
                    <a:xfrm>
                      <a:off x="0" y="0"/>
                      <a:ext cx="2969895" cy="26365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60506" w:rsidRPr="001E652B">
        <w:rPr>
          <w:rFonts w:ascii="Arial" w:hAnsi="Arial" w:cs="Arial"/>
          <w:b/>
          <w:bCs/>
          <w:lang w:val="en-US"/>
        </w:rPr>
        <w:t xml:space="preserve">1. </w:t>
      </w:r>
      <w:r w:rsidR="00E60506" w:rsidRPr="00A32457">
        <w:rPr>
          <w:rFonts w:ascii="Arial" w:hAnsi="Arial" w:cs="Arial"/>
          <w:b/>
          <w:bCs/>
        </w:rPr>
        <w:t xml:space="preserve">Personal </w:t>
      </w:r>
      <w:r w:rsidR="003A259C" w:rsidRPr="00A32457">
        <w:rPr>
          <w:rFonts w:ascii="Arial" w:hAnsi="Arial" w:cs="Arial"/>
          <w:b/>
          <w:bCs/>
        </w:rPr>
        <w:t>D</w:t>
      </w:r>
      <w:r w:rsidR="00E60506" w:rsidRPr="00A32457">
        <w:rPr>
          <w:rFonts w:ascii="Arial" w:hAnsi="Arial" w:cs="Arial"/>
          <w:b/>
          <w:bCs/>
        </w:rPr>
        <w:t xml:space="preserve">evelopment </w:t>
      </w:r>
      <w:r w:rsidR="003A259C" w:rsidRPr="00A32457">
        <w:rPr>
          <w:rFonts w:ascii="Arial" w:hAnsi="Arial" w:cs="Arial"/>
          <w:b/>
          <w:bCs/>
        </w:rPr>
        <w:t>P</w:t>
      </w:r>
      <w:r w:rsidR="00E60506" w:rsidRPr="00A32457">
        <w:rPr>
          <w:rFonts w:ascii="Arial" w:hAnsi="Arial" w:cs="Arial"/>
          <w:b/>
          <w:bCs/>
        </w:rPr>
        <w:t>lan</w:t>
      </w:r>
      <w:r w:rsidR="003A259C" w:rsidRPr="00A32457">
        <w:rPr>
          <w:rFonts w:ascii="Arial" w:hAnsi="Arial" w:cs="Arial"/>
          <w:b/>
          <w:bCs/>
        </w:rPr>
        <w:t xml:space="preserve"> (PDP)</w:t>
      </w:r>
      <w:r w:rsidR="00E60506" w:rsidRPr="00A32457">
        <w:rPr>
          <w:rFonts w:ascii="Arial" w:hAnsi="Arial" w:cs="Arial"/>
          <w:b/>
          <w:bCs/>
        </w:rPr>
        <w:t>.</w:t>
      </w:r>
    </w:p>
    <w:p w14:paraId="3936B498" w14:textId="1AD60733" w:rsidR="00E45AF2" w:rsidRPr="00F35C2C" w:rsidRDefault="009D21B2" w:rsidP="00F35C2C">
      <w:pPr>
        <w:spacing w:after="120" w:line="360" w:lineRule="auto"/>
        <w:jc w:val="both"/>
        <w:rPr>
          <w:rFonts w:ascii="Arial" w:hAnsi="Arial" w:cs="Arial"/>
          <w:shd w:val="clear" w:color="auto" w:fill="FFFFFF"/>
        </w:rPr>
      </w:pPr>
      <w:r>
        <w:rPr>
          <w:rFonts w:ascii="Arial" w:hAnsi="Arial" w:cs="Arial"/>
        </w:rPr>
        <w:t>Personal development plan is very useful in adding value for a</w:t>
      </w:r>
      <w:r w:rsidR="00277727">
        <w:rPr>
          <w:rFonts w:ascii="Arial" w:hAnsi="Arial" w:cs="Arial"/>
        </w:rPr>
        <w:t xml:space="preserve">n individual, a business, </w:t>
      </w:r>
      <w:r w:rsidR="00C657FB">
        <w:rPr>
          <w:rFonts w:ascii="Arial" w:hAnsi="Arial" w:cs="Arial"/>
        </w:rPr>
        <w:t xml:space="preserve">or </w:t>
      </w:r>
      <w:r w:rsidR="00277727">
        <w:rPr>
          <w:rFonts w:ascii="Arial" w:hAnsi="Arial" w:cs="Arial"/>
        </w:rPr>
        <w:t xml:space="preserve">a career. </w:t>
      </w:r>
    </w:p>
    <w:p w14:paraId="365B221C" w14:textId="2EEA0673" w:rsidR="00B139D7" w:rsidRDefault="00277727" w:rsidP="007B3BB3">
      <w:pPr>
        <w:spacing w:after="120" w:line="360" w:lineRule="auto"/>
        <w:jc w:val="both"/>
        <w:rPr>
          <w:rFonts w:ascii="Arial" w:hAnsi="Arial" w:cs="Arial"/>
        </w:rPr>
      </w:pPr>
      <w:r>
        <w:rPr>
          <w:rFonts w:ascii="Arial" w:hAnsi="Arial" w:cs="Arial"/>
        </w:rPr>
        <w:t xml:space="preserve">Why it is so important for everyone to have a personal development plan? Because it will help in becoming aware of skills every person has, to identify and develop skills that everyone needs, working out what every person </w:t>
      </w:r>
      <w:r w:rsidR="004279BC">
        <w:rPr>
          <w:rFonts w:ascii="Arial" w:hAnsi="Arial" w:cs="Arial"/>
        </w:rPr>
        <w:t>wants</w:t>
      </w:r>
      <w:r>
        <w:rPr>
          <w:rFonts w:ascii="Arial" w:hAnsi="Arial" w:cs="Arial"/>
        </w:rPr>
        <w:t xml:space="preserve"> to achieve and how to achieve it, focusing in potential study, </w:t>
      </w:r>
      <w:r w:rsidR="00EB09A7">
        <w:rPr>
          <w:rFonts w:ascii="Arial" w:hAnsi="Arial" w:cs="Arial"/>
        </w:rPr>
        <w:t>career,</w:t>
      </w:r>
      <w:r>
        <w:rPr>
          <w:rFonts w:ascii="Arial" w:hAnsi="Arial" w:cs="Arial"/>
        </w:rPr>
        <w:t xml:space="preserve"> and personal development goals. </w:t>
      </w:r>
      <w:r w:rsidR="007B3BB3">
        <w:rPr>
          <w:rFonts w:ascii="Arial" w:hAnsi="Arial" w:cs="Arial"/>
        </w:rPr>
        <w:t xml:space="preserve">               </w:t>
      </w:r>
      <w:r w:rsidR="00B139D7" w:rsidRPr="00B139D7">
        <w:rPr>
          <w:sz w:val="18"/>
          <w:szCs w:val="18"/>
        </w:rPr>
        <w:t xml:space="preserve">Source: </w:t>
      </w:r>
      <w:hyperlink r:id="rId13" w:history="1">
        <w:r w:rsidR="00B139D7" w:rsidRPr="00B139D7">
          <w:rPr>
            <w:color w:val="0000FF"/>
            <w:sz w:val="18"/>
            <w:szCs w:val="18"/>
            <w:u w:val="single"/>
          </w:rPr>
          <w:t>personal-development-slide9_1.png (720×540) (sketchbubble.com)</w:t>
        </w:r>
      </w:hyperlink>
    </w:p>
    <w:p w14:paraId="35A00D98" w14:textId="7ECC8BDA" w:rsidR="00277727" w:rsidRPr="00B139D7" w:rsidRDefault="00EB09A7" w:rsidP="00B139D7">
      <w:pPr>
        <w:spacing w:after="160" w:line="360" w:lineRule="auto"/>
        <w:jc w:val="both"/>
        <w:rPr>
          <w:rFonts w:ascii="Arial" w:hAnsi="Arial" w:cs="Arial"/>
        </w:rPr>
      </w:pPr>
      <w:r>
        <w:rPr>
          <w:rFonts w:ascii="Arial" w:hAnsi="Arial" w:cs="Arial"/>
        </w:rPr>
        <w:t xml:space="preserve">Once the personal development plan is made, it should be reviewed and evaluated to decide if any adjustments are required and if additions to the plan are needed. </w:t>
      </w:r>
    </w:p>
    <w:p w14:paraId="59CB4017" w14:textId="47DFC257" w:rsidR="008254F2" w:rsidRPr="00BB6178" w:rsidRDefault="00926EFF" w:rsidP="00BB6178">
      <w:pPr>
        <w:spacing w:after="160" w:line="360" w:lineRule="auto"/>
        <w:jc w:val="both"/>
        <w:rPr>
          <w:rFonts w:ascii="Arial" w:hAnsi="Arial" w:cs="Arial"/>
          <w:bCs/>
        </w:rPr>
      </w:pPr>
      <w:r>
        <w:rPr>
          <w:rFonts w:ascii="Arial" w:hAnsi="Arial" w:cs="Arial"/>
          <w:bCs/>
        </w:rPr>
        <w:t>A PDP is a</w:t>
      </w:r>
      <w:r w:rsidR="008254F2" w:rsidRPr="008254F2">
        <w:rPr>
          <w:rFonts w:ascii="Arial" w:hAnsi="Arial" w:cs="Arial"/>
          <w:bCs/>
        </w:rPr>
        <w:t xml:space="preserve"> plan of action</w:t>
      </w:r>
      <w:r w:rsidR="008254F2">
        <w:rPr>
          <w:rFonts w:ascii="Arial" w:hAnsi="Arial" w:cs="Arial"/>
          <w:bCs/>
        </w:rPr>
        <w:t xml:space="preserve">, that refers to </w:t>
      </w:r>
      <w:r w:rsidR="00B108F1">
        <w:rPr>
          <w:rFonts w:ascii="Arial" w:hAnsi="Arial" w:cs="Arial"/>
          <w:bCs/>
        </w:rPr>
        <w:t xml:space="preserve">aspirations regarding personal development. </w:t>
      </w:r>
      <w:r w:rsidR="00017E2B">
        <w:rPr>
          <w:rFonts w:ascii="Arial" w:hAnsi="Arial" w:cs="Arial"/>
          <w:bCs/>
        </w:rPr>
        <w:t xml:space="preserve">Everyone makes plans every day, </w:t>
      </w:r>
      <w:r w:rsidR="0064224B">
        <w:rPr>
          <w:rFonts w:ascii="Arial" w:hAnsi="Arial" w:cs="Arial"/>
          <w:bCs/>
        </w:rPr>
        <w:t>but</w:t>
      </w:r>
      <w:r w:rsidR="00017E2B">
        <w:rPr>
          <w:rFonts w:ascii="Arial" w:hAnsi="Arial" w:cs="Arial"/>
          <w:bCs/>
        </w:rPr>
        <w:t xml:space="preserve"> not everyone </w:t>
      </w:r>
      <w:r w:rsidR="0064224B">
        <w:rPr>
          <w:rFonts w:ascii="Arial" w:hAnsi="Arial" w:cs="Arial"/>
          <w:bCs/>
        </w:rPr>
        <w:t>writes</w:t>
      </w:r>
      <w:r w:rsidR="00017E2B">
        <w:rPr>
          <w:rFonts w:ascii="Arial" w:hAnsi="Arial" w:cs="Arial"/>
          <w:bCs/>
        </w:rPr>
        <w:t xml:space="preserve"> them down. </w:t>
      </w:r>
      <w:r w:rsidR="00B0568A">
        <w:rPr>
          <w:rFonts w:ascii="Arial" w:hAnsi="Arial" w:cs="Arial"/>
          <w:bCs/>
        </w:rPr>
        <w:t>P</w:t>
      </w:r>
      <w:r w:rsidR="00B82029" w:rsidRPr="00F743E9">
        <w:rPr>
          <w:rFonts w:ascii="Arial" w:hAnsi="Arial" w:cs="Arial"/>
          <w:bCs/>
        </w:rPr>
        <w:t>ersonal development plan</w:t>
      </w:r>
      <w:r w:rsidR="00B82029">
        <w:rPr>
          <w:rFonts w:ascii="Arial" w:hAnsi="Arial" w:cs="Arial"/>
          <w:bCs/>
        </w:rPr>
        <w:t xml:space="preserve"> allows me to set my own personal targets </w:t>
      </w:r>
      <w:r>
        <w:rPr>
          <w:rFonts w:ascii="Arial" w:hAnsi="Arial" w:cs="Arial"/>
          <w:bCs/>
        </w:rPr>
        <w:t xml:space="preserve">and find the best way to achieve them. </w:t>
      </w:r>
      <w:r w:rsidR="00B30917">
        <w:rPr>
          <w:rFonts w:ascii="Arial" w:hAnsi="Arial" w:cs="Arial"/>
          <w:bCs/>
        </w:rPr>
        <w:t>It help</w:t>
      </w:r>
      <w:r w:rsidR="00483F2A">
        <w:rPr>
          <w:rFonts w:ascii="Arial" w:hAnsi="Arial" w:cs="Arial"/>
          <w:bCs/>
        </w:rPr>
        <w:t>s</w:t>
      </w:r>
      <w:r w:rsidR="00B30917">
        <w:rPr>
          <w:rFonts w:ascii="Arial" w:hAnsi="Arial" w:cs="Arial"/>
          <w:bCs/>
        </w:rPr>
        <w:t xml:space="preserve"> me to visualise what I am doing and keep track of my achievements. </w:t>
      </w:r>
    </w:p>
    <w:p w14:paraId="2B354A5E" w14:textId="290256DE" w:rsidR="00894D2C" w:rsidRPr="00F743E9" w:rsidRDefault="00894D2C" w:rsidP="00894D2C">
      <w:pPr>
        <w:spacing w:after="160" w:line="259" w:lineRule="auto"/>
        <w:rPr>
          <w:rFonts w:ascii="Arial" w:hAnsi="Arial" w:cs="Arial"/>
          <w:b/>
        </w:rPr>
      </w:pPr>
      <w:r w:rsidRPr="00F743E9">
        <w:rPr>
          <w:rFonts w:ascii="Arial" w:hAnsi="Arial" w:cs="Arial"/>
          <w:b/>
        </w:rPr>
        <w:t>My personal development plan</w:t>
      </w:r>
      <w:r w:rsidRPr="00BB6178">
        <w:rPr>
          <w:rFonts w:ascii="Arial" w:hAnsi="Arial" w:cs="Arial"/>
          <w:b/>
        </w:rPr>
        <w:t>.</w:t>
      </w:r>
    </w:p>
    <w:tbl>
      <w:tblPr>
        <w:tblStyle w:val="TableGrid"/>
        <w:tblpPr w:leftFromText="180" w:rightFromText="180" w:vertAnchor="text" w:horzAnchor="margin" w:tblpX="-30" w:tblpY="96"/>
        <w:tblW w:w="9067" w:type="dxa"/>
        <w:tblLayout w:type="fixed"/>
        <w:tblLook w:val="04A0" w:firstRow="1" w:lastRow="0" w:firstColumn="1" w:lastColumn="0" w:noHBand="0" w:noVBand="1"/>
      </w:tblPr>
      <w:tblGrid>
        <w:gridCol w:w="1413"/>
        <w:gridCol w:w="1559"/>
        <w:gridCol w:w="1559"/>
        <w:gridCol w:w="1843"/>
        <w:gridCol w:w="1418"/>
        <w:gridCol w:w="1275"/>
      </w:tblGrid>
      <w:tr w:rsidR="0029392F" w:rsidRPr="008254F2" w14:paraId="45FD0CA6" w14:textId="77777777" w:rsidTr="006133E8">
        <w:trPr>
          <w:trHeight w:val="2259"/>
        </w:trPr>
        <w:tc>
          <w:tcPr>
            <w:tcW w:w="1413" w:type="dxa"/>
          </w:tcPr>
          <w:p w14:paraId="1A65710C" w14:textId="62A11113" w:rsidR="00F743E9" w:rsidRPr="00FE0DF2" w:rsidRDefault="00D21EEE" w:rsidP="00CC0226">
            <w:pPr>
              <w:spacing w:after="160" w:line="259" w:lineRule="auto"/>
              <w:rPr>
                <w:rFonts w:ascii="Arial" w:hAnsi="Arial" w:cs="Arial"/>
                <w:b/>
                <w:i/>
                <w:iCs/>
                <w:sz w:val="20"/>
                <w:szCs w:val="20"/>
              </w:rPr>
            </w:pPr>
            <w:r w:rsidRPr="00FE0DF2">
              <w:rPr>
                <w:rFonts w:ascii="Arial" w:hAnsi="Arial" w:cs="Arial"/>
                <w:b/>
                <w:i/>
                <w:iCs/>
                <w:sz w:val="20"/>
                <w:szCs w:val="20"/>
              </w:rPr>
              <w:t>Objectives</w:t>
            </w:r>
          </w:p>
          <w:p w14:paraId="58190009" w14:textId="4017AA72" w:rsidR="00D21EEE" w:rsidRPr="00F743E9" w:rsidRDefault="00D21EEE" w:rsidP="00CC0226">
            <w:pPr>
              <w:spacing w:after="160" w:line="259" w:lineRule="auto"/>
              <w:rPr>
                <w:rFonts w:ascii="Arial" w:hAnsi="Arial" w:cs="Arial"/>
                <w:bCs/>
                <w:i/>
                <w:iCs/>
                <w:sz w:val="20"/>
                <w:szCs w:val="20"/>
              </w:rPr>
            </w:pPr>
            <w:r w:rsidRPr="00FE0DF2">
              <w:rPr>
                <w:rFonts w:ascii="Arial" w:hAnsi="Arial" w:cs="Arial"/>
                <w:bCs/>
                <w:i/>
                <w:iCs/>
                <w:sz w:val="20"/>
                <w:szCs w:val="20"/>
              </w:rPr>
              <w:t>What do I want to be able to do or do better?</w:t>
            </w:r>
          </w:p>
          <w:p w14:paraId="40AEA8C9" w14:textId="77777777" w:rsidR="00F743E9" w:rsidRPr="00F743E9" w:rsidRDefault="00F743E9" w:rsidP="00CC0226">
            <w:pPr>
              <w:spacing w:after="160" w:line="259" w:lineRule="auto"/>
              <w:rPr>
                <w:rFonts w:ascii="Arial" w:hAnsi="Arial" w:cs="Arial"/>
                <w:b/>
                <w:i/>
                <w:iCs/>
                <w:sz w:val="20"/>
                <w:szCs w:val="20"/>
              </w:rPr>
            </w:pPr>
          </w:p>
        </w:tc>
        <w:tc>
          <w:tcPr>
            <w:tcW w:w="1559" w:type="dxa"/>
          </w:tcPr>
          <w:p w14:paraId="66F92E1B" w14:textId="777F5D70" w:rsidR="00F743E9" w:rsidRPr="00FE0DF2" w:rsidRDefault="00D21EEE" w:rsidP="00CC0226">
            <w:pPr>
              <w:spacing w:after="160" w:line="259" w:lineRule="auto"/>
              <w:rPr>
                <w:rFonts w:ascii="Arial" w:hAnsi="Arial" w:cs="Arial"/>
                <w:b/>
                <w:i/>
                <w:iCs/>
                <w:sz w:val="20"/>
                <w:szCs w:val="20"/>
              </w:rPr>
            </w:pPr>
            <w:r w:rsidRPr="00FE0DF2">
              <w:rPr>
                <w:rFonts w:ascii="Arial" w:hAnsi="Arial" w:cs="Arial"/>
                <w:b/>
                <w:i/>
                <w:iCs/>
                <w:sz w:val="20"/>
                <w:szCs w:val="20"/>
              </w:rPr>
              <w:t>Success criteria</w:t>
            </w:r>
          </w:p>
          <w:p w14:paraId="078DEF2E" w14:textId="2339251C" w:rsidR="00D21EEE" w:rsidRPr="00F743E9" w:rsidRDefault="00D21EEE" w:rsidP="00CC0226">
            <w:pPr>
              <w:spacing w:after="160" w:line="259" w:lineRule="auto"/>
              <w:rPr>
                <w:rFonts w:ascii="Arial" w:hAnsi="Arial" w:cs="Arial"/>
                <w:bCs/>
                <w:i/>
                <w:iCs/>
                <w:sz w:val="20"/>
                <w:szCs w:val="20"/>
              </w:rPr>
            </w:pPr>
            <w:r w:rsidRPr="00FE0DF2">
              <w:rPr>
                <w:rFonts w:ascii="Arial" w:hAnsi="Arial" w:cs="Arial"/>
                <w:bCs/>
                <w:i/>
                <w:iCs/>
                <w:sz w:val="20"/>
                <w:szCs w:val="20"/>
              </w:rPr>
              <w:t>How will I recognise success? How will I review and measure my improvement?</w:t>
            </w:r>
          </w:p>
        </w:tc>
        <w:tc>
          <w:tcPr>
            <w:tcW w:w="1559" w:type="dxa"/>
          </w:tcPr>
          <w:p w14:paraId="3B6D16A2" w14:textId="77777777" w:rsidR="00F743E9" w:rsidRPr="00FE0DF2" w:rsidRDefault="00D21EEE" w:rsidP="00CC0226">
            <w:pPr>
              <w:spacing w:after="160" w:line="259" w:lineRule="auto"/>
              <w:rPr>
                <w:rFonts w:ascii="Arial" w:hAnsi="Arial" w:cs="Arial"/>
                <w:b/>
                <w:i/>
                <w:iCs/>
                <w:sz w:val="20"/>
                <w:szCs w:val="20"/>
              </w:rPr>
            </w:pPr>
            <w:r w:rsidRPr="00FE0DF2">
              <w:rPr>
                <w:rFonts w:ascii="Arial" w:hAnsi="Arial" w:cs="Arial"/>
                <w:b/>
                <w:i/>
                <w:iCs/>
                <w:sz w:val="20"/>
                <w:szCs w:val="20"/>
              </w:rPr>
              <w:t>Actions</w:t>
            </w:r>
          </w:p>
          <w:p w14:paraId="6B1D681D" w14:textId="0996EA55" w:rsidR="00D21EEE" w:rsidRPr="00F743E9" w:rsidRDefault="00D21EEE" w:rsidP="00CC0226">
            <w:pPr>
              <w:spacing w:after="160" w:line="259" w:lineRule="auto"/>
              <w:rPr>
                <w:rFonts w:ascii="Arial" w:hAnsi="Arial" w:cs="Arial"/>
                <w:bCs/>
                <w:i/>
                <w:iCs/>
                <w:sz w:val="20"/>
                <w:szCs w:val="20"/>
              </w:rPr>
            </w:pPr>
            <w:r w:rsidRPr="00FE0DF2">
              <w:rPr>
                <w:rFonts w:ascii="Arial" w:hAnsi="Arial" w:cs="Arial"/>
                <w:bCs/>
                <w:i/>
                <w:iCs/>
                <w:sz w:val="20"/>
                <w:szCs w:val="20"/>
              </w:rPr>
              <w:t>What methods will I use to achieve my learning objectives?</w:t>
            </w:r>
          </w:p>
        </w:tc>
        <w:tc>
          <w:tcPr>
            <w:tcW w:w="1843" w:type="dxa"/>
          </w:tcPr>
          <w:p w14:paraId="5EF2E430" w14:textId="77777777" w:rsidR="00F743E9" w:rsidRPr="00FE0DF2" w:rsidRDefault="00D21EEE" w:rsidP="00CC0226">
            <w:pPr>
              <w:spacing w:after="160" w:line="259" w:lineRule="auto"/>
              <w:rPr>
                <w:rFonts w:ascii="Arial" w:hAnsi="Arial" w:cs="Arial"/>
                <w:b/>
                <w:i/>
                <w:iCs/>
                <w:sz w:val="20"/>
                <w:szCs w:val="20"/>
              </w:rPr>
            </w:pPr>
            <w:r w:rsidRPr="00FE0DF2">
              <w:rPr>
                <w:rFonts w:ascii="Arial" w:hAnsi="Arial" w:cs="Arial"/>
                <w:b/>
                <w:i/>
                <w:iCs/>
                <w:sz w:val="20"/>
                <w:szCs w:val="20"/>
              </w:rPr>
              <w:t>Implementation</w:t>
            </w:r>
          </w:p>
          <w:p w14:paraId="62300769" w14:textId="6A19DF7F" w:rsidR="00D21EEE" w:rsidRPr="00F743E9" w:rsidRDefault="00D21EEE" w:rsidP="00CC0226">
            <w:pPr>
              <w:spacing w:after="160" w:line="259" w:lineRule="auto"/>
              <w:rPr>
                <w:rFonts w:ascii="Arial" w:hAnsi="Arial" w:cs="Arial"/>
                <w:bCs/>
                <w:i/>
                <w:iCs/>
                <w:sz w:val="20"/>
                <w:szCs w:val="20"/>
              </w:rPr>
            </w:pPr>
            <w:r w:rsidRPr="00FE0DF2">
              <w:rPr>
                <w:rFonts w:ascii="Arial" w:hAnsi="Arial" w:cs="Arial"/>
                <w:bCs/>
                <w:i/>
                <w:iCs/>
                <w:sz w:val="20"/>
                <w:szCs w:val="20"/>
              </w:rPr>
              <w:t>How will I practice and apply what I learn?</w:t>
            </w:r>
          </w:p>
        </w:tc>
        <w:tc>
          <w:tcPr>
            <w:tcW w:w="1418" w:type="dxa"/>
          </w:tcPr>
          <w:p w14:paraId="19D65B29" w14:textId="25C0511F" w:rsidR="00F743E9" w:rsidRPr="00FE0DF2" w:rsidRDefault="005232F2" w:rsidP="00CC0226">
            <w:pPr>
              <w:spacing w:after="160" w:line="259" w:lineRule="auto"/>
              <w:rPr>
                <w:rFonts w:ascii="Arial" w:hAnsi="Arial" w:cs="Arial"/>
                <w:b/>
                <w:i/>
                <w:iCs/>
                <w:sz w:val="20"/>
                <w:szCs w:val="20"/>
              </w:rPr>
            </w:pPr>
            <w:r w:rsidRPr="00FE0DF2">
              <w:rPr>
                <w:rFonts w:ascii="Arial" w:hAnsi="Arial" w:cs="Arial"/>
                <w:b/>
                <w:i/>
                <w:iCs/>
                <w:sz w:val="20"/>
                <w:szCs w:val="20"/>
              </w:rPr>
              <w:t>Application</w:t>
            </w:r>
          </w:p>
          <w:p w14:paraId="6799301E" w14:textId="47535224" w:rsidR="005232F2" w:rsidRPr="00F743E9" w:rsidRDefault="005232F2" w:rsidP="00CC0226">
            <w:pPr>
              <w:spacing w:after="160" w:line="259" w:lineRule="auto"/>
              <w:rPr>
                <w:rFonts w:ascii="Arial" w:hAnsi="Arial" w:cs="Arial"/>
                <w:bCs/>
                <w:i/>
                <w:iCs/>
                <w:sz w:val="20"/>
                <w:szCs w:val="20"/>
              </w:rPr>
            </w:pPr>
            <w:r w:rsidRPr="00FE0DF2">
              <w:rPr>
                <w:rFonts w:ascii="Arial" w:hAnsi="Arial" w:cs="Arial"/>
                <w:bCs/>
                <w:i/>
                <w:iCs/>
                <w:sz w:val="20"/>
                <w:szCs w:val="20"/>
              </w:rPr>
              <w:t>When will I need to use the skills?</w:t>
            </w:r>
          </w:p>
        </w:tc>
        <w:tc>
          <w:tcPr>
            <w:tcW w:w="1275" w:type="dxa"/>
          </w:tcPr>
          <w:p w14:paraId="1B287B8C" w14:textId="13BDD34B" w:rsidR="00F743E9" w:rsidRPr="00FE0DF2" w:rsidRDefault="00B30917" w:rsidP="00CC0226">
            <w:pPr>
              <w:spacing w:after="160" w:line="259" w:lineRule="auto"/>
              <w:rPr>
                <w:rFonts w:ascii="Arial" w:hAnsi="Arial" w:cs="Arial"/>
                <w:b/>
                <w:i/>
                <w:iCs/>
                <w:sz w:val="20"/>
                <w:szCs w:val="20"/>
              </w:rPr>
            </w:pPr>
            <w:r w:rsidRPr="00FE0DF2">
              <w:rPr>
                <w:rFonts w:ascii="Arial" w:hAnsi="Arial" w:cs="Arial"/>
                <w:b/>
                <w:i/>
                <w:iCs/>
                <w:sz w:val="20"/>
                <w:szCs w:val="20"/>
              </w:rPr>
              <w:t>Timeframe</w:t>
            </w:r>
          </w:p>
          <w:p w14:paraId="7AD7DB17" w14:textId="62DE959E" w:rsidR="00D21EEE" w:rsidRPr="00F743E9" w:rsidRDefault="00D21EEE" w:rsidP="00CC0226">
            <w:pPr>
              <w:spacing w:after="160" w:line="259" w:lineRule="auto"/>
              <w:rPr>
                <w:rFonts w:ascii="Arial" w:hAnsi="Arial" w:cs="Arial"/>
                <w:bCs/>
                <w:i/>
                <w:iCs/>
                <w:sz w:val="20"/>
                <w:szCs w:val="20"/>
              </w:rPr>
            </w:pPr>
            <w:r w:rsidRPr="00FE0DF2">
              <w:rPr>
                <w:rFonts w:ascii="Arial" w:hAnsi="Arial" w:cs="Arial"/>
                <w:bCs/>
                <w:i/>
                <w:iCs/>
                <w:sz w:val="20"/>
                <w:szCs w:val="20"/>
              </w:rPr>
              <w:t>When the goal</w:t>
            </w:r>
            <w:r w:rsidR="005232F2" w:rsidRPr="00FE0DF2">
              <w:rPr>
                <w:rFonts w:ascii="Arial" w:hAnsi="Arial" w:cs="Arial"/>
                <w:bCs/>
                <w:i/>
                <w:iCs/>
                <w:sz w:val="20"/>
                <w:szCs w:val="20"/>
              </w:rPr>
              <w:t xml:space="preserve"> will</w:t>
            </w:r>
            <w:r w:rsidRPr="00FE0DF2">
              <w:rPr>
                <w:rFonts w:ascii="Arial" w:hAnsi="Arial" w:cs="Arial"/>
                <w:bCs/>
                <w:i/>
                <w:iCs/>
                <w:sz w:val="20"/>
                <w:szCs w:val="20"/>
              </w:rPr>
              <w:t xml:space="preserve"> be achieved? </w:t>
            </w:r>
          </w:p>
        </w:tc>
      </w:tr>
      <w:tr w:rsidR="0029392F" w:rsidRPr="008254F2" w14:paraId="27F4EE5D" w14:textId="77777777" w:rsidTr="006133E8">
        <w:trPr>
          <w:trHeight w:val="1555"/>
        </w:trPr>
        <w:tc>
          <w:tcPr>
            <w:tcW w:w="1413" w:type="dxa"/>
            <w:shd w:val="clear" w:color="auto" w:fill="D9E2F3" w:themeFill="accent1" w:themeFillTint="33"/>
          </w:tcPr>
          <w:p w14:paraId="17DB098F" w14:textId="255916D2" w:rsidR="00F743E9" w:rsidRPr="00F743E9" w:rsidRDefault="0032295C" w:rsidP="00CC0226">
            <w:pPr>
              <w:spacing w:after="160" w:line="259" w:lineRule="auto"/>
              <w:rPr>
                <w:rFonts w:ascii="Arial" w:hAnsi="Arial" w:cs="Arial"/>
                <w:iCs/>
                <w:sz w:val="20"/>
                <w:szCs w:val="20"/>
              </w:rPr>
            </w:pPr>
            <w:r w:rsidRPr="00FE0DF2">
              <w:rPr>
                <w:rFonts w:ascii="Arial" w:hAnsi="Arial" w:cs="Arial"/>
                <w:iCs/>
                <w:sz w:val="20"/>
                <w:szCs w:val="20"/>
              </w:rPr>
              <w:t>Public speaking and presentation</w:t>
            </w:r>
          </w:p>
        </w:tc>
        <w:tc>
          <w:tcPr>
            <w:tcW w:w="1559" w:type="dxa"/>
            <w:shd w:val="clear" w:color="auto" w:fill="D9E2F3" w:themeFill="accent1" w:themeFillTint="33"/>
          </w:tcPr>
          <w:p w14:paraId="490A70D7" w14:textId="29C5B050" w:rsidR="00F743E9" w:rsidRPr="00F743E9" w:rsidRDefault="0032295C" w:rsidP="00CC0226">
            <w:pPr>
              <w:spacing w:after="160" w:line="259" w:lineRule="auto"/>
              <w:rPr>
                <w:rFonts w:ascii="Arial" w:hAnsi="Arial" w:cs="Arial"/>
                <w:iCs/>
                <w:sz w:val="20"/>
                <w:szCs w:val="20"/>
              </w:rPr>
            </w:pPr>
            <w:r w:rsidRPr="00FE0DF2">
              <w:rPr>
                <w:rFonts w:ascii="Arial" w:hAnsi="Arial" w:cs="Arial"/>
                <w:iCs/>
                <w:sz w:val="20"/>
                <w:szCs w:val="20"/>
              </w:rPr>
              <w:t>Overcome nervousness</w:t>
            </w:r>
          </w:p>
        </w:tc>
        <w:tc>
          <w:tcPr>
            <w:tcW w:w="1559" w:type="dxa"/>
            <w:shd w:val="clear" w:color="auto" w:fill="D9E2F3" w:themeFill="accent1" w:themeFillTint="33"/>
          </w:tcPr>
          <w:p w14:paraId="25788EF5" w14:textId="77777777" w:rsidR="00F743E9" w:rsidRPr="00FE0DF2" w:rsidRDefault="0032295C" w:rsidP="00CC0226">
            <w:pPr>
              <w:spacing w:after="160" w:line="259" w:lineRule="auto"/>
              <w:rPr>
                <w:rFonts w:ascii="Arial" w:hAnsi="Arial" w:cs="Arial"/>
                <w:iCs/>
                <w:sz w:val="20"/>
                <w:szCs w:val="20"/>
              </w:rPr>
            </w:pPr>
            <w:r w:rsidRPr="00FE0DF2">
              <w:rPr>
                <w:rFonts w:ascii="Arial" w:hAnsi="Arial" w:cs="Arial"/>
                <w:iCs/>
                <w:sz w:val="20"/>
                <w:szCs w:val="20"/>
              </w:rPr>
              <w:t xml:space="preserve">Train during the course. </w:t>
            </w:r>
          </w:p>
          <w:p w14:paraId="492BF042" w14:textId="62340992" w:rsidR="0032295C" w:rsidRPr="00F743E9" w:rsidRDefault="0032295C" w:rsidP="00CC0226">
            <w:pPr>
              <w:spacing w:after="160" w:line="259" w:lineRule="auto"/>
              <w:rPr>
                <w:rFonts w:ascii="Arial" w:hAnsi="Arial" w:cs="Arial"/>
                <w:iCs/>
                <w:sz w:val="20"/>
                <w:szCs w:val="20"/>
              </w:rPr>
            </w:pPr>
            <w:r w:rsidRPr="00FE0DF2">
              <w:rPr>
                <w:rFonts w:ascii="Arial" w:hAnsi="Arial" w:cs="Arial"/>
                <w:iCs/>
                <w:sz w:val="20"/>
                <w:szCs w:val="20"/>
              </w:rPr>
              <w:t>Practice with class</w:t>
            </w:r>
            <w:r w:rsidR="005232F2" w:rsidRPr="00FE0DF2">
              <w:rPr>
                <w:rFonts w:ascii="Arial" w:hAnsi="Arial" w:cs="Arial"/>
                <w:iCs/>
                <w:sz w:val="20"/>
                <w:szCs w:val="20"/>
              </w:rPr>
              <w:t>mates and friends</w:t>
            </w:r>
          </w:p>
        </w:tc>
        <w:tc>
          <w:tcPr>
            <w:tcW w:w="1843" w:type="dxa"/>
            <w:shd w:val="clear" w:color="auto" w:fill="D9E2F3" w:themeFill="accent1" w:themeFillTint="33"/>
          </w:tcPr>
          <w:p w14:paraId="35ACEFEA" w14:textId="3D70AFCF" w:rsidR="00F743E9" w:rsidRPr="00F743E9" w:rsidRDefault="005232F2" w:rsidP="00CC0226">
            <w:pPr>
              <w:spacing w:after="160" w:line="259" w:lineRule="auto"/>
              <w:rPr>
                <w:rFonts w:ascii="Arial" w:hAnsi="Arial" w:cs="Arial"/>
                <w:iCs/>
                <w:sz w:val="20"/>
                <w:szCs w:val="20"/>
              </w:rPr>
            </w:pPr>
            <w:r w:rsidRPr="00FE0DF2">
              <w:rPr>
                <w:rFonts w:ascii="Arial" w:hAnsi="Arial" w:cs="Arial"/>
                <w:iCs/>
                <w:sz w:val="20"/>
                <w:szCs w:val="20"/>
              </w:rPr>
              <w:t>Able to speak confidently in front of the crowd</w:t>
            </w:r>
          </w:p>
        </w:tc>
        <w:tc>
          <w:tcPr>
            <w:tcW w:w="1418" w:type="dxa"/>
            <w:shd w:val="clear" w:color="auto" w:fill="D9E2F3" w:themeFill="accent1" w:themeFillTint="33"/>
          </w:tcPr>
          <w:p w14:paraId="467CB8FA" w14:textId="266BCCA7" w:rsidR="00F743E9" w:rsidRPr="00D001D7" w:rsidRDefault="005232F2" w:rsidP="00CC0226">
            <w:pPr>
              <w:spacing w:after="160" w:line="259" w:lineRule="auto"/>
              <w:rPr>
                <w:rFonts w:ascii="Arial" w:hAnsi="Arial" w:cs="Arial"/>
                <w:iCs/>
                <w:sz w:val="20"/>
                <w:szCs w:val="20"/>
              </w:rPr>
            </w:pPr>
            <w:r w:rsidRPr="00D001D7">
              <w:rPr>
                <w:rFonts w:ascii="Arial" w:hAnsi="Arial" w:cs="Arial"/>
                <w:iCs/>
                <w:sz w:val="20"/>
                <w:szCs w:val="20"/>
              </w:rPr>
              <w:t>For reporting</w:t>
            </w:r>
            <w:r w:rsidR="00D001D7" w:rsidRPr="00D001D7">
              <w:rPr>
                <w:rFonts w:ascii="Arial" w:hAnsi="Arial" w:cs="Arial"/>
                <w:sz w:val="20"/>
                <w:szCs w:val="20"/>
              </w:rPr>
              <w:t xml:space="preserve"> I need </w:t>
            </w:r>
            <w:r w:rsidR="00D001D7" w:rsidRPr="00D001D7">
              <w:rPr>
                <w:rFonts w:ascii="Arial" w:hAnsi="Arial" w:cs="Arial"/>
                <w:iCs/>
                <w:sz w:val="20"/>
                <w:szCs w:val="20"/>
              </w:rPr>
              <w:t>excellent writing skills and experience of giving effective presentation.</w:t>
            </w:r>
          </w:p>
        </w:tc>
        <w:tc>
          <w:tcPr>
            <w:tcW w:w="1275" w:type="dxa"/>
            <w:shd w:val="clear" w:color="auto" w:fill="D9E2F3" w:themeFill="accent1" w:themeFillTint="33"/>
          </w:tcPr>
          <w:p w14:paraId="39D127E9" w14:textId="152A4420" w:rsidR="00F743E9" w:rsidRPr="00F743E9" w:rsidRDefault="005232F2" w:rsidP="00CC0226">
            <w:pPr>
              <w:spacing w:after="160" w:line="259" w:lineRule="auto"/>
              <w:rPr>
                <w:rFonts w:ascii="Arial" w:hAnsi="Arial" w:cs="Arial"/>
                <w:iCs/>
                <w:sz w:val="20"/>
                <w:szCs w:val="20"/>
              </w:rPr>
            </w:pPr>
            <w:r w:rsidRPr="00FE0DF2">
              <w:rPr>
                <w:rFonts w:ascii="Arial" w:hAnsi="Arial" w:cs="Arial"/>
                <w:iCs/>
                <w:sz w:val="20"/>
                <w:szCs w:val="20"/>
              </w:rPr>
              <w:t>10/04/2021</w:t>
            </w:r>
          </w:p>
        </w:tc>
      </w:tr>
      <w:tr w:rsidR="00C61BCD" w:rsidRPr="00C27E3D" w14:paraId="1790DF84" w14:textId="77777777" w:rsidTr="006133E8">
        <w:trPr>
          <w:trHeight w:val="590"/>
        </w:trPr>
        <w:tc>
          <w:tcPr>
            <w:tcW w:w="1413" w:type="dxa"/>
            <w:shd w:val="clear" w:color="auto" w:fill="D9E2F3" w:themeFill="accent1" w:themeFillTint="33"/>
          </w:tcPr>
          <w:p w14:paraId="65B0FEDE" w14:textId="33097690" w:rsidR="0057700B" w:rsidRPr="00C27E3D" w:rsidRDefault="008254F2" w:rsidP="00CC0226">
            <w:pPr>
              <w:spacing w:after="160" w:line="259" w:lineRule="auto"/>
              <w:rPr>
                <w:rFonts w:ascii="Arial" w:hAnsi="Arial" w:cs="Arial"/>
                <w:iCs/>
                <w:sz w:val="20"/>
                <w:szCs w:val="20"/>
              </w:rPr>
            </w:pPr>
            <w:r w:rsidRPr="00C27E3D">
              <w:rPr>
                <w:rFonts w:ascii="Arial" w:hAnsi="Arial" w:cs="Arial"/>
                <w:iCs/>
                <w:sz w:val="20"/>
                <w:szCs w:val="20"/>
              </w:rPr>
              <w:t xml:space="preserve">Communication skills </w:t>
            </w:r>
          </w:p>
        </w:tc>
        <w:tc>
          <w:tcPr>
            <w:tcW w:w="1559" w:type="dxa"/>
            <w:shd w:val="clear" w:color="auto" w:fill="D9E2F3" w:themeFill="accent1" w:themeFillTint="33"/>
          </w:tcPr>
          <w:p w14:paraId="522E7246" w14:textId="10332502" w:rsidR="0057700B" w:rsidRPr="00C27E3D" w:rsidRDefault="00005BD7" w:rsidP="00CC0226">
            <w:pPr>
              <w:spacing w:after="160" w:line="259" w:lineRule="auto"/>
              <w:rPr>
                <w:rFonts w:ascii="Arial" w:hAnsi="Arial" w:cs="Arial"/>
                <w:iCs/>
                <w:sz w:val="20"/>
                <w:szCs w:val="20"/>
              </w:rPr>
            </w:pPr>
            <w:r>
              <w:rPr>
                <w:rFonts w:ascii="Arial" w:hAnsi="Arial" w:cs="Arial"/>
                <w:iCs/>
                <w:sz w:val="20"/>
                <w:szCs w:val="20"/>
              </w:rPr>
              <w:t xml:space="preserve">The ability to </w:t>
            </w:r>
            <w:r w:rsidR="00AE2F70" w:rsidRPr="00AE2F70">
              <w:rPr>
                <w:rFonts w:ascii="Arial" w:hAnsi="Arial" w:cs="Arial"/>
                <w:iCs/>
                <w:sz w:val="20"/>
                <w:szCs w:val="20"/>
              </w:rPr>
              <w:t xml:space="preserve"> present information </w:t>
            </w:r>
            <w:r w:rsidR="00AE2F70" w:rsidRPr="00AE2F70">
              <w:rPr>
                <w:rFonts w:ascii="Arial" w:hAnsi="Arial" w:cs="Arial"/>
                <w:iCs/>
                <w:sz w:val="20"/>
                <w:szCs w:val="20"/>
              </w:rPr>
              <w:lastRenderedPageBreak/>
              <w:t>face to face, and to write better assignments.</w:t>
            </w:r>
          </w:p>
        </w:tc>
        <w:tc>
          <w:tcPr>
            <w:tcW w:w="1559" w:type="dxa"/>
            <w:shd w:val="clear" w:color="auto" w:fill="D9E2F3" w:themeFill="accent1" w:themeFillTint="33"/>
          </w:tcPr>
          <w:p w14:paraId="5AE2C949" w14:textId="69D5122C" w:rsidR="0057700B" w:rsidRPr="00C27E3D" w:rsidRDefault="001E4A19" w:rsidP="00CC0226">
            <w:pPr>
              <w:spacing w:after="160" w:line="259" w:lineRule="auto"/>
              <w:rPr>
                <w:rFonts w:ascii="Arial" w:hAnsi="Arial" w:cs="Arial"/>
                <w:iCs/>
                <w:sz w:val="20"/>
                <w:szCs w:val="20"/>
              </w:rPr>
            </w:pPr>
            <w:r>
              <w:rPr>
                <w:rFonts w:ascii="Arial" w:hAnsi="Arial" w:cs="Arial"/>
                <w:iCs/>
                <w:sz w:val="20"/>
                <w:szCs w:val="20"/>
              </w:rPr>
              <w:lastRenderedPageBreak/>
              <w:t>Practice and improve</w:t>
            </w:r>
            <w:r w:rsidR="0029392F">
              <w:rPr>
                <w:rFonts w:ascii="Arial" w:hAnsi="Arial" w:cs="Arial"/>
                <w:iCs/>
                <w:sz w:val="20"/>
                <w:szCs w:val="20"/>
              </w:rPr>
              <w:t xml:space="preserve"> verbal, non-</w:t>
            </w:r>
            <w:r w:rsidR="0029392F">
              <w:rPr>
                <w:rFonts w:ascii="Arial" w:hAnsi="Arial" w:cs="Arial"/>
                <w:iCs/>
                <w:sz w:val="20"/>
                <w:szCs w:val="20"/>
              </w:rPr>
              <w:lastRenderedPageBreak/>
              <w:t>verbal and written communication through our courses</w:t>
            </w:r>
            <w:r w:rsidR="00DB61DE">
              <w:rPr>
                <w:rFonts w:ascii="Arial" w:hAnsi="Arial" w:cs="Arial"/>
                <w:iCs/>
                <w:sz w:val="20"/>
                <w:szCs w:val="20"/>
              </w:rPr>
              <w:t>.</w:t>
            </w:r>
          </w:p>
        </w:tc>
        <w:tc>
          <w:tcPr>
            <w:tcW w:w="1843" w:type="dxa"/>
            <w:shd w:val="clear" w:color="auto" w:fill="D9E2F3" w:themeFill="accent1" w:themeFillTint="33"/>
          </w:tcPr>
          <w:p w14:paraId="4950D7E6" w14:textId="48008577" w:rsidR="0057700B" w:rsidRPr="00C27E3D" w:rsidRDefault="0029392F" w:rsidP="00CC0226">
            <w:pPr>
              <w:spacing w:after="160" w:line="259" w:lineRule="auto"/>
              <w:rPr>
                <w:rFonts w:ascii="Arial" w:hAnsi="Arial" w:cs="Arial"/>
                <w:iCs/>
                <w:sz w:val="20"/>
                <w:szCs w:val="20"/>
              </w:rPr>
            </w:pPr>
            <w:r>
              <w:rPr>
                <w:rFonts w:ascii="Arial" w:hAnsi="Arial" w:cs="Arial"/>
                <w:iCs/>
                <w:sz w:val="20"/>
                <w:szCs w:val="20"/>
              </w:rPr>
              <w:lastRenderedPageBreak/>
              <w:t xml:space="preserve">Be able to listen and understand another point of </w:t>
            </w:r>
            <w:r>
              <w:rPr>
                <w:rFonts w:ascii="Arial" w:hAnsi="Arial" w:cs="Arial"/>
                <w:iCs/>
                <w:sz w:val="20"/>
                <w:szCs w:val="20"/>
              </w:rPr>
              <w:lastRenderedPageBreak/>
              <w:t xml:space="preserve">view by assessing purpose of the speaker. Be able to communicate in in various methods with my own ideas. </w:t>
            </w:r>
          </w:p>
        </w:tc>
        <w:tc>
          <w:tcPr>
            <w:tcW w:w="1418" w:type="dxa"/>
            <w:shd w:val="clear" w:color="auto" w:fill="D9E2F3" w:themeFill="accent1" w:themeFillTint="33"/>
          </w:tcPr>
          <w:p w14:paraId="3D777F5A" w14:textId="6DC26D53" w:rsidR="0057700B" w:rsidRPr="00C27E3D" w:rsidRDefault="00607EE3" w:rsidP="00CC0226">
            <w:pPr>
              <w:spacing w:after="160" w:line="259" w:lineRule="auto"/>
              <w:rPr>
                <w:rFonts w:ascii="Arial" w:hAnsi="Arial" w:cs="Arial"/>
                <w:iCs/>
                <w:sz w:val="20"/>
                <w:szCs w:val="20"/>
              </w:rPr>
            </w:pPr>
            <w:r>
              <w:rPr>
                <w:rFonts w:ascii="Arial" w:hAnsi="Arial" w:cs="Arial"/>
                <w:iCs/>
                <w:sz w:val="20"/>
                <w:szCs w:val="20"/>
              </w:rPr>
              <w:lastRenderedPageBreak/>
              <w:t xml:space="preserve">At the working </w:t>
            </w:r>
            <w:r>
              <w:rPr>
                <w:rFonts w:ascii="Arial" w:hAnsi="Arial" w:cs="Arial"/>
                <w:iCs/>
                <w:sz w:val="20"/>
                <w:szCs w:val="20"/>
              </w:rPr>
              <w:lastRenderedPageBreak/>
              <w:t>place and everyday life</w:t>
            </w:r>
            <w:r w:rsidR="004C034E">
              <w:rPr>
                <w:rFonts w:ascii="Arial" w:hAnsi="Arial" w:cs="Arial"/>
                <w:iCs/>
                <w:sz w:val="20"/>
                <w:szCs w:val="20"/>
              </w:rPr>
              <w:t>.</w:t>
            </w:r>
          </w:p>
        </w:tc>
        <w:tc>
          <w:tcPr>
            <w:tcW w:w="1275" w:type="dxa"/>
            <w:shd w:val="clear" w:color="auto" w:fill="D9E2F3" w:themeFill="accent1" w:themeFillTint="33"/>
          </w:tcPr>
          <w:p w14:paraId="2C5D6FA5" w14:textId="59FD86E5" w:rsidR="0057700B" w:rsidRPr="00C27E3D" w:rsidRDefault="00D43EF4" w:rsidP="00CC0226">
            <w:pPr>
              <w:spacing w:after="160" w:line="259" w:lineRule="auto"/>
              <w:rPr>
                <w:rFonts w:ascii="Arial" w:hAnsi="Arial" w:cs="Arial"/>
                <w:iCs/>
                <w:sz w:val="20"/>
                <w:szCs w:val="20"/>
              </w:rPr>
            </w:pPr>
            <w:r>
              <w:rPr>
                <w:rFonts w:ascii="Arial" w:hAnsi="Arial" w:cs="Arial"/>
                <w:iCs/>
                <w:sz w:val="20"/>
                <w:szCs w:val="20"/>
              </w:rPr>
              <w:lastRenderedPageBreak/>
              <w:t>01/04/2021</w:t>
            </w:r>
          </w:p>
        </w:tc>
      </w:tr>
      <w:tr w:rsidR="00C61BCD" w:rsidRPr="00C27E3D" w14:paraId="61BDA818" w14:textId="77777777" w:rsidTr="006133E8">
        <w:trPr>
          <w:trHeight w:val="590"/>
        </w:trPr>
        <w:tc>
          <w:tcPr>
            <w:tcW w:w="1413" w:type="dxa"/>
            <w:shd w:val="clear" w:color="auto" w:fill="D9E2F3" w:themeFill="accent1" w:themeFillTint="33"/>
          </w:tcPr>
          <w:p w14:paraId="56DEBD22" w14:textId="5A3D30ED" w:rsidR="0057700B" w:rsidRPr="00C27E3D" w:rsidRDefault="00C27E3D" w:rsidP="00CC0226">
            <w:pPr>
              <w:spacing w:after="160" w:line="259" w:lineRule="auto"/>
              <w:rPr>
                <w:rFonts w:ascii="Arial" w:hAnsi="Arial" w:cs="Arial"/>
                <w:iCs/>
                <w:sz w:val="20"/>
                <w:szCs w:val="20"/>
              </w:rPr>
            </w:pPr>
            <w:r w:rsidRPr="00C27E3D">
              <w:rPr>
                <w:rFonts w:ascii="Arial" w:hAnsi="Arial" w:cs="Arial"/>
                <w:iCs/>
                <w:sz w:val="20"/>
                <w:szCs w:val="20"/>
              </w:rPr>
              <w:t>Planning/decision making skills</w:t>
            </w:r>
          </w:p>
        </w:tc>
        <w:tc>
          <w:tcPr>
            <w:tcW w:w="1559" w:type="dxa"/>
            <w:shd w:val="clear" w:color="auto" w:fill="D9E2F3" w:themeFill="accent1" w:themeFillTint="33"/>
          </w:tcPr>
          <w:p w14:paraId="3A0AADA0" w14:textId="724B28B8" w:rsidR="0057700B" w:rsidRPr="00C27E3D" w:rsidRDefault="0014767E" w:rsidP="00CC0226">
            <w:pPr>
              <w:spacing w:after="160" w:line="259" w:lineRule="auto"/>
              <w:rPr>
                <w:rFonts w:ascii="Arial" w:hAnsi="Arial" w:cs="Arial"/>
                <w:iCs/>
                <w:sz w:val="20"/>
                <w:szCs w:val="20"/>
              </w:rPr>
            </w:pPr>
            <w:r>
              <w:rPr>
                <w:rFonts w:ascii="Arial" w:hAnsi="Arial" w:cs="Arial"/>
                <w:iCs/>
                <w:sz w:val="20"/>
                <w:szCs w:val="20"/>
              </w:rPr>
              <w:t xml:space="preserve">The ability to </w:t>
            </w:r>
            <w:r w:rsidR="001E218B">
              <w:rPr>
                <w:rFonts w:ascii="Arial" w:hAnsi="Arial" w:cs="Arial"/>
                <w:iCs/>
                <w:sz w:val="20"/>
                <w:szCs w:val="20"/>
              </w:rPr>
              <w:t>re</w:t>
            </w:r>
            <w:r>
              <w:rPr>
                <w:rFonts w:ascii="Arial" w:hAnsi="Arial" w:cs="Arial"/>
                <w:iCs/>
                <w:sz w:val="20"/>
                <w:szCs w:val="20"/>
              </w:rPr>
              <w:t xml:space="preserve">solve </w:t>
            </w:r>
            <w:r w:rsidR="001E218B">
              <w:rPr>
                <w:rFonts w:ascii="Arial" w:hAnsi="Arial" w:cs="Arial"/>
                <w:iCs/>
                <w:sz w:val="20"/>
                <w:szCs w:val="20"/>
              </w:rPr>
              <w:t xml:space="preserve">complex </w:t>
            </w:r>
            <w:r>
              <w:rPr>
                <w:rFonts w:ascii="Arial" w:hAnsi="Arial" w:cs="Arial"/>
                <w:iCs/>
                <w:sz w:val="20"/>
                <w:szCs w:val="20"/>
              </w:rPr>
              <w:t>problems at the working place. Proper planning.</w:t>
            </w:r>
          </w:p>
        </w:tc>
        <w:tc>
          <w:tcPr>
            <w:tcW w:w="1559" w:type="dxa"/>
            <w:shd w:val="clear" w:color="auto" w:fill="D9E2F3" w:themeFill="accent1" w:themeFillTint="33"/>
          </w:tcPr>
          <w:p w14:paraId="46B398A9" w14:textId="472D1937" w:rsidR="0057700B" w:rsidRPr="00C27E3D" w:rsidRDefault="006532C1" w:rsidP="00CC0226">
            <w:pPr>
              <w:spacing w:after="160" w:line="259" w:lineRule="auto"/>
              <w:rPr>
                <w:rFonts w:ascii="Arial" w:hAnsi="Arial" w:cs="Arial"/>
                <w:iCs/>
                <w:sz w:val="20"/>
                <w:szCs w:val="20"/>
              </w:rPr>
            </w:pPr>
            <w:r>
              <w:rPr>
                <w:rFonts w:ascii="Arial" w:hAnsi="Arial" w:cs="Arial"/>
                <w:iCs/>
                <w:sz w:val="20"/>
                <w:szCs w:val="20"/>
              </w:rPr>
              <w:t>Use training opportunities and revision</w:t>
            </w:r>
            <w:r w:rsidR="00DB61DE">
              <w:rPr>
                <w:rFonts w:ascii="Arial" w:hAnsi="Arial" w:cs="Arial"/>
                <w:iCs/>
                <w:sz w:val="20"/>
                <w:szCs w:val="20"/>
              </w:rPr>
              <w:t>.</w:t>
            </w:r>
          </w:p>
        </w:tc>
        <w:tc>
          <w:tcPr>
            <w:tcW w:w="1843" w:type="dxa"/>
            <w:shd w:val="clear" w:color="auto" w:fill="D9E2F3" w:themeFill="accent1" w:themeFillTint="33"/>
          </w:tcPr>
          <w:p w14:paraId="72F45472" w14:textId="282D3849" w:rsidR="0057700B" w:rsidRPr="00C27E3D" w:rsidRDefault="006532C1" w:rsidP="00CC0226">
            <w:pPr>
              <w:spacing w:after="160" w:line="259" w:lineRule="auto"/>
              <w:rPr>
                <w:rFonts w:ascii="Arial" w:hAnsi="Arial" w:cs="Arial"/>
                <w:iCs/>
                <w:sz w:val="20"/>
                <w:szCs w:val="20"/>
              </w:rPr>
            </w:pPr>
            <w:r w:rsidRPr="00C27E3D">
              <w:rPr>
                <w:rFonts w:ascii="Arial" w:hAnsi="Arial" w:cs="Arial"/>
                <w:iCs/>
                <w:sz w:val="20"/>
                <w:szCs w:val="20"/>
              </w:rPr>
              <w:t xml:space="preserve">Try </w:t>
            </w:r>
            <w:r>
              <w:rPr>
                <w:rFonts w:ascii="Arial" w:hAnsi="Arial" w:cs="Arial"/>
                <w:iCs/>
                <w:sz w:val="20"/>
                <w:szCs w:val="20"/>
              </w:rPr>
              <w:t>to become</w:t>
            </w:r>
            <w:r w:rsidRPr="00C27E3D">
              <w:rPr>
                <w:rFonts w:ascii="Arial" w:hAnsi="Arial" w:cs="Arial"/>
                <w:iCs/>
                <w:sz w:val="20"/>
                <w:szCs w:val="20"/>
              </w:rPr>
              <w:t xml:space="preserve"> the group leader, planning duties at home</w:t>
            </w:r>
            <w:r w:rsidR="00DB61DE">
              <w:rPr>
                <w:rFonts w:ascii="Arial" w:hAnsi="Arial" w:cs="Arial"/>
                <w:iCs/>
                <w:sz w:val="20"/>
                <w:szCs w:val="20"/>
              </w:rPr>
              <w:t>.</w:t>
            </w:r>
          </w:p>
        </w:tc>
        <w:tc>
          <w:tcPr>
            <w:tcW w:w="1418" w:type="dxa"/>
            <w:shd w:val="clear" w:color="auto" w:fill="D9E2F3" w:themeFill="accent1" w:themeFillTint="33"/>
          </w:tcPr>
          <w:p w14:paraId="22589D71" w14:textId="4C432614" w:rsidR="0057700B" w:rsidRPr="00C27E3D" w:rsidRDefault="004C034E" w:rsidP="00CC0226">
            <w:pPr>
              <w:spacing w:after="160" w:line="259" w:lineRule="auto"/>
              <w:rPr>
                <w:rFonts w:ascii="Arial" w:hAnsi="Arial" w:cs="Arial"/>
                <w:iCs/>
                <w:sz w:val="20"/>
                <w:szCs w:val="20"/>
              </w:rPr>
            </w:pPr>
            <w:r>
              <w:rPr>
                <w:rFonts w:ascii="Arial" w:hAnsi="Arial" w:cs="Arial"/>
                <w:iCs/>
                <w:sz w:val="20"/>
                <w:szCs w:val="20"/>
              </w:rPr>
              <w:t xml:space="preserve">Planning the business plan. </w:t>
            </w:r>
          </w:p>
        </w:tc>
        <w:tc>
          <w:tcPr>
            <w:tcW w:w="1275" w:type="dxa"/>
            <w:shd w:val="clear" w:color="auto" w:fill="D9E2F3" w:themeFill="accent1" w:themeFillTint="33"/>
          </w:tcPr>
          <w:p w14:paraId="3C9CADA0" w14:textId="4C62FA2F" w:rsidR="0057700B" w:rsidRPr="00C27E3D" w:rsidRDefault="00C27E3D" w:rsidP="00CC0226">
            <w:pPr>
              <w:spacing w:after="160" w:line="259" w:lineRule="auto"/>
              <w:rPr>
                <w:rFonts w:ascii="Arial" w:hAnsi="Arial" w:cs="Arial"/>
                <w:iCs/>
                <w:sz w:val="20"/>
                <w:szCs w:val="20"/>
              </w:rPr>
            </w:pPr>
            <w:r>
              <w:rPr>
                <w:rFonts w:ascii="Arial" w:hAnsi="Arial" w:cs="Arial"/>
                <w:iCs/>
                <w:sz w:val="20"/>
                <w:szCs w:val="20"/>
              </w:rPr>
              <w:t>01/0</w:t>
            </w:r>
            <w:r w:rsidR="00E12545">
              <w:rPr>
                <w:rFonts w:ascii="Arial" w:hAnsi="Arial" w:cs="Arial"/>
                <w:iCs/>
                <w:sz w:val="20"/>
                <w:szCs w:val="20"/>
              </w:rPr>
              <w:t>5</w:t>
            </w:r>
            <w:r>
              <w:rPr>
                <w:rFonts w:ascii="Arial" w:hAnsi="Arial" w:cs="Arial"/>
                <w:iCs/>
                <w:sz w:val="20"/>
                <w:szCs w:val="20"/>
              </w:rPr>
              <w:t>/2021</w:t>
            </w:r>
          </w:p>
        </w:tc>
      </w:tr>
      <w:tr w:rsidR="0029392F" w:rsidRPr="008254F2" w14:paraId="76FD7D2F" w14:textId="77777777" w:rsidTr="006133E8">
        <w:trPr>
          <w:trHeight w:val="756"/>
        </w:trPr>
        <w:tc>
          <w:tcPr>
            <w:tcW w:w="1413" w:type="dxa"/>
            <w:shd w:val="clear" w:color="auto" w:fill="D9E2F3" w:themeFill="accent1" w:themeFillTint="33"/>
          </w:tcPr>
          <w:p w14:paraId="6BFAE8E1" w14:textId="7DBF87CA" w:rsidR="00F743E9" w:rsidRPr="006A0C0A" w:rsidRDefault="006A0C0A" w:rsidP="00CC0226">
            <w:pPr>
              <w:spacing w:after="160" w:line="259" w:lineRule="auto"/>
              <w:rPr>
                <w:i/>
                <w:sz w:val="20"/>
                <w:szCs w:val="20"/>
              </w:rPr>
            </w:pPr>
            <w:r w:rsidRPr="006A0C0A">
              <w:rPr>
                <w:rFonts w:ascii="Arial" w:hAnsi="Arial" w:cs="Arial"/>
                <w:sz w:val="20"/>
                <w:szCs w:val="20"/>
              </w:rPr>
              <w:t>Self-awareness</w:t>
            </w:r>
          </w:p>
        </w:tc>
        <w:tc>
          <w:tcPr>
            <w:tcW w:w="1559" w:type="dxa"/>
            <w:shd w:val="clear" w:color="auto" w:fill="D9E2F3" w:themeFill="accent1" w:themeFillTint="33"/>
          </w:tcPr>
          <w:p w14:paraId="02CA69DB" w14:textId="1EACE92A" w:rsidR="00F743E9" w:rsidRPr="00BF560B" w:rsidRDefault="00BF560B" w:rsidP="00CC0226">
            <w:pPr>
              <w:spacing w:after="160" w:line="259" w:lineRule="auto"/>
              <w:rPr>
                <w:rFonts w:ascii="Arial" w:hAnsi="Arial" w:cs="Arial"/>
                <w:iCs/>
                <w:sz w:val="20"/>
                <w:szCs w:val="20"/>
              </w:rPr>
            </w:pPr>
            <w:r>
              <w:rPr>
                <w:rFonts w:ascii="Arial" w:hAnsi="Arial" w:cs="Arial"/>
                <w:iCs/>
                <w:sz w:val="20"/>
                <w:szCs w:val="20"/>
              </w:rPr>
              <w:t>W</w:t>
            </w:r>
            <w:r w:rsidRPr="00BF560B">
              <w:rPr>
                <w:rFonts w:ascii="Arial" w:hAnsi="Arial" w:cs="Arial"/>
                <w:iCs/>
                <w:sz w:val="20"/>
                <w:szCs w:val="20"/>
              </w:rPr>
              <w:t>rit</w:t>
            </w:r>
            <w:r>
              <w:rPr>
                <w:rFonts w:ascii="Arial" w:hAnsi="Arial" w:cs="Arial"/>
                <w:iCs/>
                <w:sz w:val="20"/>
                <w:szCs w:val="20"/>
              </w:rPr>
              <w:t>ing</w:t>
            </w:r>
            <w:r w:rsidRPr="00BF560B">
              <w:rPr>
                <w:rFonts w:ascii="Arial" w:hAnsi="Arial" w:cs="Arial"/>
                <w:iCs/>
                <w:sz w:val="20"/>
                <w:szCs w:val="20"/>
              </w:rPr>
              <w:t xml:space="preserve"> down what </w:t>
            </w:r>
            <w:r>
              <w:rPr>
                <w:rFonts w:ascii="Arial" w:hAnsi="Arial" w:cs="Arial"/>
                <w:iCs/>
                <w:sz w:val="20"/>
                <w:szCs w:val="20"/>
              </w:rPr>
              <w:t>I</w:t>
            </w:r>
            <w:r w:rsidRPr="00BF560B">
              <w:rPr>
                <w:rFonts w:ascii="Arial" w:hAnsi="Arial" w:cs="Arial"/>
                <w:iCs/>
                <w:sz w:val="20"/>
                <w:szCs w:val="20"/>
              </w:rPr>
              <w:t xml:space="preserve"> want to do and track </w:t>
            </w:r>
            <w:r>
              <w:rPr>
                <w:rFonts w:ascii="Arial" w:hAnsi="Arial" w:cs="Arial"/>
                <w:iCs/>
                <w:sz w:val="20"/>
                <w:szCs w:val="20"/>
              </w:rPr>
              <w:t>my</w:t>
            </w:r>
            <w:r w:rsidRPr="00BF560B">
              <w:rPr>
                <w:rFonts w:ascii="Arial" w:hAnsi="Arial" w:cs="Arial"/>
                <w:iCs/>
                <w:sz w:val="20"/>
                <w:szCs w:val="20"/>
              </w:rPr>
              <w:t xml:space="preserve"> progress</w:t>
            </w:r>
            <w:r>
              <w:rPr>
                <w:rFonts w:ascii="Arial" w:hAnsi="Arial" w:cs="Arial"/>
                <w:iCs/>
                <w:sz w:val="20"/>
                <w:szCs w:val="20"/>
              </w:rPr>
              <w:t>.</w:t>
            </w:r>
          </w:p>
          <w:p w14:paraId="2A4BBABF" w14:textId="77777777" w:rsidR="00F743E9" w:rsidRPr="00BE3780" w:rsidRDefault="00F743E9" w:rsidP="00CC0226">
            <w:pPr>
              <w:spacing w:after="160" w:line="259" w:lineRule="auto"/>
              <w:rPr>
                <w:rFonts w:ascii="Arial" w:hAnsi="Arial" w:cs="Arial"/>
                <w:i/>
                <w:sz w:val="20"/>
                <w:szCs w:val="20"/>
              </w:rPr>
            </w:pPr>
          </w:p>
        </w:tc>
        <w:tc>
          <w:tcPr>
            <w:tcW w:w="1559" w:type="dxa"/>
            <w:shd w:val="clear" w:color="auto" w:fill="D9E2F3" w:themeFill="accent1" w:themeFillTint="33"/>
          </w:tcPr>
          <w:p w14:paraId="00D7E9CB" w14:textId="77777777" w:rsidR="00102D4D" w:rsidRPr="00BE3780" w:rsidRDefault="00102D4D" w:rsidP="00102D4D">
            <w:pPr>
              <w:spacing w:after="160" w:line="259" w:lineRule="auto"/>
              <w:rPr>
                <w:rFonts w:ascii="Arial" w:hAnsi="Arial" w:cs="Arial"/>
                <w:iCs/>
                <w:sz w:val="20"/>
                <w:szCs w:val="20"/>
              </w:rPr>
            </w:pPr>
            <w:r w:rsidRPr="00BE3780">
              <w:rPr>
                <w:rFonts w:ascii="Arial" w:hAnsi="Arial" w:cs="Arial"/>
                <w:iCs/>
                <w:sz w:val="20"/>
                <w:szCs w:val="20"/>
              </w:rPr>
              <w:t>Learning of new skills.</w:t>
            </w:r>
          </w:p>
          <w:p w14:paraId="3647F01B" w14:textId="77777777" w:rsidR="00F743E9" w:rsidRPr="00BE3780" w:rsidRDefault="00F743E9" w:rsidP="00CC0226">
            <w:pPr>
              <w:spacing w:after="160" w:line="259" w:lineRule="auto"/>
              <w:rPr>
                <w:rFonts w:ascii="Arial" w:hAnsi="Arial" w:cs="Arial"/>
                <w:sz w:val="20"/>
                <w:szCs w:val="20"/>
              </w:rPr>
            </w:pPr>
          </w:p>
        </w:tc>
        <w:tc>
          <w:tcPr>
            <w:tcW w:w="1843" w:type="dxa"/>
            <w:shd w:val="clear" w:color="auto" w:fill="D9E2F3" w:themeFill="accent1" w:themeFillTint="33"/>
          </w:tcPr>
          <w:p w14:paraId="00D30791" w14:textId="7361148A" w:rsidR="00F743E9" w:rsidRPr="00F82DF4" w:rsidRDefault="00A42E71" w:rsidP="00CC0226">
            <w:pPr>
              <w:spacing w:after="160" w:line="259" w:lineRule="auto"/>
              <w:rPr>
                <w:rFonts w:ascii="Arial" w:hAnsi="Arial" w:cs="Arial"/>
                <w:iCs/>
                <w:sz w:val="20"/>
                <w:szCs w:val="20"/>
              </w:rPr>
            </w:pPr>
            <w:r>
              <w:rPr>
                <w:rFonts w:ascii="Arial" w:hAnsi="Arial" w:cs="Arial"/>
                <w:iCs/>
                <w:sz w:val="20"/>
                <w:szCs w:val="20"/>
              </w:rPr>
              <w:t xml:space="preserve">Daily practice. Focus on my goals. </w:t>
            </w:r>
          </w:p>
        </w:tc>
        <w:tc>
          <w:tcPr>
            <w:tcW w:w="1418" w:type="dxa"/>
            <w:shd w:val="clear" w:color="auto" w:fill="D9E2F3" w:themeFill="accent1" w:themeFillTint="33"/>
          </w:tcPr>
          <w:p w14:paraId="3AD5EB4A" w14:textId="2A407126" w:rsidR="00F743E9" w:rsidRPr="009F6DAB" w:rsidRDefault="009F6DAB" w:rsidP="00CC0226">
            <w:pPr>
              <w:spacing w:after="160" w:line="259" w:lineRule="auto"/>
              <w:rPr>
                <w:rFonts w:ascii="Arial" w:hAnsi="Arial" w:cs="Arial"/>
                <w:iCs/>
                <w:sz w:val="20"/>
                <w:szCs w:val="20"/>
              </w:rPr>
            </w:pPr>
            <w:r>
              <w:rPr>
                <w:rFonts w:ascii="Arial" w:hAnsi="Arial" w:cs="Arial"/>
                <w:iCs/>
                <w:sz w:val="20"/>
                <w:szCs w:val="20"/>
              </w:rPr>
              <w:t xml:space="preserve">For being a good leader. </w:t>
            </w:r>
          </w:p>
        </w:tc>
        <w:tc>
          <w:tcPr>
            <w:tcW w:w="1275" w:type="dxa"/>
            <w:shd w:val="clear" w:color="auto" w:fill="D9E2F3" w:themeFill="accent1" w:themeFillTint="33"/>
          </w:tcPr>
          <w:p w14:paraId="3BB056C4" w14:textId="2E0B0B77" w:rsidR="00F743E9" w:rsidRPr="00BE3780" w:rsidRDefault="00102D4D" w:rsidP="00CC0226">
            <w:pPr>
              <w:spacing w:after="160" w:line="259" w:lineRule="auto"/>
              <w:rPr>
                <w:rFonts w:ascii="Arial" w:hAnsi="Arial" w:cs="Arial"/>
                <w:iCs/>
                <w:sz w:val="20"/>
                <w:szCs w:val="20"/>
              </w:rPr>
            </w:pPr>
            <w:r w:rsidRPr="00BE3780">
              <w:rPr>
                <w:rFonts w:ascii="Arial" w:hAnsi="Arial" w:cs="Arial"/>
                <w:iCs/>
                <w:sz w:val="20"/>
                <w:szCs w:val="20"/>
              </w:rPr>
              <w:t>ongoing</w:t>
            </w:r>
          </w:p>
        </w:tc>
      </w:tr>
    </w:tbl>
    <w:p w14:paraId="13918932" w14:textId="514909BF" w:rsidR="004E749E" w:rsidRDefault="004E749E" w:rsidP="00906AFD">
      <w:pPr>
        <w:spacing w:after="0" w:line="259" w:lineRule="auto"/>
        <w:rPr>
          <w:rFonts w:ascii="Helvetica" w:hAnsi="Helvetica" w:cs="Helvetica"/>
          <w:color w:val="555555"/>
          <w:sz w:val="21"/>
          <w:szCs w:val="21"/>
          <w:shd w:val="clear" w:color="auto" w:fill="FFFFFF"/>
        </w:rPr>
      </w:pPr>
    </w:p>
    <w:p w14:paraId="761B888D" w14:textId="3E350B9A" w:rsidR="00AD2E7E" w:rsidRPr="00DA6736" w:rsidRDefault="004E749E" w:rsidP="00906AFD">
      <w:pPr>
        <w:spacing w:after="0" w:line="360" w:lineRule="auto"/>
        <w:jc w:val="both"/>
        <w:rPr>
          <w:rFonts w:ascii="Arial" w:hAnsi="Arial" w:cs="Arial"/>
          <w:shd w:val="clear" w:color="auto" w:fill="FFFFFF"/>
        </w:rPr>
      </w:pPr>
      <w:r w:rsidRPr="004E749E">
        <w:rPr>
          <w:rFonts w:ascii="Arial" w:hAnsi="Arial" w:cs="Arial"/>
          <w:shd w:val="clear" w:color="auto" w:fill="FFFFFF"/>
        </w:rPr>
        <w:t xml:space="preserve">Cottrell (2015) defines </w:t>
      </w:r>
      <w:r>
        <w:rPr>
          <w:rFonts w:ascii="Arial" w:hAnsi="Arial" w:cs="Arial"/>
          <w:shd w:val="clear" w:color="auto" w:fill="FFFFFF"/>
        </w:rPr>
        <w:t xml:space="preserve">personal development plan as </w:t>
      </w:r>
      <w:r w:rsidR="00F67D32">
        <w:rPr>
          <w:rFonts w:ascii="Arial" w:hAnsi="Arial" w:cs="Arial"/>
          <w:shd w:val="clear" w:color="auto" w:fill="FFFFFF"/>
        </w:rPr>
        <w:t>an</w:t>
      </w:r>
      <w:r>
        <w:rPr>
          <w:rFonts w:ascii="Arial" w:hAnsi="Arial" w:cs="Arial"/>
          <w:shd w:val="clear" w:color="auto" w:fill="FFFFFF"/>
        </w:rPr>
        <w:t xml:space="preserve"> inventive process</w:t>
      </w:r>
      <w:r w:rsidR="0017375C" w:rsidRPr="0017375C">
        <w:rPr>
          <w:rFonts w:ascii="Arial" w:hAnsi="Arial" w:cs="Arial"/>
          <w:noProof/>
        </w:rPr>
        <w:t xml:space="preserve"> </w:t>
      </w:r>
      <w:r w:rsidR="0017375C">
        <w:rPr>
          <w:rFonts w:ascii="Arial" w:hAnsi="Arial" w:cs="Arial"/>
          <w:noProof/>
        </w:rPr>
        <w:t>about studies, life, benefits, career and future plans</w:t>
      </w:r>
      <w:r>
        <w:rPr>
          <w:rFonts w:ascii="Arial" w:hAnsi="Arial" w:cs="Arial"/>
          <w:shd w:val="clear" w:color="auto" w:fill="FFFFFF"/>
        </w:rPr>
        <w:t>, that requires time and study</w:t>
      </w:r>
      <w:r w:rsidR="00F67D32">
        <w:rPr>
          <w:rFonts w:ascii="Arial" w:hAnsi="Arial" w:cs="Arial"/>
          <w:shd w:val="clear" w:color="auto" w:fill="FFFFFF"/>
        </w:rPr>
        <w:t>, risking, acquiring new skills,</w:t>
      </w:r>
      <w:r w:rsidR="00C27E3D">
        <w:rPr>
          <w:rFonts w:ascii="Arial" w:hAnsi="Arial" w:cs="Arial"/>
          <w:shd w:val="clear" w:color="auto" w:fill="FFFFFF"/>
        </w:rPr>
        <w:t xml:space="preserve"> </w:t>
      </w:r>
      <w:r w:rsidR="000F503B">
        <w:rPr>
          <w:rFonts w:ascii="Arial" w:hAnsi="Arial" w:cs="Arial"/>
          <w:shd w:val="clear" w:color="auto" w:fill="FFFFFF"/>
        </w:rPr>
        <w:t>and</w:t>
      </w:r>
      <w:r w:rsidR="00F67D32">
        <w:rPr>
          <w:rFonts w:ascii="Arial" w:hAnsi="Arial" w:cs="Arial"/>
          <w:shd w:val="clear" w:color="auto" w:fill="FFFFFF"/>
        </w:rPr>
        <w:t xml:space="preserve"> building discussion. The more a person invest in his development, the more he ca</w:t>
      </w:r>
      <w:r w:rsidR="00AB186D">
        <w:rPr>
          <w:rFonts w:ascii="Arial" w:hAnsi="Arial" w:cs="Arial"/>
          <w:shd w:val="clear" w:color="auto" w:fill="FFFFFF"/>
        </w:rPr>
        <w:t>n</w:t>
      </w:r>
      <w:r w:rsidR="00F67D32">
        <w:rPr>
          <w:rFonts w:ascii="Arial" w:hAnsi="Arial" w:cs="Arial"/>
          <w:shd w:val="clear" w:color="auto" w:fill="FFFFFF"/>
        </w:rPr>
        <w:t xml:space="preserve"> get out. </w:t>
      </w:r>
      <w:r w:rsidR="001A1D4C">
        <w:rPr>
          <w:rFonts w:ascii="Arial" w:hAnsi="Arial" w:cs="Arial"/>
          <w:shd w:val="clear" w:color="auto" w:fill="FFFFFF"/>
        </w:rPr>
        <w:t xml:space="preserve">It can help someone to make decision about study or work, how to use time properly, which opportunities to follow, as well as organising relationships in personal life and at work. </w:t>
      </w:r>
    </w:p>
    <w:p w14:paraId="642C5493" w14:textId="13B56C96" w:rsidR="00887489" w:rsidRPr="00D769A1" w:rsidRDefault="00FF26AE" w:rsidP="007C4960">
      <w:pPr>
        <w:spacing w:after="120" w:line="360" w:lineRule="auto"/>
        <w:jc w:val="both"/>
        <w:rPr>
          <w:rFonts w:ascii="Arial" w:hAnsi="Arial" w:cs="Arial"/>
        </w:rPr>
      </w:pPr>
      <w:r>
        <w:rPr>
          <w:rFonts w:ascii="Arial" w:hAnsi="Arial" w:cs="Arial"/>
        </w:rPr>
        <w:t>It is very important to audit the skills, that will help you think about what skills are important to your current job</w:t>
      </w:r>
      <w:r w:rsidR="00FC730A">
        <w:rPr>
          <w:rFonts w:ascii="Arial" w:hAnsi="Arial" w:cs="Arial"/>
        </w:rPr>
        <w:t xml:space="preserve">. </w:t>
      </w:r>
      <w:r>
        <w:rPr>
          <w:rFonts w:ascii="Arial" w:hAnsi="Arial" w:cs="Arial"/>
        </w:rPr>
        <w:t>And which skills you think you need to develop further to progress your career.</w:t>
      </w:r>
      <w:r w:rsidR="00FC730A">
        <w:rPr>
          <w:rFonts w:ascii="Arial" w:hAnsi="Arial" w:cs="Arial"/>
        </w:rPr>
        <w:t xml:space="preserve"> A lot of our professional skills are transferable, highly valuable, and relevant to a wide range of jobs. It is very important to audit and identify them so that you know what you have to offer for the modern competitive job market. </w:t>
      </w:r>
      <w:r>
        <w:rPr>
          <w:rFonts w:ascii="Arial" w:hAnsi="Arial" w:cs="Arial"/>
        </w:rPr>
        <w:t xml:space="preserve"> </w:t>
      </w:r>
    </w:p>
    <w:p w14:paraId="2FF202C1" w14:textId="77777777" w:rsidR="00B43700" w:rsidRDefault="00B43700" w:rsidP="007C4960">
      <w:pPr>
        <w:spacing w:after="120"/>
        <w:rPr>
          <w:rFonts w:ascii="Arial" w:hAnsi="Arial" w:cs="Arial"/>
          <w:b/>
          <w:bCs/>
        </w:rPr>
      </w:pPr>
    </w:p>
    <w:p w14:paraId="6CFCFEFB" w14:textId="3E14684C" w:rsidR="00D769A1" w:rsidRPr="0091366B" w:rsidRDefault="00D769A1" w:rsidP="007C4960">
      <w:pPr>
        <w:spacing w:after="120"/>
        <w:rPr>
          <w:rFonts w:ascii="Arial" w:hAnsi="Arial" w:cs="Arial"/>
          <w:b/>
          <w:bCs/>
        </w:rPr>
      </w:pPr>
      <w:r w:rsidRPr="0091366B">
        <w:rPr>
          <w:rFonts w:ascii="Arial" w:hAnsi="Arial" w:cs="Arial"/>
          <w:b/>
          <w:bCs/>
        </w:rPr>
        <w:t>1.1 SWOT Analysis</w:t>
      </w:r>
      <w:r w:rsidR="0091366B" w:rsidRPr="0091366B">
        <w:rPr>
          <w:rFonts w:ascii="Arial" w:hAnsi="Arial" w:cs="Arial"/>
          <w:b/>
          <w:bCs/>
        </w:rPr>
        <w:t xml:space="preserve"> of my goals</w:t>
      </w:r>
      <w:r w:rsidRPr="0091366B">
        <w:rPr>
          <w:rFonts w:ascii="Arial" w:hAnsi="Arial" w:cs="Arial"/>
          <w:b/>
          <w:bCs/>
        </w:rPr>
        <w:t xml:space="preserve">. </w:t>
      </w:r>
    </w:p>
    <w:p w14:paraId="59892B5D" w14:textId="3473EB1C" w:rsidR="00E119F4" w:rsidRPr="0045376D" w:rsidRDefault="00E119F4" w:rsidP="007C4960">
      <w:pPr>
        <w:spacing w:after="120" w:line="360" w:lineRule="auto"/>
        <w:jc w:val="both"/>
        <w:rPr>
          <w:rFonts w:ascii="Arial" w:hAnsi="Arial" w:cs="Arial"/>
        </w:rPr>
      </w:pPr>
      <w:r>
        <w:rPr>
          <w:rFonts w:ascii="Arial" w:hAnsi="Arial" w:cs="Arial"/>
          <w:shd w:val="clear" w:color="auto" w:fill="FFFFFF"/>
        </w:rPr>
        <w:t xml:space="preserve">The </w:t>
      </w:r>
      <w:r w:rsidRPr="00816911">
        <w:rPr>
          <w:rFonts w:ascii="Arial" w:hAnsi="Arial" w:cs="Arial"/>
          <w:shd w:val="clear" w:color="auto" w:fill="FFFFFF"/>
        </w:rPr>
        <w:t>strategic management tool, SWOT analysis</w:t>
      </w:r>
      <w:r w:rsidRPr="00816911">
        <w:rPr>
          <w:rFonts w:ascii="Arial" w:hAnsi="Arial" w:cs="Arial"/>
          <w:noProof/>
        </w:rPr>
        <w:t xml:space="preserve"> </w:t>
      </w:r>
      <w:r>
        <w:rPr>
          <w:rFonts w:ascii="Arial" w:hAnsi="Arial" w:cs="Arial"/>
          <w:noProof/>
        </w:rPr>
        <w:t xml:space="preserve">which is </w:t>
      </w:r>
      <w:r w:rsidRPr="00816911">
        <w:rPr>
          <w:rFonts w:ascii="Arial" w:hAnsi="Arial" w:cs="Arial"/>
          <w:shd w:val="clear" w:color="auto" w:fill="FFFFFF"/>
        </w:rPr>
        <w:t>Strengths</w:t>
      </w:r>
      <w:r w:rsidRPr="00816911">
        <w:rPr>
          <w:rFonts w:ascii="Cambria Math" w:hAnsi="Cambria Math" w:cs="Cambria Math"/>
          <w:shd w:val="clear" w:color="auto" w:fill="FFFFFF"/>
        </w:rPr>
        <w:t>‐</w:t>
      </w:r>
      <w:r w:rsidRPr="00816911">
        <w:rPr>
          <w:rFonts w:ascii="Arial" w:hAnsi="Arial" w:cs="Arial"/>
          <w:shd w:val="clear" w:color="auto" w:fill="FFFFFF"/>
        </w:rPr>
        <w:t>Weaknesses</w:t>
      </w:r>
      <w:r w:rsidRPr="00816911">
        <w:rPr>
          <w:rFonts w:ascii="Cambria Math" w:hAnsi="Cambria Math" w:cs="Cambria Math"/>
          <w:shd w:val="clear" w:color="auto" w:fill="FFFFFF"/>
        </w:rPr>
        <w:t>‐</w:t>
      </w:r>
      <w:r w:rsidRPr="00816911">
        <w:rPr>
          <w:rFonts w:ascii="Arial" w:hAnsi="Arial" w:cs="Arial"/>
          <w:shd w:val="clear" w:color="auto" w:fill="FFFFFF"/>
        </w:rPr>
        <w:t>Opportunities</w:t>
      </w:r>
      <w:r w:rsidRPr="00816911">
        <w:rPr>
          <w:rFonts w:ascii="Cambria Math" w:hAnsi="Cambria Math" w:cs="Cambria Math"/>
          <w:shd w:val="clear" w:color="auto" w:fill="FFFFFF"/>
        </w:rPr>
        <w:t>‐</w:t>
      </w:r>
      <w:r w:rsidRPr="00816911">
        <w:rPr>
          <w:rFonts w:ascii="Arial" w:hAnsi="Arial" w:cs="Arial"/>
          <w:shd w:val="clear" w:color="auto" w:fill="FFFFFF"/>
        </w:rPr>
        <w:t>Threats</w:t>
      </w:r>
      <w:r>
        <w:rPr>
          <w:rFonts w:ascii="Arial" w:hAnsi="Arial" w:cs="Arial"/>
          <w:shd w:val="clear" w:color="auto" w:fill="FFFFFF"/>
        </w:rPr>
        <w:t>.</w:t>
      </w:r>
      <w:r w:rsidRPr="00816911">
        <w:rPr>
          <w:rFonts w:ascii="Arial" w:hAnsi="Arial" w:cs="Arial"/>
          <w:shd w:val="clear" w:color="auto" w:fill="FFFFFF"/>
        </w:rPr>
        <w:t xml:space="preserve"> </w:t>
      </w:r>
      <w:r w:rsidRPr="00DF1823">
        <w:rPr>
          <w:rFonts w:ascii="Arial" w:hAnsi="Arial" w:cs="Arial"/>
        </w:rPr>
        <w:t xml:space="preserve">Strengths and weaknesses are internal factors and attributes of the </w:t>
      </w:r>
      <w:r>
        <w:rPr>
          <w:rFonts w:ascii="Arial" w:hAnsi="Arial" w:cs="Arial"/>
        </w:rPr>
        <w:t>company</w:t>
      </w:r>
      <w:r w:rsidRPr="00DF1823">
        <w:rPr>
          <w:rFonts w:ascii="Arial" w:hAnsi="Arial" w:cs="Arial"/>
        </w:rPr>
        <w:t>, opportunities and threats are external factors and attributes of the environment</w:t>
      </w:r>
      <w:r>
        <w:rPr>
          <w:rFonts w:ascii="Arial" w:hAnsi="Arial" w:cs="Arial"/>
        </w:rPr>
        <w:t xml:space="preserve"> </w:t>
      </w:r>
      <w:r w:rsidRPr="002947F7">
        <w:rPr>
          <w:rFonts w:ascii="Arial" w:hAnsi="Arial" w:cs="Arial"/>
        </w:rPr>
        <w:t>(Hill and Westbrook, 1997).</w:t>
      </w:r>
    </w:p>
    <w:p w14:paraId="27A87D0A" w14:textId="03B1543F" w:rsidR="00E119F4" w:rsidRPr="00D769A1" w:rsidRDefault="00E119F4" w:rsidP="00CC432C">
      <w:pPr>
        <w:rPr>
          <w:b/>
          <w:bCs/>
          <w:sz w:val="28"/>
          <w:szCs w:val="28"/>
        </w:rPr>
      </w:pPr>
    </w:p>
    <w:p w14:paraId="5BFEBE66" w14:textId="02734408" w:rsidR="00D769A1" w:rsidRDefault="00D769A1" w:rsidP="00CC432C">
      <w:pPr>
        <w:rPr>
          <w:b/>
          <w:bCs/>
          <w:sz w:val="28"/>
          <w:szCs w:val="28"/>
        </w:rPr>
      </w:pPr>
    </w:p>
    <w:p w14:paraId="6466BB21" w14:textId="370F5B76" w:rsidR="00D769A1" w:rsidRDefault="00D769A1" w:rsidP="00CC432C">
      <w:pPr>
        <w:rPr>
          <w:b/>
          <w:bCs/>
          <w:sz w:val="28"/>
          <w:szCs w:val="28"/>
        </w:rPr>
      </w:pPr>
    </w:p>
    <w:p w14:paraId="4B039492" w14:textId="70FB08BD" w:rsidR="00D769A1" w:rsidRDefault="00931AB1" w:rsidP="00CC432C">
      <w:pPr>
        <w:rPr>
          <w:b/>
          <w:bCs/>
          <w:sz w:val="28"/>
          <w:szCs w:val="28"/>
        </w:rPr>
      </w:pPr>
      <w:r w:rsidRPr="00D769A1">
        <w:rPr>
          <w:noProof/>
        </w:rPr>
        <w:lastRenderedPageBreak/>
        <mc:AlternateContent>
          <mc:Choice Requires="wps">
            <w:drawing>
              <wp:anchor distT="0" distB="0" distL="114300" distR="114300" simplePos="0" relativeHeight="251666432" behindDoc="0" locked="0" layoutInCell="1" allowOverlap="1" wp14:anchorId="07B365C6" wp14:editId="20CA7C10">
                <wp:simplePos x="0" y="0"/>
                <wp:positionH relativeFrom="margin">
                  <wp:posOffset>2905126</wp:posOffset>
                </wp:positionH>
                <wp:positionV relativeFrom="paragraph">
                  <wp:posOffset>0</wp:posOffset>
                </wp:positionV>
                <wp:extent cx="2800350" cy="1880870"/>
                <wp:effectExtent l="0" t="0" r="19050" b="24130"/>
                <wp:wrapNone/>
                <wp:docPr id="7" name="Rectangle 6">
                  <a:extLst xmlns:a="http://schemas.openxmlformats.org/drawingml/2006/main">
                    <a:ext uri="{FF2B5EF4-FFF2-40B4-BE49-F238E27FC236}">
                      <a16:creationId xmlns:a16="http://schemas.microsoft.com/office/drawing/2014/main" id="{6836545E-6E2C-4530-96D1-47E94C306219}"/>
                    </a:ext>
                  </a:extLst>
                </wp:docPr>
                <wp:cNvGraphicFramePr/>
                <a:graphic xmlns:a="http://schemas.openxmlformats.org/drawingml/2006/main">
                  <a:graphicData uri="http://schemas.microsoft.com/office/word/2010/wordprocessingShape">
                    <wps:wsp>
                      <wps:cNvSpPr/>
                      <wps:spPr>
                        <a:xfrm>
                          <a:off x="0" y="0"/>
                          <a:ext cx="2800350" cy="1880870"/>
                        </a:xfrm>
                        <a:prstGeom prst="rect">
                          <a:avLst/>
                        </a:prstGeom>
                        <a:solidFill>
                          <a:srgbClr val="70AD47">
                            <a:lumMod val="40000"/>
                            <a:lumOff val="60000"/>
                          </a:srgbClr>
                        </a:solidFill>
                        <a:ln w="12700" cap="flat" cmpd="sng" algn="ctr">
                          <a:solidFill>
                            <a:srgbClr val="4472C4">
                              <a:shade val="50000"/>
                            </a:srgbClr>
                          </a:solidFill>
                          <a:prstDash val="solid"/>
                          <a:miter lim="800000"/>
                        </a:ln>
                        <a:effectLst/>
                      </wps:spPr>
                      <wps:txbx>
                        <w:txbxContent>
                          <w:p w14:paraId="7EC03627" w14:textId="77777777" w:rsidR="002A7B88" w:rsidRPr="00D769A1" w:rsidRDefault="002A7B88" w:rsidP="00D769A1">
                            <w:pPr>
                              <w:jc w:val="center"/>
                              <w:rPr>
                                <w:rFonts w:ascii="Arial" w:hAnsi="Arial" w:cs="Arial"/>
                                <w:i/>
                                <w:iCs/>
                                <w:color w:val="000000" w:themeColor="text1"/>
                                <w:sz w:val="24"/>
                                <w:szCs w:val="24"/>
                              </w:rPr>
                            </w:pPr>
                            <w:r w:rsidRPr="00D769A1">
                              <w:rPr>
                                <w:rFonts w:ascii="Arial" w:hAnsi="Arial" w:cs="Arial"/>
                                <w:b/>
                                <w:bCs/>
                                <w:i/>
                                <w:iCs/>
                                <w:color w:val="000000" w:themeColor="text1"/>
                                <w:sz w:val="24"/>
                                <w:szCs w:val="24"/>
                                <w:lang w:val="en-US"/>
                              </w:rPr>
                              <w:t>WEAKNESSES</w:t>
                            </w:r>
                          </w:p>
                          <w:p w14:paraId="0BE22D05" w14:textId="47BFC6A9" w:rsidR="002A7B88" w:rsidRPr="00A25255" w:rsidRDefault="002A7B88" w:rsidP="00A25CBB">
                            <w:pPr>
                              <w:spacing w:line="240" w:lineRule="auto"/>
                              <w:jc w:val="both"/>
                              <w:rPr>
                                <w:rFonts w:ascii="Arial" w:hAnsi="Arial" w:cs="Arial"/>
                                <w:color w:val="000000" w:themeColor="text1"/>
                                <w:sz w:val="20"/>
                                <w:szCs w:val="20"/>
                              </w:rPr>
                            </w:pPr>
                            <w:r w:rsidRPr="00A25255">
                              <w:rPr>
                                <w:rFonts w:ascii="Arial" w:hAnsi="Arial" w:cs="Arial"/>
                                <w:color w:val="000000" w:themeColor="text1"/>
                                <w:sz w:val="20"/>
                                <w:szCs w:val="20"/>
                              </w:rPr>
                              <w:t xml:space="preserve">1. </w:t>
                            </w:r>
                            <w:r w:rsidRPr="00A25255">
                              <w:rPr>
                                <w:rFonts w:ascii="Arial" w:hAnsi="Arial" w:cs="Arial"/>
                                <w:sz w:val="20"/>
                                <w:szCs w:val="20"/>
                              </w:rPr>
                              <w:t>Communication skills</w:t>
                            </w:r>
                            <w:r>
                              <w:rPr>
                                <w:rFonts w:ascii="Arial" w:hAnsi="Arial" w:cs="Arial"/>
                                <w:sz w:val="20"/>
                                <w:szCs w:val="20"/>
                              </w:rPr>
                              <w:t>.</w:t>
                            </w:r>
                          </w:p>
                          <w:p w14:paraId="7EE5DA9A" w14:textId="01427681" w:rsidR="002A7B88" w:rsidRDefault="002A7B88" w:rsidP="00A25CBB">
                            <w:pPr>
                              <w:spacing w:line="240" w:lineRule="auto"/>
                              <w:jc w:val="both"/>
                              <w:rPr>
                                <w:rFonts w:ascii="Arial" w:hAnsi="Arial" w:cs="Arial"/>
                                <w:color w:val="000000" w:themeColor="text1"/>
                                <w:sz w:val="18"/>
                                <w:szCs w:val="18"/>
                              </w:rPr>
                            </w:pPr>
                            <w:r>
                              <w:rPr>
                                <w:rFonts w:ascii="Arial" w:hAnsi="Arial" w:cs="Arial"/>
                                <w:iCs/>
                                <w:sz w:val="20"/>
                                <w:szCs w:val="20"/>
                              </w:rPr>
                              <w:t xml:space="preserve">2. </w:t>
                            </w:r>
                            <w:r w:rsidRPr="00C27E3D">
                              <w:rPr>
                                <w:rFonts w:ascii="Arial" w:hAnsi="Arial" w:cs="Arial"/>
                                <w:iCs/>
                                <w:sz w:val="20"/>
                                <w:szCs w:val="20"/>
                              </w:rPr>
                              <w:t>Planning/decision making skills</w:t>
                            </w:r>
                            <w:r>
                              <w:rPr>
                                <w:rFonts w:ascii="Arial" w:hAnsi="Arial" w:cs="Arial"/>
                                <w:iCs/>
                                <w:sz w:val="20"/>
                                <w:szCs w:val="20"/>
                              </w:rPr>
                              <w:t>.</w:t>
                            </w:r>
                          </w:p>
                          <w:p w14:paraId="53003237" w14:textId="2D77CB1F" w:rsidR="002A7B88" w:rsidRPr="00DE4977" w:rsidRDefault="002A7B88" w:rsidP="00D769A1">
                            <w:pPr>
                              <w:jc w:val="both"/>
                              <w:rPr>
                                <w:rFonts w:ascii="Arial" w:hAnsi="Arial" w:cs="Arial"/>
                                <w:color w:val="000000" w:themeColor="text1"/>
                                <w:sz w:val="20"/>
                                <w:szCs w:val="20"/>
                              </w:rPr>
                            </w:pPr>
                            <w:r w:rsidRPr="00DE4977">
                              <w:rPr>
                                <w:rFonts w:ascii="Arial" w:hAnsi="Arial" w:cs="Arial"/>
                                <w:sz w:val="20"/>
                                <w:szCs w:val="20"/>
                              </w:rPr>
                              <w:t>3. Self-awareness</w:t>
                            </w:r>
                            <w:r w:rsidR="00DE4977">
                              <w:rPr>
                                <w:rFonts w:ascii="Arial" w:hAnsi="Arial" w:cs="Arial"/>
                                <w:sz w:val="20"/>
                                <w:szCs w:val="20"/>
                              </w:rPr>
                              <w:t>.</w:t>
                            </w:r>
                          </w:p>
                          <w:p w14:paraId="499353F4" w14:textId="77777777" w:rsidR="002A7B88" w:rsidRDefault="002A7B88" w:rsidP="00D769A1">
                            <w:pPr>
                              <w:jc w:val="center"/>
                            </w:pPr>
                          </w:p>
                        </w:txbxContent>
                      </wps:txbx>
                      <wps:bodyPr rot="0" spcFirstLastPara="0"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B365C6" id="Rectangle 6" o:spid="_x0000_s1028" style="position:absolute;margin-left:228.75pt;margin-top:0;width:220.5pt;height:148.1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" fillcolor="#c5e0b4" strokecolor="#2f528f" strokeweight="1pt">
                <v:textbox>
                  <w:txbxContent>
                    <w:p w14:paraId="7EC03627" w14:textId="77777777" w:rsidR="002A7B88" w:rsidRPr="00D769A1" w:rsidRDefault="002A7B88" w:rsidP="00D769A1">
                      <w:pPr>
                        <w:jc w:val="center"/>
                        <w:rPr>
                          <w:rFonts w:ascii="Arial" w:hAnsi="Arial" w:cs="Arial"/>
                          <w:i/>
                          <w:iCs/>
                          <w:color w:val="000000" w:themeColor="text1"/>
                          <w:sz w:val="24"/>
                          <w:szCs w:val="24"/>
                        </w:rPr>
                      </w:pPr>
                      <w:r w:rsidRPr="00D769A1">
                        <w:rPr>
                          <w:rFonts w:ascii="Arial" w:hAnsi="Arial" w:cs="Arial"/>
                          <w:b/>
                          <w:bCs/>
                          <w:i/>
                          <w:iCs/>
                          <w:color w:val="000000" w:themeColor="text1"/>
                          <w:sz w:val="24"/>
                          <w:szCs w:val="24"/>
                          <w:lang w:val="en-US"/>
                        </w:rPr>
                        <w:t>WEAKNESSES</w:t>
                      </w:r>
                    </w:p>
                    <w:p w14:paraId="0BE22D05" w14:textId="47BFC6A9" w:rsidR="002A7B88" w:rsidRPr="00A25255" w:rsidRDefault="002A7B88" w:rsidP="00A25CBB">
                      <w:pPr>
                        <w:spacing w:line="240" w:lineRule="auto"/>
                        <w:jc w:val="both"/>
                        <w:rPr>
                          <w:rFonts w:ascii="Arial" w:hAnsi="Arial" w:cs="Arial"/>
                          <w:color w:val="000000" w:themeColor="text1"/>
                          <w:sz w:val="20"/>
                          <w:szCs w:val="20"/>
                        </w:rPr>
                      </w:pPr>
                      <w:r w:rsidRPr="00A25255">
                        <w:rPr>
                          <w:rFonts w:ascii="Arial" w:hAnsi="Arial" w:cs="Arial"/>
                          <w:color w:val="000000" w:themeColor="text1"/>
                          <w:sz w:val="20"/>
                          <w:szCs w:val="20"/>
                        </w:rPr>
                        <w:t xml:space="preserve">1. </w:t>
                      </w:r>
                      <w:r w:rsidRPr="00A25255">
                        <w:rPr>
                          <w:rFonts w:ascii="Arial" w:hAnsi="Arial" w:cs="Arial"/>
                          <w:sz w:val="20"/>
                          <w:szCs w:val="20"/>
                        </w:rPr>
                        <w:t>Communication skills</w:t>
                      </w:r>
                      <w:r>
                        <w:rPr>
                          <w:rFonts w:ascii="Arial" w:hAnsi="Arial" w:cs="Arial"/>
                          <w:sz w:val="20"/>
                          <w:szCs w:val="20"/>
                        </w:rPr>
                        <w:t>.</w:t>
                      </w:r>
                    </w:p>
                    <w:p w14:paraId="7EE5DA9A" w14:textId="01427681" w:rsidR="002A7B88" w:rsidRDefault="002A7B88" w:rsidP="00A25CBB">
                      <w:pPr>
                        <w:spacing w:line="240" w:lineRule="auto"/>
                        <w:jc w:val="both"/>
                        <w:rPr>
                          <w:rFonts w:ascii="Arial" w:hAnsi="Arial" w:cs="Arial"/>
                          <w:color w:val="000000" w:themeColor="text1"/>
                          <w:sz w:val="18"/>
                          <w:szCs w:val="18"/>
                        </w:rPr>
                      </w:pPr>
                      <w:r>
                        <w:rPr>
                          <w:rFonts w:ascii="Arial" w:hAnsi="Arial" w:cs="Arial"/>
                          <w:iCs/>
                          <w:sz w:val="20"/>
                          <w:szCs w:val="20"/>
                        </w:rPr>
                        <w:t xml:space="preserve">2. </w:t>
                      </w:r>
                      <w:r w:rsidRPr="00C27E3D">
                        <w:rPr>
                          <w:rFonts w:ascii="Arial" w:hAnsi="Arial" w:cs="Arial"/>
                          <w:iCs/>
                          <w:sz w:val="20"/>
                          <w:szCs w:val="20"/>
                        </w:rPr>
                        <w:t>Planning/decision making skills</w:t>
                      </w:r>
                      <w:r>
                        <w:rPr>
                          <w:rFonts w:ascii="Arial" w:hAnsi="Arial" w:cs="Arial"/>
                          <w:iCs/>
                          <w:sz w:val="20"/>
                          <w:szCs w:val="20"/>
                        </w:rPr>
                        <w:t>.</w:t>
                      </w:r>
                    </w:p>
                    <w:p w14:paraId="53003237" w14:textId="2D77CB1F" w:rsidR="002A7B88" w:rsidRPr="00DE4977" w:rsidRDefault="002A7B88" w:rsidP="00D769A1">
                      <w:pPr>
                        <w:jc w:val="both"/>
                        <w:rPr>
                          <w:rFonts w:ascii="Arial" w:hAnsi="Arial" w:cs="Arial"/>
                          <w:color w:val="000000" w:themeColor="text1"/>
                          <w:sz w:val="20"/>
                          <w:szCs w:val="20"/>
                        </w:rPr>
                      </w:pPr>
                      <w:r w:rsidRPr="00DE4977">
                        <w:rPr>
                          <w:rFonts w:ascii="Arial" w:hAnsi="Arial" w:cs="Arial"/>
                          <w:sz w:val="20"/>
                          <w:szCs w:val="20"/>
                        </w:rPr>
                        <w:t>3. Self-awareness</w:t>
                      </w:r>
                      <w:r w:rsidR="00DE4977">
                        <w:rPr>
                          <w:rFonts w:ascii="Arial" w:hAnsi="Arial" w:cs="Arial"/>
                          <w:sz w:val="20"/>
                          <w:szCs w:val="20"/>
                        </w:rPr>
                        <w:t>.</w:t>
                      </w:r>
                    </w:p>
                    <w:p w14:paraId="499353F4" w14:textId="77777777" w:rsidR="002A7B88" w:rsidRDefault="002A7B88" w:rsidP="00D769A1">
                      <w:pPr>
                        <w:jc w:val="center"/>
                      </w:pPr>
                    </w:p>
                  </w:txbxContent>
                </v:textbox>
                <w10:wrap anchorx="margin"/>
              </v:rect>
            </w:pict>
          </mc:Fallback>
        </mc:AlternateContent>
      </w:r>
      <w:r w:rsidRPr="00D769A1">
        <w:rPr>
          <w:noProof/>
        </w:rPr>
        <mc:AlternateContent>
          <mc:Choice Requires="wps">
            <w:drawing>
              <wp:anchor distT="0" distB="0" distL="114300" distR="114300" simplePos="0" relativeHeight="251664384" behindDoc="0" locked="0" layoutInCell="1" allowOverlap="1" wp14:anchorId="4C78BC9D" wp14:editId="329707C4">
                <wp:simplePos x="0" y="0"/>
                <wp:positionH relativeFrom="margin">
                  <wp:align>left</wp:align>
                </wp:positionH>
                <wp:positionV relativeFrom="paragraph">
                  <wp:posOffset>4763</wp:posOffset>
                </wp:positionV>
                <wp:extent cx="2812415" cy="1876425"/>
                <wp:effectExtent l="0" t="0" r="26035" b="28575"/>
                <wp:wrapNone/>
                <wp:docPr id="6" name="Rectangle 5">
                  <a:extLst xmlns:a="http://schemas.openxmlformats.org/drawingml/2006/main">
                    <a:ext uri="{FF2B5EF4-FFF2-40B4-BE49-F238E27FC236}">
                      <a16:creationId xmlns:a16="http://schemas.microsoft.com/office/drawing/2014/main" id="{05B186AD-4AD7-4202-A05E-55A8B4F3E2FF}"/>
                    </a:ext>
                  </a:extLst>
                </wp:docPr>
                <wp:cNvGraphicFramePr/>
                <a:graphic xmlns:a="http://schemas.openxmlformats.org/drawingml/2006/main">
                  <a:graphicData uri="http://schemas.microsoft.com/office/word/2010/wordprocessingShape">
                    <wps:wsp>
                      <wps:cNvSpPr/>
                      <wps:spPr>
                        <a:xfrm>
                          <a:off x="0" y="0"/>
                          <a:ext cx="2812415" cy="1876425"/>
                        </a:xfrm>
                        <a:prstGeom prst="rect">
                          <a:avLst/>
                        </a:prstGeom>
                        <a:solidFill>
                          <a:srgbClr val="FFC000">
                            <a:lumMod val="20000"/>
                            <a:lumOff val="80000"/>
                          </a:srgbClr>
                        </a:solidFill>
                        <a:ln w="12700" cap="flat" cmpd="sng" algn="ctr">
                          <a:solidFill>
                            <a:srgbClr val="4472C4">
                              <a:shade val="50000"/>
                            </a:srgbClr>
                          </a:solidFill>
                          <a:prstDash val="solid"/>
                          <a:miter lim="800000"/>
                        </a:ln>
                        <a:effectLst/>
                      </wps:spPr>
                      <wps:txbx>
                        <w:txbxContent>
                          <w:p w14:paraId="7B96A35F" w14:textId="77777777" w:rsidR="002A7B88" w:rsidRPr="00D769A1" w:rsidRDefault="002A7B88" w:rsidP="00D769A1">
                            <w:pPr>
                              <w:jc w:val="center"/>
                              <w:rPr>
                                <w:rFonts w:ascii="Arial" w:hAnsi="Arial" w:cs="Arial"/>
                                <w:b/>
                                <w:bCs/>
                                <w:i/>
                                <w:iCs/>
                                <w:color w:val="000000" w:themeColor="text1"/>
                                <w:sz w:val="24"/>
                                <w:szCs w:val="24"/>
                              </w:rPr>
                            </w:pPr>
                            <w:r w:rsidRPr="00D769A1">
                              <w:rPr>
                                <w:rFonts w:ascii="Arial" w:hAnsi="Arial" w:cs="Arial"/>
                                <w:b/>
                                <w:bCs/>
                                <w:i/>
                                <w:iCs/>
                                <w:color w:val="000000" w:themeColor="text1"/>
                                <w:sz w:val="24"/>
                                <w:szCs w:val="24"/>
                              </w:rPr>
                              <w:t>STRENGTHS</w:t>
                            </w:r>
                          </w:p>
                          <w:p w14:paraId="4F46F2F7" w14:textId="3CD93BB2" w:rsidR="002A7B88" w:rsidRDefault="002A7B88" w:rsidP="00D76C74">
                            <w:pPr>
                              <w:jc w:val="both"/>
                              <w:rPr>
                                <w:rFonts w:ascii="Arial" w:hAnsi="Arial" w:cs="Arial"/>
                                <w:color w:val="000000" w:themeColor="text1"/>
                                <w:sz w:val="20"/>
                                <w:szCs w:val="20"/>
                              </w:rPr>
                            </w:pPr>
                            <w:r>
                              <w:rPr>
                                <w:rFonts w:ascii="Arial" w:hAnsi="Arial" w:cs="Arial"/>
                                <w:color w:val="000000" w:themeColor="text1"/>
                                <w:sz w:val="20"/>
                                <w:szCs w:val="20"/>
                              </w:rPr>
                              <w:t xml:space="preserve">1. Digital skills. </w:t>
                            </w:r>
                          </w:p>
                          <w:p w14:paraId="33C0ACA9" w14:textId="5A5068B8" w:rsidR="002A7B88" w:rsidRPr="00580A22" w:rsidRDefault="002A7B88" w:rsidP="00D76C74">
                            <w:pPr>
                              <w:jc w:val="both"/>
                              <w:rPr>
                                <w:rFonts w:ascii="Arial" w:hAnsi="Arial" w:cs="Arial"/>
                                <w:color w:val="000000" w:themeColor="text1"/>
                                <w:sz w:val="20"/>
                                <w:szCs w:val="20"/>
                              </w:rPr>
                            </w:pPr>
                            <w:r w:rsidRPr="00580A22">
                              <w:rPr>
                                <w:rFonts w:ascii="Arial" w:hAnsi="Arial" w:cs="Arial"/>
                                <w:color w:val="000000" w:themeColor="text1"/>
                                <w:sz w:val="20"/>
                                <w:szCs w:val="20"/>
                              </w:rPr>
                              <w:t>2. Team working.</w:t>
                            </w:r>
                          </w:p>
                          <w:p w14:paraId="59CE3BBA" w14:textId="004DEBDC" w:rsidR="002A7B88" w:rsidRPr="00580A22" w:rsidRDefault="002A7B88" w:rsidP="00D76C74">
                            <w:pPr>
                              <w:jc w:val="both"/>
                              <w:rPr>
                                <w:rFonts w:ascii="Arial" w:hAnsi="Arial" w:cs="Arial"/>
                                <w:sz w:val="20"/>
                                <w:szCs w:val="20"/>
                              </w:rPr>
                            </w:pPr>
                            <w:r w:rsidRPr="00580A22">
                              <w:rPr>
                                <w:rFonts w:ascii="Arial" w:eastAsia="Times New Roman" w:hAnsi="Arial" w:cs="Arial"/>
                                <w:kern w:val="36"/>
                                <w:sz w:val="20"/>
                                <w:szCs w:val="20"/>
                                <w:lang w:eastAsia="en-GB"/>
                              </w:rPr>
                              <w:t>3. Time management skill.</w:t>
                            </w:r>
                          </w:p>
                          <w:p w14:paraId="5D8D8534" w14:textId="32CD1B8B" w:rsidR="002A7B88" w:rsidRDefault="002A7B88" w:rsidP="00D76C74">
                            <w:pPr>
                              <w:jc w:val="both"/>
                              <w:rPr>
                                <w:rFonts w:ascii="Arial" w:hAnsi="Arial" w:cs="Arial"/>
                                <w:sz w:val="20"/>
                                <w:szCs w:val="20"/>
                              </w:rPr>
                            </w:pPr>
                            <w:r>
                              <w:rPr>
                                <w:rFonts w:ascii="Arial" w:hAnsi="Arial" w:cs="Arial"/>
                                <w:sz w:val="20"/>
                                <w:szCs w:val="20"/>
                              </w:rPr>
                              <w:t>4. A</w:t>
                            </w:r>
                            <w:r w:rsidRPr="00A25CBB">
                              <w:rPr>
                                <w:rFonts w:ascii="Arial" w:hAnsi="Arial" w:cs="Arial"/>
                                <w:sz w:val="20"/>
                                <w:szCs w:val="20"/>
                              </w:rPr>
                              <w:t>nalytical capabilities</w:t>
                            </w:r>
                            <w:r>
                              <w:rPr>
                                <w:rFonts w:ascii="Arial" w:hAnsi="Arial" w:cs="Arial"/>
                                <w:sz w:val="20"/>
                                <w:szCs w:val="20"/>
                              </w:rPr>
                              <w:t>.</w:t>
                            </w:r>
                          </w:p>
                          <w:p w14:paraId="42148F08" w14:textId="05105735" w:rsidR="002A7B88" w:rsidRDefault="002A7B88" w:rsidP="00D76C74">
                            <w:pPr>
                              <w:jc w:val="both"/>
                              <w:rPr>
                                <w:rFonts w:ascii="Arial" w:hAnsi="Arial" w:cs="Arial"/>
                                <w:sz w:val="20"/>
                                <w:szCs w:val="20"/>
                              </w:rPr>
                            </w:pPr>
                            <w:r>
                              <w:rPr>
                                <w:rFonts w:ascii="Arial" w:hAnsi="Arial" w:cs="Arial"/>
                                <w:sz w:val="20"/>
                                <w:szCs w:val="20"/>
                              </w:rPr>
                              <w:t>5. Driven and focused.</w:t>
                            </w:r>
                          </w:p>
                        </w:txbxContent>
                      </wps:txbx>
                      <wps:bodyPr rot="0" spcFirstLastPara="0"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78BC9D" id="Rectangle 5" o:spid="_x0000_s1029" style="position:absolute;margin-left:0;margin-top:.4pt;width:221.45pt;height:147.7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" fillcolor="#fff2cc" strokecolor="#2f528f" strokeweight="1pt">
                <v:textbox>
                  <w:txbxContent>
                    <w:p w14:paraId="7B96A35F" w14:textId="77777777" w:rsidR="002A7B88" w:rsidRPr="00D769A1" w:rsidRDefault="002A7B88" w:rsidP="00D769A1">
                      <w:pPr>
                        <w:jc w:val="center"/>
                        <w:rPr>
                          <w:rFonts w:ascii="Arial" w:hAnsi="Arial" w:cs="Arial"/>
                          <w:b/>
                          <w:bCs/>
                          <w:i/>
                          <w:iCs/>
                          <w:color w:val="000000" w:themeColor="text1"/>
                          <w:sz w:val="24"/>
                          <w:szCs w:val="24"/>
                        </w:rPr>
                      </w:pPr>
                      <w:r w:rsidRPr="00D769A1">
                        <w:rPr>
                          <w:rFonts w:ascii="Arial" w:hAnsi="Arial" w:cs="Arial"/>
                          <w:b/>
                          <w:bCs/>
                          <w:i/>
                          <w:iCs/>
                          <w:color w:val="000000" w:themeColor="text1"/>
                          <w:sz w:val="24"/>
                          <w:szCs w:val="24"/>
                        </w:rPr>
                        <w:t>STRENGTHS</w:t>
                      </w:r>
                    </w:p>
                    <w:p w14:paraId="4F46F2F7" w14:textId="3CD93BB2" w:rsidR="002A7B88" w:rsidRDefault="002A7B88" w:rsidP="00D76C74">
                      <w:pPr>
                        <w:jc w:val="both"/>
                        <w:rPr>
                          <w:rFonts w:ascii="Arial" w:hAnsi="Arial" w:cs="Arial"/>
                          <w:color w:val="000000" w:themeColor="text1"/>
                          <w:sz w:val="20"/>
                          <w:szCs w:val="20"/>
                        </w:rPr>
                      </w:pPr>
                      <w:r>
                        <w:rPr>
                          <w:rFonts w:ascii="Arial" w:hAnsi="Arial" w:cs="Arial"/>
                          <w:color w:val="000000" w:themeColor="text1"/>
                          <w:sz w:val="20"/>
                          <w:szCs w:val="20"/>
                        </w:rPr>
                        <w:t xml:space="preserve">1. Digital skills. </w:t>
                      </w:r>
                    </w:p>
                    <w:p w14:paraId="33C0ACA9" w14:textId="5A5068B8" w:rsidR="002A7B88" w:rsidRPr="00580A22" w:rsidRDefault="002A7B88" w:rsidP="00D76C74">
                      <w:pPr>
                        <w:jc w:val="both"/>
                        <w:rPr>
                          <w:rFonts w:ascii="Arial" w:hAnsi="Arial" w:cs="Arial"/>
                          <w:color w:val="000000" w:themeColor="text1"/>
                          <w:sz w:val="20"/>
                          <w:szCs w:val="20"/>
                        </w:rPr>
                      </w:pPr>
                      <w:r w:rsidRPr="00580A22">
                        <w:rPr>
                          <w:rFonts w:ascii="Arial" w:hAnsi="Arial" w:cs="Arial"/>
                          <w:color w:val="000000" w:themeColor="text1"/>
                          <w:sz w:val="20"/>
                          <w:szCs w:val="20"/>
                        </w:rPr>
                        <w:t>2. Team working.</w:t>
                      </w:r>
                    </w:p>
                    <w:p w14:paraId="59CE3BBA" w14:textId="004DEBDC" w:rsidR="002A7B88" w:rsidRPr="00580A22" w:rsidRDefault="002A7B88" w:rsidP="00D76C74">
                      <w:pPr>
                        <w:jc w:val="both"/>
                        <w:rPr>
                          <w:rFonts w:ascii="Arial" w:hAnsi="Arial" w:cs="Arial"/>
                          <w:sz w:val="20"/>
                          <w:szCs w:val="20"/>
                        </w:rPr>
                      </w:pPr>
                      <w:r w:rsidRPr="00580A22">
                        <w:rPr>
                          <w:rFonts w:ascii="Arial" w:eastAsia="Times New Roman" w:hAnsi="Arial" w:cs="Arial"/>
                          <w:kern w:val="36"/>
                          <w:sz w:val="20"/>
                          <w:szCs w:val="20"/>
                          <w:lang w:eastAsia="en-GB"/>
                        </w:rPr>
                        <w:t>3. Time management skill.</w:t>
                      </w:r>
                    </w:p>
                    <w:p w14:paraId="5D8D8534" w14:textId="32CD1B8B" w:rsidR="002A7B88" w:rsidRDefault="002A7B88" w:rsidP="00D76C74">
                      <w:pPr>
                        <w:jc w:val="both"/>
                        <w:rPr>
                          <w:rFonts w:ascii="Arial" w:hAnsi="Arial" w:cs="Arial"/>
                          <w:sz w:val="20"/>
                          <w:szCs w:val="20"/>
                        </w:rPr>
                      </w:pPr>
                      <w:r>
                        <w:rPr>
                          <w:rFonts w:ascii="Arial" w:hAnsi="Arial" w:cs="Arial"/>
                          <w:sz w:val="20"/>
                          <w:szCs w:val="20"/>
                        </w:rPr>
                        <w:t>4. A</w:t>
                      </w:r>
                      <w:r w:rsidRPr="00A25CBB">
                        <w:rPr>
                          <w:rFonts w:ascii="Arial" w:hAnsi="Arial" w:cs="Arial"/>
                          <w:sz w:val="20"/>
                          <w:szCs w:val="20"/>
                        </w:rPr>
                        <w:t>nalytical capabilities</w:t>
                      </w:r>
                      <w:r>
                        <w:rPr>
                          <w:rFonts w:ascii="Arial" w:hAnsi="Arial" w:cs="Arial"/>
                          <w:sz w:val="20"/>
                          <w:szCs w:val="20"/>
                        </w:rPr>
                        <w:t>.</w:t>
                      </w:r>
                    </w:p>
                    <w:p w14:paraId="42148F08" w14:textId="05105735" w:rsidR="002A7B88" w:rsidRDefault="002A7B88" w:rsidP="00D76C74">
                      <w:pPr>
                        <w:jc w:val="both"/>
                        <w:rPr>
                          <w:rFonts w:ascii="Arial" w:hAnsi="Arial" w:cs="Arial"/>
                          <w:sz w:val="20"/>
                          <w:szCs w:val="20"/>
                        </w:rPr>
                      </w:pPr>
                      <w:r>
                        <w:rPr>
                          <w:rFonts w:ascii="Arial" w:hAnsi="Arial" w:cs="Arial"/>
                          <w:sz w:val="20"/>
                          <w:szCs w:val="20"/>
                        </w:rPr>
                        <w:t>5. Driven and focused.</w:t>
                      </w:r>
                    </w:p>
                  </w:txbxContent>
                </v:textbox>
                <w10:wrap anchorx="margin"/>
              </v:rect>
            </w:pict>
          </mc:Fallback>
        </mc:AlternateContent>
      </w:r>
    </w:p>
    <w:p w14:paraId="12BDC375" w14:textId="0244EBC4" w:rsidR="00D769A1" w:rsidRDefault="00D769A1" w:rsidP="00CC432C">
      <w:pPr>
        <w:rPr>
          <w:b/>
          <w:bCs/>
          <w:sz w:val="28"/>
          <w:szCs w:val="28"/>
        </w:rPr>
      </w:pPr>
    </w:p>
    <w:p w14:paraId="4290EE91" w14:textId="578F35FC" w:rsidR="00D769A1" w:rsidRDefault="00D769A1" w:rsidP="00CC432C">
      <w:pPr>
        <w:rPr>
          <w:b/>
          <w:bCs/>
          <w:sz w:val="28"/>
          <w:szCs w:val="28"/>
        </w:rPr>
      </w:pPr>
    </w:p>
    <w:p w14:paraId="6D5D24CE" w14:textId="7CC003A9" w:rsidR="00D769A1" w:rsidRDefault="00D769A1" w:rsidP="00CC432C">
      <w:pPr>
        <w:rPr>
          <w:b/>
          <w:bCs/>
          <w:sz w:val="28"/>
          <w:szCs w:val="28"/>
        </w:rPr>
      </w:pPr>
    </w:p>
    <w:p w14:paraId="789751EE" w14:textId="0B815DA7" w:rsidR="00D769A1" w:rsidRDefault="00D769A1" w:rsidP="00CC432C">
      <w:pPr>
        <w:rPr>
          <w:b/>
          <w:bCs/>
          <w:sz w:val="28"/>
          <w:szCs w:val="28"/>
        </w:rPr>
      </w:pPr>
    </w:p>
    <w:p w14:paraId="06DFE6C9" w14:textId="74D57DB1" w:rsidR="00D769A1" w:rsidRDefault="0060789B" w:rsidP="00CC432C">
      <w:pPr>
        <w:rPr>
          <w:b/>
          <w:bCs/>
          <w:sz w:val="28"/>
          <w:szCs w:val="28"/>
        </w:rPr>
      </w:pPr>
      <w:r w:rsidRPr="00D769A1">
        <w:rPr>
          <w:noProof/>
        </w:rPr>
        <mc:AlternateContent>
          <mc:Choice Requires="wps">
            <w:drawing>
              <wp:anchor distT="0" distB="0" distL="114300" distR="114300" simplePos="0" relativeHeight="251668480" behindDoc="0" locked="0" layoutInCell="1" allowOverlap="1" wp14:anchorId="40DB14D0" wp14:editId="7A62CE3A">
                <wp:simplePos x="0" y="0"/>
                <wp:positionH relativeFrom="margin">
                  <wp:align>left</wp:align>
                </wp:positionH>
                <wp:positionV relativeFrom="paragraph">
                  <wp:posOffset>87948</wp:posOffset>
                </wp:positionV>
                <wp:extent cx="2812415" cy="1795463"/>
                <wp:effectExtent l="0" t="0" r="26035" b="14605"/>
                <wp:wrapNone/>
                <wp:docPr id="8" name="Rectangle 7">
                  <a:extLst xmlns:a="http://schemas.openxmlformats.org/drawingml/2006/main">
                    <a:ext uri="{FF2B5EF4-FFF2-40B4-BE49-F238E27FC236}">
                      <a16:creationId xmlns:a16="http://schemas.microsoft.com/office/drawing/2014/main" id="{BA8A61B5-1AD3-4CD7-9877-9983236854AB}"/>
                    </a:ext>
                  </a:extLst>
                </wp:docPr>
                <wp:cNvGraphicFramePr/>
                <a:graphic xmlns:a="http://schemas.openxmlformats.org/drawingml/2006/main">
                  <a:graphicData uri="http://schemas.microsoft.com/office/word/2010/wordprocessingShape">
                    <wps:wsp>
                      <wps:cNvSpPr/>
                      <wps:spPr>
                        <a:xfrm>
                          <a:off x="0" y="0"/>
                          <a:ext cx="2812415" cy="1795463"/>
                        </a:xfrm>
                        <a:prstGeom prst="rect">
                          <a:avLst/>
                        </a:prstGeom>
                        <a:solidFill>
                          <a:srgbClr val="4472C4">
                            <a:lumMod val="20000"/>
                            <a:lumOff val="80000"/>
                          </a:srgbClr>
                        </a:solidFill>
                        <a:ln w="12700" cap="flat" cmpd="sng" algn="ctr">
                          <a:solidFill>
                            <a:srgbClr val="4472C4">
                              <a:shade val="50000"/>
                            </a:srgbClr>
                          </a:solidFill>
                          <a:prstDash val="solid"/>
                          <a:miter lim="800000"/>
                        </a:ln>
                        <a:effectLst/>
                      </wps:spPr>
                      <wps:txbx>
                        <w:txbxContent>
                          <w:p w14:paraId="7DC8B197" w14:textId="61228FF0" w:rsidR="002A7B88" w:rsidRDefault="002A7B88" w:rsidP="00D769A1">
                            <w:pPr>
                              <w:jc w:val="center"/>
                              <w:rPr>
                                <w:rFonts w:ascii="Arial" w:hAnsi="Arial" w:cs="Arial"/>
                                <w:b/>
                                <w:bCs/>
                                <w:i/>
                                <w:iCs/>
                                <w:color w:val="000000" w:themeColor="text1"/>
                                <w:sz w:val="24"/>
                                <w:szCs w:val="24"/>
                                <w:lang w:val="en-US"/>
                              </w:rPr>
                            </w:pPr>
                            <w:r w:rsidRPr="00D769A1">
                              <w:rPr>
                                <w:rFonts w:ascii="Arial" w:hAnsi="Arial" w:cs="Arial"/>
                                <w:b/>
                                <w:bCs/>
                                <w:i/>
                                <w:iCs/>
                                <w:color w:val="000000" w:themeColor="text1"/>
                                <w:sz w:val="24"/>
                                <w:szCs w:val="24"/>
                                <w:lang w:val="en-US"/>
                              </w:rPr>
                              <w:t>OPPORTUNITIES</w:t>
                            </w:r>
                          </w:p>
                          <w:p w14:paraId="05F8E5D3" w14:textId="30B393A6" w:rsidR="002A7B88" w:rsidRDefault="002A7B88" w:rsidP="00FA63B2">
                            <w:pPr>
                              <w:rPr>
                                <w:rFonts w:ascii="Arial" w:hAnsi="Arial" w:cs="Arial"/>
                                <w:color w:val="000000" w:themeColor="text1"/>
                                <w:sz w:val="20"/>
                                <w:szCs w:val="20"/>
                                <w:lang w:val="en-US"/>
                              </w:rPr>
                            </w:pPr>
                            <w:r>
                              <w:rPr>
                                <w:rFonts w:ascii="Arial" w:hAnsi="Arial" w:cs="Arial"/>
                                <w:color w:val="000000" w:themeColor="text1"/>
                                <w:sz w:val="20"/>
                                <w:szCs w:val="20"/>
                                <w:lang w:val="en-US"/>
                              </w:rPr>
                              <w:t>1. To learn new skills.</w:t>
                            </w:r>
                          </w:p>
                          <w:p w14:paraId="023C5F62" w14:textId="14D01436" w:rsidR="002A7B88" w:rsidRDefault="002A7B88" w:rsidP="00FA63B2">
                            <w:pPr>
                              <w:rPr>
                                <w:rFonts w:ascii="Arial" w:hAnsi="Arial" w:cs="Arial"/>
                                <w:color w:val="000000" w:themeColor="text1"/>
                                <w:sz w:val="20"/>
                                <w:szCs w:val="20"/>
                                <w:lang w:val="en-US"/>
                              </w:rPr>
                            </w:pPr>
                            <w:r>
                              <w:rPr>
                                <w:rFonts w:ascii="Arial" w:hAnsi="Arial" w:cs="Arial"/>
                                <w:color w:val="000000" w:themeColor="text1"/>
                                <w:sz w:val="20"/>
                                <w:szCs w:val="20"/>
                                <w:lang w:val="en-US"/>
                              </w:rPr>
                              <w:t>2. A good job, career.</w:t>
                            </w:r>
                          </w:p>
                          <w:p w14:paraId="0DA42952" w14:textId="51416D7B" w:rsidR="002A7B88" w:rsidRPr="00FA63B2" w:rsidRDefault="002A7B88" w:rsidP="00FA63B2">
                            <w:pPr>
                              <w:rPr>
                                <w:rFonts w:ascii="Arial" w:hAnsi="Arial" w:cs="Arial"/>
                                <w:color w:val="000000" w:themeColor="text1"/>
                                <w:sz w:val="20"/>
                                <w:szCs w:val="20"/>
                              </w:rPr>
                            </w:pPr>
                            <w:r>
                              <w:rPr>
                                <w:rFonts w:ascii="Arial" w:hAnsi="Arial" w:cs="Arial"/>
                                <w:color w:val="000000" w:themeColor="text1"/>
                                <w:sz w:val="20"/>
                                <w:szCs w:val="20"/>
                                <w:lang w:val="en-US"/>
                              </w:rPr>
                              <w:t>3. Financial stability.</w:t>
                            </w:r>
                          </w:p>
                        </w:txbxContent>
                      </wps:txbx>
                      <wps:bodyPr rot="0" spcFirstLastPara="0"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DB14D0" id="Rectangle 7" o:spid="_x0000_s1030" style="position:absolute;margin-left:0;margin-top:6.95pt;width:221.45pt;height:141.4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" fillcolor="#dae3f3" strokecolor="#2f528f" strokeweight="1pt">
                <v:textbox>
                  <w:txbxContent>
                    <w:p w14:paraId="7DC8B197" w14:textId="61228FF0" w:rsidR="002A7B88" w:rsidRDefault="002A7B88" w:rsidP="00D769A1">
                      <w:pPr>
                        <w:jc w:val="center"/>
                        <w:rPr>
                          <w:rFonts w:ascii="Arial" w:hAnsi="Arial" w:cs="Arial"/>
                          <w:b/>
                          <w:bCs/>
                          <w:i/>
                          <w:iCs/>
                          <w:color w:val="000000" w:themeColor="text1"/>
                          <w:sz w:val="24"/>
                          <w:szCs w:val="24"/>
                          <w:lang w:val="en-US"/>
                        </w:rPr>
                      </w:pPr>
                      <w:r w:rsidRPr="00D769A1">
                        <w:rPr>
                          <w:rFonts w:ascii="Arial" w:hAnsi="Arial" w:cs="Arial"/>
                          <w:b/>
                          <w:bCs/>
                          <w:i/>
                          <w:iCs/>
                          <w:color w:val="000000" w:themeColor="text1"/>
                          <w:sz w:val="24"/>
                          <w:szCs w:val="24"/>
                          <w:lang w:val="en-US"/>
                        </w:rPr>
                        <w:t>OPPORTUNITIES</w:t>
                      </w:r>
                    </w:p>
                    <w:p w14:paraId="05F8E5D3" w14:textId="30B393A6" w:rsidR="002A7B88" w:rsidRDefault="002A7B88" w:rsidP="00FA63B2">
                      <w:pPr>
                        <w:rPr>
                          <w:rFonts w:ascii="Arial" w:hAnsi="Arial" w:cs="Arial"/>
                          <w:color w:val="000000" w:themeColor="text1"/>
                          <w:sz w:val="20"/>
                          <w:szCs w:val="20"/>
                          <w:lang w:val="en-US"/>
                        </w:rPr>
                      </w:pPr>
                      <w:r>
                        <w:rPr>
                          <w:rFonts w:ascii="Arial" w:hAnsi="Arial" w:cs="Arial"/>
                          <w:color w:val="000000" w:themeColor="text1"/>
                          <w:sz w:val="20"/>
                          <w:szCs w:val="20"/>
                          <w:lang w:val="en-US"/>
                        </w:rPr>
                        <w:t>1. To learn new skills.</w:t>
                      </w:r>
                    </w:p>
                    <w:p w14:paraId="023C5F62" w14:textId="14D01436" w:rsidR="002A7B88" w:rsidRDefault="002A7B88" w:rsidP="00FA63B2">
                      <w:pPr>
                        <w:rPr>
                          <w:rFonts w:ascii="Arial" w:hAnsi="Arial" w:cs="Arial"/>
                          <w:color w:val="000000" w:themeColor="text1"/>
                          <w:sz w:val="20"/>
                          <w:szCs w:val="20"/>
                          <w:lang w:val="en-US"/>
                        </w:rPr>
                      </w:pPr>
                      <w:r>
                        <w:rPr>
                          <w:rFonts w:ascii="Arial" w:hAnsi="Arial" w:cs="Arial"/>
                          <w:color w:val="000000" w:themeColor="text1"/>
                          <w:sz w:val="20"/>
                          <w:szCs w:val="20"/>
                          <w:lang w:val="en-US"/>
                        </w:rPr>
                        <w:t>2. A good job, career.</w:t>
                      </w:r>
                    </w:p>
                    <w:p w14:paraId="0DA42952" w14:textId="51416D7B" w:rsidR="002A7B88" w:rsidRPr="00FA63B2" w:rsidRDefault="002A7B88" w:rsidP="00FA63B2">
                      <w:pPr>
                        <w:rPr>
                          <w:rFonts w:ascii="Arial" w:hAnsi="Arial" w:cs="Arial"/>
                          <w:color w:val="000000" w:themeColor="text1"/>
                          <w:sz w:val="20"/>
                          <w:szCs w:val="20"/>
                        </w:rPr>
                      </w:pPr>
                      <w:r>
                        <w:rPr>
                          <w:rFonts w:ascii="Arial" w:hAnsi="Arial" w:cs="Arial"/>
                          <w:color w:val="000000" w:themeColor="text1"/>
                          <w:sz w:val="20"/>
                          <w:szCs w:val="20"/>
                          <w:lang w:val="en-US"/>
                        </w:rPr>
                        <w:t>3. Financial stability.</w:t>
                      </w:r>
                    </w:p>
                  </w:txbxContent>
                </v:textbox>
                <w10:wrap anchorx="margin"/>
              </v:rect>
            </w:pict>
          </mc:Fallback>
        </mc:AlternateContent>
      </w:r>
      <w:r w:rsidR="00931AB1" w:rsidRPr="00D769A1">
        <w:rPr>
          <w:noProof/>
        </w:rPr>
        <mc:AlternateContent>
          <mc:Choice Requires="wps">
            <w:drawing>
              <wp:anchor distT="0" distB="0" distL="114300" distR="114300" simplePos="0" relativeHeight="251670528" behindDoc="0" locked="0" layoutInCell="1" allowOverlap="1" wp14:anchorId="7BE7DD0F" wp14:editId="057E1125">
                <wp:simplePos x="0" y="0"/>
                <wp:positionH relativeFrom="margin">
                  <wp:align>right</wp:align>
                </wp:positionH>
                <wp:positionV relativeFrom="paragraph">
                  <wp:posOffset>84138</wp:posOffset>
                </wp:positionV>
                <wp:extent cx="2800350" cy="1800225"/>
                <wp:effectExtent l="0" t="0" r="19050" b="28575"/>
                <wp:wrapNone/>
                <wp:docPr id="9" name="Rectangle 8">
                  <a:extLst xmlns:a="http://schemas.openxmlformats.org/drawingml/2006/main">
                    <a:ext uri="{FF2B5EF4-FFF2-40B4-BE49-F238E27FC236}">
                      <a16:creationId xmlns:a16="http://schemas.microsoft.com/office/drawing/2014/main" id="{7C9207AF-095A-4C57-AF85-984A4F011C1E}"/>
                    </a:ext>
                  </a:extLst>
                </wp:docPr>
                <wp:cNvGraphicFramePr/>
                <a:graphic xmlns:a="http://schemas.openxmlformats.org/drawingml/2006/main">
                  <a:graphicData uri="http://schemas.microsoft.com/office/word/2010/wordprocessingShape">
                    <wps:wsp>
                      <wps:cNvSpPr/>
                      <wps:spPr>
                        <a:xfrm>
                          <a:off x="0" y="0"/>
                          <a:ext cx="2800350" cy="1800225"/>
                        </a:xfrm>
                        <a:prstGeom prst="rect">
                          <a:avLst/>
                        </a:prstGeom>
                        <a:solidFill>
                          <a:sysClr val="window" lastClr="FFFFFF">
                            <a:lumMod val="95000"/>
                          </a:sysClr>
                        </a:solidFill>
                        <a:ln w="12700" cap="flat" cmpd="sng" algn="ctr">
                          <a:solidFill>
                            <a:srgbClr val="4472C4">
                              <a:shade val="50000"/>
                            </a:srgbClr>
                          </a:solidFill>
                          <a:prstDash val="solid"/>
                          <a:miter lim="800000"/>
                        </a:ln>
                        <a:effectLst/>
                      </wps:spPr>
                      <wps:txbx>
                        <w:txbxContent>
                          <w:p w14:paraId="6BC17224" w14:textId="2AE7E171" w:rsidR="002A7B88" w:rsidRDefault="002A7B88" w:rsidP="00D769A1">
                            <w:pPr>
                              <w:jc w:val="center"/>
                              <w:rPr>
                                <w:rFonts w:ascii="Arial" w:hAnsi="Arial" w:cs="Arial"/>
                                <w:b/>
                                <w:bCs/>
                                <w:i/>
                                <w:iCs/>
                                <w:color w:val="000000" w:themeColor="text1"/>
                                <w:sz w:val="24"/>
                                <w:szCs w:val="24"/>
                                <w:lang w:val="en-US"/>
                              </w:rPr>
                            </w:pPr>
                            <w:r w:rsidRPr="00D769A1">
                              <w:rPr>
                                <w:rFonts w:ascii="Arial" w:hAnsi="Arial" w:cs="Arial"/>
                                <w:b/>
                                <w:bCs/>
                                <w:i/>
                                <w:iCs/>
                                <w:color w:val="000000" w:themeColor="text1"/>
                                <w:sz w:val="24"/>
                                <w:szCs w:val="24"/>
                                <w:lang w:val="en-US"/>
                              </w:rPr>
                              <w:t>THREATS</w:t>
                            </w:r>
                          </w:p>
                          <w:p w14:paraId="1CC07C3A" w14:textId="5237DB05" w:rsidR="002A7B88" w:rsidRDefault="002A7B88" w:rsidP="00EE1F41">
                            <w:pPr>
                              <w:spacing w:line="240" w:lineRule="auto"/>
                              <w:rPr>
                                <w:rFonts w:ascii="Arial" w:hAnsi="Arial" w:cs="Arial"/>
                                <w:color w:val="000000" w:themeColor="text1"/>
                                <w:sz w:val="20"/>
                                <w:szCs w:val="20"/>
                                <w:lang w:val="en-US"/>
                              </w:rPr>
                            </w:pPr>
                            <w:r>
                              <w:rPr>
                                <w:rFonts w:ascii="Arial" w:hAnsi="Arial" w:cs="Arial"/>
                                <w:color w:val="000000" w:themeColor="text1"/>
                                <w:sz w:val="20"/>
                                <w:szCs w:val="20"/>
                                <w:lang w:val="en-US"/>
                              </w:rPr>
                              <w:t>1. Insufficient time.</w:t>
                            </w:r>
                          </w:p>
                          <w:p w14:paraId="5EAA5075" w14:textId="71728D5A" w:rsidR="002A7B88" w:rsidRDefault="002A7B88" w:rsidP="00EE1F41">
                            <w:pPr>
                              <w:spacing w:line="240" w:lineRule="auto"/>
                              <w:rPr>
                                <w:rFonts w:ascii="Arial" w:hAnsi="Arial" w:cs="Arial"/>
                                <w:color w:val="000000" w:themeColor="text1"/>
                                <w:sz w:val="20"/>
                                <w:szCs w:val="20"/>
                                <w:lang w:val="en-US"/>
                              </w:rPr>
                            </w:pPr>
                            <w:r>
                              <w:rPr>
                                <w:rFonts w:ascii="Arial" w:hAnsi="Arial" w:cs="Arial"/>
                                <w:color w:val="000000" w:themeColor="text1"/>
                                <w:sz w:val="20"/>
                                <w:szCs w:val="20"/>
                                <w:lang w:val="en-US"/>
                              </w:rPr>
                              <w:t>2. Insufficient funding.</w:t>
                            </w:r>
                          </w:p>
                          <w:p w14:paraId="52A5B838" w14:textId="698D185C" w:rsidR="002A7B88" w:rsidRDefault="002A7B88" w:rsidP="00EE1F41">
                            <w:pPr>
                              <w:spacing w:line="240" w:lineRule="auto"/>
                              <w:rPr>
                                <w:rFonts w:ascii="Arial" w:hAnsi="Arial" w:cs="Arial"/>
                                <w:color w:val="000000" w:themeColor="text1"/>
                                <w:sz w:val="20"/>
                                <w:szCs w:val="20"/>
                                <w:lang w:val="en-US"/>
                              </w:rPr>
                            </w:pPr>
                            <w:r>
                              <w:rPr>
                                <w:rFonts w:ascii="Arial" w:hAnsi="Arial" w:cs="Arial"/>
                                <w:color w:val="000000" w:themeColor="text1"/>
                                <w:sz w:val="20"/>
                                <w:szCs w:val="20"/>
                                <w:lang w:val="en-US"/>
                              </w:rPr>
                              <w:t>3. Competition.</w:t>
                            </w:r>
                          </w:p>
                          <w:p w14:paraId="64EC605B" w14:textId="77777777" w:rsidR="002A7B88" w:rsidRDefault="002A7B88" w:rsidP="00EE1F41">
                            <w:pPr>
                              <w:spacing w:line="240" w:lineRule="auto"/>
                              <w:rPr>
                                <w:rFonts w:ascii="Arial" w:hAnsi="Arial" w:cs="Arial"/>
                                <w:color w:val="000000" w:themeColor="text1"/>
                                <w:sz w:val="20"/>
                                <w:szCs w:val="20"/>
                                <w:lang w:val="en-US"/>
                              </w:rPr>
                            </w:pPr>
                          </w:p>
                          <w:p w14:paraId="61B0D9C9" w14:textId="77777777" w:rsidR="002A7B88" w:rsidRPr="00EE1F41" w:rsidRDefault="002A7B88" w:rsidP="00EE1F41">
                            <w:pPr>
                              <w:rPr>
                                <w:rFonts w:ascii="Arial" w:hAnsi="Arial" w:cs="Arial"/>
                                <w:color w:val="000000" w:themeColor="text1"/>
                                <w:sz w:val="20"/>
                                <w:szCs w:val="20"/>
                              </w:rPr>
                            </w:pPr>
                          </w:p>
                        </w:txbxContent>
                      </wps:txbx>
                      <wps:bodyPr rot="0" spcFirstLastPara="0"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E7DD0F" id="Rectangle 8" o:spid="_x0000_s1031" style="position:absolute;margin-left:169.3pt;margin-top:6.65pt;width:220.5pt;height:141.75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" fillcolor="#f2f2f2" strokecolor="#2f528f" strokeweight="1pt">
                <v:textbox>
                  <w:txbxContent>
                    <w:p w14:paraId="6BC17224" w14:textId="2AE7E171" w:rsidR="002A7B88" w:rsidRDefault="002A7B88" w:rsidP="00D769A1">
                      <w:pPr>
                        <w:jc w:val="center"/>
                        <w:rPr>
                          <w:rFonts w:ascii="Arial" w:hAnsi="Arial" w:cs="Arial"/>
                          <w:b/>
                          <w:bCs/>
                          <w:i/>
                          <w:iCs/>
                          <w:color w:val="000000" w:themeColor="text1"/>
                          <w:sz w:val="24"/>
                          <w:szCs w:val="24"/>
                          <w:lang w:val="en-US"/>
                        </w:rPr>
                      </w:pPr>
                      <w:r w:rsidRPr="00D769A1">
                        <w:rPr>
                          <w:rFonts w:ascii="Arial" w:hAnsi="Arial" w:cs="Arial"/>
                          <w:b/>
                          <w:bCs/>
                          <w:i/>
                          <w:iCs/>
                          <w:color w:val="000000" w:themeColor="text1"/>
                          <w:sz w:val="24"/>
                          <w:szCs w:val="24"/>
                          <w:lang w:val="en-US"/>
                        </w:rPr>
                        <w:t>THREATS</w:t>
                      </w:r>
                    </w:p>
                    <w:p w14:paraId="1CC07C3A" w14:textId="5237DB05" w:rsidR="002A7B88" w:rsidRDefault="002A7B88" w:rsidP="00EE1F41">
                      <w:pPr>
                        <w:spacing w:line="240" w:lineRule="auto"/>
                        <w:rPr>
                          <w:rFonts w:ascii="Arial" w:hAnsi="Arial" w:cs="Arial"/>
                          <w:color w:val="000000" w:themeColor="text1"/>
                          <w:sz w:val="20"/>
                          <w:szCs w:val="20"/>
                          <w:lang w:val="en-US"/>
                        </w:rPr>
                      </w:pPr>
                      <w:r>
                        <w:rPr>
                          <w:rFonts w:ascii="Arial" w:hAnsi="Arial" w:cs="Arial"/>
                          <w:color w:val="000000" w:themeColor="text1"/>
                          <w:sz w:val="20"/>
                          <w:szCs w:val="20"/>
                          <w:lang w:val="en-US"/>
                        </w:rPr>
                        <w:t>1. Insufficient time.</w:t>
                      </w:r>
                    </w:p>
                    <w:p w14:paraId="5EAA5075" w14:textId="71728D5A" w:rsidR="002A7B88" w:rsidRDefault="002A7B88" w:rsidP="00EE1F41">
                      <w:pPr>
                        <w:spacing w:line="240" w:lineRule="auto"/>
                        <w:rPr>
                          <w:rFonts w:ascii="Arial" w:hAnsi="Arial" w:cs="Arial"/>
                          <w:color w:val="000000" w:themeColor="text1"/>
                          <w:sz w:val="20"/>
                          <w:szCs w:val="20"/>
                          <w:lang w:val="en-US"/>
                        </w:rPr>
                      </w:pPr>
                      <w:r>
                        <w:rPr>
                          <w:rFonts w:ascii="Arial" w:hAnsi="Arial" w:cs="Arial"/>
                          <w:color w:val="000000" w:themeColor="text1"/>
                          <w:sz w:val="20"/>
                          <w:szCs w:val="20"/>
                          <w:lang w:val="en-US"/>
                        </w:rPr>
                        <w:t>2. Insufficient funding.</w:t>
                      </w:r>
                    </w:p>
                    <w:p w14:paraId="52A5B838" w14:textId="698D185C" w:rsidR="002A7B88" w:rsidRDefault="002A7B88" w:rsidP="00EE1F41">
                      <w:pPr>
                        <w:spacing w:line="240" w:lineRule="auto"/>
                        <w:rPr>
                          <w:rFonts w:ascii="Arial" w:hAnsi="Arial" w:cs="Arial"/>
                          <w:color w:val="000000" w:themeColor="text1"/>
                          <w:sz w:val="20"/>
                          <w:szCs w:val="20"/>
                          <w:lang w:val="en-US"/>
                        </w:rPr>
                      </w:pPr>
                      <w:r>
                        <w:rPr>
                          <w:rFonts w:ascii="Arial" w:hAnsi="Arial" w:cs="Arial"/>
                          <w:color w:val="000000" w:themeColor="text1"/>
                          <w:sz w:val="20"/>
                          <w:szCs w:val="20"/>
                          <w:lang w:val="en-US"/>
                        </w:rPr>
                        <w:t>3. Competition.</w:t>
                      </w:r>
                    </w:p>
                    <w:p w14:paraId="64EC605B" w14:textId="77777777" w:rsidR="002A7B88" w:rsidRDefault="002A7B88" w:rsidP="00EE1F41">
                      <w:pPr>
                        <w:spacing w:line="240" w:lineRule="auto"/>
                        <w:rPr>
                          <w:rFonts w:ascii="Arial" w:hAnsi="Arial" w:cs="Arial"/>
                          <w:color w:val="000000" w:themeColor="text1"/>
                          <w:sz w:val="20"/>
                          <w:szCs w:val="20"/>
                          <w:lang w:val="en-US"/>
                        </w:rPr>
                      </w:pPr>
                    </w:p>
                    <w:p w14:paraId="61B0D9C9" w14:textId="77777777" w:rsidR="002A7B88" w:rsidRPr="00EE1F41" w:rsidRDefault="002A7B88" w:rsidP="00EE1F41">
                      <w:pPr>
                        <w:rPr>
                          <w:rFonts w:ascii="Arial" w:hAnsi="Arial" w:cs="Arial"/>
                          <w:color w:val="000000" w:themeColor="text1"/>
                          <w:sz w:val="20"/>
                          <w:szCs w:val="20"/>
                        </w:rPr>
                      </w:pPr>
                    </w:p>
                  </w:txbxContent>
                </v:textbox>
                <w10:wrap anchorx="margin"/>
              </v:rect>
            </w:pict>
          </mc:Fallback>
        </mc:AlternateContent>
      </w:r>
    </w:p>
    <w:p w14:paraId="22065337" w14:textId="242E8E90" w:rsidR="00D769A1" w:rsidRDefault="00D769A1" w:rsidP="00CC432C">
      <w:pPr>
        <w:rPr>
          <w:b/>
          <w:bCs/>
          <w:sz w:val="28"/>
          <w:szCs w:val="28"/>
        </w:rPr>
      </w:pPr>
    </w:p>
    <w:p w14:paraId="629FA31D" w14:textId="1D5F8747" w:rsidR="00D769A1" w:rsidRDefault="00D769A1" w:rsidP="00CC432C">
      <w:pPr>
        <w:rPr>
          <w:b/>
          <w:bCs/>
          <w:sz w:val="28"/>
          <w:szCs w:val="28"/>
        </w:rPr>
      </w:pPr>
    </w:p>
    <w:p w14:paraId="04060904" w14:textId="742EC4DF" w:rsidR="00D769A1" w:rsidRDefault="00D769A1" w:rsidP="00CC432C">
      <w:pPr>
        <w:rPr>
          <w:b/>
          <w:bCs/>
          <w:sz w:val="28"/>
          <w:szCs w:val="28"/>
        </w:rPr>
      </w:pPr>
    </w:p>
    <w:p w14:paraId="747A2387" w14:textId="77777777" w:rsidR="0060789B" w:rsidRDefault="0060789B" w:rsidP="00CC432C">
      <w:pPr>
        <w:rPr>
          <w:rFonts w:ascii="Arial" w:hAnsi="Arial" w:cs="Arial"/>
          <w:b/>
          <w:bCs/>
        </w:rPr>
      </w:pPr>
    </w:p>
    <w:p w14:paraId="20AA3804" w14:textId="77777777" w:rsidR="0060789B" w:rsidRDefault="0060789B" w:rsidP="00CC432C">
      <w:pPr>
        <w:rPr>
          <w:rFonts w:ascii="Arial" w:hAnsi="Arial" w:cs="Arial"/>
          <w:b/>
          <w:bCs/>
        </w:rPr>
      </w:pPr>
    </w:p>
    <w:p w14:paraId="04E006E2" w14:textId="77777777" w:rsidR="0060789B" w:rsidRDefault="0060789B" w:rsidP="00CC432C">
      <w:pPr>
        <w:rPr>
          <w:rFonts w:ascii="Arial" w:hAnsi="Arial" w:cs="Arial"/>
          <w:b/>
          <w:bCs/>
        </w:rPr>
      </w:pPr>
    </w:p>
    <w:p w14:paraId="68D822C4" w14:textId="2174B4DD" w:rsidR="00906AFD" w:rsidRDefault="00EA3D65" w:rsidP="00CC432C">
      <w:pPr>
        <w:rPr>
          <w:rFonts w:ascii="Arial" w:hAnsi="Arial" w:cs="Arial"/>
          <w:b/>
          <w:bCs/>
        </w:rPr>
      </w:pPr>
      <w:r>
        <w:rPr>
          <w:rFonts w:ascii="Arial" w:hAnsi="Arial" w:cs="Arial"/>
          <w:b/>
          <w:bCs/>
        </w:rPr>
        <w:t>2. S</w:t>
      </w:r>
      <w:r w:rsidRPr="00EA3D65">
        <w:rPr>
          <w:rFonts w:ascii="Arial" w:hAnsi="Arial" w:cs="Arial"/>
          <w:b/>
          <w:bCs/>
        </w:rPr>
        <w:t>kills I have</w:t>
      </w:r>
      <w:r>
        <w:rPr>
          <w:rFonts w:ascii="Arial" w:hAnsi="Arial" w:cs="Arial"/>
          <w:b/>
          <w:bCs/>
        </w:rPr>
        <w:t xml:space="preserve"> and</w:t>
      </w:r>
      <w:r w:rsidRPr="00EA3D65">
        <w:rPr>
          <w:rFonts w:ascii="Arial" w:hAnsi="Arial" w:cs="Arial"/>
          <w:b/>
          <w:bCs/>
        </w:rPr>
        <w:t xml:space="preserve"> skill I need to acquire</w:t>
      </w:r>
      <w:r>
        <w:rPr>
          <w:rFonts w:ascii="Arial" w:hAnsi="Arial" w:cs="Arial"/>
          <w:b/>
          <w:bCs/>
        </w:rPr>
        <w:t xml:space="preserve">. </w:t>
      </w:r>
    </w:p>
    <w:p w14:paraId="25E09C1A" w14:textId="6224B0B7" w:rsidR="00166840" w:rsidRDefault="00176975" w:rsidP="00145927">
      <w:pPr>
        <w:spacing w:after="120" w:line="360" w:lineRule="auto"/>
        <w:jc w:val="both"/>
        <w:rPr>
          <w:rFonts w:ascii="Arial" w:hAnsi="Arial" w:cs="Arial"/>
        </w:rPr>
      </w:pPr>
      <w:r w:rsidRPr="00176975">
        <w:rPr>
          <w:rFonts w:ascii="Arial" w:hAnsi="Arial" w:cs="Arial"/>
        </w:rPr>
        <w:t xml:space="preserve">After </w:t>
      </w:r>
      <w:r>
        <w:rPr>
          <w:rFonts w:ascii="Arial" w:hAnsi="Arial" w:cs="Arial"/>
        </w:rPr>
        <w:t>developing</w:t>
      </w:r>
      <w:r w:rsidRPr="00176975">
        <w:rPr>
          <w:rFonts w:ascii="Arial" w:hAnsi="Arial" w:cs="Arial"/>
        </w:rPr>
        <w:t xml:space="preserve"> </w:t>
      </w:r>
      <w:r>
        <w:rPr>
          <w:rFonts w:ascii="Arial" w:hAnsi="Arial" w:cs="Arial"/>
        </w:rPr>
        <w:t>P</w:t>
      </w:r>
      <w:r w:rsidRPr="00176975">
        <w:rPr>
          <w:rFonts w:ascii="Arial" w:hAnsi="Arial" w:cs="Arial"/>
        </w:rPr>
        <w:t xml:space="preserve">ersonal </w:t>
      </w:r>
      <w:r>
        <w:rPr>
          <w:rFonts w:ascii="Arial" w:hAnsi="Arial" w:cs="Arial"/>
        </w:rPr>
        <w:t>D</w:t>
      </w:r>
      <w:r w:rsidRPr="00176975">
        <w:rPr>
          <w:rFonts w:ascii="Arial" w:hAnsi="Arial" w:cs="Arial"/>
        </w:rPr>
        <w:t xml:space="preserve">evelopment </w:t>
      </w:r>
      <w:r>
        <w:rPr>
          <w:rFonts w:ascii="Arial" w:hAnsi="Arial" w:cs="Arial"/>
        </w:rPr>
        <w:t>P</w:t>
      </w:r>
      <w:r w:rsidRPr="00176975">
        <w:rPr>
          <w:rFonts w:ascii="Arial" w:hAnsi="Arial" w:cs="Arial"/>
        </w:rPr>
        <w:t xml:space="preserve">lan, </w:t>
      </w:r>
      <w:r>
        <w:rPr>
          <w:rFonts w:ascii="Arial" w:hAnsi="Arial" w:cs="Arial"/>
        </w:rPr>
        <w:t xml:space="preserve">and SWOT analysis, I find out I have </w:t>
      </w:r>
      <w:r w:rsidR="00147243">
        <w:rPr>
          <w:rFonts w:ascii="Arial" w:hAnsi="Arial" w:cs="Arial"/>
        </w:rPr>
        <w:t>various</w:t>
      </w:r>
      <w:r>
        <w:rPr>
          <w:rFonts w:ascii="Arial" w:hAnsi="Arial" w:cs="Arial"/>
        </w:rPr>
        <w:t xml:space="preserve"> skills</w:t>
      </w:r>
      <w:r w:rsidR="00AD7828">
        <w:rPr>
          <w:rFonts w:ascii="Arial" w:hAnsi="Arial" w:cs="Arial"/>
        </w:rPr>
        <w:t xml:space="preserve"> which </w:t>
      </w:r>
      <w:r w:rsidR="00147243" w:rsidRPr="00147243">
        <w:rPr>
          <w:rFonts w:ascii="Arial" w:hAnsi="Arial" w:cs="Arial"/>
        </w:rPr>
        <w:t>many employers look for while hiring</w:t>
      </w:r>
      <w:r w:rsidR="00AD7828">
        <w:rPr>
          <w:rFonts w:ascii="Arial" w:hAnsi="Arial" w:cs="Arial"/>
        </w:rPr>
        <w:t xml:space="preserve">. It is very important to understand what you really want from your next, or first job. </w:t>
      </w:r>
      <w:r>
        <w:rPr>
          <w:rFonts w:ascii="Arial" w:hAnsi="Arial" w:cs="Arial"/>
        </w:rPr>
        <w:t xml:space="preserve">  </w:t>
      </w:r>
    </w:p>
    <w:p w14:paraId="5BEF4727" w14:textId="143D3525" w:rsidR="00176975" w:rsidRPr="00936D3E" w:rsidRDefault="00176975" w:rsidP="00145927">
      <w:pPr>
        <w:spacing w:after="120" w:line="360" w:lineRule="auto"/>
        <w:jc w:val="both"/>
        <w:rPr>
          <w:rFonts w:ascii="Arial" w:hAnsi="Arial" w:cs="Arial"/>
        </w:rPr>
      </w:pPr>
      <w:r w:rsidRPr="00166840">
        <w:rPr>
          <w:rFonts w:ascii="Arial" w:hAnsi="Arial" w:cs="Arial"/>
          <w:b/>
          <w:bCs/>
          <w:color w:val="000000" w:themeColor="text1"/>
        </w:rPr>
        <w:t xml:space="preserve">Digital skills. </w:t>
      </w:r>
      <w:r w:rsidR="00936D3E">
        <w:rPr>
          <w:rFonts w:ascii="Arial" w:hAnsi="Arial" w:cs="Arial"/>
          <w:color w:val="000000" w:themeColor="text1"/>
        </w:rPr>
        <w:t xml:space="preserve">Very important skill, as our world become more and more technological, involving computers and machines, the need for this skill is in high demand, and in some sectors, this quality is crucial. </w:t>
      </w:r>
    </w:p>
    <w:p w14:paraId="0B646FAA" w14:textId="6125397F" w:rsidR="00176975" w:rsidRPr="00B4363F" w:rsidRDefault="00580A22" w:rsidP="00145927">
      <w:pPr>
        <w:spacing w:after="120" w:line="360" w:lineRule="auto"/>
        <w:jc w:val="both"/>
        <w:rPr>
          <w:rFonts w:ascii="Arial" w:hAnsi="Arial" w:cs="Arial"/>
          <w:color w:val="000000" w:themeColor="text1"/>
        </w:rPr>
      </w:pPr>
      <w:r w:rsidRPr="00580A22">
        <w:rPr>
          <w:rFonts w:ascii="Arial" w:hAnsi="Arial" w:cs="Arial"/>
          <w:b/>
          <w:bCs/>
          <w:color w:val="000000" w:themeColor="text1"/>
        </w:rPr>
        <w:t>Team working</w:t>
      </w:r>
      <w:r w:rsidRPr="00B4363F">
        <w:rPr>
          <w:rFonts w:ascii="Arial" w:hAnsi="Arial" w:cs="Arial"/>
          <w:color w:val="000000" w:themeColor="text1"/>
        </w:rPr>
        <w:t xml:space="preserve">. </w:t>
      </w:r>
      <w:r w:rsidR="00B4363F" w:rsidRPr="00B4363F">
        <w:rPr>
          <w:rFonts w:ascii="Arial" w:hAnsi="Arial" w:cs="Arial"/>
          <w:color w:val="000000" w:themeColor="text1"/>
        </w:rPr>
        <w:t xml:space="preserve">Is essential to succeed at work. Working well with other team members, with customers, </w:t>
      </w:r>
      <w:r w:rsidR="00B4363F">
        <w:rPr>
          <w:rFonts w:ascii="Arial" w:hAnsi="Arial" w:cs="Arial"/>
          <w:color w:val="000000" w:themeColor="text1"/>
        </w:rPr>
        <w:t xml:space="preserve">managers, and other people outside the company is a great help to complete the tasks efficiently and achieve the team goals. </w:t>
      </w:r>
    </w:p>
    <w:p w14:paraId="2AA8BB4A" w14:textId="0336CC7D" w:rsidR="00580A22" w:rsidRDefault="00580A22" w:rsidP="00145927">
      <w:pPr>
        <w:spacing w:after="120" w:line="360" w:lineRule="auto"/>
        <w:jc w:val="both"/>
        <w:rPr>
          <w:rFonts w:ascii="Arial" w:eastAsia="Times New Roman" w:hAnsi="Arial" w:cs="Arial"/>
          <w:kern w:val="36"/>
          <w:lang w:eastAsia="en-GB"/>
        </w:rPr>
      </w:pPr>
      <w:r w:rsidRPr="004C733B">
        <w:rPr>
          <w:rFonts w:ascii="Arial" w:eastAsia="Times New Roman" w:hAnsi="Arial" w:cs="Arial"/>
          <w:b/>
          <w:bCs/>
          <w:kern w:val="36"/>
          <w:lang w:eastAsia="en-GB"/>
        </w:rPr>
        <w:t>Time management skill.</w:t>
      </w:r>
      <w:r w:rsidR="00B4363F">
        <w:rPr>
          <w:rFonts w:ascii="Arial" w:eastAsia="Times New Roman" w:hAnsi="Arial" w:cs="Arial"/>
          <w:b/>
          <w:bCs/>
          <w:kern w:val="36"/>
          <w:lang w:eastAsia="en-GB"/>
        </w:rPr>
        <w:t xml:space="preserve"> </w:t>
      </w:r>
      <w:r w:rsidR="00B4363F">
        <w:rPr>
          <w:rFonts w:ascii="Arial" w:eastAsia="Times New Roman" w:hAnsi="Arial" w:cs="Arial"/>
          <w:kern w:val="36"/>
          <w:lang w:eastAsia="en-GB"/>
        </w:rPr>
        <w:t xml:space="preserve">Employers are looking for organized and responsible people to have them in their organization. Good planning of the prioritized tasks </w:t>
      </w:r>
      <w:r w:rsidR="00662469" w:rsidRPr="00662469">
        <w:rPr>
          <w:rFonts w:ascii="Arial" w:eastAsia="Times New Roman" w:hAnsi="Arial" w:cs="Arial"/>
          <w:kern w:val="36"/>
          <w:lang w:eastAsia="en-GB"/>
        </w:rPr>
        <w:t>maintain</w:t>
      </w:r>
      <w:r w:rsidR="00662469">
        <w:rPr>
          <w:rFonts w:ascii="Arial" w:eastAsia="Times New Roman" w:hAnsi="Arial" w:cs="Arial"/>
          <w:kern w:val="36"/>
          <w:lang w:eastAsia="en-GB"/>
        </w:rPr>
        <w:t>ing</w:t>
      </w:r>
      <w:r w:rsidR="00662469" w:rsidRPr="00662469">
        <w:rPr>
          <w:rFonts w:ascii="Arial" w:eastAsia="Times New Roman" w:hAnsi="Arial" w:cs="Arial"/>
          <w:kern w:val="36"/>
          <w:lang w:eastAsia="en-GB"/>
        </w:rPr>
        <w:t xml:space="preserve"> a clear picture of what you need to complete and when. </w:t>
      </w:r>
      <w:r w:rsidR="00662469">
        <w:rPr>
          <w:rFonts w:ascii="Arial" w:eastAsia="Times New Roman" w:hAnsi="Arial" w:cs="Arial"/>
          <w:kern w:val="36"/>
          <w:lang w:eastAsia="en-GB"/>
        </w:rPr>
        <w:t xml:space="preserve">Setting the deadlines. </w:t>
      </w:r>
    </w:p>
    <w:p w14:paraId="7D7F64AA" w14:textId="77777777" w:rsidR="00F94BDB" w:rsidRDefault="00662469" w:rsidP="00F94BDB">
      <w:pPr>
        <w:shd w:val="clear" w:color="auto" w:fill="FFFFFF"/>
        <w:spacing w:after="120" w:line="360" w:lineRule="auto"/>
        <w:jc w:val="both"/>
        <w:rPr>
          <w:rFonts w:ascii="Roboto" w:eastAsia="Times New Roman" w:hAnsi="Roboto" w:cs="Times New Roman"/>
          <w:lang w:eastAsia="en-GB"/>
        </w:rPr>
      </w:pPr>
      <w:r w:rsidRPr="0018087A">
        <w:rPr>
          <w:rFonts w:ascii="Arial" w:hAnsi="Arial" w:cs="Arial"/>
          <w:b/>
          <w:bCs/>
        </w:rPr>
        <w:t>A</w:t>
      </w:r>
      <w:r w:rsidR="00176975" w:rsidRPr="0018087A">
        <w:rPr>
          <w:rFonts w:ascii="Arial" w:hAnsi="Arial" w:cs="Arial"/>
          <w:b/>
          <w:bCs/>
        </w:rPr>
        <w:t xml:space="preserve">nalytical </w:t>
      </w:r>
      <w:r w:rsidRPr="0018087A">
        <w:rPr>
          <w:rFonts w:ascii="Arial" w:hAnsi="Arial" w:cs="Arial"/>
          <w:b/>
          <w:bCs/>
        </w:rPr>
        <w:t>skills</w:t>
      </w:r>
      <w:r w:rsidR="00176975" w:rsidRPr="0018087A">
        <w:rPr>
          <w:rFonts w:ascii="Arial" w:hAnsi="Arial" w:cs="Arial"/>
          <w:b/>
          <w:bCs/>
        </w:rPr>
        <w:t>.</w:t>
      </w:r>
      <w:r w:rsidR="00571E5F" w:rsidRPr="0018087A">
        <w:rPr>
          <w:rFonts w:ascii="Arial" w:hAnsi="Arial" w:cs="Arial"/>
          <w:b/>
          <w:bCs/>
        </w:rPr>
        <w:t xml:space="preserve"> </w:t>
      </w:r>
      <w:r w:rsidR="00571E5F" w:rsidRPr="0018087A">
        <w:rPr>
          <w:rFonts w:ascii="Arial" w:hAnsi="Arial" w:cs="Arial"/>
        </w:rPr>
        <w:t>Which is</w:t>
      </w:r>
      <w:r w:rsidR="00571E5F" w:rsidRPr="0018087A">
        <w:rPr>
          <w:rFonts w:ascii="Arial" w:hAnsi="Arial" w:cs="Arial"/>
          <w:b/>
          <w:bCs/>
        </w:rPr>
        <w:t xml:space="preserve"> </w:t>
      </w:r>
      <w:r w:rsidR="00571E5F" w:rsidRPr="00571E5F">
        <w:rPr>
          <w:rFonts w:ascii="Roboto" w:eastAsia="Times New Roman" w:hAnsi="Roboto" w:cs="Times New Roman"/>
          <w:lang w:eastAsia="en-GB"/>
        </w:rPr>
        <w:t xml:space="preserve">the ability to collect and </w:t>
      </w:r>
      <w:proofErr w:type="spellStart"/>
      <w:r w:rsidR="00571E5F" w:rsidRPr="00571E5F">
        <w:rPr>
          <w:rFonts w:ascii="Roboto" w:eastAsia="Times New Roman" w:hAnsi="Roboto" w:cs="Times New Roman"/>
          <w:lang w:eastAsia="en-GB"/>
        </w:rPr>
        <w:t>analyze</w:t>
      </w:r>
      <w:proofErr w:type="spellEnd"/>
      <w:r w:rsidR="00571E5F" w:rsidRPr="00571E5F">
        <w:rPr>
          <w:rFonts w:ascii="Roboto" w:eastAsia="Times New Roman" w:hAnsi="Roboto" w:cs="Times New Roman"/>
          <w:lang w:eastAsia="en-GB"/>
        </w:rPr>
        <w:t xml:space="preserve"> information, problem-solv</w:t>
      </w:r>
      <w:r w:rsidR="00571E5F" w:rsidRPr="0018087A">
        <w:rPr>
          <w:rFonts w:ascii="Roboto" w:eastAsia="Times New Roman" w:hAnsi="Roboto" w:cs="Times New Roman"/>
          <w:lang w:eastAsia="en-GB"/>
        </w:rPr>
        <w:t>ing</w:t>
      </w:r>
      <w:r w:rsidR="00571E5F" w:rsidRPr="00571E5F">
        <w:rPr>
          <w:rFonts w:ascii="Roboto" w:eastAsia="Times New Roman" w:hAnsi="Roboto" w:cs="Times New Roman"/>
          <w:lang w:eastAsia="en-GB"/>
        </w:rPr>
        <w:t>, and decision</w:t>
      </w:r>
      <w:r w:rsidR="00571E5F" w:rsidRPr="0018087A">
        <w:rPr>
          <w:rFonts w:ascii="Roboto" w:eastAsia="Times New Roman" w:hAnsi="Roboto" w:cs="Times New Roman"/>
          <w:lang w:eastAsia="en-GB"/>
        </w:rPr>
        <w:t xml:space="preserve"> making</w:t>
      </w:r>
      <w:r w:rsidR="00571E5F" w:rsidRPr="00571E5F">
        <w:rPr>
          <w:rFonts w:ascii="Roboto" w:eastAsia="Times New Roman" w:hAnsi="Roboto" w:cs="Times New Roman"/>
          <w:lang w:eastAsia="en-GB"/>
        </w:rPr>
        <w:t>.</w:t>
      </w:r>
      <w:r w:rsidR="0018087A" w:rsidRPr="0018087A">
        <w:rPr>
          <w:rFonts w:ascii="Roboto" w:eastAsia="Times New Roman" w:hAnsi="Roboto" w:cs="Times New Roman"/>
          <w:lang w:eastAsia="en-GB"/>
        </w:rPr>
        <w:t xml:space="preserve"> Very appreciated by employers, and apparently very important in working with other people </w:t>
      </w:r>
      <w:r w:rsidR="0018087A">
        <w:rPr>
          <w:rFonts w:ascii="Roboto" w:eastAsia="Times New Roman" w:hAnsi="Roboto" w:cs="Times New Roman"/>
          <w:lang w:eastAsia="en-GB"/>
        </w:rPr>
        <w:t xml:space="preserve">in </w:t>
      </w:r>
      <w:r w:rsidR="0018087A" w:rsidRPr="0018087A">
        <w:rPr>
          <w:rFonts w:ascii="Roboto" w:eastAsia="Times New Roman" w:hAnsi="Roboto" w:cs="Times New Roman"/>
          <w:lang w:eastAsia="en-GB"/>
        </w:rPr>
        <w:t xml:space="preserve">hard time in the </w:t>
      </w:r>
      <w:r w:rsidR="0018087A">
        <w:rPr>
          <w:rFonts w:ascii="Roboto" w:eastAsia="Times New Roman" w:hAnsi="Roboto" w:cs="Times New Roman"/>
          <w:lang w:eastAsia="en-GB"/>
        </w:rPr>
        <w:t xml:space="preserve">organisation. </w:t>
      </w:r>
    </w:p>
    <w:p w14:paraId="5A373B09" w14:textId="77777777" w:rsidR="003D2DBB" w:rsidRDefault="00B36126" w:rsidP="003D2DBB">
      <w:pPr>
        <w:shd w:val="clear" w:color="auto" w:fill="FFFFFF"/>
        <w:spacing w:after="120" w:line="360" w:lineRule="auto"/>
        <w:jc w:val="both"/>
        <w:rPr>
          <w:rFonts w:ascii="Roboto" w:eastAsia="Times New Roman" w:hAnsi="Roboto" w:cs="Times New Roman"/>
          <w:lang w:eastAsia="en-GB"/>
        </w:rPr>
      </w:pPr>
      <w:r>
        <w:rPr>
          <w:rFonts w:ascii="Arial" w:eastAsia="Times New Roman" w:hAnsi="Arial" w:cs="Arial"/>
          <w:lang w:eastAsia="en-GB"/>
        </w:rPr>
        <w:lastRenderedPageBreak/>
        <w:t>As nowadays t</w:t>
      </w:r>
      <w:r w:rsidRPr="00D74608">
        <w:rPr>
          <w:rFonts w:ascii="Arial" w:eastAsia="Times New Roman" w:hAnsi="Arial" w:cs="Arial"/>
          <w:lang w:eastAsia="en-GB"/>
        </w:rPr>
        <w:t xml:space="preserve">he world of employment market is </w:t>
      </w:r>
      <w:r>
        <w:rPr>
          <w:rFonts w:ascii="Arial" w:eastAsia="Times New Roman" w:hAnsi="Arial" w:cs="Arial"/>
          <w:lang w:eastAsia="en-GB"/>
        </w:rPr>
        <w:t>progressing very quickly, every person that is looking for a job or a future career must think of how to prepare for a future job that is often difficult to predict.</w:t>
      </w:r>
      <w:r w:rsidR="000A66F8">
        <w:rPr>
          <w:rFonts w:ascii="Arial" w:eastAsia="Times New Roman" w:hAnsi="Arial" w:cs="Arial"/>
          <w:lang w:eastAsia="en-GB"/>
        </w:rPr>
        <w:t xml:space="preserve"> New jobs can appear during times, and employers are looking for professional employees which will probably, at one point should learn different skills. </w:t>
      </w:r>
    </w:p>
    <w:p w14:paraId="73D6016F" w14:textId="4CAE6A77" w:rsidR="00683C19" w:rsidRPr="003D2DBB" w:rsidRDefault="00B54DA4" w:rsidP="003D2DBB">
      <w:pPr>
        <w:shd w:val="clear" w:color="auto" w:fill="FFFFFF"/>
        <w:spacing w:after="120" w:line="360" w:lineRule="auto"/>
        <w:jc w:val="both"/>
        <w:rPr>
          <w:rFonts w:ascii="Roboto" w:eastAsia="Times New Roman" w:hAnsi="Roboto" w:cs="Times New Roman"/>
          <w:lang w:eastAsia="en-GB"/>
        </w:rPr>
      </w:pPr>
      <w:r>
        <w:rPr>
          <w:rFonts w:ascii="Arial" w:eastAsia="Times New Roman" w:hAnsi="Arial" w:cs="Arial"/>
          <w:lang w:eastAsia="en-GB"/>
        </w:rPr>
        <w:t>Skills that I consider acquiring to be prepared for the future job are:</w:t>
      </w:r>
    </w:p>
    <w:p w14:paraId="3D26FCF7" w14:textId="5F314EA9" w:rsidR="00A958CB" w:rsidRDefault="00A958CB" w:rsidP="009B5766">
      <w:pPr>
        <w:shd w:val="clear" w:color="auto" w:fill="FCFCFC"/>
        <w:spacing w:after="120" w:line="360" w:lineRule="auto"/>
        <w:jc w:val="both"/>
        <w:rPr>
          <w:rFonts w:ascii="Arial" w:eastAsia="Times New Roman" w:hAnsi="Arial" w:cs="Arial"/>
          <w:lang w:eastAsia="en-GB"/>
        </w:rPr>
      </w:pPr>
      <w:r w:rsidRPr="00A958CB">
        <w:rPr>
          <w:rFonts w:ascii="Arial" w:eastAsia="Times New Roman" w:hAnsi="Arial" w:cs="Arial"/>
          <w:b/>
          <w:bCs/>
          <w:lang w:eastAsia="en-GB"/>
        </w:rPr>
        <w:t>Judgment and decision making.</w:t>
      </w:r>
      <w:r w:rsidR="00B661B2">
        <w:rPr>
          <w:rFonts w:ascii="Arial" w:eastAsia="Times New Roman" w:hAnsi="Arial" w:cs="Arial"/>
          <w:b/>
          <w:bCs/>
          <w:lang w:eastAsia="en-GB"/>
        </w:rPr>
        <w:t xml:space="preserve"> </w:t>
      </w:r>
      <w:r w:rsidR="00B661B2" w:rsidRPr="00B661B2">
        <w:rPr>
          <w:rFonts w:ascii="Arial" w:eastAsia="Times New Roman" w:hAnsi="Arial" w:cs="Arial"/>
          <w:lang w:eastAsia="en-GB"/>
        </w:rPr>
        <w:t>Even if machines and data can process information and provide insights that would be impossible for humans to gather</w:t>
      </w:r>
      <w:r w:rsidR="00B661B2">
        <w:rPr>
          <w:rFonts w:ascii="Arial" w:eastAsia="Times New Roman" w:hAnsi="Arial" w:cs="Arial"/>
          <w:lang w:eastAsia="en-GB"/>
        </w:rPr>
        <w:t>, h</w:t>
      </w:r>
      <w:r w:rsidR="00B661B2" w:rsidRPr="00B661B2">
        <w:rPr>
          <w:rFonts w:ascii="Arial" w:eastAsia="Times New Roman" w:hAnsi="Arial" w:cs="Arial"/>
          <w:lang w:eastAsia="en-GB"/>
        </w:rPr>
        <w:t>uman</w:t>
      </w:r>
      <w:r w:rsidR="00B661B2">
        <w:rPr>
          <w:rFonts w:ascii="Arial" w:eastAsia="Times New Roman" w:hAnsi="Arial" w:cs="Arial"/>
          <w:lang w:eastAsia="en-GB"/>
        </w:rPr>
        <w:t xml:space="preserve"> judgment and</w:t>
      </w:r>
      <w:r w:rsidR="00B661B2" w:rsidRPr="00B661B2">
        <w:rPr>
          <w:rFonts w:ascii="Arial" w:eastAsia="Times New Roman" w:hAnsi="Arial" w:cs="Arial"/>
          <w:lang w:eastAsia="en-GB"/>
        </w:rPr>
        <w:t xml:space="preserve"> decision-making will become more complex in the future workplace</w:t>
      </w:r>
      <w:r w:rsidR="00B661B2">
        <w:rPr>
          <w:rFonts w:ascii="Arial" w:eastAsia="Times New Roman" w:hAnsi="Arial" w:cs="Arial"/>
          <w:lang w:eastAsia="en-GB"/>
        </w:rPr>
        <w:t>.</w:t>
      </w:r>
    </w:p>
    <w:p w14:paraId="5A21E99F" w14:textId="77777777" w:rsidR="009B5766" w:rsidRDefault="00014B8D" w:rsidP="009B5766">
      <w:pPr>
        <w:spacing w:after="120" w:line="360" w:lineRule="auto"/>
        <w:jc w:val="both"/>
        <w:rPr>
          <w:rFonts w:ascii="Arial" w:eastAsia="Times New Roman" w:hAnsi="Arial" w:cs="Arial"/>
          <w:lang w:eastAsia="en-GB"/>
        </w:rPr>
      </w:pPr>
      <w:r w:rsidRPr="009B5766">
        <w:rPr>
          <w:rFonts w:ascii="Arial" w:eastAsia="Times New Roman" w:hAnsi="Arial" w:cs="Arial"/>
          <w:b/>
          <w:bCs/>
          <w:lang w:eastAsia="en-GB"/>
        </w:rPr>
        <w:t xml:space="preserve">Interpersonal communication skills. </w:t>
      </w:r>
      <w:r w:rsidRPr="009B5766">
        <w:rPr>
          <w:rFonts w:ascii="Arial" w:eastAsia="Times New Roman" w:hAnsi="Arial" w:cs="Arial"/>
          <w:lang w:eastAsia="en-GB"/>
        </w:rPr>
        <w:t>The ability to exchange information and thoughts between people will be an essential skill in the future. Which means that people must improve their skill to communicate effectively with other people to be capable to say the proper things, using the proper intonation, and body  language</w:t>
      </w:r>
      <w:r w:rsidR="009B5766" w:rsidRPr="009B5766">
        <w:rPr>
          <w:rFonts w:ascii="Arial" w:eastAsia="Times New Roman" w:hAnsi="Arial" w:cs="Arial"/>
          <w:lang w:eastAsia="en-GB"/>
        </w:rPr>
        <w:t xml:space="preserve"> (Whiting, 2020). </w:t>
      </w:r>
    </w:p>
    <w:p w14:paraId="207110F7" w14:textId="417C56FC" w:rsidR="00014B8D" w:rsidRPr="009B5766" w:rsidRDefault="00014B8D" w:rsidP="009B5766">
      <w:pPr>
        <w:spacing w:after="120" w:line="360" w:lineRule="auto"/>
        <w:jc w:val="both"/>
        <w:rPr>
          <w:rFonts w:ascii="Arial" w:eastAsia="Times New Roman" w:hAnsi="Arial" w:cs="Arial"/>
          <w:lang w:eastAsia="en-GB"/>
        </w:rPr>
      </w:pPr>
      <w:r w:rsidRPr="00F56393">
        <w:rPr>
          <w:rFonts w:ascii="Arial" w:eastAsia="Times New Roman" w:hAnsi="Arial" w:cs="Arial"/>
          <w:b/>
          <w:bCs/>
          <w:lang w:eastAsia="en-GB"/>
        </w:rPr>
        <w:t>Leadership skills.</w:t>
      </w:r>
      <w:r w:rsidRPr="004472A8">
        <w:rPr>
          <w:rFonts w:ascii="Arial" w:eastAsia="Times New Roman" w:hAnsi="Arial" w:cs="Arial"/>
          <w:lang w:eastAsia="en-GB"/>
        </w:rPr>
        <w:t xml:space="preserve"> A  </w:t>
      </w:r>
      <w:r>
        <w:rPr>
          <w:rFonts w:ascii="Arial" w:eastAsia="Times New Roman" w:hAnsi="Arial" w:cs="Arial"/>
          <w:lang w:eastAsia="en-GB"/>
        </w:rPr>
        <w:t>skill that will be a must for the future employees, encouraging and helping co-workers to become better</w:t>
      </w:r>
      <w:r w:rsidR="008B5AA4">
        <w:rPr>
          <w:rFonts w:ascii="Arial" w:eastAsia="Times New Roman" w:hAnsi="Arial" w:cs="Arial"/>
          <w:lang w:eastAsia="en-GB"/>
        </w:rPr>
        <w:t xml:space="preserve"> and acquire new skills</w:t>
      </w:r>
      <w:r>
        <w:rPr>
          <w:rFonts w:ascii="Arial" w:eastAsia="Times New Roman" w:hAnsi="Arial" w:cs="Arial"/>
          <w:lang w:eastAsia="en-GB"/>
        </w:rPr>
        <w:t xml:space="preserve">. </w:t>
      </w:r>
    </w:p>
    <w:p w14:paraId="72DF03C4" w14:textId="30731A40" w:rsidR="00014B8D" w:rsidRPr="008E75C3" w:rsidRDefault="00014B8D" w:rsidP="009B5766">
      <w:pPr>
        <w:spacing w:after="120" w:line="360" w:lineRule="auto"/>
        <w:jc w:val="both"/>
        <w:rPr>
          <w:rFonts w:ascii="Arial" w:eastAsia="Times New Roman" w:hAnsi="Arial" w:cs="Arial"/>
          <w:sz w:val="21"/>
          <w:szCs w:val="21"/>
          <w:lang w:eastAsia="en-GB"/>
        </w:rPr>
      </w:pPr>
      <w:r w:rsidRPr="004739FE">
        <w:rPr>
          <w:rFonts w:ascii="Arial" w:eastAsia="Times New Roman" w:hAnsi="Arial" w:cs="Arial"/>
          <w:b/>
          <w:bCs/>
          <w:lang w:eastAsia="en-GB"/>
        </w:rPr>
        <w:t>Technology skills</w:t>
      </w:r>
      <w:r w:rsidR="00565BDC" w:rsidRPr="004739FE">
        <w:rPr>
          <w:rFonts w:ascii="Arial" w:eastAsia="Times New Roman" w:hAnsi="Arial" w:cs="Arial"/>
          <w:b/>
          <w:bCs/>
          <w:lang w:eastAsia="en-GB"/>
        </w:rPr>
        <w:t>.</w:t>
      </w:r>
      <w:r w:rsidR="004739FE" w:rsidRPr="004739FE">
        <w:rPr>
          <w:rFonts w:ascii="Arial" w:eastAsia="Times New Roman" w:hAnsi="Arial" w:cs="Arial"/>
          <w:b/>
          <w:bCs/>
          <w:lang w:eastAsia="en-GB"/>
        </w:rPr>
        <w:t xml:space="preserve"> </w:t>
      </w:r>
      <w:r w:rsidR="004739FE" w:rsidRPr="004739FE">
        <w:rPr>
          <w:rFonts w:ascii="Arial" w:eastAsia="Times New Roman" w:hAnsi="Arial" w:cs="Arial"/>
          <w:lang w:eastAsia="en-GB"/>
        </w:rPr>
        <w:t xml:space="preserve">Job market is full of </w:t>
      </w:r>
      <w:r w:rsidRPr="004739FE">
        <w:rPr>
          <w:rFonts w:ascii="Arial" w:eastAsia="Times New Roman" w:hAnsi="Arial" w:cs="Arial"/>
          <w:lang w:eastAsia="en-GB"/>
        </w:rPr>
        <w:t> </w:t>
      </w:r>
      <w:r w:rsidR="004739FE" w:rsidRPr="004739FE">
        <w:rPr>
          <w:rFonts w:ascii="Arial" w:eastAsia="Times New Roman" w:hAnsi="Arial" w:cs="Arial"/>
          <w:lang w:eastAsia="en-GB"/>
        </w:rPr>
        <w:t>technological innovations such as artificial intelligence, big data,</w:t>
      </w:r>
      <w:r w:rsidR="004739FE">
        <w:rPr>
          <w:rFonts w:ascii="Arial" w:eastAsia="Times New Roman" w:hAnsi="Arial" w:cs="Arial"/>
          <w:lang w:eastAsia="en-GB"/>
        </w:rPr>
        <w:t xml:space="preserve"> and</w:t>
      </w:r>
      <w:r w:rsidR="004739FE" w:rsidRPr="004739FE">
        <w:rPr>
          <w:rFonts w:ascii="Arial" w:eastAsia="Times New Roman" w:hAnsi="Arial" w:cs="Arial"/>
          <w:lang w:eastAsia="en-GB"/>
        </w:rPr>
        <w:t xml:space="preserve"> virtual reality</w:t>
      </w:r>
      <w:r w:rsidR="004739FE">
        <w:rPr>
          <w:rFonts w:ascii="Arial" w:eastAsia="Times New Roman" w:hAnsi="Arial" w:cs="Arial"/>
          <w:lang w:eastAsia="en-GB"/>
        </w:rPr>
        <w:t>. This means that everyone will need to have certain knowledge about technology. Everyone should understand the impact of new technologies on the industry, business, and job</w:t>
      </w:r>
      <w:r w:rsidR="008E75C3">
        <w:rPr>
          <w:rFonts w:ascii="Arial" w:eastAsia="Times New Roman" w:hAnsi="Arial" w:cs="Arial"/>
          <w:lang w:eastAsia="en-GB"/>
        </w:rPr>
        <w:t xml:space="preserve"> (</w:t>
      </w:r>
      <w:r w:rsidR="008E75C3" w:rsidRPr="005070FE">
        <w:rPr>
          <w:rFonts w:ascii="Arial" w:eastAsia="Times New Roman" w:hAnsi="Arial" w:cs="Arial"/>
          <w:lang w:eastAsia="en-GB"/>
        </w:rPr>
        <w:t>Whiting, 2020)</w:t>
      </w:r>
      <w:r w:rsidR="004739FE">
        <w:rPr>
          <w:rFonts w:ascii="Arial" w:eastAsia="Times New Roman" w:hAnsi="Arial" w:cs="Arial"/>
          <w:lang w:eastAsia="en-GB"/>
        </w:rPr>
        <w:t xml:space="preserve">. </w:t>
      </w:r>
    </w:p>
    <w:p w14:paraId="77FEC86D" w14:textId="77777777" w:rsidR="00787FBF" w:rsidRDefault="00787FBF" w:rsidP="002423A6">
      <w:pPr>
        <w:spacing w:before="120" w:after="120" w:line="360" w:lineRule="auto"/>
        <w:jc w:val="both"/>
        <w:rPr>
          <w:rFonts w:ascii="Arial" w:eastAsiaTheme="minorEastAsia" w:hAnsi="Arial" w:cs="Arial"/>
          <w:b/>
          <w:bCs/>
          <w:lang w:val="en-US"/>
        </w:rPr>
      </w:pPr>
    </w:p>
    <w:p w14:paraId="664751CD" w14:textId="219BFB27" w:rsidR="00163C8A" w:rsidRDefault="00AF01D2" w:rsidP="002423A6">
      <w:pPr>
        <w:spacing w:before="120" w:after="120" w:line="360" w:lineRule="auto"/>
        <w:jc w:val="both"/>
        <w:rPr>
          <w:noProof/>
        </w:rPr>
      </w:pPr>
      <w:r>
        <w:rPr>
          <w:noProof/>
        </w:rPr>
        <w:drawing>
          <wp:anchor distT="0" distB="0" distL="114300" distR="114300" simplePos="0" relativeHeight="251684864" behindDoc="1" locked="0" layoutInCell="1" allowOverlap="1" wp14:anchorId="18645C54" wp14:editId="0B247D85">
            <wp:simplePos x="0" y="0"/>
            <wp:positionH relativeFrom="margin">
              <wp:posOffset>2199640</wp:posOffset>
            </wp:positionH>
            <wp:positionV relativeFrom="paragraph">
              <wp:posOffset>80010</wp:posOffset>
            </wp:positionV>
            <wp:extent cx="3566795" cy="1442720"/>
            <wp:effectExtent l="0" t="0" r="0" b="5080"/>
            <wp:wrapTight wrapText="bothSides">
              <wp:wrapPolygon edited="0">
                <wp:start x="0" y="0"/>
                <wp:lineTo x="0" y="21391"/>
                <wp:lineTo x="21458" y="21391"/>
                <wp:lineTo x="21458" y="0"/>
                <wp:lineTo x="0" y="0"/>
              </wp:wrapPolygon>
            </wp:wrapTight>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66795" cy="1442720"/>
                    </a:xfrm>
                    <a:prstGeom prst="rect">
                      <a:avLst/>
                    </a:prstGeom>
                    <a:noFill/>
                    <a:ln>
                      <a:noFill/>
                    </a:ln>
                  </pic:spPr>
                </pic:pic>
              </a:graphicData>
            </a:graphic>
            <wp14:sizeRelH relativeFrom="margin">
              <wp14:pctWidth>0</wp14:pctWidth>
            </wp14:sizeRelH>
          </wp:anchor>
        </w:drawing>
      </w:r>
      <w:r w:rsidR="00163C8A" w:rsidRPr="001E652B">
        <w:rPr>
          <w:rFonts w:ascii="Arial" w:eastAsiaTheme="minorEastAsia" w:hAnsi="Arial" w:cs="Arial"/>
          <w:b/>
          <w:bCs/>
          <w:lang w:val="en-US"/>
        </w:rPr>
        <w:t>2.</w:t>
      </w:r>
      <w:r w:rsidR="00163C8A">
        <w:rPr>
          <w:rFonts w:ascii="Arial" w:eastAsiaTheme="minorEastAsia" w:hAnsi="Arial" w:cs="Arial"/>
          <w:b/>
          <w:bCs/>
          <w:lang w:val="en-US"/>
        </w:rPr>
        <w:t>1.</w:t>
      </w:r>
      <w:r w:rsidR="00163C8A" w:rsidRPr="001E652B">
        <w:rPr>
          <w:rFonts w:ascii="Arial" w:eastAsiaTheme="minorEastAsia" w:hAnsi="Arial" w:cs="Arial"/>
          <w:b/>
          <w:bCs/>
          <w:lang w:val="en-US"/>
        </w:rPr>
        <w:t xml:space="preserve"> </w:t>
      </w:r>
      <w:r w:rsidR="00163C8A" w:rsidRPr="008E11FF">
        <w:rPr>
          <w:rFonts w:ascii="Arial" w:hAnsi="Arial" w:cs="Arial"/>
          <w:b/>
          <w:bCs/>
        </w:rPr>
        <w:t>Skills required for my future employment.</w:t>
      </w:r>
      <w:r w:rsidR="00163C8A" w:rsidRPr="00163C8A">
        <w:rPr>
          <w:noProof/>
        </w:rPr>
        <w:t xml:space="preserve"> </w:t>
      </w:r>
    </w:p>
    <w:p w14:paraId="53B64671" w14:textId="77777777" w:rsidR="007F34EC" w:rsidRDefault="002423A6" w:rsidP="002423A6">
      <w:pPr>
        <w:spacing w:before="120" w:after="120" w:line="360" w:lineRule="auto"/>
        <w:jc w:val="both"/>
        <w:rPr>
          <w:rFonts w:ascii="Arial" w:hAnsi="Arial" w:cs="Arial"/>
        </w:rPr>
      </w:pPr>
      <w:r>
        <w:rPr>
          <w:rFonts w:ascii="Arial" w:hAnsi="Arial" w:cs="Arial"/>
        </w:rPr>
        <w:t xml:space="preserve">The job market is very competitive, and everyone can improve the possibilities of a successful career if they start to </w:t>
      </w:r>
    </w:p>
    <w:p w14:paraId="67EE69D1" w14:textId="742C6170" w:rsidR="007F34EC" w:rsidRDefault="007F34EC" w:rsidP="007F34EC">
      <w:pPr>
        <w:spacing w:before="120" w:after="120" w:line="360" w:lineRule="auto"/>
        <w:jc w:val="right"/>
        <w:rPr>
          <w:rFonts w:ascii="Arial" w:hAnsi="Arial" w:cs="Arial"/>
        </w:rPr>
      </w:pPr>
      <w:r w:rsidRPr="002423A6">
        <w:rPr>
          <w:sz w:val="18"/>
          <w:szCs w:val="18"/>
        </w:rPr>
        <w:t xml:space="preserve">Source: </w:t>
      </w:r>
      <w:hyperlink r:id="rId15" w:history="1">
        <w:r w:rsidRPr="002423A6">
          <w:rPr>
            <w:rStyle w:val="Hyperlink"/>
            <w:sz w:val="18"/>
            <w:szCs w:val="18"/>
          </w:rPr>
          <w:t>skillsfuture-credit-singapore.png (800×296) (onlinecoursesgalore.com)</w:t>
        </w:r>
      </w:hyperlink>
    </w:p>
    <w:p w14:paraId="0C054168" w14:textId="65A2ED03" w:rsidR="002423A6" w:rsidRPr="007F34EC" w:rsidRDefault="002423A6" w:rsidP="002423A6">
      <w:pPr>
        <w:spacing w:before="120" w:after="120" w:line="360" w:lineRule="auto"/>
        <w:jc w:val="both"/>
        <w:rPr>
          <w:rFonts w:ascii="Arial" w:hAnsi="Arial" w:cs="Arial"/>
          <w:sz w:val="18"/>
          <w:szCs w:val="18"/>
        </w:rPr>
      </w:pPr>
      <w:r>
        <w:rPr>
          <w:rFonts w:ascii="Arial" w:hAnsi="Arial" w:cs="Arial"/>
        </w:rPr>
        <w:t>think about it at the right moment,</w:t>
      </w:r>
      <w:r w:rsidRPr="002423A6">
        <w:t xml:space="preserve"> </w:t>
      </w:r>
      <w:r>
        <w:rPr>
          <w:rFonts w:ascii="Arial" w:hAnsi="Arial" w:cs="Arial"/>
        </w:rPr>
        <w:t xml:space="preserve">learning new skills that will attract employer’s attention. Employers are looking for people with certain employability skills that can have a good communication with customers, to have good team working skills, to solve technical problems, to adapt to the group and be effective very fast (Cameron, 2013).  </w:t>
      </w:r>
    </w:p>
    <w:p w14:paraId="40AADD6A" w14:textId="77777777" w:rsidR="002423A6" w:rsidRPr="00146D3D" w:rsidRDefault="002423A6" w:rsidP="00D43116">
      <w:pPr>
        <w:spacing w:before="120" w:after="120" w:line="360" w:lineRule="auto"/>
        <w:jc w:val="both"/>
        <w:rPr>
          <w:rFonts w:ascii="Arial" w:hAnsi="Arial" w:cs="Arial"/>
        </w:rPr>
      </w:pPr>
      <w:r>
        <w:rPr>
          <w:rFonts w:ascii="Arial" w:hAnsi="Arial" w:cs="Arial"/>
        </w:rPr>
        <w:t xml:space="preserve">It is very important to decide about the job or career someone wants for the future, and what skills you need for it, and to learn and develop those skills. </w:t>
      </w:r>
    </w:p>
    <w:p w14:paraId="2CE1A410" w14:textId="59DEBBBA" w:rsidR="00941EED" w:rsidRDefault="00941EED" w:rsidP="00D43116">
      <w:pPr>
        <w:spacing w:before="120" w:after="120" w:line="360" w:lineRule="auto"/>
        <w:jc w:val="both"/>
        <w:rPr>
          <w:rFonts w:ascii="Arial" w:eastAsia="Times New Roman" w:hAnsi="Arial" w:cs="Arial"/>
          <w:lang w:eastAsia="en-GB"/>
        </w:rPr>
      </w:pPr>
      <w:r w:rsidRPr="00941EED">
        <w:rPr>
          <w:rFonts w:ascii="Arial" w:eastAsia="Times New Roman" w:hAnsi="Arial" w:cs="Arial"/>
          <w:b/>
          <w:bCs/>
          <w:lang w:eastAsia="en-GB"/>
        </w:rPr>
        <w:lastRenderedPageBreak/>
        <w:t>Diversity and cultural intelligence.</w:t>
      </w:r>
      <w:r>
        <w:rPr>
          <w:rFonts w:ascii="Arial" w:eastAsia="Times New Roman" w:hAnsi="Arial" w:cs="Arial"/>
          <w:b/>
          <w:bCs/>
          <w:lang w:eastAsia="en-GB"/>
        </w:rPr>
        <w:t xml:space="preserve"> </w:t>
      </w:r>
      <w:r>
        <w:rPr>
          <w:rFonts w:ascii="Arial" w:eastAsia="Times New Roman" w:hAnsi="Arial" w:cs="Arial"/>
          <w:lang w:eastAsia="en-GB"/>
        </w:rPr>
        <w:t>I</w:t>
      </w:r>
      <w:r w:rsidRPr="00941EED">
        <w:rPr>
          <w:rFonts w:ascii="Arial" w:eastAsia="Times New Roman" w:hAnsi="Arial" w:cs="Arial"/>
          <w:lang w:eastAsia="en-GB"/>
        </w:rPr>
        <w:t>t is vital that individuals have the skills to understand, respect and work with others despite differences in race, culture, language, age, gender, sexual orientation, political or religious beliefs. The ability to understand and adapt to others who might have different ways of perceiving the world will not only improve how people interact within the company but is also likely to make a company’s products and services more inclusive and successful</w:t>
      </w:r>
      <w:r w:rsidR="00301511">
        <w:rPr>
          <w:rFonts w:ascii="Arial" w:eastAsia="Times New Roman" w:hAnsi="Arial" w:cs="Arial"/>
          <w:lang w:eastAsia="en-GB"/>
        </w:rPr>
        <w:t xml:space="preserve"> (</w:t>
      </w:r>
      <w:r w:rsidR="00301511" w:rsidRPr="005070FE">
        <w:rPr>
          <w:rFonts w:ascii="Arial" w:eastAsia="Times New Roman" w:hAnsi="Arial" w:cs="Arial"/>
          <w:lang w:eastAsia="en-GB"/>
        </w:rPr>
        <w:t>Whiting, 2020)</w:t>
      </w:r>
      <w:r w:rsidRPr="00941EED">
        <w:rPr>
          <w:rFonts w:ascii="Arial" w:eastAsia="Times New Roman" w:hAnsi="Arial" w:cs="Arial"/>
          <w:lang w:eastAsia="en-GB"/>
        </w:rPr>
        <w:t>.  </w:t>
      </w:r>
    </w:p>
    <w:p w14:paraId="0B671DA3" w14:textId="466B0409" w:rsidR="002D1923" w:rsidRDefault="002D1923" w:rsidP="002D1923">
      <w:pPr>
        <w:spacing w:before="120" w:after="120" w:line="360" w:lineRule="auto"/>
        <w:jc w:val="both"/>
        <w:rPr>
          <w:rFonts w:ascii="Arial" w:eastAsia="Times New Roman" w:hAnsi="Arial" w:cs="Arial"/>
          <w:lang w:eastAsia="en-GB"/>
        </w:rPr>
      </w:pPr>
      <w:r>
        <w:rPr>
          <w:rFonts w:ascii="Arial" w:eastAsia="Times New Roman" w:hAnsi="Arial" w:cs="Arial"/>
          <w:b/>
          <w:bCs/>
          <w:lang w:eastAsia="en-GB"/>
        </w:rPr>
        <w:t>C</w:t>
      </w:r>
      <w:r w:rsidRPr="00AE4A42">
        <w:rPr>
          <w:rFonts w:ascii="Arial" w:eastAsia="Times New Roman" w:hAnsi="Arial" w:cs="Arial"/>
          <w:b/>
          <w:bCs/>
          <w:lang w:eastAsia="en-GB"/>
        </w:rPr>
        <w:t>ritical thinking</w:t>
      </w:r>
      <w:r>
        <w:rPr>
          <w:rFonts w:ascii="Arial" w:eastAsia="Times New Roman" w:hAnsi="Arial" w:cs="Arial"/>
          <w:b/>
          <w:bCs/>
          <w:lang w:eastAsia="en-GB"/>
        </w:rPr>
        <w:t xml:space="preserve">. </w:t>
      </w:r>
      <w:r>
        <w:rPr>
          <w:rFonts w:ascii="Arial" w:eastAsia="Times New Roman" w:hAnsi="Arial" w:cs="Arial"/>
          <w:lang w:eastAsia="en-GB"/>
        </w:rPr>
        <w:t xml:space="preserve">Someone with critical thinking skills can propose and offer innovative </w:t>
      </w:r>
      <w:r w:rsidRPr="00644CB9">
        <w:rPr>
          <w:rFonts w:ascii="Arial" w:eastAsia="Times New Roman" w:hAnsi="Arial" w:cs="Arial"/>
          <w:lang w:eastAsia="en-GB"/>
        </w:rPr>
        <w:t>solutions and ideas, solve complex problems using thinking and logic, and evaluate arguments. People with strong analytic thinking will be needed to navigate the human</w:t>
      </w:r>
      <w:r>
        <w:rPr>
          <w:rFonts w:ascii="Arial" w:eastAsia="Times New Roman" w:hAnsi="Arial" w:cs="Arial"/>
          <w:lang w:eastAsia="en-GB"/>
        </w:rPr>
        <w:t xml:space="preserve"> and </w:t>
      </w:r>
      <w:r w:rsidRPr="00644CB9">
        <w:rPr>
          <w:rFonts w:ascii="Arial" w:eastAsia="Times New Roman" w:hAnsi="Arial" w:cs="Arial"/>
          <w:lang w:eastAsia="en-GB"/>
        </w:rPr>
        <w:t xml:space="preserve">machine division of </w:t>
      </w:r>
      <w:r>
        <w:rPr>
          <w:rFonts w:ascii="Arial" w:eastAsia="Times New Roman" w:hAnsi="Arial" w:cs="Arial"/>
          <w:lang w:eastAsia="en-GB"/>
        </w:rPr>
        <w:t>employees (</w:t>
      </w:r>
      <w:r w:rsidRPr="005070FE">
        <w:rPr>
          <w:rFonts w:ascii="Arial" w:eastAsia="Times New Roman" w:hAnsi="Arial" w:cs="Arial"/>
          <w:lang w:eastAsia="en-GB"/>
        </w:rPr>
        <w:t>Whiting, 2020)</w:t>
      </w:r>
      <w:r w:rsidRPr="00644CB9">
        <w:rPr>
          <w:rFonts w:ascii="Arial" w:eastAsia="Times New Roman" w:hAnsi="Arial" w:cs="Arial"/>
          <w:lang w:eastAsia="en-GB"/>
        </w:rPr>
        <w:t>. </w:t>
      </w:r>
    </w:p>
    <w:p w14:paraId="4A442C1C" w14:textId="1053CD57" w:rsidR="00A718A1" w:rsidRPr="00122835" w:rsidRDefault="00A718A1" w:rsidP="00717DC4">
      <w:pPr>
        <w:pStyle w:val="NormalWeb"/>
        <w:shd w:val="clear" w:color="auto" w:fill="FFFFFF"/>
        <w:spacing w:before="0" w:beforeAutospacing="0" w:after="120" w:afterAutospacing="0" w:line="360" w:lineRule="auto"/>
        <w:jc w:val="both"/>
        <w:textAlignment w:val="baseline"/>
        <w:rPr>
          <w:rFonts w:ascii="Arial" w:hAnsi="Arial" w:cs="Arial"/>
          <w:sz w:val="22"/>
          <w:szCs w:val="22"/>
        </w:rPr>
      </w:pPr>
      <w:r w:rsidRPr="00122835">
        <w:rPr>
          <w:rFonts w:ascii="Arial" w:hAnsi="Arial" w:cs="Arial"/>
          <w:b/>
          <w:bCs/>
          <w:sz w:val="22"/>
          <w:szCs w:val="22"/>
          <w:bdr w:val="none" w:sz="0" w:space="0" w:color="auto" w:frame="1"/>
        </w:rPr>
        <w:t>Coordinating with others</w:t>
      </w:r>
      <w:r w:rsidR="00122835">
        <w:rPr>
          <w:rFonts w:ascii="Arial" w:hAnsi="Arial" w:cs="Arial"/>
          <w:sz w:val="22"/>
          <w:szCs w:val="22"/>
        </w:rPr>
        <w:t>. Which</w:t>
      </w:r>
      <w:r w:rsidRPr="00122835">
        <w:rPr>
          <w:rFonts w:ascii="Arial" w:hAnsi="Arial" w:cs="Arial"/>
          <w:sz w:val="22"/>
          <w:szCs w:val="22"/>
        </w:rPr>
        <w:t xml:space="preserve"> involves strong communication skills, an awareness of other people’s strengths and weaknesses, and being able to work with a range of different personalities.</w:t>
      </w:r>
    </w:p>
    <w:p w14:paraId="7C084C75" w14:textId="78370F88" w:rsidR="003A441C" w:rsidRPr="00F21EA2" w:rsidRDefault="00825FCB" w:rsidP="00717DC4">
      <w:pPr>
        <w:spacing w:after="120" w:line="360" w:lineRule="auto"/>
        <w:jc w:val="both"/>
        <w:rPr>
          <w:rFonts w:ascii="Arial" w:hAnsi="Arial" w:cs="Arial"/>
          <w:shd w:val="clear" w:color="auto" w:fill="FFFFFF"/>
        </w:rPr>
      </w:pPr>
      <w:r w:rsidRPr="00BC0C6B">
        <w:rPr>
          <w:rFonts w:ascii="Helvetica" w:hAnsi="Helvetica" w:cs="Helvetica"/>
          <w:shd w:val="clear" w:color="auto" w:fill="FFFFFF"/>
        </w:rPr>
        <w:t>What employers want</w:t>
      </w:r>
      <w:r>
        <w:rPr>
          <w:rFonts w:ascii="Helvetica" w:hAnsi="Helvetica" w:cs="Helvetica"/>
          <w:shd w:val="clear" w:color="auto" w:fill="FFFFFF"/>
        </w:rPr>
        <w:t xml:space="preserve">? </w:t>
      </w:r>
      <w:r w:rsidR="00F21EA2">
        <w:rPr>
          <w:rFonts w:ascii="Helvetica" w:hAnsi="Helvetica" w:cs="Helvetica"/>
          <w:shd w:val="clear" w:color="auto" w:fill="FFFFFF"/>
        </w:rPr>
        <w:t xml:space="preserve">According to </w:t>
      </w:r>
      <w:r w:rsidR="00F21EA2" w:rsidRPr="00292D21">
        <w:rPr>
          <w:rFonts w:ascii="Arial" w:hAnsi="Arial" w:cs="Arial"/>
          <w:shd w:val="clear" w:color="auto" w:fill="FFFFFF"/>
        </w:rPr>
        <w:t>Cottrell</w:t>
      </w:r>
      <w:r w:rsidR="00F21EA2">
        <w:rPr>
          <w:rFonts w:ascii="Arial" w:hAnsi="Arial" w:cs="Arial"/>
          <w:shd w:val="clear" w:color="auto" w:fill="FFFFFF"/>
        </w:rPr>
        <w:t xml:space="preserve"> (</w:t>
      </w:r>
      <w:r w:rsidR="00F21EA2" w:rsidRPr="00292D21">
        <w:rPr>
          <w:rFonts w:ascii="Arial" w:hAnsi="Arial" w:cs="Arial"/>
          <w:shd w:val="clear" w:color="auto" w:fill="FFFFFF"/>
        </w:rPr>
        <w:t>2015)</w:t>
      </w:r>
      <w:r w:rsidR="00F21EA2">
        <w:rPr>
          <w:rFonts w:ascii="Arial" w:hAnsi="Arial" w:cs="Arial"/>
          <w:shd w:val="clear" w:color="auto" w:fill="FFFFFF"/>
        </w:rPr>
        <w:t>,</w:t>
      </w:r>
      <w:r w:rsidR="00F21EA2" w:rsidRPr="00292D21">
        <w:rPr>
          <w:rFonts w:ascii="Arial" w:hAnsi="Arial" w:cs="Arial"/>
          <w:shd w:val="clear" w:color="auto" w:fill="FFFFFF"/>
        </w:rPr>
        <w:t> </w:t>
      </w:r>
      <w:r w:rsidR="00F21EA2">
        <w:rPr>
          <w:rFonts w:ascii="Helvetica" w:hAnsi="Helvetica" w:cs="Helvetica"/>
          <w:shd w:val="clear" w:color="auto" w:fill="FFFFFF"/>
        </w:rPr>
        <w:t>t</w:t>
      </w:r>
      <w:r>
        <w:rPr>
          <w:rFonts w:ascii="Helvetica" w:hAnsi="Helvetica" w:cs="Helvetica"/>
          <w:shd w:val="clear" w:color="auto" w:fill="FFFFFF"/>
        </w:rPr>
        <w:t>hese are</w:t>
      </w:r>
      <w:r w:rsidRPr="00BC0C6B">
        <w:rPr>
          <w:rFonts w:ascii="Helvetica" w:hAnsi="Helvetica" w:cs="Helvetica"/>
          <w:shd w:val="clear" w:color="auto" w:fill="FFFFFF"/>
        </w:rPr>
        <w:t xml:space="preserve"> most-wanted skills</w:t>
      </w:r>
      <w:r w:rsidR="003A441C" w:rsidRPr="003A441C">
        <w:rPr>
          <w:rFonts w:ascii="Helvetica" w:hAnsi="Helvetica" w:cs="Helvetica"/>
          <w:shd w:val="clear" w:color="auto" w:fill="FFFFFF"/>
        </w:rPr>
        <w:t xml:space="preserve"> </w:t>
      </w:r>
      <w:r w:rsidR="003A441C" w:rsidRPr="00BC0C6B">
        <w:rPr>
          <w:rFonts w:ascii="Helvetica" w:hAnsi="Helvetica" w:cs="Helvetica"/>
          <w:shd w:val="clear" w:color="auto" w:fill="FFFFFF"/>
        </w:rPr>
        <w:t xml:space="preserve">identified by </w:t>
      </w:r>
      <w:r w:rsidR="003917EE" w:rsidRPr="00BC0C6B">
        <w:rPr>
          <w:rFonts w:ascii="Helvetica" w:hAnsi="Helvetica" w:cs="Helvetica"/>
          <w:shd w:val="clear" w:color="auto" w:fill="FFFFFF"/>
        </w:rPr>
        <w:t>most of</w:t>
      </w:r>
      <w:r w:rsidR="003A441C" w:rsidRPr="00BC0C6B">
        <w:rPr>
          <w:rFonts w:ascii="Helvetica" w:hAnsi="Helvetica" w:cs="Helvetica"/>
          <w:shd w:val="clear" w:color="auto" w:fill="FFFFFF"/>
        </w:rPr>
        <w:t xml:space="preserve"> the companies</w:t>
      </w:r>
      <w:r>
        <w:rPr>
          <w:rFonts w:ascii="Helvetica" w:hAnsi="Helvetica" w:cs="Helvetica"/>
          <w:shd w:val="clear" w:color="auto" w:fill="FFFFFF"/>
        </w:rPr>
        <w:t>:</w:t>
      </w:r>
      <w:r w:rsidR="003A441C" w:rsidRPr="003A441C">
        <w:rPr>
          <w:rFonts w:ascii="Helvetica" w:hAnsi="Helvetica" w:cs="Helvetica"/>
          <w:shd w:val="clear" w:color="auto" w:fill="FFFFFF"/>
        </w:rPr>
        <w:t xml:space="preserve"> </w:t>
      </w:r>
    </w:p>
    <w:p w14:paraId="6F1B507C" w14:textId="19D830A4" w:rsidR="00825FCB" w:rsidRPr="00D47046" w:rsidRDefault="00825FCB" w:rsidP="00485494">
      <w:pPr>
        <w:spacing w:after="120" w:line="360" w:lineRule="auto"/>
        <w:jc w:val="both"/>
        <w:rPr>
          <w:rFonts w:ascii="Arial" w:hAnsi="Arial" w:cs="Arial"/>
          <w:shd w:val="clear" w:color="auto" w:fill="FFFFFF"/>
        </w:rPr>
      </w:pPr>
      <w:r w:rsidRPr="00D47046">
        <w:rPr>
          <w:rFonts w:ascii="Arial" w:hAnsi="Arial" w:cs="Arial"/>
          <w:b/>
          <w:bCs/>
          <w:shd w:val="clear" w:color="auto" w:fill="FFFFFF"/>
        </w:rPr>
        <w:t>‘Academic’ / intellectual skills</w:t>
      </w:r>
      <w:r w:rsidRPr="00D47046">
        <w:rPr>
          <w:rFonts w:ascii="Arial" w:hAnsi="Arial" w:cs="Arial"/>
          <w:shd w:val="clear" w:color="auto" w:fill="FFFFFF"/>
        </w:rPr>
        <w:t>: strategic thinking, making good decisions, exercising good judgement, analysing information, finding solutions, bringing a creative or innovative approach.</w:t>
      </w:r>
    </w:p>
    <w:p w14:paraId="05EB9BAA" w14:textId="2862D258" w:rsidR="00825FCB" w:rsidRPr="00D47046" w:rsidRDefault="00825FCB" w:rsidP="00485494">
      <w:pPr>
        <w:spacing w:after="120" w:line="360" w:lineRule="auto"/>
        <w:jc w:val="both"/>
        <w:rPr>
          <w:rFonts w:ascii="Arial" w:hAnsi="Arial" w:cs="Arial"/>
          <w:shd w:val="clear" w:color="auto" w:fill="FFFFFF"/>
        </w:rPr>
      </w:pPr>
      <w:r w:rsidRPr="00D47046">
        <w:rPr>
          <w:rFonts w:ascii="Arial" w:hAnsi="Arial" w:cs="Arial"/>
          <w:b/>
          <w:bCs/>
          <w:shd w:val="clear" w:color="auto" w:fill="FFFFFF"/>
        </w:rPr>
        <w:t>People / interpersonal skills</w:t>
      </w:r>
      <w:r w:rsidRPr="00D47046">
        <w:rPr>
          <w:rFonts w:ascii="Arial" w:hAnsi="Arial" w:cs="Arial"/>
          <w:shd w:val="clear" w:color="auto" w:fill="FFFFFF"/>
        </w:rPr>
        <w:t xml:space="preserve">: managing relationships in the </w:t>
      </w:r>
      <w:r w:rsidR="001D599D" w:rsidRPr="00D47046">
        <w:rPr>
          <w:rFonts w:ascii="Arial" w:hAnsi="Arial" w:cs="Arial"/>
          <w:shd w:val="clear" w:color="auto" w:fill="FFFFFF"/>
        </w:rPr>
        <w:t>workplace</w:t>
      </w:r>
      <w:r w:rsidRPr="00D47046">
        <w:rPr>
          <w:rFonts w:ascii="Arial" w:hAnsi="Arial" w:cs="Arial"/>
          <w:shd w:val="clear" w:color="auto" w:fill="FFFFFF"/>
        </w:rPr>
        <w:t xml:space="preserve">, </w:t>
      </w:r>
      <w:r w:rsidR="00A44071" w:rsidRPr="00D47046">
        <w:rPr>
          <w:rFonts w:ascii="Arial" w:hAnsi="Arial" w:cs="Arial"/>
          <w:shd w:val="clear" w:color="auto" w:fill="FFFFFF"/>
        </w:rPr>
        <w:t>teamwork</w:t>
      </w:r>
      <w:r w:rsidRPr="00D47046">
        <w:rPr>
          <w:rFonts w:ascii="Arial" w:hAnsi="Arial" w:cs="Arial"/>
          <w:shd w:val="clear" w:color="auto" w:fill="FFFFFF"/>
        </w:rPr>
        <w:t xml:space="preserve">, communicating clearly, inspiring, encouraging and supporting to get things done well and efficiently, understanding customers, </w:t>
      </w:r>
      <w:r w:rsidR="00C63E9F" w:rsidRPr="00D47046">
        <w:rPr>
          <w:rFonts w:ascii="Arial" w:hAnsi="Arial" w:cs="Arial"/>
          <w:shd w:val="clear" w:color="auto" w:fill="FFFFFF"/>
        </w:rPr>
        <w:t>clients,</w:t>
      </w:r>
      <w:r w:rsidRPr="00D47046">
        <w:rPr>
          <w:rFonts w:ascii="Arial" w:hAnsi="Arial" w:cs="Arial"/>
          <w:shd w:val="clear" w:color="auto" w:fill="FFFFFF"/>
        </w:rPr>
        <w:t xml:space="preserve"> and competitors. </w:t>
      </w:r>
    </w:p>
    <w:p w14:paraId="3ABF6A8D" w14:textId="17F78BC5" w:rsidR="00825FCB" w:rsidRPr="00D47046" w:rsidRDefault="00825FCB" w:rsidP="00485494">
      <w:pPr>
        <w:spacing w:after="120" w:line="360" w:lineRule="auto"/>
        <w:jc w:val="both"/>
        <w:rPr>
          <w:rFonts w:ascii="Arial" w:hAnsi="Arial" w:cs="Arial"/>
          <w:shd w:val="clear" w:color="auto" w:fill="FFFFFF"/>
        </w:rPr>
      </w:pPr>
      <w:r w:rsidRPr="00D47046">
        <w:rPr>
          <w:rFonts w:ascii="Arial" w:hAnsi="Arial" w:cs="Arial"/>
          <w:b/>
          <w:bCs/>
          <w:shd w:val="clear" w:color="auto" w:fill="FFFFFF"/>
        </w:rPr>
        <w:t>Task-management / operational skills</w:t>
      </w:r>
      <w:r w:rsidRPr="00D47046">
        <w:rPr>
          <w:rFonts w:ascii="Arial" w:hAnsi="Arial" w:cs="Arial"/>
          <w:shd w:val="clear" w:color="auto" w:fill="FFFFFF"/>
        </w:rPr>
        <w:t xml:space="preserve">: organisational skills, managing projects, setting goals, developing systems and processes, monitoring performance, using resources efficiently, managing money, all with attention to detail. </w:t>
      </w:r>
    </w:p>
    <w:p w14:paraId="5C6779FD" w14:textId="036AEECA" w:rsidR="00825FCB" w:rsidRPr="00D47046" w:rsidRDefault="00825FCB" w:rsidP="00485494">
      <w:pPr>
        <w:spacing w:after="120" w:line="360" w:lineRule="auto"/>
        <w:jc w:val="both"/>
        <w:rPr>
          <w:rFonts w:ascii="Arial" w:hAnsi="Arial" w:cs="Arial"/>
          <w:shd w:val="clear" w:color="auto" w:fill="FFFFFF"/>
        </w:rPr>
      </w:pPr>
      <w:r w:rsidRPr="00D47046">
        <w:rPr>
          <w:rFonts w:ascii="Arial" w:hAnsi="Arial" w:cs="Arial"/>
          <w:b/>
          <w:bCs/>
          <w:shd w:val="clear" w:color="auto" w:fill="FFFFFF"/>
        </w:rPr>
        <w:t>Self-management / intrapersonal skills</w:t>
      </w:r>
      <w:r w:rsidRPr="00D47046">
        <w:rPr>
          <w:rFonts w:ascii="Arial" w:hAnsi="Arial" w:cs="Arial"/>
          <w:shd w:val="clear" w:color="auto" w:fill="FFFFFF"/>
        </w:rPr>
        <w:t xml:space="preserve">: the ability to manage your own needs, emotions, </w:t>
      </w:r>
      <w:r w:rsidR="00C63E9F" w:rsidRPr="00D47046">
        <w:rPr>
          <w:rFonts w:ascii="Arial" w:hAnsi="Arial" w:cs="Arial"/>
          <w:shd w:val="clear" w:color="auto" w:fill="FFFFFF"/>
        </w:rPr>
        <w:t>motivation,</w:t>
      </w:r>
      <w:r w:rsidRPr="00D47046">
        <w:rPr>
          <w:rFonts w:ascii="Arial" w:hAnsi="Arial" w:cs="Arial"/>
          <w:shd w:val="clear" w:color="auto" w:fill="FFFFFF"/>
        </w:rPr>
        <w:t xml:space="preserve"> and development so that you </w:t>
      </w:r>
      <w:r w:rsidR="00485494" w:rsidRPr="00D47046">
        <w:rPr>
          <w:rFonts w:ascii="Arial" w:hAnsi="Arial" w:cs="Arial"/>
          <w:shd w:val="clear" w:color="auto" w:fill="FFFFFF"/>
        </w:rPr>
        <w:t>can</w:t>
      </w:r>
      <w:r w:rsidRPr="00D47046">
        <w:rPr>
          <w:rFonts w:ascii="Arial" w:hAnsi="Arial" w:cs="Arial"/>
          <w:shd w:val="clear" w:color="auto" w:fill="FFFFFF"/>
        </w:rPr>
        <w:t xml:space="preserve"> work well under pressure and focus on your responsibilities. </w:t>
      </w:r>
    </w:p>
    <w:p w14:paraId="52B04029" w14:textId="77777777" w:rsidR="000207A2" w:rsidRDefault="000207A2" w:rsidP="003010C5"/>
    <w:p w14:paraId="5E564E31" w14:textId="77777777" w:rsidR="003F31CF" w:rsidRPr="00571269" w:rsidRDefault="003F31CF" w:rsidP="003F31CF">
      <w:pPr>
        <w:spacing w:after="100" w:line="360" w:lineRule="auto"/>
        <w:rPr>
          <w:rFonts w:ascii="Arial" w:eastAsiaTheme="minorEastAsia" w:hAnsi="Arial" w:cs="Arial"/>
          <w:b/>
          <w:bCs/>
          <w:lang w:val="en-US"/>
        </w:rPr>
      </w:pPr>
      <w:r w:rsidRPr="000B569F">
        <w:rPr>
          <w:rFonts w:ascii="Arial" w:eastAsiaTheme="minorEastAsia" w:hAnsi="Arial" w:cs="Arial"/>
          <w:b/>
          <w:bCs/>
          <w:lang w:val="en-US"/>
        </w:rPr>
        <w:t xml:space="preserve">3. </w:t>
      </w:r>
      <w:r w:rsidRPr="000B569F">
        <w:rPr>
          <w:rFonts w:ascii="Arial" w:hAnsi="Arial" w:cs="Arial"/>
          <w:b/>
          <w:bCs/>
        </w:rPr>
        <w:t>The concepts I have learned from this module</w:t>
      </w:r>
      <w:r w:rsidRPr="000B569F">
        <w:rPr>
          <w:rFonts w:ascii="Arial" w:eastAsiaTheme="minorEastAsia" w:hAnsi="Arial" w:cs="Arial"/>
          <w:b/>
          <w:bCs/>
          <w:lang w:val="en-US"/>
        </w:rPr>
        <w:t>.</w:t>
      </w:r>
    </w:p>
    <w:p w14:paraId="673EEB9C" w14:textId="6AFC4EA2" w:rsidR="003F31CF" w:rsidRDefault="0057721B" w:rsidP="006A0B0A">
      <w:pPr>
        <w:spacing w:line="360" w:lineRule="auto"/>
        <w:jc w:val="both"/>
        <w:rPr>
          <w:rFonts w:ascii="Arial" w:hAnsi="Arial" w:cs="Arial"/>
        </w:rPr>
      </w:pPr>
      <w:r>
        <w:rPr>
          <w:rFonts w:ascii="Arial" w:hAnsi="Arial" w:cs="Arial"/>
        </w:rPr>
        <w:t xml:space="preserve">Professional career development module was very exciting and well </w:t>
      </w:r>
      <w:r w:rsidRPr="0057721B">
        <w:rPr>
          <w:rFonts w:ascii="Arial" w:hAnsi="Arial" w:cs="Arial"/>
        </w:rPr>
        <w:t>knowledgeable</w:t>
      </w:r>
      <w:r>
        <w:rPr>
          <w:rFonts w:ascii="Arial" w:hAnsi="Arial" w:cs="Arial"/>
        </w:rPr>
        <w:t xml:space="preserve">. </w:t>
      </w:r>
      <w:r w:rsidR="006A0B0A">
        <w:rPr>
          <w:rFonts w:ascii="Arial" w:hAnsi="Arial" w:cs="Arial"/>
        </w:rPr>
        <w:t xml:space="preserve">I have learned various skills and knowledge needed for working effectively. I found out my employment goals, and in which areas I further need to develop. </w:t>
      </w:r>
      <w:r w:rsidR="00633DBE">
        <w:rPr>
          <w:rFonts w:ascii="Arial" w:hAnsi="Arial" w:cs="Arial"/>
        </w:rPr>
        <w:t xml:space="preserve">I had the experience to work in my career development learning log, writing about my learning style, comparing CV styles, </w:t>
      </w:r>
      <w:r w:rsidR="00633DBE">
        <w:rPr>
          <w:rFonts w:ascii="Arial" w:hAnsi="Arial" w:cs="Arial"/>
        </w:rPr>
        <w:lastRenderedPageBreak/>
        <w:t xml:space="preserve">and some career options. Another point that marked me was </w:t>
      </w:r>
      <w:r w:rsidR="00116A24">
        <w:rPr>
          <w:rFonts w:ascii="Arial" w:hAnsi="Arial" w:cs="Arial"/>
        </w:rPr>
        <w:t xml:space="preserve">the open book assessment, where we had the task to write 500 words in two hours, during our lesson, based on diversity and inclusion case. </w:t>
      </w:r>
    </w:p>
    <w:p w14:paraId="6C619B8E" w14:textId="41EEDD55" w:rsidR="00717279" w:rsidRPr="0057721B" w:rsidRDefault="00717279" w:rsidP="006A0B0A">
      <w:pPr>
        <w:spacing w:line="360" w:lineRule="auto"/>
        <w:jc w:val="both"/>
        <w:rPr>
          <w:rFonts w:ascii="Arial" w:hAnsi="Arial" w:cs="Arial"/>
        </w:rPr>
      </w:pPr>
      <w:r>
        <w:rPr>
          <w:rFonts w:ascii="Arial" w:hAnsi="Arial" w:cs="Arial"/>
        </w:rPr>
        <w:t xml:space="preserve">We also had the experience to make out CV and cover letter for a job vacancy that we would like to apply. We prepared for the interview with the potential employer, that was held on a scheduled time. </w:t>
      </w:r>
    </w:p>
    <w:p w14:paraId="724C7E56" w14:textId="1C543228" w:rsidR="003010C5" w:rsidRPr="003F69BC" w:rsidRDefault="002078ED" w:rsidP="00CC432C">
      <w:pPr>
        <w:rPr>
          <w:b/>
          <w:bCs/>
          <w:sz w:val="28"/>
          <w:szCs w:val="28"/>
        </w:rPr>
      </w:pPr>
      <w:r>
        <w:rPr>
          <w:noProof/>
        </w:rPr>
        <w:drawing>
          <wp:anchor distT="0" distB="0" distL="114300" distR="114300" simplePos="0" relativeHeight="251683840" behindDoc="1" locked="0" layoutInCell="1" allowOverlap="1" wp14:anchorId="06F14985" wp14:editId="42D10087">
            <wp:simplePos x="0" y="0"/>
            <wp:positionH relativeFrom="margin">
              <wp:posOffset>2781300</wp:posOffset>
            </wp:positionH>
            <wp:positionV relativeFrom="paragraph">
              <wp:posOffset>26987</wp:posOffset>
            </wp:positionV>
            <wp:extent cx="3166745" cy="2395220"/>
            <wp:effectExtent l="0" t="0" r="0" b="5080"/>
            <wp:wrapTight wrapText="bothSides">
              <wp:wrapPolygon edited="0">
                <wp:start x="0" y="0"/>
                <wp:lineTo x="0" y="21474"/>
                <wp:lineTo x="21440" y="21474"/>
                <wp:lineTo x="2144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66745" cy="2395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F69BC" w:rsidRPr="003F69BC">
        <w:rPr>
          <w:rFonts w:ascii="Arial" w:eastAsiaTheme="minorEastAsia" w:hAnsi="Arial" w:cs="Arial"/>
          <w:b/>
          <w:bCs/>
          <w:lang w:val="en-US"/>
        </w:rPr>
        <w:t>3.1. Improving self-awareness</w:t>
      </w:r>
      <w:r w:rsidR="003F69BC">
        <w:rPr>
          <w:rFonts w:ascii="Arial" w:eastAsiaTheme="minorEastAsia" w:hAnsi="Arial" w:cs="Arial"/>
          <w:b/>
          <w:bCs/>
          <w:lang w:val="en-US"/>
        </w:rPr>
        <w:t>.</w:t>
      </w:r>
      <w:r w:rsidRPr="002078ED">
        <w:rPr>
          <w:noProof/>
        </w:rPr>
        <w:t xml:space="preserve"> </w:t>
      </w:r>
    </w:p>
    <w:p w14:paraId="300EA3A2" w14:textId="7C4C75E8" w:rsidR="00C96549" w:rsidRDefault="000A7E60" w:rsidP="00C96549">
      <w:pPr>
        <w:spacing w:after="100" w:line="360" w:lineRule="auto"/>
        <w:jc w:val="both"/>
        <w:rPr>
          <w:rFonts w:ascii="Arial" w:hAnsi="Arial" w:cs="Arial"/>
          <w:shd w:val="clear" w:color="auto" w:fill="FFFFFF"/>
        </w:rPr>
      </w:pPr>
      <w:r>
        <w:rPr>
          <w:rFonts w:ascii="Arial" w:hAnsi="Arial" w:cs="Arial"/>
        </w:rPr>
        <w:t xml:space="preserve">Self-awareness is a skill that every person can learn to improve with the proper effort and practice. </w:t>
      </w:r>
      <w:r w:rsidR="006D0467">
        <w:rPr>
          <w:rFonts w:ascii="Arial" w:hAnsi="Arial" w:cs="Arial"/>
        </w:rPr>
        <w:t xml:space="preserve">It means </w:t>
      </w:r>
      <w:r w:rsidR="006D0467" w:rsidRPr="006D0467">
        <w:rPr>
          <w:rFonts w:ascii="Arial" w:hAnsi="Arial" w:cs="Arial"/>
        </w:rPr>
        <w:t>the habit of paying attention</w:t>
      </w:r>
      <w:r w:rsidR="006D0467">
        <w:rPr>
          <w:rFonts w:ascii="Arial" w:hAnsi="Arial" w:cs="Arial"/>
        </w:rPr>
        <w:t xml:space="preserve"> to how someone think, feel, and act. It is just about learning about own intellectual mind</w:t>
      </w:r>
      <w:r w:rsidR="00E955CD">
        <w:rPr>
          <w:rFonts w:ascii="Arial" w:hAnsi="Arial" w:cs="Arial"/>
        </w:rPr>
        <w:t>. The ability to be self-aware is one of the most important and hard skill to achieve, but still it is possible</w:t>
      </w:r>
      <w:r w:rsidR="006D0467">
        <w:rPr>
          <w:rFonts w:ascii="Arial" w:hAnsi="Arial" w:cs="Arial"/>
        </w:rPr>
        <w:t xml:space="preserve"> </w:t>
      </w:r>
      <w:r w:rsidR="00C96549">
        <w:rPr>
          <w:rFonts w:ascii="Arial" w:hAnsi="Arial" w:cs="Arial"/>
          <w:shd w:val="clear" w:color="auto" w:fill="FFFFFF"/>
        </w:rPr>
        <w:t>(</w:t>
      </w:r>
      <w:proofErr w:type="spellStart"/>
      <w:r w:rsidR="00C96549" w:rsidRPr="00D75773">
        <w:rPr>
          <w:rFonts w:ascii="Arial" w:hAnsi="Arial" w:cs="Arial"/>
          <w:shd w:val="clear" w:color="auto" w:fill="FFFFFF"/>
        </w:rPr>
        <w:t>V</w:t>
      </w:r>
      <w:r w:rsidR="00C96549">
        <w:rPr>
          <w:rFonts w:ascii="Arial" w:hAnsi="Arial" w:cs="Arial"/>
          <w:shd w:val="clear" w:color="auto" w:fill="FFFFFF"/>
        </w:rPr>
        <w:t>ago</w:t>
      </w:r>
      <w:proofErr w:type="spellEnd"/>
      <w:r w:rsidR="00C96549" w:rsidRPr="00D75773">
        <w:rPr>
          <w:rFonts w:ascii="Arial" w:hAnsi="Arial" w:cs="Arial"/>
          <w:shd w:val="clear" w:color="auto" w:fill="FFFFFF"/>
        </w:rPr>
        <w:t xml:space="preserve"> and </w:t>
      </w:r>
      <w:proofErr w:type="spellStart"/>
      <w:r w:rsidR="00C96549">
        <w:rPr>
          <w:rFonts w:ascii="Arial" w:hAnsi="Arial" w:cs="Arial"/>
          <w:shd w:val="clear" w:color="auto" w:fill="FFFFFF"/>
        </w:rPr>
        <w:t>Silbersweig</w:t>
      </w:r>
      <w:proofErr w:type="spellEnd"/>
      <w:r w:rsidR="00C96549">
        <w:rPr>
          <w:rFonts w:ascii="Arial" w:hAnsi="Arial" w:cs="Arial"/>
          <w:shd w:val="clear" w:color="auto" w:fill="FFFFFF"/>
        </w:rPr>
        <w:t xml:space="preserve">, </w:t>
      </w:r>
      <w:r w:rsidR="00C96549" w:rsidRPr="00D75773">
        <w:rPr>
          <w:rFonts w:ascii="Arial" w:hAnsi="Arial" w:cs="Arial"/>
          <w:shd w:val="clear" w:color="auto" w:fill="FFFFFF"/>
        </w:rPr>
        <w:t>2012</w:t>
      </w:r>
      <w:r w:rsidR="00C96549">
        <w:rPr>
          <w:rFonts w:ascii="Arial" w:hAnsi="Arial" w:cs="Arial"/>
          <w:shd w:val="clear" w:color="auto" w:fill="FFFFFF"/>
        </w:rPr>
        <w:t>).</w:t>
      </w:r>
      <w:r w:rsidR="00C96549" w:rsidRPr="00D75773">
        <w:rPr>
          <w:rFonts w:ascii="Arial" w:hAnsi="Arial" w:cs="Arial"/>
          <w:shd w:val="clear" w:color="auto" w:fill="FFFFFF"/>
        </w:rPr>
        <w:t xml:space="preserve"> </w:t>
      </w:r>
    </w:p>
    <w:p w14:paraId="45A4FE94" w14:textId="670E1435" w:rsidR="00662F9B" w:rsidRPr="002078ED" w:rsidRDefault="002078ED" w:rsidP="002078ED">
      <w:pPr>
        <w:spacing w:after="100" w:line="360" w:lineRule="auto"/>
        <w:jc w:val="right"/>
        <w:rPr>
          <w:rFonts w:ascii="Arial" w:hAnsi="Arial" w:cs="Arial"/>
          <w:sz w:val="18"/>
          <w:szCs w:val="18"/>
          <w:shd w:val="clear" w:color="auto" w:fill="FFFFFF"/>
        </w:rPr>
      </w:pPr>
      <w:r w:rsidRPr="002078ED">
        <w:rPr>
          <w:rFonts w:ascii="Arial" w:hAnsi="Arial" w:cs="Arial"/>
          <w:sz w:val="18"/>
          <w:szCs w:val="18"/>
          <w:shd w:val="clear" w:color="auto" w:fill="FFFFFF"/>
        </w:rPr>
        <w:t xml:space="preserve">                     </w:t>
      </w:r>
      <w:r w:rsidR="00C9030F">
        <w:rPr>
          <w:rFonts w:ascii="Arial" w:hAnsi="Arial" w:cs="Arial"/>
          <w:sz w:val="18"/>
          <w:szCs w:val="18"/>
          <w:shd w:val="clear" w:color="auto" w:fill="FFFFFF"/>
        </w:rPr>
        <w:t xml:space="preserve"> </w:t>
      </w:r>
      <w:r w:rsidRPr="002078ED">
        <w:rPr>
          <w:rFonts w:ascii="Arial" w:hAnsi="Arial" w:cs="Arial"/>
          <w:sz w:val="18"/>
          <w:szCs w:val="18"/>
          <w:shd w:val="clear" w:color="auto" w:fill="FFFFFF"/>
        </w:rPr>
        <w:t>Source:</w:t>
      </w:r>
      <w:r w:rsidRPr="002078ED">
        <w:rPr>
          <w:sz w:val="18"/>
          <w:szCs w:val="18"/>
        </w:rPr>
        <w:t xml:space="preserve"> </w:t>
      </w:r>
      <w:hyperlink r:id="rId17" w:history="1">
        <w:r w:rsidRPr="002078ED">
          <w:rPr>
            <w:color w:val="0000FF"/>
            <w:sz w:val="18"/>
            <w:szCs w:val="18"/>
            <w:u w:val="single"/>
          </w:rPr>
          <w:t>self-awareness-amazing-race.jpg (720×540) (selfawarenessdevelopmentsituations.com)</w:t>
        </w:r>
      </w:hyperlink>
      <w:r w:rsidRPr="002078ED">
        <w:rPr>
          <w:rFonts w:ascii="Arial" w:hAnsi="Arial" w:cs="Arial"/>
          <w:sz w:val="18"/>
          <w:szCs w:val="18"/>
          <w:shd w:val="clear" w:color="auto" w:fill="FFFFFF"/>
        </w:rPr>
        <w:t xml:space="preserve"> </w:t>
      </w:r>
    </w:p>
    <w:p w14:paraId="4B6E9B33" w14:textId="4AF09FB5" w:rsidR="006D3005" w:rsidRDefault="002078ED" w:rsidP="00C96549">
      <w:pPr>
        <w:spacing w:after="100" w:line="360" w:lineRule="auto"/>
        <w:jc w:val="both"/>
        <w:rPr>
          <w:rFonts w:ascii="Arial" w:hAnsi="Arial" w:cs="Arial"/>
          <w:shd w:val="clear" w:color="auto" w:fill="FFFFFF"/>
        </w:rPr>
      </w:pPr>
      <w:r>
        <w:rPr>
          <w:rFonts w:ascii="Arial" w:hAnsi="Arial" w:cs="Arial"/>
          <w:shd w:val="clear" w:color="auto" w:fill="FFFFFF"/>
        </w:rPr>
        <w:t xml:space="preserve">The increase of self-awareness </w:t>
      </w:r>
      <w:r w:rsidR="00887B68">
        <w:rPr>
          <w:rFonts w:ascii="Arial" w:hAnsi="Arial" w:cs="Arial"/>
          <w:shd w:val="clear" w:color="auto" w:fill="FFFFFF"/>
        </w:rPr>
        <w:t>brings</w:t>
      </w:r>
      <w:r w:rsidRPr="00E955CD">
        <w:rPr>
          <w:rFonts w:ascii="Arial" w:hAnsi="Arial" w:cs="Arial"/>
          <w:shd w:val="clear" w:color="auto" w:fill="FFFFFF"/>
        </w:rPr>
        <w:t xml:space="preserve"> only</w:t>
      </w:r>
      <w:r>
        <w:rPr>
          <w:rFonts w:ascii="Arial" w:hAnsi="Arial" w:cs="Arial"/>
          <w:shd w:val="clear" w:color="auto" w:fill="FFFFFF"/>
        </w:rPr>
        <w:t xml:space="preserve"> positive things, as:   </w:t>
      </w:r>
    </w:p>
    <w:p w14:paraId="58F1A7B6" w14:textId="73041A45" w:rsidR="00662F9B" w:rsidRDefault="00693EFD" w:rsidP="00C96549">
      <w:pPr>
        <w:spacing w:after="100" w:line="360" w:lineRule="auto"/>
        <w:jc w:val="both"/>
        <w:rPr>
          <w:rFonts w:ascii="Arial" w:hAnsi="Arial" w:cs="Arial"/>
          <w:shd w:val="clear" w:color="auto" w:fill="FFFFFF"/>
        </w:rPr>
      </w:pPr>
      <w:r>
        <w:rPr>
          <w:noProof/>
        </w:rPr>
        <mc:AlternateContent>
          <mc:Choice Requires="wps">
            <w:drawing>
              <wp:anchor distT="0" distB="0" distL="114300" distR="114300" simplePos="0" relativeHeight="251678720" behindDoc="0" locked="0" layoutInCell="1" allowOverlap="1" wp14:anchorId="6B337A36" wp14:editId="53D1EA34">
                <wp:simplePos x="0" y="0"/>
                <wp:positionH relativeFrom="column">
                  <wp:posOffset>2174631</wp:posOffset>
                </wp:positionH>
                <wp:positionV relativeFrom="paragraph">
                  <wp:posOffset>67603</wp:posOffset>
                </wp:positionV>
                <wp:extent cx="3751384" cy="1085117"/>
                <wp:effectExtent l="0" t="0" r="20955" b="20320"/>
                <wp:wrapNone/>
                <wp:docPr id="5" name="Rectangle: Rounded Corners 1"/>
                <wp:cNvGraphicFramePr/>
                <a:graphic xmlns:a="http://schemas.openxmlformats.org/drawingml/2006/main">
                  <a:graphicData uri="http://schemas.microsoft.com/office/word/2010/wordprocessingShape">
                    <wps:wsp>
                      <wps:cNvSpPr/>
                      <wps:spPr>
                        <a:xfrm>
                          <a:off x="0" y="0"/>
                          <a:ext cx="3751384" cy="1085117"/>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7411D5C9" w14:textId="5E29F654" w:rsidR="002A7B88" w:rsidRPr="00126542" w:rsidRDefault="002A7B88" w:rsidP="00BA1C51">
                            <w:pPr>
                              <w:spacing w:line="360" w:lineRule="auto"/>
                              <w:jc w:val="both"/>
                              <w:rPr>
                                <w:rFonts w:ascii="Arial" w:hAnsi="Arial" w:cs="Arial"/>
                              </w:rPr>
                            </w:pPr>
                            <w:r>
                              <w:rPr>
                                <w:rFonts w:ascii="Arial" w:hAnsi="Arial" w:cs="Arial"/>
                              </w:rPr>
                              <w:t>I plan to l</w:t>
                            </w:r>
                            <w:r w:rsidRPr="00126542">
                              <w:rPr>
                                <w:rFonts w:ascii="Arial" w:hAnsi="Arial" w:cs="Arial"/>
                              </w:rPr>
                              <w:t xml:space="preserve">earn new skills. </w:t>
                            </w:r>
                            <w:r>
                              <w:rPr>
                                <w:rFonts w:ascii="Arial" w:hAnsi="Arial" w:cs="Arial"/>
                              </w:rPr>
                              <w:t xml:space="preserve">One of the best ways to improve self-awareness is to learn something new. No matter what skill a person chose to learn, </w:t>
                            </w:r>
                            <w:r w:rsidRPr="003D73E8">
                              <w:rPr>
                                <w:rFonts w:ascii="Arial" w:hAnsi="Arial" w:cs="Arial"/>
                              </w:rPr>
                              <w:t>is a powerful exercise in mental flexibility and self-awareness</w:t>
                            </w:r>
                            <w:r>
                              <w:rPr>
                                <w:rFonts w:ascii="Arial" w:hAnsi="Arial" w:cs="Arial"/>
                              </w:rPr>
                              <w:t>.</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337A36" id="Rectangle: Rounded Corners 1" o:spid="_x0000_s1032" style="position:absolute;left:0;text-align:left;margin-left:171.25pt;margin-top:5.3pt;width:295.4pt;height:85.4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" fillcolor="white [3201]" strokecolor="#4472c4 [3204]" strokeweight="1pt">
                <v:stroke joinstyle="miter"/>
                <v:textbox>
                  <w:txbxContent>
                    <w:p w14:paraId="7411D5C9" w14:textId="5E29F654" w:rsidR="002A7B88" w:rsidRPr="00126542" w:rsidRDefault="002A7B88" w:rsidP="00BA1C51">
                      <w:pPr>
                        <w:spacing w:line="360" w:lineRule="auto"/>
                        <w:jc w:val="both"/>
                        <w:rPr>
                          <w:rFonts w:ascii="Arial" w:hAnsi="Arial" w:cs="Arial"/>
                        </w:rPr>
                      </w:pPr>
                      <w:r>
                        <w:rPr>
                          <w:rFonts w:ascii="Arial" w:hAnsi="Arial" w:cs="Arial"/>
                        </w:rPr>
                        <w:t>I plan to l</w:t>
                      </w:r>
                      <w:r w:rsidRPr="00126542">
                        <w:rPr>
                          <w:rFonts w:ascii="Arial" w:hAnsi="Arial" w:cs="Arial"/>
                        </w:rPr>
                        <w:t xml:space="preserve">earn new skills. </w:t>
                      </w:r>
                      <w:r>
                        <w:rPr>
                          <w:rFonts w:ascii="Arial" w:hAnsi="Arial" w:cs="Arial"/>
                        </w:rPr>
                        <w:t xml:space="preserve">One of the best ways to improve self-awareness is to learn something new. No matter what skill a person chose to learn, </w:t>
                      </w:r>
                      <w:r w:rsidRPr="003D73E8">
                        <w:rPr>
                          <w:rFonts w:ascii="Arial" w:hAnsi="Arial" w:cs="Arial"/>
                        </w:rPr>
                        <w:t>is a powerful exercise in mental flexibility and self-awareness</w:t>
                      </w:r>
                      <w:r>
                        <w:rPr>
                          <w:rFonts w:ascii="Arial" w:hAnsi="Arial" w:cs="Arial"/>
                        </w:rPr>
                        <w:t>.</w:t>
                      </w:r>
                    </w:p>
                  </w:txbxContent>
                </v:textbox>
              </v:roundrect>
            </w:pict>
          </mc:Fallback>
        </mc:AlternateContent>
      </w:r>
      <w:r>
        <w:rPr>
          <w:noProof/>
        </w:rPr>
        <mc:AlternateContent>
          <mc:Choice Requires="wps">
            <w:drawing>
              <wp:anchor distT="0" distB="0" distL="114300" distR="114300" simplePos="0" relativeHeight="251672576" behindDoc="0" locked="0" layoutInCell="1" allowOverlap="1" wp14:anchorId="4815536F" wp14:editId="5964588F">
                <wp:simplePos x="0" y="0"/>
                <wp:positionH relativeFrom="margin">
                  <wp:posOffset>11723</wp:posOffset>
                </wp:positionH>
                <wp:positionV relativeFrom="paragraph">
                  <wp:posOffset>67603</wp:posOffset>
                </wp:positionV>
                <wp:extent cx="2086708" cy="1101970"/>
                <wp:effectExtent l="0" t="0" r="27940" b="22225"/>
                <wp:wrapNone/>
                <wp:docPr id="2" name="Rectangle: Rounded Corners 1">
                  <a:extLst xmlns:a="http://schemas.openxmlformats.org/drawingml/2006/main">
                    <a:ext uri="{FF2B5EF4-FFF2-40B4-BE49-F238E27FC236}">
                      <a16:creationId xmlns:a16="http://schemas.microsoft.com/office/drawing/2014/main" id="{EDD3175E-D60D-42EE-9F52-098E9BA571FD}"/>
                    </a:ext>
                  </a:extLst>
                </wp:docPr>
                <wp:cNvGraphicFramePr/>
                <a:graphic xmlns:a="http://schemas.openxmlformats.org/drawingml/2006/main">
                  <a:graphicData uri="http://schemas.microsoft.com/office/word/2010/wordprocessingShape">
                    <wps:wsp>
                      <wps:cNvSpPr/>
                      <wps:spPr>
                        <a:xfrm>
                          <a:off x="0" y="0"/>
                          <a:ext cx="2086708" cy="110197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455CE506" w14:textId="71398DDF" w:rsidR="002A7B88" w:rsidRDefault="002A7B88" w:rsidP="00BA1C51">
                            <w:pPr>
                              <w:spacing w:line="360" w:lineRule="auto"/>
                              <w:jc w:val="both"/>
                            </w:pPr>
                            <w:r>
                              <w:rPr>
                                <w:rFonts w:ascii="Arial" w:hAnsi="Arial" w:cs="Arial"/>
                                <w:shd w:val="clear" w:color="auto" w:fill="FFFFFF"/>
                              </w:rPr>
                              <w:t xml:space="preserve">Better decision making, I can now easily </w:t>
                            </w:r>
                            <w:r w:rsidRPr="00662F9B">
                              <w:rPr>
                                <w:rFonts w:ascii="Arial" w:hAnsi="Arial" w:cs="Arial"/>
                                <w:shd w:val="clear" w:color="auto" w:fill="FFFFFF"/>
                              </w:rPr>
                              <w:t>differentiate</w:t>
                            </w:r>
                            <w:r>
                              <w:rPr>
                                <w:rFonts w:ascii="Arial" w:hAnsi="Arial" w:cs="Arial"/>
                                <w:shd w:val="clear" w:color="auto" w:fill="FFFFFF"/>
                              </w:rPr>
                              <w:t xml:space="preserve"> between short term and long term values and goals.</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15536F" id="_x0000_s1033" style="position:absolute;left:0;text-align:left;margin-left:.9pt;margin-top:5.3pt;width:164.3pt;height:86.7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" fillcolor="white [3201]" strokecolor="#4472c4 [3204]" strokeweight="1pt">
                <v:stroke joinstyle="miter"/>
                <v:textbox>
                  <w:txbxContent>
                    <w:p w14:paraId="455CE506" w14:textId="71398DDF" w:rsidR="002A7B88" w:rsidRDefault="002A7B88" w:rsidP="00BA1C51">
                      <w:pPr>
                        <w:spacing w:line="360" w:lineRule="auto"/>
                        <w:jc w:val="both"/>
                      </w:pPr>
                      <w:r>
                        <w:rPr>
                          <w:rFonts w:ascii="Arial" w:hAnsi="Arial" w:cs="Arial"/>
                          <w:shd w:val="clear" w:color="auto" w:fill="FFFFFF"/>
                        </w:rPr>
                        <w:t xml:space="preserve">Better decision making, I can now easily </w:t>
                      </w:r>
                      <w:r w:rsidRPr="00662F9B">
                        <w:rPr>
                          <w:rFonts w:ascii="Arial" w:hAnsi="Arial" w:cs="Arial"/>
                          <w:shd w:val="clear" w:color="auto" w:fill="FFFFFF"/>
                        </w:rPr>
                        <w:t>differentiate</w:t>
                      </w:r>
                      <w:r>
                        <w:rPr>
                          <w:rFonts w:ascii="Arial" w:hAnsi="Arial" w:cs="Arial"/>
                          <w:shd w:val="clear" w:color="auto" w:fill="FFFFFF"/>
                        </w:rPr>
                        <w:t xml:space="preserve"> between short term and long term values and goals.</w:t>
                      </w:r>
                    </w:p>
                  </w:txbxContent>
                </v:textbox>
                <w10:wrap anchorx="margin"/>
              </v:roundrect>
            </w:pict>
          </mc:Fallback>
        </mc:AlternateContent>
      </w:r>
    </w:p>
    <w:p w14:paraId="47BE8423" w14:textId="1725682D" w:rsidR="00662F9B" w:rsidRDefault="00662F9B" w:rsidP="00C96549">
      <w:pPr>
        <w:spacing w:after="100" w:line="360" w:lineRule="auto"/>
        <w:jc w:val="both"/>
        <w:rPr>
          <w:rFonts w:ascii="Arial" w:hAnsi="Arial" w:cs="Arial"/>
          <w:shd w:val="clear" w:color="auto" w:fill="FFFFFF"/>
        </w:rPr>
      </w:pPr>
    </w:p>
    <w:p w14:paraId="182BF6D0" w14:textId="64DBE814" w:rsidR="00662F9B" w:rsidRDefault="00662F9B" w:rsidP="00C96549">
      <w:pPr>
        <w:spacing w:after="100" w:line="360" w:lineRule="auto"/>
        <w:jc w:val="both"/>
        <w:rPr>
          <w:rFonts w:ascii="Arial" w:hAnsi="Arial" w:cs="Arial"/>
          <w:shd w:val="clear" w:color="auto" w:fill="FFFFFF"/>
        </w:rPr>
      </w:pPr>
    </w:p>
    <w:p w14:paraId="77D867AE" w14:textId="3437805C" w:rsidR="00662F9B" w:rsidRDefault="00662F9B" w:rsidP="00C96549">
      <w:pPr>
        <w:spacing w:after="100" w:line="360" w:lineRule="auto"/>
        <w:jc w:val="both"/>
        <w:rPr>
          <w:rFonts w:ascii="Arial" w:hAnsi="Arial" w:cs="Arial"/>
          <w:shd w:val="clear" w:color="auto" w:fill="FFFFFF"/>
        </w:rPr>
      </w:pPr>
    </w:p>
    <w:p w14:paraId="78515A11" w14:textId="44738435" w:rsidR="00662F9B" w:rsidRDefault="00693EFD" w:rsidP="00C96549">
      <w:pPr>
        <w:spacing w:after="100" w:line="360" w:lineRule="auto"/>
        <w:jc w:val="both"/>
        <w:rPr>
          <w:rFonts w:ascii="Arial" w:hAnsi="Arial" w:cs="Arial"/>
          <w:shd w:val="clear" w:color="auto" w:fill="FFFFFF"/>
        </w:rPr>
      </w:pPr>
      <w:r>
        <w:rPr>
          <w:noProof/>
        </w:rPr>
        <mc:AlternateContent>
          <mc:Choice Requires="wps">
            <w:drawing>
              <wp:anchor distT="0" distB="0" distL="114300" distR="114300" simplePos="0" relativeHeight="251674624" behindDoc="0" locked="0" layoutInCell="1" allowOverlap="1" wp14:anchorId="088B4BCE" wp14:editId="78C7A79B">
                <wp:simplePos x="0" y="0"/>
                <wp:positionH relativeFrom="column">
                  <wp:posOffset>3733801</wp:posOffset>
                </wp:positionH>
                <wp:positionV relativeFrom="paragraph">
                  <wp:posOffset>33704</wp:posOffset>
                </wp:positionV>
                <wp:extent cx="2216590" cy="1324610"/>
                <wp:effectExtent l="0" t="0" r="12700" b="27940"/>
                <wp:wrapNone/>
                <wp:docPr id="1" name="Rectangle: Rounded Corners 1"/>
                <wp:cNvGraphicFramePr/>
                <a:graphic xmlns:a="http://schemas.openxmlformats.org/drawingml/2006/main">
                  <a:graphicData uri="http://schemas.microsoft.com/office/word/2010/wordprocessingShape">
                    <wps:wsp>
                      <wps:cNvSpPr/>
                      <wps:spPr>
                        <a:xfrm>
                          <a:off x="0" y="0"/>
                          <a:ext cx="2216590" cy="132461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587A74D4" w14:textId="676D4FCF" w:rsidR="002A7B88" w:rsidRPr="00662F9B" w:rsidRDefault="002A7B88" w:rsidP="00BA1C51">
                            <w:pPr>
                              <w:spacing w:line="360" w:lineRule="auto"/>
                              <w:jc w:val="both"/>
                              <w:rPr>
                                <w:rFonts w:ascii="Arial" w:hAnsi="Arial" w:cs="Arial"/>
                              </w:rPr>
                            </w:pPr>
                            <w:r w:rsidRPr="00662F9B">
                              <w:rPr>
                                <w:rFonts w:ascii="Arial" w:hAnsi="Arial" w:cs="Arial"/>
                              </w:rPr>
                              <w:t xml:space="preserve">More effective communication, </w:t>
                            </w:r>
                            <w:r>
                              <w:rPr>
                                <w:rFonts w:ascii="Arial" w:hAnsi="Arial" w:cs="Arial"/>
                              </w:rPr>
                              <w:t>I am now able to communicate easier in all life situations, at home or at work.</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8B4BCE" id="_x0000_s1034" style="position:absolute;left:0;text-align:left;margin-left:294pt;margin-top:2.65pt;width:174.55pt;height:104.3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" fillcolor="white [3201]" strokecolor="#4472c4 [3204]" strokeweight="1pt">
                <v:stroke joinstyle="miter"/>
                <v:textbox>
                  <w:txbxContent>
                    <w:p w14:paraId="587A74D4" w14:textId="676D4FCF" w:rsidR="002A7B88" w:rsidRPr="00662F9B" w:rsidRDefault="002A7B88" w:rsidP="00BA1C51">
                      <w:pPr>
                        <w:spacing w:line="360" w:lineRule="auto"/>
                        <w:jc w:val="both"/>
                        <w:rPr>
                          <w:rFonts w:ascii="Arial" w:hAnsi="Arial" w:cs="Arial"/>
                        </w:rPr>
                      </w:pPr>
                      <w:r w:rsidRPr="00662F9B">
                        <w:rPr>
                          <w:rFonts w:ascii="Arial" w:hAnsi="Arial" w:cs="Arial"/>
                        </w:rPr>
                        <w:t xml:space="preserve">More effective communication, </w:t>
                      </w:r>
                      <w:r>
                        <w:rPr>
                          <w:rFonts w:ascii="Arial" w:hAnsi="Arial" w:cs="Arial"/>
                        </w:rPr>
                        <w:t>I am now able to communicate easier in all life situations, at home or at work.</w:t>
                      </w:r>
                    </w:p>
                  </w:txbxContent>
                </v:textbox>
              </v:roundrect>
            </w:pict>
          </mc:Fallback>
        </mc:AlternateContent>
      </w:r>
      <w:r>
        <w:rPr>
          <w:noProof/>
        </w:rPr>
        <mc:AlternateContent>
          <mc:Choice Requires="wps">
            <w:drawing>
              <wp:anchor distT="0" distB="0" distL="114300" distR="114300" simplePos="0" relativeHeight="251676672" behindDoc="0" locked="0" layoutInCell="1" allowOverlap="1" wp14:anchorId="682B5808" wp14:editId="5B8A99AC">
                <wp:simplePos x="0" y="0"/>
                <wp:positionH relativeFrom="margin">
                  <wp:align>left</wp:align>
                </wp:positionH>
                <wp:positionV relativeFrom="paragraph">
                  <wp:posOffset>34388</wp:posOffset>
                </wp:positionV>
                <wp:extent cx="3663462" cy="1324708"/>
                <wp:effectExtent l="0" t="0" r="13335" b="27940"/>
                <wp:wrapNone/>
                <wp:docPr id="4" name="Rectangle: Rounded Corners 1"/>
                <wp:cNvGraphicFramePr/>
                <a:graphic xmlns:a="http://schemas.openxmlformats.org/drawingml/2006/main">
                  <a:graphicData uri="http://schemas.microsoft.com/office/word/2010/wordprocessingShape">
                    <wps:wsp>
                      <wps:cNvSpPr/>
                      <wps:spPr>
                        <a:xfrm>
                          <a:off x="0" y="0"/>
                          <a:ext cx="3663462" cy="1324708"/>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6FFD255D" w14:textId="3CF5706A" w:rsidR="002A7B88" w:rsidRPr="00C27490" w:rsidRDefault="002A7B88" w:rsidP="00887B68">
                            <w:pPr>
                              <w:spacing w:after="100" w:line="360" w:lineRule="auto"/>
                              <w:jc w:val="both"/>
                              <w:rPr>
                                <w:rFonts w:ascii="Arial" w:eastAsiaTheme="minorEastAsia" w:hAnsi="Arial" w:cs="Arial"/>
                                <w:b/>
                                <w:bCs/>
                                <w:lang w:val="en-US"/>
                              </w:rPr>
                            </w:pPr>
                            <w:r w:rsidRPr="00662F9B">
                              <w:rPr>
                                <w:rFonts w:ascii="Arial" w:hAnsi="Arial" w:cs="Arial"/>
                              </w:rPr>
                              <w:t xml:space="preserve">Increased productivity. </w:t>
                            </w:r>
                            <w:r>
                              <w:rPr>
                                <w:rFonts w:ascii="Arial" w:hAnsi="Arial" w:cs="Arial"/>
                              </w:rPr>
                              <w:t xml:space="preserve">There are a lot of obstacles that come in our way to better productivity, as thoughts, emotions, time, or </w:t>
                            </w:r>
                            <w:r w:rsidRPr="00ED6C69">
                              <w:rPr>
                                <w:rFonts w:ascii="Arial" w:hAnsi="Arial" w:cs="Arial"/>
                              </w:rPr>
                              <w:t>laziness</w:t>
                            </w:r>
                            <w:r>
                              <w:rPr>
                                <w:rFonts w:ascii="Arial" w:hAnsi="Arial" w:cs="Arial"/>
                              </w:rPr>
                              <w:t xml:space="preserve">. Improving self-awareness can help to eliminate these hidden </w:t>
                            </w:r>
                            <w:r w:rsidRPr="00ED6C69">
                              <w:rPr>
                                <w:rFonts w:ascii="Arial" w:hAnsi="Arial" w:cs="Arial"/>
                              </w:rPr>
                              <w:t>obstacles to productivity</w:t>
                            </w:r>
                            <w:r>
                              <w:rPr>
                                <w:rFonts w:ascii="Arial" w:hAnsi="Arial" w:cs="Arial"/>
                              </w:rPr>
                              <w:t xml:space="preserve"> (</w:t>
                            </w:r>
                            <w:proofErr w:type="spellStart"/>
                            <w:r>
                              <w:rPr>
                                <w:rFonts w:ascii="Arial" w:hAnsi="Arial" w:cs="Arial"/>
                              </w:rPr>
                              <w:t>Tjan</w:t>
                            </w:r>
                            <w:proofErr w:type="spellEnd"/>
                            <w:r>
                              <w:rPr>
                                <w:rFonts w:ascii="Arial" w:hAnsi="Arial" w:cs="Arial"/>
                              </w:rPr>
                              <w:t xml:space="preserve">, 2015). </w:t>
                            </w:r>
                          </w:p>
                          <w:p w14:paraId="0FB2474E" w14:textId="5D8F5F30" w:rsidR="002A7B88" w:rsidRPr="00662F9B" w:rsidRDefault="002A7B88" w:rsidP="00BA1C51">
                            <w:pPr>
                              <w:spacing w:line="360" w:lineRule="auto"/>
                              <w:jc w:val="both"/>
                              <w:rPr>
                                <w:rFonts w:ascii="Arial" w:hAnsi="Arial" w:cs="Arial"/>
                              </w:rPr>
                            </w:pPr>
                            <w:r>
                              <w:rPr>
                                <w:rFonts w:ascii="Arial" w:hAnsi="Arial" w:cs="Arial"/>
                              </w:rPr>
                              <w:t xml:space="preserve">. </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2B5808" id="_x0000_s1035" style="position:absolute;left:0;text-align:left;margin-left:0;margin-top:2.7pt;width:288.45pt;height:104.3pt;z-index:2516766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" fillcolor="white [3201]" strokecolor="#4472c4 [3204]" strokeweight="1pt">
                <v:stroke joinstyle="miter"/>
                <v:textbox>
                  <w:txbxContent>
                    <w:p w14:paraId="6FFD255D" w14:textId="3CF5706A" w:rsidR="002A7B88" w:rsidRPr="00C27490" w:rsidRDefault="002A7B88" w:rsidP="00887B68">
                      <w:pPr>
                        <w:spacing w:after="100" w:line="360" w:lineRule="auto"/>
                        <w:jc w:val="both"/>
                        <w:rPr>
                          <w:rFonts w:ascii="Arial" w:eastAsiaTheme="minorEastAsia" w:hAnsi="Arial" w:cs="Arial"/>
                          <w:b/>
                          <w:bCs/>
                          <w:lang w:val="en-US"/>
                        </w:rPr>
                      </w:pPr>
                      <w:r w:rsidRPr="00662F9B">
                        <w:rPr>
                          <w:rFonts w:ascii="Arial" w:hAnsi="Arial" w:cs="Arial"/>
                        </w:rPr>
                        <w:t xml:space="preserve">Increased productivity. </w:t>
                      </w:r>
                      <w:r>
                        <w:rPr>
                          <w:rFonts w:ascii="Arial" w:hAnsi="Arial" w:cs="Arial"/>
                        </w:rPr>
                        <w:t xml:space="preserve">There are a lot of obstacles that come in our way to better productivity, as thoughts, emotions, time, or </w:t>
                      </w:r>
                      <w:r w:rsidRPr="00ED6C69">
                        <w:rPr>
                          <w:rFonts w:ascii="Arial" w:hAnsi="Arial" w:cs="Arial"/>
                        </w:rPr>
                        <w:t>laziness</w:t>
                      </w:r>
                      <w:r>
                        <w:rPr>
                          <w:rFonts w:ascii="Arial" w:hAnsi="Arial" w:cs="Arial"/>
                        </w:rPr>
                        <w:t xml:space="preserve">. Improving self-awareness can help to eliminate these hidden </w:t>
                      </w:r>
                      <w:r w:rsidRPr="00ED6C69">
                        <w:rPr>
                          <w:rFonts w:ascii="Arial" w:hAnsi="Arial" w:cs="Arial"/>
                        </w:rPr>
                        <w:t>obstacles to productivity</w:t>
                      </w:r>
                      <w:r>
                        <w:rPr>
                          <w:rFonts w:ascii="Arial" w:hAnsi="Arial" w:cs="Arial"/>
                        </w:rPr>
                        <w:t xml:space="preserve"> (</w:t>
                      </w:r>
                      <w:proofErr w:type="spellStart"/>
                      <w:r>
                        <w:rPr>
                          <w:rFonts w:ascii="Arial" w:hAnsi="Arial" w:cs="Arial"/>
                        </w:rPr>
                        <w:t>Tjan</w:t>
                      </w:r>
                      <w:proofErr w:type="spellEnd"/>
                      <w:r>
                        <w:rPr>
                          <w:rFonts w:ascii="Arial" w:hAnsi="Arial" w:cs="Arial"/>
                        </w:rPr>
                        <w:t xml:space="preserve">, 2015). </w:t>
                      </w:r>
                    </w:p>
                    <w:p w14:paraId="0FB2474E" w14:textId="5D8F5F30" w:rsidR="002A7B88" w:rsidRPr="00662F9B" w:rsidRDefault="002A7B88" w:rsidP="00BA1C51">
                      <w:pPr>
                        <w:spacing w:line="360" w:lineRule="auto"/>
                        <w:jc w:val="both"/>
                        <w:rPr>
                          <w:rFonts w:ascii="Arial" w:hAnsi="Arial" w:cs="Arial"/>
                        </w:rPr>
                      </w:pPr>
                      <w:r>
                        <w:rPr>
                          <w:rFonts w:ascii="Arial" w:hAnsi="Arial" w:cs="Arial"/>
                        </w:rPr>
                        <w:t xml:space="preserve">. </w:t>
                      </w:r>
                    </w:p>
                  </w:txbxContent>
                </v:textbox>
                <w10:wrap anchorx="margin"/>
              </v:roundrect>
            </w:pict>
          </mc:Fallback>
        </mc:AlternateContent>
      </w:r>
    </w:p>
    <w:p w14:paraId="28017D36" w14:textId="61D55A13" w:rsidR="00E955CD" w:rsidRDefault="00662F9B" w:rsidP="00662F9B">
      <w:pPr>
        <w:spacing w:after="100" w:line="360" w:lineRule="auto"/>
        <w:rPr>
          <w:rFonts w:ascii="Arial" w:hAnsi="Arial" w:cs="Arial"/>
          <w:shd w:val="clear" w:color="auto" w:fill="FFFFFF"/>
        </w:rPr>
      </w:pPr>
      <w:r>
        <w:rPr>
          <w:rFonts w:ascii="Arial" w:hAnsi="Arial" w:cs="Arial"/>
          <w:shd w:val="clear" w:color="auto" w:fill="FFFFFF"/>
        </w:rPr>
        <w:t xml:space="preserve"> </w:t>
      </w:r>
      <w:r w:rsidR="00E955CD">
        <w:rPr>
          <w:rFonts w:ascii="Arial" w:hAnsi="Arial" w:cs="Arial"/>
          <w:shd w:val="clear" w:color="auto" w:fill="FFFFFF"/>
        </w:rPr>
        <w:t xml:space="preserve"> </w:t>
      </w:r>
    </w:p>
    <w:p w14:paraId="4D51616B" w14:textId="46131E5D" w:rsidR="00ED6C69" w:rsidRDefault="00ED6C69" w:rsidP="00662F9B">
      <w:pPr>
        <w:spacing w:after="100" w:line="360" w:lineRule="auto"/>
        <w:rPr>
          <w:rFonts w:ascii="Arial" w:hAnsi="Arial" w:cs="Arial"/>
          <w:shd w:val="clear" w:color="auto" w:fill="FFFFFF"/>
        </w:rPr>
      </w:pPr>
    </w:p>
    <w:p w14:paraId="66809D1D" w14:textId="4B997E85" w:rsidR="00ED6C69" w:rsidRDefault="00ED6C69" w:rsidP="00662F9B">
      <w:pPr>
        <w:spacing w:after="100" w:line="360" w:lineRule="auto"/>
        <w:rPr>
          <w:rFonts w:ascii="Arial" w:hAnsi="Arial" w:cs="Arial"/>
          <w:shd w:val="clear" w:color="auto" w:fill="FFFFFF"/>
        </w:rPr>
      </w:pPr>
    </w:p>
    <w:p w14:paraId="466CD7F0" w14:textId="442D9AD7" w:rsidR="003D73E8" w:rsidRDefault="00693EFD" w:rsidP="00571269">
      <w:pPr>
        <w:spacing w:after="100" w:line="360" w:lineRule="auto"/>
        <w:rPr>
          <w:rFonts w:ascii="Arial" w:eastAsiaTheme="minorEastAsia" w:hAnsi="Arial" w:cs="Arial"/>
          <w:b/>
          <w:bCs/>
          <w:lang w:val="en-US"/>
        </w:rPr>
      </w:pPr>
      <w:r>
        <w:rPr>
          <w:noProof/>
        </w:rPr>
        <mc:AlternateContent>
          <mc:Choice Requires="wps">
            <w:drawing>
              <wp:anchor distT="0" distB="0" distL="114300" distR="114300" simplePos="0" relativeHeight="251680768" behindDoc="0" locked="0" layoutInCell="1" allowOverlap="1" wp14:anchorId="5F7F80C3" wp14:editId="64E32BE7">
                <wp:simplePos x="0" y="0"/>
                <wp:positionH relativeFrom="column">
                  <wp:posOffset>4794738</wp:posOffset>
                </wp:positionH>
                <wp:positionV relativeFrom="paragraph">
                  <wp:posOffset>222543</wp:posOffset>
                </wp:positionV>
                <wp:extent cx="1156238" cy="1049215"/>
                <wp:effectExtent l="0" t="0" r="25400" b="17780"/>
                <wp:wrapNone/>
                <wp:docPr id="10" name="Rectangle: Rounded Corners 10"/>
                <wp:cNvGraphicFramePr/>
                <a:graphic xmlns:a="http://schemas.openxmlformats.org/drawingml/2006/main">
                  <a:graphicData uri="http://schemas.microsoft.com/office/word/2010/wordprocessingShape">
                    <wps:wsp>
                      <wps:cNvSpPr/>
                      <wps:spPr>
                        <a:xfrm>
                          <a:off x="0" y="0"/>
                          <a:ext cx="1156238" cy="1049215"/>
                        </a:xfrm>
                        <a:prstGeom prst="roundRect">
                          <a:avLst/>
                        </a:prstGeom>
                        <a:solidFill>
                          <a:sysClr val="window" lastClr="FFFFFF"/>
                        </a:solidFill>
                        <a:ln w="12700" cap="flat" cmpd="sng" algn="ctr">
                          <a:solidFill>
                            <a:srgbClr val="4472C4"/>
                          </a:solidFill>
                          <a:prstDash val="solid"/>
                          <a:miter lim="800000"/>
                        </a:ln>
                        <a:effectLst/>
                      </wps:spPr>
                      <wps:txbx>
                        <w:txbxContent>
                          <w:p w14:paraId="17ADC376" w14:textId="77777777" w:rsidR="002A7B88" w:rsidRPr="0053024C" w:rsidRDefault="002A7B88" w:rsidP="0053024C">
                            <w:pPr>
                              <w:pStyle w:val="NormalWeb"/>
                              <w:shd w:val="clear" w:color="auto" w:fill="FFFFFF"/>
                              <w:jc w:val="both"/>
                              <w:rPr>
                                <w:rFonts w:ascii="Arial" w:hAnsi="Arial" w:cs="Arial"/>
                                <w:spacing w:val="-2"/>
                                <w:sz w:val="22"/>
                                <w:szCs w:val="22"/>
                              </w:rPr>
                            </w:pPr>
                            <w:r w:rsidRPr="0053024C">
                              <w:rPr>
                                <w:rFonts w:ascii="Arial" w:hAnsi="Arial" w:cs="Arial"/>
                                <w:spacing w:val="-2"/>
                                <w:sz w:val="22"/>
                                <w:szCs w:val="22"/>
                              </w:rPr>
                              <w:t xml:space="preserve">Building self-awareness is a life-long effort. </w:t>
                            </w:r>
                          </w:p>
                          <w:p w14:paraId="3CF185A7" w14:textId="05EC6CBA" w:rsidR="002A7B88" w:rsidRPr="00662F9B" w:rsidRDefault="002A7B88" w:rsidP="0053024C">
                            <w:pPr>
                              <w:spacing w:line="360" w:lineRule="auto"/>
                              <w:jc w:val="both"/>
                              <w:rPr>
                                <w:rFonts w:ascii="Arial" w:hAnsi="Arial" w:cs="Arial"/>
                              </w:rPr>
                            </w:pP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7F80C3" id="Rectangle: Rounded Corners 10" o:spid="_x0000_s1036" style="position:absolute;margin-left:377.55pt;margin-top:17.5pt;width:91.05pt;height:82.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" fillcolor="window" strokecolor="#4472c4" strokeweight="1pt">
                <v:stroke joinstyle="miter"/>
                <v:textbox>
                  <w:txbxContent>
                    <w:p w14:paraId="17ADC376" w14:textId="77777777" w:rsidR="002A7B88" w:rsidRPr="0053024C" w:rsidRDefault="002A7B88" w:rsidP="0053024C">
                      <w:pPr>
                        <w:pStyle w:val="NormalWeb"/>
                        <w:shd w:val="clear" w:color="auto" w:fill="FFFFFF"/>
                        <w:jc w:val="both"/>
                        <w:rPr>
                          <w:rFonts w:ascii="Arial" w:hAnsi="Arial" w:cs="Arial"/>
                          <w:spacing w:val="-2"/>
                          <w:sz w:val="22"/>
                          <w:szCs w:val="22"/>
                        </w:rPr>
                      </w:pPr>
                      <w:r w:rsidRPr="0053024C">
                        <w:rPr>
                          <w:rFonts w:ascii="Arial" w:hAnsi="Arial" w:cs="Arial"/>
                          <w:spacing w:val="-2"/>
                          <w:sz w:val="22"/>
                          <w:szCs w:val="22"/>
                        </w:rPr>
                        <w:t xml:space="preserve">Building self-awareness is a life-long effort. </w:t>
                      </w:r>
                    </w:p>
                    <w:p w14:paraId="3CF185A7" w14:textId="05EC6CBA" w:rsidR="002A7B88" w:rsidRPr="00662F9B" w:rsidRDefault="002A7B88" w:rsidP="0053024C">
                      <w:pPr>
                        <w:spacing w:line="360" w:lineRule="auto"/>
                        <w:jc w:val="both"/>
                        <w:rPr>
                          <w:rFonts w:ascii="Arial" w:hAnsi="Arial" w:cs="Arial"/>
                        </w:rPr>
                      </w:pPr>
                    </w:p>
                  </w:txbxContent>
                </v:textbox>
              </v:roundrect>
            </w:pict>
          </mc:Fallback>
        </mc:AlternateContent>
      </w:r>
      <w:r>
        <w:rPr>
          <w:noProof/>
        </w:rPr>
        <mc:AlternateContent>
          <mc:Choice Requires="wps">
            <w:drawing>
              <wp:anchor distT="0" distB="0" distL="114300" distR="114300" simplePos="0" relativeHeight="251682816" behindDoc="0" locked="0" layoutInCell="1" allowOverlap="1" wp14:anchorId="346273F6" wp14:editId="54750D7A">
                <wp:simplePos x="0" y="0"/>
                <wp:positionH relativeFrom="margin">
                  <wp:align>left</wp:align>
                </wp:positionH>
                <wp:positionV relativeFrom="paragraph">
                  <wp:posOffset>223911</wp:posOffset>
                </wp:positionV>
                <wp:extent cx="4724400" cy="1081088"/>
                <wp:effectExtent l="0" t="0" r="19050" b="24130"/>
                <wp:wrapNone/>
                <wp:docPr id="11" name="Rectangle: Rounded Corners 11"/>
                <wp:cNvGraphicFramePr/>
                <a:graphic xmlns:a="http://schemas.openxmlformats.org/drawingml/2006/main">
                  <a:graphicData uri="http://schemas.microsoft.com/office/word/2010/wordprocessingShape">
                    <wps:wsp>
                      <wps:cNvSpPr/>
                      <wps:spPr>
                        <a:xfrm>
                          <a:off x="0" y="0"/>
                          <a:ext cx="4724400" cy="1081088"/>
                        </a:xfrm>
                        <a:prstGeom prst="roundRect">
                          <a:avLst/>
                        </a:prstGeom>
                        <a:solidFill>
                          <a:sysClr val="window" lastClr="FFFFFF"/>
                        </a:solidFill>
                        <a:ln w="12700" cap="flat" cmpd="sng" algn="ctr">
                          <a:solidFill>
                            <a:srgbClr val="4472C4"/>
                          </a:solidFill>
                          <a:prstDash val="solid"/>
                          <a:miter lim="800000"/>
                        </a:ln>
                        <a:effectLst/>
                      </wps:spPr>
                      <wps:txbx>
                        <w:txbxContent>
                          <w:p w14:paraId="001A9478" w14:textId="3A617022" w:rsidR="002A7B88" w:rsidRPr="00662F9B" w:rsidRDefault="002A7B88" w:rsidP="001E691E">
                            <w:pPr>
                              <w:spacing w:line="360" w:lineRule="auto"/>
                              <w:jc w:val="both"/>
                              <w:rPr>
                                <w:rFonts w:ascii="Arial" w:hAnsi="Arial" w:cs="Arial"/>
                              </w:rPr>
                            </w:pPr>
                            <w:r>
                              <w:rPr>
                                <w:rFonts w:ascii="Arial" w:hAnsi="Arial" w:cs="Arial"/>
                              </w:rPr>
                              <w:t>I hope in the future job to be a good leader, as y</w:t>
                            </w:r>
                            <w:r w:rsidRPr="00887B68">
                              <w:rPr>
                                <w:rFonts w:ascii="Arial" w:hAnsi="Arial" w:cs="Arial"/>
                              </w:rPr>
                              <w:t>ou can’t be a good leader without self-awareness.</w:t>
                            </w:r>
                            <w:r w:rsidRPr="00887B68">
                              <w:t xml:space="preserve"> </w:t>
                            </w:r>
                            <w:r>
                              <w:rPr>
                                <w:rFonts w:ascii="Arial" w:hAnsi="Arial" w:cs="Arial"/>
                              </w:rPr>
                              <w:t>S</w:t>
                            </w:r>
                            <w:r w:rsidRPr="00887B68">
                              <w:rPr>
                                <w:rFonts w:ascii="Arial" w:hAnsi="Arial" w:cs="Arial"/>
                              </w:rPr>
                              <w:t xml:space="preserve">elf-awareness let </w:t>
                            </w:r>
                            <w:r>
                              <w:rPr>
                                <w:rFonts w:ascii="Arial" w:hAnsi="Arial" w:cs="Arial"/>
                              </w:rPr>
                              <w:t>me</w:t>
                            </w:r>
                            <w:r w:rsidRPr="00887B68">
                              <w:rPr>
                                <w:rFonts w:ascii="Arial" w:hAnsi="Arial" w:cs="Arial"/>
                              </w:rPr>
                              <w:t xml:space="preserve"> better understand what </w:t>
                            </w:r>
                            <w:r>
                              <w:rPr>
                                <w:rFonts w:ascii="Arial" w:hAnsi="Arial" w:cs="Arial"/>
                              </w:rPr>
                              <w:t>I</w:t>
                            </w:r>
                            <w:r w:rsidRPr="00887B68">
                              <w:rPr>
                                <w:rFonts w:ascii="Arial" w:hAnsi="Arial" w:cs="Arial"/>
                              </w:rPr>
                              <w:t xml:space="preserve"> need most from other people, to complement </w:t>
                            </w:r>
                            <w:r>
                              <w:rPr>
                                <w:rFonts w:ascii="Arial" w:hAnsi="Arial" w:cs="Arial"/>
                              </w:rPr>
                              <w:t>my</w:t>
                            </w:r>
                            <w:r w:rsidRPr="00887B68">
                              <w:rPr>
                                <w:rFonts w:ascii="Arial" w:hAnsi="Arial" w:cs="Arial"/>
                              </w:rPr>
                              <w:t xml:space="preserve"> own deficiencies in leadership</w:t>
                            </w:r>
                            <w:r>
                              <w:rPr>
                                <w:rFonts w:ascii="Arial" w:hAnsi="Arial" w:cs="Arial"/>
                              </w:rPr>
                              <w:t>.</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6273F6" id="Rectangle: Rounded Corners 11" o:spid="_x0000_s1037" style="position:absolute;margin-left:0;margin-top:17.65pt;width:372pt;height:85.15pt;z-index:2516828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" fillcolor="window" strokecolor="#4472c4" strokeweight="1pt">
                <v:stroke joinstyle="miter"/>
                <v:textbox>
                  <w:txbxContent>
                    <w:p w14:paraId="001A9478" w14:textId="3A617022" w:rsidR="002A7B88" w:rsidRPr="00662F9B" w:rsidRDefault="002A7B88" w:rsidP="001E691E">
                      <w:pPr>
                        <w:spacing w:line="360" w:lineRule="auto"/>
                        <w:jc w:val="both"/>
                        <w:rPr>
                          <w:rFonts w:ascii="Arial" w:hAnsi="Arial" w:cs="Arial"/>
                        </w:rPr>
                      </w:pPr>
                      <w:r>
                        <w:rPr>
                          <w:rFonts w:ascii="Arial" w:hAnsi="Arial" w:cs="Arial"/>
                        </w:rPr>
                        <w:t>I hope in the future job to be a good leader, as y</w:t>
                      </w:r>
                      <w:r w:rsidRPr="00887B68">
                        <w:rPr>
                          <w:rFonts w:ascii="Arial" w:hAnsi="Arial" w:cs="Arial"/>
                        </w:rPr>
                        <w:t>ou can’t be a good leader without self-awareness.</w:t>
                      </w:r>
                      <w:r w:rsidRPr="00887B68">
                        <w:t xml:space="preserve"> </w:t>
                      </w:r>
                      <w:r>
                        <w:rPr>
                          <w:rFonts w:ascii="Arial" w:hAnsi="Arial" w:cs="Arial"/>
                        </w:rPr>
                        <w:t>S</w:t>
                      </w:r>
                      <w:r w:rsidRPr="00887B68">
                        <w:rPr>
                          <w:rFonts w:ascii="Arial" w:hAnsi="Arial" w:cs="Arial"/>
                        </w:rPr>
                        <w:t xml:space="preserve">elf-awareness let </w:t>
                      </w:r>
                      <w:r>
                        <w:rPr>
                          <w:rFonts w:ascii="Arial" w:hAnsi="Arial" w:cs="Arial"/>
                        </w:rPr>
                        <w:t>me</w:t>
                      </w:r>
                      <w:r w:rsidRPr="00887B68">
                        <w:rPr>
                          <w:rFonts w:ascii="Arial" w:hAnsi="Arial" w:cs="Arial"/>
                        </w:rPr>
                        <w:t xml:space="preserve"> better understand what </w:t>
                      </w:r>
                      <w:r>
                        <w:rPr>
                          <w:rFonts w:ascii="Arial" w:hAnsi="Arial" w:cs="Arial"/>
                        </w:rPr>
                        <w:t>I</w:t>
                      </w:r>
                      <w:r w:rsidRPr="00887B68">
                        <w:rPr>
                          <w:rFonts w:ascii="Arial" w:hAnsi="Arial" w:cs="Arial"/>
                        </w:rPr>
                        <w:t xml:space="preserve"> need most from other people, to complement </w:t>
                      </w:r>
                      <w:r>
                        <w:rPr>
                          <w:rFonts w:ascii="Arial" w:hAnsi="Arial" w:cs="Arial"/>
                        </w:rPr>
                        <w:t>my</w:t>
                      </w:r>
                      <w:r w:rsidRPr="00887B68">
                        <w:rPr>
                          <w:rFonts w:ascii="Arial" w:hAnsi="Arial" w:cs="Arial"/>
                        </w:rPr>
                        <w:t xml:space="preserve"> own deficiencies in leadership</w:t>
                      </w:r>
                      <w:r>
                        <w:rPr>
                          <w:rFonts w:ascii="Arial" w:hAnsi="Arial" w:cs="Arial"/>
                        </w:rPr>
                        <w:t>.</w:t>
                      </w:r>
                    </w:p>
                  </w:txbxContent>
                </v:textbox>
                <w10:wrap anchorx="margin"/>
              </v:roundrect>
            </w:pict>
          </mc:Fallback>
        </mc:AlternateContent>
      </w:r>
    </w:p>
    <w:p w14:paraId="4B360C3F" w14:textId="267DD3A8" w:rsidR="003D73E8" w:rsidRDefault="003D73E8" w:rsidP="00571269">
      <w:pPr>
        <w:spacing w:after="100" w:line="360" w:lineRule="auto"/>
        <w:rPr>
          <w:rFonts w:ascii="Arial" w:eastAsiaTheme="minorEastAsia" w:hAnsi="Arial" w:cs="Arial"/>
          <w:b/>
          <w:bCs/>
          <w:lang w:val="en-US"/>
        </w:rPr>
      </w:pPr>
    </w:p>
    <w:p w14:paraId="471178FA" w14:textId="045AE8F7" w:rsidR="001E691E" w:rsidRDefault="001E691E" w:rsidP="00571269">
      <w:pPr>
        <w:spacing w:after="100" w:line="360" w:lineRule="auto"/>
        <w:rPr>
          <w:rFonts w:ascii="Arial" w:eastAsiaTheme="minorEastAsia" w:hAnsi="Arial" w:cs="Arial"/>
          <w:b/>
          <w:bCs/>
          <w:lang w:val="en-US"/>
        </w:rPr>
      </w:pPr>
    </w:p>
    <w:p w14:paraId="2EA7EC8D" w14:textId="7B2AA620" w:rsidR="001E691E" w:rsidRDefault="001E691E" w:rsidP="00571269">
      <w:pPr>
        <w:spacing w:after="100" w:line="360" w:lineRule="auto"/>
        <w:rPr>
          <w:rFonts w:ascii="Arial" w:eastAsiaTheme="minorEastAsia" w:hAnsi="Arial" w:cs="Arial"/>
          <w:b/>
          <w:bCs/>
          <w:lang w:val="en-US"/>
        </w:rPr>
      </w:pPr>
    </w:p>
    <w:p w14:paraId="1D45E154" w14:textId="77777777" w:rsidR="0088146D" w:rsidRDefault="0088146D" w:rsidP="009F69B5">
      <w:pPr>
        <w:pStyle w:val="NormalWeb"/>
        <w:shd w:val="clear" w:color="auto" w:fill="FFFFFF"/>
        <w:rPr>
          <w:rFonts w:ascii="Arial" w:hAnsi="Arial" w:cs="Arial"/>
          <w:spacing w:val="-2"/>
          <w:sz w:val="22"/>
          <w:szCs w:val="22"/>
        </w:rPr>
      </w:pPr>
    </w:p>
    <w:p w14:paraId="1BA3CD76" w14:textId="49CECAC6" w:rsidR="009F69B5" w:rsidRDefault="009F69B5" w:rsidP="009F69B5">
      <w:pPr>
        <w:pStyle w:val="NormalWeb"/>
        <w:shd w:val="clear" w:color="auto" w:fill="FFFFFF"/>
        <w:rPr>
          <w:rFonts w:ascii="Arial" w:hAnsi="Arial" w:cs="Arial"/>
          <w:spacing w:val="-2"/>
          <w:sz w:val="22"/>
          <w:szCs w:val="22"/>
        </w:rPr>
      </w:pPr>
      <w:r w:rsidRPr="002332F9">
        <w:rPr>
          <w:rFonts w:ascii="Arial" w:hAnsi="Arial" w:cs="Arial"/>
          <w:spacing w:val="-2"/>
          <w:sz w:val="22"/>
          <w:szCs w:val="22"/>
        </w:rPr>
        <w:lastRenderedPageBreak/>
        <w:t xml:space="preserve">There are many ways </w:t>
      </w:r>
      <w:r w:rsidR="009061C4" w:rsidRPr="002332F9">
        <w:rPr>
          <w:rFonts w:ascii="Arial" w:hAnsi="Arial" w:cs="Arial"/>
          <w:spacing w:val="-2"/>
          <w:sz w:val="22"/>
          <w:szCs w:val="22"/>
        </w:rPr>
        <w:t xml:space="preserve">develop </w:t>
      </w:r>
      <w:r w:rsidR="002332F9" w:rsidRPr="002332F9">
        <w:rPr>
          <w:rFonts w:ascii="Arial" w:hAnsi="Arial" w:cs="Arial"/>
          <w:spacing w:val="-2"/>
          <w:sz w:val="22"/>
          <w:szCs w:val="22"/>
        </w:rPr>
        <w:t>self-awareness:</w:t>
      </w:r>
      <w:r w:rsidRPr="002332F9">
        <w:rPr>
          <w:rFonts w:ascii="Arial" w:hAnsi="Arial" w:cs="Arial"/>
          <w:spacing w:val="-2"/>
          <w:sz w:val="22"/>
          <w:szCs w:val="22"/>
        </w:rPr>
        <w:t xml:space="preserve"> </w:t>
      </w:r>
    </w:p>
    <w:p w14:paraId="492F7BA0" w14:textId="77777777" w:rsidR="002332F9" w:rsidRDefault="002332F9" w:rsidP="002332F9">
      <w:pPr>
        <w:pStyle w:val="NormalWeb"/>
        <w:numPr>
          <w:ilvl w:val="0"/>
          <w:numId w:val="23"/>
        </w:numPr>
        <w:shd w:val="clear" w:color="auto" w:fill="FFFFFF"/>
        <w:spacing w:line="360" w:lineRule="auto"/>
        <w:jc w:val="both"/>
        <w:rPr>
          <w:rFonts w:ascii="Arial" w:hAnsi="Arial" w:cs="Arial"/>
          <w:spacing w:val="-2"/>
          <w:sz w:val="22"/>
          <w:szCs w:val="22"/>
        </w:rPr>
      </w:pPr>
      <w:r w:rsidRPr="002332F9">
        <w:rPr>
          <w:rFonts w:ascii="Arial" w:hAnsi="Arial" w:cs="Arial"/>
          <w:spacing w:val="-2"/>
          <w:sz w:val="22"/>
          <w:szCs w:val="22"/>
        </w:rPr>
        <w:t>Always ask yourself a set of questions, as w</w:t>
      </w:r>
      <w:r w:rsidR="009F69B5" w:rsidRPr="002332F9">
        <w:rPr>
          <w:rFonts w:ascii="Arial" w:hAnsi="Arial" w:cs="Arial"/>
          <w:spacing w:val="-2"/>
          <w:sz w:val="22"/>
          <w:szCs w:val="22"/>
        </w:rPr>
        <w:t>hat am I trying to achieve</w:t>
      </w:r>
      <w:r w:rsidRPr="002332F9">
        <w:rPr>
          <w:rFonts w:ascii="Arial" w:hAnsi="Arial" w:cs="Arial"/>
          <w:spacing w:val="-2"/>
          <w:sz w:val="22"/>
          <w:szCs w:val="22"/>
        </w:rPr>
        <w:t>, w</w:t>
      </w:r>
      <w:r w:rsidR="009F69B5" w:rsidRPr="002332F9">
        <w:rPr>
          <w:rFonts w:ascii="Arial" w:hAnsi="Arial" w:cs="Arial"/>
          <w:spacing w:val="-2"/>
          <w:sz w:val="22"/>
          <w:szCs w:val="22"/>
        </w:rPr>
        <w:t>hat am I doing that is working</w:t>
      </w:r>
      <w:r w:rsidRPr="002332F9">
        <w:rPr>
          <w:rFonts w:ascii="Arial" w:hAnsi="Arial" w:cs="Arial"/>
          <w:spacing w:val="-2"/>
          <w:sz w:val="22"/>
          <w:szCs w:val="22"/>
        </w:rPr>
        <w:t>, and w</w:t>
      </w:r>
      <w:r w:rsidR="009F69B5" w:rsidRPr="002332F9">
        <w:rPr>
          <w:rFonts w:ascii="Arial" w:hAnsi="Arial" w:cs="Arial"/>
          <w:spacing w:val="-2"/>
          <w:sz w:val="22"/>
          <w:szCs w:val="22"/>
        </w:rPr>
        <w:t>hat can I do to change?</w:t>
      </w:r>
    </w:p>
    <w:p w14:paraId="02321C68" w14:textId="77777777" w:rsidR="002332F9" w:rsidRDefault="009F69B5" w:rsidP="009F69B5">
      <w:pPr>
        <w:pStyle w:val="NormalWeb"/>
        <w:numPr>
          <w:ilvl w:val="0"/>
          <w:numId w:val="23"/>
        </w:numPr>
        <w:shd w:val="clear" w:color="auto" w:fill="FFFFFF"/>
        <w:spacing w:line="360" w:lineRule="auto"/>
        <w:jc w:val="both"/>
        <w:rPr>
          <w:rFonts w:ascii="Arial" w:hAnsi="Arial" w:cs="Arial"/>
          <w:spacing w:val="-2"/>
          <w:sz w:val="22"/>
          <w:szCs w:val="22"/>
        </w:rPr>
      </w:pPr>
      <w:r w:rsidRPr="002332F9">
        <w:rPr>
          <w:rStyle w:val="Strong"/>
          <w:rFonts w:ascii="Arial" w:hAnsi="Arial" w:cs="Arial"/>
          <w:b w:val="0"/>
          <w:bCs w:val="0"/>
          <w:spacing w:val="-2"/>
          <w:sz w:val="22"/>
          <w:szCs w:val="22"/>
        </w:rPr>
        <w:t>Write down your key plans and priorities.</w:t>
      </w:r>
      <w:r w:rsidRPr="002332F9">
        <w:rPr>
          <w:rFonts w:ascii="Arial" w:hAnsi="Arial" w:cs="Arial"/>
          <w:spacing w:val="-2"/>
          <w:sz w:val="22"/>
          <w:szCs w:val="22"/>
        </w:rPr>
        <w:t xml:space="preserve"> One of the best ways to increase self-awareness is to write down what you want to do and track your progress. </w:t>
      </w:r>
    </w:p>
    <w:p w14:paraId="540A193B" w14:textId="60572D33" w:rsidR="002A7B88" w:rsidRPr="0088146D" w:rsidRDefault="002332F9" w:rsidP="00CC432C">
      <w:pPr>
        <w:pStyle w:val="NormalWeb"/>
        <w:numPr>
          <w:ilvl w:val="0"/>
          <w:numId w:val="23"/>
        </w:numPr>
        <w:shd w:val="clear" w:color="auto" w:fill="FFFFFF"/>
        <w:spacing w:line="360" w:lineRule="auto"/>
        <w:jc w:val="both"/>
        <w:rPr>
          <w:rFonts w:ascii="Arial" w:hAnsi="Arial" w:cs="Arial"/>
          <w:spacing w:val="-2"/>
          <w:sz w:val="22"/>
          <w:szCs w:val="22"/>
        </w:rPr>
      </w:pPr>
      <w:r w:rsidRPr="007E78BD">
        <w:rPr>
          <w:rFonts w:ascii="Arial" w:hAnsi="Arial" w:cs="Arial"/>
          <w:spacing w:val="-2"/>
          <w:sz w:val="22"/>
          <w:szCs w:val="22"/>
        </w:rPr>
        <w:t>R</w:t>
      </w:r>
      <w:r w:rsidR="009F69B5" w:rsidRPr="007E78BD">
        <w:rPr>
          <w:rFonts w:ascii="Arial" w:hAnsi="Arial" w:cs="Arial"/>
          <w:spacing w:val="-2"/>
          <w:sz w:val="22"/>
          <w:szCs w:val="22"/>
        </w:rPr>
        <w:t xml:space="preserve">ely on the feedback of </w:t>
      </w:r>
      <w:r w:rsidRPr="007E78BD">
        <w:rPr>
          <w:rFonts w:ascii="Arial" w:hAnsi="Arial" w:cs="Arial"/>
          <w:spacing w:val="-2"/>
          <w:sz w:val="22"/>
          <w:szCs w:val="22"/>
        </w:rPr>
        <w:t>your</w:t>
      </w:r>
      <w:r w:rsidR="009F69B5" w:rsidRPr="007E78BD">
        <w:rPr>
          <w:rFonts w:ascii="Arial" w:hAnsi="Arial" w:cs="Arial"/>
          <w:spacing w:val="-2"/>
          <w:sz w:val="22"/>
          <w:szCs w:val="22"/>
        </w:rPr>
        <w:t xml:space="preserve"> </w:t>
      </w:r>
      <w:r w:rsidRPr="007E78BD">
        <w:rPr>
          <w:rFonts w:ascii="Arial" w:hAnsi="Arial" w:cs="Arial"/>
          <w:spacing w:val="-2"/>
          <w:sz w:val="22"/>
          <w:szCs w:val="22"/>
        </w:rPr>
        <w:t>family</w:t>
      </w:r>
      <w:r w:rsidR="009F69B5" w:rsidRPr="007E78BD">
        <w:rPr>
          <w:rFonts w:ascii="Arial" w:hAnsi="Arial" w:cs="Arial"/>
          <w:spacing w:val="-2"/>
          <w:sz w:val="22"/>
          <w:szCs w:val="22"/>
        </w:rPr>
        <w:t xml:space="preserve">, friends, and </w:t>
      </w:r>
      <w:r w:rsidRPr="007E78BD">
        <w:rPr>
          <w:rFonts w:ascii="Arial" w:hAnsi="Arial" w:cs="Arial"/>
          <w:spacing w:val="-2"/>
          <w:sz w:val="22"/>
          <w:szCs w:val="22"/>
        </w:rPr>
        <w:t>lecturers</w:t>
      </w:r>
      <w:r w:rsidR="007E78BD">
        <w:rPr>
          <w:rFonts w:ascii="Arial" w:hAnsi="Arial" w:cs="Arial"/>
          <w:spacing w:val="-2"/>
          <w:sz w:val="22"/>
          <w:szCs w:val="22"/>
        </w:rPr>
        <w:t xml:space="preserve"> </w:t>
      </w:r>
      <w:r w:rsidR="007E78BD" w:rsidRPr="0073153E">
        <w:rPr>
          <w:rFonts w:ascii="Arial" w:hAnsi="Arial" w:cs="Arial"/>
          <w:sz w:val="22"/>
          <w:szCs w:val="22"/>
        </w:rPr>
        <w:t>(</w:t>
      </w:r>
      <w:proofErr w:type="spellStart"/>
      <w:r w:rsidR="007E78BD" w:rsidRPr="0073153E">
        <w:rPr>
          <w:rFonts w:ascii="Arial" w:hAnsi="Arial" w:cs="Arial"/>
          <w:sz w:val="22"/>
          <w:szCs w:val="22"/>
        </w:rPr>
        <w:t>Tjan</w:t>
      </w:r>
      <w:proofErr w:type="spellEnd"/>
      <w:r w:rsidR="007E78BD" w:rsidRPr="0073153E">
        <w:rPr>
          <w:rFonts w:ascii="Arial" w:hAnsi="Arial" w:cs="Arial"/>
          <w:sz w:val="22"/>
          <w:szCs w:val="22"/>
        </w:rPr>
        <w:t>, 2015).</w:t>
      </w:r>
    </w:p>
    <w:p w14:paraId="6208EE62" w14:textId="55B3B878" w:rsidR="003512B6" w:rsidRDefault="002B5301" w:rsidP="00CC432C">
      <w:pPr>
        <w:rPr>
          <w:rFonts w:ascii="Arial" w:hAnsi="Arial" w:cs="Arial"/>
          <w:b/>
          <w:bCs/>
        </w:rPr>
      </w:pPr>
      <w:r w:rsidRPr="002B5301">
        <w:rPr>
          <w:rFonts w:ascii="Arial" w:hAnsi="Arial" w:cs="Arial"/>
          <w:b/>
          <w:bCs/>
        </w:rPr>
        <w:t>3.2.</w:t>
      </w:r>
      <w:r w:rsidR="00F34153" w:rsidRPr="002B5301">
        <w:rPr>
          <w:rFonts w:ascii="Arial" w:hAnsi="Arial" w:cs="Arial"/>
          <w:b/>
          <w:bCs/>
        </w:rPr>
        <w:t xml:space="preserve"> </w:t>
      </w:r>
      <w:r w:rsidRPr="002B5301">
        <w:rPr>
          <w:rFonts w:ascii="Arial" w:hAnsi="Arial" w:cs="Arial"/>
          <w:b/>
          <w:bCs/>
        </w:rPr>
        <w:t>CV</w:t>
      </w:r>
      <w:r w:rsidR="00F34153" w:rsidRPr="002B5301">
        <w:rPr>
          <w:rFonts w:ascii="Arial" w:hAnsi="Arial" w:cs="Arial"/>
          <w:b/>
          <w:bCs/>
        </w:rPr>
        <w:t xml:space="preserve"> making</w:t>
      </w:r>
      <w:r w:rsidR="003512B6">
        <w:rPr>
          <w:rFonts w:ascii="Arial" w:hAnsi="Arial" w:cs="Arial"/>
          <w:b/>
          <w:bCs/>
        </w:rPr>
        <w:t>.</w:t>
      </w:r>
      <w:r>
        <w:rPr>
          <w:rFonts w:ascii="Arial" w:hAnsi="Arial" w:cs="Arial"/>
          <w:b/>
          <w:bCs/>
        </w:rPr>
        <w:t xml:space="preserve"> </w:t>
      </w:r>
    </w:p>
    <w:p w14:paraId="6CBF9BCD" w14:textId="6AB8BD04" w:rsidR="00C205CC" w:rsidRPr="003B515F" w:rsidRDefault="0065272D" w:rsidP="00AF5DC1">
      <w:pPr>
        <w:spacing w:after="120" w:line="360" w:lineRule="auto"/>
        <w:jc w:val="both"/>
        <w:rPr>
          <w:rFonts w:ascii="Arial" w:hAnsi="Arial" w:cs="Arial"/>
          <w:shd w:val="clear" w:color="auto" w:fill="FAFAFA"/>
        </w:rPr>
      </w:pPr>
      <w:r>
        <w:rPr>
          <w:noProof/>
        </w:rPr>
        <w:drawing>
          <wp:anchor distT="0" distB="0" distL="114300" distR="114300" simplePos="0" relativeHeight="251693056" behindDoc="1" locked="0" layoutInCell="1" allowOverlap="1" wp14:anchorId="6A830F6D" wp14:editId="4C383219">
            <wp:simplePos x="0" y="0"/>
            <wp:positionH relativeFrom="margin">
              <wp:align>right</wp:align>
            </wp:positionH>
            <wp:positionV relativeFrom="paragraph">
              <wp:posOffset>8255</wp:posOffset>
            </wp:positionV>
            <wp:extent cx="1545590" cy="1430020"/>
            <wp:effectExtent l="0" t="0" r="0" b="0"/>
            <wp:wrapSquare wrapText="lef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 t="535" r="215" b="4282"/>
                    <a:stretch/>
                  </pic:blipFill>
                  <pic:spPr bwMode="auto">
                    <a:xfrm>
                      <a:off x="0" y="0"/>
                      <a:ext cx="1545590" cy="14300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205CC">
        <w:rPr>
          <w:rFonts w:ascii="Arial" w:hAnsi="Arial" w:cs="Arial"/>
          <w:shd w:val="clear" w:color="auto" w:fill="FAFAFA"/>
        </w:rPr>
        <w:t>“</w:t>
      </w:r>
      <w:r w:rsidR="00C205CC" w:rsidRPr="003B515F">
        <w:rPr>
          <w:rFonts w:ascii="Arial" w:hAnsi="Arial" w:cs="Arial"/>
          <w:shd w:val="clear" w:color="auto" w:fill="FAFAFA"/>
        </w:rPr>
        <w:t>CVs are an art, not a science</w:t>
      </w:r>
      <w:r w:rsidR="00C205CC">
        <w:rPr>
          <w:rFonts w:ascii="Arial" w:hAnsi="Arial" w:cs="Arial"/>
          <w:shd w:val="clear" w:color="auto" w:fill="FAFAFA"/>
        </w:rPr>
        <w:t>” (</w:t>
      </w:r>
      <w:proofErr w:type="spellStart"/>
      <w:r w:rsidR="00D23168">
        <w:rPr>
          <w:rFonts w:ascii="Arial" w:hAnsi="Arial" w:cs="Arial"/>
          <w:shd w:val="clear" w:color="auto" w:fill="FAFAFA"/>
        </w:rPr>
        <w:t>Maund</w:t>
      </w:r>
      <w:proofErr w:type="spellEnd"/>
      <w:r w:rsidR="00D23168">
        <w:rPr>
          <w:rFonts w:ascii="Arial" w:hAnsi="Arial" w:cs="Arial"/>
          <w:shd w:val="clear" w:color="auto" w:fill="FAFAFA"/>
        </w:rPr>
        <w:t xml:space="preserve">, 2017, </w:t>
      </w:r>
      <w:r w:rsidR="00C205CC" w:rsidRPr="003B515F">
        <w:rPr>
          <w:rFonts w:ascii="Arial" w:hAnsi="Arial" w:cs="Arial"/>
          <w:shd w:val="clear" w:color="auto" w:fill="FAFAFA"/>
        </w:rPr>
        <w:t>p. 315</w:t>
      </w:r>
      <w:r w:rsidR="00C205CC">
        <w:rPr>
          <w:rFonts w:ascii="Arial" w:hAnsi="Arial" w:cs="Arial"/>
          <w:shd w:val="clear" w:color="auto" w:fill="FAFAFA"/>
        </w:rPr>
        <w:t>).</w:t>
      </w:r>
    </w:p>
    <w:p w14:paraId="5966E392" w14:textId="360ED93A" w:rsidR="00FD6ADA" w:rsidRPr="00FD6ADA" w:rsidRDefault="00FD6ADA" w:rsidP="00AF5DC1">
      <w:pPr>
        <w:spacing w:after="120" w:line="360" w:lineRule="auto"/>
        <w:jc w:val="both"/>
        <w:rPr>
          <w:rFonts w:ascii="Arial" w:hAnsi="Arial" w:cs="Arial"/>
        </w:rPr>
      </w:pPr>
      <w:r w:rsidRPr="00942AA4">
        <w:rPr>
          <w:rFonts w:ascii="Arial" w:hAnsi="Arial" w:cs="Arial"/>
        </w:rPr>
        <w:t xml:space="preserve">A great </w:t>
      </w:r>
      <w:r>
        <w:rPr>
          <w:rFonts w:ascii="Arial" w:hAnsi="Arial" w:cs="Arial"/>
        </w:rPr>
        <w:t>practice</w:t>
      </w:r>
      <w:r w:rsidRPr="00942AA4">
        <w:rPr>
          <w:rFonts w:ascii="Arial" w:hAnsi="Arial" w:cs="Arial"/>
        </w:rPr>
        <w:t xml:space="preserve"> I </w:t>
      </w:r>
      <w:r>
        <w:rPr>
          <w:rFonts w:ascii="Arial" w:hAnsi="Arial" w:cs="Arial"/>
        </w:rPr>
        <w:t>had during</w:t>
      </w:r>
      <w:r w:rsidRPr="00942AA4">
        <w:rPr>
          <w:rFonts w:ascii="Arial" w:hAnsi="Arial" w:cs="Arial"/>
        </w:rPr>
        <w:t xml:space="preserve"> </w:t>
      </w:r>
      <w:r>
        <w:rPr>
          <w:rFonts w:ascii="Arial" w:hAnsi="Arial" w:cs="Arial"/>
        </w:rPr>
        <w:t xml:space="preserve">learning in this </w:t>
      </w:r>
      <w:r w:rsidRPr="00942AA4">
        <w:rPr>
          <w:rFonts w:ascii="Arial" w:hAnsi="Arial" w:cs="Arial"/>
        </w:rPr>
        <w:t xml:space="preserve">module was CV </w:t>
      </w:r>
      <w:r>
        <w:rPr>
          <w:rFonts w:ascii="Arial" w:hAnsi="Arial" w:cs="Arial"/>
        </w:rPr>
        <w:t xml:space="preserve">making and job interview. Very useful first step in obtaining a better job in the future. I meet some difficulties while writing my CV, as it vary from country to country. I was advised by a career advisor how a perfect CV should be </w:t>
      </w:r>
      <w:proofErr w:type="gramStart"/>
      <w:r>
        <w:rPr>
          <w:rFonts w:ascii="Arial" w:hAnsi="Arial" w:cs="Arial"/>
        </w:rPr>
        <w:t>in order to</w:t>
      </w:r>
      <w:proofErr w:type="gramEnd"/>
      <w:r>
        <w:rPr>
          <w:rFonts w:ascii="Arial" w:hAnsi="Arial" w:cs="Arial"/>
        </w:rPr>
        <w:t xml:space="preserve"> </w:t>
      </w:r>
      <w:r w:rsidR="00354C8A">
        <w:rPr>
          <w:rFonts w:ascii="Arial" w:hAnsi="Arial" w:cs="Arial"/>
        </w:rPr>
        <w:t xml:space="preserve">get the wanted job. </w:t>
      </w:r>
      <w:r w:rsidRPr="00942AA4">
        <w:rPr>
          <w:rFonts w:ascii="Arial" w:hAnsi="Arial" w:cs="Arial"/>
        </w:rPr>
        <w:t xml:space="preserve"> </w:t>
      </w:r>
    </w:p>
    <w:p w14:paraId="02020696" w14:textId="719D97CA" w:rsidR="009E5BC8" w:rsidRDefault="009E5BC8" w:rsidP="00354C8A">
      <w:pPr>
        <w:spacing w:after="120" w:line="360" w:lineRule="auto"/>
        <w:jc w:val="both"/>
        <w:rPr>
          <w:rFonts w:ascii="Arial" w:hAnsi="Arial" w:cs="Arial"/>
          <w:shd w:val="clear" w:color="auto" w:fill="FAFAFA"/>
        </w:rPr>
      </w:pPr>
      <w:r w:rsidRPr="0087427B">
        <w:rPr>
          <w:rFonts w:ascii="Arial" w:hAnsi="Arial" w:cs="Arial"/>
          <w:shd w:val="clear" w:color="auto" w:fill="FAFAFA"/>
        </w:rPr>
        <w:t xml:space="preserve">A good CV </w:t>
      </w:r>
      <w:r>
        <w:rPr>
          <w:rFonts w:ascii="Arial" w:hAnsi="Arial" w:cs="Arial"/>
          <w:shd w:val="clear" w:color="auto" w:fill="FAFAFA"/>
        </w:rPr>
        <w:t>should not</w:t>
      </w:r>
      <w:r w:rsidRPr="0087427B">
        <w:rPr>
          <w:rFonts w:ascii="Arial" w:hAnsi="Arial" w:cs="Arial"/>
          <w:shd w:val="clear" w:color="auto" w:fill="FAFAFA"/>
        </w:rPr>
        <w:t xml:space="preserve"> have spelling errors. </w:t>
      </w:r>
      <w:r>
        <w:rPr>
          <w:rFonts w:ascii="Arial" w:hAnsi="Arial" w:cs="Arial"/>
          <w:shd w:val="clear" w:color="auto" w:fill="FAFAFA"/>
        </w:rPr>
        <w:t xml:space="preserve">Grammar should be correct. </w:t>
      </w:r>
      <w:r w:rsidR="00354C8A">
        <w:rPr>
          <w:rFonts w:ascii="Arial" w:hAnsi="Arial" w:cs="Arial"/>
          <w:shd w:val="clear" w:color="auto" w:fill="FAFAFA"/>
        </w:rPr>
        <w:t xml:space="preserve">It should be short, of no more than two sides, as it will not be read as carefully as a shorter CV. It should begin with a personal profile of 4 to 5 lines, which will link the key skills and passion to work in that role for the employer. </w:t>
      </w:r>
    </w:p>
    <w:p w14:paraId="4F95F57B" w14:textId="77777777" w:rsidR="00BD4F8C" w:rsidRDefault="00BD4F8C" w:rsidP="00CC432C">
      <w:pPr>
        <w:rPr>
          <w:rFonts w:ascii="Arial" w:hAnsi="Arial" w:cs="Arial"/>
          <w:b/>
          <w:bCs/>
        </w:rPr>
      </w:pPr>
    </w:p>
    <w:p w14:paraId="0C4D457C" w14:textId="77777777" w:rsidR="006B556C" w:rsidRDefault="006B556C" w:rsidP="00CC432C">
      <w:pPr>
        <w:rPr>
          <w:rFonts w:ascii="Arial" w:hAnsi="Arial" w:cs="Arial"/>
          <w:b/>
          <w:bCs/>
        </w:rPr>
      </w:pPr>
    </w:p>
    <w:p w14:paraId="7B833D4F" w14:textId="28857316" w:rsidR="00F34153" w:rsidRPr="002B5301" w:rsidRDefault="003512B6" w:rsidP="00CC432C">
      <w:pPr>
        <w:rPr>
          <w:rFonts w:ascii="Arial" w:hAnsi="Arial" w:cs="Arial"/>
          <w:b/>
          <w:bCs/>
        </w:rPr>
      </w:pPr>
      <w:r>
        <w:rPr>
          <w:rFonts w:ascii="Arial" w:hAnsi="Arial" w:cs="Arial"/>
          <w:b/>
          <w:bCs/>
        </w:rPr>
        <w:t>3.3. M</w:t>
      </w:r>
      <w:r w:rsidR="002B5301">
        <w:rPr>
          <w:rFonts w:ascii="Arial" w:hAnsi="Arial" w:cs="Arial"/>
          <w:b/>
          <w:bCs/>
        </w:rPr>
        <w:t>ock interview</w:t>
      </w:r>
      <w:r w:rsidR="002B5301" w:rsidRPr="002B5301">
        <w:rPr>
          <w:rFonts w:ascii="Arial" w:hAnsi="Arial" w:cs="Arial"/>
          <w:b/>
          <w:bCs/>
        </w:rPr>
        <w:t xml:space="preserve">. </w:t>
      </w:r>
    </w:p>
    <w:p w14:paraId="55D3690D" w14:textId="277AA2FB" w:rsidR="008B0EC7" w:rsidRDefault="008B0EC7" w:rsidP="009B6B4D">
      <w:pPr>
        <w:spacing w:line="360" w:lineRule="auto"/>
        <w:jc w:val="both"/>
        <w:rPr>
          <w:rFonts w:ascii="Arial" w:hAnsi="Arial" w:cs="Arial"/>
          <w:shd w:val="clear" w:color="auto" w:fill="FAFAFA"/>
        </w:rPr>
      </w:pPr>
      <w:r>
        <w:rPr>
          <w:rFonts w:ascii="Arial" w:hAnsi="Arial" w:cs="Arial"/>
          <w:shd w:val="clear" w:color="auto" w:fill="FAFAFA"/>
        </w:rPr>
        <w:t xml:space="preserve">After leaning in this </w:t>
      </w:r>
      <w:r w:rsidR="003E1A27">
        <w:rPr>
          <w:rFonts w:ascii="Arial" w:hAnsi="Arial" w:cs="Arial"/>
          <w:shd w:val="clear" w:color="auto" w:fill="FAFAFA"/>
        </w:rPr>
        <w:t>module,</w:t>
      </w:r>
      <w:r>
        <w:rPr>
          <w:rFonts w:ascii="Arial" w:hAnsi="Arial" w:cs="Arial"/>
          <w:shd w:val="clear" w:color="auto" w:fill="FAFAFA"/>
        </w:rPr>
        <w:t xml:space="preserve"> I will be able to have the best job </w:t>
      </w:r>
      <w:r w:rsidR="0013697C">
        <w:rPr>
          <w:rFonts w:ascii="Arial" w:hAnsi="Arial" w:cs="Arial"/>
          <w:shd w:val="clear" w:color="auto" w:fill="FAFAFA"/>
        </w:rPr>
        <w:t>interview</w:t>
      </w:r>
      <w:r w:rsidR="00AB6AF0">
        <w:rPr>
          <w:rFonts w:ascii="Arial" w:hAnsi="Arial" w:cs="Arial"/>
          <w:shd w:val="clear" w:color="auto" w:fill="FAFAFA"/>
        </w:rPr>
        <w:t xml:space="preserve"> in the future, without being nervous, and fully prepared, as I have learned my lesson through the </w:t>
      </w:r>
      <w:r w:rsidR="00E562F6">
        <w:rPr>
          <w:rFonts w:ascii="Arial" w:hAnsi="Arial" w:cs="Arial"/>
          <w:shd w:val="clear" w:color="auto" w:fill="FAFAFA"/>
        </w:rPr>
        <w:t xml:space="preserve">useful </w:t>
      </w:r>
      <w:r w:rsidR="00AB6AF0">
        <w:rPr>
          <w:rFonts w:ascii="Arial" w:hAnsi="Arial" w:cs="Arial"/>
          <w:shd w:val="clear" w:color="auto" w:fill="FAFAFA"/>
        </w:rPr>
        <w:t xml:space="preserve">experience I had. </w:t>
      </w:r>
      <w:r w:rsidR="0013697C">
        <w:rPr>
          <w:rFonts w:ascii="Arial" w:hAnsi="Arial" w:cs="Arial"/>
          <w:shd w:val="clear" w:color="auto" w:fill="FAFAFA"/>
        </w:rPr>
        <w:t xml:space="preserve"> </w:t>
      </w:r>
      <w:r w:rsidR="00E562F6">
        <w:rPr>
          <w:rFonts w:ascii="Arial" w:hAnsi="Arial" w:cs="Arial"/>
          <w:shd w:val="clear" w:color="auto" w:fill="FAFAFA"/>
        </w:rPr>
        <w:t xml:space="preserve">Below is our lecturer’s feedback to mock interview that I attend. </w:t>
      </w:r>
    </w:p>
    <w:p w14:paraId="00A4BED2" w14:textId="3F12A008" w:rsidR="006D7AE5" w:rsidRDefault="00601CEE" w:rsidP="00DF068B">
      <w:pPr>
        <w:spacing w:after="120" w:line="360" w:lineRule="auto"/>
        <w:jc w:val="both"/>
        <w:rPr>
          <w:rFonts w:ascii="Arial" w:hAnsi="Arial" w:cs="Arial"/>
          <w:color w:val="000000"/>
        </w:rPr>
      </w:pPr>
      <w:r w:rsidRPr="00601CEE">
        <w:rPr>
          <w:rFonts w:ascii="Arial" w:hAnsi="Arial" w:cs="Arial"/>
          <w:shd w:val="clear" w:color="auto" w:fill="FAFAFA"/>
        </w:rPr>
        <w:t>A</w:t>
      </w:r>
      <w:r>
        <w:rPr>
          <w:rFonts w:ascii="Arial" w:hAnsi="Arial" w:cs="Arial"/>
          <w:shd w:val="clear" w:color="auto" w:fill="FAFAFA"/>
        </w:rPr>
        <w:t>s we are in this exceptional period</w:t>
      </w:r>
      <w:r w:rsidR="002F553D">
        <w:rPr>
          <w:rFonts w:ascii="Arial" w:hAnsi="Arial" w:cs="Arial"/>
          <w:shd w:val="clear" w:color="auto" w:fill="FAFAFA"/>
        </w:rPr>
        <w:t xml:space="preserve">, most of the interviews are held online, via </w:t>
      </w:r>
      <w:r w:rsidR="002F553D" w:rsidRPr="002F553D">
        <w:rPr>
          <w:rFonts w:ascii="Arial" w:hAnsi="Arial" w:cs="Arial"/>
          <w:shd w:val="clear" w:color="auto" w:fill="FAFAFA"/>
        </w:rPr>
        <w:t>videoconference</w:t>
      </w:r>
      <w:r w:rsidR="002F553D">
        <w:rPr>
          <w:rFonts w:ascii="Arial" w:hAnsi="Arial" w:cs="Arial"/>
          <w:shd w:val="clear" w:color="auto" w:fill="FAFAFA"/>
        </w:rPr>
        <w:t xml:space="preserve">. </w:t>
      </w:r>
      <w:r w:rsidR="004E3BD0">
        <w:rPr>
          <w:rFonts w:ascii="Arial" w:hAnsi="Arial" w:cs="Arial"/>
          <w:shd w:val="clear" w:color="auto" w:fill="FAFAFA"/>
        </w:rPr>
        <w:t>Imagine that the camera is your employer and respond to questions</w:t>
      </w:r>
      <w:r>
        <w:rPr>
          <w:rFonts w:ascii="Arial" w:hAnsi="Arial" w:cs="Arial"/>
          <w:shd w:val="clear" w:color="auto" w:fill="FAFAFA"/>
        </w:rPr>
        <w:t xml:space="preserve"> </w:t>
      </w:r>
      <w:r w:rsidR="004E3BD0" w:rsidRPr="004E3BD0">
        <w:rPr>
          <w:rFonts w:ascii="Arial" w:hAnsi="Arial" w:cs="Arial"/>
          <w:shd w:val="clear" w:color="auto" w:fill="FAFAFA"/>
        </w:rPr>
        <w:t>correspondingly</w:t>
      </w:r>
      <w:r w:rsidR="004E3BD0">
        <w:rPr>
          <w:rFonts w:ascii="Arial" w:hAnsi="Arial" w:cs="Arial"/>
          <w:shd w:val="clear" w:color="auto" w:fill="FAFAFA"/>
        </w:rPr>
        <w:t xml:space="preserve">. Very important is eye contact and </w:t>
      </w:r>
      <w:r w:rsidR="00CA6506" w:rsidRPr="00CA6506">
        <w:rPr>
          <w:rFonts w:ascii="Arial" w:hAnsi="Arial" w:cs="Arial"/>
          <w:shd w:val="clear" w:color="auto" w:fill="FAFAFA"/>
        </w:rPr>
        <w:t>avoid speaking too quickly</w:t>
      </w:r>
      <w:r w:rsidR="004E3BD0">
        <w:rPr>
          <w:rFonts w:ascii="Arial" w:hAnsi="Arial" w:cs="Arial"/>
          <w:shd w:val="clear" w:color="auto" w:fill="FAFAFA"/>
        </w:rPr>
        <w:t xml:space="preserve"> with the camera. As each interviewer is hearing information about you for the first time, it is </w:t>
      </w:r>
      <w:r w:rsidR="004B068F">
        <w:rPr>
          <w:rFonts w:ascii="Arial" w:hAnsi="Arial" w:cs="Arial"/>
          <w:shd w:val="clear" w:color="auto" w:fill="FAFAFA"/>
        </w:rPr>
        <w:t>usual to repeat yourself, if the interviewer is asking to do so</w:t>
      </w:r>
      <w:r w:rsidR="006D7AE5" w:rsidRPr="006D7AE5">
        <w:rPr>
          <w:rFonts w:ascii="Arial" w:hAnsi="Arial" w:cs="Arial"/>
          <w:color w:val="000000"/>
        </w:rPr>
        <w:t xml:space="preserve"> </w:t>
      </w:r>
      <w:r w:rsidR="006D7AE5">
        <w:rPr>
          <w:rFonts w:ascii="Arial" w:hAnsi="Arial" w:cs="Arial"/>
          <w:color w:val="000000"/>
        </w:rPr>
        <w:t>(</w:t>
      </w:r>
      <w:proofErr w:type="spellStart"/>
      <w:r w:rsidR="006D7AE5" w:rsidRPr="00267E8F">
        <w:rPr>
          <w:rFonts w:ascii="Arial" w:hAnsi="Arial" w:cs="Arial"/>
          <w:color w:val="000000"/>
        </w:rPr>
        <w:t>Maund</w:t>
      </w:r>
      <w:proofErr w:type="spellEnd"/>
      <w:r w:rsidR="006D7AE5" w:rsidRPr="00267E8F">
        <w:rPr>
          <w:rFonts w:ascii="Arial" w:hAnsi="Arial" w:cs="Arial"/>
          <w:color w:val="000000"/>
        </w:rPr>
        <w:t>, 2017)</w:t>
      </w:r>
      <w:r w:rsidR="006D7AE5">
        <w:rPr>
          <w:rFonts w:ascii="Arial" w:hAnsi="Arial" w:cs="Arial"/>
          <w:color w:val="000000"/>
        </w:rPr>
        <w:t>.</w:t>
      </w:r>
      <w:r w:rsidR="006D7AE5" w:rsidRPr="00267E8F">
        <w:rPr>
          <w:rFonts w:ascii="Arial" w:hAnsi="Arial" w:cs="Arial"/>
          <w:color w:val="000000"/>
        </w:rPr>
        <w:t xml:space="preserve"> </w:t>
      </w:r>
    </w:p>
    <w:p w14:paraId="4892190A" w14:textId="1B3F110E" w:rsidR="00C5611C" w:rsidRPr="00C5611C" w:rsidRDefault="00C5611C" w:rsidP="002A7B88">
      <w:pPr>
        <w:pStyle w:val="ListParagraph"/>
        <w:numPr>
          <w:ilvl w:val="0"/>
          <w:numId w:val="22"/>
        </w:numPr>
        <w:spacing w:after="120" w:line="360" w:lineRule="auto"/>
        <w:jc w:val="both"/>
        <w:rPr>
          <w:rFonts w:ascii="Arial" w:hAnsi="Arial" w:cs="Arial"/>
          <w:shd w:val="clear" w:color="auto" w:fill="FAFAFA"/>
        </w:rPr>
      </w:pPr>
      <w:r w:rsidRPr="00C5611C">
        <w:rPr>
          <w:rFonts w:ascii="Arial" w:hAnsi="Arial" w:cs="Arial"/>
          <w:shd w:val="clear" w:color="auto" w:fill="FAFAFA"/>
        </w:rPr>
        <w:t>Before the interview everyone should practice the answers, prepare the aspect, and</w:t>
      </w:r>
      <w:r>
        <w:rPr>
          <w:rFonts w:ascii="Arial" w:hAnsi="Arial" w:cs="Arial"/>
          <w:shd w:val="clear" w:color="auto" w:fill="FAFAFA"/>
        </w:rPr>
        <w:t xml:space="preserve"> </w:t>
      </w:r>
      <w:r w:rsidRPr="00C5611C">
        <w:rPr>
          <w:rFonts w:ascii="Arial" w:hAnsi="Arial" w:cs="Arial"/>
          <w:shd w:val="clear" w:color="auto" w:fill="FAFAFA"/>
        </w:rPr>
        <w:t>try to reduce nervousness and increase self-confidence. Have a clear understanding of the information you plan to present.</w:t>
      </w:r>
      <w:r w:rsidR="00554611" w:rsidRPr="00554611">
        <w:t xml:space="preserve"> </w:t>
      </w:r>
      <w:r w:rsidR="00554611" w:rsidRPr="00554611">
        <w:rPr>
          <w:rFonts w:ascii="Arial" w:hAnsi="Arial" w:cs="Arial"/>
          <w:shd w:val="clear" w:color="auto" w:fill="FAFAFA"/>
        </w:rPr>
        <w:t>Review the duties you’ll be responsible for in this position.</w:t>
      </w:r>
    </w:p>
    <w:p w14:paraId="4162654C" w14:textId="3EA7A108" w:rsidR="00CA6506" w:rsidRPr="00C5611C" w:rsidRDefault="00C550B8" w:rsidP="00C5611C">
      <w:pPr>
        <w:pStyle w:val="ListParagraph"/>
        <w:numPr>
          <w:ilvl w:val="0"/>
          <w:numId w:val="22"/>
        </w:numPr>
        <w:spacing w:after="120" w:line="360" w:lineRule="auto"/>
        <w:jc w:val="both"/>
        <w:rPr>
          <w:rFonts w:ascii="Arial" w:hAnsi="Arial" w:cs="Arial"/>
          <w:shd w:val="clear" w:color="auto" w:fill="FAFAFA"/>
        </w:rPr>
      </w:pPr>
      <w:r w:rsidRPr="00C5611C">
        <w:rPr>
          <w:rFonts w:ascii="Arial" w:hAnsi="Arial" w:cs="Arial"/>
          <w:shd w:val="clear" w:color="auto" w:fill="FAFAFA"/>
        </w:rPr>
        <w:lastRenderedPageBreak/>
        <w:t>Arrive for the interview at least 10 minutes early.</w:t>
      </w:r>
      <w:r w:rsidR="00D80718" w:rsidRPr="00C5611C">
        <w:rPr>
          <w:rFonts w:ascii="Arial" w:hAnsi="Arial" w:cs="Arial"/>
          <w:shd w:val="clear" w:color="auto" w:fill="FAFAFA"/>
        </w:rPr>
        <w:t xml:space="preserve"> All kind of situation can appear, so the</w:t>
      </w:r>
      <w:r w:rsidR="00C5611C">
        <w:rPr>
          <w:rFonts w:ascii="Arial" w:hAnsi="Arial" w:cs="Arial"/>
          <w:shd w:val="clear" w:color="auto" w:fill="FAFAFA"/>
        </w:rPr>
        <w:t xml:space="preserve"> </w:t>
      </w:r>
      <w:r w:rsidR="00D80718" w:rsidRPr="00C5611C">
        <w:rPr>
          <w:rFonts w:ascii="Arial" w:hAnsi="Arial" w:cs="Arial"/>
          <w:shd w:val="clear" w:color="auto" w:fill="FAFAFA"/>
        </w:rPr>
        <w:t>interview can be late, show patience and professionalism while waiting</w:t>
      </w:r>
      <w:r w:rsidR="00CA6506" w:rsidRPr="00C5611C">
        <w:rPr>
          <w:rFonts w:ascii="Arial" w:hAnsi="Arial" w:cs="Arial"/>
          <w:shd w:val="clear" w:color="auto" w:fill="FAFAFA"/>
        </w:rPr>
        <w:t xml:space="preserve">, as first impressions are very important. </w:t>
      </w:r>
    </w:p>
    <w:p w14:paraId="3119A3A6" w14:textId="1ACE1AF6" w:rsidR="00C550B8" w:rsidRPr="00C550B8" w:rsidRDefault="00554611" w:rsidP="00C550B8">
      <w:pPr>
        <w:pStyle w:val="ListParagraph"/>
        <w:numPr>
          <w:ilvl w:val="0"/>
          <w:numId w:val="22"/>
        </w:numPr>
        <w:spacing w:after="120" w:line="360" w:lineRule="auto"/>
        <w:jc w:val="both"/>
        <w:rPr>
          <w:rFonts w:ascii="Arial" w:hAnsi="Arial" w:cs="Arial"/>
          <w:shd w:val="clear" w:color="auto" w:fill="FAFAFA"/>
        </w:rPr>
      </w:pPr>
      <w:r>
        <w:rPr>
          <w:rFonts w:ascii="Arial" w:hAnsi="Arial" w:cs="Arial"/>
          <w:shd w:val="clear" w:color="auto" w:fill="FAFAFA"/>
        </w:rPr>
        <w:t xml:space="preserve">Review information about the position and the company, about the duties you will have. </w:t>
      </w:r>
    </w:p>
    <w:p w14:paraId="4324A9D2" w14:textId="77777777" w:rsidR="00BC33A1" w:rsidRDefault="00BC33A1" w:rsidP="00CB256E">
      <w:pPr>
        <w:spacing w:after="0" w:line="360" w:lineRule="auto"/>
        <w:jc w:val="both"/>
        <w:rPr>
          <w:rFonts w:ascii="Arial" w:hAnsi="Arial" w:cs="Arial"/>
          <w:color w:val="000000"/>
        </w:rPr>
      </w:pPr>
    </w:p>
    <w:p w14:paraId="6F974B21" w14:textId="77777777" w:rsidR="00BC33A1" w:rsidRDefault="00BC33A1" w:rsidP="00CB256E">
      <w:pPr>
        <w:spacing w:after="0" w:line="360" w:lineRule="auto"/>
        <w:jc w:val="both"/>
        <w:rPr>
          <w:rFonts w:ascii="Arial" w:hAnsi="Arial" w:cs="Arial"/>
          <w:color w:val="000000"/>
        </w:rPr>
      </w:pPr>
    </w:p>
    <w:p w14:paraId="57EF60A7" w14:textId="77777777" w:rsidR="00BC33A1" w:rsidRDefault="00BC33A1" w:rsidP="00CB256E">
      <w:pPr>
        <w:spacing w:after="0" w:line="360" w:lineRule="auto"/>
        <w:jc w:val="both"/>
        <w:rPr>
          <w:rFonts w:ascii="Arial" w:hAnsi="Arial" w:cs="Arial"/>
          <w:color w:val="000000"/>
        </w:rPr>
      </w:pPr>
    </w:p>
    <w:p w14:paraId="3B1FDDB6" w14:textId="77777777" w:rsidR="00BC33A1" w:rsidRDefault="004A2EC3" w:rsidP="00CB256E">
      <w:pPr>
        <w:spacing w:after="0" w:line="360" w:lineRule="auto"/>
        <w:jc w:val="both"/>
        <w:rPr>
          <w:rFonts w:ascii="Roboto" w:hAnsi="Roboto"/>
          <w:color w:val="3C3C3C"/>
          <w:sz w:val="26"/>
          <w:szCs w:val="26"/>
          <w:shd w:val="clear" w:color="auto" w:fill="FAFAFA"/>
        </w:rPr>
      </w:pPr>
      <w:r>
        <w:rPr>
          <w:rFonts w:ascii="Arial" w:hAnsi="Arial" w:cs="Arial"/>
          <w:shd w:val="clear" w:color="auto" w:fill="FAFAFA"/>
        </w:rPr>
        <w:br/>
      </w:r>
      <w:r w:rsidR="008D68D6">
        <w:rPr>
          <w:rFonts w:ascii="Arial" w:hAnsi="Arial" w:cs="Arial"/>
          <w:shd w:val="clear" w:color="auto" w:fill="FAFAFA"/>
        </w:rPr>
        <w:t xml:space="preserve">Any CV goes with a covering letter. The covering letter </w:t>
      </w:r>
      <w:r w:rsidR="005657C9">
        <w:rPr>
          <w:rFonts w:ascii="Arial" w:hAnsi="Arial" w:cs="Arial"/>
          <w:shd w:val="clear" w:color="auto" w:fill="FAFAFA"/>
        </w:rPr>
        <w:t xml:space="preserve">offers the employer an official introduction to what </w:t>
      </w:r>
      <w:r w:rsidR="00AA34E1" w:rsidRPr="00AA34E1">
        <w:rPr>
          <w:rFonts w:ascii="Arial" w:hAnsi="Arial" w:cs="Arial"/>
          <w:shd w:val="clear" w:color="auto" w:fill="FAFAFA"/>
        </w:rPr>
        <w:t>is contained in the CV.</w:t>
      </w:r>
      <w:r w:rsidR="00BC33A1" w:rsidRPr="00BC33A1">
        <w:rPr>
          <w:rFonts w:ascii="Roboto" w:hAnsi="Roboto"/>
          <w:color w:val="3C3C3C"/>
          <w:sz w:val="26"/>
          <w:szCs w:val="26"/>
          <w:shd w:val="clear" w:color="auto" w:fill="FAFAFA"/>
        </w:rPr>
        <w:t xml:space="preserve"> </w:t>
      </w:r>
    </w:p>
    <w:p w14:paraId="0EDC3FA7" w14:textId="61E2A613" w:rsidR="00CB256E" w:rsidRDefault="00BC33A1" w:rsidP="00CB256E">
      <w:pPr>
        <w:spacing w:after="0" w:line="360" w:lineRule="auto"/>
        <w:jc w:val="both"/>
        <w:rPr>
          <w:rFonts w:ascii="Roboto" w:hAnsi="Roboto"/>
          <w:sz w:val="26"/>
          <w:szCs w:val="26"/>
          <w:shd w:val="clear" w:color="auto" w:fill="FAFAFA"/>
        </w:rPr>
      </w:pPr>
      <w:r w:rsidRPr="008355E0">
        <w:rPr>
          <w:rFonts w:ascii="Arial" w:hAnsi="Arial" w:cs="Arial"/>
          <w:shd w:val="clear" w:color="auto" w:fill="FAFAFA"/>
        </w:rPr>
        <w:t>A covering letter</w:t>
      </w:r>
      <w:r w:rsidR="00435A8A">
        <w:rPr>
          <w:rFonts w:ascii="Arial" w:hAnsi="Arial" w:cs="Arial"/>
          <w:shd w:val="clear" w:color="auto" w:fill="FAFAFA"/>
        </w:rPr>
        <w:t xml:space="preserve"> introduces </w:t>
      </w:r>
      <w:r w:rsidR="00802BE6">
        <w:rPr>
          <w:rFonts w:ascii="Arial" w:hAnsi="Arial" w:cs="Arial"/>
          <w:shd w:val="clear" w:color="auto" w:fill="FAFAFA"/>
        </w:rPr>
        <w:t xml:space="preserve">someone to </w:t>
      </w:r>
      <w:r w:rsidR="00435A8A">
        <w:rPr>
          <w:rFonts w:ascii="Arial" w:hAnsi="Arial" w:cs="Arial"/>
          <w:shd w:val="clear" w:color="auto" w:fill="FAFAFA"/>
        </w:rPr>
        <w:t xml:space="preserve">the </w:t>
      </w:r>
      <w:r w:rsidR="00435A8A" w:rsidRPr="00435A8A">
        <w:rPr>
          <w:rFonts w:ascii="Arial" w:hAnsi="Arial" w:cs="Arial"/>
          <w:shd w:val="clear" w:color="auto" w:fill="FAFAFA"/>
        </w:rPr>
        <w:t>potential employe</w:t>
      </w:r>
      <w:r w:rsidR="00802BE6">
        <w:rPr>
          <w:rFonts w:ascii="Arial" w:hAnsi="Arial" w:cs="Arial"/>
          <w:shd w:val="clear" w:color="auto" w:fill="FAFAFA"/>
        </w:rPr>
        <w:t>r.</w:t>
      </w:r>
      <w:r w:rsidR="00435A8A">
        <w:rPr>
          <w:rFonts w:ascii="Arial" w:hAnsi="Arial" w:cs="Arial"/>
          <w:shd w:val="clear" w:color="auto" w:fill="FAFAFA"/>
        </w:rPr>
        <w:t xml:space="preserve"> </w:t>
      </w:r>
      <w:r w:rsidRPr="008355E0">
        <w:rPr>
          <w:rFonts w:ascii="Roboto" w:hAnsi="Roboto"/>
          <w:sz w:val="26"/>
          <w:szCs w:val="26"/>
          <w:shd w:val="clear" w:color="auto" w:fill="FAFAFA"/>
        </w:rPr>
        <w:t xml:space="preserve"> </w:t>
      </w:r>
    </w:p>
    <w:p w14:paraId="4F0A12B9" w14:textId="77777777" w:rsidR="00802BE6" w:rsidRPr="008D68D6" w:rsidRDefault="00802BE6" w:rsidP="00CB256E">
      <w:pPr>
        <w:spacing w:after="0" w:line="360" w:lineRule="auto"/>
        <w:jc w:val="both"/>
        <w:rPr>
          <w:rFonts w:ascii="Arial" w:hAnsi="Arial" w:cs="Arial"/>
          <w:shd w:val="clear" w:color="auto" w:fill="FAFAFA"/>
        </w:rPr>
      </w:pPr>
    </w:p>
    <w:p w14:paraId="4DF3D269" w14:textId="77777777" w:rsidR="008A6F75" w:rsidRDefault="008A6F75" w:rsidP="00CC432C">
      <w:pPr>
        <w:rPr>
          <w:rFonts w:ascii="Arial" w:hAnsi="Arial" w:cs="Arial"/>
          <w:shd w:val="clear" w:color="auto" w:fill="FFFFFF"/>
        </w:rPr>
      </w:pPr>
    </w:p>
    <w:p w14:paraId="3419B236" w14:textId="15590923" w:rsidR="004C1A90" w:rsidRPr="00B374B3" w:rsidRDefault="00292D21" w:rsidP="00B374B3">
      <w:pPr>
        <w:jc w:val="both"/>
        <w:rPr>
          <w:rFonts w:ascii="Arial" w:hAnsi="Arial" w:cs="Arial"/>
          <w:b/>
          <w:bCs/>
          <w:shd w:val="clear" w:color="auto" w:fill="FFFFFF"/>
        </w:rPr>
      </w:pPr>
      <w:r w:rsidRPr="00B374B3">
        <w:rPr>
          <w:rFonts w:ascii="Arial" w:hAnsi="Arial" w:cs="Arial"/>
          <w:b/>
          <w:bCs/>
          <w:shd w:val="clear" w:color="auto" w:fill="FFFFFF"/>
        </w:rPr>
        <w:t>References.</w:t>
      </w:r>
    </w:p>
    <w:p w14:paraId="27E99FB4" w14:textId="1B35D585" w:rsidR="0064093C" w:rsidRDefault="0064093C" w:rsidP="00B374B3">
      <w:pPr>
        <w:spacing w:after="120" w:line="360" w:lineRule="auto"/>
        <w:jc w:val="both"/>
        <w:rPr>
          <w:rFonts w:ascii="Arial" w:hAnsi="Arial" w:cs="Arial"/>
          <w:b/>
          <w:bCs/>
        </w:rPr>
      </w:pPr>
      <w:r>
        <w:rPr>
          <w:rFonts w:ascii="Arial" w:hAnsi="Arial" w:cs="Arial"/>
        </w:rPr>
        <w:t xml:space="preserve">1. </w:t>
      </w:r>
      <w:proofErr w:type="spellStart"/>
      <w:r w:rsidRPr="009B14EC">
        <w:rPr>
          <w:rFonts w:ascii="Arial" w:hAnsi="Arial" w:cs="Arial"/>
        </w:rPr>
        <w:t>Bakhshi</w:t>
      </w:r>
      <w:proofErr w:type="spellEnd"/>
      <w:r w:rsidRPr="009B14EC">
        <w:rPr>
          <w:rFonts w:ascii="Arial" w:hAnsi="Arial" w:cs="Arial"/>
        </w:rPr>
        <w:t xml:space="preserve">, H., Downing, J., Osborne, M. and Schneider, P. (2017). </w:t>
      </w:r>
      <w:r w:rsidRPr="005B157C">
        <w:rPr>
          <w:rFonts w:ascii="Arial" w:hAnsi="Arial" w:cs="Arial"/>
          <w:i/>
          <w:iCs/>
        </w:rPr>
        <w:t>The Future of Skills: Employment in 2030</w:t>
      </w:r>
      <w:r w:rsidRPr="009B14EC">
        <w:rPr>
          <w:rFonts w:ascii="Arial" w:hAnsi="Arial" w:cs="Arial"/>
        </w:rPr>
        <w:t>. London: Pearson and Nesta.</w:t>
      </w:r>
    </w:p>
    <w:p w14:paraId="3E1172A2" w14:textId="6259BE62" w:rsidR="00EA4EBC" w:rsidRPr="0064093C" w:rsidRDefault="00DA312A" w:rsidP="00B374B3">
      <w:pPr>
        <w:spacing w:after="120" w:line="360" w:lineRule="auto"/>
        <w:jc w:val="both"/>
        <w:rPr>
          <w:rFonts w:ascii="Arial" w:hAnsi="Arial" w:cs="Arial"/>
          <w:b/>
          <w:bCs/>
        </w:rPr>
      </w:pPr>
      <w:r>
        <w:rPr>
          <w:rFonts w:ascii="Arial" w:hAnsi="Arial" w:cs="Arial"/>
        </w:rPr>
        <w:t xml:space="preserve">2. </w:t>
      </w:r>
      <w:r w:rsidR="00EA4EBC">
        <w:rPr>
          <w:rFonts w:ascii="Arial" w:hAnsi="Arial" w:cs="Arial"/>
        </w:rPr>
        <w:t xml:space="preserve">Cameron, S. (2013) </w:t>
      </w:r>
      <w:r w:rsidR="00EA4EBC" w:rsidRPr="007F3141">
        <w:rPr>
          <w:rFonts w:ascii="Arial" w:hAnsi="Arial" w:cs="Arial"/>
          <w:i/>
          <w:iCs/>
        </w:rPr>
        <w:t>The business student’s handbook: skills for study and employment</w:t>
      </w:r>
      <w:r w:rsidR="00EA4EBC">
        <w:rPr>
          <w:rFonts w:ascii="Arial" w:hAnsi="Arial" w:cs="Arial"/>
        </w:rPr>
        <w:t>. 5</w:t>
      </w:r>
      <w:r w:rsidR="00EA4EBC" w:rsidRPr="00146D3D">
        <w:rPr>
          <w:rFonts w:ascii="Arial" w:hAnsi="Arial" w:cs="Arial"/>
          <w:vertAlign w:val="superscript"/>
        </w:rPr>
        <w:t>th</w:t>
      </w:r>
      <w:r w:rsidR="00EA4EBC">
        <w:rPr>
          <w:rFonts w:ascii="Arial" w:hAnsi="Arial" w:cs="Arial"/>
        </w:rPr>
        <w:t xml:space="preserve"> </w:t>
      </w:r>
      <w:proofErr w:type="spellStart"/>
      <w:r w:rsidR="00EA4EBC">
        <w:rPr>
          <w:rFonts w:ascii="Arial" w:hAnsi="Arial" w:cs="Arial"/>
        </w:rPr>
        <w:t>edn</w:t>
      </w:r>
      <w:proofErr w:type="spellEnd"/>
      <w:r w:rsidR="00EA4EBC">
        <w:rPr>
          <w:rFonts w:ascii="Arial" w:hAnsi="Arial" w:cs="Arial"/>
        </w:rPr>
        <w:t xml:space="preserve">. Harlow: </w:t>
      </w:r>
      <w:r w:rsidR="00EA4EBC" w:rsidRPr="007F3141">
        <w:rPr>
          <w:rFonts w:ascii="Arial" w:hAnsi="Arial" w:cs="Arial"/>
        </w:rPr>
        <w:t>Financial Times Prentice Hall</w:t>
      </w:r>
      <w:r w:rsidR="00EA4EBC">
        <w:rPr>
          <w:rFonts w:ascii="Arial" w:hAnsi="Arial" w:cs="Arial"/>
        </w:rPr>
        <w:t>.</w:t>
      </w:r>
    </w:p>
    <w:p w14:paraId="17096E49" w14:textId="3BB2CB33" w:rsidR="0064093C" w:rsidRDefault="0064093C" w:rsidP="00B374B3">
      <w:pPr>
        <w:spacing w:after="120" w:line="360" w:lineRule="auto"/>
        <w:jc w:val="both"/>
        <w:rPr>
          <w:rFonts w:ascii="Arial" w:hAnsi="Arial" w:cs="Arial"/>
          <w:shd w:val="clear" w:color="auto" w:fill="FFFFFF"/>
        </w:rPr>
      </w:pPr>
      <w:r>
        <w:rPr>
          <w:rFonts w:ascii="Arial" w:hAnsi="Arial" w:cs="Arial"/>
          <w:shd w:val="clear" w:color="auto" w:fill="FFFFFF"/>
        </w:rPr>
        <w:t xml:space="preserve">3. </w:t>
      </w:r>
      <w:r w:rsidRPr="00292D21">
        <w:rPr>
          <w:rFonts w:ascii="Arial" w:hAnsi="Arial" w:cs="Arial"/>
          <w:shd w:val="clear" w:color="auto" w:fill="FFFFFF"/>
        </w:rPr>
        <w:t>Cottrell, S. (2015) </w:t>
      </w:r>
      <w:r w:rsidRPr="00292D21">
        <w:rPr>
          <w:rFonts w:ascii="Arial" w:hAnsi="Arial" w:cs="Arial"/>
          <w:i/>
          <w:iCs/>
        </w:rPr>
        <w:t>Skills for Success: Personal Development and Employability</w:t>
      </w:r>
      <w:r w:rsidRPr="00292D21">
        <w:rPr>
          <w:rFonts w:ascii="Arial" w:hAnsi="Arial" w:cs="Arial"/>
          <w:shd w:val="clear" w:color="auto" w:fill="FFFFFF"/>
        </w:rPr>
        <w:t>, Macmillan Education UK.</w:t>
      </w:r>
      <w:r w:rsidRPr="00292D21">
        <w:rPr>
          <w:rFonts w:ascii="Arial" w:hAnsi="Arial" w:cs="Arial"/>
          <w:i/>
          <w:iCs/>
        </w:rPr>
        <w:t> </w:t>
      </w:r>
    </w:p>
    <w:p w14:paraId="6A502BBF" w14:textId="7E3AE040" w:rsidR="0064093C" w:rsidRDefault="0064093C" w:rsidP="00B374B3">
      <w:pPr>
        <w:spacing w:after="120" w:line="360" w:lineRule="auto"/>
        <w:jc w:val="both"/>
        <w:rPr>
          <w:rFonts w:ascii="Arial" w:eastAsiaTheme="majorEastAsia" w:hAnsi="Arial" w:cs="Arial"/>
          <w:kern w:val="24"/>
          <w:lang w:eastAsia="en-GB"/>
        </w:rPr>
      </w:pPr>
      <w:r>
        <w:rPr>
          <w:rFonts w:ascii="Arial" w:eastAsiaTheme="majorEastAsia" w:hAnsi="Arial" w:cs="Arial"/>
          <w:color w:val="000000" w:themeColor="text1"/>
          <w:kern w:val="24"/>
          <w:lang w:eastAsia="en-GB"/>
        </w:rPr>
        <w:t xml:space="preserve">4. </w:t>
      </w:r>
      <w:r w:rsidRPr="00421443">
        <w:rPr>
          <w:rFonts w:ascii="Arial" w:eastAsiaTheme="majorEastAsia" w:hAnsi="Arial" w:cs="Arial"/>
          <w:color w:val="000000" w:themeColor="text1"/>
          <w:kern w:val="24"/>
          <w:lang w:eastAsia="en-GB"/>
        </w:rPr>
        <w:t xml:space="preserve">Hill, T. and Westbrook, R. (1997) ‘SWOT analysis: It’s time for a product recall, </w:t>
      </w:r>
      <w:r w:rsidRPr="00421443">
        <w:rPr>
          <w:rFonts w:ascii="Arial" w:eastAsiaTheme="majorEastAsia" w:hAnsi="Arial" w:cs="Arial"/>
          <w:i/>
          <w:iCs/>
          <w:color w:val="000000" w:themeColor="text1"/>
          <w:kern w:val="24"/>
          <w:lang w:eastAsia="en-GB"/>
        </w:rPr>
        <w:t xml:space="preserve">Long Range </w:t>
      </w:r>
      <w:r w:rsidRPr="0064093C">
        <w:rPr>
          <w:rFonts w:ascii="Arial" w:eastAsiaTheme="majorEastAsia" w:hAnsi="Arial" w:cs="Arial"/>
          <w:i/>
          <w:iCs/>
          <w:kern w:val="24"/>
          <w:lang w:eastAsia="en-GB"/>
        </w:rPr>
        <w:t>Planning</w:t>
      </w:r>
      <w:r w:rsidRPr="0064093C">
        <w:rPr>
          <w:rFonts w:ascii="Arial" w:eastAsiaTheme="majorEastAsia" w:hAnsi="Arial" w:cs="Arial"/>
          <w:kern w:val="24"/>
          <w:lang w:eastAsia="en-GB"/>
        </w:rPr>
        <w:t xml:space="preserve">, 30(1), pp. 46-52. </w:t>
      </w:r>
      <w:hyperlink r:id="rId19" w:history="1">
        <w:r w:rsidRPr="0064093C">
          <w:rPr>
            <w:rFonts w:ascii="Arial" w:eastAsiaTheme="majorEastAsia" w:hAnsi="Arial" w:cs="Arial"/>
            <w:kern w:val="24"/>
            <w:lang w:eastAsia="en-GB"/>
          </w:rPr>
          <w:t>https://doi.org/10.1016/S0024-6301(96)00095-7</w:t>
        </w:r>
      </w:hyperlink>
      <w:r w:rsidRPr="0064093C">
        <w:rPr>
          <w:rFonts w:ascii="Arial" w:eastAsiaTheme="majorEastAsia" w:hAnsi="Arial" w:cs="Arial"/>
          <w:kern w:val="24"/>
          <w:lang w:eastAsia="en-GB"/>
        </w:rPr>
        <w:t>.</w:t>
      </w:r>
    </w:p>
    <w:p w14:paraId="016AE27A" w14:textId="061EE15D" w:rsidR="006848E7" w:rsidRPr="00267E8F" w:rsidRDefault="006848E7" w:rsidP="00B374B3">
      <w:pPr>
        <w:spacing w:after="120" w:line="360" w:lineRule="auto"/>
        <w:jc w:val="both"/>
        <w:rPr>
          <w:rFonts w:ascii="Arial" w:hAnsi="Arial" w:cs="Arial"/>
          <w:i/>
          <w:iCs/>
          <w:color w:val="000000"/>
        </w:rPr>
      </w:pPr>
      <w:r>
        <w:rPr>
          <w:rFonts w:ascii="Arial" w:hAnsi="Arial" w:cs="Arial"/>
          <w:color w:val="000000"/>
        </w:rPr>
        <w:t>5</w:t>
      </w:r>
      <w:r w:rsidRPr="00267E8F">
        <w:rPr>
          <w:rFonts w:ascii="Arial" w:hAnsi="Arial" w:cs="Arial"/>
          <w:color w:val="000000"/>
        </w:rPr>
        <w:t xml:space="preserve">. </w:t>
      </w:r>
      <w:proofErr w:type="spellStart"/>
      <w:r w:rsidRPr="00267E8F">
        <w:rPr>
          <w:rFonts w:ascii="Arial" w:hAnsi="Arial" w:cs="Arial"/>
          <w:color w:val="000000"/>
        </w:rPr>
        <w:t>Maund</w:t>
      </w:r>
      <w:proofErr w:type="spellEnd"/>
      <w:r w:rsidRPr="00267E8F">
        <w:rPr>
          <w:rFonts w:ascii="Arial" w:hAnsi="Arial" w:cs="Arial"/>
          <w:color w:val="000000"/>
        </w:rPr>
        <w:t xml:space="preserve">, A. (2017) </w:t>
      </w:r>
      <w:r w:rsidRPr="00267E8F">
        <w:rPr>
          <w:rFonts w:ascii="Arial" w:hAnsi="Arial" w:cs="Arial"/>
          <w:i/>
          <w:iCs/>
          <w:color w:val="000000"/>
        </w:rPr>
        <w:t xml:space="preserve">Certificate in higher education: skills for the workplace student yearbook, </w:t>
      </w:r>
      <w:r w:rsidRPr="00267E8F">
        <w:rPr>
          <w:rFonts w:ascii="Arial" w:hAnsi="Arial" w:cs="Arial"/>
          <w:color w:val="000000"/>
        </w:rPr>
        <w:t>Sage publication.</w:t>
      </w:r>
    </w:p>
    <w:p w14:paraId="31A22E39" w14:textId="0379B6DD" w:rsidR="006848E7" w:rsidRDefault="006848E7" w:rsidP="00B374B3">
      <w:pPr>
        <w:spacing w:after="120" w:line="360" w:lineRule="auto"/>
        <w:jc w:val="both"/>
        <w:rPr>
          <w:rFonts w:ascii="Arial" w:hAnsi="Arial" w:cs="Arial"/>
          <w:color w:val="000000"/>
        </w:rPr>
      </w:pPr>
      <w:r>
        <w:rPr>
          <w:rFonts w:ascii="Arial" w:hAnsi="Arial" w:cs="Arial"/>
          <w:color w:val="000000"/>
        </w:rPr>
        <w:t>6</w:t>
      </w:r>
      <w:r w:rsidRPr="009B1E9F">
        <w:rPr>
          <w:rFonts w:ascii="Arial" w:hAnsi="Arial" w:cs="Arial"/>
          <w:color w:val="000000"/>
        </w:rPr>
        <w:t xml:space="preserve">. Morgan, P. (2017) </w:t>
      </w:r>
      <w:r w:rsidRPr="009B1E9F">
        <w:rPr>
          <w:rFonts w:ascii="Arial" w:hAnsi="Arial" w:cs="Arial"/>
          <w:i/>
          <w:iCs/>
          <w:color w:val="000000"/>
        </w:rPr>
        <w:t>Business student’s guide to study and employability</w:t>
      </w:r>
      <w:r w:rsidRPr="009B1E9F">
        <w:rPr>
          <w:rFonts w:ascii="Arial" w:hAnsi="Arial" w:cs="Arial"/>
          <w:color w:val="000000"/>
        </w:rPr>
        <w:t xml:space="preserve">, Sage publication. </w:t>
      </w:r>
    </w:p>
    <w:p w14:paraId="6F68F454" w14:textId="1AA6107F" w:rsidR="001454FC" w:rsidRPr="001454FC" w:rsidRDefault="001454FC" w:rsidP="001454FC">
      <w:pPr>
        <w:spacing w:after="100" w:line="360" w:lineRule="auto"/>
        <w:jc w:val="both"/>
        <w:rPr>
          <w:rFonts w:ascii="Arial" w:eastAsiaTheme="minorEastAsia" w:hAnsi="Arial" w:cs="Arial"/>
          <w:b/>
          <w:bCs/>
          <w:lang w:val="en-US"/>
        </w:rPr>
      </w:pPr>
      <w:r>
        <w:rPr>
          <w:rFonts w:ascii="Arial" w:hAnsi="Arial" w:cs="Arial"/>
          <w:color w:val="000000"/>
        </w:rPr>
        <w:t>7. Self-awareness</w:t>
      </w:r>
      <w:r w:rsidRPr="001454FC">
        <w:rPr>
          <w:rFonts w:ascii="Arial" w:hAnsi="Arial" w:cs="Arial"/>
          <w:shd w:val="clear" w:color="auto" w:fill="FFFFFF"/>
        </w:rPr>
        <w:t xml:space="preserve"> </w:t>
      </w:r>
      <w:r>
        <w:rPr>
          <w:rFonts w:ascii="Arial" w:hAnsi="Arial" w:cs="Arial"/>
          <w:shd w:val="clear" w:color="auto" w:fill="FFFFFF"/>
        </w:rPr>
        <w:t>[</w:t>
      </w:r>
      <w:r w:rsidRPr="00B374B3">
        <w:rPr>
          <w:rFonts w:ascii="Arial" w:hAnsi="Arial" w:cs="Arial"/>
          <w:shd w:val="clear" w:color="auto" w:fill="FFFFFF"/>
        </w:rPr>
        <w:t xml:space="preserve">illus.] (ND) Available at: </w:t>
      </w:r>
      <w:r>
        <w:rPr>
          <w:rFonts w:ascii="Arial" w:hAnsi="Arial" w:cs="Arial"/>
          <w:color w:val="000000"/>
        </w:rPr>
        <w:t xml:space="preserve"> </w:t>
      </w:r>
      <w:hyperlink r:id="rId20" w:history="1">
        <w:r w:rsidRPr="001454FC">
          <w:rPr>
            <w:rFonts w:ascii="Arial" w:hAnsi="Arial" w:cs="Arial"/>
            <w:color w:val="0000FF"/>
            <w:u w:val="single"/>
          </w:rPr>
          <w:t>self-awareness-amazing-race.jpg (720×540) (selfawarenessdevelopmentsituations.com)</w:t>
        </w:r>
      </w:hyperlink>
      <w:r>
        <w:rPr>
          <w:rFonts w:ascii="Arial" w:hAnsi="Arial" w:cs="Arial"/>
          <w:color w:val="0000FF"/>
        </w:rPr>
        <w:t xml:space="preserve">. </w:t>
      </w:r>
      <w:r w:rsidRPr="00737D3D">
        <w:rPr>
          <w:rFonts w:ascii="Arial" w:hAnsi="Arial" w:cs="Arial"/>
        </w:rPr>
        <w:t xml:space="preserve">(Accessed: </w:t>
      </w:r>
      <w:r>
        <w:rPr>
          <w:rFonts w:ascii="Arial" w:hAnsi="Arial" w:cs="Arial"/>
        </w:rPr>
        <w:t>12</w:t>
      </w:r>
      <w:r w:rsidRPr="00737D3D">
        <w:rPr>
          <w:rFonts w:ascii="Arial" w:hAnsi="Arial" w:cs="Arial"/>
        </w:rPr>
        <w:t xml:space="preserve"> March 2021)</w:t>
      </w:r>
    </w:p>
    <w:p w14:paraId="1173D130" w14:textId="25404DF0" w:rsidR="00F20F7B" w:rsidRPr="00F20F7B" w:rsidRDefault="001454FC" w:rsidP="00F20F7B">
      <w:pPr>
        <w:jc w:val="both"/>
        <w:rPr>
          <w:rFonts w:ascii="Arial" w:hAnsi="Arial" w:cs="Arial"/>
          <w:shd w:val="clear" w:color="auto" w:fill="FFFFFF"/>
        </w:rPr>
      </w:pPr>
      <w:r>
        <w:rPr>
          <w:rFonts w:ascii="Arial" w:hAnsi="Arial" w:cs="Arial"/>
          <w:shd w:val="clear" w:color="auto" w:fill="FFFFFF"/>
        </w:rPr>
        <w:t>8</w:t>
      </w:r>
      <w:r w:rsidR="00F20F7B">
        <w:rPr>
          <w:rFonts w:ascii="Arial" w:hAnsi="Arial" w:cs="Arial"/>
          <w:shd w:val="clear" w:color="auto" w:fill="FFFFFF"/>
        </w:rPr>
        <w:t xml:space="preserve">. </w:t>
      </w:r>
      <w:r w:rsidR="00F20F7B" w:rsidRPr="00B374B3">
        <w:rPr>
          <w:rFonts w:ascii="Arial" w:hAnsi="Arial" w:cs="Arial"/>
          <w:shd w:val="clear" w:color="auto" w:fill="FFFFFF"/>
        </w:rPr>
        <w:t xml:space="preserve">Skills future [illus.] (ND) Available at: </w:t>
      </w:r>
      <w:hyperlink r:id="rId21" w:history="1">
        <w:r w:rsidR="00F20F7B" w:rsidRPr="00B374B3">
          <w:rPr>
            <w:rStyle w:val="Hyperlink"/>
            <w:rFonts w:ascii="Arial" w:hAnsi="Arial" w:cs="Arial"/>
          </w:rPr>
          <w:t>skillsfuture-credit-singapore.png (800×296) (onlinecoursesgalore.com)</w:t>
        </w:r>
      </w:hyperlink>
      <w:r w:rsidR="00F20F7B" w:rsidRPr="00B374B3">
        <w:rPr>
          <w:rFonts w:ascii="Arial" w:hAnsi="Arial" w:cs="Arial"/>
        </w:rPr>
        <w:t xml:space="preserve">. </w:t>
      </w:r>
      <w:r w:rsidR="00F20F7B" w:rsidRPr="00B374B3">
        <w:rPr>
          <w:rStyle w:val="Hyperlink"/>
          <w:rFonts w:ascii="Arial" w:hAnsi="Arial" w:cs="Arial"/>
          <w:color w:val="auto"/>
          <w:u w:val="none"/>
        </w:rPr>
        <w:t>(Accessed: 10 March 2021).</w:t>
      </w:r>
    </w:p>
    <w:p w14:paraId="78A763AA" w14:textId="6214AF07" w:rsidR="00737D3D" w:rsidRPr="00737D3D" w:rsidRDefault="001454FC" w:rsidP="00B374B3">
      <w:pPr>
        <w:spacing w:after="100" w:line="360" w:lineRule="auto"/>
        <w:jc w:val="both"/>
        <w:rPr>
          <w:rFonts w:ascii="Arial" w:eastAsiaTheme="minorEastAsia" w:hAnsi="Arial" w:cs="Arial"/>
          <w:b/>
          <w:bCs/>
          <w:lang w:val="en-US"/>
        </w:rPr>
      </w:pPr>
      <w:r>
        <w:rPr>
          <w:rFonts w:ascii="Arial" w:hAnsi="Arial" w:cs="Arial"/>
        </w:rPr>
        <w:t>9</w:t>
      </w:r>
      <w:r w:rsidR="00737D3D">
        <w:rPr>
          <w:rFonts w:ascii="Arial" w:hAnsi="Arial" w:cs="Arial"/>
        </w:rPr>
        <w:t xml:space="preserve">. </w:t>
      </w:r>
      <w:proofErr w:type="spellStart"/>
      <w:r w:rsidR="00737D3D" w:rsidRPr="00737D3D">
        <w:rPr>
          <w:rFonts w:ascii="Arial" w:hAnsi="Arial" w:cs="Arial"/>
        </w:rPr>
        <w:t>Tjan</w:t>
      </w:r>
      <w:proofErr w:type="spellEnd"/>
      <w:r w:rsidR="00737D3D" w:rsidRPr="00737D3D">
        <w:rPr>
          <w:rFonts w:ascii="Arial" w:hAnsi="Arial" w:cs="Arial"/>
        </w:rPr>
        <w:t xml:space="preserve">, A.K. (2015) 5 ways to become more self-aware. </w:t>
      </w:r>
      <w:r w:rsidR="00737D3D" w:rsidRPr="00737D3D">
        <w:rPr>
          <w:rFonts w:ascii="Arial" w:hAnsi="Arial" w:cs="Arial"/>
          <w:i/>
          <w:iCs/>
        </w:rPr>
        <w:t>Harvard Business Review</w:t>
      </w:r>
      <w:r w:rsidR="00737D3D" w:rsidRPr="00737D3D">
        <w:rPr>
          <w:rFonts w:ascii="Arial" w:hAnsi="Arial" w:cs="Arial"/>
        </w:rPr>
        <w:t xml:space="preserve">. Available at: </w:t>
      </w:r>
      <w:hyperlink r:id="rId22" w:history="1">
        <w:r w:rsidR="00737D3D" w:rsidRPr="00737D3D">
          <w:rPr>
            <w:rStyle w:val="Hyperlink"/>
            <w:rFonts w:ascii="Arial" w:hAnsi="Arial" w:cs="Arial"/>
          </w:rPr>
          <w:t>5 Ways to Become More Self-Aware (hbr.org)</w:t>
        </w:r>
      </w:hyperlink>
      <w:r w:rsidR="00737D3D" w:rsidRPr="00737D3D">
        <w:rPr>
          <w:rFonts w:ascii="Arial" w:hAnsi="Arial" w:cs="Arial"/>
        </w:rPr>
        <w:t>. (Accessed: 9 March 2021)</w:t>
      </w:r>
    </w:p>
    <w:p w14:paraId="2BA4E729" w14:textId="6F4B83D5" w:rsidR="006848E7" w:rsidRDefault="001454FC" w:rsidP="00B374B3">
      <w:pPr>
        <w:spacing w:after="120" w:line="360" w:lineRule="auto"/>
        <w:jc w:val="both"/>
        <w:rPr>
          <w:rFonts w:ascii="Arial" w:hAnsi="Arial" w:cs="Arial"/>
        </w:rPr>
      </w:pPr>
      <w:r>
        <w:rPr>
          <w:rFonts w:ascii="Arial" w:eastAsiaTheme="majorEastAsia" w:hAnsi="Arial" w:cs="Arial"/>
          <w:kern w:val="24"/>
          <w:lang w:eastAsia="en-GB"/>
        </w:rPr>
        <w:lastRenderedPageBreak/>
        <w:t>10</w:t>
      </w:r>
      <w:r w:rsidR="00010ED9">
        <w:rPr>
          <w:rFonts w:ascii="Arial" w:eastAsiaTheme="majorEastAsia" w:hAnsi="Arial" w:cs="Arial"/>
          <w:kern w:val="24"/>
          <w:lang w:eastAsia="en-GB"/>
        </w:rPr>
        <w:t>.</w:t>
      </w:r>
      <w:r w:rsidR="00010ED9" w:rsidRPr="00010ED9">
        <w:rPr>
          <w:rFonts w:ascii="Arial" w:hAnsi="Arial" w:cs="Arial"/>
          <w:shd w:val="clear" w:color="auto" w:fill="FFFFFF"/>
        </w:rPr>
        <w:t xml:space="preserve"> </w:t>
      </w:r>
      <w:proofErr w:type="spellStart"/>
      <w:r w:rsidR="00010ED9" w:rsidRPr="00D75773">
        <w:rPr>
          <w:rFonts w:ascii="Arial" w:hAnsi="Arial" w:cs="Arial"/>
          <w:shd w:val="clear" w:color="auto" w:fill="FFFFFF"/>
        </w:rPr>
        <w:t>V</w:t>
      </w:r>
      <w:r w:rsidR="006D0467">
        <w:rPr>
          <w:rFonts w:ascii="Arial" w:hAnsi="Arial" w:cs="Arial"/>
          <w:shd w:val="clear" w:color="auto" w:fill="FFFFFF"/>
        </w:rPr>
        <w:t>ago</w:t>
      </w:r>
      <w:proofErr w:type="spellEnd"/>
      <w:r w:rsidR="00010ED9" w:rsidRPr="00D75773">
        <w:rPr>
          <w:rFonts w:ascii="Arial" w:hAnsi="Arial" w:cs="Arial"/>
          <w:shd w:val="clear" w:color="auto" w:fill="FFFFFF"/>
        </w:rPr>
        <w:t xml:space="preserve">, D.R. and </w:t>
      </w:r>
      <w:proofErr w:type="spellStart"/>
      <w:r w:rsidR="00F13135">
        <w:rPr>
          <w:rFonts w:ascii="Arial" w:hAnsi="Arial" w:cs="Arial"/>
          <w:shd w:val="clear" w:color="auto" w:fill="FFFFFF"/>
        </w:rPr>
        <w:t>Silbersweig</w:t>
      </w:r>
      <w:proofErr w:type="spellEnd"/>
      <w:r w:rsidR="00F13135">
        <w:rPr>
          <w:rFonts w:ascii="Arial" w:hAnsi="Arial" w:cs="Arial"/>
          <w:shd w:val="clear" w:color="auto" w:fill="FFFFFF"/>
        </w:rPr>
        <w:t xml:space="preserve">, </w:t>
      </w:r>
      <w:r w:rsidR="00010ED9" w:rsidRPr="00D75773">
        <w:rPr>
          <w:rFonts w:ascii="Arial" w:hAnsi="Arial" w:cs="Arial"/>
          <w:shd w:val="clear" w:color="auto" w:fill="FFFFFF"/>
        </w:rPr>
        <w:t>D.A.</w:t>
      </w:r>
      <w:r w:rsidR="00010ED9">
        <w:rPr>
          <w:rFonts w:ascii="Arial" w:hAnsi="Arial" w:cs="Arial"/>
          <w:shd w:val="clear" w:color="auto" w:fill="FFFFFF"/>
        </w:rPr>
        <w:t xml:space="preserve"> (</w:t>
      </w:r>
      <w:r w:rsidR="00010ED9" w:rsidRPr="00D75773">
        <w:rPr>
          <w:rFonts w:ascii="Arial" w:hAnsi="Arial" w:cs="Arial"/>
          <w:shd w:val="clear" w:color="auto" w:fill="FFFFFF"/>
        </w:rPr>
        <w:t>2012</w:t>
      </w:r>
      <w:r w:rsidR="00010ED9">
        <w:rPr>
          <w:rFonts w:ascii="Arial" w:hAnsi="Arial" w:cs="Arial"/>
          <w:shd w:val="clear" w:color="auto" w:fill="FFFFFF"/>
        </w:rPr>
        <w:t>)</w:t>
      </w:r>
      <w:r w:rsidR="00010ED9" w:rsidRPr="00D75773">
        <w:rPr>
          <w:rFonts w:ascii="Arial" w:hAnsi="Arial" w:cs="Arial"/>
          <w:shd w:val="clear" w:color="auto" w:fill="FFFFFF"/>
        </w:rPr>
        <w:t xml:space="preserve"> Self-awareness, self-regulation, and self-transcendence (S-ART): a framework for understanding the neurobiological mechanisms of mindfulness. </w:t>
      </w:r>
      <w:r w:rsidR="00010ED9" w:rsidRPr="00D75773">
        <w:rPr>
          <w:rFonts w:ascii="Arial" w:hAnsi="Arial" w:cs="Arial"/>
          <w:i/>
          <w:iCs/>
          <w:shd w:val="clear" w:color="auto" w:fill="FFFFFF"/>
        </w:rPr>
        <w:t xml:space="preserve">Frontiers in Human </w:t>
      </w:r>
      <w:r w:rsidR="00010ED9" w:rsidRPr="00A5242A">
        <w:rPr>
          <w:rFonts w:ascii="Arial" w:hAnsi="Arial" w:cs="Arial"/>
          <w:i/>
          <w:iCs/>
          <w:shd w:val="clear" w:color="auto" w:fill="FFFFFF"/>
        </w:rPr>
        <w:t>Neuroscience</w:t>
      </w:r>
      <w:r w:rsidR="00010ED9" w:rsidRPr="00A5242A">
        <w:rPr>
          <w:rFonts w:ascii="Arial" w:hAnsi="Arial" w:cs="Arial"/>
          <w:shd w:val="clear" w:color="auto" w:fill="FFFFFF"/>
        </w:rPr>
        <w:t>.</w:t>
      </w:r>
      <w:r w:rsidR="006A3891" w:rsidRPr="00A5242A">
        <w:rPr>
          <w:rFonts w:ascii="Helvetica" w:hAnsi="Helvetica" w:cs="Helvetica"/>
          <w:color w:val="494949"/>
          <w:shd w:val="clear" w:color="auto" w:fill="FFFFFF"/>
        </w:rPr>
        <w:t xml:space="preserve"> </w:t>
      </w:r>
      <w:hyperlink r:id="rId23" w:tgtFrame="_blank" w:history="1">
        <w:r w:rsidR="000232FE" w:rsidRPr="00A5242A">
          <w:rPr>
            <w:rFonts w:ascii="Arial" w:hAnsi="Arial" w:cs="Arial"/>
            <w:color w:val="23527C"/>
            <w:u w:val="single"/>
            <w:shd w:val="clear" w:color="auto" w:fill="FFFFFF"/>
          </w:rPr>
          <w:t>https://doi.org/10.3389/fnhum.2012.00296</w:t>
        </w:r>
      </w:hyperlink>
      <w:r w:rsidR="006A3891" w:rsidRPr="006A3891">
        <w:rPr>
          <w:rFonts w:ascii="Helvetica" w:hAnsi="Helvetica" w:cs="Helvetica"/>
          <w:color w:val="494949"/>
          <w:sz w:val="21"/>
          <w:szCs w:val="21"/>
          <w:shd w:val="clear" w:color="auto" w:fill="FFFFFF"/>
        </w:rPr>
        <w:t> </w:t>
      </w:r>
    </w:p>
    <w:p w14:paraId="73C58B75" w14:textId="36F22006" w:rsidR="00B51228" w:rsidRDefault="001454FC" w:rsidP="00B374B3">
      <w:pPr>
        <w:spacing w:after="120" w:line="360" w:lineRule="auto"/>
        <w:jc w:val="both"/>
        <w:rPr>
          <w:rStyle w:val="Hyperlink"/>
          <w:rFonts w:ascii="Arial" w:hAnsi="Arial" w:cs="Arial"/>
          <w:color w:val="auto"/>
          <w:u w:val="none"/>
        </w:rPr>
      </w:pPr>
      <w:r>
        <w:rPr>
          <w:rFonts w:ascii="Arial" w:eastAsia="Times New Roman" w:hAnsi="Arial" w:cs="Arial"/>
          <w:lang w:eastAsia="en-GB"/>
        </w:rPr>
        <w:t>11</w:t>
      </w:r>
      <w:r w:rsidR="00B51228" w:rsidRPr="0064093C">
        <w:rPr>
          <w:rFonts w:ascii="Arial" w:eastAsia="Times New Roman" w:hAnsi="Arial" w:cs="Arial"/>
          <w:lang w:eastAsia="en-GB"/>
        </w:rPr>
        <w:t xml:space="preserve">. Whiting, K. (2020) </w:t>
      </w:r>
      <w:r w:rsidR="00B51228" w:rsidRPr="005070FE">
        <w:rPr>
          <w:rFonts w:ascii="Arial" w:eastAsia="Times New Roman" w:hAnsi="Arial" w:cs="Arial"/>
          <w:i/>
          <w:iCs/>
          <w:lang w:eastAsia="en-GB"/>
        </w:rPr>
        <w:t>These are the top 10 job skills of tomorrow – and how long it takes to learn them</w:t>
      </w:r>
      <w:r w:rsidR="00B51228" w:rsidRPr="005070FE">
        <w:rPr>
          <w:rFonts w:ascii="Arial" w:eastAsia="Times New Roman" w:hAnsi="Arial" w:cs="Arial"/>
          <w:lang w:eastAsia="en-GB"/>
        </w:rPr>
        <w:t xml:space="preserve">. Available at: </w:t>
      </w:r>
      <w:hyperlink r:id="rId24" w:history="1">
        <w:r w:rsidR="00B51228" w:rsidRPr="005070FE">
          <w:rPr>
            <w:rStyle w:val="Hyperlink"/>
            <w:rFonts w:ascii="Arial" w:hAnsi="Arial" w:cs="Arial"/>
          </w:rPr>
          <w:t>What are the top 10 job skills for the future? | World Economic Forum (weforum.org)</w:t>
        </w:r>
      </w:hyperlink>
      <w:r w:rsidR="00B51228">
        <w:rPr>
          <w:rStyle w:val="Hyperlink"/>
          <w:rFonts w:ascii="Arial" w:hAnsi="Arial" w:cs="Arial"/>
          <w:u w:val="none"/>
        </w:rPr>
        <w:t>.</w:t>
      </w:r>
      <w:r w:rsidR="00B51228" w:rsidRPr="005070FE">
        <w:rPr>
          <w:rStyle w:val="Hyperlink"/>
          <w:rFonts w:ascii="Arial" w:hAnsi="Arial" w:cs="Arial"/>
          <w:color w:val="auto"/>
          <w:u w:val="none"/>
        </w:rPr>
        <w:t xml:space="preserve"> (</w:t>
      </w:r>
      <w:r w:rsidR="00B51228">
        <w:rPr>
          <w:rStyle w:val="Hyperlink"/>
          <w:rFonts w:ascii="Arial" w:hAnsi="Arial" w:cs="Arial"/>
          <w:color w:val="auto"/>
          <w:u w:val="none"/>
        </w:rPr>
        <w:t>Accessed: 7 March 2021</w:t>
      </w:r>
      <w:r w:rsidR="00B51228" w:rsidRPr="005070FE">
        <w:rPr>
          <w:rStyle w:val="Hyperlink"/>
          <w:rFonts w:ascii="Arial" w:hAnsi="Arial" w:cs="Arial"/>
          <w:color w:val="auto"/>
          <w:u w:val="none"/>
        </w:rPr>
        <w:t>)</w:t>
      </w:r>
      <w:r w:rsidR="00B51228">
        <w:rPr>
          <w:rStyle w:val="Hyperlink"/>
          <w:rFonts w:ascii="Arial" w:hAnsi="Arial" w:cs="Arial"/>
          <w:color w:val="auto"/>
          <w:u w:val="none"/>
        </w:rPr>
        <w:t>.</w:t>
      </w:r>
    </w:p>
    <w:p w14:paraId="01C35E99" w14:textId="237726DA" w:rsidR="009538F0" w:rsidRDefault="009538F0" w:rsidP="00B374B3">
      <w:pPr>
        <w:spacing w:after="120" w:line="360" w:lineRule="auto"/>
        <w:jc w:val="both"/>
        <w:rPr>
          <w:rStyle w:val="Hyperlink"/>
          <w:rFonts w:ascii="Arial" w:hAnsi="Arial" w:cs="Arial"/>
          <w:color w:val="auto"/>
          <w:u w:val="none"/>
        </w:rPr>
      </w:pPr>
    </w:p>
    <w:p w14:paraId="2D1A3211" w14:textId="60FF8AD8" w:rsidR="009538F0" w:rsidRDefault="009538F0" w:rsidP="00B374B3">
      <w:pPr>
        <w:spacing w:after="120" w:line="360" w:lineRule="auto"/>
        <w:jc w:val="both"/>
        <w:rPr>
          <w:rStyle w:val="Hyperlink"/>
          <w:rFonts w:ascii="Arial" w:hAnsi="Arial" w:cs="Arial"/>
          <w:color w:val="auto"/>
          <w:u w:val="none"/>
        </w:rPr>
      </w:pPr>
    </w:p>
    <w:p w14:paraId="467E640C" w14:textId="79D1098E" w:rsidR="009538F0" w:rsidRDefault="009538F0" w:rsidP="00B374B3">
      <w:pPr>
        <w:spacing w:after="120" w:line="360" w:lineRule="auto"/>
        <w:jc w:val="both"/>
        <w:rPr>
          <w:rStyle w:val="Hyperlink"/>
          <w:rFonts w:ascii="Arial" w:hAnsi="Arial" w:cs="Arial"/>
          <w:color w:val="auto"/>
          <w:u w:val="none"/>
        </w:rPr>
      </w:pPr>
    </w:p>
    <w:p w14:paraId="63688DB0" w14:textId="3D107194" w:rsidR="009538F0" w:rsidRDefault="009538F0" w:rsidP="00B374B3">
      <w:pPr>
        <w:spacing w:after="120" w:line="360" w:lineRule="auto"/>
        <w:jc w:val="both"/>
        <w:rPr>
          <w:rStyle w:val="Hyperlink"/>
          <w:rFonts w:ascii="Arial" w:hAnsi="Arial" w:cs="Arial"/>
          <w:color w:val="auto"/>
          <w:u w:val="none"/>
        </w:rPr>
      </w:pPr>
    </w:p>
    <w:p w14:paraId="3AE21009" w14:textId="0D8DF7DF" w:rsidR="009538F0" w:rsidRDefault="009538F0" w:rsidP="00B374B3">
      <w:pPr>
        <w:spacing w:after="120" w:line="360" w:lineRule="auto"/>
        <w:jc w:val="both"/>
        <w:rPr>
          <w:rStyle w:val="Hyperlink"/>
          <w:rFonts w:ascii="Arial" w:hAnsi="Arial" w:cs="Arial"/>
          <w:color w:val="auto"/>
          <w:u w:val="none"/>
        </w:rPr>
      </w:pPr>
    </w:p>
    <w:p w14:paraId="1A6AEE3F" w14:textId="13429E43" w:rsidR="009538F0" w:rsidRDefault="009538F0" w:rsidP="00B374B3">
      <w:pPr>
        <w:spacing w:after="120" w:line="360" w:lineRule="auto"/>
        <w:jc w:val="both"/>
        <w:rPr>
          <w:rStyle w:val="Hyperlink"/>
          <w:rFonts w:ascii="Arial" w:hAnsi="Arial" w:cs="Arial"/>
          <w:color w:val="auto"/>
          <w:u w:val="none"/>
        </w:rPr>
      </w:pPr>
    </w:p>
    <w:p w14:paraId="7DBE2CBB" w14:textId="03C6EB36" w:rsidR="009538F0" w:rsidRDefault="009538F0" w:rsidP="00B374B3">
      <w:pPr>
        <w:spacing w:after="120" w:line="360" w:lineRule="auto"/>
        <w:jc w:val="both"/>
        <w:rPr>
          <w:rStyle w:val="Hyperlink"/>
          <w:rFonts w:ascii="Arial" w:hAnsi="Arial" w:cs="Arial"/>
          <w:color w:val="auto"/>
          <w:u w:val="none"/>
        </w:rPr>
      </w:pPr>
    </w:p>
    <w:p w14:paraId="013A320A" w14:textId="309E5EAF" w:rsidR="009538F0" w:rsidRDefault="009538F0" w:rsidP="00B374B3">
      <w:pPr>
        <w:spacing w:after="120" w:line="360" w:lineRule="auto"/>
        <w:jc w:val="both"/>
        <w:rPr>
          <w:rStyle w:val="Hyperlink"/>
          <w:rFonts w:ascii="Arial" w:hAnsi="Arial" w:cs="Arial"/>
          <w:color w:val="auto"/>
          <w:u w:val="none"/>
        </w:rPr>
      </w:pPr>
    </w:p>
    <w:p w14:paraId="46A32A21" w14:textId="7C940F0F" w:rsidR="009538F0" w:rsidRDefault="009538F0" w:rsidP="00B374B3">
      <w:pPr>
        <w:spacing w:after="120" w:line="360" w:lineRule="auto"/>
        <w:jc w:val="both"/>
        <w:rPr>
          <w:rStyle w:val="Hyperlink"/>
          <w:rFonts w:ascii="Arial" w:hAnsi="Arial" w:cs="Arial"/>
          <w:color w:val="auto"/>
          <w:u w:val="none"/>
        </w:rPr>
      </w:pPr>
    </w:p>
    <w:p w14:paraId="5712BD84" w14:textId="04FD4F97" w:rsidR="009538F0" w:rsidRDefault="009538F0" w:rsidP="00B374B3">
      <w:pPr>
        <w:spacing w:after="120" w:line="360" w:lineRule="auto"/>
        <w:jc w:val="both"/>
        <w:rPr>
          <w:rStyle w:val="Hyperlink"/>
          <w:rFonts w:ascii="Arial" w:hAnsi="Arial" w:cs="Arial"/>
          <w:color w:val="auto"/>
          <w:u w:val="none"/>
        </w:rPr>
      </w:pPr>
    </w:p>
    <w:p w14:paraId="04E31725" w14:textId="16FB9E44" w:rsidR="009538F0" w:rsidRDefault="009538F0" w:rsidP="00B374B3">
      <w:pPr>
        <w:spacing w:after="120" w:line="360" w:lineRule="auto"/>
        <w:jc w:val="both"/>
        <w:rPr>
          <w:rStyle w:val="Hyperlink"/>
          <w:rFonts w:ascii="Arial" w:hAnsi="Arial" w:cs="Arial"/>
          <w:color w:val="auto"/>
          <w:u w:val="none"/>
        </w:rPr>
      </w:pPr>
    </w:p>
    <w:p w14:paraId="4DF3568B" w14:textId="0B4BE30C" w:rsidR="009538F0" w:rsidRDefault="009538F0" w:rsidP="00B374B3">
      <w:pPr>
        <w:spacing w:after="120" w:line="360" w:lineRule="auto"/>
        <w:jc w:val="both"/>
        <w:rPr>
          <w:rStyle w:val="Hyperlink"/>
          <w:rFonts w:ascii="Arial" w:hAnsi="Arial" w:cs="Arial"/>
          <w:color w:val="auto"/>
          <w:u w:val="none"/>
        </w:rPr>
      </w:pPr>
    </w:p>
    <w:p w14:paraId="795200F2" w14:textId="59FB4FF4" w:rsidR="009538F0" w:rsidRDefault="009538F0" w:rsidP="00B374B3">
      <w:pPr>
        <w:spacing w:after="120" w:line="360" w:lineRule="auto"/>
        <w:jc w:val="both"/>
        <w:rPr>
          <w:rStyle w:val="Hyperlink"/>
          <w:rFonts w:ascii="Arial" w:hAnsi="Arial" w:cs="Arial"/>
          <w:color w:val="auto"/>
          <w:u w:val="none"/>
        </w:rPr>
      </w:pPr>
    </w:p>
    <w:p w14:paraId="75416905" w14:textId="77777777" w:rsidR="009538F0" w:rsidRPr="008274A3" w:rsidRDefault="009538F0" w:rsidP="009538F0">
      <w:pPr>
        <w:jc w:val="center"/>
        <w:rPr>
          <w:b/>
          <w:sz w:val="24"/>
          <w:szCs w:val="24"/>
        </w:rPr>
      </w:pPr>
      <w:bookmarkStart w:id="1" w:name="_Hlk66291493"/>
      <w:r w:rsidRPr="008274A3">
        <w:rPr>
          <w:b/>
          <w:sz w:val="24"/>
          <w:szCs w:val="24"/>
        </w:rPr>
        <w:t>Mock Interview Grading Rubric  Date:  24/02/21</w:t>
      </w:r>
    </w:p>
    <w:p w14:paraId="6966EA1D" w14:textId="77777777" w:rsidR="009538F0" w:rsidRPr="008274A3" w:rsidRDefault="009538F0" w:rsidP="009538F0">
      <w:pPr>
        <w:pBdr>
          <w:top w:val="single" w:sz="4" w:space="1" w:color="auto"/>
          <w:bottom w:val="single" w:sz="4" w:space="1" w:color="auto"/>
        </w:pBdr>
        <w:jc w:val="center"/>
        <w:rPr>
          <w:b/>
          <w:sz w:val="24"/>
          <w:szCs w:val="24"/>
        </w:rPr>
      </w:pPr>
      <w:r w:rsidRPr="008274A3">
        <w:rPr>
          <w:b/>
          <w:sz w:val="24"/>
          <w:szCs w:val="24"/>
        </w:rPr>
        <w:t>STUDENT:    CORINA BERCO</w:t>
      </w:r>
      <w:r w:rsidRPr="008274A3">
        <w:rPr>
          <w:b/>
          <w:sz w:val="24"/>
          <w:szCs w:val="24"/>
        </w:rPr>
        <w:tab/>
      </w:r>
      <w:r w:rsidRPr="008274A3">
        <w:rPr>
          <w:b/>
          <w:sz w:val="24"/>
          <w:szCs w:val="24"/>
        </w:rPr>
        <w:tab/>
      </w:r>
      <w:r w:rsidRPr="008274A3">
        <w:rPr>
          <w:b/>
          <w:sz w:val="24"/>
          <w:szCs w:val="24"/>
        </w:rPr>
        <w:tab/>
      </w:r>
      <w:r w:rsidRPr="008274A3">
        <w:rPr>
          <w:b/>
          <w:sz w:val="24"/>
          <w:szCs w:val="24"/>
        </w:rPr>
        <w:tab/>
        <w:t>INTERVIEWER:   ADE</w:t>
      </w:r>
    </w:p>
    <w:p w14:paraId="2C3039C5" w14:textId="77777777" w:rsidR="009538F0" w:rsidRPr="008274A3" w:rsidRDefault="009538F0" w:rsidP="009538F0">
      <w:pPr>
        <w:jc w:val="center"/>
        <w:rPr>
          <w:b/>
          <w:i/>
        </w:rPr>
      </w:pPr>
      <w:r w:rsidRPr="008274A3">
        <w:rPr>
          <w:b/>
          <w:i/>
        </w:rPr>
        <w:t>SCORE:    5= Excellent,  4=Very Good,    3= Good/Average,    2=Poor,    1= Very Poor</w:t>
      </w:r>
    </w:p>
    <w:tbl>
      <w:tblPr>
        <w:tblW w:w="10784" w:type="dxa"/>
        <w:jc w:val="center"/>
        <w:tblLayout w:type="fixed"/>
        <w:tblLook w:val="00A0" w:firstRow="1" w:lastRow="0" w:firstColumn="1" w:lastColumn="0" w:noHBand="0" w:noVBand="0"/>
      </w:tblPr>
      <w:tblGrid>
        <w:gridCol w:w="4390"/>
        <w:gridCol w:w="425"/>
        <w:gridCol w:w="425"/>
        <w:gridCol w:w="425"/>
        <w:gridCol w:w="426"/>
        <w:gridCol w:w="425"/>
        <w:gridCol w:w="4268"/>
      </w:tblGrid>
      <w:tr w:rsidR="009538F0" w14:paraId="1759BD74" w14:textId="77777777" w:rsidTr="003813F5">
        <w:trPr>
          <w:trHeight w:val="453"/>
          <w:jc w:val="center"/>
        </w:trPr>
        <w:tc>
          <w:tcPr>
            <w:tcW w:w="4390" w:type="dxa"/>
            <w:tcBorders>
              <w:top w:val="single" w:sz="4" w:space="0" w:color="auto"/>
              <w:left w:val="single" w:sz="4" w:space="0" w:color="auto"/>
              <w:bottom w:val="single" w:sz="4" w:space="0" w:color="auto"/>
              <w:right w:val="single" w:sz="4" w:space="0" w:color="auto"/>
            </w:tcBorders>
            <w:shd w:val="clear" w:color="auto" w:fill="D9D9D9"/>
          </w:tcPr>
          <w:p w14:paraId="51250F3C" w14:textId="77777777" w:rsidR="009538F0" w:rsidRPr="006720FD" w:rsidRDefault="009538F0" w:rsidP="003813F5"/>
        </w:tc>
        <w:tc>
          <w:tcPr>
            <w:tcW w:w="425" w:type="dxa"/>
            <w:tcBorders>
              <w:top w:val="single" w:sz="4" w:space="0" w:color="auto"/>
              <w:left w:val="single" w:sz="4" w:space="0" w:color="auto"/>
              <w:bottom w:val="single" w:sz="4" w:space="0" w:color="auto"/>
              <w:right w:val="single" w:sz="4" w:space="0" w:color="auto"/>
            </w:tcBorders>
            <w:shd w:val="clear" w:color="auto" w:fill="D9D9D9"/>
          </w:tcPr>
          <w:p w14:paraId="15C65461" w14:textId="77777777" w:rsidR="009538F0" w:rsidRPr="006720FD" w:rsidRDefault="009538F0" w:rsidP="003813F5">
            <w:pPr>
              <w:jc w:val="center"/>
              <w:rPr>
                <w:b/>
              </w:rPr>
            </w:pPr>
            <w:r w:rsidRPr="006720FD">
              <w:rPr>
                <w:b/>
              </w:rPr>
              <w:t>5</w:t>
            </w:r>
          </w:p>
        </w:tc>
        <w:tc>
          <w:tcPr>
            <w:tcW w:w="425" w:type="dxa"/>
            <w:tcBorders>
              <w:top w:val="single" w:sz="4" w:space="0" w:color="auto"/>
              <w:left w:val="single" w:sz="4" w:space="0" w:color="auto"/>
              <w:bottom w:val="single" w:sz="4" w:space="0" w:color="auto"/>
              <w:right w:val="single" w:sz="4" w:space="0" w:color="auto"/>
            </w:tcBorders>
            <w:shd w:val="clear" w:color="auto" w:fill="D9D9D9"/>
          </w:tcPr>
          <w:p w14:paraId="749FD012" w14:textId="77777777" w:rsidR="009538F0" w:rsidRPr="006720FD" w:rsidRDefault="009538F0" w:rsidP="003813F5">
            <w:pPr>
              <w:jc w:val="center"/>
              <w:rPr>
                <w:b/>
              </w:rPr>
            </w:pPr>
            <w:r w:rsidRPr="006720FD">
              <w:rPr>
                <w:b/>
              </w:rPr>
              <w:t>4</w:t>
            </w:r>
          </w:p>
        </w:tc>
        <w:tc>
          <w:tcPr>
            <w:tcW w:w="425" w:type="dxa"/>
            <w:tcBorders>
              <w:top w:val="single" w:sz="4" w:space="0" w:color="auto"/>
              <w:left w:val="single" w:sz="4" w:space="0" w:color="auto"/>
              <w:bottom w:val="single" w:sz="4" w:space="0" w:color="auto"/>
              <w:right w:val="single" w:sz="4" w:space="0" w:color="auto"/>
            </w:tcBorders>
            <w:shd w:val="clear" w:color="auto" w:fill="D9D9D9"/>
          </w:tcPr>
          <w:p w14:paraId="31FE43A4" w14:textId="77777777" w:rsidR="009538F0" w:rsidRPr="006720FD" w:rsidRDefault="009538F0" w:rsidP="003813F5">
            <w:pPr>
              <w:jc w:val="center"/>
              <w:rPr>
                <w:b/>
              </w:rPr>
            </w:pPr>
            <w:r w:rsidRPr="006720FD">
              <w:rPr>
                <w:b/>
              </w:rPr>
              <w:t>3</w:t>
            </w:r>
          </w:p>
        </w:tc>
        <w:tc>
          <w:tcPr>
            <w:tcW w:w="426" w:type="dxa"/>
            <w:tcBorders>
              <w:top w:val="single" w:sz="4" w:space="0" w:color="auto"/>
              <w:left w:val="single" w:sz="4" w:space="0" w:color="auto"/>
              <w:bottom w:val="single" w:sz="4" w:space="0" w:color="auto"/>
              <w:right w:val="single" w:sz="4" w:space="0" w:color="auto"/>
            </w:tcBorders>
            <w:shd w:val="clear" w:color="auto" w:fill="D9D9D9"/>
          </w:tcPr>
          <w:p w14:paraId="0275C339" w14:textId="77777777" w:rsidR="009538F0" w:rsidRPr="006720FD" w:rsidRDefault="009538F0" w:rsidP="003813F5">
            <w:pPr>
              <w:jc w:val="center"/>
              <w:rPr>
                <w:b/>
              </w:rPr>
            </w:pPr>
            <w:r w:rsidRPr="006720FD">
              <w:rPr>
                <w:b/>
              </w:rPr>
              <w:t>2</w:t>
            </w:r>
          </w:p>
        </w:tc>
        <w:tc>
          <w:tcPr>
            <w:tcW w:w="425" w:type="dxa"/>
            <w:tcBorders>
              <w:top w:val="single" w:sz="4" w:space="0" w:color="auto"/>
              <w:left w:val="single" w:sz="4" w:space="0" w:color="auto"/>
              <w:bottom w:val="single" w:sz="4" w:space="0" w:color="auto"/>
              <w:right w:val="single" w:sz="4" w:space="0" w:color="auto"/>
            </w:tcBorders>
            <w:shd w:val="clear" w:color="auto" w:fill="D9D9D9"/>
          </w:tcPr>
          <w:p w14:paraId="7ACF109C" w14:textId="77777777" w:rsidR="009538F0" w:rsidRPr="006720FD" w:rsidRDefault="009538F0" w:rsidP="003813F5">
            <w:pPr>
              <w:jc w:val="center"/>
              <w:rPr>
                <w:b/>
              </w:rPr>
            </w:pPr>
            <w:r w:rsidRPr="006720FD">
              <w:rPr>
                <w:b/>
              </w:rPr>
              <w:t>1</w:t>
            </w:r>
          </w:p>
        </w:tc>
        <w:tc>
          <w:tcPr>
            <w:tcW w:w="4268" w:type="dxa"/>
            <w:tcBorders>
              <w:top w:val="single" w:sz="4" w:space="0" w:color="auto"/>
              <w:left w:val="single" w:sz="4" w:space="0" w:color="auto"/>
              <w:bottom w:val="single" w:sz="4" w:space="0" w:color="auto"/>
              <w:right w:val="single" w:sz="4" w:space="0" w:color="auto"/>
            </w:tcBorders>
            <w:shd w:val="clear" w:color="auto" w:fill="D9D9D9"/>
          </w:tcPr>
          <w:p w14:paraId="74BD25A2" w14:textId="77777777" w:rsidR="009538F0" w:rsidRPr="006720FD" w:rsidRDefault="009538F0" w:rsidP="003813F5">
            <w:pPr>
              <w:jc w:val="center"/>
              <w:rPr>
                <w:b/>
              </w:rPr>
            </w:pPr>
            <w:r>
              <w:rPr>
                <w:b/>
              </w:rPr>
              <w:t>Comments</w:t>
            </w:r>
          </w:p>
        </w:tc>
      </w:tr>
      <w:tr w:rsidR="009538F0" w14:paraId="28441BE5" w14:textId="77777777" w:rsidTr="003813F5">
        <w:trPr>
          <w:trHeight w:val="381"/>
          <w:jc w:val="center"/>
        </w:trPr>
        <w:tc>
          <w:tcPr>
            <w:tcW w:w="4390" w:type="dxa"/>
            <w:tcBorders>
              <w:top w:val="single" w:sz="4" w:space="0" w:color="auto"/>
              <w:left w:val="single" w:sz="4" w:space="0" w:color="auto"/>
              <w:bottom w:val="single" w:sz="2" w:space="0" w:color="auto"/>
            </w:tcBorders>
            <w:vAlign w:val="bottom"/>
          </w:tcPr>
          <w:p w14:paraId="68C5B985" w14:textId="77777777" w:rsidR="009538F0" w:rsidRPr="002056F1" w:rsidRDefault="009538F0" w:rsidP="003813F5">
            <w:pPr>
              <w:rPr>
                <w:rFonts w:ascii="Garamond" w:hAnsi="Garamond"/>
                <w:b/>
                <w:u w:val="single"/>
              </w:rPr>
            </w:pPr>
            <w:r w:rsidRPr="00E8765B">
              <w:rPr>
                <w:rFonts w:ascii="Garamond" w:hAnsi="Garamond"/>
                <w:b/>
              </w:rPr>
              <w:t>FIRST IMPRESSION</w:t>
            </w:r>
          </w:p>
        </w:tc>
        <w:tc>
          <w:tcPr>
            <w:tcW w:w="425" w:type="dxa"/>
            <w:tcBorders>
              <w:top w:val="single" w:sz="4" w:space="0" w:color="auto"/>
              <w:left w:val="nil"/>
              <w:bottom w:val="single" w:sz="2" w:space="0" w:color="auto"/>
            </w:tcBorders>
            <w:vAlign w:val="center"/>
          </w:tcPr>
          <w:p w14:paraId="046B0DDE" w14:textId="77777777" w:rsidR="009538F0" w:rsidRPr="002056F1" w:rsidRDefault="009538F0" w:rsidP="003813F5">
            <w:pPr>
              <w:rPr>
                <w:rFonts w:ascii="Garamond" w:hAnsi="Garamond"/>
              </w:rPr>
            </w:pPr>
          </w:p>
        </w:tc>
        <w:tc>
          <w:tcPr>
            <w:tcW w:w="425" w:type="dxa"/>
            <w:tcBorders>
              <w:top w:val="single" w:sz="4" w:space="0" w:color="auto"/>
              <w:left w:val="nil"/>
              <w:bottom w:val="single" w:sz="2" w:space="0" w:color="auto"/>
            </w:tcBorders>
            <w:vAlign w:val="center"/>
          </w:tcPr>
          <w:p w14:paraId="19FFBC5E" w14:textId="77777777" w:rsidR="009538F0" w:rsidRPr="002056F1" w:rsidRDefault="009538F0" w:rsidP="003813F5">
            <w:pPr>
              <w:jc w:val="center"/>
              <w:rPr>
                <w:rFonts w:ascii="Garamond" w:hAnsi="Garamond"/>
              </w:rPr>
            </w:pPr>
          </w:p>
        </w:tc>
        <w:tc>
          <w:tcPr>
            <w:tcW w:w="425" w:type="dxa"/>
            <w:tcBorders>
              <w:top w:val="single" w:sz="4" w:space="0" w:color="auto"/>
              <w:left w:val="nil"/>
              <w:bottom w:val="single" w:sz="2" w:space="0" w:color="auto"/>
            </w:tcBorders>
            <w:vAlign w:val="center"/>
          </w:tcPr>
          <w:p w14:paraId="02EA16E7" w14:textId="77777777" w:rsidR="009538F0" w:rsidRPr="002056F1" w:rsidRDefault="009538F0" w:rsidP="003813F5">
            <w:pPr>
              <w:jc w:val="center"/>
              <w:rPr>
                <w:rFonts w:ascii="Garamond" w:hAnsi="Garamond"/>
              </w:rPr>
            </w:pPr>
          </w:p>
        </w:tc>
        <w:tc>
          <w:tcPr>
            <w:tcW w:w="426" w:type="dxa"/>
            <w:tcBorders>
              <w:top w:val="single" w:sz="4" w:space="0" w:color="auto"/>
              <w:left w:val="nil"/>
              <w:bottom w:val="single" w:sz="2" w:space="0" w:color="auto"/>
            </w:tcBorders>
            <w:vAlign w:val="center"/>
          </w:tcPr>
          <w:p w14:paraId="697D4A99" w14:textId="77777777" w:rsidR="009538F0" w:rsidRPr="002056F1" w:rsidRDefault="009538F0" w:rsidP="003813F5">
            <w:pPr>
              <w:jc w:val="center"/>
              <w:rPr>
                <w:rFonts w:ascii="Garamond" w:hAnsi="Garamond"/>
              </w:rPr>
            </w:pPr>
          </w:p>
        </w:tc>
        <w:tc>
          <w:tcPr>
            <w:tcW w:w="425" w:type="dxa"/>
            <w:tcBorders>
              <w:top w:val="single" w:sz="4" w:space="0" w:color="auto"/>
              <w:left w:val="nil"/>
              <w:bottom w:val="single" w:sz="2" w:space="0" w:color="auto"/>
              <w:right w:val="single" w:sz="4" w:space="0" w:color="auto"/>
            </w:tcBorders>
            <w:vAlign w:val="center"/>
          </w:tcPr>
          <w:p w14:paraId="06A3AFA5" w14:textId="77777777" w:rsidR="009538F0" w:rsidRPr="002056F1" w:rsidRDefault="009538F0" w:rsidP="003813F5">
            <w:pPr>
              <w:jc w:val="center"/>
              <w:rPr>
                <w:rFonts w:ascii="Garamond" w:hAnsi="Garamond"/>
              </w:rPr>
            </w:pPr>
          </w:p>
        </w:tc>
        <w:tc>
          <w:tcPr>
            <w:tcW w:w="4268" w:type="dxa"/>
            <w:tcBorders>
              <w:top w:val="single" w:sz="4" w:space="0" w:color="auto"/>
              <w:left w:val="single" w:sz="4" w:space="0" w:color="auto"/>
              <w:right w:val="single" w:sz="4" w:space="0" w:color="auto"/>
            </w:tcBorders>
          </w:tcPr>
          <w:p w14:paraId="5096122D" w14:textId="77777777" w:rsidR="009538F0" w:rsidRPr="002056F1" w:rsidRDefault="009538F0" w:rsidP="003813F5">
            <w:pPr>
              <w:jc w:val="both"/>
              <w:rPr>
                <w:rFonts w:ascii="Garamond" w:hAnsi="Garamond"/>
              </w:rPr>
            </w:pPr>
            <w:r>
              <w:rPr>
                <w:rFonts w:ascii="Garamond" w:hAnsi="Garamond"/>
              </w:rPr>
              <w:t>You appeared well dressed, greeted with smile, and maintained good posture.</w:t>
            </w:r>
          </w:p>
        </w:tc>
      </w:tr>
      <w:tr w:rsidR="009538F0" w14:paraId="66758BD7" w14:textId="77777777" w:rsidTr="003813F5">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57EEE7F9" w14:textId="77777777" w:rsidR="009538F0" w:rsidRPr="002056F1" w:rsidRDefault="009538F0" w:rsidP="003813F5">
            <w:pPr>
              <w:rPr>
                <w:rFonts w:ascii="Garamond" w:hAnsi="Garamond"/>
              </w:rPr>
            </w:pPr>
            <w:r w:rsidRPr="002056F1">
              <w:rPr>
                <w:rFonts w:ascii="Garamond" w:hAnsi="Garamond"/>
              </w:rPr>
              <w:t>Showed up on time</w:t>
            </w:r>
          </w:p>
        </w:tc>
        <w:tc>
          <w:tcPr>
            <w:tcW w:w="425" w:type="dxa"/>
            <w:tcBorders>
              <w:top w:val="single" w:sz="2" w:space="0" w:color="auto"/>
              <w:left w:val="single" w:sz="2" w:space="0" w:color="auto"/>
              <w:bottom w:val="single" w:sz="2" w:space="0" w:color="auto"/>
              <w:right w:val="single" w:sz="2" w:space="0" w:color="auto"/>
            </w:tcBorders>
            <w:vAlign w:val="center"/>
          </w:tcPr>
          <w:p w14:paraId="034615C0" w14:textId="77777777" w:rsidR="009538F0" w:rsidRPr="002056F1" w:rsidRDefault="009538F0" w:rsidP="003813F5">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32BD1582"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1AEEDCE5"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589CFE4E"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19D4CA42"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13600A3D" w14:textId="77777777" w:rsidR="009538F0" w:rsidRPr="002056F1" w:rsidRDefault="009538F0" w:rsidP="003813F5">
            <w:pPr>
              <w:jc w:val="center"/>
              <w:rPr>
                <w:rFonts w:ascii="Garamond" w:hAnsi="Garamond"/>
              </w:rPr>
            </w:pPr>
          </w:p>
        </w:tc>
      </w:tr>
      <w:tr w:rsidR="009538F0" w14:paraId="2366ECCF" w14:textId="77777777" w:rsidTr="003813F5">
        <w:trPr>
          <w:trHeight w:val="815"/>
          <w:jc w:val="center"/>
        </w:trPr>
        <w:tc>
          <w:tcPr>
            <w:tcW w:w="4390" w:type="dxa"/>
            <w:tcBorders>
              <w:top w:val="single" w:sz="2" w:space="0" w:color="auto"/>
              <w:left w:val="single" w:sz="2" w:space="0" w:color="auto"/>
              <w:bottom w:val="single" w:sz="2" w:space="0" w:color="auto"/>
              <w:right w:val="single" w:sz="2" w:space="0" w:color="auto"/>
            </w:tcBorders>
          </w:tcPr>
          <w:p w14:paraId="4682B476" w14:textId="77777777" w:rsidR="009538F0" w:rsidRPr="002056F1" w:rsidRDefault="009538F0" w:rsidP="003813F5">
            <w:pPr>
              <w:rPr>
                <w:rFonts w:ascii="Garamond" w:hAnsi="Garamond"/>
              </w:rPr>
            </w:pPr>
            <w:r w:rsidRPr="002056F1">
              <w:rPr>
                <w:rFonts w:ascii="Garamond" w:hAnsi="Garamond"/>
              </w:rPr>
              <w:t>Firmly shook hands of interviewer</w:t>
            </w:r>
            <w:r>
              <w:rPr>
                <w:rFonts w:ascii="Garamond" w:hAnsi="Garamond"/>
              </w:rPr>
              <w:t xml:space="preserve">, </w:t>
            </w:r>
            <w:r w:rsidRPr="002056F1">
              <w:rPr>
                <w:rFonts w:ascii="Garamond" w:hAnsi="Garamond"/>
              </w:rPr>
              <w:t>smiled,</w:t>
            </w:r>
            <w:r>
              <w:rPr>
                <w:rFonts w:ascii="Garamond" w:hAnsi="Garamond"/>
              </w:rPr>
              <w:t xml:space="preserve"> and greeted</w:t>
            </w:r>
          </w:p>
        </w:tc>
        <w:tc>
          <w:tcPr>
            <w:tcW w:w="425" w:type="dxa"/>
            <w:tcBorders>
              <w:top w:val="single" w:sz="2" w:space="0" w:color="auto"/>
              <w:left w:val="single" w:sz="2" w:space="0" w:color="auto"/>
              <w:bottom w:val="single" w:sz="2" w:space="0" w:color="auto"/>
              <w:right w:val="single" w:sz="2" w:space="0" w:color="auto"/>
            </w:tcBorders>
            <w:vAlign w:val="center"/>
          </w:tcPr>
          <w:p w14:paraId="1F51E84A"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2449150F"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22B9A071" w14:textId="77777777" w:rsidR="009538F0" w:rsidRPr="002056F1" w:rsidRDefault="009538F0" w:rsidP="003813F5">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464CC72C"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0A81BEB3"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2E7D9918" w14:textId="77777777" w:rsidR="009538F0" w:rsidRPr="002056F1" w:rsidRDefault="009538F0" w:rsidP="003813F5">
            <w:pPr>
              <w:jc w:val="center"/>
              <w:rPr>
                <w:rFonts w:ascii="Garamond" w:hAnsi="Garamond"/>
              </w:rPr>
            </w:pPr>
          </w:p>
        </w:tc>
      </w:tr>
      <w:tr w:rsidR="009538F0" w14:paraId="1861B789" w14:textId="77777777" w:rsidTr="003813F5">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3E9798CA" w14:textId="77777777" w:rsidR="009538F0" w:rsidRPr="002056F1" w:rsidRDefault="009538F0" w:rsidP="003813F5">
            <w:pPr>
              <w:rPr>
                <w:rFonts w:ascii="Garamond" w:hAnsi="Garamond"/>
              </w:rPr>
            </w:pPr>
            <w:r w:rsidRPr="002056F1">
              <w:rPr>
                <w:rFonts w:ascii="Garamond" w:hAnsi="Garamond"/>
              </w:rPr>
              <w:lastRenderedPageBreak/>
              <w:t>Had resume</w:t>
            </w:r>
            <w:r>
              <w:rPr>
                <w:rFonts w:ascii="Garamond" w:hAnsi="Garamond"/>
              </w:rPr>
              <w:t>/references and offered professional copies</w:t>
            </w:r>
          </w:p>
        </w:tc>
        <w:tc>
          <w:tcPr>
            <w:tcW w:w="425" w:type="dxa"/>
            <w:tcBorders>
              <w:top w:val="single" w:sz="2" w:space="0" w:color="auto"/>
              <w:left w:val="single" w:sz="2" w:space="0" w:color="auto"/>
              <w:bottom w:val="single" w:sz="2" w:space="0" w:color="auto"/>
              <w:right w:val="single" w:sz="2" w:space="0" w:color="auto"/>
            </w:tcBorders>
            <w:vAlign w:val="center"/>
          </w:tcPr>
          <w:p w14:paraId="58CD642F"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5A894101" w14:textId="77777777" w:rsidR="009538F0" w:rsidRPr="002056F1" w:rsidRDefault="009538F0" w:rsidP="003813F5">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5E8FACB6"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48E1AACB"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1461FE12"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0E5CC797" w14:textId="77777777" w:rsidR="009538F0" w:rsidRPr="002056F1" w:rsidRDefault="009538F0" w:rsidP="003813F5">
            <w:pPr>
              <w:jc w:val="center"/>
              <w:rPr>
                <w:rFonts w:ascii="Garamond" w:hAnsi="Garamond"/>
              </w:rPr>
            </w:pPr>
          </w:p>
        </w:tc>
      </w:tr>
      <w:tr w:rsidR="009538F0" w14:paraId="0EA2A195" w14:textId="77777777" w:rsidTr="003813F5">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77CAC7C7" w14:textId="77777777" w:rsidR="009538F0" w:rsidRPr="002056F1" w:rsidRDefault="009538F0" w:rsidP="003813F5">
            <w:pPr>
              <w:rPr>
                <w:rFonts w:ascii="Garamond" w:hAnsi="Garamond"/>
              </w:rPr>
            </w:pPr>
            <w:r w:rsidRPr="002056F1">
              <w:rPr>
                <w:rFonts w:ascii="Garamond" w:hAnsi="Garamond"/>
              </w:rPr>
              <w:t>Greeted and maintai</w:t>
            </w:r>
            <w:r>
              <w:rPr>
                <w:rFonts w:ascii="Garamond" w:hAnsi="Garamond"/>
              </w:rPr>
              <w:t>ned eye contact</w:t>
            </w:r>
            <w:r w:rsidRPr="002056F1">
              <w:rPr>
                <w:rFonts w:ascii="Garamond" w:hAnsi="Garamond"/>
              </w:rPr>
              <w:t xml:space="preserve"> </w:t>
            </w:r>
          </w:p>
        </w:tc>
        <w:tc>
          <w:tcPr>
            <w:tcW w:w="425" w:type="dxa"/>
            <w:tcBorders>
              <w:top w:val="single" w:sz="2" w:space="0" w:color="auto"/>
              <w:left w:val="single" w:sz="2" w:space="0" w:color="auto"/>
              <w:bottom w:val="single" w:sz="2" w:space="0" w:color="auto"/>
              <w:right w:val="single" w:sz="2" w:space="0" w:color="auto"/>
            </w:tcBorders>
            <w:vAlign w:val="center"/>
          </w:tcPr>
          <w:p w14:paraId="395F024C"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0CE7F1C2" w14:textId="77777777" w:rsidR="009538F0" w:rsidRPr="002056F1" w:rsidRDefault="009538F0" w:rsidP="003813F5">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39325247"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5A8B4D7A"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2D281970"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7664A88A" w14:textId="77777777" w:rsidR="009538F0" w:rsidRPr="002056F1" w:rsidRDefault="009538F0" w:rsidP="003813F5">
            <w:pPr>
              <w:jc w:val="center"/>
              <w:rPr>
                <w:rFonts w:ascii="Garamond" w:hAnsi="Garamond"/>
              </w:rPr>
            </w:pPr>
          </w:p>
        </w:tc>
      </w:tr>
      <w:tr w:rsidR="009538F0" w14:paraId="61FF1E66" w14:textId="77777777" w:rsidTr="003813F5">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101D96E4" w14:textId="77777777" w:rsidR="009538F0" w:rsidRPr="002056F1" w:rsidRDefault="009538F0" w:rsidP="003813F5">
            <w:pPr>
              <w:rPr>
                <w:rFonts w:ascii="Garamond" w:hAnsi="Garamond"/>
              </w:rPr>
            </w:pPr>
            <w:r w:rsidRPr="002056F1">
              <w:rPr>
                <w:rFonts w:ascii="Garamond" w:hAnsi="Garamond"/>
              </w:rPr>
              <w:t>Dressed appropriately</w:t>
            </w:r>
          </w:p>
        </w:tc>
        <w:tc>
          <w:tcPr>
            <w:tcW w:w="425" w:type="dxa"/>
            <w:tcBorders>
              <w:top w:val="single" w:sz="2" w:space="0" w:color="auto"/>
              <w:left w:val="single" w:sz="2" w:space="0" w:color="auto"/>
              <w:bottom w:val="single" w:sz="2" w:space="0" w:color="auto"/>
              <w:right w:val="single" w:sz="2" w:space="0" w:color="auto"/>
            </w:tcBorders>
            <w:vAlign w:val="center"/>
          </w:tcPr>
          <w:p w14:paraId="5A32606C"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59AA06E5" w14:textId="77777777" w:rsidR="009538F0" w:rsidRPr="002056F1" w:rsidRDefault="009538F0" w:rsidP="003813F5">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6AD75C1A"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62F53446"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73E351BF"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72C3F0F0" w14:textId="77777777" w:rsidR="009538F0" w:rsidRPr="002056F1" w:rsidRDefault="009538F0" w:rsidP="003813F5">
            <w:pPr>
              <w:jc w:val="center"/>
              <w:rPr>
                <w:rFonts w:ascii="Garamond" w:hAnsi="Garamond"/>
              </w:rPr>
            </w:pPr>
          </w:p>
        </w:tc>
      </w:tr>
      <w:tr w:rsidR="009538F0" w14:paraId="0606DF81" w14:textId="77777777" w:rsidTr="003813F5">
        <w:trPr>
          <w:trHeight w:val="288"/>
          <w:jc w:val="center"/>
        </w:trPr>
        <w:tc>
          <w:tcPr>
            <w:tcW w:w="4390" w:type="dxa"/>
            <w:tcBorders>
              <w:top w:val="single" w:sz="2" w:space="0" w:color="auto"/>
              <w:left w:val="single" w:sz="2" w:space="0" w:color="auto"/>
              <w:bottom w:val="single" w:sz="2" w:space="0" w:color="auto"/>
              <w:right w:val="single" w:sz="2" w:space="0" w:color="auto"/>
            </w:tcBorders>
          </w:tcPr>
          <w:p w14:paraId="133E0899" w14:textId="77777777" w:rsidR="009538F0" w:rsidRPr="002056F1" w:rsidRDefault="009538F0" w:rsidP="003813F5">
            <w:pPr>
              <w:rPr>
                <w:rFonts w:ascii="Garamond" w:hAnsi="Garamond"/>
              </w:rPr>
            </w:pPr>
            <w:r w:rsidRPr="002056F1">
              <w:rPr>
                <w:rFonts w:ascii="Garamond" w:hAnsi="Garamond"/>
              </w:rPr>
              <w:t>Posture (sat up straight, etc.)</w:t>
            </w:r>
            <w:r>
              <w:rPr>
                <w:rFonts w:ascii="Garamond" w:hAnsi="Garamond"/>
              </w:rPr>
              <w:t>/Hand and facial                            movements were natural</w:t>
            </w:r>
          </w:p>
        </w:tc>
        <w:tc>
          <w:tcPr>
            <w:tcW w:w="425" w:type="dxa"/>
            <w:tcBorders>
              <w:top w:val="single" w:sz="2" w:space="0" w:color="auto"/>
              <w:left w:val="single" w:sz="2" w:space="0" w:color="auto"/>
              <w:bottom w:val="single" w:sz="2" w:space="0" w:color="auto"/>
              <w:right w:val="single" w:sz="2" w:space="0" w:color="auto"/>
            </w:tcBorders>
            <w:vAlign w:val="center"/>
          </w:tcPr>
          <w:p w14:paraId="4DDC8B61" w14:textId="77777777" w:rsidR="009538F0" w:rsidRPr="002056F1" w:rsidRDefault="009538F0" w:rsidP="003813F5">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20DBF21D"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30E40F43"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382A572E"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4B5F5162"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8" w:type="dxa"/>
            <w:tcBorders>
              <w:left w:val="single" w:sz="2" w:space="0" w:color="auto"/>
              <w:bottom w:val="single" w:sz="4" w:space="0" w:color="auto"/>
              <w:right w:val="single" w:sz="4" w:space="0" w:color="auto"/>
            </w:tcBorders>
          </w:tcPr>
          <w:p w14:paraId="22C1F5FE" w14:textId="77777777" w:rsidR="009538F0" w:rsidRPr="002056F1" w:rsidRDefault="009538F0" w:rsidP="003813F5">
            <w:pPr>
              <w:jc w:val="center"/>
              <w:rPr>
                <w:rFonts w:ascii="Garamond" w:hAnsi="Garamond"/>
              </w:rPr>
            </w:pPr>
          </w:p>
        </w:tc>
      </w:tr>
      <w:tr w:rsidR="009538F0" w14:paraId="4D0BF36F" w14:textId="77777777" w:rsidTr="003813F5">
        <w:trPr>
          <w:trHeight w:hRule="exact" w:val="144"/>
          <w:jc w:val="center"/>
        </w:trPr>
        <w:tc>
          <w:tcPr>
            <w:tcW w:w="4390" w:type="dxa"/>
            <w:tcBorders>
              <w:top w:val="single" w:sz="2" w:space="0" w:color="auto"/>
              <w:left w:val="single" w:sz="4" w:space="0" w:color="auto"/>
              <w:bottom w:val="single" w:sz="4" w:space="0" w:color="auto"/>
            </w:tcBorders>
            <w:shd w:val="clear" w:color="auto" w:fill="D9D9D9"/>
          </w:tcPr>
          <w:p w14:paraId="50B8FD40" w14:textId="77777777" w:rsidR="009538F0" w:rsidRPr="002056F1" w:rsidRDefault="009538F0" w:rsidP="003813F5">
            <w:pPr>
              <w:rPr>
                <w:rFonts w:ascii="Garamond" w:hAnsi="Garamond"/>
              </w:rPr>
            </w:pPr>
          </w:p>
        </w:tc>
        <w:tc>
          <w:tcPr>
            <w:tcW w:w="425" w:type="dxa"/>
            <w:tcBorders>
              <w:top w:val="single" w:sz="2" w:space="0" w:color="auto"/>
              <w:left w:val="nil"/>
              <w:bottom w:val="single" w:sz="4" w:space="0" w:color="auto"/>
            </w:tcBorders>
            <w:shd w:val="clear" w:color="auto" w:fill="D9D9D9"/>
            <w:vAlign w:val="center"/>
          </w:tcPr>
          <w:p w14:paraId="63D87297" w14:textId="77777777" w:rsidR="009538F0" w:rsidRPr="002056F1" w:rsidRDefault="009538F0" w:rsidP="003813F5">
            <w:pPr>
              <w:jc w:val="center"/>
              <w:rPr>
                <w:rFonts w:ascii="Garamond" w:hAnsi="Garamond"/>
              </w:rPr>
            </w:pPr>
          </w:p>
        </w:tc>
        <w:tc>
          <w:tcPr>
            <w:tcW w:w="425" w:type="dxa"/>
            <w:tcBorders>
              <w:top w:val="single" w:sz="2" w:space="0" w:color="auto"/>
              <w:left w:val="nil"/>
              <w:bottom w:val="single" w:sz="4" w:space="0" w:color="auto"/>
            </w:tcBorders>
            <w:shd w:val="clear" w:color="auto" w:fill="D9D9D9"/>
            <w:vAlign w:val="center"/>
          </w:tcPr>
          <w:p w14:paraId="01B0EBBE" w14:textId="77777777" w:rsidR="009538F0" w:rsidRPr="002056F1" w:rsidRDefault="009538F0" w:rsidP="003813F5">
            <w:pPr>
              <w:jc w:val="center"/>
              <w:rPr>
                <w:rFonts w:ascii="Garamond" w:hAnsi="Garamond"/>
              </w:rPr>
            </w:pPr>
          </w:p>
        </w:tc>
        <w:tc>
          <w:tcPr>
            <w:tcW w:w="425" w:type="dxa"/>
            <w:tcBorders>
              <w:top w:val="single" w:sz="2" w:space="0" w:color="auto"/>
              <w:left w:val="nil"/>
              <w:bottom w:val="single" w:sz="4" w:space="0" w:color="auto"/>
            </w:tcBorders>
            <w:shd w:val="clear" w:color="auto" w:fill="D9D9D9"/>
            <w:vAlign w:val="center"/>
          </w:tcPr>
          <w:p w14:paraId="7B50862D" w14:textId="77777777" w:rsidR="009538F0" w:rsidRPr="002056F1" w:rsidRDefault="009538F0" w:rsidP="003813F5">
            <w:pPr>
              <w:jc w:val="center"/>
              <w:rPr>
                <w:rFonts w:ascii="Garamond" w:hAnsi="Garamond"/>
              </w:rPr>
            </w:pPr>
          </w:p>
        </w:tc>
        <w:tc>
          <w:tcPr>
            <w:tcW w:w="426" w:type="dxa"/>
            <w:tcBorders>
              <w:top w:val="single" w:sz="2" w:space="0" w:color="auto"/>
              <w:left w:val="nil"/>
              <w:bottom w:val="single" w:sz="4" w:space="0" w:color="auto"/>
            </w:tcBorders>
            <w:shd w:val="clear" w:color="auto" w:fill="D9D9D9"/>
            <w:vAlign w:val="center"/>
          </w:tcPr>
          <w:p w14:paraId="5B38685B" w14:textId="77777777" w:rsidR="009538F0" w:rsidRPr="002056F1" w:rsidRDefault="009538F0" w:rsidP="003813F5">
            <w:pPr>
              <w:jc w:val="center"/>
              <w:rPr>
                <w:rFonts w:ascii="Garamond" w:hAnsi="Garamond"/>
              </w:rPr>
            </w:pPr>
          </w:p>
        </w:tc>
        <w:tc>
          <w:tcPr>
            <w:tcW w:w="425" w:type="dxa"/>
            <w:tcBorders>
              <w:top w:val="single" w:sz="2" w:space="0" w:color="auto"/>
              <w:left w:val="nil"/>
              <w:bottom w:val="single" w:sz="4" w:space="0" w:color="auto"/>
            </w:tcBorders>
            <w:shd w:val="clear" w:color="auto" w:fill="D9D9D9"/>
            <w:vAlign w:val="center"/>
          </w:tcPr>
          <w:p w14:paraId="1E084D24" w14:textId="77777777" w:rsidR="009538F0" w:rsidRPr="002056F1" w:rsidRDefault="009538F0" w:rsidP="003813F5">
            <w:pPr>
              <w:jc w:val="center"/>
              <w:rPr>
                <w:rFonts w:ascii="Garamond" w:hAnsi="Garamond"/>
              </w:rPr>
            </w:pPr>
          </w:p>
        </w:tc>
        <w:tc>
          <w:tcPr>
            <w:tcW w:w="4268" w:type="dxa"/>
            <w:tcBorders>
              <w:top w:val="single" w:sz="4" w:space="0" w:color="auto"/>
              <w:left w:val="nil"/>
              <w:bottom w:val="single" w:sz="4" w:space="0" w:color="auto"/>
              <w:right w:val="single" w:sz="4" w:space="0" w:color="auto"/>
            </w:tcBorders>
            <w:shd w:val="clear" w:color="auto" w:fill="D9D9D9"/>
          </w:tcPr>
          <w:p w14:paraId="3F842F00" w14:textId="77777777" w:rsidR="009538F0" w:rsidRPr="002056F1" w:rsidRDefault="009538F0" w:rsidP="003813F5">
            <w:pPr>
              <w:jc w:val="center"/>
              <w:rPr>
                <w:rFonts w:ascii="Garamond" w:hAnsi="Garamond"/>
              </w:rPr>
            </w:pPr>
          </w:p>
        </w:tc>
      </w:tr>
      <w:tr w:rsidR="009538F0" w14:paraId="320E1DD9" w14:textId="77777777" w:rsidTr="003813F5">
        <w:trPr>
          <w:trHeight w:val="377"/>
          <w:jc w:val="center"/>
        </w:trPr>
        <w:tc>
          <w:tcPr>
            <w:tcW w:w="4390" w:type="dxa"/>
            <w:tcBorders>
              <w:top w:val="single" w:sz="4" w:space="0" w:color="auto"/>
              <w:left w:val="single" w:sz="4" w:space="0" w:color="auto"/>
              <w:bottom w:val="single" w:sz="2" w:space="0" w:color="auto"/>
            </w:tcBorders>
            <w:vAlign w:val="bottom"/>
          </w:tcPr>
          <w:p w14:paraId="5E86BA65" w14:textId="77777777" w:rsidR="009538F0" w:rsidRPr="00E8765B" w:rsidRDefault="009538F0" w:rsidP="003813F5">
            <w:pPr>
              <w:rPr>
                <w:rFonts w:ascii="Garamond" w:hAnsi="Garamond"/>
                <w:b/>
              </w:rPr>
            </w:pPr>
            <w:r w:rsidRPr="00E8765B">
              <w:rPr>
                <w:rFonts w:ascii="Garamond" w:hAnsi="Garamond"/>
                <w:b/>
              </w:rPr>
              <w:t>VERBAL BEHAVIORS</w:t>
            </w:r>
          </w:p>
        </w:tc>
        <w:tc>
          <w:tcPr>
            <w:tcW w:w="425" w:type="dxa"/>
            <w:tcBorders>
              <w:top w:val="single" w:sz="4" w:space="0" w:color="auto"/>
              <w:left w:val="nil"/>
              <w:bottom w:val="single" w:sz="2" w:space="0" w:color="auto"/>
            </w:tcBorders>
            <w:vAlign w:val="center"/>
          </w:tcPr>
          <w:p w14:paraId="71A9A30F" w14:textId="77777777" w:rsidR="009538F0" w:rsidRPr="002056F1" w:rsidRDefault="009538F0" w:rsidP="003813F5">
            <w:pPr>
              <w:jc w:val="center"/>
              <w:rPr>
                <w:rFonts w:ascii="Garamond" w:hAnsi="Garamond"/>
              </w:rPr>
            </w:pPr>
          </w:p>
        </w:tc>
        <w:tc>
          <w:tcPr>
            <w:tcW w:w="425" w:type="dxa"/>
            <w:tcBorders>
              <w:top w:val="single" w:sz="4" w:space="0" w:color="auto"/>
              <w:left w:val="nil"/>
              <w:bottom w:val="single" w:sz="2" w:space="0" w:color="auto"/>
            </w:tcBorders>
            <w:vAlign w:val="center"/>
          </w:tcPr>
          <w:p w14:paraId="13E165A5" w14:textId="77777777" w:rsidR="009538F0" w:rsidRPr="002056F1" w:rsidRDefault="009538F0" w:rsidP="003813F5">
            <w:pPr>
              <w:jc w:val="center"/>
              <w:rPr>
                <w:rFonts w:ascii="Garamond" w:hAnsi="Garamond"/>
              </w:rPr>
            </w:pPr>
          </w:p>
        </w:tc>
        <w:tc>
          <w:tcPr>
            <w:tcW w:w="425" w:type="dxa"/>
            <w:tcBorders>
              <w:top w:val="single" w:sz="4" w:space="0" w:color="auto"/>
              <w:left w:val="nil"/>
              <w:bottom w:val="single" w:sz="2" w:space="0" w:color="auto"/>
            </w:tcBorders>
            <w:vAlign w:val="center"/>
          </w:tcPr>
          <w:p w14:paraId="490533B2" w14:textId="77777777" w:rsidR="009538F0" w:rsidRPr="002056F1" w:rsidRDefault="009538F0" w:rsidP="003813F5">
            <w:pPr>
              <w:jc w:val="center"/>
              <w:rPr>
                <w:rFonts w:ascii="Garamond" w:hAnsi="Garamond"/>
              </w:rPr>
            </w:pPr>
          </w:p>
        </w:tc>
        <w:tc>
          <w:tcPr>
            <w:tcW w:w="426" w:type="dxa"/>
            <w:tcBorders>
              <w:top w:val="single" w:sz="4" w:space="0" w:color="auto"/>
              <w:left w:val="nil"/>
              <w:bottom w:val="single" w:sz="2" w:space="0" w:color="auto"/>
            </w:tcBorders>
            <w:vAlign w:val="center"/>
          </w:tcPr>
          <w:p w14:paraId="679D1BD0" w14:textId="77777777" w:rsidR="009538F0" w:rsidRPr="002056F1" w:rsidRDefault="009538F0" w:rsidP="003813F5">
            <w:pPr>
              <w:jc w:val="center"/>
              <w:rPr>
                <w:rFonts w:ascii="Garamond" w:hAnsi="Garamond"/>
              </w:rPr>
            </w:pPr>
          </w:p>
        </w:tc>
        <w:tc>
          <w:tcPr>
            <w:tcW w:w="425" w:type="dxa"/>
            <w:tcBorders>
              <w:top w:val="single" w:sz="4" w:space="0" w:color="auto"/>
              <w:left w:val="nil"/>
              <w:bottom w:val="single" w:sz="2" w:space="0" w:color="auto"/>
              <w:right w:val="single" w:sz="4" w:space="0" w:color="auto"/>
            </w:tcBorders>
            <w:vAlign w:val="center"/>
          </w:tcPr>
          <w:p w14:paraId="1140E6D6" w14:textId="77777777" w:rsidR="009538F0" w:rsidRPr="002056F1" w:rsidRDefault="009538F0" w:rsidP="003813F5">
            <w:pPr>
              <w:jc w:val="center"/>
              <w:rPr>
                <w:rFonts w:ascii="Garamond" w:hAnsi="Garamond"/>
              </w:rPr>
            </w:pPr>
          </w:p>
        </w:tc>
        <w:tc>
          <w:tcPr>
            <w:tcW w:w="4268" w:type="dxa"/>
            <w:tcBorders>
              <w:top w:val="single" w:sz="4" w:space="0" w:color="auto"/>
              <w:left w:val="single" w:sz="4" w:space="0" w:color="auto"/>
              <w:right w:val="single" w:sz="4" w:space="0" w:color="auto"/>
            </w:tcBorders>
          </w:tcPr>
          <w:p w14:paraId="01E46548" w14:textId="77777777" w:rsidR="009538F0" w:rsidRPr="002056F1" w:rsidRDefault="009538F0" w:rsidP="003813F5">
            <w:pPr>
              <w:jc w:val="center"/>
              <w:rPr>
                <w:rFonts w:ascii="Garamond" w:hAnsi="Garamond"/>
              </w:rPr>
            </w:pPr>
          </w:p>
        </w:tc>
      </w:tr>
      <w:tr w:rsidR="009538F0" w14:paraId="6B808EE6" w14:textId="77777777" w:rsidTr="003813F5">
        <w:trPr>
          <w:trHeight w:val="1921"/>
          <w:jc w:val="center"/>
        </w:trPr>
        <w:tc>
          <w:tcPr>
            <w:tcW w:w="4390" w:type="dxa"/>
            <w:tcBorders>
              <w:top w:val="single" w:sz="2" w:space="0" w:color="auto"/>
              <w:left w:val="single" w:sz="2" w:space="0" w:color="auto"/>
              <w:bottom w:val="single" w:sz="2" w:space="0" w:color="auto"/>
              <w:right w:val="single" w:sz="2" w:space="0" w:color="auto"/>
            </w:tcBorders>
          </w:tcPr>
          <w:p w14:paraId="629BEB7E" w14:textId="77777777" w:rsidR="009538F0" w:rsidRPr="002056F1" w:rsidRDefault="009538F0" w:rsidP="003813F5">
            <w:pPr>
              <w:rPr>
                <w:rFonts w:ascii="Garamond" w:hAnsi="Garamond"/>
              </w:rPr>
            </w:pPr>
            <w:r w:rsidRPr="002056F1">
              <w:rPr>
                <w:rFonts w:ascii="Garamond" w:hAnsi="Garamond"/>
              </w:rPr>
              <w:t>Demonstrated knowledge about the company</w:t>
            </w:r>
          </w:p>
        </w:tc>
        <w:tc>
          <w:tcPr>
            <w:tcW w:w="425" w:type="dxa"/>
            <w:tcBorders>
              <w:top w:val="single" w:sz="2" w:space="0" w:color="auto"/>
              <w:left w:val="single" w:sz="2" w:space="0" w:color="auto"/>
              <w:bottom w:val="single" w:sz="2" w:space="0" w:color="auto"/>
              <w:right w:val="single" w:sz="2" w:space="0" w:color="auto"/>
            </w:tcBorders>
            <w:vAlign w:val="center"/>
          </w:tcPr>
          <w:p w14:paraId="12A63391"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0D14FFA5"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79A018BB" w14:textId="77777777" w:rsidR="009538F0" w:rsidRPr="002056F1" w:rsidRDefault="009538F0" w:rsidP="003813F5">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0DE1BC31"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27FD59D3"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3D6BCC11" w14:textId="77777777" w:rsidR="009538F0" w:rsidRPr="002056F1" w:rsidRDefault="009538F0" w:rsidP="003813F5">
            <w:pPr>
              <w:jc w:val="both"/>
              <w:rPr>
                <w:rFonts w:ascii="Garamond" w:hAnsi="Garamond"/>
              </w:rPr>
            </w:pPr>
            <w:r>
              <w:rPr>
                <w:rFonts w:ascii="Garamond" w:hAnsi="Garamond"/>
              </w:rPr>
              <w:t xml:space="preserve">You spoke at reasonable volume and demonstrated some knowledge of the company. You emphasized more of your strengths that are related to the job role in ‘tell me about yourself’ question. However, there were attempted to use STAR model for the behavioural </w:t>
            </w:r>
            <w:proofErr w:type="gramStart"/>
            <w:r>
              <w:rPr>
                <w:rFonts w:ascii="Garamond" w:hAnsi="Garamond"/>
              </w:rPr>
              <w:t>questions</w:t>
            </w:r>
            <w:proofErr w:type="gramEnd"/>
            <w:r>
              <w:rPr>
                <w:rFonts w:ascii="Garamond" w:hAnsi="Garamond"/>
              </w:rPr>
              <w:t xml:space="preserve"> but this were not well handled. You are advised to improve your knowledge on how to answer behavioural questions with STAR model.  In your subsequent interview always ask questions from the interviewer, this will help you to make better decision on whether it is a right place to work or not and it will also show how much you are interested in the job.</w:t>
            </w:r>
          </w:p>
        </w:tc>
      </w:tr>
      <w:tr w:rsidR="009538F0" w14:paraId="7B87CE79" w14:textId="77777777" w:rsidTr="003813F5">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3DF70EE2" w14:textId="77777777" w:rsidR="009538F0" w:rsidRPr="002056F1" w:rsidRDefault="009538F0" w:rsidP="003813F5">
            <w:pPr>
              <w:rPr>
                <w:rFonts w:ascii="Garamond" w:hAnsi="Garamond"/>
              </w:rPr>
            </w:pPr>
            <w:r w:rsidRPr="002056F1">
              <w:rPr>
                <w:rFonts w:ascii="Garamond" w:hAnsi="Garamond"/>
              </w:rPr>
              <w:t>Answered questions completely, yet briefly</w:t>
            </w:r>
          </w:p>
        </w:tc>
        <w:tc>
          <w:tcPr>
            <w:tcW w:w="425" w:type="dxa"/>
            <w:tcBorders>
              <w:top w:val="single" w:sz="2" w:space="0" w:color="auto"/>
              <w:left w:val="single" w:sz="2" w:space="0" w:color="auto"/>
              <w:bottom w:val="single" w:sz="2" w:space="0" w:color="auto"/>
              <w:right w:val="single" w:sz="2" w:space="0" w:color="auto"/>
            </w:tcBorders>
            <w:vAlign w:val="center"/>
          </w:tcPr>
          <w:p w14:paraId="4A02BB5C"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5DA884B"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0BAB9737" w14:textId="77777777" w:rsidR="009538F0" w:rsidRPr="002056F1" w:rsidRDefault="009538F0" w:rsidP="003813F5">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50D4D705"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1049C3F2"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78EEC851" w14:textId="77777777" w:rsidR="009538F0" w:rsidRPr="002056F1" w:rsidRDefault="009538F0" w:rsidP="003813F5">
            <w:pPr>
              <w:jc w:val="center"/>
              <w:rPr>
                <w:rFonts w:ascii="Garamond" w:hAnsi="Garamond"/>
              </w:rPr>
            </w:pPr>
          </w:p>
        </w:tc>
      </w:tr>
      <w:tr w:rsidR="009538F0" w14:paraId="60293612" w14:textId="77777777" w:rsidTr="003813F5">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2408EC53" w14:textId="77777777" w:rsidR="009538F0" w:rsidRPr="002056F1" w:rsidRDefault="009538F0" w:rsidP="003813F5">
            <w:pPr>
              <w:rPr>
                <w:rFonts w:ascii="Garamond" w:hAnsi="Garamond"/>
              </w:rPr>
            </w:pPr>
            <w:r w:rsidRPr="002056F1">
              <w:rPr>
                <w:rFonts w:ascii="Garamond" w:hAnsi="Garamond"/>
              </w:rPr>
              <w:t>Utilized STAR</w:t>
            </w:r>
            <w:r>
              <w:rPr>
                <w:rFonts w:ascii="Garamond" w:hAnsi="Garamond"/>
              </w:rPr>
              <w:t>/BAR</w:t>
            </w:r>
            <w:r w:rsidRPr="002056F1">
              <w:rPr>
                <w:rFonts w:ascii="Garamond" w:hAnsi="Garamond"/>
              </w:rPr>
              <w:t xml:space="preserve"> format for Behavioural Questions</w:t>
            </w:r>
          </w:p>
        </w:tc>
        <w:tc>
          <w:tcPr>
            <w:tcW w:w="425" w:type="dxa"/>
            <w:tcBorders>
              <w:top w:val="single" w:sz="2" w:space="0" w:color="auto"/>
              <w:left w:val="single" w:sz="2" w:space="0" w:color="auto"/>
              <w:bottom w:val="single" w:sz="2" w:space="0" w:color="auto"/>
              <w:right w:val="single" w:sz="2" w:space="0" w:color="auto"/>
            </w:tcBorders>
            <w:vAlign w:val="center"/>
          </w:tcPr>
          <w:p w14:paraId="055EE314"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243A2F37"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7320641" w14:textId="77777777" w:rsidR="009538F0" w:rsidRPr="002056F1" w:rsidRDefault="009538F0" w:rsidP="003813F5">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0526CB13"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3C495B1D"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65393EC0" w14:textId="77777777" w:rsidR="009538F0" w:rsidRPr="002056F1" w:rsidRDefault="009538F0" w:rsidP="003813F5">
            <w:pPr>
              <w:jc w:val="center"/>
              <w:rPr>
                <w:rFonts w:ascii="Garamond" w:hAnsi="Garamond"/>
              </w:rPr>
            </w:pPr>
          </w:p>
        </w:tc>
      </w:tr>
      <w:tr w:rsidR="009538F0" w14:paraId="69F74BE9" w14:textId="77777777" w:rsidTr="003813F5">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280C4714" w14:textId="77777777" w:rsidR="009538F0" w:rsidRPr="002056F1" w:rsidRDefault="009538F0" w:rsidP="003813F5">
            <w:pPr>
              <w:rPr>
                <w:rFonts w:ascii="Garamond" w:hAnsi="Garamond"/>
              </w:rPr>
            </w:pPr>
            <w:r w:rsidRPr="002056F1">
              <w:rPr>
                <w:rFonts w:ascii="Garamond" w:hAnsi="Garamond"/>
              </w:rPr>
              <w:t>Understood company needs/Emphasized qualifications</w:t>
            </w:r>
          </w:p>
        </w:tc>
        <w:tc>
          <w:tcPr>
            <w:tcW w:w="425" w:type="dxa"/>
            <w:tcBorders>
              <w:top w:val="single" w:sz="2" w:space="0" w:color="auto"/>
              <w:left w:val="single" w:sz="2" w:space="0" w:color="auto"/>
              <w:bottom w:val="single" w:sz="2" w:space="0" w:color="auto"/>
              <w:right w:val="single" w:sz="2" w:space="0" w:color="auto"/>
            </w:tcBorders>
            <w:vAlign w:val="center"/>
          </w:tcPr>
          <w:p w14:paraId="7A0F8B60"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4162DC29"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08A4D528" w14:textId="77777777" w:rsidR="009538F0" w:rsidRPr="002056F1" w:rsidRDefault="009538F0" w:rsidP="003813F5">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36922537"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1FAA85F9"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6BE276DF" w14:textId="77777777" w:rsidR="009538F0" w:rsidRPr="002056F1" w:rsidRDefault="009538F0" w:rsidP="003813F5">
            <w:pPr>
              <w:jc w:val="center"/>
              <w:rPr>
                <w:rFonts w:ascii="Garamond" w:hAnsi="Garamond"/>
              </w:rPr>
            </w:pPr>
          </w:p>
        </w:tc>
      </w:tr>
      <w:tr w:rsidR="009538F0" w14:paraId="7BDBAB03" w14:textId="77777777" w:rsidTr="003813F5">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4F281012" w14:textId="77777777" w:rsidR="009538F0" w:rsidRPr="002056F1" w:rsidRDefault="009538F0" w:rsidP="003813F5">
            <w:pPr>
              <w:rPr>
                <w:rFonts w:ascii="Garamond" w:hAnsi="Garamond"/>
              </w:rPr>
            </w:pPr>
            <w:r w:rsidRPr="002056F1">
              <w:rPr>
                <w:rFonts w:ascii="Garamond" w:hAnsi="Garamond"/>
              </w:rPr>
              <w:t>Understood position/Pointed out work related skills</w:t>
            </w:r>
          </w:p>
        </w:tc>
        <w:tc>
          <w:tcPr>
            <w:tcW w:w="425" w:type="dxa"/>
            <w:tcBorders>
              <w:top w:val="single" w:sz="2" w:space="0" w:color="auto"/>
              <w:left w:val="single" w:sz="2" w:space="0" w:color="auto"/>
              <w:bottom w:val="single" w:sz="2" w:space="0" w:color="auto"/>
              <w:right w:val="single" w:sz="2" w:space="0" w:color="auto"/>
            </w:tcBorders>
            <w:vAlign w:val="center"/>
          </w:tcPr>
          <w:p w14:paraId="4EFD67FE"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A8B52DD" w14:textId="77777777" w:rsidR="009538F0" w:rsidRPr="002056F1" w:rsidRDefault="009538F0" w:rsidP="003813F5">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7DF6CF15"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007360ED"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55A2728"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4E9D192D" w14:textId="77777777" w:rsidR="009538F0" w:rsidRPr="002056F1" w:rsidRDefault="009538F0" w:rsidP="003813F5">
            <w:pPr>
              <w:jc w:val="center"/>
              <w:rPr>
                <w:rFonts w:ascii="Garamond" w:hAnsi="Garamond"/>
              </w:rPr>
            </w:pPr>
          </w:p>
        </w:tc>
      </w:tr>
      <w:tr w:rsidR="009538F0" w14:paraId="6EDE37D4" w14:textId="77777777" w:rsidTr="003813F5">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353C7FDC" w14:textId="77777777" w:rsidR="009538F0" w:rsidRPr="002056F1" w:rsidRDefault="009538F0" w:rsidP="003813F5">
            <w:pPr>
              <w:rPr>
                <w:rFonts w:ascii="Garamond" w:hAnsi="Garamond"/>
              </w:rPr>
            </w:pPr>
            <w:r w:rsidRPr="002056F1">
              <w:rPr>
                <w:rFonts w:ascii="Garamond" w:hAnsi="Garamond"/>
              </w:rPr>
              <w:t>Displayed enthusiasm</w:t>
            </w:r>
          </w:p>
        </w:tc>
        <w:tc>
          <w:tcPr>
            <w:tcW w:w="425" w:type="dxa"/>
            <w:tcBorders>
              <w:top w:val="single" w:sz="2" w:space="0" w:color="auto"/>
              <w:left w:val="single" w:sz="2" w:space="0" w:color="auto"/>
              <w:bottom w:val="single" w:sz="2" w:space="0" w:color="auto"/>
              <w:right w:val="single" w:sz="2" w:space="0" w:color="auto"/>
            </w:tcBorders>
            <w:vAlign w:val="center"/>
          </w:tcPr>
          <w:p w14:paraId="6D01F8CE"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7FB2E786"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0D690714" w14:textId="77777777" w:rsidR="009538F0" w:rsidRPr="002056F1" w:rsidRDefault="009538F0" w:rsidP="003813F5">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11414670"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1037E4B2"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4B4D485F" w14:textId="77777777" w:rsidR="009538F0" w:rsidRPr="002056F1" w:rsidRDefault="009538F0" w:rsidP="003813F5">
            <w:pPr>
              <w:jc w:val="center"/>
              <w:rPr>
                <w:rFonts w:ascii="Garamond" w:hAnsi="Garamond"/>
              </w:rPr>
            </w:pPr>
          </w:p>
        </w:tc>
      </w:tr>
      <w:tr w:rsidR="009538F0" w14:paraId="733892C4" w14:textId="77777777" w:rsidTr="003813F5">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5E10BF9E" w14:textId="77777777" w:rsidR="009538F0" w:rsidRPr="002056F1" w:rsidRDefault="009538F0" w:rsidP="003813F5">
            <w:pPr>
              <w:rPr>
                <w:rFonts w:ascii="Garamond" w:hAnsi="Garamond"/>
              </w:rPr>
            </w:pPr>
            <w:r w:rsidRPr="002056F1">
              <w:rPr>
                <w:rFonts w:ascii="Garamond" w:hAnsi="Garamond"/>
              </w:rPr>
              <w:t>Focused on strengths; avoided weaknesses</w:t>
            </w:r>
          </w:p>
        </w:tc>
        <w:tc>
          <w:tcPr>
            <w:tcW w:w="425" w:type="dxa"/>
            <w:tcBorders>
              <w:top w:val="single" w:sz="2" w:space="0" w:color="auto"/>
              <w:left w:val="single" w:sz="2" w:space="0" w:color="auto"/>
              <w:bottom w:val="single" w:sz="2" w:space="0" w:color="auto"/>
              <w:right w:val="single" w:sz="2" w:space="0" w:color="auto"/>
            </w:tcBorders>
            <w:vAlign w:val="center"/>
          </w:tcPr>
          <w:p w14:paraId="4393F720"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1E7C6197"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24B8A4F7" w14:textId="77777777" w:rsidR="009538F0" w:rsidRPr="002056F1" w:rsidRDefault="009538F0" w:rsidP="003813F5">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5A9D59AB"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185C8F7"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647B8F62" w14:textId="77777777" w:rsidR="009538F0" w:rsidRPr="002056F1" w:rsidRDefault="009538F0" w:rsidP="003813F5">
            <w:pPr>
              <w:jc w:val="center"/>
              <w:rPr>
                <w:rFonts w:ascii="Garamond" w:hAnsi="Garamond"/>
              </w:rPr>
            </w:pPr>
          </w:p>
        </w:tc>
      </w:tr>
      <w:tr w:rsidR="009538F0" w14:paraId="6E441A55" w14:textId="77777777" w:rsidTr="003813F5">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5C63662F" w14:textId="77777777" w:rsidR="009538F0" w:rsidRPr="002056F1" w:rsidRDefault="009538F0" w:rsidP="003813F5">
            <w:pPr>
              <w:rPr>
                <w:rFonts w:ascii="Garamond" w:hAnsi="Garamond"/>
              </w:rPr>
            </w:pPr>
            <w:r w:rsidRPr="002056F1">
              <w:rPr>
                <w:rFonts w:ascii="Garamond" w:hAnsi="Garamond"/>
              </w:rPr>
              <w:t>Acted in a polite manner</w:t>
            </w:r>
          </w:p>
        </w:tc>
        <w:tc>
          <w:tcPr>
            <w:tcW w:w="425" w:type="dxa"/>
            <w:tcBorders>
              <w:top w:val="single" w:sz="2" w:space="0" w:color="auto"/>
              <w:left w:val="single" w:sz="2" w:space="0" w:color="auto"/>
              <w:bottom w:val="single" w:sz="2" w:space="0" w:color="auto"/>
              <w:right w:val="single" w:sz="2" w:space="0" w:color="auto"/>
            </w:tcBorders>
            <w:vAlign w:val="center"/>
          </w:tcPr>
          <w:p w14:paraId="6C53F203"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B784E3B" w14:textId="77777777" w:rsidR="009538F0" w:rsidRPr="002056F1" w:rsidRDefault="009538F0" w:rsidP="003813F5">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015E1211"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10E7C78F"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26DF60F7"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6297A28E" w14:textId="77777777" w:rsidR="009538F0" w:rsidRPr="002056F1" w:rsidRDefault="009538F0" w:rsidP="003813F5">
            <w:pPr>
              <w:jc w:val="center"/>
              <w:rPr>
                <w:rFonts w:ascii="Garamond" w:hAnsi="Garamond"/>
              </w:rPr>
            </w:pPr>
          </w:p>
        </w:tc>
      </w:tr>
      <w:tr w:rsidR="009538F0" w14:paraId="13993C25" w14:textId="77777777" w:rsidTr="003813F5">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45B310E3" w14:textId="77777777" w:rsidR="009538F0" w:rsidRPr="002056F1" w:rsidRDefault="009538F0" w:rsidP="003813F5">
            <w:pPr>
              <w:rPr>
                <w:rFonts w:ascii="Garamond" w:hAnsi="Garamond"/>
              </w:rPr>
            </w:pPr>
            <w:r w:rsidRPr="002056F1">
              <w:rPr>
                <w:rFonts w:ascii="Garamond" w:hAnsi="Garamond"/>
              </w:rPr>
              <w:t>Referenced specific items on resume</w:t>
            </w:r>
          </w:p>
        </w:tc>
        <w:tc>
          <w:tcPr>
            <w:tcW w:w="425" w:type="dxa"/>
            <w:tcBorders>
              <w:top w:val="single" w:sz="2" w:space="0" w:color="auto"/>
              <w:left w:val="single" w:sz="2" w:space="0" w:color="auto"/>
              <w:bottom w:val="single" w:sz="2" w:space="0" w:color="auto"/>
              <w:right w:val="single" w:sz="2" w:space="0" w:color="auto"/>
            </w:tcBorders>
            <w:vAlign w:val="center"/>
          </w:tcPr>
          <w:p w14:paraId="019B9E6C"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4A19536D"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48A24D4C"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157C339B" w14:textId="77777777" w:rsidR="009538F0" w:rsidRPr="002056F1" w:rsidRDefault="009538F0" w:rsidP="003813F5">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58D4705D"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68E77C52" w14:textId="77777777" w:rsidR="009538F0" w:rsidRPr="002056F1" w:rsidRDefault="009538F0" w:rsidP="003813F5">
            <w:pPr>
              <w:jc w:val="center"/>
              <w:rPr>
                <w:rFonts w:ascii="Garamond" w:hAnsi="Garamond"/>
              </w:rPr>
            </w:pPr>
          </w:p>
        </w:tc>
      </w:tr>
      <w:tr w:rsidR="009538F0" w14:paraId="575503EF" w14:textId="77777777" w:rsidTr="003813F5">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78A50F8F" w14:textId="77777777" w:rsidR="009538F0" w:rsidRPr="002056F1" w:rsidRDefault="009538F0" w:rsidP="003813F5">
            <w:pPr>
              <w:rPr>
                <w:rFonts w:ascii="Garamond" w:hAnsi="Garamond"/>
              </w:rPr>
            </w:pPr>
            <w:r w:rsidRPr="002056F1">
              <w:rPr>
                <w:rFonts w:ascii="Garamond" w:hAnsi="Garamond"/>
              </w:rPr>
              <w:t>Responded to questions promptly, but not hurriedly</w:t>
            </w:r>
          </w:p>
        </w:tc>
        <w:tc>
          <w:tcPr>
            <w:tcW w:w="425" w:type="dxa"/>
            <w:tcBorders>
              <w:top w:val="single" w:sz="2" w:space="0" w:color="auto"/>
              <w:left w:val="single" w:sz="2" w:space="0" w:color="auto"/>
              <w:bottom w:val="single" w:sz="2" w:space="0" w:color="auto"/>
              <w:right w:val="single" w:sz="2" w:space="0" w:color="auto"/>
            </w:tcBorders>
            <w:vAlign w:val="center"/>
          </w:tcPr>
          <w:p w14:paraId="6F52E306"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59DC439B"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721A76D5" w14:textId="77777777" w:rsidR="009538F0" w:rsidRPr="002056F1" w:rsidRDefault="009538F0" w:rsidP="003813F5">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7C4DCE4C"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4FF042CD"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4F3FA2CA" w14:textId="77777777" w:rsidR="009538F0" w:rsidRPr="002056F1" w:rsidRDefault="009538F0" w:rsidP="003813F5">
            <w:pPr>
              <w:jc w:val="center"/>
              <w:rPr>
                <w:rFonts w:ascii="Garamond" w:hAnsi="Garamond"/>
              </w:rPr>
            </w:pPr>
          </w:p>
        </w:tc>
      </w:tr>
      <w:tr w:rsidR="009538F0" w14:paraId="22C24020" w14:textId="77777777" w:rsidTr="003813F5">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7384DEE2" w14:textId="77777777" w:rsidR="009538F0" w:rsidRPr="002056F1" w:rsidRDefault="009538F0" w:rsidP="003813F5">
            <w:pPr>
              <w:rPr>
                <w:rFonts w:ascii="Garamond" w:hAnsi="Garamond"/>
              </w:rPr>
            </w:pPr>
            <w:r w:rsidRPr="002056F1">
              <w:rPr>
                <w:rFonts w:ascii="Garamond" w:hAnsi="Garamond"/>
              </w:rPr>
              <w:t>Asked appropriate questions of the interviewer</w:t>
            </w:r>
          </w:p>
        </w:tc>
        <w:tc>
          <w:tcPr>
            <w:tcW w:w="425" w:type="dxa"/>
            <w:tcBorders>
              <w:top w:val="single" w:sz="2" w:space="0" w:color="auto"/>
              <w:left w:val="single" w:sz="2" w:space="0" w:color="auto"/>
              <w:bottom w:val="single" w:sz="2" w:space="0" w:color="auto"/>
              <w:right w:val="single" w:sz="2" w:space="0" w:color="auto"/>
            </w:tcBorders>
            <w:vAlign w:val="center"/>
          </w:tcPr>
          <w:p w14:paraId="4B6775FE"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5B266EB5"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C7202FF"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6CE9EA65"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4D204F9" w14:textId="77777777" w:rsidR="009538F0" w:rsidRPr="002056F1" w:rsidRDefault="009538F0" w:rsidP="003813F5">
            <w:pPr>
              <w:jc w:val="center"/>
              <w:rPr>
                <w:rFonts w:ascii="Garamond" w:hAnsi="Garamond"/>
              </w:rPr>
            </w:pPr>
            <w:r>
              <w:rPr>
                <w:rFonts w:ascii="Garamond" w:hAnsi="Garamond"/>
              </w:rPr>
              <w:t>×</w:t>
            </w:r>
          </w:p>
        </w:tc>
        <w:tc>
          <w:tcPr>
            <w:tcW w:w="4268" w:type="dxa"/>
            <w:tcBorders>
              <w:left w:val="single" w:sz="2" w:space="0" w:color="auto"/>
              <w:right w:val="single" w:sz="4" w:space="0" w:color="auto"/>
            </w:tcBorders>
          </w:tcPr>
          <w:p w14:paraId="6815AE07" w14:textId="77777777" w:rsidR="009538F0" w:rsidRPr="002056F1" w:rsidRDefault="009538F0" w:rsidP="003813F5">
            <w:pPr>
              <w:jc w:val="center"/>
              <w:rPr>
                <w:rFonts w:ascii="Garamond" w:hAnsi="Garamond"/>
              </w:rPr>
            </w:pPr>
          </w:p>
        </w:tc>
      </w:tr>
      <w:tr w:rsidR="009538F0" w14:paraId="39DC52FE" w14:textId="77777777" w:rsidTr="003813F5">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1122CF97" w14:textId="77777777" w:rsidR="009538F0" w:rsidRPr="002056F1" w:rsidRDefault="009538F0" w:rsidP="003813F5">
            <w:pPr>
              <w:rPr>
                <w:rFonts w:ascii="Garamond" w:hAnsi="Garamond"/>
              </w:rPr>
            </w:pPr>
            <w:r w:rsidRPr="002056F1">
              <w:rPr>
                <w:rFonts w:ascii="Garamond" w:hAnsi="Garamond"/>
              </w:rPr>
              <w:t>Spoke clearly and at a reasonable volume</w:t>
            </w:r>
          </w:p>
        </w:tc>
        <w:tc>
          <w:tcPr>
            <w:tcW w:w="425" w:type="dxa"/>
            <w:tcBorders>
              <w:top w:val="single" w:sz="2" w:space="0" w:color="auto"/>
              <w:left w:val="single" w:sz="2" w:space="0" w:color="auto"/>
              <w:bottom w:val="single" w:sz="2" w:space="0" w:color="auto"/>
              <w:right w:val="single" w:sz="2" w:space="0" w:color="auto"/>
            </w:tcBorders>
            <w:vAlign w:val="center"/>
          </w:tcPr>
          <w:p w14:paraId="7F827DA9"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4C1BCA3C" w14:textId="77777777" w:rsidR="009538F0" w:rsidRPr="002056F1" w:rsidRDefault="009538F0" w:rsidP="003813F5">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612A33CA"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2B11BDFA"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2B1E161"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5D2043F7" w14:textId="77777777" w:rsidR="009538F0" w:rsidRPr="002056F1" w:rsidRDefault="009538F0" w:rsidP="003813F5">
            <w:pPr>
              <w:jc w:val="center"/>
              <w:rPr>
                <w:rFonts w:ascii="Garamond" w:hAnsi="Garamond"/>
              </w:rPr>
            </w:pPr>
          </w:p>
        </w:tc>
      </w:tr>
      <w:tr w:rsidR="009538F0" w14:paraId="35F9762A" w14:textId="77777777" w:rsidTr="003813F5">
        <w:trPr>
          <w:trHeight w:val="198"/>
          <w:jc w:val="center"/>
        </w:trPr>
        <w:tc>
          <w:tcPr>
            <w:tcW w:w="4390" w:type="dxa"/>
            <w:tcBorders>
              <w:top w:val="single" w:sz="2" w:space="0" w:color="auto"/>
              <w:left w:val="single" w:sz="2" w:space="0" w:color="auto"/>
              <w:bottom w:val="single" w:sz="2" w:space="0" w:color="auto"/>
              <w:right w:val="single" w:sz="2" w:space="0" w:color="auto"/>
            </w:tcBorders>
          </w:tcPr>
          <w:p w14:paraId="5468A234" w14:textId="77777777" w:rsidR="009538F0" w:rsidRPr="002056F1" w:rsidRDefault="009538F0" w:rsidP="003813F5">
            <w:pPr>
              <w:rPr>
                <w:rFonts w:ascii="Garamond" w:hAnsi="Garamond"/>
              </w:rPr>
            </w:pPr>
            <w:r w:rsidRPr="002056F1">
              <w:rPr>
                <w:rFonts w:ascii="Garamond" w:hAnsi="Garamond"/>
              </w:rPr>
              <w:lastRenderedPageBreak/>
              <w:t>Avoided use of filler/empty words, slang, etc.</w:t>
            </w:r>
          </w:p>
        </w:tc>
        <w:tc>
          <w:tcPr>
            <w:tcW w:w="425" w:type="dxa"/>
            <w:tcBorders>
              <w:top w:val="single" w:sz="2" w:space="0" w:color="auto"/>
              <w:left w:val="single" w:sz="2" w:space="0" w:color="auto"/>
              <w:bottom w:val="single" w:sz="2" w:space="0" w:color="auto"/>
              <w:right w:val="single" w:sz="2" w:space="0" w:color="auto"/>
            </w:tcBorders>
            <w:vAlign w:val="center"/>
          </w:tcPr>
          <w:p w14:paraId="4D238D1E"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7E984C6"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049787B6" w14:textId="77777777" w:rsidR="009538F0" w:rsidRPr="002056F1" w:rsidRDefault="009538F0" w:rsidP="003813F5">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443DF42F"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17CD8937" w14:textId="77777777" w:rsidR="009538F0" w:rsidRPr="002056F1" w:rsidRDefault="009538F0" w:rsidP="003813F5">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4315CA2A" w14:textId="77777777" w:rsidR="009538F0" w:rsidRPr="002056F1" w:rsidRDefault="009538F0" w:rsidP="003813F5">
            <w:pPr>
              <w:jc w:val="center"/>
              <w:rPr>
                <w:rFonts w:ascii="Garamond" w:hAnsi="Garamond"/>
              </w:rPr>
            </w:pPr>
          </w:p>
        </w:tc>
      </w:tr>
      <w:tr w:rsidR="009538F0" w14:paraId="69F0450A" w14:textId="77777777" w:rsidTr="003813F5">
        <w:trPr>
          <w:trHeight w:hRule="exact" w:val="144"/>
          <w:jc w:val="center"/>
        </w:trPr>
        <w:tc>
          <w:tcPr>
            <w:tcW w:w="4390" w:type="dxa"/>
            <w:tcBorders>
              <w:top w:val="single" w:sz="2" w:space="0" w:color="auto"/>
              <w:left w:val="single" w:sz="4" w:space="0" w:color="auto"/>
              <w:bottom w:val="single" w:sz="4" w:space="0" w:color="auto"/>
            </w:tcBorders>
            <w:shd w:val="clear" w:color="auto" w:fill="D9D9D9"/>
          </w:tcPr>
          <w:p w14:paraId="3E36F8FB" w14:textId="77777777" w:rsidR="009538F0" w:rsidRDefault="009538F0" w:rsidP="003813F5"/>
        </w:tc>
        <w:tc>
          <w:tcPr>
            <w:tcW w:w="425" w:type="dxa"/>
            <w:tcBorders>
              <w:top w:val="single" w:sz="2" w:space="0" w:color="auto"/>
              <w:left w:val="nil"/>
              <w:bottom w:val="single" w:sz="4" w:space="0" w:color="auto"/>
            </w:tcBorders>
            <w:shd w:val="clear" w:color="auto" w:fill="D9D9D9"/>
            <w:vAlign w:val="center"/>
          </w:tcPr>
          <w:p w14:paraId="5DFA9936" w14:textId="77777777" w:rsidR="009538F0" w:rsidRDefault="009538F0" w:rsidP="003813F5">
            <w:pPr>
              <w:jc w:val="center"/>
            </w:pPr>
          </w:p>
        </w:tc>
        <w:tc>
          <w:tcPr>
            <w:tcW w:w="425" w:type="dxa"/>
            <w:tcBorders>
              <w:top w:val="single" w:sz="2" w:space="0" w:color="auto"/>
              <w:left w:val="nil"/>
              <w:bottom w:val="single" w:sz="4" w:space="0" w:color="auto"/>
            </w:tcBorders>
            <w:shd w:val="clear" w:color="auto" w:fill="D9D9D9"/>
            <w:vAlign w:val="center"/>
          </w:tcPr>
          <w:p w14:paraId="71D49943" w14:textId="77777777" w:rsidR="009538F0" w:rsidRDefault="009538F0" w:rsidP="003813F5">
            <w:pPr>
              <w:jc w:val="center"/>
            </w:pPr>
          </w:p>
        </w:tc>
        <w:tc>
          <w:tcPr>
            <w:tcW w:w="425" w:type="dxa"/>
            <w:tcBorders>
              <w:top w:val="single" w:sz="2" w:space="0" w:color="auto"/>
              <w:left w:val="nil"/>
              <w:bottom w:val="single" w:sz="4" w:space="0" w:color="auto"/>
            </w:tcBorders>
            <w:shd w:val="clear" w:color="auto" w:fill="D9D9D9"/>
            <w:vAlign w:val="center"/>
          </w:tcPr>
          <w:p w14:paraId="040887B8" w14:textId="77777777" w:rsidR="009538F0" w:rsidRDefault="009538F0" w:rsidP="003813F5">
            <w:pPr>
              <w:jc w:val="center"/>
            </w:pPr>
          </w:p>
        </w:tc>
        <w:tc>
          <w:tcPr>
            <w:tcW w:w="426" w:type="dxa"/>
            <w:tcBorders>
              <w:top w:val="single" w:sz="2" w:space="0" w:color="auto"/>
              <w:left w:val="nil"/>
              <w:bottom w:val="single" w:sz="4" w:space="0" w:color="auto"/>
            </w:tcBorders>
            <w:shd w:val="clear" w:color="auto" w:fill="D9D9D9"/>
            <w:vAlign w:val="center"/>
          </w:tcPr>
          <w:p w14:paraId="564B525E" w14:textId="77777777" w:rsidR="009538F0" w:rsidRDefault="009538F0" w:rsidP="003813F5">
            <w:pPr>
              <w:jc w:val="center"/>
            </w:pPr>
          </w:p>
        </w:tc>
        <w:tc>
          <w:tcPr>
            <w:tcW w:w="425" w:type="dxa"/>
            <w:tcBorders>
              <w:top w:val="single" w:sz="2" w:space="0" w:color="auto"/>
              <w:left w:val="nil"/>
              <w:bottom w:val="single" w:sz="4" w:space="0" w:color="auto"/>
              <w:right w:val="single" w:sz="4" w:space="0" w:color="auto"/>
            </w:tcBorders>
            <w:shd w:val="clear" w:color="auto" w:fill="D9D9D9"/>
            <w:vAlign w:val="center"/>
          </w:tcPr>
          <w:p w14:paraId="22A3C6A7" w14:textId="77777777" w:rsidR="009538F0" w:rsidRDefault="009538F0" w:rsidP="003813F5">
            <w:pPr>
              <w:jc w:val="center"/>
            </w:pPr>
          </w:p>
        </w:tc>
        <w:tc>
          <w:tcPr>
            <w:tcW w:w="4268" w:type="dxa"/>
            <w:tcBorders>
              <w:top w:val="single" w:sz="4" w:space="0" w:color="auto"/>
              <w:left w:val="single" w:sz="4" w:space="0" w:color="auto"/>
              <w:bottom w:val="single" w:sz="4" w:space="0" w:color="auto"/>
              <w:right w:val="single" w:sz="4" w:space="0" w:color="auto"/>
            </w:tcBorders>
            <w:shd w:val="clear" w:color="auto" w:fill="D9D9D9"/>
          </w:tcPr>
          <w:p w14:paraId="0008BABB" w14:textId="77777777" w:rsidR="009538F0" w:rsidRDefault="009538F0" w:rsidP="003813F5">
            <w:pPr>
              <w:jc w:val="center"/>
            </w:pPr>
          </w:p>
        </w:tc>
      </w:tr>
      <w:tr w:rsidR="009538F0" w:rsidRPr="00612A97" w14:paraId="3AF89A7C" w14:textId="77777777" w:rsidTr="003813F5">
        <w:trPr>
          <w:trHeight w:val="467"/>
          <w:jc w:val="center"/>
        </w:trPr>
        <w:tc>
          <w:tcPr>
            <w:tcW w:w="4390" w:type="dxa"/>
            <w:tcBorders>
              <w:top w:val="single" w:sz="4" w:space="0" w:color="auto"/>
              <w:left w:val="single" w:sz="4" w:space="0" w:color="auto"/>
              <w:bottom w:val="single" w:sz="4" w:space="0" w:color="auto"/>
              <w:right w:val="single" w:sz="4" w:space="0" w:color="auto"/>
            </w:tcBorders>
            <w:vAlign w:val="center"/>
          </w:tcPr>
          <w:p w14:paraId="419577D0" w14:textId="77777777" w:rsidR="009538F0" w:rsidRPr="006720FD" w:rsidRDefault="009538F0" w:rsidP="003813F5">
            <w:pPr>
              <w:rPr>
                <w:b/>
                <w:i/>
                <w:u w:val="single"/>
              </w:rPr>
            </w:pPr>
            <w:r w:rsidRPr="006720FD">
              <w:rPr>
                <w:b/>
                <w:i/>
                <w:u w:val="single"/>
              </w:rPr>
              <w:t>OVERALL PREPARATION</w:t>
            </w:r>
          </w:p>
        </w:tc>
        <w:tc>
          <w:tcPr>
            <w:tcW w:w="425" w:type="dxa"/>
            <w:tcBorders>
              <w:top w:val="single" w:sz="4" w:space="0" w:color="auto"/>
              <w:left w:val="single" w:sz="4" w:space="0" w:color="auto"/>
              <w:bottom w:val="single" w:sz="4" w:space="0" w:color="auto"/>
              <w:right w:val="single" w:sz="4" w:space="0" w:color="auto"/>
            </w:tcBorders>
            <w:vAlign w:val="center"/>
          </w:tcPr>
          <w:p w14:paraId="1E222C40" w14:textId="77777777" w:rsidR="009538F0" w:rsidRPr="006720FD" w:rsidRDefault="009538F0" w:rsidP="003813F5">
            <w:pPr>
              <w:jc w:val="center"/>
            </w:pPr>
            <w:r w:rsidRPr="006720FD">
              <w:sym w:font="Wingdings" w:char="F06F"/>
            </w:r>
          </w:p>
        </w:tc>
        <w:tc>
          <w:tcPr>
            <w:tcW w:w="425" w:type="dxa"/>
            <w:tcBorders>
              <w:top w:val="single" w:sz="4" w:space="0" w:color="auto"/>
              <w:left w:val="single" w:sz="4" w:space="0" w:color="auto"/>
              <w:bottom w:val="single" w:sz="4" w:space="0" w:color="auto"/>
              <w:right w:val="single" w:sz="4" w:space="0" w:color="auto"/>
            </w:tcBorders>
            <w:vAlign w:val="center"/>
          </w:tcPr>
          <w:p w14:paraId="200843E1" w14:textId="77777777" w:rsidR="009538F0" w:rsidRPr="006720FD" w:rsidRDefault="009538F0" w:rsidP="003813F5">
            <w:pPr>
              <w:jc w:val="center"/>
            </w:pPr>
            <w:r w:rsidRPr="006720FD">
              <w:sym w:font="Wingdings" w:char="F06F"/>
            </w:r>
          </w:p>
        </w:tc>
        <w:tc>
          <w:tcPr>
            <w:tcW w:w="425" w:type="dxa"/>
            <w:tcBorders>
              <w:top w:val="single" w:sz="4" w:space="0" w:color="auto"/>
              <w:left w:val="single" w:sz="4" w:space="0" w:color="auto"/>
              <w:bottom w:val="single" w:sz="4" w:space="0" w:color="auto"/>
              <w:right w:val="single" w:sz="4" w:space="0" w:color="auto"/>
            </w:tcBorders>
            <w:vAlign w:val="center"/>
          </w:tcPr>
          <w:p w14:paraId="7820E427" w14:textId="77777777" w:rsidR="009538F0" w:rsidRPr="006720FD" w:rsidRDefault="009538F0" w:rsidP="003813F5">
            <w:pPr>
              <w:jc w:val="center"/>
            </w:pPr>
            <w:r>
              <w:t>×</w:t>
            </w:r>
          </w:p>
        </w:tc>
        <w:tc>
          <w:tcPr>
            <w:tcW w:w="426" w:type="dxa"/>
            <w:tcBorders>
              <w:top w:val="single" w:sz="4" w:space="0" w:color="auto"/>
              <w:left w:val="single" w:sz="4" w:space="0" w:color="auto"/>
              <w:bottom w:val="single" w:sz="4" w:space="0" w:color="auto"/>
              <w:right w:val="single" w:sz="4" w:space="0" w:color="auto"/>
            </w:tcBorders>
            <w:vAlign w:val="center"/>
          </w:tcPr>
          <w:p w14:paraId="20DDAF12" w14:textId="77777777" w:rsidR="009538F0" w:rsidRPr="006720FD" w:rsidRDefault="009538F0" w:rsidP="003813F5">
            <w:pPr>
              <w:jc w:val="center"/>
            </w:pPr>
            <w:r w:rsidRPr="006720FD">
              <w:sym w:font="Wingdings" w:char="F06F"/>
            </w:r>
          </w:p>
        </w:tc>
        <w:tc>
          <w:tcPr>
            <w:tcW w:w="425" w:type="dxa"/>
            <w:tcBorders>
              <w:top w:val="single" w:sz="4" w:space="0" w:color="auto"/>
              <w:left w:val="single" w:sz="4" w:space="0" w:color="auto"/>
              <w:bottom w:val="single" w:sz="4" w:space="0" w:color="auto"/>
              <w:right w:val="single" w:sz="4" w:space="0" w:color="auto"/>
            </w:tcBorders>
            <w:vAlign w:val="center"/>
          </w:tcPr>
          <w:p w14:paraId="7392059A" w14:textId="77777777" w:rsidR="009538F0" w:rsidRPr="006720FD" w:rsidRDefault="009538F0" w:rsidP="003813F5">
            <w:pPr>
              <w:jc w:val="center"/>
            </w:pPr>
            <w:r w:rsidRPr="006720FD">
              <w:sym w:font="Wingdings" w:char="F06F"/>
            </w:r>
          </w:p>
        </w:tc>
        <w:tc>
          <w:tcPr>
            <w:tcW w:w="4268" w:type="dxa"/>
            <w:vMerge w:val="restart"/>
            <w:tcBorders>
              <w:top w:val="single" w:sz="4" w:space="0" w:color="auto"/>
              <w:left w:val="single" w:sz="4" w:space="0" w:color="auto"/>
              <w:bottom w:val="single" w:sz="4" w:space="0" w:color="auto"/>
              <w:right w:val="single" w:sz="4" w:space="0" w:color="auto"/>
            </w:tcBorders>
          </w:tcPr>
          <w:p w14:paraId="43EDCA66" w14:textId="77777777" w:rsidR="009538F0" w:rsidRPr="00612A97" w:rsidRDefault="009538F0" w:rsidP="003813F5">
            <w:pPr>
              <w:jc w:val="center"/>
              <w:rPr>
                <w:rFonts w:ascii="Garamond" w:hAnsi="Garamond"/>
                <w:b/>
                <w:i/>
                <w:sz w:val="20"/>
                <w:szCs w:val="20"/>
              </w:rPr>
            </w:pPr>
            <w:r w:rsidRPr="00612A97">
              <w:rPr>
                <w:rFonts w:ascii="Garamond" w:hAnsi="Garamond"/>
                <w:b/>
                <w:i/>
                <w:noProof/>
                <w:color w:val="FF0000"/>
                <w:sz w:val="20"/>
                <w:szCs w:val="20"/>
                <w:u w:val="single"/>
              </w:rPr>
              <mc:AlternateContent>
                <mc:Choice Requires="wps">
                  <w:drawing>
                    <wp:anchor distT="0" distB="0" distL="114300" distR="114300" simplePos="0" relativeHeight="251696128" behindDoc="0" locked="0" layoutInCell="1" allowOverlap="1" wp14:anchorId="3E216ADC" wp14:editId="230D3F88">
                      <wp:simplePos x="0" y="0"/>
                      <wp:positionH relativeFrom="column">
                        <wp:posOffset>85725</wp:posOffset>
                      </wp:positionH>
                      <wp:positionV relativeFrom="paragraph">
                        <wp:posOffset>188595</wp:posOffset>
                      </wp:positionV>
                      <wp:extent cx="9525" cy="200025"/>
                      <wp:effectExtent l="46990" t="5080" r="57785" b="23495"/>
                      <wp:wrapNone/>
                      <wp:docPr id="23" name="Straight Arrow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 cy="2000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6DFFA2A" id="_x0000_t32" coordsize="21600,21600" o:spt="32" o:oned="t" path="m,l21600,21600e" filled="f">
                      <v:path arrowok="t" fillok="f" o:connecttype="none"/>
                      <o:lock v:ext="edit" shapetype="t"/>
                    </v:shapetype>
                    <v:shape id="Straight Arrow Connector 23" o:spid="_x0000_s1026" type="#_x0000_t32" style="position:absolute;margin-left:6.75pt;margin-top:14.85pt;width:.75pt;height:15.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">
                      <v:stroke endarrow="block"/>
                    </v:shape>
                  </w:pict>
                </mc:Fallback>
              </mc:AlternateContent>
            </w:r>
            <w:r w:rsidRPr="00612A97">
              <w:rPr>
                <w:rFonts w:ascii="Garamond" w:hAnsi="Garamond"/>
                <w:b/>
                <w:i/>
                <w:noProof/>
                <w:color w:val="FF0000"/>
                <w:sz w:val="20"/>
                <w:szCs w:val="20"/>
                <w:u w:val="single"/>
              </w:rPr>
              <mc:AlternateContent>
                <mc:Choice Requires="wps">
                  <w:drawing>
                    <wp:anchor distT="0" distB="0" distL="114300" distR="114300" simplePos="0" relativeHeight="251695104" behindDoc="0" locked="0" layoutInCell="1" allowOverlap="1" wp14:anchorId="4E4B146E" wp14:editId="315B9980">
                      <wp:simplePos x="0" y="0"/>
                      <wp:positionH relativeFrom="column">
                        <wp:posOffset>4048125</wp:posOffset>
                      </wp:positionH>
                      <wp:positionV relativeFrom="paragraph">
                        <wp:posOffset>188595</wp:posOffset>
                      </wp:positionV>
                      <wp:extent cx="9525" cy="200025"/>
                      <wp:effectExtent l="46990" t="5080" r="57785" b="23495"/>
                      <wp:wrapNone/>
                      <wp:docPr id="22" name="Straight Arrow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 cy="2000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B5BECE7" id="Straight Arrow Connector 22" o:spid="_x0000_s1026" type="#_x0000_t32" style="position:absolute;margin-left:318.75pt;margin-top:14.85pt;width:.75pt;height:15.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">
                      <v:stroke endarrow="block"/>
                    </v:shape>
                  </w:pict>
                </mc:Fallback>
              </mc:AlternateContent>
            </w:r>
            <w:r w:rsidRPr="00612A97">
              <w:rPr>
                <w:rFonts w:ascii="Garamond" w:hAnsi="Garamond"/>
                <w:b/>
                <w:i/>
                <w:color w:val="FF0000"/>
                <w:sz w:val="20"/>
                <w:szCs w:val="20"/>
                <w:u w:val="single"/>
              </w:rPr>
              <w:t>INTERVIEWER:</w:t>
            </w:r>
            <w:r w:rsidRPr="00612A97">
              <w:rPr>
                <w:rFonts w:ascii="Garamond" w:hAnsi="Garamond"/>
                <w:b/>
                <w:i/>
                <w:color w:val="FF0000"/>
                <w:sz w:val="20"/>
                <w:szCs w:val="20"/>
              </w:rPr>
              <w:t xml:space="preserve"> PLEASE SIGN AND DATE IN THIS BOX TO CONFIRM COMPLETION OF INTERVIEW</w:t>
            </w:r>
            <w:r w:rsidRPr="00612A97">
              <w:rPr>
                <w:rFonts w:ascii="Garamond" w:hAnsi="Garamond"/>
                <w:b/>
                <w:i/>
                <w:sz w:val="20"/>
                <w:szCs w:val="20"/>
              </w:rPr>
              <w:t xml:space="preserve">. </w:t>
            </w:r>
          </w:p>
          <w:p w14:paraId="147A82CC" w14:textId="77777777" w:rsidR="009538F0" w:rsidRPr="008D375A" w:rsidRDefault="009538F0" w:rsidP="003813F5">
            <w:pPr>
              <w:rPr>
                <w:rFonts w:ascii="Jokerman" w:hAnsi="Jokerman"/>
                <w:sz w:val="20"/>
                <w:szCs w:val="20"/>
              </w:rPr>
            </w:pPr>
            <w:r w:rsidRPr="00612A97">
              <w:rPr>
                <w:rFonts w:ascii="Jokerman" w:hAnsi="Jokerman"/>
                <w:sz w:val="20"/>
                <w:szCs w:val="20"/>
              </w:rPr>
              <w:t>ADE     24/02/21</w:t>
            </w:r>
          </w:p>
        </w:tc>
      </w:tr>
      <w:tr w:rsidR="009538F0" w:rsidRPr="00612A97" w14:paraId="65FE7396" w14:textId="77777777" w:rsidTr="003813F5">
        <w:trPr>
          <w:trHeight w:hRule="exact" w:val="144"/>
          <w:jc w:val="center"/>
        </w:trPr>
        <w:tc>
          <w:tcPr>
            <w:tcW w:w="4390" w:type="dxa"/>
            <w:tcBorders>
              <w:top w:val="single" w:sz="4" w:space="0" w:color="auto"/>
              <w:left w:val="single" w:sz="4" w:space="0" w:color="auto"/>
              <w:bottom w:val="single" w:sz="4" w:space="0" w:color="auto"/>
            </w:tcBorders>
            <w:shd w:val="clear" w:color="auto" w:fill="D9D9D9"/>
          </w:tcPr>
          <w:p w14:paraId="6E4B60BC" w14:textId="77777777" w:rsidR="009538F0" w:rsidRDefault="009538F0" w:rsidP="003813F5"/>
        </w:tc>
        <w:tc>
          <w:tcPr>
            <w:tcW w:w="425" w:type="dxa"/>
            <w:tcBorders>
              <w:top w:val="single" w:sz="4" w:space="0" w:color="auto"/>
              <w:bottom w:val="single" w:sz="4" w:space="0" w:color="auto"/>
            </w:tcBorders>
            <w:shd w:val="clear" w:color="auto" w:fill="D9D9D9"/>
            <w:vAlign w:val="center"/>
          </w:tcPr>
          <w:p w14:paraId="5CCAF665" w14:textId="77777777" w:rsidR="009538F0" w:rsidRDefault="009538F0" w:rsidP="003813F5">
            <w:pPr>
              <w:jc w:val="center"/>
            </w:pPr>
          </w:p>
        </w:tc>
        <w:tc>
          <w:tcPr>
            <w:tcW w:w="425" w:type="dxa"/>
            <w:tcBorders>
              <w:top w:val="single" w:sz="4" w:space="0" w:color="auto"/>
              <w:bottom w:val="single" w:sz="4" w:space="0" w:color="auto"/>
            </w:tcBorders>
            <w:shd w:val="clear" w:color="auto" w:fill="D9D9D9"/>
            <w:vAlign w:val="center"/>
          </w:tcPr>
          <w:p w14:paraId="715B6252" w14:textId="77777777" w:rsidR="009538F0" w:rsidRDefault="009538F0" w:rsidP="003813F5">
            <w:pPr>
              <w:jc w:val="center"/>
            </w:pPr>
          </w:p>
        </w:tc>
        <w:tc>
          <w:tcPr>
            <w:tcW w:w="425" w:type="dxa"/>
            <w:tcBorders>
              <w:top w:val="single" w:sz="4" w:space="0" w:color="auto"/>
              <w:bottom w:val="single" w:sz="4" w:space="0" w:color="auto"/>
            </w:tcBorders>
            <w:shd w:val="clear" w:color="auto" w:fill="D9D9D9"/>
            <w:vAlign w:val="center"/>
          </w:tcPr>
          <w:p w14:paraId="59D7D7A1" w14:textId="77777777" w:rsidR="009538F0" w:rsidRDefault="009538F0" w:rsidP="003813F5">
            <w:pPr>
              <w:jc w:val="center"/>
            </w:pPr>
          </w:p>
        </w:tc>
        <w:tc>
          <w:tcPr>
            <w:tcW w:w="426" w:type="dxa"/>
            <w:tcBorders>
              <w:top w:val="single" w:sz="4" w:space="0" w:color="auto"/>
              <w:bottom w:val="single" w:sz="4" w:space="0" w:color="auto"/>
            </w:tcBorders>
            <w:shd w:val="clear" w:color="auto" w:fill="D9D9D9"/>
            <w:vAlign w:val="center"/>
          </w:tcPr>
          <w:p w14:paraId="48780E6F" w14:textId="77777777" w:rsidR="009538F0" w:rsidRDefault="009538F0" w:rsidP="003813F5">
            <w:pPr>
              <w:jc w:val="center"/>
            </w:pPr>
          </w:p>
        </w:tc>
        <w:tc>
          <w:tcPr>
            <w:tcW w:w="425" w:type="dxa"/>
            <w:tcBorders>
              <w:top w:val="single" w:sz="4" w:space="0" w:color="auto"/>
              <w:bottom w:val="single" w:sz="4" w:space="0" w:color="auto"/>
              <w:right w:val="single" w:sz="4" w:space="0" w:color="auto"/>
            </w:tcBorders>
            <w:shd w:val="clear" w:color="auto" w:fill="D9D9D9"/>
            <w:vAlign w:val="center"/>
          </w:tcPr>
          <w:p w14:paraId="40CE9516" w14:textId="77777777" w:rsidR="009538F0" w:rsidRDefault="009538F0" w:rsidP="003813F5">
            <w:pPr>
              <w:jc w:val="center"/>
            </w:pPr>
          </w:p>
        </w:tc>
        <w:tc>
          <w:tcPr>
            <w:tcW w:w="4268" w:type="dxa"/>
            <w:vMerge/>
            <w:tcBorders>
              <w:left w:val="single" w:sz="4" w:space="0" w:color="auto"/>
              <w:bottom w:val="single" w:sz="4" w:space="0" w:color="auto"/>
              <w:right w:val="single" w:sz="4" w:space="0" w:color="auto"/>
            </w:tcBorders>
            <w:shd w:val="clear" w:color="auto" w:fill="D9D9D9"/>
          </w:tcPr>
          <w:p w14:paraId="503A41E3" w14:textId="77777777" w:rsidR="009538F0" w:rsidRPr="00612A97" w:rsidRDefault="009538F0" w:rsidP="003813F5">
            <w:pPr>
              <w:jc w:val="center"/>
              <w:rPr>
                <w:sz w:val="20"/>
                <w:szCs w:val="20"/>
              </w:rPr>
            </w:pPr>
          </w:p>
        </w:tc>
      </w:tr>
      <w:tr w:rsidR="009538F0" w:rsidRPr="00612A97" w14:paraId="1129F86B" w14:textId="77777777" w:rsidTr="003813F5">
        <w:trPr>
          <w:trHeight w:val="323"/>
          <w:jc w:val="center"/>
        </w:trPr>
        <w:tc>
          <w:tcPr>
            <w:tcW w:w="4390" w:type="dxa"/>
            <w:tcBorders>
              <w:top w:val="single" w:sz="4" w:space="0" w:color="auto"/>
              <w:left w:val="single" w:sz="4" w:space="0" w:color="auto"/>
            </w:tcBorders>
            <w:vAlign w:val="center"/>
          </w:tcPr>
          <w:p w14:paraId="6DA51E53" w14:textId="77777777" w:rsidR="009538F0" w:rsidRDefault="009538F0" w:rsidP="003813F5">
            <w:pPr>
              <w:rPr>
                <w:sz w:val="20"/>
                <w:szCs w:val="20"/>
                <w:u w:val="single"/>
              </w:rPr>
            </w:pPr>
            <w:r w:rsidRPr="00612A97">
              <w:rPr>
                <w:b/>
                <w:sz w:val="20"/>
                <w:szCs w:val="20"/>
              </w:rPr>
              <w:t xml:space="preserve">POINTS AVAILABLE  </w:t>
            </w:r>
            <w:r w:rsidRPr="00612A97">
              <w:rPr>
                <w:sz w:val="20"/>
                <w:szCs w:val="20"/>
                <w:u w:val="single"/>
              </w:rPr>
              <w:t>100</w:t>
            </w:r>
          </w:p>
          <w:p w14:paraId="72895860" w14:textId="77777777" w:rsidR="009538F0" w:rsidRPr="00612A97" w:rsidRDefault="009538F0" w:rsidP="003813F5">
            <w:pPr>
              <w:rPr>
                <w:b/>
                <w:sz w:val="20"/>
                <w:szCs w:val="20"/>
              </w:rPr>
            </w:pPr>
          </w:p>
        </w:tc>
        <w:tc>
          <w:tcPr>
            <w:tcW w:w="425" w:type="dxa"/>
            <w:tcBorders>
              <w:top w:val="single" w:sz="4" w:space="0" w:color="auto"/>
            </w:tcBorders>
            <w:vAlign w:val="center"/>
          </w:tcPr>
          <w:p w14:paraId="1A104F64" w14:textId="77777777" w:rsidR="009538F0" w:rsidRPr="006720FD" w:rsidRDefault="009538F0" w:rsidP="003813F5">
            <w:pPr>
              <w:jc w:val="center"/>
              <w:rPr>
                <w:b/>
                <w:i/>
              </w:rPr>
            </w:pPr>
          </w:p>
        </w:tc>
        <w:tc>
          <w:tcPr>
            <w:tcW w:w="425" w:type="dxa"/>
            <w:tcBorders>
              <w:top w:val="single" w:sz="4" w:space="0" w:color="auto"/>
            </w:tcBorders>
            <w:vAlign w:val="center"/>
          </w:tcPr>
          <w:p w14:paraId="7EC2742F" w14:textId="77777777" w:rsidR="009538F0" w:rsidRDefault="009538F0" w:rsidP="003813F5">
            <w:pPr>
              <w:jc w:val="center"/>
            </w:pPr>
          </w:p>
        </w:tc>
        <w:tc>
          <w:tcPr>
            <w:tcW w:w="425" w:type="dxa"/>
            <w:tcBorders>
              <w:top w:val="single" w:sz="4" w:space="0" w:color="auto"/>
            </w:tcBorders>
            <w:vAlign w:val="center"/>
          </w:tcPr>
          <w:p w14:paraId="04F02C82" w14:textId="77777777" w:rsidR="009538F0" w:rsidRDefault="009538F0" w:rsidP="003813F5">
            <w:pPr>
              <w:jc w:val="center"/>
            </w:pPr>
          </w:p>
        </w:tc>
        <w:tc>
          <w:tcPr>
            <w:tcW w:w="426" w:type="dxa"/>
            <w:tcBorders>
              <w:top w:val="single" w:sz="4" w:space="0" w:color="auto"/>
            </w:tcBorders>
            <w:vAlign w:val="center"/>
          </w:tcPr>
          <w:p w14:paraId="0CE82D67" w14:textId="77777777" w:rsidR="009538F0" w:rsidRDefault="009538F0" w:rsidP="003813F5">
            <w:pPr>
              <w:jc w:val="center"/>
            </w:pPr>
          </w:p>
        </w:tc>
        <w:tc>
          <w:tcPr>
            <w:tcW w:w="425" w:type="dxa"/>
            <w:tcBorders>
              <w:top w:val="single" w:sz="4" w:space="0" w:color="auto"/>
              <w:right w:val="single" w:sz="4" w:space="0" w:color="auto"/>
            </w:tcBorders>
            <w:vAlign w:val="center"/>
          </w:tcPr>
          <w:p w14:paraId="42228868" w14:textId="77777777" w:rsidR="009538F0" w:rsidRDefault="009538F0" w:rsidP="003813F5">
            <w:pPr>
              <w:jc w:val="center"/>
            </w:pPr>
          </w:p>
        </w:tc>
        <w:tc>
          <w:tcPr>
            <w:tcW w:w="4268" w:type="dxa"/>
            <w:vMerge/>
            <w:tcBorders>
              <w:left w:val="single" w:sz="4" w:space="0" w:color="auto"/>
              <w:bottom w:val="single" w:sz="4" w:space="0" w:color="auto"/>
              <w:right w:val="single" w:sz="4" w:space="0" w:color="auto"/>
            </w:tcBorders>
          </w:tcPr>
          <w:p w14:paraId="41D7DC44" w14:textId="77777777" w:rsidR="009538F0" w:rsidRPr="00612A97" w:rsidRDefault="009538F0" w:rsidP="003813F5">
            <w:pPr>
              <w:jc w:val="center"/>
              <w:rPr>
                <w:sz w:val="20"/>
                <w:szCs w:val="20"/>
              </w:rPr>
            </w:pPr>
          </w:p>
        </w:tc>
      </w:tr>
      <w:tr w:rsidR="009538F0" w:rsidRPr="00612A97" w14:paraId="7120AEBA" w14:textId="77777777" w:rsidTr="003813F5">
        <w:trPr>
          <w:trHeight w:val="180"/>
          <w:jc w:val="center"/>
        </w:trPr>
        <w:tc>
          <w:tcPr>
            <w:tcW w:w="4390" w:type="dxa"/>
            <w:tcBorders>
              <w:left w:val="single" w:sz="4" w:space="0" w:color="auto"/>
            </w:tcBorders>
            <w:vAlign w:val="center"/>
          </w:tcPr>
          <w:p w14:paraId="122BE0F0" w14:textId="77777777" w:rsidR="009538F0" w:rsidRPr="00612A97" w:rsidRDefault="009538F0" w:rsidP="003813F5">
            <w:pPr>
              <w:spacing w:line="240" w:lineRule="auto"/>
              <w:rPr>
                <w:b/>
                <w:sz w:val="20"/>
                <w:szCs w:val="20"/>
              </w:rPr>
            </w:pPr>
            <w:r w:rsidRPr="00612A97">
              <w:rPr>
                <w:b/>
                <w:sz w:val="20"/>
                <w:szCs w:val="20"/>
              </w:rPr>
              <w:t>POINTS EARNED  67%</w:t>
            </w:r>
          </w:p>
          <w:p w14:paraId="38611647" w14:textId="77777777" w:rsidR="009538F0" w:rsidRPr="00612A97" w:rsidRDefault="009538F0" w:rsidP="003813F5">
            <w:pPr>
              <w:spacing w:line="240" w:lineRule="auto"/>
              <w:rPr>
                <w:b/>
                <w:sz w:val="20"/>
                <w:szCs w:val="20"/>
              </w:rPr>
            </w:pPr>
            <w:r w:rsidRPr="00612A97">
              <w:rPr>
                <w:b/>
                <w:i/>
                <w:sz w:val="20"/>
                <w:szCs w:val="20"/>
              </w:rPr>
              <w:t>GRADE  10/15</w:t>
            </w:r>
          </w:p>
        </w:tc>
        <w:tc>
          <w:tcPr>
            <w:tcW w:w="425" w:type="dxa"/>
            <w:vAlign w:val="center"/>
          </w:tcPr>
          <w:p w14:paraId="7FA07961" w14:textId="77777777" w:rsidR="009538F0" w:rsidRDefault="009538F0" w:rsidP="003813F5">
            <w:pPr>
              <w:jc w:val="center"/>
            </w:pPr>
          </w:p>
        </w:tc>
        <w:tc>
          <w:tcPr>
            <w:tcW w:w="425" w:type="dxa"/>
            <w:vAlign w:val="center"/>
          </w:tcPr>
          <w:p w14:paraId="4A5D8B67" w14:textId="77777777" w:rsidR="009538F0" w:rsidRDefault="009538F0" w:rsidP="003813F5">
            <w:pPr>
              <w:jc w:val="center"/>
            </w:pPr>
          </w:p>
        </w:tc>
        <w:tc>
          <w:tcPr>
            <w:tcW w:w="425" w:type="dxa"/>
            <w:vAlign w:val="center"/>
          </w:tcPr>
          <w:p w14:paraId="01B9D05A" w14:textId="77777777" w:rsidR="009538F0" w:rsidRDefault="009538F0" w:rsidP="003813F5">
            <w:pPr>
              <w:jc w:val="center"/>
            </w:pPr>
          </w:p>
        </w:tc>
        <w:tc>
          <w:tcPr>
            <w:tcW w:w="426" w:type="dxa"/>
            <w:vAlign w:val="center"/>
          </w:tcPr>
          <w:p w14:paraId="507ACFAE" w14:textId="77777777" w:rsidR="009538F0" w:rsidRDefault="009538F0" w:rsidP="003813F5">
            <w:pPr>
              <w:jc w:val="center"/>
            </w:pPr>
          </w:p>
        </w:tc>
        <w:tc>
          <w:tcPr>
            <w:tcW w:w="425" w:type="dxa"/>
            <w:tcBorders>
              <w:right w:val="single" w:sz="4" w:space="0" w:color="auto"/>
            </w:tcBorders>
            <w:vAlign w:val="center"/>
          </w:tcPr>
          <w:p w14:paraId="127E2EE4" w14:textId="77777777" w:rsidR="009538F0" w:rsidRDefault="009538F0" w:rsidP="003813F5">
            <w:pPr>
              <w:jc w:val="center"/>
            </w:pPr>
          </w:p>
        </w:tc>
        <w:tc>
          <w:tcPr>
            <w:tcW w:w="4268" w:type="dxa"/>
            <w:vMerge/>
            <w:tcBorders>
              <w:left w:val="single" w:sz="4" w:space="0" w:color="auto"/>
              <w:bottom w:val="single" w:sz="4" w:space="0" w:color="auto"/>
              <w:right w:val="single" w:sz="4" w:space="0" w:color="auto"/>
            </w:tcBorders>
          </w:tcPr>
          <w:p w14:paraId="0DD9A1CB" w14:textId="77777777" w:rsidR="009538F0" w:rsidRPr="00612A97" w:rsidRDefault="009538F0" w:rsidP="003813F5">
            <w:pPr>
              <w:jc w:val="center"/>
              <w:rPr>
                <w:sz w:val="20"/>
                <w:szCs w:val="20"/>
              </w:rPr>
            </w:pPr>
          </w:p>
        </w:tc>
      </w:tr>
      <w:tr w:rsidR="009538F0" w14:paraId="4AE4947D" w14:textId="77777777" w:rsidTr="003813F5">
        <w:trPr>
          <w:trHeight w:val="40"/>
          <w:jc w:val="center"/>
        </w:trPr>
        <w:tc>
          <w:tcPr>
            <w:tcW w:w="4390" w:type="dxa"/>
            <w:tcBorders>
              <w:left w:val="single" w:sz="4" w:space="0" w:color="auto"/>
              <w:bottom w:val="single" w:sz="4" w:space="0" w:color="auto"/>
            </w:tcBorders>
            <w:vAlign w:val="center"/>
          </w:tcPr>
          <w:p w14:paraId="0DDC0870" w14:textId="77777777" w:rsidR="009538F0" w:rsidRPr="00612A97" w:rsidRDefault="009538F0" w:rsidP="003813F5">
            <w:pPr>
              <w:spacing w:line="240" w:lineRule="auto"/>
              <w:rPr>
                <w:b/>
                <w:i/>
                <w:sz w:val="20"/>
                <w:szCs w:val="20"/>
              </w:rPr>
            </w:pPr>
          </w:p>
        </w:tc>
        <w:tc>
          <w:tcPr>
            <w:tcW w:w="425" w:type="dxa"/>
            <w:tcBorders>
              <w:bottom w:val="single" w:sz="4" w:space="0" w:color="auto"/>
            </w:tcBorders>
            <w:vAlign w:val="center"/>
          </w:tcPr>
          <w:p w14:paraId="4D3C75B2" w14:textId="77777777" w:rsidR="009538F0" w:rsidRDefault="009538F0" w:rsidP="003813F5">
            <w:pPr>
              <w:jc w:val="right"/>
            </w:pPr>
          </w:p>
        </w:tc>
        <w:tc>
          <w:tcPr>
            <w:tcW w:w="425" w:type="dxa"/>
            <w:tcBorders>
              <w:bottom w:val="single" w:sz="4" w:space="0" w:color="auto"/>
            </w:tcBorders>
            <w:vAlign w:val="center"/>
          </w:tcPr>
          <w:p w14:paraId="237C12AB" w14:textId="77777777" w:rsidR="009538F0" w:rsidRDefault="009538F0" w:rsidP="003813F5"/>
        </w:tc>
        <w:tc>
          <w:tcPr>
            <w:tcW w:w="425" w:type="dxa"/>
            <w:tcBorders>
              <w:bottom w:val="single" w:sz="4" w:space="0" w:color="auto"/>
            </w:tcBorders>
            <w:vAlign w:val="center"/>
          </w:tcPr>
          <w:p w14:paraId="69E4FE43" w14:textId="77777777" w:rsidR="009538F0" w:rsidRDefault="009538F0" w:rsidP="003813F5">
            <w:pPr>
              <w:jc w:val="center"/>
            </w:pPr>
          </w:p>
        </w:tc>
        <w:tc>
          <w:tcPr>
            <w:tcW w:w="426" w:type="dxa"/>
            <w:tcBorders>
              <w:bottom w:val="single" w:sz="4" w:space="0" w:color="auto"/>
            </w:tcBorders>
            <w:vAlign w:val="center"/>
          </w:tcPr>
          <w:p w14:paraId="10FB4FDF" w14:textId="77777777" w:rsidR="009538F0" w:rsidRDefault="009538F0" w:rsidP="003813F5">
            <w:pPr>
              <w:jc w:val="center"/>
            </w:pPr>
          </w:p>
        </w:tc>
        <w:tc>
          <w:tcPr>
            <w:tcW w:w="425" w:type="dxa"/>
            <w:tcBorders>
              <w:bottom w:val="single" w:sz="4" w:space="0" w:color="auto"/>
              <w:right w:val="single" w:sz="4" w:space="0" w:color="auto"/>
            </w:tcBorders>
            <w:vAlign w:val="center"/>
          </w:tcPr>
          <w:p w14:paraId="1433D756" w14:textId="77777777" w:rsidR="009538F0" w:rsidRDefault="009538F0" w:rsidP="003813F5">
            <w:pPr>
              <w:jc w:val="center"/>
            </w:pPr>
          </w:p>
        </w:tc>
        <w:tc>
          <w:tcPr>
            <w:tcW w:w="4268" w:type="dxa"/>
            <w:vMerge/>
            <w:tcBorders>
              <w:left w:val="single" w:sz="4" w:space="0" w:color="auto"/>
              <w:bottom w:val="single" w:sz="4" w:space="0" w:color="auto"/>
              <w:right w:val="single" w:sz="4" w:space="0" w:color="auto"/>
            </w:tcBorders>
          </w:tcPr>
          <w:p w14:paraId="23D8AFFF" w14:textId="77777777" w:rsidR="009538F0" w:rsidRDefault="009538F0" w:rsidP="003813F5">
            <w:pPr>
              <w:jc w:val="center"/>
            </w:pPr>
          </w:p>
        </w:tc>
      </w:tr>
      <w:bookmarkEnd w:id="1"/>
    </w:tbl>
    <w:p w14:paraId="19373037" w14:textId="77777777" w:rsidR="009538F0" w:rsidRPr="006848E7" w:rsidRDefault="009538F0" w:rsidP="00B374B3">
      <w:pPr>
        <w:spacing w:after="120" w:line="360" w:lineRule="auto"/>
        <w:jc w:val="both"/>
        <w:rPr>
          <w:rFonts w:ascii="Arial" w:hAnsi="Arial" w:cs="Arial"/>
        </w:rPr>
      </w:pPr>
    </w:p>
    <w:sectPr w:rsidR="009538F0" w:rsidRPr="006848E7" w:rsidSect="00F743E9">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018E03" w14:textId="77777777" w:rsidR="00193462" w:rsidRDefault="00193462" w:rsidP="00467FFD">
      <w:pPr>
        <w:spacing w:after="0" w:line="240" w:lineRule="auto"/>
      </w:pPr>
      <w:r>
        <w:separator/>
      </w:r>
    </w:p>
  </w:endnote>
  <w:endnote w:type="continuationSeparator" w:id="0">
    <w:p w14:paraId="7891DCA7" w14:textId="77777777" w:rsidR="00193462" w:rsidRDefault="00193462" w:rsidP="00467F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Roboto">
    <w:altName w:val="Arial"/>
    <w:panose1 w:val="00000000000000000000"/>
    <w:charset w:val="00"/>
    <w:family w:val="roman"/>
    <w:notTrueType/>
    <w:pitch w:val="default"/>
  </w:font>
  <w:font w:name="Garamond">
    <w:panose1 w:val="02020404030301010803"/>
    <w:charset w:val="00"/>
    <w:family w:val="roman"/>
    <w:pitch w:val="variable"/>
    <w:sig w:usb0="00000287" w:usb1="00000000" w:usb2="00000000" w:usb3="00000000" w:csb0="0000009F" w:csb1="00000000"/>
  </w:font>
  <w:font w:name="Jokerman">
    <w:panose1 w:val="04090605060D0602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5691843"/>
      <w:docPartObj>
        <w:docPartGallery w:val="Page Numbers (Bottom of Page)"/>
        <w:docPartUnique/>
      </w:docPartObj>
    </w:sdtPr>
    <w:sdtEndPr>
      <w:rPr>
        <w:noProof/>
      </w:rPr>
    </w:sdtEndPr>
    <w:sdtContent>
      <w:p w14:paraId="76D6FCF1" w14:textId="528B92D3" w:rsidR="002A7B88" w:rsidRDefault="002A7B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4415A3" w14:textId="77777777" w:rsidR="002A7B88" w:rsidRDefault="002A7B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E2E7E3" w14:textId="77777777" w:rsidR="00193462" w:rsidRDefault="00193462" w:rsidP="00467FFD">
      <w:pPr>
        <w:spacing w:after="0" w:line="240" w:lineRule="auto"/>
      </w:pPr>
      <w:r>
        <w:separator/>
      </w:r>
    </w:p>
  </w:footnote>
  <w:footnote w:type="continuationSeparator" w:id="0">
    <w:p w14:paraId="2CC2501E" w14:textId="77777777" w:rsidR="00193462" w:rsidRDefault="00193462" w:rsidP="00467F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3C1B1D2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8" type="#_x0000_t75" style="width:11.1pt;height:11.1pt" o:bullet="t">
        <v:imagedata r:id="rId1" o:title="mso8CC6"/>
      </v:shape>
    </w:pict>
  </w:numPicBullet>
  <w:abstractNum w:abstractNumId="0" w15:restartNumberingAfterBreak="0">
    <w:nsid w:val="02482420"/>
    <w:multiLevelType w:val="multilevel"/>
    <w:tmpl w:val="3D123F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9E0475"/>
    <w:multiLevelType w:val="multilevel"/>
    <w:tmpl w:val="61462FA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2C0578"/>
    <w:multiLevelType w:val="multilevel"/>
    <w:tmpl w:val="E3B89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0CA1109"/>
    <w:multiLevelType w:val="multilevel"/>
    <w:tmpl w:val="53985DF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ED6812"/>
    <w:multiLevelType w:val="multilevel"/>
    <w:tmpl w:val="73A05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93D554D"/>
    <w:multiLevelType w:val="multilevel"/>
    <w:tmpl w:val="60700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A320BF0"/>
    <w:multiLevelType w:val="multilevel"/>
    <w:tmpl w:val="72E08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1A757D"/>
    <w:multiLevelType w:val="multilevel"/>
    <w:tmpl w:val="111CDBF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2EA684B"/>
    <w:multiLevelType w:val="hybridMultilevel"/>
    <w:tmpl w:val="99861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14326A"/>
    <w:multiLevelType w:val="multilevel"/>
    <w:tmpl w:val="70FCF4F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64379A2"/>
    <w:multiLevelType w:val="multilevel"/>
    <w:tmpl w:val="2124E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195640"/>
    <w:multiLevelType w:val="multilevel"/>
    <w:tmpl w:val="45FC5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AAE6419"/>
    <w:multiLevelType w:val="multilevel"/>
    <w:tmpl w:val="C6702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F139B9"/>
    <w:multiLevelType w:val="multilevel"/>
    <w:tmpl w:val="4A26FDC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B996FD2"/>
    <w:multiLevelType w:val="multilevel"/>
    <w:tmpl w:val="346428D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10B1CF8"/>
    <w:multiLevelType w:val="multilevel"/>
    <w:tmpl w:val="079E851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4777C8E"/>
    <w:multiLevelType w:val="hybridMultilevel"/>
    <w:tmpl w:val="2A24F278"/>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E5742A8"/>
    <w:multiLevelType w:val="multilevel"/>
    <w:tmpl w:val="B8F4FD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FB83742"/>
    <w:multiLevelType w:val="multilevel"/>
    <w:tmpl w:val="38E033A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124505D"/>
    <w:multiLevelType w:val="hybridMultilevel"/>
    <w:tmpl w:val="938866D6"/>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71FE716C"/>
    <w:multiLevelType w:val="multilevel"/>
    <w:tmpl w:val="04405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AAD1DB5"/>
    <w:multiLevelType w:val="multilevel"/>
    <w:tmpl w:val="D1AA249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E1E25C6"/>
    <w:multiLevelType w:val="multilevel"/>
    <w:tmpl w:val="C4D47E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1"/>
  </w:num>
  <w:num w:numId="3">
    <w:abstractNumId w:val="22"/>
  </w:num>
  <w:num w:numId="4">
    <w:abstractNumId w:val="21"/>
    <w:lvlOverride w:ilvl="0">
      <w:lvl w:ilvl="0">
        <w:numFmt w:val="decimal"/>
        <w:lvlText w:val="%1."/>
        <w:lvlJc w:val="left"/>
      </w:lvl>
    </w:lvlOverride>
  </w:num>
  <w:num w:numId="5">
    <w:abstractNumId w:val="18"/>
    <w:lvlOverride w:ilvl="0">
      <w:lvl w:ilvl="0">
        <w:numFmt w:val="decimal"/>
        <w:lvlText w:val="%1."/>
        <w:lvlJc w:val="left"/>
      </w:lvl>
    </w:lvlOverride>
  </w:num>
  <w:num w:numId="6">
    <w:abstractNumId w:val="13"/>
    <w:lvlOverride w:ilvl="0">
      <w:lvl w:ilvl="0">
        <w:numFmt w:val="decimal"/>
        <w:lvlText w:val="%1."/>
        <w:lvlJc w:val="left"/>
      </w:lvl>
    </w:lvlOverride>
  </w:num>
  <w:num w:numId="7">
    <w:abstractNumId w:val="15"/>
    <w:lvlOverride w:ilvl="0">
      <w:lvl w:ilvl="0">
        <w:numFmt w:val="decimal"/>
        <w:lvlText w:val="%1."/>
        <w:lvlJc w:val="left"/>
      </w:lvl>
    </w:lvlOverride>
  </w:num>
  <w:num w:numId="8">
    <w:abstractNumId w:val="7"/>
    <w:lvlOverride w:ilvl="0">
      <w:lvl w:ilvl="0">
        <w:numFmt w:val="decimal"/>
        <w:lvlText w:val="%1."/>
        <w:lvlJc w:val="left"/>
      </w:lvl>
    </w:lvlOverride>
  </w:num>
  <w:num w:numId="9">
    <w:abstractNumId w:val="3"/>
    <w:lvlOverride w:ilvl="0">
      <w:lvl w:ilvl="0">
        <w:numFmt w:val="decimal"/>
        <w:lvlText w:val="%1."/>
        <w:lvlJc w:val="left"/>
      </w:lvl>
    </w:lvlOverride>
  </w:num>
  <w:num w:numId="10">
    <w:abstractNumId w:val="1"/>
    <w:lvlOverride w:ilvl="0">
      <w:lvl w:ilvl="0">
        <w:numFmt w:val="decimal"/>
        <w:lvlText w:val="%1."/>
        <w:lvlJc w:val="left"/>
      </w:lvl>
    </w:lvlOverride>
  </w:num>
  <w:num w:numId="11">
    <w:abstractNumId w:val="9"/>
    <w:lvlOverride w:ilvl="0">
      <w:lvl w:ilvl="0">
        <w:numFmt w:val="decimal"/>
        <w:lvlText w:val="%1."/>
        <w:lvlJc w:val="left"/>
      </w:lvl>
    </w:lvlOverride>
  </w:num>
  <w:num w:numId="12">
    <w:abstractNumId w:val="14"/>
    <w:lvlOverride w:ilvl="0">
      <w:lvl w:ilvl="0">
        <w:numFmt w:val="decimal"/>
        <w:lvlText w:val="%1."/>
        <w:lvlJc w:val="left"/>
      </w:lvl>
    </w:lvlOverride>
  </w:num>
  <w:num w:numId="13">
    <w:abstractNumId w:val="17"/>
  </w:num>
  <w:num w:numId="14">
    <w:abstractNumId w:val="12"/>
  </w:num>
  <w:num w:numId="15">
    <w:abstractNumId w:val="0"/>
  </w:num>
  <w:num w:numId="16">
    <w:abstractNumId w:val="20"/>
  </w:num>
  <w:num w:numId="17">
    <w:abstractNumId w:val="4"/>
  </w:num>
  <w:num w:numId="18">
    <w:abstractNumId w:val="5"/>
  </w:num>
  <w:num w:numId="19">
    <w:abstractNumId w:val="6"/>
  </w:num>
  <w:num w:numId="20">
    <w:abstractNumId w:val="10"/>
  </w:num>
  <w:num w:numId="21">
    <w:abstractNumId w:val="8"/>
  </w:num>
  <w:num w:numId="22">
    <w:abstractNumId w:val="19"/>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32C"/>
    <w:rsid w:val="00003E5A"/>
    <w:rsid w:val="00005BD7"/>
    <w:rsid w:val="000064AD"/>
    <w:rsid w:val="00010ED9"/>
    <w:rsid w:val="00012015"/>
    <w:rsid w:val="00014452"/>
    <w:rsid w:val="00014B8D"/>
    <w:rsid w:val="00017E2B"/>
    <w:rsid w:val="000207A2"/>
    <w:rsid w:val="00020B26"/>
    <w:rsid w:val="0002275E"/>
    <w:rsid w:val="000232FE"/>
    <w:rsid w:val="00030BFB"/>
    <w:rsid w:val="00033176"/>
    <w:rsid w:val="00035C4F"/>
    <w:rsid w:val="00040622"/>
    <w:rsid w:val="00043734"/>
    <w:rsid w:val="00043D0A"/>
    <w:rsid w:val="00045DF6"/>
    <w:rsid w:val="000573A6"/>
    <w:rsid w:val="00057FF0"/>
    <w:rsid w:val="00065CDC"/>
    <w:rsid w:val="00074699"/>
    <w:rsid w:val="00086B18"/>
    <w:rsid w:val="00087E0C"/>
    <w:rsid w:val="000906FD"/>
    <w:rsid w:val="00090D03"/>
    <w:rsid w:val="00094740"/>
    <w:rsid w:val="000A2646"/>
    <w:rsid w:val="000A66F8"/>
    <w:rsid w:val="000A7E60"/>
    <w:rsid w:val="000B254D"/>
    <w:rsid w:val="000B34F4"/>
    <w:rsid w:val="000B569F"/>
    <w:rsid w:val="000B579D"/>
    <w:rsid w:val="000B7A83"/>
    <w:rsid w:val="000C392C"/>
    <w:rsid w:val="000C5083"/>
    <w:rsid w:val="000D39A1"/>
    <w:rsid w:val="000D617D"/>
    <w:rsid w:val="000E2BD8"/>
    <w:rsid w:val="000E334D"/>
    <w:rsid w:val="000F503B"/>
    <w:rsid w:val="00100080"/>
    <w:rsid w:val="001000D0"/>
    <w:rsid w:val="00102B9A"/>
    <w:rsid w:val="00102D4D"/>
    <w:rsid w:val="00104A25"/>
    <w:rsid w:val="00106247"/>
    <w:rsid w:val="001128C5"/>
    <w:rsid w:val="00116A24"/>
    <w:rsid w:val="00122835"/>
    <w:rsid w:val="00122DFD"/>
    <w:rsid w:val="00124015"/>
    <w:rsid w:val="00126542"/>
    <w:rsid w:val="00133973"/>
    <w:rsid w:val="0013697C"/>
    <w:rsid w:val="001415E1"/>
    <w:rsid w:val="00143224"/>
    <w:rsid w:val="001454FC"/>
    <w:rsid w:val="00145927"/>
    <w:rsid w:val="00146D3D"/>
    <w:rsid w:val="00147243"/>
    <w:rsid w:val="0014767E"/>
    <w:rsid w:val="00155BE2"/>
    <w:rsid w:val="00163C8A"/>
    <w:rsid w:val="00166840"/>
    <w:rsid w:val="00170E0D"/>
    <w:rsid w:val="001720D6"/>
    <w:rsid w:val="0017375C"/>
    <w:rsid w:val="00176975"/>
    <w:rsid w:val="0018087A"/>
    <w:rsid w:val="00184EAD"/>
    <w:rsid w:val="00187463"/>
    <w:rsid w:val="00193462"/>
    <w:rsid w:val="001949C6"/>
    <w:rsid w:val="001A1D4C"/>
    <w:rsid w:val="001A3CD1"/>
    <w:rsid w:val="001A6885"/>
    <w:rsid w:val="001B0C30"/>
    <w:rsid w:val="001B146C"/>
    <w:rsid w:val="001B47D5"/>
    <w:rsid w:val="001B5670"/>
    <w:rsid w:val="001C6A80"/>
    <w:rsid w:val="001D599D"/>
    <w:rsid w:val="001E218B"/>
    <w:rsid w:val="001E3137"/>
    <w:rsid w:val="001E36E8"/>
    <w:rsid w:val="001E4A19"/>
    <w:rsid w:val="001E652B"/>
    <w:rsid w:val="001E691E"/>
    <w:rsid w:val="001F53D4"/>
    <w:rsid w:val="001F612A"/>
    <w:rsid w:val="001F61AE"/>
    <w:rsid w:val="001F7408"/>
    <w:rsid w:val="00202215"/>
    <w:rsid w:val="00205C7F"/>
    <w:rsid w:val="002078ED"/>
    <w:rsid w:val="002147D6"/>
    <w:rsid w:val="002167E3"/>
    <w:rsid w:val="002234CC"/>
    <w:rsid w:val="002260FE"/>
    <w:rsid w:val="002332F9"/>
    <w:rsid w:val="00234181"/>
    <w:rsid w:val="002423A6"/>
    <w:rsid w:val="00243CE1"/>
    <w:rsid w:val="00246904"/>
    <w:rsid w:val="00247CEE"/>
    <w:rsid w:val="002567FF"/>
    <w:rsid w:val="00257DC7"/>
    <w:rsid w:val="00260FEA"/>
    <w:rsid w:val="002644C2"/>
    <w:rsid w:val="00267E8F"/>
    <w:rsid w:val="00270D76"/>
    <w:rsid w:val="00271238"/>
    <w:rsid w:val="00277727"/>
    <w:rsid w:val="00277E97"/>
    <w:rsid w:val="00283AF4"/>
    <w:rsid w:val="00286E76"/>
    <w:rsid w:val="002920BB"/>
    <w:rsid w:val="00292D21"/>
    <w:rsid w:val="0029392F"/>
    <w:rsid w:val="0029514F"/>
    <w:rsid w:val="002A2DEE"/>
    <w:rsid w:val="002A5959"/>
    <w:rsid w:val="002A7B88"/>
    <w:rsid w:val="002B0DFC"/>
    <w:rsid w:val="002B5301"/>
    <w:rsid w:val="002B6260"/>
    <w:rsid w:val="002B78F9"/>
    <w:rsid w:val="002C2C79"/>
    <w:rsid w:val="002C426B"/>
    <w:rsid w:val="002D1923"/>
    <w:rsid w:val="002D21DA"/>
    <w:rsid w:val="002D4469"/>
    <w:rsid w:val="002D4C63"/>
    <w:rsid w:val="002E1596"/>
    <w:rsid w:val="002E383E"/>
    <w:rsid w:val="002E583C"/>
    <w:rsid w:val="002E5E8E"/>
    <w:rsid w:val="002F5174"/>
    <w:rsid w:val="002F553D"/>
    <w:rsid w:val="003010C5"/>
    <w:rsid w:val="00301511"/>
    <w:rsid w:val="00302647"/>
    <w:rsid w:val="00305C28"/>
    <w:rsid w:val="0031492B"/>
    <w:rsid w:val="00314A20"/>
    <w:rsid w:val="0032295C"/>
    <w:rsid w:val="00331230"/>
    <w:rsid w:val="00332CEF"/>
    <w:rsid w:val="00337E35"/>
    <w:rsid w:val="00337F1D"/>
    <w:rsid w:val="00344A93"/>
    <w:rsid w:val="0034544B"/>
    <w:rsid w:val="003512B6"/>
    <w:rsid w:val="00354C8A"/>
    <w:rsid w:val="00355262"/>
    <w:rsid w:val="0036424C"/>
    <w:rsid w:val="00371906"/>
    <w:rsid w:val="00371A97"/>
    <w:rsid w:val="00376F02"/>
    <w:rsid w:val="00382314"/>
    <w:rsid w:val="00390B88"/>
    <w:rsid w:val="003917EE"/>
    <w:rsid w:val="003A0A3E"/>
    <w:rsid w:val="003A1020"/>
    <w:rsid w:val="003A259C"/>
    <w:rsid w:val="003A441C"/>
    <w:rsid w:val="003A6E7A"/>
    <w:rsid w:val="003B48D7"/>
    <w:rsid w:val="003B495E"/>
    <w:rsid w:val="003B512F"/>
    <w:rsid w:val="003B515F"/>
    <w:rsid w:val="003C19BF"/>
    <w:rsid w:val="003D2DBB"/>
    <w:rsid w:val="003D73E8"/>
    <w:rsid w:val="003E1A27"/>
    <w:rsid w:val="003F0E65"/>
    <w:rsid w:val="003F31CF"/>
    <w:rsid w:val="003F6008"/>
    <w:rsid w:val="003F6082"/>
    <w:rsid w:val="003F69BC"/>
    <w:rsid w:val="004028B3"/>
    <w:rsid w:val="00402A50"/>
    <w:rsid w:val="004153BA"/>
    <w:rsid w:val="00420434"/>
    <w:rsid w:val="00423145"/>
    <w:rsid w:val="004243F0"/>
    <w:rsid w:val="00427644"/>
    <w:rsid w:val="004279BC"/>
    <w:rsid w:val="0043100C"/>
    <w:rsid w:val="00431200"/>
    <w:rsid w:val="0043148F"/>
    <w:rsid w:val="004323F4"/>
    <w:rsid w:val="00435A8A"/>
    <w:rsid w:val="004472A8"/>
    <w:rsid w:val="00451CDE"/>
    <w:rsid w:val="004559D4"/>
    <w:rsid w:val="00457D37"/>
    <w:rsid w:val="004637FD"/>
    <w:rsid w:val="0046639F"/>
    <w:rsid w:val="00467FFD"/>
    <w:rsid w:val="004739FE"/>
    <w:rsid w:val="00483F2A"/>
    <w:rsid w:val="004848BC"/>
    <w:rsid w:val="00485494"/>
    <w:rsid w:val="00485BF9"/>
    <w:rsid w:val="00490AD6"/>
    <w:rsid w:val="00497558"/>
    <w:rsid w:val="004A2EC3"/>
    <w:rsid w:val="004A6C79"/>
    <w:rsid w:val="004B068F"/>
    <w:rsid w:val="004B7F57"/>
    <w:rsid w:val="004C034E"/>
    <w:rsid w:val="004C1A90"/>
    <w:rsid w:val="004C3B92"/>
    <w:rsid w:val="004C3CB4"/>
    <w:rsid w:val="004C40BA"/>
    <w:rsid w:val="004C41FB"/>
    <w:rsid w:val="004E3BD0"/>
    <w:rsid w:val="004E5BF9"/>
    <w:rsid w:val="004E749E"/>
    <w:rsid w:val="004E7BF6"/>
    <w:rsid w:val="004F0AEE"/>
    <w:rsid w:val="004F2245"/>
    <w:rsid w:val="004F2DAD"/>
    <w:rsid w:val="004F5959"/>
    <w:rsid w:val="004F6A4B"/>
    <w:rsid w:val="004F773E"/>
    <w:rsid w:val="005070FE"/>
    <w:rsid w:val="00514C6B"/>
    <w:rsid w:val="00515099"/>
    <w:rsid w:val="00515D99"/>
    <w:rsid w:val="00516721"/>
    <w:rsid w:val="005218C0"/>
    <w:rsid w:val="005232F2"/>
    <w:rsid w:val="00524044"/>
    <w:rsid w:val="00527348"/>
    <w:rsid w:val="0053024C"/>
    <w:rsid w:val="0053098F"/>
    <w:rsid w:val="005428DE"/>
    <w:rsid w:val="005438E8"/>
    <w:rsid w:val="0055059C"/>
    <w:rsid w:val="00553085"/>
    <w:rsid w:val="00554611"/>
    <w:rsid w:val="00554ACE"/>
    <w:rsid w:val="00565099"/>
    <w:rsid w:val="005657C9"/>
    <w:rsid w:val="00565BDC"/>
    <w:rsid w:val="005708BA"/>
    <w:rsid w:val="00571269"/>
    <w:rsid w:val="00571E5F"/>
    <w:rsid w:val="0057700B"/>
    <w:rsid w:val="0057721B"/>
    <w:rsid w:val="00580A22"/>
    <w:rsid w:val="005866C3"/>
    <w:rsid w:val="005967CA"/>
    <w:rsid w:val="005A2BB2"/>
    <w:rsid w:val="005A53CE"/>
    <w:rsid w:val="005A77C7"/>
    <w:rsid w:val="005B157C"/>
    <w:rsid w:val="005B5560"/>
    <w:rsid w:val="005B60E2"/>
    <w:rsid w:val="005B6EE4"/>
    <w:rsid w:val="005C2170"/>
    <w:rsid w:val="005C5E82"/>
    <w:rsid w:val="005E635A"/>
    <w:rsid w:val="005E7146"/>
    <w:rsid w:val="005F01C5"/>
    <w:rsid w:val="005F212D"/>
    <w:rsid w:val="005F45BD"/>
    <w:rsid w:val="005F55B7"/>
    <w:rsid w:val="005F58F0"/>
    <w:rsid w:val="005F67B6"/>
    <w:rsid w:val="0060150F"/>
    <w:rsid w:val="00601CEE"/>
    <w:rsid w:val="0060789B"/>
    <w:rsid w:val="00607EE3"/>
    <w:rsid w:val="00612A97"/>
    <w:rsid w:val="006133E8"/>
    <w:rsid w:val="0062060E"/>
    <w:rsid w:val="00621162"/>
    <w:rsid w:val="00633DBE"/>
    <w:rsid w:val="0064093C"/>
    <w:rsid w:val="0064224B"/>
    <w:rsid w:val="00644CB9"/>
    <w:rsid w:val="00650819"/>
    <w:rsid w:val="0065272D"/>
    <w:rsid w:val="006532C1"/>
    <w:rsid w:val="00662469"/>
    <w:rsid w:val="00662F9B"/>
    <w:rsid w:val="00664CD1"/>
    <w:rsid w:val="006817F8"/>
    <w:rsid w:val="00683517"/>
    <w:rsid w:val="00683C19"/>
    <w:rsid w:val="006848E7"/>
    <w:rsid w:val="00685012"/>
    <w:rsid w:val="00693EFD"/>
    <w:rsid w:val="00695BA8"/>
    <w:rsid w:val="006A0B0A"/>
    <w:rsid w:val="006A0C0A"/>
    <w:rsid w:val="006A3891"/>
    <w:rsid w:val="006B556C"/>
    <w:rsid w:val="006B6701"/>
    <w:rsid w:val="006C5B85"/>
    <w:rsid w:val="006D0467"/>
    <w:rsid w:val="006D3005"/>
    <w:rsid w:val="006D7AE5"/>
    <w:rsid w:val="006E67EE"/>
    <w:rsid w:val="006E6E1F"/>
    <w:rsid w:val="006F092F"/>
    <w:rsid w:val="006F20E9"/>
    <w:rsid w:val="006F671B"/>
    <w:rsid w:val="007004F7"/>
    <w:rsid w:val="007006E1"/>
    <w:rsid w:val="007052E4"/>
    <w:rsid w:val="00706C32"/>
    <w:rsid w:val="007136D6"/>
    <w:rsid w:val="00717279"/>
    <w:rsid w:val="00717DC4"/>
    <w:rsid w:val="00723965"/>
    <w:rsid w:val="00727300"/>
    <w:rsid w:val="0072756F"/>
    <w:rsid w:val="0073153E"/>
    <w:rsid w:val="007322DF"/>
    <w:rsid w:val="00735897"/>
    <w:rsid w:val="007358CD"/>
    <w:rsid w:val="00737D3D"/>
    <w:rsid w:val="00737ECB"/>
    <w:rsid w:val="007407EB"/>
    <w:rsid w:val="00741C16"/>
    <w:rsid w:val="007448F8"/>
    <w:rsid w:val="00747C85"/>
    <w:rsid w:val="007535D2"/>
    <w:rsid w:val="0075518C"/>
    <w:rsid w:val="00756F50"/>
    <w:rsid w:val="007622CF"/>
    <w:rsid w:val="00775E18"/>
    <w:rsid w:val="007765CB"/>
    <w:rsid w:val="00776BFB"/>
    <w:rsid w:val="007838B4"/>
    <w:rsid w:val="00787A23"/>
    <w:rsid w:val="00787FBF"/>
    <w:rsid w:val="00792829"/>
    <w:rsid w:val="00794235"/>
    <w:rsid w:val="0079729B"/>
    <w:rsid w:val="007A6D7E"/>
    <w:rsid w:val="007B3BB3"/>
    <w:rsid w:val="007B6AA4"/>
    <w:rsid w:val="007C4449"/>
    <w:rsid w:val="007C4960"/>
    <w:rsid w:val="007C4A4E"/>
    <w:rsid w:val="007C7E2E"/>
    <w:rsid w:val="007E692A"/>
    <w:rsid w:val="007E78BD"/>
    <w:rsid w:val="007F3141"/>
    <w:rsid w:val="007F34EC"/>
    <w:rsid w:val="007F49BE"/>
    <w:rsid w:val="00802BE6"/>
    <w:rsid w:val="008078DF"/>
    <w:rsid w:val="00817652"/>
    <w:rsid w:val="00820BFF"/>
    <w:rsid w:val="00821CC0"/>
    <w:rsid w:val="00821EB4"/>
    <w:rsid w:val="0082203E"/>
    <w:rsid w:val="008226BC"/>
    <w:rsid w:val="008254F2"/>
    <w:rsid w:val="00825E27"/>
    <w:rsid w:val="00825FCB"/>
    <w:rsid w:val="008261A1"/>
    <w:rsid w:val="008262F0"/>
    <w:rsid w:val="008274A3"/>
    <w:rsid w:val="00827A89"/>
    <w:rsid w:val="008355E0"/>
    <w:rsid w:val="008358BA"/>
    <w:rsid w:val="00844989"/>
    <w:rsid w:val="00846DE8"/>
    <w:rsid w:val="00847891"/>
    <w:rsid w:val="00854E5C"/>
    <w:rsid w:val="0085689F"/>
    <w:rsid w:val="0086461C"/>
    <w:rsid w:val="008662A4"/>
    <w:rsid w:val="00871033"/>
    <w:rsid w:val="0087427B"/>
    <w:rsid w:val="00876472"/>
    <w:rsid w:val="008805F1"/>
    <w:rsid w:val="0088146D"/>
    <w:rsid w:val="008832C3"/>
    <w:rsid w:val="00887489"/>
    <w:rsid w:val="00887B68"/>
    <w:rsid w:val="00887F95"/>
    <w:rsid w:val="00894D2C"/>
    <w:rsid w:val="008A5162"/>
    <w:rsid w:val="008A5234"/>
    <w:rsid w:val="008A6F75"/>
    <w:rsid w:val="008B0EC7"/>
    <w:rsid w:val="008B5AA4"/>
    <w:rsid w:val="008B5B4E"/>
    <w:rsid w:val="008C792E"/>
    <w:rsid w:val="008D1844"/>
    <w:rsid w:val="008D2ADF"/>
    <w:rsid w:val="008D375A"/>
    <w:rsid w:val="008D68D6"/>
    <w:rsid w:val="008E05D3"/>
    <w:rsid w:val="008E063B"/>
    <w:rsid w:val="008E11FF"/>
    <w:rsid w:val="008E75C3"/>
    <w:rsid w:val="008E799C"/>
    <w:rsid w:val="008F4AB9"/>
    <w:rsid w:val="008F5EEA"/>
    <w:rsid w:val="008F6A95"/>
    <w:rsid w:val="008F7796"/>
    <w:rsid w:val="008F7CF0"/>
    <w:rsid w:val="009061C4"/>
    <w:rsid w:val="00906AFD"/>
    <w:rsid w:val="0091366B"/>
    <w:rsid w:val="00925AE2"/>
    <w:rsid w:val="00926EFF"/>
    <w:rsid w:val="00927102"/>
    <w:rsid w:val="00930727"/>
    <w:rsid w:val="00931AB1"/>
    <w:rsid w:val="00936D3E"/>
    <w:rsid w:val="00941EED"/>
    <w:rsid w:val="00942AA4"/>
    <w:rsid w:val="0094585B"/>
    <w:rsid w:val="00952913"/>
    <w:rsid w:val="009538F0"/>
    <w:rsid w:val="00956C10"/>
    <w:rsid w:val="009605AC"/>
    <w:rsid w:val="00961372"/>
    <w:rsid w:val="00966FFF"/>
    <w:rsid w:val="009749DC"/>
    <w:rsid w:val="00981438"/>
    <w:rsid w:val="00983B2D"/>
    <w:rsid w:val="00997D91"/>
    <w:rsid w:val="009A673E"/>
    <w:rsid w:val="009A77B9"/>
    <w:rsid w:val="009B14EC"/>
    <w:rsid w:val="009B1E9F"/>
    <w:rsid w:val="009B5766"/>
    <w:rsid w:val="009B6B4D"/>
    <w:rsid w:val="009C0F97"/>
    <w:rsid w:val="009C5B38"/>
    <w:rsid w:val="009C6C51"/>
    <w:rsid w:val="009D19D5"/>
    <w:rsid w:val="009D21B2"/>
    <w:rsid w:val="009D4A04"/>
    <w:rsid w:val="009E1D6A"/>
    <w:rsid w:val="009E5405"/>
    <w:rsid w:val="009E5BC8"/>
    <w:rsid w:val="009F69B5"/>
    <w:rsid w:val="009F6DAB"/>
    <w:rsid w:val="00A0198A"/>
    <w:rsid w:val="00A047D7"/>
    <w:rsid w:val="00A127CA"/>
    <w:rsid w:val="00A25255"/>
    <w:rsid w:val="00A25CBB"/>
    <w:rsid w:val="00A32457"/>
    <w:rsid w:val="00A34E3C"/>
    <w:rsid w:val="00A35F79"/>
    <w:rsid w:val="00A40CF0"/>
    <w:rsid w:val="00A42E71"/>
    <w:rsid w:val="00A44071"/>
    <w:rsid w:val="00A5242A"/>
    <w:rsid w:val="00A563A2"/>
    <w:rsid w:val="00A64A6F"/>
    <w:rsid w:val="00A70BBC"/>
    <w:rsid w:val="00A718A1"/>
    <w:rsid w:val="00A8446B"/>
    <w:rsid w:val="00A85689"/>
    <w:rsid w:val="00A91675"/>
    <w:rsid w:val="00A94BFA"/>
    <w:rsid w:val="00A958CB"/>
    <w:rsid w:val="00A96170"/>
    <w:rsid w:val="00A978BE"/>
    <w:rsid w:val="00AA1179"/>
    <w:rsid w:val="00AA2E14"/>
    <w:rsid w:val="00AA34E1"/>
    <w:rsid w:val="00AB186D"/>
    <w:rsid w:val="00AB6AF0"/>
    <w:rsid w:val="00AC6D6E"/>
    <w:rsid w:val="00AC73FA"/>
    <w:rsid w:val="00AD2E7E"/>
    <w:rsid w:val="00AD4A99"/>
    <w:rsid w:val="00AD7828"/>
    <w:rsid w:val="00AE0654"/>
    <w:rsid w:val="00AE2F70"/>
    <w:rsid w:val="00AE4A42"/>
    <w:rsid w:val="00AE5F98"/>
    <w:rsid w:val="00AF01D2"/>
    <w:rsid w:val="00AF5DC1"/>
    <w:rsid w:val="00B0236F"/>
    <w:rsid w:val="00B0568A"/>
    <w:rsid w:val="00B0606B"/>
    <w:rsid w:val="00B06CD4"/>
    <w:rsid w:val="00B07EAB"/>
    <w:rsid w:val="00B108F1"/>
    <w:rsid w:val="00B10AF1"/>
    <w:rsid w:val="00B12C1F"/>
    <w:rsid w:val="00B13739"/>
    <w:rsid w:val="00B139D7"/>
    <w:rsid w:val="00B15C22"/>
    <w:rsid w:val="00B23B14"/>
    <w:rsid w:val="00B30917"/>
    <w:rsid w:val="00B31CBD"/>
    <w:rsid w:val="00B357AE"/>
    <w:rsid w:val="00B36126"/>
    <w:rsid w:val="00B36E7A"/>
    <w:rsid w:val="00B372D0"/>
    <w:rsid w:val="00B374B3"/>
    <w:rsid w:val="00B40FA8"/>
    <w:rsid w:val="00B42412"/>
    <w:rsid w:val="00B43496"/>
    <w:rsid w:val="00B4363F"/>
    <w:rsid w:val="00B43700"/>
    <w:rsid w:val="00B51228"/>
    <w:rsid w:val="00B513A7"/>
    <w:rsid w:val="00B54DA4"/>
    <w:rsid w:val="00B64CF6"/>
    <w:rsid w:val="00B657FD"/>
    <w:rsid w:val="00B661B2"/>
    <w:rsid w:val="00B66D9F"/>
    <w:rsid w:val="00B71744"/>
    <w:rsid w:val="00B76FC0"/>
    <w:rsid w:val="00B81342"/>
    <w:rsid w:val="00B82029"/>
    <w:rsid w:val="00B90B4F"/>
    <w:rsid w:val="00B91191"/>
    <w:rsid w:val="00BA0036"/>
    <w:rsid w:val="00BA1C51"/>
    <w:rsid w:val="00BA2DD1"/>
    <w:rsid w:val="00BA48F1"/>
    <w:rsid w:val="00BB0466"/>
    <w:rsid w:val="00BB4C12"/>
    <w:rsid w:val="00BB534D"/>
    <w:rsid w:val="00BB56B8"/>
    <w:rsid w:val="00BB6178"/>
    <w:rsid w:val="00BC0C6B"/>
    <w:rsid w:val="00BC119B"/>
    <w:rsid w:val="00BC1511"/>
    <w:rsid w:val="00BC33A1"/>
    <w:rsid w:val="00BC41C4"/>
    <w:rsid w:val="00BC70B5"/>
    <w:rsid w:val="00BD2386"/>
    <w:rsid w:val="00BD4F8C"/>
    <w:rsid w:val="00BE1402"/>
    <w:rsid w:val="00BE1F14"/>
    <w:rsid w:val="00BE3780"/>
    <w:rsid w:val="00BE5706"/>
    <w:rsid w:val="00BF1792"/>
    <w:rsid w:val="00BF560B"/>
    <w:rsid w:val="00C04AB5"/>
    <w:rsid w:val="00C14C42"/>
    <w:rsid w:val="00C205CC"/>
    <w:rsid w:val="00C26801"/>
    <w:rsid w:val="00C27490"/>
    <w:rsid w:val="00C27E3D"/>
    <w:rsid w:val="00C37239"/>
    <w:rsid w:val="00C42330"/>
    <w:rsid w:val="00C550B8"/>
    <w:rsid w:val="00C5611C"/>
    <w:rsid w:val="00C566AB"/>
    <w:rsid w:val="00C61BCD"/>
    <w:rsid w:val="00C63B48"/>
    <w:rsid w:val="00C63E9F"/>
    <w:rsid w:val="00C657FB"/>
    <w:rsid w:val="00C66FF1"/>
    <w:rsid w:val="00C7126E"/>
    <w:rsid w:val="00C73CD3"/>
    <w:rsid w:val="00C778BA"/>
    <w:rsid w:val="00C80381"/>
    <w:rsid w:val="00C82881"/>
    <w:rsid w:val="00C83319"/>
    <w:rsid w:val="00C84D86"/>
    <w:rsid w:val="00C86018"/>
    <w:rsid w:val="00C9030F"/>
    <w:rsid w:val="00C96549"/>
    <w:rsid w:val="00CA0369"/>
    <w:rsid w:val="00CA6506"/>
    <w:rsid w:val="00CA65DC"/>
    <w:rsid w:val="00CA752E"/>
    <w:rsid w:val="00CB145D"/>
    <w:rsid w:val="00CB256E"/>
    <w:rsid w:val="00CC0226"/>
    <w:rsid w:val="00CC432C"/>
    <w:rsid w:val="00CD2A71"/>
    <w:rsid w:val="00CD7051"/>
    <w:rsid w:val="00CE13FC"/>
    <w:rsid w:val="00CE53E8"/>
    <w:rsid w:val="00CF051F"/>
    <w:rsid w:val="00D001D7"/>
    <w:rsid w:val="00D00AF8"/>
    <w:rsid w:val="00D119FE"/>
    <w:rsid w:val="00D1618C"/>
    <w:rsid w:val="00D16A9D"/>
    <w:rsid w:val="00D21EEE"/>
    <w:rsid w:val="00D22DC7"/>
    <w:rsid w:val="00D23168"/>
    <w:rsid w:val="00D251CF"/>
    <w:rsid w:val="00D26389"/>
    <w:rsid w:val="00D27A65"/>
    <w:rsid w:val="00D43116"/>
    <w:rsid w:val="00D43EF4"/>
    <w:rsid w:val="00D46C1A"/>
    <w:rsid w:val="00D47046"/>
    <w:rsid w:val="00D47AC6"/>
    <w:rsid w:val="00D50F00"/>
    <w:rsid w:val="00D5184A"/>
    <w:rsid w:val="00D5453A"/>
    <w:rsid w:val="00D561CB"/>
    <w:rsid w:val="00D74608"/>
    <w:rsid w:val="00D75773"/>
    <w:rsid w:val="00D769A1"/>
    <w:rsid w:val="00D76C74"/>
    <w:rsid w:val="00D80718"/>
    <w:rsid w:val="00D83ACA"/>
    <w:rsid w:val="00D84641"/>
    <w:rsid w:val="00D86FCD"/>
    <w:rsid w:val="00D91500"/>
    <w:rsid w:val="00D91665"/>
    <w:rsid w:val="00D941FF"/>
    <w:rsid w:val="00D973A3"/>
    <w:rsid w:val="00DA14C0"/>
    <w:rsid w:val="00DA312A"/>
    <w:rsid w:val="00DA5AE0"/>
    <w:rsid w:val="00DA6736"/>
    <w:rsid w:val="00DA6C34"/>
    <w:rsid w:val="00DB0251"/>
    <w:rsid w:val="00DB2D2A"/>
    <w:rsid w:val="00DB3EA5"/>
    <w:rsid w:val="00DB61DE"/>
    <w:rsid w:val="00DB6AD5"/>
    <w:rsid w:val="00DC1227"/>
    <w:rsid w:val="00DC49C0"/>
    <w:rsid w:val="00DD502A"/>
    <w:rsid w:val="00DD6124"/>
    <w:rsid w:val="00DE1723"/>
    <w:rsid w:val="00DE1B7F"/>
    <w:rsid w:val="00DE4977"/>
    <w:rsid w:val="00DF068B"/>
    <w:rsid w:val="00DF5BC4"/>
    <w:rsid w:val="00E06292"/>
    <w:rsid w:val="00E104B2"/>
    <w:rsid w:val="00E119F4"/>
    <w:rsid w:val="00E11F78"/>
    <w:rsid w:val="00E12545"/>
    <w:rsid w:val="00E20476"/>
    <w:rsid w:val="00E224BF"/>
    <w:rsid w:val="00E24348"/>
    <w:rsid w:val="00E2730B"/>
    <w:rsid w:val="00E27E94"/>
    <w:rsid w:val="00E3726D"/>
    <w:rsid w:val="00E420E5"/>
    <w:rsid w:val="00E4297A"/>
    <w:rsid w:val="00E45AF2"/>
    <w:rsid w:val="00E53BCD"/>
    <w:rsid w:val="00E53C55"/>
    <w:rsid w:val="00E562F6"/>
    <w:rsid w:val="00E57404"/>
    <w:rsid w:val="00E60506"/>
    <w:rsid w:val="00E61429"/>
    <w:rsid w:val="00E64356"/>
    <w:rsid w:val="00E64AD2"/>
    <w:rsid w:val="00E66A45"/>
    <w:rsid w:val="00E67DD7"/>
    <w:rsid w:val="00E71CA8"/>
    <w:rsid w:val="00E828AB"/>
    <w:rsid w:val="00E8477B"/>
    <w:rsid w:val="00E862B8"/>
    <w:rsid w:val="00E86CBA"/>
    <w:rsid w:val="00E90226"/>
    <w:rsid w:val="00E92AFE"/>
    <w:rsid w:val="00E955CD"/>
    <w:rsid w:val="00E9671D"/>
    <w:rsid w:val="00EA0963"/>
    <w:rsid w:val="00EA24EC"/>
    <w:rsid w:val="00EA3D65"/>
    <w:rsid w:val="00EA469A"/>
    <w:rsid w:val="00EA4958"/>
    <w:rsid w:val="00EA4EBC"/>
    <w:rsid w:val="00EB09A7"/>
    <w:rsid w:val="00EB7039"/>
    <w:rsid w:val="00ED1939"/>
    <w:rsid w:val="00ED1E33"/>
    <w:rsid w:val="00ED2DAE"/>
    <w:rsid w:val="00ED6C69"/>
    <w:rsid w:val="00ED6E11"/>
    <w:rsid w:val="00EE0168"/>
    <w:rsid w:val="00EE1F41"/>
    <w:rsid w:val="00EE7C65"/>
    <w:rsid w:val="00EF3ABC"/>
    <w:rsid w:val="00EF6B3B"/>
    <w:rsid w:val="00F03546"/>
    <w:rsid w:val="00F07563"/>
    <w:rsid w:val="00F07B14"/>
    <w:rsid w:val="00F108A1"/>
    <w:rsid w:val="00F10A3F"/>
    <w:rsid w:val="00F11AE5"/>
    <w:rsid w:val="00F13135"/>
    <w:rsid w:val="00F152FD"/>
    <w:rsid w:val="00F206B5"/>
    <w:rsid w:val="00F20F7B"/>
    <w:rsid w:val="00F21854"/>
    <w:rsid w:val="00F21EA2"/>
    <w:rsid w:val="00F22AA7"/>
    <w:rsid w:val="00F24940"/>
    <w:rsid w:val="00F25EE2"/>
    <w:rsid w:val="00F3085D"/>
    <w:rsid w:val="00F33CD0"/>
    <w:rsid w:val="00F34153"/>
    <w:rsid w:val="00F35C2C"/>
    <w:rsid w:val="00F3685B"/>
    <w:rsid w:val="00F43AF3"/>
    <w:rsid w:val="00F53EDE"/>
    <w:rsid w:val="00F55000"/>
    <w:rsid w:val="00F56393"/>
    <w:rsid w:val="00F60CE4"/>
    <w:rsid w:val="00F64922"/>
    <w:rsid w:val="00F65459"/>
    <w:rsid w:val="00F6672D"/>
    <w:rsid w:val="00F66990"/>
    <w:rsid w:val="00F67D32"/>
    <w:rsid w:val="00F743E9"/>
    <w:rsid w:val="00F81566"/>
    <w:rsid w:val="00F82DF4"/>
    <w:rsid w:val="00F864D0"/>
    <w:rsid w:val="00F94BDB"/>
    <w:rsid w:val="00F95B12"/>
    <w:rsid w:val="00FA056F"/>
    <w:rsid w:val="00FA63B2"/>
    <w:rsid w:val="00FA7D2D"/>
    <w:rsid w:val="00FB0B13"/>
    <w:rsid w:val="00FB4118"/>
    <w:rsid w:val="00FB5528"/>
    <w:rsid w:val="00FB78E1"/>
    <w:rsid w:val="00FC15C3"/>
    <w:rsid w:val="00FC730A"/>
    <w:rsid w:val="00FD446C"/>
    <w:rsid w:val="00FD6ADA"/>
    <w:rsid w:val="00FE0DF2"/>
    <w:rsid w:val="00FE4443"/>
    <w:rsid w:val="00FE6E2F"/>
    <w:rsid w:val="00FF26AE"/>
    <w:rsid w:val="00FF2994"/>
    <w:rsid w:val="00FF2E34"/>
    <w:rsid w:val="00FF4ECD"/>
    <w:rsid w:val="00FF7C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D6EDC"/>
  <w15:chartTrackingRefBased/>
  <w15:docId w15:val="{5629588E-3308-429F-9886-8F8A43C4E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54FC"/>
    <w:pPr>
      <w:spacing w:after="200" w:line="276" w:lineRule="auto"/>
    </w:pPr>
  </w:style>
  <w:style w:type="paragraph" w:styleId="Heading1">
    <w:name w:val="heading 1"/>
    <w:basedOn w:val="Normal"/>
    <w:link w:val="Heading1Char"/>
    <w:uiPriority w:val="9"/>
    <w:qFormat/>
    <w:rsid w:val="00FB552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B552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CA752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5528"/>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B5528"/>
    <w:rPr>
      <w:rFonts w:ascii="Times New Roman" w:eastAsia="Times New Roman" w:hAnsi="Times New Roman" w:cs="Times New Roman"/>
      <w:b/>
      <w:bCs/>
      <w:sz w:val="36"/>
      <w:szCs w:val="36"/>
      <w:lang w:eastAsia="en-GB"/>
    </w:rPr>
  </w:style>
  <w:style w:type="character" w:customStyle="1" w:styleId="last-name">
    <w:name w:val="last-name"/>
    <w:basedOn w:val="DefaultParagraphFont"/>
    <w:rsid w:val="00F152FD"/>
  </w:style>
  <w:style w:type="character" w:styleId="Hyperlink">
    <w:name w:val="Hyperlink"/>
    <w:basedOn w:val="DefaultParagraphFont"/>
    <w:uiPriority w:val="99"/>
    <w:unhideWhenUsed/>
    <w:rsid w:val="005A2BB2"/>
    <w:rPr>
      <w:color w:val="0563C1" w:themeColor="hyperlink"/>
      <w:u w:val="single"/>
    </w:rPr>
  </w:style>
  <w:style w:type="character" w:styleId="UnresolvedMention">
    <w:name w:val="Unresolved Mention"/>
    <w:basedOn w:val="DefaultParagraphFont"/>
    <w:uiPriority w:val="99"/>
    <w:semiHidden/>
    <w:unhideWhenUsed/>
    <w:rsid w:val="005A2BB2"/>
    <w:rPr>
      <w:color w:val="605E5C"/>
      <w:shd w:val="clear" w:color="auto" w:fill="E1DFDD"/>
    </w:rPr>
  </w:style>
  <w:style w:type="paragraph" w:styleId="NoSpacing">
    <w:name w:val="No Spacing"/>
    <w:link w:val="NoSpacingChar"/>
    <w:uiPriority w:val="1"/>
    <w:qFormat/>
    <w:rsid w:val="004A6C7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A6C79"/>
    <w:rPr>
      <w:rFonts w:eastAsiaTheme="minorEastAsia"/>
      <w:lang w:val="en-US"/>
    </w:rPr>
  </w:style>
  <w:style w:type="paragraph" w:customStyle="1" w:styleId="styles-module--contentsection--qwyk">
    <w:name w:val="styles-module--contentsection--_qwyk"/>
    <w:basedOn w:val="Normal"/>
    <w:rsid w:val="00FF7C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yles-module--listitemtext--2jjd8">
    <w:name w:val="styles-module--listitemtext--2jjd8"/>
    <w:basedOn w:val="DefaultParagraphFont"/>
    <w:rsid w:val="00D941FF"/>
  </w:style>
  <w:style w:type="character" w:styleId="Strong">
    <w:name w:val="Strong"/>
    <w:basedOn w:val="DefaultParagraphFont"/>
    <w:uiPriority w:val="22"/>
    <w:qFormat/>
    <w:rsid w:val="00D941FF"/>
    <w:rPr>
      <w:b/>
      <w:bCs/>
    </w:rPr>
  </w:style>
  <w:style w:type="table" w:styleId="TableGrid">
    <w:name w:val="Table Grid"/>
    <w:basedOn w:val="TableNormal"/>
    <w:uiPriority w:val="59"/>
    <w:rsid w:val="00C372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139D7"/>
    <w:pPr>
      <w:spacing w:line="240" w:lineRule="auto"/>
    </w:pPr>
    <w:rPr>
      <w:i/>
      <w:iCs/>
      <w:color w:val="44546A" w:themeColor="text2"/>
      <w:sz w:val="18"/>
      <w:szCs w:val="18"/>
    </w:rPr>
  </w:style>
  <w:style w:type="paragraph" w:styleId="NormalWeb">
    <w:name w:val="Normal (Web)"/>
    <w:basedOn w:val="Normal"/>
    <w:uiPriority w:val="99"/>
    <w:unhideWhenUsed/>
    <w:rsid w:val="005438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B569F"/>
    <w:pPr>
      <w:ind w:left="720"/>
      <w:contextualSpacing/>
    </w:pPr>
  </w:style>
  <w:style w:type="paragraph" w:customStyle="1" w:styleId="Subtitle1">
    <w:name w:val="Subtitle1"/>
    <w:basedOn w:val="Normal"/>
    <w:rsid w:val="00CA752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CA752E"/>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CA752E"/>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CA752E"/>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CA752E"/>
    <w:rPr>
      <w:rFonts w:ascii="Arial" w:eastAsia="Times New Roman" w:hAnsi="Arial" w:cs="Arial"/>
      <w:vanish/>
      <w:sz w:val="16"/>
      <w:szCs w:val="16"/>
      <w:lang w:eastAsia="en-GB"/>
    </w:rPr>
  </w:style>
  <w:style w:type="character" w:customStyle="1" w:styleId="Heading3Char">
    <w:name w:val="Heading 3 Char"/>
    <w:basedOn w:val="DefaultParagraphFont"/>
    <w:link w:val="Heading3"/>
    <w:uiPriority w:val="9"/>
    <w:semiHidden/>
    <w:rsid w:val="00CA752E"/>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CA752E"/>
    <w:rPr>
      <w:i/>
      <w:iCs/>
    </w:rPr>
  </w:style>
  <w:style w:type="paragraph" w:styleId="Header">
    <w:name w:val="header"/>
    <w:basedOn w:val="Normal"/>
    <w:link w:val="HeaderChar"/>
    <w:uiPriority w:val="99"/>
    <w:unhideWhenUsed/>
    <w:rsid w:val="00467F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FFD"/>
  </w:style>
  <w:style w:type="paragraph" w:styleId="Footer">
    <w:name w:val="footer"/>
    <w:basedOn w:val="Normal"/>
    <w:link w:val="FooterChar"/>
    <w:uiPriority w:val="99"/>
    <w:unhideWhenUsed/>
    <w:rsid w:val="00467F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FFD"/>
  </w:style>
  <w:style w:type="character" w:styleId="FollowedHyperlink">
    <w:name w:val="FollowedHyperlink"/>
    <w:basedOn w:val="DefaultParagraphFont"/>
    <w:uiPriority w:val="99"/>
    <w:semiHidden/>
    <w:unhideWhenUsed/>
    <w:rsid w:val="00C2749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3958274">
      <w:bodyDiv w:val="1"/>
      <w:marLeft w:val="0"/>
      <w:marRight w:val="0"/>
      <w:marTop w:val="0"/>
      <w:marBottom w:val="0"/>
      <w:divBdr>
        <w:top w:val="none" w:sz="0" w:space="0" w:color="auto"/>
        <w:left w:val="none" w:sz="0" w:space="0" w:color="auto"/>
        <w:bottom w:val="none" w:sz="0" w:space="0" w:color="auto"/>
        <w:right w:val="none" w:sz="0" w:space="0" w:color="auto"/>
      </w:divBdr>
    </w:div>
    <w:div w:id="170027824">
      <w:bodyDiv w:val="1"/>
      <w:marLeft w:val="0"/>
      <w:marRight w:val="0"/>
      <w:marTop w:val="0"/>
      <w:marBottom w:val="0"/>
      <w:divBdr>
        <w:top w:val="none" w:sz="0" w:space="0" w:color="auto"/>
        <w:left w:val="none" w:sz="0" w:space="0" w:color="auto"/>
        <w:bottom w:val="none" w:sz="0" w:space="0" w:color="auto"/>
        <w:right w:val="none" w:sz="0" w:space="0" w:color="auto"/>
      </w:divBdr>
      <w:divsChild>
        <w:div w:id="227963101">
          <w:marLeft w:val="0"/>
          <w:marRight w:val="0"/>
          <w:marTop w:val="214"/>
          <w:marBottom w:val="214"/>
          <w:divBdr>
            <w:top w:val="none" w:sz="0" w:space="0" w:color="auto"/>
            <w:left w:val="none" w:sz="0" w:space="0" w:color="auto"/>
            <w:bottom w:val="none" w:sz="0" w:space="0" w:color="auto"/>
            <w:right w:val="none" w:sz="0" w:space="0" w:color="auto"/>
          </w:divBdr>
        </w:div>
        <w:div w:id="1369375357">
          <w:marLeft w:val="0"/>
          <w:marRight w:val="0"/>
          <w:marTop w:val="0"/>
          <w:marBottom w:val="0"/>
          <w:divBdr>
            <w:top w:val="none" w:sz="0" w:space="0" w:color="auto"/>
            <w:left w:val="none" w:sz="0" w:space="0" w:color="auto"/>
            <w:bottom w:val="none" w:sz="0" w:space="0" w:color="auto"/>
            <w:right w:val="none" w:sz="0" w:space="0" w:color="auto"/>
          </w:divBdr>
        </w:div>
      </w:divsChild>
    </w:div>
    <w:div w:id="173883657">
      <w:bodyDiv w:val="1"/>
      <w:marLeft w:val="0"/>
      <w:marRight w:val="0"/>
      <w:marTop w:val="0"/>
      <w:marBottom w:val="0"/>
      <w:divBdr>
        <w:top w:val="none" w:sz="0" w:space="0" w:color="auto"/>
        <w:left w:val="none" w:sz="0" w:space="0" w:color="auto"/>
        <w:bottom w:val="none" w:sz="0" w:space="0" w:color="auto"/>
        <w:right w:val="none" w:sz="0" w:space="0" w:color="auto"/>
      </w:divBdr>
    </w:div>
    <w:div w:id="376054288">
      <w:bodyDiv w:val="1"/>
      <w:marLeft w:val="0"/>
      <w:marRight w:val="0"/>
      <w:marTop w:val="0"/>
      <w:marBottom w:val="0"/>
      <w:divBdr>
        <w:top w:val="none" w:sz="0" w:space="0" w:color="auto"/>
        <w:left w:val="none" w:sz="0" w:space="0" w:color="auto"/>
        <w:bottom w:val="none" w:sz="0" w:space="0" w:color="auto"/>
        <w:right w:val="none" w:sz="0" w:space="0" w:color="auto"/>
      </w:divBdr>
    </w:div>
    <w:div w:id="386497623">
      <w:bodyDiv w:val="1"/>
      <w:marLeft w:val="0"/>
      <w:marRight w:val="0"/>
      <w:marTop w:val="0"/>
      <w:marBottom w:val="0"/>
      <w:divBdr>
        <w:top w:val="none" w:sz="0" w:space="0" w:color="auto"/>
        <w:left w:val="none" w:sz="0" w:space="0" w:color="auto"/>
        <w:bottom w:val="none" w:sz="0" w:space="0" w:color="auto"/>
        <w:right w:val="none" w:sz="0" w:space="0" w:color="auto"/>
      </w:divBdr>
      <w:divsChild>
        <w:div w:id="387338445">
          <w:marLeft w:val="0"/>
          <w:marRight w:val="0"/>
          <w:marTop w:val="0"/>
          <w:marBottom w:val="0"/>
          <w:divBdr>
            <w:top w:val="none" w:sz="0" w:space="0" w:color="auto"/>
            <w:left w:val="none" w:sz="0" w:space="0" w:color="auto"/>
            <w:bottom w:val="none" w:sz="0" w:space="0" w:color="auto"/>
            <w:right w:val="none" w:sz="0" w:space="0" w:color="auto"/>
          </w:divBdr>
        </w:div>
        <w:div w:id="1688949334">
          <w:marLeft w:val="0"/>
          <w:marRight w:val="0"/>
          <w:marTop w:val="0"/>
          <w:marBottom w:val="0"/>
          <w:divBdr>
            <w:top w:val="none" w:sz="0" w:space="0" w:color="auto"/>
            <w:left w:val="none" w:sz="0" w:space="0" w:color="auto"/>
            <w:bottom w:val="none" w:sz="0" w:space="0" w:color="auto"/>
            <w:right w:val="none" w:sz="0" w:space="0" w:color="auto"/>
          </w:divBdr>
        </w:div>
        <w:div w:id="1534263839">
          <w:marLeft w:val="0"/>
          <w:marRight w:val="0"/>
          <w:marTop w:val="0"/>
          <w:marBottom w:val="0"/>
          <w:divBdr>
            <w:top w:val="none" w:sz="0" w:space="0" w:color="auto"/>
            <w:left w:val="none" w:sz="0" w:space="0" w:color="auto"/>
            <w:bottom w:val="none" w:sz="0" w:space="0" w:color="auto"/>
            <w:right w:val="none" w:sz="0" w:space="0" w:color="auto"/>
          </w:divBdr>
        </w:div>
        <w:div w:id="1687713716">
          <w:marLeft w:val="0"/>
          <w:marRight w:val="0"/>
          <w:marTop w:val="0"/>
          <w:marBottom w:val="0"/>
          <w:divBdr>
            <w:top w:val="none" w:sz="0" w:space="0" w:color="auto"/>
            <w:left w:val="none" w:sz="0" w:space="0" w:color="auto"/>
            <w:bottom w:val="none" w:sz="0" w:space="0" w:color="auto"/>
            <w:right w:val="none" w:sz="0" w:space="0" w:color="auto"/>
          </w:divBdr>
        </w:div>
        <w:div w:id="1543786508">
          <w:marLeft w:val="0"/>
          <w:marRight w:val="0"/>
          <w:marTop w:val="0"/>
          <w:marBottom w:val="0"/>
          <w:divBdr>
            <w:top w:val="none" w:sz="0" w:space="0" w:color="auto"/>
            <w:left w:val="none" w:sz="0" w:space="0" w:color="auto"/>
            <w:bottom w:val="none" w:sz="0" w:space="0" w:color="auto"/>
            <w:right w:val="none" w:sz="0" w:space="0" w:color="auto"/>
          </w:divBdr>
        </w:div>
        <w:div w:id="2000231305">
          <w:marLeft w:val="0"/>
          <w:marRight w:val="0"/>
          <w:marTop w:val="0"/>
          <w:marBottom w:val="0"/>
          <w:divBdr>
            <w:top w:val="none" w:sz="0" w:space="0" w:color="auto"/>
            <w:left w:val="none" w:sz="0" w:space="0" w:color="auto"/>
            <w:bottom w:val="none" w:sz="0" w:space="0" w:color="auto"/>
            <w:right w:val="none" w:sz="0" w:space="0" w:color="auto"/>
          </w:divBdr>
        </w:div>
        <w:div w:id="1549952922">
          <w:marLeft w:val="0"/>
          <w:marRight w:val="0"/>
          <w:marTop w:val="0"/>
          <w:marBottom w:val="0"/>
          <w:divBdr>
            <w:top w:val="none" w:sz="0" w:space="0" w:color="auto"/>
            <w:left w:val="none" w:sz="0" w:space="0" w:color="auto"/>
            <w:bottom w:val="none" w:sz="0" w:space="0" w:color="auto"/>
            <w:right w:val="none" w:sz="0" w:space="0" w:color="auto"/>
          </w:divBdr>
        </w:div>
      </w:divsChild>
    </w:div>
    <w:div w:id="391776059">
      <w:bodyDiv w:val="1"/>
      <w:marLeft w:val="0"/>
      <w:marRight w:val="0"/>
      <w:marTop w:val="0"/>
      <w:marBottom w:val="0"/>
      <w:divBdr>
        <w:top w:val="none" w:sz="0" w:space="0" w:color="auto"/>
        <w:left w:val="none" w:sz="0" w:space="0" w:color="auto"/>
        <w:bottom w:val="none" w:sz="0" w:space="0" w:color="auto"/>
        <w:right w:val="none" w:sz="0" w:space="0" w:color="auto"/>
      </w:divBdr>
    </w:div>
    <w:div w:id="400446336">
      <w:bodyDiv w:val="1"/>
      <w:marLeft w:val="0"/>
      <w:marRight w:val="0"/>
      <w:marTop w:val="0"/>
      <w:marBottom w:val="0"/>
      <w:divBdr>
        <w:top w:val="none" w:sz="0" w:space="0" w:color="auto"/>
        <w:left w:val="none" w:sz="0" w:space="0" w:color="auto"/>
        <w:bottom w:val="none" w:sz="0" w:space="0" w:color="auto"/>
        <w:right w:val="none" w:sz="0" w:space="0" w:color="auto"/>
      </w:divBdr>
    </w:div>
    <w:div w:id="453670512">
      <w:bodyDiv w:val="1"/>
      <w:marLeft w:val="0"/>
      <w:marRight w:val="0"/>
      <w:marTop w:val="0"/>
      <w:marBottom w:val="0"/>
      <w:divBdr>
        <w:top w:val="none" w:sz="0" w:space="0" w:color="auto"/>
        <w:left w:val="none" w:sz="0" w:space="0" w:color="auto"/>
        <w:bottom w:val="none" w:sz="0" w:space="0" w:color="auto"/>
        <w:right w:val="none" w:sz="0" w:space="0" w:color="auto"/>
      </w:divBdr>
      <w:divsChild>
        <w:div w:id="371881556">
          <w:marLeft w:val="0"/>
          <w:marRight w:val="0"/>
          <w:marTop w:val="0"/>
          <w:marBottom w:val="0"/>
          <w:divBdr>
            <w:top w:val="none" w:sz="0" w:space="0" w:color="auto"/>
            <w:left w:val="none" w:sz="0" w:space="0" w:color="auto"/>
            <w:bottom w:val="none" w:sz="0" w:space="0" w:color="auto"/>
            <w:right w:val="none" w:sz="0" w:space="0" w:color="auto"/>
          </w:divBdr>
          <w:divsChild>
            <w:div w:id="358049800">
              <w:marLeft w:val="0"/>
              <w:marRight w:val="0"/>
              <w:marTop w:val="0"/>
              <w:marBottom w:val="0"/>
              <w:divBdr>
                <w:top w:val="none" w:sz="0" w:space="0" w:color="auto"/>
                <w:left w:val="none" w:sz="0" w:space="0" w:color="auto"/>
                <w:bottom w:val="none" w:sz="0" w:space="0" w:color="auto"/>
                <w:right w:val="none" w:sz="0" w:space="0" w:color="auto"/>
              </w:divBdr>
              <w:divsChild>
                <w:div w:id="1135021491">
                  <w:marLeft w:val="0"/>
                  <w:marRight w:val="150"/>
                  <w:marTop w:val="0"/>
                  <w:marBottom w:val="0"/>
                  <w:divBdr>
                    <w:top w:val="none" w:sz="0" w:space="0" w:color="auto"/>
                    <w:left w:val="none" w:sz="0" w:space="0" w:color="auto"/>
                    <w:bottom w:val="none" w:sz="0" w:space="0" w:color="auto"/>
                    <w:right w:val="none" w:sz="0" w:space="0" w:color="auto"/>
                  </w:divBdr>
                </w:div>
                <w:div w:id="577443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2066151">
          <w:marLeft w:val="0"/>
          <w:marRight w:val="0"/>
          <w:marTop w:val="0"/>
          <w:marBottom w:val="0"/>
          <w:divBdr>
            <w:top w:val="none" w:sz="0" w:space="0" w:color="auto"/>
            <w:left w:val="none" w:sz="0" w:space="0" w:color="auto"/>
            <w:bottom w:val="none" w:sz="0" w:space="0" w:color="auto"/>
            <w:right w:val="none" w:sz="0" w:space="0" w:color="auto"/>
          </w:divBdr>
          <w:divsChild>
            <w:div w:id="1155729095">
              <w:marLeft w:val="0"/>
              <w:marRight w:val="0"/>
              <w:marTop w:val="0"/>
              <w:marBottom w:val="0"/>
              <w:divBdr>
                <w:top w:val="none" w:sz="0" w:space="0" w:color="auto"/>
                <w:left w:val="none" w:sz="0" w:space="0" w:color="auto"/>
                <w:bottom w:val="none" w:sz="0" w:space="0" w:color="auto"/>
                <w:right w:val="none" w:sz="0" w:space="0" w:color="auto"/>
              </w:divBdr>
              <w:divsChild>
                <w:div w:id="309022276">
                  <w:marLeft w:val="0"/>
                  <w:marRight w:val="150"/>
                  <w:marTop w:val="0"/>
                  <w:marBottom w:val="0"/>
                  <w:divBdr>
                    <w:top w:val="none" w:sz="0" w:space="0" w:color="auto"/>
                    <w:left w:val="none" w:sz="0" w:space="0" w:color="auto"/>
                    <w:bottom w:val="none" w:sz="0" w:space="0" w:color="auto"/>
                    <w:right w:val="none" w:sz="0" w:space="0" w:color="auto"/>
                  </w:divBdr>
                </w:div>
                <w:div w:id="36125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722258">
      <w:bodyDiv w:val="1"/>
      <w:marLeft w:val="0"/>
      <w:marRight w:val="0"/>
      <w:marTop w:val="0"/>
      <w:marBottom w:val="0"/>
      <w:divBdr>
        <w:top w:val="none" w:sz="0" w:space="0" w:color="auto"/>
        <w:left w:val="none" w:sz="0" w:space="0" w:color="auto"/>
        <w:bottom w:val="none" w:sz="0" w:space="0" w:color="auto"/>
        <w:right w:val="none" w:sz="0" w:space="0" w:color="auto"/>
      </w:divBdr>
    </w:div>
    <w:div w:id="544946098">
      <w:bodyDiv w:val="1"/>
      <w:marLeft w:val="0"/>
      <w:marRight w:val="0"/>
      <w:marTop w:val="0"/>
      <w:marBottom w:val="0"/>
      <w:divBdr>
        <w:top w:val="none" w:sz="0" w:space="0" w:color="auto"/>
        <w:left w:val="none" w:sz="0" w:space="0" w:color="auto"/>
        <w:bottom w:val="none" w:sz="0" w:space="0" w:color="auto"/>
        <w:right w:val="none" w:sz="0" w:space="0" w:color="auto"/>
      </w:divBdr>
      <w:divsChild>
        <w:div w:id="60490206">
          <w:marLeft w:val="0"/>
          <w:marRight w:val="0"/>
          <w:marTop w:val="0"/>
          <w:marBottom w:val="0"/>
          <w:divBdr>
            <w:top w:val="none" w:sz="0" w:space="0" w:color="auto"/>
            <w:left w:val="none" w:sz="0" w:space="0" w:color="auto"/>
            <w:bottom w:val="none" w:sz="0" w:space="0" w:color="auto"/>
            <w:right w:val="none" w:sz="0" w:space="0" w:color="auto"/>
          </w:divBdr>
        </w:div>
        <w:div w:id="505561349">
          <w:marLeft w:val="0"/>
          <w:marRight w:val="0"/>
          <w:marTop w:val="0"/>
          <w:marBottom w:val="0"/>
          <w:divBdr>
            <w:top w:val="none" w:sz="0" w:space="0" w:color="auto"/>
            <w:left w:val="none" w:sz="0" w:space="0" w:color="auto"/>
            <w:bottom w:val="none" w:sz="0" w:space="0" w:color="auto"/>
            <w:right w:val="none" w:sz="0" w:space="0" w:color="auto"/>
          </w:divBdr>
        </w:div>
        <w:div w:id="20474444">
          <w:marLeft w:val="0"/>
          <w:marRight w:val="0"/>
          <w:marTop w:val="0"/>
          <w:marBottom w:val="0"/>
          <w:divBdr>
            <w:top w:val="none" w:sz="0" w:space="0" w:color="auto"/>
            <w:left w:val="none" w:sz="0" w:space="0" w:color="auto"/>
            <w:bottom w:val="none" w:sz="0" w:space="0" w:color="auto"/>
            <w:right w:val="none" w:sz="0" w:space="0" w:color="auto"/>
          </w:divBdr>
        </w:div>
      </w:divsChild>
    </w:div>
    <w:div w:id="612252420">
      <w:bodyDiv w:val="1"/>
      <w:marLeft w:val="0"/>
      <w:marRight w:val="0"/>
      <w:marTop w:val="0"/>
      <w:marBottom w:val="0"/>
      <w:divBdr>
        <w:top w:val="none" w:sz="0" w:space="0" w:color="auto"/>
        <w:left w:val="none" w:sz="0" w:space="0" w:color="auto"/>
        <w:bottom w:val="none" w:sz="0" w:space="0" w:color="auto"/>
        <w:right w:val="none" w:sz="0" w:space="0" w:color="auto"/>
      </w:divBdr>
      <w:divsChild>
        <w:div w:id="1231690481">
          <w:marLeft w:val="0"/>
          <w:marRight w:val="0"/>
          <w:marTop w:val="0"/>
          <w:marBottom w:val="0"/>
          <w:divBdr>
            <w:top w:val="none" w:sz="0" w:space="0" w:color="auto"/>
            <w:left w:val="none" w:sz="0" w:space="0" w:color="auto"/>
            <w:bottom w:val="none" w:sz="0" w:space="0" w:color="auto"/>
            <w:right w:val="none" w:sz="0" w:space="0" w:color="auto"/>
          </w:divBdr>
        </w:div>
      </w:divsChild>
    </w:div>
    <w:div w:id="642464709">
      <w:bodyDiv w:val="1"/>
      <w:marLeft w:val="0"/>
      <w:marRight w:val="0"/>
      <w:marTop w:val="0"/>
      <w:marBottom w:val="0"/>
      <w:divBdr>
        <w:top w:val="none" w:sz="0" w:space="0" w:color="auto"/>
        <w:left w:val="none" w:sz="0" w:space="0" w:color="auto"/>
        <w:bottom w:val="none" w:sz="0" w:space="0" w:color="auto"/>
        <w:right w:val="none" w:sz="0" w:space="0" w:color="auto"/>
      </w:divBdr>
      <w:divsChild>
        <w:div w:id="214047143">
          <w:marLeft w:val="0"/>
          <w:marRight w:val="0"/>
          <w:marTop w:val="0"/>
          <w:marBottom w:val="0"/>
          <w:divBdr>
            <w:top w:val="none" w:sz="0" w:space="0" w:color="auto"/>
            <w:left w:val="none" w:sz="0" w:space="0" w:color="auto"/>
            <w:bottom w:val="none" w:sz="0" w:space="0" w:color="auto"/>
            <w:right w:val="none" w:sz="0" w:space="0" w:color="auto"/>
          </w:divBdr>
        </w:div>
        <w:div w:id="449396161">
          <w:marLeft w:val="0"/>
          <w:marRight w:val="0"/>
          <w:marTop w:val="0"/>
          <w:marBottom w:val="0"/>
          <w:divBdr>
            <w:top w:val="none" w:sz="0" w:space="0" w:color="auto"/>
            <w:left w:val="none" w:sz="0" w:space="0" w:color="auto"/>
            <w:bottom w:val="none" w:sz="0" w:space="0" w:color="auto"/>
            <w:right w:val="none" w:sz="0" w:space="0" w:color="auto"/>
          </w:divBdr>
        </w:div>
        <w:div w:id="508644889">
          <w:marLeft w:val="0"/>
          <w:marRight w:val="0"/>
          <w:marTop w:val="0"/>
          <w:marBottom w:val="0"/>
          <w:divBdr>
            <w:top w:val="none" w:sz="0" w:space="0" w:color="auto"/>
            <w:left w:val="none" w:sz="0" w:space="0" w:color="auto"/>
            <w:bottom w:val="none" w:sz="0" w:space="0" w:color="auto"/>
            <w:right w:val="none" w:sz="0" w:space="0" w:color="auto"/>
          </w:divBdr>
        </w:div>
        <w:div w:id="606694835">
          <w:marLeft w:val="0"/>
          <w:marRight w:val="0"/>
          <w:marTop w:val="0"/>
          <w:marBottom w:val="0"/>
          <w:divBdr>
            <w:top w:val="none" w:sz="0" w:space="0" w:color="auto"/>
            <w:left w:val="none" w:sz="0" w:space="0" w:color="auto"/>
            <w:bottom w:val="none" w:sz="0" w:space="0" w:color="auto"/>
            <w:right w:val="none" w:sz="0" w:space="0" w:color="auto"/>
          </w:divBdr>
        </w:div>
        <w:div w:id="282732281">
          <w:marLeft w:val="0"/>
          <w:marRight w:val="0"/>
          <w:marTop w:val="0"/>
          <w:marBottom w:val="0"/>
          <w:divBdr>
            <w:top w:val="none" w:sz="0" w:space="0" w:color="auto"/>
            <w:left w:val="none" w:sz="0" w:space="0" w:color="auto"/>
            <w:bottom w:val="none" w:sz="0" w:space="0" w:color="auto"/>
            <w:right w:val="none" w:sz="0" w:space="0" w:color="auto"/>
          </w:divBdr>
        </w:div>
        <w:div w:id="832913137">
          <w:marLeft w:val="0"/>
          <w:marRight w:val="0"/>
          <w:marTop w:val="0"/>
          <w:marBottom w:val="0"/>
          <w:divBdr>
            <w:top w:val="none" w:sz="0" w:space="0" w:color="auto"/>
            <w:left w:val="none" w:sz="0" w:space="0" w:color="auto"/>
            <w:bottom w:val="none" w:sz="0" w:space="0" w:color="auto"/>
            <w:right w:val="none" w:sz="0" w:space="0" w:color="auto"/>
          </w:divBdr>
        </w:div>
        <w:div w:id="962731080">
          <w:marLeft w:val="0"/>
          <w:marRight w:val="0"/>
          <w:marTop w:val="0"/>
          <w:marBottom w:val="0"/>
          <w:divBdr>
            <w:top w:val="none" w:sz="0" w:space="0" w:color="auto"/>
            <w:left w:val="none" w:sz="0" w:space="0" w:color="auto"/>
            <w:bottom w:val="none" w:sz="0" w:space="0" w:color="auto"/>
            <w:right w:val="none" w:sz="0" w:space="0" w:color="auto"/>
          </w:divBdr>
        </w:div>
        <w:div w:id="372075839">
          <w:marLeft w:val="0"/>
          <w:marRight w:val="0"/>
          <w:marTop w:val="0"/>
          <w:marBottom w:val="0"/>
          <w:divBdr>
            <w:top w:val="none" w:sz="0" w:space="0" w:color="auto"/>
            <w:left w:val="none" w:sz="0" w:space="0" w:color="auto"/>
            <w:bottom w:val="none" w:sz="0" w:space="0" w:color="auto"/>
            <w:right w:val="none" w:sz="0" w:space="0" w:color="auto"/>
          </w:divBdr>
        </w:div>
        <w:div w:id="1127285701">
          <w:marLeft w:val="0"/>
          <w:marRight w:val="0"/>
          <w:marTop w:val="0"/>
          <w:marBottom w:val="0"/>
          <w:divBdr>
            <w:top w:val="none" w:sz="0" w:space="0" w:color="auto"/>
            <w:left w:val="none" w:sz="0" w:space="0" w:color="auto"/>
            <w:bottom w:val="none" w:sz="0" w:space="0" w:color="auto"/>
            <w:right w:val="none" w:sz="0" w:space="0" w:color="auto"/>
          </w:divBdr>
        </w:div>
      </w:divsChild>
    </w:div>
    <w:div w:id="655843085">
      <w:bodyDiv w:val="1"/>
      <w:marLeft w:val="0"/>
      <w:marRight w:val="0"/>
      <w:marTop w:val="0"/>
      <w:marBottom w:val="0"/>
      <w:divBdr>
        <w:top w:val="none" w:sz="0" w:space="0" w:color="auto"/>
        <w:left w:val="none" w:sz="0" w:space="0" w:color="auto"/>
        <w:bottom w:val="none" w:sz="0" w:space="0" w:color="auto"/>
        <w:right w:val="none" w:sz="0" w:space="0" w:color="auto"/>
      </w:divBdr>
    </w:div>
    <w:div w:id="665549446">
      <w:bodyDiv w:val="1"/>
      <w:marLeft w:val="0"/>
      <w:marRight w:val="0"/>
      <w:marTop w:val="0"/>
      <w:marBottom w:val="0"/>
      <w:divBdr>
        <w:top w:val="none" w:sz="0" w:space="0" w:color="auto"/>
        <w:left w:val="none" w:sz="0" w:space="0" w:color="auto"/>
        <w:bottom w:val="none" w:sz="0" w:space="0" w:color="auto"/>
        <w:right w:val="none" w:sz="0" w:space="0" w:color="auto"/>
      </w:divBdr>
    </w:div>
    <w:div w:id="685908192">
      <w:bodyDiv w:val="1"/>
      <w:marLeft w:val="0"/>
      <w:marRight w:val="0"/>
      <w:marTop w:val="0"/>
      <w:marBottom w:val="0"/>
      <w:divBdr>
        <w:top w:val="none" w:sz="0" w:space="0" w:color="auto"/>
        <w:left w:val="none" w:sz="0" w:space="0" w:color="auto"/>
        <w:bottom w:val="none" w:sz="0" w:space="0" w:color="auto"/>
        <w:right w:val="none" w:sz="0" w:space="0" w:color="auto"/>
      </w:divBdr>
    </w:div>
    <w:div w:id="720641647">
      <w:bodyDiv w:val="1"/>
      <w:marLeft w:val="0"/>
      <w:marRight w:val="0"/>
      <w:marTop w:val="0"/>
      <w:marBottom w:val="0"/>
      <w:divBdr>
        <w:top w:val="none" w:sz="0" w:space="0" w:color="auto"/>
        <w:left w:val="none" w:sz="0" w:space="0" w:color="auto"/>
        <w:bottom w:val="none" w:sz="0" w:space="0" w:color="auto"/>
        <w:right w:val="none" w:sz="0" w:space="0" w:color="auto"/>
      </w:divBdr>
    </w:div>
    <w:div w:id="978340048">
      <w:bodyDiv w:val="1"/>
      <w:marLeft w:val="0"/>
      <w:marRight w:val="0"/>
      <w:marTop w:val="0"/>
      <w:marBottom w:val="0"/>
      <w:divBdr>
        <w:top w:val="none" w:sz="0" w:space="0" w:color="auto"/>
        <w:left w:val="none" w:sz="0" w:space="0" w:color="auto"/>
        <w:bottom w:val="none" w:sz="0" w:space="0" w:color="auto"/>
        <w:right w:val="none" w:sz="0" w:space="0" w:color="auto"/>
      </w:divBdr>
    </w:div>
    <w:div w:id="1092775218">
      <w:bodyDiv w:val="1"/>
      <w:marLeft w:val="0"/>
      <w:marRight w:val="0"/>
      <w:marTop w:val="0"/>
      <w:marBottom w:val="0"/>
      <w:divBdr>
        <w:top w:val="none" w:sz="0" w:space="0" w:color="auto"/>
        <w:left w:val="none" w:sz="0" w:space="0" w:color="auto"/>
        <w:bottom w:val="none" w:sz="0" w:space="0" w:color="auto"/>
        <w:right w:val="none" w:sz="0" w:space="0" w:color="auto"/>
      </w:divBdr>
    </w:div>
    <w:div w:id="1123115217">
      <w:bodyDiv w:val="1"/>
      <w:marLeft w:val="0"/>
      <w:marRight w:val="0"/>
      <w:marTop w:val="0"/>
      <w:marBottom w:val="0"/>
      <w:divBdr>
        <w:top w:val="none" w:sz="0" w:space="0" w:color="auto"/>
        <w:left w:val="none" w:sz="0" w:space="0" w:color="auto"/>
        <w:bottom w:val="none" w:sz="0" w:space="0" w:color="auto"/>
        <w:right w:val="none" w:sz="0" w:space="0" w:color="auto"/>
      </w:divBdr>
      <w:divsChild>
        <w:div w:id="2122605634">
          <w:marLeft w:val="0"/>
          <w:marRight w:val="0"/>
          <w:marTop w:val="0"/>
          <w:marBottom w:val="0"/>
          <w:divBdr>
            <w:top w:val="none" w:sz="0" w:space="0" w:color="auto"/>
            <w:left w:val="none" w:sz="0" w:space="0" w:color="auto"/>
            <w:bottom w:val="none" w:sz="0" w:space="0" w:color="auto"/>
            <w:right w:val="none" w:sz="0" w:space="0" w:color="auto"/>
          </w:divBdr>
        </w:div>
        <w:div w:id="1402872521">
          <w:marLeft w:val="0"/>
          <w:marRight w:val="0"/>
          <w:marTop w:val="0"/>
          <w:marBottom w:val="0"/>
          <w:divBdr>
            <w:top w:val="none" w:sz="0" w:space="0" w:color="auto"/>
            <w:left w:val="none" w:sz="0" w:space="0" w:color="auto"/>
            <w:bottom w:val="none" w:sz="0" w:space="0" w:color="auto"/>
            <w:right w:val="none" w:sz="0" w:space="0" w:color="auto"/>
          </w:divBdr>
        </w:div>
        <w:div w:id="451243418">
          <w:marLeft w:val="0"/>
          <w:marRight w:val="0"/>
          <w:marTop w:val="0"/>
          <w:marBottom w:val="0"/>
          <w:divBdr>
            <w:top w:val="none" w:sz="0" w:space="0" w:color="auto"/>
            <w:left w:val="none" w:sz="0" w:space="0" w:color="auto"/>
            <w:bottom w:val="none" w:sz="0" w:space="0" w:color="auto"/>
            <w:right w:val="none" w:sz="0" w:space="0" w:color="auto"/>
          </w:divBdr>
        </w:div>
        <w:div w:id="1116486361">
          <w:marLeft w:val="0"/>
          <w:marRight w:val="0"/>
          <w:marTop w:val="0"/>
          <w:marBottom w:val="0"/>
          <w:divBdr>
            <w:top w:val="none" w:sz="0" w:space="0" w:color="auto"/>
            <w:left w:val="none" w:sz="0" w:space="0" w:color="auto"/>
            <w:bottom w:val="none" w:sz="0" w:space="0" w:color="auto"/>
            <w:right w:val="none" w:sz="0" w:space="0" w:color="auto"/>
          </w:divBdr>
        </w:div>
      </w:divsChild>
    </w:div>
    <w:div w:id="1234389976">
      <w:bodyDiv w:val="1"/>
      <w:marLeft w:val="0"/>
      <w:marRight w:val="0"/>
      <w:marTop w:val="0"/>
      <w:marBottom w:val="0"/>
      <w:divBdr>
        <w:top w:val="none" w:sz="0" w:space="0" w:color="auto"/>
        <w:left w:val="none" w:sz="0" w:space="0" w:color="auto"/>
        <w:bottom w:val="none" w:sz="0" w:space="0" w:color="auto"/>
        <w:right w:val="none" w:sz="0" w:space="0" w:color="auto"/>
      </w:divBdr>
    </w:div>
    <w:div w:id="1441027042">
      <w:bodyDiv w:val="1"/>
      <w:marLeft w:val="0"/>
      <w:marRight w:val="0"/>
      <w:marTop w:val="0"/>
      <w:marBottom w:val="0"/>
      <w:divBdr>
        <w:top w:val="none" w:sz="0" w:space="0" w:color="auto"/>
        <w:left w:val="none" w:sz="0" w:space="0" w:color="auto"/>
        <w:bottom w:val="none" w:sz="0" w:space="0" w:color="auto"/>
        <w:right w:val="none" w:sz="0" w:space="0" w:color="auto"/>
      </w:divBdr>
    </w:div>
    <w:div w:id="1644507493">
      <w:bodyDiv w:val="1"/>
      <w:marLeft w:val="0"/>
      <w:marRight w:val="0"/>
      <w:marTop w:val="0"/>
      <w:marBottom w:val="0"/>
      <w:divBdr>
        <w:top w:val="none" w:sz="0" w:space="0" w:color="auto"/>
        <w:left w:val="none" w:sz="0" w:space="0" w:color="auto"/>
        <w:bottom w:val="none" w:sz="0" w:space="0" w:color="auto"/>
        <w:right w:val="none" w:sz="0" w:space="0" w:color="auto"/>
      </w:divBdr>
    </w:div>
    <w:div w:id="1697729990">
      <w:bodyDiv w:val="1"/>
      <w:marLeft w:val="0"/>
      <w:marRight w:val="0"/>
      <w:marTop w:val="0"/>
      <w:marBottom w:val="0"/>
      <w:divBdr>
        <w:top w:val="none" w:sz="0" w:space="0" w:color="auto"/>
        <w:left w:val="none" w:sz="0" w:space="0" w:color="auto"/>
        <w:bottom w:val="none" w:sz="0" w:space="0" w:color="auto"/>
        <w:right w:val="none" w:sz="0" w:space="0" w:color="auto"/>
      </w:divBdr>
    </w:div>
    <w:div w:id="2002733101">
      <w:bodyDiv w:val="1"/>
      <w:marLeft w:val="0"/>
      <w:marRight w:val="0"/>
      <w:marTop w:val="0"/>
      <w:marBottom w:val="0"/>
      <w:divBdr>
        <w:top w:val="none" w:sz="0" w:space="0" w:color="auto"/>
        <w:left w:val="none" w:sz="0" w:space="0" w:color="auto"/>
        <w:bottom w:val="none" w:sz="0" w:space="0" w:color="auto"/>
        <w:right w:val="none" w:sz="0" w:space="0" w:color="auto"/>
      </w:divBdr>
      <w:divsChild>
        <w:div w:id="1680620671">
          <w:marLeft w:val="0"/>
          <w:marRight w:val="0"/>
          <w:marTop w:val="0"/>
          <w:marBottom w:val="0"/>
          <w:divBdr>
            <w:top w:val="none" w:sz="0" w:space="0" w:color="auto"/>
            <w:left w:val="none" w:sz="0" w:space="0" w:color="auto"/>
            <w:bottom w:val="none" w:sz="0" w:space="0" w:color="auto"/>
            <w:right w:val="none" w:sz="0" w:space="0" w:color="auto"/>
          </w:divBdr>
          <w:divsChild>
            <w:div w:id="1142038102">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2029208477">
      <w:bodyDiv w:val="1"/>
      <w:marLeft w:val="0"/>
      <w:marRight w:val="0"/>
      <w:marTop w:val="0"/>
      <w:marBottom w:val="0"/>
      <w:divBdr>
        <w:top w:val="none" w:sz="0" w:space="0" w:color="auto"/>
        <w:left w:val="none" w:sz="0" w:space="0" w:color="auto"/>
        <w:bottom w:val="none" w:sz="0" w:space="0" w:color="auto"/>
        <w:right w:val="none" w:sz="0" w:space="0" w:color="auto"/>
      </w:divBdr>
    </w:div>
    <w:div w:id="2039742822">
      <w:bodyDiv w:val="1"/>
      <w:marLeft w:val="0"/>
      <w:marRight w:val="0"/>
      <w:marTop w:val="0"/>
      <w:marBottom w:val="0"/>
      <w:divBdr>
        <w:top w:val="none" w:sz="0" w:space="0" w:color="auto"/>
        <w:left w:val="none" w:sz="0" w:space="0" w:color="auto"/>
        <w:bottom w:val="none" w:sz="0" w:space="0" w:color="auto"/>
        <w:right w:val="none" w:sz="0" w:space="0" w:color="auto"/>
      </w:divBdr>
    </w:div>
    <w:div w:id="2146698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dn.sketchbubble.com/pub/media/catalog/product/optimized/b/5/b5e78bba4e6d7762670bc3ddfae31bd4a9da7e7afa0d4427e7ee0dd9603b7311/personal-development-slide9_1.png" TargetMode="External"/><Relationship Id="rId18" Type="http://schemas.openxmlformats.org/officeDocument/2006/relationships/image" Target="media/image6.jpe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onlinecoursesgalore.com/wp-content/uploads/2017/03/skillsfuture-credit-singapore.png" TargetMode="Externa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s://www.selfawarenessdevelopmentsituations.com/images/self-awareness-amazing-race.jpg"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hyperlink" Target="https://www.selfawarenessdevelopmentsituations.com/images/self-awareness-amazing-race.jp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eg"/><Relationship Id="rId24" Type="http://schemas.openxmlformats.org/officeDocument/2006/relationships/hyperlink" Target="https://www.weforum.org/agenda/2020/10/top-10-work-skills-of-tomorrow-how-long-it-takes-to-learn-them/" TargetMode="External"/><Relationship Id="rId5" Type="http://schemas.openxmlformats.org/officeDocument/2006/relationships/numbering" Target="numbering.xml"/><Relationship Id="rId15" Type="http://schemas.openxmlformats.org/officeDocument/2006/relationships/hyperlink" Target="https://onlinecoursesgalore.com/wp-content/uploads/2017/03/skillsfuture-credit-singapore.png" TargetMode="External"/><Relationship Id="rId23" Type="http://schemas.openxmlformats.org/officeDocument/2006/relationships/hyperlink" Target="https://psycnet.apa.org/doi/10.3389/fnhum.2012.00296" TargetMode="External"/><Relationship Id="rId10" Type="http://schemas.openxmlformats.org/officeDocument/2006/relationships/endnotes" Target="endnotes.xml"/><Relationship Id="rId19" Type="http://schemas.openxmlformats.org/officeDocument/2006/relationships/hyperlink" Target="https://doi.org/10.1016/S0024-6301(96)00095-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hbr.org/2015/02/5-ways-to-become-more-self-aware" TargetMode="External"/><Relationship Id="rId27"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7" ma:contentTypeDescription="Create a new document." ma:contentTypeScope="" ma:versionID="0313dac2cc0038b4b206f0cedb8fb96d">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7b6be77092f18d28dcab4ffa3361f47f"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A1A3F1-1D62-4E64-A8B5-AF54964C9D9B}">
  <ds:schemaRefs>
    <ds:schemaRef ds:uri="http://schemas.microsoft.com/sharepoint/v3/contenttype/forms"/>
  </ds:schemaRefs>
</ds:datastoreItem>
</file>

<file path=customXml/itemProps2.xml><?xml version="1.0" encoding="utf-8"?>
<ds:datastoreItem xmlns:ds="http://schemas.openxmlformats.org/officeDocument/2006/customXml" ds:itemID="{9C7F1578-FA05-4A0E-A3BB-95EE03532BC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3306894-7C3E-44F7-9462-53823B0616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17946d-473b-4586-81ce-d4c04b62babd"/>
    <ds:schemaRef ds:uri="c665fd62-4853-463e-bebb-3fe726021d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760D2F-A8ED-44B4-ACDE-9581150659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7208</TotalTime>
  <Pages>14</Pages>
  <Words>2896</Words>
  <Characters>16510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Reflective portfolio</vt:lpstr>
    </vt:vector>
  </TitlesOfParts>
  <Company/>
  <LinksUpToDate>false</LinksUpToDate>
  <CharactersWithSpaces>19368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subject/>
  <dc:creator>Corina Berco (1918420)</dc:creator>
  <cp:keywords/>
  <dc:description/>
  <cp:lastModifiedBy>Corina Berco (1918420)</cp:lastModifiedBy>
  <cp:revision>1204</cp:revision>
  <dcterms:created xsi:type="dcterms:W3CDTF">2021-02-07T13:43:00Z</dcterms:created>
  <dcterms:modified xsi:type="dcterms:W3CDTF">2021-03-12T14:34:00Z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0x0101006C6FAE98E0725340AA54BF6C37EBD441</vt:lpwstr>
  </property>
</Properties>
</file>